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30E" w:rsidRDefault="003C5C25" w:rsidP="003C5C25">
      <w:pPr>
        <w:bidi/>
        <w:spacing w:after="0" w:line="240" w:lineRule="auto"/>
        <w:jc w:val="center"/>
        <w:rPr>
          <w:rFonts w:cs="B Lotus"/>
          <w:b/>
          <w:bCs/>
          <w:sz w:val="32"/>
          <w:szCs w:val="32"/>
          <w:rtl/>
          <w:lang w:bidi="fa-IR"/>
        </w:rPr>
      </w:pPr>
      <w:r w:rsidRPr="002D3041">
        <w:rPr>
          <w:rFonts w:cs="B Titr"/>
          <w:b/>
          <w:bCs/>
          <w:noProof/>
          <w:sz w:val="24"/>
          <w:szCs w:val="24"/>
          <w:rtl/>
        </w:rPr>
        <w:drawing>
          <wp:anchor distT="0" distB="0" distL="114300" distR="114300" simplePos="0" relativeHeight="251684864" behindDoc="0" locked="0" layoutInCell="1" allowOverlap="1" wp14:anchorId="28FC0AE9" wp14:editId="683B673B">
            <wp:simplePos x="0" y="0"/>
            <wp:positionH relativeFrom="margin">
              <wp:posOffset>356870</wp:posOffset>
            </wp:positionH>
            <wp:positionV relativeFrom="margin">
              <wp:posOffset>208280</wp:posOffset>
            </wp:positionV>
            <wp:extent cx="688975" cy="664845"/>
            <wp:effectExtent l="0" t="0" r="0" b="1905"/>
            <wp:wrapSquare wrapText="bothSides"/>
            <wp:docPr id="11" name="Picture 11" descr="final logo MCEJ 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l logo MCEJ 6-10-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041">
        <w:rPr>
          <w:rFonts w:cs="B Titr"/>
          <w:b/>
          <w:bCs/>
          <w:noProof/>
          <w:sz w:val="24"/>
          <w:szCs w:val="24"/>
          <w:rtl/>
        </w:rPr>
        <mc:AlternateContent>
          <mc:Choice Requires="wps">
            <w:drawing>
              <wp:anchor distT="0" distB="0" distL="114300" distR="114300" simplePos="0" relativeHeight="251682816" behindDoc="0" locked="0" layoutInCell="1" allowOverlap="1" wp14:anchorId="5565F35B" wp14:editId="4335DB80">
                <wp:simplePos x="0" y="0"/>
                <wp:positionH relativeFrom="margin">
                  <wp:posOffset>4324985</wp:posOffset>
                </wp:positionH>
                <wp:positionV relativeFrom="margin">
                  <wp:posOffset>208280</wp:posOffset>
                </wp:positionV>
                <wp:extent cx="1788160" cy="636270"/>
                <wp:effectExtent l="0" t="0" r="21590" b="1143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636270"/>
                        </a:xfrm>
                        <a:prstGeom prst="rect">
                          <a:avLst/>
                        </a:prstGeom>
                        <a:solidFill>
                          <a:srgbClr val="FFFFFF"/>
                        </a:solidFill>
                        <a:ln w="25400" algn="ctr">
                          <a:solidFill>
                            <a:srgbClr val="FFFFFF"/>
                          </a:solidFill>
                          <a:miter lim="800000"/>
                          <a:headEnd/>
                          <a:tailEnd/>
                        </a:ln>
                      </wps:spPr>
                      <wps:txbx>
                        <w:txbxContent>
                          <w:p w:rsidR="003C5C25" w:rsidRPr="006C559B" w:rsidRDefault="003C5C25" w:rsidP="003C5C25">
                            <w:pPr>
                              <w:spacing w:after="0" w:line="240" w:lineRule="auto"/>
                              <w:contextualSpacing/>
                              <w:jc w:val="center"/>
                              <w:rPr>
                                <w:rFonts w:cs="B Lotus"/>
                                <w:sz w:val="14"/>
                                <w:szCs w:val="16"/>
                              </w:rPr>
                            </w:pPr>
                            <w:r w:rsidRPr="006C559B">
                              <w:rPr>
                                <w:rFonts w:cs="B Lotus" w:hint="cs"/>
                                <w:sz w:val="14"/>
                                <w:szCs w:val="16"/>
                                <w:rtl/>
                              </w:rPr>
                              <w:t xml:space="preserve">مجله علمی </w:t>
                            </w:r>
                            <w:r w:rsidRPr="006C559B">
                              <w:rPr>
                                <w:rFonts w:ascii="Times New Roman" w:hAnsi="Times New Roman" w:cs="Times New Roman" w:hint="cs"/>
                                <w:sz w:val="14"/>
                                <w:szCs w:val="16"/>
                                <w:rtl/>
                              </w:rPr>
                              <w:t>–</w:t>
                            </w:r>
                            <w:r w:rsidRPr="006C559B">
                              <w:rPr>
                                <w:rFonts w:cs="B Lotus" w:hint="cs"/>
                                <w:sz w:val="14"/>
                                <w:szCs w:val="16"/>
                                <w:rtl/>
                              </w:rPr>
                              <w:t xml:space="preserve"> پژوهشی</w:t>
                            </w:r>
                          </w:p>
                          <w:p w:rsidR="003C5C25" w:rsidRPr="006C559B" w:rsidRDefault="003C5C25" w:rsidP="003C5C25">
                            <w:pPr>
                              <w:spacing w:after="0" w:line="240" w:lineRule="auto"/>
                              <w:contextualSpacing/>
                              <w:jc w:val="center"/>
                              <w:rPr>
                                <w:rFonts w:cs="B Lotus"/>
                                <w:sz w:val="14"/>
                                <w:szCs w:val="16"/>
                              </w:rPr>
                            </w:pPr>
                            <w:r w:rsidRPr="006C559B">
                              <w:rPr>
                                <w:rFonts w:cs="B Lotus" w:hint="cs"/>
                                <w:sz w:val="14"/>
                                <w:szCs w:val="16"/>
                                <w:rtl/>
                              </w:rPr>
                              <w:t>مهندسی عمران مدرس</w:t>
                            </w:r>
                          </w:p>
                          <w:p w:rsidR="003C5C25" w:rsidRPr="006C559B" w:rsidRDefault="003C5C25" w:rsidP="003C5C25">
                            <w:pPr>
                              <w:spacing w:after="0" w:line="240" w:lineRule="auto"/>
                              <w:contextualSpacing/>
                              <w:jc w:val="center"/>
                              <w:rPr>
                                <w:rFonts w:ascii="B Lotus" w:cs="B Lotus"/>
                                <w:sz w:val="14"/>
                                <w:szCs w:val="16"/>
                              </w:rPr>
                            </w:pPr>
                            <w:r w:rsidRPr="006C559B">
                              <w:rPr>
                                <w:rFonts w:cs="B Lotus" w:hint="cs"/>
                                <w:sz w:val="14"/>
                                <w:szCs w:val="16"/>
                                <w:rtl/>
                              </w:rPr>
                              <w:t>دوره بیست</w:t>
                            </w:r>
                            <w:r>
                              <w:rPr>
                                <w:rFonts w:cs="B Lotus" w:hint="cs"/>
                                <w:sz w:val="14"/>
                                <w:szCs w:val="16"/>
                                <w:rtl/>
                              </w:rPr>
                              <w:t xml:space="preserve"> دوم</w:t>
                            </w:r>
                            <w:r w:rsidRPr="006C559B">
                              <w:rPr>
                                <w:rFonts w:cs="B Lotus" w:hint="cs"/>
                                <w:sz w:val="14"/>
                                <w:szCs w:val="16"/>
                                <w:rtl/>
                              </w:rPr>
                              <w:t xml:space="preserve">، شماره </w:t>
                            </w:r>
                            <w:r>
                              <w:rPr>
                                <w:rFonts w:ascii="B Lotus" w:cs="B Lotus" w:hint="cs"/>
                                <w:sz w:val="14"/>
                                <w:szCs w:val="16"/>
                                <w:rtl/>
                              </w:rPr>
                              <w:t>1</w:t>
                            </w:r>
                            <w:r w:rsidRPr="006C559B">
                              <w:rPr>
                                <w:rFonts w:cs="B Lotus" w:hint="cs"/>
                                <w:sz w:val="14"/>
                                <w:szCs w:val="16"/>
                                <w:rtl/>
                              </w:rPr>
                              <w:t>، سال</w:t>
                            </w:r>
                            <w:r>
                              <w:rPr>
                                <w:rFonts w:ascii="B Lotus" w:cs="B Lotus" w:hint="cs"/>
                                <w:sz w:val="14"/>
                                <w:szCs w:val="16"/>
                                <w:rtl/>
                              </w:rPr>
                              <w:t>14001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rect w14:anchorId="5565F35B" id="Rectangle 4" o:spid="_x0000_s1026" style="position:absolute;left:0;text-align:left;margin-left:340.55pt;margin-top:16.4pt;width:140.8pt;height:50.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" strokecolor="white" strokeweight="2pt">
                <v:path arrowok="t"/>
                <v:textbox>
                  <w:txbxContent>
                    <w:p w:rsidR="003C5C25" w:rsidRPr="006C559B" w:rsidRDefault="003C5C25" w:rsidP="003C5C25">
                      <w:pPr>
                        <w:spacing w:after="0" w:line="240" w:lineRule="auto"/>
                        <w:contextualSpacing/>
                        <w:jc w:val="center"/>
                        <w:rPr>
                          <w:rFonts w:cs="B Lotus"/>
                          <w:sz w:val="14"/>
                          <w:szCs w:val="16"/>
                        </w:rPr>
                      </w:pPr>
                      <w:r w:rsidRPr="006C559B">
                        <w:rPr>
                          <w:rFonts w:cs="B Lotus" w:hint="cs"/>
                          <w:sz w:val="14"/>
                          <w:szCs w:val="16"/>
                          <w:rtl/>
                        </w:rPr>
                        <w:t xml:space="preserve">مجله علمی </w:t>
                      </w:r>
                      <w:r w:rsidRPr="006C559B">
                        <w:rPr>
                          <w:rFonts w:ascii="Times New Roman" w:hAnsi="Times New Roman" w:cs="Times New Roman" w:hint="cs"/>
                          <w:sz w:val="14"/>
                          <w:szCs w:val="16"/>
                          <w:rtl/>
                        </w:rPr>
                        <w:t>–</w:t>
                      </w:r>
                      <w:r w:rsidRPr="006C559B">
                        <w:rPr>
                          <w:rFonts w:cs="B Lotus" w:hint="cs"/>
                          <w:sz w:val="14"/>
                          <w:szCs w:val="16"/>
                          <w:rtl/>
                        </w:rPr>
                        <w:t xml:space="preserve"> پژوهشی</w:t>
                      </w:r>
                    </w:p>
                    <w:p w:rsidR="003C5C25" w:rsidRPr="006C559B" w:rsidRDefault="003C5C25" w:rsidP="003C5C25">
                      <w:pPr>
                        <w:spacing w:after="0" w:line="240" w:lineRule="auto"/>
                        <w:contextualSpacing/>
                        <w:jc w:val="center"/>
                        <w:rPr>
                          <w:rFonts w:cs="B Lotus"/>
                          <w:sz w:val="14"/>
                          <w:szCs w:val="16"/>
                        </w:rPr>
                      </w:pPr>
                      <w:r w:rsidRPr="006C559B">
                        <w:rPr>
                          <w:rFonts w:cs="B Lotus" w:hint="cs"/>
                          <w:sz w:val="14"/>
                          <w:szCs w:val="16"/>
                          <w:rtl/>
                        </w:rPr>
                        <w:t>مهندسی عمران مدرس</w:t>
                      </w:r>
                    </w:p>
                    <w:p w:rsidR="003C5C25" w:rsidRPr="006C559B" w:rsidRDefault="003C5C25" w:rsidP="003C5C25">
                      <w:pPr>
                        <w:spacing w:after="0" w:line="240" w:lineRule="auto"/>
                        <w:contextualSpacing/>
                        <w:jc w:val="center"/>
                        <w:rPr>
                          <w:rFonts w:ascii="B Lotus" w:cs="B Lotus"/>
                          <w:sz w:val="14"/>
                          <w:szCs w:val="16"/>
                        </w:rPr>
                      </w:pPr>
                      <w:r w:rsidRPr="006C559B">
                        <w:rPr>
                          <w:rFonts w:cs="B Lotus" w:hint="cs"/>
                          <w:sz w:val="14"/>
                          <w:szCs w:val="16"/>
                          <w:rtl/>
                        </w:rPr>
                        <w:t>دوره بیست</w:t>
                      </w:r>
                      <w:r>
                        <w:rPr>
                          <w:rFonts w:cs="B Lotus" w:hint="cs"/>
                          <w:sz w:val="14"/>
                          <w:szCs w:val="16"/>
                          <w:rtl/>
                        </w:rPr>
                        <w:t xml:space="preserve"> دوم</w:t>
                      </w:r>
                      <w:r w:rsidRPr="006C559B">
                        <w:rPr>
                          <w:rFonts w:cs="B Lotus" w:hint="cs"/>
                          <w:sz w:val="14"/>
                          <w:szCs w:val="16"/>
                          <w:rtl/>
                        </w:rPr>
                        <w:t xml:space="preserve">، شماره </w:t>
                      </w:r>
                      <w:r>
                        <w:rPr>
                          <w:rFonts w:ascii="B Lotus" w:cs="B Lotus" w:hint="cs"/>
                          <w:sz w:val="14"/>
                          <w:szCs w:val="16"/>
                          <w:rtl/>
                        </w:rPr>
                        <w:t>1</w:t>
                      </w:r>
                      <w:r w:rsidRPr="006C559B">
                        <w:rPr>
                          <w:rFonts w:cs="B Lotus" w:hint="cs"/>
                          <w:sz w:val="14"/>
                          <w:szCs w:val="16"/>
                          <w:rtl/>
                        </w:rPr>
                        <w:t>، سال</w:t>
                      </w:r>
                      <w:r>
                        <w:rPr>
                          <w:rFonts w:ascii="B Lotus" w:cs="B Lotus" w:hint="cs"/>
                          <w:sz w:val="14"/>
                          <w:szCs w:val="16"/>
                          <w:rtl/>
                        </w:rPr>
                        <w:t>14001</w:t>
                      </w:r>
                    </w:p>
                  </w:txbxContent>
                </v:textbox>
                <w10:wrap type="square" anchorx="margin" anchory="margin"/>
              </v:rect>
            </w:pict>
          </mc:Fallback>
        </mc:AlternateContent>
      </w:r>
    </w:p>
    <w:p w:rsidR="00986F9E" w:rsidRPr="00E47B15" w:rsidRDefault="00986F9E" w:rsidP="003C5C25">
      <w:pPr>
        <w:bidi/>
        <w:spacing w:after="0" w:line="240" w:lineRule="auto"/>
        <w:rPr>
          <w:rFonts w:ascii="Times New Roman" w:eastAsia="Times New Roman" w:hAnsi="Times New Roman" w:cs="B Zar"/>
          <w:sz w:val="24"/>
          <w:szCs w:val="24"/>
        </w:rPr>
      </w:pPr>
    </w:p>
    <w:p w:rsidR="00CA5A7F" w:rsidRPr="006A1390" w:rsidRDefault="00CA5A7F" w:rsidP="003C5C25">
      <w:pPr>
        <w:bidi/>
        <w:spacing w:after="0" w:line="240" w:lineRule="auto"/>
        <w:jc w:val="center"/>
        <w:rPr>
          <w:rFonts w:cs="B Lotus"/>
          <w:b/>
          <w:bCs/>
          <w:sz w:val="32"/>
          <w:szCs w:val="32"/>
          <w:rtl/>
          <w:lang w:bidi="fa-IR"/>
        </w:rPr>
      </w:pPr>
    </w:p>
    <w:p w:rsidR="00375B7D" w:rsidRDefault="00D60BFE" w:rsidP="003C5C25">
      <w:pPr>
        <w:bidi/>
        <w:spacing w:after="0" w:line="240" w:lineRule="auto"/>
        <w:jc w:val="center"/>
        <w:rPr>
          <w:rFonts w:cs="B Titr"/>
          <w:b/>
          <w:bCs/>
          <w:sz w:val="40"/>
          <w:szCs w:val="40"/>
          <w:rtl/>
          <w:lang w:bidi="fa-IR"/>
        </w:rPr>
      </w:pPr>
      <w:r w:rsidRPr="003C5C25">
        <w:rPr>
          <w:rFonts w:cs="B Titr" w:hint="cs"/>
          <w:b/>
          <w:bCs/>
          <w:sz w:val="40"/>
          <w:szCs w:val="40"/>
          <w:rtl/>
          <w:lang w:bidi="fa-IR"/>
        </w:rPr>
        <w:t xml:space="preserve">بررسی </w:t>
      </w:r>
      <w:r w:rsidR="00260111" w:rsidRPr="003C5C25">
        <w:rPr>
          <w:rFonts w:cs="B Titr" w:hint="cs"/>
          <w:b/>
          <w:bCs/>
          <w:sz w:val="40"/>
          <w:szCs w:val="40"/>
          <w:rtl/>
          <w:lang w:bidi="fa-IR"/>
        </w:rPr>
        <w:t xml:space="preserve">پارامتری </w:t>
      </w:r>
      <w:r w:rsidRPr="003C5C25">
        <w:rPr>
          <w:rFonts w:cs="B Titr" w:hint="cs"/>
          <w:b/>
          <w:bCs/>
          <w:sz w:val="40"/>
          <w:szCs w:val="40"/>
          <w:rtl/>
          <w:lang w:bidi="fa-IR"/>
        </w:rPr>
        <w:t>باز</w:t>
      </w:r>
      <w:r w:rsidR="00260111" w:rsidRPr="003C5C25">
        <w:rPr>
          <w:rFonts w:cs="B Titr" w:hint="cs"/>
          <w:b/>
          <w:bCs/>
          <w:sz w:val="40"/>
          <w:szCs w:val="40"/>
          <w:rtl/>
          <w:lang w:bidi="fa-IR"/>
        </w:rPr>
        <w:t>توزیع</w:t>
      </w:r>
      <w:r w:rsidRPr="003C5C25">
        <w:rPr>
          <w:rFonts w:cs="B Titr" w:hint="cs"/>
          <w:b/>
          <w:bCs/>
          <w:sz w:val="40"/>
          <w:szCs w:val="40"/>
          <w:rtl/>
          <w:lang w:bidi="fa-IR"/>
        </w:rPr>
        <w:t xml:space="preserve"> لنگر در تیرهای سراسری بتنی </w:t>
      </w:r>
      <w:r w:rsidR="00260111" w:rsidRPr="003C5C25">
        <w:rPr>
          <w:rFonts w:asciiTheme="majorBidi" w:hAnsiTheme="majorBidi" w:cs="B Titr"/>
          <w:b/>
          <w:bCs/>
          <w:sz w:val="40"/>
          <w:szCs w:val="40"/>
          <w:lang w:bidi="fa-IR"/>
        </w:rPr>
        <w:t>T</w:t>
      </w:r>
      <w:r w:rsidR="00260111" w:rsidRPr="003C5C25">
        <w:rPr>
          <w:rFonts w:cs="B Titr" w:hint="cs"/>
          <w:b/>
          <w:bCs/>
          <w:sz w:val="40"/>
          <w:szCs w:val="40"/>
          <w:rtl/>
          <w:lang w:bidi="fa-IR"/>
        </w:rPr>
        <w:t xml:space="preserve"> شکل </w:t>
      </w:r>
      <w:r w:rsidRPr="003C5C25">
        <w:rPr>
          <w:rFonts w:cs="B Titr" w:hint="cs"/>
          <w:b/>
          <w:bCs/>
          <w:sz w:val="40"/>
          <w:szCs w:val="40"/>
          <w:rtl/>
          <w:lang w:bidi="fa-IR"/>
        </w:rPr>
        <w:t xml:space="preserve">مسلح شده با </w:t>
      </w:r>
      <w:r w:rsidR="00260111" w:rsidRPr="003C5C25">
        <w:rPr>
          <w:rFonts w:cs="B Titr" w:hint="cs"/>
          <w:b/>
          <w:bCs/>
          <w:sz w:val="40"/>
          <w:szCs w:val="40"/>
          <w:rtl/>
          <w:lang w:bidi="fa-IR"/>
        </w:rPr>
        <w:t>میل</w:t>
      </w:r>
      <w:r w:rsidR="00260111" w:rsidRPr="003C5C25">
        <w:rPr>
          <w:rFonts w:cs="B Titr"/>
          <w:b/>
          <w:bCs/>
          <w:sz w:val="40"/>
          <w:szCs w:val="40"/>
          <w:rtl/>
          <w:lang w:bidi="fa-IR"/>
        </w:rPr>
        <w:softHyphen/>
      </w:r>
      <w:r w:rsidR="00260111" w:rsidRPr="003C5C25">
        <w:rPr>
          <w:rFonts w:cs="B Titr" w:hint="cs"/>
          <w:b/>
          <w:bCs/>
          <w:sz w:val="40"/>
          <w:szCs w:val="40"/>
          <w:rtl/>
          <w:lang w:bidi="fa-IR"/>
        </w:rPr>
        <w:t>گرد</w:t>
      </w:r>
      <w:r w:rsidRPr="003C5C25">
        <w:rPr>
          <w:rFonts w:cs="B Titr" w:hint="cs"/>
          <w:b/>
          <w:bCs/>
          <w:sz w:val="40"/>
          <w:szCs w:val="40"/>
          <w:rtl/>
          <w:lang w:bidi="fa-IR"/>
        </w:rPr>
        <w:t xml:space="preserve">های </w:t>
      </w:r>
      <w:r w:rsidRPr="003C5C25">
        <w:rPr>
          <w:rFonts w:asciiTheme="majorBidi" w:hAnsiTheme="majorBidi" w:cs="B Titr"/>
          <w:b/>
          <w:bCs/>
          <w:sz w:val="40"/>
          <w:szCs w:val="40"/>
          <w:lang w:bidi="fa-IR"/>
        </w:rPr>
        <w:t>GFRP</w:t>
      </w:r>
      <w:r w:rsidR="00260111" w:rsidRPr="003C5C25">
        <w:rPr>
          <w:rFonts w:cs="B Titr" w:hint="cs"/>
          <w:b/>
          <w:bCs/>
          <w:sz w:val="40"/>
          <w:szCs w:val="40"/>
          <w:rtl/>
          <w:lang w:bidi="fa-IR"/>
        </w:rPr>
        <w:t xml:space="preserve"> </w:t>
      </w:r>
      <w:r w:rsidRPr="003C5C25">
        <w:rPr>
          <w:rFonts w:cs="B Titr" w:hint="cs"/>
          <w:b/>
          <w:bCs/>
          <w:sz w:val="40"/>
          <w:szCs w:val="40"/>
          <w:rtl/>
          <w:lang w:bidi="fa-IR"/>
        </w:rPr>
        <w:t>ب</w:t>
      </w:r>
      <w:r w:rsidR="00260111" w:rsidRPr="003C5C25">
        <w:rPr>
          <w:rFonts w:cs="B Titr" w:hint="cs"/>
          <w:b/>
          <w:bCs/>
          <w:sz w:val="40"/>
          <w:szCs w:val="40"/>
          <w:rtl/>
          <w:lang w:bidi="fa-IR"/>
        </w:rPr>
        <w:t xml:space="preserve">ه </w:t>
      </w:r>
      <w:r w:rsidRPr="003C5C25">
        <w:rPr>
          <w:rFonts w:cs="B Titr" w:hint="cs"/>
          <w:b/>
          <w:bCs/>
          <w:sz w:val="40"/>
          <w:szCs w:val="40"/>
          <w:rtl/>
          <w:lang w:bidi="fa-IR"/>
        </w:rPr>
        <w:t xml:space="preserve">روش </w:t>
      </w:r>
      <w:r w:rsidR="00260111" w:rsidRPr="003C5C25">
        <w:rPr>
          <w:rFonts w:cs="B Titr" w:hint="cs"/>
          <w:b/>
          <w:bCs/>
          <w:sz w:val="40"/>
          <w:szCs w:val="40"/>
          <w:rtl/>
          <w:lang w:bidi="fa-IR"/>
        </w:rPr>
        <w:t>اجزای</w:t>
      </w:r>
      <w:r w:rsidRPr="003C5C25">
        <w:rPr>
          <w:rFonts w:cs="B Titr" w:hint="cs"/>
          <w:b/>
          <w:bCs/>
          <w:sz w:val="40"/>
          <w:szCs w:val="40"/>
          <w:rtl/>
          <w:lang w:bidi="fa-IR"/>
        </w:rPr>
        <w:t xml:space="preserve"> محدود</w:t>
      </w:r>
    </w:p>
    <w:p w:rsidR="003C5C25" w:rsidRPr="003C5C25" w:rsidRDefault="003C5C25" w:rsidP="003C5C25">
      <w:pPr>
        <w:bidi/>
        <w:spacing w:after="0" w:line="240" w:lineRule="auto"/>
        <w:jc w:val="center"/>
        <w:rPr>
          <w:rFonts w:cs="B Titr"/>
          <w:b/>
          <w:bCs/>
          <w:sz w:val="40"/>
          <w:szCs w:val="40"/>
          <w:rtl/>
          <w:lang w:bidi="fa-IR"/>
        </w:rPr>
      </w:pPr>
    </w:p>
    <w:p w:rsidR="00233ABC" w:rsidRDefault="0060523B" w:rsidP="003C5C25">
      <w:pPr>
        <w:bidi/>
        <w:spacing w:after="0" w:line="240" w:lineRule="auto"/>
        <w:ind w:left="1263" w:hanging="1263"/>
        <w:jc w:val="center"/>
        <w:rPr>
          <w:rFonts w:cs="B Lotus"/>
          <w:b/>
          <w:bCs/>
          <w:sz w:val="28"/>
          <w:szCs w:val="28"/>
          <w:vertAlign w:val="superscript"/>
          <w:rtl/>
          <w:lang w:bidi="fa-IR"/>
        </w:rPr>
      </w:pPr>
      <w:r w:rsidRPr="003C5C25">
        <w:rPr>
          <w:rFonts w:cs="B Lotus" w:hint="cs"/>
          <w:b/>
          <w:bCs/>
          <w:sz w:val="28"/>
          <w:szCs w:val="28"/>
          <w:rtl/>
          <w:lang w:bidi="fa-IR"/>
        </w:rPr>
        <w:t xml:space="preserve">علی مدبرسعید </w:t>
      </w:r>
      <w:r w:rsidRPr="003C5C25">
        <w:rPr>
          <w:rFonts w:cs="B Lotus" w:hint="cs"/>
          <w:b/>
          <w:bCs/>
          <w:sz w:val="28"/>
          <w:szCs w:val="28"/>
          <w:vertAlign w:val="superscript"/>
          <w:rtl/>
          <w:lang w:bidi="fa-IR"/>
        </w:rPr>
        <w:t>1</w:t>
      </w:r>
      <w:r w:rsidRPr="003C5C25">
        <w:rPr>
          <w:rFonts w:cs="B Lotus" w:hint="cs"/>
          <w:b/>
          <w:bCs/>
          <w:sz w:val="28"/>
          <w:szCs w:val="28"/>
          <w:rtl/>
          <w:lang w:bidi="fa-IR"/>
        </w:rPr>
        <w:t>، محمد علی لطف الهی یقین</w:t>
      </w:r>
      <w:r w:rsidR="00A3112F" w:rsidRPr="009F4302">
        <w:rPr>
          <w:rFonts w:cs="B Lotus"/>
          <w:sz w:val="28"/>
          <w:szCs w:val="28"/>
          <w:lang w:bidi="fa-IR"/>
        </w:rPr>
        <w:t>*</w:t>
      </w:r>
      <w:r w:rsidR="00A3112F" w:rsidRPr="003C5C25">
        <w:rPr>
          <w:rFonts w:cs="B Lotus"/>
          <w:b/>
          <w:bCs/>
          <w:sz w:val="28"/>
          <w:szCs w:val="28"/>
          <w:lang w:bidi="fa-IR"/>
        </w:rPr>
        <w:t xml:space="preserve"> </w:t>
      </w:r>
      <w:r w:rsidRPr="003C5C25">
        <w:rPr>
          <w:rFonts w:cs="B Lotus" w:hint="cs"/>
          <w:b/>
          <w:bCs/>
          <w:sz w:val="28"/>
          <w:szCs w:val="28"/>
          <w:vertAlign w:val="superscript"/>
          <w:rtl/>
          <w:lang w:bidi="fa-IR"/>
        </w:rPr>
        <w:t>2</w:t>
      </w:r>
      <w:r w:rsidRPr="003C5C25">
        <w:rPr>
          <w:rFonts w:cs="B Lotus" w:hint="cs"/>
          <w:b/>
          <w:bCs/>
          <w:sz w:val="28"/>
          <w:szCs w:val="28"/>
          <w:rtl/>
          <w:lang w:bidi="fa-IR"/>
        </w:rPr>
        <w:t xml:space="preserve">، احمد ملکی </w:t>
      </w:r>
      <w:r w:rsidRPr="003C5C25">
        <w:rPr>
          <w:rFonts w:cs="B Lotus" w:hint="cs"/>
          <w:b/>
          <w:bCs/>
          <w:sz w:val="28"/>
          <w:szCs w:val="28"/>
          <w:vertAlign w:val="superscript"/>
          <w:rtl/>
          <w:lang w:bidi="fa-IR"/>
        </w:rPr>
        <w:t>3</w:t>
      </w:r>
    </w:p>
    <w:p w:rsidR="003C5C25" w:rsidRPr="003C5C25" w:rsidRDefault="003C5C25" w:rsidP="003C5C25">
      <w:pPr>
        <w:bidi/>
        <w:spacing w:after="0" w:line="240" w:lineRule="auto"/>
        <w:ind w:left="1263" w:hanging="1263"/>
        <w:jc w:val="center"/>
        <w:rPr>
          <w:rFonts w:cs="B Lotus"/>
          <w:b/>
          <w:bCs/>
          <w:sz w:val="28"/>
          <w:szCs w:val="28"/>
          <w:rtl/>
          <w:lang w:bidi="fa-IR"/>
        </w:rPr>
      </w:pPr>
    </w:p>
    <w:p w:rsidR="0060523B" w:rsidRPr="006A1390" w:rsidRDefault="0060523B" w:rsidP="00D4364D">
      <w:pPr>
        <w:pStyle w:val="ListParagraph"/>
        <w:numPr>
          <w:ilvl w:val="0"/>
          <w:numId w:val="4"/>
        </w:numPr>
        <w:bidi/>
        <w:spacing w:after="0" w:line="240" w:lineRule="auto"/>
        <w:ind w:left="1263" w:hanging="283"/>
        <w:rPr>
          <w:rFonts w:cs="B Lotus"/>
          <w:sz w:val="24"/>
          <w:szCs w:val="24"/>
          <w:lang w:bidi="fa-IR"/>
        </w:rPr>
      </w:pPr>
      <w:r w:rsidRPr="006A1390">
        <w:rPr>
          <w:rFonts w:cs="B Lotus" w:hint="cs"/>
          <w:sz w:val="24"/>
          <w:szCs w:val="24"/>
          <w:rtl/>
          <w:lang w:bidi="fa-IR"/>
        </w:rPr>
        <w:t>دانشجوی دکتری سازه، گروه مهندسی عمران، واحد مراغه، دانشگاه آزاد اسلامی، مراغه</w:t>
      </w:r>
      <w:r w:rsidR="00C35A1A" w:rsidRPr="006A1390">
        <w:rPr>
          <w:rFonts w:cs="B Lotus" w:hint="cs"/>
          <w:sz w:val="24"/>
          <w:szCs w:val="24"/>
          <w:rtl/>
          <w:lang w:bidi="fa-IR"/>
        </w:rPr>
        <w:t xml:space="preserve"> </w:t>
      </w:r>
    </w:p>
    <w:p w:rsidR="0060523B" w:rsidRPr="006A1390" w:rsidRDefault="0060523B" w:rsidP="003C5C25">
      <w:pPr>
        <w:pStyle w:val="ListParagraph"/>
        <w:numPr>
          <w:ilvl w:val="0"/>
          <w:numId w:val="4"/>
        </w:numPr>
        <w:bidi/>
        <w:spacing w:after="0" w:line="240" w:lineRule="auto"/>
        <w:ind w:left="1263" w:hanging="283"/>
        <w:rPr>
          <w:rFonts w:cs="B Lotus"/>
          <w:sz w:val="24"/>
          <w:szCs w:val="24"/>
          <w:lang w:bidi="fa-IR"/>
        </w:rPr>
      </w:pPr>
      <w:r w:rsidRPr="006A1390">
        <w:rPr>
          <w:rFonts w:cs="B Lotus" w:hint="cs"/>
          <w:sz w:val="24"/>
          <w:szCs w:val="24"/>
          <w:rtl/>
          <w:lang w:bidi="fa-IR"/>
        </w:rPr>
        <w:t>استاد، دانشکدۀ مهندسی عمران، دانشگاه تبریز</w:t>
      </w:r>
      <w:r w:rsidR="00A3112F" w:rsidRPr="006A1390">
        <w:rPr>
          <w:rFonts w:cs="B Lotus" w:hint="cs"/>
          <w:sz w:val="24"/>
          <w:szCs w:val="24"/>
          <w:rtl/>
          <w:lang w:bidi="fa-IR"/>
        </w:rPr>
        <w:t xml:space="preserve"> </w:t>
      </w:r>
    </w:p>
    <w:p w:rsidR="0060523B" w:rsidRDefault="0060523B" w:rsidP="00D4364D">
      <w:pPr>
        <w:pStyle w:val="ListParagraph"/>
        <w:numPr>
          <w:ilvl w:val="0"/>
          <w:numId w:val="4"/>
        </w:numPr>
        <w:bidi/>
        <w:spacing w:after="0" w:line="240" w:lineRule="auto"/>
        <w:ind w:left="1263" w:hanging="283"/>
        <w:rPr>
          <w:rFonts w:cs="B Lotus"/>
          <w:sz w:val="24"/>
          <w:szCs w:val="24"/>
          <w:lang w:bidi="fa-IR"/>
        </w:rPr>
      </w:pPr>
      <w:r w:rsidRPr="006A1390">
        <w:rPr>
          <w:rFonts w:cs="B Lotus" w:hint="cs"/>
          <w:sz w:val="24"/>
          <w:szCs w:val="24"/>
          <w:rtl/>
          <w:lang w:bidi="fa-IR"/>
        </w:rPr>
        <w:t>استادیار، گروه مهندسی عمران، واحد مراغه، دانشگاه آزاد اسلامی، مراغه</w:t>
      </w:r>
      <w:bookmarkStart w:id="0" w:name="_GoBack"/>
      <w:bookmarkEnd w:id="0"/>
      <w:r w:rsidR="006A1390" w:rsidRPr="006A1390">
        <w:rPr>
          <w:rFonts w:cs="B Lotus"/>
          <w:sz w:val="24"/>
          <w:szCs w:val="24"/>
          <w:lang w:bidi="fa-IR"/>
        </w:rPr>
        <w:t xml:space="preserve"> </w:t>
      </w:r>
    </w:p>
    <w:p w:rsidR="003C5C25" w:rsidRPr="006A1390" w:rsidRDefault="003C5C25" w:rsidP="003C5C25">
      <w:pPr>
        <w:pStyle w:val="ListParagraph"/>
        <w:bidi/>
        <w:spacing w:after="0" w:line="240" w:lineRule="auto"/>
        <w:ind w:left="1263"/>
        <w:rPr>
          <w:rFonts w:cs="B Lotus"/>
          <w:sz w:val="24"/>
          <w:szCs w:val="24"/>
          <w:lang w:bidi="fa-IR"/>
        </w:rPr>
      </w:pPr>
    </w:p>
    <w:p w:rsidR="006A1390" w:rsidRPr="003C5C25" w:rsidRDefault="00B9305A" w:rsidP="003C5C25">
      <w:pPr>
        <w:bidi/>
        <w:spacing w:after="0" w:line="240" w:lineRule="auto"/>
        <w:ind w:left="1"/>
        <w:jc w:val="center"/>
        <w:rPr>
          <w:rFonts w:asciiTheme="majorBidi" w:hAnsiTheme="majorBidi" w:cstheme="majorBidi"/>
          <w:b/>
          <w:bCs/>
          <w:sz w:val="20"/>
          <w:szCs w:val="20"/>
          <w:rtl/>
          <w:lang w:bidi="fa-IR"/>
        </w:rPr>
      </w:pPr>
      <w:hyperlink r:id="rId9" w:history="1">
        <w:r w:rsidR="003C5C25" w:rsidRPr="003C5C25">
          <w:rPr>
            <w:rStyle w:val="Hyperlink"/>
            <w:rFonts w:asciiTheme="majorBidi" w:hAnsiTheme="majorBidi" w:cstheme="majorBidi"/>
            <w:b/>
            <w:bCs/>
            <w:color w:val="auto"/>
            <w:sz w:val="20"/>
            <w:szCs w:val="20"/>
            <w:u w:val="none"/>
            <w:lang w:bidi="fa-IR"/>
          </w:rPr>
          <w:t>lotfollahi@tabrizu.ac.ir</w:t>
        </w:r>
      </w:hyperlink>
    </w:p>
    <w:p w:rsidR="003C5C25" w:rsidRPr="003C5C25" w:rsidRDefault="003C5C25" w:rsidP="003C5C25">
      <w:pPr>
        <w:bidi/>
        <w:spacing w:after="0" w:line="240" w:lineRule="auto"/>
        <w:ind w:left="1"/>
        <w:jc w:val="center"/>
        <w:rPr>
          <w:rFonts w:cs="B Lotus"/>
          <w:b/>
          <w:bCs/>
          <w:rtl/>
          <w:lang w:bidi="fa-IR"/>
        </w:rPr>
      </w:pPr>
    </w:p>
    <w:p w:rsidR="006A1390" w:rsidRDefault="006A1390" w:rsidP="00BA2BB4">
      <w:pPr>
        <w:bidi/>
        <w:spacing w:after="0" w:line="240" w:lineRule="auto"/>
        <w:jc w:val="center"/>
        <w:rPr>
          <w:rFonts w:cs="B Lotus"/>
          <w:b/>
          <w:bCs/>
          <w:sz w:val="24"/>
          <w:szCs w:val="24"/>
          <w:rtl/>
          <w:lang w:bidi="fa-IR"/>
        </w:rPr>
      </w:pPr>
      <w:r w:rsidRPr="003C5C25">
        <w:rPr>
          <w:rFonts w:cs="B Lotus" w:hint="cs"/>
          <w:b/>
          <w:bCs/>
          <w:sz w:val="18"/>
          <w:szCs w:val="18"/>
          <w:rtl/>
          <w:lang w:bidi="fa-IR"/>
        </w:rPr>
        <w:t>تاریخ دریافت</w:t>
      </w:r>
      <w:r w:rsidR="003C5C25">
        <w:rPr>
          <w:rFonts w:cs="B Lotus" w:hint="cs"/>
          <w:b/>
          <w:bCs/>
          <w:sz w:val="18"/>
          <w:szCs w:val="18"/>
          <w:rtl/>
          <w:lang w:bidi="fa-IR"/>
        </w:rPr>
        <w:t>:</w:t>
      </w:r>
      <w:r w:rsidRPr="003C5C25">
        <w:rPr>
          <w:rFonts w:cs="B Lotus" w:hint="cs"/>
          <w:b/>
          <w:bCs/>
          <w:sz w:val="18"/>
          <w:szCs w:val="18"/>
          <w:rtl/>
          <w:lang w:bidi="fa-IR"/>
        </w:rPr>
        <w:t xml:space="preserve"> </w:t>
      </w:r>
      <w:r w:rsidR="00BA2BB4">
        <w:rPr>
          <w:rFonts w:cs="B Lotus" w:hint="cs"/>
          <w:b/>
          <w:bCs/>
          <w:sz w:val="18"/>
          <w:szCs w:val="18"/>
          <w:rtl/>
          <w:lang w:bidi="fa-IR"/>
        </w:rPr>
        <w:t>02/02/99</w:t>
      </w:r>
      <w:r w:rsidRPr="003C5C25">
        <w:rPr>
          <w:rFonts w:cs="B Lotus" w:hint="cs"/>
          <w:b/>
          <w:bCs/>
          <w:sz w:val="18"/>
          <w:szCs w:val="18"/>
          <w:rtl/>
          <w:lang w:bidi="fa-IR"/>
        </w:rPr>
        <w:t xml:space="preserve">                            تاریخ پذیرش</w:t>
      </w:r>
      <w:r w:rsidR="00BA2BB4">
        <w:rPr>
          <w:rFonts w:cs="B Lotus" w:hint="cs"/>
          <w:b/>
          <w:bCs/>
          <w:sz w:val="18"/>
          <w:szCs w:val="18"/>
          <w:rtl/>
          <w:lang w:bidi="fa-IR"/>
        </w:rPr>
        <w:t xml:space="preserve"> 27/08/99</w:t>
      </w:r>
    </w:p>
    <w:p w:rsidR="006F73A6" w:rsidRPr="003C5C25" w:rsidRDefault="006F73A6" w:rsidP="003C5C25">
      <w:pPr>
        <w:bidi/>
        <w:spacing w:after="0" w:line="240" w:lineRule="auto"/>
        <w:rPr>
          <w:rFonts w:cs="B Zar"/>
          <w:b/>
          <w:bCs/>
          <w:sz w:val="24"/>
          <w:szCs w:val="24"/>
          <w:rtl/>
          <w:lang w:bidi="fa-IR"/>
        </w:rPr>
      </w:pPr>
      <w:r w:rsidRPr="003C5C25">
        <w:rPr>
          <w:rFonts w:cs="B Zar" w:hint="cs"/>
          <w:b/>
          <w:bCs/>
          <w:sz w:val="24"/>
          <w:szCs w:val="24"/>
          <w:rtl/>
          <w:lang w:bidi="fa-IR"/>
        </w:rPr>
        <w:t>چکیده</w:t>
      </w:r>
    </w:p>
    <w:p w:rsidR="00A16599" w:rsidRPr="003C5C25" w:rsidRDefault="00362133" w:rsidP="003C5C25">
      <w:pPr>
        <w:bidi/>
        <w:spacing w:after="0" w:line="240" w:lineRule="auto"/>
        <w:jc w:val="both"/>
        <w:rPr>
          <w:rFonts w:cs="B Lotus"/>
          <w:rtl/>
          <w:lang w:bidi="fa-IR"/>
        </w:rPr>
      </w:pPr>
      <w:r w:rsidRPr="003C5C25">
        <w:rPr>
          <w:rFonts w:cs="B Lotus" w:hint="cs"/>
          <w:rtl/>
          <w:lang w:bidi="fa-IR"/>
        </w:rPr>
        <w:t>ب</w:t>
      </w:r>
      <w:r w:rsidR="006A1390" w:rsidRPr="003C5C25">
        <w:rPr>
          <w:rFonts w:cs="B Lotus" w:hint="cs"/>
          <w:rtl/>
          <w:lang w:bidi="fa-IR"/>
        </w:rPr>
        <w:t xml:space="preserve">ه </w:t>
      </w:r>
      <w:r w:rsidRPr="003C5C25">
        <w:rPr>
          <w:rFonts w:cs="B Lotus" w:hint="cs"/>
          <w:rtl/>
          <w:lang w:bidi="fa-IR"/>
        </w:rPr>
        <w:t>دلیل عملکرد بهتر</w:t>
      </w:r>
      <w:r w:rsidR="0084175D" w:rsidRPr="003C5C25">
        <w:rPr>
          <w:rFonts w:cs="B Lotus" w:hint="cs"/>
          <w:rtl/>
          <w:lang w:bidi="fa-IR"/>
        </w:rPr>
        <w:t xml:space="preserve"> در شرایط جوی شدید و خیلی شدید و </w:t>
      </w:r>
      <w:r w:rsidRPr="003C5C25">
        <w:rPr>
          <w:rFonts w:cs="B Lotus" w:hint="cs"/>
          <w:rtl/>
          <w:lang w:bidi="fa-IR"/>
        </w:rPr>
        <w:t xml:space="preserve">خواص مناسب دیگری مانند: خنثی بودن </w:t>
      </w:r>
      <w:r w:rsidR="0084175D" w:rsidRPr="003C5C25">
        <w:rPr>
          <w:rFonts w:cs="B Lotus" w:hint="cs"/>
          <w:rtl/>
          <w:lang w:bidi="fa-IR"/>
        </w:rPr>
        <w:t>در</w:t>
      </w:r>
      <w:r w:rsidRPr="003C5C25">
        <w:rPr>
          <w:rFonts w:cs="B Lotus" w:hint="cs"/>
          <w:rtl/>
          <w:lang w:bidi="fa-IR"/>
        </w:rPr>
        <w:t xml:space="preserve"> برابر</w:t>
      </w:r>
      <w:r w:rsidR="0084175D" w:rsidRPr="003C5C25">
        <w:rPr>
          <w:rFonts w:cs="B Lotus" w:hint="cs"/>
          <w:rtl/>
          <w:lang w:bidi="fa-IR"/>
        </w:rPr>
        <w:t xml:space="preserve"> میدان</w:t>
      </w:r>
      <w:r w:rsidR="006A1390" w:rsidRPr="003C5C25">
        <w:rPr>
          <w:rFonts w:cs="B Lotus" w:hint="eastAsia"/>
          <w:rtl/>
          <w:lang w:bidi="fa-IR"/>
        </w:rPr>
        <w:t>‌</w:t>
      </w:r>
      <w:r w:rsidR="0084175D" w:rsidRPr="003C5C25">
        <w:rPr>
          <w:rFonts w:cs="B Lotus" w:hint="cs"/>
          <w:rtl/>
          <w:lang w:bidi="fa-IR"/>
        </w:rPr>
        <w:t xml:space="preserve">های مغناطیسی، </w:t>
      </w:r>
      <w:r w:rsidRPr="003C5C25">
        <w:rPr>
          <w:rFonts w:cs="B Lotus" w:hint="cs"/>
          <w:rtl/>
          <w:lang w:bidi="fa-IR"/>
        </w:rPr>
        <w:t xml:space="preserve">وزن کم و مقاومت بالا به نسبت فولاد، </w:t>
      </w:r>
      <w:r w:rsidR="0084175D" w:rsidRPr="003C5C25">
        <w:rPr>
          <w:rFonts w:cs="B Lotus" w:hint="cs"/>
          <w:rtl/>
          <w:lang w:bidi="fa-IR"/>
        </w:rPr>
        <w:t xml:space="preserve">استفاده از </w:t>
      </w:r>
      <w:r w:rsidRPr="003C5C25">
        <w:rPr>
          <w:rFonts w:cs="B Lotus" w:hint="cs"/>
          <w:rtl/>
          <w:lang w:bidi="fa-IR"/>
        </w:rPr>
        <w:t xml:space="preserve">آرماتورهای </w:t>
      </w:r>
      <w:r w:rsidRPr="003C5C25">
        <w:rPr>
          <w:rFonts w:asciiTheme="majorBidi" w:hAnsiTheme="majorBidi" w:cstheme="majorBidi"/>
          <w:sz w:val="20"/>
          <w:szCs w:val="20"/>
          <w:lang w:bidi="fa-IR"/>
        </w:rPr>
        <w:t>GFRP</w:t>
      </w:r>
      <w:r w:rsidRPr="003C5C25">
        <w:rPr>
          <w:rFonts w:cs="B Lotus" w:hint="cs"/>
          <w:rtl/>
          <w:lang w:bidi="fa-IR"/>
        </w:rPr>
        <w:t xml:space="preserve"> ب</w:t>
      </w:r>
      <w:r w:rsidR="006A1390" w:rsidRPr="003C5C25">
        <w:rPr>
          <w:rFonts w:cs="B Lotus" w:hint="cs"/>
          <w:rtl/>
          <w:lang w:bidi="fa-IR"/>
        </w:rPr>
        <w:t xml:space="preserve">ه </w:t>
      </w:r>
      <w:r w:rsidRPr="003C5C25">
        <w:rPr>
          <w:rFonts w:cs="B Lotus" w:hint="cs"/>
          <w:rtl/>
          <w:lang w:bidi="fa-IR"/>
        </w:rPr>
        <w:t>عنوان یک جایگ</w:t>
      </w:r>
      <w:r w:rsidR="00211A54" w:rsidRPr="003C5C25">
        <w:rPr>
          <w:rFonts w:cs="B Lotus" w:hint="cs"/>
          <w:rtl/>
          <w:lang w:bidi="fa-IR"/>
        </w:rPr>
        <w:t>ز</w:t>
      </w:r>
      <w:r w:rsidRPr="003C5C25">
        <w:rPr>
          <w:rFonts w:cs="B Lotus" w:hint="cs"/>
          <w:rtl/>
          <w:lang w:bidi="fa-IR"/>
        </w:rPr>
        <w:t xml:space="preserve">ین قابل قبول برای آرماتورهای فولادی معمولی </w:t>
      </w:r>
      <w:r w:rsidR="00231419" w:rsidRPr="003C5C25">
        <w:rPr>
          <w:rFonts w:cs="B Lotus" w:hint="cs"/>
          <w:rtl/>
          <w:lang w:bidi="fa-IR"/>
        </w:rPr>
        <w:t>در سازه</w:t>
      </w:r>
      <w:r w:rsidR="00231419" w:rsidRPr="003C5C25">
        <w:rPr>
          <w:rFonts w:cs="B Lotus"/>
          <w:rtl/>
          <w:lang w:bidi="fa-IR"/>
        </w:rPr>
        <w:softHyphen/>
      </w:r>
      <w:r w:rsidR="0084175D" w:rsidRPr="003C5C25">
        <w:rPr>
          <w:rFonts w:cs="B Lotus" w:hint="cs"/>
          <w:rtl/>
          <w:lang w:bidi="fa-IR"/>
        </w:rPr>
        <w:t>های بتنی مسلح</w:t>
      </w:r>
      <w:r w:rsidR="00F71BA1" w:rsidRPr="003C5C25">
        <w:rPr>
          <w:rFonts w:cs="B Lotus" w:hint="cs"/>
          <w:rtl/>
          <w:lang w:bidi="fa-IR"/>
        </w:rPr>
        <w:t>،</w:t>
      </w:r>
      <w:r w:rsidR="0084175D" w:rsidRPr="003C5C25">
        <w:rPr>
          <w:rFonts w:cs="B Lotus" w:hint="cs"/>
          <w:rtl/>
          <w:lang w:bidi="fa-IR"/>
        </w:rPr>
        <w:t xml:space="preserve"> رشدی روز افزون دارد</w:t>
      </w:r>
      <w:r w:rsidR="00231419" w:rsidRPr="003C5C25">
        <w:rPr>
          <w:rFonts w:cs="B Lotus" w:hint="cs"/>
          <w:rtl/>
          <w:lang w:bidi="fa-IR"/>
        </w:rPr>
        <w:t>. در سالهای اخیر مطالعات گسترده</w:t>
      </w:r>
      <w:r w:rsidR="00231419" w:rsidRPr="003C5C25">
        <w:rPr>
          <w:rFonts w:cs="B Lotus"/>
          <w:rtl/>
          <w:lang w:bidi="fa-IR"/>
        </w:rPr>
        <w:softHyphen/>
      </w:r>
      <w:r w:rsidR="0084175D" w:rsidRPr="003C5C25">
        <w:rPr>
          <w:rFonts w:cs="B Lotus" w:hint="cs"/>
          <w:rtl/>
          <w:lang w:bidi="fa-IR"/>
        </w:rPr>
        <w:t xml:space="preserve">ای در مورد رفتار خمشی و برشی تیرهای بتنی مسلح شده با آرماتورهای </w:t>
      </w:r>
      <w:r w:rsidR="0084175D" w:rsidRPr="003C5C25">
        <w:rPr>
          <w:rFonts w:asciiTheme="majorBidi" w:hAnsiTheme="majorBidi" w:cstheme="majorBidi"/>
          <w:sz w:val="20"/>
          <w:szCs w:val="20"/>
          <w:lang w:bidi="fa-IR"/>
        </w:rPr>
        <w:t>GFRP</w:t>
      </w:r>
      <w:r w:rsidR="0084175D" w:rsidRPr="003C5C25">
        <w:rPr>
          <w:rFonts w:cs="B Lotus" w:hint="cs"/>
          <w:rtl/>
          <w:lang w:bidi="fa-IR"/>
        </w:rPr>
        <w:t xml:space="preserve"> انجام شده است. رفتار الاستیک خطی مصالح </w:t>
      </w:r>
      <w:r w:rsidR="0084175D" w:rsidRPr="003C5C25">
        <w:rPr>
          <w:rFonts w:asciiTheme="majorBidi" w:hAnsiTheme="majorBidi" w:cstheme="majorBidi"/>
          <w:sz w:val="20"/>
          <w:szCs w:val="20"/>
          <w:lang w:bidi="fa-IR"/>
        </w:rPr>
        <w:t>FRP</w:t>
      </w:r>
      <w:r w:rsidRPr="003C5C25">
        <w:rPr>
          <w:rFonts w:cs="B Lotus" w:hint="cs"/>
          <w:rtl/>
          <w:lang w:bidi="fa-IR"/>
        </w:rPr>
        <w:t xml:space="preserve"> تا لحظه شکست، مانع</w:t>
      </w:r>
      <w:r w:rsidR="0084175D" w:rsidRPr="003C5C25">
        <w:rPr>
          <w:rFonts w:cs="B Lotus" w:hint="cs"/>
          <w:rtl/>
          <w:lang w:bidi="fa-IR"/>
        </w:rPr>
        <w:t xml:space="preserve"> لحاظ کردن بازپخش لنگر در تیرهای یاد شده توس</w:t>
      </w:r>
      <w:r w:rsidR="00231419" w:rsidRPr="003C5C25">
        <w:rPr>
          <w:rFonts w:cs="B Lotus" w:hint="cs"/>
          <w:rtl/>
          <w:lang w:bidi="fa-IR"/>
        </w:rPr>
        <w:t>ط آئین نامه</w:t>
      </w:r>
      <w:r w:rsidR="00231419" w:rsidRPr="003C5C25">
        <w:rPr>
          <w:rFonts w:cs="B Lotus"/>
          <w:rtl/>
          <w:lang w:bidi="fa-IR"/>
        </w:rPr>
        <w:softHyphen/>
      </w:r>
      <w:r w:rsidRPr="003C5C25">
        <w:rPr>
          <w:rFonts w:cs="B Lotus" w:hint="cs"/>
          <w:rtl/>
          <w:lang w:bidi="fa-IR"/>
        </w:rPr>
        <w:t>های مختلف می</w:t>
      </w:r>
      <w:r w:rsidRPr="003C5C25">
        <w:rPr>
          <w:rFonts w:cs="B Lotus" w:hint="cs"/>
          <w:rtl/>
          <w:lang w:bidi="fa-IR"/>
        </w:rPr>
        <w:softHyphen/>
        <w:t>شود</w:t>
      </w:r>
      <w:r w:rsidR="0084175D" w:rsidRPr="003C5C25">
        <w:rPr>
          <w:rFonts w:cs="B Lotus" w:hint="cs"/>
          <w:rtl/>
          <w:lang w:bidi="fa-IR"/>
        </w:rPr>
        <w:t>. تاکنون</w:t>
      </w:r>
      <w:r w:rsidR="006A1390" w:rsidRPr="003C5C25">
        <w:rPr>
          <w:rFonts w:cs="B Lotus" w:hint="cs"/>
          <w:rtl/>
          <w:lang w:bidi="fa-IR"/>
        </w:rPr>
        <w:t xml:space="preserve"> پژوهشگران</w:t>
      </w:r>
      <w:r w:rsidR="0084175D" w:rsidRPr="003C5C25">
        <w:rPr>
          <w:rFonts w:cs="B Lotus" w:hint="cs"/>
          <w:rtl/>
          <w:lang w:bidi="fa-IR"/>
        </w:rPr>
        <w:t xml:space="preserve"> متعددی </w:t>
      </w:r>
      <w:r w:rsidR="00845AFF" w:rsidRPr="003C5C25">
        <w:rPr>
          <w:rFonts w:cs="B Lotus" w:hint="cs"/>
          <w:rtl/>
          <w:lang w:bidi="fa-IR"/>
        </w:rPr>
        <w:t xml:space="preserve">وجود بازپخش لنگر در تیرهای سراسری مسلح شده با آرماتور </w:t>
      </w:r>
      <w:r w:rsidR="00845AFF" w:rsidRPr="003C5C25">
        <w:rPr>
          <w:rFonts w:asciiTheme="majorBidi" w:hAnsiTheme="majorBidi" w:cstheme="majorBidi"/>
          <w:sz w:val="20"/>
          <w:szCs w:val="20"/>
          <w:lang w:bidi="fa-IR"/>
        </w:rPr>
        <w:t>FRP</w:t>
      </w:r>
      <w:r w:rsidR="00845AFF" w:rsidRPr="003C5C25">
        <w:rPr>
          <w:rFonts w:cs="B Lotus" w:hint="cs"/>
          <w:rtl/>
          <w:lang w:bidi="fa-IR"/>
        </w:rPr>
        <w:t xml:space="preserve"> با مقطع </w:t>
      </w:r>
      <w:r w:rsidR="00231419" w:rsidRPr="003C5C25">
        <w:rPr>
          <w:rFonts w:cs="B Lotus" w:hint="cs"/>
          <w:rtl/>
          <w:lang w:bidi="fa-IR"/>
        </w:rPr>
        <w:t>مستطیلی را مورد بررسی قرار داده</w:t>
      </w:r>
      <w:r w:rsidR="00231419" w:rsidRPr="003C5C25">
        <w:rPr>
          <w:rFonts w:cs="B Lotus"/>
          <w:rtl/>
          <w:lang w:bidi="fa-IR"/>
        </w:rPr>
        <w:softHyphen/>
      </w:r>
      <w:r w:rsidR="00845AFF" w:rsidRPr="003C5C25">
        <w:rPr>
          <w:rFonts w:cs="B Lotus" w:hint="cs"/>
          <w:rtl/>
          <w:lang w:bidi="fa-IR"/>
        </w:rPr>
        <w:t xml:space="preserve">اند، ولی تحقیقات زیادی روی تیرهای سراسری با مقطع </w:t>
      </w:r>
      <w:r w:rsidR="00845AFF" w:rsidRPr="003C5C25">
        <w:rPr>
          <w:rFonts w:asciiTheme="majorBidi" w:hAnsiTheme="majorBidi" w:cstheme="majorBidi"/>
          <w:sz w:val="20"/>
          <w:szCs w:val="20"/>
          <w:lang w:bidi="fa-IR"/>
        </w:rPr>
        <w:t>T</w:t>
      </w:r>
      <w:r w:rsidR="00845AFF" w:rsidRPr="003C5C25">
        <w:rPr>
          <w:rFonts w:cs="B Lotus" w:hint="cs"/>
          <w:rtl/>
          <w:lang w:bidi="fa-IR"/>
        </w:rPr>
        <w:t xml:space="preserve"> شکل انجام نشده است. </w:t>
      </w:r>
      <w:r w:rsidR="006A1390" w:rsidRPr="003C5C25">
        <w:rPr>
          <w:rFonts w:cs="B Lotus" w:hint="cs"/>
          <w:rtl/>
          <w:lang w:bidi="fa-IR"/>
        </w:rPr>
        <w:t>این مطالعه</w:t>
      </w:r>
      <w:r w:rsidR="00845AFF" w:rsidRPr="003C5C25">
        <w:rPr>
          <w:rFonts w:cs="B Lotus" w:hint="cs"/>
          <w:rtl/>
          <w:lang w:bidi="fa-IR"/>
        </w:rPr>
        <w:t xml:space="preserve"> یک تحقیق عددی</w:t>
      </w:r>
      <w:r w:rsidR="00231419" w:rsidRPr="003C5C25">
        <w:rPr>
          <w:rFonts w:cs="B Lotus" w:hint="cs"/>
          <w:rtl/>
          <w:lang w:bidi="fa-IR"/>
        </w:rPr>
        <w:t xml:space="preserve"> است که با استفاده از نرم</w:t>
      </w:r>
      <w:r w:rsidR="006A1390" w:rsidRPr="003C5C25">
        <w:rPr>
          <w:rFonts w:cs="B Lotus" w:hint="eastAsia"/>
          <w:rtl/>
          <w:lang w:bidi="fa-IR"/>
        </w:rPr>
        <w:t>‌</w:t>
      </w:r>
      <w:r w:rsidR="00231419" w:rsidRPr="003C5C25">
        <w:rPr>
          <w:rFonts w:cs="B Lotus" w:hint="cs"/>
          <w:rtl/>
          <w:lang w:bidi="fa-IR"/>
        </w:rPr>
        <w:t>افزار</w:t>
      </w:r>
      <w:r w:rsidR="00845AFF" w:rsidRPr="003C5C25">
        <w:rPr>
          <w:rFonts w:cs="B Lotus" w:hint="cs"/>
          <w:rtl/>
          <w:lang w:bidi="fa-IR"/>
        </w:rPr>
        <w:t xml:space="preserve"> المان محدود </w:t>
      </w:r>
      <w:r w:rsidR="00845AFF" w:rsidRPr="003C5C25">
        <w:rPr>
          <w:rFonts w:asciiTheme="majorBidi" w:hAnsiTheme="majorBidi" w:cstheme="majorBidi"/>
          <w:sz w:val="20"/>
          <w:szCs w:val="20"/>
          <w:lang w:bidi="fa-IR"/>
        </w:rPr>
        <w:t>ABAQUS</w:t>
      </w:r>
      <w:r w:rsidR="00845AFF" w:rsidRPr="003C5C25">
        <w:rPr>
          <w:rFonts w:cs="B Lotus" w:hint="cs"/>
          <w:rtl/>
          <w:lang w:bidi="fa-IR"/>
        </w:rPr>
        <w:t xml:space="preserve"> انجام </w:t>
      </w:r>
      <w:r w:rsidR="006A1390" w:rsidRPr="003C5C25">
        <w:rPr>
          <w:rFonts w:cs="B Lotus" w:hint="cs"/>
          <w:rtl/>
          <w:lang w:bidi="fa-IR"/>
        </w:rPr>
        <w:t>شده</w:t>
      </w:r>
      <w:r w:rsidR="00A250F7" w:rsidRPr="003C5C25">
        <w:rPr>
          <w:rFonts w:cs="B Lotus" w:hint="cs"/>
          <w:rtl/>
          <w:lang w:bidi="fa-IR"/>
        </w:rPr>
        <w:t xml:space="preserve"> است</w:t>
      </w:r>
      <w:r w:rsidR="00845AFF" w:rsidRPr="003C5C25">
        <w:rPr>
          <w:rFonts w:cs="B Lotus" w:hint="cs"/>
          <w:rtl/>
          <w:lang w:bidi="fa-IR"/>
        </w:rPr>
        <w:t xml:space="preserve">. ابتدا </w:t>
      </w:r>
      <w:r w:rsidR="006A1390" w:rsidRPr="003C5C25">
        <w:rPr>
          <w:rFonts w:cs="B Lotus" w:hint="cs"/>
          <w:rtl/>
          <w:lang w:bidi="fa-IR"/>
        </w:rPr>
        <w:t>درستی</w:t>
      </w:r>
      <w:r w:rsidR="00845AFF" w:rsidRPr="003C5C25">
        <w:rPr>
          <w:rFonts w:cs="B Lotus" w:hint="cs"/>
          <w:rtl/>
          <w:lang w:bidi="fa-IR"/>
        </w:rPr>
        <w:t xml:space="preserve"> مدل</w:t>
      </w:r>
      <w:r w:rsidR="006A1390" w:rsidRPr="003C5C25">
        <w:rPr>
          <w:rFonts w:cs="B Lotus" w:hint="eastAsia"/>
          <w:rtl/>
          <w:lang w:bidi="fa-IR"/>
        </w:rPr>
        <w:t>‌</w:t>
      </w:r>
      <w:r w:rsidR="00845AFF" w:rsidRPr="003C5C25">
        <w:rPr>
          <w:rFonts w:cs="B Lotus" w:hint="cs"/>
          <w:rtl/>
          <w:lang w:bidi="fa-IR"/>
        </w:rPr>
        <w:t>سازی</w:t>
      </w:r>
      <w:r w:rsidRPr="003C5C25">
        <w:rPr>
          <w:rFonts w:cs="B Lotus" w:hint="cs"/>
          <w:rtl/>
          <w:lang w:bidi="fa-IR"/>
        </w:rPr>
        <w:t xml:space="preserve"> انجام</w:t>
      </w:r>
      <w:r w:rsidR="00845AFF" w:rsidRPr="003C5C25">
        <w:rPr>
          <w:rFonts w:cs="B Lotus" w:hint="cs"/>
          <w:rtl/>
          <w:lang w:bidi="fa-IR"/>
        </w:rPr>
        <w:t xml:space="preserve"> شده </w:t>
      </w:r>
      <w:r w:rsidRPr="003C5C25">
        <w:rPr>
          <w:rFonts w:cs="B Lotus" w:hint="cs"/>
          <w:rtl/>
          <w:lang w:bidi="fa-IR"/>
        </w:rPr>
        <w:t>در مقایسه با</w:t>
      </w:r>
      <w:r w:rsidR="00845AFF" w:rsidRPr="003C5C25">
        <w:rPr>
          <w:rFonts w:cs="B Lotus" w:hint="cs"/>
          <w:rtl/>
          <w:lang w:bidi="fa-IR"/>
        </w:rPr>
        <w:t xml:space="preserve"> نتایج آزمایشگاهی صورت گرفته و نتایج آن ارائه شده است، سپس </w:t>
      </w:r>
      <w:r w:rsidR="00ED22A5" w:rsidRPr="003C5C25">
        <w:rPr>
          <w:rFonts w:cs="B Lotus" w:hint="cs"/>
          <w:rtl/>
          <w:lang w:bidi="fa-IR"/>
        </w:rPr>
        <w:t>با در نظر گرفتن متغیرها</w:t>
      </w:r>
      <w:r w:rsidR="005D651F" w:rsidRPr="003C5C25">
        <w:rPr>
          <w:rFonts w:cs="B Lotus" w:hint="cs"/>
          <w:rtl/>
          <w:lang w:bidi="fa-IR"/>
        </w:rPr>
        <w:t>ی</w:t>
      </w:r>
      <w:r w:rsidR="00ED22A5" w:rsidRPr="003C5C25">
        <w:rPr>
          <w:rFonts w:cs="B Lotus" w:hint="cs"/>
          <w:rtl/>
          <w:lang w:bidi="fa-IR"/>
        </w:rPr>
        <w:t>ی</w:t>
      </w:r>
      <w:r w:rsidR="005D651F" w:rsidRPr="003C5C25">
        <w:rPr>
          <w:rFonts w:cs="B Lotus" w:hint="cs"/>
          <w:rtl/>
          <w:lang w:bidi="fa-IR"/>
        </w:rPr>
        <w:t xml:space="preserve"> مانند</w:t>
      </w:r>
      <w:r w:rsidR="00ED22A5" w:rsidRPr="003C5C25">
        <w:rPr>
          <w:rFonts w:cs="B Lotus" w:hint="cs"/>
          <w:rtl/>
          <w:lang w:bidi="fa-IR"/>
        </w:rPr>
        <w:t xml:space="preserve">: درصد آرماتور طولی، </w:t>
      </w:r>
      <w:r w:rsidR="00845AFF" w:rsidRPr="003C5C25">
        <w:rPr>
          <w:rFonts w:cs="B Lotus" w:hint="cs"/>
          <w:rtl/>
          <w:lang w:bidi="fa-IR"/>
        </w:rPr>
        <w:t>تعداد آرماتور طولی با درصد ثابت، نسبت خاموت، فاصلۀ خاموت با درصد ثابت و فاصلۀ خاموت با قطر ثابت</w:t>
      </w:r>
      <w:r w:rsidR="00ED22A5" w:rsidRPr="003C5C25">
        <w:rPr>
          <w:rFonts w:cs="B Lotus" w:hint="cs"/>
          <w:rtl/>
          <w:lang w:bidi="fa-IR"/>
        </w:rPr>
        <w:t>، وجود بازپخش لنگر و تاثیر این متغیرها</w:t>
      </w:r>
      <w:r w:rsidR="00845AFF" w:rsidRPr="003C5C25">
        <w:rPr>
          <w:rFonts w:cs="B Lotus" w:hint="cs"/>
          <w:rtl/>
          <w:lang w:bidi="fa-IR"/>
        </w:rPr>
        <w:t xml:space="preserve"> روی درصد </w:t>
      </w:r>
      <w:r w:rsidR="00A250F7" w:rsidRPr="003C5C25">
        <w:rPr>
          <w:rFonts w:cs="B Lotus" w:hint="cs"/>
          <w:rtl/>
          <w:lang w:bidi="fa-IR"/>
        </w:rPr>
        <w:t>آن</w:t>
      </w:r>
      <w:r w:rsidR="00845AFF" w:rsidRPr="003C5C25">
        <w:rPr>
          <w:rFonts w:cs="B Lotus" w:hint="cs"/>
          <w:rtl/>
          <w:lang w:bidi="fa-IR"/>
        </w:rPr>
        <w:t xml:space="preserve"> در تیرهای سراسری بتنی مسلح شده با</w:t>
      </w:r>
      <w:r w:rsidR="00A250F7" w:rsidRPr="003C5C25">
        <w:rPr>
          <w:rFonts w:cs="B Lotus" w:hint="cs"/>
          <w:rtl/>
          <w:lang w:bidi="fa-IR"/>
        </w:rPr>
        <w:t xml:space="preserve"> آرماتور</w:t>
      </w:r>
      <w:r w:rsidR="00845AFF" w:rsidRPr="003C5C25">
        <w:rPr>
          <w:rFonts w:cs="B Lotus" w:hint="cs"/>
          <w:rtl/>
          <w:lang w:bidi="fa-IR"/>
        </w:rPr>
        <w:t xml:space="preserve"> </w:t>
      </w:r>
      <w:r w:rsidR="00845AFF" w:rsidRPr="003C5C25">
        <w:rPr>
          <w:rFonts w:asciiTheme="majorBidi" w:hAnsiTheme="majorBidi" w:cstheme="majorBidi"/>
          <w:sz w:val="20"/>
          <w:szCs w:val="20"/>
          <w:lang w:bidi="fa-IR"/>
        </w:rPr>
        <w:t>GFRP</w:t>
      </w:r>
      <w:r w:rsidR="00A250F7" w:rsidRPr="003C5C25">
        <w:rPr>
          <w:rFonts w:asciiTheme="majorBidi" w:hAnsiTheme="majorBidi" w:cstheme="majorBidi" w:hint="cs"/>
          <w:sz w:val="20"/>
          <w:szCs w:val="20"/>
          <w:rtl/>
          <w:lang w:bidi="fa-IR"/>
        </w:rPr>
        <w:t>،</w:t>
      </w:r>
      <w:r w:rsidR="00845AFF" w:rsidRPr="003C5C25">
        <w:rPr>
          <w:rFonts w:cs="B Lotus" w:hint="cs"/>
          <w:rtl/>
          <w:lang w:bidi="fa-IR"/>
        </w:rPr>
        <w:t xml:space="preserve"> با مقطع </w:t>
      </w:r>
      <w:r w:rsidR="00845AFF" w:rsidRPr="003C5C25">
        <w:rPr>
          <w:rFonts w:asciiTheme="majorBidi" w:hAnsiTheme="majorBidi" w:cstheme="majorBidi"/>
          <w:sz w:val="20"/>
          <w:szCs w:val="20"/>
          <w:lang w:bidi="fa-IR"/>
        </w:rPr>
        <w:t>T</w:t>
      </w:r>
      <w:r w:rsidR="00845AFF" w:rsidRPr="003C5C25">
        <w:rPr>
          <w:rFonts w:cs="B Lotus" w:hint="cs"/>
          <w:rtl/>
          <w:lang w:bidi="fa-IR"/>
        </w:rPr>
        <w:t xml:space="preserve"> شکل مورد بررسی قرار گرفته است</w:t>
      </w:r>
      <w:r w:rsidR="004D7C81" w:rsidRPr="003C5C25">
        <w:rPr>
          <w:rFonts w:cs="B Lotus" w:hint="cs"/>
          <w:rtl/>
          <w:lang w:bidi="fa-IR"/>
        </w:rPr>
        <w:t>.</w:t>
      </w:r>
      <w:r w:rsidR="0033284B" w:rsidRPr="003C5C25">
        <w:rPr>
          <w:rFonts w:cs="B Lotus" w:hint="cs"/>
          <w:rtl/>
          <w:lang w:bidi="fa-IR"/>
        </w:rPr>
        <w:t xml:space="preserve"> نتایج نشان می</w:t>
      </w:r>
      <w:r w:rsidR="0033284B" w:rsidRPr="003C5C25">
        <w:rPr>
          <w:rFonts w:cs="B Lotus"/>
          <w:rtl/>
          <w:lang w:bidi="fa-IR"/>
        </w:rPr>
        <w:softHyphen/>
      </w:r>
      <w:r w:rsidR="0033284B" w:rsidRPr="003C5C25">
        <w:rPr>
          <w:rFonts w:cs="B Lotus" w:hint="cs"/>
          <w:rtl/>
          <w:lang w:bidi="fa-IR"/>
        </w:rPr>
        <w:t>دهد که در تیرهای یاد شده، با لحاظ کردن چند نکته می</w:t>
      </w:r>
      <w:r w:rsidR="006A1390" w:rsidRPr="003C5C25">
        <w:rPr>
          <w:rFonts w:cs="B Lotus" w:hint="eastAsia"/>
          <w:rtl/>
          <w:lang w:bidi="fa-IR"/>
        </w:rPr>
        <w:t>‌</w:t>
      </w:r>
      <w:r w:rsidR="0033284B" w:rsidRPr="003C5C25">
        <w:rPr>
          <w:rFonts w:cs="B Lotus" w:hint="cs"/>
          <w:rtl/>
          <w:lang w:bidi="fa-IR"/>
        </w:rPr>
        <w:t>توان بازپخش لنگر را در تحلیل و طراحی لحاظ کرد.</w:t>
      </w:r>
    </w:p>
    <w:p w:rsidR="00257FE5" w:rsidRPr="006A1390" w:rsidRDefault="004F0EEE" w:rsidP="003C5C25">
      <w:pPr>
        <w:bidi/>
        <w:spacing w:after="0" w:line="240" w:lineRule="auto"/>
        <w:rPr>
          <w:rFonts w:cs="B Lotus"/>
          <w:sz w:val="24"/>
          <w:szCs w:val="24"/>
          <w:rtl/>
          <w:lang w:bidi="fa-IR"/>
        </w:rPr>
      </w:pPr>
      <w:r w:rsidRPr="003C5C25">
        <w:rPr>
          <w:rFonts w:cs="B Lotus" w:hint="cs"/>
          <w:b/>
          <w:bCs/>
          <w:rtl/>
          <w:lang w:bidi="fa-IR"/>
        </w:rPr>
        <w:t>واژه های کلیدی:</w:t>
      </w:r>
      <w:r w:rsidRPr="003C5C25">
        <w:rPr>
          <w:rFonts w:cs="B Lotus" w:hint="cs"/>
          <w:rtl/>
          <w:lang w:bidi="fa-IR"/>
        </w:rPr>
        <w:t xml:space="preserve"> بتن مسلح، تیرهای سراسری، آرماتور </w:t>
      </w:r>
      <w:r w:rsidRPr="003C5C25">
        <w:rPr>
          <w:rFonts w:asciiTheme="majorBidi" w:hAnsiTheme="majorBidi" w:cstheme="majorBidi"/>
          <w:sz w:val="20"/>
          <w:szCs w:val="20"/>
          <w:lang w:bidi="fa-IR"/>
        </w:rPr>
        <w:t>GFRP</w:t>
      </w:r>
      <w:r w:rsidRPr="003C5C25">
        <w:rPr>
          <w:rFonts w:cs="B Lotus" w:hint="cs"/>
          <w:rtl/>
          <w:lang w:bidi="fa-IR"/>
        </w:rPr>
        <w:t xml:space="preserve">، مقطع </w:t>
      </w:r>
      <w:r w:rsidRPr="003C5C25">
        <w:rPr>
          <w:rFonts w:asciiTheme="majorBidi" w:hAnsiTheme="majorBidi" w:cstheme="majorBidi"/>
          <w:sz w:val="20"/>
          <w:szCs w:val="20"/>
          <w:lang w:bidi="fa-IR"/>
        </w:rPr>
        <w:t>T</w:t>
      </w:r>
      <w:r w:rsidRPr="003C5C25">
        <w:rPr>
          <w:rFonts w:cs="B Lotus" w:hint="cs"/>
          <w:rtl/>
          <w:lang w:bidi="fa-IR"/>
        </w:rPr>
        <w:t xml:space="preserve"> شکل، بازپخش لنگر، روش المان محدود</w:t>
      </w:r>
    </w:p>
    <w:p w:rsidR="00CD4249" w:rsidRPr="006A1390" w:rsidRDefault="00CD4249" w:rsidP="003C5C25">
      <w:pPr>
        <w:bidi/>
        <w:spacing w:after="0" w:line="240" w:lineRule="auto"/>
        <w:rPr>
          <w:rFonts w:cs="B Lotus"/>
          <w:sz w:val="24"/>
          <w:szCs w:val="24"/>
          <w:lang w:bidi="fa-IR"/>
        </w:rPr>
      </w:pPr>
    </w:p>
    <w:p w:rsidR="0056468A" w:rsidRPr="006A1390" w:rsidRDefault="0056468A" w:rsidP="003C5C25">
      <w:pPr>
        <w:bidi/>
        <w:spacing w:after="0" w:line="240" w:lineRule="auto"/>
        <w:rPr>
          <w:rFonts w:cs="B Lotus"/>
          <w:sz w:val="24"/>
          <w:szCs w:val="24"/>
          <w:rtl/>
          <w:lang w:bidi="fa-IR"/>
        </w:rPr>
        <w:sectPr w:rsidR="0056468A" w:rsidRPr="006A1390" w:rsidSect="007E1151">
          <w:headerReference w:type="even" r:id="rId10"/>
          <w:headerReference w:type="default" r:id="rId11"/>
          <w:footerReference w:type="even" r:id="rId12"/>
          <w:footerReference w:type="default" r:id="rId13"/>
          <w:footerReference w:type="first" r:id="rId14"/>
          <w:pgSz w:w="11907" w:h="16839" w:code="9"/>
          <w:pgMar w:top="1140" w:right="1140" w:bottom="1140" w:left="1140" w:header="1140" w:footer="1140" w:gutter="0"/>
          <w:pgNumType w:start="161"/>
          <w:cols w:space="504"/>
          <w:titlePg/>
          <w:bidi/>
          <w:docGrid w:linePitch="360"/>
        </w:sectPr>
      </w:pPr>
    </w:p>
    <w:p w:rsidR="00120472" w:rsidRPr="003C5C25" w:rsidRDefault="001529C2" w:rsidP="003C5C25">
      <w:pPr>
        <w:bidi/>
        <w:spacing w:after="0" w:line="240" w:lineRule="auto"/>
        <w:rPr>
          <w:rFonts w:cs="B Zar"/>
          <w:b/>
          <w:bCs/>
          <w:sz w:val="28"/>
          <w:szCs w:val="28"/>
          <w:rtl/>
          <w:lang w:bidi="fa-IR"/>
        </w:rPr>
      </w:pPr>
      <w:r w:rsidRPr="003C5C25">
        <w:rPr>
          <w:rFonts w:cs="B Zar" w:hint="cs"/>
          <w:b/>
          <w:bCs/>
          <w:sz w:val="28"/>
          <w:szCs w:val="28"/>
          <w:rtl/>
          <w:lang w:bidi="fa-IR"/>
        </w:rPr>
        <w:lastRenderedPageBreak/>
        <w:t>م</w:t>
      </w:r>
      <w:r w:rsidR="00B848BA" w:rsidRPr="003C5C25">
        <w:rPr>
          <w:rFonts w:cs="B Zar" w:hint="cs"/>
          <w:b/>
          <w:bCs/>
          <w:sz w:val="28"/>
          <w:szCs w:val="28"/>
          <w:rtl/>
          <w:lang w:bidi="fa-IR"/>
        </w:rPr>
        <w:t>قدمه</w:t>
      </w:r>
    </w:p>
    <w:p w:rsidR="001529C2" w:rsidRPr="007E1151" w:rsidRDefault="00952A68" w:rsidP="003C5C25">
      <w:pPr>
        <w:bidi/>
        <w:spacing w:after="0" w:line="240" w:lineRule="auto"/>
        <w:jc w:val="lowKashida"/>
        <w:rPr>
          <w:rFonts w:cs="B Lotus"/>
          <w:spacing w:val="-4"/>
          <w:sz w:val="24"/>
          <w:szCs w:val="24"/>
          <w:rtl/>
          <w:lang w:bidi="fa-IR"/>
        </w:rPr>
      </w:pPr>
      <w:r w:rsidRPr="006A1390">
        <w:rPr>
          <w:rFonts w:cs="B Lotus" w:hint="cs"/>
          <w:sz w:val="24"/>
          <w:szCs w:val="24"/>
          <w:rtl/>
          <w:lang w:bidi="fa-IR"/>
        </w:rPr>
        <w:t>با توجه به هزینه</w:t>
      </w:r>
      <w:r w:rsidR="006A1390">
        <w:rPr>
          <w:rFonts w:cs="B Lotus" w:hint="cs"/>
          <w:sz w:val="24"/>
          <w:szCs w:val="24"/>
          <w:rtl/>
          <w:lang w:bidi="fa-IR"/>
        </w:rPr>
        <w:t>‌</w:t>
      </w:r>
      <w:r w:rsidRPr="006A1390">
        <w:rPr>
          <w:rFonts w:cs="B Lotus" w:hint="cs"/>
          <w:sz w:val="24"/>
          <w:szCs w:val="24"/>
          <w:rtl/>
          <w:lang w:bidi="fa-IR"/>
        </w:rPr>
        <w:t>های بالای مرمت و بازسازی سازه</w:t>
      </w:r>
      <w:r w:rsidR="006A1390">
        <w:rPr>
          <w:rFonts w:cs="B Lotus" w:hint="cs"/>
          <w:sz w:val="24"/>
          <w:szCs w:val="24"/>
          <w:rtl/>
          <w:lang w:bidi="fa-IR"/>
        </w:rPr>
        <w:t>‌</w:t>
      </w:r>
      <w:r w:rsidR="001529C2" w:rsidRPr="006A1390">
        <w:rPr>
          <w:rFonts w:cs="B Lotus" w:hint="cs"/>
          <w:sz w:val="24"/>
          <w:szCs w:val="24"/>
          <w:rtl/>
          <w:lang w:bidi="fa-IR"/>
        </w:rPr>
        <w:t xml:space="preserve">ها، دوام و مقاومت در برابر شرائط جوی یکی از پارامترهای مهم طراحی است. آرماتورهای استاندارد فولادی در برابر خوردگی </w:t>
      </w:r>
      <w:r w:rsidR="00114043" w:rsidRPr="006A1390">
        <w:rPr>
          <w:rFonts w:cs="B Lotus" w:hint="cs"/>
          <w:sz w:val="24"/>
          <w:szCs w:val="24"/>
          <w:rtl/>
          <w:lang w:bidi="fa-IR"/>
        </w:rPr>
        <w:t>مقاومت چندانی ندار</w:t>
      </w:r>
      <w:r w:rsidR="00CE27AE" w:rsidRPr="006A1390">
        <w:rPr>
          <w:rFonts w:cs="B Lotus" w:hint="cs"/>
          <w:sz w:val="24"/>
          <w:szCs w:val="24"/>
          <w:rtl/>
          <w:lang w:bidi="fa-IR"/>
        </w:rPr>
        <w:t>ن</w:t>
      </w:r>
      <w:r w:rsidRPr="006A1390">
        <w:rPr>
          <w:rFonts w:cs="B Lotus" w:hint="cs"/>
          <w:sz w:val="24"/>
          <w:szCs w:val="24"/>
          <w:rtl/>
          <w:lang w:bidi="fa-IR"/>
        </w:rPr>
        <w:t xml:space="preserve">د </w:t>
      </w:r>
      <w:r w:rsidR="006A1390">
        <w:rPr>
          <w:rFonts w:cs="B Lotus" w:hint="cs"/>
          <w:sz w:val="24"/>
          <w:szCs w:val="24"/>
          <w:rtl/>
          <w:lang w:bidi="fa-IR"/>
        </w:rPr>
        <w:t>پس</w:t>
      </w:r>
      <w:r w:rsidRPr="006A1390">
        <w:rPr>
          <w:rFonts w:cs="B Lotus" w:hint="cs"/>
          <w:sz w:val="24"/>
          <w:szCs w:val="24"/>
          <w:rtl/>
          <w:lang w:bidi="fa-IR"/>
        </w:rPr>
        <w:t xml:space="preserve"> سازه</w:t>
      </w:r>
      <w:r w:rsidRPr="006A1390">
        <w:rPr>
          <w:rFonts w:cs="B Lotus"/>
          <w:sz w:val="24"/>
          <w:szCs w:val="24"/>
          <w:rtl/>
          <w:lang w:bidi="fa-IR"/>
        </w:rPr>
        <w:softHyphen/>
      </w:r>
      <w:r w:rsidR="00114043" w:rsidRPr="006A1390">
        <w:rPr>
          <w:rFonts w:cs="B Lotus" w:hint="cs"/>
          <w:sz w:val="24"/>
          <w:szCs w:val="24"/>
          <w:rtl/>
          <w:lang w:bidi="fa-IR"/>
        </w:rPr>
        <w:t>های بتن آرم</w:t>
      </w:r>
      <w:r w:rsidR="006A1390">
        <w:rPr>
          <w:rFonts w:cs="B Lotus" w:hint="cs"/>
          <w:sz w:val="24"/>
          <w:szCs w:val="24"/>
          <w:rtl/>
          <w:lang w:bidi="fa-IR"/>
        </w:rPr>
        <w:t>ه</w:t>
      </w:r>
      <w:r w:rsidR="00114043" w:rsidRPr="006A1390">
        <w:rPr>
          <w:rFonts w:cs="B Lotus" w:hint="cs"/>
          <w:sz w:val="24"/>
          <w:szCs w:val="24"/>
          <w:rtl/>
          <w:lang w:bidi="fa-IR"/>
        </w:rPr>
        <w:t xml:space="preserve"> معمول</w:t>
      </w:r>
      <w:r w:rsidR="00CE27AE" w:rsidRPr="006A1390">
        <w:rPr>
          <w:rFonts w:cs="B Lotus" w:hint="cs"/>
          <w:sz w:val="24"/>
          <w:szCs w:val="24"/>
          <w:rtl/>
          <w:lang w:bidi="fa-IR"/>
        </w:rPr>
        <w:t>ی</w:t>
      </w:r>
      <w:r w:rsidR="00114043" w:rsidRPr="006A1390">
        <w:rPr>
          <w:rFonts w:cs="B Lotus" w:hint="cs"/>
          <w:sz w:val="24"/>
          <w:szCs w:val="24"/>
          <w:rtl/>
          <w:lang w:bidi="fa-IR"/>
        </w:rPr>
        <w:t xml:space="preserve"> موج</w:t>
      </w:r>
      <w:r w:rsidRPr="006A1390">
        <w:rPr>
          <w:rFonts w:cs="B Lotus" w:hint="cs"/>
          <w:sz w:val="24"/>
          <w:szCs w:val="24"/>
          <w:rtl/>
          <w:lang w:bidi="fa-IR"/>
        </w:rPr>
        <w:t xml:space="preserve">ود </w:t>
      </w:r>
      <w:r w:rsidR="00114043" w:rsidRPr="006A1390">
        <w:rPr>
          <w:rFonts w:cs="B Lotus" w:hint="cs"/>
          <w:sz w:val="24"/>
          <w:szCs w:val="24"/>
          <w:rtl/>
          <w:lang w:bidi="fa-IR"/>
        </w:rPr>
        <w:t xml:space="preserve">در برابر </w:t>
      </w:r>
      <w:r w:rsidR="00114043" w:rsidRPr="006A1390">
        <w:rPr>
          <w:rFonts w:cs="B Lotus" w:hint="cs"/>
          <w:sz w:val="24"/>
          <w:szCs w:val="24"/>
          <w:rtl/>
          <w:lang w:bidi="fa-IR"/>
        </w:rPr>
        <w:lastRenderedPageBreak/>
        <w:t>شرائط جوی شدید</w:t>
      </w:r>
      <w:r w:rsidR="00CE27AE" w:rsidRPr="006A1390">
        <w:rPr>
          <w:rFonts w:cs="B Lotus" w:hint="cs"/>
          <w:sz w:val="24"/>
          <w:szCs w:val="24"/>
          <w:rtl/>
          <w:lang w:bidi="fa-IR"/>
        </w:rPr>
        <w:t xml:space="preserve"> و</w:t>
      </w:r>
      <w:r w:rsidR="00114043" w:rsidRPr="006A1390">
        <w:rPr>
          <w:rFonts w:cs="B Lotus" w:hint="cs"/>
          <w:sz w:val="24"/>
          <w:szCs w:val="24"/>
          <w:rtl/>
          <w:lang w:bidi="fa-IR"/>
        </w:rPr>
        <w:t xml:space="preserve"> بسیار شدید</w:t>
      </w:r>
      <w:r w:rsidR="00CE27AE" w:rsidRPr="006A1390">
        <w:rPr>
          <w:rFonts w:cs="B Lotus" w:hint="cs"/>
          <w:sz w:val="24"/>
          <w:szCs w:val="24"/>
          <w:rtl/>
          <w:lang w:bidi="fa-IR"/>
        </w:rPr>
        <w:t>،</w:t>
      </w:r>
      <w:r w:rsidR="00114043" w:rsidRPr="006A1390">
        <w:rPr>
          <w:rFonts w:cs="B Lotus" w:hint="cs"/>
          <w:sz w:val="24"/>
          <w:szCs w:val="24"/>
          <w:rtl/>
          <w:lang w:bidi="fa-IR"/>
        </w:rPr>
        <w:t xml:space="preserve"> ضعیف و آسیب پذیرند. آرماتورهای </w:t>
      </w:r>
      <w:r w:rsidR="00114043" w:rsidRPr="006A1390">
        <w:rPr>
          <w:rFonts w:asciiTheme="majorBidi" w:hAnsiTheme="majorBidi" w:cs="B Lotus"/>
          <w:lang w:bidi="fa-IR"/>
        </w:rPr>
        <w:t>FRP</w:t>
      </w:r>
      <w:r w:rsidR="00114043" w:rsidRPr="006A1390">
        <w:rPr>
          <w:rFonts w:cs="B Lotus" w:hint="cs"/>
          <w:sz w:val="24"/>
          <w:szCs w:val="24"/>
          <w:rtl/>
          <w:lang w:bidi="fa-IR"/>
        </w:rPr>
        <w:t xml:space="preserve"> در برابر خوردگی مقاومند و در برابر میدانهای مغن</w:t>
      </w:r>
      <w:r w:rsidRPr="006A1390">
        <w:rPr>
          <w:rFonts w:cs="B Lotus" w:hint="cs"/>
          <w:sz w:val="24"/>
          <w:szCs w:val="24"/>
          <w:rtl/>
          <w:lang w:bidi="fa-IR"/>
        </w:rPr>
        <w:t xml:space="preserve">اطیسی کاملا خنثی هستند </w:t>
      </w:r>
      <w:r w:rsidR="006A1390">
        <w:rPr>
          <w:rFonts w:cs="B Lotus" w:hint="cs"/>
          <w:sz w:val="24"/>
          <w:szCs w:val="24"/>
          <w:rtl/>
          <w:lang w:bidi="fa-IR"/>
        </w:rPr>
        <w:t>بنابراین</w:t>
      </w:r>
      <w:r w:rsidRPr="006A1390">
        <w:rPr>
          <w:rFonts w:cs="B Lotus" w:hint="cs"/>
          <w:sz w:val="24"/>
          <w:szCs w:val="24"/>
          <w:rtl/>
          <w:lang w:bidi="fa-IR"/>
        </w:rPr>
        <w:t xml:space="preserve"> سازه</w:t>
      </w:r>
      <w:r w:rsidRPr="006A1390">
        <w:rPr>
          <w:rFonts w:cs="B Lotus"/>
          <w:sz w:val="24"/>
          <w:szCs w:val="24"/>
          <w:rtl/>
          <w:lang w:bidi="fa-IR"/>
        </w:rPr>
        <w:softHyphen/>
      </w:r>
      <w:r w:rsidR="00114043" w:rsidRPr="006A1390">
        <w:rPr>
          <w:rFonts w:cs="B Lotus" w:hint="cs"/>
          <w:sz w:val="24"/>
          <w:szCs w:val="24"/>
          <w:rtl/>
          <w:lang w:bidi="fa-IR"/>
        </w:rPr>
        <w:t>های بتن آرم</w:t>
      </w:r>
      <w:r w:rsidR="006A1390">
        <w:rPr>
          <w:rFonts w:cs="B Lotus" w:hint="cs"/>
          <w:sz w:val="24"/>
          <w:szCs w:val="24"/>
          <w:rtl/>
          <w:lang w:bidi="fa-IR"/>
        </w:rPr>
        <w:t>ه</w:t>
      </w:r>
      <w:r w:rsidR="00114043" w:rsidRPr="006A1390">
        <w:rPr>
          <w:rFonts w:cs="B Lotus" w:hint="cs"/>
          <w:sz w:val="24"/>
          <w:szCs w:val="24"/>
          <w:rtl/>
          <w:lang w:bidi="fa-IR"/>
        </w:rPr>
        <w:t xml:space="preserve"> مسلح شده با این آرماتورها در برابر شرا</w:t>
      </w:r>
      <w:r w:rsidR="007F16C4" w:rsidRPr="006A1390">
        <w:rPr>
          <w:rFonts w:cs="B Lotus" w:hint="cs"/>
          <w:sz w:val="24"/>
          <w:szCs w:val="24"/>
          <w:rtl/>
          <w:lang w:bidi="fa-IR"/>
        </w:rPr>
        <w:t>ی</w:t>
      </w:r>
      <w:r w:rsidR="00114043" w:rsidRPr="006A1390">
        <w:rPr>
          <w:rFonts w:cs="B Lotus" w:hint="cs"/>
          <w:sz w:val="24"/>
          <w:szCs w:val="24"/>
          <w:rtl/>
          <w:lang w:bidi="fa-IR"/>
        </w:rPr>
        <w:t>ط جوی مه</w:t>
      </w:r>
      <w:r w:rsidRPr="006A1390">
        <w:rPr>
          <w:rFonts w:cs="B Lotus" w:hint="cs"/>
          <w:sz w:val="24"/>
          <w:szCs w:val="24"/>
          <w:rtl/>
          <w:lang w:bidi="fa-IR"/>
        </w:rPr>
        <w:t>اجم عملکرد بهتری از خود نشان می</w:t>
      </w:r>
      <w:r w:rsidRPr="006A1390">
        <w:rPr>
          <w:rFonts w:cs="B Lotus"/>
          <w:sz w:val="24"/>
          <w:szCs w:val="24"/>
          <w:rtl/>
          <w:lang w:bidi="fa-IR"/>
        </w:rPr>
        <w:softHyphen/>
      </w:r>
      <w:r w:rsidR="00114043" w:rsidRPr="006A1390">
        <w:rPr>
          <w:rFonts w:cs="B Lotus" w:hint="cs"/>
          <w:sz w:val="24"/>
          <w:szCs w:val="24"/>
          <w:rtl/>
          <w:lang w:bidi="fa-IR"/>
        </w:rPr>
        <w:t>دهند</w:t>
      </w:r>
      <w:r w:rsidR="005A6C95" w:rsidRPr="006A1390">
        <w:rPr>
          <w:rFonts w:cs="B Lotus" w:hint="cs"/>
          <w:sz w:val="24"/>
          <w:szCs w:val="24"/>
          <w:rtl/>
          <w:lang w:bidi="fa-IR"/>
        </w:rPr>
        <w:t xml:space="preserve"> </w:t>
      </w:r>
      <w:r w:rsidR="005A6C95" w:rsidRPr="006A1390">
        <w:rPr>
          <w:rFonts w:asciiTheme="majorBidi" w:hAnsiTheme="majorBidi" w:cstheme="majorBidi"/>
          <w:lang w:bidi="fa-IR"/>
        </w:rPr>
        <w:t>(1)</w:t>
      </w:r>
      <w:r w:rsidR="00114043" w:rsidRPr="006A1390">
        <w:rPr>
          <w:rFonts w:cs="B Lotus" w:hint="cs"/>
          <w:sz w:val="24"/>
          <w:szCs w:val="24"/>
          <w:rtl/>
          <w:lang w:bidi="fa-IR"/>
        </w:rPr>
        <w:t xml:space="preserve">. </w:t>
      </w:r>
      <w:r w:rsidR="00051026" w:rsidRPr="006A1390">
        <w:rPr>
          <w:rFonts w:cs="B Lotus" w:hint="cs"/>
          <w:sz w:val="24"/>
          <w:szCs w:val="24"/>
          <w:rtl/>
          <w:lang w:bidi="fa-IR"/>
        </w:rPr>
        <w:t xml:space="preserve">بنا به دلایل فوق، </w:t>
      </w:r>
      <w:r w:rsidR="00114043" w:rsidRPr="007E1151">
        <w:rPr>
          <w:rFonts w:cs="B Lotus" w:hint="cs"/>
          <w:spacing w:val="-4"/>
          <w:sz w:val="24"/>
          <w:szCs w:val="24"/>
          <w:rtl/>
          <w:lang w:bidi="fa-IR"/>
        </w:rPr>
        <w:lastRenderedPageBreak/>
        <w:t xml:space="preserve">استفاده از آرماتورهای </w:t>
      </w:r>
      <w:r w:rsidR="00114043" w:rsidRPr="007E1151">
        <w:rPr>
          <w:rFonts w:asciiTheme="majorBidi" w:hAnsiTheme="majorBidi" w:cs="B Lotus"/>
          <w:spacing w:val="-4"/>
          <w:lang w:bidi="fa-IR"/>
        </w:rPr>
        <w:t>FRP</w:t>
      </w:r>
      <w:r w:rsidR="00051026" w:rsidRPr="007E1151">
        <w:rPr>
          <w:rFonts w:cs="B Lotus" w:hint="cs"/>
          <w:spacing w:val="-4"/>
          <w:sz w:val="24"/>
          <w:szCs w:val="24"/>
          <w:rtl/>
          <w:lang w:bidi="fa-IR"/>
        </w:rPr>
        <w:t xml:space="preserve">، بخصوص </w:t>
      </w:r>
      <w:r w:rsidR="00051026" w:rsidRPr="007E1151">
        <w:rPr>
          <w:rFonts w:asciiTheme="majorBidi" w:hAnsiTheme="majorBidi" w:cstheme="majorBidi"/>
          <w:spacing w:val="-4"/>
          <w:lang w:bidi="fa-IR"/>
        </w:rPr>
        <w:t>GFRP</w:t>
      </w:r>
      <w:r w:rsidR="00051026" w:rsidRPr="007E1151">
        <w:rPr>
          <w:rFonts w:ascii="Times New Roman" w:hAnsi="Times New Roman" w:cs="Times New Roman" w:hint="cs"/>
          <w:spacing w:val="-4"/>
          <w:sz w:val="24"/>
          <w:szCs w:val="24"/>
          <w:rtl/>
          <w:lang w:bidi="fa-IR"/>
        </w:rPr>
        <w:t xml:space="preserve">– </w:t>
      </w:r>
      <w:r w:rsidR="00051026" w:rsidRPr="007E1151">
        <w:rPr>
          <w:rFonts w:cs="B Lotus" w:hint="cs"/>
          <w:spacing w:val="-4"/>
          <w:sz w:val="24"/>
          <w:szCs w:val="24"/>
          <w:rtl/>
          <w:lang w:bidi="fa-IR"/>
        </w:rPr>
        <w:t>ب</w:t>
      </w:r>
      <w:r w:rsidR="006A1390" w:rsidRPr="007E1151">
        <w:rPr>
          <w:rFonts w:cs="B Lotus" w:hint="cs"/>
          <w:spacing w:val="-4"/>
          <w:sz w:val="24"/>
          <w:szCs w:val="24"/>
          <w:rtl/>
          <w:lang w:bidi="fa-IR"/>
        </w:rPr>
        <w:t xml:space="preserve">ه </w:t>
      </w:r>
      <w:r w:rsidR="00051026" w:rsidRPr="007E1151">
        <w:rPr>
          <w:rFonts w:cs="B Lotus" w:hint="cs"/>
          <w:spacing w:val="-4"/>
          <w:sz w:val="24"/>
          <w:szCs w:val="24"/>
          <w:rtl/>
          <w:lang w:bidi="fa-IR"/>
        </w:rPr>
        <w:t xml:space="preserve">دلیل قیمت پایین تر- </w:t>
      </w:r>
      <w:r w:rsidR="00114043" w:rsidRPr="007E1151">
        <w:rPr>
          <w:rFonts w:cs="B Lotus" w:hint="cs"/>
          <w:spacing w:val="-4"/>
          <w:sz w:val="24"/>
          <w:szCs w:val="24"/>
          <w:rtl/>
          <w:lang w:bidi="fa-IR"/>
        </w:rPr>
        <w:t>ب</w:t>
      </w:r>
      <w:r w:rsidR="006A1390" w:rsidRPr="007E1151">
        <w:rPr>
          <w:rFonts w:cs="B Lotus" w:hint="cs"/>
          <w:spacing w:val="-4"/>
          <w:sz w:val="24"/>
          <w:szCs w:val="24"/>
          <w:rtl/>
          <w:lang w:bidi="fa-IR"/>
        </w:rPr>
        <w:t xml:space="preserve">ه </w:t>
      </w:r>
      <w:r w:rsidR="00114043" w:rsidRPr="007E1151">
        <w:rPr>
          <w:rFonts w:cs="B Lotus" w:hint="cs"/>
          <w:spacing w:val="-4"/>
          <w:sz w:val="24"/>
          <w:szCs w:val="24"/>
          <w:rtl/>
          <w:lang w:bidi="fa-IR"/>
        </w:rPr>
        <w:t xml:space="preserve">عنوان مصالح </w:t>
      </w:r>
      <w:r w:rsidR="00A478A2" w:rsidRPr="007E1151">
        <w:rPr>
          <w:rFonts w:cs="B Lotus" w:hint="cs"/>
          <w:spacing w:val="-4"/>
          <w:sz w:val="24"/>
          <w:szCs w:val="24"/>
          <w:rtl/>
          <w:lang w:bidi="fa-IR"/>
        </w:rPr>
        <w:t xml:space="preserve">مسلح کننده در بتن در حال افزایش است. </w:t>
      </w:r>
      <w:r w:rsidRPr="007E1151">
        <w:rPr>
          <w:rFonts w:cs="B Lotus" w:hint="cs"/>
          <w:spacing w:val="-4"/>
          <w:sz w:val="24"/>
          <w:szCs w:val="24"/>
          <w:rtl/>
          <w:lang w:bidi="fa-IR"/>
        </w:rPr>
        <w:t xml:space="preserve">در </w:t>
      </w:r>
      <w:r w:rsidR="00051026" w:rsidRPr="007E1151">
        <w:rPr>
          <w:rFonts w:cs="B Lotus" w:hint="cs"/>
          <w:spacing w:val="-4"/>
          <w:sz w:val="24"/>
          <w:szCs w:val="24"/>
          <w:rtl/>
          <w:lang w:bidi="fa-IR"/>
        </w:rPr>
        <w:t>اعضای سازه</w:t>
      </w:r>
      <w:r w:rsidR="00051026" w:rsidRPr="007E1151">
        <w:rPr>
          <w:rFonts w:cs="B Lotus"/>
          <w:spacing w:val="-4"/>
          <w:sz w:val="24"/>
          <w:szCs w:val="24"/>
          <w:rtl/>
          <w:lang w:bidi="fa-IR"/>
        </w:rPr>
        <w:softHyphen/>
      </w:r>
      <w:r w:rsidR="00051026" w:rsidRPr="007E1151">
        <w:rPr>
          <w:rFonts w:cs="B Lotus" w:hint="cs"/>
          <w:spacing w:val="-4"/>
          <w:sz w:val="24"/>
          <w:szCs w:val="24"/>
          <w:rtl/>
          <w:lang w:bidi="fa-IR"/>
        </w:rPr>
        <w:t>ای در معرض هوا</w:t>
      </w:r>
      <w:r w:rsidR="00A478A2" w:rsidRPr="007E1151">
        <w:rPr>
          <w:rFonts w:cs="B Lotus" w:hint="cs"/>
          <w:spacing w:val="-4"/>
          <w:sz w:val="24"/>
          <w:szCs w:val="24"/>
          <w:rtl/>
          <w:lang w:bidi="fa-IR"/>
        </w:rPr>
        <w:t xml:space="preserve">، تیرهای سراسری بتنی با مقطع </w:t>
      </w:r>
      <w:r w:rsidR="00A478A2" w:rsidRPr="007E1151">
        <w:rPr>
          <w:rFonts w:asciiTheme="majorBidi" w:hAnsiTheme="majorBidi" w:cs="B Lotus"/>
          <w:spacing w:val="-4"/>
          <w:lang w:bidi="fa-IR"/>
        </w:rPr>
        <w:t>T</w:t>
      </w:r>
      <w:r w:rsidR="002713A5" w:rsidRPr="007E1151">
        <w:rPr>
          <w:rFonts w:cs="B Lotus" w:hint="cs"/>
          <w:spacing w:val="-4"/>
          <w:sz w:val="24"/>
          <w:szCs w:val="24"/>
          <w:rtl/>
          <w:lang w:bidi="fa-IR"/>
        </w:rPr>
        <w:t xml:space="preserve"> شکل</w:t>
      </w:r>
      <w:r w:rsidR="00A478A2" w:rsidRPr="007E1151">
        <w:rPr>
          <w:rFonts w:cs="B Lotus" w:hint="cs"/>
          <w:spacing w:val="-4"/>
          <w:sz w:val="24"/>
          <w:szCs w:val="24"/>
          <w:rtl/>
          <w:lang w:bidi="fa-IR"/>
        </w:rPr>
        <w:t xml:space="preserve"> بسیار رایج </w:t>
      </w:r>
      <w:r w:rsidRPr="007E1151">
        <w:rPr>
          <w:rFonts w:cs="B Lotus" w:hint="cs"/>
          <w:spacing w:val="-4"/>
          <w:sz w:val="24"/>
          <w:szCs w:val="24"/>
          <w:rtl/>
          <w:lang w:bidi="fa-IR"/>
        </w:rPr>
        <w:t>بوده و</w:t>
      </w:r>
      <w:r w:rsidR="009662ED" w:rsidRPr="007E1151">
        <w:rPr>
          <w:rFonts w:cs="B Lotus" w:hint="cs"/>
          <w:spacing w:val="-4"/>
          <w:sz w:val="24"/>
          <w:szCs w:val="24"/>
          <w:rtl/>
          <w:lang w:bidi="fa-IR"/>
        </w:rPr>
        <w:t xml:space="preserve"> وجود شکل پذیری و </w:t>
      </w:r>
      <w:r w:rsidR="004F7A8E" w:rsidRPr="007E1151">
        <w:rPr>
          <w:rFonts w:cs="B Lotus" w:hint="cs"/>
          <w:spacing w:val="-4"/>
          <w:sz w:val="24"/>
          <w:szCs w:val="24"/>
          <w:rtl/>
          <w:lang w:bidi="fa-IR"/>
        </w:rPr>
        <w:t>ق</w:t>
      </w:r>
      <w:r w:rsidR="00224A25" w:rsidRPr="007E1151">
        <w:rPr>
          <w:rFonts w:cs="B Lotus" w:hint="cs"/>
          <w:spacing w:val="-4"/>
          <w:sz w:val="24"/>
          <w:szCs w:val="24"/>
          <w:rtl/>
          <w:lang w:bidi="fa-IR"/>
        </w:rPr>
        <w:t>ابلیت باز</w:t>
      </w:r>
      <w:r w:rsidR="009662ED" w:rsidRPr="007E1151">
        <w:rPr>
          <w:rFonts w:cs="B Lotus" w:hint="cs"/>
          <w:spacing w:val="-4"/>
          <w:sz w:val="24"/>
          <w:szCs w:val="24"/>
          <w:rtl/>
          <w:lang w:bidi="fa-IR"/>
        </w:rPr>
        <w:t xml:space="preserve">پخش لنگر دو مزیت مهم </w:t>
      </w:r>
      <w:r w:rsidRPr="007E1151">
        <w:rPr>
          <w:rFonts w:cs="B Lotus" w:hint="cs"/>
          <w:spacing w:val="-4"/>
          <w:sz w:val="24"/>
          <w:szCs w:val="24"/>
          <w:rtl/>
          <w:lang w:bidi="fa-IR"/>
        </w:rPr>
        <w:t>برای آنها محسوب می</w:t>
      </w:r>
      <w:r w:rsidRPr="007E1151">
        <w:rPr>
          <w:rFonts w:cs="B Lotus"/>
          <w:spacing w:val="-4"/>
          <w:sz w:val="24"/>
          <w:szCs w:val="24"/>
          <w:rtl/>
          <w:lang w:bidi="fa-IR"/>
        </w:rPr>
        <w:softHyphen/>
      </w:r>
      <w:r w:rsidR="009662ED" w:rsidRPr="007E1151">
        <w:rPr>
          <w:rFonts w:cs="B Lotus" w:hint="cs"/>
          <w:spacing w:val="-4"/>
          <w:sz w:val="24"/>
          <w:szCs w:val="24"/>
          <w:rtl/>
          <w:lang w:bidi="fa-IR"/>
        </w:rPr>
        <w:t>شوند که باعث افزایش عملکرد و بکارگیری تمام ظرفیت مقطع در طول دهانه</w:t>
      </w:r>
      <w:r w:rsidR="00224A25" w:rsidRPr="007E1151">
        <w:rPr>
          <w:rFonts w:cs="B Lotus" w:hint="cs"/>
          <w:spacing w:val="-4"/>
          <w:sz w:val="24"/>
          <w:szCs w:val="24"/>
          <w:rtl/>
          <w:lang w:bidi="fa-IR"/>
        </w:rPr>
        <w:t>،</w:t>
      </w:r>
      <w:r w:rsidR="009662ED" w:rsidRPr="007E1151">
        <w:rPr>
          <w:rFonts w:cs="B Lotus" w:hint="cs"/>
          <w:spacing w:val="-4"/>
          <w:sz w:val="24"/>
          <w:szCs w:val="24"/>
          <w:rtl/>
          <w:lang w:bidi="fa-IR"/>
        </w:rPr>
        <w:t xml:space="preserve"> قبل از شکست سازه </w:t>
      </w:r>
      <w:r w:rsidRPr="007E1151">
        <w:rPr>
          <w:rFonts w:cs="B Lotus" w:hint="cs"/>
          <w:spacing w:val="-4"/>
          <w:sz w:val="24"/>
          <w:szCs w:val="24"/>
          <w:rtl/>
          <w:lang w:bidi="fa-IR"/>
        </w:rPr>
        <w:t xml:space="preserve">خواهند بود. </w:t>
      </w:r>
      <w:r w:rsidR="00E25F05" w:rsidRPr="007E1151">
        <w:rPr>
          <w:rFonts w:cs="B Lotus" w:hint="cs"/>
          <w:spacing w:val="-4"/>
          <w:sz w:val="24"/>
          <w:szCs w:val="24"/>
          <w:rtl/>
          <w:lang w:bidi="fa-IR"/>
        </w:rPr>
        <w:t>رابطه</w:t>
      </w:r>
      <w:r w:rsidRPr="007E1151">
        <w:rPr>
          <w:rFonts w:cs="B Lotus" w:hint="cs"/>
          <w:spacing w:val="-4"/>
          <w:sz w:val="24"/>
          <w:szCs w:val="24"/>
          <w:rtl/>
          <w:lang w:bidi="fa-IR"/>
        </w:rPr>
        <w:t xml:space="preserve"> تنش- </w:t>
      </w:r>
      <w:r w:rsidR="00224A25" w:rsidRPr="007E1151">
        <w:rPr>
          <w:rFonts w:cs="B Lotus" w:hint="cs"/>
          <w:spacing w:val="-4"/>
          <w:sz w:val="24"/>
          <w:szCs w:val="24"/>
          <w:rtl/>
          <w:lang w:bidi="fa-IR"/>
        </w:rPr>
        <w:t xml:space="preserve">کرنش </w:t>
      </w:r>
      <w:r w:rsidR="00E25F05" w:rsidRPr="007E1151">
        <w:rPr>
          <w:rFonts w:cs="B Lotus" w:hint="cs"/>
          <w:spacing w:val="-4"/>
          <w:sz w:val="24"/>
          <w:szCs w:val="24"/>
          <w:rtl/>
          <w:lang w:bidi="fa-IR"/>
        </w:rPr>
        <w:t>مصالح</w:t>
      </w:r>
      <w:r w:rsidR="009662ED" w:rsidRPr="007E1151">
        <w:rPr>
          <w:rFonts w:cs="B Lotus" w:hint="cs"/>
          <w:spacing w:val="-4"/>
          <w:sz w:val="24"/>
          <w:szCs w:val="24"/>
          <w:rtl/>
          <w:lang w:bidi="fa-IR"/>
        </w:rPr>
        <w:t xml:space="preserve"> </w:t>
      </w:r>
      <w:r w:rsidR="009662ED" w:rsidRPr="007E1151">
        <w:rPr>
          <w:rFonts w:asciiTheme="majorBidi" w:hAnsiTheme="majorBidi" w:cs="B Lotus"/>
          <w:spacing w:val="-4"/>
          <w:lang w:bidi="fa-IR"/>
        </w:rPr>
        <w:t>FRP</w:t>
      </w:r>
      <w:r w:rsidR="009662ED" w:rsidRPr="007E1151">
        <w:rPr>
          <w:rFonts w:cs="B Lotus" w:hint="cs"/>
          <w:spacing w:val="-4"/>
          <w:sz w:val="24"/>
          <w:szCs w:val="24"/>
          <w:rtl/>
          <w:lang w:bidi="fa-IR"/>
        </w:rPr>
        <w:t xml:space="preserve"> برخلاف </w:t>
      </w:r>
      <w:r w:rsidR="00E25F05" w:rsidRPr="007E1151">
        <w:rPr>
          <w:rFonts w:cs="B Lotus" w:hint="cs"/>
          <w:spacing w:val="-4"/>
          <w:sz w:val="24"/>
          <w:szCs w:val="24"/>
          <w:rtl/>
          <w:lang w:bidi="fa-IR"/>
        </w:rPr>
        <w:t>فولاد</w:t>
      </w:r>
      <w:r w:rsidR="009662ED" w:rsidRPr="007E1151">
        <w:rPr>
          <w:rFonts w:cs="B Lotus" w:hint="cs"/>
          <w:spacing w:val="-4"/>
          <w:sz w:val="24"/>
          <w:szCs w:val="24"/>
          <w:rtl/>
          <w:lang w:bidi="fa-IR"/>
        </w:rPr>
        <w:t xml:space="preserve"> معمولی یک منحنی ال</w:t>
      </w:r>
      <w:r w:rsidR="00051026" w:rsidRPr="007E1151">
        <w:rPr>
          <w:rFonts w:cs="B Lotus" w:hint="cs"/>
          <w:spacing w:val="-4"/>
          <w:sz w:val="24"/>
          <w:szCs w:val="24"/>
          <w:rtl/>
          <w:lang w:bidi="fa-IR"/>
        </w:rPr>
        <w:t>استیک خطی کامل تا لحظ</w:t>
      </w:r>
      <w:r w:rsidR="006A1390" w:rsidRPr="007E1151">
        <w:rPr>
          <w:rFonts w:cs="B Lotus" w:hint="cs"/>
          <w:spacing w:val="-4"/>
          <w:sz w:val="24"/>
          <w:szCs w:val="24"/>
          <w:rtl/>
          <w:lang w:bidi="fa-IR"/>
        </w:rPr>
        <w:t>ه</w:t>
      </w:r>
      <w:r w:rsidR="00051026" w:rsidRPr="007E1151">
        <w:rPr>
          <w:rFonts w:cs="B Lotus" w:hint="cs"/>
          <w:spacing w:val="-4"/>
          <w:sz w:val="24"/>
          <w:szCs w:val="24"/>
          <w:rtl/>
          <w:lang w:bidi="fa-IR"/>
        </w:rPr>
        <w:t xml:space="preserve"> شکست است</w:t>
      </w:r>
      <w:r w:rsidR="00E25F05" w:rsidRPr="007E1151">
        <w:rPr>
          <w:rFonts w:cs="B Lotus" w:hint="cs"/>
          <w:spacing w:val="-4"/>
          <w:sz w:val="24"/>
          <w:szCs w:val="24"/>
          <w:rtl/>
          <w:lang w:bidi="fa-IR"/>
        </w:rPr>
        <w:t xml:space="preserve"> </w:t>
      </w:r>
      <w:r w:rsidR="006A1390" w:rsidRPr="007E1151">
        <w:rPr>
          <w:rFonts w:cs="B Lotus" w:hint="cs"/>
          <w:spacing w:val="-4"/>
          <w:sz w:val="24"/>
          <w:szCs w:val="24"/>
          <w:rtl/>
          <w:lang w:bidi="fa-IR"/>
        </w:rPr>
        <w:t>پس</w:t>
      </w:r>
      <w:r w:rsidR="00E25F05" w:rsidRPr="007E1151">
        <w:rPr>
          <w:rFonts w:cs="B Lotus" w:hint="cs"/>
          <w:spacing w:val="-4"/>
          <w:sz w:val="24"/>
          <w:szCs w:val="24"/>
          <w:rtl/>
          <w:lang w:bidi="fa-IR"/>
        </w:rPr>
        <w:t xml:space="preserve"> وجود </w:t>
      </w:r>
      <w:r w:rsidR="009662ED" w:rsidRPr="007E1151">
        <w:rPr>
          <w:rFonts w:cs="B Lotus" w:hint="cs"/>
          <w:spacing w:val="-4"/>
          <w:sz w:val="24"/>
          <w:szCs w:val="24"/>
          <w:rtl/>
          <w:lang w:bidi="fa-IR"/>
        </w:rPr>
        <w:t>شکل پذیری و بازپخ</w:t>
      </w:r>
      <w:r w:rsidRPr="007E1151">
        <w:rPr>
          <w:rFonts w:cs="B Lotus" w:hint="cs"/>
          <w:spacing w:val="-4"/>
          <w:sz w:val="24"/>
          <w:szCs w:val="24"/>
          <w:rtl/>
          <w:lang w:bidi="fa-IR"/>
        </w:rPr>
        <w:t xml:space="preserve">ش لنگر </w:t>
      </w:r>
      <w:r w:rsidR="00E25F05" w:rsidRPr="007E1151">
        <w:rPr>
          <w:rFonts w:cs="B Lotus" w:hint="cs"/>
          <w:spacing w:val="-4"/>
          <w:sz w:val="24"/>
          <w:szCs w:val="24"/>
          <w:rtl/>
          <w:lang w:bidi="fa-IR"/>
        </w:rPr>
        <w:t>در این سازه</w:t>
      </w:r>
      <w:r w:rsidR="006A1390" w:rsidRPr="007E1151">
        <w:rPr>
          <w:rFonts w:cs="B Lotus" w:hint="eastAsia"/>
          <w:spacing w:val="-4"/>
          <w:sz w:val="24"/>
          <w:szCs w:val="24"/>
          <w:rtl/>
          <w:lang w:bidi="fa-IR"/>
        </w:rPr>
        <w:t>‌</w:t>
      </w:r>
      <w:r w:rsidR="00E25F05" w:rsidRPr="007E1151">
        <w:rPr>
          <w:rFonts w:cs="B Lotus" w:hint="cs"/>
          <w:spacing w:val="-4"/>
          <w:sz w:val="24"/>
          <w:szCs w:val="24"/>
          <w:rtl/>
          <w:lang w:bidi="fa-IR"/>
        </w:rPr>
        <w:t>ها نیازمند بررسی است</w:t>
      </w:r>
      <w:r w:rsidR="007F16C4" w:rsidRPr="007E1151">
        <w:rPr>
          <w:rFonts w:cs="B Lotus" w:hint="cs"/>
          <w:spacing w:val="-4"/>
          <w:sz w:val="24"/>
          <w:szCs w:val="24"/>
          <w:rtl/>
          <w:lang w:bidi="fa-IR"/>
        </w:rPr>
        <w:t>.</w:t>
      </w:r>
    </w:p>
    <w:p w:rsidR="00E33EFD" w:rsidRPr="006A1390" w:rsidRDefault="00E33EFD" w:rsidP="00AD47B6">
      <w:pPr>
        <w:bidi/>
        <w:spacing w:after="0" w:line="240" w:lineRule="auto"/>
        <w:ind w:firstLine="166"/>
        <w:jc w:val="lowKashida"/>
        <w:rPr>
          <w:rFonts w:cs="B Lotus"/>
          <w:sz w:val="24"/>
          <w:szCs w:val="24"/>
          <w:rtl/>
          <w:lang w:bidi="fa-IR"/>
        </w:rPr>
      </w:pPr>
      <w:r w:rsidRPr="006A1390">
        <w:rPr>
          <w:rFonts w:cs="B Lotus" w:hint="cs"/>
          <w:sz w:val="24"/>
          <w:szCs w:val="24"/>
          <w:rtl/>
          <w:lang w:bidi="fa-IR"/>
        </w:rPr>
        <w:t xml:space="preserve">علاوه بر هزینه اولیه بالا، آرماتورهای </w:t>
      </w:r>
      <w:r w:rsidRPr="006A1390">
        <w:rPr>
          <w:rFonts w:asciiTheme="majorBidi" w:hAnsiTheme="majorBidi" w:cs="B Lotus"/>
          <w:lang w:bidi="fa-IR"/>
        </w:rPr>
        <w:t>GFRP</w:t>
      </w:r>
      <w:r w:rsidRPr="006A1390">
        <w:rPr>
          <w:rFonts w:cs="B Lotus" w:hint="cs"/>
          <w:sz w:val="24"/>
          <w:szCs w:val="24"/>
          <w:rtl/>
          <w:lang w:bidi="fa-IR"/>
        </w:rPr>
        <w:t xml:space="preserve"> مدول الاستیسیته کمتری </w:t>
      </w:r>
      <w:r w:rsidR="00A10934" w:rsidRPr="006A1390">
        <w:rPr>
          <w:rFonts w:cs="B Lotus" w:hint="cs"/>
          <w:sz w:val="24"/>
          <w:szCs w:val="24"/>
          <w:rtl/>
          <w:lang w:bidi="fa-IR"/>
        </w:rPr>
        <w:t xml:space="preserve">نسبت به فولاد </w:t>
      </w:r>
      <w:r w:rsidR="0073592B" w:rsidRPr="006A1390">
        <w:rPr>
          <w:rFonts w:cs="B Lotus" w:hint="cs"/>
          <w:sz w:val="24"/>
          <w:szCs w:val="24"/>
          <w:rtl/>
          <w:lang w:bidi="fa-IR"/>
        </w:rPr>
        <w:t xml:space="preserve">دارند </w:t>
      </w:r>
      <w:r w:rsidR="00952A68" w:rsidRPr="006A1390">
        <w:rPr>
          <w:rFonts w:cs="B Lotus" w:hint="cs"/>
          <w:sz w:val="24"/>
          <w:szCs w:val="24"/>
          <w:rtl/>
          <w:lang w:bidi="fa-IR"/>
        </w:rPr>
        <w:t>بنابراین در طراحی حالت حدی بهره برداری، تغییر شکل</w:t>
      </w:r>
      <w:r w:rsidR="00952A68" w:rsidRPr="006A1390">
        <w:rPr>
          <w:rFonts w:cs="B Lotus"/>
          <w:sz w:val="24"/>
          <w:szCs w:val="24"/>
          <w:rtl/>
          <w:lang w:bidi="fa-IR"/>
        </w:rPr>
        <w:softHyphen/>
      </w:r>
      <w:r w:rsidR="0073592B" w:rsidRPr="006A1390">
        <w:rPr>
          <w:rFonts w:cs="B Lotus" w:hint="cs"/>
          <w:sz w:val="24"/>
          <w:szCs w:val="24"/>
          <w:rtl/>
          <w:lang w:bidi="fa-IR"/>
        </w:rPr>
        <w:t xml:space="preserve">ها و عرض ترکهای اعضای مسلح شده با آرماتورهای </w:t>
      </w:r>
      <w:r w:rsidR="0073592B" w:rsidRPr="006A1390">
        <w:rPr>
          <w:rFonts w:asciiTheme="majorBidi" w:hAnsiTheme="majorBidi" w:cs="B Lotus"/>
          <w:lang w:bidi="fa-IR"/>
        </w:rPr>
        <w:t>GFRP</w:t>
      </w:r>
      <w:r w:rsidR="0073592B" w:rsidRPr="006A1390">
        <w:rPr>
          <w:rFonts w:cs="B Lotus" w:hint="cs"/>
          <w:sz w:val="24"/>
          <w:szCs w:val="24"/>
          <w:rtl/>
          <w:lang w:bidi="fa-IR"/>
        </w:rPr>
        <w:t xml:space="preserve"> بالاتر است. </w:t>
      </w:r>
      <w:r w:rsidR="003D35EC" w:rsidRPr="006A1390">
        <w:rPr>
          <w:rFonts w:cs="B Lotus" w:hint="cs"/>
          <w:sz w:val="24"/>
          <w:szCs w:val="24"/>
          <w:rtl/>
          <w:lang w:bidi="fa-IR"/>
        </w:rPr>
        <w:t>در ضمن</w:t>
      </w:r>
      <w:r w:rsidR="0073592B" w:rsidRPr="006A1390">
        <w:rPr>
          <w:rFonts w:cs="B Lotus" w:hint="cs"/>
          <w:sz w:val="24"/>
          <w:szCs w:val="24"/>
          <w:rtl/>
          <w:lang w:bidi="fa-IR"/>
        </w:rPr>
        <w:t xml:space="preserve"> در طراحی حالت حدی نهائی بدلیل رفتار خطی الاستیک، آرماتورهای </w:t>
      </w:r>
      <w:r w:rsidR="0073592B" w:rsidRPr="006A1390">
        <w:rPr>
          <w:rFonts w:asciiTheme="majorBidi" w:hAnsiTheme="majorBidi" w:cs="B Lotus"/>
          <w:lang w:bidi="fa-IR"/>
        </w:rPr>
        <w:t>GFRP</w:t>
      </w:r>
      <w:r w:rsidR="0073592B" w:rsidRPr="006A1390">
        <w:rPr>
          <w:rFonts w:cs="B Lotus" w:hint="cs"/>
          <w:sz w:val="24"/>
          <w:szCs w:val="24"/>
          <w:rtl/>
          <w:lang w:bidi="fa-IR"/>
        </w:rPr>
        <w:t xml:space="preserve"> نه قابلیت شرکت در شکل پذیری و</w:t>
      </w:r>
      <w:r w:rsidR="003D35EC" w:rsidRPr="006A1390">
        <w:rPr>
          <w:rFonts w:cs="B Lotus" w:hint="cs"/>
          <w:sz w:val="24"/>
          <w:szCs w:val="24"/>
          <w:rtl/>
          <w:lang w:bidi="fa-IR"/>
        </w:rPr>
        <w:t xml:space="preserve"> نه در بازپخش نیروهای داخلی را </w:t>
      </w:r>
      <w:r w:rsidR="0073592B" w:rsidRPr="006A1390">
        <w:rPr>
          <w:rFonts w:cs="B Lotus" w:hint="cs"/>
          <w:sz w:val="24"/>
          <w:szCs w:val="24"/>
          <w:rtl/>
          <w:lang w:bidi="fa-IR"/>
        </w:rPr>
        <w:t>دارند. در</w:t>
      </w:r>
      <w:r w:rsidR="00BC7EE5" w:rsidRPr="006A1390">
        <w:rPr>
          <w:rFonts w:cs="B Lotus" w:hint="cs"/>
          <w:sz w:val="24"/>
          <w:szCs w:val="24"/>
          <w:rtl/>
          <w:lang w:bidi="fa-IR"/>
        </w:rPr>
        <w:t xml:space="preserve"> نتیجه </w:t>
      </w:r>
      <w:r w:rsidR="006A1390">
        <w:rPr>
          <w:rFonts w:cs="B Lotus" w:hint="cs"/>
          <w:sz w:val="24"/>
          <w:szCs w:val="24"/>
          <w:rtl/>
          <w:lang w:bidi="fa-IR"/>
        </w:rPr>
        <w:t>بیشتر آی</w:t>
      </w:r>
      <w:r w:rsidR="00BC7EE5" w:rsidRPr="006A1390">
        <w:rPr>
          <w:rFonts w:cs="B Lotus" w:hint="cs"/>
          <w:sz w:val="24"/>
          <w:szCs w:val="24"/>
          <w:rtl/>
          <w:lang w:bidi="fa-IR"/>
        </w:rPr>
        <w:t>ین نامه</w:t>
      </w:r>
      <w:r w:rsidR="00BC7EE5" w:rsidRPr="006A1390">
        <w:rPr>
          <w:rFonts w:cs="B Lotus"/>
          <w:sz w:val="24"/>
          <w:szCs w:val="24"/>
          <w:rtl/>
          <w:lang w:bidi="fa-IR"/>
        </w:rPr>
        <w:softHyphen/>
      </w:r>
      <w:r w:rsidR="00F12235" w:rsidRPr="006A1390">
        <w:rPr>
          <w:rFonts w:cs="B Lotus" w:hint="cs"/>
          <w:sz w:val="24"/>
          <w:szCs w:val="24"/>
          <w:rtl/>
          <w:lang w:bidi="fa-IR"/>
        </w:rPr>
        <w:t>ها و راهنماهای طراحی (مانند</w:t>
      </w:r>
      <w:r w:rsidR="0073592B" w:rsidRPr="006A1390">
        <w:rPr>
          <w:rFonts w:asciiTheme="majorBidi" w:hAnsiTheme="majorBidi" w:cs="B Lotus"/>
          <w:lang w:bidi="fa-IR"/>
        </w:rPr>
        <w:t>ACI 440.1 R-15</w:t>
      </w:r>
      <w:r w:rsidR="00BC7EE5" w:rsidRPr="006A1390">
        <w:rPr>
          <w:rFonts w:cs="B Lotus" w:hint="cs"/>
          <w:sz w:val="24"/>
          <w:szCs w:val="24"/>
          <w:rtl/>
          <w:lang w:bidi="fa-IR"/>
        </w:rPr>
        <w:t>) پیشنهاد می</w:t>
      </w:r>
      <w:r w:rsidR="00BC7EE5" w:rsidRPr="006A1390">
        <w:rPr>
          <w:rFonts w:cs="B Lotus"/>
          <w:sz w:val="24"/>
          <w:szCs w:val="24"/>
          <w:rtl/>
          <w:lang w:bidi="fa-IR"/>
        </w:rPr>
        <w:softHyphen/>
      </w:r>
      <w:r w:rsidR="0073592B" w:rsidRPr="006A1390">
        <w:rPr>
          <w:rFonts w:cs="B Lotus" w:hint="cs"/>
          <w:sz w:val="24"/>
          <w:szCs w:val="24"/>
          <w:rtl/>
          <w:lang w:bidi="fa-IR"/>
        </w:rPr>
        <w:t>کنند که طراحی حالت حدی نهائی براساس اطمینان از شکست بتن ب</w:t>
      </w:r>
      <w:r w:rsidR="006A1390">
        <w:rPr>
          <w:rFonts w:cs="B Lotus" w:hint="cs"/>
          <w:sz w:val="24"/>
          <w:szCs w:val="24"/>
          <w:rtl/>
          <w:lang w:bidi="fa-IR"/>
        </w:rPr>
        <w:t>ه</w:t>
      </w:r>
      <w:r w:rsidR="006A1390">
        <w:rPr>
          <w:rFonts w:cs="B Lotus" w:hint="eastAsia"/>
          <w:sz w:val="24"/>
          <w:szCs w:val="24"/>
          <w:rtl/>
          <w:lang w:bidi="fa-IR"/>
        </w:rPr>
        <w:t>‌</w:t>
      </w:r>
      <w:r w:rsidR="006A1390">
        <w:rPr>
          <w:rFonts w:cs="B Lotus" w:hint="cs"/>
          <w:sz w:val="24"/>
          <w:szCs w:val="24"/>
          <w:rtl/>
          <w:lang w:bidi="fa-IR"/>
        </w:rPr>
        <w:t xml:space="preserve"> </w:t>
      </w:r>
      <w:r w:rsidR="0073592B" w:rsidRPr="006A1390">
        <w:rPr>
          <w:rFonts w:cs="B Lotus" w:hint="cs"/>
          <w:sz w:val="24"/>
          <w:szCs w:val="24"/>
          <w:rtl/>
          <w:lang w:bidi="fa-IR"/>
        </w:rPr>
        <w:t xml:space="preserve">جای </w:t>
      </w:r>
      <w:r w:rsidR="008430EC" w:rsidRPr="006A1390">
        <w:rPr>
          <w:rFonts w:cs="B Lotus" w:hint="cs"/>
          <w:sz w:val="24"/>
          <w:szCs w:val="24"/>
          <w:rtl/>
          <w:lang w:bidi="fa-IR"/>
        </w:rPr>
        <w:t xml:space="preserve">گسیختگی کششی آرماتورهای </w:t>
      </w:r>
      <w:r w:rsidR="00837EE7" w:rsidRPr="006A1390">
        <w:rPr>
          <w:rFonts w:asciiTheme="majorBidi" w:hAnsiTheme="majorBidi" w:cs="B Lotus"/>
          <w:lang w:bidi="fa-IR"/>
        </w:rPr>
        <w:t>GFRP</w:t>
      </w:r>
      <w:r w:rsidR="00837EE7" w:rsidRPr="006A1390">
        <w:rPr>
          <w:rFonts w:cs="B Lotus" w:hint="cs"/>
          <w:sz w:val="24"/>
          <w:szCs w:val="24"/>
          <w:rtl/>
          <w:lang w:bidi="fa-IR"/>
        </w:rPr>
        <w:t xml:space="preserve"> </w:t>
      </w:r>
      <w:r w:rsidR="00952A68" w:rsidRPr="006A1390">
        <w:rPr>
          <w:rFonts w:cs="B Lotus" w:hint="cs"/>
          <w:sz w:val="24"/>
          <w:szCs w:val="24"/>
          <w:rtl/>
          <w:lang w:bidi="fa-IR"/>
        </w:rPr>
        <w:t>انجام</w:t>
      </w:r>
      <w:r w:rsidR="00837EE7" w:rsidRPr="006A1390">
        <w:rPr>
          <w:rFonts w:cs="B Lotus" w:hint="cs"/>
          <w:sz w:val="24"/>
          <w:szCs w:val="24"/>
          <w:rtl/>
          <w:lang w:bidi="fa-IR"/>
        </w:rPr>
        <w:t xml:space="preserve"> گیرد</w:t>
      </w:r>
      <w:r w:rsidR="00317E85" w:rsidRPr="006A1390">
        <w:rPr>
          <w:rFonts w:cs="B Lotus" w:hint="cs"/>
          <w:sz w:val="24"/>
          <w:szCs w:val="24"/>
          <w:rtl/>
          <w:lang w:bidi="fa-IR"/>
        </w:rPr>
        <w:t xml:space="preserve"> </w:t>
      </w:r>
      <w:r w:rsidR="00317E85" w:rsidRPr="006A1390">
        <w:rPr>
          <w:rFonts w:asciiTheme="majorBidi" w:hAnsiTheme="majorBidi" w:cstheme="majorBidi"/>
          <w:lang w:bidi="fa-IR"/>
        </w:rPr>
        <w:t>(2)</w:t>
      </w:r>
      <w:r w:rsidR="00837EE7" w:rsidRPr="006A1390">
        <w:rPr>
          <w:rFonts w:cs="B Lotus" w:hint="cs"/>
          <w:sz w:val="24"/>
          <w:szCs w:val="24"/>
          <w:rtl/>
          <w:lang w:bidi="fa-IR"/>
        </w:rPr>
        <w:t>.</w:t>
      </w:r>
    </w:p>
    <w:p w:rsidR="00837EE7" w:rsidRPr="006A1390" w:rsidRDefault="00286074" w:rsidP="00AD47B6">
      <w:pPr>
        <w:bidi/>
        <w:spacing w:after="0" w:line="240" w:lineRule="auto"/>
        <w:ind w:firstLine="166"/>
        <w:jc w:val="lowKashida"/>
        <w:rPr>
          <w:rFonts w:cs="B Lotus"/>
          <w:sz w:val="24"/>
          <w:szCs w:val="24"/>
          <w:rtl/>
          <w:lang w:bidi="fa-IR"/>
        </w:rPr>
      </w:pPr>
      <w:r w:rsidRPr="006A1390">
        <w:rPr>
          <w:rFonts w:cs="B Lotus" w:hint="cs"/>
          <w:sz w:val="24"/>
          <w:szCs w:val="24"/>
          <w:rtl/>
          <w:lang w:bidi="fa-IR"/>
        </w:rPr>
        <w:t>رفتار سازه</w:t>
      </w:r>
      <w:r w:rsidRPr="006A1390">
        <w:rPr>
          <w:rFonts w:cs="B Lotus"/>
          <w:sz w:val="24"/>
          <w:szCs w:val="24"/>
          <w:rtl/>
          <w:lang w:bidi="fa-IR"/>
        </w:rPr>
        <w:softHyphen/>
      </w:r>
      <w:r w:rsidR="00837EE7" w:rsidRPr="006A1390">
        <w:rPr>
          <w:rFonts w:cs="B Lotus" w:hint="cs"/>
          <w:sz w:val="24"/>
          <w:szCs w:val="24"/>
          <w:rtl/>
          <w:lang w:bidi="fa-IR"/>
        </w:rPr>
        <w:t xml:space="preserve">ای تیرهای بتن مسلح شده با مصالح </w:t>
      </w:r>
      <w:r w:rsidR="00CA2A9C" w:rsidRPr="006A1390">
        <w:rPr>
          <w:rFonts w:asciiTheme="majorBidi" w:hAnsiTheme="majorBidi" w:cs="B Lotus"/>
          <w:lang w:bidi="fa-IR"/>
        </w:rPr>
        <w:t>GFRP</w:t>
      </w:r>
      <w:r w:rsidR="00CA2A9C" w:rsidRPr="006A1390">
        <w:rPr>
          <w:rFonts w:cs="B Lotus" w:hint="cs"/>
          <w:sz w:val="24"/>
          <w:szCs w:val="24"/>
          <w:rtl/>
          <w:lang w:bidi="fa-IR"/>
        </w:rPr>
        <w:t xml:space="preserve"> قبلا در چندین </w:t>
      </w:r>
      <w:r w:rsidR="007746A8" w:rsidRPr="006A1390">
        <w:rPr>
          <w:rFonts w:cs="B Lotus" w:hint="cs"/>
          <w:sz w:val="24"/>
          <w:szCs w:val="24"/>
          <w:rtl/>
          <w:lang w:bidi="fa-IR"/>
        </w:rPr>
        <w:t>مطالع</w:t>
      </w:r>
      <w:r w:rsidR="006A1390">
        <w:rPr>
          <w:rFonts w:cs="B Lotus" w:hint="cs"/>
          <w:sz w:val="24"/>
          <w:szCs w:val="24"/>
          <w:rtl/>
          <w:lang w:bidi="fa-IR"/>
        </w:rPr>
        <w:t>ه</w:t>
      </w:r>
      <w:r w:rsidR="007746A8" w:rsidRPr="006A1390">
        <w:rPr>
          <w:rFonts w:cs="B Lotus" w:hint="cs"/>
          <w:sz w:val="24"/>
          <w:szCs w:val="24"/>
          <w:rtl/>
          <w:lang w:bidi="fa-IR"/>
        </w:rPr>
        <w:t xml:space="preserve"> آزمایشگاهی مورد بررسی قرار گرفته است. با این حال اطلاعاتی که در مورد پاسخ اعضای سراسری ب</w:t>
      </w:r>
      <w:r w:rsidR="006A1390">
        <w:rPr>
          <w:rFonts w:cs="B Lotus" w:hint="cs"/>
          <w:sz w:val="24"/>
          <w:szCs w:val="24"/>
          <w:rtl/>
          <w:lang w:bidi="fa-IR"/>
        </w:rPr>
        <w:t>ه ویژه</w:t>
      </w:r>
      <w:r w:rsidR="007746A8" w:rsidRPr="006A1390">
        <w:rPr>
          <w:rFonts w:cs="B Lotus" w:hint="cs"/>
          <w:sz w:val="24"/>
          <w:szCs w:val="24"/>
          <w:rtl/>
          <w:lang w:bidi="fa-IR"/>
        </w:rPr>
        <w:t xml:space="preserve"> در مورد بازپخش لنگر آنها وجود دارد بسیار محدود است. چندین مطالعه برای بررسی بازپخش لنگر در تیرهای سراسری مستطیلی انجام شده است. </w:t>
      </w:r>
      <w:r w:rsidR="007746A8" w:rsidRPr="006A1390">
        <w:rPr>
          <w:rFonts w:asciiTheme="majorBidi" w:hAnsiTheme="majorBidi" w:cs="B Lotus"/>
          <w:lang w:bidi="fa-IR"/>
        </w:rPr>
        <w:t>E</w:t>
      </w:r>
      <w:r w:rsidR="00BE5C0E" w:rsidRPr="006A1390">
        <w:rPr>
          <w:rFonts w:asciiTheme="majorBidi" w:hAnsiTheme="majorBidi" w:cs="B Lotus"/>
          <w:lang w:bidi="fa-IR"/>
        </w:rPr>
        <w:t>l</w:t>
      </w:r>
      <w:r w:rsidR="007746A8" w:rsidRPr="006A1390">
        <w:rPr>
          <w:rFonts w:asciiTheme="majorBidi" w:hAnsiTheme="majorBidi" w:cs="B Lotus"/>
          <w:lang w:bidi="fa-IR"/>
        </w:rPr>
        <w:t>-</w:t>
      </w:r>
      <w:proofErr w:type="spellStart"/>
      <w:r w:rsidR="007746A8" w:rsidRPr="006A1390">
        <w:rPr>
          <w:rFonts w:asciiTheme="majorBidi" w:hAnsiTheme="majorBidi" w:cs="B Lotus"/>
          <w:lang w:bidi="fa-IR"/>
        </w:rPr>
        <w:t>Mogy</w:t>
      </w:r>
      <w:proofErr w:type="spellEnd"/>
      <w:r w:rsidR="007746A8" w:rsidRPr="006A1390">
        <w:rPr>
          <w:rFonts w:cs="B Lotus" w:hint="cs"/>
          <w:sz w:val="24"/>
          <w:szCs w:val="24"/>
          <w:rtl/>
          <w:lang w:bidi="fa-IR"/>
        </w:rPr>
        <w:t xml:space="preserve"> و همکاران گزارش کرد</w:t>
      </w:r>
      <w:r w:rsidRPr="006A1390">
        <w:rPr>
          <w:rFonts w:cs="B Lotus" w:hint="cs"/>
          <w:sz w:val="24"/>
          <w:szCs w:val="24"/>
          <w:rtl/>
          <w:lang w:bidi="fa-IR"/>
        </w:rPr>
        <w:t>ه</w:t>
      </w:r>
      <w:r w:rsidRPr="006A1390">
        <w:rPr>
          <w:rFonts w:cs="B Lotus"/>
          <w:sz w:val="24"/>
          <w:szCs w:val="24"/>
          <w:rtl/>
          <w:lang w:bidi="fa-IR"/>
        </w:rPr>
        <w:softHyphen/>
      </w:r>
      <w:r w:rsidR="007746A8" w:rsidRPr="006A1390">
        <w:rPr>
          <w:rFonts w:cs="B Lotus" w:hint="cs"/>
          <w:sz w:val="24"/>
          <w:szCs w:val="24"/>
          <w:rtl/>
          <w:lang w:bidi="fa-IR"/>
        </w:rPr>
        <w:t xml:space="preserve">اند که تقریبا </w:t>
      </w:r>
      <w:r w:rsidRPr="006A1390">
        <w:rPr>
          <w:rFonts w:cs="B Lotus" w:hint="cs"/>
          <w:sz w:val="24"/>
          <w:szCs w:val="24"/>
          <w:rtl/>
          <w:lang w:bidi="fa-IR"/>
        </w:rPr>
        <w:t>23</w:t>
      </w:r>
      <w:r w:rsidR="007746A8" w:rsidRPr="006A1390">
        <w:rPr>
          <w:rFonts w:cs="B Lotus" w:hint="cs"/>
          <w:sz w:val="24"/>
          <w:szCs w:val="24"/>
          <w:rtl/>
          <w:lang w:bidi="fa-IR"/>
        </w:rPr>
        <w:t>% بازپخش لنگر بدون هیچ اثری در عملکرد تیرها مشاهده شده است</w:t>
      </w:r>
      <w:r w:rsidR="00F12235" w:rsidRPr="006A1390">
        <w:rPr>
          <w:rFonts w:cs="B Lotus" w:hint="cs"/>
          <w:sz w:val="24"/>
          <w:szCs w:val="24"/>
          <w:rtl/>
          <w:lang w:bidi="fa-IR"/>
        </w:rPr>
        <w:t xml:space="preserve"> </w:t>
      </w:r>
      <w:r w:rsidR="00F12235" w:rsidRPr="006A1390">
        <w:rPr>
          <w:rFonts w:asciiTheme="majorBidi" w:hAnsiTheme="majorBidi" w:cstheme="majorBidi"/>
          <w:lang w:bidi="fa-IR"/>
        </w:rPr>
        <w:t>(3</w:t>
      </w:r>
      <w:r w:rsidR="006A1390">
        <w:rPr>
          <w:rFonts w:asciiTheme="majorBidi" w:hAnsiTheme="majorBidi" w:cstheme="majorBidi"/>
          <w:lang w:bidi="fa-IR"/>
        </w:rPr>
        <w:t xml:space="preserve"> </w:t>
      </w:r>
      <w:r w:rsidR="00F12235" w:rsidRPr="006A1390">
        <w:rPr>
          <w:rFonts w:asciiTheme="majorBidi" w:hAnsiTheme="majorBidi" w:cstheme="majorBidi"/>
          <w:lang w:bidi="fa-IR"/>
        </w:rPr>
        <w:t>,4)</w:t>
      </w:r>
      <w:r w:rsidR="007746A8" w:rsidRPr="006A1390">
        <w:rPr>
          <w:rFonts w:cs="B Lotus" w:hint="cs"/>
          <w:sz w:val="24"/>
          <w:szCs w:val="24"/>
          <w:rtl/>
          <w:lang w:bidi="fa-IR"/>
        </w:rPr>
        <w:t>. همچنین</w:t>
      </w:r>
      <w:r w:rsidR="007C03C6" w:rsidRPr="006A1390">
        <w:rPr>
          <w:rFonts w:cs="B Lotus" w:hint="cs"/>
          <w:sz w:val="24"/>
          <w:szCs w:val="24"/>
          <w:rtl/>
          <w:lang w:bidi="fa-IR"/>
        </w:rPr>
        <w:t xml:space="preserve"> نشان داده</w:t>
      </w:r>
      <w:r w:rsidR="007746A8" w:rsidRPr="006A1390">
        <w:rPr>
          <w:rFonts w:cs="B Lotus" w:hint="cs"/>
          <w:sz w:val="24"/>
          <w:szCs w:val="24"/>
          <w:rtl/>
          <w:lang w:bidi="fa-IR"/>
        </w:rPr>
        <w:t xml:space="preserve"> شده که خاموت گذاری با فاصل</w:t>
      </w:r>
      <w:r w:rsidR="006A1390">
        <w:rPr>
          <w:rFonts w:cs="B Lotus" w:hint="cs"/>
          <w:sz w:val="24"/>
          <w:szCs w:val="24"/>
          <w:rtl/>
          <w:lang w:bidi="fa-IR"/>
        </w:rPr>
        <w:t>ه</w:t>
      </w:r>
      <w:r w:rsidR="007746A8" w:rsidRPr="006A1390">
        <w:rPr>
          <w:rFonts w:cs="B Lotus" w:hint="cs"/>
          <w:sz w:val="24"/>
          <w:szCs w:val="24"/>
          <w:rtl/>
          <w:lang w:bidi="fa-IR"/>
        </w:rPr>
        <w:t xml:space="preserve"> </w:t>
      </w:r>
      <w:r w:rsidR="00BE5C0E" w:rsidRPr="006A1390">
        <w:rPr>
          <w:rFonts w:cs="B Lotus" w:hint="cs"/>
          <w:sz w:val="24"/>
          <w:szCs w:val="24"/>
          <w:rtl/>
          <w:lang w:bidi="fa-IR"/>
        </w:rPr>
        <w:t xml:space="preserve">کم با نسبت آرماتور </w:t>
      </w:r>
      <w:r w:rsidR="00FC2E1E" w:rsidRPr="006A1390">
        <w:rPr>
          <w:rFonts w:cs="B Lotus" w:hint="cs"/>
          <w:sz w:val="24"/>
          <w:szCs w:val="24"/>
          <w:rtl/>
          <w:lang w:bidi="fa-IR"/>
        </w:rPr>
        <w:t>عرضی</w:t>
      </w:r>
      <w:r w:rsidR="00BE5C0E" w:rsidRPr="006A1390">
        <w:rPr>
          <w:rFonts w:cs="B Lotus" w:hint="cs"/>
          <w:sz w:val="24"/>
          <w:szCs w:val="24"/>
          <w:rtl/>
          <w:lang w:bidi="fa-IR"/>
        </w:rPr>
        <w:t xml:space="preserve"> یکسان</w:t>
      </w:r>
      <w:r w:rsidR="00486EF1" w:rsidRPr="006A1390">
        <w:rPr>
          <w:rFonts w:cs="B Lotus" w:hint="cs"/>
          <w:sz w:val="24"/>
          <w:szCs w:val="24"/>
          <w:rtl/>
          <w:lang w:bidi="fa-IR"/>
        </w:rPr>
        <w:t xml:space="preserve"> میزان بازپخش لنگر را افزایش می</w:t>
      </w:r>
      <w:r w:rsidR="00486EF1" w:rsidRPr="006A1390">
        <w:rPr>
          <w:rFonts w:cs="B Lotus"/>
          <w:sz w:val="24"/>
          <w:szCs w:val="24"/>
          <w:rtl/>
          <w:lang w:bidi="fa-IR"/>
        </w:rPr>
        <w:softHyphen/>
      </w:r>
      <w:r w:rsidR="00BE5C0E" w:rsidRPr="006A1390">
        <w:rPr>
          <w:rFonts w:cs="B Lotus" w:hint="cs"/>
          <w:sz w:val="24"/>
          <w:szCs w:val="24"/>
          <w:rtl/>
          <w:lang w:bidi="fa-IR"/>
        </w:rPr>
        <w:t xml:space="preserve">دهد. </w:t>
      </w:r>
      <w:r w:rsidR="00BE5C0E" w:rsidRPr="006A1390">
        <w:rPr>
          <w:rFonts w:asciiTheme="majorBidi" w:hAnsiTheme="majorBidi" w:cs="B Lotus"/>
          <w:lang w:bidi="fa-IR"/>
        </w:rPr>
        <w:t>El-</w:t>
      </w:r>
      <w:proofErr w:type="spellStart"/>
      <w:r w:rsidR="00BE5C0E" w:rsidRPr="006A1390">
        <w:rPr>
          <w:rFonts w:asciiTheme="majorBidi" w:hAnsiTheme="majorBidi" w:cs="B Lotus"/>
          <w:lang w:bidi="fa-IR"/>
        </w:rPr>
        <w:t>Salakavy</w:t>
      </w:r>
      <w:proofErr w:type="spellEnd"/>
      <w:r w:rsidR="00486EF1" w:rsidRPr="006A1390">
        <w:rPr>
          <w:rFonts w:cs="B Lotus" w:hint="cs"/>
          <w:sz w:val="24"/>
          <w:szCs w:val="24"/>
          <w:rtl/>
          <w:lang w:bidi="fa-IR"/>
        </w:rPr>
        <w:t xml:space="preserve"> </w:t>
      </w:r>
      <w:proofErr w:type="gramStart"/>
      <w:r w:rsidR="00486EF1" w:rsidRPr="006A1390">
        <w:rPr>
          <w:rFonts w:cs="B Lotus" w:hint="cs"/>
          <w:sz w:val="24"/>
          <w:szCs w:val="24"/>
          <w:rtl/>
          <w:lang w:bidi="fa-IR"/>
        </w:rPr>
        <w:t xml:space="preserve">و </w:t>
      </w:r>
      <w:r w:rsidR="00BE5C0E" w:rsidRPr="006A1390">
        <w:rPr>
          <w:rFonts w:cs="B Lotus"/>
          <w:sz w:val="24"/>
          <w:szCs w:val="24"/>
          <w:lang w:bidi="fa-IR"/>
        </w:rPr>
        <w:t xml:space="preserve"> </w:t>
      </w:r>
      <w:r w:rsidR="00BE5C0E" w:rsidRPr="006A1390">
        <w:rPr>
          <w:rFonts w:asciiTheme="majorBidi" w:hAnsiTheme="majorBidi" w:cs="B Lotus"/>
          <w:lang w:bidi="fa-IR"/>
        </w:rPr>
        <w:t>Mahmood</w:t>
      </w:r>
      <w:proofErr w:type="gramEnd"/>
      <w:r w:rsidR="00BE5C0E" w:rsidRPr="006A1390">
        <w:rPr>
          <w:rFonts w:cs="B Lotus" w:hint="cs"/>
          <w:sz w:val="24"/>
          <w:szCs w:val="24"/>
          <w:rtl/>
          <w:lang w:bidi="fa-IR"/>
        </w:rPr>
        <w:t xml:space="preserve">در تحقیقات خود بازپخش لنگر را در تیرهای بتنی مستطیلی مسلح شده با </w:t>
      </w:r>
      <w:r w:rsidR="00BE5C0E" w:rsidRPr="006A1390">
        <w:rPr>
          <w:rFonts w:asciiTheme="majorBidi" w:hAnsiTheme="majorBidi" w:cs="B Lotus"/>
          <w:lang w:bidi="fa-IR"/>
        </w:rPr>
        <w:t>GFRP</w:t>
      </w:r>
      <w:r w:rsidR="00BE5C0E" w:rsidRPr="006A1390">
        <w:rPr>
          <w:rFonts w:cs="B Lotus" w:hint="cs"/>
          <w:sz w:val="24"/>
          <w:szCs w:val="24"/>
          <w:rtl/>
          <w:lang w:bidi="fa-IR"/>
        </w:rPr>
        <w:t xml:space="preserve"> </w:t>
      </w:r>
      <w:r w:rsidR="00D50325" w:rsidRPr="006A1390">
        <w:rPr>
          <w:rFonts w:cs="B Lotus" w:hint="cs"/>
          <w:sz w:val="24"/>
          <w:szCs w:val="24"/>
          <w:rtl/>
          <w:lang w:bidi="fa-IR"/>
        </w:rPr>
        <w:t>که در حالت بحرانی برش قرار دارند با مقاومت</w:t>
      </w:r>
      <w:r w:rsidR="006A1390">
        <w:rPr>
          <w:rFonts w:cs="B Lotus" w:hint="eastAsia"/>
          <w:sz w:val="24"/>
          <w:szCs w:val="24"/>
          <w:rtl/>
          <w:lang w:bidi="fa-IR"/>
        </w:rPr>
        <w:t>‌</w:t>
      </w:r>
      <w:r w:rsidR="00D50325" w:rsidRPr="006A1390">
        <w:rPr>
          <w:rFonts w:cs="B Lotus" w:hint="cs"/>
          <w:sz w:val="24"/>
          <w:szCs w:val="24"/>
          <w:rtl/>
          <w:lang w:bidi="fa-IR"/>
        </w:rPr>
        <w:t>های مختلف بتن، نسبت</w:t>
      </w:r>
      <w:r w:rsidR="006A1390">
        <w:rPr>
          <w:rFonts w:cs="B Lotus" w:hint="eastAsia"/>
          <w:sz w:val="24"/>
          <w:szCs w:val="24"/>
          <w:rtl/>
          <w:lang w:bidi="fa-IR"/>
        </w:rPr>
        <w:t>‌</w:t>
      </w:r>
      <w:r w:rsidR="00D50325" w:rsidRPr="006A1390">
        <w:rPr>
          <w:rFonts w:cs="B Lotus" w:hint="cs"/>
          <w:sz w:val="24"/>
          <w:szCs w:val="24"/>
          <w:rtl/>
          <w:lang w:bidi="fa-IR"/>
        </w:rPr>
        <w:t xml:space="preserve">های مختلف آرماتور </w:t>
      </w:r>
      <w:r w:rsidR="00486EF1" w:rsidRPr="006A1390">
        <w:rPr>
          <w:rFonts w:cs="B Lotus" w:hint="cs"/>
          <w:sz w:val="24"/>
          <w:szCs w:val="24"/>
          <w:rtl/>
          <w:lang w:bidi="fa-IR"/>
        </w:rPr>
        <w:t>طولی و آرماتور عرضی مشاهده کرده</w:t>
      </w:r>
      <w:r w:rsidR="00486EF1" w:rsidRPr="006A1390">
        <w:rPr>
          <w:rFonts w:cs="B Lotus"/>
          <w:sz w:val="24"/>
          <w:szCs w:val="24"/>
          <w:rtl/>
          <w:lang w:bidi="fa-IR"/>
        </w:rPr>
        <w:softHyphen/>
      </w:r>
      <w:r w:rsidR="00D50325" w:rsidRPr="006A1390">
        <w:rPr>
          <w:rFonts w:cs="B Lotus" w:hint="cs"/>
          <w:sz w:val="24"/>
          <w:szCs w:val="24"/>
          <w:rtl/>
          <w:lang w:bidi="fa-IR"/>
        </w:rPr>
        <w:t>اند</w:t>
      </w:r>
      <w:r w:rsidR="009D66D4" w:rsidRPr="006A1390">
        <w:rPr>
          <w:rFonts w:cs="B Lotus" w:hint="cs"/>
          <w:sz w:val="24"/>
          <w:szCs w:val="24"/>
          <w:rtl/>
          <w:lang w:bidi="fa-IR"/>
        </w:rPr>
        <w:t xml:space="preserve"> </w:t>
      </w:r>
      <w:r w:rsidR="009D66D4" w:rsidRPr="006A1390">
        <w:rPr>
          <w:rFonts w:asciiTheme="majorBidi" w:hAnsiTheme="majorBidi" w:cstheme="majorBidi"/>
          <w:lang w:bidi="fa-IR"/>
        </w:rPr>
        <w:t>(5</w:t>
      </w:r>
      <w:r w:rsidR="006A1390">
        <w:rPr>
          <w:rFonts w:asciiTheme="majorBidi" w:hAnsiTheme="majorBidi" w:cstheme="majorBidi"/>
          <w:lang w:bidi="fa-IR"/>
        </w:rPr>
        <w:t xml:space="preserve"> </w:t>
      </w:r>
      <w:r w:rsidR="009D66D4" w:rsidRPr="006A1390">
        <w:rPr>
          <w:rFonts w:asciiTheme="majorBidi" w:hAnsiTheme="majorBidi" w:cstheme="majorBidi"/>
          <w:lang w:bidi="fa-IR"/>
        </w:rPr>
        <w:t>,6)</w:t>
      </w:r>
      <w:r w:rsidR="00D50325" w:rsidRPr="006A1390">
        <w:rPr>
          <w:rFonts w:cs="B Lotus" w:hint="cs"/>
          <w:sz w:val="24"/>
          <w:szCs w:val="24"/>
          <w:rtl/>
          <w:lang w:bidi="fa-IR"/>
        </w:rPr>
        <w:t xml:space="preserve">. </w:t>
      </w:r>
      <w:r w:rsidR="00D50325" w:rsidRPr="006A1390">
        <w:rPr>
          <w:rFonts w:cs="B Lotus" w:hint="cs"/>
          <w:sz w:val="24"/>
          <w:szCs w:val="24"/>
          <w:rtl/>
          <w:lang w:bidi="fa-IR"/>
        </w:rPr>
        <w:lastRenderedPageBreak/>
        <w:t>نویس</w:t>
      </w:r>
      <w:r w:rsidR="00486EF1" w:rsidRPr="006A1390">
        <w:rPr>
          <w:rFonts w:cs="B Lotus" w:hint="cs"/>
          <w:sz w:val="24"/>
          <w:szCs w:val="24"/>
          <w:rtl/>
          <w:lang w:bidi="fa-IR"/>
        </w:rPr>
        <w:t>ندگان همچنین به این نتیجه رسیده</w:t>
      </w:r>
      <w:r w:rsidR="00486EF1" w:rsidRPr="006A1390">
        <w:rPr>
          <w:rFonts w:cs="B Lotus"/>
          <w:sz w:val="24"/>
          <w:szCs w:val="24"/>
          <w:rtl/>
          <w:lang w:bidi="fa-IR"/>
        </w:rPr>
        <w:softHyphen/>
      </w:r>
      <w:r w:rsidR="00D50325" w:rsidRPr="006A1390">
        <w:rPr>
          <w:rFonts w:cs="B Lotus" w:hint="cs"/>
          <w:sz w:val="24"/>
          <w:szCs w:val="24"/>
          <w:rtl/>
          <w:lang w:bidi="fa-IR"/>
        </w:rPr>
        <w:t xml:space="preserve">اند که افزایش قطر آرماتور با وجود ثابت بودن فاصلۀ آنها تاثیر اندکی در بازپخش لنگر دارد. علاوه بر این </w:t>
      </w:r>
      <w:r w:rsidR="00D50325" w:rsidRPr="006A1390">
        <w:rPr>
          <w:rFonts w:asciiTheme="majorBidi" w:hAnsiTheme="majorBidi" w:cs="B Lotus"/>
          <w:lang w:bidi="fa-IR"/>
        </w:rPr>
        <w:t>Kara</w:t>
      </w:r>
      <w:r w:rsidR="00D50325" w:rsidRPr="006A1390">
        <w:rPr>
          <w:rFonts w:cs="B Lotus" w:hint="cs"/>
          <w:sz w:val="24"/>
          <w:szCs w:val="24"/>
          <w:rtl/>
          <w:lang w:bidi="fa-IR"/>
        </w:rPr>
        <w:t xml:space="preserve"> و </w:t>
      </w:r>
      <w:proofErr w:type="spellStart"/>
      <w:r w:rsidR="00D50325" w:rsidRPr="006A1390">
        <w:rPr>
          <w:rFonts w:asciiTheme="majorBidi" w:hAnsiTheme="majorBidi" w:cs="B Lotus"/>
          <w:lang w:bidi="fa-IR"/>
        </w:rPr>
        <w:t>Ashour</w:t>
      </w:r>
      <w:proofErr w:type="spellEnd"/>
      <w:r w:rsidR="00D50325" w:rsidRPr="006A1390">
        <w:rPr>
          <w:rFonts w:cs="B Lotus" w:hint="cs"/>
          <w:rtl/>
          <w:lang w:bidi="fa-IR"/>
        </w:rPr>
        <w:t xml:space="preserve"> </w:t>
      </w:r>
      <w:r w:rsidR="00D50325" w:rsidRPr="006A1390">
        <w:rPr>
          <w:rFonts w:cs="B Lotus" w:hint="cs"/>
          <w:sz w:val="24"/>
          <w:szCs w:val="24"/>
          <w:rtl/>
          <w:lang w:bidi="fa-IR"/>
        </w:rPr>
        <w:t xml:space="preserve">یک روش عددی ارائه کرده و منحنی لنگر و بازپخش لنگر را در تیرهای سراسری مسلح شده با </w:t>
      </w:r>
      <w:r w:rsidR="00D50325" w:rsidRPr="006A1390">
        <w:rPr>
          <w:rFonts w:asciiTheme="majorBidi" w:hAnsiTheme="majorBidi" w:cs="B Lotus"/>
          <w:lang w:bidi="fa-IR"/>
        </w:rPr>
        <w:t>FRP</w:t>
      </w:r>
      <w:r w:rsidR="00D50325" w:rsidRPr="006A1390">
        <w:rPr>
          <w:rFonts w:cs="B Lotus" w:hint="cs"/>
          <w:sz w:val="24"/>
          <w:szCs w:val="24"/>
          <w:rtl/>
          <w:lang w:bidi="fa-IR"/>
        </w:rPr>
        <w:t xml:space="preserve"> با مقطع مستطیلی </w:t>
      </w:r>
      <w:r w:rsidR="00C32F7F" w:rsidRPr="006A1390">
        <w:rPr>
          <w:rFonts w:cs="B Lotus" w:hint="cs"/>
          <w:sz w:val="24"/>
          <w:szCs w:val="24"/>
          <w:rtl/>
          <w:lang w:bidi="fa-IR"/>
        </w:rPr>
        <w:t>بررسی کرد</w:t>
      </w:r>
      <w:r w:rsidR="00486EF1" w:rsidRPr="006A1390">
        <w:rPr>
          <w:rFonts w:cs="B Lotus" w:hint="cs"/>
          <w:sz w:val="24"/>
          <w:szCs w:val="24"/>
          <w:rtl/>
          <w:lang w:bidi="fa-IR"/>
        </w:rPr>
        <w:t>ه</w:t>
      </w:r>
      <w:r w:rsidR="00486EF1" w:rsidRPr="006A1390">
        <w:rPr>
          <w:rFonts w:cs="B Lotus" w:hint="cs"/>
          <w:sz w:val="24"/>
          <w:szCs w:val="24"/>
          <w:rtl/>
          <w:lang w:bidi="fa-IR"/>
        </w:rPr>
        <w:softHyphen/>
        <w:t>اند</w:t>
      </w:r>
      <w:r w:rsidR="00040C8B" w:rsidRPr="006A1390">
        <w:rPr>
          <w:rFonts w:cs="B Lotus" w:hint="cs"/>
          <w:sz w:val="24"/>
          <w:szCs w:val="24"/>
          <w:rtl/>
          <w:lang w:bidi="fa-IR"/>
        </w:rPr>
        <w:t xml:space="preserve"> </w:t>
      </w:r>
      <w:r w:rsidR="00040C8B" w:rsidRPr="006A1390">
        <w:rPr>
          <w:rFonts w:asciiTheme="majorBidi" w:hAnsiTheme="majorBidi" w:cstheme="majorBidi"/>
          <w:lang w:bidi="fa-IR"/>
        </w:rPr>
        <w:t>(7)</w:t>
      </w:r>
      <w:r w:rsidR="00486EF1" w:rsidRPr="006A1390">
        <w:rPr>
          <w:rFonts w:cs="B Lotus" w:hint="cs"/>
          <w:sz w:val="24"/>
          <w:szCs w:val="24"/>
          <w:rtl/>
          <w:lang w:bidi="fa-IR"/>
        </w:rPr>
        <w:t>. این نویسندگان نتیجه گرفته</w:t>
      </w:r>
      <w:r w:rsidR="00486EF1" w:rsidRPr="006A1390">
        <w:rPr>
          <w:rFonts w:cs="B Lotus"/>
          <w:sz w:val="24"/>
          <w:szCs w:val="24"/>
          <w:rtl/>
          <w:lang w:bidi="fa-IR"/>
        </w:rPr>
        <w:softHyphen/>
      </w:r>
      <w:r w:rsidR="00C32F7F" w:rsidRPr="006A1390">
        <w:rPr>
          <w:rFonts w:cs="B Lotus" w:hint="cs"/>
          <w:sz w:val="24"/>
          <w:szCs w:val="24"/>
          <w:rtl/>
          <w:lang w:bidi="fa-IR"/>
        </w:rPr>
        <w:t xml:space="preserve">اند که هیچ بازپخش لنگری در تیرهای تحت مسلح </w:t>
      </w:r>
      <w:r w:rsidR="00C32F7F" w:rsidRPr="006A1390">
        <w:rPr>
          <w:rFonts w:asciiTheme="majorBidi" w:hAnsiTheme="majorBidi" w:cs="B Lotus"/>
          <w:lang w:bidi="fa-IR"/>
        </w:rPr>
        <w:t>FRP-RC</w:t>
      </w:r>
      <w:r w:rsidR="00C32F7F" w:rsidRPr="006A1390">
        <w:rPr>
          <w:rFonts w:cs="B Lotus" w:hint="cs"/>
          <w:sz w:val="24"/>
          <w:szCs w:val="24"/>
          <w:rtl/>
          <w:lang w:bidi="fa-IR"/>
        </w:rPr>
        <w:t xml:space="preserve"> وجود ندارد و مقاطع بحرانی در این تیرها قابلیت بازپخش لنگر در ظرفیت نهائی خود را ندارند.</w:t>
      </w:r>
    </w:p>
    <w:p w:rsidR="00C32F7F" w:rsidRPr="006A1390" w:rsidRDefault="00407E16" w:rsidP="00AD47B6">
      <w:pPr>
        <w:bidi/>
        <w:spacing w:after="0" w:line="240" w:lineRule="auto"/>
        <w:ind w:firstLine="166"/>
        <w:jc w:val="lowKashida"/>
        <w:rPr>
          <w:rFonts w:cs="B Lotus"/>
          <w:sz w:val="24"/>
          <w:szCs w:val="24"/>
          <w:rtl/>
          <w:lang w:bidi="fa-IR"/>
        </w:rPr>
      </w:pPr>
      <w:r w:rsidRPr="006A1390">
        <w:rPr>
          <w:rFonts w:cs="B Lotus" w:hint="cs"/>
          <w:sz w:val="24"/>
          <w:szCs w:val="24"/>
          <w:rtl/>
          <w:lang w:bidi="fa-IR"/>
        </w:rPr>
        <w:t>با این حال علا</w:t>
      </w:r>
      <w:r w:rsidR="00AF4858" w:rsidRPr="006A1390">
        <w:rPr>
          <w:rFonts w:cs="B Lotus" w:hint="cs"/>
          <w:sz w:val="24"/>
          <w:szCs w:val="24"/>
          <w:rtl/>
          <w:lang w:bidi="fa-IR"/>
        </w:rPr>
        <w:t xml:space="preserve">وه بر واقعیت خطی بودن منحنی تنش- </w:t>
      </w:r>
      <w:r w:rsidRPr="006A1390">
        <w:rPr>
          <w:rFonts w:cs="B Lotus" w:hint="cs"/>
          <w:sz w:val="24"/>
          <w:szCs w:val="24"/>
          <w:rtl/>
          <w:lang w:bidi="fa-IR"/>
        </w:rPr>
        <w:t xml:space="preserve">کرنش در آرماتورهای </w:t>
      </w:r>
      <w:r w:rsidRPr="006A1390">
        <w:rPr>
          <w:rFonts w:asciiTheme="majorBidi" w:hAnsiTheme="majorBidi" w:cs="B Lotus"/>
          <w:lang w:bidi="fa-IR"/>
        </w:rPr>
        <w:t>FRP</w:t>
      </w:r>
      <w:r w:rsidRPr="006A1390">
        <w:rPr>
          <w:rFonts w:cs="B Lotus" w:hint="cs"/>
          <w:sz w:val="24"/>
          <w:szCs w:val="24"/>
          <w:rtl/>
          <w:lang w:bidi="fa-IR"/>
        </w:rPr>
        <w:t xml:space="preserve">، مقاطع </w:t>
      </w:r>
      <w:r w:rsidRPr="006A1390">
        <w:rPr>
          <w:rFonts w:asciiTheme="majorBidi" w:hAnsiTheme="majorBidi" w:cs="B Lotus"/>
          <w:lang w:bidi="fa-IR"/>
        </w:rPr>
        <w:t>T</w:t>
      </w:r>
      <w:r w:rsidRPr="006A1390">
        <w:rPr>
          <w:rFonts w:cs="B Lotus" w:hint="cs"/>
          <w:sz w:val="24"/>
          <w:szCs w:val="24"/>
          <w:rtl/>
          <w:lang w:bidi="fa-IR"/>
        </w:rPr>
        <w:t xml:space="preserve"> شکل در تیرهای سراسری بدلیل عمل متقابل مقطع وسط </w:t>
      </w:r>
      <w:r w:rsidR="00AF4858" w:rsidRPr="006A1390">
        <w:rPr>
          <w:rFonts w:cs="B Lotus" w:hint="cs"/>
          <w:sz w:val="24"/>
          <w:szCs w:val="24"/>
          <w:rtl/>
          <w:lang w:bidi="fa-IR"/>
        </w:rPr>
        <w:t>دهانه با سختی بیشتر و مقطع</w:t>
      </w:r>
      <w:r w:rsidR="00BA7E37" w:rsidRPr="006A1390">
        <w:rPr>
          <w:rFonts w:cs="B Lotus"/>
          <w:sz w:val="24"/>
          <w:szCs w:val="24"/>
          <w:lang w:bidi="fa-IR"/>
        </w:rPr>
        <w:t xml:space="preserve"> </w:t>
      </w:r>
      <w:r w:rsidR="00AF4858" w:rsidRPr="006A1390">
        <w:rPr>
          <w:rFonts w:cs="B Lotus" w:hint="cs"/>
          <w:sz w:val="24"/>
          <w:szCs w:val="24"/>
          <w:rtl/>
          <w:lang w:bidi="fa-IR"/>
        </w:rPr>
        <w:t>تکیه</w:t>
      </w:r>
      <w:r w:rsidR="00AF4858" w:rsidRPr="006A1390">
        <w:rPr>
          <w:rFonts w:cs="B Lotus"/>
          <w:sz w:val="24"/>
          <w:szCs w:val="24"/>
          <w:rtl/>
          <w:lang w:bidi="fa-IR"/>
        </w:rPr>
        <w:softHyphen/>
      </w:r>
      <w:r w:rsidRPr="006A1390">
        <w:rPr>
          <w:rFonts w:cs="B Lotus" w:hint="cs"/>
          <w:sz w:val="24"/>
          <w:szCs w:val="24"/>
          <w:rtl/>
          <w:lang w:bidi="fa-IR"/>
        </w:rPr>
        <w:t>گاه میانی با سختی نسبی کمتر در حالت پس از ترک، نیاز به تحقیق بی</w:t>
      </w:r>
      <w:r w:rsidR="006A1390">
        <w:rPr>
          <w:rFonts w:cs="B Lotus" w:hint="cs"/>
          <w:sz w:val="24"/>
          <w:szCs w:val="24"/>
          <w:rtl/>
          <w:lang w:bidi="fa-IR"/>
        </w:rPr>
        <w:t>ش</w:t>
      </w:r>
      <w:r w:rsidRPr="006A1390">
        <w:rPr>
          <w:rFonts w:cs="B Lotus" w:hint="cs"/>
          <w:sz w:val="24"/>
          <w:szCs w:val="24"/>
          <w:rtl/>
          <w:lang w:bidi="fa-IR"/>
        </w:rPr>
        <w:t>تری دارند.</w:t>
      </w:r>
    </w:p>
    <w:p w:rsidR="00A90B42" w:rsidRPr="006A1390" w:rsidRDefault="00A90B42" w:rsidP="00AD47B6">
      <w:pPr>
        <w:bidi/>
        <w:spacing w:after="0" w:line="240" w:lineRule="auto"/>
        <w:ind w:firstLine="166"/>
        <w:jc w:val="lowKashida"/>
        <w:rPr>
          <w:rFonts w:cs="B Lotus"/>
          <w:sz w:val="24"/>
          <w:szCs w:val="24"/>
          <w:rtl/>
          <w:lang w:bidi="fa-IR"/>
        </w:rPr>
      </w:pPr>
      <w:r w:rsidRPr="006A1390">
        <w:rPr>
          <w:rFonts w:asciiTheme="majorBidi" w:hAnsiTheme="majorBidi" w:cs="B Lotus"/>
          <w:lang w:bidi="fa-IR"/>
        </w:rPr>
        <w:t>Rahman</w:t>
      </w:r>
      <w:r w:rsidRPr="006A1390">
        <w:rPr>
          <w:rFonts w:cs="B Lotus" w:hint="cs"/>
          <w:sz w:val="24"/>
          <w:szCs w:val="24"/>
          <w:rtl/>
          <w:lang w:bidi="fa-IR"/>
        </w:rPr>
        <w:t xml:space="preserve"> و </w:t>
      </w:r>
      <w:r w:rsidRPr="006A1390">
        <w:rPr>
          <w:rFonts w:asciiTheme="majorBidi" w:hAnsiTheme="majorBidi" w:cs="B Lotus"/>
          <w:lang w:bidi="fa-IR"/>
        </w:rPr>
        <w:t>El-</w:t>
      </w:r>
      <w:proofErr w:type="spellStart"/>
      <w:r w:rsidRPr="006A1390">
        <w:rPr>
          <w:rFonts w:asciiTheme="majorBidi" w:hAnsiTheme="majorBidi" w:cs="B Lotus"/>
          <w:lang w:bidi="fa-IR"/>
        </w:rPr>
        <w:t>Salakawy</w:t>
      </w:r>
      <w:proofErr w:type="spellEnd"/>
      <w:r w:rsidRPr="006A1390">
        <w:rPr>
          <w:rFonts w:cs="B Lotus" w:hint="cs"/>
          <w:sz w:val="24"/>
          <w:szCs w:val="24"/>
          <w:rtl/>
          <w:lang w:bidi="fa-IR"/>
        </w:rPr>
        <w:t xml:space="preserve">، احتمال و مقدار بازپخش لنگر در تیرهای سراسری بتنی با مقطع </w:t>
      </w:r>
      <w:r w:rsidRPr="006A1390">
        <w:rPr>
          <w:rFonts w:asciiTheme="majorBidi" w:hAnsiTheme="majorBidi" w:cs="B Lotus"/>
          <w:lang w:bidi="fa-IR"/>
        </w:rPr>
        <w:t>T</w:t>
      </w:r>
      <w:r w:rsidRPr="006A1390">
        <w:rPr>
          <w:rFonts w:cs="B Lotus" w:hint="cs"/>
          <w:sz w:val="24"/>
          <w:szCs w:val="24"/>
          <w:rtl/>
          <w:lang w:bidi="fa-IR"/>
        </w:rPr>
        <w:t xml:space="preserve"> شکل </w:t>
      </w:r>
      <w:r w:rsidR="007E259C" w:rsidRPr="006A1390">
        <w:rPr>
          <w:rFonts w:cs="B Lotus" w:hint="cs"/>
          <w:sz w:val="24"/>
          <w:szCs w:val="24"/>
          <w:rtl/>
          <w:lang w:bidi="fa-IR"/>
        </w:rPr>
        <w:t>در اندازۀ واقعی را در یک برنامه آزمایشگاهی مورد بررسی قرار دا</w:t>
      </w:r>
      <w:r w:rsidR="00AF4858" w:rsidRPr="006A1390">
        <w:rPr>
          <w:rFonts w:cs="B Lotus" w:hint="cs"/>
          <w:sz w:val="24"/>
          <w:szCs w:val="24"/>
          <w:rtl/>
          <w:lang w:bidi="fa-IR"/>
        </w:rPr>
        <w:t>د</w:t>
      </w:r>
      <w:r w:rsidR="007E259C" w:rsidRPr="006A1390">
        <w:rPr>
          <w:rFonts w:cs="B Lotus" w:hint="cs"/>
          <w:sz w:val="24"/>
          <w:szCs w:val="24"/>
          <w:rtl/>
          <w:lang w:bidi="fa-IR"/>
        </w:rPr>
        <w:t>ند. نتایج نشان داد که تمام تیرها قابلیت بازپخش لنگر منفی به مثبت را از خود نشان می</w:t>
      </w:r>
      <w:r w:rsidR="00AF4858" w:rsidRPr="006A1390">
        <w:rPr>
          <w:rFonts w:cs="B Lotus"/>
          <w:sz w:val="24"/>
          <w:szCs w:val="24"/>
          <w:rtl/>
          <w:lang w:bidi="fa-IR"/>
        </w:rPr>
        <w:softHyphen/>
      </w:r>
      <w:r w:rsidR="007E259C" w:rsidRPr="006A1390">
        <w:rPr>
          <w:rFonts w:cs="B Lotus" w:hint="cs"/>
          <w:sz w:val="24"/>
          <w:szCs w:val="24"/>
          <w:rtl/>
          <w:lang w:bidi="fa-IR"/>
        </w:rPr>
        <w:t>دهند</w:t>
      </w:r>
      <w:r w:rsidR="00BE0181" w:rsidRPr="006A1390">
        <w:rPr>
          <w:rFonts w:cs="B Lotus" w:hint="cs"/>
          <w:sz w:val="24"/>
          <w:szCs w:val="24"/>
          <w:rtl/>
          <w:lang w:bidi="fa-IR"/>
        </w:rPr>
        <w:t xml:space="preserve"> </w:t>
      </w:r>
      <w:r w:rsidR="00BE0181" w:rsidRPr="006A1390">
        <w:rPr>
          <w:rFonts w:asciiTheme="majorBidi" w:hAnsiTheme="majorBidi" w:cstheme="majorBidi"/>
          <w:lang w:bidi="fa-IR"/>
        </w:rPr>
        <w:t>(8</w:t>
      </w:r>
      <w:r w:rsidR="006A1390">
        <w:rPr>
          <w:rFonts w:asciiTheme="majorBidi" w:hAnsiTheme="majorBidi" w:cstheme="majorBidi"/>
          <w:lang w:bidi="fa-IR"/>
        </w:rPr>
        <w:t xml:space="preserve"> </w:t>
      </w:r>
      <w:r w:rsidR="007B12D2" w:rsidRPr="006A1390">
        <w:rPr>
          <w:rFonts w:asciiTheme="majorBidi" w:hAnsiTheme="majorBidi" w:cstheme="majorBidi"/>
          <w:lang w:bidi="fa-IR"/>
        </w:rPr>
        <w:t>,9</w:t>
      </w:r>
      <w:r w:rsidR="00BE0181" w:rsidRPr="006A1390">
        <w:rPr>
          <w:rFonts w:asciiTheme="majorBidi" w:hAnsiTheme="majorBidi" w:cstheme="majorBidi"/>
          <w:lang w:bidi="fa-IR"/>
        </w:rPr>
        <w:t>)</w:t>
      </w:r>
      <w:r w:rsidR="007E259C" w:rsidRPr="006A1390">
        <w:rPr>
          <w:rFonts w:cs="B Lotus" w:hint="cs"/>
          <w:sz w:val="24"/>
          <w:szCs w:val="24"/>
          <w:rtl/>
          <w:lang w:bidi="fa-IR"/>
        </w:rPr>
        <w:t>.</w:t>
      </w:r>
    </w:p>
    <w:p w:rsidR="000004A2" w:rsidRPr="006A1390" w:rsidRDefault="000004A2" w:rsidP="00AD47B6">
      <w:pPr>
        <w:bidi/>
        <w:spacing w:after="0" w:line="240" w:lineRule="auto"/>
        <w:ind w:firstLine="166"/>
        <w:jc w:val="lowKashida"/>
        <w:rPr>
          <w:rFonts w:cs="B Lotus"/>
          <w:sz w:val="24"/>
          <w:szCs w:val="24"/>
          <w:rtl/>
          <w:lang w:bidi="fa-IR"/>
        </w:rPr>
      </w:pPr>
      <w:proofErr w:type="spellStart"/>
      <w:r w:rsidRPr="006A1390">
        <w:rPr>
          <w:rFonts w:asciiTheme="majorBidi" w:hAnsiTheme="majorBidi" w:cstheme="majorBidi"/>
          <w:lang w:bidi="fa-IR"/>
        </w:rPr>
        <w:t>Basa</w:t>
      </w:r>
      <w:proofErr w:type="spellEnd"/>
      <w:r w:rsidRPr="006A1390">
        <w:rPr>
          <w:rFonts w:cs="B Lotus" w:hint="cs"/>
          <w:sz w:val="24"/>
          <w:szCs w:val="24"/>
          <w:rtl/>
          <w:lang w:bidi="fa-IR"/>
        </w:rPr>
        <w:t xml:space="preserve"> و همکاران، با انجام یک مطالعه آزمایشگاهی روی 6 تیر بتنی سراسری مسلح شده با </w:t>
      </w:r>
      <w:r w:rsidRPr="006A1390">
        <w:rPr>
          <w:rFonts w:asciiTheme="majorBidi" w:hAnsiTheme="majorBidi" w:cstheme="majorBidi"/>
          <w:lang w:bidi="fa-IR"/>
        </w:rPr>
        <w:t>GFRP</w:t>
      </w:r>
      <w:r w:rsidRPr="006A1390">
        <w:rPr>
          <w:rFonts w:cs="B Lotus" w:hint="cs"/>
          <w:sz w:val="24"/>
          <w:szCs w:val="24"/>
          <w:rtl/>
          <w:lang w:bidi="fa-IR"/>
        </w:rPr>
        <w:t xml:space="preserve"> با مقطع مستطیلی، وجود بازپخش لنگر در این تیرها را مورد بررسی قرار دادند. به دلایل مختلف بازپخش لنگر در این تیرها وجود دارد </w:t>
      </w:r>
      <w:r w:rsidRPr="006A1390">
        <w:rPr>
          <w:rFonts w:asciiTheme="majorBidi" w:hAnsiTheme="majorBidi" w:cstheme="majorBidi"/>
          <w:lang w:bidi="fa-IR"/>
        </w:rPr>
        <w:t>(</w:t>
      </w:r>
      <w:r w:rsidR="007B12D2" w:rsidRPr="006A1390">
        <w:rPr>
          <w:rFonts w:asciiTheme="majorBidi" w:hAnsiTheme="majorBidi" w:cstheme="majorBidi"/>
          <w:lang w:bidi="fa-IR"/>
        </w:rPr>
        <w:t>10</w:t>
      </w:r>
      <w:r w:rsidR="006A1390">
        <w:rPr>
          <w:rFonts w:asciiTheme="majorBidi" w:hAnsiTheme="majorBidi" w:cstheme="majorBidi"/>
          <w:lang w:bidi="fa-IR"/>
        </w:rPr>
        <w:t xml:space="preserve"> </w:t>
      </w:r>
      <w:r w:rsidRPr="006A1390">
        <w:rPr>
          <w:rFonts w:asciiTheme="majorBidi" w:hAnsiTheme="majorBidi" w:cstheme="majorBidi"/>
          <w:lang w:bidi="fa-IR"/>
        </w:rPr>
        <w:t>,1</w:t>
      </w:r>
      <w:r w:rsidR="007B12D2" w:rsidRPr="006A1390">
        <w:rPr>
          <w:rFonts w:asciiTheme="majorBidi" w:hAnsiTheme="majorBidi" w:cstheme="majorBidi"/>
          <w:lang w:bidi="fa-IR"/>
        </w:rPr>
        <w:t>1</w:t>
      </w:r>
      <w:r w:rsidRPr="006A1390">
        <w:rPr>
          <w:rFonts w:asciiTheme="majorBidi" w:hAnsiTheme="majorBidi" w:cstheme="majorBidi"/>
          <w:lang w:bidi="fa-IR"/>
        </w:rPr>
        <w:t>)</w:t>
      </w:r>
      <w:r w:rsidRPr="006A1390">
        <w:rPr>
          <w:rFonts w:cs="B Lotus" w:hint="cs"/>
          <w:sz w:val="24"/>
          <w:szCs w:val="24"/>
          <w:rtl/>
          <w:lang w:bidi="fa-IR"/>
        </w:rPr>
        <w:t>.</w:t>
      </w:r>
    </w:p>
    <w:p w:rsidR="007E259C" w:rsidRDefault="007E259C" w:rsidP="00AD47B6">
      <w:pPr>
        <w:bidi/>
        <w:spacing w:after="0" w:line="240" w:lineRule="auto"/>
        <w:ind w:firstLine="166"/>
        <w:jc w:val="lowKashida"/>
        <w:rPr>
          <w:rFonts w:cs="B Lotus"/>
          <w:sz w:val="24"/>
          <w:szCs w:val="24"/>
          <w:rtl/>
          <w:lang w:bidi="fa-IR"/>
        </w:rPr>
      </w:pPr>
      <w:r w:rsidRPr="006A1390">
        <w:rPr>
          <w:rFonts w:cs="B Lotus" w:hint="cs"/>
          <w:sz w:val="24"/>
          <w:szCs w:val="24"/>
          <w:rtl/>
          <w:lang w:bidi="fa-IR"/>
        </w:rPr>
        <w:t>مطالع</w:t>
      </w:r>
      <w:r w:rsidR="006A1390">
        <w:rPr>
          <w:rFonts w:cs="B Lotus" w:hint="cs"/>
          <w:sz w:val="24"/>
          <w:szCs w:val="24"/>
          <w:rtl/>
          <w:lang w:bidi="fa-IR"/>
        </w:rPr>
        <w:t>ه</w:t>
      </w:r>
      <w:r w:rsidRPr="006A1390">
        <w:rPr>
          <w:rFonts w:cs="B Lotus" w:hint="cs"/>
          <w:sz w:val="24"/>
          <w:szCs w:val="24"/>
          <w:rtl/>
          <w:lang w:bidi="fa-IR"/>
        </w:rPr>
        <w:t xml:space="preserve"> حاضر یک تحقیق عددی </w:t>
      </w:r>
      <w:r w:rsidR="00407E25" w:rsidRPr="006A1390">
        <w:rPr>
          <w:rFonts w:cs="B Lotus" w:hint="cs"/>
          <w:sz w:val="24"/>
          <w:szCs w:val="24"/>
          <w:rtl/>
          <w:lang w:bidi="fa-IR"/>
        </w:rPr>
        <w:t xml:space="preserve">بروش المان محدود در مورد رفتار تیرهای بتنی مسلح شده دو دهانه با آرماتورهای </w:t>
      </w:r>
      <w:r w:rsidR="00407E25" w:rsidRPr="006A1390">
        <w:rPr>
          <w:rFonts w:asciiTheme="majorBidi" w:hAnsiTheme="majorBidi" w:cs="B Lotus"/>
          <w:lang w:bidi="fa-IR"/>
        </w:rPr>
        <w:t>GFRP</w:t>
      </w:r>
      <w:r w:rsidR="00407E25" w:rsidRPr="006A1390">
        <w:rPr>
          <w:rFonts w:cs="B Lotus" w:hint="cs"/>
          <w:sz w:val="24"/>
          <w:szCs w:val="24"/>
          <w:rtl/>
          <w:lang w:bidi="fa-IR"/>
        </w:rPr>
        <w:t xml:space="preserve"> با مقطع </w:t>
      </w:r>
      <w:r w:rsidR="00407E25" w:rsidRPr="006A1390">
        <w:rPr>
          <w:rFonts w:asciiTheme="majorBidi" w:hAnsiTheme="majorBidi" w:cs="B Lotus"/>
          <w:lang w:bidi="fa-IR"/>
        </w:rPr>
        <w:t>T</w:t>
      </w:r>
      <w:r w:rsidR="00407E25" w:rsidRPr="006A1390">
        <w:rPr>
          <w:rFonts w:cs="B Lotus" w:hint="cs"/>
          <w:sz w:val="24"/>
          <w:szCs w:val="24"/>
          <w:rtl/>
          <w:lang w:bidi="fa-IR"/>
        </w:rPr>
        <w:t xml:space="preserve"> شکل است. </w:t>
      </w:r>
      <w:r w:rsidR="006A1390">
        <w:rPr>
          <w:rFonts w:cs="B Lotus" w:hint="cs"/>
          <w:sz w:val="24"/>
          <w:szCs w:val="24"/>
          <w:rtl/>
          <w:lang w:bidi="fa-IR"/>
        </w:rPr>
        <w:t>درستی</w:t>
      </w:r>
      <w:r w:rsidR="006A1390">
        <w:rPr>
          <w:rFonts w:cs="B Lotus" w:hint="eastAsia"/>
          <w:sz w:val="24"/>
          <w:szCs w:val="24"/>
          <w:rtl/>
          <w:lang w:bidi="fa-IR"/>
        </w:rPr>
        <w:t>‌</w:t>
      </w:r>
      <w:r w:rsidR="006A1390">
        <w:rPr>
          <w:rFonts w:cs="B Lotus" w:hint="cs"/>
          <w:sz w:val="24"/>
          <w:szCs w:val="24"/>
          <w:rtl/>
          <w:lang w:bidi="fa-IR"/>
        </w:rPr>
        <w:t>آزمایی</w:t>
      </w:r>
      <w:r w:rsidR="00407E25" w:rsidRPr="006A1390">
        <w:rPr>
          <w:rFonts w:cs="B Lotus" w:hint="cs"/>
          <w:sz w:val="24"/>
          <w:szCs w:val="24"/>
          <w:rtl/>
          <w:lang w:bidi="fa-IR"/>
        </w:rPr>
        <w:t xml:space="preserve"> نتایج تیرهای مدل سازی شده با تی</w:t>
      </w:r>
      <w:r w:rsidR="009A6F6F" w:rsidRPr="006A1390">
        <w:rPr>
          <w:rFonts w:cs="B Lotus" w:hint="cs"/>
          <w:sz w:val="24"/>
          <w:szCs w:val="24"/>
          <w:rtl/>
          <w:lang w:bidi="fa-IR"/>
        </w:rPr>
        <w:t xml:space="preserve">رهای واقعی آزمایشگاهی انجام </w:t>
      </w:r>
      <w:r w:rsidR="006A1390">
        <w:rPr>
          <w:rFonts w:cs="B Lotus" w:hint="cs"/>
          <w:sz w:val="24"/>
          <w:szCs w:val="24"/>
          <w:rtl/>
          <w:lang w:bidi="fa-IR"/>
        </w:rPr>
        <w:t>شده است</w:t>
      </w:r>
      <w:r w:rsidR="00407E25" w:rsidRPr="006A1390">
        <w:rPr>
          <w:rFonts w:cs="B Lotus" w:hint="cs"/>
          <w:sz w:val="24"/>
          <w:szCs w:val="24"/>
          <w:rtl/>
          <w:lang w:bidi="fa-IR"/>
        </w:rPr>
        <w:t>. در مدل</w:t>
      </w:r>
      <w:r w:rsidR="006A1390">
        <w:rPr>
          <w:rFonts w:cs="B Lotus" w:hint="eastAsia"/>
          <w:sz w:val="24"/>
          <w:szCs w:val="24"/>
          <w:rtl/>
          <w:lang w:bidi="fa-IR"/>
        </w:rPr>
        <w:t>‌</w:t>
      </w:r>
      <w:r w:rsidR="00407E25" w:rsidRPr="006A1390">
        <w:rPr>
          <w:rFonts w:cs="B Lotus" w:hint="cs"/>
          <w:sz w:val="24"/>
          <w:szCs w:val="24"/>
          <w:rtl/>
          <w:lang w:bidi="fa-IR"/>
        </w:rPr>
        <w:t xml:space="preserve">های جدید اثر </w:t>
      </w:r>
      <w:r w:rsidR="000E0B23" w:rsidRPr="006A1390">
        <w:rPr>
          <w:rFonts w:cs="B Lotus" w:hint="cs"/>
          <w:sz w:val="24"/>
          <w:szCs w:val="24"/>
          <w:rtl/>
          <w:lang w:bidi="fa-IR"/>
        </w:rPr>
        <w:t xml:space="preserve">نسبت و تعداد آرماتورهای طولی و </w:t>
      </w:r>
      <w:r w:rsidR="00DB704B" w:rsidRPr="006A1390">
        <w:rPr>
          <w:rFonts w:cs="B Lotus" w:hint="cs"/>
          <w:sz w:val="24"/>
          <w:szCs w:val="24"/>
          <w:rtl/>
          <w:lang w:bidi="fa-IR"/>
        </w:rPr>
        <w:t xml:space="preserve">قطر </w:t>
      </w:r>
      <w:r w:rsidR="000E0B23" w:rsidRPr="006A1390">
        <w:rPr>
          <w:rFonts w:cs="B Lotus" w:hint="cs"/>
          <w:sz w:val="24"/>
          <w:szCs w:val="24"/>
          <w:rtl/>
          <w:lang w:bidi="fa-IR"/>
        </w:rPr>
        <w:t xml:space="preserve">و </w:t>
      </w:r>
      <w:r w:rsidR="00DB704B" w:rsidRPr="006A1390">
        <w:rPr>
          <w:rFonts w:cs="B Lotus" w:hint="cs"/>
          <w:sz w:val="24"/>
          <w:szCs w:val="24"/>
          <w:rtl/>
          <w:lang w:bidi="fa-IR"/>
        </w:rPr>
        <w:t>فاصله خاموت</w:t>
      </w:r>
      <w:r w:rsidR="0088551A">
        <w:rPr>
          <w:rFonts w:cs="B Lotus" w:hint="eastAsia"/>
          <w:sz w:val="24"/>
          <w:szCs w:val="24"/>
          <w:rtl/>
          <w:lang w:bidi="fa-IR"/>
        </w:rPr>
        <w:t>‌</w:t>
      </w:r>
      <w:r w:rsidR="00DB704B" w:rsidRPr="006A1390">
        <w:rPr>
          <w:rFonts w:cs="B Lotus" w:hint="cs"/>
          <w:sz w:val="24"/>
          <w:szCs w:val="24"/>
          <w:rtl/>
          <w:lang w:bidi="fa-IR"/>
        </w:rPr>
        <w:t>ها</w:t>
      </w:r>
      <w:r w:rsidR="009A6F6F" w:rsidRPr="006A1390">
        <w:rPr>
          <w:rFonts w:cs="B Lotus" w:hint="cs"/>
          <w:sz w:val="24"/>
          <w:szCs w:val="24"/>
          <w:rtl/>
          <w:lang w:bidi="fa-IR"/>
        </w:rPr>
        <w:t>،</w:t>
      </w:r>
      <w:r w:rsidR="00DB704B" w:rsidRPr="006A1390">
        <w:rPr>
          <w:rFonts w:cs="B Lotus" w:hint="cs"/>
          <w:sz w:val="24"/>
          <w:szCs w:val="24"/>
          <w:rtl/>
          <w:lang w:bidi="fa-IR"/>
        </w:rPr>
        <w:t xml:space="preserve"> با و بدون نسبت ثابت آرماتور عرضی روی ظرفیت بازپخش ل</w:t>
      </w:r>
      <w:r w:rsidR="009A6F6F" w:rsidRPr="006A1390">
        <w:rPr>
          <w:rFonts w:cs="B Lotus" w:hint="cs"/>
          <w:sz w:val="24"/>
          <w:szCs w:val="24"/>
          <w:rtl/>
          <w:lang w:bidi="fa-IR"/>
        </w:rPr>
        <w:t>نگر تیرها مورد بررسی قرار گرفته</w:t>
      </w:r>
      <w:r w:rsidR="003D4D9C" w:rsidRPr="006A1390">
        <w:rPr>
          <w:rFonts w:cs="B Lotus" w:hint="cs"/>
          <w:sz w:val="24"/>
          <w:szCs w:val="24"/>
          <w:rtl/>
          <w:lang w:bidi="fa-IR"/>
        </w:rPr>
        <w:t xml:space="preserve"> و</w:t>
      </w:r>
      <w:r w:rsidR="00CC4759" w:rsidRPr="006A1390">
        <w:rPr>
          <w:rFonts w:cs="B Lotus" w:hint="cs"/>
          <w:sz w:val="24"/>
          <w:szCs w:val="24"/>
          <w:rtl/>
          <w:lang w:bidi="fa-IR"/>
        </w:rPr>
        <w:t xml:space="preserve"> اثر عدم پیوستگی مابین بت</w:t>
      </w:r>
      <w:r w:rsidR="003D4D9C" w:rsidRPr="006A1390">
        <w:rPr>
          <w:rFonts w:cs="B Lotus" w:hint="cs"/>
          <w:sz w:val="24"/>
          <w:szCs w:val="24"/>
          <w:rtl/>
          <w:lang w:bidi="fa-IR"/>
        </w:rPr>
        <w:t xml:space="preserve">ن و آرماتورها در نظر گرفته نشده </w:t>
      </w:r>
      <w:r w:rsidR="00CC4759" w:rsidRPr="006A1390">
        <w:rPr>
          <w:rFonts w:cs="B Lotus" w:hint="cs"/>
          <w:sz w:val="24"/>
          <w:szCs w:val="24"/>
          <w:rtl/>
          <w:lang w:bidi="fa-IR"/>
        </w:rPr>
        <w:t>است.</w:t>
      </w:r>
    </w:p>
    <w:p w:rsidR="007E1151" w:rsidRDefault="007E1151" w:rsidP="007E1151">
      <w:pPr>
        <w:bidi/>
        <w:spacing w:after="0" w:line="240" w:lineRule="auto"/>
        <w:ind w:firstLine="166"/>
        <w:jc w:val="lowKashida"/>
        <w:rPr>
          <w:rFonts w:cs="B Lotus"/>
          <w:sz w:val="24"/>
          <w:szCs w:val="24"/>
          <w:rtl/>
          <w:lang w:bidi="fa-IR"/>
        </w:rPr>
      </w:pPr>
    </w:p>
    <w:p w:rsidR="00CC4759" w:rsidRPr="00AD47B6" w:rsidRDefault="00A11E29" w:rsidP="003C5C25">
      <w:pPr>
        <w:bidi/>
        <w:spacing w:after="0" w:line="240" w:lineRule="auto"/>
        <w:jc w:val="lowKashida"/>
        <w:rPr>
          <w:rFonts w:cs="B Zar"/>
          <w:b/>
          <w:bCs/>
          <w:sz w:val="24"/>
          <w:szCs w:val="24"/>
          <w:rtl/>
          <w:lang w:bidi="fa-IR"/>
        </w:rPr>
      </w:pPr>
      <w:r w:rsidRPr="00AD47B6">
        <w:rPr>
          <w:rFonts w:cs="B Zar" w:hint="cs"/>
          <w:b/>
          <w:bCs/>
          <w:sz w:val="28"/>
          <w:szCs w:val="28"/>
          <w:rtl/>
          <w:lang w:bidi="fa-IR"/>
        </w:rPr>
        <w:t>مدلسازی المان محدود</w:t>
      </w:r>
    </w:p>
    <w:p w:rsidR="00A11E29" w:rsidRDefault="00A11E29" w:rsidP="003C5C25">
      <w:pPr>
        <w:bidi/>
        <w:spacing w:after="0" w:line="240" w:lineRule="auto"/>
        <w:jc w:val="lowKashida"/>
        <w:rPr>
          <w:rFonts w:cs="B Lotus"/>
          <w:sz w:val="24"/>
          <w:szCs w:val="24"/>
          <w:rtl/>
          <w:lang w:bidi="fa-IR"/>
        </w:rPr>
      </w:pPr>
      <w:r w:rsidRPr="006A1390">
        <w:rPr>
          <w:rFonts w:cs="B Lotus" w:hint="cs"/>
          <w:sz w:val="24"/>
          <w:szCs w:val="24"/>
          <w:rtl/>
          <w:lang w:bidi="fa-IR"/>
        </w:rPr>
        <w:t xml:space="preserve">این مطالعه یک تحقیق عددی با استفاده از نرم افزار المان محدود </w:t>
      </w:r>
      <w:r w:rsidRPr="006A1390">
        <w:rPr>
          <w:rFonts w:asciiTheme="majorBidi" w:hAnsiTheme="majorBidi" w:cs="B Lotus"/>
          <w:lang w:bidi="fa-IR"/>
        </w:rPr>
        <w:t>ABAQUS</w:t>
      </w:r>
      <w:r w:rsidRPr="006A1390">
        <w:rPr>
          <w:rFonts w:cs="B Lotus" w:hint="cs"/>
          <w:sz w:val="24"/>
          <w:szCs w:val="24"/>
          <w:rtl/>
          <w:lang w:bidi="fa-IR"/>
        </w:rPr>
        <w:t xml:space="preserve"> </w:t>
      </w:r>
      <w:r w:rsidR="0017106A" w:rsidRPr="006A1390">
        <w:rPr>
          <w:rFonts w:asciiTheme="majorBidi" w:hAnsiTheme="majorBidi" w:cstheme="majorBidi"/>
          <w:lang w:bidi="fa-IR"/>
        </w:rPr>
        <w:t>(</w:t>
      </w:r>
      <w:r w:rsidR="00172E8C" w:rsidRPr="006A1390">
        <w:rPr>
          <w:rFonts w:asciiTheme="majorBidi" w:hAnsiTheme="majorBidi" w:cstheme="majorBidi"/>
          <w:lang w:bidi="fa-IR"/>
        </w:rPr>
        <w:t>1</w:t>
      </w:r>
      <w:r w:rsidR="007B12D2" w:rsidRPr="006A1390">
        <w:rPr>
          <w:rFonts w:asciiTheme="majorBidi" w:hAnsiTheme="majorBidi" w:cstheme="majorBidi"/>
          <w:lang w:bidi="fa-IR"/>
        </w:rPr>
        <w:t>2</w:t>
      </w:r>
      <w:r w:rsidR="0017106A" w:rsidRPr="006A1390">
        <w:rPr>
          <w:rFonts w:asciiTheme="majorBidi" w:hAnsiTheme="majorBidi" w:cstheme="majorBidi"/>
          <w:lang w:bidi="fa-IR"/>
        </w:rPr>
        <w:t>)</w:t>
      </w:r>
      <w:r w:rsidR="0017106A" w:rsidRPr="006A1390">
        <w:rPr>
          <w:rFonts w:cs="B Lotus" w:hint="cs"/>
          <w:sz w:val="24"/>
          <w:szCs w:val="24"/>
          <w:rtl/>
          <w:lang w:bidi="fa-IR"/>
        </w:rPr>
        <w:t xml:space="preserve"> </w:t>
      </w:r>
      <w:r w:rsidR="00054FD7" w:rsidRPr="006A1390">
        <w:rPr>
          <w:rFonts w:cs="B Lotus" w:hint="cs"/>
          <w:sz w:val="24"/>
          <w:szCs w:val="24"/>
          <w:rtl/>
          <w:lang w:bidi="fa-IR"/>
        </w:rPr>
        <w:t>است. مدل</w:t>
      </w:r>
      <w:r w:rsidR="00054FD7" w:rsidRPr="006A1390">
        <w:rPr>
          <w:rFonts w:cs="B Lotus"/>
          <w:sz w:val="24"/>
          <w:szCs w:val="24"/>
          <w:rtl/>
          <w:lang w:bidi="fa-IR"/>
        </w:rPr>
        <w:softHyphen/>
      </w:r>
      <w:r w:rsidRPr="006A1390">
        <w:rPr>
          <w:rFonts w:cs="B Lotus" w:hint="cs"/>
          <w:sz w:val="24"/>
          <w:szCs w:val="24"/>
          <w:rtl/>
          <w:lang w:bidi="fa-IR"/>
        </w:rPr>
        <w:t xml:space="preserve">های المان محدود بر </w:t>
      </w:r>
      <w:r w:rsidRPr="006A1390">
        <w:rPr>
          <w:rFonts w:cs="B Lotus" w:hint="cs"/>
          <w:sz w:val="24"/>
          <w:szCs w:val="24"/>
          <w:rtl/>
          <w:lang w:bidi="fa-IR"/>
        </w:rPr>
        <w:lastRenderedPageBreak/>
        <w:t xml:space="preserve">اساس صحت سنجی نتایج آزمایشگاهی بدست آمده از مطالعۀ </w:t>
      </w:r>
      <w:r w:rsidRPr="006A1390">
        <w:rPr>
          <w:rFonts w:asciiTheme="majorBidi" w:hAnsiTheme="majorBidi" w:cs="B Lotus"/>
          <w:lang w:bidi="fa-IR"/>
        </w:rPr>
        <w:t>El-</w:t>
      </w:r>
      <w:proofErr w:type="spellStart"/>
      <w:r w:rsidRPr="006A1390">
        <w:rPr>
          <w:rFonts w:asciiTheme="majorBidi" w:hAnsiTheme="majorBidi" w:cs="B Lotus"/>
          <w:lang w:bidi="fa-IR"/>
        </w:rPr>
        <w:t>Mogy</w:t>
      </w:r>
      <w:proofErr w:type="spellEnd"/>
      <w:r w:rsidRPr="006A1390">
        <w:rPr>
          <w:rFonts w:cs="B Lotus" w:hint="cs"/>
          <w:sz w:val="24"/>
          <w:szCs w:val="24"/>
          <w:rtl/>
          <w:lang w:bidi="fa-IR"/>
        </w:rPr>
        <w:t xml:space="preserve"> و همکاران </w:t>
      </w:r>
      <w:r w:rsidR="003258AA" w:rsidRPr="006A1390">
        <w:rPr>
          <w:rFonts w:asciiTheme="majorBidi" w:hAnsiTheme="majorBidi" w:cstheme="majorBidi"/>
          <w:lang w:bidi="fa-IR"/>
        </w:rPr>
        <w:t>(1</w:t>
      </w:r>
      <w:r w:rsidR="007B12D2" w:rsidRPr="006A1390">
        <w:rPr>
          <w:rFonts w:asciiTheme="majorBidi" w:hAnsiTheme="majorBidi" w:cstheme="majorBidi"/>
          <w:lang w:bidi="fa-IR"/>
        </w:rPr>
        <w:t>3</w:t>
      </w:r>
      <w:r w:rsidR="003258AA" w:rsidRPr="006A1390">
        <w:rPr>
          <w:rFonts w:asciiTheme="majorBidi" w:hAnsiTheme="majorBidi" w:cstheme="majorBidi"/>
          <w:lang w:bidi="fa-IR"/>
        </w:rPr>
        <w:t>)</w:t>
      </w:r>
      <w:r w:rsidR="003258AA" w:rsidRPr="006A1390">
        <w:rPr>
          <w:rFonts w:asciiTheme="majorBidi" w:hAnsiTheme="majorBidi" w:cstheme="majorBidi" w:hint="cs"/>
          <w:rtl/>
          <w:lang w:bidi="fa-IR"/>
        </w:rPr>
        <w:t xml:space="preserve"> </w:t>
      </w:r>
      <w:r w:rsidR="003258AA" w:rsidRPr="006A1390">
        <w:rPr>
          <w:rFonts w:cs="B Lotus" w:hint="cs"/>
          <w:sz w:val="24"/>
          <w:szCs w:val="24"/>
          <w:rtl/>
          <w:lang w:bidi="fa-IR"/>
        </w:rPr>
        <w:t xml:space="preserve">و </w:t>
      </w:r>
      <w:r w:rsidR="003258AA" w:rsidRPr="006A1390">
        <w:rPr>
          <w:rFonts w:asciiTheme="majorBidi" w:hAnsiTheme="majorBidi" w:cs="B Lotus"/>
          <w:lang w:bidi="fa-IR"/>
        </w:rPr>
        <w:t>Rahman</w:t>
      </w:r>
      <w:r w:rsidR="003258AA" w:rsidRPr="006A1390">
        <w:rPr>
          <w:rFonts w:cs="B Lotus" w:hint="cs"/>
          <w:sz w:val="24"/>
          <w:szCs w:val="24"/>
          <w:rtl/>
          <w:lang w:bidi="fa-IR"/>
        </w:rPr>
        <w:t xml:space="preserve"> و </w:t>
      </w:r>
      <w:r w:rsidR="003258AA" w:rsidRPr="006A1390">
        <w:rPr>
          <w:rFonts w:asciiTheme="majorBidi" w:hAnsiTheme="majorBidi" w:cs="B Lotus"/>
          <w:lang w:bidi="fa-IR"/>
        </w:rPr>
        <w:t>El-</w:t>
      </w:r>
      <w:proofErr w:type="spellStart"/>
      <w:r w:rsidR="003258AA" w:rsidRPr="006A1390">
        <w:rPr>
          <w:rFonts w:asciiTheme="majorBidi" w:hAnsiTheme="majorBidi" w:cs="B Lotus"/>
          <w:lang w:bidi="fa-IR"/>
        </w:rPr>
        <w:t>Salakawy</w:t>
      </w:r>
      <w:proofErr w:type="spellEnd"/>
      <w:r w:rsidR="003258AA" w:rsidRPr="006A1390">
        <w:rPr>
          <w:rFonts w:cs="B Lotus" w:hint="cs"/>
          <w:sz w:val="24"/>
          <w:szCs w:val="24"/>
          <w:rtl/>
          <w:lang w:bidi="fa-IR"/>
        </w:rPr>
        <w:t xml:space="preserve"> </w:t>
      </w:r>
      <w:r w:rsidR="003258AA" w:rsidRPr="006A1390">
        <w:rPr>
          <w:rFonts w:asciiTheme="majorBidi" w:hAnsiTheme="majorBidi" w:cstheme="majorBidi"/>
          <w:lang w:bidi="fa-IR"/>
        </w:rPr>
        <w:t>(8)</w:t>
      </w:r>
      <w:r w:rsidR="003258AA" w:rsidRPr="006A1390">
        <w:rPr>
          <w:rFonts w:asciiTheme="majorBidi" w:hAnsiTheme="majorBidi" w:cstheme="majorBidi" w:hint="cs"/>
          <w:rtl/>
          <w:lang w:bidi="fa-IR"/>
        </w:rPr>
        <w:t xml:space="preserve"> </w:t>
      </w:r>
      <w:r w:rsidR="00F34D4F" w:rsidRPr="006A1390">
        <w:rPr>
          <w:rFonts w:cs="B Lotus" w:hint="cs"/>
          <w:sz w:val="24"/>
          <w:szCs w:val="24"/>
          <w:rtl/>
          <w:lang w:bidi="fa-IR"/>
        </w:rPr>
        <w:t>ساخته شده</w:t>
      </w:r>
      <w:r w:rsidR="00F34D4F" w:rsidRPr="006A1390">
        <w:rPr>
          <w:rFonts w:cs="B Lotus"/>
          <w:sz w:val="24"/>
          <w:szCs w:val="24"/>
          <w:rtl/>
          <w:lang w:bidi="fa-IR"/>
        </w:rPr>
        <w:softHyphen/>
      </w:r>
      <w:r w:rsidR="001D62E2" w:rsidRPr="006A1390">
        <w:rPr>
          <w:rFonts w:cs="B Lotus" w:hint="cs"/>
          <w:sz w:val="24"/>
          <w:szCs w:val="24"/>
          <w:rtl/>
          <w:lang w:bidi="fa-IR"/>
        </w:rPr>
        <w:t>اند</w:t>
      </w:r>
      <w:r w:rsidRPr="006A1390">
        <w:rPr>
          <w:rFonts w:cs="B Lotus" w:hint="cs"/>
          <w:sz w:val="24"/>
          <w:szCs w:val="24"/>
          <w:rtl/>
          <w:lang w:bidi="fa-IR"/>
        </w:rPr>
        <w:t>.</w:t>
      </w:r>
      <w:r w:rsidR="008A5433" w:rsidRPr="006A1390">
        <w:rPr>
          <w:rFonts w:cs="B Lotus" w:hint="cs"/>
          <w:sz w:val="24"/>
          <w:szCs w:val="24"/>
          <w:rtl/>
          <w:lang w:bidi="fa-IR"/>
        </w:rPr>
        <w:t xml:space="preserve"> شکل </w:t>
      </w:r>
      <w:r w:rsidR="006B0AFC">
        <w:rPr>
          <w:rFonts w:cs="B Lotus" w:hint="cs"/>
          <w:sz w:val="24"/>
          <w:szCs w:val="24"/>
          <w:rtl/>
          <w:lang w:bidi="fa-IR"/>
        </w:rPr>
        <w:t>(1)</w:t>
      </w:r>
      <w:r w:rsidR="008A5433" w:rsidRPr="006A1390">
        <w:rPr>
          <w:rFonts w:cs="B Lotus" w:hint="cs"/>
          <w:sz w:val="24"/>
          <w:szCs w:val="24"/>
          <w:rtl/>
          <w:lang w:bidi="fa-IR"/>
        </w:rPr>
        <w:t xml:space="preserve"> مشخصات </w:t>
      </w:r>
      <w:r w:rsidR="001D62E2" w:rsidRPr="006A1390">
        <w:rPr>
          <w:rFonts w:cs="B Lotus" w:hint="cs"/>
          <w:sz w:val="24"/>
          <w:szCs w:val="24"/>
          <w:rtl/>
          <w:lang w:bidi="fa-IR"/>
        </w:rPr>
        <w:t xml:space="preserve">3 </w:t>
      </w:r>
      <w:r w:rsidR="008A5433" w:rsidRPr="006A1390">
        <w:rPr>
          <w:rFonts w:cs="B Lotus" w:hint="cs"/>
          <w:sz w:val="24"/>
          <w:szCs w:val="24"/>
          <w:rtl/>
          <w:lang w:bidi="fa-IR"/>
        </w:rPr>
        <w:t>تیر آزمایشگاهی مدل</w:t>
      </w:r>
      <w:r w:rsidR="006B0AFC">
        <w:rPr>
          <w:rFonts w:cs="B Lotus" w:hint="eastAsia"/>
          <w:sz w:val="24"/>
          <w:szCs w:val="24"/>
          <w:rtl/>
          <w:lang w:bidi="fa-IR"/>
        </w:rPr>
        <w:t>‌</w:t>
      </w:r>
      <w:r w:rsidR="008A5433" w:rsidRPr="006A1390">
        <w:rPr>
          <w:rFonts w:cs="B Lotus" w:hint="cs"/>
          <w:sz w:val="24"/>
          <w:szCs w:val="24"/>
          <w:rtl/>
          <w:lang w:bidi="fa-IR"/>
        </w:rPr>
        <w:t xml:space="preserve">سازی شده </w:t>
      </w:r>
      <w:r w:rsidR="0097415A" w:rsidRPr="006A1390">
        <w:rPr>
          <w:rFonts w:cs="B Lotus" w:hint="cs"/>
          <w:sz w:val="24"/>
          <w:szCs w:val="24"/>
          <w:rtl/>
          <w:lang w:bidi="fa-IR"/>
        </w:rPr>
        <w:t>در نرم</w:t>
      </w:r>
      <w:r w:rsidR="006B0AFC">
        <w:rPr>
          <w:rFonts w:cs="B Lotus" w:hint="eastAsia"/>
          <w:sz w:val="24"/>
          <w:szCs w:val="24"/>
          <w:rtl/>
          <w:lang w:bidi="fa-IR"/>
        </w:rPr>
        <w:t>‌</w:t>
      </w:r>
      <w:r w:rsidR="0097415A" w:rsidRPr="006A1390">
        <w:rPr>
          <w:rFonts w:cs="B Lotus" w:hint="cs"/>
          <w:sz w:val="24"/>
          <w:szCs w:val="24"/>
          <w:rtl/>
          <w:lang w:bidi="fa-IR"/>
        </w:rPr>
        <w:t>افزار</w:t>
      </w:r>
      <w:r w:rsidR="008A5433" w:rsidRPr="006A1390">
        <w:rPr>
          <w:rFonts w:cs="B Lotus" w:hint="cs"/>
          <w:sz w:val="24"/>
          <w:szCs w:val="24"/>
          <w:rtl/>
          <w:lang w:bidi="fa-IR"/>
        </w:rPr>
        <w:t xml:space="preserve"> </w:t>
      </w:r>
      <w:r w:rsidR="0097415A" w:rsidRPr="006A1390">
        <w:rPr>
          <w:rFonts w:cs="B Lotus" w:hint="cs"/>
          <w:sz w:val="24"/>
          <w:szCs w:val="24"/>
          <w:rtl/>
          <w:lang w:bidi="fa-IR"/>
        </w:rPr>
        <w:t xml:space="preserve">برای انجام </w:t>
      </w:r>
      <w:r w:rsidR="006B0AFC">
        <w:rPr>
          <w:rFonts w:cs="B Lotus" w:hint="cs"/>
          <w:sz w:val="24"/>
          <w:szCs w:val="24"/>
          <w:rtl/>
          <w:lang w:bidi="fa-IR"/>
        </w:rPr>
        <w:t>درستی</w:t>
      </w:r>
      <w:r w:rsidR="006B0AFC">
        <w:rPr>
          <w:rFonts w:cs="B Lotus" w:hint="eastAsia"/>
          <w:sz w:val="24"/>
          <w:szCs w:val="24"/>
          <w:rtl/>
          <w:lang w:bidi="fa-IR"/>
        </w:rPr>
        <w:t>‌</w:t>
      </w:r>
      <w:r w:rsidR="006B0AFC">
        <w:rPr>
          <w:rFonts w:cs="B Lotus" w:hint="cs"/>
          <w:sz w:val="24"/>
          <w:szCs w:val="24"/>
          <w:rtl/>
          <w:lang w:bidi="fa-IR"/>
        </w:rPr>
        <w:t>آزمایی</w:t>
      </w:r>
      <w:r w:rsidR="001D62E2" w:rsidRPr="006A1390">
        <w:rPr>
          <w:rFonts w:cs="B Lotus" w:hint="cs"/>
          <w:sz w:val="24"/>
          <w:szCs w:val="24"/>
          <w:rtl/>
          <w:lang w:bidi="fa-IR"/>
        </w:rPr>
        <w:t xml:space="preserve"> </w:t>
      </w:r>
      <w:r w:rsidR="0097415A" w:rsidRPr="006A1390">
        <w:rPr>
          <w:rFonts w:cs="B Lotus" w:hint="cs"/>
          <w:sz w:val="24"/>
          <w:szCs w:val="24"/>
          <w:rtl/>
          <w:lang w:bidi="fa-IR"/>
        </w:rPr>
        <w:t>را نشان می</w:t>
      </w:r>
      <w:r w:rsidR="0097415A" w:rsidRPr="006A1390">
        <w:rPr>
          <w:rFonts w:cs="B Lotus" w:hint="cs"/>
          <w:sz w:val="24"/>
          <w:szCs w:val="24"/>
          <w:rtl/>
          <w:lang w:bidi="fa-IR"/>
        </w:rPr>
        <w:softHyphen/>
        <w:t>دهد.</w:t>
      </w:r>
    </w:p>
    <w:p w:rsidR="004B2515" w:rsidRPr="00AD47B6" w:rsidRDefault="002413FB" w:rsidP="003C5C25">
      <w:pPr>
        <w:bidi/>
        <w:spacing w:after="0" w:line="240" w:lineRule="auto"/>
        <w:jc w:val="lowKashida"/>
        <w:rPr>
          <w:rFonts w:cs="B Zar"/>
          <w:b/>
          <w:bCs/>
          <w:sz w:val="28"/>
          <w:szCs w:val="28"/>
          <w:rtl/>
          <w:lang w:bidi="fa-IR"/>
        </w:rPr>
      </w:pPr>
      <w:r w:rsidRPr="00AD47B6">
        <w:rPr>
          <w:rFonts w:cs="B Zar" w:hint="cs"/>
          <w:b/>
          <w:bCs/>
          <w:sz w:val="28"/>
          <w:szCs w:val="28"/>
          <w:rtl/>
          <w:lang w:bidi="fa-IR"/>
        </w:rPr>
        <w:t>مشخصات مدلها</w:t>
      </w:r>
    </w:p>
    <w:p w:rsidR="0093729A" w:rsidRDefault="00D07F46" w:rsidP="0093729A">
      <w:pPr>
        <w:bidi/>
        <w:spacing w:after="0" w:line="240" w:lineRule="auto"/>
        <w:jc w:val="both"/>
        <w:rPr>
          <w:rFonts w:asciiTheme="majorBidi" w:hAnsiTheme="majorBidi" w:cs="B Lotus"/>
          <w:b/>
          <w:bCs/>
          <w:sz w:val="20"/>
          <w:szCs w:val="20"/>
          <w:rtl/>
          <w:lang w:bidi="fa-IR"/>
        </w:rPr>
      </w:pPr>
      <w:r w:rsidRPr="006A1390">
        <w:rPr>
          <w:rFonts w:cs="B Lotus" w:hint="cs"/>
          <w:sz w:val="24"/>
          <w:szCs w:val="24"/>
          <w:rtl/>
          <w:lang w:bidi="fa-IR"/>
        </w:rPr>
        <w:t xml:space="preserve">طول </w:t>
      </w:r>
      <w:r w:rsidR="002413FB" w:rsidRPr="006A1390">
        <w:rPr>
          <w:rFonts w:cs="B Lotus" w:hint="cs"/>
          <w:sz w:val="24"/>
          <w:szCs w:val="24"/>
          <w:rtl/>
          <w:lang w:bidi="fa-IR"/>
        </w:rPr>
        <w:t>مدل</w:t>
      </w:r>
      <w:r w:rsidR="006B0AFC">
        <w:rPr>
          <w:rFonts w:cs="B Lotus" w:hint="eastAsia"/>
          <w:sz w:val="24"/>
          <w:szCs w:val="24"/>
          <w:rtl/>
          <w:lang w:bidi="fa-IR"/>
        </w:rPr>
        <w:t>‌</w:t>
      </w:r>
      <w:r w:rsidR="002413FB" w:rsidRPr="006A1390">
        <w:rPr>
          <w:rFonts w:cs="B Lotus" w:hint="cs"/>
          <w:sz w:val="24"/>
          <w:szCs w:val="24"/>
          <w:rtl/>
          <w:lang w:bidi="fa-IR"/>
        </w:rPr>
        <w:t>ها 6000 میلی</w:t>
      </w:r>
      <w:r w:rsidR="006B0AFC">
        <w:rPr>
          <w:rFonts w:cs="B Lotus" w:hint="eastAsia"/>
          <w:sz w:val="24"/>
          <w:szCs w:val="24"/>
          <w:rtl/>
          <w:lang w:bidi="fa-IR"/>
        </w:rPr>
        <w:t>‌</w:t>
      </w:r>
      <w:r w:rsidR="002413FB" w:rsidRPr="006A1390">
        <w:rPr>
          <w:rFonts w:cs="B Lotus" w:hint="cs"/>
          <w:sz w:val="24"/>
          <w:szCs w:val="24"/>
          <w:rtl/>
          <w:lang w:bidi="fa-IR"/>
        </w:rPr>
        <w:t xml:space="preserve">متر </w:t>
      </w:r>
      <w:r w:rsidR="00171551" w:rsidRPr="006A1390">
        <w:rPr>
          <w:rFonts w:cs="B Lotus" w:hint="cs"/>
          <w:sz w:val="24"/>
          <w:szCs w:val="24"/>
          <w:rtl/>
          <w:lang w:bidi="fa-IR"/>
        </w:rPr>
        <w:t>با</w:t>
      </w:r>
      <w:r w:rsidR="002413FB" w:rsidRPr="006A1390">
        <w:rPr>
          <w:rFonts w:cs="B Lotus" w:hint="cs"/>
          <w:sz w:val="24"/>
          <w:szCs w:val="24"/>
          <w:rtl/>
          <w:lang w:bidi="fa-IR"/>
        </w:rPr>
        <w:t xml:space="preserve"> دو دهان</w:t>
      </w:r>
      <w:r w:rsidR="006B0AFC">
        <w:rPr>
          <w:rFonts w:cs="B Lotus" w:hint="cs"/>
          <w:sz w:val="24"/>
          <w:szCs w:val="24"/>
          <w:rtl/>
          <w:lang w:bidi="fa-IR"/>
        </w:rPr>
        <w:t>ه</w:t>
      </w:r>
      <w:r w:rsidR="002413FB" w:rsidRPr="006A1390">
        <w:rPr>
          <w:rFonts w:cs="B Lotus" w:hint="cs"/>
          <w:sz w:val="24"/>
          <w:szCs w:val="24"/>
          <w:rtl/>
          <w:lang w:bidi="fa-IR"/>
        </w:rPr>
        <w:t xml:space="preserve"> برابر ب</w:t>
      </w:r>
      <w:r w:rsidR="00171551" w:rsidRPr="006A1390">
        <w:rPr>
          <w:rFonts w:cs="B Lotus" w:hint="cs"/>
          <w:sz w:val="24"/>
          <w:szCs w:val="24"/>
          <w:rtl/>
          <w:lang w:bidi="fa-IR"/>
        </w:rPr>
        <w:t>ه</w:t>
      </w:r>
      <w:r w:rsidR="00054FD7" w:rsidRPr="006A1390">
        <w:rPr>
          <w:rFonts w:cs="B Lotus" w:hint="cs"/>
          <w:sz w:val="24"/>
          <w:szCs w:val="24"/>
          <w:rtl/>
          <w:lang w:bidi="fa-IR"/>
        </w:rPr>
        <w:t xml:space="preserve"> طول 2800 میلی</w:t>
      </w:r>
      <w:r w:rsidR="006B0AFC">
        <w:rPr>
          <w:rFonts w:cs="B Lotus" w:hint="eastAsia"/>
          <w:sz w:val="24"/>
          <w:szCs w:val="24"/>
          <w:rtl/>
          <w:lang w:bidi="fa-IR"/>
        </w:rPr>
        <w:t>‌</w:t>
      </w:r>
      <w:r w:rsidR="00054FD7" w:rsidRPr="006A1390">
        <w:rPr>
          <w:rFonts w:cs="B Lotus" w:hint="cs"/>
          <w:sz w:val="24"/>
          <w:szCs w:val="24"/>
          <w:rtl/>
          <w:lang w:bidi="fa-IR"/>
        </w:rPr>
        <w:t xml:space="preserve">متر </w:t>
      </w:r>
      <w:r w:rsidR="00171551" w:rsidRPr="006A1390">
        <w:rPr>
          <w:rFonts w:cs="B Lotus" w:hint="cs"/>
          <w:sz w:val="24"/>
          <w:szCs w:val="24"/>
          <w:rtl/>
          <w:lang w:bidi="fa-IR"/>
        </w:rPr>
        <w:t>است</w:t>
      </w:r>
      <w:r w:rsidR="00054FD7" w:rsidRPr="006A1390">
        <w:rPr>
          <w:rFonts w:cs="B Lotus" w:hint="cs"/>
          <w:sz w:val="24"/>
          <w:szCs w:val="24"/>
          <w:rtl/>
          <w:lang w:bidi="fa-IR"/>
        </w:rPr>
        <w:t>. نمونه</w:t>
      </w:r>
      <w:r w:rsidR="00054FD7" w:rsidRPr="006A1390">
        <w:rPr>
          <w:rFonts w:cs="B Lotus"/>
          <w:sz w:val="24"/>
          <w:szCs w:val="24"/>
          <w:rtl/>
          <w:lang w:bidi="fa-IR"/>
        </w:rPr>
        <w:softHyphen/>
      </w:r>
      <w:r w:rsidR="002413FB" w:rsidRPr="006A1390">
        <w:rPr>
          <w:rFonts w:cs="B Lotus" w:hint="cs"/>
          <w:sz w:val="24"/>
          <w:szCs w:val="24"/>
          <w:rtl/>
          <w:lang w:bidi="fa-IR"/>
        </w:rPr>
        <w:t>ها تحت بارگذا</w:t>
      </w:r>
      <w:r w:rsidR="00054FD7" w:rsidRPr="006A1390">
        <w:rPr>
          <w:rFonts w:cs="B Lotus" w:hint="cs"/>
          <w:sz w:val="24"/>
          <w:szCs w:val="24"/>
          <w:rtl/>
          <w:lang w:bidi="fa-IR"/>
        </w:rPr>
        <w:t>ری متمرکز در وسط هر یک از دهانه</w:t>
      </w:r>
      <w:r w:rsidR="00054FD7" w:rsidRPr="006A1390">
        <w:rPr>
          <w:rFonts w:cs="B Lotus"/>
          <w:sz w:val="24"/>
          <w:szCs w:val="24"/>
          <w:rtl/>
          <w:lang w:bidi="fa-IR"/>
        </w:rPr>
        <w:softHyphen/>
      </w:r>
      <w:r w:rsidR="002413FB" w:rsidRPr="006A1390">
        <w:rPr>
          <w:rFonts w:cs="B Lotus" w:hint="cs"/>
          <w:sz w:val="24"/>
          <w:szCs w:val="24"/>
          <w:rtl/>
          <w:lang w:bidi="fa-IR"/>
        </w:rPr>
        <w:t xml:space="preserve">ها مطابق شکل </w:t>
      </w:r>
      <w:r w:rsidR="006B0AFC">
        <w:rPr>
          <w:rFonts w:cs="B Lotus" w:hint="cs"/>
          <w:sz w:val="24"/>
          <w:szCs w:val="24"/>
          <w:rtl/>
          <w:lang w:bidi="fa-IR"/>
        </w:rPr>
        <w:t>(1)</w:t>
      </w:r>
      <w:r w:rsidR="002413FB" w:rsidRPr="006A1390">
        <w:rPr>
          <w:rFonts w:cs="B Lotus" w:hint="cs"/>
          <w:sz w:val="24"/>
          <w:szCs w:val="24"/>
          <w:rtl/>
          <w:lang w:bidi="fa-IR"/>
        </w:rPr>
        <w:t xml:space="preserve"> </w:t>
      </w:r>
      <w:r w:rsidR="00054FD7" w:rsidRPr="006A1390">
        <w:rPr>
          <w:rFonts w:cs="B Lotus" w:hint="cs"/>
          <w:sz w:val="24"/>
          <w:szCs w:val="24"/>
          <w:rtl/>
          <w:lang w:bidi="fa-IR"/>
        </w:rPr>
        <w:t>قرار دارند. مشخصات مدل</w:t>
      </w:r>
      <w:r w:rsidR="006B0AFC">
        <w:rPr>
          <w:rFonts w:cs="B Lotus" w:hint="eastAsia"/>
          <w:sz w:val="24"/>
          <w:szCs w:val="24"/>
          <w:rtl/>
          <w:lang w:bidi="fa-IR"/>
        </w:rPr>
        <w:t>‌</w:t>
      </w:r>
      <w:r w:rsidRPr="006A1390">
        <w:rPr>
          <w:rFonts w:cs="B Lotus" w:hint="cs"/>
          <w:sz w:val="24"/>
          <w:szCs w:val="24"/>
          <w:rtl/>
          <w:lang w:bidi="fa-IR"/>
        </w:rPr>
        <w:t>های نرم</w:t>
      </w:r>
      <w:r w:rsidR="006B0AFC">
        <w:rPr>
          <w:rFonts w:cs="B Lotus" w:hint="eastAsia"/>
          <w:sz w:val="24"/>
          <w:szCs w:val="24"/>
          <w:rtl/>
          <w:lang w:bidi="fa-IR"/>
        </w:rPr>
        <w:t>‌</w:t>
      </w:r>
      <w:r w:rsidRPr="006A1390">
        <w:rPr>
          <w:rFonts w:cs="B Lotus" w:hint="cs"/>
          <w:sz w:val="24"/>
          <w:szCs w:val="24"/>
          <w:rtl/>
          <w:lang w:bidi="fa-IR"/>
        </w:rPr>
        <w:t xml:space="preserve">افزاری و آزمایشگاهی </w:t>
      </w:r>
      <w:r w:rsidR="008A5433" w:rsidRPr="006A1390">
        <w:rPr>
          <w:rFonts w:cs="B Lotus" w:hint="cs"/>
          <w:sz w:val="24"/>
          <w:szCs w:val="24"/>
          <w:rtl/>
          <w:lang w:bidi="fa-IR"/>
        </w:rPr>
        <w:t xml:space="preserve">برای </w:t>
      </w:r>
      <w:r w:rsidR="006B0AFC">
        <w:rPr>
          <w:rFonts w:cs="B Lotus" w:hint="cs"/>
          <w:sz w:val="24"/>
          <w:szCs w:val="24"/>
          <w:rtl/>
          <w:lang w:bidi="fa-IR"/>
        </w:rPr>
        <w:t>درستی</w:t>
      </w:r>
      <w:r w:rsidR="006B0AFC">
        <w:rPr>
          <w:rFonts w:cs="B Lotus" w:hint="eastAsia"/>
          <w:sz w:val="24"/>
          <w:szCs w:val="24"/>
          <w:rtl/>
          <w:lang w:bidi="fa-IR"/>
        </w:rPr>
        <w:t>‌</w:t>
      </w:r>
      <w:r w:rsidR="006B0AFC">
        <w:rPr>
          <w:rFonts w:cs="B Lotus" w:hint="cs"/>
          <w:sz w:val="24"/>
          <w:szCs w:val="24"/>
          <w:rtl/>
          <w:lang w:bidi="fa-IR"/>
        </w:rPr>
        <w:t>آزمایی</w:t>
      </w:r>
      <w:r w:rsidR="008A5433" w:rsidRPr="006A1390">
        <w:rPr>
          <w:rFonts w:cs="B Lotus" w:hint="cs"/>
          <w:sz w:val="24"/>
          <w:szCs w:val="24"/>
          <w:rtl/>
          <w:lang w:bidi="fa-IR"/>
        </w:rPr>
        <w:t xml:space="preserve"> </w:t>
      </w:r>
      <w:r w:rsidR="006632CD" w:rsidRPr="006A1390">
        <w:rPr>
          <w:rFonts w:cs="B Lotus" w:hint="cs"/>
          <w:sz w:val="24"/>
          <w:szCs w:val="24"/>
          <w:rtl/>
          <w:lang w:bidi="fa-IR"/>
        </w:rPr>
        <w:t>در جد</w:t>
      </w:r>
      <w:r w:rsidR="002413FB" w:rsidRPr="006A1390">
        <w:rPr>
          <w:rFonts w:cs="B Lotus" w:hint="cs"/>
          <w:sz w:val="24"/>
          <w:szCs w:val="24"/>
          <w:rtl/>
          <w:lang w:bidi="fa-IR"/>
        </w:rPr>
        <w:t xml:space="preserve">ول </w:t>
      </w:r>
      <w:r w:rsidR="006B0AFC">
        <w:rPr>
          <w:rFonts w:cs="B Lotus" w:hint="cs"/>
          <w:sz w:val="24"/>
          <w:szCs w:val="24"/>
          <w:rtl/>
          <w:lang w:bidi="fa-IR"/>
        </w:rPr>
        <w:t>(1)</w:t>
      </w:r>
      <w:r w:rsidR="006632CD" w:rsidRPr="006A1390">
        <w:rPr>
          <w:rFonts w:cs="B Lotus"/>
          <w:sz w:val="24"/>
          <w:szCs w:val="24"/>
          <w:lang w:bidi="fa-IR"/>
        </w:rPr>
        <w:t xml:space="preserve"> </w:t>
      </w:r>
      <w:r w:rsidR="002413FB" w:rsidRPr="006A1390">
        <w:rPr>
          <w:rFonts w:cs="B Lotus" w:hint="cs"/>
          <w:sz w:val="24"/>
          <w:szCs w:val="24"/>
          <w:rtl/>
          <w:lang w:bidi="fa-IR"/>
        </w:rPr>
        <w:t>آورده شده است.</w:t>
      </w:r>
      <w:r w:rsidR="0093729A" w:rsidRPr="0093729A">
        <w:rPr>
          <w:rFonts w:asciiTheme="majorBidi" w:hAnsiTheme="majorBidi" w:cs="B Lotus" w:hint="cs"/>
          <w:b/>
          <w:bCs/>
          <w:sz w:val="20"/>
          <w:szCs w:val="20"/>
          <w:rtl/>
          <w:lang w:bidi="fa-IR"/>
        </w:rPr>
        <w:t xml:space="preserve"> </w:t>
      </w:r>
      <w:r w:rsidR="0093729A" w:rsidRPr="006B0AFC">
        <w:rPr>
          <w:rFonts w:asciiTheme="majorBidi" w:hAnsiTheme="majorBidi" w:cs="B Lotus" w:hint="cs"/>
          <w:b/>
          <w:bCs/>
          <w:sz w:val="20"/>
          <w:szCs w:val="20"/>
          <w:rtl/>
          <w:lang w:bidi="fa-IR"/>
        </w:rPr>
        <w:t>شکل</w:t>
      </w:r>
    </w:p>
    <w:p w:rsidR="0093729A" w:rsidRPr="006A1390" w:rsidRDefault="0093729A" w:rsidP="0093729A">
      <w:pPr>
        <w:spacing w:after="0" w:line="240" w:lineRule="auto"/>
        <w:jc w:val="center"/>
        <w:rPr>
          <w:rFonts w:asciiTheme="majorBidi" w:hAnsiTheme="majorBidi" w:cs="B Lotus"/>
          <w:sz w:val="20"/>
          <w:szCs w:val="20"/>
          <w:rtl/>
          <w:lang w:bidi="fa-IR"/>
        </w:rPr>
      </w:pPr>
      <w:r w:rsidRPr="006B0AFC">
        <w:rPr>
          <w:rFonts w:asciiTheme="majorBidi" w:hAnsiTheme="majorBidi" w:cs="B Lotus" w:hint="cs"/>
          <w:b/>
          <w:bCs/>
          <w:sz w:val="20"/>
          <w:szCs w:val="20"/>
          <w:rtl/>
          <w:lang w:bidi="fa-IR"/>
        </w:rPr>
        <w:t xml:space="preserve"> 1.</w:t>
      </w:r>
      <w:r w:rsidRPr="006A1390">
        <w:rPr>
          <w:rFonts w:asciiTheme="majorBidi" w:hAnsiTheme="majorBidi" w:cs="B Lotus" w:hint="cs"/>
          <w:sz w:val="20"/>
          <w:szCs w:val="20"/>
          <w:rtl/>
          <w:lang w:bidi="fa-IR"/>
        </w:rPr>
        <w:t xml:space="preserve"> جزئیات تیرهای صحت سنجی</w:t>
      </w:r>
    </w:p>
    <w:p w:rsidR="005F0381" w:rsidRPr="006A1390" w:rsidRDefault="005F0381" w:rsidP="003C5C25">
      <w:pPr>
        <w:spacing w:after="0" w:line="240" w:lineRule="auto"/>
        <w:jc w:val="center"/>
        <w:rPr>
          <w:rFonts w:asciiTheme="majorBidi" w:hAnsiTheme="majorBidi" w:cstheme="majorBidi"/>
          <w:sz w:val="20"/>
          <w:szCs w:val="20"/>
          <w:rtl/>
        </w:rPr>
      </w:pPr>
      <w:r w:rsidRPr="006A1390">
        <w:rPr>
          <w:rFonts w:asciiTheme="majorBidi" w:hAnsiTheme="majorBidi" w:cstheme="majorBidi"/>
          <w:noProof/>
          <w:sz w:val="24"/>
          <w:szCs w:val="24"/>
        </w:rPr>
        <w:drawing>
          <wp:inline distT="0" distB="0" distL="0" distR="0" wp14:anchorId="7B970716" wp14:editId="6BF7D2EC">
            <wp:extent cx="2571115" cy="2009388"/>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9846" cy="2024027"/>
                    </a:xfrm>
                    <a:prstGeom prst="rect">
                      <a:avLst/>
                    </a:prstGeom>
                    <a:noFill/>
                    <a:ln>
                      <a:noFill/>
                    </a:ln>
                  </pic:spPr>
                </pic:pic>
              </a:graphicData>
            </a:graphic>
          </wp:inline>
        </w:drawing>
      </w:r>
    </w:p>
    <w:p w:rsidR="005F0381" w:rsidRPr="006A1390" w:rsidRDefault="005F0381" w:rsidP="003C5C25">
      <w:pPr>
        <w:spacing w:after="0" w:line="240" w:lineRule="auto"/>
        <w:jc w:val="center"/>
        <w:rPr>
          <w:rFonts w:asciiTheme="majorBidi" w:hAnsiTheme="majorBidi" w:cstheme="majorBidi"/>
          <w:sz w:val="20"/>
          <w:szCs w:val="20"/>
        </w:rPr>
      </w:pPr>
      <w:r w:rsidRPr="006B0AFC">
        <w:rPr>
          <w:rFonts w:asciiTheme="majorBidi" w:hAnsiTheme="majorBidi" w:cstheme="majorBidi"/>
          <w:b/>
          <w:bCs/>
          <w:sz w:val="20"/>
          <w:szCs w:val="20"/>
        </w:rPr>
        <w:t>Fig. 1.</w:t>
      </w:r>
      <w:r w:rsidRPr="006A1390">
        <w:rPr>
          <w:rFonts w:asciiTheme="majorBidi" w:hAnsiTheme="majorBidi" w:cstheme="majorBidi"/>
          <w:sz w:val="20"/>
          <w:szCs w:val="20"/>
        </w:rPr>
        <w:t xml:space="preserve"> Details of verification beams</w:t>
      </w:r>
    </w:p>
    <w:p w:rsidR="00902597" w:rsidRPr="0093729A" w:rsidRDefault="00902597" w:rsidP="003C5C25">
      <w:pPr>
        <w:bidi/>
        <w:spacing w:after="0" w:line="240" w:lineRule="auto"/>
        <w:jc w:val="lowKashida"/>
        <w:rPr>
          <w:rFonts w:cs="B Zar"/>
          <w:b/>
          <w:bCs/>
          <w:spacing w:val="-2"/>
          <w:sz w:val="28"/>
          <w:szCs w:val="28"/>
          <w:rtl/>
          <w:lang w:bidi="fa-IR"/>
        </w:rPr>
      </w:pPr>
      <w:r w:rsidRPr="0093729A">
        <w:rPr>
          <w:rFonts w:cs="B Zar" w:hint="cs"/>
          <w:b/>
          <w:bCs/>
          <w:spacing w:val="-2"/>
          <w:sz w:val="28"/>
          <w:szCs w:val="28"/>
          <w:rtl/>
          <w:lang w:bidi="fa-IR"/>
        </w:rPr>
        <w:lastRenderedPageBreak/>
        <w:t>مشخصات مصالح و مدل سازی نرم افزاری</w:t>
      </w:r>
    </w:p>
    <w:p w:rsidR="00902597" w:rsidRPr="0093729A" w:rsidRDefault="00902597" w:rsidP="003C5C25">
      <w:pPr>
        <w:bidi/>
        <w:spacing w:after="0" w:line="240" w:lineRule="auto"/>
        <w:jc w:val="lowKashida"/>
        <w:rPr>
          <w:rFonts w:cs="B Lotus"/>
          <w:spacing w:val="-2"/>
          <w:sz w:val="24"/>
          <w:szCs w:val="24"/>
          <w:rtl/>
          <w:lang w:bidi="fa-IR"/>
        </w:rPr>
      </w:pPr>
      <w:r w:rsidRPr="0093729A">
        <w:rPr>
          <w:rFonts w:cs="B Lotus" w:hint="cs"/>
          <w:spacing w:val="-2"/>
          <w:sz w:val="24"/>
          <w:szCs w:val="24"/>
          <w:rtl/>
          <w:lang w:bidi="fa-IR"/>
        </w:rPr>
        <w:t xml:space="preserve">در این </w:t>
      </w:r>
      <w:r w:rsidR="006B0AFC" w:rsidRPr="0093729A">
        <w:rPr>
          <w:rFonts w:cs="B Lotus" w:hint="cs"/>
          <w:spacing w:val="-2"/>
          <w:sz w:val="24"/>
          <w:szCs w:val="24"/>
          <w:rtl/>
          <w:lang w:bidi="fa-IR"/>
        </w:rPr>
        <w:t>پژوهش</w:t>
      </w:r>
      <w:r w:rsidRPr="0093729A">
        <w:rPr>
          <w:rFonts w:cs="B Lotus" w:hint="cs"/>
          <w:spacing w:val="-2"/>
          <w:sz w:val="24"/>
          <w:szCs w:val="24"/>
          <w:rtl/>
          <w:lang w:bidi="fa-IR"/>
        </w:rPr>
        <w:t>، بتن، با استفاده از مدل</w:t>
      </w:r>
      <w:r w:rsidRPr="0093729A">
        <w:rPr>
          <w:rFonts w:asciiTheme="majorBidi" w:hAnsiTheme="majorBidi" w:cs="B Lotus"/>
          <w:spacing w:val="-2"/>
          <w:lang w:bidi="fa-IR"/>
        </w:rPr>
        <w:t>Concrete Damage Plasticity (CDP)</w:t>
      </w:r>
      <w:r w:rsidRPr="0093729A">
        <w:rPr>
          <w:rFonts w:cs="B Lotus" w:hint="cs"/>
          <w:spacing w:val="-2"/>
          <w:rtl/>
          <w:lang w:bidi="fa-IR"/>
        </w:rPr>
        <w:t xml:space="preserve"> </w:t>
      </w:r>
      <w:r w:rsidRPr="0093729A">
        <w:rPr>
          <w:rFonts w:cs="B Lotus" w:hint="cs"/>
          <w:spacing w:val="-2"/>
          <w:sz w:val="24"/>
          <w:szCs w:val="24"/>
          <w:rtl/>
          <w:lang w:bidi="fa-IR"/>
        </w:rPr>
        <w:t>و با استفاده از المان</w:t>
      </w:r>
      <w:r w:rsidR="006B0AFC" w:rsidRPr="0093729A">
        <w:rPr>
          <w:rFonts w:cs="B Lotus" w:hint="eastAsia"/>
          <w:spacing w:val="-2"/>
          <w:sz w:val="24"/>
          <w:szCs w:val="24"/>
          <w:rtl/>
          <w:lang w:bidi="fa-IR"/>
        </w:rPr>
        <w:t>‌</w:t>
      </w:r>
      <w:r w:rsidRPr="0093729A">
        <w:rPr>
          <w:rFonts w:cs="B Lotus" w:hint="cs"/>
          <w:spacing w:val="-2"/>
          <w:sz w:val="24"/>
          <w:szCs w:val="24"/>
          <w:rtl/>
          <w:lang w:bidi="fa-IR"/>
        </w:rPr>
        <w:t>های آجری خطی 8 نقطه</w:t>
      </w:r>
      <w:r w:rsidRPr="0093729A">
        <w:rPr>
          <w:rFonts w:cs="B Lotus"/>
          <w:spacing w:val="-2"/>
          <w:sz w:val="24"/>
          <w:szCs w:val="24"/>
          <w:rtl/>
          <w:lang w:bidi="fa-IR"/>
        </w:rPr>
        <w:softHyphen/>
      </w:r>
      <w:r w:rsidRPr="0093729A">
        <w:rPr>
          <w:rFonts w:cs="B Lotus" w:hint="cs"/>
          <w:spacing w:val="-2"/>
          <w:sz w:val="24"/>
          <w:szCs w:val="24"/>
          <w:rtl/>
          <w:lang w:bidi="fa-IR"/>
        </w:rPr>
        <w:t>ای با انتگرال</w:t>
      </w:r>
      <w:r w:rsidR="006B0AFC" w:rsidRPr="0093729A">
        <w:rPr>
          <w:rFonts w:cs="B Lotus" w:hint="eastAsia"/>
          <w:spacing w:val="-2"/>
          <w:sz w:val="24"/>
          <w:szCs w:val="24"/>
          <w:rtl/>
          <w:lang w:bidi="fa-IR"/>
        </w:rPr>
        <w:t>‌</w:t>
      </w:r>
      <w:r w:rsidRPr="0093729A">
        <w:rPr>
          <w:rFonts w:cs="B Lotus" w:hint="cs"/>
          <w:spacing w:val="-2"/>
          <w:sz w:val="24"/>
          <w:szCs w:val="24"/>
          <w:rtl/>
          <w:lang w:bidi="fa-IR"/>
        </w:rPr>
        <w:t xml:space="preserve">گیری کاهش یافته </w:t>
      </w:r>
      <w:r w:rsidRPr="0093729A">
        <w:rPr>
          <w:rFonts w:asciiTheme="majorBidi" w:hAnsiTheme="majorBidi" w:cs="B Lotus"/>
          <w:spacing w:val="-2"/>
          <w:lang w:bidi="fa-IR"/>
        </w:rPr>
        <w:t>(C3D8R)</w:t>
      </w:r>
      <w:r w:rsidRPr="0093729A">
        <w:rPr>
          <w:rFonts w:cs="B Lotus" w:hint="cs"/>
          <w:spacing w:val="-2"/>
          <w:rtl/>
          <w:lang w:bidi="fa-IR"/>
        </w:rPr>
        <w:t xml:space="preserve"> </w:t>
      </w:r>
      <w:r w:rsidRPr="0093729A">
        <w:rPr>
          <w:rFonts w:cs="B Lotus" w:hint="cs"/>
          <w:spacing w:val="-2"/>
          <w:sz w:val="24"/>
          <w:szCs w:val="24"/>
          <w:rtl/>
          <w:lang w:bidi="fa-IR"/>
        </w:rPr>
        <w:t>مدل سازی شده است. برای محاسب</w:t>
      </w:r>
      <w:r w:rsidR="006B0AFC" w:rsidRPr="0093729A">
        <w:rPr>
          <w:rFonts w:cs="B Lotus" w:hint="cs"/>
          <w:spacing w:val="-2"/>
          <w:sz w:val="24"/>
          <w:szCs w:val="24"/>
          <w:rtl/>
          <w:lang w:bidi="fa-IR"/>
        </w:rPr>
        <w:t>ه</w:t>
      </w:r>
      <w:r w:rsidRPr="0093729A">
        <w:rPr>
          <w:rFonts w:cs="B Lotus" w:hint="cs"/>
          <w:spacing w:val="-2"/>
          <w:sz w:val="24"/>
          <w:szCs w:val="24"/>
          <w:rtl/>
          <w:lang w:bidi="fa-IR"/>
        </w:rPr>
        <w:t xml:space="preserve"> منحنی تنش-کرنش ایزوتروپیک چند خطی بتن تحت فشار از رابط</w:t>
      </w:r>
      <w:r w:rsidR="006B0AFC" w:rsidRPr="0093729A">
        <w:rPr>
          <w:rFonts w:cs="B Lotus" w:hint="cs"/>
          <w:spacing w:val="-2"/>
          <w:sz w:val="24"/>
          <w:szCs w:val="24"/>
          <w:rtl/>
          <w:lang w:bidi="fa-IR"/>
        </w:rPr>
        <w:t>ه</w:t>
      </w:r>
      <w:r w:rsidRPr="0093729A">
        <w:rPr>
          <w:rFonts w:cs="B Lotus" w:hint="cs"/>
          <w:spacing w:val="-2"/>
          <w:sz w:val="24"/>
          <w:szCs w:val="24"/>
          <w:rtl/>
          <w:lang w:bidi="fa-IR"/>
        </w:rPr>
        <w:t xml:space="preserve"> </w:t>
      </w:r>
      <w:r w:rsidRPr="0093729A">
        <w:rPr>
          <w:rFonts w:asciiTheme="majorBidi" w:hAnsiTheme="majorBidi" w:cs="B Lotus" w:hint="cs"/>
          <w:spacing w:val="-2"/>
          <w:sz w:val="24"/>
          <w:szCs w:val="24"/>
          <w:rtl/>
          <w:lang w:bidi="fa-IR"/>
        </w:rPr>
        <w:t xml:space="preserve">هاگنستاد </w:t>
      </w:r>
      <w:r w:rsidRPr="0093729A">
        <w:rPr>
          <w:rFonts w:cs="B Lotus" w:hint="cs"/>
          <w:spacing w:val="-2"/>
          <w:sz w:val="24"/>
          <w:szCs w:val="24"/>
          <w:rtl/>
          <w:lang w:bidi="fa-IR"/>
        </w:rPr>
        <w:t xml:space="preserve">استفاده </w:t>
      </w:r>
      <w:r w:rsidR="006B0AFC" w:rsidRPr="0093729A">
        <w:rPr>
          <w:rFonts w:cs="B Lotus" w:hint="cs"/>
          <w:spacing w:val="-2"/>
          <w:sz w:val="24"/>
          <w:szCs w:val="24"/>
          <w:rtl/>
          <w:lang w:bidi="fa-IR"/>
        </w:rPr>
        <w:t>شده</w:t>
      </w:r>
      <w:r w:rsidRPr="0093729A">
        <w:rPr>
          <w:rFonts w:cs="B Lotus" w:hint="cs"/>
          <w:spacing w:val="-2"/>
          <w:sz w:val="24"/>
          <w:szCs w:val="24"/>
          <w:rtl/>
          <w:lang w:bidi="fa-IR"/>
        </w:rPr>
        <w:t xml:space="preserve"> است. هنگامی که تنش کشش در المان بتنی سه بعدی از مدول گسیختگی محاسبه فراتر می</w:t>
      </w:r>
      <w:r w:rsidR="006B0AFC" w:rsidRPr="0093729A">
        <w:rPr>
          <w:rFonts w:cs="B Lotus" w:hint="eastAsia"/>
          <w:spacing w:val="-2"/>
          <w:sz w:val="24"/>
          <w:szCs w:val="24"/>
          <w:rtl/>
          <w:lang w:bidi="fa-IR"/>
        </w:rPr>
        <w:t>‌</w:t>
      </w:r>
      <w:r w:rsidRPr="0093729A">
        <w:rPr>
          <w:rFonts w:cs="B Lotus" w:hint="cs"/>
          <w:spacing w:val="-2"/>
          <w:sz w:val="24"/>
          <w:szCs w:val="24"/>
          <w:rtl/>
          <w:lang w:bidi="fa-IR"/>
        </w:rPr>
        <w:t>رود، ب</w:t>
      </w:r>
      <w:r w:rsidR="006B0AFC" w:rsidRPr="0093729A">
        <w:rPr>
          <w:rFonts w:cs="B Lotus" w:hint="cs"/>
          <w:spacing w:val="-2"/>
          <w:sz w:val="24"/>
          <w:szCs w:val="24"/>
          <w:rtl/>
          <w:lang w:bidi="fa-IR"/>
        </w:rPr>
        <w:t xml:space="preserve">ه </w:t>
      </w:r>
      <w:r w:rsidRPr="0093729A">
        <w:rPr>
          <w:rFonts w:cs="B Lotus" w:hint="cs"/>
          <w:spacing w:val="-2"/>
          <w:sz w:val="24"/>
          <w:szCs w:val="24"/>
          <w:rtl/>
          <w:lang w:bidi="fa-IR"/>
        </w:rPr>
        <w:t>عنوان یک المان ترک خورده در نظر گرفته شده و از ماتریس سختی مدل حذف می</w:t>
      </w:r>
      <w:r w:rsidR="006B0AFC" w:rsidRPr="0093729A">
        <w:rPr>
          <w:rFonts w:cs="B Lotus" w:hint="cs"/>
          <w:spacing w:val="-2"/>
          <w:sz w:val="24"/>
          <w:szCs w:val="24"/>
          <w:rtl/>
          <w:lang w:bidi="fa-IR"/>
        </w:rPr>
        <w:t>‌</w:t>
      </w:r>
      <w:r w:rsidRPr="0093729A">
        <w:rPr>
          <w:rFonts w:cs="B Lotus" w:hint="cs"/>
          <w:spacing w:val="-2"/>
          <w:sz w:val="24"/>
          <w:szCs w:val="24"/>
          <w:rtl/>
          <w:lang w:bidi="fa-IR"/>
        </w:rPr>
        <w:t>شود و تنش</w:t>
      </w:r>
      <w:r w:rsidR="006B0AFC" w:rsidRPr="0093729A">
        <w:rPr>
          <w:rFonts w:cs="B Lotus" w:hint="eastAsia"/>
          <w:spacing w:val="-2"/>
          <w:sz w:val="24"/>
          <w:szCs w:val="24"/>
          <w:rtl/>
          <w:lang w:bidi="fa-IR"/>
        </w:rPr>
        <w:t>‌</w:t>
      </w:r>
      <w:r w:rsidRPr="0093729A">
        <w:rPr>
          <w:rFonts w:cs="B Lotus" w:hint="cs"/>
          <w:spacing w:val="-2"/>
          <w:sz w:val="24"/>
          <w:szCs w:val="24"/>
          <w:rtl/>
          <w:lang w:bidi="fa-IR"/>
        </w:rPr>
        <w:t>ها براساس ماتریس سختی جدید روی المان</w:t>
      </w:r>
      <w:r w:rsidR="006B0AFC" w:rsidRPr="0093729A">
        <w:rPr>
          <w:rFonts w:cs="B Lotus" w:hint="eastAsia"/>
          <w:spacing w:val="-2"/>
          <w:sz w:val="24"/>
          <w:szCs w:val="24"/>
          <w:rtl/>
          <w:lang w:bidi="fa-IR"/>
        </w:rPr>
        <w:t>‌</w:t>
      </w:r>
      <w:r w:rsidRPr="0093729A">
        <w:rPr>
          <w:rFonts w:cs="B Lotus" w:hint="cs"/>
          <w:spacing w:val="-2"/>
          <w:sz w:val="24"/>
          <w:szCs w:val="24"/>
          <w:rtl/>
          <w:lang w:bidi="fa-IR"/>
        </w:rPr>
        <w:t>های ترک نخورد</w:t>
      </w:r>
      <w:r w:rsidR="006B0AFC" w:rsidRPr="0093729A">
        <w:rPr>
          <w:rFonts w:cs="B Lotus" w:hint="cs"/>
          <w:spacing w:val="-2"/>
          <w:sz w:val="24"/>
          <w:szCs w:val="24"/>
          <w:rtl/>
          <w:lang w:bidi="fa-IR"/>
        </w:rPr>
        <w:t>ه</w:t>
      </w:r>
      <w:r w:rsidRPr="0093729A">
        <w:rPr>
          <w:rFonts w:cs="B Lotus" w:hint="cs"/>
          <w:spacing w:val="-2"/>
          <w:sz w:val="24"/>
          <w:szCs w:val="24"/>
          <w:rtl/>
          <w:lang w:bidi="fa-IR"/>
        </w:rPr>
        <w:t xml:space="preserve"> مجاور توزیع می</w:t>
      </w:r>
      <w:r w:rsidRPr="0093729A">
        <w:rPr>
          <w:rFonts w:cs="B Lotus"/>
          <w:spacing w:val="-2"/>
          <w:sz w:val="24"/>
          <w:szCs w:val="24"/>
          <w:rtl/>
          <w:lang w:bidi="fa-IR"/>
        </w:rPr>
        <w:softHyphen/>
      </w:r>
      <w:r w:rsidRPr="0093729A">
        <w:rPr>
          <w:rFonts w:cs="B Lotus" w:hint="cs"/>
          <w:spacing w:val="-2"/>
          <w:sz w:val="24"/>
          <w:szCs w:val="24"/>
          <w:rtl/>
          <w:lang w:bidi="fa-IR"/>
        </w:rPr>
        <w:t>شوند. این روند، کاهش ممان اینرسی ب</w:t>
      </w:r>
      <w:r w:rsidR="006B0AFC" w:rsidRPr="0093729A">
        <w:rPr>
          <w:rFonts w:cs="B Lotus" w:hint="cs"/>
          <w:spacing w:val="-2"/>
          <w:sz w:val="24"/>
          <w:szCs w:val="24"/>
          <w:rtl/>
          <w:lang w:bidi="fa-IR"/>
        </w:rPr>
        <w:t xml:space="preserve">ه </w:t>
      </w:r>
      <w:r w:rsidRPr="0093729A">
        <w:rPr>
          <w:rFonts w:cs="B Lotus" w:hint="cs"/>
          <w:spacing w:val="-2"/>
          <w:sz w:val="24"/>
          <w:szCs w:val="24"/>
          <w:rtl/>
          <w:lang w:bidi="fa-IR"/>
        </w:rPr>
        <w:t>دلیل اثر ترک خوردگی بتن را لحاظ می</w:t>
      </w:r>
      <w:r w:rsidRPr="0093729A">
        <w:rPr>
          <w:rFonts w:cs="B Lotus"/>
          <w:spacing w:val="-2"/>
          <w:sz w:val="24"/>
          <w:szCs w:val="24"/>
          <w:rtl/>
          <w:lang w:bidi="fa-IR"/>
        </w:rPr>
        <w:softHyphen/>
      </w:r>
      <w:r w:rsidRPr="0093729A">
        <w:rPr>
          <w:rFonts w:cs="B Lotus" w:hint="cs"/>
          <w:spacing w:val="-2"/>
          <w:sz w:val="24"/>
          <w:szCs w:val="24"/>
          <w:rtl/>
          <w:lang w:bidi="fa-IR"/>
        </w:rPr>
        <w:t>کند. بار متمرکز ب</w:t>
      </w:r>
      <w:r w:rsidR="006B0AFC" w:rsidRPr="0093729A">
        <w:rPr>
          <w:rFonts w:cs="B Lotus" w:hint="cs"/>
          <w:spacing w:val="-2"/>
          <w:sz w:val="24"/>
          <w:szCs w:val="24"/>
          <w:rtl/>
          <w:lang w:bidi="fa-IR"/>
        </w:rPr>
        <w:t xml:space="preserve">ه </w:t>
      </w:r>
      <w:r w:rsidRPr="0093729A">
        <w:rPr>
          <w:rFonts w:cs="B Lotus" w:hint="cs"/>
          <w:spacing w:val="-2"/>
          <w:sz w:val="24"/>
          <w:szCs w:val="24"/>
          <w:rtl/>
          <w:lang w:bidi="fa-IR"/>
        </w:rPr>
        <w:t>صورت کنترل تغییر مکان اعمال شده و نوع تحلیل نیز بدلیل ماهیت استاتیکی بار، استاتیکی غیرخطی است.</w:t>
      </w:r>
    </w:p>
    <w:p w:rsidR="00902597" w:rsidRPr="006A1390" w:rsidRDefault="00A25C89" w:rsidP="0093729A">
      <w:pPr>
        <w:bidi/>
        <w:spacing w:after="0" w:line="240" w:lineRule="auto"/>
        <w:ind w:firstLine="308"/>
        <w:jc w:val="lowKashida"/>
        <w:rPr>
          <w:rFonts w:asciiTheme="majorBidi" w:hAnsiTheme="majorBidi" w:cs="B Lotus"/>
          <w:sz w:val="20"/>
          <w:szCs w:val="20"/>
          <w:rtl/>
          <w:lang w:bidi="fa-IR"/>
        </w:rPr>
      </w:pPr>
      <w:r w:rsidRPr="0093729A">
        <w:rPr>
          <w:rFonts w:cs="B Lotus" w:hint="cs"/>
          <w:spacing w:val="-2"/>
          <w:sz w:val="24"/>
          <w:szCs w:val="24"/>
          <w:rtl/>
          <w:lang w:bidi="fa-IR"/>
        </w:rPr>
        <w:t xml:space="preserve">مصالح مسلح کننده در این </w:t>
      </w:r>
      <w:r w:rsidR="006B0AFC" w:rsidRPr="0093729A">
        <w:rPr>
          <w:rFonts w:cs="B Lotus" w:hint="cs"/>
          <w:spacing w:val="-2"/>
          <w:sz w:val="24"/>
          <w:szCs w:val="24"/>
          <w:rtl/>
          <w:lang w:bidi="fa-IR"/>
        </w:rPr>
        <w:t>پ</w:t>
      </w:r>
      <w:r w:rsidR="006B0AFC">
        <w:rPr>
          <w:rFonts w:cs="B Lotus" w:hint="cs"/>
          <w:sz w:val="24"/>
          <w:szCs w:val="24"/>
          <w:rtl/>
          <w:lang w:bidi="fa-IR"/>
        </w:rPr>
        <w:t>ژوهش</w:t>
      </w:r>
      <w:r w:rsidRPr="006A1390">
        <w:rPr>
          <w:rFonts w:cs="B Lotus" w:hint="cs"/>
          <w:sz w:val="24"/>
          <w:szCs w:val="24"/>
          <w:rtl/>
          <w:lang w:bidi="fa-IR"/>
        </w:rPr>
        <w:t xml:space="preserve"> ب</w:t>
      </w:r>
      <w:r w:rsidR="006B0AFC">
        <w:rPr>
          <w:rFonts w:cs="B Lotus" w:hint="cs"/>
          <w:sz w:val="24"/>
          <w:szCs w:val="24"/>
          <w:rtl/>
          <w:lang w:bidi="fa-IR"/>
        </w:rPr>
        <w:t xml:space="preserve">ه </w:t>
      </w:r>
      <w:r w:rsidRPr="006A1390">
        <w:rPr>
          <w:rFonts w:cs="B Lotus" w:hint="cs"/>
          <w:sz w:val="24"/>
          <w:szCs w:val="24"/>
          <w:rtl/>
          <w:lang w:bidi="fa-IR"/>
        </w:rPr>
        <w:t>صورت المان</w:t>
      </w:r>
      <w:r w:rsidR="006B0AFC">
        <w:rPr>
          <w:rFonts w:cs="B Lotus" w:hint="eastAsia"/>
          <w:sz w:val="24"/>
          <w:szCs w:val="24"/>
          <w:rtl/>
          <w:lang w:bidi="fa-IR"/>
        </w:rPr>
        <w:t>‌</w:t>
      </w:r>
      <w:r w:rsidRPr="006A1390">
        <w:rPr>
          <w:rFonts w:cs="B Lotus" w:hint="cs"/>
          <w:sz w:val="24"/>
          <w:szCs w:val="24"/>
          <w:rtl/>
          <w:lang w:bidi="fa-IR"/>
        </w:rPr>
        <w:t>های خرپایی دو نقطه</w:t>
      </w:r>
      <w:r w:rsidRPr="006A1390">
        <w:rPr>
          <w:rFonts w:cs="B Lotus"/>
          <w:sz w:val="24"/>
          <w:szCs w:val="24"/>
          <w:rtl/>
          <w:lang w:bidi="fa-IR"/>
        </w:rPr>
        <w:softHyphen/>
      </w:r>
      <w:r w:rsidRPr="006A1390">
        <w:rPr>
          <w:rFonts w:cs="B Lotus" w:hint="cs"/>
          <w:sz w:val="24"/>
          <w:szCs w:val="24"/>
          <w:rtl/>
          <w:lang w:bidi="fa-IR"/>
        </w:rPr>
        <w:t xml:space="preserve">ای خطی سه بعدی </w:t>
      </w:r>
      <w:r w:rsidRPr="006A1390">
        <w:rPr>
          <w:rFonts w:asciiTheme="majorBidi" w:hAnsiTheme="majorBidi" w:cs="B Lotus"/>
          <w:sz w:val="24"/>
          <w:szCs w:val="24"/>
          <w:lang w:bidi="fa-IR"/>
        </w:rPr>
        <w:t>(T3D2)</w:t>
      </w:r>
      <w:r w:rsidRPr="006A1390">
        <w:rPr>
          <w:rFonts w:cs="B Lotus" w:hint="cs"/>
          <w:sz w:val="24"/>
          <w:szCs w:val="24"/>
          <w:rtl/>
          <w:lang w:bidi="fa-IR"/>
        </w:rPr>
        <w:t xml:space="preserve"> مدل</w:t>
      </w:r>
      <w:r w:rsidR="006B0AFC">
        <w:rPr>
          <w:rFonts w:cs="B Lotus" w:hint="eastAsia"/>
          <w:sz w:val="24"/>
          <w:szCs w:val="24"/>
          <w:rtl/>
          <w:lang w:bidi="fa-IR"/>
        </w:rPr>
        <w:t>‌</w:t>
      </w:r>
      <w:r w:rsidRPr="006A1390">
        <w:rPr>
          <w:rFonts w:cs="B Lotus" w:hint="cs"/>
          <w:sz w:val="24"/>
          <w:szCs w:val="24"/>
          <w:rtl/>
          <w:lang w:bidi="fa-IR"/>
        </w:rPr>
        <w:t>سازی شده که قابلیت مدل</w:t>
      </w:r>
      <w:r w:rsidR="006B0AFC">
        <w:rPr>
          <w:rFonts w:cs="B Lotus" w:hint="eastAsia"/>
          <w:sz w:val="24"/>
          <w:szCs w:val="24"/>
          <w:rtl/>
          <w:lang w:bidi="fa-IR"/>
        </w:rPr>
        <w:t>‌</w:t>
      </w:r>
      <w:r w:rsidRPr="006A1390">
        <w:rPr>
          <w:rFonts w:cs="B Lotus" w:hint="cs"/>
          <w:sz w:val="24"/>
          <w:szCs w:val="24"/>
          <w:rtl/>
          <w:lang w:bidi="fa-IR"/>
        </w:rPr>
        <w:t>سازی تغییر شکل</w:t>
      </w:r>
      <w:r w:rsidRPr="006A1390">
        <w:rPr>
          <w:rFonts w:cs="B Lotus"/>
          <w:sz w:val="24"/>
          <w:szCs w:val="24"/>
          <w:rtl/>
          <w:lang w:bidi="fa-IR"/>
        </w:rPr>
        <w:softHyphen/>
      </w:r>
      <w:r w:rsidRPr="006A1390">
        <w:rPr>
          <w:rFonts w:cs="B Lotus" w:hint="cs"/>
          <w:sz w:val="24"/>
          <w:szCs w:val="24"/>
          <w:rtl/>
          <w:lang w:bidi="fa-IR"/>
        </w:rPr>
        <w:t>های غیرخطی و پلاستیک را دارند.</w:t>
      </w:r>
      <w:r w:rsidR="00902597" w:rsidRPr="006A1390">
        <w:rPr>
          <w:rFonts w:cs="B Lotus" w:hint="cs"/>
          <w:sz w:val="24"/>
          <w:szCs w:val="24"/>
          <w:rtl/>
          <w:lang w:bidi="fa-IR"/>
        </w:rPr>
        <w:t xml:space="preserve"> ابعاد مش</w:t>
      </w:r>
      <w:r w:rsidR="006B0AFC">
        <w:rPr>
          <w:rFonts w:cs="B Lotus" w:hint="eastAsia"/>
          <w:sz w:val="24"/>
          <w:szCs w:val="24"/>
          <w:rtl/>
          <w:lang w:bidi="fa-IR"/>
        </w:rPr>
        <w:t>‌</w:t>
      </w:r>
      <w:r w:rsidR="00902597" w:rsidRPr="006A1390">
        <w:rPr>
          <w:rFonts w:cs="B Lotus" w:hint="cs"/>
          <w:sz w:val="24"/>
          <w:szCs w:val="24"/>
          <w:rtl/>
          <w:lang w:bidi="fa-IR"/>
        </w:rPr>
        <w:t>بندی برای کلیه پارت</w:t>
      </w:r>
      <w:r w:rsidR="006B0AFC">
        <w:rPr>
          <w:rFonts w:cs="B Lotus" w:hint="eastAsia"/>
          <w:sz w:val="24"/>
          <w:szCs w:val="24"/>
          <w:rtl/>
          <w:lang w:bidi="fa-IR"/>
        </w:rPr>
        <w:t>‌</w:t>
      </w:r>
      <w:r w:rsidR="00902597" w:rsidRPr="006A1390">
        <w:rPr>
          <w:rFonts w:cs="B Lotus" w:hint="cs"/>
          <w:sz w:val="24"/>
          <w:szCs w:val="24"/>
          <w:rtl/>
          <w:lang w:bidi="fa-IR"/>
        </w:rPr>
        <w:t>ها 50 در نظر گرفته شده است. مدول الاستیسیته این مصالح دقیقا براساس نمونه</w:t>
      </w:r>
      <w:r w:rsidR="00902597" w:rsidRPr="006A1390">
        <w:rPr>
          <w:rFonts w:cs="B Lotus"/>
          <w:sz w:val="24"/>
          <w:szCs w:val="24"/>
          <w:rtl/>
          <w:lang w:bidi="fa-IR"/>
        </w:rPr>
        <w:softHyphen/>
      </w:r>
      <w:r w:rsidR="00902597" w:rsidRPr="006A1390">
        <w:rPr>
          <w:rFonts w:cs="B Lotus" w:hint="cs"/>
          <w:sz w:val="24"/>
          <w:szCs w:val="24"/>
          <w:rtl/>
          <w:lang w:bidi="fa-IR"/>
        </w:rPr>
        <w:t xml:space="preserve">های آزمایشگاهی طبق جدول </w:t>
      </w:r>
      <w:r w:rsidR="006B0AFC">
        <w:rPr>
          <w:rFonts w:cs="B Lotus" w:hint="cs"/>
          <w:sz w:val="24"/>
          <w:szCs w:val="24"/>
          <w:rtl/>
          <w:lang w:bidi="fa-IR"/>
        </w:rPr>
        <w:t>(2)</w:t>
      </w:r>
      <w:r w:rsidR="00902597" w:rsidRPr="006A1390">
        <w:rPr>
          <w:rFonts w:cs="B Lotus" w:hint="cs"/>
          <w:sz w:val="24"/>
          <w:szCs w:val="24"/>
          <w:rtl/>
          <w:lang w:bidi="fa-IR"/>
        </w:rPr>
        <w:t xml:space="preserve"> در نظر گرفته شده است. </w:t>
      </w:r>
    </w:p>
    <w:p w:rsidR="00F26792" w:rsidRPr="006A1390" w:rsidRDefault="00F26792" w:rsidP="003C5C25">
      <w:pPr>
        <w:spacing w:after="0" w:line="240" w:lineRule="auto"/>
        <w:jc w:val="lowKashida"/>
        <w:rPr>
          <w:rFonts w:asciiTheme="majorBidi" w:hAnsiTheme="majorBidi" w:cstheme="majorBidi"/>
          <w:sz w:val="20"/>
          <w:szCs w:val="20"/>
        </w:rPr>
        <w:sectPr w:rsidR="00F26792" w:rsidRPr="006A1390" w:rsidSect="003C5C25">
          <w:type w:val="continuous"/>
          <w:pgSz w:w="11907" w:h="16839" w:code="9"/>
          <w:pgMar w:top="1140" w:right="1140" w:bottom="1140" w:left="1140" w:header="1140" w:footer="1140" w:gutter="0"/>
          <w:cols w:num="2" w:space="504"/>
          <w:titlePg/>
          <w:bidi/>
          <w:docGrid w:linePitch="360"/>
        </w:sectPr>
      </w:pPr>
    </w:p>
    <w:p w:rsidR="00FC495E" w:rsidRPr="006A1390" w:rsidRDefault="00CC3C44" w:rsidP="00AD47B6">
      <w:pPr>
        <w:spacing w:after="0" w:line="240" w:lineRule="auto"/>
        <w:jc w:val="center"/>
        <w:rPr>
          <w:rFonts w:asciiTheme="majorBidi" w:hAnsiTheme="majorBidi" w:cstheme="majorBidi"/>
          <w:sz w:val="20"/>
          <w:szCs w:val="20"/>
          <w:rtl/>
        </w:rPr>
      </w:pPr>
      <w:r w:rsidRPr="006B0AFC">
        <w:rPr>
          <w:rFonts w:asciiTheme="majorBidi" w:hAnsiTheme="majorBidi" w:cs="B Lotus" w:hint="cs"/>
          <w:b/>
          <w:bCs/>
          <w:sz w:val="20"/>
          <w:szCs w:val="20"/>
          <w:rtl/>
        </w:rPr>
        <w:lastRenderedPageBreak/>
        <w:t>جدول 1.</w:t>
      </w:r>
      <w:r w:rsidRPr="006A1390">
        <w:rPr>
          <w:rFonts w:asciiTheme="majorBidi" w:hAnsiTheme="majorBidi" w:cs="B Lotus" w:hint="cs"/>
          <w:sz w:val="20"/>
          <w:szCs w:val="20"/>
          <w:rtl/>
        </w:rPr>
        <w:t xml:space="preserve"> مشخصات مکانیکی مصالح تیرها</w:t>
      </w:r>
    </w:p>
    <w:tbl>
      <w:tblPr>
        <w:tblStyle w:val="TableGrid"/>
        <w:tblW w:w="0" w:type="auto"/>
        <w:jc w:val="center"/>
        <w:tblLayout w:type="fixed"/>
        <w:tblLook w:val="04A0" w:firstRow="1" w:lastRow="0" w:firstColumn="1" w:lastColumn="0" w:noHBand="0" w:noVBand="1"/>
      </w:tblPr>
      <w:tblGrid>
        <w:gridCol w:w="1224"/>
        <w:gridCol w:w="873"/>
        <w:gridCol w:w="990"/>
        <w:gridCol w:w="990"/>
        <w:gridCol w:w="2867"/>
        <w:gridCol w:w="900"/>
        <w:gridCol w:w="1047"/>
      </w:tblGrid>
      <w:tr w:rsidR="00BF0EBB" w:rsidRPr="006A1390" w:rsidTr="00AC5138">
        <w:trPr>
          <w:trHeight w:val="346"/>
          <w:jc w:val="center"/>
        </w:trPr>
        <w:tc>
          <w:tcPr>
            <w:tcW w:w="1224" w:type="dxa"/>
            <w:vMerge w:val="restart"/>
            <w:tcBorders>
              <w:left w:val="nil"/>
              <w:right w:val="nil"/>
            </w:tcBorders>
            <w:vAlign w:val="center"/>
          </w:tcPr>
          <w:p w:rsidR="00BF0EBB" w:rsidRPr="006A1390" w:rsidRDefault="00BF0EBB" w:rsidP="003C5C25">
            <w:pPr>
              <w:rPr>
                <w:rFonts w:asciiTheme="majorBidi" w:hAnsiTheme="majorBidi" w:cstheme="majorBidi"/>
                <w:sz w:val="18"/>
                <w:szCs w:val="18"/>
              </w:rPr>
            </w:pPr>
            <w:r w:rsidRPr="006A1390">
              <w:rPr>
                <w:rFonts w:asciiTheme="majorBidi" w:hAnsiTheme="majorBidi" w:cstheme="majorBidi"/>
                <w:sz w:val="18"/>
                <w:szCs w:val="18"/>
              </w:rPr>
              <w:t>Beam</w:t>
            </w:r>
          </w:p>
        </w:tc>
        <w:tc>
          <w:tcPr>
            <w:tcW w:w="873" w:type="dxa"/>
            <w:vMerge w:val="restart"/>
            <w:tcBorders>
              <w:left w:val="nil"/>
              <w:bottom w:val="nil"/>
              <w:right w:val="nil"/>
            </w:tcBorders>
            <w:vAlign w:val="center"/>
          </w:tcPr>
          <w:p w:rsidR="00BF0EBB" w:rsidRPr="006A1390" w:rsidRDefault="00BF0EBB" w:rsidP="003C5C25">
            <w:pPr>
              <w:rPr>
                <w:rFonts w:asciiTheme="majorBidi" w:hAnsiTheme="majorBidi" w:cstheme="majorBidi"/>
                <w:sz w:val="18"/>
                <w:szCs w:val="18"/>
              </w:rPr>
            </w:pPr>
            <w:r w:rsidRPr="006A1390">
              <w:rPr>
                <w:rFonts w:asciiTheme="majorBidi" w:hAnsiTheme="majorBidi" w:cstheme="majorBidi"/>
                <w:sz w:val="18"/>
                <w:szCs w:val="18"/>
              </w:rPr>
              <w:t>Bar material</w:t>
            </w:r>
          </w:p>
        </w:tc>
        <w:tc>
          <w:tcPr>
            <w:tcW w:w="1980" w:type="dxa"/>
            <w:gridSpan w:val="2"/>
            <w:tcBorders>
              <w:left w:val="nil"/>
              <w:bottom w:val="nil"/>
              <w:right w:val="nil"/>
            </w:tcBorders>
            <w:vAlign w:val="center"/>
          </w:tcPr>
          <w:p w:rsidR="00BF0EBB" w:rsidRPr="006A1390" w:rsidRDefault="00BF0EBB" w:rsidP="003C5C25">
            <w:pPr>
              <w:rPr>
                <w:rFonts w:asciiTheme="majorBidi" w:hAnsiTheme="majorBidi" w:cstheme="majorBidi"/>
                <w:sz w:val="18"/>
                <w:szCs w:val="18"/>
              </w:rPr>
            </w:pPr>
            <w:r w:rsidRPr="006A1390">
              <w:rPr>
                <w:rFonts w:asciiTheme="majorBidi" w:hAnsiTheme="majorBidi" w:cstheme="majorBidi"/>
                <w:sz w:val="18"/>
                <w:szCs w:val="18"/>
              </w:rPr>
              <w:t>Flexural bars</w:t>
            </w:r>
          </w:p>
        </w:tc>
        <w:tc>
          <w:tcPr>
            <w:tcW w:w="2867" w:type="dxa"/>
            <w:vMerge w:val="restart"/>
            <w:tcBorders>
              <w:left w:val="nil"/>
              <w:bottom w:val="nil"/>
              <w:right w:val="nil"/>
            </w:tcBorders>
            <w:vAlign w:val="center"/>
          </w:tcPr>
          <w:p w:rsidR="00BF0EBB" w:rsidRPr="006A1390" w:rsidRDefault="00BF0EBB" w:rsidP="003C5C25">
            <w:pPr>
              <w:rPr>
                <w:rFonts w:asciiTheme="majorBidi" w:hAnsiTheme="majorBidi" w:cstheme="majorBidi"/>
                <w:sz w:val="18"/>
                <w:szCs w:val="18"/>
              </w:rPr>
            </w:pPr>
            <w:r w:rsidRPr="006A1390">
              <w:rPr>
                <w:rFonts w:asciiTheme="majorBidi" w:hAnsiTheme="majorBidi" w:cstheme="majorBidi"/>
                <w:sz w:val="18"/>
                <w:szCs w:val="18"/>
              </w:rPr>
              <w:t>Transverse stirrups</w:t>
            </w:r>
          </w:p>
          <w:p w:rsidR="00BF0EBB" w:rsidRPr="006A1390" w:rsidRDefault="00BF0EBB" w:rsidP="003C5C25">
            <w:pPr>
              <w:rPr>
                <w:rFonts w:asciiTheme="majorBidi" w:hAnsiTheme="majorBidi" w:cstheme="majorBidi"/>
                <w:sz w:val="18"/>
                <w:szCs w:val="18"/>
              </w:rPr>
            </w:pPr>
            <w:r w:rsidRPr="006A1390">
              <w:rPr>
                <w:rFonts w:asciiTheme="majorBidi" w:hAnsiTheme="majorBidi" w:cstheme="majorBidi"/>
                <w:sz w:val="18"/>
                <w:szCs w:val="18"/>
              </w:rPr>
              <w:t>(</w:t>
            </w:r>
            <m:oMath>
              <m:sSub>
                <m:sSubPr>
                  <m:ctrlPr>
                    <w:rPr>
                      <w:rFonts w:ascii="Cambria Math" w:hAnsi="Cambria Math" w:cstheme="majorBidi"/>
                      <w:i/>
                      <w:sz w:val="18"/>
                      <w:szCs w:val="18"/>
                    </w:rPr>
                  </m:ctrlPr>
                </m:sSubPr>
                <m:e>
                  <m:r>
                    <w:rPr>
                      <w:rFonts w:ascii="Cambria Math" w:hAnsi="Cambria Math" w:cstheme="majorBidi"/>
                      <w:sz w:val="18"/>
                      <w:szCs w:val="18"/>
                    </w:rPr>
                    <m:t>ρ</m:t>
                  </m:r>
                </m:e>
                <m:sub>
                  <m:r>
                    <w:rPr>
                      <w:rFonts w:ascii="Cambria Math" w:hAnsi="Cambria Math" w:cstheme="majorBidi"/>
                      <w:sz w:val="18"/>
                      <w:szCs w:val="18"/>
                    </w:rPr>
                    <m:t>v</m:t>
                  </m:r>
                </m:sub>
              </m:sSub>
            </m:oMath>
            <w:r w:rsidRPr="006A1390">
              <w:rPr>
                <w:rFonts w:asciiTheme="majorBidi" w:eastAsiaTheme="minorEastAsia" w:hAnsiTheme="majorBidi" w:cstheme="majorBidi"/>
                <w:sz w:val="18"/>
                <w:szCs w:val="18"/>
              </w:rPr>
              <w:t xml:space="preserve"> = </w:t>
            </w:r>
            <m:oMath>
              <m:sSub>
                <m:sSubPr>
                  <m:ctrlPr>
                    <w:rPr>
                      <w:rFonts w:ascii="Cambria Math" w:eastAsiaTheme="minorEastAsia" w:hAnsi="Cambria Math" w:cstheme="majorBidi"/>
                      <w:i/>
                      <w:sz w:val="18"/>
                      <w:szCs w:val="18"/>
                    </w:rPr>
                  </m:ctrlPr>
                </m:sSubPr>
                <m:e>
                  <m:r>
                    <w:rPr>
                      <w:rFonts w:ascii="Cambria Math" w:eastAsiaTheme="minorEastAsia" w:hAnsi="Cambria Math" w:cstheme="majorBidi"/>
                      <w:sz w:val="18"/>
                      <w:szCs w:val="18"/>
                    </w:rPr>
                    <m:t>A</m:t>
                  </m:r>
                </m:e>
                <m:sub>
                  <m:r>
                    <w:rPr>
                      <w:rFonts w:ascii="Cambria Math" w:eastAsiaTheme="minorEastAsia" w:hAnsi="Cambria Math" w:cstheme="majorBidi"/>
                      <w:sz w:val="18"/>
                      <w:szCs w:val="18"/>
                    </w:rPr>
                    <m:t>v</m:t>
                  </m:r>
                </m:sub>
              </m:sSub>
            </m:oMath>
            <w:r w:rsidRPr="006A1390">
              <w:rPr>
                <w:rFonts w:asciiTheme="majorBidi" w:eastAsiaTheme="minorEastAsia" w:hAnsiTheme="majorBidi" w:cstheme="majorBidi"/>
                <w:sz w:val="18"/>
                <w:szCs w:val="18"/>
              </w:rPr>
              <w:t>/bs)</w:t>
            </w:r>
          </w:p>
        </w:tc>
        <w:tc>
          <w:tcPr>
            <w:tcW w:w="1947" w:type="dxa"/>
            <w:gridSpan w:val="2"/>
            <w:tcBorders>
              <w:left w:val="nil"/>
              <w:bottom w:val="nil"/>
              <w:right w:val="nil"/>
            </w:tcBorders>
            <w:vAlign w:val="center"/>
          </w:tcPr>
          <w:p w:rsidR="00BF0EBB" w:rsidRPr="006A1390" w:rsidRDefault="00BF0EBB" w:rsidP="003C5C25">
            <w:pPr>
              <w:rPr>
                <w:rFonts w:asciiTheme="majorBidi" w:hAnsiTheme="majorBidi" w:cstheme="majorBidi"/>
                <w:sz w:val="18"/>
                <w:szCs w:val="18"/>
              </w:rPr>
            </w:pPr>
            <w:r w:rsidRPr="006A1390">
              <w:rPr>
                <w:rFonts w:asciiTheme="majorBidi" w:hAnsiTheme="majorBidi" w:cstheme="majorBidi"/>
                <w:sz w:val="18"/>
                <w:szCs w:val="18"/>
              </w:rPr>
              <w:t>Concrete characteristics (MPa)</w:t>
            </w:r>
          </w:p>
        </w:tc>
      </w:tr>
      <w:tr w:rsidR="005E18A1" w:rsidRPr="006A1390" w:rsidTr="00AC5138">
        <w:trPr>
          <w:trHeight w:val="148"/>
          <w:jc w:val="center"/>
        </w:trPr>
        <w:tc>
          <w:tcPr>
            <w:tcW w:w="1224" w:type="dxa"/>
            <w:vMerge/>
            <w:tcBorders>
              <w:left w:val="nil"/>
              <w:bottom w:val="single" w:sz="4" w:space="0" w:color="auto"/>
              <w:right w:val="nil"/>
            </w:tcBorders>
            <w:vAlign w:val="center"/>
          </w:tcPr>
          <w:p w:rsidR="00BF0EBB" w:rsidRPr="006A1390" w:rsidRDefault="00BF0EBB" w:rsidP="003C5C25">
            <w:pPr>
              <w:rPr>
                <w:rFonts w:asciiTheme="majorBidi" w:hAnsiTheme="majorBidi" w:cstheme="majorBidi"/>
                <w:sz w:val="18"/>
                <w:szCs w:val="18"/>
              </w:rPr>
            </w:pPr>
          </w:p>
        </w:tc>
        <w:tc>
          <w:tcPr>
            <w:tcW w:w="873" w:type="dxa"/>
            <w:vMerge/>
            <w:tcBorders>
              <w:top w:val="nil"/>
              <w:left w:val="nil"/>
              <w:bottom w:val="single" w:sz="4" w:space="0" w:color="auto"/>
              <w:right w:val="nil"/>
            </w:tcBorders>
            <w:vAlign w:val="center"/>
          </w:tcPr>
          <w:p w:rsidR="00BF0EBB" w:rsidRPr="006A1390" w:rsidRDefault="00BF0EBB" w:rsidP="003C5C25">
            <w:pPr>
              <w:rPr>
                <w:rFonts w:asciiTheme="majorBidi" w:hAnsiTheme="majorBidi" w:cstheme="majorBidi"/>
                <w:sz w:val="18"/>
                <w:szCs w:val="18"/>
              </w:rPr>
            </w:pPr>
          </w:p>
        </w:tc>
        <w:tc>
          <w:tcPr>
            <w:tcW w:w="990" w:type="dxa"/>
            <w:tcBorders>
              <w:top w:val="nil"/>
              <w:left w:val="nil"/>
              <w:bottom w:val="single" w:sz="4" w:space="0" w:color="auto"/>
              <w:right w:val="nil"/>
            </w:tcBorders>
            <w:vAlign w:val="center"/>
          </w:tcPr>
          <w:p w:rsidR="00BF0EBB" w:rsidRPr="006A1390" w:rsidRDefault="00BF0EBB" w:rsidP="003C5C25">
            <w:pPr>
              <w:rPr>
                <w:rFonts w:asciiTheme="majorBidi" w:hAnsiTheme="majorBidi" w:cstheme="majorBidi"/>
                <w:sz w:val="18"/>
                <w:szCs w:val="18"/>
              </w:rPr>
            </w:pPr>
            <w:r w:rsidRPr="006A1390">
              <w:rPr>
                <w:rFonts w:asciiTheme="majorBidi" w:hAnsiTheme="majorBidi" w:cstheme="majorBidi"/>
                <w:sz w:val="18"/>
                <w:szCs w:val="18"/>
              </w:rPr>
              <w:t>Top</w:t>
            </w:r>
          </w:p>
        </w:tc>
        <w:tc>
          <w:tcPr>
            <w:tcW w:w="990" w:type="dxa"/>
            <w:tcBorders>
              <w:top w:val="nil"/>
              <w:left w:val="nil"/>
              <w:bottom w:val="single" w:sz="4" w:space="0" w:color="auto"/>
              <w:right w:val="nil"/>
            </w:tcBorders>
            <w:vAlign w:val="center"/>
          </w:tcPr>
          <w:p w:rsidR="00BF0EBB" w:rsidRPr="006A1390" w:rsidRDefault="00BF0EBB" w:rsidP="003C5C25">
            <w:pPr>
              <w:rPr>
                <w:rFonts w:asciiTheme="majorBidi" w:hAnsiTheme="majorBidi" w:cstheme="majorBidi"/>
                <w:sz w:val="18"/>
                <w:szCs w:val="18"/>
              </w:rPr>
            </w:pPr>
            <w:r w:rsidRPr="006A1390">
              <w:rPr>
                <w:rFonts w:asciiTheme="majorBidi" w:hAnsiTheme="majorBidi" w:cstheme="majorBidi"/>
                <w:sz w:val="18"/>
                <w:szCs w:val="18"/>
              </w:rPr>
              <w:t>Bottom</w:t>
            </w:r>
          </w:p>
        </w:tc>
        <w:tc>
          <w:tcPr>
            <w:tcW w:w="2867" w:type="dxa"/>
            <w:vMerge/>
            <w:tcBorders>
              <w:top w:val="nil"/>
              <w:left w:val="nil"/>
              <w:bottom w:val="single" w:sz="4" w:space="0" w:color="auto"/>
              <w:right w:val="nil"/>
            </w:tcBorders>
            <w:vAlign w:val="center"/>
          </w:tcPr>
          <w:p w:rsidR="00BF0EBB" w:rsidRPr="006A1390" w:rsidRDefault="00BF0EBB" w:rsidP="003C5C25">
            <w:pPr>
              <w:rPr>
                <w:rFonts w:asciiTheme="majorBidi" w:hAnsiTheme="majorBidi" w:cstheme="majorBidi"/>
                <w:sz w:val="18"/>
                <w:szCs w:val="18"/>
              </w:rPr>
            </w:pPr>
          </w:p>
        </w:tc>
        <w:tc>
          <w:tcPr>
            <w:tcW w:w="900" w:type="dxa"/>
            <w:tcBorders>
              <w:top w:val="nil"/>
              <w:left w:val="nil"/>
              <w:bottom w:val="single" w:sz="4" w:space="0" w:color="auto"/>
              <w:right w:val="nil"/>
            </w:tcBorders>
            <w:vAlign w:val="center"/>
          </w:tcPr>
          <w:p w:rsidR="00BF0EBB" w:rsidRPr="006A1390" w:rsidRDefault="00B9305A" w:rsidP="003C5C25">
            <w:pPr>
              <w:jc w:val="center"/>
              <w:rPr>
                <w:rFonts w:asciiTheme="majorBidi" w:hAnsiTheme="majorBidi" w:cstheme="majorBidi"/>
                <w:sz w:val="18"/>
                <w:szCs w:val="18"/>
              </w:rPr>
            </w:pPr>
            <m:oMathPara>
              <m:oMathParaPr>
                <m:jc m:val="left"/>
              </m:oMathParaPr>
              <m:oMath>
                <m:sSubSup>
                  <m:sSubSupPr>
                    <m:ctrlPr>
                      <w:rPr>
                        <w:rFonts w:ascii="Cambria Math" w:hAnsi="Cambria Math" w:cstheme="majorBidi"/>
                        <w:i/>
                        <w:sz w:val="18"/>
                        <w:szCs w:val="18"/>
                      </w:rPr>
                    </m:ctrlPr>
                  </m:sSubSupPr>
                  <m:e>
                    <m:r>
                      <w:rPr>
                        <w:rFonts w:ascii="Cambria Math" w:hAnsi="Cambria Math" w:cstheme="majorBidi"/>
                        <w:sz w:val="18"/>
                        <w:szCs w:val="18"/>
                      </w:rPr>
                      <m:t>f</m:t>
                    </m:r>
                  </m:e>
                  <m:sub>
                    <m:r>
                      <w:rPr>
                        <w:rFonts w:ascii="Cambria Math" w:hAnsi="Cambria Math" w:cstheme="majorBidi"/>
                        <w:sz w:val="18"/>
                        <w:szCs w:val="18"/>
                      </w:rPr>
                      <m:t>c</m:t>
                    </m:r>
                  </m:sub>
                  <m:sup>
                    <m:r>
                      <w:rPr>
                        <w:rFonts w:ascii="Cambria Math" w:hAnsi="Cambria Math" w:cstheme="majorBidi"/>
                        <w:sz w:val="18"/>
                        <w:szCs w:val="18"/>
                      </w:rPr>
                      <m:t>'</m:t>
                    </m:r>
                  </m:sup>
                </m:sSubSup>
              </m:oMath>
            </m:oMathPara>
          </w:p>
        </w:tc>
        <w:tc>
          <w:tcPr>
            <w:tcW w:w="1047" w:type="dxa"/>
            <w:tcBorders>
              <w:top w:val="nil"/>
              <w:left w:val="nil"/>
              <w:bottom w:val="single" w:sz="4" w:space="0" w:color="auto"/>
              <w:right w:val="nil"/>
            </w:tcBorders>
            <w:vAlign w:val="center"/>
          </w:tcPr>
          <w:p w:rsidR="00BF0EBB" w:rsidRPr="006A1390" w:rsidRDefault="00B9305A" w:rsidP="003C5C25">
            <w:pPr>
              <w:jc w:val="center"/>
              <w:rPr>
                <w:rFonts w:asciiTheme="majorBidi" w:hAnsiTheme="majorBidi" w:cstheme="majorBidi"/>
                <w:sz w:val="18"/>
                <w:szCs w:val="18"/>
              </w:rPr>
            </w:pPr>
            <m:oMathPara>
              <m:oMathParaPr>
                <m:jc m:val="left"/>
              </m:oMathParaPr>
              <m:oMath>
                <m:sSub>
                  <m:sSubPr>
                    <m:ctrlPr>
                      <w:rPr>
                        <w:rFonts w:ascii="Cambria Math" w:hAnsi="Cambria Math" w:cstheme="majorBidi"/>
                        <w:i/>
                        <w:sz w:val="18"/>
                        <w:szCs w:val="18"/>
                      </w:rPr>
                    </m:ctrlPr>
                  </m:sSubPr>
                  <m:e>
                    <m:r>
                      <w:rPr>
                        <w:rFonts w:ascii="Cambria Math" w:hAnsi="Cambria Math" w:cstheme="majorBidi"/>
                        <w:sz w:val="18"/>
                        <w:szCs w:val="18"/>
                      </w:rPr>
                      <m:t>f</m:t>
                    </m:r>
                  </m:e>
                  <m:sub>
                    <m:r>
                      <w:rPr>
                        <w:rFonts w:ascii="Cambria Math" w:hAnsi="Cambria Math" w:cstheme="majorBidi"/>
                        <w:sz w:val="18"/>
                        <w:szCs w:val="18"/>
                      </w:rPr>
                      <m:t>t</m:t>
                    </m:r>
                  </m:sub>
                </m:sSub>
              </m:oMath>
            </m:oMathPara>
          </w:p>
        </w:tc>
      </w:tr>
      <w:tr w:rsidR="005E18A1" w:rsidRPr="006A1390" w:rsidTr="005E18A1">
        <w:trPr>
          <w:jc w:val="center"/>
        </w:trPr>
        <w:tc>
          <w:tcPr>
            <w:tcW w:w="1224" w:type="dxa"/>
            <w:tcBorders>
              <w:left w:val="nil"/>
              <w:bottom w:val="nil"/>
              <w:right w:val="nil"/>
            </w:tcBorders>
            <w:vAlign w:val="center"/>
          </w:tcPr>
          <w:p w:rsidR="00BF0EBB" w:rsidRPr="006A1390" w:rsidRDefault="00BF0EBB" w:rsidP="003C5C25">
            <w:pPr>
              <w:rPr>
                <w:rFonts w:asciiTheme="majorBidi" w:hAnsiTheme="majorBidi" w:cstheme="majorBidi"/>
                <w:sz w:val="18"/>
                <w:szCs w:val="18"/>
              </w:rPr>
            </w:pPr>
            <w:r w:rsidRPr="006A1390">
              <w:rPr>
                <w:rFonts w:asciiTheme="majorBidi" w:hAnsiTheme="majorBidi" w:cstheme="majorBidi"/>
                <w:sz w:val="18"/>
                <w:szCs w:val="18"/>
              </w:rPr>
              <w:t>SSc-8d/2p</w:t>
            </w:r>
          </w:p>
        </w:tc>
        <w:tc>
          <w:tcPr>
            <w:tcW w:w="873" w:type="dxa"/>
            <w:tcBorders>
              <w:left w:val="nil"/>
              <w:bottom w:val="nil"/>
              <w:right w:val="nil"/>
            </w:tcBorders>
            <w:vAlign w:val="center"/>
          </w:tcPr>
          <w:p w:rsidR="00BF0EBB" w:rsidRPr="006A1390" w:rsidRDefault="00BF0EBB" w:rsidP="003C5C25">
            <w:pPr>
              <w:rPr>
                <w:rFonts w:asciiTheme="majorBidi" w:hAnsiTheme="majorBidi" w:cstheme="majorBidi"/>
                <w:sz w:val="18"/>
                <w:szCs w:val="18"/>
              </w:rPr>
            </w:pPr>
            <w:r w:rsidRPr="006A1390">
              <w:rPr>
                <w:rFonts w:asciiTheme="majorBidi" w:hAnsiTheme="majorBidi" w:cstheme="majorBidi"/>
                <w:sz w:val="18"/>
                <w:szCs w:val="18"/>
              </w:rPr>
              <w:t>Steel</w:t>
            </w:r>
          </w:p>
        </w:tc>
        <w:tc>
          <w:tcPr>
            <w:tcW w:w="990" w:type="dxa"/>
            <w:tcBorders>
              <w:left w:val="nil"/>
              <w:bottom w:val="nil"/>
              <w:right w:val="nil"/>
            </w:tcBorders>
            <w:vAlign w:val="center"/>
          </w:tcPr>
          <w:p w:rsidR="00BF0EBB" w:rsidRPr="006A1390" w:rsidRDefault="00BF0EBB" w:rsidP="003C5C25">
            <w:pPr>
              <w:rPr>
                <w:rFonts w:asciiTheme="majorBidi" w:hAnsiTheme="majorBidi" w:cstheme="majorBidi"/>
                <w:sz w:val="18"/>
                <w:szCs w:val="18"/>
              </w:rPr>
            </w:pPr>
            <w:r w:rsidRPr="006A1390">
              <w:rPr>
                <w:rFonts w:asciiTheme="majorBidi" w:hAnsiTheme="majorBidi" w:cstheme="majorBidi"/>
                <w:sz w:val="18"/>
                <w:szCs w:val="18"/>
              </w:rPr>
              <w:t>3No.15M</w:t>
            </w:r>
          </w:p>
        </w:tc>
        <w:tc>
          <w:tcPr>
            <w:tcW w:w="990" w:type="dxa"/>
            <w:tcBorders>
              <w:left w:val="nil"/>
              <w:bottom w:val="nil"/>
              <w:right w:val="nil"/>
            </w:tcBorders>
            <w:vAlign w:val="center"/>
          </w:tcPr>
          <w:p w:rsidR="00BF0EBB" w:rsidRPr="006A1390" w:rsidRDefault="00BF0EBB" w:rsidP="003C5C25">
            <w:pPr>
              <w:rPr>
                <w:rFonts w:asciiTheme="majorBidi" w:hAnsiTheme="majorBidi" w:cstheme="majorBidi"/>
                <w:sz w:val="18"/>
                <w:szCs w:val="18"/>
              </w:rPr>
            </w:pPr>
            <w:r w:rsidRPr="006A1390">
              <w:rPr>
                <w:rFonts w:asciiTheme="majorBidi" w:hAnsiTheme="majorBidi" w:cstheme="majorBidi"/>
                <w:sz w:val="18"/>
                <w:szCs w:val="18"/>
              </w:rPr>
              <w:t>4No.15M</w:t>
            </w:r>
          </w:p>
        </w:tc>
        <w:tc>
          <w:tcPr>
            <w:tcW w:w="2867" w:type="dxa"/>
            <w:vMerge w:val="restart"/>
            <w:tcBorders>
              <w:left w:val="nil"/>
              <w:bottom w:val="nil"/>
              <w:right w:val="nil"/>
            </w:tcBorders>
            <w:vAlign w:val="center"/>
          </w:tcPr>
          <w:p w:rsidR="00BF0EBB" w:rsidRPr="006A1390" w:rsidRDefault="005E18A1" w:rsidP="003C5C25">
            <w:pPr>
              <w:rPr>
                <w:rFonts w:asciiTheme="majorBidi" w:hAnsiTheme="majorBidi" w:cstheme="majorBidi"/>
                <w:sz w:val="18"/>
                <w:szCs w:val="18"/>
              </w:rPr>
            </w:pPr>
            <w:r w:rsidRPr="006A1390">
              <w:rPr>
                <w:rFonts w:asciiTheme="majorBidi" w:hAnsiTheme="majorBidi" w:cstheme="majorBidi"/>
                <w:sz w:val="18"/>
                <w:szCs w:val="18"/>
              </w:rPr>
              <w:t xml:space="preserve">8-mm@120 (Steel) </w:t>
            </w:r>
            <m:oMath>
              <m:sSub>
                <m:sSubPr>
                  <m:ctrlPr>
                    <w:rPr>
                      <w:rFonts w:ascii="Cambria Math" w:hAnsi="Cambria Math" w:cstheme="majorBidi"/>
                      <w:i/>
                      <w:sz w:val="18"/>
                      <w:szCs w:val="18"/>
                    </w:rPr>
                  </m:ctrlPr>
                </m:sSubPr>
                <m:e>
                  <m:r>
                    <w:rPr>
                      <w:rFonts w:ascii="Cambria Math" w:hAnsi="Cambria Math" w:cstheme="majorBidi"/>
                      <w:sz w:val="18"/>
                      <w:szCs w:val="18"/>
                    </w:rPr>
                    <m:t>ρ</m:t>
                  </m:r>
                </m:e>
                <m:sub>
                  <m:r>
                    <w:rPr>
                      <w:rFonts w:ascii="Cambria Math" w:hAnsi="Cambria Math" w:cstheme="majorBidi"/>
                      <w:sz w:val="18"/>
                      <w:szCs w:val="18"/>
                    </w:rPr>
                    <m:t>v</m:t>
                  </m:r>
                </m:sub>
              </m:sSub>
            </m:oMath>
            <w:r w:rsidR="00BF0EBB" w:rsidRPr="006A1390">
              <w:rPr>
                <w:rFonts w:asciiTheme="majorBidi" w:eastAsiaTheme="minorEastAsia" w:hAnsiTheme="majorBidi" w:cstheme="majorBidi"/>
                <w:sz w:val="18"/>
                <w:szCs w:val="18"/>
              </w:rPr>
              <w:t xml:space="preserve"> = 0.4%</w:t>
            </w:r>
          </w:p>
        </w:tc>
        <w:tc>
          <w:tcPr>
            <w:tcW w:w="900" w:type="dxa"/>
            <w:tcBorders>
              <w:left w:val="nil"/>
              <w:bottom w:val="nil"/>
              <w:right w:val="nil"/>
            </w:tcBorders>
            <w:vAlign w:val="center"/>
          </w:tcPr>
          <w:p w:rsidR="00BF0EBB" w:rsidRPr="006A1390" w:rsidRDefault="00BF0EBB" w:rsidP="003C5C25">
            <w:pPr>
              <w:jc w:val="both"/>
              <w:rPr>
                <w:rFonts w:asciiTheme="majorBidi" w:hAnsiTheme="majorBidi" w:cstheme="majorBidi"/>
                <w:sz w:val="18"/>
                <w:szCs w:val="18"/>
              </w:rPr>
            </w:pPr>
            <w:r w:rsidRPr="006A1390">
              <w:rPr>
                <w:rFonts w:asciiTheme="majorBidi" w:hAnsiTheme="majorBidi" w:cstheme="majorBidi"/>
                <w:sz w:val="18"/>
                <w:szCs w:val="18"/>
              </w:rPr>
              <w:t>28 ± 3.5</w:t>
            </w:r>
          </w:p>
        </w:tc>
        <w:tc>
          <w:tcPr>
            <w:tcW w:w="1047" w:type="dxa"/>
            <w:tcBorders>
              <w:left w:val="nil"/>
              <w:bottom w:val="nil"/>
              <w:right w:val="nil"/>
            </w:tcBorders>
            <w:vAlign w:val="center"/>
          </w:tcPr>
          <w:p w:rsidR="00BF0EBB" w:rsidRPr="006A1390" w:rsidRDefault="00BF0EBB" w:rsidP="003C5C25">
            <w:pPr>
              <w:jc w:val="both"/>
              <w:rPr>
                <w:rFonts w:asciiTheme="majorBidi" w:hAnsiTheme="majorBidi" w:cstheme="majorBidi"/>
                <w:sz w:val="18"/>
                <w:szCs w:val="18"/>
              </w:rPr>
            </w:pPr>
            <w:r w:rsidRPr="006A1390">
              <w:rPr>
                <w:rFonts w:asciiTheme="majorBidi" w:hAnsiTheme="majorBidi" w:cstheme="majorBidi"/>
                <w:sz w:val="18"/>
                <w:szCs w:val="18"/>
              </w:rPr>
              <w:t>2.7 ± 0.4</w:t>
            </w:r>
          </w:p>
        </w:tc>
      </w:tr>
      <w:tr w:rsidR="005E18A1" w:rsidRPr="006A1390" w:rsidTr="005E18A1">
        <w:trPr>
          <w:jc w:val="center"/>
        </w:trPr>
        <w:tc>
          <w:tcPr>
            <w:tcW w:w="1224" w:type="dxa"/>
            <w:tcBorders>
              <w:top w:val="nil"/>
              <w:left w:val="nil"/>
              <w:bottom w:val="nil"/>
              <w:right w:val="nil"/>
            </w:tcBorders>
            <w:vAlign w:val="center"/>
          </w:tcPr>
          <w:p w:rsidR="00BF0EBB" w:rsidRPr="006A1390" w:rsidRDefault="00BF0EBB" w:rsidP="003C5C25">
            <w:pPr>
              <w:rPr>
                <w:rFonts w:asciiTheme="majorBidi" w:hAnsiTheme="majorBidi" w:cstheme="majorBidi"/>
                <w:sz w:val="18"/>
                <w:szCs w:val="18"/>
              </w:rPr>
            </w:pPr>
            <w:r w:rsidRPr="006A1390">
              <w:rPr>
                <w:rFonts w:asciiTheme="majorBidi" w:hAnsiTheme="majorBidi" w:cstheme="majorBidi"/>
                <w:sz w:val="18"/>
                <w:szCs w:val="18"/>
              </w:rPr>
              <w:t>GSu-8d/2p</w:t>
            </w:r>
          </w:p>
        </w:tc>
        <w:tc>
          <w:tcPr>
            <w:tcW w:w="873" w:type="dxa"/>
            <w:tcBorders>
              <w:top w:val="nil"/>
              <w:left w:val="nil"/>
              <w:bottom w:val="nil"/>
              <w:right w:val="nil"/>
            </w:tcBorders>
            <w:vAlign w:val="center"/>
          </w:tcPr>
          <w:p w:rsidR="00BF0EBB" w:rsidRPr="006A1390" w:rsidRDefault="00BF0EBB" w:rsidP="003C5C25">
            <w:pPr>
              <w:rPr>
                <w:rFonts w:asciiTheme="majorBidi" w:hAnsiTheme="majorBidi" w:cstheme="majorBidi"/>
                <w:sz w:val="18"/>
                <w:szCs w:val="18"/>
              </w:rPr>
            </w:pPr>
            <w:r w:rsidRPr="006A1390">
              <w:rPr>
                <w:rFonts w:asciiTheme="majorBidi" w:hAnsiTheme="majorBidi" w:cstheme="majorBidi"/>
                <w:sz w:val="18"/>
                <w:szCs w:val="18"/>
              </w:rPr>
              <w:t>GFRP</w:t>
            </w:r>
          </w:p>
        </w:tc>
        <w:tc>
          <w:tcPr>
            <w:tcW w:w="990" w:type="dxa"/>
            <w:tcBorders>
              <w:top w:val="nil"/>
              <w:left w:val="nil"/>
              <w:bottom w:val="nil"/>
              <w:right w:val="nil"/>
            </w:tcBorders>
            <w:vAlign w:val="center"/>
          </w:tcPr>
          <w:p w:rsidR="00BF0EBB" w:rsidRPr="006A1390" w:rsidRDefault="00BF0EBB" w:rsidP="003C5C25">
            <w:pPr>
              <w:rPr>
                <w:rFonts w:asciiTheme="majorBidi" w:hAnsiTheme="majorBidi" w:cstheme="majorBidi"/>
                <w:sz w:val="18"/>
                <w:szCs w:val="18"/>
              </w:rPr>
            </w:pPr>
            <w:r w:rsidRPr="006A1390">
              <w:rPr>
                <w:rFonts w:asciiTheme="majorBidi" w:hAnsiTheme="majorBidi" w:cstheme="majorBidi"/>
                <w:sz w:val="18"/>
                <w:szCs w:val="18"/>
              </w:rPr>
              <w:t>2No.16</w:t>
            </w:r>
          </w:p>
        </w:tc>
        <w:tc>
          <w:tcPr>
            <w:tcW w:w="990" w:type="dxa"/>
            <w:tcBorders>
              <w:top w:val="nil"/>
              <w:left w:val="nil"/>
              <w:bottom w:val="nil"/>
              <w:right w:val="nil"/>
            </w:tcBorders>
            <w:vAlign w:val="center"/>
          </w:tcPr>
          <w:p w:rsidR="00BF0EBB" w:rsidRPr="006A1390" w:rsidRDefault="00BF0EBB" w:rsidP="003C5C25">
            <w:pPr>
              <w:rPr>
                <w:rFonts w:asciiTheme="majorBidi" w:hAnsiTheme="majorBidi" w:cstheme="majorBidi"/>
                <w:sz w:val="18"/>
                <w:szCs w:val="18"/>
              </w:rPr>
            </w:pPr>
            <w:r w:rsidRPr="006A1390">
              <w:rPr>
                <w:rFonts w:asciiTheme="majorBidi" w:hAnsiTheme="majorBidi" w:cstheme="majorBidi"/>
                <w:sz w:val="18"/>
                <w:szCs w:val="18"/>
              </w:rPr>
              <w:t>3No.16</w:t>
            </w:r>
          </w:p>
        </w:tc>
        <w:tc>
          <w:tcPr>
            <w:tcW w:w="2867" w:type="dxa"/>
            <w:vMerge/>
            <w:tcBorders>
              <w:top w:val="nil"/>
              <w:left w:val="nil"/>
              <w:bottom w:val="nil"/>
              <w:right w:val="nil"/>
            </w:tcBorders>
            <w:vAlign w:val="center"/>
          </w:tcPr>
          <w:p w:rsidR="00BF0EBB" w:rsidRPr="006A1390" w:rsidRDefault="00BF0EBB" w:rsidP="003C5C25">
            <w:pPr>
              <w:rPr>
                <w:rFonts w:asciiTheme="majorBidi" w:hAnsiTheme="majorBidi" w:cstheme="majorBidi"/>
                <w:sz w:val="18"/>
                <w:szCs w:val="18"/>
              </w:rPr>
            </w:pPr>
          </w:p>
        </w:tc>
        <w:tc>
          <w:tcPr>
            <w:tcW w:w="900" w:type="dxa"/>
            <w:tcBorders>
              <w:top w:val="nil"/>
              <w:left w:val="nil"/>
              <w:bottom w:val="nil"/>
              <w:right w:val="nil"/>
            </w:tcBorders>
            <w:vAlign w:val="center"/>
          </w:tcPr>
          <w:p w:rsidR="00BF0EBB" w:rsidRPr="006A1390" w:rsidRDefault="00BF0EBB" w:rsidP="003C5C25">
            <w:pPr>
              <w:jc w:val="both"/>
              <w:rPr>
                <w:rFonts w:asciiTheme="majorBidi" w:hAnsiTheme="majorBidi" w:cstheme="majorBidi"/>
                <w:sz w:val="18"/>
                <w:szCs w:val="18"/>
              </w:rPr>
            </w:pPr>
            <w:r w:rsidRPr="006A1390">
              <w:rPr>
                <w:rFonts w:asciiTheme="majorBidi" w:hAnsiTheme="majorBidi" w:cstheme="majorBidi"/>
                <w:sz w:val="18"/>
                <w:szCs w:val="18"/>
              </w:rPr>
              <w:t>28 ± 3.5</w:t>
            </w:r>
          </w:p>
        </w:tc>
        <w:tc>
          <w:tcPr>
            <w:tcW w:w="1047" w:type="dxa"/>
            <w:tcBorders>
              <w:top w:val="nil"/>
              <w:left w:val="nil"/>
              <w:bottom w:val="nil"/>
              <w:right w:val="nil"/>
            </w:tcBorders>
            <w:vAlign w:val="center"/>
          </w:tcPr>
          <w:p w:rsidR="00BF0EBB" w:rsidRPr="006A1390" w:rsidRDefault="00BF0EBB" w:rsidP="003C5C25">
            <w:pPr>
              <w:jc w:val="both"/>
              <w:rPr>
                <w:rFonts w:asciiTheme="majorBidi" w:hAnsiTheme="majorBidi" w:cstheme="majorBidi"/>
                <w:sz w:val="18"/>
                <w:szCs w:val="18"/>
              </w:rPr>
            </w:pPr>
            <w:r w:rsidRPr="006A1390">
              <w:rPr>
                <w:rFonts w:asciiTheme="majorBidi" w:hAnsiTheme="majorBidi" w:cstheme="majorBidi"/>
                <w:sz w:val="18"/>
                <w:szCs w:val="18"/>
              </w:rPr>
              <w:t>2.7 ± 0.4</w:t>
            </w:r>
          </w:p>
        </w:tc>
      </w:tr>
      <w:tr w:rsidR="00FF336F" w:rsidRPr="006A1390" w:rsidTr="000E480B">
        <w:trPr>
          <w:trHeight w:val="68"/>
          <w:jc w:val="center"/>
        </w:trPr>
        <w:tc>
          <w:tcPr>
            <w:tcW w:w="1224" w:type="dxa"/>
            <w:tcBorders>
              <w:top w:val="nil"/>
              <w:left w:val="nil"/>
              <w:bottom w:val="single" w:sz="4" w:space="0" w:color="auto"/>
              <w:right w:val="nil"/>
            </w:tcBorders>
            <w:vAlign w:val="center"/>
          </w:tcPr>
          <w:p w:rsidR="00FF336F" w:rsidRPr="006A1390" w:rsidRDefault="00FF336F" w:rsidP="003C5C25">
            <w:pPr>
              <w:rPr>
                <w:rFonts w:asciiTheme="majorBidi" w:hAnsiTheme="majorBidi" w:cstheme="majorBidi"/>
                <w:sz w:val="18"/>
                <w:szCs w:val="18"/>
              </w:rPr>
            </w:pPr>
            <w:r w:rsidRPr="006A1390">
              <w:rPr>
                <w:rFonts w:asciiTheme="majorBidi" w:hAnsiTheme="majorBidi" w:cstheme="majorBidi"/>
                <w:sz w:val="18"/>
                <w:szCs w:val="18"/>
              </w:rPr>
              <w:t>SuR-60-4.5</w:t>
            </w:r>
          </w:p>
        </w:tc>
        <w:tc>
          <w:tcPr>
            <w:tcW w:w="873" w:type="dxa"/>
            <w:tcBorders>
              <w:top w:val="nil"/>
              <w:left w:val="nil"/>
              <w:bottom w:val="single" w:sz="4" w:space="0" w:color="auto"/>
              <w:right w:val="nil"/>
            </w:tcBorders>
            <w:vAlign w:val="center"/>
          </w:tcPr>
          <w:p w:rsidR="00FF336F" w:rsidRPr="006A1390" w:rsidRDefault="00FF336F" w:rsidP="003C5C25">
            <w:pPr>
              <w:rPr>
                <w:rFonts w:asciiTheme="majorBidi" w:hAnsiTheme="majorBidi" w:cstheme="majorBidi"/>
                <w:sz w:val="18"/>
                <w:szCs w:val="18"/>
              </w:rPr>
            </w:pPr>
            <w:r w:rsidRPr="006A1390">
              <w:rPr>
                <w:rFonts w:asciiTheme="majorBidi" w:hAnsiTheme="majorBidi" w:cstheme="majorBidi"/>
                <w:sz w:val="18"/>
                <w:szCs w:val="18"/>
              </w:rPr>
              <w:t>Steel</w:t>
            </w:r>
          </w:p>
        </w:tc>
        <w:tc>
          <w:tcPr>
            <w:tcW w:w="1980" w:type="dxa"/>
            <w:gridSpan w:val="2"/>
            <w:tcBorders>
              <w:top w:val="nil"/>
              <w:left w:val="nil"/>
              <w:bottom w:val="single" w:sz="4" w:space="0" w:color="auto"/>
              <w:right w:val="nil"/>
            </w:tcBorders>
            <w:vAlign w:val="center"/>
          </w:tcPr>
          <w:p w:rsidR="00FF336F" w:rsidRPr="006A1390" w:rsidRDefault="00FF336F" w:rsidP="003C5C25">
            <w:pPr>
              <w:jc w:val="center"/>
              <w:rPr>
                <w:rFonts w:asciiTheme="majorBidi" w:hAnsiTheme="majorBidi" w:cstheme="majorBidi"/>
                <w:sz w:val="18"/>
                <w:szCs w:val="18"/>
              </w:rPr>
            </w:pPr>
            <w:r w:rsidRPr="006A1390">
              <w:rPr>
                <w:rFonts w:asciiTheme="majorBidi" w:hAnsiTheme="majorBidi" w:cstheme="majorBidi"/>
                <w:sz w:val="18"/>
                <w:szCs w:val="18"/>
              </w:rPr>
              <w:t>2-M15+1-M20</w:t>
            </w:r>
          </w:p>
        </w:tc>
        <w:tc>
          <w:tcPr>
            <w:tcW w:w="2867" w:type="dxa"/>
            <w:tcBorders>
              <w:top w:val="nil"/>
              <w:left w:val="nil"/>
              <w:bottom w:val="single" w:sz="4" w:space="0" w:color="auto"/>
              <w:right w:val="nil"/>
            </w:tcBorders>
            <w:vAlign w:val="center"/>
          </w:tcPr>
          <w:p w:rsidR="00FF336F" w:rsidRPr="006A1390" w:rsidRDefault="00FF336F" w:rsidP="003C5C25">
            <w:pPr>
              <w:rPr>
                <w:rFonts w:asciiTheme="majorBidi" w:hAnsiTheme="majorBidi" w:cstheme="majorBidi"/>
                <w:sz w:val="18"/>
                <w:szCs w:val="18"/>
              </w:rPr>
            </w:pPr>
            <w:r w:rsidRPr="006A1390">
              <w:rPr>
                <w:rFonts w:asciiTheme="majorBidi" w:hAnsiTheme="majorBidi" w:cstheme="majorBidi"/>
                <w:sz w:val="18"/>
                <w:szCs w:val="18"/>
              </w:rPr>
              <w:t xml:space="preserve">8-mm@150 (Steel) </w:t>
            </w:r>
            <m:oMath>
              <m:sSub>
                <m:sSubPr>
                  <m:ctrlPr>
                    <w:rPr>
                      <w:rFonts w:ascii="Cambria Math" w:hAnsi="Cambria Math" w:cstheme="majorBidi"/>
                      <w:i/>
                      <w:sz w:val="18"/>
                      <w:szCs w:val="18"/>
                    </w:rPr>
                  </m:ctrlPr>
                </m:sSubPr>
                <m:e>
                  <m:r>
                    <w:rPr>
                      <w:rFonts w:ascii="Cambria Math" w:hAnsi="Cambria Math" w:cstheme="majorBidi"/>
                      <w:sz w:val="18"/>
                      <w:szCs w:val="18"/>
                    </w:rPr>
                    <m:t>ρ</m:t>
                  </m:r>
                </m:e>
                <m:sub>
                  <m:r>
                    <w:rPr>
                      <w:rFonts w:ascii="Cambria Math" w:hAnsi="Cambria Math" w:cstheme="majorBidi"/>
                      <w:sz w:val="18"/>
                      <w:szCs w:val="18"/>
                    </w:rPr>
                    <m:t>v</m:t>
                  </m:r>
                </m:sub>
              </m:sSub>
            </m:oMath>
            <w:r w:rsidRPr="006A1390">
              <w:rPr>
                <w:rFonts w:asciiTheme="majorBidi" w:eastAsiaTheme="minorEastAsia" w:hAnsiTheme="majorBidi" w:cstheme="majorBidi"/>
                <w:sz w:val="18"/>
                <w:szCs w:val="18"/>
              </w:rPr>
              <w:t xml:space="preserve"> = 0.3%</w:t>
            </w:r>
          </w:p>
        </w:tc>
        <w:tc>
          <w:tcPr>
            <w:tcW w:w="900" w:type="dxa"/>
            <w:tcBorders>
              <w:top w:val="nil"/>
              <w:left w:val="nil"/>
              <w:bottom w:val="single" w:sz="4" w:space="0" w:color="auto"/>
              <w:right w:val="nil"/>
            </w:tcBorders>
            <w:vAlign w:val="center"/>
          </w:tcPr>
          <w:p w:rsidR="00FF336F" w:rsidRPr="006A1390" w:rsidRDefault="00046962" w:rsidP="003C5C25">
            <w:pPr>
              <w:jc w:val="both"/>
              <w:rPr>
                <w:rFonts w:asciiTheme="majorBidi" w:hAnsiTheme="majorBidi" w:cstheme="majorBidi"/>
                <w:sz w:val="18"/>
                <w:szCs w:val="18"/>
              </w:rPr>
            </w:pPr>
            <w:r w:rsidRPr="006A1390">
              <w:rPr>
                <w:rFonts w:asciiTheme="majorBidi" w:hAnsiTheme="majorBidi" w:cstheme="majorBidi"/>
                <w:sz w:val="18"/>
                <w:szCs w:val="18"/>
              </w:rPr>
              <w:t>43</w:t>
            </w:r>
          </w:p>
        </w:tc>
        <w:tc>
          <w:tcPr>
            <w:tcW w:w="1047" w:type="dxa"/>
            <w:tcBorders>
              <w:top w:val="nil"/>
              <w:left w:val="nil"/>
              <w:bottom w:val="single" w:sz="4" w:space="0" w:color="auto"/>
              <w:right w:val="nil"/>
            </w:tcBorders>
            <w:vAlign w:val="center"/>
          </w:tcPr>
          <w:p w:rsidR="00FF336F" w:rsidRPr="006A1390" w:rsidRDefault="00606EF3" w:rsidP="003C5C25">
            <w:pPr>
              <w:jc w:val="both"/>
              <w:rPr>
                <w:rFonts w:asciiTheme="majorBidi" w:hAnsiTheme="majorBidi" w:cstheme="majorBidi"/>
                <w:sz w:val="18"/>
                <w:szCs w:val="18"/>
              </w:rPr>
            </w:pPr>
            <w:r w:rsidRPr="006A1390">
              <w:rPr>
                <w:rFonts w:asciiTheme="majorBidi" w:hAnsiTheme="majorBidi" w:cstheme="majorBidi"/>
                <w:sz w:val="18"/>
                <w:szCs w:val="18"/>
              </w:rPr>
              <w:t>2.62</w:t>
            </w:r>
          </w:p>
        </w:tc>
      </w:tr>
    </w:tbl>
    <w:p w:rsidR="00FC495E" w:rsidRPr="006A1390" w:rsidRDefault="00FC495E" w:rsidP="003C5C25">
      <w:pPr>
        <w:bidi/>
        <w:spacing w:after="0" w:line="240" w:lineRule="auto"/>
        <w:jc w:val="lowKashida"/>
        <w:rPr>
          <w:rFonts w:cs="B Lotus"/>
          <w:sz w:val="24"/>
          <w:szCs w:val="24"/>
          <w:rtl/>
          <w:lang w:bidi="fa-IR"/>
        </w:rPr>
        <w:sectPr w:rsidR="00FC495E" w:rsidRPr="006A1390" w:rsidSect="003C5C25">
          <w:type w:val="continuous"/>
          <w:pgSz w:w="11907" w:h="16839" w:code="9"/>
          <w:pgMar w:top="1140" w:right="1140" w:bottom="1140" w:left="1140" w:header="1140" w:footer="1140" w:gutter="0"/>
          <w:cols w:space="504"/>
          <w:titlePg/>
          <w:bidi/>
          <w:docGrid w:linePitch="360"/>
        </w:sectPr>
      </w:pPr>
    </w:p>
    <w:p w:rsidR="00902597" w:rsidRPr="00AD47B6" w:rsidRDefault="00AD47B6" w:rsidP="00AD47B6">
      <w:pPr>
        <w:spacing w:after="0" w:line="240" w:lineRule="auto"/>
        <w:jc w:val="center"/>
        <w:rPr>
          <w:rFonts w:asciiTheme="majorBidi" w:hAnsiTheme="majorBidi" w:cstheme="majorBidi"/>
          <w:sz w:val="18"/>
          <w:szCs w:val="18"/>
          <w:rtl/>
        </w:rPr>
      </w:pPr>
      <w:r w:rsidRPr="00AD47B6">
        <w:rPr>
          <w:rFonts w:asciiTheme="majorBidi" w:hAnsiTheme="majorBidi" w:cstheme="majorBidi"/>
          <w:b/>
          <w:bCs/>
          <w:sz w:val="18"/>
          <w:szCs w:val="18"/>
        </w:rPr>
        <w:lastRenderedPageBreak/>
        <w:t>Table 1.</w:t>
      </w:r>
      <w:r w:rsidRPr="00AD47B6">
        <w:rPr>
          <w:rFonts w:asciiTheme="majorBidi" w:hAnsiTheme="majorBidi" w:cstheme="majorBidi"/>
          <w:sz w:val="18"/>
          <w:szCs w:val="18"/>
        </w:rPr>
        <w:t xml:space="preserve"> mechanical properties of beams</w:t>
      </w:r>
    </w:p>
    <w:p w:rsidR="00190FD2" w:rsidRPr="006A1390" w:rsidRDefault="00EF2B3D" w:rsidP="00AD47B6">
      <w:pPr>
        <w:spacing w:after="0" w:line="240" w:lineRule="auto"/>
        <w:jc w:val="center"/>
        <w:rPr>
          <w:rFonts w:asciiTheme="majorBidi" w:hAnsiTheme="majorBidi" w:cs="B Lotus"/>
          <w:sz w:val="20"/>
          <w:szCs w:val="20"/>
        </w:rPr>
      </w:pPr>
      <w:r w:rsidRPr="006B0AFC">
        <w:rPr>
          <w:rFonts w:asciiTheme="majorBidi" w:hAnsiTheme="majorBidi" w:cs="B Lotus" w:hint="cs"/>
          <w:b/>
          <w:bCs/>
          <w:sz w:val="20"/>
          <w:szCs w:val="20"/>
          <w:rtl/>
        </w:rPr>
        <w:t>جدول 2.</w:t>
      </w:r>
      <w:r w:rsidRPr="006A1390">
        <w:rPr>
          <w:rFonts w:asciiTheme="majorBidi" w:hAnsiTheme="majorBidi" w:cs="B Lotus" w:hint="cs"/>
          <w:sz w:val="20"/>
          <w:szCs w:val="20"/>
          <w:rtl/>
        </w:rPr>
        <w:t xml:space="preserve"> مشخصات مکانیکی آرماتورهای مسلح کننده</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gridCol w:w="1350"/>
        <w:gridCol w:w="990"/>
        <w:gridCol w:w="1530"/>
        <w:gridCol w:w="1530"/>
        <w:gridCol w:w="1467"/>
      </w:tblGrid>
      <w:tr w:rsidR="006A2584" w:rsidRPr="006A1390" w:rsidTr="000E480B">
        <w:trPr>
          <w:trHeight w:val="121"/>
          <w:jc w:val="center"/>
        </w:trPr>
        <w:tc>
          <w:tcPr>
            <w:tcW w:w="2304" w:type="dxa"/>
            <w:tcBorders>
              <w:top w:val="single" w:sz="4" w:space="0" w:color="auto"/>
              <w:bottom w:val="single" w:sz="4" w:space="0" w:color="auto"/>
            </w:tcBorders>
            <w:vAlign w:val="center"/>
          </w:tcPr>
          <w:p w:rsidR="00351D9E" w:rsidRPr="006A1390" w:rsidRDefault="00351D9E" w:rsidP="003C5C25">
            <w:pPr>
              <w:rPr>
                <w:rFonts w:asciiTheme="majorBidi" w:hAnsiTheme="majorBidi" w:cstheme="majorBidi"/>
                <w:sz w:val="18"/>
                <w:szCs w:val="18"/>
              </w:rPr>
            </w:pPr>
            <w:r w:rsidRPr="006A1390">
              <w:rPr>
                <w:rFonts w:asciiTheme="majorBidi" w:hAnsiTheme="majorBidi" w:cstheme="majorBidi"/>
                <w:sz w:val="18"/>
                <w:szCs w:val="18"/>
              </w:rPr>
              <w:t>Bar Type</w:t>
            </w:r>
          </w:p>
        </w:tc>
        <w:tc>
          <w:tcPr>
            <w:tcW w:w="1350" w:type="dxa"/>
            <w:tcBorders>
              <w:top w:val="single" w:sz="4" w:space="0" w:color="auto"/>
              <w:bottom w:val="single" w:sz="4" w:space="0" w:color="auto"/>
            </w:tcBorders>
            <w:vAlign w:val="center"/>
          </w:tcPr>
          <w:p w:rsidR="00351D9E" w:rsidRPr="006A1390" w:rsidRDefault="00351D9E" w:rsidP="003C5C25">
            <w:pPr>
              <w:rPr>
                <w:rFonts w:asciiTheme="majorBidi" w:hAnsiTheme="majorBidi" w:cstheme="majorBidi"/>
                <w:sz w:val="18"/>
                <w:szCs w:val="18"/>
              </w:rPr>
            </w:pPr>
            <w:r w:rsidRPr="006A1390">
              <w:rPr>
                <w:rFonts w:asciiTheme="majorBidi" w:hAnsiTheme="majorBidi" w:cstheme="majorBidi"/>
                <w:sz w:val="18"/>
                <w:szCs w:val="18"/>
              </w:rPr>
              <w:t>Bar Diameter (mm)</w:t>
            </w:r>
          </w:p>
        </w:tc>
        <w:tc>
          <w:tcPr>
            <w:tcW w:w="990" w:type="dxa"/>
            <w:tcBorders>
              <w:top w:val="single" w:sz="4" w:space="0" w:color="auto"/>
              <w:bottom w:val="single" w:sz="4" w:space="0" w:color="auto"/>
            </w:tcBorders>
            <w:vAlign w:val="center"/>
          </w:tcPr>
          <w:p w:rsidR="00351D9E" w:rsidRPr="006A1390" w:rsidRDefault="00351D9E" w:rsidP="003C5C25">
            <w:pPr>
              <w:rPr>
                <w:rFonts w:asciiTheme="majorBidi" w:hAnsiTheme="majorBidi" w:cstheme="majorBidi"/>
                <w:sz w:val="18"/>
                <w:szCs w:val="18"/>
              </w:rPr>
            </w:pPr>
            <w:r w:rsidRPr="006A1390">
              <w:rPr>
                <w:rFonts w:asciiTheme="majorBidi" w:hAnsiTheme="majorBidi" w:cstheme="majorBidi"/>
                <w:sz w:val="18"/>
                <w:szCs w:val="18"/>
              </w:rPr>
              <w:t>Bar Area (mm</w:t>
            </w:r>
            <w:r w:rsidRPr="006A1390">
              <w:rPr>
                <w:rFonts w:asciiTheme="majorBidi" w:hAnsiTheme="majorBidi" w:cstheme="majorBidi"/>
                <w:sz w:val="18"/>
                <w:szCs w:val="18"/>
                <w:vertAlign w:val="superscript"/>
              </w:rPr>
              <w:t>2</w:t>
            </w:r>
            <w:r w:rsidRPr="006A1390">
              <w:rPr>
                <w:rFonts w:asciiTheme="majorBidi" w:hAnsiTheme="majorBidi" w:cstheme="majorBidi"/>
                <w:sz w:val="18"/>
                <w:szCs w:val="18"/>
              </w:rPr>
              <w:t>)</w:t>
            </w:r>
          </w:p>
        </w:tc>
        <w:tc>
          <w:tcPr>
            <w:tcW w:w="1530" w:type="dxa"/>
            <w:tcBorders>
              <w:top w:val="single" w:sz="4" w:space="0" w:color="auto"/>
              <w:bottom w:val="single" w:sz="4" w:space="0" w:color="auto"/>
            </w:tcBorders>
            <w:vAlign w:val="center"/>
          </w:tcPr>
          <w:p w:rsidR="00351D9E" w:rsidRPr="006A1390" w:rsidRDefault="00351D9E" w:rsidP="003C5C25">
            <w:pPr>
              <w:rPr>
                <w:rFonts w:asciiTheme="majorBidi" w:hAnsiTheme="majorBidi" w:cstheme="majorBidi"/>
                <w:sz w:val="18"/>
                <w:szCs w:val="18"/>
              </w:rPr>
            </w:pPr>
            <w:r w:rsidRPr="006A1390">
              <w:rPr>
                <w:rFonts w:asciiTheme="majorBidi" w:hAnsiTheme="majorBidi" w:cstheme="majorBidi"/>
                <w:sz w:val="18"/>
                <w:szCs w:val="18"/>
              </w:rPr>
              <w:t>Modulus of Elasticity (</w:t>
            </w:r>
            <w:proofErr w:type="spellStart"/>
            <w:r w:rsidRPr="006A1390">
              <w:rPr>
                <w:rFonts w:asciiTheme="majorBidi" w:hAnsiTheme="majorBidi" w:cstheme="majorBidi"/>
                <w:sz w:val="18"/>
                <w:szCs w:val="18"/>
              </w:rPr>
              <w:t>GPa</w:t>
            </w:r>
            <w:proofErr w:type="spellEnd"/>
            <w:r w:rsidRPr="006A1390">
              <w:rPr>
                <w:rFonts w:asciiTheme="majorBidi" w:hAnsiTheme="majorBidi" w:cstheme="majorBidi"/>
                <w:sz w:val="18"/>
                <w:szCs w:val="18"/>
              </w:rPr>
              <w:t>)</w:t>
            </w:r>
          </w:p>
        </w:tc>
        <w:tc>
          <w:tcPr>
            <w:tcW w:w="1530" w:type="dxa"/>
            <w:tcBorders>
              <w:top w:val="single" w:sz="4" w:space="0" w:color="auto"/>
              <w:bottom w:val="single" w:sz="4" w:space="0" w:color="auto"/>
            </w:tcBorders>
            <w:vAlign w:val="center"/>
          </w:tcPr>
          <w:p w:rsidR="00351D9E" w:rsidRPr="006A1390" w:rsidRDefault="00351D9E" w:rsidP="003C5C25">
            <w:pPr>
              <w:rPr>
                <w:rFonts w:asciiTheme="majorBidi" w:hAnsiTheme="majorBidi" w:cstheme="majorBidi"/>
                <w:sz w:val="18"/>
                <w:szCs w:val="18"/>
              </w:rPr>
            </w:pPr>
            <w:r w:rsidRPr="006A1390">
              <w:rPr>
                <w:rFonts w:asciiTheme="majorBidi" w:hAnsiTheme="majorBidi" w:cstheme="majorBidi"/>
                <w:sz w:val="18"/>
                <w:szCs w:val="18"/>
              </w:rPr>
              <w:t>Tensile Strength (MPa)</w:t>
            </w:r>
          </w:p>
        </w:tc>
        <w:tc>
          <w:tcPr>
            <w:tcW w:w="1467" w:type="dxa"/>
            <w:tcBorders>
              <w:top w:val="single" w:sz="4" w:space="0" w:color="auto"/>
              <w:bottom w:val="single" w:sz="4" w:space="0" w:color="auto"/>
            </w:tcBorders>
            <w:vAlign w:val="center"/>
          </w:tcPr>
          <w:p w:rsidR="00351D9E" w:rsidRPr="006A1390" w:rsidRDefault="00351D9E" w:rsidP="003C5C25">
            <w:pPr>
              <w:rPr>
                <w:rFonts w:asciiTheme="majorBidi" w:hAnsiTheme="majorBidi" w:cstheme="majorBidi"/>
                <w:sz w:val="18"/>
                <w:szCs w:val="18"/>
              </w:rPr>
            </w:pPr>
            <w:r w:rsidRPr="006A1390">
              <w:rPr>
                <w:rFonts w:asciiTheme="majorBidi" w:hAnsiTheme="majorBidi" w:cstheme="majorBidi"/>
                <w:sz w:val="18"/>
                <w:szCs w:val="18"/>
              </w:rPr>
              <w:t>Ultimate Strain</w:t>
            </w:r>
          </w:p>
        </w:tc>
      </w:tr>
      <w:tr w:rsidR="006A2584" w:rsidRPr="006A1390" w:rsidTr="006A2584">
        <w:trPr>
          <w:trHeight w:val="80"/>
          <w:jc w:val="center"/>
        </w:trPr>
        <w:tc>
          <w:tcPr>
            <w:tcW w:w="2304" w:type="dxa"/>
            <w:tcBorders>
              <w:top w:val="single" w:sz="4" w:space="0" w:color="auto"/>
            </w:tcBorders>
            <w:vAlign w:val="center"/>
          </w:tcPr>
          <w:p w:rsidR="00351D9E" w:rsidRPr="006A1390" w:rsidRDefault="00DA1937" w:rsidP="003C5C25">
            <w:pPr>
              <w:rPr>
                <w:rFonts w:asciiTheme="majorBidi" w:hAnsiTheme="majorBidi" w:cstheme="majorBidi"/>
                <w:sz w:val="18"/>
                <w:szCs w:val="18"/>
              </w:rPr>
            </w:pPr>
            <w:r w:rsidRPr="006A1390">
              <w:rPr>
                <w:rFonts w:asciiTheme="majorBidi" w:hAnsiTheme="majorBidi" w:cstheme="majorBidi"/>
                <w:sz w:val="18"/>
                <w:szCs w:val="18"/>
              </w:rPr>
              <w:t>S</w:t>
            </w:r>
            <w:r w:rsidR="00351D9E" w:rsidRPr="006A1390">
              <w:rPr>
                <w:rFonts w:asciiTheme="majorBidi" w:hAnsiTheme="majorBidi" w:cstheme="majorBidi"/>
                <w:sz w:val="18"/>
                <w:szCs w:val="18"/>
              </w:rPr>
              <w:t xml:space="preserve">teel </w:t>
            </w:r>
            <w:r w:rsidRPr="006A1390">
              <w:rPr>
                <w:rFonts w:asciiTheme="majorBidi" w:hAnsiTheme="majorBidi" w:cstheme="majorBidi"/>
                <w:sz w:val="18"/>
                <w:szCs w:val="18"/>
              </w:rPr>
              <w:t>No10</w:t>
            </w:r>
          </w:p>
        </w:tc>
        <w:tc>
          <w:tcPr>
            <w:tcW w:w="1350" w:type="dxa"/>
            <w:tcBorders>
              <w:top w:val="single" w:sz="4" w:space="0" w:color="auto"/>
            </w:tcBorders>
            <w:vAlign w:val="center"/>
          </w:tcPr>
          <w:p w:rsidR="00351D9E" w:rsidRPr="006A1390" w:rsidRDefault="00142364" w:rsidP="003C5C25">
            <w:pPr>
              <w:rPr>
                <w:rFonts w:asciiTheme="majorBidi" w:hAnsiTheme="majorBidi" w:cstheme="majorBidi"/>
                <w:sz w:val="18"/>
                <w:szCs w:val="18"/>
              </w:rPr>
            </w:pPr>
            <w:r w:rsidRPr="006A1390">
              <w:rPr>
                <w:rFonts w:asciiTheme="majorBidi" w:hAnsiTheme="majorBidi" w:cstheme="majorBidi"/>
                <w:sz w:val="18"/>
                <w:szCs w:val="18"/>
              </w:rPr>
              <w:t>11.3</w:t>
            </w:r>
          </w:p>
        </w:tc>
        <w:tc>
          <w:tcPr>
            <w:tcW w:w="990" w:type="dxa"/>
            <w:tcBorders>
              <w:top w:val="single" w:sz="4" w:space="0" w:color="auto"/>
            </w:tcBorders>
            <w:vAlign w:val="center"/>
          </w:tcPr>
          <w:p w:rsidR="00351D9E" w:rsidRPr="006A1390" w:rsidRDefault="00142364" w:rsidP="003C5C25">
            <w:pPr>
              <w:rPr>
                <w:rFonts w:asciiTheme="majorBidi" w:hAnsiTheme="majorBidi" w:cstheme="majorBidi"/>
                <w:sz w:val="18"/>
                <w:szCs w:val="18"/>
              </w:rPr>
            </w:pPr>
            <w:r w:rsidRPr="006A1390">
              <w:rPr>
                <w:rFonts w:asciiTheme="majorBidi" w:hAnsiTheme="majorBidi" w:cstheme="majorBidi"/>
                <w:sz w:val="18"/>
                <w:szCs w:val="18"/>
              </w:rPr>
              <w:t>1</w:t>
            </w:r>
            <w:r w:rsidR="00351D9E" w:rsidRPr="006A1390">
              <w:rPr>
                <w:rFonts w:asciiTheme="majorBidi" w:hAnsiTheme="majorBidi" w:cstheme="majorBidi"/>
                <w:sz w:val="18"/>
                <w:szCs w:val="18"/>
              </w:rPr>
              <w:t>00</w:t>
            </w:r>
          </w:p>
        </w:tc>
        <w:tc>
          <w:tcPr>
            <w:tcW w:w="1530" w:type="dxa"/>
            <w:tcBorders>
              <w:top w:val="single" w:sz="4" w:space="0" w:color="auto"/>
            </w:tcBorders>
            <w:vAlign w:val="center"/>
          </w:tcPr>
          <w:p w:rsidR="00351D9E" w:rsidRPr="006A1390" w:rsidRDefault="00351D9E" w:rsidP="003C5C25">
            <w:pPr>
              <w:rPr>
                <w:rFonts w:asciiTheme="majorBidi" w:hAnsiTheme="majorBidi" w:cstheme="majorBidi"/>
                <w:sz w:val="18"/>
                <w:szCs w:val="18"/>
              </w:rPr>
            </w:pPr>
            <w:r w:rsidRPr="006A1390">
              <w:rPr>
                <w:rFonts w:asciiTheme="majorBidi" w:hAnsiTheme="majorBidi" w:cstheme="majorBidi"/>
                <w:sz w:val="18"/>
                <w:szCs w:val="18"/>
              </w:rPr>
              <w:t>200</w:t>
            </w:r>
          </w:p>
        </w:tc>
        <w:tc>
          <w:tcPr>
            <w:tcW w:w="1530" w:type="dxa"/>
            <w:tcBorders>
              <w:top w:val="single" w:sz="4" w:space="0" w:color="auto"/>
            </w:tcBorders>
            <w:vAlign w:val="center"/>
          </w:tcPr>
          <w:p w:rsidR="00351D9E" w:rsidRPr="006A1390" w:rsidRDefault="00351D9E" w:rsidP="003C5C25">
            <w:pPr>
              <w:rPr>
                <w:rFonts w:asciiTheme="majorBidi" w:hAnsiTheme="majorBidi" w:cstheme="majorBidi"/>
                <w:sz w:val="18"/>
                <w:szCs w:val="18"/>
                <w:vertAlign w:val="superscript"/>
              </w:rPr>
            </w:pPr>
            <w:r w:rsidRPr="006A1390">
              <w:rPr>
                <w:rFonts w:asciiTheme="majorBidi" w:eastAsiaTheme="minorEastAsia" w:hAnsiTheme="majorBidi" w:cstheme="majorBidi"/>
                <w:sz w:val="18"/>
                <w:szCs w:val="18"/>
              </w:rPr>
              <w:t>4</w:t>
            </w:r>
            <w:r w:rsidR="00142364" w:rsidRPr="006A1390">
              <w:rPr>
                <w:rFonts w:asciiTheme="majorBidi" w:eastAsiaTheme="minorEastAsia" w:hAnsiTheme="majorBidi" w:cstheme="majorBidi"/>
                <w:sz w:val="18"/>
                <w:szCs w:val="18"/>
              </w:rPr>
              <w:t>10</w:t>
            </w:r>
          </w:p>
        </w:tc>
        <w:tc>
          <w:tcPr>
            <w:tcW w:w="1467" w:type="dxa"/>
            <w:tcBorders>
              <w:top w:val="single" w:sz="4" w:space="0" w:color="auto"/>
            </w:tcBorders>
            <w:vAlign w:val="center"/>
          </w:tcPr>
          <w:p w:rsidR="00351D9E" w:rsidRPr="006A1390" w:rsidRDefault="00351D9E" w:rsidP="003C5C25">
            <w:pPr>
              <w:rPr>
                <w:rFonts w:asciiTheme="majorBidi" w:hAnsiTheme="majorBidi" w:cstheme="majorBidi"/>
                <w:sz w:val="18"/>
                <w:szCs w:val="18"/>
                <w:vertAlign w:val="superscript"/>
              </w:rPr>
            </w:pPr>
            <w:r w:rsidRPr="006A1390">
              <w:rPr>
                <w:rFonts w:asciiTheme="majorBidi" w:eastAsiaTheme="minorEastAsia" w:hAnsiTheme="majorBidi" w:cstheme="majorBidi"/>
                <w:sz w:val="18"/>
                <w:szCs w:val="18"/>
              </w:rPr>
              <w:t>0.00</w:t>
            </w:r>
            <w:r w:rsidR="00142364" w:rsidRPr="006A1390">
              <w:rPr>
                <w:rFonts w:asciiTheme="majorBidi" w:eastAsiaTheme="minorEastAsia" w:hAnsiTheme="majorBidi" w:cstheme="majorBidi"/>
                <w:sz w:val="18"/>
                <w:szCs w:val="18"/>
              </w:rPr>
              <w:t>21</w:t>
            </w:r>
          </w:p>
        </w:tc>
      </w:tr>
      <w:tr w:rsidR="00DA1937" w:rsidRPr="006A1390" w:rsidTr="006A2584">
        <w:trPr>
          <w:trHeight w:val="80"/>
          <w:jc w:val="center"/>
        </w:trPr>
        <w:tc>
          <w:tcPr>
            <w:tcW w:w="2304" w:type="dxa"/>
            <w:vAlign w:val="center"/>
          </w:tcPr>
          <w:p w:rsidR="00DA1937" w:rsidRPr="006A1390" w:rsidRDefault="00DA1937" w:rsidP="003C5C25">
            <w:pPr>
              <w:rPr>
                <w:rFonts w:asciiTheme="majorBidi" w:hAnsiTheme="majorBidi" w:cstheme="majorBidi"/>
                <w:sz w:val="18"/>
                <w:szCs w:val="18"/>
              </w:rPr>
            </w:pPr>
            <w:r w:rsidRPr="006A1390">
              <w:rPr>
                <w:rFonts w:asciiTheme="majorBidi" w:hAnsiTheme="majorBidi" w:cstheme="majorBidi"/>
                <w:sz w:val="18"/>
                <w:szCs w:val="18"/>
              </w:rPr>
              <w:t>Steel No15</w:t>
            </w:r>
            <w:r w:rsidR="00DE6782" w:rsidRPr="006A1390">
              <w:rPr>
                <w:rFonts w:asciiTheme="majorBidi" w:hAnsiTheme="majorBidi" w:cstheme="majorBidi"/>
                <w:sz w:val="18"/>
                <w:szCs w:val="18"/>
              </w:rPr>
              <w:t xml:space="preserve"> (Main Bar)</w:t>
            </w:r>
          </w:p>
        </w:tc>
        <w:tc>
          <w:tcPr>
            <w:tcW w:w="1350" w:type="dxa"/>
            <w:vAlign w:val="center"/>
          </w:tcPr>
          <w:p w:rsidR="00DA1937" w:rsidRPr="006A1390" w:rsidRDefault="00DA1937" w:rsidP="003C5C25">
            <w:pPr>
              <w:rPr>
                <w:rFonts w:asciiTheme="majorBidi" w:hAnsiTheme="majorBidi" w:cstheme="majorBidi"/>
                <w:sz w:val="18"/>
                <w:szCs w:val="18"/>
              </w:rPr>
            </w:pPr>
            <w:r w:rsidRPr="006A1390">
              <w:rPr>
                <w:rFonts w:asciiTheme="majorBidi" w:hAnsiTheme="majorBidi" w:cstheme="majorBidi"/>
                <w:sz w:val="18"/>
                <w:szCs w:val="18"/>
              </w:rPr>
              <w:t>15.9</w:t>
            </w:r>
          </w:p>
        </w:tc>
        <w:tc>
          <w:tcPr>
            <w:tcW w:w="990" w:type="dxa"/>
            <w:vAlign w:val="center"/>
          </w:tcPr>
          <w:p w:rsidR="00DA1937" w:rsidRPr="006A1390" w:rsidRDefault="00DA1937" w:rsidP="003C5C25">
            <w:pPr>
              <w:rPr>
                <w:rFonts w:asciiTheme="majorBidi" w:hAnsiTheme="majorBidi" w:cstheme="majorBidi"/>
                <w:sz w:val="18"/>
                <w:szCs w:val="18"/>
              </w:rPr>
            </w:pPr>
            <w:r w:rsidRPr="006A1390">
              <w:rPr>
                <w:rFonts w:asciiTheme="majorBidi" w:hAnsiTheme="majorBidi" w:cstheme="majorBidi"/>
                <w:sz w:val="18"/>
                <w:szCs w:val="18"/>
              </w:rPr>
              <w:t>200</w:t>
            </w:r>
          </w:p>
        </w:tc>
        <w:tc>
          <w:tcPr>
            <w:tcW w:w="1530" w:type="dxa"/>
            <w:vAlign w:val="center"/>
          </w:tcPr>
          <w:p w:rsidR="00DA1937" w:rsidRPr="006A1390" w:rsidRDefault="00DA1937" w:rsidP="003C5C25">
            <w:pPr>
              <w:rPr>
                <w:rFonts w:asciiTheme="majorBidi" w:hAnsiTheme="majorBidi" w:cstheme="majorBidi"/>
                <w:sz w:val="18"/>
                <w:szCs w:val="18"/>
              </w:rPr>
            </w:pPr>
            <w:r w:rsidRPr="006A1390">
              <w:rPr>
                <w:rFonts w:asciiTheme="majorBidi" w:hAnsiTheme="majorBidi" w:cstheme="majorBidi"/>
                <w:sz w:val="18"/>
                <w:szCs w:val="18"/>
              </w:rPr>
              <w:t>200</w:t>
            </w:r>
          </w:p>
        </w:tc>
        <w:tc>
          <w:tcPr>
            <w:tcW w:w="1530" w:type="dxa"/>
            <w:vAlign w:val="center"/>
          </w:tcPr>
          <w:p w:rsidR="00DA1937" w:rsidRPr="006A1390" w:rsidRDefault="00DA1937" w:rsidP="003C5C25">
            <w:pPr>
              <w:rPr>
                <w:rFonts w:asciiTheme="majorBidi" w:hAnsiTheme="majorBidi" w:cstheme="majorBidi"/>
                <w:sz w:val="18"/>
                <w:szCs w:val="18"/>
                <w:vertAlign w:val="superscript"/>
              </w:rPr>
            </w:pPr>
            <w:r w:rsidRPr="006A1390">
              <w:rPr>
                <w:rFonts w:asciiTheme="majorBidi" w:eastAsiaTheme="minorEastAsia" w:hAnsiTheme="majorBidi" w:cstheme="majorBidi"/>
                <w:sz w:val="18"/>
                <w:szCs w:val="18"/>
              </w:rPr>
              <w:t>4</w:t>
            </w:r>
            <w:r w:rsidR="001452BD" w:rsidRPr="006A1390">
              <w:rPr>
                <w:rFonts w:asciiTheme="majorBidi" w:eastAsiaTheme="minorEastAsia" w:hAnsiTheme="majorBidi" w:cstheme="majorBidi"/>
                <w:sz w:val="18"/>
                <w:szCs w:val="18"/>
              </w:rPr>
              <w:t>85</w:t>
            </w:r>
          </w:p>
        </w:tc>
        <w:tc>
          <w:tcPr>
            <w:tcW w:w="1467" w:type="dxa"/>
            <w:vAlign w:val="center"/>
          </w:tcPr>
          <w:p w:rsidR="00DA1937" w:rsidRPr="006A1390" w:rsidRDefault="00DA1937" w:rsidP="003C5C25">
            <w:pPr>
              <w:rPr>
                <w:rFonts w:asciiTheme="majorBidi" w:hAnsiTheme="majorBidi" w:cstheme="majorBidi"/>
                <w:sz w:val="18"/>
                <w:szCs w:val="18"/>
                <w:vertAlign w:val="superscript"/>
              </w:rPr>
            </w:pPr>
            <w:r w:rsidRPr="006A1390">
              <w:rPr>
                <w:rFonts w:asciiTheme="majorBidi" w:eastAsiaTheme="minorEastAsia" w:hAnsiTheme="majorBidi" w:cstheme="majorBidi"/>
                <w:sz w:val="18"/>
                <w:szCs w:val="18"/>
              </w:rPr>
              <w:t>0.002</w:t>
            </w:r>
            <w:r w:rsidR="001452BD" w:rsidRPr="006A1390">
              <w:rPr>
                <w:rFonts w:asciiTheme="majorBidi" w:eastAsiaTheme="minorEastAsia" w:hAnsiTheme="majorBidi" w:cstheme="majorBidi"/>
                <w:sz w:val="18"/>
                <w:szCs w:val="18"/>
              </w:rPr>
              <w:t>4</w:t>
            </w:r>
          </w:p>
        </w:tc>
      </w:tr>
      <w:tr w:rsidR="00DA1937" w:rsidRPr="006A1390" w:rsidTr="006A2584">
        <w:trPr>
          <w:trHeight w:val="80"/>
          <w:jc w:val="center"/>
        </w:trPr>
        <w:tc>
          <w:tcPr>
            <w:tcW w:w="2304" w:type="dxa"/>
            <w:vAlign w:val="center"/>
          </w:tcPr>
          <w:p w:rsidR="00DA1937" w:rsidRPr="006A1390" w:rsidRDefault="00DA1937" w:rsidP="003C5C25">
            <w:pPr>
              <w:rPr>
                <w:rFonts w:asciiTheme="majorBidi" w:hAnsiTheme="majorBidi" w:cstheme="majorBidi"/>
                <w:sz w:val="18"/>
                <w:szCs w:val="18"/>
              </w:rPr>
            </w:pPr>
            <w:r w:rsidRPr="006A1390">
              <w:rPr>
                <w:rFonts w:asciiTheme="majorBidi" w:hAnsiTheme="majorBidi" w:cstheme="majorBidi"/>
                <w:sz w:val="18"/>
                <w:szCs w:val="18"/>
              </w:rPr>
              <w:t>Steel No20</w:t>
            </w:r>
            <w:r w:rsidR="00DE6782" w:rsidRPr="006A1390">
              <w:rPr>
                <w:rFonts w:asciiTheme="majorBidi" w:hAnsiTheme="majorBidi" w:cstheme="majorBidi"/>
                <w:sz w:val="18"/>
                <w:szCs w:val="18"/>
              </w:rPr>
              <w:t xml:space="preserve"> (Main Bar)</w:t>
            </w:r>
          </w:p>
        </w:tc>
        <w:tc>
          <w:tcPr>
            <w:tcW w:w="1350" w:type="dxa"/>
            <w:vAlign w:val="center"/>
          </w:tcPr>
          <w:p w:rsidR="00DA1937" w:rsidRPr="006A1390" w:rsidRDefault="00142364" w:rsidP="003C5C25">
            <w:pPr>
              <w:rPr>
                <w:rFonts w:asciiTheme="majorBidi" w:hAnsiTheme="majorBidi" w:cstheme="majorBidi"/>
                <w:sz w:val="18"/>
                <w:szCs w:val="18"/>
              </w:rPr>
            </w:pPr>
            <w:r w:rsidRPr="006A1390">
              <w:rPr>
                <w:rFonts w:asciiTheme="majorBidi" w:hAnsiTheme="majorBidi" w:cstheme="majorBidi"/>
                <w:sz w:val="18"/>
                <w:szCs w:val="18"/>
              </w:rPr>
              <w:t>19.9</w:t>
            </w:r>
          </w:p>
        </w:tc>
        <w:tc>
          <w:tcPr>
            <w:tcW w:w="990" w:type="dxa"/>
            <w:vAlign w:val="center"/>
          </w:tcPr>
          <w:p w:rsidR="00DA1937" w:rsidRPr="006A1390" w:rsidRDefault="00142364" w:rsidP="003C5C25">
            <w:pPr>
              <w:rPr>
                <w:rFonts w:asciiTheme="majorBidi" w:hAnsiTheme="majorBidi" w:cstheme="majorBidi"/>
                <w:sz w:val="18"/>
                <w:szCs w:val="18"/>
              </w:rPr>
            </w:pPr>
            <w:r w:rsidRPr="006A1390">
              <w:rPr>
                <w:rFonts w:asciiTheme="majorBidi" w:hAnsiTheme="majorBidi" w:cstheme="majorBidi"/>
                <w:sz w:val="18"/>
                <w:szCs w:val="18"/>
              </w:rPr>
              <w:t>3</w:t>
            </w:r>
            <w:r w:rsidR="00DA1937" w:rsidRPr="006A1390">
              <w:rPr>
                <w:rFonts w:asciiTheme="majorBidi" w:hAnsiTheme="majorBidi" w:cstheme="majorBidi"/>
                <w:sz w:val="18"/>
                <w:szCs w:val="18"/>
              </w:rPr>
              <w:t>00</w:t>
            </w:r>
          </w:p>
        </w:tc>
        <w:tc>
          <w:tcPr>
            <w:tcW w:w="1530" w:type="dxa"/>
            <w:vAlign w:val="center"/>
          </w:tcPr>
          <w:p w:rsidR="00DA1937" w:rsidRPr="006A1390" w:rsidRDefault="00DA1937" w:rsidP="003C5C25">
            <w:pPr>
              <w:rPr>
                <w:rFonts w:asciiTheme="majorBidi" w:hAnsiTheme="majorBidi" w:cstheme="majorBidi"/>
                <w:sz w:val="18"/>
                <w:szCs w:val="18"/>
              </w:rPr>
            </w:pPr>
            <w:r w:rsidRPr="006A1390">
              <w:rPr>
                <w:rFonts w:asciiTheme="majorBidi" w:hAnsiTheme="majorBidi" w:cstheme="majorBidi"/>
                <w:sz w:val="18"/>
                <w:szCs w:val="18"/>
              </w:rPr>
              <w:t>200</w:t>
            </w:r>
          </w:p>
        </w:tc>
        <w:tc>
          <w:tcPr>
            <w:tcW w:w="1530" w:type="dxa"/>
            <w:vAlign w:val="center"/>
          </w:tcPr>
          <w:p w:rsidR="00DA1937" w:rsidRPr="006A1390" w:rsidRDefault="00DA1937" w:rsidP="003C5C25">
            <w:pPr>
              <w:rPr>
                <w:rFonts w:asciiTheme="majorBidi" w:hAnsiTheme="majorBidi" w:cstheme="majorBidi"/>
                <w:sz w:val="18"/>
                <w:szCs w:val="18"/>
                <w:vertAlign w:val="superscript"/>
              </w:rPr>
            </w:pPr>
            <w:r w:rsidRPr="006A1390">
              <w:rPr>
                <w:rFonts w:asciiTheme="majorBidi" w:eastAsiaTheme="minorEastAsia" w:hAnsiTheme="majorBidi" w:cstheme="majorBidi"/>
                <w:sz w:val="18"/>
                <w:szCs w:val="18"/>
              </w:rPr>
              <w:t>4</w:t>
            </w:r>
            <w:r w:rsidR="00142364" w:rsidRPr="006A1390">
              <w:rPr>
                <w:rFonts w:asciiTheme="majorBidi" w:eastAsiaTheme="minorEastAsia" w:hAnsiTheme="majorBidi" w:cstheme="majorBidi"/>
                <w:sz w:val="18"/>
                <w:szCs w:val="18"/>
              </w:rPr>
              <w:t>30</w:t>
            </w:r>
          </w:p>
        </w:tc>
        <w:tc>
          <w:tcPr>
            <w:tcW w:w="1467" w:type="dxa"/>
            <w:vAlign w:val="center"/>
          </w:tcPr>
          <w:p w:rsidR="00DA1937" w:rsidRPr="006A1390" w:rsidRDefault="00DA1937" w:rsidP="003C5C25">
            <w:pPr>
              <w:rPr>
                <w:rFonts w:asciiTheme="majorBidi" w:hAnsiTheme="majorBidi" w:cstheme="majorBidi"/>
                <w:sz w:val="18"/>
                <w:szCs w:val="18"/>
                <w:vertAlign w:val="superscript"/>
              </w:rPr>
            </w:pPr>
            <w:r w:rsidRPr="006A1390">
              <w:rPr>
                <w:rFonts w:asciiTheme="majorBidi" w:eastAsiaTheme="minorEastAsia" w:hAnsiTheme="majorBidi" w:cstheme="majorBidi"/>
                <w:sz w:val="18"/>
                <w:szCs w:val="18"/>
              </w:rPr>
              <w:t>0.002</w:t>
            </w:r>
            <w:r w:rsidR="00142364" w:rsidRPr="006A1390">
              <w:rPr>
                <w:rFonts w:asciiTheme="majorBidi" w:eastAsiaTheme="minorEastAsia" w:hAnsiTheme="majorBidi" w:cstheme="majorBidi"/>
                <w:sz w:val="18"/>
                <w:szCs w:val="18"/>
              </w:rPr>
              <w:t>2</w:t>
            </w:r>
          </w:p>
        </w:tc>
      </w:tr>
      <w:tr w:rsidR="00DA1937" w:rsidRPr="006A1390" w:rsidTr="006A2584">
        <w:trPr>
          <w:trHeight w:val="80"/>
          <w:jc w:val="center"/>
        </w:trPr>
        <w:tc>
          <w:tcPr>
            <w:tcW w:w="2304" w:type="dxa"/>
            <w:vAlign w:val="center"/>
          </w:tcPr>
          <w:p w:rsidR="00DA1937" w:rsidRPr="006A1390" w:rsidRDefault="00A41653" w:rsidP="003C5C25">
            <w:pPr>
              <w:rPr>
                <w:rFonts w:asciiTheme="majorBidi" w:hAnsiTheme="majorBidi" w:cstheme="majorBidi"/>
                <w:sz w:val="18"/>
                <w:szCs w:val="18"/>
              </w:rPr>
            </w:pPr>
            <w:r w:rsidRPr="006A1390">
              <w:rPr>
                <w:rFonts w:asciiTheme="majorBidi" w:hAnsiTheme="majorBidi" w:cstheme="majorBidi"/>
                <w:sz w:val="18"/>
                <w:szCs w:val="18"/>
              </w:rPr>
              <w:t>Steel stirrup</w:t>
            </w:r>
          </w:p>
        </w:tc>
        <w:tc>
          <w:tcPr>
            <w:tcW w:w="1350" w:type="dxa"/>
            <w:vAlign w:val="center"/>
          </w:tcPr>
          <w:p w:rsidR="00DA1937" w:rsidRPr="006A1390" w:rsidRDefault="00DA1937" w:rsidP="003C5C25">
            <w:pPr>
              <w:rPr>
                <w:rFonts w:asciiTheme="majorBidi" w:hAnsiTheme="majorBidi" w:cstheme="majorBidi"/>
                <w:sz w:val="18"/>
                <w:szCs w:val="18"/>
              </w:rPr>
            </w:pPr>
            <w:r w:rsidRPr="006A1390">
              <w:rPr>
                <w:rFonts w:asciiTheme="majorBidi" w:hAnsiTheme="majorBidi" w:cstheme="majorBidi"/>
                <w:sz w:val="18"/>
                <w:szCs w:val="18"/>
              </w:rPr>
              <w:t>8</w:t>
            </w:r>
          </w:p>
        </w:tc>
        <w:tc>
          <w:tcPr>
            <w:tcW w:w="990" w:type="dxa"/>
            <w:vAlign w:val="center"/>
          </w:tcPr>
          <w:p w:rsidR="00DA1937" w:rsidRPr="006A1390" w:rsidRDefault="00DA1937" w:rsidP="003C5C25">
            <w:pPr>
              <w:rPr>
                <w:rFonts w:asciiTheme="majorBidi" w:hAnsiTheme="majorBidi" w:cstheme="majorBidi"/>
                <w:sz w:val="18"/>
                <w:szCs w:val="18"/>
              </w:rPr>
            </w:pPr>
            <w:r w:rsidRPr="006A1390">
              <w:rPr>
                <w:rFonts w:asciiTheme="majorBidi" w:hAnsiTheme="majorBidi" w:cstheme="majorBidi"/>
                <w:sz w:val="18"/>
                <w:szCs w:val="18"/>
              </w:rPr>
              <w:t>49.4</w:t>
            </w:r>
          </w:p>
        </w:tc>
        <w:tc>
          <w:tcPr>
            <w:tcW w:w="1530" w:type="dxa"/>
            <w:vAlign w:val="center"/>
          </w:tcPr>
          <w:p w:rsidR="00DA1937" w:rsidRPr="006A1390" w:rsidRDefault="00DA1937" w:rsidP="003C5C25">
            <w:pPr>
              <w:rPr>
                <w:rFonts w:asciiTheme="majorBidi" w:hAnsiTheme="majorBidi" w:cstheme="majorBidi"/>
                <w:sz w:val="18"/>
                <w:szCs w:val="18"/>
              </w:rPr>
            </w:pPr>
            <w:r w:rsidRPr="006A1390">
              <w:rPr>
                <w:rFonts w:asciiTheme="majorBidi" w:hAnsiTheme="majorBidi" w:cstheme="majorBidi"/>
                <w:sz w:val="18"/>
                <w:szCs w:val="18"/>
              </w:rPr>
              <w:t>190</w:t>
            </w:r>
          </w:p>
        </w:tc>
        <w:tc>
          <w:tcPr>
            <w:tcW w:w="1530" w:type="dxa"/>
            <w:vAlign w:val="center"/>
          </w:tcPr>
          <w:p w:rsidR="00DA1937" w:rsidRPr="006A1390" w:rsidRDefault="00DA1937" w:rsidP="003C5C25">
            <w:pPr>
              <w:rPr>
                <w:rFonts w:asciiTheme="majorBidi" w:hAnsiTheme="majorBidi" w:cstheme="majorBidi"/>
                <w:sz w:val="18"/>
                <w:szCs w:val="18"/>
              </w:rPr>
            </w:pPr>
            <w:r w:rsidRPr="006A1390">
              <w:rPr>
                <w:rFonts w:asciiTheme="majorBidi" w:eastAsiaTheme="minorEastAsia" w:hAnsiTheme="majorBidi" w:cstheme="majorBidi"/>
                <w:sz w:val="18"/>
                <w:szCs w:val="18"/>
              </w:rPr>
              <w:t>300</w:t>
            </w:r>
          </w:p>
        </w:tc>
        <w:tc>
          <w:tcPr>
            <w:tcW w:w="1467" w:type="dxa"/>
            <w:vAlign w:val="center"/>
          </w:tcPr>
          <w:p w:rsidR="00DA1937" w:rsidRPr="006A1390" w:rsidRDefault="00DA1937" w:rsidP="003C5C25">
            <w:pPr>
              <w:rPr>
                <w:rFonts w:asciiTheme="majorBidi" w:hAnsiTheme="majorBidi" w:cstheme="majorBidi"/>
                <w:sz w:val="18"/>
                <w:szCs w:val="18"/>
              </w:rPr>
            </w:pPr>
            <w:r w:rsidRPr="006A1390">
              <w:rPr>
                <w:rFonts w:asciiTheme="majorBidi" w:eastAsiaTheme="minorEastAsia" w:hAnsiTheme="majorBidi" w:cstheme="majorBidi"/>
                <w:sz w:val="18"/>
                <w:szCs w:val="18"/>
              </w:rPr>
              <w:t>0.0016</w:t>
            </w:r>
          </w:p>
        </w:tc>
      </w:tr>
      <w:tr w:rsidR="00DA1937" w:rsidRPr="006A1390" w:rsidTr="006A2584">
        <w:trPr>
          <w:trHeight w:val="80"/>
          <w:jc w:val="center"/>
        </w:trPr>
        <w:tc>
          <w:tcPr>
            <w:tcW w:w="2304" w:type="dxa"/>
            <w:vAlign w:val="center"/>
          </w:tcPr>
          <w:p w:rsidR="00DA1937" w:rsidRPr="006A1390" w:rsidRDefault="00DA1937" w:rsidP="003C5C25">
            <w:pPr>
              <w:rPr>
                <w:rFonts w:asciiTheme="majorBidi" w:hAnsiTheme="majorBidi" w:cstheme="majorBidi"/>
                <w:sz w:val="18"/>
                <w:szCs w:val="18"/>
              </w:rPr>
            </w:pPr>
            <w:r w:rsidRPr="006A1390">
              <w:rPr>
                <w:rFonts w:asciiTheme="majorBidi" w:hAnsiTheme="majorBidi" w:cstheme="majorBidi"/>
                <w:sz w:val="18"/>
                <w:szCs w:val="18"/>
              </w:rPr>
              <w:t>GFRP No. 16 (Main Bar)</w:t>
            </w:r>
          </w:p>
        </w:tc>
        <w:tc>
          <w:tcPr>
            <w:tcW w:w="1350" w:type="dxa"/>
            <w:vAlign w:val="center"/>
          </w:tcPr>
          <w:p w:rsidR="00DA1937" w:rsidRPr="006A1390" w:rsidRDefault="00DA1937" w:rsidP="003C5C25">
            <w:pPr>
              <w:rPr>
                <w:rFonts w:asciiTheme="majorBidi" w:hAnsiTheme="majorBidi" w:cstheme="majorBidi"/>
                <w:sz w:val="18"/>
                <w:szCs w:val="18"/>
              </w:rPr>
            </w:pPr>
            <w:r w:rsidRPr="006A1390">
              <w:rPr>
                <w:rFonts w:asciiTheme="majorBidi" w:hAnsiTheme="majorBidi" w:cstheme="majorBidi"/>
                <w:sz w:val="18"/>
                <w:szCs w:val="18"/>
              </w:rPr>
              <w:t>15.9</w:t>
            </w:r>
          </w:p>
        </w:tc>
        <w:tc>
          <w:tcPr>
            <w:tcW w:w="990" w:type="dxa"/>
            <w:vAlign w:val="center"/>
          </w:tcPr>
          <w:p w:rsidR="00DA1937" w:rsidRPr="006A1390" w:rsidRDefault="00DA1937" w:rsidP="003C5C25">
            <w:pPr>
              <w:rPr>
                <w:rFonts w:asciiTheme="majorBidi" w:hAnsiTheme="majorBidi" w:cstheme="majorBidi"/>
                <w:sz w:val="18"/>
                <w:szCs w:val="18"/>
              </w:rPr>
            </w:pPr>
            <w:r w:rsidRPr="006A1390">
              <w:rPr>
                <w:rFonts w:asciiTheme="majorBidi" w:hAnsiTheme="majorBidi" w:cstheme="majorBidi"/>
                <w:sz w:val="18"/>
                <w:szCs w:val="18"/>
              </w:rPr>
              <w:t>198</w:t>
            </w:r>
          </w:p>
        </w:tc>
        <w:tc>
          <w:tcPr>
            <w:tcW w:w="1530" w:type="dxa"/>
            <w:vAlign w:val="center"/>
          </w:tcPr>
          <w:p w:rsidR="00DA1937" w:rsidRPr="006A1390" w:rsidRDefault="00DA1937" w:rsidP="003C5C25">
            <w:pPr>
              <w:rPr>
                <w:rFonts w:asciiTheme="majorBidi" w:hAnsiTheme="majorBidi" w:cstheme="majorBidi"/>
                <w:sz w:val="18"/>
                <w:szCs w:val="18"/>
              </w:rPr>
            </w:pPr>
            <w:r w:rsidRPr="006A1390">
              <w:rPr>
                <w:rFonts w:asciiTheme="majorBidi" w:hAnsiTheme="majorBidi" w:cstheme="majorBidi"/>
                <w:sz w:val="18"/>
                <w:szCs w:val="18"/>
              </w:rPr>
              <w:t>46 ± 1</w:t>
            </w:r>
          </w:p>
        </w:tc>
        <w:tc>
          <w:tcPr>
            <w:tcW w:w="1530" w:type="dxa"/>
            <w:vAlign w:val="center"/>
          </w:tcPr>
          <w:p w:rsidR="00DA1937" w:rsidRPr="006A1390" w:rsidRDefault="00DA1937" w:rsidP="003C5C25">
            <w:pPr>
              <w:rPr>
                <w:rFonts w:asciiTheme="majorBidi" w:hAnsiTheme="majorBidi" w:cstheme="majorBidi"/>
                <w:sz w:val="18"/>
                <w:szCs w:val="18"/>
              </w:rPr>
            </w:pPr>
            <w:r w:rsidRPr="006A1390">
              <w:rPr>
                <w:rFonts w:asciiTheme="majorBidi" w:hAnsiTheme="majorBidi" w:cstheme="majorBidi"/>
                <w:sz w:val="18"/>
                <w:szCs w:val="18"/>
              </w:rPr>
              <w:t>731 ± 9</w:t>
            </w:r>
          </w:p>
        </w:tc>
        <w:tc>
          <w:tcPr>
            <w:tcW w:w="1467" w:type="dxa"/>
            <w:vAlign w:val="center"/>
          </w:tcPr>
          <w:p w:rsidR="00DA1937" w:rsidRPr="006A1390" w:rsidRDefault="00DA1937" w:rsidP="003C5C25">
            <w:pPr>
              <w:rPr>
                <w:rFonts w:asciiTheme="majorBidi" w:hAnsiTheme="majorBidi" w:cstheme="majorBidi"/>
                <w:sz w:val="18"/>
                <w:szCs w:val="18"/>
              </w:rPr>
            </w:pPr>
            <w:r w:rsidRPr="006A1390">
              <w:rPr>
                <w:rFonts w:asciiTheme="majorBidi" w:hAnsiTheme="majorBidi" w:cstheme="majorBidi"/>
                <w:sz w:val="18"/>
                <w:szCs w:val="18"/>
              </w:rPr>
              <w:t>0.016 ± 0.0005</w:t>
            </w:r>
          </w:p>
        </w:tc>
      </w:tr>
      <w:tr w:rsidR="00DA1937" w:rsidRPr="006A1390" w:rsidTr="006A2584">
        <w:trPr>
          <w:trHeight w:val="80"/>
          <w:jc w:val="center"/>
        </w:trPr>
        <w:tc>
          <w:tcPr>
            <w:tcW w:w="2304" w:type="dxa"/>
            <w:vAlign w:val="center"/>
          </w:tcPr>
          <w:p w:rsidR="00DA1937" w:rsidRPr="006A1390" w:rsidRDefault="00DA1937" w:rsidP="003C5C25">
            <w:pPr>
              <w:rPr>
                <w:rFonts w:asciiTheme="majorBidi" w:hAnsiTheme="majorBidi" w:cstheme="majorBidi"/>
                <w:sz w:val="18"/>
                <w:szCs w:val="18"/>
              </w:rPr>
            </w:pPr>
            <w:r w:rsidRPr="006A1390">
              <w:rPr>
                <w:rFonts w:asciiTheme="majorBidi" w:hAnsiTheme="majorBidi" w:cstheme="majorBidi"/>
                <w:sz w:val="18"/>
                <w:szCs w:val="18"/>
              </w:rPr>
              <w:t>GFRP No. 10</w:t>
            </w:r>
          </w:p>
        </w:tc>
        <w:tc>
          <w:tcPr>
            <w:tcW w:w="1350" w:type="dxa"/>
            <w:vAlign w:val="center"/>
          </w:tcPr>
          <w:p w:rsidR="00DA1937" w:rsidRPr="006A1390" w:rsidRDefault="00DA1937" w:rsidP="003C5C25">
            <w:pPr>
              <w:rPr>
                <w:rFonts w:asciiTheme="majorBidi" w:hAnsiTheme="majorBidi" w:cstheme="majorBidi"/>
                <w:sz w:val="18"/>
                <w:szCs w:val="18"/>
              </w:rPr>
            </w:pPr>
            <w:r w:rsidRPr="006A1390">
              <w:rPr>
                <w:rFonts w:asciiTheme="majorBidi" w:hAnsiTheme="majorBidi" w:cstheme="majorBidi"/>
                <w:sz w:val="18"/>
                <w:szCs w:val="18"/>
              </w:rPr>
              <w:t>9.5</w:t>
            </w:r>
          </w:p>
        </w:tc>
        <w:tc>
          <w:tcPr>
            <w:tcW w:w="990" w:type="dxa"/>
            <w:vAlign w:val="center"/>
          </w:tcPr>
          <w:p w:rsidR="00DA1937" w:rsidRPr="006A1390" w:rsidRDefault="00DA1937" w:rsidP="003C5C25">
            <w:pPr>
              <w:rPr>
                <w:rFonts w:asciiTheme="majorBidi" w:hAnsiTheme="majorBidi" w:cstheme="majorBidi"/>
                <w:sz w:val="18"/>
                <w:szCs w:val="18"/>
              </w:rPr>
            </w:pPr>
            <w:r w:rsidRPr="006A1390">
              <w:rPr>
                <w:rFonts w:asciiTheme="majorBidi" w:hAnsiTheme="majorBidi" w:cstheme="majorBidi"/>
                <w:sz w:val="18"/>
                <w:szCs w:val="18"/>
              </w:rPr>
              <w:t>71.3</w:t>
            </w:r>
          </w:p>
        </w:tc>
        <w:tc>
          <w:tcPr>
            <w:tcW w:w="1530" w:type="dxa"/>
            <w:vAlign w:val="center"/>
          </w:tcPr>
          <w:p w:rsidR="00DA1937" w:rsidRPr="006A1390" w:rsidRDefault="00DA1937" w:rsidP="003C5C25">
            <w:pPr>
              <w:rPr>
                <w:rFonts w:asciiTheme="majorBidi" w:hAnsiTheme="majorBidi" w:cstheme="majorBidi"/>
                <w:sz w:val="18"/>
                <w:szCs w:val="18"/>
              </w:rPr>
            </w:pPr>
            <w:r w:rsidRPr="006A1390">
              <w:rPr>
                <w:rFonts w:asciiTheme="majorBidi" w:hAnsiTheme="majorBidi" w:cstheme="majorBidi"/>
                <w:sz w:val="18"/>
                <w:szCs w:val="18"/>
              </w:rPr>
              <w:t>65</w:t>
            </w:r>
          </w:p>
        </w:tc>
        <w:tc>
          <w:tcPr>
            <w:tcW w:w="1530" w:type="dxa"/>
            <w:vAlign w:val="center"/>
          </w:tcPr>
          <w:p w:rsidR="00DA1937" w:rsidRPr="006A1390" w:rsidRDefault="00DA1937" w:rsidP="003C5C25">
            <w:pPr>
              <w:rPr>
                <w:rFonts w:asciiTheme="majorBidi" w:eastAsiaTheme="minorEastAsia" w:hAnsiTheme="majorBidi" w:cstheme="majorBidi"/>
                <w:sz w:val="18"/>
                <w:szCs w:val="18"/>
              </w:rPr>
            </w:pPr>
            <w:r w:rsidRPr="006A1390">
              <w:rPr>
                <w:rFonts w:asciiTheme="majorBidi" w:eastAsiaTheme="minorEastAsia" w:hAnsiTheme="majorBidi" w:cstheme="majorBidi"/>
                <w:sz w:val="18"/>
                <w:szCs w:val="18"/>
              </w:rPr>
              <w:t>1770</w:t>
            </w:r>
          </w:p>
        </w:tc>
        <w:tc>
          <w:tcPr>
            <w:tcW w:w="1467" w:type="dxa"/>
            <w:vAlign w:val="center"/>
          </w:tcPr>
          <w:p w:rsidR="00DA1937" w:rsidRPr="006A1390" w:rsidRDefault="00DA1937" w:rsidP="003C5C25">
            <w:pPr>
              <w:rPr>
                <w:rFonts w:asciiTheme="majorBidi" w:eastAsiaTheme="minorEastAsia" w:hAnsiTheme="majorBidi" w:cstheme="majorBidi"/>
                <w:sz w:val="18"/>
                <w:szCs w:val="18"/>
              </w:rPr>
            </w:pPr>
            <w:r w:rsidRPr="006A1390">
              <w:rPr>
                <w:rFonts w:asciiTheme="majorBidi" w:eastAsiaTheme="minorEastAsia" w:hAnsiTheme="majorBidi" w:cstheme="majorBidi"/>
                <w:sz w:val="18"/>
                <w:szCs w:val="18"/>
              </w:rPr>
              <w:t>0.027</w:t>
            </w:r>
          </w:p>
        </w:tc>
      </w:tr>
      <w:tr w:rsidR="00DA1937" w:rsidRPr="006A1390" w:rsidTr="000E480B">
        <w:trPr>
          <w:trHeight w:val="66"/>
          <w:jc w:val="center"/>
        </w:trPr>
        <w:tc>
          <w:tcPr>
            <w:tcW w:w="2304" w:type="dxa"/>
            <w:vAlign w:val="center"/>
          </w:tcPr>
          <w:p w:rsidR="00DA1937" w:rsidRPr="006A1390" w:rsidRDefault="00DA1937" w:rsidP="003C5C25">
            <w:pPr>
              <w:rPr>
                <w:rFonts w:asciiTheme="majorBidi" w:hAnsiTheme="majorBidi" w:cstheme="majorBidi"/>
                <w:sz w:val="18"/>
                <w:szCs w:val="18"/>
              </w:rPr>
            </w:pPr>
            <w:r w:rsidRPr="006A1390">
              <w:rPr>
                <w:rFonts w:asciiTheme="majorBidi" w:hAnsiTheme="majorBidi" w:cstheme="majorBidi"/>
                <w:sz w:val="18"/>
                <w:szCs w:val="18"/>
              </w:rPr>
              <w:t xml:space="preserve">GFRP </w:t>
            </w:r>
            <w:r w:rsidR="00A307C9" w:rsidRPr="006A1390">
              <w:rPr>
                <w:rFonts w:asciiTheme="majorBidi" w:hAnsiTheme="majorBidi" w:cstheme="majorBidi"/>
                <w:sz w:val="18"/>
                <w:szCs w:val="18"/>
              </w:rPr>
              <w:t>No. 13 (Bent)</w:t>
            </w:r>
          </w:p>
        </w:tc>
        <w:tc>
          <w:tcPr>
            <w:tcW w:w="1350" w:type="dxa"/>
            <w:vAlign w:val="center"/>
          </w:tcPr>
          <w:p w:rsidR="00DA1937" w:rsidRPr="006A1390" w:rsidRDefault="00DA1937" w:rsidP="003C5C25">
            <w:pPr>
              <w:rPr>
                <w:rFonts w:asciiTheme="majorBidi" w:hAnsiTheme="majorBidi" w:cstheme="majorBidi"/>
                <w:sz w:val="18"/>
                <w:szCs w:val="18"/>
              </w:rPr>
            </w:pPr>
            <w:r w:rsidRPr="006A1390">
              <w:rPr>
                <w:rFonts w:asciiTheme="majorBidi" w:hAnsiTheme="majorBidi" w:cstheme="majorBidi"/>
                <w:sz w:val="18"/>
                <w:szCs w:val="18"/>
              </w:rPr>
              <w:t>12.7</w:t>
            </w:r>
          </w:p>
        </w:tc>
        <w:tc>
          <w:tcPr>
            <w:tcW w:w="990" w:type="dxa"/>
            <w:vAlign w:val="center"/>
          </w:tcPr>
          <w:p w:rsidR="00DA1937" w:rsidRPr="006A1390" w:rsidRDefault="00DA1937" w:rsidP="003C5C25">
            <w:pPr>
              <w:rPr>
                <w:rFonts w:asciiTheme="majorBidi" w:hAnsiTheme="majorBidi" w:cstheme="majorBidi"/>
                <w:sz w:val="18"/>
                <w:szCs w:val="18"/>
              </w:rPr>
            </w:pPr>
            <w:r w:rsidRPr="006A1390">
              <w:rPr>
                <w:rFonts w:asciiTheme="majorBidi" w:hAnsiTheme="majorBidi" w:cstheme="majorBidi"/>
                <w:sz w:val="18"/>
                <w:szCs w:val="18"/>
              </w:rPr>
              <w:t>126.7</w:t>
            </w:r>
          </w:p>
        </w:tc>
        <w:tc>
          <w:tcPr>
            <w:tcW w:w="1530" w:type="dxa"/>
            <w:vAlign w:val="center"/>
          </w:tcPr>
          <w:p w:rsidR="00DA1937" w:rsidRPr="006A1390" w:rsidRDefault="00DA1937" w:rsidP="003C5C25">
            <w:pPr>
              <w:rPr>
                <w:rFonts w:asciiTheme="majorBidi" w:hAnsiTheme="majorBidi" w:cstheme="majorBidi"/>
                <w:sz w:val="18"/>
                <w:szCs w:val="18"/>
              </w:rPr>
            </w:pPr>
            <w:r w:rsidRPr="006A1390">
              <w:rPr>
                <w:rFonts w:asciiTheme="majorBidi" w:hAnsiTheme="majorBidi" w:cstheme="majorBidi"/>
                <w:sz w:val="18"/>
                <w:szCs w:val="18"/>
              </w:rPr>
              <w:t>53</w:t>
            </w:r>
          </w:p>
        </w:tc>
        <w:tc>
          <w:tcPr>
            <w:tcW w:w="1530" w:type="dxa"/>
            <w:vAlign w:val="center"/>
          </w:tcPr>
          <w:p w:rsidR="00DA1937" w:rsidRPr="006A1390" w:rsidRDefault="00DA1937" w:rsidP="003C5C25">
            <w:pPr>
              <w:rPr>
                <w:rFonts w:asciiTheme="majorBidi" w:hAnsiTheme="majorBidi" w:cstheme="majorBidi"/>
                <w:sz w:val="18"/>
                <w:szCs w:val="18"/>
              </w:rPr>
            </w:pPr>
            <w:r w:rsidRPr="006A1390">
              <w:rPr>
                <w:rFonts w:asciiTheme="majorBidi" w:hAnsiTheme="majorBidi" w:cstheme="majorBidi"/>
                <w:sz w:val="18"/>
                <w:szCs w:val="18"/>
              </w:rPr>
              <w:t>565</w:t>
            </w:r>
          </w:p>
        </w:tc>
        <w:tc>
          <w:tcPr>
            <w:tcW w:w="1467" w:type="dxa"/>
            <w:vAlign w:val="center"/>
          </w:tcPr>
          <w:p w:rsidR="00DA1937" w:rsidRPr="006A1390" w:rsidRDefault="00DA1937" w:rsidP="003C5C25">
            <w:pPr>
              <w:rPr>
                <w:rFonts w:asciiTheme="majorBidi" w:hAnsiTheme="majorBidi" w:cstheme="majorBidi"/>
                <w:sz w:val="18"/>
                <w:szCs w:val="18"/>
              </w:rPr>
            </w:pPr>
            <w:r w:rsidRPr="006A1390">
              <w:rPr>
                <w:rFonts w:asciiTheme="majorBidi" w:hAnsiTheme="majorBidi" w:cstheme="majorBidi"/>
                <w:sz w:val="18"/>
                <w:szCs w:val="18"/>
              </w:rPr>
              <w:t>0.025</w:t>
            </w:r>
          </w:p>
        </w:tc>
      </w:tr>
    </w:tbl>
    <w:p w:rsidR="00FC495E" w:rsidRPr="006A1390" w:rsidRDefault="00FC495E" w:rsidP="003C5C25">
      <w:pPr>
        <w:spacing w:after="0" w:line="240" w:lineRule="auto"/>
        <w:rPr>
          <w:rFonts w:asciiTheme="majorBidi" w:hAnsiTheme="majorBidi" w:cstheme="majorBidi"/>
          <w:sz w:val="20"/>
          <w:szCs w:val="20"/>
        </w:rPr>
        <w:sectPr w:rsidR="00FC495E" w:rsidRPr="006A1390" w:rsidSect="003C5C25">
          <w:type w:val="continuous"/>
          <w:pgSz w:w="11907" w:h="16839" w:code="9"/>
          <w:pgMar w:top="1140" w:right="1140" w:bottom="1140" w:left="1140" w:header="1140" w:footer="1140" w:gutter="0"/>
          <w:cols w:space="504"/>
          <w:titlePg/>
          <w:bidi/>
          <w:docGrid w:linePitch="360"/>
        </w:sectPr>
      </w:pPr>
    </w:p>
    <w:p w:rsidR="000E480B" w:rsidRPr="00AD47B6" w:rsidRDefault="00AD47B6" w:rsidP="003C5C25">
      <w:pPr>
        <w:spacing w:after="0" w:line="240" w:lineRule="auto"/>
        <w:jc w:val="center"/>
        <w:rPr>
          <w:rFonts w:asciiTheme="majorBidi" w:hAnsiTheme="majorBidi" w:cstheme="majorBidi"/>
          <w:sz w:val="18"/>
          <w:szCs w:val="18"/>
          <w:rtl/>
        </w:rPr>
      </w:pPr>
      <w:r w:rsidRPr="00AD47B6">
        <w:rPr>
          <w:rFonts w:asciiTheme="majorBidi" w:hAnsiTheme="majorBidi" w:cstheme="majorBidi"/>
          <w:b/>
          <w:bCs/>
          <w:sz w:val="18"/>
          <w:szCs w:val="18"/>
        </w:rPr>
        <w:lastRenderedPageBreak/>
        <w:t>Table 2.</w:t>
      </w:r>
      <w:r w:rsidRPr="00AD47B6">
        <w:rPr>
          <w:rFonts w:asciiTheme="majorBidi" w:hAnsiTheme="majorBidi" w:cstheme="majorBidi"/>
          <w:sz w:val="18"/>
          <w:szCs w:val="18"/>
        </w:rPr>
        <w:t xml:space="preserve"> Mechanical properties of reinforcing bars</w:t>
      </w:r>
      <w:r w:rsidRPr="00AD47B6">
        <w:rPr>
          <w:rFonts w:asciiTheme="majorBidi" w:hAnsiTheme="majorBidi" w:cstheme="majorBidi" w:hint="cs"/>
          <w:sz w:val="18"/>
          <w:szCs w:val="18"/>
          <w:rtl/>
        </w:rPr>
        <w:t xml:space="preserve">       </w:t>
      </w:r>
    </w:p>
    <w:p w:rsidR="0093729A" w:rsidRDefault="0093729A" w:rsidP="00AD47B6">
      <w:pPr>
        <w:bidi/>
        <w:spacing w:after="0" w:line="240" w:lineRule="auto"/>
        <w:jc w:val="center"/>
        <w:rPr>
          <w:rFonts w:asciiTheme="majorBidi" w:hAnsiTheme="majorBidi" w:cs="B Lotus"/>
          <w:b/>
          <w:bCs/>
          <w:sz w:val="20"/>
          <w:szCs w:val="20"/>
          <w:rtl/>
        </w:rPr>
      </w:pPr>
    </w:p>
    <w:p w:rsidR="000E480B" w:rsidRPr="006A1390" w:rsidRDefault="000E480B" w:rsidP="0093729A">
      <w:pPr>
        <w:bidi/>
        <w:spacing w:after="0" w:line="240" w:lineRule="auto"/>
        <w:jc w:val="center"/>
        <w:rPr>
          <w:rFonts w:asciiTheme="majorBidi" w:hAnsiTheme="majorBidi" w:cstheme="majorBidi"/>
          <w:sz w:val="20"/>
          <w:szCs w:val="20"/>
          <w:rtl/>
        </w:rPr>
      </w:pPr>
      <w:r w:rsidRPr="006B0AFC">
        <w:rPr>
          <w:rFonts w:asciiTheme="majorBidi" w:hAnsiTheme="majorBidi" w:cs="B Lotus" w:hint="cs"/>
          <w:b/>
          <w:bCs/>
          <w:sz w:val="20"/>
          <w:szCs w:val="20"/>
          <w:rtl/>
        </w:rPr>
        <w:lastRenderedPageBreak/>
        <w:t>جدول 3.</w:t>
      </w:r>
      <w:r w:rsidRPr="006A1390">
        <w:rPr>
          <w:rFonts w:asciiTheme="majorBidi" w:hAnsiTheme="majorBidi" w:cs="B Lotus" w:hint="cs"/>
          <w:sz w:val="20"/>
          <w:szCs w:val="20"/>
          <w:rtl/>
        </w:rPr>
        <w:t xml:space="preserve"> نتایج تحلیل آزمایشگاهی                                               </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89"/>
        <w:gridCol w:w="931"/>
        <w:gridCol w:w="975"/>
        <w:gridCol w:w="825"/>
        <w:gridCol w:w="866"/>
        <w:gridCol w:w="708"/>
        <w:gridCol w:w="666"/>
        <w:gridCol w:w="1591"/>
      </w:tblGrid>
      <w:tr w:rsidR="000E480B" w:rsidRPr="006A1390" w:rsidTr="000E480B">
        <w:trPr>
          <w:trHeight w:val="67"/>
          <w:jc w:val="center"/>
        </w:trPr>
        <w:tc>
          <w:tcPr>
            <w:tcW w:w="1189" w:type="dxa"/>
            <w:vMerge w:val="restart"/>
            <w:vAlign w:val="center"/>
          </w:tcPr>
          <w:p w:rsidR="000E480B" w:rsidRPr="006A1390" w:rsidRDefault="000E480B" w:rsidP="003C5C25">
            <w:pPr>
              <w:jc w:val="center"/>
              <w:rPr>
                <w:rFonts w:asciiTheme="majorBidi" w:hAnsiTheme="majorBidi" w:cstheme="majorBidi"/>
                <w:sz w:val="18"/>
                <w:szCs w:val="18"/>
              </w:rPr>
            </w:pPr>
          </w:p>
        </w:tc>
        <w:tc>
          <w:tcPr>
            <w:tcW w:w="1906" w:type="dxa"/>
            <w:gridSpan w:val="2"/>
            <w:tcBorders>
              <w:bottom w:val="nil"/>
            </w:tcBorders>
            <w:vAlign w:val="center"/>
          </w:tcPr>
          <w:p w:rsidR="000E480B" w:rsidRPr="006A1390" w:rsidRDefault="000E480B" w:rsidP="003C5C25">
            <w:pPr>
              <w:jc w:val="center"/>
              <w:rPr>
                <w:rFonts w:asciiTheme="majorBidi" w:hAnsiTheme="majorBidi" w:cstheme="majorBidi"/>
                <w:color w:val="000000"/>
                <w:sz w:val="18"/>
                <w:szCs w:val="18"/>
              </w:rPr>
            </w:pPr>
            <w:r w:rsidRPr="006A1390">
              <w:rPr>
                <w:rFonts w:asciiTheme="majorBidi" w:hAnsiTheme="majorBidi" w:cstheme="majorBidi"/>
                <w:color w:val="000000"/>
                <w:sz w:val="18"/>
                <w:szCs w:val="18"/>
              </w:rPr>
              <w:t>Cracking Load (</w:t>
            </w:r>
            <w:proofErr w:type="spellStart"/>
            <w:r w:rsidRPr="006A1390">
              <w:rPr>
                <w:rFonts w:asciiTheme="majorBidi" w:hAnsiTheme="majorBidi" w:cstheme="majorBidi"/>
                <w:color w:val="000000"/>
                <w:sz w:val="18"/>
                <w:szCs w:val="18"/>
              </w:rPr>
              <w:t>kN</w:t>
            </w:r>
            <w:proofErr w:type="spellEnd"/>
            <w:r w:rsidRPr="006A1390">
              <w:rPr>
                <w:rFonts w:asciiTheme="majorBidi" w:hAnsiTheme="majorBidi" w:cstheme="majorBidi"/>
                <w:color w:val="000000"/>
                <w:sz w:val="18"/>
                <w:szCs w:val="18"/>
              </w:rPr>
              <w:t>)</w:t>
            </w:r>
          </w:p>
        </w:tc>
        <w:tc>
          <w:tcPr>
            <w:tcW w:w="1691" w:type="dxa"/>
            <w:gridSpan w:val="2"/>
            <w:tcBorders>
              <w:bottom w:val="nil"/>
            </w:tcBorders>
            <w:vAlign w:val="center"/>
          </w:tcPr>
          <w:p w:rsidR="000E480B" w:rsidRPr="006A1390" w:rsidRDefault="000E480B" w:rsidP="003C5C25">
            <w:pPr>
              <w:jc w:val="center"/>
              <w:rPr>
                <w:rFonts w:asciiTheme="majorBidi" w:hAnsiTheme="majorBidi" w:cstheme="majorBidi"/>
                <w:color w:val="000000"/>
                <w:sz w:val="18"/>
                <w:szCs w:val="18"/>
              </w:rPr>
            </w:pPr>
            <w:r w:rsidRPr="006A1390">
              <w:rPr>
                <w:rFonts w:asciiTheme="majorBidi" w:hAnsiTheme="majorBidi" w:cstheme="majorBidi"/>
                <w:color w:val="000000"/>
                <w:sz w:val="18"/>
                <w:szCs w:val="18"/>
              </w:rPr>
              <w:t>Failure Load (</w:t>
            </w:r>
            <w:proofErr w:type="spellStart"/>
            <w:r w:rsidRPr="006A1390">
              <w:rPr>
                <w:rFonts w:asciiTheme="majorBidi" w:hAnsiTheme="majorBidi" w:cstheme="majorBidi"/>
                <w:color w:val="000000"/>
                <w:sz w:val="18"/>
                <w:szCs w:val="18"/>
              </w:rPr>
              <w:t>kN</w:t>
            </w:r>
            <w:proofErr w:type="spellEnd"/>
            <w:r w:rsidRPr="006A1390">
              <w:rPr>
                <w:rFonts w:asciiTheme="majorBidi" w:hAnsiTheme="majorBidi" w:cstheme="majorBidi"/>
                <w:color w:val="000000"/>
                <w:sz w:val="18"/>
                <w:szCs w:val="18"/>
              </w:rPr>
              <w:t>)</w:t>
            </w:r>
          </w:p>
        </w:tc>
        <w:tc>
          <w:tcPr>
            <w:tcW w:w="1374" w:type="dxa"/>
            <w:gridSpan w:val="2"/>
            <w:tcBorders>
              <w:bottom w:val="nil"/>
            </w:tcBorders>
            <w:vAlign w:val="center"/>
          </w:tcPr>
          <w:p w:rsidR="000E480B" w:rsidRPr="006A1390" w:rsidRDefault="000E480B" w:rsidP="003C5C25">
            <w:pPr>
              <w:jc w:val="center"/>
              <w:rPr>
                <w:rFonts w:asciiTheme="majorBidi" w:hAnsiTheme="majorBidi" w:cstheme="majorBidi"/>
                <w:color w:val="000000"/>
                <w:sz w:val="18"/>
                <w:szCs w:val="18"/>
              </w:rPr>
            </w:pPr>
            <w:r w:rsidRPr="006A1390">
              <w:rPr>
                <w:rFonts w:asciiTheme="majorBidi" w:hAnsiTheme="majorBidi" w:cstheme="majorBidi"/>
                <w:color w:val="000000"/>
                <w:sz w:val="18"/>
                <w:szCs w:val="18"/>
              </w:rPr>
              <w:t>M.R. (%)</w:t>
            </w:r>
          </w:p>
        </w:tc>
        <w:tc>
          <w:tcPr>
            <w:tcW w:w="1591" w:type="dxa"/>
            <w:tcBorders>
              <w:bottom w:val="nil"/>
            </w:tcBorders>
            <w:vAlign w:val="center"/>
          </w:tcPr>
          <w:p w:rsidR="000E480B" w:rsidRPr="006A1390" w:rsidRDefault="000E480B" w:rsidP="003C5C25">
            <w:pPr>
              <w:jc w:val="center"/>
              <w:rPr>
                <w:rFonts w:asciiTheme="majorBidi" w:hAnsiTheme="majorBidi" w:cstheme="majorBidi"/>
                <w:sz w:val="18"/>
                <w:szCs w:val="18"/>
              </w:rPr>
            </w:pPr>
            <w:r w:rsidRPr="006A1390">
              <w:rPr>
                <w:rFonts w:asciiTheme="majorBidi" w:hAnsiTheme="majorBidi" w:cstheme="majorBidi"/>
                <w:color w:val="000000"/>
                <w:sz w:val="18"/>
                <w:szCs w:val="18"/>
              </w:rPr>
              <w:t>Failure Mode</w:t>
            </w:r>
          </w:p>
        </w:tc>
      </w:tr>
      <w:tr w:rsidR="000E480B" w:rsidRPr="006A1390" w:rsidTr="007775DD">
        <w:trPr>
          <w:trHeight w:val="56"/>
          <w:jc w:val="center"/>
        </w:trPr>
        <w:tc>
          <w:tcPr>
            <w:tcW w:w="1189" w:type="dxa"/>
            <w:vMerge/>
            <w:tcBorders>
              <w:bottom w:val="single" w:sz="4" w:space="0" w:color="auto"/>
            </w:tcBorders>
            <w:vAlign w:val="center"/>
          </w:tcPr>
          <w:p w:rsidR="000E480B" w:rsidRPr="006A1390" w:rsidRDefault="000E480B" w:rsidP="003C5C25">
            <w:pPr>
              <w:jc w:val="center"/>
              <w:rPr>
                <w:rFonts w:asciiTheme="majorBidi" w:hAnsiTheme="majorBidi" w:cstheme="majorBidi"/>
                <w:sz w:val="18"/>
                <w:szCs w:val="18"/>
              </w:rPr>
            </w:pPr>
          </w:p>
        </w:tc>
        <w:tc>
          <w:tcPr>
            <w:tcW w:w="931" w:type="dxa"/>
            <w:tcBorders>
              <w:top w:val="nil"/>
              <w:bottom w:val="single" w:sz="4" w:space="0" w:color="auto"/>
            </w:tcBorders>
            <w:vAlign w:val="center"/>
          </w:tcPr>
          <w:p w:rsidR="000E480B" w:rsidRPr="006A1390" w:rsidRDefault="000E480B" w:rsidP="003C5C25">
            <w:pPr>
              <w:jc w:val="center"/>
              <w:rPr>
                <w:rFonts w:asciiTheme="majorBidi" w:hAnsiTheme="majorBidi" w:cstheme="majorBidi"/>
                <w:color w:val="000000"/>
                <w:sz w:val="18"/>
                <w:szCs w:val="18"/>
              </w:rPr>
            </w:pPr>
            <w:r w:rsidRPr="006A1390">
              <w:rPr>
                <w:rFonts w:asciiTheme="majorBidi" w:hAnsiTheme="majorBidi" w:cstheme="majorBidi"/>
                <w:color w:val="000000"/>
                <w:sz w:val="18"/>
                <w:szCs w:val="18"/>
              </w:rPr>
              <w:t>Exp.</w:t>
            </w:r>
          </w:p>
        </w:tc>
        <w:tc>
          <w:tcPr>
            <w:tcW w:w="975" w:type="dxa"/>
            <w:tcBorders>
              <w:top w:val="nil"/>
              <w:bottom w:val="single" w:sz="4" w:space="0" w:color="auto"/>
            </w:tcBorders>
            <w:vAlign w:val="center"/>
          </w:tcPr>
          <w:p w:rsidR="000E480B" w:rsidRPr="006A1390" w:rsidRDefault="000E480B" w:rsidP="003C5C25">
            <w:pPr>
              <w:jc w:val="center"/>
              <w:rPr>
                <w:rFonts w:asciiTheme="majorBidi" w:hAnsiTheme="majorBidi" w:cstheme="majorBidi"/>
                <w:color w:val="000000"/>
                <w:sz w:val="18"/>
                <w:szCs w:val="18"/>
              </w:rPr>
            </w:pPr>
            <w:r w:rsidRPr="006A1390">
              <w:rPr>
                <w:rFonts w:asciiTheme="majorBidi" w:hAnsiTheme="majorBidi" w:cstheme="majorBidi"/>
                <w:color w:val="000000"/>
                <w:sz w:val="18"/>
                <w:szCs w:val="18"/>
              </w:rPr>
              <w:t>Num.</w:t>
            </w:r>
          </w:p>
        </w:tc>
        <w:tc>
          <w:tcPr>
            <w:tcW w:w="825" w:type="dxa"/>
            <w:tcBorders>
              <w:top w:val="nil"/>
              <w:bottom w:val="single" w:sz="4" w:space="0" w:color="auto"/>
            </w:tcBorders>
            <w:vAlign w:val="center"/>
          </w:tcPr>
          <w:p w:rsidR="000E480B" w:rsidRPr="006A1390" w:rsidRDefault="000E480B" w:rsidP="003C5C25">
            <w:pPr>
              <w:jc w:val="center"/>
              <w:rPr>
                <w:rFonts w:asciiTheme="majorBidi" w:hAnsiTheme="majorBidi" w:cstheme="majorBidi"/>
                <w:color w:val="000000"/>
                <w:sz w:val="18"/>
                <w:szCs w:val="18"/>
              </w:rPr>
            </w:pPr>
            <w:r w:rsidRPr="006A1390">
              <w:rPr>
                <w:rFonts w:asciiTheme="majorBidi" w:hAnsiTheme="majorBidi" w:cstheme="majorBidi"/>
                <w:color w:val="000000"/>
                <w:sz w:val="18"/>
                <w:szCs w:val="18"/>
              </w:rPr>
              <w:t>Exp.</w:t>
            </w:r>
          </w:p>
        </w:tc>
        <w:tc>
          <w:tcPr>
            <w:tcW w:w="866" w:type="dxa"/>
            <w:tcBorders>
              <w:top w:val="nil"/>
              <w:bottom w:val="single" w:sz="4" w:space="0" w:color="auto"/>
            </w:tcBorders>
            <w:vAlign w:val="center"/>
          </w:tcPr>
          <w:p w:rsidR="000E480B" w:rsidRPr="006A1390" w:rsidRDefault="000E480B" w:rsidP="003C5C25">
            <w:pPr>
              <w:jc w:val="center"/>
              <w:rPr>
                <w:rFonts w:asciiTheme="majorBidi" w:hAnsiTheme="majorBidi" w:cstheme="majorBidi"/>
                <w:color w:val="000000"/>
                <w:sz w:val="18"/>
                <w:szCs w:val="18"/>
              </w:rPr>
            </w:pPr>
            <w:r w:rsidRPr="006A1390">
              <w:rPr>
                <w:rFonts w:asciiTheme="majorBidi" w:hAnsiTheme="majorBidi" w:cstheme="majorBidi"/>
                <w:color w:val="000000"/>
                <w:sz w:val="18"/>
                <w:szCs w:val="18"/>
              </w:rPr>
              <w:t>Num.</w:t>
            </w:r>
          </w:p>
        </w:tc>
        <w:tc>
          <w:tcPr>
            <w:tcW w:w="708" w:type="dxa"/>
            <w:tcBorders>
              <w:top w:val="nil"/>
              <w:bottom w:val="single" w:sz="4" w:space="0" w:color="auto"/>
            </w:tcBorders>
            <w:vAlign w:val="center"/>
          </w:tcPr>
          <w:p w:rsidR="000E480B" w:rsidRPr="006A1390" w:rsidRDefault="000E480B" w:rsidP="003C5C25">
            <w:pPr>
              <w:jc w:val="center"/>
              <w:rPr>
                <w:rFonts w:asciiTheme="majorBidi" w:hAnsiTheme="majorBidi" w:cstheme="majorBidi"/>
                <w:color w:val="000000"/>
                <w:sz w:val="18"/>
                <w:szCs w:val="18"/>
              </w:rPr>
            </w:pPr>
            <w:r w:rsidRPr="006A1390">
              <w:rPr>
                <w:rFonts w:asciiTheme="majorBidi" w:hAnsiTheme="majorBidi" w:cstheme="majorBidi"/>
                <w:color w:val="000000"/>
                <w:sz w:val="18"/>
                <w:szCs w:val="18"/>
              </w:rPr>
              <w:t>Exp.</w:t>
            </w:r>
          </w:p>
        </w:tc>
        <w:tc>
          <w:tcPr>
            <w:tcW w:w="666" w:type="dxa"/>
            <w:tcBorders>
              <w:top w:val="nil"/>
              <w:bottom w:val="single" w:sz="4" w:space="0" w:color="auto"/>
            </w:tcBorders>
            <w:vAlign w:val="center"/>
          </w:tcPr>
          <w:p w:rsidR="000E480B" w:rsidRPr="006A1390" w:rsidRDefault="000E480B" w:rsidP="003C5C25">
            <w:pPr>
              <w:jc w:val="center"/>
              <w:rPr>
                <w:rFonts w:asciiTheme="majorBidi" w:hAnsiTheme="majorBidi" w:cstheme="majorBidi"/>
                <w:color w:val="000000"/>
                <w:sz w:val="18"/>
                <w:szCs w:val="18"/>
              </w:rPr>
            </w:pPr>
            <w:r w:rsidRPr="006A1390">
              <w:rPr>
                <w:rFonts w:asciiTheme="majorBidi" w:hAnsiTheme="majorBidi" w:cstheme="majorBidi"/>
                <w:color w:val="000000"/>
                <w:sz w:val="18"/>
                <w:szCs w:val="18"/>
              </w:rPr>
              <w:t>Num.</w:t>
            </w:r>
          </w:p>
        </w:tc>
        <w:tc>
          <w:tcPr>
            <w:tcW w:w="1591" w:type="dxa"/>
            <w:tcBorders>
              <w:top w:val="nil"/>
              <w:bottom w:val="single" w:sz="4" w:space="0" w:color="auto"/>
            </w:tcBorders>
            <w:vAlign w:val="center"/>
          </w:tcPr>
          <w:p w:rsidR="000E480B" w:rsidRPr="006A1390" w:rsidRDefault="000E480B" w:rsidP="003C5C25">
            <w:pPr>
              <w:jc w:val="center"/>
              <w:rPr>
                <w:rFonts w:asciiTheme="majorBidi" w:hAnsiTheme="majorBidi" w:cstheme="majorBidi"/>
                <w:color w:val="000000"/>
                <w:sz w:val="18"/>
                <w:szCs w:val="18"/>
              </w:rPr>
            </w:pPr>
            <w:r w:rsidRPr="006A1390">
              <w:rPr>
                <w:rFonts w:asciiTheme="majorBidi" w:hAnsiTheme="majorBidi" w:cstheme="majorBidi"/>
                <w:color w:val="000000"/>
                <w:sz w:val="18"/>
                <w:szCs w:val="18"/>
              </w:rPr>
              <w:t>Exp. &amp; Num.</w:t>
            </w:r>
          </w:p>
        </w:tc>
      </w:tr>
      <w:tr w:rsidR="000E480B" w:rsidRPr="006A1390" w:rsidTr="007775DD">
        <w:trPr>
          <w:trHeight w:val="56"/>
          <w:jc w:val="center"/>
        </w:trPr>
        <w:tc>
          <w:tcPr>
            <w:tcW w:w="1189" w:type="dxa"/>
            <w:tcBorders>
              <w:bottom w:val="nil"/>
            </w:tcBorders>
            <w:noWrap/>
            <w:vAlign w:val="center"/>
            <w:hideMark/>
          </w:tcPr>
          <w:p w:rsidR="000E480B" w:rsidRPr="006A1390" w:rsidRDefault="000E480B" w:rsidP="003C5C25">
            <w:pPr>
              <w:rPr>
                <w:rFonts w:asciiTheme="majorBidi" w:eastAsia="Times New Roman" w:hAnsiTheme="majorBidi" w:cstheme="majorBidi"/>
                <w:color w:val="000000"/>
                <w:sz w:val="18"/>
                <w:szCs w:val="18"/>
              </w:rPr>
            </w:pPr>
            <w:r w:rsidRPr="006A1390">
              <w:rPr>
                <w:rFonts w:asciiTheme="majorBidi" w:eastAsia="Times New Roman" w:hAnsiTheme="majorBidi" w:cstheme="majorBidi"/>
                <w:color w:val="000000"/>
                <w:sz w:val="18"/>
                <w:szCs w:val="18"/>
              </w:rPr>
              <w:t>SSc8d2p</w:t>
            </w:r>
          </w:p>
        </w:tc>
        <w:tc>
          <w:tcPr>
            <w:tcW w:w="931" w:type="dxa"/>
            <w:tcBorders>
              <w:bottom w:val="nil"/>
            </w:tcBorders>
            <w:vAlign w:val="center"/>
          </w:tcPr>
          <w:p w:rsidR="000E480B" w:rsidRPr="006A1390" w:rsidRDefault="000E480B" w:rsidP="003C5C25">
            <w:pPr>
              <w:jc w:val="center"/>
              <w:rPr>
                <w:rFonts w:asciiTheme="majorBidi" w:eastAsia="Times New Roman" w:hAnsiTheme="majorBidi" w:cstheme="majorBidi"/>
                <w:color w:val="000000"/>
                <w:sz w:val="18"/>
                <w:szCs w:val="18"/>
              </w:rPr>
            </w:pPr>
            <w:r w:rsidRPr="006A1390">
              <w:rPr>
                <w:rFonts w:asciiTheme="majorBidi" w:eastAsia="Times New Roman" w:hAnsiTheme="majorBidi" w:cstheme="majorBidi"/>
                <w:color w:val="000000"/>
                <w:sz w:val="18"/>
                <w:szCs w:val="18"/>
              </w:rPr>
              <w:t>28</w:t>
            </w:r>
          </w:p>
        </w:tc>
        <w:tc>
          <w:tcPr>
            <w:tcW w:w="975" w:type="dxa"/>
            <w:tcBorders>
              <w:bottom w:val="nil"/>
            </w:tcBorders>
            <w:vAlign w:val="center"/>
          </w:tcPr>
          <w:p w:rsidR="000E480B" w:rsidRPr="006A1390" w:rsidRDefault="000E480B" w:rsidP="003C5C25">
            <w:pPr>
              <w:jc w:val="center"/>
              <w:rPr>
                <w:rFonts w:asciiTheme="majorBidi" w:eastAsia="Times New Roman" w:hAnsiTheme="majorBidi" w:cstheme="majorBidi"/>
                <w:color w:val="000000"/>
                <w:sz w:val="18"/>
                <w:szCs w:val="18"/>
              </w:rPr>
            </w:pPr>
            <w:r w:rsidRPr="006A1390">
              <w:rPr>
                <w:rFonts w:asciiTheme="majorBidi" w:eastAsia="Times New Roman" w:hAnsiTheme="majorBidi" w:cstheme="majorBidi"/>
                <w:color w:val="000000"/>
                <w:sz w:val="18"/>
                <w:szCs w:val="18"/>
              </w:rPr>
              <w:t>27</w:t>
            </w:r>
          </w:p>
        </w:tc>
        <w:tc>
          <w:tcPr>
            <w:tcW w:w="825" w:type="dxa"/>
            <w:tcBorders>
              <w:bottom w:val="nil"/>
            </w:tcBorders>
            <w:noWrap/>
            <w:vAlign w:val="center"/>
            <w:hideMark/>
          </w:tcPr>
          <w:p w:rsidR="000E480B" w:rsidRPr="006A1390" w:rsidRDefault="000E480B" w:rsidP="003C5C25">
            <w:pPr>
              <w:jc w:val="center"/>
              <w:rPr>
                <w:rFonts w:asciiTheme="majorBidi" w:eastAsia="Times New Roman" w:hAnsiTheme="majorBidi" w:cstheme="majorBidi"/>
                <w:color w:val="000000"/>
                <w:sz w:val="18"/>
                <w:szCs w:val="18"/>
              </w:rPr>
            </w:pPr>
            <w:r w:rsidRPr="006A1390">
              <w:rPr>
                <w:rFonts w:asciiTheme="majorBidi" w:eastAsia="Times New Roman" w:hAnsiTheme="majorBidi" w:cstheme="majorBidi"/>
                <w:color w:val="000000"/>
                <w:sz w:val="18"/>
                <w:szCs w:val="18"/>
              </w:rPr>
              <w:t>163</w:t>
            </w:r>
          </w:p>
        </w:tc>
        <w:tc>
          <w:tcPr>
            <w:tcW w:w="866" w:type="dxa"/>
            <w:tcBorders>
              <w:bottom w:val="nil"/>
            </w:tcBorders>
            <w:noWrap/>
            <w:vAlign w:val="center"/>
            <w:hideMark/>
          </w:tcPr>
          <w:p w:rsidR="000E480B" w:rsidRPr="006A1390" w:rsidRDefault="000E480B" w:rsidP="003C5C25">
            <w:pPr>
              <w:jc w:val="center"/>
              <w:rPr>
                <w:rFonts w:asciiTheme="majorBidi" w:eastAsia="Times New Roman" w:hAnsiTheme="majorBidi" w:cstheme="majorBidi"/>
                <w:color w:val="000000"/>
                <w:sz w:val="18"/>
                <w:szCs w:val="18"/>
              </w:rPr>
            </w:pPr>
            <w:r w:rsidRPr="006A1390">
              <w:rPr>
                <w:rFonts w:asciiTheme="majorBidi" w:eastAsia="Times New Roman" w:hAnsiTheme="majorBidi" w:cstheme="majorBidi"/>
                <w:color w:val="000000"/>
                <w:sz w:val="18"/>
                <w:szCs w:val="18"/>
              </w:rPr>
              <w:t>161</w:t>
            </w:r>
          </w:p>
        </w:tc>
        <w:tc>
          <w:tcPr>
            <w:tcW w:w="708" w:type="dxa"/>
            <w:tcBorders>
              <w:bottom w:val="nil"/>
            </w:tcBorders>
            <w:vAlign w:val="center"/>
          </w:tcPr>
          <w:p w:rsidR="000E480B" w:rsidRPr="006A1390" w:rsidRDefault="000E480B" w:rsidP="003C5C25">
            <w:pPr>
              <w:jc w:val="center"/>
              <w:rPr>
                <w:rFonts w:asciiTheme="majorBidi" w:eastAsia="Times New Roman" w:hAnsiTheme="majorBidi" w:cstheme="majorBidi"/>
                <w:color w:val="000000"/>
                <w:sz w:val="18"/>
                <w:szCs w:val="18"/>
              </w:rPr>
            </w:pPr>
            <w:r w:rsidRPr="006A1390">
              <w:rPr>
                <w:rFonts w:asciiTheme="majorBidi" w:eastAsia="Times New Roman" w:hAnsiTheme="majorBidi" w:cstheme="majorBidi"/>
                <w:color w:val="000000"/>
                <w:sz w:val="18"/>
                <w:szCs w:val="18"/>
              </w:rPr>
              <w:t>19.4</w:t>
            </w:r>
          </w:p>
        </w:tc>
        <w:tc>
          <w:tcPr>
            <w:tcW w:w="666" w:type="dxa"/>
            <w:tcBorders>
              <w:bottom w:val="nil"/>
            </w:tcBorders>
            <w:vAlign w:val="center"/>
          </w:tcPr>
          <w:p w:rsidR="000E480B" w:rsidRPr="006A1390" w:rsidRDefault="000E480B" w:rsidP="003C5C25">
            <w:pPr>
              <w:jc w:val="center"/>
              <w:rPr>
                <w:rFonts w:asciiTheme="majorBidi" w:eastAsia="Times New Roman" w:hAnsiTheme="majorBidi" w:cstheme="majorBidi"/>
                <w:color w:val="000000"/>
                <w:sz w:val="18"/>
                <w:szCs w:val="18"/>
              </w:rPr>
            </w:pPr>
            <w:r w:rsidRPr="006A1390">
              <w:rPr>
                <w:rFonts w:asciiTheme="majorBidi" w:eastAsia="Times New Roman" w:hAnsiTheme="majorBidi" w:cstheme="majorBidi"/>
                <w:color w:val="000000"/>
                <w:sz w:val="18"/>
                <w:szCs w:val="18"/>
              </w:rPr>
              <w:t>17.5</w:t>
            </w:r>
          </w:p>
        </w:tc>
        <w:tc>
          <w:tcPr>
            <w:tcW w:w="1591" w:type="dxa"/>
            <w:tcBorders>
              <w:bottom w:val="nil"/>
            </w:tcBorders>
            <w:noWrap/>
            <w:vAlign w:val="center"/>
          </w:tcPr>
          <w:p w:rsidR="000E480B" w:rsidRPr="006A1390" w:rsidRDefault="000E480B" w:rsidP="003C5C25">
            <w:pPr>
              <w:jc w:val="center"/>
              <w:rPr>
                <w:rFonts w:asciiTheme="majorBidi" w:eastAsia="Times New Roman" w:hAnsiTheme="majorBidi" w:cstheme="majorBidi"/>
                <w:color w:val="000000"/>
                <w:sz w:val="18"/>
                <w:szCs w:val="18"/>
              </w:rPr>
            </w:pPr>
            <w:r w:rsidRPr="006A1390">
              <w:rPr>
                <w:rFonts w:asciiTheme="majorBidi" w:eastAsia="Times New Roman" w:hAnsiTheme="majorBidi" w:cstheme="majorBidi"/>
                <w:color w:val="000000"/>
                <w:sz w:val="18"/>
                <w:szCs w:val="18"/>
              </w:rPr>
              <w:t>Rupture of bars</w:t>
            </w:r>
          </w:p>
        </w:tc>
      </w:tr>
      <w:tr w:rsidR="000E480B" w:rsidRPr="006A1390" w:rsidTr="007775DD">
        <w:trPr>
          <w:trHeight w:val="56"/>
          <w:jc w:val="center"/>
        </w:trPr>
        <w:tc>
          <w:tcPr>
            <w:tcW w:w="1189" w:type="dxa"/>
            <w:tcBorders>
              <w:top w:val="nil"/>
              <w:bottom w:val="nil"/>
            </w:tcBorders>
            <w:noWrap/>
            <w:vAlign w:val="center"/>
            <w:hideMark/>
          </w:tcPr>
          <w:p w:rsidR="000E480B" w:rsidRPr="006A1390" w:rsidRDefault="000E480B" w:rsidP="003C5C25">
            <w:pPr>
              <w:rPr>
                <w:rFonts w:asciiTheme="majorBidi" w:eastAsia="Times New Roman" w:hAnsiTheme="majorBidi" w:cstheme="majorBidi"/>
                <w:color w:val="000000"/>
                <w:sz w:val="18"/>
                <w:szCs w:val="18"/>
              </w:rPr>
            </w:pPr>
            <w:r w:rsidRPr="006A1390">
              <w:rPr>
                <w:rFonts w:asciiTheme="majorBidi" w:eastAsia="Times New Roman" w:hAnsiTheme="majorBidi" w:cstheme="majorBidi"/>
                <w:color w:val="000000"/>
                <w:sz w:val="18"/>
                <w:szCs w:val="18"/>
              </w:rPr>
              <w:t>GSu8d2p</w:t>
            </w:r>
          </w:p>
        </w:tc>
        <w:tc>
          <w:tcPr>
            <w:tcW w:w="931" w:type="dxa"/>
            <w:tcBorders>
              <w:top w:val="nil"/>
              <w:bottom w:val="nil"/>
            </w:tcBorders>
            <w:vAlign w:val="center"/>
          </w:tcPr>
          <w:p w:rsidR="000E480B" w:rsidRPr="006A1390" w:rsidRDefault="000E480B" w:rsidP="003C5C25">
            <w:pPr>
              <w:jc w:val="center"/>
              <w:rPr>
                <w:rFonts w:asciiTheme="majorBidi" w:eastAsia="Times New Roman" w:hAnsiTheme="majorBidi" w:cstheme="majorBidi"/>
                <w:color w:val="000000"/>
                <w:sz w:val="18"/>
                <w:szCs w:val="18"/>
              </w:rPr>
            </w:pPr>
            <w:r w:rsidRPr="006A1390">
              <w:rPr>
                <w:rFonts w:asciiTheme="majorBidi" w:eastAsia="Times New Roman" w:hAnsiTheme="majorBidi" w:cstheme="majorBidi"/>
                <w:color w:val="000000"/>
                <w:sz w:val="18"/>
                <w:szCs w:val="18"/>
              </w:rPr>
              <w:t>24</w:t>
            </w:r>
          </w:p>
        </w:tc>
        <w:tc>
          <w:tcPr>
            <w:tcW w:w="975" w:type="dxa"/>
            <w:tcBorders>
              <w:top w:val="nil"/>
              <w:bottom w:val="nil"/>
            </w:tcBorders>
            <w:vAlign w:val="center"/>
          </w:tcPr>
          <w:p w:rsidR="000E480B" w:rsidRPr="006A1390" w:rsidRDefault="000E480B" w:rsidP="003C5C25">
            <w:pPr>
              <w:jc w:val="center"/>
              <w:rPr>
                <w:rFonts w:asciiTheme="majorBidi" w:eastAsia="Times New Roman" w:hAnsiTheme="majorBidi" w:cstheme="majorBidi"/>
                <w:color w:val="000000"/>
                <w:sz w:val="18"/>
                <w:szCs w:val="18"/>
              </w:rPr>
            </w:pPr>
            <w:r w:rsidRPr="006A1390">
              <w:rPr>
                <w:rFonts w:asciiTheme="majorBidi" w:eastAsia="Times New Roman" w:hAnsiTheme="majorBidi" w:cstheme="majorBidi"/>
                <w:color w:val="000000"/>
                <w:sz w:val="18"/>
                <w:szCs w:val="18"/>
              </w:rPr>
              <w:t>21</w:t>
            </w:r>
          </w:p>
        </w:tc>
        <w:tc>
          <w:tcPr>
            <w:tcW w:w="825" w:type="dxa"/>
            <w:tcBorders>
              <w:top w:val="nil"/>
              <w:bottom w:val="nil"/>
            </w:tcBorders>
            <w:noWrap/>
            <w:vAlign w:val="center"/>
            <w:hideMark/>
          </w:tcPr>
          <w:p w:rsidR="000E480B" w:rsidRPr="006A1390" w:rsidRDefault="000E480B" w:rsidP="003C5C25">
            <w:pPr>
              <w:jc w:val="center"/>
              <w:rPr>
                <w:rFonts w:asciiTheme="majorBidi" w:eastAsia="Times New Roman" w:hAnsiTheme="majorBidi" w:cstheme="majorBidi"/>
                <w:color w:val="000000"/>
                <w:sz w:val="18"/>
                <w:szCs w:val="18"/>
              </w:rPr>
            </w:pPr>
            <w:r w:rsidRPr="006A1390">
              <w:rPr>
                <w:rFonts w:asciiTheme="majorBidi" w:eastAsia="Times New Roman" w:hAnsiTheme="majorBidi" w:cstheme="majorBidi"/>
                <w:color w:val="000000"/>
                <w:sz w:val="18"/>
                <w:szCs w:val="18"/>
              </w:rPr>
              <w:t>121</w:t>
            </w:r>
          </w:p>
        </w:tc>
        <w:tc>
          <w:tcPr>
            <w:tcW w:w="866" w:type="dxa"/>
            <w:tcBorders>
              <w:top w:val="nil"/>
              <w:bottom w:val="nil"/>
            </w:tcBorders>
            <w:noWrap/>
            <w:vAlign w:val="center"/>
            <w:hideMark/>
          </w:tcPr>
          <w:p w:rsidR="000E480B" w:rsidRPr="006A1390" w:rsidRDefault="000E480B" w:rsidP="003C5C25">
            <w:pPr>
              <w:jc w:val="center"/>
              <w:rPr>
                <w:rFonts w:asciiTheme="majorBidi" w:eastAsia="Times New Roman" w:hAnsiTheme="majorBidi" w:cstheme="majorBidi"/>
                <w:color w:val="000000"/>
                <w:sz w:val="18"/>
                <w:szCs w:val="18"/>
              </w:rPr>
            </w:pPr>
            <w:r w:rsidRPr="006A1390">
              <w:rPr>
                <w:rFonts w:asciiTheme="majorBidi" w:eastAsia="Times New Roman" w:hAnsiTheme="majorBidi" w:cstheme="majorBidi"/>
                <w:color w:val="000000"/>
                <w:sz w:val="18"/>
                <w:szCs w:val="18"/>
              </w:rPr>
              <w:t>121</w:t>
            </w:r>
          </w:p>
        </w:tc>
        <w:tc>
          <w:tcPr>
            <w:tcW w:w="708" w:type="dxa"/>
            <w:tcBorders>
              <w:top w:val="nil"/>
              <w:bottom w:val="nil"/>
            </w:tcBorders>
            <w:vAlign w:val="center"/>
          </w:tcPr>
          <w:p w:rsidR="000E480B" w:rsidRPr="006A1390" w:rsidRDefault="000E480B" w:rsidP="003C5C25">
            <w:pPr>
              <w:jc w:val="center"/>
              <w:rPr>
                <w:rFonts w:asciiTheme="majorBidi" w:eastAsia="Times New Roman" w:hAnsiTheme="majorBidi" w:cstheme="majorBidi"/>
                <w:color w:val="000000"/>
                <w:sz w:val="18"/>
                <w:szCs w:val="18"/>
              </w:rPr>
            </w:pPr>
            <w:r w:rsidRPr="006A1390">
              <w:rPr>
                <w:rFonts w:asciiTheme="majorBidi" w:eastAsia="Times New Roman" w:hAnsiTheme="majorBidi" w:cstheme="majorBidi"/>
                <w:color w:val="000000"/>
                <w:sz w:val="18"/>
                <w:szCs w:val="18"/>
              </w:rPr>
              <w:t>23</w:t>
            </w:r>
          </w:p>
        </w:tc>
        <w:tc>
          <w:tcPr>
            <w:tcW w:w="666" w:type="dxa"/>
            <w:tcBorders>
              <w:top w:val="nil"/>
              <w:bottom w:val="nil"/>
            </w:tcBorders>
            <w:vAlign w:val="center"/>
          </w:tcPr>
          <w:p w:rsidR="000E480B" w:rsidRPr="006A1390" w:rsidRDefault="000E480B" w:rsidP="003C5C25">
            <w:pPr>
              <w:jc w:val="center"/>
              <w:rPr>
                <w:rFonts w:asciiTheme="majorBidi" w:eastAsia="Times New Roman" w:hAnsiTheme="majorBidi" w:cstheme="majorBidi"/>
                <w:color w:val="000000"/>
                <w:sz w:val="18"/>
                <w:szCs w:val="18"/>
              </w:rPr>
            </w:pPr>
            <w:r w:rsidRPr="006A1390">
              <w:rPr>
                <w:rFonts w:asciiTheme="majorBidi" w:eastAsia="Times New Roman" w:hAnsiTheme="majorBidi" w:cstheme="majorBidi"/>
                <w:color w:val="000000"/>
                <w:sz w:val="18"/>
                <w:szCs w:val="18"/>
              </w:rPr>
              <w:t>17.6</w:t>
            </w:r>
          </w:p>
        </w:tc>
        <w:tc>
          <w:tcPr>
            <w:tcW w:w="1591" w:type="dxa"/>
            <w:tcBorders>
              <w:top w:val="nil"/>
              <w:bottom w:val="nil"/>
            </w:tcBorders>
            <w:noWrap/>
            <w:vAlign w:val="center"/>
          </w:tcPr>
          <w:p w:rsidR="000E480B" w:rsidRPr="006A1390" w:rsidRDefault="000E480B" w:rsidP="003C5C25">
            <w:pPr>
              <w:jc w:val="center"/>
              <w:rPr>
                <w:rFonts w:asciiTheme="majorBidi" w:eastAsia="Times New Roman" w:hAnsiTheme="majorBidi" w:cstheme="majorBidi"/>
                <w:color w:val="000000"/>
                <w:sz w:val="18"/>
                <w:szCs w:val="18"/>
              </w:rPr>
            </w:pPr>
            <w:r w:rsidRPr="006A1390">
              <w:rPr>
                <w:rFonts w:asciiTheme="majorBidi" w:eastAsia="Times New Roman" w:hAnsiTheme="majorBidi" w:cstheme="majorBidi"/>
                <w:color w:val="000000"/>
                <w:sz w:val="18"/>
                <w:szCs w:val="18"/>
              </w:rPr>
              <w:t>Concrete crushing</w:t>
            </w:r>
          </w:p>
        </w:tc>
      </w:tr>
      <w:tr w:rsidR="000E480B" w:rsidRPr="006A1390" w:rsidTr="007775DD">
        <w:trPr>
          <w:trHeight w:val="56"/>
          <w:jc w:val="center"/>
        </w:trPr>
        <w:tc>
          <w:tcPr>
            <w:tcW w:w="1189" w:type="dxa"/>
            <w:tcBorders>
              <w:top w:val="nil"/>
            </w:tcBorders>
            <w:noWrap/>
            <w:vAlign w:val="center"/>
            <w:hideMark/>
          </w:tcPr>
          <w:p w:rsidR="000E480B" w:rsidRPr="006A1390" w:rsidRDefault="000E480B" w:rsidP="003C5C25">
            <w:pPr>
              <w:rPr>
                <w:rFonts w:asciiTheme="majorBidi" w:eastAsia="Times New Roman" w:hAnsiTheme="majorBidi" w:cstheme="majorBidi"/>
                <w:color w:val="000000"/>
                <w:sz w:val="18"/>
                <w:szCs w:val="18"/>
              </w:rPr>
            </w:pPr>
            <w:r w:rsidRPr="006A1390">
              <w:rPr>
                <w:rFonts w:asciiTheme="majorBidi" w:eastAsia="Times New Roman" w:hAnsiTheme="majorBidi" w:cstheme="majorBidi"/>
                <w:color w:val="000000"/>
                <w:sz w:val="18"/>
                <w:szCs w:val="18"/>
              </w:rPr>
              <w:t>SuR-60-4.5</w:t>
            </w:r>
          </w:p>
        </w:tc>
        <w:tc>
          <w:tcPr>
            <w:tcW w:w="931" w:type="dxa"/>
            <w:tcBorders>
              <w:top w:val="nil"/>
            </w:tcBorders>
            <w:vAlign w:val="center"/>
          </w:tcPr>
          <w:p w:rsidR="000E480B" w:rsidRPr="006A1390" w:rsidRDefault="000E480B" w:rsidP="003C5C25">
            <w:pPr>
              <w:jc w:val="center"/>
              <w:rPr>
                <w:rFonts w:asciiTheme="majorBidi" w:eastAsia="Times New Roman" w:hAnsiTheme="majorBidi" w:cstheme="majorBidi"/>
                <w:color w:val="000000"/>
                <w:sz w:val="18"/>
                <w:szCs w:val="18"/>
              </w:rPr>
            </w:pPr>
            <w:r w:rsidRPr="006A1390">
              <w:rPr>
                <w:rFonts w:asciiTheme="majorBidi" w:eastAsia="Times New Roman" w:hAnsiTheme="majorBidi" w:cstheme="majorBidi"/>
                <w:color w:val="000000"/>
                <w:sz w:val="18"/>
                <w:szCs w:val="18"/>
              </w:rPr>
              <w:t>52</w:t>
            </w:r>
          </w:p>
        </w:tc>
        <w:tc>
          <w:tcPr>
            <w:tcW w:w="975" w:type="dxa"/>
            <w:tcBorders>
              <w:top w:val="nil"/>
            </w:tcBorders>
            <w:vAlign w:val="center"/>
          </w:tcPr>
          <w:p w:rsidR="000E480B" w:rsidRPr="006A1390" w:rsidRDefault="000E480B" w:rsidP="003C5C25">
            <w:pPr>
              <w:jc w:val="center"/>
              <w:rPr>
                <w:rFonts w:asciiTheme="majorBidi" w:eastAsia="Times New Roman" w:hAnsiTheme="majorBidi" w:cstheme="majorBidi"/>
                <w:color w:val="000000"/>
                <w:sz w:val="18"/>
                <w:szCs w:val="18"/>
              </w:rPr>
            </w:pPr>
            <w:r w:rsidRPr="006A1390">
              <w:rPr>
                <w:rFonts w:asciiTheme="majorBidi" w:eastAsia="Times New Roman" w:hAnsiTheme="majorBidi" w:cstheme="majorBidi"/>
                <w:color w:val="000000"/>
                <w:sz w:val="18"/>
                <w:szCs w:val="18"/>
              </w:rPr>
              <w:t>72</w:t>
            </w:r>
          </w:p>
        </w:tc>
        <w:tc>
          <w:tcPr>
            <w:tcW w:w="825" w:type="dxa"/>
            <w:tcBorders>
              <w:top w:val="nil"/>
            </w:tcBorders>
            <w:noWrap/>
            <w:vAlign w:val="center"/>
            <w:hideMark/>
          </w:tcPr>
          <w:p w:rsidR="000E480B" w:rsidRPr="006A1390" w:rsidRDefault="000E480B" w:rsidP="003C5C25">
            <w:pPr>
              <w:jc w:val="center"/>
              <w:rPr>
                <w:rFonts w:asciiTheme="majorBidi" w:eastAsia="Times New Roman" w:hAnsiTheme="majorBidi" w:cstheme="majorBidi"/>
                <w:color w:val="000000"/>
                <w:sz w:val="18"/>
                <w:szCs w:val="18"/>
              </w:rPr>
            </w:pPr>
            <w:r w:rsidRPr="006A1390">
              <w:rPr>
                <w:rFonts w:asciiTheme="majorBidi" w:eastAsia="Times New Roman" w:hAnsiTheme="majorBidi" w:cstheme="majorBidi"/>
                <w:color w:val="000000"/>
                <w:sz w:val="18"/>
                <w:szCs w:val="18"/>
              </w:rPr>
              <w:t>207</w:t>
            </w:r>
          </w:p>
        </w:tc>
        <w:tc>
          <w:tcPr>
            <w:tcW w:w="866" w:type="dxa"/>
            <w:tcBorders>
              <w:top w:val="nil"/>
            </w:tcBorders>
            <w:noWrap/>
            <w:vAlign w:val="center"/>
          </w:tcPr>
          <w:p w:rsidR="000E480B" w:rsidRPr="006A1390" w:rsidRDefault="000E480B" w:rsidP="003C5C25">
            <w:pPr>
              <w:jc w:val="center"/>
              <w:rPr>
                <w:rFonts w:asciiTheme="majorBidi" w:eastAsia="Times New Roman" w:hAnsiTheme="majorBidi" w:cstheme="majorBidi"/>
                <w:color w:val="000000"/>
                <w:sz w:val="18"/>
                <w:szCs w:val="18"/>
              </w:rPr>
            </w:pPr>
            <w:r w:rsidRPr="006A1390">
              <w:rPr>
                <w:rFonts w:asciiTheme="majorBidi" w:eastAsia="Times New Roman" w:hAnsiTheme="majorBidi" w:cstheme="majorBidi"/>
                <w:color w:val="000000"/>
                <w:sz w:val="18"/>
                <w:szCs w:val="18"/>
              </w:rPr>
              <w:t>207</w:t>
            </w:r>
          </w:p>
        </w:tc>
        <w:tc>
          <w:tcPr>
            <w:tcW w:w="708" w:type="dxa"/>
            <w:tcBorders>
              <w:top w:val="nil"/>
            </w:tcBorders>
            <w:vAlign w:val="center"/>
          </w:tcPr>
          <w:p w:rsidR="000E480B" w:rsidRPr="006A1390" w:rsidRDefault="000E480B" w:rsidP="003C5C25">
            <w:pPr>
              <w:jc w:val="center"/>
              <w:rPr>
                <w:rFonts w:asciiTheme="majorBidi" w:eastAsia="Times New Roman" w:hAnsiTheme="majorBidi" w:cstheme="majorBidi"/>
                <w:color w:val="000000"/>
                <w:sz w:val="18"/>
                <w:szCs w:val="18"/>
              </w:rPr>
            </w:pPr>
            <w:r w:rsidRPr="006A1390">
              <w:rPr>
                <w:rFonts w:asciiTheme="majorBidi" w:eastAsia="Times New Roman" w:hAnsiTheme="majorBidi" w:cstheme="majorBidi"/>
                <w:color w:val="000000"/>
                <w:sz w:val="18"/>
                <w:szCs w:val="18"/>
              </w:rPr>
              <w:t>10.1</w:t>
            </w:r>
          </w:p>
        </w:tc>
        <w:tc>
          <w:tcPr>
            <w:tcW w:w="666" w:type="dxa"/>
            <w:tcBorders>
              <w:top w:val="nil"/>
            </w:tcBorders>
            <w:vAlign w:val="center"/>
          </w:tcPr>
          <w:p w:rsidR="000E480B" w:rsidRPr="006A1390" w:rsidRDefault="000E480B" w:rsidP="003C5C25">
            <w:pPr>
              <w:jc w:val="center"/>
              <w:rPr>
                <w:rFonts w:asciiTheme="majorBidi" w:eastAsia="Times New Roman" w:hAnsiTheme="majorBidi" w:cstheme="majorBidi"/>
                <w:color w:val="000000"/>
                <w:sz w:val="18"/>
                <w:szCs w:val="18"/>
              </w:rPr>
            </w:pPr>
            <w:r w:rsidRPr="006A1390">
              <w:rPr>
                <w:rFonts w:asciiTheme="majorBidi" w:eastAsia="Times New Roman" w:hAnsiTheme="majorBidi" w:cstheme="majorBidi"/>
                <w:color w:val="000000"/>
                <w:sz w:val="18"/>
                <w:szCs w:val="18"/>
              </w:rPr>
              <w:t>6.2</w:t>
            </w:r>
          </w:p>
        </w:tc>
        <w:tc>
          <w:tcPr>
            <w:tcW w:w="1591" w:type="dxa"/>
            <w:tcBorders>
              <w:top w:val="nil"/>
            </w:tcBorders>
            <w:noWrap/>
            <w:vAlign w:val="center"/>
          </w:tcPr>
          <w:p w:rsidR="000E480B" w:rsidRPr="006A1390" w:rsidRDefault="000E480B" w:rsidP="003C5C25">
            <w:pPr>
              <w:jc w:val="center"/>
              <w:rPr>
                <w:rFonts w:asciiTheme="majorBidi" w:eastAsia="Times New Roman" w:hAnsiTheme="majorBidi" w:cstheme="majorBidi"/>
                <w:color w:val="000000"/>
                <w:sz w:val="18"/>
                <w:szCs w:val="18"/>
              </w:rPr>
            </w:pPr>
            <w:r w:rsidRPr="006A1390">
              <w:rPr>
                <w:rFonts w:asciiTheme="majorBidi" w:eastAsia="Times New Roman" w:hAnsiTheme="majorBidi" w:cstheme="majorBidi"/>
                <w:color w:val="000000"/>
                <w:sz w:val="18"/>
                <w:szCs w:val="18"/>
              </w:rPr>
              <w:t>Rupture of bars</w:t>
            </w:r>
          </w:p>
        </w:tc>
      </w:tr>
    </w:tbl>
    <w:p w:rsidR="000E480B" w:rsidRPr="006A1390" w:rsidRDefault="000E480B" w:rsidP="003C5C25">
      <w:pPr>
        <w:spacing w:after="0" w:line="240" w:lineRule="auto"/>
        <w:jc w:val="center"/>
        <w:rPr>
          <w:rFonts w:asciiTheme="majorBidi" w:hAnsiTheme="majorBidi" w:cstheme="majorBidi"/>
          <w:sz w:val="24"/>
          <w:szCs w:val="24"/>
        </w:rPr>
        <w:sectPr w:rsidR="000E480B" w:rsidRPr="006A1390" w:rsidSect="003C5C25">
          <w:type w:val="continuous"/>
          <w:pgSz w:w="11907" w:h="16839" w:code="9"/>
          <w:pgMar w:top="1140" w:right="1140" w:bottom="1140" w:left="1140" w:header="1140" w:footer="1140" w:gutter="0"/>
          <w:cols w:space="504"/>
          <w:titlePg/>
          <w:bidi/>
          <w:docGrid w:linePitch="360"/>
        </w:sectPr>
      </w:pPr>
    </w:p>
    <w:p w:rsidR="00AD47B6" w:rsidRPr="00AD47B6" w:rsidRDefault="00AD47B6" w:rsidP="00AD47B6">
      <w:pPr>
        <w:bidi/>
        <w:spacing w:after="0" w:line="240" w:lineRule="auto"/>
        <w:jc w:val="center"/>
        <w:rPr>
          <w:rFonts w:cs="B Lotus"/>
          <w:b/>
          <w:bCs/>
          <w:rtl/>
          <w:lang w:bidi="fa-IR"/>
        </w:rPr>
      </w:pPr>
      <w:r w:rsidRPr="00AD47B6">
        <w:rPr>
          <w:rFonts w:asciiTheme="majorBidi" w:hAnsiTheme="majorBidi" w:cstheme="majorBidi"/>
          <w:b/>
          <w:bCs/>
          <w:sz w:val="18"/>
          <w:szCs w:val="18"/>
        </w:rPr>
        <w:lastRenderedPageBreak/>
        <w:t>Table 3.</w:t>
      </w:r>
      <w:r w:rsidRPr="00AD47B6">
        <w:rPr>
          <w:rFonts w:asciiTheme="majorBidi" w:hAnsiTheme="majorBidi" w:cstheme="majorBidi"/>
          <w:sz w:val="18"/>
          <w:szCs w:val="18"/>
        </w:rPr>
        <w:t xml:space="preserve"> Results in experimental analysis</w:t>
      </w:r>
    </w:p>
    <w:p w:rsidR="00AD47B6" w:rsidRPr="006A1390" w:rsidRDefault="00AD47B6" w:rsidP="00AD47B6">
      <w:pPr>
        <w:bidi/>
        <w:spacing w:after="0" w:line="240" w:lineRule="auto"/>
        <w:jc w:val="both"/>
        <w:rPr>
          <w:rFonts w:cs="B Lotus"/>
          <w:b/>
          <w:bCs/>
          <w:sz w:val="24"/>
          <w:szCs w:val="24"/>
          <w:rtl/>
          <w:lang w:bidi="fa-IR"/>
        </w:rPr>
        <w:sectPr w:rsidR="00AD47B6" w:rsidRPr="006A1390" w:rsidSect="00AD47B6">
          <w:type w:val="continuous"/>
          <w:pgSz w:w="11907" w:h="16839" w:code="9"/>
          <w:pgMar w:top="1140" w:right="1140" w:bottom="1140" w:left="1140" w:header="1140" w:footer="1140" w:gutter="0"/>
          <w:cols w:space="504"/>
          <w:titlePg/>
          <w:bidi/>
          <w:docGrid w:linePitch="360"/>
        </w:sectPr>
      </w:pPr>
    </w:p>
    <w:p w:rsidR="00AD47B6" w:rsidRDefault="00AD47B6" w:rsidP="003C5C25">
      <w:pPr>
        <w:bidi/>
        <w:spacing w:after="0" w:line="240" w:lineRule="auto"/>
        <w:jc w:val="both"/>
        <w:rPr>
          <w:rFonts w:cs="B Lotus"/>
          <w:sz w:val="24"/>
          <w:szCs w:val="24"/>
          <w:rtl/>
          <w:lang w:bidi="fa-IR"/>
        </w:rPr>
        <w:sectPr w:rsidR="00AD47B6" w:rsidSect="003C5C25">
          <w:type w:val="continuous"/>
          <w:pgSz w:w="11907" w:h="16839" w:code="9"/>
          <w:pgMar w:top="1140" w:right="1140" w:bottom="1140" w:left="1140" w:header="1140" w:footer="1140" w:gutter="0"/>
          <w:cols w:num="2" w:space="504"/>
          <w:titlePg/>
          <w:bidi/>
          <w:docGrid w:linePitch="360"/>
        </w:sectPr>
      </w:pPr>
    </w:p>
    <w:p w:rsidR="00732E86" w:rsidRPr="006A1390" w:rsidRDefault="00732E86" w:rsidP="003C5C25">
      <w:pPr>
        <w:bidi/>
        <w:spacing w:after="0" w:line="240" w:lineRule="auto"/>
        <w:jc w:val="both"/>
        <w:rPr>
          <w:rFonts w:cs="B Lotus"/>
          <w:b/>
          <w:bCs/>
          <w:sz w:val="24"/>
          <w:szCs w:val="24"/>
          <w:lang w:bidi="fa-IR"/>
        </w:rPr>
      </w:pPr>
      <w:r w:rsidRPr="006A1390">
        <w:rPr>
          <w:rFonts w:cs="B Lotus" w:hint="cs"/>
          <w:sz w:val="24"/>
          <w:szCs w:val="24"/>
          <w:rtl/>
          <w:lang w:bidi="fa-IR"/>
        </w:rPr>
        <w:lastRenderedPageBreak/>
        <w:t>در شک</w:t>
      </w:r>
      <w:r w:rsidR="006B0AFC">
        <w:rPr>
          <w:rFonts w:cs="B Lotus" w:hint="cs"/>
          <w:sz w:val="24"/>
          <w:szCs w:val="24"/>
          <w:rtl/>
          <w:lang w:bidi="fa-IR"/>
        </w:rPr>
        <w:t>ل</w:t>
      </w:r>
      <w:r w:rsidR="006B0AFC">
        <w:rPr>
          <w:rFonts w:cs="B Lotus" w:hint="eastAsia"/>
          <w:sz w:val="24"/>
          <w:szCs w:val="24"/>
          <w:rtl/>
          <w:lang w:bidi="fa-IR"/>
        </w:rPr>
        <w:t>‌</w:t>
      </w:r>
      <w:r w:rsidR="006B0AFC">
        <w:rPr>
          <w:rFonts w:cs="B Lotus" w:hint="cs"/>
          <w:sz w:val="24"/>
          <w:szCs w:val="24"/>
          <w:rtl/>
          <w:lang w:bidi="fa-IR"/>
        </w:rPr>
        <w:t>های (</w:t>
      </w:r>
      <w:r w:rsidRPr="006A1390">
        <w:rPr>
          <w:rFonts w:cs="B Lotus" w:hint="cs"/>
          <w:sz w:val="24"/>
          <w:szCs w:val="24"/>
          <w:rtl/>
          <w:lang w:bidi="fa-IR"/>
        </w:rPr>
        <w:t>2 و 3</w:t>
      </w:r>
      <w:r w:rsidR="006B0AFC">
        <w:rPr>
          <w:rFonts w:cs="B Lotus" w:hint="cs"/>
          <w:sz w:val="24"/>
          <w:szCs w:val="24"/>
          <w:rtl/>
          <w:lang w:bidi="fa-IR"/>
        </w:rPr>
        <w:t xml:space="preserve">) </w:t>
      </w:r>
      <w:r w:rsidRPr="006A1390">
        <w:rPr>
          <w:rFonts w:cs="B Lotus" w:hint="cs"/>
          <w:sz w:val="24"/>
          <w:szCs w:val="24"/>
          <w:rtl/>
          <w:lang w:bidi="fa-IR"/>
        </w:rPr>
        <w:t xml:space="preserve">منحنی تنش- کرنش مصالح مسلح کننده و بتن و در شکل </w:t>
      </w:r>
      <w:r w:rsidR="006B0AFC">
        <w:rPr>
          <w:rFonts w:cs="B Lotus" w:hint="cs"/>
          <w:sz w:val="24"/>
          <w:szCs w:val="24"/>
          <w:rtl/>
          <w:lang w:bidi="fa-IR"/>
        </w:rPr>
        <w:t>(4)</w:t>
      </w:r>
      <w:r w:rsidRPr="006A1390">
        <w:rPr>
          <w:rFonts w:cs="B Lotus" w:hint="cs"/>
          <w:sz w:val="24"/>
          <w:szCs w:val="24"/>
          <w:rtl/>
          <w:lang w:bidi="fa-IR"/>
        </w:rPr>
        <w:t xml:space="preserve"> وضعیت مدل</w:t>
      </w:r>
      <w:r w:rsidR="006B0AFC">
        <w:rPr>
          <w:rFonts w:asciiTheme="majorBidi" w:hAnsiTheme="majorBidi" w:cs="B Lotus" w:hint="eastAsia"/>
          <w:rtl/>
          <w:lang w:bidi="fa-IR"/>
        </w:rPr>
        <w:t>‌</w:t>
      </w:r>
      <w:r w:rsidRPr="006A1390">
        <w:rPr>
          <w:rFonts w:asciiTheme="majorBidi" w:hAnsiTheme="majorBidi" w:cs="B Lotus" w:hint="cs"/>
          <w:rtl/>
          <w:lang w:bidi="fa-IR"/>
        </w:rPr>
        <w:t>های نرم</w:t>
      </w:r>
      <w:r w:rsidR="006B0AFC">
        <w:rPr>
          <w:rFonts w:asciiTheme="majorBidi" w:hAnsiTheme="majorBidi" w:cs="B Lotus" w:hint="eastAsia"/>
          <w:rtl/>
          <w:lang w:bidi="fa-IR"/>
        </w:rPr>
        <w:t>‌</w:t>
      </w:r>
      <w:r w:rsidRPr="006A1390">
        <w:rPr>
          <w:rFonts w:asciiTheme="majorBidi" w:hAnsiTheme="majorBidi" w:cs="B Lotus" w:hint="cs"/>
          <w:rtl/>
          <w:lang w:bidi="fa-IR"/>
        </w:rPr>
        <w:t>افزاری</w:t>
      </w:r>
      <w:r w:rsidRPr="006A1390">
        <w:rPr>
          <w:rFonts w:cs="B Lotus" w:hint="cs"/>
          <w:sz w:val="24"/>
          <w:szCs w:val="24"/>
          <w:rtl/>
          <w:lang w:bidi="fa-IR"/>
        </w:rPr>
        <w:t xml:space="preserve"> و هندسه آنها قابل مشاهده است.</w:t>
      </w:r>
    </w:p>
    <w:p w:rsidR="00732E86" w:rsidRPr="00AD47B6" w:rsidRDefault="006B0AFC" w:rsidP="003C5C25">
      <w:pPr>
        <w:bidi/>
        <w:spacing w:after="0" w:line="240" w:lineRule="auto"/>
        <w:jc w:val="both"/>
        <w:rPr>
          <w:rFonts w:cs="B Zar"/>
          <w:sz w:val="24"/>
          <w:szCs w:val="24"/>
          <w:lang w:bidi="fa-IR"/>
        </w:rPr>
      </w:pPr>
      <w:r w:rsidRPr="00AD47B6">
        <w:rPr>
          <w:rFonts w:cs="B Zar" w:hint="cs"/>
          <w:b/>
          <w:bCs/>
          <w:sz w:val="28"/>
          <w:szCs w:val="28"/>
          <w:rtl/>
          <w:lang w:bidi="fa-IR"/>
        </w:rPr>
        <w:t>درستی</w:t>
      </w:r>
      <w:r w:rsidRPr="00AD47B6">
        <w:rPr>
          <w:rFonts w:cs="B Zar" w:hint="eastAsia"/>
          <w:b/>
          <w:bCs/>
          <w:sz w:val="28"/>
          <w:szCs w:val="28"/>
          <w:rtl/>
          <w:lang w:bidi="fa-IR"/>
        </w:rPr>
        <w:t>‌</w:t>
      </w:r>
      <w:r w:rsidRPr="00AD47B6">
        <w:rPr>
          <w:rFonts w:cs="B Zar" w:hint="cs"/>
          <w:b/>
          <w:bCs/>
          <w:sz w:val="28"/>
          <w:szCs w:val="28"/>
          <w:rtl/>
          <w:lang w:bidi="fa-IR"/>
        </w:rPr>
        <w:t>آزمایی</w:t>
      </w:r>
      <w:r w:rsidR="00732E86" w:rsidRPr="00AD47B6">
        <w:rPr>
          <w:rFonts w:cs="B Zar" w:hint="cs"/>
          <w:b/>
          <w:bCs/>
          <w:sz w:val="28"/>
          <w:szCs w:val="28"/>
          <w:rtl/>
          <w:lang w:bidi="fa-IR"/>
        </w:rPr>
        <w:t xml:space="preserve"> مدل سازی</w:t>
      </w:r>
    </w:p>
    <w:p w:rsidR="004E6176" w:rsidRPr="006A1390" w:rsidRDefault="00FC495E" w:rsidP="003C5C25">
      <w:pPr>
        <w:bidi/>
        <w:spacing w:after="0" w:line="240" w:lineRule="auto"/>
        <w:jc w:val="both"/>
        <w:rPr>
          <w:rFonts w:cs="B Lotus"/>
          <w:sz w:val="24"/>
          <w:szCs w:val="24"/>
          <w:rtl/>
          <w:lang w:bidi="fa-IR"/>
        </w:rPr>
      </w:pPr>
      <w:r w:rsidRPr="006A1390">
        <w:rPr>
          <w:rFonts w:cs="B Lotus" w:hint="cs"/>
          <w:sz w:val="24"/>
          <w:szCs w:val="24"/>
          <w:rtl/>
          <w:lang w:bidi="fa-IR"/>
        </w:rPr>
        <w:t xml:space="preserve">مسئله </w:t>
      </w:r>
      <w:r w:rsidR="008130F1" w:rsidRPr="006A1390">
        <w:rPr>
          <w:rFonts w:cs="B Lotus" w:hint="cs"/>
          <w:sz w:val="24"/>
          <w:szCs w:val="24"/>
          <w:rtl/>
          <w:lang w:bidi="fa-IR"/>
        </w:rPr>
        <w:t xml:space="preserve">حالت نامعین دارد. </w:t>
      </w:r>
      <w:r w:rsidR="00972ACB" w:rsidRPr="006A1390">
        <w:rPr>
          <w:rFonts w:cs="B Lotus" w:hint="cs"/>
          <w:sz w:val="24"/>
          <w:szCs w:val="24"/>
          <w:rtl/>
          <w:lang w:bidi="fa-IR"/>
        </w:rPr>
        <w:t>مفهوم</w:t>
      </w:r>
      <w:r w:rsidR="00FD0ABE" w:rsidRPr="006A1390">
        <w:rPr>
          <w:rFonts w:cs="B Lotus" w:hint="cs"/>
          <w:sz w:val="24"/>
          <w:szCs w:val="24"/>
          <w:rtl/>
          <w:lang w:bidi="fa-IR"/>
        </w:rPr>
        <w:t xml:space="preserve"> بازپخش لنگر </w:t>
      </w:r>
      <w:r w:rsidR="00972ACB" w:rsidRPr="006A1390">
        <w:rPr>
          <w:rFonts w:cs="B Lotus" w:hint="cs"/>
          <w:sz w:val="24"/>
          <w:szCs w:val="24"/>
          <w:rtl/>
          <w:lang w:bidi="fa-IR"/>
        </w:rPr>
        <w:t>در</w:t>
      </w:r>
      <w:r w:rsidR="00FD0ABE" w:rsidRPr="006A1390">
        <w:rPr>
          <w:rFonts w:cs="B Lotus" w:hint="cs"/>
          <w:sz w:val="24"/>
          <w:szCs w:val="24"/>
          <w:rtl/>
          <w:lang w:bidi="fa-IR"/>
        </w:rPr>
        <w:t xml:space="preserve"> رابط</w:t>
      </w:r>
      <w:r w:rsidR="006B0AFC">
        <w:rPr>
          <w:rFonts w:cs="B Lotus" w:hint="cs"/>
          <w:sz w:val="24"/>
          <w:szCs w:val="24"/>
          <w:rtl/>
          <w:lang w:bidi="fa-IR"/>
        </w:rPr>
        <w:t>ه</w:t>
      </w:r>
      <w:r w:rsidR="00FD0ABE" w:rsidRPr="006A1390">
        <w:rPr>
          <w:rFonts w:cs="B Lotus" w:hint="cs"/>
          <w:sz w:val="24"/>
          <w:szCs w:val="24"/>
          <w:rtl/>
          <w:lang w:bidi="fa-IR"/>
        </w:rPr>
        <w:t xml:space="preserve"> </w:t>
      </w:r>
      <w:r w:rsidR="008130F1" w:rsidRPr="006A1390">
        <w:rPr>
          <w:rFonts w:cs="B Lotus" w:hint="cs"/>
          <w:sz w:val="24"/>
          <w:szCs w:val="24"/>
          <w:rtl/>
          <w:lang w:bidi="fa-IR"/>
        </w:rPr>
        <w:t>(1)</w:t>
      </w:r>
      <w:r w:rsidR="00FD0ABE" w:rsidRPr="006A1390">
        <w:rPr>
          <w:rFonts w:cs="B Lotus" w:hint="cs"/>
          <w:sz w:val="24"/>
          <w:szCs w:val="24"/>
          <w:rtl/>
          <w:lang w:bidi="fa-IR"/>
        </w:rPr>
        <w:t xml:space="preserve"> </w:t>
      </w:r>
      <w:r w:rsidR="008130F1" w:rsidRPr="006A1390">
        <w:rPr>
          <w:rFonts w:cs="B Lotus" w:hint="cs"/>
          <w:sz w:val="24"/>
          <w:szCs w:val="24"/>
          <w:rtl/>
          <w:lang w:bidi="fa-IR"/>
        </w:rPr>
        <w:t xml:space="preserve">آمده. به </w:t>
      </w:r>
      <w:r w:rsidR="006B0AFC">
        <w:rPr>
          <w:rFonts w:cs="B Lotus" w:hint="cs"/>
          <w:sz w:val="24"/>
          <w:szCs w:val="24"/>
          <w:rtl/>
          <w:lang w:bidi="fa-IR"/>
        </w:rPr>
        <w:t>چگونگی</w:t>
      </w:r>
      <w:r w:rsidR="008130F1" w:rsidRPr="006A1390">
        <w:rPr>
          <w:rFonts w:cs="B Lotus" w:hint="cs"/>
          <w:sz w:val="24"/>
          <w:szCs w:val="24"/>
          <w:rtl/>
          <w:lang w:bidi="fa-IR"/>
        </w:rPr>
        <w:t xml:space="preserve"> استفاده از آن برای یافتن مقدار بازپخش لنگر در ادامه اشاره خواهد شد. </w:t>
      </w:r>
      <w:r w:rsidR="00FD0ABE" w:rsidRPr="006A1390">
        <w:rPr>
          <w:rFonts w:cs="B Lotus" w:hint="cs"/>
          <w:sz w:val="24"/>
          <w:szCs w:val="24"/>
          <w:rtl/>
          <w:lang w:bidi="fa-IR"/>
        </w:rPr>
        <w:t>رابط</w:t>
      </w:r>
      <w:r w:rsidR="006B0AFC">
        <w:rPr>
          <w:rFonts w:cs="B Lotus" w:hint="cs"/>
          <w:sz w:val="24"/>
          <w:szCs w:val="24"/>
          <w:rtl/>
          <w:lang w:bidi="fa-IR"/>
        </w:rPr>
        <w:t>ه</w:t>
      </w:r>
      <w:r w:rsidR="00FD0ABE" w:rsidRPr="006A1390">
        <w:rPr>
          <w:rFonts w:cs="B Lotus" w:hint="cs"/>
          <w:sz w:val="24"/>
          <w:szCs w:val="24"/>
          <w:rtl/>
          <w:lang w:bidi="fa-IR"/>
        </w:rPr>
        <w:t xml:space="preserve"> </w:t>
      </w:r>
      <w:r w:rsidR="00C069B6" w:rsidRPr="006A1390">
        <w:rPr>
          <w:rFonts w:cs="B Lotus" w:hint="cs"/>
          <w:sz w:val="24"/>
          <w:szCs w:val="24"/>
          <w:rtl/>
          <w:lang w:bidi="fa-IR"/>
        </w:rPr>
        <w:t>(2)</w:t>
      </w:r>
      <w:r w:rsidR="00FD0ABE" w:rsidRPr="006A1390">
        <w:rPr>
          <w:rFonts w:cs="B Lotus" w:hint="cs"/>
          <w:sz w:val="24"/>
          <w:szCs w:val="24"/>
          <w:rtl/>
          <w:lang w:bidi="fa-IR"/>
        </w:rPr>
        <w:t xml:space="preserve"> </w:t>
      </w:r>
      <w:r w:rsidR="008130F1" w:rsidRPr="006A1390">
        <w:rPr>
          <w:rFonts w:cs="B Lotus" w:hint="cs"/>
          <w:sz w:val="24"/>
          <w:szCs w:val="24"/>
          <w:rtl/>
          <w:lang w:bidi="fa-IR"/>
        </w:rPr>
        <w:t>که حاصل از رابط</w:t>
      </w:r>
      <w:r w:rsidR="006B0AFC">
        <w:rPr>
          <w:rFonts w:cs="B Lotus" w:hint="cs"/>
          <w:sz w:val="24"/>
          <w:szCs w:val="24"/>
          <w:rtl/>
          <w:lang w:bidi="fa-IR"/>
        </w:rPr>
        <w:t>ه</w:t>
      </w:r>
      <w:r w:rsidR="008130F1" w:rsidRPr="006A1390">
        <w:rPr>
          <w:rFonts w:cs="B Lotus" w:hint="cs"/>
          <w:sz w:val="24"/>
          <w:szCs w:val="24"/>
          <w:rtl/>
          <w:lang w:bidi="fa-IR"/>
        </w:rPr>
        <w:t xml:space="preserve"> (1) است، </w:t>
      </w:r>
      <w:r w:rsidR="00FD0ABE" w:rsidRPr="006A1390">
        <w:rPr>
          <w:rFonts w:cs="B Lotus" w:hint="cs"/>
          <w:sz w:val="24"/>
          <w:szCs w:val="24"/>
          <w:rtl/>
          <w:lang w:bidi="fa-IR"/>
        </w:rPr>
        <w:t xml:space="preserve">اساس نمودارهایی مانند شکل </w:t>
      </w:r>
      <w:r w:rsidR="006B0AFC">
        <w:rPr>
          <w:rFonts w:cs="B Lotus" w:hint="cs"/>
          <w:sz w:val="24"/>
          <w:szCs w:val="24"/>
          <w:rtl/>
          <w:lang w:bidi="fa-IR"/>
        </w:rPr>
        <w:t>(9)</w:t>
      </w:r>
      <w:r w:rsidR="00FD0ABE" w:rsidRPr="006A1390">
        <w:rPr>
          <w:rFonts w:cs="B Lotus" w:hint="cs"/>
          <w:sz w:val="24"/>
          <w:szCs w:val="24"/>
          <w:rtl/>
          <w:lang w:bidi="fa-IR"/>
        </w:rPr>
        <w:t xml:space="preserve"> </w:t>
      </w:r>
      <w:r w:rsidR="006B0AFC">
        <w:rPr>
          <w:rFonts w:cs="B Lotus" w:hint="cs"/>
          <w:sz w:val="24"/>
          <w:szCs w:val="24"/>
          <w:rtl/>
          <w:lang w:bidi="fa-IR"/>
        </w:rPr>
        <w:t>است</w:t>
      </w:r>
      <w:r w:rsidR="00FD0ABE" w:rsidRPr="006A1390">
        <w:rPr>
          <w:rFonts w:cs="B Lotus" w:hint="cs"/>
          <w:sz w:val="24"/>
          <w:szCs w:val="24"/>
          <w:rtl/>
          <w:lang w:bidi="fa-IR"/>
        </w:rPr>
        <w:t xml:space="preserve">. </w:t>
      </w:r>
      <w:r w:rsidRPr="006A1390">
        <w:rPr>
          <w:rFonts w:cs="B Lotus" w:hint="cs"/>
          <w:sz w:val="24"/>
          <w:szCs w:val="24"/>
          <w:rtl/>
          <w:lang w:bidi="fa-IR"/>
        </w:rPr>
        <w:t xml:space="preserve">در جدول </w:t>
      </w:r>
      <w:r w:rsidR="006B0AFC">
        <w:rPr>
          <w:rFonts w:cs="B Lotus" w:hint="cs"/>
          <w:sz w:val="24"/>
          <w:szCs w:val="24"/>
          <w:rtl/>
          <w:lang w:bidi="fa-IR"/>
        </w:rPr>
        <w:t>(3)</w:t>
      </w:r>
      <w:r w:rsidRPr="006A1390">
        <w:rPr>
          <w:rFonts w:cs="B Lotus" w:hint="cs"/>
          <w:sz w:val="24"/>
          <w:szCs w:val="24"/>
          <w:rtl/>
          <w:lang w:bidi="fa-IR"/>
        </w:rPr>
        <w:t xml:space="preserve"> مقایس</w:t>
      </w:r>
      <w:r w:rsidR="006B0AFC">
        <w:rPr>
          <w:rFonts w:cs="B Lotus" w:hint="cs"/>
          <w:sz w:val="24"/>
          <w:szCs w:val="24"/>
          <w:rtl/>
          <w:lang w:bidi="fa-IR"/>
        </w:rPr>
        <w:t>ه</w:t>
      </w:r>
      <w:r w:rsidRPr="006A1390">
        <w:rPr>
          <w:rFonts w:cs="B Lotus" w:hint="cs"/>
          <w:sz w:val="24"/>
          <w:szCs w:val="24"/>
          <w:rtl/>
          <w:lang w:bidi="fa-IR"/>
        </w:rPr>
        <w:t xml:space="preserve"> نتایج آزمایشگاهی و عددی 3</w:t>
      </w:r>
      <w:r w:rsidR="004E6176" w:rsidRPr="006A1390">
        <w:rPr>
          <w:rFonts w:cs="B Lotus" w:hint="cs"/>
          <w:sz w:val="24"/>
          <w:szCs w:val="24"/>
          <w:rtl/>
          <w:lang w:bidi="fa-IR"/>
        </w:rPr>
        <w:t xml:space="preserve"> تیر آورده شده است.</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6"/>
        <w:gridCol w:w="505"/>
      </w:tblGrid>
      <w:tr w:rsidR="004E6176" w:rsidRPr="006A1390" w:rsidTr="00AC4889">
        <w:trPr>
          <w:trHeight w:val="1008"/>
        </w:trPr>
        <w:tc>
          <w:tcPr>
            <w:tcW w:w="4248" w:type="dxa"/>
            <w:vAlign w:val="center"/>
          </w:tcPr>
          <w:p w:rsidR="004E6176" w:rsidRPr="006A1390" w:rsidRDefault="004E6176" w:rsidP="003C5C25">
            <w:pPr>
              <w:rPr>
                <w:rFonts w:asciiTheme="majorBidi" w:hAnsiTheme="majorBidi" w:cstheme="majorBidi"/>
                <w:sz w:val="20"/>
                <w:szCs w:val="20"/>
                <w:rtl/>
              </w:rPr>
            </w:pPr>
            <w:r w:rsidRPr="006A1390">
              <w:rPr>
                <w:rFonts w:asciiTheme="majorBidi" w:hAnsiTheme="majorBidi" w:cstheme="majorBidi"/>
                <w:sz w:val="20"/>
                <w:szCs w:val="20"/>
              </w:rPr>
              <w:t>Moment Redistribution (%) =</w:t>
            </w:r>
          </w:p>
          <w:p w:rsidR="004E6176" w:rsidRPr="006A1390" w:rsidRDefault="00B9305A" w:rsidP="003C5C25">
            <w:pPr>
              <w:rPr>
                <w:rFonts w:asciiTheme="majorBidi" w:hAnsiTheme="majorBidi" w:cs="B Lotus"/>
                <w:sz w:val="20"/>
                <w:szCs w:val="20"/>
                <w:lang w:bidi="fa-IR"/>
              </w:rPr>
            </w:pPr>
            <m:oMath>
              <m:f>
                <m:fPr>
                  <m:ctrlPr>
                    <w:rPr>
                      <w:rFonts w:ascii="Cambria Math" w:hAnsi="Cambria Math" w:cstheme="majorBidi"/>
                      <w:i/>
                      <w:sz w:val="20"/>
                      <w:szCs w:val="20"/>
                    </w:rPr>
                  </m:ctrlPr>
                </m:fPr>
                <m:num>
                  <m:r>
                    <w:rPr>
                      <w:rFonts w:ascii="Cambria Math" w:hAnsi="Cambria Math" w:cstheme="majorBidi"/>
                      <w:sz w:val="20"/>
                      <w:szCs w:val="20"/>
                    </w:rPr>
                    <m:t>M after redistribution-M berore redistribution</m:t>
                  </m:r>
                </m:num>
                <m:den>
                  <m:r>
                    <w:rPr>
                      <w:rFonts w:ascii="Cambria Math" w:hAnsi="Cambria Math" w:cstheme="majorBidi"/>
                      <w:sz w:val="20"/>
                      <w:szCs w:val="20"/>
                    </w:rPr>
                    <m:t>Moment berore redistribution</m:t>
                  </m:r>
                </m:den>
              </m:f>
            </m:oMath>
            <w:r w:rsidR="004E6176" w:rsidRPr="006A1390">
              <w:rPr>
                <w:rFonts w:asciiTheme="majorBidi" w:eastAsiaTheme="minorEastAsia" w:hAnsiTheme="majorBidi" w:cstheme="majorBidi" w:hint="cs"/>
                <w:sz w:val="20"/>
                <w:szCs w:val="20"/>
                <w:rtl/>
              </w:rPr>
              <w:t xml:space="preserve"> </w:t>
            </w:r>
            <w:r w:rsidR="004E6176" w:rsidRPr="006A1390">
              <w:rPr>
                <w:rFonts w:asciiTheme="majorBidi" w:eastAsiaTheme="minorEastAsia" w:hAnsiTheme="majorBidi" w:cstheme="majorBidi"/>
                <w:sz w:val="20"/>
                <w:szCs w:val="20"/>
              </w:rPr>
              <w:t>× 100</w:t>
            </w:r>
          </w:p>
        </w:tc>
        <w:tc>
          <w:tcPr>
            <w:tcW w:w="531" w:type="dxa"/>
            <w:vAlign w:val="center"/>
          </w:tcPr>
          <w:p w:rsidR="004E6176" w:rsidRPr="006A1390" w:rsidRDefault="004E6176" w:rsidP="003C5C25">
            <w:pPr>
              <w:jc w:val="right"/>
              <w:rPr>
                <w:rFonts w:asciiTheme="majorBidi" w:hAnsiTheme="majorBidi" w:cs="B Lotus"/>
                <w:sz w:val="20"/>
                <w:szCs w:val="20"/>
                <w:lang w:bidi="fa-IR"/>
              </w:rPr>
            </w:pPr>
            <w:r w:rsidRPr="006A1390">
              <w:rPr>
                <w:rFonts w:asciiTheme="majorBidi" w:hAnsiTheme="majorBidi" w:cs="B Lotus" w:hint="cs"/>
                <w:rtl/>
                <w:lang w:bidi="fa-IR"/>
              </w:rPr>
              <w:t>(1)</w:t>
            </w:r>
          </w:p>
        </w:tc>
      </w:tr>
      <w:tr w:rsidR="004E6176" w:rsidRPr="006A1390" w:rsidTr="00AC4889">
        <w:trPr>
          <w:trHeight w:val="1008"/>
        </w:trPr>
        <w:tc>
          <w:tcPr>
            <w:tcW w:w="4248" w:type="dxa"/>
            <w:vAlign w:val="center"/>
          </w:tcPr>
          <w:p w:rsidR="004E6176" w:rsidRPr="006A1390" w:rsidRDefault="004E6176" w:rsidP="003C5C25">
            <w:pPr>
              <w:rPr>
                <w:rFonts w:asciiTheme="majorBidi" w:eastAsiaTheme="minorEastAsia" w:hAnsiTheme="majorBidi" w:cstheme="majorBidi"/>
                <w:sz w:val="20"/>
                <w:szCs w:val="20"/>
                <w:rtl/>
              </w:rPr>
            </w:pPr>
            <w:r w:rsidRPr="006A1390">
              <w:rPr>
                <w:rFonts w:asciiTheme="majorBidi" w:eastAsiaTheme="minorEastAsia" w:hAnsiTheme="majorBidi" w:cstheme="majorBidi"/>
                <w:sz w:val="20"/>
                <w:szCs w:val="20"/>
              </w:rPr>
              <w:t xml:space="preserve">R % = </w:t>
            </w:r>
            <m:oMath>
              <m:f>
                <m:fPr>
                  <m:ctrlPr>
                    <w:rPr>
                      <w:rFonts w:ascii="Cambria Math" w:eastAsiaTheme="minorEastAsia" w:hAnsi="Cambria Math" w:cstheme="majorBidi"/>
                      <w:i/>
                      <w:sz w:val="20"/>
                      <w:szCs w:val="20"/>
                    </w:rPr>
                  </m:ctrlPr>
                </m:fPr>
                <m:num>
                  <m:d>
                    <m:dPr>
                      <m:ctrlPr>
                        <w:rPr>
                          <w:rFonts w:ascii="Cambria Math" w:eastAsiaTheme="minorEastAsia" w:hAnsi="Cambria Math" w:cstheme="majorBidi"/>
                          <w:i/>
                          <w:sz w:val="20"/>
                          <w:szCs w:val="20"/>
                        </w:rPr>
                      </m:ctrlPr>
                    </m:dPr>
                    <m:e>
                      <m:r>
                        <w:rPr>
                          <w:rFonts w:ascii="Cambria Math" w:eastAsiaTheme="minorEastAsia" w:hAnsi="Cambria Math" w:cstheme="majorBidi"/>
                          <w:sz w:val="20"/>
                          <w:szCs w:val="20"/>
                        </w:rPr>
                        <m:t>P</m:t>
                      </m:r>
                      <m:f>
                        <m:fPr>
                          <m:ctrlPr>
                            <w:rPr>
                              <w:rFonts w:ascii="Cambria Math" w:eastAsiaTheme="minorEastAsia" w:hAnsi="Cambria Math" w:cstheme="majorBidi"/>
                              <w:i/>
                              <w:sz w:val="20"/>
                              <w:szCs w:val="20"/>
                            </w:rPr>
                          </m:ctrlPr>
                        </m:fPr>
                        <m:num>
                          <m:r>
                            <w:rPr>
                              <w:rFonts w:ascii="Cambria Math" w:eastAsiaTheme="minorEastAsia" w:hAnsi="Cambria Math" w:cstheme="majorBidi"/>
                              <w:sz w:val="20"/>
                              <w:szCs w:val="20"/>
                            </w:rPr>
                            <m:t>L</m:t>
                          </m:r>
                        </m:num>
                        <m:den>
                          <m:r>
                            <w:rPr>
                              <w:rFonts w:ascii="Cambria Math" w:eastAsiaTheme="minorEastAsia" w:hAnsi="Cambria Math" w:cstheme="majorBidi"/>
                              <w:sz w:val="20"/>
                              <w:szCs w:val="20"/>
                            </w:rPr>
                            <m:t>2</m:t>
                          </m:r>
                        </m:den>
                      </m:f>
                      <m:r>
                        <w:rPr>
                          <w:rFonts w:ascii="Cambria Math" w:eastAsiaTheme="minorEastAsia" w:hAnsi="Cambria Math" w:cstheme="majorBidi"/>
                          <w:sz w:val="20"/>
                          <w:szCs w:val="20"/>
                        </w:rPr>
                        <m:t xml:space="preserve"> - </m:t>
                      </m:r>
                      <m:sSub>
                        <m:sSubPr>
                          <m:ctrlPr>
                            <w:rPr>
                              <w:rFonts w:ascii="Cambria Math" w:eastAsiaTheme="minorEastAsia" w:hAnsi="Cambria Math" w:cstheme="majorBidi"/>
                              <w:i/>
                              <w:sz w:val="20"/>
                              <w:szCs w:val="20"/>
                            </w:rPr>
                          </m:ctrlPr>
                        </m:sSubPr>
                        <m:e>
                          <m:r>
                            <w:rPr>
                              <w:rFonts w:ascii="Cambria Math" w:eastAsiaTheme="minorEastAsia" w:hAnsi="Cambria Math" w:cstheme="majorBidi"/>
                              <w:sz w:val="20"/>
                              <w:szCs w:val="20"/>
                            </w:rPr>
                            <m:t>R</m:t>
                          </m:r>
                        </m:e>
                        <m:sub>
                          <m:r>
                            <w:rPr>
                              <w:rFonts w:ascii="Cambria Math" w:eastAsiaTheme="minorEastAsia" w:hAnsi="Cambria Math" w:cstheme="majorBidi"/>
                              <w:sz w:val="20"/>
                              <w:szCs w:val="20"/>
                            </w:rPr>
                            <m:t>A</m:t>
                          </m:r>
                        </m:sub>
                      </m:sSub>
                      <m:r>
                        <w:rPr>
                          <w:rFonts w:ascii="Cambria Math" w:eastAsiaTheme="minorEastAsia" w:hAnsi="Cambria Math" w:cstheme="majorBidi"/>
                          <w:sz w:val="20"/>
                          <w:szCs w:val="20"/>
                        </w:rPr>
                        <m:t>L</m:t>
                      </m:r>
                    </m:e>
                  </m:d>
                  <m:r>
                    <w:rPr>
                      <w:rFonts w:ascii="Cambria Math" w:eastAsiaTheme="minorEastAsia" w:hAnsi="Cambria Math" w:cstheme="majorBidi"/>
                      <w:sz w:val="20"/>
                      <w:szCs w:val="20"/>
                    </w:rPr>
                    <m:t xml:space="preserve">- </m:t>
                  </m:r>
                  <m:f>
                    <m:fPr>
                      <m:ctrlPr>
                        <w:rPr>
                          <w:rFonts w:ascii="Cambria Math" w:eastAsiaTheme="minorEastAsia" w:hAnsi="Cambria Math" w:cstheme="majorBidi"/>
                          <w:i/>
                          <w:sz w:val="20"/>
                          <w:szCs w:val="20"/>
                        </w:rPr>
                      </m:ctrlPr>
                    </m:fPr>
                    <m:num>
                      <m:r>
                        <w:rPr>
                          <w:rFonts w:ascii="Cambria Math" w:eastAsiaTheme="minorEastAsia" w:hAnsi="Cambria Math" w:cstheme="majorBidi"/>
                          <w:sz w:val="20"/>
                          <w:szCs w:val="20"/>
                        </w:rPr>
                        <m:t>3PL</m:t>
                      </m:r>
                    </m:num>
                    <m:den>
                      <m:r>
                        <w:rPr>
                          <w:rFonts w:ascii="Cambria Math" w:eastAsiaTheme="minorEastAsia" w:hAnsi="Cambria Math" w:cstheme="majorBidi"/>
                          <w:sz w:val="20"/>
                          <w:szCs w:val="20"/>
                        </w:rPr>
                        <m:t>16</m:t>
                      </m:r>
                    </m:den>
                  </m:f>
                </m:num>
                <m:den>
                  <m:f>
                    <m:fPr>
                      <m:ctrlPr>
                        <w:rPr>
                          <w:rFonts w:ascii="Cambria Math" w:eastAsiaTheme="minorEastAsia" w:hAnsi="Cambria Math" w:cstheme="majorBidi"/>
                          <w:i/>
                          <w:sz w:val="20"/>
                          <w:szCs w:val="20"/>
                        </w:rPr>
                      </m:ctrlPr>
                    </m:fPr>
                    <m:num>
                      <m:r>
                        <w:rPr>
                          <w:rFonts w:ascii="Cambria Math" w:eastAsiaTheme="minorEastAsia" w:hAnsi="Cambria Math" w:cstheme="majorBidi"/>
                          <w:sz w:val="20"/>
                          <w:szCs w:val="20"/>
                        </w:rPr>
                        <m:t>3PL</m:t>
                      </m:r>
                    </m:num>
                    <m:den>
                      <m:r>
                        <w:rPr>
                          <w:rFonts w:ascii="Cambria Math" w:eastAsiaTheme="minorEastAsia" w:hAnsi="Cambria Math" w:cstheme="majorBidi"/>
                          <w:sz w:val="20"/>
                          <w:szCs w:val="20"/>
                        </w:rPr>
                        <m:t>16</m:t>
                      </m:r>
                    </m:den>
                  </m:f>
                </m:den>
              </m:f>
            </m:oMath>
            <w:r w:rsidRPr="006A1390">
              <w:rPr>
                <w:rFonts w:asciiTheme="majorBidi" w:eastAsiaTheme="minorEastAsia" w:hAnsiTheme="majorBidi" w:cstheme="majorBidi"/>
                <w:sz w:val="20"/>
                <w:szCs w:val="20"/>
              </w:rPr>
              <w:t xml:space="preserve"> × 100</w:t>
            </w:r>
          </w:p>
          <w:p w:rsidR="004E6176" w:rsidRPr="006A1390" w:rsidRDefault="004E6176" w:rsidP="003C5C25">
            <w:pPr>
              <w:rPr>
                <w:rFonts w:asciiTheme="majorBidi" w:hAnsiTheme="majorBidi" w:cstheme="majorBidi"/>
                <w:sz w:val="20"/>
                <w:szCs w:val="20"/>
              </w:rPr>
            </w:pPr>
            <w:r w:rsidRPr="006A1390">
              <w:rPr>
                <w:rFonts w:asciiTheme="majorBidi" w:eastAsiaTheme="minorEastAsia" w:hAnsiTheme="majorBidi" w:cstheme="majorBidi"/>
                <w:sz w:val="20"/>
                <w:szCs w:val="20"/>
              </w:rPr>
              <w:t xml:space="preserve">→     R % = </w:t>
            </w:r>
            <m:oMath>
              <m:f>
                <m:fPr>
                  <m:ctrlPr>
                    <w:rPr>
                      <w:rFonts w:ascii="Cambria Math" w:eastAsiaTheme="minorEastAsia" w:hAnsi="Cambria Math" w:cstheme="majorBidi"/>
                      <w:i/>
                      <w:sz w:val="20"/>
                      <w:szCs w:val="20"/>
                    </w:rPr>
                  </m:ctrlPr>
                </m:fPr>
                <m:num>
                  <m:r>
                    <w:rPr>
                      <w:rFonts w:ascii="Cambria Math" w:eastAsiaTheme="minorEastAsia" w:hAnsi="Cambria Math" w:cstheme="majorBidi"/>
                      <w:sz w:val="20"/>
                      <w:szCs w:val="20"/>
                    </w:rPr>
                    <m:t>5P-16</m:t>
                  </m:r>
                  <m:sSub>
                    <m:sSubPr>
                      <m:ctrlPr>
                        <w:rPr>
                          <w:rFonts w:ascii="Cambria Math" w:eastAsiaTheme="minorEastAsia" w:hAnsi="Cambria Math" w:cstheme="majorBidi"/>
                          <w:i/>
                          <w:sz w:val="20"/>
                          <w:szCs w:val="20"/>
                        </w:rPr>
                      </m:ctrlPr>
                    </m:sSubPr>
                    <m:e>
                      <m:r>
                        <w:rPr>
                          <w:rFonts w:ascii="Cambria Math" w:eastAsiaTheme="minorEastAsia" w:hAnsi="Cambria Math" w:cstheme="majorBidi"/>
                          <w:sz w:val="20"/>
                          <w:szCs w:val="20"/>
                        </w:rPr>
                        <m:t>R</m:t>
                      </m:r>
                    </m:e>
                    <m:sub>
                      <m:r>
                        <w:rPr>
                          <w:rFonts w:ascii="Cambria Math" w:eastAsiaTheme="minorEastAsia" w:hAnsi="Cambria Math" w:cstheme="majorBidi"/>
                          <w:sz w:val="20"/>
                          <w:szCs w:val="20"/>
                        </w:rPr>
                        <m:t>A</m:t>
                      </m:r>
                    </m:sub>
                  </m:sSub>
                </m:num>
                <m:den>
                  <m:r>
                    <w:rPr>
                      <w:rFonts w:ascii="Cambria Math" w:eastAsiaTheme="minorEastAsia" w:hAnsi="Cambria Math" w:cstheme="majorBidi"/>
                      <w:sz w:val="20"/>
                      <w:szCs w:val="20"/>
                    </w:rPr>
                    <m:t>3P</m:t>
                  </m:r>
                </m:den>
              </m:f>
            </m:oMath>
            <w:r w:rsidRPr="006A1390">
              <w:rPr>
                <w:rFonts w:asciiTheme="majorBidi" w:eastAsiaTheme="minorEastAsia" w:hAnsiTheme="majorBidi" w:cstheme="majorBidi"/>
                <w:sz w:val="20"/>
                <w:szCs w:val="20"/>
              </w:rPr>
              <w:t xml:space="preserve"> × 100</w:t>
            </w:r>
          </w:p>
        </w:tc>
        <w:tc>
          <w:tcPr>
            <w:tcW w:w="531" w:type="dxa"/>
            <w:vAlign w:val="center"/>
          </w:tcPr>
          <w:p w:rsidR="004E6176" w:rsidRPr="006A1390" w:rsidRDefault="004E6176" w:rsidP="003C5C25">
            <w:pPr>
              <w:jc w:val="right"/>
              <w:rPr>
                <w:rFonts w:asciiTheme="majorBidi" w:hAnsiTheme="majorBidi" w:cs="B Lotus"/>
                <w:sz w:val="20"/>
                <w:szCs w:val="20"/>
                <w:rtl/>
                <w:lang w:bidi="fa-IR"/>
              </w:rPr>
            </w:pPr>
            <w:r w:rsidRPr="006A1390">
              <w:rPr>
                <w:rFonts w:asciiTheme="majorBidi" w:hAnsiTheme="majorBidi" w:cs="B Lotus" w:hint="cs"/>
                <w:rtl/>
                <w:lang w:bidi="fa-IR"/>
              </w:rPr>
              <w:t>(2)</w:t>
            </w:r>
          </w:p>
        </w:tc>
      </w:tr>
    </w:tbl>
    <w:p w:rsidR="008451E1" w:rsidRDefault="00FC495E" w:rsidP="003C5C25">
      <w:pPr>
        <w:bidi/>
        <w:spacing w:after="0" w:line="240" w:lineRule="auto"/>
        <w:jc w:val="both"/>
        <w:rPr>
          <w:rFonts w:cs="B Lotus"/>
          <w:sz w:val="24"/>
          <w:szCs w:val="24"/>
          <w:rtl/>
          <w:lang w:bidi="fa-IR"/>
        </w:rPr>
      </w:pPr>
      <w:r w:rsidRPr="006A1390">
        <w:rPr>
          <w:rFonts w:cs="B Lotus" w:hint="cs"/>
          <w:sz w:val="24"/>
          <w:szCs w:val="24"/>
          <w:rtl/>
          <w:lang w:bidi="fa-IR"/>
        </w:rPr>
        <w:t>مدل،</w:t>
      </w:r>
      <w:r w:rsidR="003800C5" w:rsidRPr="006A1390">
        <w:rPr>
          <w:rFonts w:cs="B Lotus" w:hint="cs"/>
          <w:sz w:val="24"/>
          <w:szCs w:val="24"/>
          <w:rtl/>
          <w:lang w:bidi="fa-IR"/>
        </w:rPr>
        <w:t xml:space="preserve"> بازپخش لنگر قابل ملاحظه</w:t>
      </w:r>
      <w:r w:rsidR="003800C5" w:rsidRPr="006A1390">
        <w:rPr>
          <w:rFonts w:cs="B Lotus"/>
          <w:sz w:val="24"/>
          <w:szCs w:val="24"/>
          <w:rtl/>
          <w:lang w:bidi="fa-IR"/>
        </w:rPr>
        <w:softHyphen/>
      </w:r>
      <w:r w:rsidR="003800C5" w:rsidRPr="006A1390">
        <w:rPr>
          <w:rFonts w:cs="B Lotus" w:hint="cs"/>
          <w:sz w:val="24"/>
          <w:szCs w:val="24"/>
          <w:rtl/>
          <w:lang w:bidi="fa-IR"/>
        </w:rPr>
        <w:t>ای درست پس از ترک خوردگ</w:t>
      </w:r>
      <w:r w:rsidRPr="006A1390">
        <w:rPr>
          <w:rFonts w:cs="B Lotus" w:hint="cs"/>
          <w:sz w:val="24"/>
          <w:szCs w:val="24"/>
          <w:rtl/>
          <w:lang w:bidi="fa-IR"/>
        </w:rPr>
        <w:t xml:space="preserve">ی از </w:t>
      </w:r>
      <w:r w:rsidR="003800C5" w:rsidRPr="006A1390">
        <w:rPr>
          <w:rFonts w:cs="B Lotus" w:hint="cs"/>
          <w:sz w:val="24"/>
          <w:szCs w:val="24"/>
          <w:rtl/>
          <w:lang w:bidi="fa-IR"/>
        </w:rPr>
        <w:t>خود نشان می</w:t>
      </w:r>
      <w:r w:rsidR="003800C5" w:rsidRPr="006A1390">
        <w:rPr>
          <w:rFonts w:cs="B Lotus"/>
          <w:sz w:val="24"/>
          <w:szCs w:val="24"/>
          <w:rtl/>
          <w:lang w:bidi="fa-IR"/>
        </w:rPr>
        <w:softHyphen/>
      </w:r>
      <w:r w:rsidRPr="006A1390">
        <w:rPr>
          <w:rFonts w:cs="B Lotus" w:hint="cs"/>
          <w:sz w:val="24"/>
          <w:szCs w:val="24"/>
          <w:rtl/>
          <w:lang w:bidi="fa-IR"/>
        </w:rPr>
        <w:t>دهد. این درصد بازپخش با افزایش مق</w:t>
      </w:r>
      <w:r w:rsidR="003800C5" w:rsidRPr="006A1390">
        <w:rPr>
          <w:rFonts w:cs="B Lotus" w:hint="cs"/>
          <w:sz w:val="24"/>
          <w:szCs w:val="24"/>
          <w:rtl/>
          <w:lang w:bidi="fa-IR"/>
        </w:rPr>
        <w:t>دار بار تا لحظۀ شکست، افزایش می</w:t>
      </w:r>
      <w:r w:rsidR="003800C5" w:rsidRPr="006A1390">
        <w:rPr>
          <w:rFonts w:cs="B Lotus"/>
          <w:sz w:val="24"/>
          <w:szCs w:val="24"/>
          <w:rtl/>
          <w:lang w:bidi="fa-IR"/>
        </w:rPr>
        <w:softHyphen/>
      </w:r>
      <w:r w:rsidRPr="006A1390">
        <w:rPr>
          <w:rFonts w:cs="B Lotus" w:hint="cs"/>
          <w:sz w:val="24"/>
          <w:szCs w:val="24"/>
          <w:rtl/>
          <w:lang w:bidi="fa-IR"/>
        </w:rPr>
        <w:t xml:space="preserve">یابد. </w:t>
      </w:r>
      <w:r w:rsidR="0070411C" w:rsidRPr="006A1390">
        <w:rPr>
          <w:rFonts w:cs="B Lotus" w:hint="cs"/>
          <w:sz w:val="24"/>
          <w:szCs w:val="24"/>
          <w:rtl/>
          <w:lang w:bidi="fa-IR"/>
        </w:rPr>
        <w:t>مقایسه نمودار بار- تغییر مکان تیرهای آزمایشگاهی و مدل</w:t>
      </w:r>
      <w:r w:rsidR="0070411C" w:rsidRPr="006A1390">
        <w:rPr>
          <w:rFonts w:cs="B Lotus"/>
          <w:sz w:val="24"/>
          <w:szCs w:val="24"/>
          <w:rtl/>
          <w:lang w:bidi="fa-IR"/>
        </w:rPr>
        <w:softHyphen/>
      </w:r>
      <w:r w:rsidR="0070411C" w:rsidRPr="006A1390">
        <w:rPr>
          <w:rFonts w:cs="B Lotus" w:hint="cs"/>
          <w:sz w:val="24"/>
          <w:szCs w:val="24"/>
          <w:rtl/>
          <w:lang w:bidi="fa-IR"/>
        </w:rPr>
        <w:t xml:space="preserve">های نرم افزاری بر اساس بار متمرکز هر دهانه بر حسب تغییر مکان وسط آن دهانه در شکل </w:t>
      </w:r>
      <w:r w:rsidR="006B0AFC">
        <w:rPr>
          <w:rFonts w:cs="B Lotus" w:hint="cs"/>
          <w:sz w:val="24"/>
          <w:szCs w:val="24"/>
          <w:rtl/>
          <w:lang w:bidi="fa-IR"/>
        </w:rPr>
        <w:t>(6)</w:t>
      </w:r>
      <w:r w:rsidR="0070411C" w:rsidRPr="006A1390">
        <w:rPr>
          <w:rFonts w:cs="B Lotus" w:hint="cs"/>
          <w:sz w:val="24"/>
          <w:szCs w:val="24"/>
          <w:rtl/>
          <w:lang w:bidi="fa-IR"/>
        </w:rPr>
        <w:t xml:space="preserve"> نشان داده شده است.</w:t>
      </w:r>
      <w:r w:rsidR="005F0381" w:rsidRPr="006A1390">
        <w:rPr>
          <w:rFonts w:cs="B Lotus" w:hint="cs"/>
          <w:sz w:val="24"/>
          <w:szCs w:val="24"/>
          <w:rtl/>
          <w:lang w:bidi="fa-IR"/>
        </w:rPr>
        <w:t xml:space="preserve"> مدل</w:t>
      </w:r>
      <w:r w:rsidR="005F0381" w:rsidRPr="006A1390">
        <w:rPr>
          <w:rFonts w:cs="B Lotus"/>
          <w:sz w:val="24"/>
          <w:szCs w:val="24"/>
          <w:rtl/>
          <w:lang w:bidi="fa-IR"/>
        </w:rPr>
        <w:softHyphen/>
      </w:r>
      <w:r w:rsidR="005F0381" w:rsidRPr="006A1390">
        <w:rPr>
          <w:rFonts w:cs="B Lotus" w:hint="cs"/>
          <w:sz w:val="24"/>
          <w:szCs w:val="24"/>
          <w:rtl/>
          <w:lang w:bidi="fa-IR"/>
        </w:rPr>
        <w:t>سازی، قابلیت پیش</w:t>
      </w:r>
      <w:r w:rsidR="005F0381" w:rsidRPr="006A1390">
        <w:rPr>
          <w:rFonts w:cs="B Lotus"/>
          <w:sz w:val="24"/>
          <w:szCs w:val="24"/>
          <w:rtl/>
          <w:lang w:bidi="fa-IR"/>
        </w:rPr>
        <w:softHyphen/>
      </w:r>
      <w:r w:rsidR="005F0381" w:rsidRPr="006A1390">
        <w:rPr>
          <w:rFonts w:cs="B Lotus" w:hint="cs"/>
          <w:sz w:val="24"/>
          <w:szCs w:val="24"/>
          <w:rtl/>
          <w:lang w:bidi="fa-IR"/>
        </w:rPr>
        <w:t>بینی رفتار خمشی تیر را در حد قابل قبولی داراست. این شکل نشان می</w:t>
      </w:r>
      <w:r w:rsidR="005F0381" w:rsidRPr="006A1390">
        <w:rPr>
          <w:rFonts w:cs="B Lotus" w:hint="cs"/>
          <w:sz w:val="24"/>
          <w:szCs w:val="24"/>
          <w:rtl/>
          <w:lang w:bidi="fa-IR"/>
        </w:rPr>
        <w:softHyphen/>
        <w:t>دهد می</w:t>
      </w:r>
      <w:r w:rsidR="005F0381" w:rsidRPr="006A1390">
        <w:rPr>
          <w:rFonts w:cs="B Lotus"/>
          <w:sz w:val="24"/>
          <w:szCs w:val="24"/>
          <w:rtl/>
          <w:lang w:bidi="fa-IR"/>
        </w:rPr>
        <w:softHyphen/>
      </w:r>
      <w:r w:rsidR="005F0381" w:rsidRPr="006A1390">
        <w:rPr>
          <w:rFonts w:cs="B Lotus" w:hint="cs"/>
          <w:sz w:val="24"/>
          <w:szCs w:val="24"/>
          <w:rtl/>
          <w:lang w:bidi="fa-IR"/>
        </w:rPr>
        <w:t>توان از مدل</w:t>
      </w:r>
      <w:r w:rsidR="005F0381" w:rsidRPr="006A1390">
        <w:rPr>
          <w:rFonts w:cs="B Lotus"/>
          <w:sz w:val="24"/>
          <w:szCs w:val="24"/>
          <w:rtl/>
          <w:lang w:bidi="fa-IR"/>
        </w:rPr>
        <w:softHyphen/>
      </w:r>
      <w:r w:rsidR="005F0381" w:rsidRPr="006A1390">
        <w:rPr>
          <w:rFonts w:cs="B Lotus" w:hint="cs"/>
          <w:sz w:val="24"/>
          <w:szCs w:val="24"/>
          <w:rtl/>
          <w:lang w:bidi="fa-IR"/>
        </w:rPr>
        <w:t>سازی انجام شده در ادامه روند تحقیق استفاده کرد. با این حال مدل</w:t>
      </w:r>
      <w:r w:rsidR="005F0381" w:rsidRPr="006A1390">
        <w:rPr>
          <w:rFonts w:cs="B Lotus"/>
          <w:sz w:val="24"/>
          <w:szCs w:val="24"/>
          <w:rtl/>
          <w:lang w:bidi="fa-IR"/>
        </w:rPr>
        <w:softHyphen/>
      </w:r>
      <w:r w:rsidR="005F0381" w:rsidRPr="006A1390">
        <w:rPr>
          <w:rFonts w:cs="B Lotus" w:hint="cs"/>
          <w:sz w:val="24"/>
          <w:szCs w:val="24"/>
          <w:rtl/>
          <w:lang w:bidi="fa-IR"/>
        </w:rPr>
        <w:t>ها توانائی نشان دادن رفتار پس از شکست بتن را ب</w:t>
      </w:r>
      <w:r w:rsidR="006B0AFC">
        <w:rPr>
          <w:rFonts w:cs="B Lotus" w:hint="cs"/>
          <w:sz w:val="24"/>
          <w:szCs w:val="24"/>
          <w:rtl/>
          <w:lang w:bidi="fa-IR"/>
        </w:rPr>
        <w:t xml:space="preserve">ه </w:t>
      </w:r>
      <w:r w:rsidR="005F0381" w:rsidRPr="006A1390">
        <w:rPr>
          <w:rFonts w:cs="B Lotus" w:hint="cs"/>
          <w:sz w:val="24"/>
          <w:szCs w:val="24"/>
          <w:rtl/>
          <w:lang w:bidi="fa-IR"/>
        </w:rPr>
        <w:t>دلیل مشکلاتی که نرم افزار در همگرائی هنگام آغاز شکست با آن مواجه می</w:t>
      </w:r>
      <w:r w:rsidR="005F0381" w:rsidRPr="006A1390">
        <w:rPr>
          <w:rFonts w:cs="B Lotus"/>
          <w:sz w:val="24"/>
          <w:szCs w:val="24"/>
          <w:rtl/>
          <w:lang w:bidi="fa-IR"/>
        </w:rPr>
        <w:softHyphen/>
      </w:r>
      <w:r w:rsidR="005F0381" w:rsidRPr="006A1390">
        <w:rPr>
          <w:rFonts w:cs="B Lotus" w:hint="cs"/>
          <w:sz w:val="24"/>
          <w:szCs w:val="24"/>
          <w:rtl/>
          <w:lang w:bidi="fa-IR"/>
        </w:rPr>
        <w:t>شود را ندارند.</w:t>
      </w:r>
    </w:p>
    <w:p w:rsidR="005F0381" w:rsidRPr="00AD47B6" w:rsidRDefault="005F0381" w:rsidP="003C5C25">
      <w:pPr>
        <w:bidi/>
        <w:spacing w:after="0" w:line="240" w:lineRule="auto"/>
        <w:jc w:val="lowKashida"/>
        <w:rPr>
          <w:rFonts w:cs="B Zar"/>
          <w:b/>
          <w:bCs/>
          <w:sz w:val="24"/>
          <w:szCs w:val="24"/>
          <w:rtl/>
          <w:lang w:bidi="fa-IR"/>
        </w:rPr>
      </w:pPr>
      <w:r w:rsidRPr="00AD47B6">
        <w:rPr>
          <w:rFonts w:cs="B Zar" w:hint="cs"/>
          <w:b/>
          <w:bCs/>
          <w:sz w:val="28"/>
          <w:szCs w:val="28"/>
          <w:rtl/>
          <w:lang w:bidi="fa-IR"/>
        </w:rPr>
        <w:t>مطالعه عددی</w:t>
      </w:r>
    </w:p>
    <w:p w:rsidR="005F0381" w:rsidRDefault="005F0381" w:rsidP="003C5C25">
      <w:pPr>
        <w:bidi/>
        <w:spacing w:after="0" w:line="240" w:lineRule="auto"/>
        <w:jc w:val="both"/>
        <w:rPr>
          <w:rFonts w:asciiTheme="majorBidi" w:hAnsiTheme="majorBidi" w:cs="B Lotus"/>
          <w:sz w:val="24"/>
          <w:szCs w:val="24"/>
          <w:rtl/>
          <w:lang w:bidi="fa-IR"/>
        </w:rPr>
      </w:pPr>
      <w:r w:rsidRPr="006A1390">
        <w:rPr>
          <w:rFonts w:cs="B Lotus" w:hint="cs"/>
          <w:sz w:val="24"/>
          <w:szCs w:val="24"/>
          <w:rtl/>
          <w:lang w:bidi="fa-IR"/>
        </w:rPr>
        <w:t>متغیرهای تحقیق شامل نسبت و تعداد آرماتورهای طولی، نسبت آرماتورهای عرضی و فاصل</w:t>
      </w:r>
      <w:r w:rsidR="006B0AFC">
        <w:rPr>
          <w:rFonts w:cs="B Lotus" w:hint="cs"/>
          <w:sz w:val="24"/>
          <w:szCs w:val="24"/>
          <w:rtl/>
          <w:lang w:bidi="fa-IR"/>
        </w:rPr>
        <w:t>ه</w:t>
      </w:r>
      <w:r w:rsidRPr="006A1390">
        <w:rPr>
          <w:rFonts w:cs="B Lotus" w:hint="cs"/>
          <w:sz w:val="24"/>
          <w:szCs w:val="24"/>
          <w:rtl/>
          <w:lang w:bidi="fa-IR"/>
        </w:rPr>
        <w:t xml:space="preserve"> آنها (یکبار با نسبت ثابت و یکبار </w:t>
      </w:r>
      <w:r w:rsidRPr="006A1390">
        <w:rPr>
          <w:rFonts w:cs="B Lotus" w:hint="cs"/>
          <w:sz w:val="24"/>
          <w:szCs w:val="24"/>
          <w:rtl/>
          <w:lang w:bidi="fa-IR"/>
        </w:rPr>
        <w:lastRenderedPageBreak/>
        <w:t>با قطر ثابت) بوده و مدل</w:t>
      </w:r>
      <w:r w:rsidRPr="006A1390">
        <w:rPr>
          <w:rFonts w:cs="B Lotus"/>
          <w:sz w:val="24"/>
          <w:szCs w:val="24"/>
          <w:rtl/>
          <w:lang w:bidi="fa-IR"/>
        </w:rPr>
        <w:softHyphen/>
      </w:r>
      <w:r w:rsidRPr="006A1390">
        <w:rPr>
          <w:rFonts w:cs="B Lotus" w:hint="cs"/>
          <w:sz w:val="24"/>
          <w:szCs w:val="24"/>
          <w:rtl/>
          <w:lang w:bidi="fa-IR"/>
        </w:rPr>
        <w:t xml:space="preserve">ها براساس مشخصات مصالح و </w:t>
      </w:r>
      <w:r w:rsidR="006B0AFC">
        <w:rPr>
          <w:rFonts w:cs="B Lotus" w:hint="cs"/>
          <w:sz w:val="24"/>
          <w:szCs w:val="24"/>
          <w:rtl/>
          <w:lang w:bidi="fa-IR"/>
        </w:rPr>
        <w:t>فرضیه</w:t>
      </w:r>
      <w:r w:rsidR="006B0AFC">
        <w:rPr>
          <w:rFonts w:cs="B Lotus" w:hint="eastAsia"/>
          <w:sz w:val="24"/>
          <w:szCs w:val="24"/>
          <w:rtl/>
          <w:lang w:bidi="fa-IR"/>
        </w:rPr>
        <w:t>‌</w:t>
      </w:r>
      <w:r w:rsidR="006B0AFC">
        <w:rPr>
          <w:rFonts w:cs="B Lotus" w:hint="cs"/>
          <w:sz w:val="24"/>
          <w:szCs w:val="24"/>
          <w:rtl/>
          <w:lang w:bidi="fa-IR"/>
        </w:rPr>
        <w:t>های</w:t>
      </w:r>
      <w:r w:rsidRPr="006A1390">
        <w:rPr>
          <w:rFonts w:cs="B Lotus" w:hint="cs"/>
          <w:sz w:val="24"/>
          <w:szCs w:val="24"/>
          <w:rtl/>
          <w:lang w:bidi="fa-IR"/>
        </w:rPr>
        <w:t xml:space="preserve"> مشابه با تیر آزمایشگاهی </w:t>
      </w:r>
      <w:r w:rsidRPr="006A1390">
        <w:rPr>
          <w:rFonts w:asciiTheme="majorBidi" w:hAnsiTheme="majorBidi" w:cstheme="majorBidi"/>
          <w:sz w:val="20"/>
          <w:szCs w:val="20"/>
        </w:rPr>
        <w:t>GSu-8d/2p</w:t>
      </w:r>
      <w:r w:rsidRPr="006A1390">
        <w:rPr>
          <w:rFonts w:cs="B Lotus" w:hint="cs"/>
          <w:sz w:val="24"/>
          <w:szCs w:val="24"/>
          <w:rtl/>
          <w:lang w:bidi="fa-IR"/>
        </w:rPr>
        <w:t>، مدل</w:t>
      </w:r>
      <w:r w:rsidRPr="006A1390">
        <w:rPr>
          <w:rFonts w:cs="B Lotus"/>
          <w:sz w:val="24"/>
          <w:szCs w:val="24"/>
          <w:rtl/>
          <w:lang w:bidi="fa-IR"/>
        </w:rPr>
        <w:softHyphen/>
      </w:r>
      <w:r w:rsidRPr="006A1390">
        <w:rPr>
          <w:rFonts w:cs="B Lotus" w:hint="cs"/>
          <w:sz w:val="24"/>
          <w:szCs w:val="24"/>
          <w:rtl/>
          <w:lang w:bidi="fa-IR"/>
        </w:rPr>
        <w:t>سازی شده</w:t>
      </w:r>
      <w:r w:rsidRPr="006A1390">
        <w:rPr>
          <w:rFonts w:cs="B Lotus"/>
          <w:sz w:val="24"/>
          <w:szCs w:val="24"/>
          <w:rtl/>
          <w:lang w:bidi="fa-IR"/>
        </w:rPr>
        <w:softHyphen/>
      </w:r>
      <w:r w:rsidRPr="006A1390">
        <w:rPr>
          <w:rFonts w:cs="B Lotus" w:hint="cs"/>
          <w:sz w:val="24"/>
          <w:szCs w:val="24"/>
          <w:rtl/>
          <w:lang w:bidi="fa-IR"/>
        </w:rPr>
        <w:t>اند با این تفاوت که مقطع ب</w:t>
      </w:r>
      <w:r w:rsidR="006B0AFC">
        <w:rPr>
          <w:rFonts w:cs="B Lotus" w:hint="cs"/>
          <w:sz w:val="24"/>
          <w:szCs w:val="24"/>
          <w:rtl/>
          <w:lang w:bidi="fa-IR"/>
        </w:rPr>
        <w:t xml:space="preserve">ه </w:t>
      </w:r>
      <w:r w:rsidRPr="006A1390">
        <w:rPr>
          <w:rFonts w:cs="B Lotus" w:hint="cs"/>
          <w:sz w:val="24"/>
          <w:szCs w:val="24"/>
          <w:rtl/>
          <w:lang w:bidi="fa-IR"/>
        </w:rPr>
        <w:t xml:space="preserve">صورت </w:t>
      </w:r>
      <w:r w:rsidRPr="006A1390">
        <w:rPr>
          <w:rFonts w:asciiTheme="majorBidi" w:hAnsiTheme="majorBidi" w:cstheme="majorBidi"/>
          <w:lang w:bidi="fa-IR"/>
        </w:rPr>
        <w:t>T</w:t>
      </w:r>
      <w:r w:rsidRPr="006A1390">
        <w:rPr>
          <w:rFonts w:cs="B Lotus" w:hint="cs"/>
          <w:sz w:val="24"/>
          <w:szCs w:val="24"/>
          <w:rtl/>
          <w:lang w:bidi="fa-IR"/>
        </w:rPr>
        <w:t xml:space="preserve"> شکل با ابعاد و مشخصات نمونه </w:t>
      </w:r>
      <w:r w:rsidRPr="006A1390">
        <w:rPr>
          <w:rFonts w:asciiTheme="majorBidi" w:hAnsiTheme="majorBidi" w:cstheme="majorBidi"/>
          <w:lang w:bidi="fa-IR"/>
        </w:rPr>
        <w:t>SuR-60-4.5</w:t>
      </w:r>
      <w:r w:rsidRPr="006A1390">
        <w:rPr>
          <w:rFonts w:cs="B Lotus" w:hint="cs"/>
          <w:sz w:val="24"/>
          <w:szCs w:val="24"/>
          <w:rtl/>
          <w:lang w:bidi="fa-IR"/>
        </w:rPr>
        <w:t xml:space="preserve"> درآمده است. مصالح مسلح کننده در تمام نمونه</w:t>
      </w:r>
      <w:r w:rsidR="006B0AFC">
        <w:rPr>
          <w:rFonts w:cs="B Lotus" w:hint="cs"/>
          <w:sz w:val="24"/>
          <w:szCs w:val="24"/>
          <w:rtl/>
          <w:lang w:bidi="fa-IR"/>
        </w:rPr>
        <w:t>‌</w:t>
      </w:r>
      <w:r w:rsidRPr="006A1390">
        <w:rPr>
          <w:rFonts w:cs="B Lotus" w:hint="cs"/>
          <w:sz w:val="24"/>
          <w:szCs w:val="24"/>
          <w:rtl/>
          <w:lang w:bidi="fa-IR"/>
        </w:rPr>
        <w:t xml:space="preserve">ها از نوع </w:t>
      </w:r>
      <w:r w:rsidRPr="006A1390">
        <w:rPr>
          <w:rFonts w:asciiTheme="majorBidi" w:hAnsiTheme="majorBidi" w:cstheme="majorBidi"/>
          <w:lang w:bidi="fa-IR"/>
        </w:rPr>
        <w:t>GFRP</w:t>
      </w:r>
      <w:r w:rsidRPr="006A1390">
        <w:rPr>
          <w:rFonts w:cs="B Lotus" w:hint="cs"/>
          <w:sz w:val="24"/>
          <w:szCs w:val="24"/>
          <w:rtl/>
          <w:lang w:bidi="fa-IR"/>
        </w:rPr>
        <w:t xml:space="preserve"> است. برای بررسی متغیرها، 34 تیر طبق آئین</w:t>
      </w:r>
      <w:r w:rsidRPr="006A1390">
        <w:rPr>
          <w:rFonts w:cs="B Lotus"/>
          <w:sz w:val="24"/>
          <w:szCs w:val="24"/>
          <w:rtl/>
          <w:lang w:bidi="fa-IR"/>
        </w:rPr>
        <w:softHyphen/>
      </w:r>
      <w:r w:rsidRPr="006A1390">
        <w:rPr>
          <w:rFonts w:cs="B Lotus" w:hint="cs"/>
          <w:sz w:val="24"/>
          <w:szCs w:val="24"/>
          <w:rtl/>
          <w:lang w:bidi="fa-IR"/>
        </w:rPr>
        <w:t>نام</w:t>
      </w:r>
      <w:r w:rsidR="006B0AFC">
        <w:rPr>
          <w:rFonts w:cs="B Lotus" w:hint="cs"/>
          <w:sz w:val="24"/>
          <w:szCs w:val="24"/>
          <w:rtl/>
          <w:lang w:bidi="fa-IR"/>
        </w:rPr>
        <w:t>ه</w:t>
      </w:r>
      <w:r w:rsidRPr="006A1390">
        <w:rPr>
          <w:rFonts w:cs="B Lotus" w:hint="cs"/>
          <w:sz w:val="24"/>
          <w:szCs w:val="24"/>
          <w:rtl/>
          <w:lang w:bidi="fa-IR"/>
        </w:rPr>
        <w:t xml:space="preserve"> </w:t>
      </w:r>
      <w:r w:rsidRPr="006A1390">
        <w:rPr>
          <w:rFonts w:asciiTheme="majorBidi" w:hAnsiTheme="majorBidi" w:cs="B Lotus"/>
          <w:lang w:bidi="fa-IR"/>
        </w:rPr>
        <w:t>CSA/S806-12(2017)</w:t>
      </w:r>
      <w:r w:rsidRPr="006A1390">
        <w:rPr>
          <w:rFonts w:asciiTheme="majorBidi" w:hAnsiTheme="majorBidi" w:cs="B Lotus" w:hint="cs"/>
          <w:rtl/>
          <w:lang w:bidi="fa-IR"/>
        </w:rPr>
        <w:t xml:space="preserve"> </w:t>
      </w:r>
      <w:r w:rsidRPr="006A1390">
        <w:rPr>
          <w:rFonts w:asciiTheme="majorBidi" w:hAnsiTheme="majorBidi" w:cstheme="majorBidi"/>
          <w:lang w:bidi="fa-IR"/>
        </w:rPr>
        <w:t>(14)</w:t>
      </w:r>
      <w:r w:rsidRPr="006A1390">
        <w:rPr>
          <w:rFonts w:asciiTheme="majorBidi" w:hAnsiTheme="majorBidi" w:cstheme="majorBidi" w:hint="cs"/>
          <w:rtl/>
          <w:lang w:bidi="fa-IR"/>
        </w:rPr>
        <w:t xml:space="preserve"> </w:t>
      </w:r>
      <w:r w:rsidRPr="006A1390">
        <w:rPr>
          <w:rFonts w:cs="B Lotus" w:hint="cs"/>
          <w:sz w:val="24"/>
          <w:szCs w:val="24"/>
          <w:rtl/>
          <w:lang w:bidi="fa-IR"/>
        </w:rPr>
        <w:t>ب</w:t>
      </w:r>
      <w:r w:rsidR="006B0AFC">
        <w:rPr>
          <w:rFonts w:cs="B Lotus" w:hint="cs"/>
          <w:sz w:val="24"/>
          <w:szCs w:val="24"/>
          <w:rtl/>
          <w:lang w:bidi="fa-IR"/>
        </w:rPr>
        <w:t xml:space="preserve">ه </w:t>
      </w:r>
      <w:r w:rsidRPr="006A1390">
        <w:rPr>
          <w:rFonts w:cs="B Lotus" w:hint="cs"/>
          <w:sz w:val="24"/>
          <w:szCs w:val="24"/>
          <w:rtl/>
          <w:lang w:bidi="fa-IR"/>
        </w:rPr>
        <w:t>گونه</w:t>
      </w:r>
      <w:r w:rsidRPr="006A1390">
        <w:rPr>
          <w:rFonts w:cs="B Lotus"/>
          <w:sz w:val="24"/>
          <w:szCs w:val="24"/>
          <w:rtl/>
          <w:lang w:bidi="fa-IR"/>
        </w:rPr>
        <w:softHyphen/>
      </w:r>
      <w:r w:rsidRPr="006A1390">
        <w:rPr>
          <w:rFonts w:cs="B Lotus" w:hint="cs"/>
          <w:sz w:val="24"/>
          <w:szCs w:val="24"/>
          <w:rtl/>
          <w:lang w:bidi="fa-IR"/>
        </w:rPr>
        <w:t>ای طراحی شده</w:t>
      </w:r>
      <w:r w:rsidRPr="006A1390">
        <w:rPr>
          <w:rFonts w:cs="B Lotus"/>
          <w:sz w:val="24"/>
          <w:szCs w:val="24"/>
          <w:rtl/>
          <w:lang w:bidi="fa-IR"/>
        </w:rPr>
        <w:softHyphen/>
      </w:r>
      <w:r w:rsidRPr="006A1390">
        <w:rPr>
          <w:rFonts w:cs="B Lotus" w:hint="cs"/>
          <w:sz w:val="24"/>
          <w:szCs w:val="24"/>
          <w:rtl/>
          <w:lang w:bidi="fa-IR"/>
        </w:rPr>
        <w:t xml:space="preserve">اند </w:t>
      </w:r>
      <w:r w:rsidRPr="006A1390">
        <w:rPr>
          <w:rFonts w:asciiTheme="majorBidi" w:hAnsiTheme="majorBidi" w:cs="B Lotus" w:hint="cs"/>
          <w:sz w:val="24"/>
          <w:szCs w:val="24"/>
          <w:rtl/>
          <w:lang w:bidi="fa-IR"/>
        </w:rPr>
        <w:t xml:space="preserve">که شکست در اثر خرابی بتن اتفاق بیفتد نه گسیختگی آرماتور. به این ترتیب 5 دسته تیر مدلسازی شده که یک تیر در هر پنج گروه عینا تکرار شده است. </w:t>
      </w:r>
    </w:p>
    <w:p w:rsidR="007E1151" w:rsidRDefault="007E1151" w:rsidP="007E1151">
      <w:pPr>
        <w:bidi/>
        <w:spacing w:after="0" w:line="240" w:lineRule="auto"/>
        <w:jc w:val="both"/>
        <w:rPr>
          <w:rFonts w:asciiTheme="majorBidi" w:hAnsiTheme="majorBidi" w:cs="B Lotus"/>
          <w:sz w:val="24"/>
          <w:szCs w:val="24"/>
          <w:rtl/>
          <w:lang w:bidi="fa-IR"/>
        </w:rPr>
      </w:pPr>
    </w:p>
    <w:p w:rsidR="00AD47B6" w:rsidRPr="006A1390" w:rsidRDefault="00AD47B6" w:rsidP="00AD47B6">
      <w:pPr>
        <w:bidi/>
        <w:spacing w:after="0" w:line="240" w:lineRule="auto"/>
        <w:jc w:val="both"/>
        <w:rPr>
          <w:rFonts w:cs="B Lotus"/>
          <w:sz w:val="24"/>
          <w:szCs w:val="24"/>
          <w:rtl/>
          <w:lang w:bidi="fa-IR"/>
        </w:rPr>
      </w:pPr>
      <w:r w:rsidRPr="006B0AFC">
        <w:rPr>
          <w:rFonts w:cs="B Lotus" w:hint="cs"/>
          <w:b/>
          <w:bCs/>
          <w:sz w:val="20"/>
          <w:szCs w:val="20"/>
          <w:rtl/>
          <w:lang w:bidi="fa-IR"/>
        </w:rPr>
        <w:t>شکل 2.</w:t>
      </w:r>
      <w:r w:rsidRPr="006A1390">
        <w:rPr>
          <w:rFonts w:cs="B Lotus" w:hint="cs"/>
          <w:sz w:val="20"/>
          <w:szCs w:val="20"/>
          <w:rtl/>
          <w:lang w:bidi="fa-IR"/>
        </w:rPr>
        <w:t xml:space="preserve"> رابطۀ تنش- کرنش مصالح مسلح کننده، (الف) فولاد، (ب) </w:t>
      </w:r>
      <w:r w:rsidRPr="006A1390">
        <w:rPr>
          <w:rFonts w:asciiTheme="majorBidi" w:hAnsiTheme="majorBidi" w:cstheme="majorBidi"/>
          <w:sz w:val="18"/>
          <w:szCs w:val="18"/>
          <w:lang w:bidi="fa-IR"/>
        </w:rPr>
        <w:t>FRP</w:t>
      </w:r>
    </w:p>
    <w:p w:rsidR="00A574B1" w:rsidRPr="006A1390" w:rsidRDefault="00A574B1" w:rsidP="003C5C25">
      <w:pPr>
        <w:spacing w:after="0" w:line="240" w:lineRule="auto"/>
        <w:jc w:val="center"/>
        <w:rPr>
          <w:rFonts w:asciiTheme="majorBidi" w:hAnsiTheme="majorBidi" w:cstheme="majorBidi"/>
          <w:sz w:val="20"/>
          <w:szCs w:val="20"/>
        </w:rPr>
      </w:pPr>
      <w:r w:rsidRPr="006A1390">
        <w:rPr>
          <w:noProof/>
        </w:rPr>
        <w:drawing>
          <wp:inline distT="0" distB="0" distL="0" distR="0" wp14:anchorId="6B36772C" wp14:editId="2386BC69">
            <wp:extent cx="2572385" cy="178117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8372F" w:rsidRPr="006A1390" w:rsidRDefault="003B4205" w:rsidP="003C5C25">
      <w:pPr>
        <w:spacing w:after="0" w:line="240" w:lineRule="auto"/>
        <w:jc w:val="center"/>
        <w:rPr>
          <w:rFonts w:asciiTheme="majorBidi" w:hAnsiTheme="majorBidi" w:cs="B Lotus"/>
          <w:sz w:val="20"/>
          <w:szCs w:val="20"/>
          <w:rtl/>
        </w:rPr>
      </w:pPr>
      <w:r w:rsidRPr="006A1390">
        <w:rPr>
          <w:rFonts w:asciiTheme="majorBidi" w:hAnsiTheme="majorBidi" w:cs="B Lotus" w:hint="cs"/>
          <w:sz w:val="20"/>
          <w:szCs w:val="20"/>
          <w:rtl/>
        </w:rPr>
        <w:t>الف</w:t>
      </w:r>
    </w:p>
    <w:p w:rsidR="00A574B1" w:rsidRPr="006A1390" w:rsidRDefault="00A574B1" w:rsidP="003C5C25">
      <w:pPr>
        <w:spacing w:after="0" w:line="240" w:lineRule="auto"/>
        <w:jc w:val="center"/>
        <w:rPr>
          <w:rFonts w:asciiTheme="majorBidi" w:hAnsiTheme="majorBidi" w:cstheme="majorBidi"/>
          <w:sz w:val="20"/>
          <w:szCs w:val="20"/>
          <w:rtl/>
        </w:rPr>
      </w:pPr>
      <w:r w:rsidRPr="006A1390">
        <w:rPr>
          <w:noProof/>
        </w:rPr>
        <w:drawing>
          <wp:inline distT="0" distB="0" distL="0" distR="0" wp14:anchorId="02F6D181" wp14:editId="51CFEEAB">
            <wp:extent cx="2588895" cy="1666875"/>
            <wp:effectExtent l="0" t="0" r="190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B4205" w:rsidRPr="006A1390" w:rsidRDefault="003B4205" w:rsidP="003C5C25">
      <w:pPr>
        <w:spacing w:after="0" w:line="240" w:lineRule="auto"/>
        <w:jc w:val="center"/>
        <w:rPr>
          <w:rFonts w:asciiTheme="majorBidi" w:hAnsiTheme="majorBidi" w:cs="B Lotus"/>
          <w:sz w:val="20"/>
          <w:szCs w:val="20"/>
          <w:rtl/>
        </w:rPr>
      </w:pPr>
      <w:r w:rsidRPr="006A1390">
        <w:rPr>
          <w:rFonts w:asciiTheme="majorBidi" w:hAnsiTheme="majorBidi" w:cs="B Lotus" w:hint="cs"/>
          <w:sz w:val="20"/>
          <w:szCs w:val="20"/>
          <w:rtl/>
        </w:rPr>
        <w:t>ب</w:t>
      </w:r>
    </w:p>
    <w:p w:rsidR="002C5442" w:rsidRPr="0093729A" w:rsidRDefault="002C5442" w:rsidP="003C5C25">
      <w:pPr>
        <w:spacing w:after="0" w:line="240" w:lineRule="auto"/>
        <w:jc w:val="lowKashida"/>
        <w:rPr>
          <w:rFonts w:asciiTheme="majorBidi" w:hAnsiTheme="majorBidi" w:cstheme="majorBidi"/>
          <w:sz w:val="18"/>
          <w:szCs w:val="18"/>
          <w:rtl/>
          <w:lang w:bidi="fa-IR"/>
        </w:rPr>
      </w:pPr>
      <w:r w:rsidRPr="0093729A">
        <w:rPr>
          <w:rFonts w:asciiTheme="majorBidi" w:hAnsiTheme="majorBidi" w:cstheme="majorBidi"/>
          <w:b/>
          <w:bCs/>
          <w:sz w:val="18"/>
          <w:szCs w:val="18"/>
        </w:rPr>
        <w:t>Fig. 2.</w:t>
      </w:r>
      <w:r w:rsidRPr="0093729A">
        <w:rPr>
          <w:rFonts w:asciiTheme="majorBidi" w:hAnsiTheme="majorBidi" w:cstheme="majorBidi"/>
          <w:sz w:val="18"/>
          <w:szCs w:val="18"/>
        </w:rPr>
        <w:t xml:space="preserve"> Stress-strain relationship of reinforcement materials</w:t>
      </w:r>
      <w:r w:rsidR="003B4205" w:rsidRPr="0093729A">
        <w:rPr>
          <w:rFonts w:asciiTheme="majorBidi" w:hAnsiTheme="majorBidi" w:cstheme="majorBidi"/>
          <w:sz w:val="18"/>
          <w:szCs w:val="18"/>
        </w:rPr>
        <w:t>, (a) Steel, (b) FRP</w:t>
      </w:r>
    </w:p>
    <w:p w:rsidR="0028372F" w:rsidRDefault="0028372F" w:rsidP="003C5C25">
      <w:pPr>
        <w:bidi/>
        <w:spacing w:after="0" w:line="240" w:lineRule="auto"/>
        <w:jc w:val="center"/>
        <w:rPr>
          <w:rFonts w:asciiTheme="majorBidi" w:hAnsiTheme="majorBidi" w:cstheme="majorBidi"/>
          <w:sz w:val="18"/>
          <w:szCs w:val="18"/>
          <w:rtl/>
          <w:lang w:bidi="fa-IR"/>
        </w:rPr>
      </w:pPr>
    </w:p>
    <w:p w:rsidR="00144698" w:rsidRPr="006A1390" w:rsidRDefault="00144698" w:rsidP="00144698">
      <w:pPr>
        <w:bidi/>
        <w:spacing w:after="0" w:line="240" w:lineRule="auto"/>
        <w:jc w:val="center"/>
        <w:rPr>
          <w:rFonts w:asciiTheme="majorBidi" w:hAnsiTheme="majorBidi" w:cstheme="majorBidi"/>
          <w:sz w:val="18"/>
          <w:szCs w:val="18"/>
          <w:lang w:bidi="fa-IR"/>
        </w:rPr>
      </w:pPr>
    </w:p>
    <w:p w:rsidR="00C51F58" w:rsidRPr="006A1390" w:rsidRDefault="00144698" w:rsidP="0093729A">
      <w:pPr>
        <w:bidi/>
        <w:spacing w:after="0" w:line="240" w:lineRule="auto"/>
        <w:jc w:val="center"/>
        <w:rPr>
          <w:rFonts w:cs="B Lotus"/>
          <w:sz w:val="24"/>
          <w:szCs w:val="24"/>
          <w:lang w:bidi="fa-IR"/>
        </w:rPr>
      </w:pPr>
      <w:r w:rsidRPr="006B0AFC">
        <w:rPr>
          <w:rFonts w:cs="B Lotus" w:hint="cs"/>
          <w:b/>
          <w:bCs/>
          <w:sz w:val="20"/>
          <w:szCs w:val="20"/>
          <w:rtl/>
          <w:lang w:bidi="fa-IR"/>
        </w:rPr>
        <w:lastRenderedPageBreak/>
        <w:t>شکل 3.</w:t>
      </w:r>
      <w:r w:rsidRPr="006A1390">
        <w:rPr>
          <w:rFonts w:cs="B Lotus" w:hint="cs"/>
          <w:sz w:val="20"/>
          <w:szCs w:val="20"/>
          <w:rtl/>
          <w:lang w:bidi="fa-IR"/>
        </w:rPr>
        <w:t xml:space="preserve"> رابطۀ تنش- کرنش بتن در (الف) فشار، (ب) کشش</w:t>
      </w:r>
    </w:p>
    <w:p w:rsidR="00A574B1" w:rsidRPr="006A1390" w:rsidRDefault="00A574B1" w:rsidP="003C5C25">
      <w:pPr>
        <w:spacing w:after="0" w:line="240" w:lineRule="auto"/>
        <w:jc w:val="center"/>
        <w:rPr>
          <w:rFonts w:asciiTheme="majorBidi" w:hAnsiTheme="majorBidi" w:cstheme="majorBidi"/>
          <w:sz w:val="20"/>
          <w:szCs w:val="20"/>
          <w:rtl/>
          <w:lang w:bidi="fa-IR"/>
        </w:rPr>
      </w:pPr>
      <w:r w:rsidRPr="006A1390">
        <w:rPr>
          <w:noProof/>
        </w:rPr>
        <w:drawing>
          <wp:inline distT="0" distB="0" distL="0" distR="0" wp14:anchorId="310407CA" wp14:editId="02ABAFEC">
            <wp:extent cx="2464904" cy="1304013"/>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F55A9" w:rsidRPr="006A1390" w:rsidRDefault="005F55A9" w:rsidP="003C5C25">
      <w:pPr>
        <w:spacing w:after="0" w:line="240" w:lineRule="auto"/>
        <w:jc w:val="center"/>
        <w:rPr>
          <w:rFonts w:asciiTheme="majorBidi" w:hAnsiTheme="majorBidi" w:cs="B Lotus"/>
          <w:sz w:val="20"/>
          <w:szCs w:val="20"/>
          <w:rtl/>
          <w:lang w:bidi="fa-IR"/>
        </w:rPr>
      </w:pPr>
      <w:r w:rsidRPr="006A1390">
        <w:rPr>
          <w:rFonts w:asciiTheme="majorBidi" w:hAnsiTheme="majorBidi" w:cs="B Lotus" w:hint="cs"/>
          <w:sz w:val="20"/>
          <w:szCs w:val="20"/>
          <w:rtl/>
          <w:lang w:bidi="fa-IR"/>
        </w:rPr>
        <w:t>الف</w:t>
      </w:r>
    </w:p>
    <w:p w:rsidR="00A574B1" w:rsidRPr="006A1390" w:rsidRDefault="00A574B1" w:rsidP="003C5C25">
      <w:pPr>
        <w:spacing w:after="0" w:line="240" w:lineRule="auto"/>
        <w:jc w:val="center"/>
        <w:rPr>
          <w:rFonts w:asciiTheme="majorBidi" w:hAnsiTheme="majorBidi" w:cstheme="majorBidi"/>
          <w:sz w:val="20"/>
          <w:szCs w:val="20"/>
          <w:rtl/>
        </w:rPr>
      </w:pPr>
      <w:r w:rsidRPr="006A1390">
        <w:rPr>
          <w:noProof/>
        </w:rPr>
        <w:drawing>
          <wp:inline distT="0" distB="0" distL="0" distR="0" wp14:anchorId="0F88948E" wp14:editId="05B7B853">
            <wp:extent cx="2417196" cy="1288111"/>
            <wp:effectExtent l="0" t="0" r="2540" b="762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F55A9" w:rsidRPr="006B0AFC" w:rsidRDefault="005F55A9" w:rsidP="003C5C25">
      <w:pPr>
        <w:spacing w:after="0" w:line="240" w:lineRule="auto"/>
        <w:jc w:val="center"/>
        <w:rPr>
          <w:rFonts w:asciiTheme="majorBidi" w:hAnsiTheme="majorBidi" w:cs="B Lotus"/>
          <w:b/>
          <w:bCs/>
          <w:sz w:val="20"/>
          <w:szCs w:val="20"/>
          <w:rtl/>
        </w:rPr>
      </w:pPr>
      <w:r w:rsidRPr="006A1390">
        <w:rPr>
          <w:rFonts w:asciiTheme="majorBidi" w:hAnsiTheme="majorBidi" w:cs="B Lotus" w:hint="cs"/>
          <w:sz w:val="20"/>
          <w:szCs w:val="20"/>
          <w:rtl/>
        </w:rPr>
        <w:t>ب</w:t>
      </w:r>
    </w:p>
    <w:p w:rsidR="002C752B" w:rsidRPr="00144698" w:rsidRDefault="002C752B" w:rsidP="003C5C25">
      <w:pPr>
        <w:spacing w:after="0" w:line="240" w:lineRule="auto"/>
        <w:jc w:val="lowKashida"/>
        <w:rPr>
          <w:rFonts w:asciiTheme="majorBidi" w:hAnsiTheme="majorBidi" w:cstheme="majorBidi"/>
          <w:sz w:val="18"/>
          <w:szCs w:val="18"/>
          <w:rtl/>
          <w:lang w:bidi="fa-IR"/>
        </w:rPr>
      </w:pPr>
      <w:r w:rsidRPr="00144698">
        <w:rPr>
          <w:rFonts w:asciiTheme="majorBidi" w:hAnsiTheme="majorBidi" w:cstheme="majorBidi"/>
          <w:b/>
          <w:bCs/>
          <w:sz w:val="18"/>
          <w:szCs w:val="18"/>
        </w:rPr>
        <w:t xml:space="preserve">Fig. </w:t>
      </w:r>
      <w:r w:rsidR="00D47DC5" w:rsidRPr="00144698">
        <w:rPr>
          <w:rFonts w:asciiTheme="majorBidi" w:hAnsiTheme="majorBidi" w:cstheme="majorBidi"/>
          <w:b/>
          <w:bCs/>
          <w:sz w:val="18"/>
          <w:szCs w:val="18"/>
        </w:rPr>
        <w:t>3</w:t>
      </w:r>
      <w:r w:rsidRPr="00144698">
        <w:rPr>
          <w:rFonts w:asciiTheme="majorBidi" w:hAnsiTheme="majorBidi" w:cstheme="majorBidi"/>
          <w:b/>
          <w:bCs/>
          <w:sz w:val="18"/>
          <w:szCs w:val="18"/>
        </w:rPr>
        <w:t>.</w:t>
      </w:r>
      <w:r w:rsidRPr="00144698">
        <w:rPr>
          <w:rFonts w:asciiTheme="majorBidi" w:hAnsiTheme="majorBidi" w:cstheme="majorBidi"/>
          <w:sz w:val="18"/>
          <w:szCs w:val="18"/>
        </w:rPr>
        <w:t xml:space="preserve"> Stress-strain relationship of </w:t>
      </w:r>
      <w:r w:rsidR="005F55A9" w:rsidRPr="00144698">
        <w:rPr>
          <w:rFonts w:asciiTheme="majorBidi" w:hAnsiTheme="majorBidi" w:cstheme="majorBidi"/>
          <w:sz w:val="18"/>
          <w:szCs w:val="18"/>
        </w:rPr>
        <w:t>concrete in (a) compressive and (b) Tension</w:t>
      </w:r>
    </w:p>
    <w:p w:rsidR="002C752B" w:rsidRPr="006A1390" w:rsidRDefault="002C752B" w:rsidP="003C5C25">
      <w:pPr>
        <w:spacing w:after="0" w:line="240" w:lineRule="auto"/>
        <w:jc w:val="center"/>
        <w:rPr>
          <w:rFonts w:cs="B Lotus"/>
          <w:sz w:val="20"/>
          <w:szCs w:val="20"/>
          <w:rtl/>
          <w:lang w:bidi="fa-IR"/>
        </w:rPr>
      </w:pPr>
    </w:p>
    <w:p w:rsidR="005F0381" w:rsidRDefault="00040D22" w:rsidP="003C5C25">
      <w:pPr>
        <w:bidi/>
        <w:spacing w:after="0" w:line="240" w:lineRule="auto"/>
        <w:jc w:val="lowKashida"/>
        <w:rPr>
          <w:rFonts w:cs="B Lotus"/>
          <w:sz w:val="24"/>
          <w:szCs w:val="24"/>
          <w:rtl/>
          <w:lang w:bidi="fa-IR"/>
        </w:rPr>
      </w:pPr>
      <w:r w:rsidRPr="006A1390">
        <w:rPr>
          <w:rFonts w:asciiTheme="majorBidi" w:hAnsiTheme="majorBidi" w:cs="B Lotus" w:hint="cs"/>
          <w:sz w:val="24"/>
          <w:szCs w:val="24"/>
          <w:rtl/>
          <w:lang w:bidi="fa-IR"/>
        </w:rPr>
        <w:t xml:space="preserve">شکل </w:t>
      </w:r>
      <w:r w:rsidR="006B0AFC">
        <w:rPr>
          <w:rFonts w:asciiTheme="majorBidi" w:hAnsiTheme="majorBidi" w:cs="B Lotus" w:hint="cs"/>
          <w:sz w:val="24"/>
          <w:szCs w:val="24"/>
          <w:rtl/>
          <w:lang w:bidi="fa-IR"/>
        </w:rPr>
        <w:t>(7)</w:t>
      </w:r>
      <w:r w:rsidRPr="006A1390">
        <w:rPr>
          <w:rFonts w:asciiTheme="majorBidi" w:hAnsiTheme="majorBidi" w:cs="B Lotus" w:hint="cs"/>
          <w:sz w:val="24"/>
          <w:szCs w:val="24"/>
          <w:rtl/>
          <w:lang w:bidi="fa-IR"/>
        </w:rPr>
        <w:t xml:space="preserve"> مشخصات تیر یاد شده را نشان می</w:t>
      </w:r>
      <w:r w:rsidRPr="006A1390">
        <w:rPr>
          <w:rFonts w:asciiTheme="majorBidi" w:hAnsiTheme="majorBidi" w:cs="B Lotus" w:hint="cs"/>
          <w:sz w:val="24"/>
          <w:szCs w:val="24"/>
          <w:rtl/>
          <w:lang w:bidi="fa-IR"/>
        </w:rPr>
        <w:softHyphen/>
        <w:t xml:space="preserve">دهد و در جدول </w:t>
      </w:r>
      <w:r w:rsidR="006B0AFC">
        <w:rPr>
          <w:rFonts w:asciiTheme="majorBidi" w:hAnsiTheme="majorBidi" w:cs="B Lotus" w:hint="cs"/>
          <w:sz w:val="24"/>
          <w:szCs w:val="24"/>
          <w:rtl/>
          <w:lang w:bidi="fa-IR"/>
        </w:rPr>
        <w:t>(4)</w:t>
      </w:r>
      <w:r w:rsidRPr="006A1390">
        <w:rPr>
          <w:rFonts w:asciiTheme="majorBidi" w:hAnsiTheme="majorBidi" w:cs="B Lotus" w:hint="cs"/>
          <w:sz w:val="24"/>
          <w:szCs w:val="24"/>
          <w:rtl/>
          <w:lang w:bidi="fa-IR"/>
        </w:rPr>
        <w:t xml:space="preserve"> جزئیات نمونه</w:t>
      </w:r>
      <w:r w:rsidRPr="006A1390">
        <w:rPr>
          <w:rFonts w:asciiTheme="majorBidi" w:hAnsiTheme="majorBidi" w:cs="B Lotus"/>
          <w:sz w:val="24"/>
          <w:szCs w:val="24"/>
          <w:rtl/>
          <w:lang w:bidi="fa-IR"/>
        </w:rPr>
        <w:softHyphen/>
      </w:r>
      <w:r w:rsidRPr="006A1390">
        <w:rPr>
          <w:rFonts w:asciiTheme="majorBidi" w:hAnsiTheme="majorBidi" w:cs="B Lotus" w:hint="cs"/>
          <w:sz w:val="24"/>
          <w:szCs w:val="24"/>
          <w:rtl/>
          <w:lang w:bidi="fa-IR"/>
        </w:rPr>
        <w:t>ها آورده شده است.</w:t>
      </w:r>
      <w:r w:rsidRPr="006A1390">
        <w:rPr>
          <w:rFonts w:cs="B Lotus" w:hint="cs"/>
          <w:sz w:val="24"/>
          <w:szCs w:val="24"/>
          <w:rtl/>
          <w:lang w:bidi="fa-IR"/>
        </w:rPr>
        <w:t xml:space="preserve"> پاسخ</w:t>
      </w:r>
      <w:r w:rsidRPr="006A1390">
        <w:rPr>
          <w:rFonts w:cs="B Lotus"/>
          <w:sz w:val="24"/>
          <w:szCs w:val="24"/>
          <w:rtl/>
          <w:lang w:bidi="fa-IR"/>
        </w:rPr>
        <w:softHyphen/>
      </w:r>
      <w:r w:rsidRPr="006A1390">
        <w:rPr>
          <w:rFonts w:cs="B Lotus" w:hint="cs"/>
          <w:sz w:val="24"/>
          <w:szCs w:val="24"/>
          <w:rtl/>
          <w:lang w:bidi="fa-IR"/>
        </w:rPr>
        <w:t>های حاصل براساس منحنی</w:t>
      </w:r>
      <w:r w:rsidRPr="006A1390">
        <w:rPr>
          <w:rFonts w:cs="B Lotus"/>
          <w:sz w:val="24"/>
          <w:szCs w:val="24"/>
          <w:rtl/>
          <w:lang w:bidi="fa-IR"/>
        </w:rPr>
        <w:softHyphen/>
      </w:r>
      <w:r w:rsidRPr="006A1390">
        <w:rPr>
          <w:rFonts w:cs="B Lotus" w:hint="cs"/>
          <w:sz w:val="24"/>
          <w:szCs w:val="24"/>
          <w:rtl/>
          <w:lang w:bidi="fa-IR"/>
        </w:rPr>
        <w:t>های بار- تغییر مکان و بار- بازپخش لنگر با هم مقایسه شده</w:t>
      </w:r>
      <w:r w:rsidRPr="006A1390">
        <w:rPr>
          <w:rFonts w:cs="B Lotus"/>
          <w:sz w:val="24"/>
          <w:szCs w:val="24"/>
          <w:rtl/>
          <w:lang w:bidi="fa-IR"/>
        </w:rPr>
        <w:softHyphen/>
      </w:r>
      <w:r w:rsidRPr="006A1390">
        <w:rPr>
          <w:rFonts w:cs="B Lotus" w:hint="cs"/>
          <w:sz w:val="24"/>
          <w:szCs w:val="24"/>
          <w:rtl/>
          <w:lang w:bidi="fa-IR"/>
        </w:rPr>
        <w:t>اند.</w:t>
      </w:r>
      <w:r w:rsidRPr="006A1390">
        <w:rPr>
          <w:rFonts w:cs="B Lotus"/>
          <w:sz w:val="24"/>
          <w:szCs w:val="24"/>
          <w:lang w:bidi="fa-IR"/>
        </w:rPr>
        <w:t xml:space="preserve"> </w:t>
      </w:r>
      <w:r w:rsidR="005F0381" w:rsidRPr="006A1390">
        <w:rPr>
          <w:rFonts w:cs="B Lotus" w:hint="cs"/>
          <w:sz w:val="24"/>
          <w:szCs w:val="24"/>
          <w:rtl/>
          <w:lang w:bidi="fa-IR"/>
        </w:rPr>
        <w:t>مبحث نهم مقررات ملی ساختمان تحت شرایط خاصی اجازه بازپخش لنگر در تیرهای سراسری مسلح شده با آرماتورهای فولادی را می</w:t>
      </w:r>
      <w:r w:rsidR="005F0381" w:rsidRPr="006A1390">
        <w:rPr>
          <w:rFonts w:cs="B Lotus"/>
          <w:sz w:val="24"/>
          <w:szCs w:val="24"/>
          <w:rtl/>
          <w:lang w:bidi="fa-IR"/>
        </w:rPr>
        <w:softHyphen/>
      </w:r>
      <w:r w:rsidR="005F0381" w:rsidRPr="006A1390">
        <w:rPr>
          <w:rFonts w:cs="B Lotus" w:hint="cs"/>
          <w:sz w:val="24"/>
          <w:szCs w:val="24"/>
          <w:rtl/>
          <w:lang w:bidi="fa-IR"/>
        </w:rPr>
        <w:t xml:space="preserve">دهد با این حال، در مورد تیرهای با آرماتور </w:t>
      </w:r>
      <w:r w:rsidR="005F0381" w:rsidRPr="006A1390">
        <w:rPr>
          <w:rFonts w:asciiTheme="majorBidi" w:hAnsiTheme="majorBidi" w:cs="B Lotus"/>
          <w:lang w:bidi="fa-IR"/>
        </w:rPr>
        <w:t>FRP</w:t>
      </w:r>
      <w:r w:rsidR="005F0381" w:rsidRPr="006A1390">
        <w:rPr>
          <w:rFonts w:asciiTheme="majorBidi" w:hAnsiTheme="majorBidi" w:cs="B Lotus" w:hint="cs"/>
          <w:rtl/>
          <w:lang w:bidi="fa-IR"/>
        </w:rPr>
        <w:t xml:space="preserve"> مسکوت است.</w:t>
      </w:r>
      <w:r w:rsidR="005F0381" w:rsidRPr="006A1390">
        <w:rPr>
          <w:rFonts w:cs="B Lotus" w:hint="cs"/>
          <w:sz w:val="24"/>
          <w:szCs w:val="24"/>
          <w:rtl/>
          <w:lang w:bidi="fa-IR"/>
        </w:rPr>
        <w:t xml:space="preserve"> در سایر آئین</w:t>
      </w:r>
      <w:r w:rsidR="005F0381" w:rsidRPr="006A1390">
        <w:rPr>
          <w:rFonts w:cs="B Lotus"/>
          <w:sz w:val="24"/>
          <w:szCs w:val="24"/>
          <w:rtl/>
          <w:lang w:bidi="fa-IR"/>
        </w:rPr>
        <w:softHyphen/>
      </w:r>
      <w:r w:rsidR="005F0381" w:rsidRPr="006A1390">
        <w:rPr>
          <w:rFonts w:cs="B Lotus" w:hint="cs"/>
          <w:sz w:val="24"/>
          <w:szCs w:val="24"/>
          <w:rtl/>
          <w:lang w:bidi="fa-IR"/>
        </w:rPr>
        <w:t>نامه</w:t>
      </w:r>
      <w:r w:rsidR="005F0381" w:rsidRPr="006A1390">
        <w:rPr>
          <w:rFonts w:cs="B Lotus"/>
          <w:sz w:val="24"/>
          <w:szCs w:val="24"/>
          <w:rtl/>
          <w:lang w:bidi="fa-IR"/>
        </w:rPr>
        <w:softHyphen/>
      </w:r>
      <w:r w:rsidR="005F0381" w:rsidRPr="006A1390">
        <w:rPr>
          <w:rFonts w:cs="B Lotus" w:hint="cs"/>
          <w:sz w:val="24"/>
          <w:szCs w:val="24"/>
          <w:rtl/>
          <w:lang w:bidi="fa-IR"/>
        </w:rPr>
        <w:t>های طراحی حاضر، اجاز</w:t>
      </w:r>
      <w:r w:rsidR="006B0AFC">
        <w:rPr>
          <w:rFonts w:cs="B Lotus" w:hint="cs"/>
          <w:sz w:val="24"/>
          <w:szCs w:val="24"/>
          <w:rtl/>
          <w:lang w:bidi="fa-IR"/>
        </w:rPr>
        <w:t>ه</w:t>
      </w:r>
      <w:r w:rsidR="005F0381" w:rsidRPr="006A1390">
        <w:rPr>
          <w:rFonts w:cs="B Lotus" w:hint="cs"/>
          <w:sz w:val="24"/>
          <w:szCs w:val="24"/>
          <w:rtl/>
          <w:lang w:bidi="fa-IR"/>
        </w:rPr>
        <w:t xml:space="preserve"> در نظر گرفتن بازپخش لنگر در تیرهای سراسری مسلح شده با آرماتورهای </w:t>
      </w:r>
      <w:r w:rsidR="005F0381" w:rsidRPr="006A1390">
        <w:rPr>
          <w:rFonts w:asciiTheme="majorBidi" w:hAnsiTheme="majorBidi" w:cs="B Lotus"/>
          <w:lang w:bidi="fa-IR"/>
        </w:rPr>
        <w:t>FRP</w:t>
      </w:r>
      <w:r w:rsidR="005F0381" w:rsidRPr="006A1390">
        <w:rPr>
          <w:rFonts w:cs="B Lotus" w:hint="cs"/>
          <w:sz w:val="24"/>
          <w:szCs w:val="24"/>
          <w:rtl/>
          <w:lang w:bidi="fa-IR"/>
        </w:rPr>
        <w:t xml:space="preserve"> داده نشده است.</w:t>
      </w:r>
    </w:p>
    <w:p w:rsidR="00144698" w:rsidRPr="006A1390" w:rsidRDefault="00144698" w:rsidP="00144698">
      <w:pPr>
        <w:spacing w:after="0" w:line="240" w:lineRule="auto"/>
        <w:jc w:val="center"/>
        <w:rPr>
          <w:rFonts w:asciiTheme="majorBidi" w:hAnsiTheme="majorBidi" w:cs="B Lotus"/>
          <w:sz w:val="20"/>
          <w:szCs w:val="20"/>
          <w:rtl/>
          <w:lang w:bidi="fa-IR"/>
        </w:rPr>
      </w:pPr>
      <w:r w:rsidRPr="006B0AFC">
        <w:rPr>
          <w:rFonts w:asciiTheme="majorBidi" w:hAnsiTheme="majorBidi" w:cs="B Lotus" w:hint="cs"/>
          <w:b/>
          <w:bCs/>
          <w:sz w:val="20"/>
          <w:szCs w:val="20"/>
          <w:rtl/>
          <w:lang w:bidi="fa-IR"/>
        </w:rPr>
        <w:t>شکل 4.</w:t>
      </w:r>
      <w:r w:rsidRPr="006A1390">
        <w:rPr>
          <w:rFonts w:asciiTheme="majorBidi" w:hAnsiTheme="majorBidi" w:cs="B Lotus" w:hint="cs"/>
          <w:sz w:val="20"/>
          <w:szCs w:val="20"/>
          <w:rtl/>
          <w:lang w:bidi="fa-IR"/>
        </w:rPr>
        <w:t xml:space="preserve"> هندسه مدل نرم افزاری و وضعیت آرماتورگذاری</w:t>
      </w:r>
    </w:p>
    <w:p w:rsidR="00A841FD" w:rsidRPr="006A1390" w:rsidRDefault="00E02BE1" w:rsidP="003C5C25">
      <w:pPr>
        <w:bidi/>
        <w:spacing w:after="0" w:line="240" w:lineRule="auto"/>
        <w:rPr>
          <w:rFonts w:cs="B Lotus"/>
          <w:sz w:val="24"/>
          <w:szCs w:val="24"/>
          <w:lang w:bidi="fa-IR"/>
        </w:rPr>
      </w:pPr>
      <w:r w:rsidRPr="006A1390">
        <w:rPr>
          <w:rFonts w:cs="B Lotus"/>
          <w:noProof/>
          <w:sz w:val="24"/>
          <w:szCs w:val="24"/>
          <w:rtl/>
        </w:rPr>
        <mc:AlternateContent>
          <mc:Choice Requires="wps">
            <w:drawing>
              <wp:anchor distT="0" distB="0" distL="114300" distR="114300" simplePos="0" relativeHeight="251653120" behindDoc="0" locked="0" layoutInCell="1" allowOverlap="1" wp14:anchorId="7426FD20" wp14:editId="16C99E94">
                <wp:simplePos x="0" y="0"/>
                <wp:positionH relativeFrom="column">
                  <wp:posOffset>2342515</wp:posOffset>
                </wp:positionH>
                <wp:positionV relativeFrom="paragraph">
                  <wp:posOffset>822960</wp:posOffset>
                </wp:positionV>
                <wp:extent cx="132080" cy="236855"/>
                <wp:effectExtent l="38100" t="38100" r="20320" b="29845"/>
                <wp:wrapNone/>
                <wp:docPr id="17" name="Straight Arrow Connector 17"/>
                <wp:cNvGraphicFramePr/>
                <a:graphic xmlns:a="http://schemas.openxmlformats.org/drawingml/2006/main">
                  <a:graphicData uri="http://schemas.microsoft.com/office/word/2010/wordprocessingShape">
                    <wps:wsp>
                      <wps:cNvCnPr/>
                      <wps:spPr>
                        <a:xfrm flipH="1" flipV="1">
                          <a:off x="0" y="0"/>
                          <a:ext cx="132080" cy="2368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47BE796" id="_x0000_t32" coordsize="21600,21600" o:spt="32" o:oned="t" path="m,l21600,21600e" filled="f">
                <v:path arrowok="t" fillok="f" o:connecttype="none"/>
                <o:lock v:ext="edit" shapetype="t"/>
              </v:shapetype>
              <v:shape id="Straight Arrow Connector 17" o:spid="_x0000_s1026" type="#_x0000_t32" style="position:absolute;margin-left:184.45pt;margin-top:64.8pt;width:10.4pt;height:18.65pt;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" strokecolor="#4a7ebb">
                <v:stroke endarrow="open"/>
              </v:shape>
            </w:pict>
          </mc:Fallback>
        </mc:AlternateContent>
      </w:r>
      <w:r w:rsidRPr="006A1390">
        <w:rPr>
          <w:rFonts w:cs="B Lotus"/>
          <w:noProof/>
          <w:sz w:val="24"/>
          <w:szCs w:val="24"/>
          <w:rtl/>
        </w:rPr>
        <mc:AlternateContent>
          <mc:Choice Requires="wps">
            <w:drawing>
              <wp:anchor distT="0" distB="0" distL="114300" distR="114300" simplePos="0" relativeHeight="251646976" behindDoc="0" locked="0" layoutInCell="1" allowOverlap="1" wp14:anchorId="4FD5413F" wp14:editId="4334F18B">
                <wp:simplePos x="0" y="0"/>
                <wp:positionH relativeFrom="column">
                  <wp:posOffset>374650</wp:posOffset>
                </wp:positionH>
                <wp:positionV relativeFrom="paragraph">
                  <wp:posOffset>1174115</wp:posOffset>
                </wp:positionV>
                <wp:extent cx="211455" cy="314325"/>
                <wp:effectExtent l="0" t="0" r="74295" b="47625"/>
                <wp:wrapNone/>
                <wp:docPr id="15" name="Straight Arrow Connector 15"/>
                <wp:cNvGraphicFramePr/>
                <a:graphic xmlns:a="http://schemas.openxmlformats.org/drawingml/2006/main">
                  <a:graphicData uri="http://schemas.microsoft.com/office/word/2010/wordprocessingShape">
                    <wps:wsp>
                      <wps:cNvCnPr/>
                      <wps:spPr>
                        <a:xfrm>
                          <a:off x="0" y="0"/>
                          <a:ext cx="211455" cy="3143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BE509CC" id="Straight Arrow Connector 15" o:spid="_x0000_s1026" type="#_x0000_t32" style="position:absolute;margin-left:29.5pt;margin-top:92.45pt;width:16.65pt;height:24.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" strokecolor="#4a7ebb">
                <v:stroke endarrow="open"/>
              </v:shape>
            </w:pict>
          </mc:Fallback>
        </mc:AlternateContent>
      </w:r>
      <w:r w:rsidRPr="006A1390">
        <w:rPr>
          <w:rFonts w:cs="B Lotus"/>
          <w:noProof/>
          <w:sz w:val="24"/>
          <w:szCs w:val="24"/>
          <w:rtl/>
        </w:rPr>
        <mc:AlternateContent>
          <mc:Choice Requires="wps">
            <w:drawing>
              <wp:anchor distT="0" distB="0" distL="114300" distR="114300" simplePos="0" relativeHeight="251656192" behindDoc="0" locked="0" layoutInCell="1" allowOverlap="1" wp14:anchorId="61232B4C" wp14:editId="1D40FF98">
                <wp:simplePos x="0" y="0"/>
                <wp:positionH relativeFrom="column">
                  <wp:posOffset>681990</wp:posOffset>
                </wp:positionH>
                <wp:positionV relativeFrom="paragraph">
                  <wp:posOffset>742315</wp:posOffset>
                </wp:positionV>
                <wp:extent cx="213995" cy="317500"/>
                <wp:effectExtent l="0" t="0" r="71755" b="63500"/>
                <wp:wrapNone/>
                <wp:docPr id="18" name="Straight Arrow Connector 18"/>
                <wp:cNvGraphicFramePr/>
                <a:graphic xmlns:a="http://schemas.openxmlformats.org/drawingml/2006/main">
                  <a:graphicData uri="http://schemas.microsoft.com/office/word/2010/wordprocessingShape">
                    <wps:wsp>
                      <wps:cNvCnPr/>
                      <wps:spPr>
                        <a:xfrm>
                          <a:off x="0" y="0"/>
                          <a:ext cx="213995" cy="3175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CC544F5" id="Straight Arrow Connector 18" o:spid="_x0000_s1026" type="#_x0000_t32" style="position:absolute;margin-left:53.7pt;margin-top:58.45pt;width:16.85pt;height: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" strokecolor="#4a7ebb">
                <v:stroke endarrow="open"/>
              </v:shape>
            </w:pict>
          </mc:Fallback>
        </mc:AlternateContent>
      </w:r>
      <w:r w:rsidRPr="006A1390">
        <w:rPr>
          <w:rFonts w:cs="B Lotus"/>
          <w:noProof/>
          <w:sz w:val="24"/>
          <w:szCs w:val="24"/>
          <w:rtl/>
        </w:rPr>
        <mc:AlternateContent>
          <mc:Choice Requires="wps">
            <w:drawing>
              <wp:anchor distT="0" distB="0" distL="114300" distR="114300" simplePos="0" relativeHeight="251677696" behindDoc="0" locked="0" layoutInCell="1" allowOverlap="1" wp14:anchorId="619A1CCB" wp14:editId="704F88E3">
                <wp:simplePos x="0" y="0"/>
                <wp:positionH relativeFrom="column">
                  <wp:posOffset>748030</wp:posOffset>
                </wp:positionH>
                <wp:positionV relativeFrom="paragraph">
                  <wp:posOffset>347345</wp:posOffset>
                </wp:positionV>
                <wp:extent cx="712470" cy="350520"/>
                <wp:effectExtent l="0" t="0" r="49530" b="68580"/>
                <wp:wrapNone/>
                <wp:docPr id="14" name="Straight Arrow Connector 14"/>
                <wp:cNvGraphicFramePr/>
                <a:graphic xmlns:a="http://schemas.openxmlformats.org/drawingml/2006/main">
                  <a:graphicData uri="http://schemas.microsoft.com/office/word/2010/wordprocessingShape">
                    <wps:wsp>
                      <wps:cNvCnPr/>
                      <wps:spPr>
                        <a:xfrm>
                          <a:off x="0" y="0"/>
                          <a:ext cx="712470" cy="3505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0EE7A78" id="Straight Arrow Connector 14" o:spid="_x0000_s1026" type="#_x0000_t32" style="position:absolute;margin-left:58.9pt;margin-top:27.35pt;width:56.1pt;height:2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" strokecolor="#4a7ebb">
                <v:stroke endarrow="open"/>
              </v:shape>
            </w:pict>
          </mc:Fallback>
        </mc:AlternateContent>
      </w:r>
      <w:r w:rsidR="00FE473D" w:rsidRPr="006A1390">
        <w:rPr>
          <w:rFonts w:asciiTheme="majorBidi" w:hAnsiTheme="majorBidi" w:cstheme="majorBidi"/>
          <w:noProof/>
          <w:sz w:val="20"/>
          <w:szCs w:val="20"/>
        </w:rPr>
        <w:drawing>
          <wp:anchor distT="0" distB="0" distL="114300" distR="114300" simplePos="0" relativeHeight="251680768" behindDoc="0" locked="0" layoutInCell="1" allowOverlap="1" wp14:anchorId="364350F2" wp14:editId="4F851DB8">
            <wp:simplePos x="0" y="0"/>
            <wp:positionH relativeFrom="column">
              <wp:posOffset>1320165</wp:posOffset>
            </wp:positionH>
            <wp:positionV relativeFrom="paragraph">
              <wp:posOffset>1740535</wp:posOffset>
            </wp:positionV>
            <wp:extent cx="1375410" cy="31051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5410" cy="310515"/>
                    </a:xfrm>
                    <a:prstGeom prst="rect">
                      <a:avLst/>
                    </a:prstGeom>
                    <a:noFill/>
                    <a:ln>
                      <a:noFill/>
                    </a:ln>
                  </pic:spPr>
                </pic:pic>
              </a:graphicData>
            </a:graphic>
            <wp14:sizeRelH relativeFrom="page">
              <wp14:pctWidth>0</wp14:pctWidth>
            </wp14:sizeRelH>
            <wp14:sizeRelV relativeFrom="page">
              <wp14:pctHeight>0</wp14:pctHeight>
            </wp14:sizeRelV>
          </wp:anchor>
        </w:drawing>
      </w:r>
      <w:r w:rsidR="00FE473D" w:rsidRPr="006A1390">
        <w:rPr>
          <w:rFonts w:cs="B Lotus"/>
          <w:noProof/>
          <w:sz w:val="24"/>
          <w:szCs w:val="24"/>
          <w:rtl/>
        </w:rPr>
        <w:drawing>
          <wp:anchor distT="0" distB="0" distL="114300" distR="114300" simplePos="0" relativeHeight="251671552" behindDoc="0" locked="0" layoutInCell="1" allowOverlap="1" wp14:anchorId="40D1F276" wp14:editId="514F71CE">
            <wp:simplePos x="0" y="0"/>
            <wp:positionH relativeFrom="column">
              <wp:posOffset>2106930</wp:posOffset>
            </wp:positionH>
            <wp:positionV relativeFrom="paragraph">
              <wp:posOffset>1057275</wp:posOffset>
            </wp:positionV>
            <wp:extent cx="683260" cy="288290"/>
            <wp:effectExtent l="0" t="0" r="254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3260" cy="288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73D" w:rsidRPr="006A1390">
        <w:rPr>
          <w:rFonts w:cs="B Lotus"/>
          <w:noProof/>
          <w:sz w:val="24"/>
          <w:szCs w:val="24"/>
          <w:rtl/>
        </w:rPr>
        <w:drawing>
          <wp:anchor distT="0" distB="0" distL="114300" distR="114300" simplePos="0" relativeHeight="251665408" behindDoc="0" locked="0" layoutInCell="1" allowOverlap="1" wp14:anchorId="6FCDDCFA" wp14:editId="47A3474D">
            <wp:simplePos x="0" y="0"/>
            <wp:positionH relativeFrom="column">
              <wp:posOffset>1526540</wp:posOffset>
            </wp:positionH>
            <wp:positionV relativeFrom="paragraph">
              <wp:posOffset>1367155</wp:posOffset>
            </wp:positionV>
            <wp:extent cx="755015" cy="171450"/>
            <wp:effectExtent l="0" t="0" r="698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5015" cy="17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73D" w:rsidRPr="006A1390">
        <w:rPr>
          <w:rFonts w:cs="B Lotus"/>
          <w:noProof/>
          <w:sz w:val="24"/>
          <w:szCs w:val="24"/>
          <w:rtl/>
        </w:rPr>
        <w:drawing>
          <wp:anchor distT="0" distB="0" distL="114300" distR="114300" simplePos="0" relativeHeight="251668480" behindDoc="0" locked="0" layoutInCell="1" allowOverlap="1" wp14:anchorId="5DF31EC7" wp14:editId="52F08EE9">
            <wp:simplePos x="0" y="0"/>
            <wp:positionH relativeFrom="column">
              <wp:posOffset>0</wp:posOffset>
            </wp:positionH>
            <wp:positionV relativeFrom="paragraph">
              <wp:posOffset>866140</wp:posOffset>
            </wp:positionV>
            <wp:extent cx="747395" cy="283210"/>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7395" cy="283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73D" w:rsidRPr="006A1390">
        <w:rPr>
          <w:rFonts w:asciiTheme="majorBidi" w:hAnsiTheme="majorBidi" w:cstheme="majorBidi"/>
          <w:noProof/>
          <w:sz w:val="20"/>
          <w:szCs w:val="20"/>
        </w:rPr>
        <w:drawing>
          <wp:anchor distT="0" distB="0" distL="114300" distR="114300" simplePos="0" relativeHeight="251674624" behindDoc="0" locked="0" layoutInCell="1" allowOverlap="1" wp14:anchorId="71A75995" wp14:editId="3C249A45">
            <wp:simplePos x="0" y="0"/>
            <wp:positionH relativeFrom="column">
              <wp:posOffset>0</wp:posOffset>
            </wp:positionH>
            <wp:positionV relativeFrom="paragraph">
              <wp:posOffset>563880</wp:posOffset>
            </wp:positionV>
            <wp:extent cx="1090295" cy="1333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0295" cy="13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73D" w:rsidRPr="006A1390">
        <w:rPr>
          <w:rFonts w:cs="B Lotus"/>
          <w:noProof/>
          <w:sz w:val="24"/>
          <w:szCs w:val="24"/>
          <w:rtl/>
        </w:rPr>
        <w:drawing>
          <wp:anchor distT="0" distB="0" distL="114300" distR="114300" simplePos="0" relativeHeight="251659264" behindDoc="0" locked="0" layoutInCell="1" allowOverlap="1" wp14:anchorId="633F2DB1" wp14:editId="09C8DD55">
            <wp:simplePos x="0" y="0"/>
            <wp:positionH relativeFrom="column">
              <wp:posOffset>1073150</wp:posOffset>
            </wp:positionH>
            <wp:positionV relativeFrom="paragraph">
              <wp:posOffset>166370</wp:posOffset>
            </wp:positionV>
            <wp:extent cx="508635" cy="274955"/>
            <wp:effectExtent l="0" t="0" r="571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635" cy="27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73D" w:rsidRPr="006A1390">
        <w:rPr>
          <w:rFonts w:cs="B Lotus"/>
          <w:noProof/>
          <w:sz w:val="24"/>
          <w:szCs w:val="24"/>
          <w:rtl/>
        </w:rPr>
        <w:drawing>
          <wp:anchor distT="0" distB="0" distL="114300" distR="114300" simplePos="0" relativeHeight="251662336" behindDoc="0" locked="0" layoutInCell="1" allowOverlap="1" wp14:anchorId="79DFCD48" wp14:editId="19D34755">
            <wp:simplePos x="0" y="0"/>
            <wp:positionH relativeFrom="column">
              <wp:posOffset>71755</wp:posOffset>
            </wp:positionH>
            <wp:positionV relativeFrom="paragraph">
              <wp:posOffset>86995</wp:posOffset>
            </wp:positionV>
            <wp:extent cx="675640" cy="304165"/>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5640" cy="304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55A9" w:rsidRPr="006A1390">
        <w:rPr>
          <w:rFonts w:cs="B Lotus"/>
          <w:noProof/>
          <w:sz w:val="24"/>
          <w:szCs w:val="24"/>
          <w:rtl/>
        </w:rPr>
        <mc:AlternateContent>
          <mc:Choice Requires="wps">
            <w:drawing>
              <wp:anchor distT="0" distB="0" distL="114300" distR="114300" simplePos="0" relativeHeight="251643904" behindDoc="0" locked="0" layoutInCell="1" allowOverlap="1" wp14:anchorId="59644B3D" wp14:editId="77A7484F">
                <wp:simplePos x="0" y="0"/>
                <wp:positionH relativeFrom="column">
                  <wp:posOffset>1632585</wp:posOffset>
                </wp:positionH>
                <wp:positionV relativeFrom="paragraph">
                  <wp:posOffset>377190</wp:posOffset>
                </wp:positionV>
                <wp:extent cx="253365" cy="180975"/>
                <wp:effectExtent l="0" t="0" r="70485" b="47625"/>
                <wp:wrapNone/>
                <wp:docPr id="13" name="Straight Arrow Connector 13"/>
                <wp:cNvGraphicFramePr/>
                <a:graphic xmlns:a="http://schemas.openxmlformats.org/drawingml/2006/main">
                  <a:graphicData uri="http://schemas.microsoft.com/office/word/2010/wordprocessingShape">
                    <wps:wsp>
                      <wps:cNvCnPr/>
                      <wps:spPr>
                        <a:xfrm>
                          <a:off x="0" y="0"/>
                          <a:ext cx="253365"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7E7867C" id="Straight Arrow Connector 13" o:spid="_x0000_s1026" type="#_x0000_t32" style="position:absolute;margin-left:128.55pt;margin-top:29.7pt;width:19.95pt;height:14.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" strokecolor="#4a7ebb">
                <v:stroke endarrow="open"/>
              </v:shape>
            </w:pict>
          </mc:Fallback>
        </mc:AlternateContent>
      </w:r>
      <w:r w:rsidR="005F55A9" w:rsidRPr="006A1390">
        <w:rPr>
          <w:rFonts w:cs="B Lotus"/>
          <w:noProof/>
          <w:sz w:val="24"/>
          <w:szCs w:val="24"/>
          <w:rtl/>
        </w:rPr>
        <mc:AlternateContent>
          <mc:Choice Requires="wps">
            <w:drawing>
              <wp:anchor distT="0" distB="0" distL="114300" distR="114300" simplePos="0" relativeHeight="251650048" behindDoc="0" locked="0" layoutInCell="1" allowOverlap="1" wp14:anchorId="678E0724" wp14:editId="4EB4E770">
                <wp:simplePos x="0" y="0"/>
                <wp:positionH relativeFrom="column">
                  <wp:posOffset>1851660</wp:posOffset>
                </wp:positionH>
                <wp:positionV relativeFrom="paragraph">
                  <wp:posOffset>1091565</wp:posOffset>
                </wp:positionV>
                <wp:extent cx="108585" cy="273050"/>
                <wp:effectExtent l="57150" t="38100" r="24765" b="31750"/>
                <wp:wrapNone/>
                <wp:docPr id="16" name="Straight Arrow Connector 16"/>
                <wp:cNvGraphicFramePr/>
                <a:graphic xmlns:a="http://schemas.openxmlformats.org/drawingml/2006/main">
                  <a:graphicData uri="http://schemas.microsoft.com/office/word/2010/wordprocessingShape">
                    <wps:wsp>
                      <wps:cNvCnPr/>
                      <wps:spPr>
                        <a:xfrm flipH="1" flipV="1">
                          <a:off x="0" y="0"/>
                          <a:ext cx="108585" cy="273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2A127B2" id="Straight Arrow Connector 16" o:spid="_x0000_s1026" type="#_x0000_t32" style="position:absolute;margin-left:145.8pt;margin-top:85.95pt;width:8.55pt;height:21.5pt;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" strokecolor="#4a7ebb">
                <v:stroke endarrow="open"/>
              </v:shape>
            </w:pict>
          </mc:Fallback>
        </mc:AlternateContent>
      </w:r>
      <w:r w:rsidR="00A72390" w:rsidRPr="006A1390">
        <w:rPr>
          <w:rFonts w:cs="B Lotus"/>
          <w:noProof/>
          <w:sz w:val="24"/>
          <w:szCs w:val="24"/>
        </w:rPr>
        <w:drawing>
          <wp:inline distT="0" distB="0" distL="0" distR="0" wp14:anchorId="0D1F9B18" wp14:editId="108D8E4F">
            <wp:extent cx="3007996" cy="2138900"/>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11230" cy="2141200"/>
                    </a:xfrm>
                    <a:prstGeom prst="rect">
                      <a:avLst/>
                    </a:prstGeom>
                  </pic:spPr>
                </pic:pic>
              </a:graphicData>
            </a:graphic>
          </wp:inline>
        </w:drawing>
      </w:r>
    </w:p>
    <w:p w:rsidR="00071FA1" w:rsidRPr="006A1390" w:rsidRDefault="00312DDD" w:rsidP="003C5C25">
      <w:pPr>
        <w:spacing w:after="0" w:line="240" w:lineRule="auto"/>
        <w:jc w:val="lowKashida"/>
        <w:rPr>
          <w:rFonts w:asciiTheme="majorBidi" w:hAnsiTheme="majorBidi" w:cstheme="majorBidi"/>
          <w:sz w:val="20"/>
          <w:szCs w:val="20"/>
          <w:rtl/>
          <w:lang w:bidi="fa-IR"/>
        </w:rPr>
      </w:pPr>
      <w:r w:rsidRPr="006B0AFC">
        <w:rPr>
          <w:rFonts w:asciiTheme="majorBidi" w:hAnsiTheme="majorBidi" w:cstheme="majorBidi"/>
          <w:b/>
          <w:bCs/>
          <w:sz w:val="20"/>
          <w:szCs w:val="20"/>
        </w:rPr>
        <w:t xml:space="preserve">Fig. </w:t>
      </w:r>
      <w:r w:rsidR="00223667" w:rsidRPr="006B0AFC">
        <w:rPr>
          <w:rFonts w:asciiTheme="majorBidi" w:hAnsiTheme="majorBidi" w:cstheme="majorBidi"/>
          <w:b/>
          <w:bCs/>
          <w:sz w:val="20"/>
          <w:szCs w:val="20"/>
        </w:rPr>
        <w:t>4</w:t>
      </w:r>
      <w:r w:rsidRPr="006B0AFC">
        <w:rPr>
          <w:rFonts w:asciiTheme="majorBidi" w:hAnsiTheme="majorBidi" w:cstheme="majorBidi"/>
          <w:b/>
          <w:bCs/>
          <w:sz w:val="20"/>
          <w:szCs w:val="20"/>
        </w:rPr>
        <w:t>.</w:t>
      </w:r>
      <w:r w:rsidRPr="006A1390">
        <w:rPr>
          <w:rFonts w:asciiTheme="majorBidi" w:hAnsiTheme="majorBidi" w:cstheme="majorBidi"/>
          <w:sz w:val="20"/>
          <w:szCs w:val="20"/>
        </w:rPr>
        <w:t xml:space="preserve"> ABAQUS model geometry and reinforcement configuration.</w:t>
      </w:r>
    </w:p>
    <w:p w:rsidR="009C076C" w:rsidRDefault="00144698" w:rsidP="003C5C25">
      <w:pPr>
        <w:pStyle w:val="ListParagraph"/>
        <w:spacing w:after="0" w:line="240" w:lineRule="auto"/>
        <w:ind w:left="360"/>
        <w:rPr>
          <w:rFonts w:asciiTheme="majorBidi" w:hAnsiTheme="majorBidi" w:cs="B Lotus"/>
          <w:sz w:val="20"/>
          <w:szCs w:val="20"/>
          <w:rtl/>
        </w:rPr>
      </w:pPr>
      <w:r w:rsidRPr="006B0AFC">
        <w:rPr>
          <w:rFonts w:asciiTheme="majorBidi" w:hAnsiTheme="majorBidi" w:cs="B Lotus" w:hint="cs"/>
          <w:b/>
          <w:bCs/>
          <w:sz w:val="20"/>
          <w:szCs w:val="20"/>
          <w:rtl/>
        </w:rPr>
        <w:lastRenderedPageBreak/>
        <w:t>شکل 5.</w:t>
      </w:r>
      <w:r w:rsidRPr="006A1390">
        <w:rPr>
          <w:rFonts w:asciiTheme="majorBidi" w:hAnsiTheme="majorBidi" w:cs="B Lotus" w:hint="cs"/>
          <w:sz w:val="20"/>
          <w:szCs w:val="20"/>
          <w:rtl/>
        </w:rPr>
        <w:t xml:space="preserve"> لنگر خمشی حقیقی و الاستیک در لحظۀ شکست</w:t>
      </w:r>
    </w:p>
    <w:p w:rsidR="00A12391" w:rsidRPr="006A1390" w:rsidRDefault="00144698" w:rsidP="003C5C25">
      <w:pPr>
        <w:pStyle w:val="ListParagraph"/>
        <w:spacing w:after="0" w:line="240" w:lineRule="auto"/>
        <w:ind w:left="360"/>
        <w:rPr>
          <w:rFonts w:asciiTheme="majorBidi" w:hAnsiTheme="majorBidi" w:cstheme="majorBidi"/>
          <w:sz w:val="24"/>
          <w:szCs w:val="24"/>
          <w:rtl/>
        </w:rPr>
      </w:pPr>
      <w:r w:rsidRPr="006A1390">
        <w:rPr>
          <w:noProof/>
        </w:rPr>
        <w:t xml:space="preserve"> </w:t>
      </w:r>
      <w:r w:rsidR="00A12391" w:rsidRPr="006A1390">
        <w:rPr>
          <w:noProof/>
        </w:rPr>
        <w:drawing>
          <wp:anchor distT="0" distB="0" distL="114300" distR="114300" simplePos="0" relativeHeight="251631616" behindDoc="0" locked="0" layoutInCell="1" allowOverlap="1" wp14:anchorId="21993515" wp14:editId="0D962BF1">
            <wp:simplePos x="0" y="0"/>
            <wp:positionH relativeFrom="column">
              <wp:posOffset>1459230</wp:posOffset>
            </wp:positionH>
            <wp:positionV relativeFrom="paragraph">
              <wp:posOffset>151130</wp:posOffset>
            </wp:positionV>
            <wp:extent cx="1221105" cy="165735"/>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1105" cy="165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1FD" w:rsidRDefault="00A12391" w:rsidP="003C5C25">
      <w:pPr>
        <w:pStyle w:val="ListParagraph"/>
        <w:spacing w:after="0" w:line="240" w:lineRule="auto"/>
        <w:ind w:left="360"/>
        <w:rPr>
          <w:rFonts w:asciiTheme="majorBidi" w:hAnsiTheme="majorBidi" w:cstheme="majorBidi"/>
          <w:sz w:val="24"/>
          <w:szCs w:val="24"/>
          <w:rtl/>
        </w:rPr>
      </w:pPr>
      <w:r w:rsidRPr="006A1390">
        <w:rPr>
          <w:noProof/>
        </w:rPr>
        <w:drawing>
          <wp:anchor distT="0" distB="0" distL="114300" distR="114300" simplePos="0" relativeHeight="251634688" behindDoc="0" locked="0" layoutInCell="1" allowOverlap="1" wp14:anchorId="63872304" wp14:editId="52574DA8">
            <wp:simplePos x="0" y="0"/>
            <wp:positionH relativeFrom="column">
              <wp:posOffset>1456665</wp:posOffset>
            </wp:positionH>
            <wp:positionV relativeFrom="paragraph">
              <wp:posOffset>258445</wp:posOffset>
            </wp:positionV>
            <wp:extent cx="1477670" cy="1383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0759" cy="1405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1390">
        <w:rPr>
          <w:noProof/>
        </w:rPr>
        <w:drawing>
          <wp:anchor distT="0" distB="0" distL="114300" distR="114300" simplePos="0" relativeHeight="251640832" behindDoc="0" locked="0" layoutInCell="1" allowOverlap="1" wp14:anchorId="7A4B13DF" wp14:editId="2D465D28">
            <wp:simplePos x="0" y="0"/>
            <wp:positionH relativeFrom="column">
              <wp:posOffset>415290</wp:posOffset>
            </wp:positionH>
            <wp:positionV relativeFrom="paragraph">
              <wp:posOffset>506730</wp:posOffset>
            </wp:positionV>
            <wp:extent cx="1002030" cy="135255"/>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2030" cy="135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33E" w:rsidRPr="006A1390">
        <w:rPr>
          <w:noProof/>
        </w:rPr>
        <w:drawing>
          <wp:anchor distT="0" distB="0" distL="114300" distR="114300" simplePos="0" relativeHeight="251637760" behindDoc="0" locked="0" layoutInCell="1" allowOverlap="1" wp14:anchorId="7F7086D8" wp14:editId="1AF1F8F8">
            <wp:simplePos x="0" y="0"/>
            <wp:positionH relativeFrom="column">
              <wp:posOffset>-152679</wp:posOffset>
            </wp:positionH>
            <wp:positionV relativeFrom="paragraph">
              <wp:posOffset>82880</wp:posOffset>
            </wp:positionV>
            <wp:extent cx="811306" cy="138989"/>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0868" cy="1389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1FD" w:rsidRPr="006A1390">
        <w:rPr>
          <w:noProof/>
        </w:rPr>
        <w:drawing>
          <wp:inline distT="0" distB="0" distL="0" distR="0" wp14:anchorId="4FE8F62B" wp14:editId="3738B2AD">
            <wp:extent cx="1587296" cy="526694"/>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96800" cy="529848"/>
                    </a:xfrm>
                    <a:prstGeom prst="rect">
                      <a:avLst/>
                    </a:prstGeom>
                    <a:noFill/>
                    <a:ln>
                      <a:noFill/>
                    </a:ln>
                  </pic:spPr>
                </pic:pic>
              </a:graphicData>
            </a:graphic>
          </wp:inline>
        </w:drawing>
      </w:r>
    </w:p>
    <w:p w:rsidR="009C076C" w:rsidRPr="006A1390" w:rsidRDefault="009C076C" w:rsidP="003C5C25">
      <w:pPr>
        <w:pStyle w:val="ListParagraph"/>
        <w:spacing w:after="0" w:line="240" w:lineRule="auto"/>
        <w:ind w:left="360"/>
        <w:rPr>
          <w:rFonts w:asciiTheme="majorBidi" w:hAnsiTheme="majorBidi" w:cstheme="majorBidi"/>
          <w:sz w:val="24"/>
          <w:szCs w:val="24"/>
        </w:rPr>
      </w:pPr>
    </w:p>
    <w:p w:rsidR="009C076C" w:rsidRPr="00144698" w:rsidRDefault="009C076C" w:rsidP="009C076C">
      <w:pPr>
        <w:spacing w:after="0" w:line="240" w:lineRule="auto"/>
        <w:jc w:val="center"/>
        <w:rPr>
          <w:rFonts w:asciiTheme="majorBidi" w:hAnsiTheme="majorBidi" w:cstheme="majorBidi"/>
          <w:sz w:val="18"/>
          <w:szCs w:val="18"/>
          <w:rtl/>
        </w:rPr>
      </w:pPr>
      <w:r w:rsidRPr="00144698">
        <w:rPr>
          <w:rFonts w:asciiTheme="majorBidi" w:hAnsiTheme="majorBidi" w:cstheme="majorBidi"/>
          <w:b/>
          <w:bCs/>
          <w:sz w:val="18"/>
          <w:szCs w:val="18"/>
        </w:rPr>
        <w:t>Fig. 5.</w:t>
      </w:r>
      <w:r w:rsidRPr="00144698">
        <w:rPr>
          <w:rFonts w:asciiTheme="majorBidi" w:hAnsiTheme="majorBidi" w:cstheme="majorBidi"/>
          <w:sz w:val="18"/>
          <w:szCs w:val="18"/>
        </w:rPr>
        <w:t xml:space="preserve"> Actual versus elastic bending moment at failure.</w:t>
      </w:r>
    </w:p>
    <w:p w:rsidR="00A12391" w:rsidRDefault="00A12391" w:rsidP="003C5C25">
      <w:pPr>
        <w:spacing w:after="0" w:line="240" w:lineRule="auto"/>
        <w:jc w:val="center"/>
        <w:rPr>
          <w:rFonts w:asciiTheme="majorBidi" w:hAnsiTheme="majorBidi" w:cs="B Lotus"/>
          <w:sz w:val="20"/>
          <w:szCs w:val="20"/>
          <w:rtl/>
        </w:rPr>
      </w:pPr>
    </w:p>
    <w:p w:rsidR="009C076C" w:rsidRPr="006A1390" w:rsidRDefault="009C076C" w:rsidP="009C076C">
      <w:pPr>
        <w:bidi/>
        <w:spacing w:after="0" w:line="240" w:lineRule="auto"/>
        <w:jc w:val="both"/>
        <w:rPr>
          <w:rFonts w:asciiTheme="majorBidi" w:hAnsiTheme="majorBidi" w:cs="B Lotus"/>
          <w:sz w:val="20"/>
          <w:szCs w:val="20"/>
          <w:rtl/>
        </w:rPr>
      </w:pPr>
      <w:r w:rsidRPr="006B0AFC">
        <w:rPr>
          <w:rFonts w:asciiTheme="majorBidi" w:hAnsiTheme="majorBidi" w:cs="B Lotus" w:hint="cs"/>
          <w:b/>
          <w:bCs/>
          <w:sz w:val="20"/>
          <w:szCs w:val="20"/>
          <w:rtl/>
        </w:rPr>
        <w:t>شکل 6.</w:t>
      </w:r>
      <w:r w:rsidRPr="006A1390">
        <w:rPr>
          <w:rFonts w:asciiTheme="majorBidi" w:hAnsiTheme="majorBidi" w:cs="B Lotus" w:hint="cs"/>
          <w:sz w:val="20"/>
          <w:szCs w:val="20"/>
          <w:rtl/>
        </w:rPr>
        <w:t xml:space="preserve"> مقایسه نمودار بار- تغییر مکان مدل</w:t>
      </w:r>
      <w:r w:rsidRPr="006A1390">
        <w:rPr>
          <w:rFonts w:asciiTheme="majorBidi" w:hAnsiTheme="majorBidi" w:cs="B Lotus"/>
          <w:sz w:val="20"/>
          <w:szCs w:val="20"/>
          <w:rtl/>
        </w:rPr>
        <w:softHyphen/>
      </w:r>
      <w:r w:rsidRPr="006A1390">
        <w:rPr>
          <w:rFonts w:asciiTheme="majorBidi" w:hAnsiTheme="majorBidi" w:cs="B Lotus" w:hint="cs"/>
          <w:sz w:val="20"/>
          <w:szCs w:val="20"/>
          <w:rtl/>
        </w:rPr>
        <w:t>های عددی و نمونه</w:t>
      </w:r>
      <w:r w:rsidRPr="006A1390">
        <w:rPr>
          <w:rFonts w:asciiTheme="majorBidi" w:hAnsiTheme="majorBidi" w:cs="B Lotus"/>
          <w:sz w:val="20"/>
          <w:szCs w:val="20"/>
          <w:rtl/>
        </w:rPr>
        <w:softHyphen/>
      </w:r>
      <w:r w:rsidRPr="006A1390">
        <w:rPr>
          <w:rFonts w:asciiTheme="majorBidi" w:hAnsiTheme="majorBidi" w:cs="B Lotus" w:hint="cs"/>
          <w:sz w:val="20"/>
          <w:szCs w:val="20"/>
          <w:rtl/>
        </w:rPr>
        <w:t>های آزمایشگاهی</w:t>
      </w:r>
    </w:p>
    <w:p w:rsidR="00144698" w:rsidRDefault="00191DAF" w:rsidP="003C5C25">
      <w:pPr>
        <w:spacing w:after="0" w:line="240" w:lineRule="auto"/>
        <w:jc w:val="center"/>
        <w:rPr>
          <w:rFonts w:asciiTheme="majorBidi" w:hAnsiTheme="majorBidi" w:cstheme="majorBidi"/>
          <w:b/>
          <w:bCs/>
          <w:sz w:val="20"/>
          <w:szCs w:val="20"/>
          <w:rtl/>
        </w:rPr>
      </w:pPr>
      <w:r w:rsidRPr="006A1390">
        <w:rPr>
          <w:noProof/>
        </w:rPr>
        <w:drawing>
          <wp:inline distT="0" distB="0" distL="0" distR="0" wp14:anchorId="7CAFF4D2" wp14:editId="05501407">
            <wp:extent cx="2934031" cy="1669774"/>
            <wp:effectExtent l="0" t="0" r="0" b="698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44698" w:rsidRDefault="00144698" w:rsidP="003C5C25">
      <w:pPr>
        <w:spacing w:after="0" w:line="240" w:lineRule="auto"/>
        <w:jc w:val="center"/>
        <w:rPr>
          <w:rFonts w:asciiTheme="majorBidi" w:hAnsiTheme="majorBidi" w:cstheme="majorBidi"/>
          <w:b/>
          <w:bCs/>
          <w:sz w:val="20"/>
          <w:szCs w:val="20"/>
          <w:rtl/>
        </w:rPr>
      </w:pPr>
    </w:p>
    <w:p w:rsidR="00A12391" w:rsidRPr="0093729A" w:rsidRDefault="00A841FD" w:rsidP="003C5C25">
      <w:pPr>
        <w:spacing w:after="0" w:line="240" w:lineRule="auto"/>
        <w:jc w:val="center"/>
        <w:rPr>
          <w:rFonts w:asciiTheme="majorBidi" w:hAnsiTheme="majorBidi" w:cstheme="majorBidi"/>
          <w:sz w:val="18"/>
          <w:szCs w:val="18"/>
          <w:rtl/>
        </w:rPr>
      </w:pPr>
      <w:r w:rsidRPr="0093729A">
        <w:rPr>
          <w:rFonts w:asciiTheme="majorBidi" w:hAnsiTheme="majorBidi" w:cstheme="majorBidi"/>
          <w:b/>
          <w:bCs/>
          <w:sz w:val="18"/>
          <w:szCs w:val="18"/>
        </w:rPr>
        <w:t xml:space="preserve">Fig. </w:t>
      </w:r>
      <w:r w:rsidR="00CA6C9B" w:rsidRPr="0093729A">
        <w:rPr>
          <w:rFonts w:asciiTheme="majorBidi" w:hAnsiTheme="majorBidi" w:cstheme="majorBidi"/>
          <w:b/>
          <w:bCs/>
          <w:sz w:val="18"/>
          <w:szCs w:val="18"/>
        </w:rPr>
        <w:t>6</w:t>
      </w:r>
      <w:r w:rsidRPr="0093729A">
        <w:rPr>
          <w:rFonts w:asciiTheme="majorBidi" w:hAnsiTheme="majorBidi" w:cstheme="majorBidi"/>
          <w:b/>
          <w:bCs/>
          <w:sz w:val="18"/>
          <w:szCs w:val="18"/>
        </w:rPr>
        <w:t>.</w:t>
      </w:r>
      <w:r w:rsidRPr="0093729A">
        <w:rPr>
          <w:rFonts w:asciiTheme="majorBidi" w:hAnsiTheme="majorBidi" w:cstheme="majorBidi"/>
          <w:sz w:val="18"/>
          <w:szCs w:val="18"/>
        </w:rPr>
        <w:t xml:space="preserve"> Load-deflection behavior of verified FEM.</w:t>
      </w:r>
    </w:p>
    <w:p w:rsidR="00EE2E18" w:rsidRPr="006A1390" w:rsidRDefault="00A12391" w:rsidP="009C076C">
      <w:pPr>
        <w:bidi/>
        <w:spacing w:after="0" w:line="240" w:lineRule="auto"/>
        <w:jc w:val="lowKashida"/>
        <w:rPr>
          <w:rFonts w:asciiTheme="majorBidi" w:hAnsiTheme="majorBidi" w:cstheme="majorBidi"/>
          <w:sz w:val="20"/>
          <w:szCs w:val="20"/>
          <w:rtl/>
        </w:rPr>
      </w:pPr>
      <w:r w:rsidRPr="006B0AFC">
        <w:rPr>
          <w:rFonts w:asciiTheme="majorBidi" w:hAnsiTheme="majorBidi" w:cs="B Lotus" w:hint="cs"/>
          <w:b/>
          <w:bCs/>
          <w:sz w:val="20"/>
          <w:szCs w:val="20"/>
          <w:rtl/>
        </w:rPr>
        <w:t xml:space="preserve"> </w:t>
      </w:r>
    </w:p>
    <w:p w:rsidR="0086422A" w:rsidRDefault="004E6176" w:rsidP="003C5C25">
      <w:pPr>
        <w:bidi/>
        <w:spacing w:after="0" w:line="240" w:lineRule="auto"/>
        <w:jc w:val="lowKashida"/>
        <w:rPr>
          <w:rFonts w:cs="B Lotus"/>
          <w:sz w:val="24"/>
          <w:szCs w:val="24"/>
          <w:rtl/>
          <w:lang w:bidi="fa-IR"/>
        </w:rPr>
      </w:pPr>
      <w:r w:rsidRPr="006A1390">
        <w:rPr>
          <w:rFonts w:cs="B Lotus" w:hint="cs"/>
          <w:sz w:val="24"/>
          <w:szCs w:val="24"/>
          <w:rtl/>
          <w:lang w:bidi="fa-IR"/>
        </w:rPr>
        <w:t>این بدین معنی است که مقطع در تکیه</w:t>
      </w:r>
      <w:r w:rsidRPr="006A1390">
        <w:rPr>
          <w:rFonts w:cs="B Lotus"/>
          <w:sz w:val="24"/>
          <w:szCs w:val="24"/>
          <w:rtl/>
          <w:lang w:bidi="fa-IR"/>
        </w:rPr>
        <w:softHyphen/>
      </w:r>
      <w:r w:rsidRPr="006A1390">
        <w:rPr>
          <w:rFonts w:cs="B Lotus" w:hint="cs"/>
          <w:sz w:val="24"/>
          <w:szCs w:val="24"/>
          <w:rtl/>
          <w:lang w:bidi="fa-IR"/>
        </w:rPr>
        <w:t>گاه میانی که بصورت مستطیلی عمل می</w:t>
      </w:r>
      <w:r w:rsidRPr="006A1390">
        <w:rPr>
          <w:rFonts w:cs="B Lotus"/>
          <w:sz w:val="24"/>
          <w:szCs w:val="24"/>
          <w:rtl/>
          <w:lang w:bidi="fa-IR"/>
        </w:rPr>
        <w:softHyphen/>
      </w:r>
      <w:r w:rsidRPr="006A1390">
        <w:rPr>
          <w:rFonts w:cs="B Lotus" w:hint="cs"/>
          <w:sz w:val="24"/>
          <w:szCs w:val="24"/>
          <w:rtl/>
          <w:lang w:bidi="fa-IR"/>
        </w:rPr>
        <w:t xml:space="preserve">کند برای لنگر الاستیک </w:t>
      </w:r>
      <w:r w:rsidRPr="006A1390">
        <w:rPr>
          <w:rFonts w:asciiTheme="majorBidi" w:hAnsiTheme="majorBidi" w:cs="B Lotus"/>
          <w:lang w:bidi="fa-IR"/>
        </w:rPr>
        <w:t>PL</w:t>
      </w:r>
      <w:r w:rsidRPr="006A1390">
        <w:rPr>
          <w:rFonts w:cs="B Lotus" w:hint="cs"/>
          <w:sz w:val="24"/>
          <w:szCs w:val="24"/>
          <w:rtl/>
          <w:lang w:bidi="fa-IR"/>
        </w:rPr>
        <w:t xml:space="preserve"> 188/0</w:t>
      </w:r>
      <w:r w:rsidRPr="006A1390">
        <w:rPr>
          <w:rFonts w:cs="B Lotus"/>
          <w:sz w:val="24"/>
          <w:szCs w:val="24"/>
          <w:lang w:bidi="fa-IR"/>
        </w:rPr>
        <w:t xml:space="preserve"> </w:t>
      </w:r>
      <w:r w:rsidRPr="006A1390">
        <w:rPr>
          <w:rFonts w:cs="B Lotus" w:hint="cs"/>
          <w:sz w:val="24"/>
          <w:szCs w:val="24"/>
          <w:rtl/>
          <w:lang w:bidi="fa-IR"/>
        </w:rPr>
        <w:t xml:space="preserve">و در وسط دهانه که به دلیل متغیر بودن مقدار تنش در آرماتورها، عملا عملکرد مستطیلی با عرض </w:t>
      </w:r>
      <w:r w:rsidRPr="006A1390">
        <w:rPr>
          <w:rFonts w:asciiTheme="majorBidi" w:hAnsiTheme="majorBidi" w:cstheme="majorBidi"/>
          <w:lang w:bidi="fa-IR"/>
        </w:rPr>
        <w:t>be</w:t>
      </w:r>
      <w:r w:rsidRPr="006A1390">
        <w:rPr>
          <w:rFonts w:cs="B Lotus" w:hint="cs"/>
          <w:sz w:val="24"/>
          <w:szCs w:val="24"/>
          <w:rtl/>
          <w:lang w:bidi="fa-IR"/>
        </w:rPr>
        <w:t xml:space="preserve"> دارد، برای لنگر </w:t>
      </w:r>
      <w:r w:rsidRPr="006A1390">
        <w:rPr>
          <w:rFonts w:asciiTheme="majorBidi" w:hAnsiTheme="majorBidi" w:cs="B Lotus"/>
          <w:lang w:bidi="fa-IR"/>
        </w:rPr>
        <w:t>PL</w:t>
      </w:r>
      <w:r w:rsidRPr="006A1390">
        <w:rPr>
          <w:rFonts w:cs="B Lotus" w:hint="cs"/>
          <w:sz w:val="24"/>
          <w:szCs w:val="24"/>
          <w:rtl/>
          <w:lang w:bidi="fa-IR"/>
        </w:rPr>
        <w:t xml:space="preserve"> 156/0 طراحی می</w:t>
      </w:r>
      <w:r w:rsidRPr="006A1390">
        <w:rPr>
          <w:rFonts w:cs="B Lotus" w:hint="cs"/>
          <w:sz w:val="24"/>
          <w:szCs w:val="24"/>
          <w:rtl/>
          <w:lang w:bidi="fa-IR"/>
        </w:rPr>
        <w:softHyphen/>
        <w:t xml:space="preserve">شود. </w:t>
      </w:r>
    </w:p>
    <w:p w:rsidR="009C076C" w:rsidRDefault="009C076C" w:rsidP="009C076C">
      <w:pPr>
        <w:bidi/>
        <w:spacing w:after="0" w:line="240" w:lineRule="auto"/>
        <w:jc w:val="lowKashida"/>
        <w:rPr>
          <w:rFonts w:cs="B Lotus"/>
          <w:sz w:val="24"/>
          <w:szCs w:val="24"/>
          <w:rtl/>
          <w:lang w:bidi="fa-IR"/>
        </w:rPr>
      </w:pPr>
    </w:p>
    <w:p w:rsidR="009C076C" w:rsidRPr="006A1390" w:rsidRDefault="009C076C" w:rsidP="009C076C">
      <w:pPr>
        <w:bidi/>
        <w:spacing w:after="0" w:line="240" w:lineRule="auto"/>
        <w:jc w:val="center"/>
        <w:rPr>
          <w:rFonts w:cs="B Lotus"/>
          <w:sz w:val="24"/>
          <w:szCs w:val="24"/>
          <w:rtl/>
          <w:lang w:bidi="fa-IR"/>
        </w:rPr>
      </w:pPr>
      <w:r w:rsidRPr="00AD021A">
        <w:rPr>
          <w:rFonts w:asciiTheme="majorBidi" w:hAnsiTheme="majorBidi" w:cs="B Lotus" w:hint="cs"/>
          <w:b/>
          <w:bCs/>
          <w:sz w:val="20"/>
          <w:szCs w:val="20"/>
          <w:rtl/>
          <w:lang w:bidi="fa-IR"/>
        </w:rPr>
        <w:t xml:space="preserve">شکل 7. </w:t>
      </w:r>
      <w:r w:rsidRPr="006A1390">
        <w:rPr>
          <w:rFonts w:asciiTheme="majorBidi" w:hAnsiTheme="majorBidi" w:cs="B Lotus" w:hint="cs"/>
          <w:sz w:val="20"/>
          <w:szCs w:val="20"/>
          <w:rtl/>
          <w:lang w:bidi="fa-IR"/>
        </w:rPr>
        <w:t xml:space="preserve">جزئیات تیر جدید با مقطع </w:t>
      </w:r>
      <w:r w:rsidRPr="006A1390">
        <w:rPr>
          <w:rFonts w:asciiTheme="majorBidi" w:hAnsiTheme="majorBidi" w:cs="B Lotus"/>
          <w:sz w:val="18"/>
          <w:szCs w:val="18"/>
          <w:lang w:bidi="fa-IR"/>
        </w:rPr>
        <w:t>T</w:t>
      </w:r>
      <w:r w:rsidRPr="006A1390">
        <w:rPr>
          <w:rFonts w:asciiTheme="majorBidi" w:hAnsiTheme="majorBidi" w:cs="B Lotus" w:hint="cs"/>
          <w:sz w:val="20"/>
          <w:szCs w:val="20"/>
          <w:rtl/>
          <w:lang w:bidi="fa-IR"/>
        </w:rPr>
        <w:t xml:space="preserve"> شکل</w:t>
      </w:r>
    </w:p>
    <w:p w:rsidR="0003059D" w:rsidRPr="006A1390" w:rsidRDefault="00494136" w:rsidP="003C5C25">
      <w:pPr>
        <w:bidi/>
        <w:spacing w:after="0" w:line="240" w:lineRule="auto"/>
        <w:jc w:val="center"/>
        <w:rPr>
          <w:rFonts w:cs="B Lotus"/>
          <w:sz w:val="32"/>
          <w:szCs w:val="32"/>
          <w:lang w:bidi="fa-IR"/>
        </w:rPr>
      </w:pPr>
      <w:r w:rsidRPr="006A1390">
        <w:rPr>
          <w:rFonts w:cs="B Lotus"/>
          <w:noProof/>
          <w:sz w:val="32"/>
          <w:szCs w:val="32"/>
          <w:rtl/>
        </w:rPr>
        <w:drawing>
          <wp:inline distT="0" distB="0" distL="0" distR="0" wp14:anchorId="6C1D0E35" wp14:editId="31B6F3E7">
            <wp:extent cx="2170706" cy="1365904"/>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92828" cy="1379824"/>
                    </a:xfrm>
                    <a:prstGeom prst="rect">
                      <a:avLst/>
                    </a:prstGeom>
                    <a:noFill/>
                    <a:ln>
                      <a:noFill/>
                    </a:ln>
                  </pic:spPr>
                </pic:pic>
              </a:graphicData>
            </a:graphic>
          </wp:inline>
        </w:drawing>
      </w:r>
    </w:p>
    <w:p w:rsidR="00152C14" w:rsidRPr="006A1390" w:rsidRDefault="00152C14" w:rsidP="003C5C25">
      <w:pPr>
        <w:spacing w:after="0" w:line="240" w:lineRule="auto"/>
        <w:jc w:val="center"/>
        <w:rPr>
          <w:rFonts w:asciiTheme="majorBidi" w:hAnsiTheme="majorBidi" w:cstheme="majorBidi"/>
          <w:sz w:val="20"/>
          <w:szCs w:val="20"/>
        </w:rPr>
      </w:pPr>
      <w:r w:rsidRPr="006B0AFC">
        <w:rPr>
          <w:rFonts w:asciiTheme="majorBidi" w:hAnsiTheme="majorBidi" w:cstheme="majorBidi"/>
          <w:b/>
          <w:bCs/>
          <w:sz w:val="20"/>
          <w:szCs w:val="20"/>
        </w:rPr>
        <w:t xml:space="preserve">Fig. </w:t>
      </w:r>
      <w:r w:rsidR="00E25503" w:rsidRPr="006B0AFC">
        <w:rPr>
          <w:rFonts w:asciiTheme="majorBidi" w:hAnsiTheme="majorBidi" w:cstheme="majorBidi"/>
          <w:b/>
          <w:bCs/>
          <w:sz w:val="20"/>
          <w:szCs w:val="20"/>
        </w:rPr>
        <w:t>7</w:t>
      </w:r>
      <w:r w:rsidRPr="006B0AFC">
        <w:rPr>
          <w:rFonts w:asciiTheme="majorBidi" w:hAnsiTheme="majorBidi" w:cstheme="majorBidi"/>
          <w:b/>
          <w:bCs/>
          <w:sz w:val="20"/>
          <w:szCs w:val="20"/>
        </w:rPr>
        <w:t>.</w:t>
      </w:r>
      <w:r w:rsidRPr="006A1390">
        <w:rPr>
          <w:rFonts w:asciiTheme="majorBidi" w:hAnsiTheme="majorBidi" w:cstheme="majorBidi"/>
          <w:sz w:val="20"/>
          <w:szCs w:val="20"/>
        </w:rPr>
        <w:t xml:space="preserve"> Details of new </w:t>
      </w:r>
      <w:r w:rsidR="00DD7D5C" w:rsidRPr="006A1390">
        <w:rPr>
          <w:rFonts w:asciiTheme="majorBidi" w:hAnsiTheme="majorBidi" w:cstheme="majorBidi"/>
          <w:sz w:val="20"/>
          <w:szCs w:val="20"/>
        </w:rPr>
        <w:t xml:space="preserve">T-section </w:t>
      </w:r>
      <w:r w:rsidRPr="006A1390">
        <w:rPr>
          <w:rFonts w:asciiTheme="majorBidi" w:hAnsiTheme="majorBidi" w:cstheme="majorBidi"/>
          <w:sz w:val="20"/>
          <w:szCs w:val="20"/>
        </w:rPr>
        <w:t>beam</w:t>
      </w:r>
    </w:p>
    <w:p w:rsidR="009C076C" w:rsidRDefault="009C076C" w:rsidP="009C076C">
      <w:pPr>
        <w:bidi/>
        <w:spacing w:after="0" w:line="240" w:lineRule="auto"/>
        <w:ind w:firstLine="166"/>
        <w:jc w:val="lowKashida"/>
        <w:rPr>
          <w:rFonts w:cs="B Lotus"/>
          <w:sz w:val="24"/>
          <w:szCs w:val="24"/>
          <w:rtl/>
          <w:lang w:bidi="fa-IR"/>
        </w:rPr>
      </w:pPr>
    </w:p>
    <w:p w:rsidR="00755DE6" w:rsidRPr="006A1390" w:rsidRDefault="007925FA" w:rsidP="009C076C">
      <w:pPr>
        <w:bidi/>
        <w:spacing w:after="0" w:line="240" w:lineRule="auto"/>
        <w:ind w:firstLine="166"/>
        <w:jc w:val="lowKashida"/>
        <w:rPr>
          <w:rFonts w:cs="B Lotus"/>
          <w:sz w:val="24"/>
          <w:szCs w:val="24"/>
          <w:rtl/>
          <w:lang w:bidi="fa-IR"/>
        </w:rPr>
      </w:pPr>
      <w:r w:rsidRPr="006A1390">
        <w:rPr>
          <w:rFonts w:cs="B Lotus" w:hint="cs"/>
          <w:sz w:val="24"/>
          <w:szCs w:val="24"/>
          <w:rtl/>
          <w:lang w:bidi="fa-IR"/>
        </w:rPr>
        <w:t>وجود اختلاف سختی زیاد بین این دو مقطع موجب می</w:t>
      </w:r>
      <w:r w:rsidRPr="006A1390">
        <w:rPr>
          <w:rFonts w:cs="B Lotus" w:hint="cs"/>
          <w:sz w:val="24"/>
          <w:szCs w:val="24"/>
          <w:rtl/>
          <w:lang w:bidi="fa-IR"/>
        </w:rPr>
        <w:softHyphen/>
        <w:t>شود تا علی</w:t>
      </w:r>
      <w:r w:rsidR="006E1BBC">
        <w:rPr>
          <w:rFonts w:cs="B Lotus" w:hint="cs"/>
          <w:sz w:val="24"/>
          <w:szCs w:val="24"/>
          <w:rtl/>
          <w:lang w:bidi="fa-IR"/>
        </w:rPr>
        <w:t>‌</w:t>
      </w:r>
      <w:r w:rsidRPr="006A1390">
        <w:rPr>
          <w:rFonts w:cs="B Lotus" w:hint="cs"/>
          <w:sz w:val="24"/>
          <w:szCs w:val="24"/>
          <w:rtl/>
          <w:lang w:bidi="fa-IR"/>
        </w:rPr>
        <w:t>رغم رفتار مستطیلی تیر در تمام مقاطع، عملکرد آن با تیرهای با مقطع مستطیلی بسیار متفاوت باشد.</w:t>
      </w:r>
      <w:r w:rsidR="00CA5A7F" w:rsidRPr="006A1390">
        <w:rPr>
          <w:rFonts w:cs="B Lotus" w:hint="cs"/>
          <w:sz w:val="24"/>
          <w:szCs w:val="24"/>
          <w:rtl/>
          <w:lang w:bidi="fa-IR"/>
        </w:rPr>
        <w:t xml:space="preserve"> </w:t>
      </w:r>
      <w:r w:rsidRPr="006A1390">
        <w:rPr>
          <w:rFonts w:cs="B Lotus" w:hint="cs"/>
          <w:sz w:val="24"/>
          <w:szCs w:val="24"/>
          <w:rtl/>
          <w:lang w:bidi="fa-IR"/>
        </w:rPr>
        <w:t>بازپخش لنگری برابر با 15% از تکیه</w:t>
      </w:r>
      <w:r w:rsidRPr="006A1390">
        <w:rPr>
          <w:rFonts w:cs="B Lotus"/>
          <w:sz w:val="24"/>
          <w:szCs w:val="24"/>
          <w:rtl/>
          <w:lang w:bidi="fa-IR"/>
        </w:rPr>
        <w:softHyphen/>
      </w:r>
      <w:r w:rsidRPr="006A1390">
        <w:rPr>
          <w:rFonts w:cs="B Lotus" w:hint="cs"/>
          <w:sz w:val="24"/>
          <w:szCs w:val="24"/>
          <w:rtl/>
          <w:lang w:bidi="fa-IR"/>
        </w:rPr>
        <w:t xml:space="preserve">گاه میانی به وسط دهانه برای تمام مدل ها </w:t>
      </w:r>
      <w:r w:rsidRPr="006A1390">
        <w:rPr>
          <w:rFonts w:cs="B Lotus" w:hint="cs"/>
          <w:sz w:val="24"/>
          <w:szCs w:val="24"/>
          <w:rtl/>
          <w:lang w:bidi="fa-IR"/>
        </w:rPr>
        <w:lastRenderedPageBreak/>
        <w:t>در نظر گرفته شده است.</w:t>
      </w:r>
      <w:r w:rsidRPr="006A1390">
        <w:rPr>
          <w:rFonts w:cs="B Lotus"/>
          <w:sz w:val="24"/>
          <w:szCs w:val="24"/>
          <w:lang w:bidi="fa-IR"/>
        </w:rPr>
        <w:t xml:space="preserve"> </w:t>
      </w:r>
      <w:r w:rsidR="00755DE6" w:rsidRPr="006A1390">
        <w:rPr>
          <w:rFonts w:cs="B Lotus" w:hint="cs"/>
          <w:sz w:val="24"/>
          <w:szCs w:val="24"/>
          <w:rtl/>
          <w:lang w:bidi="fa-IR"/>
        </w:rPr>
        <w:t xml:space="preserve">در شکل </w:t>
      </w:r>
      <w:r w:rsidR="006E1BBC">
        <w:rPr>
          <w:rFonts w:cs="B Lotus" w:hint="cs"/>
          <w:sz w:val="24"/>
          <w:szCs w:val="24"/>
          <w:rtl/>
          <w:lang w:bidi="fa-IR"/>
        </w:rPr>
        <w:t>(8)</w:t>
      </w:r>
      <w:r w:rsidR="00755DE6" w:rsidRPr="006A1390">
        <w:rPr>
          <w:rFonts w:cs="B Lotus" w:hint="cs"/>
          <w:sz w:val="24"/>
          <w:szCs w:val="24"/>
          <w:rtl/>
          <w:lang w:bidi="fa-IR"/>
        </w:rPr>
        <w:t xml:space="preserve"> نمونه</w:t>
      </w:r>
      <w:r w:rsidR="00755DE6" w:rsidRPr="006A1390">
        <w:rPr>
          <w:rFonts w:cs="B Lotus"/>
          <w:sz w:val="24"/>
          <w:szCs w:val="24"/>
          <w:rtl/>
          <w:lang w:bidi="fa-IR"/>
        </w:rPr>
        <w:softHyphen/>
      </w:r>
      <w:r w:rsidR="00755DE6" w:rsidRPr="006A1390">
        <w:rPr>
          <w:rFonts w:cs="B Lotus" w:hint="cs"/>
          <w:sz w:val="24"/>
          <w:szCs w:val="24"/>
          <w:rtl/>
          <w:lang w:bidi="fa-IR"/>
        </w:rPr>
        <w:t>ای از اشکال و خروجی</w:t>
      </w:r>
      <w:r w:rsidR="006E1BBC">
        <w:rPr>
          <w:rFonts w:cs="B Lotus" w:hint="eastAsia"/>
          <w:sz w:val="24"/>
          <w:szCs w:val="24"/>
          <w:rtl/>
          <w:lang w:bidi="fa-IR"/>
        </w:rPr>
        <w:t>‌</w:t>
      </w:r>
      <w:r w:rsidR="00755DE6" w:rsidRPr="006A1390">
        <w:rPr>
          <w:rFonts w:cs="B Lotus" w:hint="cs"/>
          <w:sz w:val="24"/>
          <w:szCs w:val="24"/>
          <w:rtl/>
          <w:lang w:bidi="fa-IR"/>
        </w:rPr>
        <w:t xml:space="preserve">های نرم افزار برای تیر شکل </w:t>
      </w:r>
      <w:r w:rsidR="006E1BBC">
        <w:rPr>
          <w:rFonts w:cs="B Lotus" w:hint="cs"/>
          <w:sz w:val="24"/>
          <w:szCs w:val="24"/>
          <w:rtl/>
          <w:lang w:bidi="fa-IR"/>
        </w:rPr>
        <w:t>(7)</w:t>
      </w:r>
      <w:r w:rsidR="00755DE6" w:rsidRPr="006A1390">
        <w:rPr>
          <w:rFonts w:cs="B Lotus" w:hint="cs"/>
          <w:sz w:val="24"/>
          <w:szCs w:val="24"/>
          <w:rtl/>
          <w:lang w:bidi="fa-IR"/>
        </w:rPr>
        <w:t xml:space="preserve"> آورده شده است.</w:t>
      </w:r>
      <w:r w:rsidR="00755DE6" w:rsidRPr="006A1390">
        <w:rPr>
          <w:rFonts w:cs="B Lotus"/>
          <w:sz w:val="24"/>
          <w:szCs w:val="24"/>
          <w:lang w:bidi="fa-IR"/>
        </w:rPr>
        <w:t xml:space="preserve"> </w:t>
      </w:r>
      <w:r w:rsidR="001B254D" w:rsidRPr="006A1390">
        <w:rPr>
          <w:rFonts w:cs="B Lotus" w:hint="cs"/>
          <w:sz w:val="24"/>
          <w:szCs w:val="24"/>
          <w:rtl/>
          <w:lang w:bidi="fa-IR"/>
        </w:rPr>
        <w:t>مقدار عکس</w:t>
      </w:r>
      <w:r w:rsidR="006E1BBC">
        <w:rPr>
          <w:rFonts w:cs="B Lotus" w:hint="eastAsia"/>
          <w:sz w:val="24"/>
          <w:szCs w:val="24"/>
          <w:rtl/>
          <w:lang w:bidi="fa-IR"/>
        </w:rPr>
        <w:t>‌</w:t>
      </w:r>
      <w:r w:rsidR="001B254D" w:rsidRPr="006A1390">
        <w:rPr>
          <w:rFonts w:cs="B Lotus" w:hint="cs"/>
          <w:sz w:val="24"/>
          <w:szCs w:val="24"/>
          <w:rtl/>
          <w:lang w:bidi="fa-IR"/>
        </w:rPr>
        <w:t>العمل تکیه گاهی در تیر را به دو صورت حاصل از تحلیل الاستیک و حاصل از اندازه گیری مستقیم (از نرم افزار) می</w:t>
      </w:r>
      <w:r w:rsidR="001B254D" w:rsidRPr="006A1390">
        <w:rPr>
          <w:rFonts w:cs="B Lotus"/>
          <w:sz w:val="24"/>
          <w:szCs w:val="24"/>
          <w:rtl/>
          <w:lang w:bidi="fa-IR"/>
        </w:rPr>
        <w:softHyphen/>
      </w:r>
      <w:r w:rsidR="001B254D" w:rsidRPr="006A1390">
        <w:rPr>
          <w:rFonts w:cs="B Lotus" w:hint="cs"/>
          <w:sz w:val="24"/>
          <w:szCs w:val="24"/>
          <w:rtl/>
          <w:lang w:bidi="fa-IR"/>
        </w:rPr>
        <w:t xml:space="preserve">توان یافت. در اثر وجود بازپخش لنگر مقدار حاصل در </w:t>
      </w:r>
      <w:r w:rsidR="001B254D" w:rsidRPr="006A1390">
        <w:rPr>
          <w:rFonts w:cs="B Lotus" w:hint="cs"/>
          <w:sz w:val="24"/>
          <w:szCs w:val="24"/>
          <w:rtl/>
          <w:lang w:bidi="fa-IR"/>
        </w:rPr>
        <w:lastRenderedPageBreak/>
        <w:t>تکیه</w:t>
      </w:r>
      <w:r w:rsidR="006E1BBC">
        <w:rPr>
          <w:rFonts w:cs="B Lotus" w:hint="eastAsia"/>
          <w:sz w:val="24"/>
          <w:szCs w:val="24"/>
          <w:rtl/>
          <w:lang w:bidi="fa-IR"/>
        </w:rPr>
        <w:t>‌</w:t>
      </w:r>
      <w:r w:rsidR="001B254D" w:rsidRPr="006A1390">
        <w:rPr>
          <w:rFonts w:cs="B Lotus" w:hint="cs"/>
          <w:sz w:val="24"/>
          <w:szCs w:val="24"/>
          <w:rtl/>
          <w:lang w:bidi="fa-IR"/>
        </w:rPr>
        <w:t>گاه کناری متفاوت خواهد بود.</w:t>
      </w:r>
      <w:r w:rsidR="004E6176" w:rsidRPr="006A1390">
        <w:rPr>
          <w:rFonts w:cs="B Lotus" w:hint="cs"/>
          <w:sz w:val="24"/>
          <w:szCs w:val="24"/>
          <w:rtl/>
          <w:lang w:bidi="fa-IR"/>
        </w:rPr>
        <w:t xml:space="preserve"> در شکل </w:t>
      </w:r>
      <w:r w:rsidR="006E1BBC">
        <w:rPr>
          <w:rFonts w:cs="B Lotus" w:hint="cs"/>
          <w:sz w:val="24"/>
          <w:szCs w:val="24"/>
          <w:rtl/>
          <w:lang w:bidi="fa-IR"/>
        </w:rPr>
        <w:t>(9)</w:t>
      </w:r>
      <w:r w:rsidR="004E6176" w:rsidRPr="006A1390">
        <w:rPr>
          <w:rFonts w:cs="B Lotus" w:hint="cs"/>
          <w:sz w:val="24"/>
          <w:szCs w:val="24"/>
          <w:rtl/>
          <w:lang w:bidi="fa-IR"/>
        </w:rPr>
        <w:t xml:space="preserve"> این اختلاف برای 4 تیر </w:t>
      </w:r>
      <w:proofErr w:type="spellStart"/>
      <w:r w:rsidR="004E6176" w:rsidRPr="006A1390">
        <w:rPr>
          <w:rFonts w:asciiTheme="majorBidi" w:hAnsiTheme="majorBidi" w:cstheme="majorBidi"/>
          <w:lang w:bidi="fa-IR"/>
        </w:rPr>
        <w:t>TRRo</w:t>
      </w:r>
      <w:proofErr w:type="spellEnd"/>
      <w:r w:rsidR="004E6176" w:rsidRPr="006A1390">
        <w:rPr>
          <w:rFonts w:cs="B Lotus" w:hint="cs"/>
          <w:sz w:val="24"/>
          <w:szCs w:val="24"/>
          <w:rtl/>
          <w:lang w:bidi="fa-IR"/>
        </w:rPr>
        <w:t xml:space="preserve"> 1 تا 2.5 به عنوان نمونه آورده شده است. بسته به اینکه مبنای محاسبه کدام مقدار عکس</w:t>
      </w:r>
      <w:r w:rsidR="006E1BBC">
        <w:rPr>
          <w:rFonts w:cs="B Lotus" w:hint="cs"/>
          <w:sz w:val="24"/>
          <w:szCs w:val="24"/>
          <w:rtl/>
          <w:lang w:bidi="fa-IR"/>
        </w:rPr>
        <w:t>‌</w:t>
      </w:r>
      <w:r w:rsidR="004E6176" w:rsidRPr="006A1390">
        <w:rPr>
          <w:rFonts w:cs="B Lotus" w:hint="cs"/>
          <w:sz w:val="24"/>
          <w:szCs w:val="24"/>
          <w:rtl/>
          <w:lang w:bidi="fa-IR"/>
        </w:rPr>
        <w:t>العمل کناری باشد، عدد لنگر در تکیه گاه میانی و وسط دهانه نیز یکسان نیست.</w:t>
      </w:r>
      <w:r w:rsidR="00755DE6" w:rsidRPr="006A1390">
        <w:rPr>
          <w:rFonts w:cs="B Lotus"/>
          <w:sz w:val="24"/>
          <w:szCs w:val="24"/>
          <w:lang w:bidi="fa-IR"/>
        </w:rPr>
        <w:t xml:space="preserve"> </w:t>
      </w:r>
    </w:p>
    <w:p w:rsidR="004E6176" w:rsidRPr="006A1390" w:rsidRDefault="004E6176" w:rsidP="003C5C25">
      <w:pPr>
        <w:bidi/>
        <w:spacing w:after="0" w:line="240" w:lineRule="auto"/>
        <w:jc w:val="lowKashida"/>
        <w:rPr>
          <w:rFonts w:cs="B Lotus"/>
          <w:sz w:val="24"/>
          <w:szCs w:val="24"/>
          <w:lang w:bidi="fa-IR"/>
        </w:rPr>
        <w:sectPr w:rsidR="004E6176" w:rsidRPr="006A1390" w:rsidSect="003C5C25">
          <w:type w:val="continuous"/>
          <w:pgSz w:w="11907" w:h="16839" w:code="9"/>
          <w:pgMar w:top="1140" w:right="1140" w:bottom="1140" w:left="1140" w:header="1140" w:footer="1140" w:gutter="0"/>
          <w:cols w:num="2" w:space="504"/>
          <w:titlePg/>
          <w:bidi/>
          <w:docGrid w:linePitch="360"/>
        </w:sectPr>
      </w:pPr>
    </w:p>
    <w:p w:rsidR="00FB7BD9" w:rsidRPr="006A1390" w:rsidRDefault="00FB7BD9" w:rsidP="009C076C">
      <w:pPr>
        <w:spacing w:after="0" w:line="240" w:lineRule="auto"/>
        <w:jc w:val="center"/>
        <w:rPr>
          <w:rFonts w:asciiTheme="majorBidi" w:hAnsiTheme="majorBidi" w:cs="B Lotus"/>
          <w:sz w:val="20"/>
          <w:szCs w:val="20"/>
          <w:rtl/>
        </w:rPr>
      </w:pPr>
      <w:r w:rsidRPr="006E1BBC">
        <w:rPr>
          <w:rFonts w:asciiTheme="majorBidi" w:hAnsiTheme="majorBidi" w:cs="B Lotus" w:hint="cs"/>
          <w:b/>
          <w:bCs/>
          <w:sz w:val="20"/>
          <w:szCs w:val="20"/>
          <w:rtl/>
        </w:rPr>
        <w:lastRenderedPageBreak/>
        <w:t xml:space="preserve">جدول </w:t>
      </w:r>
      <w:r w:rsidR="00511BB8" w:rsidRPr="006E1BBC">
        <w:rPr>
          <w:rFonts w:asciiTheme="majorBidi" w:hAnsiTheme="majorBidi" w:cs="B Lotus" w:hint="cs"/>
          <w:b/>
          <w:bCs/>
          <w:sz w:val="20"/>
          <w:szCs w:val="20"/>
          <w:rtl/>
        </w:rPr>
        <w:t>4</w:t>
      </w:r>
      <w:r w:rsidRPr="006E1BBC">
        <w:rPr>
          <w:rFonts w:asciiTheme="majorBidi" w:hAnsiTheme="majorBidi" w:cs="B Lotus" w:hint="cs"/>
          <w:b/>
          <w:bCs/>
          <w:sz w:val="20"/>
          <w:szCs w:val="20"/>
          <w:rtl/>
        </w:rPr>
        <w:t>.</w:t>
      </w:r>
      <w:r w:rsidRPr="006A1390">
        <w:rPr>
          <w:rFonts w:asciiTheme="majorBidi" w:hAnsiTheme="majorBidi" w:cs="B Lotus" w:hint="cs"/>
          <w:sz w:val="20"/>
          <w:szCs w:val="20"/>
          <w:rtl/>
        </w:rPr>
        <w:t xml:space="preserve"> </w:t>
      </w:r>
      <w:r w:rsidR="00511BB8" w:rsidRPr="006A1390">
        <w:rPr>
          <w:rFonts w:asciiTheme="majorBidi" w:hAnsiTheme="majorBidi" w:cs="B Lotus" w:hint="cs"/>
          <w:sz w:val="20"/>
          <w:szCs w:val="20"/>
          <w:rtl/>
        </w:rPr>
        <w:t>مشخصات مدل های عددی جدید</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405"/>
        <w:gridCol w:w="1440"/>
        <w:gridCol w:w="1440"/>
        <w:gridCol w:w="1170"/>
        <w:gridCol w:w="1544"/>
        <w:gridCol w:w="1174"/>
      </w:tblGrid>
      <w:tr w:rsidR="00DF7157" w:rsidRPr="006A1390" w:rsidTr="00FE473D">
        <w:trPr>
          <w:jc w:val="center"/>
        </w:trPr>
        <w:tc>
          <w:tcPr>
            <w:tcW w:w="1405" w:type="dxa"/>
            <w:vAlign w:val="center"/>
          </w:tcPr>
          <w:p w:rsidR="00DF7157" w:rsidRPr="006A1390" w:rsidRDefault="00DF7157" w:rsidP="003C5C25">
            <w:pPr>
              <w:jc w:val="center"/>
              <w:rPr>
                <w:rFonts w:asciiTheme="majorBidi" w:hAnsiTheme="majorBidi" w:cstheme="majorBidi"/>
                <w:sz w:val="18"/>
                <w:szCs w:val="18"/>
                <w:rtl/>
                <w:lang w:bidi="fa-IR"/>
              </w:rPr>
            </w:pPr>
            <w:r w:rsidRPr="006A1390">
              <w:rPr>
                <w:rFonts w:asciiTheme="majorBidi" w:hAnsiTheme="majorBidi" w:cstheme="majorBidi"/>
                <w:sz w:val="18"/>
                <w:szCs w:val="18"/>
              </w:rPr>
              <w:t>Parametric Study</w:t>
            </w:r>
          </w:p>
        </w:tc>
        <w:tc>
          <w:tcPr>
            <w:tcW w:w="1440" w:type="dxa"/>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Transverse Bar Spacing (mm)</w:t>
            </w:r>
          </w:p>
        </w:tc>
        <w:tc>
          <w:tcPr>
            <w:tcW w:w="1440" w:type="dxa"/>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Transverse Bar ratio (Av/s)</w:t>
            </w:r>
          </w:p>
        </w:tc>
        <w:tc>
          <w:tcPr>
            <w:tcW w:w="1170" w:type="dxa"/>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Bar spacing (mm)</w:t>
            </w:r>
          </w:p>
        </w:tc>
        <w:tc>
          <w:tcPr>
            <w:tcW w:w="1544" w:type="dxa"/>
            <w:tcBorders>
              <w:bottom w:val="single" w:sz="4" w:space="0" w:color="auto"/>
            </w:tcBorders>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Main Bar ratio (</w:t>
            </w:r>
            <w:proofErr w:type="spellStart"/>
            <w:r w:rsidRPr="006A1390">
              <w:rPr>
                <w:rFonts w:asciiTheme="majorBidi" w:hAnsiTheme="majorBidi" w:cstheme="majorBidi"/>
                <w:sz w:val="18"/>
                <w:szCs w:val="18"/>
              </w:rPr>
              <w:t>Bot&amp;Top</w:t>
            </w:r>
            <w:proofErr w:type="spellEnd"/>
            <w:r w:rsidRPr="006A1390">
              <w:rPr>
                <w:rFonts w:asciiTheme="majorBidi" w:hAnsiTheme="majorBidi" w:cstheme="majorBidi"/>
                <w:sz w:val="18"/>
                <w:szCs w:val="18"/>
              </w:rPr>
              <w:t>) (</w:t>
            </w:r>
            <w:r w:rsidRPr="006A1390">
              <w:rPr>
                <w:rFonts w:asciiTheme="majorBidi" w:hAnsiTheme="majorBidi" w:cstheme="majorBidi"/>
                <w:i/>
                <w:iCs/>
                <w:sz w:val="18"/>
                <w:szCs w:val="18"/>
              </w:rPr>
              <w:t>%</w:t>
            </w:r>
            <w:r w:rsidRPr="006A1390">
              <w:rPr>
                <w:rFonts w:asciiTheme="majorBidi" w:hAnsiTheme="majorBidi" w:cstheme="majorBidi"/>
                <w:sz w:val="18"/>
                <w:szCs w:val="18"/>
              </w:rPr>
              <w:t>)</w:t>
            </w:r>
          </w:p>
        </w:tc>
        <w:tc>
          <w:tcPr>
            <w:tcW w:w="1174" w:type="dxa"/>
            <w:tcBorders>
              <w:bottom w:val="single" w:sz="4" w:space="0" w:color="auto"/>
            </w:tcBorders>
            <w:vAlign w:val="center"/>
          </w:tcPr>
          <w:p w:rsidR="00DF7157" w:rsidRPr="006A1390" w:rsidRDefault="00DF7157" w:rsidP="003C5C25">
            <w:pPr>
              <w:pStyle w:val="Default"/>
              <w:rPr>
                <w:sz w:val="18"/>
                <w:szCs w:val="18"/>
              </w:rPr>
            </w:pPr>
            <w:r w:rsidRPr="006A1390">
              <w:rPr>
                <w:sz w:val="18"/>
                <w:szCs w:val="18"/>
              </w:rPr>
              <w:t>Beam</w:t>
            </w:r>
          </w:p>
        </w:tc>
      </w:tr>
      <w:tr w:rsidR="00DF7157" w:rsidRPr="006A1390" w:rsidTr="00FE473D">
        <w:trPr>
          <w:jc w:val="center"/>
        </w:trPr>
        <w:tc>
          <w:tcPr>
            <w:tcW w:w="1405" w:type="dxa"/>
            <w:vMerge w:val="restart"/>
            <w:vAlign w:val="center"/>
          </w:tcPr>
          <w:p w:rsidR="00DF7157" w:rsidRPr="006A1390" w:rsidRDefault="00DF7157" w:rsidP="003C5C25">
            <w:pPr>
              <w:jc w:val="center"/>
              <w:rPr>
                <w:rFonts w:asciiTheme="majorBidi" w:hAnsiTheme="majorBidi" w:cstheme="majorBidi"/>
                <w:sz w:val="18"/>
                <w:szCs w:val="18"/>
                <w:rtl/>
                <w:lang w:bidi="fa-IR"/>
              </w:rPr>
            </w:pPr>
            <w:r w:rsidRPr="006A1390">
              <w:rPr>
                <w:rFonts w:asciiTheme="majorBidi" w:hAnsiTheme="majorBidi" w:cstheme="majorBidi"/>
                <w:sz w:val="18"/>
                <w:szCs w:val="18"/>
              </w:rPr>
              <w:t>Reinforcement Ratio</w:t>
            </w:r>
          </w:p>
        </w:tc>
        <w:tc>
          <w:tcPr>
            <w:tcW w:w="1440" w:type="dxa"/>
            <w:vMerge w:val="restart"/>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80</w:t>
            </w:r>
          </w:p>
        </w:tc>
        <w:tc>
          <w:tcPr>
            <w:tcW w:w="1440" w:type="dxa"/>
            <w:vMerge w:val="restart"/>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3.1675</w:t>
            </w:r>
          </w:p>
        </w:tc>
        <w:tc>
          <w:tcPr>
            <w:tcW w:w="1170" w:type="dxa"/>
            <w:vMerge w:val="restart"/>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50</w:t>
            </w:r>
          </w:p>
        </w:tc>
        <w:tc>
          <w:tcPr>
            <w:tcW w:w="1544" w:type="dxa"/>
            <w:tcBorders>
              <w:bottom w:val="nil"/>
            </w:tcBorders>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1</w:t>
            </w:r>
            <m:oMath>
              <m:sSub>
                <m:sSubPr>
                  <m:ctrlPr>
                    <w:rPr>
                      <w:rFonts w:ascii="Cambria Math" w:hAnsi="Cambria Math" w:cstheme="majorBidi"/>
                      <w:i/>
                      <w:sz w:val="18"/>
                      <w:szCs w:val="18"/>
                    </w:rPr>
                  </m:ctrlPr>
                </m:sSubPr>
                <m:e>
                  <m:r>
                    <w:rPr>
                      <w:rFonts w:ascii="Cambria Math" w:hAnsi="Cambria Math" w:cstheme="majorBidi"/>
                      <w:sz w:val="18"/>
                      <w:szCs w:val="18"/>
                    </w:rPr>
                    <m:t>ρ</m:t>
                  </m:r>
                </m:e>
                <m:sub>
                  <m:r>
                    <w:rPr>
                      <w:rFonts w:ascii="Cambria Math" w:hAnsi="Cambria Math" w:cstheme="majorBidi"/>
                      <w:sz w:val="18"/>
                      <w:szCs w:val="18"/>
                    </w:rPr>
                    <m:t>b</m:t>
                  </m:r>
                </m:sub>
              </m:sSub>
            </m:oMath>
          </w:p>
        </w:tc>
        <w:tc>
          <w:tcPr>
            <w:tcW w:w="1174" w:type="dxa"/>
            <w:tcBorders>
              <w:bottom w:val="nil"/>
            </w:tcBorders>
            <w:vAlign w:val="center"/>
          </w:tcPr>
          <w:p w:rsidR="00DF7157" w:rsidRPr="006A1390" w:rsidRDefault="00DF7157" w:rsidP="003C5C25">
            <w:pPr>
              <w:rPr>
                <w:rFonts w:asciiTheme="majorBidi" w:hAnsiTheme="majorBidi" w:cstheme="majorBidi"/>
                <w:sz w:val="18"/>
                <w:szCs w:val="18"/>
              </w:rPr>
            </w:pPr>
            <w:r w:rsidRPr="006A1390">
              <w:rPr>
                <w:rFonts w:asciiTheme="majorBidi" w:hAnsiTheme="majorBidi" w:cstheme="majorBidi"/>
                <w:sz w:val="18"/>
                <w:szCs w:val="18"/>
              </w:rPr>
              <w:t>TR1Ro</w:t>
            </w:r>
          </w:p>
        </w:tc>
      </w:tr>
      <w:tr w:rsidR="00DF7157" w:rsidRPr="006A1390" w:rsidTr="00FE473D">
        <w:trPr>
          <w:jc w:val="center"/>
        </w:trPr>
        <w:tc>
          <w:tcPr>
            <w:tcW w:w="1405" w:type="dxa"/>
            <w:vMerge/>
            <w:vAlign w:val="center"/>
          </w:tcPr>
          <w:p w:rsidR="00DF7157" w:rsidRPr="006A1390" w:rsidRDefault="00DF7157" w:rsidP="003C5C25">
            <w:pPr>
              <w:jc w:val="center"/>
              <w:rPr>
                <w:rFonts w:asciiTheme="majorBidi" w:hAnsiTheme="majorBidi" w:cstheme="majorBidi"/>
                <w:sz w:val="18"/>
                <w:szCs w:val="18"/>
                <w:rtl/>
                <w:lang w:bidi="fa-IR"/>
              </w:rPr>
            </w:pPr>
          </w:p>
        </w:tc>
        <w:tc>
          <w:tcPr>
            <w:tcW w:w="1440" w:type="dxa"/>
            <w:vMerge/>
          </w:tcPr>
          <w:p w:rsidR="00DF7157" w:rsidRPr="006A1390" w:rsidRDefault="00DF7157" w:rsidP="003C5C25">
            <w:pPr>
              <w:jc w:val="center"/>
              <w:rPr>
                <w:rFonts w:asciiTheme="majorBidi" w:hAnsiTheme="majorBidi" w:cstheme="majorBidi"/>
                <w:sz w:val="18"/>
                <w:szCs w:val="18"/>
                <w:rtl/>
                <w:lang w:bidi="fa-IR"/>
              </w:rPr>
            </w:pPr>
          </w:p>
        </w:tc>
        <w:tc>
          <w:tcPr>
            <w:tcW w:w="1440" w:type="dxa"/>
            <w:vMerge/>
            <w:vAlign w:val="center"/>
          </w:tcPr>
          <w:p w:rsidR="00DF7157" w:rsidRPr="006A1390" w:rsidRDefault="00DF7157" w:rsidP="003C5C25">
            <w:pPr>
              <w:jc w:val="center"/>
              <w:rPr>
                <w:rFonts w:asciiTheme="majorBidi" w:hAnsiTheme="majorBidi" w:cstheme="majorBidi"/>
                <w:sz w:val="18"/>
                <w:szCs w:val="18"/>
                <w:rtl/>
                <w:lang w:bidi="fa-IR"/>
              </w:rPr>
            </w:pPr>
          </w:p>
        </w:tc>
        <w:tc>
          <w:tcPr>
            <w:tcW w:w="1170" w:type="dxa"/>
            <w:vMerge/>
            <w:vAlign w:val="center"/>
          </w:tcPr>
          <w:p w:rsidR="00DF7157" w:rsidRPr="006A1390" w:rsidRDefault="00DF7157" w:rsidP="003C5C25">
            <w:pPr>
              <w:jc w:val="center"/>
              <w:rPr>
                <w:rFonts w:asciiTheme="majorBidi" w:hAnsiTheme="majorBidi" w:cstheme="majorBidi"/>
                <w:sz w:val="18"/>
                <w:szCs w:val="18"/>
                <w:rtl/>
                <w:lang w:bidi="fa-IR"/>
              </w:rPr>
            </w:pPr>
          </w:p>
        </w:tc>
        <w:tc>
          <w:tcPr>
            <w:tcW w:w="1544" w:type="dxa"/>
            <w:tcBorders>
              <w:top w:val="nil"/>
              <w:bottom w:val="nil"/>
            </w:tcBorders>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1.5</w:t>
            </w:r>
            <m:oMath>
              <m:sSub>
                <m:sSubPr>
                  <m:ctrlPr>
                    <w:rPr>
                      <w:rFonts w:ascii="Cambria Math" w:hAnsi="Cambria Math" w:cstheme="majorBidi"/>
                      <w:i/>
                      <w:sz w:val="18"/>
                      <w:szCs w:val="18"/>
                    </w:rPr>
                  </m:ctrlPr>
                </m:sSubPr>
                <m:e>
                  <m:r>
                    <w:rPr>
                      <w:rFonts w:ascii="Cambria Math" w:hAnsi="Cambria Math" w:cstheme="majorBidi"/>
                      <w:sz w:val="18"/>
                      <w:szCs w:val="18"/>
                    </w:rPr>
                    <m:t>ρ</m:t>
                  </m:r>
                </m:e>
                <m:sub>
                  <m:r>
                    <w:rPr>
                      <w:rFonts w:ascii="Cambria Math" w:hAnsi="Cambria Math" w:cstheme="majorBidi"/>
                      <w:sz w:val="18"/>
                      <w:szCs w:val="18"/>
                    </w:rPr>
                    <m:t>b</m:t>
                  </m:r>
                </m:sub>
              </m:sSub>
            </m:oMath>
          </w:p>
        </w:tc>
        <w:tc>
          <w:tcPr>
            <w:tcW w:w="1174" w:type="dxa"/>
            <w:tcBorders>
              <w:top w:val="nil"/>
              <w:bottom w:val="nil"/>
            </w:tcBorders>
            <w:vAlign w:val="center"/>
          </w:tcPr>
          <w:p w:rsidR="00DF7157" w:rsidRPr="006A1390" w:rsidRDefault="00DF7157" w:rsidP="003C5C25">
            <w:pPr>
              <w:rPr>
                <w:rFonts w:asciiTheme="majorBidi" w:hAnsiTheme="majorBidi" w:cstheme="majorBidi"/>
                <w:sz w:val="18"/>
                <w:szCs w:val="18"/>
              </w:rPr>
            </w:pPr>
            <w:r w:rsidRPr="006A1390">
              <w:rPr>
                <w:rFonts w:asciiTheme="majorBidi" w:hAnsiTheme="majorBidi" w:cstheme="majorBidi"/>
                <w:sz w:val="18"/>
                <w:szCs w:val="18"/>
              </w:rPr>
              <w:t>TR1.5Ro</w:t>
            </w:r>
          </w:p>
        </w:tc>
      </w:tr>
      <w:tr w:rsidR="00DF7157" w:rsidRPr="006A1390" w:rsidTr="00FE473D">
        <w:trPr>
          <w:jc w:val="center"/>
        </w:trPr>
        <w:tc>
          <w:tcPr>
            <w:tcW w:w="1405" w:type="dxa"/>
            <w:vMerge/>
            <w:vAlign w:val="center"/>
          </w:tcPr>
          <w:p w:rsidR="00DF7157" w:rsidRPr="006A1390" w:rsidRDefault="00DF7157" w:rsidP="003C5C25">
            <w:pPr>
              <w:jc w:val="center"/>
              <w:rPr>
                <w:rFonts w:asciiTheme="majorBidi" w:hAnsiTheme="majorBidi" w:cstheme="majorBidi"/>
                <w:sz w:val="18"/>
                <w:szCs w:val="18"/>
                <w:rtl/>
                <w:lang w:bidi="fa-IR"/>
              </w:rPr>
            </w:pPr>
          </w:p>
        </w:tc>
        <w:tc>
          <w:tcPr>
            <w:tcW w:w="1440" w:type="dxa"/>
            <w:vMerge/>
          </w:tcPr>
          <w:p w:rsidR="00DF7157" w:rsidRPr="006A1390" w:rsidRDefault="00DF7157" w:rsidP="003C5C25">
            <w:pPr>
              <w:jc w:val="center"/>
              <w:rPr>
                <w:rFonts w:asciiTheme="majorBidi" w:hAnsiTheme="majorBidi" w:cstheme="majorBidi"/>
                <w:sz w:val="18"/>
                <w:szCs w:val="18"/>
                <w:rtl/>
                <w:lang w:bidi="fa-IR"/>
              </w:rPr>
            </w:pPr>
          </w:p>
        </w:tc>
        <w:tc>
          <w:tcPr>
            <w:tcW w:w="1440" w:type="dxa"/>
            <w:vMerge/>
            <w:vAlign w:val="center"/>
          </w:tcPr>
          <w:p w:rsidR="00DF7157" w:rsidRPr="006A1390" w:rsidRDefault="00DF7157" w:rsidP="003C5C25">
            <w:pPr>
              <w:jc w:val="center"/>
              <w:rPr>
                <w:rFonts w:asciiTheme="majorBidi" w:hAnsiTheme="majorBidi" w:cstheme="majorBidi"/>
                <w:sz w:val="18"/>
                <w:szCs w:val="18"/>
                <w:rtl/>
                <w:lang w:bidi="fa-IR"/>
              </w:rPr>
            </w:pPr>
          </w:p>
        </w:tc>
        <w:tc>
          <w:tcPr>
            <w:tcW w:w="1170" w:type="dxa"/>
            <w:vMerge/>
            <w:vAlign w:val="center"/>
          </w:tcPr>
          <w:p w:rsidR="00DF7157" w:rsidRPr="006A1390" w:rsidRDefault="00DF7157" w:rsidP="003C5C25">
            <w:pPr>
              <w:jc w:val="center"/>
              <w:rPr>
                <w:rFonts w:asciiTheme="majorBidi" w:hAnsiTheme="majorBidi" w:cstheme="majorBidi"/>
                <w:sz w:val="18"/>
                <w:szCs w:val="18"/>
                <w:rtl/>
                <w:lang w:bidi="fa-IR"/>
              </w:rPr>
            </w:pPr>
          </w:p>
        </w:tc>
        <w:tc>
          <w:tcPr>
            <w:tcW w:w="1544" w:type="dxa"/>
            <w:tcBorders>
              <w:top w:val="nil"/>
              <w:bottom w:val="nil"/>
            </w:tcBorders>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2</w:t>
            </w:r>
            <m:oMath>
              <m:sSub>
                <m:sSubPr>
                  <m:ctrlPr>
                    <w:rPr>
                      <w:rFonts w:ascii="Cambria Math" w:hAnsi="Cambria Math" w:cstheme="majorBidi"/>
                      <w:i/>
                      <w:sz w:val="18"/>
                      <w:szCs w:val="18"/>
                    </w:rPr>
                  </m:ctrlPr>
                </m:sSubPr>
                <m:e>
                  <m:r>
                    <w:rPr>
                      <w:rFonts w:ascii="Cambria Math" w:hAnsi="Cambria Math" w:cstheme="majorBidi"/>
                      <w:sz w:val="18"/>
                      <w:szCs w:val="18"/>
                    </w:rPr>
                    <m:t>ρ</m:t>
                  </m:r>
                </m:e>
                <m:sub>
                  <m:r>
                    <w:rPr>
                      <w:rFonts w:ascii="Cambria Math" w:hAnsi="Cambria Math" w:cstheme="majorBidi"/>
                      <w:sz w:val="18"/>
                      <w:szCs w:val="18"/>
                    </w:rPr>
                    <m:t>b</m:t>
                  </m:r>
                </m:sub>
              </m:sSub>
            </m:oMath>
          </w:p>
        </w:tc>
        <w:tc>
          <w:tcPr>
            <w:tcW w:w="1174" w:type="dxa"/>
            <w:tcBorders>
              <w:top w:val="nil"/>
              <w:bottom w:val="nil"/>
            </w:tcBorders>
            <w:vAlign w:val="center"/>
          </w:tcPr>
          <w:p w:rsidR="00DF7157" w:rsidRPr="006A1390" w:rsidRDefault="00DF7157" w:rsidP="003C5C25">
            <w:pPr>
              <w:rPr>
                <w:rFonts w:asciiTheme="majorBidi" w:hAnsiTheme="majorBidi" w:cstheme="majorBidi"/>
                <w:sz w:val="18"/>
                <w:szCs w:val="18"/>
              </w:rPr>
            </w:pPr>
            <w:r w:rsidRPr="006A1390">
              <w:rPr>
                <w:rFonts w:asciiTheme="majorBidi" w:hAnsiTheme="majorBidi" w:cstheme="majorBidi"/>
                <w:sz w:val="18"/>
                <w:szCs w:val="18"/>
              </w:rPr>
              <w:t>TR2Ro</w:t>
            </w:r>
          </w:p>
        </w:tc>
      </w:tr>
      <w:tr w:rsidR="00DF7157" w:rsidRPr="006A1390" w:rsidTr="00FE473D">
        <w:trPr>
          <w:jc w:val="center"/>
        </w:trPr>
        <w:tc>
          <w:tcPr>
            <w:tcW w:w="1405" w:type="dxa"/>
            <w:vMerge/>
            <w:vAlign w:val="center"/>
          </w:tcPr>
          <w:p w:rsidR="00DF7157" w:rsidRPr="006A1390" w:rsidRDefault="00DF7157" w:rsidP="003C5C25">
            <w:pPr>
              <w:jc w:val="center"/>
              <w:rPr>
                <w:rFonts w:asciiTheme="majorBidi" w:hAnsiTheme="majorBidi" w:cstheme="majorBidi"/>
                <w:sz w:val="18"/>
                <w:szCs w:val="18"/>
                <w:rtl/>
                <w:lang w:bidi="fa-IR"/>
              </w:rPr>
            </w:pPr>
          </w:p>
        </w:tc>
        <w:tc>
          <w:tcPr>
            <w:tcW w:w="1440" w:type="dxa"/>
            <w:vMerge/>
          </w:tcPr>
          <w:p w:rsidR="00DF7157" w:rsidRPr="006A1390" w:rsidRDefault="00DF7157" w:rsidP="003C5C25">
            <w:pPr>
              <w:jc w:val="center"/>
              <w:rPr>
                <w:rFonts w:asciiTheme="majorBidi" w:hAnsiTheme="majorBidi" w:cstheme="majorBidi"/>
                <w:sz w:val="18"/>
                <w:szCs w:val="18"/>
                <w:rtl/>
                <w:lang w:bidi="fa-IR"/>
              </w:rPr>
            </w:pPr>
          </w:p>
        </w:tc>
        <w:tc>
          <w:tcPr>
            <w:tcW w:w="1440" w:type="dxa"/>
            <w:vMerge/>
            <w:vAlign w:val="center"/>
          </w:tcPr>
          <w:p w:rsidR="00DF7157" w:rsidRPr="006A1390" w:rsidRDefault="00DF7157" w:rsidP="003C5C25">
            <w:pPr>
              <w:jc w:val="center"/>
              <w:rPr>
                <w:rFonts w:asciiTheme="majorBidi" w:hAnsiTheme="majorBidi" w:cstheme="majorBidi"/>
                <w:sz w:val="18"/>
                <w:szCs w:val="18"/>
                <w:rtl/>
                <w:lang w:bidi="fa-IR"/>
              </w:rPr>
            </w:pPr>
          </w:p>
        </w:tc>
        <w:tc>
          <w:tcPr>
            <w:tcW w:w="1170" w:type="dxa"/>
            <w:vMerge/>
            <w:vAlign w:val="center"/>
          </w:tcPr>
          <w:p w:rsidR="00DF7157" w:rsidRPr="006A1390" w:rsidRDefault="00DF7157" w:rsidP="003C5C25">
            <w:pPr>
              <w:jc w:val="center"/>
              <w:rPr>
                <w:rFonts w:asciiTheme="majorBidi" w:hAnsiTheme="majorBidi" w:cstheme="majorBidi"/>
                <w:sz w:val="18"/>
                <w:szCs w:val="18"/>
                <w:rtl/>
                <w:lang w:bidi="fa-IR"/>
              </w:rPr>
            </w:pPr>
          </w:p>
        </w:tc>
        <w:tc>
          <w:tcPr>
            <w:tcW w:w="1544" w:type="dxa"/>
            <w:tcBorders>
              <w:top w:val="nil"/>
              <w:bottom w:val="nil"/>
            </w:tcBorders>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2.5</w:t>
            </w:r>
            <m:oMath>
              <m:sSub>
                <m:sSubPr>
                  <m:ctrlPr>
                    <w:rPr>
                      <w:rFonts w:ascii="Cambria Math" w:hAnsi="Cambria Math" w:cstheme="majorBidi"/>
                      <w:i/>
                      <w:sz w:val="18"/>
                      <w:szCs w:val="18"/>
                    </w:rPr>
                  </m:ctrlPr>
                </m:sSubPr>
                <m:e>
                  <m:r>
                    <w:rPr>
                      <w:rFonts w:ascii="Cambria Math" w:hAnsi="Cambria Math" w:cstheme="majorBidi"/>
                      <w:sz w:val="18"/>
                      <w:szCs w:val="18"/>
                    </w:rPr>
                    <m:t>ρ</m:t>
                  </m:r>
                </m:e>
                <m:sub>
                  <m:r>
                    <w:rPr>
                      <w:rFonts w:ascii="Cambria Math" w:hAnsi="Cambria Math" w:cstheme="majorBidi"/>
                      <w:sz w:val="18"/>
                      <w:szCs w:val="18"/>
                    </w:rPr>
                    <m:t>b</m:t>
                  </m:r>
                </m:sub>
              </m:sSub>
            </m:oMath>
          </w:p>
        </w:tc>
        <w:tc>
          <w:tcPr>
            <w:tcW w:w="1174" w:type="dxa"/>
            <w:tcBorders>
              <w:top w:val="nil"/>
              <w:bottom w:val="nil"/>
            </w:tcBorders>
            <w:vAlign w:val="center"/>
          </w:tcPr>
          <w:p w:rsidR="00DF7157" w:rsidRPr="006A1390" w:rsidRDefault="00DF7157" w:rsidP="003C5C25">
            <w:pPr>
              <w:rPr>
                <w:rFonts w:asciiTheme="majorBidi" w:hAnsiTheme="majorBidi" w:cstheme="majorBidi"/>
                <w:sz w:val="18"/>
                <w:szCs w:val="18"/>
              </w:rPr>
            </w:pPr>
            <w:r w:rsidRPr="006A1390">
              <w:rPr>
                <w:rFonts w:asciiTheme="majorBidi" w:hAnsiTheme="majorBidi" w:cstheme="majorBidi"/>
                <w:sz w:val="18"/>
                <w:szCs w:val="18"/>
              </w:rPr>
              <w:t>TR2.5Ro</w:t>
            </w:r>
          </w:p>
        </w:tc>
      </w:tr>
      <w:tr w:rsidR="00DF7157" w:rsidRPr="006A1390" w:rsidTr="00FE473D">
        <w:trPr>
          <w:jc w:val="center"/>
        </w:trPr>
        <w:tc>
          <w:tcPr>
            <w:tcW w:w="1405" w:type="dxa"/>
            <w:vMerge/>
            <w:vAlign w:val="center"/>
          </w:tcPr>
          <w:p w:rsidR="00DF7157" w:rsidRPr="006A1390" w:rsidRDefault="00DF7157" w:rsidP="003C5C25">
            <w:pPr>
              <w:jc w:val="center"/>
              <w:rPr>
                <w:rFonts w:asciiTheme="majorBidi" w:hAnsiTheme="majorBidi" w:cstheme="majorBidi"/>
                <w:sz w:val="18"/>
                <w:szCs w:val="18"/>
                <w:rtl/>
                <w:lang w:bidi="fa-IR"/>
              </w:rPr>
            </w:pPr>
          </w:p>
        </w:tc>
        <w:tc>
          <w:tcPr>
            <w:tcW w:w="1440" w:type="dxa"/>
            <w:vMerge/>
          </w:tcPr>
          <w:p w:rsidR="00DF7157" w:rsidRPr="006A1390" w:rsidRDefault="00DF7157" w:rsidP="003C5C25">
            <w:pPr>
              <w:jc w:val="center"/>
              <w:rPr>
                <w:rFonts w:asciiTheme="majorBidi" w:hAnsiTheme="majorBidi" w:cstheme="majorBidi"/>
                <w:sz w:val="18"/>
                <w:szCs w:val="18"/>
                <w:rtl/>
                <w:lang w:bidi="fa-IR"/>
              </w:rPr>
            </w:pPr>
          </w:p>
        </w:tc>
        <w:tc>
          <w:tcPr>
            <w:tcW w:w="1440" w:type="dxa"/>
            <w:vMerge/>
            <w:vAlign w:val="center"/>
          </w:tcPr>
          <w:p w:rsidR="00DF7157" w:rsidRPr="006A1390" w:rsidRDefault="00DF7157" w:rsidP="003C5C25">
            <w:pPr>
              <w:jc w:val="center"/>
              <w:rPr>
                <w:rFonts w:asciiTheme="majorBidi" w:hAnsiTheme="majorBidi" w:cstheme="majorBidi"/>
                <w:sz w:val="18"/>
                <w:szCs w:val="18"/>
                <w:rtl/>
                <w:lang w:bidi="fa-IR"/>
              </w:rPr>
            </w:pPr>
          </w:p>
        </w:tc>
        <w:tc>
          <w:tcPr>
            <w:tcW w:w="1170" w:type="dxa"/>
            <w:vMerge/>
            <w:vAlign w:val="center"/>
          </w:tcPr>
          <w:p w:rsidR="00DF7157" w:rsidRPr="006A1390" w:rsidRDefault="00DF7157" w:rsidP="003C5C25">
            <w:pPr>
              <w:jc w:val="center"/>
              <w:rPr>
                <w:rFonts w:asciiTheme="majorBidi" w:hAnsiTheme="majorBidi" w:cstheme="majorBidi"/>
                <w:sz w:val="18"/>
                <w:szCs w:val="18"/>
                <w:rtl/>
                <w:lang w:bidi="fa-IR"/>
              </w:rPr>
            </w:pPr>
          </w:p>
        </w:tc>
        <w:tc>
          <w:tcPr>
            <w:tcW w:w="1544" w:type="dxa"/>
            <w:tcBorders>
              <w:top w:val="nil"/>
              <w:bottom w:val="nil"/>
            </w:tcBorders>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3</w:t>
            </w:r>
            <m:oMath>
              <m:sSub>
                <m:sSubPr>
                  <m:ctrlPr>
                    <w:rPr>
                      <w:rFonts w:ascii="Cambria Math" w:hAnsi="Cambria Math" w:cstheme="majorBidi"/>
                      <w:i/>
                      <w:sz w:val="18"/>
                      <w:szCs w:val="18"/>
                    </w:rPr>
                  </m:ctrlPr>
                </m:sSubPr>
                <m:e>
                  <m:r>
                    <w:rPr>
                      <w:rFonts w:ascii="Cambria Math" w:hAnsi="Cambria Math" w:cstheme="majorBidi"/>
                      <w:sz w:val="18"/>
                      <w:szCs w:val="18"/>
                    </w:rPr>
                    <m:t>ρ</m:t>
                  </m:r>
                </m:e>
                <m:sub>
                  <m:r>
                    <w:rPr>
                      <w:rFonts w:ascii="Cambria Math" w:hAnsi="Cambria Math" w:cstheme="majorBidi"/>
                      <w:sz w:val="18"/>
                      <w:szCs w:val="18"/>
                    </w:rPr>
                    <m:t>b</m:t>
                  </m:r>
                </m:sub>
              </m:sSub>
            </m:oMath>
          </w:p>
        </w:tc>
        <w:tc>
          <w:tcPr>
            <w:tcW w:w="1174" w:type="dxa"/>
            <w:tcBorders>
              <w:top w:val="nil"/>
              <w:bottom w:val="nil"/>
            </w:tcBorders>
            <w:vAlign w:val="center"/>
          </w:tcPr>
          <w:p w:rsidR="00DF7157" w:rsidRPr="006A1390" w:rsidRDefault="00DF7157" w:rsidP="003C5C25">
            <w:pPr>
              <w:rPr>
                <w:rFonts w:asciiTheme="majorBidi" w:hAnsiTheme="majorBidi" w:cstheme="majorBidi"/>
                <w:sz w:val="18"/>
                <w:szCs w:val="18"/>
              </w:rPr>
            </w:pPr>
            <w:r w:rsidRPr="006A1390">
              <w:rPr>
                <w:rFonts w:asciiTheme="majorBidi" w:hAnsiTheme="majorBidi" w:cstheme="majorBidi"/>
                <w:sz w:val="18"/>
                <w:szCs w:val="18"/>
              </w:rPr>
              <w:t>TR3Ro</w:t>
            </w:r>
          </w:p>
        </w:tc>
      </w:tr>
      <w:tr w:rsidR="00DF7157" w:rsidRPr="006A1390" w:rsidTr="00FE473D">
        <w:trPr>
          <w:jc w:val="center"/>
        </w:trPr>
        <w:tc>
          <w:tcPr>
            <w:tcW w:w="1405" w:type="dxa"/>
            <w:vMerge/>
            <w:vAlign w:val="center"/>
          </w:tcPr>
          <w:p w:rsidR="00DF7157" w:rsidRPr="006A1390" w:rsidRDefault="00DF7157" w:rsidP="003C5C25">
            <w:pPr>
              <w:jc w:val="center"/>
              <w:rPr>
                <w:rFonts w:asciiTheme="majorBidi" w:hAnsiTheme="majorBidi" w:cstheme="majorBidi"/>
                <w:sz w:val="18"/>
                <w:szCs w:val="18"/>
                <w:rtl/>
                <w:lang w:bidi="fa-IR"/>
              </w:rPr>
            </w:pPr>
          </w:p>
        </w:tc>
        <w:tc>
          <w:tcPr>
            <w:tcW w:w="1440" w:type="dxa"/>
            <w:vMerge/>
          </w:tcPr>
          <w:p w:rsidR="00DF7157" w:rsidRPr="006A1390" w:rsidRDefault="00DF7157" w:rsidP="003C5C25">
            <w:pPr>
              <w:jc w:val="center"/>
              <w:rPr>
                <w:rFonts w:asciiTheme="majorBidi" w:hAnsiTheme="majorBidi" w:cstheme="majorBidi"/>
                <w:sz w:val="18"/>
                <w:szCs w:val="18"/>
                <w:rtl/>
                <w:lang w:bidi="fa-IR"/>
              </w:rPr>
            </w:pPr>
          </w:p>
        </w:tc>
        <w:tc>
          <w:tcPr>
            <w:tcW w:w="1440" w:type="dxa"/>
            <w:vMerge/>
            <w:vAlign w:val="center"/>
          </w:tcPr>
          <w:p w:rsidR="00DF7157" w:rsidRPr="006A1390" w:rsidRDefault="00DF7157" w:rsidP="003C5C25">
            <w:pPr>
              <w:jc w:val="center"/>
              <w:rPr>
                <w:rFonts w:asciiTheme="majorBidi" w:hAnsiTheme="majorBidi" w:cstheme="majorBidi"/>
                <w:sz w:val="18"/>
                <w:szCs w:val="18"/>
                <w:rtl/>
                <w:lang w:bidi="fa-IR"/>
              </w:rPr>
            </w:pPr>
          </w:p>
        </w:tc>
        <w:tc>
          <w:tcPr>
            <w:tcW w:w="1170" w:type="dxa"/>
            <w:vMerge/>
            <w:vAlign w:val="center"/>
          </w:tcPr>
          <w:p w:rsidR="00DF7157" w:rsidRPr="006A1390" w:rsidRDefault="00DF7157" w:rsidP="003C5C25">
            <w:pPr>
              <w:jc w:val="center"/>
              <w:rPr>
                <w:rFonts w:asciiTheme="majorBidi" w:hAnsiTheme="majorBidi" w:cstheme="majorBidi"/>
                <w:sz w:val="18"/>
                <w:szCs w:val="18"/>
                <w:rtl/>
                <w:lang w:bidi="fa-IR"/>
              </w:rPr>
            </w:pPr>
          </w:p>
        </w:tc>
        <w:tc>
          <w:tcPr>
            <w:tcW w:w="1544" w:type="dxa"/>
            <w:tcBorders>
              <w:top w:val="nil"/>
              <w:bottom w:val="nil"/>
            </w:tcBorders>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3.5</w:t>
            </w:r>
            <m:oMath>
              <m:sSub>
                <m:sSubPr>
                  <m:ctrlPr>
                    <w:rPr>
                      <w:rFonts w:ascii="Cambria Math" w:hAnsi="Cambria Math" w:cstheme="majorBidi"/>
                      <w:i/>
                      <w:sz w:val="18"/>
                      <w:szCs w:val="18"/>
                    </w:rPr>
                  </m:ctrlPr>
                </m:sSubPr>
                <m:e>
                  <m:r>
                    <w:rPr>
                      <w:rFonts w:ascii="Cambria Math" w:hAnsi="Cambria Math" w:cstheme="majorBidi"/>
                      <w:sz w:val="18"/>
                      <w:szCs w:val="18"/>
                    </w:rPr>
                    <m:t>ρ</m:t>
                  </m:r>
                </m:e>
                <m:sub>
                  <m:r>
                    <w:rPr>
                      <w:rFonts w:ascii="Cambria Math" w:hAnsi="Cambria Math" w:cstheme="majorBidi"/>
                      <w:sz w:val="18"/>
                      <w:szCs w:val="18"/>
                    </w:rPr>
                    <m:t>b</m:t>
                  </m:r>
                </m:sub>
              </m:sSub>
            </m:oMath>
          </w:p>
        </w:tc>
        <w:tc>
          <w:tcPr>
            <w:tcW w:w="1174" w:type="dxa"/>
            <w:tcBorders>
              <w:top w:val="nil"/>
              <w:bottom w:val="nil"/>
            </w:tcBorders>
            <w:vAlign w:val="center"/>
          </w:tcPr>
          <w:p w:rsidR="00DF7157" w:rsidRPr="006A1390" w:rsidRDefault="00DF7157" w:rsidP="003C5C25">
            <w:pPr>
              <w:rPr>
                <w:rFonts w:asciiTheme="majorBidi" w:hAnsiTheme="majorBidi" w:cstheme="majorBidi"/>
                <w:sz w:val="18"/>
                <w:szCs w:val="18"/>
              </w:rPr>
            </w:pPr>
            <w:r w:rsidRPr="006A1390">
              <w:rPr>
                <w:rFonts w:asciiTheme="majorBidi" w:hAnsiTheme="majorBidi" w:cstheme="majorBidi"/>
                <w:sz w:val="18"/>
                <w:szCs w:val="18"/>
              </w:rPr>
              <w:t>TR3.5Ro</w:t>
            </w:r>
          </w:p>
        </w:tc>
      </w:tr>
      <w:tr w:rsidR="00DF7157" w:rsidRPr="006A1390" w:rsidTr="00FE473D">
        <w:trPr>
          <w:jc w:val="center"/>
        </w:trPr>
        <w:tc>
          <w:tcPr>
            <w:tcW w:w="1405" w:type="dxa"/>
            <w:vMerge/>
            <w:vAlign w:val="center"/>
          </w:tcPr>
          <w:p w:rsidR="00DF7157" w:rsidRPr="006A1390" w:rsidRDefault="00DF7157" w:rsidP="003C5C25">
            <w:pPr>
              <w:jc w:val="center"/>
              <w:rPr>
                <w:rFonts w:asciiTheme="majorBidi" w:hAnsiTheme="majorBidi" w:cstheme="majorBidi"/>
                <w:sz w:val="18"/>
                <w:szCs w:val="18"/>
                <w:rtl/>
                <w:lang w:bidi="fa-IR"/>
              </w:rPr>
            </w:pPr>
          </w:p>
        </w:tc>
        <w:tc>
          <w:tcPr>
            <w:tcW w:w="1440" w:type="dxa"/>
            <w:vMerge/>
          </w:tcPr>
          <w:p w:rsidR="00DF7157" w:rsidRPr="006A1390" w:rsidRDefault="00DF7157" w:rsidP="003C5C25">
            <w:pPr>
              <w:jc w:val="center"/>
              <w:rPr>
                <w:rFonts w:asciiTheme="majorBidi" w:hAnsiTheme="majorBidi" w:cstheme="majorBidi"/>
                <w:sz w:val="18"/>
                <w:szCs w:val="18"/>
                <w:rtl/>
                <w:lang w:bidi="fa-IR"/>
              </w:rPr>
            </w:pPr>
          </w:p>
        </w:tc>
        <w:tc>
          <w:tcPr>
            <w:tcW w:w="1440" w:type="dxa"/>
            <w:vMerge/>
            <w:vAlign w:val="center"/>
          </w:tcPr>
          <w:p w:rsidR="00DF7157" w:rsidRPr="006A1390" w:rsidRDefault="00DF7157" w:rsidP="003C5C25">
            <w:pPr>
              <w:jc w:val="center"/>
              <w:rPr>
                <w:rFonts w:asciiTheme="majorBidi" w:hAnsiTheme="majorBidi" w:cstheme="majorBidi"/>
                <w:sz w:val="18"/>
                <w:szCs w:val="18"/>
                <w:rtl/>
                <w:lang w:bidi="fa-IR"/>
              </w:rPr>
            </w:pPr>
          </w:p>
        </w:tc>
        <w:tc>
          <w:tcPr>
            <w:tcW w:w="1170" w:type="dxa"/>
            <w:vMerge/>
            <w:tcBorders>
              <w:bottom w:val="single" w:sz="4" w:space="0" w:color="auto"/>
            </w:tcBorders>
            <w:vAlign w:val="center"/>
          </w:tcPr>
          <w:p w:rsidR="00DF7157" w:rsidRPr="006A1390" w:rsidRDefault="00DF7157" w:rsidP="003C5C25">
            <w:pPr>
              <w:jc w:val="center"/>
              <w:rPr>
                <w:rFonts w:asciiTheme="majorBidi" w:hAnsiTheme="majorBidi" w:cstheme="majorBidi"/>
                <w:sz w:val="18"/>
                <w:szCs w:val="18"/>
                <w:rtl/>
                <w:lang w:bidi="fa-IR"/>
              </w:rPr>
            </w:pPr>
          </w:p>
        </w:tc>
        <w:tc>
          <w:tcPr>
            <w:tcW w:w="1544" w:type="dxa"/>
            <w:tcBorders>
              <w:top w:val="nil"/>
              <w:bottom w:val="single" w:sz="4" w:space="0" w:color="auto"/>
            </w:tcBorders>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4</w:t>
            </w:r>
            <m:oMath>
              <m:sSub>
                <m:sSubPr>
                  <m:ctrlPr>
                    <w:rPr>
                      <w:rFonts w:ascii="Cambria Math" w:hAnsi="Cambria Math" w:cstheme="majorBidi"/>
                      <w:i/>
                      <w:sz w:val="18"/>
                      <w:szCs w:val="18"/>
                    </w:rPr>
                  </m:ctrlPr>
                </m:sSubPr>
                <m:e>
                  <m:r>
                    <w:rPr>
                      <w:rFonts w:ascii="Cambria Math" w:hAnsi="Cambria Math" w:cstheme="majorBidi"/>
                      <w:sz w:val="18"/>
                      <w:szCs w:val="18"/>
                    </w:rPr>
                    <m:t>ρ</m:t>
                  </m:r>
                </m:e>
                <m:sub>
                  <m:r>
                    <w:rPr>
                      <w:rFonts w:ascii="Cambria Math" w:hAnsi="Cambria Math" w:cstheme="majorBidi"/>
                      <w:sz w:val="18"/>
                      <w:szCs w:val="18"/>
                    </w:rPr>
                    <m:t>b</m:t>
                  </m:r>
                </m:sub>
              </m:sSub>
            </m:oMath>
          </w:p>
        </w:tc>
        <w:tc>
          <w:tcPr>
            <w:tcW w:w="1174" w:type="dxa"/>
            <w:tcBorders>
              <w:top w:val="nil"/>
              <w:bottom w:val="single" w:sz="4" w:space="0" w:color="auto"/>
            </w:tcBorders>
            <w:vAlign w:val="center"/>
          </w:tcPr>
          <w:p w:rsidR="00DF7157" w:rsidRPr="006A1390" w:rsidRDefault="00DF7157" w:rsidP="003C5C25">
            <w:pPr>
              <w:rPr>
                <w:rFonts w:asciiTheme="majorBidi" w:hAnsiTheme="majorBidi" w:cstheme="majorBidi"/>
                <w:sz w:val="18"/>
                <w:szCs w:val="18"/>
              </w:rPr>
            </w:pPr>
            <w:r w:rsidRPr="006A1390">
              <w:rPr>
                <w:rFonts w:asciiTheme="majorBidi" w:hAnsiTheme="majorBidi" w:cstheme="majorBidi"/>
                <w:sz w:val="18"/>
                <w:szCs w:val="18"/>
              </w:rPr>
              <w:t>TR4Ro</w:t>
            </w:r>
          </w:p>
        </w:tc>
      </w:tr>
      <w:tr w:rsidR="00DF7157" w:rsidRPr="006A1390" w:rsidTr="00FE473D">
        <w:trPr>
          <w:jc w:val="center"/>
        </w:trPr>
        <w:tc>
          <w:tcPr>
            <w:tcW w:w="1405" w:type="dxa"/>
            <w:vMerge w:val="restart"/>
            <w:vAlign w:val="center"/>
          </w:tcPr>
          <w:p w:rsidR="00DF7157" w:rsidRPr="006A1390" w:rsidRDefault="00DF7157" w:rsidP="003C5C25">
            <w:pPr>
              <w:jc w:val="center"/>
              <w:rPr>
                <w:rFonts w:asciiTheme="majorBidi" w:hAnsiTheme="majorBidi" w:cstheme="majorBidi"/>
                <w:sz w:val="18"/>
                <w:szCs w:val="18"/>
                <w:rtl/>
                <w:lang w:bidi="fa-IR"/>
              </w:rPr>
            </w:pPr>
            <w:r w:rsidRPr="006A1390">
              <w:rPr>
                <w:rFonts w:asciiTheme="majorBidi" w:hAnsiTheme="majorBidi" w:cstheme="majorBidi"/>
                <w:sz w:val="18"/>
                <w:szCs w:val="18"/>
              </w:rPr>
              <w:t>Bar Number</w:t>
            </w:r>
          </w:p>
        </w:tc>
        <w:tc>
          <w:tcPr>
            <w:tcW w:w="1440" w:type="dxa"/>
            <w:vMerge w:val="restart"/>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80</w:t>
            </w:r>
          </w:p>
        </w:tc>
        <w:tc>
          <w:tcPr>
            <w:tcW w:w="1440" w:type="dxa"/>
            <w:vMerge w:val="restart"/>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3.1675</w:t>
            </w:r>
          </w:p>
        </w:tc>
        <w:tc>
          <w:tcPr>
            <w:tcW w:w="1170" w:type="dxa"/>
            <w:tcBorders>
              <w:bottom w:val="nil"/>
            </w:tcBorders>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50</w:t>
            </w:r>
          </w:p>
        </w:tc>
        <w:tc>
          <w:tcPr>
            <w:tcW w:w="1544" w:type="dxa"/>
            <w:vMerge w:val="restart"/>
            <w:tcBorders>
              <w:bottom w:val="nil"/>
            </w:tcBorders>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1.5</w:t>
            </w:r>
            <m:oMath>
              <m:sSub>
                <m:sSubPr>
                  <m:ctrlPr>
                    <w:rPr>
                      <w:rFonts w:ascii="Cambria Math" w:hAnsi="Cambria Math" w:cstheme="majorBidi"/>
                      <w:i/>
                      <w:sz w:val="18"/>
                      <w:szCs w:val="18"/>
                    </w:rPr>
                  </m:ctrlPr>
                </m:sSubPr>
                <m:e>
                  <m:r>
                    <w:rPr>
                      <w:rFonts w:ascii="Cambria Math" w:hAnsi="Cambria Math" w:cstheme="majorBidi"/>
                      <w:sz w:val="18"/>
                      <w:szCs w:val="18"/>
                    </w:rPr>
                    <m:t>ρ</m:t>
                  </m:r>
                </m:e>
                <m:sub>
                  <m:r>
                    <w:rPr>
                      <w:rFonts w:ascii="Cambria Math" w:hAnsi="Cambria Math" w:cstheme="majorBidi"/>
                      <w:sz w:val="18"/>
                      <w:szCs w:val="18"/>
                    </w:rPr>
                    <m:t>b</m:t>
                  </m:r>
                </m:sub>
              </m:sSub>
            </m:oMath>
          </w:p>
        </w:tc>
        <w:tc>
          <w:tcPr>
            <w:tcW w:w="1174" w:type="dxa"/>
            <w:tcBorders>
              <w:bottom w:val="nil"/>
            </w:tcBorders>
            <w:vAlign w:val="center"/>
          </w:tcPr>
          <w:p w:rsidR="00DF7157" w:rsidRPr="006A1390" w:rsidRDefault="00DF7157" w:rsidP="003C5C25">
            <w:pPr>
              <w:rPr>
                <w:rFonts w:asciiTheme="majorBidi" w:hAnsiTheme="majorBidi" w:cstheme="majorBidi"/>
                <w:sz w:val="18"/>
                <w:szCs w:val="18"/>
              </w:rPr>
            </w:pPr>
            <w:r w:rsidRPr="006A1390">
              <w:rPr>
                <w:rFonts w:asciiTheme="majorBidi" w:hAnsiTheme="majorBidi" w:cstheme="majorBidi"/>
                <w:sz w:val="18"/>
                <w:szCs w:val="18"/>
              </w:rPr>
              <w:t>TBN2</w:t>
            </w:r>
          </w:p>
        </w:tc>
      </w:tr>
      <w:tr w:rsidR="00DF7157" w:rsidRPr="006A1390" w:rsidTr="00FE473D">
        <w:trPr>
          <w:jc w:val="center"/>
        </w:trPr>
        <w:tc>
          <w:tcPr>
            <w:tcW w:w="1405" w:type="dxa"/>
            <w:vMerge/>
          </w:tcPr>
          <w:p w:rsidR="00DF7157" w:rsidRPr="006A1390" w:rsidRDefault="00DF7157" w:rsidP="003C5C25">
            <w:pPr>
              <w:jc w:val="lowKashida"/>
              <w:rPr>
                <w:rFonts w:asciiTheme="majorBidi" w:hAnsiTheme="majorBidi" w:cstheme="majorBidi"/>
                <w:sz w:val="18"/>
                <w:szCs w:val="18"/>
                <w:rtl/>
                <w:lang w:bidi="fa-IR"/>
              </w:rPr>
            </w:pPr>
          </w:p>
        </w:tc>
        <w:tc>
          <w:tcPr>
            <w:tcW w:w="1440" w:type="dxa"/>
            <w:vMerge/>
          </w:tcPr>
          <w:p w:rsidR="00DF7157" w:rsidRPr="006A1390" w:rsidRDefault="00DF7157" w:rsidP="003C5C25">
            <w:pPr>
              <w:jc w:val="lowKashida"/>
              <w:rPr>
                <w:rFonts w:asciiTheme="majorBidi" w:hAnsiTheme="majorBidi" w:cstheme="majorBidi"/>
                <w:sz w:val="18"/>
                <w:szCs w:val="18"/>
                <w:rtl/>
                <w:lang w:bidi="fa-IR"/>
              </w:rPr>
            </w:pPr>
          </w:p>
        </w:tc>
        <w:tc>
          <w:tcPr>
            <w:tcW w:w="1440" w:type="dxa"/>
            <w:vMerge/>
            <w:vAlign w:val="center"/>
          </w:tcPr>
          <w:p w:rsidR="00DF7157" w:rsidRPr="006A1390" w:rsidRDefault="00DF7157" w:rsidP="003C5C25">
            <w:pPr>
              <w:jc w:val="lowKashida"/>
              <w:rPr>
                <w:rFonts w:asciiTheme="majorBidi" w:hAnsiTheme="majorBidi" w:cstheme="majorBidi"/>
                <w:sz w:val="18"/>
                <w:szCs w:val="18"/>
                <w:rtl/>
                <w:lang w:bidi="fa-IR"/>
              </w:rPr>
            </w:pPr>
          </w:p>
        </w:tc>
        <w:tc>
          <w:tcPr>
            <w:tcW w:w="1170" w:type="dxa"/>
            <w:tcBorders>
              <w:top w:val="nil"/>
              <w:bottom w:val="nil"/>
            </w:tcBorders>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35</w:t>
            </w:r>
          </w:p>
        </w:tc>
        <w:tc>
          <w:tcPr>
            <w:tcW w:w="1544"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Pr>
            </w:pPr>
          </w:p>
        </w:tc>
        <w:tc>
          <w:tcPr>
            <w:tcW w:w="1174" w:type="dxa"/>
            <w:tcBorders>
              <w:top w:val="nil"/>
              <w:bottom w:val="nil"/>
            </w:tcBorders>
          </w:tcPr>
          <w:p w:rsidR="00DF7157" w:rsidRPr="006A1390" w:rsidRDefault="00DF7157" w:rsidP="003C5C25">
            <w:pPr>
              <w:rPr>
                <w:sz w:val="18"/>
                <w:szCs w:val="18"/>
              </w:rPr>
            </w:pPr>
            <w:r w:rsidRPr="006A1390">
              <w:rPr>
                <w:rFonts w:asciiTheme="majorBidi" w:hAnsiTheme="majorBidi" w:cstheme="majorBidi"/>
                <w:sz w:val="18"/>
                <w:szCs w:val="18"/>
              </w:rPr>
              <w:t>TBN3</w:t>
            </w:r>
          </w:p>
        </w:tc>
      </w:tr>
      <w:tr w:rsidR="00DF7157" w:rsidRPr="006A1390" w:rsidTr="00FE473D">
        <w:trPr>
          <w:jc w:val="center"/>
        </w:trPr>
        <w:tc>
          <w:tcPr>
            <w:tcW w:w="1405" w:type="dxa"/>
            <w:vMerge/>
          </w:tcPr>
          <w:p w:rsidR="00DF7157" w:rsidRPr="006A1390" w:rsidRDefault="00DF7157" w:rsidP="003C5C25">
            <w:pPr>
              <w:jc w:val="lowKashida"/>
              <w:rPr>
                <w:rFonts w:asciiTheme="majorBidi" w:hAnsiTheme="majorBidi" w:cstheme="majorBidi"/>
                <w:sz w:val="18"/>
                <w:szCs w:val="18"/>
                <w:rtl/>
                <w:lang w:bidi="fa-IR"/>
              </w:rPr>
            </w:pPr>
          </w:p>
        </w:tc>
        <w:tc>
          <w:tcPr>
            <w:tcW w:w="1440" w:type="dxa"/>
            <w:vMerge/>
          </w:tcPr>
          <w:p w:rsidR="00DF7157" w:rsidRPr="006A1390" w:rsidRDefault="00DF7157" w:rsidP="003C5C25">
            <w:pPr>
              <w:jc w:val="lowKashida"/>
              <w:rPr>
                <w:rFonts w:asciiTheme="majorBidi" w:hAnsiTheme="majorBidi" w:cstheme="majorBidi"/>
                <w:sz w:val="18"/>
                <w:szCs w:val="18"/>
                <w:rtl/>
                <w:lang w:bidi="fa-IR"/>
              </w:rPr>
            </w:pPr>
          </w:p>
        </w:tc>
        <w:tc>
          <w:tcPr>
            <w:tcW w:w="1440" w:type="dxa"/>
            <w:vMerge/>
            <w:tcBorders>
              <w:bottom w:val="single" w:sz="4" w:space="0" w:color="auto"/>
            </w:tcBorders>
            <w:vAlign w:val="center"/>
          </w:tcPr>
          <w:p w:rsidR="00DF7157" w:rsidRPr="006A1390" w:rsidRDefault="00DF7157" w:rsidP="003C5C25">
            <w:pPr>
              <w:jc w:val="lowKashida"/>
              <w:rPr>
                <w:rFonts w:asciiTheme="majorBidi" w:hAnsiTheme="majorBidi" w:cstheme="majorBidi"/>
                <w:sz w:val="18"/>
                <w:szCs w:val="18"/>
                <w:rtl/>
                <w:lang w:bidi="fa-IR"/>
              </w:rPr>
            </w:pPr>
          </w:p>
        </w:tc>
        <w:tc>
          <w:tcPr>
            <w:tcW w:w="1170" w:type="dxa"/>
            <w:tcBorders>
              <w:top w:val="nil"/>
              <w:bottom w:val="single" w:sz="4" w:space="0" w:color="auto"/>
            </w:tcBorders>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30</w:t>
            </w:r>
          </w:p>
        </w:tc>
        <w:tc>
          <w:tcPr>
            <w:tcW w:w="1544" w:type="dxa"/>
            <w:vMerge/>
            <w:tcBorders>
              <w:top w:val="nil"/>
              <w:bottom w:val="single" w:sz="4" w:space="0" w:color="auto"/>
            </w:tcBorders>
            <w:vAlign w:val="center"/>
          </w:tcPr>
          <w:p w:rsidR="00DF7157" w:rsidRPr="006A1390" w:rsidRDefault="00DF7157" w:rsidP="003C5C25">
            <w:pPr>
              <w:jc w:val="center"/>
              <w:rPr>
                <w:rFonts w:asciiTheme="majorBidi" w:hAnsiTheme="majorBidi" w:cstheme="majorBidi"/>
                <w:sz w:val="18"/>
                <w:szCs w:val="18"/>
              </w:rPr>
            </w:pPr>
          </w:p>
        </w:tc>
        <w:tc>
          <w:tcPr>
            <w:tcW w:w="1174" w:type="dxa"/>
            <w:tcBorders>
              <w:top w:val="nil"/>
              <w:bottom w:val="single" w:sz="4" w:space="0" w:color="auto"/>
            </w:tcBorders>
          </w:tcPr>
          <w:p w:rsidR="00DF7157" w:rsidRPr="006A1390" w:rsidRDefault="00DF7157" w:rsidP="003C5C25">
            <w:pPr>
              <w:rPr>
                <w:sz w:val="18"/>
                <w:szCs w:val="18"/>
              </w:rPr>
            </w:pPr>
            <w:r w:rsidRPr="006A1390">
              <w:rPr>
                <w:rFonts w:asciiTheme="majorBidi" w:hAnsiTheme="majorBidi" w:cstheme="majorBidi"/>
                <w:sz w:val="18"/>
                <w:szCs w:val="18"/>
              </w:rPr>
              <w:t>TBN4</w:t>
            </w:r>
          </w:p>
        </w:tc>
      </w:tr>
      <w:tr w:rsidR="00DF7157" w:rsidRPr="006A1390" w:rsidTr="00FE473D">
        <w:trPr>
          <w:jc w:val="center"/>
        </w:trPr>
        <w:tc>
          <w:tcPr>
            <w:tcW w:w="1405" w:type="dxa"/>
            <w:vMerge w:val="restart"/>
            <w:vAlign w:val="center"/>
          </w:tcPr>
          <w:p w:rsidR="00DF7157" w:rsidRPr="006A1390" w:rsidRDefault="00DF7157" w:rsidP="003C5C25">
            <w:pPr>
              <w:jc w:val="center"/>
              <w:rPr>
                <w:rFonts w:asciiTheme="majorBidi" w:hAnsiTheme="majorBidi" w:cstheme="majorBidi"/>
                <w:sz w:val="18"/>
                <w:szCs w:val="18"/>
                <w:rtl/>
                <w:lang w:bidi="fa-IR"/>
              </w:rPr>
            </w:pPr>
            <w:r w:rsidRPr="006A1390">
              <w:rPr>
                <w:rFonts w:asciiTheme="majorBidi" w:hAnsiTheme="majorBidi" w:cstheme="majorBidi"/>
                <w:sz w:val="18"/>
                <w:szCs w:val="18"/>
              </w:rPr>
              <w:t>Transverse Reinforcement ratio</w:t>
            </w:r>
          </w:p>
        </w:tc>
        <w:tc>
          <w:tcPr>
            <w:tcW w:w="1440" w:type="dxa"/>
            <w:vMerge w:val="restart"/>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80</w:t>
            </w:r>
          </w:p>
        </w:tc>
        <w:tc>
          <w:tcPr>
            <w:tcW w:w="1440" w:type="dxa"/>
            <w:tcBorders>
              <w:bottom w:val="nil"/>
            </w:tcBorders>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0.8353</w:t>
            </w:r>
          </w:p>
        </w:tc>
        <w:tc>
          <w:tcPr>
            <w:tcW w:w="1170" w:type="dxa"/>
            <w:vMerge w:val="restart"/>
            <w:tcBorders>
              <w:bottom w:val="nil"/>
            </w:tcBorders>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50</w:t>
            </w:r>
          </w:p>
        </w:tc>
        <w:tc>
          <w:tcPr>
            <w:tcW w:w="1544" w:type="dxa"/>
            <w:vMerge w:val="restart"/>
            <w:tcBorders>
              <w:bottom w:val="nil"/>
            </w:tcBorders>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1.5</w:t>
            </w:r>
            <m:oMath>
              <m:sSub>
                <m:sSubPr>
                  <m:ctrlPr>
                    <w:rPr>
                      <w:rFonts w:ascii="Cambria Math" w:hAnsi="Cambria Math" w:cstheme="majorBidi"/>
                      <w:i/>
                      <w:sz w:val="18"/>
                      <w:szCs w:val="18"/>
                    </w:rPr>
                  </m:ctrlPr>
                </m:sSubPr>
                <m:e>
                  <m:r>
                    <w:rPr>
                      <w:rFonts w:ascii="Cambria Math" w:hAnsi="Cambria Math" w:cstheme="majorBidi"/>
                      <w:sz w:val="18"/>
                      <w:szCs w:val="18"/>
                    </w:rPr>
                    <m:t>ρ</m:t>
                  </m:r>
                </m:e>
                <m:sub>
                  <m:r>
                    <w:rPr>
                      <w:rFonts w:ascii="Cambria Math" w:hAnsi="Cambria Math" w:cstheme="majorBidi"/>
                      <w:sz w:val="18"/>
                      <w:szCs w:val="18"/>
                    </w:rPr>
                    <m:t>b</m:t>
                  </m:r>
                </m:sub>
              </m:sSub>
            </m:oMath>
          </w:p>
        </w:tc>
        <w:tc>
          <w:tcPr>
            <w:tcW w:w="1174" w:type="dxa"/>
            <w:tcBorders>
              <w:bottom w:val="nil"/>
            </w:tcBorders>
          </w:tcPr>
          <w:p w:rsidR="00DF7157" w:rsidRPr="006A1390" w:rsidRDefault="00DF7157" w:rsidP="003C5C25">
            <w:pPr>
              <w:rPr>
                <w:rFonts w:asciiTheme="majorBidi" w:hAnsiTheme="majorBidi" w:cstheme="majorBidi"/>
                <w:sz w:val="18"/>
                <w:szCs w:val="18"/>
              </w:rPr>
            </w:pPr>
            <w:r w:rsidRPr="006A1390">
              <w:rPr>
                <w:rFonts w:asciiTheme="majorBidi" w:hAnsiTheme="majorBidi" w:cstheme="majorBidi"/>
                <w:sz w:val="18"/>
                <w:szCs w:val="18"/>
              </w:rPr>
              <w:t>T1Avm</w:t>
            </w:r>
          </w:p>
        </w:tc>
      </w:tr>
      <w:tr w:rsidR="00DF7157" w:rsidRPr="006A1390" w:rsidTr="00FE473D">
        <w:trPr>
          <w:jc w:val="center"/>
        </w:trPr>
        <w:tc>
          <w:tcPr>
            <w:tcW w:w="1405" w:type="dxa"/>
            <w:vMerge/>
            <w:vAlign w:val="center"/>
          </w:tcPr>
          <w:p w:rsidR="00DF7157" w:rsidRPr="006A1390" w:rsidRDefault="00DF7157" w:rsidP="003C5C25">
            <w:pPr>
              <w:jc w:val="center"/>
              <w:rPr>
                <w:rFonts w:asciiTheme="majorBidi" w:hAnsiTheme="majorBidi" w:cstheme="majorBidi"/>
                <w:sz w:val="18"/>
                <w:szCs w:val="18"/>
                <w:rtl/>
                <w:lang w:bidi="fa-IR"/>
              </w:rPr>
            </w:pPr>
          </w:p>
        </w:tc>
        <w:tc>
          <w:tcPr>
            <w:tcW w:w="1440" w:type="dxa"/>
            <w:vMerge/>
          </w:tcPr>
          <w:p w:rsidR="00DF7157" w:rsidRPr="006A1390" w:rsidRDefault="00DF7157" w:rsidP="003C5C25">
            <w:pPr>
              <w:jc w:val="center"/>
              <w:rPr>
                <w:rFonts w:asciiTheme="majorBidi" w:hAnsiTheme="majorBidi" w:cstheme="majorBidi"/>
                <w:sz w:val="18"/>
                <w:szCs w:val="18"/>
                <w:rtl/>
                <w:lang w:bidi="fa-IR"/>
              </w:rPr>
            </w:pPr>
          </w:p>
        </w:tc>
        <w:tc>
          <w:tcPr>
            <w:tcW w:w="1440" w:type="dxa"/>
            <w:tcBorders>
              <w:top w:val="nil"/>
              <w:bottom w:val="nil"/>
            </w:tcBorders>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1.6706</w:t>
            </w:r>
          </w:p>
        </w:tc>
        <w:tc>
          <w:tcPr>
            <w:tcW w:w="1170"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tl/>
                <w:lang w:bidi="fa-IR"/>
              </w:rPr>
            </w:pPr>
          </w:p>
        </w:tc>
        <w:tc>
          <w:tcPr>
            <w:tcW w:w="1544"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Pr>
            </w:pPr>
          </w:p>
        </w:tc>
        <w:tc>
          <w:tcPr>
            <w:tcW w:w="1174" w:type="dxa"/>
            <w:tcBorders>
              <w:top w:val="nil"/>
              <w:bottom w:val="nil"/>
            </w:tcBorders>
          </w:tcPr>
          <w:p w:rsidR="00DF7157" w:rsidRPr="006A1390" w:rsidRDefault="00DF7157" w:rsidP="003C5C25">
            <w:pPr>
              <w:rPr>
                <w:rFonts w:asciiTheme="majorBidi" w:hAnsiTheme="majorBidi" w:cstheme="majorBidi"/>
                <w:sz w:val="18"/>
                <w:szCs w:val="18"/>
              </w:rPr>
            </w:pPr>
            <w:r w:rsidRPr="006A1390">
              <w:rPr>
                <w:rFonts w:asciiTheme="majorBidi" w:hAnsiTheme="majorBidi" w:cstheme="majorBidi"/>
                <w:sz w:val="18"/>
                <w:szCs w:val="18"/>
              </w:rPr>
              <w:t>T2Avm</w:t>
            </w:r>
          </w:p>
        </w:tc>
      </w:tr>
      <w:tr w:rsidR="00DF7157" w:rsidRPr="006A1390" w:rsidTr="00FE473D">
        <w:trPr>
          <w:jc w:val="center"/>
        </w:trPr>
        <w:tc>
          <w:tcPr>
            <w:tcW w:w="1405" w:type="dxa"/>
            <w:vMerge/>
            <w:vAlign w:val="center"/>
          </w:tcPr>
          <w:p w:rsidR="00DF7157" w:rsidRPr="006A1390" w:rsidRDefault="00DF7157" w:rsidP="003C5C25">
            <w:pPr>
              <w:jc w:val="center"/>
              <w:rPr>
                <w:rFonts w:asciiTheme="majorBidi" w:hAnsiTheme="majorBidi" w:cstheme="majorBidi"/>
                <w:sz w:val="18"/>
                <w:szCs w:val="18"/>
                <w:rtl/>
                <w:lang w:bidi="fa-IR"/>
              </w:rPr>
            </w:pPr>
          </w:p>
        </w:tc>
        <w:tc>
          <w:tcPr>
            <w:tcW w:w="1440" w:type="dxa"/>
            <w:vMerge/>
          </w:tcPr>
          <w:p w:rsidR="00DF7157" w:rsidRPr="006A1390" w:rsidRDefault="00DF7157" w:rsidP="003C5C25">
            <w:pPr>
              <w:jc w:val="center"/>
              <w:rPr>
                <w:rFonts w:asciiTheme="majorBidi" w:hAnsiTheme="majorBidi" w:cstheme="majorBidi"/>
                <w:sz w:val="18"/>
                <w:szCs w:val="18"/>
                <w:rtl/>
                <w:lang w:bidi="fa-IR"/>
              </w:rPr>
            </w:pPr>
          </w:p>
        </w:tc>
        <w:tc>
          <w:tcPr>
            <w:tcW w:w="1440" w:type="dxa"/>
            <w:tcBorders>
              <w:top w:val="nil"/>
              <w:bottom w:val="nil"/>
            </w:tcBorders>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2.5059</w:t>
            </w:r>
          </w:p>
        </w:tc>
        <w:tc>
          <w:tcPr>
            <w:tcW w:w="1170"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tl/>
                <w:lang w:bidi="fa-IR"/>
              </w:rPr>
            </w:pPr>
          </w:p>
        </w:tc>
        <w:tc>
          <w:tcPr>
            <w:tcW w:w="1544"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Pr>
            </w:pPr>
          </w:p>
        </w:tc>
        <w:tc>
          <w:tcPr>
            <w:tcW w:w="1174" w:type="dxa"/>
            <w:tcBorders>
              <w:top w:val="nil"/>
              <w:bottom w:val="nil"/>
            </w:tcBorders>
          </w:tcPr>
          <w:p w:rsidR="00DF7157" w:rsidRPr="006A1390" w:rsidRDefault="00DF7157" w:rsidP="003C5C25">
            <w:pPr>
              <w:rPr>
                <w:rFonts w:asciiTheme="majorBidi" w:hAnsiTheme="majorBidi" w:cstheme="majorBidi"/>
                <w:sz w:val="18"/>
                <w:szCs w:val="18"/>
              </w:rPr>
            </w:pPr>
            <w:r w:rsidRPr="006A1390">
              <w:rPr>
                <w:rFonts w:asciiTheme="majorBidi" w:hAnsiTheme="majorBidi" w:cstheme="majorBidi"/>
                <w:sz w:val="18"/>
                <w:szCs w:val="18"/>
              </w:rPr>
              <w:t>T3Avm</w:t>
            </w:r>
          </w:p>
        </w:tc>
      </w:tr>
      <w:tr w:rsidR="00DF7157" w:rsidRPr="006A1390" w:rsidTr="00FE473D">
        <w:trPr>
          <w:jc w:val="center"/>
        </w:trPr>
        <w:tc>
          <w:tcPr>
            <w:tcW w:w="1405" w:type="dxa"/>
            <w:vMerge/>
            <w:vAlign w:val="center"/>
          </w:tcPr>
          <w:p w:rsidR="00DF7157" w:rsidRPr="006A1390" w:rsidRDefault="00DF7157" w:rsidP="003C5C25">
            <w:pPr>
              <w:jc w:val="center"/>
              <w:rPr>
                <w:rFonts w:asciiTheme="majorBidi" w:hAnsiTheme="majorBidi" w:cstheme="majorBidi"/>
                <w:sz w:val="18"/>
                <w:szCs w:val="18"/>
                <w:rtl/>
                <w:lang w:bidi="fa-IR"/>
              </w:rPr>
            </w:pPr>
          </w:p>
        </w:tc>
        <w:tc>
          <w:tcPr>
            <w:tcW w:w="1440" w:type="dxa"/>
            <w:vMerge/>
          </w:tcPr>
          <w:p w:rsidR="00DF7157" w:rsidRPr="006A1390" w:rsidRDefault="00DF7157" w:rsidP="003C5C25">
            <w:pPr>
              <w:jc w:val="center"/>
              <w:rPr>
                <w:rFonts w:asciiTheme="majorBidi" w:hAnsiTheme="majorBidi" w:cstheme="majorBidi"/>
                <w:sz w:val="18"/>
                <w:szCs w:val="18"/>
                <w:rtl/>
                <w:lang w:bidi="fa-IR"/>
              </w:rPr>
            </w:pPr>
          </w:p>
        </w:tc>
        <w:tc>
          <w:tcPr>
            <w:tcW w:w="1440" w:type="dxa"/>
            <w:tcBorders>
              <w:top w:val="nil"/>
              <w:bottom w:val="nil"/>
            </w:tcBorders>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3.3412</w:t>
            </w:r>
          </w:p>
        </w:tc>
        <w:tc>
          <w:tcPr>
            <w:tcW w:w="1170"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tl/>
                <w:lang w:bidi="fa-IR"/>
              </w:rPr>
            </w:pPr>
          </w:p>
        </w:tc>
        <w:tc>
          <w:tcPr>
            <w:tcW w:w="1544"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Pr>
            </w:pPr>
          </w:p>
        </w:tc>
        <w:tc>
          <w:tcPr>
            <w:tcW w:w="1174" w:type="dxa"/>
            <w:tcBorders>
              <w:top w:val="nil"/>
              <w:bottom w:val="nil"/>
            </w:tcBorders>
          </w:tcPr>
          <w:p w:rsidR="00DF7157" w:rsidRPr="006A1390" w:rsidRDefault="00DF7157" w:rsidP="003C5C25">
            <w:pPr>
              <w:rPr>
                <w:rFonts w:asciiTheme="majorBidi" w:hAnsiTheme="majorBidi" w:cstheme="majorBidi"/>
                <w:sz w:val="18"/>
                <w:szCs w:val="18"/>
              </w:rPr>
            </w:pPr>
            <w:r w:rsidRPr="006A1390">
              <w:rPr>
                <w:rFonts w:asciiTheme="majorBidi" w:hAnsiTheme="majorBidi" w:cstheme="majorBidi"/>
                <w:sz w:val="18"/>
                <w:szCs w:val="18"/>
              </w:rPr>
              <w:t>T4Avm</w:t>
            </w:r>
          </w:p>
        </w:tc>
      </w:tr>
      <w:tr w:rsidR="00DF7157" w:rsidRPr="006A1390" w:rsidTr="00FE473D">
        <w:trPr>
          <w:jc w:val="center"/>
        </w:trPr>
        <w:tc>
          <w:tcPr>
            <w:tcW w:w="1405" w:type="dxa"/>
            <w:vMerge/>
            <w:vAlign w:val="center"/>
          </w:tcPr>
          <w:p w:rsidR="00DF7157" w:rsidRPr="006A1390" w:rsidRDefault="00DF7157" w:rsidP="003C5C25">
            <w:pPr>
              <w:jc w:val="center"/>
              <w:rPr>
                <w:rFonts w:asciiTheme="majorBidi" w:hAnsiTheme="majorBidi" w:cstheme="majorBidi"/>
                <w:sz w:val="18"/>
                <w:szCs w:val="18"/>
                <w:rtl/>
                <w:lang w:bidi="fa-IR"/>
              </w:rPr>
            </w:pPr>
          </w:p>
        </w:tc>
        <w:tc>
          <w:tcPr>
            <w:tcW w:w="1440" w:type="dxa"/>
            <w:vMerge/>
          </w:tcPr>
          <w:p w:rsidR="00DF7157" w:rsidRPr="006A1390" w:rsidRDefault="00DF7157" w:rsidP="003C5C25">
            <w:pPr>
              <w:jc w:val="center"/>
              <w:rPr>
                <w:rFonts w:asciiTheme="majorBidi" w:hAnsiTheme="majorBidi" w:cstheme="majorBidi"/>
                <w:sz w:val="18"/>
                <w:szCs w:val="18"/>
                <w:rtl/>
                <w:lang w:bidi="fa-IR"/>
              </w:rPr>
            </w:pPr>
          </w:p>
        </w:tc>
        <w:tc>
          <w:tcPr>
            <w:tcW w:w="1440" w:type="dxa"/>
            <w:tcBorders>
              <w:top w:val="nil"/>
              <w:bottom w:val="nil"/>
            </w:tcBorders>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4.1765</w:t>
            </w:r>
          </w:p>
        </w:tc>
        <w:tc>
          <w:tcPr>
            <w:tcW w:w="1170"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tl/>
                <w:lang w:bidi="fa-IR"/>
              </w:rPr>
            </w:pPr>
          </w:p>
        </w:tc>
        <w:tc>
          <w:tcPr>
            <w:tcW w:w="1544"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Pr>
            </w:pPr>
          </w:p>
        </w:tc>
        <w:tc>
          <w:tcPr>
            <w:tcW w:w="1174" w:type="dxa"/>
            <w:tcBorders>
              <w:top w:val="nil"/>
              <w:bottom w:val="nil"/>
            </w:tcBorders>
          </w:tcPr>
          <w:p w:rsidR="00DF7157" w:rsidRPr="006A1390" w:rsidRDefault="00DF7157" w:rsidP="003C5C25">
            <w:pPr>
              <w:rPr>
                <w:rFonts w:asciiTheme="majorBidi" w:hAnsiTheme="majorBidi" w:cstheme="majorBidi"/>
                <w:sz w:val="18"/>
                <w:szCs w:val="18"/>
              </w:rPr>
            </w:pPr>
            <w:r w:rsidRPr="006A1390">
              <w:rPr>
                <w:rFonts w:asciiTheme="majorBidi" w:hAnsiTheme="majorBidi" w:cstheme="majorBidi"/>
                <w:sz w:val="18"/>
                <w:szCs w:val="18"/>
              </w:rPr>
              <w:t>T5Avm</w:t>
            </w:r>
          </w:p>
        </w:tc>
      </w:tr>
      <w:tr w:rsidR="00DF7157" w:rsidRPr="006A1390" w:rsidTr="00FE473D">
        <w:trPr>
          <w:jc w:val="center"/>
        </w:trPr>
        <w:tc>
          <w:tcPr>
            <w:tcW w:w="1405" w:type="dxa"/>
            <w:vMerge/>
            <w:vAlign w:val="center"/>
          </w:tcPr>
          <w:p w:rsidR="00DF7157" w:rsidRPr="006A1390" w:rsidRDefault="00DF7157" w:rsidP="003C5C25">
            <w:pPr>
              <w:jc w:val="center"/>
              <w:rPr>
                <w:rFonts w:asciiTheme="majorBidi" w:hAnsiTheme="majorBidi" w:cstheme="majorBidi"/>
                <w:sz w:val="18"/>
                <w:szCs w:val="18"/>
                <w:rtl/>
                <w:lang w:bidi="fa-IR"/>
              </w:rPr>
            </w:pPr>
          </w:p>
        </w:tc>
        <w:tc>
          <w:tcPr>
            <w:tcW w:w="1440" w:type="dxa"/>
            <w:vMerge/>
          </w:tcPr>
          <w:p w:rsidR="00DF7157" w:rsidRPr="006A1390" w:rsidRDefault="00DF7157" w:rsidP="003C5C25">
            <w:pPr>
              <w:jc w:val="center"/>
              <w:rPr>
                <w:rFonts w:asciiTheme="majorBidi" w:hAnsiTheme="majorBidi" w:cstheme="majorBidi"/>
                <w:sz w:val="18"/>
                <w:szCs w:val="18"/>
                <w:rtl/>
                <w:lang w:bidi="fa-IR"/>
              </w:rPr>
            </w:pPr>
          </w:p>
        </w:tc>
        <w:tc>
          <w:tcPr>
            <w:tcW w:w="1440" w:type="dxa"/>
            <w:tcBorders>
              <w:top w:val="nil"/>
              <w:bottom w:val="nil"/>
            </w:tcBorders>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5.0118</w:t>
            </w:r>
          </w:p>
        </w:tc>
        <w:tc>
          <w:tcPr>
            <w:tcW w:w="1170"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tl/>
                <w:lang w:bidi="fa-IR"/>
              </w:rPr>
            </w:pPr>
          </w:p>
        </w:tc>
        <w:tc>
          <w:tcPr>
            <w:tcW w:w="1544"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Pr>
            </w:pPr>
          </w:p>
        </w:tc>
        <w:tc>
          <w:tcPr>
            <w:tcW w:w="1174" w:type="dxa"/>
            <w:tcBorders>
              <w:top w:val="nil"/>
              <w:bottom w:val="nil"/>
            </w:tcBorders>
          </w:tcPr>
          <w:p w:rsidR="00DF7157" w:rsidRPr="006A1390" w:rsidRDefault="00DF7157" w:rsidP="003C5C25">
            <w:pPr>
              <w:rPr>
                <w:rFonts w:asciiTheme="majorBidi" w:hAnsiTheme="majorBidi" w:cstheme="majorBidi"/>
                <w:sz w:val="18"/>
                <w:szCs w:val="18"/>
              </w:rPr>
            </w:pPr>
            <w:r w:rsidRPr="006A1390">
              <w:rPr>
                <w:rFonts w:asciiTheme="majorBidi" w:hAnsiTheme="majorBidi" w:cstheme="majorBidi"/>
                <w:sz w:val="18"/>
                <w:szCs w:val="18"/>
              </w:rPr>
              <w:t>T6Avm</w:t>
            </w:r>
          </w:p>
        </w:tc>
      </w:tr>
      <w:tr w:rsidR="00DF7157" w:rsidRPr="006A1390" w:rsidTr="00FE473D">
        <w:trPr>
          <w:jc w:val="center"/>
        </w:trPr>
        <w:tc>
          <w:tcPr>
            <w:tcW w:w="1405" w:type="dxa"/>
            <w:vMerge/>
            <w:vAlign w:val="center"/>
          </w:tcPr>
          <w:p w:rsidR="00DF7157" w:rsidRPr="006A1390" w:rsidRDefault="00DF7157" w:rsidP="003C5C25">
            <w:pPr>
              <w:jc w:val="center"/>
              <w:rPr>
                <w:rFonts w:asciiTheme="majorBidi" w:hAnsiTheme="majorBidi" w:cstheme="majorBidi"/>
                <w:sz w:val="18"/>
                <w:szCs w:val="18"/>
                <w:rtl/>
                <w:lang w:bidi="fa-IR"/>
              </w:rPr>
            </w:pPr>
          </w:p>
        </w:tc>
        <w:tc>
          <w:tcPr>
            <w:tcW w:w="1440" w:type="dxa"/>
            <w:vMerge/>
          </w:tcPr>
          <w:p w:rsidR="00DF7157" w:rsidRPr="006A1390" w:rsidRDefault="00DF7157" w:rsidP="003C5C25">
            <w:pPr>
              <w:jc w:val="center"/>
              <w:rPr>
                <w:rFonts w:asciiTheme="majorBidi" w:hAnsiTheme="majorBidi" w:cstheme="majorBidi"/>
                <w:sz w:val="18"/>
                <w:szCs w:val="18"/>
                <w:rtl/>
                <w:lang w:bidi="fa-IR"/>
              </w:rPr>
            </w:pPr>
          </w:p>
        </w:tc>
        <w:tc>
          <w:tcPr>
            <w:tcW w:w="1440" w:type="dxa"/>
            <w:tcBorders>
              <w:top w:val="nil"/>
              <w:bottom w:val="nil"/>
            </w:tcBorders>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5.8471</w:t>
            </w:r>
          </w:p>
        </w:tc>
        <w:tc>
          <w:tcPr>
            <w:tcW w:w="1170"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tl/>
                <w:lang w:bidi="fa-IR"/>
              </w:rPr>
            </w:pPr>
          </w:p>
        </w:tc>
        <w:tc>
          <w:tcPr>
            <w:tcW w:w="1544"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Pr>
            </w:pPr>
          </w:p>
        </w:tc>
        <w:tc>
          <w:tcPr>
            <w:tcW w:w="1174" w:type="dxa"/>
            <w:tcBorders>
              <w:top w:val="nil"/>
              <w:bottom w:val="nil"/>
            </w:tcBorders>
          </w:tcPr>
          <w:p w:rsidR="00DF7157" w:rsidRPr="006A1390" w:rsidRDefault="00DF7157" w:rsidP="003C5C25">
            <w:pPr>
              <w:rPr>
                <w:rFonts w:asciiTheme="majorBidi" w:hAnsiTheme="majorBidi" w:cstheme="majorBidi"/>
                <w:sz w:val="18"/>
                <w:szCs w:val="18"/>
              </w:rPr>
            </w:pPr>
            <w:r w:rsidRPr="006A1390">
              <w:rPr>
                <w:rFonts w:asciiTheme="majorBidi" w:hAnsiTheme="majorBidi" w:cstheme="majorBidi"/>
                <w:sz w:val="18"/>
                <w:szCs w:val="18"/>
              </w:rPr>
              <w:t>T7Avm</w:t>
            </w:r>
          </w:p>
        </w:tc>
      </w:tr>
      <w:tr w:rsidR="00DF7157" w:rsidRPr="006A1390" w:rsidTr="00FE473D">
        <w:trPr>
          <w:jc w:val="center"/>
        </w:trPr>
        <w:tc>
          <w:tcPr>
            <w:tcW w:w="1405" w:type="dxa"/>
            <w:vMerge/>
            <w:vAlign w:val="center"/>
          </w:tcPr>
          <w:p w:rsidR="00DF7157" w:rsidRPr="006A1390" w:rsidRDefault="00DF7157" w:rsidP="003C5C25">
            <w:pPr>
              <w:jc w:val="center"/>
              <w:rPr>
                <w:rFonts w:asciiTheme="majorBidi" w:hAnsiTheme="majorBidi" w:cstheme="majorBidi"/>
                <w:sz w:val="18"/>
                <w:szCs w:val="18"/>
                <w:rtl/>
                <w:lang w:bidi="fa-IR"/>
              </w:rPr>
            </w:pPr>
          </w:p>
        </w:tc>
        <w:tc>
          <w:tcPr>
            <w:tcW w:w="1440" w:type="dxa"/>
            <w:vMerge/>
            <w:tcBorders>
              <w:bottom w:val="single" w:sz="4" w:space="0" w:color="auto"/>
            </w:tcBorders>
          </w:tcPr>
          <w:p w:rsidR="00DF7157" w:rsidRPr="006A1390" w:rsidRDefault="00DF7157" w:rsidP="003C5C25">
            <w:pPr>
              <w:jc w:val="center"/>
              <w:rPr>
                <w:rFonts w:asciiTheme="majorBidi" w:hAnsiTheme="majorBidi" w:cstheme="majorBidi"/>
                <w:sz w:val="18"/>
                <w:szCs w:val="18"/>
                <w:rtl/>
                <w:lang w:bidi="fa-IR"/>
              </w:rPr>
            </w:pPr>
          </w:p>
        </w:tc>
        <w:tc>
          <w:tcPr>
            <w:tcW w:w="1440" w:type="dxa"/>
            <w:tcBorders>
              <w:top w:val="nil"/>
              <w:bottom w:val="single" w:sz="4" w:space="0" w:color="auto"/>
            </w:tcBorders>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6.6824</w:t>
            </w:r>
          </w:p>
        </w:tc>
        <w:tc>
          <w:tcPr>
            <w:tcW w:w="1170" w:type="dxa"/>
            <w:vMerge/>
            <w:tcBorders>
              <w:top w:val="nil"/>
              <w:bottom w:val="single" w:sz="4" w:space="0" w:color="auto"/>
            </w:tcBorders>
            <w:vAlign w:val="center"/>
          </w:tcPr>
          <w:p w:rsidR="00DF7157" w:rsidRPr="006A1390" w:rsidRDefault="00DF7157" w:rsidP="003C5C25">
            <w:pPr>
              <w:jc w:val="center"/>
              <w:rPr>
                <w:rFonts w:asciiTheme="majorBidi" w:hAnsiTheme="majorBidi" w:cstheme="majorBidi"/>
                <w:sz w:val="18"/>
                <w:szCs w:val="18"/>
                <w:rtl/>
                <w:lang w:bidi="fa-IR"/>
              </w:rPr>
            </w:pPr>
          </w:p>
        </w:tc>
        <w:tc>
          <w:tcPr>
            <w:tcW w:w="1544" w:type="dxa"/>
            <w:vMerge/>
            <w:tcBorders>
              <w:top w:val="nil"/>
              <w:bottom w:val="single" w:sz="4" w:space="0" w:color="auto"/>
            </w:tcBorders>
            <w:vAlign w:val="center"/>
          </w:tcPr>
          <w:p w:rsidR="00DF7157" w:rsidRPr="006A1390" w:rsidRDefault="00DF7157" w:rsidP="003C5C25">
            <w:pPr>
              <w:jc w:val="center"/>
              <w:rPr>
                <w:rFonts w:asciiTheme="majorBidi" w:hAnsiTheme="majorBidi" w:cstheme="majorBidi"/>
                <w:sz w:val="18"/>
                <w:szCs w:val="18"/>
              </w:rPr>
            </w:pPr>
          </w:p>
        </w:tc>
        <w:tc>
          <w:tcPr>
            <w:tcW w:w="1174" w:type="dxa"/>
            <w:tcBorders>
              <w:top w:val="nil"/>
              <w:bottom w:val="single" w:sz="4" w:space="0" w:color="auto"/>
            </w:tcBorders>
          </w:tcPr>
          <w:p w:rsidR="00DF7157" w:rsidRPr="006A1390" w:rsidRDefault="00DF7157" w:rsidP="003C5C25">
            <w:pPr>
              <w:rPr>
                <w:rFonts w:asciiTheme="majorBidi" w:hAnsiTheme="majorBidi" w:cstheme="majorBidi"/>
                <w:sz w:val="18"/>
                <w:szCs w:val="18"/>
              </w:rPr>
            </w:pPr>
            <w:r w:rsidRPr="006A1390">
              <w:rPr>
                <w:rFonts w:asciiTheme="majorBidi" w:hAnsiTheme="majorBidi" w:cstheme="majorBidi"/>
                <w:sz w:val="18"/>
                <w:szCs w:val="18"/>
              </w:rPr>
              <w:t>T8Avm</w:t>
            </w:r>
          </w:p>
        </w:tc>
      </w:tr>
      <w:tr w:rsidR="00DF7157" w:rsidRPr="006A1390" w:rsidTr="00FE473D">
        <w:trPr>
          <w:jc w:val="center"/>
        </w:trPr>
        <w:tc>
          <w:tcPr>
            <w:tcW w:w="1405" w:type="dxa"/>
            <w:vMerge w:val="restart"/>
            <w:vAlign w:val="center"/>
          </w:tcPr>
          <w:p w:rsidR="00DF7157" w:rsidRPr="006A1390" w:rsidRDefault="00DF7157" w:rsidP="003C5C25">
            <w:pPr>
              <w:jc w:val="center"/>
              <w:rPr>
                <w:rFonts w:asciiTheme="majorBidi" w:hAnsiTheme="majorBidi" w:cstheme="majorBidi"/>
                <w:sz w:val="18"/>
                <w:szCs w:val="18"/>
                <w:rtl/>
                <w:lang w:bidi="fa-IR"/>
              </w:rPr>
            </w:pPr>
            <w:r w:rsidRPr="006A1390">
              <w:rPr>
                <w:rFonts w:asciiTheme="majorBidi" w:hAnsiTheme="majorBidi" w:cstheme="majorBidi"/>
                <w:sz w:val="18"/>
                <w:szCs w:val="18"/>
              </w:rPr>
              <w:t>Transverse Bar Spacing</w:t>
            </w:r>
          </w:p>
        </w:tc>
        <w:tc>
          <w:tcPr>
            <w:tcW w:w="1440" w:type="dxa"/>
            <w:tcBorders>
              <w:bottom w:val="nil"/>
            </w:tcBorders>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60</w:t>
            </w:r>
          </w:p>
        </w:tc>
        <w:tc>
          <w:tcPr>
            <w:tcW w:w="1440" w:type="dxa"/>
            <w:vMerge w:val="restart"/>
            <w:tcBorders>
              <w:bottom w:val="nil"/>
            </w:tcBorders>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3.1675</w:t>
            </w:r>
          </w:p>
        </w:tc>
        <w:tc>
          <w:tcPr>
            <w:tcW w:w="1170" w:type="dxa"/>
            <w:vMerge w:val="restart"/>
            <w:tcBorders>
              <w:bottom w:val="nil"/>
            </w:tcBorders>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50</w:t>
            </w:r>
          </w:p>
        </w:tc>
        <w:tc>
          <w:tcPr>
            <w:tcW w:w="1544" w:type="dxa"/>
            <w:vMerge w:val="restart"/>
            <w:tcBorders>
              <w:bottom w:val="nil"/>
            </w:tcBorders>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1.5</w:t>
            </w:r>
            <m:oMath>
              <m:sSub>
                <m:sSubPr>
                  <m:ctrlPr>
                    <w:rPr>
                      <w:rFonts w:ascii="Cambria Math" w:hAnsi="Cambria Math" w:cstheme="majorBidi"/>
                      <w:i/>
                      <w:sz w:val="18"/>
                      <w:szCs w:val="18"/>
                    </w:rPr>
                  </m:ctrlPr>
                </m:sSubPr>
                <m:e>
                  <m:r>
                    <w:rPr>
                      <w:rFonts w:ascii="Cambria Math" w:hAnsi="Cambria Math" w:cstheme="majorBidi"/>
                      <w:sz w:val="18"/>
                      <w:szCs w:val="18"/>
                    </w:rPr>
                    <m:t>ρ</m:t>
                  </m:r>
                </m:e>
                <m:sub>
                  <m:r>
                    <w:rPr>
                      <w:rFonts w:ascii="Cambria Math" w:hAnsi="Cambria Math" w:cstheme="majorBidi"/>
                      <w:sz w:val="18"/>
                      <w:szCs w:val="18"/>
                    </w:rPr>
                    <m:t>b</m:t>
                  </m:r>
                </m:sub>
              </m:sSub>
            </m:oMath>
          </w:p>
        </w:tc>
        <w:tc>
          <w:tcPr>
            <w:tcW w:w="1174" w:type="dxa"/>
            <w:tcBorders>
              <w:bottom w:val="nil"/>
            </w:tcBorders>
            <w:vAlign w:val="center"/>
          </w:tcPr>
          <w:p w:rsidR="00DF7157" w:rsidRPr="006A1390" w:rsidRDefault="00DF7157" w:rsidP="003C5C25">
            <w:pPr>
              <w:rPr>
                <w:rFonts w:asciiTheme="majorBidi" w:hAnsiTheme="majorBidi" w:cstheme="majorBidi"/>
                <w:sz w:val="18"/>
                <w:szCs w:val="18"/>
              </w:rPr>
            </w:pPr>
            <w:r w:rsidRPr="006A1390">
              <w:rPr>
                <w:rFonts w:asciiTheme="majorBidi" w:hAnsiTheme="majorBidi" w:cstheme="majorBidi"/>
                <w:sz w:val="18"/>
                <w:szCs w:val="18"/>
              </w:rPr>
              <w:t>TCAvS60</w:t>
            </w:r>
          </w:p>
        </w:tc>
      </w:tr>
      <w:tr w:rsidR="00DF7157" w:rsidRPr="006A1390" w:rsidTr="00FE473D">
        <w:trPr>
          <w:jc w:val="center"/>
        </w:trPr>
        <w:tc>
          <w:tcPr>
            <w:tcW w:w="1405" w:type="dxa"/>
            <w:vMerge/>
            <w:vAlign w:val="center"/>
          </w:tcPr>
          <w:p w:rsidR="00DF7157" w:rsidRPr="006A1390" w:rsidRDefault="00DF7157" w:rsidP="003C5C25">
            <w:pPr>
              <w:jc w:val="center"/>
              <w:rPr>
                <w:rFonts w:asciiTheme="majorBidi" w:hAnsiTheme="majorBidi" w:cstheme="majorBidi"/>
                <w:sz w:val="18"/>
                <w:szCs w:val="18"/>
                <w:rtl/>
                <w:lang w:bidi="fa-IR"/>
              </w:rPr>
            </w:pPr>
          </w:p>
        </w:tc>
        <w:tc>
          <w:tcPr>
            <w:tcW w:w="1440" w:type="dxa"/>
            <w:tcBorders>
              <w:top w:val="nil"/>
              <w:bottom w:val="nil"/>
            </w:tcBorders>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80</w:t>
            </w:r>
          </w:p>
        </w:tc>
        <w:tc>
          <w:tcPr>
            <w:tcW w:w="1440"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tl/>
                <w:lang w:bidi="fa-IR"/>
              </w:rPr>
            </w:pPr>
          </w:p>
        </w:tc>
        <w:tc>
          <w:tcPr>
            <w:tcW w:w="1170"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tl/>
                <w:lang w:bidi="fa-IR"/>
              </w:rPr>
            </w:pPr>
          </w:p>
        </w:tc>
        <w:tc>
          <w:tcPr>
            <w:tcW w:w="1544"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Pr>
            </w:pPr>
          </w:p>
        </w:tc>
        <w:tc>
          <w:tcPr>
            <w:tcW w:w="1174" w:type="dxa"/>
            <w:tcBorders>
              <w:top w:val="nil"/>
              <w:bottom w:val="nil"/>
            </w:tcBorders>
          </w:tcPr>
          <w:p w:rsidR="00DF7157" w:rsidRPr="006A1390" w:rsidRDefault="00DF7157" w:rsidP="003C5C25">
            <w:pPr>
              <w:rPr>
                <w:sz w:val="18"/>
                <w:szCs w:val="18"/>
              </w:rPr>
            </w:pPr>
            <w:r w:rsidRPr="006A1390">
              <w:rPr>
                <w:rFonts w:asciiTheme="majorBidi" w:hAnsiTheme="majorBidi" w:cstheme="majorBidi"/>
                <w:sz w:val="18"/>
                <w:szCs w:val="18"/>
              </w:rPr>
              <w:t>TCAvS80</w:t>
            </w:r>
          </w:p>
        </w:tc>
      </w:tr>
      <w:tr w:rsidR="00DF7157" w:rsidRPr="006A1390" w:rsidTr="00FE473D">
        <w:trPr>
          <w:jc w:val="center"/>
        </w:trPr>
        <w:tc>
          <w:tcPr>
            <w:tcW w:w="1405" w:type="dxa"/>
            <w:vMerge/>
            <w:vAlign w:val="center"/>
          </w:tcPr>
          <w:p w:rsidR="00DF7157" w:rsidRPr="006A1390" w:rsidRDefault="00DF7157" w:rsidP="003C5C25">
            <w:pPr>
              <w:jc w:val="center"/>
              <w:rPr>
                <w:rFonts w:asciiTheme="majorBidi" w:hAnsiTheme="majorBidi" w:cstheme="majorBidi"/>
                <w:sz w:val="18"/>
                <w:szCs w:val="18"/>
                <w:rtl/>
                <w:lang w:bidi="fa-IR"/>
              </w:rPr>
            </w:pPr>
          </w:p>
        </w:tc>
        <w:tc>
          <w:tcPr>
            <w:tcW w:w="1440" w:type="dxa"/>
            <w:tcBorders>
              <w:top w:val="nil"/>
              <w:bottom w:val="nil"/>
            </w:tcBorders>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100</w:t>
            </w:r>
          </w:p>
        </w:tc>
        <w:tc>
          <w:tcPr>
            <w:tcW w:w="1440"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tl/>
                <w:lang w:bidi="fa-IR"/>
              </w:rPr>
            </w:pPr>
          </w:p>
        </w:tc>
        <w:tc>
          <w:tcPr>
            <w:tcW w:w="1170"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tl/>
                <w:lang w:bidi="fa-IR"/>
              </w:rPr>
            </w:pPr>
          </w:p>
        </w:tc>
        <w:tc>
          <w:tcPr>
            <w:tcW w:w="1544"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Pr>
            </w:pPr>
          </w:p>
        </w:tc>
        <w:tc>
          <w:tcPr>
            <w:tcW w:w="1174" w:type="dxa"/>
            <w:tcBorders>
              <w:top w:val="nil"/>
              <w:bottom w:val="nil"/>
            </w:tcBorders>
          </w:tcPr>
          <w:p w:rsidR="00DF7157" w:rsidRPr="006A1390" w:rsidRDefault="00DF7157" w:rsidP="003C5C25">
            <w:pPr>
              <w:rPr>
                <w:sz w:val="18"/>
                <w:szCs w:val="18"/>
              </w:rPr>
            </w:pPr>
            <w:r w:rsidRPr="006A1390">
              <w:rPr>
                <w:rFonts w:asciiTheme="majorBidi" w:hAnsiTheme="majorBidi" w:cstheme="majorBidi"/>
                <w:sz w:val="18"/>
                <w:szCs w:val="18"/>
              </w:rPr>
              <w:t>TCAvS100</w:t>
            </w:r>
          </w:p>
        </w:tc>
      </w:tr>
      <w:tr w:rsidR="00DF7157" w:rsidRPr="006A1390" w:rsidTr="00FE473D">
        <w:trPr>
          <w:jc w:val="center"/>
        </w:trPr>
        <w:tc>
          <w:tcPr>
            <w:tcW w:w="1405" w:type="dxa"/>
            <w:vMerge/>
            <w:vAlign w:val="center"/>
          </w:tcPr>
          <w:p w:rsidR="00DF7157" w:rsidRPr="006A1390" w:rsidRDefault="00DF7157" w:rsidP="003C5C25">
            <w:pPr>
              <w:jc w:val="center"/>
              <w:rPr>
                <w:rFonts w:asciiTheme="majorBidi" w:hAnsiTheme="majorBidi" w:cstheme="majorBidi"/>
                <w:sz w:val="18"/>
                <w:szCs w:val="18"/>
                <w:rtl/>
                <w:lang w:bidi="fa-IR"/>
              </w:rPr>
            </w:pPr>
          </w:p>
        </w:tc>
        <w:tc>
          <w:tcPr>
            <w:tcW w:w="1440" w:type="dxa"/>
            <w:tcBorders>
              <w:top w:val="nil"/>
              <w:bottom w:val="nil"/>
            </w:tcBorders>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120</w:t>
            </w:r>
          </w:p>
        </w:tc>
        <w:tc>
          <w:tcPr>
            <w:tcW w:w="1440" w:type="dxa"/>
            <w:vMerge/>
            <w:tcBorders>
              <w:top w:val="nil"/>
              <w:bottom w:val="nil"/>
            </w:tcBorders>
          </w:tcPr>
          <w:p w:rsidR="00DF7157" w:rsidRPr="006A1390" w:rsidRDefault="00DF7157" w:rsidP="003C5C25">
            <w:pPr>
              <w:jc w:val="center"/>
              <w:rPr>
                <w:rFonts w:asciiTheme="majorBidi" w:hAnsiTheme="majorBidi" w:cstheme="majorBidi"/>
                <w:sz w:val="18"/>
                <w:szCs w:val="18"/>
                <w:rtl/>
                <w:lang w:bidi="fa-IR"/>
              </w:rPr>
            </w:pPr>
          </w:p>
        </w:tc>
        <w:tc>
          <w:tcPr>
            <w:tcW w:w="1170"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tl/>
                <w:lang w:bidi="fa-IR"/>
              </w:rPr>
            </w:pPr>
          </w:p>
        </w:tc>
        <w:tc>
          <w:tcPr>
            <w:tcW w:w="1544"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Pr>
            </w:pPr>
          </w:p>
        </w:tc>
        <w:tc>
          <w:tcPr>
            <w:tcW w:w="1174" w:type="dxa"/>
            <w:tcBorders>
              <w:top w:val="nil"/>
              <w:bottom w:val="nil"/>
            </w:tcBorders>
          </w:tcPr>
          <w:p w:rsidR="00DF7157" w:rsidRPr="006A1390" w:rsidRDefault="00DF7157" w:rsidP="003C5C25">
            <w:pPr>
              <w:rPr>
                <w:sz w:val="18"/>
                <w:szCs w:val="18"/>
              </w:rPr>
            </w:pPr>
            <w:r w:rsidRPr="006A1390">
              <w:rPr>
                <w:rFonts w:asciiTheme="majorBidi" w:hAnsiTheme="majorBidi" w:cstheme="majorBidi"/>
                <w:sz w:val="18"/>
                <w:szCs w:val="18"/>
              </w:rPr>
              <w:t>TCAvS120</w:t>
            </w:r>
          </w:p>
        </w:tc>
      </w:tr>
      <w:tr w:rsidR="00DF7157" w:rsidRPr="006A1390" w:rsidTr="00FE473D">
        <w:trPr>
          <w:jc w:val="center"/>
        </w:trPr>
        <w:tc>
          <w:tcPr>
            <w:tcW w:w="1405" w:type="dxa"/>
            <w:vMerge/>
            <w:vAlign w:val="center"/>
          </w:tcPr>
          <w:p w:rsidR="00DF7157" w:rsidRPr="006A1390" w:rsidRDefault="00DF7157" w:rsidP="003C5C25">
            <w:pPr>
              <w:jc w:val="center"/>
              <w:rPr>
                <w:rFonts w:asciiTheme="majorBidi" w:hAnsiTheme="majorBidi" w:cstheme="majorBidi"/>
                <w:sz w:val="18"/>
                <w:szCs w:val="18"/>
                <w:rtl/>
                <w:lang w:bidi="fa-IR"/>
              </w:rPr>
            </w:pPr>
          </w:p>
        </w:tc>
        <w:tc>
          <w:tcPr>
            <w:tcW w:w="1440" w:type="dxa"/>
            <w:tcBorders>
              <w:top w:val="nil"/>
              <w:bottom w:val="nil"/>
            </w:tcBorders>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140</w:t>
            </w:r>
          </w:p>
        </w:tc>
        <w:tc>
          <w:tcPr>
            <w:tcW w:w="1440" w:type="dxa"/>
            <w:vMerge/>
            <w:tcBorders>
              <w:top w:val="nil"/>
              <w:bottom w:val="nil"/>
            </w:tcBorders>
          </w:tcPr>
          <w:p w:rsidR="00DF7157" w:rsidRPr="006A1390" w:rsidRDefault="00DF7157" w:rsidP="003C5C25">
            <w:pPr>
              <w:jc w:val="center"/>
              <w:rPr>
                <w:rFonts w:asciiTheme="majorBidi" w:hAnsiTheme="majorBidi" w:cstheme="majorBidi"/>
                <w:sz w:val="18"/>
                <w:szCs w:val="18"/>
                <w:rtl/>
                <w:lang w:bidi="fa-IR"/>
              </w:rPr>
            </w:pPr>
          </w:p>
        </w:tc>
        <w:tc>
          <w:tcPr>
            <w:tcW w:w="1170"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tl/>
                <w:lang w:bidi="fa-IR"/>
              </w:rPr>
            </w:pPr>
          </w:p>
        </w:tc>
        <w:tc>
          <w:tcPr>
            <w:tcW w:w="1544"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Pr>
            </w:pPr>
          </w:p>
        </w:tc>
        <w:tc>
          <w:tcPr>
            <w:tcW w:w="1174" w:type="dxa"/>
            <w:tcBorders>
              <w:top w:val="nil"/>
              <w:bottom w:val="nil"/>
            </w:tcBorders>
          </w:tcPr>
          <w:p w:rsidR="00DF7157" w:rsidRPr="006A1390" w:rsidRDefault="00DF7157" w:rsidP="003C5C25">
            <w:pPr>
              <w:rPr>
                <w:sz w:val="18"/>
                <w:szCs w:val="18"/>
              </w:rPr>
            </w:pPr>
            <w:r w:rsidRPr="006A1390">
              <w:rPr>
                <w:rFonts w:asciiTheme="majorBidi" w:hAnsiTheme="majorBidi" w:cstheme="majorBidi"/>
                <w:sz w:val="18"/>
                <w:szCs w:val="18"/>
              </w:rPr>
              <w:t>TCAvS140</w:t>
            </w:r>
          </w:p>
        </w:tc>
      </w:tr>
      <w:tr w:rsidR="00DF7157" w:rsidRPr="006A1390" w:rsidTr="00FE473D">
        <w:trPr>
          <w:jc w:val="center"/>
        </w:trPr>
        <w:tc>
          <w:tcPr>
            <w:tcW w:w="1405" w:type="dxa"/>
            <w:vMerge/>
            <w:vAlign w:val="center"/>
          </w:tcPr>
          <w:p w:rsidR="00DF7157" w:rsidRPr="006A1390" w:rsidRDefault="00DF7157" w:rsidP="003C5C25">
            <w:pPr>
              <w:jc w:val="center"/>
              <w:rPr>
                <w:rFonts w:asciiTheme="majorBidi" w:hAnsiTheme="majorBidi" w:cstheme="majorBidi"/>
                <w:sz w:val="18"/>
                <w:szCs w:val="18"/>
                <w:rtl/>
                <w:lang w:bidi="fa-IR"/>
              </w:rPr>
            </w:pPr>
          </w:p>
        </w:tc>
        <w:tc>
          <w:tcPr>
            <w:tcW w:w="1440" w:type="dxa"/>
            <w:tcBorders>
              <w:top w:val="nil"/>
              <w:bottom w:val="single" w:sz="4" w:space="0" w:color="auto"/>
            </w:tcBorders>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160</w:t>
            </w:r>
          </w:p>
        </w:tc>
        <w:tc>
          <w:tcPr>
            <w:tcW w:w="1440" w:type="dxa"/>
            <w:vMerge/>
            <w:tcBorders>
              <w:top w:val="nil"/>
              <w:bottom w:val="single" w:sz="4" w:space="0" w:color="auto"/>
            </w:tcBorders>
          </w:tcPr>
          <w:p w:rsidR="00DF7157" w:rsidRPr="006A1390" w:rsidRDefault="00DF7157" w:rsidP="003C5C25">
            <w:pPr>
              <w:jc w:val="center"/>
              <w:rPr>
                <w:rFonts w:asciiTheme="majorBidi" w:hAnsiTheme="majorBidi" w:cstheme="majorBidi"/>
                <w:sz w:val="18"/>
                <w:szCs w:val="18"/>
                <w:rtl/>
                <w:lang w:bidi="fa-IR"/>
              </w:rPr>
            </w:pPr>
          </w:p>
        </w:tc>
        <w:tc>
          <w:tcPr>
            <w:tcW w:w="1170" w:type="dxa"/>
            <w:vMerge/>
            <w:tcBorders>
              <w:top w:val="nil"/>
              <w:bottom w:val="single" w:sz="4" w:space="0" w:color="auto"/>
            </w:tcBorders>
            <w:vAlign w:val="center"/>
          </w:tcPr>
          <w:p w:rsidR="00DF7157" w:rsidRPr="006A1390" w:rsidRDefault="00DF7157" w:rsidP="003C5C25">
            <w:pPr>
              <w:jc w:val="center"/>
              <w:rPr>
                <w:rFonts w:asciiTheme="majorBidi" w:hAnsiTheme="majorBidi" w:cstheme="majorBidi"/>
                <w:sz w:val="18"/>
                <w:szCs w:val="18"/>
                <w:rtl/>
                <w:lang w:bidi="fa-IR"/>
              </w:rPr>
            </w:pPr>
          </w:p>
        </w:tc>
        <w:tc>
          <w:tcPr>
            <w:tcW w:w="1544" w:type="dxa"/>
            <w:vMerge/>
            <w:tcBorders>
              <w:top w:val="nil"/>
              <w:bottom w:val="single" w:sz="4" w:space="0" w:color="auto"/>
            </w:tcBorders>
            <w:vAlign w:val="center"/>
          </w:tcPr>
          <w:p w:rsidR="00DF7157" w:rsidRPr="006A1390" w:rsidRDefault="00DF7157" w:rsidP="003C5C25">
            <w:pPr>
              <w:jc w:val="center"/>
              <w:rPr>
                <w:rFonts w:asciiTheme="majorBidi" w:hAnsiTheme="majorBidi" w:cstheme="majorBidi"/>
                <w:sz w:val="18"/>
                <w:szCs w:val="18"/>
              </w:rPr>
            </w:pPr>
          </w:p>
        </w:tc>
        <w:tc>
          <w:tcPr>
            <w:tcW w:w="1174" w:type="dxa"/>
            <w:tcBorders>
              <w:top w:val="nil"/>
              <w:bottom w:val="single" w:sz="4" w:space="0" w:color="auto"/>
            </w:tcBorders>
          </w:tcPr>
          <w:p w:rsidR="00DF7157" w:rsidRPr="006A1390" w:rsidRDefault="00DF7157" w:rsidP="003C5C25">
            <w:pPr>
              <w:rPr>
                <w:sz w:val="18"/>
                <w:szCs w:val="18"/>
              </w:rPr>
            </w:pPr>
            <w:r w:rsidRPr="006A1390">
              <w:rPr>
                <w:rFonts w:asciiTheme="majorBidi" w:hAnsiTheme="majorBidi" w:cstheme="majorBidi"/>
                <w:sz w:val="18"/>
                <w:szCs w:val="18"/>
              </w:rPr>
              <w:t>TCAvS160</w:t>
            </w:r>
          </w:p>
        </w:tc>
      </w:tr>
      <w:tr w:rsidR="00DF7157" w:rsidRPr="006A1390" w:rsidTr="00FE473D">
        <w:trPr>
          <w:jc w:val="center"/>
        </w:trPr>
        <w:tc>
          <w:tcPr>
            <w:tcW w:w="1405" w:type="dxa"/>
            <w:vMerge w:val="restart"/>
            <w:vAlign w:val="center"/>
          </w:tcPr>
          <w:p w:rsidR="00DF7157" w:rsidRPr="006A1390" w:rsidRDefault="00DF7157" w:rsidP="003C5C25">
            <w:pPr>
              <w:jc w:val="center"/>
              <w:rPr>
                <w:rFonts w:asciiTheme="majorBidi" w:hAnsiTheme="majorBidi" w:cstheme="majorBidi"/>
                <w:sz w:val="18"/>
                <w:szCs w:val="18"/>
                <w:rtl/>
                <w:lang w:bidi="fa-IR"/>
              </w:rPr>
            </w:pPr>
            <w:r w:rsidRPr="006A1390">
              <w:rPr>
                <w:rFonts w:asciiTheme="majorBidi" w:hAnsiTheme="majorBidi" w:cstheme="majorBidi"/>
                <w:sz w:val="18"/>
                <w:szCs w:val="18"/>
              </w:rPr>
              <w:t>Transverse Bar Size</w:t>
            </w:r>
          </w:p>
        </w:tc>
        <w:tc>
          <w:tcPr>
            <w:tcW w:w="1440" w:type="dxa"/>
            <w:tcBorders>
              <w:bottom w:val="nil"/>
            </w:tcBorders>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60</w:t>
            </w:r>
          </w:p>
        </w:tc>
        <w:tc>
          <w:tcPr>
            <w:tcW w:w="1440" w:type="dxa"/>
            <w:tcBorders>
              <w:bottom w:val="nil"/>
            </w:tcBorders>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4.2233</w:t>
            </w:r>
          </w:p>
        </w:tc>
        <w:tc>
          <w:tcPr>
            <w:tcW w:w="1170" w:type="dxa"/>
            <w:vMerge w:val="restart"/>
            <w:tcBorders>
              <w:bottom w:val="nil"/>
            </w:tcBorders>
            <w:vAlign w:val="center"/>
          </w:tcPr>
          <w:p w:rsidR="00DF7157" w:rsidRPr="006A1390" w:rsidRDefault="00DF7157" w:rsidP="003C5C25">
            <w:pPr>
              <w:jc w:val="center"/>
              <w:rPr>
                <w:rFonts w:asciiTheme="majorBidi" w:hAnsiTheme="majorBidi" w:cstheme="majorBidi"/>
                <w:sz w:val="18"/>
                <w:szCs w:val="18"/>
                <w:rtl/>
                <w:lang w:bidi="fa-IR"/>
              </w:rPr>
            </w:pPr>
            <w:r w:rsidRPr="006A1390">
              <w:rPr>
                <w:rFonts w:asciiTheme="majorBidi" w:hAnsiTheme="majorBidi" w:cstheme="majorBidi"/>
                <w:sz w:val="18"/>
                <w:szCs w:val="18"/>
              </w:rPr>
              <w:t>50</w:t>
            </w:r>
          </w:p>
        </w:tc>
        <w:tc>
          <w:tcPr>
            <w:tcW w:w="1544" w:type="dxa"/>
            <w:vMerge w:val="restart"/>
            <w:tcBorders>
              <w:bottom w:val="nil"/>
            </w:tcBorders>
            <w:vAlign w:val="center"/>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1.5</w:t>
            </w:r>
            <m:oMath>
              <m:sSub>
                <m:sSubPr>
                  <m:ctrlPr>
                    <w:rPr>
                      <w:rFonts w:ascii="Cambria Math" w:hAnsi="Cambria Math" w:cstheme="majorBidi"/>
                      <w:i/>
                      <w:sz w:val="18"/>
                      <w:szCs w:val="18"/>
                    </w:rPr>
                  </m:ctrlPr>
                </m:sSubPr>
                <m:e>
                  <m:r>
                    <w:rPr>
                      <w:rFonts w:ascii="Cambria Math" w:hAnsi="Cambria Math" w:cstheme="majorBidi"/>
                      <w:sz w:val="18"/>
                      <w:szCs w:val="18"/>
                    </w:rPr>
                    <m:t>ρ</m:t>
                  </m:r>
                </m:e>
                <m:sub>
                  <m:r>
                    <w:rPr>
                      <w:rFonts w:ascii="Cambria Math" w:hAnsi="Cambria Math" w:cstheme="majorBidi"/>
                      <w:sz w:val="18"/>
                      <w:szCs w:val="18"/>
                    </w:rPr>
                    <m:t>b</m:t>
                  </m:r>
                </m:sub>
              </m:sSub>
            </m:oMath>
          </w:p>
        </w:tc>
        <w:tc>
          <w:tcPr>
            <w:tcW w:w="1174" w:type="dxa"/>
            <w:tcBorders>
              <w:bottom w:val="nil"/>
            </w:tcBorders>
            <w:vAlign w:val="center"/>
          </w:tcPr>
          <w:p w:rsidR="00DF7157" w:rsidRPr="006A1390" w:rsidRDefault="00DF7157" w:rsidP="003C5C25">
            <w:pPr>
              <w:rPr>
                <w:rFonts w:asciiTheme="majorBidi" w:hAnsiTheme="majorBidi" w:cstheme="majorBidi"/>
                <w:sz w:val="18"/>
                <w:szCs w:val="18"/>
              </w:rPr>
            </w:pPr>
            <w:r w:rsidRPr="006A1390">
              <w:rPr>
                <w:rFonts w:asciiTheme="majorBidi" w:hAnsiTheme="majorBidi" w:cstheme="majorBidi"/>
                <w:sz w:val="18"/>
                <w:szCs w:val="18"/>
              </w:rPr>
              <w:t>TCdvS60</w:t>
            </w:r>
          </w:p>
        </w:tc>
      </w:tr>
      <w:tr w:rsidR="00DF7157" w:rsidRPr="006A1390" w:rsidTr="00FE473D">
        <w:trPr>
          <w:jc w:val="center"/>
        </w:trPr>
        <w:tc>
          <w:tcPr>
            <w:tcW w:w="1405" w:type="dxa"/>
            <w:vMerge/>
          </w:tcPr>
          <w:p w:rsidR="00DF7157" w:rsidRPr="006A1390" w:rsidRDefault="00DF7157" w:rsidP="003C5C25">
            <w:pPr>
              <w:jc w:val="lowKashida"/>
              <w:rPr>
                <w:rFonts w:asciiTheme="majorBidi" w:hAnsiTheme="majorBidi" w:cstheme="majorBidi"/>
                <w:sz w:val="20"/>
                <w:szCs w:val="20"/>
                <w:rtl/>
                <w:lang w:bidi="fa-IR"/>
              </w:rPr>
            </w:pPr>
          </w:p>
        </w:tc>
        <w:tc>
          <w:tcPr>
            <w:tcW w:w="1440" w:type="dxa"/>
            <w:tcBorders>
              <w:top w:val="nil"/>
              <w:bottom w:val="nil"/>
            </w:tcBorders>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80</w:t>
            </w:r>
          </w:p>
        </w:tc>
        <w:tc>
          <w:tcPr>
            <w:tcW w:w="1440" w:type="dxa"/>
            <w:tcBorders>
              <w:top w:val="nil"/>
              <w:bottom w:val="nil"/>
            </w:tcBorders>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3.1675</w:t>
            </w:r>
          </w:p>
        </w:tc>
        <w:tc>
          <w:tcPr>
            <w:tcW w:w="1170"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tl/>
                <w:lang w:bidi="fa-IR"/>
              </w:rPr>
            </w:pPr>
          </w:p>
        </w:tc>
        <w:tc>
          <w:tcPr>
            <w:tcW w:w="1544"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Pr>
            </w:pPr>
          </w:p>
        </w:tc>
        <w:tc>
          <w:tcPr>
            <w:tcW w:w="1174" w:type="dxa"/>
            <w:tcBorders>
              <w:top w:val="nil"/>
              <w:bottom w:val="nil"/>
            </w:tcBorders>
          </w:tcPr>
          <w:p w:rsidR="00DF7157" w:rsidRPr="006A1390" w:rsidRDefault="00DF7157" w:rsidP="003C5C25">
            <w:pPr>
              <w:rPr>
                <w:sz w:val="18"/>
                <w:szCs w:val="18"/>
              </w:rPr>
            </w:pPr>
            <w:r w:rsidRPr="006A1390">
              <w:rPr>
                <w:rFonts w:asciiTheme="majorBidi" w:hAnsiTheme="majorBidi" w:cstheme="majorBidi"/>
                <w:sz w:val="18"/>
                <w:szCs w:val="18"/>
              </w:rPr>
              <w:t>TCdvS80</w:t>
            </w:r>
          </w:p>
        </w:tc>
      </w:tr>
      <w:tr w:rsidR="00DF7157" w:rsidRPr="006A1390" w:rsidTr="00FE473D">
        <w:trPr>
          <w:jc w:val="center"/>
        </w:trPr>
        <w:tc>
          <w:tcPr>
            <w:tcW w:w="1405" w:type="dxa"/>
            <w:vMerge/>
          </w:tcPr>
          <w:p w:rsidR="00DF7157" w:rsidRPr="006A1390" w:rsidRDefault="00DF7157" w:rsidP="003C5C25">
            <w:pPr>
              <w:jc w:val="lowKashida"/>
              <w:rPr>
                <w:rFonts w:asciiTheme="majorBidi" w:hAnsiTheme="majorBidi" w:cstheme="majorBidi"/>
                <w:sz w:val="20"/>
                <w:szCs w:val="20"/>
                <w:rtl/>
                <w:lang w:bidi="fa-IR"/>
              </w:rPr>
            </w:pPr>
          </w:p>
        </w:tc>
        <w:tc>
          <w:tcPr>
            <w:tcW w:w="1440" w:type="dxa"/>
            <w:tcBorders>
              <w:top w:val="nil"/>
              <w:bottom w:val="nil"/>
            </w:tcBorders>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100</w:t>
            </w:r>
          </w:p>
        </w:tc>
        <w:tc>
          <w:tcPr>
            <w:tcW w:w="1440" w:type="dxa"/>
            <w:tcBorders>
              <w:top w:val="nil"/>
              <w:bottom w:val="nil"/>
            </w:tcBorders>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2.534</w:t>
            </w:r>
          </w:p>
        </w:tc>
        <w:tc>
          <w:tcPr>
            <w:tcW w:w="1170"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tl/>
                <w:lang w:bidi="fa-IR"/>
              </w:rPr>
            </w:pPr>
          </w:p>
        </w:tc>
        <w:tc>
          <w:tcPr>
            <w:tcW w:w="1544"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Pr>
            </w:pPr>
          </w:p>
        </w:tc>
        <w:tc>
          <w:tcPr>
            <w:tcW w:w="1174" w:type="dxa"/>
            <w:tcBorders>
              <w:top w:val="nil"/>
              <w:bottom w:val="nil"/>
            </w:tcBorders>
          </w:tcPr>
          <w:p w:rsidR="00DF7157" w:rsidRPr="006A1390" w:rsidRDefault="00DF7157" w:rsidP="003C5C25">
            <w:pPr>
              <w:rPr>
                <w:sz w:val="18"/>
                <w:szCs w:val="18"/>
              </w:rPr>
            </w:pPr>
            <w:r w:rsidRPr="006A1390">
              <w:rPr>
                <w:rFonts w:asciiTheme="majorBidi" w:hAnsiTheme="majorBidi" w:cstheme="majorBidi"/>
                <w:sz w:val="18"/>
                <w:szCs w:val="18"/>
              </w:rPr>
              <w:t>TCdvS100</w:t>
            </w:r>
          </w:p>
        </w:tc>
      </w:tr>
      <w:tr w:rsidR="00DF7157" w:rsidRPr="006A1390" w:rsidTr="00FE473D">
        <w:trPr>
          <w:jc w:val="center"/>
        </w:trPr>
        <w:tc>
          <w:tcPr>
            <w:tcW w:w="1405" w:type="dxa"/>
            <w:vMerge/>
          </w:tcPr>
          <w:p w:rsidR="00DF7157" w:rsidRPr="006A1390" w:rsidRDefault="00DF7157" w:rsidP="003C5C25">
            <w:pPr>
              <w:jc w:val="lowKashida"/>
              <w:rPr>
                <w:rFonts w:asciiTheme="majorBidi" w:hAnsiTheme="majorBidi" w:cstheme="majorBidi"/>
                <w:sz w:val="20"/>
                <w:szCs w:val="20"/>
                <w:rtl/>
                <w:lang w:bidi="fa-IR"/>
              </w:rPr>
            </w:pPr>
          </w:p>
        </w:tc>
        <w:tc>
          <w:tcPr>
            <w:tcW w:w="1440" w:type="dxa"/>
            <w:tcBorders>
              <w:top w:val="nil"/>
              <w:bottom w:val="nil"/>
            </w:tcBorders>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120</w:t>
            </w:r>
          </w:p>
        </w:tc>
        <w:tc>
          <w:tcPr>
            <w:tcW w:w="1440" w:type="dxa"/>
            <w:tcBorders>
              <w:top w:val="nil"/>
              <w:bottom w:val="nil"/>
            </w:tcBorders>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2.1117</w:t>
            </w:r>
          </w:p>
        </w:tc>
        <w:tc>
          <w:tcPr>
            <w:tcW w:w="1170"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tl/>
                <w:lang w:bidi="fa-IR"/>
              </w:rPr>
            </w:pPr>
          </w:p>
        </w:tc>
        <w:tc>
          <w:tcPr>
            <w:tcW w:w="1544"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Pr>
            </w:pPr>
          </w:p>
        </w:tc>
        <w:tc>
          <w:tcPr>
            <w:tcW w:w="1174" w:type="dxa"/>
            <w:tcBorders>
              <w:top w:val="nil"/>
              <w:bottom w:val="nil"/>
            </w:tcBorders>
          </w:tcPr>
          <w:p w:rsidR="00DF7157" w:rsidRPr="006A1390" w:rsidRDefault="00DF7157" w:rsidP="003C5C25">
            <w:pPr>
              <w:rPr>
                <w:sz w:val="18"/>
                <w:szCs w:val="18"/>
              </w:rPr>
            </w:pPr>
            <w:r w:rsidRPr="006A1390">
              <w:rPr>
                <w:rFonts w:asciiTheme="majorBidi" w:hAnsiTheme="majorBidi" w:cstheme="majorBidi"/>
                <w:sz w:val="18"/>
                <w:szCs w:val="18"/>
              </w:rPr>
              <w:t>TCdvS120</w:t>
            </w:r>
          </w:p>
        </w:tc>
      </w:tr>
      <w:tr w:rsidR="00DF7157" w:rsidRPr="006A1390" w:rsidTr="00FE473D">
        <w:trPr>
          <w:jc w:val="center"/>
        </w:trPr>
        <w:tc>
          <w:tcPr>
            <w:tcW w:w="1405" w:type="dxa"/>
            <w:vMerge/>
          </w:tcPr>
          <w:p w:rsidR="00DF7157" w:rsidRPr="006A1390" w:rsidRDefault="00DF7157" w:rsidP="003C5C25">
            <w:pPr>
              <w:jc w:val="lowKashida"/>
              <w:rPr>
                <w:rFonts w:asciiTheme="majorBidi" w:hAnsiTheme="majorBidi" w:cstheme="majorBidi"/>
                <w:sz w:val="20"/>
                <w:szCs w:val="20"/>
                <w:rtl/>
                <w:lang w:bidi="fa-IR"/>
              </w:rPr>
            </w:pPr>
          </w:p>
        </w:tc>
        <w:tc>
          <w:tcPr>
            <w:tcW w:w="1440" w:type="dxa"/>
            <w:tcBorders>
              <w:top w:val="nil"/>
              <w:bottom w:val="nil"/>
            </w:tcBorders>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140</w:t>
            </w:r>
          </w:p>
        </w:tc>
        <w:tc>
          <w:tcPr>
            <w:tcW w:w="1440" w:type="dxa"/>
            <w:tcBorders>
              <w:top w:val="nil"/>
              <w:bottom w:val="nil"/>
            </w:tcBorders>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1.81</w:t>
            </w:r>
          </w:p>
        </w:tc>
        <w:tc>
          <w:tcPr>
            <w:tcW w:w="1170"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tl/>
                <w:lang w:bidi="fa-IR"/>
              </w:rPr>
            </w:pPr>
          </w:p>
        </w:tc>
        <w:tc>
          <w:tcPr>
            <w:tcW w:w="1544"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Pr>
            </w:pPr>
          </w:p>
        </w:tc>
        <w:tc>
          <w:tcPr>
            <w:tcW w:w="1174" w:type="dxa"/>
            <w:tcBorders>
              <w:top w:val="nil"/>
              <w:bottom w:val="nil"/>
            </w:tcBorders>
          </w:tcPr>
          <w:p w:rsidR="00DF7157" w:rsidRPr="006A1390" w:rsidRDefault="00DF7157" w:rsidP="003C5C25">
            <w:pPr>
              <w:rPr>
                <w:sz w:val="18"/>
                <w:szCs w:val="18"/>
              </w:rPr>
            </w:pPr>
            <w:r w:rsidRPr="006A1390">
              <w:rPr>
                <w:rFonts w:asciiTheme="majorBidi" w:hAnsiTheme="majorBidi" w:cstheme="majorBidi"/>
                <w:sz w:val="18"/>
                <w:szCs w:val="18"/>
              </w:rPr>
              <w:t>TCdvS140</w:t>
            </w:r>
          </w:p>
        </w:tc>
      </w:tr>
      <w:tr w:rsidR="00DF7157" w:rsidRPr="006A1390" w:rsidTr="00FE473D">
        <w:trPr>
          <w:jc w:val="center"/>
        </w:trPr>
        <w:tc>
          <w:tcPr>
            <w:tcW w:w="1405" w:type="dxa"/>
            <w:vMerge/>
          </w:tcPr>
          <w:p w:rsidR="00DF7157" w:rsidRPr="006A1390" w:rsidRDefault="00DF7157" w:rsidP="003C5C25">
            <w:pPr>
              <w:jc w:val="lowKashida"/>
              <w:rPr>
                <w:rFonts w:asciiTheme="majorBidi" w:hAnsiTheme="majorBidi" w:cstheme="majorBidi"/>
                <w:sz w:val="20"/>
                <w:szCs w:val="20"/>
                <w:rtl/>
                <w:lang w:bidi="fa-IR"/>
              </w:rPr>
            </w:pPr>
          </w:p>
        </w:tc>
        <w:tc>
          <w:tcPr>
            <w:tcW w:w="1440" w:type="dxa"/>
            <w:tcBorders>
              <w:top w:val="nil"/>
              <w:bottom w:val="nil"/>
            </w:tcBorders>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160</w:t>
            </w:r>
          </w:p>
        </w:tc>
        <w:tc>
          <w:tcPr>
            <w:tcW w:w="1440" w:type="dxa"/>
            <w:tcBorders>
              <w:top w:val="nil"/>
              <w:bottom w:val="nil"/>
            </w:tcBorders>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1.58375</w:t>
            </w:r>
          </w:p>
        </w:tc>
        <w:tc>
          <w:tcPr>
            <w:tcW w:w="1170"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tl/>
                <w:lang w:bidi="fa-IR"/>
              </w:rPr>
            </w:pPr>
          </w:p>
        </w:tc>
        <w:tc>
          <w:tcPr>
            <w:tcW w:w="1544"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Pr>
            </w:pPr>
          </w:p>
        </w:tc>
        <w:tc>
          <w:tcPr>
            <w:tcW w:w="1174" w:type="dxa"/>
            <w:tcBorders>
              <w:top w:val="nil"/>
              <w:bottom w:val="nil"/>
            </w:tcBorders>
          </w:tcPr>
          <w:p w:rsidR="00DF7157" w:rsidRPr="006A1390" w:rsidRDefault="00DF7157" w:rsidP="003C5C25">
            <w:pPr>
              <w:rPr>
                <w:sz w:val="18"/>
                <w:szCs w:val="18"/>
              </w:rPr>
            </w:pPr>
            <w:r w:rsidRPr="006A1390">
              <w:rPr>
                <w:rFonts w:asciiTheme="majorBidi" w:hAnsiTheme="majorBidi" w:cstheme="majorBidi"/>
                <w:sz w:val="18"/>
                <w:szCs w:val="18"/>
              </w:rPr>
              <w:t>TCdvS160</w:t>
            </w:r>
          </w:p>
        </w:tc>
      </w:tr>
      <w:tr w:rsidR="00DF7157" w:rsidRPr="006A1390" w:rsidTr="00FE473D">
        <w:trPr>
          <w:jc w:val="center"/>
        </w:trPr>
        <w:tc>
          <w:tcPr>
            <w:tcW w:w="1405" w:type="dxa"/>
            <w:vMerge/>
          </w:tcPr>
          <w:p w:rsidR="00DF7157" w:rsidRPr="006A1390" w:rsidRDefault="00DF7157" w:rsidP="003C5C25">
            <w:pPr>
              <w:jc w:val="lowKashida"/>
              <w:rPr>
                <w:rFonts w:asciiTheme="majorBidi" w:hAnsiTheme="majorBidi" w:cstheme="majorBidi"/>
                <w:sz w:val="20"/>
                <w:szCs w:val="20"/>
                <w:rtl/>
                <w:lang w:bidi="fa-IR"/>
              </w:rPr>
            </w:pPr>
          </w:p>
        </w:tc>
        <w:tc>
          <w:tcPr>
            <w:tcW w:w="1440" w:type="dxa"/>
            <w:tcBorders>
              <w:top w:val="nil"/>
              <w:bottom w:val="nil"/>
            </w:tcBorders>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180</w:t>
            </w:r>
          </w:p>
        </w:tc>
        <w:tc>
          <w:tcPr>
            <w:tcW w:w="1440" w:type="dxa"/>
            <w:tcBorders>
              <w:top w:val="nil"/>
              <w:bottom w:val="nil"/>
            </w:tcBorders>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1.4078</w:t>
            </w:r>
          </w:p>
        </w:tc>
        <w:tc>
          <w:tcPr>
            <w:tcW w:w="1170"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tl/>
                <w:lang w:bidi="fa-IR"/>
              </w:rPr>
            </w:pPr>
          </w:p>
        </w:tc>
        <w:tc>
          <w:tcPr>
            <w:tcW w:w="1544"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Pr>
            </w:pPr>
          </w:p>
        </w:tc>
        <w:tc>
          <w:tcPr>
            <w:tcW w:w="1174" w:type="dxa"/>
            <w:tcBorders>
              <w:top w:val="nil"/>
              <w:bottom w:val="nil"/>
            </w:tcBorders>
          </w:tcPr>
          <w:p w:rsidR="00DF7157" w:rsidRPr="006A1390" w:rsidRDefault="00DF7157" w:rsidP="003C5C25">
            <w:pPr>
              <w:rPr>
                <w:sz w:val="18"/>
                <w:szCs w:val="18"/>
              </w:rPr>
            </w:pPr>
            <w:r w:rsidRPr="006A1390">
              <w:rPr>
                <w:rFonts w:asciiTheme="majorBidi" w:hAnsiTheme="majorBidi" w:cstheme="majorBidi"/>
                <w:sz w:val="18"/>
                <w:szCs w:val="18"/>
              </w:rPr>
              <w:t>TCdvS180</w:t>
            </w:r>
          </w:p>
        </w:tc>
      </w:tr>
      <w:tr w:rsidR="00DF7157" w:rsidRPr="006A1390" w:rsidTr="00FE473D">
        <w:trPr>
          <w:jc w:val="center"/>
        </w:trPr>
        <w:tc>
          <w:tcPr>
            <w:tcW w:w="1405" w:type="dxa"/>
            <w:vMerge/>
          </w:tcPr>
          <w:p w:rsidR="00DF7157" w:rsidRPr="006A1390" w:rsidRDefault="00DF7157" w:rsidP="003C5C25">
            <w:pPr>
              <w:jc w:val="lowKashida"/>
              <w:rPr>
                <w:rFonts w:asciiTheme="majorBidi" w:hAnsiTheme="majorBidi" w:cstheme="majorBidi"/>
                <w:sz w:val="20"/>
                <w:szCs w:val="20"/>
                <w:rtl/>
                <w:lang w:bidi="fa-IR"/>
              </w:rPr>
            </w:pPr>
          </w:p>
        </w:tc>
        <w:tc>
          <w:tcPr>
            <w:tcW w:w="1440" w:type="dxa"/>
            <w:tcBorders>
              <w:top w:val="nil"/>
              <w:bottom w:val="nil"/>
            </w:tcBorders>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200</w:t>
            </w:r>
          </w:p>
        </w:tc>
        <w:tc>
          <w:tcPr>
            <w:tcW w:w="1440" w:type="dxa"/>
            <w:tcBorders>
              <w:top w:val="nil"/>
              <w:bottom w:val="nil"/>
            </w:tcBorders>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1.267</w:t>
            </w:r>
          </w:p>
        </w:tc>
        <w:tc>
          <w:tcPr>
            <w:tcW w:w="1170"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tl/>
                <w:lang w:bidi="fa-IR"/>
              </w:rPr>
            </w:pPr>
          </w:p>
        </w:tc>
        <w:tc>
          <w:tcPr>
            <w:tcW w:w="1544"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Pr>
            </w:pPr>
          </w:p>
        </w:tc>
        <w:tc>
          <w:tcPr>
            <w:tcW w:w="1174" w:type="dxa"/>
            <w:tcBorders>
              <w:top w:val="nil"/>
              <w:bottom w:val="nil"/>
            </w:tcBorders>
          </w:tcPr>
          <w:p w:rsidR="00DF7157" w:rsidRPr="006A1390" w:rsidRDefault="00DF7157" w:rsidP="003C5C25">
            <w:pPr>
              <w:rPr>
                <w:sz w:val="18"/>
                <w:szCs w:val="18"/>
              </w:rPr>
            </w:pPr>
            <w:r w:rsidRPr="006A1390">
              <w:rPr>
                <w:rFonts w:asciiTheme="majorBidi" w:hAnsiTheme="majorBidi" w:cstheme="majorBidi"/>
                <w:sz w:val="18"/>
                <w:szCs w:val="18"/>
              </w:rPr>
              <w:t>TCdvS200</w:t>
            </w:r>
          </w:p>
        </w:tc>
      </w:tr>
      <w:tr w:rsidR="00DF7157" w:rsidRPr="006A1390" w:rsidTr="00FE473D">
        <w:trPr>
          <w:jc w:val="center"/>
        </w:trPr>
        <w:tc>
          <w:tcPr>
            <w:tcW w:w="1405" w:type="dxa"/>
            <w:vMerge/>
          </w:tcPr>
          <w:p w:rsidR="00DF7157" w:rsidRPr="006A1390" w:rsidRDefault="00DF7157" w:rsidP="003C5C25">
            <w:pPr>
              <w:jc w:val="lowKashida"/>
              <w:rPr>
                <w:rFonts w:asciiTheme="majorBidi" w:hAnsiTheme="majorBidi" w:cstheme="majorBidi"/>
                <w:sz w:val="20"/>
                <w:szCs w:val="20"/>
                <w:rtl/>
                <w:lang w:bidi="fa-IR"/>
              </w:rPr>
            </w:pPr>
          </w:p>
        </w:tc>
        <w:tc>
          <w:tcPr>
            <w:tcW w:w="1440" w:type="dxa"/>
            <w:tcBorders>
              <w:top w:val="nil"/>
              <w:bottom w:val="nil"/>
            </w:tcBorders>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220</w:t>
            </w:r>
          </w:p>
        </w:tc>
        <w:tc>
          <w:tcPr>
            <w:tcW w:w="1440" w:type="dxa"/>
            <w:tcBorders>
              <w:top w:val="nil"/>
              <w:bottom w:val="nil"/>
            </w:tcBorders>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1.1518</w:t>
            </w:r>
          </w:p>
        </w:tc>
        <w:tc>
          <w:tcPr>
            <w:tcW w:w="1170"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tl/>
                <w:lang w:bidi="fa-IR"/>
              </w:rPr>
            </w:pPr>
          </w:p>
        </w:tc>
        <w:tc>
          <w:tcPr>
            <w:tcW w:w="1544" w:type="dxa"/>
            <w:vMerge/>
            <w:tcBorders>
              <w:top w:val="nil"/>
              <w:bottom w:val="nil"/>
            </w:tcBorders>
            <w:vAlign w:val="center"/>
          </w:tcPr>
          <w:p w:rsidR="00DF7157" w:rsidRPr="006A1390" w:rsidRDefault="00DF7157" w:rsidP="003C5C25">
            <w:pPr>
              <w:jc w:val="center"/>
              <w:rPr>
                <w:rFonts w:asciiTheme="majorBidi" w:hAnsiTheme="majorBidi" w:cstheme="majorBidi"/>
                <w:sz w:val="18"/>
                <w:szCs w:val="18"/>
              </w:rPr>
            </w:pPr>
          </w:p>
        </w:tc>
        <w:tc>
          <w:tcPr>
            <w:tcW w:w="1174" w:type="dxa"/>
            <w:tcBorders>
              <w:top w:val="nil"/>
              <w:bottom w:val="nil"/>
            </w:tcBorders>
          </w:tcPr>
          <w:p w:rsidR="00DF7157" w:rsidRPr="006A1390" w:rsidRDefault="00DF7157" w:rsidP="003C5C25">
            <w:pPr>
              <w:rPr>
                <w:sz w:val="18"/>
                <w:szCs w:val="18"/>
              </w:rPr>
            </w:pPr>
            <w:r w:rsidRPr="006A1390">
              <w:rPr>
                <w:rFonts w:asciiTheme="majorBidi" w:hAnsiTheme="majorBidi" w:cstheme="majorBidi"/>
                <w:sz w:val="18"/>
                <w:szCs w:val="18"/>
              </w:rPr>
              <w:t>TCdvS220</w:t>
            </w:r>
          </w:p>
        </w:tc>
      </w:tr>
      <w:tr w:rsidR="00DF7157" w:rsidRPr="006A1390" w:rsidTr="00FE473D">
        <w:trPr>
          <w:jc w:val="center"/>
        </w:trPr>
        <w:tc>
          <w:tcPr>
            <w:tcW w:w="1405" w:type="dxa"/>
            <w:vMerge/>
          </w:tcPr>
          <w:p w:rsidR="00DF7157" w:rsidRPr="006A1390" w:rsidRDefault="00DF7157" w:rsidP="003C5C25">
            <w:pPr>
              <w:jc w:val="lowKashida"/>
              <w:rPr>
                <w:rFonts w:asciiTheme="majorBidi" w:hAnsiTheme="majorBidi" w:cstheme="majorBidi"/>
                <w:sz w:val="20"/>
                <w:szCs w:val="20"/>
                <w:rtl/>
                <w:lang w:bidi="fa-IR"/>
              </w:rPr>
            </w:pPr>
          </w:p>
        </w:tc>
        <w:tc>
          <w:tcPr>
            <w:tcW w:w="1440" w:type="dxa"/>
            <w:tcBorders>
              <w:top w:val="nil"/>
            </w:tcBorders>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240</w:t>
            </w:r>
          </w:p>
        </w:tc>
        <w:tc>
          <w:tcPr>
            <w:tcW w:w="1440" w:type="dxa"/>
            <w:tcBorders>
              <w:top w:val="nil"/>
            </w:tcBorders>
          </w:tcPr>
          <w:p w:rsidR="00DF7157" w:rsidRPr="006A1390" w:rsidRDefault="00DF7157" w:rsidP="003C5C25">
            <w:pPr>
              <w:jc w:val="center"/>
              <w:rPr>
                <w:rFonts w:asciiTheme="majorBidi" w:hAnsiTheme="majorBidi" w:cstheme="majorBidi"/>
                <w:sz w:val="18"/>
                <w:szCs w:val="18"/>
              </w:rPr>
            </w:pPr>
            <w:r w:rsidRPr="006A1390">
              <w:rPr>
                <w:rFonts w:asciiTheme="majorBidi" w:hAnsiTheme="majorBidi" w:cstheme="majorBidi"/>
                <w:sz w:val="18"/>
                <w:szCs w:val="18"/>
              </w:rPr>
              <w:t>1.05583</w:t>
            </w:r>
          </w:p>
        </w:tc>
        <w:tc>
          <w:tcPr>
            <w:tcW w:w="1170" w:type="dxa"/>
            <w:vMerge/>
            <w:tcBorders>
              <w:top w:val="nil"/>
            </w:tcBorders>
            <w:vAlign w:val="center"/>
          </w:tcPr>
          <w:p w:rsidR="00DF7157" w:rsidRPr="006A1390" w:rsidRDefault="00DF7157" w:rsidP="003C5C25">
            <w:pPr>
              <w:jc w:val="center"/>
              <w:rPr>
                <w:rFonts w:asciiTheme="majorBidi" w:hAnsiTheme="majorBidi" w:cstheme="majorBidi"/>
                <w:sz w:val="18"/>
                <w:szCs w:val="18"/>
                <w:rtl/>
                <w:lang w:bidi="fa-IR"/>
              </w:rPr>
            </w:pPr>
          </w:p>
        </w:tc>
        <w:tc>
          <w:tcPr>
            <w:tcW w:w="1544" w:type="dxa"/>
            <w:vMerge/>
            <w:tcBorders>
              <w:top w:val="nil"/>
            </w:tcBorders>
            <w:vAlign w:val="center"/>
          </w:tcPr>
          <w:p w:rsidR="00DF7157" w:rsidRPr="006A1390" w:rsidRDefault="00DF7157" w:rsidP="003C5C25">
            <w:pPr>
              <w:jc w:val="center"/>
              <w:rPr>
                <w:rFonts w:asciiTheme="majorBidi" w:hAnsiTheme="majorBidi" w:cstheme="majorBidi"/>
                <w:sz w:val="18"/>
                <w:szCs w:val="18"/>
              </w:rPr>
            </w:pPr>
          </w:p>
        </w:tc>
        <w:tc>
          <w:tcPr>
            <w:tcW w:w="1174" w:type="dxa"/>
            <w:tcBorders>
              <w:top w:val="nil"/>
            </w:tcBorders>
          </w:tcPr>
          <w:p w:rsidR="00DF7157" w:rsidRPr="006A1390" w:rsidRDefault="00DF7157" w:rsidP="003C5C25">
            <w:pPr>
              <w:rPr>
                <w:sz w:val="18"/>
                <w:szCs w:val="18"/>
              </w:rPr>
            </w:pPr>
            <w:r w:rsidRPr="006A1390">
              <w:rPr>
                <w:rFonts w:asciiTheme="majorBidi" w:hAnsiTheme="majorBidi" w:cstheme="majorBidi"/>
                <w:sz w:val="18"/>
                <w:szCs w:val="18"/>
              </w:rPr>
              <w:t>TCdvS240</w:t>
            </w:r>
          </w:p>
        </w:tc>
      </w:tr>
    </w:tbl>
    <w:p w:rsidR="00414AE3" w:rsidRPr="006A1390" w:rsidRDefault="00414AE3" w:rsidP="003C5C25">
      <w:pPr>
        <w:bidi/>
        <w:spacing w:after="0" w:line="240" w:lineRule="auto"/>
        <w:jc w:val="lowKashida"/>
        <w:rPr>
          <w:rFonts w:cs="B Lotus"/>
          <w:sz w:val="24"/>
          <w:szCs w:val="24"/>
          <w:rtl/>
          <w:lang w:bidi="fa-IR"/>
        </w:rPr>
        <w:sectPr w:rsidR="00414AE3" w:rsidRPr="006A1390" w:rsidSect="003C5C25">
          <w:type w:val="continuous"/>
          <w:pgSz w:w="11907" w:h="16839" w:code="9"/>
          <w:pgMar w:top="1140" w:right="1140" w:bottom="1140" w:left="1140" w:header="1140" w:footer="1140" w:gutter="0"/>
          <w:cols w:space="504"/>
          <w:titlePg/>
          <w:bidi/>
          <w:docGrid w:linePitch="360"/>
        </w:sectPr>
      </w:pPr>
    </w:p>
    <w:p w:rsidR="00BE10F6" w:rsidRDefault="009C076C" w:rsidP="003C5C25">
      <w:pPr>
        <w:bidi/>
        <w:spacing w:after="0" w:line="240" w:lineRule="auto"/>
        <w:jc w:val="center"/>
        <w:rPr>
          <w:rFonts w:asciiTheme="majorBidi" w:hAnsiTheme="majorBidi" w:cstheme="majorBidi"/>
          <w:sz w:val="20"/>
          <w:szCs w:val="20"/>
        </w:rPr>
        <w:sectPr w:rsidR="00BE10F6" w:rsidSect="00BE10F6">
          <w:type w:val="continuous"/>
          <w:pgSz w:w="11907" w:h="16839" w:code="9"/>
          <w:pgMar w:top="1140" w:right="1140" w:bottom="1140" w:left="1140" w:header="1140" w:footer="1140" w:gutter="0"/>
          <w:cols w:space="504"/>
          <w:titlePg/>
          <w:bidi/>
          <w:docGrid w:linePitch="360"/>
        </w:sectPr>
      </w:pPr>
      <w:r w:rsidRPr="006E1BBC">
        <w:rPr>
          <w:rFonts w:asciiTheme="majorBidi" w:hAnsiTheme="majorBidi" w:cstheme="majorBidi"/>
          <w:b/>
          <w:bCs/>
          <w:sz w:val="20"/>
          <w:szCs w:val="20"/>
        </w:rPr>
        <w:lastRenderedPageBreak/>
        <w:t>Table 4.</w:t>
      </w:r>
      <w:r w:rsidRPr="006A1390">
        <w:rPr>
          <w:rFonts w:asciiTheme="majorBidi" w:hAnsiTheme="majorBidi" w:cstheme="majorBidi"/>
          <w:sz w:val="20"/>
          <w:szCs w:val="20"/>
        </w:rPr>
        <w:t xml:space="preserve"> Characteristics of new numerical models</w:t>
      </w:r>
    </w:p>
    <w:p w:rsidR="00840F17" w:rsidRPr="006A1390" w:rsidRDefault="00BE10F6" w:rsidP="00BE10F6">
      <w:pPr>
        <w:bidi/>
        <w:spacing w:after="0" w:line="240" w:lineRule="auto"/>
        <w:jc w:val="center"/>
        <w:rPr>
          <w:rFonts w:cs="B Lotus"/>
          <w:b/>
          <w:bCs/>
          <w:sz w:val="24"/>
          <w:szCs w:val="24"/>
          <w:lang w:bidi="fa-IR"/>
        </w:rPr>
      </w:pPr>
      <w:r w:rsidRPr="006E1BBC">
        <w:rPr>
          <w:rFonts w:asciiTheme="majorBidi" w:hAnsiTheme="majorBidi" w:cs="B Lotus" w:hint="cs"/>
          <w:b/>
          <w:bCs/>
          <w:sz w:val="20"/>
          <w:szCs w:val="20"/>
          <w:rtl/>
          <w:lang w:bidi="fa-IR"/>
        </w:rPr>
        <w:lastRenderedPageBreak/>
        <w:t>شکل 8.</w:t>
      </w:r>
      <w:r w:rsidRPr="006A1390">
        <w:rPr>
          <w:rFonts w:asciiTheme="majorBidi" w:hAnsiTheme="majorBidi" w:cs="B Lotus" w:hint="cs"/>
          <w:sz w:val="20"/>
          <w:szCs w:val="20"/>
          <w:rtl/>
          <w:lang w:bidi="fa-IR"/>
        </w:rPr>
        <w:t xml:space="preserve"> </w:t>
      </w:r>
      <w:r w:rsidRPr="006A1390">
        <w:rPr>
          <w:rFonts w:eastAsiaTheme="minorEastAsia" w:cs="B Lotus" w:hint="cs"/>
          <w:sz w:val="20"/>
          <w:szCs w:val="20"/>
          <w:rtl/>
          <w:lang w:bidi="fa-IR"/>
        </w:rPr>
        <w:t xml:space="preserve">تنش در (الف) بتن (ب) آرماتور، تغییر مکان (ج) در امتداد قائم برای تیر </w:t>
      </w:r>
      <w:r w:rsidRPr="006A1390">
        <w:rPr>
          <w:rFonts w:asciiTheme="majorBidi" w:eastAsiaTheme="minorEastAsia" w:hAnsiTheme="majorBidi" w:cstheme="majorBidi"/>
          <w:sz w:val="18"/>
          <w:szCs w:val="18"/>
          <w:lang w:bidi="fa-IR"/>
        </w:rPr>
        <w:t>TRo1.5Ro</w:t>
      </w:r>
      <w:r w:rsidRPr="006A1390">
        <w:rPr>
          <w:rFonts w:asciiTheme="majorBidi" w:eastAsiaTheme="minorEastAsia" w:hAnsiTheme="majorBidi" w:cstheme="majorBidi" w:hint="cs"/>
          <w:sz w:val="18"/>
          <w:szCs w:val="18"/>
          <w:rtl/>
          <w:lang w:bidi="fa-IR"/>
        </w:rPr>
        <w:t xml:space="preserve"> </w:t>
      </w:r>
      <w:r w:rsidRPr="006A1390">
        <w:rPr>
          <w:rFonts w:asciiTheme="majorBidi" w:eastAsiaTheme="minorEastAsia" w:hAnsiTheme="majorBidi" w:cs="B Lotus" w:hint="cs"/>
          <w:sz w:val="20"/>
          <w:szCs w:val="20"/>
          <w:rtl/>
          <w:lang w:bidi="fa-IR"/>
        </w:rPr>
        <w:t>حاصل از نرم افزار</w:t>
      </w:r>
    </w:p>
    <w:p w:rsidR="00BE10F6" w:rsidRDefault="00BE10F6" w:rsidP="00BE10F6">
      <w:pPr>
        <w:bidi/>
        <w:spacing w:after="0" w:line="240" w:lineRule="auto"/>
        <w:jc w:val="center"/>
        <w:rPr>
          <w:rFonts w:cs="B Lotus"/>
          <w:sz w:val="20"/>
          <w:szCs w:val="20"/>
          <w:rtl/>
          <w:lang w:bidi="fa-IR"/>
        </w:rPr>
        <w:sectPr w:rsidR="00BE10F6" w:rsidSect="00BE10F6">
          <w:type w:val="continuous"/>
          <w:pgSz w:w="11907" w:h="16839" w:code="9"/>
          <w:pgMar w:top="1140" w:right="1140" w:bottom="1140" w:left="1140" w:header="1140" w:footer="1140" w:gutter="0"/>
          <w:cols w:space="504"/>
          <w:titlePg/>
          <w:bidi/>
          <w:docGrid w:linePitch="360"/>
        </w:sectPr>
      </w:pPr>
    </w:p>
    <w:p w:rsidR="002B51B7" w:rsidRDefault="009C076C" w:rsidP="00BE10F6">
      <w:pPr>
        <w:bidi/>
        <w:spacing w:after="0" w:line="240" w:lineRule="auto"/>
        <w:jc w:val="center"/>
        <w:rPr>
          <w:rFonts w:cs="B Lotus"/>
          <w:sz w:val="20"/>
          <w:szCs w:val="20"/>
          <w:rtl/>
          <w:lang w:bidi="fa-IR"/>
        </w:rPr>
      </w:pPr>
      <w:r w:rsidRPr="006A1390">
        <w:rPr>
          <w:rFonts w:cs="B Lotus"/>
          <w:b/>
          <w:bCs/>
          <w:noProof/>
          <w:sz w:val="24"/>
          <w:szCs w:val="24"/>
          <w:rtl/>
        </w:rPr>
        <w:lastRenderedPageBreak/>
        <w:drawing>
          <wp:inline distT="0" distB="0" distL="0" distR="0" wp14:anchorId="6837A7C7" wp14:editId="3A2C6299">
            <wp:extent cx="2496312" cy="1435608"/>
            <wp:effectExtent l="0" t="0" r="0" b="0"/>
            <wp:docPr id="41" name="Picture 41" descr="H:\PhD Thesis\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hD Thesis\01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96312" cy="1435608"/>
                    </a:xfrm>
                    <a:prstGeom prst="rect">
                      <a:avLst/>
                    </a:prstGeom>
                    <a:noFill/>
                    <a:ln>
                      <a:noFill/>
                    </a:ln>
                  </pic:spPr>
                </pic:pic>
              </a:graphicData>
            </a:graphic>
          </wp:inline>
        </w:drawing>
      </w:r>
    </w:p>
    <w:p w:rsidR="00BE10F6" w:rsidRPr="006A1390" w:rsidRDefault="00BE10F6" w:rsidP="00BE10F6">
      <w:pPr>
        <w:bidi/>
        <w:spacing w:after="0" w:line="240" w:lineRule="auto"/>
        <w:jc w:val="center"/>
        <w:rPr>
          <w:rFonts w:cs="B Lotus"/>
          <w:sz w:val="24"/>
          <w:szCs w:val="24"/>
          <w:rtl/>
          <w:lang w:bidi="fa-IR"/>
        </w:rPr>
      </w:pPr>
      <w:r>
        <w:rPr>
          <w:rFonts w:cs="B Lotus" w:hint="cs"/>
          <w:sz w:val="20"/>
          <w:szCs w:val="20"/>
          <w:rtl/>
          <w:lang w:bidi="fa-IR"/>
        </w:rPr>
        <w:t>ا</w:t>
      </w:r>
      <w:r w:rsidRPr="006A1390">
        <w:rPr>
          <w:rFonts w:cs="B Lotus" w:hint="cs"/>
          <w:sz w:val="20"/>
          <w:szCs w:val="20"/>
          <w:rtl/>
          <w:lang w:bidi="fa-IR"/>
        </w:rPr>
        <w:t>لف</w:t>
      </w:r>
    </w:p>
    <w:p w:rsidR="00840F17" w:rsidRDefault="00181A27" w:rsidP="003C5C25">
      <w:pPr>
        <w:bidi/>
        <w:spacing w:after="0" w:line="240" w:lineRule="auto"/>
        <w:jc w:val="center"/>
        <w:rPr>
          <w:rFonts w:cs="B Lotus"/>
          <w:b/>
          <w:bCs/>
          <w:sz w:val="24"/>
          <w:szCs w:val="24"/>
          <w:rtl/>
          <w:lang w:bidi="fa-IR"/>
        </w:rPr>
      </w:pPr>
      <w:r w:rsidRPr="006A1390">
        <w:rPr>
          <w:rFonts w:cs="B Lotus"/>
          <w:b/>
          <w:bCs/>
          <w:noProof/>
          <w:sz w:val="24"/>
          <w:szCs w:val="24"/>
          <w:rtl/>
        </w:rPr>
        <w:lastRenderedPageBreak/>
        <w:drawing>
          <wp:inline distT="0" distB="0" distL="0" distR="0">
            <wp:extent cx="2496312" cy="1435608"/>
            <wp:effectExtent l="0" t="0" r="0" b="0"/>
            <wp:docPr id="44" name="Picture 44" descr="H:\PhD Thesis\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hD Thesis\02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96312" cy="1435608"/>
                    </a:xfrm>
                    <a:prstGeom prst="rect">
                      <a:avLst/>
                    </a:prstGeom>
                    <a:noFill/>
                    <a:ln>
                      <a:noFill/>
                    </a:ln>
                  </pic:spPr>
                </pic:pic>
              </a:graphicData>
            </a:graphic>
          </wp:inline>
        </w:drawing>
      </w:r>
    </w:p>
    <w:p w:rsidR="002B51B7" w:rsidRPr="006A1390" w:rsidRDefault="002B51B7" w:rsidP="003C5C25">
      <w:pPr>
        <w:bidi/>
        <w:spacing w:after="0" w:line="240" w:lineRule="auto"/>
        <w:jc w:val="center"/>
        <w:rPr>
          <w:rFonts w:cs="B Lotus"/>
          <w:sz w:val="20"/>
          <w:szCs w:val="20"/>
          <w:rtl/>
          <w:lang w:bidi="fa-IR"/>
        </w:rPr>
      </w:pPr>
      <w:r w:rsidRPr="006A1390">
        <w:rPr>
          <w:rFonts w:cs="B Lotus" w:hint="cs"/>
          <w:sz w:val="20"/>
          <w:szCs w:val="20"/>
          <w:rtl/>
          <w:lang w:bidi="fa-IR"/>
        </w:rPr>
        <w:t>ب</w:t>
      </w:r>
    </w:p>
    <w:p w:rsidR="00181A27" w:rsidRPr="006A1390" w:rsidRDefault="00181A27" w:rsidP="003C5C25">
      <w:pPr>
        <w:bidi/>
        <w:spacing w:after="0" w:line="240" w:lineRule="auto"/>
        <w:jc w:val="center"/>
        <w:rPr>
          <w:rFonts w:cs="B Lotus"/>
          <w:sz w:val="24"/>
          <w:szCs w:val="24"/>
          <w:rtl/>
          <w:lang w:bidi="fa-IR"/>
        </w:rPr>
      </w:pPr>
      <w:r w:rsidRPr="006A1390">
        <w:rPr>
          <w:rFonts w:cs="B Lotus"/>
          <w:noProof/>
          <w:sz w:val="24"/>
          <w:szCs w:val="24"/>
          <w:rtl/>
        </w:rPr>
        <w:lastRenderedPageBreak/>
        <w:drawing>
          <wp:inline distT="0" distB="0" distL="0" distR="0">
            <wp:extent cx="2505456" cy="1444752"/>
            <wp:effectExtent l="0" t="0" r="9525" b="3175"/>
            <wp:docPr id="45" name="Picture 45" descr="H:\PhD Thesis\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hD Thesis\03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05456" cy="1444752"/>
                    </a:xfrm>
                    <a:prstGeom prst="rect">
                      <a:avLst/>
                    </a:prstGeom>
                    <a:noFill/>
                    <a:ln>
                      <a:noFill/>
                    </a:ln>
                  </pic:spPr>
                </pic:pic>
              </a:graphicData>
            </a:graphic>
          </wp:inline>
        </w:drawing>
      </w:r>
    </w:p>
    <w:p w:rsidR="00181A27" w:rsidRPr="006A1390" w:rsidRDefault="00181A27" w:rsidP="003C5C25">
      <w:pPr>
        <w:bidi/>
        <w:spacing w:after="0" w:line="240" w:lineRule="auto"/>
        <w:jc w:val="center"/>
        <w:rPr>
          <w:rFonts w:cs="B Lotus"/>
          <w:sz w:val="20"/>
          <w:szCs w:val="20"/>
          <w:rtl/>
          <w:lang w:bidi="fa-IR"/>
        </w:rPr>
      </w:pPr>
      <w:r w:rsidRPr="006A1390">
        <w:rPr>
          <w:rFonts w:cs="B Lotus" w:hint="cs"/>
          <w:sz w:val="20"/>
          <w:szCs w:val="20"/>
          <w:rtl/>
          <w:lang w:bidi="fa-IR"/>
        </w:rPr>
        <w:t>ج</w:t>
      </w:r>
    </w:p>
    <w:p w:rsidR="004A67F6" w:rsidRPr="00BE10F6" w:rsidRDefault="004A67F6" w:rsidP="003C5C25">
      <w:pPr>
        <w:spacing w:after="0" w:line="240" w:lineRule="auto"/>
        <w:jc w:val="lowKashida"/>
        <w:rPr>
          <w:rFonts w:asciiTheme="majorBidi" w:hAnsiTheme="majorBidi" w:cstheme="majorBidi"/>
          <w:sz w:val="18"/>
          <w:szCs w:val="18"/>
          <w:rtl/>
        </w:rPr>
      </w:pPr>
      <w:r w:rsidRPr="00BE10F6">
        <w:rPr>
          <w:rFonts w:asciiTheme="majorBidi" w:hAnsiTheme="majorBidi" w:cstheme="majorBidi"/>
          <w:b/>
          <w:bCs/>
          <w:sz w:val="18"/>
          <w:szCs w:val="18"/>
        </w:rPr>
        <w:t>Fig. 8.</w:t>
      </w:r>
      <w:r w:rsidRPr="00BE10F6">
        <w:rPr>
          <w:rFonts w:asciiTheme="majorBidi" w:hAnsiTheme="majorBidi" w:cstheme="majorBidi"/>
          <w:sz w:val="18"/>
          <w:szCs w:val="18"/>
        </w:rPr>
        <w:t xml:space="preserve"> </w:t>
      </w:r>
      <w:r w:rsidR="00AE5741" w:rsidRPr="00BE10F6">
        <w:rPr>
          <w:rFonts w:asciiTheme="majorBidi" w:hAnsiTheme="majorBidi" w:cstheme="majorBidi"/>
          <w:sz w:val="18"/>
          <w:szCs w:val="18"/>
        </w:rPr>
        <w:t xml:space="preserve">Stress in </w:t>
      </w:r>
      <w:r w:rsidR="00A20DC3" w:rsidRPr="00BE10F6">
        <w:rPr>
          <w:rFonts w:asciiTheme="majorBidi" w:hAnsiTheme="majorBidi" w:cstheme="majorBidi"/>
          <w:sz w:val="18"/>
          <w:szCs w:val="18"/>
        </w:rPr>
        <w:t xml:space="preserve">(a) </w:t>
      </w:r>
      <w:r w:rsidR="00AE5741" w:rsidRPr="00BE10F6">
        <w:rPr>
          <w:rFonts w:asciiTheme="majorBidi" w:hAnsiTheme="majorBidi" w:cstheme="majorBidi"/>
          <w:sz w:val="18"/>
          <w:szCs w:val="18"/>
        </w:rPr>
        <w:t>Concrete</w:t>
      </w:r>
      <w:r w:rsidR="00A20DC3" w:rsidRPr="00BE10F6">
        <w:rPr>
          <w:rFonts w:asciiTheme="majorBidi" w:hAnsiTheme="majorBidi" w:cstheme="majorBidi"/>
          <w:sz w:val="18"/>
          <w:szCs w:val="18"/>
        </w:rPr>
        <w:t xml:space="preserve"> (b)</w:t>
      </w:r>
      <w:r w:rsidR="00AE5741" w:rsidRPr="00BE10F6">
        <w:rPr>
          <w:rFonts w:asciiTheme="majorBidi" w:hAnsiTheme="majorBidi" w:cstheme="majorBidi"/>
          <w:sz w:val="18"/>
          <w:szCs w:val="18"/>
        </w:rPr>
        <w:t xml:space="preserve"> bars</w:t>
      </w:r>
      <w:r w:rsidR="005812FD" w:rsidRPr="00BE10F6">
        <w:rPr>
          <w:rFonts w:asciiTheme="majorBidi" w:hAnsiTheme="majorBidi" w:cstheme="majorBidi"/>
          <w:sz w:val="18"/>
          <w:szCs w:val="18"/>
        </w:rPr>
        <w:t>,</w:t>
      </w:r>
      <w:r w:rsidR="00A20DC3" w:rsidRPr="00BE10F6">
        <w:rPr>
          <w:rFonts w:asciiTheme="majorBidi" w:hAnsiTheme="majorBidi" w:cstheme="majorBidi"/>
          <w:sz w:val="18"/>
          <w:szCs w:val="18"/>
        </w:rPr>
        <w:t xml:space="preserve"> </w:t>
      </w:r>
      <w:r w:rsidR="00AE5741" w:rsidRPr="00BE10F6">
        <w:rPr>
          <w:rFonts w:asciiTheme="majorBidi" w:hAnsiTheme="majorBidi" w:cstheme="majorBidi"/>
          <w:sz w:val="18"/>
          <w:szCs w:val="18"/>
        </w:rPr>
        <w:t>displacement</w:t>
      </w:r>
      <w:r w:rsidR="005812FD" w:rsidRPr="00BE10F6">
        <w:rPr>
          <w:rFonts w:asciiTheme="majorBidi" w:hAnsiTheme="majorBidi" w:cstheme="majorBidi"/>
          <w:sz w:val="18"/>
          <w:szCs w:val="18"/>
        </w:rPr>
        <w:t xml:space="preserve"> (c)</w:t>
      </w:r>
      <w:r w:rsidR="00AE5741" w:rsidRPr="00BE10F6">
        <w:rPr>
          <w:rFonts w:asciiTheme="majorBidi" w:hAnsiTheme="majorBidi" w:cstheme="majorBidi"/>
          <w:sz w:val="18"/>
          <w:szCs w:val="18"/>
        </w:rPr>
        <w:t xml:space="preserve"> of TR1.5Ro from software</w:t>
      </w:r>
    </w:p>
    <w:p w:rsidR="00BE10F6" w:rsidRPr="006A1390" w:rsidRDefault="00BE10F6" w:rsidP="003C5C25">
      <w:pPr>
        <w:spacing w:after="0" w:line="240" w:lineRule="auto"/>
        <w:jc w:val="lowKashida"/>
        <w:rPr>
          <w:rFonts w:asciiTheme="majorBidi" w:hAnsiTheme="majorBidi" w:cstheme="majorBidi"/>
          <w:sz w:val="20"/>
          <w:szCs w:val="20"/>
        </w:rPr>
      </w:pPr>
    </w:p>
    <w:p w:rsidR="004A67F6" w:rsidRPr="006A1390" w:rsidRDefault="00BE10F6" w:rsidP="00BE10F6">
      <w:pPr>
        <w:bidi/>
        <w:spacing w:after="0" w:line="240" w:lineRule="auto"/>
        <w:jc w:val="center"/>
        <w:rPr>
          <w:rFonts w:asciiTheme="majorBidi" w:hAnsiTheme="majorBidi" w:cs="B Lotus"/>
          <w:sz w:val="20"/>
          <w:szCs w:val="20"/>
          <w:lang w:bidi="fa-IR"/>
        </w:rPr>
      </w:pPr>
      <w:r w:rsidRPr="006E1BBC">
        <w:rPr>
          <w:rFonts w:asciiTheme="majorBidi" w:hAnsiTheme="majorBidi" w:cs="B Lotus" w:hint="cs"/>
          <w:b/>
          <w:bCs/>
          <w:sz w:val="20"/>
          <w:szCs w:val="20"/>
          <w:rtl/>
          <w:lang w:bidi="fa-IR"/>
        </w:rPr>
        <w:t>شکل 9.</w:t>
      </w:r>
      <w:r w:rsidRPr="006A1390">
        <w:rPr>
          <w:rFonts w:asciiTheme="majorBidi" w:hAnsiTheme="majorBidi" w:cs="B Lotus" w:hint="cs"/>
          <w:sz w:val="20"/>
          <w:szCs w:val="20"/>
          <w:rtl/>
          <w:lang w:bidi="fa-IR"/>
        </w:rPr>
        <w:t xml:space="preserve"> </w:t>
      </w:r>
      <w:r w:rsidRPr="006A1390">
        <w:rPr>
          <w:rFonts w:eastAsiaTheme="minorEastAsia" w:cs="B Lotus" w:hint="cs"/>
          <w:sz w:val="20"/>
          <w:szCs w:val="20"/>
          <w:rtl/>
          <w:lang w:bidi="fa-IR"/>
        </w:rPr>
        <w:t>رابطۀ بار- واکنش تکیه گاه خارجی در 4 تیر</w:t>
      </w:r>
    </w:p>
    <w:p w:rsidR="00F05DDA" w:rsidRPr="006A1390" w:rsidRDefault="00F05DDA" w:rsidP="003C5C25">
      <w:pPr>
        <w:bidi/>
        <w:spacing w:after="0" w:line="240" w:lineRule="auto"/>
        <w:jc w:val="lowKashida"/>
        <w:rPr>
          <w:rFonts w:cs="B Lotus"/>
          <w:b/>
          <w:bCs/>
          <w:sz w:val="24"/>
          <w:szCs w:val="24"/>
          <w:rtl/>
          <w:lang w:bidi="fa-IR"/>
        </w:rPr>
      </w:pPr>
      <w:r w:rsidRPr="006A1390">
        <w:rPr>
          <w:noProof/>
        </w:rPr>
        <w:drawing>
          <wp:inline distT="0" distB="0" distL="0" distR="0" wp14:anchorId="43DC1545" wp14:editId="6D28C29E">
            <wp:extent cx="2894274" cy="1574358"/>
            <wp:effectExtent l="0" t="0" r="1905" b="698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47867" w:rsidRPr="00BE10F6" w:rsidRDefault="00C47867" w:rsidP="003C5C25">
      <w:pPr>
        <w:spacing w:after="0" w:line="240" w:lineRule="auto"/>
        <w:jc w:val="lowKashida"/>
        <w:rPr>
          <w:rFonts w:asciiTheme="majorBidi" w:hAnsiTheme="majorBidi" w:cstheme="majorBidi"/>
          <w:sz w:val="18"/>
          <w:szCs w:val="18"/>
        </w:rPr>
      </w:pPr>
      <w:r w:rsidRPr="00BE10F6">
        <w:rPr>
          <w:rFonts w:asciiTheme="majorBidi" w:hAnsiTheme="majorBidi" w:cstheme="majorBidi"/>
          <w:b/>
          <w:bCs/>
          <w:sz w:val="18"/>
          <w:szCs w:val="18"/>
        </w:rPr>
        <w:t xml:space="preserve">Fig. </w:t>
      </w:r>
      <w:r w:rsidR="005954E0" w:rsidRPr="00BE10F6">
        <w:rPr>
          <w:rFonts w:asciiTheme="majorBidi" w:hAnsiTheme="majorBidi" w:cstheme="majorBidi"/>
          <w:b/>
          <w:bCs/>
          <w:sz w:val="18"/>
          <w:szCs w:val="18"/>
        </w:rPr>
        <w:t>9</w:t>
      </w:r>
      <w:r w:rsidRPr="00BE10F6">
        <w:rPr>
          <w:rFonts w:asciiTheme="majorBidi" w:hAnsiTheme="majorBidi" w:cstheme="majorBidi"/>
          <w:b/>
          <w:bCs/>
          <w:sz w:val="18"/>
          <w:szCs w:val="18"/>
        </w:rPr>
        <w:t>.</w:t>
      </w:r>
      <w:r w:rsidRPr="00BE10F6">
        <w:rPr>
          <w:rFonts w:asciiTheme="majorBidi" w:hAnsiTheme="majorBidi" w:cstheme="majorBidi"/>
          <w:sz w:val="18"/>
          <w:szCs w:val="18"/>
        </w:rPr>
        <w:t xml:space="preserve"> </w:t>
      </w:r>
      <w:r w:rsidR="0012545D" w:rsidRPr="00BE10F6">
        <w:rPr>
          <w:rFonts w:asciiTheme="majorBidi" w:hAnsiTheme="majorBidi" w:cstheme="majorBidi"/>
          <w:sz w:val="18"/>
          <w:szCs w:val="18"/>
        </w:rPr>
        <w:t>Load-exterior reaction relationship of the 4 beams</w:t>
      </w:r>
    </w:p>
    <w:p w:rsidR="007E1151" w:rsidRDefault="007E1151" w:rsidP="003C5C25">
      <w:pPr>
        <w:bidi/>
        <w:spacing w:after="0" w:line="240" w:lineRule="auto"/>
        <w:jc w:val="lowKashida"/>
        <w:rPr>
          <w:rFonts w:cs="B Lotus"/>
          <w:sz w:val="24"/>
          <w:szCs w:val="24"/>
          <w:rtl/>
          <w:lang w:bidi="fa-IR"/>
        </w:rPr>
      </w:pPr>
    </w:p>
    <w:p w:rsidR="001B254D" w:rsidRDefault="0012545D" w:rsidP="007E1151">
      <w:pPr>
        <w:bidi/>
        <w:spacing w:after="0" w:line="240" w:lineRule="auto"/>
        <w:jc w:val="lowKashida"/>
        <w:rPr>
          <w:rFonts w:cs="B Lotus"/>
          <w:sz w:val="24"/>
          <w:szCs w:val="24"/>
          <w:rtl/>
          <w:lang w:bidi="fa-IR"/>
        </w:rPr>
      </w:pPr>
      <w:r w:rsidRPr="006A1390">
        <w:rPr>
          <w:rFonts w:cs="B Lotus" w:hint="cs"/>
          <w:sz w:val="24"/>
          <w:szCs w:val="24"/>
          <w:rtl/>
          <w:lang w:bidi="fa-IR"/>
        </w:rPr>
        <w:t xml:space="preserve">در شکل </w:t>
      </w:r>
      <w:r w:rsidR="006E1BBC">
        <w:rPr>
          <w:rFonts w:cs="B Lotus" w:hint="cs"/>
          <w:sz w:val="24"/>
          <w:szCs w:val="24"/>
          <w:rtl/>
          <w:lang w:bidi="fa-IR"/>
        </w:rPr>
        <w:t>(10)</w:t>
      </w:r>
      <w:r w:rsidRPr="006A1390">
        <w:rPr>
          <w:rFonts w:cs="B Lotus" w:hint="cs"/>
          <w:sz w:val="24"/>
          <w:szCs w:val="24"/>
          <w:rtl/>
          <w:lang w:bidi="fa-IR"/>
        </w:rPr>
        <w:t xml:space="preserve"> نمودار لنگر قبل و بعد از بازپخش، حاصل از نرم</w:t>
      </w:r>
      <w:r w:rsidR="006E1BBC">
        <w:rPr>
          <w:rFonts w:cs="B Lotus" w:hint="eastAsia"/>
          <w:sz w:val="24"/>
          <w:szCs w:val="24"/>
          <w:rtl/>
          <w:lang w:bidi="fa-IR"/>
        </w:rPr>
        <w:t>‌</w:t>
      </w:r>
      <w:r w:rsidRPr="006A1390">
        <w:rPr>
          <w:rFonts w:cs="B Lotus" w:hint="cs"/>
          <w:sz w:val="24"/>
          <w:szCs w:val="24"/>
          <w:rtl/>
          <w:lang w:bidi="fa-IR"/>
        </w:rPr>
        <w:t>افزار، برای چهار تیر یاد شده نشان داده شده است.</w:t>
      </w:r>
    </w:p>
    <w:p w:rsidR="00BE10F6" w:rsidRPr="006A1390" w:rsidRDefault="00BE10F6" w:rsidP="00BE10F6">
      <w:pPr>
        <w:bidi/>
        <w:spacing w:after="0" w:line="240" w:lineRule="auto"/>
        <w:jc w:val="center"/>
        <w:rPr>
          <w:rFonts w:cs="B Lotus"/>
          <w:b/>
          <w:bCs/>
          <w:sz w:val="24"/>
          <w:szCs w:val="24"/>
          <w:rtl/>
          <w:lang w:bidi="fa-IR"/>
        </w:rPr>
      </w:pPr>
      <w:r w:rsidRPr="006E1BBC">
        <w:rPr>
          <w:rFonts w:asciiTheme="majorBidi" w:hAnsiTheme="majorBidi" w:cs="B Lotus" w:hint="cs"/>
          <w:b/>
          <w:bCs/>
          <w:sz w:val="20"/>
          <w:szCs w:val="20"/>
          <w:rtl/>
          <w:lang w:bidi="fa-IR"/>
        </w:rPr>
        <w:t>شکل 10.</w:t>
      </w:r>
      <w:r w:rsidRPr="006A1390">
        <w:rPr>
          <w:rFonts w:asciiTheme="majorBidi" w:hAnsiTheme="majorBidi" w:cs="B Lotus" w:hint="cs"/>
          <w:sz w:val="20"/>
          <w:szCs w:val="20"/>
          <w:rtl/>
          <w:lang w:bidi="fa-IR"/>
        </w:rPr>
        <w:t xml:space="preserve"> لنگر خمشی حاصل از نرم افزار و الاستیک در 4 تیر</w:t>
      </w:r>
    </w:p>
    <w:p w:rsidR="001B254D" w:rsidRPr="006A1390" w:rsidRDefault="00E5107A" w:rsidP="003C5C25">
      <w:pPr>
        <w:bidi/>
        <w:spacing w:after="0" w:line="240" w:lineRule="auto"/>
        <w:jc w:val="center"/>
        <w:rPr>
          <w:rFonts w:cs="B Lotus"/>
          <w:b/>
          <w:bCs/>
          <w:sz w:val="24"/>
          <w:szCs w:val="24"/>
          <w:lang w:bidi="fa-IR"/>
        </w:rPr>
      </w:pPr>
      <w:r w:rsidRPr="006A1390">
        <w:rPr>
          <w:rFonts w:cs="B Lotus"/>
          <w:b/>
          <w:bCs/>
          <w:noProof/>
          <w:sz w:val="24"/>
          <w:szCs w:val="24"/>
          <w:rtl/>
        </w:rPr>
        <w:drawing>
          <wp:inline distT="0" distB="0" distL="0" distR="0" wp14:anchorId="07457EB1" wp14:editId="101A0B3E">
            <wp:extent cx="1837944" cy="868680"/>
            <wp:effectExtent l="0" t="0" r="0" b="7620"/>
            <wp:docPr id="65" name="Picture 65" descr="H:\PhD Thesis\PhD Thesis\Essay 1 Per\Revise\TR1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PhD Thesis\PhD Thesis\Essay 1 Per\Revise\TR1Ro.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7944" cy="868680"/>
                    </a:xfrm>
                    <a:prstGeom prst="rect">
                      <a:avLst/>
                    </a:prstGeom>
                    <a:noFill/>
                    <a:ln>
                      <a:noFill/>
                    </a:ln>
                  </pic:spPr>
                </pic:pic>
              </a:graphicData>
            </a:graphic>
          </wp:inline>
        </w:drawing>
      </w:r>
    </w:p>
    <w:p w:rsidR="001C74CB" w:rsidRPr="006A1390" w:rsidRDefault="00D065EB" w:rsidP="003C5C25">
      <w:pPr>
        <w:bidi/>
        <w:spacing w:after="0" w:line="240" w:lineRule="auto"/>
        <w:jc w:val="center"/>
        <w:rPr>
          <w:rFonts w:cs="B Lotus"/>
          <w:b/>
          <w:bCs/>
          <w:sz w:val="24"/>
          <w:szCs w:val="24"/>
          <w:lang w:bidi="fa-IR"/>
        </w:rPr>
      </w:pPr>
      <w:r w:rsidRPr="006A1390">
        <w:rPr>
          <w:rFonts w:cs="B Lotus"/>
          <w:b/>
          <w:bCs/>
          <w:noProof/>
          <w:sz w:val="24"/>
          <w:szCs w:val="24"/>
          <w:rtl/>
        </w:rPr>
        <w:drawing>
          <wp:inline distT="0" distB="0" distL="0" distR="0">
            <wp:extent cx="1837944" cy="868680"/>
            <wp:effectExtent l="0" t="0" r="0" b="7620"/>
            <wp:docPr id="70" name="Picture 70" descr="H:\PhD Thesis\PhD Thesis\Essay 1 Per\Revise\TR1.5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PhD Thesis\PhD Thesis\Essay 1 Per\Revise\TR1.5Ro.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37944" cy="868680"/>
                    </a:xfrm>
                    <a:prstGeom prst="rect">
                      <a:avLst/>
                    </a:prstGeom>
                    <a:noFill/>
                    <a:ln>
                      <a:noFill/>
                    </a:ln>
                  </pic:spPr>
                </pic:pic>
              </a:graphicData>
            </a:graphic>
          </wp:inline>
        </w:drawing>
      </w:r>
    </w:p>
    <w:p w:rsidR="001C74CB" w:rsidRPr="006A1390" w:rsidRDefault="00E5107A" w:rsidP="003C5C25">
      <w:pPr>
        <w:bidi/>
        <w:spacing w:after="0" w:line="240" w:lineRule="auto"/>
        <w:jc w:val="center"/>
        <w:rPr>
          <w:rFonts w:cs="B Lotus"/>
          <w:b/>
          <w:bCs/>
          <w:sz w:val="24"/>
          <w:szCs w:val="24"/>
          <w:lang w:bidi="fa-IR"/>
        </w:rPr>
      </w:pPr>
      <w:r w:rsidRPr="006A1390">
        <w:rPr>
          <w:rFonts w:cs="B Lotus"/>
          <w:b/>
          <w:bCs/>
          <w:noProof/>
          <w:sz w:val="24"/>
          <w:szCs w:val="24"/>
        </w:rPr>
        <w:drawing>
          <wp:inline distT="0" distB="0" distL="0" distR="0">
            <wp:extent cx="1837944" cy="868680"/>
            <wp:effectExtent l="0" t="0" r="0" b="7620"/>
            <wp:docPr id="67" name="Picture 67" descr="H:\PhD Thesis\PhD Thesis\Essay 1 Per\Revise\TR2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PhD Thesis\PhD Thesis\Essay 1 Per\Revise\TR2Ro.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37944" cy="868680"/>
                    </a:xfrm>
                    <a:prstGeom prst="rect">
                      <a:avLst/>
                    </a:prstGeom>
                    <a:noFill/>
                    <a:ln>
                      <a:noFill/>
                    </a:ln>
                  </pic:spPr>
                </pic:pic>
              </a:graphicData>
            </a:graphic>
          </wp:inline>
        </w:drawing>
      </w:r>
    </w:p>
    <w:p w:rsidR="001C74CB" w:rsidRPr="006A1390" w:rsidRDefault="00D065EB" w:rsidP="003C5C25">
      <w:pPr>
        <w:bidi/>
        <w:spacing w:after="0" w:line="240" w:lineRule="auto"/>
        <w:jc w:val="center"/>
        <w:rPr>
          <w:rFonts w:cs="B Lotus"/>
          <w:b/>
          <w:bCs/>
          <w:sz w:val="24"/>
          <w:szCs w:val="24"/>
          <w:lang w:bidi="fa-IR"/>
        </w:rPr>
      </w:pPr>
      <w:r w:rsidRPr="006A1390">
        <w:rPr>
          <w:rFonts w:cs="B Lotus"/>
          <w:b/>
          <w:bCs/>
          <w:noProof/>
          <w:sz w:val="24"/>
          <w:szCs w:val="24"/>
          <w:rtl/>
        </w:rPr>
        <w:drawing>
          <wp:inline distT="0" distB="0" distL="0" distR="0">
            <wp:extent cx="1837944" cy="868680"/>
            <wp:effectExtent l="0" t="0" r="0" b="7620"/>
            <wp:docPr id="71" name="Picture 71" descr="H:\PhD Thesis\PhD Thesis\Essay 1 Per\Revise\TR2.5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PhD Thesis\PhD Thesis\Essay 1 Per\Revise\TR2.5Ro.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37944" cy="868680"/>
                    </a:xfrm>
                    <a:prstGeom prst="rect">
                      <a:avLst/>
                    </a:prstGeom>
                    <a:noFill/>
                    <a:ln>
                      <a:noFill/>
                    </a:ln>
                  </pic:spPr>
                </pic:pic>
              </a:graphicData>
            </a:graphic>
          </wp:inline>
        </w:drawing>
      </w:r>
    </w:p>
    <w:p w:rsidR="001C5D6B" w:rsidRPr="00BE10F6" w:rsidRDefault="001C5D6B" w:rsidP="003C5C25">
      <w:pPr>
        <w:spacing w:after="0" w:line="240" w:lineRule="auto"/>
        <w:jc w:val="lowKashida"/>
        <w:rPr>
          <w:rFonts w:asciiTheme="majorBidi" w:hAnsiTheme="majorBidi" w:cstheme="majorBidi"/>
          <w:sz w:val="18"/>
          <w:szCs w:val="18"/>
        </w:rPr>
      </w:pPr>
      <w:r w:rsidRPr="00BE10F6">
        <w:rPr>
          <w:rFonts w:asciiTheme="majorBidi" w:hAnsiTheme="majorBidi" w:cstheme="majorBidi"/>
          <w:b/>
          <w:bCs/>
          <w:sz w:val="18"/>
          <w:szCs w:val="18"/>
        </w:rPr>
        <w:lastRenderedPageBreak/>
        <w:t xml:space="preserve">Fig. </w:t>
      </w:r>
      <w:r w:rsidR="00DC7796" w:rsidRPr="00BE10F6">
        <w:rPr>
          <w:rFonts w:asciiTheme="majorBidi" w:hAnsiTheme="majorBidi" w:cstheme="majorBidi"/>
          <w:b/>
          <w:bCs/>
          <w:sz w:val="18"/>
          <w:szCs w:val="18"/>
        </w:rPr>
        <w:t>10</w:t>
      </w:r>
      <w:r w:rsidRPr="00BE10F6">
        <w:rPr>
          <w:rFonts w:asciiTheme="majorBidi" w:hAnsiTheme="majorBidi" w:cstheme="majorBidi"/>
          <w:b/>
          <w:bCs/>
          <w:sz w:val="18"/>
          <w:szCs w:val="18"/>
        </w:rPr>
        <w:t>.</w:t>
      </w:r>
      <w:r w:rsidRPr="00BE10F6">
        <w:rPr>
          <w:rFonts w:asciiTheme="majorBidi" w:hAnsiTheme="majorBidi" w:cstheme="majorBidi"/>
          <w:sz w:val="18"/>
          <w:szCs w:val="18"/>
        </w:rPr>
        <w:t xml:space="preserve"> </w:t>
      </w:r>
      <w:r w:rsidR="00DC7796" w:rsidRPr="00BE10F6">
        <w:rPr>
          <w:rFonts w:asciiTheme="majorBidi" w:hAnsiTheme="majorBidi" w:cstheme="majorBidi"/>
          <w:sz w:val="18"/>
          <w:szCs w:val="18"/>
        </w:rPr>
        <w:t>Numerical and elastic bending moment at failure in 4 beams</w:t>
      </w:r>
    </w:p>
    <w:p w:rsidR="001C5D6B" w:rsidRPr="006A1390" w:rsidRDefault="001C5D6B" w:rsidP="003C5C25">
      <w:pPr>
        <w:bidi/>
        <w:spacing w:after="0" w:line="240" w:lineRule="auto"/>
        <w:jc w:val="center"/>
        <w:rPr>
          <w:rFonts w:cs="B Lotus"/>
          <w:b/>
          <w:bCs/>
          <w:sz w:val="24"/>
          <w:szCs w:val="24"/>
          <w:lang w:bidi="fa-IR"/>
        </w:rPr>
      </w:pPr>
    </w:p>
    <w:p w:rsidR="007925FA" w:rsidRDefault="007925FA" w:rsidP="003C5C25">
      <w:pPr>
        <w:bidi/>
        <w:spacing w:after="0" w:line="240" w:lineRule="auto"/>
        <w:jc w:val="lowKashida"/>
        <w:rPr>
          <w:rFonts w:cs="B Lotus"/>
          <w:sz w:val="24"/>
          <w:szCs w:val="24"/>
          <w:rtl/>
          <w:lang w:bidi="fa-IR"/>
        </w:rPr>
      </w:pPr>
      <w:r w:rsidRPr="006A1390">
        <w:rPr>
          <w:rFonts w:cs="B Lotus" w:hint="cs"/>
          <w:sz w:val="24"/>
          <w:szCs w:val="24"/>
          <w:rtl/>
          <w:lang w:bidi="fa-IR"/>
        </w:rPr>
        <w:t>با جایگذاری مقادیر لنگر تکیه گاه میانی موجود در شکل، در رابط</w:t>
      </w:r>
      <w:r w:rsidR="006E1BBC">
        <w:rPr>
          <w:rFonts w:cs="B Lotus" w:hint="cs"/>
          <w:sz w:val="24"/>
          <w:szCs w:val="24"/>
          <w:rtl/>
          <w:lang w:bidi="fa-IR"/>
        </w:rPr>
        <w:t>ه</w:t>
      </w:r>
      <w:r w:rsidRPr="006A1390">
        <w:rPr>
          <w:rFonts w:cs="B Lotus" w:hint="cs"/>
          <w:sz w:val="24"/>
          <w:szCs w:val="24"/>
          <w:rtl/>
          <w:lang w:bidi="fa-IR"/>
        </w:rPr>
        <w:t xml:space="preserve"> (1 یا 2)، درصد بازپخش لنگر ارائه شده در شکل </w:t>
      </w:r>
      <w:r w:rsidR="006E1BBC">
        <w:rPr>
          <w:rFonts w:cs="B Lotus" w:hint="cs"/>
          <w:sz w:val="24"/>
          <w:szCs w:val="24"/>
          <w:rtl/>
          <w:lang w:bidi="fa-IR"/>
        </w:rPr>
        <w:t>(13-</w:t>
      </w:r>
      <w:r w:rsidRPr="006A1390">
        <w:rPr>
          <w:rFonts w:cs="B Lotus" w:hint="cs"/>
          <w:sz w:val="24"/>
          <w:szCs w:val="24"/>
          <w:rtl/>
          <w:lang w:bidi="fa-IR"/>
        </w:rPr>
        <w:t xml:space="preserve"> ب) برای هر تیر بدست می</w:t>
      </w:r>
      <w:r w:rsidRPr="006A1390">
        <w:rPr>
          <w:rFonts w:cs="B Lotus" w:hint="cs"/>
          <w:sz w:val="24"/>
          <w:szCs w:val="24"/>
          <w:rtl/>
          <w:lang w:bidi="fa-IR"/>
        </w:rPr>
        <w:softHyphen/>
        <w:t>آید.</w:t>
      </w:r>
    </w:p>
    <w:p w:rsidR="00BE10F6" w:rsidRPr="006A1390" w:rsidRDefault="00BE10F6" w:rsidP="00BE10F6">
      <w:pPr>
        <w:bidi/>
        <w:spacing w:after="0" w:line="240" w:lineRule="auto"/>
        <w:jc w:val="lowKashida"/>
        <w:rPr>
          <w:rFonts w:cs="B Lotus"/>
          <w:sz w:val="24"/>
          <w:szCs w:val="24"/>
          <w:lang w:bidi="fa-IR"/>
        </w:rPr>
      </w:pPr>
    </w:p>
    <w:p w:rsidR="007E4223" w:rsidRPr="00BE10F6" w:rsidRDefault="007E4223" w:rsidP="003C5C25">
      <w:pPr>
        <w:bidi/>
        <w:spacing w:after="0" w:line="240" w:lineRule="auto"/>
        <w:jc w:val="lowKashida"/>
        <w:rPr>
          <w:rFonts w:cs="B Zar"/>
          <w:b/>
          <w:bCs/>
          <w:sz w:val="28"/>
          <w:szCs w:val="28"/>
          <w:rtl/>
          <w:lang w:bidi="fa-IR"/>
        </w:rPr>
      </w:pPr>
      <w:r w:rsidRPr="00BE10F6">
        <w:rPr>
          <w:rFonts w:cs="B Zar" w:hint="cs"/>
          <w:b/>
          <w:bCs/>
          <w:sz w:val="28"/>
          <w:szCs w:val="28"/>
          <w:rtl/>
          <w:lang w:bidi="fa-IR"/>
        </w:rPr>
        <w:t>نسبت آرماتور طولی</w:t>
      </w:r>
    </w:p>
    <w:p w:rsidR="0063138C" w:rsidRPr="006A1390" w:rsidRDefault="007E4223" w:rsidP="003C5C25">
      <w:pPr>
        <w:bidi/>
        <w:spacing w:after="0" w:line="240" w:lineRule="auto"/>
        <w:jc w:val="lowKashida"/>
        <w:rPr>
          <w:rFonts w:eastAsiaTheme="minorEastAsia" w:cs="B Lotus"/>
          <w:color w:val="FF0000"/>
          <w:sz w:val="20"/>
          <w:szCs w:val="20"/>
          <w:lang w:bidi="fa-IR"/>
        </w:rPr>
      </w:pPr>
      <w:r w:rsidRPr="006A1390">
        <w:rPr>
          <w:rFonts w:cs="B Lotus" w:hint="cs"/>
          <w:sz w:val="24"/>
          <w:szCs w:val="24"/>
          <w:rtl/>
          <w:lang w:bidi="fa-IR"/>
        </w:rPr>
        <w:t>توصی</w:t>
      </w:r>
      <w:r w:rsidR="006E1BBC">
        <w:rPr>
          <w:rFonts w:cs="B Lotus" w:hint="cs"/>
          <w:sz w:val="24"/>
          <w:szCs w:val="24"/>
          <w:rtl/>
          <w:lang w:bidi="fa-IR"/>
        </w:rPr>
        <w:t>ه</w:t>
      </w:r>
      <w:r w:rsidRPr="006A1390">
        <w:rPr>
          <w:rFonts w:cs="B Lotus" w:hint="cs"/>
          <w:sz w:val="24"/>
          <w:szCs w:val="24"/>
          <w:rtl/>
          <w:lang w:bidi="fa-IR"/>
        </w:rPr>
        <w:t xml:space="preserve"> آئین نامه</w:t>
      </w:r>
      <w:r w:rsidRPr="006A1390">
        <w:rPr>
          <w:rFonts w:cs="B Lotus"/>
          <w:sz w:val="24"/>
          <w:szCs w:val="24"/>
          <w:rtl/>
          <w:lang w:bidi="fa-IR"/>
        </w:rPr>
        <w:softHyphen/>
      </w:r>
      <w:r w:rsidRPr="006A1390">
        <w:rPr>
          <w:rFonts w:cs="B Lotus" w:hint="cs"/>
          <w:sz w:val="24"/>
          <w:szCs w:val="24"/>
          <w:rtl/>
          <w:lang w:bidi="fa-IR"/>
        </w:rPr>
        <w:t>های طراحی حاضر برای سازه</w:t>
      </w:r>
      <w:r w:rsidRPr="006A1390">
        <w:rPr>
          <w:rFonts w:cs="B Lotus"/>
          <w:sz w:val="24"/>
          <w:szCs w:val="24"/>
          <w:rtl/>
          <w:lang w:bidi="fa-IR"/>
        </w:rPr>
        <w:softHyphen/>
      </w:r>
      <w:r w:rsidRPr="006A1390">
        <w:rPr>
          <w:rFonts w:cs="B Lotus" w:hint="cs"/>
          <w:sz w:val="24"/>
          <w:szCs w:val="24"/>
          <w:rtl/>
          <w:lang w:bidi="fa-IR"/>
        </w:rPr>
        <w:t xml:space="preserve">های بتنی مسلح شده با آرماتور </w:t>
      </w:r>
      <w:r w:rsidRPr="006A1390">
        <w:rPr>
          <w:rFonts w:asciiTheme="majorBidi" w:hAnsiTheme="majorBidi" w:cs="B Lotus"/>
          <w:lang w:bidi="fa-IR"/>
        </w:rPr>
        <w:t>FRP</w:t>
      </w:r>
      <w:r w:rsidRPr="006A1390">
        <w:rPr>
          <w:rFonts w:cs="B Lotus" w:hint="cs"/>
          <w:rtl/>
          <w:lang w:bidi="fa-IR"/>
        </w:rPr>
        <w:t xml:space="preserve"> </w:t>
      </w:r>
      <w:r w:rsidRPr="006A1390">
        <w:rPr>
          <w:rFonts w:asciiTheme="majorBidi" w:hAnsiTheme="majorBidi" w:cs="B Lotus"/>
          <w:lang w:bidi="fa-IR"/>
        </w:rPr>
        <w:t>(FRP-RC)</w:t>
      </w:r>
      <w:r w:rsidRPr="006A1390">
        <w:rPr>
          <w:rFonts w:cs="B Lotus" w:hint="cs"/>
          <w:sz w:val="24"/>
          <w:szCs w:val="24"/>
          <w:rtl/>
          <w:lang w:bidi="fa-IR"/>
        </w:rPr>
        <w:t xml:space="preserve"> بر این مبنا استوار است که معیار شکست در نهایت براساس بتن فشاری ب</w:t>
      </w:r>
      <w:r w:rsidR="006E1BBC">
        <w:rPr>
          <w:rFonts w:cs="B Lotus" w:hint="cs"/>
          <w:sz w:val="24"/>
          <w:szCs w:val="24"/>
          <w:rtl/>
          <w:lang w:bidi="fa-IR"/>
        </w:rPr>
        <w:t xml:space="preserve">ه </w:t>
      </w:r>
      <w:r w:rsidRPr="006A1390">
        <w:rPr>
          <w:rFonts w:cs="B Lotus" w:hint="cs"/>
          <w:sz w:val="24"/>
          <w:szCs w:val="24"/>
          <w:rtl/>
          <w:lang w:bidi="fa-IR"/>
        </w:rPr>
        <w:t>جای آرماتور کششی باشد.</w:t>
      </w:r>
      <w:r w:rsidRPr="006A1390">
        <w:rPr>
          <w:rFonts w:eastAsiaTheme="minorEastAsia" w:cs="B Lotus" w:hint="cs"/>
          <w:color w:val="FF0000"/>
          <w:sz w:val="20"/>
          <w:szCs w:val="20"/>
          <w:rtl/>
          <w:lang w:bidi="fa-IR"/>
        </w:rPr>
        <w:t xml:space="preserve"> </w:t>
      </w:r>
      <w:r w:rsidR="0063138C" w:rsidRPr="006A1390">
        <w:rPr>
          <w:rFonts w:cs="B Lotus" w:hint="cs"/>
          <w:sz w:val="24"/>
          <w:szCs w:val="24"/>
          <w:rtl/>
          <w:lang w:bidi="fa-IR"/>
        </w:rPr>
        <w:t xml:space="preserve">دکتر مستوفی نژاد یک نسبت آرماتور مابین </w:t>
      </w:r>
      <m:oMath>
        <m:sSub>
          <m:sSubPr>
            <m:ctrlPr>
              <w:rPr>
                <w:rFonts w:ascii="Cambria Math" w:hAnsi="Cambria Math" w:cs="B Lotus"/>
                <w:lang w:bidi="fa-IR"/>
              </w:rPr>
            </m:ctrlPr>
          </m:sSubPr>
          <m:e>
            <m:r>
              <w:rPr>
                <w:rFonts w:ascii="Cambria Math" w:hAnsi="Cambria Math" w:cs="B Lotus"/>
                <w:lang w:bidi="fa-IR"/>
              </w:rPr>
              <m:t>ρ</m:t>
            </m:r>
          </m:e>
          <m:sub>
            <m:r>
              <w:rPr>
                <w:rFonts w:ascii="Cambria Math" w:hAnsi="Cambria Math" w:cs="B Lotus"/>
                <w:lang w:bidi="fa-IR"/>
              </w:rPr>
              <m:t>b</m:t>
            </m:r>
          </m:sub>
        </m:sSub>
      </m:oMath>
      <w:r w:rsidR="0063138C" w:rsidRPr="006A1390">
        <w:rPr>
          <w:rFonts w:eastAsiaTheme="minorEastAsia" w:cs="B Lotus" w:hint="cs"/>
          <w:sz w:val="24"/>
          <w:szCs w:val="24"/>
          <w:rtl/>
          <w:lang w:bidi="fa-IR"/>
        </w:rPr>
        <w:t xml:space="preserve">2 و </w:t>
      </w:r>
      <m:oMath>
        <m:sSub>
          <m:sSubPr>
            <m:ctrlPr>
              <w:rPr>
                <w:rFonts w:ascii="Cambria Math" w:hAnsi="Cambria Math" w:cs="B Lotus"/>
                <w:lang w:bidi="fa-IR"/>
              </w:rPr>
            </m:ctrlPr>
          </m:sSubPr>
          <m:e>
            <m:r>
              <w:rPr>
                <w:rFonts w:ascii="Cambria Math" w:hAnsi="Cambria Math" w:cs="B Lotus"/>
                <w:lang w:bidi="fa-IR"/>
              </w:rPr>
              <m:t>ρ</m:t>
            </m:r>
          </m:e>
          <m:sub>
            <m:r>
              <w:rPr>
                <w:rFonts w:ascii="Cambria Math" w:hAnsi="Cambria Math" w:cs="B Lotus"/>
                <w:lang w:bidi="fa-IR"/>
              </w:rPr>
              <m:t>b</m:t>
            </m:r>
          </m:sub>
        </m:sSub>
      </m:oMath>
      <w:r w:rsidR="0063138C" w:rsidRPr="006A1390">
        <w:rPr>
          <w:rFonts w:eastAsiaTheme="minorEastAsia" w:cs="B Lotus" w:hint="cs"/>
          <w:sz w:val="24"/>
          <w:szCs w:val="24"/>
          <w:rtl/>
          <w:lang w:bidi="fa-IR"/>
        </w:rPr>
        <w:t>3 که طبق یافته</w:t>
      </w:r>
      <w:r w:rsidR="0063138C" w:rsidRPr="006A1390">
        <w:rPr>
          <w:rFonts w:eastAsiaTheme="minorEastAsia" w:cs="B Lotus"/>
          <w:sz w:val="24"/>
          <w:szCs w:val="24"/>
          <w:rtl/>
          <w:lang w:bidi="fa-IR"/>
        </w:rPr>
        <w:softHyphen/>
      </w:r>
      <w:r w:rsidR="0063138C" w:rsidRPr="006A1390">
        <w:rPr>
          <w:rFonts w:eastAsiaTheme="minorEastAsia" w:cs="B Lotus" w:hint="cs"/>
          <w:sz w:val="24"/>
          <w:szCs w:val="24"/>
          <w:rtl/>
          <w:lang w:bidi="fa-IR"/>
        </w:rPr>
        <w:t xml:space="preserve">های ایشان، بهترین شکل پذیری را برای تیرهای سراسری </w:t>
      </w:r>
      <w:r w:rsidR="0063138C" w:rsidRPr="006A1390">
        <w:rPr>
          <w:rFonts w:asciiTheme="majorBidi" w:hAnsiTheme="majorBidi" w:cs="B Lotus"/>
          <w:lang w:bidi="fa-IR"/>
        </w:rPr>
        <w:t>(FRP-RC)</w:t>
      </w:r>
      <w:r w:rsidR="0063138C" w:rsidRPr="006A1390">
        <w:rPr>
          <w:rFonts w:asciiTheme="majorBidi" w:hAnsiTheme="majorBidi" w:cs="B Lotus" w:hint="cs"/>
          <w:sz w:val="24"/>
          <w:szCs w:val="24"/>
          <w:rtl/>
          <w:lang w:bidi="fa-IR"/>
        </w:rPr>
        <w:t xml:space="preserve"> ایجاد می</w:t>
      </w:r>
      <w:r w:rsidR="0063138C" w:rsidRPr="006A1390">
        <w:rPr>
          <w:rFonts w:asciiTheme="majorBidi" w:hAnsiTheme="majorBidi" w:cs="B Lotus"/>
          <w:sz w:val="24"/>
          <w:szCs w:val="24"/>
          <w:rtl/>
          <w:lang w:bidi="fa-IR"/>
        </w:rPr>
        <w:softHyphen/>
      </w:r>
      <w:r w:rsidR="0063138C" w:rsidRPr="006A1390">
        <w:rPr>
          <w:rFonts w:asciiTheme="majorBidi" w:hAnsiTheme="majorBidi" w:cs="B Lotus" w:hint="cs"/>
          <w:sz w:val="24"/>
          <w:szCs w:val="24"/>
          <w:rtl/>
          <w:lang w:bidi="fa-IR"/>
        </w:rPr>
        <w:t xml:space="preserve">کند، توصیه کرده است </w:t>
      </w:r>
      <w:r w:rsidR="0063138C" w:rsidRPr="006A1390">
        <w:rPr>
          <w:rFonts w:asciiTheme="majorBidi" w:hAnsiTheme="majorBidi" w:cs="B Lotus"/>
          <w:lang w:bidi="fa-IR"/>
        </w:rPr>
        <w:t>(15)</w:t>
      </w:r>
      <w:r w:rsidR="0063138C" w:rsidRPr="006A1390">
        <w:rPr>
          <w:rFonts w:asciiTheme="majorBidi" w:hAnsiTheme="majorBidi" w:cs="B Lotus" w:hint="cs"/>
          <w:sz w:val="24"/>
          <w:szCs w:val="24"/>
          <w:rtl/>
          <w:lang w:bidi="fa-IR"/>
        </w:rPr>
        <w:t>. در مطالع</w:t>
      </w:r>
      <w:r w:rsidR="006E1BBC">
        <w:rPr>
          <w:rFonts w:asciiTheme="majorBidi" w:hAnsiTheme="majorBidi" w:cs="B Lotus" w:hint="cs"/>
          <w:sz w:val="24"/>
          <w:szCs w:val="24"/>
          <w:rtl/>
          <w:lang w:bidi="fa-IR"/>
        </w:rPr>
        <w:t>ه</w:t>
      </w:r>
      <w:r w:rsidR="0063138C" w:rsidRPr="006A1390">
        <w:rPr>
          <w:rFonts w:asciiTheme="majorBidi" w:hAnsiTheme="majorBidi" w:cs="B Lotus" w:hint="cs"/>
          <w:sz w:val="24"/>
          <w:szCs w:val="24"/>
          <w:rtl/>
          <w:lang w:bidi="fa-IR"/>
        </w:rPr>
        <w:t xml:space="preserve"> حاضر نسبت</w:t>
      </w:r>
      <w:r w:rsidR="0063138C" w:rsidRPr="006A1390">
        <w:rPr>
          <w:rFonts w:asciiTheme="majorBidi" w:hAnsiTheme="majorBidi" w:cs="B Lotus"/>
          <w:sz w:val="24"/>
          <w:szCs w:val="24"/>
          <w:rtl/>
          <w:lang w:bidi="fa-IR"/>
        </w:rPr>
        <w:softHyphen/>
      </w:r>
      <w:r w:rsidR="0063138C" w:rsidRPr="006A1390">
        <w:rPr>
          <w:rFonts w:asciiTheme="majorBidi" w:hAnsiTheme="majorBidi" w:cs="B Lotus" w:hint="cs"/>
          <w:sz w:val="24"/>
          <w:szCs w:val="24"/>
          <w:rtl/>
          <w:lang w:bidi="fa-IR"/>
        </w:rPr>
        <w:t xml:space="preserve">های مختلف آرماتور از </w:t>
      </w:r>
      <m:oMath>
        <m:sSub>
          <m:sSubPr>
            <m:ctrlPr>
              <w:rPr>
                <w:rFonts w:ascii="Cambria Math" w:hAnsi="Cambria Math" w:cs="B Lotus"/>
                <w:lang w:bidi="fa-IR"/>
              </w:rPr>
            </m:ctrlPr>
          </m:sSubPr>
          <m:e>
            <m:r>
              <w:rPr>
                <w:rFonts w:ascii="Cambria Math" w:hAnsi="Cambria Math" w:cs="B Lotus"/>
                <w:lang w:bidi="fa-IR"/>
              </w:rPr>
              <m:t>ρ</m:t>
            </m:r>
          </m:e>
          <m:sub>
            <m:r>
              <w:rPr>
                <w:rFonts w:ascii="Cambria Math" w:hAnsi="Cambria Math" w:cs="B Lotus"/>
                <w:lang w:bidi="fa-IR"/>
              </w:rPr>
              <m:t>b</m:t>
            </m:r>
          </m:sub>
        </m:sSub>
      </m:oMath>
      <w:r w:rsidR="0063138C" w:rsidRPr="006A1390">
        <w:rPr>
          <w:rFonts w:eastAsiaTheme="minorEastAsia" w:cs="B Lotus" w:hint="cs"/>
          <w:sz w:val="24"/>
          <w:szCs w:val="24"/>
          <w:rtl/>
          <w:lang w:bidi="fa-IR"/>
        </w:rPr>
        <w:t xml:space="preserve">1 تا </w:t>
      </w:r>
      <m:oMath>
        <m:sSub>
          <m:sSubPr>
            <m:ctrlPr>
              <w:rPr>
                <w:rFonts w:ascii="Cambria Math" w:hAnsi="Cambria Math" w:cs="B Lotus"/>
                <w:lang w:bidi="fa-IR"/>
              </w:rPr>
            </m:ctrlPr>
          </m:sSubPr>
          <m:e>
            <m:r>
              <w:rPr>
                <w:rFonts w:ascii="Cambria Math" w:hAnsi="Cambria Math" w:cs="B Lotus"/>
                <w:lang w:bidi="fa-IR"/>
              </w:rPr>
              <m:t>ρ</m:t>
            </m:r>
          </m:e>
          <m:sub>
            <m:r>
              <w:rPr>
                <w:rFonts w:ascii="Cambria Math" w:hAnsi="Cambria Math" w:cs="B Lotus"/>
                <w:lang w:bidi="fa-IR"/>
              </w:rPr>
              <m:t>b</m:t>
            </m:r>
          </m:sub>
        </m:sSub>
      </m:oMath>
      <w:r w:rsidR="0063138C" w:rsidRPr="006A1390">
        <w:rPr>
          <w:rFonts w:eastAsiaTheme="minorEastAsia" w:cs="B Lotus" w:hint="cs"/>
          <w:sz w:val="24"/>
          <w:szCs w:val="24"/>
          <w:rtl/>
          <w:lang w:bidi="fa-IR"/>
        </w:rPr>
        <w:t>4 مورد بررسی قرار گرفته است. درصد آرماتور در مقاطع مختلف مدل</w:t>
      </w:r>
      <w:r w:rsidR="0063138C" w:rsidRPr="006A1390">
        <w:rPr>
          <w:rFonts w:eastAsiaTheme="minorEastAsia" w:cs="B Lotus"/>
          <w:sz w:val="24"/>
          <w:szCs w:val="24"/>
          <w:rtl/>
          <w:lang w:bidi="fa-IR"/>
        </w:rPr>
        <w:softHyphen/>
      </w:r>
      <w:r w:rsidR="0063138C" w:rsidRPr="006A1390">
        <w:rPr>
          <w:rFonts w:eastAsiaTheme="minorEastAsia" w:cs="B Lotus" w:hint="cs"/>
          <w:sz w:val="24"/>
          <w:szCs w:val="24"/>
          <w:rtl/>
          <w:lang w:bidi="fa-IR"/>
        </w:rPr>
        <w:t xml:space="preserve">های مورد بررسی در جدول </w:t>
      </w:r>
      <w:r w:rsidR="006E1BBC">
        <w:rPr>
          <w:rFonts w:eastAsiaTheme="minorEastAsia" w:cs="B Lotus" w:hint="cs"/>
          <w:sz w:val="24"/>
          <w:szCs w:val="24"/>
          <w:rtl/>
          <w:lang w:bidi="fa-IR"/>
        </w:rPr>
        <w:t>(5)</w:t>
      </w:r>
      <w:r w:rsidR="0063138C" w:rsidRPr="006A1390">
        <w:rPr>
          <w:rFonts w:eastAsiaTheme="minorEastAsia" w:cs="B Lotus" w:hint="cs"/>
          <w:sz w:val="24"/>
          <w:szCs w:val="24"/>
          <w:rtl/>
          <w:lang w:bidi="fa-IR"/>
        </w:rPr>
        <w:t xml:space="preserve"> مشخص شده است. </w:t>
      </w:r>
      <w:r w:rsidR="0012545D" w:rsidRPr="006A1390">
        <w:rPr>
          <w:rFonts w:eastAsiaTheme="minorEastAsia" w:cs="B Lotus" w:hint="cs"/>
          <w:sz w:val="24"/>
          <w:szCs w:val="24"/>
          <w:rtl/>
          <w:lang w:bidi="fa-IR"/>
        </w:rPr>
        <w:t xml:space="preserve">شکل </w:t>
      </w:r>
      <w:r w:rsidR="006E1BBC">
        <w:rPr>
          <w:rFonts w:eastAsiaTheme="minorEastAsia" w:cs="B Lotus" w:hint="cs"/>
          <w:sz w:val="24"/>
          <w:szCs w:val="24"/>
          <w:rtl/>
          <w:lang w:bidi="fa-IR"/>
        </w:rPr>
        <w:t>(11)</w:t>
      </w:r>
      <w:r w:rsidR="0012545D" w:rsidRPr="006A1390">
        <w:rPr>
          <w:rFonts w:eastAsiaTheme="minorEastAsia" w:cs="B Lotus" w:hint="cs"/>
          <w:sz w:val="24"/>
          <w:szCs w:val="24"/>
          <w:rtl/>
          <w:lang w:bidi="fa-IR"/>
        </w:rPr>
        <w:t xml:space="preserve"> تغییرات رابطۀ بار- تغییر مکان با نسبت</w:t>
      </w:r>
      <w:r w:rsidR="006E1BBC">
        <w:rPr>
          <w:rFonts w:eastAsiaTheme="minorEastAsia" w:cs="B Lotus" w:hint="eastAsia"/>
          <w:sz w:val="24"/>
          <w:szCs w:val="24"/>
          <w:rtl/>
          <w:lang w:bidi="fa-IR"/>
        </w:rPr>
        <w:t>‌</w:t>
      </w:r>
      <w:r w:rsidR="0012545D" w:rsidRPr="006A1390">
        <w:rPr>
          <w:rFonts w:eastAsiaTheme="minorEastAsia" w:cs="B Lotus" w:hint="cs"/>
          <w:sz w:val="24"/>
          <w:szCs w:val="24"/>
          <w:rtl/>
          <w:lang w:bidi="fa-IR"/>
        </w:rPr>
        <w:t xml:space="preserve">های مختلف </w:t>
      </w:r>
      <m:oMath>
        <m:f>
          <m:fPr>
            <m:type m:val="skw"/>
            <m:ctrlPr>
              <w:rPr>
                <w:rFonts w:ascii="Cambria Math" w:eastAsiaTheme="minorEastAsia" w:hAnsi="Cambria Math" w:cs="B Lotus"/>
                <w:lang w:bidi="fa-IR"/>
              </w:rPr>
            </m:ctrlPr>
          </m:fPr>
          <m:num>
            <m:r>
              <w:rPr>
                <w:rFonts w:ascii="Cambria Math" w:eastAsiaTheme="minorEastAsia" w:hAnsi="Cambria Math" w:cs="B Lotus"/>
                <w:lang w:bidi="fa-IR"/>
              </w:rPr>
              <m:t>ρ</m:t>
            </m:r>
          </m:num>
          <m:den>
            <m:sSub>
              <m:sSubPr>
                <m:ctrlPr>
                  <w:rPr>
                    <w:rFonts w:ascii="Cambria Math" w:eastAsiaTheme="minorEastAsia" w:hAnsi="Cambria Math" w:cs="B Lotus"/>
                    <w:i/>
                    <w:lang w:bidi="fa-IR"/>
                  </w:rPr>
                </m:ctrlPr>
              </m:sSubPr>
              <m:e>
                <m:r>
                  <w:rPr>
                    <w:rFonts w:ascii="Cambria Math" w:eastAsiaTheme="minorEastAsia" w:hAnsi="Cambria Math" w:cs="B Lotus"/>
                    <w:lang w:bidi="fa-IR"/>
                  </w:rPr>
                  <m:t>ρ</m:t>
                </m:r>
              </m:e>
              <m:sub>
                <m:r>
                  <w:rPr>
                    <w:rFonts w:ascii="Cambria Math" w:eastAsiaTheme="minorEastAsia" w:hAnsi="Cambria Math" w:cs="B Lotus"/>
                    <w:lang w:bidi="fa-IR"/>
                  </w:rPr>
                  <m:t>b</m:t>
                </m:r>
              </m:sub>
            </m:sSub>
          </m:den>
        </m:f>
      </m:oMath>
      <w:r w:rsidR="0012545D" w:rsidRPr="006A1390">
        <w:rPr>
          <w:rFonts w:eastAsiaTheme="minorEastAsia" w:cs="B Lotus" w:hint="cs"/>
          <w:sz w:val="24"/>
          <w:szCs w:val="24"/>
          <w:rtl/>
          <w:lang w:bidi="fa-IR"/>
        </w:rPr>
        <w:t xml:space="preserve"> را نشان می</w:t>
      </w:r>
      <w:r w:rsidR="0012545D" w:rsidRPr="006A1390">
        <w:rPr>
          <w:rFonts w:eastAsiaTheme="minorEastAsia" w:cs="B Lotus"/>
          <w:sz w:val="24"/>
          <w:szCs w:val="24"/>
          <w:rtl/>
          <w:lang w:bidi="fa-IR"/>
        </w:rPr>
        <w:softHyphen/>
      </w:r>
      <w:r w:rsidR="0012545D" w:rsidRPr="006A1390">
        <w:rPr>
          <w:rFonts w:eastAsiaTheme="minorEastAsia" w:cs="B Lotus" w:hint="cs"/>
          <w:sz w:val="24"/>
          <w:szCs w:val="24"/>
          <w:rtl/>
          <w:lang w:bidi="fa-IR"/>
        </w:rPr>
        <w:t xml:space="preserve">دهد. در شکل </w:t>
      </w:r>
      <w:r w:rsidR="006E1BBC">
        <w:rPr>
          <w:rFonts w:eastAsiaTheme="minorEastAsia" w:cs="B Lotus" w:hint="cs"/>
          <w:sz w:val="24"/>
          <w:szCs w:val="24"/>
          <w:rtl/>
          <w:lang w:bidi="fa-IR"/>
        </w:rPr>
        <w:t>(12)</w:t>
      </w:r>
      <w:r w:rsidR="0012545D" w:rsidRPr="006A1390">
        <w:rPr>
          <w:rFonts w:eastAsiaTheme="minorEastAsia" w:cs="B Lotus" w:hint="cs"/>
          <w:sz w:val="24"/>
          <w:szCs w:val="24"/>
          <w:rtl/>
          <w:lang w:bidi="fa-IR"/>
        </w:rPr>
        <w:t xml:space="preserve"> نیز تغییرات رابط</w:t>
      </w:r>
      <w:r w:rsidR="006E1BBC">
        <w:rPr>
          <w:rFonts w:eastAsiaTheme="minorEastAsia" w:cs="B Lotus" w:hint="cs"/>
          <w:sz w:val="24"/>
          <w:szCs w:val="24"/>
          <w:rtl/>
          <w:lang w:bidi="fa-IR"/>
        </w:rPr>
        <w:t>ه</w:t>
      </w:r>
      <w:r w:rsidR="0012545D" w:rsidRPr="006A1390">
        <w:rPr>
          <w:rFonts w:eastAsiaTheme="minorEastAsia" w:cs="B Lotus" w:hint="cs"/>
          <w:sz w:val="24"/>
          <w:szCs w:val="24"/>
          <w:rtl/>
          <w:lang w:bidi="fa-IR"/>
        </w:rPr>
        <w:t xml:space="preserve"> بار- بازپخش لنگر با نسبت</w:t>
      </w:r>
      <w:r w:rsidR="006E1BBC">
        <w:rPr>
          <w:rFonts w:eastAsiaTheme="minorEastAsia" w:cs="B Lotus" w:hint="eastAsia"/>
          <w:sz w:val="24"/>
          <w:szCs w:val="24"/>
          <w:rtl/>
          <w:lang w:bidi="fa-IR"/>
        </w:rPr>
        <w:t>‌</w:t>
      </w:r>
      <w:r w:rsidR="0012545D" w:rsidRPr="006A1390">
        <w:rPr>
          <w:rFonts w:eastAsiaTheme="minorEastAsia" w:cs="B Lotus" w:hint="cs"/>
          <w:sz w:val="24"/>
          <w:szCs w:val="24"/>
          <w:rtl/>
          <w:lang w:bidi="fa-IR"/>
        </w:rPr>
        <w:t xml:space="preserve">های مختلف </w:t>
      </w:r>
      <m:oMath>
        <m:f>
          <m:fPr>
            <m:type m:val="skw"/>
            <m:ctrlPr>
              <w:rPr>
                <w:rFonts w:ascii="Cambria Math" w:eastAsiaTheme="minorEastAsia" w:hAnsi="Cambria Math" w:cs="B Lotus"/>
                <w:lang w:bidi="fa-IR"/>
              </w:rPr>
            </m:ctrlPr>
          </m:fPr>
          <m:num>
            <m:r>
              <w:rPr>
                <w:rFonts w:ascii="Cambria Math" w:eastAsiaTheme="minorEastAsia" w:hAnsi="Cambria Math" w:cs="B Lotus"/>
                <w:lang w:bidi="fa-IR"/>
              </w:rPr>
              <m:t>ρ</m:t>
            </m:r>
          </m:num>
          <m:den>
            <m:sSub>
              <m:sSubPr>
                <m:ctrlPr>
                  <w:rPr>
                    <w:rFonts w:ascii="Cambria Math" w:eastAsiaTheme="minorEastAsia" w:hAnsi="Cambria Math" w:cs="B Lotus"/>
                    <w:i/>
                    <w:lang w:bidi="fa-IR"/>
                  </w:rPr>
                </m:ctrlPr>
              </m:sSubPr>
              <m:e>
                <m:r>
                  <w:rPr>
                    <w:rFonts w:ascii="Cambria Math" w:eastAsiaTheme="minorEastAsia" w:hAnsi="Cambria Math" w:cs="B Lotus"/>
                    <w:lang w:bidi="fa-IR"/>
                  </w:rPr>
                  <m:t>ρ</m:t>
                </m:r>
              </m:e>
              <m:sub>
                <m:r>
                  <w:rPr>
                    <w:rFonts w:ascii="Cambria Math" w:eastAsiaTheme="minorEastAsia" w:hAnsi="Cambria Math" w:cs="B Lotus"/>
                    <w:lang w:bidi="fa-IR"/>
                  </w:rPr>
                  <m:t>b</m:t>
                </m:r>
              </m:sub>
            </m:sSub>
          </m:den>
        </m:f>
      </m:oMath>
      <w:r w:rsidR="0012545D" w:rsidRPr="006A1390">
        <w:rPr>
          <w:rFonts w:eastAsiaTheme="minorEastAsia" w:cs="B Lotus" w:hint="cs"/>
          <w:sz w:val="24"/>
          <w:szCs w:val="24"/>
          <w:rtl/>
          <w:lang w:bidi="fa-IR"/>
        </w:rPr>
        <w:t xml:space="preserve"> نشان داده شده است.</w:t>
      </w:r>
    </w:p>
    <w:p w:rsidR="00187154" w:rsidRPr="006A1390" w:rsidRDefault="00187154" w:rsidP="00BE10F6">
      <w:pPr>
        <w:spacing w:after="0" w:line="240" w:lineRule="auto"/>
        <w:jc w:val="center"/>
        <w:rPr>
          <w:rFonts w:asciiTheme="majorBidi" w:hAnsiTheme="majorBidi" w:cs="B Lotus"/>
          <w:sz w:val="20"/>
          <w:szCs w:val="20"/>
          <w:rtl/>
        </w:rPr>
      </w:pPr>
      <w:r w:rsidRPr="006E1BBC">
        <w:rPr>
          <w:rFonts w:asciiTheme="majorBidi" w:hAnsiTheme="majorBidi" w:cs="B Lotus" w:hint="cs"/>
          <w:b/>
          <w:bCs/>
          <w:sz w:val="20"/>
          <w:szCs w:val="20"/>
          <w:rtl/>
        </w:rPr>
        <w:t xml:space="preserve">جدول </w:t>
      </w:r>
      <w:r w:rsidR="00E1429A" w:rsidRPr="006E1BBC">
        <w:rPr>
          <w:rFonts w:asciiTheme="majorBidi" w:hAnsiTheme="majorBidi" w:cs="B Lotus" w:hint="cs"/>
          <w:b/>
          <w:bCs/>
          <w:sz w:val="20"/>
          <w:szCs w:val="20"/>
          <w:rtl/>
        </w:rPr>
        <w:t>5</w:t>
      </w:r>
      <w:r w:rsidRPr="006E1BBC">
        <w:rPr>
          <w:rFonts w:asciiTheme="majorBidi" w:hAnsiTheme="majorBidi" w:cs="B Lotus" w:hint="cs"/>
          <w:b/>
          <w:bCs/>
          <w:sz w:val="20"/>
          <w:szCs w:val="20"/>
          <w:rtl/>
        </w:rPr>
        <w:t>.</w:t>
      </w:r>
      <w:r w:rsidRPr="006A1390">
        <w:rPr>
          <w:rFonts w:asciiTheme="majorBidi" w:hAnsiTheme="majorBidi" w:cs="B Lotus" w:hint="cs"/>
          <w:sz w:val="20"/>
          <w:szCs w:val="20"/>
          <w:rtl/>
        </w:rPr>
        <w:t xml:space="preserve"> درصد آرماتور در مدل</w:t>
      </w:r>
      <w:r w:rsidR="00DC0FC7">
        <w:rPr>
          <w:rFonts w:asciiTheme="majorBidi" w:hAnsiTheme="majorBidi" w:cs="B Lotus" w:hint="eastAsia"/>
          <w:sz w:val="20"/>
          <w:szCs w:val="20"/>
          <w:rtl/>
        </w:rPr>
        <w:t>‌</w:t>
      </w:r>
      <w:r w:rsidRPr="006A1390">
        <w:rPr>
          <w:rFonts w:asciiTheme="majorBidi" w:hAnsiTheme="majorBidi" w:cs="B Lotus" w:hint="cs"/>
          <w:sz w:val="20"/>
          <w:szCs w:val="20"/>
          <w:rtl/>
        </w:rPr>
        <w:t>های بررسی آرماتور طولی</w:t>
      </w:r>
    </w:p>
    <w:tbl>
      <w:tblPr>
        <w:tblStyle w:val="TableGrid"/>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74"/>
        <w:gridCol w:w="1435"/>
        <w:gridCol w:w="1418"/>
      </w:tblGrid>
      <w:tr w:rsidR="00187154" w:rsidRPr="006A1390" w:rsidTr="007E1151">
        <w:trPr>
          <w:trHeight w:val="435"/>
          <w:jc w:val="center"/>
        </w:trPr>
        <w:tc>
          <w:tcPr>
            <w:tcW w:w="974" w:type="dxa"/>
            <w:vMerge w:val="restart"/>
            <w:vAlign w:val="center"/>
          </w:tcPr>
          <w:p w:rsidR="00187154" w:rsidRPr="006A1390" w:rsidRDefault="00187154" w:rsidP="003C5C25">
            <w:pPr>
              <w:pStyle w:val="Default"/>
              <w:jc w:val="center"/>
              <w:rPr>
                <w:sz w:val="18"/>
                <w:szCs w:val="18"/>
              </w:rPr>
            </w:pPr>
            <w:r w:rsidRPr="006A1390">
              <w:rPr>
                <w:sz w:val="18"/>
                <w:szCs w:val="18"/>
              </w:rPr>
              <w:t>Beam</w:t>
            </w:r>
          </w:p>
        </w:tc>
        <w:tc>
          <w:tcPr>
            <w:tcW w:w="2853" w:type="dxa"/>
            <w:gridSpan w:val="2"/>
            <w:tcBorders>
              <w:bottom w:val="nil"/>
            </w:tcBorders>
            <w:vAlign w:val="center"/>
          </w:tcPr>
          <w:p w:rsidR="00187154" w:rsidRPr="006A1390" w:rsidRDefault="00187154" w:rsidP="003C5C25">
            <w:pPr>
              <w:jc w:val="center"/>
              <w:rPr>
                <w:sz w:val="18"/>
                <w:szCs w:val="18"/>
              </w:rPr>
            </w:pPr>
            <w:r w:rsidRPr="006A1390">
              <w:rPr>
                <w:rFonts w:asciiTheme="majorBidi" w:hAnsiTheme="majorBidi" w:cstheme="majorBidi"/>
                <w:sz w:val="18"/>
                <w:szCs w:val="18"/>
              </w:rPr>
              <w:t>Longitudinal Reinforcement ratio (</w:t>
            </w:r>
            <w:r w:rsidRPr="006A1390">
              <w:rPr>
                <w:rFonts w:cstheme="minorHAnsi"/>
                <w:i/>
                <w:iCs/>
                <w:sz w:val="18"/>
                <w:szCs w:val="18"/>
              </w:rPr>
              <w:t>ρ</w:t>
            </w:r>
            <w:r w:rsidRPr="006A1390">
              <w:rPr>
                <w:rFonts w:asciiTheme="majorBidi" w:eastAsiaTheme="minorEastAsia" w:hAnsiTheme="majorBidi" w:cstheme="majorBidi"/>
                <w:sz w:val="18"/>
                <w:szCs w:val="18"/>
              </w:rPr>
              <w:t>/</w:t>
            </w:r>
            <m:oMath>
              <m:sSub>
                <m:sSubPr>
                  <m:ctrlPr>
                    <w:rPr>
                      <w:rFonts w:ascii="Cambria Math" w:hAnsi="Cambria Math" w:cstheme="majorBidi"/>
                      <w:i/>
                      <w:sz w:val="18"/>
                      <w:szCs w:val="18"/>
                    </w:rPr>
                  </m:ctrlPr>
                </m:sSubPr>
                <m:e>
                  <m:r>
                    <w:rPr>
                      <w:rFonts w:ascii="Cambria Math" w:hAnsi="Cambria Math" w:cstheme="majorBidi"/>
                      <w:sz w:val="18"/>
                      <w:szCs w:val="18"/>
                    </w:rPr>
                    <m:t>ρ</m:t>
                  </m:r>
                </m:e>
                <m:sub>
                  <m:r>
                    <w:rPr>
                      <w:rFonts w:ascii="Cambria Math" w:hAnsi="Cambria Math" w:cstheme="majorBidi"/>
                      <w:sz w:val="18"/>
                      <w:szCs w:val="18"/>
                    </w:rPr>
                    <m:t>b</m:t>
                  </m:r>
                </m:sub>
              </m:sSub>
            </m:oMath>
            <w:r w:rsidRPr="006A1390">
              <w:rPr>
                <w:rFonts w:asciiTheme="majorBidi" w:eastAsiaTheme="minorEastAsia" w:hAnsiTheme="majorBidi" w:cstheme="majorBidi"/>
                <w:sz w:val="18"/>
                <w:szCs w:val="18"/>
              </w:rPr>
              <w:t>)</w:t>
            </w:r>
          </w:p>
        </w:tc>
      </w:tr>
      <w:tr w:rsidR="00187154" w:rsidRPr="006A1390" w:rsidTr="007E1151">
        <w:trPr>
          <w:trHeight w:val="867"/>
          <w:jc w:val="center"/>
        </w:trPr>
        <w:tc>
          <w:tcPr>
            <w:tcW w:w="974" w:type="dxa"/>
            <w:vMerge/>
            <w:tcBorders>
              <w:bottom w:val="single" w:sz="4" w:space="0" w:color="auto"/>
            </w:tcBorders>
          </w:tcPr>
          <w:p w:rsidR="00187154" w:rsidRPr="006A1390" w:rsidRDefault="00187154" w:rsidP="003C5C25">
            <w:pPr>
              <w:rPr>
                <w:rFonts w:asciiTheme="majorBidi" w:hAnsiTheme="majorBidi" w:cstheme="majorBidi"/>
                <w:sz w:val="18"/>
                <w:szCs w:val="18"/>
              </w:rPr>
            </w:pPr>
          </w:p>
        </w:tc>
        <w:tc>
          <w:tcPr>
            <w:tcW w:w="1435" w:type="dxa"/>
            <w:tcBorders>
              <w:top w:val="nil"/>
              <w:bottom w:val="single" w:sz="4" w:space="0" w:color="auto"/>
            </w:tcBorders>
            <w:vAlign w:val="center"/>
          </w:tcPr>
          <w:p w:rsidR="00187154" w:rsidRPr="006A1390" w:rsidRDefault="00187154" w:rsidP="003C5C25">
            <w:pPr>
              <w:jc w:val="center"/>
              <w:rPr>
                <w:rFonts w:asciiTheme="majorBidi" w:hAnsiTheme="majorBidi" w:cstheme="majorBidi"/>
                <w:sz w:val="18"/>
                <w:szCs w:val="18"/>
              </w:rPr>
            </w:pPr>
            <w:r w:rsidRPr="006A1390">
              <w:rPr>
                <w:rFonts w:asciiTheme="majorBidi" w:hAnsiTheme="majorBidi" w:cstheme="majorBidi"/>
                <w:sz w:val="18"/>
                <w:szCs w:val="18"/>
              </w:rPr>
              <w:t>Top bars over middle-support</w:t>
            </w:r>
          </w:p>
        </w:tc>
        <w:tc>
          <w:tcPr>
            <w:tcW w:w="1417" w:type="dxa"/>
            <w:tcBorders>
              <w:top w:val="nil"/>
              <w:bottom w:val="single" w:sz="4" w:space="0" w:color="auto"/>
            </w:tcBorders>
            <w:vAlign w:val="center"/>
          </w:tcPr>
          <w:p w:rsidR="00187154" w:rsidRPr="006A1390" w:rsidRDefault="00187154" w:rsidP="003C5C25">
            <w:pPr>
              <w:jc w:val="center"/>
              <w:rPr>
                <w:rFonts w:asciiTheme="majorBidi" w:hAnsiTheme="majorBidi" w:cstheme="majorBidi"/>
                <w:sz w:val="18"/>
                <w:szCs w:val="18"/>
              </w:rPr>
            </w:pPr>
            <w:r w:rsidRPr="006A1390">
              <w:rPr>
                <w:rFonts w:asciiTheme="majorBidi" w:hAnsiTheme="majorBidi" w:cstheme="majorBidi"/>
                <w:sz w:val="18"/>
                <w:szCs w:val="18"/>
              </w:rPr>
              <w:t>Bottom bars at mid-span</w:t>
            </w:r>
          </w:p>
        </w:tc>
      </w:tr>
      <w:tr w:rsidR="00187154" w:rsidRPr="006A1390" w:rsidTr="007E1151">
        <w:trPr>
          <w:trHeight w:val="433"/>
          <w:jc w:val="center"/>
        </w:trPr>
        <w:tc>
          <w:tcPr>
            <w:tcW w:w="974" w:type="dxa"/>
            <w:tcBorders>
              <w:bottom w:val="nil"/>
            </w:tcBorders>
            <w:vAlign w:val="center"/>
          </w:tcPr>
          <w:p w:rsidR="00187154" w:rsidRPr="006A1390" w:rsidRDefault="00187154" w:rsidP="003C5C25">
            <w:pPr>
              <w:rPr>
                <w:rFonts w:asciiTheme="majorBidi" w:hAnsiTheme="majorBidi" w:cstheme="majorBidi"/>
                <w:sz w:val="18"/>
                <w:szCs w:val="18"/>
              </w:rPr>
            </w:pPr>
            <w:r w:rsidRPr="006A1390">
              <w:rPr>
                <w:rFonts w:asciiTheme="majorBidi" w:hAnsiTheme="majorBidi" w:cstheme="majorBidi"/>
                <w:sz w:val="18"/>
                <w:szCs w:val="18"/>
              </w:rPr>
              <w:t>TR1Ro</w:t>
            </w:r>
          </w:p>
        </w:tc>
        <w:tc>
          <w:tcPr>
            <w:tcW w:w="1435" w:type="dxa"/>
            <w:tcBorders>
              <w:bottom w:val="nil"/>
            </w:tcBorders>
            <w:vAlign w:val="center"/>
          </w:tcPr>
          <w:p w:rsidR="00187154" w:rsidRPr="006A1390" w:rsidRDefault="00187154" w:rsidP="003C5C25">
            <w:pPr>
              <w:jc w:val="center"/>
              <w:rPr>
                <w:rFonts w:asciiTheme="majorBidi" w:hAnsiTheme="majorBidi" w:cstheme="majorBidi"/>
                <w:sz w:val="18"/>
                <w:szCs w:val="18"/>
              </w:rPr>
            </w:pPr>
            <w:r w:rsidRPr="006A1390">
              <w:rPr>
                <w:rFonts w:asciiTheme="majorBidi" w:hAnsiTheme="majorBidi" w:cstheme="majorBidi"/>
                <w:sz w:val="18"/>
                <w:szCs w:val="18"/>
              </w:rPr>
              <w:t>1</w:t>
            </w:r>
          </w:p>
        </w:tc>
        <w:tc>
          <w:tcPr>
            <w:tcW w:w="1417" w:type="dxa"/>
            <w:tcBorders>
              <w:bottom w:val="nil"/>
            </w:tcBorders>
            <w:vAlign w:val="center"/>
          </w:tcPr>
          <w:p w:rsidR="00187154" w:rsidRPr="006A1390" w:rsidRDefault="00187154" w:rsidP="003C5C25">
            <w:pPr>
              <w:jc w:val="center"/>
              <w:rPr>
                <w:rFonts w:asciiTheme="majorBidi" w:hAnsiTheme="majorBidi" w:cstheme="majorBidi"/>
                <w:sz w:val="18"/>
                <w:szCs w:val="18"/>
              </w:rPr>
            </w:pPr>
            <w:r w:rsidRPr="006A1390">
              <w:rPr>
                <w:rFonts w:asciiTheme="majorBidi" w:hAnsiTheme="majorBidi" w:cstheme="majorBidi"/>
                <w:sz w:val="18"/>
                <w:szCs w:val="18"/>
              </w:rPr>
              <w:t>3</w:t>
            </w:r>
          </w:p>
        </w:tc>
      </w:tr>
      <w:tr w:rsidR="00187154" w:rsidRPr="006A1390" w:rsidTr="007E1151">
        <w:trPr>
          <w:trHeight w:val="433"/>
          <w:jc w:val="center"/>
        </w:trPr>
        <w:tc>
          <w:tcPr>
            <w:tcW w:w="974" w:type="dxa"/>
            <w:tcBorders>
              <w:top w:val="nil"/>
              <w:bottom w:val="nil"/>
            </w:tcBorders>
            <w:vAlign w:val="center"/>
          </w:tcPr>
          <w:p w:rsidR="00187154" w:rsidRPr="006A1390" w:rsidRDefault="00187154" w:rsidP="003C5C25">
            <w:pPr>
              <w:rPr>
                <w:rFonts w:asciiTheme="majorBidi" w:hAnsiTheme="majorBidi" w:cstheme="majorBidi"/>
                <w:sz w:val="18"/>
                <w:szCs w:val="18"/>
              </w:rPr>
            </w:pPr>
            <w:r w:rsidRPr="006A1390">
              <w:rPr>
                <w:rFonts w:asciiTheme="majorBidi" w:hAnsiTheme="majorBidi" w:cstheme="majorBidi"/>
                <w:sz w:val="18"/>
                <w:szCs w:val="18"/>
              </w:rPr>
              <w:t>TR1.5Ro</w:t>
            </w:r>
          </w:p>
        </w:tc>
        <w:tc>
          <w:tcPr>
            <w:tcW w:w="1435" w:type="dxa"/>
            <w:tcBorders>
              <w:top w:val="nil"/>
              <w:bottom w:val="nil"/>
            </w:tcBorders>
            <w:vAlign w:val="center"/>
          </w:tcPr>
          <w:p w:rsidR="00187154" w:rsidRPr="006A1390" w:rsidRDefault="00187154" w:rsidP="003C5C25">
            <w:pPr>
              <w:jc w:val="center"/>
              <w:rPr>
                <w:rFonts w:asciiTheme="majorBidi" w:hAnsiTheme="majorBidi" w:cstheme="majorBidi"/>
                <w:sz w:val="18"/>
                <w:szCs w:val="18"/>
              </w:rPr>
            </w:pPr>
            <w:r w:rsidRPr="006A1390">
              <w:rPr>
                <w:rFonts w:asciiTheme="majorBidi" w:hAnsiTheme="majorBidi" w:cstheme="majorBidi"/>
                <w:sz w:val="18"/>
                <w:szCs w:val="18"/>
              </w:rPr>
              <w:t>1.5</w:t>
            </w:r>
          </w:p>
        </w:tc>
        <w:tc>
          <w:tcPr>
            <w:tcW w:w="1417" w:type="dxa"/>
            <w:tcBorders>
              <w:top w:val="nil"/>
              <w:bottom w:val="nil"/>
            </w:tcBorders>
            <w:vAlign w:val="center"/>
          </w:tcPr>
          <w:p w:rsidR="00187154" w:rsidRPr="006A1390" w:rsidRDefault="00187154" w:rsidP="003C5C25">
            <w:pPr>
              <w:jc w:val="center"/>
              <w:rPr>
                <w:rFonts w:asciiTheme="majorBidi" w:hAnsiTheme="majorBidi" w:cstheme="majorBidi"/>
                <w:sz w:val="18"/>
                <w:szCs w:val="18"/>
              </w:rPr>
            </w:pPr>
            <w:r w:rsidRPr="006A1390">
              <w:rPr>
                <w:rFonts w:asciiTheme="majorBidi" w:hAnsiTheme="majorBidi" w:cstheme="majorBidi"/>
                <w:sz w:val="18"/>
                <w:szCs w:val="18"/>
              </w:rPr>
              <w:t>4.5</w:t>
            </w:r>
          </w:p>
        </w:tc>
      </w:tr>
      <w:tr w:rsidR="00187154" w:rsidRPr="006A1390" w:rsidTr="007E1151">
        <w:trPr>
          <w:trHeight w:val="402"/>
          <w:jc w:val="center"/>
        </w:trPr>
        <w:tc>
          <w:tcPr>
            <w:tcW w:w="974" w:type="dxa"/>
            <w:tcBorders>
              <w:top w:val="nil"/>
              <w:bottom w:val="nil"/>
            </w:tcBorders>
            <w:vAlign w:val="center"/>
          </w:tcPr>
          <w:p w:rsidR="00187154" w:rsidRPr="006A1390" w:rsidRDefault="00187154" w:rsidP="003C5C25">
            <w:pPr>
              <w:rPr>
                <w:rFonts w:asciiTheme="majorBidi" w:hAnsiTheme="majorBidi" w:cstheme="majorBidi"/>
                <w:sz w:val="18"/>
                <w:szCs w:val="18"/>
              </w:rPr>
            </w:pPr>
            <w:r w:rsidRPr="006A1390">
              <w:rPr>
                <w:rFonts w:asciiTheme="majorBidi" w:hAnsiTheme="majorBidi" w:cstheme="majorBidi"/>
                <w:sz w:val="18"/>
                <w:szCs w:val="18"/>
              </w:rPr>
              <w:t>TR2Ro</w:t>
            </w:r>
          </w:p>
        </w:tc>
        <w:tc>
          <w:tcPr>
            <w:tcW w:w="1435" w:type="dxa"/>
            <w:tcBorders>
              <w:top w:val="nil"/>
              <w:bottom w:val="nil"/>
            </w:tcBorders>
            <w:vAlign w:val="center"/>
          </w:tcPr>
          <w:p w:rsidR="00187154" w:rsidRPr="006A1390" w:rsidRDefault="00187154" w:rsidP="003C5C25">
            <w:pPr>
              <w:jc w:val="center"/>
              <w:rPr>
                <w:rFonts w:asciiTheme="majorBidi" w:hAnsiTheme="majorBidi" w:cstheme="majorBidi"/>
                <w:sz w:val="18"/>
                <w:szCs w:val="18"/>
              </w:rPr>
            </w:pPr>
            <w:r w:rsidRPr="006A1390">
              <w:rPr>
                <w:rFonts w:asciiTheme="majorBidi" w:hAnsiTheme="majorBidi" w:cstheme="majorBidi"/>
                <w:sz w:val="18"/>
                <w:szCs w:val="18"/>
              </w:rPr>
              <w:t>2</w:t>
            </w:r>
          </w:p>
        </w:tc>
        <w:tc>
          <w:tcPr>
            <w:tcW w:w="1417" w:type="dxa"/>
            <w:tcBorders>
              <w:top w:val="nil"/>
              <w:bottom w:val="nil"/>
            </w:tcBorders>
            <w:vAlign w:val="center"/>
          </w:tcPr>
          <w:p w:rsidR="00187154" w:rsidRPr="006A1390" w:rsidRDefault="00187154" w:rsidP="003C5C25">
            <w:pPr>
              <w:jc w:val="center"/>
              <w:rPr>
                <w:rFonts w:asciiTheme="majorBidi" w:hAnsiTheme="majorBidi" w:cstheme="majorBidi"/>
                <w:sz w:val="18"/>
                <w:szCs w:val="18"/>
              </w:rPr>
            </w:pPr>
            <w:r w:rsidRPr="006A1390">
              <w:rPr>
                <w:rFonts w:asciiTheme="majorBidi" w:hAnsiTheme="majorBidi" w:cstheme="majorBidi"/>
                <w:sz w:val="18"/>
                <w:szCs w:val="18"/>
              </w:rPr>
              <w:t>6</w:t>
            </w:r>
          </w:p>
        </w:tc>
      </w:tr>
      <w:tr w:rsidR="00187154" w:rsidRPr="006A1390" w:rsidTr="007E1151">
        <w:trPr>
          <w:trHeight w:val="433"/>
          <w:jc w:val="center"/>
        </w:trPr>
        <w:tc>
          <w:tcPr>
            <w:tcW w:w="974" w:type="dxa"/>
            <w:tcBorders>
              <w:top w:val="nil"/>
              <w:bottom w:val="nil"/>
            </w:tcBorders>
            <w:vAlign w:val="center"/>
          </w:tcPr>
          <w:p w:rsidR="00187154" w:rsidRPr="006A1390" w:rsidRDefault="00187154" w:rsidP="003C5C25">
            <w:pPr>
              <w:rPr>
                <w:rFonts w:asciiTheme="majorBidi" w:hAnsiTheme="majorBidi" w:cstheme="majorBidi"/>
                <w:sz w:val="18"/>
                <w:szCs w:val="18"/>
              </w:rPr>
            </w:pPr>
            <w:r w:rsidRPr="006A1390">
              <w:rPr>
                <w:rFonts w:asciiTheme="majorBidi" w:hAnsiTheme="majorBidi" w:cstheme="majorBidi"/>
                <w:sz w:val="18"/>
                <w:szCs w:val="18"/>
              </w:rPr>
              <w:t>TR2.5Ro</w:t>
            </w:r>
          </w:p>
        </w:tc>
        <w:tc>
          <w:tcPr>
            <w:tcW w:w="1435" w:type="dxa"/>
            <w:tcBorders>
              <w:top w:val="nil"/>
              <w:bottom w:val="nil"/>
            </w:tcBorders>
            <w:vAlign w:val="center"/>
          </w:tcPr>
          <w:p w:rsidR="00187154" w:rsidRPr="006A1390" w:rsidRDefault="00187154" w:rsidP="003C5C25">
            <w:pPr>
              <w:jc w:val="center"/>
              <w:rPr>
                <w:rFonts w:asciiTheme="majorBidi" w:hAnsiTheme="majorBidi" w:cstheme="majorBidi"/>
                <w:sz w:val="18"/>
                <w:szCs w:val="18"/>
              </w:rPr>
            </w:pPr>
            <w:r w:rsidRPr="006A1390">
              <w:rPr>
                <w:rFonts w:asciiTheme="majorBidi" w:hAnsiTheme="majorBidi" w:cstheme="majorBidi"/>
                <w:sz w:val="18"/>
                <w:szCs w:val="18"/>
              </w:rPr>
              <w:t>2.5</w:t>
            </w:r>
          </w:p>
        </w:tc>
        <w:tc>
          <w:tcPr>
            <w:tcW w:w="1417" w:type="dxa"/>
            <w:tcBorders>
              <w:top w:val="nil"/>
              <w:bottom w:val="nil"/>
            </w:tcBorders>
            <w:vAlign w:val="center"/>
          </w:tcPr>
          <w:p w:rsidR="00187154" w:rsidRPr="006A1390" w:rsidRDefault="00187154" w:rsidP="003C5C25">
            <w:pPr>
              <w:jc w:val="center"/>
              <w:rPr>
                <w:rFonts w:asciiTheme="majorBidi" w:hAnsiTheme="majorBidi" w:cstheme="majorBidi"/>
                <w:sz w:val="18"/>
                <w:szCs w:val="18"/>
              </w:rPr>
            </w:pPr>
            <w:r w:rsidRPr="006A1390">
              <w:rPr>
                <w:rFonts w:asciiTheme="majorBidi" w:hAnsiTheme="majorBidi" w:cstheme="majorBidi"/>
                <w:sz w:val="18"/>
                <w:szCs w:val="18"/>
              </w:rPr>
              <w:t>7.5</w:t>
            </w:r>
          </w:p>
        </w:tc>
      </w:tr>
      <w:tr w:rsidR="00187154" w:rsidRPr="006A1390" w:rsidTr="007E1151">
        <w:trPr>
          <w:trHeight w:val="433"/>
          <w:jc w:val="center"/>
        </w:trPr>
        <w:tc>
          <w:tcPr>
            <w:tcW w:w="974" w:type="dxa"/>
            <w:tcBorders>
              <w:top w:val="nil"/>
              <w:bottom w:val="nil"/>
            </w:tcBorders>
            <w:vAlign w:val="center"/>
          </w:tcPr>
          <w:p w:rsidR="00187154" w:rsidRPr="006A1390" w:rsidRDefault="00187154" w:rsidP="003C5C25">
            <w:pPr>
              <w:rPr>
                <w:rFonts w:asciiTheme="majorBidi" w:hAnsiTheme="majorBidi" w:cstheme="majorBidi"/>
                <w:sz w:val="18"/>
                <w:szCs w:val="18"/>
              </w:rPr>
            </w:pPr>
            <w:r w:rsidRPr="006A1390">
              <w:rPr>
                <w:rFonts w:asciiTheme="majorBidi" w:hAnsiTheme="majorBidi" w:cstheme="majorBidi"/>
                <w:sz w:val="18"/>
                <w:szCs w:val="18"/>
              </w:rPr>
              <w:t>TR3Ro</w:t>
            </w:r>
          </w:p>
        </w:tc>
        <w:tc>
          <w:tcPr>
            <w:tcW w:w="1435" w:type="dxa"/>
            <w:tcBorders>
              <w:top w:val="nil"/>
              <w:bottom w:val="nil"/>
            </w:tcBorders>
            <w:vAlign w:val="center"/>
          </w:tcPr>
          <w:p w:rsidR="00187154" w:rsidRPr="006A1390" w:rsidRDefault="00187154" w:rsidP="003C5C25">
            <w:pPr>
              <w:jc w:val="center"/>
              <w:rPr>
                <w:rFonts w:asciiTheme="majorBidi" w:hAnsiTheme="majorBidi" w:cstheme="majorBidi"/>
                <w:sz w:val="18"/>
                <w:szCs w:val="18"/>
              </w:rPr>
            </w:pPr>
            <w:r w:rsidRPr="006A1390">
              <w:rPr>
                <w:rFonts w:asciiTheme="majorBidi" w:hAnsiTheme="majorBidi" w:cstheme="majorBidi"/>
                <w:sz w:val="18"/>
                <w:szCs w:val="18"/>
              </w:rPr>
              <w:t>3</w:t>
            </w:r>
          </w:p>
        </w:tc>
        <w:tc>
          <w:tcPr>
            <w:tcW w:w="1417" w:type="dxa"/>
            <w:tcBorders>
              <w:top w:val="nil"/>
              <w:bottom w:val="nil"/>
            </w:tcBorders>
            <w:vAlign w:val="center"/>
          </w:tcPr>
          <w:p w:rsidR="00187154" w:rsidRPr="006A1390" w:rsidRDefault="00187154" w:rsidP="003C5C25">
            <w:pPr>
              <w:jc w:val="center"/>
              <w:rPr>
                <w:rFonts w:asciiTheme="majorBidi" w:hAnsiTheme="majorBidi" w:cstheme="majorBidi"/>
                <w:sz w:val="18"/>
                <w:szCs w:val="18"/>
              </w:rPr>
            </w:pPr>
            <w:r w:rsidRPr="006A1390">
              <w:rPr>
                <w:rFonts w:asciiTheme="majorBidi" w:hAnsiTheme="majorBidi" w:cstheme="majorBidi"/>
                <w:sz w:val="18"/>
                <w:szCs w:val="18"/>
              </w:rPr>
              <w:t>9</w:t>
            </w:r>
          </w:p>
        </w:tc>
      </w:tr>
      <w:tr w:rsidR="00187154" w:rsidRPr="006A1390" w:rsidTr="007E1151">
        <w:trPr>
          <w:trHeight w:val="433"/>
          <w:jc w:val="center"/>
        </w:trPr>
        <w:tc>
          <w:tcPr>
            <w:tcW w:w="974" w:type="dxa"/>
            <w:tcBorders>
              <w:top w:val="nil"/>
              <w:bottom w:val="nil"/>
            </w:tcBorders>
            <w:vAlign w:val="center"/>
          </w:tcPr>
          <w:p w:rsidR="00187154" w:rsidRPr="006A1390" w:rsidRDefault="00187154" w:rsidP="003C5C25">
            <w:pPr>
              <w:rPr>
                <w:rFonts w:asciiTheme="majorBidi" w:hAnsiTheme="majorBidi" w:cstheme="majorBidi"/>
                <w:sz w:val="18"/>
                <w:szCs w:val="18"/>
              </w:rPr>
            </w:pPr>
            <w:r w:rsidRPr="006A1390">
              <w:rPr>
                <w:rFonts w:asciiTheme="majorBidi" w:hAnsiTheme="majorBidi" w:cstheme="majorBidi"/>
                <w:sz w:val="18"/>
                <w:szCs w:val="18"/>
              </w:rPr>
              <w:t>TR3.5Ro</w:t>
            </w:r>
          </w:p>
        </w:tc>
        <w:tc>
          <w:tcPr>
            <w:tcW w:w="1435" w:type="dxa"/>
            <w:tcBorders>
              <w:top w:val="nil"/>
              <w:bottom w:val="nil"/>
            </w:tcBorders>
            <w:vAlign w:val="center"/>
          </w:tcPr>
          <w:p w:rsidR="00187154" w:rsidRPr="006A1390" w:rsidRDefault="00187154" w:rsidP="003C5C25">
            <w:pPr>
              <w:jc w:val="center"/>
              <w:rPr>
                <w:rFonts w:asciiTheme="majorBidi" w:hAnsiTheme="majorBidi" w:cstheme="majorBidi"/>
                <w:sz w:val="18"/>
                <w:szCs w:val="18"/>
              </w:rPr>
            </w:pPr>
            <w:r w:rsidRPr="006A1390">
              <w:rPr>
                <w:rFonts w:asciiTheme="majorBidi" w:hAnsiTheme="majorBidi" w:cstheme="majorBidi"/>
                <w:sz w:val="18"/>
                <w:szCs w:val="18"/>
              </w:rPr>
              <w:t>3.5</w:t>
            </w:r>
          </w:p>
        </w:tc>
        <w:tc>
          <w:tcPr>
            <w:tcW w:w="1417" w:type="dxa"/>
            <w:tcBorders>
              <w:top w:val="nil"/>
              <w:bottom w:val="nil"/>
            </w:tcBorders>
            <w:vAlign w:val="center"/>
          </w:tcPr>
          <w:p w:rsidR="00187154" w:rsidRPr="006A1390" w:rsidRDefault="00187154" w:rsidP="003C5C25">
            <w:pPr>
              <w:jc w:val="center"/>
              <w:rPr>
                <w:rFonts w:asciiTheme="majorBidi" w:hAnsiTheme="majorBidi" w:cstheme="majorBidi"/>
                <w:sz w:val="18"/>
                <w:szCs w:val="18"/>
              </w:rPr>
            </w:pPr>
            <w:r w:rsidRPr="006A1390">
              <w:rPr>
                <w:rFonts w:asciiTheme="majorBidi" w:hAnsiTheme="majorBidi" w:cstheme="majorBidi"/>
                <w:sz w:val="18"/>
                <w:szCs w:val="18"/>
              </w:rPr>
              <w:t>10.5</w:t>
            </w:r>
          </w:p>
        </w:tc>
      </w:tr>
      <w:tr w:rsidR="00187154" w:rsidRPr="006A1390" w:rsidTr="007E1151">
        <w:trPr>
          <w:trHeight w:val="136"/>
          <w:jc w:val="center"/>
        </w:trPr>
        <w:tc>
          <w:tcPr>
            <w:tcW w:w="974" w:type="dxa"/>
            <w:tcBorders>
              <w:top w:val="nil"/>
            </w:tcBorders>
            <w:vAlign w:val="center"/>
          </w:tcPr>
          <w:p w:rsidR="00187154" w:rsidRPr="006A1390" w:rsidRDefault="00187154" w:rsidP="003C5C25">
            <w:pPr>
              <w:rPr>
                <w:rFonts w:asciiTheme="majorBidi" w:hAnsiTheme="majorBidi" w:cstheme="majorBidi"/>
                <w:sz w:val="18"/>
                <w:szCs w:val="18"/>
              </w:rPr>
            </w:pPr>
            <w:r w:rsidRPr="006A1390">
              <w:rPr>
                <w:rFonts w:asciiTheme="majorBidi" w:hAnsiTheme="majorBidi" w:cstheme="majorBidi"/>
                <w:sz w:val="18"/>
                <w:szCs w:val="18"/>
              </w:rPr>
              <w:t>TR4Ro</w:t>
            </w:r>
          </w:p>
        </w:tc>
        <w:tc>
          <w:tcPr>
            <w:tcW w:w="1435" w:type="dxa"/>
            <w:tcBorders>
              <w:top w:val="nil"/>
            </w:tcBorders>
            <w:vAlign w:val="center"/>
          </w:tcPr>
          <w:p w:rsidR="00187154" w:rsidRPr="006A1390" w:rsidRDefault="00187154" w:rsidP="003C5C25">
            <w:pPr>
              <w:jc w:val="center"/>
              <w:rPr>
                <w:rFonts w:asciiTheme="majorBidi" w:hAnsiTheme="majorBidi" w:cstheme="majorBidi"/>
                <w:sz w:val="18"/>
                <w:szCs w:val="18"/>
              </w:rPr>
            </w:pPr>
            <w:r w:rsidRPr="006A1390">
              <w:rPr>
                <w:rFonts w:asciiTheme="majorBidi" w:hAnsiTheme="majorBidi" w:cstheme="majorBidi"/>
                <w:sz w:val="18"/>
                <w:szCs w:val="18"/>
              </w:rPr>
              <w:t>4</w:t>
            </w:r>
          </w:p>
        </w:tc>
        <w:tc>
          <w:tcPr>
            <w:tcW w:w="1417" w:type="dxa"/>
            <w:tcBorders>
              <w:top w:val="nil"/>
            </w:tcBorders>
            <w:vAlign w:val="center"/>
          </w:tcPr>
          <w:p w:rsidR="00187154" w:rsidRPr="006A1390" w:rsidRDefault="00187154" w:rsidP="003C5C25">
            <w:pPr>
              <w:jc w:val="center"/>
              <w:rPr>
                <w:rFonts w:asciiTheme="majorBidi" w:hAnsiTheme="majorBidi" w:cstheme="majorBidi"/>
                <w:sz w:val="18"/>
                <w:szCs w:val="18"/>
              </w:rPr>
            </w:pPr>
            <w:r w:rsidRPr="006A1390">
              <w:rPr>
                <w:rFonts w:asciiTheme="majorBidi" w:hAnsiTheme="majorBidi" w:cstheme="majorBidi"/>
                <w:sz w:val="18"/>
                <w:szCs w:val="18"/>
              </w:rPr>
              <w:t>12</w:t>
            </w:r>
          </w:p>
        </w:tc>
      </w:tr>
    </w:tbl>
    <w:p w:rsidR="008118EF" w:rsidRDefault="00BE10F6" w:rsidP="00BE10F6">
      <w:pPr>
        <w:bidi/>
        <w:spacing w:after="0" w:line="240" w:lineRule="auto"/>
        <w:jc w:val="center"/>
        <w:rPr>
          <w:rFonts w:asciiTheme="majorBidi" w:hAnsiTheme="majorBidi" w:cstheme="majorBidi"/>
          <w:sz w:val="18"/>
          <w:szCs w:val="18"/>
          <w:rtl/>
        </w:rPr>
      </w:pPr>
      <w:r w:rsidRPr="00BE10F6">
        <w:rPr>
          <w:rFonts w:asciiTheme="majorBidi" w:hAnsiTheme="majorBidi" w:cstheme="majorBidi"/>
          <w:b/>
          <w:bCs/>
          <w:sz w:val="18"/>
          <w:szCs w:val="18"/>
        </w:rPr>
        <w:t>Table 5.</w:t>
      </w:r>
      <w:r w:rsidRPr="00BE10F6">
        <w:rPr>
          <w:rFonts w:asciiTheme="majorBidi" w:hAnsiTheme="majorBidi" w:cstheme="majorBidi"/>
          <w:sz w:val="18"/>
          <w:szCs w:val="18"/>
        </w:rPr>
        <w:t xml:space="preserve"> Reinforcement ratio in </w:t>
      </w:r>
      <w:proofErr w:type="spellStart"/>
      <w:r w:rsidRPr="00BE10F6">
        <w:rPr>
          <w:rFonts w:asciiTheme="majorBidi" w:hAnsiTheme="majorBidi" w:cstheme="majorBidi"/>
          <w:sz w:val="18"/>
          <w:szCs w:val="18"/>
        </w:rPr>
        <w:t>TRRo</w:t>
      </w:r>
      <w:proofErr w:type="spellEnd"/>
      <w:r w:rsidRPr="00BE10F6">
        <w:rPr>
          <w:rFonts w:asciiTheme="majorBidi" w:hAnsiTheme="majorBidi" w:cstheme="majorBidi"/>
          <w:sz w:val="18"/>
          <w:szCs w:val="18"/>
        </w:rPr>
        <w:t xml:space="preserve"> models</w:t>
      </w:r>
    </w:p>
    <w:p w:rsidR="007E1151" w:rsidRDefault="007E1151" w:rsidP="00BE10F6">
      <w:pPr>
        <w:bidi/>
        <w:spacing w:after="0" w:line="240" w:lineRule="auto"/>
        <w:jc w:val="center"/>
        <w:rPr>
          <w:rFonts w:asciiTheme="majorBidi" w:hAnsiTheme="majorBidi" w:cs="B Lotus"/>
          <w:b/>
          <w:bCs/>
          <w:sz w:val="20"/>
          <w:szCs w:val="20"/>
          <w:rtl/>
          <w:lang w:bidi="fa-IR"/>
        </w:rPr>
      </w:pPr>
    </w:p>
    <w:p w:rsidR="007E1151" w:rsidRDefault="007E1151" w:rsidP="007E1151">
      <w:pPr>
        <w:bidi/>
        <w:spacing w:after="0" w:line="240" w:lineRule="auto"/>
        <w:jc w:val="center"/>
        <w:rPr>
          <w:rFonts w:asciiTheme="majorBidi" w:hAnsiTheme="majorBidi" w:cs="B Lotus"/>
          <w:b/>
          <w:bCs/>
          <w:sz w:val="20"/>
          <w:szCs w:val="20"/>
          <w:rtl/>
          <w:lang w:bidi="fa-IR"/>
        </w:rPr>
      </w:pPr>
    </w:p>
    <w:p w:rsidR="007E1151" w:rsidRDefault="007E1151" w:rsidP="007E1151">
      <w:pPr>
        <w:bidi/>
        <w:spacing w:after="0" w:line="240" w:lineRule="auto"/>
        <w:jc w:val="center"/>
        <w:rPr>
          <w:rFonts w:asciiTheme="majorBidi" w:hAnsiTheme="majorBidi" w:cs="B Lotus"/>
          <w:b/>
          <w:bCs/>
          <w:sz w:val="20"/>
          <w:szCs w:val="20"/>
          <w:rtl/>
          <w:lang w:bidi="fa-IR"/>
        </w:rPr>
      </w:pPr>
    </w:p>
    <w:p w:rsidR="00BE10F6" w:rsidRPr="00BE10F6" w:rsidRDefault="00BE10F6" w:rsidP="007E1151">
      <w:pPr>
        <w:bidi/>
        <w:spacing w:after="0" w:line="240" w:lineRule="auto"/>
        <w:jc w:val="center"/>
        <w:rPr>
          <w:rFonts w:eastAsiaTheme="minorEastAsia" w:cs="B Lotus"/>
          <w:rtl/>
          <w:lang w:bidi="fa-IR"/>
        </w:rPr>
      </w:pPr>
      <w:r w:rsidRPr="006E1BBC">
        <w:rPr>
          <w:rFonts w:asciiTheme="majorBidi" w:hAnsiTheme="majorBidi" w:cs="B Lotus" w:hint="cs"/>
          <w:b/>
          <w:bCs/>
          <w:sz w:val="20"/>
          <w:szCs w:val="20"/>
          <w:rtl/>
          <w:lang w:bidi="fa-IR"/>
        </w:rPr>
        <w:lastRenderedPageBreak/>
        <w:t>شکل 11.</w:t>
      </w:r>
      <w:r w:rsidRPr="006A1390">
        <w:rPr>
          <w:rFonts w:asciiTheme="majorBidi" w:hAnsiTheme="majorBidi" w:cs="B Lotus" w:hint="cs"/>
          <w:sz w:val="20"/>
          <w:szCs w:val="20"/>
          <w:rtl/>
          <w:lang w:bidi="fa-IR"/>
        </w:rPr>
        <w:t xml:space="preserve"> </w:t>
      </w:r>
      <w:r w:rsidRPr="006A1390">
        <w:rPr>
          <w:rFonts w:eastAsiaTheme="minorEastAsia" w:cs="B Lotus" w:hint="cs"/>
          <w:sz w:val="20"/>
          <w:szCs w:val="20"/>
          <w:rtl/>
          <w:lang w:bidi="fa-IR"/>
        </w:rPr>
        <w:t>نمودار بار- تغییر مکان با تغییرات نسبت آرماتور طولی</w:t>
      </w:r>
    </w:p>
    <w:p w:rsidR="00CD4249" w:rsidRPr="006A1390" w:rsidRDefault="0007048D" w:rsidP="003C5C25">
      <w:pPr>
        <w:spacing w:after="0" w:line="240" w:lineRule="auto"/>
        <w:jc w:val="center"/>
        <w:rPr>
          <w:rFonts w:asciiTheme="majorBidi" w:eastAsiaTheme="minorEastAsia" w:hAnsiTheme="majorBidi" w:cstheme="majorBidi"/>
          <w:sz w:val="24"/>
          <w:szCs w:val="24"/>
        </w:rPr>
      </w:pPr>
      <w:r w:rsidRPr="006A1390">
        <w:rPr>
          <w:noProof/>
        </w:rPr>
        <w:drawing>
          <wp:inline distT="0" distB="0" distL="0" distR="0" wp14:anchorId="66C0CED3" wp14:editId="5C30E23A">
            <wp:extent cx="2894274" cy="1661822"/>
            <wp:effectExtent l="0" t="0" r="190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D4249" w:rsidRPr="00BE10F6" w:rsidRDefault="00CD4249" w:rsidP="003C5C25">
      <w:pPr>
        <w:spacing w:after="0" w:line="240" w:lineRule="auto"/>
        <w:jc w:val="lowKashida"/>
        <w:rPr>
          <w:rFonts w:asciiTheme="majorBidi" w:hAnsiTheme="majorBidi" w:cstheme="majorBidi"/>
          <w:sz w:val="18"/>
          <w:szCs w:val="18"/>
        </w:rPr>
      </w:pPr>
      <w:r w:rsidRPr="00BE10F6">
        <w:rPr>
          <w:rFonts w:asciiTheme="majorBidi" w:hAnsiTheme="majorBidi" w:cstheme="majorBidi"/>
          <w:b/>
          <w:bCs/>
          <w:sz w:val="18"/>
          <w:szCs w:val="18"/>
        </w:rPr>
        <w:t xml:space="preserve">Fig. </w:t>
      </w:r>
      <w:r w:rsidR="00347613" w:rsidRPr="00BE10F6">
        <w:rPr>
          <w:rFonts w:asciiTheme="majorBidi" w:hAnsiTheme="majorBidi" w:cstheme="majorBidi"/>
          <w:b/>
          <w:bCs/>
          <w:sz w:val="18"/>
          <w:szCs w:val="18"/>
        </w:rPr>
        <w:t>11</w:t>
      </w:r>
      <w:r w:rsidRPr="00BE10F6">
        <w:rPr>
          <w:rFonts w:asciiTheme="majorBidi" w:hAnsiTheme="majorBidi" w:cstheme="majorBidi"/>
          <w:b/>
          <w:bCs/>
          <w:sz w:val="18"/>
          <w:szCs w:val="18"/>
        </w:rPr>
        <w:t>.</w:t>
      </w:r>
      <w:r w:rsidRPr="00BE10F6">
        <w:rPr>
          <w:rFonts w:asciiTheme="majorBidi" w:hAnsiTheme="majorBidi" w:cstheme="majorBidi"/>
          <w:sz w:val="18"/>
          <w:szCs w:val="18"/>
        </w:rPr>
        <w:t xml:space="preserve"> Variation in load-deflection with main bar ratio (</w:t>
      </w:r>
      <w:r w:rsidRPr="00BE10F6">
        <w:rPr>
          <w:rFonts w:asciiTheme="majorBidi" w:hAnsiTheme="majorBidi" w:cstheme="majorBidi"/>
          <w:i/>
          <w:iCs/>
          <w:sz w:val="18"/>
          <w:szCs w:val="18"/>
          <w:lang w:val="el-GR"/>
        </w:rPr>
        <w:t>ρ</w:t>
      </w:r>
      <w:r w:rsidRPr="00BE10F6">
        <w:rPr>
          <w:rFonts w:asciiTheme="majorBidi" w:hAnsiTheme="majorBidi" w:cstheme="majorBidi"/>
          <w:i/>
          <w:iCs/>
          <w:sz w:val="18"/>
          <w:szCs w:val="18"/>
        </w:rPr>
        <w:t>/</w:t>
      </w:r>
      <w:r w:rsidRPr="00BE10F6">
        <w:rPr>
          <w:rFonts w:asciiTheme="majorBidi" w:hAnsiTheme="majorBidi" w:cstheme="majorBidi"/>
          <w:i/>
          <w:iCs/>
          <w:sz w:val="18"/>
          <w:szCs w:val="18"/>
          <w:lang w:val="el-GR"/>
        </w:rPr>
        <w:t>ρ</w:t>
      </w:r>
      <w:r w:rsidR="00F03F90" w:rsidRPr="00BE10F6">
        <w:rPr>
          <w:rFonts w:asciiTheme="majorBidi" w:hAnsiTheme="majorBidi" w:cstheme="majorBidi"/>
          <w:i/>
          <w:iCs/>
          <w:sz w:val="18"/>
          <w:szCs w:val="18"/>
          <w:vertAlign w:val="subscript"/>
        </w:rPr>
        <w:t>b</w:t>
      </w:r>
      <w:r w:rsidRPr="00BE10F6">
        <w:rPr>
          <w:rFonts w:asciiTheme="majorBidi" w:hAnsiTheme="majorBidi" w:cstheme="majorBidi"/>
          <w:sz w:val="18"/>
          <w:szCs w:val="18"/>
        </w:rPr>
        <w:t>)</w:t>
      </w:r>
    </w:p>
    <w:p w:rsidR="00D37DDD" w:rsidRDefault="00D37DDD" w:rsidP="003C5C25">
      <w:pPr>
        <w:bidi/>
        <w:spacing w:after="0" w:line="240" w:lineRule="auto"/>
        <w:jc w:val="center"/>
        <w:rPr>
          <w:rFonts w:eastAsiaTheme="minorEastAsia" w:cs="B Lotus"/>
          <w:sz w:val="20"/>
          <w:szCs w:val="20"/>
          <w:rtl/>
          <w:lang w:bidi="fa-IR"/>
        </w:rPr>
      </w:pPr>
    </w:p>
    <w:p w:rsidR="00BE10F6" w:rsidRPr="006A1390" w:rsidRDefault="00BE10F6" w:rsidP="00BE10F6">
      <w:pPr>
        <w:bidi/>
        <w:spacing w:after="0" w:line="240" w:lineRule="auto"/>
        <w:jc w:val="center"/>
        <w:rPr>
          <w:rFonts w:eastAsiaTheme="minorEastAsia" w:cs="B Lotus"/>
          <w:sz w:val="20"/>
          <w:szCs w:val="20"/>
          <w:rtl/>
          <w:lang w:bidi="fa-IR"/>
        </w:rPr>
      </w:pPr>
      <w:r w:rsidRPr="006E1BBC">
        <w:rPr>
          <w:rFonts w:asciiTheme="majorBidi" w:hAnsiTheme="majorBidi" w:cs="B Lotus" w:hint="cs"/>
          <w:b/>
          <w:bCs/>
          <w:sz w:val="20"/>
          <w:szCs w:val="20"/>
          <w:rtl/>
          <w:lang w:bidi="fa-IR"/>
        </w:rPr>
        <w:t>شکل 12.</w:t>
      </w:r>
      <w:r w:rsidRPr="006A1390">
        <w:rPr>
          <w:rFonts w:asciiTheme="majorBidi" w:hAnsiTheme="majorBidi" w:cs="B Lotus" w:hint="cs"/>
          <w:sz w:val="20"/>
          <w:szCs w:val="20"/>
          <w:rtl/>
          <w:lang w:bidi="fa-IR"/>
        </w:rPr>
        <w:t xml:space="preserve"> </w:t>
      </w:r>
      <w:r w:rsidRPr="006A1390">
        <w:rPr>
          <w:rFonts w:eastAsiaTheme="minorEastAsia" w:cs="B Lotus" w:hint="cs"/>
          <w:sz w:val="20"/>
          <w:szCs w:val="20"/>
          <w:rtl/>
          <w:lang w:bidi="fa-IR"/>
        </w:rPr>
        <w:t>نمودار بار- بازپخش لنگر با تغییرات نسبت آرماتور طولی</w:t>
      </w:r>
    </w:p>
    <w:p w:rsidR="00D37DDD" w:rsidRPr="006A1390" w:rsidRDefault="00D37DDD" w:rsidP="003C5C25">
      <w:pPr>
        <w:spacing w:after="0" w:line="240" w:lineRule="auto"/>
        <w:jc w:val="right"/>
        <w:rPr>
          <w:rFonts w:asciiTheme="majorBidi" w:hAnsiTheme="majorBidi" w:cs="B Lotus"/>
          <w:sz w:val="20"/>
          <w:szCs w:val="20"/>
          <w:rtl/>
          <w:lang w:bidi="fa-IR"/>
        </w:rPr>
      </w:pPr>
      <w:r w:rsidRPr="006A1390">
        <w:rPr>
          <w:noProof/>
        </w:rPr>
        <w:drawing>
          <wp:inline distT="0" distB="0" distL="0" distR="0" wp14:anchorId="004DE617" wp14:editId="4780AD3D">
            <wp:extent cx="2989690" cy="1645920"/>
            <wp:effectExtent l="0" t="0" r="127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A4A93" w:rsidRPr="00BE10F6" w:rsidRDefault="00BA4A93" w:rsidP="003C5C25">
      <w:pPr>
        <w:spacing w:after="0" w:line="240" w:lineRule="auto"/>
        <w:jc w:val="lowKashida"/>
        <w:rPr>
          <w:rFonts w:asciiTheme="majorBidi" w:hAnsiTheme="majorBidi" w:cstheme="majorBidi"/>
          <w:sz w:val="18"/>
          <w:szCs w:val="18"/>
        </w:rPr>
      </w:pPr>
      <w:r w:rsidRPr="00BE10F6">
        <w:rPr>
          <w:rFonts w:asciiTheme="majorBidi" w:hAnsiTheme="majorBidi" w:cstheme="majorBidi"/>
          <w:b/>
          <w:bCs/>
          <w:sz w:val="18"/>
          <w:szCs w:val="18"/>
        </w:rPr>
        <w:t xml:space="preserve">Fig. </w:t>
      </w:r>
      <w:r w:rsidR="00347613" w:rsidRPr="00BE10F6">
        <w:rPr>
          <w:rFonts w:asciiTheme="majorBidi" w:hAnsiTheme="majorBidi" w:cstheme="majorBidi"/>
          <w:b/>
          <w:bCs/>
          <w:sz w:val="18"/>
          <w:szCs w:val="18"/>
        </w:rPr>
        <w:t>12</w:t>
      </w:r>
      <w:r w:rsidRPr="00BE10F6">
        <w:rPr>
          <w:rFonts w:asciiTheme="majorBidi" w:hAnsiTheme="majorBidi" w:cstheme="majorBidi"/>
          <w:b/>
          <w:bCs/>
          <w:sz w:val="18"/>
          <w:szCs w:val="18"/>
        </w:rPr>
        <w:t>.</w:t>
      </w:r>
      <w:r w:rsidRPr="00BE10F6">
        <w:rPr>
          <w:rFonts w:asciiTheme="majorBidi" w:hAnsiTheme="majorBidi" w:cstheme="majorBidi"/>
          <w:sz w:val="18"/>
          <w:szCs w:val="18"/>
        </w:rPr>
        <w:t xml:space="preserve"> Variation in load-</w:t>
      </w:r>
      <w:r w:rsidR="00E55C28" w:rsidRPr="00BE10F6">
        <w:rPr>
          <w:rFonts w:asciiTheme="majorBidi" w:hAnsiTheme="majorBidi" w:cstheme="majorBidi"/>
          <w:sz w:val="18"/>
          <w:szCs w:val="18"/>
        </w:rPr>
        <w:t>M.R.</w:t>
      </w:r>
      <w:r w:rsidRPr="00BE10F6">
        <w:rPr>
          <w:rFonts w:asciiTheme="majorBidi" w:hAnsiTheme="majorBidi" w:cstheme="majorBidi"/>
          <w:sz w:val="18"/>
          <w:szCs w:val="18"/>
        </w:rPr>
        <w:t xml:space="preserve"> with main bar ratio (</w:t>
      </w:r>
      <w:r w:rsidRPr="00BE10F6">
        <w:rPr>
          <w:rFonts w:asciiTheme="majorBidi" w:hAnsiTheme="majorBidi" w:cstheme="majorBidi"/>
          <w:i/>
          <w:iCs/>
          <w:sz w:val="18"/>
          <w:szCs w:val="18"/>
          <w:lang w:val="el-GR"/>
        </w:rPr>
        <w:t>ρ</w:t>
      </w:r>
      <w:r w:rsidRPr="00BE10F6">
        <w:rPr>
          <w:rFonts w:asciiTheme="majorBidi" w:hAnsiTheme="majorBidi" w:cstheme="majorBidi"/>
          <w:i/>
          <w:iCs/>
          <w:sz w:val="18"/>
          <w:szCs w:val="18"/>
        </w:rPr>
        <w:t>/</w:t>
      </w:r>
      <w:r w:rsidRPr="00BE10F6">
        <w:rPr>
          <w:rFonts w:asciiTheme="majorBidi" w:hAnsiTheme="majorBidi" w:cstheme="majorBidi"/>
          <w:i/>
          <w:iCs/>
          <w:sz w:val="18"/>
          <w:szCs w:val="18"/>
          <w:lang w:val="el-GR"/>
        </w:rPr>
        <w:t>ρ</w:t>
      </w:r>
      <w:r w:rsidR="00F03F90" w:rsidRPr="00BE10F6">
        <w:rPr>
          <w:rFonts w:asciiTheme="majorBidi" w:hAnsiTheme="majorBidi" w:cstheme="majorBidi"/>
          <w:i/>
          <w:iCs/>
          <w:sz w:val="18"/>
          <w:szCs w:val="18"/>
          <w:vertAlign w:val="subscript"/>
        </w:rPr>
        <w:t>b</w:t>
      </w:r>
      <w:r w:rsidRPr="00BE10F6">
        <w:rPr>
          <w:rFonts w:asciiTheme="majorBidi" w:hAnsiTheme="majorBidi" w:cstheme="majorBidi"/>
          <w:sz w:val="18"/>
          <w:szCs w:val="18"/>
        </w:rPr>
        <w:t>)</w:t>
      </w:r>
    </w:p>
    <w:p w:rsidR="00D37DDD" w:rsidRPr="006A1390" w:rsidRDefault="00D37DDD" w:rsidP="003C5C25">
      <w:pPr>
        <w:bidi/>
        <w:spacing w:after="0" w:line="240" w:lineRule="auto"/>
        <w:jc w:val="center"/>
        <w:rPr>
          <w:rFonts w:eastAsiaTheme="minorEastAsia" w:cs="B Lotus"/>
          <w:sz w:val="24"/>
          <w:szCs w:val="24"/>
          <w:rtl/>
          <w:lang w:bidi="fa-IR"/>
        </w:rPr>
      </w:pPr>
    </w:p>
    <w:p w:rsidR="004E6176" w:rsidRDefault="004E6176" w:rsidP="003C5C25">
      <w:pPr>
        <w:bidi/>
        <w:spacing w:after="0" w:line="240" w:lineRule="auto"/>
        <w:jc w:val="lowKashida"/>
        <w:rPr>
          <w:rFonts w:eastAsiaTheme="minorEastAsia" w:cs="B Lotus"/>
          <w:sz w:val="24"/>
          <w:szCs w:val="24"/>
          <w:rtl/>
          <w:lang w:bidi="fa-IR"/>
        </w:rPr>
      </w:pPr>
      <w:r w:rsidRPr="006A1390">
        <w:rPr>
          <w:rFonts w:eastAsiaTheme="minorEastAsia" w:cs="B Lotus" w:hint="cs"/>
          <w:sz w:val="24"/>
          <w:szCs w:val="24"/>
          <w:rtl/>
          <w:lang w:bidi="fa-IR"/>
        </w:rPr>
        <w:t>در آغاز بارگذاری، مقطع وسط دهانه قبل از تکیه گاه میانی ترک می</w:t>
      </w:r>
      <w:r w:rsidRPr="006A1390">
        <w:rPr>
          <w:rFonts w:eastAsiaTheme="minorEastAsia" w:cs="B Lotus" w:hint="cs"/>
          <w:sz w:val="24"/>
          <w:szCs w:val="24"/>
          <w:rtl/>
          <w:lang w:bidi="fa-IR"/>
        </w:rPr>
        <w:softHyphen/>
        <w:t xml:space="preserve">خورد </w:t>
      </w:r>
      <w:r w:rsidR="00DC0FC7">
        <w:rPr>
          <w:rFonts w:eastAsiaTheme="minorEastAsia" w:cs="B Lotus" w:hint="cs"/>
          <w:sz w:val="24"/>
          <w:szCs w:val="24"/>
          <w:rtl/>
          <w:lang w:bidi="fa-IR"/>
        </w:rPr>
        <w:t>پس</w:t>
      </w:r>
      <w:r w:rsidRPr="006A1390">
        <w:rPr>
          <w:rFonts w:eastAsiaTheme="minorEastAsia" w:cs="B Lotus" w:hint="cs"/>
          <w:sz w:val="24"/>
          <w:szCs w:val="24"/>
          <w:rtl/>
          <w:lang w:bidi="fa-IR"/>
        </w:rPr>
        <w:t xml:space="preserve"> در ابتدا یک بازتوزیع لنگر منفی در شکل مشاهده می</w:t>
      </w:r>
      <w:r w:rsidRPr="006A1390">
        <w:rPr>
          <w:rFonts w:eastAsiaTheme="minorEastAsia" w:cs="B Lotus" w:hint="cs"/>
          <w:sz w:val="24"/>
          <w:szCs w:val="24"/>
          <w:rtl/>
          <w:lang w:bidi="fa-IR"/>
        </w:rPr>
        <w:softHyphen/>
        <w:t xml:space="preserve">شود. واضح است که مدل با نسبت آرماتور </w:t>
      </w:r>
      <m:oMath>
        <m:sSub>
          <m:sSubPr>
            <m:ctrlPr>
              <w:rPr>
                <w:rFonts w:ascii="Cambria Math" w:hAnsi="Cambria Math" w:cs="B Lotus"/>
                <w:lang w:bidi="fa-IR"/>
              </w:rPr>
            </m:ctrlPr>
          </m:sSubPr>
          <m:e>
            <m:r>
              <w:rPr>
                <w:rFonts w:ascii="Cambria Math" w:hAnsi="Cambria Math" w:cs="B Lotus"/>
                <w:lang w:bidi="fa-IR"/>
              </w:rPr>
              <m:t>ρ</m:t>
            </m:r>
          </m:e>
          <m:sub>
            <m:r>
              <w:rPr>
                <w:rFonts w:ascii="Cambria Math" w:hAnsi="Cambria Math" w:cs="B Lotus"/>
                <w:lang w:bidi="fa-IR"/>
              </w:rPr>
              <m:t>b</m:t>
            </m:r>
          </m:sub>
        </m:sSub>
      </m:oMath>
      <w:r w:rsidRPr="006A1390">
        <w:rPr>
          <w:rFonts w:eastAsiaTheme="minorEastAsia" w:cs="B Lotus" w:hint="cs"/>
          <w:sz w:val="24"/>
          <w:szCs w:val="24"/>
          <w:rtl/>
          <w:lang w:bidi="fa-IR"/>
        </w:rPr>
        <w:t xml:space="preserve"> کمترین سختی و ظرفیت بارنهائی را دارد. همانطور که نسبت آرماتور افزایش می</w:t>
      </w:r>
      <w:r w:rsidRPr="006A1390">
        <w:rPr>
          <w:rFonts w:eastAsiaTheme="minorEastAsia" w:cs="B Lotus"/>
          <w:sz w:val="24"/>
          <w:szCs w:val="24"/>
          <w:rtl/>
          <w:lang w:bidi="fa-IR"/>
        </w:rPr>
        <w:softHyphen/>
      </w:r>
      <w:r w:rsidRPr="006A1390">
        <w:rPr>
          <w:rFonts w:eastAsiaTheme="minorEastAsia" w:cs="B Lotus" w:hint="cs"/>
          <w:sz w:val="24"/>
          <w:szCs w:val="24"/>
          <w:rtl/>
          <w:lang w:bidi="fa-IR"/>
        </w:rPr>
        <w:t>یابد بهبود قابل ملاحظه</w:t>
      </w:r>
      <w:r w:rsidRPr="006A1390">
        <w:rPr>
          <w:rFonts w:eastAsiaTheme="minorEastAsia" w:cs="B Lotus"/>
          <w:sz w:val="24"/>
          <w:szCs w:val="24"/>
          <w:rtl/>
          <w:lang w:bidi="fa-IR"/>
        </w:rPr>
        <w:softHyphen/>
      </w:r>
      <w:r w:rsidRPr="006A1390">
        <w:rPr>
          <w:rFonts w:eastAsiaTheme="minorEastAsia" w:cs="B Lotus" w:hint="cs"/>
          <w:sz w:val="24"/>
          <w:szCs w:val="24"/>
          <w:rtl/>
          <w:lang w:bidi="fa-IR"/>
        </w:rPr>
        <w:t>ای در سختی خمشی و ظرفیت بار نهائی مشاهده می</w:t>
      </w:r>
      <w:r w:rsidRPr="006A1390">
        <w:rPr>
          <w:rFonts w:eastAsiaTheme="minorEastAsia" w:cs="B Lotus"/>
          <w:sz w:val="24"/>
          <w:szCs w:val="24"/>
          <w:rtl/>
          <w:lang w:bidi="fa-IR"/>
        </w:rPr>
        <w:softHyphen/>
      </w:r>
      <w:r w:rsidRPr="006A1390">
        <w:rPr>
          <w:rFonts w:eastAsiaTheme="minorEastAsia" w:cs="B Lotus" w:hint="cs"/>
          <w:sz w:val="24"/>
          <w:szCs w:val="24"/>
          <w:rtl/>
          <w:lang w:bidi="fa-IR"/>
        </w:rPr>
        <w:t xml:space="preserve">شود. افزایش نسبت آرماتور از </w:t>
      </w:r>
      <m:oMath>
        <m:sSub>
          <m:sSubPr>
            <m:ctrlPr>
              <w:rPr>
                <w:rFonts w:ascii="Cambria Math" w:hAnsi="Cambria Math" w:cs="B Lotus"/>
                <w:lang w:bidi="fa-IR"/>
              </w:rPr>
            </m:ctrlPr>
          </m:sSubPr>
          <m:e>
            <m:r>
              <w:rPr>
                <w:rFonts w:ascii="Cambria Math" w:hAnsi="Cambria Math" w:cs="B Lotus"/>
                <w:lang w:bidi="fa-IR"/>
              </w:rPr>
              <m:t>ρ</m:t>
            </m:r>
          </m:e>
          <m:sub>
            <m:r>
              <w:rPr>
                <w:rFonts w:ascii="Cambria Math" w:hAnsi="Cambria Math" w:cs="B Lotus"/>
                <w:lang w:bidi="fa-IR"/>
              </w:rPr>
              <m:t>b</m:t>
            </m:r>
          </m:sub>
        </m:sSub>
      </m:oMath>
      <w:r w:rsidRPr="006A1390">
        <w:rPr>
          <w:rFonts w:eastAsiaTheme="minorEastAsia" w:cs="B Lotus" w:hint="cs"/>
          <w:sz w:val="24"/>
          <w:szCs w:val="24"/>
          <w:rtl/>
          <w:lang w:bidi="fa-IR"/>
        </w:rPr>
        <w:t xml:space="preserve">1 تا </w:t>
      </w:r>
      <m:oMath>
        <m:sSub>
          <m:sSubPr>
            <m:ctrlPr>
              <w:rPr>
                <w:rFonts w:ascii="Cambria Math" w:hAnsi="Cambria Math" w:cs="B Lotus"/>
                <w:lang w:bidi="fa-IR"/>
              </w:rPr>
            </m:ctrlPr>
          </m:sSubPr>
          <m:e>
            <m:r>
              <w:rPr>
                <w:rFonts w:ascii="Cambria Math" w:hAnsi="Cambria Math" w:cs="B Lotus"/>
                <w:lang w:bidi="fa-IR"/>
              </w:rPr>
              <m:t>ρ</m:t>
            </m:r>
          </m:e>
          <m:sub>
            <m:r>
              <w:rPr>
                <w:rFonts w:ascii="Cambria Math" w:hAnsi="Cambria Math" w:cs="B Lotus"/>
                <w:lang w:bidi="fa-IR"/>
              </w:rPr>
              <m:t>b</m:t>
            </m:r>
          </m:sub>
        </m:sSub>
      </m:oMath>
      <w:r w:rsidRPr="006A1390">
        <w:rPr>
          <w:rFonts w:eastAsiaTheme="minorEastAsia" w:cs="B Lotus" w:hint="cs"/>
          <w:sz w:val="24"/>
          <w:szCs w:val="24"/>
          <w:rtl/>
          <w:lang w:bidi="fa-IR"/>
        </w:rPr>
        <w:t>4 مقدار افت الاستیک در وسط دهانه در همان سطح بار را حدود 70% کاهش می</w:t>
      </w:r>
      <w:r w:rsidRPr="006A1390">
        <w:rPr>
          <w:rFonts w:eastAsiaTheme="minorEastAsia" w:cs="B Lotus"/>
          <w:sz w:val="24"/>
          <w:szCs w:val="24"/>
          <w:rtl/>
          <w:lang w:bidi="fa-IR"/>
        </w:rPr>
        <w:softHyphen/>
      </w:r>
      <w:r w:rsidRPr="006A1390">
        <w:rPr>
          <w:rFonts w:eastAsiaTheme="minorEastAsia" w:cs="B Lotus" w:hint="cs"/>
          <w:sz w:val="24"/>
          <w:szCs w:val="24"/>
          <w:rtl/>
          <w:lang w:bidi="fa-IR"/>
        </w:rPr>
        <w:t xml:space="preserve">دهد. با این حال نرخ کاهش افت الاستیک برای نسبتهای آرماتور بزرگتر از </w:t>
      </w:r>
      <m:oMath>
        <m:sSub>
          <m:sSubPr>
            <m:ctrlPr>
              <w:rPr>
                <w:rFonts w:ascii="Cambria Math" w:hAnsi="Cambria Math" w:cs="B Lotus"/>
                <w:lang w:bidi="fa-IR"/>
              </w:rPr>
            </m:ctrlPr>
          </m:sSubPr>
          <m:e>
            <m:r>
              <w:rPr>
                <w:rFonts w:ascii="Cambria Math" w:hAnsi="Cambria Math" w:cs="B Lotus"/>
                <w:lang w:bidi="fa-IR"/>
              </w:rPr>
              <m:t>ρ</m:t>
            </m:r>
          </m:e>
          <m:sub>
            <m:r>
              <w:rPr>
                <w:rFonts w:ascii="Cambria Math" w:hAnsi="Cambria Math" w:cs="B Lotus"/>
                <w:lang w:bidi="fa-IR"/>
              </w:rPr>
              <m:t>b</m:t>
            </m:r>
          </m:sub>
        </m:sSub>
      </m:oMath>
      <w:r w:rsidRPr="006A1390">
        <w:rPr>
          <w:rFonts w:eastAsiaTheme="minorEastAsia" w:cs="B Lotus" w:hint="cs"/>
          <w:sz w:val="24"/>
          <w:szCs w:val="24"/>
          <w:rtl/>
          <w:lang w:bidi="fa-IR"/>
        </w:rPr>
        <w:t>5/2 پایین</w:t>
      </w:r>
      <w:r w:rsidRPr="006A1390">
        <w:rPr>
          <w:rFonts w:eastAsiaTheme="minorEastAsia" w:cs="B Lotus"/>
          <w:sz w:val="24"/>
          <w:szCs w:val="24"/>
          <w:rtl/>
          <w:lang w:bidi="fa-IR"/>
        </w:rPr>
        <w:softHyphen/>
      </w:r>
      <w:r w:rsidRPr="006A1390">
        <w:rPr>
          <w:rFonts w:eastAsiaTheme="minorEastAsia" w:cs="B Lotus" w:hint="cs"/>
          <w:sz w:val="24"/>
          <w:szCs w:val="24"/>
          <w:rtl/>
          <w:lang w:bidi="fa-IR"/>
        </w:rPr>
        <w:t xml:space="preserve">تر است. شکل </w:t>
      </w:r>
      <w:r w:rsidR="00DC0FC7">
        <w:rPr>
          <w:rFonts w:eastAsiaTheme="minorEastAsia" w:cs="B Lotus" w:hint="cs"/>
          <w:sz w:val="24"/>
          <w:szCs w:val="24"/>
          <w:rtl/>
          <w:lang w:bidi="fa-IR"/>
        </w:rPr>
        <w:t>(13)</w:t>
      </w:r>
      <w:r w:rsidRPr="006A1390">
        <w:rPr>
          <w:rFonts w:eastAsiaTheme="minorEastAsia" w:cs="B Lotus" w:hint="cs"/>
          <w:sz w:val="24"/>
          <w:szCs w:val="24"/>
          <w:rtl/>
          <w:lang w:bidi="fa-IR"/>
        </w:rPr>
        <w:t xml:space="preserve"> الف و ب ب</w:t>
      </w:r>
      <w:r w:rsidR="00DC0FC7">
        <w:rPr>
          <w:rFonts w:eastAsiaTheme="minorEastAsia" w:cs="B Lotus" w:hint="cs"/>
          <w:sz w:val="24"/>
          <w:szCs w:val="24"/>
          <w:rtl/>
          <w:lang w:bidi="fa-IR"/>
        </w:rPr>
        <w:t xml:space="preserve">ه </w:t>
      </w:r>
      <w:r w:rsidRPr="006A1390">
        <w:rPr>
          <w:rFonts w:eastAsiaTheme="minorEastAsia" w:cs="B Lotus" w:hint="cs"/>
          <w:sz w:val="24"/>
          <w:szCs w:val="24"/>
          <w:rtl/>
          <w:lang w:bidi="fa-IR"/>
        </w:rPr>
        <w:t>ترتیب رابط</w:t>
      </w:r>
      <w:r w:rsidR="00DC0FC7">
        <w:rPr>
          <w:rFonts w:eastAsiaTheme="minorEastAsia" w:cs="B Lotus" w:hint="cs"/>
          <w:sz w:val="24"/>
          <w:szCs w:val="24"/>
          <w:rtl/>
          <w:lang w:bidi="fa-IR"/>
        </w:rPr>
        <w:t>ه</w:t>
      </w:r>
      <w:r w:rsidRPr="006A1390">
        <w:rPr>
          <w:rFonts w:eastAsiaTheme="minorEastAsia" w:cs="B Lotus" w:hint="cs"/>
          <w:sz w:val="24"/>
          <w:szCs w:val="24"/>
          <w:rtl/>
          <w:lang w:bidi="fa-IR"/>
        </w:rPr>
        <w:t xml:space="preserve"> بین نسبت آرماتور طولی با بار و ظرفیت بازپخش لنگر در تکیه</w:t>
      </w:r>
      <w:r w:rsidRPr="006A1390">
        <w:rPr>
          <w:rFonts w:eastAsiaTheme="minorEastAsia" w:cs="B Lotus"/>
          <w:sz w:val="24"/>
          <w:szCs w:val="24"/>
          <w:rtl/>
          <w:lang w:bidi="fa-IR"/>
        </w:rPr>
        <w:softHyphen/>
      </w:r>
      <w:r w:rsidRPr="006A1390">
        <w:rPr>
          <w:rFonts w:eastAsiaTheme="minorEastAsia" w:cs="B Lotus" w:hint="cs"/>
          <w:sz w:val="24"/>
          <w:szCs w:val="24"/>
          <w:rtl/>
          <w:lang w:bidi="fa-IR"/>
        </w:rPr>
        <w:t>گاه میانی را نشان می</w:t>
      </w:r>
      <w:r w:rsidR="00DC0FC7">
        <w:rPr>
          <w:rFonts w:eastAsiaTheme="minorEastAsia" w:cs="B Lotus" w:hint="cs"/>
          <w:sz w:val="24"/>
          <w:szCs w:val="24"/>
          <w:rtl/>
          <w:lang w:bidi="fa-IR"/>
        </w:rPr>
        <w:t>‌</w:t>
      </w:r>
      <w:r w:rsidRPr="006A1390">
        <w:rPr>
          <w:rFonts w:eastAsiaTheme="minorEastAsia" w:cs="B Lotus" w:hint="cs"/>
          <w:sz w:val="24"/>
          <w:szCs w:val="24"/>
          <w:rtl/>
          <w:lang w:bidi="fa-IR"/>
        </w:rPr>
        <w:t xml:space="preserve">دهد. </w:t>
      </w:r>
      <w:r w:rsidR="00694639" w:rsidRPr="006A1390">
        <w:rPr>
          <w:rFonts w:eastAsiaTheme="minorEastAsia" w:cs="B Lotus" w:hint="cs"/>
          <w:sz w:val="24"/>
          <w:szCs w:val="24"/>
          <w:rtl/>
          <w:lang w:bidi="fa-IR"/>
        </w:rPr>
        <w:t xml:space="preserve">با توجه به اینکه </w:t>
      </w:r>
      <w:r w:rsidRPr="006A1390">
        <w:rPr>
          <w:rFonts w:eastAsiaTheme="minorEastAsia" w:cs="B Lotus" w:hint="cs"/>
          <w:sz w:val="24"/>
          <w:szCs w:val="24"/>
          <w:rtl/>
          <w:lang w:bidi="fa-IR"/>
        </w:rPr>
        <w:t xml:space="preserve">افزایش نسبت آرماتور </w:t>
      </w:r>
      <w:r w:rsidR="00694639" w:rsidRPr="006A1390">
        <w:rPr>
          <w:rFonts w:eastAsiaTheme="minorEastAsia" w:cs="B Lotus" w:hint="cs"/>
          <w:sz w:val="24"/>
          <w:szCs w:val="24"/>
          <w:rtl/>
          <w:lang w:bidi="fa-IR"/>
        </w:rPr>
        <w:t>در محل لنگر مثبت و منفی یکسان در نظر گرفته شده،</w:t>
      </w:r>
      <w:r w:rsidRPr="006A1390">
        <w:rPr>
          <w:rFonts w:eastAsiaTheme="minorEastAsia" w:cs="B Lotus" w:hint="cs"/>
          <w:sz w:val="24"/>
          <w:szCs w:val="24"/>
          <w:rtl/>
          <w:lang w:bidi="fa-IR"/>
        </w:rPr>
        <w:t xml:space="preserve"> </w:t>
      </w:r>
      <w:r w:rsidR="00694639" w:rsidRPr="006A1390">
        <w:rPr>
          <w:rFonts w:eastAsiaTheme="minorEastAsia" w:cs="B Lotus" w:hint="cs"/>
          <w:sz w:val="24"/>
          <w:szCs w:val="24"/>
          <w:rtl/>
          <w:lang w:bidi="fa-IR"/>
        </w:rPr>
        <w:t>طبیعی است که میزان بازپخش لنگر تغییر چندانی نکند.</w:t>
      </w:r>
    </w:p>
    <w:p w:rsidR="00BE10F6" w:rsidRDefault="00BE10F6" w:rsidP="00BE10F6">
      <w:pPr>
        <w:bidi/>
        <w:spacing w:after="0" w:line="240" w:lineRule="auto"/>
        <w:jc w:val="lowKashida"/>
        <w:rPr>
          <w:rFonts w:eastAsiaTheme="minorEastAsia" w:cs="B Lotus"/>
          <w:sz w:val="24"/>
          <w:szCs w:val="24"/>
          <w:rtl/>
          <w:lang w:bidi="fa-IR"/>
        </w:rPr>
      </w:pPr>
    </w:p>
    <w:p w:rsidR="007E1151" w:rsidRDefault="007E1151" w:rsidP="007E1151">
      <w:pPr>
        <w:bidi/>
        <w:spacing w:after="0" w:line="240" w:lineRule="auto"/>
        <w:jc w:val="lowKashida"/>
        <w:rPr>
          <w:rFonts w:eastAsiaTheme="minorEastAsia" w:cs="B Lotus"/>
          <w:sz w:val="24"/>
          <w:szCs w:val="24"/>
          <w:rtl/>
          <w:lang w:bidi="fa-IR"/>
        </w:rPr>
      </w:pPr>
    </w:p>
    <w:p w:rsidR="00BE10F6" w:rsidRPr="006A1390" w:rsidRDefault="00BE10F6" w:rsidP="00BE10F6">
      <w:pPr>
        <w:bidi/>
        <w:spacing w:after="0" w:line="240" w:lineRule="auto"/>
        <w:jc w:val="lowKashida"/>
        <w:rPr>
          <w:rFonts w:eastAsiaTheme="minorEastAsia" w:cs="B Lotus"/>
          <w:sz w:val="24"/>
          <w:szCs w:val="24"/>
          <w:rtl/>
          <w:lang w:bidi="fa-IR"/>
        </w:rPr>
      </w:pPr>
      <w:r w:rsidRPr="006E1BBC">
        <w:rPr>
          <w:rFonts w:asciiTheme="majorBidi" w:hAnsiTheme="majorBidi" w:cs="B Lotus" w:hint="cs"/>
          <w:b/>
          <w:bCs/>
          <w:sz w:val="20"/>
          <w:szCs w:val="20"/>
          <w:rtl/>
          <w:lang w:bidi="fa-IR"/>
        </w:rPr>
        <w:lastRenderedPageBreak/>
        <w:t>شکل 13.</w:t>
      </w:r>
      <w:r w:rsidRPr="006A1390">
        <w:rPr>
          <w:rFonts w:asciiTheme="majorBidi" w:hAnsiTheme="majorBidi" w:cs="B Lotus" w:hint="cs"/>
          <w:sz w:val="20"/>
          <w:szCs w:val="20"/>
          <w:rtl/>
          <w:lang w:bidi="fa-IR"/>
        </w:rPr>
        <w:t xml:space="preserve"> تغییرات</w:t>
      </w:r>
      <w:r w:rsidRPr="006A1390">
        <w:rPr>
          <w:rFonts w:eastAsiaTheme="minorEastAsia" w:cs="B Lotus" w:hint="cs"/>
          <w:sz w:val="20"/>
          <w:szCs w:val="20"/>
          <w:rtl/>
          <w:lang w:bidi="fa-IR"/>
        </w:rPr>
        <w:t xml:space="preserve"> (الف) بار، (ب) بازپخش لنگر با نسبت آرماتور طولی</w:t>
      </w:r>
    </w:p>
    <w:p w:rsidR="00694639" w:rsidRPr="006A1390" w:rsidRDefault="00694639" w:rsidP="003C5C25">
      <w:pPr>
        <w:autoSpaceDE w:val="0"/>
        <w:autoSpaceDN w:val="0"/>
        <w:adjustRightInd w:val="0"/>
        <w:spacing w:after="0" w:line="240" w:lineRule="auto"/>
        <w:jc w:val="center"/>
        <w:rPr>
          <w:rFonts w:asciiTheme="majorBidi" w:eastAsia="SwiftNeueLTPro-Book" w:hAnsiTheme="majorBidi" w:cstheme="majorBidi"/>
          <w:b/>
          <w:bCs/>
          <w:sz w:val="20"/>
          <w:szCs w:val="20"/>
        </w:rPr>
      </w:pPr>
      <w:r w:rsidRPr="006A1390">
        <w:rPr>
          <w:noProof/>
        </w:rPr>
        <w:drawing>
          <wp:inline distT="0" distB="0" distL="0" distR="0" wp14:anchorId="56AC4443" wp14:editId="29C3A2F8">
            <wp:extent cx="2961005" cy="1981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6A1390">
        <w:rPr>
          <w:rFonts w:asciiTheme="majorBidi" w:eastAsia="SwiftNeueLTPro-Book" w:hAnsiTheme="majorBidi" w:cstheme="majorBidi"/>
          <w:b/>
          <w:bCs/>
          <w:sz w:val="20"/>
          <w:szCs w:val="20"/>
        </w:rPr>
        <w:t xml:space="preserve">     </w:t>
      </w:r>
      <w:r w:rsidRPr="006A1390">
        <w:rPr>
          <w:rFonts w:asciiTheme="majorBidi" w:eastAsia="SwiftNeueLTPro-Book" w:hAnsiTheme="majorBidi" w:cs="B Lotus" w:hint="cs"/>
          <w:sz w:val="20"/>
          <w:szCs w:val="20"/>
          <w:rtl/>
        </w:rPr>
        <w:t>الف</w:t>
      </w:r>
    </w:p>
    <w:p w:rsidR="00694639" w:rsidRPr="006A1390" w:rsidRDefault="00694639" w:rsidP="00F152DE">
      <w:pPr>
        <w:autoSpaceDE w:val="0"/>
        <w:autoSpaceDN w:val="0"/>
        <w:adjustRightInd w:val="0"/>
        <w:spacing w:after="0" w:line="240" w:lineRule="auto"/>
        <w:rPr>
          <w:rFonts w:asciiTheme="majorBidi" w:eastAsia="SwiftNeueLTPro-Book" w:hAnsiTheme="majorBidi" w:cs="B Lotus"/>
          <w:sz w:val="20"/>
          <w:szCs w:val="20"/>
        </w:rPr>
      </w:pPr>
      <w:r w:rsidRPr="006A1390">
        <w:rPr>
          <w:noProof/>
        </w:rPr>
        <w:drawing>
          <wp:inline distT="0" distB="0" distL="0" distR="0" wp14:anchorId="514FDBC2" wp14:editId="7FAE8F3E">
            <wp:extent cx="2743200" cy="2038350"/>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6A1390">
        <w:rPr>
          <w:rFonts w:asciiTheme="majorBidi" w:eastAsia="SwiftNeueLTPro-Book" w:hAnsiTheme="majorBidi" w:cs="B Lotus" w:hint="cs"/>
          <w:sz w:val="20"/>
          <w:szCs w:val="20"/>
          <w:rtl/>
        </w:rPr>
        <w:t>ب</w:t>
      </w:r>
    </w:p>
    <w:p w:rsidR="00694639" w:rsidRPr="00BE10F6" w:rsidRDefault="00694639" w:rsidP="003C5C25">
      <w:pPr>
        <w:spacing w:after="0" w:line="240" w:lineRule="auto"/>
        <w:jc w:val="lowKashida"/>
        <w:rPr>
          <w:rFonts w:asciiTheme="majorBidi" w:hAnsiTheme="majorBidi" w:cstheme="majorBidi"/>
          <w:sz w:val="18"/>
          <w:szCs w:val="18"/>
        </w:rPr>
      </w:pPr>
      <w:r w:rsidRPr="00BE10F6">
        <w:rPr>
          <w:rFonts w:asciiTheme="majorBidi" w:hAnsiTheme="majorBidi" w:cstheme="majorBidi"/>
          <w:b/>
          <w:bCs/>
          <w:sz w:val="18"/>
          <w:szCs w:val="18"/>
        </w:rPr>
        <w:t>Fig. 13.</w:t>
      </w:r>
      <w:r w:rsidRPr="00BE10F6">
        <w:rPr>
          <w:rFonts w:asciiTheme="majorBidi" w:hAnsiTheme="majorBidi" w:cstheme="majorBidi"/>
          <w:sz w:val="18"/>
          <w:szCs w:val="18"/>
        </w:rPr>
        <w:t xml:space="preserve"> Variation in (a) load and (b) M.R. with main bar ratio (</w:t>
      </w:r>
      <w:r w:rsidRPr="00BE10F6">
        <w:rPr>
          <w:rFonts w:asciiTheme="majorBidi" w:hAnsiTheme="majorBidi" w:cstheme="majorBidi"/>
          <w:i/>
          <w:iCs/>
          <w:sz w:val="18"/>
          <w:szCs w:val="18"/>
          <w:lang w:val="el-GR"/>
        </w:rPr>
        <w:t>ρ</w:t>
      </w:r>
      <w:r w:rsidRPr="00BE10F6">
        <w:rPr>
          <w:rFonts w:asciiTheme="majorBidi" w:hAnsiTheme="majorBidi" w:cstheme="majorBidi"/>
          <w:i/>
          <w:iCs/>
          <w:sz w:val="18"/>
          <w:szCs w:val="18"/>
        </w:rPr>
        <w:t>/</w:t>
      </w:r>
      <w:r w:rsidRPr="00BE10F6">
        <w:rPr>
          <w:rFonts w:asciiTheme="majorBidi" w:hAnsiTheme="majorBidi" w:cstheme="majorBidi"/>
          <w:i/>
          <w:iCs/>
          <w:sz w:val="18"/>
          <w:szCs w:val="18"/>
          <w:lang w:val="el-GR"/>
        </w:rPr>
        <w:t>ρ</w:t>
      </w:r>
      <w:r w:rsidRPr="00BE10F6">
        <w:rPr>
          <w:rFonts w:asciiTheme="majorBidi" w:hAnsiTheme="majorBidi" w:cstheme="majorBidi"/>
          <w:i/>
          <w:iCs/>
          <w:sz w:val="18"/>
          <w:szCs w:val="18"/>
          <w:vertAlign w:val="subscript"/>
        </w:rPr>
        <w:t>b</w:t>
      </w:r>
      <w:r w:rsidRPr="00BE10F6">
        <w:rPr>
          <w:rFonts w:asciiTheme="majorBidi" w:hAnsiTheme="majorBidi" w:cstheme="majorBidi"/>
          <w:sz w:val="18"/>
          <w:szCs w:val="18"/>
        </w:rPr>
        <w:t>)</w:t>
      </w:r>
    </w:p>
    <w:p w:rsidR="00694639" w:rsidRPr="006A1390" w:rsidRDefault="00694639" w:rsidP="003C5C25">
      <w:pPr>
        <w:bidi/>
        <w:spacing w:after="0" w:line="240" w:lineRule="auto"/>
        <w:jc w:val="center"/>
        <w:rPr>
          <w:rFonts w:eastAsiaTheme="minorEastAsia" w:cs="B Lotus"/>
          <w:b/>
          <w:bCs/>
          <w:sz w:val="24"/>
          <w:szCs w:val="24"/>
          <w:rtl/>
          <w:lang w:bidi="fa-IR"/>
        </w:rPr>
      </w:pPr>
    </w:p>
    <w:p w:rsidR="003F5855" w:rsidRPr="00BE10F6" w:rsidRDefault="003F5855" w:rsidP="003C5C25">
      <w:pPr>
        <w:bidi/>
        <w:spacing w:after="0" w:line="240" w:lineRule="auto"/>
        <w:jc w:val="lowKashida"/>
        <w:rPr>
          <w:rFonts w:eastAsiaTheme="minorEastAsia" w:cs="B Zar"/>
          <w:b/>
          <w:bCs/>
          <w:sz w:val="28"/>
          <w:szCs w:val="28"/>
          <w:rtl/>
          <w:lang w:bidi="fa-IR"/>
        </w:rPr>
      </w:pPr>
      <w:r w:rsidRPr="00BE10F6">
        <w:rPr>
          <w:rFonts w:eastAsiaTheme="minorEastAsia" w:cs="B Zar" w:hint="cs"/>
          <w:b/>
          <w:bCs/>
          <w:sz w:val="28"/>
          <w:szCs w:val="28"/>
          <w:rtl/>
          <w:lang w:bidi="fa-IR"/>
        </w:rPr>
        <w:t>تعداد آرماتور طولی</w:t>
      </w:r>
    </w:p>
    <w:p w:rsidR="0012545D" w:rsidRPr="006A1390" w:rsidRDefault="003F5855" w:rsidP="003C5C25">
      <w:pPr>
        <w:bidi/>
        <w:spacing w:after="0" w:line="240" w:lineRule="auto"/>
        <w:jc w:val="lowKashida"/>
        <w:rPr>
          <w:rFonts w:eastAsiaTheme="minorEastAsia" w:cs="B Lotus"/>
          <w:sz w:val="24"/>
          <w:szCs w:val="24"/>
          <w:lang w:bidi="fa-IR"/>
        </w:rPr>
      </w:pPr>
      <w:r w:rsidRPr="006A1390">
        <w:rPr>
          <w:rFonts w:eastAsiaTheme="minorEastAsia" w:cs="B Lotus" w:hint="cs"/>
          <w:sz w:val="24"/>
          <w:szCs w:val="24"/>
          <w:rtl/>
          <w:lang w:bidi="fa-IR"/>
        </w:rPr>
        <w:t xml:space="preserve">در شکل </w:t>
      </w:r>
      <w:r w:rsidR="00DC0FC7">
        <w:rPr>
          <w:rFonts w:eastAsiaTheme="minorEastAsia" w:cs="B Lotus" w:hint="cs"/>
          <w:sz w:val="24"/>
          <w:szCs w:val="24"/>
          <w:rtl/>
          <w:lang w:bidi="fa-IR"/>
        </w:rPr>
        <w:t>(14)</w:t>
      </w:r>
      <w:r w:rsidRPr="006A1390">
        <w:rPr>
          <w:rFonts w:eastAsiaTheme="minorEastAsia" w:cs="B Lotus" w:hint="cs"/>
          <w:sz w:val="24"/>
          <w:szCs w:val="24"/>
          <w:rtl/>
          <w:lang w:bidi="fa-IR"/>
        </w:rPr>
        <w:t xml:space="preserve"> رابط</w:t>
      </w:r>
      <w:r w:rsidR="00DC0FC7">
        <w:rPr>
          <w:rFonts w:eastAsiaTheme="minorEastAsia" w:cs="B Lotus" w:hint="cs"/>
          <w:sz w:val="24"/>
          <w:szCs w:val="24"/>
          <w:rtl/>
          <w:lang w:bidi="fa-IR"/>
        </w:rPr>
        <w:t>ه</w:t>
      </w:r>
      <w:r w:rsidRPr="006A1390">
        <w:rPr>
          <w:rFonts w:eastAsiaTheme="minorEastAsia" w:cs="B Lotus" w:hint="cs"/>
          <w:sz w:val="24"/>
          <w:szCs w:val="24"/>
          <w:rtl/>
          <w:lang w:bidi="fa-IR"/>
        </w:rPr>
        <w:t xml:space="preserve"> بین بار و تغییر شکل در مدل</w:t>
      </w:r>
      <w:r w:rsidRPr="006A1390">
        <w:rPr>
          <w:rFonts w:eastAsiaTheme="minorEastAsia" w:cs="B Lotus"/>
          <w:sz w:val="24"/>
          <w:szCs w:val="24"/>
          <w:rtl/>
          <w:lang w:bidi="fa-IR"/>
        </w:rPr>
        <w:softHyphen/>
      </w:r>
      <w:r w:rsidRPr="006A1390">
        <w:rPr>
          <w:rFonts w:eastAsiaTheme="minorEastAsia" w:cs="B Lotus" w:hint="cs"/>
          <w:sz w:val="24"/>
          <w:szCs w:val="24"/>
          <w:rtl/>
          <w:lang w:bidi="fa-IR"/>
        </w:rPr>
        <w:t>ها زمانی که تعداد آرماتورهای اصلی فوقانی و تحتانی تغییر می</w:t>
      </w:r>
      <w:r w:rsidRPr="006A1390">
        <w:rPr>
          <w:rFonts w:eastAsiaTheme="minorEastAsia" w:cs="B Lotus"/>
          <w:sz w:val="24"/>
          <w:szCs w:val="24"/>
          <w:rtl/>
          <w:lang w:bidi="fa-IR"/>
        </w:rPr>
        <w:softHyphen/>
      </w:r>
      <w:r w:rsidRPr="006A1390">
        <w:rPr>
          <w:rFonts w:eastAsiaTheme="minorEastAsia" w:cs="B Lotus" w:hint="cs"/>
          <w:sz w:val="24"/>
          <w:szCs w:val="24"/>
          <w:rtl/>
          <w:lang w:bidi="fa-IR"/>
        </w:rPr>
        <w:t>کند مشاهده می</w:t>
      </w:r>
      <w:r w:rsidRPr="006A1390">
        <w:rPr>
          <w:rFonts w:eastAsiaTheme="minorEastAsia" w:cs="B Lotus"/>
          <w:sz w:val="24"/>
          <w:szCs w:val="24"/>
          <w:rtl/>
          <w:lang w:bidi="fa-IR"/>
        </w:rPr>
        <w:softHyphen/>
      </w:r>
      <w:r w:rsidRPr="006A1390">
        <w:rPr>
          <w:rFonts w:eastAsiaTheme="minorEastAsia" w:cs="B Lotus" w:hint="cs"/>
          <w:sz w:val="24"/>
          <w:szCs w:val="24"/>
          <w:rtl/>
          <w:lang w:bidi="fa-IR"/>
        </w:rPr>
        <w:t>شود</w:t>
      </w:r>
      <w:r w:rsidR="00951E4E" w:rsidRPr="006A1390">
        <w:rPr>
          <w:rFonts w:eastAsiaTheme="minorEastAsia" w:cs="B Lotus" w:hint="cs"/>
          <w:sz w:val="24"/>
          <w:szCs w:val="24"/>
          <w:rtl/>
          <w:lang w:bidi="fa-IR"/>
        </w:rPr>
        <w:t xml:space="preserve"> (مدل های </w:t>
      </w:r>
      <w:r w:rsidR="00951E4E" w:rsidRPr="006A1390">
        <w:rPr>
          <w:rFonts w:asciiTheme="majorBidi" w:eastAsiaTheme="minorEastAsia" w:hAnsiTheme="majorBidi" w:cstheme="majorBidi"/>
          <w:lang w:bidi="fa-IR"/>
        </w:rPr>
        <w:t>TBN</w:t>
      </w:r>
      <w:r w:rsidR="00951E4E" w:rsidRPr="006A1390">
        <w:rPr>
          <w:rFonts w:eastAsiaTheme="minorEastAsia" w:cs="B Lotus" w:hint="cs"/>
          <w:sz w:val="24"/>
          <w:szCs w:val="24"/>
          <w:rtl/>
          <w:lang w:bidi="fa-IR"/>
        </w:rPr>
        <w:t>)</w:t>
      </w:r>
      <w:r w:rsidRPr="006A1390">
        <w:rPr>
          <w:rFonts w:eastAsiaTheme="minorEastAsia" w:cs="B Lotus" w:hint="cs"/>
          <w:sz w:val="24"/>
          <w:szCs w:val="24"/>
          <w:rtl/>
          <w:lang w:bidi="fa-IR"/>
        </w:rPr>
        <w:t>. در این مطالعه، با ثابت نگه داشتن درصد آرماتور در بالا و پایین تیر (</w:t>
      </w:r>
      <m:oMath>
        <m:sSub>
          <m:sSubPr>
            <m:ctrlPr>
              <w:rPr>
                <w:rFonts w:ascii="Cambria Math" w:hAnsi="Cambria Math" w:cs="B Lotus"/>
                <w:lang w:bidi="fa-IR"/>
              </w:rPr>
            </m:ctrlPr>
          </m:sSubPr>
          <m:e>
            <m:r>
              <w:rPr>
                <w:rFonts w:ascii="Cambria Math" w:hAnsi="Cambria Math" w:cs="B Lotus"/>
                <w:lang w:bidi="fa-IR"/>
              </w:rPr>
              <m:t>ρ</m:t>
            </m:r>
          </m:e>
          <m:sub>
            <m:r>
              <w:rPr>
                <w:rFonts w:ascii="Cambria Math" w:hAnsi="Cambria Math" w:cs="B Lotus"/>
                <w:lang w:bidi="fa-IR"/>
              </w:rPr>
              <m:t>b</m:t>
            </m:r>
          </m:sub>
        </m:sSub>
      </m:oMath>
      <w:r w:rsidRPr="006A1390">
        <w:rPr>
          <w:rFonts w:eastAsiaTheme="minorEastAsia" w:cs="B Lotus" w:hint="cs"/>
          <w:sz w:val="24"/>
          <w:szCs w:val="24"/>
          <w:rtl/>
          <w:lang w:bidi="fa-IR"/>
        </w:rPr>
        <w:t>5/1) با تغییر تعداد آرماتورها تاثیر این پارامتر در رفتار خمشی و بازپخش لنگر تیر بررسی شده است.</w:t>
      </w:r>
      <w:r w:rsidR="00E83259" w:rsidRPr="006A1390">
        <w:rPr>
          <w:rFonts w:eastAsiaTheme="minorEastAsia" w:cs="B Lotus" w:hint="cs"/>
          <w:sz w:val="24"/>
          <w:szCs w:val="24"/>
          <w:rtl/>
          <w:lang w:bidi="fa-IR"/>
        </w:rPr>
        <w:t xml:space="preserve"> در شکل </w:t>
      </w:r>
      <w:r w:rsidR="00DC0FC7">
        <w:rPr>
          <w:rFonts w:eastAsiaTheme="minorEastAsia" w:cs="B Lotus" w:hint="cs"/>
          <w:sz w:val="24"/>
          <w:szCs w:val="24"/>
          <w:rtl/>
          <w:lang w:bidi="fa-IR"/>
        </w:rPr>
        <w:t>(15</w:t>
      </w:r>
      <w:r w:rsidR="00E83259" w:rsidRPr="006A1390">
        <w:rPr>
          <w:rFonts w:eastAsiaTheme="minorEastAsia" w:cs="B Lotus" w:hint="cs"/>
          <w:sz w:val="24"/>
          <w:szCs w:val="24"/>
          <w:rtl/>
          <w:lang w:bidi="fa-IR"/>
        </w:rPr>
        <w:t xml:space="preserve"> الف و ب</w:t>
      </w:r>
      <w:r w:rsidR="00DC0FC7">
        <w:rPr>
          <w:rFonts w:eastAsiaTheme="minorEastAsia" w:cs="B Lotus" w:hint="cs"/>
          <w:sz w:val="24"/>
          <w:szCs w:val="24"/>
          <w:rtl/>
          <w:lang w:bidi="fa-IR"/>
        </w:rPr>
        <w:t xml:space="preserve">) </w:t>
      </w:r>
      <w:r w:rsidR="00E83259" w:rsidRPr="006A1390">
        <w:rPr>
          <w:rFonts w:eastAsiaTheme="minorEastAsia" w:cs="B Lotus" w:hint="cs"/>
          <w:sz w:val="24"/>
          <w:szCs w:val="24"/>
          <w:rtl/>
          <w:lang w:bidi="fa-IR"/>
        </w:rPr>
        <w:t>ب</w:t>
      </w:r>
      <w:r w:rsidR="00DC0FC7">
        <w:rPr>
          <w:rFonts w:eastAsiaTheme="minorEastAsia" w:cs="B Lotus" w:hint="cs"/>
          <w:sz w:val="24"/>
          <w:szCs w:val="24"/>
          <w:rtl/>
          <w:lang w:bidi="fa-IR"/>
        </w:rPr>
        <w:t xml:space="preserve">ه </w:t>
      </w:r>
      <w:r w:rsidR="00E83259" w:rsidRPr="006A1390">
        <w:rPr>
          <w:rFonts w:eastAsiaTheme="minorEastAsia" w:cs="B Lotus" w:hint="cs"/>
          <w:sz w:val="24"/>
          <w:szCs w:val="24"/>
          <w:rtl/>
          <w:lang w:bidi="fa-IR"/>
        </w:rPr>
        <w:t>ترتیب تغییرات ظرفیت بار و بازپخش لنگر با تعداد آرماتورهای اصلی در بالا و پائین تیر مشاهده می</w:t>
      </w:r>
      <w:r w:rsidR="00E83259" w:rsidRPr="006A1390">
        <w:rPr>
          <w:rFonts w:eastAsiaTheme="minorEastAsia" w:cs="B Lotus"/>
          <w:sz w:val="24"/>
          <w:szCs w:val="24"/>
          <w:rtl/>
          <w:lang w:bidi="fa-IR"/>
        </w:rPr>
        <w:softHyphen/>
      </w:r>
      <w:r w:rsidR="00E83259" w:rsidRPr="006A1390">
        <w:rPr>
          <w:rFonts w:eastAsiaTheme="minorEastAsia" w:cs="B Lotus" w:hint="cs"/>
          <w:sz w:val="24"/>
          <w:szCs w:val="24"/>
          <w:rtl/>
          <w:lang w:bidi="fa-IR"/>
        </w:rPr>
        <w:t>شود. براساس چینش آرماتورها و مقدار پوشش بتن روی آنها، سطح مقطع بتنی درگیر در لغزش آرماتور در حالت 2 آرماتور بزرگتر از حالت 3 آرماتور و آن هم بزرگتر از حالت 4 آرماتور است، بنابراین علی رغم وجود سطح مقطع یکسان آرماتور در هر سه مدل، ظرفیت باربری حالت دو آرماتور بالاترین مقدار و حالت 4 آرماتور کمترین مقدار است.</w:t>
      </w:r>
    </w:p>
    <w:p w:rsidR="003F5855" w:rsidRDefault="0012545D" w:rsidP="00BE10F6">
      <w:pPr>
        <w:bidi/>
        <w:spacing w:after="0" w:line="240" w:lineRule="auto"/>
        <w:ind w:firstLine="308"/>
        <w:jc w:val="lowKashida"/>
        <w:rPr>
          <w:rFonts w:eastAsiaTheme="minorEastAsia" w:cs="B Lotus"/>
          <w:sz w:val="24"/>
          <w:szCs w:val="24"/>
          <w:rtl/>
          <w:lang w:bidi="fa-IR"/>
        </w:rPr>
      </w:pPr>
      <w:r w:rsidRPr="006A1390">
        <w:rPr>
          <w:rFonts w:eastAsiaTheme="minorEastAsia" w:cs="B Lotus" w:hint="cs"/>
          <w:sz w:val="24"/>
          <w:szCs w:val="24"/>
          <w:rtl/>
          <w:lang w:bidi="fa-IR"/>
        </w:rPr>
        <w:lastRenderedPageBreak/>
        <w:t>اگرچه روابط لغزش آرماتور درون بتن در این مقاله مد نظر قرار گرفته نشده، همانطور که در شکل مشاهده می</w:t>
      </w:r>
      <w:r w:rsidRPr="006A1390">
        <w:rPr>
          <w:rFonts w:eastAsiaTheme="minorEastAsia" w:cs="B Lotus"/>
          <w:sz w:val="24"/>
          <w:szCs w:val="24"/>
          <w:rtl/>
          <w:lang w:bidi="fa-IR"/>
        </w:rPr>
        <w:softHyphen/>
      </w:r>
      <w:r w:rsidRPr="006A1390">
        <w:rPr>
          <w:rFonts w:eastAsiaTheme="minorEastAsia" w:cs="B Lotus" w:hint="cs"/>
          <w:sz w:val="24"/>
          <w:szCs w:val="24"/>
          <w:rtl/>
          <w:lang w:bidi="fa-IR"/>
        </w:rPr>
        <w:t>شود تفاوت طرفیت باربری ذکر شده مشهود است. سطح مقطع ناحی</w:t>
      </w:r>
      <w:r w:rsidR="00DC0FC7">
        <w:rPr>
          <w:rFonts w:eastAsiaTheme="minorEastAsia" w:cs="B Lotus" w:hint="cs"/>
          <w:sz w:val="24"/>
          <w:szCs w:val="24"/>
          <w:rtl/>
          <w:lang w:bidi="fa-IR"/>
        </w:rPr>
        <w:t>ه</w:t>
      </w:r>
      <w:r w:rsidRPr="006A1390">
        <w:rPr>
          <w:rFonts w:eastAsiaTheme="minorEastAsia" w:cs="B Lotus" w:hint="cs"/>
          <w:sz w:val="24"/>
          <w:szCs w:val="24"/>
          <w:rtl/>
          <w:lang w:bidi="fa-IR"/>
        </w:rPr>
        <w:t xml:space="preserve"> لغزش اطراف آرماتور در حالتهای دو و سه آرماتوره بسیار به هم نزدیکند، بنابراین ظریفت بازپخش لنگر و باربری آنها تقریبا یکسان است. گفتنی است با تغییر تعداد آرماتورها نتیجه قابل ذکری مشاهده نمی</w:t>
      </w:r>
      <w:r w:rsidRPr="006A1390">
        <w:rPr>
          <w:rFonts w:eastAsiaTheme="minorEastAsia" w:cs="B Lotus"/>
          <w:sz w:val="24"/>
          <w:szCs w:val="24"/>
          <w:rtl/>
          <w:lang w:bidi="fa-IR"/>
        </w:rPr>
        <w:softHyphen/>
      </w:r>
      <w:r w:rsidRPr="006A1390">
        <w:rPr>
          <w:rFonts w:eastAsiaTheme="minorEastAsia" w:cs="B Lotus" w:hint="cs"/>
          <w:sz w:val="24"/>
          <w:szCs w:val="24"/>
          <w:rtl/>
          <w:lang w:bidi="fa-IR"/>
        </w:rPr>
        <w:t xml:space="preserve">شود </w:t>
      </w:r>
      <w:r w:rsidR="00DC0FC7">
        <w:rPr>
          <w:rFonts w:eastAsiaTheme="minorEastAsia" w:cs="B Lotus" w:hint="cs"/>
          <w:sz w:val="24"/>
          <w:szCs w:val="24"/>
          <w:rtl/>
          <w:lang w:bidi="fa-IR"/>
        </w:rPr>
        <w:t>پس</w:t>
      </w:r>
      <w:r w:rsidRPr="006A1390">
        <w:rPr>
          <w:rFonts w:eastAsiaTheme="minorEastAsia" w:cs="B Lotus" w:hint="cs"/>
          <w:sz w:val="24"/>
          <w:szCs w:val="24"/>
          <w:rtl/>
          <w:lang w:bidi="fa-IR"/>
        </w:rPr>
        <w:t xml:space="preserve"> تمام قوانین و اصول مربوط به تعداد آرماتورهای تیرهای </w:t>
      </w:r>
      <w:r w:rsidRPr="006A1390">
        <w:rPr>
          <w:rFonts w:asciiTheme="majorBidi" w:eastAsiaTheme="minorEastAsia" w:hAnsiTheme="majorBidi" w:cs="B Lotus"/>
          <w:lang w:bidi="fa-IR"/>
        </w:rPr>
        <w:t>S-RC</w:t>
      </w:r>
      <w:r w:rsidRPr="006A1390">
        <w:rPr>
          <w:rFonts w:eastAsiaTheme="minorEastAsia" w:cs="B Lotus" w:hint="cs"/>
          <w:sz w:val="24"/>
          <w:szCs w:val="24"/>
          <w:rtl/>
          <w:lang w:bidi="fa-IR"/>
        </w:rPr>
        <w:t xml:space="preserve"> برای تیرهای </w:t>
      </w:r>
      <w:r w:rsidRPr="006A1390">
        <w:rPr>
          <w:rFonts w:asciiTheme="majorBidi" w:eastAsiaTheme="minorEastAsia" w:hAnsiTheme="majorBidi" w:cs="B Lotus"/>
          <w:lang w:bidi="fa-IR"/>
        </w:rPr>
        <w:t>FRP-RC</w:t>
      </w:r>
      <w:r w:rsidRPr="006A1390">
        <w:rPr>
          <w:rFonts w:eastAsiaTheme="minorEastAsia" w:cs="B Lotus" w:hint="cs"/>
          <w:sz w:val="24"/>
          <w:szCs w:val="24"/>
          <w:rtl/>
          <w:lang w:bidi="fa-IR"/>
        </w:rPr>
        <w:t xml:space="preserve"> نیز صادقند. لازم به ذکر است که استفاده از 4 آرماتور در تیرهای این تحقیق ب</w:t>
      </w:r>
      <w:r w:rsidR="00BE1458">
        <w:rPr>
          <w:rFonts w:eastAsiaTheme="minorEastAsia" w:cs="B Lotus" w:hint="cs"/>
          <w:sz w:val="24"/>
          <w:szCs w:val="24"/>
          <w:rtl/>
          <w:lang w:bidi="fa-IR"/>
        </w:rPr>
        <w:t xml:space="preserve">ه </w:t>
      </w:r>
      <w:r w:rsidRPr="006A1390">
        <w:rPr>
          <w:rFonts w:eastAsiaTheme="minorEastAsia" w:cs="B Lotus" w:hint="cs"/>
          <w:sz w:val="24"/>
          <w:szCs w:val="24"/>
          <w:rtl/>
          <w:lang w:bidi="fa-IR"/>
        </w:rPr>
        <w:t>دلیل محدودیت ابعاد چندان منطقی به نظر نمی</w:t>
      </w:r>
      <w:r w:rsidR="00BE1458">
        <w:rPr>
          <w:rFonts w:eastAsiaTheme="minorEastAsia" w:cs="B Lotus" w:hint="eastAsia"/>
          <w:sz w:val="24"/>
          <w:szCs w:val="24"/>
          <w:rtl/>
          <w:lang w:bidi="fa-IR"/>
        </w:rPr>
        <w:t>‌</w:t>
      </w:r>
      <w:r w:rsidRPr="006A1390">
        <w:rPr>
          <w:rFonts w:eastAsiaTheme="minorEastAsia" w:cs="B Lotus" w:hint="cs"/>
          <w:sz w:val="24"/>
          <w:szCs w:val="24"/>
          <w:rtl/>
          <w:lang w:bidi="fa-IR"/>
        </w:rPr>
        <w:t>رسد.</w:t>
      </w:r>
    </w:p>
    <w:p w:rsidR="007E1151" w:rsidRPr="006A1390" w:rsidRDefault="007E1151" w:rsidP="007E1151">
      <w:pPr>
        <w:bidi/>
        <w:spacing w:after="0" w:line="240" w:lineRule="auto"/>
        <w:ind w:firstLine="308"/>
        <w:jc w:val="lowKashida"/>
        <w:rPr>
          <w:rFonts w:eastAsiaTheme="minorEastAsia" w:cs="B Lotus"/>
          <w:sz w:val="24"/>
          <w:szCs w:val="24"/>
          <w:rtl/>
          <w:lang w:bidi="fa-IR"/>
        </w:rPr>
      </w:pPr>
    </w:p>
    <w:p w:rsidR="001D0435" w:rsidRPr="00BE10F6" w:rsidRDefault="001D0435" w:rsidP="003C5C25">
      <w:pPr>
        <w:bidi/>
        <w:spacing w:after="0" w:line="240" w:lineRule="auto"/>
        <w:jc w:val="lowKashida"/>
        <w:rPr>
          <w:rFonts w:eastAsiaTheme="minorEastAsia" w:cs="B Zar"/>
          <w:b/>
          <w:bCs/>
          <w:sz w:val="24"/>
          <w:szCs w:val="24"/>
          <w:rtl/>
          <w:lang w:bidi="fa-IR"/>
        </w:rPr>
      </w:pPr>
      <w:r w:rsidRPr="00BE10F6">
        <w:rPr>
          <w:rFonts w:eastAsiaTheme="minorEastAsia" w:cs="B Zar" w:hint="cs"/>
          <w:b/>
          <w:bCs/>
          <w:sz w:val="28"/>
          <w:szCs w:val="28"/>
          <w:rtl/>
          <w:lang w:bidi="fa-IR"/>
        </w:rPr>
        <w:t>نسبت آرماتور عرضی</w:t>
      </w:r>
    </w:p>
    <w:p w:rsidR="00CD4249" w:rsidRDefault="001D0435" w:rsidP="003C5C25">
      <w:pPr>
        <w:bidi/>
        <w:spacing w:after="0" w:line="240" w:lineRule="auto"/>
        <w:jc w:val="lowKashida"/>
        <w:rPr>
          <w:rFonts w:asciiTheme="majorBidi" w:eastAsiaTheme="minorEastAsia" w:hAnsiTheme="majorBidi" w:cs="B Lotus"/>
          <w:sz w:val="24"/>
          <w:szCs w:val="24"/>
          <w:rtl/>
          <w:lang w:bidi="fa-IR"/>
        </w:rPr>
      </w:pPr>
      <w:r w:rsidRPr="006A1390">
        <w:rPr>
          <w:rFonts w:eastAsiaTheme="minorEastAsia" w:cs="B Lotus" w:hint="cs"/>
          <w:sz w:val="24"/>
          <w:szCs w:val="24"/>
          <w:rtl/>
          <w:lang w:bidi="fa-IR"/>
        </w:rPr>
        <w:t>مقدار و وضعیت قرارگیری آرماتورهای عرضی معمولا تعیین کننده نوع شکست هستند که آیا خمشی است یا برشی. تیرهایی که آرماتورهای عرضی کافی دارند این اجازه را به مقاطع بحرانی خود می</w:t>
      </w:r>
      <w:r w:rsidRPr="006A1390">
        <w:rPr>
          <w:rFonts w:eastAsiaTheme="minorEastAsia" w:cs="B Lotus"/>
          <w:sz w:val="24"/>
          <w:szCs w:val="24"/>
          <w:rtl/>
          <w:lang w:bidi="fa-IR"/>
        </w:rPr>
        <w:softHyphen/>
      </w:r>
      <w:r w:rsidRPr="006A1390">
        <w:rPr>
          <w:rFonts w:eastAsiaTheme="minorEastAsia" w:cs="B Lotus" w:hint="cs"/>
          <w:sz w:val="24"/>
          <w:szCs w:val="24"/>
          <w:rtl/>
          <w:lang w:bidi="fa-IR"/>
        </w:rPr>
        <w:t xml:space="preserve">دهند تا به </w:t>
      </w:r>
      <w:r w:rsidR="00BE1458">
        <w:rPr>
          <w:rFonts w:eastAsiaTheme="minorEastAsia" w:cs="B Lotus" w:hint="cs"/>
          <w:sz w:val="24"/>
          <w:szCs w:val="24"/>
          <w:rtl/>
          <w:lang w:bidi="fa-IR"/>
        </w:rPr>
        <w:t>بیشترین</w:t>
      </w:r>
      <w:r w:rsidRPr="006A1390">
        <w:rPr>
          <w:rFonts w:eastAsiaTheme="minorEastAsia" w:cs="B Lotus" w:hint="cs"/>
          <w:sz w:val="24"/>
          <w:szCs w:val="24"/>
          <w:rtl/>
          <w:lang w:bidi="fa-IR"/>
        </w:rPr>
        <w:t xml:space="preserve"> ظرفیت خمشی خود برسند. در این مطالعه </w:t>
      </w:r>
      <w:r w:rsidR="00BE1458">
        <w:rPr>
          <w:rFonts w:eastAsiaTheme="minorEastAsia" w:cs="B Lotus" w:hint="cs"/>
          <w:sz w:val="24"/>
          <w:szCs w:val="24"/>
          <w:rtl/>
          <w:lang w:bidi="fa-IR"/>
        </w:rPr>
        <w:t>کمترین</w:t>
      </w:r>
      <w:r w:rsidRPr="006A1390">
        <w:rPr>
          <w:rFonts w:eastAsiaTheme="minorEastAsia" w:cs="B Lotus" w:hint="cs"/>
          <w:sz w:val="24"/>
          <w:szCs w:val="24"/>
          <w:rtl/>
          <w:lang w:bidi="fa-IR"/>
        </w:rPr>
        <w:t xml:space="preserve"> آرماتور برشی براساس </w:t>
      </w:r>
      <w:r w:rsidRPr="006A1390">
        <w:rPr>
          <w:rFonts w:asciiTheme="majorBidi" w:hAnsiTheme="majorBidi" w:cs="B Lotus"/>
          <w:lang w:bidi="fa-IR"/>
        </w:rPr>
        <w:t>CSA/S806-12(2017)</w:t>
      </w:r>
      <w:r w:rsidRPr="006A1390">
        <w:rPr>
          <w:rFonts w:asciiTheme="majorBidi" w:hAnsiTheme="majorBidi" w:cs="B Lotus" w:hint="cs"/>
          <w:sz w:val="24"/>
          <w:szCs w:val="24"/>
          <w:rtl/>
          <w:lang w:bidi="fa-IR"/>
        </w:rPr>
        <w:t xml:space="preserve"> ب</w:t>
      </w:r>
      <w:r w:rsidR="00BE1458">
        <w:rPr>
          <w:rFonts w:asciiTheme="majorBidi" w:hAnsiTheme="majorBidi" w:cs="B Lotus" w:hint="cs"/>
          <w:sz w:val="24"/>
          <w:szCs w:val="24"/>
          <w:rtl/>
          <w:lang w:bidi="fa-IR"/>
        </w:rPr>
        <w:t xml:space="preserve">ه </w:t>
      </w:r>
      <w:r w:rsidRPr="006A1390">
        <w:rPr>
          <w:rFonts w:asciiTheme="majorBidi" w:hAnsiTheme="majorBidi" w:cs="B Lotus" w:hint="cs"/>
          <w:sz w:val="24"/>
          <w:szCs w:val="24"/>
          <w:rtl/>
          <w:lang w:bidi="fa-IR"/>
        </w:rPr>
        <w:t>عنوان مقدار اولیه برای خاموت در نظر گرفته شده است.</w:t>
      </w:r>
      <w:r w:rsidR="00694639" w:rsidRPr="006A1390">
        <w:rPr>
          <w:rFonts w:eastAsiaTheme="minorEastAsia" w:cs="B Lotus" w:hint="cs"/>
          <w:sz w:val="24"/>
          <w:szCs w:val="24"/>
          <w:rtl/>
          <w:lang w:bidi="fa-IR"/>
        </w:rPr>
        <w:t xml:space="preserve"> </w:t>
      </w:r>
      <w:r w:rsidR="00694639" w:rsidRPr="006A1390">
        <w:rPr>
          <w:rFonts w:asciiTheme="majorBidi" w:hAnsiTheme="majorBidi" w:cs="B Lotus" w:hint="cs"/>
          <w:sz w:val="24"/>
          <w:szCs w:val="24"/>
          <w:rtl/>
          <w:lang w:bidi="fa-IR"/>
        </w:rPr>
        <w:t xml:space="preserve">رفتار خمشی مدل ها با افزایش مقدار آرماتورهای </w:t>
      </w:r>
      <w:r w:rsidR="00694639" w:rsidRPr="006A1390">
        <w:rPr>
          <w:rFonts w:eastAsiaTheme="minorEastAsia" w:cs="B Lotus" w:hint="cs"/>
          <w:sz w:val="24"/>
          <w:szCs w:val="24"/>
          <w:rtl/>
          <w:lang w:bidi="fa-IR"/>
        </w:rPr>
        <w:t>عرضی</w:t>
      </w:r>
      <w:r w:rsidR="00694639" w:rsidRPr="006A1390">
        <w:rPr>
          <w:rFonts w:asciiTheme="majorBidi" w:hAnsiTheme="majorBidi" w:cs="B Lotus" w:hint="cs"/>
          <w:sz w:val="24"/>
          <w:szCs w:val="24"/>
          <w:rtl/>
          <w:lang w:bidi="fa-IR"/>
        </w:rPr>
        <w:t xml:space="preserve"> بررسی شده است (مدل</w:t>
      </w:r>
      <w:r w:rsidR="00BE1458">
        <w:rPr>
          <w:rFonts w:asciiTheme="majorBidi" w:hAnsiTheme="majorBidi" w:cs="B Lotus" w:hint="eastAsia"/>
          <w:sz w:val="24"/>
          <w:szCs w:val="24"/>
          <w:rtl/>
          <w:lang w:bidi="fa-IR"/>
        </w:rPr>
        <w:t>‌</w:t>
      </w:r>
      <w:r w:rsidR="00694639" w:rsidRPr="006A1390">
        <w:rPr>
          <w:rFonts w:asciiTheme="majorBidi" w:hAnsiTheme="majorBidi" w:cs="B Lotus" w:hint="cs"/>
          <w:sz w:val="24"/>
          <w:szCs w:val="24"/>
          <w:rtl/>
          <w:lang w:bidi="fa-IR"/>
        </w:rPr>
        <w:t xml:space="preserve">های </w:t>
      </w:r>
      <w:proofErr w:type="spellStart"/>
      <w:r w:rsidR="00694639" w:rsidRPr="006A1390">
        <w:rPr>
          <w:rFonts w:asciiTheme="majorBidi" w:hAnsiTheme="majorBidi" w:cs="B Lotus"/>
          <w:lang w:bidi="fa-IR"/>
        </w:rPr>
        <w:t>TAvm</w:t>
      </w:r>
      <w:proofErr w:type="spellEnd"/>
      <w:r w:rsidR="00694639" w:rsidRPr="006A1390">
        <w:rPr>
          <w:rFonts w:asciiTheme="majorBidi" w:hAnsiTheme="majorBidi" w:cs="B Lotus" w:hint="cs"/>
          <w:sz w:val="24"/>
          <w:szCs w:val="24"/>
          <w:rtl/>
          <w:lang w:bidi="fa-IR"/>
        </w:rPr>
        <w:t xml:space="preserve">). شکل </w:t>
      </w:r>
      <w:r w:rsidR="00BE1458">
        <w:rPr>
          <w:rFonts w:asciiTheme="majorBidi" w:hAnsiTheme="majorBidi" w:cs="B Lotus" w:hint="cs"/>
          <w:sz w:val="24"/>
          <w:szCs w:val="24"/>
          <w:rtl/>
          <w:lang w:bidi="fa-IR"/>
        </w:rPr>
        <w:t>(16)</w:t>
      </w:r>
      <w:r w:rsidR="00694639" w:rsidRPr="006A1390">
        <w:rPr>
          <w:rFonts w:asciiTheme="majorBidi" w:hAnsiTheme="majorBidi" w:cs="B Lotus" w:hint="cs"/>
          <w:sz w:val="24"/>
          <w:szCs w:val="24"/>
          <w:rtl/>
          <w:lang w:bidi="fa-IR"/>
        </w:rPr>
        <w:t xml:space="preserve"> رابط</w:t>
      </w:r>
      <w:r w:rsidR="00BE1458">
        <w:rPr>
          <w:rFonts w:asciiTheme="majorBidi" w:hAnsiTheme="majorBidi" w:cs="B Lotus" w:hint="cs"/>
          <w:sz w:val="24"/>
          <w:szCs w:val="24"/>
          <w:rtl/>
          <w:lang w:bidi="fa-IR"/>
        </w:rPr>
        <w:t>ه</w:t>
      </w:r>
      <w:r w:rsidR="00694639" w:rsidRPr="006A1390">
        <w:rPr>
          <w:rFonts w:asciiTheme="majorBidi" w:hAnsiTheme="majorBidi" w:cs="B Lotus" w:hint="cs"/>
          <w:sz w:val="24"/>
          <w:szCs w:val="24"/>
          <w:rtl/>
          <w:lang w:bidi="fa-IR"/>
        </w:rPr>
        <w:t xml:space="preserve"> بار- تغییر مکان با نسبت</w:t>
      </w:r>
      <w:r w:rsidR="00BE1458">
        <w:rPr>
          <w:rFonts w:asciiTheme="majorBidi" w:hAnsiTheme="majorBidi" w:cs="B Lotus" w:hint="eastAsia"/>
          <w:sz w:val="24"/>
          <w:szCs w:val="24"/>
          <w:rtl/>
          <w:lang w:bidi="fa-IR"/>
        </w:rPr>
        <w:t>‌</w:t>
      </w:r>
      <w:r w:rsidR="00694639" w:rsidRPr="006A1390">
        <w:rPr>
          <w:rFonts w:asciiTheme="majorBidi" w:hAnsiTheme="majorBidi" w:cs="B Lotus" w:hint="cs"/>
          <w:sz w:val="24"/>
          <w:szCs w:val="24"/>
          <w:rtl/>
          <w:lang w:bidi="fa-IR"/>
        </w:rPr>
        <w:t xml:space="preserve">های مختلف آرماتور </w:t>
      </w:r>
      <w:r w:rsidR="00694639" w:rsidRPr="006A1390">
        <w:rPr>
          <w:rFonts w:eastAsiaTheme="minorEastAsia" w:cs="B Lotus" w:hint="cs"/>
          <w:sz w:val="24"/>
          <w:szCs w:val="24"/>
          <w:rtl/>
          <w:lang w:bidi="fa-IR"/>
        </w:rPr>
        <w:t>عرضی</w:t>
      </w:r>
      <w:r w:rsidR="00694639" w:rsidRPr="006A1390">
        <w:rPr>
          <w:rFonts w:asciiTheme="majorBidi" w:hAnsiTheme="majorBidi" w:cs="B Lotus" w:hint="cs"/>
          <w:sz w:val="24"/>
          <w:szCs w:val="24"/>
          <w:rtl/>
          <w:lang w:bidi="fa-IR"/>
        </w:rPr>
        <w:t xml:space="preserve"> را نشان می</w:t>
      </w:r>
      <w:r w:rsidR="00694639" w:rsidRPr="006A1390">
        <w:rPr>
          <w:rFonts w:asciiTheme="majorBidi" w:hAnsiTheme="majorBidi" w:cs="B Lotus"/>
          <w:sz w:val="24"/>
          <w:szCs w:val="24"/>
          <w:rtl/>
          <w:lang w:bidi="fa-IR"/>
        </w:rPr>
        <w:softHyphen/>
      </w:r>
      <w:r w:rsidR="00694639" w:rsidRPr="006A1390">
        <w:rPr>
          <w:rFonts w:asciiTheme="majorBidi" w:hAnsiTheme="majorBidi" w:cs="B Lotus" w:hint="cs"/>
          <w:sz w:val="24"/>
          <w:szCs w:val="24"/>
          <w:rtl/>
          <w:lang w:bidi="fa-IR"/>
        </w:rPr>
        <w:t xml:space="preserve">دهد. این نسبت از </w:t>
      </w:r>
      <m:oMath>
        <m:sSub>
          <m:sSubPr>
            <m:ctrlPr>
              <w:rPr>
                <w:rFonts w:ascii="Cambria Math" w:hAnsi="Cambria Math" w:cs="B Lotus"/>
                <w:i/>
                <w:lang w:bidi="fa-IR"/>
              </w:rPr>
            </m:ctrlPr>
          </m:sSubPr>
          <m:e>
            <m:r>
              <w:rPr>
                <w:rFonts w:ascii="Cambria Math" w:hAnsi="Cambria Math" w:cs="B Lotus"/>
                <w:lang w:bidi="fa-IR"/>
              </w:rPr>
              <m:t>A</m:t>
            </m:r>
          </m:e>
          <m:sub>
            <m:r>
              <w:rPr>
                <w:rFonts w:ascii="Cambria Math" w:hAnsi="Cambria Math" w:cs="B Lotus"/>
                <w:lang w:bidi="fa-IR"/>
              </w:rPr>
              <m:t>v</m:t>
            </m:r>
          </m:sub>
        </m:sSub>
      </m:oMath>
      <w:r w:rsidR="00694639" w:rsidRPr="006A1390">
        <w:rPr>
          <w:rFonts w:asciiTheme="majorBidi" w:eastAsiaTheme="minorEastAsia" w:hAnsiTheme="majorBidi" w:cs="B Lotus"/>
          <w:lang w:bidi="fa-IR"/>
        </w:rPr>
        <w:t>(min)</w:t>
      </w:r>
      <w:r w:rsidR="00694639" w:rsidRPr="006A1390">
        <w:rPr>
          <w:rFonts w:asciiTheme="majorBidi" w:hAnsiTheme="majorBidi" w:cs="B Lotus" w:hint="cs"/>
          <w:sz w:val="24"/>
          <w:szCs w:val="24"/>
          <w:rtl/>
          <w:lang w:bidi="fa-IR"/>
        </w:rPr>
        <w:t xml:space="preserve"> تا </w:t>
      </w:r>
      <m:oMath>
        <m:sSub>
          <m:sSubPr>
            <m:ctrlPr>
              <w:rPr>
                <w:rFonts w:ascii="Cambria Math" w:hAnsi="Cambria Math" w:cs="B Lotus"/>
                <w:i/>
                <w:lang w:bidi="fa-IR"/>
              </w:rPr>
            </m:ctrlPr>
          </m:sSubPr>
          <m:e>
            <m:r>
              <w:rPr>
                <w:rFonts w:ascii="Cambria Math" w:hAnsi="Cambria Math" w:cs="B Lotus"/>
                <w:lang w:bidi="fa-IR"/>
              </w:rPr>
              <m:t>A</m:t>
            </m:r>
          </m:e>
          <m:sub>
            <m:r>
              <w:rPr>
                <w:rFonts w:ascii="Cambria Math" w:hAnsi="Cambria Math" w:cs="B Lotus"/>
                <w:lang w:bidi="fa-IR"/>
              </w:rPr>
              <m:t>v</m:t>
            </m:r>
          </m:sub>
        </m:sSub>
      </m:oMath>
      <w:r w:rsidR="00694639" w:rsidRPr="006A1390">
        <w:rPr>
          <w:rFonts w:asciiTheme="majorBidi" w:eastAsiaTheme="minorEastAsia" w:hAnsiTheme="majorBidi" w:cs="B Lotus"/>
          <w:lang w:bidi="fa-IR"/>
        </w:rPr>
        <w:t>(min)</w:t>
      </w:r>
      <w:r w:rsidR="00694639" w:rsidRPr="006A1390">
        <w:rPr>
          <w:rFonts w:asciiTheme="majorBidi" w:eastAsiaTheme="minorEastAsia" w:hAnsiTheme="majorBidi" w:cs="B Lotus" w:hint="cs"/>
          <w:sz w:val="24"/>
          <w:szCs w:val="24"/>
          <w:rtl/>
          <w:lang w:bidi="fa-IR"/>
        </w:rPr>
        <w:t>8 تغییر می</w:t>
      </w:r>
      <w:r w:rsidR="00694639" w:rsidRPr="006A1390">
        <w:rPr>
          <w:rFonts w:asciiTheme="majorBidi" w:eastAsiaTheme="minorEastAsia" w:hAnsiTheme="majorBidi" w:cs="B Lotus"/>
          <w:sz w:val="24"/>
          <w:szCs w:val="24"/>
          <w:rtl/>
          <w:lang w:bidi="fa-IR"/>
        </w:rPr>
        <w:softHyphen/>
      </w:r>
      <w:r w:rsidR="00694639" w:rsidRPr="006A1390">
        <w:rPr>
          <w:rFonts w:asciiTheme="majorBidi" w:eastAsiaTheme="minorEastAsia" w:hAnsiTheme="majorBidi" w:cs="B Lotus" w:hint="cs"/>
          <w:sz w:val="24"/>
          <w:szCs w:val="24"/>
          <w:rtl/>
          <w:lang w:bidi="fa-IR"/>
        </w:rPr>
        <w:t>کند. نتایج نشان می</w:t>
      </w:r>
      <w:r w:rsidR="00694639" w:rsidRPr="006A1390">
        <w:rPr>
          <w:rFonts w:asciiTheme="majorBidi" w:eastAsiaTheme="minorEastAsia" w:hAnsiTheme="majorBidi" w:cs="B Lotus"/>
          <w:sz w:val="24"/>
          <w:szCs w:val="24"/>
          <w:rtl/>
          <w:lang w:bidi="fa-IR"/>
        </w:rPr>
        <w:softHyphen/>
      </w:r>
      <w:r w:rsidR="00694639" w:rsidRPr="006A1390">
        <w:rPr>
          <w:rFonts w:asciiTheme="majorBidi" w:eastAsiaTheme="minorEastAsia" w:hAnsiTheme="majorBidi" w:cs="B Lotus" w:hint="cs"/>
          <w:sz w:val="24"/>
          <w:szCs w:val="24"/>
          <w:rtl/>
          <w:lang w:bidi="fa-IR"/>
        </w:rPr>
        <w:t xml:space="preserve">دهند که حتی در </w:t>
      </w:r>
      <m:oMath>
        <m:sSub>
          <m:sSubPr>
            <m:ctrlPr>
              <w:rPr>
                <w:rFonts w:ascii="Cambria Math" w:hAnsi="Cambria Math" w:cs="B Lotus"/>
                <w:i/>
                <w:lang w:bidi="fa-IR"/>
              </w:rPr>
            </m:ctrlPr>
          </m:sSubPr>
          <m:e>
            <m:r>
              <w:rPr>
                <w:rFonts w:ascii="Cambria Math" w:hAnsi="Cambria Math" w:cs="B Lotus"/>
                <w:lang w:bidi="fa-IR"/>
              </w:rPr>
              <m:t>A</m:t>
            </m:r>
          </m:e>
          <m:sub>
            <m:r>
              <w:rPr>
                <w:rFonts w:ascii="Cambria Math" w:hAnsi="Cambria Math" w:cs="B Lotus"/>
                <w:lang w:bidi="fa-IR"/>
              </w:rPr>
              <m:t>v</m:t>
            </m:r>
          </m:sub>
        </m:sSub>
      </m:oMath>
      <w:r w:rsidR="00694639" w:rsidRPr="006A1390">
        <w:rPr>
          <w:rFonts w:asciiTheme="majorBidi" w:eastAsiaTheme="minorEastAsia" w:hAnsiTheme="majorBidi" w:cs="B Lotus"/>
          <w:lang w:bidi="fa-IR"/>
        </w:rPr>
        <w:t>(min)</w:t>
      </w:r>
      <w:r w:rsidR="00694639" w:rsidRPr="006A1390">
        <w:rPr>
          <w:rFonts w:asciiTheme="majorBidi" w:eastAsiaTheme="minorEastAsia" w:hAnsiTheme="majorBidi" w:cs="B Lotus" w:hint="cs"/>
          <w:sz w:val="24"/>
          <w:szCs w:val="24"/>
          <w:rtl/>
          <w:lang w:bidi="fa-IR"/>
        </w:rPr>
        <w:t>، شکست تیر توسط برش کنترل می</w:t>
      </w:r>
      <w:r w:rsidR="00694639" w:rsidRPr="006A1390">
        <w:rPr>
          <w:rFonts w:asciiTheme="majorBidi" w:eastAsiaTheme="minorEastAsia" w:hAnsiTheme="majorBidi" w:cs="B Lotus"/>
          <w:sz w:val="24"/>
          <w:szCs w:val="24"/>
          <w:rtl/>
          <w:lang w:bidi="fa-IR"/>
        </w:rPr>
        <w:softHyphen/>
      </w:r>
      <w:r w:rsidR="00694639" w:rsidRPr="006A1390">
        <w:rPr>
          <w:rFonts w:asciiTheme="majorBidi" w:eastAsiaTheme="minorEastAsia" w:hAnsiTheme="majorBidi" w:cs="B Lotus" w:hint="cs"/>
          <w:sz w:val="24"/>
          <w:szCs w:val="24"/>
          <w:rtl/>
          <w:lang w:bidi="fa-IR"/>
        </w:rPr>
        <w:t xml:space="preserve">شود و برای رهائی از این نوع شکست نسبت آرماتور </w:t>
      </w:r>
      <w:r w:rsidR="00694639" w:rsidRPr="006A1390">
        <w:rPr>
          <w:rFonts w:eastAsiaTheme="minorEastAsia" w:cs="B Lotus" w:hint="cs"/>
          <w:sz w:val="24"/>
          <w:szCs w:val="24"/>
          <w:rtl/>
          <w:lang w:bidi="fa-IR"/>
        </w:rPr>
        <w:t>عرضی</w:t>
      </w:r>
      <w:r w:rsidR="00694639" w:rsidRPr="006A1390">
        <w:rPr>
          <w:rFonts w:asciiTheme="majorBidi" w:eastAsiaTheme="minorEastAsia" w:hAnsiTheme="majorBidi" w:cs="B Lotus" w:hint="cs"/>
          <w:sz w:val="24"/>
          <w:szCs w:val="24"/>
          <w:rtl/>
          <w:lang w:bidi="fa-IR"/>
        </w:rPr>
        <w:t xml:space="preserve"> حداقل باید </w:t>
      </w:r>
      <m:oMath>
        <m:sSub>
          <m:sSubPr>
            <m:ctrlPr>
              <w:rPr>
                <w:rFonts w:ascii="Cambria Math" w:hAnsi="Cambria Math" w:cs="B Lotus"/>
                <w:i/>
                <w:lang w:bidi="fa-IR"/>
              </w:rPr>
            </m:ctrlPr>
          </m:sSubPr>
          <m:e>
            <m:r>
              <w:rPr>
                <w:rFonts w:ascii="Cambria Math" w:hAnsi="Cambria Math" w:cs="B Lotus"/>
                <w:lang w:bidi="fa-IR"/>
              </w:rPr>
              <m:t>A</m:t>
            </m:r>
          </m:e>
          <m:sub>
            <m:r>
              <w:rPr>
                <w:rFonts w:ascii="Cambria Math" w:hAnsi="Cambria Math" w:cs="B Lotus"/>
                <w:lang w:bidi="fa-IR"/>
              </w:rPr>
              <m:t>v</m:t>
            </m:r>
          </m:sub>
        </m:sSub>
      </m:oMath>
      <w:r w:rsidR="00694639" w:rsidRPr="006A1390">
        <w:rPr>
          <w:rFonts w:asciiTheme="majorBidi" w:eastAsiaTheme="minorEastAsia" w:hAnsiTheme="majorBidi" w:cs="B Lotus"/>
          <w:lang w:bidi="fa-IR"/>
        </w:rPr>
        <w:t>(min)</w:t>
      </w:r>
      <w:r w:rsidR="00694639" w:rsidRPr="006A1390">
        <w:rPr>
          <w:rFonts w:asciiTheme="majorBidi" w:eastAsiaTheme="minorEastAsia" w:hAnsiTheme="majorBidi" w:cs="B Lotus" w:hint="cs"/>
          <w:sz w:val="24"/>
          <w:szCs w:val="24"/>
          <w:rtl/>
          <w:lang w:bidi="fa-IR"/>
        </w:rPr>
        <w:t>2 باشد. شکل</w:t>
      </w:r>
      <w:r w:rsidR="00BE1458">
        <w:rPr>
          <w:rFonts w:asciiTheme="majorBidi" w:eastAsiaTheme="minorEastAsia" w:hAnsiTheme="majorBidi" w:cs="B Lotus" w:hint="cs"/>
          <w:sz w:val="24"/>
          <w:szCs w:val="24"/>
          <w:rtl/>
          <w:lang w:bidi="fa-IR"/>
        </w:rPr>
        <w:t xml:space="preserve"> (</w:t>
      </w:r>
      <w:r w:rsidR="00694639" w:rsidRPr="006A1390">
        <w:rPr>
          <w:rFonts w:asciiTheme="majorBidi" w:eastAsiaTheme="minorEastAsia" w:hAnsiTheme="majorBidi" w:cs="B Lotus" w:hint="cs"/>
          <w:sz w:val="24"/>
          <w:szCs w:val="24"/>
          <w:rtl/>
          <w:lang w:bidi="fa-IR"/>
        </w:rPr>
        <w:t>17 الف و ب</w:t>
      </w:r>
      <w:r w:rsidR="00BE1458">
        <w:rPr>
          <w:rFonts w:asciiTheme="majorBidi" w:eastAsiaTheme="minorEastAsia" w:hAnsiTheme="majorBidi" w:cs="B Lotus" w:hint="cs"/>
          <w:sz w:val="24"/>
          <w:szCs w:val="24"/>
          <w:rtl/>
          <w:lang w:bidi="fa-IR"/>
        </w:rPr>
        <w:t xml:space="preserve">) </w:t>
      </w:r>
      <w:r w:rsidR="00694639" w:rsidRPr="006A1390">
        <w:rPr>
          <w:rFonts w:asciiTheme="majorBidi" w:eastAsiaTheme="minorEastAsia" w:hAnsiTheme="majorBidi" w:cs="B Lotus" w:hint="cs"/>
          <w:sz w:val="24"/>
          <w:szCs w:val="24"/>
          <w:rtl/>
          <w:lang w:bidi="fa-IR"/>
        </w:rPr>
        <w:t>نشان می</w:t>
      </w:r>
      <w:r w:rsidR="00694639" w:rsidRPr="006A1390">
        <w:rPr>
          <w:rFonts w:asciiTheme="majorBidi" w:eastAsiaTheme="minorEastAsia" w:hAnsiTheme="majorBidi" w:cs="B Lotus"/>
          <w:sz w:val="24"/>
          <w:szCs w:val="24"/>
          <w:rtl/>
          <w:lang w:bidi="fa-IR"/>
        </w:rPr>
        <w:softHyphen/>
      </w:r>
      <w:r w:rsidR="00694639" w:rsidRPr="006A1390">
        <w:rPr>
          <w:rFonts w:asciiTheme="majorBidi" w:eastAsiaTheme="minorEastAsia" w:hAnsiTheme="majorBidi" w:cs="B Lotus" w:hint="cs"/>
          <w:sz w:val="24"/>
          <w:szCs w:val="24"/>
          <w:rtl/>
          <w:lang w:bidi="fa-IR"/>
        </w:rPr>
        <w:t>دهند که نسبت</w:t>
      </w:r>
      <w:r w:rsidR="00BE1458">
        <w:rPr>
          <w:rFonts w:asciiTheme="majorBidi" w:eastAsiaTheme="minorEastAsia" w:hAnsiTheme="majorBidi" w:cs="B Lotus" w:hint="eastAsia"/>
          <w:sz w:val="24"/>
          <w:szCs w:val="24"/>
          <w:rtl/>
          <w:lang w:bidi="fa-IR"/>
        </w:rPr>
        <w:t>‌</w:t>
      </w:r>
      <w:r w:rsidR="00694639" w:rsidRPr="006A1390">
        <w:rPr>
          <w:rFonts w:asciiTheme="majorBidi" w:eastAsiaTheme="minorEastAsia" w:hAnsiTheme="majorBidi" w:cs="B Lotus" w:hint="cs"/>
          <w:sz w:val="24"/>
          <w:szCs w:val="24"/>
          <w:rtl/>
          <w:lang w:bidi="fa-IR"/>
        </w:rPr>
        <w:t xml:space="preserve">های بزرگتر آرماتورهای </w:t>
      </w:r>
      <w:r w:rsidR="00694639" w:rsidRPr="006A1390">
        <w:rPr>
          <w:rFonts w:eastAsiaTheme="minorEastAsia" w:cs="B Lotus" w:hint="cs"/>
          <w:sz w:val="24"/>
          <w:szCs w:val="24"/>
          <w:rtl/>
          <w:lang w:bidi="fa-IR"/>
        </w:rPr>
        <w:t>عرضی</w:t>
      </w:r>
      <w:r w:rsidR="00694639" w:rsidRPr="006A1390">
        <w:rPr>
          <w:rFonts w:asciiTheme="majorBidi" w:eastAsiaTheme="minorEastAsia" w:hAnsiTheme="majorBidi" w:cs="B Lotus" w:hint="cs"/>
          <w:sz w:val="24"/>
          <w:szCs w:val="24"/>
          <w:rtl/>
          <w:lang w:bidi="fa-IR"/>
        </w:rPr>
        <w:t xml:space="preserve"> تاثیر قابل ملاحظه</w:t>
      </w:r>
      <w:r w:rsidR="00694639" w:rsidRPr="006A1390">
        <w:rPr>
          <w:rFonts w:asciiTheme="majorBidi" w:eastAsiaTheme="minorEastAsia" w:hAnsiTheme="majorBidi" w:cs="B Lotus"/>
          <w:sz w:val="24"/>
          <w:szCs w:val="24"/>
          <w:rtl/>
          <w:lang w:bidi="fa-IR"/>
        </w:rPr>
        <w:softHyphen/>
      </w:r>
      <w:r w:rsidR="00694639" w:rsidRPr="006A1390">
        <w:rPr>
          <w:rFonts w:asciiTheme="majorBidi" w:eastAsiaTheme="minorEastAsia" w:hAnsiTheme="majorBidi" w:cs="B Lotus" w:hint="cs"/>
          <w:sz w:val="24"/>
          <w:szCs w:val="24"/>
          <w:rtl/>
          <w:lang w:bidi="fa-IR"/>
        </w:rPr>
        <w:t>ای روی ظرفیت بار و تا حدودی روی بازپخش لنگر تیرها ندارند.</w:t>
      </w:r>
    </w:p>
    <w:p w:rsidR="00BE10F6" w:rsidRDefault="00BE10F6" w:rsidP="00BE10F6">
      <w:pPr>
        <w:bidi/>
        <w:spacing w:after="0" w:line="240" w:lineRule="auto"/>
        <w:jc w:val="lowKashida"/>
        <w:rPr>
          <w:rFonts w:asciiTheme="majorBidi" w:eastAsiaTheme="minorEastAsia" w:hAnsiTheme="majorBidi" w:cs="B Lotus"/>
          <w:sz w:val="24"/>
          <w:szCs w:val="24"/>
          <w:rtl/>
          <w:lang w:bidi="fa-IR"/>
        </w:rPr>
      </w:pPr>
    </w:p>
    <w:p w:rsidR="007E1151" w:rsidRDefault="007E1151" w:rsidP="00BE10F6">
      <w:pPr>
        <w:bidi/>
        <w:spacing w:after="0" w:line="240" w:lineRule="auto"/>
        <w:jc w:val="center"/>
        <w:rPr>
          <w:rFonts w:asciiTheme="majorBidi" w:hAnsiTheme="majorBidi" w:cs="B Lotus"/>
          <w:b/>
          <w:bCs/>
          <w:sz w:val="20"/>
          <w:szCs w:val="20"/>
          <w:rtl/>
        </w:rPr>
      </w:pPr>
    </w:p>
    <w:p w:rsidR="007E1151" w:rsidRDefault="007E1151" w:rsidP="007E1151">
      <w:pPr>
        <w:bidi/>
        <w:spacing w:after="0" w:line="240" w:lineRule="auto"/>
        <w:jc w:val="center"/>
        <w:rPr>
          <w:rFonts w:asciiTheme="majorBidi" w:hAnsiTheme="majorBidi" w:cs="B Lotus"/>
          <w:b/>
          <w:bCs/>
          <w:sz w:val="20"/>
          <w:szCs w:val="20"/>
          <w:rtl/>
        </w:rPr>
      </w:pPr>
    </w:p>
    <w:p w:rsidR="007E1151" w:rsidRDefault="007E1151" w:rsidP="007E1151">
      <w:pPr>
        <w:bidi/>
        <w:spacing w:after="0" w:line="240" w:lineRule="auto"/>
        <w:jc w:val="center"/>
        <w:rPr>
          <w:rFonts w:asciiTheme="majorBidi" w:hAnsiTheme="majorBidi" w:cs="B Lotus"/>
          <w:b/>
          <w:bCs/>
          <w:sz w:val="20"/>
          <w:szCs w:val="20"/>
          <w:rtl/>
        </w:rPr>
      </w:pPr>
    </w:p>
    <w:p w:rsidR="007E1151" w:rsidRDefault="007E1151" w:rsidP="007E1151">
      <w:pPr>
        <w:bidi/>
        <w:spacing w:after="0" w:line="240" w:lineRule="auto"/>
        <w:jc w:val="center"/>
        <w:rPr>
          <w:rFonts w:asciiTheme="majorBidi" w:hAnsiTheme="majorBidi" w:cs="B Lotus"/>
          <w:b/>
          <w:bCs/>
          <w:sz w:val="20"/>
          <w:szCs w:val="20"/>
          <w:rtl/>
        </w:rPr>
      </w:pPr>
    </w:p>
    <w:p w:rsidR="00BE10F6" w:rsidRPr="006A1390" w:rsidRDefault="00BE10F6" w:rsidP="007E1151">
      <w:pPr>
        <w:bidi/>
        <w:spacing w:after="0" w:line="240" w:lineRule="auto"/>
        <w:jc w:val="center"/>
        <w:rPr>
          <w:rFonts w:eastAsiaTheme="minorEastAsia" w:cs="B Lotus"/>
          <w:sz w:val="24"/>
          <w:szCs w:val="24"/>
          <w:rtl/>
          <w:lang w:bidi="fa-IR"/>
        </w:rPr>
      </w:pPr>
      <w:r w:rsidRPr="00DC0FC7">
        <w:rPr>
          <w:rFonts w:asciiTheme="majorBidi" w:hAnsiTheme="majorBidi" w:cs="B Lotus" w:hint="cs"/>
          <w:b/>
          <w:bCs/>
          <w:sz w:val="20"/>
          <w:szCs w:val="20"/>
          <w:rtl/>
        </w:rPr>
        <w:lastRenderedPageBreak/>
        <w:t>شکل 14.</w:t>
      </w:r>
      <w:r w:rsidRPr="006A1390">
        <w:rPr>
          <w:rFonts w:asciiTheme="majorBidi" w:hAnsiTheme="majorBidi" w:cs="B Lotus" w:hint="cs"/>
          <w:sz w:val="20"/>
          <w:szCs w:val="20"/>
          <w:rtl/>
        </w:rPr>
        <w:t xml:space="preserve"> نمودار بار- تغییر مکان با </w:t>
      </w:r>
      <w:r w:rsidRPr="006A1390">
        <w:rPr>
          <w:rFonts w:asciiTheme="majorBidi" w:hAnsiTheme="majorBidi" w:cs="B Lotus" w:hint="cs"/>
          <w:sz w:val="20"/>
          <w:szCs w:val="20"/>
          <w:rtl/>
          <w:lang w:bidi="fa-IR"/>
        </w:rPr>
        <w:t xml:space="preserve">تغییرات </w:t>
      </w:r>
      <w:r w:rsidRPr="006A1390">
        <w:rPr>
          <w:rFonts w:asciiTheme="majorBidi" w:hAnsiTheme="majorBidi" w:cs="B Lotus" w:hint="cs"/>
          <w:sz w:val="20"/>
          <w:szCs w:val="20"/>
          <w:rtl/>
        </w:rPr>
        <w:t>تعداد آرماتور طولی</w:t>
      </w:r>
    </w:p>
    <w:p w:rsidR="006770ED" w:rsidRPr="006A1390" w:rsidRDefault="00220CF8" w:rsidP="003C5C25">
      <w:pPr>
        <w:autoSpaceDE w:val="0"/>
        <w:autoSpaceDN w:val="0"/>
        <w:adjustRightInd w:val="0"/>
        <w:spacing w:after="0" w:line="240" w:lineRule="auto"/>
        <w:jc w:val="center"/>
        <w:rPr>
          <w:rFonts w:asciiTheme="majorBidi" w:eastAsia="SwiftNeueLTPro-Book" w:hAnsiTheme="majorBidi" w:cstheme="majorBidi"/>
          <w:sz w:val="24"/>
          <w:szCs w:val="24"/>
        </w:rPr>
      </w:pPr>
      <w:r w:rsidRPr="006A1390">
        <w:rPr>
          <w:noProof/>
        </w:rPr>
        <w:drawing>
          <wp:inline distT="0" distB="0" distL="0" distR="0" wp14:anchorId="030EE5F8" wp14:editId="6D98FD2F">
            <wp:extent cx="2893695" cy="2019300"/>
            <wp:effectExtent l="0" t="0" r="190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770ED" w:rsidRPr="00BE10F6" w:rsidRDefault="006770ED" w:rsidP="003C5C25">
      <w:pPr>
        <w:spacing w:after="0" w:line="240" w:lineRule="auto"/>
        <w:jc w:val="lowKashida"/>
        <w:rPr>
          <w:rFonts w:asciiTheme="majorBidi" w:hAnsiTheme="majorBidi" w:cstheme="majorBidi"/>
          <w:sz w:val="18"/>
          <w:szCs w:val="18"/>
          <w:rtl/>
        </w:rPr>
      </w:pPr>
      <w:r w:rsidRPr="00BE10F6">
        <w:rPr>
          <w:rFonts w:asciiTheme="majorBidi" w:hAnsiTheme="majorBidi" w:cstheme="majorBidi"/>
          <w:b/>
          <w:bCs/>
          <w:sz w:val="18"/>
          <w:szCs w:val="18"/>
        </w:rPr>
        <w:t xml:space="preserve">Fig. </w:t>
      </w:r>
      <w:r w:rsidR="005F438A" w:rsidRPr="00BE10F6">
        <w:rPr>
          <w:rFonts w:asciiTheme="majorBidi" w:hAnsiTheme="majorBidi" w:cstheme="majorBidi"/>
          <w:b/>
          <w:bCs/>
          <w:sz w:val="18"/>
          <w:szCs w:val="18"/>
        </w:rPr>
        <w:t>1</w:t>
      </w:r>
      <w:r w:rsidR="00347613" w:rsidRPr="00BE10F6">
        <w:rPr>
          <w:rFonts w:asciiTheme="majorBidi" w:hAnsiTheme="majorBidi" w:cstheme="majorBidi"/>
          <w:b/>
          <w:bCs/>
          <w:sz w:val="18"/>
          <w:szCs w:val="18"/>
        </w:rPr>
        <w:t>4</w:t>
      </w:r>
      <w:r w:rsidRPr="00BE10F6">
        <w:rPr>
          <w:rFonts w:asciiTheme="majorBidi" w:hAnsiTheme="majorBidi" w:cstheme="majorBidi"/>
          <w:b/>
          <w:bCs/>
          <w:sz w:val="18"/>
          <w:szCs w:val="18"/>
        </w:rPr>
        <w:t>.</w:t>
      </w:r>
      <w:r w:rsidRPr="00BE10F6">
        <w:rPr>
          <w:rFonts w:asciiTheme="majorBidi" w:hAnsiTheme="majorBidi" w:cstheme="majorBidi"/>
          <w:sz w:val="18"/>
          <w:szCs w:val="18"/>
        </w:rPr>
        <w:t xml:space="preserve"> Variation in load-deflection with number of main bar</w:t>
      </w:r>
    </w:p>
    <w:p w:rsidR="00C5084B" w:rsidRDefault="00C5084B" w:rsidP="003C5C25">
      <w:pPr>
        <w:spacing w:after="0" w:line="240" w:lineRule="auto"/>
        <w:jc w:val="center"/>
        <w:rPr>
          <w:rFonts w:asciiTheme="majorBidi" w:hAnsiTheme="majorBidi" w:cs="B Lotus"/>
          <w:sz w:val="20"/>
          <w:szCs w:val="20"/>
          <w:rtl/>
        </w:rPr>
      </w:pPr>
    </w:p>
    <w:p w:rsidR="00BE10F6" w:rsidRDefault="00BE10F6" w:rsidP="003C5C25">
      <w:pPr>
        <w:spacing w:after="0" w:line="240" w:lineRule="auto"/>
        <w:jc w:val="center"/>
        <w:rPr>
          <w:rFonts w:asciiTheme="majorBidi" w:hAnsiTheme="majorBidi" w:cs="B Lotus"/>
          <w:sz w:val="20"/>
          <w:szCs w:val="20"/>
          <w:rtl/>
        </w:rPr>
      </w:pPr>
      <w:r w:rsidRPr="00BE1458">
        <w:rPr>
          <w:rFonts w:asciiTheme="majorBidi" w:hAnsiTheme="majorBidi" w:cs="B Lotus" w:hint="cs"/>
          <w:b/>
          <w:bCs/>
          <w:sz w:val="20"/>
          <w:szCs w:val="20"/>
          <w:rtl/>
        </w:rPr>
        <w:t>شکل 15.</w:t>
      </w:r>
      <w:r w:rsidRPr="006A1390">
        <w:rPr>
          <w:rFonts w:asciiTheme="majorBidi" w:hAnsiTheme="majorBidi" w:cs="B Lotus" w:hint="cs"/>
          <w:sz w:val="20"/>
          <w:szCs w:val="20"/>
          <w:rtl/>
        </w:rPr>
        <w:t xml:space="preserve"> تغییرات (الف) بار، (ب) بازپخش لنگر با تعداد آرماتور طولی</w:t>
      </w:r>
    </w:p>
    <w:p w:rsidR="006770ED" w:rsidRPr="006A1390" w:rsidRDefault="00B94AC5" w:rsidP="003C5C25">
      <w:pPr>
        <w:autoSpaceDE w:val="0"/>
        <w:autoSpaceDN w:val="0"/>
        <w:adjustRightInd w:val="0"/>
        <w:spacing w:after="0" w:line="240" w:lineRule="auto"/>
        <w:jc w:val="center"/>
        <w:rPr>
          <w:rFonts w:asciiTheme="majorBidi" w:eastAsia="SwiftNeueLTPro-Book" w:hAnsiTheme="majorBidi" w:cstheme="majorBidi"/>
          <w:sz w:val="24"/>
          <w:szCs w:val="24"/>
        </w:rPr>
      </w:pPr>
      <w:r w:rsidRPr="006A1390">
        <w:rPr>
          <w:noProof/>
        </w:rPr>
        <w:drawing>
          <wp:inline distT="0" distB="0" distL="0" distR="0" wp14:anchorId="13E419EB" wp14:editId="45EC01D6">
            <wp:extent cx="2886323" cy="1415332"/>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6770ED" w:rsidRPr="006A1390">
        <w:rPr>
          <w:rFonts w:asciiTheme="majorBidi" w:eastAsia="SwiftNeueLTPro-Book" w:hAnsiTheme="majorBidi" w:cstheme="majorBidi"/>
          <w:b/>
          <w:bCs/>
          <w:sz w:val="20"/>
          <w:szCs w:val="20"/>
        </w:rPr>
        <w:t xml:space="preserve">   </w:t>
      </w:r>
      <w:r w:rsidR="00D950B1" w:rsidRPr="006A1390">
        <w:rPr>
          <w:rFonts w:asciiTheme="majorBidi" w:eastAsia="SwiftNeueLTPro-Book" w:hAnsiTheme="majorBidi" w:cs="B Lotus" w:hint="cs"/>
          <w:sz w:val="20"/>
          <w:szCs w:val="20"/>
          <w:rtl/>
        </w:rPr>
        <w:t>الف</w:t>
      </w:r>
      <w:r w:rsidR="006770ED" w:rsidRPr="006A1390">
        <w:rPr>
          <w:noProof/>
        </w:rPr>
        <w:drawing>
          <wp:inline distT="0" distB="0" distL="0" distR="0" wp14:anchorId="6E2735DD" wp14:editId="714A3F6A">
            <wp:extent cx="2902226" cy="1486894"/>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4366B" w:rsidRPr="00BE10F6" w:rsidRDefault="00D950B1" w:rsidP="003C5C25">
      <w:pPr>
        <w:spacing w:after="0" w:line="240" w:lineRule="auto"/>
        <w:jc w:val="center"/>
        <w:rPr>
          <w:rFonts w:asciiTheme="majorBidi" w:hAnsiTheme="majorBidi" w:cs="B Lotus"/>
          <w:sz w:val="18"/>
          <w:szCs w:val="18"/>
          <w:rtl/>
        </w:rPr>
      </w:pPr>
      <w:r w:rsidRPr="006A1390">
        <w:rPr>
          <w:rFonts w:asciiTheme="majorBidi" w:hAnsiTheme="majorBidi" w:cs="B Lotus" w:hint="cs"/>
          <w:sz w:val="20"/>
          <w:szCs w:val="20"/>
          <w:rtl/>
        </w:rPr>
        <w:t>ب</w:t>
      </w:r>
    </w:p>
    <w:p w:rsidR="00F525FB" w:rsidRPr="00BE10F6" w:rsidRDefault="006770ED" w:rsidP="003C5C25">
      <w:pPr>
        <w:spacing w:after="0" w:line="240" w:lineRule="auto"/>
        <w:jc w:val="lowKashida"/>
        <w:rPr>
          <w:rFonts w:asciiTheme="majorBidi" w:hAnsiTheme="majorBidi" w:cstheme="majorBidi"/>
          <w:sz w:val="18"/>
          <w:szCs w:val="18"/>
          <w:rtl/>
        </w:rPr>
      </w:pPr>
      <w:r w:rsidRPr="00BE10F6">
        <w:rPr>
          <w:rFonts w:asciiTheme="majorBidi" w:hAnsiTheme="majorBidi" w:cstheme="majorBidi"/>
          <w:b/>
          <w:bCs/>
          <w:sz w:val="18"/>
          <w:szCs w:val="18"/>
        </w:rPr>
        <w:t xml:space="preserve">Fig. </w:t>
      </w:r>
      <w:r w:rsidR="0084550A" w:rsidRPr="00BE10F6">
        <w:rPr>
          <w:rFonts w:asciiTheme="majorBidi" w:hAnsiTheme="majorBidi" w:cstheme="majorBidi"/>
          <w:b/>
          <w:bCs/>
          <w:sz w:val="18"/>
          <w:szCs w:val="18"/>
        </w:rPr>
        <w:t>1</w:t>
      </w:r>
      <w:r w:rsidR="00347613" w:rsidRPr="00BE10F6">
        <w:rPr>
          <w:rFonts w:asciiTheme="majorBidi" w:hAnsiTheme="majorBidi" w:cstheme="majorBidi"/>
          <w:b/>
          <w:bCs/>
          <w:sz w:val="18"/>
          <w:szCs w:val="18"/>
        </w:rPr>
        <w:t>5</w:t>
      </w:r>
      <w:r w:rsidRPr="00BE10F6">
        <w:rPr>
          <w:rFonts w:asciiTheme="majorBidi" w:hAnsiTheme="majorBidi" w:cstheme="majorBidi"/>
          <w:b/>
          <w:bCs/>
          <w:sz w:val="18"/>
          <w:szCs w:val="18"/>
        </w:rPr>
        <w:t>.</w:t>
      </w:r>
      <w:r w:rsidRPr="00BE10F6">
        <w:rPr>
          <w:rFonts w:asciiTheme="majorBidi" w:hAnsiTheme="majorBidi" w:cstheme="majorBidi"/>
          <w:sz w:val="18"/>
          <w:szCs w:val="18"/>
        </w:rPr>
        <w:t xml:space="preserve"> Variation in (a) </w:t>
      </w:r>
      <w:proofErr w:type="gramStart"/>
      <w:r w:rsidRPr="00BE10F6">
        <w:rPr>
          <w:rFonts w:asciiTheme="majorBidi" w:hAnsiTheme="majorBidi" w:cstheme="majorBidi"/>
          <w:sz w:val="18"/>
          <w:szCs w:val="18"/>
        </w:rPr>
        <w:t xml:space="preserve">load </w:t>
      </w:r>
      <w:r w:rsidR="00076786" w:rsidRPr="00BE10F6">
        <w:rPr>
          <w:rFonts w:asciiTheme="majorBidi" w:hAnsiTheme="majorBidi" w:cstheme="majorBidi"/>
          <w:sz w:val="18"/>
          <w:szCs w:val="18"/>
        </w:rPr>
        <w:t>,</w:t>
      </w:r>
      <w:proofErr w:type="gramEnd"/>
      <w:r w:rsidR="005A19C7" w:rsidRPr="00BE10F6">
        <w:rPr>
          <w:rFonts w:asciiTheme="majorBidi" w:hAnsiTheme="majorBidi" w:cstheme="majorBidi"/>
          <w:sz w:val="18"/>
          <w:szCs w:val="18"/>
        </w:rPr>
        <w:t xml:space="preserve"> </w:t>
      </w:r>
      <w:r w:rsidRPr="00BE10F6">
        <w:rPr>
          <w:rFonts w:asciiTheme="majorBidi" w:hAnsiTheme="majorBidi" w:cstheme="majorBidi"/>
          <w:sz w:val="18"/>
          <w:szCs w:val="18"/>
        </w:rPr>
        <w:t>(b) moment redistribution with main bar number</w:t>
      </w:r>
    </w:p>
    <w:p w:rsidR="00533697" w:rsidRPr="006A1390" w:rsidRDefault="00533697" w:rsidP="003C5C25">
      <w:pPr>
        <w:spacing w:after="0" w:line="240" w:lineRule="auto"/>
        <w:jc w:val="center"/>
        <w:rPr>
          <w:rFonts w:asciiTheme="majorBidi" w:hAnsiTheme="majorBidi" w:cs="B Lotus"/>
          <w:rtl/>
          <w:lang w:bidi="fa-IR"/>
        </w:rPr>
      </w:pPr>
    </w:p>
    <w:p w:rsidR="00694639" w:rsidRPr="00BE10F6" w:rsidRDefault="00694639" w:rsidP="003C5C25">
      <w:pPr>
        <w:bidi/>
        <w:spacing w:after="0" w:line="240" w:lineRule="auto"/>
        <w:jc w:val="lowKashida"/>
        <w:rPr>
          <w:rFonts w:asciiTheme="majorBidi" w:eastAsiaTheme="minorEastAsia" w:hAnsiTheme="majorBidi" w:cs="B Zar"/>
          <w:b/>
          <w:bCs/>
          <w:sz w:val="28"/>
          <w:szCs w:val="28"/>
          <w:rtl/>
          <w:lang w:bidi="fa-IR"/>
        </w:rPr>
      </w:pPr>
      <w:r w:rsidRPr="00BE10F6">
        <w:rPr>
          <w:rFonts w:asciiTheme="majorBidi" w:eastAsiaTheme="minorEastAsia" w:hAnsiTheme="majorBidi" w:cs="B Zar" w:hint="cs"/>
          <w:b/>
          <w:bCs/>
          <w:sz w:val="28"/>
          <w:szCs w:val="28"/>
          <w:rtl/>
          <w:lang w:bidi="fa-IR"/>
        </w:rPr>
        <w:t>فاصل</w:t>
      </w:r>
      <w:r w:rsidR="00BE1458" w:rsidRPr="00BE10F6">
        <w:rPr>
          <w:rFonts w:asciiTheme="majorBidi" w:eastAsiaTheme="minorEastAsia" w:hAnsiTheme="majorBidi" w:cs="B Zar" w:hint="cs"/>
          <w:b/>
          <w:bCs/>
          <w:sz w:val="28"/>
          <w:szCs w:val="28"/>
          <w:rtl/>
          <w:lang w:bidi="fa-IR"/>
        </w:rPr>
        <w:t>ه</w:t>
      </w:r>
      <w:r w:rsidRPr="00BE10F6">
        <w:rPr>
          <w:rFonts w:asciiTheme="majorBidi" w:eastAsiaTheme="minorEastAsia" w:hAnsiTheme="majorBidi" w:cs="B Zar" w:hint="cs"/>
          <w:b/>
          <w:bCs/>
          <w:sz w:val="28"/>
          <w:szCs w:val="28"/>
          <w:rtl/>
          <w:lang w:bidi="fa-IR"/>
        </w:rPr>
        <w:t xml:space="preserve"> آرماتورهای </w:t>
      </w:r>
      <w:r w:rsidRPr="00BE10F6">
        <w:rPr>
          <w:rFonts w:eastAsiaTheme="minorEastAsia" w:cs="B Zar" w:hint="cs"/>
          <w:b/>
          <w:bCs/>
          <w:sz w:val="28"/>
          <w:szCs w:val="28"/>
          <w:rtl/>
          <w:lang w:bidi="fa-IR"/>
        </w:rPr>
        <w:t>عرضی</w:t>
      </w:r>
    </w:p>
    <w:p w:rsidR="001D0435" w:rsidRDefault="00694639" w:rsidP="003C5C25">
      <w:pPr>
        <w:bidi/>
        <w:spacing w:after="0" w:line="240" w:lineRule="auto"/>
        <w:jc w:val="lowKashida"/>
        <w:rPr>
          <w:rFonts w:asciiTheme="majorBidi" w:eastAsiaTheme="minorEastAsia" w:hAnsiTheme="majorBidi" w:cs="B Lotus"/>
          <w:sz w:val="24"/>
          <w:szCs w:val="24"/>
          <w:rtl/>
          <w:lang w:bidi="fa-IR"/>
        </w:rPr>
      </w:pPr>
      <w:r w:rsidRPr="006A1390">
        <w:rPr>
          <w:rFonts w:asciiTheme="majorBidi" w:eastAsiaTheme="minorEastAsia" w:hAnsiTheme="majorBidi" w:cs="B Lotus" w:hint="cs"/>
          <w:sz w:val="24"/>
          <w:szCs w:val="24"/>
          <w:rtl/>
          <w:lang w:bidi="fa-IR"/>
        </w:rPr>
        <w:t>در این مطالعه دو فاصله</w:t>
      </w:r>
      <w:r w:rsidRPr="006A1390">
        <w:rPr>
          <w:rFonts w:asciiTheme="majorBidi" w:eastAsiaTheme="minorEastAsia" w:hAnsiTheme="majorBidi" w:cs="B Lotus"/>
          <w:sz w:val="24"/>
          <w:szCs w:val="24"/>
          <w:rtl/>
          <w:lang w:bidi="fa-IR"/>
        </w:rPr>
        <w:softHyphen/>
      </w:r>
      <w:r w:rsidRPr="006A1390">
        <w:rPr>
          <w:rFonts w:asciiTheme="majorBidi" w:eastAsiaTheme="minorEastAsia" w:hAnsiTheme="majorBidi" w:cs="B Lotus" w:hint="cs"/>
          <w:sz w:val="24"/>
          <w:szCs w:val="24"/>
          <w:rtl/>
          <w:lang w:bidi="fa-IR"/>
        </w:rPr>
        <w:t>گذاری برای خاموت</w:t>
      </w:r>
      <w:r w:rsidRPr="006A1390">
        <w:rPr>
          <w:rFonts w:asciiTheme="majorBidi" w:eastAsiaTheme="minorEastAsia" w:hAnsiTheme="majorBidi" w:cs="B Lotus"/>
          <w:sz w:val="24"/>
          <w:szCs w:val="24"/>
          <w:rtl/>
          <w:lang w:bidi="fa-IR"/>
        </w:rPr>
        <w:softHyphen/>
      </w:r>
      <w:r w:rsidRPr="006A1390">
        <w:rPr>
          <w:rFonts w:asciiTheme="majorBidi" w:eastAsiaTheme="minorEastAsia" w:hAnsiTheme="majorBidi" w:cs="B Lotus" w:hint="cs"/>
          <w:sz w:val="24"/>
          <w:szCs w:val="24"/>
          <w:rtl/>
          <w:lang w:bidi="fa-IR"/>
        </w:rPr>
        <w:t xml:space="preserve">ها مدنظر قرار گرفته است. نوع اول، فواصل مختلف خاموت با نسبت آرماتور </w:t>
      </w:r>
      <w:r w:rsidRPr="006A1390">
        <w:rPr>
          <w:rFonts w:eastAsiaTheme="minorEastAsia" w:cs="B Lotus" w:hint="cs"/>
          <w:sz w:val="24"/>
          <w:szCs w:val="24"/>
          <w:rtl/>
          <w:lang w:bidi="fa-IR"/>
        </w:rPr>
        <w:t>عرضی</w:t>
      </w:r>
      <w:r w:rsidRPr="006A1390">
        <w:rPr>
          <w:rFonts w:asciiTheme="majorBidi" w:eastAsiaTheme="minorEastAsia" w:hAnsiTheme="majorBidi" w:cs="B Lotus" w:hint="cs"/>
          <w:sz w:val="24"/>
          <w:szCs w:val="24"/>
          <w:rtl/>
          <w:lang w:bidi="fa-IR"/>
        </w:rPr>
        <w:t xml:space="preserve"> متغیر و قطر آرماتور ثابت (مدل های </w:t>
      </w:r>
      <w:proofErr w:type="spellStart"/>
      <w:r w:rsidRPr="006A1390">
        <w:rPr>
          <w:rFonts w:asciiTheme="majorBidi" w:eastAsiaTheme="minorEastAsia" w:hAnsiTheme="majorBidi" w:cs="B Lotus"/>
          <w:lang w:bidi="fa-IR"/>
        </w:rPr>
        <w:t>TCdvS</w:t>
      </w:r>
      <w:proofErr w:type="spellEnd"/>
      <w:r w:rsidRPr="006A1390">
        <w:rPr>
          <w:rFonts w:asciiTheme="majorBidi" w:eastAsiaTheme="minorEastAsia" w:hAnsiTheme="majorBidi" w:cs="B Lotus" w:hint="cs"/>
          <w:sz w:val="24"/>
          <w:szCs w:val="24"/>
          <w:rtl/>
          <w:lang w:bidi="fa-IR"/>
        </w:rPr>
        <w:t xml:space="preserve">)، نوع دوم، فواصل مختلف خاموت با نسبت آرماتور </w:t>
      </w:r>
      <w:r w:rsidRPr="006A1390">
        <w:rPr>
          <w:rFonts w:eastAsiaTheme="minorEastAsia" w:cs="B Lotus" w:hint="cs"/>
          <w:sz w:val="24"/>
          <w:szCs w:val="24"/>
          <w:rtl/>
          <w:lang w:bidi="fa-IR"/>
        </w:rPr>
        <w:t>عرضی</w:t>
      </w:r>
      <w:r w:rsidRPr="006A1390">
        <w:rPr>
          <w:rFonts w:asciiTheme="majorBidi" w:eastAsiaTheme="minorEastAsia" w:hAnsiTheme="majorBidi" w:cs="B Lotus" w:hint="cs"/>
          <w:sz w:val="24"/>
          <w:szCs w:val="24"/>
          <w:rtl/>
          <w:lang w:bidi="fa-IR"/>
        </w:rPr>
        <w:t xml:space="preserve"> ثابت و قطر متغیر (مدل</w:t>
      </w:r>
      <w:r w:rsidR="00BE1458">
        <w:rPr>
          <w:rFonts w:asciiTheme="majorBidi" w:eastAsiaTheme="minorEastAsia" w:hAnsiTheme="majorBidi" w:cs="B Lotus" w:hint="eastAsia"/>
          <w:sz w:val="24"/>
          <w:szCs w:val="24"/>
          <w:rtl/>
          <w:lang w:bidi="fa-IR"/>
        </w:rPr>
        <w:t>‌</w:t>
      </w:r>
      <w:r w:rsidRPr="006A1390">
        <w:rPr>
          <w:rFonts w:asciiTheme="majorBidi" w:eastAsiaTheme="minorEastAsia" w:hAnsiTheme="majorBidi" w:cs="B Lotus" w:hint="cs"/>
          <w:sz w:val="24"/>
          <w:szCs w:val="24"/>
          <w:rtl/>
          <w:lang w:bidi="fa-IR"/>
        </w:rPr>
        <w:t xml:space="preserve">های </w:t>
      </w:r>
      <w:proofErr w:type="spellStart"/>
      <w:r w:rsidRPr="006A1390">
        <w:rPr>
          <w:rFonts w:asciiTheme="majorBidi" w:eastAsiaTheme="minorEastAsia" w:hAnsiTheme="majorBidi" w:cs="B Lotus"/>
          <w:lang w:bidi="fa-IR"/>
        </w:rPr>
        <w:t>TCAvS</w:t>
      </w:r>
      <w:proofErr w:type="spellEnd"/>
      <w:r w:rsidRPr="006A1390">
        <w:rPr>
          <w:rFonts w:asciiTheme="majorBidi" w:eastAsiaTheme="minorEastAsia" w:hAnsiTheme="majorBidi" w:cs="B Lotus" w:hint="cs"/>
          <w:sz w:val="24"/>
          <w:szCs w:val="24"/>
          <w:rtl/>
          <w:lang w:bidi="fa-IR"/>
        </w:rPr>
        <w:t>).</w:t>
      </w:r>
    </w:p>
    <w:p w:rsidR="007E1151" w:rsidRDefault="007E1151" w:rsidP="00BE10F6">
      <w:pPr>
        <w:bidi/>
        <w:spacing w:after="0" w:line="240" w:lineRule="auto"/>
        <w:jc w:val="center"/>
        <w:rPr>
          <w:rFonts w:asciiTheme="majorBidi" w:hAnsiTheme="majorBidi" w:cs="B Lotus"/>
          <w:b/>
          <w:bCs/>
          <w:sz w:val="20"/>
          <w:szCs w:val="20"/>
          <w:rtl/>
        </w:rPr>
      </w:pPr>
    </w:p>
    <w:p w:rsidR="007E1151" w:rsidRDefault="007E1151" w:rsidP="007E1151">
      <w:pPr>
        <w:bidi/>
        <w:spacing w:after="0" w:line="240" w:lineRule="auto"/>
        <w:jc w:val="center"/>
        <w:rPr>
          <w:rFonts w:asciiTheme="majorBidi" w:hAnsiTheme="majorBidi" w:cs="B Lotus"/>
          <w:b/>
          <w:bCs/>
          <w:sz w:val="20"/>
          <w:szCs w:val="20"/>
          <w:rtl/>
        </w:rPr>
      </w:pPr>
    </w:p>
    <w:p w:rsidR="00BE10F6" w:rsidRPr="006A1390" w:rsidRDefault="00BE10F6" w:rsidP="007E1151">
      <w:pPr>
        <w:bidi/>
        <w:spacing w:after="0" w:line="240" w:lineRule="auto"/>
        <w:jc w:val="center"/>
        <w:rPr>
          <w:rFonts w:asciiTheme="majorBidi" w:eastAsiaTheme="minorEastAsia" w:hAnsiTheme="majorBidi" w:cs="B Lotus"/>
          <w:sz w:val="24"/>
          <w:szCs w:val="24"/>
          <w:lang w:bidi="fa-IR"/>
        </w:rPr>
      </w:pPr>
      <w:r w:rsidRPr="00BE1458">
        <w:rPr>
          <w:rFonts w:asciiTheme="majorBidi" w:hAnsiTheme="majorBidi" w:cs="B Lotus" w:hint="cs"/>
          <w:b/>
          <w:bCs/>
          <w:sz w:val="20"/>
          <w:szCs w:val="20"/>
          <w:rtl/>
        </w:rPr>
        <w:lastRenderedPageBreak/>
        <w:t>شکل 16.</w:t>
      </w:r>
      <w:r w:rsidRPr="006A1390">
        <w:rPr>
          <w:rFonts w:asciiTheme="majorBidi" w:hAnsiTheme="majorBidi" w:cs="B Lotus" w:hint="cs"/>
          <w:sz w:val="20"/>
          <w:szCs w:val="20"/>
          <w:rtl/>
        </w:rPr>
        <w:t xml:space="preserve"> نمودار بار- تغییر مکان با نسبت</w:t>
      </w:r>
      <w:r>
        <w:rPr>
          <w:rFonts w:asciiTheme="majorBidi" w:hAnsiTheme="majorBidi" w:cs="B Lotus" w:hint="eastAsia"/>
          <w:sz w:val="20"/>
          <w:szCs w:val="20"/>
          <w:rtl/>
        </w:rPr>
        <w:t>‌</w:t>
      </w:r>
      <w:r w:rsidRPr="006A1390">
        <w:rPr>
          <w:rFonts w:asciiTheme="majorBidi" w:hAnsiTheme="majorBidi" w:cs="B Lotus" w:hint="cs"/>
          <w:sz w:val="20"/>
          <w:szCs w:val="20"/>
          <w:rtl/>
        </w:rPr>
        <w:t xml:space="preserve">های مختلف آرماتور </w:t>
      </w:r>
      <w:r w:rsidRPr="006A1390">
        <w:rPr>
          <w:rFonts w:asciiTheme="majorBidi" w:hAnsiTheme="majorBidi" w:cs="B Lotus" w:hint="cs"/>
          <w:sz w:val="20"/>
          <w:szCs w:val="20"/>
          <w:rtl/>
          <w:lang w:bidi="fa-IR"/>
        </w:rPr>
        <w:t>عرضی</w:t>
      </w:r>
    </w:p>
    <w:p w:rsidR="007B448A" w:rsidRPr="006A1390" w:rsidRDefault="002A4568" w:rsidP="003C5C25">
      <w:pPr>
        <w:spacing w:after="0" w:line="240" w:lineRule="auto"/>
        <w:jc w:val="center"/>
        <w:rPr>
          <w:rFonts w:asciiTheme="majorBidi" w:hAnsiTheme="majorBidi" w:cstheme="majorBidi"/>
          <w:sz w:val="24"/>
          <w:szCs w:val="24"/>
        </w:rPr>
      </w:pPr>
      <w:r w:rsidRPr="006A1390">
        <w:rPr>
          <w:noProof/>
        </w:rPr>
        <w:drawing>
          <wp:inline distT="0" distB="0" distL="0" distR="0" wp14:anchorId="068FCB05" wp14:editId="32EC17C1">
            <wp:extent cx="2894275" cy="1614115"/>
            <wp:effectExtent l="0" t="0" r="1905" b="571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B448A" w:rsidRPr="00BE10F6" w:rsidRDefault="007B448A" w:rsidP="003C5C25">
      <w:pPr>
        <w:spacing w:after="0" w:line="240" w:lineRule="auto"/>
        <w:jc w:val="lowKashida"/>
        <w:rPr>
          <w:rFonts w:asciiTheme="majorBidi" w:hAnsiTheme="majorBidi" w:cstheme="majorBidi"/>
          <w:sz w:val="18"/>
          <w:szCs w:val="18"/>
          <w:rtl/>
        </w:rPr>
      </w:pPr>
      <w:r w:rsidRPr="00BE10F6">
        <w:rPr>
          <w:rFonts w:asciiTheme="majorBidi" w:hAnsiTheme="majorBidi" w:cstheme="majorBidi"/>
          <w:b/>
          <w:bCs/>
          <w:sz w:val="18"/>
          <w:szCs w:val="18"/>
        </w:rPr>
        <w:t>Fig. 1</w:t>
      </w:r>
      <w:r w:rsidR="001B7637" w:rsidRPr="00BE10F6">
        <w:rPr>
          <w:rFonts w:asciiTheme="majorBidi" w:hAnsiTheme="majorBidi" w:cstheme="majorBidi"/>
          <w:b/>
          <w:bCs/>
          <w:sz w:val="18"/>
          <w:szCs w:val="18"/>
        </w:rPr>
        <w:t>6</w:t>
      </w:r>
      <w:r w:rsidRPr="00BE10F6">
        <w:rPr>
          <w:rFonts w:asciiTheme="majorBidi" w:hAnsiTheme="majorBidi" w:cstheme="majorBidi"/>
          <w:b/>
          <w:bCs/>
          <w:sz w:val="18"/>
          <w:szCs w:val="18"/>
        </w:rPr>
        <w:t>.</w:t>
      </w:r>
      <w:r w:rsidRPr="00BE10F6">
        <w:rPr>
          <w:rFonts w:asciiTheme="majorBidi" w:hAnsiTheme="majorBidi" w:cstheme="majorBidi"/>
          <w:sz w:val="18"/>
          <w:szCs w:val="18"/>
        </w:rPr>
        <w:t xml:space="preserve"> load-deflection relationship with transverse reinforcement ratio</w:t>
      </w:r>
      <w:r w:rsidRPr="00BE10F6">
        <w:rPr>
          <w:b/>
          <w:bCs/>
          <w:sz w:val="18"/>
          <w:szCs w:val="18"/>
        </w:rPr>
        <w:t xml:space="preserve"> </w:t>
      </w:r>
      <w:r w:rsidRPr="00BE10F6">
        <w:rPr>
          <w:rFonts w:asciiTheme="majorBidi" w:hAnsiTheme="majorBidi" w:cstheme="majorBidi"/>
          <w:sz w:val="18"/>
          <w:szCs w:val="18"/>
        </w:rPr>
        <w:t>(/</w:t>
      </w:r>
      <m:oMath>
        <m:sSub>
          <m:sSubPr>
            <m:ctrlPr>
              <w:rPr>
                <w:rFonts w:ascii="Cambria Math" w:eastAsiaTheme="minorEastAsia" w:hAnsi="Cambria Math" w:cstheme="majorBidi"/>
                <w:i/>
                <w:sz w:val="18"/>
                <w:szCs w:val="18"/>
              </w:rPr>
            </m:ctrlPr>
          </m:sSubPr>
          <m:e>
            <m:r>
              <w:rPr>
                <w:rFonts w:ascii="Cambria Math" w:eastAsiaTheme="minorEastAsia" w:hAnsi="Cambria Math" w:cstheme="majorBidi"/>
                <w:sz w:val="18"/>
                <w:szCs w:val="18"/>
              </w:rPr>
              <m:t>A</m:t>
            </m:r>
          </m:e>
          <m:sub>
            <m:r>
              <w:rPr>
                <w:rFonts w:ascii="Cambria Math" w:eastAsiaTheme="minorEastAsia" w:hAnsi="Cambria Math" w:cstheme="majorBidi"/>
                <w:sz w:val="18"/>
                <w:szCs w:val="18"/>
              </w:rPr>
              <m:t>v(</m:t>
            </m:r>
            <m:r>
              <m:rPr>
                <m:sty m:val="p"/>
              </m:rPr>
              <w:rPr>
                <w:rFonts w:ascii="Cambria Math" w:eastAsiaTheme="minorEastAsia" w:hAnsi="Cambria Math" w:cstheme="majorBidi"/>
                <w:sz w:val="18"/>
                <w:szCs w:val="18"/>
              </w:rPr>
              <m:t>min</m:t>
            </m:r>
            <m:r>
              <w:rPr>
                <w:rFonts w:ascii="Cambria Math" w:eastAsiaTheme="minorEastAsia" w:hAnsi="Cambria Math" w:cstheme="majorBidi"/>
                <w:sz w:val="18"/>
                <w:szCs w:val="18"/>
              </w:rPr>
              <m:t>)</m:t>
            </m:r>
          </m:sub>
        </m:sSub>
      </m:oMath>
      <w:r w:rsidRPr="00BE10F6">
        <w:rPr>
          <w:rFonts w:asciiTheme="majorBidi" w:hAnsiTheme="majorBidi" w:cstheme="majorBidi"/>
          <w:sz w:val="18"/>
          <w:szCs w:val="18"/>
        </w:rPr>
        <w:t xml:space="preserve">) </w:t>
      </w:r>
    </w:p>
    <w:p w:rsidR="00BE23E9" w:rsidRPr="006A1390" w:rsidRDefault="00BE23E9" w:rsidP="003C5C25">
      <w:pPr>
        <w:spacing w:after="0" w:line="240" w:lineRule="auto"/>
        <w:jc w:val="center"/>
        <w:rPr>
          <w:rFonts w:asciiTheme="majorBidi" w:hAnsiTheme="majorBidi" w:cs="B Lotus"/>
          <w:rtl/>
          <w:lang w:bidi="fa-IR"/>
        </w:rPr>
      </w:pPr>
    </w:p>
    <w:p w:rsidR="006714C9" w:rsidRDefault="006714C9" w:rsidP="003C5C25">
      <w:pPr>
        <w:bidi/>
        <w:spacing w:after="0" w:line="240" w:lineRule="auto"/>
        <w:jc w:val="both"/>
        <w:rPr>
          <w:rFonts w:asciiTheme="majorBidi" w:hAnsiTheme="majorBidi" w:cs="B Lotus"/>
          <w:sz w:val="24"/>
          <w:szCs w:val="24"/>
          <w:rtl/>
          <w:lang w:bidi="fa-IR"/>
        </w:rPr>
      </w:pPr>
      <w:r w:rsidRPr="006A1390">
        <w:rPr>
          <w:rFonts w:asciiTheme="majorBidi" w:eastAsiaTheme="minorEastAsia" w:hAnsiTheme="majorBidi" w:cs="B Lotus" w:hint="cs"/>
          <w:sz w:val="24"/>
          <w:szCs w:val="24"/>
          <w:rtl/>
          <w:lang w:bidi="fa-IR"/>
        </w:rPr>
        <w:t>در گروه اول، حداقل فاصله 60 میلی متر</w:t>
      </w:r>
      <w:r w:rsidR="00BE1458">
        <w:rPr>
          <w:rFonts w:asciiTheme="majorBidi" w:eastAsiaTheme="minorEastAsia" w:hAnsiTheme="majorBidi" w:cs="B Lotus" w:hint="cs"/>
          <w:sz w:val="24"/>
          <w:szCs w:val="24"/>
          <w:rtl/>
          <w:lang w:bidi="fa-IR"/>
        </w:rPr>
        <w:t xml:space="preserve"> در نظر گرفته شده است. بر طبق آی</w:t>
      </w:r>
      <w:r w:rsidRPr="006A1390">
        <w:rPr>
          <w:rFonts w:asciiTheme="majorBidi" w:eastAsiaTheme="minorEastAsia" w:hAnsiTheme="majorBidi" w:cs="B Lotus" w:hint="cs"/>
          <w:sz w:val="24"/>
          <w:szCs w:val="24"/>
          <w:rtl/>
          <w:lang w:bidi="fa-IR"/>
        </w:rPr>
        <w:t>ین</w:t>
      </w:r>
      <w:r w:rsidR="00BE1458">
        <w:rPr>
          <w:rFonts w:asciiTheme="majorBidi" w:eastAsiaTheme="minorEastAsia" w:hAnsiTheme="majorBidi" w:cs="B Lotus" w:hint="eastAsia"/>
          <w:sz w:val="24"/>
          <w:szCs w:val="24"/>
          <w:rtl/>
          <w:lang w:bidi="fa-IR"/>
        </w:rPr>
        <w:t>‌</w:t>
      </w:r>
      <w:r w:rsidRPr="006A1390">
        <w:rPr>
          <w:rFonts w:asciiTheme="majorBidi" w:eastAsiaTheme="minorEastAsia" w:hAnsiTheme="majorBidi" w:cs="B Lotus" w:hint="cs"/>
          <w:sz w:val="24"/>
          <w:szCs w:val="24"/>
          <w:rtl/>
          <w:lang w:bidi="fa-IR"/>
        </w:rPr>
        <w:t>نام</w:t>
      </w:r>
      <w:r w:rsidR="00BE1458">
        <w:rPr>
          <w:rFonts w:asciiTheme="majorBidi" w:eastAsiaTheme="minorEastAsia" w:hAnsiTheme="majorBidi" w:cs="B Lotus" w:hint="cs"/>
          <w:sz w:val="24"/>
          <w:szCs w:val="24"/>
          <w:rtl/>
          <w:lang w:bidi="fa-IR"/>
        </w:rPr>
        <w:t>ه</w:t>
      </w:r>
      <w:r w:rsidRPr="006A1390">
        <w:rPr>
          <w:rFonts w:asciiTheme="majorBidi" w:eastAsiaTheme="minorEastAsia" w:hAnsiTheme="majorBidi" w:cs="B Lotus" w:hint="cs"/>
          <w:sz w:val="24"/>
          <w:szCs w:val="24"/>
          <w:rtl/>
          <w:lang w:bidi="fa-IR"/>
        </w:rPr>
        <w:t xml:space="preserve"> کانادا </w:t>
      </w:r>
      <w:r w:rsidRPr="006A1390">
        <w:rPr>
          <w:rFonts w:asciiTheme="majorBidi" w:hAnsiTheme="majorBidi" w:cs="B Lotus"/>
          <w:lang w:bidi="fa-IR"/>
        </w:rPr>
        <w:t>CSA/S806-12(2017)</w:t>
      </w:r>
      <w:r w:rsidRPr="006A1390">
        <w:rPr>
          <w:rFonts w:asciiTheme="majorBidi" w:hAnsiTheme="majorBidi" w:cs="B Lotus" w:hint="cs"/>
          <w:sz w:val="24"/>
          <w:szCs w:val="24"/>
          <w:rtl/>
          <w:lang w:bidi="fa-IR"/>
        </w:rPr>
        <w:t xml:space="preserve"> </w:t>
      </w:r>
      <w:r w:rsidR="00BE1458">
        <w:rPr>
          <w:rFonts w:asciiTheme="majorBidi" w:hAnsiTheme="majorBidi" w:cs="B Lotus" w:hint="cs"/>
          <w:sz w:val="24"/>
          <w:szCs w:val="24"/>
          <w:rtl/>
          <w:lang w:bidi="fa-IR"/>
        </w:rPr>
        <w:t>بیشترین</w:t>
      </w:r>
      <w:r w:rsidRPr="006A1390">
        <w:rPr>
          <w:rFonts w:asciiTheme="majorBidi" w:hAnsiTheme="majorBidi" w:cs="B Lotus" w:hint="cs"/>
          <w:sz w:val="24"/>
          <w:szCs w:val="24"/>
          <w:rtl/>
          <w:lang w:bidi="fa-IR"/>
        </w:rPr>
        <w:t xml:space="preserve"> </w:t>
      </w:r>
      <w:r w:rsidRPr="005501D8">
        <w:rPr>
          <w:rFonts w:asciiTheme="majorBidi" w:hAnsiTheme="majorBidi" w:cs="B Lotus" w:hint="cs"/>
          <w:sz w:val="24"/>
          <w:szCs w:val="24"/>
          <w:rtl/>
          <w:lang w:bidi="fa-IR"/>
        </w:rPr>
        <w:t>فاصله تعریف شده مابین خاموت</w:t>
      </w:r>
      <w:r w:rsidRPr="005501D8">
        <w:rPr>
          <w:rFonts w:asciiTheme="majorBidi" w:hAnsiTheme="majorBidi" w:cs="B Lotus"/>
          <w:sz w:val="24"/>
          <w:szCs w:val="24"/>
          <w:rtl/>
          <w:lang w:bidi="fa-IR"/>
        </w:rPr>
        <w:softHyphen/>
      </w:r>
      <w:r w:rsidRPr="005501D8">
        <w:rPr>
          <w:rFonts w:asciiTheme="majorBidi" w:hAnsiTheme="majorBidi" w:cs="B Lotus" w:hint="cs"/>
          <w:sz w:val="24"/>
          <w:szCs w:val="24"/>
          <w:rtl/>
          <w:lang w:bidi="fa-IR"/>
        </w:rPr>
        <w:t>ها برای ابعاد مدل</w:t>
      </w:r>
      <w:r w:rsidRPr="005501D8">
        <w:rPr>
          <w:rFonts w:asciiTheme="majorBidi" w:hAnsiTheme="majorBidi" w:cs="B Lotus"/>
          <w:sz w:val="24"/>
          <w:szCs w:val="24"/>
          <w:rtl/>
          <w:lang w:bidi="fa-IR"/>
        </w:rPr>
        <w:softHyphen/>
      </w:r>
      <w:r w:rsidRPr="005501D8">
        <w:rPr>
          <w:rFonts w:asciiTheme="majorBidi" w:hAnsiTheme="majorBidi" w:cs="B Lotus" w:hint="cs"/>
          <w:sz w:val="24"/>
          <w:szCs w:val="24"/>
          <w:rtl/>
          <w:lang w:bidi="fa-IR"/>
        </w:rPr>
        <w:t xml:space="preserve">های حاضر 160 میلی متر </w:t>
      </w:r>
      <w:r w:rsidR="00BE1458" w:rsidRPr="005501D8">
        <w:rPr>
          <w:rFonts w:asciiTheme="majorBidi" w:hAnsiTheme="majorBidi" w:cs="B Lotus" w:hint="cs"/>
          <w:sz w:val="24"/>
          <w:szCs w:val="24"/>
          <w:rtl/>
          <w:lang w:bidi="fa-IR"/>
        </w:rPr>
        <w:t>است</w:t>
      </w:r>
      <w:r w:rsidRPr="006A1390">
        <w:rPr>
          <w:rFonts w:asciiTheme="majorBidi" w:hAnsiTheme="majorBidi" w:cs="B Lotus" w:hint="cs"/>
          <w:sz w:val="24"/>
          <w:szCs w:val="24"/>
          <w:rtl/>
          <w:lang w:bidi="fa-IR"/>
        </w:rPr>
        <w:t>. ولی برای بررسی بیشتر حداکثر فاصل</w:t>
      </w:r>
      <w:r w:rsidR="005501D8">
        <w:rPr>
          <w:rFonts w:asciiTheme="majorBidi" w:hAnsiTheme="majorBidi" w:cs="B Lotus" w:hint="cs"/>
          <w:sz w:val="24"/>
          <w:szCs w:val="24"/>
          <w:rtl/>
          <w:lang w:bidi="fa-IR"/>
        </w:rPr>
        <w:t>ه</w:t>
      </w:r>
      <w:r w:rsidRPr="006A1390">
        <w:rPr>
          <w:rFonts w:asciiTheme="majorBidi" w:hAnsiTheme="majorBidi" w:cs="B Lotus" w:hint="cs"/>
          <w:sz w:val="24"/>
          <w:szCs w:val="24"/>
          <w:rtl/>
          <w:lang w:bidi="fa-IR"/>
        </w:rPr>
        <w:t xml:space="preserve"> بین خاموت</w:t>
      </w:r>
      <w:r w:rsidRPr="006A1390">
        <w:rPr>
          <w:rFonts w:asciiTheme="majorBidi" w:hAnsiTheme="majorBidi" w:cs="B Lotus"/>
          <w:sz w:val="24"/>
          <w:szCs w:val="24"/>
          <w:rtl/>
          <w:lang w:bidi="fa-IR"/>
        </w:rPr>
        <w:softHyphen/>
      </w:r>
      <w:r w:rsidRPr="006A1390">
        <w:rPr>
          <w:rFonts w:asciiTheme="majorBidi" w:hAnsiTheme="majorBidi" w:cs="B Lotus" w:hint="cs"/>
          <w:sz w:val="24"/>
          <w:szCs w:val="24"/>
          <w:rtl/>
          <w:lang w:bidi="fa-IR"/>
        </w:rPr>
        <w:t>ها در بیشترین حالت 240 میلی</w:t>
      </w:r>
      <w:r w:rsidR="005501D8">
        <w:rPr>
          <w:rFonts w:asciiTheme="majorBidi" w:hAnsiTheme="majorBidi" w:cs="B Lotus" w:hint="eastAsia"/>
          <w:sz w:val="24"/>
          <w:szCs w:val="24"/>
          <w:rtl/>
          <w:lang w:bidi="fa-IR"/>
        </w:rPr>
        <w:t>‌</w:t>
      </w:r>
      <w:r w:rsidRPr="006A1390">
        <w:rPr>
          <w:rFonts w:asciiTheme="majorBidi" w:hAnsiTheme="majorBidi" w:cs="B Lotus" w:hint="cs"/>
          <w:sz w:val="24"/>
          <w:szCs w:val="24"/>
          <w:rtl/>
          <w:lang w:bidi="fa-IR"/>
        </w:rPr>
        <w:t xml:space="preserve">متر در نظر گرفته شده است. در گروه دوم، </w:t>
      </w:r>
      <w:r w:rsidR="005501D8">
        <w:rPr>
          <w:rFonts w:asciiTheme="majorBidi" w:hAnsiTheme="majorBidi" w:cs="B Lotus" w:hint="cs"/>
          <w:sz w:val="24"/>
          <w:szCs w:val="24"/>
          <w:rtl/>
          <w:lang w:bidi="fa-IR"/>
        </w:rPr>
        <w:t>کمترین</w:t>
      </w:r>
      <w:r w:rsidRPr="006A1390">
        <w:rPr>
          <w:rFonts w:asciiTheme="majorBidi" w:hAnsiTheme="majorBidi" w:cs="B Lotus" w:hint="cs"/>
          <w:sz w:val="24"/>
          <w:szCs w:val="24"/>
          <w:rtl/>
          <w:lang w:bidi="fa-IR"/>
        </w:rPr>
        <w:t xml:space="preserve"> فاصله 60 میلی</w:t>
      </w:r>
      <w:r w:rsidR="005501D8">
        <w:rPr>
          <w:rFonts w:asciiTheme="majorBidi" w:hAnsiTheme="majorBidi" w:cs="B Lotus" w:hint="eastAsia"/>
          <w:sz w:val="24"/>
          <w:szCs w:val="24"/>
          <w:rtl/>
          <w:lang w:bidi="fa-IR"/>
        </w:rPr>
        <w:t>‌</w:t>
      </w:r>
      <w:r w:rsidRPr="006A1390">
        <w:rPr>
          <w:rFonts w:asciiTheme="majorBidi" w:hAnsiTheme="majorBidi" w:cs="B Lotus" w:hint="cs"/>
          <w:sz w:val="24"/>
          <w:szCs w:val="24"/>
          <w:rtl/>
          <w:lang w:bidi="fa-IR"/>
        </w:rPr>
        <w:t xml:space="preserve">متر و </w:t>
      </w:r>
      <w:r w:rsidR="005501D8">
        <w:rPr>
          <w:rFonts w:asciiTheme="majorBidi" w:hAnsiTheme="majorBidi" w:cs="B Lotus" w:hint="cs"/>
          <w:sz w:val="24"/>
          <w:szCs w:val="24"/>
          <w:rtl/>
          <w:lang w:bidi="fa-IR"/>
        </w:rPr>
        <w:t>بیشترین</w:t>
      </w:r>
      <w:r w:rsidRPr="006A1390">
        <w:rPr>
          <w:rFonts w:asciiTheme="majorBidi" w:hAnsiTheme="majorBidi" w:cs="B Lotus" w:hint="cs"/>
          <w:sz w:val="24"/>
          <w:szCs w:val="24"/>
          <w:rtl/>
          <w:lang w:bidi="fa-IR"/>
        </w:rPr>
        <w:t xml:space="preserve"> آن 160 میلی</w:t>
      </w:r>
      <w:r w:rsidR="005501D8">
        <w:rPr>
          <w:rFonts w:asciiTheme="majorBidi" w:hAnsiTheme="majorBidi" w:cs="B Lotus" w:hint="eastAsia"/>
          <w:sz w:val="24"/>
          <w:szCs w:val="24"/>
          <w:rtl/>
          <w:lang w:bidi="fa-IR"/>
        </w:rPr>
        <w:t>‌</w:t>
      </w:r>
      <w:r w:rsidRPr="006A1390">
        <w:rPr>
          <w:rFonts w:asciiTheme="majorBidi" w:hAnsiTheme="majorBidi" w:cs="B Lotus" w:hint="cs"/>
          <w:sz w:val="24"/>
          <w:szCs w:val="24"/>
          <w:rtl/>
          <w:lang w:bidi="fa-IR"/>
        </w:rPr>
        <w:t xml:space="preserve">متر در نظر گرفته شده است. </w:t>
      </w:r>
    </w:p>
    <w:p w:rsidR="00BE10F6" w:rsidRPr="006A1390" w:rsidRDefault="00BE10F6" w:rsidP="00BE10F6">
      <w:pPr>
        <w:bidi/>
        <w:spacing w:after="0" w:line="240" w:lineRule="auto"/>
        <w:jc w:val="both"/>
        <w:rPr>
          <w:rFonts w:asciiTheme="majorBidi" w:hAnsiTheme="majorBidi" w:cs="B Lotus"/>
          <w:sz w:val="20"/>
          <w:szCs w:val="20"/>
          <w:rtl/>
          <w:lang w:bidi="fa-IR"/>
        </w:rPr>
      </w:pPr>
      <w:r w:rsidRPr="005501D8">
        <w:rPr>
          <w:rFonts w:asciiTheme="majorBidi" w:hAnsiTheme="majorBidi" w:cs="B Lotus" w:hint="cs"/>
          <w:b/>
          <w:bCs/>
          <w:sz w:val="20"/>
          <w:szCs w:val="20"/>
          <w:rtl/>
          <w:lang w:bidi="fa-IR"/>
        </w:rPr>
        <w:t>شکل 17</w:t>
      </w:r>
      <w:r w:rsidRPr="006A1390">
        <w:rPr>
          <w:rFonts w:asciiTheme="majorBidi" w:hAnsiTheme="majorBidi" w:cs="B Lotus" w:hint="cs"/>
          <w:sz w:val="20"/>
          <w:szCs w:val="20"/>
          <w:rtl/>
          <w:lang w:bidi="fa-IR"/>
        </w:rPr>
        <w:t>. تغییرات (الف) بار، (ب) بازپخش لنگر با تغییر نسبت آرماتور عرضی</w:t>
      </w:r>
    </w:p>
    <w:p w:rsidR="00157183" w:rsidRPr="006A1390" w:rsidRDefault="000A3FBE" w:rsidP="00BE10F6">
      <w:pPr>
        <w:autoSpaceDE w:val="0"/>
        <w:autoSpaceDN w:val="0"/>
        <w:adjustRightInd w:val="0"/>
        <w:spacing w:after="0" w:line="240" w:lineRule="auto"/>
        <w:jc w:val="center"/>
        <w:rPr>
          <w:rFonts w:asciiTheme="majorBidi" w:hAnsiTheme="majorBidi" w:cs="B Lotus"/>
          <w:sz w:val="20"/>
          <w:szCs w:val="20"/>
        </w:rPr>
      </w:pPr>
      <w:r w:rsidRPr="006A1390">
        <w:rPr>
          <w:noProof/>
        </w:rPr>
        <w:drawing>
          <wp:inline distT="0" distB="0" distL="0" distR="0" wp14:anchorId="291E89F8" wp14:editId="7211FFD5">
            <wp:extent cx="2886323" cy="1367625"/>
            <wp:effectExtent l="0" t="0" r="0" b="444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7B448A" w:rsidRPr="006A1390">
        <w:rPr>
          <w:rFonts w:asciiTheme="majorBidi" w:eastAsia="SwiftNeueLTPro-Book" w:hAnsiTheme="majorBidi" w:cstheme="majorBidi"/>
          <w:sz w:val="24"/>
          <w:szCs w:val="24"/>
        </w:rPr>
        <w:t xml:space="preserve"> </w:t>
      </w:r>
      <w:r w:rsidR="00F04754" w:rsidRPr="006A1390">
        <w:rPr>
          <w:rFonts w:asciiTheme="majorBidi" w:eastAsia="SwiftNeueLTPro-Book" w:hAnsiTheme="majorBidi" w:cs="B Lotus" w:hint="cs"/>
          <w:sz w:val="20"/>
          <w:szCs w:val="20"/>
          <w:rtl/>
        </w:rPr>
        <w:t>الف</w:t>
      </w:r>
      <w:r w:rsidR="007B448A" w:rsidRPr="006A1390">
        <w:rPr>
          <w:noProof/>
        </w:rPr>
        <w:drawing>
          <wp:inline distT="0" distB="0" distL="0" distR="0" wp14:anchorId="5FB87A11" wp14:editId="432FC25B">
            <wp:extent cx="2886323" cy="1518699"/>
            <wp:effectExtent l="0" t="0" r="0" b="571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7B448A" w:rsidRPr="006A1390">
        <w:rPr>
          <w:rFonts w:asciiTheme="majorBidi" w:eastAsia="SwiftNeueLTPro-Book" w:hAnsiTheme="majorBidi" w:cstheme="majorBidi"/>
          <w:sz w:val="24"/>
          <w:szCs w:val="24"/>
        </w:rPr>
        <w:t xml:space="preserve">  </w:t>
      </w:r>
      <w:r w:rsidR="00F04754" w:rsidRPr="006A1390">
        <w:rPr>
          <w:rFonts w:asciiTheme="majorBidi" w:hAnsiTheme="majorBidi" w:cs="B Lotus" w:hint="cs"/>
          <w:sz w:val="20"/>
          <w:szCs w:val="20"/>
          <w:rtl/>
        </w:rPr>
        <w:t>ب</w:t>
      </w:r>
    </w:p>
    <w:p w:rsidR="007B448A" w:rsidRPr="00BE10F6" w:rsidRDefault="007B448A" w:rsidP="003C5C25">
      <w:pPr>
        <w:spacing w:after="0" w:line="240" w:lineRule="auto"/>
        <w:jc w:val="lowKashida"/>
        <w:rPr>
          <w:rFonts w:asciiTheme="majorBidi" w:hAnsiTheme="majorBidi" w:cstheme="majorBidi"/>
          <w:sz w:val="18"/>
          <w:szCs w:val="18"/>
          <w:rtl/>
          <w:lang w:bidi="fa-IR"/>
        </w:rPr>
      </w:pPr>
      <w:r w:rsidRPr="00BE10F6">
        <w:rPr>
          <w:rFonts w:asciiTheme="majorBidi" w:hAnsiTheme="majorBidi" w:cstheme="majorBidi"/>
          <w:b/>
          <w:bCs/>
          <w:sz w:val="18"/>
          <w:szCs w:val="18"/>
        </w:rPr>
        <w:t>Fig. 1</w:t>
      </w:r>
      <w:r w:rsidR="001B7637" w:rsidRPr="00BE10F6">
        <w:rPr>
          <w:rFonts w:asciiTheme="majorBidi" w:hAnsiTheme="majorBidi" w:cstheme="majorBidi"/>
          <w:b/>
          <w:bCs/>
          <w:sz w:val="18"/>
          <w:szCs w:val="18"/>
        </w:rPr>
        <w:t>7</w:t>
      </w:r>
      <w:r w:rsidRPr="00BE10F6">
        <w:rPr>
          <w:rFonts w:asciiTheme="majorBidi" w:hAnsiTheme="majorBidi" w:cstheme="majorBidi"/>
          <w:b/>
          <w:bCs/>
          <w:sz w:val="18"/>
          <w:szCs w:val="18"/>
        </w:rPr>
        <w:t>.</w:t>
      </w:r>
      <w:r w:rsidRPr="00BE10F6">
        <w:rPr>
          <w:rFonts w:asciiTheme="majorBidi" w:hAnsiTheme="majorBidi" w:cstheme="majorBidi"/>
          <w:sz w:val="18"/>
          <w:szCs w:val="18"/>
        </w:rPr>
        <w:t xml:space="preserve"> Variation in (a) load and (b) moment redistribution with transverse reinforcement ratio</w:t>
      </w:r>
    </w:p>
    <w:p w:rsidR="001767BE" w:rsidRDefault="001767BE" w:rsidP="003C5C25">
      <w:pPr>
        <w:bidi/>
        <w:spacing w:after="0" w:line="240" w:lineRule="auto"/>
        <w:jc w:val="lowKashida"/>
        <w:rPr>
          <w:rFonts w:asciiTheme="majorBidi" w:hAnsiTheme="majorBidi" w:cs="B Lotus"/>
          <w:sz w:val="20"/>
          <w:szCs w:val="20"/>
          <w:rtl/>
          <w:lang w:bidi="fa-IR"/>
        </w:rPr>
      </w:pPr>
    </w:p>
    <w:p w:rsidR="00BE10F6" w:rsidRPr="006A1390" w:rsidRDefault="00BE10F6" w:rsidP="00BE10F6">
      <w:pPr>
        <w:bidi/>
        <w:spacing w:after="0" w:line="240" w:lineRule="auto"/>
        <w:jc w:val="lowKashida"/>
        <w:rPr>
          <w:rFonts w:asciiTheme="majorBidi" w:hAnsiTheme="majorBidi" w:cs="B Lotus"/>
          <w:sz w:val="20"/>
          <w:szCs w:val="20"/>
          <w:rtl/>
        </w:rPr>
      </w:pPr>
      <w:r w:rsidRPr="005501D8">
        <w:rPr>
          <w:rFonts w:asciiTheme="majorBidi" w:hAnsiTheme="majorBidi" w:cs="B Lotus" w:hint="cs"/>
          <w:b/>
          <w:bCs/>
          <w:sz w:val="20"/>
          <w:szCs w:val="20"/>
          <w:rtl/>
        </w:rPr>
        <w:lastRenderedPageBreak/>
        <w:t xml:space="preserve">شکل 18. </w:t>
      </w:r>
      <w:r w:rsidRPr="006A1390">
        <w:rPr>
          <w:rFonts w:asciiTheme="majorBidi" w:hAnsiTheme="majorBidi" w:cs="B Lotus" w:hint="cs"/>
          <w:sz w:val="20"/>
          <w:szCs w:val="20"/>
          <w:rtl/>
        </w:rPr>
        <w:t>نمودار بار- تغییرمکان با تغییر فاصله خاموت (سطح مقطع خاموت ثابت است)</w:t>
      </w:r>
    </w:p>
    <w:p w:rsidR="00BE10F6" w:rsidRPr="006A1390" w:rsidRDefault="00BE10F6" w:rsidP="00BE10F6">
      <w:pPr>
        <w:bidi/>
        <w:spacing w:after="0" w:line="240" w:lineRule="auto"/>
        <w:jc w:val="lowKashida"/>
        <w:rPr>
          <w:rFonts w:asciiTheme="majorBidi" w:hAnsiTheme="majorBidi" w:cs="B Lotus"/>
          <w:sz w:val="20"/>
          <w:szCs w:val="20"/>
          <w:rtl/>
          <w:lang w:bidi="fa-IR"/>
        </w:rPr>
      </w:pPr>
    </w:p>
    <w:p w:rsidR="007B448A" w:rsidRPr="006A1390" w:rsidRDefault="00A23A55" w:rsidP="003C5C25">
      <w:pPr>
        <w:spacing w:after="0" w:line="240" w:lineRule="auto"/>
        <w:jc w:val="center"/>
        <w:rPr>
          <w:rFonts w:asciiTheme="majorBidi" w:hAnsiTheme="majorBidi" w:cstheme="majorBidi"/>
          <w:sz w:val="20"/>
          <w:szCs w:val="20"/>
        </w:rPr>
      </w:pPr>
      <w:r w:rsidRPr="006A1390">
        <w:rPr>
          <w:noProof/>
        </w:rPr>
        <w:drawing>
          <wp:inline distT="0" distB="0" distL="0" distR="0" wp14:anchorId="3DB1BBAA" wp14:editId="51FD3BC8">
            <wp:extent cx="2894274" cy="1757239"/>
            <wp:effectExtent l="0" t="0" r="1905"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B448A" w:rsidRPr="00BE10F6" w:rsidRDefault="007B448A" w:rsidP="003C5C25">
      <w:pPr>
        <w:spacing w:after="0" w:line="240" w:lineRule="auto"/>
        <w:jc w:val="lowKashida"/>
        <w:rPr>
          <w:rFonts w:asciiTheme="majorBidi" w:hAnsiTheme="majorBidi" w:cstheme="majorBidi"/>
          <w:sz w:val="18"/>
          <w:szCs w:val="18"/>
          <w:rtl/>
        </w:rPr>
      </w:pPr>
      <w:r w:rsidRPr="00BE10F6">
        <w:rPr>
          <w:rFonts w:asciiTheme="majorBidi" w:hAnsiTheme="majorBidi" w:cstheme="majorBidi"/>
          <w:b/>
          <w:bCs/>
          <w:sz w:val="18"/>
          <w:szCs w:val="18"/>
        </w:rPr>
        <w:t>Fig. 1</w:t>
      </w:r>
      <w:r w:rsidR="001B7637" w:rsidRPr="00BE10F6">
        <w:rPr>
          <w:rFonts w:asciiTheme="majorBidi" w:hAnsiTheme="majorBidi" w:cstheme="majorBidi"/>
          <w:b/>
          <w:bCs/>
          <w:sz w:val="18"/>
          <w:szCs w:val="18"/>
        </w:rPr>
        <w:t>8</w:t>
      </w:r>
      <w:r w:rsidRPr="00BE10F6">
        <w:rPr>
          <w:rFonts w:asciiTheme="majorBidi" w:hAnsiTheme="majorBidi" w:cstheme="majorBidi"/>
          <w:b/>
          <w:bCs/>
          <w:sz w:val="18"/>
          <w:szCs w:val="18"/>
        </w:rPr>
        <w:t>.</w:t>
      </w:r>
      <w:r w:rsidRPr="00BE10F6">
        <w:rPr>
          <w:rFonts w:asciiTheme="majorBidi" w:hAnsiTheme="majorBidi" w:cstheme="majorBidi"/>
          <w:sz w:val="18"/>
          <w:szCs w:val="18"/>
        </w:rPr>
        <w:t xml:space="preserve"> load-deflection relationship with transverse bar spacing with constant bar size</w:t>
      </w:r>
    </w:p>
    <w:p w:rsidR="00F30EEA" w:rsidRDefault="00694639" w:rsidP="003C5C25">
      <w:pPr>
        <w:bidi/>
        <w:spacing w:after="0" w:line="240" w:lineRule="auto"/>
        <w:jc w:val="lowKashida"/>
        <w:rPr>
          <w:rFonts w:asciiTheme="majorBidi" w:hAnsiTheme="majorBidi" w:cs="B Lotus"/>
          <w:sz w:val="24"/>
          <w:szCs w:val="24"/>
          <w:rtl/>
          <w:lang w:bidi="fa-IR"/>
        </w:rPr>
      </w:pPr>
      <w:r w:rsidRPr="006A1390">
        <w:rPr>
          <w:rFonts w:asciiTheme="majorBidi" w:hAnsiTheme="majorBidi" w:cs="B Lotus" w:hint="cs"/>
          <w:sz w:val="24"/>
          <w:szCs w:val="24"/>
          <w:rtl/>
          <w:lang w:bidi="fa-IR"/>
        </w:rPr>
        <w:t xml:space="preserve">شکل </w:t>
      </w:r>
      <w:r w:rsidR="005501D8">
        <w:rPr>
          <w:rFonts w:asciiTheme="majorBidi" w:hAnsiTheme="majorBidi" w:cs="B Lotus" w:hint="cs"/>
          <w:sz w:val="24"/>
          <w:szCs w:val="24"/>
          <w:rtl/>
          <w:lang w:bidi="fa-IR"/>
        </w:rPr>
        <w:t>(18)</w:t>
      </w:r>
      <w:r w:rsidRPr="006A1390">
        <w:rPr>
          <w:rFonts w:asciiTheme="majorBidi" w:hAnsiTheme="majorBidi" w:cs="B Lotus" w:hint="cs"/>
          <w:sz w:val="24"/>
          <w:szCs w:val="24"/>
          <w:rtl/>
          <w:lang w:bidi="fa-IR"/>
        </w:rPr>
        <w:t xml:space="preserve"> تغییرات بار- تغییر شکل با فواصل مختلف آرماتور </w:t>
      </w:r>
      <w:r w:rsidRPr="006A1390">
        <w:rPr>
          <w:rFonts w:eastAsiaTheme="minorEastAsia" w:cs="B Lotus" w:hint="cs"/>
          <w:sz w:val="24"/>
          <w:szCs w:val="24"/>
          <w:rtl/>
          <w:lang w:bidi="fa-IR"/>
        </w:rPr>
        <w:t>عرضی</w:t>
      </w:r>
      <w:r w:rsidRPr="006A1390">
        <w:rPr>
          <w:rFonts w:asciiTheme="majorBidi" w:hAnsiTheme="majorBidi" w:cs="B Lotus" w:hint="cs"/>
          <w:sz w:val="24"/>
          <w:szCs w:val="24"/>
          <w:rtl/>
          <w:lang w:bidi="fa-IR"/>
        </w:rPr>
        <w:t xml:space="preserve"> و قطر ثابت (و در نتیجه نسبت</w:t>
      </w:r>
      <w:r w:rsidR="005501D8">
        <w:rPr>
          <w:rFonts w:asciiTheme="majorBidi" w:hAnsiTheme="majorBidi" w:cs="B Lotus" w:hint="eastAsia"/>
          <w:sz w:val="24"/>
          <w:szCs w:val="24"/>
          <w:rtl/>
          <w:lang w:bidi="fa-IR"/>
        </w:rPr>
        <w:t>‌</w:t>
      </w:r>
      <w:r w:rsidRPr="006A1390">
        <w:rPr>
          <w:rFonts w:asciiTheme="majorBidi" w:hAnsiTheme="majorBidi" w:cs="B Lotus" w:hint="cs"/>
          <w:sz w:val="24"/>
          <w:szCs w:val="24"/>
          <w:rtl/>
          <w:lang w:bidi="fa-IR"/>
        </w:rPr>
        <w:t>های مختلف خاموت) را نشان می</w:t>
      </w:r>
      <w:r w:rsidRPr="006A1390">
        <w:rPr>
          <w:rFonts w:asciiTheme="majorBidi" w:hAnsiTheme="majorBidi" w:cs="B Lotus"/>
          <w:sz w:val="24"/>
          <w:szCs w:val="24"/>
          <w:rtl/>
          <w:lang w:bidi="fa-IR"/>
        </w:rPr>
        <w:softHyphen/>
      </w:r>
      <w:r w:rsidRPr="006A1390">
        <w:rPr>
          <w:rFonts w:asciiTheme="majorBidi" w:hAnsiTheme="majorBidi" w:cs="B Lotus" w:hint="cs"/>
          <w:sz w:val="24"/>
          <w:szCs w:val="24"/>
          <w:rtl/>
          <w:lang w:bidi="fa-IR"/>
        </w:rPr>
        <w:t>دهد. استفاده از فواصل بیش از 140 میلی</w:t>
      </w:r>
      <w:r w:rsidR="005501D8">
        <w:rPr>
          <w:rFonts w:asciiTheme="majorBidi" w:hAnsiTheme="majorBidi" w:cs="B Lotus" w:hint="eastAsia"/>
          <w:sz w:val="24"/>
          <w:szCs w:val="24"/>
          <w:rtl/>
          <w:lang w:bidi="fa-IR"/>
        </w:rPr>
        <w:t>‌</w:t>
      </w:r>
      <w:r w:rsidRPr="006A1390">
        <w:rPr>
          <w:rFonts w:asciiTheme="majorBidi" w:hAnsiTheme="majorBidi" w:cs="B Lotus" w:hint="cs"/>
          <w:sz w:val="24"/>
          <w:szCs w:val="24"/>
          <w:rtl/>
          <w:lang w:bidi="fa-IR"/>
        </w:rPr>
        <w:t>متر منجر به پائین</w:t>
      </w:r>
      <w:r w:rsidRPr="006A1390">
        <w:rPr>
          <w:rFonts w:asciiTheme="majorBidi" w:hAnsiTheme="majorBidi" w:cs="B Lotus"/>
          <w:sz w:val="24"/>
          <w:szCs w:val="24"/>
          <w:rtl/>
          <w:lang w:bidi="fa-IR"/>
        </w:rPr>
        <w:softHyphen/>
      </w:r>
      <w:r w:rsidRPr="006A1390">
        <w:rPr>
          <w:rFonts w:asciiTheme="majorBidi" w:hAnsiTheme="majorBidi" w:cs="B Lotus" w:hint="cs"/>
          <w:sz w:val="24"/>
          <w:szCs w:val="24"/>
          <w:rtl/>
          <w:lang w:bidi="fa-IR"/>
        </w:rPr>
        <w:t>ترین میزان سختی و بارنهائی شکست می</w:t>
      </w:r>
      <w:r w:rsidRPr="006A1390">
        <w:rPr>
          <w:rFonts w:asciiTheme="majorBidi" w:hAnsiTheme="majorBidi" w:cs="B Lotus"/>
          <w:sz w:val="24"/>
          <w:szCs w:val="24"/>
          <w:rtl/>
          <w:lang w:bidi="fa-IR"/>
        </w:rPr>
        <w:softHyphen/>
      </w:r>
      <w:r w:rsidRPr="006A1390">
        <w:rPr>
          <w:rFonts w:asciiTheme="majorBidi" w:hAnsiTheme="majorBidi" w:cs="B Lotus" w:hint="cs"/>
          <w:sz w:val="24"/>
          <w:szCs w:val="24"/>
          <w:rtl/>
          <w:lang w:bidi="fa-IR"/>
        </w:rPr>
        <w:t>شود. واضح است که کاهش فاصل</w:t>
      </w:r>
      <w:r w:rsidR="005501D8">
        <w:rPr>
          <w:rFonts w:asciiTheme="majorBidi" w:hAnsiTheme="majorBidi" w:cs="B Lotus" w:hint="cs"/>
          <w:sz w:val="24"/>
          <w:szCs w:val="24"/>
          <w:rtl/>
          <w:lang w:bidi="fa-IR"/>
        </w:rPr>
        <w:t>ه</w:t>
      </w:r>
      <w:r w:rsidRPr="006A1390">
        <w:rPr>
          <w:rFonts w:asciiTheme="majorBidi" w:hAnsiTheme="majorBidi" w:cs="B Lotus" w:hint="cs"/>
          <w:sz w:val="24"/>
          <w:szCs w:val="24"/>
          <w:rtl/>
          <w:lang w:bidi="fa-IR"/>
        </w:rPr>
        <w:t xml:space="preserve"> خاموت</w:t>
      </w:r>
      <w:r w:rsidRPr="006A1390">
        <w:rPr>
          <w:rFonts w:asciiTheme="majorBidi" w:hAnsiTheme="majorBidi" w:cs="B Lotus"/>
          <w:sz w:val="24"/>
          <w:szCs w:val="24"/>
          <w:rtl/>
          <w:lang w:bidi="fa-IR"/>
        </w:rPr>
        <w:softHyphen/>
      </w:r>
      <w:r w:rsidRPr="006A1390">
        <w:rPr>
          <w:rFonts w:asciiTheme="majorBidi" w:hAnsiTheme="majorBidi" w:cs="B Lotus" w:hint="cs"/>
          <w:sz w:val="24"/>
          <w:szCs w:val="24"/>
          <w:rtl/>
          <w:lang w:bidi="fa-IR"/>
        </w:rPr>
        <w:t>ها عرض ترک</w:t>
      </w:r>
      <w:r w:rsidRPr="006A1390">
        <w:rPr>
          <w:rFonts w:asciiTheme="majorBidi" w:hAnsiTheme="majorBidi" w:cs="B Lotus"/>
          <w:sz w:val="24"/>
          <w:szCs w:val="24"/>
          <w:rtl/>
          <w:lang w:bidi="fa-IR"/>
        </w:rPr>
        <w:softHyphen/>
      </w:r>
      <w:r w:rsidRPr="006A1390">
        <w:rPr>
          <w:rFonts w:asciiTheme="majorBidi" w:hAnsiTheme="majorBidi" w:cs="B Lotus" w:hint="cs"/>
          <w:sz w:val="24"/>
          <w:szCs w:val="24"/>
          <w:rtl/>
          <w:lang w:bidi="fa-IR"/>
        </w:rPr>
        <w:t>های برشی را کاهش داده و سختی را افزایش می</w:t>
      </w:r>
      <w:r w:rsidRPr="006A1390">
        <w:rPr>
          <w:rFonts w:asciiTheme="majorBidi" w:hAnsiTheme="majorBidi" w:cs="B Lotus"/>
          <w:sz w:val="24"/>
          <w:szCs w:val="24"/>
          <w:rtl/>
          <w:lang w:bidi="fa-IR"/>
        </w:rPr>
        <w:softHyphen/>
      </w:r>
      <w:r w:rsidRPr="006A1390">
        <w:rPr>
          <w:rFonts w:asciiTheme="majorBidi" w:hAnsiTheme="majorBidi" w:cs="B Lotus" w:hint="cs"/>
          <w:sz w:val="24"/>
          <w:szCs w:val="24"/>
          <w:rtl/>
          <w:lang w:bidi="fa-IR"/>
        </w:rPr>
        <w:t>دهد. از سوی دیگر با افزایش فاصلۀ خاموت</w:t>
      </w:r>
      <w:r w:rsidRPr="006A1390">
        <w:rPr>
          <w:rFonts w:asciiTheme="majorBidi" w:hAnsiTheme="majorBidi" w:cs="B Lotus"/>
          <w:sz w:val="24"/>
          <w:szCs w:val="24"/>
          <w:rtl/>
          <w:lang w:bidi="fa-IR"/>
        </w:rPr>
        <w:softHyphen/>
      </w:r>
      <w:r w:rsidRPr="006A1390">
        <w:rPr>
          <w:rFonts w:asciiTheme="majorBidi" w:hAnsiTheme="majorBidi" w:cs="B Lotus" w:hint="cs"/>
          <w:sz w:val="24"/>
          <w:szCs w:val="24"/>
          <w:rtl/>
          <w:lang w:bidi="fa-IR"/>
        </w:rPr>
        <w:t>ها بیش از مقدار حداکثر مجاز آئین</w:t>
      </w:r>
      <w:r w:rsidRPr="006A1390">
        <w:rPr>
          <w:rFonts w:asciiTheme="majorBidi" w:hAnsiTheme="majorBidi" w:cs="B Lotus"/>
          <w:sz w:val="24"/>
          <w:szCs w:val="24"/>
          <w:rtl/>
          <w:lang w:bidi="fa-IR"/>
        </w:rPr>
        <w:softHyphen/>
      </w:r>
      <w:r w:rsidRPr="006A1390">
        <w:rPr>
          <w:rFonts w:asciiTheme="majorBidi" w:hAnsiTheme="majorBidi" w:cs="B Lotus" w:hint="cs"/>
          <w:sz w:val="24"/>
          <w:szCs w:val="24"/>
          <w:rtl/>
          <w:lang w:bidi="fa-IR"/>
        </w:rPr>
        <w:t>نامه (160 میلی</w:t>
      </w:r>
      <w:r w:rsidR="005501D8">
        <w:rPr>
          <w:rFonts w:asciiTheme="majorBidi" w:hAnsiTheme="majorBidi" w:cs="B Lotus" w:hint="eastAsia"/>
          <w:sz w:val="24"/>
          <w:szCs w:val="24"/>
          <w:rtl/>
          <w:lang w:bidi="fa-IR"/>
        </w:rPr>
        <w:t>‌</w:t>
      </w:r>
      <w:r w:rsidRPr="006A1390">
        <w:rPr>
          <w:rFonts w:asciiTheme="majorBidi" w:hAnsiTheme="majorBidi" w:cs="B Lotus" w:hint="cs"/>
          <w:sz w:val="24"/>
          <w:szCs w:val="24"/>
          <w:rtl/>
          <w:lang w:bidi="fa-IR"/>
        </w:rPr>
        <w:t>متر)، مقدار بار نهایی بشدت کاهش می</w:t>
      </w:r>
      <w:r w:rsidRPr="006A1390">
        <w:rPr>
          <w:rFonts w:asciiTheme="majorBidi" w:hAnsiTheme="majorBidi" w:cs="B Lotus"/>
          <w:sz w:val="24"/>
          <w:szCs w:val="24"/>
          <w:rtl/>
          <w:lang w:bidi="fa-IR"/>
        </w:rPr>
        <w:softHyphen/>
      </w:r>
      <w:r w:rsidRPr="006A1390">
        <w:rPr>
          <w:rFonts w:asciiTheme="majorBidi" w:hAnsiTheme="majorBidi" w:cs="B Lotus" w:hint="cs"/>
          <w:sz w:val="24"/>
          <w:szCs w:val="24"/>
          <w:rtl/>
          <w:lang w:bidi="fa-IR"/>
        </w:rPr>
        <w:t>یابد. این امر ب</w:t>
      </w:r>
      <w:r w:rsidR="005501D8">
        <w:rPr>
          <w:rFonts w:asciiTheme="majorBidi" w:hAnsiTheme="majorBidi" w:cs="B Lotus" w:hint="cs"/>
          <w:sz w:val="24"/>
          <w:szCs w:val="24"/>
          <w:rtl/>
          <w:lang w:bidi="fa-IR"/>
        </w:rPr>
        <w:t xml:space="preserve">ه </w:t>
      </w:r>
      <w:r w:rsidRPr="006A1390">
        <w:rPr>
          <w:rFonts w:asciiTheme="majorBidi" w:hAnsiTheme="majorBidi" w:cs="B Lotus" w:hint="cs"/>
          <w:sz w:val="24"/>
          <w:szCs w:val="24"/>
          <w:rtl/>
          <w:lang w:bidi="fa-IR"/>
        </w:rPr>
        <w:t>دلیل تشکیل ترک</w:t>
      </w:r>
      <w:r w:rsidR="005501D8">
        <w:rPr>
          <w:rFonts w:asciiTheme="majorBidi" w:hAnsiTheme="majorBidi" w:cs="B Lotus" w:hint="cs"/>
          <w:sz w:val="24"/>
          <w:szCs w:val="24"/>
          <w:rtl/>
          <w:lang w:bidi="fa-IR"/>
        </w:rPr>
        <w:t>‌</w:t>
      </w:r>
      <w:r w:rsidRPr="006A1390">
        <w:rPr>
          <w:rFonts w:asciiTheme="majorBidi" w:hAnsiTheme="majorBidi" w:cs="B Lotus" w:hint="cs"/>
          <w:sz w:val="24"/>
          <w:szCs w:val="24"/>
          <w:rtl/>
          <w:lang w:bidi="fa-IR"/>
        </w:rPr>
        <w:t>های برشی قطری مابین فواصل خاموت</w:t>
      </w:r>
      <w:r w:rsidR="005501D8">
        <w:rPr>
          <w:rFonts w:asciiTheme="majorBidi" w:hAnsiTheme="majorBidi" w:cs="B Lotus" w:hint="cs"/>
          <w:sz w:val="24"/>
          <w:szCs w:val="24"/>
          <w:rtl/>
          <w:lang w:bidi="fa-IR"/>
        </w:rPr>
        <w:t>‌</w:t>
      </w:r>
      <w:r w:rsidRPr="006A1390">
        <w:rPr>
          <w:rFonts w:asciiTheme="majorBidi" w:hAnsiTheme="majorBidi" w:cs="B Lotus" w:hint="cs"/>
          <w:sz w:val="24"/>
          <w:szCs w:val="24"/>
          <w:rtl/>
          <w:lang w:bidi="fa-IR"/>
        </w:rPr>
        <w:t>ها است که مشارکت آنها را در مقاومت برشی تحت تاثیر قرار می</w:t>
      </w:r>
      <w:r w:rsidRPr="006A1390">
        <w:rPr>
          <w:rFonts w:asciiTheme="majorBidi" w:hAnsiTheme="majorBidi" w:cs="B Lotus"/>
          <w:sz w:val="24"/>
          <w:szCs w:val="24"/>
          <w:rtl/>
          <w:lang w:bidi="fa-IR"/>
        </w:rPr>
        <w:softHyphen/>
      </w:r>
      <w:r w:rsidRPr="006A1390">
        <w:rPr>
          <w:rFonts w:asciiTheme="majorBidi" w:hAnsiTheme="majorBidi" w:cs="B Lotus" w:hint="cs"/>
          <w:sz w:val="24"/>
          <w:szCs w:val="24"/>
          <w:rtl/>
          <w:lang w:bidi="fa-IR"/>
        </w:rPr>
        <w:t>دهد. در نتیجه مدل ب</w:t>
      </w:r>
      <w:r w:rsidR="005501D8">
        <w:rPr>
          <w:rFonts w:asciiTheme="majorBidi" w:hAnsiTheme="majorBidi" w:cs="B Lotus" w:hint="cs"/>
          <w:sz w:val="24"/>
          <w:szCs w:val="24"/>
          <w:rtl/>
          <w:lang w:bidi="fa-IR"/>
        </w:rPr>
        <w:t xml:space="preserve">ه </w:t>
      </w:r>
      <w:r w:rsidRPr="006A1390">
        <w:rPr>
          <w:rFonts w:asciiTheme="majorBidi" w:hAnsiTheme="majorBidi" w:cs="B Lotus" w:hint="cs"/>
          <w:sz w:val="24"/>
          <w:szCs w:val="24"/>
          <w:rtl/>
          <w:lang w:bidi="fa-IR"/>
        </w:rPr>
        <w:t>دلیل شکست برشی بیش از موعد در المان</w:t>
      </w:r>
      <w:r w:rsidR="005501D8">
        <w:rPr>
          <w:rFonts w:asciiTheme="majorBidi" w:hAnsiTheme="majorBidi" w:cs="B Lotus" w:hint="eastAsia"/>
          <w:sz w:val="24"/>
          <w:szCs w:val="24"/>
          <w:rtl/>
          <w:lang w:bidi="fa-IR"/>
        </w:rPr>
        <w:t>‌</w:t>
      </w:r>
      <w:r w:rsidRPr="006A1390">
        <w:rPr>
          <w:rFonts w:asciiTheme="majorBidi" w:hAnsiTheme="majorBidi" w:cs="B Lotus" w:hint="cs"/>
          <w:sz w:val="24"/>
          <w:szCs w:val="24"/>
          <w:rtl/>
          <w:lang w:bidi="fa-IR"/>
        </w:rPr>
        <w:t>های بتنی مجاور تکیه</w:t>
      </w:r>
      <w:r w:rsidRPr="006A1390">
        <w:rPr>
          <w:rFonts w:asciiTheme="majorBidi" w:hAnsiTheme="majorBidi" w:cs="B Lotus"/>
          <w:sz w:val="24"/>
          <w:szCs w:val="24"/>
          <w:rtl/>
          <w:lang w:bidi="fa-IR"/>
        </w:rPr>
        <w:softHyphen/>
      </w:r>
      <w:r w:rsidRPr="006A1390">
        <w:rPr>
          <w:rFonts w:asciiTheme="majorBidi" w:hAnsiTheme="majorBidi" w:cs="B Lotus" w:hint="cs"/>
          <w:sz w:val="24"/>
          <w:szCs w:val="24"/>
          <w:rtl/>
          <w:lang w:bidi="fa-IR"/>
        </w:rPr>
        <w:t>گاه میانی بطور ناگهانی گسیخته می</w:t>
      </w:r>
      <w:r w:rsidR="005501D8">
        <w:rPr>
          <w:rFonts w:asciiTheme="majorBidi" w:hAnsiTheme="majorBidi" w:cs="B Lotus" w:hint="cs"/>
          <w:sz w:val="24"/>
          <w:szCs w:val="24"/>
          <w:rtl/>
          <w:lang w:bidi="fa-IR"/>
        </w:rPr>
        <w:t>‌</w:t>
      </w:r>
      <w:r w:rsidRPr="006A1390">
        <w:rPr>
          <w:rFonts w:asciiTheme="majorBidi" w:hAnsiTheme="majorBidi" w:cs="B Lotus" w:hint="cs"/>
          <w:sz w:val="24"/>
          <w:szCs w:val="24"/>
          <w:rtl/>
          <w:lang w:bidi="fa-IR"/>
        </w:rPr>
        <w:t xml:space="preserve">شود. </w:t>
      </w:r>
      <w:r w:rsidR="001D0435" w:rsidRPr="006A1390">
        <w:rPr>
          <w:rFonts w:asciiTheme="majorBidi" w:hAnsiTheme="majorBidi" w:cs="B Lotus" w:hint="cs"/>
          <w:sz w:val="24"/>
          <w:szCs w:val="24"/>
          <w:rtl/>
          <w:lang w:bidi="fa-IR"/>
        </w:rPr>
        <w:t>تغییرات ظرفیت بار و بازپخش لنگر این مدل</w:t>
      </w:r>
      <w:r w:rsidR="005501D8">
        <w:rPr>
          <w:rFonts w:asciiTheme="majorBidi" w:hAnsiTheme="majorBidi" w:cs="B Lotus" w:hint="cs"/>
          <w:sz w:val="24"/>
          <w:szCs w:val="24"/>
          <w:rtl/>
          <w:lang w:bidi="fa-IR"/>
        </w:rPr>
        <w:t>‌</w:t>
      </w:r>
      <w:r w:rsidR="001D0435" w:rsidRPr="006A1390">
        <w:rPr>
          <w:rFonts w:asciiTheme="majorBidi" w:hAnsiTheme="majorBidi" w:cs="B Lotus" w:hint="cs"/>
          <w:sz w:val="24"/>
          <w:szCs w:val="24"/>
          <w:rtl/>
          <w:lang w:bidi="fa-IR"/>
        </w:rPr>
        <w:t>ها نیز در شکل</w:t>
      </w:r>
      <w:r w:rsidR="005501D8">
        <w:rPr>
          <w:rFonts w:asciiTheme="majorBidi" w:hAnsiTheme="majorBidi" w:cs="B Lotus" w:hint="cs"/>
          <w:sz w:val="24"/>
          <w:szCs w:val="24"/>
          <w:rtl/>
          <w:lang w:bidi="fa-IR"/>
        </w:rPr>
        <w:t xml:space="preserve"> (</w:t>
      </w:r>
      <w:r w:rsidR="001D0435" w:rsidRPr="006A1390">
        <w:rPr>
          <w:rFonts w:asciiTheme="majorBidi" w:hAnsiTheme="majorBidi" w:cs="B Lotus" w:hint="cs"/>
          <w:sz w:val="24"/>
          <w:szCs w:val="24"/>
          <w:rtl/>
          <w:lang w:bidi="fa-IR"/>
        </w:rPr>
        <w:t>19 الف و ب</w:t>
      </w:r>
      <w:r w:rsidR="005501D8">
        <w:rPr>
          <w:rFonts w:asciiTheme="majorBidi" w:hAnsiTheme="majorBidi" w:cs="B Lotus" w:hint="cs"/>
          <w:sz w:val="24"/>
          <w:szCs w:val="24"/>
          <w:rtl/>
          <w:lang w:bidi="fa-IR"/>
        </w:rPr>
        <w:t xml:space="preserve">) </w:t>
      </w:r>
      <w:r w:rsidR="001D0435" w:rsidRPr="006A1390">
        <w:rPr>
          <w:rFonts w:asciiTheme="majorBidi" w:hAnsiTheme="majorBidi" w:cs="B Lotus" w:hint="cs"/>
          <w:sz w:val="24"/>
          <w:szCs w:val="24"/>
          <w:rtl/>
          <w:lang w:bidi="fa-IR"/>
        </w:rPr>
        <w:t>نمایش داده شده است. مقدار سختی و بار شکست تا فاصل</w:t>
      </w:r>
      <w:r w:rsidR="005501D8">
        <w:rPr>
          <w:rFonts w:asciiTheme="majorBidi" w:hAnsiTheme="majorBidi" w:cs="B Lotus" w:hint="cs"/>
          <w:sz w:val="24"/>
          <w:szCs w:val="24"/>
          <w:rtl/>
          <w:lang w:bidi="fa-IR"/>
        </w:rPr>
        <w:t>ه</w:t>
      </w:r>
      <w:r w:rsidR="001D0435" w:rsidRPr="006A1390">
        <w:rPr>
          <w:rFonts w:asciiTheme="majorBidi" w:hAnsiTheme="majorBidi" w:cs="B Lotus" w:hint="cs"/>
          <w:sz w:val="24"/>
          <w:szCs w:val="24"/>
          <w:rtl/>
          <w:lang w:bidi="fa-IR"/>
        </w:rPr>
        <w:t xml:space="preserve"> 160 میلی</w:t>
      </w:r>
      <w:r w:rsidR="005501D8">
        <w:rPr>
          <w:rFonts w:asciiTheme="majorBidi" w:hAnsiTheme="majorBidi" w:cs="B Lotus" w:hint="eastAsia"/>
          <w:sz w:val="24"/>
          <w:szCs w:val="24"/>
          <w:rtl/>
          <w:lang w:bidi="fa-IR"/>
        </w:rPr>
        <w:t>‌</w:t>
      </w:r>
      <w:r w:rsidR="001D0435" w:rsidRPr="006A1390">
        <w:rPr>
          <w:rFonts w:asciiTheme="majorBidi" w:hAnsiTheme="majorBidi" w:cs="B Lotus" w:hint="cs"/>
          <w:sz w:val="24"/>
          <w:szCs w:val="24"/>
          <w:rtl/>
          <w:lang w:bidi="fa-IR"/>
        </w:rPr>
        <w:t>متر کاهشی است بنابراین، افزایش فواصل خاموت</w:t>
      </w:r>
      <w:r w:rsidR="001D0435" w:rsidRPr="006A1390">
        <w:rPr>
          <w:rFonts w:asciiTheme="majorBidi" w:hAnsiTheme="majorBidi" w:cs="B Lotus"/>
          <w:sz w:val="24"/>
          <w:szCs w:val="24"/>
          <w:rtl/>
          <w:lang w:bidi="fa-IR"/>
        </w:rPr>
        <w:softHyphen/>
      </w:r>
      <w:r w:rsidR="001D0435" w:rsidRPr="006A1390">
        <w:rPr>
          <w:rFonts w:asciiTheme="majorBidi" w:hAnsiTheme="majorBidi" w:cs="B Lotus" w:hint="cs"/>
          <w:sz w:val="24"/>
          <w:szCs w:val="24"/>
          <w:rtl/>
          <w:lang w:bidi="fa-IR"/>
        </w:rPr>
        <w:t xml:space="preserve">ها بدون تغییر نسبت آرماتور </w:t>
      </w:r>
      <w:r w:rsidR="001D0435" w:rsidRPr="006A1390">
        <w:rPr>
          <w:rFonts w:eastAsiaTheme="minorEastAsia" w:cs="B Lotus" w:hint="cs"/>
          <w:sz w:val="24"/>
          <w:szCs w:val="24"/>
          <w:rtl/>
          <w:lang w:bidi="fa-IR"/>
        </w:rPr>
        <w:t>عرضی</w:t>
      </w:r>
      <w:r w:rsidR="001D0435" w:rsidRPr="006A1390">
        <w:rPr>
          <w:rFonts w:asciiTheme="majorBidi" w:hAnsiTheme="majorBidi" w:cs="B Lotus" w:hint="cs"/>
          <w:sz w:val="24"/>
          <w:szCs w:val="24"/>
          <w:rtl/>
          <w:lang w:bidi="fa-IR"/>
        </w:rPr>
        <w:t>، ظرفیت بار و بازپخش لنگر موجود را کاهش می</w:t>
      </w:r>
      <w:r w:rsidR="001D0435" w:rsidRPr="006A1390">
        <w:rPr>
          <w:rFonts w:asciiTheme="majorBidi" w:hAnsiTheme="majorBidi" w:cs="B Lotus"/>
          <w:sz w:val="24"/>
          <w:szCs w:val="24"/>
          <w:rtl/>
          <w:lang w:bidi="fa-IR"/>
        </w:rPr>
        <w:softHyphen/>
      </w:r>
      <w:r w:rsidR="001D0435" w:rsidRPr="006A1390">
        <w:rPr>
          <w:rFonts w:asciiTheme="majorBidi" w:hAnsiTheme="majorBidi" w:cs="B Lotus" w:hint="cs"/>
          <w:sz w:val="24"/>
          <w:szCs w:val="24"/>
          <w:rtl/>
          <w:lang w:bidi="fa-IR"/>
        </w:rPr>
        <w:t>دهد. این امر می</w:t>
      </w:r>
      <w:r w:rsidR="001D0435" w:rsidRPr="006A1390">
        <w:rPr>
          <w:rFonts w:asciiTheme="majorBidi" w:hAnsiTheme="majorBidi" w:cs="B Lotus"/>
          <w:sz w:val="24"/>
          <w:szCs w:val="24"/>
          <w:rtl/>
          <w:lang w:bidi="fa-IR"/>
        </w:rPr>
        <w:softHyphen/>
      </w:r>
      <w:r w:rsidR="001D0435" w:rsidRPr="006A1390">
        <w:rPr>
          <w:rFonts w:asciiTheme="majorBidi" w:hAnsiTheme="majorBidi" w:cs="B Lotus" w:hint="cs"/>
          <w:sz w:val="24"/>
          <w:szCs w:val="24"/>
          <w:rtl/>
          <w:lang w:bidi="fa-IR"/>
        </w:rPr>
        <w:t xml:space="preserve">تواند </w:t>
      </w:r>
      <w:r w:rsidR="001D0435" w:rsidRPr="006A1390">
        <w:rPr>
          <w:rFonts w:asciiTheme="majorBidi" w:hAnsiTheme="majorBidi" w:cs="B Lotus"/>
          <w:sz w:val="24"/>
          <w:szCs w:val="24"/>
          <w:rtl/>
          <w:lang w:bidi="fa-IR"/>
        </w:rPr>
        <w:t>بدلیل ارتقاء محصور</w:t>
      </w:r>
      <w:r w:rsidR="001D0435" w:rsidRPr="006A1390">
        <w:rPr>
          <w:rFonts w:asciiTheme="majorBidi" w:hAnsiTheme="majorBidi" w:cs="B Lotus" w:hint="cs"/>
          <w:sz w:val="24"/>
          <w:szCs w:val="24"/>
          <w:rtl/>
          <w:lang w:bidi="fa-IR"/>
        </w:rPr>
        <w:softHyphen/>
      </w:r>
      <w:r w:rsidR="001D0435" w:rsidRPr="006A1390">
        <w:rPr>
          <w:rFonts w:asciiTheme="majorBidi" w:hAnsiTheme="majorBidi" w:cs="B Lotus"/>
          <w:sz w:val="24"/>
          <w:szCs w:val="24"/>
          <w:rtl/>
          <w:lang w:bidi="fa-IR"/>
        </w:rPr>
        <w:t>شدگی</w:t>
      </w:r>
      <w:r w:rsidR="001D0435" w:rsidRPr="006A1390">
        <w:rPr>
          <w:rFonts w:asciiTheme="majorBidi" w:hAnsiTheme="majorBidi" w:cs="B Lotus" w:hint="cs"/>
          <w:sz w:val="24"/>
          <w:szCs w:val="24"/>
          <w:rtl/>
          <w:lang w:bidi="fa-IR"/>
        </w:rPr>
        <w:t xml:space="preserve"> المان</w:t>
      </w:r>
      <w:r w:rsidR="001D0435" w:rsidRPr="006A1390">
        <w:rPr>
          <w:rFonts w:asciiTheme="majorBidi" w:hAnsiTheme="majorBidi" w:cs="B Lotus"/>
          <w:sz w:val="24"/>
          <w:szCs w:val="24"/>
          <w:rtl/>
          <w:lang w:bidi="fa-IR"/>
        </w:rPr>
        <w:softHyphen/>
      </w:r>
      <w:r w:rsidR="001D0435" w:rsidRPr="006A1390">
        <w:rPr>
          <w:rFonts w:asciiTheme="majorBidi" w:hAnsiTheme="majorBidi" w:cs="B Lotus" w:hint="cs"/>
          <w:sz w:val="24"/>
          <w:szCs w:val="24"/>
          <w:rtl/>
          <w:lang w:bidi="fa-IR"/>
        </w:rPr>
        <w:t>های بتن باشد که به نوب</w:t>
      </w:r>
      <w:r w:rsidR="005501D8">
        <w:rPr>
          <w:rFonts w:asciiTheme="majorBidi" w:hAnsiTheme="majorBidi" w:cs="B Lotus" w:hint="cs"/>
          <w:sz w:val="24"/>
          <w:szCs w:val="24"/>
          <w:rtl/>
          <w:lang w:bidi="fa-IR"/>
        </w:rPr>
        <w:t>ه</w:t>
      </w:r>
      <w:r w:rsidR="001D0435" w:rsidRPr="006A1390">
        <w:rPr>
          <w:rFonts w:asciiTheme="majorBidi" w:hAnsiTheme="majorBidi" w:cs="B Lotus" w:hint="cs"/>
          <w:sz w:val="24"/>
          <w:szCs w:val="24"/>
          <w:rtl/>
          <w:lang w:bidi="fa-IR"/>
        </w:rPr>
        <w:t xml:space="preserve"> خود باعث بهبود اثر غیرخطی و مقاومت دو محور</w:t>
      </w:r>
      <w:r w:rsidR="005501D8">
        <w:rPr>
          <w:rFonts w:asciiTheme="majorBidi" w:hAnsiTheme="majorBidi" w:cs="B Lotus" w:hint="cs"/>
          <w:sz w:val="24"/>
          <w:szCs w:val="24"/>
          <w:rtl/>
          <w:lang w:bidi="fa-IR"/>
        </w:rPr>
        <w:t>ه</w:t>
      </w:r>
      <w:r w:rsidR="001D0435" w:rsidRPr="006A1390">
        <w:rPr>
          <w:rFonts w:asciiTheme="majorBidi" w:hAnsiTheme="majorBidi" w:cs="B Lotus" w:hint="cs"/>
          <w:sz w:val="24"/>
          <w:szCs w:val="24"/>
          <w:rtl/>
          <w:lang w:bidi="fa-IR"/>
        </w:rPr>
        <w:t xml:space="preserve"> آنها می</w:t>
      </w:r>
      <w:r w:rsidR="005501D8">
        <w:rPr>
          <w:rFonts w:asciiTheme="majorBidi" w:hAnsiTheme="majorBidi" w:cs="B Lotus" w:hint="cs"/>
          <w:sz w:val="24"/>
          <w:szCs w:val="24"/>
          <w:rtl/>
          <w:lang w:bidi="fa-IR"/>
        </w:rPr>
        <w:t>‌</w:t>
      </w:r>
      <w:r w:rsidR="001D0435" w:rsidRPr="006A1390">
        <w:rPr>
          <w:rFonts w:asciiTheme="majorBidi" w:hAnsiTheme="majorBidi" w:cs="B Lotus" w:hint="cs"/>
          <w:sz w:val="24"/>
          <w:szCs w:val="24"/>
          <w:rtl/>
          <w:lang w:bidi="fa-IR"/>
        </w:rPr>
        <w:t>شود. با کاهش فواصل از 160 میلی</w:t>
      </w:r>
      <w:r w:rsidR="005501D8">
        <w:rPr>
          <w:rFonts w:asciiTheme="majorBidi" w:hAnsiTheme="majorBidi" w:cs="B Lotus" w:hint="eastAsia"/>
          <w:sz w:val="24"/>
          <w:szCs w:val="24"/>
          <w:rtl/>
          <w:lang w:bidi="fa-IR"/>
        </w:rPr>
        <w:t>‌</w:t>
      </w:r>
      <w:r w:rsidR="001D0435" w:rsidRPr="006A1390">
        <w:rPr>
          <w:rFonts w:asciiTheme="majorBidi" w:hAnsiTheme="majorBidi" w:cs="B Lotus" w:hint="cs"/>
          <w:sz w:val="24"/>
          <w:szCs w:val="24"/>
          <w:rtl/>
          <w:lang w:bidi="fa-IR"/>
        </w:rPr>
        <w:t>متر به 80 میلی</w:t>
      </w:r>
      <w:r w:rsidR="005501D8">
        <w:rPr>
          <w:rFonts w:asciiTheme="majorBidi" w:hAnsiTheme="majorBidi" w:cs="B Lotus" w:hint="eastAsia"/>
          <w:sz w:val="24"/>
          <w:szCs w:val="24"/>
          <w:rtl/>
          <w:lang w:bidi="fa-IR"/>
        </w:rPr>
        <w:t>‌</w:t>
      </w:r>
      <w:r w:rsidR="001D0435" w:rsidRPr="006A1390">
        <w:rPr>
          <w:rFonts w:asciiTheme="majorBidi" w:hAnsiTheme="majorBidi" w:cs="B Lotus" w:hint="cs"/>
          <w:sz w:val="24"/>
          <w:szCs w:val="24"/>
          <w:rtl/>
          <w:lang w:bidi="fa-IR"/>
        </w:rPr>
        <w:t>متر درصد بازپخش لنگر 30% افزایش می</w:t>
      </w:r>
      <w:r w:rsidR="001D0435" w:rsidRPr="006A1390">
        <w:rPr>
          <w:rFonts w:asciiTheme="majorBidi" w:hAnsiTheme="majorBidi" w:cs="B Lotus"/>
          <w:sz w:val="24"/>
          <w:szCs w:val="24"/>
          <w:rtl/>
          <w:lang w:bidi="fa-IR"/>
        </w:rPr>
        <w:softHyphen/>
      </w:r>
      <w:r w:rsidR="001D0435" w:rsidRPr="006A1390">
        <w:rPr>
          <w:rFonts w:asciiTheme="majorBidi" w:hAnsiTheme="majorBidi" w:cs="B Lotus" w:hint="cs"/>
          <w:sz w:val="24"/>
          <w:szCs w:val="24"/>
          <w:rtl/>
          <w:lang w:bidi="fa-IR"/>
        </w:rPr>
        <w:t>یابد، با این حال باید توجه کرد که نرخ افزایش در بازپخش لنگر برای فواصل کوچکتر از 100 میلی</w:t>
      </w:r>
      <w:r w:rsidR="005501D8">
        <w:rPr>
          <w:rFonts w:asciiTheme="majorBidi" w:hAnsiTheme="majorBidi" w:cs="B Lotus" w:hint="eastAsia"/>
          <w:sz w:val="24"/>
          <w:szCs w:val="24"/>
          <w:rtl/>
          <w:lang w:bidi="fa-IR"/>
        </w:rPr>
        <w:t>‌</w:t>
      </w:r>
      <w:r w:rsidR="001D0435" w:rsidRPr="006A1390">
        <w:rPr>
          <w:rFonts w:asciiTheme="majorBidi" w:hAnsiTheme="majorBidi" w:cs="B Lotus" w:hint="cs"/>
          <w:sz w:val="24"/>
          <w:szCs w:val="24"/>
          <w:rtl/>
          <w:lang w:bidi="fa-IR"/>
        </w:rPr>
        <w:t xml:space="preserve">متر بسیار جزئی است. شکل </w:t>
      </w:r>
      <w:r w:rsidR="005501D8">
        <w:rPr>
          <w:rFonts w:asciiTheme="majorBidi" w:hAnsiTheme="majorBidi" w:cs="B Lotus" w:hint="cs"/>
          <w:sz w:val="24"/>
          <w:szCs w:val="24"/>
          <w:rtl/>
          <w:lang w:bidi="fa-IR"/>
        </w:rPr>
        <w:t>(19)</w:t>
      </w:r>
      <w:r w:rsidR="001D0435" w:rsidRPr="006A1390">
        <w:rPr>
          <w:rFonts w:asciiTheme="majorBidi" w:hAnsiTheme="majorBidi" w:cs="B Lotus" w:hint="cs"/>
          <w:sz w:val="24"/>
          <w:szCs w:val="24"/>
          <w:rtl/>
          <w:lang w:bidi="fa-IR"/>
        </w:rPr>
        <w:t xml:space="preserve"> نشان می</w:t>
      </w:r>
      <w:r w:rsidR="001D0435" w:rsidRPr="006A1390">
        <w:rPr>
          <w:rFonts w:asciiTheme="majorBidi" w:hAnsiTheme="majorBidi" w:cs="B Lotus"/>
          <w:sz w:val="24"/>
          <w:szCs w:val="24"/>
          <w:rtl/>
          <w:lang w:bidi="fa-IR"/>
        </w:rPr>
        <w:softHyphen/>
      </w:r>
      <w:r w:rsidR="001D0435" w:rsidRPr="006A1390">
        <w:rPr>
          <w:rFonts w:asciiTheme="majorBidi" w:hAnsiTheme="majorBidi" w:cs="B Lotus" w:hint="cs"/>
          <w:sz w:val="24"/>
          <w:szCs w:val="24"/>
          <w:rtl/>
          <w:lang w:bidi="fa-IR"/>
        </w:rPr>
        <w:t xml:space="preserve">دهد که کاهش فواصل </w:t>
      </w:r>
      <w:r w:rsidR="001D0435" w:rsidRPr="006A1390">
        <w:rPr>
          <w:rFonts w:asciiTheme="majorBidi" w:hAnsiTheme="majorBidi" w:cs="B Lotus" w:hint="cs"/>
          <w:sz w:val="24"/>
          <w:szCs w:val="24"/>
          <w:rtl/>
          <w:lang w:bidi="fa-IR"/>
        </w:rPr>
        <w:lastRenderedPageBreak/>
        <w:t>خاموت</w:t>
      </w:r>
      <w:r w:rsidR="001D0435" w:rsidRPr="006A1390">
        <w:rPr>
          <w:rFonts w:asciiTheme="majorBidi" w:hAnsiTheme="majorBidi" w:cs="B Lotus"/>
          <w:sz w:val="24"/>
          <w:szCs w:val="24"/>
          <w:rtl/>
          <w:lang w:bidi="fa-IR"/>
        </w:rPr>
        <w:softHyphen/>
      </w:r>
      <w:r w:rsidR="001D0435" w:rsidRPr="006A1390">
        <w:rPr>
          <w:rFonts w:asciiTheme="majorBidi" w:hAnsiTheme="majorBidi" w:cs="B Lotus" w:hint="cs"/>
          <w:sz w:val="24"/>
          <w:szCs w:val="24"/>
          <w:rtl/>
          <w:lang w:bidi="fa-IR"/>
        </w:rPr>
        <w:t>ها کمتر از 160 میلی</w:t>
      </w:r>
      <w:r w:rsidR="005501D8">
        <w:rPr>
          <w:rFonts w:asciiTheme="majorBidi" w:hAnsiTheme="majorBidi" w:cs="B Lotus" w:hint="eastAsia"/>
          <w:sz w:val="24"/>
          <w:szCs w:val="24"/>
          <w:rtl/>
          <w:lang w:bidi="fa-IR"/>
        </w:rPr>
        <w:t>‌</w:t>
      </w:r>
      <w:r w:rsidR="001D0435" w:rsidRPr="006A1390">
        <w:rPr>
          <w:rFonts w:asciiTheme="majorBidi" w:hAnsiTheme="majorBidi" w:cs="B Lotus" w:hint="cs"/>
          <w:sz w:val="24"/>
          <w:szCs w:val="24"/>
          <w:rtl/>
          <w:lang w:bidi="fa-IR"/>
        </w:rPr>
        <w:t>متر تاثیر مثبت قابل ملاحظه</w:t>
      </w:r>
      <w:r w:rsidR="001D0435" w:rsidRPr="006A1390">
        <w:rPr>
          <w:rFonts w:asciiTheme="majorBidi" w:hAnsiTheme="majorBidi" w:cs="B Lotus"/>
          <w:sz w:val="24"/>
          <w:szCs w:val="24"/>
          <w:rtl/>
          <w:lang w:bidi="fa-IR"/>
        </w:rPr>
        <w:softHyphen/>
      </w:r>
      <w:r w:rsidR="001D0435" w:rsidRPr="006A1390">
        <w:rPr>
          <w:rFonts w:asciiTheme="majorBidi" w:hAnsiTheme="majorBidi" w:cs="B Lotus" w:hint="cs"/>
          <w:sz w:val="24"/>
          <w:szCs w:val="24"/>
          <w:rtl/>
          <w:lang w:bidi="fa-IR"/>
        </w:rPr>
        <w:t>ای روی ظرفیت بازپخش لنگر موجود دارد. این تاثیر در فواصل بیش 160 میلیمتر قابل چشم پوشی است.</w:t>
      </w:r>
      <w:r w:rsidR="001D0435" w:rsidRPr="006A1390">
        <w:rPr>
          <w:rFonts w:asciiTheme="majorBidi" w:hAnsiTheme="majorBidi" w:cs="B Lotus" w:hint="cs"/>
          <w:sz w:val="20"/>
          <w:szCs w:val="20"/>
          <w:rtl/>
        </w:rPr>
        <w:t xml:space="preserve"> </w:t>
      </w:r>
      <w:r w:rsidR="001D0435" w:rsidRPr="006A1390">
        <w:rPr>
          <w:rFonts w:asciiTheme="majorBidi" w:hAnsiTheme="majorBidi" w:cs="B Lotus" w:hint="cs"/>
          <w:sz w:val="24"/>
          <w:szCs w:val="24"/>
          <w:rtl/>
          <w:lang w:bidi="fa-IR"/>
        </w:rPr>
        <w:t xml:space="preserve">شکل </w:t>
      </w:r>
      <w:r w:rsidR="005501D8">
        <w:rPr>
          <w:rFonts w:asciiTheme="majorBidi" w:hAnsiTheme="majorBidi" w:cs="B Lotus" w:hint="cs"/>
          <w:sz w:val="24"/>
          <w:szCs w:val="24"/>
          <w:rtl/>
          <w:lang w:bidi="fa-IR"/>
        </w:rPr>
        <w:t xml:space="preserve">(20) </w:t>
      </w:r>
      <w:r w:rsidR="001D0435" w:rsidRPr="006A1390">
        <w:rPr>
          <w:rFonts w:asciiTheme="majorBidi" w:hAnsiTheme="majorBidi" w:cs="B Lotus" w:hint="cs"/>
          <w:sz w:val="24"/>
          <w:szCs w:val="24"/>
          <w:rtl/>
          <w:lang w:bidi="fa-IR"/>
        </w:rPr>
        <w:t>بیانگر رابط</w:t>
      </w:r>
      <w:r w:rsidR="005501D8">
        <w:rPr>
          <w:rFonts w:asciiTheme="majorBidi" w:hAnsiTheme="majorBidi" w:cs="B Lotus" w:hint="cs"/>
          <w:sz w:val="24"/>
          <w:szCs w:val="24"/>
          <w:rtl/>
          <w:lang w:bidi="fa-IR"/>
        </w:rPr>
        <w:t>ه</w:t>
      </w:r>
      <w:r w:rsidR="001D0435" w:rsidRPr="006A1390">
        <w:rPr>
          <w:rFonts w:asciiTheme="majorBidi" w:hAnsiTheme="majorBidi" w:cs="B Lotus" w:hint="cs"/>
          <w:sz w:val="24"/>
          <w:szCs w:val="24"/>
          <w:rtl/>
          <w:lang w:bidi="fa-IR"/>
        </w:rPr>
        <w:t xml:space="preserve"> بار- تغییر مکان مدل</w:t>
      </w:r>
      <w:r w:rsidR="001D0435" w:rsidRPr="006A1390">
        <w:rPr>
          <w:rFonts w:asciiTheme="majorBidi" w:hAnsiTheme="majorBidi" w:cs="B Lotus"/>
          <w:sz w:val="24"/>
          <w:szCs w:val="24"/>
          <w:rtl/>
          <w:lang w:bidi="fa-IR"/>
        </w:rPr>
        <w:softHyphen/>
      </w:r>
      <w:r w:rsidR="001D0435" w:rsidRPr="006A1390">
        <w:rPr>
          <w:rFonts w:asciiTheme="majorBidi" w:hAnsiTheme="majorBidi" w:cs="B Lotus" w:hint="cs"/>
          <w:sz w:val="24"/>
          <w:szCs w:val="24"/>
          <w:rtl/>
          <w:lang w:bidi="fa-IR"/>
        </w:rPr>
        <w:t>ها با فاصل</w:t>
      </w:r>
      <w:r w:rsidR="005501D8">
        <w:rPr>
          <w:rFonts w:asciiTheme="majorBidi" w:hAnsiTheme="majorBidi" w:cs="B Lotus" w:hint="cs"/>
          <w:sz w:val="24"/>
          <w:szCs w:val="24"/>
          <w:rtl/>
          <w:lang w:bidi="fa-IR"/>
        </w:rPr>
        <w:t>ه</w:t>
      </w:r>
      <w:r w:rsidR="001D0435" w:rsidRPr="006A1390">
        <w:rPr>
          <w:rFonts w:asciiTheme="majorBidi" w:hAnsiTheme="majorBidi" w:cs="B Lotus" w:hint="cs"/>
          <w:sz w:val="24"/>
          <w:szCs w:val="24"/>
          <w:rtl/>
          <w:lang w:bidi="fa-IR"/>
        </w:rPr>
        <w:t xml:space="preserve"> خاموت</w:t>
      </w:r>
      <w:r w:rsidR="001D0435" w:rsidRPr="006A1390">
        <w:rPr>
          <w:rFonts w:asciiTheme="majorBidi" w:hAnsiTheme="majorBidi" w:cs="B Lotus"/>
          <w:sz w:val="24"/>
          <w:szCs w:val="24"/>
          <w:rtl/>
          <w:lang w:bidi="fa-IR"/>
        </w:rPr>
        <w:softHyphen/>
      </w:r>
      <w:r w:rsidR="001D0435" w:rsidRPr="006A1390">
        <w:rPr>
          <w:rFonts w:asciiTheme="majorBidi" w:hAnsiTheme="majorBidi" w:cs="B Lotus" w:hint="cs"/>
          <w:sz w:val="24"/>
          <w:szCs w:val="24"/>
          <w:rtl/>
          <w:lang w:bidi="fa-IR"/>
        </w:rPr>
        <w:t xml:space="preserve">های متفاوت و نسبت آرماتور </w:t>
      </w:r>
      <w:r w:rsidR="001D0435" w:rsidRPr="006A1390">
        <w:rPr>
          <w:rFonts w:eastAsiaTheme="minorEastAsia" w:cs="B Lotus" w:hint="cs"/>
          <w:sz w:val="24"/>
          <w:szCs w:val="24"/>
          <w:rtl/>
          <w:lang w:bidi="fa-IR"/>
        </w:rPr>
        <w:t>عرضی</w:t>
      </w:r>
      <w:r w:rsidR="001D0435" w:rsidRPr="006A1390">
        <w:rPr>
          <w:rFonts w:asciiTheme="majorBidi" w:hAnsiTheme="majorBidi" w:cs="B Lotus" w:hint="cs"/>
          <w:sz w:val="24"/>
          <w:szCs w:val="24"/>
          <w:rtl/>
          <w:lang w:bidi="fa-IR"/>
        </w:rPr>
        <w:t xml:space="preserve"> ثابت (قطر خاموت متفاوت) است. با افزایش فاصل</w:t>
      </w:r>
      <w:r w:rsidR="005501D8">
        <w:rPr>
          <w:rFonts w:asciiTheme="majorBidi" w:hAnsiTheme="majorBidi" w:cs="B Lotus" w:hint="cs"/>
          <w:sz w:val="24"/>
          <w:szCs w:val="24"/>
          <w:rtl/>
          <w:lang w:bidi="fa-IR"/>
        </w:rPr>
        <w:t>ه</w:t>
      </w:r>
      <w:r w:rsidR="001D0435" w:rsidRPr="006A1390">
        <w:rPr>
          <w:rFonts w:asciiTheme="majorBidi" w:hAnsiTheme="majorBidi" w:cs="B Lotus" w:hint="cs"/>
          <w:sz w:val="24"/>
          <w:szCs w:val="24"/>
          <w:rtl/>
          <w:lang w:bidi="fa-IR"/>
        </w:rPr>
        <w:t xml:space="preserve"> خاموت</w:t>
      </w:r>
      <w:r w:rsidR="001D0435" w:rsidRPr="006A1390">
        <w:rPr>
          <w:rFonts w:asciiTheme="majorBidi" w:hAnsiTheme="majorBidi" w:cs="B Lotus"/>
          <w:sz w:val="24"/>
          <w:szCs w:val="24"/>
          <w:rtl/>
          <w:lang w:bidi="fa-IR"/>
        </w:rPr>
        <w:softHyphen/>
      </w:r>
      <w:r w:rsidR="001D0435" w:rsidRPr="006A1390">
        <w:rPr>
          <w:rFonts w:asciiTheme="majorBidi" w:hAnsiTheme="majorBidi" w:cs="B Lotus" w:hint="cs"/>
          <w:sz w:val="24"/>
          <w:szCs w:val="24"/>
          <w:rtl/>
          <w:lang w:bidi="fa-IR"/>
        </w:rPr>
        <w:t>ها تغییر شکل تیر برای بارگذاری ثابت افزایش می</w:t>
      </w:r>
      <w:r w:rsidR="001D0435" w:rsidRPr="006A1390">
        <w:rPr>
          <w:rFonts w:asciiTheme="majorBidi" w:hAnsiTheme="majorBidi" w:cs="B Lotus"/>
          <w:sz w:val="24"/>
          <w:szCs w:val="24"/>
          <w:rtl/>
          <w:lang w:bidi="fa-IR"/>
        </w:rPr>
        <w:softHyphen/>
      </w:r>
      <w:r w:rsidR="001D0435" w:rsidRPr="006A1390">
        <w:rPr>
          <w:rFonts w:asciiTheme="majorBidi" w:hAnsiTheme="majorBidi" w:cs="B Lotus" w:hint="cs"/>
          <w:sz w:val="24"/>
          <w:szCs w:val="24"/>
          <w:rtl/>
          <w:lang w:bidi="fa-IR"/>
        </w:rPr>
        <w:t>یابد. تغییرات ظرفیت بار و بازپخش لنگر این مدل</w:t>
      </w:r>
      <w:r w:rsidR="001D0435" w:rsidRPr="006A1390">
        <w:rPr>
          <w:rFonts w:asciiTheme="majorBidi" w:hAnsiTheme="majorBidi" w:cs="B Lotus"/>
          <w:sz w:val="24"/>
          <w:szCs w:val="24"/>
          <w:rtl/>
          <w:lang w:bidi="fa-IR"/>
        </w:rPr>
        <w:softHyphen/>
      </w:r>
      <w:r w:rsidR="001D0435" w:rsidRPr="006A1390">
        <w:rPr>
          <w:rFonts w:asciiTheme="majorBidi" w:hAnsiTheme="majorBidi" w:cs="B Lotus" w:hint="cs"/>
          <w:sz w:val="24"/>
          <w:szCs w:val="24"/>
          <w:rtl/>
          <w:lang w:bidi="fa-IR"/>
        </w:rPr>
        <w:t>ها نیز در شکل</w:t>
      </w:r>
      <w:r w:rsidR="005501D8">
        <w:rPr>
          <w:rFonts w:asciiTheme="majorBidi" w:hAnsiTheme="majorBidi" w:cs="B Lotus" w:hint="cs"/>
          <w:sz w:val="24"/>
          <w:szCs w:val="24"/>
          <w:rtl/>
          <w:lang w:bidi="fa-IR"/>
        </w:rPr>
        <w:t xml:space="preserve"> (</w:t>
      </w:r>
      <w:r w:rsidR="001D0435" w:rsidRPr="006A1390">
        <w:rPr>
          <w:rFonts w:asciiTheme="majorBidi" w:hAnsiTheme="majorBidi" w:cs="B Lotus" w:hint="cs"/>
          <w:sz w:val="24"/>
          <w:szCs w:val="24"/>
          <w:rtl/>
          <w:lang w:bidi="fa-IR"/>
        </w:rPr>
        <w:t>21 الف و ب</w:t>
      </w:r>
      <w:r w:rsidR="005501D8">
        <w:rPr>
          <w:rFonts w:asciiTheme="majorBidi" w:hAnsiTheme="majorBidi" w:cs="B Lotus" w:hint="cs"/>
          <w:sz w:val="24"/>
          <w:szCs w:val="24"/>
          <w:rtl/>
          <w:lang w:bidi="fa-IR"/>
        </w:rPr>
        <w:t xml:space="preserve">) </w:t>
      </w:r>
      <w:r w:rsidR="001D0435" w:rsidRPr="006A1390">
        <w:rPr>
          <w:rFonts w:asciiTheme="majorBidi" w:hAnsiTheme="majorBidi" w:cs="B Lotus" w:hint="cs"/>
          <w:sz w:val="24"/>
          <w:szCs w:val="24"/>
          <w:rtl/>
          <w:lang w:bidi="fa-IR"/>
        </w:rPr>
        <w:t>نمایش داده شده است.</w:t>
      </w:r>
    </w:p>
    <w:p w:rsidR="00BE10F6" w:rsidRDefault="00BE10F6" w:rsidP="00BE10F6">
      <w:pPr>
        <w:bidi/>
        <w:spacing w:after="0" w:line="240" w:lineRule="auto"/>
        <w:jc w:val="lowKashida"/>
        <w:rPr>
          <w:rFonts w:asciiTheme="majorBidi" w:hAnsiTheme="majorBidi" w:cs="B Lotus"/>
          <w:sz w:val="20"/>
          <w:szCs w:val="20"/>
          <w:rtl/>
        </w:rPr>
      </w:pPr>
    </w:p>
    <w:p w:rsidR="00BE10F6" w:rsidRPr="006A1390" w:rsidRDefault="00BE10F6" w:rsidP="00BE10F6">
      <w:pPr>
        <w:bidi/>
        <w:spacing w:after="0" w:line="240" w:lineRule="auto"/>
        <w:jc w:val="lowKashida"/>
        <w:rPr>
          <w:rFonts w:asciiTheme="majorBidi" w:hAnsiTheme="majorBidi" w:cs="B Lotus"/>
          <w:sz w:val="20"/>
          <w:szCs w:val="20"/>
          <w:rtl/>
        </w:rPr>
      </w:pPr>
      <w:r w:rsidRPr="005501D8">
        <w:rPr>
          <w:rFonts w:asciiTheme="majorBidi" w:hAnsiTheme="majorBidi" w:cs="B Lotus" w:hint="cs"/>
          <w:b/>
          <w:bCs/>
          <w:sz w:val="20"/>
          <w:szCs w:val="20"/>
          <w:rtl/>
        </w:rPr>
        <w:t>شکل 19.</w:t>
      </w:r>
      <w:r w:rsidRPr="006A1390">
        <w:rPr>
          <w:rFonts w:asciiTheme="majorBidi" w:hAnsiTheme="majorBidi" w:cs="B Lotus" w:hint="cs"/>
          <w:sz w:val="20"/>
          <w:szCs w:val="20"/>
          <w:rtl/>
        </w:rPr>
        <w:t xml:space="preserve"> تغییرات (الف) بار</w:t>
      </w:r>
      <w:r w:rsidRPr="006A1390">
        <w:rPr>
          <w:rFonts w:asciiTheme="majorBidi" w:hAnsiTheme="majorBidi" w:cs="B Lotus" w:hint="cs"/>
          <w:sz w:val="20"/>
          <w:szCs w:val="20"/>
          <w:rtl/>
          <w:lang w:bidi="fa-IR"/>
        </w:rPr>
        <w:t>، (ب) بازپخش لنگر</w:t>
      </w:r>
      <w:r w:rsidRPr="006A1390">
        <w:rPr>
          <w:rFonts w:asciiTheme="majorBidi" w:hAnsiTheme="majorBidi" w:cs="B Lotus" w:hint="cs"/>
          <w:sz w:val="20"/>
          <w:szCs w:val="20"/>
          <w:rtl/>
        </w:rPr>
        <w:t xml:space="preserve"> با تغییر فاصله خاموت (سطح مقطع خاموت ثابت است)</w:t>
      </w:r>
    </w:p>
    <w:p w:rsidR="007B448A" w:rsidRPr="006A1390" w:rsidRDefault="007B448A" w:rsidP="003C5C25">
      <w:pPr>
        <w:autoSpaceDE w:val="0"/>
        <w:autoSpaceDN w:val="0"/>
        <w:adjustRightInd w:val="0"/>
        <w:spacing w:after="0" w:line="240" w:lineRule="auto"/>
        <w:jc w:val="center"/>
        <w:rPr>
          <w:rFonts w:asciiTheme="majorBidi" w:eastAsia="SwiftNeueLTPro-Book" w:hAnsiTheme="majorBidi" w:cstheme="majorBidi"/>
          <w:sz w:val="24"/>
          <w:szCs w:val="24"/>
        </w:rPr>
      </w:pPr>
      <w:r w:rsidRPr="006A1390">
        <w:rPr>
          <w:noProof/>
        </w:rPr>
        <w:drawing>
          <wp:inline distT="0" distB="0" distL="0" distR="0" wp14:anchorId="104E2FAA" wp14:editId="22873EE3">
            <wp:extent cx="2894275" cy="1439186"/>
            <wp:effectExtent l="0" t="0" r="1905" b="889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68485D" w:rsidRPr="006A1390">
        <w:rPr>
          <w:rFonts w:asciiTheme="majorBidi" w:eastAsia="SwiftNeueLTPro-Book" w:hAnsiTheme="majorBidi" w:cstheme="majorBidi"/>
          <w:b/>
          <w:bCs/>
          <w:sz w:val="20"/>
          <w:szCs w:val="20"/>
        </w:rPr>
        <w:t xml:space="preserve"> </w:t>
      </w:r>
      <w:r w:rsidR="00F04754" w:rsidRPr="006A1390">
        <w:rPr>
          <w:rFonts w:asciiTheme="majorBidi" w:eastAsia="SwiftNeueLTPro-Book" w:hAnsiTheme="majorBidi" w:cs="B Lotus" w:hint="cs"/>
          <w:sz w:val="20"/>
          <w:szCs w:val="20"/>
          <w:rtl/>
        </w:rPr>
        <w:t>الف</w:t>
      </w:r>
      <w:r w:rsidRPr="006A1390">
        <w:rPr>
          <w:noProof/>
        </w:rPr>
        <w:drawing>
          <wp:inline distT="0" distB="0" distL="0" distR="0" wp14:anchorId="398451CC" wp14:editId="2442D5F4">
            <wp:extent cx="2902226" cy="1478943"/>
            <wp:effectExtent l="0" t="0" r="0" b="698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F04754" w:rsidRPr="006A1390">
        <w:rPr>
          <w:rFonts w:asciiTheme="majorBidi" w:eastAsia="SwiftNeueLTPro-Book" w:hAnsiTheme="majorBidi" w:cs="B Lotus" w:hint="cs"/>
          <w:sz w:val="20"/>
          <w:szCs w:val="20"/>
          <w:rtl/>
        </w:rPr>
        <w:t>ب</w:t>
      </w:r>
    </w:p>
    <w:p w:rsidR="007B448A" w:rsidRDefault="007B448A" w:rsidP="003C5C25">
      <w:pPr>
        <w:spacing w:after="0" w:line="240" w:lineRule="auto"/>
        <w:jc w:val="lowKashida"/>
        <w:rPr>
          <w:rFonts w:asciiTheme="majorBidi" w:hAnsiTheme="majorBidi" w:cstheme="majorBidi"/>
          <w:sz w:val="18"/>
          <w:szCs w:val="18"/>
          <w:rtl/>
        </w:rPr>
      </w:pPr>
      <w:r w:rsidRPr="00BE10F6">
        <w:rPr>
          <w:rFonts w:asciiTheme="majorBidi" w:hAnsiTheme="majorBidi" w:cstheme="majorBidi"/>
          <w:b/>
          <w:bCs/>
          <w:sz w:val="18"/>
          <w:szCs w:val="18"/>
        </w:rPr>
        <w:t>Fig. 1</w:t>
      </w:r>
      <w:r w:rsidR="001B7637" w:rsidRPr="00BE10F6">
        <w:rPr>
          <w:rFonts w:asciiTheme="majorBidi" w:hAnsiTheme="majorBidi" w:cstheme="majorBidi"/>
          <w:b/>
          <w:bCs/>
          <w:sz w:val="18"/>
          <w:szCs w:val="18"/>
        </w:rPr>
        <w:t>9</w:t>
      </w:r>
      <w:r w:rsidRPr="00BE10F6">
        <w:rPr>
          <w:rFonts w:asciiTheme="majorBidi" w:hAnsiTheme="majorBidi" w:cstheme="majorBidi"/>
          <w:b/>
          <w:bCs/>
          <w:sz w:val="18"/>
          <w:szCs w:val="18"/>
        </w:rPr>
        <w:t>.</w:t>
      </w:r>
      <w:r w:rsidRPr="00BE10F6">
        <w:rPr>
          <w:rFonts w:asciiTheme="majorBidi" w:hAnsiTheme="majorBidi" w:cstheme="majorBidi"/>
          <w:sz w:val="18"/>
          <w:szCs w:val="18"/>
        </w:rPr>
        <w:t xml:space="preserve"> (a) load and (b) moment redistribution relationship with transverse bar spacing with constant bar size</w:t>
      </w:r>
    </w:p>
    <w:p w:rsidR="007E1151" w:rsidRPr="00BE10F6" w:rsidRDefault="007E1151" w:rsidP="003C5C25">
      <w:pPr>
        <w:spacing w:after="0" w:line="240" w:lineRule="auto"/>
        <w:jc w:val="lowKashida"/>
        <w:rPr>
          <w:rFonts w:asciiTheme="majorBidi" w:hAnsiTheme="majorBidi" w:cstheme="majorBidi"/>
          <w:sz w:val="18"/>
          <w:szCs w:val="18"/>
        </w:rPr>
      </w:pPr>
    </w:p>
    <w:p w:rsidR="00BE10F6" w:rsidRDefault="001D0435" w:rsidP="00BE10F6">
      <w:pPr>
        <w:bidi/>
        <w:spacing w:after="0" w:line="240" w:lineRule="auto"/>
        <w:jc w:val="lowKashida"/>
        <w:rPr>
          <w:rFonts w:asciiTheme="majorBidi" w:hAnsiTheme="majorBidi" w:cs="B Lotus"/>
          <w:sz w:val="24"/>
          <w:szCs w:val="24"/>
          <w:rtl/>
          <w:lang w:bidi="fa-IR"/>
        </w:rPr>
      </w:pPr>
      <w:r w:rsidRPr="006A1390">
        <w:rPr>
          <w:rFonts w:asciiTheme="majorBidi" w:hAnsiTheme="majorBidi" w:cs="B Lotus" w:hint="cs"/>
          <w:sz w:val="24"/>
          <w:szCs w:val="24"/>
          <w:rtl/>
          <w:lang w:bidi="fa-IR"/>
        </w:rPr>
        <w:t>مقدار سختی و بار شکست تا فاصل</w:t>
      </w:r>
      <w:r w:rsidR="005501D8">
        <w:rPr>
          <w:rFonts w:asciiTheme="majorBidi" w:hAnsiTheme="majorBidi" w:cs="B Lotus" w:hint="cs"/>
          <w:sz w:val="24"/>
          <w:szCs w:val="24"/>
          <w:rtl/>
          <w:lang w:bidi="fa-IR"/>
        </w:rPr>
        <w:t>ه</w:t>
      </w:r>
      <w:r w:rsidRPr="006A1390">
        <w:rPr>
          <w:rFonts w:asciiTheme="majorBidi" w:hAnsiTheme="majorBidi" w:cs="B Lotus" w:hint="cs"/>
          <w:sz w:val="24"/>
          <w:szCs w:val="24"/>
          <w:rtl/>
          <w:lang w:bidi="fa-IR"/>
        </w:rPr>
        <w:t xml:space="preserve"> 160 میلی</w:t>
      </w:r>
      <w:r w:rsidR="005501D8">
        <w:rPr>
          <w:rFonts w:asciiTheme="majorBidi" w:hAnsiTheme="majorBidi" w:cs="B Lotus" w:hint="eastAsia"/>
          <w:sz w:val="24"/>
          <w:szCs w:val="24"/>
          <w:rtl/>
          <w:lang w:bidi="fa-IR"/>
        </w:rPr>
        <w:t>‌</w:t>
      </w:r>
      <w:r w:rsidRPr="006A1390">
        <w:rPr>
          <w:rFonts w:asciiTheme="majorBidi" w:hAnsiTheme="majorBidi" w:cs="B Lotus" w:hint="cs"/>
          <w:sz w:val="24"/>
          <w:szCs w:val="24"/>
          <w:rtl/>
          <w:lang w:bidi="fa-IR"/>
        </w:rPr>
        <w:t>متر کاهشی است بنابراین، افزایش فواصل خاموت</w:t>
      </w:r>
      <w:r w:rsidRPr="006A1390">
        <w:rPr>
          <w:rFonts w:asciiTheme="majorBidi" w:hAnsiTheme="majorBidi" w:cs="B Lotus"/>
          <w:sz w:val="24"/>
          <w:szCs w:val="24"/>
          <w:rtl/>
          <w:lang w:bidi="fa-IR"/>
        </w:rPr>
        <w:softHyphen/>
      </w:r>
      <w:r w:rsidRPr="006A1390">
        <w:rPr>
          <w:rFonts w:asciiTheme="majorBidi" w:hAnsiTheme="majorBidi" w:cs="B Lotus" w:hint="cs"/>
          <w:sz w:val="24"/>
          <w:szCs w:val="24"/>
          <w:rtl/>
          <w:lang w:bidi="fa-IR"/>
        </w:rPr>
        <w:t xml:space="preserve">ها بدون تغییر نسبت آرماتور </w:t>
      </w:r>
      <w:r w:rsidRPr="006A1390">
        <w:rPr>
          <w:rFonts w:eastAsiaTheme="minorEastAsia" w:cs="B Lotus" w:hint="cs"/>
          <w:sz w:val="24"/>
          <w:szCs w:val="24"/>
          <w:rtl/>
          <w:lang w:bidi="fa-IR"/>
        </w:rPr>
        <w:t>عرضی</w:t>
      </w:r>
      <w:r w:rsidRPr="006A1390">
        <w:rPr>
          <w:rFonts w:asciiTheme="majorBidi" w:hAnsiTheme="majorBidi" w:cs="B Lotus" w:hint="cs"/>
          <w:sz w:val="24"/>
          <w:szCs w:val="24"/>
          <w:rtl/>
          <w:lang w:bidi="fa-IR"/>
        </w:rPr>
        <w:t xml:space="preserve"> ، ظرفیت بار و بازپخش لنگر موجود را کاهش می</w:t>
      </w:r>
      <w:r w:rsidRPr="006A1390">
        <w:rPr>
          <w:rFonts w:asciiTheme="majorBidi" w:hAnsiTheme="majorBidi" w:cs="B Lotus"/>
          <w:sz w:val="24"/>
          <w:szCs w:val="24"/>
          <w:rtl/>
          <w:lang w:bidi="fa-IR"/>
        </w:rPr>
        <w:softHyphen/>
      </w:r>
      <w:r w:rsidRPr="006A1390">
        <w:rPr>
          <w:rFonts w:asciiTheme="majorBidi" w:hAnsiTheme="majorBidi" w:cs="B Lotus" w:hint="cs"/>
          <w:sz w:val="24"/>
          <w:szCs w:val="24"/>
          <w:rtl/>
          <w:lang w:bidi="fa-IR"/>
        </w:rPr>
        <w:t>دهد. این امر می</w:t>
      </w:r>
      <w:r w:rsidR="005501D8">
        <w:rPr>
          <w:rFonts w:asciiTheme="majorBidi" w:hAnsiTheme="majorBidi" w:cs="B Lotus" w:hint="cs"/>
          <w:sz w:val="24"/>
          <w:szCs w:val="24"/>
          <w:rtl/>
          <w:lang w:bidi="fa-IR"/>
        </w:rPr>
        <w:t>‌</w:t>
      </w:r>
      <w:r w:rsidRPr="006A1390">
        <w:rPr>
          <w:rFonts w:asciiTheme="majorBidi" w:hAnsiTheme="majorBidi" w:cs="B Lotus" w:hint="cs"/>
          <w:sz w:val="24"/>
          <w:szCs w:val="24"/>
          <w:rtl/>
          <w:lang w:bidi="fa-IR"/>
        </w:rPr>
        <w:t xml:space="preserve">تواند </w:t>
      </w:r>
      <w:r w:rsidRPr="006A1390">
        <w:rPr>
          <w:rFonts w:asciiTheme="majorBidi" w:hAnsiTheme="majorBidi" w:cs="B Lotus"/>
          <w:sz w:val="24"/>
          <w:szCs w:val="24"/>
          <w:rtl/>
          <w:lang w:bidi="fa-IR"/>
        </w:rPr>
        <w:t>بدلیل ارتقاء محصور</w:t>
      </w:r>
      <w:r w:rsidR="005501D8">
        <w:rPr>
          <w:rFonts w:asciiTheme="majorBidi" w:hAnsiTheme="majorBidi" w:cs="B Lotus" w:hint="eastAsia"/>
          <w:sz w:val="24"/>
          <w:szCs w:val="24"/>
          <w:rtl/>
          <w:lang w:bidi="fa-IR"/>
        </w:rPr>
        <w:t>‌</w:t>
      </w:r>
      <w:r w:rsidRPr="006A1390">
        <w:rPr>
          <w:rFonts w:asciiTheme="majorBidi" w:hAnsiTheme="majorBidi" w:cs="B Lotus"/>
          <w:sz w:val="24"/>
          <w:szCs w:val="24"/>
          <w:rtl/>
          <w:lang w:bidi="fa-IR"/>
        </w:rPr>
        <w:t>شدگی</w:t>
      </w:r>
      <w:r w:rsidRPr="006A1390">
        <w:rPr>
          <w:rFonts w:asciiTheme="majorBidi" w:hAnsiTheme="majorBidi" w:cs="B Lotus" w:hint="cs"/>
          <w:sz w:val="24"/>
          <w:szCs w:val="24"/>
          <w:rtl/>
          <w:lang w:bidi="fa-IR"/>
        </w:rPr>
        <w:t xml:space="preserve"> المان</w:t>
      </w:r>
      <w:r w:rsidR="005501D8">
        <w:rPr>
          <w:rFonts w:asciiTheme="majorBidi" w:hAnsiTheme="majorBidi" w:cs="B Lotus" w:hint="cs"/>
          <w:sz w:val="24"/>
          <w:szCs w:val="24"/>
          <w:rtl/>
          <w:lang w:bidi="fa-IR"/>
        </w:rPr>
        <w:t>‌</w:t>
      </w:r>
      <w:r w:rsidRPr="006A1390">
        <w:rPr>
          <w:rFonts w:asciiTheme="majorBidi" w:hAnsiTheme="majorBidi" w:cs="B Lotus" w:hint="cs"/>
          <w:sz w:val="24"/>
          <w:szCs w:val="24"/>
          <w:rtl/>
          <w:lang w:bidi="fa-IR"/>
        </w:rPr>
        <w:t>های بتن باشد که به نوب</w:t>
      </w:r>
      <w:r w:rsidR="005501D8">
        <w:rPr>
          <w:rFonts w:asciiTheme="majorBidi" w:hAnsiTheme="majorBidi" w:cs="B Lotus" w:hint="cs"/>
          <w:sz w:val="24"/>
          <w:szCs w:val="24"/>
          <w:rtl/>
          <w:lang w:bidi="fa-IR"/>
        </w:rPr>
        <w:t>ه</w:t>
      </w:r>
      <w:r w:rsidRPr="006A1390">
        <w:rPr>
          <w:rFonts w:asciiTheme="majorBidi" w:hAnsiTheme="majorBidi" w:cs="B Lotus" w:hint="cs"/>
          <w:sz w:val="24"/>
          <w:szCs w:val="24"/>
          <w:rtl/>
          <w:lang w:bidi="fa-IR"/>
        </w:rPr>
        <w:t xml:space="preserve"> خود باعث بهبود اثر غیرخطی و مقاومت دو محور</w:t>
      </w:r>
      <w:r w:rsidR="005501D8">
        <w:rPr>
          <w:rFonts w:asciiTheme="majorBidi" w:hAnsiTheme="majorBidi" w:cs="B Lotus" w:hint="cs"/>
          <w:sz w:val="24"/>
          <w:szCs w:val="24"/>
          <w:rtl/>
          <w:lang w:bidi="fa-IR"/>
        </w:rPr>
        <w:t>ه</w:t>
      </w:r>
      <w:r w:rsidRPr="006A1390">
        <w:rPr>
          <w:rFonts w:asciiTheme="majorBidi" w:hAnsiTheme="majorBidi" w:cs="B Lotus" w:hint="cs"/>
          <w:sz w:val="24"/>
          <w:szCs w:val="24"/>
          <w:rtl/>
          <w:lang w:bidi="fa-IR"/>
        </w:rPr>
        <w:t xml:space="preserve"> آنها می</w:t>
      </w:r>
      <w:r w:rsidRPr="006A1390">
        <w:rPr>
          <w:rFonts w:asciiTheme="majorBidi" w:hAnsiTheme="majorBidi" w:cs="B Lotus"/>
          <w:sz w:val="24"/>
          <w:szCs w:val="24"/>
          <w:rtl/>
          <w:lang w:bidi="fa-IR"/>
        </w:rPr>
        <w:softHyphen/>
      </w:r>
      <w:r w:rsidRPr="006A1390">
        <w:rPr>
          <w:rFonts w:asciiTheme="majorBidi" w:hAnsiTheme="majorBidi" w:cs="B Lotus" w:hint="cs"/>
          <w:sz w:val="24"/>
          <w:szCs w:val="24"/>
          <w:rtl/>
          <w:lang w:bidi="fa-IR"/>
        </w:rPr>
        <w:t>شود. با کاهش فواصل از 160 میلی</w:t>
      </w:r>
      <w:r w:rsidR="005501D8">
        <w:rPr>
          <w:rFonts w:asciiTheme="majorBidi" w:hAnsiTheme="majorBidi" w:cs="B Lotus" w:hint="eastAsia"/>
          <w:sz w:val="24"/>
          <w:szCs w:val="24"/>
          <w:rtl/>
          <w:lang w:bidi="fa-IR"/>
        </w:rPr>
        <w:t>‌</w:t>
      </w:r>
      <w:r w:rsidRPr="006A1390">
        <w:rPr>
          <w:rFonts w:asciiTheme="majorBidi" w:hAnsiTheme="majorBidi" w:cs="B Lotus" w:hint="cs"/>
          <w:sz w:val="24"/>
          <w:szCs w:val="24"/>
          <w:rtl/>
          <w:lang w:bidi="fa-IR"/>
        </w:rPr>
        <w:t>متر به 80 میلی</w:t>
      </w:r>
      <w:r w:rsidR="005501D8">
        <w:rPr>
          <w:rFonts w:asciiTheme="majorBidi" w:hAnsiTheme="majorBidi" w:cs="B Lotus" w:hint="eastAsia"/>
          <w:sz w:val="24"/>
          <w:szCs w:val="24"/>
          <w:rtl/>
          <w:lang w:bidi="fa-IR"/>
        </w:rPr>
        <w:t>‌</w:t>
      </w:r>
      <w:r w:rsidRPr="006A1390">
        <w:rPr>
          <w:rFonts w:asciiTheme="majorBidi" w:hAnsiTheme="majorBidi" w:cs="B Lotus" w:hint="cs"/>
          <w:sz w:val="24"/>
          <w:szCs w:val="24"/>
          <w:rtl/>
          <w:lang w:bidi="fa-IR"/>
        </w:rPr>
        <w:t>متر درصد بازپخش لنگر 30% افزایش می</w:t>
      </w:r>
      <w:r w:rsidRPr="006A1390">
        <w:rPr>
          <w:rFonts w:asciiTheme="majorBidi" w:hAnsiTheme="majorBidi" w:cs="B Lotus"/>
          <w:sz w:val="24"/>
          <w:szCs w:val="24"/>
          <w:rtl/>
          <w:lang w:bidi="fa-IR"/>
        </w:rPr>
        <w:softHyphen/>
      </w:r>
      <w:r w:rsidRPr="006A1390">
        <w:rPr>
          <w:rFonts w:asciiTheme="majorBidi" w:hAnsiTheme="majorBidi" w:cs="B Lotus" w:hint="cs"/>
          <w:sz w:val="24"/>
          <w:szCs w:val="24"/>
          <w:rtl/>
          <w:lang w:bidi="fa-IR"/>
        </w:rPr>
        <w:t xml:space="preserve">یابد، با این حال باید توجه </w:t>
      </w:r>
      <w:r w:rsidRPr="006A1390">
        <w:rPr>
          <w:rFonts w:asciiTheme="majorBidi" w:hAnsiTheme="majorBidi" w:cs="B Lotus" w:hint="cs"/>
          <w:sz w:val="24"/>
          <w:szCs w:val="24"/>
          <w:rtl/>
          <w:lang w:bidi="fa-IR"/>
        </w:rPr>
        <w:lastRenderedPageBreak/>
        <w:t>کرد که نرخ افزایش در بازپخش لنگر برای فواصل کوچکتر از 100 میلی</w:t>
      </w:r>
      <w:r w:rsidR="005501D8">
        <w:rPr>
          <w:rFonts w:asciiTheme="majorBidi" w:hAnsiTheme="majorBidi" w:cs="B Lotus" w:hint="eastAsia"/>
          <w:sz w:val="24"/>
          <w:szCs w:val="24"/>
          <w:rtl/>
          <w:lang w:bidi="fa-IR"/>
        </w:rPr>
        <w:t>‌</w:t>
      </w:r>
      <w:r w:rsidRPr="006A1390">
        <w:rPr>
          <w:rFonts w:asciiTheme="majorBidi" w:hAnsiTheme="majorBidi" w:cs="B Lotus" w:hint="cs"/>
          <w:sz w:val="24"/>
          <w:szCs w:val="24"/>
          <w:rtl/>
          <w:lang w:bidi="fa-IR"/>
        </w:rPr>
        <w:t>متر بسیار جزئی است.</w:t>
      </w:r>
    </w:p>
    <w:p w:rsidR="007E1151" w:rsidRDefault="007E1151" w:rsidP="007E1151">
      <w:pPr>
        <w:bidi/>
        <w:spacing w:after="0" w:line="240" w:lineRule="auto"/>
        <w:jc w:val="lowKashida"/>
        <w:rPr>
          <w:rFonts w:asciiTheme="majorBidi" w:hAnsiTheme="majorBidi" w:cs="B Lotus"/>
          <w:sz w:val="24"/>
          <w:szCs w:val="24"/>
          <w:rtl/>
          <w:lang w:bidi="fa-IR"/>
        </w:rPr>
      </w:pPr>
    </w:p>
    <w:p w:rsidR="00BE10F6" w:rsidRPr="006A1390" w:rsidRDefault="00BE10F6" w:rsidP="00BE10F6">
      <w:pPr>
        <w:bidi/>
        <w:spacing w:after="0" w:line="240" w:lineRule="auto"/>
        <w:jc w:val="lowKashida"/>
        <w:rPr>
          <w:rFonts w:asciiTheme="majorBidi" w:hAnsiTheme="majorBidi" w:cs="B Lotus"/>
          <w:sz w:val="20"/>
          <w:szCs w:val="20"/>
          <w:rtl/>
        </w:rPr>
      </w:pPr>
      <w:r w:rsidRPr="00BE10F6">
        <w:rPr>
          <w:rFonts w:asciiTheme="majorBidi" w:hAnsiTheme="majorBidi" w:cs="B Lotus" w:hint="cs"/>
          <w:b/>
          <w:bCs/>
          <w:sz w:val="20"/>
          <w:szCs w:val="20"/>
          <w:rtl/>
        </w:rPr>
        <w:t xml:space="preserve"> </w:t>
      </w:r>
      <w:r w:rsidRPr="005501D8">
        <w:rPr>
          <w:rFonts w:asciiTheme="majorBidi" w:hAnsiTheme="majorBidi" w:cs="B Lotus" w:hint="cs"/>
          <w:b/>
          <w:bCs/>
          <w:sz w:val="20"/>
          <w:szCs w:val="20"/>
          <w:rtl/>
        </w:rPr>
        <w:t>شکل 20.</w:t>
      </w:r>
      <w:r w:rsidRPr="006A1390">
        <w:rPr>
          <w:rFonts w:asciiTheme="majorBidi" w:hAnsiTheme="majorBidi" w:cs="B Lotus" w:hint="cs"/>
          <w:sz w:val="20"/>
          <w:szCs w:val="20"/>
          <w:rtl/>
        </w:rPr>
        <w:t xml:space="preserve"> نمودار بار- تغییرمکان با تغییر فاصله خاموت (نسبت خاموت ثابت است</w:t>
      </w:r>
    </w:p>
    <w:p w:rsidR="007B448A" w:rsidRPr="006A1390" w:rsidRDefault="00ED7A08" w:rsidP="003C5C25">
      <w:pPr>
        <w:autoSpaceDE w:val="0"/>
        <w:autoSpaceDN w:val="0"/>
        <w:adjustRightInd w:val="0"/>
        <w:spacing w:after="0" w:line="240" w:lineRule="auto"/>
        <w:jc w:val="center"/>
        <w:rPr>
          <w:rFonts w:asciiTheme="majorBidi" w:eastAsia="SwiftNeueLTPro-Book" w:hAnsiTheme="majorBidi" w:cstheme="majorBidi"/>
          <w:b/>
          <w:bCs/>
          <w:sz w:val="20"/>
          <w:szCs w:val="20"/>
        </w:rPr>
      </w:pPr>
      <w:r w:rsidRPr="006A1390">
        <w:rPr>
          <w:noProof/>
        </w:rPr>
        <w:drawing>
          <wp:inline distT="0" distB="0" distL="0" distR="0" wp14:anchorId="4FC391B7" wp14:editId="1CBA0634">
            <wp:extent cx="2894274" cy="1733384"/>
            <wp:effectExtent l="0" t="0" r="1905" b="6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B448A" w:rsidRDefault="007B448A" w:rsidP="003C5C25">
      <w:pPr>
        <w:spacing w:after="0" w:line="240" w:lineRule="auto"/>
        <w:jc w:val="lowKashida"/>
        <w:rPr>
          <w:rFonts w:asciiTheme="majorBidi" w:hAnsiTheme="majorBidi" w:cstheme="majorBidi"/>
          <w:sz w:val="18"/>
          <w:szCs w:val="18"/>
          <w:rtl/>
        </w:rPr>
      </w:pPr>
      <w:r w:rsidRPr="00BE10F6">
        <w:rPr>
          <w:rFonts w:asciiTheme="majorBidi" w:hAnsiTheme="majorBidi" w:cstheme="majorBidi"/>
          <w:b/>
          <w:bCs/>
          <w:sz w:val="18"/>
          <w:szCs w:val="18"/>
        </w:rPr>
        <w:t xml:space="preserve">Fig. </w:t>
      </w:r>
      <w:r w:rsidR="001B7637" w:rsidRPr="00BE10F6">
        <w:rPr>
          <w:rFonts w:asciiTheme="majorBidi" w:hAnsiTheme="majorBidi" w:cstheme="majorBidi"/>
          <w:b/>
          <w:bCs/>
          <w:sz w:val="18"/>
          <w:szCs w:val="18"/>
        </w:rPr>
        <w:t>20</w:t>
      </w:r>
      <w:r w:rsidRPr="00BE10F6">
        <w:rPr>
          <w:rFonts w:asciiTheme="majorBidi" w:hAnsiTheme="majorBidi" w:cstheme="majorBidi"/>
          <w:b/>
          <w:bCs/>
          <w:sz w:val="18"/>
          <w:szCs w:val="18"/>
        </w:rPr>
        <w:t>.</w:t>
      </w:r>
      <w:r w:rsidRPr="00BE10F6">
        <w:rPr>
          <w:rFonts w:asciiTheme="majorBidi" w:hAnsiTheme="majorBidi" w:cstheme="majorBidi"/>
          <w:sz w:val="18"/>
          <w:szCs w:val="18"/>
        </w:rPr>
        <w:t xml:space="preserve"> load-deflection relationship with transverse bar spacing with constant stirrup ratio</w:t>
      </w:r>
    </w:p>
    <w:p w:rsidR="00BE10F6" w:rsidRPr="006A1390" w:rsidRDefault="00BE10F6" w:rsidP="00BE10F6">
      <w:pPr>
        <w:bidi/>
        <w:spacing w:after="0" w:line="240" w:lineRule="auto"/>
        <w:jc w:val="lowKashida"/>
        <w:rPr>
          <w:rFonts w:asciiTheme="majorBidi" w:hAnsiTheme="majorBidi" w:cs="B Lotus"/>
          <w:sz w:val="20"/>
          <w:szCs w:val="20"/>
          <w:rtl/>
        </w:rPr>
      </w:pPr>
      <w:r w:rsidRPr="005501D8">
        <w:rPr>
          <w:rFonts w:asciiTheme="majorBidi" w:hAnsiTheme="majorBidi" w:cs="B Lotus" w:hint="cs"/>
          <w:b/>
          <w:bCs/>
          <w:sz w:val="20"/>
          <w:szCs w:val="20"/>
          <w:rtl/>
        </w:rPr>
        <w:t>شکل 21.</w:t>
      </w:r>
      <w:r w:rsidRPr="006A1390">
        <w:rPr>
          <w:rFonts w:asciiTheme="majorBidi" w:hAnsiTheme="majorBidi" w:cs="B Lotus" w:hint="cs"/>
          <w:sz w:val="20"/>
          <w:szCs w:val="20"/>
          <w:rtl/>
        </w:rPr>
        <w:t xml:space="preserve"> تغییرات (الف) بار</w:t>
      </w:r>
      <w:r w:rsidRPr="006A1390">
        <w:rPr>
          <w:rFonts w:asciiTheme="majorBidi" w:hAnsiTheme="majorBidi" w:cs="B Lotus" w:hint="cs"/>
          <w:sz w:val="20"/>
          <w:szCs w:val="20"/>
          <w:rtl/>
          <w:lang w:bidi="fa-IR"/>
        </w:rPr>
        <w:t>، (ب) بازپخش لنگر</w:t>
      </w:r>
      <w:r w:rsidRPr="006A1390">
        <w:rPr>
          <w:rFonts w:asciiTheme="majorBidi" w:hAnsiTheme="majorBidi" w:cs="B Lotus" w:hint="cs"/>
          <w:sz w:val="20"/>
          <w:szCs w:val="20"/>
          <w:rtl/>
        </w:rPr>
        <w:t xml:space="preserve"> با تغییر فاصله خاموت (نسبت خاموت ثابت است)</w:t>
      </w:r>
    </w:p>
    <w:p w:rsidR="007B448A" w:rsidRPr="006A1390" w:rsidRDefault="0001003A" w:rsidP="003C5C25">
      <w:pPr>
        <w:autoSpaceDE w:val="0"/>
        <w:autoSpaceDN w:val="0"/>
        <w:adjustRightInd w:val="0"/>
        <w:spacing w:after="0" w:line="240" w:lineRule="auto"/>
        <w:jc w:val="center"/>
        <w:rPr>
          <w:rFonts w:asciiTheme="majorBidi" w:eastAsia="SwiftNeueLTPro-Book" w:hAnsiTheme="majorBidi" w:cstheme="majorBidi"/>
          <w:sz w:val="24"/>
          <w:szCs w:val="24"/>
        </w:rPr>
      </w:pPr>
      <w:r w:rsidRPr="006A1390">
        <w:rPr>
          <w:noProof/>
        </w:rPr>
        <w:drawing>
          <wp:inline distT="0" distB="0" distL="0" distR="0" wp14:anchorId="21BB15C5" wp14:editId="05844F8C">
            <wp:extent cx="2894274" cy="1423283"/>
            <wp:effectExtent l="0" t="0" r="1905" b="571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F04754" w:rsidRPr="006A1390">
        <w:rPr>
          <w:rFonts w:asciiTheme="majorBidi" w:eastAsia="SwiftNeueLTPro-Book" w:hAnsiTheme="majorBidi" w:cstheme="majorBidi" w:hint="cs"/>
          <w:b/>
          <w:bCs/>
          <w:sz w:val="20"/>
          <w:szCs w:val="20"/>
          <w:rtl/>
        </w:rPr>
        <w:t>ا</w:t>
      </w:r>
      <w:r w:rsidR="00F04754" w:rsidRPr="006A1390">
        <w:rPr>
          <w:rFonts w:asciiTheme="majorBidi" w:eastAsia="SwiftNeueLTPro-Book" w:hAnsiTheme="majorBidi" w:cs="B Lotus" w:hint="cs"/>
          <w:sz w:val="20"/>
          <w:szCs w:val="20"/>
          <w:rtl/>
        </w:rPr>
        <w:t>لف</w:t>
      </w:r>
      <w:r w:rsidR="007B448A" w:rsidRPr="006A1390">
        <w:rPr>
          <w:noProof/>
        </w:rPr>
        <w:drawing>
          <wp:inline distT="0" distB="0" distL="0" distR="0" wp14:anchorId="5EC0CDC9" wp14:editId="25A381BF">
            <wp:extent cx="2838616" cy="1502796"/>
            <wp:effectExtent l="0" t="0" r="0" b="254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7B448A" w:rsidRPr="006A1390">
        <w:rPr>
          <w:rFonts w:asciiTheme="majorBidi" w:eastAsia="SwiftNeueLTPro-Book" w:hAnsiTheme="majorBidi" w:cstheme="majorBidi"/>
          <w:sz w:val="24"/>
          <w:szCs w:val="24"/>
        </w:rPr>
        <w:t xml:space="preserve">  </w:t>
      </w:r>
      <w:r w:rsidR="00F04754" w:rsidRPr="006A1390">
        <w:rPr>
          <w:rFonts w:asciiTheme="majorBidi" w:eastAsia="SwiftNeueLTPro-Book" w:hAnsiTheme="majorBidi" w:cs="B Lotus" w:hint="cs"/>
          <w:sz w:val="20"/>
          <w:szCs w:val="20"/>
          <w:rtl/>
        </w:rPr>
        <w:t>ب</w:t>
      </w:r>
    </w:p>
    <w:p w:rsidR="007B448A" w:rsidRPr="00BE10F6" w:rsidRDefault="007B448A" w:rsidP="003C5C25">
      <w:pPr>
        <w:spacing w:after="0" w:line="240" w:lineRule="auto"/>
        <w:jc w:val="lowKashida"/>
        <w:rPr>
          <w:rFonts w:asciiTheme="majorBidi" w:hAnsiTheme="majorBidi" w:cstheme="majorBidi"/>
          <w:sz w:val="18"/>
          <w:szCs w:val="18"/>
          <w:rtl/>
        </w:rPr>
      </w:pPr>
      <w:r w:rsidRPr="00BE10F6">
        <w:rPr>
          <w:rFonts w:asciiTheme="majorBidi" w:hAnsiTheme="majorBidi" w:cstheme="majorBidi"/>
          <w:b/>
          <w:bCs/>
          <w:sz w:val="18"/>
          <w:szCs w:val="18"/>
        </w:rPr>
        <w:t xml:space="preserve">Fig. </w:t>
      </w:r>
      <w:r w:rsidR="001B7637" w:rsidRPr="00BE10F6">
        <w:rPr>
          <w:rFonts w:asciiTheme="majorBidi" w:hAnsiTheme="majorBidi" w:cstheme="majorBidi"/>
          <w:b/>
          <w:bCs/>
          <w:sz w:val="18"/>
          <w:szCs w:val="18"/>
        </w:rPr>
        <w:t>21</w:t>
      </w:r>
      <w:r w:rsidRPr="00BE10F6">
        <w:rPr>
          <w:rFonts w:asciiTheme="majorBidi" w:hAnsiTheme="majorBidi" w:cstheme="majorBidi"/>
          <w:b/>
          <w:bCs/>
          <w:sz w:val="18"/>
          <w:szCs w:val="18"/>
        </w:rPr>
        <w:t>.</w:t>
      </w:r>
      <w:r w:rsidRPr="00BE10F6">
        <w:rPr>
          <w:rFonts w:asciiTheme="majorBidi" w:hAnsiTheme="majorBidi" w:cstheme="majorBidi"/>
          <w:sz w:val="18"/>
          <w:szCs w:val="18"/>
        </w:rPr>
        <w:t xml:space="preserve"> load and moment redistribution relationship with transverse bar spacing with constant stirrup ratio</w:t>
      </w:r>
    </w:p>
    <w:p w:rsidR="00BE10F6" w:rsidRDefault="00BE10F6" w:rsidP="003C5C25">
      <w:pPr>
        <w:bidi/>
        <w:spacing w:after="0" w:line="240" w:lineRule="auto"/>
        <w:jc w:val="lowKashida"/>
        <w:rPr>
          <w:rFonts w:asciiTheme="majorBidi" w:hAnsiTheme="majorBidi" w:cs="B Zar"/>
          <w:b/>
          <w:bCs/>
          <w:sz w:val="28"/>
          <w:szCs w:val="28"/>
          <w:rtl/>
          <w:lang w:bidi="fa-IR"/>
        </w:rPr>
      </w:pPr>
    </w:p>
    <w:p w:rsidR="004E6176" w:rsidRPr="00BE10F6" w:rsidRDefault="004E6176" w:rsidP="00BE10F6">
      <w:pPr>
        <w:bidi/>
        <w:spacing w:after="0" w:line="240" w:lineRule="auto"/>
        <w:jc w:val="lowKashida"/>
        <w:rPr>
          <w:rFonts w:asciiTheme="majorBidi" w:hAnsiTheme="majorBidi" w:cs="B Zar"/>
          <w:b/>
          <w:bCs/>
          <w:sz w:val="28"/>
          <w:szCs w:val="28"/>
          <w:rtl/>
          <w:lang w:bidi="fa-IR"/>
        </w:rPr>
      </w:pPr>
      <w:r w:rsidRPr="00BE10F6">
        <w:rPr>
          <w:rFonts w:asciiTheme="majorBidi" w:hAnsiTheme="majorBidi" w:cs="B Zar" w:hint="cs"/>
          <w:b/>
          <w:bCs/>
          <w:sz w:val="28"/>
          <w:szCs w:val="28"/>
          <w:rtl/>
          <w:lang w:bidi="fa-IR"/>
        </w:rPr>
        <w:t>نتایج</w:t>
      </w:r>
    </w:p>
    <w:p w:rsidR="001B254D" w:rsidRPr="006A1390" w:rsidRDefault="001B254D" w:rsidP="003C5C25">
      <w:pPr>
        <w:pStyle w:val="ListParagraph"/>
        <w:bidi/>
        <w:spacing w:after="0" w:line="240" w:lineRule="auto"/>
        <w:ind w:left="0"/>
        <w:jc w:val="lowKashida"/>
        <w:rPr>
          <w:rFonts w:eastAsiaTheme="minorEastAsia" w:cs="B Lotus"/>
          <w:sz w:val="24"/>
          <w:szCs w:val="24"/>
          <w:rtl/>
          <w:lang w:bidi="fa-IR"/>
        </w:rPr>
      </w:pPr>
      <w:r w:rsidRPr="006A1390">
        <w:rPr>
          <w:rFonts w:eastAsiaTheme="minorEastAsia" w:cs="B Lotus" w:hint="cs"/>
          <w:sz w:val="24"/>
          <w:szCs w:val="24"/>
          <w:rtl/>
          <w:lang w:bidi="fa-IR"/>
        </w:rPr>
        <w:t xml:space="preserve">تحقیق حاضر، </w:t>
      </w:r>
      <w:r w:rsidR="00AE26AC" w:rsidRPr="006A1390">
        <w:rPr>
          <w:rFonts w:eastAsiaTheme="minorEastAsia" w:cs="B Lotus" w:hint="cs"/>
          <w:sz w:val="24"/>
          <w:szCs w:val="24"/>
          <w:rtl/>
          <w:lang w:bidi="fa-IR"/>
        </w:rPr>
        <w:t xml:space="preserve">یک </w:t>
      </w:r>
      <w:r w:rsidRPr="006A1390">
        <w:rPr>
          <w:rFonts w:eastAsiaTheme="minorEastAsia" w:cs="B Lotus" w:hint="cs"/>
          <w:sz w:val="24"/>
          <w:szCs w:val="24"/>
          <w:rtl/>
          <w:lang w:bidi="fa-IR"/>
        </w:rPr>
        <w:t>مدل</w:t>
      </w:r>
      <w:r w:rsidR="005501D8">
        <w:rPr>
          <w:rFonts w:eastAsiaTheme="minorEastAsia" w:cs="B Lotus" w:hint="eastAsia"/>
          <w:sz w:val="24"/>
          <w:szCs w:val="24"/>
          <w:rtl/>
          <w:lang w:bidi="fa-IR"/>
        </w:rPr>
        <w:t>‌</w:t>
      </w:r>
      <w:r w:rsidRPr="006A1390">
        <w:rPr>
          <w:rFonts w:eastAsiaTheme="minorEastAsia" w:cs="B Lotus" w:hint="cs"/>
          <w:sz w:val="24"/>
          <w:szCs w:val="24"/>
          <w:rtl/>
          <w:lang w:bidi="fa-IR"/>
        </w:rPr>
        <w:t>سازی المان محدود (با استفاده از نرم</w:t>
      </w:r>
      <w:r w:rsidR="005501D8">
        <w:rPr>
          <w:rFonts w:eastAsiaTheme="minorEastAsia" w:cs="B Lotus" w:hint="eastAsia"/>
          <w:sz w:val="24"/>
          <w:szCs w:val="24"/>
          <w:rtl/>
          <w:lang w:bidi="fa-IR"/>
        </w:rPr>
        <w:t>‌</w:t>
      </w:r>
      <w:r w:rsidRPr="006A1390">
        <w:rPr>
          <w:rFonts w:eastAsiaTheme="minorEastAsia" w:cs="B Lotus" w:hint="cs"/>
          <w:sz w:val="24"/>
          <w:szCs w:val="24"/>
          <w:rtl/>
          <w:lang w:bidi="fa-IR"/>
        </w:rPr>
        <w:t xml:space="preserve">افزار </w:t>
      </w:r>
      <w:r w:rsidRPr="006A1390">
        <w:rPr>
          <w:rFonts w:asciiTheme="majorBidi" w:eastAsiaTheme="minorEastAsia" w:hAnsiTheme="majorBidi" w:cs="B Lotus"/>
          <w:lang w:bidi="fa-IR"/>
        </w:rPr>
        <w:t>ABAQUS</w:t>
      </w:r>
      <w:r w:rsidRPr="006A1390">
        <w:rPr>
          <w:rFonts w:asciiTheme="majorBidi" w:eastAsiaTheme="minorEastAsia" w:hAnsiTheme="majorBidi" w:cs="B Lotus" w:hint="cs"/>
          <w:rtl/>
          <w:lang w:bidi="fa-IR"/>
        </w:rPr>
        <w:t>)</w:t>
      </w:r>
      <w:r w:rsidRPr="006A1390">
        <w:rPr>
          <w:rFonts w:eastAsiaTheme="minorEastAsia" w:cs="B Lotus" w:hint="cs"/>
          <w:sz w:val="24"/>
          <w:szCs w:val="24"/>
          <w:rtl/>
          <w:lang w:bidi="fa-IR"/>
        </w:rPr>
        <w:t xml:space="preserve"> برای </w:t>
      </w:r>
      <w:r w:rsidR="00AE26AC" w:rsidRPr="006A1390">
        <w:rPr>
          <w:rFonts w:eastAsiaTheme="minorEastAsia" w:cs="B Lotus" w:hint="cs"/>
          <w:sz w:val="24"/>
          <w:szCs w:val="24"/>
          <w:rtl/>
          <w:lang w:bidi="fa-IR"/>
        </w:rPr>
        <w:t>بررسی رفتار خمشی</w:t>
      </w:r>
      <w:r w:rsidRPr="006A1390">
        <w:rPr>
          <w:rFonts w:eastAsiaTheme="minorEastAsia" w:cs="B Lotus" w:hint="cs"/>
          <w:sz w:val="24"/>
          <w:szCs w:val="24"/>
          <w:rtl/>
          <w:lang w:bidi="fa-IR"/>
        </w:rPr>
        <w:t xml:space="preserve"> تیرهای بتنی سراسری </w:t>
      </w:r>
      <w:r w:rsidR="00AE26AC" w:rsidRPr="006A1390">
        <w:rPr>
          <w:rFonts w:asciiTheme="majorBidi" w:eastAsiaTheme="minorEastAsia" w:hAnsiTheme="majorBidi" w:cstheme="majorBidi"/>
          <w:lang w:bidi="fa-IR"/>
        </w:rPr>
        <w:t>T</w:t>
      </w:r>
      <w:r w:rsidR="00AE26AC" w:rsidRPr="006A1390">
        <w:rPr>
          <w:rFonts w:eastAsiaTheme="minorEastAsia" w:cs="B Lotus" w:hint="cs"/>
          <w:sz w:val="24"/>
          <w:szCs w:val="24"/>
          <w:rtl/>
          <w:lang w:bidi="fa-IR"/>
        </w:rPr>
        <w:t xml:space="preserve"> شکل </w:t>
      </w:r>
      <w:r w:rsidRPr="006A1390">
        <w:rPr>
          <w:rFonts w:eastAsiaTheme="minorEastAsia" w:cs="B Lotus" w:hint="cs"/>
          <w:sz w:val="24"/>
          <w:szCs w:val="24"/>
          <w:rtl/>
          <w:lang w:bidi="fa-IR"/>
        </w:rPr>
        <w:t xml:space="preserve">با آرماتورهای </w:t>
      </w:r>
      <w:r w:rsidR="00AE26AC" w:rsidRPr="006A1390">
        <w:rPr>
          <w:rFonts w:eastAsiaTheme="minorEastAsia" w:cs="B Lotus"/>
          <w:sz w:val="24"/>
          <w:szCs w:val="24"/>
          <w:lang w:bidi="fa-IR"/>
        </w:rPr>
        <w:t>G</w:t>
      </w:r>
      <w:r w:rsidRPr="006A1390">
        <w:rPr>
          <w:rFonts w:asciiTheme="majorBidi" w:eastAsiaTheme="minorEastAsia" w:hAnsiTheme="majorBidi" w:cs="B Lotus"/>
          <w:lang w:bidi="fa-IR"/>
        </w:rPr>
        <w:t>FRP</w:t>
      </w:r>
      <w:r w:rsidRPr="006A1390">
        <w:rPr>
          <w:rFonts w:eastAsiaTheme="minorEastAsia" w:cs="B Lotus" w:hint="cs"/>
          <w:sz w:val="24"/>
          <w:szCs w:val="24"/>
          <w:rtl/>
          <w:lang w:bidi="fa-IR"/>
        </w:rPr>
        <w:t xml:space="preserve"> است که قابلیت </w:t>
      </w:r>
      <w:r w:rsidRPr="006A1390">
        <w:rPr>
          <w:rFonts w:eastAsiaTheme="minorEastAsia" w:cs="B Lotus" w:hint="cs"/>
          <w:sz w:val="24"/>
          <w:szCs w:val="24"/>
          <w:rtl/>
          <w:lang w:bidi="fa-IR"/>
        </w:rPr>
        <w:lastRenderedPageBreak/>
        <w:t>پیش</w:t>
      </w:r>
      <w:r w:rsidR="005501D8">
        <w:rPr>
          <w:rFonts w:eastAsiaTheme="minorEastAsia" w:cs="B Lotus" w:hint="cs"/>
          <w:sz w:val="24"/>
          <w:szCs w:val="24"/>
          <w:rtl/>
          <w:lang w:bidi="fa-IR"/>
        </w:rPr>
        <w:t>‌</w:t>
      </w:r>
      <w:r w:rsidRPr="006A1390">
        <w:rPr>
          <w:rFonts w:eastAsiaTheme="minorEastAsia" w:cs="B Lotus" w:hint="cs"/>
          <w:sz w:val="24"/>
          <w:szCs w:val="24"/>
          <w:rtl/>
          <w:lang w:bidi="fa-IR"/>
        </w:rPr>
        <w:t>بینی بار نها</w:t>
      </w:r>
      <w:r w:rsidR="005501D8">
        <w:rPr>
          <w:rFonts w:eastAsiaTheme="minorEastAsia" w:cs="B Lotus" w:hint="cs"/>
          <w:sz w:val="24"/>
          <w:szCs w:val="24"/>
          <w:rtl/>
          <w:lang w:bidi="fa-IR"/>
        </w:rPr>
        <w:t>یی</w:t>
      </w:r>
      <w:r w:rsidRPr="006A1390">
        <w:rPr>
          <w:rFonts w:eastAsiaTheme="minorEastAsia" w:cs="B Lotus" w:hint="cs"/>
          <w:sz w:val="24"/>
          <w:szCs w:val="24"/>
          <w:rtl/>
          <w:lang w:bidi="fa-IR"/>
        </w:rPr>
        <w:t xml:space="preserve"> و ظرفیت بازپخش لنگر </w:t>
      </w:r>
      <w:r w:rsidR="00DE05F3" w:rsidRPr="006A1390">
        <w:rPr>
          <w:rFonts w:eastAsiaTheme="minorEastAsia" w:cs="B Lotus" w:hint="cs"/>
          <w:sz w:val="24"/>
          <w:szCs w:val="24"/>
          <w:rtl/>
          <w:lang w:bidi="fa-IR"/>
        </w:rPr>
        <w:t xml:space="preserve">را با دقت قابل قبولی </w:t>
      </w:r>
      <w:r w:rsidRPr="006A1390">
        <w:rPr>
          <w:rFonts w:eastAsiaTheme="minorEastAsia" w:cs="B Lotus" w:hint="cs"/>
          <w:sz w:val="24"/>
          <w:szCs w:val="24"/>
          <w:rtl/>
          <w:lang w:bidi="fa-IR"/>
        </w:rPr>
        <w:t>دارد</w:t>
      </w:r>
      <w:r w:rsidR="00DE05F3" w:rsidRPr="006A1390">
        <w:rPr>
          <w:rFonts w:eastAsiaTheme="minorEastAsia" w:cs="B Lotus" w:hint="cs"/>
          <w:sz w:val="24"/>
          <w:szCs w:val="24"/>
          <w:rtl/>
          <w:lang w:bidi="fa-IR"/>
        </w:rPr>
        <w:t>. ب</w:t>
      </w:r>
      <w:r w:rsidR="005501D8">
        <w:rPr>
          <w:rFonts w:eastAsiaTheme="minorEastAsia" w:cs="B Lotus" w:hint="cs"/>
          <w:sz w:val="24"/>
          <w:szCs w:val="24"/>
          <w:rtl/>
          <w:lang w:bidi="fa-IR"/>
        </w:rPr>
        <w:t xml:space="preserve">ه </w:t>
      </w:r>
      <w:r w:rsidR="00DE05F3" w:rsidRPr="006A1390">
        <w:rPr>
          <w:rFonts w:eastAsiaTheme="minorEastAsia" w:cs="B Lotus" w:hint="cs"/>
          <w:sz w:val="24"/>
          <w:szCs w:val="24"/>
          <w:rtl/>
          <w:lang w:bidi="fa-IR"/>
        </w:rPr>
        <w:t>دلیل مشکل همگرائی</w:t>
      </w:r>
      <w:r w:rsidRPr="006A1390">
        <w:rPr>
          <w:rFonts w:eastAsiaTheme="minorEastAsia" w:cs="B Lotus" w:hint="cs"/>
          <w:sz w:val="24"/>
          <w:szCs w:val="24"/>
          <w:rtl/>
          <w:lang w:bidi="fa-IR"/>
        </w:rPr>
        <w:t>، مدل توانائی پیش</w:t>
      </w:r>
      <w:r w:rsidR="005501D8">
        <w:rPr>
          <w:rFonts w:eastAsiaTheme="minorEastAsia" w:cs="B Lotus" w:hint="cs"/>
          <w:sz w:val="24"/>
          <w:szCs w:val="24"/>
          <w:rtl/>
          <w:lang w:bidi="fa-IR"/>
        </w:rPr>
        <w:t>‌</w:t>
      </w:r>
      <w:r w:rsidRPr="006A1390">
        <w:rPr>
          <w:rFonts w:eastAsiaTheme="minorEastAsia" w:cs="B Lotus" w:hint="cs"/>
          <w:sz w:val="24"/>
          <w:szCs w:val="24"/>
          <w:rtl/>
          <w:lang w:bidi="fa-IR"/>
        </w:rPr>
        <w:t>بینی پاسخ، پس از شکست بتن را ندارد. در این مطالعه رفتار لغزشی بتن و آرماتور در نظر گرفته نشده است.</w:t>
      </w:r>
      <w:r w:rsidR="00DE05F3" w:rsidRPr="006A1390">
        <w:rPr>
          <w:rFonts w:eastAsiaTheme="minorEastAsia" w:cs="B Lotus" w:hint="cs"/>
          <w:sz w:val="24"/>
          <w:szCs w:val="24"/>
          <w:rtl/>
          <w:lang w:bidi="fa-IR"/>
        </w:rPr>
        <w:t xml:space="preserve"> </w:t>
      </w:r>
      <w:r w:rsidR="00DE05F3" w:rsidRPr="006A1390">
        <w:rPr>
          <w:rFonts w:asciiTheme="majorBidi" w:hAnsiTheme="majorBidi" w:cs="B Lotus" w:hint="cs"/>
          <w:sz w:val="24"/>
          <w:szCs w:val="24"/>
          <w:rtl/>
          <w:lang w:bidi="fa-IR"/>
        </w:rPr>
        <w:t>نتایج زیر قابل ارائه هستند:</w:t>
      </w:r>
    </w:p>
    <w:p w:rsidR="007944BE" w:rsidRPr="006A1390" w:rsidRDefault="00DE05F3" w:rsidP="003C5C25">
      <w:pPr>
        <w:pStyle w:val="ListParagraph"/>
        <w:bidi/>
        <w:spacing w:after="0" w:line="240" w:lineRule="auto"/>
        <w:ind w:left="0"/>
        <w:jc w:val="lowKashida"/>
        <w:rPr>
          <w:rFonts w:eastAsiaTheme="minorEastAsia" w:cs="B Lotus"/>
          <w:sz w:val="24"/>
          <w:szCs w:val="24"/>
          <w:lang w:bidi="fa-IR"/>
        </w:rPr>
      </w:pPr>
      <w:r w:rsidRPr="006A1390">
        <w:rPr>
          <w:rFonts w:eastAsiaTheme="minorEastAsia" w:cs="B Lotus" w:hint="cs"/>
          <w:sz w:val="24"/>
          <w:szCs w:val="24"/>
          <w:rtl/>
          <w:lang w:bidi="fa-IR"/>
        </w:rPr>
        <w:t>1</w:t>
      </w:r>
      <w:r w:rsidR="00926120" w:rsidRPr="006A1390">
        <w:rPr>
          <w:rFonts w:eastAsiaTheme="minorEastAsia" w:cs="B Lotus" w:hint="cs"/>
          <w:sz w:val="24"/>
          <w:szCs w:val="24"/>
          <w:rtl/>
          <w:lang w:bidi="fa-IR"/>
        </w:rPr>
        <w:t xml:space="preserve">) </w:t>
      </w:r>
      <w:r w:rsidR="007944BE" w:rsidRPr="006A1390">
        <w:rPr>
          <w:rFonts w:eastAsiaTheme="minorEastAsia" w:cs="B Lotus" w:hint="cs"/>
          <w:sz w:val="24"/>
          <w:szCs w:val="24"/>
          <w:rtl/>
          <w:lang w:bidi="fa-IR"/>
        </w:rPr>
        <w:t>با افزایش نسبت آ</w:t>
      </w:r>
      <w:r w:rsidR="001E600F" w:rsidRPr="006A1390">
        <w:rPr>
          <w:rFonts w:eastAsiaTheme="minorEastAsia" w:cs="B Lotus" w:hint="cs"/>
          <w:sz w:val="24"/>
          <w:szCs w:val="24"/>
          <w:rtl/>
          <w:lang w:bidi="fa-IR"/>
        </w:rPr>
        <w:t>رماتور طولی در بالا و پائین مدل</w:t>
      </w:r>
      <w:r w:rsidR="005501D8">
        <w:rPr>
          <w:rFonts w:eastAsiaTheme="minorEastAsia" w:cs="B Lotus" w:hint="cs"/>
          <w:sz w:val="24"/>
          <w:szCs w:val="24"/>
          <w:rtl/>
          <w:lang w:bidi="fa-IR"/>
        </w:rPr>
        <w:t>‌</w:t>
      </w:r>
      <w:r w:rsidR="001E600F" w:rsidRPr="006A1390">
        <w:rPr>
          <w:rFonts w:eastAsiaTheme="minorEastAsia" w:cs="B Lotus" w:hint="cs"/>
          <w:sz w:val="24"/>
          <w:szCs w:val="24"/>
          <w:rtl/>
          <w:lang w:bidi="fa-IR"/>
        </w:rPr>
        <w:t>ها، افزایش چشم</w:t>
      </w:r>
      <w:r w:rsidR="005501D8">
        <w:rPr>
          <w:rFonts w:eastAsiaTheme="minorEastAsia" w:cs="B Lotus" w:hint="cs"/>
          <w:sz w:val="24"/>
          <w:szCs w:val="24"/>
          <w:rtl/>
          <w:lang w:bidi="fa-IR"/>
        </w:rPr>
        <w:t>‌</w:t>
      </w:r>
      <w:r w:rsidR="007944BE" w:rsidRPr="006A1390">
        <w:rPr>
          <w:rFonts w:eastAsiaTheme="minorEastAsia" w:cs="B Lotus" w:hint="cs"/>
          <w:sz w:val="24"/>
          <w:szCs w:val="24"/>
          <w:rtl/>
          <w:lang w:bidi="fa-IR"/>
        </w:rPr>
        <w:t>گیری در</w:t>
      </w:r>
      <w:r w:rsidR="001E600F" w:rsidRPr="006A1390">
        <w:rPr>
          <w:rFonts w:eastAsiaTheme="minorEastAsia" w:cs="B Lotus" w:hint="cs"/>
          <w:sz w:val="24"/>
          <w:szCs w:val="24"/>
          <w:rtl/>
          <w:lang w:bidi="fa-IR"/>
        </w:rPr>
        <w:t xml:space="preserve"> </w:t>
      </w:r>
      <w:r w:rsidR="00413BAA" w:rsidRPr="006A1390">
        <w:rPr>
          <w:rFonts w:eastAsiaTheme="minorEastAsia" w:cs="B Lotus" w:hint="cs"/>
          <w:sz w:val="24"/>
          <w:szCs w:val="24"/>
          <w:rtl/>
          <w:lang w:bidi="fa-IR"/>
        </w:rPr>
        <w:t>رفتار</w:t>
      </w:r>
      <w:r w:rsidR="001E600F" w:rsidRPr="006A1390">
        <w:rPr>
          <w:rFonts w:eastAsiaTheme="minorEastAsia" w:cs="B Lotus" w:hint="cs"/>
          <w:sz w:val="24"/>
          <w:szCs w:val="24"/>
          <w:rtl/>
          <w:lang w:bidi="fa-IR"/>
        </w:rPr>
        <w:t xml:space="preserve"> خمشی مشاهده می</w:t>
      </w:r>
      <w:r w:rsidR="005501D8">
        <w:rPr>
          <w:rFonts w:eastAsiaTheme="minorEastAsia" w:cs="B Lotus" w:hint="cs"/>
          <w:sz w:val="24"/>
          <w:szCs w:val="24"/>
          <w:rtl/>
          <w:lang w:bidi="fa-IR"/>
        </w:rPr>
        <w:t>‌</w:t>
      </w:r>
      <w:r w:rsidR="007944BE" w:rsidRPr="006A1390">
        <w:rPr>
          <w:rFonts w:eastAsiaTheme="minorEastAsia" w:cs="B Lotus" w:hint="cs"/>
          <w:sz w:val="24"/>
          <w:szCs w:val="24"/>
          <w:rtl/>
          <w:lang w:bidi="fa-IR"/>
        </w:rPr>
        <w:t xml:space="preserve">شود. نسبت آرماتور مابین </w:t>
      </w:r>
      <m:oMath>
        <m:sSub>
          <m:sSubPr>
            <m:ctrlPr>
              <w:rPr>
                <w:rFonts w:ascii="Cambria Math" w:hAnsi="Cambria Math" w:cs="B Lotus"/>
                <w:lang w:bidi="fa-IR"/>
              </w:rPr>
            </m:ctrlPr>
          </m:sSubPr>
          <m:e>
            <m:r>
              <w:rPr>
                <w:rFonts w:ascii="Cambria Math" w:hAnsi="Cambria Math" w:cs="B Lotus"/>
                <w:lang w:bidi="fa-IR"/>
              </w:rPr>
              <m:t>ρ</m:t>
            </m:r>
          </m:e>
          <m:sub>
            <m:r>
              <w:rPr>
                <w:rFonts w:ascii="Cambria Math" w:hAnsi="Cambria Math" w:cs="B Lotus"/>
                <w:lang w:bidi="fa-IR"/>
              </w:rPr>
              <m:t>b</m:t>
            </m:r>
          </m:sub>
        </m:sSub>
      </m:oMath>
      <w:r w:rsidR="002A7C3A" w:rsidRPr="006A1390">
        <w:rPr>
          <w:rFonts w:eastAsiaTheme="minorEastAsia" w:cs="B Lotus" w:hint="cs"/>
          <w:sz w:val="24"/>
          <w:szCs w:val="24"/>
          <w:rtl/>
          <w:lang w:bidi="fa-IR"/>
        </w:rPr>
        <w:t xml:space="preserve">5/2 تا </w:t>
      </w:r>
      <m:oMath>
        <m:sSub>
          <m:sSubPr>
            <m:ctrlPr>
              <w:rPr>
                <w:rFonts w:ascii="Cambria Math" w:hAnsi="Cambria Math" w:cs="B Lotus"/>
                <w:lang w:bidi="fa-IR"/>
              </w:rPr>
            </m:ctrlPr>
          </m:sSubPr>
          <m:e>
            <m:r>
              <w:rPr>
                <w:rFonts w:ascii="Cambria Math" w:hAnsi="Cambria Math" w:cs="B Lotus"/>
                <w:lang w:bidi="fa-IR"/>
              </w:rPr>
              <m:t>ρ</m:t>
            </m:r>
          </m:e>
          <m:sub>
            <m:r>
              <w:rPr>
                <w:rFonts w:ascii="Cambria Math" w:hAnsi="Cambria Math" w:cs="B Lotus"/>
                <w:lang w:bidi="fa-IR"/>
              </w:rPr>
              <m:t>b</m:t>
            </m:r>
          </m:sub>
        </m:sSub>
      </m:oMath>
      <w:r w:rsidR="002A7C3A" w:rsidRPr="006A1390">
        <w:rPr>
          <w:rFonts w:eastAsiaTheme="minorEastAsia" w:cs="B Lotus" w:hint="cs"/>
          <w:rtl/>
          <w:lang w:bidi="fa-IR"/>
        </w:rPr>
        <w:t>5</w:t>
      </w:r>
      <w:r w:rsidRPr="006A1390">
        <w:rPr>
          <w:rFonts w:eastAsiaTheme="minorEastAsia" w:cs="B Lotus" w:hint="cs"/>
          <w:sz w:val="24"/>
          <w:szCs w:val="24"/>
          <w:rtl/>
          <w:lang w:bidi="fa-IR"/>
        </w:rPr>
        <w:t>/3 دارای بیشترین شکل پذیری و</w:t>
      </w:r>
      <w:r w:rsidR="00A6211D" w:rsidRPr="006A1390">
        <w:rPr>
          <w:rFonts w:eastAsiaTheme="minorEastAsia" w:cs="B Lotus" w:hint="cs"/>
          <w:sz w:val="24"/>
          <w:szCs w:val="24"/>
          <w:rtl/>
          <w:lang w:bidi="fa-IR"/>
        </w:rPr>
        <w:t xml:space="preserve"> ظ</w:t>
      </w:r>
      <w:r w:rsidR="002A7C3A" w:rsidRPr="006A1390">
        <w:rPr>
          <w:rFonts w:eastAsiaTheme="minorEastAsia" w:cs="B Lotus" w:hint="cs"/>
          <w:sz w:val="24"/>
          <w:szCs w:val="24"/>
          <w:rtl/>
          <w:lang w:bidi="fa-IR"/>
        </w:rPr>
        <w:t xml:space="preserve">رفیت بار </w:t>
      </w:r>
      <w:r w:rsidRPr="006A1390">
        <w:rPr>
          <w:rFonts w:eastAsiaTheme="minorEastAsia" w:cs="B Lotus" w:hint="cs"/>
          <w:sz w:val="24"/>
          <w:szCs w:val="24"/>
          <w:rtl/>
          <w:lang w:bidi="fa-IR"/>
        </w:rPr>
        <w:t>است</w:t>
      </w:r>
      <w:r w:rsidR="00F565C7" w:rsidRPr="006A1390">
        <w:rPr>
          <w:rFonts w:eastAsiaTheme="minorEastAsia" w:cs="B Lotus" w:hint="cs"/>
          <w:sz w:val="24"/>
          <w:szCs w:val="24"/>
          <w:rtl/>
          <w:lang w:bidi="fa-IR"/>
        </w:rPr>
        <w:t>،</w:t>
      </w:r>
      <w:r w:rsidRPr="006A1390">
        <w:rPr>
          <w:rFonts w:eastAsiaTheme="minorEastAsia" w:cs="B Lotus" w:hint="cs"/>
          <w:sz w:val="24"/>
          <w:szCs w:val="24"/>
          <w:rtl/>
          <w:lang w:bidi="fa-IR"/>
        </w:rPr>
        <w:t xml:space="preserve"> ولی ب</w:t>
      </w:r>
      <w:r w:rsidR="005501D8">
        <w:rPr>
          <w:rFonts w:eastAsiaTheme="minorEastAsia" w:cs="B Lotus" w:hint="cs"/>
          <w:sz w:val="24"/>
          <w:szCs w:val="24"/>
          <w:rtl/>
          <w:lang w:bidi="fa-IR"/>
        </w:rPr>
        <w:t xml:space="preserve">ه </w:t>
      </w:r>
      <w:r w:rsidRPr="006A1390">
        <w:rPr>
          <w:rFonts w:eastAsiaTheme="minorEastAsia" w:cs="B Lotus" w:hint="cs"/>
          <w:sz w:val="24"/>
          <w:szCs w:val="24"/>
          <w:rtl/>
          <w:lang w:bidi="fa-IR"/>
        </w:rPr>
        <w:t>دلیل ثابت بودن نسبت آرماتور مثبت به منفی، با افزایش درصد آ</w:t>
      </w:r>
      <w:r w:rsidR="00F565C7" w:rsidRPr="006A1390">
        <w:rPr>
          <w:rFonts w:eastAsiaTheme="minorEastAsia" w:cs="B Lotus" w:hint="cs"/>
          <w:sz w:val="24"/>
          <w:szCs w:val="24"/>
          <w:rtl/>
          <w:lang w:bidi="fa-IR"/>
        </w:rPr>
        <w:t>رماتور، تغییر چندانی در ظرفیت با</w:t>
      </w:r>
      <w:r w:rsidRPr="006A1390">
        <w:rPr>
          <w:rFonts w:eastAsiaTheme="minorEastAsia" w:cs="B Lotus" w:hint="cs"/>
          <w:sz w:val="24"/>
          <w:szCs w:val="24"/>
          <w:rtl/>
          <w:lang w:bidi="fa-IR"/>
        </w:rPr>
        <w:t>زپخش لنگر مشاهده نمی</w:t>
      </w:r>
      <w:r w:rsidRPr="006A1390">
        <w:rPr>
          <w:rFonts w:eastAsiaTheme="minorEastAsia" w:cs="B Lotus"/>
          <w:sz w:val="24"/>
          <w:szCs w:val="24"/>
          <w:rtl/>
          <w:lang w:bidi="fa-IR"/>
        </w:rPr>
        <w:softHyphen/>
      </w:r>
      <w:r w:rsidRPr="006A1390">
        <w:rPr>
          <w:rFonts w:eastAsiaTheme="minorEastAsia" w:cs="B Lotus" w:hint="cs"/>
          <w:sz w:val="24"/>
          <w:szCs w:val="24"/>
          <w:rtl/>
          <w:lang w:bidi="fa-IR"/>
        </w:rPr>
        <w:t>شود.</w:t>
      </w:r>
    </w:p>
    <w:p w:rsidR="00F32694" w:rsidRPr="006A1390" w:rsidRDefault="00C454CC" w:rsidP="003C5C25">
      <w:pPr>
        <w:pStyle w:val="ListParagraph"/>
        <w:bidi/>
        <w:spacing w:after="0" w:line="240" w:lineRule="auto"/>
        <w:ind w:left="0"/>
        <w:jc w:val="lowKashida"/>
        <w:rPr>
          <w:rFonts w:eastAsiaTheme="minorEastAsia" w:cs="B Lotus"/>
          <w:sz w:val="24"/>
          <w:szCs w:val="24"/>
          <w:rtl/>
          <w:lang w:bidi="fa-IR"/>
        </w:rPr>
      </w:pPr>
      <w:r w:rsidRPr="006A1390">
        <w:rPr>
          <w:rFonts w:eastAsiaTheme="minorEastAsia" w:cs="B Lotus" w:hint="cs"/>
          <w:sz w:val="24"/>
          <w:szCs w:val="24"/>
          <w:rtl/>
          <w:lang w:bidi="fa-IR"/>
        </w:rPr>
        <w:t>2</w:t>
      </w:r>
      <w:r w:rsidR="00926120" w:rsidRPr="006A1390">
        <w:rPr>
          <w:rFonts w:eastAsiaTheme="minorEastAsia" w:cs="B Lotus" w:hint="cs"/>
          <w:sz w:val="24"/>
          <w:szCs w:val="24"/>
          <w:rtl/>
          <w:lang w:bidi="fa-IR"/>
        </w:rPr>
        <w:t xml:space="preserve">) </w:t>
      </w:r>
      <w:r w:rsidR="00F565C7" w:rsidRPr="006A1390">
        <w:rPr>
          <w:rFonts w:eastAsiaTheme="minorEastAsia" w:cs="B Lotus" w:hint="cs"/>
          <w:sz w:val="24"/>
          <w:szCs w:val="24"/>
          <w:rtl/>
          <w:lang w:bidi="fa-IR"/>
        </w:rPr>
        <w:t>با افزایش تعداد آرماتور در حالی که نسبت آرماتور طولی ثابت است، ب</w:t>
      </w:r>
      <w:r w:rsidR="005501D8">
        <w:rPr>
          <w:rFonts w:eastAsiaTheme="minorEastAsia" w:cs="B Lotus" w:hint="cs"/>
          <w:sz w:val="24"/>
          <w:szCs w:val="24"/>
          <w:rtl/>
          <w:lang w:bidi="fa-IR"/>
        </w:rPr>
        <w:t xml:space="preserve">ه </w:t>
      </w:r>
      <w:r w:rsidR="00F565C7" w:rsidRPr="006A1390">
        <w:rPr>
          <w:rFonts w:eastAsiaTheme="minorEastAsia" w:cs="B Lotus" w:hint="cs"/>
          <w:sz w:val="24"/>
          <w:szCs w:val="24"/>
          <w:rtl/>
          <w:lang w:bidi="fa-IR"/>
        </w:rPr>
        <w:t xml:space="preserve">دلیل بحث پیوستگی، </w:t>
      </w:r>
      <w:r w:rsidR="00F32694" w:rsidRPr="006A1390">
        <w:rPr>
          <w:rFonts w:eastAsiaTheme="minorEastAsia" w:cs="B Lotus" w:hint="cs"/>
          <w:sz w:val="24"/>
          <w:szCs w:val="24"/>
          <w:rtl/>
          <w:lang w:bidi="fa-IR"/>
        </w:rPr>
        <w:t>ظرفیت باربری</w:t>
      </w:r>
      <w:r w:rsidR="00655593" w:rsidRPr="006A1390">
        <w:rPr>
          <w:rFonts w:eastAsiaTheme="minorEastAsia" w:cs="B Lotus" w:hint="cs"/>
          <w:sz w:val="24"/>
          <w:szCs w:val="24"/>
          <w:rtl/>
          <w:lang w:bidi="fa-IR"/>
        </w:rPr>
        <w:t xml:space="preserve"> و بازپخش لنگر کاهش می</w:t>
      </w:r>
      <w:r w:rsidR="00655593" w:rsidRPr="006A1390">
        <w:rPr>
          <w:rFonts w:eastAsiaTheme="minorEastAsia" w:cs="B Lotus"/>
          <w:sz w:val="24"/>
          <w:szCs w:val="24"/>
          <w:rtl/>
          <w:lang w:bidi="fa-IR"/>
        </w:rPr>
        <w:softHyphen/>
      </w:r>
      <w:r w:rsidR="00F32694" w:rsidRPr="006A1390">
        <w:rPr>
          <w:rFonts w:eastAsiaTheme="minorEastAsia" w:cs="B Lotus" w:hint="cs"/>
          <w:sz w:val="24"/>
          <w:szCs w:val="24"/>
          <w:rtl/>
          <w:lang w:bidi="fa-IR"/>
        </w:rPr>
        <w:t>یابد.</w:t>
      </w:r>
      <w:r w:rsidRPr="006A1390">
        <w:rPr>
          <w:rFonts w:eastAsiaTheme="minorEastAsia" w:cs="B Lotus" w:hint="cs"/>
          <w:sz w:val="24"/>
          <w:szCs w:val="24"/>
          <w:rtl/>
          <w:lang w:bidi="fa-IR"/>
        </w:rPr>
        <w:t xml:space="preserve"> </w:t>
      </w:r>
      <w:r w:rsidR="005501D8">
        <w:rPr>
          <w:rFonts w:eastAsiaTheme="minorEastAsia" w:cs="B Lotus" w:hint="cs"/>
          <w:sz w:val="24"/>
          <w:szCs w:val="24"/>
          <w:rtl/>
          <w:lang w:bidi="fa-IR"/>
        </w:rPr>
        <w:t>پس</w:t>
      </w:r>
      <w:r w:rsidRPr="006A1390">
        <w:rPr>
          <w:rFonts w:eastAsiaTheme="minorEastAsia" w:cs="B Lotus" w:hint="cs"/>
          <w:sz w:val="24"/>
          <w:szCs w:val="24"/>
          <w:rtl/>
          <w:lang w:bidi="fa-IR"/>
        </w:rPr>
        <w:t xml:space="preserve"> عملکرد تیرها با آرماتور </w:t>
      </w:r>
      <w:r w:rsidRPr="006A1390">
        <w:rPr>
          <w:rFonts w:asciiTheme="majorBidi" w:eastAsiaTheme="minorEastAsia" w:hAnsiTheme="majorBidi" w:cstheme="majorBidi"/>
          <w:lang w:bidi="fa-IR"/>
        </w:rPr>
        <w:t>GFRP</w:t>
      </w:r>
      <w:r w:rsidRPr="006A1390">
        <w:rPr>
          <w:rFonts w:eastAsiaTheme="minorEastAsia" w:cs="B Lotus" w:hint="cs"/>
          <w:sz w:val="24"/>
          <w:szCs w:val="24"/>
          <w:rtl/>
          <w:lang w:bidi="fa-IR"/>
        </w:rPr>
        <w:t xml:space="preserve"> از این نظر، مشابه تیرهای معمولی است و قوانین آرماتورگذاری فولادی در این تیرها بهتر است رعایت </w:t>
      </w:r>
      <w:r w:rsidR="005501D8">
        <w:rPr>
          <w:rFonts w:eastAsiaTheme="minorEastAsia" w:cs="B Lotus" w:hint="cs"/>
          <w:sz w:val="24"/>
          <w:szCs w:val="24"/>
          <w:rtl/>
          <w:lang w:bidi="fa-IR"/>
        </w:rPr>
        <w:t>شود</w:t>
      </w:r>
      <w:r w:rsidRPr="006A1390">
        <w:rPr>
          <w:rFonts w:eastAsiaTheme="minorEastAsia" w:cs="B Lotus" w:hint="cs"/>
          <w:sz w:val="24"/>
          <w:szCs w:val="24"/>
          <w:rtl/>
          <w:lang w:bidi="fa-IR"/>
        </w:rPr>
        <w:t>.</w:t>
      </w:r>
    </w:p>
    <w:p w:rsidR="00F32694" w:rsidRPr="006A1390" w:rsidRDefault="00C454CC" w:rsidP="003C5C25">
      <w:pPr>
        <w:pStyle w:val="ListParagraph"/>
        <w:bidi/>
        <w:spacing w:after="0" w:line="240" w:lineRule="auto"/>
        <w:ind w:left="0"/>
        <w:jc w:val="lowKashida"/>
        <w:rPr>
          <w:rFonts w:eastAsiaTheme="minorEastAsia" w:cs="B Lotus"/>
          <w:sz w:val="24"/>
          <w:szCs w:val="24"/>
          <w:lang w:bidi="fa-IR"/>
        </w:rPr>
      </w:pPr>
      <w:r w:rsidRPr="006A1390">
        <w:rPr>
          <w:rFonts w:eastAsiaTheme="minorEastAsia" w:cs="B Lotus" w:hint="cs"/>
          <w:sz w:val="24"/>
          <w:szCs w:val="24"/>
          <w:rtl/>
          <w:lang w:bidi="fa-IR"/>
        </w:rPr>
        <w:t>3</w:t>
      </w:r>
      <w:r w:rsidR="00926120" w:rsidRPr="006A1390">
        <w:rPr>
          <w:rFonts w:eastAsiaTheme="minorEastAsia" w:cs="B Lotus" w:hint="cs"/>
          <w:sz w:val="24"/>
          <w:szCs w:val="24"/>
          <w:rtl/>
          <w:lang w:bidi="fa-IR"/>
        </w:rPr>
        <w:t xml:space="preserve">) </w:t>
      </w:r>
      <w:r w:rsidR="00655593" w:rsidRPr="006A1390">
        <w:rPr>
          <w:rFonts w:eastAsiaTheme="minorEastAsia" w:cs="B Lotus" w:hint="cs"/>
          <w:sz w:val="24"/>
          <w:szCs w:val="24"/>
          <w:rtl/>
          <w:lang w:bidi="fa-IR"/>
        </w:rPr>
        <w:t>به نظر می</w:t>
      </w:r>
      <w:r w:rsidR="00655593" w:rsidRPr="006A1390">
        <w:rPr>
          <w:rFonts w:eastAsiaTheme="minorEastAsia" w:cs="B Lotus"/>
          <w:sz w:val="24"/>
          <w:szCs w:val="24"/>
          <w:rtl/>
          <w:lang w:bidi="fa-IR"/>
        </w:rPr>
        <w:softHyphen/>
      </w:r>
      <w:r w:rsidR="003E636A" w:rsidRPr="006A1390">
        <w:rPr>
          <w:rFonts w:eastAsiaTheme="minorEastAsia" w:cs="B Lotus" w:hint="cs"/>
          <w:sz w:val="24"/>
          <w:szCs w:val="24"/>
          <w:rtl/>
          <w:lang w:bidi="fa-IR"/>
        </w:rPr>
        <w:t>رسد مقدار آ</w:t>
      </w:r>
      <w:r w:rsidR="00AE26AC" w:rsidRPr="006A1390">
        <w:rPr>
          <w:rFonts w:eastAsiaTheme="minorEastAsia" w:cs="B Lotus" w:hint="cs"/>
          <w:sz w:val="24"/>
          <w:szCs w:val="24"/>
          <w:rtl/>
          <w:lang w:bidi="fa-IR"/>
        </w:rPr>
        <w:t>رماتور عرضی حداقل مورد نظر آئین</w:t>
      </w:r>
      <w:r w:rsidR="005501D8">
        <w:rPr>
          <w:rFonts w:eastAsiaTheme="minorEastAsia" w:cs="B Lotus" w:hint="cs"/>
          <w:sz w:val="24"/>
          <w:szCs w:val="24"/>
          <w:rtl/>
          <w:lang w:bidi="fa-IR"/>
        </w:rPr>
        <w:t>‌</w:t>
      </w:r>
      <w:r w:rsidR="003E636A" w:rsidRPr="006A1390">
        <w:rPr>
          <w:rFonts w:eastAsiaTheme="minorEastAsia" w:cs="B Lotus" w:hint="cs"/>
          <w:sz w:val="24"/>
          <w:szCs w:val="24"/>
          <w:rtl/>
          <w:lang w:bidi="fa-IR"/>
        </w:rPr>
        <w:t>نام</w:t>
      </w:r>
      <w:r w:rsidR="005501D8">
        <w:rPr>
          <w:rFonts w:eastAsiaTheme="minorEastAsia" w:cs="B Lotus" w:hint="cs"/>
          <w:sz w:val="24"/>
          <w:szCs w:val="24"/>
          <w:rtl/>
          <w:lang w:bidi="fa-IR"/>
        </w:rPr>
        <w:t>ه</w:t>
      </w:r>
      <w:r w:rsidR="003E636A" w:rsidRPr="006A1390">
        <w:rPr>
          <w:rFonts w:eastAsiaTheme="minorEastAsia" w:cs="B Lotus" w:hint="cs"/>
          <w:sz w:val="24"/>
          <w:szCs w:val="24"/>
          <w:rtl/>
          <w:lang w:bidi="fa-IR"/>
        </w:rPr>
        <w:t xml:space="preserve"> </w:t>
      </w:r>
      <w:r w:rsidR="003E636A" w:rsidRPr="006A1390">
        <w:rPr>
          <w:rFonts w:asciiTheme="majorBidi" w:hAnsiTheme="majorBidi" w:cs="B Lotus"/>
          <w:lang w:bidi="fa-IR"/>
        </w:rPr>
        <w:t>CSA/S806-12(2017)</w:t>
      </w:r>
      <w:r w:rsidR="003E636A" w:rsidRPr="006A1390">
        <w:rPr>
          <w:rFonts w:asciiTheme="majorBidi" w:hAnsiTheme="majorBidi" w:cs="B Lotus" w:hint="cs"/>
          <w:sz w:val="24"/>
          <w:szCs w:val="24"/>
          <w:rtl/>
          <w:lang w:bidi="fa-IR"/>
        </w:rPr>
        <w:t xml:space="preserve"> برای جلوگیری از شکست برشی تیرهای </w:t>
      </w:r>
      <w:r w:rsidR="003E636A" w:rsidRPr="006A1390">
        <w:rPr>
          <w:rFonts w:asciiTheme="majorBidi" w:hAnsiTheme="majorBidi" w:cs="B Lotus"/>
          <w:lang w:bidi="fa-IR"/>
        </w:rPr>
        <w:t>FRP-RC</w:t>
      </w:r>
      <w:r w:rsidR="003E636A" w:rsidRPr="006A1390">
        <w:rPr>
          <w:rFonts w:asciiTheme="majorBidi" w:hAnsiTheme="majorBidi" w:cs="B Lotus" w:hint="cs"/>
          <w:sz w:val="24"/>
          <w:szCs w:val="24"/>
          <w:rtl/>
          <w:lang w:bidi="fa-IR"/>
        </w:rPr>
        <w:t xml:space="preserve"> با مقطع </w:t>
      </w:r>
      <w:r w:rsidR="003E636A" w:rsidRPr="006A1390">
        <w:rPr>
          <w:rFonts w:asciiTheme="majorBidi" w:hAnsiTheme="majorBidi" w:cs="B Lotus"/>
          <w:lang w:bidi="fa-IR"/>
        </w:rPr>
        <w:t>T</w:t>
      </w:r>
      <w:r w:rsidR="003E636A" w:rsidRPr="006A1390">
        <w:rPr>
          <w:rFonts w:asciiTheme="majorBidi" w:hAnsiTheme="majorBidi" w:cs="B Lotus" w:hint="cs"/>
          <w:sz w:val="24"/>
          <w:szCs w:val="24"/>
          <w:rtl/>
          <w:lang w:bidi="fa-IR"/>
        </w:rPr>
        <w:t xml:space="preserve"> شکل تحت لنگر خمشی، کافی نباشد.</w:t>
      </w:r>
      <w:r w:rsidRPr="006A1390">
        <w:rPr>
          <w:rFonts w:asciiTheme="majorBidi" w:hAnsiTheme="majorBidi" w:cs="B Lotus" w:hint="cs"/>
          <w:sz w:val="24"/>
          <w:szCs w:val="24"/>
          <w:rtl/>
          <w:lang w:bidi="fa-IR"/>
        </w:rPr>
        <w:t xml:space="preserve"> مطالعات جدیدی در این مورد می</w:t>
      </w:r>
      <w:r w:rsidRPr="006A1390">
        <w:rPr>
          <w:rFonts w:asciiTheme="majorBidi" w:hAnsiTheme="majorBidi" w:cs="B Lotus" w:hint="cs"/>
          <w:sz w:val="24"/>
          <w:szCs w:val="24"/>
          <w:rtl/>
          <w:lang w:bidi="fa-IR"/>
        </w:rPr>
        <w:softHyphen/>
        <w:t>تواند صورت گیرد.</w:t>
      </w:r>
    </w:p>
    <w:p w:rsidR="005565C0" w:rsidRDefault="00C454CC" w:rsidP="003C5C25">
      <w:pPr>
        <w:pStyle w:val="ListParagraph"/>
        <w:bidi/>
        <w:spacing w:after="0" w:line="240" w:lineRule="auto"/>
        <w:ind w:left="0"/>
        <w:jc w:val="lowKashida"/>
        <w:rPr>
          <w:rFonts w:asciiTheme="majorBidi" w:hAnsiTheme="majorBidi" w:cs="B Lotus"/>
          <w:sz w:val="24"/>
          <w:szCs w:val="24"/>
          <w:rtl/>
          <w:lang w:bidi="fa-IR"/>
        </w:rPr>
      </w:pPr>
      <w:r w:rsidRPr="006A1390">
        <w:rPr>
          <w:rFonts w:eastAsiaTheme="minorEastAsia" w:cs="B Lotus" w:hint="cs"/>
          <w:sz w:val="24"/>
          <w:szCs w:val="24"/>
          <w:rtl/>
          <w:lang w:bidi="fa-IR"/>
        </w:rPr>
        <w:t>4</w:t>
      </w:r>
      <w:r w:rsidR="00926120" w:rsidRPr="006A1390">
        <w:rPr>
          <w:rFonts w:eastAsiaTheme="minorEastAsia" w:cs="B Lotus" w:hint="cs"/>
          <w:sz w:val="24"/>
          <w:szCs w:val="24"/>
          <w:rtl/>
          <w:lang w:bidi="fa-IR"/>
        </w:rPr>
        <w:t xml:space="preserve">) </w:t>
      </w:r>
      <w:r w:rsidR="003527C2" w:rsidRPr="006A1390">
        <w:rPr>
          <w:rFonts w:eastAsiaTheme="minorEastAsia" w:cs="B Lotus" w:hint="cs"/>
          <w:sz w:val="24"/>
          <w:szCs w:val="24"/>
          <w:rtl/>
          <w:lang w:bidi="fa-IR"/>
        </w:rPr>
        <w:t>افزایش فاصل</w:t>
      </w:r>
      <w:r w:rsidR="005501D8">
        <w:rPr>
          <w:rFonts w:eastAsiaTheme="minorEastAsia" w:cs="B Lotus" w:hint="cs"/>
          <w:sz w:val="24"/>
          <w:szCs w:val="24"/>
          <w:rtl/>
          <w:lang w:bidi="fa-IR"/>
        </w:rPr>
        <w:t>ه</w:t>
      </w:r>
      <w:r w:rsidR="003527C2" w:rsidRPr="006A1390">
        <w:rPr>
          <w:rFonts w:eastAsiaTheme="minorEastAsia" w:cs="B Lotus" w:hint="cs"/>
          <w:sz w:val="24"/>
          <w:szCs w:val="24"/>
          <w:rtl/>
          <w:lang w:bidi="fa-IR"/>
        </w:rPr>
        <w:t xml:space="preserve"> آرماتورهای </w:t>
      </w:r>
      <w:r w:rsidR="00FC2E1E" w:rsidRPr="006A1390">
        <w:rPr>
          <w:rFonts w:eastAsiaTheme="minorEastAsia" w:cs="B Lotus" w:hint="cs"/>
          <w:sz w:val="24"/>
          <w:szCs w:val="24"/>
          <w:rtl/>
          <w:lang w:bidi="fa-IR"/>
        </w:rPr>
        <w:t>عرضی</w:t>
      </w:r>
      <w:r w:rsidR="003527C2" w:rsidRPr="006A1390">
        <w:rPr>
          <w:rFonts w:eastAsiaTheme="minorEastAsia" w:cs="B Lotus" w:hint="cs"/>
          <w:sz w:val="24"/>
          <w:szCs w:val="24"/>
          <w:rtl/>
          <w:lang w:bidi="fa-IR"/>
        </w:rPr>
        <w:t xml:space="preserve"> بدون تغییری در نسبت این آرماتورها، تاثیر منفی روی ظرفیت باربری</w:t>
      </w:r>
      <w:r w:rsidR="0021674F" w:rsidRPr="006A1390">
        <w:rPr>
          <w:rFonts w:eastAsiaTheme="minorEastAsia" w:cs="B Lotus" w:hint="cs"/>
          <w:sz w:val="24"/>
          <w:szCs w:val="24"/>
          <w:rtl/>
          <w:lang w:bidi="fa-IR"/>
        </w:rPr>
        <w:t xml:space="preserve"> و بازپخش لنگر تیرهای بتنی </w:t>
      </w:r>
      <w:r w:rsidR="0021674F" w:rsidRPr="006A1390">
        <w:rPr>
          <w:rFonts w:asciiTheme="majorBidi" w:hAnsiTheme="majorBidi" w:cs="B Lotus"/>
          <w:lang w:bidi="fa-IR"/>
        </w:rPr>
        <w:t>FRP-RC</w:t>
      </w:r>
      <w:r w:rsidR="0021674F" w:rsidRPr="006A1390">
        <w:rPr>
          <w:rFonts w:asciiTheme="majorBidi" w:hAnsiTheme="majorBidi" w:cs="B Lotus" w:hint="cs"/>
          <w:sz w:val="24"/>
          <w:szCs w:val="24"/>
          <w:rtl/>
          <w:lang w:bidi="fa-IR"/>
        </w:rPr>
        <w:t xml:space="preserve"> با مقطع </w:t>
      </w:r>
      <w:r w:rsidR="0021674F" w:rsidRPr="006A1390">
        <w:rPr>
          <w:rFonts w:asciiTheme="majorBidi" w:hAnsiTheme="majorBidi" w:cs="B Lotus"/>
          <w:lang w:bidi="fa-IR"/>
        </w:rPr>
        <w:t>T</w:t>
      </w:r>
      <w:r w:rsidR="0021674F" w:rsidRPr="006A1390">
        <w:rPr>
          <w:rFonts w:asciiTheme="majorBidi" w:hAnsiTheme="majorBidi" w:cs="B Lotus" w:hint="cs"/>
          <w:sz w:val="24"/>
          <w:szCs w:val="24"/>
          <w:rtl/>
          <w:lang w:bidi="fa-IR"/>
        </w:rPr>
        <w:t xml:space="preserve"> شکل دارد. با این حال در فواصل کم </w:t>
      </w:r>
      <w:r w:rsidR="0021674F" w:rsidRPr="006A1390">
        <w:rPr>
          <w:rFonts w:asciiTheme="majorBidi" w:hAnsiTheme="majorBidi" w:cs="B Lotus"/>
          <w:lang w:bidi="fa-IR"/>
        </w:rPr>
        <w:t>(d/2)</w:t>
      </w:r>
      <w:r w:rsidR="0021674F" w:rsidRPr="006A1390">
        <w:rPr>
          <w:rFonts w:asciiTheme="majorBidi" w:hAnsiTheme="majorBidi" w:cs="B Lotus" w:hint="cs"/>
          <w:sz w:val="24"/>
          <w:szCs w:val="24"/>
          <w:rtl/>
          <w:lang w:bidi="fa-IR"/>
        </w:rPr>
        <w:t xml:space="preserve"> این تاثیر قابل ملاحظه نیست از سوی دیگر در فواصل بزرگتر از </w:t>
      </w:r>
      <w:r w:rsidR="0021674F" w:rsidRPr="006A1390">
        <w:rPr>
          <w:rFonts w:asciiTheme="majorBidi" w:hAnsiTheme="majorBidi" w:cs="B Lotus"/>
          <w:lang w:bidi="fa-IR"/>
        </w:rPr>
        <w:t>2d/3</w:t>
      </w:r>
      <w:r w:rsidR="0021674F" w:rsidRPr="006A1390">
        <w:rPr>
          <w:rFonts w:asciiTheme="majorBidi" w:hAnsiTheme="majorBidi" w:cs="B Lotus" w:hint="cs"/>
          <w:sz w:val="24"/>
          <w:szCs w:val="24"/>
          <w:rtl/>
          <w:lang w:bidi="fa-IR"/>
        </w:rPr>
        <w:t xml:space="preserve"> حضور </w:t>
      </w:r>
      <w:r w:rsidR="005565C0" w:rsidRPr="006A1390">
        <w:rPr>
          <w:rFonts w:asciiTheme="majorBidi" w:hAnsiTheme="majorBidi" w:cs="B Lotus" w:hint="cs"/>
          <w:sz w:val="24"/>
          <w:szCs w:val="24"/>
          <w:rtl/>
          <w:lang w:bidi="fa-IR"/>
        </w:rPr>
        <w:t xml:space="preserve">آرماتور </w:t>
      </w:r>
      <w:r w:rsidR="00FC2E1E" w:rsidRPr="006A1390">
        <w:rPr>
          <w:rFonts w:eastAsiaTheme="minorEastAsia" w:cs="B Lotus" w:hint="cs"/>
          <w:sz w:val="24"/>
          <w:szCs w:val="24"/>
          <w:rtl/>
          <w:lang w:bidi="fa-IR"/>
        </w:rPr>
        <w:t>عرضی</w:t>
      </w:r>
      <w:r w:rsidR="005565C0" w:rsidRPr="006A1390">
        <w:rPr>
          <w:rFonts w:asciiTheme="majorBidi" w:hAnsiTheme="majorBidi" w:cs="B Lotus" w:hint="cs"/>
          <w:sz w:val="24"/>
          <w:szCs w:val="24"/>
          <w:rtl/>
          <w:lang w:bidi="fa-IR"/>
        </w:rPr>
        <w:t xml:space="preserve"> قابل چش</w:t>
      </w:r>
      <w:r w:rsidR="0021674F" w:rsidRPr="006A1390">
        <w:rPr>
          <w:rFonts w:asciiTheme="majorBidi" w:hAnsiTheme="majorBidi" w:cs="B Lotus" w:hint="cs"/>
          <w:sz w:val="24"/>
          <w:szCs w:val="24"/>
          <w:rtl/>
          <w:lang w:bidi="fa-IR"/>
        </w:rPr>
        <w:t xml:space="preserve">م پوشی است و تیر </w:t>
      </w:r>
      <w:r w:rsidR="00655593" w:rsidRPr="006A1390">
        <w:rPr>
          <w:rFonts w:asciiTheme="majorBidi" w:hAnsiTheme="majorBidi" w:cs="B Lotus" w:hint="cs"/>
          <w:sz w:val="24"/>
          <w:szCs w:val="24"/>
          <w:rtl/>
          <w:lang w:bidi="fa-IR"/>
        </w:rPr>
        <w:t>مانند یک مقطع بدون خاموت عمل می</w:t>
      </w:r>
      <w:r w:rsidR="00655593" w:rsidRPr="006A1390">
        <w:rPr>
          <w:rFonts w:asciiTheme="majorBidi" w:hAnsiTheme="majorBidi" w:cs="B Lotus"/>
          <w:sz w:val="24"/>
          <w:szCs w:val="24"/>
          <w:rtl/>
          <w:lang w:bidi="fa-IR"/>
        </w:rPr>
        <w:softHyphen/>
      </w:r>
      <w:r w:rsidR="0021674F" w:rsidRPr="006A1390">
        <w:rPr>
          <w:rFonts w:asciiTheme="majorBidi" w:hAnsiTheme="majorBidi" w:cs="B Lotus" w:hint="cs"/>
          <w:sz w:val="24"/>
          <w:szCs w:val="24"/>
          <w:rtl/>
          <w:lang w:bidi="fa-IR"/>
        </w:rPr>
        <w:t>کند.</w:t>
      </w:r>
      <w:r w:rsidR="00413BAA" w:rsidRPr="006A1390">
        <w:rPr>
          <w:rFonts w:asciiTheme="majorBidi" w:hAnsiTheme="majorBidi" w:cs="B Lotus" w:hint="cs"/>
          <w:sz w:val="24"/>
          <w:szCs w:val="24"/>
          <w:rtl/>
          <w:lang w:bidi="fa-IR"/>
        </w:rPr>
        <w:t xml:space="preserve"> عملکرد برشی تیرهای </w:t>
      </w:r>
      <w:r w:rsidR="00413BAA" w:rsidRPr="006A1390">
        <w:rPr>
          <w:rFonts w:asciiTheme="majorBidi" w:hAnsiTheme="majorBidi" w:cs="B Lotus"/>
          <w:sz w:val="24"/>
          <w:szCs w:val="24"/>
          <w:lang w:bidi="fa-IR"/>
        </w:rPr>
        <w:t>T</w:t>
      </w:r>
      <w:r w:rsidR="00413BAA" w:rsidRPr="006A1390">
        <w:rPr>
          <w:rFonts w:asciiTheme="majorBidi" w:hAnsiTheme="majorBidi" w:cs="B Lotus" w:hint="cs"/>
          <w:sz w:val="24"/>
          <w:szCs w:val="24"/>
          <w:rtl/>
          <w:lang w:bidi="fa-IR"/>
        </w:rPr>
        <w:t xml:space="preserve"> شکل بتنی سراسری دارای آرماتور </w:t>
      </w:r>
      <w:r w:rsidR="00413BAA" w:rsidRPr="006A1390">
        <w:rPr>
          <w:rFonts w:asciiTheme="majorBidi" w:hAnsiTheme="majorBidi" w:cs="B Lotus"/>
          <w:sz w:val="24"/>
          <w:szCs w:val="24"/>
          <w:lang w:bidi="fa-IR"/>
        </w:rPr>
        <w:t>GFRP</w:t>
      </w:r>
      <w:r w:rsidR="00413BAA" w:rsidRPr="006A1390">
        <w:rPr>
          <w:rFonts w:asciiTheme="majorBidi" w:hAnsiTheme="majorBidi" w:cs="B Lotus" w:hint="cs"/>
          <w:sz w:val="24"/>
          <w:szCs w:val="24"/>
          <w:rtl/>
          <w:lang w:bidi="fa-IR"/>
        </w:rPr>
        <w:t xml:space="preserve"> می</w:t>
      </w:r>
      <w:r w:rsidR="00413BAA" w:rsidRPr="006A1390">
        <w:rPr>
          <w:rFonts w:asciiTheme="majorBidi" w:hAnsiTheme="majorBidi" w:cs="B Lotus" w:hint="cs"/>
          <w:sz w:val="24"/>
          <w:szCs w:val="24"/>
          <w:rtl/>
          <w:lang w:bidi="fa-IR"/>
        </w:rPr>
        <w:softHyphen/>
        <w:t>تواند در مطالعات آینده مورد بررسی قرار گیرد.</w:t>
      </w:r>
    </w:p>
    <w:p w:rsidR="00BE10F6" w:rsidRPr="006A1390" w:rsidRDefault="00BE10F6" w:rsidP="00BE10F6">
      <w:pPr>
        <w:pStyle w:val="ListParagraph"/>
        <w:bidi/>
        <w:spacing w:after="0" w:line="240" w:lineRule="auto"/>
        <w:ind w:left="0"/>
        <w:jc w:val="lowKashida"/>
        <w:rPr>
          <w:rFonts w:eastAsiaTheme="minorEastAsia" w:cs="B Lotus"/>
          <w:sz w:val="24"/>
          <w:szCs w:val="24"/>
          <w:rtl/>
          <w:lang w:bidi="fa-IR"/>
        </w:rPr>
      </w:pPr>
    </w:p>
    <w:p w:rsidR="00A257BC" w:rsidRPr="00BE10F6" w:rsidRDefault="00A257BC" w:rsidP="003C5C25">
      <w:pPr>
        <w:bidi/>
        <w:spacing w:after="0" w:line="240" w:lineRule="auto"/>
        <w:jc w:val="lowKashida"/>
        <w:rPr>
          <w:rFonts w:eastAsiaTheme="minorEastAsia" w:cs="B Zar"/>
          <w:b/>
          <w:bCs/>
          <w:sz w:val="28"/>
          <w:szCs w:val="28"/>
          <w:rtl/>
          <w:lang w:bidi="fa-IR"/>
        </w:rPr>
      </w:pPr>
      <w:r w:rsidRPr="00BE10F6">
        <w:rPr>
          <w:rFonts w:eastAsiaTheme="minorEastAsia" w:cs="B Zar" w:hint="cs"/>
          <w:b/>
          <w:bCs/>
          <w:sz w:val="28"/>
          <w:szCs w:val="28"/>
          <w:rtl/>
          <w:lang w:bidi="fa-IR"/>
        </w:rPr>
        <w:t>مراجع</w:t>
      </w:r>
    </w:p>
    <w:p w:rsidR="00A11367" w:rsidRPr="009F4302" w:rsidRDefault="00A11367" w:rsidP="003C5C25">
      <w:pPr>
        <w:pStyle w:val="ListParagraph"/>
        <w:numPr>
          <w:ilvl w:val="1"/>
          <w:numId w:val="1"/>
        </w:numPr>
        <w:autoSpaceDE w:val="0"/>
        <w:autoSpaceDN w:val="0"/>
        <w:adjustRightInd w:val="0"/>
        <w:spacing w:after="0" w:line="240" w:lineRule="auto"/>
        <w:ind w:left="360"/>
        <w:jc w:val="lowKashida"/>
        <w:rPr>
          <w:rFonts w:asciiTheme="majorBidi" w:eastAsia="SwiftNeueLTPro-Book" w:hAnsiTheme="majorBidi" w:cstheme="majorBidi"/>
        </w:rPr>
      </w:pPr>
      <w:proofErr w:type="spellStart"/>
      <w:r w:rsidRPr="009F4302">
        <w:rPr>
          <w:rFonts w:asciiTheme="majorBidi" w:eastAsia="SwiftNeueLTPro-Book" w:hAnsiTheme="majorBidi" w:cstheme="majorBidi"/>
        </w:rPr>
        <w:t>Pawlowski</w:t>
      </w:r>
      <w:proofErr w:type="spellEnd"/>
      <w:r w:rsidRPr="009F4302">
        <w:rPr>
          <w:rFonts w:asciiTheme="majorBidi" w:eastAsia="SwiftNeueLTPro-Book" w:hAnsiTheme="majorBidi" w:cstheme="majorBidi"/>
        </w:rPr>
        <w:t xml:space="preserve">, D., </w:t>
      </w:r>
      <w:proofErr w:type="spellStart"/>
      <w:r w:rsidRPr="009F4302">
        <w:rPr>
          <w:rFonts w:asciiTheme="majorBidi" w:eastAsia="SwiftNeueLTPro-Book" w:hAnsiTheme="majorBidi" w:cstheme="majorBidi"/>
        </w:rPr>
        <w:t>Szumigala</w:t>
      </w:r>
      <w:proofErr w:type="spellEnd"/>
      <w:r w:rsidRPr="009F4302">
        <w:rPr>
          <w:rFonts w:asciiTheme="majorBidi" w:eastAsia="SwiftNeueLTPro-Book" w:hAnsiTheme="majorBidi" w:cstheme="majorBidi"/>
        </w:rPr>
        <w:t xml:space="preserve">, M. 2015. Flexural behavior of full-scale basalt FRP RC beams experimental and numerical studies. </w:t>
      </w:r>
      <w:r w:rsidRPr="009F4302">
        <w:rPr>
          <w:rFonts w:asciiTheme="majorBidi" w:eastAsia="SwiftNeueLTPro-Book" w:hAnsiTheme="majorBidi" w:cstheme="majorBidi"/>
          <w:i/>
          <w:iCs/>
        </w:rPr>
        <w:t>Journal of Procedia Engineering</w:t>
      </w:r>
      <w:r w:rsidRPr="009F4302">
        <w:rPr>
          <w:rFonts w:asciiTheme="majorBidi" w:eastAsia="SwiftNeueLTPro-Book" w:hAnsiTheme="majorBidi" w:cstheme="majorBidi"/>
        </w:rPr>
        <w:t xml:space="preserve"> 108(2015) 518-525.</w:t>
      </w:r>
    </w:p>
    <w:p w:rsidR="00A11367" w:rsidRPr="009F4302" w:rsidRDefault="00A11367" w:rsidP="003C5C25">
      <w:pPr>
        <w:pStyle w:val="ListParagraph"/>
        <w:numPr>
          <w:ilvl w:val="1"/>
          <w:numId w:val="1"/>
        </w:numPr>
        <w:autoSpaceDE w:val="0"/>
        <w:autoSpaceDN w:val="0"/>
        <w:adjustRightInd w:val="0"/>
        <w:spacing w:after="0" w:line="240" w:lineRule="auto"/>
        <w:ind w:left="360"/>
        <w:jc w:val="lowKashida"/>
        <w:rPr>
          <w:rFonts w:asciiTheme="majorBidi" w:eastAsia="SwiftNeueLTPro-Book" w:hAnsiTheme="majorBidi" w:cstheme="majorBidi"/>
        </w:rPr>
      </w:pPr>
      <w:r w:rsidRPr="009F4302">
        <w:rPr>
          <w:rFonts w:asciiTheme="majorBidi" w:eastAsia="SwiftNeueLTPro-Book" w:hAnsiTheme="majorBidi" w:cstheme="majorBidi"/>
        </w:rPr>
        <w:lastRenderedPageBreak/>
        <w:t>ACI Committee 440. 2006. Guide for the Design and Construction of Structural Concrete Reinforced with FRP Bars. ACI 440.1R-06. American Concrete Institute, Detroit, MI.</w:t>
      </w:r>
    </w:p>
    <w:p w:rsidR="00A11367" w:rsidRPr="009F4302" w:rsidRDefault="00A11367" w:rsidP="003C5C25">
      <w:pPr>
        <w:pStyle w:val="ListParagraph"/>
        <w:numPr>
          <w:ilvl w:val="1"/>
          <w:numId w:val="1"/>
        </w:numPr>
        <w:autoSpaceDE w:val="0"/>
        <w:autoSpaceDN w:val="0"/>
        <w:adjustRightInd w:val="0"/>
        <w:spacing w:after="0" w:line="240" w:lineRule="auto"/>
        <w:ind w:left="360"/>
        <w:jc w:val="lowKashida"/>
        <w:rPr>
          <w:rFonts w:asciiTheme="majorBidi" w:eastAsia="SwiftNeueLTPro-Book" w:hAnsiTheme="majorBidi" w:cstheme="majorBidi"/>
        </w:rPr>
      </w:pPr>
      <w:r w:rsidRPr="009F4302">
        <w:rPr>
          <w:rFonts w:asciiTheme="majorBidi" w:hAnsiTheme="majorBidi" w:cstheme="majorBidi"/>
        </w:rPr>
        <w:t>El-</w:t>
      </w:r>
      <w:proofErr w:type="spellStart"/>
      <w:r w:rsidRPr="009F4302">
        <w:rPr>
          <w:rFonts w:asciiTheme="majorBidi" w:hAnsiTheme="majorBidi" w:cstheme="majorBidi"/>
        </w:rPr>
        <w:t>Mogy</w:t>
      </w:r>
      <w:proofErr w:type="spellEnd"/>
      <w:r w:rsidRPr="009F4302">
        <w:rPr>
          <w:rFonts w:asciiTheme="majorBidi" w:hAnsiTheme="majorBidi" w:cstheme="majorBidi"/>
        </w:rPr>
        <w:t>, M., El-</w:t>
      </w:r>
      <w:proofErr w:type="spellStart"/>
      <w:r w:rsidRPr="009F4302">
        <w:rPr>
          <w:rFonts w:asciiTheme="majorBidi" w:hAnsiTheme="majorBidi" w:cstheme="majorBidi"/>
        </w:rPr>
        <w:t>Ragaby</w:t>
      </w:r>
      <w:proofErr w:type="spellEnd"/>
      <w:r w:rsidRPr="009F4302">
        <w:rPr>
          <w:rFonts w:asciiTheme="majorBidi" w:hAnsiTheme="majorBidi" w:cstheme="majorBidi"/>
        </w:rPr>
        <w:t>, A., and El-</w:t>
      </w:r>
      <w:proofErr w:type="spellStart"/>
      <w:r w:rsidRPr="009F4302">
        <w:rPr>
          <w:rFonts w:asciiTheme="majorBidi" w:hAnsiTheme="majorBidi" w:cstheme="majorBidi"/>
        </w:rPr>
        <w:t>Salakawy</w:t>
      </w:r>
      <w:proofErr w:type="spellEnd"/>
      <w:r w:rsidRPr="009F4302">
        <w:rPr>
          <w:rFonts w:asciiTheme="majorBidi" w:hAnsiTheme="majorBidi" w:cstheme="majorBidi"/>
        </w:rPr>
        <w:t xml:space="preserve">, E. 2010. Flexural Behavior of Continuous FRP-Reinforced Concrete Beams. </w:t>
      </w:r>
      <w:r w:rsidRPr="009F4302">
        <w:rPr>
          <w:rFonts w:asciiTheme="majorBidi" w:hAnsiTheme="majorBidi" w:cstheme="majorBidi"/>
          <w:i/>
          <w:iCs/>
        </w:rPr>
        <w:t>Journal of Composites for Construction</w:t>
      </w:r>
      <w:r w:rsidRPr="009F4302">
        <w:rPr>
          <w:rFonts w:asciiTheme="majorBidi" w:hAnsiTheme="majorBidi" w:cstheme="majorBidi"/>
        </w:rPr>
        <w:t xml:space="preserve">, Vol. 14, No. 6, pp. 669–680. </w:t>
      </w:r>
    </w:p>
    <w:p w:rsidR="00A11367" w:rsidRPr="009F4302" w:rsidRDefault="00A11367" w:rsidP="003C5C25">
      <w:pPr>
        <w:pStyle w:val="ListParagraph"/>
        <w:numPr>
          <w:ilvl w:val="1"/>
          <w:numId w:val="1"/>
        </w:numPr>
        <w:autoSpaceDE w:val="0"/>
        <w:autoSpaceDN w:val="0"/>
        <w:adjustRightInd w:val="0"/>
        <w:spacing w:after="0" w:line="240" w:lineRule="auto"/>
        <w:ind w:left="360"/>
        <w:jc w:val="lowKashida"/>
        <w:rPr>
          <w:rFonts w:asciiTheme="majorBidi" w:eastAsia="SwiftNeueLTPro-Book" w:hAnsiTheme="majorBidi" w:cstheme="majorBidi"/>
        </w:rPr>
      </w:pPr>
      <w:r w:rsidRPr="009F4302">
        <w:rPr>
          <w:rFonts w:asciiTheme="majorBidi" w:hAnsiTheme="majorBidi" w:cstheme="majorBidi"/>
        </w:rPr>
        <w:t>El-</w:t>
      </w:r>
      <w:proofErr w:type="spellStart"/>
      <w:r w:rsidRPr="009F4302">
        <w:rPr>
          <w:rFonts w:asciiTheme="majorBidi" w:hAnsiTheme="majorBidi" w:cstheme="majorBidi"/>
        </w:rPr>
        <w:t>Mogy</w:t>
      </w:r>
      <w:proofErr w:type="spellEnd"/>
      <w:r w:rsidRPr="009F4302">
        <w:rPr>
          <w:rFonts w:asciiTheme="majorBidi" w:hAnsiTheme="majorBidi" w:cstheme="majorBidi"/>
        </w:rPr>
        <w:t>, M., El-</w:t>
      </w:r>
      <w:proofErr w:type="spellStart"/>
      <w:r w:rsidRPr="009F4302">
        <w:rPr>
          <w:rFonts w:asciiTheme="majorBidi" w:hAnsiTheme="majorBidi" w:cstheme="majorBidi"/>
        </w:rPr>
        <w:t>Ragaby</w:t>
      </w:r>
      <w:proofErr w:type="spellEnd"/>
      <w:r w:rsidRPr="009F4302">
        <w:rPr>
          <w:rFonts w:asciiTheme="majorBidi" w:hAnsiTheme="majorBidi" w:cstheme="majorBidi"/>
        </w:rPr>
        <w:t>, A. and El-</w:t>
      </w:r>
      <w:proofErr w:type="spellStart"/>
      <w:r w:rsidRPr="009F4302">
        <w:rPr>
          <w:rFonts w:asciiTheme="majorBidi" w:hAnsiTheme="majorBidi" w:cstheme="majorBidi"/>
        </w:rPr>
        <w:t>Salakawy</w:t>
      </w:r>
      <w:proofErr w:type="spellEnd"/>
      <w:r w:rsidR="00BD0AD8" w:rsidRPr="009F4302">
        <w:rPr>
          <w:rFonts w:asciiTheme="majorBidi" w:hAnsiTheme="majorBidi" w:cstheme="majorBidi"/>
        </w:rPr>
        <w:t xml:space="preserve">, E. (2011), </w:t>
      </w:r>
      <w:r w:rsidRPr="009F4302">
        <w:rPr>
          <w:rFonts w:asciiTheme="majorBidi" w:hAnsiTheme="majorBidi" w:cstheme="majorBidi"/>
        </w:rPr>
        <w:t>Effect of Transverse Reinforcement on the Flexural Behavior of Continuous Con</w:t>
      </w:r>
      <w:r w:rsidR="00BD0AD8" w:rsidRPr="009F4302">
        <w:rPr>
          <w:rFonts w:asciiTheme="majorBidi" w:hAnsiTheme="majorBidi" w:cstheme="majorBidi"/>
        </w:rPr>
        <w:t>crete Beams Reinforced with FRP</w:t>
      </w:r>
      <w:r w:rsidRPr="009F4302">
        <w:rPr>
          <w:rFonts w:asciiTheme="majorBidi" w:hAnsiTheme="majorBidi" w:cstheme="majorBidi"/>
        </w:rPr>
        <w:t xml:space="preserve">, </w:t>
      </w:r>
      <w:r w:rsidRPr="009F4302">
        <w:rPr>
          <w:rFonts w:asciiTheme="majorBidi" w:hAnsiTheme="majorBidi" w:cstheme="majorBidi"/>
          <w:i/>
          <w:iCs/>
        </w:rPr>
        <w:t>Journal of Composites for Construction</w:t>
      </w:r>
      <w:r w:rsidRPr="009F4302">
        <w:rPr>
          <w:rFonts w:asciiTheme="majorBidi" w:hAnsiTheme="majorBidi" w:cstheme="majorBidi"/>
        </w:rPr>
        <w:t>, Vol. 15, No. 5, pp. 672-681.</w:t>
      </w:r>
    </w:p>
    <w:p w:rsidR="00A11367" w:rsidRPr="009F4302" w:rsidRDefault="00A11367" w:rsidP="003C5C25">
      <w:pPr>
        <w:pStyle w:val="ListParagraph"/>
        <w:numPr>
          <w:ilvl w:val="1"/>
          <w:numId w:val="1"/>
        </w:numPr>
        <w:autoSpaceDE w:val="0"/>
        <w:autoSpaceDN w:val="0"/>
        <w:adjustRightInd w:val="0"/>
        <w:spacing w:after="0" w:line="240" w:lineRule="auto"/>
        <w:ind w:left="360"/>
        <w:jc w:val="lowKashida"/>
        <w:rPr>
          <w:rFonts w:asciiTheme="majorBidi" w:eastAsia="SwiftNeueLTPro-Book" w:hAnsiTheme="majorBidi" w:cstheme="majorBidi"/>
        </w:rPr>
      </w:pPr>
      <w:r w:rsidRPr="009F4302">
        <w:rPr>
          <w:rFonts w:asciiTheme="majorBidi" w:hAnsiTheme="majorBidi" w:cstheme="majorBidi"/>
        </w:rPr>
        <w:t>Mahmoud, K. and El-</w:t>
      </w:r>
      <w:proofErr w:type="spellStart"/>
      <w:r w:rsidRPr="009F4302">
        <w:rPr>
          <w:rFonts w:asciiTheme="majorBidi" w:hAnsiTheme="majorBidi" w:cstheme="majorBidi"/>
        </w:rPr>
        <w:t>Salakawy</w:t>
      </w:r>
      <w:proofErr w:type="spellEnd"/>
      <w:r w:rsidRPr="009F4302">
        <w:rPr>
          <w:rFonts w:asciiTheme="majorBidi" w:hAnsiTheme="majorBidi" w:cstheme="majorBidi"/>
        </w:rPr>
        <w:t xml:space="preserve">, E. 2014. Shear Strength of GFRP-Reinforced Concrete Continuous Beams with Minimum Transverse Reinforcement. </w:t>
      </w:r>
      <w:r w:rsidRPr="009F4302">
        <w:rPr>
          <w:rFonts w:asciiTheme="majorBidi" w:hAnsiTheme="majorBidi" w:cstheme="majorBidi"/>
          <w:i/>
          <w:iCs/>
        </w:rPr>
        <w:t>Journal of Composite for Construction</w:t>
      </w:r>
      <w:r w:rsidR="00475B18" w:rsidRPr="009F4302">
        <w:rPr>
          <w:rFonts w:asciiTheme="majorBidi" w:hAnsiTheme="majorBidi" w:cstheme="majorBidi"/>
        </w:rPr>
        <w:t>, 18 (1), 04013018</w:t>
      </w:r>
      <w:r w:rsidR="00475B18" w:rsidRPr="009F4302">
        <w:rPr>
          <w:rFonts w:asciiTheme="majorBidi" w:hAnsiTheme="majorBidi" w:cstheme="majorBidi" w:hint="cs"/>
          <w:rtl/>
        </w:rPr>
        <w:t>.</w:t>
      </w:r>
    </w:p>
    <w:p w:rsidR="002414A0" w:rsidRPr="009F4302" w:rsidRDefault="00A11367" w:rsidP="003C5C25">
      <w:pPr>
        <w:pStyle w:val="ListParagraph"/>
        <w:numPr>
          <w:ilvl w:val="1"/>
          <w:numId w:val="1"/>
        </w:numPr>
        <w:autoSpaceDE w:val="0"/>
        <w:autoSpaceDN w:val="0"/>
        <w:adjustRightInd w:val="0"/>
        <w:spacing w:after="0" w:line="240" w:lineRule="auto"/>
        <w:ind w:left="360"/>
        <w:jc w:val="lowKashida"/>
        <w:rPr>
          <w:rFonts w:asciiTheme="majorBidi" w:hAnsiTheme="majorBidi" w:cstheme="majorBidi"/>
        </w:rPr>
      </w:pPr>
      <w:r w:rsidRPr="009F4302">
        <w:rPr>
          <w:rFonts w:asciiTheme="majorBidi" w:hAnsiTheme="majorBidi" w:cstheme="majorBidi"/>
        </w:rPr>
        <w:t>Mahmoud, K. and El-</w:t>
      </w:r>
      <w:proofErr w:type="spellStart"/>
      <w:r w:rsidRPr="009F4302">
        <w:rPr>
          <w:rFonts w:asciiTheme="majorBidi" w:hAnsiTheme="majorBidi" w:cstheme="majorBidi"/>
        </w:rPr>
        <w:t>Salakawy</w:t>
      </w:r>
      <w:proofErr w:type="spellEnd"/>
      <w:r w:rsidRPr="009F4302">
        <w:rPr>
          <w:rFonts w:asciiTheme="majorBidi" w:hAnsiTheme="majorBidi" w:cstheme="majorBidi"/>
        </w:rPr>
        <w:t xml:space="preserve">, E. 2016. Effect of Transverse Reinforcement Ratio on the Shear Strength of GFRP-RC Continuous Beams. </w:t>
      </w:r>
      <w:r w:rsidRPr="009F4302">
        <w:rPr>
          <w:rFonts w:asciiTheme="majorBidi" w:hAnsiTheme="majorBidi" w:cstheme="majorBidi"/>
          <w:i/>
          <w:iCs/>
        </w:rPr>
        <w:t>Journal of Composite for Construction</w:t>
      </w:r>
      <w:r w:rsidR="00475B18" w:rsidRPr="009F4302">
        <w:rPr>
          <w:rFonts w:asciiTheme="majorBidi" w:hAnsiTheme="majorBidi" w:cstheme="majorBidi"/>
        </w:rPr>
        <w:t>, 20 (1): 04015023</w:t>
      </w:r>
      <w:r w:rsidR="00475B18" w:rsidRPr="009F4302">
        <w:rPr>
          <w:rFonts w:asciiTheme="majorBidi" w:hAnsiTheme="majorBidi" w:cstheme="majorBidi" w:hint="cs"/>
          <w:rtl/>
        </w:rPr>
        <w:t>.</w:t>
      </w:r>
      <w:r w:rsidRPr="009F4302">
        <w:rPr>
          <w:rFonts w:asciiTheme="majorBidi" w:hAnsiTheme="majorBidi" w:cstheme="majorBidi"/>
        </w:rPr>
        <w:t xml:space="preserve"> </w:t>
      </w:r>
    </w:p>
    <w:p w:rsidR="00A11367" w:rsidRPr="009F4302" w:rsidRDefault="00A11367" w:rsidP="003C5C25">
      <w:pPr>
        <w:pStyle w:val="ListParagraph"/>
        <w:numPr>
          <w:ilvl w:val="1"/>
          <w:numId w:val="1"/>
        </w:numPr>
        <w:autoSpaceDE w:val="0"/>
        <w:autoSpaceDN w:val="0"/>
        <w:adjustRightInd w:val="0"/>
        <w:spacing w:after="0" w:line="240" w:lineRule="auto"/>
        <w:ind w:left="360"/>
        <w:jc w:val="lowKashida"/>
        <w:rPr>
          <w:rFonts w:asciiTheme="majorBidi" w:hAnsiTheme="majorBidi" w:cstheme="majorBidi"/>
        </w:rPr>
      </w:pPr>
      <w:r w:rsidRPr="009F4302">
        <w:rPr>
          <w:rFonts w:asciiTheme="majorBidi" w:hAnsiTheme="majorBidi" w:cstheme="majorBidi"/>
        </w:rPr>
        <w:t xml:space="preserve">Kara, I. F. and </w:t>
      </w:r>
      <w:proofErr w:type="spellStart"/>
      <w:r w:rsidRPr="009F4302">
        <w:rPr>
          <w:rFonts w:asciiTheme="majorBidi" w:hAnsiTheme="majorBidi" w:cstheme="majorBidi"/>
        </w:rPr>
        <w:t>Ashour</w:t>
      </w:r>
      <w:proofErr w:type="spellEnd"/>
      <w:r w:rsidRPr="009F4302">
        <w:rPr>
          <w:rFonts w:asciiTheme="majorBidi" w:hAnsiTheme="majorBidi" w:cstheme="majorBidi"/>
        </w:rPr>
        <w:t xml:space="preserve">, A. F. 2013. Moment Redistribution in Continuous FRP Reinforced Concrete Beams. </w:t>
      </w:r>
      <w:r w:rsidRPr="009F4302">
        <w:rPr>
          <w:rFonts w:asciiTheme="majorBidi" w:hAnsiTheme="majorBidi" w:cstheme="majorBidi"/>
          <w:i/>
          <w:iCs/>
        </w:rPr>
        <w:t xml:space="preserve">Construction and Building Materials, </w:t>
      </w:r>
      <w:r w:rsidRPr="009F4302">
        <w:rPr>
          <w:rFonts w:asciiTheme="majorBidi" w:hAnsiTheme="majorBidi" w:cstheme="majorBidi"/>
        </w:rPr>
        <w:t xml:space="preserve">Vol. 49, pp. 939-948. </w:t>
      </w:r>
    </w:p>
    <w:p w:rsidR="001C632F" w:rsidRPr="009F4302" w:rsidRDefault="001C632F" w:rsidP="003C5C25">
      <w:pPr>
        <w:pStyle w:val="ListParagraph"/>
        <w:numPr>
          <w:ilvl w:val="1"/>
          <w:numId w:val="1"/>
        </w:numPr>
        <w:autoSpaceDE w:val="0"/>
        <w:autoSpaceDN w:val="0"/>
        <w:adjustRightInd w:val="0"/>
        <w:spacing w:after="0" w:line="240" w:lineRule="auto"/>
        <w:ind w:left="360"/>
        <w:jc w:val="lowKashida"/>
        <w:rPr>
          <w:rFonts w:asciiTheme="majorBidi" w:hAnsiTheme="majorBidi" w:cstheme="majorBidi"/>
        </w:rPr>
      </w:pPr>
      <w:r w:rsidRPr="009F4302">
        <w:rPr>
          <w:rFonts w:asciiTheme="majorBidi" w:eastAsia="SwiftNeueLTPro-Book" w:hAnsiTheme="majorBidi" w:cstheme="majorBidi"/>
        </w:rPr>
        <w:t>Rahman, H., El-</w:t>
      </w:r>
      <w:proofErr w:type="spellStart"/>
      <w:r w:rsidRPr="009F4302">
        <w:rPr>
          <w:rFonts w:asciiTheme="majorBidi" w:eastAsia="SwiftNeueLTPro-Book" w:hAnsiTheme="majorBidi" w:cstheme="majorBidi"/>
        </w:rPr>
        <w:t>Salakawy</w:t>
      </w:r>
      <w:proofErr w:type="spellEnd"/>
      <w:r w:rsidRPr="009F4302">
        <w:rPr>
          <w:rFonts w:asciiTheme="majorBidi" w:eastAsia="SwiftNeueLTPro-Book" w:hAnsiTheme="majorBidi" w:cstheme="majorBidi"/>
        </w:rPr>
        <w:t>, E. 2016. Serviceability and moment redistribution of GFRP-RC continuous beams with T-section. 7</w:t>
      </w:r>
      <w:r w:rsidRPr="009F4302">
        <w:rPr>
          <w:rFonts w:asciiTheme="majorBidi" w:eastAsia="SwiftNeueLTPro-Book" w:hAnsiTheme="majorBidi" w:cstheme="majorBidi"/>
          <w:vertAlign w:val="superscript"/>
        </w:rPr>
        <w:t>th</w:t>
      </w:r>
      <w:r w:rsidRPr="009F4302">
        <w:rPr>
          <w:rFonts w:asciiTheme="majorBidi" w:eastAsia="SwiftNeueLTPro-Book" w:hAnsiTheme="majorBidi" w:cstheme="majorBidi"/>
        </w:rPr>
        <w:t xml:space="preserve"> International conference on advanced composite materials in bridges and structures. (2016).</w:t>
      </w:r>
    </w:p>
    <w:p w:rsidR="00A11367" w:rsidRPr="009F4302" w:rsidRDefault="00A11367" w:rsidP="003C5C25">
      <w:pPr>
        <w:pStyle w:val="ListParagraph"/>
        <w:numPr>
          <w:ilvl w:val="1"/>
          <w:numId w:val="1"/>
        </w:numPr>
        <w:autoSpaceDE w:val="0"/>
        <w:autoSpaceDN w:val="0"/>
        <w:adjustRightInd w:val="0"/>
        <w:spacing w:after="0" w:line="240" w:lineRule="auto"/>
        <w:ind w:left="360"/>
        <w:jc w:val="lowKashida"/>
        <w:rPr>
          <w:rFonts w:asciiTheme="majorBidi" w:hAnsiTheme="majorBidi" w:cstheme="majorBidi"/>
        </w:rPr>
      </w:pPr>
      <w:r w:rsidRPr="009F4302">
        <w:rPr>
          <w:rFonts w:asciiTheme="majorBidi" w:eastAsia="SwiftNeueLTPro-Book" w:hAnsiTheme="majorBidi" w:cstheme="majorBidi"/>
        </w:rPr>
        <w:t>Rahman, H., El-</w:t>
      </w:r>
      <w:proofErr w:type="spellStart"/>
      <w:r w:rsidRPr="009F4302">
        <w:rPr>
          <w:rFonts w:asciiTheme="majorBidi" w:eastAsia="SwiftNeueLTPro-Book" w:hAnsiTheme="majorBidi" w:cstheme="majorBidi"/>
        </w:rPr>
        <w:t>Salakawy</w:t>
      </w:r>
      <w:proofErr w:type="spellEnd"/>
      <w:r w:rsidRPr="009F4302">
        <w:rPr>
          <w:rFonts w:asciiTheme="majorBidi" w:eastAsia="SwiftNeueLTPro-Book" w:hAnsiTheme="majorBidi" w:cstheme="majorBidi"/>
        </w:rPr>
        <w:t xml:space="preserve">, E. 2016. </w:t>
      </w:r>
      <w:r w:rsidR="007C03C6" w:rsidRPr="009F4302">
        <w:rPr>
          <w:rFonts w:asciiTheme="majorBidi" w:eastAsia="SwiftNeueLTPro-Book" w:hAnsiTheme="majorBidi" w:cstheme="majorBidi"/>
        </w:rPr>
        <w:t>Moment Redistribution of GFRP-RC Continuous T-beams</w:t>
      </w:r>
      <w:r w:rsidRPr="009F4302">
        <w:rPr>
          <w:rFonts w:asciiTheme="majorBidi" w:eastAsia="SwiftNeueLTPro-Book" w:hAnsiTheme="majorBidi" w:cstheme="majorBidi"/>
        </w:rPr>
        <w:t xml:space="preserve">. </w:t>
      </w:r>
      <w:r w:rsidR="007C03C6" w:rsidRPr="009F4302">
        <w:rPr>
          <w:rFonts w:asciiTheme="majorBidi" w:eastAsia="SwiftNeueLTPro-Book" w:hAnsiTheme="majorBidi" w:cstheme="majorBidi"/>
        </w:rPr>
        <w:t>RESILIENT INFRASTRUCTURE, London, 1-4, June 2016.</w:t>
      </w:r>
    </w:p>
    <w:p w:rsidR="00674770" w:rsidRPr="009F4302" w:rsidRDefault="00674770" w:rsidP="003C5C25">
      <w:pPr>
        <w:pStyle w:val="ListParagraph"/>
        <w:numPr>
          <w:ilvl w:val="1"/>
          <w:numId w:val="1"/>
        </w:numPr>
        <w:autoSpaceDE w:val="0"/>
        <w:autoSpaceDN w:val="0"/>
        <w:adjustRightInd w:val="0"/>
        <w:spacing w:after="0" w:line="240" w:lineRule="auto"/>
        <w:ind w:left="360"/>
        <w:jc w:val="lowKashida"/>
        <w:rPr>
          <w:rFonts w:asciiTheme="majorBidi" w:eastAsia="SwiftNeueLTPro-Book" w:hAnsiTheme="majorBidi" w:cstheme="majorBidi"/>
        </w:rPr>
      </w:pPr>
      <w:proofErr w:type="spellStart"/>
      <w:r w:rsidRPr="009F4302">
        <w:rPr>
          <w:rFonts w:asciiTheme="majorBidi" w:hAnsiTheme="majorBidi" w:cstheme="majorBidi"/>
        </w:rPr>
        <w:t>Basa</w:t>
      </w:r>
      <w:proofErr w:type="spellEnd"/>
      <w:r w:rsidRPr="009F4302">
        <w:rPr>
          <w:rFonts w:asciiTheme="majorBidi" w:hAnsiTheme="majorBidi" w:cstheme="majorBidi"/>
        </w:rPr>
        <w:t xml:space="preserve">, N., </w:t>
      </w:r>
      <w:proofErr w:type="spellStart"/>
      <w:r w:rsidRPr="009F4302">
        <w:rPr>
          <w:rFonts w:asciiTheme="majorBidi" w:hAnsiTheme="majorBidi" w:cstheme="majorBidi"/>
        </w:rPr>
        <w:t>Ulicevic</w:t>
      </w:r>
      <w:proofErr w:type="spellEnd"/>
      <w:r w:rsidRPr="009F4302">
        <w:rPr>
          <w:rFonts w:asciiTheme="majorBidi" w:hAnsiTheme="majorBidi" w:cstheme="majorBidi"/>
        </w:rPr>
        <w:t xml:space="preserve">. M., and </w:t>
      </w:r>
      <w:proofErr w:type="spellStart"/>
      <w:r w:rsidRPr="009F4302">
        <w:rPr>
          <w:rFonts w:asciiTheme="majorBidi" w:hAnsiTheme="majorBidi" w:cstheme="majorBidi"/>
        </w:rPr>
        <w:t>Zejak</w:t>
      </w:r>
      <w:proofErr w:type="spellEnd"/>
      <w:r w:rsidRPr="009F4302">
        <w:rPr>
          <w:rFonts w:asciiTheme="majorBidi" w:hAnsiTheme="majorBidi" w:cstheme="majorBidi"/>
        </w:rPr>
        <w:t xml:space="preserve">. R., 2018. Experimental Research of Continuous Concrete Beams with GFRP Reinforcement. </w:t>
      </w:r>
      <w:r w:rsidRPr="009F4302">
        <w:rPr>
          <w:rFonts w:asciiTheme="majorBidi" w:hAnsiTheme="majorBidi" w:cstheme="majorBidi"/>
          <w:i/>
          <w:iCs/>
        </w:rPr>
        <w:t>Advanced in Civil Engineering</w:t>
      </w:r>
      <w:r w:rsidRPr="009F4302">
        <w:rPr>
          <w:rFonts w:asciiTheme="majorBidi" w:hAnsiTheme="majorBidi" w:cstheme="majorBidi"/>
        </w:rPr>
        <w:t xml:space="preserve">, Vol. 5, pp. </w:t>
      </w:r>
      <w:r w:rsidR="00321ECF" w:rsidRPr="009F4302">
        <w:rPr>
          <w:rFonts w:asciiTheme="majorBidi" w:hAnsiTheme="majorBidi" w:cstheme="majorBidi"/>
        </w:rPr>
        <w:t>1</w:t>
      </w:r>
      <w:r w:rsidRPr="009F4302">
        <w:rPr>
          <w:rFonts w:asciiTheme="majorBidi" w:hAnsiTheme="majorBidi" w:cstheme="majorBidi"/>
        </w:rPr>
        <w:t>-</w:t>
      </w:r>
      <w:r w:rsidR="00321ECF" w:rsidRPr="009F4302">
        <w:rPr>
          <w:rFonts w:asciiTheme="majorBidi" w:hAnsiTheme="majorBidi" w:cstheme="majorBidi"/>
        </w:rPr>
        <w:t>16</w:t>
      </w:r>
      <w:r w:rsidRPr="009F4302">
        <w:rPr>
          <w:rFonts w:asciiTheme="majorBidi" w:hAnsiTheme="majorBidi" w:cstheme="majorBidi"/>
        </w:rPr>
        <w:t>.</w:t>
      </w:r>
    </w:p>
    <w:p w:rsidR="00DA6D36" w:rsidRPr="009F4302" w:rsidRDefault="00DA6D36" w:rsidP="003C5C25">
      <w:pPr>
        <w:pStyle w:val="ListParagraph"/>
        <w:numPr>
          <w:ilvl w:val="1"/>
          <w:numId w:val="1"/>
        </w:numPr>
        <w:autoSpaceDE w:val="0"/>
        <w:autoSpaceDN w:val="0"/>
        <w:adjustRightInd w:val="0"/>
        <w:spacing w:after="0" w:line="240" w:lineRule="auto"/>
        <w:ind w:left="360"/>
        <w:jc w:val="lowKashida"/>
        <w:rPr>
          <w:rFonts w:asciiTheme="majorBidi" w:eastAsia="SwiftNeueLTPro-Book" w:hAnsiTheme="majorBidi" w:cstheme="majorBidi"/>
        </w:rPr>
      </w:pPr>
      <w:proofErr w:type="spellStart"/>
      <w:r w:rsidRPr="009F4302">
        <w:rPr>
          <w:rFonts w:asciiTheme="majorBidi" w:hAnsiTheme="majorBidi" w:cstheme="majorBidi"/>
        </w:rPr>
        <w:t>Basa</w:t>
      </w:r>
      <w:proofErr w:type="spellEnd"/>
      <w:r w:rsidRPr="009F4302">
        <w:rPr>
          <w:rFonts w:asciiTheme="majorBidi" w:hAnsiTheme="majorBidi" w:cstheme="majorBidi"/>
        </w:rPr>
        <w:t xml:space="preserve">, N., </w:t>
      </w:r>
      <w:proofErr w:type="spellStart"/>
      <w:r w:rsidRPr="009F4302">
        <w:rPr>
          <w:rFonts w:asciiTheme="majorBidi" w:hAnsiTheme="majorBidi" w:cstheme="majorBidi"/>
        </w:rPr>
        <w:t>Vukovic</w:t>
      </w:r>
      <w:proofErr w:type="spellEnd"/>
      <w:r w:rsidRPr="009F4302">
        <w:rPr>
          <w:rFonts w:asciiTheme="majorBidi" w:hAnsiTheme="majorBidi" w:cstheme="majorBidi"/>
        </w:rPr>
        <w:t xml:space="preserve">, N. K., </w:t>
      </w:r>
      <w:proofErr w:type="spellStart"/>
      <w:r w:rsidRPr="009F4302">
        <w:rPr>
          <w:rFonts w:asciiTheme="majorBidi" w:hAnsiTheme="majorBidi" w:cstheme="majorBidi"/>
        </w:rPr>
        <w:t>Ulicevic</w:t>
      </w:r>
      <w:proofErr w:type="spellEnd"/>
      <w:r w:rsidRPr="009F4302">
        <w:rPr>
          <w:rFonts w:asciiTheme="majorBidi" w:hAnsiTheme="majorBidi" w:cstheme="majorBidi"/>
        </w:rPr>
        <w:t xml:space="preserve">. M., and </w:t>
      </w:r>
      <w:proofErr w:type="spellStart"/>
      <w:r w:rsidRPr="009F4302">
        <w:rPr>
          <w:rFonts w:asciiTheme="majorBidi" w:hAnsiTheme="majorBidi" w:cstheme="majorBidi"/>
        </w:rPr>
        <w:t>Uhadinovic</w:t>
      </w:r>
      <w:proofErr w:type="spellEnd"/>
      <w:r w:rsidRPr="009F4302">
        <w:rPr>
          <w:rFonts w:asciiTheme="majorBidi" w:hAnsiTheme="majorBidi" w:cstheme="majorBidi"/>
        </w:rPr>
        <w:t xml:space="preserve">. M., 2020. Effects of Internal Force Redistribution on the Limit State of Continuous Beams with GFRP Reinforcement. </w:t>
      </w:r>
      <w:r w:rsidRPr="009F4302">
        <w:rPr>
          <w:rFonts w:asciiTheme="majorBidi" w:hAnsiTheme="majorBidi" w:cstheme="majorBidi"/>
          <w:i/>
          <w:iCs/>
        </w:rPr>
        <w:t>Applied Sciences</w:t>
      </w:r>
      <w:r w:rsidRPr="009F4302">
        <w:rPr>
          <w:rFonts w:asciiTheme="majorBidi" w:hAnsiTheme="majorBidi" w:cstheme="majorBidi"/>
        </w:rPr>
        <w:t>, Vol. 10, No. 3973.</w:t>
      </w:r>
    </w:p>
    <w:p w:rsidR="00A11367" w:rsidRPr="009F4302" w:rsidRDefault="00A11367" w:rsidP="003C5C25">
      <w:pPr>
        <w:pStyle w:val="ListParagraph"/>
        <w:numPr>
          <w:ilvl w:val="1"/>
          <w:numId w:val="1"/>
        </w:numPr>
        <w:autoSpaceDE w:val="0"/>
        <w:autoSpaceDN w:val="0"/>
        <w:adjustRightInd w:val="0"/>
        <w:spacing w:after="0" w:line="240" w:lineRule="auto"/>
        <w:ind w:left="360"/>
        <w:jc w:val="lowKashida"/>
        <w:rPr>
          <w:rFonts w:asciiTheme="majorBidi" w:hAnsiTheme="majorBidi" w:cstheme="majorBidi"/>
        </w:rPr>
      </w:pPr>
      <w:proofErr w:type="spellStart"/>
      <w:r w:rsidRPr="009F4302">
        <w:rPr>
          <w:rFonts w:asciiTheme="majorBidi" w:hAnsiTheme="majorBidi" w:cstheme="majorBidi"/>
        </w:rPr>
        <w:t>Abaqus</w:t>
      </w:r>
      <w:proofErr w:type="spellEnd"/>
      <w:r w:rsidRPr="009F4302">
        <w:rPr>
          <w:rFonts w:asciiTheme="majorBidi" w:hAnsiTheme="majorBidi" w:cstheme="majorBidi"/>
        </w:rPr>
        <w:t xml:space="preserve">/CAE 2017. </w:t>
      </w:r>
      <w:proofErr w:type="spellStart"/>
      <w:r w:rsidRPr="009F4302">
        <w:rPr>
          <w:rFonts w:asciiTheme="majorBidi" w:hAnsiTheme="majorBidi" w:cstheme="majorBidi"/>
        </w:rPr>
        <w:t>Abaqus</w:t>
      </w:r>
      <w:proofErr w:type="spellEnd"/>
      <w:r w:rsidRPr="009F4302">
        <w:rPr>
          <w:rFonts w:asciiTheme="majorBidi" w:hAnsiTheme="majorBidi" w:cstheme="majorBidi"/>
        </w:rPr>
        <w:t xml:space="preserve"> analysis user’s manual. </w:t>
      </w:r>
      <w:proofErr w:type="spellStart"/>
      <w:r w:rsidRPr="009F4302">
        <w:rPr>
          <w:rFonts w:asciiTheme="majorBidi" w:hAnsiTheme="majorBidi" w:cstheme="majorBidi"/>
        </w:rPr>
        <w:t>Dassault</w:t>
      </w:r>
      <w:proofErr w:type="spellEnd"/>
      <w:r w:rsidRPr="009F4302">
        <w:rPr>
          <w:rFonts w:asciiTheme="majorBidi" w:hAnsiTheme="majorBidi" w:cstheme="majorBidi"/>
        </w:rPr>
        <w:t xml:space="preserve"> </w:t>
      </w:r>
      <w:proofErr w:type="spellStart"/>
      <w:r w:rsidRPr="009F4302">
        <w:rPr>
          <w:rFonts w:asciiTheme="majorBidi" w:hAnsiTheme="majorBidi" w:cstheme="majorBidi"/>
        </w:rPr>
        <w:t>Systemes</w:t>
      </w:r>
      <w:proofErr w:type="spellEnd"/>
      <w:r w:rsidRPr="009F4302">
        <w:rPr>
          <w:rFonts w:asciiTheme="majorBidi" w:hAnsiTheme="majorBidi" w:cstheme="majorBidi"/>
        </w:rPr>
        <w:t>, 2016.</w:t>
      </w:r>
    </w:p>
    <w:p w:rsidR="00A11367" w:rsidRPr="009F4302" w:rsidRDefault="00A11367" w:rsidP="003C5C25">
      <w:pPr>
        <w:pStyle w:val="ListParagraph"/>
        <w:numPr>
          <w:ilvl w:val="1"/>
          <w:numId w:val="1"/>
        </w:numPr>
        <w:autoSpaceDE w:val="0"/>
        <w:autoSpaceDN w:val="0"/>
        <w:adjustRightInd w:val="0"/>
        <w:spacing w:after="0" w:line="240" w:lineRule="auto"/>
        <w:ind w:left="360"/>
        <w:jc w:val="lowKashida"/>
        <w:rPr>
          <w:rFonts w:asciiTheme="majorBidi" w:hAnsiTheme="majorBidi" w:cstheme="majorBidi"/>
        </w:rPr>
      </w:pPr>
      <w:r w:rsidRPr="009F4302">
        <w:rPr>
          <w:rFonts w:asciiTheme="majorBidi" w:eastAsia="SwiftNeueLTPro-Book" w:hAnsiTheme="majorBidi" w:cstheme="majorBidi"/>
        </w:rPr>
        <w:t>El-</w:t>
      </w:r>
      <w:proofErr w:type="spellStart"/>
      <w:r w:rsidRPr="009F4302">
        <w:rPr>
          <w:rFonts w:asciiTheme="majorBidi" w:eastAsia="SwiftNeueLTPro-Book" w:hAnsiTheme="majorBidi" w:cstheme="majorBidi"/>
        </w:rPr>
        <w:t>Mogy</w:t>
      </w:r>
      <w:proofErr w:type="spellEnd"/>
      <w:r w:rsidRPr="009F4302">
        <w:rPr>
          <w:rFonts w:asciiTheme="majorBidi" w:eastAsia="SwiftNeueLTPro-Book" w:hAnsiTheme="majorBidi" w:cstheme="majorBidi"/>
        </w:rPr>
        <w:t>, M., El-</w:t>
      </w:r>
      <w:proofErr w:type="spellStart"/>
      <w:r w:rsidRPr="009F4302">
        <w:rPr>
          <w:rFonts w:asciiTheme="majorBidi" w:eastAsia="SwiftNeueLTPro-Book" w:hAnsiTheme="majorBidi" w:cstheme="majorBidi"/>
        </w:rPr>
        <w:t>Ragaby</w:t>
      </w:r>
      <w:proofErr w:type="spellEnd"/>
      <w:r w:rsidRPr="009F4302">
        <w:rPr>
          <w:rFonts w:asciiTheme="majorBidi" w:eastAsia="SwiftNeueLTPro-Book" w:hAnsiTheme="majorBidi" w:cstheme="majorBidi"/>
        </w:rPr>
        <w:t>, A., El-</w:t>
      </w:r>
      <w:proofErr w:type="spellStart"/>
      <w:r w:rsidRPr="009F4302">
        <w:rPr>
          <w:rFonts w:asciiTheme="majorBidi" w:eastAsia="SwiftNeueLTPro-Book" w:hAnsiTheme="majorBidi" w:cstheme="majorBidi"/>
        </w:rPr>
        <w:t>Salakawy</w:t>
      </w:r>
      <w:proofErr w:type="spellEnd"/>
      <w:r w:rsidRPr="009F4302">
        <w:rPr>
          <w:rFonts w:asciiTheme="majorBidi" w:eastAsia="SwiftNeueLTPro-Book" w:hAnsiTheme="majorBidi" w:cstheme="majorBidi"/>
        </w:rPr>
        <w:t xml:space="preserve">, E. 2013. Experimental testing and finite element modeling on continuous concrete beams reinforced with </w:t>
      </w:r>
      <w:proofErr w:type="spellStart"/>
      <w:r w:rsidRPr="009F4302">
        <w:rPr>
          <w:rFonts w:asciiTheme="majorBidi" w:eastAsia="SwiftNeueLTPro-Book" w:hAnsiTheme="majorBidi" w:cstheme="majorBidi"/>
        </w:rPr>
        <w:t>fibre</w:t>
      </w:r>
      <w:proofErr w:type="spellEnd"/>
      <w:r w:rsidRPr="009F4302">
        <w:rPr>
          <w:rFonts w:asciiTheme="majorBidi" w:eastAsia="SwiftNeueLTPro-Book" w:hAnsiTheme="majorBidi" w:cstheme="majorBidi"/>
        </w:rPr>
        <w:t xml:space="preserve"> reinforced polymer bars </w:t>
      </w:r>
      <w:r w:rsidRPr="009F4302">
        <w:rPr>
          <w:rFonts w:asciiTheme="majorBidi" w:eastAsia="SwiftNeueLTPro-Book" w:hAnsiTheme="majorBidi" w:cstheme="majorBidi"/>
        </w:rPr>
        <w:lastRenderedPageBreak/>
        <w:t xml:space="preserve">and stirrups. </w:t>
      </w:r>
      <w:r w:rsidRPr="009F4302">
        <w:rPr>
          <w:rFonts w:asciiTheme="majorBidi" w:eastAsia="SwiftNeueLTPro-Book" w:hAnsiTheme="majorBidi" w:cstheme="majorBidi"/>
          <w:i/>
          <w:iCs/>
        </w:rPr>
        <w:t>Can. J. Civ. Eng.</w:t>
      </w:r>
      <w:r w:rsidRPr="009F4302">
        <w:rPr>
          <w:rFonts w:asciiTheme="majorBidi" w:eastAsia="SwiftNeueLTPro-Book" w:hAnsiTheme="majorBidi" w:cstheme="majorBidi"/>
        </w:rPr>
        <w:t xml:space="preserve"> 40: 1091-1102 (2013).</w:t>
      </w:r>
    </w:p>
    <w:p w:rsidR="00A11367" w:rsidRPr="009F4302" w:rsidRDefault="00A11367" w:rsidP="003C5C25">
      <w:pPr>
        <w:pStyle w:val="ListParagraph"/>
        <w:numPr>
          <w:ilvl w:val="1"/>
          <w:numId w:val="1"/>
        </w:numPr>
        <w:autoSpaceDE w:val="0"/>
        <w:autoSpaceDN w:val="0"/>
        <w:adjustRightInd w:val="0"/>
        <w:spacing w:after="0" w:line="240" w:lineRule="auto"/>
        <w:ind w:left="360"/>
        <w:jc w:val="lowKashida"/>
        <w:rPr>
          <w:rFonts w:asciiTheme="majorBidi" w:hAnsiTheme="majorBidi" w:cstheme="majorBidi"/>
        </w:rPr>
      </w:pPr>
      <w:r w:rsidRPr="009F4302">
        <w:rPr>
          <w:rFonts w:asciiTheme="majorBidi" w:eastAsia="SwiftNeueLTPro-Book" w:hAnsiTheme="majorBidi" w:cstheme="majorBidi"/>
        </w:rPr>
        <w:t xml:space="preserve">CSA. 2012. Design and construction of building components with </w:t>
      </w:r>
      <w:proofErr w:type="spellStart"/>
      <w:r w:rsidRPr="009F4302">
        <w:rPr>
          <w:rFonts w:asciiTheme="majorBidi" w:eastAsia="SwiftNeueLTPro-Book" w:hAnsiTheme="majorBidi" w:cstheme="majorBidi"/>
        </w:rPr>
        <w:t>fibrereinforced</w:t>
      </w:r>
      <w:proofErr w:type="spellEnd"/>
      <w:r w:rsidRPr="009F4302">
        <w:rPr>
          <w:rFonts w:asciiTheme="majorBidi" w:eastAsia="SwiftNeueLTPro-Book" w:hAnsiTheme="majorBidi" w:cstheme="majorBidi"/>
        </w:rPr>
        <w:t xml:space="preserve"> polymers, CSA Standard S806-12(2017), Canadian Standards Association, </w:t>
      </w:r>
      <w:proofErr w:type="spellStart"/>
      <w:r w:rsidRPr="009F4302">
        <w:rPr>
          <w:rFonts w:asciiTheme="majorBidi" w:eastAsia="SwiftNeueLTPro-Book" w:hAnsiTheme="majorBidi" w:cstheme="majorBidi"/>
        </w:rPr>
        <w:t>Rexdale</w:t>
      </w:r>
      <w:proofErr w:type="spellEnd"/>
      <w:r w:rsidRPr="009F4302">
        <w:rPr>
          <w:rFonts w:asciiTheme="majorBidi" w:eastAsia="SwiftNeueLTPro-Book" w:hAnsiTheme="majorBidi" w:cstheme="majorBidi"/>
        </w:rPr>
        <w:t xml:space="preserve"> (Toronto), Ontario, Canada.</w:t>
      </w:r>
    </w:p>
    <w:p w:rsidR="00DF6B70" w:rsidRPr="006A1390" w:rsidRDefault="00A11367" w:rsidP="003C5C25">
      <w:pPr>
        <w:pStyle w:val="ListParagraph"/>
        <w:numPr>
          <w:ilvl w:val="1"/>
          <w:numId w:val="1"/>
        </w:numPr>
        <w:autoSpaceDE w:val="0"/>
        <w:autoSpaceDN w:val="0"/>
        <w:adjustRightInd w:val="0"/>
        <w:spacing w:after="0" w:line="240" w:lineRule="auto"/>
        <w:ind w:left="360"/>
        <w:jc w:val="lowKashida"/>
        <w:rPr>
          <w:rFonts w:asciiTheme="majorBidi" w:hAnsiTheme="majorBidi" w:cstheme="majorBidi"/>
          <w:sz w:val="20"/>
          <w:szCs w:val="20"/>
        </w:rPr>
      </w:pPr>
      <w:proofErr w:type="spellStart"/>
      <w:r w:rsidRPr="009F4302">
        <w:rPr>
          <w:rFonts w:asciiTheme="majorBidi" w:eastAsia="SwiftNeueLTPro-Book" w:hAnsiTheme="majorBidi" w:cstheme="majorBidi"/>
        </w:rPr>
        <w:t>Mostofinejad</w:t>
      </w:r>
      <w:proofErr w:type="spellEnd"/>
      <w:r w:rsidRPr="009F4302">
        <w:rPr>
          <w:rFonts w:asciiTheme="majorBidi" w:eastAsia="SwiftNeueLTPro-Book" w:hAnsiTheme="majorBidi" w:cstheme="majorBidi"/>
        </w:rPr>
        <w:t>, D. 1997. Ductility and moment redistribution in continuous FRP reinforced concrete beams. Ph.D. thesis, Department of Civil Engineering, Carleton University, Ottawa, Ontario</w:t>
      </w:r>
      <w:r w:rsidRPr="006A1390">
        <w:rPr>
          <w:rFonts w:asciiTheme="majorBidi" w:eastAsia="SwiftNeueLTPro-Book" w:hAnsiTheme="majorBidi" w:cstheme="majorBidi"/>
          <w:sz w:val="20"/>
          <w:szCs w:val="20"/>
        </w:rPr>
        <w:t>.</w:t>
      </w:r>
    </w:p>
    <w:p w:rsidR="00043369" w:rsidRDefault="00043369" w:rsidP="003C5C25">
      <w:pPr>
        <w:spacing w:after="0" w:line="240" w:lineRule="auto"/>
        <w:rPr>
          <w:rFonts w:asciiTheme="majorBidi" w:hAnsiTheme="majorBidi" w:cstheme="majorBidi"/>
          <w:sz w:val="20"/>
          <w:szCs w:val="20"/>
          <w:rtl/>
        </w:rPr>
      </w:pPr>
    </w:p>
    <w:p w:rsidR="009F4302" w:rsidRDefault="009F4302" w:rsidP="003C5C25">
      <w:pPr>
        <w:spacing w:after="0" w:line="240" w:lineRule="auto"/>
        <w:rPr>
          <w:rFonts w:asciiTheme="majorBidi" w:hAnsiTheme="majorBidi" w:cstheme="majorBidi"/>
          <w:sz w:val="20"/>
          <w:szCs w:val="20"/>
          <w:rtl/>
        </w:rPr>
      </w:pPr>
    </w:p>
    <w:p w:rsidR="009F4302" w:rsidRDefault="009F4302" w:rsidP="003C5C25">
      <w:pPr>
        <w:spacing w:after="0" w:line="240" w:lineRule="auto"/>
        <w:rPr>
          <w:rFonts w:asciiTheme="majorBidi" w:hAnsiTheme="majorBidi" w:cstheme="majorBidi"/>
          <w:sz w:val="20"/>
          <w:szCs w:val="20"/>
          <w:rtl/>
        </w:rPr>
      </w:pPr>
    </w:p>
    <w:p w:rsidR="009F4302" w:rsidRDefault="009F4302" w:rsidP="003C5C25">
      <w:pPr>
        <w:spacing w:after="0" w:line="240" w:lineRule="auto"/>
        <w:rPr>
          <w:rFonts w:asciiTheme="majorBidi" w:hAnsiTheme="majorBidi" w:cstheme="majorBidi"/>
          <w:sz w:val="20"/>
          <w:szCs w:val="20"/>
          <w:rtl/>
        </w:rPr>
      </w:pPr>
    </w:p>
    <w:p w:rsidR="009F4302" w:rsidRDefault="009F4302" w:rsidP="003C5C25">
      <w:pPr>
        <w:spacing w:after="0" w:line="240" w:lineRule="auto"/>
        <w:rPr>
          <w:rFonts w:asciiTheme="majorBidi" w:hAnsiTheme="majorBidi" w:cstheme="majorBidi"/>
          <w:sz w:val="20"/>
          <w:szCs w:val="20"/>
          <w:rtl/>
        </w:rPr>
      </w:pPr>
    </w:p>
    <w:p w:rsidR="009F4302" w:rsidRDefault="009F4302" w:rsidP="003C5C25">
      <w:pPr>
        <w:spacing w:after="0" w:line="240" w:lineRule="auto"/>
        <w:rPr>
          <w:rFonts w:asciiTheme="majorBidi" w:hAnsiTheme="majorBidi" w:cstheme="majorBidi"/>
          <w:sz w:val="20"/>
          <w:szCs w:val="20"/>
          <w:rtl/>
        </w:rPr>
      </w:pPr>
    </w:p>
    <w:p w:rsidR="009F4302" w:rsidRDefault="009F4302" w:rsidP="003C5C25">
      <w:pPr>
        <w:spacing w:after="0" w:line="240" w:lineRule="auto"/>
        <w:rPr>
          <w:rFonts w:asciiTheme="majorBidi" w:hAnsiTheme="majorBidi" w:cstheme="majorBidi"/>
          <w:sz w:val="20"/>
          <w:szCs w:val="20"/>
          <w:rtl/>
        </w:rPr>
      </w:pPr>
    </w:p>
    <w:p w:rsidR="009F4302" w:rsidRDefault="009F4302" w:rsidP="003C5C25">
      <w:pPr>
        <w:spacing w:after="0" w:line="240" w:lineRule="auto"/>
        <w:rPr>
          <w:rFonts w:asciiTheme="majorBidi" w:hAnsiTheme="majorBidi" w:cstheme="majorBidi"/>
          <w:sz w:val="20"/>
          <w:szCs w:val="20"/>
          <w:rtl/>
        </w:rPr>
      </w:pPr>
    </w:p>
    <w:p w:rsidR="009F4302" w:rsidRDefault="009F4302" w:rsidP="003C5C25">
      <w:pPr>
        <w:spacing w:after="0" w:line="240" w:lineRule="auto"/>
        <w:rPr>
          <w:rFonts w:asciiTheme="majorBidi" w:hAnsiTheme="majorBidi" w:cstheme="majorBidi"/>
          <w:sz w:val="20"/>
          <w:szCs w:val="20"/>
          <w:rtl/>
        </w:rPr>
      </w:pPr>
    </w:p>
    <w:p w:rsidR="009F4302" w:rsidRDefault="009F4302" w:rsidP="003C5C25">
      <w:pPr>
        <w:spacing w:after="0" w:line="240" w:lineRule="auto"/>
        <w:rPr>
          <w:rFonts w:asciiTheme="majorBidi" w:hAnsiTheme="majorBidi" w:cstheme="majorBidi"/>
          <w:sz w:val="20"/>
          <w:szCs w:val="20"/>
          <w:rtl/>
        </w:rPr>
      </w:pPr>
    </w:p>
    <w:p w:rsidR="009F4302" w:rsidRDefault="009F4302" w:rsidP="003C5C25">
      <w:pPr>
        <w:spacing w:after="0" w:line="240" w:lineRule="auto"/>
        <w:rPr>
          <w:rFonts w:asciiTheme="majorBidi" w:hAnsiTheme="majorBidi" w:cstheme="majorBidi"/>
          <w:sz w:val="20"/>
          <w:szCs w:val="20"/>
          <w:rtl/>
        </w:rPr>
      </w:pPr>
    </w:p>
    <w:p w:rsidR="009F4302" w:rsidRDefault="009F4302" w:rsidP="003C5C25">
      <w:pPr>
        <w:spacing w:after="0" w:line="240" w:lineRule="auto"/>
        <w:rPr>
          <w:rFonts w:asciiTheme="majorBidi" w:hAnsiTheme="majorBidi" w:cstheme="majorBidi"/>
          <w:sz w:val="20"/>
          <w:szCs w:val="20"/>
          <w:rtl/>
        </w:rPr>
      </w:pPr>
    </w:p>
    <w:p w:rsidR="009F4302" w:rsidRDefault="009F4302" w:rsidP="003C5C25">
      <w:pPr>
        <w:spacing w:after="0" w:line="240" w:lineRule="auto"/>
        <w:rPr>
          <w:rFonts w:asciiTheme="majorBidi" w:hAnsiTheme="majorBidi" w:cstheme="majorBidi"/>
          <w:sz w:val="20"/>
          <w:szCs w:val="20"/>
          <w:rtl/>
        </w:rPr>
      </w:pPr>
    </w:p>
    <w:p w:rsidR="009F4302" w:rsidRDefault="009F4302" w:rsidP="003C5C25">
      <w:pPr>
        <w:spacing w:after="0" w:line="240" w:lineRule="auto"/>
        <w:rPr>
          <w:rFonts w:asciiTheme="majorBidi" w:hAnsiTheme="majorBidi" w:cstheme="majorBidi"/>
          <w:sz w:val="20"/>
          <w:szCs w:val="20"/>
          <w:rtl/>
        </w:rPr>
      </w:pPr>
    </w:p>
    <w:p w:rsidR="009F4302" w:rsidRPr="009F4302" w:rsidRDefault="009F4302" w:rsidP="003C5C25">
      <w:pPr>
        <w:spacing w:after="0" w:line="240" w:lineRule="auto"/>
        <w:rPr>
          <w:rFonts w:asciiTheme="majorBidi" w:hAnsiTheme="majorBidi" w:cstheme="majorBidi"/>
          <w:sz w:val="6"/>
          <w:szCs w:val="6"/>
          <w:rtl/>
        </w:rPr>
      </w:pPr>
    </w:p>
    <w:p w:rsidR="009F4302" w:rsidRPr="009F4302" w:rsidRDefault="009F4302" w:rsidP="003C5C25">
      <w:pPr>
        <w:spacing w:after="0" w:line="240" w:lineRule="auto"/>
        <w:rPr>
          <w:rFonts w:asciiTheme="majorBidi" w:hAnsiTheme="majorBidi" w:cstheme="majorBidi"/>
          <w:sz w:val="6"/>
          <w:szCs w:val="6"/>
        </w:rPr>
        <w:sectPr w:rsidR="009F4302" w:rsidRPr="009F4302" w:rsidSect="003C5C25">
          <w:type w:val="continuous"/>
          <w:pgSz w:w="11907" w:h="16839" w:code="9"/>
          <w:pgMar w:top="1140" w:right="1140" w:bottom="1140" w:left="1140" w:header="1140" w:footer="1140" w:gutter="0"/>
          <w:cols w:num="2" w:space="504"/>
          <w:titlePg/>
          <w:bidi/>
          <w:docGrid w:linePitch="360"/>
        </w:sectPr>
      </w:pPr>
    </w:p>
    <w:p w:rsidR="00043369" w:rsidRPr="009F4302" w:rsidRDefault="00043369" w:rsidP="003C5C25">
      <w:pPr>
        <w:bidi/>
        <w:spacing w:after="0" w:line="240" w:lineRule="auto"/>
        <w:rPr>
          <w:rFonts w:asciiTheme="majorBidi" w:hAnsiTheme="majorBidi" w:cstheme="majorBidi"/>
        </w:rPr>
      </w:pPr>
      <w:r w:rsidRPr="009F4302">
        <w:rPr>
          <w:rFonts w:asciiTheme="majorBidi" w:hAnsiTheme="majorBidi" w:cs="B Lotus" w:hint="cs"/>
          <w:rtl/>
          <w:lang w:bidi="fa-IR"/>
        </w:rPr>
        <w:lastRenderedPageBreak/>
        <w:t>شکل 1. جزئیات تیرهای صحت سنجی</w:t>
      </w:r>
    </w:p>
    <w:p w:rsidR="00043369" w:rsidRPr="009F4302" w:rsidRDefault="001A17B1" w:rsidP="003C5C25">
      <w:pPr>
        <w:bidi/>
        <w:spacing w:after="0" w:line="240" w:lineRule="auto"/>
        <w:rPr>
          <w:rFonts w:asciiTheme="majorBidi" w:hAnsiTheme="majorBidi" w:cstheme="majorBidi"/>
          <w:sz w:val="20"/>
          <w:szCs w:val="20"/>
          <w:rtl/>
          <w:lang w:bidi="fa-IR"/>
        </w:rPr>
      </w:pPr>
      <w:r w:rsidRPr="009F4302">
        <w:rPr>
          <w:rFonts w:cs="B Lotus" w:hint="cs"/>
          <w:rtl/>
          <w:lang w:bidi="fa-IR"/>
        </w:rPr>
        <w:t xml:space="preserve">شکل 2. رابطۀ تنش- کرنش مصالح مسلح کننده، (الف) فولاد، (ب) </w:t>
      </w:r>
      <w:r w:rsidRPr="009F4302">
        <w:rPr>
          <w:rFonts w:asciiTheme="majorBidi" w:hAnsiTheme="majorBidi" w:cstheme="majorBidi"/>
          <w:sz w:val="20"/>
          <w:szCs w:val="20"/>
          <w:lang w:bidi="fa-IR"/>
        </w:rPr>
        <w:t>FRP</w:t>
      </w:r>
    </w:p>
    <w:p w:rsidR="001A17B1" w:rsidRPr="009F4302" w:rsidRDefault="001A17B1" w:rsidP="003C5C25">
      <w:pPr>
        <w:autoSpaceDE w:val="0"/>
        <w:autoSpaceDN w:val="0"/>
        <w:bidi/>
        <w:adjustRightInd w:val="0"/>
        <w:spacing w:after="0" w:line="240" w:lineRule="auto"/>
        <w:rPr>
          <w:rFonts w:asciiTheme="majorBidi" w:hAnsiTheme="majorBidi" w:cstheme="majorBidi"/>
          <w:lang w:bidi="fa-IR"/>
        </w:rPr>
      </w:pPr>
      <w:r w:rsidRPr="009F4302">
        <w:rPr>
          <w:rFonts w:cs="B Lotus" w:hint="cs"/>
          <w:rtl/>
          <w:lang w:bidi="fa-IR"/>
        </w:rPr>
        <w:t>شکل 3. رابطۀ تنش- کرنش بتن در (الف) فشار، (ب) کشش</w:t>
      </w:r>
    </w:p>
    <w:p w:rsidR="00043369" w:rsidRPr="009F4302" w:rsidRDefault="00043369" w:rsidP="003C5C25">
      <w:pPr>
        <w:autoSpaceDE w:val="0"/>
        <w:autoSpaceDN w:val="0"/>
        <w:bidi/>
        <w:adjustRightInd w:val="0"/>
        <w:spacing w:after="0" w:line="240" w:lineRule="auto"/>
        <w:jc w:val="lowKashida"/>
        <w:rPr>
          <w:rFonts w:asciiTheme="majorBidi" w:hAnsiTheme="majorBidi" w:cs="B Lotus"/>
          <w:lang w:bidi="fa-IR"/>
        </w:rPr>
      </w:pPr>
      <w:r w:rsidRPr="009F4302">
        <w:rPr>
          <w:rFonts w:asciiTheme="majorBidi" w:hAnsiTheme="majorBidi" w:cs="B Lotus" w:hint="cs"/>
          <w:rtl/>
          <w:lang w:bidi="fa-IR"/>
        </w:rPr>
        <w:t xml:space="preserve">شکل </w:t>
      </w:r>
      <w:r w:rsidR="001A17B1" w:rsidRPr="009F4302">
        <w:rPr>
          <w:rFonts w:asciiTheme="majorBidi" w:hAnsiTheme="majorBidi" w:cs="B Lotus" w:hint="cs"/>
          <w:rtl/>
          <w:lang w:bidi="fa-IR"/>
        </w:rPr>
        <w:t>4</w:t>
      </w:r>
      <w:r w:rsidRPr="009F4302">
        <w:rPr>
          <w:rFonts w:asciiTheme="majorBidi" w:hAnsiTheme="majorBidi" w:cs="B Lotus" w:hint="cs"/>
          <w:rtl/>
          <w:lang w:bidi="fa-IR"/>
        </w:rPr>
        <w:t>. هندسه مدل نرم افزاری و وضعیت آرماتورگذاری</w:t>
      </w:r>
    </w:p>
    <w:p w:rsidR="00043369" w:rsidRPr="009F4302" w:rsidRDefault="00043369" w:rsidP="003C5C25">
      <w:pPr>
        <w:autoSpaceDE w:val="0"/>
        <w:autoSpaceDN w:val="0"/>
        <w:bidi/>
        <w:adjustRightInd w:val="0"/>
        <w:spacing w:after="0" w:line="240" w:lineRule="auto"/>
        <w:jc w:val="lowKashida"/>
        <w:rPr>
          <w:rFonts w:asciiTheme="majorBidi" w:hAnsiTheme="majorBidi" w:cs="B Lotus"/>
        </w:rPr>
      </w:pPr>
      <w:r w:rsidRPr="009F4302">
        <w:rPr>
          <w:rFonts w:asciiTheme="majorBidi" w:hAnsiTheme="majorBidi" w:cs="B Lotus" w:hint="cs"/>
          <w:rtl/>
        </w:rPr>
        <w:t xml:space="preserve">شکل </w:t>
      </w:r>
      <w:r w:rsidR="001A17B1" w:rsidRPr="009F4302">
        <w:rPr>
          <w:rFonts w:asciiTheme="majorBidi" w:hAnsiTheme="majorBidi" w:cs="B Lotus" w:hint="cs"/>
          <w:rtl/>
        </w:rPr>
        <w:t>5</w:t>
      </w:r>
      <w:r w:rsidRPr="009F4302">
        <w:rPr>
          <w:rFonts w:asciiTheme="majorBidi" w:hAnsiTheme="majorBidi" w:cs="B Lotus" w:hint="cs"/>
          <w:rtl/>
        </w:rPr>
        <w:t>. لنگر خمشی حقیقی و الاستیک در لحظۀ شکست</w:t>
      </w:r>
    </w:p>
    <w:p w:rsidR="00043369" w:rsidRPr="009F4302" w:rsidRDefault="00043369" w:rsidP="003C5C25">
      <w:pPr>
        <w:autoSpaceDE w:val="0"/>
        <w:autoSpaceDN w:val="0"/>
        <w:bidi/>
        <w:adjustRightInd w:val="0"/>
        <w:spacing w:after="0" w:line="240" w:lineRule="auto"/>
        <w:jc w:val="lowKashida"/>
        <w:rPr>
          <w:rFonts w:asciiTheme="majorBidi" w:hAnsiTheme="majorBidi" w:cs="B Lotus"/>
        </w:rPr>
      </w:pPr>
      <w:r w:rsidRPr="009F4302">
        <w:rPr>
          <w:rFonts w:asciiTheme="majorBidi" w:hAnsiTheme="majorBidi" w:cs="B Lotus" w:hint="cs"/>
          <w:rtl/>
        </w:rPr>
        <w:t xml:space="preserve">شکل </w:t>
      </w:r>
      <w:r w:rsidR="001A17B1" w:rsidRPr="009F4302">
        <w:rPr>
          <w:rFonts w:asciiTheme="majorBidi" w:hAnsiTheme="majorBidi" w:cs="B Lotus" w:hint="cs"/>
          <w:rtl/>
        </w:rPr>
        <w:t>6</w:t>
      </w:r>
      <w:r w:rsidRPr="009F4302">
        <w:rPr>
          <w:rFonts w:asciiTheme="majorBidi" w:hAnsiTheme="majorBidi" w:cs="B Lotus" w:hint="cs"/>
          <w:rtl/>
        </w:rPr>
        <w:t>. مقایسه نمودار بار- تغییر مکان مدل</w:t>
      </w:r>
      <w:r w:rsidRPr="009F4302">
        <w:rPr>
          <w:rFonts w:asciiTheme="majorBidi" w:hAnsiTheme="majorBidi" w:cs="B Lotus"/>
          <w:rtl/>
        </w:rPr>
        <w:softHyphen/>
      </w:r>
      <w:r w:rsidRPr="009F4302">
        <w:rPr>
          <w:rFonts w:asciiTheme="majorBidi" w:hAnsiTheme="majorBidi" w:cs="B Lotus" w:hint="cs"/>
          <w:rtl/>
        </w:rPr>
        <w:t>های عددی و نمونه</w:t>
      </w:r>
      <w:r w:rsidRPr="009F4302">
        <w:rPr>
          <w:rFonts w:asciiTheme="majorBidi" w:hAnsiTheme="majorBidi" w:cs="B Lotus"/>
          <w:rtl/>
        </w:rPr>
        <w:softHyphen/>
      </w:r>
      <w:r w:rsidRPr="009F4302">
        <w:rPr>
          <w:rFonts w:asciiTheme="majorBidi" w:hAnsiTheme="majorBidi" w:cs="B Lotus" w:hint="cs"/>
          <w:rtl/>
        </w:rPr>
        <w:t>های آزمایشگاهی</w:t>
      </w:r>
    </w:p>
    <w:p w:rsidR="00043369" w:rsidRPr="009F4302" w:rsidRDefault="00043369" w:rsidP="003C5C25">
      <w:pPr>
        <w:autoSpaceDE w:val="0"/>
        <w:autoSpaceDN w:val="0"/>
        <w:bidi/>
        <w:adjustRightInd w:val="0"/>
        <w:spacing w:after="0" w:line="240" w:lineRule="auto"/>
        <w:jc w:val="lowKashida"/>
        <w:rPr>
          <w:rFonts w:asciiTheme="majorBidi" w:hAnsiTheme="majorBidi" w:cs="B Lotus"/>
        </w:rPr>
      </w:pPr>
      <w:r w:rsidRPr="009F4302">
        <w:rPr>
          <w:rFonts w:asciiTheme="majorBidi" w:hAnsiTheme="majorBidi" w:cs="B Lotus" w:hint="cs"/>
          <w:rtl/>
          <w:lang w:bidi="fa-IR"/>
        </w:rPr>
        <w:t xml:space="preserve">شکل </w:t>
      </w:r>
      <w:r w:rsidR="001A17B1" w:rsidRPr="009F4302">
        <w:rPr>
          <w:rFonts w:asciiTheme="majorBidi" w:hAnsiTheme="majorBidi" w:cs="B Lotus" w:hint="cs"/>
          <w:rtl/>
          <w:lang w:bidi="fa-IR"/>
        </w:rPr>
        <w:t>7</w:t>
      </w:r>
      <w:r w:rsidRPr="009F4302">
        <w:rPr>
          <w:rFonts w:asciiTheme="majorBidi" w:hAnsiTheme="majorBidi" w:cs="B Lotus" w:hint="cs"/>
          <w:rtl/>
          <w:lang w:bidi="fa-IR"/>
        </w:rPr>
        <w:t xml:space="preserve">. جزئیات تیر جدید با مقطع </w:t>
      </w:r>
      <w:r w:rsidRPr="009F4302">
        <w:rPr>
          <w:rFonts w:asciiTheme="majorBidi" w:hAnsiTheme="majorBidi" w:cs="B Lotus"/>
          <w:sz w:val="20"/>
          <w:szCs w:val="20"/>
          <w:lang w:bidi="fa-IR"/>
        </w:rPr>
        <w:t>T</w:t>
      </w:r>
      <w:r w:rsidRPr="009F4302">
        <w:rPr>
          <w:rFonts w:asciiTheme="majorBidi" w:hAnsiTheme="majorBidi" w:cs="B Lotus" w:hint="cs"/>
          <w:rtl/>
          <w:lang w:bidi="fa-IR"/>
        </w:rPr>
        <w:t xml:space="preserve"> شکل</w:t>
      </w:r>
    </w:p>
    <w:p w:rsidR="00AC4889" w:rsidRPr="009F4302" w:rsidRDefault="005812FD" w:rsidP="003C5C25">
      <w:pPr>
        <w:bidi/>
        <w:spacing w:after="0" w:line="240" w:lineRule="auto"/>
        <w:rPr>
          <w:rFonts w:asciiTheme="majorBidi" w:hAnsiTheme="majorBidi" w:cs="B Lotus"/>
          <w:rtl/>
          <w:lang w:bidi="fa-IR"/>
        </w:rPr>
      </w:pPr>
      <w:r w:rsidRPr="009F4302">
        <w:rPr>
          <w:rFonts w:asciiTheme="majorBidi" w:hAnsiTheme="majorBidi" w:cs="B Lotus" w:hint="cs"/>
          <w:rtl/>
          <w:lang w:bidi="fa-IR"/>
        </w:rPr>
        <w:t xml:space="preserve">شکل 8. </w:t>
      </w:r>
      <w:r w:rsidRPr="009F4302">
        <w:rPr>
          <w:rFonts w:eastAsiaTheme="minorEastAsia" w:cs="B Lotus" w:hint="cs"/>
          <w:rtl/>
          <w:lang w:bidi="fa-IR"/>
        </w:rPr>
        <w:t xml:space="preserve">تنش در (الف) بتن (ب) آرماتور، تغییر مکان (ج) در امتداد قائم برای تیر </w:t>
      </w:r>
      <w:r w:rsidRPr="009F4302">
        <w:rPr>
          <w:rFonts w:asciiTheme="majorBidi" w:eastAsiaTheme="minorEastAsia" w:hAnsiTheme="majorBidi" w:cstheme="majorBidi"/>
          <w:sz w:val="20"/>
          <w:szCs w:val="20"/>
          <w:lang w:bidi="fa-IR"/>
        </w:rPr>
        <w:t>TRo1.5Ro</w:t>
      </w:r>
      <w:r w:rsidRPr="009F4302">
        <w:rPr>
          <w:rFonts w:asciiTheme="majorBidi" w:eastAsiaTheme="minorEastAsia" w:hAnsiTheme="majorBidi" w:cstheme="majorBidi" w:hint="cs"/>
          <w:sz w:val="20"/>
          <w:szCs w:val="20"/>
          <w:rtl/>
          <w:lang w:bidi="fa-IR"/>
        </w:rPr>
        <w:t xml:space="preserve"> </w:t>
      </w:r>
      <w:r w:rsidRPr="009F4302">
        <w:rPr>
          <w:rFonts w:asciiTheme="majorBidi" w:eastAsiaTheme="minorEastAsia" w:hAnsiTheme="majorBidi" w:cs="B Lotus" w:hint="cs"/>
          <w:rtl/>
          <w:lang w:bidi="fa-IR"/>
        </w:rPr>
        <w:t>حاصل از نرم افزار</w:t>
      </w:r>
      <w:r w:rsidR="00AC4889" w:rsidRPr="009F4302">
        <w:rPr>
          <w:rFonts w:asciiTheme="majorBidi" w:hAnsiTheme="majorBidi" w:cs="B Lotus" w:hint="cs"/>
          <w:rtl/>
          <w:lang w:bidi="fa-IR"/>
        </w:rPr>
        <w:t xml:space="preserve"> </w:t>
      </w:r>
    </w:p>
    <w:p w:rsidR="00043369" w:rsidRPr="009F4302" w:rsidRDefault="00AC4889" w:rsidP="003C5C25">
      <w:pPr>
        <w:bidi/>
        <w:spacing w:after="0" w:line="240" w:lineRule="auto"/>
        <w:rPr>
          <w:rFonts w:eastAsiaTheme="minorEastAsia" w:cs="B Lotus"/>
          <w:rtl/>
          <w:lang w:bidi="fa-IR"/>
        </w:rPr>
      </w:pPr>
      <w:r w:rsidRPr="009F4302">
        <w:rPr>
          <w:rFonts w:asciiTheme="majorBidi" w:hAnsiTheme="majorBidi" w:cs="B Lotus" w:hint="cs"/>
          <w:rtl/>
          <w:lang w:bidi="fa-IR"/>
        </w:rPr>
        <w:t xml:space="preserve">شکل 9. </w:t>
      </w:r>
      <w:r w:rsidRPr="009F4302">
        <w:rPr>
          <w:rFonts w:eastAsiaTheme="minorEastAsia" w:cs="B Lotus" w:hint="cs"/>
          <w:rtl/>
          <w:lang w:bidi="fa-IR"/>
        </w:rPr>
        <w:t>رابطۀ بار- واکنش تکیه گاه خارجی در 4 تیر</w:t>
      </w:r>
    </w:p>
    <w:p w:rsidR="00AC4889" w:rsidRPr="009F4302" w:rsidRDefault="00AC4889" w:rsidP="003C5C25">
      <w:pPr>
        <w:bidi/>
        <w:spacing w:after="0" w:line="240" w:lineRule="auto"/>
        <w:rPr>
          <w:rFonts w:asciiTheme="majorBidi" w:hAnsiTheme="majorBidi" w:cs="B Lotus"/>
          <w:rtl/>
          <w:lang w:bidi="fa-IR"/>
        </w:rPr>
      </w:pPr>
      <w:r w:rsidRPr="009F4302">
        <w:rPr>
          <w:rFonts w:asciiTheme="majorBidi" w:hAnsiTheme="majorBidi" w:cs="B Lotus" w:hint="cs"/>
          <w:rtl/>
          <w:lang w:bidi="fa-IR"/>
        </w:rPr>
        <w:t>شکل 10. لنگر خمشی حاصل از نرم افزار و الاستیک در 4 تیر</w:t>
      </w:r>
    </w:p>
    <w:p w:rsidR="00AC4889" w:rsidRPr="009F4302" w:rsidRDefault="00AC4889" w:rsidP="003C5C25">
      <w:pPr>
        <w:bidi/>
        <w:spacing w:after="0" w:line="240" w:lineRule="auto"/>
        <w:rPr>
          <w:rFonts w:asciiTheme="majorBidi" w:hAnsiTheme="majorBidi" w:cs="B Lotus"/>
          <w:rtl/>
          <w:lang w:bidi="fa-IR"/>
        </w:rPr>
      </w:pPr>
      <w:r w:rsidRPr="009F4302">
        <w:rPr>
          <w:rFonts w:asciiTheme="majorBidi" w:hAnsiTheme="majorBidi" w:cs="B Lotus" w:hint="cs"/>
          <w:rtl/>
          <w:lang w:bidi="fa-IR"/>
        </w:rPr>
        <w:t xml:space="preserve">شکل 11. </w:t>
      </w:r>
      <w:r w:rsidRPr="009F4302">
        <w:rPr>
          <w:rFonts w:eastAsiaTheme="minorEastAsia" w:cs="B Lotus" w:hint="cs"/>
          <w:rtl/>
          <w:lang w:bidi="fa-IR"/>
        </w:rPr>
        <w:t>نمودار بار- تغییر مکان با تغییرات نسبت آرماتور طولی</w:t>
      </w:r>
    </w:p>
    <w:p w:rsidR="00AC4889" w:rsidRPr="009F4302" w:rsidRDefault="00AC4889" w:rsidP="003C5C25">
      <w:pPr>
        <w:bidi/>
        <w:spacing w:after="0" w:line="240" w:lineRule="auto"/>
        <w:rPr>
          <w:rFonts w:asciiTheme="majorBidi" w:hAnsiTheme="majorBidi" w:cs="B Lotus"/>
          <w:rtl/>
          <w:lang w:bidi="fa-IR"/>
        </w:rPr>
      </w:pPr>
      <w:r w:rsidRPr="009F4302">
        <w:rPr>
          <w:rFonts w:asciiTheme="majorBidi" w:hAnsiTheme="majorBidi" w:cs="B Lotus" w:hint="cs"/>
          <w:rtl/>
          <w:lang w:bidi="fa-IR"/>
        </w:rPr>
        <w:t xml:space="preserve">شکل 12. </w:t>
      </w:r>
      <w:r w:rsidRPr="009F4302">
        <w:rPr>
          <w:rFonts w:eastAsiaTheme="minorEastAsia" w:cs="B Lotus" w:hint="cs"/>
          <w:rtl/>
          <w:lang w:bidi="fa-IR"/>
        </w:rPr>
        <w:t>نمودار بار- بازپخش لنگر با تغییرات نسبت آرماتور طولی</w:t>
      </w:r>
    </w:p>
    <w:p w:rsidR="00043369" w:rsidRPr="009F4302" w:rsidRDefault="00043369" w:rsidP="003C5C25">
      <w:pPr>
        <w:bidi/>
        <w:spacing w:after="0" w:line="240" w:lineRule="auto"/>
        <w:rPr>
          <w:rFonts w:eastAsiaTheme="minorEastAsia" w:cs="B Lotus"/>
          <w:rtl/>
          <w:lang w:bidi="fa-IR"/>
        </w:rPr>
      </w:pPr>
      <w:r w:rsidRPr="009F4302">
        <w:rPr>
          <w:rFonts w:asciiTheme="majorBidi" w:hAnsiTheme="majorBidi" w:cs="B Lotus" w:hint="cs"/>
          <w:rtl/>
          <w:lang w:bidi="fa-IR"/>
        </w:rPr>
        <w:t xml:space="preserve">شکل </w:t>
      </w:r>
      <w:r w:rsidR="001A17B1" w:rsidRPr="009F4302">
        <w:rPr>
          <w:rFonts w:asciiTheme="majorBidi" w:hAnsiTheme="majorBidi" w:cs="B Lotus" w:hint="cs"/>
          <w:rtl/>
          <w:lang w:bidi="fa-IR"/>
        </w:rPr>
        <w:t>1</w:t>
      </w:r>
      <w:r w:rsidR="009B587A" w:rsidRPr="009F4302">
        <w:rPr>
          <w:rFonts w:asciiTheme="majorBidi" w:hAnsiTheme="majorBidi" w:cs="B Lotus" w:hint="cs"/>
          <w:rtl/>
          <w:lang w:bidi="fa-IR"/>
        </w:rPr>
        <w:t>3</w:t>
      </w:r>
      <w:r w:rsidRPr="009F4302">
        <w:rPr>
          <w:rFonts w:asciiTheme="majorBidi" w:hAnsiTheme="majorBidi" w:cs="B Lotus" w:hint="cs"/>
          <w:rtl/>
          <w:lang w:bidi="fa-IR"/>
        </w:rPr>
        <w:t>. تغییرات</w:t>
      </w:r>
      <w:r w:rsidRPr="009F4302">
        <w:rPr>
          <w:rFonts w:eastAsiaTheme="minorEastAsia" w:cs="B Lotus" w:hint="cs"/>
          <w:rtl/>
          <w:lang w:bidi="fa-IR"/>
        </w:rPr>
        <w:t xml:space="preserve"> (الف) بار، (ب) بازپخش لنگر با نسبت آرماتور طولی</w:t>
      </w:r>
    </w:p>
    <w:p w:rsidR="00043369" w:rsidRPr="009F4302" w:rsidRDefault="00043369" w:rsidP="003C5C25">
      <w:pPr>
        <w:bidi/>
        <w:spacing w:after="0" w:line="240" w:lineRule="auto"/>
        <w:rPr>
          <w:rFonts w:asciiTheme="majorBidi" w:hAnsiTheme="majorBidi" w:cs="B Lotus"/>
          <w:rtl/>
        </w:rPr>
      </w:pPr>
      <w:r w:rsidRPr="009F4302">
        <w:rPr>
          <w:rFonts w:asciiTheme="majorBidi" w:hAnsiTheme="majorBidi" w:cs="B Lotus" w:hint="cs"/>
          <w:rtl/>
        </w:rPr>
        <w:t xml:space="preserve">شکل </w:t>
      </w:r>
      <w:r w:rsidR="001A17B1" w:rsidRPr="009F4302">
        <w:rPr>
          <w:rFonts w:asciiTheme="majorBidi" w:hAnsiTheme="majorBidi" w:cs="B Lotus" w:hint="cs"/>
          <w:rtl/>
        </w:rPr>
        <w:t>1</w:t>
      </w:r>
      <w:r w:rsidR="009B587A" w:rsidRPr="009F4302">
        <w:rPr>
          <w:rFonts w:asciiTheme="majorBidi" w:hAnsiTheme="majorBidi" w:cs="B Lotus" w:hint="cs"/>
          <w:rtl/>
        </w:rPr>
        <w:t>4</w:t>
      </w:r>
      <w:r w:rsidRPr="009F4302">
        <w:rPr>
          <w:rFonts w:asciiTheme="majorBidi" w:hAnsiTheme="majorBidi" w:cs="B Lotus" w:hint="cs"/>
          <w:rtl/>
        </w:rPr>
        <w:t xml:space="preserve">. نمودار بار- تغییر </w:t>
      </w:r>
      <w:r w:rsidR="00BD4DFB" w:rsidRPr="009F4302">
        <w:rPr>
          <w:rFonts w:asciiTheme="majorBidi" w:hAnsiTheme="majorBidi" w:cs="B Lotus" w:hint="cs"/>
          <w:rtl/>
        </w:rPr>
        <w:t>مکان</w:t>
      </w:r>
      <w:r w:rsidRPr="009F4302">
        <w:rPr>
          <w:rFonts w:asciiTheme="majorBidi" w:hAnsiTheme="majorBidi" w:cs="B Lotus" w:hint="cs"/>
          <w:rtl/>
        </w:rPr>
        <w:t xml:space="preserve"> با </w:t>
      </w:r>
      <w:r w:rsidRPr="009F4302">
        <w:rPr>
          <w:rFonts w:asciiTheme="majorBidi" w:hAnsiTheme="majorBidi" w:cs="B Lotus" w:hint="cs"/>
          <w:rtl/>
          <w:lang w:bidi="fa-IR"/>
        </w:rPr>
        <w:t xml:space="preserve">تغییرات </w:t>
      </w:r>
      <w:r w:rsidRPr="009F4302">
        <w:rPr>
          <w:rFonts w:asciiTheme="majorBidi" w:hAnsiTheme="majorBidi" w:cs="B Lotus" w:hint="cs"/>
          <w:rtl/>
        </w:rPr>
        <w:t>تعداد آرماتور طولی</w:t>
      </w:r>
    </w:p>
    <w:p w:rsidR="009B587A" w:rsidRPr="009F4302" w:rsidRDefault="009B587A" w:rsidP="003C5C25">
      <w:pPr>
        <w:bidi/>
        <w:spacing w:after="0" w:line="240" w:lineRule="auto"/>
        <w:rPr>
          <w:rFonts w:asciiTheme="majorBidi" w:hAnsiTheme="majorBidi" w:cs="B Lotus"/>
          <w:rtl/>
        </w:rPr>
      </w:pPr>
      <w:r w:rsidRPr="009F4302">
        <w:rPr>
          <w:rFonts w:asciiTheme="majorBidi" w:hAnsiTheme="majorBidi" w:cs="B Lotus" w:hint="cs"/>
          <w:rtl/>
        </w:rPr>
        <w:t>شکل 15. تغییرات (الف) بار، (ب) بازپخش لنگر با تعداد آرماتور طولی</w:t>
      </w:r>
    </w:p>
    <w:p w:rsidR="00043369" w:rsidRPr="009F4302" w:rsidRDefault="00043369" w:rsidP="003C5C25">
      <w:pPr>
        <w:bidi/>
        <w:spacing w:after="0" w:line="240" w:lineRule="auto"/>
        <w:rPr>
          <w:rFonts w:eastAsiaTheme="minorEastAsia" w:cs="B Lotus"/>
          <w:rtl/>
          <w:lang w:bidi="fa-IR"/>
        </w:rPr>
      </w:pPr>
      <w:r w:rsidRPr="009F4302">
        <w:rPr>
          <w:rFonts w:asciiTheme="majorBidi" w:hAnsiTheme="majorBidi" w:cs="B Lotus" w:hint="cs"/>
          <w:rtl/>
        </w:rPr>
        <w:t>شکل 1</w:t>
      </w:r>
      <w:r w:rsidR="009B587A" w:rsidRPr="009F4302">
        <w:rPr>
          <w:rFonts w:asciiTheme="majorBidi" w:hAnsiTheme="majorBidi" w:cs="B Lotus" w:hint="cs"/>
          <w:rtl/>
        </w:rPr>
        <w:t>6</w:t>
      </w:r>
      <w:r w:rsidRPr="009F4302">
        <w:rPr>
          <w:rFonts w:asciiTheme="majorBidi" w:hAnsiTheme="majorBidi" w:cs="B Lotus" w:hint="cs"/>
          <w:rtl/>
        </w:rPr>
        <w:t xml:space="preserve">. نمودار بار- تغییر مکان با نسبتهای مختلف آرماتور </w:t>
      </w:r>
      <w:r w:rsidR="00FC2E1E" w:rsidRPr="009F4302">
        <w:rPr>
          <w:rFonts w:asciiTheme="majorBidi" w:hAnsiTheme="majorBidi" w:cs="B Lotus" w:hint="cs"/>
          <w:rtl/>
          <w:lang w:bidi="fa-IR"/>
        </w:rPr>
        <w:t>عرضی</w:t>
      </w:r>
    </w:p>
    <w:p w:rsidR="009B587A" w:rsidRPr="009F4302" w:rsidRDefault="009B587A" w:rsidP="003C5C25">
      <w:pPr>
        <w:bidi/>
        <w:spacing w:after="0" w:line="240" w:lineRule="auto"/>
        <w:rPr>
          <w:rFonts w:asciiTheme="majorBidi" w:hAnsiTheme="majorBidi" w:cs="B Lotus"/>
          <w:rtl/>
          <w:lang w:bidi="fa-IR"/>
        </w:rPr>
      </w:pPr>
      <w:r w:rsidRPr="009F4302">
        <w:rPr>
          <w:rFonts w:asciiTheme="majorBidi" w:hAnsiTheme="majorBidi" w:cs="B Lotus" w:hint="cs"/>
          <w:rtl/>
          <w:lang w:bidi="fa-IR"/>
        </w:rPr>
        <w:t xml:space="preserve">شکل 17. تغییرات (الف) بار، (ب) بازپخش لنگر با تغییر نسبت آرماتور عرضی </w:t>
      </w:r>
    </w:p>
    <w:p w:rsidR="00043369" w:rsidRPr="009F4302" w:rsidRDefault="00043369" w:rsidP="003C5C25">
      <w:pPr>
        <w:bidi/>
        <w:spacing w:after="0" w:line="240" w:lineRule="auto"/>
        <w:rPr>
          <w:rFonts w:asciiTheme="majorBidi" w:hAnsiTheme="majorBidi" w:cs="B Lotus"/>
          <w:rtl/>
        </w:rPr>
      </w:pPr>
      <w:r w:rsidRPr="009F4302">
        <w:rPr>
          <w:rFonts w:asciiTheme="majorBidi" w:hAnsiTheme="majorBidi" w:cs="B Lotus" w:hint="cs"/>
          <w:rtl/>
        </w:rPr>
        <w:t>شکل 1</w:t>
      </w:r>
      <w:r w:rsidR="00400757" w:rsidRPr="009F4302">
        <w:rPr>
          <w:rFonts w:asciiTheme="majorBidi" w:hAnsiTheme="majorBidi" w:cs="B Lotus" w:hint="cs"/>
          <w:rtl/>
        </w:rPr>
        <w:t>8</w:t>
      </w:r>
      <w:r w:rsidRPr="009F4302">
        <w:rPr>
          <w:rFonts w:asciiTheme="majorBidi" w:hAnsiTheme="majorBidi" w:cs="B Lotus" w:hint="cs"/>
          <w:rtl/>
        </w:rPr>
        <w:t>. نمودار بار- تغییرمکان با تغییر فاصله خاموت (سطح مقطع خاموت ثابت است)</w:t>
      </w:r>
    </w:p>
    <w:p w:rsidR="00043369" w:rsidRPr="009F4302" w:rsidRDefault="00043369" w:rsidP="003C5C25">
      <w:pPr>
        <w:bidi/>
        <w:spacing w:after="0" w:line="240" w:lineRule="auto"/>
        <w:rPr>
          <w:rFonts w:asciiTheme="majorBidi" w:hAnsiTheme="majorBidi" w:cs="B Lotus"/>
          <w:rtl/>
          <w:lang w:bidi="fa-IR"/>
        </w:rPr>
      </w:pPr>
      <w:r w:rsidRPr="009F4302">
        <w:rPr>
          <w:rFonts w:asciiTheme="majorBidi" w:hAnsiTheme="majorBidi" w:cs="B Lotus" w:hint="cs"/>
          <w:rtl/>
        </w:rPr>
        <w:t>شکل 1</w:t>
      </w:r>
      <w:r w:rsidR="00400757" w:rsidRPr="009F4302">
        <w:rPr>
          <w:rFonts w:asciiTheme="majorBidi" w:hAnsiTheme="majorBidi" w:cs="B Lotus" w:hint="cs"/>
          <w:rtl/>
        </w:rPr>
        <w:t>9</w:t>
      </w:r>
      <w:r w:rsidRPr="009F4302">
        <w:rPr>
          <w:rFonts w:asciiTheme="majorBidi" w:hAnsiTheme="majorBidi" w:cs="B Lotus" w:hint="cs"/>
          <w:rtl/>
        </w:rPr>
        <w:t>. تغییرات (الف) بار</w:t>
      </w:r>
      <w:r w:rsidRPr="009F4302">
        <w:rPr>
          <w:rFonts w:asciiTheme="majorBidi" w:hAnsiTheme="majorBidi" w:cs="B Lotus" w:hint="cs"/>
          <w:rtl/>
          <w:lang w:bidi="fa-IR"/>
        </w:rPr>
        <w:t>، (ب) بازپخش لنگر</w:t>
      </w:r>
      <w:r w:rsidRPr="009F4302">
        <w:rPr>
          <w:rFonts w:asciiTheme="majorBidi" w:hAnsiTheme="majorBidi" w:cs="B Lotus" w:hint="cs"/>
          <w:rtl/>
        </w:rPr>
        <w:t xml:space="preserve"> با تغییر فاصله خاموت (سطح مقطع خاموت ثابت است)</w:t>
      </w:r>
    </w:p>
    <w:p w:rsidR="00043369" w:rsidRPr="009F4302" w:rsidRDefault="00043369" w:rsidP="003C5C25">
      <w:pPr>
        <w:autoSpaceDE w:val="0"/>
        <w:autoSpaceDN w:val="0"/>
        <w:bidi/>
        <w:adjustRightInd w:val="0"/>
        <w:spacing w:after="0" w:line="240" w:lineRule="auto"/>
        <w:rPr>
          <w:rFonts w:asciiTheme="majorBidi" w:hAnsiTheme="majorBidi" w:cs="B Lotus"/>
          <w:lang w:bidi="fa-IR"/>
        </w:rPr>
      </w:pPr>
      <w:r w:rsidRPr="009F4302">
        <w:rPr>
          <w:rFonts w:asciiTheme="majorBidi" w:hAnsiTheme="majorBidi" w:cs="B Lotus" w:hint="cs"/>
          <w:rtl/>
        </w:rPr>
        <w:t xml:space="preserve">شکل </w:t>
      </w:r>
      <w:r w:rsidR="00400757" w:rsidRPr="009F4302">
        <w:rPr>
          <w:rFonts w:asciiTheme="majorBidi" w:hAnsiTheme="majorBidi" w:cs="B Lotus" w:hint="cs"/>
          <w:rtl/>
        </w:rPr>
        <w:t>20</w:t>
      </w:r>
      <w:r w:rsidRPr="009F4302">
        <w:rPr>
          <w:rFonts w:asciiTheme="majorBidi" w:hAnsiTheme="majorBidi" w:cs="B Lotus" w:hint="cs"/>
          <w:rtl/>
        </w:rPr>
        <w:t>. نمودار بار- تغییرمکان با تغییر فاصله خاموت (نسبت خاموت ثابت است)</w:t>
      </w:r>
    </w:p>
    <w:p w:rsidR="00043369" w:rsidRPr="009F4302" w:rsidRDefault="00043369" w:rsidP="003C5C25">
      <w:pPr>
        <w:autoSpaceDE w:val="0"/>
        <w:autoSpaceDN w:val="0"/>
        <w:bidi/>
        <w:adjustRightInd w:val="0"/>
        <w:spacing w:after="0" w:line="240" w:lineRule="auto"/>
        <w:rPr>
          <w:rFonts w:asciiTheme="majorBidi" w:hAnsiTheme="majorBidi" w:cs="B Lotus"/>
        </w:rPr>
      </w:pPr>
      <w:r w:rsidRPr="009F4302">
        <w:rPr>
          <w:rFonts w:asciiTheme="majorBidi" w:hAnsiTheme="majorBidi" w:cs="B Lotus" w:hint="cs"/>
          <w:rtl/>
        </w:rPr>
        <w:t xml:space="preserve">شکل </w:t>
      </w:r>
      <w:r w:rsidR="00400757" w:rsidRPr="009F4302">
        <w:rPr>
          <w:rFonts w:asciiTheme="majorBidi" w:hAnsiTheme="majorBidi" w:cs="B Lotus" w:hint="cs"/>
          <w:rtl/>
        </w:rPr>
        <w:t>21</w:t>
      </w:r>
      <w:r w:rsidRPr="009F4302">
        <w:rPr>
          <w:rFonts w:asciiTheme="majorBidi" w:hAnsiTheme="majorBidi" w:cs="B Lotus" w:hint="cs"/>
          <w:rtl/>
        </w:rPr>
        <w:t>. تغییرات (الف) بار</w:t>
      </w:r>
      <w:r w:rsidRPr="009F4302">
        <w:rPr>
          <w:rFonts w:asciiTheme="majorBidi" w:hAnsiTheme="majorBidi" w:cs="B Lotus" w:hint="cs"/>
          <w:rtl/>
          <w:lang w:bidi="fa-IR"/>
        </w:rPr>
        <w:t>، (ب) بازپخش لنگر</w:t>
      </w:r>
      <w:r w:rsidRPr="009F4302">
        <w:rPr>
          <w:rFonts w:asciiTheme="majorBidi" w:hAnsiTheme="majorBidi" w:cs="B Lotus" w:hint="cs"/>
          <w:rtl/>
        </w:rPr>
        <w:t xml:space="preserve"> با تغییر فاصله خاموت (نسبت خاموت ثابت است)</w:t>
      </w:r>
    </w:p>
    <w:p w:rsidR="00FA3C3A" w:rsidRPr="006A1390" w:rsidRDefault="00FA3C3A" w:rsidP="003C5C25">
      <w:pPr>
        <w:autoSpaceDE w:val="0"/>
        <w:autoSpaceDN w:val="0"/>
        <w:bidi/>
        <w:adjustRightInd w:val="0"/>
        <w:spacing w:after="0" w:line="240" w:lineRule="auto"/>
        <w:rPr>
          <w:rFonts w:asciiTheme="majorBidi" w:hAnsiTheme="majorBidi" w:cstheme="majorBidi"/>
          <w:sz w:val="20"/>
          <w:szCs w:val="20"/>
          <w:rtl/>
          <w:lang w:bidi="fa-IR"/>
        </w:rPr>
      </w:pPr>
    </w:p>
    <w:p w:rsidR="00414484" w:rsidRPr="006A1390" w:rsidRDefault="00414484" w:rsidP="003C5C25">
      <w:pPr>
        <w:autoSpaceDE w:val="0"/>
        <w:autoSpaceDN w:val="0"/>
        <w:bidi/>
        <w:adjustRightInd w:val="0"/>
        <w:spacing w:after="0" w:line="240" w:lineRule="auto"/>
        <w:rPr>
          <w:rFonts w:asciiTheme="majorBidi" w:hAnsiTheme="majorBidi" w:cstheme="majorBidi"/>
          <w:sz w:val="20"/>
          <w:szCs w:val="20"/>
          <w:rtl/>
          <w:lang w:bidi="fa-IR"/>
        </w:rPr>
      </w:pPr>
    </w:p>
    <w:p w:rsidR="00414484" w:rsidRPr="006A1390" w:rsidRDefault="00414484" w:rsidP="003C5C25">
      <w:pPr>
        <w:autoSpaceDE w:val="0"/>
        <w:autoSpaceDN w:val="0"/>
        <w:bidi/>
        <w:adjustRightInd w:val="0"/>
        <w:spacing w:after="0" w:line="240" w:lineRule="auto"/>
        <w:rPr>
          <w:rFonts w:asciiTheme="majorBidi" w:hAnsiTheme="majorBidi" w:cstheme="majorBidi"/>
          <w:sz w:val="20"/>
          <w:szCs w:val="20"/>
          <w:rtl/>
          <w:lang w:bidi="fa-IR"/>
        </w:rPr>
      </w:pPr>
    </w:p>
    <w:p w:rsidR="00414484" w:rsidRPr="006A1390" w:rsidRDefault="00414484" w:rsidP="003C5C25">
      <w:pPr>
        <w:autoSpaceDE w:val="0"/>
        <w:autoSpaceDN w:val="0"/>
        <w:bidi/>
        <w:adjustRightInd w:val="0"/>
        <w:spacing w:after="0" w:line="240" w:lineRule="auto"/>
        <w:rPr>
          <w:rFonts w:asciiTheme="majorBidi" w:hAnsiTheme="majorBidi" w:cstheme="majorBidi"/>
          <w:sz w:val="20"/>
          <w:szCs w:val="20"/>
          <w:rtl/>
          <w:lang w:bidi="fa-IR"/>
        </w:rPr>
      </w:pPr>
    </w:p>
    <w:p w:rsidR="005F0381" w:rsidRPr="006A1390" w:rsidRDefault="005F0381" w:rsidP="003C5C25">
      <w:pPr>
        <w:autoSpaceDE w:val="0"/>
        <w:autoSpaceDN w:val="0"/>
        <w:bidi/>
        <w:adjustRightInd w:val="0"/>
        <w:spacing w:after="0" w:line="240" w:lineRule="auto"/>
        <w:rPr>
          <w:rFonts w:asciiTheme="majorBidi" w:hAnsiTheme="majorBidi" w:cstheme="majorBidi"/>
          <w:sz w:val="20"/>
          <w:szCs w:val="20"/>
          <w:rtl/>
          <w:lang w:bidi="fa-IR"/>
        </w:rPr>
      </w:pPr>
    </w:p>
    <w:p w:rsidR="00414484" w:rsidRDefault="00414484" w:rsidP="003C5C25">
      <w:pPr>
        <w:autoSpaceDE w:val="0"/>
        <w:autoSpaceDN w:val="0"/>
        <w:bidi/>
        <w:adjustRightInd w:val="0"/>
        <w:spacing w:after="0" w:line="240" w:lineRule="auto"/>
        <w:rPr>
          <w:rFonts w:asciiTheme="majorBidi" w:hAnsiTheme="majorBidi" w:cstheme="majorBidi"/>
          <w:sz w:val="20"/>
          <w:szCs w:val="20"/>
          <w:rtl/>
          <w:lang w:bidi="fa-IR"/>
        </w:rPr>
      </w:pPr>
    </w:p>
    <w:p w:rsidR="006A1390" w:rsidRDefault="006A1390" w:rsidP="003C5C25">
      <w:pPr>
        <w:autoSpaceDE w:val="0"/>
        <w:autoSpaceDN w:val="0"/>
        <w:bidi/>
        <w:adjustRightInd w:val="0"/>
        <w:spacing w:after="0" w:line="240" w:lineRule="auto"/>
        <w:rPr>
          <w:rFonts w:asciiTheme="majorBidi" w:hAnsiTheme="majorBidi" w:cstheme="majorBidi"/>
          <w:sz w:val="20"/>
          <w:szCs w:val="20"/>
          <w:rtl/>
          <w:lang w:bidi="fa-IR"/>
        </w:rPr>
      </w:pPr>
    </w:p>
    <w:p w:rsidR="006A1390" w:rsidRDefault="006A1390" w:rsidP="003C5C25">
      <w:pPr>
        <w:autoSpaceDE w:val="0"/>
        <w:autoSpaceDN w:val="0"/>
        <w:bidi/>
        <w:adjustRightInd w:val="0"/>
        <w:spacing w:after="0" w:line="240" w:lineRule="auto"/>
        <w:rPr>
          <w:rFonts w:asciiTheme="majorBidi" w:hAnsiTheme="majorBidi" w:cstheme="majorBidi"/>
          <w:sz w:val="20"/>
          <w:szCs w:val="20"/>
          <w:rtl/>
          <w:lang w:bidi="fa-IR"/>
        </w:rPr>
      </w:pPr>
    </w:p>
    <w:p w:rsidR="006A1390" w:rsidRDefault="006A1390" w:rsidP="003C5C25">
      <w:pPr>
        <w:autoSpaceDE w:val="0"/>
        <w:autoSpaceDN w:val="0"/>
        <w:bidi/>
        <w:adjustRightInd w:val="0"/>
        <w:spacing w:after="0" w:line="240" w:lineRule="auto"/>
        <w:rPr>
          <w:rFonts w:asciiTheme="majorBidi" w:hAnsiTheme="majorBidi" w:cstheme="majorBidi"/>
          <w:sz w:val="20"/>
          <w:szCs w:val="20"/>
          <w:rtl/>
          <w:lang w:bidi="fa-IR"/>
        </w:rPr>
      </w:pPr>
    </w:p>
    <w:p w:rsidR="006A1390" w:rsidRDefault="006A1390" w:rsidP="003C5C25">
      <w:pPr>
        <w:autoSpaceDE w:val="0"/>
        <w:autoSpaceDN w:val="0"/>
        <w:bidi/>
        <w:adjustRightInd w:val="0"/>
        <w:spacing w:after="0" w:line="240" w:lineRule="auto"/>
        <w:rPr>
          <w:rFonts w:asciiTheme="majorBidi" w:hAnsiTheme="majorBidi" w:cstheme="majorBidi"/>
          <w:sz w:val="20"/>
          <w:szCs w:val="20"/>
          <w:rtl/>
          <w:lang w:bidi="fa-IR"/>
        </w:rPr>
      </w:pPr>
    </w:p>
    <w:p w:rsidR="006A1390" w:rsidRDefault="006A1390" w:rsidP="003C5C25">
      <w:pPr>
        <w:autoSpaceDE w:val="0"/>
        <w:autoSpaceDN w:val="0"/>
        <w:bidi/>
        <w:adjustRightInd w:val="0"/>
        <w:spacing w:after="0" w:line="240" w:lineRule="auto"/>
        <w:rPr>
          <w:rFonts w:asciiTheme="majorBidi" w:hAnsiTheme="majorBidi" w:cstheme="majorBidi"/>
          <w:sz w:val="20"/>
          <w:szCs w:val="20"/>
          <w:rtl/>
          <w:lang w:bidi="fa-IR"/>
        </w:rPr>
      </w:pPr>
    </w:p>
    <w:p w:rsidR="006A1390" w:rsidRPr="006A1390" w:rsidRDefault="006A1390" w:rsidP="003C5C25">
      <w:pPr>
        <w:autoSpaceDE w:val="0"/>
        <w:autoSpaceDN w:val="0"/>
        <w:bidi/>
        <w:adjustRightInd w:val="0"/>
        <w:spacing w:after="0" w:line="240" w:lineRule="auto"/>
        <w:rPr>
          <w:rFonts w:asciiTheme="majorBidi" w:hAnsiTheme="majorBidi" w:cstheme="majorBidi"/>
          <w:sz w:val="20"/>
          <w:szCs w:val="20"/>
          <w:rtl/>
          <w:lang w:bidi="fa-IR"/>
        </w:rPr>
      </w:pPr>
    </w:p>
    <w:p w:rsidR="00BE10F6" w:rsidRDefault="00BE10F6" w:rsidP="003C5C25">
      <w:pPr>
        <w:bidi/>
        <w:spacing w:after="0" w:line="240" w:lineRule="auto"/>
        <w:jc w:val="center"/>
        <w:rPr>
          <w:rFonts w:ascii="Times New Roman" w:hAnsi="Times New Roman" w:cs="Times New Roman"/>
          <w:b/>
          <w:bCs/>
          <w:sz w:val="28"/>
          <w:szCs w:val="28"/>
          <w:rtl/>
        </w:rPr>
      </w:pPr>
    </w:p>
    <w:p w:rsidR="00043369" w:rsidRDefault="00043369" w:rsidP="00BE10F6">
      <w:pPr>
        <w:bidi/>
        <w:spacing w:after="0" w:line="240" w:lineRule="auto"/>
        <w:jc w:val="center"/>
        <w:rPr>
          <w:rFonts w:ascii="Times New Roman" w:hAnsi="Times New Roman" w:cs="Times New Roman"/>
          <w:b/>
          <w:bCs/>
          <w:sz w:val="36"/>
          <w:szCs w:val="36"/>
          <w:rtl/>
        </w:rPr>
      </w:pPr>
      <w:r w:rsidRPr="00BE10F6">
        <w:rPr>
          <w:rFonts w:ascii="Times New Roman" w:hAnsi="Times New Roman" w:cs="Times New Roman"/>
          <w:b/>
          <w:bCs/>
          <w:sz w:val="36"/>
          <w:szCs w:val="36"/>
        </w:rPr>
        <w:t xml:space="preserve">Moment Redistribution in Continuous </w:t>
      </w:r>
      <w:r w:rsidRPr="00BE10F6">
        <w:rPr>
          <w:rFonts w:ascii="Times New Roman" w:hAnsi="Times New Roman" w:cs="Times New Roman"/>
          <w:b/>
          <w:bCs/>
          <w:sz w:val="36"/>
          <w:szCs w:val="36"/>
          <w:lang w:bidi="fa-IR"/>
        </w:rPr>
        <w:t xml:space="preserve">Concrete T-section Beams reinforced with </w:t>
      </w:r>
      <w:r w:rsidRPr="00BE10F6">
        <w:rPr>
          <w:rFonts w:ascii="Times New Roman" w:hAnsi="Times New Roman" w:cs="Times New Roman"/>
          <w:b/>
          <w:bCs/>
          <w:sz w:val="36"/>
          <w:szCs w:val="36"/>
        </w:rPr>
        <w:t>GFRP Bars with FEM</w:t>
      </w:r>
    </w:p>
    <w:p w:rsidR="00BE10F6" w:rsidRPr="00BE10F6" w:rsidRDefault="00BE10F6" w:rsidP="00BE10F6">
      <w:pPr>
        <w:bidi/>
        <w:spacing w:after="0" w:line="240" w:lineRule="auto"/>
        <w:jc w:val="center"/>
        <w:rPr>
          <w:rFonts w:ascii="Times New Roman" w:hAnsi="Times New Roman" w:cs="Times New Roman"/>
          <w:b/>
          <w:bCs/>
          <w:sz w:val="36"/>
          <w:szCs w:val="36"/>
          <w:rtl/>
        </w:rPr>
      </w:pPr>
    </w:p>
    <w:p w:rsidR="006A1390" w:rsidRDefault="006A1390" w:rsidP="00BE10F6">
      <w:pPr>
        <w:spacing w:after="0" w:line="240" w:lineRule="auto"/>
        <w:jc w:val="center"/>
        <w:rPr>
          <w:rFonts w:asciiTheme="majorBidi" w:hAnsiTheme="majorBidi" w:cstheme="majorBidi"/>
          <w:b/>
          <w:bCs/>
          <w:sz w:val="28"/>
          <w:szCs w:val="28"/>
          <w:vertAlign w:val="superscript"/>
          <w:rtl/>
        </w:rPr>
      </w:pPr>
      <w:r w:rsidRPr="00BE10F6">
        <w:rPr>
          <w:rFonts w:asciiTheme="majorBidi" w:hAnsiTheme="majorBidi" w:cstheme="majorBidi"/>
          <w:b/>
          <w:bCs/>
          <w:sz w:val="28"/>
          <w:szCs w:val="28"/>
        </w:rPr>
        <w:t xml:space="preserve">Ali </w:t>
      </w:r>
      <w:proofErr w:type="spellStart"/>
      <w:r w:rsidRPr="00BE10F6">
        <w:rPr>
          <w:rFonts w:asciiTheme="majorBidi" w:hAnsiTheme="majorBidi" w:cstheme="majorBidi"/>
          <w:b/>
          <w:bCs/>
          <w:sz w:val="28"/>
          <w:szCs w:val="28"/>
        </w:rPr>
        <w:t>Modabber</w:t>
      </w:r>
      <w:proofErr w:type="spellEnd"/>
      <w:r w:rsidRPr="00BE10F6">
        <w:rPr>
          <w:rFonts w:asciiTheme="majorBidi" w:hAnsiTheme="majorBidi" w:cstheme="majorBidi"/>
          <w:b/>
          <w:bCs/>
          <w:sz w:val="28"/>
          <w:szCs w:val="28"/>
        </w:rPr>
        <w:t xml:space="preserve"> Saeed</w:t>
      </w:r>
      <w:r w:rsidR="00BE10F6">
        <w:rPr>
          <w:rFonts w:asciiTheme="majorBidi" w:hAnsiTheme="majorBidi" w:cstheme="majorBidi"/>
          <w:b/>
          <w:bCs/>
          <w:sz w:val="28"/>
          <w:szCs w:val="28"/>
          <w:vertAlign w:val="superscript"/>
        </w:rPr>
        <w:t>1</w:t>
      </w:r>
      <w:r w:rsidRPr="00BE10F6">
        <w:rPr>
          <w:rFonts w:asciiTheme="majorBidi" w:hAnsiTheme="majorBidi" w:cstheme="majorBidi"/>
          <w:b/>
          <w:bCs/>
          <w:sz w:val="28"/>
          <w:szCs w:val="28"/>
        </w:rPr>
        <w:t xml:space="preserve">, </w:t>
      </w:r>
      <w:proofErr w:type="spellStart"/>
      <w:r w:rsidRPr="00BE10F6">
        <w:rPr>
          <w:rFonts w:asciiTheme="majorBidi" w:hAnsiTheme="majorBidi" w:cstheme="majorBidi"/>
          <w:b/>
          <w:bCs/>
          <w:sz w:val="28"/>
          <w:szCs w:val="28"/>
        </w:rPr>
        <w:t>Mohammadali</w:t>
      </w:r>
      <w:proofErr w:type="spellEnd"/>
      <w:r w:rsidRPr="00BE10F6">
        <w:rPr>
          <w:rFonts w:asciiTheme="majorBidi" w:hAnsiTheme="majorBidi" w:cstheme="majorBidi"/>
          <w:b/>
          <w:bCs/>
          <w:sz w:val="28"/>
          <w:szCs w:val="28"/>
        </w:rPr>
        <w:t xml:space="preserve"> </w:t>
      </w:r>
      <w:proofErr w:type="spellStart"/>
      <w:r w:rsidRPr="00BE10F6">
        <w:rPr>
          <w:rFonts w:asciiTheme="majorBidi" w:hAnsiTheme="majorBidi" w:cstheme="majorBidi"/>
          <w:b/>
          <w:bCs/>
          <w:sz w:val="28"/>
          <w:szCs w:val="28"/>
        </w:rPr>
        <w:t>Lotfollahi</w:t>
      </w:r>
      <w:proofErr w:type="spellEnd"/>
      <w:r w:rsidRPr="00BE10F6">
        <w:rPr>
          <w:rFonts w:asciiTheme="majorBidi" w:hAnsiTheme="majorBidi" w:cstheme="majorBidi"/>
          <w:b/>
          <w:bCs/>
          <w:sz w:val="28"/>
          <w:szCs w:val="28"/>
        </w:rPr>
        <w:t xml:space="preserve"> Yaghin</w:t>
      </w:r>
      <w:r w:rsidR="00BE10F6">
        <w:rPr>
          <w:rFonts w:asciiTheme="majorBidi" w:hAnsiTheme="majorBidi" w:cstheme="majorBidi"/>
          <w:b/>
          <w:bCs/>
          <w:sz w:val="28"/>
          <w:szCs w:val="28"/>
          <w:vertAlign w:val="superscript"/>
        </w:rPr>
        <w:t>2</w:t>
      </w:r>
      <w:r w:rsidRPr="00BE10F6">
        <w:rPr>
          <w:rFonts w:asciiTheme="majorBidi" w:hAnsiTheme="majorBidi" w:cstheme="majorBidi"/>
          <w:b/>
          <w:bCs/>
          <w:color w:val="000000" w:themeColor="text1"/>
          <w:sz w:val="28"/>
          <w:szCs w:val="28"/>
          <w:vertAlign w:val="superscript"/>
        </w:rPr>
        <w:t>*</w:t>
      </w:r>
      <w:r w:rsidRPr="00BE10F6">
        <w:rPr>
          <w:rFonts w:asciiTheme="majorBidi" w:hAnsiTheme="majorBidi" w:cstheme="majorBidi"/>
          <w:b/>
          <w:bCs/>
          <w:color w:val="000000" w:themeColor="text1"/>
          <w:sz w:val="28"/>
          <w:szCs w:val="28"/>
        </w:rPr>
        <w:t xml:space="preserve">, </w:t>
      </w:r>
      <w:r w:rsidRPr="00BE10F6">
        <w:rPr>
          <w:rFonts w:asciiTheme="majorBidi" w:hAnsiTheme="majorBidi" w:cstheme="majorBidi"/>
          <w:b/>
          <w:bCs/>
          <w:sz w:val="28"/>
          <w:szCs w:val="28"/>
        </w:rPr>
        <w:t>Ahmad Maleki</w:t>
      </w:r>
      <w:r w:rsidR="00BE10F6">
        <w:rPr>
          <w:rFonts w:asciiTheme="majorBidi" w:hAnsiTheme="majorBidi" w:cstheme="majorBidi"/>
          <w:b/>
          <w:bCs/>
          <w:sz w:val="28"/>
          <w:szCs w:val="28"/>
          <w:vertAlign w:val="superscript"/>
        </w:rPr>
        <w:t>3</w:t>
      </w:r>
    </w:p>
    <w:p w:rsidR="00BE10F6" w:rsidRPr="00BE10F6" w:rsidRDefault="00BE10F6" w:rsidP="00BE10F6">
      <w:pPr>
        <w:spacing w:after="0" w:line="240" w:lineRule="auto"/>
        <w:jc w:val="center"/>
        <w:rPr>
          <w:rFonts w:asciiTheme="majorBidi" w:hAnsiTheme="majorBidi" w:cstheme="majorBidi"/>
          <w:b/>
          <w:bCs/>
          <w:sz w:val="28"/>
          <w:szCs w:val="28"/>
        </w:rPr>
      </w:pPr>
    </w:p>
    <w:p w:rsidR="006A1390" w:rsidRPr="00BC4662" w:rsidRDefault="00BE10F6" w:rsidP="00BC4662">
      <w:pPr>
        <w:spacing w:after="0" w:line="240" w:lineRule="auto"/>
        <w:ind w:left="567" w:hanging="141"/>
        <w:rPr>
          <w:rFonts w:asciiTheme="majorBidi" w:hAnsiTheme="majorBidi" w:cstheme="majorBidi"/>
          <w:sz w:val="24"/>
          <w:szCs w:val="24"/>
          <w:rtl/>
        </w:rPr>
      </w:pPr>
      <w:r w:rsidRPr="00BC4662">
        <w:rPr>
          <w:rFonts w:asciiTheme="majorBidi" w:hAnsiTheme="majorBidi" w:cstheme="majorBidi"/>
          <w:sz w:val="24"/>
          <w:szCs w:val="24"/>
        </w:rPr>
        <w:t>1.</w:t>
      </w:r>
      <w:r w:rsidR="006A1390" w:rsidRPr="00BC4662">
        <w:rPr>
          <w:rFonts w:asciiTheme="majorBidi" w:hAnsiTheme="majorBidi" w:cstheme="majorBidi"/>
          <w:sz w:val="24"/>
          <w:szCs w:val="24"/>
        </w:rPr>
        <w:t xml:space="preserve"> Department of Civil Engineering, </w:t>
      </w:r>
      <w:proofErr w:type="spellStart"/>
      <w:r w:rsidR="006A1390" w:rsidRPr="00BC4662">
        <w:rPr>
          <w:rFonts w:asciiTheme="majorBidi" w:hAnsiTheme="majorBidi" w:cstheme="majorBidi"/>
          <w:sz w:val="24"/>
          <w:szCs w:val="24"/>
        </w:rPr>
        <w:t>Maragheh</w:t>
      </w:r>
      <w:proofErr w:type="spellEnd"/>
      <w:r w:rsidR="006A1390" w:rsidRPr="00BC4662">
        <w:rPr>
          <w:rFonts w:asciiTheme="majorBidi" w:hAnsiTheme="majorBidi" w:cstheme="majorBidi"/>
          <w:sz w:val="24"/>
          <w:szCs w:val="24"/>
        </w:rPr>
        <w:t xml:space="preserve"> Branch, Islamic Azad University, </w:t>
      </w:r>
      <w:proofErr w:type="spellStart"/>
      <w:r w:rsidR="006A1390" w:rsidRPr="00BC4662">
        <w:rPr>
          <w:rFonts w:asciiTheme="majorBidi" w:hAnsiTheme="majorBidi" w:cstheme="majorBidi"/>
          <w:sz w:val="24"/>
          <w:szCs w:val="24"/>
        </w:rPr>
        <w:t>Maragheh</w:t>
      </w:r>
      <w:proofErr w:type="spellEnd"/>
      <w:r w:rsidR="006A1390" w:rsidRPr="00BC4662">
        <w:rPr>
          <w:rFonts w:asciiTheme="majorBidi" w:hAnsiTheme="majorBidi" w:cstheme="majorBidi"/>
          <w:sz w:val="24"/>
          <w:szCs w:val="24"/>
        </w:rPr>
        <w:t xml:space="preserve">, </w:t>
      </w:r>
    </w:p>
    <w:p w:rsidR="006A1390" w:rsidRPr="00BC4662" w:rsidRDefault="00BE10F6" w:rsidP="00BC4662">
      <w:pPr>
        <w:spacing w:after="0" w:line="240" w:lineRule="auto"/>
        <w:ind w:left="567" w:hanging="141"/>
        <w:rPr>
          <w:rFonts w:asciiTheme="majorBidi" w:hAnsiTheme="majorBidi" w:cstheme="majorBidi"/>
          <w:sz w:val="24"/>
          <w:szCs w:val="24"/>
          <w:rtl/>
        </w:rPr>
      </w:pPr>
      <w:r w:rsidRPr="00BC4662">
        <w:rPr>
          <w:rFonts w:asciiTheme="majorBidi" w:hAnsiTheme="majorBidi" w:cstheme="majorBidi"/>
          <w:sz w:val="24"/>
          <w:szCs w:val="24"/>
        </w:rPr>
        <w:t>2.</w:t>
      </w:r>
      <w:r w:rsidR="006A1390" w:rsidRPr="00BC4662">
        <w:rPr>
          <w:rFonts w:asciiTheme="majorBidi" w:hAnsiTheme="majorBidi" w:cstheme="majorBidi"/>
          <w:sz w:val="24"/>
          <w:szCs w:val="24"/>
        </w:rPr>
        <w:t xml:space="preserve">Ph.D. Civil Engineering Faculty, University of Tabriz, Tabriz, Iran. </w:t>
      </w:r>
    </w:p>
    <w:p w:rsidR="006A1390" w:rsidRPr="00BC4662" w:rsidRDefault="00BE10F6" w:rsidP="00BC4662">
      <w:pPr>
        <w:spacing w:after="0" w:line="240" w:lineRule="auto"/>
        <w:ind w:left="567" w:hanging="141"/>
        <w:rPr>
          <w:rFonts w:cs="B Lotus"/>
          <w:sz w:val="24"/>
          <w:szCs w:val="24"/>
          <w:rtl/>
          <w:lang w:bidi="fa-IR"/>
        </w:rPr>
      </w:pPr>
      <w:r w:rsidRPr="00BC4662">
        <w:rPr>
          <w:rFonts w:asciiTheme="majorBidi" w:hAnsiTheme="majorBidi" w:cstheme="majorBidi"/>
          <w:sz w:val="24"/>
          <w:szCs w:val="24"/>
        </w:rPr>
        <w:t>3.</w:t>
      </w:r>
      <w:r w:rsidR="006A1390" w:rsidRPr="00BC4662">
        <w:rPr>
          <w:rFonts w:asciiTheme="majorBidi" w:hAnsiTheme="majorBidi" w:cstheme="majorBidi"/>
          <w:sz w:val="24"/>
          <w:szCs w:val="24"/>
        </w:rPr>
        <w:t xml:space="preserve"> Ph.D. Department of Civil Engineering, </w:t>
      </w:r>
      <w:proofErr w:type="spellStart"/>
      <w:r w:rsidR="006A1390" w:rsidRPr="00BC4662">
        <w:rPr>
          <w:rFonts w:asciiTheme="majorBidi" w:hAnsiTheme="majorBidi" w:cstheme="majorBidi"/>
          <w:sz w:val="24"/>
          <w:szCs w:val="24"/>
        </w:rPr>
        <w:t>Maragheh</w:t>
      </w:r>
      <w:proofErr w:type="spellEnd"/>
      <w:r w:rsidR="006A1390" w:rsidRPr="00BC4662">
        <w:rPr>
          <w:rFonts w:asciiTheme="majorBidi" w:hAnsiTheme="majorBidi" w:cstheme="majorBidi"/>
          <w:sz w:val="24"/>
          <w:szCs w:val="24"/>
        </w:rPr>
        <w:t xml:space="preserve"> Branch, Islamic Azad University, </w:t>
      </w:r>
      <w:proofErr w:type="spellStart"/>
      <w:r w:rsidR="006A1390" w:rsidRPr="00BC4662">
        <w:rPr>
          <w:rFonts w:asciiTheme="majorBidi" w:hAnsiTheme="majorBidi" w:cstheme="majorBidi"/>
          <w:sz w:val="24"/>
          <w:szCs w:val="24"/>
        </w:rPr>
        <w:t>Maragheh</w:t>
      </w:r>
      <w:proofErr w:type="spellEnd"/>
      <w:r w:rsidR="006A1390" w:rsidRPr="00BC4662">
        <w:rPr>
          <w:rFonts w:asciiTheme="majorBidi" w:hAnsiTheme="majorBidi" w:cstheme="majorBidi"/>
          <w:sz w:val="24"/>
          <w:szCs w:val="24"/>
        </w:rPr>
        <w:t xml:space="preserve">, </w:t>
      </w:r>
    </w:p>
    <w:p w:rsidR="00043369" w:rsidRPr="00BC4662" w:rsidRDefault="00043369" w:rsidP="00BC4662">
      <w:pPr>
        <w:bidi/>
        <w:spacing w:after="0" w:line="240" w:lineRule="auto"/>
        <w:ind w:left="567" w:hanging="141"/>
        <w:rPr>
          <w:rFonts w:ascii="Times New Roman" w:hAnsi="Times New Roman" w:cs="Times New Roman"/>
          <w:b/>
          <w:bCs/>
          <w:sz w:val="24"/>
          <w:szCs w:val="24"/>
        </w:rPr>
      </w:pPr>
    </w:p>
    <w:p w:rsidR="00043369" w:rsidRPr="006A1390" w:rsidRDefault="00043369" w:rsidP="003C5C25">
      <w:pPr>
        <w:spacing w:after="0" w:line="240" w:lineRule="auto"/>
        <w:jc w:val="lowKashida"/>
        <w:rPr>
          <w:rFonts w:asciiTheme="majorBidi" w:hAnsiTheme="majorBidi" w:cstheme="majorBidi"/>
          <w:b/>
          <w:bCs/>
          <w:rtl/>
          <w:lang w:bidi="fa-IR"/>
        </w:rPr>
      </w:pPr>
      <w:r w:rsidRPr="006A1390">
        <w:rPr>
          <w:rFonts w:asciiTheme="majorBidi" w:hAnsiTheme="majorBidi" w:cstheme="majorBidi"/>
          <w:b/>
          <w:bCs/>
        </w:rPr>
        <w:t>Abstract</w:t>
      </w:r>
    </w:p>
    <w:p w:rsidR="002B3D81" w:rsidRPr="006A1390" w:rsidRDefault="002B3D81" w:rsidP="003C5C25">
      <w:pPr>
        <w:autoSpaceDE w:val="0"/>
        <w:autoSpaceDN w:val="0"/>
        <w:adjustRightInd w:val="0"/>
        <w:spacing w:after="0" w:line="240" w:lineRule="auto"/>
        <w:jc w:val="both"/>
        <w:rPr>
          <w:rFonts w:asciiTheme="majorBidi" w:hAnsiTheme="majorBidi" w:cstheme="majorBidi"/>
          <w:lang w:bidi="fa-IR"/>
        </w:rPr>
      </w:pPr>
      <w:r w:rsidRPr="006A1390">
        <w:rPr>
          <w:rFonts w:asciiTheme="majorBidi" w:hAnsiTheme="majorBidi" w:cstheme="majorBidi"/>
          <w:lang w:bidi="fa-IR"/>
        </w:rPr>
        <w:t xml:space="preserve">Reinforced concrete structures with standard steel rebar are vulnerable to corrosion and harsh environmental conditions, hence RC structures reinforced with fiber-reinforced polymer (FRP) rebar were commonly used </w:t>
      </w:r>
      <w:r w:rsidR="00B25451" w:rsidRPr="006A1390">
        <w:rPr>
          <w:rFonts w:asciiTheme="majorBidi" w:hAnsiTheme="majorBidi" w:cstheme="majorBidi"/>
          <w:lang w:bidi="fa-IR"/>
        </w:rPr>
        <w:t>these days</w:t>
      </w:r>
      <w:r w:rsidRPr="006A1390">
        <w:rPr>
          <w:rFonts w:asciiTheme="majorBidi" w:hAnsiTheme="majorBidi" w:cstheme="majorBidi"/>
          <w:lang w:bidi="fa-IR"/>
        </w:rPr>
        <w:t xml:space="preserve">. Du to FRP rebar’s better performance such as high strength, low self-weight, electromagnetic transparency and, as mentioned, non-corrodibility nature, using them as reinforcing bar is very widespread now. </w:t>
      </w:r>
      <w:r w:rsidR="001E62F3" w:rsidRPr="006A1390">
        <w:rPr>
          <w:rFonts w:asciiTheme="majorBidi" w:hAnsiTheme="majorBidi" w:cstheme="majorBidi"/>
          <w:lang w:bidi="fa-IR"/>
        </w:rPr>
        <w:t>Because of financial matters, b</w:t>
      </w:r>
      <w:r w:rsidRPr="006A1390">
        <w:rPr>
          <w:rFonts w:asciiTheme="majorBidi" w:hAnsiTheme="majorBidi" w:cstheme="majorBidi"/>
          <w:lang w:bidi="fa-IR"/>
        </w:rPr>
        <w:t>etween different kinds of FRPs</w:t>
      </w:r>
      <w:r w:rsidR="001E62F3" w:rsidRPr="006A1390">
        <w:rPr>
          <w:rFonts w:asciiTheme="majorBidi" w:hAnsiTheme="majorBidi" w:cstheme="majorBidi"/>
          <w:lang w:bidi="fa-IR"/>
        </w:rPr>
        <w:t>,</w:t>
      </w:r>
      <w:r w:rsidRPr="006A1390">
        <w:rPr>
          <w:rFonts w:asciiTheme="majorBidi" w:hAnsiTheme="majorBidi" w:cstheme="majorBidi"/>
          <w:lang w:bidi="fa-IR"/>
        </w:rPr>
        <w:t xml:space="preserve"> GFRP is a better choic</w:t>
      </w:r>
      <w:r w:rsidR="0098391E" w:rsidRPr="006A1390">
        <w:rPr>
          <w:rFonts w:asciiTheme="majorBidi" w:hAnsiTheme="majorBidi" w:cstheme="majorBidi"/>
          <w:lang w:bidi="fa-IR"/>
        </w:rPr>
        <w:t>e</w:t>
      </w:r>
      <w:r w:rsidRPr="006A1390">
        <w:rPr>
          <w:rFonts w:asciiTheme="majorBidi" w:hAnsiTheme="majorBidi" w:cstheme="majorBidi"/>
          <w:lang w:bidi="fa-IR"/>
        </w:rPr>
        <w:t xml:space="preserve">. </w:t>
      </w:r>
      <w:r w:rsidR="0098391E" w:rsidRPr="006A1390">
        <w:rPr>
          <w:rFonts w:asciiTheme="majorBidi" w:hAnsiTheme="majorBidi" w:cstheme="majorBidi"/>
          <w:lang w:bidi="fa-IR"/>
        </w:rPr>
        <w:t>C</w:t>
      </w:r>
      <w:r w:rsidRPr="006A1390">
        <w:rPr>
          <w:rFonts w:asciiTheme="majorBidi" w:hAnsiTheme="majorBidi" w:cstheme="majorBidi"/>
          <w:lang w:bidi="fa-IR"/>
        </w:rPr>
        <w:t xml:space="preserve">onsidering </w:t>
      </w:r>
      <w:r w:rsidR="0098391E" w:rsidRPr="006A1390">
        <w:rPr>
          <w:rFonts w:asciiTheme="majorBidi" w:hAnsiTheme="majorBidi" w:cstheme="majorBidi"/>
          <w:lang w:bidi="fa-IR"/>
        </w:rPr>
        <w:t xml:space="preserve">GFRP’s </w:t>
      </w:r>
      <w:r w:rsidRPr="006A1390">
        <w:rPr>
          <w:rFonts w:asciiTheme="majorBidi" w:hAnsiTheme="majorBidi" w:cstheme="majorBidi"/>
          <w:lang w:bidi="fa-IR"/>
        </w:rPr>
        <w:t xml:space="preserve">high strength </w:t>
      </w:r>
      <w:r w:rsidR="0098391E" w:rsidRPr="006A1390">
        <w:rPr>
          <w:rFonts w:asciiTheme="majorBidi" w:hAnsiTheme="majorBidi" w:cstheme="majorBidi"/>
          <w:lang w:bidi="fa-IR"/>
        </w:rPr>
        <w:t xml:space="preserve">and </w:t>
      </w:r>
      <w:r w:rsidRPr="006A1390">
        <w:rPr>
          <w:rFonts w:asciiTheme="majorBidi" w:hAnsiTheme="majorBidi" w:cstheme="majorBidi"/>
          <w:lang w:bidi="fa-IR"/>
        </w:rPr>
        <w:t>elastic behavior</w:t>
      </w:r>
      <w:r w:rsidR="0098391E" w:rsidRPr="006A1390">
        <w:rPr>
          <w:rFonts w:asciiTheme="majorBidi" w:hAnsiTheme="majorBidi" w:cstheme="majorBidi"/>
          <w:lang w:bidi="fa-IR"/>
        </w:rPr>
        <w:t xml:space="preserve"> until failure</w:t>
      </w:r>
      <w:r w:rsidRPr="006A1390">
        <w:rPr>
          <w:rFonts w:asciiTheme="majorBidi" w:hAnsiTheme="majorBidi" w:cstheme="majorBidi"/>
          <w:lang w:bidi="fa-IR"/>
        </w:rPr>
        <w:t>,</w:t>
      </w:r>
      <w:r w:rsidR="0098391E" w:rsidRPr="006A1390">
        <w:rPr>
          <w:rFonts w:asciiTheme="majorBidi" w:hAnsiTheme="majorBidi" w:cstheme="majorBidi"/>
          <w:lang w:bidi="fa-IR"/>
        </w:rPr>
        <w:t xml:space="preserve"> Although</w:t>
      </w:r>
      <w:r w:rsidRPr="006A1390">
        <w:rPr>
          <w:rFonts w:asciiTheme="majorBidi" w:hAnsiTheme="majorBidi" w:cstheme="majorBidi"/>
          <w:lang w:bidi="fa-IR"/>
        </w:rPr>
        <w:t xml:space="preserve"> a large amount of reinforcement ratio is needed in composite beam components, the flexural stiffness of GFRP rebar reinforced beams is relatively lower</w:t>
      </w:r>
      <w:r w:rsidR="0098391E" w:rsidRPr="006A1390">
        <w:rPr>
          <w:rFonts w:asciiTheme="majorBidi" w:hAnsiTheme="majorBidi" w:cstheme="majorBidi"/>
          <w:lang w:bidi="fa-IR"/>
        </w:rPr>
        <w:t xml:space="preserve"> compared to steel-RC</w:t>
      </w:r>
      <w:r w:rsidRPr="006A1390">
        <w:rPr>
          <w:rFonts w:asciiTheme="majorBidi" w:hAnsiTheme="majorBidi" w:cstheme="majorBidi"/>
          <w:lang w:bidi="fa-IR"/>
        </w:rPr>
        <w:t xml:space="preserve">, and more deflection and cracking are allowed in the serviceability design of </w:t>
      </w:r>
      <w:r w:rsidR="00A9739B" w:rsidRPr="006A1390">
        <w:rPr>
          <w:rFonts w:asciiTheme="majorBidi" w:hAnsiTheme="majorBidi" w:cstheme="majorBidi"/>
          <w:lang w:bidi="fa-IR"/>
        </w:rPr>
        <w:t>these</w:t>
      </w:r>
      <w:r w:rsidRPr="006A1390">
        <w:rPr>
          <w:rFonts w:asciiTheme="majorBidi" w:hAnsiTheme="majorBidi" w:cstheme="majorBidi"/>
          <w:lang w:bidi="fa-IR"/>
        </w:rPr>
        <w:t xml:space="preserve"> beams. Recently, shear and flexural behavior of continuous concrete beams reinforced with GFRP b</w:t>
      </w:r>
      <w:r w:rsidR="003F0E45" w:rsidRPr="006A1390">
        <w:rPr>
          <w:rFonts w:asciiTheme="majorBidi" w:hAnsiTheme="majorBidi" w:cstheme="majorBidi"/>
          <w:lang w:bidi="fa-IR"/>
        </w:rPr>
        <w:t xml:space="preserve">ars has been well investigated. </w:t>
      </w:r>
      <w:r w:rsidRPr="006A1390">
        <w:rPr>
          <w:rFonts w:asciiTheme="majorBidi" w:hAnsiTheme="majorBidi" w:cstheme="majorBidi"/>
          <w:lang w:bidi="fa-IR"/>
        </w:rPr>
        <w:t>Because of linear elastic behavior of GFRP materials until failure, considering moment redistribution in analysis and design of these beams is not allowed in almost all of cods and guidelines. Although many experimental and numerical researches investigated the moment redistribution in FRP-RC continuous beams with rectangular section, the behavior of these beams with T-section is almost unknown. This</w:t>
      </w:r>
      <w:r w:rsidR="003F0E45" w:rsidRPr="006A1390">
        <w:rPr>
          <w:rFonts w:asciiTheme="majorBidi" w:hAnsiTheme="majorBidi" w:cstheme="majorBidi"/>
          <w:lang w:bidi="fa-IR"/>
        </w:rPr>
        <w:t xml:space="preserve"> </w:t>
      </w:r>
      <w:r w:rsidRPr="006A1390">
        <w:rPr>
          <w:rFonts w:asciiTheme="majorBidi" w:hAnsiTheme="majorBidi" w:cstheme="majorBidi"/>
          <w:lang w:bidi="fa-IR"/>
        </w:rPr>
        <w:t xml:space="preserve">paper is a numerical investigation </w:t>
      </w:r>
      <w:r w:rsidR="00373858" w:rsidRPr="006A1390">
        <w:rPr>
          <w:rFonts w:asciiTheme="majorBidi" w:hAnsiTheme="majorBidi" w:cstheme="majorBidi"/>
          <w:lang w:bidi="fa-IR"/>
        </w:rPr>
        <w:t xml:space="preserve">of existence and </w:t>
      </w:r>
      <w:r w:rsidR="003301F2" w:rsidRPr="006A1390">
        <w:rPr>
          <w:rFonts w:asciiTheme="majorBidi" w:hAnsiTheme="majorBidi" w:cstheme="majorBidi"/>
          <w:lang w:bidi="fa-IR"/>
        </w:rPr>
        <w:t>variety</w:t>
      </w:r>
      <w:r w:rsidR="00373858" w:rsidRPr="006A1390">
        <w:rPr>
          <w:rFonts w:asciiTheme="majorBidi" w:hAnsiTheme="majorBidi" w:cstheme="majorBidi"/>
          <w:lang w:bidi="fa-IR"/>
        </w:rPr>
        <w:t xml:space="preserve"> of moment redistribution in concrete continuous T-section </w:t>
      </w:r>
      <w:r w:rsidR="00F7230D" w:rsidRPr="006A1390">
        <w:rPr>
          <w:rFonts w:asciiTheme="majorBidi" w:hAnsiTheme="majorBidi" w:cstheme="majorBidi"/>
          <w:lang w:bidi="fa-IR"/>
        </w:rPr>
        <w:t xml:space="preserve">beams reinforced with GFRP bars </w:t>
      </w:r>
      <w:r w:rsidRPr="006A1390">
        <w:rPr>
          <w:rFonts w:asciiTheme="majorBidi" w:hAnsiTheme="majorBidi" w:cstheme="majorBidi"/>
          <w:lang w:bidi="fa-IR"/>
        </w:rPr>
        <w:t>using finite element method with ABAQUS software. The verification of numerical models was done with some experimental beam</w:t>
      </w:r>
      <w:r w:rsidR="00B078B7" w:rsidRPr="006A1390">
        <w:rPr>
          <w:rFonts w:asciiTheme="majorBidi" w:hAnsiTheme="majorBidi" w:cstheme="majorBidi"/>
          <w:lang w:bidi="fa-IR"/>
        </w:rPr>
        <w:t>s</w:t>
      </w:r>
      <w:r w:rsidRPr="006A1390">
        <w:rPr>
          <w:rFonts w:asciiTheme="majorBidi" w:hAnsiTheme="majorBidi" w:cstheme="majorBidi"/>
          <w:lang w:bidi="fa-IR"/>
        </w:rPr>
        <w:t xml:space="preserve">, so the simulation can be used for further researches. The considering variables included the longitudinal reinforcement percentage, the number of main bars with constant bar ratio, transverse reinforcement ratio, stirrup space with constant ratio and constant bar size. For investigating mentioned parameters, 35 </w:t>
      </w:r>
      <w:r w:rsidR="00FF0E6C" w:rsidRPr="006A1390">
        <w:rPr>
          <w:rFonts w:asciiTheme="majorBidi" w:hAnsiTheme="majorBidi" w:cstheme="majorBidi"/>
          <w:lang w:bidi="fa-IR"/>
        </w:rPr>
        <w:t>beams were modeled in software</w:t>
      </w:r>
      <w:r w:rsidR="00FF0E6C" w:rsidRPr="006A1390">
        <w:rPr>
          <w:rFonts w:asciiTheme="majorBidi" w:hAnsiTheme="majorBidi" w:cstheme="majorBidi"/>
          <w:color w:val="FF0000"/>
          <w:lang w:bidi="fa-IR"/>
        </w:rPr>
        <w:t xml:space="preserve"> </w:t>
      </w:r>
      <w:r w:rsidR="00FF0E6C" w:rsidRPr="006A1390">
        <w:rPr>
          <w:rFonts w:asciiTheme="majorBidi" w:hAnsiTheme="majorBidi" w:cstheme="majorBidi"/>
          <w:lang w:bidi="fa-IR"/>
        </w:rPr>
        <w:t xml:space="preserve">according to </w:t>
      </w:r>
      <w:r w:rsidR="000C40EB" w:rsidRPr="006A1390">
        <w:rPr>
          <w:rFonts w:asciiTheme="majorBidi" w:hAnsiTheme="majorBidi" w:cstheme="majorBidi"/>
          <w:lang w:bidi="fa-IR"/>
        </w:rPr>
        <w:t xml:space="preserve">Canadian </w:t>
      </w:r>
      <w:r w:rsidR="00FF0E6C" w:rsidRPr="006A1390">
        <w:rPr>
          <w:rFonts w:asciiTheme="majorBidi" w:hAnsiTheme="majorBidi" w:cstheme="majorBidi"/>
        </w:rPr>
        <w:t xml:space="preserve">design and construction of building structures with </w:t>
      </w:r>
      <w:r w:rsidR="00A9788D" w:rsidRPr="006A1390">
        <w:rPr>
          <w:rFonts w:asciiTheme="majorBidi" w:hAnsiTheme="majorBidi" w:cstheme="majorBidi"/>
        </w:rPr>
        <w:t>FRP</w:t>
      </w:r>
      <w:r w:rsidR="00FF0E6C" w:rsidRPr="006A1390">
        <w:rPr>
          <w:rFonts w:asciiTheme="majorBidi" w:hAnsiTheme="majorBidi" w:cstheme="majorBidi"/>
        </w:rPr>
        <w:t xml:space="preserve"> </w:t>
      </w:r>
      <w:r w:rsidR="00FF0E6C" w:rsidRPr="006A1390">
        <w:rPr>
          <w:rFonts w:asciiTheme="majorBidi" w:hAnsiTheme="majorBidi" w:cstheme="majorBidi"/>
          <w:lang w:bidi="fa-IR"/>
        </w:rPr>
        <w:t>code</w:t>
      </w:r>
      <w:r w:rsidR="004C00B9" w:rsidRPr="006A1390">
        <w:rPr>
          <w:rFonts w:asciiTheme="majorBidi" w:hAnsiTheme="majorBidi" w:cstheme="majorBidi"/>
          <w:lang w:bidi="fa-IR"/>
        </w:rPr>
        <w:t xml:space="preserve">, so 5 groups of beams were made which one </w:t>
      </w:r>
      <w:r w:rsidR="000C40EB" w:rsidRPr="006A1390">
        <w:rPr>
          <w:rFonts w:asciiTheme="majorBidi" w:hAnsiTheme="majorBidi" w:cstheme="majorBidi"/>
          <w:lang w:bidi="fa-IR"/>
        </w:rPr>
        <w:t xml:space="preserve">beam </w:t>
      </w:r>
      <w:r w:rsidR="004C00B9" w:rsidRPr="006A1390">
        <w:rPr>
          <w:rFonts w:asciiTheme="majorBidi" w:hAnsiTheme="majorBidi" w:cstheme="majorBidi"/>
          <w:lang w:bidi="fa-IR"/>
        </w:rPr>
        <w:t>is constant in each group.</w:t>
      </w:r>
      <w:r w:rsidR="00D51F69" w:rsidRPr="006A1390">
        <w:rPr>
          <w:rFonts w:asciiTheme="majorBidi" w:hAnsiTheme="majorBidi" w:cstheme="majorBidi"/>
          <w:lang w:bidi="fa-IR"/>
        </w:rPr>
        <w:t xml:space="preserve"> T-section b</w:t>
      </w:r>
      <w:r w:rsidR="00472279" w:rsidRPr="006A1390">
        <w:rPr>
          <w:rFonts w:asciiTheme="majorBidi" w:hAnsiTheme="majorBidi" w:cstheme="majorBidi"/>
          <w:lang w:bidi="fa-IR"/>
        </w:rPr>
        <w:t>eams</w:t>
      </w:r>
      <w:r w:rsidR="00B078B7" w:rsidRPr="006A1390">
        <w:rPr>
          <w:rFonts w:asciiTheme="majorBidi" w:hAnsiTheme="majorBidi" w:cstheme="majorBidi"/>
          <w:lang w:bidi="fa-IR"/>
        </w:rPr>
        <w:t xml:space="preserve"> </w:t>
      </w:r>
      <w:r w:rsidR="00472279" w:rsidRPr="006A1390">
        <w:rPr>
          <w:rFonts w:asciiTheme="majorBidi" w:hAnsiTheme="majorBidi" w:cstheme="majorBidi"/>
          <w:lang w:bidi="fa-IR"/>
        </w:rPr>
        <w:t>were modeled assuming which failure happens because of concrete crashing not rebar failure.</w:t>
      </w:r>
      <w:r w:rsidR="004C00B9" w:rsidRPr="006A1390">
        <w:rPr>
          <w:rFonts w:asciiTheme="majorBidi" w:hAnsiTheme="majorBidi" w:cstheme="majorBidi"/>
          <w:lang w:bidi="fa-IR"/>
        </w:rPr>
        <w:t xml:space="preserve"> </w:t>
      </w:r>
      <w:r w:rsidRPr="006A1390">
        <w:rPr>
          <w:rFonts w:asciiTheme="majorBidi" w:hAnsiTheme="majorBidi" w:cstheme="majorBidi"/>
          <w:lang w:bidi="fa-IR"/>
        </w:rPr>
        <w:t>Deflection and serviceability were not interested, so bond-slippage behavior of GFRP rebar with concrete is not considered</w:t>
      </w:r>
      <w:r w:rsidR="007B1F8B" w:rsidRPr="006A1390">
        <w:rPr>
          <w:rFonts w:asciiTheme="majorBidi" w:hAnsiTheme="majorBidi" w:cstheme="majorBidi"/>
          <w:lang w:bidi="fa-IR"/>
        </w:rPr>
        <w:t xml:space="preserve"> in modeling</w:t>
      </w:r>
      <w:r w:rsidR="00A96F1E" w:rsidRPr="006A1390">
        <w:rPr>
          <w:rFonts w:asciiTheme="majorBidi" w:hAnsiTheme="majorBidi" w:cstheme="majorBidi"/>
          <w:lang w:bidi="fa-IR"/>
        </w:rPr>
        <w:t>. Problem is indeterminate, so the percentage of moment redistribution was determined by comparing the reactions resulted from numerical and elastic analysis.</w:t>
      </w:r>
      <w:r w:rsidR="005C03A1" w:rsidRPr="006A1390">
        <w:rPr>
          <w:rFonts w:asciiTheme="majorBidi" w:hAnsiTheme="majorBidi" w:cstheme="majorBidi"/>
          <w:lang w:bidi="fa-IR"/>
        </w:rPr>
        <w:t xml:space="preserve"> Load-deflection and load-moment redistribution curves were used to discuss. </w:t>
      </w:r>
      <w:r w:rsidRPr="006A1390">
        <w:rPr>
          <w:rFonts w:asciiTheme="majorBidi" w:hAnsiTheme="majorBidi" w:cstheme="majorBidi"/>
          <w:lang w:bidi="fa-IR"/>
        </w:rPr>
        <w:t>The results show, as there is in steel-RC structures, moment redistribution exist in GFRP-RC</w:t>
      </w:r>
      <w:r w:rsidR="00D508CD" w:rsidRPr="006A1390">
        <w:rPr>
          <w:rFonts w:asciiTheme="majorBidi" w:hAnsiTheme="majorBidi" w:cstheme="majorBidi"/>
          <w:lang w:bidi="fa-IR"/>
        </w:rPr>
        <w:t xml:space="preserve"> </w:t>
      </w:r>
      <w:r w:rsidRPr="006A1390">
        <w:rPr>
          <w:rFonts w:asciiTheme="majorBidi" w:hAnsiTheme="majorBidi" w:cstheme="majorBidi"/>
          <w:lang w:bidi="fa-IR"/>
        </w:rPr>
        <w:t>continuous beams with T-</w:t>
      </w:r>
      <w:r w:rsidR="00445C18" w:rsidRPr="006A1390">
        <w:rPr>
          <w:rFonts w:asciiTheme="majorBidi" w:hAnsiTheme="majorBidi" w:cstheme="majorBidi"/>
          <w:lang w:bidi="fa-IR"/>
        </w:rPr>
        <w:t>section;</w:t>
      </w:r>
      <w:r w:rsidRPr="006A1390">
        <w:rPr>
          <w:rFonts w:asciiTheme="majorBidi" w:hAnsiTheme="majorBidi" w:cstheme="majorBidi"/>
          <w:lang w:bidi="fa-IR"/>
        </w:rPr>
        <w:t xml:space="preserve"> however the amount of it is lower.</w:t>
      </w:r>
      <w:r w:rsidR="008778FF" w:rsidRPr="006A1390">
        <w:rPr>
          <w:rFonts w:asciiTheme="majorBidi" w:hAnsiTheme="majorBidi" w:cstheme="majorBidi"/>
          <w:lang w:bidi="fa-IR"/>
        </w:rPr>
        <w:t xml:space="preserve"> </w:t>
      </w:r>
      <w:r w:rsidR="00D508CD" w:rsidRPr="006A1390">
        <w:rPr>
          <w:rFonts w:asciiTheme="majorBidi" w:hAnsiTheme="majorBidi" w:cstheme="majorBidi"/>
          <w:lang w:bidi="fa-IR"/>
        </w:rPr>
        <w:t>Amount of bars</w:t>
      </w:r>
      <w:r w:rsidR="008778FF" w:rsidRPr="006A1390">
        <w:rPr>
          <w:rFonts w:asciiTheme="majorBidi" w:hAnsiTheme="majorBidi" w:cstheme="majorBidi"/>
          <w:lang w:bidi="fa-IR"/>
        </w:rPr>
        <w:t xml:space="preserve"> between 2.5 times of balance reinforcement ratio and 3.5 times of it, in top and bottom of beam, shows the highest flexibility load and moment redistribution capacity. </w:t>
      </w:r>
      <w:r w:rsidRPr="006A1390">
        <w:rPr>
          <w:rFonts w:asciiTheme="majorBidi" w:hAnsiTheme="majorBidi" w:cstheme="majorBidi"/>
          <w:lang w:bidi="fa-IR"/>
        </w:rPr>
        <w:t xml:space="preserve">Increasing the number of main bars with constant reinforcement ratio and increasing the stirrup space with constant transverse reinforcement ratio reduce the moment redistribution </w:t>
      </w:r>
      <w:r w:rsidR="0094014D" w:rsidRPr="006A1390">
        <w:rPr>
          <w:rFonts w:asciiTheme="majorBidi" w:hAnsiTheme="majorBidi" w:cstheme="majorBidi"/>
          <w:lang w:bidi="fa-IR"/>
        </w:rPr>
        <w:t>capacity</w:t>
      </w:r>
      <w:r w:rsidRPr="006A1390">
        <w:rPr>
          <w:rFonts w:asciiTheme="majorBidi" w:hAnsiTheme="majorBidi" w:cstheme="majorBidi"/>
          <w:lang w:bidi="fa-IR"/>
        </w:rPr>
        <w:t>. It seems that the minimum amount of transverse reinforcement considered in Canadian code is not enough for preventi</w:t>
      </w:r>
      <w:r w:rsidR="0094014D" w:rsidRPr="006A1390">
        <w:rPr>
          <w:rFonts w:asciiTheme="majorBidi" w:hAnsiTheme="majorBidi" w:cstheme="majorBidi"/>
          <w:lang w:bidi="fa-IR"/>
        </w:rPr>
        <w:t>ng shear failure in these beams.</w:t>
      </w:r>
      <w:r w:rsidRPr="006A1390">
        <w:rPr>
          <w:rFonts w:asciiTheme="majorBidi" w:hAnsiTheme="majorBidi" w:cstheme="majorBidi"/>
          <w:lang w:bidi="fa-IR"/>
        </w:rPr>
        <w:t xml:space="preserve"> </w:t>
      </w:r>
      <w:r w:rsidR="0094014D" w:rsidRPr="006A1390">
        <w:rPr>
          <w:rFonts w:asciiTheme="majorBidi" w:hAnsiTheme="majorBidi" w:cstheme="majorBidi"/>
          <w:lang w:bidi="fa-IR"/>
        </w:rPr>
        <w:t>S</w:t>
      </w:r>
      <w:r w:rsidRPr="006A1390">
        <w:rPr>
          <w:rFonts w:asciiTheme="majorBidi" w:hAnsiTheme="majorBidi" w:cstheme="majorBidi"/>
          <w:lang w:bidi="fa-IR"/>
        </w:rPr>
        <w:t>o, with considering some points, the moment redistribution can be taken to account in analysis and design of GFRP-RC continuous beams with T-section.</w:t>
      </w:r>
    </w:p>
    <w:p w:rsidR="00C16F62" w:rsidRPr="006A1390" w:rsidRDefault="00C16F62" w:rsidP="003C5C25">
      <w:pPr>
        <w:autoSpaceDE w:val="0"/>
        <w:autoSpaceDN w:val="0"/>
        <w:adjustRightInd w:val="0"/>
        <w:spacing w:after="0" w:line="240" w:lineRule="auto"/>
        <w:jc w:val="both"/>
        <w:rPr>
          <w:rFonts w:asciiTheme="majorBidi" w:hAnsiTheme="majorBidi" w:cstheme="majorBidi"/>
          <w:color w:val="FF0000"/>
        </w:rPr>
      </w:pPr>
    </w:p>
    <w:p w:rsidR="00043369" w:rsidRPr="005429AA" w:rsidRDefault="002B3D81" w:rsidP="003C5C25">
      <w:pPr>
        <w:spacing w:after="0" w:line="240" w:lineRule="auto"/>
        <w:jc w:val="both"/>
        <w:rPr>
          <w:rFonts w:asciiTheme="majorBidi" w:hAnsiTheme="majorBidi" w:cstheme="majorBidi"/>
          <w:sz w:val="24"/>
          <w:szCs w:val="24"/>
          <w:lang w:bidi="fa-IR"/>
        </w:rPr>
      </w:pPr>
      <w:r w:rsidRPr="005429AA">
        <w:rPr>
          <w:rFonts w:asciiTheme="majorBidi" w:hAnsiTheme="majorBidi" w:cstheme="majorBidi"/>
          <w:b/>
          <w:bCs/>
        </w:rPr>
        <w:t>Keywords:</w:t>
      </w:r>
      <w:r w:rsidRPr="005429AA">
        <w:rPr>
          <w:rFonts w:asciiTheme="majorBidi" w:hAnsiTheme="majorBidi" w:cstheme="majorBidi"/>
          <w:i/>
          <w:iCs/>
        </w:rPr>
        <w:t xml:space="preserve"> </w:t>
      </w:r>
      <w:r w:rsidRPr="005429AA">
        <w:rPr>
          <w:rFonts w:asciiTheme="majorBidi" w:hAnsiTheme="majorBidi" w:cstheme="majorBidi"/>
        </w:rPr>
        <w:t xml:space="preserve">reinforced concrete, continuous beams, GFRP bar, T-section, moment redistribution, finite element method, </w:t>
      </w:r>
    </w:p>
    <w:sectPr w:rsidR="00043369" w:rsidRPr="005429AA" w:rsidSect="003C5C25">
      <w:type w:val="continuous"/>
      <w:pgSz w:w="11907" w:h="16839" w:code="9"/>
      <w:pgMar w:top="1140" w:right="1140" w:bottom="1140" w:left="1140" w:header="1140" w:footer="1140" w:gutter="0"/>
      <w:cols w:space="504"/>
      <w:titlePg/>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05A" w:rsidRDefault="00B9305A" w:rsidP="00C4730E">
      <w:pPr>
        <w:spacing w:after="0" w:line="240" w:lineRule="auto"/>
      </w:pPr>
      <w:r>
        <w:separator/>
      </w:r>
    </w:p>
  </w:endnote>
  <w:endnote w:type="continuationSeparator" w:id="0">
    <w:p w:rsidR="00B9305A" w:rsidRDefault="00B9305A" w:rsidP="00C47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SwiftNeueLTPro-Book">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272542937"/>
      <w:docPartObj>
        <w:docPartGallery w:val="Page Numbers (Bottom of Page)"/>
        <w:docPartUnique/>
      </w:docPartObj>
    </w:sdtPr>
    <w:sdtEndPr>
      <w:rPr>
        <w:noProof/>
      </w:rPr>
    </w:sdtEndPr>
    <w:sdtContent>
      <w:p w:rsidR="007E1151" w:rsidRDefault="007E1151" w:rsidP="007E1151">
        <w:pPr>
          <w:pStyle w:val="Footer"/>
          <w:bidi/>
          <w:jc w:val="center"/>
        </w:pPr>
        <w:r>
          <w:fldChar w:fldCharType="begin"/>
        </w:r>
        <w:r>
          <w:instrText xml:space="preserve"> PAGE   \* MERGEFORMAT </w:instrText>
        </w:r>
        <w:r>
          <w:fldChar w:fldCharType="separate"/>
        </w:r>
        <w:r w:rsidR="00D4364D">
          <w:rPr>
            <w:noProof/>
            <w:rtl/>
          </w:rPr>
          <w:t>166</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202062742"/>
      <w:docPartObj>
        <w:docPartGallery w:val="Page Numbers (Bottom of Page)"/>
        <w:docPartUnique/>
      </w:docPartObj>
    </w:sdtPr>
    <w:sdtEndPr>
      <w:rPr>
        <w:noProof/>
      </w:rPr>
    </w:sdtEndPr>
    <w:sdtContent>
      <w:p w:rsidR="007E1151" w:rsidRDefault="007E1151" w:rsidP="007E1151">
        <w:pPr>
          <w:pStyle w:val="Footer"/>
          <w:bidi/>
          <w:jc w:val="center"/>
        </w:pPr>
        <w:r>
          <w:fldChar w:fldCharType="begin"/>
        </w:r>
        <w:r>
          <w:instrText xml:space="preserve"> PAGE   \* MERGEFORMAT </w:instrText>
        </w:r>
        <w:r>
          <w:fldChar w:fldCharType="separate"/>
        </w:r>
        <w:r w:rsidR="00D4364D">
          <w:rPr>
            <w:noProof/>
            <w:rtl/>
          </w:rPr>
          <w:t>165</w:t>
        </w:r>
        <w:r>
          <w:rPr>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29015678"/>
      <w:docPartObj>
        <w:docPartGallery w:val="Page Numbers (Bottom of Page)"/>
        <w:docPartUnique/>
      </w:docPartObj>
    </w:sdtPr>
    <w:sdtEndPr>
      <w:rPr>
        <w:rFonts w:cs="B Lotus"/>
        <w:noProof/>
      </w:rPr>
    </w:sdtEndPr>
    <w:sdtContent>
      <w:p w:rsidR="007E1151" w:rsidRPr="007E1151" w:rsidRDefault="007E1151" w:rsidP="007E1151">
        <w:pPr>
          <w:pStyle w:val="Footer"/>
          <w:bidi/>
          <w:jc w:val="center"/>
          <w:rPr>
            <w:rFonts w:cs="B Lotus"/>
          </w:rPr>
        </w:pPr>
        <w:r w:rsidRPr="007E1151">
          <w:rPr>
            <w:rFonts w:cs="B Lotus"/>
          </w:rPr>
          <w:fldChar w:fldCharType="begin"/>
        </w:r>
        <w:r w:rsidRPr="007E1151">
          <w:rPr>
            <w:rFonts w:cs="B Lotus"/>
          </w:rPr>
          <w:instrText xml:space="preserve"> PAGE   \* MERGEFORMAT </w:instrText>
        </w:r>
        <w:r w:rsidRPr="007E1151">
          <w:rPr>
            <w:rFonts w:cs="B Lotus"/>
          </w:rPr>
          <w:fldChar w:fldCharType="separate"/>
        </w:r>
        <w:r w:rsidR="00D4364D">
          <w:rPr>
            <w:rFonts w:cs="B Lotus"/>
            <w:noProof/>
            <w:rtl/>
          </w:rPr>
          <w:t>161</w:t>
        </w:r>
        <w:r w:rsidRPr="007E1151">
          <w:rPr>
            <w:rFonts w:cs="B Lotus"/>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05A" w:rsidRDefault="00B9305A" w:rsidP="00C4730E">
      <w:pPr>
        <w:spacing w:after="0" w:line="240" w:lineRule="auto"/>
      </w:pPr>
      <w:r>
        <w:separator/>
      </w:r>
    </w:p>
  </w:footnote>
  <w:footnote w:type="continuationSeparator" w:id="0">
    <w:p w:rsidR="00B9305A" w:rsidRDefault="00B9305A" w:rsidP="00C473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7B6" w:rsidRPr="0093729A" w:rsidRDefault="00AD47B6" w:rsidP="0093729A">
    <w:pPr>
      <w:pBdr>
        <w:top w:val="single" w:sz="4" w:space="1" w:color="0070C0"/>
        <w:bottom w:val="single" w:sz="4" w:space="1" w:color="0070C0"/>
      </w:pBdr>
      <w:tabs>
        <w:tab w:val="center" w:pos="4680"/>
        <w:tab w:val="right" w:pos="9360"/>
      </w:tabs>
      <w:bidi/>
      <w:spacing w:after="0" w:line="240" w:lineRule="auto"/>
      <w:jc w:val="both"/>
      <w:rPr>
        <w:rFonts w:cs="B Lotus"/>
        <w:color w:val="000000"/>
        <w:rtl/>
      </w:rPr>
    </w:pPr>
    <w:r>
      <w:tab/>
    </w:r>
    <w:r w:rsidRPr="00AD47B6">
      <w:rPr>
        <w:rFonts w:cs="B Lotus" w:hint="cs"/>
        <w:b/>
        <w:bCs/>
        <w:rtl/>
        <w:lang w:bidi="fa-IR"/>
      </w:rPr>
      <w:t xml:space="preserve">بررسی پارامتری بازتوزیع لنگر در تیرهای سراسری بتنی </w:t>
    </w:r>
    <w:r w:rsidRPr="00AD47B6">
      <w:rPr>
        <w:rFonts w:asciiTheme="majorBidi" w:hAnsiTheme="majorBidi" w:cs="B Lotus"/>
        <w:b/>
        <w:bCs/>
        <w:lang w:bidi="fa-IR"/>
      </w:rPr>
      <w:t>T</w:t>
    </w:r>
    <w:r w:rsidRPr="00AD47B6">
      <w:rPr>
        <w:rFonts w:cs="B Lotus" w:hint="cs"/>
        <w:b/>
        <w:bCs/>
        <w:rtl/>
        <w:lang w:bidi="fa-IR"/>
      </w:rPr>
      <w:t xml:space="preserve"> شکل</w:t>
    </w:r>
    <w:r>
      <w:rPr>
        <w:rFonts w:cs="B Lotus" w:hint="cs"/>
        <w:b/>
        <w:bCs/>
        <w:rtl/>
        <w:lang w:bidi="fa-IR"/>
      </w:rPr>
      <w:t xml:space="preserve">...                       </w:t>
    </w:r>
    <w:r w:rsidR="0093729A">
      <w:rPr>
        <w:rFonts w:cs="B Lotus" w:hint="cs"/>
        <w:b/>
        <w:bCs/>
        <w:rtl/>
        <w:lang w:bidi="fa-IR"/>
      </w:rPr>
      <w:t xml:space="preserve">  </w:t>
    </w:r>
    <w:r>
      <w:rPr>
        <w:rFonts w:cs="B Lotus" w:hint="cs"/>
        <w:b/>
        <w:bCs/>
        <w:rtl/>
        <w:lang w:bidi="fa-IR"/>
      </w:rPr>
      <w:t xml:space="preserve">                              </w:t>
    </w:r>
    <w:r w:rsidR="0093729A" w:rsidRPr="0093729A">
      <w:rPr>
        <w:rFonts w:cs="B Lotus" w:hint="cs"/>
        <w:b/>
        <w:bCs/>
        <w:rtl/>
        <w:lang w:bidi="fa-IR"/>
      </w:rPr>
      <w:t>علی مدبرسعید و همکاران</w:t>
    </w:r>
    <w:r w:rsidRPr="0093729A">
      <w:rPr>
        <w:rFonts w:ascii="Times New Roman" w:eastAsia="Calibri" w:hAnsi="Times New Roman" w:cs="B Lotus" w:hint="cs"/>
        <w:rtl/>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7B6" w:rsidRPr="00F7093E" w:rsidRDefault="00AD47B6" w:rsidP="00AD47B6">
    <w:pPr>
      <w:pBdr>
        <w:top w:val="single" w:sz="4" w:space="1" w:color="0070C0"/>
        <w:bottom w:val="single" w:sz="4" w:space="1" w:color="0070C0"/>
      </w:pBdr>
      <w:tabs>
        <w:tab w:val="center" w:pos="4680"/>
        <w:tab w:val="right" w:pos="9360"/>
      </w:tabs>
      <w:bidi/>
      <w:spacing w:after="120" w:line="240" w:lineRule="auto"/>
      <w:jc w:val="both"/>
      <w:rPr>
        <w:rFonts w:cs="B Lotus"/>
        <w:color w:val="000000"/>
        <w:sz w:val="24"/>
        <w:szCs w:val="24"/>
        <w:rtl/>
      </w:rPr>
    </w:pPr>
    <w:r w:rsidRPr="00AD47B6">
      <w:rPr>
        <w:rFonts w:cs="B Lotus" w:hint="cs"/>
        <w:b/>
        <w:bCs/>
        <w:sz w:val="20"/>
        <w:rtl/>
      </w:rPr>
      <w:t xml:space="preserve">مجله علمی </w:t>
    </w:r>
    <w:r w:rsidRPr="00AD47B6">
      <w:rPr>
        <w:rFonts w:ascii="Times New Roman" w:hAnsi="Times New Roman" w:cs="Times New Roman" w:hint="cs"/>
        <w:b/>
        <w:bCs/>
        <w:sz w:val="20"/>
        <w:rtl/>
      </w:rPr>
      <w:t>–</w:t>
    </w:r>
    <w:r w:rsidRPr="00AD47B6">
      <w:rPr>
        <w:rFonts w:cs="B Lotus" w:hint="cs"/>
        <w:b/>
        <w:bCs/>
        <w:sz w:val="20"/>
        <w:rtl/>
      </w:rPr>
      <w:t xml:space="preserve"> پژوهشی مهندسی عمران مدرس               </w:t>
    </w:r>
    <w:r>
      <w:rPr>
        <w:rFonts w:cs="B Lotus" w:hint="cs"/>
        <w:b/>
        <w:bCs/>
        <w:sz w:val="20"/>
        <w:rtl/>
      </w:rPr>
      <w:t xml:space="preserve">  </w:t>
    </w:r>
    <w:r w:rsidRPr="00AD47B6">
      <w:rPr>
        <w:rFonts w:cs="B Lotus" w:hint="cs"/>
        <w:b/>
        <w:bCs/>
        <w:sz w:val="20"/>
        <w:rtl/>
      </w:rPr>
      <w:t xml:space="preserve">              </w:t>
    </w:r>
    <w:r w:rsidRPr="00AD47B6">
      <w:rPr>
        <w:rFonts w:cs="B Lotus"/>
        <w:b/>
        <w:bCs/>
        <w:sz w:val="20"/>
      </w:rPr>
      <w:t xml:space="preserve">                       </w:t>
    </w:r>
    <w:r w:rsidRPr="00AD47B6">
      <w:rPr>
        <w:rFonts w:cs="B Lotus" w:hint="cs"/>
        <w:b/>
        <w:bCs/>
        <w:sz w:val="20"/>
        <w:rtl/>
      </w:rPr>
      <w:t xml:space="preserve">               </w:t>
    </w:r>
    <w:r w:rsidRPr="00311314">
      <w:rPr>
        <w:rFonts w:cs="B Lotus" w:hint="cs"/>
        <w:b/>
        <w:bCs/>
        <w:sz w:val="20"/>
        <w:rtl/>
      </w:rPr>
      <w:t>دوره بیست دوم/ شماره 1/ سال 1401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66315"/>
    <w:multiLevelType w:val="hybridMultilevel"/>
    <w:tmpl w:val="86004B82"/>
    <w:lvl w:ilvl="0" w:tplc="6EB47F14">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C51AD"/>
    <w:multiLevelType w:val="hybridMultilevel"/>
    <w:tmpl w:val="3D4AAFE6"/>
    <w:lvl w:ilvl="0" w:tplc="8234AE7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21C6A74"/>
    <w:multiLevelType w:val="hybridMultilevel"/>
    <w:tmpl w:val="FFA06B78"/>
    <w:lvl w:ilvl="0" w:tplc="406E2F0A">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9E72BA"/>
    <w:multiLevelType w:val="hybridMultilevel"/>
    <w:tmpl w:val="0AFCA0D0"/>
    <w:lvl w:ilvl="0" w:tplc="FCBC6818">
      <w:start w:val="1"/>
      <w:numFmt w:val="decimal"/>
      <w:lvlText w:val="(%1)"/>
      <w:lvlJc w:val="left"/>
      <w:pPr>
        <w:ind w:left="720" w:hanging="360"/>
      </w:pPr>
      <w:rPr>
        <w:rFonts w:asciiTheme="majorBidi" w:hAnsiTheme="majorBidi" w:cs="B Lotus" w:hint="default"/>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E7624F"/>
    <w:multiLevelType w:val="hybridMultilevel"/>
    <w:tmpl w:val="DB724E8E"/>
    <w:lvl w:ilvl="0" w:tplc="4536A728">
      <w:start w:val="1"/>
      <w:numFmt w:val="decimal"/>
      <w:lvlText w:val="%1)"/>
      <w:lvlJc w:val="left"/>
      <w:pPr>
        <w:ind w:left="720" w:hanging="360"/>
      </w:pPr>
      <w:rPr>
        <w:rFonts w:asciiTheme="majorBidi" w:eastAsiaTheme="minorHAnsi" w:hAnsiTheme="majorBidi" w:hint="default"/>
        <w:sz w:val="28"/>
      </w:rPr>
    </w:lvl>
    <w:lvl w:ilvl="1" w:tplc="07989154">
      <w:start w:val="1"/>
      <w:numFmt w:val="decimal"/>
      <w:lvlText w:val="[%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BB23EF"/>
    <w:multiLevelType w:val="hybridMultilevel"/>
    <w:tmpl w:val="EBE2EA48"/>
    <w:lvl w:ilvl="0" w:tplc="0409000F">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 w15:restartNumberingAfterBreak="0">
    <w:nsid w:val="76B55266"/>
    <w:multiLevelType w:val="hybridMultilevel"/>
    <w:tmpl w:val="93B88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5"/>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s>
  <w:rsids>
    <w:rsidRoot w:val="0031595C"/>
    <w:rsid w:val="000004A2"/>
    <w:rsid w:val="00001B57"/>
    <w:rsid w:val="00003476"/>
    <w:rsid w:val="00007424"/>
    <w:rsid w:val="0001003A"/>
    <w:rsid w:val="0003059D"/>
    <w:rsid w:val="00034493"/>
    <w:rsid w:val="00035836"/>
    <w:rsid w:val="0003759A"/>
    <w:rsid w:val="00040C8B"/>
    <w:rsid w:val="00040D22"/>
    <w:rsid w:val="00042E5A"/>
    <w:rsid w:val="00043369"/>
    <w:rsid w:val="00046359"/>
    <w:rsid w:val="00046962"/>
    <w:rsid w:val="00051026"/>
    <w:rsid w:val="000511EE"/>
    <w:rsid w:val="00054FD7"/>
    <w:rsid w:val="00063DD3"/>
    <w:rsid w:val="00064656"/>
    <w:rsid w:val="00066D09"/>
    <w:rsid w:val="0007048D"/>
    <w:rsid w:val="00071535"/>
    <w:rsid w:val="00071FA1"/>
    <w:rsid w:val="000736D9"/>
    <w:rsid w:val="00076786"/>
    <w:rsid w:val="00082182"/>
    <w:rsid w:val="000963AE"/>
    <w:rsid w:val="00096414"/>
    <w:rsid w:val="000A3FBE"/>
    <w:rsid w:val="000A7E77"/>
    <w:rsid w:val="000B210A"/>
    <w:rsid w:val="000B2693"/>
    <w:rsid w:val="000B30F8"/>
    <w:rsid w:val="000B7F7F"/>
    <w:rsid w:val="000C40EB"/>
    <w:rsid w:val="000D397E"/>
    <w:rsid w:val="000D6C44"/>
    <w:rsid w:val="000E0B23"/>
    <w:rsid w:val="000E480B"/>
    <w:rsid w:val="000F46EB"/>
    <w:rsid w:val="000F5EDF"/>
    <w:rsid w:val="000F5F00"/>
    <w:rsid w:val="000F75A4"/>
    <w:rsid w:val="001000DC"/>
    <w:rsid w:val="001001BE"/>
    <w:rsid w:val="0011160E"/>
    <w:rsid w:val="00112871"/>
    <w:rsid w:val="001129FE"/>
    <w:rsid w:val="00114043"/>
    <w:rsid w:val="00114240"/>
    <w:rsid w:val="0011570E"/>
    <w:rsid w:val="00116558"/>
    <w:rsid w:val="00120472"/>
    <w:rsid w:val="00121860"/>
    <w:rsid w:val="0012545D"/>
    <w:rsid w:val="001272D4"/>
    <w:rsid w:val="001300FB"/>
    <w:rsid w:val="001310DE"/>
    <w:rsid w:val="00142364"/>
    <w:rsid w:val="0014432E"/>
    <w:rsid w:val="00144698"/>
    <w:rsid w:val="0014484F"/>
    <w:rsid w:val="001452BD"/>
    <w:rsid w:val="001529C2"/>
    <w:rsid w:val="00152C14"/>
    <w:rsid w:val="00157183"/>
    <w:rsid w:val="00157E7B"/>
    <w:rsid w:val="00160EF0"/>
    <w:rsid w:val="00163966"/>
    <w:rsid w:val="001673A3"/>
    <w:rsid w:val="00167B3E"/>
    <w:rsid w:val="00167D07"/>
    <w:rsid w:val="00170DF5"/>
    <w:rsid w:val="0017106A"/>
    <w:rsid w:val="00171551"/>
    <w:rsid w:val="00171A70"/>
    <w:rsid w:val="00171BB2"/>
    <w:rsid w:val="00172E8C"/>
    <w:rsid w:val="00174809"/>
    <w:rsid w:val="00175C41"/>
    <w:rsid w:val="0017653C"/>
    <w:rsid w:val="001767BE"/>
    <w:rsid w:val="00180CA4"/>
    <w:rsid w:val="00180FA5"/>
    <w:rsid w:val="00181A27"/>
    <w:rsid w:val="001827BE"/>
    <w:rsid w:val="001850A8"/>
    <w:rsid w:val="00187154"/>
    <w:rsid w:val="00190FD2"/>
    <w:rsid w:val="00191DAF"/>
    <w:rsid w:val="0019414A"/>
    <w:rsid w:val="00195BB5"/>
    <w:rsid w:val="001A17B1"/>
    <w:rsid w:val="001A1A7A"/>
    <w:rsid w:val="001A31D2"/>
    <w:rsid w:val="001A342D"/>
    <w:rsid w:val="001A6BC5"/>
    <w:rsid w:val="001A6EC6"/>
    <w:rsid w:val="001B254D"/>
    <w:rsid w:val="001B74D7"/>
    <w:rsid w:val="001B7637"/>
    <w:rsid w:val="001C1018"/>
    <w:rsid w:val="001C2544"/>
    <w:rsid w:val="001C2EF5"/>
    <w:rsid w:val="001C5D6B"/>
    <w:rsid w:val="001C632F"/>
    <w:rsid w:val="001C74CB"/>
    <w:rsid w:val="001D0435"/>
    <w:rsid w:val="001D0C8A"/>
    <w:rsid w:val="001D1E3F"/>
    <w:rsid w:val="001D3664"/>
    <w:rsid w:val="001D37C6"/>
    <w:rsid w:val="001D4228"/>
    <w:rsid w:val="001D4EE0"/>
    <w:rsid w:val="001D62E2"/>
    <w:rsid w:val="001E0119"/>
    <w:rsid w:val="001E3F88"/>
    <w:rsid w:val="001E4A40"/>
    <w:rsid w:val="001E600F"/>
    <w:rsid w:val="001E62F3"/>
    <w:rsid w:val="001F10DA"/>
    <w:rsid w:val="001F2480"/>
    <w:rsid w:val="001F5F5E"/>
    <w:rsid w:val="0021032B"/>
    <w:rsid w:val="002110FB"/>
    <w:rsid w:val="00211166"/>
    <w:rsid w:val="00211A54"/>
    <w:rsid w:val="002127FF"/>
    <w:rsid w:val="0021315E"/>
    <w:rsid w:val="00213831"/>
    <w:rsid w:val="00213DD3"/>
    <w:rsid w:val="0021674F"/>
    <w:rsid w:val="00220CF8"/>
    <w:rsid w:val="00222027"/>
    <w:rsid w:val="00223667"/>
    <w:rsid w:val="00224A25"/>
    <w:rsid w:val="00231419"/>
    <w:rsid w:val="00233ABC"/>
    <w:rsid w:val="0023545B"/>
    <w:rsid w:val="00235D0D"/>
    <w:rsid w:val="00240B6C"/>
    <w:rsid w:val="002413FB"/>
    <w:rsid w:val="002414A0"/>
    <w:rsid w:val="002513AD"/>
    <w:rsid w:val="00257FE5"/>
    <w:rsid w:val="00260111"/>
    <w:rsid w:val="00260672"/>
    <w:rsid w:val="002614DE"/>
    <w:rsid w:val="0026540D"/>
    <w:rsid w:val="002713A5"/>
    <w:rsid w:val="002731DD"/>
    <w:rsid w:val="00276982"/>
    <w:rsid w:val="002808B3"/>
    <w:rsid w:val="0028246A"/>
    <w:rsid w:val="00282770"/>
    <w:rsid w:val="0028372F"/>
    <w:rsid w:val="00286074"/>
    <w:rsid w:val="0028627A"/>
    <w:rsid w:val="00286C4C"/>
    <w:rsid w:val="0029013A"/>
    <w:rsid w:val="00293800"/>
    <w:rsid w:val="002A0E57"/>
    <w:rsid w:val="002A4568"/>
    <w:rsid w:val="002A7C3A"/>
    <w:rsid w:val="002B19D3"/>
    <w:rsid w:val="002B233F"/>
    <w:rsid w:val="002B29B9"/>
    <w:rsid w:val="002B3D81"/>
    <w:rsid w:val="002B51B7"/>
    <w:rsid w:val="002C39B2"/>
    <w:rsid w:val="002C5442"/>
    <w:rsid w:val="002C63CB"/>
    <w:rsid w:val="002C752B"/>
    <w:rsid w:val="002D56DE"/>
    <w:rsid w:val="002E0429"/>
    <w:rsid w:val="002E09E0"/>
    <w:rsid w:val="002E124A"/>
    <w:rsid w:val="002E236C"/>
    <w:rsid w:val="002E4745"/>
    <w:rsid w:val="002E7F22"/>
    <w:rsid w:val="002F4C45"/>
    <w:rsid w:val="002F5A56"/>
    <w:rsid w:val="002F6815"/>
    <w:rsid w:val="002F7690"/>
    <w:rsid w:val="002F7BAC"/>
    <w:rsid w:val="00302580"/>
    <w:rsid w:val="00306734"/>
    <w:rsid w:val="00307371"/>
    <w:rsid w:val="00312DDD"/>
    <w:rsid w:val="0031595C"/>
    <w:rsid w:val="00315AE6"/>
    <w:rsid w:val="00316D7C"/>
    <w:rsid w:val="00317E85"/>
    <w:rsid w:val="00320AB1"/>
    <w:rsid w:val="00320B2F"/>
    <w:rsid w:val="00321ECF"/>
    <w:rsid w:val="003258AA"/>
    <w:rsid w:val="003301F2"/>
    <w:rsid w:val="0033284B"/>
    <w:rsid w:val="00334DD2"/>
    <w:rsid w:val="00337108"/>
    <w:rsid w:val="00337DE0"/>
    <w:rsid w:val="00341566"/>
    <w:rsid w:val="003415E8"/>
    <w:rsid w:val="00344643"/>
    <w:rsid w:val="00347613"/>
    <w:rsid w:val="00351D9E"/>
    <w:rsid w:val="003527C2"/>
    <w:rsid w:val="00352FC5"/>
    <w:rsid w:val="00355CBE"/>
    <w:rsid w:val="00356F95"/>
    <w:rsid w:val="00360F95"/>
    <w:rsid w:val="00362133"/>
    <w:rsid w:val="00363E7D"/>
    <w:rsid w:val="003714DB"/>
    <w:rsid w:val="00372E74"/>
    <w:rsid w:val="003734F7"/>
    <w:rsid w:val="00373858"/>
    <w:rsid w:val="00375B7D"/>
    <w:rsid w:val="003800C5"/>
    <w:rsid w:val="00390E67"/>
    <w:rsid w:val="00391973"/>
    <w:rsid w:val="00394DC0"/>
    <w:rsid w:val="00396BFC"/>
    <w:rsid w:val="00397193"/>
    <w:rsid w:val="003A44A6"/>
    <w:rsid w:val="003B2C45"/>
    <w:rsid w:val="003B4205"/>
    <w:rsid w:val="003B5064"/>
    <w:rsid w:val="003B540B"/>
    <w:rsid w:val="003C06EA"/>
    <w:rsid w:val="003C3B79"/>
    <w:rsid w:val="003C5C25"/>
    <w:rsid w:val="003D2BF0"/>
    <w:rsid w:val="003D35EC"/>
    <w:rsid w:val="003D4380"/>
    <w:rsid w:val="003D4D9C"/>
    <w:rsid w:val="003D76B8"/>
    <w:rsid w:val="003E45E8"/>
    <w:rsid w:val="003E636A"/>
    <w:rsid w:val="003F0E45"/>
    <w:rsid w:val="003F155F"/>
    <w:rsid w:val="003F5855"/>
    <w:rsid w:val="00400757"/>
    <w:rsid w:val="00401A57"/>
    <w:rsid w:val="004021BE"/>
    <w:rsid w:val="004060A7"/>
    <w:rsid w:val="004079CC"/>
    <w:rsid w:val="00407E16"/>
    <w:rsid w:val="00407E25"/>
    <w:rsid w:val="00410F72"/>
    <w:rsid w:val="004125D5"/>
    <w:rsid w:val="00412B51"/>
    <w:rsid w:val="00413BAA"/>
    <w:rsid w:val="00414484"/>
    <w:rsid w:val="00414AE3"/>
    <w:rsid w:val="0041638A"/>
    <w:rsid w:val="00436E26"/>
    <w:rsid w:val="00437E1F"/>
    <w:rsid w:val="004415DF"/>
    <w:rsid w:val="004422D9"/>
    <w:rsid w:val="004452B0"/>
    <w:rsid w:val="00445C18"/>
    <w:rsid w:val="00447F14"/>
    <w:rsid w:val="004533EF"/>
    <w:rsid w:val="00456230"/>
    <w:rsid w:val="00456D35"/>
    <w:rsid w:val="00462EA7"/>
    <w:rsid w:val="00465B01"/>
    <w:rsid w:val="004712C7"/>
    <w:rsid w:val="00472279"/>
    <w:rsid w:val="00475619"/>
    <w:rsid w:val="00475B18"/>
    <w:rsid w:val="00475F08"/>
    <w:rsid w:val="004760DD"/>
    <w:rsid w:val="00482B07"/>
    <w:rsid w:val="00486EAE"/>
    <w:rsid w:val="00486EF1"/>
    <w:rsid w:val="00487A54"/>
    <w:rsid w:val="00494136"/>
    <w:rsid w:val="004A3CBB"/>
    <w:rsid w:val="004A67F6"/>
    <w:rsid w:val="004B2515"/>
    <w:rsid w:val="004B273B"/>
    <w:rsid w:val="004B6CFD"/>
    <w:rsid w:val="004B742E"/>
    <w:rsid w:val="004C00B9"/>
    <w:rsid w:val="004D64E3"/>
    <w:rsid w:val="004D709D"/>
    <w:rsid w:val="004D7C81"/>
    <w:rsid w:val="004E6176"/>
    <w:rsid w:val="004E751F"/>
    <w:rsid w:val="004F0EEE"/>
    <w:rsid w:val="004F7199"/>
    <w:rsid w:val="004F7A8E"/>
    <w:rsid w:val="00505F92"/>
    <w:rsid w:val="005074CE"/>
    <w:rsid w:val="00510ED5"/>
    <w:rsid w:val="00511BB8"/>
    <w:rsid w:val="005166E5"/>
    <w:rsid w:val="00517898"/>
    <w:rsid w:val="00526C51"/>
    <w:rsid w:val="00526CFB"/>
    <w:rsid w:val="00530D3B"/>
    <w:rsid w:val="00533697"/>
    <w:rsid w:val="005337CD"/>
    <w:rsid w:val="005342BA"/>
    <w:rsid w:val="00535496"/>
    <w:rsid w:val="00536773"/>
    <w:rsid w:val="00537545"/>
    <w:rsid w:val="005402CE"/>
    <w:rsid w:val="005429AA"/>
    <w:rsid w:val="0054396F"/>
    <w:rsid w:val="00544D35"/>
    <w:rsid w:val="005501D8"/>
    <w:rsid w:val="005565C0"/>
    <w:rsid w:val="00560EA8"/>
    <w:rsid w:val="0056468A"/>
    <w:rsid w:val="00571339"/>
    <w:rsid w:val="00572209"/>
    <w:rsid w:val="005812FD"/>
    <w:rsid w:val="005852F0"/>
    <w:rsid w:val="00586FDF"/>
    <w:rsid w:val="00587C2C"/>
    <w:rsid w:val="005924DA"/>
    <w:rsid w:val="0059251C"/>
    <w:rsid w:val="00594CD1"/>
    <w:rsid w:val="005954E0"/>
    <w:rsid w:val="00597433"/>
    <w:rsid w:val="005A036E"/>
    <w:rsid w:val="005A19C7"/>
    <w:rsid w:val="005A2BC5"/>
    <w:rsid w:val="005A44D9"/>
    <w:rsid w:val="005A6C95"/>
    <w:rsid w:val="005A7808"/>
    <w:rsid w:val="005A7C50"/>
    <w:rsid w:val="005C03A1"/>
    <w:rsid w:val="005C6F50"/>
    <w:rsid w:val="005C70A8"/>
    <w:rsid w:val="005D0ABE"/>
    <w:rsid w:val="005D0F1A"/>
    <w:rsid w:val="005D40A7"/>
    <w:rsid w:val="005D651F"/>
    <w:rsid w:val="005D66CA"/>
    <w:rsid w:val="005D79C5"/>
    <w:rsid w:val="005E0095"/>
    <w:rsid w:val="005E18A1"/>
    <w:rsid w:val="005E3960"/>
    <w:rsid w:val="005F0381"/>
    <w:rsid w:val="005F438A"/>
    <w:rsid w:val="005F55A9"/>
    <w:rsid w:val="005F5EC1"/>
    <w:rsid w:val="00601C78"/>
    <w:rsid w:val="0060523B"/>
    <w:rsid w:val="0060540D"/>
    <w:rsid w:val="00606EF3"/>
    <w:rsid w:val="006120B0"/>
    <w:rsid w:val="00623F95"/>
    <w:rsid w:val="006241BF"/>
    <w:rsid w:val="00626E3F"/>
    <w:rsid w:val="0063138C"/>
    <w:rsid w:val="00635CC2"/>
    <w:rsid w:val="0063609F"/>
    <w:rsid w:val="0063722E"/>
    <w:rsid w:val="00637AA0"/>
    <w:rsid w:val="006403A4"/>
    <w:rsid w:val="006425D9"/>
    <w:rsid w:val="00651939"/>
    <w:rsid w:val="0065315E"/>
    <w:rsid w:val="006542B8"/>
    <w:rsid w:val="00655593"/>
    <w:rsid w:val="00657D2E"/>
    <w:rsid w:val="00660EB5"/>
    <w:rsid w:val="006632CD"/>
    <w:rsid w:val="00664070"/>
    <w:rsid w:val="006714C9"/>
    <w:rsid w:val="00672FF4"/>
    <w:rsid w:val="00674770"/>
    <w:rsid w:val="00675E2E"/>
    <w:rsid w:val="006770ED"/>
    <w:rsid w:val="006808B8"/>
    <w:rsid w:val="00681914"/>
    <w:rsid w:val="0068485D"/>
    <w:rsid w:val="00684CED"/>
    <w:rsid w:val="00687064"/>
    <w:rsid w:val="00694639"/>
    <w:rsid w:val="0069573A"/>
    <w:rsid w:val="006A1390"/>
    <w:rsid w:val="006A1DF1"/>
    <w:rsid w:val="006A2584"/>
    <w:rsid w:val="006B0AFC"/>
    <w:rsid w:val="006B10F3"/>
    <w:rsid w:val="006C4E18"/>
    <w:rsid w:val="006D0894"/>
    <w:rsid w:val="006D3965"/>
    <w:rsid w:val="006D398E"/>
    <w:rsid w:val="006D4A06"/>
    <w:rsid w:val="006D661E"/>
    <w:rsid w:val="006E00FD"/>
    <w:rsid w:val="006E01CA"/>
    <w:rsid w:val="006E1BBC"/>
    <w:rsid w:val="006F4278"/>
    <w:rsid w:val="006F6F9B"/>
    <w:rsid w:val="006F73A6"/>
    <w:rsid w:val="007026B9"/>
    <w:rsid w:val="0070411C"/>
    <w:rsid w:val="007052CB"/>
    <w:rsid w:val="007062C7"/>
    <w:rsid w:val="00710E4F"/>
    <w:rsid w:val="00712381"/>
    <w:rsid w:val="00712399"/>
    <w:rsid w:val="00715111"/>
    <w:rsid w:val="0071622D"/>
    <w:rsid w:val="007216F9"/>
    <w:rsid w:val="0072690E"/>
    <w:rsid w:val="00726931"/>
    <w:rsid w:val="007327C2"/>
    <w:rsid w:val="00732E86"/>
    <w:rsid w:val="0073592B"/>
    <w:rsid w:val="00741468"/>
    <w:rsid w:val="00742806"/>
    <w:rsid w:val="00742D87"/>
    <w:rsid w:val="00744F29"/>
    <w:rsid w:val="007505FC"/>
    <w:rsid w:val="007520E0"/>
    <w:rsid w:val="00752863"/>
    <w:rsid w:val="00755DE6"/>
    <w:rsid w:val="00771DD7"/>
    <w:rsid w:val="007746A8"/>
    <w:rsid w:val="007775DD"/>
    <w:rsid w:val="007832E1"/>
    <w:rsid w:val="00783849"/>
    <w:rsid w:val="007925FA"/>
    <w:rsid w:val="007944BE"/>
    <w:rsid w:val="00796ACF"/>
    <w:rsid w:val="007A0271"/>
    <w:rsid w:val="007A0FE6"/>
    <w:rsid w:val="007A3BE9"/>
    <w:rsid w:val="007A77A0"/>
    <w:rsid w:val="007B12D2"/>
    <w:rsid w:val="007B1F8B"/>
    <w:rsid w:val="007B448A"/>
    <w:rsid w:val="007B7A85"/>
    <w:rsid w:val="007C03C6"/>
    <w:rsid w:val="007C3799"/>
    <w:rsid w:val="007C5417"/>
    <w:rsid w:val="007D560F"/>
    <w:rsid w:val="007D677E"/>
    <w:rsid w:val="007D77BD"/>
    <w:rsid w:val="007E1151"/>
    <w:rsid w:val="007E259C"/>
    <w:rsid w:val="007E34B3"/>
    <w:rsid w:val="007E4223"/>
    <w:rsid w:val="007E5398"/>
    <w:rsid w:val="007E6187"/>
    <w:rsid w:val="007E6F72"/>
    <w:rsid w:val="007F16C4"/>
    <w:rsid w:val="007F7EC8"/>
    <w:rsid w:val="0080428B"/>
    <w:rsid w:val="008112F1"/>
    <w:rsid w:val="008118EF"/>
    <w:rsid w:val="00811CA5"/>
    <w:rsid w:val="0081220B"/>
    <w:rsid w:val="008127CD"/>
    <w:rsid w:val="008130F1"/>
    <w:rsid w:val="0081463F"/>
    <w:rsid w:val="008240A2"/>
    <w:rsid w:val="008264A4"/>
    <w:rsid w:val="0082683C"/>
    <w:rsid w:val="008273C2"/>
    <w:rsid w:val="00831169"/>
    <w:rsid w:val="00836DEF"/>
    <w:rsid w:val="00837EE7"/>
    <w:rsid w:val="00840F17"/>
    <w:rsid w:val="0084175D"/>
    <w:rsid w:val="008430EC"/>
    <w:rsid w:val="008451E1"/>
    <w:rsid w:val="0084550A"/>
    <w:rsid w:val="00845AFF"/>
    <w:rsid w:val="00853EF4"/>
    <w:rsid w:val="00855E6C"/>
    <w:rsid w:val="00857BA7"/>
    <w:rsid w:val="0086422A"/>
    <w:rsid w:val="00871398"/>
    <w:rsid w:val="008748C3"/>
    <w:rsid w:val="008778FF"/>
    <w:rsid w:val="00880237"/>
    <w:rsid w:val="00882AD9"/>
    <w:rsid w:val="0088551A"/>
    <w:rsid w:val="008873A2"/>
    <w:rsid w:val="00887471"/>
    <w:rsid w:val="0089307F"/>
    <w:rsid w:val="00897219"/>
    <w:rsid w:val="008A5433"/>
    <w:rsid w:val="008A7979"/>
    <w:rsid w:val="008A7B2F"/>
    <w:rsid w:val="008B1150"/>
    <w:rsid w:val="008C4F46"/>
    <w:rsid w:val="008D03D1"/>
    <w:rsid w:val="008D2F3C"/>
    <w:rsid w:val="008D2FE6"/>
    <w:rsid w:val="008D5B84"/>
    <w:rsid w:val="008E7C29"/>
    <w:rsid w:val="0090230E"/>
    <w:rsid w:val="00902597"/>
    <w:rsid w:val="0090384B"/>
    <w:rsid w:val="00913D8F"/>
    <w:rsid w:val="009174CB"/>
    <w:rsid w:val="0091755D"/>
    <w:rsid w:val="0092333E"/>
    <w:rsid w:val="00926120"/>
    <w:rsid w:val="00931C18"/>
    <w:rsid w:val="00931DF4"/>
    <w:rsid w:val="0093698E"/>
    <w:rsid w:val="0093729A"/>
    <w:rsid w:val="0094014D"/>
    <w:rsid w:val="00943428"/>
    <w:rsid w:val="00943E5F"/>
    <w:rsid w:val="0094567A"/>
    <w:rsid w:val="00946F2E"/>
    <w:rsid w:val="00950102"/>
    <w:rsid w:val="00951E4E"/>
    <w:rsid w:val="00952484"/>
    <w:rsid w:val="00952A68"/>
    <w:rsid w:val="00952C9E"/>
    <w:rsid w:val="009558D1"/>
    <w:rsid w:val="00960456"/>
    <w:rsid w:val="00963F73"/>
    <w:rsid w:val="009662ED"/>
    <w:rsid w:val="009674E4"/>
    <w:rsid w:val="00967546"/>
    <w:rsid w:val="009677F3"/>
    <w:rsid w:val="009707C2"/>
    <w:rsid w:val="00971807"/>
    <w:rsid w:val="00972ACB"/>
    <w:rsid w:val="0097415A"/>
    <w:rsid w:val="0097443B"/>
    <w:rsid w:val="009814B0"/>
    <w:rsid w:val="0098391E"/>
    <w:rsid w:val="00984D0E"/>
    <w:rsid w:val="00986AB9"/>
    <w:rsid w:val="00986F9E"/>
    <w:rsid w:val="00995AB9"/>
    <w:rsid w:val="009A1D56"/>
    <w:rsid w:val="009A24DF"/>
    <w:rsid w:val="009A311B"/>
    <w:rsid w:val="009A3AAF"/>
    <w:rsid w:val="009A5B67"/>
    <w:rsid w:val="009A6F6F"/>
    <w:rsid w:val="009B587A"/>
    <w:rsid w:val="009B5AFF"/>
    <w:rsid w:val="009C076C"/>
    <w:rsid w:val="009C38D9"/>
    <w:rsid w:val="009C5980"/>
    <w:rsid w:val="009C6C2F"/>
    <w:rsid w:val="009C6EE3"/>
    <w:rsid w:val="009D0828"/>
    <w:rsid w:val="009D46B5"/>
    <w:rsid w:val="009D66D4"/>
    <w:rsid w:val="009E4EEC"/>
    <w:rsid w:val="009E6D1A"/>
    <w:rsid w:val="009F1BC1"/>
    <w:rsid w:val="009F2A9B"/>
    <w:rsid w:val="009F4302"/>
    <w:rsid w:val="009F6CE4"/>
    <w:rsid w:val="00A10934"/>
    <w:rsid w:val="00A11367"/>
    <w:rsid w:val="00A11E29"/>
    <w:rsid w:val="00A12391"/>
    <w:rsid w:val="00A16599"/>
    <w:rsid w:val="00A20DC3"/>
    <w:rsid w:val="00A23A55"/>
    <w:rsid w:val="00A250F7"/>
    <w:rsid w:val="00A257BC"/>
    <w:rsid w:val="00A25C89"/>
    <w:rsid w:val="00A307C9"/>
    <w:rsid w:val="00A3112F"/>
    <w:rsid w:val="00A37F3A"/>
    <w:rsid w:val="00A402D4"/>
    <w:rsid w:val="00A41653"/>
    <w:rsid w:val="00A41D20"/>
    <w:rsid w:val="00A44127"/>
    <w:rsid w:val="00A45B05"/>
    <w:rsid w:val="00A478A2"/>
    <w:rsid w:val="00A574B1"/>
    <w:rsid w:val="00A62010"/>
    <w:rsid w:val="00A6211D"/>
    <w:rsid w:val="00A6475E"/>
    <w:rsid w:val="00A679D1"/>
    <w:rsid w:val="00A72390"/>
    <w:rsid w:val="00A75CC6"/>
    <w:rsid w:val="00A76FAF"/>
    <w:rsid w:val="00A841FD"/>
    <w:rsid w:val="00A86C22"/>
    <w:rsid w:val="00A90B42"/>
    <w:rsid w:val="00A96F1E"/>
    <w:rsid w:val="00A9739B"/>
    <w:rsid w:val="00A9788D"/>
    <w:rsid w:val="00AA77E7"/>
    <w:rsid w:val="00AB62FC"/>
    <w:rsid w:val="00AC3327"/>
    <w:rsid w:val="00AC4889"/>
    <w:rsid w:val="00AC5138"/>
    <w:rsid w:val="00AD021A"/>
    <w:rsid w:val="00AD3C0D"/>
    <w:rsid w:val="00AD47B6"/>
    <w:rsid w:val="00AE26AC"/>
    <w:rsid w:val="00AE5741"/>
    <w:rsid w:val="00AE588C"/>
    <w:rsid w:val="00AF07CD"/>
    <w:rsid w:val="00AF111A"/>
    <w:rsid w:val="00AF26CE"/>
    <w:rsid w:val="00AF3178"/>
    <w:rsid w:val="00AF4858"/>
    <w:rsid w:val="00AF7EE2"/>
    <w:rsid w:val="00B012F7"/>
    <w:rsid w:val="00B033AD"/>
    <w:rsid w:val="00B03ABE"/>
    <w:rsid w:val="00B06FF1"/>
    <w:rsid w:val="00B078B7"/>
    <w:rsid w:val="00B168BE"/>
    <w:rsid w:val="00B17568"/>
    <w:rsid w:val="00B25451"/>
    <w:rsid w:val="00B256F1"/>
    <w:rsid w:val="00B35741"/>
    <w:rsid w:val="00B3589A"/>
    <w:rsid w:val="00B4366B"/>
    <w:rsid w:val="00B469C3"/>
    <w:rsid w:val="00B759CD"/>
    <w:rsid w:val="00B81DB1"/>
    <w:rsid w:val="00B8404F"/>
    <w:rsid w:val="00B848BA"/>
    <w:rsid w:val="00B9305A"/>
    <w:rsid w:val="00B94AC5"/>
    <w:rsid w:val="00BA2BB4"/>
    <w:rsid w:val="00BA4A93"/>
    <w:rsid w:val="00BA52FF"/>
    <w:rsid w:val="00BA6C6B"/>
    <w:rsid w:val="00BA7E37"/>
    <w:rsid w:val="00BB282C"/>
    <w:rsid w:val="00BB328C"/>
    <w:rsid w:val="00BB70AF"/>
    <w:rsid w:val="00BB78CF"/>
    <w:rsid w:val="00BC20E6"/>
    <w:rsid w:val="00BC4662"/>
    <w:rsid w:val="00BC7EE5"/>
    <w:rsid w:val="00BD0AD8"/>
    <w:rsid w:val="00BD2CA2"/>
    <w:rsid w:val="00BD4DFB"/>
    <w:rsid w:val="00BD59B1"/>
    <w:rsid w:val="00BD7CE3"/>
    <w:rsid w:val="00BE0181"/>
    <w:rsid w:val="00BE0926"/>
    <w:rsid w:val="00BE10F6"/>
    <w:rsid w:val="00BE1458"/>
    <w:rsid w:val="00BE23E9"/>
    <w:rsid w:val="00BE5C0E"/>
    <w:rsid w:val="00BF0EBB"/>
    <w:rsid w:val="00BF1222"/>
    <w:rsid w:val="00BF7F0B"/>
    <w:rsid w:val="00C069B6"/>
    <w:rsid w:val="00C143E1"/>
    <w:rsid w:val="00C16F62"/>
    <w:rsid w:val="00C2350E"/>
    <w:rsid w:val="00C26105"/>
    <w:rsid w:val="00C32F7F"/>
    <w:rsid w:val="00C35A1A"/>
    <w:rsid w:val="00C40907"/>
    <w:rsid w:val="00C44DB1"/>
    <w:rsid w:val="00C454CC"/>
    <w:rsid w:val="00C4730E"/>
    <w:rsid w:val="00C47397"/>
    <w:rsid w:val="00C47867"/>
    <w:rsid w:val="00C50366"/>
    <w:rsid w:val="00C5084B"/>
    <w:rsid w:val="00C51F58"/>
    <w:rsid w:val="00C614A2"/>
    <w:rsid w:val="00C620F9"/>
    <w:rsid w:val="00C66228"/>
    <w:rsid w:val="00C66B08"/>
    <w:rsid w:val="00C72468"/>
    <w:rsid w:val="00C72F25"/>
    <w:rsid w:val="00C73C90"/>
    <w:rsid w:val="00C80027"/>
    <w:rsid w:val="00C87DA0"/>
    <w:rsid w:val="00C91195"/>
    <w:rsid w:val="00C962D7"/>
    <w:rsid w:val="00C9711C"/>
    <w:rsid w:val="00C97614"/>
    <w:rsid w:val="00CA126A"/>
    <w:rsid w:val="00CA2A9C"/>
    <w:rsid w:val="00CA3C1E"/>
    <w:rsid w:val="00CA5A7F"/>
    <w:rsid w:val="00CA6C9B"/>
    <w:rsid w:val="00CB226D"/>
    <w:rsid w:val="00CB28AE"/>
    <w:rsid w:val="00CB2BDA"/>
    <w:rsid w:val="00CB7514"/>
    <w:rsid w:val="00CC3C44"/>
    <w:rsid w:val="00CC4759"/>
    <w:rsid w:val="00CC4ABB"/>
    <w:rsid w:val="00CD4249"/>
    <w:rsid w:val="00CD7BC5"/>
    <w:rsid w:val="00CE27AE"/>
    <w:rsid w:val="00CE392A"/>
    <w:rsid w:val="00CF0FB7"/>
    <w:rsid w:val="00CF3BB3"/>
    <w:rsid w:val="00CF6FB4"/>
    <w:rsid w:val="00D065EB"/>
    <w:rsid w:val="00D075B5"/>
    <w:rsid w:val="00D07F46"/>
    <w:rsid w:val="00D110AC"/>
    <w:rsid w:val="00D142FC"/>
    <w:rsid w:val="00D154E4"/>
    <w:rsid w:val="00D1690E"/>
    <w:rsid w:val="00D20AC6"/>
    <w:rsid w:val="00D23AD3"/>
    <w:rsid w:val="00D32FE4"/>
    <w:rsid w:val="00D37DDD"/>
    <w:rsid w:val="00D4364D"/>
    <w:rsid w:val="00D47DC5"/>
    <w:rsid w:val="00D50325"/>
    <w:rsid w:val="00D507CC"/>
    <w:rsid w:val="00D508CD"/>
    <w:rsid w:val="00D50DE4"/>
    <w:rsid w:val="00D51F69"/>
    <w:rsid w:val="00D57DCC"/>
    <w:rsid w:val="00D60BFE"/>
    <w:rsid w:val="00D75E11"/>
    <w:rsid w:val="00D85C30"/>
    <w:rsid w:val="00D87309"/>
    <w:rsid w:val="00D93C55"/>
    <w:rsid w:val="00D950B1"/>
    <w:rsid w:val="00DA0DFC"/>
    <w:rsid w:val="00DA1937"/>
    <w:rsid w:val="00DA2340"/>
    <w:rsid w:val="00DA58D3"/>
    <w:rsid w:val="00DA6D36"/>
    <w:rsid w:val="00DB09C2"/>
    <w:rsid w:val="00DB0EE8"/>
    <w:rsid w:val="00DB2F0D"/>
    <w:rsid w:val="00DB4D03"/>
    <w:rsid w:val="00DB5120"/>
    <w:rsid w:val="00DB704B"/>
    <w:rsid w:val="00DB7918"/>
    <w:rsid w:val="00DC0FC7"/>
    <w:rsid w:val="00DC7796"/>
    <w:rsid w:val="00DD28DA"/>
    <w:rsid w:val="00DD7CAB"/>
    <w:rsid w:val="00DD7D5C"/>
    <w:rsid w:val="00DE05F3"/>
    <w:rsid w:val="00DE0D66"/>
    <w:rsid w:val="00DE6782"/>
    <w:rsid w:val="00DF3538"/>
    <w:rsid w:val="00DF517E"/>
    <w:rsid w:val="00DF6B70"/>
    <w:rsid w:val="00DF7157"/>
    <w:rsid w:val="00DF7B61"/>
    <w:rsid w:val="00E003DB"/>
    <w:rsid w:val="00E02BE1"/>
    <w:rsid w:val="00E043A7"/>
    <w:rsid w:val="00E05D68"/>
    <w:rsid w:val="00E075DE"/>
    <w:rsid w:val="00E1429A"/>
    <w:rsid w:val="00E25503"/>
    <w:rsid w:val="00E25F05"/>
    <w:rsid w:val="00E277E3"/>
    <w:rsid w:val="00E307E6"/>
    <w:rsid w:val="00E31878"/>
    <w:rsid w:val="00E328F2"/>
    <w:rsid w:val="00E33EFD"/>
    <w:rsid w:val="00E37FC7"/>
    <w:rsid w:val="00E434C6"/>
    <w:rsid w:val="00E47D05"/>
    <w:rsid w:val="00E5107A"/>
    <w:rsid w:val="00E54CBF"/>
    <w:rsid w:val="00E55C28"/>
    <w:rsid w:val="00E6327C"/>
    <w:rsid w:val="00E666E6"/>
    <w:rsid w:val="00E714FF"/>
    <w:rsid w:val="00E73790"/>
    <w:rsid w:val="00E75245"/>
    <w:rsid w:val="00E7714B"/>
    <w:rsid w:val="00E80415"/>
    <w:rsid w:val="00E83259"/>
    <w:rsid w:val="00E83973"/>
    <w:rsid w:val="00E840D7"/>
    <w:rsid w:val="00E8677D"/>
    <w:rsid w:val="00E870FB"/>
    <w:rsid w:val="00E8786F"/>
    <w:rsid w:val="00E879F9"/>
    <w:rsid w:val="00E90137"/>
    <w:rsid w:val="00E90497"/>
    <w:rsid w:val="00E911C2"/>
    <w:rsid w:val="00E91622"/>
    <w:rsid w:val="00E92985"/>
    <w:rsid w:val="00E933B1"/>
    <w:rsid w:val="00E951DC"/>
    <w:rsid w:val="00E953AF"/>
    <w:rsid w:val="00EA2D32"/>
    <w:rsid w:val="00EB3EDC"/>
    <w:rsid w:val="00EC25D6"/>
    <w:rsid w:val="00ED157B"/>
    <w:rsid w:val="00ED22A0"/>
    <w:rsid w:val="00ED22A5"/>
    <w:rsid w:val="00ED7A08"/>
    <w:rsid w:val="00EE0EC8"/>
    <w:rsid w:val="00EE2E18"/>
    <w:rsid w:val="00EE7268"/>
    <w:rsid w:val="00EF27E5"/>
    <w:rsid w:val="00EF2B3D"/>
    <w:rsid w:val="00EF30A3"/>
    <w:rsid w:val="00EF5662"/>
    <w:rsid w:val="00F01371"/>
    <w:rsid w:val="00F0139F"/>
    <w:rsid w:val="00F02F48"/>
    <w:rsid w:val="00F03F90"/>
    <w:rsid w:val="00F04754"/>
    <w:rsid w:val="00F05DDA"/>
    <w:rsid w:val="00F078AA"/>
    <w:rsid w:val="00F12235"/>
    <w:rsid w:val="00F150A7"/>
    <w:rsid w:val="00F152DE"/>
    <w:rsid w:val="00F26792"/>
    <w:rsid w:val="00F26AB6"/>
    <w:rsid w:val="00F30EEA"/>
    <w:rsid w:val="00F32694"/>
    <w:rsid w:val="00F34D4F"/>
    <w:rsid w:val="00F36637"/>
    <w:rsid w:val="00F377C6"/>
    <w:rsid w:val="00F440E2"/>
    <w:rsid w:val="00F525FB"/>
    <w:rsid w:val="00F52C23"/>
    <w:rsid w:val="00F53A7F"/>
    <w:rsid w:val="00F5577F"/>
    <w:rsid w:val="00F55A30"/>
    <w:rsid w:val="00F565C7"/>
    <w:rsid w:val="00F56BCF"/>
    <w:rsid w:val="00F628D9"/>
    <w:rsid w:val="00F630DE"/>
    <w:rsid w:val="00F71BA1"/>
    <w:rsid w:val="00F7230D"/>
    <w:rsid w:val="00F732B0"/>
    <w:rsid w:val="00F73559"/>
    <w:rsid w:val="00F735A9"/>
    <w:rsid w:val="00F7374A"/>
    <w:rsid w:val="00F75366"/>
    <w:rsid w:val="00F8446D"/>
    <w:rsid w:val="00F930C2"/>
    <w:rsid w:val="00F97CBC"/>
    <w:rsid w:val="00FA1396"/>
    <w:rsid w:val="00FA2026"/>
    <w:rsid w:val="00FA3C3A"/>
    <w:rsid w:val="00FA779D"/>
    <w:rsid w:val="00FA7961"/>
    <w:rsid w:val="00FB22E6"/>
    <w:rsid w:val="00FB5453"/>
    <w:rsid w:val="00FB7BD9"/>
    <w:rsid w:val="00FC2E1E"/>
    <w:rsid w:val="00FC495E"/>
    <w:rsid w:val="00FC4D98"/>
    <w:rsid w:val="00FD0ABE"/>
    <w:rsid w:val="00FE473D"/>
    <w:rsid w:val="00FF0E6C"/>
    <w:rsid w:val="00FF23E0"/>
    <w:rsid w:val="00FF336F"/>
    <w:rsid w:val="00FF5100"/>
    <w:rsid w:val="00FF63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CB618"/>
  <w15:docId w15:val="{5BFFB2E8-953C-460B-8F00-21BC26064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4070"/>
    <w:rPr>
      <w:color w:val="808080"/>
    </w:rPr>
  </w:style>
  <w:style w:type="paragraph" w:styleId="BalloonText">
    <w:name w:val="Balloon Text"/>
    <w:basedOn w:val="Normal"/>
    <w:link w:val="BalloonTextChar"/>
    <w:uiPriority w:val="99"/>
    <w:semiHidden/>
    <w:unhideWhenUsed/>
    <w:rsid w:val="006640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070"/>
    <w:rPr>
      <w:rFonts w:ascii="Tahoma" w:hAnsi="Tahoma" w:cs="Tahoma"/>
      <w:sz w:val="16"/>
      <w:szCs w:val="16"/>
    </w:rPr>
  </w:style>
  <w:style w:type="paragraph" w:styleId="ListParagraph">
    <w:name w:val="List Paragraph"/>
    <w:basedOn w:val="Normal"/>
    <w:uiPriority w:val="34"/>
    <w:qFormat/>
    <w:rsid w:val="00487A54"/>
    <w:pPr>
      <w:ind w:left="720"/>
      <w:contextualSpacing/>
    </w:pPr>
  </w:style>
  <w:style w:type="table" w:styleId="TableGrid">
    <w:name w:val="Table Grid"/>
    <w:basedOn w:val="TableNormal"/>
    <w:uiPriority w:val="59"/>
    <w:rsid w:val="00BF0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257B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257BC"/>
    <w:rPr>
      <w:b/>
      <w:bCs/>
    </w:rPr>
  </w:style>
  <w:style w:type="character" w:styleId="Emphasis">
    <w:name w:val="Emphasis"/>
    <w:basedOn w:val="DefaultParagraphFont"/>
    <w:uiPriority w:val="20"/>
    <w:qFormat/>
    <w:rsid w:val="00A257BC"/>
    <w:rPr>
      <w:i/>
      <w:iCs/>
    </w:rPr>
  </w:style>
  <w:style w:type="paragraph" w:customStyle="1" w:styleId="Default">
    <w:name w:val="Default"/>
    <w:rsid w:val="00A1136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6A1390"/>
    <w:rPr>
      <w:color w:val="0000FF" w:themeColor="hyperlink"/>
      <w:u w:val="single"/>
    </w:rPr>
  </w:style>
  <w:style w:type="paragraph" w:styleId="Footer">
    <w:name w:val="footer"/>
    <w:basedOn w:val="Normal"/>
    <w:link w:val="FooterChar"/>
    <w:uiPriority w:val="99"/>
    <w:unhideWhenUsed/>
    <w:rsid w:val="00AD4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47B6"/>
  </w:style>
  <w:style w:type="paragraph" w:styleId="Header">
    <w:name w:val="header"/>
    <w:basedOn w:val="Normal"/>
    <w:link w:val="HeaderChar"/>
    <w:uiPriority w:val="99"/>
    <w:unhideWhenUsed/>
    <w:rsid w:val="00AD47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47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image" Target="media/image9.emf"/><Relationship Id="rId39" Type="http://schemas.openxmlformats.org/officeDocument/2006/relationships/image" Target="media/image20.png"/><Relationship Id="rId21" Type="http://schemas.openxmlformats.org/officeDocument/2006/relationships/image" Target="media/image4.emf"/><Relationship Id="rId34" Type="http://schemas.openxmlformats.org/officeDocument/2006/relationships/image" Target="media/image16.emf"/><Relationship Id="rId42" Type="http://schemas.openxmlformats.org/officeDocument/2006/relationships/image" Target="media/image23.png"/><Relationship Id="rId47" Type="http://schemas.openxmlformats.org/officeDocument/2006/relationships/chart" Target="charts/chart11.xml"/><Relationship Id="rId50" Type="http://schemas.openxmlformats.org/officeDocument/2006/relationships/chart" Target="charts/chart14.xml"/><Relationship Id="rId55" Type="http://schemas.openxmlformats.org/officeDocument/2006/relationships/chart" Target="charts/chart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2.emf"/><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chart" Target="charts/chart9.xml"/><Relationship Id="rId53" Type="http://schemas.openxmlformats.org/officeDocument/2006/relationships/chart" Target="charts/chart17.xml"/><Relationship Id="rId58" Type="http://schemas.openxmlformats.org/officeDocument/2006/relationships/chart" Target="charts/chart22.xml"/><Relationship Id="rId5" Type="http://schemas.openxmlformats.org/officeDocument/2006/relationships/webSettings" Target="webSettings.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mailto:lotfollahi@tabrizu.ac.ir" TargetMode="External"/><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image" Target="media/image10.tiff"/><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chart" Target="charts/chart7.xml"/><Relationship Id="rId48" Type="http://schemas.openxmlformats.org/officeDocument/2006/relationships/chart" Target="charts/chart12.xml"/><Relationship Id="rId56" Type="http://schemas.openxmlformats.org/officeDocument/2006/relationships/chart" Target="charts/chart20.xml"/><Relationship Id="rId8" Type="http://schemas.openxmlformats.org/officeDocument/2006/relationships/image" Target="media/image1.png"/><Relationship Id="rId51" Type="http://schemas.openxmlformats.org/officeDocument/2006/relationships/chart" Target="charts/chart1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8.emf"/><Relationship Id="rId33" Type="http://schemas.openxmlformats.org/officeDocument/2006/relationships/chart" Target="charts/chart5.xml"/><Relationship Id="rId38" Type="http://schemas.openxmlformats.org/officeDocument/2006/relationships/chart" Target="charts/chart6.xml"/><Relationship Id="rId46" Type="http://schemas.openxmlformats.org/officeDocument/2006/relationships/chart" Target="charts/chart10.xml"/><Relationship Id="rId59" Type="http://schemas.openxmlformats.org/officeDocument/2006/relationships/fontTable" Target="fontTable.xml"/><Relationship Id="rId20" Type="http://schemas.openxmlformats.org/officeDocument/2006/relationships/image" Target="media/image3.emf"/><Relationship Id="rId41" Type="http://schemas.openxmlformats.org/officeDocument/2006/relationships/image" Target="media/image22.png"/><Relationship Id="rId54"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8.png"/><Relationship Id="rId49" Type="http://schemas.openxmlformats.org/officeDocument/2006/relationships/chart" Target="charts/chart13.xml"/><Relationship Id="rId57" Type="http://schemas.openxmlformats.org/officeDocument/2006/relationships/chart" Target="charts/chart21.xml"/><Relationship Id="rId10" Type="http://schemas.openxmlformats.org/officeDocument/2006/relationships/header" Target="header1.xml"/><Relationship Id="rId31" Type="http://schemas.openxmlformats.org/officeDocument/2006/relationships/image" Target="media/image14.emf"/><Relationship Id="rId44" Type="http://schemas.openxmlformats.org/officeDocument/2006/relationships/chart" Target="charts/chart8.xml"/><Relationship Id="rId52" Type="http://schemas.openxmlformats.org/officeDocument/2006/relationships/chart" Target="charts/chart16.xm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H:\PhD%20Thesis\PhD%20Thesis\Material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H:\PhD%20Thesis\PhD%20Thesis\Essay%201%20Per\TRRo%20All%20for%20essa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H:\PhD%20Thesis\PhD%20Thesis\Essay%201%20Per\TBN%20All%20for%20essa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H:\PhD%20Thesis\PhD%20Thesis\Essay%201%20Per\TBN%20All%20for%20essa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H:\PhD%20Thesis\New%20Models\Moment%20Redistribution\TBN\TBN%20Al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H:\PhD%20Thesis\PhD%20Thesis\Essay%201%20Per\TTr%20All%20for%20essa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H:\PhD%20Thesis\PhD%20Thesis\Essay%201%20Per\TTr%20All%20for%20essa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H:\PhD%20Thesis\New%20Models\Moment%20Redistribution\TTr\TTr%20All.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H:\PhD%20Thesis\PhD%20Thesis\Essay%201%20Per\TTS%20All%20for%20essa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H:\PhD%20Thesis\New%20Models\Moment%20Redistribution\TTS\TTS%20All.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H:\PhD%20Thesis\New%20Models\Moment%20Redistribution\TTS\TTS%20Al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PhD%20Thesis\PhD%20Thesis\Material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H:\PhD%20Thesis\PhD%20Thesis\Essay%201%20Per\TAfv%20All%20for%20essay.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H:\PhD%20Thesis\PhD%20Thesis\Essay%201%20Per\TAfv%20All%20for%20essay.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H:\PhD%20Thesis\New%20Models\Moment%20Redistribution\TAfv\TAfv%20Al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PhD%20Thesis\PhD%20Thesis\Material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PhD%20Thesis\PhD%20Thesis\Material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PhD%20Thesis\PhD%20Thesis\Verification%20Essay%201.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H:\PhD%20Thesis\PhD%20Thesis\Essay%201%20Per\TRRo%20All%20for%20essa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PhD%20Thesis\PhD%20Thesis\Essay%201%20Per\TRRo%20All%20for%20essa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PhD%20Thesis\New%20Models\Moment%20Redistribution\TRRo\TRRo%20Al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PhD%20Thesis\PhD%20Thesis\Essay%201%20Per\TRRo%20Al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37484086944221"/>
          <c:y val="5.2080570778131122E-2"/>
          <c:w val="0.74438563817247394"/>
          <c:h val="0.67685703843981515"/>
        </c:manualLayout>
      </c:layout>
      <c:scatterChart>
        <c:scatterStyle val="lineMarker"/>
        <c:varyColors val="0"/>
        <c:ser>
          <c:idx val="0"/>
          <c:order val="0"/>
          <c:tx>
            <c:v>S300</c:v>
          </c:tx>
          <c:spPr>
            <a:ln w="19050"/>
          </c:spPr>
          <c:marker>
            <c:symbol val="none"/>
          </c:marker>
          <c:xVal>
            <c:numRef>
              <c:f>New!$L$28:$L$30</c:f>
              <c:numCache>
                <c:formatCode>General</c:formatCode>
                <c:ptCount val="3"/>
                <c:pt idx="0">
                  <c:v>0</c:v>
                </c:pt>
                <c:pt idx="1">
                  <c:v>0.15789473684210525</c:v>
                </c:pt>
                <c:pt idx="2">
                  <c:v>19.157894736842103</c:v>
                </c:pt>
              </c:numCache>
            </c:numRef>
          </c:xVal>
          <c:yVal>
            <c:numRef>
              <c:f>New!$M$28:$M$30</c:f>
              <c:numCache>
                <c:formatCode>General</c:formatCode>
                <c:ptCount val="3"/>
                <c:pt idx="0">
                  <c:v>0</c:v>
                </c:pt>
                <c:pt idx="1">
                  <c:v>300</c:v>
                </c:pt>
                <c:pt idx="2">
                  <c:v>500</c:v>
                </c:pt>
              </c:numCache>
            </c:numRef>
          </c:yVal>
          <c:smooth val="0"/>
          <c:extLst>
            <c:ext xmlns:c16="http://schemas.microsoft.com/office/drawing/2014/chart" uri="{C3380CC4-5D6E-409C-BE32-E72D297353CC}">
              <c16:uniqueId val="{00000000-E801-45A7-A857-8973080C8D26}"/>
            </c:ext>
          </c:extLst>
        </c:ser>
        <c:ser>
          <c:idx val="1"/>
          <c:order val="1"/>
          <c:tx>
            <c:v>S485</c:v>
          </c:tx>
          <c:spPr>
            <a:ln w="19050"/>
          </c:spPr>
          <c:marker>
            <c:symbol val="none"/>
          </c:marker>
          <c:xVal>
            <c:numRef>
              <c:f>New!$L$35:$L$37</c:f>
              <c:numCache>
                <c:formatCode>General</c:formatCode>
                <c:ptCount val="3"/>
                <c:pt idx="0">
                  <c:v>0</c:v>
                </c:pt>
                <c:pt idx="1">
                  <c:v>0.24249999999999999</c:v>
                </c:pt>
                <c:pt idx="2">
                  <c:v>14.242500000000003</c:v>
                </c:pt>
              </c:numCache>
            </c:numRef>
          </c:xVal>
          <c:yVal>
            <c:numRef>
              <c:f>New!$M$35:$M$37</c:f>
              <c:numCache>
                <c:formatCode>General</c:formatCode>
                <c:ptCount val="3"/>
                <c:pt idx="0">
                  <c:v>0</c:v>
                </c:pt>
                <c:pt idx="1">
                  <c:v>485</c:v>
                </c:pt>
                <c:pt idx="2">
                  <c:v>630</c:v>
                </c:pt>
              </c:numCache>
            </c:numRef>
          </c:yVal>
          <c:smooth val="0"/>
          <c:extLst>
            <c:ext xmlns:c16="http://schemas.microsoft.com/office/drawing/2014/chart" uri="{C3380CC4-5D6E-409C-BE32-E72D297353CC}">
              <c16:uniqueId val="{00000001-E801-45A7-A857-8973080C8D26}"/>
            </c:ext>
          </c:extLst>
        </c:ser>
        <c:ser>
          <c:idx val="2"/>
          <c:order val="2"/>
          <c:tx>
            <c:v>S430</c:v>
          </c:tx>
          <c:marker>
            <c:symbol val="none"/>
          </c:marker>
          <c:xVal>
            <c:numRef>
              <c:f>New!$P$35:$P$37</c:f>
              <c:numCache>
                <c:formatCode>General</c:formatCode>
                <c:ptCount val="3"/>
                <c:pt idx="0">
                  <c:v>0</c:v>
                </c:pt>
                <c:pt idx="1">
                  <c:v>0.215</c:v>
                </c:pt>
                <c:pt idx="2">
                  <c:v>15.715</c:v>
                </c:pt>
              </c:numCache>
            </c:numRef>
          </c:xVal>
          <c:yVal>
            <c:numRef>
              <c:f>New!$Q$35:$Q$37</c:f>
              <c:numCache>
                <c:formatCode>General</c:formatCode>
                <c:ptCount val="3"/>
                <c:pt idx="0">
                  <c:v>0</c:v>
                </c:pt>
                <c:pt idx="1">
                  <c:v>430</c:v>
                </c:pt>
                <c:pt idx="2">
                  <c:v>590</c:v>
                </c:pt>
              </c:numCache>
            </c:numRef>
          </c:yVal>
          <c:smooth val="0"/>
          <c:extLst>
            <c:ext xmlns:c16="http://schemas.microsoft.com/office/drawing/2014/chart" uri="{C3380CC4-5D6E-409C-BE32-E72D297353CC}">
              <c16:uniqueId val="{00000002-E801-45A7-A857-8973080C8D26}"/>
            </c:ext>
          </c:extLst>
        </c:ser>
        <c:ser>
          <c:idx val="3"/>
          <c:order val="3"/>
          <c:tx>
            <c:v>S410</c:v>
          </c:tx>
          <c:marker>
            <c:symbol val="none"/>
          </c:marker>
          <c:xVal>
            <c:numRef>
              <c:f>New!$P$41:$P$43</c:f>
              <c:numCache>
                <c:formatCode>General</c:formatCode>
                <c:ptCount val="3"/>
                <c:pt idx="0">
                  <c:v>0</c:v>
                </c:pt>
                <c:pt idx="1">
                  <c:v>0.20500000000000002</c:v>
                </c:pt>
                <c:pt idx="2">
                  <c:v>16.204999999999998</c:v>
                </c:pt>
              </c:numCache>
            </c:numRef>
          </c:xVal>
          <c:yVal>
            <c:numRef>
              <c:f>New!$Q$41:$Q$43</c:f>
              <c:numCache>
                <c:formatCode>General</c:formatCode>
                <c:ptCount val="3"/>
                <c:pt idx="0">
                  <c:v>0</c:v>
                </c:pt>
                <c:pt idx="1">
                  <c:v>410</c:v>
                </c:pt>
                <c:pt idx="2">
                  <c:v>575</c:v>
                </c:pt>
              </c:numCache>
            </c:numRef>
          </c:yVal>
          <c:smooth val="0"/>
          <c:extLst>
            <c:ext xmlns:c16="http://schemas.microsoft.com/office/drawing/2014/chart" uri="{C3380CC4-5D6E-409C-BE32-E72D297353CC}">
              <c16:uniqueId val="{00000003-E801-45A7-A857-8973080C8D26}"/>
            </c:ext>
          </c:extLst>
        </c:ser>
        <c:dLbls>
          <c:showLegendKey val="0"/>
          <c:showVal val="0"/>
          <c:showCatName val="0"/>
          <c:showSerName val="0"/>
          <c:showPercent val="0"/>
          <c:showBubbleSize val="0"/>
        </c:dLbls>
        <c:axId val="235825408"/>
        <c:axId val="235825984"/>
      </c:scatterChart>
      <c:valAx>
        <c:axId val="235825408"/>
        <c:scaling>
          <c:orientation val="minMax"/>
          <c:max val="20"/>
        </c:scaling>
        <c:delete val="0"/>
        <c:axPos val="b"/>
        <c:majorGridlines>
          <c:spPr>
            <a:ln>
              <a:noFill/>
            </a:ln>
          </c:spPr>
        </c:majorGridlines>
        <c:title>
          <c:tx>
            <c:rich>
              <a:bodyPr/>
              <a:lstStyle/>
              <a:p>
                <a:pPr>
                  <a:defRPr/>
                </a:pPr>
                <a:r>
                  <a:rPr lang="en-US" sz="900"/>
                  <a:t>Tensile strain (‰)</a:t>
                </a:r>
              </a:p>
            </c:rich>
          </c:tx>
          <c:overlay val="0"/>
        </c:title>
        <c:numFmt formatCode="General" sourceLinked="1"/>
        <c:majorTickMark val="none"/>
        <c:minorTickMark val="none"/>
        <c:tickLblPos val="nextTo"/>
        <c:txPr>
          <a:bodyPr/>
          <a:lstStyle/>
          <a:p>
            <a:pPr>
              <a:defRPr sz="900"/>
            </a:pPr>
            <a:endParaRPr lang="en-US"/>
          </a:p>
        </c:txPr>
        <c:crossAx val="235825984"/>
        <c:crosses val="autoZero"/>
        <c:crossBetween val="midCat"/>
      </c:valAx>
      <c:valAx>
        <c:axId val="235825984"/>
        <c:scaling>
          <c:orientation val="minMax"/>
        </c:scaling>
        <c:delete val="0"/>
        <c:axPos val="l"/>
        <c:majorGridlines>
          <c:spPr>
            <a:ln>
              <a:noFill/>
            </a:ln>
          </c:spPr>
        </c:majorGridlines>
        <c:title>
          <c:tx>
            <c:rich>
              <a:bodyPr rot="-5400000" vert="horz"/>
              <a:lstStyle/>
              <a:p>
                <a:pPr>
                  <a:defRPr/>
                </a:pPr>
                <a:r>
                  <a:rPr lang="en-US" sz="900"/>
                  <a:t>Stress </a:t>
                </a:r>
                <a:r>
                  <a:rPr lang="el-GR" sz="900"/>
                  <a:t>σ</a:t>
                </a:r>
                <a:r>
                  <a:rPr lang="en-US" sz="900"/>
                  <a:t> (MPa)</a:t>
                </a:r>
              </a:p>
            </c:rich>
          </c:tx>
          <c:overlay val="0"/>
        </c:title>
        <c:numFmt formatCode="General" sourceLinked="1"/>
        <c:majorTickMark val="none"/>
        <c:minorTickMark val="none"/>
        <c:tickLblPos val="nextTo"/>
        <c:txPr>
          <a:bodyPr/>
          <a:lstStyle/>
          <a:p>
            <a:pPr>
              <a:defRPr sz="900"/>
            </a:pPr>
            <a:endParaRPr lang="en-US"/>
          </a:p>
        </c:txPr>
        <c:crossAx val="235825408"/>
        <c:crosses val="autoZero"/>
        <c:crossBetween val="midCat"/>
      </c:valAx>
    </c:plotArea>
    <c:legend>
      <c:legendPos val="r"/>
      <c:legendEntry>
        <c:idx val="0"/>
        <c:txPr>
          <a:bodyPr/>
          <a:lstStyle/>
          <a:p>
            <a:pPr>
              <a:defRPr sz="900"/>
            </a:pPr>
            <a:endParaRPr lang="en-US"/>
          </a:p>
        </c:txPr>
      </c:legendEntry>
      <c:legendEntry>
        <c:idx val="1"/>
        <c:txPr>
          <a:bodyPr/>
          <a:lstStyle/>
          <a:p>
            <a:pPr>
              <a:defRPr sz="900"/>
            </a:pPr>
            <a:endParaRPr lang="en-US"/>
          </a:p>
        </c:txPr>
      </c:legendEntry>
      <c:layout>
        <c:manualLayout>
          <c:xMode val="edge"/>
          <c:yMode val="edge"/>
          <c:x val="0.68197717513395995"/>
          <c:y val="0.3584976656678977"/>
          <c:w val="0.23382647591586264"/>
          <c:h val="0.35734542675836406"/>
        </c:manualLayout>
      </c:layout>
      <c:overlay val="1"/>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87277631962672"/>
          <c:y val="3.4332037609222897E-2"/>
          <c:w val="0.73713546223388748"/>
          <c:h val="0.70858318521719921"/>
        </c:manualLayout>
      </c:layout>
      <c:scatterChart>
        <c:scatterStyle val="lineMarker"/>
        <c:varyColors val="0"/>
        <c:ser>
          <c:idx val="0"/>
          <c:order val="0"/>
          <c:spPr>
            <a:ln w="19050"/>
          </c:spPr>
          <c:marker>
            <c:spPr>
              <a:ln w="19050"/>
            </c:spPr>
          </c:marker>
          <c:xVal>
            <c:numRef>
              <c:f>Modified!$AK$20:$AK$26</c:f>
              <c:numCache>
                <c:formatCode>General</c:formatCode>
                <c:ptCount val="7"/>
                <c:pt idx="0">
                  <c:v>1</c:v>
                </c:pt>
                <c:pt idx="1">
                  <c:v>1.5</c:v>
                </c:pt>
                <c:pt idx="2">
                  <c:v>2</c:v>
                </c:pt>
                <c:pt idx="3">
                  <c:v>2.5</c:v>
                </c:pt>
                <c:pt idx="4">
                  <c:v>3</c:v>
                </c:pt>
                <c:pt idx="5">
                  <c:v>3.5</c:v>
                </c:pt>
                <c:pt idx="6">
                  <c:v>4</c:v>
                </c:pt>
              </c:numCache>
            </c:numRef>
          </c:xVal>
          <c:yVal>
            <c:numRef>
              <c:f>Modified!$AL$20:$AL$26</c:f>
              <c:numCache>
                <c:formatCode>General</c:formatCode>
                <c:ptCount val="7"/>
                <c:pt idx="0">
                  <c:v>32.1</c:v>
                </c:pt>
                <c:pt idx="1">
                  <c:v>31.5</c:v>
                </c:pt>
                <c:pt idx="2">
                  <c:v>31.8</c:v>
                </c:pt>
                <c:pt idx="3">
                  <c:v>33.1</c:v>
                </c:pt>
                <c:pt idx="4">
                  <c:v>32.6</c:v>
                </c:pt>
                <c:pt idx="5">
                  <c:v>33.700000000000003</c:v>
                </c:pt>
                <c:pt idx="6">
                  <c:v>33.700000000000003</c:v>
                </c:pt>
              </c:numCache>
            </c:numRef>
          </c:yVal>
          <c:smooth val="0"/>
          <c:extLst>
            <c:ext xmlns:c16="http://schemas.microsoft.com/office/drawing/2014/chart" uri="{C3380CC4-5D6E-409C-BE32-E72D297353CC}">
              <c16:uniqueId val="{00000000-5845-4BDD-8F22-F2097EF3F061}"/>
            </c:ext>
          </c:extLst>
        </c:ser>
        <c:dLbls>
          <c:showLegendKey val="0"/>
          <c:showVal val="0"/>
          <c:showCatName val="0"/>
          <c:showSerName val="0"/>
          <c:showPercent val="0"/>
          <c:showBubbleSize val="0"/>
        </c:dLbls>
        <c:axId val="246302400"/>
        <c:axId val="246302976"/>
      </c:scatterChart>
      <c:valAx>
        <c:axId val="246302400"/>
        <c:scaling>
          <c:orientation val="minMax"/>
          <c:min val="0.5"/>
        </c:scaling>
        <c:delete val="0"/>
        <c:axPos val="b"/>
        <c:majorGridlines>
          <c:spPr>
            <a:ln>
              <a:noFill/>
            </a:ln>
          </c:spPr>
        </c:majorGridlines>
        <c:title>
          <c:tx>
            <c:rich>
              <a:bodyPr/>
              <a:lstStyle/>
              <a:p>
                <a:pPr>
                  <a:defRPr sz="900"/>
                </a:pPr>
                <a:r>
                  <a:rPr lang="en-US" sz="900"/>
                  <a:t>Main bar ratio (</a:t>
                </a:r>
                <a:r>
                  <a:rPr lang="el-GR" sz="900" i="1"/>
                  <a:t>ρ</a:t>
                </a:r>
                <a:r>
                  <a:rPr lang="en-US" sz="900" i="1"/>
                  <a:t>/</a:t>
                </a:r>
                <a:r>
                  <a:rPr lang="el-GR" sz="900" i="1"/>
                  <a:t>ρ</a:t>
                </a:r>
                <a:r>
                  <a:rPr lang="en-US" sz="900" i="1"/>
                  <a:t>b</a:t>
                </a:r>
                <a:r>
                  <a:rPr lang="en-US" sz="900"/>
                  <a:t>)</a:t>
                </a:r>
              </a:p>
            </c:rich>
          </c:tx>
          <c:overlay val="0"/>
        </c:title>
        <c:numFmt formatCode="General" sourceLinked="1"/>
        <c:majorTickMark val="none"/>
        <c:minorTickMark val="none"/>
        <c:tickLblPos val="nextTo"/>
        <c:txPr>
          <a:bodyPr/>
          <a:lstStyle/>
          <a:p>
            <a:pPr>
              <a:defRPr sz="900"/>
            </a:pPr>
            <a:endParaRPr lang="en-US"/>
          </a:p>
        </c:txPr>
        <c:crossAx val="246302976"/>
        <c:crosses val="autoZero"/>
        <c:crossBetween val="midCat"/>
      </c:valAx>
      <c:valAx>
        <c:axId val="246302976"/>
        <c:scaling>
          <c:orientation val="minMax"/>
        </c:scaling>
        <c:delete val="0"/>
        <c:axPos val="l"/>
        <c:majorGridlines>
          <c:spPr>
            <a:ln>
              <a:noFill/>
            </a:ln>
          </c:spPr>
        </c:majorGridlines>
        <c:title>
          <c:tx>
            <c:rich>
              <a:bodyPr rot="-5400000" vert="horz"/>
              <a:lstStyle/>
              <a:p>
                <a:pPr>
                  <a:defRPr/>
                </a:pPr>
                <a:r>
                  <a:rPr lang="en-US" sz="900"/>
                  <a:t>M.R.</a:t>
                </a:r>
                <a:r>
                  <a:rPr lang="en-US"/>
                  <a:t> </a:t>
                </a:r>
                <a:r>
                  <a:rPr lang="en-US" sz="800"/>
                  <a:t>at middle support %</a:t>
                </a:r>
              </a:p>
            </c:rich>
          </c:tx>
          <c:overlay val="0"/>
        </c:title>
        <c:numFmt formatCode="General" sourceLinked="1"/>
        <c:majorTickMark val="none"/>
        <c:minorTickMark val="none"/>
        <c:tickLblPos val="nextTo"/>
        <c:txPr>
          <a:bodyPr/>
          <a:lstStyle/>
          <a:p>
            <a:pPr>
              <a:defRPr sz="900"/>
            </a:pPr>
            <a:endParaRPr lang="en-US"/>
          </a:p>
        </c:txPr>
        <c:crossAx val="246302400"/>
        <c:crosses val="autoZero"/>
        <c:crossBetween val="midCat"/>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b="1"/>
              <a:t>Number of main bars</a:t>
            </a:r>
          </a:p>
        </c:rich>
      </c:tx>
      <c:layout>
        <c:manualLayout>
          <c:xMode val="edge"/>
          <c:yMode val="edge"/>
          <c:x val="0.18625675984493992"/>
          <c:y val="8.5542996206743993E-2"/>
        </c:manualLayout>
      </c:layout>
      <c:overlay val="1"/>
    </c:title>
    <c:autoTitleDeleted val="0"/>
    <c:plotArea>
      <c:layout>
        <c:manualLayout>
          <c:layoutTarget val="inner"/>
          <c:xMode val="edge"/>
          <c:yMode val="edge"/>
          <c:x val="0.18050667729650163"/>
          <c:y val="4.2496655188296449E-2"/>
          <c:w val="0.7707619979018363"/>
          <c:h val="0.72354956786070812"/>
        </c:manualLayout>
      </c:layout>
      <c:scatterChart>
        <c:scatterStyle val="lineMarker"/>
        <c:varyColors val="0"/>
        <c:ser>
          <c:idx val="1"/>
          <c:order val="0"/>
          <c:tx>
            <c:v>2</c:v>
          </c:tx>
          <c:spPr>
            <a:ln w="19050">
              <a:prstDash val="sysDot"/>
            </a:ln>
          </c:spPr>
          <c:marker>
            <c:symbol val="none"/>
          </c:marker>
          <c:xVal>
            <c:numRef>
              <c:f>ALL!$E$4:$E$889</c:f>
              <c:numCache>
                <c:formatCode>General</c:formatCode>
                <c:ptCount val="886"/>
                <c:pt idx="0">
                  <c:v>0</c:v>
                </c:pt>
                <c:pt idx="1">
                  <c:v>9.8845299999999997E-2</c:v>
                </c:pt>
                <c:pt idx="2">
                  <c:v>0.19769</c:v>
                </c:pt>
                <c:pt idx="3">
                  <c:v>0.22240099999999999</c:v>
                </c:pt>
                <c:pt idx="4">
                  <c:v>0.25946799999999998</c:v>
                </c:pt>
                <c:pt idx="5">
                  <c:v>0.273368</c:v>
                </c:pt>
                <c:pt idx="6">
                  <c:v>0.29425000000000001</c:v>
                </c:pt>
                <c:pt idx="7">
                  <c:v>0.30208699999999999</c:v>
                </c:pt>
                <c:pt idx="8">
                  <c:v>0.313855</c:v>
                </c:pt>
                <c:pt idx="9">
                  <c:v>0.33154400000000001</c:v>
                </c:pt>
                <c:pt idx="10">
                  <c:v>0.33817999999999998</c:v>
                </c:pt>
                <c:pt idx="11">
                  <c:v>0.34812700000000002</c:v>
                </c:pt>
                <c:pt idx="12">
                  <c:v>0.36301600000000001</c:v>
                </c:pt>
                <c:pt idx="13">
                  <c:v>0.38524199999999997</c:v>
                </c:pt>
                <c:pt idx="14">
                  <c:v>0.39357399999999998</c:v>
                </c:pt>
                <c:pt idx="15">
                  <c:v>0.40604800000000002</c:v>
                </c:pt>
                <c:pt idx="16">
                  <c:v>0.424564</c:v>
                </c:pt>
                <c:pt idx="17">
                  <c:v>0.45195800000000003</c:v>
                </c:pt>
                <c:pt idx="18">
                  <c:v>0.46222999999999997</c:v>
                </c:pt>
                <c:pt idx="19">
                  <c:v>0.47764000000000001</c:v>
                </c:pt>
                <c:pt idx="20">
                  <c:v>0.50079399999999996</c:v>
                </c:pt>
                <c:pt idx="21">
                  <c:v>0.50944299999999998</c:v>
                </c:pt>
                <c:pt idx="22">
                  <c:v>0.52229499999999995</c:v>
                </c:pt>
                <c:pt idx="23">
                  <c:v>0.54135299999999997</c:v>
                </c:pt>
                <c:pt idx="24">
                  <c:v>0.54850399999999999</c:v>
                </c:pt>
                <c:pt idx="25">
                  <c:v>0.55924399999999996</c:v>
                </c:pt>
                <c:pt idx="26">
                  <c:v>0.57543299999999997</c:v>
                </c:pt>
                <c:pt idx="27">
                  <c:v>0.59998399999999996</c:v>
                </c:pt>
                <c:pt idx="28">
                  <c:v>0.63722699999999999</c:v>
                </c:pt>
                <c:pt idx="29">
                  <c:v>0.65123799999999998</c:v>
                </c:pt>
                <c:pt idx="30">
                  <c:v>0.67236899999999999</c:v>
                </c:pt>
                <c:pt idx="31">
                  <c:v>0.70422600000000002</c:v>
                </c:pt>
                <c:pt idx="32">
                  <c:v>0.71619200000000005</c:v>
                </c:pt>
                <c:pt idx="33">
                  <c:v>0.73416000000000003</c:v>
                </c:pt>
                <c:pt idx="34">
                  <c:v>0.76111700000000004</c:v>
                </c:pt>
                <c:pt idx="35">
                  <c:v>0.77122900000000005</c:v>
                </c:pt>
                <c:pt idx="36">
                  <c:v>0.786408</c:v>
                </c:pt>
                <c:pt idx="37">
                  <c:v>0.80922300000000003</c:v>
                </c:pt>
                <c:pt idx="38">
                  <c:v>0.84354200000000001</c:v>
                </c:pt>
                <c:pt idx="39">
                  <c:v>0.85642300000000005</c:v>
                </c:pt>
                <c:pt idx="40">
                  <c:v>0.87576699999999996</c:v>
                </c:pt>
                <c:pt idx="41">
                  <c:v>0.90485099999999996</c:v>
                </c:pt>
                <c:pt idx="42">
                  <c:v>0.94834799999999997</c:v>
                </c:pt>
                <c:pt idx="43">
                  <c:v>0.96463500000000002</c:v>
                </c:pt>
                <c:pt idx="44">
                  <c:v>0.98900900000000003</c:v>
                </c:pt>
                <c:pt idx="45">
                  <c:v>1.02532</c:v>
                </c:pt>
                <c:pt idx="46">
                  <c:v>1.03891</c:v>
                </c:pt>
                <c:pt idx="47">
                  <c:v>1.0592200000000001</c:v>
                </c:pt>
                <c:pt idx="48">
                  <c:v>1.0895600000000001</c:v>
                </c:pt>
                <c:pt idx="49">
                  <c:v>1.1009199999999999</c:v>
                </c:pt>
                <c:pt idx="50">
                  <c:v>1.11795</c:v>
                </c:pt>
                <c:pt idx="51">
                  <c:v>1.14347</c:v>
                </c:pt>
                <c:pt idx="52">
                  <c:v>1.1816899999999999</c:v>
                </c:pt>
                <c:pt idx="53">
                  <c:v>1.2390300000000001</c:v>
                </c:pt>
                <c:pt idx="54">
                  <c:v>1.2965599999999999</c:v>
                </c:pt>
                <c:pt idx="55">
                  <c:v>1.3109599999999999</c:v>
                </c:pt>
                <c:pt idx="56">
                  <c:v>1.3325899999999999</c:v>
                </c:pt>
                <c:pt idx="57">
                  <c:v>1.36514</c:v>
                </c:pt>
                <c:pt idx="58">
                  <c:v>1.4143600000000001</c:v>
                </c:pt>
                <c:pt idx="59">
                  <c:v>1.4638899999999999</c:v>
                </c:pt>
                <c:pt idx="60">
                  <c:v>1.5136799999999999</c:v>
                </c:pt>
                <c:pt idx="61">
                  <c:v>1.53237</c:v>
                </c:pt>
                <c:pt idx="62">
                  <c:v>1.5604199999999999</c:v>
                </c:pt>
                <c:pt idx="63">
                  <c:v>1.6025</c:v>
                </c:pt>
                <c:pt idx="64">
                  <c:v>1.6182700000000001</c:v>
                </c:pt>
                <c:pt idx="65">
                  <c:v>1.64192</c:v>
                </c:pt>
                <c:pt idx="66">
                  <c:v>1.6774</c:v>
                </c:pt>
                <c:pt idx="67">
                  <c:v>1.6907000000000001</c:v>
                </c:pt>
                <c:pt idx="68">
                  <c:v>1.71065</c:v>
                </c:pt>
                <c:pt idx="69">
                  <c:v>1.74057</c:v>
                </c:pt>
                <c:pt idx="70">
                  <c:v>1.7854000000000001</c:v>
                </c:pt>
                <c:pt idx="71">
                  <c:v>1.8525499999999999</c:v>
                </c:pt>
                <c:pt idx="72">
                  <c:v>1.9195599999999999</c:v>
                </c:pt>
                <c:pt idx="73">
                  <c:v>1.98647</c:v>
                </c:pt>
                <c:pt idx="74">
                  <c:v>2.00319</c:v>
                </c:pt>
                <c:pt idx="75">
                  <c:v>2.0282399999999998</c:v>
                </c:pt>
                <c:pt idx="76">
                  <c:v>2.0657700000000001</c:v>
                </c:pt>
                <c:pt idx="77">
                  <c:v>2.1219999999999999</c:v>
                </c:pt>
                <c:pt idx="78">
                  <c:v>2.1430699999999998</c:v>
                </c:pt>
                <c:pt idx="79">
                  <c:v>2.1746799999999999</c:v>
                </c:pt>
                <c:pt idx="80">
                  <c:v>2.2219600000000002</c:v>
                </c:pt>
                <c:pt idx="81">
                  <c:v>2.2396799999999999</c:v>
                </c:pt>
                <c:pt idx="82">
                  <c:v>2.2662200000000001</c:v>
                </c:pt>
                <c:pt idx="83">
                  <c:v>2.3060200000000002</c:v>
                </c:pt>
                <c:pt idx="84">
                  <c:v>2.3657300000000001</c:v>
                </c:pt>
                <c:pt idx="85">
                  <c:v>2.3881100000000002</c:v>
                </c:pt>
                <c:pt idx="86">
                  <c:v>2.4216700000000002</c:v>
                </c:pt>
                <c:pt idx="87">
                  <c:v>2.4721799999999998</c:v>
                </c:pt>
                <c:pt idx="88">
                  <c:v>2.5482200000000002</c:v>
                </c:pt>
                <c:pt idx="89">
                  <c:v>2.56725</c:v>
                </c:pt>
                <c:pt idx="90">
                  <c:v>2.58629</c:v>
                </c:pt>
                <c:pt idx="91">
                  <c:v>2.6148600000000002</c:v>
                </c:pt>
                <c:pt idx="92">
                  <c:v>2.6255799999999998</c:v>
                </c:pt>
                <c:pt idx="93">
                  <c:v>2.6416599999999999</c:v>
                </c:pt>
                <c:pt idx="94">
                  <c:v>2.6657899999999999</c:v>
                </c:pt>
                <c:pt idx="95">
                  <c:v>2.702</c:v>
                </c:pt>
                <c:pt idx="96">
                  <c:v>2.7563200000000001</c:v>
                </c:pt>
                <c:pt idx="97">
                  <c:v>2.8378800000000002</c:v>
                </c:pt>
                <c:pt idx="98">
                  <c:v>2.8582700000000001</c:v>
                </c:pt>
                <c:pt idx="99">
                  <c:v>2.8786700000000001</c:v>
                </c:pt>
                <c:pt idx="100">
                  <c:v>2.9092699999999998</c:v>
                </c:pt>
                <c:pt idx="101">
                  <c:v>2.9551599999999998</c:v>
                </c:pt>
                <c:pt idx="102">
                  <c:v>2.9723600000000001</c:v>
                </c:pt>
                <c:pt idx="103">
                  <c:v>2.9981399999999998</c:v>
                </c:pt>
                <c:pt idx="104">
                  <c:v>3.0367000000000002</c:v>
                </c:pt>
                <c:pt idx="105">
                  <c:v>3.0511499999999998</c:v>
                </c:pt>
                <c:pt idx="106">
                  <c:v>3.07281</c:v>
                </c:pt>
                <c:pt idx="107">
                  <c:v>3.1052399999999998</c:v>
                </c:pt>
                <c:pt idx="108">
                  <c:v>3.15354</c:v>
                </c:pt>
                <c:pt idx="109">
                  <c:v>3.2017899999999999</c:v>
                </c:pt>
                <c:pt idx="110">
                  <c:v>3.2500900000000001</c:v>
                </c:pt>
                <c:pt idx="111">
                  <c:v>3.26823</c:v>
                </c:pt>
                <c:pt idx="112">
                  <c:v>3.2955000000000001</c:v>
                </c:pt>
                <c:pt idx="113">
                  <c:v>3.33656</c:v>
                </c:pt>
                <c:pt idx="114">
                  <c:v>3.3985099999999999</c:v>
                </c:pt>
                <c:pt idx="115">
                  <c:v>3.4605000000000001</c:v>
                </c:pt>
                <c:pt idx="116">
                  <c:v>3.4759899999999999</c:v>
                </c:pt>
                <c:pt idx="117">
                  <c:v>3.4992399999999999</c:v>
                </c:pt>
                <c:pt idx="118">
                  <c:v>3.5341100000000001</c:v>
                </c:pt>
                <c:pt idx="119">
                  <c:v>3.5864699999999998</c:v>
                </c:pt>
                <c:pt idx="120">
                  <c:v>3.6651400000000001</c:v>
                </c:pt>
                <c:pt idx="121">
                  <c:v>3.6848200000000002</c:v>
                </c:pt>
                <c:pt idx="122">
                  <c:v>3.7044999999999999</c:v>
                </c:pt>
                <c:pt idx="123">
                  <c:v>3.7340399999999998</c:v>
                </c:pt>
                <c:pt idx="124">
                  <c:v>3.7784</c:v>
                </c:pt>
                <c:pt idx="125">
                  <c:v>3.8451</c:v>
                </c:pt>
                <c:pt idx="126">
                  <c:v>3.9117999999999999</c:v>
                </c:pt>
                <c:pt idx="127">
                  <c:v>3.9784700000000002</c:v>
                </c:pt>
                <c:pt idx="128">
                  <c:v>4.0033500000000002</c:v>
                </c:pt>
                <c:pt idx="129">
                  <c:v>4.0406599999999999</c:v>
                </c:pt>
                <c:pt idx="130">
                  <c:v>4.0966100000000001</c:v>
                </c:pt>
                <c:pt idx="131">
                  <c:v>4.1805399999999997</c:v>
                </c:pt>
                <c:pt idx="132">
                  <c:v>4.2645200000000001</c:v>
                </c:pt>
                <c:pt idx="133">
                  <c:v>4.28552</c:v>
                </c:pt>
                <c:pt idx="134">
                  <c:v>4.3170200000000003</c:v>
                </c:pt>
                <c:pt idx="135">
                  <c:v>4.3643400000000003</c:v>
                </c:pt>
                <c:pt idx="136">
                  <c:v>4.4353899999999999</c:v>
                </c:pt>
                <c:pt idx="137">
                  <c:v>4.4531499999999999</c:v>
                </c:pt>
                <c:pt idx="138">
                  <c:v>4.4709099999999999</c:v>
                </c:pt>
                <c:pt idx="139">
                  <c:v>4.4975300000000002</c:v>
                </c:pt>
                <c:pt idx="140">
                  <c:v>4.5373999999999999</c:v>
                </c:pt>
                <c:pt idx="141">
                  <c:v>4.5972900000000001</c:v>
                </c:pt>
                <c:pt idx="142">
                  <c:v>4.6197600000000003</c:v>
                </c:pt>
                <c:pt idx="143">
                  <c:v>4.6534800000000001</c:v>
                </c:pt>
                <c:pt idx="144">
                  <c:v>4.7039900000000001</c:v>
                </c:pt>
                <c:pt idx="145">
                  <c:v>4.7545000000000002</c:v>
                </c:pt>
                <c:pt idx="146">
                  <c:v>4.8049600000000003</c:v>
                </c:pt>
                <c:pt idx="147">
                  <c:v>4.85541</c:v>
                </c:pt>
                <c:pt idx="148">
                  <c:v>4.87432</c:v>
                </c:pt>
                <c:pt idx="149">
                  <c:v>4.9027000000000003</c:v>
                </c:pt>
                <c:pt idx="150">
                  <c:v>4.9452100000000003</c:v>
                </c:pt>
                <c:pt idx="151">
                  <c:v>4.9611499999999999</c:v>
                </c:pt>
                <c:pt idx="152">
                  <c:v>4.9850500000000002</c:v>
                </c:pt>
                <c:pt idx="153">
                  <c:v>5.0209000000000001</c:v>
                </c:pt>
                <c:pt idx="154">
                  <c:v>5.0747200000000001</c:v>
                </c:pt>
                <c:pt idx="155">
                  <c:v>5.0949099999999996</c:v>
                </c:pt>
                <c:pt idx="156">
                  <c:v>5.1252000000000004</c:v>
                </c:pt>
                <c:pt idx="157">
                  <c:v>5.1706599999999998</c:v>
                </c:pt>
                <c:pt idx="158">
                  <c:v>5.2388199999999996</c:v>
                </c:pt>
                <c:pt idx="159">
                  <c:v>5.2636900000000004</c:v>
                </c:pt>
                <c:pt idx="160">
                  <c:v>5.30098</c:v>
                </c:pt>
                <c:pt idx="161">
                  <c:v>5.3568800000000003</c:v>
                </c:pt>
                <c:pt idx="162">
                  <c:v>5.3778300000000003</c:v>
                </c:pt>
                <c:pt idx="163">
                  <c:v>5.4092599999999997</c:v>
                </c:pt>
                <c:pt idx="164">
                  <c:v>5.4564000000000004</c:v>
                </c:pt>
                <c:pt idx="165">
                  <c:v>5.5034400000000003</c:v>
                </c:pt>
                <c:pt idx="166">
                  <c:v>5.5503999999999998</c:v>
                </c:pt>
                <c:pt idx="167">
                  <c:v>5.5679999999999996</c:v>
                </c:pt>
                <c:pt idx="168">
                  <c:v>5.5943800000000001</c:v>
                </c:pt>
                <c:pt idx="169">
                  <c:v>5.6339399999999999</c:v>
                </c:pt>
                <c:pt idx="170">
                  <c:v>5.6932299999999998</c:v>
                </c:pt>
                <c:pt idx="171">
                  <c:v>5.7525399999999998</c:v>
                </c:pt>
                <c:pt idx="172">
                  <c:v>5.8118600000000002</c:v>
                </c:pt>
                <c:pt idx="173">
                  <c:v>5.8341099999999999</c:v>
                </c:pt>
                <c:pt idx="174">
                  <c:v>5.8674900000000001</c:v>
                </c:pt>
                <c:pt idx="175">
                  <c:v>5.9176000000000002</c:v>
                </c:pt>
                <c:pt idx="176">
                  <c:v>5.9363999999999999</c:v>
                </c:pt>
                <c:pt idx="177">
                  <c:v>5.9646100000000004</c:v>
                </c:pt>
                <c:pt idx="178">
                  <c:v>6.0069400000000002</c:v>
                </c:pt>
                <c:pt idx="179">
                  <c:v>6.0386899999999999</c:v>
                </c:pt>
                <c:pt idx="180">
                  <c:v>6.0863399999999999</c:v>
                </c:pt>
                <c:pt idx="181">
                  <c:v>6.1042100000000001</c:v>
                </c:pt>
                <c:pt idx="182">
                  <c:v>6.1310200000000004</c:v>
                </c:pt>
                <c:pt idx="183">
                  <c:v>6.1712400000000001</c:v>
                </c:pt>
                <c:pt idx="184">
                  <c:v>6.1863200000000003</c:v>
                </c:pt>
                <c:pt idx="185">
                  <c:v>6.2089499999999997</c:v>
                </c:pt>
                <c:pt idx="186">
                  <c:v>6.2428800000000004</c:v>
                </c:pt>
                <c:pt idx="187">
                  <c:v>6.2937900000000004</c:v>
                </c:pt>
                <c:pt idx="188">
                  <c:v>6.3701499999999998</c:v>
                </c:pt>
                <c:pt idx="189">
                  <c:v>6.3892300000000004</c:v>
                </c:pt>
                <c:pt idx="190">
                  <c:v>6.4083199999999998</c:v>
                </c:pt>
                <c:pt idx="191">
                  <c:v>6.4369500000000004</c:v>
                </c:pt>
                <c:pt idx="192">
                  <c:v>6.47987</c:v>
                </c:pt>
                <c:pt idx="193">
                  <c:v>6.4959499999999997</c:v>
                </c:pt>
                <c:pt idx="194">
                  <c:v>6.5200699999999996</c:v>
                </c:pt>
                <c:pt idx="195">
                  <c:v>6.5562100000000001</c:v>
                </c:pt>
                <c:pt idx="196">
                  <c:v>6.5697599999999996</c:v>
                </c:pt>
                <c:pt idx="197">
                  <c:v>6.5900699999999999</c:v>
                </c:pt>
                <c:pt idx="198">
                  <c:v>6.6204700000000001</c:v>
                </c:pt>
                <c:pt idx="199">
                  <c:v>6.6660300000000001</c:v>
                </c:pt>
                <c:pt idx="200">
                  <c:v>6.6831199999999997</c:v>
                </c:pt>
                <c:pt idx="201">
                  <c:v>6.7087599999999998</c:v>
                </c:pt>
                <c:pt idx="202">
                  <c:v>6.7472399999999997</c:v>
                </c:pt>
                <c:pt idx="203">
                  <c:v>6.8050199999999998</c:v>
                </c:pt>
                <c:pt idx="204">
                  <c:v>6.8628200000000001</c:v>
                </c:pt>
                <c:pt idx="205">
                  <c:v>6.9206300000000001</c:v>
                </c:pt>
                <c:pt idx="206">
                  <c:v>7.00739</c:v>
                </c:pt>
                <c:pt idx="207">
                  <c:v>7.1062700000000003</c:v>
                </c:pt>
                <c:pt idx="208">
                  <c:v>7.2053700000000003</c:v>
                </c:pt>
                <c:pt idx="209">
                  <c:v>7.2301599999999997</c:v>
                </c:pt>
                <c:pt idx="210">
                  <c:v>7.2673899999999998</c:v>
                </c:pt>
                <c:pt idx="211">
                  <c:v>7.3233100000000002</c:v>
                </c:pt>
                <c:pt idx="212">
                  <c:v>7.3443100000000001</c:v>
                </c:pt>
                <c:pt idx="213">
                  <c:v>7.3758299999999997</c:v>
                </c:pt>
                <c:pt idx="214">
                  <c:v>7.4231299999999996</c:v>
                </c:pt>
                <c:pt idx="215">
                  <c:v>7.4408700000000003</c:v>
                </c:pt>
                <c:pt idx="216">
                  <c:v>7.4674800000000001</c:v>
                </c:pt>
                <c:pt idx="217">
                  <c:v>7.50739</c:v>
                </c:pt>
                <c:pt idx="218">
                  <c:v>7.5672499999999996</c:v>
                </c:pt>
                <c:pt idx="219">
                  <c:v>7.58969</c:v>
                </c:pt>
                <c:pt idx="220">
                  <c:v>7.6233599999999999</c:v>
                </c:pt>
                <c:pt idx="221">
                  <c:v>7.67387</c:v>
                </c:pt>
                <c:pt idx="222">
                  <c:v>7.7496299999999998</c:v>
                </c:pt>
                <c:pt idx="223">
                  <c:v>7.77454</c:v>
                </c:pt>
                <c:pt idx="224">
                  <c:v>7.8119300000000003</c:v>
                </c:pt>
                <c:pt idx="225">
                  <c:v>7.8259499999999997</c:v>
                </c:pt>
                <c:pt idx="226">
                  <c:v>7.8469800000000003</c:v>
                </c:pt>
                <c:pt idx="227">
                  <c:v>7.8785299999999996</c:v>
                </c:pt>
                <c:pt idx="228">
                  <c:v>7.8903600000000003</c:v>
                </c:pt>
                <c:pt idx="229">
                  <c:v>7.9081099999999998</c:v>
                </c:pt>
                <c:pt idx="230">
                  <c:v>7.9347300000000001</c:v>
                </c:pt>
                <c:pt idx="231">
                  <c:v>7.9746600000000001</c:v>
                </c:pt>
                <c:pt idx="232">
                  <c:v>7.98963</c:v>
                </c:pt>
                <c:pt idx="233">
                  <c:v>8.0121099999999998</c:v>
                </c:pt>
                <c:pt idx="234">
                  <c:v>8.0458599999999993</c:v>
                </c:pt>
                <c:pt idx="235">
                  <c:v>8.0972000000000008</c:v>
                </c:pt>
                <c:pt idx="236">
                  <c:v>8.1746499999999997</c:v>
                </c:pt>
                <c:pt idx="237">
                  <c:v>8.2001200000000001</c:v>
                </c:pt>
                <c:pt idx="238">
                  <c:v>8.2383600000000001</c:v>
                </c:pt>
                <c:pt idx="239">
                  <c:v>8.29589</c:v>
                </c:pt>
                <c:pt idx="240">
                  <c:v>8.3175600000000003</c:v>
                </c:pt>
                <c:pt idx="241">
                  <c:v>8.3497699999999995</c:v>
                </c:pt>
                <c:pt idx="242">
                  <c:v>8.3976799999999994</c:v>
                </c:pt>
                <c:pt idx="243">
                  <c:v>8.4690799999999999</c:v>
                </c:pt>
                <c:pt idx="244">
                  <c:v>8.4941099999999992</c:v>
                </c:pt>
                <c:pt idx="245">
                  <c:v>8.5315700000000003</c:v>
                </c:pt>
                <c:pt idx="246">
                  <c:v>8.58765</c:v>
                </c:pt>
                <c:pt idx="247">
                  <c:v>8.6086600000000004</c:v>
                </c:pt>
                <c:pt idx="248">
                  <c:v>8.6401400000000006</c:v>
                </c:pt>
                <c:pt idx="249">
                  <c:v>8.6872699999999998</c:v>
                </c:pt>
                <c:pt idx="250">
                  <c:v>8.7576999999999998</c:v>
                </c:pt>
                <c:pt idx="251">
                  <c:v>8.7824100000000005</c:v>
                </c:pt>
                <c:pt idx="252">
                  <c:v>8.8194199999999991</c:v>
                </c:pt>
                <c:pt idx="253">
                  <c:v>8.8749199999999995</c:v>
                </c:pt>
                <c:pt idx="254">
                  <c:v>8.89574</c:v>
                </c:pt>
                <c:pt idx="255">
                  <c:v>8.9269599999999993</c:v>
                </c:pt>
                <c:pt idx="256">
                  <c:v>8.9738000000000007</c:v>
                </c:pt>
                <c:pt idx="257">
                  <c:v>9.0441400000000005</c:v>
                </c:pt>
                <c:pt idx="258">
                  <c:v>9.1145899999999997</c:v>
                </c:pt>
                <c:pt idx="259">
                  <c:v>9.1851099999999999</c:v>
                </c:pt>
                <c:pt idx="260">
                  <c:v>9.2098899999999997</c:v>
                </c:pt>
                <c:pt idx="261">
                  <c:v>9.2470700000000008</c:v>
                </c:pt>
                <c:pt idx="262">
                  <c:v>9.3028700000000004</c:v>
                </c:pt>
                <c:pt idx="263">
                  <c:v>9.3865499999999997</c:v>
                </c:pt>
                <c:pt idx="264">
                  <c:v>9.4074500000000008</c:v>
                </c:pt>
                <c:pt idx="265">
                  <c:v>9.4283300000000008</c:v>
                </c:pt>
                <c:pt idx="266">
                  <c:v>9.4596400000000003</c:v>
                </c:pt>
                <c:pt idx="267">
                  <c:v>9.5065200000000001</c:v>
                </c:pt>
                <c:pt idx="268">
                  <c:v>9.5767399999999991</c:v>
                </c:pt>
                <c:pt idx="269">
                  <c:v>9.6469900000000006</c:v>
                </c:pt>
                <c:pt idx="270">
                  <c:v>9.7171500000000002</c:v>
                </c:pt>
                <c:pt idx="271">
                  <c:v>9.7417999999999996</c:v>
                </c:pt>
                <c:pt idx="272">
                  <c:v>9.7788599999999999</c:v>
                </c:pt>
                <c:pt idx="273">
                  <c:v>9.8345400000000005</c:v>
                </c:pt>
                <c:pt idx="274">
                  <c:v>9.8965700000000005</c:v>
                </c:pt>
                <c:pt idx="275">
                  <c:v>9.8965700000000005</c:v>
                </c:pt>
                <c:pt idx="276">
                  <c:v>9.9212799999999994</c:v>
                </c:pt>
                <c:pt idx="277">
                  <c:v>9.9459800000000005</c:v>
                </c:pt>
                <c:pt idx="278">
                  <c:v>9.9830299999999994</c:v>
                </c:pt>
                <c:pt idx="279">
                  <c:v>9.9969300000000008</c:v>
                </c:pt>
                <c:pt idx="280">
                  <c:v>10.017799999999999</c:v>
                </c:pt>
                <c:pt idx="281">
                  <c:v>10.048999999999999</c:v>
                </c:pt>
                <c:pt idx="282">
                  <c:v>10.0959</c:v>
                </c:pt>
                <c:pt idx="283">
                  <c:v>10.1134</c:v>
                </c:pt>
                <c:pt idx="284">
                  <c:v>10.139799999999999</c:v>
                </c:pt>
                <c:pt idx="285">
                  <c:v>10.1793</c:v>
                </c:pt>
                <c:pt idx="286">
                  <c:v>10.2385</c:v>
                </c:pt>
                <c:pt idx="287">
                  <c:v>10.2607</c:v>
                </c:pt>
                <c:pt idx="288">
                  <c:v>10.294</c:v>
                </c:pt>
                <c:pt idx="289">
                  <c:v>10.343999999999999</c:v>
                </c:pt>
                <c:pt idx="290">
                  <c:v>10.419</c:v>
                </c:pt>
                <c:pt idx="291">
                  <c:v>10.4436</c:v>
                </c:pt>
                <c:pt idx="292">
                  <c:v>10.480700000000001</c:v>
                </c:pt>
                <c:pt idx="293">
                  <c:v>10.536300000000001</c:v>
                </c:pt>
                <c:pt idx="294">
                  <c:v>10.6198</c:v>
                </c:pt>
                <c:pt idx="295">
                  <c:v>10.7036</c:v>
                </c:pt>
                <c:pt idx="296">
                  <c:v>10.7874</c:v>
                </c:pt>
                <c:pt idx="297">
                  <c:v>10.812200000000001</c:v>
                </c:pt>
                <c:pt idx="298">
                  <c:v>10.849500000000001</c:v>
                </c:pt>
                <c:pt idx="299">
                  <c:v>10.9055</c:v>
                </c:pt>
                <c:pt idx="300">
                  <c:v>10.9895</c:v>
                </c:pt>
                <c:pt idx="301">
                  <c:v>11.0105</c:v>
                </c:pt>
                <c:pt idx="302">
                  <c:v>11.031499999999999</c:v>
                </c:pt>
                <c:pt idx="303">
                  <c:v>11.063000000000001</c:v>
                </c:pt>
                <c:pt idx="304">
                  <c:v>11.110300000000001</c:v>
                </c:pt>
                <c:pt idx="305">
                  <c:v>11.1815</c:v>
                </c:pt>
                <c:pt idx="306">
                  <c:v>11.252599999999999</c:v>
                </c:pt>
                <c:pt idx="307">
                  <c:v>11.2704</c:v>
                </c:pt>
                <c:pt idx="308">
                  <c:v>11.2881</c:v>
                </c:pt>
                <c:pt idx="309">
                  <c:v>11.3148</c:v>
                </c:pt>
                <c:pt idx="310">
                  <c:v>11.3248</c:v>
                </c:pt>
                <c:pt idx="311">
                  <c:v>11.3398</c:v>
                </c:pt>
                <c:pt idx="312">
                  <c:v>11.362299999999999</c:v>
                </c:pt>
                <c:pt idx="313">
                  <c:v>11.396000000000001</c:v>
                </c:pt>
                <c:pt idx="314">
                  <c:v>11.446300000000001</c:v>
                </c:pt>
                <c:pt idx="315">
                  <c:v>11.4651</c:v>
                </c:pt>
                <c:pt idx="316">
                  <c:v>11.4932</c:v>
                </c:pt>
                <c:pt idx="317">
                  <c:v>11.5352</c:v>
                </c:pt>
                <c:pt idx="318">
                  <c:v>11.551</c:v>
                </c:pt>
                <c:pt idx="319">
                  <c:v>11.5747</c:v>
                </c:pt>
                <c:pt idx="320">
                  <c:v>11.610200000000001</c:v>
                </c:pt>
                <c:pt idx="321">
                  <c:v>11.663500000000001</c:v>
                </c:pt>
                <c:pt idx="322">
                  <c:v>11.743399999999999</c:v>
                </c:pt>
                <c:pt idx="323">
                  <c:v>11.842000000000001</c:v>
                </c:pt>
                <c:pt idx="324">
                  <c:v>11.8666</c:v>
                </c:pt>
                <c:pt idx="325">
                  <c:v>11.903600000000001</c:v>
                </c:pt>
                <c:pt idx="326">
                  <c:v>11.959</c:v>
                </c:pt>
                <c:pt idx="327">
                  <c:v>12.042299999999999</c:v>
                </c:pt>
                <c:pt idx="328">
                  <c:v>12.1256</c:v>
                </c:pt>
                <c:pt idx="329">
                  <c:v>12.1464</c:v>
                </c:pt>
                <c:pt idx="330">
                  <c:v>12.1777</c:v>
                </c:pt>
                <c:pt idx="331">
                  <c:v>12.224600000000001</c:v>
                </c:pt>
                <c:pt idx="332">
                  <c:v>12.2422</c:v>
                </c:pt>
                <c:pt idx="333">
                  <c:v>12.268599999999999</c:v>
                </c:pt>
                <c:pt idx="334">
                  <c:v>12.308199999999999</c:v>
                </c:pt>
                <c:pt idx="335">
                  <c:v>12.367599999999999</c:v>
                </c:pt>
                <c:pt idx="336">
                  <c:v>12.427099999999999</c:v>
                </c:pt>
                <c:pt idx="337">
                  <c:v>12.486599999999999</c:v>
                </c:pt>
                <c:pt idx="338">
                  <c:v>12.546099999999999</c:v>
                </c:pt>
                <c:pt idx="339">
                  <c:v>12.6355</c:v>
                </c:pt>
                <c:pt idx="340">
                  <c:v>12.7348</c:v>
                </c:pt>
                <c:pt idx="341">
                  <c:v>12.8344</c:v>
                </c:pt>
                <c:pt idx="342">
                  <c:v>12.859299999999999</c:v>
                </c:pt>
                <c:pt idx="343">
                  <c:v>12.896699999999999</c:v>
                </c:pt>
                <c:pt idx="344">
                  <c:v>12.9108</c:v>
                </c:pt>
                <c:pt idx="345">
                  <c:v>12.931900000000001</c:v>
                </c:pt>
                <c:pt idx="346">
                  <c:v>12.9636</c:v>
                </c:pt>
                <c:pt idx="347">
                  <c:v>13.011100000000001</c:v>
                </c:pt>
                <c:pt idx="348">
                  <c:v>13.0824</c:v>
                </c:pt>
                <c:pt idx="349">
                  <c:v>13.182399999999999</c:v>
                </c:pt>
                <c:pt idx="350">
                  <c:v>13.2074</c:v>
                </c:pt>
                <c:pt idx="351">
                  <c:v>13.244899999999999</c:v>
                </c:pt>
                <c:pt idx="352">
                  <c:v>13.3011</c:v>
                </c:pt>
                <c:pt idx="353">
                  <c:v>13.322100000000001</c:v>
                </c:pt>
                <c:pt idx="354">
                  <c:v>13.3536</c:v>
                </c:pt>
                <c:pt idx="355">
                  <c:v>13.4008</c:v>
                </c:pt>
                <c:pt idx="356">
                  <c:v>13.471399999999999</c:v>
                </c:pt>
                <c:pt idx="357">
                  <c:v>13.4962</c:v>
                </c:pt>
                <c:pt idx="358">
                  <c:v>13.5335</c:v>
                </c:pt>
                <c:pt idx="359">
                  <c:v>13.589399999999999</c:v>
                </c:pt>
                <c:pt idx="360">
                  <c:v>13.6104</c:v>
                </c:pt>
                <c:pt idx="361">
                  <c:v>13.6418</c:v>
                </c:pt>
                <c:pt idx="362">
                  <c:v>13.6891</c:v>
                </c:pt>
                <c:pt idx="363">
                  <c:v>13.706799999999999</c:v>
                </c:pt>
                <c:pt idx="364">
                  <c:v>13.7334</c:v>
                </c:pt>
                <c:pt idx="365">
                  <c:v>13.773400000000001</c:v>
                </c:pt>
                <c:pt idx="366">
                  <c:v>13.8133</c:v>
                </c:pt>
                <c:pt idx="367">
                  <c:v>13.853300000000001</c:v>
                </c:pt>
                <c:pt idx="368">
                  <c:v>13.9132</c:v>
                </c:pt>
                <c:pt idx="369">
                  <c:v>13.9732</c:v>
                </c:pt>
                <c:pt idx="370">
                  <c:v>13.988200000000001</c:v>
                </c:pt>
                <c:pt idx="371">
                  <c:v>14.0107</c:v>
                </c:pt>
                <c:pt idx="372">
                  <c:v>14.0444</c:v>
                </c:pt>
                <c:pt idx="373">
                  <c:v>14.057</c:v>
                </c:pt>
                <c:pt idx="374">
                  <c:v>14.076000000000001</c:v>
                </c:pt>
                <c:pt idx="375">
                  <c:v>14.1044</c:v>
                </c:pt>
                <c:pt idx="376">
                  <c:v>14.1471</c:v>
                </c:pt>
                <c:pt idx="377">
                  <c:v>14.211</c:v>
                </c:pt>
                <c:pt idx="378">
                  <c:v>14.234999999999999</c:v>
                </c:pt>
                <c:pt idx="379">
                  <c:v>14.271000000000001</c:v>
                </c:pt>
                <c:pt idx="380">
                  <c:v>14.325100000000001</c:v>
                </c:pt>
                <c:pt idx="381">
                  <c:v>14.3453</c:v>
                </c:pt>
                <c:pt idx="382">
                  <c:v>14.3757</c:v>
                </c:pt>
                <c:pt idx="383">
                  <c:v>14.4213</c:v>
                </c:pt>
                <c:pt idx="384">
                  <c:v>14.489699999999999</c:v>
                </c:pt>
                <c:pt idx="385">
                  <c:v>14.514699999999999</c:v>
                </c:pt>
                <c:pt idx="386">
                  <c:v>14.552099999999999</c:v>
                </c:pt>
                <c:pt idx="387">
                  <c:v>14.6082</c:v>
                </c:pt>
                <c:pt idx="388">
                  <c:v>14.664300000000001</c:v>
                </c:pt>
                <c:pt idx="389">
                  <c:v>14.7204</c:v>
                </c:pt>
                <c:pt idx="390">
                  <c:v>14.7415</c:v>
                </c:pt>
                <c:pt idx="391">
                  <c:v>14.773</c:v>
                </c:pt>
                <c:pt idx="392">
                  <c:v>14.820399999999999</c:v>
                </c:pt>
                <c:pt idx="393">
                  <c:v>14.891400000000001</c:v>
                </c:pt>
                <c:pt idx="394">
                  <c:v>14.991300000000001</c:v>
                </c:pt>
                <c:pt idx="395">
                  <c:v>15.016299999999999</c:v>
                </c:pt>
                <c:pt idx="396">
                  <c:v>15.053699999999999</c:v>
                </c:pt>
                <c:pt idx="397">
                  <c:v>15.11</c:v>
                </c:pt>
                <c:pt idx="398">
                  <c:v>15.1311</c:v>
                </c:pt>
                <c:pt idx="399">
                  <c:v>15.162699999999999</c:v>
                </c:pt>
                <c:pt idx="400">
                  <c:v>15.2102</c:v>
                </c:pt>
                <c:pt idx="401">
                  <c:v>15.2814</c:v>
                </c:pt>
                <c:pt idx="402">
                  <c:v>15.3064</c:v>
                </c:pt>
                <c:pt idx="403">
                  <c:v>15.3439</c:v>
                </c:pt>
                <c:pt idx="404">
                  <c:v>15.357900000000001</c:v>
                </c:pt>
                <c:pt idx="405">
                  <c:v>15.379</c:v>
                </c:pt>
                <c:pt idx="406">
                  <c:v>15.410600000000001</c:v>
                </c:pt>
                <c:pt idx="407">
                  <c:v>15.4579</c:v>
                </c:pt>
                <c:pt idx="408">
                  <c:v>15.528700000000001</c:v>
                </c:pt>
                <c:pt idx="409">
                  <c:v>15.553599999999999</c:v>
                </c:pt>
                <c:pt idx="410">
                  <c:v>15.5908</c:v>
                </c:pt>
                <c:pt idx="411">
                  <c:v>15.604799999999999</c:v>
                </c:pt>
                <c:pt idx="412">
                  <c:v>15.6257</c:v>
                </c:pt>
                <c:pt idx="413">
                  <c:v>15.657</c:v>
                </c:pt>
                <c:pt idx="414">
                  <c:v>15.703900000000001</c:v>
                </c:pt>
                <c:pt idx="415">
                  <c:v>15.7742</c:v>
                </c:pt>
                <c:pt idx="416">
                  <c:v>15.7989</c:v>
                </c:pt>
                <c:pt idx="417">
                  <c:v>15.836</c:v>
                </c:pt>
                <c:pt idx="418">
                  <c:v>15.8499</c:v>
                </c:pt>
                <c:pt idx="419">
                  <c:v>15.870699999999999</c:v>
                </c:pt>
                <c:pt idx="420">
                  <c:v>15.901999999999999</c:v>
                </c:pt>
                <c:pt idx="421">
                  <c:v>15.9489</c:v>
                </c:pt>
                <c:pt idx="422">
                  <c:v>15.995699999999999</c:v>
                </c:pt>
                <c:pt idx="423">
                  <c:v>16.0425</c:v>
                </c:pt>
                <c:pt idx="424">
                  <c:v>16.060099999999998</c:v>
                </c:pt>
                <c:pt idx="425">
                  <c:v>16.086400000000001</c:v>
                </c:pt>
                <c:pt idx="426">
                  <c:v>16.125900000000001</c:v>
                </c:pt>
                <c:pt idx="427">
                  <c:v>16.140699999999999</c:v>
                </c:pt>
                <c:pt idx="428">
                  <c:v>16.163</c:v>
                </c:pt>
                <c:pt idx="429">
                  <c:v>16.196300000000001</c:v>
                </c:pt>
                <c:pt idx="430">
                  <c:v>16.221399999999999</c:v>
                </c:pt>
                <c:pt idx="431">
                  <c:v>16.259</c:v>
                </c:pt>
                <c:pt idx="432">
                  <c:v>16.273199999999999</c:v>
                </c:pt>
                <c:pt idx="433">
                  <c:v>16.2944</c:v>
                </c:pt>
                <c:pt idx="434">
                  <c:v>16.3263</c:v>
                </c:pt>
                <c:pt idx="435">
                  <c:v>16.374199999999998</c:v>
                </c:pt>
                <c:pt idx="436">
                  <c:v>16.446300000000001</c:v>
                </c:pt>
                <c:pt idx="437">
                  <c:v>16.546299999999999</c:v>
                </c:pt>
                <c:pt idx="438">
                  <c:v>16.6463</c:v>
                </c:pt>
                <c:pt idx="439">
                  <c:v>16.671299999999999</c:v>
                </c:pt>
                <c:pt idx="440">
                  <c:v>16.696300000000001</c:v>
                </c:pt>
                <c:pt idx="441">
                  <c:v>16.733899999999998</c:v>
                </c:pt>
                <c:pt idx="442">
                  <c:v>16.790199999999999</c:v>
                </c:pt>
                <c:pt idx="443">
                  <c:v>16.8748</c:v>
                </c:pt>
                <c:pt idx="444">
                  <c:v>16.899899999999999</c:v>
                </c:pt>
                <c:pt idx="445">
                  <c:v>16.9375</c:v>
                </c:pt>
                <c:pt idx="446">
                  <c:v>16.994</c:v>
                </c:pt>
                <c:pt idx="447">
                  <c:v>17.0152</c:v>
                </c:pt>
                <c:pt idx="448">
                  <c:v>17.046900000000001</c:v>
                </c:pt>
                <c:pt idx="449">
                  <c:v>17.0945</c:v>
                </c:pt>
                <c:pt idx="450">
                  <c:v>17.112300000000001</c:v>
                </c:pt>
                <c:pt idx="451">
                  <c:v>17.139099999999999</c:v>
                </c:pt>
                <c:pt idx="452">
                  <c:v>17.179200000000002</c:v>
                </c:pt>
                <c:pt idx="453">
                  <c:v>17.2194</c:v>
                </c:pt>
                <c:pt idx="454">
                  <c:v>17.259499999999999</c:v>
                </c:pt>
                <c:pt idx="455">
                  <c:v>17.2746</c:v>
                </c:pt>
                <c:pt idx="456">
                  <c:v>17.2971</c:v>
                </c:pt>
                <c:pt idx="457">
                  <c:v>17.331</c:v>
                </c:pt>
                <c:pt idx="458">
                  <c:v>17.381799999999998</c:v>
                </c:pt>
                <c:pt idx="459">
                  <c:v>17.457899999999999</c:v>
                </c:pt>
                <c:pt idx="460">
                  <c:v>17.483000000000001</c:v>
                </c:pt>
                <c:pt idx="461">
                  <c:v>17.520600000000002</c:v>
                </c:pt>
                <c:pt idx="462">
                  <c:v>17.577000000000002</c:v>
                </c:pt>
                <c:pt idx="463">
                  <c:v>17.598099999999999</c:v>
                </c:pt>
                <c:pt idx="464">
                  <c:v>17.629799999999999</c:v>
                </c:pt>
                <c:pt idx="465">
                  <c:v>17.677399999999999</c:v>
                </c:pt>
                <c:pt idx="466">
                  <c:v>17.7486</c:v>
                </c:pt>
                <c:pt idx="467">
                  <c:v>17.766400000000001</c:v>
                </c:pt>
                <c:pt idx="468">
                  <c:v>17.784199999999998</c:v>
                </c:pt>
                <c:pt idx="469">
                  <c:v>17.8109</c:v>
                </c:pt>
                <c:pt idx="470">
                  <c:v>17.8508</c:v>
                </c:pt>
                <c:pt idx="471">
                  <c:v>17.910699999999999</c:v>
                </c:pt>
                <c:pt idx="472">
                  <c:v>18.000299999999999</c:v>
                </c:pt>
                <c:pt idx="473">
                  <c:v>18.017099999999999</c:v>
                </c:pt>
                <c:pt idx="474">
                  <c:v>18.033899999999999</c:v>
                </c:pt>
                <c:pt idx="475">
                  <c:v>18.059100000000001</c:v>
                </c:pt>
                <c:pt idx="476">
                  <c:v>18.096800000000002</c:v>
                </c:pt>
                <c:pt idx="477">
                  <c:v>18.153400000000001</c:v>
                </c:pt>
                <c:pt idx="478">
                  <c:v>18.238299999999999</c:v>
                </c:pt>
                <c:pt idx="479">
                  <c:v>18.3233</c:v>
                </c:pt>
                <c:pt idx="480">
                  <c:v>18.408200000000001</c:v>
                </c:pt>
                <c:pt idx="481">
                  <c:v>18.4331</c:v>
                </c:pt>
                <c:pt idx="482">
                  <c:v>18.470300000000002</c:v>
                </c:pt>
                <c:pt idx="483">
                  <c:v>18.484300000000001</c:v>
                </c:pt>
                <c:pt idx="484">
                  <c:v>18.505299999999998</c:v>
                </c:pt>
                <c:pt idx="485">
                  <c:v>18.5367</c:v>
                </c:pt>
                <c:pt idx="486">
                  <c:v>18.5839</c:v>
                </c:pt>
                <c:pt idx="487">
                  <c:v>18.654800000000002</c:v>
                </c:pt>
                <c:pt idx="488">
                  <c:v>18.7545</c:v>
                </c:pt>
                <c:pt idx="489">
                  <c:v>18.854500000000002</c:v>
                </c:pt>
                <c:pt idx="490">
                  <c:v>18.955100000000002</c:v>
                </c:pt>
                <c:pt idx="491">
                  <c:v>19.055700000000002</c:v>
                </c:pt>
                <c:pt idx="492">
                  <c:v>19.0808</c:v>
                </c:pt>
                <c:pt idx="493">
                  <c:v>19.118600000000001</c:v>
                </c:pt>
                <c:pt idx="494">
                  <c:v>19.1751</c:v>
                </c:pt>
                <c:pt idx="495">
                  <c:v>19.196400000000001</c:v>
                </c:pt>
                <c:pt idx="496">
                  <c:v>19.228200000000001</c:v>
                </c:pt>
                <c:pt idx="497">
                  <c:v>19.2759</c:v>
                </c:pt>
                <c:pt idx="498">
                  <c:v>19.347300000000001</c:v>
                </c:pt>
                <c:pt idx="499">
                  <c:v>19.372399999999999</c:v>
                </c:pt>
                <c:pt idx="500">
                  <c:v>19.4099</c:v>
                </c:pt>
                <c:pt idx="501">
                  <c:v>19.466100000000001</c:v>
                </c:pt>
                <c:pt idx="502">
                  <c:v>19.5504</c:v>
                </c:pt>
                <c:pt idx="503">
                  <c:v>19.575299999999999</c:v>
                </c:pt>
                <c:pt idx="504">
                  <c:v>19.6128</c:v>
                </c:pt>
                <c:pt idx="505">
                  <c:v>19.668700000000001</c:v>
                </c:pt>
                <c:pt idx="506">
                  <c:v>19.689699999999998</c:v>
                </c:pt>
                <c:pt idx="507">
                  <c:v>19.7212</c:v>
                </c:pt>
                <c:pt idx="508">
                  <c:v>19.7684</c:v>
                </c:pt>
                <c:pt idx="509">
                  <c:v>19.8157</c:v>
                </c:pt>
                <c:pt idx="510">
                  <c:v>19.851199999999999</c:v>
                </c:pt>
                <c:pt idx="511">
                  <c:v>19.851199999999999</c:v>
                </c:pt>
                <c:pt idx="512">
                  <c:v>19.876200000000001</c:v>
                </c:pt>
                <c:pt idx="513">
                  <c:v>19.901199999999999</c:v>
                </c:pt>
                <c:pt idx="514">
                  <c:v>19.938700000000001</c:v>
                </c:pt>
                <c:pt idx="515">
                  <c:v>19.994900000000001</c:v>
                </c:pt>
                <c:pt idx="516">
                  <c:v>20.0794</c:v>
                </c:pt>
                <c:pt idx="517">
                  <c:v>20.179600000000001</c:v>
                </c:pt>
                <c:pt idx="518">
                  <c:v>20.279800000000002</c:v>
                </c:pt>
                <c:pt idx="519">
                  <c:v>20.3048</c:v>
                </c:pt>
                <c:pt idx="520">
                  <c:v>20.342500000000001</c:v>
                </c:pt>
                <c:pt idx="521">
                  <c:v>20.398900000000001</c:v>
                </c:pt>
                <c:pt idx="522">
                  <c:v>20.420000000000002</c:v>
                </c:pt>
                <c:pt idx="523">
                  <c:v>20.451799999999999</c:v>
                </c:pt>
                <c:pt idx="524">
                  <c:v>20.499400000000001</c:v>
                </c:pt>
                <c:pt idx="525">
                  <c:v>20.570699999999999</c:v>
                </c:pt>
                <c:pt idx="526">
                  <c:v>20.6709</c:v>
                </c:pt>
                <c:pt idx="527">
                  <c:v>20.696000000000002</c:v>
                </c:pt>
                <c:pt idx="528">
                  <c:v>20.733499999999999</c:v>
                </c:pt>
                <c:pt idx="529">
                  <c:v>20.789899999999999</c:v>
                </c:pt>
                <c:pt idx="530">
                  <c:v>20.811</c:v>
                </c:pt>
                <c:pt idx="531">
                  <c:v>20.842700000000001</c:v>
                </c:pt>
                <c:pt idx="532">
                  <c:v>20.8902</c:v>
                </c:pt>
                <c:pt idx="533">
                  <c:v>20.925799999999999</c:v>
                </c:pt>
                <c:pt idx="534">
                  <c:v>20.979299999999999</c:v>
                </c:pt>
                <c:pt idx="535">
                  <c:v>20.999400000000001</c:v>
                </c:pt>
                <c:pt idx="536">
                  <c:v>21.029399999999999</c:v>
                </c:pt>
                <c:pt idx="537">
                  <c:v>21.0745</c:v>
                </c:pt>
                <c:pt idx="538">
                  <c:v>21.0915</c:v>
                </c:pt>
                <c:pt idx="539">
                  <c:v>21.116800000000001</c:v>
                </c:pt>
                <c:pt idx="540">
                  <c:v>21.154900000000001</c:v>
                </c:pt>
                <c:pt idx="541">
                  <c:v>21.212</c:v>
                </c:pt>
                <c:pt idx="542">
                  <c:v>21.2334</c:v>
                </c:pt>
                <c:pt idx="543">
                  <c:v>21.265499999999999</c:v>
                </c:pt>
                <c:pt idx="544">
                  <c:v>21.313600000000001</c:v>
                </c:pt>
                <c:pt idx="545">
                  <c:v>21.3858</c:v>
                </c:pt>
                <c:pt idx="546">
                  <c:v>21.410799999999998</c:v>
                </c:pt>
                <c:pt idx="547">
                  <c:v>21.4483</c:v>
                </c:pt>
                <c:pt idx="548">
                  <c:v>21.5046</c:v>
                </c:pt>
                <c:pt idx="549">
                  <c:v>21.5608</c:v>
                </c:pt>
                <c:pt idx="550">
                  <c:v>21.617100000000001</c:v>
                </c:pt>
                <c:pt idx="551">
                  <c:v>21.638200000000001</c:v>
                </c:pt>
                <c:pt idx="552">
                  <c:v>21.669799999999999</c:v>
                </c:pt>
                <c:pt idx="553">
                  <c:v>21.681699999999999</c:v>
                </c:pt>
                <c:pt idx="554">
                  <c:v>21.6995</c:v>
                </c:pt>
                <c:pt idx="555">
                  <c:v>21.726199999999999</c:v>
                </c:pt>
                <c:pt idx="556">
                  <c:v>21.766300000000001</c:v>
                </c:pt>
                <c:pt idx="557">
                  <c:v>21.8063</c:v>
                </c:pt>
                <c:pt idx="558">
                  <c:v>21.846399999999999</c:v>
                </c:pt>
                <c:pt idx="559">
                  <c:v>21.906500000000001</c:v>
                </c:pt>
                <c:pt idx="560">
                  <c:v>21.928999999999998</c:v>
                </c:pt>
                <c:pt idx="561">
                  <c:v>21.962800000000001</c:v>
                </c:pt>
                <c:pt idx="562">
                  <c:v>22.013500000000001</c:v>
                </c:pt>
                <c:pt idx="563">
                  <c:v>22.089500000000001</c:v>
                </c:pt>
                <c:pt idx="564">
                  <c:v>22.1145</c:v>
                </c:pt>
                <c:pt idx="565">
                  <c:v>22.151900000000001</c:v>
                </c:pt>
                <c:pt idx="566">
                  <c:v>22.208200000000001</c:v>
                </c:pt>
                <c:pt idx="567">
                  <c:v>22.229199999999999</c:v>
                </c:pt>
                <c:pt idx="568">
                  <c:v>22.260899999999999</c:v>
                </c:pt>
                <c:pt idx="569">
                  <c:v>22.2727</c:v>
                </c:pt>
                <c:pt idx="570">
                  <c:v>22.290500000000002</c:v>
                </c:pt>
                <c:pt idx="571">
                  <c:v>22.3172</c:v>
                </c:pt>
                <c:pt idx="572">
                  <c:v>22.357299999999999</c:v>
                </c:pt>
                <c:pt idx="573">
                  <c:v>22.372299999999999</c:v>
                </c:pt>
                <c:pt idx="574">
                  <c:v>22.3948</c:v>
                </c:pt>
                <c:pt idx="575">
                  <c:v>22.428599999999999</c:v>
                </c:pt>
                <c:pt idx="576">
                  <c:v>22.441299999999998</c:v>
                </c:pt>
                <c:pt idx="577">
                  <c:v>22.4603</c:v>
                </c:pt>
                <c:pt idx="578">
                  <c:v>22.488800000000001</c:v>
                </c:pt>
                <c:pt idx="579">
                  <c:v>22.499500000000001</c:v>
                </c:pt>
                <c:pt idx="580">
                  <c:v>22.515499999999999</c:v>
                </c:pt>
                <c:pt idx="581">
                  <c:v>22.5396</c:v>
                </c:pt>
                <c:pt idx="582">
                  <c:v>22.575700000000001</c:v>
                </c:pt>
                <c:pt idx="583">
                  <c:v>22.611699999999999</c:v>
                </c:pt>
                <c:pt idx="584">
                  <c:v>22.6478</c:v>
                </c:pt>
                <c:pt idx="585">
                  <c:v>22.702000000000002</c:v>
                </c:pt>
                <c:pt idx="586">
                  <c:v>22.783200000000001</c:v>
                </c:pt>
                <c:pt idx="587">
                  <c:v>22.8645</c:v>
                </c:pt>
                <c:pt idx="588">
                  <c:v>22.945699999999999</c:v>
                </c:pt>
                <c:pt idx="589">
                  <c:v>22.970800000000001</c:v>
                </c:pt>
                <c:pt idx="590">
                  <c:v>23.008299999999998</c:v>
                </c:pt>
                <c:pt idx="591">
                  <c:v>23.064599999999999</c:v>
                </c:pt>
                <c:pt idx="592">
                  <c:v>23.120899999999999</c:v>
                </c:pt>
                <c:pt idx="593">
                  <c:v>23.177299999999999</c:v>
                </c:pt>
                <c:pt idx="594">
                  <c:v>23.261800000000001</c:v>
                </c:pt>
                <c:pt idx="595">
                  <c:v>23.361799999999999</c:v>
                </c:pt>
                <c:pt idx="596">
                  <c:v>23.4617</c:v>
                </c:pt>
                <c:pt idx="597">
                  <c:v>23.561800000000002</c:v>
                </c:pt>
                <c:pt idx="598">
                  <c:v>23.5868</c:v>
                </c:pt>
                <c:pt idx="599">
                  <c:v>23.624400000000001</c:v>
                </c:pt>
                <c:pt idx="600">
                  <c:v>23.680800000000001</c:v>
                </c:pt>
                <c:pt idx="601">
                  <c:v>23.765499999999999</c:v>
                </c:pt>
                <c:pt idx="602">
                  <c:v>23.790600000000001</c:v>
                </c:pt>
                <c:pt idx="603">
                  <c:v>23.828199999999999</c:v>
                </c:pt>
                <c:pt idx="604">
                  <c:v>23.884699999999999</c:v>
                </c:pt>
                <c:pt idx="605">
                  <c:v>23.905899999999999</c:v>
                </c:pt>
                <c:pt idx="606">
                  <c:v>23.9377</c:v>
                </c:pt>
                <c:pt idx="607">
                  <c:v>23.985399999999998</c:v>
                </c:pt>
                <c:pt idx="608">
                  <c:v>24.003299999999999</c:v>
                </c:pt>
                <c:pt idx="609">
                  <c:v>24.030100000000001</c:v>
                </c:pt>
                <c:pt idx="610">
                  <c:v>24.070399999999999</c:v>
                </c:pt>
                <c:pt idx="611">
                  <c:v>24.130800000000001</c:v>
                </c:pt>
                <c:pt idx="612">
                  <c:v>24.153500000000001</c:v>
                </c:pt>
                <c:pt idx="613">
                  <c:v>24.1875</c:v>
                </c:pt>
                <c:pt idx="614">
                  <c:v>24.238499999999998</c:v>
                </c:pt>
                <c:pt idx="615">
                  <c:v>24.2576</c:v>
                </c:pt>
                <c:pt idx="616">
                  <c:v>24.286300000000001</c:v>
                </c:pt>
                <c:pt idx="617">
                  <c:v>24.3293</c:v>
                </c:pt>
                <c:pt idx="618">
                  <c:v>24.345400000000001</c:v>
                </c:pt>
                <c:pt idx="619">
                  <c:v>24.369599999999998</c:v>
                </c:pt>
                <c:pt idx="620">
                  <c:v>24.405899999999999</c:v>
                </c:pt>
                <c:pt idx="621">
                  <c:v>24.4603</c:v>
                </c:pt>
                <c:pt idx="622">
                  <c:v>24.541799999999999</c:v>
                </c:pt>
                <c:pt idx="623">
                  <c:v>24.5669</c:v>
                </c:pt>
                <c:pt idx="624">
                  <c:v>24.604600000000001</c:v>
                </c:pt>
                <c:pt idx="625">
                  <c:v>24.661000000000001</c:v>
                </c:pt>
                <c:pt idx="626">
                  <c:v>24.682099999999998</c:v>
                </c:pt>
                <c:pt idx="627">
                  <c:v>24.713799999999999</c:v>
                </c:pt>
                <c:pt idx="628">
                  <c:v>24.761299999999999</c:v>
                </c:pt>
                <c:pt idx="629">
                  <c:v>24.831700000000001</c:v>
                </c:pt>
                <c:pt idx="630">
                  <c:v>24.930099999999999</c:v>
                </c:pt>
                <c:pt idx="631">
                  <c:v>24.954699999999999</c:v>
                </c:pt>
                <c:pt idx="632">
                  <c:v>24.979199999999999</c:v>
                </c:pt>
                <c:pt idx="633">
                  <c:v>25.015999999999998</c:v>
                </c:pt>
                <c:pt idx="634">
                  <c:v>25.071200000000001</c:v>
                </c:pt>
                <c:pt idx="635">
                  <c:v>25.154</c:v>
                </c:pt>
                <c:pt idx="636">
                  <c:v>25.252099999999999</c:v>
                </c:pt>
                <c:pt idx="637">
                  <c:v>25.3505</c:v>
                </c:pt>
                <c:pt idx="638">
                  <c:v>25.3751</c:v>
                </c:pt>
                <c:pt idx="639">
                  <c:v>25.412099999999999</c:v>
                </c:pt>
                <c:pt idx="640">
                  <c:v>25.4679</c:v>
                </c:pt>
                <c:pt idx="641">
                  <c:v>25.552</c:v>
                </c:pt>
                <c:pt idx="642">
                  <c:v>25.576899999999998</c:v>
                </c:pt>
                <c:pt idx="643">
                  <c:v>25.6143</c:v>
                </c:pt>
                <c:pt idx="644">
                  <c:v>25.670200000000001</c:v>
                </c:pt>
                <c:pt idx="645">
                  <c:v>25.754000000000001</c:v>
                </c:pt>
                <c:pt idx="646">
                  <c:v>25.852599999999999</c:v>
                </c:pt>
                <c:pt idx="647">
                  <c:v>25.9513</c:v>
                </c:pt>
                <c:pt idx="648">
                  <c:v>25.975999999999999</c:v>
                </c:pt>
                <c:pt idx="649">
                  <c:v>26.013100000000001</c:v>
                </c:pt>
                <c:pt idx="650">
                  <c:v>26.0687</c:v>
                </c:pt>
                <c:pt idx="651">
                  <c:v>26.089600000000001</c:v>
                </c:pt>
                <c:pt idx="652">
                  <c:v>26.120899999999999</c:v>
                </c:pt>
                <c:pt idx="653">
                  <c:v>26.1678</c:v>
                </c:pt>
                <c:pt idx="654">
                  <c:v>26.238299999999999</c:v>
                </c:pt>
                <c:pt idx="655">
                  <c:v>26.337399999999999</c:v>
                </c:pt>
                <c:pt idx="656">
                  <c:v>26.436499999999999</c:v>
                </c:pt>
                <c:pt idx="657">
                  <c:v>26.535699999999999</c:v>
                </c:pt>
                <c:pt idx="658">
                  <c:v>26.634899999999998</c:v>
                </c:pt>
                <c:pt idx="659">
                  <c:v>26.734200000000001</c:v>
                </c:pt>
                <c:pt idx="660">
                  <c:v>26.833600000000001</c:v>
                </c:pt>
                <c:pt idx="661">
                  <c:v>26.933</c:v>
                </c:pt>
                <c:pt idx="662">
                  <c:v>27.032399999999999</c:v>
                </c:pt>
                <c:pt idx="663">
                  <c:v>27.131799999999998</c:v>
                </c:pt>
                <c:pt idx="664">
                  <c:v>27.231300000000001</c:v>
                </c:pt>
                <c:pt idx="665">
                  <c:v>27.330400000000001</c:v>
                </c:pt>
                <c:pt idx="666">
                  <c:v>27.4298</c:v>
                </c:pt>
                <c:pt idx="667">
                  <c:v>27.529199999999999</c:v>
                </c:pt>
                <c:pt idx="668">
                  <c:v>27.628799999999998</c:v>
                </c:pt>
                <c:pt idx="669">
                  <c:v>27.653700000000001</c:v>
                </c:pt>
                <c:pt idx="670">
                  <c:v>27.691099999999999</c:v>
                </c:pt>
                <c:pt idx="671">
                  <c:v>27.7471</c:v>
                </c:pt>
                <c:pt idx="672">
                  <c:v>27.831299999999999</c:v>
                </c:pt>
                <c:pt idx="673">
                  <c:v>27.856200000000001</c:v>
                </c:pt>
                <c:pt idx="674">
                  <c:v>27.893699999999999</c:v>
                </c:pt>
                <c:pt idx="675">
                  <c:v>27.9498</c:v>
                </c:pt>
                <c:pt idx="676">
                  <c:v>28.033899999999999</c:v>
                </c:pt>
                <c:pt idx="677">
                  <c:v>28.133199999999999</c:v>
                </c:pt>
                <c:pt idx="678">
                  <c:v>28.158000000000001</c:v>
                </c:pt>
                <c:pt idx="679">
                  <c:v>28.1828</c:v>
                </c:pt>
                <c:pt idx="680">
                  <c:v>28.22</c:v>
                </c:pt>
                <c:pt idx="681">
                  <c:v>28.2759</c:v>
                </c:pt>
                <c:pt idx="682">
                  <c:v>28.359500000000001</c:v>
                </c:pt>
                <c:pt idx="683">
                  <c:v>28.442900000000002</c:v>
                </c:pt>
                <c:pt idx="684">
                  <c:v>28.526199999999999</c:v>
                </c:pt>
                <c:pt idx="685">
                  <c:v>28.6248</c:v>
                </c:pt>
                <c:pt idx="686">
                  <c:v>28.6494</c:v>
                </c:pt>
                <c:pt idx="687">
                  <c:v>28.686299999999999</c:v>
                </c:pt>
                <c:pt idx="688">
                  <c:v>28.741499999999998</c:v>
                </c:pt>
                <c:pt idx="689">
                  <c:v>28.7622</c:v>
                </c:pt>
                <c:pt idx="690">
                  <c:v>28.793299999999999</c:v>
                </c:pt>
                <c:pt idx="691">
                  <c:v>28.8398</c:v>
                </c:pt>
                <c:pt idx="692">
                  <c:v>28.857199999999999</c:v>
                </c:pt>
                <c:pt idx="693">
                  <c:v>28.883400000000002</c:v>
                </c:pt>
                <c:pt idx="694">
                  <c:v>28.8932</c:v>
                </c:pt>
                <c:pt idx="695">
                  <c:v>28.907900000000001</c:v>
                </c:pt>
                <c:pt idx="696">
                  <c:v>28.9299</c:v>
                </c:pt>
                <c:pt idx="697">
                  <c:v>28.962800000000001</c:v>
                </c:pt>
                <c:pt idx="698">
                  <c:v>29.0122</c:v>
                </c:pt>
                <c:pt idx="699">
                  <c:v>29.086400000000001</c:v>
                </c:pt>
                <c:pt idx="700">
                  <c:v>29.110800000000001</c:v>
                </c:pt>
                <c:pt idx="701">
                  <c:v>29.147500000000001</c:v>
                </c:pt>
                <c:pt idx="702">
                  <c:v>29.202500000000001</c:v>
                </c:pt>
                <c:pt idx="703">
                  <c:v>29.2852</c:v>
                </c:pt>
                <c:pt idx="704">
                  <c:v>29.383400000000002</c:v>
                </c:pt>
                <c:pt idx="705">
                  <c:v>29.4818</c:v>
                </c:pt>
                <c:pt idx="706">
                  <c:v>29.580300000000001</c:v>
                </c:pt>
                <c:pt idx="707">
                  <c:v>29.604900000000001</c:v>
                </c:pt>
                <c:pt idx="708">
                  <c:v>29.6419</c:v>
                </c:pt>
                <c:pt idx="709">
                  <c:v>29.697299999999998</c:v>
                </c:pt>
                <c:pt idx="710">
                  <c:v>29.7181</c:v>
                </c:pt>
                <c:pt idx="711">
                  <c:v>29.749300000000002</c:v>
                </c:pt>
                <c:pt idx="712">
                  <c:v>29.795999999999999</c:v>
                </c:pt>
                <c:pt idx="713">
                  <c:v>29.801600000000001</c:v>
                </c:pt>
                <c:pt idx="714">
                  <c:v>29.801600000000001</c:v>
                </c:pt>
                <c:pt idx="715">
                  <c:v>29.8262</c:v>
                </c:pt>
                <c:pt idx="716">
                  <c:v>29.850899999999999</c:v>
                </c:pt>
                <c:pt idx="717">
                  <c:v>29.887799999999999</c:v>
                </c:pt>
                <c:pt idx="718">
                  <c:v>29.943200000000001</c:v>
                </c:pt>
                <c:pt idx="719">
                  <c:v>30.026399999999999</c:v>
                </c:pt>
                <c:pt idx="720">
                  <c:v>30.125</c:v>
                </c:pt>
                <c:pt idx="721">
                  <c:v>30.149699999999999</c:v>
                </c:pt>
                <c:pt idx="722">
                  <c:v>30.186699999999998</c:v>
                </c:pt>
                <c:pt idx="723">
                  <c:v>30.2424</c:v>
                </c:pt>
                <c:pt idx="724">
                  <c:v>30.263200000000001</c:v>
                </c:pt>
                <c:pt idx="725">
                  <c:v>30.294499999999999</c:v>
                </c:pt>
                <c:pt idx="726">
                  <c:v>30.3414</c:v>
                </c:pt>
                <c:pt idx="727">
                  <c:v>30.411899999999999</c:v>
                </c:pt>
                <c:pt idx="728">
                  <c:v>30.436599999999999</c:v>
                </c:pt>
                <c:pt idx="729">
                  <c:v>30.473700000000001</c:v>
                </c:pt>
                <c:pt idx="730">
                  <c:v>30.529299999999999</c:v>
                </c:pt>
                <c:pt idx="731">
                  <c:v>30.5502</c:v>
                </c:pt>
                <c:pt idx="732">
                  <c:v>30.581499999999998</c:v>
                </c:pt>
                <c:pt idx="733">
                  <c:v>30.628399999999999</c:v>
                </c:pt>
                <c:pt idx="734">
                  <c:v>30.646000000000001</c:v>
                </c:pt>
                <c:pt idx="735">
                  <c:v>30.6723</c:v>
                </c:pt>
                <c:pt idx="736">
                  <c:v>30.7119</c:v>
                </c:pt>
                <c:pt idx="737">
                  <c:v>30.726700000000001</c:v>
                </c:pt>
                <c:pt idx="738">
                  <c:v>30.748999999999999</c:v>
                </c:pt>
                <c:pt idx="739">
                  <c:v>30.782399999999999</c:v>
                </c:pt>
                <c:pt idx="740">
                  <c:v>30.8324</c:v>
                </c:pt>
                <c:pt idx="741">
                  <c:v>30.851199999999999</c:v>
                </c:pt>
                <c:pt idx="742">
                  <c:v>30.879300000000001</c:v>
                </c:pt>
                <c:pt idx="743">
                  <c:v>30.921500000000002</c:v>
                </c:pt>
                <c:pt idx="744">
                  <c:v>30.9846</c:v>
                </c:pt>
                <c:pt idx="745">
                  <c:v>31.008299999999998</c:v>
                </c:pt>
                <c:pt idx="746">
                  <c:v>31.043900000000001</c:v>
                </c:pt>
                <c:pt idx="747">
                  <c:v>31.097200000000001</c:v>
                </c:pt>
                <c:pt idx="748">
                  <c:v>31.1172</c:v>
                </c:pt>
                <c:pt idx="749">
                  <c:v>31.147300000000001</c:v>
                </c:pt>
                <c:pt idx="750">
                  <c:v>31.192399999999999</c:v>
                </c:pt>
                <c:pt idx="751">
                  <c:v>31.259899999999998</c:v>
                </c:pt>
                <c:pt idx="752">
                  <c:v>31.284500000000001</c:v>
                </c:pt>
                <c:pt idx="753">
                  <c:v>31.3215</c:v>
                </c:pt>
                <c:pt idx="754">
                  <c:v>31.376799999999999</c:v>
                </c:pt>
                <c:pt idx="755">
                  <c:v>31.459800000000001</c:v>
                </c:pt>
                <c:pt idx="756">
                  <c:v>31.5427</c:v>
                </c:pt>
                <c:pt idx="757">
                  <c:v>31.625599999999999</c:v>
                </c:pt>
                <c:pt idx="758">
                  <c:v>31.7241</c:v>
                </c:pt>
                <c:pt idx="759">
                  <c:v>31.822500000000002</c:v>
                </c:pt>
                <c:pt idx="760">
                  <c:v>31.9209</c:v>
                </c:pt>
                <c:pt idx="761">
                  <c:v>31.945499999999999</c:v>
                </c:pt>
                <c:pt idx="762">
                  <c:v>31.970099999999999</c:v>
                </c:pt>
                <c:pt idx="763">
                  <c:v>32.006999999999998</c:v>
                </c:pt>
                <c:pt idx="764">
                  <c:v>32.062199999999997</c:v>
                </c:pt>
                <c:pt idx="765">
                  <c:v>32.145299999999999</c:v>
                </c:pt>
                <c:pt idx="766">
                  <c:v>32.228299999999997</c:v>
                </c:pt>
                <c:pt idx="767">
                  <c:v>32.311199999999999</c:v>
                </c:pt>
                <c:pt idx="768">
                  <c:v>32.394399999999997</c:v>
                </c:pt>
                <c:pt idx="769">
                  <c:v>32.477800000000002</c:v>
                </c:pt>
                <c:pt idx="770">
                  <c:v>32.576700000000002</c:v>
                </c:pt>
                <c:pt idx="771">
                  <c:v>32.675600000000003</c:v>
                </c:pt>
                <c:pt idx="772">
                  <c:v>32.700299999999999</c:v>
                </c:pt>
                <c:pt idx="773">
                  <c:v>32.737499999999997</c:v>
                </c:pt>
                <c:pt idx="774">
                  <c:v>32.793300000000002</c:v>
                </c:pt>
                <c:pt idx="775">
                  <c:v>32.8142</c:v>
                </c:pt>
                <c:pt idx="776">
                  <c:v>32.845700000000001</c:v>
                </c:pt>
                <c:pt idx="777">
                  <c:v>32.893000000000001</c:v>
                </c:pt>
                <c:pt idx="778">
                  <c:v>32.9285</c:v>
                </c:pt>
                <c:pt idx="779">
                  <c:v>32.981900000000003</c:v>
                </c:pt>
                <c:pt idx="780">
                  <c:v>33.061999999999998</c:v>
                </c:pt>
                <c:pt idx="781">
                  <c:v>33.1419</c:v>
                </c:pt>
                <c:pt idx="782">
                  <c:v>33.221699999999998</c:v>
                </c:pt>
                <c:pt idx="783">
                  <c:v>33.321199999999997</c:v>
                </c:pt>
                <c:pt idx="784">
                  <c:v>33.4208</c:v>
                </c:pt>
                <c:pt idx="785">
                  <c:v>33.520600000000002</c:v>
                </c:pt>
                <c:pt idx="786">
                  <c:v>33.6205</c:v>
                </c:pt>
                <c:pt idx="787">
                  <c:v>33.720300000000002</c:v>
                </c:pt>
                <c:pt idx="788">
                  <c:v>33.770099999999999</c:v>
                </c:pt>
                <c:pt idx="789">
                  <c:v>33.844900000000003</c:v>
                </c:pt>
                <c:pt idx="790">
                  <c:v>33.944499999999998</c:v>
                </c:pt>
                <c:pt idx="791">
                  <c:v>34.0443</c:v>
                </c:pt>
                <c:pt idx="792">
                  <c:v>34.144199999999998</c:v>
                </c:pt>
                <c:pt idx="793">
                  <c:v>34.244100000000003</c:v>
                </c:pt>
                <c:pt idx="794">
                  <c:v>34.344099999999997</c:v>
                </c:pt>
                <c:pt idx="795">
                  <c:v>34.444299999999998</c:v>
                </c:pt>
                <c:pt idx="796">
                  <c:v>34.544800000000002</c:v>
                </c:pt>
                <c:pt idx="797">
                  <c:v>34.569899999999997</c:v>
                </c:pt>
                <c:pt idx="798">
                  <c:v>34.607799999999997</c:v>
                </c:pt>
                <c:pt idx="799">
                  <c:v>34.6648</c:v>
                </c:pt>
                <c:pt idx="800">
                  <c:v>34.686100000000003</c:v>
                </c:pt>
                <c:pt idx="801">
                  <c:v>34.718200000000003</c:v>
                </c:pt>
                <c:pt idx="802">
                  <c:v>34.7303</c:v>
                </c:pt>
                <c:pt idx="803">
                  <c:v>34.7483</c:v>
                </c:pt>
                <c:pt idx="804">
                  <c:v>34.775399999999998</c:v>
                </c:pt>
                <c:pt idx="805">
                  <c:v>34.816099999999999</c:v>
                </c:pt>
                <c:pt idx="806">
                  <c:v>34.856400000000001</c:v>
                </c:pt>
                <c:pt idx="807">
                  <c:v>34.896599999999999</c:v>
                </c:pt>
                <c:pt idx="808">
                  <c:v>34.9116</c:v>
                </c:pt>
                <c:pt idx="809">
                  <c:v>34.934100000000001</c:v>
                </c:pt>
                <c:pt idx="810">
                  <c:v>34.967799999999997</c:v>
                </c:pt>
                <c:pt idx="811">
                  <c:v>35.018000000000001</c:v>
                </c:pt>
                <c:pt idx="812">
                  <c:v>35.036799999999999</c:v>
                </c:pt>
                <c:pt idx="813">
                  <c:v>35.064999999999998</c:v>
                </c:pt>
                <c:pt idx="814">
                  <c:v>35.107300000000002</c:v>
                </c:pt>
                <c:pt idx="815">
                  <c:v>35.170499999999997</c:v>
                </c:pt>
                <c:pt idx="816">
                  <c:v>35.194200000000002</c:v>
                </c:pt>
                <c:pt idx="817">
                  <c:v>35.229799999999997</c:v>
                </c:pt>
                <c:pt idx="818">
                  <c:v>35.283099999999997</c:v>
                </c:pt>
                <c:pt idx="819">
                  <c:v>35.363100000000003</c:v>
                </c:pt>
                <c:pt idx="820">
                  <c:v>35.461500000000001</c:v>
                </c:pt>
                <c:pt idx="821">
                  <c:v>35.560099999999998</c:v>
                </c:pt>
                <c:pt idx="822">
                  <c:v>35.658900000000003</c:v>
                </c:pt>
                <c:pt idx="823">
                  <c:v>35.7577</c:v>
                </c:pt>
                <c:pt idx="824">
                  <c:v>35.856499999999997</c:v>
                </c:pt>
                <c:pt idx="825">
                  <c:v>35.955300000000001</c:v>
                </c:pt>
                <c:pt idx="826">
                  <c:v>36.054099999999998</c:v>
                </c:pt>
                <c:pt idx="827">
                  <c:v>36.152999999999999</c:v>
                </c:pt>
                <c:pt idx="828">
                  <c:v>36.251800000000003</c:v>
                </c:pt>
                <c:pt idx="829">
                  <c:v>36.350700000000003</c:v>
                </c:pt>
                <c:pt idx="830">
                  <c:v>36.400100000000002</c:v>
                </c:pt>
                <c:pt idx="831">
                  <c:v>36.474299999999999</c:v>
                </c:pt>
                <c:pt idx="832">
                  <c:v>36.548499999999997</c:v>
                </c:pt>
                <c:pt idx="833">
                  <c:v>36.622500000000002</c:v>
                </c:pt>
                <c:pt idx="834">
                  <c:v>36.647199999999998</c:v>
                </c:pt>
                <c:pt idx="835">
                  <c:v>36.684100000000001</c:v>
                </c:pt>
                <c:pt idx="836">
                  <c:v>36.7395</c:v>
                </c:pt>
                <c:pt idx="837">
                  <c:v>36.822400000000002</c:v>
                </c:pt>
                <c:pt idx="838">
                  <c:v>36.9208</c:v>
                </c:pt>
                <c:pt idx="839">
                  <c:v>37.019199999999998</c:v>
                </c:pt>
                <c:pt idx="840">
                  <c:v>37.117600000000003</c:v>
                </c:pt>
                <c:pt idx="841">
                  <c:v>37.216200000000001</c:v>
                </c:pt>
                <c:pt idx="842">
                  <c:v>37.2408</c:v>
                </c:pt>
                <c:pt idx="843">
                  <c:v>37.277799999999999</c:v>
                </c:pt>
                <c:pt idx="844">
                  <c:v>37.333300000000001</c:v>
                </c:pt>
                <c:pt idx="845">
                  <c:v>37.354199999999999</c:v>
                </c:pt>
                <c:pt idx="846">
                  <c:v>37.385399999999997</c:v>
                </c:pt>
                <c:pt idx="847">
                  <c:v>37.432299999999998</c:v>
                </c:pt>
                <c:pt idx="848">
                  <c:v>37.449800000000003</c:v>
                </c:pt>
                <c:pt idx="849">
                  <c:v>37.476199999999999</c:v>
                </c:pt>
                <c:pt idx="850">
                  <c:v>37.515799999999999</c:v>
                </c:pt>
                <c:pt idx="851">
                  <c:v>37.575099999999999</c:v>
                </c:pt>
                <c:pt idx="852">
                  <c:v>37.664000000000001</c:v>
                </c:pt>
                <c:pt idx="853">
                  <c:v>37.752800000000001</c:v>
                </c:pt>
                <c:pt idx="854">
                  <c:v>37.8416</c:v>
                </c:pt>
                <c:pt idx="855">
                  <c:v>37.940199999999997</c:v>
                </c:pt>
                <c:pt idx="856">
                  <c:v>38.038899999999998</c:v>
                </c:pt>
                <c:pt idx="857">
                  <c:v>38.063600000000001</c:v>
                </c:pt>
                <c:pt idx="858">
                  <c:v>38.1006</c:v>
                </c:pt>
                <c:pt idx="859">
                  <c:v>38.156199999999998</c:v>
                </c:pt>
                <c:pt idx="860">
                  <c:v>38.239400000000003</c:v>
                </c:pt>
                <c:pt idx="861">
                  <c:v>38.264000000000003</c:v>
                </c:pt>
                <c:pt idx="862">
                  <c:v>38.301000000000002</c:v>
                </c:pt>
                <c:pt idx="863">
                  <c:v>38.314799999999998</c:v>
                </c:pt>
                <c:pt idx="864">
                  <c:v>38.335599999999999</c:v>
                </c:pt>
                <c:pt idx="865">
                  <c:v>38.835599999999999</c:v>
                </c:pt>
                <c:pt idx="866">
                  <c:v>39.335599999999999</c:v>
                </c:pt>
                <c:pt idx="867">
                  <c:v>39.835599999999999</c:v>
                </c:pt>
                <c:pt idx="868">
                  <c:v>40.335599999999999</c:v>
                </c:pt>
                <c:pt idx="869">
                  <c:v>40.835599999999999</c:v>
                </c:pt>
                <c:pt idx="870">
                  <c:v>41.335599999999999</c:v>
                </c:pt>
                <c:pt idx="871">
                  <c:v>41.835599999999999</c:v>
                </c:pt>
                <c:pt idx="872">
                  <c:v>42.335599999999999</c:v>
                </c:pt>
                <c:pt idx="873">
                  <c:v>42.835599999999999</c:v>
                </c:pt>
                <c:pt idx="874">
                  <c:v>43.335599999999999</c:v>
                </c:pt>
                <c:pt idx="875">
                  <c:v>43.835599999999999</c:v>
                </c:pt>
                <c:pt idx="876">
                  <c:v>44.335599999999999</c:v>
                </c:pt>
                <c:pt idx="877">
                  <c:v>44.835599999999999</c:v>
                </c:pt>
                <c:pt idx="878">
                  <c:v>45.335599999999999</c:v>
                </c:pt>
                <c:pt idx="879">
                  <c:v>45.835599999999999</c:v>
                </c:pt>
                <c:pt idx="880">
                  <c:v>46.335599999999999</c:v>
                </c:pt>
                <c:pt idx="881">
                  <c:v>46.835599999999999</c:v>
                </c:pt>
                <c:pt idx="882">
                  <c:v>47.335599999999999</c:v>
                </c:pt>
                <c:pt idx="883">
                  <c:v>47.835599999999999</c:v>
                </c:pt>
                <c:pt idx="884">
                  <c:v>48.335599999999999</c:v>
                </c:pt>
                <c:pt idx="885">
                  <c:v>48.835599999999999</c:v>
                </c:pt>
              </c:numCache>
            </c:numRef>
          </c:xVal>
          <c:yVal>
            <c:numRef>
              <c:f>ALL!$F$4:$F$1822</c:f>
              <c:numCache>
                <c:formatCode>General</c:formatCode>
                <c:ptCount val="1819"/>
                <c:pt idx="0">
                  <c:v>0</c:v>
                </c:pt>
                <c:pt idx="1">
                  <c:v>9.6007049999999996</c:v>
                </c:pt>
                <c:pt idx="2">
                  <c:v>19.200980000000001</c:v>
                </c:pt>
                <c:pt idx="3">
                  <c:v>21.600999999999999</c:v>
                </c:pt>
                <c:pt idx="4">
                  <c:v>25.200924999999998</c:v>
                </c:pt>
                <c:pt idx="5">
                  <c:v>26.550900000000002</c:v>
                </c:pt>
                <c:pt idx="6">
                  <c:v>28.503235</c:v>
                </c:pt>
                <c:pt idx="7">
                  <c:v>29.204989999999999</c:v>
                </c:pt>
                <c:pt idx="8">
                  <c:v>30.197864999999997</c:v>
                </c:pt>
                <c:pt idx="9">
                  <c:v>31.584385000000001</c:v>
                </c:pt>
                <c:pt idx="10">
                  <c:v>32.090715000000003</c:v>
                </c:pt>
                <c:pt idx="11">
                  <c:v>32.816649999999996</c:v>
                </c:pt>
                <c:pt idx="12">
                  <c:v>33.771300000000004</c:v>
                </c:pt>
                <c:pt idx="13">
                  <c:v>34.982699999999994</c:v>
                </c:pt>
                <c:pt idx="14">
                  <c:v>35.413899999999998</c:v>
                </c:pt>
                <c:pt idx="15">
                  <c:v>36.021650000000001</c:v>
                </c:pt>
                <c:pt idx="16">
                  <c:v>36.783149999999992</c:v>
                </c:pt>
                <c:pt idx="17">
                  <c:v>37.64405</c:v>
                </c:pt>
                <c:pt idx="18">
                  <c:v>37.951650000000001</c:v>
                </c:pt>
                <c:pt idx="19">
                  <c:v>38.399349999999998</c:v>
                </c:pt>
                <c:pt idx="20">
                  <c:v>39.006050000000002</c:v>
                </c:pt>
                <c:pt idx="21">
                  <c:v>39.21855</c:v>
                </c:pt>
                <c:pt idx="22">
                  <c:v>39.493400000000001</c:v>
                </c:pt>
                <c:pt idx="23">
                  <c:v>39.799199999999999</c:v>
                </c:pt>
                <c:pt idx="24">
                  <c:v>39.90005</c:v>
                </c:pt>
                <c:pt idx="25">
                  <c:v>40.029449999999997</c:v>
                </c:pt>
                <c:pt idx="26">
                  <c:v>40.188199999999995</c:v>
                </c:pt>
                <c:pt idx="27">
                  <c:v>40.393349999999998</c:v>
                </c:pt>
                <c:pt idx="28">
                  <c:v>40.69415</c:v>
                </c:pt>
                <c:pt idx="29">
                  <c:v>40.817949999999996</c:v>
                </c:pt>
                <c:pt idx="30">
                  <c:v>41.025500000000001</c:v>
                </c:pt>
                <c:pt idx="31">
                  <c:v>41.418599999999998</c:v>
                </c:pt>
                <c:pt idx="32">
                  <c:v>41.57235</c:v>
                </c:pt>
                <c:pt idx="33">
                  <c:v>41.755749999999999</c:v>
                </c:pt>
                <c:pt idx="34">
                  <c:v>41.90945</c:v>
                </c:pt>
                <c:pt idx="35">
                  <c:v>41.950499999999998</c:v>
                </c:pt>
                <c:pt idx="36">
                  <c:v>41.989050000000006</c:v>
                </c:pt>
                <c:pt idx="37">
                  <c:v>42.033799999999999</c:v>
                </c:pt>
                <c:pt idx="38">
                  <c:v>42.148449999999997</c:v>
                </c:pt>
                <c:pt idx="39">
                  <c:v>42.201099999999997</c:v>
                </c:pt>
                <c:pt idx="40">
                  <c:v>42.299349999999997</c:v>
                </c:pt>
                <c:pt idx="41">
                  <c:v>42.469449999999995</c:v>
                </c:pt>
                <c:pt idx="42">
                  <c:v>42.781500000000001</c:v>
                </c:pt>
                <c:pt idx="43">
                  <c:v>42.905199999999994</c:v>
                </c:pt>
                <c:pt idx="44">
                  <c:v>43.095649999999992</c:v>
                </c:pt>
                <c:pt idx="45">
                  <c:v>43.301349999999999</c:v>
                </c:pt>
                <c:pt idx="46">
                  <c:v>43.364550000000001</c:v>
                </c:pt>
                <c:pt idx="47">
                  <c:v>43.435850000000002</c:v>
                </c:pt>
                <c:pt idx="48">
                  <c:v>43.4893</c:v>
                </c:pt>
                <c:pt idx="49">
                  <c:v>43.501750000000001</c:v>
                </c:pt>
                <c:pt idx="50">
                  <c:v>43.5062</c:v>
                </c:pt>
                <c:pt idx="51">
                  <c:v>43.502199999999995</c:v>
                </c:pt>
                <c:pt idx="52">
                  <c:v>43.514499999999998</c:v>
                </c:pt>
                <c:pt idx="53">
                  <c:v>43.611050000000006</c:v>
                </c:pt>
                <c:pt idx="54">
                  <c:v>43.740499999999997</c:v>
                </c:pt>
                <c:pt idx="55">
                  <c:v>43.77525</c:v>
                </c:pt>
                <c:pt idx="56">
                  <c:v>43.832699999999996</c:v>
                </c:pt>
                <c:pt idx="57">
                  <c:v>43.935949999999998</c:v>
                </c:pt>
                <c:pt idx="58">
                  <c:v>44.059950000000001</c:v>
                </c:pt>
                <c:pt idx="59">
                  <c:v>44.252900000000004</c:v>
                </c:pt>
                <c:pt idx="60">
                  <c:v>44.451749999999997</c:v>
                </c:pt>
                <c:pt idx="61">
                  <c:v>44.534649999999999</c:v>
                </c:pt>
                <c:pt idx="62">
                  <c:v>44.66825</c:v>
                </c:pt>
                <c:pt idx="63">
                  <c:v>44.881349999999998</c:v>
                </c:pt>
                <c:pt idx="64">
                  <c:v>44.96275</c:v>
                </c:pt>
                <c:pt idx="65">
                  <c:v>45.086400000000005</c:v>
                </c:pt>
                <c:pt idx="66">
                  <c:v>45.263349999999996</c:v>
                </c:pt>
                <c:pt idx="67">
                  <c:v>45.329550000000005</c:v>
                </c:pt>
                <c:pt idx="68">
                  <c:v>45.424949999999995</c:v>
                </c:pt>
                <c:pt idx="69">
                  <c:v>45.554550000000006</c:v>
                </c:pt>
                <c:pt idx="70">
                  <c:v>45.677199999999999</c:v>
                </c:pt>
                <c:pt idx="71">
                  <c:v>45.773199999999996</c:v>
                </c:pt>
                <c:pt idx="72">
                  <c:v>45.862699999999997</c:v>
                </c:pt>
                <c:pt idx="73">
                  <c:v>46.0458</c:v>
                </c:pt>
                <c:pt idx="74">
                  <c:v>46.099199999999996</c:v>
                </c:pt>
                <c:pt idx="75">
                  <c:v>46.193600000000004</c:v>
                </c:pt>
                <c:pt idx="76">
                  <c:v>46.33155</c:v>
                </c:pt>
                <c:pt idx="77">
                  <c:v>46.549399999999999</c:v>
                </c:pt>
                <c:pt idx="78">
                  <c:v>46.634699999999995</c:v>
                </c:pt>
                <c:pt idx="79">
                  <c:v>46.747999999999998</c:v>
                </c:pt>
                <c:pt idx="80">
                  <c:v>46.906199999999998</c:v>
                </c:pt>
                <c:pt idx="81">
                  <c:v>46.967800000000004</c:v>
                </c:pt>
                <c:pt idx="82">
                  <c:v>47.057850000000009</c:v>
                </c:pt>
                <c:pt idx="83">
                  <c:v>47.16995</c:v>
                </c:pt>
                <c:pt idx="84">
                  <c:v>47.333599999999997</c:v>
                </c:pt>
                <c:pt idx="85">
                  <c:v>47.397800000000004</c:v>
                </c:pt>
                <c:pt idx="86">
                  <c:v>47.501050000000006</c:v>
                </c:pt>
                <c:pt idx="87">
                  <c:v>47.692749999999997</c:v>
                </c:pt>
                <c:pt idx="88">
                  <c:v>48.029449999999997</c:v>
                </c:pt>
                <c:pt idx="89">
                  <c:v>48.123050000000006</c:v>
                </c:pt>
                <c:pt idx="90">
                  <c:v>48.228349999999999</c:v>
                </c:pt>
                <c:pt idx="91">
                  <c:v>48.397750000000002</c:v>
                </c:pt>
                <c:pt idx="92">
                  <c:v>48.461199999999998</c:v>
                </c:pt>
                <c:pt idx="93">
                  <c:v>48.553699999999999</c:v>
                </c:pt>
                <c:pt idx="94">
                  <c:v>48.678600000000003</c:v>
                </c:pt>
                <c:pt idx="95">
                  <c:v>48.850550000000005</c:v>
                </c:pt>
                <c:pt idx="96">
                  <c:v>49.056100000000001</c:v>
                </c:pt>
                <c:pt idx="97">
                  <c:v>49.304499999999997</c:v>
                </c:pt>
                <c:pt idx="98">
                  <c:v>49.380699999999997</c:v>
                </c:pt>
                <c:pt idx="99">
                  <c:v>49.466000000000001</c:v>
                </c:pt>
                <c:pt idx="100">
                  <c:v>49.59545</c:v>
                </c:pt>
                <c:pt idx="101">
                  <c:v>49.743300000000005</c:v>
                </c:pt>
                <c:pt idx="102">
                  <c:v>49.797699999999999</c:v>
                </c:pt>
                <c:pt idx="103">
                  <c:v>49.872699999999995</c:v>
                </c:pt>
                <c:pt idx="104">
                  <c:v>50.001100000000001</c:v>
                </c:pt>
                <c:pt idx="105">
                  <c:v>50.053050000000006</c:v>
                </c:pt>
                <c:pt idx="106">
                  <c:v>50.137200000000007</c:v>
                </c:pt>
                <c:pt idx="107">
                  <c:v>50.267000000000003</c:v>
                </c:pt>
                <c:pt idx="108">
                  <c:v>50.450600000000009</c:v>
                </c:pt>
                <c:pt idx="109">
                  <c:v>50.648650000000004</c:v>
                </c:pt>
                <c:pt idx="110">
                  <c:v>50.845699999999994</c:v>
                </c:pt>
                <c:pt idx="111">
                  <c:v>50.922899999999998</c:v>
                </c:pt>
                <c:pt idx="112">
                  <c:v>51.046649999999993</c:v>
                </c:pt>
                <c:pt idx="113">
                  <c:v>51.247949999999996</c:v>
                </c:pt>
                <c:pt idx="114">
                  <c:v>51.542749999999998</c:v>
                </c:pt>
                <c:pt idx="115">
                  <c:v>51.848849999999999</c:v>
                </c:pt>
                <c:pt idx="116">
                  <c:v>51.923650000000002</c:v>
                </c:pt>
                <c:pt idx="117">
                  <c:v>52.031400000000005</c:v>
                </c:pt>
                <c:pt idx="118">
                  <c:v>52.167450000000002</c:v>
                </c:pt>
                <c:pt idx="119">
                  <c:v>52.320549999999997</c:v>
                </c:pt>
                <c:pt idx="120">
                  <c:v>52.457000000000001</c:v>
                </c:pt>
                <c:pt idx="121">
                  <c:v>52.496600000000001</c:v>
                </c:pt>
                <c:pt idx="122">
                  <c:v>52.540700000000001</c:v>
                </c:pt>
                <c:pt idx="123">
                  <c:v>52.608350000000009</c:v>
                </c:pt>
                <c:pt idx="124">
                  <c:v>52.698300000000003</c:v>
                </c:pt>
                <c:pt idx="125">
                  <c:v>52.847700000000003</c:v>
                </c:pt>
                <c:pt idx="126">
                  <c:v>53.074199999999998</c:v>
                </c:pt>
                <c:pt idx="127">
                  <c:v>53.334849999999996</c:v>
                </c:pt>
                <c:pt idx="128">
                  <c:v>53.438000000000002</c:v>
                </c:pt>
                <c:pt idx="129">
                  <c:v>53.603299999999997</c:v>
                </c:pt>
                <c:pt idx="130">
                  <c:v>53.865449999999996</c:v>
                </c:pt>
                <c:pt idx="131">
                  <c:v>54.275400000000005</c:v>
                </c:pt>
                <c:pt idx="132">
                  <c:v>54.690849999999998</c:v>
                </c:pt>
                <c:pt idx="133">
                  <c:v>54.79815</c:v>
                </c:pt>
                <c:pt idx="134">
                  <c:v>54.962199999999996</c:v>
                </c:pt>
                <c:pt idx="135">
                  <c:v>55.2074</c:v>
                </c:pt>
                <c:pt idx="136">
                  <c:v>55.517150000000001</c:v>
                </c:pt>
                <c:pt idx="137">
                  <c:v>55.595800000000004</c:v>
                </c:pt>
                <c:pt idx="138">
                  <c:v>55.673300000000005</c:v>
                </c:pt>
                <c:pt idx="139">
                  <c:v>55.786250000000003</c:v>
                </c:pt>
                <c:pt idx="140">
                  <c:v>55.946649999999998</c:v>
                </c:pt>
                <c:pt idx="141">
                  <c:v>56.135249999999999</c:v>
                </c:pt>
                <c:pt idx="142">
                  <c:v>56.207950000000004</c:v>
                </c:pt>
                <c:pt idx="143">
                  <c:v>56.327199999999998</c:v>
                </c:pt>
                <c:pt idx="144">
                  <c:v>56.513849999999998</c:v>
                </c:pt>
                <c:pt idx="145">
                  <c:v>56.722050000000003</c:v>
                </c:pt>
                <c:pt idx="146">
                  <c:v>56.953449999999997</c:v>
                </c:pt>
                <c:pt idx="147">
                  <c:v>57.210449999999994</c:v>
                </c:pt>
                <c:pt idx="148">
                  <c:v>57.308199999999999</c:v>
                </c:pt>
                <c:pt idx="149">
                  <c:v>57.454549999999998</c:v>
                </c:pt>
                <c:pt idx="150">
                  <c:v>57.652950000000004</c:v>
                </c:pt>
                <c:pt idx="151">
                  <c:v>57.727849999999997</c:v>
                </c:pt>
                <c:pt idx="152">
                  <c:v>57.839649999999992</c:v>
                </c:pt>
                <c:pt idx="153">
                  <c:v>58.011199999999995</c:v>
                </c:pt>
                <c:pt idx="154">
                  <c:v>58.277649999999994</c:v>
                </c:pt>
                <c:pt idx="155">
                  <c:v>58.379750000000001</c:v>
                </c:pt>
                <c:pt idx="156">
                  <c:v>58.535849999999996</c:v>
                </c:pt>
                <c:pt idx="157">
                  <c:v>58.77075</c:v>
                </c:pt>
                <c:pt idx="158">
                  <c:v>59.11495</c:v>
                </c:pt>
                <c:pt idx="159">
                  <c:v>59.238900000000001</c:v>
                </c:pt>
                <c:pt idx="160">
                  <c:v>59.414199999999994</c:v>
                </c:pt>
                <c:pt idx="161">
                  <c:v>59.661350000000006</c:v>
                </c:pt>
                <c:pt idx="162">
                  <c:v>59.755700000000004</c:v>
                </c:pt>
                <c:pt idx="163">
                  <c:v>59.893599999999999</c:v>
                </c:pt>
                <c:pt idx="164">
                  <c:v>60.068400000000004</c:v>
                </c:pt>
                <c:pt idx="165">
                  <c:v>60.235349999999997</c:v>
                </c:pt>
                <c:pt idx="166">
                  <c:v>60.407049999999998</c:v>
                </c:pt>
                <c:pt idx="167">
                  <c:v>60.470699999999994</c:v>
                </c:pt>
                <c:pt idx="168">
                  <c:v>60.56615</c:v>
                </c:pt>
                <c:pt idx="169">
                  <c:v>60.696249999999999</c:v>
                </c:pt>
                <c:pt idx="170">
                  <c:v>60.907150000000001</c:v>
                </c:pt>
                <c:pt idx="171">
                  <c:v>61.151800000000001</c:v>
                </c:pt>
                <c:pt idx="172">
                  <c:v>61.446849999999998</c:v>
                </c:pt>
                <c:pt idx="173">
                  <c:v>61.5627</c:v>
                </c:pt>
                <c:pt idx="174">
                  <c:v>61.741049999999994</c:v>
                </c:pt>
                <c:pt idx="175">
                  <c:v>62.0137</c:v>
                </c:pt>
                <c:pt idx="176">
                  <c:v>62.116200000000006</c:v>
                </c:pt>
                <c:pt idx="177">
                  <c:v>62.269549999999995</c:v>
                </c:pt>
                <c:pt idx="178">
                  <c:v>62.497300000000003</c:v>
                </c:pt>
                <c:pt idx="179">
                  <c:v>62.669049999999999</c:v>
                </c:pt>
                <c:pt idx="180">
                  <c:v>62.911050000000003</c:v>
                </c:pt>
                <c:pt idx="181">
                  <c:v>63.0015</c:v>
                </c:pt>
                <c:pt idx="182">
                  <c:v>63.131399999999992</c:v>
                </c:pt>
                <c:pt idx="183">
                  <c:v>63.309899999999999</c:v>
                </c:pt>
                <c:pt idx="184">
                  <c:v>63.3748</c:v>
                </c:pt>
                <c:pt idx="185">
                  <c:v>63.466149999999999</c:v>
                </c:pt>
                <c:pt idx="186">
                  <c:v>63.595200000000006</c:v>
                </c:pt>
                <c:pt idx="187">
                  <c:v>63.7699</c:v>
                </c:pt>
                <c:pt idx="188">
                  <c:v>64.010800000000003</c:v>
                </c:pt>
                <c:pt idx="189">
                  <c:v>64.075599999999994</c:v>
                </c:pt>
                <c:pt idx="190">
                  <c:v>64.143799999999999</c:v>
                </c:pt>
                <c:pt idx="191">
                  <c:v>64.251949999999994</c:v>
                </c:pt>
                <c:pt idx="192">
                  <c:v>64.430400000000006</c:v>
                </c:pt>
                <c:pt idx="193">
                  <c:v>64.499650000000003</c:v>
                </c:pt>
                <c:pt idx="194">
                  <c:v>64.605599999999995</c:v>
                </c:pt>
                <c:pt idx="195">
                  <c:v>64.757249999999999</c:v>
                </c:pt>
                <c:pt idx="196">
                  <c:v>64.8155</c:v>
                </c:pt>
                <c:pt idx="197">
                  <c:v>64.910250000000005</c:v>
                </c:pt>
                <c:pt idx="198">
                  <c:v>65.054100000000005</c:v>
                </c:pt>
                <c:pt idx="199">
                  <c:v>65.262349999999998</c:v>
                </c:pt>
                <c:pt idx="200">
                  <c:v>65.338700000000003</c:v>
                </c:pt>
                <c:pt idx="201">
                  <c:v>65.456550000000007</c:v>
                </c:pt>
                <c:pt idx="202">
                  <c:v>65.634149999999991</c:v>
                </c:pt>
                <c:pt idx="203">
                  <c:v>65.888300000000001</c:v>
                </c:pt>
                <c:pt idx="204">
                  <c:v>66.120149999999995</c:v>
                </c:pt>
                <c:pt idx="205">
                  <c:v>66.346299999999999</c:v>
                </c:pt>
                <c:pt idx="206">
                  <c:v>66.725449999999995</c:v>
                </c:pt>
                <c:pt idx="207">
                  <c:v>67.189600000000013</c:v>
                </c:pt>
                <c:pt idx="208">
                  <c:v>67.655500000000004</c:v>
                </c:pt>
                <c:pt idx="209">
                  <c:v>67.772299999999987</c:v>
                </c:pt>
                <c:pt idx="210">
                  <c:v>67.9495</c:v>
                </c:pt>
                <c:pt idx="211">
                  <c:v>68.219350000000006</c:v>
                </c:pt>
                <c:pt idx="212">
                  <c:v>68.323799999999991</c:v>
                </c:pt>
                <c:pt idx="213">
                  <c:v>68.482799999999997</c:v>
                </c:pt>
                <c:pt idx="214">
                  <c:v>68.7196</c:v>
                </c:pt>
                <c:pt idx="215">
                  <c:v>68.807899999999989</c:v>
                </c:pt>
                <c:pt idx="216">
                  <c:v>68.938749999999999</c:v>
                </c:pt>
                <c:pt idx="217">
                  <c:v>69.133250000000004</c:v>
                </c:pt>
                <c:pt idx="218">
                  <c:v>69.417450000000002</c:v>
                </c:pt>
                <c:pt idx="219">
                  <c:v>69.522750000000002</c:v>
                </c:pt>
                <c:pt idx="220">
                  <c:v>69.677300000000002</c:v>
                </c:pt>
                <c:pt idx="221">
                  <c:v>69.910550000000001</c:v>
                </c:pt>
                <c:pt idx="222">
                  <c:v>70.261899999999997</c:v>
                </c:pt>
                <c:pt idx="223">
                  <c:v>70.378399999999999</c:v>
                </c:pt>
                <c:pt idx="224">
                  <c:v>70.553300000000007</c:v>
                </c:pt>
                <c:pt idx="225">
                  <c:v>70.619149999999991</c:v>
                </c:pt>
                <c:pt idx="226">
                  <c:v>70.717399999999998</c:v>
                </c:pt>
                <c:pt idx="227">
                  <c:v>70.859250000000003</c:v>
                </c:pt>
                <c:pt idx="228">
                  <c:v>70.91225</c:v>
                </c:pt>
                <c:pt idx="229">
                  <c:v>70.991600000000005</c:v>
                </c:pt>
                <c:pt idx="230">
                  <c:v>71.104249999999993</c:v>
                </c:pt>
                <c:pt idx="231">
                  <c:v>71.273699999999991</c:v>
                </c:pt>
                <c:pt idx="232">
                  <c:v>71.338149999999999</c:v>
                </c:pt>
                <c:pt idx="233">
                  <c:v>71.436449999999994</c:v>
                </c:pt>
                <c:pt idx="234">
                  <c:v>71.582149999999999</c:v>
                </c:pt>
                <c:pt idx="235">
                  <c:v>71.780299999999997</c:v>
                </c:pt>
                <c:pt idx="236">
                  <c:v>72.090550000000007</c:v>
                </c:pt>
                <c:pt idx="237">
                  <c:v>72.196250000000006</c:v>
                </c:pt>
                <c:pt idx="238">
                  <c:v>72.361050000000006</c:v>
                </c:pt>
                <c:pt idx="239">
                  <c:v>72.61245000000001</c:v>
                </c:pt>
                <c:pt idx="240">
                  <c:v>72.706500000000005</c:v>
                </c:pt>
                <c:pt idx="241">
                  <c:v>72.857549999999989</c:v>
                </c:pt>
                <c:pt idx="242">
                  <c:v>73.094499999999996</c:v>
                </c:pt>
                <c:pt idx="243">
                  <c:v>73.46705</c:v>
                </c:pt>
                <c:pt idx="244">
                  <c:v>73.599999999999994</c:v>
                </c:pt>
                <c:pt idx="245">
                  <c:v>73.801400000000001</c:v>
                </c:pt>
                <c:pt idx="246">
                  <c:v>74.094549999999998</c:v>
                </c:pt>
                <c:pt idx="247">
                  <c:v>74.203000000000003</c:v>
                </c:pt>
                <c:pt idx="248">
                  <c:v>74.362350000000006</c:v>
                </c:pt>
                <c:pt idx="249">
                  <c:v>74.585850000000008</c:v>
                </c:pt>
                <c:pt idx="250">
                  <c:v>74.930899999999994</c:v>
                </c:pt>
                <c:pt idx="251">
                  <c:v>75.053300000000007</c:v>
                </c:pt>
                <c:pt idx="252">
                  <c:v>75.234700000000004</c:v>
                </c:pt>
                <c:pt idx="253">
                  <c:v>75.507550000000009</c:v>
                </c:pt>
                <c:pt idx="254">
                  <c:v>75.611850000000004</c:v>
                </c:pt>
                <c:pt idx="255">
                  <c:v>75.768500000000003</c:v>
                </c:pt>
                <c:pt idx="256">
                  <c:v>75.998249999999999</c:v>
                </c:pt>
                <c:pt idx="257">
                  <c:v>76.314999999999998</c:v>
                </c:pt>
                <c:pt idx="258">
                  <c:v>76.626050000000006</c:v>
                </c:pt>
                <c:pt idx="259">
                  <c:v>76.927600000000012</c:v>
                </c:pt>
                <c:pt idx="260">
                  <c:v>77.034300000000002</c:v>
                </c:pt>
                <c:pt idx="261">
                  <c:v>77.192949999999996</c:v>
                </c:pt>
                <c:pt idx="262">
                  <c:v>77.420500000000004</c:v>
                </c:pt>
                <c:pt idx="263">
                  <c:v>77.751850000000005</c:v>
                </c:pt>
                <c:pt idx="264">
                  <c:v>77.833699999999993</c:v>
                </c:pt>
                <c:pt idx="265">
                  <c:v>77.914199999999994</c:v>
                </c:pt>
                <c:pt idx="266">
                  <c:v>78.032899999999998</c:v>
                </c:pt>
                <c:pt idx="267">
                  <c:v>78.199950000000001</c:v>
                </c:pt>
                <c:pt idx="268">
                  <c:v>78.371350000000007</c:v>
                </c:pt>
                <c:pt idx="269">
                  <c:v>78.585250000000002</c:v>
                </c:pt>
                <c:pt idx="270">
                  <c:v>78.84845</c:v>
                </c:pt>
                <c:pt idx="271">
                  <c:v>78.947500000000005</c:v>
                </c:pt>
                <c:pt idx="272">
                  <c:v>79.103800000000007</c:v>
                </c:pt>
                <c:pt idx="273">
                  <c:v>79.341899999999995</c:v>
                </c:pt>
                <c:pt idx="274">
                  <c:v>79.608949999999993</c:v>
                </c:pt>
                <c:pt idx="275">
                  <c:v>79.608949999999993</c:v>
                </c:pt>
                <c:pt idx="276">
                  <c:v>79.717850000000013</c:v>
                </c:pt>
                <c:pt idx="277">
                  <c:v>79.827600000000004</c:v>
                </c:pt>
                <c:pt idx="278">
                  <c:v>79.99260000000001</c:v>
                </c:pt>
                <c:pt idx="279">
                  <c:v>80.054349999999999</c:v>
                </c:pt>
                <c:pt idx="280">
                  <c:v>80.14585000000001</c:v>
                </c:pt>
                <c:pt idx="281">
                  <c:v>80.281300000000002</c:v>
                </c:pt>
                <c:pt idx="282">
                  <c:v>80.470199999999991</c:v>
                </c:pt>
                <c:pt idx="283">
                  <c:v>80.538149999999987</c:v>
                </c:pt>
                <c:pt idx="284">
                  <c:v>80.635499999999993</c:v>
                </c:pt>
                <c:pt idx="285">
                  <c:v>80.779949999999999</c:v>
                </c:pt>
                <c:pt idx="286">
                  <c:v>80.997149999999991</c:v>
                </c:pt>
                <c:pt idx="287">
                  <c:v>81.077600000000004</c:v>
                </c:pt>
                <c:pt idx="288">
                  <c:v>81.201149999999998</c:v>
                </c:pt>
                <c:pt idx="289">
                  <c:v>81.383899999999997</c:v>
                </c:pt>
                <c:pt idx="290">
                  <c:v>81.63685000000001</c:v>
                </c:pt>
                <c:pt idx="291">
                  <c:v>81.716999999999999</c:v>
                </c:pt>
                <c:pt idx="292">
                  <c:v>81.856949999999998</c:v>
                </c:pt>
                <c:pt idx="293">
                  <c:v>82.085800000000006</c:v>
                </c:pt>
                <c:pt idx="294">
                  <c:v>82.440600000000003</c:v>
                </c:pt>
                <c:pt idx="295">
                  <c:v>82.77985000000001</c:v>
                </c:pt>
                <c:pt idx="296">
                  <c:v>83.146899999999988</c:v>
                </c:pt>
                <c:pt idx="297">
                  <c:v>83.257300000000001</c:v>
                </c:pt>
                <c:pt idx="298">
                  <c:v>83.430850000000007</c:v>
                </c:pt>
                <c:pt idx="299">
                  <c:v>83.706800000000001</c:v>
                </c:pt>
                <c:pt idx="300">
                  <c:v>84.121800000000007</c:v>
                </c:pt>
                <c:pt idx="301">
                  <c:v>84.224899999999991</c:v>
                </c:pt>
                <c:pt idx="302">
                  <c:v>84.32735000000001</c:v>
                </c:pt>
                <c:pt idx="303">
                  <c:v>84.477949999999993</c:v>
                </c:pt>
                <c:pt idx="304">
                  <c:v>84.701149999999998</c:v>
                </c:pt>
                <c:pt idx="305">
                  <c:v>84.99560000000001</c:v>
                </c:pt>
                <c:pt idx="306">
                  <c:v>85.286899999999989</c:v>
                </c:pt>
                <c:pt idx="307">
                  <c:v>85.363100000000003</c:v>
                </c:pt>
                <c:pt idx="308">
                  <c:v>85.440300000000008</c:v>
                </c:pt>
                <c:pt idx="309">
                  <c:v>85.557149999999993</c:v>
                </c:pt>
                <c:pt idx="310">
                  <c:v>85.600700000000003</c:v>
                </c:pt>
                <c:pt idx="311">
                  <c:v>85.66525</c:v>
                </c:pt>
                <c:pt idx="312">
                  <c:v>85.755899999999997</c:v>
                </c:pt>
                <c:pt idx="313">
                  <c:v>85.887799999999999</c:v>
                </c:pt>
                <c:pt idx="314">
                  <c:v>86.060600000000008</c:v>
                </c:pt>
                <c:pt idx="315">
                  <c:v>86.127200000000002</c:v>
                </c:pt>
                <c:pt idx="316">
                  <c:v>86.225049999999996</c:v>
                </c:pt>
                <c:pt idx="317">
                  <c:v>86.36985</c:v>
                </c:pt>
                <c:pt idx="318">
                  <c:v>86.425850000000011</c:v>
                </c:pt>
                <c:pt idx="319">
                  <c:v>86.511899999999997</c:v>
                </c:pt>
                <c:pt idx="320">
                  <c:v>86.633049999999997</c:v>
                </c:pt>
                <c:pt idx="321">
                  <c:v>86.79764999999999</c:v>
                </c:pt>
                <c:pt idx="322">
                  <c:v>87.026449999999997</c:v>
                </c:pt>
                <c:pt idx="323">
                  <c:v>87.389649999999989</c:v>
                </c:pt>
                <c:pt idx="324">
                  <c:v>87.486949999999993</c:v>
                </c:pt>
                <c:pt idx="325">
                  <c:v>87.645200000000003</c:v>
                </c:pt>
                <c:pt idx="326">
                  <c:v>87.8977</c:v>
                </c:pt>
                <c:pt idx="327">
                  <c:v>88.264399999999995</c:v>
                </c:pt>
                <c:pt idx="328">
                  <c:v>88.617000000000004</c:v>
                </c:pt>
                <c:pt idx="329">
                  <c:v>88.707350000000005</c:v>
                </c:pt>
                <c:pt idx="330">
                  <c:v>88.846050000000005</c:v>
                </c:pt>
                <c:pt idx="331">
                  <c:v>89.045850000000002</c:v>
                </c:pt>
                <c:pt idx="332">
                  <c:v>89.119450000000001</c:v>
                </c:pt>
                <c:pt idx="333">
                  <c:v>89.228750000000005</c:v>
                </c:pt>
                <c:pt idx="334">
                  <c:v>89.372649999999993</c:v>
                </c:pt>
                <c:pt idx="335">
                  <c:v>89.551149999999993</c:v>
                </c:pt>
                <c:pt idx="336">
                  <c:v>89.703000000000003</c:v>
                </c:pt>
                <c:pt idx="337">
                  <c:v>89.829399999999993</c:v>
                </c:pt>
                <c:pt idx="338">
                  <c:v>89.958799999999997</c:v>
                </c:pt>
                <c:pt idx="339">
                  <c:v>90.257800000000003</c:v>
                </c:pt>
                <c:pt idx="340">
                  <c:v>90.670850000000002</c:v>
                </c:pt>
                <c:pt idx="341">
                  <c:v>91.106999999999999</c:v>
                </c:pt>
                <c:pt idx="342">
                  <c:v>91.216399999999993</c:v>
                </c:pt>
                <c:pt idx="343">
                  <c:v>91.376300000000001</c:v>
                </c:pt>
                <c:pt idx="344">
                  <c:v>91.435000000000002</c:v>
                </c:pt>
                <c:pt idx="345">
                  <c:v>91.518450000000001</c:v>
                </c:pt>
                <c:pt idx="346">
                  <c:v>91.63785</c:v>
                </c:pt>
                <c:pt idx="347">
                  <c:v>91.814850000000007</c:v>
                </c:pt>
                <c:pt idx="348">
                  <c:v>92.09205</c:v>
                </c:pt>
                <c:pt idx="349">
                  <c:v>92.48545</c:v>
                </c:pt>
                <c:pt idx="350">
                  <c:v>92.583300000000008</c:v>
                </c:pt>
                <c:pt idx="351">
                  <c:v>92.734649999999988</c:v>
                </c:pt>
                <c:pt idx="352">
                  <c:v>92.975449999999995</c:v>
                </c:pt>
                <c:pt idx="353">
                  <c:v>93.067949999999996</c:v>
                </c:pt>
                <c:pt idx="354">
                  <c:v>93.20975</c:v>
                </c:pt>
                <c:pt idx="355">
                  <c:v>93.42564999999999</c:v>
                </c:pt>
                <c:pt idx="356">
                  <c:v>93.727149999999995</c:v>
                </c:pt>
                <c:pt idx="357">
                  <c:v>93.827300000000008</c:v>
                </c:pt>
                <c:pt idx="358">
                  <c:v>93.961300000000008</c:v>
                </c:pt>
                <c:pt idx="359">
                  <c:v>94.113699999999994</c:v>
                </c:pt>
                <c:pt idx="360">
                  <c:v>94.168800000000005</c:v>
                </c:pt>
                <c:pt idx="361">
                  <c:v>94.249100000000013</c:v>
                </c:pt>
                <c:pt idx="362">
                  <c:v>94.364100000000008</c:v>
                </c:pt>
                <c:pt idx="363">
                  <c:v>94.408799999999999</c:v>
                </c:pt>
                <c:pt idx="364">
                  <c:v>94.473799999999997</c:v>
                </c:pt>
                <c:pt idx="365">
                  <c:v>94.573800000000006</c:v>
                </c:pt>
                <c:pt idx="366">
                  <c:v>94.690550000000002</c:v>
                </c:pt>
                <c:pt idx="367">
                  <c:v>94.816699999999997</c:v>
                </c:pt>
                <c:pt idx="368">
                  <c:v>95.0077</c:v>
                </c:pt>
                <c:pt idx="369">
                  <c:v>95.193350000000009</c:v>
                </c:pt>
                <c:pt idx="370">
                  <c:v>95.243399999999994</c:v>
                </c:pt>
                <c:pt idx="371">
                  <c:v>95.32889999999999</c:v>
                </c:pt>
                <c:pt idx="372">
                  <c:v>95.469949999999997</c:v>
                </c:pt>
                <c:pt idx="373">
                  <c:v>95.524350000000013</c:v>
                </c:pt>
                <c:pt idx="374">
                  <c:v>95.606399999999994</c:v>
                </c:pt>
                <c:pt idx="375">
                  <c:v>95.727050000000006</c:v>
                </c:pt>
                <c:pt idx="376">
                  <c:v>95.894600000000011</c:v>
                </c:pt>
                <c:pt idx="377">
                  <c:v>96.057249999999996</c:v>
                </c:pt>
                <c:pt idx="378">
                  <c:v>96.116050000000001</c:v>
                </c:pt>
                <c:pt idx="379">
                  <c:v>96.225850000000008</c:v>
                </c:pt>
                <c:pt idx="380">
                  <c:v>96.42580000000001</c:v>
                </c:pt>
                <c:pt idx="381">
                  <c:v>96.507100000000008</c:v>
                </c:pt>
                <c:pt idx="382">
                  <c:v>96.635449999999992</c:v>
                </c:pt>
                <c:pt idx="383">
                  <c:v>96.828600000000009</c:v>
                </c:pt>
                <c:pt idx="384">
                  <c:v>97.117399999999989</c:v>
                </c:pt>
                <c:pt idx="385">
                  <c:v>97.224100000000007</c:v>
                </c:pt>
                <c:pt idx="386">
                  <c:v>97.388899999999992</c:v>
                </c:pt>
                <c:pt idx="387">
                  <c:v>97.649950000000004</c:v>
                </c:pt>
                <c:pt idx="388">
                  <c:v>97.915649999999999</c:v>
                </c:pt>
                <c:pt idx="389">
                  <c:v>98.18610000000001</c:v>
                </c:pt>
                <c:pt idx="390">
                  <c:v>98.287999999999997</c:v>
                </c:pt>
                <c:pt idx="391">
                  <c:v>98.441199999999995</c:v>
                </c:pt>
                <c:pt idx="392">
                  <c:v>98.671300000000002</c:v>
                </c:pt>
                <c:pt idx="393">
                  <c:v>98.988749999999996</c:v>
                </c:pt>
                <c:pt idx="394">
                  <c:v>99.421250000000001</c:v>
                </c:pt>
                <c:pt idx="395">
                  <c:v>99.526499999999999</c:v>
                </c:pt>
                <c:pt idx="396">
                  <c:v>99.679349999999999</c:v>
                </c:pt>
                <c:pt idx="397">
                  <c:v>99.8964</c:v>
                </c:pt>
                <c:pt idx="398">
                  <c:v>99.976849999999999</c:v>
                </c:pt>
                <c:pt idx="399">
                  <c:v>100.09925</c:v>
                </c:pt>
                <c:pt idx="400">
                  <c:v>100.28449999999999</c:v>
                </c:pt>
                <c:pt idx="401">
                  <c:v>100.54510000000001</c:v>
                </c:pt>
                <c:pt idx="402">
                  <c:v>100.63685000000001</c:v>
                </c:pt>
                <c:pt idx="403">
                  <c:v>100.77825</c:v>
                </c:pt>
                <c:pt idx="404">
                  <c:v>100.83265</c:v>
                </c:pt>
                <c:pt idx="405">
                  <c:v>100.916</c:v>
                </c:pt>
                <c:pt idx="406">
                  <c:v>101.04480000000001</c:v>
                </c:pt>
                <c:pt idx="407">
                  <c:v>101.2449</c:v>
                </c:pt>
                <c:pt idx="408">
                  <c:v>101.5517</c:v>
                </c:pt>
                <c:pt idx="409">
                  <c:v>101.66045</c:v>
                </c:pt>
                <c:pt idx="410">
                  <c:v>101.82075</c:v>
                </c:pt>
                <c:pt idx="411">
                  <c:v>101.8798</c:v>
                </c:pt>
                <c:pt idx="412">
                  <c:v>101.96585</c:v>
                </c:pt>
                <c:pt idx="413">
                  <c:v>102.0842</c:v>
                </c:pt>
                <c:pt idx="414">
                  <c:v>102.26169999999999</c:v>
                </c:pt>
                <c:pt idx="415">
                  <c:v>102.544</c:v>
                </c:pt>
                <c:pt idx="416">
                  <c:v>102.645</c:v>
                </c:pt>
                <c:pt idx="417">
                  <c:v>102.7958</c:v>
                </c:pt>
                <c:pt idx="418">
                  <c:v>102.8519</c:v>
                </c:pt>
                <c:pt idx="419">
                  <c:v>102.93219999999999</c:v>
                </c:pt>
                <c:pt idx="420">
                  <c:v>103.03914999999999</c:v>
                </c:pt>
                <c:pt idx="421">
                  <c:v>103.2255</c:v>
                </c:pt>
                <c:pt idx="422">
                  <c:v>103.4251</c:v>
                </c:pt>
                <c:pt idx="423">
                  <c:v>103.62445</c:v>
                </c:pt>
                <c:pt idx="424">
                  <c:v>103.70094999999999</c:v>
                </c:pt>
                <c:pt idx="425">
                  <c:v>103.8177</c:v>
                </c:pt>
                <c:pt idx="426">
                  <c:v>103.99325</c:v>
                </c:pt>
                <c:pt idx="427">
                  <c:v>104.059</c:v>
                </c:pt>
                <c:pt idx="428">
                  <c:v>104.15714999999999</c:v>
                </c:pt>
                <c:pt idx="429">
                  <c:v>104.30455000000001</c:v>
                </c:pt>
                <c:pt idx="430">
                  <c:v>104.41435</c:v>
                </c:pt>
                <c:pt idx="431">
                  <c:v>104.5767</c:v>
                </c:pt>
                <c:pt idx="432">
                  <c:v>104.63760000000001</c:v>
                </c:pt>
                <c:pt idx="433">
                  <c:v>104.72580000000001</c:v>
                </c:pt>
                <c:pt idx="434">
                  <c:v>104.854</c:v>
                </c:pt>
                <c:pt idx="435">
                  <c:v>105.03025</c:v>
                </c:pt>
                <c:pt idx="436">
                  <c:v>105.2727</c:v>
                </c:pt>
                <c:pt idx="437">
                  <c:v>105.57685000000001</c:v>
                </c:pt>
                <c:pt idx="438">
                  <c:v>105.8716</c:v>
                </c:pt>
                <c:pt idx="439">
                  <c:v>105.94810000000001</c:v>
                </c:pt>
                <c:pt idx="440">
                  <c:v>106.02849999999999</c:v>
                </c:pt>
                <c:pt idx="441">
                  <c:v>106.15655000000001</c:v>
                </c:pt>
                <c:pt idx="442">
                  <c:v>106.3639</c:v>
                </c:pt>
                <c:pt idx="443">
                  <c:v>106.67830000000001</c:v>
                </c:pt>
                <c:pt idx="444">
                  <c:v>106.7722</c:v>
                </c:pt>
                <c:pt idx="445">
                  <c:v>106.91374999999999</c:v>
                </c:pt>
                <c:pt idx="446">
                  <c:v>107.1212</c:v>
                </c:pt>
                <c:pt idx="447">
                  <c:v>107.1983</c:v>
                </c:pt>
                <c:pt idx="448">
                  <c:v>107.30860000000001</c:v>
                </c:pt>
                <c:pt idx="449">
                  <c:v>107.4602</c:v>
                </c:pt>
                <c:pt idx="450">
                  <c:v>107.51405</c:v>
                </c:pt>
                <c:pt idx="451">
                  <c:v>107.5896</c:v>
                </c:pt>
                <c:pt idx="452">
                  <c:v>107.7051</c:v>
                </c:pt>
                <c:pt idx="453">
                  <c:v>107.81160000000001</c:v>
                </c:pt>
                <c:pt idx="454">
                  <c:v>107.90975</c:v>
                </c:pt>
                <c:pt idx="455">
                  <c:v>107.9455</c:v>
                </c:pt>
                <c:pt idx="456">
                  <c:v>107.99475</c:v>
                </c:pt>
                <c:pt idx="457">
                  <c:v>108.06180000000001</c:v>
                </c:pt>
                <c:pt idx="458">
                  <c:v>108.18039999999999</c:v>
                </c:pt>
                <c:pt idx="459">
                  <c:v>108.36539999999999</c:v>
                </c:pt>
                <c:pt idx="460">
                  <c:v>108.43049999999999</c:v>
                </c:pt>
                <c:pt idx="461">
                  <c:v>108.52860000000001</c:v>
                </c:pt>
                <c:pt idx="462">
                  <c:v>108.66735</c:v>
                </c:pt>
                <c:pt idx="463">
                  <c:v>108.7171</c:v>
                </c:pt>
                <c:pt idx="464">
                  <c:v>108.7889</c:v>
                </c:pt>
                <c:pt idx="465">
                  <c:v>108.90335</c:v>
                </c:pt>
                <c:pt idx="466">
                  <c:v>109.0967</c:v>
                </c:pt>
                <c:pt idx="467">
                  <c:v>109.1491</c:v>
                </c:pt>
                <c:pt idx="468">
                  <c:v>109.20564999999999</c:v>
                </c:pt>
                <c:pt idx="469">
                  <c:v>109.29735000000001</c:v>
                </c:pt>
                <c:pt idx="470">
                  <c:v>109.44275</c:v>
                </c:pt>
                <c:pt idx="471">
                  <c:v>109.65414999999999</c:v>
                </c:pt>
                <c:pt idx="472">
                  <c:v>109.9353</c:v>
                </c:pt>
                <c:pt idx="473">
                  <c:v>109.9877</c:v>
                </c:pt>
                <c:pt idx="474">
                  <c:v>110.03994999999999</c:v>
                </c:pt>
                <c:pt idx="475">
                  <c:v>110.1168</c:v>
                </c:pt>
                <c:pt idx="476">
                  <c:v>110.23245</c:v>
                </c:pt>
                <c:pt idx="477">
                  <c:v>110.41249999999999</c:v>
                </c:pt>
                <c:pt idx="478">
                  <c:v>110.67435</c:v>
                </c:pt>
                <c:pt idx="479">
                  <c:v>110.94964999999999</c:v>
                </c:pt>
                <c:pt idx="480">
                  <c:v>111.2542</c:v>
                </c:pt>
                <c:pt idx="481">
                  <c:v>111.3449</c:v>
                </c:pt>
                <c:pt idx="482">
                  <c:v>111.48405</c:v>
                </c:pt>
                <c:pt idx="483">
                  <c:v>111.53619999999999</c:v>
                </c:pt>
                <c:pt idx="484">
                  <c:v>111.61505</c:v>
                </c:pt>
                <c:pt idx="485">
                  <c:v>111.7317</c:v>
                </c:pt>
                <c:pt idx="486">
                  <c:v>111.9071</c:v>
                </c:pt>
                <c:pt idx="487">
                  <c:v>112.14700000000001</c:v>
                </c:pt>
                <c:pt idx="488">
                  <c:v>112.47439999999999</c:v>
                </c:pt>
                <c:pt idx="489">
                  <c:v>112.8032</c:v>
                </c:pt>
                <c:pt idx="490">
                  <c:v>113.101</c:v>
                </c:pt>
                <c:pt idx="491">
                  <c:v>113.4847</c:v>
                </c:pt>
                <c:pt idx="492">
                  <c:v>113.5853</c:v>
                </c:pt>
                <c:pt idx="493">
                  <c:v>113.74235</c:v>
                </c:pt>
                <c:pt idx="494">
                  <c:v>113.98415</c:v>
                </c:pt>
                <c:pt idx="495">
                  <c:v>114.07514999999999</c:v>
                </c:pt>
                <c:pt idx="496">
                  <c:v>114.21260000000001</c:v>
                </c:pt>
                <c:pt idx="497">
                  <c:v>114.42110000000001</c:v>
                </c:pt>
                <c:pt idx="498">
                  <c:v>114.73425</c:v>
                </c:pt>
                <c:pt idx="499">
                  <c:v>114.84410000000001</c:v>
                </c:pt>
                <c:pt idx="500">
                  <c:v>115.01055000000001</c:v>
                </c:pt>
                <c:pt idx="501">
                  <c:v>115.25230000000001</c:v>
                </c:pt>
                <c:pt idx="502">
                  <c:v>115.61110000000001</c:v>
                </c:pt>
                <c:pt idx="503">
                  <c:v>115.7178</c:v>
                </c:pt>
                <c:pt idx="504">
                  <c:v>115.8768</c:v>
                </c:pt>
                <c:pt idx="505">
                  <c:v>116.09185000000001</c:v>
                </c:pt>
                <c:pt idx="506">
                  <c:v>116.17195</c:v>
                </c:pt>
                <c:pt idx="507">
                  <c:v>116.28739999999999</c:v>
                </c:pt>
                <c:pt idx="508">
                  <c:v>116.45665</c:v>
                </c:pt>
                <c:pt idx="509">
                  <c:v>116.62464999999999</c:v>
                </c:pt>
                <c:pt idx="510">
                  <c:v>116.74610000000001</c:v>
                </c:pt>
                <c:pt idx="511">
                  <c:v>116.74610000000001</c:v>
                </c:pt>
                <c:pt idx="512">
                  <c:v>116.8338</c:v>
                </c:pt>
                <c:pt idx="513">
                  <c:v>116.92295</c:v>
                </c:pt>
                <c:pt idx="514">
                  <c:v>117.0591</c:v>
                </c:pt>
                <c:pt idx="515">
                  <c:v>117.25805</c:v>
                </c:pt>
                <c:pt idx="516">
                  <c:v>117.54805</c:v>
                </c:pt>
                <c:pt idx="517">
                  <c:v>117.9422</c:v>
                </c:pt>
                <c:pt idx="518">
                  <c:v>118.38085000000001</c:v>
                </c:pt>
                <c:pt idx="519">
                  <c:v>118.4918</c:v>
                </c:pt>
                <c:pt idx="520">
                  <c:v>118.65545</c:v>
                </c:pt>
                <c:pt idx="521">
                  <c:v>118.8875</c:v>
                </c:pt>
                <c:pt idx="522">
                  <c:v>118.97345</c:v>
                </c:pt>
                <c:pt idx="523">
                  <c:v>119.10244999999999</c:v>
                </c:pt>
                <c:pt idx="524">
                  <c:v>119.29894999999999</c:v>
                </c:pt>
                <c:pt idx="525">
                  <c:v>119.59519999999999</c:v>
                </c:pt>
                <c:pt idx="526">
                  <c:v>120.02085000000001</c:v>
                </c:pt>
                <c:pt idx="527">
                  <c:v>120.12764999999999</c:v>
                </c:pt>
                <c:pt idx="528">
                  <c:v>120.29049999999999</c:v>
                </c:pt>
                <c:pt idx="529">
                  <c:v>120.52875</c:v>
                </c:pt>
                <c:pt idx="530">
                  <c:v>120.61664999999999</c:v>
                </c:pt>
                <c:pt idx="531">
                  <c:v>120.7465</c:v>
                </c:pt>
                <c:pt idx="532">
                  <c:v>120.9357</c:v>
                </c:pt>
                <c:pt idx="533">
                  <c:v>121.07615</c:v>
                </c:pt>
                <c:pt idx="534">
                  <c:v>121.2706</c:v>
                </c:pt>
                <c:pt idx="535">
                  <c:v>121.33855</c:v>
                </c:pt>
                <c:pt idx="536">
                  <c:v>121.43735000000001</c:v>
                </c:pt>
                <c:pt idx="537">
                  <c:v>121.58465</c:v>
                </c:pt>
                <c:pt idx="538">
                  <c:v>121.63945</c:v>
                </c:pt>
                <c:pt idx="539">
                  <c:v>121.717</c:v>
                </c:pt>
                <c:pt idx="540">
                  <c:v>121.82825</c:v>
                </c:pt>
                <c:pt idx="541">
                  <c:v>121.97444999999999</c:v>
                </c:pt>
                <c:pt idx="542">
                  <c:v>122.02565</c:v>
                </c:pt>
                <c:pt idx="543">
                  <c:v>122.09545</c:v>
                </c:pt>
                <c:pt idx="544">
                  <c:v>122.20110000000001</c:v>
                </c:pt>
                <c:pt idx="545">
                  <c:v>122.37655000000001</c:v>
                </c:pt>
                <c:pt idx="546">
                  <c:v>122.4442</c:v>
                </c:pt>
                <c:pt idx="547">
                  <c:v>122.56089999999999</c:v>
                </c:pt>
                <c:pt idx="548">
                  <c:v>122.74260000000001</c:v>
                </c:pt>
                <c:pt idx="549">
                  <c:v>122.91860000000001</c:v>
                </c:pt>
                <c:pt idx="550">
                  <c:v>123.08355</c:v>
                </c:pt>
                <c:pt idx="551">
                  <c:v>123.1451</c:v>
                </c:pt>
                <c:pt idx="552">
                  <c:v>123.2411</c:v>
                </c:pt>
                <c:pt idx="553">
                  <c:v>123.2774</c:v>
                </c:pt>
                <c:pt idx="554">
                  <c:v>123.3318</c:v>
                </c:pt>
                <c:pt idx="555">
                  <c:v>123.41314999999999</c:v>
                </c:pt>
                <c:pt idx="556">
                  <c:v>123.521</c:v>
                </c:pt>
                <c:pt idx="557">
                  <c:v>123.62110000000001</c:v>
                </c:pt>
                <c:pt idx="558">
                  <c:v>123.71639999999999</c:v>
                </c:pt>
                <c:pt idx="559">
                  <c:v>123.85015</c:v>
                </c:pt>
                <c:pt idx="560">
                  <c:v>123.90049999999999</c:v>
                </c:pt>
                <c:pt idx="561">
                  <c:v>123.9932</c:v>
                </c:pt>
                <c:pt idx="562">
                  <c:v>124.1558</c:v>
                </c:pt>
                <c:pt idx="563">
                  <c:v>124.42449999999999</c:v>
                </c:pt>
                <c:pt idx="564">
                  <c:v>124.515</c:v>
                </c:pt>
                <c:pt idx="565">
                  <c:v>124.6521</c:v>
                </c:pt>
                <c:pt idx="566">
                  <c:v>124.84605000000001</c:v>
                </c:pt>
                <c:pt idx="567">
                  <c:v>124.917</c:v>
                </c:pt>
                <c:pt idx="568">
                  <c:v>125.01989999999999</c:v>
                </c:pt>
                <c:pt idx="569">
                  <c:v>125.05844999999999</c:v>
                </c:pt>
                <c:pt idx="570">
                  <c:v>125.11555</c:v>
                </c:pt>
                <c:pt idx="571">
                  <c:v>125.19945</c:v>
                </c:pt>
                <c:pt idx="572">
                  <c:v>125.29625</c:v>
                </c:pt>
                <c:pt idx="573">
                  <c:v>125.33210000000001</c:v>
                </c:pt>
                <c:pt idx="574">
                  <c:v>125.3844</c:v>
                </c:pt>
                <c:pt idx="575">
                  <c:v>125.45780000000001</c:v>
                </c:pt>
                <c:pt idx="576">
                  <c:v>125.48445</c:v>
                </c:pt>
                <c:pt idx="577">
                  <c:v>125.52325</c:v>
                </c:pt>
                <c:pt idx="578">
                  <c:v>125.58069999999999</c:v>
                </c:pt>
                <c:pt idx="579">
                  <c:v>125.60260000000001</c:v>
                </c:pt>
                <c:pt idx="580">
                  <c:v>125.63495</c:v>
                </c:pt>
                <c:pt idx="581">
                  <c:v>125.68575</c:v>
                </c:pt>
                <c:pt idx="582">
                  <c:v>125.75715</c:v>
                </c:pt>
                <c:pt idx="583">
                  <c:v>125.83835000000001</c:v>
                </c:pt>
                <c:pt idx="584">
                  <c:v>125.92885000000001</c:v>
                </c:pt>
                <c:pt idx="585">
                  <c:v>126.06110000000001</c:v>
                </c:pt>
                <c:pt idx="586">
                  <c:v>126.2864</c:v>
                </c:pt>
                <c:pt idx="587">
                  <c:v>126.55735</c:v>
                </c:pt>
                <c:pt idx="588">
                  <c:v>126.87585</c:v>
                </c:pt>
                <c:pt idx="589">
                  <c:v>126.9772</c:v>
                </c:pt>
                <c:pt idx="590">
                  <c:v>127.1341</c:v>
                </c:pt>
                <c:pt idx="591">
                  <c:v>127.36194999999999</c:v>
                </c:pt>
                <c:pt idx="592">
                  <c:v>127.59035</c:v>
                </c:pt>
                <c:pt idx="593">
                  <c:v>127.8287</c:v>
                </c:pt>
                <c:pt idx="594">
                  <c:v>128.1978</c:v>
                </c:pt>
                <c:pt idx="595">
                  <c:v>128.62610000000001</c:v>
                </c:pt>
                <c:pt idx="596">
                  <c:v>129.04859999999999</c:v>
                </c:pt>
                <c:pt idx="597">
                  <c:v>129.46469999999999</c:v>
                </c:pt>
                <c:pt idx="598">
                  <c:v>129.56789999999998</c:v>
                </c:pt>
                <c:pt idx="599">
                  <c:v>129.72489999999999</c:v>
                </c:pt>
                <c:pt idx="600">
                  <c:v>129.96265</c:v>
                </c:pt>
                <c:pt idx="601">
                  <c:v>130.32035000000002</c:v>
                </c:pt>
                <c:pt idx="602">
                  <c:v>130.42625000000001</c:v>
                </c:pt>
                <c:pt idx="603">
                  <c:v>130.5847</c:v>
                </c:pt>
                <c:pt idx="604">
                  <c:v>130.81975</c:v>
                </c:pt>
                <c:pt idx="605">
                  <c:v>130.90789999999998</c:v>
                </c:pt>
                <c:pt idx="606">
                  <c:v>131.0385</c:v>
                </c:pt>
                <c:pt idx="607">
                  <c:v>131.22854999999998</c:v>
                </c:pt>
                <c:pt idx="608">
                  <c:v>131.29915</c:v>
                </c:pt>
                <c:pt idx="609">
                  <c:v>131.40360000000001</c:v>
                </c:pt>
                <c:pt idx="610">
                  <c:v>131.55710000000002</c:v>
                </c:pt>
                <c:pt idx="611">
                  <c:v>131.78149999999999</c:v>
                </c:pt>
                <c:pt idx="612">
                  <c:v>131.86679999999998</c:v>
                </c:pt>
                <c:pt idx="613">
                  <c:v>131.9967</c:v>
                </c:pt>
                <c:pt idx="614">
                  <c:v>132.19245000000001</c:v>
                </c:pt>
                <c:pt idx="615">
                  <c:v>132.2664</c:v>
                </c:pt>
                <c:pt idx="616">
                  <c:v>132.37695000000002</c:v>
                </c:pt>
                <c:pt idx="617">
                  <c:v>132.53995</c:v>
                </c:pt>
                <c:pt idx="618">
                  <c:v>132.60060000000001</c:v>
                </c:pt>
                <c:pt idx="619">
                  <c:v>132.68825000000001</c:v>
                </c:pt>
                <c:pt idx="620">
                  <c:v>132.81570000000002</c:v>
                </c:pt>
                <c:pt idx="621">
                  <c:v>132.99664999999999</c:v>
                </c:pt>
                <c:pt idx="622">
                  <c:v>133.2303</c:v>
                </c:pt>
                <c:pt idx="623">
                  <c:v>133.29875000000001</c:v>
                </c:pt>
                <c:pt idx="624">
                  <c:v>133.39875000000001</c:v>
                </c:pt>
                <c:pt idx="625">
                  <c:v>133.55574999999999</c:v>
                </c:pt>
                <c:pt idx="626">
                  <c:v>133.61579999999998</c:v>
                </c:pt>
                <c:pt idx="627">
                  <c:v>133.7064</c:v>
                </c:pt>
                <c:pt idx="628">
                  <c:v>133.84825000000001</c:v>
                </c:pt>
                <c:pt idx="629">
                  <c:v>134.04670000000002</c:v>
                </c:pt>
                <c:pt idx="630">
                  <c:v>134.3005</c:v>
                </c:pt>
                <c:pt idx="631">
                  <c:v>134.36610000000002</c:v>
                </c:pt>
                <c:pt idx="632">
                  <c:v>134.43285</c:v>
                </c:pt>
                <c:pt idx="633">
                  <c:v>134.53604999999999</c:v>
                </c:pt>
                <c:pt idx="634">
                  <c:v>134.69</c:v>
                </c:pt>
                <c:pt idx="635">
                  <c:v>134.90635</c:v>
                </c:pt>
                <c:pt idx="636">
                  <c:v>135.15314999999998</c:v>
                </c:pt>
                <c:pt idx="637">
                  <c:v>135.41335000000001</c:v>
                </c:pt>
                <c:pt idx="638">
                  <c:v>135.4769</c:v>
                </c:pt>
                <c:pt idx="639">
                  <c:v>135.5549</c:v>
                </c:pt>
                <c:pt idx="640">
                  <c:v>135.6611</c:v>
                </c:pt>
                <c:pt idx="641">
                  <c:v>135.75479999999999</c:v>
                </c:pt>
                <c:pt idx="642">
                  <c:v>135.77835000000002</c:v>
                </c:pt>
                <c:pt idx="643">
                  <c:v>135.81895</c:v>
                </c:pt>
                <c:pt idx="644">
                  <c:v>135.91354999999999</c:v>
                </c:pt>
                <c:pt idx="645">
                  <c:v>136.11160000000001</c:v>
                </c:pt>
                <c:pt idx="646">
                  <c:v>136.40455</c:v>
                </c:pt>
                <c:pt idx="647">
                  <c:v>136.75379999999998</c:v>
                </c:pt>
                <c:pt idx="648">
                  <c:v>136.8426</c:v>
                </c:pt>
                <c:pt idx="649">
                  <c:v>136.97660000000002</c:v>
                </c:pt>
                <c:pt idx="650">
                  <c:v>137.18115</c:v>
                </c:pt>
                <c:pt idx="651">
                  <c:v>137.2585</c:v>
                </c:pt>
                <c:pt idx="652">
                  <c:v>137.37645000000001</c:v>
                </c:pt>
                <c:pt idx="653">
                  <c:v>137.55605</c:v>
                </c:pt>
                <c:pt idx="654">
                  <c:v>137.8356</c:v>
                </c:pt>
                <c:pt idx="655">
                  <c:v>138.23229999999998</c:v>
                </c:pt>
                <c:pt idx="656">
                  <c:v>138.62629999999999</c:v>
                </c:pt>
                <c:pt idx="657">
                  <c:v>139.0145</c:v>
                </c:pt>
                <c:pt idx="658">
                  <c:v>139.39365000000001</c:v>
                </c:pt>
                <c:pt idx="659">
                  <c:v>139.75534999999999</c:v>
                </c:pt>
                <c:pt idx="660">
                  <c:v>140.11804999999998</c:v>
                </c:pt>
                <c:pt idx="661">
                  <c:v>140.46850000000001</c:v>
                </c:pt>
                <c:pt idx="662">
                  <c:v>140.81909999999999</c:v>
                </c:pt>
                <c:pt idx="663">
                  <c:v>141.17445000000001</c:v>
                </c:pt>
                <c:pt idx="664">
                  <c:v>141.53200000000001</c:v>
                </c:pt>
                <c:pt idx="665">
                  <c:v>141.88759999999999</c:v>
                </c:pt>
                <c:pt idx="666">
                  <c:v>142.23160000000001</c:v>
                </c:pt>
                <c:pt idx="667">
                  <c:v>142.56070000000003</c:v>
                </c:pt>
                <c:pt idx="668">
                  <c:v>142.85995</c:v>
                </c:pt>
                <c:pt idx="669">
                  <c:v>142.93145000000001</c:v>
                </c:pt>
                <c:pt idx="670">
                  <c:v>143.03360000000001</c:v>
                </c:pt>
                <c:pt idx="671">
                  <c:v>143.17804999999998</c:v>
                </c:pt>
                <c:pt idx="672">
                  <c:v>143.3826</c:v>
                </c:pt>
                <c:pt idx="673">
                  <c:v>143.44545000000002</c:v>
                </c:pt>
                <c:pt idx="674">
                  <c:v>143.55289999999999</c:v>
                </c:pt>
                <c:pt idx="675">
                  <c:v>143.72284999999999</c:v>
                </c:pt>
                <c:pt idx="676">
                  <c:v>143.97315</c:v>
                </c:pt>
                <c:pt idx="677">
                  <c:v>144.27375000000001</c:v>
                </c:pt>
                <c:pt idx="678">
                  <c:v>144.35345000000001</c:v>
                </c:pt>
                <c:pt idx="679">
                  <c:v>144.43475000000001</c:v>
                </c:pt>
                <c:pt idx="680">
                  <c:v>144.55965</c:v>
                </c:pt>
                <c:pt idx="681">
                  <c:v>144.74850000000001</c:v>
                </c:pt>
                <c:pt idx="682">
                  <c:v>145.0085</c:v>
                </c:pt>
                <c:pt idx="683">
                  <c:v>145.27345000000003</c:v>
                </c:pt>
                <c:pt idx="684">
                  <c:v>145.55074999999999</c:v>
                </c:pt>
                <c:pt idx="685">
                  <c:v>145.88724999999999</c:v>
                </c:pt>
                <c:pt idx="686">
                  <c:v>145.97129999999999</c:v>
                </c:pt>
                <c:pt idx="687">
                  <c:v>146.09654999999998</c:v>
                </c:pt>
                <c:pt idx="688">
                  <c:v>146.27695</c:v>
                </c:pt>
                <c:pt idx="689">
                  <c:v>146.34314999999998</c:v>
                </c:pt>
                <c:pt idx="690">
                  <c:v>146.43935000000002</c:v>
                </c:pt>
                <c:pt idx="691">
                  <c:v>146.57420000000002</c:v>
                </c:pt>
                <c:pt idx="692">
                  <c:v>146.62320000000003</c:v>
                </c:pt>
                <c:pt idx="693">
                  <c:v>146.69399999999999</c:v>
                </c:pt>
                <c:pt idx="694">
                  <c:v>146.72065000000001</c:v>
                </c:pt>
                <c:pt idx="695">
                  <c:v>146.76045000000002</c:v>
                </c:pt>
                <c:pt idx="696">
                  <c:v>146.81899999999999</c:v>
                </c:pt>
                <c:pt idx="697">
                  <c:v>146.90025</c:v>
                </c:pt>
                <c:pt idx="698">
                  <c:v>146.99965</c:v>
                </c:pt>
                <c:pt idx="699">
                  <c:v>147.11745000000002</c:v>
                </c:pt>
                <c:pt idx="700">
                  <c:v>147.1566</c:v>
                </c:pt>
                <c:pt idx="701">
                  <c:v>147.21654999999998</c:v>
                </c:pt>
                <c:pt idx="702">
                  <c:v>147.31104999999999</c:v>
                </c:pt>
                <c:pt idx="703">
                  <c:v>147.44374999999999</c:v>
                </c:pt>
                <c:pt idx="704">
                  <c:v>147.65360000000001</c:v>
                </c:pt>
                <c:pt idx="705">
                  <c:v>147.96705</c:v>
                </c:pt>
                <c:pt idx="706">
                  <c:v>148.34435000000002</c:v>
                </c:pt>
                <c:pt idx="707">
                  <c:v>148.44404999999998</c:v>
                </c:pt>
                <c:pt idx="708">
                  <c:v>148.5951</c:v>
                </c:pt>
                <c:pt idx="709">
                  <c:v>148.82320000000001</c:v>
                </c:pt>
                <c:pt idx="710">
                  <c:v>148.90879999999999</c:v>
                </c:pt>
                <c:pt idx="711">
                  <c:v>149.03570000000002</c:v>
                </c:pt>
                <c:pt idx="712">
                  <c:v>149.22555</c:v>
                </c:pt>
                <c:pt idx="713">
                  <c:v>149.2484</c:v>
                </c:pt>
                <c:pt idx="714">
                  <c:v>149.2484</c:v>
                </c:pt>
                <c:pt idx="715">
                  <c:v>149.34815</c:v>
                </c:pt>
                <c:pt idx="716">
                  <c:v>149.44764999999998</c:v>
                </c:pt>
                <c:pt idx="717">
                  <c:v>149.59395000000001</c:v>
                </c:pt>
                <c:pt idx="718">
                  <c:v>149.80170000000001</c:v>
                </c:pt>
                <c:pt idx="719">
                  <c:v>150.0829</c:v>
                </c:pt>
                <c:pt idx="720">
                  <c:v>150.38075000000001</c:v>
                </c:pt>
                <c:pt idx="721">
                  <c:v>150.45204999999999</c:v>
                </c:pt>
                <c:pt idx="722">
                  <c:v>150.55445</c:v>
                </c:pt>
                <c:pt idx="723">
                  <c:v>150.6934</c:v>
                </c:pt>
                <c:pt idx="724">
                  <c:v>150.74250000000001</c:v>
                </c:pt>
                <c:pt idx="725">
                  <c:v>150.81754999999998</c:v>
                </c:pt>
                <c:pt idx="726">
                  <c:v>150.92349999999999</c:v>
                </c:pt>
                <c:pt idx="727">
                  <c:v>151.02099999999999</c:v>
                </c:pt>
                <c:pt idx="728">
                  <c:v>151.06004999999999</c:v>
                </c:pt>
                <c:pt idx="729">
                  <c:v>151.12950000000001</c:v>
                </c:pt>
                <c:pt idx="730">
                  <c:v>151.21620000000001</c:v>
                </c:pt>
                <c:pt idx="731">
                  <c:v>151.24850000000001</c:v>
                </c:pt>
                <c:pt idx="732">
                  <c:v>151.29070000000002</c:v>
                </c:pt>
                <c:pt idx="733">
                  <c:v>151.36589999999998</c:v>
                </c:pt>
                <c:pt idx="734">
                  <c:v>151.39515</c:v>
                </c:pt>
                <c:pt idx="735">
                  <c:v>151.44125</c:v>
                </c:pt>
                <c:pt idx="736">
                  <c:v>151.51510000000002</c:v>
                </c:pt>
                <c:pt idx="737">
                  <c:v>151.54300000000001</c:v>
                </c:pt>
                <c:pt idx="738">
                  <c:v>151.58449999999999</c:v>
                </c:pt>
                <c:pt idx="739">
                  <c:v>151.6523</c:v>
                </c:pt>
                <c:pt idx="740">
                  <c:v>151.77375000000001</c:v>
                </c:pt>
                <c:pt idx="741">
                  <c:v>151.81989999999999</c:v>
                </c:pt>
                <c:pt idx="742">
                  <c:v>151.89135000000002</c:v>
                </c:pt>
                <c:pt idx="743">
                  <c:v>152.00065000000001</c:v>
                </c:pt>
                <c:pt idx="744">
                  <c:v>152.16670000000002</c:v>
                </c:pt>
                <c:pt idx="745">
                  <c:v>152.22964999999999</c:v>
                </c:pt>
                <c:pt idx="746">
                  <c:v>152.32689999999999</c:v>
                </c:pt>
                <c:pt idx="747">
                  <c:v>152.47200000000001</c:v>
                </c:pt>
                <c:pt idx="748">
                  <c:v>152.52814999999998</c:v>
                </c:pt>
                <c:pt idx="749">
                  <c:v>152.61275000000001</c:v>
                </c:pt>
                <c:pt idx="750">
                  <c:v>152.73939999999999</c:v>
                </c:pt>
                <c:pt idx="751">
                  <c:v>152.93199999999999</c:v>
                </c:pt>
                <c:pt idx="752">
                  <c:v>153.00229999999999</c:v>
                </c:pt>
                <c:pt idx="753">
                  <c:v>153.10599999999999</c:v>
                </c:pt>
                <c:pt idx="754">
                  <c:v>153.27170000000001</c:v>
                </c:pt>
                <c:pt idx="755">
                  <c:v>153.51085</c:v>
                </c:pt>
                <c:pt idx="756">
                  <c:v>153.77099999999999</c:v>
                </c:pt>
                <c:pt idx="757">
                  <c:v>154.04104999999998</c:v>
                </c:pt>
                <c:pt idx="758">
                  <c:v>154.3399</c:v>
                </c:pt>
                <c:pt idx="759">
                  <c:v>154.62524999999999</c:v>
                </c:pt>
                <c:pt idx="760">
                  <c:v>154.91329999999999</c:v>
                </c:pt>
                <c:pt idx="761">
                  <c:v>154.98025000000001</c:v>
                </c:pt>
                <c:pt idx="762">
                  <c:v>155.0461</c:v>
                </c:pt>
                <c:pt idx="763">
                  <c:v>155.14625000000001</c:v>
                </c:pt>
                <c:pt idx="764">
                  <c:v>155.297</c:v>
                </c:pt>
                <c:pt idx="765">
                  <c:v>155.57070000000002</c:v>
                </c:pt>
                <c:pt idx="766">
                  <c:v>155.85204999999999</c:v>
                </c:pt>
                <c:pt idx="767">
                  <c:v>156.14150000000001</c:v>
                </c:pt>
                <c:pt idx="768">
                  <c:v>156.45529999999999</c:v>
                </c:pt>
                <c:pt idx="769">
                  <c:v>156.77164999999999</c:v>
                </c:pt>
                <c:pt idx="770">
                  <c:v>157.12895</c:v>
                </c:pt>
                <c:pt idx="771">
                  <c:v>157.45564999999999</c:v>
                </c:pt>
                <c:pt idx="772">
                  <c:v>157.53270000000001</c:v>
                </c:pt>
                <c:pt idx="773">
                  <c:v>157.64785000000001</c:v>
                </c:pt>
                <c:pt idx="774">
                  <c:v>157.82400000000001</c:v>
                </c:pt>
                <c:pt idx="775">
                  <c:v>157.88910000000001</c:v>
                </c:pt>
                <c:pt idx="776">
                  <c:v>157.98604999999998</c:v>
                </c:pt>
                <c:pt idx="777">
                  <c:v>158.13114999999999</c:v>
                </c:pt>
                <c:pt idx="778">
                  <c:v>158.23535000000001</c:v>
                </c:pt>
                <c:pt idx="779">
                  <c:v>158.38629999999998</c:v>
                </c:pt>
                <c:pt idx="780">
                  <c:v>158.61645000000001</c:v>
                </c:pt>
                <c:pt idx="781">
                  <c:v>158.84460000000001</c:v>
                </c:pt>
                <c:pt idx="782">
                  <c:v>159.0778</c:v>
                </c:pt>
                <c:pt idx="783">
                  <c:v>159.35485</c:v>
                </c:pt>
                <c:pt idx="784">
                  <c:v>159.6249</c:v>
                </c:pt>
                <c:pt idx="785">
                  <c:v>159.88935000000001</c:v>
                </c:pt>
                <c:pt idx="786">
                  <c:v>160.12954999999999</c:v>
                </c:pt>
                <c:pt idx="787">
                  <c:v>160.3783</c:v>
                </c:pt>
                <c:pt idx="788">
                  <c:v>160.50545000000002</c:v>
                </c:pt>
                <c:pt idx="789">
                  <c:v>160.67015000000001</c:v>
                </c:pt>
                <c:pt idx="790">
                  <c:v>160.87354999999999</c:v>
                </c:pt>
                <c:pt idx="791">
                  <c:v>161.12215</c:v>
                </c:pt>
                <c:pt idx="792">
                  <c:v>161.38290000000001</c:v>
                </c:pt>
                <c:pt idx="793">
                  <c:v>161.65379999999999</c:v>
                </c:pt>
                <c:pt idx="794">
                  <c:v>161.92229999999998</c:v>
                </c:pt>
                <c:pt idx="795">
                  <c:v>162.1943</c:v>
                </c:pt>
                <c:pt idx="796">
                  <c:v>162.45489999999998</c:v>
                </c:pt>
                <c:pt idx="797">
                  <c:v>162.5172</c:v>
                </c:pt>
                <c:pt idx="798">
                  <c:v>162.60495</c:v>
                </c:pt>
                <c:pt idx="799">
                  <c:v>162.71975</c:v>
                </c:pt>
                <c:pt idx="800">
                  <c:v>162.76129999999998</c:v>
                </c:pt>
                <c:pt idx="801">
                  <c:v>162.82320000000001</c:v>
                </c:pt>
                <c:pt idx="802">
                  <c:v>162.8467</c:v>
                </c:pt>
                <c:pt idx="803">
                  <c:v>162.88210000000001</c:v>
                </c:pt>
                <c:pt idx="804">
                  <c:v>162.93095000000002</c:v>
                </c:pt>
                <c:pt idx="805">
                  <c:v>163.00879999999998</c:v>
                </c:pt>
                <c:pt idx="806">
                  <c:v>163.1</c:v>
                </c:pt>
                <c:pt idx="807">
                  <c:v>163.20050000000001</c:v>
                </c:pt>
                <c:pt idx="808">
                  <c:v>163.2413</c:v>
                </c:pt>
                <c:pt idx="809">
                  <c:v>163.30695</c:v>
                </c:pt>
                <c:pt idx="810">
                  <c:v>163.41284999999999</c:v>
                </c:pt>
                <c:pt idx="811">
                  <c:v>163.58099999999999</c:v>
                </c:pt>
                <c:pt idx="812">
                  <c:v>163.64510000000001</c:v>
                </c:pt>
                <c:pt idx="813">
                  <c:v>163.74154999999999</c:v>
                </c:pt>
                <c:pt idx="814">
                  <c:v>163.88954999999999</c:v>
                </c:pt>
                <c:pt idx="815">
                  <c:v>164.11699999999999</c:v>
                </c:pt>
                <c:pt idx="816">
                  <c:v>164.20129999999997</c:v>
                </c:pt>
                <c:pt idx="817">
                  <c:v>164.32379999999998</c:v>
                </c:pt>
                <c:pt idx="818">
                  <c:v>164.49914999999999</c:v>
                </c:pt>
                <c:pt idx="819">
                  <c:v>164.76265000000001</c:v>
                </c:pt>
                <c:pt idx="820">
                  <c:v>165.08629999999999</c:v>
                </c:pt>
                <c:pt idx="821">
                  <c:v>165.42160000000001</c:v>
                </c:pt>
                <c:pt idx="822">
                  <c:v>165.76254999999998</c:v>
                </c:pt>
                <c:pt idx="823">
                  <c:v>166.08605</c:v>
                </c:pt>
                <c:pt idx="824">
                  <c:v>166.4015</c:v>
                </c:pt>
                <c:pt idx="825">
                  <c:v>166.70564999999999</c:v>
                </c:pt>
                <c:pt idx="826">
                  <c:v>166.99414999999999</c:v>
                </c:pt>
                <c:pt idx="827">
                  <c:v>167.25749999999999</c:v>
                </c:pt>
                <c:pt idx="828">
                  <c:v>167.4983</c:v>
                </c:pt>
                <c:pt idx="829">
                  <c:v>167.72070000000002</c:v>
                </c:pt>
                <c:pt idx="830">
                  <c:v>167.82379999999998</c:v>
                </c:pt>
                <c:pt idx="831">
                  <c:v>167.96220000000002</c:v>
                </c:pt>
                <c:pt idx="832">
                  <c:v>168.07004999999998</c:v>
                </c:pt>
                <c:pt idx="833">
                  <c:v>168.18145000000001</c:v>
                </c:pt>
                <c:pt idx="834">
                  <c:v>168.21575000000001</c:v>
                </c:pt>
                <c:pt idx="835">
                  <c:v>168.26564999999999</c:v>
                </c:pt>
                <c:pt idx="836">
                  <c:v>168.3646</c:v>
                </c:pt>
                <c:pt idx="837">
                  <c:v>168.56810000000002</c:v>
                </c:pt>
                <c:pt idx="838">
                  <c:v>168.82835</c:v>
                </c:pt>
                <c:pt idx="839">
                  <c:v>169.1532</c:v>
                </c:pt>
                <c:pt idx="840">
                  <c:v>169.46929999999998</c:v>
                </c:pt>
                <c:pt idx="841">
                  <c:v>169.79270000000002</c:v>
                </c:pt>
                <c:pt idx="842">
                  <c:v>169.87049999999999</c:v>
                </c:pt>
                <c:pt idx="843">
                  <c:v>169.97504999999998</c:v>
                </c:pt>
                <c:pt idx="844">
                  <c:v>170.12375</c:v>
                </c:pt>
                <c:pt idx="845">
                  <c:v>170.18079999999998</c:v>
                </c:pt>
                <c:pt idx="846">
                  <c:v>170.26824999999999</c:v>
                </c:pt>
                <c:pt idx="847">
                  <c:v>170.40210000000002</c:v>
                </c:pt>
                <c:pt idx="848">
                  <c:v>170.45275000000001</c:v>
                </c:pt>
                <c:pt idx="849">
                  <c:v>170.5308</c:v>
                </c:pt>
                <c:pt idx="850">
                  <c:v>170.65570000000002</c:v>
                </c:pt>
                <c:pt idx="851">
                  <c:v>170.84885</c:v>
                </c:pt>
                <c:pt idx="852">
                  <c:v>171.13165000000001</c:v>
                </c:pt>
                <c:pt idx="853">
                  <c:v>171.40504999999999</c:v>
                </c:pt>
                <c:pt idx="854">
                  <c:v>171.66290000000001</c:v>
                </c:pt>
                <c:pt idx="855">
                  <c:v>171.92529999999999</c:v>
                </c:pt>
                <c:pt idx="856">
                  <c:v>172.17665</c:v>
                </c:pt>
                <c:pt idx="857">
                  <c:v>172.23920000000001</c:v>
                </c:pt>
                <c:pt idx="858">
                  <c:v>172.33814999999998</c:v>
                </c:pt>
                <c:pt idx="859">
                  <c:v>172.50075000000001</c:v>
                </c:pt>
                <c:pt idx="860">
                  <c:v>172.78205</c:v>
                </c:pt>
                <c:pt idx="861">
                  <c:v>172.86779999999999</c:v>
                </c:pt>
                <c:pt idx="862">
                  <c:v>172.9983</c:v>
                </c:pt>
                <c:pt idx="863">
                  <c:v>173.0472</c:v>
                </c:pt>
                <c:pt idx="864">
                  <c:v>173.12079999999997</c:v>
                </c:pt>
                <c:pt idx="865">
                  <c:v>173</c:v>
                </c:pt>
                <c:pt idx="866">
                  <c:v>173</c:v>
                </c:pt>
                <c:pt idx="867">
                  <c:v>172</c:v>
                </c:pt>
                <c:pt idx="868">
                  <c:v>172</c:v>
                </c:pt>
                <c:pt idx="869">
                  <c:v>171</c:v>
                </c:pt>
                <c:pt idx="870">
                  <c:v>172</c:v>
                </c:pt>
                <c:pt idx="871">
                  <c:v>171</c:v>
                </c:pt>
                <c:pt idx="872">
                  <c:v>172</c:v>
                </c:pt>
                <c:pt idx="873">
                  <c:v>171</c:v>
                </c:pt>
                <c:pt idx="874">
                  <c:v>171</c:v>
                </c:pt>
                <c:pt idx="875">
                  <c:v>170</c:v>
                </c:pt>
                <c:pt idx="876">
                  <c:v>170</c:v>
                </c:pt>
                <c:pt idx="877">
                  <c:v>171</c:v>
                </c:pt>
                <c:pt idx="878">
                  <c:v>170</c:v>
                </c:pt>
                <c:pt idx="879">
                  <c:v>170</c:v>
                </c:pt>
                <c:pt idx="880">
                  <c:v>171</c:v>
                </c:pt>
                <c:pt idx="881">
                  <c:v>170</c:v>
                </c:pt>
                <c:pt idx="882">
                  <c:v>170</c:v>
                </c:pt>
                <c:pt idx="883">
                  <c:v>171</c:v>
                </c:pt>
                <c:pt idx="884">
                  <c:v>170</c:v>
                </c:pt>
                <c:pt idx="885">
                  <c:v>169</c:v>
                </c:pt>
                <c:pt idx="886">
                  <c:v>177.39760000000001</c:v>
                </c:pt>
                <c:pt idx="887">
                  <c:v>177.39760000000001</c:v>
                </c:pt>
                <c:pt idx="888">
                  <c:v>177.4606</c:v>
                </c:pt>
                <c:pt idx="889">
                  <c:v>177.52485000000001</c:v>
                </c:pt>
                <c:pt idx="890">
                  <c:v>177.62145000000001</c:v>
                </c:pt>
                <c:pt idx="891">
                  <c:v>177.75795000000002</c:v>
                </c:pt>
                <c:pt idx="892">
                  <c:v>177.9503</c:v>
                </c:pt>
                <c:pt idx="893">
                  <c:v>177.99804999999998</c:v>
                </c:pt>
                <c:pt idx="894">
                  <c:v>178.04775000000001</c:v>
                </c:pt>
                <c:pt idx="895">
                  <c:v>178.12950000000001</c:v>
                </c:pt>
                <c:pt idx="896">
                  <c:v>178.25879999999998</c:v>
                </c:pt>
                <c:pt idx="897">
                  <c:v>178.4522</c:v>
                </c:pt>
                <c:pt idx="898">
                  <c:v>178.53070000000002</c:v>
                </c:pt>
                <c:pt idx="899">
                  <c:v>178.65695000000002</c:v>
                </c:pt>
                <c:pt idx="900">
                  <c:v>178.84764999999999</c:v>
                </c:pt>
                <c:pt idx="901">
                  <c:v>179.13204999999999</c:v>
                </c:pt>
                <c:pt idx="902">
                  <c:v>179.23760000000001</c:v>
                </c:pt>
                <c:pt idx="903">
                  <c:v>179.2766</c:v>
                </c:pt>
                <c:pt idx="904">
                  <c:v>179.33425</c:v>
                </c:pt>
                <c:pt idx="905">
                  <c:v>179.416</c:v>
                </c:pt>
                <c:pt idx="906">
                  <c:v>179.53375</c:v>
                </c:pt>
                <c:pt idx="907">
                  <c:v>179.5772</c:v>
                </c:pt>
                <c:pt idx="908">
                  <c:v>179.64035000000001</c:v>
                </c:pt>
                <c:pt idx="909">
                  <c:v>179.73020000000002</c:v>
                </c:pt>
                <c:pt idx="910">
                  <c:v>179.76249999999999</c:v>
                </c:pt>
                <c:pt idx="911">
                  <c:v>179.81075000000001</c:v>
                </c:pt>
                <c:pt idx="912">
                  <c:v>179.87774999999999</c:v>
                </c:pt>
                <c:pt idx="913">
                  <c:v>179.90174999999999</c:v>
                </c:pt>
                <c:pt idx="914">
                  <c:v>179.93554999999998</c:v>
                </c:pt>
                <c:pt idx="915">
                  <c:v>179.9838</c:v>
                </c:pt>
                <c:pt idx="916">
                  <c:v>180.04689999999999</c:v>
                </c:pt>
                <c:pt idx="917">
                  <c:v>180.1463</c:v>
                </c:pt>
                <c:pt idx="918">
                  <c:v>180.31215</c:v>
                </c:pt>
                <c:pt idx="919">
                  <c:v>180.6352</c:v>
                </c:pt>
                <c:pt idx="920">
                  <c:v>180.7594</c:v>
                </c:pt>
                <c:pt idx="921">
                  <c:v>180.94504999999998</c:v>
                </c:pt>
                <c:pt idx="922">
                  <c:v>181.01354999999998</c:v>
                </c:pt>
                <c:pt idx="923">
                  <c:v>181.11804999999998</c:v>
                </c:pt>
                <c:pt idx="924">
                  <c:v>181.28104999999999</c:v>
                </c:pt>
                <c:pt idx="925">
                  <c:v>181.53100000000001</c:v>
                </c:pt>
                <c:pt idx="926">
                  <c:v>181.9213</c:v>
                </c:pt>
                <c:pt idx="927">
                  <c:v>182.07254999999998</c:v>
                </c:pt>
                <c:pt idx="928">
                  <c:v>182.12979999999999</c:v>
                </c:pt>
                <c:pt idx="929">
                  <c:v>182.2159</c:v>
                </c:pt>
                <c:pt idx="930">
                  <c:v>182.35034999999999</c:v>
                </c:pt>
                <c:pt idx="931">
                  <c:v>182.4023</c:v>
                </c:pt>
                <c:pt idx="932">
                  <c:v>182.48060000000001</c:v>
                </c:pt>
                <c:pt idx="933">
                  <c:v>182.59870000000001</c:v>
                </c:pt>
                <c:pt idx="934">
                  <c:v>182.68774999999999</c:v>
                </c:pt>
                <c:pt idx="935">
                  <c:v>182.82089999999999</c:v>
                </c:pt>
                <c:pt idx="936">
                  <c:v>183.01589999999999</c:v>
                </c:pt>
                <c:pt idx="937">
                  <c:v>183.30260000000001</c:v>
                </c:pt>
                <c:pt idx="938">
                  <c:v>183.71679999999998</c:v>
                </c:pt>
                <c:pt idx="939">
                  <c:v>184.3235</c:v>
                </c:pt>
                <c:pt idx="940">
                  <c:v>184.54745</c:v>
                </c:pt>
                <c:pt idx="941">
                  <c:v>184.86610000000002</c:v>
                </c:pt>
                <c:pt idx="942">
                  <c:v>185.19</c:v>
                </c:pt>
                <c:pt idx="943">
                  <c:v>185.27010000000001</c:v>
                </c:pt>
                <c:pt idx="944">
                  <c:v>185.38655</c:v>
                </c:pt>
                <c:pt idx="945">
                  <c:v>185.5592</c:v>
                </c:pt>
                <c:pt idx="946">
                  <c:v>185.62314999999998</c:v>
                </c:pt>
                <c:pt idx="947">
                  <c:v>185.71875</c:v>
                </c:pt>
                <c:pt idx="948">
                  <c:v>185.85915</c:v>
                </c:pt>
                <c:pt idx="949">
                  <c:v>186.06945000000002</c:v>
                </c:pt>
                <c:pt idx="950">
                  <c:v>186.14660000000001</c:v>
                </c:pt>
                <c:pt idx="951">
                  <c:v>186.25729999999999</c:v>
                </c:pt>
                <c:pt idx="952">
                  <c:v>186.41399999999999</c:v>
                </c:pt>
                <c:pt idx="953">
                  <c:v>186.5634</c:v>
                </c:pt>
                <c:pt idx="954">
                  <c:v>186.7081</c:v>
                </c:pt>
                <c:pt idx="955">
                  <c:v>186.85400000000001</c:v>
                </c:pt>
                <c:pt idx="956">
                  <c:v>186.91249999999999</c:v>
                </c:pt>
                <c:pt idx="957">
                  <c:v>187.00239999999999</c:v>
                </c:pt>
                <c:pt idx="958">
                  <c:v>187.1481</c:v>
                </c:pt>
                <c:pt idx="959">
                  <c:v>187.3862</c:v>
                </c:pt>
                <c:pt idx="960">
                  <c:v>187.47534999999999</c:v>
                </c:pt>
                <c:pt idx="961">
                  <c:v>187.60829999999999</c:v>
                </c:pt>
                <c:pt idx="962">
                  <c:v>187.79220000000001</c:v>
                </c:pt>
                <c:pt idx="963">
                  <c:v>187.99039999999999</c:v>
                </c:pt>
                <c:pt idx="964">
                  <c:v>188.05375000000001</c:v>
                </c:pt>
                <c:pt idx="965">
                  <c:v>188.15870000000001</c:v>
                </c:pt>
                <c:pt idx="966">
                  <c:v>188.20004999999998</c:v>
                </c:pt>
                <c:pt idx="967">
                  <c:v>188.2636</c:v>
                </c:pt>
                <c:pt idx="968">
                  <c:v>188.28704999999999</c:v>
                </c:pt>
                <c:pt idx="969">
                  <c:v>188.32474999999999</c:v>
                </c:pt>
                <c:pt idx="970">
                  <c:v>188.38395</c:v>
                </c:pt>
                <c:pt idx="971">
                  <c:v>188.47370000000001</c:v>
                </c:pt>
                <c:pt idx="972">
                  <c:v>188.61474999999999</c:v>
                </c:pt>
                <c:pt idx="973">
                  <c:v>188.81985</c:v>
                </c:pt>
                <c:pt idx="974">
                  <c:v>189.1652</c:v>
                </c:pt>
                <c:pt idx="975">
                  <c:v>189.3074</c:v>
                </c:pt>
                <c:pt idx="976">
                  <c:v>189.54435000000001</c:v>
                </c:pt>
                <c:pt idx="977">
                  <c:v>189.93039999999999</c:v>
                </c:pt>
                <c:pt idx="978">
                  <c:v>190.0772</c:v>
                </c:pt>
                <c:pt idx="979">
                  <c:v>190.29810000000001</c:v>
                </c:pt>
                <c:pt idx="980">
                  <c:v>190.37935000000002</c:v>
                </c:pt>
                <c:pt idx="981">
                  <c:v>190.50045</c:v>
                </c:pt>
                <c:pt idx="982">
                  <c:v>190.5462</c:v>
                </c:pt>
                <c:pt idx="983">
                  <c:v>190.614</c:v>
                </c:pt>
                <c:pt idx="984">
                  <c:v>190.71174999999999</c:v>
                </c:pt>
                <c:pt idx="985">
                  <c:v>190.85374999999999</c:v>
                </c:pt>
                <c:pt idx="986">
                  <c:v>191.06595000000002</c:v>
                </c:pt>
                <c:pt idx="987">
                  <c:v>191.40815000000001</c:v>
                </c:pt>
                <c:pt idx="988">
                  <c:v>191.54245</c:v>
                </c:pt>
                <c:pt idx="989">
                  <c:v>191.7552</c:v>
                </c:pt>
                <c:pt idx="990">
                  <c:v>192.08150000000001</c:v>
                </c:pt>
                <c:pt idx="991">
                  <c:v>192.20124999999999</c:v>
                </c:pt>
                <c:pt idx="992">
                  <c:v>192.3775</c:v>
                </c:pt>
                <c:pt idx="993">
                  <c:v>192.44295000000002</c:v>
                </c:pt>
                <c:pt idx="994">
                  <c:v>192.53985</c:v>
                </c:pt>
                <c:pt idx="995">
                  <c:v>192.68189999999998</c:v>
                </c:pt>
                <c:pt idx="996">
                  <c:v>192.88920000000002</c:v>
                </c:pt>
                <c:pt idx="997">
                  <c:v>192.94085000000001</c:v>
                </c:pt>
                <c:pt idx="998">
                  <c:v>192.99250000000001</c:v>
                </c:pt>
                <c:pt idx="999">
                  <c:v>193.07145</c:v>
                </c:pt>
                <c:pt idx="1000">
                  <c:v>193.19200000000001</c:v>
                </c:pt>
                <c:pt idx="1001">
                  <c:v>193.3749</c:v>
                </c:pt>
                <c:pt idx="1002">
                  <c:v>193.65600000000001</c:v>
                </c:pt>
                <c:pt idx="1003">
                  <c:v>194.05160000000001</c:v>
                </c:pt>
                <c:pt idx="1004">
                  <c:v>194.14865</c:v>
                </c:pt>
                <c:pt idx="1005">
                  <c:v>194.24360000000001</c:v>
                </c:pt>
                <c:pt idx="1006">
                  <c:v>194.37989999999999</c:v>
                </c:pt>
                <c:pt idx="1007">
                  <c:v>194.43054999999998</c:v>
                </c:pt>
                <c:pt idx="1008">
                  <c:v>194.50514999999999</c:v>
                </c:pt>
                <c:pt idx="1009">
                  <c:v>194.61985000000001</c:v>
                </c:pt>
                <c:pt idx="1010">
                  <c:v>194.66420000000002</c:v>
                </c:pt>
                <c:pt idx="1011">
                  <c:v>194.73185000000001</c:v>
                </c:pt>
                <c:pt idx="1012">
                  <c:v>194.83445</c:v>
                </c:pt>
                <c:pt idx="1013">
                  <c:v>194.98505</c:v>
                </c:pt>
                <c:pt idx="1014">
                  <c:v>195.13154999999998</c:v>
                </c:pt>
                <c:pt idx="1015">
                  <c:v>195.2773</c:v>
                </c:pt>
                <c:pt idx="1016">
                  <c:v>195.48314999999999</c:v>
                </c:pt>
                <c:pt idx="1017">
                  <c:v>195.7671</c:v>
                </c:pt>
                <c:pt idx="1018">
                  <c:v>196.2054</c:v>
                </c:pt>
                <c:pt idx="1019">
                  <c:v>196.37439999999998</c:v>
                </c:pt>
                <c:pt idx="1020">
                  <c:v>196.63935000000001</c:v>
                </c:pt>
                <c:pt idx="1021">
                  <c:v>196.74054999999998</c:v>
                </c:pt>
                <c:pt idx="1022">
                  <c:v>196.89035000000001</c:v>
                </c:pt>
                <c:pt idx="1023">
                  <c:v>197.11099999999999</c:v>
                </c:pt>
                <c:pt idx="1024">
                  <c:v>197.19254999999998</c:v>
                </c:pt>
                <c:pt idx="1025">
                  <c:v>197.31835000000001</c:v>
                </c:pt>
                <c:pt idx="1026">
                  <c:v>197.51915</c:v>
                </c:pt>
                <c:pt idx="1027">
                  <c:v>197.83985000000001</c:v>
                </c:pt>
                <c:pt idx="1028">
                  <c:v>198.32770000000002</c:v>
                </c:pt>
                <c:pt idx="1029">
                  <c:v>198.83525</c:v>
                </c:pt>
                <c:pt idx="1030">
                  <c:v>199.34235000000001</c:v>
                </c:pt>
                <c:pt idx="1031">
                  <c:v>199.46860000000001</c:v>
                </c:pt>
                <c:pt idx="1032">
                  <c:v>199.655</c:v>
                </c:pt>
                <c:pt idx="1033">
                  <c:v>199.72495000000001</c:v>
                </c:pt>
                <c:pt idx="1034">
                  <c:v>199.8279</c:v>
                </c:pt>
                <c:pt idx="1035">
                  <c:v>199.97800000000001</c:v>
                </c:pt>
                <c:pt idx="1036">
                  <c:v>200.20235</c:v>
                </c:pt>
                <c:pt idx="1037">
                  <c:v>200.5153</c:v>
                </c:pt>
                <c:pt idx="1038">
                  <c:v>200.63204999999999</c:v>
                </c:pt>
                <c:pt idx="1039">
                  <c:v>200.80715000000001</c:v>
                </c:pt>
                <c:pt idx="1040">
                  <c:v>201.07835</c:v>
                </c:pt>
                <c:pt idx="1041">
                  <c:v>201.49445</c:v>
                </c:pt>
                <c:pt idx="1042">
                  <c:v>201.59825000000001</c:v>
                </c:pt>
                <c:pt idx="1043">
                  <c:v>201.70179999999999</c:v>
                </c:pt>
                <c:pt idx="1044">
                  <c:v>201.86304999999999</c:v>
                </c:pt>
                <c:pt idx="1045">
                  <c:v>202.11250000000001</c:v>
                </c:pt>
                <c:pt idx="1046">
                  <c:v>202.4914</c:v>
                </c:pt>
                <c:pt idx="1047">
                  <c:v>203.05165</c:v>
                </c:pt>
                <c:pt idx="1048">
                  <c:v>203.26085</c:v>
                </c:pt>
                <c:pt idx="1049">
                  <c:v>203.57485</c:v>
                </c:pt>
                <c:pt idx="1050">
                  <c:v>203.69145</c:v>
                </c:pt>
                <c:pt idx="1051">
                  <c:v>203.86625000000001</c:v>
                </c:pt>
                <c:pt idx="1052">
                  <c:v>203.93079999999998</c:v>
                </c:pt>
                <c:pt idx="1053">
                  <c:v>204.02615</c:v>
                </c:pt>
                <c:pt idx="1054">
                  <c:v>204.06225000000001</c:v>
                </c:pt>
                <c:pt idx="1055">
                  <c:v>204.11664999999999</c:v>
                </c:pt>
                <c:pt idx="1056">
                  <c:v>204.19845000000001</c:v>
                </c:pt>
                <c:pt idx="1057">
                  <c:v>204.31935000000001</c:v>
                </c:pt>
                <c:pt idx="1058">
                  <c:v>204.41945000000001</c:v>
                </c:pt>
                <c:pt idx="1059">
                  <c:v>204.41945000000001</c:v>
                </c:pt>
                <c:pt idx="1060">
                  <c:v>204.49204999999998</c:v>
                </c:pt>
                <c:pt idx="1061">
                  <c:v>204.56445000000002</c:v>
                </c:pt>
                <c:pt idx="1062">
                  <c:v>204.67124999999999</c:v>
                </c:pt>
                <c:pt idx="1063">
                  <c:v>204.82579999999999</c:v>
                </c:pt>
                <c:pt idx="1064">
                  <c:v>205.05799999999999</c:v>
                </c:pt>
                <c:pt idx="1065">
                  <c:v>205.1472</c:v>
                </c:pt>
                <c:pt idx="1066">
                  <c:v>205.29014999999998</c:v>
                </c:pt>
                <c:pt idx="1067">
                  <c:v>205.50774999999999</c:v>
                </c:pt>
                <c:pt idx="1068">
                  <c:v>205.8322</c:v>
                </c:pt>
                <c:pt idx="1069">
                  <c:v>205.95255</c:v>
                </c:pt>
                <c:pt idx="1070">
                  <c:v>206.13149999999999</c:v>
                </c:pt>
                <c:pt idx="1071">
                  <c:v>206.39304999999999</c:v>
                </c:pt>
                <c:pt idx="1072">
                  <c:v>206.48964999999998</c:v>
                </c:pt>
                <c:pt idx="1073">
                  <c:v>206.63024999999999</c:v>
                </c:pt>
                <c:pt idx="1074">
                  <c:v>206.8306</c:v>
                </c:pt>
                <c:pt idx="1075">
                  <c:v>207.11070000000001</c:v>
                </c:pt>
                <c:pt idx="1076">
                  <c:v>207.18164999999999</c:v>
                </c:pt>
                <c:pt idx="1077">
                  <c:v>207.2533</c:v>
                </c:pt>
                <c:pt idx="1078">
                  <c:v>207.36150000000001</c:v>
                </c:pt>
                <c:pt idx="1079">
                  <c:v>207.5224</c:v>
                </c:pt>
                <c:pt idx="1080">
                  <c:v>207.75110000000001</c:v>
                </c:pt>
                <c:pt idx="1081">
                  <c:v>207.834</c:v>
                </c:pt>
                <c:pt idx="1082">
                  <c:v>207.95895000000002</c:v>
                </c:pt>
                <c:pt idx="1083">
                  <c:v>208.15700000000001</c:v>
                </c:pt>
                <c:pt idx="1084">
                  <c:v>208.23095000000001</c:v>
                </c:pt>
                <c:pt idx="1085">
                  <c:v>208.33935</c:v>
                </c:pt>
                <c:pt idx="1086">
                  <c:v>208.49475000000001</c:v>
                </c:pt>
                <c:pt idx="1087">
                  <c:v>208.74820000000003</c:v>
                </c:pt>
                <c:pt idx="1088">
                  <c:v>208.84495000000001</c:v>
                </c:pt>
                <c:pt idx="1089">
                  <c:v>208.99465000000001</c:v>
                </c:pt>
                <c:pt idx="1090">
                  <c:v>209.22729999999999</c:v>
                </c:pt>
                <c:pt idx="1091">
                  <c:v>209.46285</c:v>
                </c:pt>
                <c:pt idx="1092">
                  <c:v>209.69864999999999</c:v>
                </c:pt>
                <c:pt idx="1093">
                  <c:v>209.78725</c:v>
                </c:pt>
                <c:pt idx="1094">
                  <c:v>209.92160000000001</c:v>
                </c:pt>
                <c:pt idx="1095">
                  <c:v>210.12335000000002</c:v>
                </c:pt>
                <c:pt idx="1096">
                  <c:v>210.20085</c:v>
                </c:pt>
                <c:pt idx="1097">
                  <c:v>210.31885</c:v>
                </c:pt>
                <c:pt idx="1098">
                  <c:v>210.49574999999999</c:v>
                </c:pt>
                <c:pt idx="1099">
                  <c:v>210.75190000000001</c:v>
                </c:pt>
                <c:pt idx="1100">
                  <c:v>210.84285</c:v>
                </c:pt>
                <c:pt idx="1101">
                  <c:v>210.96875</c:v>
                </c:pt>
                <c:pt idx="1102">
                  <c:v>211.14965000000001</c:v>
                </c:pt>
                <c:pt idx="1103">
                  <c:v>211.42904999999999</c:v>
                </c:pt>
                <c:pt idx="1104">
                  <c:v>211.53325000000001</c:v>
                </c:pt>
                <c:pt idx="1105">
                  <c:v>211.69210000000001</c:v>
                </c:pt>
                <c:pt idx="1106">
                  <c:v>211.91800000000001</c:v>
                </c:pt>
                <c:pt idx="1107">
                  <c:v>211.99895000000001</c:v>
                </c:pt>
                <c:pt idx="1108">
                  <c:v>212.1148</c:v>
                </c:pt>
                <c:pt idx="1109">
                  <c:v>212.28085000000002</c:v>
                </c:pt>
                <c:pt idx="1110">
                  <c:v>212.50104999999999</c:v>
                </c:pt>
                <c:pt idx="1111">
                  <c:v>212.55510000000001</c:v>
                </c:pt>
                <c:pt idx="1112">
                  <c:v>212.60770000000002</c:v>
                </c:pt>
                <c:pt idx="1113">
                  <c:v>212.68975</c:v>
                </c:pt>
                <c:pt idx="1114">
                  <c:v>212.82445000000001</c:v>
                </c:pt>
                <c:pt idx="1115">
                  <c:v>213.04689999999999</c:v>
                </c:pt>
                <c:pt idx="1116">
                  <c:v>213.13290000000001</c:v>
                </c:pt>
                <c:pt idx="1117">
                  <c:v>213.26775000000001</c:v>
                </c:pt>
                <c:pt idx="1118">
                  <c:v>213.47989999999999</c:v>
                </c:pt>
                <c:pt idx="1119">
                  <c:v>213.80699999999999</c:v>
                </c:pt>
                <c:pt idx="1120">
                  <c:v>213.9282</c:v>
                </c:pt>
                <c:pt idx="1121">
                  <c:v>213.97395</c:v>
                </c:pt>
                <c:pt idx="1122">
                  <c:v>214.04285000000002</c:v>
                </c:pt>
                <c:pt idx="1123">
                  <c:v>214.1489</c:v>
                </c:pt>
                <c:pt idx="1124">
                  <c:v>214.31549999999999</c:v>
                </c:pt>
                <c:pt idx="1125">
                  <c:v>214.57454999999999</c:v>
                </c:pt>
                <c:pt idx="1126">
                  <c:v>214.82935000000001</c:v>
                </c:pt>
                <c:pt idx="1127">
                  <c:v>215.07989999999998</c:v>
                </c:pt>
                <c:pt idx="1128">
                  <c:v>215.1722</c:v>
                </c:pt>
                <c:pt idx="1129">
                  <c:v>215.30454999999998</c:v>
                </c:pt>
                <c:pt idx="1130">
                  <c:v>215.49779999999998</c:v>
                </c:pt>
                <c:pt idx="1131">
                  <c:v>215.5685</c:v>
                </c:pt>
                <c:pt idx="1132">
                  <c:v>215.67020000000002</c:v>
                </c:pt>
                <c:pt idx="1133">
                  <c:v>215.8229</c:v>
                </c:pt>
                <c:pt idx="1134">
                  <c:v>216.05645000000001</c:v>
                </c:pt>
                <c:pt idx="1135">
                  <c:v>216.41595000000001</c:v>
                </c:pt>
                <c:pt idx="1136">
                  <c:v>216.5087</c:v>
                </c:pt>
                <c:pt idx="1137">
                  <c:v>216.60154999999997</c:v>
                </c:pt>
                <c:pt idx="1138">
                  <c:v>216.739</c:v>
                </c:pt>
                <c:pt idx="1139">
                  <c:v>216.94070000000002</c:v>
                </c:pt>
                <c:pt idx="1140">
                  <c:v>217.24645000000001</c:v>
                </c:pt>
                <c:pt idx="1141">
                  <c:v>217.69739999999999</c:v>
                </c:pt>
                <c:pt idx="1142">
                  <c:v>217.8663</c:v>
                </c:pt>
                <c:pt idx="1143">
                  <c:v>218.11960000000002</c:v>
                </c:pt>
                <c:pt idx="1144">
                  <c:v>218.21199999999999</c:v>
                </c:pt>
                <c:pt idx="1145">
                  <c:v>218.3399</c:v>
                </c:pt>
                <c:pt idx="1146">
                  <c:v>218.51964999999998</c:v>
                </c:pt>
                <c:pt idx="1147">
                  <c:v>218.66785000000002</c:v>
                </c:pt>
                <c:pt idx="1148">
                  <c:v>218.84620000000001</c:v>
                </c:pt>
                <c:pt idx="1149">
                  <c:v>219.14425</c:v>
                </c:pt>
                <c:pt idx="1150">
                  <c:v>219.25695000000002</c:v>
                </c:pt>
                <c:pt idx="1151">
                  <c:v>219.42620000000002</c:v>
                </c:pt>
                <c:pt idx="1152">
                  <c:v>219.65439999999998</c:v>
                </c:pt>
                <c:pt idx="1153">
                  <c:v>219.86170000000001</c:v>
                </c:pt>
                <c:pt idx="1154">
                  <c:v>220.4598</c:v>
                </c:pt>
                <c:pt idx="1155">
                  <c:v>220.7551</c:v>
                </c:pt>
                <c:pt idx="1156">
                  <c:v>220.86584999999999</c:v>
                </c:pt>
                <c:pt idx="1157">
                  <c:v>221.02715000000001</c:v>
                </c:pt>
                <c:pt idx="1158">
                  <c:v>221.2508</c:v>
                </c:pt>
                <c:pt idx="1159">
                  <c:v>221.5428</c:v>
                </c:pt>
                <c:pt idx="1160">
                  <c:v>221.97174999999999</c:v>
                </c:pt>
                <c:pt idx="1161">
                  <c:v>222.13379999999998</c:v>
                </c:pt>
                <c:pt idx="1162">
                  <c:v>222.34620000000001</c:v>
                </c:pt>
                <c:pt idx="1163">
                  <c:v>222.41714999999999</c:v>
                </c:pt>
                <c:pt idx="1164">
                  <c:v>222.50595000000001</c:v>
                </c:pt>
                <c:pt idx="1165">
                  <c:v>222.53815</c:v>
                </c:pt>
                <c:pt idx="1166">
                  <c:v>222.58240000000001</c:v>
                </c:pt>
                <c:pt idx="1167">
                  <c:v>222.6319</c:v>
                </c:pt>
                <c:pt idx="1168">
                  <c:v>222.64725000000001</c:v>
                </c:pt>
                <c:pt idx="1169">
                  <c:v>222.66754999999998</c:v>
                </c:pt>
                <c:pt idx="1170">
                  <c:v>222.70275000000001</c:v>
                </c:pt>
                <c:pt idx="1171">
                  <c:v>222.75220000000002</c:v>
                </c:pt>
                <c:pt idx="1172">
                  <c:v>222.85845</c:v>
                </c:pt>
                <c:pt idx="1173">
                  <c:v>223.01839999999999</c:v>
                </c:pt>
                <c:pt idx="1174">
                  <c:v>223.41395</c:v>
                </c:pt>
                <c:pt idx="1175">
                  <c:v>223.53195000000002</c:v>
                </c:pt>
                <c:pt idx="1176">
                  <c:v>223.6619</c:v>
                </c:pt>
                <c:pt idx="1177">
                  <c:v>223.87299999999999</c:v>
                </c:pt>
                <c:pt idx="1178">
                  <c:v>223.95270000000002</c:v>
                </c:pt>
                <c:pt idx="1179">
                  <c:v>224.07515000000001</c:v>
                </c:pt>
                <c:pt idx="1180">
                  <c:v>224.2561</c:v>
                </c:pt>
                <c:pt idx="1181">
                  <c:v>224.3212</c:v>
                </c:pt>
                <c:pt idx="1182">
                  <c:v>224.41164999999998</c:v>
                </c:pt>
                <c:pt idx="1183">
                  <c:v>224.52979999999999</c:v>
                </c:pt>
                <c:pt idx="1184">
                  <c:v>224.57810000000001</c:v>
                </c:pt>
                <c:pt idx="1185">
                  <c:v>224.65914999999998</c:v>
                </c:pt>
                <c:pt idx="1186">
                  <c:v>224.78645</c:v>
                </c:pt>
                <c:pt idx="1187">
                  <c:v>224.97489999999999</c:v>
                </c:pt>
                <c:pt idx="1188">
                  <c:v>225.09810000000002</c:v>
                </c:pt>
                <c:pt idx="1189">
                  <c:v>225.14275000000001</c:v>
                </c:pt>
                <c:pt idx="1190">
                  <c:v>225.208</c:v>
                </c:pt>
                <c:pt idx="1191">
                  <c:v>225.30904999999998</c:v>
                </c:pt>
                <c:pt idx="1192">
                  <c:v>225.34779999999998</c:v>
                </c:pt>
                <c:pt idx="1193">
                  <c:v>225.40799999999999</c:v>
                </c:pt>
                <c:pt idx="1194">
                  <c:v>225.49885</c:v>
                </c:pt>
                <c:pt idx="1195">
                  <c:v>225.63315</c:v>
                </c:pt>
                <c:pt idx="1196">
                  <c:v>225.82589999999999</c:v>
                </c:pt>
                <c:pt idx="1197">
                  <c:v>226.00425000000001</c:v>
                </c:pt>
                <c:pt idx="1198">
                  <c:v>226.04795000000001</c:v>
                </c:pt>
                <c:pt idx="1199">
                  <c:v>226.1103</c:v>
                </c:pt>
                <c:pt idx="1200">
                  <c:v>226.20015000000001</c:v>
                </c:pt>
                <c:pt idx="1201">
                  <c:v>226.28620000000001</c:v>
                </c:pt>
                <c:pt idx="1202">
                  <c:v>226.3673</c:v>
                </c:pt>
                <c:pt idx="1203">
                  <c:v>226.48804999999999</c:v>
                </c:pt>
                <c:pt idx="1204">
                  <c:v>226.67400000000001</c:v>
                </c:pt>
                <c:pt idx="1205">
                  <c:v>226.92179999999999</c:v>
                </c:pt>
                <c:pt idx="1206">
                  <c:v>226.9598</c:v>
                </c:pt>
                <c:pt idx="1207">
                  <c:v>227.01865000000001</c:v>
                </c:pt>
                <c:pt idx="1208">
                  <c:v>227.07849999999999</c:v>
                </c:pt>
                <c:pt idx="1209">
                  <c:v>227.07849999999999</c:v>
                </c:pt>
                <c:pt idx="1210">
                  <c:v>227.11865</c:v>
                </c:pt>
                <c:pt idx="1211">
                  <c:v>227.15685000000002</c:v>
                </c:pt>
                <c:pt idx="1212">
                  <c:v>227.20695000000001</c:v>
                </c:pt>
                <c:pt idx="1213">
                  <c:v>227.27799999999999</c:v>
                </c:pt>
                <c:pt idx="1214">
                  <c:v>227.3733</c:v>
                </c:pt>
                <c:pt idx="1215">
                  <c:v>227.40309999999999</c:v>
                </c:pt>
                <c:pt idx="1216">
                  <c:v>227.44289999999998</c:v>
                </c:pt>
                <c:pt idx="1217">
                  <c:v>227.49705</c:v>
                </c:pt>
                <c:pt idx="1218">
                  <c:v>227.58439999999999</c:v>
                </c:pt>
                <c:pt idx="1219">
                  <c:v>227.66945000000001</c:v>
                </c:pt>
                <c:pt idx="1220">
                  <c:v>227.7723</c:v>
                </c:pt>
                <c:pt idx="1221">
                  <c:v>228.00670000000002</c:v>
                </c:pt>
                <c:pt idx="1222">
                  <c:v>228.06395000000001</c:v>
                </c:pt>
                <c:pt idx="1223">
                  <c:v>228.11860000000001</c:v>
                </c:pt>
                <c:pt idx="1224">
                  <c:v>228.1386</c:v>
                </c:pt>
                <c:pt idx="1225">
                  <c:v>228.16725</c:v>
                </c:pt>
                <c:pt idx="1226">
                  <c:v>228.21084999999999</c:v>
                </c:pt>
                <c:pt idx="1227">
                  <c:v>228.26779999999999</c:v>
                </c:pt>
                <c:pt idx="1228">
                  <c:v>228.35274999999999</c:v>
                </c:pt>
                <c:pt idx="1229">
                  <c:v>228.3878</c:v>
                </c:pt>
                <c:pt idx="1230">
                  <c:v>228.4461</c:v>
                </c:pt>
                <c:pt idx="1231">
                  <c:v>228.4691</c:v>
                </c:pt>
                <c:pt idx="1232">
                  <c:v>228.50364999999999</c:v>
                </c:pt>
                <c:pt idx="1233">
                  <c:v>228.5521</c:v>
                </c:pt>
                <c:pt idx="1234">
                  <c:v>228.6113</c:v>
                </c:pt>
                <c:pt idx="1235">
                  <c:v>228.67520000000002</c:v>
                </c:pt>
                <c:pt idx="1236">
                  <c:v>228.80199999999999</c:v>
                </c:pt>
                <c:pt idx="1237">
                  <c:v>228.95935</c:v>
                </c:pt>
                <c:pt idx="1238">
                  <c:v>229.15010000000001</c:v>
                </c:pt>
                <c:pt idx="1239">
                  <c:v>229.2236</c:v>
                </c:pt>
                <c:pt idx="1240">
                  <c:v>229.33795000000001</c:v>
                </c:pt>
                <c:pt idx="1241">
                  <c:v>229.5232</c:v>
                </c:pt>
                <c:pt idx="1242">
                  <c:v>229.81735</c:v>
                </c:pt>
                <c:pt idx="1243">
                  <c:v>230.09720000000002</c:v>
                </c:pt>
                <c:pt idx="1244">
                  <c:v>230.34585000000001</c:v>
                </c:pt>
                <c:pt idx="1245">
                  <c:v>230.63509999999999</c:v>
                </c:pt>
                <c:pt idx="1246">
                  <c:v>230.744</c:v>
                </c:pt>
                <c:pt idx="1247">
                  <c:v>230.90210000000002</c:v>
                </c:pt>
                <c:pt idx="1248">
                  <c:v>231.13210000000001</c:v>
                </c:pt>
                <c:pt idx="1249">
                  <c:v>231.2217</c:v>
                </c:pt>
                <c:pt idx="1250">
                  <c:v>231.36079999999998</c:v>
                </c:pt>
                <c:pt idx="1251">
                  <c:v>231.56704999999999</c:v>
                </c:pt>
                <c:pt idx="1252">
                  <c:v>231.83645000000001</c:v>
                </c:pt>
                <c:pt idx="1253">
                  <c:v>231.92425</c:v>
                </c:pt>
                <c:pt idx="1254">
                  <c:v>232.01439999999999</c:v>
                </c:pt>
                <c:pt idx="1255">
                  <c:v>232.04310000000001</c:v>
                </c:pt>
                <c:pt idx="1256">
                  <c:v>232.108</c:v>
                </c:pt>
                <c:pt idx="1257">
                  <c:v>232.21449999999999</c:v>
                </c:pt>
                <c:pt idx="1258">
                  <c:v>232.2561</c:v>
                </c:pt>
                <c:pt idx="1259">
                  <c:v>232.31945000000002</c:v>
                </c:pt>
                <c:pt idx="1260">
                  <c:v>232.41565</c:v>
                </c:pt>
                <c:pt idx="1261">
                  <c:v>232.56365</c:v>
                </c:pt>
                <c:pt idx="1262">
                  <c:v>232.80775</c:v>
                </c:pt>
                <c:pt idx="1263">
                  <c:v>232.83054999999999</c:v>
                </c:pt>
                <c:pt idx="1264">
                  <c:v>232.86490000000001</c:v>
                </c:pt>
                <c:pt idx="1265">
                  <c:v>232.916</c:v>
                </c:pt>
                <c:pt idx="1266">
                  <c:v>232.9932</c:v>
                </c:pt>
                <c:pt idx="1267">
                  <c:v>233.1086</c:v>
                </c:pt>
                <c:pt idx="1268">
                  <c:v>233.28910000000002</c:v>
                </c:pt>
                <c:pt idx="1269">
                  <c:v>233.36079999999998</c:v>
                </c:pt>
                <c:pt idx="1270">
                  <c:v>233.4718</c:v>
                </c:pt>
                <c:pt idx="1271">
                  <c:v>233.64359999999999</c:v>
                </c:pt>
                <c:pt idx="1272">
                  <c:v>233.70925</c:v>
                </c:pt>
                <c:pt idx="1273">
                  <c:v>233.80975000000001</c:v>
                </c:pt>
                <c:pt idx="1274">
                  <c:v>233.96525</c:v>
                </c:pt>
                <c:pt idx="1275">
                  <c:v>234.02350000000001</c:v>
                </c:pt>
                <c:pt idx="1276">
                  <c:v>234.11185</c:v>
                </c:pt>
                <c:pt idx="1277">
                  <c:v>234.14535000000001</c:v>
                </c:pt>
                <c:pt idx="1278">
                  <c:v>234.19595000000001</c:v>
                </c:pt>
                <c:pt idx="1279">
                  <c:v>234.27160000000001</c:v>
                </c:pt>
                <c:pt idx="1280">
                  <c:v>234.3853</c:v>
                </c:pt>
                <c:pt idx="1281">
                  <c:v>234.55779999999999</c:v>
                </c:pt>
                <c:pt idx="1282">
                  <c:v>234.81664999999998</c:v>
                </c:pt>
                <c:pt idx="1283">
                  <c:v>234.88165000000001</c:v>
                </c:pt>
                <c:pt idx="1284">
                  <c:v>234.947</c:v>
                </c:pt>
                <c:pt idx="1285">
                  <c:v>235.04589999999999</c:v>
                </c:pt>
                <c:pt idx="1286">
                  <c:v>235.19345000000001</c:v>
                </c:pt>
                <c:pt idx="1287">
                  <c:v>235.40210000000002</c:v>
                </c:pt>
                <c:pt idx="1288">
                  <c:v>235.71804999999998</c:v>
                </c:pt>
                <c:pt idx="1289">
                  <c:v>235.83895000000001</c:v>
                </c:pt>
                <c:pt idx="1290">
                  <c:v>236.02355</c:v>
                </c:pt>
                <c:pt idx="1291">
                  <c:v>236.09195000000003</c:v>
                </c:pt>
                <c:pt idx="1292">
                  <c:v>236.1935</c:v>
                </c:pt>
                <c:pt idx="1293">
                  <c:v>236.33875</c:v>
                </c:pt>
                <c:pt idx="1294">
                  <c:v>236.48285000000001</c:v>
                </c:pt>
                <c:pt idx="1295">
                  <c:v>236.625</c:v>
                </c:pt>
                <c:pt idx="1296">
                  <c:v>236.84235000000001</c:v>
                </c:pt>
                <c:pt idx="1297">
                  <c:v>236.92345</c:v>
                </c:pt>
                <c:pt idx="1298">
                  <c:v>237.04320000000001</c:v>
                </c:pt>
                <c:pt idx="1299">
                  <c:v>237.2218</c:v>
                </c:pt>
                <c:pt idx="1300">
                  <c:v>237.28729999999999</c:v>
                </c:pt>
                <c:pt idx="1301">
                  <c:v>237.3852</c:v>
                </c:pt>
                <c:pt idx="1302">
                  <c:v>237.52770000000001</c:v>
                </c:pt>
                <c:pt idx="1303">
                  <c:v>237.75145000000001</c:v>
                </c:pt>
                <c:pt idx="1304">
                  <c:v>237.83685</c:v>
                </c:pt>
                <c:pt idx="1305">
                  <c:v>237.96850000000001</c:v>
                </c:pt>
                <c:pt idx="1306">
                  <c:v>238.16804999999999</c:v>
                </c:pt>
                <c:pt idx="1307">
                  <c:v>238.4649</c:v>
                </c:pt>
                <c:pt idx="1308">
                  <c:v>238.91039999999998</c:v>
                </c:pt>
                <c:pt idx="1309">
                  <c:v>239.02079999999998</c:v>
                </c:pt>
                <c:pt idx="1310">
                  <c:v>239.1301</c:v>
                </c:pt>
                <c:pt idx="1311">
                  <c:v>239.29160000000002</c:v>
                </c:pt>
                <c:pt idx="1312">
                  <c:v>239.352</c:v>
                </c:pt>
                <c:pt idx="1313">
                  <c:v>239.44195000000002</c:v>
                </c:pt>
                <c:pt idx="1314">
                  <c:v>239.5754</c:v>
                </c:pt>
                <c:pt idx="1315">
                  <c:v>239.77445</c:v>
                </c:pt>
                <c:pt idx="1316">
                  <c:v>240.07464999999999</c:v>
                </c:pt>
                <c:pt idx="1317">
                  <c:v>240.5711</c:v>
                </c:pt>
                <c:pt idx="1318">
                  <c:v>240.69504999999998</c:v>
                </c:pt>
                <c:pt idx="1319">
                  <c:v>240.81700000000001</c:v>
                </c:pt>
                <c:pt idx="1320">
                  <c:v>240.99439999999998</c:v>
                </c:pt>
                <c:pt idx="1321">
                  <c:v>241.24270000000001</c:v>
                </c:pt>
                <c:pt idx="1322">
                  <c:v>241.34110000000001</c:v>
                </c:pt>
                <c:pt idx="1323">
                  <c:v>241.49975000000001</c:v>
                </c:pt>
                <c:pt idx="1324">
                  <c:v>241.74850000000001</c:v>
                </c:pt>
                <c:pt idx="1325">
                  <c:v>241.84314999999998</c:v>
                </c:pt>
                <c:pt idx="1326">
                  <c:v>241.9847</c:v>
                </c:pt>
                <c:pt idx="1327">
                  <c:v>242.19445000000002</c:v>
                </c:pt>
                <c:pt idx="1328">
                  <c:v>242.27199999999999</c:v>
                </c:pt>
                <c:pt idx="1329">
                  <c:v>242.38464999999999</c:v>
                </c:pt>
                <c:pt idx="1330">
                  <c:v>242.54175000000001</c:v>
                </c:pt>
                <c:pt idx="1331">
                  <c:v>242.59975</c:v>
                </c:pt>
                <c:pt idx="1332">
                  <c:v>242.6866</c:v>
                </c:pt>
                <c:pt idx="1333">
                  <c:v>242.82364999999999</c:v>
                </c:pt>
                <c:pt idx="1334">
                  <c:v>243.02615</c:v>
                </c:pt>
                <c:pt idx="1335">
                  <c:v>243.10104999999999</c:v>
                </c:pt>
                <c:pt idx="1336">
                  <c:v>243.21135000000001</c:v>
                </c:pt>
                <c:pt idx="1337">
                  <c:v>243.3707</c:v>
                </c:pt>
                <c:pt idx="1338">
                  <c:v>243.59610000000001</c:v>
                </c:pt>
                <c:pt idx="1339">
                  <c:v>243.67789999999999</c:v>
                </c:pt>
                <c:pt idx="1340">
                  <c:v>243.80135000000001</c:v>
                </c:pt>
                <c:pt idx="1341">
                  <c:v>243.8468</c:v>
                </c:pt>
                <c:pt idx="1342">
                  <c:v>243.91295000000002</c:v>
                </c:pt>
                <c:pt idx="1343">
                  <c:v>244.01114999999999</c:v>
                </c:pt>
                <c:pt idx="1344">
                  <c:v>244.15735000000001</c:v>
                </c:pt>
                <c:pt idx="1345">
                  <c:v>244.37695000000002</c:v>
                </c:pt>
                <c:pt idx="1346">
                  <c:v>244.43385000000001</c:v>
                </c:pt>
                <c:pt idx="1347">
                  <c:v>244.49329999999998</c:v>
                </c:pt>
                <c:pt idx="1348">
                  <c:v>244.58629999999999</c:v>
                </c:pt>
                <c:pt idx="1349">
                  <c:v>244.72624999999999</c:v>
                </c:pt>
                <c:pt idx="1350">
                  <c:v>244.93179999999998</c:v>
                </c:pt>
                <c:pt idx="1351">
                  <c:v>245.14195000000001</c:v>
                </c:pt>
                <c:pt idx="1352">
                  <c:v>245.3664</c:v>
                </c:pt>
                <c:pt idx="1353">
                  <c:v>245.59245000000001</c:v>
                </c:pt>
                <c:pt idx="1354">
                  <c:v>245.93145000000001</c:v>
                </c:pt>
                <c:pt idx="1355">
                  <c:v>246.44874999999999</c:v>
                </c:pt>
                <c:pt idx="1356">
                  <c:v>246.57900000000001</c:v>
                </c:pt>
                <c:pt idx="1357">
                  <c:v>246.70939999999999</c:v>
                </c:pt>
                <c:pt idx="1358">
                  <c:v>246.91835</c:v>
                </c:pt>
                <c:pt idx="1359">
                  <c:v>247.00104999999999</c:v>
                </c:pt>
                <c:pt idx="1360">
                  <c:v>247.12645000000001</c:v>
                </c:pt>
                <c:pt idx="1361">
                  <c:v>247.30735000000001</c:v>
                </c:pt>
                <c:pt idx="1362">
                  <c:v>247.54689999999999</c:v>
                </c:pt>
                <c:pt idx="1363">
                  <c:v>247.63320000000002</c:v>
                </c:pt>
                <c:pt idx="1364">
                  <c:v>247.77179999999998</c:v>
                </c:pt>
                <c:pt idx="1365">
                  <c:v>247.98405</c:v>
                </c:pt>
                <c:pt idx="1366">
                  <c:v>248.14175</c:v>
                </c:pt>
                <c:pt idx="1367">
                  <c:v>248.36689999999999</c:v>
                </c:pt>
                <c:pt idx="1368">
                  <c:v>248.66470000000001</c:v>
                </c:pt>
                <c:pt idx="1369">
                  <c:v>248.78539999999998</c:v>
                </c:pt>
                <c:pt idx="1370">
                  <c:v>248.97910000000002</c:v>
                </c:pt>
                <c:pt idx="1371">
                  <c:v>249.28595000000001</c:v>
                </c:pt>
                <c:pt idx="1372">
                  <c:v>249.74185</c:v>
                </c:pt>
                <c:pt idx="1373">
                  <c:v>249.92245</c:v>
                </c:pt>
                <c:pt idx="1374">
                  <c:v>250.1952</c:v>
                </c:pt>
                <c:pt idx="1375">
                  <c:v>250.29810000000001</c:v>
                </c:pt>
                <c:pt idx="1376">
                  <c:v>250.4547</c:v>
                </c:pt>
                <c:pt idx="1377">
                  <c:v>250.6875</c:v>
                </c:pt>
                <c:pt idx="1378">
                  <c:v>250.77574999999999</c:v>
                </c:pt>
                <c:pt idx="1379">
                  <c:v>250.9083</c:v>
                </c:pt>
                <c:pt idx="1380">
                  <c:v>251.09575000000001</c:v>
                </c:pt>
                <c:pt idx="1381">
                  <c:v>251.09575000000001</c:v>
                </c:pt>
                <c:pt idx="1382">
                  <c:v>251.17075</c:v>
                </c:pt>
                <c:pt idx="1383">
                  <c:v>251.24639999999999</c:v>
                </c:pt>
                <c:pt idx="1384">
                  <c:v>251.36</c:v>
                </c:pt>
                <c:pt idx="1385">
                  <c:v>251.53129999999999</c:v>
                </c:pt>
                <c:pt idx="1386">
                  <c:v>251.78790000000001</c:v>
                </c:pt>
                <c:pt idx="1387">
                  <c:v>252.1671</c:v>
                </c:pt>
                <c:pt idx="1388">
                  <c:v>252.30799999999999</c:v>
                </c:pt>
                <c:pt idx="1389">
                  <c:v>252.51425</c:v>
                </c:pt>
                <c:pt idx="1390">
                  <c:v>252.82445000000001</c:v>
                </c:pt>
                <c:pt idx="1391">
                  <c:v>252.9418</c:v>
                </c:pt>
                <c:pt idx="1392">
                  <c:v>253.11485000000002</c:v>
                </c:pt>
                <c:pt idx="1393">
                  <c:v>253.18120000000002</c:v>
                </c:pt>
                <c:pt idx="1394">
                  <c:v>253.20579999999998</c:v>
                </c:pt>
                <c:pt idx="1395">
                  <c:v>253.24345000000002</c:v>
                </c:pt>
                <c:pt idx="1396">
                  <c:v>248.87164999999999</c:v>
                </c:pt>
                <c:pt idx="1397">
                  <c:v>246.23770000000002</c:v>
                </c:pt>
                <c:pt idx="1398">
                  <c:v>244.0907</c:v>
                </c:pt>
                <c:pt idx="1399">
                  <c:v>241.60310000000001</c:v>
                </c:pt>
                <c:pt idx="1400">
                  <c:v>238.88525000000001</c:v>
                </c:pt>
                <c:pt idx="1401">
                  <c:v>238.26259999999999</c:v>
                </c:pt>
                <c:pt idx="1402">
                  <c:v>233.29875000000001</c:v>
                </c:pt>
                <c:pt idx="1403">
                  <c:v>231.01445000000001</c:v>
                </c:pt>
                <c:pt idx="1404">
                  <c:v>228.91795000000002</c:v>
                </c:pt>
                <c:pt idx="1405">
                  <c:v>226.11179999999999</c:v>
                </c:pt>
                <c:pt idx="1406">
                  <c:v>222.4691</c:v>
                </c:pt>
                <c:pt idx="1407">
                  <c:v>217.99350000000001</c:v>
                </c:pt>
                <c:pt idx="1408">
                  <c:v>216.4376</c:v>
                </c:pt>
                <c:pt idx="1409">
                  <c:v>214.38704999999999</c:v>
                </c:pt>
                <c:pt idx="1410">
                  <c:v>211.79220000000001</c:v>
                </c:pt>
                <c:pt idx="1411">
                  <c:v>208.71145000000001</c:v>
                </c:pt>
                <c:pt idx="1412">
                  <c:v>207.64415</c:v>
                </c:pt>
                <c:pt idx="1413">
                  <c:v>206.22200000000001</c:v>
                </c:pt>
                <c:pt idx="1414">
                  <c:v>204.42439999999999</c:v>
                </c:pt>
                <c:pt idx="1415">
                  <c:v>202.3407</c:v>
                </c:pt>
                <c:pt idx="1416">
                  <c:v>200.76685000000001</c:v>
                </c:pt>
                <c:pt idx="1417">
                  <c:v>199.59479999999999</c:v>
                </c:pt>
                <c:pt idx="1418">
                  <c:v>198.50145000000001</c:v>
                </c:pt>
                <c:pt idx="1419">
                  <c:v>198.16029999999998</c:v>
                </c:pt>
                <c:pt idx="1420">
                  <c:v>197.7911</c:v>
                </c:pt>
                <c:pt idx="1421">
                  <c:v>197.50125</c:v>
                </c:pt>
                <c:pt idx="1422">
                  <c:v>197.42195000000001</c:v>
                </c:pt>
                <c:pt idx="1423">
                  <c:v>197.35745</c:v>
                </c:pt>
                <c:pt idx="1424">
                  <c:v>197.35290000000001</c:v>
                </c:pt>
                <c:pt idx="1425">
                  <c:v>197.35470000000001</c:v>
                </c:pt>
                <c:pt idx="1426">
                  <c:v>197.36335</c:v>
                </c:pt>
                <c:pt idx="1427">
                  <c:v>197.38775000000001</c:v>
                </c:pt>
                <c:pt idx="1428">
                  <c:v>197.4359</c:v>
                </c:pt>
                <c:pt idx="1429">
                  <c:v>197.52379999999999</c:v>
                </c:pt>
                <c:pt idx="1430">
                  <c:v>197.63929999999999</c:v>
                </c:pt>
                <c:pt idx="1431">
                  <c:v>197.6788</c:v>
                </c:pt>
                <c:pt idx="1432">
                  <c:v>197.73065</c:v>
                </c:pt>
                <c:pt idx="1433">
                  <c:v>197.75149999999999</c:v>
                </c:pt>
                <c:pt idx="1434">
                  <c:v>197.79364999999999</c:v>
                </c:pt>
                <c:pt idx="1435">
                  <c:v>197.81110000000001</c:v>
                </c:pt>
                <c:pt idx="1436">
                  <c:v>197.83935</c:v>
                </c:pt>
                <c:pt idx="1437">
                  <c:v>197.88575</c:v>
                </c:pt>
                <c:pt idx="1438">
                  <c:v>197.96010000000001</c:v>
                </c:pt>
                <c:pt idx="1439">
                  <c:v>198.07920000000001</c:v>
                </c:pt>
                <c:pt idx="1440">
                  <c:v>198.25639999999999</c:v>
                </c:pt>
                <c:pt idx="1441">
                  <c:v>198.33945</c:v>
                </c:pt>
                <c:pt idx="1442">
                  <c:v>198.48964999999998</c:v>
                </c:pt>
                <c:pt idx="1443">
                  <c:v>198.54895000000002</c:v>
                </c:pt>
                <c:pt idx="1444">
                  <c:v>198.65029999999999</c:v>
                </c:pt>
                <c:pt idx="1445">
                  <c:v>198.82665</c:v>
                </c:pt>
                <c:pt idx="1446">
                  <c:v>199.12789999999998</c:v>
                </c:pt>
                <c:pt idx="1447">
                  <c:v>199.24395000000001</c:v>
                </c:pt>
                <c:pt idx="1448">
                  <c:v>199.42515</c:v>
                </c:pt>
                <c:pt idx="1449">
                  <c:v>199.71054999999998</c:v>
                </c:pt>
                <c:pt idx="1450">
                  <c:v>200.16374999999999</c:v>
                </c:pt>
                <c:pt idx="1451">
                  <c:v>200.63785000000001</c:v>
                </c:pt>
                <c:pt idx="1452">
                  <c:v>201.11620000000002</c:v>
                </c:pt>
                <c:pt idx="1453">
                  <c:v>201.29554999999999</c:v>
                </c:pt>
                <c:pt idx="1454">
                  <c:v>201.56045</c:v>
                </c:pt>
                <c:pt idx="1455">
                  <c:v>201.93705</c:v>
                </c:pt>
                <c:pt idx="1456">
                  <c:v>202.51265000000001</c:v>
                </c:pt>
                <c:pt idx="1457">
                  <c:v>202.72874999999999</c:v>
                </c:pt>
                <c:pt idx="1458">
                  <c:v>203.05629999999999</c:v>
                </c:pt>
                <c:pt idx="1459">
                  <c:v>203.56184999999999</c:v>
                </c:pt>
                <c:pt idx="1460">
                  <c:v>203.75154999999998</c:v>
                </c:pt>
                <c:pt idx="1461">
                  <c:v>204.03649999999999</c:v>
                </c:pt>
                <c:pt idx="1462">
                  <c:v>204.45104999999998</c:v>
                </c:pt>
                <c:pt idx="1463">
                  <c:v>205.0941</c:v>
                </c:pt>
                <c:pt idx="1464">
                  <c:v>205.33054999999999</c:v>
                </c:pt>
                <c:pt idx="1465">
                  <c:v>205.69499999999999</c:v>
                </c:pt>
                <c:pt idx="1466">
                  <c:v>206.25305</c:v>
                </c:pt>
                <c:pt idx="1467">
                  <c:v>207.09264999999999</c:v>
                </c:pt>
                <c:pt idx="1468">
                  <c:v>208.26400000000001</c:v>
                </c:pt>
                <c:pt idx="1469">
                  <c:v>209.2268</c:v>
                </c:pt>
                <c:pt idx="1470">
                  <c:v>209.28364999999999</c:v>
                </c:pt>
                <c:pt idx="1471">
                  <c:v>209.33970000000002</c:v>
                </c:pt>
                <c:pt idx="1472">
                  <c:v>209.42010000000002</c:v>
                </c:pt>
                <c:pt idx="1473">
                  <c:v>209.53504999999998</c:v>
                </c:pt>
                <c:pt idx="1474">
                  <c:v>209.69670000000002</c:v>
                </c:pt>
                <c:pt idx="1475">
                  <c:v>209.92850000000001</c:v>
                </c:pt>
                <c:pt idx="1476">
                  <c:v>210.26300000000001</c:v>
                </c:pt>
                <c:pt idx="1477">
                  <c:v>210.74779999999998</c:v>
                </c:pt>
                <c:pt idx="1478">
                  <c:v>211.47220000000002</c:v>
                </c:pt>
                <c:pt idx="1479">
                  <c:v>211.53945000000002</c:v>
                </c:pt>
                <c:pt idx="1480">
                  <c:v>211.64075</c:v>
                </c:pt>
                <c:pt idx="1481">
                  <c:v>211.79349999999999</c:v>
                </c:pt>
                <c:pt idx="1482">
                  <c:v>211.94645</c:v>
                </c:pt>
                <c:pt idx="1483">
                  <c:v>212.10014999999999</c:v>
                </c:pt>
                <c:pt idx="1484">
                  <c:v>212.33620000000002</c:v>
                </c:pt>
                <c:pt idx="1485">
                  <c:v>212.42520000000002</c:v>
                </c:pt>
                <c:pt idx="1486">
                  <c:v>212.55985000000001</c:v>
                </c:pt>
                <c:pt idx="1487">
                  <c:v>212.76070000000001</c:v>
                </c:pt>
                <c:pt idx="1488">
                  <c:v>213.0684</c:v>
                </c:pt>
                <c:pt idx="1489">
                  <c:v>213.18129999999999</c:v>
                </c:pt>
                <c:pt idx="1490">
                  <c:v>213.35114999999999</c:v>
                </c:pt>
                <c:pt idx="1491">
                  <c:v>213.60029999999998</c:v>
                </c:pt>
                <c:pt idx="1492">
                  <c:v>213.95804999999999</c:v>
                </c:pt>
                <c:pt idx="1493">
                  <c:v>214.04564999999999</c:v>
                </c:pt>
                <c:pt idx="1494">
                  <c:v>214.13045000000002</c:v>
                </c:pt>
                <c:pt idx="1495">
                  <c:v>214.24929999999998</c:v>
                </c:pt>
                <c:pt idx="1496">
                  <c:v>214.4127</c:v>
                </c:pt>
                <c:pt idx="1497">
                  <c:v>214.63055</c:v>
                </c:pt>
                <c:pt idx="1498">
                  <c:v>214.97300000000001</c:v>
                </c:pt>
                <c:pt idx="1499">
                  <c:v>215.1011</c:v>
                </c:pt>
                <c:pt idx="1500">
                  <c:v>215.14914999999999</c:v>
                </c:pt>
                <c:pt idx="1501">
                  <c:v>215.22</c:v>
                </c:pt>
                <c:pt idx="1502">
                  <c:v>215.32395000000002</c:v>
                </c:pt>
                <c:pt idx="1503">
                  <c:v>215.4743</c:v>
                </c:pt>
                <c:pt idx="1504">
                  <c:v>215.68754999999999</c:v>
                </c:pt>
                <c:pt idx="1505">
                  <c:v>215.97575000000001</c:v>
                </c:pt>
                <c:pt idx="1506">
                  <c:v>216.38114999999999</c:v>
                </c:pt>
                <c:pt idx="1507">
                  <c:v>216.52620000000002</c:v>
                </c:pt>
                <c:pt idx="1508">
                  <c:v>216.74100000000001</c:v>
                </c:pt>
                <c:pt idx="1509">
                  <c:v>217.0609</c:v>
                </c:pt>
                <c:pt idx="1510">
                  <c:v>217.18020000000001</c:v>
                </c:pt>
                <c:pt idx="1511">
                  <c:v>217.22695000000002</c:v>
                </c:pt>
                <c:pt idx="1512">
                  <c:v>217.29964999999999</c:v>
                </c:pt>
                <c:pt idx="1513">
                  <c:v>217.3272</c:v>
                </c:pt>
                <c:pt idx="1514">
                  <c:v>217.37029999999999</c:v>
                </c:pt>
                <c:pt idx="1515">
                  <c:v>217.43529999999998</c:v>
                </c:pt>
                <c:pt idx="1516">
                  <c:v>217.53404999999998</c:v>
                </c:pt>
                <c:pt idx="1517">
                  <c:v>217.68495000000001</c:v>
                </c:pt>
                <c:pt idx="1518">
                  <c:v>217.91175000000001</c:v>
                </c:pt>
                <c:pt idx="1519">
                  <c:v>218.25345000000002</c:v>
                </c:pt>
                <c:pt idx="1520">
                  <c:v>218.38195000000002</c:v>
                </c:pt>
                <c:pt idx="1521">
                  <c:v>218.57670000000002</c:v>
                </c:pt>
                <c:pt idx="1522">
                  <c:v>218.65010000000001</c:v>
                </c:pt>
                <c:pt idx="1523">
                  <c:v>218.762</c:v>
                </c:pt>
                <c:pt idx="1524">
                  <c:v>218.93154999999999</c:v>
                </c:pt>
                <c:pt idx="1525">
                  <c:v>218.9949</c:v>
                </c:pt>
                <c:pt idx="1526">
                  <c:v>219.09029999999998</c:v>
                </c:pt>
                <c:pt idx="1527">
                  <c:v>219.233</c:v>
                </c:pt>
                <c:pt idx="1528">
                  <c:v>219.44495000000001</c:v>
                </c:pt>
                <c:pt idx="1529">
                  <c:v>219.77089999999998</c:v>
                </c:pt>
                <c:pt idx="1530">
                  <c:v>220.26585</c:v>
                </c:pt>
                <c:pt idx="1531">
                  <c:v>221.02960000000002</c:v>
                </c:pt>
                <c:pt idx="1532">
                  <c:v>221.22020000000001</c:v>
                </c:pt>
                <c:pt idx="1533">
                  <c:v>221.41175000000001</c:v>
                </c:pt>
                <c:pt idx="1534">
                  <c:v>221.48329999999999</c:v>
                </c:pt>
                <c:pt idx="1535">
                  <c:v>221.59064999999998</c:v>
                </c:pt>
                <c:pt idx="1536">
                  <c:v>221.63139999999999</c:v>
                </c:pt>
                <c:pt idx="1537">
                  <c:v>221.69215</c:v>
                </c:pt>
                <c:pt idx="1538">
                  <c:v>221.78364999999999</c:v>
                </c:pt>
                <c:pt idx="1539">
                  <c:v>221.9205</c:v>
                </c:pt>
                <c:pt idx="1540">
                  <c:v>222.12575000000001</c:v>
                </c:pt>
                <c:pt idx="1541">
                  <c:v>222.202</c:v>
                </c:pt>
                <c:pt idx="1542">
                  <c:v>222.31700000000001</c:v>
                </c:pt>
                <c:pt idx="1543">
                  <c:v>222.49100000000001</c:v>
                </c:pt>
                <c:pt idx="1544">
                  <c:v>222.7525</c:v>
                </c:pt>
                <c:pt idx="1545">
                  <c:v>222.84950000000001</c:v>
                </c:pt>
                <c:pt idx="1546">
                  <c:v>222.99549999999999</c:v>
                </c:pt>
                <c:pt idx="1547">
                  <c:v>223.21600000000001</c:v>
                </c:pt>
                <c:pt idx="1548">
                  <c:v>223.298</c:v>
                </c:pt>
                <c:pt idx="1549">
                  <c:v>223.42150000000001</c:v>
                </c:pt>
                <c:pt idx="1550">
                  <c:v>223.4675</c:v>
                </c:pt>
                <c:pt idx="1551">
                  <c:v>223.536</c:v>
                </c:pt>
                <c:pt idx="1552">
                  <c:v>223.6345</c:v>
                </c:pt>
                <c:pt idx="1553">
                  <c:v>223.78550000000001</c:v>
                </c:pt>
                <c:pt idx="1554">
                  <c:v>224.0215</c:v>
                </c:pt>
                <c:pt idx="1555">
                  <c:v>224.11</c:v>
                </c:pt>
                <c:pt idx="1556">
                  <c:v>224.24299999999999</c:v>
                </c:pt>
                <c:pt idx="1557">
                  <c:v>224.44399999999999</c:v>
                </c:pt>
                <c:pt idx="1558">
                  <c:v>224.51949999999999</c:v>
                </c:pt>
                <c:pt idx="1559">
                  <c:v>224.63249999999999</c:v>
                </c:pt>
                <c:pt idx="1560">
                  <c:v>224.80250000000001</c:v>
                </c:pt>
                <c:pt idx="1561">
                  <c:v>224.86699999999999</c:v>
                </c:pt>
                <c:pt idx="1562">
                  <c:v>224.96350000000001</c:v>
                </c:pt>
                <c:pt idx="1563">
                  <c:v>225.09049999999999</c:v>
                </c:pt>
                <c:pt idx="1564">
                  <c:v>225.09049999999999</c:v>
                </c:pt>
                <c:pt idx="1565">
                  <c:v>225.154</c:v>
                </c:pt>
                <c:pt idx="1566">
                  <c:v>225.21700000000001</c:v>
                </c:pt>
                <c:pt idx="1567">
                  <c:v>225.3115</c:v>
                </c:pt>
                <c:pt idx="1568">
                  <c:v>225.346</c:v>
                </c:pt>
                <c:pt idx="1569">
                  <c:v>225.399</c:v>
                </c:pt>
                <c:pt idx="1570">
                  <c:v>225.47749999999999</c:v>
                </c:pt>
                <c:pt idx="1571">
                  <c:v>225.59399999999999</c:v>
                </c:pt>
                <c:pt idx="1572">
                  <c:v>225.767</c:v>
                </c:pt>
                <c:pt idx="1573">
                  <c:v>226.02099999999999</c:v>
                </c:pt>
                <c:pt idx="1574">
                  <c:v>226.11750000000001</c:v>
                </c:pt>
                <c:pt idx="1575">
                  <c:v>226.26249999999999</c:v>
                </c:pt>
                <c:pt idx="1576">
                  <c:v>226.48349999999999</c:v>
                </c:pt>
                <c:pt idx="1577">
                  <c:v>226.566</c:v>
                </c:pt>
                <c:pt idx="1578">
                  <c:v>226.69200000000001</c:v>
                </c:pt>
                <c:pt idx="1579">
                  <c:v>226.88200000000001</c:v>
                </c:pt>
                <c:pt idx="1580">
                  <c:v>226.95400000000001</c:v>
                </c:pt>
                <c:pt idx="1581">
                  <c:v>227.0635</c:v>
                </c:pt>
                <c:pt idx="1582">
                  <c:v>227.10400000000001</c:v>
                </c:pt>
                <c:pt idx="1583">
                  <c:v>227.16399999999999</c:v>
                </c:pt>
                <c:pt idx="1584">
                  <c:v>227.2535</c:v>
                </c:pt>
                <c:pt idx="1585">
                  <c:v>227.28749999999999</c:v>
                </c:pt>
                <c:pt idx="1586">
                  <c:v>227.33699999999999</c:v>
                </c:pt>
                <c:pt idx="1587">
                  <c:v>227.41149999999999</c:v>
                </c:pt>
                <c:pt idx="1588">
                  <c:v>227.52</c:v>
                </c:pt>
                <c:pt idx="1589">
                  <c:v>227.67599999999999</c:v>
                </c:pt>
                <c:pt idx="1590">
                  <c:v>227.7345</c:v>
                </c:pt>
                <c:pt idx="1591">
                  <c:v>227.82050000000001</c:v>
                </c:pt>
                <c:pt idx="1592">
                  <c:v>227.9435</c:v>
                </c:pt>
                <c:pt idx="1593">
                  <c:v>228.131</c:v>
                </c:pt>
                <c:pt idx="1594">
                  <c:v>228.20150000000001</c:v>
                </c:pt>
                <c:pt idx="1595">
                  <c:v>228.30350000000001</c:v>
                </c:pt>
                <c:pt idx="1596">
                  <c:v>228.4495</c:v>
                </c:pt>
                <c:pt idx="1597">
                  <c:v>228.59549999999999</c:v>
                </c:pt>
                <c:pt idx="1598">
                  <c:v>228.756</c:v>
                </c:pt>
                <c:pt idx="1599">
                  <c:v>229.0215</c:v>
                </c:pt>
                <c:pt idx="1600">
                  <c:v>229.41900000000001</c:v>
                </c:pt>
                <c:pt idx="1601">
                  <c:v>229.5675</c:v>
                </c:pt>
                <c:pt idx="1602">
                  <c:v>229.62299999999999</c:v>
                </c:pt>
                <c:pt idx="1603">
                  <c:v>229.70699999999999</c:v>
                </c:pt>
                <c:pt idx="1604">
                  <c:v>229.83150000000001</c:v>
                </c:pt>
                <c:pt idx="1605">
                  <c:v>230.01249999999999</c:v>
                </c:pt>
                <c:pt idx="1606">
                  <c:v>230.07849999999999</c:v>
                </c:pt>
                <c:pt idx="1607">
                  <c:v>230.17949999999999</c:v>
                </c:pt>
                <c:pt idx="1608">
                  <c:v>230.333</c:v>
                </c:pt>
                <c:pt idx="1609">
                  <c:v>230.5565</c:v>
                </c:pt>
                <c:pt idx="1610">
                  <c:v>230.779</c:v>
                </c:pt>
                <c:pt idx="1611">
                  <c:v>231.00200000000001</c:v>
                </c:pt>
                <c:pt idx="1612">
                  <c:v>231.32050000000001</c:v>
                </c:pt>
                <c:pt idx="1613">
                  <c:v>231.42949999999999</c:v>
                </c:pt>
                <c:pt idx="1614">
                  <c:v>231.59</c:v>
                </c:pt>
                <c:pt idx="1615">
                  <c:v>231.846</c:v>
                </c:pt>
                <c:pt idx="1616">
                  <c:v>231.9425</c:v>
                </c:pt>
                <c:pt idx="1617">
                  <c:v>232.0925</c:v>
                </c:pt>
                <c:pt idx="1618">
                  <c:v>232.32300000000001</c:v>
                </c:pt>
                <c:pt idx="1619">
                  <c:v>232.41</c:v>
                </c:pt>
                <c:pt idx="1620">
                  <c:v>232.542</c:v>
                </c:pt>
                <c:pt idx="1621">
                  <c:v>232.7405</c:v>
                </c:pt>
                <c:pt idx="1622">
                  <c:v>232.81549999999999</c:v>
                </c:pt>
                <c:pt idx="1623">
                  <c:v>232.928</c:v>
                </c:pt>
                <c:pt idx="1624">
                  <c:v>233.09399999999999</c:v>
                </c:pt>
                <c:pt idx="1625">
                  <c:v>233.2595</c:v>
                </c:pt>
                <c:pt idx="1626">
                  <c:v>233.423</c:v>
                </c:pt>
                <c:pt idx="1627">
                  <c:v>233.66650000000001</c:v>
                </c:pt>
                <c:pt idx="1628">
                  <c:v>233.75899999999999</c:v>
                </c:pt>
                <c:pt idx="1629">
                  <c:v>233.89750000000001</c:v>
                </c:pt>
                <c:pt idx="1630">
                  <c:v>234.10650000000001</c:v>
                </c:pt>
                <c:pt idx="1631">
                  <c:v>234.41800000000001</c:v>
                </c:pt>
                <c:pt idx="1632">
                  <c:v>234.874</c:v>
                </c:pt>
                <c:pt idx="1633">
                  <c:v>235.04150000000001</c:v>
                </c:pt>
                <c:pt idx="1634">
                  <c:v>235.10400000000001</c:v>
                </c:pt>
                <c:pt idx="1635">
                  <c:v>235.19749999999999</c:v>
                </c:pt>
                <c:pt idx="1636">
                  <c:v>235.33699999999999</c:v>
                </c:pt>
                <c:pt idx="1637">
                  <c:v>235.47399999999999</c:v>
                </c:pt>
                <c:pt idx="1638">
                  <c:v>235.6095</c:v>
                </c:pt>
                <c:pt idx="1639">
                  <c:v>235.80549999999999</c:v>
                </c:pt>
                <c:pt idx="1640">
                  <c:v>236.08150000000001</c:v>
                </c:pt>
                <c:pt idx="1641">
                  <c:v>236.185</c:v>
                </c:pt>
                <c:pt idx="1642">
                  <c:v>236.34399999999999</c:v>
                </c:pt>
                <c:pt idx="1643">
                  <c:v>236.58799999999999</c:v>
                </c:pt>
                <c:pt idx="1644">
                  <c:v>236.95599999999999</c:v>
                </c:pt>
                <c:pt idx="1645">
                  <c:v>237.3295</c:v>
                </c:pt>
                <c:pt idx="1646">
                  <c:v>237.42250000000001</c:v>
                </c:pt>
                <c:pt idx="1647">
                  <c:v>237.51750000000001</c:v>
                </c:pt>
                <c:pt idx="1648">
                  <c:v>237.66399999999999</c:v>
                </c:pt>
                <c:pt idx="1649">
                  <c:v>237.88550000000001</c:v>
                </c:pt>
                <c:pt idx="1650">
                  <c:v>237.96850000000001</c:v>
                </c:pt>
                <c:pt idx="1651">
                  <c:v>238.0915</c:v>
                </c:pt>
                <c:pt idx="1652">
                  <c:v>238.13749999999999</c:v>
                </c:pt>
                <c:pt idx="1653">
                  <c:v>238.20650000000001</c:v>
                </c:pt>
                <c:pt idx="1654">
                  <c:v>238.31049999999999</c:v>
                </c:pt>
                <c:pt idx="1655">
                  <c:v>238.4675</c:v>
                </c:pt>
                <c:pt idx="1656">
                  <c:v>238.7115</c:v>
                </c:pt>
                <c:pt idx="1657">
                  <c:v>238.80199999999999</c:v>
                </c:pt>
                <c:pt idx="1658">
                  <c:v>238.93950000000001</c:v>
                </c:pt>
                <c:pt idx="1659">
                  <c:v>239.14750000000001</c:v>
                </c:pt>
                <c:pt idx="1660">
                  <c:v>239.46549999999999</c:v>
                </c:pt>
                <c:pt idx="1661">
                  <c:v>239.58250000000001</c:v>
                </c:pt>
                <c:pt idx="1662">
                  <c:v>239.76400000000001</c:v>
                </c:pt>
                <c:pt idx="1663">
                  <c:v>239.953</c:v>
                </c:pt>
                <c:pt idx="1664">
                  <c:v>240.1465</c:v>
                </c:pt>
                <c:pt idx="1665">
                  <c:v>240.43700000000001</c:v>
                </c:pt>
                <c:pt idx="1666">
                  <c:v>240.86750000000001</c:v>
                </c:pt>
                <c:pt idx="1667">
                  <c:v>241.02850000000001</c:v>
                </c:pt>
                <c:pt idx="1668">
                  <c:v>241.26400000000001</c:v>
                </c:pt>
                <c:pt idx="1669">
                  <c:v>241.61099999999999</c:v>
                </c:pt>
                <c:pt idx="1670">
                  <c:v>241.73599999999999</c:v>
                </c:pt>
                <c:pt idx="1671">
                  <c:v>241.92850000000001</c:v>
                </c:pt>
                <c:pt idx="1672">
                  <c:v>242.00049999999999</c:v>
                </c:pt>
                <c:pt idx="1673">
                  <c:v>242.11</c:v>
                </c:pt>
                <c:pt idx="1674">
                  <c:v>242.27099999999999</c:v>
                </c:pt>
                <c:pt idx="1675">
                  <c:v>242.51300000000001</c:v>
                </c:pt>
                <c:pt idx="1676">
                  <c:v>242.60499999999999</c:v>
                </c:pt>
                <c:pt idx="1677">
                  <c:v>242.63900000000001</c:v>
                </c:pt>
                <c:pt idx="1678">
                  <c:v>242.69</c:v>
                </c:pt>
                <c:pt idx="1679">
                  <c:v>242.76750000000001</c:v>
                </c:pt>
                <c:pt idx="1680">
                  <c:v>242.8845</c:v>
                </c:pt>
                <c:pt idx="1681">
                  <c:v>243.05600000000001</c:v>
                </c:pt>
                <c:pt idx="1682">
                  <c:v>243.30549999999999</c:v>
                </c:pt>
                <c:pt idx="1683">
                  <c:v>243.66499999999999</c:v>
                </c:pt>
                <c:pt idx="1684">
                  <c:v>244.01750000000001</c:v>
                </c:pt>
                <c:pt idx="1685">
                  <c:v>244.107</c:v>
                </c:pt>
                <c:pt idx="1686">
                  <c:v>244.19749999999999</c:v>
                </c:pt>
                <c:pt idx="1687">
                  <c:v>244.327</c:v>
                </c:pt>
                <c:pt idx="1688">
                  <c:v>244.51</c:v>
                </c:pt>
                <c:pt idx="1689">
                  <c:v>244.57900000000001</c:v>
                </c:pt>
                <c:pt idx="1690">
                  <c:v>244.68799999999999</c:v>
                </c:pt>
                <c:pt idx="1691">
                  <c:v>244.8605</c:v>
                </c:pt>
                <c:pt idx="1692">
                  <c:v>245.13050000000001</c:v>
                </c:pt>
                <c:pt idx="1693">
                  <c:v>245.5515</c:v>
                </c:pt>
                <c:pt idx="1694">
                  <c:v>245.71</c:v>
                </c:pt>
                <c:pt idx="1695">
                  <c:v>245.959</c:v>
                </c:pt>
                <c:pt idx="1696">
                  <c:v>246.053</c:v>
                </c:pt>
                <c:pt idx="1697">
                  <c:v>246.19550000000001</c:v>
                </c:pt>
                <c:pt idx="1698">
                  <c:v>246.41300000000001</c:v>
                </c:pt>
                <c:pt idx="1699">
                  <c:v>246.62899999999999</c:v>
                </c:pt>
                <c:pt idx="1700">
                  <c:v>246.8</c:v>
                </c:pt>
                <c:pt idx="1701">
                  <c:v>246.8</c:v>
                </c:pt>
                <c:pt idx="1702">
                  <c:v>247.02850000000001</c:v>
                </c:pt>
                <c:pt idx="1703">
                  <c:v>247.2645</c:v>
                </c:pt>
                <c:pt idx="1704">
                  <c:v>247.32249999999999</c:v>
                </c:pt>
                <c:pt idx="1705">
                  <c:v>247.41300000000001</c:v>
                </c:pt>
                <c:pt idx="1706">
                  <c:v>247.55099999999999</c:v>
                </c:pt>
                <c:pt idx="1707">
                  <c:v>247.7595</c:v>
                </c:pt>
                <c:pt idx="1708">
                  <c:v>247.83799999999999</c:v>
                </c:pt>
                <c:pt idx="1709">
                  <c:v>247.95599999999999</c:v>
                </c:pt>
                <c:pt idx="1710">
                  <c:v>248.1335</c:v>
                </c:pt>
                <c:pt idx="1711">
                  <c:v>248.39750000000001</c:v>
                </c:pt>
                <c:pt idx="1712">
                  <c:v>248.77600000000001</c:v>
                </c:pt>
                <c:pt idx="1713">
                  <c:v>248.91900000000001</c:v>
                </c:pt>
                <c:pt idx="1714">
                  <c:v>249.13399999999999</c:v>
                </c:pt>
                <c:pt idx="1715">
                  <c:v>249.447</c:v>
                </c:pt>
                <c:pt idx="1716">
                  <c:v>249.5635</c:v>
                </c:pt>
                <c:pt idx="1717">
                  <c:v>249.60650000000001</c:v>
                </c:pt>
                <c:pt idx="1718">
                  <c:v>249.67099999999999</c:v>
                </c:pt>
                <c:pt idx="1719">
                  <c:v>249.767</c:v>
                </c:pt>
                <c:pt idx="1720">
                  <c:v>249.90799999999999</c:v>
                </c:pt>
                <c:pt idx="1721">
                  <c:v>250.10400000000001</c:v>
                </c:pt>
                <c:pt idx="1722">
                  <c:v>250.4075</c:v>
                </c:pt>
                <c:pt idx="1723">
                  <c:v>250.71950000000001</c:v>
                </c:pt>
                <c:pt idx="1724">
                  <c:v>251.0275</c:v>
                </c:pt>
                <c:pt idx="1725">
                  <c:v>251.10400000000001</c:v>
                </c:pt>
                <c:pt idx="1726">
                  <c:v>251.18</c:v>
                </c:pt>
                <c:pt idx="1727">
                  <c:v>251.29249999999999</c:v>
                </c:pt>
                <c:pt idx="1728">
                  <c:v>251.45249999999999</c:v>
                </c:pt>
                <c:pt idx="1729">
                  <c:v>251.67850000000001</c:v>
                </c:pt>
                <c:pt idx="1730">
                  <c:v>252.01599999999999</c:v>
                </c:pt>
                <c:pt idx="1731">
                  <c:v>252.14150000000001</c:v>
                </c:pt>
                <c:pt idx="1732">
                  <c:v>252.1885</c:v>
                </c:pt>
                <c:pt idx="1733">
                  <c:v>252.2585</c:v>
                </c:pt>
                <c:pt idx="1734">
                  <c:v>252.363</c:v>
                </c:pt>
                <c:pt idx="1735">
                  <c:v>252.517</c:v>
                </c:pt>
                <c:pt idx="1736">
                  <c:v>252.66399999999999</c:v>
                </c:pt>
                <c:pt idx="1737">
                  <c:v>252.803</c:v>
                </c:pt>
                <c:pt idx="1738">
                  <c:v>252.85599999999999</c:v>
                </c:pt>
                <c:pt idx="1739">
                  <c:v>252.93700000000001</c:v>
                </c:pt>
                <c:pt idx="1740">
                  <c:v>253.06049999999999</c:v>
                </c:pt>
                <c:pt idx="1741">
                  <c:v>253.10650000000001</c:v>
                </c:pt>
                <c:pt idx="1742">
                  <c:v>253.17349999999999</c:v>
                </c:pt>
                <c:pt idx="1743">
                  <c:v>253.27</c:v>
                </c:pt>
                <c:pt idx="1744">
                  <c:v>253.3955</c:v>
                </c:pt>
                <c:pt idx="1745">
                  <c:v>253.6275</c:v>
                </c:pt>
                <c:pt idx="1746">
                  <c:v>254.02449999999999</c:v>
                </c:pt>
                <c:pt idx="1747">
                  <c:v>254.12649999999999</c:v>
                </c:pt>
                <c:pt idx="1748">
                  <c:v>254.23050000000001</c:v>
                </c:pt>
                <c:pt idx="1749">
                  <c:v>254.38849999999999</c:v>
                </c:pt>
                <c:pt idx="1750">
                  <c:v>254.62700000000001</c:v>
                </c:pt>
                <c:pt idx="1751">
                  <c:v>254.96950000000001</c:v>
                </c:pt>
                <c:pt idx="1752">
                  <c:v>255.05549999999999</c:v>
                </c:pt>
                <c:pt idx="1753">
                  <c:v>255.14</c:v>
                </c:pt>
                <c:pt idx="1754">
                  <c:v>255.2645</c:v>
                </c:pt>
                <c:pt idx="1755">
                  <c:v>255.44900000000001</c:v>
                </c:pt>
                <c:pt idx="1756">
                  <c:v>255.73599999999999</c:v>
                </c:pt>
                <c:pt idx="1757">
                  <c:v>255.8425</c:v>
                </c:pt>
                <c:pt idx="1758">
                  <c:v>255.99950000000001</c:v>
                </c:pt>
                <c:pt idx="1759">
                  <c:v>256.21499999999997</c:v>
                </c:pt>
                <c:pt idx="1760">
                  <c:v>256.577</c:v>
                </c:pt>
                <c:pt idx="1761">
                  <c:v>256.72000000000003</c:v>
                </c:pt>
                <c:pt idx="1762">
                  <c:v>256.9425</c:v>
                </c:pt>
                <c:pt idx="1763">
                  <c:v>257.02550000000002</c:v>
                </c:pt>
                <c:pt idx="1764">
                  <c:v>257.15050000000002</c:v>
                </c:pt>
                <c:pt idx="1765">
                  <c:v>257.33800000000002</c:v>
                </c:pt>
                <c:pt idx="1766">
                  <c:v>257.40750000000003</c:v>
                </c:pt>
                <c:pt idx="1767">
                  <c:v>257.51350000000002</c:v>
                </c:pt>
                <c:pt idx="1768">
                  <c:v>257.67250000000001</c:v>
                </c:pt>
                <c:pt idx="1769">
                  <c:v>257.90550000000002</c:v>
                </c:pt>
                <c:pt idx="1770">
                  <c:v>258.14499999999998</c:v>
                </c:pt>
                <c:pt idx="1771">
                  <c:v>258.38749999999999</c:v>
                </c:pt>
                <c:pt idx="1772">
                  <c:v>258.745</c:v>
                </c:pt>
                <c:pt idx="1773">
                  <c:v>259.10449999999997</c:v>
                </c:pt>
                <c:pt idx="1774">
                  <c:v>259.47500000000002</c:v>
                </c:pt>
                <c:pt idx="1775">
                  <c:v>259.61950000000002</c:v>
                </c:pt>
                <c:pt idx="1776">
                  <c:v>259.67500000000001</c:v>
                </c:pt>
                <c:pt idx="1777">
                  <c:v>259.76</c:v>
                </c:pt>
                <c:pt idx="1778">
                  <c:v>259.8895</c:v>
                </c:pt>
                <c:pt idx="1779">
                  <c:v>260.08699999999999</c:v>
                </c:pt>
                <c:pt idx="1780">
                  <c:v>260.38749999999999</c:v>
                </c:pt>
                <c:pt idx="1781">
                  <c:v>260.6825</c:v>
                </c:pt>
                <c:pt idx="1782">
                  <c:v>260.9665</c:v>
                </c:pt>
                <c:pt idx="1783">
                  <c:v>261.40449999999998</c:v>
                </c:pt>
                <c:pt idx="1784">
                  <c:v>262.06400000000002</c:v>
                </c:pt>
                <c:pt idx="1785">
                  <c:v>262.30549999999999</c:v>
                </c:pt>
                <c:pt idx="1786">
                  <c:v>262.66250000000002</c:v>
                </c:pt>
                <c:pt idx="1787">
                  <c:v>262.69600000000003</c:v>
                </c:pt>
                <c:pt idx="1788">
                  <c:v>262.74599999999998</c:v>
                </c:pt>
                <c:pt idx="1789">
                  <c:v>262.82049999999998</c:v>
                </c:pt>
                <c:pt idx="1790">
                  <c:v>262.92950000000002</c:v>
                </c:pt>
                <c:pt idx="1791">
                  <c:v>263.09100000000001</c:v>
                </c:pt>
                <c:pt idx="1792">
                  <c:v>263.32600000000002</c:v>
                </c:pt>
                <c:pt idx="1793">
                  <c:v>263.67500000000001</c:v>
                </c:pt>
                <c:pt idx="1794">
                  <c:v>263.80399999999997</c:v>
                </c:pt>
                <c:pt idx="1795">
                  <c:v>263.99799999999999</c:v>
                </c:pt>
                <c:pt idx="1796">
                  <c:v>264.19349999999997</c:v>
                </c:pt>
                <c:pt idx="1797">
                  <c:v>264.39299999999997</c:v>
                </c:pt>
                <c:pt idx="1798">
                  <c:v>264.46850000000001</c:v>
                </c:pt>
                <c:pt idx="1799">
                  <c:v>264.58449999999999</c:v>
                </c:pt>
                <c:pt idx="1800">
                  <c:v>264.75850000000003</c:v>
                </c:pt>
                <c:pt idx="1801">
                  <c:v>265.01799999999997</c:v>
                </c:pt>
                <c:pt idx="1802">
                  <c:v>265.11599999999999</c:v>
                </c:pt>
                <c:pt idx="1803">
                  <c:v>265.26150000000001</c:v>
                </c:pt>
                <c:pt idx="1804">
                  <c:v>265.40699999999998</c:v>
                </c:pt>
                <c:pt idx="1805">
                  <c:v>265.55149999999998</c:v>
                </c:pt>
                <c:pt idx="1806">
                  <c:v>265.76799999999997</c:v>
                </c:pt>
                <c:pt idx="1807">
                  <c:v>266.09199999999998</c:v>
                </c:pt>
                <c:pt idx="1808">
                  <c:v>266.57549999999998</c:v>
                </c:pt>
                <c:pt idx="1809">
                  <c:v>266.75450000000001</c:v>
                </c:pt>
                <c:pt idx="1810">
                  <c:v>267.02300000000002</c:v>
                </c:pt>
                <c:pt idx="1811">
                  <c:v>267.42950000000002</c:v>
                </c:pt>
                <c:pt idx="1812">
                  <c:v>267.58199999999999</c:v>
                </c:pt>
                <c:pt idx="1813">
                  <c:v>267.6395</c:v>
                </c:pt>
                <c:pt idx="1814">
                  <c:v>267.72649999999999</c:v>
                </c:pt>
                <c:pt idx="1815">
                  <c:v>267.85700000000003</c:v>
                </c:pt>
                <c:pt idx="1816">
                  <c:v>268.05549999999999</c:v>
                </c:pt>
                <c:pt idx="1817">
                  <c:v>268.06299999999999</c:v>
                </c:pt>
              </c:numCache>
            </c:numRef>
          </c:yVal>
          <c:smooth val="0"/>
          <c:extLst>
            <c:ext xmlns:c16="http://schemas.microsoft.com/office/drawing/2014/chart" uri="{C3380CC4-5D6E-409C-BE32-E72D297353CC}">
              <c16:uniqueId val="{00000000-1862-4C63-9B70-F32444E99C10}"/>
            </c:ext>
          </c:extLst>
        </c:ser>
        <c:ser>
          <c:idx val="2"/>
          <c:order val="1"/>
          <c:tx>
            <c:v>3</c:v>
          </c:tx>
          <c:spPr>
            <a:ln w="19050"/>
          </c:spPr>
          <c:marker>
            <c:symbol val="none"/>
          </c:marker>
          <c:xVal>
            <c:numRef>
              <c:f>ALL!$H$4:$H$833</c:f>
              <c:numCache>
                <c:formatCode>General</c:formatCode>
                <c:ptCount val="830"/>
                <c:pt idx="0">
                  <c:v>0</c:v>
                </c:pt>
                <c:pt idx="1">
                  <c:v>9.8846500000000004E-2</c:v>
                </c:pt>
                <c:pt idx="2">
                  <c:v>0.19769200000000001</c:v>
                </c:pt>
                <c:pt idx="3">
                  <c:v>0.22240399999999999</c:v>
                </c:pt>
                <c:pt idx="4">
                  <c:v>0.25947100000000001</c:v>
                </c:pt>
                <c:pt idx="5">
                  <c:v>0.27337099999999998</c:v>
                </c:pt>
                <c:pt idx="6">
                  <c:v>0.29425400000000002</c:v>
                </c:pt>
                <c:pt idx="7">
                  <c:v>0.32571</c:v>
                </c:pt>
                <c:pt idx="8">
                  <c:v>0.33358399999999999</c:v>
                </c:pt>
                <c:pt idx="9">
                  <c:v>0.341447</c:v>
                </c:pt>
                <c:pt idx="10">
                  <c:v>0.35316900000000001</c:v>
                </c:pt>
                <c:pt idx="11">
                  <c:v>0.370583</c:v>
                </c:pt>
                <c:pt idx="12">
                  <c:v>0.39663599999999999</c:v>
                </c:pt>
                <c:pt idx="13">
                  <c:v>0.42264600000000002</c:v>
                </c:pt>
                <c:pt idx="14">
                  <c:v>0.44855099999999998</c:v>
                </c:pt>
                <c:pt idx="15">
                  <c:v>0.45829799999999998</c:v>
                </c:pt>
                <c:pt idx="16">
                  <c:v>0.47299400000000003</c:v>
                </c:pt>
                <c:pt idx="17">
                  <c:v>0.49527100000000002</c:v>
                </c:pt>
                <c:pt idx="18">
                  <c:v>0.50363199999999997</c:v>
                </c:pt>
                <c:pt idx="19">
                  <c:v>0.51615200000000006</c:v>
                </c:pt>
                <c:pt idx="20">
                  <c:v>0.53481800000000002</c:v>
                </c:pt>
                <c:pt idx="21">
                  <c:v>0.54181999999999997</c:v>
                </c:pt>
                <c:pt idx="22">
                  <c:v>0.55231799999999998</c:v>
                </c:pt>
                <c:pt idx="23">
                  <c:v>0.56807700000000005</c:v>
                </c:pt>
                <c:pt idx="24">
                  <c:v>0.59177400000000002</c:v>
                </c:pt>
                <c:pt idx="25">
                  <c:v>0.62740600000000002</c:v>
                </c:pt>
                <c:pt idx="26">
                  <c:v>0.64077399999999995</c:v>
                </c:pt>
                <c:pt idx="27">
                  <c:v>0.66084699999999996</c:v>
                </c:pt>
                <c:pt idx="28">
                  <c:v>0.690994</c:v>
                </c:pt>
                <c:pt idx="29">
                  <c:v>0.73618499999999998</c:v>
                </c:pt>
                <c:pt idx="30">
                  <c:v>0.75311700000000004</c:v>
                </c:pt>
                <c:pt idx="31">
                  <c:v>0.77851599999999999</c:v>
                </c:pt>
                <c:pt idx="32">
                  <c:v>0.81657199999999996</c:v>
                </c:pt>
                <c:pt idx="33">
                  <c:v>0.830843</c:v>
                </c:pt>
                <c:pt idx="34">
                  <c:v>0.85223700000000002</c:v>
                </c:pt>
                <c:pt idx="35">
                  <c:v>0.88430200000000003</c:v>
                </c:pt>
                <c:pt idx="36">
                  <c:v>0.932423</c:v>
                </c:pt>
                <c:pt idx="37">
                  <c:v>0.95048100000000002</c:v>
                </c:pt>
                <c:pt idx="38">
                  <c:v>0.97759099999999999</c:v>
                </c:pt>
                <c:pt idx="39">
                  <c:v>1.01841</c:v>
                </c:pt>
                <c:pt idx="40">
                  <c:v>1.03372</c:v>
                </c:pt>
                <c:pt idx="41">
                  <c:v>1.05667</c:v>
                </c:pt>
                <c:pt idx="42">
                  <c:v>1.06528</c:v>
                </c:pt>
                <c:pt idx="43">
                  <c:v>1.07819</c:v>
                </c:pt>
                <c:pt idx="44">
                  <c:v>1.09754</c:v>
                </c:pt>
                <c:pt idx="45">
                  <c:v>1.1265799999999999</c:v>
                </c:pt>
                <c:pt idx="46">
                  <c:v>1.1704000000000001</c:v>
                </c:pt>
                <c:pt idx="47">
                  <c:v>1.2145300000000001</c:v>
                </c:pt>
                <c:pt idx="48">
                  <c:v>1.2588600000000001</c:v>
                </c:pt>
                <c:pt idx="49">
                  <c:v>1.2755000000000001</c:v>
                </c:pt>
                <c:pt idx="50">
                  <c:v>1.3004800000000001</c:v>
                </c:pt>
                <c:pt idx="51">
                  <c:v>1.3379300000000001</c:v>
                </c:pt>
                <c:pt idx="52">
                  <c:v>1.39405</c:v>
                </c:pt>
                <c:pt idx="53">
                  <c:v>1.4150799999999999</c:v>
                </c:pt>
                <c:pt idx="54">
                  <c:v>1.44661</c:v>
                </c:pt>
                <c:pt idx="55">
                  <c:v>1.45842</c:v>
                </c:pt>
                <c:pt idx="56">
                  <c:v>1.4761500000000001</c:v>
                </c:pt>
                <c:pt idx="57">
                  <c:v>1.5027200000000001</c:v>
                </c:pt>
                <c:pt idx="58">
                  <c:v>1.54257</c:v>
                </c:pt>
                <c:pt idx="59">
                  <c:v>1.55751</c:v>
                </c:pt>
                <c:pt idx="60">
                  <c:v>1.57992</c:v>
                </c:pt>
                <c:pt idx="61">
                  <c:v>1.6135600000000001</c:v>
                </c:pt>
                <c:pt idx="62">
                  <c:v>1.6640900000000001</c:v>
                </c:pt>
                <c:pt idx="63">
                  <c:v>1.6830400000000001</c:v>
                </c:pt>
                <c:pt idx="64">
                  <c:v>1.7114799999999999</c:v>
                </c:pt>
                <c:pt idx="65">
                  <c:v>1.7540500000000001</c:v>
                </c:pt>
                <c:pt idx="66">
                  <c:v>1.77</c:v>
                </c:pt>
                <c:pt idx="67">
                  <c:v>1.79389</c:v>
                </c:pt>
                <c:pt idx="68">
                  <c:v>1.8296699999999999</c:v>
                </c:pt>
                <c:pt idx="69">
                  <c:v>1.88324</c:v>
                </c:pt>
                <c:pt idx="70">
                  <c:v>1.8966400000000001</c:v>
                </c:pt>
                <c:pt idx="71">
                  <c:v>1.91004</c:v>
                </c:pt>
                <c:pt idx="72">
                  <c:v>1.93015</c:v>
                </c:pt>
                <c:pt idx="73">
                  <c:v>1.9602900000000001</c:v>
                </c:pt>
                <c:pt idx="74">
                  <c:v>1.97159</c:v>
                </c:pt>
                <c:pt idx="75">
                  <c:v>1.9885299999999999</c:v>
                </c:pt>
                <c:pt idx="76">
                  <c:v>2.0139</c:v>
                </c:pt>
                <c:pt idx="77">
                  <c:v>2.0518900000000002</c:v>
                </c:pt>
                <c:pt idx="78">
                  <c:v>2.0661200000000002</c:v>
                </c:pt>
                <c:pt idx="79">
                  <c:v>2.0874600000000001</c:v>
                </c:pt>
                <c:pt idx="80">
                  <c:v>2.1194500000000001</c:v>
                </c:pt>
                <c:pt idx="81">
                  <c:v>2.13144</c:v>
                </c:pt>
                <c:pt idx="82">
                  <c:v>2.1494200000000001</c:v>
                </c:pt>
                <c:pt idx="83">
                  <c:v>2.1764000000000001</c:v>
                </c:pt>
                <c:pt idx="84">
                  <c:v>2.2168999999999999</c:v>
                </c:pt>
                <c:pt idx="85">
                  <c:v>2.2320899999999999</c:v>
                </c:pt>
                <c:pt idx="86">
                  <c:v>2.25488</c:v>
                </c:pt>
                <c:pt idx="87">
                  <c:v>2.2890999999999999</c:v>
                </c:pt>
                <c:pt idx="88">
                  <c:v>2.3405</c:v>
                </c:pt>
                <c:pt idx="89">
                  <c:v>2.3597700000000001</c:v>
                </c:pt>
                <c:pt idx="90">
                  <c:v>2.3887</c:v>
                </c:pt>
                <c:pt idx="91">
                  <c:v>2.43207</c:v>
                </c:pt>
                <c:pt idx="92">
                  <c:v>2.4754299999999998</c:v>
                </c:pt>
                <c:pt idx="93">
                  <c:v>2.5187300000000001</c:v>
                </c:pt>
                <c:pt idx="94">
                  <c:v>2.5836899999999998</c:v>
                </c:pt>
                <c:pt idx="95">
                  <c:v>2.5999300000000001</c:v>
                </c:pt>
                <c:pt idx="96">
                  <c:v>2.6161799999999999</c:v>
                </c:pt>
                <c:pt idx="97">
                  <c:v>2.64059</c:v>
                </c:pt>
                <c:pt idx="98">
                  <c:v>2.6772</c:v>
                </c:pt>
                <c:pt idx="99">
                  <c:v>2.7321300000000002</c:v>
                </c:pt>
                <c:pt idx="100">
                  <c:v>2.8143899999999999</c:v>
                </c:pt>
                <c:pt idx="101">
                  <c:v>2.9141499999999998</c:v>
                </c:pt>
                <c:pt idx="102">
                  <c:v>2.9390999999999998</c:v>
                </c:pt>
                <c:pt idx="103">
                  <c:v>2.9765199999999998</c:v>
                </c:pt>
                <c:pt idx="104">
                  <c:v>3.0326</c:v>
                </c:pt>
                <c:pt idx="105">
                  <c:v>3.1165600000000002</c:v>
                </c:pt>
                <c:pt idx="106">
                  <c:v>3.1375500000000001</c:v>
                </c:pt>
                <c:pt idx="107">
                  <c:v>3.1585200000000002</c:v>
                </c:pt>
                <c:pt idx="108">
                  <c:v>3.1899700000000002</c:v>
                </c:pt>
                <c:pt idx="109">
                  <c:v>3.2370700000000001</c:v>
                </c:pt>
                <c:pt idx="110">
                  <c:v>3.2547199999999998</c:v>
                </c:pt>
                <c:pt idx="111">
                  <c:v>3.28118</c:v>
                </c:pt>
                <c:pt idx="112">
                  <c:v>3.3208299999999999</c:v>
                </c:pt>
                <c:pt idx="113">
                  <c:v>3.3799899999999998</c:v>
                </c:pt>
                <c:pt idx="114">
                  <c:v>3.4021400000000002</c:v>
                </c:pt>
                <c:pt idx="115">
                  <c:v>3.43527</c:v>
                </c:pt>
                <c:pt idx="116">
                  <c:v>3.48502</c:v>
                </c:pt>
                <c:pt idx="117">
                  <c:v>3.5036900000000002</c:v>
                </c:pt>
                <c:pt idx="118">
                  <c:v>3.5317099999999999</c:v>
                </c:pt>
                <c:pt idx="119">
                  <c:v>3.5738400000000001</c:v>
                </c:pt>
                <c:pt idx="120">
                  <c:v>3.5896499999999998</c:v>
                </c:pt>
                <c:pt idx="121">
                  <c:v>3.6134200000000001</c:v>
                </c:pt>
                <c:pt idx="122">
                  <c:v>3.6490999999999998</c:v>
                </c:pt>
                <c:pt idx="123">
                  <c:v>3.66248</c:v>
                </c:pt>
                <c:pt idx="124">
                  <c:v>3.68255</c:v>
                </c:pt>
                <c:pt idx="125">
                  <c:v>3.71265</c:v>
                </c:pt>
                <c:pt idx="126">
                  <c:v>3.7577600000000002</c:v>
                </c:pt>
                <c:pt idx="127">
                  <c:v>3.8253499999999998</c:v>
                </c:pt>
                <c:pt idx="128">
                  <c:v>3.8500200000000002</c:v>
                </c:pt>
                <c:pt idx="129">
                  <c:v>3.8870200000000001</c:v>
                </c:pt>
                <c:pt idx="130">
                  <c:v>3.94251</c:v>
                </c:pt>
                <c:pt idx="131">
                  <c:v>4.0257800000000001</c:v>
                </c:pt>
                <c:pt idx="132">
                  <c:v>4.0504600000000002</c:v>
                </c:pt>
                <c:pt idx="133">
                  <c:v>4.0874899999999998</c:v>
                </c:pt>
                <c:pt idx="134">
                  <c:v>4.1013799999999998</c:v>
                </c:pt>
                <c:pt idx="135">
                  <c:v>4.1222200000000004</c:v>
                </c:pt>
                <c:pt idx="136">
                  <c:v>4.1534599999999999</c:v>
                </c:pt>
                <c:pt idx="137">
                  <c:v>4.1651699999999998</c:v>
                </c:pt>
                <c:pt idx="138">
                  <c:v>4.1827399999999999</c:v>
                </c:pt>
                <c:pt idx="139">
                  <c:v>4.20906</c:v>
                </c:pt>
                <c:pt idx="140">
                  <c:v>4.2484900000000003</c:v>
                </c:pt>
                <c:pt idx="141">
                  <c:v>4.3075999999999999</c:v>
                </c:pt>
                <c:pt idx="142">
                  <c:v>4.3223900000000004</c:v>
                </c:pt>
                <c:pt idx="143">
                  <c:v>4.3371700000000004</c:v>
                </c:pt>
                <c:pt idx="144">
                  <c:v>4.3593599999999997</c:v>
                </c:pt>
                <c:pt idx="145">
                  <c:v>4.3926699999999999</c:v>
                </c:pt>
                <c:pt idx="146">
                  <c:v>4.4051600000000004</c:v>
                </c:pt>
                <c:pt idx="147">
                  <c:v>4.4239199999999999</c:v>
                </c:pt>
                <c:pt idx="148">
                  <c:v>4.4520999999999997</c:v>
                </c:pt>
                <c:pt idx="149">
                  <c:v>4.4944499999999996</c:v>
                </c:pt>
                <c:pt idx="150">
                  <c:v>4.5582399999999996</c:v>
                </c:pt>
                <c:pt idx="151">
                  <c:v>4.5821899999999998</c:v>
                </c:pt>
                <c:pt idx="152">
                  <c:v>4.6181799999999997</c:v>
                </c:pt>
                <c:pt idx="153">
                  <c:v>4.67225</c:v>
                </c:pt>
                <c:pt idx="154">
                  <c:v>4.6925299999999996</c:v>
                </c:pt>
                <c:pt idx="155">
                  <c:v>4.7229599999999996</c:v>
                </c:pt>
                <c:pt idx="156">
                  <c:v>4.7686400000000004</c:v>
                </c:pt>
                <c:pt idx="157">
                  <c:v>4.7857799999999999</c:v>
                </c:pt>
                <c:pt idx="158">
                  <c:v>4.8114800000000004</c:v>
                </c:pt>
                <c:pt idx="159">
                  <c:v>4.8500500000000004</c:v>
                </c:pt>
                <c:pt idx="160">
                  <c:v>4.9078999999999997</c:v>
                </c:pt>
                <c:pt idx="161">
                  <c:v>4.9947900000000001</c:v>
                </c:pt>
                <c:pt idx="162">
                  <c:v>5.0165100000000002</c:v>
                </c:pt>
                <c:pt idx="163">
                  <c:v>5.0382100000000003</c:v>
                </c:pt>
                <c:pt idx="164">
                  <c:v>5.0707599999999999</c:v>
                </c:pt>
                <c:pt idx="165">
                  <c:v>5.1195300000000001</c:v>
                </c:pt>
                <c:pt idx="166">
                  <c:v>5.1926300000000003</c:v>
                </c:pt>
                <c:pt idx="167">
                  <c:v>5.2176200000000001</c:v>
                </c:pt>
                <c:pt idx="168">
                  <c:v>5.2550999999999997</c:v>
                </c:pt>
                <c:pt idx="169">
                  <c:v>5.3113900000000003</c:v>
                </c:pt>
                <c:pt idx="170">
                  <c:v>5.3957600000000001</c:v>
                </c:pt>
                <c:pt idx="171">
                  <c:v>5.4955400000000001</c:v>
                </c:pt>
                <c:pt idx="172">
                  <c:v>5.5951399999999998</c:v>
                </c:pt>
                <c:pt idx="173">
                  <c:v>5.6200299999999999</c:v>
                </c:pt>
                <c:pt idx="174">
                  <c:v>5.65733</c:v>
                </c:pt>
                <c:pt idx="175">
                  <c:v>5.7132800000000001</c:v>
                </c:pt>
                <c:pt idx="176">
                  <c:v>5.7342599999999999</c:v>
                </c:pt>
                <c:pt idx="177">
                  <c:v>5.7657400000000001</c:v>
                </c:pt>
                <c:pt idx="178">
                  <c:v>5.8129600000000003</c:v>
                </c:pt>
                <c:pt idx="179">
                  <c:v>5.8306699999999996</c:v>
                </c:pt>
                <c:pt idx="180">
                  <c:v>5.8572199999999999</c:v>
                </c:pt>
                <c:pt idx="181">
                  <c:v>5.8970500000000001</c:v>
                </c:pt>
                <c:pt idx="182">
                  <c:v>5.9567800000000002</c:v>
                </c:pt>
                <c:pt idx="183">
                  <c:v>5.9791800000000004</c:v>
                </c:pt>
                <c:pt idx="184">
                  <c:v>6.0127600000000001</c:v>
                </c:pt>
                <c:pt idx="185">
                  <c:v>6.02536</c:v>
                </c:pt>
                <c:pt idx="186">
                  <c:v>6.0442499999999999</c:v>
                </c:pt>
                <c:pt idx="187">
                  <c:v>6.0725899999999999</c:v>
                </c:pt>
                <c:pt idx="188">
                  <c:v>6.1150900000000004</c:v>
                </c:pt>
                <c:pt idx="189">
                  <c:v>6.1310200000000004</c:v>
                </c:pt>
                <c:pt idx="190">
                  <c:v>6.1548999999999996</c:v>
                </c:pt>
                <c:pt idx="191">
                  <c:v>6.1907100000000002</c:v>
                </c:pt>
                <c:pt idx="192">
                  <c:v>6.2444100000000002</c:v>
                </c:pt>
                <c:pt idx="193">
                  <c:v>6.32491</c:v>
                </c:pt>
                <c:pt idx="194">
                  <c:v>6.4240599999999999</c:v>
                </c:pt>
                <c:pt idx="195">
                  <c:v>6.5232299999999999</c:v>
                </c:pt>
                <c:pt idx="196">
                  <c:v>6.5728299999999997</c:v>
                </c:pt>
                <c:pt idx="197">
                  <c:v>6.5914299999999999</c:v>
                </c:pt>
                <c:pt idx="198">
                  <c:v>6.6193400000000002</c:v>
                </c:pt>
                <c:pt idx="199">
                  <c:v>6.6612099999999996</c:v>
                </c:pt>
                <c:pt idx="200">
                  <c:v>6.7240200000000003</c:v>
                </c:pt>
                <c:pt idx="201">
                  <c:v>6.7475800000000001</c:v>
                </c:pt>
                <c:pt idx="202">
                  <c:v>6.7829100000000002</c:v>
                </c:pt>
                <c:pt idx="203">
                  <c:v>6.8359100000000002</c:v>
                </c:pt>
                <c:pt idx="204">
                  <c:v>6.9154200000000001</c:v>
                </c:pt>
                <c:pt idx="205">
                  <c:v>7.0146199999999999</c:v>
                </c:pt>
                <c:pt idx="206">
                  <c:v>7.0394100000000002</c:v>
                </c:pt>
                <c:pt idx="207">
                  <c:v>7.0766</c:v>
                </c:pt>
                <c:pt idx="208">
                  <c:v>7.1324199999999998</c:v>
                </c:pt>
                <c:pt idx="209">
                  <c:v>7.1533600000000002</c:v>
                </c:pt>
                <c:pt idx="210">
                  <c:v>7.1847700000000003</c:v>
                </c:pt>
                <c:pt idx="211">
                  <c:v>7.2319100000000001</c:v>
                </c:pt>
                <c:pt idx="212">
                  <c:v>7.2496</c:v>
                </c:pt>
                <c:pt idx="213">
                  <c:v>7.2761199999999997</c:v>
                </c:pt>
                <c:pt idx="214">
                  <c:v>7.3159200000000002</c:v>
                </c:pt>
                <c:pt idx="215">
                  <c:v>7.3756300000000001</c:v>
                </c:pt>
                <c:pt idx="216">
                  <c:v>7.3980300000000003</c:v>
                </c:pt>
                <c:pt idx="217">
                  <c:v>7.4316199999999997</c:v>
                </c:pt>
                <c:pt idx="218">
                  <c:v>7.48203</c:v>
                </c:pt>
                <c:pt idx="219">
                  <c:v>7.5198299999999998</c:v>
                </c:pt>
                <c:pt idx="220">
                  <c:v>7.5765599999999997</c:v>
                </c:pt>
                <c:pt idx="221">
                  <c:v>7.6616900000000001</c:v>
                </c:pt>
                <c:pt idx="222">
                  <c:v>7.6865800000000002</c:v>
                </c:pt>
                <c:pt idx="223">
                  <c:v>7.7239100000000001</c:v>
                </c:pt>
                <c:pt idx="224">
                  <c:v>7.7799300000000002</c:v>
                </c:pt>
                <c:pt idx="225">
                  <c:v>7.8639599999999996</c:v>
                </c:pt>
                <c:pt idx="226">
                  <c:v>7.9480300000000002</c:v>
                </c:pt>
                <c:pt idx="227">
                  <c:v>8.0321300000000004</c:v>
                </c:pt>
                <c:pt idx="228">
                  <c:v>8.0570500000000003</c:v>
                </c:pt>
                <c:pt idx="229">
                  <c:v>8.0944199999999995</c:v>
                </c:pt>
                <c:pt idx="230">
                  <c:v>8.1504700000000003</c:v>
                </c:pt>
                <c:pt idx="231">
                  <c:v>8.2345400000000009</c:v>
                </c:pt>
                <c:pt idx="232">
                  <c:v>8.2843599999999995</c:v>
                </c:pt>
                <c:pt idx="233">
                  <c:v>8.3590999999999998</c:v>
                </c:pt>
                <c:pt idx="234">
                  <c:v>8.38401</c:v>
                </c:pt>
                <c:pt idx="235">
                  <c:v>8.4213799999999992</c:v>
                </c:pt>
                <c:pt idx="236">
                  <c:v>8.4774399999999996</c:v>
                </c:pt>
                <c:pt idx="237">
                  <c:v>8.5615799999999993</c:v>
                </c:pt>
                <c:pt idx="238">
                  <c:v>8.5865200000000002</c:v>
                </c:pt>
                <c:pt idx="239">
                  <c:v>8.6239500000000007</c:v>
                </c:pt>
                <c:pt idx="240">
                  <c:v>8.6801600000000008</c:v>
                </c:pt>
                <c:pt idx="241">
                  <c:v>8.7012499999999999</c:v>
                </c:pt>
                <c:pt idx="242">
                  <c:v>8.7328899999999994</c:v>
                </c:pt>
                <c:pt idx="243">
                  <c:v>8.7803500000000003</c:v>
                </c:pt>
                <c:pt idx="244">
                  <c:v>8.8278300000000005</c:v>
                </c:pt>
                <c:pt idx="245">
                  <c:v>8.8753100000000007</c:v>
                </c:pt>
                <c:pt idx="246">
                  <c:v>8.8931199999999997</c:v>
                </c:pt>
                <c:pt idx="247">
                  <c:v>8.9198299999999993</c:v>
                </c:pt>
                <c:pt idx="248">
                  <c:v>8.9598899999999997</c:v>
                </c:pt>
                <c:pt idx="249">
                  <c:v>9.0199300000000004</c:v>
                </c:pt>
                <c:pt idx="250">
                  <c:v>9.1099499999999995</c:v>
                </c:pt>
                <c:pt idx="251">
                  <c:v>9.1349300000000007</c:v>
                </c:pt>
                <c:pt idx="252">
                  <c:v>9.17239</c:v>
                </c:pt>
                <c:pt idx="253">
                  <c:v>9.2285500000000003</c:v>
                </c:pt>
                <c:pt idx="254">
                  <c:v>9.2496100000000006</c:v>
                </c:pt>
                <c:pt idx="255">
                  <c:v>9.2811900000000005</c:v>
                </c:pt>
                <c:pt idx="256">
                  <c:v>9.3285400000000003</c:v>
                </c:pt>
                <c:pt idx="257">
                  <c:v>9.3462999999999994</c:v>
                </c:pt>
                <c:pt idx="258">
                  <c:v>9.3729200000000006</c:v>
                </c:pt>
                <c:pt idx="259">
                  <c:v>9.4128600000000002</c:v>
                </c:pt>
                <c:pt idx="260">
                  <c:v>9.4727200000000007</c:v>
                </c:pt>
                <c:pt idx="261">
                  <c:v>9.4951600000000003</c:v>
                </c:pt>
                <c:pt idx="262">
                  <c:v>9.5288000000000004</c:v>
                </c:pt>
                <c:pt idx="263">
                  <c:v>9.5414100000000008</c:v>
                </c:pt>
                <c:pt idx="264">
                  <c:v>9.5603200000000008</c:v>
                </c:pt>
                <c:pt idx="265">
                  <c:v>9.5886800000000001</c:v>
                </c:pt>
                <c:pt idx="266">
                  <c:v>9.6311999999999998</c:v>
                </c:pt>
                <c:pt idx="267">
                  <c:v>9.6949699999999996</c:v>
                </c:pt>
                <c:pt idx="268">
                  <c:v>9.7587100000000007</c:v>
                </c:pt>
                <c:pt idx="269">
                  <c:v>9.7746399999999998</c:v>
                </c:pt>
                <c:pt idx="270">
                  <c:v>9.7985299999999995</c:v>
                </c:pt>
                <c:pt idx="271">
                  <c:v>9.8343600000000002</c:v>
                </c:pt>
                <c:pt idx="272">
                  <c:v>9.88809</c:v>
                </c:pt>
                <c:pt idx="273">
                  <c:v>9.94726</c:v>
                </c:pt>
                <c:pt idx="274">
                  <c:v>9.94726</c:v>
                </c:pt>
                <c:pt idx="275">
                  <c:v>9.9720700000000004</c:v>
                </c:pt>
                <c:pt idx="276">
                  <c:v>9.9968900000000005</c:v>
                </c:pt>
                <c:pt idx="277">
                  <c:v>10.0341</c:v>
                </c:pt>
                <c:pt idx="278">
                  <c:v>10.09</c:v>
                </c:pt>
                <c:pt idx="279">
                  <c:v>10.1738</c:v>
                </c:pt>
                <c:pt idx="280">
                  <c:v>10.2576</c:v>
                </c:pt>
                <c:pt idx="281">
                  <c:v>10.3414</c:v>
                </c:pt>
                <c:pt idx="282">
                  <c:v>10.441000000000001</c:v>
                </c:pt>
                <c:pt idx="283">
                  <c:v>10.4658</c:v>
                </c:pt>
                <c:pt idx="284">
                  <c:v>10.4907</c:v>
                </c:pt>
                <c:pt idx="285">
                  <c:v>10.5281</c:v>
                </c:pt>
                <c:pt idx="286">
                  <c:v>10.584099999999999</c:v>
                </c:pt>
                <c:pt idx="287">
                  <c:v>10.668200000000001</c:v>
                </c:pt>
                <c:pt idx="288">
                  <c:v>10.693099999999999</c:v>
                </c:pt>
                <c:pt idx="289">
                  <c:v>10.730499999999999</c:v>
                </c:pt>
                <c:pt idx="290">
                  <c:v>10.7866</c:v>
                </c:pt>
                <c:pt idx="291">
                  <c:v>10.807600000000001</c:v>
                </c:pt>
                <c:pt idx="292">
                  <c:v>10.8392</c:v>
                </c:pt>
                <c:pt idx="293">
                  <c:v>10.8865</c:v>
                </c:pt>
                <c:pt idx="294">
                  <c:v>10.9575</c:v>
                </c:pt>
                <c:pt idx="295">
                  <c:v>11.0284</c:v>
                </c:pt>
                <c:pt idx="296">
                  <c:v>11.0992</c:v>
                </c:pt>
                <c:pt idx="297">
                  <c:v>11.198600000000001</c:v>
                </c:pt>
                <c:pt idx="298">
                  <c:v>11.2234</c:v>
                </c:pt>
                <c:pt idx="299">
                  <c:v>11.2483</c:v>
                </c:pt>
                <c:pt idx="300">
                  <c:v>11.285500000000001</c:v>
                </c:pt>
                <c:pt idx="301">
                  <c:v>11.3414</c:v>
                </c:pt>
                <c:pt idx="302">
                  <c:v>11.4253</c:v>
                </c:pt>
                <c:pt idx="303">
                  <c:v>11.524800000000001</c:v>
                </c:pt>
                <c:pt idx="304">
                  <c:v>11.6243</c:v>
                </c:pt>
                <c:pt idx="305">
                  <c:v>11.6492</c:v>
                </c:pt>
                <c:pt idx="306">
                  <c:v>11.674099999999999</c:v>
                </c:pt>
                <c:pt idx="307">
                  <c:v>11.711499999999999</c:v>
                </c:pt>
                <c:pt idx="308">
                  <c:v>11.7675</c:v>
                </c:pt>
                <c:pt idx="309">
                  <c:v>11.851599999999999</c:v>
                </c:pt>
                <c:pt idx="310">
                  <c:v>11.9512</c:v>
                </c:pt>
                <c:pt idx="311">
                  <c:v>12.0509</c:v>
                </c:pt>
                <c:pt idx="312">
                  <c:v>12.075900000000001</c:v>
                </c:pt>
                <c:pt idx="313">
                  <c:v>12.113300000000001</c:v>
                </c:pt>
                <c:pt idx="314">
                  <c:v>12.1694</c:v>
                </c:pt>
                <c:pt idx="315">
                  <c:v>12.2536</c:v>
                </c:pt>
                <c:pt idx="316">
                  <c:v>12.278600000000001</c:v>
                </c:pt>
                <c:pt idx="317">
                  <c:v>12.316000000000001</c:v>
                </c:pt>
                <c:pt idx="318">
                  <c:v>12.3301</c:v>
                </c:pt>
                <c:pt idx="319">
                  <c:v>12.351100000000001</c:v>
                </c:pt>
                <c:pt idx="320">
                  <c:v>12.3827</c:v>
                </c:pt>
                <c:pt idx="321">
                  <c:v>12.430099999999999</c:v>
                </c:pt>
                <c:pt idx="322">
                  <c:v>12.500999999999999</c:v>
                </c:pt>
                <c:pt idx="323">
                  <c:v>12.600099999999999</c:v>
                </c:pt>
                <c:pt idx="324">
                  <c:v>12.699</c:v>
                </c:pt>
                <c:pt idx="325">
                  <c:v>12.723800000000001</c:v>
                </c:pt>
                <c:pt idx="326">
                  <c:v>12.760899999999999</c:v>
                </c:pt>
                <c:pt idx="327">
                  <c:v>12.816599999999999</c:v>
                </c:pt>
                <c:pt idx="328">
                  <c:v>12.8375</c:v>
                </c:pt>
                <c:pt idx="329">
                  <c:v>12.8688</c:v>
                </c:pt>
                <c:pt idx="330">
                  <c:v>12.915800000000001</c:v>
                </c:pt>
                <c:pt idx="331">
                  <c:v>12.962899999999999</c:v>
                </c:pt>
                <c:pt idx="332">
                  <c:v>13.0099</c:v>
                </c:pt>
                <c:pt idx="333">
                  <c:v>13.080500000000001</c:v>
                </c:pt>
                <c:pt idx="334">
                  <c:v>13.1798</c:v>
                </c:pt>
                <c:pt idx="335">
                  <c:v>13.204700000000001</c:v>
                </c:pt>
                <c:pt idx="336">
                  <c:v>13.2295</c:v>
                </c:pt>
                <c:pt idx="337">
                  <c:v>13.2667</c:v>
                </c:pt>
                <c:pt idx="338">
                  <c:v>13.3226</c:v>
                </c:pt>
                <c:pt idx="339">
                  <c:v>13.343500000000001</c:v>
                </c:pt>
                <c:pt idx="340">
                  <c:v>13.3749</c:v>
                </c:pt>
                <c:pt idx="341">
                  <c:v>13.422000000000001</c:v>
                </c:pt>
                <c:pt idx="342">
                  <c:v>13.492599999999999</c:v>
                </c:pt>
                <c:pt idx="343">
                  <c:v>13.5174</c:v>
                </c:pt>
                <c:pt idx="344">
                  <c:v>13.554500000000001</c:v>
                </c:pt>
                <c:pt idx="345">
                  <c:v>13.610300000000001</c:v>
                </c:pt>
                <c:pt idx="346">
                  <c:v>13.6938</c:v>
                </c:pt>
                <c:pt idx="347">
                  <c:v>13.7926</c:v>
                </c:pt>
                <c:pt idx="348">
                  <c:v>13.8917</c:v>
                </c:pt>
                <c:pt idx="349">
                  <c:v>13.916399999999999</c:v>
                </c:pt>
                <c:pt idx="350">
                  <c:v>13.9537</c:v>
                </c:pt>
                <c:pt idx="351">
                  <c:v>14.0097</c:v>
                </c:pt>
                <c:pt idx="352">
                  <c:v>14.0307</c:v>
                </c:pt>
                <c:pt idx="353">
                  <c:v>14.062200000000001</c:v>
                </c:pt>
                <c:pt idx="354">
                  <c:v>14.1096</c:v>
                </c:pt>
                <c:pt idx="355">
                  <c:v>14.1273</c:v>
                </c:pt>
                <c:pt idx="356">
                  <c:v>14.154</c:v>
                </c:pt>
                <c:pt idx="357">
                  <c:v>14.193899999999999</c:v>
                </c:pt>
                <c:pt idx="358">
                  <c:v>14.2538</c:v>
                </c:pt>
                <c:pt idx="359">
                  <c:v>14.313700000000001</c:v>
                </c:pt>
                <c:pt idx="360">
                  <c:v>14.3735</c:v>
                </c:pt>
                <c:pt idx="361">
                  <c:v>14.396000000000001</c:v>
                </c:pt>
                <c:pt idx="362">
                  <c:v>14.4297</c:v>
                </c:pt>
                <c:pt idx="363">
                  <c:v>14.4803</c:v>
                </c:pt>
                <c:pt idx="364">
                  <c:v>14.4993</c:v>
                </c:pt>
                <c:pt idx="365">
                  <c:v>14.527699999999999</c:v>
                </c:pt>
                <c:pt idx="366">
                  <c:v>14.570499999999999</c:v>
                </c:pt>
                <c:pt idx="367">
                  <c:v>14.6343</c:v>
                </c:pt>
                <c:pt idx="368">
                  <c:v>14.697699999999999</c:v>
                </c:pt>
                <c:pt idx="369">
                  <c:v>14.761100000000001</c:v>
                </c:pt>
                <c:pt idx="370">
                  <c:v>14.8245</c:v>
                </c:pt>
                <c:pt idx="371">
                  <c:v>14.8483</c:v>
                </c:pt>
                <c:pt idx="372">
                  <c:v>14.884</c:v>
                </c:pt>
                <c:pt idx="373">
                  <c:v>14.9376</c:v>
                </c:pt>
                <c:pt idx="374">
                  <c:v>14.957700000000001</c:v>
                </c:pt>
                <c:pt idx="375">
                  <c:v>14.9879</c:v>
                </c:pt>
                <c:pt idx="376">
                  <c:v>15.0334</c:v>
                </c:pt>
                <c:pt idx="377">
                  <c:v>15.0504</c:v>
                </c:pt>
                <c:pt idx="378">
                  <c:v>15.076000000000001</c:v>
                </c:pt>
                <c:pt idx="379">
                  <c:v>15.1145</c:v>
                </c:pt>
                <c:pt idx="380">
                  <c:v>15.1722</c:v>
                </c:pt>
                <c:pt idx="381">
                  <c:v>15.1938</c:v>
                </c:pt>
                <c:pt idx="382">
                  <c:v>15.2263</c:v>
                </c:pt>
                <c:pt idx="383">
                  <c:v>15.2752</c:v>
                </c:pt>
                <c:pt idx="384">
                  <c:v>15.3118</c:v>
                </c:pt>
                <c:pt idx="385">
                  <c:v>15.3255</c:v>
                </c:pt>
                <c:pt idx="386">
                  <c:v>15.3461</c:v>
                </c:pt>
                <c:pt idx="387">
                  <c:v>15.3771</c:v>
                </c:pt>
                <c:pt idx="388">
                  <c:v>15.4236</c:v>
                </c:pt>
                <c:pt idx="389">
                  <c:v>15.4701</c:v>
                </c:pt>
                <c:pt idx="390">
                  <c:v>15.5166</c:v>
                </c:pt>
                <c:pt idx="391">
                  <c:v>15.5283</c:v>
                </c:pt>
                <c:pt idx="392">
                  <c:v>15.539899999999999</c:v>
                </c:pt>
                <c:pt idx="393">
                  <c:v>15.5573</c:v>
                </c:pt>
                <c:pt idx="394">
                  <c:v>15.583500000000001</c:v>
                </c:pt>
                <c:pt idx="395">
                  <c:v>15.6227</c:v>
                </c:pt>
                <c:pt idx="396">
                  <c:v>15.6814</c:v>
                </c:pt>
                <c:pt idx="397">
                  <c:v>15.7035</c:v>
                </c:pt>
                <c:pt idx="398">
                  <c:v>15.736499999999999</c:v>
                </c:pt>
                <c:pt idx="399">
                  <c:v>15.786</c:v>
                </c:pt>
                <c:pt idx="400">
                  <c:v>15.804600000000001</c:v>
                </c:pt>
                <c:pt idx="401">
                  <c:v>15.8324</c:v>
                </c:pt>
                <c:pt idx="402">
                  <c:v>15.8742</c:v>
                </c:pt>
                <c:pt idx="403">
                  <c:v>15.889799999999999</c:v>
                </c:pt>
                <c:pt idx="404">
                  <c:v>15.9133</c:v>
                </c:pt>
                <c:pt idx="405">
                  <c:v>15.948399999999999</c:v>
                </c:pt>
                <c:pt idx="406">
                  <c:v>15.961600000000001</c:v>
                </c:pt>
                <c:pt idx="407">
                  <c:v>15.981400000000001</c:v>
                </c:pt>
                <c:pt idx="408">
                  <c:v>16.011099999999999</c:v>
                </c:pt>
                <c:pt idx="409">
                  <c:v>16.055599999999998</c:v>
                </c:pt>
                <c:pt idx="410">
                  <c:v>16.122399999999999</c:v>
                </c:pt>
                <c:pt idx="411">
                  <c:v>16.147400000000001</c:v>
                </c:pt>
                <c:pt idx="412">
                  <c:v>16.184899999999999</c:v>
                </c:pt>
                <c:pt idx="413">
                  <c:v>16.241099999999999</c:v>
                </c:pt>
                <c:pt idx="414">
                  <c:v>16.2622</c:v>
                </c:pt>
                <c:pt idx="415">
                  <c:v>16.293800000000001</c:v>
                </c:pt>
                <c:pt idx="416">
                  <c:v>16.3413</c:v>
                </c:pt>
                <c:pt idx="417">
                  <c:v>16.359100000000002</c:v>
                </c:pt>
                <c:pt idx="418">
                  <c:v>16.3858</c:v>
                </c:pt>
                <c:pt idx="419">
                  <c:v>16.425799999999999</c:v>
                </c:pt>
                <c:pt idx="420">
                  <c:v>16.440799999999999</c:v>
                </c:pt>
                <c:pt idx="421">
                  <c:v>16.4633</c:v>
                </c:pt>
                <c:pt idx="422">
                  <c:v>16.4971</c:v>
                </c:pt>
                <c:pt idx="423">
                  <c:v>16.509799999999998</c:v>
                </c:pt>
                <c:pt idx="424">
                  <c:v>16.5288</c:v>
                </c:pt>
                <c:pt idx="425">
                  <c:v>16.557300000000001</c:v>
                </c:pt>
                <c:pt idx="426">
                  <c:v>16.568000000000001</c:v>
                </c:pt>
                <c:pt idx="427">
                  <c:v>16.584</c:v>
                </c:pt>
                <c:pt idx="428">
                  <c:v>16.608000000000001</c:v>
                </c:pt>
                <c:pt idx="429">
                  <c:v>16.643999999999998</c:v>
                </c:pt>
                <c:pt idx="430">
                  <c:v>16.698</c:v>
                </c:pt>
                <c:pt idx="431">
                  <c:v>16.7788</c:v>
                </c:pt>
                <c:pt idx="432">
                  <c:v>16.8598</c:v>
                </c:pt>
                <c:pt idx="433">
                  <c:v>16.940999999999999</c:v>
                </c:pt>
                <c:pt idx="434">
                  <c:v>17.022400000000001</c:v>
                </c:pt>
                <c:pt idx="435">
                  <c:v>17.1038</c:v>
                </c:pt>
                <c:pt idx="436">
                  <c:v>17.128900000000002</c:v>
                </c:pt>
                <c:pt idx="437">
                  <c:v>17.166599999999999</c:v>
                </c:pt>
                <c:pt idx="438">
                  <c:v>17.222999999999999</c:v>
                </c:pt>
                <c:pt idx="439">
                  <c:v>17.306999999999999</c:v>
                </c:pt>
                <c:pt idx="440">
                  <c:v>17.331800000000001</c:v>
                </c:pt>
                <c:pt idx="441">
                  <c:v>17.3689</c:v>
                </c:pt>
                <c:pt idx="442">
                  <c:v>17.424299999999999</c:v>
                </c:pt>
                <c:pt idx="443">
                  <c:v>17.507400000000001</c:v>
                </c:pt>
                <c:pt idx="444">
                  <c:v>17.606000000000002</c:v>
                </c:pt>
                <c:pt idx="445">
                  <c:v>17.704699999999999</c:v>
                </c:pt>
                <c:pt idx="446">
                  <c:v>17.8035</c:v>
                </c:pt>
                <c:pt idx="447">
                  <c:v>17.9023</c:v>
                </c:pt>
                <c:pt idx="448">
                  <c:v>17.927</c:v>
                </c:pt>
                <c:pt idx="449">
                  <c:v>17.951699999999999</c:v>
                </c:pt>
                <c:pt idx="450">
                  <c:v>17.988700000000001</c:v>
                </c:pt>
                <c:pt idx="451">
                  <c:v>18.002600000000001</c:v>
                </c:pt>
                <c:pt idx="452">
                  <c:v>18.023499999999999</c:v>
                </c:pt>
                <c:pt idx="453">
                  <c:v>18.0547</c:v>
                </c:pt>
                <c:pt idx="454">
                  <c:v>18.101600000000001</c:v>
                </c:pt>
                <c:pt idx="455">
                  <c:v>18.1191</c:v>
                </c:pt>
                <c:pt idx="456">
                  <c:v>18.145499999999998</c:v>
                </c:pt>
                <c:pt idx="457">
                  <c:v>18.184999999999999</c:v>
                </c:pt>
                <c:pt idx="458">
                  <c:v>18.244199999999999</c:v>
                </c:pt>
                <c:pt idx="459">
                  <c:v>18.332799999999999</c:v>
                </c:pt>
                <c:pt idx="460">
                  <c:v>18.4207</c:v>
                </c:pt>
                <c:pt idx="461">
                  <c:v>18.508199999999999</c:v>
                </c:pt>
                <c:pt idx="462">
                  <c:v>18.605699999999999</c:v>
                </c:pt>
                <c:pt idx="463">
                  <c:v>18.630099999999999</c:v>
                </c:pt>
                <c:pt idx="464">
                  <c:v>18.666799999999999</c:v>
                </c:pt>
                <c:pt idx="465">
                  <c:v>18.721699999999998</c:v>
                </c:pt>
                <c:pt idx="466">
                  <c:v>18.7424</c:v>
                </c:pt>
                <c:pt idx="467">
                  <c:v>18.773599999999998</c:v>
                </c:pt>
                <c:pt idx="468">
                  <c:v>18.820499999999999</c:v>
                </c:pt>
                <c:pt idx="469">
                  <c:v>18.890999999999998</c:v>
                </c:pt>
                <c:pt idx="470">
                  <c:v>18.990400000000001</c:v>
                </c:pt>
                <c:pt idx="471">
                  <c:v>19.090499999999999</c:v>
                </c:pt>
                <c:pt idx="472">
                  <c:v>19.115600000000001</c:v>
                </c:pt>
                <c:pt idx="473">
                  <c:v>19.140699999999999</c:v>
                </c:pt>
                <c:pt idx="474">
                  <c:v>19.1784</c:v>
                </c:pt>
                <c:pt idx="475">
                  <c:v>19.192599999999999</c:v>
                </c:pt>
                <c:pt idx="476">
                  <c:v>19.213999999999999</c:v>
                </c:pt>
                <c:pt idx="477">
                  <c:v>19.246300000000002</c:v>
                </c:pt>
                <c:pt idx="478">
                  <c:v>19.294899999999998</c:v>
                </c:pt>
                <c:pt idx="479">
                  <c:v>19.343699999999998</c:v>
                </c:pt>
                <c:pt idx="480">
                  <c:v>19.392600000000002</c:v>
                </c:pt>
                <c:pt idx="481">
                  <c:v>19.410900000000002</c:v>
                </c:pt>
                <c:pt idx="482">
                  <c:v>19.438300000000002</c:v>
                </c:pt>
                <c:pt idx="483">
                  <c:v>19.479399999999998</c:v>
                </c:pt>
                <c:pt idx="484">
                  <c:v>19.540900000000001</c:v>
                </c:pt>
                <c:pt idx="485">
                  <c:v>19.6327</c:v>
                </c:pt>
                <c:pt idx="486">
                  <c:v>19.6556</c:v>
                </c:pt>
                <c:pt idx="487">
                  <c:v>19.6785</c:v>
                </c:pt>
                <c:pt idx="488">
                  <c:v>19.712900000000001</c:v>
                </c:pt>
                <c:pt idx="489">
                  <c:v>19.764600000000002</c:v>
                </c:pt>
                <c:pt idx="490">
                  <c:v>19.842099999999999</c:v>
                </c:pt>
                <c:pt idx="491">
                  <c:v>19.907499999999999</c:v>
                </c:pt>
                <c:pt idx="492">
                  <c:v>19.907499999999999</c:v>
                </c:pt>
                <c:pt idx="493">
                  <c:v>19.933</c:v>
                </c:pt>
                <c:pt idx="494">
                  <c:v>19.958500000000001</c:v>
                </c:pt>
                <c:pt idx="495">
                  <c:v>19.996700000000001</c:v>
                </c:pt>
                <c:pt idx="496">
                  <c:v>20.054099999999998</c:v>
                </c:pt>
                <c:pt idx="497">
                  <c:v>20.1401</c:v>
                </c:pt>
                <c:pt idx="498">
                  <c:v>20.165600000000001</c:v>
                </c:pt>
                <c:pt idx="499">
                  <c:v>20.203800000000001</c:v>
                </c:pt>
                <c:pt idx="500">
                  <c:v>20.260999999999999</c:v>
                </c:pt>
                <c:pt idx="501">
                  <c:v>20.282399999999999</c:v>
                </c:pt>
                <c:pt idx="502">
                  <c:v>20.314599999999999</c:v>
                </c:pt>
                <c:pt idx="503">
                  <c:v>20.3628</c:v>
                </c:pt>
                <c:pt idx="504">
                  <c:v>20.435099999999998</c:v>
                </c:pt>
                <c:pt idx="505">
                  <c:v>20.4605</c:v>
                </c:pt>
                <c:pt idx="506">
                  <c:v>20.4985</c:v>
                </c:pt>
                <c:pt idx="507">
                  <c:v>20.555499999999999</c:v>
                </c:pt>
                <c:pt idx="508">
                  <c:v>20.576899999999998</c:v>
                </c:pt>
                <c:pt idx="509">
                  <c:v>20.609000000000002</c:v>
                </c:pt>
                <c:pt idx="510">
                  <c:v>20.6572</c:v>
                </c:pt>
                <c:pt idx="511">
                  <c:v>20.6753</c:v>
                </c:pt>
                <c:pt idx="512">
                  <c:v>20.702500000000001</c:v>
                </c:pt>
                <c:pt idx="513">
                  <c:v>20.743200000000002</c:v>
                </c:pt>
                <c:pt idx="514">
                  <c:v>20.804600000000001</c:v>
                </c:pt>
                <c:pt idx="515">
                  <c:v>20.8964</c:v>
                </c:pt>
                <c:pt idx="516">
                  <c:v>20.998200000000001</c:v>
                </c:pt>
                <c:pt idx="517">
                  <c:v>21.099599999999999</c:v>
                </c:pt>
                <c:pt idx="518">
                  <c:v>21.125</c:v>
                </c:pt>
                <c:pt idx="519">
                  <c:v>21.150300000000001</c:v>
                </c:pt>
                <c:pt idx="520">
                  <c:v>21.188199999999998</c:v>
                </c:pt>
                <c:pt idx="521">
                  <c:v>21.245100000000001</c:v>
                </c:pt>
                <c:pt idx="522">
                  <c:v>21.266400000000001</c:v>
                </c:pt>
                <c:pt idx="523">
                  <c:v>21.298400000000001</c:v>
                </c:pt>
                <c:pt idx="524">
                  <c:v>21.310300000000002</c:v>
                </c:pt>
                <c:pt idx="525">
                  <c:v>21.328299999999999</c:v>
                </c:pt>
                <c:pt idx="526">
                  <c:v>21.3553</c:v>
                </c:pt>
                <c:pt idx="527">
                  <c:v>21.395700000000001</c:v>
                </c:pt>
                <c:pt idx="528">
                  <c:v>21.456199999999999</c:v>
                </c:pt>
                <c:pt idx="529">
                  <c:v>21.547000000000001</c:v>
                </c:pt>
                <c:pt idx="530">
                  <c:v>21.6477</c:v>
                </c:pt>
                <c:pt idx="531">
                  <c:v>21.672899999999998</c:v>
                </c:pt>
                <c:pt idx="532">
                  <c:v>21.6981</c:v>
                </c:pt>
                <c:pt idx="533">
                  <c:v>21.735800000000001</c:v>
                </c:pt>
                <c:pt idx="534">
                  <c:v>21.792400000000001</c:v>
                </c:pt>
                <c:pt idx="535">
                  <c:v>21.877300000000002</c:v>
                </c:pt>
                <c:pt idx="536">
                  <c:v>21.9024</c:v>
                </c:pt>
                <c:pt idx="537">
                  <c:v>21.940200000000001</c:v>
                </c:pt>
                <c:pt idx="538">
                  <c:v>21.9968</c:v>
                </c:pt>
                <c:pt idx="539">
                  <c:v>22.018000000000001</c:v>
                </c:pt>
                <c:pt idx="540">
                  <c:v>22.049800000000001</c:v>
                </c:pt>
                <c:pt idx="541">
                  <c:v>22.0976</c:v>
                </c:pt>
                <c:pt idx="542">
                  <c:v>22.145399999999999</c:v>
                </c:pt>
                <c:pt idx="543">
                  <c:v>22.193100000000001</c:v>
                </c:pt>
                <c:pt idx="544">
                  <c:v>22.264700000000001</c:v>
                </c:pt>
                <c:pt idx="545">
                  <c:v>22.365200000000002</c:v>
                </c:pt>
                <c:pt idx="546">
                  <c:v>22.465699999999998</c:v>
                </c:pt>
                <c:pt idx="547">
                  <c:v>22.566400000000002</c:v>
                </c:pt>
                <c:pt idx="548">
                  <c:v>22.666899999999998</c:v>
                </c:pt>
                <c:pt idx="549">
                  <c:v>22.6921</c:v>
                </c:pt>
                <c:pt idx="550">
                  <c:v>22.717199999999998</c:v>
                </c:pt>
                <c:pt idx="551">
                  <c:v>22.754799999999999</c:v>
                </c:pt>
                <c:pt idx="552">
                  <c:v>22.811299999999999</c:v>
                </c:pt>
                <c:pt idx="553">
                  <c:v>22.896000000000001</c:v>
                </c:pt>
                <c:pt idx="554">
                  <c:v>22.921099999999999</c:v>
                </c:pt>
                <c:pt idx="555">
                  <c:v>22.9588</c:v>
                </c:pt>
                <c:pt idx="556">
                  <c:v>22.972899999999999</c:v>
                </c:pt>
                <c:pt idx="557">
                  <c:v>22.9941</c:v>
                </c:pt>
                <c:pt idx="558">
                  <c:v>23.0259</c:v>
                </c:pt>
                <c:pt idx="559">
                  <c:v>23.073599999999999</c:v>
                </c:pt>
                <c:pt idx="560">
                  <c:v>23.121300000000002</c:v>
                </c:pt>
                <c:pt idx="561">
                  <c:v>23.169</c:v>
                </c:pt>
                <c:pt idx="562">
                  <c:v>23.240500000000001</c:v>
                </c:pt>
                <c:pt idx="563">
                  <c:v>23.340900000000001</c:v>
                </c:pt>
                <c:pt idx="564">
                  <c:v>23.441299999999998</c:v>
                </c:pt>
                <c:pt idx="565">
                  <c:v>23.541799999999999</c:v>
                </c:pt>
                <c:pt idx="566">
                  <c:v>23.642299999999999</c:v>
                </c:pt>
                <c:pt idx="567">
                  <c:v>23.667400000000001</c:v>
                </c:pt>
                <c:pt idx="568">
                  <c:v>23.705100000000002</c:v>
                </c:pt>
                <c:pt idx="569">
                  <c:v>23.761600000000001</c:v>
                </c:pt>
                <c:pt idx="570">
                  <c:v>23.846299999999999</c:v>
                </c:pt>
                <c:pt idx="571">
                  <c:v>23.871400000000001</c:v>
                </c:pt>
                <c:pt idx="572">
                  <c:v>23.909099999999999</c:v>
                </c:pt>
                <c:pt idx="573">
                  <c:v>23.965699999999998</c:v>
                </c:pt>
                <c:pt idx="574">
                  <c:v>24.0505</c:v>
                </c:pt>
                <c:pt idx="575">
                  <c:v>24.075600000000001</c:v>
                </c:pt>
                <c:pt idx="576">
                  <c:v>24.113299999999999</c:v>
                </c:pt>
                <c:pt idx="577">
                  <c:v>24.169699999999999</c:v>
                </c:pt>
                <c:pt idx="578">
                  <c:v>24.190899999999999</c:v>
                </c:pt>
                <c:pt idx="579">
                  <c:v>24.2226</c:v>
                </c:pt>
                <c:pt idx="580">
                  <c:v>24.270199999999999</c:v>
                </c:pt>
                <c:pt idx="581">
                  <c:v>24.3416</c:v>
                </c:pt>
                <c:pt idx="582">
                  <c:v>24.366599999999998</c:v>
                </c:pt>
                <c:pt idx="583">
                  <c:v>24.404199999999999</c:v>
                </c:pt>
                <c:pt idx="584">
                  <c:v>24.460599999999999</c:v>
                </c:pt>
                <c:pt idx="585">
                  <c:v>24.4817</c:v>
                </c:pt>
                <c:pt idx="586">
                  <c:v>24.513300000000001</c:v>
                </c:pt>
                <c:pt idx="587">
                  <c:v>24.5608</c:v>
                </c:pt>
                <c:pt idx="588">
                  <c:v>24.631799999999998</c:v>
                </c:pt>
                <c:pt idx="589">
                  <c:v>24.702999999999999</c:v>
                </c:pt>
                <c:pt idx="590">
                  <c:v>24.7742</c:v>
                </c:pt>
                <c:pt idx="591">
                  <c:v>24.874300000000002</c:v>
                </c:pt>
                <c:pt idx="592">
                  <c:v>24.8993</c:v>
                </c:pt>
                <c:pt idx="593">
                  <c:v>24.924299999999999</c:v>
                </c:pt>
                <c:pt idx="594">
                  <c:v>24.9618</c:v>
                </c:pt>
                <c:pt idx="595">
                  <c:v>25.0182</c:v>
                </c:pt>
                <c:pt idx="596">
                  <c:v>25.102699999999999</c:v>
                </c:pt>
                <c:pt idx="597">
                  <c:v>25.2027</c:v>
                </c:pt>
                <c:pt idx="598">
                  <c:v>25.227699999999999</c:v>
                </c:pt>
                <c:pt idx="599">
                  <c:v>25.2652</c:v>
                </c:pt>
                <c:pt idx="600">
                  <c:v>25.321400000000001</c:v>
                </c:pt>
                <c:pt idx="601">
                  <c:v>25.342400000000001</c:v>
                </c:pt>
                <c:pt idx="602">
                  <c:v>25.374099999999999</c:v>
                </c:pt>
                <c:pt idx="603">
                  <c:v>25.421500000000002</c:v>
                </c:pt>
                <c:pt idx="604">
                  <c:v>25.492699999999999</c:v>
                </c:pt>
                <c:pt idx="605">
                  <c:v>25.592700000000001</c:v>
                </c:pt>
                <c:pt idx="606">
                  <c:v>25.692900000000002</c:v>
                </c:pt>
                <c:pt idx="607">
                  <c:v>25.793099999999999</c:v>
                </c:pt>
                <c:pt idx="608">
                  <c:v>25.8933</c:v>
                </c:pt>
                <c:pt idx="609">
                  <c:v>25.918399999999998</c:v>
                </c:pt>
                <c:pt idx="610">
                  <c:v>25.9559</c:v>
                </c:pt>
                <c:pt idx="611">
                  <c:v>25.97</c:v>
                </c:pt>
                <c:pt idx="612">
                  <c:v>25.991199999999999</c:v>
                </c:pt>
                <c:pt idx="613">
                  <c:v>26.0229</c:v>
                </c:pt>
                <c:pt idx="614">
                  <c:v>26.070499999999999</c:v>
                </c:pt>
                <c:pt idx="615">
                  <c:v>26.117999999999999</c:v>
                </c:pt>
                <c:pt idx="616">
                  <c:v>26.165600000000001</c:v>
                </c:pt>
                <c:pt idx="617">
                  <c:v>26.213100000000001</c:v>
                </c:pt>
                <c:pt idx="618">
                  <c:v>26.284400000000002</c:v>
                </c:pt>
                <c:pt idx="619">
                  <c:v>26.384399999999999</c:v>
                </c:pt>
                <c:pt idx="620">
                  <c:v>26.484300000000001</c:v>
                </c:pt>
                <c:pt idx="621">
                  <c:v>26.5093</c:v>
                </c:pt>
                <c:pt idx="622">
                  <c:v>26.546800000000001</c:v>
                </c:pt>
                <c:pt idx="623">
                  <c:v>26.603200000000001</c:v>
                </c:pt>
                <c:pt idx="624">
                  <c:v>26.6876</c:v>
                </c:pt>
                <c:pt idx="625">
                  <c:v>26.712599999999998</c:v>
                </c:pt>
                <c:pt idx="626">
                  <c:v>26.7502</c:v>
                </c:pt>
                <c:pt idx="627">
                  <c:v>26.8064</c:v>
                </c:pt>
                <c:pt idx="628">
                  <c:v>26.827500000000001</c:v>
                </c:pt>
                <c:pt idx="629">
                  <c:v>26.859200000000001</c:v>
                </c:pt>
                <c:pt idx="630">
                  <c:v>26.906700000000001</c:v>
                </c:pt>
                <c:pt idx="631">
                  <c:v>26.924499999999998</c:v>
                </c:pt>
                <c:pt idx="632">
                  <c:v>26.9512</c:v>
                </c:pt>
                <c:pt idx="633">
                  <c:v>26.991299999999999</c:v>
                </c:pt>
                <c:pt idx="634">
                  <c:v>27.006399999999999</c:v>
                </c:pt>
                <c:pt idx="635">
                  <c:v>27.0289</c:v>
                </c:pt>
                <c:pt idx="636">
                  <c:v>27.0627</c:v>
                </c:pt>
                <c:pt idx="637">
                  <c:v>27.075399999999998</c:v>
                </c:pt>
                <c:pt idx="638">
                  <c:v>27.0945</c:v>
                </c:pt>
                <c:pt idx="639">
                  <c:v>27.123100000000001</c:v>
                </c:pt>
                <c:pt idx="640">
                  <c:v>27.165900000000001</c:v>
                </c:pt>
                <c:pt idx="641">
                  <c:v>27.2088</c:v>
                </c:pt>
                <c:pt idx="642">
                  <c:v>27.251799999999999</c:v>
                </c:pt>
                <c:pt idx="643">
                  <c:v>27.316099999999999</c:v>
                </c:pt>
                <c:pt idx="644">
                  <c:v>27.340199999999999</c:v>
                </c:pt>
                <c:pt idx="645">
                  <c:v>27.3764</c:v>
                </c:pt>
                <c:pt idx="646">
                  <c:v>27.430599999999998</c:v>
                </c:pt>
                <c:pt idx="647">
                  <c:v>27.511800000000001</c:v>
                </c:pt>
                <c:pt idx="648">
                  <c:v>27.536899999999999</c:v>
                </c:pt>
                <c:pt idx="649">
                  <c:v>27.574300000000001</c:v>
                </c:pt>
                <c:pt idx="650">
                  <c:v>27.630600000000001</c:v>
                </c:pt>
                <c:pt idx="651">
                  <c:v>27.651700000000002</c:v>
                </c:pt>
                <c:pt idx="652">
                  <c:v>27.683399999999999</c:v>
                </c:pt>
                <c:pt idx="653">
                  <c:v>27.730899999999998</c:v>
                </c:pt>
                <c:pt idx="654">
                  <c:v>27.802299999999999</c:v>
                </c:pt>
                <c:pt idx="655">
                  <c:v>27.9025</c:v>
                </c:pt>
                <c:pt idx="656">
                  <c:v>27.927600000000002</c:v>
                </c:pt>
                <c:pt idx="657">
                  <c:v>27.965199999999999</c:v>
                </c:pt>
                <c:pt idx="658">
                  <c:v>27.979299999999999</c:v>
                </c:pt>
                <c:pt idx="659">
                  <c:v>28.000399999999999</c:v>
                </c:pt>
                <c:pt idx="660">
                  <c:v>28.0322</c:v>
                </c:pt>
                <c:pt idx="661">
                  <c:v>28.079799999999999</c:v>
                </c:pt>
                <c:pt idx="662">
                  <c:v>28.151299999999999</c:v>
                </c:pt>
                <c:pt idx="663">
                  <c:v>28.251799999999999</c:v>
                </c:pt>
                <c:pt idx="664">
                  <c:v>28.276900000000001</c:v>
                </c:pt>
                <c:pt idx="665">
                  <c:v>28.314499999999999</c:v>
                </c:pt>
                <c:pt idx="666">
                  <c:v>28.370999999999999</c:v>
                </c:pt>
                <c:pt idx="667">
                  <c:v>28.4557</c:v>
                </c:pt>
                <c:pt idx="668">
                  <c:v>28.480899999999998</c:v>
                </c:pt>
                <c:pt idx="669">
                  <c:v>28.5185</c:v>
                </c:pt>
                <c:pt idx="670">
                  <c:v>28.574999999999999</c:v>
                </c:pt>
                <c:pt idx="671">
                  <c:v>28.6602</c:v>
                </c:pt>
                <c:pt idx="672">
                  <c:v>28.761500000000002</c:v>
                </c:pt>
                <c:pt idx="673">
                  <c:v>28.862400000000001</c:v>
                </c:pt>
                <c:pt idx="674">
                  <c:v>28.887699999999999</c:v>
                </c:pt>
                <c:pt idx="675">
                  <c:v>28.912800000000001</c:v>
                </c:pt>
                <c:pt idx="676">
                  <c:v>28.950600000000001</c:v>
                </c:pt>
                <c:pt idx="677">
                  <c:v>29.007100000000001</c:v>
                </c:pt>
                <c:pt idx="678">
                  <c:v>29.091799999999999</c:v>
                </c:pt>
                <c:pt idx="679">
                  <c:v>29.1922</c:v>
                </c:pt>
                <c:pt idx="680">
                  <c:v>29.292300000000001</c:v>
                </c:pt>
                <c:pt idx="681">
                  <c:v>29.392399999999999</c:v>
                </c:pt>
                <c:pt idx="682">
                  <c:v>29.4925</c:v>
                </c:pt>
                <c:pt idx="683">
                  <c:v>29.592400000000001</c:v>
                </c:pt>
                <c:pt idx="684">
                  <c:v>29.692399999999999</c:v>
                </c:pt>
                <c:pt idx="685">
                  <c:v>29.792200000000001</c:v>
                </c:pt>
                <c:pt idx="686">
                  <c:v>29.891999999999999</c:v>
                </c:pt>
                <c:pt idx="687">
                  <c:v>29.956800000000001</c:v>
                </c:pt>
                <c:pt idx="688">
                  <c:v>29.956800000000001</c:v>
                </c:pt>
                <c:pt idx="689">
                  <c:v>29.9817</c:v>
                </c:pt>
                <c:pt idx="690">
                  <c:v>30.006699999999999</c:v>
                </c:pt>
                <c:pt idx="691">
                  <c:v>30.0441</c:v>
                </c:pt>
                <c:pt idx="692">
                  <c:v>30.100100000000001</c:v>
                </c:pt>
                <c:pt idx="693">
                  <c:v>30.184100000000001</c:v>
                </c:pt>
                <c:pt idx="694">
                  <c:v>30.2837</c:v>
                </c:pt>
                <c:pt idx="695">
                  <c:v>30.383199999999999</c:v>
                </c:pt>
                <c:pt idx="696">
                  <c:v>30.482600000000001</c:v>
                </c:pt>
                <c:pt idx="697">
                  <c:v>30.5075</c:v>
                </c:pt>
                <c:pt idx="698">
                  <c:v>30.544799999999999</c:v>
                </c:pt>
                <c:pt idx="699">
                  <c:v>30.6007</c:v>
                </c:pt>
                <c:pt idx="700">
                  <c:v>30.621700000000001</c:v>
                </c:pt>
                <c:pt idx="701">
                  <c:v>30.653199999999998</c:v>
                </c:pt>
                <c:pt idx="702">
                  <c:v>30.700399999999998</c:v>
                </c:pt>
                <c:pt idx="703">
                  <c:v>30.7712</c:v>
                </c:pt>
                <c:pt idx="704">
                  <c:v>30.870699999999999</c:v>
                </c:pt>
                <c:pt idx="705">
                  <c:v>30.970199999999998</c:v>
                </c:pt>
                <c:pt idx="706">
                  <c:v>31.069700000000001</c:v>
                </c:pt>
                <c:pt idx="707">
                  <c:v>31.1692</c:v>
                </c:pt>
                <c:pt idx="708">
                  <c:v>31.268599999999999</c:v>
                </c:pt>
                <c:pt idx="709">
                  <c:v>31.293500000000002</c:v>
                </c:pt>
                <c:pt idx="710">
                  <c:v>31.318300000000001</c:v>
                </c:pt>
                <c:pt idx="711">
                  <c:v>31.355699999999999</c:v>
                </c:pt>
                <c:pt idx="712">
                  <c:v>31.4116</c:v>
                </c:pt>
                <c:pt idx="713">
                  <c:v>31.4956</c:v>
                </c:pt>
                <c:pt idx="714">
                  <c:v>31.520499999999998</c:v>
                </c:pt>
                <c:pt idx="715">
                  <c:v>31.5578</c:v>
                </c:pt>
                <c:pt idx="716">
                  <c:v>31.613800000000001</c:v>
                </c:pt>
                <c:pt idx="717">
                  <c:v>31.634799999999998</c:v>
                </c:pt>
                <c:pt idx="718">
                  <c:v>31.6663</c:v>
                </c:pt>
                <c:pt idx="719">
                  <c:v>31.7135</c:v>
                </c:pt>
                <c:pt idx="720">
                  <c:v>31.784300000000002</c:v>
                </c:pt>
                <c:pt idx="721">
                  <c:v>31.883600000000001</c:v>
                </c:pt>
                <c:pt idx="722">
                  <c:v>31.982900000000001</c:v>
                </c:pt>
                <c:pt idx="723">
                  <c:v>32.0822</c:v>
                </c:pt>
                <c:pt idx="724">
                  <c:v>32.106999999999999</c:v>
                </c:pt>
                <c:pt idx="725">
                  <c:v>32.144199999999998</c:v>
                </c:pt>
                <c:pt idx="726">
                  <c:v>32.200099999999999</c:v>
                </c:pt>
                <c:pt idx="727">
                  <c:v>32.283900000000003</c:v>
                </c:pt>
                <c:pt idx="728">
                  <c:v>32.383200000000002</c:v>
                </c:pt>
                <c:pt idx="729">
                  <c:v>32.482599999999998</c:v>
                </c:pt>
                <c:pt idx="730">
                  <c:v>32.582000000000001</c:v>
                </c:pt>
                <c:pt idx="731">
                  <c:v>32.6815</c:v>
                </c:pt>
                <c:pt idx="732">
                  <c:v>32.780999999999999</c:v>
                </c:pt>
                <c:pt idx="733">
                  <c:v>32.880600000000001</c:v>
                </c:pt>
                <c:pt idx="734">
                  <c:v>32.9054</c:v>
                </c:pt>
                <c:pt idx="735">
                  <c:v>32.942799999999998</c:v>
                </c:pt>
                <c:pt idx="736">
                  <c:v>32.998800000000003</c:v>
                </c:pt>
                <c:pt idx="737">
                  <c:v>33.082799999999999</c:v>
                </c:pt>
                <c:pt idx="738">
                  <c:v>33.182400000000001</c:v>
                </c:pt>
                <c:pt idx="739">
                  <c:v>33.207299999999996</c:v>
                </c:pt>
                <c:pt idx="740">
                  <c:v>33.232199999999999</c:v>
                </c:pt>
                <c:pt idx="741">
                  <c:v>33.269599999999997</c:v>
                </c:pt>
                <c:pt idx="742">
                  <c:v>33.325699999999998</c:v>
                </c:pt>
                <c:pt idx="743">
                  <c:v>33.346699999999998</c:v>
                </c:pt>
                <c:pt idx="744">
                  <c:v>33.3782</c:v>
                </c:pt>
                <c:pt idx="745">
                  <c:v>33.4255</c:v>
                </c:pt>
                <c:pt idx="746">
                  <c:v>33.496600000000001</c:v>
                </c:pt>
                <c:pt idx="747">
                  <c:v>33.596299999999999</c:v>
                </c:pt>
                <c:pt idx="748">
                  <c:v>33.621200000000002</c:v>
                </c:pt>
                <c:pt idx="749">
                  <c:v>33.6586</c:v>
                </c:pt>
                <c:pt idx="750">
                  <c:v>33.714700000000001</c:v>
                </c:pt>
                <c:pt idx="751">
                  <c:v>33.735799999999998</c:v>
                </c:pt>
                <c:pt idx="752">
                  <c:v>33.767299999999999</c:v>
                </c:pt>
                <c:pt idx="753">
                  <c:v>33.814599999999999</c:v>
                </c:pt>
                <c:pt idx="754">
                  <c:v>33.885599999999997</c:v>
                </c:pt>
                <c:pt idx="755">
                  <c:v>33.910600000000002</c:v>
                </c:pt>
                <c:pt idx="756">
                  <c:v>33.948</c:v>
                </c:pt>
                <c:pt idx="757">
                  <c:v>34.003999999999998</c:v>
                </c:pt>
                <c:pt idx="758">
                  <c:v>34.088099999999997</c:v>
                </c:pt>
                <c:pt idx="759">
                  <c:v>34.187800000000003</c:v>
                </c:pt>
                <c:pt idx="760">
                  <c:v>34.287500000000001</c:v>
                </c:pt>
                <c:pt idx="761">
                  <c:v>34.387300000000003</c:v>
                </c:pt>
                <c:pt idx="762">
                  <c:v>34.487400000000001</c:v>
                </c:pt>
                <c:pt idx="763">
                  <c:v>34.5124</c:v>
                </c:pt>
                <c:pt idx="764">
                  <c:v>34.537399999999998</c:v>
                </c:pt>
                <c:pt idx="765">
                  <c:v>34.5749</c:v>
                </c:pt>
                <c:pt idx="766">
                  <c:v>34.631</c:v>
                </c:pt>
                <c:pt idx="767">
                  <c:v>34.652000000000001</c:v>
                </c:pt>
                <c:pt idx="768">
                  <c:v>34.683500000000002</c:v>
                </c:pt>
                <c:pt idx="769">
                  <c:v>34.730800000000002</c:v>
                </c:pt>
                <c:pt idx="770">
                  <c:v>34.801499999999997</c:v>
                </c:pt>
                <c:pt idx="771">
                  <c:v>34.9009</c:v>
                </c:pt>
                <c:pt idx="772">
                  <c:v>35.000300000000003</c:v>
                </c:pt>
                <c:pt idx="773">
                  <c:v>35.099800000000002</c:v>
                </c:pt>
                <c:pt idx="774">
                  <c:v>35.124600000000001</c:v>
                </c:pt>
                <c:pt idx="775">
                  <c:v>35.161999999999999</c:v>
                </c:pt>
                <c:pt idx="776">
                  <c:v>35.176000000000002</c:v>
                </c:pt>
                <c:pt idx="777">
                  <c:v>35.197000000000003</c:v>
                </c:pt>
                <c:pt idx="778">
                  <c:v>35.228499999999997</c:v>
                </c:pt>
                <c:pt idx="779">
                  <c:v>35.275700000000001</c:v>
                </c:pt>
                <c:pt idx="780">
                  <c:v>35.346699999999998</c:v>
                </c:pt>
                <c:pt idx="781">
                  <c:v>35.4465</c:v>
                </c:pt>
                <c:pt idx="782">
                  <c:v>35.546300000000002</c:v>
                </c:pt>
                <c:pt idx="783">
                  <c:v>35.6462</c:v>
                </c:pt>
                <c:pt idx="784">
                  <c:v>35.671199999999999</c:v>
                </c:pt>
                <c:pt idx="785">
                  <c:v>35.696199999999997</c:v>
                </c:pt>
                <c:pt idx="786">
                  <c:v>35.733699999999999</c:v>
                </c:pt>
                <c:pt idx="787">
                  <c:v>35.79</c:v>
                </c:pt>
                <c:pt idx="788">
                  <c:v>35.874499999999998</c:v>
                </c:pt>
                <c:pt idx="789">
                  <c:v>35.899500000000003</c:v>
                </c:pt>
                <c:pt idx="790">
                  <c:v>35.937100000000001</c:v>
                </c:pt>
                <c:pt idx="791">
                  <c:v>35.993499999999997</c:v>
                </c:pt>
                <c:pt idx="792">
                  <c:v>36.078000000000003</c:v>
                </c:pt>
                <c:pt idx="793">
                  <c:v>36.103099999999998</c:v>
                </c:pt>
                <c:pt idx="794">
                  <c:v>36.140700000000002</c:v>
                </c:pt>
                <c:pt idx="795">
                  <c:v>36.154800000000002</c:v>
                </c:pt>
                <c:pt idx="796">
                  <c:v>36.176000000000002</c:v>
                </c:pt>
                <c:pt idx="797">
                  <c:v>36.207700000000003</c:v>
                </c:pt>
                <c:pt idx="798">
                  <c:v>36.255299999999998</c:v>
                </c:pt>
                <c:pt idx="799">
                  <c:v>36.326799999999999</c:v>
                </c:pt>
                <c:pt idx="800">
                  <c:v>36.3446</c:v>
                </c:pt>
                <c:pt idx="801">
                  <c:v>36.362499999999997</c:v>
                </c:pt>
                <c:pt idx="802">
                  <c:v>36.389299999999999</c:v>
                </c:pt>
                <c:pt idx="803">
                  <c:v>36.429499999999997</c:v>
                </c:pt>
                <c:pt idx="804">
                  <c:v>36.489800000000002</c:v>
                </c:pt>
                <c:pt idx="805">
                  <c:v>36.580300000000001</c:v>
                </c:pt>
                <c:pt idx="806">
                  <c:v>36.605400000000003</c:v>
                </c:pt>
                <c:pt idx="807">
                  <c:v>36.643099999999997</c:v>
                </c:pt>
                <c:pt idx="808">
                  <c:v>36.6997</c:v>
                </c:pt>
                <c:pt idx="809">
                  <c:v>36.784399999999998</c:v>
                </c:pt>
                <c:pt idx="810">
                  <c:v>36.884700000000002</c:v>
                </c:pt>
                <c:pt idx="811">
                  <c:v>37.384700000000002</c:v>
                </c:pt>
                <c:pt idx="812">
                  <c:v>37.884700000000002</c:v>
                </c:pt>
                <c:pt idx="813">
                  <c:v>38.384700000000002</c:v>
                </c:pt>
                <c:pt idx="814">
                  <c:v>38.884700000000002</c:v>
                </c:pt>
                <c:pt idx="815">
                  <c:v>39.384700000000002</c:v>
                </c:pt>
                <c:pt idx="816">
                  <c:v>39.884700000000002</c:v>
                </c:pt>
                <c:pt idx="817">
                  <c:v>40.384700000000002</c:v>
                </c:pt>
                <c:pt idx="818">
                  <c:v>40.884700000000002</c:v>
                </c:pt>
                <c:pt idx="819">
                  <c:v>41.384700000000002</c:v>
                </c:pt>
                <c:pt idx="820">
                  <c:v>41.884700000000002</c:v>
                </c:pt>
                <c:pt idx="821">
                  <c:v>42.384700000000002</c:v>
                </c:pt>
                <c:pt idx="822">
                  <c:v>42.884700000000002</c:v>
                </c:pt>
                <c:pt idx="823">
                  <c:v>43.384700000000002</c:v>
                </c:pt>
                <c:pt idx="824">
                  <c:v>43.884700000000002</c:v>
                </c:pt>
                <c:pt idx="825">
                  <c:v>44.384700000000002</c:v>
                </c:pt>
                <c:pt idx="826">
                  <c:v>44.884700000000002</c:v>
                </c:pt>
                <c:pt idx="827">
                  <c:v>45.384700000000002</c:v>
                </c:pt>
                <c:pt idx="828">
                  <c:v>45.884700000000002</c:v>
                </c:pt>
                <c:pt idx="829">
                  <c:v>46.384700000000002</c:v>
                </c:pt>
              </c:numCache>
            </c:numRef>
          </c:xVal>
          <c:yVal>
            <c:numRef>
              <c:f>ALL!$I$4:$I$1822</c:f>
              <c:numCache>
                <c:formatCode>General</c:formatCode>
                <c:ptCount val="1819"/>
                <c:pt idx="0">
                  <c:v>0</c:v>
                </c:pt>
                <c:pt idx="1">
                  <c:v>9.6064249999999998</c:v>
                </c:pt>
                <c:pt idx="2">
                  <c:v>19.212420000000002</c:v>
                </c:pt>
                <c:pt idx="3">
                  <c:v>21.613855000000001</c:v>
                </c:pt>
                <c:pt idx="4">
                  <c:v>25.215985</c:v>
                </c:pt>
                <c:pt idx="5">
                  <c:v>26.566769999999998</c:v>
                </c:pt>
                <c:pt idx="6">
                  <c:v>28.520970000000002</c:v>
                </c:pt>
                <c:pt idx="7">
                  <c:v>31.095645000000001</c:v>
                </c:pt>
                <c:pt idx="8">
                  <c:v>31.717075000000001</c:v>
                </c:pt>
                <c:pt idx="9">
                  <c:v>32.320900000000002</c:v>
                </c:pt>
                <c:pt idx="10">
                  <c:v>33.155300000000004</c:v>
                </c:pt>
                <c:pt idx="11">
                  <c:v>34.2301</c:v>
                </c:pt>
                <c:pt idx="12">
                  <c:v>35.590699999999998</c:v>
                </c:pt>
                <c:pt idx="13">
                  <c:v>36.734999999999999</c:v>
                </c:pt>
                <c:pt idx="14">
                  <c:v>37.659699999999994</c:v>
                </c:pt>
                <c:pt idx="15">
                  <c:v>37.983449999999998</c:v>
                </c:pt>
                <c:pt idx="16">
                  <c:v>38.430999999999997</c:v>
                </c:pt>
                <c:pt idx="17">
                  <c:v>39.021500000000003</c:v>
                </c:pt>
                <c:pt idx="18">
                  <c:v>39.223849999999999</c:v>
                </c:pt>
                <c:pt idx="19">
                  <c:v>39.478850000000008</c:v>
                </c:pt>
                <c:pt idx="20">
                  <c:v>39.744500000000002</c:v>
                </c:pt>
                <c:pt idx="21">
                  <c:v>39.829900000000002</c:v>
                </c:pt>
                <c:pt idx="22">
                  <c:v>39.933550000000004</c:v>
                </c:pt>
                <c:pt idx="23">
                  <c:v>40.061449999999994</c:v>
                </c:pt>
                <c:pt idx="24">
                  <c:v>40.23075</c:v>
                </c:pt>
                <c:pt idx="25">
                  <c:v>40.549699999999994</c:v>
                </c:pt>
                <c:pt idx="26">
                  <c:v>40.690599999999996</c:v>
                </c:pt>
                <c:pt idx="27">
                  <c:v>40.940149999999996</c:v>
                </c:pt>
                <c:pt idx="28">
                  <c:v>41.332699999999996</c:v>
                </c:pt>
                <c:pt idx="29">
                  <c:v>41.762500000000003</c:v>
                </c:pt>
                <c:pt idx="30">
                  <c:v>41.896999999999998</c:v>
                </c:pt>
                <c:pt idx="31">
                  <c:v>42.053699999999999</c:v>
                </c:pt>
                <c:pt idx="32">
                  <c:v>42.298400000000001</c:v>
                </c:pt>
                <c:pt idx="33">
                  <c:v>42.398699999999998</c:v>
                </c:pt>
                <c:pt idx="34">
                  <c:v>42.559100000000001</c:v>
                </c:pt>
                <c:pt idx="35">
                  <c:v>42.808899999999994</c:v>
                </c:pt>
                <c:pt idx="36">
                  <c:v>43.078949999999999</c:v>
                </c:pt>
                <c:pt idx="37">
                  <c:v>43.173199999999994</c:v>
                </c:pt>
                <c:pt idx="38">
                  <c:v>43.291050000000006</c:v>
                </c:pt>
                <c:pt idx="39">
                  <c:v>43.451500000000003</c:v>
                </c:pt>
                <c:pt idx="40">
                  <c:v>43.506599999999999</c:v>
                </c:pt>
                <c:pt idx="41">
                  <c:v>43.570399999999999</c:v>
                </c:pt>
                <c:pt idx="42">
                  <c:v>43.589349999999996</c:v>
                </c:pt>
                <c:pt idx="43">
                  <c:v>43.608149999999995</c:v>
                </c:pt>
                <c:pt idx="44">
                  <c:v>43.622750000000003</c:v>
                </c:pt>
                <c:pt idx="45">
                  <c:v>43.644949999999994</c:v>
                </c:pt>
                <c:pt idx="46">
                  <c:v>43.70205</c:v>
                </c:pt>
                <c:pt idx="47">
                  <c:v>43.799900000000001</c:v>
                </c:pt>
                <c:pt idx="48">
                  <c:v>43.961100000000002</c:v>
                </c:pt>
                <c:pt idx="49">
                  <c:v>44.025449999999999</c:v>
                </c:pt>
                <c:pt idx="50">
                  <c:v>44.115050000000004</c:v>
                </c:pt>
                <c:pt idx="51">
                  <c:v>44.275750000000002</c:v>
                </c:pt>
                <c:pt idx="52">
                  <c:v>44.58475</c:v>
                </c:pt>
                <c:pt idx="53">
                  <c:v>44.716050000000003</c:v>
                </c:pt>
                <c:pt idx="54">
                  <c:v>44.948650000000001</c:v>
                </c:pt>
                <c:pt idx="55">
                  <c:v>45.038650000000004</c:v>
                </c:pt>
                <c:pt idx="56">
                  <c:v>45.176900000000003</c:v>
                </c:pt>
                <c:pt idx="57">
                  <c:v>45.383399999999995</c:v>
                </c:pt>
                <c:pt idx="58">
                  <c:v>45.622050000000002</c:v>
                </c:pt>
                <c:pt idx="59">
                  <c:v>45.710349999999998</c:v>
                </c:pt>
                <c:pt idx="60">
                  <c:v>45.829000000000001</c:v>
                </c:pt>
                <c:pt idx="61">
                  <c:v>45.974299999999992</c:v>
                </c:pt>
                <c:pt idx="62">
                  <c:v>46.241199999999999</c:v>
                </c:pt>
                <c:pt idx="63">
                  <c:v>46.351750000000003</c:v>
                </c:pt>
                <c:pt idx="64">
                  <c:v>46.525199999999998</c:v>
                </c:pt>
                <c:pt idx="65">
                  <c:v>46.712150000000001</c:v>
                </c:pt>
                <c:pt idx="66">
                  <c:v>46.772899999999993</c:v>
                </c:pt>
                <c:pt idx="67">
                  <c:v>46.835650000000001</c:v>
                </c:pt>
                <c:pt idx="68">
                  <c:v>46.848399999999998</c:v>
                </c:pt>
                <c:pt idx="69">
                  <c:v>46.690300000000001</c:v>
                </c:pt>
                <c:pt idx="70">
                  <c:v>46.653049999999993</c:v>
                </c:pt>
                <c:pt idx="71">
                  <c:v>46.618000000000002</c:v>
                </c:pt>
                <c:pt idx="72">
                  <c:v>46.576949999999997</c:v>
                </c:pt>
                <c:pt idx="73">
                  <c:v>46.532499999999999</c:v>
                </c:pt>
                <c:pt idx="74">
                  <c:v>46.515100000000004</c:v>
                </c:pt>
                <c:pt idx="75">
                  <c:v>46.479399999999998</c:v>
                </c:pt>
                <c:pt idx="76">
                  <c:v>46.4131</c:v>
                </c:pt>
                <c:pt idx="77">
                  <c:v>46.360099999999996</c:v>
                </c:pt>
                <c:pt idx="78">
                  <c:v>46.353000000000002</c:v>
                </c:pt>
                <c:pt idx="79">
                  <c:v>46.365900000000003</c:v>
                </c:pt>
                <c:pt idx="80">
                  <c:v>46.421050000000001</c:v>
                </c:pt>
                <c:pt idx="81">
                  <c:v>46.445149999999998</c:v>
                </c:pt>
                <c:pt idx="82">
                  <c:v>46.487650000000002</c:v>
                </c:pt>
                <c:pt idx="83">
                  <c:v>46.565100000000001</c:v>
                </c:pt>
                <c:pt idx="84">
                  <c:v>46.693400000000004</c:v>
                </c:pt>
                <c:pt idx="85">
                  <c:v>46.745150000000002</c:v>
                </c:pt>
                <c:pt idx="86">
                  <c:v>46.825449999999996</c:v>
                </c:pt>
                <c:pt idx="87">
                  <c:v>46.921399999999991</c:v>
                </c:pt>
                <c:pt idx="88">
                  <c:v>47.05245</c:v>
                </c:pt>
                <c:pt idx="89">
                  <c:v>47.103850000000001</c:v>
                </c:pt>
                <c:pt idx="90">
                  <c:v>47.178050000000006</c:v>
                </c:pt>
                <c:pt idx="91">
                  <c:v>47.262550000000005</c:v>
                </c:pt>
                <c:pt idx="92">
                  <c:v>47.321199999999997</c:v>
                </c:pt>
                <c:pt idx="93">
                  <c:v>47.361849999999997</c:v>
                </c:pt>
                <c:pt idx="94">
                  <c:v>47.418750000000003</c:v>
                </c:pt>
                <c:pt idx="95">
                  <c:v>47.436649999999993</c:v>
                </c:pt>
                <c:pt idx="96">
                  <c:v>47.461400000000005</c:v>
                </c:pt>
                <c:pt idx="97">
                  <c:v>47.511150000000001</c:v>
                </c:pt>
                <c:pt idx="98">
                  <c:v>47.615349999999999</c:v>
                </c:pt>
                <c:pt idx="99">
                  <c:v>47.804949999999998</c:v>
                </c:pt>
                <c:pt idx="100">
                  <c:v>48.192300000000003</c:v>
                </c:pt>
                <c:pt idx="101">
                  <c:v>48.7181</c:v>
                </c:pt>
                <c:pt idx="102">
                  <c:v>48.855100000000007</c:v>
                </c:pt>
                <c:pt idx="103">
                  <c:v>49.059199999999997</c:v>
                </c:pt>
                <c:pt idx="104">
                  <c:v>49.312449999999998</c:v>
                </c:pt>
                <c:pt idx="105">
                  <c:v>49.640099999999997</c:v>
                </c:pt>
                <c:pt idx="106">
                  <c:v>49.730800000000002</c:v>
                </c:pt>
                <c:pt idx="107">
                  <c:v>49.826749999999997</c:v>
                </c:pt>
                <c:pt idx="108">
                  <c:v>49.968000000000004</c:v>
                </c:pt>
                <c:pt idx="109">
                  <c:v>50.146099999999997</c:v>
                </c:pt>
                <c:pt idx="110">
                  <c:v>50.205399999999997</c:v>
                </c:pt>
                <c:pt idx="111">
                  <c:v>50.286749999999998</c:v>
                </c:pt>
                <c:pt idx="112">
                  <c:v>50.405600000000007</c:v>
                </c:pt>
                <c:pt idx="113">
                  <c:v>50.563449999999996</c:v>
                </c:pt>
                <c:pt idx="114">
                  <c:v>50.629300000000001</c:v>
                </c:pt>
                <c:pt idx="115">
                  <c:v>50.745449999999998</c:v>
                </c:pt>
                <c:pt idx="116">
                  <c:v>50.93665</c:v>
                </c:pt>
                <c:pt idx="117">
                  <c:v>51.009050000000002</c:v>
                </c:pt>
                <c:pt idx="118">
                  <c:v>51.117750000000001</c:v>
                </c:pt>
                <c:pt idx="119">
                  <c:v>51.291499999999999</c:v>
                </c:pt>
                <c:pt idx="120">
                  <c:v>51.361700000000006</c:v>
                </c:pt>
                <c:pt idx="121">
                  <c:v>51.4724</c:v>
                </c:pt>
                <c:pt idx="122">
                  <c:v>51.649450000000002</c:v>
                </c:pt>
                <c:pt idx="123">
                  <c:v>51.718499999999999</c:v>
                </c:pt>
                <c:pt idx="124">
                  <c:v>51.825099999999999</c:v>
                </c:pt>
                <c:pt idx="125">
                  <c:v>51.97945</c:v>
                </c:pt>
                <c:pt idx="126">
                  <c:v>52.201999999999998</c:v>
                </c:pt>
                <c:pt idx="127">
                  <c:v>52.557449999999996</c:v>
                </c:pt>
                <c:pt idx="128">
                  <c:v>52.695999999999998</c:v>
                </c:pt>
                <c:pt idx="129">
                  <c:v>52.905100000000004</c:v>
                </c:pt>
                <c:pt idx="130">
                  <c:v>53.222749999999998</c:v>
                </c:pt>
                <c:pt idx="131">
                  <c:v>53.685099999999998</c:v>
                </c:pt>
                <c:pt idx="132">
                  <c:v>53.81935</c:v>
                </c:pt>
                <c:pt idx="133">
                  <c:v>54.008650000000003</c:v>
                </c:pt>
                <c:pt idx="134">
                  <c:v>54.076949999999997</c:v>
                </c:pt>
                <c:pt idx="135">
                  <c:v>54.172149999999995</c:v>
                </c:pt>
                <c:pt idx="136">
                  <c:v>54.291450000000005</c:v>
                </c:pt>
                <c:pt idx="137">
                  <c:v>54.33455</c:v>
                </c:pt>
                <c:pt idx="138">
                  <c:v>54.39425</c:v>
                </c:pt>
                <c:pt idx="139">
                  <c:v>54.472749999999998</c:v>
                </c:pt>
                <c:pt idx="140">
                  <c:v>54.570349999999998</c:v>
                </c:pt>
                <c:pt idx="141">
                  <c:v>54.712649999999996</c:v>
                </c:pt>
                <c:pt idx="142">
                  <c:v>54.750150000000005</c:v>
                </c:pt>
                <c:pt idx="143">
                  <c:v>54.789850000000001</c:v>
                </c:pt>
                <c:pt idx="144">
                  <c:v>54.852799999999995</c:v>
                </c:pt>
                <c:pt idx="145">
                  <c:v>54.965649999999997</c:v>
                </c:pt>
                <c:pt idx="146">
                  <c:v>55.010449999999999</c:v>
                </c:pt>
                <c:pt idx="147">
                  <c:v>55.081449999999997</c:v>
                </c:pt>
                <c:pt idx="148">
                  <c:v>55.192</c:v>
                </c:pt>
                <c:pt idx="149">
                  <c:v>55.367249999999999</c:v>
                </c:pt>
                <c:pt idx="150">
                  <c:v>55.65155</c:v>
                </c:pt>
                <c:pt idx="151">
                  <c:v>55.76305</c:v>
                </c:pt>
                <c:pt idx="152">
                  <c:v>55.938600000000001</c:v>
                </c:pt>
                <c:pt idx="153">
                  <c:v>56.206199999999995</c:v>
                </c:pt>
                <c:pt idx="154">
                  <c:v>56.309849999999997</c:v>
                </c:pt>
                <c:pt idx="155">
                  <c:v>56.4681</c:v>
                </c:pt>
                <c:pt idx="156">
                  <c:v>56.701749999999997</c:v>
                </c:pt>
                <c:pt idx="157">
                  <c:v>56.787999999999997</c:v>
                </c:pt>
                <c:pt idx="158">
                  <c:v>56.914349999999999</c:v>
                </c:pt>
                <c:pt idx="159">
                  <c:v>57.097349999999999</c:v>
                </c:pt>
                <c:pt idx="160">
                  <c:v>57.333849999999998</c:v>
                </c:pt>
                <c:pt idx="161">
                  <c:v>57.646349999999998</c:v>
                </c:pt>
                <c:pt idx="162">
                  <c:v>57.732949999999995</c:v>
                </c:pt>
                <c:pt idx="163">
                  <c:v>57.825099999999999</c:v>
                </c:pt>
                <c:pt idx="164">
                  <c:v>57.970399999999998</c:v>
                </c:pt>
                <c:pt idx="165">
                  <c:v>58.188199999999995</c:v>
                </c:pt>
                <c:pt idx="166">
                  <c:v>58.472899999999996</c:v>
                </c:pt>
                <c:pt idx="167">
                  <c:v>58.56485</c:v>
                </c:pt>
                <c:pt idx="168">
                  <c:v>58.710300000000004</c:v>
                </c:pt>
                <c:pt idx="169">
                  <c:v>58.933300000000003</c:v>
                </c:pt>
                <c:pt idx="170">
                  <c:v>59.275500000000001</c:v>
                </c:pt>
                <c:pt idx="171">
                  <c:v>59.696849999999998</c:v>
                </c:pt>
                <c:pt idx="172">
                  <c:v>60.167949999999998</c:v>
                </c:pt>
                <c:pt idx="173">
                  <c:v>60.288649999999997</c:v>
                </c:pt>
                <c:pt idx="174">
                  <c:v>60.489599999999996</c:v>
                </c:pt>
                <c:pt idx="175">
                  <c:v>60.799800000000005</c:v>
                </c:pt>
                <c:pt idx="176">
                  <c:v>60.915999999999997</c:v>
                </c:pt>
                <c:pt idx="177">
                  <c:v>61.08625</c:v>
                </c:pt>
                <c:pt idx="178">
                  <c:v>61.326250000000002</c:v>
                </c:pt>
                <c:pt idx="179">
                  <c:v>61.419100000000007</c:v>
                </c:pt>
                <c:pt idx="180">
                  <c:v>61.560399999999994</c:v>
                </c:pt>
                <c:pt idx="181">
                  <c:v>61.769750000000002</c:v>
                </c:pt>
                <c:pt idx="182">
                  <c:v>62.088349999999998</c:v>
                </c:pt>
                <c:pt idx="183">
                  <c:v>62.20975</c:v>
                </c:pt>
                <c:pt idx="184">
                  <c:v>62.395200000000003</c:v>
                </c:pt>
                <c:pt idx="185">
                  <c:v>62.464899999999993</c:v>
                </c:pt>
                <c:pt idx="186">
                  <c:v>62.5685</c:v>
                </c:pt>
                <c:pt idx="187">
                  <c:v>62.718850000000003</c:v>
                </c:pt>
                <c:pt idx="188">
                  <c:v>62.926799999999993</c:v>
                </c:pt>
                <c:pt idx="189">
                  <c:v>63.003500000000003</c:v>
                </c:pt>
                <c:pt idx="190">
                  <c:v>63.118100000000005</c:v>
                </c:pt>
                <c:pt idx="191">
                  <c:v>63.290050000000001</c:v>
                </c:pt>
                <c:pt idx="192">
                  <c:v>63.529199999999996</c:v>
                </c:pt>
                <c:pt idx="193">
                  <c:v>63.853600000000007</c:v>
                </c:pt>
                <c:pt idx="194">
                  <c:v>64.282550000000001</c:v>
                </c:pt>
                <c:pt idx="195">
                  <c:v>64.743049999999997</c:v>
                </c:pt>
                <c:pt idx="196">
                  <c:v>64.964250000000007</c:v>
                </c:pt>
                <c:pt idx="197">
                  <c:v>65.048000000000002</c:v>
                </c:pt>
                <c:pt idx="198">
                  <c:v>65.174549999999996</c:v>
                </c:pt>
                <c:pt idx="199">
                  <c:v>65.352899999999991</c:v>
                </c:pt>
                <c:pt idx="200">
                  <c:v>65.607300000000009</c:v>
                </c:pt>
                <c:pt idx="201">
                  <c:v>65.705199999999991</c:v>
                </c:pt>
                <c:pt idx="202">
                  <c:v>65.85275</c:v>
                </c:pt>
                <c:pt idx="203">
                  <c:v>66.071100000000001</c:v>
                </c:pt>
                <c:pt idx="204">
                  <c:v>66.386899999999997</c:v>
                </c:pt>
                <c:pt idx="205">
                  <c:v>66.78779999999999</c:v>
                </c:pt>
                <c:pt idx="206">
                  <c:v>66.889899999999997</c:v>
                </c:pt>
                <c:pt idx="207">
                  <c:v>67.047899999999998</c:v>
                </c:pt>
                <c:pt idx="208">
                  <c:v>67.305600000000013</c:v>
                </c:pt>
                <c:pt idx="209">
                  <c:v>67.406600000000012</c:v>
                </c:pt>
                <c:pt idx="210">
                  <c:v>67.562600000000003</c:v>
                </c:pt>
                <c:pt idx="211">
                  <c:v>67.786649999999995</c:v>
                </c:pt>
                <c:pt idx="212">
                  <c:v>67.870100000000008</c:v>
                </c:pt>
                <c:pt idx="213">
                  <c:v>67.993449999999996</c:v>
                </c:pt>
                <c:pt idx="214">
                  <c:v>68.183850000000007</c:v>
                </c:pt>
                <c:pt idx="215">
                  <c:v>68.471550000000008</c:v>
                </c:pt>
                <c:pt idx="216">
                  <c:v>68.578600000000009</c:v>
                </c:pt>
                <c:pt idx="217">
                  <c:v>68.738100000000003</c:v>
                </c:pt>
                <c:pt idx="218">
                  <c:v>68.973299999999995</c:v>
                </c:pt>
                <c:pt idx="219">
                  <c:v>69.152049999999988</c:v>
                </c:pt>
                <c:pt idx="220">
                  <c:v>69.413899999999998</c:v>
                </c:pt>
                <c:pt idx="221">
                  <c:v>69.790949999999995</c:v>
                </c:pt>
                <c:pt idx="222">
                  <c:v>69.899950000000004</c:v>
                </c:pt>
                <c:pt idx="223">
                  <c:v>70.062350000000009</c:v>
                </c:pt>
                <c:pt idx="224">
                  <c:v>70.317700000000002</c:v>
                </c:pt>
                <c:pt idx="225">
                  <c:v>70.705700000000007</c:v>
                </c:pt>
                <c:pt idx="226">
                  <c:v>71.090600000000009</c:v>
                </c:pt>
                <c:pt idx="227">
                  <c:v>71.462500000000006</c:v>
                </c:pt>
                <c:pt idx="228">
                  <c:v>71.574799999999996</c:v>
                </c:pt>
                <c:pt idx="229">
                  <c:v>71.745500000000007</c:v>
                </c:pt>
                <c:pt idx="230">
                  <c:v>72.001100000000008</c:v>
                </c:pt>
                <c:pt idx="231">
                  <c:v>72.382899999999992</c:v>
                </c:pt>
                <c:pt idx="232">
                  <c:v>72.605399999999989</c:v>
                </c:pt>
                <c:pt idx="233">
                  <c:v>72.939149999999998</c:v>
                </c:pt>
                <c:pt idx="234">
                  <c:v>73.052300000000002</c:v>
                </c:pt>
                <c:pt idx="235">
                  <c:v>73.218800000000002</c:v>
                </c:pt>
                <c:pt idx="236">
                  <c:v>73.459600000000009</c:v>
                </c:pt>
                <c:pt idx="237">
                  <c:v>73.816549999999992</c:v>
                </c:pt>
                <c:pt idx="238">
                  <c:v>73.9238</c:v>
                </c:pt>
                <c:pt idx="239">
                  <c:v>74.082149999999999</c:v>
                </c:pt>
                <c:pt idx="240">
                  <c:v>74.303049999999985</c:v>
                </c:pt>
                <c:pt idx="241">
                  <c:v>74.389250000000004</c:v>
                </c:pt>
                <c:pt idx="242">
                  <c:v>74.521950000000004</c:v>
                </c:pt>
                <c:pt idx="243">
                  <c:v>74.7136</c:v>
                </c:pt>
                <c:pt idx="244">
                  <c:v>74.903999999999996</c:v>
                </c:pt>
                <c:pt idx="245">
                  <c:v>75.084699999999998</c:v>
                </c:pt>
                <c:pt idx="246">
                  <c:v>75.151250000000005</c:v>
                </c:pt>
                <c:pt idx="247">
                  <c:v>75.252100000000013</c:v>
                </c:pt>
                <c:pt idx="248">
                  <c:v>75.403399999999991</c:v>
                </c:pt>
                <c:pt idx="249">
                  <c:v>75.635100000000008</c:v>
                </c:pt>
                <c:pt idx="250">
                  <c:v>76.002200000000002</c:v>
                </c:pt>
                <c:pt idx="251">
                  <c:v>76.107550000000003</c:v>
                </c:pt>
                <c:pt idx="252">
                  <c:v>76.281499999999994</c:v>
                </c:pt>
                <c:pt idx="253">
                  <c:v>76.557850000000002</c:v>
                </c:pt>
                <c:pt idx="254">
                  <c:v>76.662949999999995</c:v>
                </c:pt>
                <c:pt idx="255">
                  <c:v>76.82119999999999</c:v>
                </c:pt>
                <c:pt idx="256">
                  <c:v>77.056449999999998</c:v>
                </c:pt>
                <c:pt idx="257">
                  <c:v>77.144800000000004</c:v>
                </c:pt>
                <c:pt idx="258">
                  <c:v>77.275050000000007</c:v>
                </c:pt>
                <c:pt idx="259">
                  <c:v>77.459399999999988</c:v>
                </c:pt>
                <c:pt idx="260">
                  <c:v>77.739800000000002</c:v>
                </c:pt>
                <c:pt idx="261">
                  <c:v>77.846350000000001</c:v>
                </c:pt>
                <c:pt idx="262">
                  <c:v>78.00215</c:v>
                </c:pt>
                <c:pt idx="263">
                  <c:v>78.060450000000003</c:v>
                </c:pt>
                <c:pt idx="264">
                  <c:v>78.145350000000008</c:v>
                </c:pt>
                <c:pt idx="265">
                  <c:v>78.260449999999992</c:v>
                </c:pt>
                <c:pt idx="266">
                  <c:v>78.416149999999988</c:v>
                </c:pt>
                <c:pt idx="267">
                  <c:v>78.631749999999997</c:v>
                </c:pt>
                <c:pt idx="268">
                  <c:v>78.889049999999997</c:v>
                </c:pt>
                <c:pt idx="269">
                  <c:v>78.955699999999993</c:v>
                </c:pt>
                <c:pt idx="270">
                  <c:v>79.054450000000003</c:v>
                </c:pt>
                <c:pt idx="271">
                  <c:v>79.199600000000004</c:v>
                </c:pt>
                <c:pt idx="272">
                  <c:v>79.423899999999989</c:v>
                </c:pt>
                <c:pt idx="273">
                  <c:v>79.659700000000001</c:v>
                </c:pt>
                <c:pt idx="274">
                  <c:v>79.659700000000001</c:v>
                </c:pt>
                <c:pt idx="275">
                  <c:v>79.760499999999993</c:v>
                </c:pt>
                <c:pt idx="276">
                  <c:v>79.864649999999997</c:v>
                </c:pt>
                <c:pt idx="277">
                  <c:v>80.015050000000002</c:v>
                </c:pt>
                <c:pt idx="278">
                  <c:v>80.249350000000007</c:v>
                </c:pt>
                <c:pt idx="279">
                  <c:v>80.643350000000012</c:v>
                </c:pt>
                <c:pt idx="280">
                  <c:v>81.042749999999998</c:v>
                </c:pt>
                <c:pt idx="281">
                  <c:v>81.411500000000004</c:v>
                </c:pt>
                <c:pt idx="282">
                  <c:v>81.840899999999991</c:v>
                </c:pt>
                <c:pt idx="283">
                  <c:v>81.949300000000008</c:v>
                </c:pt>
                <c:pt idx="284">
                  <c:v>82.055999999999997</c:v>
                </c:pt>
                <c:pt idx="285">
                  <c:v>82.21705</c:v>
                </c:pt>
                <c:pt idx="286">
                  <c:v>82.461850000000013</c:v>
                </c:pt>
                <c:pt idx="287">
                  <c:v>82.834800000000001</c:v>
                </c:pt>
                <c:pt idx="288">
                  <c:v>82.946100000000001</c:v>
                </c:pt>
                <c:pt idx="289">
                  <c:v>83.110699999999994</c:v>
                </c:pt>
                <c:pt idx="290">
                  <c:v>83.351500000000001</c:v>
                </c:pt>
                <c:pt idx="291">
                  <c:v>83.4435</c:v>
                </c:pt>
                <c:pt idx="292">
                  <c:v>83.582399999999993</c:v>
                </c:pt>
                <c:pt idx="293">
                  <c:v>83.789149999999992</c:v>
                </c:pt>
                <c:pt idx="294">
                  <c:v>84.063000000000002</c:v>
                </c:pt>
                <c:pt idx="295">
                  <c:v>84.329100000000011</c:v>
                </c:pt>
                <c:pt idx="296">
                  <c:v>84.593350000000001</c:v>
                </c:pt>
                <c:pt idx="297">
                  <c:v>84.956000000000003</c:v>
                </c:pt>
                <c:pt idx="298">
                  <c:v>85.047300000000007</c:v>
                </c:pt>
                <c:pt idx="299">
                  <c:v>85.142750000000007</c:v>
                </c:pt>
                <c:pt idx="300">
                  <c:v>85.290850000000006</c:v>
                </c:pt>
                <c:pt idx="301">
                  <c:v>85.517750000000007</c:v>
                </c:pt>
                <c:pt idx="302">
                  <c:v>85.863649999999993</c:v>
                </c:pt>
                <c:pt idx="303">
                  <c:v>86.307600000000008</c:v>
                </c:pt>
                <c:pt idx="304">
                  <c:v>86.735649999999993</c:v>
                </c:pt>
                <c:pt idx="305">
                  <c:v>86.844399999999993</c:v>
                </c:pt>
                <c:pt idx="306">
                  <c:v>86.953149999999994</c:v>
                </c:pt>
                <c:pt idx="307">
                  <c:v>87.113399999999999</c:v>
                </c:pt>
                <c:pt idx="308">
                  <c:v>87.351900000000001</c:v>
                </c:pt>
                <c:pt idx="309">
                  <c:v>87.720500000000001</c:v>
                </c:pt>
                <c:pt idx="310">
                  <c:v>88.144149999999996</c:v>
                </c:pt>
                <c:pt idx="311">
                  <c:v>88.554649999999995</c:v>
                </c:pt>
                <c:pt idx="312">
                  <c:v>88.655649999999994</c:v>
                </c:pt>
                <c:pt idx="313">
                  <c:v>88.798749999999998</c:v>
                </c:pt>
                <c:pt idx="314">
                  <c:v>88.994699999999995</c:v>
                </c:pt>
                <c:pt idx="315">
                  <c:v>89.318350000000009</c:v>
                </c:pt>
                <c:pt idx="316">
                  <c:v>89.417749999999998</c:v>
                </c:pt>
                <c:pt idx="317">
                  <c:v>89.5672</c:v>
                </c:pt>
                <c:pt idx="318">
                  <c:v>89.6233</c:v>
                </c:pt>
                <c:pt idx="319">
                  <c:v>89.705749999999995</c:v>
                </c:pt>
                <c:pt idx="320">
                  <c:v>89.826949999999997</c:v>
                </c:pt>
                <c:pt idx="321">
                  <c:v>90.000799999999998</c:v>
                </c:pt>
                <c:pt idx="322">
                  <c:v>90.240649999999988</c:v>
                </c:pt>
                <c:pt idx="323">
                  <c:v>90.615600000000001</c:v>
                </c:pt>
                <c:pt idx="324">
                  <c:v>90.995350000000002</c:v>
                </c:pt>
                <c:pt idx="325">
                  <c:v>91.093199999999996</c:v>
                </c:pt>
                <c:pt idx="326">
                  <c:v>91.243949999999998</c:v>
                </c:pt>
                <c:pt idx="327">
                  <c:v>91.477850000000004</c:v>
                </c:pt>
                <c:pt idx="328">
                  <c:v>91.567599999999999</c:v>
                </c:pt>
                <c:pt idx="329">
                  <c:v>91.701899999999995</c:v>
                </c:pt>
                <c:pt idx="330">
                  <c:v>91.890050000000002</c:v>
                </c:pt>
                <c:pt idx="331">
                  <c:v>92.06935</c:v>
                </c:pt>
                <c:pt idx="332">
                  <c:v>92.241649999999993</c:v>
                </c:pt>
                <c:pt idx="333">
                  <c:v>92.486550000000008</c:v>
                </c:pt>
                <c:pt idx="334">
                  <c:v>92.886649999999989</c:v>
                </c:pt>
                <c:pt idx="335">
                  <c:v>92.990899999999996</c:v>
                </c:pt>
                <c:pt idx="336">
                  <c:v>93.098050000000001</c:v>
                </c:pt>
                <c:pt idx="337">
                  <c:v>93.262950000000004</c:v>
                </c:pt>
                <c:pt idx="338">
                  <c:v>93.503350000000012</c:v>
                </c:pt>
                <c:pt idx="339">
                  <c:v>93.5946</c:v>
                </c:pt>
                <c:pt idx="340">
                  <c:v>93.732849999999999</c:v>
                </c:pt>
                <c:pt idx="341">
                  <c:v>93.93480000000001</c:v>
                </c:pt>
                <c:pt idx="342">
                  <c:v>94.228300000000004</c:v>
                </c:pt>
                <c:pt idx="343">
                  <c:v>94.330100000000002</c:v>
                </c:pt>
                <c:pt idx="344">
                  <c:v>94.480899999999991</c:v>
                </c:pt>
                <c:pt idx="345">
                  <c:v>94.704300000000003</c:v>
                </c:pt>
                <c:pt idx="346">
                  <c:v>95.044699999999992</c:v>
                </c:pt>
                <c:pt idx="347">
                  <c:v>95.447199999999995</c:v>
                </c:pt>
                <c:pt idx="348">
                  <c:v>95.862300000000005</c:v>
                </c:pt>
                <c:pt idx="349">
                  <c:v>95.966549999999998</c:v>
                </c:pt>
                <c:pt idx="350">
                  <c:v>96.12585</c:v>
                </c:pt>
                <c:pt idx="351">
                  <c:v>96.358999999999995</c:v>
                </c:pt>
                <c:pt idx="352">
                  <c:v>96.444850000000002</c:v>
                </c:pt>
                <c:pt idx="353">
                  <c:v>96.559649999999991</c:v>
                </c:pt>
                <c:pt idx="354">
                  <c:v>96.722949999999997</c:v>
                </c:pt>
                <c:pt idx="355">
                  <c:v>96.784649999999999</c:v>
                </c:pt>
                <c:pt idx="356">
                  <c:v>96.878450000000001</c:v>
                </c:pt>
                <c:pt idx="357">
                  <c:v>97.025199999999998</c:v>
                </c:pt>
                <c:pt idx="358">
                  <c:v>97.233149999999995</c:v>
                </c:pt>
                <c:pt idx="359">
                  <c:v>97.437649999999991</c:v>
                </c:pt>
                <c:pt idx="360">
                  <c:v>97.635649999999998</c:v>
                </c:pt>
                <c:pt idx="361">
                  <c:v>97.712800000000001</c:v>
                </c:pt>
                <c:pt idx="362">
                  <c:v>97.837149999999994</c:v>
                </c:pt>
                <c:pt idx="363">
                  <c:v>98.031050000000008</c:v>
                </c:pt>
                <c:pt idx="364">
                  <c:v>98.104749999999996</c:v>
                </c:pt>
                <c:pt idx="365">
                  <c:v>98.2136</c:v>
                </c:pt>
                <c:pt idx="366">
                  <c:v>98.369900000000001</c:v>
                </c:pt>
                <c:pt idx="367">
                  <c:v>98.573949999999996</c:v>
                </c:pt>
                <c:pt idx="368">
                  <c:v>98.77055</c:v>
                </c:pt>
                <c:pt idx="369">
                  <c:v>99.002300000000005</c:v>
                </c:pt>
                <c:pt idx="370">
                  <c:v>99.25885000000001</c:v>
                </c:pt>
                <c:pt idx="371">
                  <c:v>99.357950000000002</c:v>
                </c:pt>
                <c:pt idx="372">
                  <c:v>99.51639999999999</c:v>
                </c:pt>
                <c:pt idx="373">
                  <c:v>99.758750000000006</c:v>
                </c:pt>
                <c:pt idx="374">
                  <c:v>99.849500000000006</c:v>
                </c:pt>
                <c:pt idx="375">
                  <c:v>99.983699999999999</c:v>
                </c:pt>
                <c:pt idx="376">
                  <c:v>100.17564999999999</c:v>
                </c:pt>
                <c:pt idx="377">
                  <c:v>100.24745</c:v>
                </c:pt>
                <c:pt idx="378">
                  <c:v>100.35435000000001</c:v>
                </c:pt>
                <c:pt idx="379">
                  <c:v>100.5153</c:v>
                </c:pt>
                <c:pt idx="380">
                  <c:v>100.7668</c:v>
                </c:pt>
                <c:pt idx="381">
                  <c:v>100.8617</c:v>
                </c:pt>
                <c:pt idx="382">
                  <c:v>101.00425</c:v>
                </c:pt>
                <c:pt idx="383">
                  <c:v>101.20825000000001</c:v>
                </c:pt>
                <c:pt idx="384">
                  <c:v>101.35175</c:v>
                </c:pt>
                <c:pt idx="385">
                  <c:v>101.4049</c:v>
                </c:pt>
                <c:pt idx="386">
                  <c:v>101.48344999999999</c:v>
                </c:pt>
                <c:pt idx="387">
                  <c:v>101.59694999999999</c:v>
                </c:pt>
                <c:pt idx="388">
                  <c:v>101.75575000000001</c:v>
                </c:pt>
                <c:pt idx="389">
                  <c:v>101.8998</c:v>
                </c:pt>
                <c:pt idx="390">
                  <c:v>102.02795</c:v>
                </c:pt>
                <c:pt idx="391">
                  <c:v>102.0594</c:v>
                </c:pt>
                <c:pt idx="392">
                  <c:v>102.0908</c:v>
                </c:pt>
                <c:pt idx="393">
                  <c:v>102.13589999999999</c:v>
                </c:pt>
                <c:pt idx="394">
                  <c:v>102.20360000000001</c:v>
                </c:pt>
                <c:pt idx="395">
                  <c:v>102.30385000000001</c:v>
                </c:pt>
                <c:pt idx="396">
                  <c:v>102.47314999999999</c:v>
                </c:pt>
                <c:pt idx="397">
                  <c:v>102.54005000000001</c:v>
                </c:pt>
                <c:pt idx="398">
                  <c:v>102.65255000000001</c:v>
                </c:pt>
                <c:pt idx="399">
                  <c:v>102.85535</c:v>
                </c:pt>
                <c:pt idx="400">
                  <c:v>102.93495</c:v>
                </c:pt>
                <c:pt idx="401">
                  <c:v>103.05674999999999</c:v>
                </c:pt>
                <c:pt idx="402">
                  <c:v>103.23715</c:v>
                </c:pt>
                <c:pt idx="403">
                  <c:v>103.30395</c:v>
                </c:pt>
                <c:pt idx="404">
                  <c:v>103.40089999999999</c:v>
                </c:pt>
                <c:pt idx="405">
                  <c:v>103.5381</c:v>
                </c:pt>
                <c:pt idx="406">
                  <c:v>103.58880000000001</c:v>
                </c:pt>
                <c:pt idx="407">
                  <c:v>103.66275</c:v>
                </c:pt>
                <c:pt idx="408">
                  <c:v>103.77364999999999</c:v>
                </c:pt>
                <c:pt idx="409">
                  <c:v>103.92905</c:v>
                </c:pt>
                <c:pt idx="410">
                  <c:v>104.13405</c:v>
                </c:pt>
                <c:pt idx="411">
                  <c:v>104.20775</c:v>
                </c:pt>
                <c:pt idx="412">
                  <c:v>104.31789999999999</c:v>
                </c:pt>
                <c:pt idx="413">
                  <c:v>104.45365</c:v>
                </c:pt>
                <c:pt idx="414">
                  <c:v>104.50269999999999</c:v>
                </c:pt>
                <c:pt idx="415">
                  <c:v>104.57535</c:v>
                </c:pt>
                <c:pt idx="416">
                  <c:v>104.7068</c:v>
                </c:pt>
                <c:pt idx="417">
                  <c:v>104.75945</c:v>
                </c:pt>
                <c:pt idx="418">
                  <c:v>104.83614999999999</c:v>
                </c:pt>
                <c:pt idx="419">
                  <c:v>104.94125</c:v>
                </c:pt>
                <c:pt idx="420">
                  <c:v>104.9807</c:v>
                </c:pt>
                <c:pt idx="421">
                  <c:v>105.04214999999999</c:v>
                </c:pt>
                <c:pt idx="422">
                  <c:v>105.12635</c:v>
                </c:pt>
                <c:pt idx="423">
                  <c:v>105.15675</c:v>
                </c:pt>
                <c:pt idx="424">
                  <c:v>105.19605</c:v>
                </c:pt>
                <c:pt idx="425">
                  <c:v>105.25185</c:v>
                </c:pt>
                <c:pt idx="426">
                  <c:v>105.27239999999999</c:v>
                </c:pt>
                <c:pt idx="427">
                  <c:v>105.30395</c:v>
                </c:pt>
                <c:pt idx="428">
                  <c:v>105.3532</c:v>
                </c:pt>
                <c:pt idx="429">
                  <c:v>105.42869999999999</c:v>
                </c:pt>
                <c:pt idx="430">
                  <c:v>105.57925</c:v>
                </c:pt>
                <c:pt idx="431">
                  <c:v>105.85769999999999</c:v>
                </c:pt>
                <c:pt idx="432">
                  <c:v>106.14575000000001</c:v>
                </c:pt>
                <c:pt idx="433">
                  <c:v>106.4579</c:v>
                </c:pt>
                <c:pt idx="434">
                  <c:v>106.76464999999999</c:v>
                </c:pt>
                <c:pt idx="435">
                  <c:v>107.07080000000001</c:v>
                </c:pt>
                <c:pt idx="436">
                  <c:v>107.16485</c:v>
                </c:pt>
                <c:pt idx="437">
                  <c:v>107.3053</c:v>
                </c:pt>
                <c:pt idx="438">
                  <c:v>107.50449999999999</c:v>
                </c:pt>
                <c:pt idx="439">
                  <c:v>107.77275</c:v>
                </c:pt>
                <c:pt idx="440">
                  <c:v>107.8515</c:v>
                </c:pt>
                <c:pt idx="441">
                  <c:v>107.96555000000001</c:v>
                </c:pt>
                <c:pt idx="442">
                  <c:v>108.1422</c:v>
                </c:pt>
                <c:pt idx="443">
                  <c:v>108.43130000000001</c:v>
                </c:pt>
                <c:pt idx="444">
                  <c:v>108.80589999999999</c:v>
                </c:pt>
                <c:pt idx="445">
                  <c:v>109.19750000000001</c:v>
                </c:pt>
                <c:pt idx="446">
                  <c:v>109.60544999999999</c:v>
                </c:pt>
                <c:pt idx="447">
                  <c:v>110.00895</c:v>
                </c:pt>
                <c:pt idx="448">
                  <c:v>110.11485</c:v>
                </c:pt>
                <c:pt idx="449">
                  <c:v>110.22485</c:v>
                </c:pt>
                <c:pt idx="450">
                  <c:v>110.39035000000001</c:v>
                </c:pt>
                <c:pt idx="451">
                  <c:v>110.45230000000001</c:v>
                </c:pt>
                <c:pt idx="452">
                  <c:v>110.5441</c:v>
                </c:pt>
                <c:pt idx="453">
                  <c:v>110.68060000000001</c:v>
                </c:pt>
                <c:pt idx="454">
                  <c:v>110.87735000000001</c:v>
                </c:pt>
                <c:pt idx="455">
                  <c:v>110.9521</c:v>
                </c:pt>
                <c:pt idx="456">
                  <c:v>111.06465</c:v>
                </c:pt>
                <c:pt idx="457">
                  <c:v>111.23125</c:v>
                </c:pt>
                <c:pt idx="458">
                  <c:v>111.47619999999999</c:v>
                </c:pt>
                <c:pt idx="459">
                  <c:v>111.80505000000001</c:v>
                </c:pt>
                <c:pt idx="460">
                  <c:v>112.125</c:v>
                </c:pt>
                <c:pt idx="461">
                  <c:v>112.449</c:v>
                </c:pt>
                <c:pt idx="462">
                  <c:v>112.78364999999999</c:v>
                </c:pt>
                <c:pt idx="463">
                  <c:v>112.86345</c:v>
                </c:pt>
                <c:pt idx="464">
                  <c:v>112.97064999999999</c:v>
                </c:pt>
                <c:pt idx="465">
                  <c:v>113.10905</c:v>
                </c:pt>
                <c:pt idx="466">
                  <c:v>113.16185</c:v>
                </c:pt>
                <c:pt idx="467">
                  <c:v>113.24095</c:v>
                </c:pt>
                <c:pt idx="468">
                  <c:v>113.38995</c:v>
                </c:pt>
                <c:pt idx="469">
                  <c:v>113.63160000000001</c:v>
                </c:pt>
                <c:pt idx="470">
                  <c:v>113.99105</c:v>
                </c:pt>
                <c:pt idx="471">
                  <c:v>114.34869999999999</c:v>
                </c:pt>
                <c:pt idx="472">
                  <c:v>114.4426</c:v>
                </c:pt>
                <c:pt idx="473">
                  <c:v>114.5368</c:v>
                </c:pt>
                <c:pt idx="474">
                  <c:v>114.66685000000001</c:v>
                </c:pt>
                <c:pt idx="475">
                  <c:v>114.71550000000001</c:v>
                </c:pt>
                <c:pt idx="476">
                  <c:v>114.78175</c:v>
                </c:pt>
                <c:pt idx="477">
                  <c:v>114.87415</c:v>
                </c:pt>
                <c:pt idx="478">
                  <c:v>114.98625</c:v>
                </c:pt>
                <c:pt idx="479">
                  <c:v>115.11444999999999</c:v>
                </c:pt>
                <c:pt idx="480">
                  <c:v>115.26435000000001</c:v>
                </c:pt>
                <c:pt idx="481">
                  <c:v>115.32325</c:v>
                </c:pt>
                <c:pt idx="482">
                  <c:v>115.4195</c:v>
                </c:pt>
                <c:pt idx="483">
                  <c:v>115.56495</c:v>
                </c:pt>
                <c:pt idx="484">
                  <c:v>115.78005</c:v>
                </c:pt>
                <c:pt idx="485">
                  <c:v>116.1237</c:v>
                </c:pt>
                <c:pt idx="486">
                  <c:v>116.21130000000001</c:v>
                </c:pt>
                <c:pt idx="487">
                  <c:v>116.30110000000001</c:v>
                </c:pt>
                <c:pt idx="488">
                  <c:v>116.43915</c:v>
                </c:pt>
                <c:pt idx="489">
                  <c:v>116.64595</c:v>
                </c:pt>
                <c:pt idx="490">
                  <c:v>116.96075</c:v>
                </c:pt>
                <c:pt idx="491">
                  <c:v>117.22605</c:v>
                </c:pt>
                <c:pt idx="492">
                  <c:v>117.22605</c:v>
                </c:pt>
                <c:pt idx="493">
                  <c:v>117.32910000000001</c:v>
                </c:pt>
                <c:pt idx="494">
                  <c:v>117.4312</c:v>
                </c:pt>
                <c:pt idx="495">
                  <c:v>117.58045</c:v>
                </c:pt>
                <c:pt idx="496">
                  <c:v>117.80974999999999</c:v>
                </c:pt>
                <c:pt idx="497">
                  <c:v>118.1576</c:v>
                </c:pt>
                <c:pt idx="498">
                  <c:v>118.25905</c:v>
                </c:pt>
                <c:pt idx="499">
                  <c:v>118.41200000000001</c:v>
                </c:pt>
                <c:pt idx="500">
                  <c:v>118.63424999999999</c:v>
                </c:pt>
                <c:pt idx="501">
                  <c:v>118.717</c:v>
                </c:pt>
                <c:pt idx="502">
                  <c:v>118.83499999999999</c:v>
                </c:pt>
                <c:pt idx="503">
                  <c:v>119.0033</c:v>
                </c:pt>
                <c:pt idx="504">
                  <c:v>119.1906</c:v>
                </c:pt>
                <c:pt idx="505">
                  <c:v>119.24315</c:v>
                </c:pt>
                <c:pt idx="506">
                  <c:v>119.31845</c:v>
                </c:pt>
                <c:pt idx="507">
                  <c:v>119.4461</c:v>
                </c:pt>
                <c:pt idx="508">
                  <c:v>119.49680000000001</c:v>
                </c:pt>
                <c:pt idx="509">
                  <c:v>119.58025000000001</c:v>
                </c:pt>
                <c:pt idx="510">
                  <c:v>119.71250000000001</c:v>
                </c:pt>
                <c:pt idx="511">
                  <c:v>119.7612</c:v>
                </c:pt>
                <c:pt idx="512">
                  <c:v>119.83114999999999</c:v>
                </c:pt>
                <c:pt idx="513">
                  <c:v>119.92785000000001</c:v>
                </c:pt>
                <c:pt idx="514">
                  <c:v>120.08295</c:v>
                </c:pt>
                <c:pt idx="515">
                  <c:v>120.3347</c:v>
                </c:pt>
                <c:pt idx="516">
                  <c:v>120.55969999999999</c:v>
                </c:pt>
                <c:pt idx="517">
                  <c:v>120.69239999999999</c:v>
                </c:pt>
                <c:pt idx="518">
                  <c:v>120.7107</c:v>
                </c:pt>
                <c:pt idx="519">
                  <c:v>120.7206</c:v>
                </c:pt>
                <c:pt idx="520">
                  <c:v>120.7465</c:v>
                </c:pt>
                <c:pt idx="521">
                  <c:v>120.83215</c:v>
                </c:pt>
                <c:pt idx="522">
                  <c:v>120.87949999999999</c:v>
                </c:pt>
                <c:pt idx="523">
                  <c:v>120.96810000000001</c:v>
                </c:pt>
                <c:pt idx="524">
                  <c:v>121.00314999999999</c:v>
                </c:pt>
                <c:pt idx="525">
                  <c:v>121.05875</c:v>
                </c:pt>
                <c:pt idx="526">
                  <c:v>121.14105000000001</c:v>
                </c:pt>
                <c:pt idx="527">
                  <c:v>121.2529</c:v>
                </c:pt>
                <c:pt idx="528">
                  <c:v>121.41585000000001</c:v>
                </c:pt>
                <c:pt idx="529">
                  <c:v>121.63875</c:v>
                </c:pt>
                <c:pt idx="530">
                  <c:v>121.99844999999999</c:v>
                </c:pt>
                <c:pt idx="531">
                  <c:v>122.09444999999999</c:v>
                </c:pt>
                <c:pt idx="532">
                  <c:v>122.19330000000001</c:v>
                </c:pt>
                <c:pt idx="533">
                  <c:v>122.3502</c:v>
                </c:pt>
                <c:pt idx="534">
                  <c:v>122.5896</c:v>
                </c:pt>
                <c:pt idx="535">
                  <c:v>122.95465</c:v>
                </c:pt>
                <c:pt idx="536">
                  <c:v>123.06165</c:v>
                </c:pt>
                <c:pt idx="537">
                  <c:v>123.22150000000001</c:v>
                </c:pt>
                <c:pt idx="538">
                  <c:v>123.46125000000001</c:v>
                </c:pt>
                <c:pt idx="539">
                  <c:v>123.5505</c:v>
                </c:pt>
                <c:pt idx="540">
                  <c:v>123.68245</c:v>
                </c:pt>
                <c:pt idx="541">
                  <c:v>123.87015</c:v>
                </c:pt>
                <c:pt idx="542">
                  <c:v>124.05265</c:v>
                </c:pt>
                <c:pt idx="543">
                  <c:v>124.23935</c:v>
                </c:pt>
                <c:pt idx="544">
                  <c:v>124.52075000000001</c:v>
                </c:pt>
                <c:pt idx="545">
                  <c:v>124.89880000000001</c:v>
                </c:pt>
                <c:pt idx="546">
                  <c:v>125.25455000000001</c:v>
                </c:pt>
                <c:pt idx="547">
                  <c:v>125.60535</c:v>
                </c:pt>
                <c:pt idx="548">
                  <c:v>125.93719999999999</c:v>
                </c:pt>
                <c:pt idx="549">
                  <c:v>126.02275</c:v>
                </c:pt>
                <c:pt idx="550">
                  <c:v>126.11005</c:v>
                </c:pt>
                <c:pt idx="551">
                  <c:v>126.238</c:v>
                </c:pt>
                <c:pt idx="552">
                  <c:v>126.42444999999999</c:v>
                </c:pt>
                <c:pt idx="553">
                  <c:v>126.70925</c:v>
                </c:pt>
                <c:pt idx="554">
                  <c:v>126.79264999999999</c:v>
                </c:pt>
                <c:pt idx="555">
                  <c:v>126.9139</c:v>
                </c:pt>
                <c:pt idx="556">
                  <c:v>126.95864999999999</c:v>
                </c:pt>
                <c:pt idx="557">
                  <c:v>127.02645</c:v>
                </c:pt>
                <c:pt idx="558">
                  <c:v>127.12905000000001</c:v>
                </c:pt>
                <c:pt idx="559">
                  <c:v>127.26939999999999</c:v>
                </c:pt>
                <c:pt idx="560">
                  <c:v>127.3783</c:v>
                </c:pt>
                <c:pt idx="561">
                  <c:v>127.47385</c:v>
                </c:pt>
                <c:pt idx="562">
                  <c:v>127.63330000000001</c:v>
                </c:pt>
                <c:pt idx="563">
                  <c:v>127.87224999999999</c:v>
                </c:pt>
                <c:pt idx="564">
                  <c:v>128.15030000000002</c:v>
                </c:pt>
                <c:pt idx="565">
                  <c:v>128.45415</c:v>
                </c:pt>
                <c:pt idx="566">
                  <c:v>128.7765</c:v>
                </c:pt>
                <c:pt idx="567">
                  <c:v>128.8587</c:v>
                </c:pt>
                <c:pt idx="568">
                  <c:v>128.9871</c:v>
                </c:pt>
                <c:pt idx="569">
                  <c:v>129.1866</c:v>
                </c:pt>
                <c:pt idx="570">
                  <c:v>129.4786</c:v>
                </c:pt>
                <c:pt idx="571">
                  <c:v>129.56110000000001</c:v>
                </c:pt>
                <c:pt idx="572">
                  <c:v>129.678</c:v>
                </c:pt>
                <c:pt idx="573">
                  <c:v>129.851</c:v>
                </c:pt>
                <c:pt idx="574">
                  <c:v>130.09655000000001</c:v>
                </c:pt>
                <c:pt idx="575">
                  <c:v>130.1696</c:v>
                </c:pt>
                <c:pt idx="576">
                  <c:v>130.29864999999998</c:v>
                </c:pt>
                <c:pt idx="577">
                  <c:v>130.51760000000002</c:v>
                </c:pt>
                <c:pt idx="578">
                  <c:v>130.59875</c:v>
                </c:pt>
                <c:pt idx="579">
                  <c:v>130.7208</c:v>
                </c:pt>
                <c:pt idx="580">
                  <c:v>130.89695</c:v>
                </c:pt>
                <c:pt idx="581">
                  <c:v>131.11285000000001</c:v>
                </c:pt>
                <c:pt idx="582">
                  <c:v>131.17959999999999</c:v>
                </c:pt>
                <c:pt idx="583">
                  <c:v>131.28205</c:v>
                </c:pt>
                <c:pt idx="584">
                  <c:v>131.44254999999998</c:v>
                </c:pt>
                <c:pt idx="585">
                  <c:v>131.50190000000001</c:v>
                </c:pt>
                <c:pt idx="586">
                  <c:v>131.58885000000001</c:v>
                </c:pt>
                <c:pt idx="587">
                  <c:v>131.70939999999999</c:v>
                </c:pt>
                <c:pt idx="588">
                  <c:v>131.86199999999999</c:v>
                </c:pt>
                <c:pt idx="589">
                  <c:v>131.99995000000001</c:v>
                </c:pt>
                <c:pt idx="590">
                  <c:v>132.13650000000001</c:v>
                </c:pt>
                <c:pt idx="591">
                  <c:v>132.36360000000002</c:v>
                </c:pt>
                <c:pt idx="592">
                  <c:v>132.42520000000002</c:v>
                </c:pt>
                <c:pt idx="593">
                  <c:v>132.48945000000001</c:v>
                </c:pt>
                <c:pt idx="594">
                  <c:v>132.59039999999999</c:v>
                </c:pt>
                <c:pt idx="595">
                  <c:v>132.74549999999999</c:v>
                </c:pt>
                <c:pt idx="596">
                  <c:v>132.96979999999999</c:v>
                </c:pt>
                <c:pt idx="597">
                  <c:v>133.22540000000001</c:v>
                </c:pt>
                <c:pt idx="598">
                  <c:v>133.28954999999999</c:v>
                </c:pt>
                <c:pt idx="599">
                  <c:v>133.39679999999998</c:v>
                </c:pt>
                <c:pt idx="600">
                  <c:v>133.57245</c:v>
                </c:pt>
                <c:pt idx="601">
                  <c:v>133.64070000000001</c:v>
                </c:pt>
                <c:pt idx="602">
                  <c:v>133.7467</c:v>
                </c:pt>
                <c:pt idx="603">
                  <c:v>133.90215000000001</c:v>
                </c:pt>
                <c:pt idx="604">
                  <c:v>134.11879999999999</c:v>
                </c:pt>
                <c:pt idx="605">
                  <c:v>134.3922</c:v>
                </c:pt>
                <c:pt idx="606">
                  <c:v>134.6318</c:v>
                </c:pt>
                <c:pt idx="607">
                  <c:v>134.8905</c:v>
                </c:pt>
                <c:pt idx="608">
                  <c:v>135.16385</c:v>
                </c:pt>
                <c:pt idx="609">
                  <c:v>135.2345</c:v>
                </c:pt>
                <c:pt idx="610">
                  <c:v>135.33829999999998</c:v>
                </c:pt>
                <c:pt idx="611">
                  <c:v>135.37645000000001</c:v>
                </c:pt>
                <c:pt idx="612">
                  <c:v>135.43095000000002</c:v>
                </c:pt>
                <c:pt idx="613">
                  <c:v>135.50910000000002</c:v>
                </c:pt>
                <c:pt idx="614">
                  <c:v>135.61060000000001</c:v>
                </c:pt>
                <c:pt idx="615">
                  <c:v>135.69695000000002</c:v>
                </c:pt>
                <c:pt idx="616">
                  <c:v>135.79504999999997</c:v>
                </c:pt>
                <c:pt idx="617">
                  <c:v>135.89789999999999</c:v>
                </c:pt>
                <c:pt idx="618">
                  <c:v>136.09389999999999</c:v>
                </c:pt>
                <c:pt idx="619">
                  <c:v>136.38129999999998</c:v>
                </c:pt>
                <c:pt idx="620">
                  <c:v>136.62254999999999</c:v>
                </c:pt>
                <c:pt idx="621">
                  <c:v>136.68039999999999</c:v>
                </c:pt>
                <c:pt idx="622">
                  <c:v>136.76089999999999</c:v>
                </c:pt>
                <c:pt idx="623">
                  <c:v>136.88385</c:v>
                </c:pt>
                <c:pt idx="624">
                  <c:v>137.05600000000001</c:v>
                </c:pt>
                <c:pt idx="625">
                  <c:v>137.10285000000002</c:v>
                </c:pt>
                <c:pt idx="626">
                  <c:v>137.15799999999999</c:v>
                </c:pt>
                <c:pt idx="627">
                  <c:v>137.21279999999999</c:v>
                </c:pt>
                <c:pt idx="628">
                  <c:v>137.23525000000001</c:v>
                </c:pt>
                <c:pt idx="629">
                  <c:v>137.27515</c:v>
                </c:pt>
                <c:pt idx="630">
                  <c:v>137.34925000000001</c:v>
                </c:pt>
                <c:pt idx="631">
                  <c:v>137.37960000000001</c:v>
                </c:pt>
                <c:pt idx="632">
                  <c:v>137.43115</c:v>
                </c:pt>
                <c:pt idx="633">
                  <c:v>137.52020000000002</c:v>
                </c:pt>
                <c:pt idx="634">
                  <c:v>137.55510000000001</c:v>
                </c:pt>
                <c:pt idx="635">
                  <c:v>137.61154999999999</c:v>
                </c:pt>
                <c:pt idx="636">
                  <c:v>137.70685</c:v>
                </c:pt>
                <c:pt idx="637">
                  <c:v>137.74445</c:v>
                </c:pt>
                <c:pt idx="638">
                  <c:v>137.80275</c:v>
                </c:pt>
                <c:pt idx="639">
                  <c:v>137.89085</c:v>
                </c:pt>
                <c:pt idx="640">
                  <c:v>138.02704999999997</c:v>
                </c:pt>
                <c:pt idx="641">
                  <c:v>138.17579999999998</c:v>
                </c:pt>
                <c:pt idx="642">
                  <c:v>138.33445</c:v>
                </c:pt>
                <c:pt idx="643">
                  <c:v>138.58674999999999</c:v>
                </c:pt>
                <c:pt idx="644">
                  <c:v>138.68439999999998</c:v>
                </c:pt>
                <c:pt idx="645">
                  <c:v>138.83629999999999</c:v>
                </c:pt>
                <c:pt idx="646">
                  <c:v>139.06479999999999</c:v>
                </c:pt>
                <c:pt idx="647">
                  <c:v>139.39320000000001</c:v>
                </c:pt>
                <c:pt idx="648">
                  <c:v>139.49145000000001</c:v>
                </c:pt>
                <c:pt idx="649">
                  <c:v>139.63675000000001</c:v>
                </c:pt>
                <c:pt idx="650">
                  <c:v>139.84945000000002</c:v>
                </c:pt>
                <c:pt idx="651">
                  <c:v>139.9288</c:v>
                </c:pt>
                <c:pt idx="652">
                  <c:v>140.04599999999999</c:v>
                </c:pt>
                <c:pt idx="653">
                  <c:v>140.21554999999998</c:v>
                </c:pt>
                <c:pt idx="654">
                  <c:v>140.47714999999999</c:v>
                </c:pt>
                <c:pt idx="655">
                  <c:v>140.86150000000001</c:v>
                </c:pt>
                <c:pt idx="656">
                  <c:v>140.96195</c:v>
                </c:pt>
                <c:pt idx="657">
                  <c:v>141.11699999999999</c:v>
                </c:pt>
                <c:pt idx="658">
                  <c:v>141.17515</c:v>
                </c:pt>
                <c:pt idx="659">
                  <c:v>141.26254999999998</c:v>
                </c:pt>
                <c:pt idx="660">
                  <c:v>141.39114999999998</c:v>
                </c:pt>
                <c:pt idx="661">
                  <c:v>141.57565</c:v>
                </c:pt>
                <c:pt idx="662">
                  <c:v>141.83895000000001</c:v>
                </c:pt>
                <c:pt idx="663">
                  <c:v>142.18595000000002</c:v>
                </c:pt>
                <c:pt idx="664">
                  <c:v>142.27145000000002</c:v>
                </c:pt>
                <c:pt idx="665">
                  <c:v>142.39464999999998</c:v>
                </c:pt>
                <c:pt idx="666">
                  <c:v>142.56879999999998</c:v>
                </c:pt>
                <c:pt idx="667">
                  <c:v>142.86224999999999</c:v>
                </c:pt>
                <c:pt idx="668">
                  <c:v>142.94810000000001</c:v>
                </c:pt>
                <c:pt idx="669">
                  <c:v>143.07329999999999</c:v>
                </c:pt>
                <c:pt idx="670">
                  <c:v>143.24470000000002</c:v>
                </c:pt>
                <c:pt idx="671">
                  <c:v>143.44739999999999</c:v>
                </c:pt>
                <c:pt idx="672">
                  <c:v>143.67140000000001</c:v>
                </c:pt>
                <c:pt idx="673">
                  <c:v>143.81735</c:v>
                </c:pt>
                <c:pt idx="674">
                  <c:v>143.85814999999999</c:v>
                </c:pt>
                <c:pt idx="675">
                  <c:v>143.9015</c:v>
                </c:pt>
                <c:pt idx="676">
                  <c:v>143.97149999999999</c:v>
                </c:pt>
                <c:pt idx="677">
                  <c:v>144.09304999999998</c:v>
                </c:pt>
                <c:pt idx="678">
                  <c:v>144.31054999999998</c:v>
                </c:pt>
                <c:pt idx="679">
                  <c:v>144.60065</c:v>
                </c:pt>
                <c:pt idx="680">
                  <c:v>144.89804999999998</c:v>
                </c:pt>
                <c:pt idx="681">
                  <c:v>145.20150000000001</c:v>
                </c:pt>
                <c:pt idx="682">
                  <c:v>145.51575</c:v>
                </c:pt>
                <c:pt idx="683">
                  <c:v>145.84825000000001</c:v>
                </c:pt>
                <c:pt idx="684">
                  <c:v>146.20699999999999</c:v>
                </c:pt>
                <c:pt idx="685">
                  <c:v>146.56595000000002</c:v>
                </c:pt>
                <c:pt idx="686">
                  <c:v>146.92954999999998</c:v>
                </c:pt>
                <c:pt idx="687">
                  <c:v>147.16900000000001</c:v>
                </c:pt>
                <c:pt idx="688">
                  <c:v>147.16900000000001</c:v>
                </c:pt>
                <c:pt idx="689">
                  <c:v>147.26155</c:v>
                </c:pt>
                <c:pt idx="690">
                  <c:v>147.35454999999999</c:v>
                </c:pt>
                <c:pt idx="691">
                  <c:v>147.495</c:v>
                </c:pt>
                <c:pt idx="692">
                  <c:v>147.71</c:v>
                </c:pt>
                <c:pt idx="693">
                  <c:v>148.03399999999999</c:v>
                </c:pt>
                <c:pt idx="694">
                  <c:v>148.41399999999999</c:v>
                </c:pt>
                <c:pt idx="695">
                  <c:v>148.79014999999998</c:v>
                </c:pt>
                <c:pt idx="696">
                  <c:v>149.16225</c:v>
                </c:pt>
                <c:pt idx="697">
                  <c:v>149.25465</c:v>
                </c:pt>
                <c:pt idx="698">
                  <c:v>149.3922</c:v>
                </c:pt>
                <c:pt idx="699">
                  <c:v>149.59715</c:v>
                </c:pt>
                <c:pt idx="700">
                  <c:v>149.67370000000003</c:v>
                </c:pt>
                <c:pt idx="701">
                  <c:v>149.7869</c:v>
                </c:pt>
                <c:pt idx="702">
                  <c:v>149.95124999999999</c:v>
                </c:pt>
                <c:pt idx="703">
                  <c:v>150.19829999999999</c:v>
                </c:pt>
                <c:pt idx="704">
                  <c:v>150.53829999999999</c:v>
                </c:pt>
                <c:pt idx="705">
                  <c:v>150.86725000000001</c:v>
                </c:pt>
                <c:pt idx="706">
                  <c:v>151.18570000000003</c:v>
                </c:pt>
                <c:pt idx="707">
                  <c:v>151.51724999999999</c:v>
                </c:pt>
                <c:pt idx="708">
                  <c:v>151.84514999999999</c:v>
                </c:pt>
                <c:pt idx="709">
                  <c:v>151.92505</c:v>
                </c:pt>
                <c:pt idx="710">
                  <c:v>152.00320000000002</c:v>
                </c:pt>
                <c:pt idx="711">
                  <c:v>152.11454999999998</c:v>
                </c:pt>
                <c:pt idx="712">
                  <c:v>152.28749999999999</c:v>
                </c:pt>
                <c:pt idx="713">
                  <c:v>152.57499999999999</c:v>
                </c:pt>
                <c:pt idx="714">
                  <c:v>152.66029999999998</c:v>
                </c:pt>
                <c:pt idx="715">
                  <c:v>152.78879999999998</c:v>
                </c:pt>
                <c:pt idx="716">
                  <c:v>152.98325</c:v>
                </c:pt>
                <c:pt idx="717">
                  <c:v>153.05674999999999</c:v>
                </c:pt>
                <c:pt idx="718">
                  <c:v>153.16634999999999</c:v>
                </c:pt>
                <c:pt idx="719">
                  <c:v>153.33454999999998</c:v>
                </c:pt>
                <c:pt idx="720">
                  <c:v>153.59774999999999</c:v>
                </c:pt>
                <c:pt idx="721">
                  <c:v>153.97710000000001</c:v>
                </c:pt>
                <c:pt idx="722">
                  <c:v>154.35579999999999</c:v>
                </c:pt>
                <c:pt idx="723">
                  <c:v>154.73160000000001</c:v>
                </c:pt>
                <c:pt idx="724">
                  <c:v>154.82504999999998</c:v>
                </c:pt>
                <c:pt idx="725">
                  <c:v>154.96345000000002</c:v>
                </c:pt>
                <c:pt idx="726">
                  <c:v>155.16685000000001</c:v>
                </c:pt>
                <c:pt idx="727">
                  <c:v>155.46674999999999</c:v>
                </c:pt>
                <c:pt idx="728">
                  <c:v>155.80110000000002</c:v>
                </c:pt>
                <c:pt idx="729">
                  <c:v>156.15110000000001</c:v>
                </c:pt>
                <c:pt idx="730">
                  <c:v>156.50254999999999</c:v>
                </c:pt>
                <c:pt idx="731">
                  <c:v>156.84914999999998</c:v>
                </c:pt>
                <c:pt idx="732">
                  <c:v>157.18970000000002</c:v>
                </c:pt>
                <c:pt idx="733">
                  <c:v>157.51739999999998</c:v>
                </c:pt>
                <c:pt idx="734">
                  <c:v>157.59779999999998</c:v>
                </c:pt>
                <c:pt idx="735">
                  <c:v>157.71610000000001</c:v>
                </c:pt>
                <c:pt idx="736">
                  <c:v>157.88579999999999</c:v>
                </c:pt>
                <c:pt idx="737">
                  <c:v>158.12735000000001</c:v>
                </c:pt>
                <c:pt idx="738">
                  <c:v>158.39404999999999</c:v>
                </c:pt>
                <c:pt idx="739">
                  <c:v>158.46125000000001</c:v>
                </c:pt>
                <c:pt idx="740">
                  <c:v>158.52979999999999</c:v>
                </c:pt>
                <c:pt idx="741">
                  <c:v>158.6354</c:v>
                </c:pt>
                <c:pt idx="742">
                  <c:v>158.79410000000001</c:v>
                </c:pt>
                <c:pt idx="743">
                  <c:v>158.85429999999999</c:v>
                </c:pt>
                <c:pt idx="744">
                  <c:v>158.94485</c:v>
                </c:pt>
                <c:pt idx="745">
                  <c:v>159.08045000000001</c:v>
                </c:pt>
                <c:pt idx="746">
                  <c:v>159.28485000000001</c:v>
                </c:pt>
                <c:pt idx="747">
                  <c:v>159.571</c:v>
                </c:pt>
                <c:pt idx="748">
                  <c:v>159.64335</c:v>
                </c:pt>
                <c:pt idx="749">
                  <c:v>159.75560000000002</c:v>
                </c:pt>
                <c:pt idx="750">
                  <c:v>159.91655</c:v>
                </c:pt>
                <c:pt idx="751">
                  <c:v>159.97404999999998</c:v>
                </c:pt>
                <c:pt idx="752">
                  <c:v>160.05605</c:v>
                </c:pt>
                <c:pt idx="753">
                  <c:v>160.17114999999998</c:v>
                </c:pt>
                <c:pt idx="754">
                  <c:v>160.33840000000001</c:v>
                </c:pt>
                <c:pt idx="755">
                  <c:v>160.39745000000002</c:v>
                </c:pt>
                <c:pt idx="756">
                  <c:v>160.48620000000003</c:v>
                </c:pt>
                <c:pt idx="757">
                  <c:v>160.62920000000003</c:v>
                </c:pt>
                <c:pt idx="758">
                  <c:v>160.86620000000002</c:v>
                </c:pt>
                <c:pt idx="759">
                  <c:v>161.1747</c:v>
                </c:pt>
                <c:pt idx="760">
                  <c:v>161.50620000000001</c:v>
                </c:pt>
                <c:pt idx="761">
                  <c:v>161.80879999999999</c:v>
                </c:pt>
                <c:pt idx="762">
                  <c:v>162.08260000000001</c:v>
                </c:pt>
                <c:pt idx="763">
                  <c:v>162.15174999999999</c:v>
                </c:pt>
                <c:pt idx="764">
                  <c:v>162.22310000000002</c:v>
                </c:pt>
                <c:pt idx="765">
                  <c:v>162.33029999999999</c:v>
                </c:pt>
                <c:pt idx="766">
                  <c:v>162.50935000000001</c:v>
                </c:pt>
                <c:pt idx="767">
                  <c:v>162.57895000000002</c:v>
                </c:pt>
                <c:pt idx="768">
                  <c:v>162.68645000000001</c:v>
                </c:pt>
                <c:pt idx="769">
                  <c:v>162.84904999999998</c:v>
                </c:pt>
                <c:pt idx="770">
                  <c:v>163.09570000000002</c:v>
                </c:pt>
                <c:pt idx="771">
                  <c:v>163.43620000000001</c:v>
                </c:pt>
                <c:pt idx="772">
                  <c:v>163.76374999999999</c:v>
                </c:pt>
                <c:pt idx="773">
                  <c:v>164.0719</c:v>
                </c:pt>
                <c:pt idx="774">
                  <c:v>164.14589999999998</c:v>
                </c:pt>
                <c:pt idx="775">
                  <c:v>164.24879999999999</c:v>
                </c:pt>
                <c:pt idx="776">
                  <c:v>164.28685000000002</c:v>
                </c:pt>
                <c:pt idx="777">
                  <c:v>164.34299999999999</c:v>
                </c:pt>
                <c:pt idx="778">
                  <c:v>164.42525000000001</c:v>
                </c:pt>
                <c:pt idx="779">
                  <c:v>164.5599</c:v>
                </c:pt>
                <c:pt idx="780">
                  <c:v>164.78004999999999</c:v>
                </c:pt>
                <c:pt idx="781">
                  <c:v>165.08510000000001</c:v>
                </c:pt>
                <c:pt idx="782">
                  <c:v>165.38320000000002</c:v>
                </c:pt>
                <c:pt idx="783">
                  <c:v>165.67410000000001</c:v>
                </c:pt>
                <c:pt idx="784">
                  <c:v>165.7466</c:v>
                </c:pt>
                <c:pt idx="785">
                  <c:v>165.8194</c:v>
                </c:pt>
                <c:pt idx="786">
                  <c:v>165.93164999999999</c:v>
                </c:pt>
                <c:pt idx="787">
                  <c:v>166.09429999999998</c:v>
                </c:pt>
                <c:pt idx="788">
                  <c:v>166.35485</c:v>
                </c:pt>
                <c:pt idx="789">
                  <c:v>166.43340000000001</c:v>
                </c:pt>
                <c:pt idx="790">
                  <c:v>166.5515</c:v>
                </c:pt>
                <c:pt idx="791">
                  <c:v>166.72585000000001</c:v>
                </c:pt>
                <c:pt idx="792">
                  <c:v>166.98175000000001</c:v>
                </c:pt>
                <c:pt idx="793">
                  <c:v>167.05760000000001</c:v>
                </c:pt>
                <c:pt idx="794">
                  <c:v>167.17085</c:v>
                </c:pt>
                <c:pt idx="795">
                  <c:v>167.21260000000001</c:v>
                </c:pt>
                <c:pt idx="796">
                  <c:v>167.27539999999999</c:v>
                </c:pt>
                <c:pt idx="797">
                  <c:v>167.36660000000001</c:v>
                </c:pt>
                <c:pt idx="798">
                  <c:v>167.50149999999999</c:v>
                </c:pt>
                <c:pt idx="799">
                  <c:v>167.70265000000001</c:v>
                </c:pt>
                <c:pt idx="800">
                  <c:v>167.75335000000001</c:v>
                </c:pt>
                <c:pt idx="801">
                  <c:v>167.80414999999999</c:v>
                </c:pt>
                <c:pt idx="802">
                  <c:v>167.88029999999998</c:v>
                </c:pt>
                <c:pt idx="803">
                  <c:v>167.99585000000002</c:v>
                </c:pt>
                <c:pt idx="804">
                  <c:v>168.16945000000001</c:v>
                </c:pt>
                <c:pt idx="805">
                  <c:v>168.42329999999998</c:v>
                </c:pt>
                <c:pt idx="806">
                  <c:v>168.49214999999998</c:v>
                </c:pt>
                <c:pt idx="807">
                  <c:v>168.59745000000001</c:v>
                </c:pt>
                <c:pt idx="808">
                  <c:v>168.76645000000002</c:v>
                </c:pt>
                <c:pt idx="809">
                  <c:v>169.03174999999999</c:v>
                </c:pt>
                <c:pt idx="810">
                  <c:v>169.35984999999999</c:v>
                </c:pt>
                <c:pt idx="811">
                  <c:v>169</c:v>
                </c:pt>
                <c:pt idx="812">
                  <c:v>169</c:v>
                </c:pt>
                <c:pt idx="813">
                  <c:v>168</c:v>
                </c:pt>
                <c:pt idx="814">
                  <c:v>168</c:v>
                </c:pt>
                <c:pt idx="815">
                  <c:v>169</c:v>
                </c:pt>
                <c:pt idx="816">
                  <c:v>168</c:v>
                </c:pt>
                <c:pt idx="817">
                  <c:v>168</c:v>
                </c:pt>
                <c:pt idx="818">
                  <c:v>167</c:v>
                </c:pt>
                <c:pt idx="819">
                  <c:v>167</c:v>
                </c:pt>
                <c:pt idx="820">
                  <c:v>167</c:v>
                </c:pt>
                <c:pt idx="821">
                  <c:v>167</c:v>
                </c:pt>
                <c:pt idx="822">
                  <c:v>167</c:v>
                </c:pt>
                <c:pt idx="823">
                  <c:v>167</c:v>
                </c:pt>
                <c:pt idx="824">
                  <c:v>167</c:v>
                </c:pt>
                <c:pt idx="825">
                  <c:v>166</c:v>
                </c:pt>
                <c:pt idx="826">
                  <c:v>167</c:v>
                </c:pt>
                <c:pt idx="827">
                  <c:v>165</c:v>
                </c:pt>
                <c:pt idx="828">
                  <c:v>167</c:v>
                </c:pt>
                <c:pt idx="829">
                  <c:v>165</c:v>
                </c:pt>
                <c:pt idx="830">
                  <c:v>173.63849999999999</c:v>
                </c:pt>
                <c:pt idx="831">
                  <c:v>173.92020000000002</c:v>
                </c:pt>
                <c:pt idx="832">
                  <c:v>174.21</c:v>
                </c:pt>
                <c:pt idx="833">
                  <c:v>174.28304999999997</c:v>
                </c:pt>
                <c:pt idx="834">
                  <c:v>174.39335</c:v>
                </c:pt>
                <c:pt idx="835">
                  <c:v>174.55549999999999</c:v>
                </c:pt>
                <c:pt idx="836">
                  <c:v>174.61595</c:v>
                </c:pt>
                <c:pt idx="837">
                  <c:v>174.7028</c:v>
                </c:pt>
                <c:pt idx="838">
                  <c:v>174.82389999999998</c:v>
                </c:pt>
                <c:pt idx="839">
                  <c:v>174.99885</c:v>
                </c:pt>
                <c:pt idx="840">
                  <c:v>175.25624999999999</c:v>
                </c:pt>
                <c:pt idx="841">
                  <c:v>175.32060000000001</c:v>
                </c:pt>
                <c:pt idx="842">
                  <c:v>175.41920000000002</c:v>
                </c:pt>
                <c:pt idx="843">
                  <c:v>175.57384999999999</c:v>
                </c:pt>
                <c:pt idx="844">
                  <c:v>175.80135000000001</c:v>
                </c:pt>
                <c:pt idx="845">
                  <c:v>175.86855</c:v>
                </c:pt>
                <c:pt idx="846">
                  <c:v>175.96735000000001</c:v>
                </c:pt>
                <c:pt idx="847">
                  <c:v>176.1206</c:v>
                </c:pt>
                <c:pt idx="848">
                  <c:v>176.17925</c:v>
                </c:pt>
                <c:pt idx="849">
                  <c:v>176.26875000000001</c:v>
                </c:pt>
                <c:pt idx="850">
                  <c:v>176.40445000000003</c:v>
                </c:pt>
                <c:pt idx="851">
                  <c:v>176.60984999999999</c:v>
                </c:pt>
                <c:pt idx="852">
                  <c:v>176.68254999999999</c:v>
                </c:pt>
                <c:pt idx="853">
                  <c:v>176.79679999999999</c:v>
                </c:pt>
                <c:pt idx="854">
                  <c:v>176.96779999999998</c:v>
                </c:pt>
                <c:pt idx="855">
                  <c:v>177.21970000000002</c:v>
                </c:pt>
                <c:pt idx="856">
                  <c:v>177.5171</c:v>
                </c:pt>
                <c:pt idx="857">
                  <c:v>177.5909</c:v>
                </c:pt>
                <c:pt idx="858">
                  <c:v>177.70015000000001</c:v>
                </c:pt>
                <c:pt idx="859">
                  <c:v>177.78100000000001</c:v>
                </c:pt>
                <c:pt idx="860">
                  <c:v>177.90095000000002</c:v>
                </c:pt>
                <c:pt idx="861">
                  <c:v>178.06675000000001</c:v>
                </c:pt>
                <c:pt idx="862">
                  <c:v>178.12715</c:v>
                </c:pt>
                <c:pt idx="863">
                  <c:v>178.21610000000001</c:v>
                </c:pt>
                <c:pt idx="864">
                  <c:v>178.34764999999999</c:v>
                </c:pt>
                <c:pt idx="865">
                  <c:v>178.35864999999998</c:v>
                </c:pt>
                <c:pt idx="866">
                  <c:v>178.35864999999998</c:v>
                </c:pt>
                <c:pt idx="867">
                  <c:v>178.41864999999999</c:v>
                </c:pt>
                <c:pt idx="868">
                  <c:v>178.47864999999999</c:v>
                </c:pt>
                <c:pt idx="869">
                  <c:v>178.56720000000001</c:v>
                </c:pt>
                <c:pt idx="870">
                  <c:v>178.69514999999998</c:v>
                </c:pt>
                <c:pt idx="871">
                  <c:v>178.87764999999999</c:v>
                </c:pt>
                <c:pt idx="872">
                  <c:v>179.05515</c:v>
                </c:pt>
                <c:pt idx="873">
                  <c:v>179.09954999999999</c:v>
                </c:pt>
                <c:pt idx="874">
                  <c:v>179.16410000000002</c:v>
                </c:pt>
                <c:pt idx="875">
                  <c:v>179.256</c:v>
                </c:pt>
                <c:pt idx="876">
                  <c:v>179.37479999999999</c:v>
                </c:pt>
                <c:pt idx="877">
                  <c:v>179.505</c:v>
                </c:pt>
                <c:pt idx="878">
                  <c:v>179.54624999999999</c:v>
                </c:pt>
                <c:pt idx="879">
                  <c:v>179.5658</c:v>
                </c:pt>
                <c:pt idx="880">
                  <c:v>179.60085000000001</c:v>
                </c:pt>
                <c:pt idx="881">
                  <c:v>179.61314999999999</c:v>
                </c:pt>
                <c:pt idx="882">
                  <c:v>179.62779999999998</c:v>
                </c:pt>
                <c:pt idx="883">
                  <c:v>179.65475000000001</c:v>
                </c:pt>
                <c:pt idx="884">
                  <c:v>179.69154999999998</c:v>
                </c:pt>
                <c:pt idx="885">
                  <c:v>179.745</c:v>
                </c:pt>
                <c:pt idx="886">
                  <c:v>179.76779999999999</c:v>
                </c:pt>
                <c:pt idx="887">
                  <c:v>179.80885000000001</c:v>
                </c:pt>
                <c:pt idx="888">
                  <c:v>179.87299999999999</c:v>
                </c:pt>
                <c:pt idx="889">
                  <c:v>180.0008</c:v>
                </c:pt>
                <c:pt idx="890">
                  <c:v>180.30679999999998</c:v>
                </c:pt>
                <c:pt idx="891">
                  <c:v>180.39395000000002</c:v>
                </c:pt>
                <c:pt idx="892">
                  <c:v>180.48575</c:v>
                </c:pt>
                <c:pt idx="893">
                  <c:v>180.62545</c:v>
                </c:pt>
                <c:pt idx="894">
                  <c:v>180.8338</c:v>
                </c:pt>
                <c:pt idx="895">
                  <c:v>181.0624</c:v>
                </c:pt>
                <c:pt idx="896">
                  <c:v>181.12085000000002</c:v>
                </c:pt>
                <c:pt idx="897">
                  <c:v>181.20964999999998</c:v>
                </c:pt>
                <c:pt idx="898">
                  <c:v>181.34295</c:v>
                </c:pt>
                <c:pt idx="899">
                  <c:v>181.5395</c:v>
                </c:pt>
                <c:pt idx="900">
                  <c:v>181.8535</c:v>
                </c:pt>
                <c:pt idx="901">
                  <c:v>182.18575000000001</c:v>
                </c:pt>
                <c:pt idx="902">
                  <c:v>182.49639999999999</c:v>
                </c:pt>
                <c:pt idx="903">
                  <c:v>182.60720000000001</c:v>
                </c:pt>
                <c:pt idx="904">
                  <c:v>182.77265</c:v>
                </c:pt>
                <c:pt idx="905">
                  <c:v>183.02265</c:v>
                </c:pt>
                <c:pt idx="906">
                  <c:v>183.11584999999999</c:v>
                </c:pt>
                <c:pt idx="907">
                  <c:v>183.25534999999999</c:v>
                </c:pt>
                <c:pt idx="908">
                  <c:v>183.47014999999999</c:v>
                </c:pt>
                <c:pt idx="909">
                  <c:v>183.55045000000001</c:v>
                </c:pt>
                <c:pt idx="910">
                  <c:v>183.66900000000001</c:v>
                </c:pt>
                <c:pt idx="911">
                  <c:v>183.8511</c:v>
                </c:pt>
                <c:pt idx="912">
                  <c:v>183.91905</c:v>
                </c:pt>
                <c:pt idx="913">
                  <c:v>184.02145000000002</c:v>
                </c:pt>
                <c:pt idx="914">
                  <c:v>184.17320000000001</c:v>
                </c:pt>
                <c:pt idx="915">
                  <c:v>184.40285</c:v>
                </c:pt>
                <c:pt idx="916">
                  <c:v>184.4889</c:v>
                </c:pt>
                <c:pt idx="917">
                  <c:v>184.61924999999999</c:v>
                </c:pt>
                <c:pt idx="918">
                  <c:v>184.80985000000001</c:v>
                </c:pt>
                <c:pt idx="919">
                  <c:v>185.09995000000001</c:v>
                </c:pt>
                <c:pt idx="920">
                  <c:v>185.49705</c:v>
                </c:pt>
                <c:pt idx="921">
                  <c:v>185.59690000000001</c:v>
                </c:pt>
                <c:pt idx="922">
                  <c:v>185.69754999999998</c:v>
                </c:pt>
                <c:pt idx="923">
                  <c:v>185.84549999999999</c:v>
                </c:pt>
                <c:pt idx="924">
                  <c:v>185.8999</c:v>
                </c:pt>
                <c:pt idx="925">
                  <c:v>185.98065</c:v>
                </c:pt>
                <c:pt idx="926">
                  <c:v>186.0104</c:v>
                </c:pt>
                <c:pt idx="927">
                  <c:v>186.05475000000001</c:v>
                </c:pt>
                <c:pt idx="928">
                  <c:v>186.11804999999998</c:v>
                </c:pt>
                <c:pt idx="929">
                  <c:v>186.14135000000002</c:v>
                </c:pt>
                <c:pt idx="930">
                  <c:v>186.17520000000002</c:v>
                </c:pt>
                <c:pt idx="931">
                  <c:v>186.22320000000002</c:v>
                </c:pt>
                <c:pt idx="932">
                  <c:v>186.28904999999997</c:v>
                </c:pt>
                <c:pt idx="933">
                  <c:v>186.39189999999999</c:v>
                </c:pt>
                <c:pt idx="934">
                  <c:v>186.43025</c:v>
                </c:pt>
                <c:pt idx="935">
                  <c:v>186.48820000000001</c:v>
                </c:pt>
                <c:pt idx="936">
                  <c:v>186.58529999999999</c:v>
                </c:pt>
                <c:pt idx="937">
                  <c:v>186.7533</c:v>
                </c:pt>
                <c:pt idx="938">
                  <c:v>186.81825000000001</c:v>
                </c:pt>
                <c:pt idx="939">
                  <c:v>186.91679999999999</c:v>
                </c:pt>
                <c:pt idx="940">
                  <c:v>187.0718</c:v>
                </c:pt>
                <c:pt idx="941">
                  <c:v>187.31039999999999</c:v>
                </c:pt>
                <c:pt idx="942">
                  <c:v>187.68860000000001</c:v>
                </c:pt>
                <c:pt idx="943">
                  <c:v>187.8313</c:v>
                </c:pt>
                <c:pt idx="944">
                  <c:v>188.05104999999998</c:v>
                </c:pt>
                <c:pt idx="945">
                  <c:v>188.38200000000001</c:v>
                </c:pt>
                <c:pt idx="946">
                  <c:v>188.50754999999998</c:v>
                </c:pt>
                <c:pt idx="947">
                  <c:v>188.7022</c:v>
                </c:pt>
                <c:pt idx="948">
                  <c:v>188.98175000000001</c:v>
                </c:pt>
                <c:pt idx="949">
                  <c:v>189.3913</c:v>
                </c:pt>
                <c:pt idx="950">
                  <c:v>189.54259999999999</c:v>
                </c:pt>
                <c:pt idx="951">
                  <c:v>189.76445000000001</c:v>
                </c:pt>
                <c:pt idx="952">
                  <c:v>189.85</c:v>
                </c:pt>
                <c:pt idx="953">
                  <c:v>189.98085</c:v>
                </c:pt>
                <c:pt idx="954">
                  <c:v>190.1765</c:v>
                </c:pt>
                <c:pt idx="955">
                  <c:v>190.47460000000001</c:v>
                </c:pt>
                <c:pt idx="956">
                  <c:v>190.58699999999999</c:v>
                </c:pt>
                <c:pt idx="957">
                  <c:v>190.74820000000003</c:v>
                </c:pt>
                <c:pt idx="958">
                  <c:v>190.9794</c:v>
                </c:pt>
                <c:pt idx="959">
                  <c:v>191.03639999999999</c:v>
                </c:pt>
                <c:pt idx="960">
                  <c:v>191.0926</c:v>
                </c:pt>
                <c:pt idx="961">
                  <c:v>191.17589999999998</c:v>
                </c:pt>
                <c:pt idx="962">
                  <c:v>191.30079999999998</c:v>
                </c:pt>
                <c:pt idx="963">
                  <c:v>191.49209999999999</c:v>
                </c:pt>
                <c:pt idx="964">
                  <c:v>191.77235000000002</c:v>
                </c:pt>
                <c:pt idx="965">
                  <c:v>191.87560000000002</c:v>
                </c:pt>
                <c:pt idx="966">
                  <c:v>192.02775</c:v>
                </c:pt>
                <c:pt idx="967">
                  <c:v>192.25614999999999</c:v>
                </c:pt>
                <c:pt idx="968">
                  <c:v>192.34154999999998</c:v>
                </c:pt>
                <c:pt idx="969">
                  <c:v>192.47024999999999</c:v>
                </c:pt>
                <c:pt idx="970">
                  <c:v>192.51839999999999</c:v>
                </c:pt>
                <c:pt idx="971">
                  <c:v>192.58939999999998</c:v>
                </c:pt>
                <c:pt idx="972">
                  <c:v>192.69320000000002</c:v>
                </c:pt>
                <c:pt idx="973">
                  <c:v>192.85489999999999</c:v>
                </c:pt>
                <c:pt idx="974">
                  <c:v>192.9145</c:v>
                </c:pt>
                <c:pt idx="975">
                  <c:v>193.0026</c:v>
                </c:pt>
                <c:pt idx="976">
                  <c:v>193.13124999999999</c:v>
                </c:pt>
                <c:pt idx="977">
                  <c:v>193.17850000000001</c:v>
                </c:pt>
                <c:pt idx="978">
                  <c:v>193.24745000000001</c:v>
                </c:pt>
                <c:pt idx="979">
                  <c:v>193.33670000000001</c:v>
                </c:pt>
                <c:pt idx="980">
                  <c:v>193.47225</c:v>
                </c:pt>
                <c:pt idx="981">
                  <c:v>193.6969</c:v>
                </c:pt>
                <c:pt idx="982">
                  <c:v>193.94110000000001</c:v>
                </c:pt>
                <c:pt idx="983">
                  <c:v>194.19504999999998</c:v>
                </c:pt>
                <c:pt idx="984">
                  <c:v>194.29495</c:v>
                </c:pt>
                <c:pt idx="985">
                  <c:v>194.44545000000002</c:v>
                </c:pt>
                <c:pt idx="986">
                  <c:v>194.66305</c:v>
                </c:pt>
                <c:pt idx="987">
                  <c:v>194.74289999999999</c:v>
                </c:pt>
                <c:pt idx="988">
                  <c:v>194.85545000000002</c:v>
                </c:pt>
                <c:pt idx="989">
                  <c:v>195.01499999999999</c:v>
                </c:pt>
                <c:pt idx="990">
                  <c:v>195.154</c:v>
                </c:pt>
                <c:pt idx="991">
                  <c:v>195.25845000000001</c:v>
                </c:pt>
                <c:pt idx="992">
                  <c:v>195.38825</c:v>
                </c:pt>
                <c:pt idx="993">
                  <c:v>195.435</c:v>
                </c:pt>
                <c:pt idx="994">
                  <c:v>195.50529999999998</c:v>
                </c:pt>
                <c:pt idx="995">
                  <c:v>195.63570000000001</c:v>
                </c:pt>
                <c:pt idx="996">
                  <c:v>195.93595000000002</c:v>
                </c:pt>
                <c:pt idx="997">
                  <c:v>196.45599999999999</c:v>
                </c:pt>
                <c:pt idx="998">
                  <c:v>197.23345</c:v>
                </c:pt>
                <c:pt idx="999">
                  <c:v>197.4255</c:v>
                </c:pt>
                <c:pt idx="1000">
                  <c:v>197.6131</c:v>
                </c:pt>
                <c:pt idx="1001">
                  <c:v>197.68504999999999</c:v>
                </c:pt>
                <c:pt idx="1002">
                  <c:v>197.7912</c:v>
                </c:pt>
                <c:pt idx="1003">
                  <c:v>197.83095</c:v>
                </c:pt>
                <c:pt idx="1004">
                  <c:v>197.88945000000001</c:v>
                </c:pt>
                <c:pt idx="1005">
                  <c:v>197.97264999999999</c:v>
                </c:pt>
                <c:pt idx="1006">
                  <c:v>198.0856</c:v>
                </c:pt>
                <c:pt idx="1007">
                  <c:v>198.262</c:v>
                </c:pt>
                <c:pt idx="1008">
                  <c:v>198.32895000000002</c:v>
                </c:pt>
                <c:pt idx="1009">
                  <c:v>198.43225000000001</c:v>
                </c:pt>
                <c:pt idx="1010">
                  <c:v>198.59049999999999</c:v>
                </c:pt>
                <c:pt idx="1011">
                  <c:v>198.82035000000002</c:v>
                </c:pt>
                <c:pt idx="1012">
                  <c:v>199.14714999999998</c:v>
                </c:pt>
                <c:pt idx="1013">
                  <c:v>199.25379999999998</c:v>
                </c:pt>
                <c:pt idx="1014">
                  <c:v>199.37625</c:v>
                </c:pt>
                <c:pt idx="1015">
                  <c:v>199.42095</c:v>
                </c:pt>
                <c:pt idx="1016">
                  <c:v>199.48845</c:v>
                </c:pt>
                <c:pt idx="1017">
                  <c:v>199.59110000000001</c:v>
                </c:pt>
                <c:pt idx="1018">
                  <c:v>199.76915</c:v>
                </c:pt>
                <c:pt idx="1019">
                  <c:v>199.84435000000002</c:v>
                </c:pt>
                <c:pt idx="1020">
                  <c:v>199.96629999999999</c:v>
                </c:pt>
                <c:pt idx="1021">
                  <c:v>200.01254999999998</c:v>
                </c:pt>
                <c:pt idx="1022">
                  <c:v>200.08199999999999</c:v>
                </c:pt>
                <c:pt idx="1023">
                  <c:v>200.18220000000002</c:v>
                </c:pt>
                <c:pt idx="1024">
                  <c:v>200.33850000000001</c:v>
                </c:pt>
                <c:pt idx="1025">
                  <c:v>200.55574999999999</c:v>
                </c:pt>
                <c:pt idx="1026">
                  <c:v>200.64070000000001</c:v>
                </c:pt>
                <c:pt idx="1027">
                  <c:v>200.77334999999999</c:v>
                </c:pt>
                <c:pt idx="1028">
                  <c:v>200.97975</c:v>
                </c:pt>
                <c:pt idx="1029">
                  <c:v>201.05985000000001</c:v>
                </c:pt>
                <c:pt idx="1030">
                  <c:v>201.18370000000002</c:v>
                </c:pt>
                <c:pt idx="1031">
                  <c:v>201.37039999999999</c:v>
                </c:pt>
                <c:pt idx="1032">
                  <c:v>201.43975</c:v>
                </c:pt>
                <c:pt idx="1033">
                  <c:v>201.5429</c:v>
                </c:pt>
                <c:pt idx="1034">
                  <c:v>201.6927</c:v>
                </c:pt>
                <c:pt idx="1035">
                  <c:v>201.74625</c:v>
                </c:pt>
                <c:pt idx="1036">
                  <c:v>201.82050000000001</c:v>
                </c:pt>
                <c:pt idx="1037">
                  <c:v>201.90754999999999</c:v>
                </c:pt>
                <c:pt idx="1038">
                  <c:v>201.983</c:v>
                </c:pt>
                <c:pt idx="1039">
                  <c:v>202.047</c:v>
                </c:pt>
                <c:pt idx="1040">
                  <c:v>202.12264999999999</c:v>
                </c:pt>
                <c:pt idx="1041">
                  <c:v>202.17645000000002</c:v>
                </c:pt>
                <c:pt idx="1042">
                  <c:v>202.17645000000002</c:v>
                </c:pt>
                <c:pt idx="1043">
                  <c:v>202.19254999999998</c:v>
                </c:pt>
                <c:pt idx="1044">
                  <c:v>202.23685</c:v>
                </c:pt>
                <c:pt idx="1045">
                  <c:v>202.34225000000001</c:v>
                </c:pt>
                <c:pt idx="1046">
                  <c:v>202.5093</c:v>
                </c:pt>
                <c:pt idx="1047">
                  <c:v>202.7587</c:v>
                </c:pt>
                <c:pt idx="1048">
                  <c:v>202.99760000000001</c:v>
                </c:pt>
                <c:pt idx="1049">
                  <c:v>203.21965</c:v>
                </c:pt>
                <c:pt idx="1050">
                  <c:v>203.30104999999998</c:v>
                </c:pt>
                <c:pt idx="1051">
                  <c:v>203.41849999999999</c:v>
                </c:pt>
                <c:pt idx="1052">
                  <c:v>203.58615</c:v>
                </c:pt>
                <c:pt idx="1053">
                  <c:v>203.82849999999999</c:v>
                </c:pt>
                <c:pt idx="1054">
                  <c:v>204.06435000000002</c:v>
                </c:pt>
                <c:pt idx="1055">
                  <c:v>204.27795</c:v>
                </c:pt>
                <c:pt idx="1056">
                  <c:v>204.58589999999998</c:v>
                </c:pt>
                <c:pt idx="1057">
                  <c:v>204.703</c:v>
                </c:pt>
                <c:pt idx="1058">
                  <c:v>204.892</c:v>
                </c:pt>
                <c:pt idx="1059">
                  <c:v>205.2054</c:v>
                </c:pt>
                <c:pt idx="1060">
                  <c:v>205.3244</c:v>
                </c:pt>
                <c:pt idx="1061">
                  <c:v>205.50229999999999</c:v>
                </c:pt>
                <c:pt idx="1062">
                  <c:v>205.78925000000001</c:v>
                </c:pt>
                <c:pt idx="1063">
                  <c:v>205.89959999999999</c:v>
                </c:pt>
                <c:pt idx="1064">
                  <c:v>206.0711</c:v>
                </c:pt>
                <c:pt idx="1065">
                  <c:v>206.1371</c:v>
                </c:pt>
                <c:pt idx="1066">
                  <c:v>206.23795000000001</c:v>
                </c:pt>
                <c:pt idx="1067">
                  <c:v>206.39250000000001</c:v>
                </c:pt>
                <c:pt idx="1068">
                  <c:v>206.62909999999999</c:v>
                </c:pt>
                <c:pt idx="1069">
                  <c:v>206.98579999999998</c:v>
                </c:pt>
                <c:pt idx="1070">
                  <c:v>207.11829999999998</c:v>
                </c:pt>
                <c:pt idx="1071">
                  <c:v>207.31479999999999</c:v>
                </c:pt>
                <c:pt idx="1072">
                  <c:v>207.4554</c:v>
                </c:pt>
                <c:pt idx="1073">
                  <c:v>207.55689999999998</c:v>
                </c:pt>
                <c:pt idx="1074">
                  <c:v>207.70239999999998</c:v>
                </c:pt>
                <c:pt idx="1075">
                  <c:v>207.90860000000001</c:v>
                </c:pt>
                <c:pt idx="1076">
                  <c:v>208.21875</c:v>
                </c:pt>
                <c:pt idx="1077">
                  <c:v>208.34995000000001</c:v>
                </c:pt>
                <c:pt idx="1078">
                  <c:v>208.5472</c:v>
                </c:pt>
                <c:pt idx="1079">
                  <c:v>208.62424999999999</c:v>
                </c:pt>
                <c:pt idx="1080">
                  <c:v>208.74629999999999</c:v>
                </c:pt>
                <c:pt idx="1081">
                  <c:v>208.92914999999999</c:v>
                </c:pt>
                <c:pt idx="1082">
                  <c:v>208.99684999999999</c:v>
                </c:pt>
                <c:pt idx="1083">
                  <c:v>209.09920000000002</c:v>
                </c:pt>
                <c:pt idx="1084">
                  <c:v>209.24835000000002</c:v>
                </c:pt>
                <c:pt idx="1085">
                  <c:v>209.45615000000001</c:v>
                </c:pt>
                <c:pt idx="1086">
                  <c:v>209.761</c:v>
                </c:pt>
                <c:pt idx="1087">
                  <c:v>209.87110000000001</c:v>
                </c:pt>
                <c:pt idx="1088">
                  <c:v>210.01910000000001</c:v>
                </c:pt>
                <c:pt idx="1089">
                  <c:v>210.25654999999998</c:v>
                </c:pt>
                <c:pt idx="1090">
                  <c:v>210.63274999999999</c:v>
                </c:pt>
                <c:pt idx="1091">
                  <c:v>211.03805</c:v>
                </c:pt>
                <c:pt idx="1092">
                  <c:v>211.13655</c:v>
                </c:pt>
                <c:pt idx="1093">
                  <c:v>211.28085000000002</c:v>
                </c:pt>
                <c:pt idx="1094">
                  <c:v>211.4941</c:v>
                </c:pt>
                <c:pt idx="1095">
                  <c:v>211.79545000000002</c:v>
                </c:pt>
                <c:pt idx="1096">
                  <c:v>211.87950000000001</c:v>
                </c:pt>
                <c:pt idx="1097">
                  <c:v>211.96435</c:v>
                </c:pt>
                <c:pt idx="1098">
                  <c:v>212.09595000000002</c:v>
                </c:pt>
                <c:pt idx="1099">
                  <c:v>212.29675</c:v>
                </c:pt>
                <c:pt idx="1100">
                  <c:v>212.50635</c:v>
                </c:pt>
                <c:pt idx="1101">
                  <c:v>212.71700000000001</c:v>
                </c:pt>
                <c:pt idx="1102">
                  <c:v>213.03054999999998</c:v>
                </c:pt>
                <c:pt idx="1103">
                  <c:v>213.10749999999999</c:v>
                </c:pt>
                <c:pt idx="1104">
                  <c:v>213.18445</c:v>
                </c:pt>
                <c:pt idx="1105">
                  <c:v>213.30395000000001</c:v>
                </c:pt>
                <c:pt idx="1106">
                  <c:v>213.48515</c:v>
                </c:pt>
                <c:pt idx="1107">
                  <c:v>213.75710000000001</c:v>
                </c:pt>
                <c:pt idx="1108">
                  <c:v>213.85864999999998</c:v>
                </c:pt>
                <c:pt idx="1109">
                  <c:v>214.01009999999999</c:v>
                </c:pt>
                <c:pt idx="1110">
                  <c:v>214.23345</c:v>
                </c:pt>
                <c:pt idx="1111">
                  <c:v>214.57004999999998</c:v>
                </c:pt>
                <c:pt idx="1112">
                  <c:v>214.69614999999999</c:v>
                </c:pt>
                <c:pt idx="1113">
                  <c:v>214.88660000000002</c:v>
                </c:pt>
                <c:pt idx="1114">
                  <c:v>215.17114999999998</c:v>
                </c:pt>
                <c:pt idx="1115">
                  <c:v>215.57929999999999</c:v>
                </c:pt>
                <c:pt idx="1116">
                  <c:v>216.1739</c:v>
                </c:pt>
                <c:pt idx="1117">
                  <c:v>216.32604999999998</c:v>
                </c:pt>
                <c:pt idx="1118">
                  <c:v>216.47725</c:v>
                </c:pt>
                <c:pt idx="1119">
                  <c:v>216.53360000000001</c:v>
                </c:pt>
                <c:pt idx="1120">
                  <c:v>216.61510000000001</c:v>
                </c:pt>
                <c:pt idx="1121">
                  <c:v>216.73650000000001</c:v>
                </c:pt>
                <c:pt idx="1122">
                  <c:v>216.78200000000001</c:v>
                </c:pt>
                <c:pt idx="1123">
                  <c:v>216.84954999999999</c:v>
                </c:pt>
                <c:pt idx="1124">
                  <c:v>216.95155</c:v>
                </c:pt>
                <c:pt idx="1125">
                  <c:v>217.10595000000001</c:v>
                </c:pt>
                <c:pt idx="1126">
                  <c:v>217.16410000000002</c:v>
                </c:pt>
                <c:pt idx="1127">
                  <c:v>217.25075000000001</c:v>
                </c:pt>
                <c:pt idx="1128">
                  <c:v>217.38204999999999</c:v>
                </c:pt>
                <c:pt idx="1129">
                  <c:v>217.58229999999998</c:v>
                </c:pt>
                <c:pt idx="1130">
                  <c:v>217.88149999999999</c:v>
                </c:pt>
                <c:pt idx="1131">
                  <c:v>217.99204999999998</c:v>
                </c:pt>
                <c:pt idx="1132">
                  <c:v>218.15485000000001</c:v>
                </c:pt>
                <c:pt idx="1133">
                  <c:v>218.2157</c:v>
                </c:pt>
                <c:pt idx="1134">
                  <c:v>218.30595000000002</c:v>
                </c:pt>
                <c:pt idx="1135">
                  <c:v>218.4376</c:v>
                </c:pt>
                <c:pt idx="1136">
                  <c:v>218.6344</c:v>
                </c:pt>
                <c:pt idx="1137">
                  <c:v>218.92779999999999</c:v>
                </c:pt>
                <c:pt idx="1138">
                  <c:v>219.3862</c:v>
                </c:pt>
                <c:pt idx="1139">
                  <c:v>219.56365</c:v>
                </c:pt>
                <c:pt idx="1140">
                  <c:v>219.63034999999999</c:v>
                </c:pt>
                <c:pt idx="1141">
                  <c:v>219.73145000000002</c:v>
                </c:pt>
                <c:pt idx="1142">
                  <c:v>219.88264999999998</c:v>
                </c:pt>
                <c:pt idx="1143">
                  <c:v>220.10749999999999</c:v>
                </c:pt>
                <c:pt idx="1144">
                  <c:v>220.4307</c:v>
                </c:pt>
                <c:pt idx="1145">
                  <c:v>220.54655</c:v>
                </c:pt>
                <c:pt idx="1146">
                  <c:v>220.72020000000001</c:v>
                </c:pt>
                <c:pt idx="1147">
                  <c:v>220.99195</c:v>
                </c:pt>
                <c:pt idx="1148">
                  <c:v>221.09565000000001</c:v>
                </c:pt>
                <c:pt idx="1149">
                  <c:v>221.25604999999999</c:v>
                </c:pt>
                <c:pt idx="1150">
                  <c:v>221.5069</c:v>
                </c:pt>
                <c:pt idx="1151">
                  <c:v>221.88525000000001</c:v>
                </c:pt>
                <c:pt idx="1152">
                  <c:v>222.02679999999998</c:v>
                </c:pt>
                <c:pt idx="1153">
                  <c:v>222.23804999999999</c:v>
                </c:pt>
                <c:pt idx="1154">
                  <c:v>222.3169</c:v>
                </c:pt>
                <c:pt idx="1155">
                  <c:v>222.435</c:v>
                </c:pt>
                <c:pt idx="1156">
                  <c:v>222.60825</c:v>
                </c:pt>
                <c:pt idx="1157">
                  <c:v>222.6728</c:v>
                </c:pt>
                <c:pt idx="1158">
                  <c:v>222.7681</c:v>
                </c:pt>
                <c:pt idx="1159">
                  <c:v>222.90385000000001</c:v>
                </c:pt>
                <c:pt idx="1160">
                  <c:v>223.02814999999998</c:v>
                </c:pt>
                <c:pt idx="1161">
                  <c:v>223.14224999999999</c:v>
                </c:pt>
                <c:pt idx="1162">
                  <c:v>223.1841</c:v>
                </c:pt>
                <c:pt idx="1163">
                  <c:v>223.24799999999999</c:v>
                </c:pt>
                <c:pt idx="1164">
                  <c:v>223.34595000000002</c:v>
                </c:pt>
                <c:pt idx="1165">
                  <c:v>223.44589999999999</c:v>
                </c:pt>
                <c:pt idx="1166">
                  <c:v>223.54990000000001</c:v>
                </c:pt>
                <c:pt idx="1167">
                  <c:v>223.589</c:v>
                </c:pt>
                <c:pt idx="1168">
                  <c:v>223.64875000000001</c:v>
                </c:pt>
                <c:pt idx="1169">
                  <c:v>223.73870000000002</c:v>
                </c:pt>
                <c:pt idx="1170">
                  <c:v>223.87049999999999</c:v>
                </c:pt>
                <c:pt idx="1171">
                  <c:v>223.92</c:v>
                </c:pt>
                <c:pt idx="1172">
                  <c:v>223.99275</c:v>
                </c:pt>
                <c:pt idx="1173">
                  <c:v>224.09520000000001</c:v>
                </c:pt>
                <c:pt idx="1174">
                  <c:v>224.23915</c:v>
                </c:pt>
                <c:pt idx="1175">
                  <c:v>224.44470000000001</c:v>
                </c:pt>
                <c:pt idx="1176">
                  <c:v>224.7559</c:v>
                </c:pt>
                <c:pt idx="1177">
                  <c:v>224.86510000000001</c:v>
                </c:pt>
                <c:pt idx="1178">
                  <c:v>224.90529999999998</c:v>
                </c:pt>
                <c:pt idx="1179">
                  <c:v>224.96485000000001</c:v>
                </c:pt>
                <c:pt idx="1180">
                  <c:v>225.04875000000001</c:v>
                </c:pt>
                <c:pt idx="1181">
                  <c:v>225.1266</c:v>
                </c:pt>
                <c:pt idx="1182">
                  <c:v>225.19720000000001</c:v>
                </c:pt>
                <c:pt idx="1183">
                  <c:v>225.22310000000002</c:v>
                </c:pt>
                <c:pt idx="1184">
                  <c:v>225.25675000000001</c:v>
                </c:pt>
                <c:pt idx="1185">
                  <c:v>225.30260000000001</c:v>
                </c:pt>
                <c:pt idx="1186">
                  <c:v>225.3742</c:v>
                </c:pt>
                <c:pt idx="1187">
                  <c:v>225.5052</c:v>
                </c:pt>
                <c:pt idx="1188">
                  <c:v>225.55735000000001</c:v>
                </c:pt>
                <c:pt idx="1189">
                  <c:v>225.64045000000002</c:v>
                </c:pt>
                <c:pt idx="1190">
                  <c:v>225.78820000000002</c:v>
                </c:pt>
                <c:pt idx="1191">
                  <c:v>225.84460000000001</c:v>
                </c:pt>
                <c:pt idx="1192">
                  <c:v>225.92939999999999</c:v>
                </c:pt>
                <c:pt idx="1193">
                  <c:v>226.04859999999999</c:v>
                </c:pt>
                <c:pt idx="1194">
                  <c:v>226.09295</c:v>
                </c:pt>
                <c:pt idx="1195">
                  <c:v>226.15085000000002</c:v>
                </c:pt>
                <c:pt idx="1196">
                  <c:v>226.22485</c:v>
                </c:pt>
                <c:pt idx="1197">
                  <c:v>226.24970000000002</c:v>
                </c:pt>
                <c:pt idx="1198">
                  <c:v>226.28404999999998</c:v>
                </c:pt>
                <c:pt idx="1199">
                  <c:v>226.34360000000001</c:v>
                </c:pt>
                <c:pt idx="1200">
                  <c:v>226.40629999999999</c:v>
                </c:pt>
                <c:pt idx="1201">
                  <c:v>226.46275</c:v>
                </c:pt>
                <c:pt idx="1202">
                  <c:v>226.5772</c:v>
                </c:pt>
                <c:pt idx="1203">
                  <c:v>226.75735</c:v>
                </c:pt>
                <c:pt idx="1204">
                  <c:v>226.75735</c:v>
                </c:pt>
                <c:pt idx="1205">
                  <c:v>226.80965</c:v>
                </c:pt>
                <c:pt idx="1206">
                  <c:v>226.86295000000001</c:v>
                </c:pt>
                <c:pt idx="1207">
                  <c:v>226.94465</c:v>
                </c:pt>
                <c:pt idx="1208">
                  <c:v>227.06229999999999</c:v>
                </c:pt>
                <c:pt idx="1209">
                  <c:v>227.10520000000002</c:v>
                </c:pt>
                <c:pt idx="1210">
                  <c:v>227.1671</c:v>
                </c:pt>
                <c:pt idx="1211">
                  <c:v>227.25190000000001</c:v>
                </c:pt>
                <c:pt idx="1212">
                  <c:v>227.36404999999999</c:v>
                </c:pt>
                <c:pt idx="1213">
                  <c:v>227.5266</c:v>
                </c:pt>
                <c:pt idx="1214">
                  <c:v>227.80605</c:v>
                </c:pt>
                <c:pt idx="1215">
                  <c:v>227.84054999999998</c:v>
                </c:pt>
                <c:pt idx="1216">
                  <c:v>227.87479999999999</c:v>
                </c:pt>
                <c:pt idx="1217">
                  <c:v>227.9272</c:v>
                </c:pt>
                <c:pt idx="1218">
                  <c:v>227.94649999999999</c:v>
                </c:pt>
                <c:pt idx="1219">
                  <c:v>227.9752</c:v>
                </c:pt>
                <c:pt idx="1220">
                  <c:v>227.98595</c:v>
                </c:pt>
                <c:pt idx="1221">
                  <c:v>228.00200000000001</c:v>
                </c:pt>
                <c:pt idx="1222">
                  <c:v>228.02529999999999</c:v>
                </c:pt>
                <c:pt idx="1223">
                  <c:v>228.0598</c:v>
                </c:pt>
                <c:pt idx="1224">
                  <c:v>228.10935000000001</c:v>
                </c:pt>
                <c:pt idx="1225">
                  <c:v>228.1686</c:v>
                </c:pt>
                <c:pt idx="1226">
                  <c:v>228.23275000000001</c:v>
                </c:pt>
                <c:pt idx="1227">
                  <c:v>228.30779999999999</c:v>
                </c:pt>
                <c:pt idx="1228">
                  <c:v>228.33679999999998</c:v>
                </c:pt>
                <c:pt idx="1229">
                  <c:v>228.38095000000001</c:v>
                </c:pt>
                <c:pt idx="1230">
                  <c:v>228.44454999999999</c:v>
                </c:pt>
                <c:pt idx="1231">
                  <c:v>228.52770000000001</c:v>
                </c:pt>
                <c:pt idx="1232">
                  <c:v>228.65575000000001</c:v>
                </c:pt>
                <c:pt idx="1233">
                  <c:v>228.70699999999999</c:v>
                </c:pt>
                <c:pt idx="1234">
                  <c:v>228.78270000000001</c:v>
                </c:pt>
                <c:pt idx="1235">
                  <c:v>228.81104999999999</c:v>
                </c:pt>
                <c:pt idx="1236">
                  <c:v>228.8546</c:v>
                </c:pt>
                <c:pt idx="1237">
                  <c:v>228.91729999999998</c:v>
                </c:pt>
                <c:pt idx="1238">
                  <c:v>229.0189</c:v>
                </c:pt>
                <c:pt idx="1239">
                  <c:v>229.05685</c:v>
                </c:pt>
                <c:pt idx="1240">
                  <c:v>229.11099999999999</c:v>
                </c:pt>
                <c:pt idx="1241">
                  <c:v>229.17970000000003</c:v>
                </c:pt>
                <c:pt idx="1242">
                  <c:v>229.2047</c:v>
                </c:pt>
                <c:pt idx="1243">
                  <c:v>229.2501</c:v>
                </c:pt>
                <c:pt idx="1244">
                  <c:v>229.33510000000001</c:v>
                </c:pt>
                <c:pt idx="1245">
                  <c:v>229.3715</c:v>
                </c:pt>
                <c:pt idx="1246">
                  <c:v>229.43585000000002</c:v>
                </c:pt>
                <c:pt idx="1247">
                  <c:v>229.54185000000001</c:v>
                </c:pt>
                <c:pt idx="1248">
                  <c:v>229.70420000000001</c:v>
                </c:pt>
                <c:pt idx="1249">
                  <c:v>229.87090000000001</c:v>
                </c:pt>
                <c:pt idx="1250">
                  <c:v>230.0436</c:v>
                </c:pt>
                <c:pt idx="1251">
                  <c:v>230.30590000000001</c:v>
                </c:pt>
                <c:pt idx="1252">
                  <c:v>230.40174999999999</c:v>
                </c:pt>
                <c:pt idx="1253">
                  <c:v>230.54050000000001</c:v>
                </c:pt>
                <c:pt idx="1254">
                  <c:v>230.59235000000001</c:v>
                </c:pt>
                <c:pt idx="1255">
                  <c:v>230.6703</c:v>
                </c:pt>
                <c:pt idx="1256">
                  <c:v>230.7842</c:v>
                </c:pt>
                <c:pt idx="1257">
                  <c:v>230.9452</c:v>
                </c:pt>
                <c:pt idx="1258">
                  <c:v>231.17359999999999</c:v>
                </c:pt>
                <c:pt idx="1259">
                  <c:v>231.25534999999999</c:v>
                </c:pt>
                <c:pt idx="1260">
                  <c:v>231.36895000000001</c:v>
                </c:pt>
                <c:pt idx="1261">
                  <c:v>231.51835</c:v>
                </c:pt>
                <c:pt idx="1262">
                  <c:v>231.57454999999999</c:v>
                </c:pt>
                <c:pt idx="1263">
                  <c:v>231.66370000000001</c:v>
                </c:pt>
                <c:pt idx="1264">
                  <c:v>231.69729999999998</c:v>
                </c:pt>
                <c:pt idx="1265">
                  <c:v>231.74929999999998</c:v>
                </c:pt>
                <c:pt idx="1266">
                  <c:v>231.83015</c:v>
                </c:pt>
                <c:pt idx="1267">
                  <c:v>231.95695000000001</c:v>
                </c:pt>
                <c:pt idx="1268">
                  <c:v>232.14914999999999</c:v>
                </c:pt>
                <c:pt idx="1269">
                  <c:v>232.4298</c:v>
                </c:pt>
                <c:pt idx="1270">
                  <c:v>232.52860000000001</c:v>
                </c:pt>
                <c:pt idx="1271">
                  <c:v>232.56604999999999</c:v>
                </c:pt>
                <c:pt idx="1272">
                  <c:v>232.62029999999999</c:v>
                </c:pt>
                <c:pt idx="1273">
                  <c:v>232.69485</c:v>
                </c:pt>
                <c:pt idx="1274">
                  <c:v>232.7929</c:v>
                </c:pt>
                <c:pt idx="1275">
                  <c:v>232.93135000000001</c:v>
                </c:pt>
                <c:pt idx="1276">
                  <c:v>233.04845</c:v>
                </c:pt>
                <c:pt idx="1277">
                  <c:v>233.23740000000001</c:v>
                </c:pt>
                <c:pt idx="1278">
                  <c:v>233.28455</c:v>
                </c:pt>
                <c:pt idx="1279">
                  <c:v>233.33089999999999</c:v>
                </c:pt>
                <c:pt idx="1280">
                  <c:v>233.40129999999999</c:v>
                </c:pt>
                <c:pt idx="1281">
                  <c:v>233.50839999999999</c:v>
                </c:pt>
                <c:pt idx="1282">
                  <c:v>233.5489</c:v>
                </c:pt>
                <c:pt idx="1283">
                  <c:v>233.60845</c:v>
                </c:pt>
                <c:pt idx="1284">
                  <c:v>233.69929999999999</c:v>
                </c:pt>
                <c:pt idx="1285">
                  <c:v>233.8415</c:v>
                </c:pt>
                <c:pt idx="1286">
                  <c:v>234.06370000000001</c:v>
                </c:pt>
                <c:pt idx="1287">
                  <c:v>234.37950000000001</c:v>
                </c:pt>
                <c:pt idx="1288">
                  <c:v>234.45779999999999</c:v>
                </c:pt>
                <c:pt idx="1289">
                  <c:v>234.53720000000001</c:v>
                </c:pt>
                <c:pt idx="1290">
                  <c:v>234.65635</c:v>
                </c:pt>
                <c:pt idx="1291">
                  <c:v>234.82814999999999</c:v>
                </c:pt>
                <c:pt idx="1292">
                  <c:v>234.8698</c:v>
                </c:pt>
                <c:pt idx="1293">
                  <c:v>234.91055</c:v>
                </c:pt>
                <c:pt idx="1294">
                  <c:v>234.97004999999999</c:v>
                </c:pt>
                <c:pt idx="1295">
                  <c:v>235.05939999999998</c:v>
                </c:pt>
                <c:pt idx="1296">
                  <c:v>235.196</c:v>
                </c:pt>
                <c:pt idx="1297">
                  <c:v>235.24809999999999</c:v>
                </c:pt>
                <c:pt idx="1298">
                  <c:v>235.32845</c:v>
                </c:pt>
                <c:pt idx="1299">
                  <c:v>235.45075</c:v>
                </c:pt>
                <c:pt idx="1300">
                  <c:v>235.65539999999999</c:v>
                </c:pt>
                <c:pt idx="1301">
                  <c:v>235.73329999999999</c:v>
                </c:pt>
                <c:pt idx="1302">
                  <c:v>235.852</c:v>
                </c:pt>
                <c:pt idx="1303">
                  <c:v>236.02939999999998</c:v>
                </c:pt>
                <c:pt idx="1304">
                  <c:v>236.2106</c:v>
                </c:pt>
                <c:pt idx="1305">
                  <c:v>236.25624999999999</c:v>
                </c:pt>
                <c:pt idx="1306">
                  <c:v>236.3014</c:v>
                </c:pt>
                <c:pt idx="1307">
                  <c:v>236.36885000000001</c:v>
                </c:pt>
                <c:pt idx="1308">
                  <c:v>236.46785</c:v>
                </c:pt>
                <c:pt idx="1309">
                  <c:v>236.6138</c:v>
                </c:pt>
                <c:pt idx="1310">
                  <c:v>236.83929999999998</c:v>
                </c:pt>
                <c:pt idx="1311">
                  <c:v>236.92245</c:v>
                </c:pt>
                <c:pt idx="1312">
                  <c:v>236.95375000000001</c:v>
                </c:pt>
                <c:pt idx="1313">
                  <c:v>237.00174999999999</c:v>
                </c:pt>
                <c:pt idx="1314">
                  <c:v>237.07604999999998</c:v>
                </c:pt>
                <c:pt idx="1315">
                  <c:v>237.18870000000001</c:v>
                </c:pt>
                <c:pt idx="1316">
                  <c:v>237.35829999999999</c:v>
                </c:pt>
                <c:pt idx="1317">
                  <c:v>237.61579999999998</c:v>
                </c:pt>
                <c:pt idx="1318">
                  <c:v>237.71035000000001</c:v>
                </c:pt>
                <c:pt idx="1319">
                  <c:v>237.7456</c:v>
                </c:pt>
                <c:pt idx="1320">
                  <c:v>237.79760000000002</c:v>
                </c:pt>
                <c:pt idx="1321">
                  <c:v>237.87210000000002</c:v>
                </c:pt>
                <c:pt idx="1322">
                  <c:v>237.97665000000001</c:v>
                </c:pt>
                <c:pt idx="1323">
                  <c:v>238.11975000000001</c:v>
                </c:pt>
                <c:pt idx="1324">
                  <c:v>238.17150000000001</c:v>
                </c:pt>
                <c:pt idx="1325">
                  <c:v>238.24924999999999</c:v>
                </c:pt>
                <c:pt idx="1326">
                  <c:v>238.36725000000001</c:v>
                </c:pt>
                <c:pt idx="1327">
                  <c:v>238.5598</c:v>
                </c:pt>
                <c:pt idx="1328">
                  <c:v>238.6387</c:v>
                </c:pt>
                <c:pt idx="1329">
                  <c:v>238.76454999999999</c:v>
                </c:pt>
                <c:pt idx="1330">
                  <c:v>238.9572</c:v>
                </c:pt>
                <c:pt idx="1331">
                  <c:v>239.02979999999999</c:v>
                </c:pt>
                <c:pt idx="1332">
                  <c:v>239.14109999999999</c:v>
                </c:pt>
                <c:pt idx="1333">
                  <c:v>239.18285</c:v>
                </c:pt>
                <c:pt idx="1334">
                  <c:v>239.24629999999999</c:v>
                </c:pt>
                <c:pt idx="1335">
                  <c:v>239.3408</c:v>
                </c:pt>
                <c:pt idx="1336">
                  <c:v>239.4811</c:v>
                </c:pt>
                <c:pt idx="1337">
                  <c:v>239.69399999999999</c:v>
                </c:pt>
                <c:pt idx="1338">
                  <c:v>240.0282</c:v>
                </c:pt>
                <c:pt idx="1339">
                  <c:v>240.36615</c:v>
                </c:pt>
                <c:pt idx="1340">
                  <c:v>240.72045</c:v>
                </c:pt>
                <c:pt idx="1341">
                  <c:v>240.85535000000002</c:v>
                </c:pt>
                <c:pt idx="1342">
                  <c:v>240.90615</c:v>
                </c:pt>
                <c:pt idx="1343">
                  <c:v>240.982</c:v>
                </c:pt>
                <c:pt idx="1344">
                  <c:v>241.09610000000001</c:v>
                </c:pt>
                <c:pt idx="1345">
                  <c:v>241.26229999999998</c:v>
                </c:pt>
                <c:pt idx="1346">
                  <c:v>241.32295000000002</c:v>
                </c:pt>
                <c:pt idx="1347">
                  <c:v>241.41279999999998</c:v>
                </c:pt>
                <c:pt idx="1348">
                  <c:v>241.54729999999998</c:v>
                </c:pt>
                <c:pt idx="1349">
                  <c:v>241.7467</c:v>
                </c:pt>
                <c:pt idx="1350">
                  <c:v>242.04945000000001</c:v>
                </c:pt>
                <c:pt idx="1351">
                  <c:v>242.16220000000001</c:v>
                </c:pt>
                <c:pt idx="1352">
                  <c:v>242.33520000000001</c:v>
                </c:pt>
                <c:pt idx="1353">
                  <c:v>242.40010000000001</c:v>
                </c:pt>
                <c:pt idx="1354">
                  <c:v>242.49725000000001</c:v>
                </c:pt>
                <c:pt idx="1355">
                  <c:v>242.64860000000002</c:v>
                </c:pt>
                <c:pt idx="1356">
                  <c:v>242.70564999999999</c:v>
                </c:pt>
                <c:pt idx="1357">
                  <c:v>242.79264999999998</c:v>
                </c:pt>
                <c:pt idx="1358">
                  <c:v>242.82535000000001</c:v>
                </c:pt>
                <c:pt idx="1359">
                  <c:v>242.87479999999999</c:v>
                </c:pt>
                <c:pt idx="1360">
                  <c:v>242.94854999999998</c:v>
                </c:pt>
                <c:pt idx="1361">
                  <c:v>243.06004999999999</c:v>
                </c:pt>
                <c:pt idx="1362">
                  <c:v>243.10129999999998</c:v>
                </c:pt>
                <c:pt idx="1363">
                  <c:v>243.16290000000001</c:v>
                </c:pt>
                <c:pt idx="1364">
                  <c:v>243.25465</c:v>
                </c:pt>
                <c:pt idx="1365">
                  <c:v>243.2886</c:v>
                </c:pt>
                <c:pt idx="1366">
                  <c:v>243.33850000000001</c:v>
                </c:pt>
                <c:pt idx="1367">
                  <c:v>243.41164999999998</c:v>
                </c:pt>
                <c:pt idx="1368">
                  <c:v>243.51589999999999</c:v>
                </c:pt>
                <c:pt idx="1369">
                  <c:v>243.65</c:v>
                </c:pt>
                <c:pt idx="1370">
                  <c:v>243.87125</c:v>
                </c:pt>
                <c:pt idx="1371">
                  <c:v>243.95689999999999</c:v>
                </c:pt>
                <c:pt idx="1372">
                  <c:v>244.08799999999999</c:v>
                </c:pt>
                <c:pt idx="1373">
                  <c:v>244.18554999999998</c:v>
                </c:pt>
                <c:pt idx="1374">
                  <c:v>244.22185000000002</c:v>
                </c:pt>
                <c:pt idx="1375">
                  <c:v>244.27554999999998</c:v>
                </c:pt>
                <c:pt idx="1376">
                  <c:v>244.35290000000001</c:v>
                </c:pt>
                <c:pt idx="1377">
                  <c:v>244.46429999999998</c:v>
                </c:pt>
                <c:pt idx="1378">
                  <c:v>244.63285000000002</c:v>
                </c:pt>
                <c:pt idx="1379">
                  <c:v>244.83920000000001</c:v>
                </c:pt>
                <c:pt idx="1380">
                  <c:v>244.88499999999999</c:v>
                </c:pt>
                <c:pt idx="1381">
                  <c:v>244.93195</c:v>
                </c:pt>
                <c:pt idx="1382">
                  <c:v>245.00299999999999</c:v>
                </c:pt>
                <c:pt idx="1383">
                  <c:v>245.09895</c:v>
                </c:pt>
                <c:pt idx="1384">
                  <c:v>245.13535000000002</c:v>
                </c:pt>
                <c:pt idx="1385">
                  <c:v>245.19499999999999</c:v>
                </c:pt>
                <c:pt idx="1386">
                  <c:v>245.2996</c:v>
                </c:pt>
                <c:pt idx="1387">
                  <c:v>245.465</c:v>
                </c:pt>
                <c:pt idx="1388">
                  <c:v>245.52875</c:v>
                </c:pt>
                <c:pt idx="1389">
                  <c:v>245.62654999999998</c:v>
                </c:pt>
                <c:pt idx="1390">
                  <c:v>245.66345000000001</c:v>
                </c:pt>
                <c:pt idx="1391">
                  <c:v>245.7165</c:v>
                </c:pt>
                <c:pt idx="1392">
                  <c:v>245.73645000000002</c:v>
                </c:pt>
                <c:pt idx="1393">
                  <c:v>245.76589999999999</c:v>
                </c:pt>
                <c:pt idx="1394">
                  <c:v>245.81100000000001</c:v>
                </c:pt>
                <c:pt idx="1395">
                  <c:v>245.87950000000001</c:v>
                </c:pt>
                <c:pt idx="1396">
                  <c:v>245.98939999999999</c:v>
                </c:pt>
                <c:pt idx="1397">
                  <c:v>246.14660000000001</c:v>
                </c:pt>
                <c:pt idx="1398">
                  <c:v>246.38495</c:v>
                </c:pt>
                <c:pt idx="1399">
                  <c:v>246.63925</c:v>
                </c:pt>
                <c:pt idx="1400">
                  <c:v>246.90455</c:v>
                </c:pt>
                <c:pt idx="1401">
                  <c:v>247.30689999999998</c:v>
                </c:pt>
                <c:pt idx="1402">
                  <c:v>247.41395</c:v>
                </c:pt>
                <c:pt idx="1403">
                  <c:v>247.45420000000001</c:v>
                </c:pt>
                <c:pt idx="1404">
                  <c:v>247.51474999999999</c:v>
                </c:pt>
                <c:pt idx="1405">
                  <c:v>244.66660000000002</c:v>
                </c:pt>
                <c:pt idx="1406">
                  <c:v>240.2217</c:v>
                </c:pt>
                <c:pt idx="1407">
                  <c:v>238.77370000000002</c:v>
                </c:pt>
                <c:pt idx="1408">
                  <c:v>238.77370000000002</c:v>
                </c:pt>
                <c:pt idx="1409">
                  <c:v>236.99679999999998</c:v>
                </c:pt>
                <c:pt idx="1410">
                  <c:v>235.49720000000002</c:v>
                </c:pt>
                <c:pt idx="1411">
                  <c:v>230.4743</c:v>
                </c:pt>
                <c:pt idx="1412">
                  <c:v>225.54979999999998</c:v>
                </c:pt>
                <c:pt idx="1413">
                  <c:v>222.07770000000002</c:v>
                </c:pt>
                <c:pt idx="1414">
                  <c:v>217.96529999999998</c:v>
                </c:pt>
                <c:pt idx="1415">
                  <c:v>214.60245</c:v>
                </c:pt>
                <c:pt idx="1416">
                  <c:v>211.80255</c:v>
                </c:pt>
                <c:pt idx="1417">
                  <c:v>210.82410000000002</c:v>
                </c:pt>
                <c:pt idx="1418">
                  <c:v>209.5112</c:v>
                </c:pt>
                <c:pt idx="1419">
                  <c:v>207.83099999999999</c:v>
                </c:pt>
                <c:pt idx="1420">
                  <c:v>207.23595</c:v>
                </c:pt>
                <c:pt idx="1421">
                  <c:v>206.42104999999998</c:v>
                </c:pt>
                <c:pt idx="1422">
                  <c:v>205.35504999999998</c:v>
                </c:pt>
                <c:pt idx="1423">
                  <c:v>204.03364999999999</c:v>
                </c:pt>
                <c:pt idx="1424">
                  <c:v>203.5727</c:v>
                </c:pt>
                <c:pt idx="1425">
                  <c:v>202.95714999999998</c:v>
                </c:pt>
                <c:pt idx="1426">
                  <c:v>202.20400000000001</c:v>
                </c:pt>
                <c:pt idx="1427">
                  <c:v>201.35495</c:v>
                </c:pt>
                <c:pt idx="1428">
                  <c:v>201.06125</c:v>
                </c:pt>
                <c:pt idx="1429">
                  <c:v>200.6763</c:v>
                </c:pt>
                <c:pt idx="1430">
                  <c:v>200.20729999999998</c:v>
                </c:pt>
                <c:pt idx="1431">
                  <c:v>199.67920000000001</c:v>
                </c:pt>
                <c:pt idx="1432">
                  <c:v>199.34314999999998</c:v>
                </c:pt>
                <c:pt idx="1433">
                  <c:v>199.16985</c:v>
                </c:pt>
                <c:pt idx="1434">
                  <c:v>199.18779999999998</c:v>
                </c:pt>
                <c:pt idx="1435">
                  <c:v>199.55924999999999</c:v>
                </c:pt>
                <c:pt idx="1436">
                  <c:v>199.72075000000001</c:v>
                </c:pt>
                <c:pt idx="1437">
                  <c:v>200.00465</c:v>
                </c:pt>
                <c:pt idx="1438">
                  <c:v>200.11415</c:v>
                </c:pt>
                <c:pt idx="1439">
                  <c:v>200.28210000000001</c:v>
                </c:pt>
                <c:pt idx="1440">
                  <c:v>200.565</c:v>
                </c:pt>
                <c:pt idx="1441">
                  <c:v>201.05154999999999</c:v>
                </c:pt>
                <c:pt idx="1442">
                  <c:v>201.44055</c:v>
                </c:pt>
                <c:pt idx="1443">
                  <c:v>201.53779999999998</c:v>
                </c:pt>
                <c:pt idx="1444">
                  <c:v>201.63445000000002</c:v>
                </c:pt>
                <c:pt idx="1445">
                  <c:v>201.77445</c:v>
                </c:pt>
                <c:pt idx="1446">
                  <c:v>201.98804999999999</c:v>
                </c:pt>
                <c:pt idx="1447">
                  <c:v>202.31805</c:v>
                </c:pt>
                <c:pt idx="1448">
                  <c:v>202.8202</c:v>
                </c:pt>
                <c:pt idx="1449">
                  <c:v>203.00550000000001</c:v>
                </c:pt>
                <c:pt idx="1450">
                  <c:v>203.28049999999999</c:v>
                </c:pt>
                <c:pt idx="1451">
                  <c:v>203.38475</c:v>
                </c:pt>
                <c:pt idx="1452">
                  <c:v>203.54645000000002</c:v>
                </c:pt>
                <c:pt idx="1453">
                  <c:v>203.7954</c:v>
                </c:pt>
                <c:pt idx="1454">
                  <c:v>203.88770000000002</c:v>
                </c:pt>
                <c:pt idx="1455">
                  <c:v>204.02245000000002</c:v>
                </c:pt>
                <c:pt idx="1456">
                  <c:v>204.21720000000002</c:v>
                </c:pt>
                <c:pt idx="1457">
                  <c:v>204.50154999999998</c:v>
                </c:pt>
                <c:pt idx="1458">
                  <c:v>204.92870000000002</c:v>
                </c:pt>
                <c:pt idx="1459">
                  <c:v>205.57915</c:v>
                </c:pt>
                <c:pt idx="1460">
                  <c:v>206.59495000000001</c:v>
                </c:pt>
                <c:pt idx="1461">
                  <c:v>206.83924999999999</c:v>
                </c:pt>
                <c:pt idx="1462">
                  <c:v>207.0804</c:v>
                </c:pt>
                <c:pt idx="1463">
                  <c:v>207.44104999999999</c:v>
                </c:pt>
                <c:pt idx="1464">
                  <c:v>207.99679999999998</c:v>
                </c:pt>
                <c:pt idx="1465">
                  <c:v>208.20085</c:v>
                </c:pt>
                <c:pt idx="1466">
                  <c:v>208.27610000000001</c:v>
                </c:pt>
                <c:pt idx="1467">
                  <c:v>208.38720000000001</c:v>
                </c:pt>
                <c:pt idx="1468">
                  <c:v>208.54949999999999</c:v>
                </c:pt>
                <c:pt idx="1469">
                  <c:v>208.78045</c:v>
                </c:pt>
                <c:pt idx="1470">
                  <c:v>208.99799999999999</c:v>
                </c:pt>
                <c:pt idx="1471">
                  <c:v>209.20755</c:v>
                </c:pt>
                <c:pt idx="1472">
                  <c:v>209.51535000000001</c:v>
                </c:pt>
                <c:pt idx="1473">
                  <c:v>209.97729999999999</c:v>
                </c:pt>
                <c:pt idx="1474">
                  <c:v>210.1465</c:v>
                </c:pt>
                <c:pt idx="1475">
                  <c:v>210.38925</c:v>
                </c:pt>
                <c:pt idx="1476">
                  <c:v>210.72475</c:v>
                </c:pt>
                <c:pt idx="1477">
                  <c:v>211.03375</c:v>
                </c:pt>
                <c:pt idx="1478">
                  <c:v>211.3228</c:v>
                </c:pt>
                <c:pt idx="1479">
                  <c:v>211.42570000000001</c:v>
                </c:pt>
                <c:pt idx="1480">
                  <c:v>211.46370000000002</c:v>
                </c:pt>
                <c:pt idx="1481">
                  <c:v>211.52045000000001</c:v>
                </c:pt>
                <c:pt idx="1482">
                  <c:v>211.60650000000001</c:v>
                </c:pt>
                <c:pt idx="1483">
                  <c:v>211.72200000000001</c:v>
                </c:pt>
                <c:pt idx="1484">
                  <c:v>211.85820000000001</c:v>
                </c:pt>
                <c:pt idx="1485">
                  <c:v>211.99809999999999</c:v>
                </c:pt>
                <c:pt idx="1486">
                  <c:v>212.1481</c:v>
                </c:pt>
                <c:pt idx="1487">
                  <c:v>212.36834999999999</c:v>
                </c:pt>
                <c:pt idx="1488">
                  <c:v>212.45329999999998</c:v>
                </c:pt>
                <c:pt idx="1489">
                  <c:v>212.48500000000001</c:v>
                </c:pt>
                <c:pt idx="1490">
                  <c:v>212.53220000000002</c:v>
                </c:pt>
                <c:pt idx="1491">
                  <c:v>212.59935000000002</c:v>
                </c:pt>
                <c:pt idx="1492">
                  <c:v>212.69970000000001</c:v>
                </c:pt>
                <c:pt idx="1493">
                  <c:v>212.85085000000001</c:v>
                </c:pt>
                <c:pt idx="1494">
                  <c:v>213.08045000000001</c:v>
                </c:pt>
                <c:pt idx="1495">
                  <c:v>213.44579999999999</c:v>
                </c:pt>
                <c:pt idx="1496">
                  <c:v>213.5874</c:v>
                </c:pt>
                <c:pt idx="1497">
                  <c:v>213.69374999999999</c:v>
                </c:pt>
                <c:pt idx="1498">
                  <c:v>213.73339999999999</c:v>
                </c:pt>
                <c:pt idx="1499">
                  <c:v>213.7972</c:v>
                </c:pt>
                <c:pt idx="1500">
                  <c:v>213.90145000000001</c:v>
                </c:pt>
                <c:pt idx="1501">
                  <c:v>214.06229999999999</c:v>
                </c:pt>
                <c:pt idx="1502">
                  <c:v>214.30329999999998</c:v>
                </c:pt>
                <c:pt idx="1503">
                  <c:v>214.39214999999999</c:v>
                </c:pt>
                <c:pt idx="1504">
                  <c:v>214.52345000000003</c:v>
                </c:pt>
                <c:pt idx="1505">
                  <c:v>214.71345000000002</c:v>
                </c:pt>
                <c:pt idx="1506">
                  <c:v>214.98760000000001</c:v>
                </c:pt>
                <c:pt idx="1507">
                  <c:v>215.08670000000001</c:v>
                </c:pt>
                <c:pt idx="1508">
                  <c:v>215.23314999999999</c:v>
                </c:pt>
                <c:pt idx="1509">
                  <c:v>215.2884</c:v>
                </c:pt>
                <c:pt idx="1510">
                  <c:v>215.3723</c:v>
                </c:pt>
                <c:pt idx="1511">
                  <c:v>215.49745000000001</c:v>
                </c:pt>
                <c:pt idx="1512">
                  <c:v>215.68554999999998</c:v>
                </c:pt>
                <c:pt idx="1513">
                  <c:v>215.96745000000001</c:v>
                </c:pt>
                <c:pt idx="1514">
                  <c:v>216.37090000000001</c:v>
                </c:pt>
                <c:pt idx="1515">
                  <c:v>216.53035</c:v>
                </c:pt>
                <c:pt idx="1516">
                  <c:v>216.75910000000002</c:v>
                </c:pt>
                <c:pt idx="1517">
                  <c:v>216.83885000000001</c:v>
                </c:pt>
                <c:pt idx="1518">
                  <c:v>216.94810000000001</c:v>
                </c:pt>
                <c:pt idx="1519">
                  <c:v>217.11085</c:v>
                </c:pt>
                <c:pt idx="1520">
                  <c:v>217.37715</c:v>
                </c:pt>
                <c:pt idx="1521">
                  <c:v>217.81854999999999</c:v>
                </c:pt>
                <c:pt idx="1522">
                  <c:v>217.99435</c:v>
                </c:pt>
                <c:pt idx="1523">
                  <c:v>218.06075000000001</c:v>
                </c:pt>
                <c:pt idx="1524">
                  <c:v>218.16185000000002</c:v>
                </c:pt>
                <c:pt idx="1525">
                  <c:v>218.31659999999999</c:v>
                </c:pt>
                <c:pt idx="1526">
                  <c:v>218.4725</c:v>
                </c:pt>
                <c:pt idx="1527">
                  <c:v>218.62975</c:v>
                </c:pt>
                <c:pt idx="1528">
                  <c:v>218.86375000000001</c:v>
                </c:pt>
                <c:pt idx="1529">
                  <c:v>218.95075</c:v>
                </c:pt>
                <c:pt idx="1530">
                  <c:v>219.08104999999998</c:v>
                </c:pt>
                <c:pt idx="1531">
                  <c:v>219.12985</c:v>
                </c:pt>
                <c:pt idx="1532">
                  <c:v>219.20310000000001</c:v>
                </c:pt>
                <c:pt idx="1533">
                  <c:v>219.31285</c:v>
                </c:pt>
                <c:pt idx="1534">
                  <c:v>219.35364999999999</c:v>
                </c:pt>
                <c:pt idx="1535">
                  <c:v>219.41489999999999</c:v>
                </c:pt>
                <c:pt idx="1536">
                  <c:v>219.50645</c:v>
                </c:pt>
                <c:pt idx="1537">
                  <c:v>219.64245000000003</c:v>
                </c:pt>
                <c:pt idx="1538">
                  <c:v>219.69264999999999</c:v>
                </c:pt>
                <c:pt idx="1539">
                  <c:v>219.76760000000002</c:v>
                </c:pt>
                <c:pt idx="1540">
                  <c:v>219.87690000000001</c:v>
                </c:pt>
                <c:pt idx="1541">
                  <c:v>220.04089999999999</c:v>
                </c:pt>
                <c:pt idx="1542">
                  <c:v>220.291</c:v>
                </c:pt>
                <c:pt idx="1543">
                  <c:v>220.38435000000001</c:v>
                </c:pt>
                <c:pt idx="1544">
                  <c:v>220.52465000000001</c:v>
                </c:pt>
                <c:pt idx="1545">
                  <c:v>220.73354999999998</c:v>
                </c:pt>
                <c:pt idx="1546">
                  <c:v>220.81039999999999</c:v>
                </c:pt>
                <c:pt idx="1547">
                  <c:v>220.92325</c:v>
                </c:pt>
                <c:pt idx="1548">
                  <c:v>220.96575000000001</c:v>
                </c:pt>
                <c:pt idx="1549">
                  <c:v>221.02945000000003</c:v>
                </c:pt>
                <c:pt idx="1550">
                  <c:v>221.12335000000002</c:v>
                </c:pt>
                <c:pt idx="1551">
                  <c:v>221.2585</c:v>
                </c:pt>
                <c:pt idx="1552">
                  <c:v>221.4538</c:v>
                </c:pt>
                <c:pt idx="1553">
                  <c:v>221.52554999999998</c:v>
                </c:pt>
                <c:pt idx="1554">
                  <c:v>221.6345</c:v>
                </c:pt>
                <c:pt idx="1555">
                  <c:v>221.79510000000002</c:v>
                </c:pt>
                <c:pt idx="1556">
                  <c:v>221.85495</c:v>
                </c:pt>
                <c:pt idx="1557">
                  <c:v>221.94114999999999</c:v>
                </c:pt>
                <c:pt idx="1558">
                  <c:v>222.06120000000001</c:v>
                </c:pt>
                <c:pt idx="1559">
                  <c:v>222.10624999999999</c:v>
                </c:pt>
                <c:pt idx="1560">
                  <c:v>222.18084999999999</c:v>
                </c:pt>
                <c:pt idx="1561">
                  <c:v>222.30160000000001</c:v>
                </c:pt>
                <c:pt idx="1562">
                  <c:v>222.49214999999998</c:v>
                </c:pt>
                <c:pt idx="1563">
                  <c:v>222.79474999999999</c:v>
                </c:pt>
                <c:pt idx="1564">
                  <c:v>222.9067</c:v>
                </c:pt>
                <c:pt idx="1565">
                  <c:v>223.0719</c:v>
                </c:pt>
                <c:pt idx="1566">
                  <c:v>223.30985000000001</c:v>
                </c:pt>
                <c:pt idx="1567">
                  <c:v>223.39689999999999</c:v>
                </c:pt>
                <c:pt idx="1568">
                  <c:v>223.5213</c:v>
                </c:pt>
                <c:pt idx="1569">
                  <c:v>223.7176</c:v>
                </c:pt>
                <c:pt idx="1570">
                  <c:v>224.03790000000001</c:v>
                </c:pt>
                <c:pt idx="1571">
                  <c:v>224.54349999999999</c:v>
                </c:pt>
                <c:pt idx="1572">
                  <c:v>225.04900000000001</c:v>
                </c:pt>
                <c:pt idx="1573">
                  <c:v>225.4735</c:v>
                </c:pt>
                <c:pt idx="1574">
                  <c:v>225.4735</c:v>
                </c:pt>
                <c:pt idx="1575">
                  <c:v>225.71799999999999</c:v>
                </c:pt>
                <c:pt idx="1576">
                  <c:v>225.96199999999999</c:v>
                </c:pt>
                <c:pt idx="1577">
                  <c:v>226.20849999999999</c:v>
                </c:pt>
                <c:pt idx="1578">
                  <c:v>226.58449999999999</c:v>
                </c:pt>
                <c:pt idx="1579">
                  <c:v>226.67850000000001</c:v>
                </c:pt>
                <c:pt idx="1580">
                  <c:v>226.77250000000001</c:v>
                </c:pt>
                <c:pt idx="1581">
                  <c:v>226.91249999999999</c:v>
                </c:pt>
                <c:pt idx="1582">
                  <c:v>227.12049999999999</c:v>
                </c:pt>
                <c:pt idx="1583">
                  <c:v>227.43199999999999</c:v>
                </c:pt>
                <c:pt idx="1584">
                  <c:v>227.54849999999999</c:v>
                </c:pt>
                <c:pt idx="1585">
                  <c:v>227.59200000000001</c:v>
                </c:pt>
                <c:pt idx="1586">
                  <c:v>227.6575</c:v>
                </c:pt>
                <c:pt idx="1587">
                  <c:v>227.75550000000001</c:v>
                </c:pt>
                <c:pt idx="1588">
                  <c:v>227.792</c:v>
                </c:pt>
                <c:pt idx="1589">
                  <c:v>227.84700000000001</c:v>
                </c:pt>
                <c:pt idx="1590">
                  <c:v>227.93</c:v>
                </c:pt>
                <c:pt idx="1591">
                  <c:v>228.05199999999999</c:v>
                </c:pt>
                <c:pt idx="1592">
                  <c:v>228.23150000000001</c:v>
                </c:pt>
                <c:pt idx="1593">
                  <c:v>228.49850000000001</c:v>
                </c:pt>
                <c:pt idx="1594">
                  <c:v>228.89599999999999</c:v>
                </c:pt>
                <c:pt idx="1595">
                  <c:v>229.04</c:v>
                </c:pt>
                <c:pt idx="1596">
                  <c:v>229.25200000000001</c:v>
                </c:pt>
                <c:pt idx="1597">
                  <c:v>229.33099999999999</c:v>
                </c:pt>
                <c:pt idx="1598">
                  <c:v>229.447</c:v>
                </c:pt>
                <c:pt idx="1599">
                  <c:v>229.61699999999999</c:v>
                </c:pt>
                <c:pt idx="1600">
                  <c:v>229.8655</c:v>
                </c:pt>
                <c:pt idx="1601">
                  <c:v>230.19800000000001</c:v>
                </c:pt>
                <c:pt idx="1602">
                  <c:v>230.309</c:v>
                </c:pt>
                <c:pt idx="1603">
                  <c:v>230.494</c:v>
                </c:pt>
                <c:pt idx="1604">
                  <c:v>230.81950000000001</c:v>
                </c:pt>
                <c:pt idx="1605">
                  <c:v>230.94900000000001</c:v>
                </c:pt>
                <c:pt idx="1606">
                  <c:v>230.999</c:v>
                </c:pt>
                <c:pt idx="1607">
                  <c:v>231.07749999999999</c:v>
                </c:pt>
                <c:pt idx="1608">
                  <c:v>231.1995</c:v>
                </c:pt>
                <c:pt idx="1609">
                  <c:v>231.38300000000001</c:v>
                </c:pt>
                <c:pt idx="1610">
                  <c:v>231.45150000000001</c:v>
                </c:pt>
                <c:pt idx="1611">
                  <c:v>231.554</c:v>
                </c:pt>
                <c:pt idx="1612">
                  <c:v>231.59350000000001</c:v>
                </c:pt>
                <c:pt idx="1613">
                  <c:v>231.6515</c:v>
                </c:pt>
                <c:pt idx="1614">
                  <c:v>231.73949999999999</c:v>
                </c:pt>
                <c:pt idx="1615">
                  <c:v>231.8715</c:v>
                </c:pt>
                <c:pt idx="1616">
                  <c:v>232.0675</c:v>
                </c:pt>
                <c:pt idx="1617">
                  <c:v>232.357</c:v>
                </c:pt>
                <c:pt idx="1618">
                  <c:v>232.77850000000001</c:v>
                </c:pt>
                <c:pt idx="1619">
                  <c:v>233.392</c:v>
                </c:pt>
                <c:pt idx="1620">
                  <c:v>233.61449999999999</c:v>
                </c:pt>
                <c:pt idx="1621">
                  <c:v>233.69749999999999</c:v>
                </c:pt>
                <c:pt idx="1622">
                  <c:v>233.8185</c:v>
                </c:pt>
                <c:pt idx="1623">
                  <c:v>233.999</c:v>
                </c:pt>
                <c:pt idx="1624">
                  <c:v>234.0685</c:v>
                </c:pt>
                <c:pt idx="1625">
                  <c:v>234.173</c:v>
                </c:pt>
                <c:pt idx="1626">
                  <c:v>234.2765</c:v>
                </c:pt>
                <c:pt idx="1627">
                  <c:v>234.3785</c:v>
                </c:pt>
                <c:pt idx="1628">
                  <c:v>234.5325</c:v>
                </c:pt>
                <c:pt idx="1629">
                  <c:v>234.76599999999999</c:v>
                </c:pt>
                <c:pt idx="1630">
                  <c:v>234.99</c:v>
                </c:pt>
                <c:pt idx="1631">
                  <c:v>235.2045</c:v>
                </c:pt>
                <c:pt idx="1632">
                  <c:v>235.28550000000001</c:v>
                </c:pt>
                <c:pt idx="1633">
                  <c:v>235.40350000000001</c:v>
                </c:pt>
                <c:pt idx="1634">
                  <c:v>235.57</c:v>
                </c:pt>
                <c:pt idx="1635">
                  <c:v>235.63249999999999</c:v>
                </c:pt>
                <c:pt idx="1636">
                  <c:v>235.72450000000001</c:v>
                </c:pt>
                <c:pt idx="1637">
                  <c:v>235.86500000000001</c:v>
                </c:pt>
                <c:pt idx="1638">
                  <c:v>236.07400000000001</c:v>
                </c:pt>
                <c:pt idx="1639">
                  <c:v>236.30199999999999</c:v>
                </c:pt>
                <c:pt idx="1640">
                  <c:v>236.35849999999999</c:v>
                </c:pt>
                <c:pt idx="1641">
                  <c:v>236.44499999999999</c:v>
                </c:pt>
                <c:pt idx="1642">
                  <c:v>236.53100000000001</c:v>
                </c:pt>
                <c:pt idx="1643">
                  <c:v>236.61799999999999</c:v>
                </c:pt>
                <c:pt idx="1644">
                  <c:v>236.755</c:v>
                </c:pt>
                <c:pt idx="1645">
                  <c:v>236.96449999999999</c:v>
                </c:pt>
                <c:pt idx="1646">
                  <c:v>237.27449999999999</c:v>
                </c:pt>
                <c:pt idx="1647">
                  <c:v>237.39150000000001</c:v>
                </c:pt>
                <c:pt idx="1648">
                  <c:v>237.56800000000001</c:v>
                </c:pt>
                <c:pt idx="1649">
                  <c:v>237.6335</c:v>
                </c:pt>
                <c:pt idx="1650">
                  <c:v>237.73349999999999</c:v>
                </c:pt>
                <c:pt idx="1651">
                  <c:v>237.88249999999999</c:v>
                </c:pt>
                <c:pt idx="1652">
                  <c:v>238.11250000000001</c:v>
                </c:pt>
                <c:pt idx="1653">
                  <c:v>238.46199999999999</c:v>
                </c:pt>
                <c:pt idx="1654">
                  <c:v>238.8115</c:v>
                </c:pt>
                <c:pt idx="1655">
                  <c:v>239.1575</c:v>
                </c:pt>
                <c:pt idx="1656">
                  <c:v>239.67349999999999</c:v>
                </c:pt>
                <c:pt idx="1657">
                  <c:v>240.46600000000001</c:v>
                </c:pt>
                <c:pt idx="1658">
                  <c:v>240.66550000000001</c:v>
                </c:pt>
                <c:pt idx="1659">
                  <c:v>240.715</c:v>
                </c:pt>
                <c:pt idx="1660">
                  <c:v>240.79</c:v>
                </c:pt>
                <c:pt idx="1661">
                  <c:v>240.9025</c:v>
                </c:pt>
                <c:pt idx="1662">
                  <c:v>241.06899999999999</c:v>
                </c:pt>
                <c:pt idx="1663">
                  <c:v>241.316</c:v>
                </c:pt>
                <c:pt idx="1664">
                  <c:v>241.69550000000001</c:v>
                </c:pt>
                <c:pt idx="1665">
                  <c:v>241.83500000000001</c:v>
                </c:pt>
                <c:pt idx="1666">
                  <c:v>242.04</c:v>
                </c:pt>
                <c:pt idx="1667">
                  <c:v>242.3415</c:v>
                </c:pt>
                <c:pt idx="1668">
                  <c:v>242.6635</c:v>
                </c:pt>
                <c:pt idx="1669">
                  <c:v>242.74600000000001</c:v>
                </c:pt>
                <c:pt idx="1670">
                  <c:v>242.77699999999999</c:v>
                </c:pt>
                <c:pt idx="1671">
                  <c:v>242.82300000000001</c:v>
                </c:pt>
                <c:pt idx="1672">
                  <c:v>242.89400000000001</c:v>
                </c:pt>
                <c:pt idx="1673">
                  <c:v>243.001</c:v>
                </c:pt>
                <c:pt idx="1674">
                  <c:v>243.1645</c:v>
                </c:pt>
                <c:pt idx="1675">
                  <c:v>243.4085</c:v>
                </c:pt>
                <c:pt idx="1676">
                  <c:v>243.76400000000001</c:v>
                </c:pt>
                <c:pt idx="1677">
                  <c:v>243.8955</c:v>
                </c:pt>
                <c:pt idx="1678">
                  <c:v>244.08349999999999</c:v>
                </c:pt>
                <c:pt idx="1679">
                  <c:v>244.3665</c:v>
                </c:pt>
                <c:pt idx="1680">
                  <c:v>244.804</c:v>
                </c:pt>
                <c:pt idx="1681">
                  <c:v>244.96950000000001</c:v>
                </c:pt>
                <c:pt idx="1682">
                  <c:v>245.21700000000001</c:v>
                </c:pt>
                <c:pt idx="1683">
                  <c:v>245.58500000000001</c:v>
                </c:pt>
                <c:pt idx="1684">
                  <c:v>245.7225</c:v>
                </c:pt>
                <c:pt idx="1685">
                  <c:v>245.93100000000001</c:v>
                </c:pt>
                <c:pt idx="1686">
                  <c:v>246.24100000000001</c:v>
                </c:pt>
                <c:pt idx="1687">
                  <c:v>246.70849999999999</c:v>
                </c:pt>
                <c:pt idx="1688">
                  <c:v>246.88249999999999</c:v>
                </c:pt>
                <c:pt idx="1689">
                  <c:v>247.15049999999999</c:v>
                </c:pt>
                <c:pt idx="1690">
                  <c:v>247.25049999999999</c:v>
                </c:pt>
                <c:pt idx="1691">
                  <c:v>247.39949999999999</c:v>
                </c:pt>
                <c:pt idx="1692">
                  <c:v>247.62299999999999</c:v>
                </c:pt>
                <c:pt idx="1693">
                  <c:v>247.84049999999999</c:v>
                </c:pt>
                <c:pt idx="1694">
                  <c:v>247.89449999999999</c:v>
                </c:pt>
                <c:pt idx="1695">
                  <c:v>247.97450000000001</c:v>
                </c:pt>
                <c:pt idx="1696">
                  <c:v>248.09399999999999</c:v>
                </c:pt>
                <c:pt idx="1697">
                  <c:v>248.20249999999999</c:v>
                </c:pt>
                <c:pt idx="1698">
                  <c:v>248.20249999999999</c:v>
                </c:pt>
                <c:pt idx="1699">
                  <c:v>248.25749999999999</c:v>
                </c:pt>
                <c:pt idx="1700">
                  <c:v>248.31200000000001</c:v>
                </c:pt>
                <c:pt idx="1701">
                  <c:v>248.393</c:v>
                </c:pt>
                <c:pt idx="1702">
                  <c:v>248.51349999999999</c:v>
                </c:pt>
                <c:pt idx="1703">
                  <c:v>248.69</c:v>
                </c:pt>
                <c:pt idx="1704">
                  <c:v>248.75450000000001</c:v>
                </c:pt>
                <c:pt idx="1705">
                  <c:v>248.851</c:v>
                </c:pt>
                <c:pt idx="1706">
                  <c:v>249.00450000000001</c:v>
                </c:pt>
                <c:pt idx="1707">
                  <c:v>249.0635</c:v>
                </c:pt>
                <c:pt idx="1708">
                  <c:v>249.1515</c:v>
                </c:pt>
                <c:pt idx="1709">
                  <c:v>249.28399999999999</c:v>
                </c:pt>
                <c:pt idx="1710">
                  <c:v>249.48150000000001</c:v>
                </c:pt>
                <c:pt idx="1711">
                  <c:v>249.77</c:v>
                </c:pt>
                <c:pt idx="1712">
                  <c:v>250.22900000000001</c:v>
                </c:pt>
                <c:pt idx="1713">
                  <c:v>250.93049999999999</c:v>
                </c:pt>
                <c:pt idx="1714">
                  <c:v>251.99549999999999</c:v>
                </c:pt>
                <c:pt idx="1715">
                  <c:v>252.39699999999999</c:v>
                </c:pt>
                <c:pt idx="1716">
                  <c:v>252.54750000000001</c:v>
                </c:pt>
                <c:pt idx="1717">
                  <c:v>252.77350000000001</c:v>
                </c:pt>
                <c:pt idx="1718">
                  <c:v>253.11099999999999</c:v>
                </c:pt>
                <c:pt idx="1719">
                  <c:v>253.60650000000001</c:v>
                </c:pt>
                <c:pt idx="1720">
                  <c:v>253.7955</c:v>
                </c:pt>
                <c:pt idx="1721">
                  <c:v>254.08250000000001</c:v>
                </c:pt>
                <c:pt idx="1722">
                  <c:v>254.36799999999999</c:v>
                </c:pt>
                <c:pt idx="1723">
                  <c:v>254.43950000000001</c:v>
                </c:pt>
                <c:pt idx="1724">
                  <c:v>254.547</c:v>
                </c:pt>
                <c:pt idx="1725">
                  <c:v>254.70849999999999</c:v>
                </c:pt>
                <c:pt idx="1726">
                  <c:v>254.94499999999999</c:v>
                </c:pt>
                <c:pt idx="1727">
                  <c:v>255.2895</c:v>
                </c:pt>
                <c:pt idx="1728">
                  <c:v>255.417</c:v>
                </c:pt>
                <c:pt idx="1729">
                  <c:v>255.60599999999999</c:v>
                </c:pt>
                <c:pt idx="1730">
                  <c:v>255.88249999999999</c:v>
                </c:pt>
                <c:pt idx="1731">
                  <c:v>255.9845</c:v>
                </c:pt>
                <c:pt idx="1732">
                  <c:v>256.13499999999999</c:v>
                </c:pt>
                <c:pt idx="1733">
                  <c:v>256.35899999999998</c:v>
                </c:pt>
                <c:pt idx="1734">
                  <c:v>256.65600000000001</c:v>
                </c:pt>
                <c:pt idx="1735">
                  <c:v>256.75650000000002</c:v>
                </c:pt>
                <c:pt idx="1736">
                  <c:v>256.91199999999998</c:v>
                </c:pt>
                <c:pt idx="1737">
                  <c:v>256.952</c:v>
                </c:pt>
                <c:pt idx="1738">
                  <c:v>256.99349999999998</c:v>
                </c:pt>
                <c:pt idx="1739">
                  <c:v>257.05650000000003</c:v>
                </c:pt>
                <c:pt idx="1740">
                  <c:v>257.15249999999997</c:v>
                </c:pt>
                <c:pt idx="1741">
                  <c:v>257.3005</c:v>
                </c:pt>
                <c:pt idx="1742">
                  <c:v>257.54050000000001</c:v>
                </c:pt>
                <c:pt idx="1743">
                  <c:v>257.63200000000001</c:v>
                </c:pt>
                <c:pt idx="1744">
                  <c:v>257.7715</c:v>
                </c:pt>
                <c:pt idx="1745">
                  <c:v>257.82400000000001</c:v>
                </c:pt>
                <c:pt idx="1746">
                  <c:v>257.90499999999997</c:v>
                </c:pt>
                <c:pt idx="1747">
                  <c:v>258.02550000000002</c:v>
                </c:pt>
                <c:pt idx="1748">
                  <c:v>258.20600000000002</c:v>
                </c:pt>
                <c:pt idx="1749">
                  <c:v>258.476</c:v>
                </c:pt>
                <c:pt idx="1750">
                  <c:v>258.577</c:v>
                </c:pt>
                <c:pt idx="1751">
                  <c:v>258.73200000000003</c:v>
                </c:pt>
                <c:pt idx="1752">
                  <c:v>258.96050000000002</c:v>
                </c:pt>
                <c:pt idx="1753">
                  <c:v>259.04599999999999</c:v>
                </c:pt>
                <c:pt idx="1754">
                  <c:v>259.173</c:v>
                </c:pt>
                <c:pt idx="1755">
                  <c:v>259.36500000000001</c:v>
                </c:pt>
                <c:pt idx="1756">
                  <c:v>259.6515</c:v>
                </c:pt>
                <c:pt idx="1757">
                  <c:v>259.75749999999999</c:v>
                </c:pt>
                <c:pt idx="1758">
                  <c:v>259.91649999999998</c:v>
                </c:pt>
                <c:pt idx="1759">
                  <c:v>260.15449999999998</c:v>
                </c:pt>
                <c:pt idx="1760">
                  <c:v>260.24299999999999</c:v>
                </c:pt>
                <c:pt idx="1761">
                  <c:v>260.27600000000001</c:v>
                </c:pt>
                <c:pt idx="1762">
                  <c:v>260.32650000000001</c:v>
                </c:pt>
                <c:pt idx="1763">
                  <c:v>260.40249999999997</c:v>
                </c:pt>
                <c:pt idx="1764">
                  <c:v>260.51900000000001</c:v>
                </c:pt>
                <c:pt idx="1765">
                  <c:v>260.697</c:v>
                </c:pt>
                <c:pt idx="1766">
                  <c:v>260.96449999999999</c:v>
                </c:pt>
                <c:pt idx="1767">
                  <c:v>261.06599999999997</c:v>
                </c:pt>
                <c:pt idx="1768">
                  <c:v>261.22149999999999</c:v>
                </c:pt>
                <c:pt idx="1769">
                  <c:v>261.28050000000002</c:v>
                </c:pt>
                <c:pt idx="1770">
                  <c:v>261.36849999999998</c:v>
                </c:pt>
                <c:pt idx="1771">
                  <c:v>261.50150000000002</c:v>
                </c:pt>
                <c:pt idx="1772">
                  <c:v>261.70049999999998</c:v>
                </c:pt>
                <c:pt idx="1773">
                  <c:v>261.995</c:v>
                </c:pt>
                <c:pt idx="1774">
                  <c:v>262.43200000000002</c:v>
                </c:pt>
                <c:pt idx="1775">
                  <c:v>262.47149999999999</c:v>
                </c:pt>
                <c:pt idx="1776">
                  <c:v>262.48700000000002</c:v>
                </c:pt>
                <c:pt idx="1777">
                  <c:v>262.51</c:v>
                </c:pt>
                <c:pt idx="1778">
                  <c:v>262.54399999999998</c:v>
                </c:pt>
                <c:pt idx="1779">
                  <c:v>262.59500000000003</c:v>
                </c:pt>
                <c:pt idx="1780">
                  <c:v>262.67099999999999</c:v>
                </c:pt>
                <c:pt idx="1781">
                  <c:v>262.786</c:v>
                </c:pt>
                <c:pt idx="1782">
                  <c:v>262.95949999999999</c:v>
                </c:pt>
                <c:pt idx="1783">
                  <c:v>263.22399999999999</c:v>
                </c:pt>
                <c:pt idx="1784">
                  <c:v>263.32249999999999</c:v>
                </c:pt>
                <c:pt idx="1785">
                  <c:v>263.46850000000001</c:v>
                </c:pt>
                <c:pt idx="1786">
                  <c:v>263.68700000000001</c:v>
                </c:pt>
                <c:pt idx="1787">
                  <c:v>264.00299999999999</c:v>
                </c:pt>
                <c:pt idx="1788">
                  <c:v>264.12200000000001</c:v>
                </c:pt>
                <c:pt idx="1789">
                  <c:v>264.29750000000001</c:v>
                </c:pt>
                <c:pt idx="1790">
                  <c:v>264.55599999999998</c:v>
                </c:pt>
                <c:pt idx="1791">
                  <c:v>264.93450000000001</c:v>
                </c:pt>
                <c:pt idx="1792">
                  <c:v>265.0745</c:v>
                </c:pt>
                <c:pt idx="1793">
                  <c:v>265.27999999999997</c:v>
                </c:pt>
                <c:pt idx="1794">
                  <c:v>265.59199999999998</c:v>
                </c:pt>
                <c:pt idx="1795">
                  <c:v>265.71550000000002</c:v>
                </c:pt>
                <c:pt idx="1796">
                  <c:v>265.90750000000003</c:v>
                </c:pt>
                <c:pt idx="1797">
                  <c:v>266.20100000000002</c:v>
                </c:pt>
                <c:pt idx="1798">
                  <c:v>266.64100000000002</c:v>
                </c:pt>
                <c:pt idx="1799">
                  <c:v>266.75200000000001</c:v>
                </c:pt>
                <c:pt idx="1800">
                  <c:v>266.863</c:v>
                </c:pt>
                <c:pt idx="1801">
                  <c:v>267.03100000000001</c:v>
                </c:pt>
                <c:pt idx="1802">
                  <c:v>267.09449999999998</c:v>
                </c:pt>
                <c:pt idx="1803">
                  <c:v>267.18700000000001</c:v>
                </c:pt>
                <c:pt idx="1804">
                  <c:v>267.32549999999998</c:v>
                </c:pt>
                <c:pt idx="1805">
                  <c:v>267.52499999999998</c:v>
                </c:pt>
                <c:pt idx="1806">
                  <c:v>267.84100000000001</c:v>
                </c:pt>
                <c:pt idx="1807">
                  <c:v>267.95800000000003</c:v>
                </c:pt>
                <c:pt idx="1808">
                  <c:v>268.13099999999997</c:v>
                </c:pt>
                <c:pt idx="1809">
                  <c:v>268.38799999999998</c:v>
                </c:pt>
                <c:pt idx="1810">
                  <c:v>268.78250000000003</c:v>
                </c:pt>
                <c:pt idx="1811">
                  <c:v>268.92599999999999</c:v>
                </c:pt>
                <c:pt idx="1812">
                  <c:v>269.15249999999997</c:v>
                </c:pt>
                <c:pt idx="1813">
                  <c:v>269.50200000000001</c:v>
                </c:pt>
                <c:pt idx="1814">
                  <c:v>269.63249999999999</c:v>
                </c:pt>
                <c:pt idx="1815">
                  <c:v>269.82850000000002</c:v>
                </c:pt>
                <c:pt idx="1816">
                  <c:v>269.89499999999998</c:v>
                </c:pt>
                <c:pt idx="1817">
                  <c:v>269.99549999999999</c:v>
                </c:pt>
                <c:pt idx="1818">
                  <c:v>270.096</c:v>
                </c:pt>
              </c:numCache>
            </c:numRef>
          </c:yVal>
          <c:smooth val="0"/>
          <c:extLst>
            <c:ext xmlns:c16="http://schemas.microsoft.com/office/drawing/2014/chart" uri="{C3380CC4-5D6E-409C-BE32-E72D297353CC}">
              <c16:uniqueId val="{00000001-1862-4C63-9B70-F32444E99C10}"/>
            </c:ext>
          </c:extLst>
        </c:ser>
        <c:ser>
          <c:idx val="3"/>
          <c:order val="2"/>
          <c:tx>
            <c:v>4</c:v>
          </c:tx>
          <c:spPr>
            <a:ln w="19050">
              <a:prstDash val="dash"/>
            </a:ln>
          </c:spPr>
          <c:marker>
            <c:symbol val="none"/>
          </c:marker>
          <c:xVal>
            <c:numRef>
              <c:f>ALL!$K$4:$K$794</c:f>
              <c:numCache>
                <c:formatCode>General</c:formatCode>
                <c:ptCount val="791"/>
                <c:pt idx="0">
                  <c:v>0</c:v>
                </c:pt>
                <c:pt idx="1">
                  <c:v>9.8846100000000006E-2</c:v>
                </c:pt>
                <c:pt idx="2">
                  <c:v>0.19769200000000001</c:v>
                </c:pt>
                <c:pt idx="3">
                  <c:v>0.22240299999999999</c:v>
                </c:pt>
                <c:pt idx="4">
                  <c:v>0.25946999999999998</c:v>
                </c:pt>
                <c:pt idx="5">
                  <c:v>0.27337</c:v>
                </c:pt>
                <c:pt idx="6">
                  <c:v>0.29425299999999999</c:v>
                </c:pt>
                <c:pt idx="7">
                  <c:v>0.32573000000000002</c:v>
                </c:pt>
                <c:pt idx="8">
                  <c:v>0.35699999999999998</c:v>
                </c:pt>
                <c:pt idx="9">
                  <c:v>0.387984</c:v>
                </c:pt>
                <c:pt idx="10">
                  <c:v>0.41886499999999999</c:v>
                </c:pt>
                <c:pt idx="11">
                  <c:v>0.44964799999999999</c:v>
                </c:pt>
                <c:pt idx="12">
                  <c:v>0.46124300000000001</c:v>
                </c:pt>
                <c:pt idx="13">
                  <c:v>0.478713</c:v>
                </c:pt>
                <c:pt idx="14">
                  <c:v>0.50507299999999999</c:v>
                </c:pt>
                <c:pt idx="15">
                  <c:v>0.51493199999999995</c:v>
                </c:pt>
                <c:pt idx="16">
                  <c:v>0.52961800000000003</c:v>
                </c:pt>
                <c:pt idx="17">
                  <c:v>0.55155699999999996</c:v>
                </c:pt>
                <c:pt idx="18">
                  <c:v>0.58452199999999999</c:v>
                </c:pt>
                <c:pt idx="19">
                  <c:v>0.63442200000000004</c:v>
                </c:pt>
                <c:pt idx="20">
                  <c:v>0.64692000000000005</c:v>
                </c:pt>
                <c:pt idx="21">
                  <c:v>0.65944899999999995</c:v>
                </c:pt>
                <c:pt idx="22">
                  <c:v>0.67830999999999997</c:v>
                </c:pt>
                <c:pt idx="23">
                  <c:v>0.70661099999999999</c:v>
                </c:pt>
                <c:pt idx="24">
                  <c:v>0.71721999999999997</c:v>
                </c:pt>
                <c:pt idx="25">
                  <c:v>0.73312999999999995</c:v>
                </c:pt>
                <c:pt idx="26">
                  <c:v>0.75700199999999995</c:v>
                </c:pt>
                <c:pt idx="27">
                  <c:v>0.79284500000000002</c:v>
                </c:pt>
                <c:pt idx="28">
                  <c:v>0.81968399999999997</c:v>
                </c:pt>
                <c:pt idx="29">
                  <c:v>0.85982099999999995</c:v>
                </c:pt>
                <c:pt idx="30">
                  <c:v>0.89973800000000004</c:v>
                </c:pt>
                <c:pt idx="31">
                  <c:v>0.93964899999999996</c:v>
                </c:pt>
                <c:pt idx="32">
                  <c:v>0.99980500000000005</c:v>
                </c:pt>
                <c:pt idx="33">
                  <c:v>1.0601400000000001</c:v>
                </c:pt>
                <c:pt idx="34">
                  <c:v>1.12042</c:v>
                </c:pt>
                <c:pt idx="35">
                  <c:v>1.1355</c:v>
                </c:pt>
                <c:pt idx="36">
                  <c:v>1.1581399999999999</c:v>
                </c:pt>
                <c:pt idx="37">
                  <c:v>1.19214</c:v>
                </c:pt>
                <c:pt idx="38">
                  <c:v>1.2432000000000001</c:v>
                </c:pt>
                <c:pt idx="39">
                  <c:v>1.26237</c:v>
                </c:pt>
                <c:pt idx="40">
                  <c:v>1.29118</c:v>
                </c:pt>
                <c:pt idx="41">
                  <c:v>1.33453</c:v>
                </c:pt>
                <c:pt idx="42">
                  <c:v>1.39971</c:v>
                </c:pt>
                <c:pt idx="43">
                  <c:v>1.4241699999999999</c:v>
                </c:pt>
                <c:pt idx="44">
                  <c:v>1.46085</c:v>
                </c:pt>
                <c:pt idx="45">
                  <c:v>1.51586</c:v>
                </c:pt>
                <c:pt idx="46">
                  <c:v>1.5364800000000001</c:v>
                </c:pt>
                <c:pt idx="47">
                  <c:v>1.56738</c:v>
                </c:pt>
                <c:pt idx="48">
                  <c:v>1.61372</c:v>
                </c:pt>
                <c:pt idx="49">
                  <c:v>1.64846</c:v>
                </c:pt>
                <c:pt idx="50">
                  <c:v>1.6614800000000001</c:v>
                </c:pt>
                <c:pt idx="51">
                  <c:v>1.6810099999999999</c:v>
                </c:pt>
                <c:pt idx="52">
                  <c:v>1.7102900000000001</c:v>
                </c:pt>
                <c:pt idx="53">
                  <c:v>1.7541500000000001</c:v>
                </c:pt>
                <c:pt idx="54">
                  <c:v>1.7706</c:v>
                </c:pt>
                <c:pt idx="55">
                  <c:v>1.7952699999999999</c:v>
                </c:pt>
                <c:pt idx="56">
                  <c:v>1.8323199999999999</c:v>
                </c:pt>
                <c:pt idx="57">
                  <c:v>1.8880699999999999</c:v>
                </c:pt>
                <c:pt idx="58">
                  <c:v>1.9090400000000001</c:v>
                </c:pt>
                <c:pt idx="59">
                  <c:v>1.94059</c:v>
                </c:pt>
                <c:pt idx="60">
                  <c:v>1.9880199999999999</c:v>
                </c:pt>
                <c:pt idx="61">
                  <c:v>2.05891</c:v>
                </c:pt>
                <c:pt idx="62">
                  <c:v>2.08406</c:v>
                </c:pt>
                <c:pt idx="63">
                  <c:v>2.1217199999999998</c:v>
                </c:pt>
                <c:pt idx="64">
                  <c:v>2.13584</c:v>
                </c:pt>
                <c:pt idx="65">
                  <c:v>2.15699</c:v>
                </c:pt>
                <c:pt idx="66">
                  <c:v>2.18872</c:v>
                </c:pt>
                <c:pt idx="67">
                  <c:v>2.2363400000000002</c:v>
                </c:pt>
                <c:pt idx="68">
                  <c:v>2.2542200000000001</c:v>
                </c:pt>
                <c:pt idx="69">
                  <c:v>2.28105</c:v>
                </c:pt>
                <c:pt idx="70">
                  <c:v>2.3213300000000001</c:v>
                </c:pt>
                <c:pt idx="71">
                  <c:v>2.3817499999999998</c:v>
                </c:pt>
                <c:pt idx="72">
                  <c:v>2.4420899999999999</c:v>
                </c:pt>
                <c:pt idx="73">
                  <c:v>2.5023399999999998</c:v>
                </c:pt>
                <c:pt idx="74">
                  <c:v>2.5625300000000002</c:v>
                </c:pt>
                <c:pt idx="75">
                  <c:v>2.6226600000000002</c:v>
                </c:pt>
                <c:pt idx="76">
                  <c:v>2.6452</c:v>
                </c:pt>
                <c:pt idx="77">
                  <c:v>2.6789999999999998</c:v>
                </c:pt>
                <c:pt idx="78">
                  <c:v>2.72967</c:v>
                </c:pt>
                <c:pt idx="79">
                  <c:v>2.7486600000000001</c:v>
                </c:pt>
                <c:pt idx="80">
                  <c:v>2.7771400000000002</c:v>
                </c:pt>
                <c:pt idx="81">
                  <c:v>2.81982</c:v>
                </c:pt>
                <c:pt idx="82">
                  <c:v>2.83582</c:v>
                </c:pt>
                <c:pt idx="83">
                  <c:v>2.85981</c:v>
                </c:pt>
                <c:pt idx="84">
                  <c:v>2.8957700000000002</c:v>
                </c:pt>
                <c:pt idx="85">
                  <c:v>2.9496899999999999</c:v>
                </c:pt>
                <c:pt idx="86">
                  <c:v>2.9699300000000002</c:v>
                </c:pt>
                <c:pt idx="87">
                  <c:v>3.0002900000000001</c:v>
                </c:pt>
                <c:pt idx="88">
                  <c:v>3.0458799999999999</c:v>
                </c:pt>
                <c:pt idx="89">
                  <c:v>3.1142599999999998</c:v>
                </c:pt>
                <c:pt idx="90">
                  <c:v>3.18241</c:v>
                </c:pt>
                <c:pt idx="91">
                  <c:v>3.25048</c:v>
                </c:pt>
                <c:pt idx="92">
                  <c:v>3.30023</c:v>
                </c:pt>
                <c:pt idx="93">
                  <c:v>3.3188900000000001</c:v>
                </c:pt>
                <c:pt idx="94">
                  <c:v>3.34687</c:v>
                </c:pt>
                <c:pt idx="95">
                  <c:v>3.3887999999999998</c:v>
                </c:pt>
                <c:pt idx="96">
                  <c:v>3.4045200000000002</c:v>
                </c:pt>
                <c:pt idx="97">
                  <c:v>3.4281100000000002</c:v>
                </c:pt>
                <c:pt idx="98">
                  <c:v>3.4634800000000001</c:v>
                </c:pt>
                <c:pt idx="99">
                  <c:v>3.5165500000000001</c:v>
                </c:pt>
                <c:pt idx="100">
                  <c:v>3.5364399999999998</c:v>
                </c:pt>
                <c:pt idx="101">
                  <c:v>3.5662500000000001</c:v>
                </c:pt>
                <c:pt idx="102">
                  <c:v>3.6108799999999999</c:v>
                </c:pt>
                <c:pt idx="103">
                  <c:v>3.6276099999999998</c:v>
                </c:pt>
                <c:pt idx="104">
                  <c:v>3.6526800000000001</c:v>
                </c:pt>
                <c:pt idx="105">
                  <c:v>3.6902400000000002</c:v>
                </c:pt>
                <c:pt idx="106">
                  <c:v>3.70431</c:v>
                </c:pt>
                <c:pt idx="107">
                  <c:v>3.7254</c:v>
                </c:pt>
                <c:pt idx="108">
                  <c:v>3.75698</c:v>
                </c:pt>
                <c:pt idx="109">
                  <c:v>3.8043100000000001</c:v>
                </c:pt>
                <c:pt idx="110">
                  <c:v>3.8220800000000001</c:v>
                </c:pt>
                <c:pt idx="111">
                  <c:v>3.84877</c:v>
                </c:pt>
                <c:pt idx="112">
                  <c:v>3.8888699999999998</c:v>
                </c:pt>
                <c:pt idx="113">
                  <c:v>3.9490799999999999</c:v>
                </c:pt>
                <c:pt idx="114">
                  <c:v>3.9716499999999999</c:v>
                </c:pt>
                <c:pt idx="115">
                  <c:v>4.0054800000000004</c:v>
                </c:pt>
                <c:pt idx="116">
                  <c:v>4.0563099999999999</c:v>
                </c:pt>
                <c:pt idx="117">
                  <c:v>4.0753899999999996</c:v>
                </c:pt>
                <c:pt idx="118">
                  <c:v>4.1040400000000004</c:v>
                </c:pt>
                <c:pt idx="119">
                  <c:v>4.1470000000000002</c:v>
                </c:pt>
                <c:pt idx="120">
                  <c:v>4.1631099999999996</c:v>
                </c:pt>
                <c:pt idx="121">
                  <c:v>4.1872600000000002</c:v>
                </c:pt>
                <c:pt idx="122">
                  <c:v>4.2234600000000002</c:v>
                </c:pt>
                <c:pt idx="123">
                  <c:v>4.27773</c:v>
                </c:pt>
                <c:pt idx="124">
                  <c:v>4.2980700000000001</c:v>
                </c:pt>
                <c:pt idx="125">
                  <c:v>4.3285999999999998</c:v>
                </c:pt>
                <c:pt idx="126">
                  <c:v>4.3747400000000001</c:v>
                </c:pt>
                <c:pt idx="127">
                  <c:v>4.4440799999999996</c:v>
                </c:pt>
                <c:pt idx="128">
                  <c:v>4.4690300000000001</c:v>
                </c:pt>
                <c:pt idx="129">
                  <c:v>4.5064399999999996</c:v>
                </c:pt>
                <c:pt idx="130">
                  <c:v>4.5204800000000001</c:v>
                </c:pt>
                <c:pt idx="131">
                  <c:v>4.5415200000000002</c:v>
                </c:pt>
                <c:pt idx="132">
                  <c:v>4.5730899999999997</c:v>
                </c:pt>
                <c:pt idx="133">
                  <c:v>4.5849200000000003</c:v>
                </c:pt>
                <c:pt idx="134">
                  <c:v>4.6026800000000003</c:v>
                </c:pt>
                <c:pt idx="135">
                  <c:v>4.6293100000000003</c:v>
                </c:pt>
                <c:pt idx="136">
                  <c:v>4.6492899999999997</c:v>
                </c:pt>
                <c:pt idx="137">
                  <c:v>4.6792699999999998</c:v>
                </c:pt>
                <c:pt idx="138">
                  <c:v>4.72424</c:v>
                </c:pt>
                <c:pt idx="139">
                  <c:v>4.7411099999999999</c:v>
                </c:pt>
                <c:pt idx="140">
                  <c:v>4.7664200000000001</c:v>
                </c:pt>
                <c:pt idx="141">
                  <c:v>4.8044000000000002</c:v>
                </c:pt>
                <c:pt idx="142">
                  <c:v>4.8614100000000002</c:v>
                </c:pt>
                <c:pt idx="143">
                  <c:v>4.8827999999999996</c:v>
                </c:pt>
                <c:pt idx="144">
                  <c:v>4.9149000000000003</c:v>
                </c:pt>
                <c:pt idx="145">
                  <c:v>4.9630200000000002</c:v>
                </c:pt>
                <c:pt idx="146">
                  <c:v>5.0111299999999996</c:v>
                </c:pt>
                <c:pt idx="147">
                  <c:v>5.0591999999999997</c:v>
                </c:pt>
                <c:pt idx="148">
                  <c:v>5.07721</c:v>
                </c:pt>
                <c:pt idx="149">
                  <c:v>5.1041600000000003</c:v>
                </c:pt>
                <c:pt idx="150">
                  <c:v>5.14445</c:v>
                </c:pt>
                <c:pt idx="151">
                  <c:v>5.2046999999999999</c:v>
                </c:pt>
                <c:pt idx="152">
                  <c:v>5.22729</c:v>
                </c:pt>
                <c:pt idx="153">
                  <c:v>5.2611800000000004</c:v>
                </c:pt>
                <c:pt idx="154">
                  <c:v>5.3120799999999999</c:v>
                </c:pt>
                <c:pt idx="155">
                  <c:v>5.3311900000000003</c:v>
                </c:pt>
                <c:pt idx="156">
                  <c:v>5.3598999999999997</c:v>
                </c:pt>
                <c:pt idx="157">
                  <c:v>5.4030500000000004</c:v>
                </c:pt>
                <c:pt idx="158">
                  <c:v>5.4677800000000003</c:v>
                </c:pt>
                <c:pt idx="159">
                  <c:v>5.5648</c:v>
                </c:pt>
                <c:pt idx="160">
                  <c:v>5.6643299999999996</c:v>
                </c:pt>
                <c:pt idx="161">
                  <c:v>5.76389</c:v>
                </c:pt>
                <c:pt idx="162">
                  <c:v>5.8634300000000001</c:v>
                </c:pt>
                <c:pt idx="163">
                  <c:v>5.8883299999999998</c:v>
                </c:pt>
                <c:pt idx="164">
                  <c:v>5.9257099999999996</c:v>
                </c:pt>
                <c:pt idx="165">
                  <c:v>5.9817999999999998</c:v>
                </c:pt>
                <c:pt idx="166">
                  <c:v>6.0028300000000003</c:v>
                </c:pt>
                <c:pt idx="167">
                  <c:v>6.0343900000000001</c:v>
                </c:pt>
                <c:pt idx="168">
                  <c:v>6.08169</c:v>
                </c:pt>
                <c:pt idx="169">
                  <c:v>6.1289600000000002</c:v>
                </c:pt>
                <c:pt idx="170">
                  <c:v>6.1762300000000003</c:v>
                </c:pt>
                <c:pt idx="171">
                  <c:v>6.1939500000000001</c:v>
                </c:pt>
                <c:pt idx="172">
                  <c:v>6.2205399999999997</c:v>
                </c:pt>
                <c:pt idx="173">
                  <c:v>6.2604300000000004</c:v>
                </c:pt>
                <c:pt idx="174">
                  <c:v>6.32029</c:v>
                </c:pt>
                <c:pt idx="175">
                  <c:v>6.34274</c:v>
                </c:pt>
                <c:pt idx="176">
                  <c:v>6.3764099999999999</c:v>
                </c:pt>
                <c:pt idx="177">
                  <c:v>6.4269100000000003</c:v>
                </c:pt>
                <c:pt idx="178">
                  <c:v>6.4458500000000001</c:v>
                </c:pt>
                <c:pt idx="179">
                  <c:v>6.4742499999999996</c:v>
                </c:pt>
                <c:pt idx="180">
                  <c:v>6.5168600000000003</c:v>
                </c:pt>
                <c:pt idx="181">
                  <c:v>6.5807599999999997</c:v>
                </c:pt>
                <c:pt idx="182">
                  <c:v>6.6764299999999999</c:v>
                </c:pt>
                <c:pt idx="183">
                  <c:v>6.7012600000000004</c:v>
                </c:pt>
                <c:pt idx="184">
                  <c:v>6.7385000000000002</c:v>
                </c:pt>
                <c:pt idx="185">
                  <c:v>6.7943300000000004</c:v>
                </c:pt>
                <c:pt idx="186">
                  <c:v>6.8152600000000003</c:v>
                </c:pt>
                <c:pt idx="187">
                  <c:v>6.84666</c:v>
                </c:pt>
                <c:pt idx="188">
                  <c:v>6.8937400000000002</c:v>
                </c:pt>
                <c:pt idx="189">
                  <c:v>6.9114100000000001</c:v>
                </c:pt>
                <c:pt idx="190">
                  <c:v>6.9379400000000002</c:v>
                </c:pt>
                <c:pt idx="191">
                  <c:v>6.9778799999999999</c:v>
                </c:pt>
                <c:pt idx="192">
                  <c:v>7.0385299999999997</c:v>
                </c:pt>
                <c:pt idx="193">
                  <c:v>7.0994400000000004</c:v>
                </c:pt>
                <c:pt idx="194">
                  <c:v>7.1299099999999997</c:v>
                </c:pt>
                <c:pt idx="195">
                  <c:v>7.1755599999999999</c:v>
                </c:pt>
                <c:pt idx="196">
                  <c:v>7.2439499999999999</c:v>
                </c:pt>
                <c:pt idx="197">
                  <c:v>7.2692399999999999</c:v>
                </c:pt>
                <c:pt idx="198">
                  <c:v>7.30715</c:v>
                </c:pt>
                <c:pt idx="199">
                  <c:v>7.3639400000000004</c:v>
                </c:pt>
                <c:pt idx="200">
                  <c:v>7.3852099999999998</c:v>
                </c:pt>
                <c:pt idx="201">
                  <c:v>7.4170800000000003</c:v>
                </c:pt>
                <c:pt idx="202">
                  <c:v>7.4648199999999996</c:v>
                </c:pt>
                <c:pt idx="203">
                  <c:v>7.5363300000000004</c:v>
                </c:pt>
                <c:pt idx="204">
                  <c:v>7.5614299999999997</c:v>
                </c:pt>
                <c:pt idx="205">
                  <c:v>7.5990599999999997</c:v>
                </c:pt>
                <c:pt idx="206">
                  <c:v>7.6131700000000002</c:v>
                </c:pt>
                <c:pt idx="207">
                  <c:v>7.6343199999999998</c:v>
                </c:pt>
                <c:pt idx="208">
                  <c:v>7.6660399999999997</c:v>
                </c:pt>
                <c:pt idx="209">
                  <c:v>7.7135899999999999</c:v>
                </c:pt>
                <c:pt idx="210">
                  <c:v>7.7314299999999996</c:v>
                </c:pt>
                <c:pt idx="211">
                  <c:v>7.7581800000000003</c:v>
                </c:pt>
                <c:pt idx="212">
                  <c:v>7.7983000000000002</c:v>
                </c:pt>
                <c:pt idx="213">
                  <c:v>7.8384200000000002</c:v>
                </c:pt>
                <c:pt idx="214">
                  <c:v>7.8785600000000002</c:v>
                </c:pt>
                <c:pt idx="215">
                  <c:v>7.8936099999999998</c:v>
                </c:pt>
                <c:pt idx="216">
                  <c:v>7.9161799999999998</c:v>
                </c:pt>
                <c:pt idx="217">
                  <c:v>7.9500299999999999</c:v>
                </c:pt>
                <c:pt idx="218">
                  <c:v>8.0007900000000003</c:v>
                </c:pt>
                <c:pt idx="219">
                  <c:v>8.0769099999999998</c:v>
                </c:pt>
                <c:pt idx="220">
                  <c:v>8.0959400000000006</c:v>
                </c:pt>
                <c:pt idx="221">
                  <c:v>8.11496</c:v>
                </c:pt>
                <c:pt idx="222">
                  <c:v>8.1434999999999995</c:v>
                </c:pt>
                <c:pt idx="223">
                  <c:v>8.1862999999999992</c:v>
                </c:pt>
                <c:pt idx="224">
                  <c:v>8.2504899999999992</c:v>
                </c:pt>
                <c:pt idx="225">
                  <c:v>8.2745499999999996</c:v>
                </c:pt>
                <c:pt idx="226">
                  <c:v>8.3106500000000008</c:v>
                </c:pt>
                <c:pt idx="227">
                  <c:v>8.3648299999999995</c:v>
                </c:pt>
                <c:pt idx="228">
                  <c:v>8.4460200000000007</c:v>
                </c:pt>
                <c:pt idx="229">
                  <c:v>8.4710099999999997</c:v>
                </c:pt>
                <c:pt idx="230">
                  <c:v>8.5084800000000005</c:v>
                </c:pt>
                <c:pt idx="231">
                  <c:v>8.5646799999999992</c:v>
                </c:pt>
                <c:pt idx="232">
                  <c:v>8.5857500000000009</c:v>
                </c:pt>
                <c:pt idx="233">
                  <c:v>8.6173500000000001</c:v>
                </c:pt>
                <c:pt idx="234">
                  <c:v>8.6647499999999997</c:v>
                </c:pt>
                <c:pt idx="235">
                  <c:v>8.7121700000000004</c:v>
                </c:pt>
                <c:pt idx="236">
                  <c:v>8.7595799999999997</c:v>
                </c:pt>
                <c:pt idx="237">
                  <c:v>8.7773599999999998</c:v>
                </c:pt>
                <c:pt idx="238">
                  <c:v>8.8040299999999991</c:v>
                </c:pt>
                <c:pt idx="239">
                  <c:v>8.8440300000000001</c:v>
                </c:pt>
                <c:pt idx="240">
                  <c:v>8.8590300000000006</c:v>
                </c:pt>
                <c:pt idx="241">
                  <c:v>8.8815299999999997</c:v>
                </c:pt>
                <c:pt idx="242">
                  <c:v>8.9152799999999992</c:v>
                </c:pt>
                <c:pt idx="243">
                  <c:v>8.9658999999999995</c:v>
                </c:pt>
                <c:pt idx="244">
                  <c:v>9.0418199999999995</c:v>
                </c:pt>
                <c:pt idx="245">
                  <c:v>9.0667799999999996</c:v>
                </c:pt>
                <c:pt idx="246">
                  <c:v>9.1042299999999994</c:v>
                </c:pt>
                <c:pt idx="247">
                  <c:v>9.1603999999999992</c:v>
                </c:pt>
                <c:pt idx="248">
                  <c:v>9.1814699999999991</c:v>
                </c:pt>
                <c:pt idx="249">
                  <c:v>9.2130600000000005</c:v>
                </c:pt>
                <c:pt idx="250">
                  <c:v>9.2604699999999998</c:v>
                </c:pt>
                <c:pt idx="251">
                  <c:v>9.3078699999999994</c:v>
                </c:pt>
                <c:pt idx="252">
                  <c:v>9.3552700000000009</c:v>
                </c:pt>
                <c:pt idx="253">
                  <c:v>9.4263399999999997</c:v>
                </c:pt>
                <c:pt idx="254">
                  <c:v>9.4512999999999998</c:v>
                </c:pt>
                <c:pt idx="255">
                  <c:v>9.4887700000000006</c:v>
                </c:pt>
                <c:pt idx="256">
                  <c:v>9.5028199999999998</c:v>
                </c:pt>
                <c:pt idx="257">
                  <c:v>9.5239100000000008</c:v>
                </c:pt>
                <c:pt idx="258">
                  <c:v>9.5555400000000006</c:v>
                </c:pt>
                <c:pt idx="259">
                  <c:v>9.6029999999999998</c:v>
                </c:pt>
                <c:pt idx="260">
                  <c:v>9.6741899999999994</c:v>
                </c:pt>
                <c:pt idx="261">
                  <c:v>9.7453500000000002</c:v>
                </c:pt>
                <c:pt idx="262">
                  <c:v>9.8164700000000007</c:v>
                </c:pt>
                <c:pt idx="263">
                  <c:v>9.9162700000000008</c:v>
                </c:pt>
                <c:pt idx="264">
                  <c:v>9.9699200000000001</c:v>
                </c:pt>
                <c:pt idx="265">
                  <c:v>9.9699200000000001</c:v>
                </c:pt>
                <c:pt idx="266">
                  <c:v>9.9948399999999999</c:v>
                </c:pt>
                <c:pt idx="267">
                  <c:v>10.0198</c:v>
                </c:pt>
                <c:pt idx="268">
                  <c:v>10.0571</c:v>
                </c:pt>
                <c:pt idx="269">
                  <c:v>10.113200000000001</c:v>
                </c:pt>
                <c:pt idx="270">
                  <c:v>10.1342</c:v>
                </c:pt>
                <c:pt idx="271">
                  <c:v>10.165699999999999</c:v>
                </c:pt>
                <c:pt idx="272">
                  <c:v>10.212999999999999</c:v>
                </c:pt>
                <c:pt idx="273">
                  <c:v>10.283899999999999</c:v>
                </c:pt>
                <c:pt idx="274">
                  <c:v>10.3834</c:v>
                </c:pt>
                <c:pt idx="275">
                  <c:v>10.482900000000001</c:v>
                </c:pt>
                <c:pt idx="276">
                  <c:v>10.5823</c:v>
                </c:pt>
                <c:pt idx="277">
                  <c:v>10.681800000000001</c:v>
                </c:pt>
                <c:pt idx="278">
                  <c:v>10.7067</c:v>
                </c:pt>
                <c:pt idx="279">
                  <c:v>10.7439</c:v>
                </c:pt>
                <c:pt idx="280">
                  <c:v>10.757899999999999</c:v>
                </c:pt>
                <c:pt idx="281">
                  <c:v>10.7789</c:v>
                </c:pt>
                <c:pt idx="282">
                  <c:v>10.8104</c:v>
                </c:pt>
                <c:pt idx="283">
                  <c:v>10.8576</c:v>
                </c:pt>
                <c:pt idx="284">
                  <c:v>10.9284</c:v>
                </c:pt>
                <c:pt idx="285">
                  <c:v>10.9533</c:v>
                </c:pt>
                <c:pt idx="286">
                  <c:v>10.990600000000001</c:v>
                </c:pt>
                <c:pt idx="287">
                  <c:v>11.0466</c:v>
                </c:pt>
                <c:pt idx="288">
                  <c:v>11.067500000000001</c:v>
                </c:pt>
                <c:pt idx="289">
                  <c:v>11.099</c:v>
                </c:pt>
                <c:pt idx="290">
                  <c:v>11.1463</c:v>
                </c:pt>
                <c:pt idx="291">
                  <c:v>11.164</c:v>
                </c:pt>
                <c:pt idx="292">
                  <c:v>11.1906</c:v>
                </c:pt>
                <c:pt idx="293">
                  <c:v>11.230499999999999</c:v>
                </c:pt>
                <c:pt idx="294">
                  <c:v>11.2454</c:v>
                </c:pt>
                <c:pt idx="295">
                  <c:v>11.267799999999999</c:v>
                </c:pt>
                <c:pt idx="296">
                  <c:v>11.301500000000001</c:v>
                </c:pt>
                <c:pt idx="297">
                  <c:v>11.352</c:v>
                </c:pt>
                <c:pt idx="298">
                  <c:v>11.4276</c:v>
                </c:pt>
                <c:pt idx="299">
                  <c:v>11.452500000000001</c:v>
                </c:pt>
                <c:pt idx="300">
                  <c:v>11.4899</c:v>
                </c:pt>
                <c:pt idx="301">
                  <c:v>11.545999999999999</c:v>
                </c:pt>
                <c:pt idx="302">
                  <c:v>11.567</c:v>
                </c:pt>
                <c:pt idx="303">
                  <c:v>11.5985</c:v>
                </c:pt>
                <c:pt idx="304">
                  <c:v>11.645799999999999</c:v>
                </c:pt>
                <c:pt idx="305">
                  <c:v>11.716699999999999</c:v>
                </c:pt>
                <c:pt idx="306">
                  <c:v>11.816599999999999</c:v>
                </c:pt>
                <c:pt idx="307">
                  <c:v>11.916600000000001</c:v>
                </c:pt>
                <c:pt idx="308">
                  <c:v>11.941599999999999</c:v>
                </c:pt>
                <c:pt idx="309">
                  <c:v>11.979100000000001</c:v>
                </c:pt>
                <c:pt idx="310">
                  <c:v>12.035299999999999</c:v>
                </c:pt>
                <c:pt idx="311">
                  <c:v>12.1197</c:v>
                </c:pt>
                <c:pt idx="312">
                  <c:v>12.203900000000001</c:v>
                </c:pt>
                <c:pt idx="313">
                  <c:v>12.2881</c:v>
                </c:pt>
                <c:pt idx="314">
                  <c:v>12.3878</c:v>
                </c:pt>
                <c:pt idx="315">
                  <c:v>12.4872</c:v>
                </c:pt>
                <c:pt idx="316">
                  <c:v>12.586499999999999</c:v>
                </c:pt>
                <c:pt idx="317">
                  <c:v>12.6113</c:v>
                </c:pt>
                <c:pt idx="318">
                  <c:v>12.636100000000001</c:v>
                </c:pt>
                <c:pt idx="319">
                  <c:v>12.673299999999999</c:v>
                </c:pt>
                <c:pt idx="320">
                  <c:v>12.7293</c:v>
                </c:pt>
                <c:pt idx="321">
                  <c:v>12.750299999999999</c:v>
                </c:pt>
                <c:pt idx="322">
                  <c:v>12.7818</c:v>
                </c:pt>
                <c:pt idx="323">
                  <c:v>12.829000000000001</c:v>
                </c:pt>
                <c:pt idx="324">
                  <c:v>12.899900000000001</c:v>
                </c:pt>
                <c:pt idx="325">
                  <c:v>12.970800000000001</c:v>
                </c:pt>
                <c:pt idx="326">
                  <c:v>13.041600000000001</c:v>
                </c:pt>
                <c:pt idx="327">
                  <c:v>13.0665</c:v>
                </c:pt>
                <c:pt idx="328">
                  <c:v>13.1038</c:v>
                </c:pt>
                <c:pt idx="329">
                  <c:v>13.159700000000001</c:v>
                </c:pt>
                <c:pt idx="330">
                  <c:v>13.243399999999999</c:v>
                </c:pt>
                <c:pt idx="331">
                  <c:v>13.342599999999999</c:v>
                </c:pt>
                <c:pt idx="332">
                  <c:v>13.3674</c:v>
                </c:pt>
                <c:pt idx="333">
                  <c:v>13.4046</c:v>
                </c:pt>
                <c:pt idx="334">
                  <c:v>13.4604</c:v>
                </c:pt>
                <c:pt idx="335">
                  <c:v>13.544</c:v>
                </c:pt>
                <c:pt idx="336">
                  <c:v>13.627700000000001</c:v>
                </c:pt>
                <c:pt idx="337">
                  <c:v>13.6486</c:v>
                </c:pt>
                <c:pt idx="338">
                  <c:v>13.669600000000001</c:v>
                </c:pt>
                <c:pt idx="339">
                  <c:v>13.701000000000001</c:v>
                </c:pt>
                <c:pt idx="340">
                  <c:v>13.7128</c:v>
                </c:pt>
                <c:pt idx="341">
                  <c:v>13.730499999999999</c:v>
                </c:pt>
                <c:pt idx="342">
                  <c:v>13.757</c:v>
                </c:pt>
                <c:pt idx="343">
                  <c:v>13.796799999999999</c:v>
                </c:pt>
                <c:pt idx="344">
                  <c:v>13.856400000000001</c:v>
                </c:pt>
                <c:pt idx="345">
                  <c:v>13.8788</c:v>
                </c:pt>
                <c:pt idx="346">
                  <c:v>13.9124</c:v>
                </c:pt>
                <c:pt idx="347">
                  <c:v>13.962899999999999</c:v>
                </c:pt>
                <c:pt idx="348">
                  <c:v>14.0387</c:v>
                </c:pt>
                <c:pt idx="349">
                  <c:v>14.1145</c:v>
                </c:pt>
                <c:pt idx="350">
                  <c:v>14.1335</c:v>
                </c:pt>
                <c:pt idx="351">
                  <c:v>14.161899999999999</c:v>
                </c:pt>
                <c:pt idx="352">
                  <c:v>14.2044</c:v>
                </c:pt>
                <c:pt idx="353">
                  <c:v>14.2681</c:v>
                </c:pt>
                <c:pt idx="354">
                  <c:v>14.3636</c:v>
                </c:pt>
                <c:pt idx="355">
                  <c:v>14.388400000000001</c:v>
                </c:pt>
                <c:pt idx="356">
                  <c:v>14.425599999999999</c:v>
                </c:pt>
                <c:pt idx="357">
                  <c:v>14.481299999999999</c:v>
                </c:pt>
                <c:pt idx="358">
                  <c:v>14.5649</c:v>
                </c:pt>
                <c:pt idx="359">
                  <c:v>14.664</c:v>
                </c:pt>
                <c:pt idx="360">
                  <c:v>14.688800000000001</c:v>
                </c:pt>
                <c:pt idx="361">
                  <c:v>14.725899999999999</c:v>
                </c:pt>
                <c:pt idx="362">
                  <c:v>14.781700000000001</c:v>
                </c:pt>
                <c:pt idx="363">
                  <c:v>14.8376</c:v>
                </c:pt>
                <c:pt idx="364">
                  <c:v>14.8515</c:v>
                </c:pt>
                <c:pt idx="365">
                  <c:v>14.8725</c:v>
                </c:pt>
                <c:pt idx="366">
                  <c:v>14.9039</c:v>
                </c:pt>
                <c:pt idx="367">
                  <c:v>14.9511</c:v>
                </c:pt>
                <c:pt idx="368">
                  <c:v>15.0219</c:v>
                </c:pt>
                <c:pt idx="369">
                  <c:v>15.1213</c:v>
                </c:pt>
                <c:pt idx="370">
                  <c:v>15.220800000000001</c:v>
                </c:pt>
                <c:pt idx="371">
                  <c:v>15.245699999999999</c:v>
                </c:pt>
                <c:pt idx="372">
                  <c:v>15.282999999999999</c:v>
                </c:pt>
                <c:pt idx="373">
                  <c:v>15.297000000000001</c:v>
                </c:pt>
                <c:pt idx="374">
                  <c:v>15.318</c:v>
                </c:pt>
                <c:pt idx="375">
                  <c:v>15.349500000000001</c:v>
                </c:pt>
                <c:pt idx="376">
                  <c:v>15.396800000000001</c:v>
                </c:pt>
                <c:pt idx="377">
                  <c:v>15.467700000000001</c:v>
                </c:pt>
                <c:pt idx="378">
                  <c:v>15.567299999999999</c:v>
                </c:pt>
                <c:pt idx="379">
                  <c:v>15.5922</c:v>
                </c:pt>
                <c:pt idx="380">
                  <c:v>15.6296</c:v>
                </c:pt>
                <c:pt idx="381">
                  <c:v>15.685700000000001</c:v>
                </c:pt>
                <c:pt idx="382">
                  <c:v>15.7697</c:v>
                </c:pt>
                <c:pt idx="383">
                  <c:v>15.794700000000001</c:v>
                </c:pt>
                <c:pt idx="384">
                  <c:v>15.832000000000001</c:v>
                </c:pt>
                <c:pt idx="385">
                  <c:v>15.8881</c:v>
                </c:pt>
                <c:pt idx="386">
                  <c:v>15.9092</c:v>
                </c:pt>
                <c:pt idx="387">
                  <c:v>15.9407</c:v>
                </c:pt>
                <c:pt idx="388">
                  <c:v>15.988099999999999</c:v>
                </c:pt>
                <c:pt idx="389">
                  <c:v>16.059200000000001</c:v>
                </c:pt>
                <c:pt idx="390">
                  <c:v>16.130299999999998</c:v>
                </c:pt>
                <c:pt idx="391">
                  <c:v>16.2013</c:v>
                </c:pt>
                <c:pt idx="392">
                  <c:v>16.226299999999998</c:v>
                </c:pt>
                <c:pt idx="393">
                  <c:v>16.2638</c:v>
                </c:pt>
                <c:pt idx="394">
                  <c:v>16.319900000000001</c:v>
                </c:pt>
                <c:pt idx="395">
                  <c:v>16.341000000000001</c:v>
                </c:pt>
                <c:pt idx="396">
                  <c:v>16.372599999999998</c:v>
                </c:pt>
                <c:pt idx="397">
                  <c:v>16.420000000000002</c:v>
                </c:pt>
                <c:pt idx="398">
                  <c:v>16.437799999999999</c:v>
                </c:pt>
                <c:pt idx="399">
                  <c:v>16.464400000000001</c:v>
                </c:pt>
                <c:pt idx="400">
                  <c:v>16.504300000000001</c:v>
                </c:pt>
                <c:pt idx="401">
                  <c:v>16.519300000000001</c:v>
                </c:pt>
                <c:pt idx="402">
                  <c:v>16.541699999999999</c:v>
                </c:pt>
                <c:pt idx="403">
                  <c:v>16.575399999999998</c:v>
                </c:pt>
                <c:pt idx="404">
                  <c:v>16.625800000000002</c:v>
                </c:pt>
                <c:pt idx="405">
                  <c:v>16.7014</c:v>
                </c:pt>
                <c:pt idx="406">
                  <c:v>16.726199999999999</c:v>
                </c:pt>
                <c:pt idx="407">
                  <c:v>16.763500000000001</c:v>
                </c:pt>
                <c:pt idx="408">
                  <c:v>16.819400000000002</c:v>
                </c:pt>
                <c:pt idx="409">
                  <c:v>16.903300000000002</c:v>
                </c:pt>
                <c:pt idx="410">
                  <c:v>17.002800000000001</c:v>
                </c:pt>
                <c:pt idx="411">
                  <c:v>17.1022</c:v>
                </c:pt>
                <c:pt idx="412">
                  <c:v>17.201699999999999</c:v>
                </c:pt>
                <c:pt idx="413">
                  <c:v>17.301100000000002</c:v>
                </c:pt>
                <c:pt idx="414">
                  <c:v>17.326000000000001</c:v>
                </c:pt>
                <c:pt idx="415">
                  <c:v>17.363299999999999</c:v>
                </c:pt>
                <c:pt idx="416">
                  <c:v>17.4193</c:v>
                </c:pt>
                <c:pt idx="417">
                  <c:v>17.5032</c:v>
                </c:pt>
                <c:pt idx="418">
                  <c:v>17.587199999999999</c:v>
                </c:pt>
                <c:pt idx="419">
                  <c:v>17.671199999999999</c:v>
                </c:pt>
                <c:pt idx="420">
                  <c:v>17.696100000000001</c:v>
                </c:pt>
                <c:pt idx="421">
                  <c:v>17.7334</c:v>
                </c:pt>
                <c:pt idx="422">
                  <c:v>17.747499999999999</c:v>
                </c:pt>
                <c:pt idx="423">
                  <c:v>17.7685</c:v>
                </c:pt>
                <c:pt idx="424">
                  <c:v>17.8</c:v>
                </c:pt>
                <c:pt idx="425">
                  <c:v>17.8474</c:v>
                </c:pt>
                <c:pt idx="426">
                  <c:v>17.918399999999998</c:v>
                </c:pt>
                <c:pt idx="427">
                  <c:v>17.943300000000001</c:v>
                </c:pt>
                <c:pt idx="428">
                  <c:v>17.980699999999999</c:v>
                </c:pt>
                <c:pt idx="429">
                  <c:v>18.036899999999999</c:v>
                </c:pt>
                <c:pt idx="430">
                  <c:v>18.058</c:v>
                </c:pt>
                <c:pt idx="431">
                  <c:v>18.089600000000001</c:v>
                </c:pt>
                <c:pt idx="432">
                  <c:v>18.1371</c:v>
                </c:pt>
                <c:pt idx="433">
                  <c:v>18.208200000000001</c:v>
                </c:pt>
                <c:pt idx="434">
                  <c:v>18.308</c:v>
                </c:pt>
                <c:pt idx="435">
                  <c:v>18.332899999999999</c:v>
                </c:pt>
                <c:pt idx="436">
                  <c:v>18.3703</c:v>
                </c:pt>
                <c:pt idx="437">
                  <c:v>18.426300000000001</c:v>
                </c:pt>
                <c:pt idx="438">
                  <c:v>18.447299999999998</c:v>
                </c:pt>
                <c:pt idx="439">
                  <c:v>18.4788</c:v>
                </c:pt>
                <c:pt idx="440">
                  <c:v>18.5258</c:v>
                </c:pt>
                <c:pt idx="441">
                  <c:v>18.543500000000002</c:v>
                </c:pt>
                <c:pt idx="442">
                  <c:v>18.569900000000001</c:v>
                </c:pt>
                <c:pt idx="443">
                  <c:v>18.609500000000001</c:v>
                </c:pt>
                <c:pt idx="444">
                  <c:v>18.668900000000001</c:v>
                </c:pt>
                <c:pt idx="445">
                  <c:v>18.691199999999998</c:v>
                </c:pt>
                <c:pt idx="446">
                  <c:v>18.724599999999999</c:v>
                </c:pt>
                <c:pt idx="447">
                  <c:v>18.774899999999999</c:v>
                </c:pt>
                <c:pt idx="448">
                  <c:v>18.793700000000001</c:v>
                </c:pt>
                <c:pt idx="449">
                  <c:v>18.821899999999999</c:v>
                </c:pt>
                <c:pt idx="450">
                  <c:v>18.8642</c:v>
                </c:pt>
                <c:pt idx="451">
                  <c:v>18.906400000000001</c:v>
                </c:pt>
                <c:pt idx="452">
                  <c:v>18.948699999999999</c:v>
                </c:pt>
                <c:pt idx="453">
                  <c:v>19.0121</c:v>
                </c:pt>
                <c:pt idx="454">
                  <c:v>19.107399999999998</c:v>
                </c:pt>
                <c:pt idx="455">
                  <c:v>19.1312</c:v>
                </c:pt>
                <c:pt idx="456">
                  <c:v>19.155000000000001</c:v>
                </c:pt>
                <c:pt idx="457">
                  <c:v>19.1907</c:v>
                </c:pt>
                <c:pt idx="458">
                  <c:v>19.244299999999999</c:v>
                </c:pt>
                <c:pt idx="459">
                  <c:v>19.264299999999999</c:v>
                </c:pt>
                <c:pt idx="460">
                  <c:v>19.294499999999999</c:v>
                </c:pt>
                <c:pt idx="461">
                  <c:v>19.339700000000001</c:v>
                </c:pt>
                <c:pt idx="462">
                  <c:v>19.3566</c:v>
                </c:pt>
                <c:pt idx="463">
                  <c:v>19.382100000000001</c:v>
                </c:pt>
                <c:pt idx="464">
                  <c:v>19.420200000000001</c:v>
                </c:pt>
                <c:pt idx="465">
                  <c:v>19.4345</c:v>
                </c:pt>
                <c:pt idx="466">
                  <c:v>19.456</c:v>
                </c:pt>
                <c:pt idx="467">
                  <c:v>19.488199999999999</c:v>
                </c:pt>
                <c:pt idx="468">
                  <c:v>19.5365</c:v>
                </c:pt>
                <c:pt idx="469">
                  <c:v>19.609200000000001</c:v>
                </c:pt>
                <c:pt idx="470">
                  <c:v>19.634</c:v>
                </c:pt>
                <c:pt idx="471">
                  <c:v>19.671299999999999</c:v>
                </c:pt>
                <c:pt idx="472">
                  <c:v>19.7272</c:v>
                </c:pt>
                <c:pt idx="473">
                  <c:v>19.748200000000001</c:v>
                </c:pt>
                <c:pt idx="474">
                  <c:v>19.779599999999999</c:v>
                </c:pt>
                <c:pt idx="475">
                  <c:v>19.826699999999999</c:v>
                </c:pt>
                <c:pt idx="476">
                  <c:v>19.897300000000001</c:v>
                </c:pt>
                <c:pt idx="477">
                  <c:v>19.917100000000001</c:v>
                </c:pt>
                <c:pt idx="478">
                  <c:v>19.917100000000001</c:v>
                </c:pt>
                <c:pt idx="479">
                  <c:v>19.9419</c:v>
                </c:pt>
                <c:pt idx="480">
                  <c:v>19.966699999999999</c:v>
                </c:pt>
                <c:pt idx="481">
                  <c:v>20.003900000000002</c:v>
                </c:pt>
                <c:pt idx="482">
                  <c:v>20.0596</c:v>
                </c:pt>
                <c:pt idx="483">
                  <c:v>20.1433</c:v>
                </c:pt>
                <c:pt idx="484">
                  <c:v>20.168099999999999</c:v>
                </c:pt>
                <c:pt idx="485">
                  <c:v>20.205300000000001</c:v>
                </c:pt>
                <c:pt idx="486">
                  <c:v>20.260999999999999</c:v>
                </c:pt>
                <c:pt idx="487">
                  <c:v>20.344200000000001</c:v>
                </c:pt>
                <c:pt idx="488">
                  <c:v>20.442399999999999</c:v>
                </c:pt>
                <c:pt idx="489">
                  <c:v>20.540299999999998</c:v>
                </c:pt>
                <c:pt idx="490">
                  <c:v>20.564699999999998</c:v>
                </c:pt>
                <c:pt idx="491">
                  <c:v>20.601299999999998</c:v>
                </c:pt>
                <c:pt idx="492">
                  <c:v>20.655899999999999</c:v>
                </c:pt>
                <c:pt idx="493">
                  <c:v>20.676300000000001</c:v>
                </c:pt>
                <c:pt idx="494">
                  <c:v>20.706900000000001</c:v>
                </c:pt>
                <c:pt idx="495">
                  <c:v>20.718399999999999</c:v>
                </c:pt>
                <c:pt idx="496">
                  <c:v>20.735700000000001</c:v>
                </c:pt>
                <c:pt idx="497">
                  <c:v>20.761500000000002</c:v>
                </c:pt>
                <c:pt idx="498">
                  <c:v>20.8004</c:v>
                </c:pt>
                <c:pt idx="499">
                  <c:v>20.858899999999998</c:v>
                </c:pt>
                <c:pt idx="500">
                  <c:v>20.8809</c:v>
                </c:pt>
                <c:pt idx="501">
                  <c:v>20.913799999999998</c:v>
                </c:pt>
                <c:pt idx="502">
                  <c:v>20.9634</c:v>
                </c:pt>
                <c:pt idx="503">
                  <c:v>21.037800000000001</c:v>
                </c:pt>
                <c:pt idx="504">
                  <c:v>21.0623</c:v>
                </c:pt>
                <c:pt idx="505">
                  <c:v>21.0991</c:v>
                </c:pt>
                <c:pt idx="506">
                  <c:v>21.1128</c:v>
                </c:pt>
                <c:pt idx="507">
                  <c:v>21.133500000000002</c:v>
                </c:pt>
                <c:pt idx="508">
                  <c:v>21.1645</c:v>
                </c:pt>
                <c:pt idx="509">
                  <c:v>21.210999999999999</c:v>
                </c:pt>
                <c:pt idx="510">
                  <c:v>21.280899999999999</c:v>
                </c:pt>
                <c:pt idx="511">
                  <c:v>21.379000000000001</c:v>
                </c:pt>
                <c:pt idx="512">
                  <c:v>21.403600000000001</c:v>
                </c:pt>
                <c:pt idx="513">
                  <c:v>21.428100000000001</c:v>
                </c:pt>
                <c:pt idx="514">
                  <c:v>21.4649</c:v>
                </c:pt>
                <c:pt idx="515">
                  <c:v>21.520099999999999</c:v>
                </c:pt>
                <c:pt idx="516">
                  <c:v>21.540800000000001</c:v>
                </c:pt>
                <c:pt idx="517">
                  <c:v>21.571899999999999</c:v>
                </c:pt>
                <c:pt idx="518">
                  <c:v>21.618600000000001</c:v>
                </c:pt>
                <c:pt idx="519">
                  <c:v>21.636099999999999</c:v>
                </c:pt>
                <c:pt idx="520">
                  <c:v>21.662400000000002</c:v>
                </c:pt>
                <c:pt idx="521">
                  <c:v>21.701799999999999</c:v>
                </c:pt>
                <c:pt idx="522">
                  <c:v>21.7166</c:v>
                </c:pt>
                <c:pt idx="523">
                  <c:v>21.738800000000001</c:v>
                </c:pt>
                <c:pt idx="524">
                  <c:v>21.772099999999998</c:v>
                </c:pt>
                <c:pt idx="525">
                  <c:v>21.784600000000001</c:v>
                </c:pt>
                <c:pt idx="526">
                  <c:v>21.8033</c:v>
                </c:pt>
                <c:pt idx="527">
                  <c:v>21.831399999999999</c:v>
                </c:pt>
                <c:pt idx="528">
                  <c:v>21.8735</c:v>
                </c:pt>
                <c:pt idx="529">
                  <c:v>21.915600000000001</c:v>
                </c:pt>
                <c:pt idx="530">
                  <c:v>21.957599999999999</c:v>
                </c:pt>
                <c:pt idx="531">
                  <c:v>21.999500000000001</c:v>
                </c:pt>
                <c:pt idx="532">
                  <c:v>22.041399999999999</c:v>
                </c:pt>
                <c:pt idx="533">
                  <c:v>22.103999999999999</c:v>
                </c:pt>
                <c:pt idx="534">
                  <c:v>22.1663</c:v>
                </c:pt>
                <c:pt idx="535">
                  <c:v>22.228899999999999</c:v>
                </c:pt>
                <c:pt idx="536">
                  <c:v>22.3232</c:v>
                </c:pt>
                <c:pt idx="537">
                  <c:v>22.3477</c:v>
                </c:pt>
                <c:pt idx="538">
                  <c:v>22.384599999999999</c:v>
                </c:pt>
                <c:pt idx="539">
                  <c:v>22.398399999999999</c:v>
                </c:pt>
                <c:pt idx="540">
                  <c:v>22.4192</c:v>
                </c:pt>
                <c:pt idx="541">
                  <c:v>22.450500000000002</c:v>
                </c:pt>
                <c:pt idx="542">
                  <c:v>22.497399999999999</c:v>
                </c:pt>
                <c:pt idx="543">
                  <c:v>22.544499999999999</c:v>
                </c:pt>
                <c:pt idx="544">
                  <c:v>22.591899999999999</c:v>
                </c:pt>
                <c:pt idx="545">
                  <c:v>22.6633</c:v>
                </c:pt>
                <c:pt idx="546">
                  <c:v>22.688400000000001</c:v>
                </c:pt>
                <c:pt idx="547">
                  <c:v>22.725999999999999</c:v>
                </c:pt>
                <c:pt idx="548">
                  <c:v>22.782499999999999</c:v>
                </c:pt>
                <c:pt idx="549">
                  <c:v>22.8248</c:v>
                </c:pt>
                <c:pt idx="550">
                  <c:v>22.888200000000001</c:v>
                </c:pt>
                <c:pt idx="551">
                  <c:v>22.9832</c:v>
                </c:pt>
                <c:pt idx="552">
                  <c:v>23.008299999999998</c:v>
                </c:pt>
                <c:pt idx="553">
                  <c:v>23.0458</c:v>
                </c:pt>
                <c:pt idx="554">
                  <c:v>23.1022</c:v>
                </c:pt>
                <c:pt idx="555">
                  <c:v>23.1233</c:v>
                </c:pt>
                <c:pt idx="556">
                  <c:v>23.155000000000001</c:v>
                </c:pt>
                <c:pt idx="557">
                  <c:v>23.202500000000001</c:v>
                </c:pt>
                <c:pt idx="558">
                  <c:v>23.273800000000001</c:v>
                </c:pt>
                <c:pt idx="559">
                  <c:v>23.345099999999999</c:v>
                </c:pt>
                <c:pt idx="560">
                  <c:v>23.416399999999999</c:v>
                </c:pt>
                <c:pt idx="561">
                  <c:v>23.516400000000001</c:v>
                </c:pt>
                <c:pt idx="562">
                  <c:v>23.541499999999999</c:v>
                </c:pt>
                <c:pt idx="563">
                  <c:v>23.579000000000001</c:v>
                </c:pt>
                <c:pt idx="564">
                  <c:v>23.635200000000001</c:v>
                </c:pt>
                <c:pt idx="565">
                  <c:v>23.7196</c:v>
                </c:pt>
                <c:pt idx="566">
                  <c:v>23.803899999999999</c:v>
                </c:pt>
                <c:pt idx="567">
                  <c:v>23.888300000000001</c:v>
                </c:pt>
                <c:pt idx="568">
                  <c:v>23.988299999999999</c:v>
                </c:pt>
                <c:pt idx="569">
                  <c:v>24.088200000000001</c:v>
                </c:pt>
                <c:pt idx="570">
                  <c:v>24.113099999999999</c:v>
                </c:pt>
                <c:pt idx="571">
                  <c:v>24.150500000000001</c:v>
                </c:pt>
                <c:pt idx="572">
                  <c:v>24.1646</c:v>
                </c:pt>
                <c:pt idx="573">
                  <c:v>24.185600000000001</c:v>
                </c:pt>
                <c:pt idx="574">
                  <c:v>24.217199999999998</c:v>
                </c:pt>
                <c:pt idx="575">
                  <c:v>24.264600000000002</c:v>
                </c:pt>
                <c:pt idx="576">
                  <c:v>24.335599999999999</c:v>
                </c:pt>
                <c:pt idx="577">
                  <c:v>24.360600000000002</c:v>
                </c:pt>
                <c:pt idx="578">
                  <c:v>24.398</c:v>
                </c:pt>
                <c:pt idx="579">
                  <c:v>24.4541</c:v>
                </c:pt>
                <c:pt idx="580">
                  <c:v>24.475200000000001</c:v>
                </c:pt>
                <c:pt idx="581">
                  <c:v>24.506799999999998</c:v>
                </c:pt>
                <c:pt idx="582">
                  <c:v>24.554099999999998</c:v>
                </c:pt>
                <c:pt idx="583">
                  <c:v>24.6252</c:v>
                </c:pt>
                <c:pt idx="584">
                  <c:v>24.650099999999998</c:v>
                </c:pt>
                <c:pt idx="585">
                  <c:v>24.6875</c:v>
                </c:pt>
                <c:pt idx="586">
                  <c:v>24.701499999999999</c:v>
                </c:pt>
                <c:pt idx="587">
                  <c:v>24.7226</c:v>
                </c:pt>
                <c:pt idx="588">
                  <c:v>24.754200000000001</c:v>
                </c:pt>
                <c:pt idx="589">
                  <c:v>24.801500000000001</c:v>
                </c:pt>
                <c:pt idx="590">
                  <c:v>24.872599999999998</c:v>
                </c:pt>
                <c:pt idx="591">
                  <c:v>24.897600000000001</c:v>
                </c:pt>
                <c:pt idx="592">
                  <c:v>24.934999999999999</c:v>
                </c:pt>
                <c:pt idx="593">
                  <c:v>24.991199999999999</c:v>
                </c:pt>
                <c:pt idx="594">
                  <c:v>25.0123</c:v>
                </c:pt>
                <c:pt idx="595">
                  <c:v>25.044</c:v>
                </c:pt>
                <c:pt idx="596">
                  <c:v>25.0914</c:v>
                </c:pt>
                <c:pt idx="597">
                  <c:v>25.1389</c:v>
                </c:pt>
                <c:pt idx="598">
                  <c:v>25.186299999999999</c:v>
                </c:pt>
                <c:pt idx="599">
                  <c:v>25.257400000000001</c:v>
                </c:pt>
                <c:pt idx="600">
                  <c:v>25.357399999999998</c:v>
                </c:pt>
                <c:pt idx="601">
                  <c:v>25.4573</c:v>
                </c:pt>
                <c:pt idx="602">
                  <c:v>25.482299999999999</c:v>
                </c:pt>
                <c:pt idx="603">
                  <c:v>25.507300000000001</c:v>
                </c:pt>
                <c:pt idx="604">
                  <c:v>25.544799999999999</c:v>
                </c:pt>
                <c:pt idx="605">
                  <c:v>25.601099999999999</c:v>
                </c:pt>
                <c:pt idx="606">
                  <c:v>25.622199999999999</c:v>
                </c:pt>
                <c:pt idx="607">
                  <c:v>25.6539</c:v>
                </c:pt>
                <c:pt idx="608">
                  <c:v>25.7014</c:v>
                </c:pt>
                <c:pt idx="609">
                  <c:v>25.719200000000001</c:v>
                </c:pt>
                <c:pt idx="610">
                  <c:v>25.745899999999999</c:v>
                </c:pt>
                <c:pt idx="611">
                  <c:v>25.786000000000001</c:v>
                </c:pt>
                <c:pt idx="612">
                  <c:v>25.8461</c:v>
                </c:pt>
                <c:pt idx="613">
                  <c:v>25.868600000000001</c:v>
                </c:pt>
                <c:pt idx="614">
                  <c:v>25.9024</c:v>
                </c:pt>
                <c:pt idx="615">
                  <c:v>25.953099999999999</c:v>
                </c:pt>
                <c:pt idx="616">
                  <c:v>26.0291</c:v>
                </c:pt>
                <c:pt idx="617">
                  <c:v>26.129100000000001</c:v>
                </c:pt>
                <c:pt idx="618">
                  <c:v>26.228899999999999</c:v>
                </c:pt>
                <c:pt idx="619">
                  <c:v>26.328600000000002</c:v>
                </c:pt>
                <c:pt idx="620">
                  <c:v>26.4282</c:v>
                </c:pt>
                <c:pt idx="621">
                  <c:v>26.527899999999999</c:v>
                </c:pt>
                <c:pt idx="622">
                  <c:v>26.627500000000001</c:v>
                </c:pt>
                <c:pt idx="623">
                  <c:v>26.6524</c:v>
                </c:pt>
                <c:pt idx="624">
                  <c:v>26.689800000000002</c:v>
                </c:pt>
                <c:pt idx="625">
                  <c:v>26.703800000000001</c:v>
                </c:pt>
                <c:pt idx="626">
                  <c:v>26.724799999999998</c:v>
                </c:pt>
                <c:pt idx="627">
                  <c:v>26.756399999999999</c:v>
                </c:pt>
                <c:pt idx="628">
                  <c:v>26.803699999999999</c:v>
                </c:pt>
                <c:pt idx="629">
                  <c:v>26.851099999999999</c:v>
                </c:pt>
                <c:pt idx="630">
                  <c:v>26.898399999999999</c:v>
                </c:pt>
                <c:pt idx="631">
                  <c:v>26.945799999999998</c:v>
                </c:pt>
                <c:pt idx="632">
                  <c:v>27.0169</c:v>
                </c:pt>
                <c:pt idx="633">
                  <c:v>27.116700000000002</c:v>
                </c:pt>
                <c:pt idx="634">
                  <c:v>27.1417</c:v>
                </c:pt>
                <c:pt idx="635">
                  <c:v>27.179200000000002</c:v>
                </c:pt>
                <c:pt idx="636">
                  <c:v>27.235299999999999</c:v>
                </c:pt>
                <c:pt idx="637">
                  <c:v>27.256399999999999</c:v>
                </c:pt>
                <c:pt idx="638">
                  <c:v>27.288</c:v>
                </c:pt>
                <c:pt idx="639">
                  <c:v>27.3354</c:v>
                </c:pt>
                <c:pt idx="640">
                  <c:v>27.406500000000001</c:v>
                </c:pt>
                <c:pt idx="641">
                  <c:v>27.477599999999999</c:v>
                </c:pt>
                <c:pt idx="642">
                  <c:v>27.5487</c:v>
                </c:pt>
                <c:pt idx="643">
                  <c:v>27.648499999999999</c:v>
                </c:pt>
                <c:pt idx="644">
                  <c:v>27.673500000000001</c:v>
                </c:pt>
                <c:pt idx="645">
                  <c:v>27.710899999999999</c:v>
                </c:pt>
                <c:pt idx="646">
                  <c:v>27.767099999999999</c:v>
                </c:pt>
                <c:pt idx="647">
                  <c:v>27.851199999999999</c:v>
                </c:pt>
                <c:pt idx="648">
                  <c:v>27.951000000000001</c:v>
                </c:pt>
                <c:pt idx="649">
                  <c:v>28.050899999999999</c:v>
                </c:pt>
                <c:pt idx="650">
                  <c:v>28.150700000000001</c:v>
                </c:pt>
                <c:pt idx="651">
                  <c:v>28.250599999999999</c:v>
                </c:pt>
                <c:pt idx="652">
                  <c:v>28.275600000000001</c:v>
                </c:pt>
                <c:pt idx="653">
                  <c:v>28.312999999999999</c:v>
                </c:pt>
                <c:pt idx="654">
                  <c:v>28.3691</c:v>
                </c:pt>
                <c:pt idx="655">
                  <c:v>28.3902</c:v>
                </c:pt>
                <c:pt idx="656">
                  <c:v>28.421600000000002</c:v>
                </c:pt>
                <c:pt idx="657">
                  <c:v>28.468800000000002</c:v>
                </c:pt>
                <c:pt idx="658">
                  <c:v>28.5395</c:v>
                </c:pt>
                <c:pt idx="659">
                  <c:v>28.564299999999999</c:v>
                </c:pt>
                <c:pt idx="660">
                  <c:v>28.601500000000001</c:v>
                </c:pt>
                <c:pt idx="661">
                  <c:v>28.6572</c:v>
                </c:pt>
                <c:pt idx="662">
                  <c:v>28.713000000000001</c:v>
                </c:pt>
                <c:pt idx="663">
                  <c:v>28.768699999999999</c:v>
                </c:pt>
                <c:pt idx="664">
                  <c:v>28.7896</c:v>
                </c:pt>
                <c:pt idx="665">
                  <c:v>28.821000000000002</c:v>
                </c:pt>
                <c:pt idx="666">
                  <c:v>28.867999999999999</c:v>
                </c:pt>
                <c:pt idx="667">
                  <c:v>28.938500000000001</c:v>
                </c:pt>
                <c:pt idx="668">
                  <c:v>28.963200000000001</c:v>
                </c:pt>
                <c:pt idx="669">
                  <c:v>29.000299999999999</c:v>
                </c:pt>
                <c:pt idx="670">
                  <c:v>29.056000000000001</c:v>
                </c:pt>
                <c:pt idx="671">
                  <c:v>29.076899999999998</c:v>
                </c:pt>
                <c:pt idx="672">
                  <c:v>29.1082</c:v>
                </c:pt>
                <c:pt idx="673">
                  <c:v>29.155200000000001</c:v>
                </c:pt>
                <c:pt idx="674">
                  <c:v>29.2256</c:v>
                </c:pt>
                <c:pt idx="675">
                  <c:v>29.296099999999999</c:v>
                </c:pt>
                <c:pt idx="676">
                  <c:v>29.366599999999998</c:v>
                </c:pt>
                <c:pt idx="677">
                  <c:v>29.465699999999998</c:v>
                </c:pt>
                <c:pt idx="678">
                  <c:v>29.490500000000001</c:v>
                </c:pt>
                <c:pt idx="679">
                  <c:v>29.527699999999999</c:v>
                </c:pt>
                <c:pt idx="680">
                  <c:v>29.583500000000001</c:v>
                </c:pt>
                <c:pt idx="681">
                  <c:v>29.667300000000001</c:v>
                </c:pt>
                <c:pt idx="682">
                  <c:v>29.6921</c:v>
                </c:pt>
                <c:pt idx="683">
                  <c:v>29.729399999999998</c:v>
                </c:pt>
                <c:pt idx="684">
                  <c:v>29.785399999999999</c:v>
                </c:pt>
                <c:pt idx="685">
                  <c:v>29.8504</c:v>
                </c:pt>
                <c:pt idx="686">
                  <c:v>29.8504</c:v>
                </c:pt>
                <c:pt idx="687">
                  <c:v>29.900300000000001</c:v>
                </c:pt>
                <c:pt idx="688">
                  <c:v>29.950199999999999</c:v>
                </c:pt>
                <c:pt idx="689">
                  <c:v>30.0001</c:v>
                </c:pt>
                <c:pt idx="690">
                  <c:v>30.075099999999999</c:v>
                </c:pt>
                <c:pt idx="691">
                  <c:v>30.093800000000002</c:v>
                </c:pt>
                <c:pt idx="692">
                  <c:v>30.1126</c:v>
                </c:pt>
                <c:pt idx="693">
                  <c:v>30.140699999999999</c:v>
                </c:pt>
                <c:pt idx="694">
                  <c:v>30.1829</c:v>
                </c:pt>
                <c:pt idx="695">
                  <c:v>30.198699999999999</c:v>
                </c:pt>
                <c:pt idx="696">
                  <c:v>30.2225</c:v>
                </c:pt>
                <c:pt idx="697">
                  <c:v>30.258099999999999</c:v>
                </c:pt>
                <c:pt idx="698">
                  <c:v>30.311599999999999</c:v>
                </c:pt>
                <c:pt idx="699">
                  <c:v>30.3919</c:v>
                </c:pt>
                <c:pt idx="700">
                  <c:v>30.416899999999998</c:v>
                </c:pt>
                <c:pt idx="701">
                  <c:v>30.454499999999999</c:v>
                </c:pt>
                <c:pt idx="702">
                  <c:v>30.5107</c:v>
                </c:pt>
                <c:pt idx="703">
                  <c:v>30.595099999999999</c:v>
                </c:pt>
                <c:pt idx="704">
                  <c:v>30.695</c:v>
                </c:pt>
                <c:pt idx="705">
                  <c:v>30.794699999999999</c:v>
                </c:pt>
                <c:pt idx="706">
                  <c:v>30.894400000000001</c:v>
                </c:pt>
                <c:pt idx="707">
                  <c:v>30.9939</c:v>
                </c:pt>
                <c:pt idx="708">
                  <c:v>31.093399999999999</c:v>
                </c:pt>
                <c:pt idx="709">
                  <c:v>31.192900000000002</c:v>
                </c:pt>
                <c:pt idx="710">
                  <c:v>31.292300000000001</c:v>
                </c:pt>
                <c:pt idx="711">
                  <c:v>31.3918</c:v>
                </c:pt>
                <c:pt idx="712">
                  <c:v>31.416699999999999</c:v>
                </c:pt>
                <c:pt idx="713">
                  <c:v>31.454000000000001</c:v>
                </c:pt>
                <c:pt idx="714">
                  <c:v>31.468</c:v>
                </c:pt>
                <c:pt idx="715">
                  <c:v>31.489000000000001</c:v>
                </c:pt>
                <c:pt idx="716">
                  <c:v>31.520499999999998</c:v>
                </c:pt>
                <c:pt idx="717">
                  <c:v>31.567799999999998</c:v>
                </c:pt>
                <c:pt idx="718">
                  <c:v>31.6388</c:v>
                </c:pt>
                <c:pt idx="719">
                  <c:v>31.738600000000002</c:v>
                </c:pt>
                <c:pt idx="720">
                  <c:v>31.8384</c:v>
                </c:pt>
                <c:pt idx="721">
                  <c:v>31.938300000000002</c:v>
                </c:pt>
                <c:pt idx="722">
                  <c:v>32.0381</c:v>
                </c:pt>
                <c:pt idx="723">
                  <c:v>32.137900000000002</c:v>
                </c:pt>
                <c:pt idx="724">
                  <c:v>32.237699999999997</c:v>
                </c:pt>
                <c:pt idx="725">
                  <c:v>32.337400000000002</c:v>
                </c:pt>
                <c:pt idx="726">
                  <c:v>32.437100000000001</c:v>
                </c:pt>
                <c:pt idx="727">
                  <c:v>32.536799999999999</c:v>
                </c:pt>
                <c:pt idx="728">
                  <c:v>32.636600000000001</c:v>
                </c:pt>
                <c:pt idx="729">
                  <c:v>32.7363</c:v>
                </c:pt>
                <c:pt idx="730">
                  <c:v>32.835900000000002</c:v>
                </c:pt>
                <c:pt idx="731">
                  <c:v>32.935600000000001</c:v>
                </c:pt>
                <c:pt idx="732">
                  <c:v>33.035200000000003</c:v>
                </c:pt>
                <c:pt idx="733">
                  <c:v>33.134700000000002</c:v>
                </c:pt>
                <c:pt idx="734">
                  <c:v>33.234200000000001</c:v>
                </c:pt>
                <c:pt idx="735">
                  <c:v>33.333799999999997</c:v>
                </c:pt>
                <c:pt idx="736">
                  <c:v>33.358699999999999</c:v>
                </c:pt>
                <c:pt idx="737">
                  <c:v>33.396000000000001</c:v>
                </c:pt>
                <c:pt idx="738">
                  <c:v>33.452100000000002</c:v>
                </c:pt>
                <c:pt idx="739">
                  <c:v>33.536700000000003</c:v>
                </c:pt>
                <c:pt idx="740">
                  <c:v>33.620800000000003</c:v>
                </c:pt>
                <c:pt idx="741">
                  <c:v>33.704500000000003</c:v>
                </c:pt>
                <c:pt idx="742">
                  <c:v>33.803800000000003</c:v>
                </c:pt>
                <c:pt idx="743">
                  <c:v>33.903199999999998</c:v>
                </c:pt>
                <c:pt idx="744">
                  <c:v>34.002499999999998</c:v>
                </c:pt>
                <c:pt idx="745">
                  <c:v>34.101900000000001</c:v>
                </c:pt>
                <c:pt idx="746">
                  <c:v>34.2012</c:v>
                </c:pt>
                <c:pt idx="747">
                  <c:v>34.300699999999999</c:v>
                </c:pt>
                <c:pt idx="748">
                  <c:v>34.325600000000001</c:v>
                </c:pt>
                <c:pt idx="749">
                  <c:v>34.362900000000003</c:v>
                </c:pt>
                <c:pt idx="750">
                  <c:v>34.418900000000001</c:v>
                </c:pt>
                <c:pt idx="751">
                  <c:v>34.502899999999997</c:v>
                </c:pt>
                <c:pt idx="752">
                  <c:v>34.527799999999999</c:v>
                </c:pt>
                <c:pt idx="753">
                  <c:v>34.565100000000001</c:v>
                </c:pt>
                <c:pt idx="754">
                  <c:v>34.621000000000002</c:v>
                </c:pt>
                <c:pt idx="755">
                  <c:v>34.704900000000002</c:v>
                </c:pt>
                <c:pt idx="756">
                  <c:v>34.729799999999997</c:v>
                </c:pt>
                <c:pt idx="757">
                  <c:v>34.767099999999999</c:v>
                </c:pt>
                <c:pt idx="758">
                  <c:v>34.823</c:v>
                </c:pt>
                <c:pt idx="759">
                  <c:v>34.9069</c:v>
                </c:pt>
                <c:pt idx="760">
                  <c:v>35.006399999999999</c:v>
                </c:pt>
                <c:pt idx="761">
                  <c:v>35.031300000000002</c:v>
                </c:pt>
                <c:pt idx="762">
                  <c:v>35.056100000000001</c:v>
                </c:pt>
                <c:pt idx="763">
                  <c:v>35.093400000000003</c:v>
                </c:pt>
                <c:pt idx="764">
                  <c:v>35.149299999999997</c:v>
                </c:pt>
                <c:pt idx="765">
                  <c:v>35.2331</c:v>
                </c:pt>
                <c:pt idx="766">
                  <c:v>35.332299999999996</c:v>
                </c:pt>
                <c:pt idx="767">
                  <c:v>35.4315</c:v>
                </c:pt>
                <c:pt idx="768">
                  <c:v>35.530700000000003</c:v>
                </c:pt>
                <c:pt idx="769">
                  <c:v>35.555500000000002</c:v>
                </c:pt>
                <c:pt idx="770">
                  <c:v>35.592599999999997</c:v>
                </c:pt>
                <c:pt idx="771">
                  <c:v>35.648400000000002</c:v>
                </c:pt>
                <c:pt idx="772">
                  <c:v>35.731999999999999</c:v>
                </c:pt>
                <c:pt idx="773">
                  <c:v>35.831099999999999</c:v>
                </c:pt>
                <c:pt idx="774">
                  <c:v>35.930300000000003</c:v>
                </c:pt>
                <c:pt idx="775">
                  <c:v>36.029400000000003</c:v>
                </c:pt>
                <c:pt idx="776">
                  <c:v>36.529400000000003</c:v>
                </c:pt>
                <c:pt idx="777">
                  <c:v>37.029400000000003</c:v>
                </c:pt>
                <c:pt idx="778">
                  <c:v>37.529400000000003</c:v>
                </c:pt>
                <c:pt idx="779">
                  <c:v>38.029400000000003</c:v>
                </c:pt>
                <c:pt idx="780">
                  <c:v>38.529400000000003</c:v>
                </c:pt>
                <c:pt idx="781">
                  <c:v>39.029400000000003</c:v>
                </c:pt>
                <c:pt idx="782">
                  <c:v>39.529400000000003</c:v>
                </c:pt>
                <c:pt idx="783">
                  <c:v>40.029400000000003</c:v>
                </c:pt>
                <c:pt idx="784">
                  <c:v>40.529400000000003</c:v>
                </c:pt>
                <c:pt idx="785">
                  <c:v>41.029400000000003</c:v>
                </c:pt>
                <c:pt idx="786">
                  <c:v>41.529400000000003</c:v>
                </c:pt>
                <c:pt idx="787">
                  <c:v>42.029400000000003</c:v>
                </c:pt>
                <c:pt idx="788">
                  <c:v>42.529400000000003</c:v>
                </c:pt>
                <c:pt idx="789">
                  <c:v>43.029400000000003</c:v>
                </c:pt>
                <c:pt idx="790">
                  <c:v>43.529400000000003</c:v>
                </c:pt>
              </c:numCache>
            </c:numRef>
          </c:xVal>
          <c:yVal>
            <c:numRef>
              <c:f>ALL!$L$4:$L$1822</c:f>
              <c:numCache>
                <c:formatCode>General</c:formatCode>
                <c:ptCount val="1819"/>
                <c:pt idx="0">
                  <c:v>0</c:v>
                </c:pt>
                <c:pt idx="1">
                  <c:v>9.6066950000000002</c:v>
                </c:pt>
                <c:pt idx="2">
                  <c:v>19.212959999999999</c:v>
                </c:pt>
                <c:pt idx="3">
                  <c:v>21.614464999999999</c:v>
                </c:pt>
                <c:pt idx="4">
                  <c:v>25.216615000000001</c:v>
                </c:pt>
                <c:pt idx="5">
                  <c:v>26.567464999999995</c:v>
                </c:pt>
                <c:pt idx="6">
                  <c:v>28.521745000000003</c:v>
                </c:pt>
                <c:pt idx="7">
                  <c:v>31.097314999999998</c:v>
                </c:pt>
                <c:pt idx="8">
                  <c:v>33.241399999999992</c:v>
                </c:pt>
                <c:pt idx="9">
                  <c:v>34.973349999999996</c:v>
                </c:pt>
                <c:pt idx="10">
                  <c:v>36.302550000000004</c:v>
                </c:pt>
                <c:pt idx="11">
                  <c:v>37.346650000000004</c:v>
                </c:pt>
                <c:pt idx="12">
                  <c:v>37.710600000000007</c:v>
                </c:pt>
                <c:pt idx="13">
                  <c:v>38.204050000000002</c:v>
                </c:pt>
                <c:pt idx="14">
                  <c:v>38.784300000000002</c:v>
                </c:pt>
                <c:pt idx="15">
                  <c:v>38.977550000000001</c:v>
                </c:pt>
                <c:pt idx="16">
                  <c:v>39.21125</c:v>
                </c:pt>
                <c:pt idx="17">
                  <c:v>39.463800000000006</c:v>
                </c:pt>
                <c:pt idx="18">
                  <c:v>39.784899999999993</c:v>
                </c:pt>
                <c:pt idx="19">
                  <c:v>40.294800000000002</c:v>
                </c:pt>
                <c:pt idx="20">
                  <c:v>40.431650000000005</c:v>
                </c:pt>
                <c:pt idx="21">
                  <c:v>40.576149999999998</c:v>
                </c:pt>
                <c:pt idx="22">
                  <c:v>40.80265</c:v>
                </c:pt>
                <c:pt idx="23">
                  <c:v>41.199750000000002</c:v>
                </c:pt>
                <c:pt idx="24">
                  <c:v>41.356499999999997</c:v>
                </c:pt>
                <c:pt idx="25">
                  <c:v>41.571800000000003</c:v>
                </c:pt>
                <c:pt idx="26">
                  <c:v>41.80865</c:v>
                </c:pt>
                <c:pt idx="27">
                  <c:v>42.002899999999997</c:v>
                </c:pt>
                <c:pt idx="28">
                  <c:v>42.127300000000005</c:v>
                </c:pt>
                <c:pt idx="29">
                  <c:v>42.314900000000002</c:v>
                </c:pt>
                <c:pt idx="30">
                  <c:v>42.422650000000004</c:v>
                </c:pt>
                <c:pt idx="31">
                  <c:v>42.550399999999996</c:v>
                </c:pt>
                <c:pt idx="32">
                  <c:v>42.716399999999993</c:v>
                </c:pt>
                <c:pt idx="33">
                  <c:v>42.780349999999999</c:v>
                </c:pt>
                <c:pt idx="34">
                  <c:v>42.852550000000001</c:v>
                </c:pt>
                <c:pt idx="35">
                  <c:v>42.874899999999997</c:v>
                </c:pt>
                <c:pt idx="36">
                  <c:v>42.915750000000003</c:v>
                </c:pt>
                <c:pt idx="37">
                  <c:v>42.980449999999998</c:v>
                </c:pt>
                <c:pt idx="38">
                  <c:v>43.061599999999999</c:v>
                </c:pt>
                <c:pt idx="39">
                  <c:v>43.106899999999996</c:v>
                </c:pt>
                <c:pt idx="40">
                  <c:v>43.211150000000004</c:v>
                </c:pt>
                <c:pt idx="41">
                  <c:v>43.427550000000004</c:v>
                </c:pt>
                <c:pt idx="42">
                  <c:v>43.714800000000004</c:v>
                </c:pt>
                <c:pt idx="43">
                  <c:v>43.829349999999998</c:v>
                </c:pt>
                <c:pt idx="44">
                  <c:v>44.028849999999998</c:v>
                </c:pt>
                <c:pt idx="45">
                  <c:v>44.274149999999992</c:v>
                </c:pt>
                <c:pt idx="46">
                  <c:v>44.381050000000002</c:v>
                </c:pt>
                <c:pt idx="47">
                  <c:v>44.561800000000005</c:v>
                </c:pt>
                <c:pt idx="48">
                  <c:v>44.847999999999999</c:v>
                </c:pt>
                <c:pt idx="49">
                  <c:v>45.073600000000006</c:v>
                </c:pt>
                <c:pt idx="50">
                  <c:v>45.159750000000003</c:v>
                </c:pt>
                <c:pt idx="51">
                  <c:v>45.287699999999994</c:v>
                </c:pt>
                <c:pt idx="52">
                  <c:v>45.457749999999997</c:v>
                </c:pt>
                <c:pt idx="53">
                  <c:v>45.640149999999998</c:v>
                </c:pt>
                <c:pt idx="54">
                  <c:v>45.698399999999999</c:v>
                </c:pt>
                <c:pt idx="55">
                  <c:v>45.761949999999999</c:v>
                </c:pt>
                <c:pt idx="56">
                  <c:v>45.827800000000003</c:v>
                </c:pt>
                <c:pt idx="57">
                  <c:v>45.851550000000003</c:v>
                </c:pt>
                <c:pt idx="58">
                  <c:v>45.866050000000001</c:v>
                </c:pt>
                <c:pt idx="59">
                  <c:v>45.897599999999997</c:v>
                </c:pt>
                <c:pt idx="60">
                  <c:v>45.96555</c:v>
                </c:pt>
                <c:pt idx="61">
                  <c:v>46.052199999999999</c:v>
                </c:pt>
                <c:pt idx="62">
                  <c:v>46.093400000000003</c:v>
                </c:pt>
                <c:pt idx="63">
                  <c:v>46.167949999999998</c:v>
                </c:pt>
                <c:pt idx="64">
                  <c:v>46.201149999999998</c:v>
                </c:pt>
                <c:pt idx="65">
                  <c:v>46.255449999999996</c:v>
                </c:pt>
                <c:pt idx="66">
                  <c:v>46.331650000000003</c:v>
                </c:pt>
                <c:pt idx="67">
                  <c:v>46.467500000000001</c:v>
                </c:pt>
                <c:pt idx="68">
                  <c:v>46.522649999999999</c:v>
                </c:pt>
                <c:pt idx="69">
                  <c:v>46.611050000000006</c:v>
                </c:pt>
                <c:pt idx="70">
                  <c:v>46.756550000000004</c:v>
                </c:pt>
                <c:pt idx="71">
                  <c:v>46.914999999999999</c:v>
                </c:pt>
                <c:pt idx="72">
                  <c:v>47.085949999999997</c:v>
                </c:pt>
                <c:pt idx="73">
                  <c:v>47.293699999999994</c:v>
                </c:pt>
                <c:pt idx="74">
                  <c:v>47.562249999999999</c:v>
                </c:pt>
                <c:pt idx="75">
                  <c:v>47.881350000000005</c:v>
                </c:pt>
                <c:pt idx="76">
                  <c:v>48.009749999999997</c:v>
                </c:pt>
                <c:pt idx="77">
                  <c:v>48.198899999999995</c:v>
                </c:pt>
                <c:pt idx="78">
                  <c:v>48.479649999999992</c:v>
                </c:pt>
                <c:pt idx="79">
                  <c:v>48.583850000000005</c:v>
                </c:pt>
                <c:pt idx="80">
                  <c:v>48.732050000000001</c:v>
                </c:pt>
                <c:pt idx="81">
                  <c:v>48.927399999999992</c:v>
                </c:pt>
                <c:pt idx="82">
                  <c:v>49.003250000000001</c:v>
                </c:pt>
                <c:pt idx="83">
                  <c:v>49.114750000000001</c:v>
                </c:pt>
                <c:pt idx="84">
                  <c:v>49.267649999999996</c:v>
                </c:pt>
                <c:pt idx="85">
                  <c:v>49.476199999999999</c:v>
                </c:pt>
                <c:pt idx="86">
                  <c:v>49.564949999999996</c:v>
                </c:pt>
                <c:pt idx="87">
                  <c:v>49.710999999999999</c:v>
                </c:pt>
                <c:pt idx="88">
                  <c:v>49.947600000000001</c:v>
                </c:pt>
                <c:pt idx="89">
                  <c:v>50.230899999999991</c:v>
                </c:pt>
                <c:pt idx="90">
                  <c:v>50.5595</c:v>
                </c:pt>
                <c:pt idx="91">
                  <c:v>50.938900000000004</c:v>
                </c:pt>
                <c:pt idx="92">
                  <c:v>51.227899999999998</c:v>
                </c:pt>
                <c:pt idx="93">
                  <c:v>51.339100000000002</c:v>
                </c:pt>
                <c:pt idx="94">
                  <c:v>51.506200000000007</c:v>
                </c:pt>
                <c:pt idx="95">
                  <c:v>51.748599999999996</c:v>
                </c:pt>
                <c:pt idx="96">
                  <c:v>51.837150000000001</c:v>
                </c:pt>
                <c:pt idx="97">
                  <c:v>51.963949999999997</c:v>
                </c:pt>
                <c:pt idx="98">
                  <c:v>52.134949999999996</c:v>
                </c:pt>
                <c:pt idx="99">
                  <c:v>52.358849999999997</c:v>
                </c:pt>
                <c:pt idx="100">
                  <c:v>52.444049999999997</c:v>
                </c:pt>
                <c:pt idx="101">
                  <c:v>52.575000000000003</c:v>
                </c:pt>
                <c:pt idx="102">
                  <c:v>52.752849999999995</c:v>
                </c:pt>
                <c:pt idx="103">
                  <c:v>52.817299999999996</c:v>
                </c:pt>
                <c:pt idx="104">
                  <c:v>52.904000000000003</c:v>
                </c:pt>
                <c:pt idx="105">
                  <c:v>53.025100000000002</c:v>
                </c:pt>
                <c:pt idx="106">
                  <c:v>53.070500000000003</c:v>
                </c:pt>
                <c:pt idx="107">
                  <c:v>53.130949999999999</c:v>
                </c:pt>
                <c:pt idx="108">
                  <c:v>53.203400000000002</c:v>
                </c:pt>
                <c:pt idx="109">
                  <c:v>53.288850000000004</c:v>
                </c:pt>
                <c:pt idx="110">
                  <c:v>53.323749999999997</c:v>
                </c:pt>
                <c:pt idx="111">
                  <c:v>53.378899999999994</c:v>
                </c:pt>
                <c:pt idx="112">
                  <c:v>53.4724</c:v>
                </c:pt>
                <c:pt idx="113">
                  <c:v>53.635799999999996</c:v>
                </c:pt>
                <c:pt idx="114">
                  <c:v>53.699199999999998</c:v>
                </c:pt>
                <c:pt idx="115">
                  <c:v>53.807850000000002</c:v>
                </c:pt>
                <c:pt idx="116">
                  <c:v>54.011650000000003</c:v>
                </c:pt>
                <c:pt idx="117">
                  <c:v>54.09375</c:v>
                </c:pt>
                <c:pt idx="118">
                  <c:v>54.218350000000001</c:v>
                </c:pt>
                <c:pt idx="119">
                  <c:v>54.395699999999998</c:v>
                </c:pt>
                <c:pt idx="120">
                  <c:v>54.461949999999995</c:v>
                </c:pt>
                <c:pt idx="121">
                  <c:v>54.554749999999999</c:v>
                </c:pt>
                <c:pt idx="122">
                  <c:v>54.686349999999997</c:v>
                </c:pt>
                <c:pt idx="123">
                  <c:v>54.873249999999999</c:v>
                </c:pt>
                <c:pt idx="124">
                  <c:v>54.9495</c:v>
                </c:pt>
                <c:pt idx="125">
                  <c:v>55.067200000000007</c:v>
                </c:pt>
                <c:pt idx="126">
                  <c:v>55.240300000000005</c:v>
                </c:pt>
                <c:pt idx="127">
                  <c:v>55.513750000000002</c:v>
                </c:pt>
                <c:pt idx="128">
                  <c:v>55.621049999999997</c:v>
                </c:pt>
                <c:pt idx="129">
                  <c:v>55.797400000000003</c:v>
                </c:pt>
                <c:pt idx="130">
                  <c:v>55.866600000000005</c:v>
                </c:pt>
                <c:pt idx="131">
                  <c:v>55.973349999999996</c:v>
                </c:pt>
                <c:pt idx="132">
                  <c:v>56.134999999999998</c:v>
                </c:pt>
                <c:pt idx="133">
                  <c:v>56.195599999999999</c:v>
                </c:pt>
                <c:pt idx="134">
                  <c:v>56.286250000000003</c:v>
                </c:pt>
                <c:pt idx="135">
                  <c:v>56.417850000000001</c:v>
                </c:pt>
                <c:pt idx="136">
                  <c:v>56.5139</c:v>
                </c:pt>
                <c:pt idx="137">
                  <c:v>56.642649999999996</c:v>
                </c:pt>
                <c:pt idx="138">
                  <c:v>56.808550000000004</c:v>
                </c:pt>
                <c:pt idx="139">
                  <c:v>56.870100000000001</c:v>
                </c:pt>
                <c:pt idx="140">
                  <c:v>56.957549999999998</c:v>
                </c:pt>
                <c:pt idx="141">
                  <c:v>57.063000000000002</c:v>
                </c:pt>
                <c:pt idx="142">
                  <c:v>57.211500000000001</c:v>
                </c:pt>
                <c:pt idx="143">
                  <c:v>57.268800000000006</c:v>
                </c:pt>
                <c:pt idx="144">
                  <c:v>57.364800000000002</c:v>
                </c:pt>
                <c:pt idx="145">
                  <c:v>57.502600000000001</c:v>
                </c:pt>
                <c:pt idx="146">
                  <c:v>57.673649999999995</c:v>
                </c:pt>
                <c:pt idx="147">
                  <c:v>57.858150000000002</c:v>
                </c:pt>
                <c:pt idx="148">
                  <c:v>57.928050000000006</c:v>
                </c:pt>
                <c:pt idx="149">
                  <c:v>58.023949999999999</c:v>
                </c:pt>
                <c:pt idx="150">
                  <c:v>58.143800000000006</c:v>
                </c:pt>
                <c:pt idx="151">
                  <c:v>58.331249999999997</c:v>
                </c:pt>
                <c:pt idx="152">
                  <c:v>58.408000000000001</c:v>
                </c:pt>
                <c:pt idx="153">
                  <c:v>58.53445</c:v>
                </c:pt>
                <c:pt idx="154">
                  <c:v>58.7301</c:v>
                </c:pt>
                <c:pt idx="155">
                  <c:v>58.805500000000002</c:v>
                </c:pt>
                <c:pt idx="156">
                  <c:v>58.916600000000003</c:v>
                </c:pt>
                <c:pt idx="157">
                  <c:v>59.074800000000003</c:v>
                </c:pt>
                <c:pt idx="158">
                  <c:v>59.336500000000001</c:v>
                </c:pt>
                <c:pt idx="159">
                  <c:v>59.800750000000001</c:v>
                </c:pt>
                <c:pt idx="160">
                  <c:v>60.278700000000001</c:v>
                </c:pt>
                <c:pt idx="161">
                  <c:v>60.77355</c:v>
                </c:pt>
                <c:pt idx="162">
                  <c:v>61.3324</c:v>
                </c:pt>
                <c:pt idx="163">
                  <c:v>61.478399999999993</c:v>
                </c:pt>
                <c:pt idx="164">
                  <c:v>61.706799999999994</c:v>
                </c:pt>
                <c:pt idx="165">
                  <c:v>62.039550000000006</c:v>
                </c:pt>
                <c:pt idx="166">
                  <c:v>62.164649999999995</c:v>
                </c:pt>
                <c:pt idx="167">
                  <c:v>62.349650000000004</c:v>
                </c:pt>
                <c:pt idx="168">
                  <c:v>62.624000000000002</c:v>
                </c:pt>
                <c:pt idx="169">
                  <c:v>62.883200000000002</c:v>
                </c:pt>
                <c:pt idx="170">
                  <c:v>63.136400000000002</c:v>
                </c:pt>
                <c:pt idx="171">
                  <c:v>63.232599999999998</c:v>
                </c:pt>
                <c:pt idx="172">
                  <c:v>63.369399999999999</c:v>
                </c:pt>
                <c:pt idx="173">
                  <c:v>63.547350000000002</c:v>
                </c:pt>
                <c:pt idx="174">
                  <c:v>63.794650000000004</c:v>
                </c:pt>
                <c:pt idx="175">
                  <c:v>63.888899999999992</c:v>
                </c:pt>
                <c:pt idx="176">
                  <c:v>64.028899999999993</c:v>
                </c:pt>
                <c:pt idx="177">
                  <c:v>64.223550000000003</c:v>
                </c:pt>
                <c:pt idx="178">
                  <c:v>64.295199999999994</c:v>
                </c:pt>
                <c:pt idx="179">
                  <c:v>64.403649999999999</c:v>
                </c:pt>
                <c:pt idx="180">
                  <c:v>64.575400000000002</c:v>
                </c:pt>
                <c:pt idx="181">
                  <c:v>64.841499999999996</c:v>
                </c:pt>
                <c:pt idx="182">
                  <c:v>65.245199999999997</c:v>
                </c:pt>
                <c:pt idx="183">
                  <c:v>65.352149999999995</c:v>
                </c:pt>
                <c:pt idx="184">
                  <c:v>65.514300000000006</c:v>
                </c:pt>
                <c:pt idx="185">
                  <c:v>65.758800000000008</c:v>
                </c:pt>
                <c:pt idx="186">
                  <c:v>65.856100000000012</c:v>
                </c:pt>
                <c:pt idx="187">
                  <c:v>66.007149999999996</c:v>
                </c:pt>
                <c:pt idx="188">
                  <c:v>66.239350000000002</c:v>
                </c:pt>
                <c:pt idx="189">
                  <c:v>66.327300000000008</c:v>
                </c:pt>
                <c:pt idx="190">
                  <c:v>66.459699999999998</c:v>
                </c:pt>
                <c:pt idx="191">
                  <c:v>66.655799999999985</c:v>
                </c:pt>
                <c:pt idx="192">
                  <c:v>66.923249999999996</c:v>
                </c:pt>
                <c:pt idx="193">
                  <c:v>67.208649999999992</c:v>
                </c:pt>
                <c:pt idx="194">
                  <c:v>67.355199999999996</c:v>
                </c:pt>
                <c:pt idx="195">
                  <c:v>67.588950000000011</c:v>
                </c:pt>
                <c:pt idx="196">
                  <c:v>67.969149999999999</c:v>
                </c:pt>
                <c:pt idx="197">
                  <c:v>68.111100000000008</c:v>
                </c:pt>
                <c:pt idx="198">
                  <c:v>68.319949999999992</c:v>
                </c:pt>
                <c:pt idx="199">
                  <c:v>68.618100000000013</c:v>
                </c:pt>
                <c:pt idx="200">
                  <c:v>68.728999999999999</c:v>
                </c:pt>
                <c:pt idx="201">
                  <c:v>68.895399999999995</c:v>
                </c:pt>
                <c:pt idx="202">
                  <c:v>69.145350000000008</c:v>
                </c:pt>
                <c:pt idx="203">
                  <c:v>69.513550000000009</c:v>
                </c:pt>
                <c:pt idx="204">
                  <c:v>69.642549999999986</c:v>
                </c:pt>
                <c:pt idx="205">
                  <c:v>69.832449999999994</c:v>
                </c:pt>
                <c:pt idx="206">
                  <c:v>69.902950000000004</c:v>
                </c:pt>
                <c:pt idx="207">
                  <c:v>70.006350000000012</c:v>
                </c:pt>
                <c:pt idx="208">
                  <c:v>70.157200000000003</c:v>
                </c:pt>
                <c:pt idx="209">
                  <c:v>70.36345</c:v>
                </c:pt>
                <c:pt idx="210">
                  <c:v>70.4392</c:v>
                </c:pt>
                <c:pt idx="211">
                  <c:v>70.549600000000012</c:v>
                </c:pt>
                <c:pt idx="212">
                  <c:v>70.708749999999995</c:v>
                </c:pt>
                <c:pt idx="213">
                  <c:v>70.863699999999994</c:v>
                </c:pt>
                <c:pt idx="214">
                  <c:v>71.024799999999985</c:v>
                </c:pt>
                <c:pt idx="215">
                  <c:v>71.086399999999998</c:v>
                </c:pt>
                <c:pt idx="216">
                  <c:v>71.184399999999997</c:v>
                </c:pt>
                <c:pt idx="217">
                  <c:v>71.336649999999992</c:v>
                </c:pt>
                <c:pt idx="218">
                  <c:v>71.570200000000014</c:v>
                </c:pt>
                <c:pt idx="219">
                  <c:v>71.9328</c:v>
                </c:pt>
                <c:pt idx="220">
                  <c:v>72.025350000000003</c:v>
                </c:pt>
                <c:pt idx="221">
                  <c:v>72.11930000000001</c:v>
                </c:pt>
                <c:pt idx="222">
                  <c:v>72.262049999999988</c:v>
                </c:pt>
                <c:pt idx="223">
                  <c:v>72.468299999999999</c:v>
                </c:pt>
                <c:pt idx="224">
                  <c:v>72.772899999999993</c:v>
                </c:pt>
                <c:pt idx="225">
                  <c:v>72.8874</c:v>
                </c:pt>
                <c:pt idx="226">
                  <c:v>73.060500000000005</c:v>
                </c:pt>
                <c:pt idx="227">
                  <c:v>73.301249999999996</c:v>
                </c:pt>
                <c:pt idx="228">
                  <c:v>73.660749999999993</c:v>
                </c:pt>
                <c:pt idx="229">
                  <c:v>73.772600000000011</c:v>
                </c:pt>
                <c:pt idx="230">
                  <c:v>73.945499999999996</c:v>
                </c:pt>
                <c:pt idx="231">
                  <c:v>74.204549999999983</c:v>
                </c:pt>
                <c:pt idx="232">
                  <c:v>74.301299999999998</c:v>
                </c:pt>
                <c:pt idx="233">
                  <c:v>74.444749999999999</c:v>
                </c:pt>
                <c:pt idx="234">
                  <c:v>74.636200000000002</c:v>
                </c:pt>
                <c:pt idx="235">
                  <c:v>74.818799999999982</c:v>
                </c:pt>
                <c:pt idx="236">
                  <c:v>74.997950000000003</c:v>
                </c:pt>
                <c:pt idx="237">
                  <c:v>75.065149999999988</c:v>
                </c:pt>
                <c:pt idx="238">
                  <c:v>75.166049999999998</c:v>
                </c:pt>
                <c:pt idx="239">
                  <c:v>75.318699999999993</c:v>
                </c:pt>
                <c:pt idx="240">
                  <c:v>75.377350000000007</c:v>
                </c:pt>
                <c:pt idx="241">
                  <c:v>75.466899999999995</c:v>
                </c:pt>
                <c:pt idx="242">
                  <c:v>75.601849999999999</c:v>
                </c:pt>
                <c:pt idx="243">
                  <c:v>75.813000000000002</c:v>
                </c:pt>
                <c:pt idx="244">
                  <c:v>76.12469999999999</c:v>
                </c:pt>
                <c:pt idx="245">
                  <c:v>76.228499999999997</c:v>
                </c:pt>
                <c:pt idx="246">
                  <c:v>76.382249999999999</c:v>
                </c:pt>
                <c:pt idx="247">
                  <c:v>76.61645</c:v>
                </c:pt>
                <c:pt idx="248">
                  <c:v>76.7042</c:v>
                </c:pt>
                <c:pt idx="249">
                  <c:v>76.833600000000004</c:v>
                </c:pt>
                <c:pt idx="250">
                  <c:v>77.021850000000001</c:v>
                </c:pt>
                <c:pt idx="251">
                  <c:v>77.197850000000003</c:v>
                </c:pt>
                <c:pt idx="252">
                  <c:v>77.351500000000001</c:v>
                </c:pt>
                <c:pt idx="253">
                  <c:v>77.563500000000005</c:v>
                </c:pt>
                <c:pt idx="254">
                  <c:v>77.647050000000007</c:v>
                </c:pt>
                <c:pt idx="255">
                  <c:v>77.781149999999997</c:v>
                </c:pt>
                <c:pt idx="256">
                  <c:v>77.831999999999994</c:v>
                </c:pt>
                <c:pt idx="257">
                  <c:v>77.910200000000003</c:v>
                </c:pt>
                <c:pt idx="258">
                  <c:v>78.03094999999999</c:v>
                </c:pt>
                <c:pt idx="259">
                  <c:v>78.205449999999999</c:v>
                </c:pt>
                <c:pt idx="260">
                  <c:v>78.48545</c:v>
                </c:pt>
                <c:pt idx="261">
                  <c:v>78.801850000000002</c:v>
                </c:pt>
                <c:pt idx="262">
                  <c:v>79.116249999999994</c:v>
                </c:pt>
                <c:pt idx="263">
                  <c:v>79.544399999999996</c:v>
                </c:pt>
                <c:pt idx="264">
                  <c:v>79.783799999999999</c:v>
                </c:pt>
                <c:pt idx="265">
                  <c:v>79.783799999999999</c:v>
                </c:pt>
                <c:pt idx="266">
                  <c:v>79.900449999999992</c:v>
                </c:pt>
                <c:pt idx="267">
                  <c:v>80.018699999999995</c:v>
                </c:pt>
                <c:pt idx="268">
                  <c:v>80.198449999999994</c:v>
                </c:pt>
                <c:pt idx="269">
                  <c:v>80.4636</c:v>
                </c:pt>
                <c:pt idx="270">
                  <c:v>80.562649999999991</c:v>
                </c:pt>
                <c:pt idx="271">
                  <c:v>80.706149999999994</c:v>
                </c:pt>
                <c:pt idx="272">
                  <c:v>80.899600000000007</c:v>
                </c:pt>
                <c:pt idx="273">
                  <c:v>81.17710000000001</c:v>
                </c:pt>
                <c:pt idx="274">
                  <c:v>81.566649999999996</c:v>
                </c:pt>
                <c:pt idx="275">
                  <c:v>81.916049999999998</c:v>
                </c:pt>
                <c:pt idx="276">
                  <c:v>82.345799999999997</c:v>
                </c:pt>
                <c:pt idx="277">
                  <c:v>82.823399999999992</c:v>
                </c:pt>
                <c:pt idx="278">
                  <c:v>82.9435</c:v>
                </c:pt>
                <c:pt idx="279">
                  <c:v>83.125399999999999</c:v>
                </c:pt>
                <c:pt idx="280">
                  <c:v>83.193600000000004</c:v>
                </c:pt>
                <c:pt idx="281">
                  <c:v>83.295899999999989</c:v>
                </c:pt>
                <c:pt idx="282">
                  <c:v>83.448899999999995</c:v>
                </c:pt>
                <c:pt idx="283">
                  <c:v>83.67580000000001</c:v>
                </c:pt>
                <c:pt idx="284">
                  <c:v>83.988649999999993</c:v>
                </c:pt>
                <c:pt idx="285">
                  <c:v>84.090649999999997</c:v>
                </c:pt>
                <c:pt idx="286">
                  <c:v>84.23814999999999</c:v>
                </c:pt>
                <c:pt idx="287">
                  <c:v>84.436700000000002</c:v>
                </c:pt>
                <c:pt idx="288">
                  <c:v>84.50855</c:v>
                </c:pt>
                <c:pt idx="289">
                  <c:v>84.612549999999999</c:v>
                </c:pt>
                <c:pt idx="290">
                  <c:v>84.747450000000001</c:v>
                </c:pt>
                <c:pt idx="291">
                  <c:v>84.801199999999994</c:v>
                </c:pt>
                <c:pt idx="292">
                  <c:v>84.884699999999995</c:v>
                </c:pt>
                <c:pt idx="293">
                  <c:v>85.016100000000009</c:v>
                </c:pt>
                <c:pt idx="294">
                  <c:v>85.067899999999995</c:v>
                </c:pt>
                <c:pt idx="295">
                  <c:v>85.150100000000009</c:v>
                </c:pt>
                <c:pt idx="296">
                  <c:v>85.276800000000009</c:v>
                </c:pt>
                <c:pt idx="297">
                  <c:v>85.475549999999998</c:v>
                </c:pt>
                <c:pt idx="298">
                  <c:v>85.76885</c:v>
                </c:pt>
                <c:pt idx="299">
                  <c:v>85.865949999999998</c:v>
                </c:pt>
                <c:pt idx="300">
                  <c:v>86.0137</c:v>
                </c:pt>
                <c:pt idx="301">
                  <c:v>86.234949999999998</c:v>
                </c:pt>
                <c:pt idx="302">
                  <c:v>86.317899999999995</c:v>
                </c:pt>
                <c:pt idx="303">
                  <c:v>86.435199999999995</c:v>
                </c:pt>
                <c:pt idx="304">
                  <c:v>86.578850000000003</c:v>
                </c:pt>
                <c:pt idx="305">
                  <c:v>86.78285000000001</c:v>
                </c:pt>
                <c:pt idx="306">
                  <c:v>87.083449999999999</c:v>
                </c:pt>
                <c:pt idx="307">
                  <c:v>87.392150000000001</c:v>
                </c:pt>
                <c:pt idx="308">
                  <c:v>87.481200000000001</c:v>
                </c:pt>
                <c:pt idx="309">
                  <c:v>87.634799999999998</c:v>
                </c:pt>
                <c:pt idx="310">
                  <c:v>87.888550000000009</c:v>
                </c:pt>
                <c:pt idx="311">
                  <c:v>88.265749999999997</c:v>
                </c:pt>
                <c:pt idx="312">
                  <c:v>88.658299999999997</c:v>
                </c:pt>
                <c:pt idx="313">
                  <c:v>89.057149999999993</c:v>
                </c:pt>
                <c:pt idx="314">
                  <c:v>89.517399999999995</c:v>
                </c:pt>
                <c:pt idx="315">
                  <c:v>89.951050000000009</c:v>
                </c:pt>
                <c:pt idx="316">
                  <c:v>90.328000000000003</c:v>
                </c:pt>
                <c:pt idx="317">
                  <c:v>90.422749999999994</c:v>
                </c:pt>
                <c:pt idx="318">
                  <c:v>90.517750000000007</c:v>
                </c:pt>
                <c:pt idx="319">
                  <c:v>90.658149999999992</c:v>
                </c:pt>
                <c:pt idx="320">
                  <c:v>90.851600000000005</c:v>
                </c:pt>
                <c:pt idx="321">
                  <c:v>90.921949999999995</c:v>
                </c:pt>
                <c:pt idx="322">
                  <c:v>91.020649999999989</c:v>
                </c:pt>
                <c:pt idx="323">
                  <c:v>91.162649999999999</c:v>
                </c:pt>
                <c:pt idx="324">
                  <c:v>91.337999999999994</c:v>
                </c:pt>
                <c:pt idx="325">
                  <c:v>91.531350000000003</c:v>
                </c:pt>
                <c:pt idx="326">
                  <c:v>91.746449999999996</c:v>
                </c:pt>
                <c:pt idx="327">
                  <c:v>91.826899999999995</c:v>
                </c:pt>
                <c:pt idx="328">
                  <c:v>91.962249999999997</c:v>
                </c:pt>
                <c:pt idx="329">
                  <c:v>92.155149999999992</c:v>
                </c:pt>
                <c:pt idx="330">
                  <c:v>92.440799999999996</c:v>
                </c:pt>
                <c:pt idx="331">
                  <c:v>92.832750000000004</c:v>
                </c:pt>
                <c:pt idx="332">
                  <c:v>92.9345</c:v>
                </c:pt>
                <c:pt idx="333">
                  <c:v>93.088949999999997</c:v>
                </c:pt>
                <c:pt idx="334">
                  <c:v>93.320300000000003</c:v>
                </c:pt>
                <c:pt idx="335">
                  <c:v>93.62115</c:v>
                </c:pt>
                <c:pt idx="336">
                  <c:v>93.902500000000003</c:v>
                </c:pt>
                <c:pt idx="337">
                  <c:v>93.976300000000009</c:v>
                </c:pt>
                <c:pt idx="338">
                  <c:v>94.0501</c:v>
                </c:pt>
                <c:pt idx="339">
                  <c:v>94.156100000000009</c:v>
                </c:pt>
                <c:pt idx="340">
                  <c:v>94.194999999999993</c:v>
                </c:pt>
                <c:pt idx="341">
                  <c:v>94.255300000000005</c:v>
                </c:pt>
                <c:pt idx="342">
                  <c:v>94.346600000000009</c:v>
                </c:pt>
                <c:pt idx="343">
                  <c:v>94.481949999999998</c:v>
                </c:pt>
                <c:pt idx="344">
                  <c:v>94.677700000000002</c:v>
                </c:pt>
                <c:pt idx="345">
                  <c:v>94.753149999999991</c:v>
                </c:pt>
                <c:pt idx="346">
                  <c:v>94.863350000000011</c:v>
                </c:pt>
                <c:pt idx="347">
                  <c:v>95.035749999999993</c:v>
                </c:pt>
                <c:pt idx="348">
                  <c:v>95.290050000000008</c:v>
                </c:pt>
                <c:pt idx="349">
                  <c:v>95.557400000000001</c:v>
                </c:pt>
                <c:pt idx="350">
                  <c:v>95.62660000000001</c:v>
                </c:pt>
                <c:pt idx="351">
                  <c:v>95.733100000000007</c:v>
                </c:pt>
                <c:pt idx="352">
                  <c:v>95.8733</c:v>
                </c:pt>
                <c:pt idx="353">
                  <c:v>96.054649999999995</c:v>
                </c:pt>
                <c:pt idx="354">
                  <c:v>96.326850000000007</c:v>
                </c:pt>
                <c:pt idx="355">
                  <c:v>96.403149999999997</c:v>
                </c:pt>
                <c:pt idx="356">
                  <c:v>96.533249999999995</c:v>
                </c:pt>
                <c:pt idx="357">
                  <c:v>96.754999999999995</c:v>
                </c:pt>
                <c:pt idx="358">
                  <c:v>97.113500000000002</c:v>
                </c:pt>
                <c:pt idx="359">
                  <c:v>97.555449999999993</c:v>
                </c:pt>
                <c:pt idx="360">
                  <c:v>97.66664999999999</c:v>
                </c:pt>
                <c:pt idx="361">
                  <c:v>97.833600000000004</c:v>
                </c:pt>
                <c:pt idx="362">
                  <c:v>98.060199999999995</c:v>
                </c:pt>
                <c:pt idx="363">
                  <c:v>98.270099999999999</c:v>
                </c:pt>
                <c:pt idx="364">
                  <c:v>98.322149999999993</c:v>
                </c:pt>
                <c:pt idx="365">
                  <c:v>98.4011</c:v>
                </c:pt>
                <c:pt idx="366">
                  <c:v>98.521950000000004</c:v>
                </c:pt>
                <c:pt idx="367">
                  <c:v>98.711449999999999</c:v>
                </c:pt>
                <c:pt idx="368">
                  <c:v>99.021649999999994</c:v>
                </c:pt>
                <c:pt idx="369">
                  <c:v>99.466200000000001</c:v>
                </c:pt>
                <c:pt idx="370">
                  <c:v>99.902199999999993</c:v>
                </c:pt>
                <c:pt idx="371">
                  <c:v>100.01115</c:v>
                </c:pt>
                <c:pt idx="372">
                  <c:v>100.17310000000001</c:v>
                </c:pt>
                <c:pt idx="373">
                  <c:v>100.23344999999999</c:v>
                </c:pt>
                <c:pt idx="374">
                  <c:v>100.32275</c:v>
                </c:pt>
                <c:pt idx="375">
                  <c:v>100.4558</c:v>
                </c:pt>
                <c:pt idx="376">
                  <c:v>100.65025</c:v>
                </c:pt>
                <c:pt idx="377">
                  <c:v>100.93810000000001</c:v>
                </c:pt>
                <c:pt idx="378">
                  <c:v>101.3438</c:v>
                </c:pt>
                <c:pt idx="379">
                  <c:v>101.44635000000001</c:v>
                </c:pt>
                <c:pt idx="380">
                  <c:v>101.60275</c:v>
                </c:pt>
                <c:pt idx="381">
                  <c:v>101.83155000000001</c:v>
                </c:pt>
                <c:pt idx="382">
                  <c:v>102.1232</c:v>
                </c:pt>
                <c:pt idx="383">
                  <c:v>102.20960000000001</c:v>
                </c:pt>
                <c:pt idx="384">
                  <c:v>102.33739999999999</c:v>
                </c:pt>
                <c:pt idx="385">
                  <c:v>102.53489999999999</c:v>
                </c:pt>
                <c:pt idx="386">
                  <c:v>102.60905</c:v>
                </c:pt>
                <c:pt idx="387">
                  <c:v>102.71889999999999</c:v>
                </c:pt>
                <c:pt idx="388">
                  <c:v>102.88095</c:v>
                </c:pt>
                <c:pt idx="389">
                  <c:v>103.09310000000001</c:v>
                </c:pt>
                <c:pt idx="390">
                  <c:v>103.33035000000001</c:v>
                </c:pt>
                <c:pt idx="391">
                  <c:v>103.57810000000001</c:v>
                </c:pt>
                <c:pt idx="392">
                  <c:v>103.6658</c:v>
                </c:pt>
                <c:pt idx="393">
                  <c:v>103.79939999999999</c:v>
                </c:pt>
                <c:pt idx="394">
                  <c:v>103.99395</c:v>
                </c:pt>
                <c:pt idx="395">
                  <c:v>104.06610000000001</c:v>
                </c:pt>
                <c:pt idx="396">
                  <c:v>104.1747</c:v>
                </c:pt>
                <c:pt idx="397">
                  <c:v>104.3532</c:v>
                </c:pt>
                <c:pt idx="398">
                  <c:v>104.42155</c:v>
                </c:pt>
                <c:pt idx="399">
                  <c:v>104.5239</c:v>
                </c:pt>
                <c:pt idx="400">
                  <c:v>104.66295</c:v>
                </c:pt>
                <c:pt idx="401">
                  <c:v>104.7107</c:v>
                </c:pt>
                <c:pt idx="402">
                  <c:v>104.7794</c:v>
                </c:pt>
                <c:pt idx="403">
                  <c:v>104.87755</c:v>
                </c:pt>
                <c:pt idx="404">
                  <c:v>105.02260000000001</c:v>
                </c:pt>
                <c:pt idx="405">
                  <c:v>105.21860000000001</c:v>
                </c:pt>
                <c:pt idx="406">
                  <c:v>105.28585000000001</c:v>
                </c:pt>
                <c:pt idx="407">
                  <c:v>105.40175000000001</c:v>
                </c:pt>
                <c:pt idx="408">
                  <c:v>105.61135</c:v>
                </c:pt>
                <c:pt idx="409">
                  <c:v>105.94815</c:v>
                </c:pt>
                <c:pt idx="410">
                  <c:v>106.35265</c:v>
                </c:pt>
                <c:pt idx="411">
                  <c:v>106.78230000000001</c:v>
                </c:pt>
                <c:pt idx="412">
                  <c:v>107.2111</c:v>
                </c:pt>
                <c:pt idx="413">
                  <c:v>107.65349999999999</c:v>
                </c:pt>
                <c:pt idx="414">
                  <c:v>107.7655</c:v>
                </c:pt>
                <c:pt idx="415">
                  <c:v>107.92274999999999</c:v>
                </c:pt>
                <c:pt idx="416">
                  <c:v>108.15039999999999</c:v>
                </c:pt>
                <c:pt idx="417">
                  <c:v>108.45010000000001</c:v>
                </c:pt>
                <c:pt idx="418">
                  <c:v>108.7655</c:v>
                </c:pt>
                <c:pt idx="419">
                  <c:v>109.09085</c:v>
                </c:pt>
                <c:pt idx="420">
                  <c:v>109.1925</c:v>
                </c:pt>
                <c:pt idx="421">
                  <c:v>109.35185</c:v>
                </c:pt>
                <c:pt idx="422">
                  <c:v>109.41160000000001</c:v>
                </c:pt>
                <c:pt idx="423">
                  <c:v>109.50245</c:v>
                </c:pt>
                <c:pt idx="424">
                  <c:v>109.63395</c:v>
                </c:pt>
                <c:pt idx="425">
                  <c:v>109.82235</c:v>
                </c:pt>
                <c:pt idx="426">
                  <c:v>110.09365</c:v>
                </c:pt>
                <c:pt idx="427">
                  <c:v>110.19439999999999</c:v>
                </c:pt>
                <c:pt idx="428">
                  <c:v>110.35130000000001</c:v>
                </c:pt>
                <c:pt idx="429">
                  <c:v>110.57695</c:v>
                </c:pt>
                <c:pt idx="430">
                  <c:v>110.6598</c:v>
                </c:pt>
                <c:pt idx="431">
                  <c:v>110.78135</c:v>
                </c:pt>
                <c:pt idx="432">
                  <c:v>110.95530000000001</c:v>
                </c:pt>
                <c:pt idx="433">
                  <c:v>111.20925</c:v>
                </c:pt>
                <c:pt idx="434">
                  <c:v>111.5637</c:v>
                </c:pt>
                <c:pt idx="435">
                  <c:v>111.6521</c:v>
                </c:pt>
                <c:pt idx="436">
                  <c:v>111.78489999999999</c:v>
                </c:pt>
                <c:pt idx="437">
                  <c:v>111.98065</c:v>
                </c:pt>
                <c:pt idx="438">
                  <c:v>112.05165</c:v>
                </c:pt>
                <c:pt idx="439">
                  <c:v>112.15360000000001</c:v>
                </c:pt>
                <c:pt idx="440">
                  <c:v>112.29900000000001</c:v>
                </c:pt>
                <c:pt idx="441">
                  <c:v>112.3539</c:v>
                </c:pt>
                <c:pt idx="442">
                  <c:v>112.43764999999999</c:v>
                </c:pt>
                <c:pt idx="443">
                  <c:v>112.5668</c:v>
                </c:pt>
                <c:pt idx="444">
                  <c:v>112.74325</c:v>
                </c:pt>
                <c:pt idx="445">
                  <c:v>112.81139999999999</c:v>
                </c:pt>
                <c:pt idx="446">
                  <c:v>112.9226</c:v>
                </c:pt>
                <c:pt idx="447">
                  <c:v>113.0942</c:v>
                </c:pt>
                <c:pt idx="448">
                  <c:v>113.15855000000001</c:v>
                </c:pt>
                <c:pt idx="449">
                  <c:v>113.25110000000001</c:v>
                </c:pt>
                <c:pt idx="450">
                  <c:v>113.3687</c:v>
                </c:pt>
                <c:pt idx="451">
                  <c:v>113.48860000000001</c:v>
                </c:pt>
                <c:pt idx="452">
                  <c:v>113.61995</c:v>
                </c:pt>
                <c:pt idx="453">
                  <c:v>113.8467</c:v>
                </c:pt>
                <c:pt idx="454">
                  <c:v>114.20945</c:v>
                </c:pt>
                <c:pt idx="455">
                  <c:v>114.30249999999999</c:v>
                </c:pt>
                <c:pt idx="456">
                  <c:v>114.39700000000001</c:v>
                </c:pt>
                <c:pt idx="457">
                  <c:v>114.54005000000001</c:v>
                </c:pt>
                <c:pt idx="458">
                  <c:v>114.7594</c:v>
                </c:pt>
                <c:pt idx="459">
                  <c:v>114.84125</c:v>
                </c:pt>
                <c:pt idx="460">
                  <c:v>114.96174999999999</c:v>
                </c:pt>
                <c:pt idx="461">
                  <c:v>115.1284</c:v>
                </c:pt>
                <c:pt idx="462">
                  <c:v>115.18730000000001</c:v>
                </c:pt>
                <c:pt idx="463">
                  <c:v>115.27239999999999</c:v>
                </c:pt>
                <c:pt idx="464">
                  <c:v>115.38860000000001</c:v>
                </c:pt>
                <c:pt idx="465">
                  <c:v>115.43060000000001</c:v>
                </c:pt>
                <c:pt idx="466">
                  <c:v>115.4909</c:v>
                </c:pt>
                <c:pt idx="467">
                  <c:v>115.57455</c:v>
                </c:pt>
                <c:pt idx="468">
                  <c:v>115.69414999999999</c:v>
                </c:pt>
                <c:pt idx="469">
                  <c:v>115.88510000000001</c:v>
                </c:pt>
                <c:pt idx="470">
                  <c:v>115.95025</c:v>
                </c:pt>
                <c:pt idx="471">
                  <c:v>116.04615</c:v>
                </c:pt>
                <c:pt idx="472">
                  <c:v>116.19535</c:v>
                </c:pt>
                <c:pt idx="473">
                  <c:v>116.25210000000001</c:v>
                </c:pt>
                <c:pt idx="474">
                  <c:v>116.337</c:v>
                </c:pt>
                <c:pt idx="475">
                  <c:v>116.47014999999999</c:v>
                </c:pt>
                <c:pt idx="476">
                  <c:v>116.69510000000001</c:v>
                </c:pt>
                <c:pt idx="477">
                  <c:v>116.75985</c:v>
                </c:pt>
                <c:pt idx="478">
                  <c:v>116.75985</c:v>
                </c:pt>
                <c:pt idx="479">
                  <c:v>116.84255</c:v>
                </c:pt>
                <c:pt idx="480">
                  <c:v>116.92874999999999</c:v>
                </c:pt>
                <c:pt idx="481">
                  <c:v>117.06230000000001</c:v>
                </c:pt>
                <c:pt idx="482">
                  <c:v>117.26660000000001</c:v>
                </c:pt>
                <c:pt idx="483">
                  <c:v>117.57610000000001</c:v>
                </c:pt>
                <c:pt idx="484">
                  <c:v>117.6678</c:v>
                </c:pt>
                <c:pt idx="485">
                  <c:v>117.80544999999999</c:v>
                </c:pt>
                <c:pt idx="486">
                  <c:v>118.01145</c:v>
                </c:pt>
                <c:pt idx="487">
                  <c:v>118.30335000000001</c:v>
                </c:pt>
                <c:pt idx="488">
                  <c:v>118.6429</c:v>
                </c:pt>
                <c:pt idx="489">
                  <c:v>118.9706</c:v>
                </c:pt>
                <c:pt idx="490">
                  <c:v>119.05114999999999</c:v>
                </c:pt>
                <c:pt idx="491">
                  <c:v>119.16630000000001</c:v>
                </c:pt>
                <c:pt idx="492">
                  <c:v>119.3192</c:v>
                </c:pt>
                <c:pt idx="493">
                  <c:v>119.37715</c:v>
                </c:pt>
                <c:pt idx="494">
                  <c:v>119.46125000000001</c:v>
                </c:pt>
                <c:pt idx="495">
                  <c:v>119.49160000000001</c:v>
                </c:pt>
                <c:pt idx="496">
                  <c:v>119.53645</c:v>
                </c:pt>
                <c:pt idx="497">
                  <c:v>119.59705</c:v>
                </c:pt>
                <c:pt idx="498">
                  <c:v>119.67925</c:v>
                </c:pt>
                <c:pt idx="499">
                  <c:v>119.8078</c:v>
                </c:pt>
                <c:pt idx="500">
                  <c:v>119.85839999999999</c:v>
                </c:pt>
                <c:pt idx="501">
                  <c:v>119.9418</c:v>
                </c:pt>
                <c:pt idx="502">
                  <c:v>120.08580000000001</c:v>
                </c:pt>
                <c:pt idx="503">
                  <c:v>120.3235</c:v>
                </c:pt>
                <c:pt idx="504">
                  <c:v>120.40300000000001</c:v>
                </c:pt>
                <c:pt idx="505">
                  <c:v>120.52485</c:v>
                </c:pt>
                <c:pt idx="506">
                  <c:v>120.5703</c:v>
                </c:pt>
                <c:pt idx="507">
                  <c:v>120.64005</c:v>
                </c:pt>
                <c:pt idx="508">
                  <c:v>120.74675000000001</c:v>
                </c:pt>
                <c:pt idx="509">
                  <c:v>120.90355000000001</c:v>
                </c:pt>
                <c:pt idx="510">
                  <c:v>121.1485</c:v>
                </c:pt>
                <c:pt idx="511">
                  <c:v>121.50305</c:v>
                </c:pt>
                <c:pt idx="512">
                  <c:v>121.5929</c:v>
                </c:pt>
                <c:pt idx="513">
                  <c:v>121.6837</c:v>
                </c:pt>
                <c:pt idx="514">
                  <c:v>121.8192</c:v>
                </c:pt>
                <c:pt idx="515">
                  <c:v>122.023</c:v>
                </c:pt>
                <c:pt idx="516">
                  <c:v>122.10080000000001</c:v>
                </c:pt>
                <c:pt idx="517">
                  <c:v>122.22319999999999</c:v>
                </c:pt>
                <c:pt idx="518">
                  <c:v>122.41105</c:v>
                </c:pt>
                <c:pt idx="519">
                  <c:v>122.48260000000001</c:v>
                </c:pt>
                <c:pt idx="520">
                  <c:v>122.58919999999999</c:v>
                </c:pt>
                <c:pt idx="521">
                  <c:v>122.74605</c:v>
                </c:pt>
                <c:pt idx="522">
                  <c:v>122.80525</c:v>
                </c:pt>
                <c:pt idx="523">
                  <c:v>122.89285000000001</c:v>
                </c:pt>
                <c:pt idx="524">
                  <c:v>123.02455</c:v>
                </c:pt>
                <c:pt idx="525">
                  <c:v>123.07365</c:v>
                </c:pt>
                <c:pt idx="526">
                  <c:v>123.14664999999999</c:v>
                </c:pt>
                <c:pt idx="527">
                  <c:v>123.25475</c:v>
                </c:pt>
                <c:pt idx="528">
                  <c:v>123.40495</c:v>
                </c:pt>
                <c:pt idx="529">
                  <c:v>123.54075</c:v>
                </c:pt>
                <c:pt idx="530">
                  <c:v>123.64914999999999</c:v>
                </c:pt>
                <c:pt idx="531">
                  <c:v>123.74075000000001</c:v>
                </c:pt>
                <c:pt idx="532">
                  <c:v>123.83460000000001</c:v>
                </c:pt>
                <c:pt idx="533">
                  <c:v>123.98830000000001</c:v>
                </c:pt>
                <c:pt idx="534">
                  <c:v>124.1485</c:v>
                </c:pt>
                <c:pt idx="535">
                  <c:v>124.3223</c:v>
                </c:pt>
                <c:pt idx="536">
                  <c:v>124.62769999999999</c:v>
                </c:pt>
                <c:pt idx="537">
                  <c:v>124.7111</c:v>
                </c:pt>
                <c:pt idx="538">
                  <c:v>124.8437</c:v>
                </c:pt>
                <c:pt idx="539">
                  <c:v>124.89475</c:v>
                </c:pt>
                <c:pt idx="540">
                  <c:v>124.97319999999999</c:v>
                </c:pt>
                <c:pt idx="541">
                  <c:v>125.09514999999999</c:v>
                </c:pt>
                <c:pt idx="542">
                  <c:v>125.28465</c:v>
                </c:pt>
                <c:pt idx="543">
                  <c:v>125.474</c:v>
                </c:pt>
                <c:pt idx="544">
                  <c:v>125.64825</c:v>
                </c:pt>
                <c:pt idx="545">
                  <c:v>125.91135</c:v>
                </c:pt>
                <c:pt idx="546">
                  <c:v>126.00435</c:v>
                </c:pt>
                <c:pt idx="547">
                  <c:v>126.14749999999999</c:v>
                </c:pt>
                <c:pt idx="548">
                  <c:v>126.3595</c:v>
                </c:pt>
                <c:pt idx="549">
                  <c:v>126.51644999999999</c:v>
                </c:pt>
                <c:pt idx="550">
                  <c:v>126.75189999999999</c:v>
                </c:pt>
                <c:pt idx="551">
                  <c:v>127.12055000000001</c:v>
                </c:pt>
                <c:pt idx="552">
                  <c:v>127.21795</c:v>
                </c:pt>
                <c:pt idx="553">
                  <c:v>127.3623</c:v>
                </c:pt>
                <c:pt idx="554">
                  <c:v>127.57719999999999</c:v>
                </c:pt>
                <c:pt idx="555">
                  <c:v>127.65689999999999</c:v>
                </c:pt>
                <c:pt idx="556">
                  <c:v>127.77205000000001</c:v>
                </c:pt>
                <c:pt idx="557">
                  <c:v>127.93769999999999</c:v>
                </c:pt>
                <c:pt idx="558">
                  <c:v>128.1876</c:v>
                </c:pt>
                <c:pt idx="559">
                  <c:v>128.44639999999998</c:v>
                </c:pt>
                <c:pt idx="560">
                  <c:v>128.71039999999999</c:v>
                </c:pt>
                <c:pt idx="561">
                  <c:v>129.08945</c:v>
                </c:pt>
                <c:pt idx="562">
                  <c:v>129.185</c:v>
                </c:pt>
                <c:pt idx="563">
                  <c:v>129.32859999999999</c:v>
                </c:pt>
                <c:pt idx="564">
                  <c:v>129.54605000000001</c:v>
                </c:pt>
                <c:pt idx="565">
                  <c:v>129.85335000000001</c:v>
                </c:pt>
                <c:pt idx="566">
                  <c:v>130.13935000000001</c:v>
                </c:pt>
                <c:pt idx="567">
                  <c:v>130.39805000000001</c:v>
                </c:pt>
                <c:pt idx="568">
                  <c:v>130.71250000000001</c:v>
                </c:pt>
                <c:pt idx="569">
                  <c:v>131.03694999999999</c:v>
                </c:pt>
                <c:pt idx="570">
                  <c:v>131.11914999999999</c:v>
                </c:pt>
                <c:pt idx="571">
                  <c:v>131.24639999999999</c:v>
                </c:pt>
                <c:pt idx="572">
                  <c:v>131.2946</c:v>
                </c:pt>
                <c:pt idx="573">
                  <c:v>131.3663</c:v>
                </c:pt>
                <c:pt idx="574">
                  <c:v>131.47215</c:v>
                </c:pt>
                <c:pt idx="575">
                  <c:v>131.62045000000001</c:v>
                </c:pt>
                <c:pt idx="576">
                  <c:v>131.83785</c:v>
                </c:pt>
                <c:pt idx="577">
                  <c:v>131.9153</c:v>
                </c:pt>
                <c:pt idx="578">
                  <c:v>132.02995000000001</c:v>
                </c:pt>
                <c:pt idx="579">
                  <c:v>132.19374999999999</c:v>
                </c:pt>
                <c:pt idx="580">
                  <c:v>132.25389999999999</c:v>
                </c:pt>
                <c:pt idx="581">
                  <c:v>132.34470000000002</c:v>
                </c:pt>
                <c:pt idx="582">
                  <c:v>132.49110000000002</c:v>
                </c:pt>
                <c:pt idx="583">
                  <c:v>132.71695000000003</c:v>
                </c:pt>
                <c:pt idx="584">
                  <c:v>132.79835</c:v>
                </c:pt>
                <c:pt idx="585">
                  <c:v>132.92429999999999</c:v>
                </c:pt>
                <c:pt idx="586">
                  <c:v>132.97174999999999</c:v>
                </c:pt>
                <c:pt idx="587">
                  <c:v>133.0444</c:v>
                </c:pt>
                <c:pt idx="588">
                  <c:v>133.15424999999999</c:v>
                </c:pt>
                <c:pt idx="589">
                  <c:v>133.30965</c:v>
                </c:pt>
                <c:pt idx="590">
                  <c:v>133.51254999999998</c:v>
                </c:pt>
                <c:pt idx="591">
                  <c:v>133.57945000000001</c:v>
                </c:pt>
                <c:pt idx="592">
                  <c:v>133.67245</c:v>
                </c:pt>
                <c:pt idx="593">
                  <c:v>133.79315</c:v>
                </c:pt>
                <c:pt idx="594">
                  <c:v>133.83879999999999</c:v>
                </c:pt>
                <c:pt idx="595">
                  <c:v>133.91335000000001</c:v>
                </c:pt>
                <c:pt idx="596">
                  <c:v>134.02674999999999</c:v>
                </c:pt>
                <c:pt idx="597">
                  <c:v>134.15025</c:v>
                </c:pt>
                <c:pt idx="598">
                  <c:v>134.28225</c:v>
                </c:pt>
                <c:pt idx="599">
                  <c:v>134.4796</c:v>
                </c:pt>
                <c:pt idx="600">
                  <c:v>134.70714999999998</c:v>
                </c:pt>
                <c:pt idx="601">
                  <c:v>134.96355</c:v>
                </c:pt>
                <c:pt idx="602">
                  <c:v>135.0282</c:v>
                </c:pt>
                <c:pt idx="603">
                  <c:v>135.0941</c:v>
                </c:pt>
                <c:pt idx="604">
                  <c:v>135.19585000000001</c:v>
                </c:pt>
                <c:pt idx="605">
                  <c:v>135.35079999999999</c:v>
                </c:pt>
                <c:pt idx="606">
                  <c:v>135.40955</c:v>
                </c:pt>
                <c:pt idx="607">
                  <c:v>135.50075000000001</c:v>
                </c:pt>
                <c:pt idx="608">
                  <c:v>135.63879999999997</c:v>
                </c:pt>
                <c:pt idx="609">
                  <c:v>135.68975</c:v>
                </c:pt>
                <c:pt idx="610">
                  <c:v>135.76604999999998</c:v>
                </c:pt>
                <c:pt idx="611">
                  <c:v>135.88364999999999</c:v>
                </c:pt>
                <c:pt idx="612">
                  <c:v>136.05110000000002</c:v>
                </c:pt>
                <c:pt idx="613">
                  <c:v>136.1156</c:v>
                </c:pt>
                <c:pt idx="614">
                  <c:v>136.21600000000001</c:v>
                </c:pt>
                <c:pt idx="615">
                  <c:v>136.36770000000001</c:v>
                </c:pt>
                <c:pt idx="616">
                  <c:v>136.59989999999999</c:v>
                </c:pt>
                <c:pt idx="617">
                  <c:v>136.90789999999998</c:v>
                </c:pt>
                <c:pt idx="618">
                  <c:v>137.23170000000002</c:v>
                </c:pt>
                <c:pt idx="619">
                  <c:v>137.55005</c:v>
                </c:pt>
                <c:pt idx="620">
                  <c:v>137.8571</c:v>
                </c:pt>
                <c:pt idx="621">
                  <c:v>138.1559</c:v>
                </c:pt>
                <c:pt idx="622">
                  <c:v>138.44225</c:v>
                </c:pt>
                <c:pt idx="623">
                  <c:v>138.51425</c:v>
                </c:pt>
                <c:pt idx="624">
                  <c:v>138.62139999999999</c:v>
                </c:pt>
                <c:pt idx="625">
                  <c:v>138.66195000000002</c:v>
                </c:pt>
                <c:pt idx="626">
                  <c:v>138.72104999999999</c:v>
                </c:pt>
                <c:pt idx="627">
                  <c:v>138.80584999999999</c:v>
                </c:pt>
                <c:pt idx="628">
                  <c:v>138.91170000000002</c:v>
                </c:pt>
                <c:pt idx="629">
                  <c:v>139.00239999999999</c:v>
                </c:pt>
                <c:pt idx="630">
                  <c:v>139.08279999999999</c:v>
                </c:pt>
                <c:pt idx="631">
                  <c:v>139.15629999999999</c:v>
                </c:pt>
                <c:pt idx="632">
                  <c:v>139.26259999999999</c:v>
                </c:pt>
                <c:pt idx="633">
                  <c:v>139.4563</c:v>
                </c:pt>
                <c:pt idx="634">
                  <c:v>139.50874999999999</c:v>
                </c:pt>
                <c:pt idx="635">
                  <c:v>139.58779999999999</c:v>
                </c:pt>
                <c:pt idx="636">
                  <c:v>139.69470000000001</c:v>
                </c:pt>
                <c:pt idx="637">
                  <c:v>139.73175000000001</c:v>
                </c:pt>
                <c:pt idx="638">
                  <c:v>139.77605</c:v>
                </c:pt>
                <c:pt idx="639">
                  <c:v>139.8262</c:v>
                </c:pt>
                <c:pt idx="640">
                  <c:v>139.92449999999999</c:v>
                </c:pt>
                <c:pt idx="641">
                  <c:v>140.06095000000002</c:v>
                </c:pt>
                <c:pt idx="642">
                  <c:v>140.23295000000002</c:v>
                </c:pt>
                <c:pt idx="643">
                  <c:v>140.53745000000001</c:v>
                </c:pt>
                <c:pt idx="644">
                  <c:v>140.61929999999998</c:v>
                </c:pt>
                <c:pt idx="645">
                  <c:v>140.75085000000001</c:v>
                </c:pt>
                <c:pt idx="646">
                  <c:v>140.95964999999998</c:v>
                </c:pt>
                <c:pt idx="647">
                  <c:v>141.2809</c:v>
                </c:pt>
                <c:pt idx="648">
                  <c:v>141.6651</c:v>
                </c:pt>
                <c:pt idx="649">
                  <c:v>142.03695000000002</c:v>
                </c:pt>
                <c:pt idx="650">
                  <c:v>142.387</c:v>
                </c:pt>
                <c:pt idx="651">
                  <c:v>142.70975000000001</c:v>
                </c:pt>
                <c:pt idx="652">
                  <c:v>142.78954999999999</c:v>
                </c:pt>
                <c:pt idx="653">
                  <c:v>142.90864999999999</c:v>
                </c:pt>
                <c:pt idx="654">
                  <c:v>143.08154999999999</c:v>
                </c:pt>
                <c:pt idx="655">
                  <c:v>143.14605</c:v>
                </c:pt>
                <c:pt idx="656">
                  <c:v>143.24404999999999</c:v>
                </c:pt>
                <c:pt idx="657">
                  <c:v>143.38759999999999</c:v>
                </c:pt>
                <c:pt idx="658">
                  <c:v>143.59945000000002</c:v>
                </c:pt>
                <c:pt idx="659">
                  <c:v>143.67375000000001</c:v>
                </c:pt>
                <c:pt idx="660">
                  <c:v>143.78460000000001</c:v>
                </c:pt>
                <c:pt idx="661">
                  <c:v>143.94725</c:v>
                </c:pt>
                <c:pt idx="662">
                  <c:v>144.10650000000001</c:v>
                </c:pt>
                <c:pt idx="663">
                  <c:v>144.26570000000001</c:v>
                </c:pt>
                <c:pt idx="664">
                  <c:v>144.32570000000001</c:v>
                </c:pt>
                <c:pt idx="665">
                  <c:v>144.41385</c:v>
                </c:pt>
                <c:pt idx="666">
                  <c:v>144.54320000000001</c:v>
                </c:pt>
                <c:pt idx="667">
                  <c:v>144.7483</c:v>
                </c:pt>
                <c:pt idx="668">
                  <c:v>144.82320000000001</c:v>
                </c:pt>
                <c:pt idx="669">
                  <c:v>144.93635</c:v>
                </c:pt>
                <c:pt idx="670">
                  <c:v>145.10445000000001</c:v>
                </c:pt>
                <c:pt idx="671">
                  <c:v>145.16604999999998</c:v>
                </c:pt>
                <c:pt idx="672">
                  <c:v>145.25279999999998</c:v>
                </c:pt>
                <c:pt idx="673">
                  <c:v>145.3725</c:v>
                </c:pt>
                <c:pt idx="674">
                  <c:v>145.54599999999999</c:v>
                </c:pt>
                <c:pt idx="675">
                  <c:v>145.74334999999999</c:v>
                </c:pt>
                <c:pt idx="676">
                  <c:v>145.97575000000001</c:v>
                </c:pt>
                <c:pt idx="677">
                  <c:v>146.34115</c:v>
                </c:pt>
                <c:pt idx="678">
                  <c:v>146.43475000000001</c:v>
                </c:pt>
                <c:pt idx="679">
                  <c:v>146.5778</c:v>
                </c:pt>
                <c:pt idx="680">
                  <c:v>146.79354999999998</c:v>
                </c:pt>
                <c:pt idx="681">
                  <c:v>147.11510000000001</c:v>
                </c:pt>
                <c:pt idx="682">
                  <c:v>147.20740000000001</c:v>
                </c:pt>
                <c:pt idx="683">
                  <c:v>147.34520000000001</c:v>
                </c:pt>
                <c:pt idx="684">
                  <c:v>147.54579999999999</c:v>
                </c:pt>
                <c:pt idx="685">
                  <c:v>147.7765</c:v>
                </c:pt>
                <c:pt idx="686">
                  <c:v>147.7765</c:v>
                </c:pt>
                <c:pt idx="687">
                  <c:v>147.94835</c:v>
                </c:pt>
                <c:pt idx="688">
                  <c:v>148.1103</c:v>
                </c:pt>
                <c:pt idx="689">
                  <c:v>148.2593</c:v>
                </c:pt>
                <c:pt idx="690">
                  <c:v>148.4777</c:v>
                </c:pt>
                <c:pt idx="691">
                  <c:v>148.53115</c:v>
                </c:pt>
                <c:pt idx="692">
                  <c:v>148.583</c:v>
                </c:pt>
                <c:pt idx="693">
                  <c:v>148.66800000000001</c:v>
                </c:pt>
                <c:pt idx="694">
                  <c:v>148.80045000000001</c:v>
                </c:pt>
                <c:pt idx="695">
                  <c:v>148.85040000000001</c:v>
                </c:pt>
                <c:pt idx="696">
                  <c:v>148.92449999999999</c:v>
                </c:pt>
                <c:pt idx="697">
                  <c:v>149.03370000000001</c:v>
                </c:pt>
                <c:pt idx="698">
                  <c:v>149.1979</c:v>
                </c:pt>
                <c:pt idx="699">
                  <c:v>149.37460000000002</c:v>
                </c:pt>
                <c:pt idx="700">
                  <c:v>149.42860000000002</c:v>
                </c:pt>
                <c:pt idx="701">
                  <c:v>149.51949999999999</c:v>
                </c:pt>
                <c:pt idx="702">
                  <c:v>149.66504999999998</c:v>
                </c:pt>
                <c:pt idx="703">
                  <c:v>149.8861</c:v>
                </c:pt>
                <c:pt idx="704">
                  <c:v>150.14765</c:v>
                </c:pt>
                <c:pt idx="705">
                  <c:v>150.45714999999998</c:v>
                </c:pt>
                <c:pt idx="706">
                  <c:v>150.77924999999999</c:v>
                </c:pt>
                <c:pt idx="707">
                  <c:v>151.0788</c:v>
                </c:pt>
                <c:pt idx="708">
                  <c:v>151.37935000000002</c:v>
                </c:pt>
                <c:pt idx="709">
                  <c:v>151.71370000000002</c:v>
                </c:pt>
                <c:pt idx="710">
                  <c:v>152.0694</c:v>
                </c:pt>
                <c:pt idx="711">
                  <c:v>152.43154999999999</c:v>
                </c:pt>
                <c:pt idx="712">
                  <c:v>152.52145000000002</c:v>
                </c:pt>
                <c:pt idx="713">
                  <c:v>152.65764999999999</c:v>
                </c:pt>
                <c:pt idx="714">
                  <c:v>152.70885000000001</c:v>
                </c:pt>
                <c:pt idx="715">
                  <c:v>152.7859</c:v>
                </c:pt>
                <c:pt idx="716">
                  <c:v>152.90120000000002</c:v>
                </c:pt>
                <c:pt idx="717">
                  <c:v>153.07249999999999</c:v>
                </c:pt>
                <c:pt idx="718">
                  <c:v>153.32670000000002</c:v>
                </c:pt>
                <c:pt idx="719">
                  <c:v>153.67660000000001</c:v>
                </c:pt>
                <c:pt idx="720">
                  <c:v>154.03139999999999</c:v>
                </c:pt>
                <c:pt idx="721">
                  <c:v>154.3931</c:v>
                </c:pt>
                <c:pt idx="722">
                  <c:v>154.76009999999999</c:v>
                </c:pt>
                <c:pt idx="723">
                  <c:v>155.13225</c:v>
                </c:pt>
                <c:pt idx="724">
                  <c:v>155.51474999999999</c:v>
                </c:pt>
                <c:pt idx="725">
                  <c:v>155.90664999999998</c:v>
                </c:pt>
                <c:pt idx="726">
                  <c:v>156.29204999999999</c:v>
                </c:pt>
                <c:pt idx="727">
                  <c:v>156.65979999999999</c:v>
                </c:pt>
                <c:pt idx="728">
                  <c:v>157.01755</c:v>
                </c:pt>
                <c:pt idx="729">
                  <c:v>157.36605</c:v>
                </c:pt>
                <c:pt idx="730">
                  <c:v>157.70975000000001</c:v>
                </c:pt>
                <c:pt idx="731">
                  <c:v>158.05985000000001</c:v>
                </c:pt>
                <c:pt idx="732">
                  <c:v>158.39304999999999</c:v>
                </c:pt>
                <c:pt idx="733">
                  <c:v>158.70260000000002</c:v>
                </c:pt>
                <c:pt idx="734">
                  <c:v>158.99285</c:v>
                </c:pt>
                <c:pt idx="735">
                  <c:v>159.26954999999998</c:v>
                </c:pt>
                <c:pt idx="736">
                  <c:v>159.33895000000001</c:v>
                </c:pt>
                <c:pt idx="737">
                  <c:v>159.44039999999998</c:v>
                </c:pt>
                <c:pt idx="738">
                  <c:v>159.58965000000001</c:v>
                </c:pt>
                <c:pt idx="739">
                  <c:v>159.74010000000001</c:v>
                </c:pt>
                <c:pt idx="740">
                  <c:v>159.88499999999999</c:v>
                </c:pt>
                <c:pt idx="741">
                  <c:v>160.0241</c:v>
                </c:pt>
                <c:pt idx="742">
                  <c:v>160.18629999999999</c:v>
                </c:pt>
                <c:pt idx="743">
                  <c:v>160.41560000000001</c:v>
                </c:pt>
                <c:pt idx="744">
                  <c:v>160.68289999999999</c:v>
                </c:pt>
                <c:pt idx="745">
                  <c:v>160.97039999999998</c:v>
                </c:pt>
                <c:pt idx="746">
                  <c:v>161.26445000000001</c:v>
                </c:pt>
                <c:pt idx="747">
                  <c:v>161.53035</c:v>
                </c:pt>
                <c:pt idx="748">
                  <c:v>161.59370000000001</c:v>
                </c:pt>
                <c:pt idx="749">
                  <c:v>161.68610000000001</c:v>
                </c:pt>
                <c:pt idx="750">
                  <c:v>161.834</c:v>
                </c:pt>
                <c:pt idx="751">
                  <c:v>162.07650000000001</c:v>
                </c:pt>
                <c:pt idx="752">
                  <c:v>162.15125</c:v>
                </c:pt>
                <c:pt idx="753">
                  <c:v>162.26670000000001</c:v>
                </c:pt>
                <c:pt idx="754">
                  <c:v>162.44295000000002</c:v>
                </c:pt>
                <c:pt idx="755">
                  <c:v>162.70260000000002</c:v>
                </c:pt>
                <c:pt idx="756">
                  <c:v>162.78295</c:v>
                </c:pt>
                <c:pt idx="757">
                  <c:v>162.90854999999999</c:v>
                </c:pt>
                <c:pt idx="758">
                  <c:v>163.10014999999999</c:v>
                </c:pt>
                <c:pt idx="759">
                  <c:v>163.38575</c:v>
                </c:pt>
                <c:pt idx="760">
                  <c:v>163.72075000000001</c:v>
                </c:pt>
                <c:pt idx="761">
                  <c:v>163.8038</c:v>
                </c:pt>
                <c:pt idx="762">
                  <c:v>163.88604999999998</c:v>
                </c:pt>
                <c:pt idx="763">
                  <c:v>164.00879999999998</c:v>
                </c:pt>
                <c:pt idx="764">
                  <c:v>164.19095000000002</c:v>
                </c:pt>
                <c:pt idx="765">
                  <c:v>164.47649999999999</c:v>
                </c:pt>
                <c:pt idx="766">
                  <c:v>164.83070000000001</c:v>
                </c:pt>
                <c:pt idx="767">
                  <c:v>165.20410000000001</c:v>
                </c:pt>
                <c:pt idx="768">
                  <c:v>165.58679999999998</c:v>
                </c:pt>
                <c:pt idx="769">
                  <c:v>165.68289999999999</c:v>
                </c:pt>
                <c:pt idx="770">
                  <c:v>165.82589999999999</c:v>
                </c:pt>
                <c:pt idx="771">
                  <c:v>166.04060000000001</c:v>
                </c:pt>
                <c:pt idx="772">
                  <c:v>166.3544</c:v>
                </c:pt>
                <c:pt idx="773">
                  <c:v>166.72274999999999</c:v>
                </c:pt>
                <c:pt idx="774">
                  <c:v>167.09010000000001</c:v>
                </c:pt>
                <c:pt idx="775">
                  <c:v>167.43889999999999</c:v>
                </c:pt>
                <c:pt idx="776">
                  <c:v>167</c:v>
                </c:pt>
                <c:pt idx="777">
                  <c:v>167</c:v>
                </c:pt>
                <c:pt idx="778">
                  <c:v>166.5</c:v>
                </c:pt>
                <c:pt idx="779">
                  <c:v>166.5</c:v>
                </c:pt>
                <c:pt idx="780">
                  <c:v>166</c:v>
                </c:pt>
                <c:pt idx="781">
                  <c:v>166</c:v>
                </c:pt>
                <c:pt idx="782">
                  <c:v>166</c:v>
                </c:pt>
                <c:pt idx="783">
                  <c:v>166</c:v>
                </c:pt>
                <c:pt idx="784">
                  <c:v>165.5</c:v>
                </c:pt>
                <c:pt idx="785">
                  <c:v>165.5</c:v>
                </c:pt>
                <c:pt idx="786">
                  <c:v>166</c:v>
                </c:pt>
                <c:pt idx="787">
                  <c:v>166</c:v>
                </c:pt>
                <c:pt idx="788">
                  <c:v>165.5</c:v>
                </c:pt>
                <c:pt idx="789">
                  <c:v>165.5</c:v>
                </c:pt>
                <c:pt idx="790">
                  <c:v>165.5</c:v>
                </c:pt>
                <c:pt idx="791">
                  <c:v>170.25085000000001</c:v>
                </c:pt>
                <c:pt idx="792">
                  <c:v>170.40335000000002</c:v>
                </c:pt>
                <c:pt idx="793">
                  <c:v>170.63525000000001</c:v>
                </c:pt>
                <c:pt idx="794">
                  <c:v>170.71639999999999</c:v>
                </c:pt>
                <c:pt idx="795">
                  <c:v>170.8382</c:v>
                </c:pt>
                <c:pt idx="796">
                  <c:v>171.01949999999999</c:v>
                </c:pt>
                <c:pt idx="797">
                  <c:v>171.29405</c:v>
                </c:pt>
                <c:pt idx="798">
                  <c:v>171.62434999999999</c:v>
                </c:pt>
                <c:pt idx="799">
                  <c:v>171.70675</c:v>
                </c:pt>
                <c:pt idx="800">
                  <c:v>171.83005</c:v>
                </c:pt>
                <c:pt idx="801">
                  <c:v>172.0154</c:v>
                </c:pt>
                <c:pt idx="802">
                  <c:v>172.29239999999999</c:v>
                </c:pt>
                <c:pt idx="803">
                  <c:v>172.61770000000001</c:v>
                </c:pt>
                <c:pt idx="804">
                  <c:v>172.9348</c:v>
                </c:pt>
                <c:pt idx="805">
                  <c:v>173.24879999999999</c:v>
                </c:pt>
                <c:pt idx="806">
                  <c:v>173.32735</c:v>
                </c:pt>
                <c:pt idx="807">
                  <c:v>173.44415000000001</c:v>
                </c:pt>
                <c:pt idx="808">
                  <c:v>173.61670000000001</c:v>
                </c:pt>
                <c:pt idx="809">
                  <c:v>173.68064999999999</c:v>
                </c:pt>
                <c:pt idx="810">
                  <c:v>173.77089999999998</c:v>
                </c:pt>
                <c:pt idx="811">
                  <c:v>173.9007</c:v>
                </c:pt>
                <c:pt idx="812">
                  <c:v>174.08610000000002</c:v>
                </c:pt>
                <c:pt idx="813">
                  <c:v>174.27775</c:v>
                </c:pt>
                <c:pt idx="814">
                  <c:v>174.47274999999999</c:v>
                </c:pt>
                <c:pt idx="815">
                  <c:v>174.67885000000001</c:v>
                </c:pt>
                <c:pt idx="816">
                  <c:v>174.8852</c:v>
                </c:pt>
                <c:pt idx="817">
                  <c:v>175.09279999999998</c:v>
                </c:pt>
                <c:pt idx="818">
                  <c:v>175.2929</c:v>
                </c:pt>
                <c:pt idx="819">
                  <c:v>175.36365000000001</c:v>
                </c:pt>
                <c:pt idx="820">
                  <c:v>175.47129999999999</c:v>
                </c:pt>
                <c:pt idx="821">
                  <c:v>175.63075000000001</c:v>
                </c:pt>
                <c:pt idx="822">
                  <c:v>175.69004999999999</c:v>
                </c:pt>
                <c:pt idx="823">
                  <c:v>175.77895000000001</c:v>
                </c:pt>
                <c:pt idx="824">
                  <c:v>175.91114999999999</c:v>
                </c:pt>
                <c:pt idx="825">
                  <c:v>176.11079999999998</c:v>
                </c:pt>
                <c:pt idx="826">
                  <c:v>176.18090000000001</c:v>
                </c:pt>
                <c:pt idx="827">
                  <c:v>176.28629999999998</c:v>
                </c:pt>
                <c:pt idx="828">
                  <c:v>176.44295000000002</c:v>
                </c:pt>
                <c:pt idx="829">
                  <c:v>176.67765</c:v>
                </c:pt>
                <c:pt idx="830">
                  <c:v>176.96525</c:v>
                </c:pt>
                <c:pt idx="831">
                  <c:v>177.03735</c:v>
                </c:pt>
                <c:pt idx="832">
                  <c:v>177.11109999999999</c:v>
                </c:pt>
                <c:pt idx="833">
                  <c:v>177.2201</c:v>
                </c:pt>
                <c:pt idx="834">
                  <c:v>177.37845000000002</c:v>
                </c:pt>
                <c:pt idx="835">
                  <c:v>177.43875</c:v>
                </c:pt>
                <c:pt idx="836">
                  <c:v>177.52845000000002</c:v>
                </c:pt>
                <c:pt idx="837">
                  <c:v>177.6634</c:v>
                </c:pt>
                <c:pt idx="838">
                  <c:v>177.85364999999999</c:v>
                </c:pt>
                <c:pt idx="839">
                  <c:v>178.05704999999998</c:v>
                </c:pt>
                <c:pt idx="840">
                  <c:v>178.30500000000001</c:v>
                </c:pt>
                <c:pt idx="841">
                  <c:v>178.54935</c:v>
                </c:pt>
                <c:pt idx="842">
                  <c:v>178.70304999999999</c:v>
                </c:pt>
                <c:pt idx="843">
                  <c:v>178.70304999999999</c:v>
                </c:pt>
                <c:pt idx="844">
                  <c:v>178.91679999999999</c:v>
                </c:pt>
                <c:pt idx="845">
                  <c:v>179.09870000000001</c:v>
                </c:pt>
                <c:pt idx="846">
                  <c:v>179.28575000000001</c:v>
                </c:pt>
                <c:pt idx="847">
                  <c:v>179.61870000000002</c:v>
                </c:pt>
                <c:pt idx="848">
                  <c:v>179.74985000000001</c:v>
                </c:pt>
                <c:pt idx="849">
                  <c:v>179.8015</c:v>
                </c:pt>
                <c:pt idx="850">
                  <c:v>179.88079999999999</c:v>
                </c:pt>
                <c:pt idx="851">
                  <c:v>180.00289999999998</c:v>
                </c:pt>
                <c:pt idx="852">
                  <c:v>180.04990000000001</c:v>
                </c:pt>
                <c:pt idx="853">
                  <c:v>180.1242</c:v>
                </c:pt>
                <c:pt idx="854">
                  <c:v>180.23985000000002</c:v>
                </c:pt>
                <c:pt idx="855">
                  <c:v>180.40940000000001</c:v>
                </c:pt>
                <c:pt idx="856">
                  <c:v>180.65854999999999</c:v>
                </c:pt>
                <c:pt idx="857">
                  <c:v>180.99095</c:v>
                </c:pt>
                <c:pt idx="858">
                  <c:v>181.10974999999999</c:v>
                </c:pt>
                <c:pt idx="859">
                  <c:v>181.1523</c:v>
                </c:pt>
                <c:pt idx="860">
                  <c:v>181.2149</c:v>
                </c:pt>
                <c:pt idx="861">
                  <c:v>181.31095000000002</c:v>
                </c:pt>
                <c:pt idx="862">
                  <c:v>181.45654999999999</c:v>
                </c:pt>
                <c:pt idx="863">
                  <c:v>181.60545000000002</c:v>
                </c:pt>
                <c:pt idx="864">
                  <c:v>181.76339999999999</c:v>
                </c:pt>
                <c:pt idx="865">
                  <c:v>182.00665000000001</c:v>
                </c:pt>
                <c:pt idx="866">
                  <c:v>182.3879</c:v>
                </c:pt>
                <c:pt idx="867">
                  <c:v>182.78550000000001</c:v>
                </c:pt>
                <c:pt idx="868">
                  <c:v>182.88525000000001</c:v>
                </c:pt>
                <c:pt idx="869">
                  <c:v>183.03539999999998</c:v>
                </c:pt>
                <c:pt idx="870">
                  <c:v>183.27064999999999</c:v>
                </c:pt>
                <c:pt idx="871">
                  <c:v>183.51660000000001</c:v>
                </c:pt>
                <c:pt idx="872">
                  <c:v>183.76865000000001</c:v>
                </c:pt>
                <c:pt idx="873">
                  <c:v>183.86170000000001</c:v>
                </c:pt>
                <c:pt idx="874">
                  <c:v>183.99804999999998</c:v>
                </c:pt>
                <c:pt idx="875">
                  <c:v>184.19585000000001</c:v>
                </c:pt>
                <c:pt idx="876">
                  <c:v>184.27025</c:v>
                </c:pt>
                <c:pt idx="877">
                  <c:v>184.38435000000001</c:v>
                </c:pt>
                <c:pt idx="878">
                  <c:v>184.56059999999999</c:v>
                </c:pt>
                <c:pt idx="879">
                  <c:v>184.73820000000001</c:v>
                </c:pt>
                <c:pt idx="880">
                  <c:v>184.7835</c:v>
                </c:pt>
                <c:pt idx="881">
                  <c:v>184.85160000000002</c:v>
                </c:pt>
                <c:pt idx="882">
                  <c:v>184.95359999999999</c:v>
                </c:pt>
                <c:pt idx="883">
                  <c:v>185.11260000000001</c:v>
                </c:pt>
                <c:pt idx="884">
                  <c:v>185.35104999999999</c:v>
                </c:pt>
                <c:pt idx="885">
                  <c:v>185.43950000000001</c:v>
                </c:pt>
                <c:pt idx="886">
                  <c:v>185.56864999999999</c:v>
                </c:pt>
                <c:pt idx="887">
                  <c:v>185.7508</c:v>
                </c:pt>
                <c:pt idx="888">
                  <c:v>186.03485000000001</c:v>
                </c:pt>
                <c:pt idx="889">
                  <c:v>186.14400000000001</c:v>
                </c:pt>
                <c:pt idx="890">
                  <c:v>186.31345000000002</c:v>
                </c:pt>
                <c:pt idx="891">
                  <c:v>186.48374999999999</c:v>
                </c:pt>
                <c:pt idx="892">
                  <c:v>186.65545</c:v>
                </c:pt>
                <c:pt idx="893">
                  <c:v>186.71914999999998</c:v>
                </c:pt>
                <c:pt idx="894">
                  <c:v>186.81429999999997</c:v>
                </c:pt>
                <c:pt idx="895">
                  <c:v>186.95415</c:v>
                </c:pt>
                <c:pt idx="896">
                  <c:v>187.16460000000001</c:v>
                </c:pt>
                <c:pt idx="897">
                  <c:v>187.48510000000002</c:v>
                </c:pt>
                <c:pt idx="898">
                  <c:v>187.95035000000001</c:v>
                </c:pt>
                <c:pt idx="899">
                  <c:v>188.03579999999999</c:v>
                </c:pt>
                <c:pt idx="900">
                  <c:v>188.16200000000001</c:v>
                </c:pt>
                <c:pt idx="901">
                  <c:v>188.20925</c:v>
                </c:pt>
                <c:pt idx="902">
                  <c:v>188.27799999999999</c:v>
                </c:pt>
                <c:pt idx="903">
                  <c:v>188.37825000000001</c:v>
                </c:pt>
                <c:pt idx="904">
                  <c:v>188.51895000000002</c:v>
                </c:pt>
                <c:pt idx="905">
                  <c:v>188.7226</c:v>
                </c:pt>
                <c:pt idx="906">
                  <c:v>189.04660000000001</c:v>
                </c:pt>
                <c:pt idx="907">
                  <c:v>189.16854999999998</c:v>
                </c:pt>
                <c:pt idx="908">
                  <c:v>189.34604999999999</c:v>
                </c:pt>
                <c:pt idx="909">
                  <c:v>189.41495</c:v>
                </c:pt>
                <c:pt idx="910">
                  <c:v>189.52064999999999</c:v>
                </c:pt>
                <c:pt idx="911">
                  <c:v>189.67435</c:v>
                </c:pt>
                <c:pt idx="912">
                  <c:v>189.89255</c:v>
                </c:pt>
                <c:pt idx="913">
                  <c:v>189.94354999999999</c:v>
                </c:pt>
                <c:pt idx="914">
                  <c:v>189.98929999999999</c:v>
                </c:pt>
                <c:pt idx="915">
                  <c:v>190.04935</c:v>
                </c:pt>
                <c:pt idx="916">
                  <c:v>190.15370000000001</c:v>
                </c:pt>
                <c:pt idx="917">
                  <c:v>190.25110000000001</c:v>
                </c:pt>
                <c:pt idx="918">
                  <c:v>190.36025000000001</c:v>
                </c:pt>
                <c:pt idx="919">
                  <c:v>190.53364999999999</c:v>
                </c:pt>
                <c:pt idx="920">
                  <c:v>190.59715</c:v>
                </c:pt>
                <c:pt idx="921">
                  <c:v>190.69125</c:v>
                </c:pt>
                <c:pt idx="922">
                  <c:v>190.82739999999998</c:v>
                </c:pt>
                <c:pt idx="923">
                  <c:v>191.02070000000001</c:v>
                </c:pt>
                <c:pt idx="924">
                  <c:v>191.38839999999999</c:v>
                </c:pt>
                <c:pt idx="925">
                  <c:v>191.54214999999999</c:v>
                </c:pt>
                <c:pt idx="926">
                  <c:v>191.78529999999998</c:v>
                </c:pt>
                <c:pt idx="927">
                  <c:v>191.87729999999999</c:v>
                </c:pt>
                <c:pt idx="928">
                  <c:v>192.01585</c:v>
                </c:pt>
                <c:pt idx="929">
                  <c:v>192.21995000000001</c:v>
                </c:pt>
                <c:pt idx="930">
                  <c:v>192.5215</c:v>
                </c:pt>
                <c:pt idx="931">
                  <c:v>192.63570000000001</c:v>
                </c:pt>
                <c:pt idx="932">
                  <c:v>192.80735000000001</c:v>
                </c:pt>
                <c:pt idx="933">
                  <c:v>193.05829999999997</c:v>
                </c:pt>
                <c:pt idx="934">
                  <c:v>193.40164999999999</c:v>
                </c:pt>
                <c:pt idx="935">
                  <c:v>193.5206</c:v>
                </c:pt>
                <c:pt idx="936">
                  <c:v>193.5641</c:v>
                </c:pt>
                <c:pt idx="937">
                  <c:v>193.62654999999998</c:v>
                </c:pt>
                <c:pt idx="938">
                  <c:v>193.70400000000001</c:v>
                </c:pt>
                <c:pt idx="939">
                  <c:v>193.82204999999999</c:v>
                </c:pt>
                <c:pt idx="940">
                  <c:v>194.00409999999999</c:v>
                </c:pt>
                <c:pt idx="941">
                  <c:v>194.07859999999999</c:v>
                </c:pt>
                <c:pt idx="942">
                  <c:v>194.20204999999999</c:v>
                </c:pt>
                <c:pt idx="943">
                  <c:v>194.24970000000002</c:v>
                </c:pt>
                <c:pt idx="944">
                  <c:v>194.32155</c:v>
                </c:pt>
                <c:pt idx="945">
                  <c:v>194.42920000000001</c:v>
                </c:pt>
                <c:pt idx="946">
                  <c:v>194.59385</c:v>
                </c:pt>
                <c:pt idx="947">
                  <c:v>194.65514999999999</c:v>
                </c:pt>
                <c:pt idx="948">
                  <c:v>194.74564999999998</c:v>
                </c:pt>
                <c:pt idx="949">
                  <c:v>194.88405</c:v>
                </c:pt>
                <c:pt idx="950">
                  <c:v>195.10379999999998</c:v>
                </c:pt>
                <c:pt idx="951">
                  <c:v>195.44879999999998</c:v>
                </c:pt>
                <c:pt idx="952">
                  <c:v>195.57910000000001</c:v>
                </c:pt>
                <c:pt idx="953">
                  <c:v>195.77945000000003</c:v>
                </c:pt>
                <c:pt idx="954">
                  <c:v>196.0899</c:v>
                </c:pt>
                <c:pt idx="955">
                  <c:v>196.20689999999999</c:v>
                </c:pt>
                <c:pt idx="956">
                  <c:v>196.38315</c:v>
                </c:pt>
                <c:pt idx="957">
                  <c:v>196.64520000000002</c:v>
                </c:pt>
                <c:pt idx="958">
                  <c:v>197.04070000000002</c:v>
                </c:pt>
                <c:pt idx="959">
                  <c:v>197.18940000000001</c:v>
                </c:pt>
                <c:pt idx="960">
                  <c:v>197.41004999999998</c:v>
                </c:pt>
                <c:pt idx="961">
                  <c:v>197.73004999999998</c:v>
                </c:pt>
                <c:pt idx="962">
                  <c:v>198.18679999999998</c:v>
                </c:pt>
                <c:pt idx="963">
                  <c:v>198.82795000000002</c:v>
                </c:pt>
                <c:pt idx="964">
                  <c:v>198.98310000000001</c:v>
                </c:pt>
                <c:pt idx="965">
                  <c:v>199.13974999999999</c:v>
                </c:pt>
                <c:pt idx="966">
                  <c:v>199.19879999999998</c:v>
                </c:pt>
                <c:pt idx="967">
                  <c:v>199.28889999999998</c:v>
                </c:pt>
                <c:pt idx="968">
                  <c:v>199.42195000000001</c:v>
                </c:pt>
                <c:pt idx="969">
                  <c:v>199.62049999999999</c:v>
                </c:pt>
                <c:pt idx="970">
                  <c:v>199.91504999999998</c:v>
                </c:pt>
                <c:pt idx="971">
                  <c:v>200.33589999999998</c:v>
                </c:pt>
                <c:pt idx="972">
                  <c:v>200.49295000000001</c:v>
                </c:pt>
                <c:pt idx="973">
                  <c:v>200.55120000000002</c:v>
                </c:pt>
                <c:pt idx="974">
                  <c:v>200.63835</c:v>
                </c:pt>
                <c:pt idx="975">
                  <c:v>200.76065</c:v>
                </c:pt>
                <c:pt idx="976">
                  <c:v>200.80520000000001</c:v>
                </c:pt>
                <c:pt idx="977">
                  <c:v>200.87125</c:v>
                </c:pt>
                <c:pt idx="978">
                  <c:v>200.97085000000001</c:v>
                </c:pt>
                <c:pt idx="979">
                  <c:v>201.11584999999999</c:v>
                </c:pt>
                <c:pt idx="980">
                  <c:v>201.16879999999998</c:v>
                </c:pt>
                <c:pt idx="981">
                  <c:v>201.24625</c:v>
                </c:pt>
                <c:pt idx="982">
                  <c:v>201.35065</c:v>
                </c:pt>
                <c:pt idx="983">
                  <c:v>201.4579</c:v>
                </c:pt>
                <c:pt idx="984">
                  <c:v>201.48054999999999</c:v>
                </c:pt>
                <c:pt idx="985">
                  <c:v>201.50149999999999</c:v>
                </c:pt>
                <c:pt idx="986">
                  <c:v>201.53085000000002</c:v>
                </c:pt>
                <c:pt idx="987">
                  <c:v>201.56475</c:v>
                </c:pt>
                <c:pt idx="988">
                  <c:v>201.64265</c:v>
                </c:pt>
                <c:pt idx="989">
                  <c:v>201.66354999999999</c:v>
                </c:pt>
                <c:pt idx="990">
                  <c:v>201.68754999999999</c:v>
                </c:pt>
                <c:pt idx="991">
                  <c:v>201.72979999999998</c:v>
                </c:pt>
                <c:pt idx="992">
                  <c:v>201.79795000000001</c:v>
                </c:pt>
                <c:pt idx="993">
                  <c:v>201.88954999999999</c:v>
                </c:pt>
                <c:pt idx="994">
                  <c:v>201.98525000000001</c:v>
                </c:pt>
                <c:pt idx="995">
                  <c:v>202.0925</c:v>
                </c:pt>
                <c:pt idx="996">
                  <c:v>202.26139999999998</c:v>
                </c:pt>
                <c:pt idx="997">
                  <c:v>202.32400000000001</c:v>
                </c:pt>
                <c:pt idx="998">
                  <c:v>202.40835000000001</c:v>
                </c:pt>
                <c:pt idx="999">
                  <c:v>202.4376</c:v>
                </c:pt>
                <c:pt idx="1000">
                  <c:v>202.47749999999999</c:v>
                </c:pt>
                <c:pt idx="1001">
                  <c:v>202.53235000000001</c:v>
                </c:pt>
                <c:pt idx="1002">
                  <c:v>202.5506</c:v>
                </c:pt>
                <c:pt idx="1003">
                  <c:v>202.57429999999999</c:v>
                </c:pt>
                <c:pt idx="1004">
                  <c:v>202.61054999999999</c:v>
                </c:pt>
                <c:pt idx="1005">
                  <c:v>202.67415</c:v>
                </c:pt>
                <c:pt idx="1006">
                  <c:v>202.78135</c:v>
                </c:pt>
                <c:pt idx="1007">
                  <c:v>202.9691</c:v>
                </c:pt>
                <c:pt idx="1008">
                  <c:v>203.0188</c:v>
                </c:pt>
                <c:pt idx="1009">
                  <c:v>203.07095000000001</c:v>
                </c:pt>
                <c:pt idx="1010">
                  <c:v>203.15049999999999</c:v>
                </c:pt>
                <c:pt idx="1011">
                  <c:v>203.17995000000002</c:v>
                </c:pt>
                <c:pt idx="1012">
                  <c:v>203.22345000000001</c:v>
                </c:pt>
                <c:pt idx="1013">
                  <c:v>203.28025</c:v>
                </c:pt>
                <c:pt idx="1014">
                  <c:v>203.30165</c:v>
                </c:pt>
                <c:pt idx="1015">
                  <c:v>203.33475000000001</c:v>
                </c:pt>
                <c:pt idx="1016">
                  <c:v>203.3871</c:v>
                </c:pt>
                <c:pt idx="1017">
                  <c:v>203.46889999999999</c:v>
                </c:pt>
                <c:pt idx="1018">
                  <c:v>203.59115</c:v>
                </c:pt>
                <c:pt idx="1019">
                  <c:v>203.7277</c:v>
                </c:pt>
                <c:pt idx="1020">
                  <c:v>203.7277</c:v>
                </c:pt>
                <c:pt idx="1021">
                  <c:v>203.76454999999999</c:v>
                </c:pt>
                <c:pt idx="1022">
                  <c:v>203.80064999999999</c:v>
                </c:pt>
                <c:pt idx="1023">
                  <c:v>203.85915</c:v>
                </c:pt>
                <c:pt idx="1024">
                  <c:v>203.95510000000002</c:v>
                </c:pt>
                <c:pt idx="1025">
                  <c:v>204.12110000000001</c:v>
                </c:pt>
                <c:pt idx="1026">
                  <c:v>204.28185000000002</c:v>
                </c:pt>
                <c:pt idx="1027">
                  <c:v>204.46525</c:v>
                </c:pt>
                <c:pt idx="1028">
                  <c:v>204.53725</c:v>
                </c:pt>
                <c:pt idx="1029">
                  <c:v>204.64685</c:v>
                </c:pt>
                <c:pt idx="1030">
                  <c:v>204.8057</c:v>
                </c:pt>
                <c:pt idx="1031">
                  <c:v>204.86349999999999</c:v>
                </c:pt>
                <c:pt idx="1032">
                  <c:v>204.95564999999999</c:v>
                </c:pt>
                <c:pt idx="1033">
                  <c:v>205.10034999999999</c:v>
                </c:pt>
                <c:pt idx="1034">
                  <c:v>205.31610000000001</c:v>
                </c:pt>
                <c:pt idx="1035">
                  <c:v>205.62514999999999</c:v>
                </c:pt>
                <c:pt idx="1036">
                  <c:v>205.6532</c:v>
                </c:pt>
                <c:pt idx="1037">
                  <c:v>205.6951</c:v>
                </c:pt>
                <c:pt idx="1038">
                  <c:v>205.75570000000002</c:v>
                </c:pt>
                <c:pt idx="1039">
                  <c:v>205.84629999999999</c:v>
                </c:pt>
                <c:pt idx="1040">
                  <c:v>205.98755</c:v>
                </c:pt>
                <c:pt idx="1041">
                  <c:v>206.04114999999999</c:v>
                </c:pt>
                <c:pt idx="1042">
                  <c:v>206.12125</c:v>
                </c:pt>
                <c:pt idx="1043">
                  <c:v>206.24700000000001</c:v>
                </c:pt>
                <c:pt idx="1044">
                  <c:v>206.44</c:v>
                </c:pt>
                <c:pt idx="1045">
                  <c:v>206.51439999999999</c:v>
                </c:pt>
                <c:pt idx="1046">
                  <c:v>206.63060000000002</c:v>
                </c:pt>
                <c:pt idx="1047">
                  <c:v>206.80115000000001</c:v>
                </c:pt>
                <c:pt idx="1048">
                  <c:v>207.05929999999998</c:v>
                </c:pt>
                <c:pt idx="1049">
                  <c:v>207.1601</c:v>
                </c:pt>
                <c:pt idx="1050">
                  <c:v>207.31299999999999</c:v>
                </c:pt>
                <c:pt idx="1051">
                  <c:v>207.53725</c:v>
                </c:pt>
                <c:pt idx="1052">
                  <c:v>207.62320000000003</c:v>
                </c:pt>
                <c:pt idx="1053">
                  <c:v>207.75585000000001</c:v>
                </c:pt>
                <c:pt idx="1054">
                  <c:v>207.9572</c:v>
                </c:pt>
                <c:pt idx="1055">
                  <c:v>208.2483</c:v>
                </c:pt>
                <c:pt idx="1056">
                  <c:v>208.31960000000001</c:v>
                </c:pt>
                <c:pt idx="1057">
                  <c:v>208.38939999999999</c:v>
                </c:pt>
                <c:pt idx="1058">
                  <c:v>208.4923</c:v>
                </c:pt>
                <c:pt idx="1059">
                  <c:v>208.64224999999999</c:v>
                </c:pt>
                <c:pt idx="1060">
                  <c:v>208.85604999999998</c:v>
                </c:pt>
                <c:pt idx="1061">
                  <c:v>208.93395000000001</c:v>
                </c:pt>
                <c:pt idx="1062">
                  <c:v>209.05235000000002</c:v>
                </c:pt>
                <c:pt idx="1063">
                  <c:v>209.22335000000001</c:v>
                </c:pt>
                <c:pt idx="1064">
                  <c:v>209.28385</c:v>
                </c:pt>
                <c:pt idx="1065">
                  <c:v>209.37285</c:v>
                </c:pt>
                <c:pt idx="1066">
                  <c:v>209.50539999999998</c:v>
                </c:pt>
                <c:pt idx="1067">
                  <c:v>209.55350000000001</c:v>
                </c:pt>
                <c:pt idx="1068">
                  <c:v>209.62039999999999</c:v>
                </c:pt>
                <c:pt idx="1069">
                  <c:v>209.7218</c:v>
                </c:pt>
                <c:pt idx="1070">
                  <c:v>209.87514999999999</c:v>
                </c:pt>
                <c:pt idx="1071">
                  <c:v>209.93375</c:v>
                </c:pt>
                <c:pt idx="1072">
                  <c:v>210.02615</c:v>
                </c:pt>
                <c:pt idx="1073">
                  <c:v>210.16395</c:v>
                </c:pt>
                <c:pt idx="1074">
                  <c:v>210.37960000000001</c:v>
                </c:pt>
                <c:pt idx="1075">
                  <c:v>210.46279999999999</c:v>
                </c:pt>
                <c:pt idx="1076">
                  <c:v>210.59654999999998</c:v>
                </c:pt>
                <c:pt idx="1077">
                  <c:v>210.80754999999999</c:v>
                </c:pt>
                <c:pt idx="1078">
                  <c:v>211.01770000000002</c:v>
                </c:pt>
                <c:pt idx="1079">
                  <c:v>211.06979999999999</c:v>
                </c:pt>
                <c:pt idx="1080">
                  <c:v>211.15020000000001</c:v>
                </c:pt>
                <c:pt idx="1081">
                  <c:v>211.27404999999999</c:v>
                </c:pt>
                <c:pt idx="1082">
                  <c:v>211.45675</c:v>
                </c:pt>
                <c:pt idx="1083">
                  <c:v>211.71485000000001</c:v>
                </c:pt>
                <c:pt idx="1084">
                  <c:v>211.77895000000001</c:v>
                </c:pt>
                <c:pt idx="1085">
                  <c:v>211.84200000000001</c:v>
                </c:pt>
                <c:pt idx="1086">
                  <c:v>211.93529999999998</c:v>
                </c:pt>
                <c:pt idx="1087">
                  <c:v>211.97045</c:v>
                </c:pt>
                <c:pt idx="1088">
                  <c:v>212.02350000000001</c:v>
                </c:pt>
                <c:pt idx="1089">
                  <c:v>212.10274999999999</c:v>
                </c:pt>
                <c:pt idx="1090">
                  <c:v>212.21654999999998</c:v>
                </c:pt>
                <c:pt idx="1091">
                  <c:v>212.39454999999998</c:v>
                </c:pt>
                <c:pt idx="1092">
                  <c:v>212.4605</c:v>
                </c:pt>
                <c:pt idx="1093">
                  <c:v>212.55939999999998</c:v>
                </c:pt>
                <c:pt idx="1094">
                  <c:v>212.7081</c:v>
                </c:pt>
                <c:pt idx="1095">
                  <c:v>212.94764999999998</c:v>
                </c:pt>
                <c:pt idx="1096">
                  <c:v>213.03829999999999</c:v>
                </c:pt>
                <c:pt idx="1097">
                  <c:v>213.17275000000001</c:v>
                </c:pt>
                <c:pt idx="1098">
                  <c:v>213.36949999999999</c:v>
                </c:pt>
                <c:pt idx="1099">
                  <c:v>213.43779999999998</c:v>
                </c:pt>
                <c:pt idx="1100">
                  <c:v>213.52754999999999</c:v>
                </c:pt>
                <c:pt idx="1101">
                  <c:v>213.64579999999998</c:v>
                </c:pt>
                <c:pt idx="1102">
                  <c:v>213.7773</c:v>
                </c:pt>
                <c:pt idx="1103">
                  <c:v>213.8159</c:v>
                </c:pt>
                <c:pt idx="1104">
                  <c:v>213.85210000000001</c:v>
                </c:pt>
                <c:pt idx="1105">
                  <c:v>213.90615</c:v>
                </c:pt>
                <c:pt idx="1106">
                  <c:v>213.9571</c:v>
                </c:pt>
                <c:pt idx="1107">
                  <c:v>214.0864</c:v>
                </c:pt>
                <c:pt idx="1108">
                  <c:v>214.28075000000001</c:v>
                </c:pt>
                <c:pt idx="1109">
                  <c:v>214.3509</c:v>
                </c:pt>
                <c:pt idx="1110">
                  <c:v>214.45</c:v>
                </c:pt>
                <c:pt idx="1111">
                  <c:v>214.5959</c:v>
                </c:pt>
                <c:pt idx="1112">
                  <c:v>214.76499999999999</c:v>
                </c:pt>
                <c:pt idx="1113">
                  <c:v>215.05445</c:v>
                </c:pt>
                <c:pt idx="1114">
                  <c:v>215.16374999999999</c:v>
                </c:pt>
                <c:pt idx="1115">
                  <c:v>215.20375000000001</c:v>
                </c:pt>
                <c:pt idx="1116">
                  <c:v>215.26124999999999</c:v>
                </c:pt>
                <c:pt idx="1117">
                  <c:v>215.33689999999999</c:v>
                </c:pt>
                <c:pt idx="1118">
                  <c:v>215.45285000000001</c:v>
                </c:pt>
                <c:pt idx="1119">
                  <c:v>215.67875000000001</c:v>
                </c:pt>
                <c:pt idx="1120">
                  <c:v>215.7704</c:v>
                </c:pt>
                <c:pt idx="1121">
                  <c:v>215.91650000000001</c:v>
                </c:pt>
                <c:pt idx="1122">
                  <c:v>216.14735000000002</c:v>
                </c:pt>
                <c:pt idx="1123">
                  <c:v>216.23390000000001</c:v>
                </c:pt>
                <c:pt idx="1124">
                  <c:v>216.36515</c:v>
                </c:pt>
                <c:pt idx="1125">
                  <c:v>216.56529999999998</c:v>
                </c:pt>
                <c:pt idx="1126">
                  <c:v>216.6395</c:v>
                </c:pt>
                <c:pt idx="1127">
                  <c:v>216.74814999999998</c:v>
                </c:pt>
                <c:pt idx="1128">
                  <c:v>216.78829999999999</c:v>
                </c:pt>
                <c:pt idx="1129">
                  <c:v>216.84700000000001</c:v>
                </c:pt>
                <c:pt idx="1130">
                  <c:v>216.93215000000001</c:v>
                </c:pt>
                <c:pt idx="1131">
                  <c:v>217.05875</c:v>
                </c:pt>
                <c:pt idx="1132">
                  <c:v>217.25014999999999</c:v>
                </c:pt>
                <c:pt idx="1133">
                  <c:v>217.52535</c:v>
                </c:pt>
                <c:pt idx="1134">
                  <c:v>217.62520000000001</c:v>
                </c:pt>
                <c:pt idx="1135">
                  <c:v>217.78149999999999</c:v>
                </c:pt>
                <c:pt idx="1136">
                  <c:v>217.83985000000001</c:v>
                </c:pt>
                <c:pt idx="1137">
                  <c:v>217.92855</c:v>
                </c:pt>
                <c:pt idx="1138">
                  <c:v>218.05535</c:v>
                </c:pt>
                <c:pt idx="1139">
                  <c:v>218.21779999999998</c:v>
                </c:pt>
                <c:pt idx="1140">
                  <c:v>218.41879999999998</c:v>
                </c:pt>
                <c:pt idx="1141">
                  <c:v>218.4555</c:v>
                </c:pt>
                <c:pt idx="1142">
                  <c:v>218.51175000000001</c:v>
                </c:pt>
                <c:pt idx="1143">
                  <c:v>218.59414999999998</c:v>
                </c:pt>
                <c:pt idx="1144">
                  <c:v>218.73185000000001</c:v>
                </c:pt>
                <c:pt idx="1145">
                  <c:v>219.01779999999999</c:v>
                </c:pt>
                <c:pt idx="1146">
                  <c:v>219.441</c:v>
                </c:pt>
                <c:pt idx="1147">
                  <c:v>219.59549999999999</c:v>
                </c:pt>
                <c:pt idx="1148">
                  <c:v>219.66039999999998</c:v>
                </c:pt>
                <c:pt idx="1149">
                  <c:v>219.7654</c:v>
                </c:pt>
                <c:pt idx="1150">
                  <c:v>219.93745000000001</c:v>
                </c:pt>
                <c:pt idx="1151">
                  <c:v>220.1985</c:v>
                </c:pt>
                <c:pt idx="1152">
                  <c:v>220.56315000000001</c:v>
                </c:pt>
                <c:pt idx="1153">
                  <c:v>220.64695</c:v>
                </c:pt>
                <c:pt idx="1154">
                  <c:v>220.73364999999998</c:v>
                </c:pt>
                <c:pt idx="1155">
                  <c:v>220.85864999999998</c:v>
                </c:pt>
                <c:pt idx="1156">
                  <c:v>220.90445000000003</c:v>
                </c:pt>
                <c:pt idx="1157">
                  <c:v>220.97749999999999</c:v>
                </c:pt>
                <c:pt idx="1158">
                  <c:v>221.00529999999998</c:v>
                </c:pt>
                <c:pt idx="1159">
                  <c:v>221.04760000000002</c:v>
                </c:pt>
                <c:pt idx="1160">
                  <c:v>221.11054999999999</c:v>
                </c:pt>
                <c:pt idx="1161">
                  <c:v>221.20454999999998</c:v>
                </c:pt>
                <c:pt idx="1162">
                  <c:v>221.33725000000001</c:v>
                </c:pt>
                <c:pt idx="1163">
                  <c:v>221.46395000000001</c:v>
                </c:pt>
                <c:pt idx="1164">
                  <c:v>221.5926</c:v>
                </c:pt>
                <c:pt idx="1165">
                  <c:v>221.79364999999999</c:v>
                </c:pt>
                <c:pt idx="1166">
                  <c:v>222.10939999999999</c:v>
                </c:pt>
                <c:pt idx="1167">
                  <c:v>222.2285</c:v>
                </c:pt>
                <c:pt idx="1168">
                  <c:v>222.40955</c:v>
                </c:pt>
                <c:pt idx="1169">
                  <c:v>222.47810000000001</c:v>
                </c:pt>
                <c:pt idx="1170">
                  <c:v>222.58229999999998</c:v>
                </c:pt>
                <c:pt idx="1171">
                  <c:v>222.62120000000002</c:v>
                </c:pt>
                <c:pt idx="1172">
                  <c:v>222.68020000000001</c:v>
                </c:pt>
                <c:pt idx="1173">
                  <c:v>222.76795000000001</c:v>
                </c:pt>
                <c:pt idx="1174">
                  <c:v>222.89064999999999</c:v>
                </c:pt>
                <c:pt idx="1175">
                  <c:v>223.06450000000001</c:v>
                </c:pt>
                <c:pt idx="1176">
                  <c:v>223.34205</c:v>
                </c:pt>
                <c:pt idx="1177">
                  <c:v>223.44415000000001</c:v>
                </c:pt>
                <c:pt idx="1178">
                  <c:v>223.59784999999999</c:v>
                </c:pt>
                <c:pt idx="1179">
                  <c:v>223.82864999999998</c:v>
                </c:pt>
                <c:pt idx="1180">
                  <c:v>224.17855</c:v>
                </c:pt>
                <c:pt idx="1181">
                  <c:v>224.5556</c:v>
                </c:pt>
                <c:pt idx="1182">
                  <c:v>224.93520000000001</c:v>
                </c:pt>
                <c:pt idx="1183">
                  <c:v>225.30420000000001</c:v>
                </c:pt>
                <c:pt idx="1184">
                  <c:v>225.65260000000001</c:v>
                </c:pt>
                <c:pt idx="1185">
                  <c:v>225.78029999999998</c:v>
                </c:pt>
                <c:pt idx="1186">
                  <c:v>225.95954999999998</c:v>
                </c:pt>
                <c:pt idx="1187">
                  <c:v>226.21174999999999</c:v>
                </c:pt>
                <c:pt idx="1188">
                  <c:v>226.30459999999999</c:v>
                </c:pt>
                <c:pt idx="1189">
                  <c:v>226.44565</c:v>
                </c:pt>
                <c:pt idx="1190">
                  <c:v>226.6575</c:v>
                </c:pt>
                <c:pt idx="1191">
                  <c:v>226.6575</c:v>
                </c:pt>
                <c:pt idx="1192">
                  <c:v>226.7149</c:v>
                </c:pt>
                <c:pt idx="1193">
                  <c:v>226.77164999999999</c:v>
                </c:pt>
                <c:pt idx="1194">
                  <c:v>226.85629999999998</c:v>
                </c:pt>
                <c:pt idx="1195">
                  <c:v>226.9821</c:v>
                </c:pt>
                <c:pt idx="1196">
                  <c:v>227.02879999999999</c:v>
                </c:pt>
                <c:pt idx="1197">
                  <c:v>227.09904999999998</c:v>
                </c:pt>
                <c:pt idx="1198">
                  <c:v>227.20025000000001</c:v>
                </c:pt>
                <c:pt idx="1199">
                  <c:v>227.33850000000001</c:v>
                </c:pt>
                <c:pt idx="1200">
                  <c:v>227.56174999999999</c:v>
                </c:pt>
                <c:pt idx="1201">
                  <c:v>227.64545000000001</c:v>
                </c:pt>
                <c:pt idx="1202">
                  <c:v>227.76570000000001</c:v>
                </c:pt>
                <c:pt idx="1203">
                  <c:v>227.929</c:v>
                </c:pt>
                <c:pt idx="1204">
                  <c:v>227.98829999999998</c:v>
                </c:pt>
                <c:pt idx="1205">
                  <c:v>228.07604999999998</c:v>
                </c:pt>
                <c:pt idx="1206">
                  <c:v>228.20325</c:v>
                </c:pt>
                <c:pt idx="1207">
                  <c:v>228.38374999999999</c:v>
                </c:pt>
                <c:pt idx="1208">
                  <c:v>228.43889999999999</c:v>
                </c:pt>
                <c:pt idx="1209">
                  <c:v>228.50764999999998</c:v>
                </c:pt>
                <c:pt idx="1210">
                  <c:v>228.57195000000002</c:v>
                </c:pt>
                <c:pt idx="1211">
                  <c:v>228.67095</c:v>
                </c:pt>
                <c:pt idx="1212">
                  <c:v>228.70304999999999</c:v>
                </c:pt>
                <c:pt idx="1213">
                  <c:v>228.76329999999999</c:v>
                </c:pt>
                <c:pt idx="1214">
                  <c:v>228.88405</c:v>
                </c:pt>
                <c:pt idx="1215">
                  <c:v>228.9316</c:v>
                </c:pt>
                <c:pt idx="1216">
                  <c:v>229.00550000000001</c:v>
                </c:pt>
                <c:pt idx="1217">
                  <c:v>229.11860000000001</c:v>
                </c:pt>
                <c:pt idx="1218">
                  <c:v>229.29235</c:v>
                </c:pt>
                <c:pt idx="1219">
                  <c:v>229.35760000000002</c:v>
                </c:pt>
                <c:pt idx="1220">
                  <c:v>229.45615000000001</c:v>
                </c:pt>
                <c:pt idx="1221">
                  <c:v>229.59864999999999</c:v>
                </c:pt>
                <c:pt idx="1222">
                  <c:v>229.80770000000001</c:v>
                </c:pt>
                <c:pt idx="1223">
                  <c:v>230.1301</c:v>
                </c:pt>
                <c:pt idx="1224">
                  <c:v>230.15970000000002</c:v>
                </c:pt>
                <c:pt idx="1225">
                  <c:v>230.20345</c:v>
                </c:pt>
                <c:pt idx="1226">
                  <c:v>230.26785000000001</c:v>
                </c:pt>
                <c:pt idx="1227">
                  <c:v>230.36</c:v>
                </c:pt>
                <c:pt idx="1228">
                  <c:v>230.5043</c:v>
                </c:pt>
                <c:pt idx="1229">
                  <c:v>230.71845000000002</c:v>
                </c:pt>
                <c:pt idx="1230">
                  <c:v>231.05814999999998</c:v>
                </c:pt>
                <c:pt idx="1231">
                  <c:v>231.0797</c:v>
                </c:pt>
                <c:pt idx="1232">
                  <c:v>231.101</c:v>
                </c:pt>
                <c:pt idx="1233">
                  <c:v>231.13279999999997</c:v>
                </c:pt>
                <c:pt idx="1234">
                  <c:v>231.18064999999999</c:v>
                </c:pt>
                <c:pt idx="1235">
                  <c:v>231.25235000000001</c:v>
                </c:pt>
                <c:pt idx="1236">
                  <c:v>231.36015</c:v>
                </c:pt>
                <c:pt idx="1237">
                  <c:v>231.40045000000001</c:v>
                </c:pt>
                <c:pt idx="1238">
                  <c:v>231.46179999999998</c:v>
                </c:pt>
                <c:pt idx="1239">
                  <c:v>231.55045000000001</c:v>
                </c:pt>
                <c:pt idx="1240">
                  <c:v>231.6824</c:v>
                </c:pt>
                <c:pt idx="1241">
                  <c:v>231.73165</c:v>
                </c:pt>
                <c:pt idx="1242">
                  <c:v>231.80410000000001</c:v>
                </c:pt>
                <c:pt idx="1243">
                  <c:v>231.91149999999999</c:v>
                </c:pt>
                <c:pt idx="1244">
                  <c:v>232.0754</c:v>
                </c:pt>
                <c:pt idx="1245">
                  <c:v>232.31450000000001</c:v>
                </c:pt>
                <c:pt idx="1246">
                  <c:v>232.40135000000001</c:v>
                </c:pt>
                <c:pt idx="1247">
                  <c:v>232.53195000000002</c:v>
                </c:pt>
                <c:pt idx="1248">
                  <c:v>232.73374999999999</c:v>
                </c:pt>
                <c:pt idx="1249">
                  <c:v>232.80629999999999</c:v>
                </c:pt>
                <c:pt idx="1250">
                  <c:v>232.9091</c:v>
                </c:pt>
                <c:pt idx="1251">
                  <c:v>233.07525000000001</c:v>
                </c:pt>
                <c:pt idx="1252">
                  <c:v>233.35029999999998</c:v>
                </c:pt>
                <c:pt idx="1253">
                  <c:v>233.79665</c:v>
                </c:pt>
                <c:pt idx="1254">
                  <c:v>233.83824999999999</c:v>
                </c:pt>
                <c:pt idx="1255">
                  <c:v>233.90064999999998</c:v>
                </c:pt>
                <c:pt idx="1256">
                  <c:v>233.99424999999999</c:v>
                </c:pt>
                <c:pt idx="1257">
                  <c:v>234.13525000000001</c:v>
                </c:pt>
                <c:pt idx="1258">
                  <c:v>234.34450000000001</c:v>
                </c:pt>
                <c:pt idx="1259">
                  <c:v>234.62620000000001</c:v>
                </c:pt>
                <c:pt idx="1260">
                  <c:v>234.72524999999999</c:v>
                </c:pt>
                <c:pt idx="1261">
                  <c:v>234.76175000000001</c:v>
                </c:pt>
                <c:pt idx="1262">
                  <c:v>234.81535</c:v>
                </c:pt>
                <c:pt idx="1263">
                  <c:v>234.89675</c:v>
                </c:pt>
                <c:pt idx="1264">
                  <c:v>235.01139999999998</c:v>
                </c:pt>
                <c:pt idx="1265">
                  <c:v>235.18079999999998</c:v>
                </c:pt>
                <c:pt idx="1266">
                  <c:v>235.2432</c:v>
                </c:pt>
                <c:pt idx="1267">
                  <c:v>235.3348</c:v>
                </c:pt>
                <c:pt idx="1268">
                  <c:v>235.36945</c:v>
                </c:pt>
                <c:pt idx="1269">
                  <c:v>235.4205</c:v>
                </c:pt>
                <c:pt idx="1270">
                  <c:v>235.49590000000001</c:v>
                </c:pt>
                <c:pt idx="1271">
                  <c:v>235.59889999999999</c:v>
                </c:pt>
                <c:pt idx="1272">
                  <c:v>235.70079999999999</c:v>
                </c:pt>
                <c:pt idx="1273">
                  <c:v>235.79984999999999</c:v>
                </c:pt>
                <c:pt idx="1274">
                  <c:v>235.93129999999999</c:v>
                </c:pt>
                <c:pt idx="1275">
                  <c:v>236.12365</c:v>
                </c:pt>
                <c:pt idx="1276">
                  <c:v>236.399</c:v>
                </c:pt>
                <c:pt idx="1277">
                  <c:v>236.46520000000001</c:v>
                </c:pt>
                <c:pt idx="1278">
                  <c:v>236.53229999999999</c:v>
                </c:pt>
                <c:pt idx="1279">
                  <c:v>236.6491</c:v>
                </c:pt>
                <c:pt idx="1280">
                  <c:v>236.84720000000002</c:v>
                </c:pt>
                <c:pt idx="1281">
                  <c:v>236.92375000000001</c:v>
                </c:pt>
                <c:pt idx="1282">
                  <c:v>237.03370000000001</c:v>
                </c:pt>
                <c:pt idx="1283">
                  <c:v>237.20860000000002</c:v>
                </c:pt>
                <c:pt idx="1284">
                  <c:v>237.46965</c:v>
                </c:pt>
                <c:pt idx="1285">
                  <c:v>237.5308</c:v>
                </c:pt>
                <c:pt idx="1286">
                  <c:v>237.58924999999999</c:v>
                </c:pt>
                <c:pt idx="1287">
                  <c:v>237.65940000000001</c:v>
                </c:pt>
                <c:pt idx="1288">
                  <c:v>237.7561</c:v>
                </c:pt>
                <c:pt idx="1289">
                  <c:v>237.78235000000001</c:v>
                </c:pt>
                <c:pt idx="1290">
                  <c:v>237.80924999999999</c:v>
                </c:pt>
                <c:pt idx="1291">
                  <c:v>237.84965</c:v>
                </c:pt>
                <c:pt idx="1292">
                  <c:v>237.91254999999998</c:v>
                </c:pt>
                <c:pt idx="1293">
                  <c:v>238.02324999999999</c:v>
                </c:pt>
                <c:pt idx="1294">
                  <c:v>238.06904999999998</c:v>
                </c:pt>
                <c:pt idx="1295">
                  <c:v>238.1481</c:v>
                </c:pt>
                <c:pt idx="1296">
                  <c:v>238.2911</c:v>
                </c:pt>
                <c:pt idx="1297">
                  <c:v>238.34739999999999</c:v>
                </c:pt>
                <c:pt idx="1298">
                  <c:v>238.43615</c:v>
                </c:pt>
                <c:pt idx="1299">
                  <c:v>238.57550000000001</c:v>
                </c:pt>
                <c:pt idx="1300">
                  <c:v>238.62954999999999</c:v>
                </c:pt>
                <c:pt idx="1301">
                  <c:v>238.71154999999999</c:v>
                </c:pt>
                <c:pt idx="1302">
                  <c:v>238.83595000000003</c:v>
                </c:pt>
                <c:pt idx="1303">
                  <c:v>239.01895000000002</c:v>
                </c:pt>
                <c:pt idx="1304">
                  <c:v>239.08584999999999</c:v>
                </c:pt>
                <c:pt idx="1305">
                  <c:v>239.18375</c:v>
                </c:pt>
                <c:pt idx="1306">
                  <c:v>239.33250000000001</c:v>
                </c:pt>
                <c:pt idx="1307">
                  <c:v>239.56909999999999</c:v>
                </c:pt>
                <c:pt idx="1308">
                  <c:v>239.9486</c:v>
                </c:pt>
                <c:pt idx="1309">
                  <c:v>240.09450000000001</c:v>
                </c:pt>
                <c:pt idx="1310">
                  <c:v>240.31835000000001</c:v>
                </c:pt>
                <c:pt idx="1311">
                  <c:v>240.65649999999999</c:v>
                </c:pt>
                <c:pt idx="1312">
                  <c:v>240.78129999999999</c:v>
                </c:pt>
                <c:pt idx="1313">
                  <c:v>240.96615</c:v>
                </c:pt>
                <c:pt idx="1314">
                  <c:v>241.03424999999999</c:v>
                </c:pt>
                <c:pt idx="1315">
                  <c:v>241.13454999999999</c:v>
                </c:pt>
                <c:pt idx="1316">
                  <c:v>241.28560000000002</c:v>
                </c:pt>
                <c:pt idx="1317">
                  <c:v>241.5155</c:v>
                </c:pt>
                <c:pt idx="1318">
                  <c:v>241.86539999999999</c:v>
                </c:pt>
                <c:pt idx="1319">
                  <c:v>241.99684999999999</c:v>
                </c:pt>
                <c:pt idx="1320">
                  <c:v>242.19200000000001</c:v>
                </c:pt>
                <c:pt idx="1321">
                  <c:v>242.26515000000001</c:v>
                </c:pt>
                <c:pt idx="1322">
                  <c:v>242.37460000000002</c:v>
                </c:pt>
                <c:pt idx="1323">
                  <c:v>242.535</c:v>
                </c:pt>
                <c:pt idx="1324">
                  <c:v>242.75739999999999</c:v>
                </c:pt>
                <c:pt idx="1325">
                  <c:v>242.83720000000002</c:v>
                </c:pt>
                <c:pt idx="1326">
                  <c:v>242.95804999999999</c:v>
                </c:pt>
                <c:pt idx="1327">
                  <c:v>243.1395</c:v>
                </c:pt>
                <c:pt idx="1328">
                  <c:v>243.20745000000002</c:v>
                </c:pt>
                <c:pt idx="1329">
                  <c:v>243.30824999999999</c:v>
                </c:pt>
                <c:pt idx="1330">
                  <c:v>243.44655</c:v>
                </c:pt>
                <c:pt idx="1331">
                  <c:v>243.6395</c:v>
                </c:pt>
                <c:pt idx="1332">
                  <c:v>243.71215000000001</c:v>
                </c:pt>
                <c:pt idx="1333">
                  <c:v>243.81645</c:v>
                </c:pt>
                <c:pt idx="1334">
                  <c:v>243.96845000000002</c:v>
                </c:pt>
                <c:pt idx="1335">
                  <c:v>244.19060000000002</c:v>
                </c:pt>
                <c:pt idx="1336">
                  <c:v>244.4298</c:v>
                </c:pt>
                <c:pt idx="1337">
                  <c:v>244.68570000000003</c:v>
                </c:pt>
                <c:pt idx="1338">
                  <c:v>244.7843</c:v>
                </c:pt>
                <c:pt idx="1339">
                  <c:v>244.93414999999999</c:v>
                </c:pt>
                <c:pt idx="1340">
                  <c:v>245.16589999999999</c:v>
                </c:pt>
                <c:pt idx="1341">
                  <c:v>245.25465</c:v>
                </c:pt>
                <c:pt idx="1342">
                  <c:v>245.3929</c:v>
                </c:pt>
                <c:pt idx="1343">
                  <c:v>245.59360000000001</c:v>
                </c:pt>
                <c:pt idx="1344">
                  <c:v>245.66835</c:v>
                </c:pt>
                <c:pt idx="1345">
                  <c:v>245.77754999999999</c:v>
                </c:pt>
                <c:pt idx="1346">
                  <c:v>245.94035</c:v>
                </c:pt>
                <c:pt idx="1347">
                  <c:v>246.19300000000001</c:v>
                </c:pt>
                <c:pt idx="1348">
                  <c:v>246.28925000000001</c:v>
                </c:pt>
                <c:pt idx="1349">
                  <c:v>246.4325</c:v>
                </c:pt>
                <c:pt idx="1350">
                  <c:v>246.48489999999998</c:v>
                </c:pt>
                <c:pt idx="1351">
                  <c:v>246.56304999999998</c:v>
                </c:pt>
                <c:pt idx="1352">
                  <c:v>246.67834999999999</c:v>
                </c:pt>
                <c:pt idx="1353">
                  <c:v>246.8484</c:v>
                </c:pt>
                <c:pt idx="1354">
                  <c:v>246.91204999999999</c:v>
                </c:pt>
                <c:pt idx="1355">
                  <c:v>247.00604999999999</c:v>
                </c:pt>
                <c:pt idx="1356">
                  <c:v>247.1439</c:v>
                </c:pt>
                <c:pt idx="1357">
                  <c:v>247.34154999999998</c:v>
                </c:pt>
                <c:pt idx="1358">
                  <c:v>247.41729999999998</c:v>
                </c:pt>
                <c:pt idx="1359">
                  <c:v>247.5316</c:v>
                </c:pt>
                <c:pt idx="1360">
                  <c:v>247.70304999999999</c:v>
                </c:pt>
                <c:pt idx="1361">
                  <c:v>247.98750000000001</c:v>
                </c:pt>
                <c:pt idx="1362">
                  <c:v>248.09754999999998</c:v>
                </c:pt>
                <c:pt idx="1363">
                  <c:v>248.26439999999999</c:v>
                </c:pt>
                <c:pt idx="1364">
                  <c:v>248.32660000000001</c:v>
                </c:pt>
                <c:pt idx="1365">
                  <c:v>248.42234999999999</c:v>
                </c:pt>
                <c:pt idx="1366">
                  <c:v>248.56664999999998</c:v>
                </c:pt>
                <c:pt idx="1367">
                  <c:v>248.78389999999999</c:v>
                </c:pt>
                <c:pt idx="1368">
                  <c:v>248.86520000000002</c:v>
                </c:pt>
                <c:pt idx="1369">
                  <c:v>248.98345</c:v>
                </c:pt>
                <c:pt idx="1370">
                  <c:v>249.15860000000001</c:v>
                </c:pt>
                <c:pt idx="1371">
                  <c:v>249.38</c:v>
                </c:pt>
                <c:pt idx="1372">
                  <c:v>249.54535000000001</c:v>
                </c:pt>
                <c:pt idx="1373">
                  <c:v>249.54535000000001</c:v>
                </c:pt>
                <c:pt idx="1374">
                  <c:v>249.59385</c:v>
                </c:pt>
                <c:pt idx="1375">
                  <c:v>249.64429999999999</c:v>
                </c:pt>
                <c:pt idx="1376">
                  <c:v>249.72425000000001</c:v>
                </c:pt>
                <c:pt idx="1377">
                  <c:v>249.8509</c:v>
                </c:pt>
                <c:pt idx="1378">
                  <c:v>249.8981</c:v>
                </c:pt>
                <c:pt idx="1379">
                  <c:v>247.91034999999999</c:v>
                </c:pt>
                <c:pt idx="1380">
                  <c:v>246.86365000000001</c:v>
                </c:pt>
                <c:pt idx="1381">
                  <c:v>246.0849</c:v>
                </c:pt>
                <c:pt idx="1382">
                  <c:v>245.31889999999999</c:v>
                </c:pt>
                <c:pt idx="1383">
                  <c:v>244.61349999999999</c:v>
                </c:pt>
                <c:pt idx="1384">
                  <c:v>244.39445000000001</c:v>
                </c:pt>
                <c:pt idx="1385">
                  <c:v>239.70824999999999</c:v>
                </c:pt>
                <c:pt idx="1386">
                  <c:v>233.52779999999998</c:v>
                </c:pt>
                <c:pt idx="1387">
                  <c:v>232.35525000000001</c:v>
                </c:pt>
                <c:pt idx="1388">
                  <c:v>231.29079999999999</c:v>
                </c:pt>
                <c:pt idx="1389">
                  <c:v>227.29995000000002</c:v>
                </c:pt>
                <c:pt idx="1390">
                  <c:v>223.98170000000002</c:v>
                </c:pt>
                <c:pt idx="1391">
                  <c:v>220.07079999999999</c:v>
                </c:pt>
                <c:pt idx="1392">
                  <c:v>215.50210000000001</c:v>
                </c:pt>
                <c:pt idx="1393">
                  <c:v>213.90720000000002</c:v>
                </c:pt>
                <c:pt idx="1394">
                  <c:v>211.78790000000001</c:v>
                </c:pt>
                <c:pt idx="1395">
                  <c:v>209.1763</c:v>
                </c:pt>
                <c:pt idx="1396">
                  <c:v>206.28059999999999</c:v>
                </c:pt>
                <c:pt idx="1397">
                  <c:v>203.51270000000002</c:v>
                </c:pt>
                <c:pt idx="1398">
                  <c:v>202.66024999999999</c:v>
                </c:pt>
                <c:pt idx="1399">
                  <c:v>201.70454999999998</c:v>
                </c:pt>
                <c:pt idx="1400">
                  <c:v>201.38525000000001</c:v>
                </c:pt>
                <c:pt idx="1401">
                  <c:v>200.98320000000001</c:v>
                </c:pt>
                <c:pt idx="1402">
                  <c:v>200.5343</c:v>
                </c:pt>
                <c:pt idx="1403">
                  <c:v>200.38460000000001</c:v>
                </c:pt>
                <c:pt idx="1404">
                  <c:v>200.20065</c:v>
                </c:pt>
                <c:pt idx="1405">
                  <c:v>199.99875</c:v>
                </c:pt>
                <c:pt idx="1406">
                  <c:v>199.86145000000002</c:v>
                </c:pt>
                <c:pt idx="1407">
                  <c:v>199.83445</c:v>
                </c:pt>
                <c:pt idx="1408">
                  <c:v>199.8365</c:v>
                </c:pt>
                <c:pt idx="1409">
                  <c:v>199.90735000000001</c:v>
                </c:pt>
                <c:pt idx="1410">
                  <c:v>200.13475</c:v>
                </c:pt>
                <c:pt idx="1411">
                  <c:v>200.23235</c:v>
                </c:pt>
                <c:pt idx="1412">
                  <c:v>200.27074999999999</c:v>
                </c:pt>
                <c:pt idx="1413">
                  <c:v>200.3296</c:v>
                </c:pt>
                <c:pt idx="1414">
                  <c:v>200.42349999999999</c:v>
                </c:pt>
                <c:pt idx="1415">
                  <c:v>200.56995000000001</c:v>
                </c:pt>
                <c:pt idx="1416">
                  <c:v>200.7979</c:v>
                </c:pt>
                <c:pt idx="1417">
                  <c:v>201.16029999999998</c:v>
                </c:pt>
                <c:pt idx="1418">
                  <c:v>201.30334999999999</c:v>
                </c:pt>
                <c:pt idx="1419">
                  <c:v>201.53989999999999</c:v>
                </c:pt>
                <c:pt idx="1420">
                  <c:v>201.94104999999999</c:v>
                </c:pt>
                <c:pt idx="1421">
                  <c:v>202.58165</c:v>
                </c:pt>
                <c:pt idx="1422">
                  <c:v>203.57315</c:v>
                </c:pt>
                <c:pt idx="1423">
                  <c:v>203.94060000000002</c:v>
                </c:pt>
                <c:pt idx="1424">
                  <c:v>204.48714999999999</c:v>
                </c:pt>
                <c:pt idx="1425">
                  <c:v>204.68785</c:v>
                </c:pt>
                <c:pt idx="1426">
                  <c:v>204.76239999999999</c:v>
                </c:pt>
                <c:pt idx="1427">
                  <c:v>204.875</c:v>
                </c:pt>
                <c:pt idx="1428">
                  <c:v>205.04245</c:v>
                </c:pt>
                <c:pt idx="1429">
                  <c:v>205.28685000000002</c:v>
                </c:pt>
                <c:pt idx="1430">
                  <c:v>205.64685</c:v>
                </c:pt>
                <c:pt idx="1431">
                  <c:v>206.00790000000001</c:v>
                </c:pt>
                <c:pt idx="1432">
                  <c:v>206.36520000000002</c:v>
                </c:pt>
                <c:pt idx="1433">
                  <c:v>206.71449999999999</c:v>
                </c:pt>
                <c:pt idx="1434">
                  <c:v>207.21185</c:v>
                </c:pt>
                <c:pt idx="1435">
                  <c:v>207.90854999999999</c:v>
                </c:pt>
                <c:pt idx="1436">
                  <c:v>208.83064999999999</c:v>
                </c:pt>
                <c:pt idx="1437">
                  <c:v>209.15485000000001</c:v>
                </c:pt>
                <c:pt idx="1438">
                  <c:v>209.64814999999999</c:v>
                </c:pt>
                <c:pt idx="1439">
                  <c:v>210.14855</c:v>
                </c:pt>
                <c:pt idx="1440">
                  <c:v>210.6549</c:v>
                </c:pt>
                <c:pt idx="1441">
                  <c:v>210.84049999999999</c:v>
                </c:pt>
                <c:pt idx="1442">
                  <c:v>211.11270000000002</c:v>
                </c:pt>
                <c:pt idx="1443">
                  <c:v>211.50345000000002</c:v>
                </c:pt>
                <c:pt idx="1444">
                  <c:v>211.6431</c:v>
                </c:pt>
                <c:pt idx="1445">
                  <c:v>211.83610000000002</c:v>
                </c:pt>
                <c:pt idx="1446">
                  <c:v>212.08360000000002</c:v>
                </c:pt>
                <c:pt idx="1447">
                  <c:v>212.40795</c:v>
                </c:pt>
                <c:pt idx="1448">
                  <c:v>212.52089999999998</c:v>
                </c:pt>
                <c:pt idx="1449">
                  <c:v>212.6773</c:v>
                </c:pt>
                <c:pt idx="1450">
                  <c:v>212.89839999999998</c:v>
                </c:pt>
                <c:pt idx="1451">
                  <c:v>213.107</c:v>
                </c:pt>
                <c:pt idx="1452">
                  <c:v>213.30115000000001</c:v>
                </c:pt>
                <c:pt idx="1453">
                  <c:v>213.37270000000001</c:v>
                </c:pt>
                <c:pt idx="1454">
                  <c:v>213.47915</c:v>
                </c:pt>
                <c:pt idx="1455">
                  <c:v>213.63815</c:v>
                </c:pt>
                <c:pt idx="1456">
                  <c:v>213.88225</c:v>
                </c:pt>
                <c:pt idx="1457">
                  <c:v>213.94389999999999</c:v>
                </c:pt>
                <c:pt idx="1458">
                  <c:v>214.00620000000001</c:v>
                </c:pt>
                <c:pt idx="1459">
                  <c:v>214.09954999999999</c:v>
                </c:pt>
                <c:pt idx="1460">
                  <c:v>214.2406</c:v>
                </c:pt>
                <c:pt idx="1461">
                  <c:v>214.29354999999998</c:v>
                </c:pt>
                <c:pt idx="1462">
                  <c:v>214.3725</c:v>
                </c:pt>
                <c:pt idx="1463">
                  <c:v>214.48915</c:v>
                </c:pt>
                <c:pt idx="1464">
                  <c:v>214.53190000000001</c:v>
                </c:pt>
                <c:pt idx="1465">
                  <c:v>214.59345000000002</c:v>
                </c:pt>
                <c:pt idx="1466">
                  <c:v>214.61635000000001</c:v>
                </c:pt>
                <c:pt idx="1467">
                  <c:v>214.64995000000002</c:v>
                </c:pt>
                <c:pt idx="1468">
                  <c:v>214.69800000000001</c:v>
                </c:pt>
                <c:pt idx="1469">
                  <c:v>214.76665</c:v>
                </c:pt>
                <c:pt idx="1470">
                  <c:v>214.86904999999999</c:v>
                </c:pt>
                <c:pt idx="1471">
                  <c:v>215.04515000000001</c:v>
                </c:pt>
                <c:pt idx="1472">
                  <c:v>215.34820000000002</c:v>
                </c:pt>
                <c:pt idx="1473">
                  <c:v>215.46475000000001</c:v>
                </c:pt>
                <c:pt idx="1474">
                  <c:v>215.64245000000003</c:v>
                </c:pt>
                <c:pt idx="1475">
                  <c:v>215.7081</c:v>
                </c:pt>
                <c:pt idx="1476">
                  <c:v>215.80795000000001</c:v>
                </c:pt>
                <c:pt idx="1477">
                  <c:v>215.95804999999999</c:v>
                </c:pt>
                <c:pt idx="1478">
                  <c:v>216.18945000000002</c:v>
                </c:pt>
                <c:pt idx="1479">
                  <c:v>216.56274999999999</c:v>
                </c:pt>
                <c:pt idx="1480">
                  <c:v>217.1514</c:v>
                </c:pt>
                <c:pt idx="1481">
                  <c:v>217.37235000000001</c:v>
                </c:pt>
                <c:pt idx="1482">
                  <c:v>217.72735</c:v>
                </c:pt>
                <c:pt idx="1483">
                  <c:v>218.08120000000002</c:v>
                </c:pt>
                <c:pt idx="1484">
                  <c:v>218.16820000000001</c:v>
                </c:pt>
                <c:pt idx="1485">
                  <c:v>218.29739999999998</c:v>
                </c:pt>
                <c:pt idx="1486">
                  <c:v>218.34524999999999</c:v>
                </c:pt>
                <c:pt idx="1487">
                  <c:v>218.41800000000001</c:v>
                </c:pt>
                <c:pt idx="1488">
                  <c:v>218.52695</c:v>
                </c:pt>
                <c:pt idx="1489">
                  <c:v>218.69154999999998</c:v>
                </c:pt>
                <c:pt idx="1490">
                  <c:v>218.93429999999998</c:v>
                </c:pt>
                <c:pt idx="1491">
                  <c:v>219.27654999999999</c:v>
                </c:pt>
                <c:pt idx="1492">
                  <c:v>219.40079999999998</c:v>
                </c:pt>
                <c:pt idx="1493">
                  <c:v>219.578</c:v>
                </c:pt>
                <c:pt idx="1494">
                  <c:v>219.64505</c:v>
                </c:pt>
                <c:pt idx="1495">
                  <c:v>219.74525</c:v>
                </c:pt>
                <c:pt idx="1496">
                  <c:v>219.89320000000001</c:v>
                </c:pt>
                <c:pt idx="1497">
                  <c:v>219.94775000000001</c:v>
                </c:pt>
                <c:pt idx="1498">
                  <c:v>220.02865</c:v>
                </c:pt>
                <c:pt idx="1499">
                  <c:v>220.14615000000001</c:v>
                </c:pt>
                <c:pt idx="1500">
                  <c:v>220.30879999999999</c:v>
                </c:pt>
                <c:pt idx="1501">
                  <c:v>220.37245000000001</c:v>
                </c:pt>
                <c:pt idx="1502">
                  <c:v>220.47389999999999</c:v>
                </c:pt>
                <c:pt idx="1503">
                  <c:v>220.62610000000001</c:v>
                </c:pt>
                <c:pt idx="1504">
                  <c:v>220.68424999999999</c:v>
                </c:pt>
                <c:pt idx="1505">
                  <c:v>220.7688</c:v>
                </c:pt>
                <c:pt idx="1506">
                  <c:v>220.88475</c:v>
                </c:pt>
                <c:pt idx="1507">
                  <c:v>220.99764999999999</c:v>
                </c:pt>
                <c:pt idx="1508">
                  <c:v>221.1431</c:v>
                </c:pt>
                <c:pt idx="1509">
                  <c:v>221.32775000000001</c:v>
                </c:pt>
                <c:pt idx="1510">
                  <c:v>221.40120000000002</c:v>
                </c:pt>
                <c:pt idx="1511">
                  <c:v>221.5204</c:v>
                </c:pt>
                <c:pt idx="1512">
                  <c:v>221.68845000000002</c:v>
                </c:pt>
                <c:pt idx="1513">
                  <c:v>221.87685000000002</c:v>
                </c:pt>
                <c:pt idx="1514">
                  <c:v>222.06625</c:v>
                </c:pt>
                <c:pt idx="1515">
                  <c:v>222.24485000000001</c:v>
                </c:pt>
                <c:pt idx="1516">
                  <c:v>222.51249999999999</c:v>
                </c:pt>
                <c:pt idx="1517">
                  <c:v>222.61500000000001</c:v>
                </c:pt>
                <c:pt idx="1518">
                  <c:v>222.7715</c:v>
                </c:pt>
                <c:pt idx="1519">
                  <c:v>222.83</c:v>
                </c:pt>
                <c:pt idx="1520">
                  <c:v>222.9195</c:v>
                </c:pt>
                <c:pt idx="1521">
                  <c:v>223.05500000000001</c:v>
                </c:pt>
                <c:pt idx="1522">
                  <c:v>223.26150000000001</c:v>
                </c:pt>
                <c:pt idx="1523">
                  <c:v>223.56549999999999</c:v>
                </c:pt>
                <c:pt idx="1524">
                  <c:v>223.679</c:v>
                </c:pt>
                <c:pt idx="1525">
                  <c:v>223.84950000000001</c:v>
                </c:pt>
                <c:pt idx="1526">
                  <c:v>223.9135</c:v>
                </c:pt>
                <c:pt idx="1527">
                  <c:v>224.0095</c:v>
                </c:pt>
                <c:pt idx="1528">
                  <c:v>224.15299999999999</c:v>
                </c:pt>
                <c:pt idx="1529">
                  <c:v>224.36799999999999</c:v>
                </c:pt>
                <c:pt idx="1530">
                  <c:v>224.69499999999999</c:v>
                </c:pt>
                <c:pt idx="1531">
                  <c:v>224.81700000000001</c:v>
                </c:pt>
                <c:pt idx="1532">
                  <c:v>225.00049999999999</c:v>
                </c:pt>
                <c:pt idx="1533">
                  <c:v>225.0685</c:v>
                </c:pt>
                <c:pt idx="1534">
                  <c:v>225.1695</c:v>
                </c:pt>
                <c:pt idx="1535">
                  <c:v>225.322</c:v>
                </c:pt>
                <c:pt idx="1536">
                  <c:v>225.55250000000001</c:v>
                </c:pt>
                <c:pt idx="1537">
                  <c:v>225.6395</c:v>
                </c:pt>
                <c:pt idx="1538">
                  <c:v>225.7705</c:v>
                </c:pt>
                <c:pt idx="1539">
                  <c:v>225.96350000000001</c:v>
                </c:pt>
                <c:pt idx="1540">
                  <c:v>226.2405</c:v>
                </c:pt>
                <c:pt idx="1541">
                  <c:v>226.25749999999999</c:v>
                </c:pt>
                <c:pt idx="1542">
                  <c:v>226.25749999999999</c:v>
                </c:pt>
                <c:pt idx="1543">
                  <c:v>226.47800000000001</c:v>
                </c:pt>
                <c:pt idx="1544">
                  <c:v>226.53100000000001</c:v>
                </c:pt>
                <c:pt idx="1545">
                  <c:v>226.58199999999999</c:v>
                </c:pt>
                <c:pt idx="1546">
                  <c:v>226.65549999999999</c:v>
                </c:pt>
                <c:pt idx="1547">
                  <c:v>226.75800000000001</c:v>
                </c:pt>
                <c:pt idx="1548">
                  <c:v>226.90799999999999</c:v>
                </c:pt>
                <c:pt idx="1549">
                  <c:v>226.964</c:v>
                </c:pt>
                <c:pt idx="1550">
                  <c:v>227.0505</c:v>
                </c:pt>
                <c:pt idx="1551">
                  <c:v>227.191</c:v>
                </c:pt>
                <c:pt idx="1552">
                  <c:v>227.42</c:v>
                </c:pt>
                <c:pt idx="1553">
                  <c:v>227.506</c:v>
                </c:pt>
                <c:pt idx="1554">
                  <c:v>227.6395</c:v>
                </c:pt>
                <c:pt idx="1555">
                  <c:v>227.68899999999999</c:v>
                </c:pt>
                <c:pt idx="1556">
                  <c:v>227.76400000000001</c:v>
                </c:pt>
                <c:pt idx="1557">
                  <c:v>227.88200000000001</c:v>
                </c:pt>
                <c:pt idx="1558">
                  <c:v>228.06450000000001</c:v>
                </c:pt>
                <c:pt idx="1559">
                  <c:v>228.34450000000001</c:v>
                </c:pt>
                <c:pt idx="1560">
                  <c:v>228.44800000000001</c:v>
                </c:pt>
                <c:pt idx="1561">
                  <c:v>228.60249999999999</c:v>
                </c:pt>
                <c:pt idx="1562">
                  <c:v>228.82900000000001</c:v>
                </c:pt>
                <c:pt idx="1563">
                  <c:v>229.15649999999999</c:v>
                </c:pt>
                <c:pt idx="1564">
                  <c:v>229.65450000000001</c:v>
                </c:pt>
                <c:pt idx="1565">
                  <c:v>229.84</c:v>
                </c:pt>
                <c:pt idx="1566">
                  <c:v>230.1285</c:v>
                </c:pt>
                <c:pt idx="1567">
                  <c:v>230.56399999999999</c:v>
                </c:pt>
                <c:pt idx="1568">
                  <c:v>230.72200000000001</c:v>
                </c:pt>
                <c:pt idx="1569">
                  <c:v>230.78049999999999</c:v>
                </c:pt>
                <c:pt idx="1570">
                  <c:v>230.86699999999999</c:v>
                </c:pt>
                <c:pt idx="1571">
                  <c:v>230.99549999999999</c:v>
                </c:pt>
                <c:pt idx="1572">
                  <c:v>231.1885</c:v>
                </c:pt>
                <c:pt idx="1573">
                  <c:v>231.26150000000001</c:v>
                </c:pt>
                <c:pt idx="1574">
                  <c:v>231.37</c:v>
                </c:pt>
                <c:pt idx="1575">
                  <c:v>231.53</c:v>
                </c:pt>
                <c:pt idx="1576">
                  <c:v>231.58850000000001</c:v>
                </c:pt>
                <c:pt idx="1577">
                  <c:v>231.678</c:v>
                </c:pt>
                <c:pt idx="1578">
                  <c:v>231.71199999999999</c:v>
                </c:pt>
                <c:pt idx="1579">
                  <c:v>231.76349999999999</c:v>
                </c:pt>
                <c:pt idx="1580">
                  <c:v>231.8425</c:v>
                </c:pt>
                <c:pt idx="1581">
                  <c:v>231.964</c:v>
                </c:pt>
                <c:pt idx="1582">
                  <c:v>232.14349999999999</c:v>
                </c:pt>
                <c:pt idx="1583">
                  <c:v>232.41550000000001</c:v>
                </c:pt>
                <c:pt idx="1584">
                  <c:v>232.51750000000001</c:v>
                </c:pt>
                <c:pt idx="1585">
                  <c:v>232.55549999999999</c:v>
                </c:pt>
                <c:pt idx="1586">
                  <c:v>232.613</c:v>
                </c:pt>
                <c:pt idx="1587">
                  <c:v>232.7</c:v>
                </c:pt>
                <c:pt idx="1588">
                  <c:v>232.8305</c:v>
                </c:pt>
                <c:pt idx="1589">
                  <c:v>233.02549999999999</c:v>
                </c:pt>
                <c:pt idx="1590">
                  <c:v>233.30600000000001</c:v>
                </c:pt>
                <c:pt idx="1591">
                  <c:v>233.71950000000001</c:v>
                </c:pt>
                <c:pt idx="1592">
                  <c:v>233.8725</c:v>
                </c:pt>
                <c:pt idx="1593">
                  <c:v>234.1045</c:v>
                </c:pt>
                <c:pt idx="1594">
                  <c:v>234.44550000000001</c:v>
                </c:pt>
                <c:pt idx="1595">
                  <c:v>234.93549999999999</c:v>
                </c:pt>
                <c:pt idx="1596">
                  <c:v>235.06100000000001</c:v>
                </c:pt>
                <c:pt idx="1597">
                  <c:v>235.1935</c:v>
                </c:pt>
                <c:pt idx="1598">
                  <c:v>235.39599999999999</c:v>
                </c:pt>
                <c:pt idx="1599">
                  <c:v>235.70150000000001</c:v>
                </c:pt>
                <c:pt idx="1600">
                  <c:v>236.0035</c:v>
                </c:pt>
                <c:pt idx="1601">
                  <c:v>236.08</c:v>
                </c:pt>
                <c:pt idx="1602">
                  <c:v>236.19550000000001</c:v>
                </c:pt>
                <c:pt idx="1603">
                  <c:v>236.36850000000001</c:v>
                </c:pt>
                <c:pt idx="1604">
                  <c:v>236.624</c:v>
                </c:pt>
                <c:pt idx="1605">
                  <c:v>236.88550000000001</c:v>
                </c:pt>
                <c:pt idx="1606">
                  <c:v>237.136</c:v>
                </c:pt>
                <c:pt idx="1607">
                  <c:v>237.22499999999999</c:v>
                </c:pt>
                <c:pt idx="1608">
                  <c:v>237.25800000000001</c:v>
                </c:pt>
                <c:pt idx="1609">
                  <c:v>237.30600000000001</c:v>
                </c:pt>
                <c:pt idx="1610">
                  <c:v>237.37700000000001</c:v>
                </c:pt>
                <c:pt idx="1611">
                  <c:v>237.48599999999999</c:v>
                </c:pt>
                <c:pt idx="1612">
                  <c:v>237.65299999999999</c:v>
                </c:pt>
                <c:pt idx="1613">
                  <c:v>237.71449999999999</c:v>
                </c:pt>
                <c:pt idx="1614">
                  <c:v>237.804</c:v>
                </c:pt>
                <c:pt idx="1615">
                  <c:v>237.922</c:v>
                </c:pt>
                <c:pt idx="1616">
                  <c:v>237.965</c:v>
                </c:pt>
                <c:pt idx="1617">
                  <c:v>238.03049999999999</c:v>
                </c:pt>
                <c:pt idx="1618">
                  <c:v>238.14</c:v>
                </c:pt>
                <c:pt idx="1619">
                  <c:v>238.321</c:v>
                </c:pt>
                <c:pt idx="1620">
                  <c:v>238.39150000000001</c:v>
                </c:pt>
                <c:pt idx="1621">
                  <c:v>238.49799999999999</c:v>
                </c:pt>
                <c:pt idx="1622">
                  <c:v>238.65899999999999</c:v>
                </c:pt>
                <c:pt idx="1623">
                  <c:v>238.90450000000001</c:v>
                </c:pt>
                <c:pt idx="1624">
                  <c:v>239.26050000000001</c:v>
                </c:pt>
                <c:pt idx="1625">
                  <c:v>239.608</c:v>
                </c:pt>
                <c:pt idx="1626">
                  <c:v>239.94399999999999</c:v>
                </c:pt>
                <c:pt idx="1627">
                  <c:v>240.07749999999999</c:v>
                </c:pt>
                <c:pt idx="1628">
                  <c:v>240.28749999999999</c:v>
                </c:pt>
                <c:pt idx="1629">
                  <c:v>240.3665</c:v>
                </c:pt>
                <c:pt idx="1630">
                  <c:v>240.48650000000001</c:v>
                </c:pt>
                <c:pt idx="1631">
                  <c:v>240.53149999999999</c:v>
                </c:pt>
                <c:pt idx="1632">
                  <c:v>240.59950000000001</c:v>
                </c:pt>
                <c:pt idx="1633">
                  <c:v>240.702</c:v>
                </c:pt>
                <c:pt idx="1634">
                  <c:v>240.85849999999999</c:v>
                </c:pt>
                <c:pt idx="1635">
                  <c:v>241.09399999999999</c:v>
                </c:pt>
                <c:pt idx="1636">
                  <c:v>241.42949999999999</c:v>
                </c:pt>
                <c:pt idx="1637">
                  <c:v>241.9545</c:v>
                </c:pt>
                <c:pt idx="1638">
                  <c:v>242.14949999999999</c:v>
                </c:pt>
                <c:pt idx="1639">
                  <c:v>242.44</c:v>
                </c:pt>
                <c:pt idx="1640">
                  <c:v>242.54849999999999</c:v>
                </c:pt>
                <c:pt idx="1641">
                  <c:v>242.714</c:v>
                </c:pt>
                <c:pt idx="1642">
                  <c:v>242.96600000000001</c:v>
                </c:pt>
                <c:pt idx="1643">
                  <c:v>243.06100000000001</c:v>
                </c:pt>
                <c:pt idx="1644">
                  <c:v>243.20400000000001</c:v>
                </c:pt>
                <c:pt idx="1645">
                  <c:v>243.42699999999999</c:v>
                </c:pt>
                <c:pt idx="1646">
                  <c:v>243.51050000000001</c:v>
                </c:pt>
                <c:pt idx="1647">
                  <c:v>243.63550000000001</c:v>
                </c:pt>
                <c:pt idx="1648">
                  <c:v>243.82050000000001</c:v>
                </c:pt>
                <c:pt idx="1649">
                  <c:v>244.09700000000001</c:v>
                </c:pt>
                <c:pt idx="1650">
                  <c:v>244.1995</c:v>
                </c:pt>
                <c:pt idx="1651">
                  <c:v>244.3545</c:v>
                </c:pt>
                <c:pt idx="1652">
                  <c:v>244.58750000000001</c:v>
                </c:pt>
                <c:pt idx="1653">
                  <c:v>244.9325</c:v>
                </c:pt>
                <c:pt idx="1654">
                  <c:v>245.01949999999999</c:v>
                </c:pt>
                <c:pt idx="1655">
                  <c:v>245.10749999999999</c:v>
                </c:pt>
                <c:pt idx="1656">
                  <c:v>245.23650000000001</c:v>
                </c:pt>
                <c:pt idx="1657">
                  <c:v>245.42599999999999</c:v>
                </c:pt>
                <c:pt idx="1658">
                  <c:v>245.72300000000001</c:v>
                </c:pt>
                <c:pt idx="1659">
                  <c:v>245.83500000000001</c:v>
                </c:pt>
                <c:pt idx="1660">
                  <c:v>246.00200000000001</c:v>
                </c:pt>
                <c:pt idx="1661">
                  <c:v>246.06399999999999</c:v>
                </c:pt>
                <c:pt idx="1662">
                  <c:v>246.15799999999999</c:v>
                </c:pt>
                <c:pt idx="1663">
                  <c:v>246.303</c:v>
                </c:pt>
                <c:pt idx="1664">
                  <c:v>246.5145</c:v>
                </c:pt>
                <c:pt idx="1665">
                  <c:v>246.5925</c:v>
                </c:pt>
                <c:pt idx="1666">
                  <c:v>246.708</c:v>
                </c:pt>
                <c:pt idx="1667">
                  <c:v>246.887</c:v>
                </c:pt>
                <c:pt idx="1668">
                  <c:v>246.9555</c:v>
                </c:pt>
                <c:pt idx="1669">
                  <c:v>247.0575</c:v>
                </c:pt>
                <c:pt idx="1670">
                  <c:v>247.209</c:v>
                </c:pt>
                <c:pt idx="1671">
                  <c:v>247.43299999999999</c:v>
                </c:pt>
                <c:pt idx="1672">
                  <c:v>247.76349999999999</c:v>
                </c:pt>
                <c:pt idx="1673">
                  <c:v>247.8475</c:v>
                </c:pt>
                <c:pt idx="1674">
                  <c:v>247.93100000000001</c:v>
                </c:pt>
                <c:pt idx="1675">
                  <c:v>248.05500000000001</c:v>
                </c:pt>
                <c:pt idx="1676">
                  <c:v>248.23750000000001</c:v>
                </c:pt>
                <c:pt idx="1677">
                  <c:v>248.50649999999999</c:v>
                </c:pt>
                <c:pt idx="1678">
                  <c:v>248.572</c:v>
                </c:pt>
                <c:pt idx="1679">
                  <c:v>248.636</c:v>
                </c:pt>
                <c:pt idx="1680">
                  <c:v>248.66050000000001</c:v>
                </c:pt>
                <c:pt idx="1681">
                  <c:v>248.69550000000001</c:v>
                </c:pt>
                <c:pt idx="1682">
                  <c:v>248.74850000000001</c:v>
                </c:pt>
                <c:pt idx="1683">
                  <c:v>248.82650000000001</c:v>
                </c:pt>
                <c:pt idx="1684">
                  <c:v>248.93950000000001</c:v>
                </c:pt>
                <c:pt idx="1685">
                  <c:v>249.04300000000001</c:v>
                </c:pt>
                <c:pt idx="1686">
                  <c:v>249.04300000000001</c:v>
                </c:pt>
                <c:pt idx="1687">
                  <c:v>249.09399999999999</c:v>
                </c:pt>
                <c:pt idx="1688">
                  <c:v>249.14400000000001</c:v>
                </c:pt>
                <c:pt idx="1689">
                  <c:v>249.21700000000001</c:v>
                </c:pt>
                <c:pt idx="1690">
                  <c:v>249.32749999999999</c:v>
                </c:pt>
                <c:pt idx="1691">
                  <c:v>249.4905</c:v>
                </c:pt>
                <c:pt idx="1692">
                  <c:v>249.55</c:v>
                </c:pt>
                <c:pt idx="1693">
                  <c:v>249.63650000000001</c:v>
                </c:pt>
                <c:pt idx="1694">
                  <c:v>249.78550000000001</c:v>
                </c:pt>
                <c:pt idx="1695">
                  <c:v>250.029</c:v>
                </c:pt>
                <c:pt idx="1696">
                  <c:v>250.273</c:v>
                </c:pt>
                <c:pt idx="1697">
                  <c:v>250.33250000000001</c:v>
                </c:pt>
                <c:pt idx="1698">
                  <c:v>250.42099999999999</c:v>
                </c:pt>
                <c:pt idx="1699">
                  <c:v>250.553</c:v>
                </c:pt>
                <c:pt idx="1700">
                  <c:v>250.601</c:v>
                </c:pt>
                <c:pt idx="1701">
                  <c:v>250.673</c:v>
                </c:pt>
                <c:pt idx="1702">
                  <c:v>250.7775</c:v>
                </c:pt>
                <c:pt idx="1703">
                  <c:v>250.9255</c:v>
                </c:pt>
                <c:pt idx="1704">
                  <c:v>251.1095</c:v>
                </c:pt>
                <c:pt idx="1705">
                  <c:v>251.36750000000001</c:v>
                </c:pt>
                <c:pt idx="1706">
                  <c:v>251.7055</c:v>
                </c:pt>
                <c:pt idx="1707">
                  <c:v>252.08</c:v>
                </c:pt>
                <c:pt idx="1708">
                  <c:v>252.21950000000001</c:v>
                </c:pt>
                <c:pt idx="1709">
                  <c:v>252.27199999999999</c:v>
                </c:pt>
                <c:pt idx="1710">
                  <c:v>252.35</c:v>
                </c:pt>
                <c:pt idx="1711">
                  <c:v>252.46199999999999</c:v>
                </c:pt>
                <c:pt idx="1712">
                  <c:v>252.6525</c:v>
                </c:pt>
                <c:pt idx="1713">
                  <c:v>252.72800000000001</c:v>
                </c:pt>
                <c:pt idx="1714">
                  <c:v>252.84350000000001</c:v>
                </c:pt>
                <c:pt idx="1715">
                  <c:v>253.01849999999999</c:v>
                </c:pt>
                <c:pt idx="1716">
                  <c:v>253.28299999999999</c:v>
                </c:pt>
                <c:pt idx="1717">
                  <c:v>253.6825</c:v>
                </c:pt>
                <c:pt idx="1718">
                  <c:v>253.83500000000001</c:v>
                </c:pt>
                <c:pt idx="1719">
                  <c:v>254.05600000000001</c:v>
                </c:pt>
                <c:pt idx="1720">
                  <c:v>254.26900000000001</c:v>
                </c:pt>
                <c:pt idx="1721">
                  <c:v>254.48099999999999</c:v>
                </c:pt>
                <c:pt idx="1722">
                  <c:v>254.79750000000001</c:v>
                </c:pt>
                <c:pt idx="1723">
                  <c:v>254.91499999999999</c:v>
                </c:pt>
                <c:pt idx="1724">
                  <c:v>255.08949999999999</c:v>
                </c:pt>
                <c:pt idx="1725">
                  <c:v>255.15450000000001</c:v>
                </c:pt>
                <c:pt idx="1726">
                  <c:v>255.25</c:v>
                </c:pt>
                <c:pt idx="1727">
                  <c:v>255.386</c:v>
                </c:pt>
                <c:pt idx="1728">
                  <c:v>255.59200000000001</c:v>
                </c:pt>
                <c:pt idx="1729">
                  <c:v>255.80500000000001</c:v>
                </c:pt>
                <c:pt idx="1730">
                  <c:v>256.01549999999997</c:v>
                </c:pt>
                <c:pt idx="1731">
                  <c:v>256.34249999999997</c:v>
                </c:pt>
                <c:pt idx="1732">
                  <c:v>256.84050000000002</c:v>
                </c:pt>
                <c:pt idx="1733">
                  <c:v>257.0215</c:v>
                </c:pt>
                <c:pt idx="1734">
                  <c:v>257.08850000000001</c:v>
                </c:pt>
                <c:pt idx="1735">
                  <c:v>257.18950000000001</c:v>
                </c:pt>
                <c:pt idx="1736">
                  <c:v>257.34050000000002</c:v>
                </c:pt>
                <c:pt idx="1737">
                  <c:v>257.39749999999998</c:v>
                </c:pt>
                <c:pt idx="1738">
                  <c:v>257.48399999999998</c:v>
                </c:pt>
                <c:pt idx="1739">
                  <c:v>257.61399999999998</c:v>
                </c:pt>
                <c:pt idx="1740">
                  <c:v>257.81150000000002</c:v>
                </c:pt>
                <c:pt idx="1741">
                  <c:v>257.88499999999999</c:v>
                </c:pt>
                <c:pt idx="1742">
                  <c:v>257.99549999999999</c:v>
                </c:pt>
                <c:pt idx="1743">
                  <c:v>258.15800000000002</c:v>
                </c:pt>
                <c:pt idx="1744">
                  <c:v>258.3965</c:v>
                </c:pt>
                <c:pt idx="1745">
                  <c:v>258.48500000000001</c:v>
                </c:pt>
                <c:pt idx="1746">
                  <c:v>258.61700000000002</c:v>
                </c:pt>
                <c:pt idx="1747">
                  <c:v>258.81700000000001</c:v>
                </c:pt>
                <c:pt idx="1748">
                  <c:v>259.13049999999998</c:v>
                </c:pt>
                <c:pt idx="1749">
                  <c:v>259.60550000000001</c:v>
                </c:pt>
                <c:pt idx="1750">
                  <c:v>260.30599999999998</c:v>
                </c:pt>
                <c:pt idx="1751">
                  <c:v>260.56450000000001</c:v>
                </c:pt>
                <c:pt idx="1752">
                  <c:v>260.95049999999998</c:v>
                </c:pt>
                <c:pt idx="1753">
                  <c:v>260.98700000000002</c:v>
                </c:pt>
                <c:pt idx="1754">
                  <c:v>261.041</c:v>
                </c:pt>
                <c:pt idx="1755">
                  <c:v>261.12099999999998</c:v>
                </c:pt>
                <c:pt idx="1756">
                  <c:v>261.24</c:v>
                </c:pt>
                <c:pt idx="1757">
                  <c:v>261.41699999999997</c:v>
                </c:pt>
                <c:pt idx="1758">
                  <c:v>261.685</c:v>
                </c:pt>
                <c:pt idx="1759">
                  <c:v>261.78500000000003</c:v>
                </c:pt>
                <c:pt idx="1760">
                  <c:v>261.93549999999999</c:v>
                </c:pt>
                <c:pt idx="1761">
                  <c:v>261.99299999999999</c:v>
                </c:pt>
                <c:pt idx="1762">
                  <c:v>262.077</c:v>
                </c:pt>
                <c:pt idx="1763">
                  <c:v>262.2045</c:v>
                </c:pt>
                <c:pt idx="1764">
                  <c:v>262.39400000000001</c:v>
                </c:pt>
                <c:pt idx="1765">
                  <c:v>262.68099999999998</c:v>
                </c:pt>
                <c:pt idx="1766">
                  <c:v>263.10399999999998</c:v>
                </c:pt>
                <c:pt idx="1767">
                  <c:v>263.26150000000001</c:v>
                </c:pt>
                <c:pt idx="1768">
                  <c:v>263.4975</c:v>
                </c:pt>
                <c:pt idx="1769">
                  <c:v>263.51949999999999</c:v>
                </c:pt>
                <c:pt idx="1770">
                  <c:v>263.553</c:v>
                </c:pt>
                <c:pt idx="1771">
                  <c:v>263.60250000000002</c:v>
                </c:pt>
                <c:pt idx="1772">
                  <c:v>263.67750000000001</c:v>
                </c:pt>
                <c:pt idx="1773">
                  <c:v>263.79000000000002</c:v>
                </c:pt>
                <c:pt idx="1774">
                  <c:v>263.95949999999999</c:v>
                </c:pt>
                <c:pt idx="1775">
                  <c:v>264.02300000000002</c:v>
                </c:pt>
                <c:pt idx="1776">
                  <c:v>264.11799999999999</c:v>
                </c:pt>
                <c:pt idx="1777">
                  <c:v>264.26049999999998</c:v>
                </c:pt>
                <c:pt idx="1778">
                  <c:v>264.46749999999997</c:v>
                </c:pt>
                <c:pt idx="1779">
                  <c:v>264.54700000000003</c:v>
                </c:pt>
                <c:pt idx="1780">
                  <c:v>264.66699999999997</c:v>
                </c:pt>
                <c:pt idx="1781">
                  <c:v>264.84649999999999</c:v>
                </c:pt>
                <c:pt idx="1782">
                  <c:v>265.11149999999998</c:v>
                </c:pt>
                <c:pt idx="1783">
                  <c:v>265.20800000000003</c:v>
                </c:pt>
                <c:pt idx="1784">
                  <c:v>265.34550000000002</c:v>
                </c:pt>
                <c:pt idx="1785">
                  <c:v>265.53550000000001</c:v>
                </c:pt>
                <c:pt idx="1786">
                  <c:v>265.85649999999998</c:v>
                </c:pt>
                <c:pt idx="1787">
                  <c:v>265.97899999999998</c:v>
                </c:pt>
                <c:pt idx="1788">
                  <c:v>266.16199999999998</c:v>
                </c:pt>
                <c:pt idx="1789">
                  <c:v>266.45850000000002</c:v>
                </c:pt>
                <c:pt idx="1790">
                  <c:v>266.57100000000003</c:v>
                </c:pt>
                <c:pt idx="1791">
                  <c:v>266.7405</c:v>
                </c:pt>
                <c:pt idx="1792">
                  <c:v>266.988</c:v>
                </c:pt>
                <c:pt idx="1793">
                  <c:v>267.07900000000001</c:v>
                </c:pt>
                <c:pt idx="1794">
                  <c:v>267.21249999999998</c:v>
                </c:pt>
                <c:pt idx="1795">
                  <c:v>267.40350000000001</c:v>
                </c:pt>
                <c:pt idx="1796">
                  <c:v>267.47250000000003</c:v>
                </c:pt>
                <c:pt idx="1797">
                  <c:v>267.572</c:v>
                </c:pt>
                <c:pt idx="1798">
                  <c:v>267.70400000000001</c:v>
                </c:pt>
                <c:pt idx="1799">
                  <c:v>267.80799999999999</c:v>
                </c:pt>
                <c:pt idx="1800">
                  <c:v>267.92149999999998</c:v>
                </c:pt>
                <c:pt idx="1801">
                  <c:v>267.96199999999999</c:v>
                </c:pt>
                <c:pt idx="1802">
                  <c:v>268.03050000000002</c:v>
                </c:pt>
                <c:pt idx="1803">
                  <c:v>268.15699999999998</c:v>
                </c:pt>
                <c:pt idx="1804">
                  <c:v>268.3605</c:v>
                </c:pt>
                <c:pt idx="1805">
                  <c:v>268.68</c:v>
                </c:pt>
                <c:pt idx="1806">
                  <c:v>269.16300000000001</c:v>
                </c:pt>
                <c:pt idx="1807">
                  <c:v>269.27949999999998</c:v>
                </c:pt>
                <c:pt idx="1808">
                  <c:v>269.39550000000003</c:v>
                </c:pt>
                <c:pt idx="1809">
                  <c:v>269.56400000000002</c:v>
                </c:pt>
                <c:pt idx="1810">
                  <c:v>269.81200000000001</c:v>
                </c:pt>
                <c:pt idx="1811">
                  <c:v>270.22149999999999</c:v>
                </c:pt>
                <c:pt idx="1812">
                  <c:v>270.3605</c:v>
                </c:pt>
                <c:pt idx="1813">
                  <c:v>270.41250000000002</c:v>
                </c:pt>
                <c:pt idx="1814">
                  <c:v>270.48950000000002</c:v>
                </c:pt>
                <c:pt idx="1815">
                  <c:v>270.60449999999997</c:v>
                </c:pt>
                <c:pt idx="1816">
                  <c:v>270.76549999999997</c:v>
                </c:pt>
              </c:numCache>
            </c:numRef>
          </c:yVal>
          <c:smooth val="0"/>
          <c:extLst>
            <c:ext xmlns:c16="http://schemas.microsoft.com/office/drawing/2014/chart" uri="{C3380CC4-5D6E-409C-BE32-E72D297353CC}">
              <c16:uniqueId val="{00000002-1862-4C63-9B70-F32444E99C10}"/>
            </c:ext>
          </c:extLst>
        </c:ser>
        <c:dLbls>
          <c:showLegendKey val="0"/>
          <c:showVal val="0"/>
          <c:showCatName val="0"/>
          <c:showSerName val="0"/>
          <c:showPercent val="0"/>
          <c:showBubbleSize val="0"/>
        </c:dLbls>
        <c:axId val="246304704"/>
        <c:axId val="246305280"/>
      </c:scatterChart>
      <c:valAx>
        <c:axId val="246304704"/>
        <c:scaling>
          <c:orientation val="minMax"/>
        </c:scaling>
        <c:delete val="0"/>
        <c:axPos val="b"/>
        <c:majorGridlines>
          <c:spPr>
            <a:ln>
              <a:noFill/>
            </a:ln>
          </c:spPr>
        </c:majorGridlines>
        <c:title>
          <c:tx>
            <c:rich>
              <a:bodyPr/>
              <a:lstStyle/>
              <a:p>
                <a:pPr>
                  <a:defRPr sz="900"/>
                </a:pPr>
                <a:r>
                  <a:rPr lang="en-US" sz="900"/>
                  <a:t>Deflection (mm)</a:t>
                </a:r>
              </a:p>
            </c:rich>
          </c:tx>
          <c:overlay val="0"/>
        </c:title>
        <c:numFmt formatCode="General" sourceLinked="1"/>
        <c:majorTickMark val="none"/>
        <c:minorTickMark val="none"/>
        <c:tickLblPos val="nextTo"/>
        <c:txPr>
          <a:bodyPr/>
          <a:lstStyle/>
          <a:p>
            <a:pPr>
              <a:defRPr sz="900"/>
            </a:pPr>
            <a:endParaRPr lang="en-US"/>
          </a:p>
        </c:txPr>
        <c:crossAx val="246305280"/>
        <c:crosses val="autoZero"/>
        <c:crossBetween val="midCat"/>
      </c:valAx>
      <c:valAx>
        <c:axId val="246305280"/>
        <c:scaling>
          <c:orientation val="minMax"/>
        </c:scaling>
        <c:delete val="0"/>
        <c:axPos val="l"/>
        <c:majorGridlines>
          <c:spPr>
            <a:ln>
              <a:noFill/>
            </a:ln>
          </c:spPr>
        </c:majorGridlines>
        <c:title>
          <c:tx>
            <c:rich>
              <a:bodyPr rot="-5400000" vert="horz"/>
              <a:lstStyle/>
              <a:p>
                <a:pPr>
                  <a:defRPr sz="900"/>
                </a:pPr>
                <a:r>
                  <a:rPr lang="en-US" sz="900"/>
                  <a:t>Load (kN)</a:t>
                </a:r>
              </a:p>
            </c:rich>
          </c:tx>
          <c:overlay val="0"/>
        </c:title>
        <c:numFmt formatCode="General" sourceLinked="1"/>
        <c:majorTickMark val="none"/>
        <c:minorTickMark val="none"/>
        <c:tickLblPos val="nextTo"/>
        <c:txPr>
          <a:bodyPr/>
          <a:lstStyle/>
          <a:p>
            <a:pPr>
              <a:defRPr sz="900"/>
            </a:pPr>
            <a:endParaRPr lang="en-US"/>
          </a:p>
        </c:txPr>
        <c:crossAx val="246304704"/>
        <c:crosses val="autoZero"/>
        <c:crossBetween val="midCat"/>
      </c:valAx>
    </c:plotArea>
    <c:legend>
      <c:legendPos val="r"/>
      <c:layout>
        <c:manualLayout>
          <c:xMode val="edge"/>
          <c:yMode val="edge"/>
          <c:x val="0.73532243471200653"/>
          <c:y val="0.3829332592314888"/>
          <c:w val="0.19230027213067794"/>
          <c:h val="0.31329767137828257"/>
        </c:manualLayout>
      </c:layout>
      <c:overlay val="1"/>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96313922298173"/>
          <c:y val="4.7731870825493704E-2"/>
          <c:w val="0.7857417743668117"/>
          <c:h val="0.7092288982281133"/>
        </c:manualLayout>
      </c:layout>
      <c:scatterChart>
        <c:scatterStyle val="lineMarker"/>
        <c:varyColors val="0"/>
        <c:ser>
          <c:idx val="0"/>
          <c:order val="0"/>
          <c:spPr>
            <a:ln w="19050"/>
          </c:spPr>
          <c:marker>
            <c:spPr>
              <a:ln w="19050"/>
            </c:spPr>
          </c:marker>
          <c:xVal>
            <c:numRef>
              <c:f>ALL!$S$12:$S$14</c:f>
              <c:numCache>
                <c:formatCode>General</c:formatCode>
                <c:ptCount val="3"/>
                <c:pt idx="0">
                  <c:v>2</c:v>
                </c:pt>
                <c:pt idx="1">
                  <c:v>3</c:v>
                </c:pt>
                <c:pt idx="2">
                  <c:v>4</c:v>
                </c:pt>
              </c:numCache>
            </c:numRef>
          </c:xVal>
          <c:yVal>
            <c:numRef>
              <c:f>ALL!$U$12:$U$14</c:f>
              <c:numCache>
                <c:formatCode>General</c:formatCode>
                <c:ptCount val="3"/>
                <c:pt idx="0">
                  <c:v>173</c:v>
                </c:pt>
                <c:pt idx="1">
                  <c:v>168.88000000000002</c:v>
                </c:pt>
                <c:pt idx="2">
                  <c:v>167.3</c:v>
                </c:pt>
              </c:numCache>
            </c:numRef>
          </c:yVal>
          <c:smooth val="0"/>
          <c:extLst>
            <c:ext xmlns:c16="http://schemas.microsoft.com/office/drawing/2014/chart" uri="{C3380CC4-5D6E-409C-BE32-E72D297353CC}">
              <c16:uniqueId val="{00000000-1F8A-4D78-84D7-13EBB0CF4EC4}"/>
            </c:ext>
          </c:extLst>
        </c:ser>
        <c:dLbls>
          <c:showLegendKey val="0"/>
          <c:showVal val="0"/>
          <c:showCatName val="0"/>
          <c:showSerName val="0"/>
          <c:showPercent val="0"/>
          <c:showBubbleSize val="0"/>
        </c:dLbls>
        <c:axId val="246307008"/>
        <c:axId val="246307584"/>
      </c:scatterChart>
      <c:valAx>
        <c:axId val="246307008"/>
        <c:scaling>
          <c:orientation val="minMax"/>
          <c:min val="1"/>
        </c:scaling>
        <c:delete val="0"/>
        <c:axPos val="b"/>
        <c:majorGridlines>
          <c:spPr>
            <a:ln>
              <a:noFill/>
            </a:ln>
          </c:spPr>
        </c:majorGridlines>
        <c:title>
          <c:tx>
            <c:rich>
              <a:bodyPr/>
              <a:lstStyle/>
              <a:p>
                <a:pPr>
                  <a:defRPr sz="900"/>
                </a:pPr>
                <a:r>
                  <a:rPr lang="en-US" sz="900" b="1" i="0" baseline="0">
                    <a:effectLst/>
                  </a:rPr>
                  <a:t>Number of main bars</a:t>
                </a:r>
                <a:endParaRPr lang="en-US" sz="900">
                  <a:effectLst/>
                </a:endParaRPr>
              </a:p>
            </c:rich>
          </c:tx>
          <c:overlay val="0"/>
        </c:title>
        <c:numFmt formatCode="General" sourceLinked="1"/>
        <c:majorTickMark val="none"/>
        <c:minorTickMark val="none"/>
        <c:tickLblPos val="nextTo"/>
        <c:txPr>
          <a:bodyPr/>
          <a:lstStyle/>
          <a:p>
            <a:pPr>
              <a:defRPr sz="900"/>
            </a:pPr>
            <a:endParaRPr lang="en-US"/>
          </a:p>
        </c:txPr>
        <c:crossAx val="246307584"/>
        <c:crosses val="autoZero"/>
        <c:crossBetween val="midCat"/>
      </c:valAx>
      <c:valAx>
        <c:axId val="246307584"/>
        <c:scaling>
          <c:orientation val="minMax"/>
          <c:min val="166"/>
        </c:scaling>
        <c:delete val="0"/>
        <c:axPos val="l"/>
        <c:majorGridlines>
          <c:spPr>
            <a:ln>
              <a:noFill/>
            </a:ln>
          </c:spPr>
        </c:majorGridlines>
        <c:title>
          <c:tx>
            <c:rich>
              <a:bodyPr rot="-5400000" vert="horz"/>
              <a:lstStyle/>
              <a:p>
                <a:pPr>
                  <a:defRPr sz="900"/>
                </a:pPr>
                <a:r>
                  <a:rPr lang="en-US" sz="900"/>
                  <a:t>Load (kN)</a:t>
                </a:r>
              </a:p>
            </c:rich>
          </c:tx>
          <c:overlay val="0"/>
        </c:title>
        <c:numFmt formatCode="General" sourceLinked="1"/>
        <c:majorTickMark val="none"/>
        <c:minorTickMark val="none"/>
        <c:tickLblPos val="nextTo"/>
        <c:txPr>
          <a:bodyPr/>
          <a:lstStyle/>
          <a:p>
            <a:pPr>
              <a:defRPr sz="900"/>
            </a:pPr>
            <a:endParaRPr lang="en-US"/>
          </a:p>
        </c:txPr>
        <c:crossAx val="246307008"/>
        <c:crosses val="autoZero"/>
        <c:crossBetween val="midCat"/>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87535879029772"/>
          <c:y val="5.1400554097404488E-2"/>
          <c:w val="0.71410031355302495"/>
          <c:h val="0.69453572346112091"/>
        </c:manualLayout>
      </c:layout>
      <c:scatterChart>
        <c:scatterStyle val="lineMarker"/>
        <c:varyColors val="0"/>
        <c:ser>
          <c:idx val="0"/>
          <c:order val="0"/>
          <c:spPr>
            <a:ln w="19050"/>
          </c:spPr>
          <c:marker>
            <c:spPr>
              <a:ln w="19050"/>
            </c:spPr>
          </c:marker>
          <c:xVal>
            <c:numRef>
              <c:f>ALL!$S$6:$S$8</c:f>
              <c:numCache>
                <c:formatCode>General</c:formatCode>
                <c:ptCount val="3"/>
                <c:pt idx="0">
                  <c:v>2</c:v>
                </c:pt>
                <c:pt idx="1">
                  <c:v>3</c:v>
                </c:pt>
                <c:pt idx="2">
                  <c:v>4</c:v>
                </c:pt>
              </c:numCache>
            </c:numRef>
          </c:xVal>
          <c:yVal>
            <c:numRef>
              <c:f>ALL!$T$6:$T$8</c:f>
              <c:numCache>
                <c:formatCode>General</c:formatCode>
                <c:ptCount val="3"/>
                <c:pt idx="0">
                  <c:v>28.847000000000001</c:v>
                </c:pt>
                <c:pt idx="1">
                  <c:v>28.808</c:v>
                </c:pt>
                <c:pt idx="2">
                  <c:v>28.79</c:v>
                </c:pt>
              </c:numCache>
            </c:numRef>
          </c:yVal>
          <c:smooth val="0"/>
          <c:extLst>
            <c:ext xmlns:c16="http://schemas.microsoft.com/office/drawing/2014/chart" uri="{C3380CC4-5D6E-409C-BE32-E72D297353CC}">
              <c16:uniqueId val="{00000000-B56B-42A8-8452-0BD79560DB4E}"/>
            </c:ext>
          </c:extLst>
        </c:ser>
        <c:dLbls>
          <c:showLegendKey val="0"/>
          <c:showVal val="0"/>
          <c:showCatName val="0"/>
          <c:showSerName val="0"/>
          <c:showPercent val="0"/>
          <c:showBubbleSize val="0"/>
        </c:dLbls>
        <c:axId val="250036800"/>
        <c:axId val="250037376"/>
      </c:scatterChart>
      <c:valAx>
        <c:axId val="250036800"/>
        <c:scaling>
          <c:orientation val="minMax"/>
          <c:max val="5"/>
          <c:min val="1"/>
        </c:scaling>
        <c:delete val="0"/>
        <c:axPos val="b"/>
        <c:majorGridlines>
          <c:spPr>
            <a:ln>
              <a:noFill/>
            </a:ln>
          </c:spPr>
        </c:majorGridlines>
        <c:title>
          <c:tx>
            <c:rich>
              <a:bodyPr/>
              <a:lstStyle/>
              <a:p>
                <a:pPr>
                  <a:defRPr sz="900"/>
                </a:pPr>
                <a:r>
                  <a:rPr lang="en-US" sz="900" b="1" i="0" baseline="0">
                    <a:effectLst/>
                  </a:rPr>
                  <a:t>Number of main bars</a:t>
                </a:r>
                <a:endParaRPr lang="en-US" sz="900">
                  <a:effectLst/>
                </a:endParaRPr>
              </a:p>
            </c:rich>
          </c:tx>
          <c:overlay val="0"/>
        </c:title>
        <c:numFmt formatCode="General" sourceLinked="1"/>
        <c:majorTickMark val="none"/>
        <c:minorTickMark val="none"/>
        <c:tickLblPos val="nextTo"/>
        <c:txPr>
          <a:bodyPr/>
          <a:lstStyle/>
          <a:p>
            <a:pPr>
              <a:defRPr sz="900"/>
            </a:pPr>
            <a:endParaRPr lang="en-US"/>
          </a:p>
        </c:txPr>
        <c:crossAx val="250037376"/>
        <c:crosses val="autoZero"/>
        <c:crossBetween val="midCat"/>
        <c:majorUnit val="1"/>
      </c:valAx>
      <c:valAx>
        <c:axId val="250037376"/>
        <c:scaling>
          <c:orientation val="minMax"/>
          <c:min val="28.75"/>
        </c:scaling>
        <c:delete val="0"/>
        <c:axPos val="l"/>
        <c:majorGridlines>
          <c:spPr>
            <a:ln>
              <a:noFill/>
            </a:ln>
          </c:spPr>
        </c:majorGridlines>
        <c:title>
          <c:tx>
            <c:rich>
              <a:bodyPr rot="-5400000" vert="horz"/>
              <a:lstStyle/>
              <a:p>
                <a:pPr>
                  <a:defRPr/>
                </a:pPr>
                <a:r>
                  <a:rPr lang="en-US" sz="900" b="1" i="0" baseline="0">
                    <a:effectLst/>
                  </a:rPr>
                  <a:t>M.R. </a:t>
                </a:r>
                <a:r>
                  <a:rPr lang="en-US" sz="800" b="1" i="0" baseline="0">
                    <a:effectLst/>
                  </a:rPr>
                  <a:t>at middle support %</a:t>
                </a:r>
                <a:endParaRPr lang="en-US" sz="800">
                  <a:effectLst/>
                </a:endParaRPr>
              </a:p>
            </c:rich>
          </c:tx>
          <c:overlay val="0"/>
        </c:title>
        <c:numFmt formatCode="General" sourceLinked="1"/>
        <c:majorTickMark val="none"/>
        <c:minorTickMark val="none"/>
        <c:tickLblPos val="nextTo"/>
        <c:txPr>
          <a:bodyPr/>
          <a:lstStyle/>
          <a:p>
            <a:pPr>
              <a:defRPr sz="900"/>
            </a:pPr>
            <a:endParaRPr lang="en-US"/>
          </a:p>
        </c:txPr>
        <c:crossAx val="250036800"/>
        <c:crosses val="autoZero"/>
        <c:crossBetween val="midCat"/>
      </c:valAx>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300"/>
            </a:pPr>
            <a:r>
              <a:rPr lang="en-US" sz="900"/>
              <a:t>Transverse Bar Ratio </a:t>
            </a:r>
            <a:r>
              <a:rPr lang="en-US" sz="900" b="1" i="0" baseline="0">
                <a:effectLst/>
              </a:rPr>
              <a:t>(/Afvmin)</a:t>
            </a:r>
            <a:endParaRPr lang="en-US" sz="300">
              <a:effectLst/>
            </a:endParaRPr>
          </a:p>
        </c:rich>
      </c:tx>
      <c:layout>
        <c:manualLayout>
          <c:xMode val="edge"/>
          <c:yMode val="edge"/>
          <c:x val="0.20271889090786729"/>
          <c:y val="1.3047799585001272E-3"/>
        </c:manualLayout>
      </c:layout>
      <c:overlay val="1"/>
    </c:title>
    <c:autoTitleDeleted val="0"/>
    <c:plotArea>
      <c:layout>
        <c:manualLayout>
          <c:layoutTarget val="inner"/>
          <c:xMode val="edge"/>
          <c:yMode val="edge"/>
          <c:x val="0.18051185416418605"/>
          <c:y val="3.8611323537104524E-2"/>
          <c:w val="0.77076717599546263"/>
          <c:h val="0.71133159657149603"/>
        </c:manualLayout>
      </c:layout>
      <c:scatterChart>
        <c:scatterStyle val="lineMarker"/>
        <c:varyColors val="0"/>
        <c:ser>
          <c:idx val="0"/>
          <c:order val="0"/>
          <c:tx>
            <c:v>1</c:v>
          </c:tx>
          <c:spPr>
            <a:ln w="19050"/>
          </c:spPr>
          <c:marker>
            <c:symbol val="none"/>
          </c:marker>
          <c:xVal>
            <c:numRef>
              <c:f>ALL!$B$4:$B$786</c:f>
              <c:numCache>
                <c:formatCode>General</c:formatCode>
                <c:ptCount val="783"/>
                <c:pt idx="0">
                  <c:v>0</c:v>
                </c:pt>
                <c:pt idx="1">
                  <c:v>9.8832500000000004E-2</c:v>
                </c:pt>
                <c:pt idx="2">
                  <c:v>0.19766500000000001</c:v>
                </c:pt>
                <c:pt idx="3">
                  <c:v>0.22237299999999999</c:v>
                </c:pt>
                <c:pt idx="4">
                  <c:v>0.259434</c:v>
                </c:pt>
                <c:pt idx="5">
                  <c:v>0.27333299999999999</c:v>
                </c:pt>
                <c:pt idx="6">
                  <c:v>0.29421199999999997</c:v>
                </c:pt>
                <c:pt idx="7">
                  <c:v>0.30204900000000001</c:v>
                </c:pt>
                <c:pt idx="8">
                  <c:v>0.31381599999999998</c:v>
                </c:pt>
                <c:pt idx="9">
                  <c:v>0.33150600000000002</c:v>
                </c:pt>
                <c:pt idx="10">
                  <c:v>0.35796299999999998</c:v>
                </c:pt>
                <c:pt idx="11">
                  <c:v>0.384295</c:v>
                </c:pt>
                <c:pt idx="12">
                  <c:v>0.41048400000000002</c:v>
                </c:pt>
                <c:pt idx="13">
                  <c:v>0.43628800000000001</c:v>
                </c:pt>
                <c:pt idx="14">
                  <c:v>0.46202199999999999</c:v>
                </c:pt>
                <c:pt idx="15">
                  <c:v>0.47169699999999998</c:v>
                </c:pt>
                <c:pt idx="16">
                  <c:v>0.48622500000000002</c:v>
                </c:pt>
                <c:pt idx="17">
                  <c:v>0.50794899999999998</c:v>
                </c:pt>
                <c:pt idx="18">
                  <c:v>0.51608399999999999</c:v>
                </c:pt>
                <c:pt idx="19">
                  <c:v>0.52820400000000001</c:v>
                </c:pt>
                <c:pt idx="20">
                  <c:v>0.54632999999999998</c:v>
                </c:pt>
                <c:pt idx="21">
                  <c:v>0.55313800000000002</c:v>
                </c:pt>
                <c:pt idx="22">
                  <c:v>0.56336699999999995</c:v>
                </c:pt>
                <c:pt idx="23">
                  <c:v>0.57876499999999997</c:v>
                </c:pt>
                <c:pt idx="24">
                  <c:v>0.60203899999999999</c:v>
                </c:pt>
                <c:pt idx="25">
                  <c:v>0.63735200000000003</c:v>
                </c:pt>
                <c:pt idx="26">
                  <c:v>0.65062500000000001</c:v>
                </c:pt>
                <c:pt idx="27">
                  <c:v>0.67061000000000004</c:v>
                </c:pt>
                <c:pt idx="28">
                  <c:v>0.70077999999999996</c:v>
                </c:pt>
                <c:pt idx="29">
                  <c:v>0.712121</c:v>
                </c:pt>
                <c:pt idx="30">
                  <c:v>0.72916199999999998</c:v>
                </c:pt>
                <c:pt idx="31">
                  <c:v>0.75478500000000004</c:v>
                </c:pt>
                <c:pt idx="32">
                  <c:v>0.79330800000000001</c:v>
                </c:pt>
                <c:pt idx="33">
                  <c:v>0.80776999999999999</c:v>
                </c:pt>
                <c:pt idx="34">
                  <c:v>0.82946699999999995</c:v>
                </c:pt>
                <c:pt idx="35">
                  <c:v>0.86195900000000003</c:v>
                </c:pt>
                <c:pt idx="36">
                  <c:v>0.91043099999999999</c:v>
                </c:pt>
                <c:pt idx="37">
                  <c:v>0.92856399999999994</c:v>
                </c:pt>
                <c:pt idx="38">
                  <c:v>0.95568200000000003</c:v>
                </c:pt>
                <c:pt idx="39">
                  <c:v>0.99626499999999996</c:v>
                </c:pt>
                <c:pt idx="40">
                  <c:v>1.0568900000000001</c:v>
                </c:pt>
                <c:pt idx="41">
                  <c:v>1.07958</c:v>
                </c:pt>
                <c:pt idx="42">
                  <c:v>1.11348</c:v>
                </c:pt>
                <c:pt idx="43">
                  <c:v>1.16429</c:v>
                </c:pt>
                <c:pt idx="44">
                  <c:v>1.18337</c:v>
                </c:pt>
                <c:pt idx="45">
                  <c:v>1.2120500000000001</c:v>
                </c:pt>
                <c:pt idx="46">
                  <c:v>1.2552399999999999</c:v>
                </c:pt>
                <c:pt idx="47">
                  <c:v>1.32037</c:v>
                </c:pt>
                <c:pt idx="48">
                  <c:v>1.3448599999999999</c:v>
                </c:pt>
                <c:pt idx="49">
                  <c:v>1.3816900000000001</c:v>
                </c:pt>
                <c:pt idx="50">
                  <c:v>1.4371400000000001</c:v>
                </c:pt>
                <c:pt idx="51">
                  <c:v>1.4579500000000001</c:v>
                </c:pt>
                <c:pt idx="52">
                  <c:v>1.4892000000000001</c:v>
                </c:pt>
                <c:pt idx="53">
                  <c:v>1.53613</c:v>
                </c:pt>
                <c:pt idx="54">
                  <c:v>1.55372</c:v>
                </c:pt>
                <c:pt idx="55">
                  <c:v>1.5801099999999999</c:v>
                </c:pt>
                <c:pt idx="56">
                  <c:v>1.61971</c:v>
                </c:pt>
                <c:pt idx="57">
                  <c:v>1.6345700000000001</c:v>
                </c:pt>
                <c:pt idx="58">
                  <c:v>1.6569</c:v>
                </c:pt>
                <c:pt idx="59">
                  <c:v>1.69051</c:v>
                </c:pt>
                <c:pt idx="60">
                  <c:v>1.70313</c:v>
                </c:pt>
                <c:pt idx="61">
                  <c:v>1.7221</c:v>
                </c:pt>
                <c:pt idx="62">
                  <c:v>1.75071</c:v>
                </c:pt>
                <c:pt idx="63">
                  <c:v>1.7936700000000001</c:v>
                </c:pt>
                <c:pt idx="64">
                  <c:v>1.8581300000000001</c:v>
                </c:pt>
                <c:pt idx="65">
                  <c:v>1.92248</c:v>
                </c:pt>
                <c:pt idx="66">
                  <c:v>1.9867600000000001</c:v>
                </c:pt>
                <c:pt idx="67">
                  <c:v>2.0108700000000002</c:v>
                </c:pt>
                <c:pt idx="68">
                  <c:v>2.0469900000000001</c:v>
                </c:pt>
                <c:pt idx="69">
                  <c:v>2.1011199999999999</c:v>
                </c:pt>
                <c:pt idx="70">
                  <c:v>2.12141</c:v>
                </c:pt>
                <c:pt idx="71">
                  <c:v>2.1518099999999998</c:v>
                </c:pt>
                <c:pt idx="72">
                  <c:v>2.1973799999999999</c:v>
                </c:pt>
                <c:pt idx="73">
                  <c:v>2.2656200000000002</c:v>
                </c:pt>
                <c:pt idx="74">
                  <c:v>2.2907700000000002</c:v>
                </c:pt>
                <c:pt idx="75">
                  <c:v>2.3283700000000001</c:v>
                </c:pt>
                <c:pt idx="76">
                  <c:v>2.3843299999999998</c:v>
                </c:pt>
                <c:pt idx="77">
                  <c:v>2.4053100000000001</c:v>
                </c:pt>
                <c:pt idx="78">
                  <c:v>2.4367899999999998</c:v>
                </c:pt>
                <c:pt idx="79">
                  <c:v>2.48407</c:v>
                </c:pt>
                <c:pt idx="80">
                  <c:v>2.5018099999999999</c:v>
                </c:pt>
                <c:pt idx="81">
                  <c:v>2.5284499999999999</c:v>
                </c:pt>
                <c:pt idx="82">
                  <c:v>2.5684499999999999</c:v>
                </c:pt>
                <c:pt idx="83">
                  <c:v>2.5834600000000001</c:v>
                </c:pt>
                <c:pt idx="84">
                  <c:v>2.6059800000000002</c:v>
                </c:pt>
                <c:pt idx="85">
                  <c:v>2.6397400000000002</c:v>
                </c:pt>
                <c:pt idx="86">
                  <c:v>2.69042</c:v>
                </c:pt>
                <c:pt idx="87">
                  <c:v>2.7094299999999998</c:v>
                </c:pt>
                <c:pt idx="88">
                  <c:v>2.7379600000000002</c:v>
                </c:pt>
                <c:pt idx="89">
                  <c:v>2.78077</c:v>
                </c:pt>
                <c:pt idx="90">
                  <c:v>2.7968299999999999</c:v>
                </c:pt>
                <c:pt idx="91">
                  <c:v>2.8209</c:v>
                </c:pt>
                <c:pt idx="92">
                  <c:v>2.8569499999999999</c:v>
                </c:pt>
                <c:pt idx="93">
                  <c:v>2.8704800000000001</c:v>
                </c:pt>
                <c:pt idx="94">
                  <c:v>2.8907699999999998</c:v>
                </c:pt>
                <c:pt idx="95">
                  <c:v>2.9211900000000002</c:v>
                </c:pt>
                <c:pt idx="96">
                  <c:v>2.9667599999999998</c:v>
                </c:pt>
                <c:pt idx="97">
                  <c:v>3.03504</c:v>
                </c:pt>
                <c:pt idx="98">
                  <c:v>3.0599799999999999</c:v>
                </c:pt>
                <c:pt idx="99">
                  <c:v>3.0973899999999999</c:v>
                </c:pt>
                <c:pt idx="100">
                  <c:v>3.1535299999999999</c:v>
                </c:pt>
                <c:pt idx="101">
                  <c:v>3.1745800000000002</c:v>
                </c:pt>
                <c:pt idx="102">
                  <c:v>3.2061600000000001</c:v>
                </c:pt>
                <c:pt idx="103">
                  <c:v>3.2535400000000001</c:v>
                </c:pt>
                <c:pt idx="104">
                  <c:v>3.2713100000000002</c:v>
                </c:pt>
                <c:pt idx="105">
                  <c:v>3.2979799999999999</c:v>
                </c:pt>
                <c:pt idx="106">
                  <c:v>3.3380000000000001</c:v>
                </c:pt>
                <c:pt idx="107">
                  <c:v>3.3980299999999999</c:v>
                </c:pt>
                <c:pt idx="108">
                  <c:v>3.42055</c:v>
                </c:pt>
                <c:pt idx="109">
                  <c:v>3.45431</c:v>
                </c:pt>
                <c:pt idx="110">
                  <c:v>3.5049399999999999</c:v>
                </c:pt>
                <c:pt idx="111">
                  <c:v>3.5239199999999999</c:v>
                </c:pt>
                <c:pt idx="112">
                  <c:v>3.5523799999999999</c:v>
                </c:pt>
                <c:pt idx="113">
                  <c:v>3.5950299999999999</c:v>
                </c:pt>
                <c:pt idx="114">
                  <c:v>3.6589299999999998</c:v>
                </c:pt>
                <c:pt idx="115">
                  <c:v>3.72282</c:v>
                </c:pt>
                <c:pt idx="116">
                  <c:v>3.7867099999999998</c:v>
                </c:pt>
                <c:pt idx="117">
                  <c:v>3.81067</c:v>
                </c:pt>
                <c:pt idx="118">
                  <c:v>3.8466100000000001</c:v>
                </c:pt>
                <c:pt idx="119">
                  <c:v>3.9005200000000002</c:v>
                </c:pt>
                <c:pt idx="120">
                  <c:v>3.9543599999999999</c:v>
                </c:pt>
                <c:pt idx="121">
                  <c:v>4.0082300000000002</c:v>
                </c:pt>
                <c:pt idx="122">
                  <c:v>4.0284399999999998</c:v>
                </c:pt>
                <c:pt idx="123">
                  <c:v>4.05877</c:v>
                </c:pt>
                <c:pt idx="124">
                  <c:v>4.1043200000000004</c:v>
                </c:pt>
                <c:pt idx="125">
                  <c:v>4.1214000000000004</c:v>
                </c:pt>
                <c:pt idx="126">
                  <c:v>4.1470500000000001</c:v>
                </c:pt>
                <c:pt idx="127">
                  <c:v>4.1855500000000001</c:v>
                </c:pt>
                <c:pt idx="128">
                  <c:v>4.2432699999999999</c:v>
                </c:pt>
                <c:pt idx="129">
                  <c:v>4.2648999999999999</c:v>
                </c:pt>
                <c:pt idx="130">
                  <c:v>4.2973499999999998</c:v>
                </c:pt>
                <c:pt idx="131">
                  <c:v>4.3459599999999998</c:v>
                </c:pt>
                <c:pt idx="132">
                  <c:v>4.3641800000000002</c:v>
                </c:pt>
                <c:pt idx="133">
                  <c:v>4.3914900000000001</c:v>
                </c:pt>
                <c:pt idx="134">
                  <c:v>4.4324000000000003</c:v>
                </c:pt>
                <c:pt idx="135">
                  <c:v>4.4937100000000001</c:v>
                </c:pt>
                <c:pt idx="136">
                  <c:v>4.5166899999999996</c:v>
                </c:pt>
                <c:pt idx="137">
                  <c:v>4.5511400000000002</c:v>
                </c:pt>
                <c:pt idx="138">
                  <c:v>4.6027199999999997</c:v>
                </c:pt>
                <c:pt idx="139">
                  <c:v>4.6220499999999998</c:v>
                </c:pt>
                <c:pt idx="140">
                  <c:v>4.6510400000000001</c:v>
                </c:pt>
                <c:pt idx="141">
                  <c:v>4.6945199999999998</c:v>
                </c:pt>
                <c:pt idx="142">
                  <c:v>4.71082</c:v>
                </c:pt>
                <c:pt idx="143">
                  <c:v>4.7352699999999999</c:v>
                </c:pt>
                <c:pt idx="144">
                  <c:v>4.7719500000000004</c:v>
                </c:pt>
                <c:pt idx="145">
                  <c:v>4.8269700000000002</c:v>
                </c:pt>
                <c:pt idx="146">
                  <c:v>4.9097999999999997</c:v>
                </c:pt>
                <c:pt idx="147">
                  <c:v>4.9346399999999999</c:v>
                </c:pt>
                <c:pt idx="148">
                  <c:v>4.9719300000000004</c:v>
                </c:pt>
                <c:pt idx="149">
                  <c:v>5.0279999999999996</c:v>
                </c:pt>
                <c:pt idx="150">
                  <c:v>5.0490599999999999</c:v>
                </c:pt>
                <c:pt idx="151">
                  <c:v>5.0806800000000001</c:v>
                </c:pt>
                <c:pt idx="152">
                  <c:v>5.1281699999999999</c:v>
                </c:pt>
                <c:pt idx="153">
                  <c:v>5.1995500000000003</c:v>
                </c:pt>
                <c:pt idx="154">
                  <c:v>5.22464</c:v>
                </c:pt>
                <c:pt idx="155">
                  <c:v>5.2622600000000004</c:v>
                </c:pt>
                <c:pt idx="156">
                  <c:v>5.31867</c:v>
                </c:pt>
                <c:pt idx="157">
                  <c:v>5.3398300000000001</c:v>
                </c:pt>
                <c:pt idx="158">
                  <c:v>5.3715900000000003</c:v>
                </c:pt>
                <c:pt idx="159">
                  <c:v>5.4192400000000003</c:v>
                </c:pt>
                <c:pt idx="160">
                  <c:v>5.4371200000000002</c:v>
                </c:pt>
                <c:pt idx="161">
                  <c:v>5.46394</c:v>
                </c:pt>
                <c:pt idx="162">
                  <c:v>5.5042</c:v>
                </c:pt>
                <c:pt idx="163">
                  <c:v>5.5646500000000003</c:v>
                </c:pt>
                <c:pt idx="164">
                  <c:v>5.5872900000000003</c:v>
                </c:pt>
                <c:pt idx="165">
                  <c:v>5.6212299999999997</c:v>
                </c:pt>
                <c:pt idx="166">
                  <c:v>5.6721300000000001</c:v>
                </c:pt>
                <c:pt idx="167">
                  <c:v>5.7484700000000002</c:v>
                </c:pt>
                <c:pt idx="168">
                  <c:v>5.7735799999999999</c:v>
                </c:pt>
                <c:pt idx="169">
                  <c:v>5.8112500000000002</c:v>
                </c:pt>
                <c:pt idx="170">
                  <c:v>5.8677999999999999</c:v>
                </c:pt>
                <c:pt idx="171">
                  <c:v>5.8890099999999999</c:v>
                </c:pt>
                <c:pt idx="172">
                  <c:v>5.9208299999999996</c:v>
                </c:pt>
                <c:pt idx="173">
                  <c:v>5.9685199999999998</c:v>
                </c:pt>
                <c:pt idx="174">
                  <c:v>5.9864100000000002</c:v>
                </c:pt>
                <c:pt idx="175">
                  <c:v>6.0132399999999997</c:v>
                </c:pt>
                <c:pt idx="176">
                  <c:v>6.0534699999999999</c:v>
                </c:pt>
                <c:pt idx="177">
                  <c:v>6.11381</c:v>
                </c:pt>
                <c:pt idx="178">
                  <c:v>6.1364400000000003</c:v>
                </c:pt>
                <c:pt idx="179">
                  <c:v>6.1703799999999998</c:v>
                </c:pt>
                <c:pt idx="180">
                  <c:v>6.2212699999999996</c:v>
                </c:pt>
                <c:pt idx="181">
                  <c:v>6.2975399999999997</c:v>
                </c:pt>
                <c:pt idx="182">
                  <c:v>6.3226100000000001</c:v>
                </c:pt>
                <c:pt idx="183">
                  <c:v>6.3601799999999997</c:v>
                </c:pt>
                <c:pt idx="184">
                  <c:v>6.4164700000000003</c:v>
                </c:pt>
                <c:pt idx="185">
                  <c:v>6.4375600000000004</c:v>
                </c:pt>
                <c:pt idx="186">
                  <c:v>6.4692100000000003</c:v>
                </c:pt>
                <c:pt idx="187">
                  <c:v>6.51668</c:v>
                </c:pt>
                <c:pt idx="188">
                  <c:v>6.5344800000000003</c:v>
                </c:pt>
                <c:pt idx="189">
                  <c:v>6.5611800000000002</c:v>
                </c:pt>
                <c:pt idx="190">
                  <c:v>6.6012500000000003</c:v>
                </c:pt>
                <c:pt idx="191">
                  <c:v>6.6162700000000001</c:v>
                </c:pt>
                <c:pt idx="192">
                  <c:v>6.6388100000000003</c:v>
                </c:pt>
                <c:pt idx="193">
                  <c:v>6.6726299999999998</c:v>
                </c:pt>
                <c:pt idx="194">
                  <c:v>6.7233299999999998</c:v>
                </c:pt>
                <c:pt idx="195">
                  <c:v>6.79941</c:v>
                </c:pt>
                <c:pt idx="196">
                  <c:v>6.8244400000000001</c:v>
                </c:pt>
                <c:pt idx="197">
                  <c:v>6.8620099999999997</c:v>
                </c:pt>
                <c:pt idx="198">
                  <c:v>6.8902000000000001</c:v>
                </c:pt>
                <c:pt idx="199">
                  <c:v>6.9007699999999996</c:v>
                </c:pt>
                <c:pt idx="200">
                  <c:v>6.9166299999999996</c:v>
                </c:pt>
                <c:pt idx="201">
                  <c:v>6.9404199999999996</c:v>
                </c:pt>
                <c:pt idx="202">
                  <c:v>6.9493400000000003</c:v>
                </c:pt>
                <c:pt idx="203">
                  <c:v>6.9627299999999996</c:v>
                </c:pt>
                <c:pt idx="204">
                  <c:v>6.9828099999999997</c:v>
                </c:pt>
                <c:pt idx="205">
                  <c:v>7.0129400000000004</c:v>
                </c:pt>
                <c:pt idx="206">
                  <c:v>7.0581399999999999</c:v>
                </c:pt>
                <c:pt idx="207">
                  <c:v>7.0750900000000003</c:v>
                </c:pt>
                <c:pt idx="208">
                  <c:v>7.1005200000000004</c:v>
                </c:pt>
                <c:pt idx="209">
                  <c:v>7.1386700000000003</c:v>
                </c:pt>
                <c:pt idx="210">
                  <c:v>7.1958900000000003</c:v>
                </c:pt>
                <c:pt idx="211">
                  <c:v>7.2173499999999997</c:v>
                </c:pt>
                <c:pt idx="212">
                  <c:v>7.2495399999999997</c:v>
                </c:pt>
                <c:pt idx="213">
                  <c:v>7.2978199999999998</c:v>
                </c:pt>
                <c:pt idx="214">
                  <c:v>7.3702500000000004</c:v>
                </c:pt>
                <c:pt idx="215">
                  <c:v>7.4704899999999999</c:v>
                </c:pt>
                <c:pt idx="216">
                  <c:v>7.4955499999999997</c:v>
                </c:pt>
                <c:pt idx="217">
                  <c:v>7.5331299999999999</c:v>
                </c:pt>
                <c:pt idx="218">
                  <c:v>7.5895099999999998</c:v>
                </c:pt>
                <c:pt idx="219">
                  <c:v>7.6106600000000002</c:v>
                </c:pt>
                <c:pt idx="220">
                  <c:v>7.6423800000000002</c:v>
                </c:pt>
                <c:pt idx="221">
                  <c:v>7.6899699999999998</c:v>
                </c:pt>
                <c:pt idx="222">
                  <c:v>7.7613500000000002</c:v>
                </c:pt>
                <c:pt idx="223">
                  <c:v>7.86158</c:v>
                </c:pt>
                <c:pt idx="224">
                  <c:v>7.8866399999999999</c:v>
                </c:pt>
                <c:pt idx="225">
                  <c:v>7.9242100000000004</c:v>
                </c:pt>
                <c:pt idx="226">
                  <c:v>7.9805700000000002</c:v>
                </c:pt>
                <c:pt idx="227">
                  <c:v>8.0652299999999997</c:v>
                </c:pt>
                <c:pt idx="228">
                  <c:v>8.1656300000000002</c:v>
                </c:pt>
                <c:pt idx="229">
                  <c:v>8.2660699999999991</c:v>
                </c:pt>
                <c:pt idx="230">
                  <c:v>8.2911900000000003</c:v>
                </c:pt>
                <c:pt idx="231">
                  <c:v>8.3288600000000006</c:v>
                </c:pt>
                <c:pt idx="232">
                  <c:v>8.3429900000000004</c:v>
                </c:pt>
                <c:pt idx="233">
                  <c:v>8.3641900000000007</c:v>
                </c:pt>
                <c:pt idx="234">
                  <c:v>8.3960000000000008</c:v>
                </c:pt>
                <c:pt idx="235">
                  <c:v>8.4437200000000008</c:v>
                </c:pt>
                <c:pt idx="236">
                  <c:v>8.5153400000000001</c:v>
                </c:pt>
                <c:pt idx="237">
                  <c:v>8.5332500000000007</c:v>
                </c:pt>
                <c:pt idx="238">
                  <c:v>8.5511599999999994</c:v>
                </c:pt>
                <c:pt idx="239">
                  <c:v>8.57803</c:v>
                </c:pt>
                <c:pt idx="240">
                  <c:v>8.6183399999999999</c:v>
                </c:pt>
                <c:pt idx="241">
                  <c:v>8.6334700000000009</c:v>
                </c:pt>
                <c:pt idx="242">
                  <c:v>8.6561500000000002</c:v>
                </c:pt>
                <c:pt idx="243">
                  <c:v>8.6901899999999994</c:v>
                </c:pt>
                <c:pt idx="244">
                  <c:v>8.7411700000000003</c:v>
                </c:pt>
                <c:pt idx="245">
                  <c:v>8.8174100000000006</c:v>
                </c:pt>
                <c:pt idx="246">
                  <c:v>8.9174699999999998</c:v>
                </c:pt>
                <c:pt idx="247">
                  <c:v>8.9424799999999998</c:v>
                </c:pt>
                <c:pt idx="248">
                  <c:v>8.9674800000000001</c:v>
                </c:pt>
                <c:pt idx="249">
                  <c:v>9.0049600000000005</c:v>
                </c:pt>
                <c:pt idx="250">
                  <c:v>9.0190099999999997</c:v>
                </c:pt>
                <c:pt idx="251">
                  <c:v>9.0400799999999997</c:v>
                </c:pt>
                <c:pt idx="252">
                  <c:v>9.0716800000000006</c:v>
                </c:pt>
                <c:pt idx="253">
                  <c:v>9.1190599999999993</c:v>
                </c:pt>
                <c:pt idx="254">
                  <c:v>9.1368299999999998</c:v>
                </c:pt>
                <c:pt idx="255">
                  <c:v>9.1634700000000002</c:v>
                </c:pt>
                <c:pt idx="256">
                  <c:v>9.2034099999999999</c:v>
                </c:pt>
                <c:pt idx="257">
                  <c:v>9.2633200000000002</c:v>
                </c:pt>
                <c:pt idx="258">
                  <c:v>9.3531499999999994</c:v>
                </c:pt>
                <c:pt idx="259">
                  <c:v>9.44299</c:v>
                </c:pt>
                <c:pt idx="260">
                  <c:v>9.4654500000000006</c:v>
                </c:pt>
                <c:pt idx="261">
                  <c:v>9.4991500000000002</c:v>
                </c:pt>
                <c:pt idx="262">
                  <c:v>9.54969</c:v>
                </c:pt>
                <c:pt idx="263">
                  <c:v>9.6254799999999996</c:v>
                </c:pt>
                <c:pt idx="264">
                  <c:v>9.7250099999999993</c:v>
                </c:pt>
                <c:pt idx="265">
                  <c:v>9.7498699999999996</c:v>
                </c:pt>
                <c:pt idx="266">
                  <c:v>9.7747399999999995</c:v>
                </c:pt>
                <c:pt idx="267">
                  <c:v>9.81203</c:v>
                </c:pt>
                <c:pt idx="268">
                  <c:v>9.8679699999999997</c:v>
                </c:pt>
                <c:pt idx="269">
                  <c:v>9.8889499999999995</c:v>
                </c:pt>
                <c:pt idx="270">
                  <c:v>9.9204000000000008</c:v>
                </c:pt>
                <c:pt idx="271">
                  <c:v>9.9674899999999997</c:v>
                </c:pt>
                <c:pt idx="272">
                  <c:v>9.9846400000000006</c:v>
                </c:pt>
                <c:pt idx="273">
                  <c:v>9.9846400000000006</c:v>
                </c:pt>
                <c:pt idx="274">
                  <c:v>10.009399999999999</c:v>
                </c:pt>
                <c:pt idx="275">
                  <c:v>10.0341</c:v>
                </c:pt>
                <c:pt idx="276">
                  <c:v>10.071</c:v>
                </c:pt>
                <c:pt idx="277">
                  <c:v>10.0848</c:v>
                </c:pt>
                <c:pt idx="278">
                  <c:v>10.105499999999999</c:v>
                </c:pt>
                <c:pt idx="279">
                  <c:v>10.1366</c:v>
                </c:pt>
                <c:pt idx="280">
                  <c:v>10.183299999999999</c:v>
                </c:pt>
                <c:pt idx="281">
                  <c:v>10.200799999999999</c:v>
                </c:pt>
                <c:pt idx="282">
                  <c:v>10.2271</c:v>
                </c:pt>
                <c:pt idx="283">
                  <c:v>10.266400000000001</c:v>
                </c:pt>
                <c:pt idx="284">
                  <c:v>10.3254</c:v>
                </c:pt>
                <c:pt idx="285">
                  <c:v>10.3475</c:v>
                </c:pt>
                <c:pt idx="286">
                  <c:v>10.380699999999999</c:v>
                </c:pt>
                <c:pt idx="287">
                  <c:v>10.4305</c:v>
                </c:pt>
                <c:pt idx="288">
                  <c:v>10.4491</c:v>
                </c:pt>
                <c:pt idx="289">
                  <c:v>10.4771</c:v>
                </c:pt>
                <c:pt idx="290">
                  <c:v>10.519</c:v>
                </c:pt>
                <c:pt idx="291">
                  <c:v>10.534800000000001</c:v>
                </c:pt>
                <c:pt idx="292">
                  <c:v>10.558299999999999</c:v>
                </c:pt>
                <c:pt idx="293">
                  <c:v>10.5936</c:v>
                </c:pt>
                <c:pt idx="294">
                  <c:v>10.6465</c:v>
                </c:pt>
                <c:pt idx="295">
                  <c:v>10.7264</c:v>
                </c:pt>
                <c:pt idx="296">
                  <c:v>10.775700000000001</c:v>
                </c:pt>
                <c:pt idx="297">
                  <c:v>10.8498</c:v>
                </c:pt>
                <c:pt idx="298">
                  <c:v>10.874499999999999</c:v>
                </c:pt>
                <c:pt idx="299">
                  <c:v>10.9115</c:v>
                </c:pt>
                <c:pt idx="300">
                  <c:v>10.9254</c:v>
                </c:pt>
                <c:pt idx="301">
                  <c:v>10.946300000000001</c:v>
                </c:pt>
                <c:pt idx="302">
                  <c:v>10.9777</c:v>
                </c:pt>
                <c:pt idx="303">
                  <c:v>10.9894</c:v>
                </c:pt>
                <c:pt idx="304">
                  <c:v>11.007099999999999</c:v>
                </c:pt>
                <c:pt idx="305">
                  <c:v>11.0335</c:v>
                </c:pt>
                <c:pt idx="306">
                  <c:v>11.0732</c:v>
                </c:pt>
                <c:pt idx="307">
                  <c:v>11.1327</c:v>
                </c:pt>
                <c:pt idx="308">
                  <c:v>11.222200000000001</c:v>
                </c:pt>
                <c:pt idx="309">
                  <c:v>11.2446</c:v>
                </c:pt>
                <c:pt idx="310">
                  <c:v>11.266999999999999</c:v>
                </c:pt>
                <c:pt idx="311">
                  <c:v>11.300599999999999</c:v>
                </c:pt>
                <c:pt idx="312">
                  <c:v>11.351000000000001</c:v>
                </c:pt>
                <c:pt idx="313">
                  <c:v>11.426600000000001</c:v>
                </c:pt>
                <c:pt idx="314">
                  <c:v>11.5261</c:v>
                </c:pt>
                <c:pt idx="315">
                  <c:v>11.551</c:v>
                </c:pt>
                <c:pt idx="316">
                  <c:v>11.588200000000001</c:v>
                </c:pt>
                <c:pt idx="317">
                  <c:v>11.644</c:v>
                </c:pt>
                <c:pt idx="318">
                  <c:v>11.727600000000001</c:v>
                </c:pt>
                <c:pt idx="319">
                  <c:v>11.7524</c:v>
                </c:pt>
                <c:pt idx="320">
                  <c:v>11.7896</c:v>
                </c:pt>
                <c:pt idx="321">
                  <c:v>11.8454</c:v>
                </c:pt>
                <c:pt idx="322">
                  <c:v>11.9011</c:v>
                </c:pt>
                <c:pt idx="323">
                  <c:v>11.956899999999999</c:v>
                </c:pt>
                <c:pt idx="324">
                  <c:v>12.0406</c:v>
                </c:pt>
                <c:pt idx="325">
                  <c:v>12.0654</c:v>
                </c:pt>
                <c:pt idx="326">
                  <c:v>12.1027</c:v>
                </c:pt>
                <c:pt idx="327">
                  <c:v>12.1585</c:v>
                </c:pt>
                <c:pt idx="328">
                  <c:v>12.179399999999999</c:v>
                </c:pt>
                <c:pt idx="329">
                  <c:v>12.210800000000001</c:v>
                </c:pt>
                <c:pt idx="330">
                  <c:v>12.257999999999999</c:v>
                </c:pt>
                <c:pt idx="331">
                  <c:v>12.275700000000001</c:v>
                </c:pt>
                <c:pt idx="332">
                  <c:v>12.302199999999999</c:v>
                </c:pt>
                <c:pt idx="333">
                  <c:v>12.342000000000001</c:v>
                </c:pt>
                <c:pt idx="334">
                  <c:v>12.3569</c:v>
                </c:pt>
                <c:pt idx="335">
                  <c:v>12.379300000000001</c:v>
                </c:pt>
                <c:pt idx="336">
                  <c:v>12.413</c:v>
                </c:pt>
                <c:pt idx="337">
                  <c:v>12.4635</c:v>
                </c:pt>
                <c:pt idx="338">
                  <c:v>12.5395</c:v>
                </c:pt>
                <c:pt idx="339">
                  <c:v>12.564500000000001</c:v>
                </c:pt>
                <c:pt idx="340">
                  <c:v>12.601900000000001</c:v>
                </c:pt>
                <c:pt idx="341">
                  <c:v>12.657999999999999</c:v>
                </c:pt>
                <c:pt idx="342">
                  <c:v>12.679</c:v>
                </c:pt>
                <c:pt idx="343">
                  <c:v>12.710599999999999</c:v>
                </c:pt>
                <c:pt idx="344">
                  <c:v>12.757999999999999</c:v>
                </c:pt>
                <c:pt idx="345">
                  <c:v>12.7758</c:v>
                </c:pt>
                <c:pt idx="346">
                  <c:v>12.8024</c:v>
                </c:pt>
                <c:pt idx="347">
                  <c:v>12.8424</c:v>
                </c:pt>
                <c:pt idx="348">
                  <c:v>12.9023</c:v>
                </c:pt>
                <c:pt idx="349">
                  <c:v>12.9922</c:v>
                </c:pt>
                <c:pt idx="350">
                  <c:v>13.017099999999999</c:v>
                </c:pt>
                <c:pt idx="351">
                  <c:v>13.054399999999999</c:v>
                </c:pt>
                <c:pt idx="352">
                  <c:v>13.1104</c:v>
                </c:pt>
                <c:pt idx="353">
                  <c:v>13.131399999999999</c:v>
                </c:pt>
                <c:pt idx="354">
                  <c:v>13.162800000000001</c:v>
                </c:pt>
                <c:pt idx="355">
                  <c:v>13.209899999999999</c:v>
                </c:pt>
                <c:pt idx="356">
                  <c:v>13.2806</c:v>
                </c:pt>
                <c:pt idx="357">
                  <c:v>13.305400000000001</c:v>
                </c:pt>
                <c:pt idx="358">
                  <c:v>13.342700000000001</c:v>
                </c:pt>
                <c:pt idx="359">
                  <c:v>13.3988</c:v>
                </c:pt>
                <c:pt idx="360">
                  <c:v>13.4198</c:v>
                </c:pt>
                <c:pt idx="361">
                  <c:v>13.4513</c:v>
                </c:pt>
                <c:pt idx="362">
                  <c:v>13.4985</c:v>
                </c:pt>
                <c:pt idx="363">
                  <c:v>13.569100000000001</c:v>
                </c:pt>
                <c:pt idx="364">
                  <c:v>13.5938</c:v>
                </c:pt>
                <c:pt idx="365">
                  <c:v>13.631</c:v>
                </c:pt>
                <c:pt idx="366">
                  <c:v>13.6867</c:v>
                </c:pt>
                <c:pt idx="367">
                  <c:v>13.7075</c:v>
                </c:pt>
                <c:pt idx="368">
                  <c:v>13.738899999999999</c:v>
                </c:pt>
                <c:pt idx="369">
                  <c:v>13.786</c:v>
                </c:pt>
                <c:pt idx="370">
                  <c:v>13.8568</c:v>
                </c:pt>
                <c:pt idx="371">
                  <c:v>13.9564</c:v>
                </c:pt>
                <c:pt idx="372">
                  <c:v>14.0562</c:v>
                </c:pt>
                <c:pt idx="373">
                  <c:v>14.156000000000001</c:v>
                </c:pt>
                <c:pt idx="374">
                  <c:v>14.180999999999999</c:v>
                </c:pt>
                <c:pt idx="375">
                  <c:v>14.218400000000001</c:v>
                </c:pt>
                <c:pt idx="376">
                  <c:v>14.2325</c:v>
                </c:pt>
                <c:pt idx="377">
                  <c:v>14.2536</c:v>
                </c:pt>
                <c:pt idx="378">
                  <c:v>14.2851</c:v>
                </c:pt>
                <c:pt idx="379">
                  <c:v>14.296900000000001</c:v>
                </c:pt>
                <c:pt idx="380">
                  <c:v>14.3147</c:v>
                </c:pt>
                <c:pt idx="381">
                  <c:v>14.341200000000001</c:v>
                </c:pt>
                <c:pt idx="382">
                  <c:v>14.3811</c:v>
                </c:pt>
                <c:pt idx="383">
                  <c:v>14.441000000000001</c:v>
                </c:pt>
                <c:pt idx="384">
                  <c:v>14.456</c:v>
                </c:pt>
                <c:pt idx="385">
                  <c:v>14.471</c:v>
                </c:pt>
                <c:pt idx="386">
                  <c:v>14.493499999999999</c:v>
                </c:pt>
                <c:pt idx="387">
                  <c:v>14.5274</c:v>
                </c:pt>
                <c:pt idx="388">
                  <c:v>14.540100000000001</c:v>
                </c:pt>
                <c:pt idx="389">
                  <c:v>14.559200000000001</c:v>
                </c:pt>
                <c:pt idx="390">
                  <c:v>14.5878</c:v>
                </c:pt>
                <c:pt idx="391">
                  <c:v>14.598599999999999</c:v>
                </c:pt>
                <c:pt idx="392">
                  <c:v>14.614699999999999</c:v>
                </c:pt>
                <c:pt idx="393">
                  <c:v>14.638999999999999</c:v>
                </c:pt>
                <c:pt idx="394">
                  <c:v>14.6754</c:v>
                </c:pt>
                <c:pt idx="395">
                  <c:v>14.73</c:v>
                </c:pt>
                <c:pt idx="396">
                  <c:v>14.784700000000001</c:v>
                </c:pt>
                <c:pt idx="397">
                  <c:v>14.839399999999999</c:v>
                </c:pt>
                <c:pt idx="398">
                  <c:v>14.86</c:v>
                </c:pt>
                <c:pt idx="399">
                  <c:v>14.890700000000001</c:v>
                </c:pt>
                <c:pt idx="400">
                  <c:v>14.9369</c:v>
                </c:pt>
                <c:pt idx="401">
                  <c:v>14.9542</c:v>
                </c:pt>
                <c:pt idx="402">
                  <c:v>14.9801</c:v>
                </c:pt>
                <c:pt idx="403">
                  <c:v>15.019</c:v>
                </c:pt>
                <c:pt idx="404">
                  <c:v>15.077299999999999</c:v>
                </c:pt>
                <c:pt idx="405">
                  <c:v>15.1356</c:v>
                </c:pt>
                <c:pt idx="406">
                  <c:v>15.193899999999999</c:v>
                </c:pt>
                <c:pt idx="407">
                  <c:v>15.2158</c:v>
                </c:pt>
                <c:pt idx="408">
                  <c:v>15.2486</c:v>
                </c:pt>
                <c:pt idx="409">
                  <c:v>15.260899999999999</c:v>
                </c:pt>
                <c:pt idx="410">
                  <c:v>15.279299999999999</c:v>
                </c:pt>
                <c:pt idx="411">
                  <c:v>15.307</c:v>
                </c:pt>
                <c:pt idx="412">
                  <c:v>15.3485</c:v>
                </c:pt>
                <c:pt idx="413">
                  <c:v>15.410600000000001</c:v>
                </c:pt>
                <c:pt idx="414">
                  <c:v>15.5037</c:v>
                </c:pt>
                <c:pt idx="415">
                  <c:v>15.5288</c:v>
                </c:pt>
                <c:pt idx="416">
                  <c:v>15.5664</c:v>
                </c:pt>
                <c:pt idx="417">
                  <c:v>15.6229</c:v>
                </c:pt>
                <c:pt idx="418">
                  <c:v>15.7074</c:v>
                </c:pt>
                <c:pt idx="419">
                  <c:v>15.807399999999999</c:v>
                </c:pt>
                <c:pt idx="420">
                  <c:v>15.9072</c:v>
                </c:pt>
                <c:pt idx="421">
                  <c:v>15.9322</c:v>
                </c:pt>
                <c:pt idx="422">
                  <c:v>15.9696</c:v>
                </c:pt>
                <c:pt idx="423">
                  <c:v>16.025700000000001</c:v>
                </c:pt>
                <c:pt idx="424">
                  <c:v>16.046700000000001</c:v>
                </c:pt>
                <c:pt idx="425">
                  <c:v>16.078299999999999</c:v>
                </c:pt>
                <c:pt idx="426">
                  <c:v>16.125599999999999</c:v>
                </c:pt>
                <c:pt idx="427">
                  <c:v>16.1434</c:v>
                </c:pt>
                <c:pt idx="428">
                  <c:v>16.170000000000002</c:v>
                </c:pt>
                <c:pt idx="429">
                  <c:v>16.209900000000001</c:v>
                </c:pt>
                <c:pt idx="430">
                  <c:v>16.2698</c:v>
                </c:pt>
                <c:pt idx="431">
                  <c:v>16.359500000000001</c:v>
                </c:pt>
                <c:pt idx="432">
                  <c:v>16.459</c:v>
                </c:pt>
                <c:pt idx="433">
                  <c:v>16.483799999999999</c:v>
                </c:pt>
                <c:pt idx="434">
                  <c:v>16.508700000000001</c:v>
                </c:pt>
                <c:pt idx="435">
                  <c:v>16.546099999999999</c:v>
                </c:pt>
                <c:pt idx="436">
                  <c:v>16.6021</c:v>
                </c:pt>
                <c:pt idx="437">
                  <c:v>16.658100000000001</c:v>
                </c:pt>
                <c:pt idx="438">
                  <c:v>16.714099999999998</c:v>
                </c:pt>
                <c:pt idx="439">
                  <c:v>16.797999999999998</c:v>
                </c:pt>
                <c:pt idx="440">
                  <c:v>16.822900000000001</c:v>
                </c:pt>
                <c:pt idx="441">
                  <c:v>16.860299999999999</c:v>
                </c:pt>
                <c:pt idx="442">
                  <c:v>16.9161</c:v>
                </c:pt>
                <c:pt idx="443">
                  <c:v>16.998699999999999</c:v>
                </c:pt>
                <c:pt idx="444">
                  <c:v>17.023099999999999</c:v>
                </c:pt>
                <c:pt idx="445">
                  <c:v>17.059699999999999</c:v>
                </c:pt>
                <c:pt idx="446">
                  <c:v>17.1143</c:v>
                </c:pt>
                <c:pt idx="447">
                  <c:v>17.196300000000001</c:v>
                </c:pt>
                <c:pt idx="448">
                  <c:v>17.293399999999998</c:v>
                </c:pt>
                <c:pt idx="449">
                  <c:v>17.317699999999999</c:v>
                </c:pt>
                <c:pt idx="450">
                  <c:v>17.354199999999999</c:v>
                </c:pt>
                <c:pt idx="451">
                  <c:v>17.408899999999999</c:v>
                </c:pt>
                <c:pt idx="452">
                  <c:v>17.491</c:v>
                </c:pt>
                <c:pt idx="453">
                  <c:v>17.5154</c:v>
                </c:pt>
                <c:pt idx="454">
                  <c:v>17.5519</c:v>
                </c:pt>
                <c:pt idx="455">
                  <c:v>17.6068</c:v>
                </c:pt>
                <c:pt idx="456">
                  <c:v>17.627400000000002</c:v>
                </c:pt>
                <c:pt idx="457">
                  <c:v>17.658200000000001</c:v>
                </c:pt>
                <c:pt idx="458">
                  <c:v>17.704499999999999</c:v>
                </c:pt>
                <c:pt idx="459">
                  <c:v>17.773800000000001</c:v>
                </c:pt>
                <c:pt idx="460">
                  <c:v>17.870999999999999</c:v>
                </c:pt>
                <c:pt idx="461">
                  <c:v>17.895299999999999</c:v>
                </c:pt>
                <c:pt idx="462">
                  <c:v>17.931799999999999</c:v>
                </c:pt>
                <c:pt idx="463">
                  <c:v>17.986499999999999</c:v>
                </c:pt>
                <c:pt idx="464">
                  <c:v>18.0686</c:v>
                </c:pt>
                <c:pt idx="465">
                  <c:v>18.093</c:v>
                </c:pt>
                <c:pt idx="466">
                  <c:v>18.1295</c:v>
                </c:pt>
                <c:pt idx="467">
                  <c:v>18.1843</c:v>
                </c:pt>
                <c:pt idx="468">
                  <c:v>18.2666</c:v>
                </c:pt>
                <c:pt idx="469">
                  <c:v>18.291</c:v>
                </c:pt>
                <c:pt idx="470">
                  <c:v>18.3276</c:v>
                </c:pt>
                <c:pt idx="471">
                  <c:v>18.382400000000001</c:v>
                </c:pt>
                <c:pt idx="472">
                  <c:v>18.464700000000001</c:v>
                </c:pt>
                <c:pt idx="473">
                  <c:v>18.5623</c:v>
                </c:pt>
                <c:pt idx="474">
                  <c:v>18.659800000000001</c:v>
                </c:pt>
                <c:pt idx="475">
                  <c:v>18.684200000000001</c:v>
                </c:pt>
                <c:pt idx="476">
                  <c:v>18.720700000000001</c:v>
                </c:pt>
                <c:pt idx="477">
                  <c:v>18.775400000000001</c:v>
                </c:pt>
                <c:pt idx="478">
                  <c:v>18.7959</c:v>
                </c:pt>
                <c:pt idx="479">
                  <c:v>18.826799999999999</c:v>
                </c:pt>
                <c:pt idx="480">
                  <c:v>18.873200000000001</c:v>
                </c:pt>
                <c:pt idx="481">
                  <c:v>18.890599999999999</c:v>
                </c:pt>
                <c:pt idx="482">
                  <c:v>18.916799999999999</c:v>
                </c:pt>
                <c:pt idx="483">
                  <c:v>18.956099999999999</c:v>
                </c:pt>
                <c:pt idx="484">
                  <c:v>19.014900000000001</c:v>
                </c:pt>
                <c:pt idx="485">
                  <c:v>19.103100000000001</c:v>
                </c:pt>
                <c:pt idx="486">
                  <c:v>19.127500000000001</c:v>
                </c:pt>
                <c:pt idx="487">
                  <c:v>19.164200000000001</c:v>
                </c:pt>
                <c:pt idx="488">
                  <c:v>19.2193</c:v>
                </c:pt>
                <c:pt idx="489">
                  <c:v>19.302</c:v>
                </c:pt>
                <c:pt idx="490">
                  <c:v>19.384699999999999</c:v>
                </c:pt>
                <c:pt idx="491">
                  <c:v>19.467500000000001</c:v>
                </c:pt>
                <c:pt idx="492">
                  <c:v>19.5657</c:v>
                </c:pt>
                <c:pt idx="493">
                  <c:v>19.590199999999999</c:v>
                </c:pt>
                <c:pt idx="494">
                  <c:v>19.614699999999999</c:v>
                </c:pt>
                <c:pt idx="495">
                  <c:v>19.651599999999998</c:v>
                </c:pt>
                <c:pt idx="496">
                  <c:v>19.665400000000002</c:v>
                </c:pt>
                <c:pt idx="497">
                  <c:v>19.6861</c:v>
                </c:pt>
                <c:pt idx="498">
                  <c:v>19.717099999999999</c:v>
                </c:pt>
                <c:pt idx="499">
                  <c:v>19.7636</c:v>
                </c:pt>
                <c:pt idx="500">
                  <c:v>19.833600000000001</c:v>
                </c:pt>
                <c:pt idx="501">
                  <c:v>19.882100000000001</c:v>
                </c:pt>
                <c:pt idx="502">
                  <c:v>19.882100000000001</c:v>
                </c:pt>
                <c:pt idx="503">
                  <c:v>19.9068</c:v>
                </c:pt>
                <c:pt idx="504">
                  <c:v>19.9315</c:v>
                </c:pt>
                <c:pt idx="505">
                  <c:v>19.968499999999999</c:v>
                </c:pt>
                <c:pt idx="506">
                  <c:v>20.024100000000001</c:v>
                </c:pt>
                <c:pt idx="507">
                  <c:v>20.107500000000002</c:v>
                </c:pt>
                <c:pt idx="508">
                  <c:v>20.206499999999998</c:v>
                </c:pt>
                <c:pt idx="509">
                  <c:v>20.305399999999999</c:v>
                </c:pt>
                <c:pt idx="510">
                  <c:v>20.330200000000001</c:v>
                </c:pt>
                <c:pt idx="511">
                  <c:v>20.3673</c:v>
                </c:pt>
                <c:pt idx="512">
                  <c:v>20.422999999999998</c:v>
                </c:pt>
                <c:pt idx="513">
                  <c:v>20.506599999999999</c:v>
                </c:pt>
                <c:pt idx="514">
                  <c:v>20.531400000000001</c:v>
                </c:pt>
                <c:pt idx="515">
                  <c:v>20.5685</c:v>
                </c:pt>
                <c:pt idx="516">
                  <c:v>20.624199999999998</c:v>
                </c:pt>
                <c:pt idx="517">
                  <c:v>20.645099999999999</c:v>
                </c:pt>
                <c:pt idx="518">
                  <c:v>20.676400000000001</c:v>
                </c:pt>
                <c:pt idx="519">
                  <c:v>20.723400000000002</c:v>
                </c:pt>
                <c:pt idx="520">
                  <c:v>20.793600000000001</c:v>
                </c:pt>
                <c:pt idx="521">
                  <c:v>20.891999999999999</c:v>
                </c:pt>
                <c:pt idx="522">
                  <c:v>20.916699999999999</c:v>
                </c:pt>
                <c:pt idx="523">
                  <c:v>20.953600000000002</c:v>
                </c:pt>
                <c:pt idx="524">
                  <c:v>21.0091</c:v>
                </c:pt>
                <c:pt idx="525">
                  <c:v>21.029900000000001</c:v>
                </c:pt>
                <c:pt idx="526">
                  <c:v>21.0611</c:v>
                </c:pt>
                <c:pt idx="527">
                  <c:v>21.107900000000001</c:v>
                </c:pt>
                <c:pt idx="528">
                  <c:v>21.125499999999999</c:v>
                </c:pt>
                <c:pt idx="529">
                  <c:v>21.151900000000001</c:v>
                </c:pt>
                <c:pt idx="530">
                  <c:v>21.191500000000001</c:v>
                </c:pt>
                <c:pt idx="531">
                  <c:v>21.250800000000002</c:v>
                </c:pt>
                <c:pt idx="532">
                  <c:v>21.273099999999999</c:v>
                </c:pt>
                <c:pt idx="533">
                  <c:v>21.3065</c:v>
                </c:pt>
                <c:pt idx="534">
                  <c:v>21.3567</c:v>
                </c:pt>
                <c:pt idx="535">
                  <c:v>21.394400000000001</c:v>
                </c:pt>
                <c:pt idx="536">
                  <c:v>21.4085</c:v>
                </c:pt>
                <c:pt idx="537">
                  <c:v>21.429600000000001</c:v>
                </c:pt>
                <c:pt idx="538">
                  <c:v>21.461400000000001</c:v>
                </c:pt>
                <c:pt idx="539">
                  <c:v>21.509</c:v>
                </c:pt>
                <c:pt idx="540">
                  <c:v>21.5806</c:v>
                </c:pt>
                <c:pt idx="541">
                  <c:v>21.6798</c:v>
                </c:pt>
                <c:pt idx="542">
                  <c:v>21.779</c:v>
                </c:pt>
                <c:pt idx="543">
                  <c:v>21.803799999999999</c:v>
                </c:pt>
                <c:pt idx="544">
                  <c:v>21.840900000000001</c:v>
                </c:pt>
                <c:pt idx="545">
                  <c:v>21.896699999999999</c:v>
                </c:pt>
                <c:pt idx="546">
                  <c:v>21.9176</c:v>
                </c:pt>
                <c:pt idx="547">
                  <c:v>21.949000000000002</c:v>
                </c:pt>
                <c:pt idx="548">
                  <c:v>21.996099999999998</c:v>
                </c:pt>
                <c:pt idx="549">
                  <c:v>22.0137</c:v>
                </c:pt>
                <c:pt idx="550">
                  <c:v>22.040199999999999</c:v>
                </c:pt>
                <c:pt idx="551">
                  <c:v>22.08</c:v>
                </c:pt>
                <c:pt idx="552">
                  <c:v>22.094899999999999</c:v>
                </c:pt>
                <c:pt idx="553">
                  <c:v>22.1173</c:v>
                </c:pt>
                <c:pt idx="554">
                  <c:v>22.1508</c:v>
                </c:pt>
                <c:pt idx="555">
                  <c:v>22.2012</c:v>
                </c:pt>
                <c:pt idx="556">
                  <c:v>22.2515</c:v>
                </c:pt>
                <c:pt idx="557">
                  <c:v>22.3018</c:v>
                </c:pt>
                <c:pt idx="558">
                  <c:v>22.320599999999999</c:v>
                </c:pt>
                <c:pt idx="559">
                  <c:v>22.3489</c:v>
                </c:pt>
                <c:pt idx="560">
                  <c:v>22.391300000000001</c:v>
                </c:pt>
                <c:pt idx="561">
                  <c:v>22.455200000000001</c:v>
                </c:pt>
                <c:pt idx="562">
                  <c:v>22.551200000000001</c:v>
                </c:pt>
                <c:pt idx="563">
                  <c:v>22.6509</c:v>
                </c:pt>
                <c:pt idx="564">
                  <c:v>22.750499999999999</c:v>
                </c:pt>
                <c:pt idx="565">
                  <c:v>22.849699999999999</c:v>
                </c:pt>
                <c:pt idx="566">
                  <c:v>22.874500000000001</c:v>
                </c:pt>
                <c:pt idx="567">
                  <c:v>22.9116</c:v>
                </c:pt>
                <c:pt idx="568">
                  <c:v>22.967500000000001</c:v>
                </c:pt>
                <c:pt idx="569">
                  <c:v>22.988399999999999</c:v>
                </c:pt>
                <c:pt idx="570">
                  <c:v>23.0198</c:v>
                </c:pt>
                <c:pt idx="571">
                  <c:v>23.067</c:v>
                </c:pt>
                <c:pt idx="572">
                  <c:v>23.137699999999999</c:v>
                </c:pt>
                <c:pt idx="573">
                  <c:v>23.162500000000001</c:v>
                </c:pt>
                <c:pt idx="574">
                  <c:v>23.1998</c:v>
                </c:pt>
                <c:pt idx="575">
                  <c:v>23.213799999999999</c:v>
                </c:pt>
                <c:pt idx="576">
                  <c:v>23.2348</c:v>
                </c:pt>
                <c:pt idx="577">
                  <c:v>23.266200000000001</c:v>
                </c:pt>
                <c:pt idx="578">
                  <c:v>23.277999999999999</c:v>
                </c:pt>
                <c:pt idx="579">
                  <c:v>23.2957</c:v>
                </c:pt>
                <c:pt idx="580">
                  <c:v>23.322199999999999</c:v>
                </c:pt>
                <c:pt idx="581">
                  <c:v>23.361999999999998</c:v>
                </c:pt>
                <c:pt idx="582">
                  <c:v>23.421800000000001</c:v>
                </c:pt>
                <c:pt idx="583">
                  <c:v>23.511600000000001</c:v>
                </c:pt>
                <c:pt idx="584">
                  <c:v>23.6112</c:v>
                </c:pt>
                <c:pt idx="585">
                  <c:v>23.710899999999999</c:v>
                </c:pt>
                <c:pt idx="586">
                  <c:v>23.735900000000001</c:v>
                </c:pt>
                <c:pt idx="587">
                  <c:v>23.773299999999999</c:v>
                </c:pt>
                <c:pt idx="588">
                  <c:v>23.8293</c:v>
                </c:pt>
                <c:pt idx="589">
                  <c:v>23.8504</c:v>
                </c:pt>
                <c:pt idx="590">
                  <c:v>23.881900000000002</c:v>
                </c:pt>
                <c:pt idx="591">
                  <c:v>23.929200000000002</c:v>
                </c:pt>
                <c:pt idx="592">
                  <c:v>23.946999999999999</c:v>
                </c:pt>
                <c:pt idx="593">
                  <c:v>23.973600000000001</c:v>
                </c:pt>
                <c:pt idx="594">
                  <c:v>24.013500000000001</c:v>
                </c:pt>
                <c:pt idx="595">
                  <c:v>24.073399999999999</c:v>
                </c:pt>
                <c:pt idx="596">
                  <c:v>24.1631</c:v>
                </c:pt>
                <c:pt idx="597">
                  <c:v>24.262799999999999</c:v>
                </c:pt>
                <c:pt idx="598">
                  <c:v>24.287700000000001</c:v>
                </c:pt>
                <c:pt idx="599">
                  <c:v>24.3126</c:v>
                </c:pt>
                <c:pt idx="600">
                  <c:v>24.35</c:v>
                </c:pt>
                <c:pt idx="601">
                  <c:v>24.406099999999999</c:v>
                </c:pt>
                <c:pt idx="602">
                  <c:v>24.490400000000001</c:v>
                </c:pt>
                <c:pt idx="603">
                  <c:v>24.5746</c:v>
                </c:pt>
                <c:pt idx="604">
                  <c:v>24.6585</c:v>
                </c:pt>
                <c:pt idx="605">
                  <c:v>24.683399999999999</c:v>
                </c:pt>
                <c:pt idx="606">
                  <c:v>24.720700000000001</c:v>
                </c:pt>
                <c:pt idx="607">
                  <c:v>24.776599999999998</c:v>
                </c:pt>
                <c:pt idx="608">
                  <c:v>24.860700000000001</c:v>
                </c:pt>
                <c:pt idx="609">
                  <c:v>24.9605</c:v>
                </c:pt>
                <c:pt idx="610">
                  <c:v>25.060500000000001</c:v>
                </c:pt>
                <c:pt idx="611">
                  <c:v>25.0855</c:v>
                </c:pt>
                <c:pt idx="612">
                  <c:v>25.123100000000001</c:v>
                </c:pt>
                <c:pt idx="613">
                  <c:v>25.179400000000001</c:v>
                </c:pt>
                <c:pt idx="614">
                  <c:v>25.263300000000001</c:v>
                </c:pt>
                <c:pt idx="615">
                  <c:v>25.362200000000001</c:v>
                </c:pt>
                <c:pt idx="616">
                  <c:v>25.386800000000001</c:v>
                </c:pt>
                <c:pt idx="617">
                  <c:v>25.4238</c:v>
                </c:pt>
                <c:pt idx="618">
                  <c:v>25.4377</c:v>
                </c:pt>
                <c:pt idx="619">
                  <c:v>25.458500000000001</c:v>
                </c:pt>
                <c:pt idx="620">
                  <c:v>25.489799999999999</c:v>
                </c:pt>
                <c:pt idx="621">
                  <c:v>25.536799999999999</c:v>
                </c:pt>
                <c:pt idx="622">
                  <c:v>25.607500000000002</c:v>
                </c:pt>
                <c:pt idx="623">
                  <c:v>25.6784</c:v>
                </c:pt>
                <c:pt idx="624">
                  <c:v>25.749600000000001</c:v>
                </c:pt>
                <c:pt idx="625">
                  <c:v>25.7746</c:v>
                </c:pt>
                <c:pt idx="626">
                  <c:v>25.812100000000001</c:v>
                </c:pt>
                <c:pt idx="627">
                  <c:v>25.868500000000001</c:v>
                </c:pt>
                <c:pt idx="628">
                  <c:v>25.9529</c:v>
                </c:pt>
                <c:pt idx="629">
                  <c:v>25.977900000000002</c:v>
                </c:pt>
                <c:pt idx="630">
                  <c:v>26.015499999999999</c:v>
                </c:pt>
                <c:pt idx="631">
                  <c:v>26.0717</c:v>
                </c:pt>
                <c:pt idx="632">
                  <c:v>26.155999999999999</c:v>
                </c:pt>
                <c:pt idx="633">
                  <c:v>26.180900000000001</c:v>
                </c:pt>
                <c:pt idx="634">
                  <c:v>26.218399999999999</c:v>
                </c:pt>
                <c:pt idx="635">
                  <c:v>26.2745</c:v>
                </c:pt>
                <c:pt idx="636">
                  <c:v>26.2956</c:v>
                </c:pt>
                <c:pt idx="637">
                  <c:v>26.327100000000002</c:v>
                </c:pt>
                <c:pt idx="638">
                  <c:v>26.338999999999999</c:v>
                </c:pt>
                <c:pt idx="639">
                  <c:v>26.3567</c:v>
                </c:pt>
                <c:pt idx="640">
                  <c:v>26.383400000000002</c:v>
                </c:pt>
                <c:pt idx="641">
                  <c:v>26.423300000000001</c:v>
                </c:pt>
                <c:pt idx="642">
                  <c:v>26.4832</c:v>
                </c:pt>
                <c:pt idx="643">
                  <c:v>26.505600000000001</c:v>
                </c:pt>
                <c:pt idx="644">
                  <c:v>26.539300000000001</c:v>
                </c:pt>
                <c:pt idx="645">
                  <c:v>26.589600000000001</c:v>
                </c:pt>
                <c:pt idx="646">
                  <c:v>26.608499999999999</c:v>
                </c:pt>
                <c:pt idx="647">
                  <c:v>26.636800000000001</c:v>
                </c:pt>
                <c:pt idx="648">
                  <c:v>26.679099999999998</c:v>
                </c:pt>
                <c:pt idx="649">
                  <c:v>26.7425</c:v>
                </c:pt>
                <c:pt idx="650">
                  <c:v>26.8371</c:v>
                </c:pt>
                <c:pt idx="651">
                  <c:v>26.860700000000001</c:v>
                </c:pt>
                <c:pt idx="652">
                  <c:v>26.8843</c:v>
                </c:pt>
                <c:pt idx="653">
                  <c:v>26.919699999999999</c:v>
                </c:pt>
                <c:pt idx="654">
                  <c:v>26.972799999999999</c:v>
                </c:pt>
                <c:pt idx="655">
                  <c:v>26.992699999999999</c:v>
                </c:pt>
                <c:pt idx="656">
                  <c:v>27.022500000000001</c:v>
                </c:pt>
                <c:pt idx="657">
                  <c:v>27.0672</c:v>
                </c:pt>
                <c:pt idx="658">
                  <c:v>27.1342</c:v>
                </c:pt>
                <c:pt idx="659">
                  <c:v>27.231999999999999</c:v>
                </c:pt>
                <c:pt idx="660">
                  <c:v>27.256499999999999</c:v>
                </c:pt>
                <c:pt idx="661">
                  <c:v>27.280999999999999</c:v>
                </c:pt>
                <c:pt idx="662">
                  <c:v>27.317799999999998</c:v>
                </c:pt>
                <c:pt idx="663">
                  <c:v>27.373100000000001</c:v>
                </c:pt>
                <c:pt idx="664">
                  <c:v>27.393799999999999</c:v>
                </c:pt>
                <c:pt idx="665">
                  <c:v>27.424900000000001</c:v>
                </c:pt>
                <c:pt idx="666">
                  <c:v>27.471599999999999</c:v>
                </c:pt>
                <c:pt idx="667">
                  <c:v>27.541799999999999</c:v>
                </c:pt>
                <c:pt idx="668">
                  <c:v>27.611899999999999</c:v>
                </c:pt>
                <c:pt idx="669">
                  <c:v>27.682099999999998</c:v>
                </c:pt>
                <c:pt idx="670">
                  <c:v>27.7807</c:v>
                </c:pt>
                <c:pt idx="671">
                  <c:v>27.805399999999999</c:v>
                </c:pt>
                <c:pt idx="672">
                  <c:v>27.842400000000001</c:v>
                </c:pt>
                <c:pt idx="673">
                  <c:v>27.856200000000001</c:v>
                </c:pt>
                <c:pt idx="674">
                  <c:v>27.876999999999999</c:v>
                </c:pt>
                <c:pt idx="675">
                  <c:v>27.908300000000001</c:v>
                </c:pt>
                <c:pt idx="676">
                  <c:v>27.92</c:v>
                </c:pt>
                <c:pt idx="677">
                  <c:v>27.9376</c:v>
                </c:pt>
                <c:pt idx="678">
                  <c:v>27.963899999999999</c:v>
                </c:pt>
                <c:pt idx="679">
                  <c:v>28.003499999999999</c:v>
                </c:pt>
                <c:pt idx="680">
                  <c:v>28.062899999999999</c:v>
                </c:pt>
                <c:pt idx="681">
                  <c:v>28.152100000000001</c:v>
                </c:pt>
                <c:pt idx="682">
                  <c:v>28.250900000000001</c:v>
                </c:pt>
                <c:pt idx="683">
                  <c:v>28.275600000000001</c:v>
                </c:pt>
                <c:pt idx="684">
                  <c:v>28.3003</c:v>
                </c:pt>
                <c:pt idx="685">
                  <c:v>28.337399999999999</c:v>
                </c:pt>
                <c:pt idx="686">
                  <c:v>28.392900000000001</c:v>
                </c:pt>
                <c:pt idx="687">
                  <c:v>28.413699999999999</c:v>
                </c:pt>
                <c:pt idx="688">
                  <c:v>28.445</c:v>
                </c:pt>
                <c:pt idx="689">
                  <c:v>28.491900000000001</c:v>
                </c:pt>
                <c:pt idx="690">
                  <c:v>28.5624</c:v>
                </c:pt>
                <c:pt idx="691">
                  <c:v>28.6615</c:v>
                </c:pt>
                <c:pt idx="692">
                  <c:v>28.686299999999999</c:v>
                </c:pt>
                <c:pt idx="693">
                  <c:v>28.711099999999998</c:v>
                </c:pt>
                <c:pt idx="694">
                  <c:v>28.7483</c:v>
                </c:pt>
                <c:pt idx="695">
                  <c:v>28.804200000000002</c:v>
                </c:pt>
                <c:pt idx="696">
                  <c:v>28.888100000000001</c:v>
                </c:pt>
                <c:pt idx="697">
                  <c:v>28.9877</c:v>
                </c:pt>
                <c:pt idx="698">
                  <c:v>29.012599999999999</c:v>
                </c:pt>
                <c:pt idx="699">
                  <c:v>29.05</c:v>
                </c:pt>
                <c:pt idx="700">
                  <c:v>29.106100000000001</c:v>
                </c:pt>
                <c:pt idx="701">
                  <c:v>29.127199999999998</c:v>
                </c:pt>
                <c:pt idx="702">
                  <c:v>29.158799999999999</c:v>
                </c:pt>
                <c:pt idx="703">
                  <c:v>29.206299999999999</c:v>
                </c:pt>
                <c:pt idx="704">
                  <c:v>29.277699999999999</c:v>
                </c:pt>
                <c:pt idx="705">
                  <c:v>29.302800000000001</c:v>
                </c:pt>
                <c:pt idx="706">
                  <c:v>29.340499999999999</c:v>
                </c:pt>
                <c:pt idx="707">
                  <c:v>29.397099999999998</c:v>
                </c:pt>
                <c:pt idx="708">
                  <c:v>29.482099999999999</c:v>
                </c:pt>
                <c:pt idx="709">
                  <c:v>29.507400000000001</c:v>
                </c:pt>
                <c:pt idx="710">
                  <c:v>29.545200000000001</c:v>
                </c:pt>
                <c:pt idx="711">
                  <c:v>29.601800000000001</c:v>
                </c:pt>
                <c:pt idx="712">
                  <c:v>29.686599999999999</c:v>
                </c:pt>
                <c:pt idx="713">
                  <c:v>29.786799999999999</c:v>
                </c:pt>
                <c:pt idx="714">
                  <c:v>29.810099999999998</c:v>
                </c:pt>
                <c:pt idx="715">
                  <c:v>29.810099999999998</c:v>
                </c:pt>
                <c:pt idx="716">
                  <c:v>29.8352</c:v>
                </c:pt>
                <c:pt idx="717">
                  <c:v>29.860199999999999</c:v>
                </c:pt>
                <c:pt idx="718">
                  <c:v>29.8978</c:v>
                </c:pt>
                <c:pt idx="719">
                  <c:v>29.9543</c:v>
                </c:pt>
                <c:pt idx="720">
                  <c:v>30.039300000000001</c:v>
                </c:pt>
                <c:pt idx="721">
                  <c:v>30.1404</c:v>
                </c:pt>
                <c:pt idx="722">
                  <c:v>30.241399999999999</c:v>
                </c:pt>
                <c:pt idx="723">
                  <c:v>30.2667</c:v>
                </c:pt>
                <c:pt idx="724">
                  <c:v>30.291899999999998</c:v>
                </c:pt>
                <c:pt idx="725">
                  <c:v>30.329799999999999</c:v>
                </c:pt>
                <c:pt idx="726">
                  <c:v>30.3583</c:v>
                </c:pt>
                <c:pt idx="727">
                  <c:v>30.4009</c:v>
                </c:pt>
                <c:pt idx="728">
                  <c:v>30.417000000000002</c:v>
                </c:pt>
                <c:pt idx="729">
                  <c:v>30.440999999999999</c:v>
                </c:pt>
                <c:pt idx="730">
                  <c:v>30.45</c:v>
                </c:pt>
                <c:pt idx="731">
                  <c:v>30.4635</c:v>
                </c:pt>
                <c:pt idx="732">
                  <c:v>30.483799999999999</c:v>
                </c:pt>
                <c:pt idx="733">
                  <c:v>30.514199999999999</c:v>
                </c:pt>
                <c:pt idx="734">
                  <c:v>30.559899999999999</c:v>
                </c:pt>
                <c:pt idx="735">
                  <c:v>30.628399999999999</c:v>
                </c:pt>
                <c:pt idx="736">
                  <c:v>30.6538</c:v>
                </c:pt>
                <c:pt idx="737">
                  <c:v>30.6919</c:v>
                </c:pt>
                <c:pt idx="738">
                  <c:v>30.748999999999999</c:v>
                </c:pt>
                <c:pt idx="739">
                  <c:v>30.791899999999998</c:v>
                </c:pt>
                <c:pt idx="740">
                  <c:v>30.856400000000001</c:v>
                </c:pt>
                <c:pt idx="741">
                  <c:v>30.880600000000001</c:v>
                </c:pt>
                <c:pt idx="742">
                  <c:v>30.916899999999998</c:v>
                </c:pt>
                <c:pt idx="743">
                  <c:v>30.971399999999999</c:v>
                </c:pt>
                <c:pt idx="744">
                  <c:v>31.0534</c:v>
                </c:pt>
                <c:pt idx="745">
                  <c:v>31.073899999999998</c:v>
                </c:pt>
                <c:pt idx="746">
                  <c:v>31.0944</c:v>
                </c:pt>
                <c:pt idx="747">
                  <c:v>31.1251</c:v>
                </c:pt>
                <c:pt idx="748">
                  <c:v>31.171299999999999</c:v>
                </c:pt>
                <c:pt idx="749">
                  <c:v>31.2407</c:v>
                </c:pt>
                <c:pt idx="750">
                  <c:v>31.343299999999999</c:v>
                </c:pt>
                <c:pt idx="751">
                  <c:v>31.369</c:v>
                </c:pt>
                <c:pt idx="752">
                  <c:v>31.407399999999999</c:v>
                </c:pt>
                <c:pt idx="753">
                  <c:v>31.421900000000001</c:v>
                </c:pt>
                <c:pt idx="754">
                  <c:v>31.4435</c:v>
                </c:pt>
                <c:pt idx="755">
                  <c:v>31.4758</c:v>
                </c:pt>
                <c:pt idx="756">
                  <c:v>31.5243</c:v>
                </c:pt>
                <c:pt idx="757">
                  <c:v>31.5425</c:v>
                </c:pt>
                <c:pt idx="758">
                  <c:v>31.569700000000001</c:v>
                </c:pt>
                <c:pt idx="759">
                  <c:v>31.579899999999999</c:v>
                </c:pt>
                <c:pt idx="760">
                  <c:v>31.595199999999998</c:v>
                </c:pt>
                <c:pt idx="761">
                  <c:v>31.618099999999998</c:v>
                </c:pt>
                <c:pt idx="762">
                  <c:v>31.6525</c:v>
                </c:pt>
                <c:pt idx="763">
                  <c:v>31.703900000000001</c:v>
                </c:pt>
                <c:pt idx="764">
                  <c:v>32.203900000000004</c:v>
                </c:pt>
                <c:pt idx="765">
                  <c:v>32.703900000000004</c:v>
                </c:pt>
                <c:pt idx="766">
                  <c:v>33.203900000000004</c:v>
                </c:pt>
                <c:pt idx="767">
                  <c:v>33.703900000000004</c:v>
                </c:pt>
                <c:pt idx="768">
                  <c:v>34.203900000000004</c:v>
                </c:pt>
                <c:pt idx="769">
                  <c:v>34.703900000000004</c:v>
                </c:pt>
                <c:pt idx="770">
                  <c:v>35.203900000000004</c:v>
                </c:pt>
                <c:pt idx="771">
                  <c:v>35.703900000000004</c:v>
                </c:pt>
                <c:pt idx="772">
                  <c:v>36.203900000000004</c:v>
                </c:pt>
                <c:pt idx="773">
                  <c:v>36.703900000000004</c:v>
                </c:pt>
                <c:pt idx="774">
                  <c:v>37.203900000000004</c:v>
                </c:pt>
                <c:pt idx="775">
                  <c:v>37.703900000000004</c:v>
                </c:pt>
                <c:pt idx="776">
                  <c:v>38.203900000000004</c:v>
                </c:pt>
                <c:pt idx="777">
                  <c:v>38.703900000000004</c:v>
                </c:pt>
                <c:pt idx="778">
                  <c:v>39.203900000000004</c:v>
                </c:pt>
                <c:pt idx="779">
                  <c:v>39.703900000000004</c:v>
                </c:pt>
                <c:pt idx="780">
                  <c:v>40.203900000000004</c:v>
                </c:pt>
                <c:pt idx="781">
                  <c:v>40.703900000000004</c:v>
                </c:pt>
                <c:pt idx="782">
                  <c:v>41.203900000000004</c:v>
                </c:pt>
              </c:numCache>
            </c:numRef>
          </c:xVal>
          <c:yVal>
            <c:numRef>
              <c:f>ALL!$C$4:$C$1240</c:f>
              <c:numCache>
                <c:formatCode>General</c:formatCode>
                <c:ptCount val="1237"/>
                <c:pt idx="0">
                  <c:v>0</c:v>
                </c:pt>
                <c:pt idx="1">
                  <c:v>9.5947849999999999</c:v>
                </c:pt>
                <c:pt idx="2">
                  <c:v>19.189135</c:v>
                </c:pt>
                <c:pt idx="3">
                  <c:v>21.587675000000001</c:v>
                </c:pt>
                <c:pt idx="4">
                  <c:v>25.185379999999999</c:v>
                </c:pt>
                <c:pt idx="5">
                  <c:v>26.534534999999995</c:v>
                </c:pt>
                <c:pt idx="6">
                  <c:v>28.486884999999997</c:v>
                </c:pt>
                <c:pt idx="7">
                  <c:v>29.188569999999999</c:v>
                </c:pt>
                <c:pt idx="8">
                  <c:v>30.181380000000001</c:v>
                </c:pt>
                <c:pt idx="9">
                  <c:v>31.567959999999999</c:v>
                </c:pt>
                <c:pt idx="10">
                  <c:v>33.356749999999998</c:v>
                </c:pt>
                <c:pt idx="11">
                  <c:v>34.829100000000004</c:v>
                </c:pt>
                <c:pt idx="12">
                  <c:v>36.084649999999996</c:v>
                </c:pt>
                <c:pt idx="13">
                  <c:v>37.043599999999998</c:v>
                </c:pt>
                <c:pt idx="14">
                  <c:v>37.831849999999996</c:v>
                </c:pt>
                <c:pt idx="15">
                  <c:v>38.114399999999996</c:v>
                </c:pt>
                <c:pt idx="16">
                  <c:v>38.51285</c:v>
                </c:pt>
                <c:pt idx="17">
                  <c:v>39.004800000000003</c:v>
                </c:pt>
                <c:pt idx="18">
                  <c:v>39.172550000000001</c:v>
                </c:pt>
                <c:pt idx="19">
                  <c:v>39.375399999999999</c:v>
                </c:pt>
                <c:pt idx="20">
                  <c:v>39.5869</c:v>
                </c:pt>
                <c:pt idx="21">
                  <c:v>39.657449999999997</c:v>
                </c:pt>
                <c:pt idx="22">
                  <c:v>39.753300000000003</c:v>
                </c:pt>
                <c:pt idx="23">
                  <c:v>39.876849999999997</c:v>
                </c:pt>
                <c:pt idx="24">
                  <c:v>40.055349999999997</c:v>
                </c:pt>
                <c:pt idx="25">
                  <c:v>40.380499999999998</c:v>
                </c:pt>
                <c:pt idx="26">
                  <c:v>40.515000000000001</c:v>
                </c:pt>
                <c:pt idx="27">
                  <c:v>40.742899999999992</c:v>
                </c:pt>
                <c:pt idx="28">
                  <c:v>41.127300000000005</c:v>
                </c:pt>
                <c:pt idx="29">
                  <c:v>41.285449999999997</c:v>
                </c:pt>
                <c:pt idx="30">
                  <c:v>41.512900000000002</c:v>
                </c:pt>
                <c:pt idx="31">
                  <c:v>41.776899999999998</c:v>
                </c:pt>
                <c:pt idx="32">
                  <c:v>42.034350000000003</c:v>
                </c:pt>
                <c:pt idx="33">
                  <c:v>42.1128</c:v>
                </c:pt>
                <c:pt idx="34">
                  <c:v>42.223399999999991</c:v>
                </c:pt>
                <c:pt idx="35">
                  <c:v>42.391600000000004</c:v>
                </c:pt>
                <c:pt idx="36">
                  <c:v>42.616349999999997</c:v>
                </c:pt>
                <c:pt idx="37">
                  <c:v>42.709399999999995</c:v>
                </c:pt>
                <c:pt idx="38">
                  <c:v>42.831900000000005</c:v>
                </c:pt>
                <c:pt idx="39">
                  <c:v>42.955199999999998</c:v>
                </c:pt>
                <c:pt idx="40">
                  <c:v>42.983449999999998</c:v>
                </c:pt>
                <c:pt idx="41">
                  <c:v>42.991</c:v>
                </c:pt>
                <c:pt idx="42">
                  <c:v>42.98075</c:v>
                </c:pt>
                <c:pt idx="43">
                  <c:v>42.918300000000002</c:v>
                </c:pt>
                <c:pt idx="44">
                  <c:v>42.907550000000001</c:v>
                </c:pt>
                <c:pt idx="45">
                  <c:v>42.924050000000001</c:v>
                </c:pt>
                <c:pt idx="46">
                  <c:v>42.992350000000002</c:v>
                </c:pt>
                <c:pt idx="47">
                  <c:v>43.144199999999998</c:v>
                </c:pt>
                <c:pt idx="48">
                  <c:v>43.225850000000001</c:v>
                </c:pt>
                <c:pt idx="49">
                  <c:v>43.3506</c:v>
                </c:pt>
                <c:pt idx="50">
                  <c:v>43.539850000000008</c:v>
                </c:pt>
                <c:pt idx="51">
                  <c:v>43.620350000000002</c:v>
                </c:pt>
                <c:pt idx="52">
                  <c:v>43.741250000000001</c:v>
                </c:pt>
                <c:pt idx="53">
                  <c:v>43.900449999999999</c:v>
                </c:pt>
                <c:pt idx="54">
                  <c:v>43.9664</c:v>
                </c:pt>
                <c:pt idx="55">
                  <c:v>44.077449999999999</c:v>
                </c:pt>
                <c:pt idx="56">
                  <c:v>44.24295</c:v>
                </c:pt>
                <c:pt idx="57">
                  <c:v>44.311250000000001</c:v>
                </c:pt>
                <c:pt idx="58">
                  <c:v>44.422400000000003</c:v>
                </c:pt>
                <c:pt idx="59">
                  <c:v>44.605199999999996</c:v>
                </c:pt>
                <c:pt idx="60">
                  <c:v>44.675150000000002</c:v>
                </c:pt>
                <c:pt idx="61">
                  <c:v>44.782399999999996</c:v>
                </c:pt>
                <c:pt idx="62">
                  <c:v>44.927</c:v>
                </c:pt>
                <c:pt idx="63">
                  <c:v>45.104800000000004</c:v>
                </c:pt>
                <c:pt idx="64">
                  <c:v>45.213699999999996</c:v>
                </c:pt>
                <c:pt idx="65">
                  <c:v>45.291650000000004</c:v>
                </c:pt>
                <c:pt idx="66">
                  <c:v>45.38655</c:v>
                </c:pt>
                <c:pt idx="67">
                  <c:v>45.436999999999998</c:v>
                </c:pt>
                <c:pt idx="68">
                  <c:v>45.535249999999998</c:v>
                </c:pt>
                <c:pt idx="69">
                  <c:v>45.663899999999998</c:v>
                </c:pt>
                <c:pt idx="70">
                  <c:v>45.718000000000004</c:v>
                </c:pt>
                <c:pt idx="71">
                  <c:v>45.803699999999999</c:v>
                </c:pt>
                <c:pt idx="72">
                  <c:v>45.953949999999999</c:v>
                </c:pt>
                <c:pt idx="73">
                  <c:v>46.207399999999993</c:v>
                </c:pt>
                <c:pt idx="74">
                  <c:v>46.300750000000001</c:v>
                </c:pt>
                <c:pt idx="75">
                  <c:v>46.430250000000001</c:v>
                </c:pt>
                <c:pt idx="76">
                  <c:v>46.642849999999996</c:v>
                </c:pt>
                <c:pt idx="77">
                  <c:v>46.730550000000001</c:v>
                </c:pt>
                <c:pt idx="78">
                  <c:v>46.868749999999999</c:v>
                </c:pt>
                <c:pt idx="79">
                  <c:v>47.068649999999998</c:v>
                </c:pt>
                <c:pt idx="80">
                  <c:v>47.148100000000007</c:v>
                </c:pt>
                <c:pt idx="81">
                  <c:v>47.274100000000004</c:v>
                </c:pt>
                <c:pt idx="82">
                  <c:v>47.4574</c:v>
                </c:pt>
                <c:pt idx="83">
                  <c:v>47.527600000000007</c:v>
                </c:pt>
                <c:pt idx="84">
                  <c:v>47.637350000000005</c:v>
                </c:pt>
                <c:pt idx="85">
                  <c:v>47.804400000000001</c:v>
                </c:pt>
                <c:pt idx="86">
                  <c:v>48.060850000000002</c:v>
                </c:pt>
                <c:pt idx="87">
                  <c:v>48.158499999999997</c:v>
                </c:pt>
                <c:pt idx="88">
                  <c:v>48.3001</c:v>
                </c:pt>
                <c:pt idx="89">
                  <c:v>48.508949999999999</c:v>
                </c:pt>
                <c:pt idx="90">
                  <c:v>48.586750000000002</c:v>
                </c:pt>
                <c:pt idx="91">
                  <c:v>48.704300000000003</c:v>
                </c:pt>
                <c:pt idx="92">
                  <c:v>48.862749999999998</c:v>
                </c:pt>
                <c:pt idx="93">
                  <c:v>48.919850000000004</c:v>
                </c:pt>
                <c:pt idx="94">
                  <c:v>48.99335</c:v>
                </c:pt>
                <c:pt idx="95">
                  <c:v>49.095150000000004</c:v>
                </c:pt>
                <c:pt idx="96">
                  <c:v>49.241300000000003</c:v>
                </c:pt>
                <c:pt idx="97">
                  <c:v>49.530199999999994</c:v>
                </c:pt>
                <c:pt idx="98">
                  <c:v>49.649900000000002</c:v>
                </c:pt>
                <c:pt idx="99">
                  <c:v>49.832650000000001</c:v>
                </c:pt>
                <c:pt idx="100">
                  <c:v>50.136099999999999</c:v>
                </c:pt>
                <c:pt idx="101">
                  <c:v>50.256450000000001</c:v>
                </c:pt>
                <c:pt idx="102">
                  <c:v>50.445949999999996</c:v>
                </c:pt>
                <c:pt idx="103">
                  <c:v>50.746049999999997</c:v>
                </c:pt>
                <c:pt idx="104">
                  <c:v>50.8598</c:v>
                </c:pt>
                <c:pt idx="105">
                  <c:v>51.024050000000003</c:v>
                </c:pt>
                <c:pt idx="106">
                  <c:v>51.268299999999996</c:v>
                </c:pt>
                <c:pt idx="107">
                  <c:v>51.651549999999993</c:v>
                </c:pt>
                <c:pt idx="108">
                  <c:v>51.792999999999999</c:v>
                </c:pt>
                <c:pt idx="109">
                  <c:v>51.995750000000001</c:v>
                </c:pt>
                <c:pt idx="110">
                  <c:v>52.295550000000006</c:v>
                </c:pt>
                <c:pt idx="111">
                  <c:v>52.404249999999998</c:v>
                </c:pt>
                <c:pt idx="112">
                  <c:v>52.553750000000001</c:v>
                </c:pt>
                <c:pt idx="113">
                  <c:v>52.735649999999993</c:v>
                </c:pt>
                <c:pt idx="114">
                  <c:v>52.949200000000005</c:v>
                </c:pt>
                <c:pt idx="115">
                  <c:v>53.200499999999998</c:v>
                </c:pt>
                <c:pt idx="116">
                  <c:v>53.467100000000009</c:v>
                </c:pt>
                <c:pt idx="117">
                  <c:v>53.570149999999991</c:v>
                </c:pt>
                <c:pt idx="118">
                  <c:v>53.72325</c:v>
                </c:pt>
                <c:pt idx="119">
                  <c:v>53.96705</c:v>
                </c:pt>
                <c:pt idx="120">
                  <c:v>54.213200000000001</c:v>
                </c:pt>
                <c:pt idx="121">
                  <c:v>54.462699999999998</c:v>
                </c:pt>
                <c:pt idx="122">
                  <c:v>54.559699999999999</c:v>
                </c:pt>
                <c:pt idx="123">
                  <c:v>54.712199999999996</c:v>
                </c:pt>
                <c:pt idx="124">
                  <c:v>54.941400000000002</c:v>
                </c:pt>
                <c:pt idx="125">
                  <c:v>55.025700000000001</c:v>
                </c:pt>
                <c:pt idx="126">
                  <c:v>55.146550000000005</c:v>
                </c:pt>
                <c:pt idx="127">
                  <c:v>55.291400000000003</c:v>
                </c:pt>
                <c:pt idx="128">
                  <c:v>55.466999999999999</c:v>
                </c:pt>
                <c:pt idx="129">
                  <c:v>55.535450000000004</c:v>
                </c:pt>
                <c:pt idx="130">
                  <c:v>55.645650000000003</c:v>
                </c:pt>
                <c:pt idx="131">
                  <c:v>55.816699999999997</c:v>
                </c:pt>
                <c:pt idx="132">
                  <c:v>55.878749999999997</c:v>
                </c:pt>
                <c:pt idx="133">
                  <c:v>55.96105</c:v>
                </c:pt>
                <c:pt idx="134">
                  <c:v>56.084449999999997</c:v>
                </c:pt>
                <c:pt idx="135">
                  <c:v>56.287750000000003</c:v>
                </c:pt>
                <c:pt idx="136">
                  <c:v>56.364149999999995</c:v>
                </c:pt>
                <c:pt idx="137">
                  <c:v>56.478850000000001</c:v>
                </c:pt>
                <c:pt idx="138">
                  <c:v>56.678100000000001</c:v>
                </c:pt>
                <c:pt idx="139">
                  <c:v>56.754400000000004</c:v>
                </c:pt>
                <c:pt idx="140">
                  <c:v>56.868350000000007</c:v>
                </c:pt>
                <c:pt idx="141">
                  <c:v>57.030200000000008</c:v>
                </c:pt>
                <c:pt idx="142">
                  <c:v>57.091449999999995</c:v>
                </c:pt>
                <c:pt idx="143">
                  <c:v>57.182199999999995</c:v>
                </c:pt>
                <c:pt idx="144">
                  <c:v>57.315300000000001</c:v>
                </c:pt>
                <c:pt idx="145">
                  <c:v>57.491199999999999</c:v>
                </c:pt>
                <c:pt idx="146">
                  <c:v>57.757200000000005</c:v>
                </c:pt>
                <c:pt idx="147">
                  <c:v>57.850050000000003</c:v>
                </c:pt>
                <c:pt idx="148">
                  <c:v>58.004949999999994</c:v>
                </c:pt>
                <c:pt idx="149">
                  <c:v>58.249350000000007</c:v>
                </c:pt>
                <c:pt idx="150">
                  <c:v>58.342100000000002</c:v>
                </c:pt>
                <c:pt idx="151">
                  <c:v>58.482899999999994</c:v>
                </c:pt>
                <c:pt idx="152">
                  <c:v>58.710999999999999</c:v>
                </c:pt>
                <c:pt idx="153">
                  <c:v>59.025599999999997</c:v>
                </c:pt>
                <c:pt idx="154">
                  <c:v>59.137049999999995</c:v>
                </c:pt>
                <c:pt idx="155">
                  <c:v>59.297350000000002</c:v>
                </c:pt>
                <c:pt idx="156">
                  <c:v>59.543550000000003</c:v>
                </c:pt>
                <c:pt idx="157">
                  <c:v>59.636650000000003</c:v>
                </c:pt>
                <c:pt idx="158">
                  <c:v>59.773050000000005</c:v>
                </c:pt>
                <c:pt idx="159">
                  <c:v>59.974399999999996</c:v>
                </c:pt>
                <c:pt idx="160">
                  <c:v>60.049849999999999</c:v>
                </c:pt>
                <c:pt idx="161">
                  <c:v>60.163449999999997</c:v>
                </c:pt>
                <c:pt idx="162">
                  <c:v>60.344650000000001</c:v>
                </c:pt>
                <c:pt idx="163">
                  <c:v>60.582000000000001</c:v>
                </c:pt>
                <c:pt idx="164">
                  <c:v>60.671950000000002</c:v>
                </c:pt>
                <c:pt idx="165">
                  <c:v>60.814300000000003</c:v>
                </c:pt>
                <c:pt idx="166">
                  <c:v>61.051449999999996</c:v>
                </c:pt>
                <c:pt idx="167">
                  <c:v>61.437750000000001</c:v>
                </c:pt>
                <c:pt idx="168">
                  <c:v>61.569249999999997</c:v>
                </c:pt>
                <c:pt idx="169">
                  <c:v>61.77075</c:v>
                </c:pt>
                <c:pt idx="170">
                  <c:v>62.064900000000002</c:v>
                </c:pt>
                <c:pt idx="171">
                  <c:v>62.177949999999996</c:v>
                </c:pt>
                <c:pt idx="172">
                  <c:v>62.349599999999995</c:v>
                </c:pt>
                <c:pt idx="173">
                  <c:v>62.600299999999997</c:v>
                </c:pt>
                <c:pt idx="174">
                  <c:v>62.692549999999997</c:v>
                </c:pt>
                <c:pt idx="175">
                  <c:v>62.820949999999996</c:v>
                </c:pt>
                <c:pt idx="176">
                  <c:v>63.009550000000004</c:v>
                </c:pt>
                <c:pt idx="177">
                  <c:v>63.261549999999993</c:v>
                </c:pt>
                <c:pt idx="178">
                  <c:v>63.352699999999999</c:v>
                </c:pt>
                <c:pt idx="179">
                  <c:v>63.47925</c:v>
                </c:pt>
                <c:pt idx="180">
                  <c:v>63.664300000000004</c:v>
                </c:pt>
                <c:pt idx="181">
                  <c:v>63.954699999999995</c:v>
                </c:pt>
                <c:pt idx="182">
                  <c:v>64.053849999999997</c:v>
                </c:pt>
                <c:pt idx="183">
                  <c:v>64.206400000000002</c:v>
                </c:pt>
                <c:pt idx="184">
                  <c:v>64.409199999999998</c:v>
                </c:pt>
                <c:pt idx="185">
                  <c:v>64.490700000000004</c:v>
                </c:pt>
                <c:pt idx="186">
                  <c:v>64.616249999999994</c:v>
                </c:pt>
                <c:pt idx="187">
                  <c:v>64.804699999999997</c:v>
                </c:pt>
                <c:pt idx="188">
                  <c:v>64.876049999999992</c:v>
                </c:pt>
                <c:pt idx="189">
                  <c:v>64.9816</c:v>
                </c:pt>
                <c:pt idx="190">
                  <c:v>65.13955</c:v>
                </c:pt>
                <c:pt idx="191">
                  <c:v>65.199150000000003</c:v>
                </c:pt>
                <c:pt idx="192">
                  <c:v>65.289249999999996</c:v>
                </c:pt>
                <c:pt idx="193">
                  <c:v>65.422499999999999</c:v>
                </c:pt>
                <c:pt idx="194">
                  <c:v>65.606250000000003</c:v>
                </c:pt>
                <c:pt idx="195">
                  <c:v>65.86815</c:v>
                </c:pt>
                <c:pt idx="196">
                  <c:v>65.957850000000008</c:v>
                </c:pt>
                <c:pt idx="197">
                  <c:v>66.09535000000001</c:v>
                </c:pt>
                <c:pt idx="198">
                  <c:v>66.201899999999995</c:v>
                </c:pt>
                <c:pt idx="199">
                  <c:v>66.24260000000001</c:v>
                </c:pt>
                <c:pt idx="200">
                  <c:v>66.304699999999997</c:v>
                </c:pt>
                <c:pt idx="201">
                  <c:v>66.398399999999995</c:v>
                </c:pt>
                <c:pt idx="202">
                  <c:v>66.433700000000002</c:v>
                </c:pt>
                <c:pt idx="203">
                  <c:v>66.486800000000002</c:v>
                </c:pt>
                <c:pt idx="204">
                  <c:v>66.566299999999998</c:v>
                </c:pt>
                <c:pt idx="205">
                  <c:v>66.683750000000003</c:v>
                </c:pt>
                <c:pt idx="206">
                  <c:v>66.862800000000007</c:v>
                </c:pt>
                <c:pt idx="207">
                  <c:v>66.930850000000007</c:v>
                </c:pt>
                <c:pt idx="208">
                  <c:v>67.035049999999998</c:v>
                </c:pt>
                <c:pt idx="209">
                  <c:v>67.192549999999997</c:v>
                </c:pt>
                <c:pt idx="210">
                  <c:v>67.445950000000011</c:v>
                </c:pt>
                <c:pt idx="211">
                  <c:v>67.54325</c:v>
                </c:pt>
                <c:pt idx="212">
                  <c:v>67.692599999999999</c:v>
                </c:pt>
                <c:pt idx="213">
                  <c:v>67.919049999999999</c:v>
                </c:pt>
                <c:pt idx="214">
                  <c:v>68.259050000000002</c:v>
                </c:pt>
                <c:pt idx="215">
                  <c:v>68.756799999999998</c:v>
                </c:pt>
                <c:pt idx="216">
                  <c:v>68.884450000000001</c:v>
                </c:pt>
                <c:pt idx="217">
                  <c:v>69.080500000000001</c:v>
                </c:pt>
                <c:pt idx="218">
                  <c:v>69.361800000000002</c:v>
                </c:pt>
                <c:pt idx="219">
                  <c:v>69.466649999999987</c:v>
                </c:pt>
                <c:pt idx="220">
                  <c:v>69.622500000000002</c:v>
                </c:pt>
                <c:pt idx="221">
                  <c:v>69.85414999999999</c:v>
                </c:pt>
                <c:pt idx="222">
                  <c:v>70.203299999999999</c:v>
                </c:pt>
                <c:pt idx="223">
                  <c:v>70.695100000000011</c:v>
                </c:pt>
                <c:pt idx="224">
                  <c:v>70.820949999999996</c:v>
                </c:pt>
                <c:pt idx="225">
                  <c:v>71.010999999999996</c:v>
                </c:pt>
                <c:pt idx="226">
                  <c:v>71.289400000000001</c:v>
                </c:pt>
                <c:pt idx="227">
                  <c:v>71.696450000000013</c:v>
                </c:pt>
                <c:pt idx="228">
                  <c:v>72.175549999999987</c:v>
                </c:pt>
                <c:pt idx="229">
                  <c:v>72.645799999999994</c:v>
                </c:pt>
                <c:pt idx="230">
                  <c:v>72.764099999999999</c:v>
                </c:pt>
                <c:pt idx="231">
                  <c:v>72.943049999999985</c:v>
                </c:pt>
                <c:pt idx="232">
                  <c:v>73.010100000000008</c:v>
                </c:pt>
                <c:pt idx="233">
                  <c:v>73.110300000000009</c:v>
                </c:pt>
                <c:pt idx="234">
                  <c:v>73.259149999999991</c:v>
                </c:pt>
                <c:pt idx="235">
                  <c:v>73.466399999999993</c:v>
                </c:pt>
                <c:pt idx="236">
                  <c:v>73.763799999999989</c:v>
                </c:pt>
                <c:pt idx="237">
                  <c:v>73.8386</c:v>
                </c:pt>
                <c:pt idx="238">
                  <c:v>73.91364999999999</c:v>
                </c:pt>
                <c:pt idx="239">
                  <c:v>74.026799999999994</c:v>
                </c:pt>
                <c:pt idx="240">
                  <c:v>74.194050000000004</c:v>
                </c:pt>
                <c:pt idx="241">
                  <c:v>74.256450000000001</c:v>
                </c:pt>
                <c:pt idx="242">
                  <c:v>74.350149999999999</c:v>
                </c:pt>
                <c:pt idx="243">
                  <c:v>74.487250000000003</c:v>
                </c:pt>
                <c:pt idx="244">
                  <c:v>74.684850000000012</c:v>
                </c:pt>
                <c:pt idx="245">
                  <c:v>74.992800000000003</c:v>
                </c:pt>
                <c:pt idx="246">
                  <c:v>75.407149999999987</c:v>
                </c:pt>
                <c:pt idx="247">
                  <c:v>75.513000000000005</c:v>
                </c:pt>
                <c:pt idx="248">
                  <c:v>75.619649999999993</c:v>
                </c:pt>
                <c:pt idx="249">
                  <c:v>75.774450000000002</c:v>
                </c:pt>
                <c:pt idx="250">
                  <c:v>75.831149999999994</c:v>
                </c:pt>
                <c:pt idx="251">
                  <c:v>75.912149999999997</c:v>
                </c:pt>
                <c:pt idx="252">
                  <c:v>76.029949999999999</c:v>
                </c:pt>
                <c:pt idx="253">
                  <c:v>76.2042</c:v>
                </c:pt>
                <c:pt idx="254">
                  <c:v>76.270649999999989</c:v>
                </c:pt>
                <c:pt idx="255">
                  <c:v>76.371850000000009</c:v>
                </c:pt>
                <c:pt idx="256">
                  <c:v>76.524000000000001</c:v>
                </c:pt>
                <c:pt idx="257">
                  <c:v>76.73214999999999</c:v>
                </c:pt>
                <c:pt idx="258">
                  <c:v>77.0578</c:v>
                </c:pt>
                <c:pt idx="259">
                  <c:v>77.398800000000008</c:v>
                </c:pt>
                <c:pt idx="260">
                  <c:v>77.487850000000009</c:v>
                </c:pt>
                <c:pt idx="261">
                  <c:v>77.625100000000003</c:v>
                </c:pt>
                <c:pt idx="262">
                  <c:v>77.816949999999991</c:v>
                </c:pt>
                <c:pt idx="263">
                  <c:v>78.100700000000003</c:v>
                </c:pt>
                <c:pt idx="264">
                  <c:v>78.484549999999999</c:v>
                </c:pt>
                <c:pt idx="265">
                  <c:v>78.58189999999999</c:v>
                </c:pt>
                <c:pt idx="266">
                  <c:v>78.683499999999995</c:v>
                </c:pt>
                <c:pt idx="267">
                  <c:v>78.840199999999996</c:v>
                </c:pt>
                <c:pt idx="268">
                  <c:v>79.079100000000011</c:v>
                </c:pt>
                <c:pt idx="269">
                  <c:v>79.168549999999996</c:v>
                </c:pt>
                <c:pt idx="270">
                  <c:v>79.301550000000006</c:v>
                </c:pt>
                <c:pt idx="271">
                  <c:v>79.497149999999991</c:v>
                </c:pt>
                <c:pt idx="272">
                  <c:v>79.567499999999995</c:v>
                </c:pt>
                <c:pt idx="273">
                  <c:v>79.567499999999995</c:v>
                </c:pt>
                <c:pt idx="274">
                  <c:v>79.664699999999996</c:v>
                </c:pt>
                <c:pt idx="275">
                  <c:v>79.757350000000002</c:v>
                </c:pt>
                <c:pt idx="276">
                  <c:v>79.899899999999988</c:v>
                </c:pt>
                <c:pt idx="277">
                  <c:v>79.953800000000001</c:v>
                </c:pt>
                <c:pt idx="278">
                  <c:v>80.0351</c:v>
                </c:pt>
                <c:pt idx="279">
                  <c:v>80.146850000000001</c:v>
                </c:pt>
                <c:pt idx="280">
                  <c:v>80.310100000000006</c:v>
                </c:pt>
                <c:pt idx="281">
                  <c:v>80.370350000000002</c:v>
                </c:pt>
                <c:pt idx="282">
                  <c:v>80.458100000000002</c:v>
                </c:pt>
                <c:pt idx="283">
                  <c:v>80.583550000000002</c:v>
                </c:pt>
                <c:pt idx="284">
                  <c:v>80.745649999999998</c:v>
                </c:pt>
                <c:pt idx="285">
                  <c:v>80.807199999999995</c:v>
                </c:pt>
                <c:pt idx="286">
                  <c:v>80.899100000000004</c:v>
                </c:pt>
                <c:pt idx="287">
                  <c:v>81.023200000000003</c:v>
                </c:pt>
                <c:pt idx="288">
                  <c:v>81.075149999999994</c:v>
                </c:pt>
                <c:pt idx="289">
                  <c:v>81.159149999999997</c:v>
                </c:pt>
                <c:pt idx="290">
                  <c:v>81.288300000000007</c:v>
                </c:pt>
                <c:pt idx="291">
                  <c:v>81.332850000000008</c:v>
                </c:pt>
                <c:pt idx="292">
                  <c:v>81.393550000000005</c:v>
                </c:pt>
                <c:pt idx="293">
                  <c:v>81.485749999999996</c:v>
                </c:pt>
                <c:pt idx="294">
                  <c:v>81.672399999999996</c:v>
                </c:pt>
                <c:pt idx="295">
                  <c:v>82.014499999999998</c:v>
                </c:pt>
                <c:pt idx="296">
                  <c:v>82.242949999999993</c:v>
                </c:pt>
                <c:pt idx="297">
                  <c:v>82.602550000000008</c:v>
                </c:pt>
                <c:pt idx="298">
                  <c:v>82.722700000000003</c:v>
                </c:pt>
                <c:pt idx="299">
                  <c:v>82.896249999999995</c:v>
                </c:pt>
                <c:pt idx="300">
                  <c:v>82.960250000000002</c:v>
                </c:pt>
                <c:pt idx="301">
                  <c:v>83.053899999999999</c:v>
                </c:pt>
                <c:pt idx="302">
                  <c:v>83.182899999999989</c:v>
                </c:pt>
                <c:pt idx="303">
                  <c:v>83.22914999999999</c:v>
                </c:pt>
                <c:pt idx="304">
                  <c:v>83.296300000000002</c:v>
                </c:pt>
                <c:pt idx="305">
                  <c:v>83.392449999999997</c:v>
                </c:pt>
                <c:pt idx="306">
                  <c:v>83.533299999999997</c:v>
                </c:pt>
                <c:pt idx="307">
                  <c:v>83.743200000000002</c:v>
                </c:pt>
                <c:pt idx="308">
                  <c:v>84.058449999999993</c:v>
                </c:pt>
                <c:pt idx="309">
                  <c:v>84.138850000000005</c:v>
                </c:pt>
                <c:pt idx="310">
                  <c:v>84.218850000000003</c:v>
                </c:pt>
                <c:pt idx="311">
                  <c:v>84.3339</c:v>
                </c:pt>
                <c:pt idx="312">
                  <c:v>84.510550000000009</c:v>
                </c:pt>
                <c:pt idx="313">
                  <c:v>84.783749999999998</c:v>
                </c:pt>
                <c:pt idx="314">
                  <c:v>85.167249999999996</c:v>
                </c:pt>
                <c:pt idx="315">
                  <c:v>85.265899999999988</c:v>
                </c:pt>
                <c:pt idx="316">
                  <c:v>85.415999999999997</c:v>
                </c:pt>
                <c:pt idx="317">
                  <c:v>85.631600000000006</c:v>
                </c:pt>
                <c:pt idx="318">
                  <c:v>85.950450000000004</c:v>
                </c:pt>
                <c:pt idx="319">
                  <c:v>86.046750000000003</c:v>
                </c:pt>
                <c:pt idx="320">
                  <c:v>86.193300000000008</c:v>
                </c:pt>
                <c:pt idx="321">
                  <c:v>86.392949999999999</c:v>
                </c:pt>
                <c:pt idx="322">
                  <c:v>86.589250000000007</c:v>
                </c:pt>
                <c:pt idx="323">
                  <c:v>86.788250000000005</c:v>
                </c:pt>
                <c:pt idx="324">
                  <c:v>87.075299999999999</c:v>
                </c:pt>
                <c:pt idx="325">
                  <c:v>87.156999999999996</c:v>
                </c:pt>
                <c:pt idx="326">
                  <c:v>87.265149999999991</c:v>
                </c:pt>
                <c:pt idx="327">
                  <c:v>87.434399999999997</c:v>
                </c:pt>
                <c:pt idx="328">
                  <c:v>87.502549999999999</c:v>
                </c:pt>
                <c:pt idx="329">
                  <c:v>87.615250000000003</c:v>
                </c:pt>
                <c:pt idx="330">
                  <c:v>87.799800000000005</c:v>
                </c:pt>
                <c:pt idx="331">
                  <c:v>87.870449999999991</c:v>
                </c:pt>
                <c:pt idx="332">
                  <c:v>87.975499999999997</c:v>
                </c:pt>
                <c:pt idx="333">
                  <c:v>88.129899999999992</c:v>
                </c:pt>
                <c:pt idx="334">
                  <c:v>88.187350000000009</c:v>
                </c:pt>
                <c:pt idx="335">
                  <c:v>88.272499999999994</c:v>
                </c:pt>
                <c:pt idx="336">
                  <c:v>88.395649999999989</c:v>
                </c:pt>
                <c:pt idx="337">
                  <c:v>88.588149999999999</c:v>
                </c:pt>
                <c:pt idx="338">
                  <c:v>88.884050000000002</c:v>
                </c:pt>
                <c:pt idx="339">
                  <c:v>88.98360000000001</c:v>
                </c:pt>
                <c:pt idx="340">
                  <c:v>89.138999999999996</c:v>
                </c:pt>
                <c:pt idx="341">
                  <c:v>89.370350000000002</c:v>
                </c:pt>
                <c:pt idx="342">
                  <c:v>89.455699999999993</c:v>
                </c:pt>
                <c:pt idx="343">
                  <c:v>89.570750000000004</c:v>
                </c:pt>
                <c:pt idx="344">
                  <c:v>89.72645</c:v>
                </c:pt>
                <c:pt idx="345">
                  <c:v>89.7834</c:v>
                </c:pt>
                <c:pt idx="346">
                  <c:v>89.864500000000007</c:v>
                </c:pt>
                <c:pt idx="347">
                  <c:v>89.9803</c:v>
                </c:pt>
                <c:pt idx="348">
                  <c:v>90.142399999999995</c:v>
                </c:pt>
                <c:pt idx="349">
                  <c:v>90.347649999999987</c:v>
                </c:pt>
                <c:pt idx="350">
                  <c:v>90.414349999999999</c:v>
                </c:pt>
                <c:pt idx="351">
                  <c:v>90.535499999999999</c:v>
                </c:pt>
                <c:pt idx="352">
                  <c:v>90.737200000000001</c:v>
                </c:pt>
                <c:pt idx="353">
                  <c:v>90.813149999999993</c:v>
                </c:pt>
                <c:pt idx="354">
                  <c:v>90.926500000000004</c:v>
                </c:pt>
                <c:pt idx="355">
                  <c:v>91.082599999999999</c:v>
                </c:pt>
                <c:pt idx="356">
                  <c:v>91.349600000000009</c:v>
                </c:pt>
                <c:pt idx="357">
                  <c:v>91.45</c:v>
                </c:pt>
                <c:pt idx="358">
                  <c:v>91.605000000000004</c:v>
                </c:pt>
                <c:pt idx="359">
                  <c:v>91.831600000000009</c:v>
                </c:pt>
                <c:pt idx="360">
                  <c:v>91.92</c:v>
                </c:pt>
                <c:pt idx="361">
                  <c:v>92.05735</c:v>
                </c:pt>
                <c:pt idx="362">
                  <c:v>92.263550000000009</c:v>
                </c:pt>
                <c:pt idx="363">
                  <c:v>92.568049999999999</c:v>
                </c:pt>
                <c:pt idx="364">
                  <c:v>92.675350000000009</c:v>
                </c:pt>
                <c:pt idx="365">
                  <c:v>92.835250000000002</c:v>
                </c:pt>
                <c:pt idx="366">
                  <c:v>93.068649999999991</c:v>
                </c:pt>
                <c:pt idx="367">
                  <c:v>93.15785000000001</c:v>
                </c:pt>
                <c:pt idx="368">
                  <c:v>93.293850000000006</c:v>
                </c:pt>
                <c:pt idx="369">
                  <c:v>93.501949999999994</c:v>
                </c:pt>
                <c:pt idx="370">
                  <c:v>93.804450000000003</c:v>
                </c:pt>
                <c:pt idx="371">
                  <c:v>94.148399999999995</c:v>
                </c:pt>
                <c:pt idx="372">
                  <c:v>94.449149999999989</c:v>
                </c:pt>
                <c:pt idx="373">
                  <c:v>94.754000000000005</c:v>
                </c:pt>
                <c:pt idx="374">
                  <c:v>94.838499999999996</c:v>
                </c:pt>
                <c:pt idx="375">
                  <c:v>94.976799999999997</c:v>
                </c:pt>
                <c:pt idx="376">
                  <c:v>95.029449999999997</c:v>
                </c:pt>
                <c:pt idx="377">
                  <c:v>95.109949999999998</c:v>
                </c:pt>
                <c:pt idx="378">
                  <c:v>95.235100000000003</c:v>
                </c:pt>
                <c:pt idx="379">
                  <c:v>95.281600000000012</c:v>
                </c:pt>
                <c:pt idx="380">
                  <c:v>95.350250000000003</c:v>
                </c:pt>
                <c:pt idx="381">
                  <c:v>95.4512</c:v>
                </c:pt>
                <c:pt idx="382">
                  <c:v>95.600149999999999</c:v>
                </c:pt>
                <c:pt idx="383">
                  <c:v>95.79665</c:v>
                </c:pt>
                <c:pt idx="384">
                  <c:v>95.847949999999997</c:v>
                </c:pt>
                <c:pt idx="385">
                  <c:v>95.900100000000009</c:v>
                </c:pt>
                <c:pt idx="386">
                  <c:v>95.977800000000002</c:v>
                </c:pt>
                <c:pt idx="387">
                  <c:v>96.090199999999996</c:v>
                </c:pt>
                <c:pt idx="388">
                  <c:v>96.131699999999995</c:v>
                </c:pt>
                <c:pt idx="389">
                  <c:v>96.190550000000002</c:v>
                </c:pt>
                <c:pt idx="390">
                  <c:v>96.266300000000001</c:v>
                </c:pt>
                <c:pt idx="391">
                  <c:v>96.292000000000002</c:v>
                </c:pt>
                <c:pt idx="392">
                  <c:v>96.323549999999997</c:v>
                </c:pt>
                <c:pt idx="393">
                  <c:v>96.360550000000003</c:v>
                </c:pt>
                <c:pt idx="394">
                  <c:v>96.406800000000004</c:v>
                </c:pt>
                <c:pt idx="395">
                  <c:v>96.465899999999991</c:v>
                </c:pt>
                <c:pt idx="396">
                  <c:v>96.516300000000001</c:v>
                </c:pt>
                <c:pt idx="397">
                  <c:v>96.584100000000007</c:v>
                </c:pt>
                <c:pt idx="398">
                  <c:v>96.617050000000006</c:v>
                </c:pt>
                <c:pt idx="399">
                  <c:v>96.680600000000013</c:v>
                </c:pt>
                <c:pt idx="400">
                  <c:v>96.799300000000002</c:v>
                </c:pt>
                <c:pt idx="401">
                  <c:v>96.849649999999997</c:v>
                </c:pt>
                <c:pt idx="402">
                  <c:v>96.936350000000004</c:v>
                </c:pt>
                <c:pt idx="403">
                  <c:v>97.070800000000006</c:v>
                </c:pt>
                <c:pt idx="404">
                  <c:v>97.288149999999987</c:v>
                </c:pt>
                <c:pt idx="405">
                  <c:v>97.516199999999998</c:v>
                </c:pt>
                <c:pt idx="406">
                  <c:v>97.769800000000004</c:v>
                </c:pt>
                <c:pt idx="407">
                  <c:v>97.867149999999995</c:v>
                </c:pt>
                <c:pt idx="408">
                  <c:v>98.013300000000001</c:v>
                </c:pt>
                <c:pt idx="409">
                  <c:v>98.067100000000011</c:v>
                </c:pt>
                <c:pt idx="410">
                  <c:v>98.149000000000001</c:v>
                </c:pt>
                <c:pt idx="411">
                  <c:v>98.270099999999999</c:v>
                </c:pt>
                <c:pt idx="412">
                  <c:v>98.444100000000006</c:v>
                </c:pt>
                <c:pt idx="413">
                  <c:v>98.704700000000003</c:v>
                </c:pt>
                <c:pt idx="414">
                  <c:v>99.093949999999992</c:v>
                </c:pt>
                <c:pt idx="415">
                  <c:v>99.198300000000003</c:v>
                </c:pt>
                <c:pt idx="416">
                  <c:v>99.353800000000007</c:v>
                </c:pt>
                <c:pt idx="417">
                  <c:v>99.590100000000007</c:v>
                </c:pt>
                <c:pt idx="418">
                  <c:v>99.922499999999999</c:v>
                </c:pt>
                <c:pt idx="419">
                  <c:v>100.31985</c:v>
                </c:pt>
                <c:pt idx="420">
                  <c:v>100.69435</c:v>
                </c:pt>
                <c:pt idx="421">
                  <c:v>100.78874999999999</c:v>
                </c:pt>
                <c:pt idx="422">
                  <c:v>100.932</c:v>
                </c:pt>
                <c:pt idx="423">
                  <c:v>101.14280000000001</c:v>
                </c:pt>
                <c:pt idx="424">
                  <c:v>101.21985000000001</c:v>
                </c:pt>
                <c:pt idx="425">
                  <c:v>101.3293</c:v>
                </c:pt>
                <c:pt idx="426">
                  <c:v>101.47725</c:v>
                </c:pt>
                <c:pt idx="427">
                  <c:v>101.53235000000001</c:v>
                </c:pt>
                <c:pt idx="428">
                  <c:v>101.61345</c:v>
                </c:pt>
                <c:pt idx="429">
                  <c:v>101.73644999999999</c:v>
                </c:pt>
                <c:pt idx="430">
                  <c:v>101.9409</c:v>
                </c:pt>
                <c:pt idx="431">
                  <c:v>102.28425</c:v>
                </c:pt>
                <c:pt idx="432">
                  <c:v>102.68814999999999</c:v>
                </c:pt>
                <c:pt idx="433">
                  <c:v>102.78885000000001</c:v>
                </c:pt>
                <c:pt idx="434">
                  <c:v>102.88764999999999</c:v>
                </c:pt>
                <c:pt idx="435">
                  <c:v>103.0307</c:v>
                </c:pt>
                <c:pt idx="436">
                  <c:v>103.206</c:v>
                </c:pt>
                <c:pt idx="437">
                  <c:v>103.34710000000001</c:v>
                </c:pt>
                <c:pt idx="438">
                  <c:v>103.49515</c:v>
                </c:pt>
                <c:pt idx="439">
                  <c:v>103.7681</c:v>
                </c:pt>
                <c:pt idx="440">
                  <c:v>103.85414999999999</c:v>
                </c:pt>
                <c:pt idx="441">
                  <c:v>103.9965</c:v>
                </c:pt>
                <c:pt idx="442">
                  <c:v>104.2235</c:v>
                </c:pt>
                <c:pt idx="443">
                  <c:v>104.53489999999999</c:v>
                </c:pt>
                <c:pt idx="444">
                  <c:v>104.62935</c:v>
                </c:pt>
                <c:pt idx="445">
                  <c:v>104.7723</c:v>
                </c:pt>
                <c:pt idx="446">
                  <c:v>104.98739999999999</c:v>
                </c:pt>
                <c:pt idx="447">
                  <c:v>105.31415</c:v>
                </c:pt>
                <c:pt idx="448">
                  <c:v>105.7084</c:v>
                </c:pt>
                <c:pt idx="449">
                  <c:v>105.809</c:v>
                </c:pt>
                <c:pt idx="450">
                  <c:v>105.96430000000001</c:v>
                </c:pt>
                <c:pt idx="451">
                  <c:v>106.20110000000001</c:v>
                </c:pt>
                <c:pt idx="452">
                  <c:v>106.57195</c:v>
                </c:pt>
                <c:pt idx="453">
                  <c:v>106.6816</c:v>
                </c:pt>
                <c:pt idx="454">
                  <c:v>106.84410000000001</c:v>
                </c:pt>
                <c:pt idx="455">
                  <c:v>107.0864</c:v>
                </c:pt>
                <c:pt idx="456">
                  <c:v>107.17655000000001</c:v>
                </c:pt>
                <c:pt idx="457">
                  <c:v>107.31060000000001</c:v>
                </c:pt>
                <c:pt idx="458">
                  <c:v>107.50645</c:v>
                </c:pt>
                <c:pt idx="459">
                  <c:v>107.7902</c:v>
                </c:pt>
                <c:pt idx="460">
                  <c:v>108.163</c:v>
                </c:pt>
                <c:pt idx="461">
                  <c:v>108.2543</c:v>
                </c:pt>
                <c:pt idx="462">
                  <c:v>108.38594999999999</c:v>
                </c:pt>
                <c:pt idx="463">
                  <c:v>108.57899999999999</c:v>
                </c:pt>
                <c:pt idx="464">
                  <c:v>108.85265</c:v>
                </c:pt>
                <c:pt idx="465">
                  <c:v>108.93145</c:v>
                </c:pt>
                <c:pt idx="466">
                  <c:v>109.04560000000001</c:v>
                </c:pt>
                <c:pt idx="467">
                  <c:v>109.21535</c:v>
                </c:pt>
                <c:pt idx="468">
                  <c:v>109.46015</c:v>
                </c:pt>
                <c:pt idx="469">
                  <c:v>109.53689999999999</c:v>
                </c:pt>
                <c:pt idx="470">
                  <c:v>109.66364999999999</c:v>
                </c:pt>
                <c:pt idx="471">
                  <c:v>109.86955</c:v>
                </c:pt>
                <c:pt idx="472">
                  <c:v>110.17235000000001</c:v>
                </c:pt>
                <c:pt idx="473">
                  <c:v>110.55260000000001</c:v>
                </c:pt>
                <c:pt idx="474">
                  <c:v>110.93219999999999</c:v>
                </c:pt>
                <c:pt idx="475">
                  <c:v>111.02865</c:v>
                </c:pt>
                <c:pt idx="476">
                  <c:v>111.17139999999999</c:v>
                </c:pt>
                <c:pt idx="477">
                  <c:v>111.38325</c:v>
                </c:pt>
                <c:pt idx="478">
                  <c:v>111.46185000000001</c:v>
                </c:pt>
                <c:pt idx="479">
                  <c:v>111.57164999999999</c:v>
                </c:pt>
                <c:pt idx="480">
                  <c:v>111.72465</c:v>
                </c:pt>
                <c:pt idx="481">
                  <c:v>111.78075</c:v>
                </c:pt>
                <c:pt idx="482">
                  <c:v>111.86444999999999</c:v>
                </c:pt>
                <c:pt idx="483">
                  <c:v>111.9838</c:v>
                </c:pt>
                <c:pt idx="484">
                  <c:v>112.1528</c:v>
                </c:pt>
                <c:pt idx="485">
                  <c:v>112.39789999999999</c:v>
                </c:pt>
                <c:pt idx="486">
                  <c:v>112.46555000000001</c:v>
                </c:pt>
                <c:pt idx="487">
                  <c:v>112.57275</c:v>
                </c:pt>
                <c:pt idx="488">
                  <c:v>112.73925</c:v>
                </c:pt>
                <c:pt idx="489">
                  <c:v>113.00635000000001</c:v>
                </c:pt>
                <c:pt idx="490">
                  <c:v>113.28864999999999</c:v>
                </c:pt>
                <c:pt idx="491">
                  <c:v>113.59035</c:v>
                </c:pt>
                <c:pt idx="492">
                  <c:v>113.96805000000001</c:v>
                </c:pt>
                <c:pt idx="493">
                  <c:v>114.06444999999999</c:v>
                </c:pt>
                <c:pt idx="494">
                  <c:v>114.16155000000001</c:v>
                </c:pt>
                <c:pt idx="495">
                  <c:v>114.30664999999999</c:v>
                </c:pt>
                <c:pt idx="496">
                  <c:v>114.36165</c:v>
                </c:pt>
                <c:pt idx="497">
                  <c:v>114.44515</c:v>
                </c:pt>
                <c:pt idx="498">
                  <c:v>114.56444999999999</c:v>
                </c:pt>
                <c:pt idx="499">
                  <c:v>114.72750000000001</c:v>
                </c:pt>
                <c:pt idx="500">
                  <c:v>114.97655</c:v>
                </c:pt>
                <c:pt idx="501">
                  <c:v>115.15300000000001</c:v>
                </c:pt>
                <c:pt idx="502">
                  <c:v>115.15300000000001</c:v>
                </c:pt>
                <c:pt idx="503">
                  <c:v>115.2441</c:v>
                </c:pt>
                <c:pt idx="504">
                  <c:v>115.33525</c:v>
                </c:pt>
                <c:pt idx="505">
                  <c:v>115.46925</c:v>
                </c:pt>
                <c:pt idx="506">
                  <c:v>115.66395</c:v>
                </c:pt>
                <c:pt idx="507">
                  <c:v>115.94789999999999</c:v>
                </c:pt>
                <c:pt idx="508">
                  <c:v>116.26505</c:v>
                </c:pt>
                <c:pt idx="509">
                  <c:v>116.5984</c:v>
                </c:pt>
                <c:pt idx="510">
                  <c:v>116.68375</c:v>
                </c:pt>
                <c:pt idx="511">
                  <c:v>116.8138</c:v>
                </c:pt>
                <c:pt idx="512">
                  <c:v>117.0012</c:v>
                </c:pt>
                <c:pt idx="513">
                  <c:v>117.28494999999999</c:v>
                </c:pt>
                <c:pt idx="514">
                  <c:v>117.37044999999999</c:v>
                </c:pt>
                <c:pt idx="515">
                  <c:v>117.49945</c:v>
                </c:pt>
                <c:pt idx="516">
                  <c:v>117.6942</c:v>
                </c:pt>
                <c:pt idx="517">
                  <c:v>117.76625</c:v>
                </c:pt>
                <c:pt idx="518">
                  <c:v>117.86585000000001</c:v>
                </c:pt>
                <c:pt idx="519">
                  <c:v>118.00924999999999</c:v>
                </c:pt>
                <c:pt idx="520">
                  <c:v>118.19655</c:v>
                </c:pt>
                <c:pt idx="521">
                  <c:v>118.4365</c:v>
                </c:pt>
                <c:pt idx="522">
                  <c:v>118.49714999999999</c:v>
                </c:pt>
                <c:pt idx="523">
                  <c:v>118.58875</c:v>
                </c:pt>
                <c:pt idx="524">
                  <c:v>118.73014999999999</c:v>
                </c:pt>
                <c:pt idx="525">
                  <c:v>118.78410000000001</c:v>
                </c:pt>
                <c:pt idx="526">
                  <c:v>118.86465</c:v>
                </c:pt>
                <c:pt idx="527">
                  <c:v>118.9911</c:v>
                </c:pt>
                <c:pt idx="528">
                  <c:v>119.04015</c:v>
                </c:pt>
                <c:pt idx="529">
                  <c:v>119.11435</c:v>
                </c:pt>
                <c:pt idx="530">
                  <c:v>119.22139999999999</c:v>
                </c:pt>
                <c:pt idx="531">
                  <c:v>119.38039999999999</c:v>
                </c:pt>
                <c:pt idx="532">
                  <c:v>119.44280000000001</c:v>
                </c:pt>
                <c:pt idx="533">
                  <c:v>119.54289999999999</c:v>
                </c:pt>
                <c:pt idx="534">
                  <c:v>119.69905</c:v>
                </c:pt>
                <c:pt idx="535">
                  <c:v>119.82185000000001</c:v>
                </c:pt>
                <c:pt idx="536">
                  <c:v>119.8685</c:v>
                </c:pt>
                <c:pt idx="537">
                  <c:v>119.93819999999999</c:v>
                </c:pt>
                <c:pt idx="538">
                  <c:v>120.04180000000001</c:v>
                </c:pt>
                <c:pt idx="539">
                  <c:v>120.1935</c:v>
                </c:pt>
                <c:pt idx="540">
                  <c:v>120.3972</c:v>
                </c:pt>
                <c:pt idx="541">
                  <c:v>120.64715</c:v>
                </c:pt>
                <c:pt idx="542">
                  <c:v>120.86355</c:v>
                </c:pt>
                <c:pt idx="543">
                  <c:v>120.91839999999999</c:v>
                </c:pt>
                <c:pt idx="544">
                  <c:v>121.00115</c:v>
                </c:pt>
                <c:pt idx="545">
                  <c:v>121.11864999999999</c:v>
                </c:pt>
                <c:pt idx="546">
                  <c:v>121.16074999999999</c:v>
                </c:pt>
                <c:pt idx="547">
                  <c:v>121.22105000000001</c:v>
                </c:pt>
                <c:pt idx="548">
                  <c:v>121.30760000000001</c:v>
                </c:pt>
                <c:pt idx="549">
                  <c:v>121.33839999999999</c:v>
                </c:pt>
                <c:pt idx="550">
                  <c:v>121.3811</c:v>
                </c:pt>
                <c:pt idx="551">
                  <c:v>121.43164999999999</c:v>
                </c:pt>
                <c:pt idx="552">
                  <c:v>121.4466</c:v>
                </c:pt>
                <c:pt idx="553">
                  <c:v>121.46250000000001</c:v>
                </c:pt>
                <c:pt idx="554">
                  <c:v>121.4708</c:v>
                </c:pt>
                <c:pt idx="555">
                  <c:v>121.4734</c:v>
                </c:pt>
                <c:pt idx="556">
                  <c:v>121.48764999999999</c:v>
                </c:pt>
                <c:pt idx="557">
                  <c:v>121.52289999999999</c:v>
                </c:pt>
                <c:pt idx="558">
                  <c:v>121.5386</c:v>
                </c:pt>
                <c:pt idx="559">
                  <c:v>121.56595</c:v>
                </c:pt>
                <c:pt idx="560">
                  <c:v>121.60844999999999</c:v>
                </c:pt>
                <c:pt idx="561">
                  <c:v>121.66760000000001</c:v>
                </c:pt>
                <c:pt idx="562">
                  <c:v>121.73175000000001</c:v>
                </c:pt>
                <c:pt idx="563">
                  <c:v>121.80905</c:v>
                </c:pt>
                <c:pt idx="564">
                  <c:v>121.97775</c:v>
                </c:pt>
                <c:pt idx="565">
                  <c:v>122.12339999999999</c:v>
                </c:pt>
                <c:pt idx="566">
                  <c:v>122.1622</c:v>
                </c:pt>
                <c:pt idx="567">
                  <c:v>122.2298</c:v>
                </c:pt>
                <c:pt idx="568">
                  <c:v>122.3485</c:v>
                </c:pt>
                <c:pt idx="569">
                  <c:v>122.3935</c:v>
                </c:pt>
                <c:pt idx="570">
                  <c:v>122.45775</c:v>
                </c:pt>
                <c:pt idx="571">
                  <c:v>122.5561</c:v>
                </c:pt>
                <c:pt idx="572">
                  <c:v>122.70574999999999</c:v>
                </c:pt>
                <c:pt idx="573">
                  <c:v>122.75875000000001</c:v>
                </c:pt>
                <c:pt idx="574">
                  <c:v>122.84425</c:v>
                </c:pt>
                <c:pt idx="575">
                  <c:v>122.877</c:v>
                </c:pt>
                <c:pt idx="576">
                  <c:v>122.92795</c:v>
                </c:pt>
                <c:pt idx="577">
                  <c:v>123.00345</c:v>
                </c:pt>
                <c:pt idx="578">
                  <c:v>123.033</c:v>
                </c:pt>
                <c:pt idx="579">
                  <c:v>123.07835</c:v>
                </c:pt>
                <c:pt idx="580">
                  <c:v>123.15005000000001</c:v>
                </c:pt>
                <c:pt idx="581">
                  <c:v>123.2582</c:v>
                </c:pt>
                <c:pt idx="582">
                  <c:v>123.42955000000001</c:v>
                </c:pt>
                <c:pt idx="583">
                  <c:v>123.71844999999999</c:v>
                </c:pt>
                <c:pt idx="584">
                  <c:v>124.07575</c:v>
                </c:pt>
                <c:pt idx="585">
                  <c:v>124.43685000000001</c:v>
                </c:pt>
                <c:pt idx="586">
                  <c:v>124.52825</c:v>
                </c:pt>
                <c:pt idx="587">
                  <c:v>124.66505000000001</c:v>
                </c:pt>
                <c:pt idx="588">
                  <c:v>124.8643</c:v>
                </c:pt>
                <c:pt idx="589">
                  <c:v>124.93819999999999</c:v>
                </c:pt>
                <c:pt idx="590">
                  <c:v>125.04785000000001</c:v>
                </c:pt>
                <c:pt idx="591">
                  <c:v>125.2089</c:v>
                </c:pt>
                <c:pt idx="592">
                  <c:v>125.26875</c:v>
                </c:pt>
                <c:pt idx="593">
                  <c:v>125.35589999999999</c:v>
                </c:pt>
                <c:pt idx="594">
                  <c:v>125.47035000000001</c:v>
                </c:pt>
                <c:pt idx="595">
                  <c:v>125.6049</c:v>
                </c:pt>
                <c:pt idx="596">
                  <c:v>125.8013</c:v>
                </c:pt>
                <c:pt idx="597">
                  <c:v>126.04510000000001</c:v>
                </c:pt>
                <c:pt idx="598">
                  <c:v>126.10915</c:v>
                </c:pt>
                <c:pt idx="599">
                  <c:v>126.1737</c:v>
                </c:pt>
                <c:pt idx="600">
                  <c:v>126.27210000000001</c:v>
                </c:pt>
                <c:pt idx="601">
                  <c:v>126.42319999999999</c:v>
                </c:pt>
                <c:pt idx="602">
                  <c:v>126.64739999999999</c:v>
                </c:pt>
                <c:pt idx="603">
                  <c:v>126.82935000000001</c:v>
                </c:pt>
                <c:pt idx="604">
                  <c:v>126.95895</c:v>
                </c:pt>
                <c:pt idx="605">
                  <c:v>127.00144999999999</c:v>
                </c:pt>
                <c:pt idx="606">
                  <c:v>127.0737</c:v>
                </c:pt>
                <c:pt idx="607">
                  <c:v>127.1908</c:v>
                </c:pt>
                <c:pt idx="608">
                  <c:v>127.39135</c:v>
                </c:pt>
                <c:pt idx="609">
                  <c:v>127.6641</c:v>
                </c:pt>
                <c:pt idx="610">
                  <c:v>127.93725000000001</c:v>
                </c:pt>
                <c:pt idx="611">
                  <c:v>128.00444999999999</c:v>
                </c:pt>
                <c:pt idx="612">
                  <c:v>128.10329999999999</c:v>
                </c:pt>
                <c:pt idx="613">
                  <c:v>128.24674999999999</c:v>
                </c:pt>
                <c:pt idx="614">
                  <c:v>128.47130000000001</c:v>
                </c:pt>
                <c:pt idx="615">
                  <c:v>128.7182</c:v>
                </c:pt>
                <c:pt idx="616">
                  <c:v>128.7741</c:v>
                </c:pt>
                <c:pt idx="617">
                  <c:v>128.84414999999998</c:v>
                </c:pt>
                <c:pt idx="618">
                  <c:v>128.86885000000001</c:v>
                </c:pt>
                <c:pt idx="619">
                  <c:v>128.90189999999998</c:v>
                </c:pt>
                <c:pt idx="620">
                  <c:v>128.9409</c:v>
                </c:pt>
                <c:pt idx="621">
                  <c:v>128.9564</c:v>
                </c:pt>
                <c:pt idx="622">
                  <c:v>129.0112</c:v>
                </c:pt>
                <c:pt idx="623">
                  <c:v>129.04560000000001</c:v>
                </c:pt>
                <c:pt idx="624">
                  <c:v>129.12649999999999</c:v>
                </c:pt>
                <c:pt idx="625">
                  <c:v>129.15955</c:v>
                </c:pt>
                <c:pt idx="626">
                  <c:v>129.2182</c:v>
                </c:pt>
                <c:pt idx="627">
                  <c:v>129.32669999999999</c:v>
                </c:pt>
                <c:pt idx="628">
                  <c:v>129.49674999999999</c:v>
                </c:pt>
                <c:pt idx="629">
                  <c:v>129.55135000000001</c:v>
                </c:pt>
                <c:pt idx="630">
                  <c:v>129.64510000000001</c:v>
                </c:pt>
                <c:pt idx="631">
                  <c:v>129.79564999999999</c:v>
                </c:pt>
                <c:pt idx="632">
                  <c:v>130.03864999999999</c:v>
                </c:pt>
                <c:pt idx="633">
                  <c:v>130.11189999999999</c:v>
                </c:pt>
                <c:pt idx="634">
                  <c:v>130.22454999999999</c:v>
                </c:pt>
                <c:pt idx="635">
                  <c:v>130.40520000000001</c:v>
                </c:pt>
                <c:pt idx="636">
                  <c:v>130.4752</c:v>
                </c:pt>
                <c:pt idx="637">
                  <c:v>130.58629999999999</c:v>
                </c:pt>
                <c:pt idx="638">
                  <c:v>130.62819999999999</c:v>
                </c:pt>
                <c:pt idx="639">
                  <c:v>130.69175000000001</c:v>
                </c:pt>
                <c:pt idx="640">
                  <c:v>130.7869</c:v>
                </c:pt>
                <c:pt idx="641">
                  <c:v>130.9366</c:v>
                </c:pt>
                <c:pt idx="642">
                  <c:v>131.1695</c:v>
                </c:pt>
                <c:pt idx="643">
                  <c:v>131.25645</c:v>
                </c:pt>
                <c:pt idx="644">
                  <c:v>131.38235</c:v>
                </c:pt>
                <c:pt idx="645">
                  <c:v>131.56779999999998</c:v>
                </c:pt>
                <c:pt idx="646">
                  <c:v>131.64089999999999</c:v>
                </c:pt>
                <c:pt idx="647">
                  <c:v>131.75075000000001</c:v>
                </c:pt>
                <c:pt idx="648">
                  <c:v>131.91725</c:v>
                </c:pt>
                <c:pt idx="649">
                  <c:v>132.17679999999999</c:v>
                </c:pt>
                <c:pt idx="650">
                  <c:v>132.54775000000001</c:v>
                </c:pt>
                <c:pt idx="651">
                  <c:v>132.63999999999999</c:v>
                </c:pt>
                <c:pt idx="652">
                  <c:v>132.73145000000002</c:v>
                </c:pt>
                <c:pt idx="653">
                  <c:v>132.86685</c:v>
                </c:pt>
                <c:pt idx="654">
                  <c:v>133.07845</c:v>
                </c:pt>
                <c:pt idx="655">
                  <c:v>133.1583</c:v>
                </c:pt>
                <c:pt idx="656">
                  <c:v>133.27789999999999</c:v>
                </c:pt>
                <c:pt idx="657">
                  <c:v>133.46120000000002</c:v>
                </c:pt>
                <c:pt idx="658">
                  <c:v>133.74574999999999</c:v>
                </c:pt>
                <c:pt idx="659">
                  <c:v>134.14260000000002</c:v>
                </c:pt>
                <c:pt idx="660">
                  <c:v>134.24295000000001</c:v>
                </c:pt>
                <c:pt idx="661">
                  <c:v>134.3434</c:v>
                </c:pt>
                <c:pt idx="662">
                  <c:v>134.4957</c:v>
                </c:pt>
                <c:pt idx="663">
                  <c:v>134.72555</c:v>
                </c:pt>
                <c:pt idx="664">
                  <c:v>134.8109</c:v>
                </c:pt>
                <c:pt idx="665">
                  <c:v>134.93620000000001</c:v>
                </c:pt>
                <c:pt idx="666">
                  <c:v>135.1155</c:v>
                </c:pt>
                <c:pt idx="667">
                  <c:v>135.37754999999999</c:v>
                </c:pt>
                <c:pt idx="668">
                  <c:v>135.64814999999999</c:v>
                </c:pt>
                <c:pt idx="669">
                  <c:v>135.92170000000002</c:v>
                </c:pt>
                <c:pt idx="670">
                  <c:v>136.30420000000001</c:v>
                </c:pt>
                <c:pt idx="671">
                  <c:v>136.40079999999998</c:v>
                </c:pt>
                <c:pt idx="672">
                  <c:v>136.54489999999998</c:v>
                </c:pt>
                <c:pt idx="673">
                  <c:v>136.59895</c:v>
                </c:pt>
                <c:pt idx="674">
                  <c:v>136.67964999999998</c:v>
                </c:pt>
                <c:pt idx="675">
                  <c:v>136.80035000000001</c:v>
                </c:pt>
                <c:pt idx="676">
                  <c:v>136.84565000000001</c:v>
                </c:pt>
                <c:pt idx="677">
                  <c:v>136.91295000000002</c:v>
                </c:pt>
                <c:pt idx="678">
                  <c:v>137.0136</c:v>
                </c:pt>
                <c:pt idx="679">
                  <c:v>137.15164999999999</c:v>
                </c:pt>
                <c:pt idx="680">
                  <c:v>137.34784999999999</c:v>
                </c:pt>
                <c:pt idx="681">
                  <c:v>137.62945000000002</c:v>
                </c:pt>
                <c:pt idx="682">
                  <c:v>137.94120000000001</c:v>
                </c:pt>
                <c:pt idx="683">
                  <c:v>138.02270000000001</c:v>
                </c:pt>
                <c:pt idx="684">
                  <c:v>138.10604999999998</c:v>
                </c:pt>
                <c:pt idx="685">
                  <c:v>138.239</c:v>
                </c:pt>
                <c:pt idx="686">
                  <c:v>138.44465</c:v>
                </c:pt>
                <c:pt idx="687">
                  <c:v>138.52279999999999</c:v>
                </c:pt>
                <c:pt idx="688">
                  <c:v>138.63839999999999</c:v>
                </c:pt>
                <c:pt idx="689">
                  <c:v>138.8152</c:v>
                </c:pt>
                <c:pt idx="690">
                  <c:v>139.07849999999999</c:v>
                </c:pt>
                <c:pt idx="691">
                  <c:v>139.4479</c:v>
                </c:pt>
                <c:pt idx="692">
                  <c:v>139.53899999999999</c:v>
                </c:pt>
                <c:pt idx="693">
                  <c:v>139.62945000000002</c:v>
                </c:pt>
                <c:pt idx="694">
                  <c:v>139.76320000000001</c:v>
                </c:pt>
                <c:pt idx="695">
                  <c:v>139.95329999999998</c:v>
                </c:pt>
                <c:pt idx="696">
                  <c:v>140.22729999999999</c:v>
                </c:pt>
                <c:pt idx="697">
                  <c:v>140.50975</c:v>
                </c:pt>
                <c:pt idx="698">
                  <c:v>140.5822</c:v>
                </c:pt>
                <c:pt idx="699">
                  <c:v>140.69149999999999</c:v>
                </c:pt>
                <c:pt idx="700">
                  <c:v>140.84825000000001</c:v>
                </c:pt>
                <c:pt idx="701">
                  <c:v>140.90514999999999</c:v>
                </c:pt>
                <c:pt idx="702">
                  <c:v>140.98405</c:v>
                </c:pt>
                <c:pt idx="703">
                  <c:v>141.07835</c:v>
                </c:pt>
                <c:pt idx="704">
                  <c:v>141.16585000000001</c:v>
                </c:pt>
                <c:pt idx="705">
                  <c:v>141.1807</c:v>
                </c:pt>
                <c:pt idx="706">
                  <c:v>141.1644</c:v>
                </c:pt>
                <c:pt idx="707">
                  <c:v>141.12299999999999</c:v>
                </c:pt>
                <c:pt idx="708">
                  <c:v>141.15720000000002</c:v>
                </c:pt>
                <c:pt idx="709">
                  <c:v>141.17679999999999</c:v>
                </c:pt>
                <c:pt idx="710">
                  <c:v>141.21635000000001</c:v>
                </c:pt>
                <c:pt idx="711">
                  <c:v>141.31735</c:v>
                </c:pt>
                <c:pt idx="712">
                  <c:v>141.53825000000001</c:v>
                </c:pt>
                <c:pt idx="713">
                  <c:v>141.84465</c:v>
                </c:pt>
                <c:pt idx="714">
                  <c:v>141.91775000000001</c:v>
                </c:pt>
                <c:pt idx="715">
                  <c:v>141.91775000000001</c:v>
                </c:pt>
                <c:pt idx="716">
                  <c:v>142.00054999999998</c:v>
                </c:pt>
                <c:pt idx="717">
                  <c:v>142.08635000000001</c:v>
                </c:pt>
                <c:pt idx="718">
                  <c:v>142.21385000000001</c:v>
                </c:pt>
                <c:pt idx="719">
                  <c:v>142.3973</c:v>
                </c:pt>
                <c:pt idx="720">
                  <c:v>142.66560000000001</c:v>
                </c:pt>
                <c:pt idx="721">
                  <c:v>142.97345000000001</c:v>
                </c:pt>
                <c:pt idx="722">
                  <c:v>143.20314999999999</c:v>
                </c:pt>
                <c:pt idx="723">
                  <c:v>143.27045000000001</c:v>
                </c:pt>
                <c:pt idx="724">
                  <c:v>143.34705</c:v>
                </c:pt>
                <c:pt idx="725">
                  <c:v>143.4736</c:v>
                </c:pt>
                <c:pt idx="726">
                  <c:v>143.57070000000002</c:v>
                </c:pt>
                <c:pt idx="727">
                  <c:v>143.71700000000001</c:v>
                </c:pt>
                <c:pt idx="728">
                  <c:v>143.77154999999999</c:v>
                </c:pt>
                <c:pt idx="729">
                  <c:v>143.85075000000001</c:v>
                </c:pt>
                <c:pt idx="730">
                  <c:v>143.88045000000002</c:v>
                </c:pt>
                <c:pt idx="731">
                  <c:v>143.92474999999999</c:v>
                </c:pt>
                <c:pt idx="732">
                  <c:v>143.9898</c:v>
                </c:pt>
                <c:pt idx="733">
                  <c:v>144.07885000000002</c:v>
                </c:pt>
                <c:pt idx="734">
                  <c:v>144.20620000000002</c:v>
                </c:pt>
                <c:pt idx="735">
                  <c:v>144.40054999999998</c:v>
                </c:pt>
                <c:pt idx="736">
                  <c:v>144.47274999999999</c:v>
                </c:pt>
                <c:pt idx="737">
                  <c:v>144.58070000000001</c:v>
                </c:pt>
                <c:pt idx="738">
                  <c:v>144.74615</c:v>
                </c:pt>
                <c:pt idx="739">
                  <c:v>144.87524999999999</c:v>
                </c:pt>
                <c:pt idx="740">
                  <c:v>145.08135000000001</c:v>
                </c:pt>
                <c:pt idx="741">
                  <c:v>145.16024999999999</c:v>
                </c:pt>
                <c:pt idx="742">
                  <c:v>145.2842</c:v>
                </c:pt>
                <c:pt idx="743">
                  <c:v>145.4727</c:v>
                </c:pt>
                <c:pt idx="744">
                  <c:v>145.74135000000001</c:v>
                </c:pt>
                <c:pt idx="745">
                  <c:v>145.80674999999999</c:v>
                </c:pt>
                <c:pt idx="746">
                  <c:v>145.87100000000001</c:v>
                </c:pt>
                <c:pt idx="747">
                  <c:v>145.96549999999999</c:v>
                </c:pt>
                <c:pt idx="748">
                  <c:v>146.09735000000001</c:v>
                </c:pt>
                <c:pt idx="749">
                  <c:v>146.27459999999999</c:v>
                </c:pt>
                <c:pt idx="750">
                  <c:v>146.49710000000002</c:v>
                </c:pt>
                <c:pt idx="751">
                  <c:v>146.5513</c:v>
                </c:pt>
                <c:pt idx="752">
                  <c:v>146.64135000000002</c:v>
                </c:pt>
                <c:pt idx="753">
                  <c:v>146.67610000000002</c:v>
                </c:pt>
                <c:pt idx="754">
                  <c:v>146.72879999999998</c:v>
                </c:pt>
                <c:pt idx="755">
                  <c:v>146.8066</c:v>
                </c:pt>
                <c:pt idx="756">
                  <c:v>146.92124999999999</c:v>
                </c:pt>
                <c:pt idx="757">
                  <c:v>146.9631</c:v>
                </c:pt>
                <c:pt idx="758">
                  <c:v>147.02835000000002</c:v>
                </c:pt>
                <c:pt idx="759">
                  <c:v>147.05345</c:v>
                </c:pt>
                <c:pt idx="760">
                  <c:v>147.0926</c:v>
                </c:pt>
                <c:pt idx="761">
                  <c:v>147.15275</c:v>
                </c:pt>
                <c:pt idx="762">
                  <c:v>147.24185</c:v>
                </c:pt>
                <c:pt idx="763">
                  <c:v>147.38220000000001</c:v>
                </c:pt>
                <c:pt idx="764">
                  <c:v>147.26140000000004</c:v>
                </c:pt>
                <c:pt idx="765">
                  <c:v>146.92955000000001</c:v>
                </c:pt>
                <c:pt idx="766">
                  <c:v>145</c:v>
                </c:pt>
                <c:pt idx="767">
                  <c:v>143</c:v>
                </c:pt>
                <c:pt idx="768">
                  <c:v>140</c:v>
                </c:pt>
                <c:pt idx="769">
                  <c:v>137</c:v>
                </c:pt>
                <c:pt idx="770">
                  <c:v>135</c:v>
                </c:pt>
                <c:pt idx="771">
                  <c:v>134</c:v>
                </c:pt>
                <c:pt idx="772">
                  <c:v>133</c:v>
                </c:pt>
                <c:pt idx="773">
                  <c:v>130</c:v>
                </c:pt>
                <c:pt idx="774">
                  <c:v>128</c:v>
                </c:pt>
                <c:pt idx="775">
                  <c:v>127</c:v>
                </c:pt>
                <c:pt idx="776">
                  <c:v>126</c:v>
                </c:pt>
                <c:pt idx="777">
                  <c:v>125</c:v>
                </c:pt>
                <c:pt idx="778">
                  <c:v>124</c:v>
                </c:pt>
                <c:pt idx="779">
                  <c:v>123</c:v>
                </c:pt>
                <c:pt idx="780">
                  <c:v>122</c:v>
                </c:pt>
                <c:pt idx="781">
                  <c:v>121</c:v>
                </c:pt>
                <c:pt idx="782">
                  <c:v>120</c:v>
                </c:pt>
                <c:pt idx="783">
                  <c:v>150.71804999999998</c:v>
                </c:pt>
                <c:pt idx="784">
                  <c:v>150.79795000000001</c:v>
                </c:pt>
                <c:pt idx="785">
                  <c:v>150.82560000000001</c:v>
                </c:pt>
                <c:pt idx="786">
                  <c:v>150.8571</c:v>
                </c:pt>
                <c:pt idx="787">
                  <c:v>150.89770000000001</c:v>
                </c:pt>
                <c:pt idx="788">
                  <c:v>150.99110000000002</c:v>
                </c:pt>
                <c:pt idx="789">
                  <c:v>151.14079999999998</c:v>
                </c:pt>
                <c:pt idx="790">
                  <c:v>151.31225000000001</c:v>
                </c:pt>
                <c:pt idx="791">
                  <c:v>151.57235</c:v>
                </c:pt>
                <c:pt idx="792">
                  <c:v>151.83635000000001</c:v>
                </c:pt>
                <c:pt idx="793">
                  <c:v>151.90325000000001</c:v>
                </c:pt>
                <c:pt idx="794">
                  <c:v>152.0026</c:v>
                </c:pt>
                <c:pt idx="795">
                  <c:v>152.03975</c:v>
                </c:pt>
                <c:pt idx="796">
                  <c:v>152.09520000000001</c:v>
                </c:pt>
                <c:pt idx="797">
                  <c:v>152.17724999999999</c:v>
                </c:pt>
                <c:pt idx="798">
                  <c:v>152.29379999999998</c:v>
                </c:pt>
                <c:pt idx="799">
                  <c:v>152.46764999999999</c:v>
                </c:pt>
                <c:pt idx="800">
                  <c:v>152.52779999999998</c:v>
                </c:pt>
                <c:pt idx="801">
                  <c:v>152.61804999999998</c:v>
                </c:pt>
                <c:pt idx="802">
                  <c:v>152.75624999999999</c:v>
                </c:pt>
                <c:pt idx="803">
                  <c:v>152.97820000000002</c:v>
                </c:pt>
                <c:pt idx="804">
                  <c:v>153.25179999999997</c:v>
                </c:pt>
                <c:pt idx="805">
                  <c:v>153.541</c:v>
                </c:pt>
                <c:pt idx="806">
                  <c:v>153.82599999999999</c:v>
                </c:pt>
                <c:pt idx="807">
                  <c:v>153.89445000000001</c:v>
                </c:pt>
                <c:pt idx="808">
                  <c:v>153.99115</c:v>
                </c:pt>
                <c:pt idx="809">
                  <c:v>154.1037</c:v>
                </c:pt>
                <c:pt idx="810">
                  <c:v>154.1344</c:v>
                </c:pt>
                <c:pt idx="811">
                  <c:v>154.16185000000002</c:v>
                </c:pt>
                <c:pt idx="812">
                  <c:v>154.21625</c:v>
                </c:pt>
                <c:pt idx="813">
                  <c:v>154.28879999999998</c:v>
                </c:pt>
                <c:pt idx="814">
                  <c:v>154.30860000000001</c:v>
                </c:pt>
                <c:pt idx="815">
                  <c:v>154.32984999999999</c:v>
                </c:pt>
                <c:pt idx="816">
                  <c:v>154.36579999999998</c:v>
                </c:pt>
                <c:pt idx="817">
                  <c:v>154.42239999999998</c:v>
                </c:pt>
                <c:pt idx="818">
                  <c:v>154.5205</c:v>
                </c:pt>
                <c:pt idx="819">
                  <c:v>154.6199</c:v>
                </c:pt>
                <c:pt idx="820">
                  <c:v>154.69335000000001</c:v>
                </c:pt>
                <c:pt idx="821">
                  <c:v>154.7174</c:v>
                </c:pt>
                <c:pt idx="822">
                  <c:v>154.7543</c:v>
                </c:pt>
                <c:pt idx="823">
                  <c:v>154.79384999999999</c:v>
                </c:pt>
                <c:pt idx="824">
                  <c:v>154.8357</c:v>
                </c:pt>
                <c:pt idx="825">
                  <c:v>154.89839999999998</c:v>
                </c:pt>
                <c:pt idx="826">
                  <c:v>154.99235000000002</c:v>
                </c:pt>
                <c:pt idx="827">
                  <c:v>155.13415000000001</c:v>
                </c:pt>
                <c:pt idx="828">
                  <c:v>155.2955</c:v>
                </c:pt>
                <c:pt idx="829">
                  <c:v>155.34979999999999</c:v>
                </c:pt>
                <c:pt idx="830">
                  <c:v>155.43090000000001</c:v>
                </c:pt>
                <c:pt idx="831">
                  <c:v>155.5444</c:v>
                </c:pt>
                <c:pt idx="832">
                  <c:v>155.68355</c:v>
                </c:pt>
                <c:pt idx="833">
                  <c:v>155.72145</c:v>
                </c:pt>
                <c:pt idx="834">
                  <c:v>155.77164999999999</c:v>
                </c:pt>
                <c:pt idx="835">
                  <c:v>155.84835000000001</c:v>
                </c:pt>
                <c:pt idx="836">
                  <c:v>155.87925000000001</c:v>
                </c:pt>
                <c:pt idx="837">
                  <c:v>155.93</c:v>
                </c:pt>
                <c:pt idx="838">
                  <c:v>156.02115000000001</c:v>
                </c:pt>
                <c:pt idx="839">
                  <c:v>156.05554999999998</c:v>
                </c:pt>
                <c:pt idx="840">
                  <c:v>156.1069</c:v>
                </c:pt>
                <c:pt idx="841">
                  <c:v>156.17595</c:v>
                </c:pt>
                <c:pt idx="842">
                  <c:v>156.20150000000001</c:v>
                </c:pt>
                <c:pt idx="843">
                  <c:v>156.24084999999999</c:v>
                </c:pt>
                <c:pt idx="844">
                  <c:v>156.29990000000001</c:v>
                </c:pt>
                <c:pt idx="845">
                  <c:v>156.39679999999998</c:v>
                </c:pt>
                <c:pt idx="846">
                  <c:v>156.5575</c:v>
                </c:pt>
                <c:pt idx="847">
                  <c:v>156.71135000000001</c:v>
                </c:pt>
                <c:pt idx="848">
                  <c:v>156.84985</c:v>
                </c:pt>
                <c:pt idx="849">
                  <c:v>157.0147</c:v>
                </c:pt>
                <c:pt idx="850">
                  <c:v>157.19595000000001</c:v>
                </c:pt>
                <c:pt idx="851">
                  <c:v>157.43170000000001</c:v>
                </c:pt>
                <c:pt idx="852">
                  <c:v>157.71825000000001</c:v>
                </c:pt>
                <c:pt idx="853">
                  <c:v>157.79160000000002</c:v>
                </c:pt>
                <c:pt idx="854">
                  <c:v>157.8998</c:v>
                </c:pt>
                <c:pt idx="855">
                  <c:v>158.05955</c:v>
                </c:pt>
                <c:pt idx="856">
                  <c:v>158.11760000000001</c:v>
                </c:pt>
                <c:pt idx="857">
                  <c:v>158.20095000000001</c:v>
                </c:pt>
                <c:pt idx="858">
                  <c:v>158.31675000000001</c:v>
                </c:pt>
                <c:pt idx="859">
                  <c:v>158.35854999999998</c:v>
                </c:pt>
                <c:pt idx="860">
                  <c:v>158.42265</c:v>
                </c:pt>
                <c:pt idx="861">
                  <c:v>158.52204999999998</c:v>
                </c:pt>
                <c:pt idx="862">
                  <c:v>158.67160000000001</c:v>
                </c:pt>
                <c:pt idx="863">
                  <c:v>158.72825</c:v>
                </c:pt>
                <c:pt idx="864">
                  <c:v>158.81389999999999</c:v>
                </c:pt>
                <c:pt idx="865">
                  <c:v>158.94374999999999</c:v>
                </c:pt>
                <c:pt idx="866">
                  <c:v>158.99245000000002</c:v>
                </c:pt>
                <c:pt idx="867">
                  <c:v>159.06475</c:v>
                </c:pt>
                <c:pt idx="868">
                  <c:v>159.16454999999999</c:v>
                </c:pt>
                <c:pt idx="869">
                  <c:v>159.3066</c:v>
                </c:pt>
                <c:pt idx="870">
                  <c:v>159.52870000000001</c:v>
                </c:pt>
                <c:pt idx="871">
                  <c:v>159.58615</c:v>
                </c:pt>
                <c:pt idx="872">
                  <c:v>159.6729</c:v>
                </c:pt>
                <c:pt idx="873">
                  <c:v>159.80574999999999</c:v>
                </c:pt>
                <c:pt idx="874">
                  <c:v>159.98625000000001</c:v>
                </c:pt>
                <c:pt idx="875">
                  <c:v>160.20035000000001</c:v>
                </c:pt>
                <c:pt idx="876">
                  <c:v>160.251</c:v>
                </c:pt>
                <c:pt idx="877">
                  <c:v>160.32029999999997</c:v>
                </c:pt>
                <c:pt idx="878">
                  <c:v>160.40355</c:v>
                </c:pt>
                <c:pt idx="879">
                  <c:v>160.49960000000002</c:v>
                </c:pt>
                <c:pt idx="880">
                  <c:v>160.62414999999999</c:v>
                </c:pt>
                <c:pt idx="881">
                  <c:v>160.65690000000001</c:v>
                </c:pt>
                <c:pt idx="882">
                  <c:v>160.70364999999998</c:v>
                </c:pt>
                <c:pt idx="883">
                  <c:v>160.7714</c:v>
                </c:pt>
                <c:pt idx="884">
                  <c:v>160.79564999999999</c:v>
                </c:pt>
                <c:pt idx="885">
                  <c:v>160.82629999999997</c:v>
                </c:pt>
                <c:pt idx="886">
                  <c:v>160.851</c:v>
                </c:pt>
                <c:pt idx="887">
                  <c:v>160.85075000000001</c:v>
                </c:pt>
                <c:pt idx="888">
                  <c:v>160.77735000000001</c:v>
                </c:pt>
                <c:pt idx="889">
                  <c:v>160.77265</c:v>
                </c:pt>
                <c:pt idx="890">
                  <c:v>160.7756</c:v>
                </c:pt>
                <c:pt idx="891">
                  <c:v>160.78020000000001</c:v>
                </c:pt>
                <c:pt idx="892">
                  <c:v>160.77195</c:v>
                </c:pt>
                <c:pt idx="893">
                  <c:v>160.77175</c:v>
                </c:pt>
                <c:pt idx="894">
                  <c:v>160.77610000000001</c:v>
                </c:pt>
                <c:pt idx="895">
                  <c:v>160.78800000000001</c:v>
                </c:pt>
                <c:pt idx="896">
                  <c:v>160.81245000000001</c:v>
                </c:pt>
                <c:pt idx="897">
                  <c:v>160.81614999999999</c:v>
                </c:pt>
                <c:pt idx="898">
                  <c:v>160.82849999999999</c:v>
                </c:pt>
                <c:pt idx="899">
                  <c:v>160.8723</c:v>
                </c:pt>
                <c:pt idx="900">
                  <c:v>160.89260000000002</c:v>
                </c:pt>
                <c:pt idx="901">
                  <c:v>160.92814999999999</c:v>
                </c:pt>
                <c:pt idx="902">
                  <c:v>160.96725000000001</c:v>
                </c:pt>
                <c:pt idx="903">
                  <c:v>160.97900000000001</c:v>
                </c:pt>
                <c:pt idx="904">
                  <c:v>160.98990000000001</c:v>
                </c:pt>
                <c:pt idx="905">
                  <c:v>160.99535</c:v>
                </c:pt>
                <c:pt idx="906">
                  <c:v>161.02025</c:v>
                </c:pt>
                <c:pt idx="907">
                  <c:v>161.03620000000001</c:v>
                </c:pt>
                <c:pt idx="908">
                  <c:v>161.06965</c:v>
                </c:pt>
                <c:pt idx="909">
                  <c:v>161.12195</c:v>
                </c:pt>
                <c:pt idx="910">
                  <c:v>161.1414</c:v>
                </c:pt>
                <c:pt idx="911">
                  <c:v>161.17260000000002</c:v>
                </c:pt>
                <c:pt idx="912">
                  <c:v>161.16929999999999</c:v>
                </c:pt>
                <c:pt idx="913">
                  <c:v>161.18270000000001</c:v>
                </c:pt>
                <c:pt idx="914">
                  <c:v>161.23935</c:v>
                </c:pt>
                <c:pt idx="915">
                  <c:v>161.3569</c:v>
                </c:pt>
                <c:pt idx="916">
                  <c:v>161.61834999999999</c:v>
                </c:pt>
                <c:pt idx="917">
                  <c:v>161.95479999999998</c:v>
                </c:pt>
                <c:pt idx="918">
                  <c:v>162.29554999999999</c:v>
                </c:pt>
                <c:pt idx="919">
                  <c:v>162.49154999999999</c:v>
                </c:pt>
                <c:pt idx="920">
                  <c:v>162.49154999999999</c:v>
                </c:pt>
                <c:pt idx="921">
                  <c:v>162.57820000000001</c:v>
                </c:pt>
                <c:pt idx="922">
                  <c:v>162.66395</c:v>
                </c:pt>
                <c:pt idx="923">
                  <c:v>162.79145</c:v>
                </c:pt>
                <c:pt idx="924">
                  <c:v>162.9794</c:v>
                </c:pt>
                <c:pt idx="925">
                  <c:v>163.27689999999998</c:v>
                </c:pt>
                <c:pt idx="926">
                  <c:v>163.73254999999997</c:v>
                </c:pt>
                <c:pt idx="927">
                  <c:v>163.90090000000001</c:v>
                </c:pt>
                <c:pt idx="928">
                  <c:v>164.15635</c:v>
                </c:pt>
                <c:pt idx="929">
                  <c:v>164.52095</c:v>
                </c:pt>
                <c:pt idx="930">
                  <c:v>164.61150000000001</c:v>
                </c:pt>
                <c:pt idx="931">
                  <c:v>164.70179999999999</c:v>
                </c:pt>
                <c:pt idx="932">
                  <c:v>164.83685</c:v>
                </c:pt>
                <c:pt idx="933">
                  <c:v>165.03820000000002</c:v>
                </c:pt>
                <c:pt idx="934">
                  <c:v>165.11250000000001</c:v>
                </c:pt>
                <c:pt idx="935">
                  <c:v>165.22145</c:v>
                </c:pt>
                <c:pt idx="936">
                  <c:v>165.3794</c:v>
                </c:pt>
                <c:pt idx="937">
                  <c:v>165.43779999999998</c:v>
                </c:pt>
                <c:pt idx="938">
                  <c:v>165.52164999999999</c:v>
                </c:pt>
                <c:pt idx="939">
                  <c:v>165.63489999999999</c:v>
                </c:pt>
                <c:pt idx="940">
                  <c:v>165.78639999999999</c:v>
                </c:pt>
                <c:pt idx="941">
                  <c:v>165.93015</c:v>
                </c:pt>
                <c:pt idx="942">
                  <c:v>166.08195000000001</c:v>
                </c:pt>
                <c:pt idx="943">
                  <c:v>166.25899999999999</c:v>
                </c:pt>
                <c:pt idx="944">
                  <c:v>166.44274999999999</c:v>
                </c:pt>
                <c:pt idx="945">
                  <c:v>166.51259999999999</c:v>
                </c:pt>
                <c:pt idx="946">
                  <c:v>166.61770000000001</c:v>
                </c:pt>
                <c:pt idx="947">
                  <c:v>166.77995000000001</c:v>
                </c:pt>
                <c:pt idx="948">
                  <c:v>167.02539999999999</c:v>
                </c:pt>
                <c:pt idx="949">
                  <c:v>167.1173</c:v>
                </c:pt>
                <c:pt idx="950">
                  <c:v>167.2517</c:v>
                </c:pt>
                <c:pt idx="951">
                  <c:v>167.44624999999999</c:v>
                </c:pt>
                <c:pt idx="952">
                  <c:v>167.76070000000001</c:v>
                </c:pt>
                <c:pt idx="953">
                  <c:v>168.25620000000001</c:v>
                </c:pt>
                <c:pt idx="954">
                  <c:v>168.3793</c:v>
                </c:pt>
                <c:pt idx="955">
                  <c:v>168.49975000000001</c:v>
                </c:pt>
                <c:pt idx="956">
                  <c:v>168.67495000000002</c:v>
                </c:pt>
                <c:pt idx="957">
                  <c:v>168.92310000000001</c:v>
                </c:pt>
                <c:pt idx="958">
                  <c:v>169.01439999999999</c:v>
                </c:pt>
                <c:pt idx="959">
                  <c:v>169.14750000000001</c:v>
                </c:pt>
                <c:pt idx="960">
                  <c:v>169.34115</c:v>
                </c:pt>
                <c:pt idx="961">
                  <c:v>169.6078</c:v>
                </c:pt>
                <c:pt idx="962">
                  <c:v>169.87810000000002</c:v>
                </c:pt>
                <c:pt idx="963">
                  <c:v>169.94629999999998</c:v>
                </c:pt>
                <c:pt idx="964">
                  <c:v>170.04929999999999</c:v>
                </c:pt>
                <c:pt idx="965">
                  <c:v>170.20695000000001</c:v>
                </c:pt>
                <c:pt idx="966">
                  <c:v>170.44300000000001</c:v>
                </c:pt>
                <c:pt idx="967">
                  <c:v>170.52960000000002</c:v>
                </c:pt>
                <c:pt idx="968">
                  <c:v>170.65979999999999</c:v>
                </c:pt>
                <c:pt idx="969">
                  <c:v>170.85024999999999</c:v>
                </c:pt>
                <c:pt idx="970">
                  <c:v>170.92054999999999</c:v>
                </c:pt>
                <c:pt idx="971">
                  <c:v>171.02574999999999</c:v>
                </c:pt>
                <c:pt idx="972">
                  <c:v>171.18835000000001</c:v>
                </c:pt>
                <c:pt idx="973">
                  <c:v>171.44595000000001</c:v>
                </c:pt>
                <c:pt idx="974">
                  <c:v>171.54624999999999</c:v>
                </c:pt>
                <c:pt idx="975">
                  <c:v>171.6979</c:v>
                </c:pt>
                <c:pt idx="976">
                  <c:v>171.75475</c:v>
                </c:pt>
                <c:pt idx="977">
                  <c:v>171.83770000000001</c:v>
                </c:pt>
                <c:pt idx="978">
                  <c:v>171.96199999999999</c:v>
                </c:pt>
                <c:pt idx="979">
                  <c:v>172.12254999999999</c:v>
                </c:pt>
                <c:pt idx="980">
                  <c:v>172.16225</c:v>
                </c:pt>
                <c:pt idx="981">
                  <c:v>172.19989999999999</c:v>
                </c:pt>
                <c:pt idx="982">
                  <c:v>172.25414999999998</c:v>
                </c:pt>
                <c:pt idx="983">
                  <c:v>172.33275</c:v>
                </c:pt>
                <c:pt idx="984">
                  <c:v>172.43940000000001</c:v>
                </c:pt>
                <c:pt idx="985">
                  <c:v>172.61195000000001</c:v>
                </c:pt>
                <c:pt idx="986">
                  <c:v>172.68</c:v>
                </c:pt>
                <c:pt idx="987">
                  <c:v>172.78354999999999</c:v>
                </c:pt>
                <c:pt idx="988">
                  <c:v>172.82254999999998</c:v>
                </c:pt>
                <c:pt idx="989">
                  <c:v>172.88249999999999</c:v>
                </c:pt>
                <c:pt idx="990">
                  <c:v>172.9632</c:v>
                </c:pt>
                <c:pt idx="991">
                  <c:v>173.06220000000002</c:v>
                </c:pt>
                <c:pt idx="992">
                  <c:v>173.23310000000001</c:v>
                </c:pt>
                <c:pt idx="993">
                  <c:v>173.35310000000001</c:v>
                </c:pt>
                <c:pt idx="994">
                  <c:v>173.38249999999999</c:v>
                </c:pt>
                <c:pt idx="995">
                  <c:v>173.41589999999999</c:v>
                </c:pt>
                <c:pt idx="996">
                  <c:v>173.4881</c:v>
                </c:pt>
                <c:pt idx="997">
                  <c:v>173.63405</c:v>
                </c:pt>
                <c:pt idx="998">
                  <c:v>173.88770000000002</c:v>
                </c:pt>
                <c:pt idx="999">
                  <c:v>173.98500000000001</c:v>
                </c:pt>
                <c:pt idx="1000">
                  <c:v>174.1352</c:v>
                </c:pt>
                <c:pt idx="1001">
                  <c:v>174.33845000000002</c:v>
                </c:pt>
                <c:pt idx="1002">
                  <c:v>174.41764999999998</c:v>
                </c:pt>
                <c:pt idx="1003">
                  <c:v>174.5368</c:v>
                </c:pt>
                <c:pt idx="1004">
                  <c:v>174.7021</c:v>
                </c:pt>
                <c:pt idx="1005">
                  <c:v>174.80370000000002</c:v>
                </c:pt>
                <c:pt idx="1006">
                  <c:v>174.88060000000002</c:v>
                </c:pt>
                <c:pt idx="1007">
                  <c:v>175.0145</c:v>
                </c:pt>
                <c:pt idx="1008">
                  <c:v>175.18820000000002</c:v>
                </c:pt>
                <c:pt idx="1009">
                  <c:v>175.25414999999998</c:v>
                </c:pt>
                <c:pt idx="1010">
                  <c:v>175.3526</c:v>
                </c:pt>
                <c:pt idx="1011">
                  <c:v>175.46100000000001</c:v>
                </c:pt>
                <c:pt idx="1012">
                  <c:v>175.50014999999999</c:v>
                </c:pt>
                <c:pt idx="1013">
                  <c:v>175.54854999999998</c:v>
                </c:pt>
                <c:pt idx="1014">
                  <c:v>175.61195000000001</c:v>
                </c:pt>
                <c:pt idx="1015">
                  <c:v>175.6386</c:v>
                </c:pt>
                <c:pt idx="1016">
                  <c:v>175.68299999999999</c:v>
                </c:pt>
                <c:pt idx="1017">
                  <c:v>175.75029999999998</c:v>
                </c:pt>
                <c:pt idx="1018">
                  <c:v>175.77574999999999</c:v>
                </c:pt>
                <c:pt idx="1019">
                  <c:v>175.81385</c:v>
                </c:pt>
                <c:pt idx="1020">
                  <c:v>175.87729999999999</c:v>
                </c:pt>
                <c:pt idx="1021">
                  <c:v>175.95875000000001</c:v>
                </c:pt>
                <c:pt idx="1022">
                  <c:v>175.99770000000001</c:v>
                </c:pt>
                <c:pt idx="1023">
                  <c:v>176.00575000000001</c:v>
                </c:pt>
                <c:pt idx="1024">
                  <c:v>176.00715</c:v>
                </c:pt>
                <c:pt idx="1025">
                  <c:v>176.0086</c:v>
                </c:pt>
                <c:pt idx="1026">
                  <c:v>176.01009999999999</c:v>
                </c:pt>
                <c:pt idx="1027">
                  <c:v>176.00915000000001</c:v>
                </c:pt>
                <c:pt idx="1028">
                  <c:v>176.01160000000002</c:v>
                </c:pt>
                <c:pt idx="1029">
                  <c:v>176.02154999999999</c:v>
                </c:pt>
                <c:pt idx="1030">
                  <c:v>176.06620000000001</c:v>
                </c:pt>
                <c:pt idx="1031">
                  <c:v>176.12145000000001</c:v>
                </c:pt>
                <c:pt idx="1032">
                  <c:v>176.14574999999999</c:v>
                </c:pt>
                <c:pt idx="1033">
                  <c:v>176.1771</c:v>
                </c:pt>
                <c:pt idx="1034">
                  <c:v>176.23699999999999</c:v>
                </c:pt>
                <c:pt idx="1035">
                  <c:v>176.3426</c:v>
                </c:pt>
                <c:pt idx="1036">
                  <c:v>176.36855</c:v>
                </c:pt>
                <c:pt idx="1037">
                  <c:v>176.3946</c:v>
                </c:pt>
                <c:pt idx="1038">
                  <c:v>176.43375</c:v>
                </c:pt>
                <c:pt idx="1039">
                  <c:v>176.49785</c:v>
                </c:pt>
                <c:pt idx="1040">
                  <c:v>176.60704999999999</c:v>
                </c:pt>
                <c:pt idx="1041">
                  <c:v>176.64975000000001</c:v>
                </c:pt>
                <c:pt idx="1042">
                  <c:v>176.71635000000001</c:v>
                </c:pt>
                <c:pt idx="1043">
                  <c:v>176.81289999999998</c:v>
                </c:pt>
                <c:pt idx="1044">
                  <c:v>176.96595000000002</c:v>
                </c:pt>
                <c:pt idx="1045">
                  <c:v>177.2021</c:v>
                </c:pt>
                <c:pt idx="1046">
                  <c:v>177.28895</c:v>
                </c:pt>
                <c:pt idx="1047">
                  <c:v>177.4145</c:v>
                </c:pt>
                <c:pt idx="1048">
                  <c:v>177.61720000000003</c:v>
                </c:pt>
                <c:pt idx="1049">
                  <c:v>177.69589999999999</c:v>
                </c:pt>
                <c:pt idx="1050">
                  <c:v>177.81475</c:v>
                </c:pt>
                <c:pt idx="1051">
                  <c:v>177.98785000000001</c:v>
                </c:pt>
                <c:pt idx="1052">
                  <c:v>178.23609999999999</c:v>
                </c:pt>
                <c:pt idx="1053">
                  <c:v>178.32939999999999</c:v>
                </c:pt>
                <c:pt idx="1054">
                  <c:v>178.46185</c:v>
                </c:pt>
                <c:pt idx="1055">
                  <c:v>178.50964999999999</c:v>
                </c:pt>
                <c:pt idx="1056">
                  <c:v>178.57425000000001</c:v>
                </c:pt>
                <c:pt idx="1057">
                  <c:v>178.66415000000001</c:v>
                </c:pt>
                <c:pt idx="1058">
                  <c:v>178.7757</c:v>
                </c:pt>
                <c:pt idx="1059">
                  <c:v>178.8141</c:v>
                </c:pt>
                <c:pt idx="1060">
                  <c:v>178.87529999999998</c:v>
                </c:pt>
                <c:pt idx="1061">
                  <c:v>178.89959999999999</c:v>
                </c:pt>
                <c:pt idx="1062">
                  <c:v>178.93799999999999</c:v>
                </c:pt>
                <c:pt idx="1063">
                  <c:v>178.99975000000001</c:v>
                </c:pt>
                <c:pt idx="1064">
                  <c:v>179.02295000000001</c:v>
                </c:pt>
                <c:pt idx="1065">
                  <c:v>179.05760000000001</c:v>
                </c:pt>
                <c:pt idx="1066">
                  <c:v>179.11</c:v>
                </c:pt>
                <c:pt idx="1067">
                  <c:v>179.19045</c:v>
                </c:pt>
                <c:pt idx="1068">
                  <c:v>179.22085000000001</c:v>
                </c:pt>
                <c:pt idx="1069">
                  <c:v>179.26670000000001</c:v>
                </c:pt>
                <c:pt idx="1070">
                  <c:v>179.33275</c:v>
                </c:pt>
                <c:pt idx="1071">
                  <c:v>179.4196</c:v>
                </c:pt>
                <c:pt idx="1072">
                  <c:v>179.52445</c:v>
                </c:pt>
                <c:pt idx="1073">
                  <c:v>179.5581</c:v>
                </c:pt>
                <c:pt idx="1074">
                  <c:v>179.59279999999998</c:v>
                </c:pt>
                <c:pt idx="1075">
                  <c:v>179.61214999999999</c:v>
                </c:pt>
                <c:pt idx="1076">
                  <c:v>179.73775000000001</c:v>
                </c:pt>
                <c:pt idx="1077">
                  <c:v>179.80595000000002</c:v>
                </c:pt>
                <c:pt idx="1078">
                  <c:v>179.93225000000001</c:v>
                </c:pt>
                <c:pt idx="1079">
                  <c:v>179.97964999999999</c:v>
                </c:pt>
                <c:pt idx="1080">
                  <c:v>180.05160000000001</c:v>
                </c:pt>
                <c:pt idx="1081">
                  <c:v>180.15370000000001</c:v>
                </c:pt>
                <c:pt idx="1082">
                  <c:v>180.30360000000002</c:v>
                </c:pt>
                <c:pt idx="1083">
                  <c:v>180.47465</c:v>
                </c:pt>
                <c:pt idx="1084">
                  <c:v>180.51679999999999</c:v>
                </c:pt>
                <c:pt idx="1085">
                  <c:v>180.5728</c:v>
                </c:pt>
                <c:pt idx="1086">
                  <c:v>180.61699999999999</c:v>
                </c:pt>
                <c:pt idx="1087">
                  <c:v>180.6327</c:v>
                </c:pt>
                <c:pt idx="1088">
                  <c:v>180.66154999999998</c:v>
                </c:pt>
                <c:pt idx="1089">
                  <c:v>180.71695000000003</c:v>
                </c:pt>
                <c:pt idx="1090">
                  <c:v>180.81320000000002</c:v>
                </c:pt>
                <c:pt idx="1091">
                  <c:v>180.92099999999999</c:v>
                </c:pt>
                <c:pt idx="1092">
                  <c:v>181.02870000000001</c:v>
                </c:pt>
                <c:pt idx="1093">
                  <c:v>181.18434999999999</c:v>
                </c:pt>
                <c:pt idx="1094">
                  <c:v>181.24029999999999</c:v>
                </c:pt>
                <c:pt idx="1095">
                  <c:v>181.32589999999999</c:v>
                </c:pt>
                <c:pt idx="1096">
                  <c:v>181.43520000000001</c:v>
                </c:pt>
                <c:pt idx="1097">
                  <c:v>181.48329999999999</c:v>
                </c:pt>
                <c:pt idx="1098">
                  <c:v>181.58089999999999</c:v>
                </c:pt>
                <c:pt idx="1099">
                  <c:v>181.75864999999999</c:v>
                </c:pt>
                <c:pt idx="1100">
                  <c:v>182.065</c:v>
                </c:pt>
                <c:pt idx="1101">
                  <c:v>182.17904999999999</c:v>
                </c:pt>
                <c:pt idx="1102">
                  <c:v>182.34375</c:v>
                </c:pt>
                <c:pt idx="1103">
                  <c:v>182.56064999999998</c:v>
                </c:pt>
                <c:pt idx="1104">
                  <c:v>182.63475</c:v>
                </c:pt>
                <c:pt idx="1105">
                  <c:v>182.73564999999999</c:v>
                </c:pt>
                <c:pt idx="1106">
                  <c:v>182.88065</c:v>
                </c:pt>
                <c:pt idx="1107">
                  <c:v>182.88660000000002</c:v>
                </c:pt>
                <c:pt idx="1108">
                  <c:v>182.88660000000002</c:v>
                </c:pt>
                <c:pt idx="1109">
                  <c:v>182.93860000000001</c:v>
                </c:pt>
                <c:pt idx="1110">
                  <c:v>182.98625000000001</c:v>
                </c:pt>
                <c:pt idx="1111">
                  <c:v>183.0461</c:v>
                </c:pt>
                <c:pt idx="1112">
                  <c:v>183.0684</c:v>
                </c:pt>
                <c:pt idx="1113">
                  <c:v>183.1011</c:v>
                </c:pt>
                <c:pt idx="1114">
                  <c:v>183.15</c:v>
                </c:pt>
                <c:pt idx="1115">
                  <c:v>183.16745</c:v>
                </c:pt>
                <c:pt idx="1116">
                  <c:v>183.1936</c:v>
                </c:pt>
                <c:pt idx="1117">
                  <c:v>183.23079999999999</c:v>
                </c:pt>
                <c:pt idx="1118">
                  <c:v>183.28185000000002</c:v>
                </c:pt>
                <c:pt idx="1119">
                  <c:v>183.333</c:v>
                </c:pt>
                <c:pt idx="1120">
                  <c:v>183.32640000000001</c:v>
                </c:pt>
                <c:pt idx="1121">
                  <c:v>183.32104999999999</c:v>
                </c:pt>
                <c:pt idx="1122">
                  <c:v>183.31945000000002</c:v>
                </c:pt>
                <c:pt idx="1123">
                  <c:v>183.42354999999998</c:v>
                </c:pt>
                <c:pt idx="1124">
                  <c:v>183.6832</c:v>
                </c:pt>
                <c:pt idx="1125">
                  <c:v>183.839</c:v>
                </c:pt>
                <c:pt idx="1126">
                  <c:v>184.13495</c:v>
                </c:pt>
                <c:pt idx="1127">
                  <c:v>184.21870000000001</c:v>
                </c:pt>
                <c:pt idx="1128">
                  <c:v>184.3092</c:v>
                </c:pt>
                <c:pt idx="1129">
                  <c:v>184.45820000000001</c:v>
                </c:pt>
                <c:pt idx="1130">
                  <c:v>184.51425</c:v>
                </c:pt>
                <c:pt idx="1131">
                  <c:v>184.59904999999998</c:v>
                </c:pt>
                <c:pt idx="1132">
                  <c:v>184.72414999999998</c:v>
                </c:pt>
                <c:pt idx="1133">
                  <c:v>184.90525</c:v>
                </c:pt>
                <c:pt idx="1134">
                  <c:v>184.97215</c:v>
                </c:pt>
                <c:pt idx="1135">
                  <c:v>185.07204999999999</c:v>
                </c:pt>
                <c:pt idx="1136">
                  <c:v>185.10939999999999</c:v>
                </c:pt>
                <c:pt idx="1137">
                  <c:v>185.1644</c:v>
                </c:pt>
                <c:pt idx="1138">
                  <c:v>185.24424999999999</c:v>
                </c:pt>
                <c:pt idx="1139">
                  <c:v>185.35645000000002</c:v>
                </c:pt>
                <c:pt idx="1140">
                  <c:v>185.5188</c:v>
                </c:pt>
                <c:pt idx="1141">
                  <c:v>185.63929999999999</c:v>
                </c:pt>
                <c:pt idx="1142">
                  <c:v>185.68329999999997</c:v>
                </c:pt>
                <c:pt idx="1143">
                  <c:v>185.74635000000001</c:v>
                </c:pt>
                <c:pt idx="1144">
                  <c:v>185.8381</c:v>
                </c:pt>
                <c:pt idx="1145">
                  <c:v>185.96525</c:v>
                </c:pt>
                <c:pt idx="1146">
                  <c:v>186.15685000000002</c:v>
                </c:pt>
                <c:pt idx="1147">
                  <c:v>186.22995</c:v>
                </c:pt>
                <c:pt idx="1148">
                  <c:v>186.34539999999998</c:v>
                </c:pt>
                <c:pt idx="1149">
                  <c:v>186.5282</c:v>
                </c:pt>
                <c:pt idx="1150">
                  <c:v>186.79229999999998</c:v>
                </c:pt>
                <c:pt idx="1151">
                  <c:v>186.89020000000002</c:v>
                </c:pt>
                <c:pt idx="1152">
                  <c:v>187.03654999999998</c:v>
                </c:pt>
                <c:pt idx="1153">
                  <c:v>187.27504999999999</c:v>
                </c:pt>
                <c:pt idx="1154">
                  <c:v>187.6652</c:v>
                </c:pt>
                <c:pt idx="1155">
                  <c:v>187.81004999999999</c:v>
                </c:pt>
                <c:pt idx="1156">
                  <c:v>188.0231</c:v>
                </c:pt>
                <c:pt idx="1157">
                  <c:v>188.31045</c:v>
                </c:pt>
                <c:pt idx="1158">
                  <c:v>188.42750000000001</c:v>
                </c:pt>
                <c:pt idx="1159">
                  <c:v>188.61135000000002</c:v>
                </c:pt>
                <c:pt idx="1160">
                  <c:v>188.91095000000001</c:v>
                </c:pt>
                <c:pt idx="1161">
                  <c:v>189.42420000000001</c:v>
                </c:pt>
                <c:pt idx="1162">
                  <c:v>189.96620000000001</c:v>
                </c:pt>
                <c:pt idx="1163">
                  <c:v>190.09629999999999</c:v>
                </c:pt>
                <c:pt idx="1164">
                  <c:v>190.28035</c:v>
                </c:pt>
                <c:pt idx="1165">
                  <c:v>190.34845000000001</c:v>
                </c:pt>
                <c:pt idx="1166">
                  <c:v>190.44795000000002</c:v>
                </c:pt>
                <c:pt idx="1167">
                  <c:v>190.58995000000002</c:v>
                </c:pt>
                <c:pt idx="1168">
                  <c:v>190.78475</c:v>
                </c:pt>
                <c:pt idx="1169">
                  <c:v>190.85495</c:v>
                </c:pt>
                <c:pt idx="1170">
                  <c:v>190.9607</c:v>
                </c:pt>
                <c:pt idx="1171">
                  <c:v>191.10785000000001</c:v>
                </c:pt>
                <c:pt idx="1172">
                  <c:v>191.33045000000001</c:v>
                </c:pt>
                <c:pt idx="1173">
                  <c:v>191.65035</c:v>
                </c:pt>
                <c:pt idx="1174">
                  <c:v>191.93875</c:v>
                </c:pt>
                <c:pt idx="1175">
                  <c:v>192.00735</c:v>
                </c:pt>
                <c:pt idx="1176">
                  <c:v>192.07245</c:v>
                </c:pt>
                <c:pt idx="1177">
                  <c:v>192.16034999999999</c:v>
                </c:pt>
                <c:pt idx="1178">
                  <c:v>192.28585000000001</c:v>
                </c:pt>
                <c:pt idx="1179">
                  <c:v>192.51145000000002</c:v>
                </c:pt>
                <c:pt idx="1180">
                  <c:v>192.59979999999999</c:v>
                </c:pt>
                <c:pt idx="1181">
                  <c:v>192.74340000000001</c:v>
                </c:pt>
                <c:pt idx="1182">
                  <c:v>192.96955</c:v>
                </c:pt>
                <c:pt idx="1183">
                  <c:v>193.05289999999999</c:v>
                </c:pt>
                <c:pt idx="1184">
                  <c:v>193.17645000000002</c:v>
                </c:pt>
                <c:pt idx="1185">
                  <c:v>193.3758</c:v>
                </c:pt>
                <c:pt idx="1186">
                  <c:v>193.69905</c:v>
                </c:pt>
                <c:pt idx="1187">
                  <c:v>193.77855</c:v>
                </c:pt>
                <c:pt idx="1188">
                  <c:v>193.85595000000001</c:v>
                </c:pt>
                <c:pt idx="1189">
                  <c:v>193.96975</c:v>
                </c:pt>
                <c:pt idx="1190">
                  <c:v>194.12485000000001</c:v>
                </c:pt>
                <c:pt idx="1191">
                  <c:v>194.18054999999998</c:v>
                </c:pt>
                <c:pt idx="1192">
                  <c:v>194.25795000000002</c:v>
                </c:pt>
                <c:pt idx="1193">
                  <c:v>194.37285</c:v>
                </c:pt>
                <c:pt idx="1194">
                  <c:v>194.52520000000001</c:v>
                </c:pt>
                <c:pt idx="1195">
                  <c:v>194.70070000000001</c:v>
                </c:pt>
                <c:pt idx="1196">
                  <c:v>194.73949999999999</c:v>
                </c:pt>
                <c:pt idx="1197">
                  <c:v>194.77850000000001</c:v>
                </c:pt>
                <c:pt idx="1198">
                  <c:v>194.83099999999999</c:v>
                </c:pt>
                <c:pt idx="1199">
                  <c:v>194.90325000000001</c:v>
                </c:pt>
                <c:pt idx="1200">
                  <c:v>194.93220000000002</c:v>
                </c:pt>
                <c:pt idx="1201">
                  <c:v>194.98099999999999</c:v>
                </c:pt>
                <c:pt idx="1202">
                  <c:v>194.99945000000002</c:v>
                </c:pt>
                <c:pt idx="1203">
                  <c:v>195.0273</c:v>
                </c:pt>
                <c:pt idx="1204">
                  <c:v>195.0693</c:v>
                </c:pt>
                <c:pt idx="1205">
                  <c:v>195.12210000000002</c:v>
                </c:pt>
                <c:pt idx="1206">
                  <c:v>195.14089999999999</c:v>
                </c:pt>
                <c:pt idx="1207">
                  <c:v>195.17070000000001</c:v>
                </c:pt>
                <c:pt idx="1208">
                  <c:v>195.22070000000002</c:v>
                </c:pt>
                <c:pt idx="1209">
                  <c:v>195.3081</c:v>
                </c:pt>
                <c:pt idx="1210">
                  <c:v>195.34539999999998</c:v>
                </c:pt>
                <c:pt idx="1211">
                  <c:v>195.40795</c:v>
                </c:pt>
                <c:pt idx="1212">
                  <c:v>195.5043</c:v>
                </c:pt>
                <c:pt idx="1213">
                  <c:v>195.63845000000001</c:v>
                </c:pt>
                <c:pt idx="1214">
                  <c:v>195.68689999999998</c:v>
                </c:pt>
                <c:pt idx="1215">
                  <c:v>195.76025000000001</c:v>
                </c:pt>
                <c:pt idx="1216">
                  <c:v>195.86920000000001</c:v>
                </c:pt>
                <c:pt idx="1217">
                  <c:v>195.90904999999998</c:v>
                </c:pt>
                <c:pt idx="1218">
                  <c:v>195.96995000000001</c:v>
                </c:pt>
                <c:pt idx="1219">
                  <c:v>196.06664999999998</c:v>
                </c:pt>
                <c:pt idx="1220">
                  <c:v>196.23320000000001</c:v>
                </c:pt>
                <c:pt idx="1221">
                  <c:v>196.30170000000001</c:v>
                </c:pt>
                <c:pt idx="1222">
                  <c:v>196.41125</c:v>
                </c:pt>
                <c:pt idx="1223">
                  <c:v>196.57685000000001</c:v>
                </c:pt>
                <c:pt idx="1224">
                  <c:v>196.63939999999999</c:v>
                </c:pt>
                <c:pt idx="1225">
                  <c:v>196.73270000000002</c:v>
                </c:pt>
                <c:pt idx="1226">
                  <c:v>196.86814999999999</c:v>
                </c:pt>
                <c:pt idx="1227">
                  <c:v>197.05079999999998</c:v>
                </c:pt>
                <c:pt idx="1228">
                  <c:v>197.2261</c:v>
                </c:pt>
                <c:pt idx="1229">
                  <c:v>197.26829999999998</c:v>
                </c:pt>
                <c:pt idx="1230">
                  <c:v>197.33295000000001</c:v>
                </c:pt>
                <c:pt idx="1231">
                  <c:v>197.43365</c:v>
                </c:pt>
                <c:pt idx="1232">
                  <c:v>197.59470000000002</c:v>
                </c:pt>
                <c:pt idx="1233">
                  <c:v>197.79264999999998</c:v>
                </c:pt>
                <c:pt idx="1234">
                  <c:v>198.01755</c:v>
                </c:pt>
                <c:pt idx="1235">
                  <c:v>198.3699</c:v>
                </c:pt>
                <c:pt idx="1236">
                  <c:v>198.50649999999999</c:v>
                </c:pt>
              </c:numCache>
            </c:numRef>
          </c:yVal>
          <c:smooth val="0"/>
          <c:extLst>
            <c:ext xmlns:c16="http://schemas.microsoft.com/office/drawing/2014/chart" uri="{C3380CC4-5D6E-409C-BE32-E72D297353CC}">
              <c16:uniqueId val="{00000000-EDCA-49E7-BF65-906083D9B0E3}"/>
            </c:ext>
          </c:extLst>
        </c:ser>
        <c:ser>
          <c:idx val="1"/>
          <c:order val="1"/>
          <c:tx>
            <c:v>2</c:v>
          </c:tx>
          <c:spPr>
            <a:ln w="19050">
              <a:prstDash val="sysDot"/>
            </a:ln>
          </c:spPr>
          <c:marker>
            <c:symbol val="none"/>
          </c:marker>
          <c:xVal>
            <c:numRef>
              <c:f>ALL!$E$4:$E$800</c:f>
              <c:numCache>
                <c:formatCode>General</c:formatCode>
                <c:ptCount val="797"/>
                <c:pt idx="0">
                  <c:v>0</c:v>
                </c:pt>
                <c:pt idx="1">
                  <c:v>9.88372E-2</c:v>
                </c:pt>
                <c:pt idx="2">
                  <c:v>0.19767399999999999</c:v>
                </c:pt>
                <c:pt idx="3">
                  <c:v>0.222383</c:v>
                </c:pt>
                <c:pt idx="4">
                  <c:v>0.25944699999999998</c:v>
                </c:pt>
                <c:pt idx="5">
                  <c:v>0.273345</c:v>
                </c:pt>
                <c:pt idx="6">
                  <c:v>0.29422599999999999</c:v>
                </c:pt>
                <c:pt idx="7">
                  <c:v>0.32562000000000002</c:v>
                </c:pt>
                <c:pt idx="8">
                  <c:v>0.33346700000000001</c:v>
                </c:pt>
                <c:pt idx="9">
                  <c:v>0.34131299999999998</c:v>
                </c:pt>
                <c:pt idx="10">
                  <c:v>0.35309200000000002</c:v>
                </c:pt>
                <c:pt idx="11">
                  <c:v>0.370751</c:v>
                </c:pt>
                <c:pt idx="12">
                  <c:v>0.39710800000000002</c:v>
                </c:pt>
                <c:pt idx="13">
                  <c:v>0.40696100000000002</c:v>
                </c:pt>
                <c:pt idx="14">
                  <c:v>0.421601</c:v>
                </c:pt>
                <c:pt idx="15">
                  <c:v>0.44336100000000001</c:v>
                </c:pt>
                <c:pt idx="16">
                  <c:v>0.451519</c:v>
                </c:pt>
                <c:pt idx="17">
                  <c:v>0.463754</c:v>
                </c:pt>
                <c:pt idx="18">
                  <c:v>0.48210999999999998</c:v>
                </c:pt>
                <c:pt idx="19">
                  <c:v>0.50954999999999995</c:v>
                </c:pt>
                <c:pt idx="20">
                  <c:v>0.53690000000000004</c:v>
                </c:pt>
                <c:pt idx="21">
                  <c:v>0.54375600000000002</c:v>
                </c:pt>
                <c:pt idx="22">
                  <c:v>0.55062199999999994</c:v>
                </c:pt>
                <c:pt idx="23">
                  <c:v>0.56095499999999998</c:v>
                </c:pt>
                <c:pt idx="24">
                  <c:v>0.576546</c:v>
                </c:pt>
                <c:pt idx="25">
                  <c:v>0.60009800000000002</c:v>
                </c:pt>
                <c:pt idx="26">
                  <c:v>0.63554999999999995</c:v>
                </c:pt>
                <c:pt idx="27">
                  <c:v>0.64885599999999999</c:v>
                </c:pt>
                <c:pt idx="28">
                  <c:v>0.66884200000000005</c:v>
                </c:pt>
                <c:pt idx="29">
                  <c:v>0.69883300000000004</c:v>
                </c:pt>
                <c:pt idx="30">
                  <c:v>0.71008000000000004</c:v>
                </c:pt>
                <c:pt idx="31">
                  <c:v>0.72696700000000003</c:v>
                </c:pt>
                <c:pt idx="32">
                  <c:v>0.75234999999999996</c:v>
                </c:pt>
                <c:pt idx="33">
                  <c:v>0.79044800000000004</c:v>
                </c:pt>
                <c:pt idx="34">
                  <c:v>0.804732</c:v>
                </c:pt>
                <c:pt idx="35">
                  <c:v>0.82613499999999995</c:v>
                </c:pt>
                <c:pt idx="36">
                  <c:v>0.85817299999999996</c:v>
                </c:pt>
                <c:pt idx="37">
                  <c:v>0.90632299999999999</c:v>
                </c:pt>
                <c:pt idx="38">
                  <c:v>0.954538</c:v>
                </c:pt>
                <c:pt idx="39">
                  <c:v>1.0027200000000001</c:v>
                </c:pt>
                <c:pt idx="40">
                  <c:v>1.02077</c:v>
                </c:pt>
                <c:pt idx="41">
                  <c:v>1.04782</c:v>
                </c:pt>
                <c:pt idx="42">
                  <c:v>1.0579499999999999</c:v>
                </c:pt>
                <c:pt idx="43">
                  <c:v>1.0731299999999999</c:v>
                </c:pt>
                <c:pt idx="44">
                  <c:v>1.09585</c:v>
                </c:pt>
                <c:pt idx="45">
                  <c:v>1.1298600000000001</c:v>
                </c:pt>
                <c:pt idx="46">
                  <c:v>1.1809400000000001</c:v>
                </c:pt>
                <c:pt idx="47">
                  <c:v>1.2001500000000001</c:v>
                </c:pt>
                <c:pt idx="48">
                  <c:v>1.22906</c:v>
                </c:pt>
                <c:pt idx="49">
                  <c:v>1.27264</c:v>
                </c:pt>
                <c:pt idx="50">
                  <c:v>1.2890200000000001</c:v>
                </c:pt>
                <c:pt idx="51">
                  <c:v>1.3136399999999999</c:v>
                </c:pt>
                <c:pt idx="52">
                  <c:v>1.3507</c:v>
                </c:pt>
                <c:pt idx="53">
                  <c:v>1.3646100000000001</c:v>
                </c:pt>
                <c:pt idx="54">
                  <c:v>1.3855200000000001</c:v>
                </c:pt>
                <c:pt idx="55">
                  <c:v>1.41703</c:v>
                </c:pt>
                <c:pt idx="56">
                  <c:v>1.4644900000000001</c:v>
                </c:pt>
                <c:pt idx="57">
                  <c:v>1.4823200000000001</c:v>
                </c:pt>
                <c:pt idx="58">
                  <c:v>1.5091000000000001</c:v>
                </c:pt>
                <c:pt idx="59">
                  <c:v>1.54928</c:v>
                </c:pt>
                <c:pt idx="60">
                  <c:v>1.60954</c:v>
                </c:pt>
                <c:pt idx="61">
                  <c:v>1.6246100000000001</c:v>
                </c:pt>
                <c:pt idx="62">
                  <c:v>1.6396900000000001</c:v>
                </c:pt>
                <c:pt idx="63">
                  <c:v>1.6623699999999999</c:v>
                </c:pt>
                <c:pt idx="64">
                  <c:v>1.69642</c:v>
                </c:pt>
                <c:pt idx="65">
                  <c:v>1.7092000000000001</c:v>
                </c:pt>
                <c:pt idx="66">
                  <c:v>1.7283599999999999</c:v>
                </c:pt>
                <c:pt idx="67">
                  <c:v>1.75712</c:v>
                </c:pt>
                <c:pt idx="68">
                  <c:v>1.80027</c:v>
                </c:pt>
                <c:pt idx="69">
                  <c:v>1.86511</c:v>
                </c:pt>
                <c:pt idx="70">
                  <c:v>1.9298599999999999</c:v>
                </c:pt>
                <c:pt idx="71">
                  <c:v>1.99447</c:v>
                </c:pt>
                <c:pt idx="72">
                  <c:v>2.0106099999999998</c:v>
                </c:pt>
                <c:pt idx="73">
                  <c:v>2.0267400000000002</c:v>
                </c:pt>
                <c:pt idx="74">
                  <c:v>2.0508999999999999</c:v>
                </c:pt>
                <c:pt idx="75">
                  <c:v>2.0871300000000002</c:v>
                </c:pt>
                <c:pt idx="76">
                  <c:v>2.1007099999999999</c:v>
                </c:pt>
                <c:pt idx="77">
                  <c:v>2.12107</c:v>
                </c:pt>
                <c:pt idx="78">
                  <c:v>2.1516099999999998</c:v>
                </c:pt>
                <c:pt idx="79">
                  <c:v>2.1630600000000002</c:v>
                </c:pt>
                <c:pt idx="80">
                  <c:v>2.1802299999999999</c:v>
                </c:pt>
                <c:pt idx="81">
                  <c:v>2.2059799999999998</c:v>
                </c:pt>
                <c:pt idx="82">
                  <c:v>2.2445599999999999</c:v>
                </c:pt>
                <c:pt idx="83">
                  <c:v>2.3023400000000001</c:v>
                </c:pt>
                <c:pt idx="84">
                  <c:v>2.3239899999999998</c:v>
                </c:pt>
                <c:pt idx="85">
                  <c:v>2.3564400000000001</c:v>
                </c:pt>
                <c:pt idx="86">
                  <c:v>2.40517</c:v>
                </c:pt>
                <c:pt idx="87">
                  <c:v>2.4234300000000002</c:v>
                </c:pt>
                <c:pt idx="88">
                  <c:v>2.45079</c:v>
                </c:pt>
                <c:pt idx="89">
                  <c:v>2.4917600000000002</c:v>
                </c:pt>
                <c:pt idx="90">
                  <c:v>2.5071099999999999</c:v>
                </c:pt>
                <c:pt idx="91">
                  <c:v>2.5301300000000002</c:v>
                </c:pt>
                <c:pt idx="92">
                  <c:v>2.5646499999999999</c:v>
                </c:pt>
                <c:pt idx="93">
                  <c:v>2.6164200000000002</c:v>
                </c:pt>
                <c:pt idx="94">
                  <c:v>2.6358299999999999</c:v>
                </c:pt>
                <c:pt idx="95">
                  <c:v>2.6649699999999998</c:v>
                </c:pt>
                <c:pt idx="96">
                  <c:v>2.7086700000000001</c:v>
                </c:pt>
                <c:pt idx="97">
                  <c:v>2.7742300000000002</c:v>
                </c:pt>
                <c:pt idx="98">
                  <c:v>2.7906200000000001</c:v>
                </c:pt>
                <c:pt idx="99">
                  <c:v>2.8069999999999999</c:v>
                </c:pt>
                <c:pt idx="100">
                  <c:v>2.8315899999999998</c:v>
                </c:pt>
                <c:pt idx="101">
                  <c:v>2.8684799999999999</c:v>
                </c:pt>
                <c:pt idx="102">
                  <c:v>2.92381</c:v>
                </c:pt>
                <c:pt idx="103">
                  <c:v>3.0063300000000002</c:v>
                </c:pt>
                <c:pt idx="104">
                  <c:v>3.0269400000000002</c:v>
                </c:pt>
                <c:pt idx="105">
                  <c:v>3.0475500000000002</c:v>
                </c:pt>
                <c:pt idx="106">
                  <c:v>3.0784899999999999</c:v>
                </c:pt>
                <c:pt idx="107">
                  <c:v>3.1249099999999999</c:v>
                </c:pt>
                <c:pt idx="108">
                  <c:v>3.1423100000000002</c:v>
                </c:pt>
                <c:pt idx="109">
                  <c:v>3.1684100000000002</c:v>
                </c:pt>
                <c:pt idx="110">
                  <c:v>3.2075300000000002</c:v>
                </c:pt>
                <c:pt idx="111">
                  <c:v>3.2661600000000002</c:v>
                </c:pt>
                <c:pt idx="112">
                  <c:v>3.28817</c:v>
                </c:pt>
                <c:pt idx="113">
                  <c:v>3.3211400000000002</c:v>
                </c:pt>
                <c:pt idx="114">
                  <c:v>3.3705599999999998</c:v>
                </c:pt>
                <c:pt idx="115">
                  <c:v>3.3890899999999999</c:v>
                </c:pt>
                <c:pt idx="116">
                  <c:v>3.4168799999999999</c:v>
                </c:pt>
                <c:pt idx="117">
                  <c:v>3.4585599999999999</c:v>
                </c:pt>
                <c:pt idx="118">
                  <c:v>3.4741900000000001</c:v>
                </c:pt>
                <c:pt idx="119">
                  <c:v>3.49763</c:v>
                </c:pt>
                <c:pt idx="120">
                  <c:v>3.5327899999999999</c:v>
                </c:pt>
                <c:pt idx="121">
                  <c:v>3.5679400000000001</c:v>
                </c:pt>
                <c:pt idx="122">
                  <c:v>3.6030799999999998</c:v>
                </c:pt>
                <c:pt idx="123">
                  <c:v>3.65577</c:v>
                </c:pt>
                <c:pt idx="124">
                  <c:v>3.7349399999999999</c:v>
                </c:pt>
                <c:pt idx="125">
                  <c:v>3.7599300000000002</c:v>
                </c:pt>
                <c:pt idx="126">
                  <c:v>3.7974600000000001</c:v>
                </c:pt>
                <c:pt idx="127">
                  <c:v>3.8538399999999999</c:v>
                </c:pt>
                <c:pt idx="128">
                  <c:v>3.8749899999999999</c:v>
                </c:pt>
                <c:pt idx="129">
                  <c:v>3.9067500000000002</c:v>
                </c:pt>
                <c:pt idx="130">
                  <c:v>3.9543599999999999</c:v>
                </c:pt>
                <c:pt idx="131">
                  <c:v>4.0258000000000003</c:v>
                </c:pt>
                <c:pt idx="132">
                  <c:v>4.0508899999999999</c:v>
                </c:pt>
                <c:pt idx="133">
                  <c:v>4.0885400000000001</c:v>
                </c:pt>
                <c:pt idx="134">
                  <c:v>4.1450500000000003</c:v>
                </c:pt>
                <c:pt idx="135">
                  <c:v>4.1662400000000002</c:v>
                </c:pt>
                <c:pt idx="136">
                  <c:v>4.1980500000000003</c:v>
                </c:pt>
                <c:pt idx="137">
                  <c:v>4.2457599999999998</c:v>
                </c:pt>
                <c:pt idx="138">
                  <c:v>4.2636599999999998</c:v>
                </c:pt>
                <c:pt idx="139">
                  <c:v>4.2905100000000003</c:v>
                </c:pt>
                <c:pt idx="140">
                  <c:v>4.3307900000000004</c:v>
                </c:pt>
                <c:pt idx="141">
                  <c:v>4.3911800000000003</c:v>
                </c:pt>
                <c:pt idx="142">
                  <c:v>4.4138200000000003</c:v>
                </c:pt>
                <c:pt idx="143">
                  <c:v>4.4477599999999997</c:v>
                </c:pt>
                <c:pt idx="144">
                  <c:v>4.4986199999999998</c:v>
                </c:pt>
                <c:pt idx="145">
                  <c:v>4.51769</c:v>
                </c:pt>
                <c:pt idx="146">
                  <c:v>4.5462999999999996</c:v>
                </c:pt>
                <c:pt idx="147">
                  <c:v>4.5893100000000002</c:v>
                </c:pt>
                <c:pt idx="148">
                  <c:v>4.63232</c:v>
                </c:pt>
                <c:pt idx="149">
                  <c:v>4.6753200000000001</c:v>
                </c:pt>
                <c:pt idx="150">
                  <c:v>4.6914400000000001</c:v>
                </c:pt>
                <c:pt idx="151">
                  <c:v>4.71563</c:v>
                </c:pt>
                <c:pt idx="152">
                  <c:v>4.7518900000000004</c:v>
                </c:pt>
                <c:pt idx="153">
                  <c:v>4.8062500000000004</c:v>
                </c:pt>
                <c:pt idx="154">
                  <c:v>4.8266299999999998</c:v>
                </c:pt>
                <c:pt idx="155">
                  <c:v>4.8571999999999997</c:v>
                </c:pt>
                <c:pt idx="156">
                  <c:v>4.9030399999999998</c:v>
                </c:pt>
                <c:pt idx="157">
                  <c:v>4.9202199999999996</c:v>
                </c:pt>
                <c:pt idx="158">
                  <c:v>4.9459900000000001</c:v>
                </c:pt>
                <c:pt idx="159">
                  <c:v>4.9846500000000002</c:v>
                </c:pt>
                <c:pt idx="160">
                  <c:v>5.0426700000000002</c:v>
                </c:pt>
                <c:pt idx="161">
                  <c:v>5.1294500000000003</c:v>
                </c:pt>
                <c:pt idx="162">
                  <c:v>5.1511300000000002</c:v>
                </c:pt>
                <c:pt idx="163">
                  <c:v>5.1727999999999996</c:v>
                </c:pt>
                <c:pt idx="164">
                  <c:v>5.2052800000000001</c:v>
                </c:pt>
                <c:pt idx="165">
                  <c:v>5.2539800000000003</c:v>
                </c:pt>
                <c:pt idx="166">
                  <c:v>5.30267</c:v>
                </c:pt>
                <c:pt idx="167">
                  <c:v>5.3513500000000001</c:v>
                </c:pt>
                <c:pt idx="168">
                  <c:v>5.4244000000000003</c:v>
                </c:pt>
                <c:pt idx="169">
                  <c:v>5.4426600000000001</c:v>
                </c:pt>
                <c:pt idx="170">
                  <c:v>5.4609199999999998</c:v>
                </c:pt>
                <c:pt idx="171">
                  <c:v>5.4883199999999999</c:v>
                </c:pt>
                <c:pt idx="172">
                  <c:v>5.52942</c:v>
                </c:pt>
                <c:pt idx="173">
                  <c:v>5.5910799999999998</c:v>
                </c:pt>
                <c:pt idx="174">
                  <c:v>5.6142099999999999</c:v>
                </c:pt>
                <c:pt idx="175">
                  <c:v>5.6489000000000003</c:v>
                </c:pt>
                <c:pt idx="176">
                  <c:v>5.7009299999999996</c:v>
                </c:pt>
                <c:pt idx="177">
                  <c:v>5.72044</c:v>
                </c:pt>
                <c:pt idx="178">
                  <c:v>5.7497100000000003</c:v>
                </c:pt>
                <c:pt idx="179">
                  <c:v>5.7936100000000001</c:v>
                </c:pt>
                <c:pt idx="180">
                  <c:v>5.8594900000000001</c:v>
                </c:pt>
                <c:pt idx="181">
                  <c:v>5.8841999999999999</c:v>
                </c:pt>
                <c:pt idx="182">
                  <c:v>5.9212800000000003</c:v>
                </c:pt>
                <c:pt idx="183">
                  <c:v>5.9769199999999998</c:v>
                </c:pt>
                <c:pt idx="184">
                  <c:v>5.9977900000000002</c:v>
                </c:pt>
                <c:pt idx="185">
                  <c:v>6.0290900000000001</c:v>
                </c:pt>
                <c:pt idx="186">
                  <c:v>6.0760500000000004</c:v>
                </c:pt>
                <c:pt idx="187">
                  <c:v>6.0936599999999999</c:v>
                </c:pt>
                <c:pt idx="188">
                  <c:v>6.1200799999999997</c:v>
                </c:pt>
                <c:pt idx="189">
                  <c:v>6.1597</c:v>
                </c:pt>
                <c:pt idx="190">
                  <c:v>6.2191200000000002</c:v>
                </c:pt>
                <c:pt idx="191">
                  <c:v>6.2413999999999996</c:v>
                </c:pt>
                <c:pt idx="192">
                  <c:v>6.2748200000000001</c:v>
                </c:pt>
                <c:pt idx="193">
                  <c:v>6.3248899999999999</c:v>
                </c:pt>
                <c:pt idx="194">
                  <c:v>6.3999600000000001</c:v>
                </c:pt>
                <c:pt idx="195">
                  <c:v>6.4187200000000004</c:v>
                </c:pt>
                <c:pt idx="196">
                  <c:v>6.4374799999999999</c:v>
                </c:pt>
                <c:pt idx="197">
                  <c:v>6.4656099999999999</c:v>
                </c:pt>
                <c:pt idx="198">
                  <c:v>6.5077999999999996</c:v>
                </c:pt>
                <c:pt idx="199">
                  <c:v>6.5710600000000001</c:v>
                </c:pt>
                <c:pt idx="200">
                  <c:v>6.6659600000000001</c:v>
                </c:pt>
                <c:pt idx="201">
                  <c:v>6.6909000000000001</c:v>
                </c:pt>
                <c:pt idx="202">
                  <c:v>6.7283099999999996</c:v>
                </c:pt>
                <c:pt idx="203">
                  <c:v>6.78437</c:v>
                </c:pt>
                <c:pt idx="204">
                  <c:v>6.8683199999999998</c:v>
                </c:pt>
                <c:pt idx="205">
                  <c:v>6.8931800000000001</c:v>
                </c:pt>
                <c:pt idx="206">
                  <c:v>6.9304699999999997</c:v>
                </c:pt>
                <c:pt idx="207">
                  <c:v>6.9864199999999999</c:v>
                </c:pt>
                <c:pt idx="208">
                  <c:v>7.0704399999999996</c:v>
                </c:pt>
                <c:pt idx="209">
                  <c:v>7.0914599999999997</c:v>
                </c:pt>
                <c:pt idx="210">
                  <c:v>7.1124799999999997</c:v>
                </c:pt>
                <c:pt idx="211">
                  <c:v>7.1440200000000003</c:v>
                </c:pt>
                <c:pt idx="212">
                  <c:v>7.1676900000000003</c:v>
                </c:pt>
                <c:pt idx="213">
                  <c:v>7.2032100000000003</c:v>
                </c:pt>
                <c:pt idx="214">
                  <c:v>7.2565600000000003</c:v>
                </c:pt>
                <c:pt idx="215">
                  <c:v>7.2699100000000003</c:v>
                </c:pt>
                <c:pt idx="216">
                  <c:v>7.2832499999999998</c:v>
                </c:pt>
                <c:pt idx="217">
                  <c:v>7.3032599999999999</c:v>
                </c:pt>
                <c:pt idx="218">
                  <c:v>7.3332800000000002</c:v>
                </c:pt>
                <c:pt idx="219">
                  <c:v>7.3783300000000001</c:v>
                </c:pt>
                <c:pt idx="220">
                  <c:v>7.3952200000000001</c:v>
                </c:pt>
                <c:pt idx="221">
                  <c:v>7.4205699999999997</c:v>
                </c:pt>
                <c:pt idx="222">
                  <c:v>7.4585900000000001</c:v>
                </c:pt>
                <c:pt idx="223">
                  <c:v>7.5156499999999999</c:v>
                </c:pt>
                <c:pt idx="224">
                  <c:v>7.6012700000000004</c:v>
                </c:pt>
                <c:pt idx="225">
                  <c:v>7.6869199999999998</c:v>
                </c:pt>
                <c:pt idx="226">
                  <c:v>7.7726100000000002</c:v>
                </c:pt>
                <c:pt idx="227">
                  <c:v>7.8728199999999999</c:v>
                </c:pt>
                <c:pt idx="228">
                  <c:v>7.9730499999999997</c:v>
                </c:pt>
                <c:pt idx="229">
                  <c:v>7.9981099999999996</c:v>
                </c:pt>
                <c:pt idx="230">
                  <c:v>8.0357000000000003</c:v>
                </c:pt>
                <c:pt idx="231">
                  <c:v>8.0920799999999993</c:v>
                </c:pt>
                <c:pt idx="232">
                  <c:v>8.1765899999999991</c:v>
                </c:pt>
                <c:pt idx="233">
                  <c:v>8.2767300000000006</c:v>
                </c:pt>
                <c:pt idx="234">
                  <c:v>8.3017699999999994</c:v>
                </c:pt>
                <c:pt idx="235">
                  <c:v>8.32681</c:v>
                </c:pt>
                <c:pt idx="236">
                  <c:v>8.3643599999999996</c:v>
                </c:pt>
                <c:pt idx="237">
                  <c:v>8.4207099999999997</c:v>
                </c:pt>
                <c:pt idx="238">
                  <c:v>8.5052500000000002</c:v>
                </c:pt>
                <c:pt idx="239">
                  <c:v>8.5303000000000004</c:v>
                </c:pt>
                <c:pt idx="240">
                  <c:v>8.5678999999999998</c:v>
                </c:pt>
                <c:pt idx="241">
                  <c:v>8.6243200000000009</c:v>
                </c:pt>
                <c:pt idx="242">
                  <c:v>8.6454699999999995</c:v>
                </c:pt>
                <c:pt idx="243">
                  <c:v>8.6772100000000005</c:v>
                </c:pt>
                <c:pt idx="244">
                  <c:v>8.7248199999999994</c:v>
                </c:pt>
                <c:pt idx="245">
                  <c:v>8.7426700000000004</c:v>
                </c:pt>
                <c:pt idx="246">
                  <c:v>8.7694500000000009</c:v>
                </c:pt>
                <c:pt idx="247">
                  <c:v>8.8096300000000003</c:v>
                </c:pt>
                <c:pt idx="248">
                  <c:v>8.8698899999999998</c:v>
                </c:pt>
                <c:pt idx="249">
                  <c:v>8.9603199999999994</c:v>
                </c:pt>
                <c:pt idx="250">
                  <c:v>9.0507500000000007</c:v>
                </c:pt>
                <c:pt idx="251">
                  <c:v>9.1412099999999992</c:v>
                </c:pt>
                <c:pt idx="252">
                  <c:v>9.1663200000000007</c:v>
                </c:pt>
                <c:pt idx="253">
                  <c:v>9.2039799999999996</c:v>
                </c:pt>
                <c:pt idx="254">
                  <c:v>9.2604799999999994</c:v>
                </c:pt>
                <c:pt idx="255">
                  <c:v>9.2816600000000005</c:v>
                </c:pt>
                <c:pt idx="256">
                  <c:v>9.3134499999999996</c:v>
                </c:pt>
                <c:pt idx="257">
                  <c:v>9.3611299999999993</c:v>
                </c:pt>
                <c:pt idx="258">
                  <c:v>9.3790200000000006</c:v>
                </c:pt>
                <c:pt idx="259">
                  <c:v>9.4058299999999999</c:v>
                </c:pt>
                <c:pt idx="260">
                  <c:v>9.4158899999999992</c:v>
                </c:pt>
                <c:pt idx="261">
                  <c:v>9.4309600000000007</c:v>
                </c:pt>
                <c:pt idx="262">
                  <c:v>9.4535699999999991</c:v>
                </c:pt>
                <c:pt idx="263">
                  <c:v>9.4874500000000008</c:v>
                </c:pt>
                <c:pt idx="264">
                  <c:v>9.5382400000000001</c:v>
                </c:pt>
                <c:pt idx="265">
                  <c:v>9.6142800000000008</c:v>
                </c:pt>
                <c:pt idx="266">
                  <c:v>9.6392699999999998</c:v>
                </c:pt>
                <c:pt idx="267">
                  <c:v>9.6766900000000007</c:v>
                </c:pt>
                <c:pt idx="268">
                  <c:v>9.7326599999999992</c:v>
                </c:pt>
                <c:pt idx="269">
                  <c:v>9.7536299999999994</c:v>
                </c:pt>
                <c:pt idx="270">
                  <c:v>9.7850900000000003</c:v>
                </c:pt>
                <c:pt idx="271">
                  <c:v>9.8323499999999999</c:v>
                </c:pt>
                <c:pt idx="272">
                  <c:v>9.9031699999999994</c:v>
                </c:pt>
                <c:pt idx="273">
                  <c:v>9.9280899999999992</c:v>
                </c:pt>
                <c:pt idx="274">
                  <c:v>9.96556</c:v>
                </c:pt>
                <c:pt idx="275">
                  <c:v>10.003299999999999</c:v>
                </c:pt>
                <c:pt idx="276">
                  <c:v>10.003299999999999</c:v>
                </c:pt>
                <c:pt idx="277">
                  <c:v>10.0283</c:v>
                </c:pt>
                <c:pt idx="278">
                  <c:v>10.0534</c:v>
                </c:pt>
                <c:pt idx="279">
                  <c:v>10.090999999999999</c:v>
                </c:pt>
                <c:pt idx="280">
                  <c:v>10.147600000000001</c:v>
                </c:pt>
                <c:pt idx="281">
                  <c:v>10.2333</c:v>
                </c:pt>
                <c:pt idx="282">
                  <c:v>10.3187</c:v>
                </c:pt>
                <c:pt idx="283">
                  <c:v>10.404199999999999</c:v>
                </c:pt>
                <c:pt idx="284">
                  <c:v>10.5052</c:v>
                </c:pt>
                <c:pt idx="285">
                  <c:v>10.5305</c:v>
                </c:pt>
                <c:pt idx="286">
                  <c:v>10.568300000000001</c:v>
                </c:pt>
                <c:pt idx="287">
                  <c:v>10.5825</c:v>
                </c:pt>
                <c:pt idx="288">
                  <c:v>10.6038</c:v>
                </c:pt>
                <c:pt idx="289">
                  <c:v>10.6357</c:v>
                </c:pt>
                <c:pt idx="290">
                  <c:v>10.6835</c:v>
                </c:pt>
                <c:pt idx="291">
                  <c:v>10.755100000000001</c:v>
                </c:pt>
                <c:pt idx="292">
                  <c:v>10.7803</c:v>
                </c:pt>
                <c:pt idx="293">
                  <c:v>10.8179</c:v>
                </c:pt>
                <c:pt idx="294">
                  <c:v>10.832100000000001</c:v>
                </c:pt>
                <c:pt idx="295">
                  <c:v>10.853300000000001</c:v>
                </c:pt>
                <c:pt idx="296">
                  <c:v>10.885</c:v>
                </c:pt>
                <c:pt idx="297">
                  <c:v>10.932700000000001</c:v>
                </c:pt>
                <c:pt idx="298">
                  <c:v>11.004</c:v>
                </c:pt>
                <c:pt idx="299">
                  <c:v>11.0291</c:v>
                </c:pt>
                <c:pt idx="300">
                  <c:v>11.066700000000001</c:v>
                </c:pt>
                <c:pt idx="301">
                  <c:v>11.122999999999999</c:v>
                </c:pt>
                <c:pt idx="302">
                  <c:v>11.1442</c:v>
                </c:pt>
                <c:pt idx="303">
                  <c:v>11.175800000000001</c:v>
                </c:pt>
                <c:pt idx="304">
                  <c:v>11.2234</c:v>
                </c:pt>
                <c:pt idx="305">
                  <c:v>11.294600000000001</c:v>
                </c:pt>
                <c:pt idx="306">
                  <c:v>11.3659</c:v>
                </c:pt>
                <c:pt idx="307">
                  <c:v>11.437099999999999</c:v>
                </c:pt>
                <c:pt idx="308">
                  <c:v>11.5372</c:v>
                </c:pt>
                <c:pt idx="309">
                  <c:v>11.562200000000001</c:v>
                </c:pt>
                <c:pt idx="310">
                  <c:v>11.5997</c:v>
                </c:pt>
                <c:pt idx="311">
                  <c:v>11.613799999999999</c:v>
                </c:pt>
                <c:pt idx="312">
                  <c:v>11.6349</c:v>
                </c:pt>
                <c:pt idx="313">
                  <c:v>11.666499999999999</c:v>
                </c:pt>
                <c:pt idx="314">
                  <c:v>11.6784</c:v>
                </c:pt>
                <c:pt idx="315">
                  <c:v>11.696199999999999</c:v>
                </c:pt>
                <c:pt idx="316">
                  <c:v>11.722899999999999</c:v>
                </c:pt>
                <c:pt idx="317">
                  <c:v>11.7629</c:v>
                </c:pt>
                <c:pt idx="318">
                  <c:v>11.778</c:v>
                </c:pt>
                <c:pt idx="319">
                  <c:v>11.8005</c:v>
                </c:pt>
                <c:pt idx="320">
                  <c:v>11.834300000000001</c:v>
                </c:pt>
                <c:pt idx="321">
                  <c:v>11.885</c:v>
                </c:pt>
                <c:pt idx="322">
                  <c:v>11.9041</c:v>
                </c:pt>
                <c:pt idx="323">
                  <c:v>11.932600000000001</c:v>
                </c:pt>
                <c:pt idx="324">
                  <c:v>11.9754</c:v>
                </c:pt>
                <c:pt idx="325">
                  <c:v>12.0396</c:v>
                </c:pt>
                <c:pt idx="326">
                  <c:v>12.1358</c:v>
                </c:pt>
                <c:pt idx="327">
                  <c:v>12.235900000000001</c:v>
                </c:pt>
                <c:pt idx="328">
                  <c:v>12.260899999999999</c:v>
                </c:pt>
                <c:pt idx="329">
                  <c:v>12.2859</c:v>
                </c:pt>
                <c:pt idx="330">
                  <c:v>12.323399999999999</c:v>
                </c:pt>
                <c:pt idx="331">
                  <c:v>12.3375</c:v>
                </c:pt>
                <c:pt idx="332">
                  <c:v>12.358599999999999</c:v>
                </c:pt>
                <c:pt idx="333">
                  <c:v>12.3902</c:v>
                </c:pt>
                <c:pt idx="334">
                  <c:v>12.4377</c:v>
                </c:pt>
                <c:pt idx="335">
                  <c:v>12.455500000000001</c:v>
                </c:pt>
                <c:pt idx="336">
                  <c:v>12.482200000000001</c:v>
                </c:pt>
                <c:pt idx="337">
                  <c:v>12.5223</c:v>
                </c:pt>
                <c:pt idx="338">
                  <c:v>12.5824</c:v>
                </c:pt>
                <c:pt idx="339">
                  <c:v>12.604900000000001</c:v>
                </c:pt>
                <c:pt idx="340">
                  <c:v>12.6387</c:v>
                </c:pt>
                <c:pt idx="341">
                  <c:v>12.6896</c:v>
                </c:pt>
                <c:pt idx="342">
                  <c:v>12.740399999999999</c:v>
                </c:pt>
                <c:pt idx="343">
                  <c:v>12.791499999999999</c:v>
                </c:pt>
                <c:pt idx="344">
                  <c:v>12.867800000000001</c:v>
                </c:pt>
                <c:pt idx="345">
                  <c:v>12.892899999999999</c:v>
                </c:pt>
                <c:pt idx="346">
                  <c:v>12.9306</c:v>
                </c:pt>
                <c:pt idx="347">
                  <c:v>12.9872</c:v>
                </c:pt>
                <c:pt idx="348">
                  <c:v>13.072100000000001</c:v>
                </c:pt>
                <c:pt idx="349">
                  <c:v>13.097300000000001</c:v>
                </c:pt>
                <c:pt idx="350">
                  <c:v>13.1349</c:v>
                </c:pt>
                <c:pt idx="351">
                  <c:v>13.148999999999999</c:v>
                </c:pt>
                <c:pt idx="352">
                  <c:v>13.170199999999999</c:v>
                </c:pt>
                <c:pt idx="353">
                  <c:v>13.2019</c:v>
                </c:pt>
                <c:pt idx="354">
                  <c:v>13.2494</c:v>
                </c:pt>
                <c:pt idx="355">
                  <c:v>13.296900000000001</c:v>
                </c:pt>
                <c:pt idx="356">
                  <c:v>13.3443</c:v>
                </c:pt>
                <c:pt idx="357">
                  <c:v>13.4156</c:v>
                </c:pt>
                <c:pt idx="358">
                  <c:v>13.516</c:v>
                </c:pt>
                <c:pt idx="359">
                  <c:v>13.6165</c:v>
                </c:pt>
                <c:pt idx="360">
                  <c:v>13.6416</c:v>
                </c:pt>
                <c:pt idx="361">
                  <c:v>13.666700000000001</c:v>
                </c:pt>
                <c:pt idx="362">
                  <c:v>13.7044</c:v>
                </c:pt>
                <c:pt idx="363">
                  <c:v>13.760899999999999</c:v>
                </c:pt>
                <c:pt idx="364">
                  <c:v>13.7821</c:v>
                </c:pt>
                <c:pt idx="365">
                  <c:v>13.8139</c:v>
                </c:pt>
                <c:pt idx="366">
                  <c:v>13.861499999999999</c:v>
                </c:pt>
                <c:pt idx="367">
                  <c:v>13.8794</c:v>
                </c:pt>
                <c:pt idx="368">
                  <c:v>13.9062</c:v>
                </c:pt>
                <c:pt idx="369">
                  <c:v>13.946400000000001</c:v>
                </c:pt>
                <c:pt idx="370">
                  <c:v>14.0067</c:v>
                </c:pt>
                <c:pt idx="371">
                  <c:v>14.0669</c:v>
                </c:pt>
                <c:pt idx="372">
                  <c:v>14.1272</c:v>
                </c:pt>
                <c:pt idx="373">
                  <c:v>14.149800000000001</c:v>
                </c:pt>
                <c:pt idx="374">
                  <c:v>14.1837</c:v>
                </c:pt>
                <c:pt idx="375">
                  <c:v>14.2346</c:v>
                </c:pt>
                <c:pt idx="376">
                  <c:v>14.3111</c:v>
                </c:pt>
                <c:pt idx="377">
                  <c:v>14.3362</c:v>
                </c:pt>
                <c:pt idx="378">
                  <c:v>14.373799999999999</c:v>
                </c:pt>
                <c:pt idx="379">
                  <c:v>14.430300000000001</c:v>
                </c:pt>
                <c:pt idx="380">
                  <c:v>14.514900000000001</c:v>
                </c:pt>
                <c:pt idx="381">
                  <c:v>14.54</c:v>
                </c:pt>
                <c:pt idx="382">
                  <c:v>14.5776</c:v>
                </c:pt>
                <c:pt idx="383">
                  <c:v>14.634</c:v>
                </c:pt>
                <c:pt idx="384">
                  <c:v>14.7186</c:v>
                </c:pt>
                <c:pt idx="385">
                  <c:v>14.743600000000001</c:v>
                </c:pt>
                <c:pt idx="386">
                  <c:v>14.7812</c:v>
                </c:pt>
                <c:pt idx="387">
                  <c:v>14.795299999999999</c:v>
                </c:pt>
                <c:pt idx="388">
                  <c:v>14.8165</c:v>
                </c:pt>
                <c:pt idx="389">
                  <c:v>14.8482</c:v>
                </c:pt>
                <c:pt idx="390">
                  <c:v>14.8957</c:v>
                </c:pt>
                <c:pt idx="391">
                  <c:v>14.967000000000001</c:v>
                </c:pt>
                <c:pt idx="392">
                  <c:v>15.067399999999999</c:v>
                </c:pt>
                <c:pt idx="393">
                  <c:v>15.1678</c:v>
                </c:pt>
                <c:pt idx="394">
                  <c:v>15.2682</c:v>
                </c:pt>
                <c:pt idx="395">
                  <c:v>15.368600000000001</c:v>
                </c:pt>
                <c:pt idx="396">
                  <c:v>15.468999999999999</c:v>
                </c:pt>
                <c:pt idx="397">
                  <c:v>15.4941</c:v>
                </c:pt>
                <c:pt idx="398">
                  <c:v>15.5318</c:v>
                </c:pt>
                <c:pt idx="399">
                  <c:v>15.5883</c:v>
                </c:pt>
                <c:pt idx="400">
                  <c:v>15.609400000000001</c:v>
                </c:pt>
                <c:pt idx="401">
                  <c:v>15.6412</c:v>
                </c:pt>
                <c:pt idx="402">
                  <c:v>15.6889</c:v>
                </c:pt>
                <c:pt idx="403">
                  <c:v>15.706799999999999</c:v>
                </c:pt>
                <c:pt idx="404">
                  <c:v>15.733599999999999</c:v>
                </c:pt>
                <c:pt idx="405">
                  <c:v>15.7738</c:v>
                </c:pt>
                <c:pt idx="406">
                  <c:v>15.834099999999999</c:v>
                </c:pt>
                <c:pt idx="407">
                  <c:v>15.8568</c:v>
                </c:pt>
                <c:pt idx="408">
                  <c:v>15.890700000000001</c:v>
                </c:pt>
                <c:pt idx="409">
                  <c:v>15.941599999999999</c:v>
                </c:pt>
                <c:pt idx="410">
                  <c:v>16.017900000000001</c:v>
                </c:pt>
                <c:pt idx="411">
                  <c:v>16.036999999999999</c:v>
                </c:pt>
                <c:pt idx="412">
                  <c:v>16.056100000000001</c:v>
                </c:pt>
                <c:pt idx="413">
                  <c:v>16.084800000000001</c:v>
                </c:pt>
                <c:pt idx="414">
                  <c:v>16.127700000000001</c:v>
                </c:pt>
                <c:pt idx="415">
                  <c:v>16.143899999999999</c:v>
                </c:pt>
                <c:pt idx="416">
                  <c:v>16.167999999999999</c:v>
                </c:pt>
                <c:pt idx="417">
                  <c:v>16.2043</c:v>
                </c:pt>
                <c:pt idx="418">
                  <c:v>16.258800000000001</c:v>
                </c:pt>
                <c:pt idx="419">
                  <c:v>16.279199999999999</c:v>
                </c:pt>
                <c:pt idx="420">
                  <c:v>16.309799999999999</c:v>
                </c:pt>
                <c:pt idx="421">
                  <c:v>16.355599999999999</c:v>
                </c:pt>
                <c:pt idx="422">
                  <c:v>16.372800000000002</c:v>
                </c:pt>
                <c:pt idx="423">
                  <c:v>16.398499999999999</c:v>
                </c:pt>
                <c:pt idx="424">
                  <c:v>16.437100000000001</c:v>
                </c:pt>
                <c:pt idx="425">
                  <c:v>16.495100000000001</c:v>
                </c:pt>
                <c:pt idx="426">
                  <c:v>16.5168</c:v>
                </c:pt>
                <c:pt idx="427">
                  <c:v>16.549399999999999</c:v>
                </c:pt>
                <c:pt idx="428">
                  <c:v>16.598299999999998</c:v>
                </c:pt>
                <c:pt idx="429">
                  <c:v>16.671700000000001</c:v>
                </c:pt>
                <c:pt idx="430">
                  <c:v>16.6968</c:v>
                </c:pt>
                <c:pt idx="431">
                  <c:v>16.734500000000001</c:v>
                </c:pt>
                <c:pt idx="432">
                  <c:v>16.7486</c:v>
                </c:pt>
                <c:pt idx="433">
                  <c:v>16.7698</c:v>
                </c:pt>
                <c:pt idx="434">
                  <c:v>16.801500000000001</c:v>
                </c:pt>
                <c:pt idx="435">
                  <c:v>16.8491</c:v>
                </c:pt>
                <c:pt idx="436">
                  <c:v>16.867000000000001</c:v>
                </c:pt>
                <c:pt idx="437">
                  <c:v>16.893699999999999</c:v>
                </c:pt>
                <c:pt idx="438">
                  <c:v>16.933900000000001</c:v>
                </c:pt>
                <c:pt idx="439">
                  <c:v>16.994199999999999</c:v>
                </c:pt>
                <c:pt idx="440">
                  <c:v>17.0168</c:v>
                </c:pt>
                <c:pt idx="441">
                  <c:v>17.050699999999999</c:v>
                </c:pt>
                <c:pt idx="442">
                  <c:v>17.101600000000001</c:v>
                </c:pt>
                <c:pt idx="443">
                  <c:v>17.177800000000001</c:v>
                </c:pt>
                <c:pt idx="444">
                  <c:v>17.2029</c:v>
                </c:pt>
                <c:pt idx="445">
                  <c:v>17.240600000000001</c:v>
                </c:pt>
                <c:pt idx="446">
                  <c:v>17.2972</c:v>
                </c:pt>
                <c:pt idx="447">
                  <c:v>17.3184</c:v>
                </c:pt>
                <c:pt idx="448">
                  <c:v>17.350300000000001</c:v>
                </c:pt>
                <c:pt idx="449">
                  <c:v>17.362200000000001</c:v>
                </c:pt>
                <c:pt idx="450">
                  <c:v>17.380199999999999</c:v>
                </c:pt>
                <c:pt idx="451">
                  <c:v>17.4071</c:v>
                </c:pt>
                <c:pt idx="452">
                  <c:v>17.447399999999998</c:v>
                </c:pt>
                <c:pt idx="453">
                  <c:v>17.507999999999999</c:v>
                </c:pt>
                <c:pt idx="454">
                  <c:v>17.5687</c:v>
                </c:pt>
                <c:pt idx="455">
                  <c:v>17.6294</c:v>
                </c:pt>
                <c:pt idx="456">
                  <c:v>17.720500000000001</c:v>
                </c:pt>
                <c:pt idx="457">
                  <c:v>17.745799999999999</c:v>
                </c:pt>
                <c:pt idx="458">
                  <c:v>17.7837</c:v>
                </c:pt>
                <c:pt idx="459">
                  <c:v>17.840499999999999</c:v>
                </c:pt>
                <c:pt idx="460">
                  <c:v>17.861799999999999</c:v>
                </c:pt>
                <c:pt idx="461">
                  <c:v>17.893799999999999</c:v>
                </c:pt>
                <c:pt idx="462">
                  <c:v>17.941700000000001</c:v>
                </c:pt>
                <c:pt idx="463">
                  <c:v>18.0136</c:v>
                </c:pt>
                <c:pt idx="464">
                  <c:v>18.0854</c:v>
                </c:pt>
                <c:pt idx="465">
                  <c:v>18.1571</c:v>
                </c:pt>
                <c:pt idx="466">
                  <c:v>18.182300000000001</c:v>
                </c:pt>
                <c:pt idx="467">
                  <c:v>18.22</c:v>
                </c:pt>
                <c:pt idx="468">
                  <c:v>18.276700000000002</c:v>
                </c:pt>
                <c:pt idx="469">
                  <c:v>18.297899999999998</c:v>
                </c:pt>
                <c:pt idx="470">
                  <c:v>18.329799999999999</c:v>
                </c:pt>
                <c:pt idx="471">
                  <c:v>18.377600000000001</c:v>
                </c:pt>
                <c:pt idx="472">
                  <c:v>18.395499999999998</c:v>
                </c:pt>
                <c:pt idx="473">
                  <c:v>18.4224</c:v>
                </c:pt>
                <c:pt idx="474">
                  <c:v>18.462700000000002</c:v>
                </c:pt>
                <c:pt idx="475">
                  <c:v>18.523099999999999</c:v>
                </c:pt>
                <c:pt idx="476">
                  <c:v>18.613700000000001</c:v>
                </c:pt>
                <c:pt idx="477">
                  <c:v>18.663900000000002</c:v>
                </c:pt>
                <c:pt idx="478">
                  <c:v>18.6828</c:v>
                </c:pt>
                <c:pt idx="479">
                  <c:v>18.711099999999998</c:v>
                </c:pt>
                <c:pt idx="480">
                  <c:v>18.753499999999999</c:v>
                </c:pt>
                <c:pt idx="481">
                  <c:v>18.8171</c:v>
                </c:pt>
                <c:pt idx="482">
                  <c:v>18.880700000000001</c:v>
                </c:pt>
                <c:pt idx="483">
                  <c:v>18.944400000000002</c:v>
                </c:pt>
                <c:pt idx="484">
                  <c:v>19.04</c:v>
                </c:pt>
                <c:pt idx="485">
                  <c:v>19.065100000000001</c:v>
                </c:pt>
                <c:pt idx="486">
                  <c:v>19.102900000000002</c:v>
                </c:pt>
                <c:pt idx="487">
                  <c:v>19.159500000000001</c:v>
                </c:pt>
                <c:pt idx="488">
                  <c:v>19.180800000000001</c:v>
                </c:pt>
                <c:pt idx="489">
                  <c:v>19.212599999999998</c:v>
                </c:pt>
                <c:pt idx="490">
                  <c:v>19.260300000000001</c:v>
                </c:pt>
                <c:pt idx="491">
                  <c:v>19.332000000000001</c:v>
                </c:pt>
                <c:pt idx="492">
                  <c:v>19.432600000000001</c:v>
                </c:pt>
                <c:pt idx="493">
                  <c:v>19.533200000000001</c:v>
                </c:pt>
                <c:pt idx="494">
                  <c:v>19.558299999999999</c:v>
                </c:pt>
                <c:pt idx="495">
                  <c:v>19.596</c:v>
                </c:pt>
                <c:pt idx="496">
                  <c:v>19.6526</c:v>
                </c:pt>
                <c:pt idx="497">
                  <c:v>19.737500000000001</c:v>
                </c:pt>
                <c:pt idx="498">
                  <c:v>19.762699999999999</c:v>
                </c:pt>
                <c:pt idx="499">
                  <c:v>19.8005</c:v>
                </c:pt>
                <c:pt idx="500">
                  <c:v>19.857099999999999</c:v>
                </c:pt>
                <c:pt idx="501">
                  <c:v>19.942</c:v>
                </c:pt>
                <c:pt idx="502">
                  <c:v>20.042200000000001</c:v>
                </c:pt>
                <c:pt idx="503">
                  <c:v>20.049099999999999</c:v>
                </c:pt>
                <c:pt idx="504">
                  <c:v>20.049099999999999</c:v>
                </c:pt>
                <c:pt idx="505">
                  <c:v>20.074200000000001</c:v>
                </c:pt>
                <c:pt idx="506">
                  <c:v>20.0992</c:v>
                </c:pt>
                <c:pt idx="507">
                  <c:v>20.136700000000001</c:v>
                </c:pt>
                <c:pt idx="508">
                  <c:v>20.192900000000002</c:v>
                </c:pt>
                <c:pt idx="509">
                  <c:v>20.277200000000001</c:v>
                </c:pt>
                <c:pt idx="510">
                  <c:v>20.3613</c:v>
                </c:pt>
                <c:pt idx="511">
                  <c:v>20.4451</c:v>
                </c:pt>
                <c:pt idx="512">
                  <c:v>20.5444</c:v>
                </c:pt>
                <c:pt idx="513">
                  <c:v>20.569299999999998</c:v>
                </c:pt>
                <c:pt idx="514">
                  <c:v>20.6065</c:v>
                </c:pt>
                <c:pt idx="515">
                  <c:v>20.662400000000002</c:v>
                </c:pt>
                <c:pt idx="516">
                  <c:v>20.746400000000001</c:v>
                </c:pt>
                <c:pt idx="517">
                  <c:v>20.8462</c:v>
                </c:pt>
                <c:pt idx="518">
                  <c:v>20.946100000000001</c:v>
                </c:pt>
                <c:pt idx="519">
                  <c:v>21.046099999999999</c:v>
                </c:pt>
                <c:pt idx="520">
                  <c:v>21.1462</c:v>
                </c:pt>
                <c:pt idx="521">
                  <c:v>21.246200000000002</c:v>
                </c:pt>
                <c:pt idx="522">
                  <c:v>21.346299999999999</c:v>
                </c:pt>
                <c:pt idx="523">
                  <c:v>21.4465</c:v>
                </c:pt>
                <c:pt idx="524">
                  <c:v>21.546700000000001</c:v>
                </c:pt>
                <c:pt idx="525">
                  <c:v>21.646999999999998</c:v>
                </c:pt>
                <c:pt idx="526">
                  <c:v>21.6721</c:v>
                </c:pt>
                <c:pt idx="527">
                  <c:v>21.709700000000002</c:v>
                </c:pt>
                <c:pt idx="528">
                  <c:v>21.765999999999998</c:v>
                </c:pt>
                <c:pt idx="529">
                  <c:v>21.850300000000001</c:v>
                </c:pt>
                <c:pt idx="530">
                  <c:v>21.950099999999999</c:v>
                </c:pt>
                <c:pt idx="531">
                  <c:v>22.05</c:v>
                </c:pt>
                <c:pt idx="532">
                  <c:v>22.074999999999999</c:v>
                </c:pt>
                <c:pt idx="533">
                  <c:v>22.112500000000001</c:v>
                </c:pt>
                <c:pt idx="534">
                  <c:v>22.168800000000001</c:v>
                </c:pt>
                <c:pt idx="535">
                  <c:v>22.189900000000002</c:v>
                </c:pt>
                <c:pt idx="536">
                  <c:v>22.221499999999999</c:v>
                </c:pt>
                <c:pt idx="537">
                  <c:v>22.268899999999999</c:v>
                </c:pt>
                <c:pt idx="538">
                  <c:v>22.2866</c:v>
                </c:pt>
                <c:pt idx="539">
                  <c:v>22.313300000000002</c:v>
                </c:pt>
                <c:pt idx="540">
                  <c:v>22.353300000000001</c:v>
                </c:pt>
                <c:pt idx="541">
                  <c:v>22.413399999999999</c:v>
                </c:pt>
                <c:pt idx="542">
                  <c:v>22.503499999999999</c:v>
                </c:pt>
                <c:pt idx="543">
                  <c:v>22.6038</c:v>
                </c:pt>
                <c:pt idx="544">
                  <c:v>22.628900000000002</c:v>
                </c:pt>
                <c:pt idx="545">
                  <c:v>22.666599999999999</c:v>
                </c:pt>
                <c:pt idx="546">
                  <c:v>22.680800000000001</c:v>
                </c:pt>
                <c:pt idx="547">
                  <c:v>22.702100000000002</c:v>
                </c:pt>
                <c:pt idx="548">
                  <c:v>22.734000000000002</c:v>
                </c:pt>
                <c:pt idx="549">
                  <c:v>22.782</c:v>
                </c:pt>
                <c:pt idx="550">
                  <c:v>22.854099999999999</c:v>
                </c:pt>
                <c:pt idx="551">
                  <c:v>22.9556</c:v>
                </c:pt>
                <c:pt idx="552">
                  <c:v>22.981000000000002</c:v>
                </c:pt>
                <c:pt idx="553">
                  <c:v>23.018999999999998</c:v>
                </c:pt>
                <c:pt idx="554">
                  <c:v>23.075900000000001</c:v>
                </c:pt>
                <c:pt idx="555">
                  <c:v>23.161100000000001</c:v>
                </c:pt>
                <c:pt idx="556">
                  <c:v>23.261399999999998</c:v>
                </c:pt>
                <c:pt idx="557">
                  <c:v>23.3614</c:v>
                </c:pt>
                <c:pt idx="558">
                  <c:v>23.460899999999999</c:v>
                </c:pt>
                <c:pt idx="559">
                  <c:v>23.5596</c:v>
                </c:pt>
                <c:pt idx="560">
                  <c:v>23.658300000000001</c:v>
                </c:pt>
                <c:pt idx="561">
                  <c:v>23.683</c:v>
                </c:pt>
                <c:pt idx="562">
                  <c:v>23.720099999999999</c:v>
                </c:pt>
                <c:pt idx="563">
                  <c:v>23.775700000000001</c:v>
                </c:pt>
                <c:pt idx="564">
                  <c:v>23.859300000000001</c:v>
                </c:pt>
                <c:pt idx="565">
                  <c:v>23.8841</c:v>
                </c:pt>
                <c:pt idx="566">
                  <c:v>23.921299999999999</c:v>
                </c:pt>
                <c:pt idx="567">
                  <c:v>23.935300000000002</c:v>
                </c:pt>
                <c:pt idx="568">
                  <c:v>23.956199999999999</c:v>
                </c:pt>
                <c:pt idx="569">
                  <c:v>23.9876</c:v>
                </c:pt>
                <c:pt idx="570">
                  <c:v>24.034700000000001</c:v>
                </c:pt>
                <c:pt idx="571">
                  <c:v>24.052399999999999</c:v>
                </c:pt>
                <c:pt idx="572">
                  <c:v>24.078800000000001</c:v>
                </c:pt>
                <c:pt idx="573">
                  <c:v>24.118500000000001</c:v>
                </c:pt>
                <c:pt idx="574">
                  <c:v>24.177900000000001</c:v>
                </c:pt>
                <c:pt idx="575">
                  <c:v>24.200199999999999</c:v>
                </c:pt>
                <c:pt idx="576">
                  <c:v>24.233699999999999</c:v>
                </c:pt>
                <c:pt idx="577">
                  <c:v>24.283899999999999</c:v>
                </c:pt>
                <c:pt idx="578">
                  <c:v>24.359200000000001</c:v>
                </c:pt>
                <c:pt idx="579">
                  <c:v>24.384</c:v>
                </c:pt>
                <c:pt idx="580">
                  <c:v>24.421199999999999</c:v>
                </c:pt>
                <c:pt idx="581">
                  <c:v>24.477</c:v>
                </c:pt>
                <c:pt idx="582">
                  <c:v>24.532800000000002</c:v>
                </c:pt>
                <c:pt idx="583">
                  <c:v>24.588699999999999</c:v>
                </c:pt>
                <c:pt idx="584">
                  <c:v>24.672599999999999</c:v>
                </c:pt>
                <c:pt idx="585">
                  <c:v>24.772300000000001</c:v>
                </c:pt>
                <c:pt idx="586">
                  <c:v>24.872</c:v>
                </c:pt>
                <c:pt idx="587">
                  <c:v>24.896999999999998</c:v>
                </c:pt>
                <c:pt idx="588">
                  <c:v>24.9344</c:v>
                </c:pt>
                <c:pt idx="589">
                  <c:v>24.9907</c:v>
                </c:pt>
                <c:pt idx="590">
                  <c:v>25.011700000000001</c:v>
                </c:pt>
                <c:pt idx="591">
                  <c:v>25.043399999999998</c:v>
                </c:pt>
                <c:pt idx="592">
                  <c:v>25.090800000000002</c:v>
                </c:pt>
                <c:pt idx="593">
                  <c:v>25.161200000000001</c:v>
                </c:pt>
                <c:pt idx="594">
                  <c:v>25.231200000000001</c:v>
                </c:pt>
                <c:pt idx="595">
                  <c:v>25.301100000000002</c:v>
                </c:pt>
                <c:pt idx="596">
                  <c:v>25.399100000000001</c:v>
                </c:pt>
                <c:pt idx="597">
                  <c:v>25.4971</c:v>
                </c:pt>
                <c:pt idx="598">
                  <c:v>25.595099999999999</c:v>
                </c:pt>
                <c:pt idx="599">
                  <c:v>25.619700000000002</c:v>
                </c:pt>
                <c:pt idx="600">
                  <c:v>25.656500000000001</c:v>
                </c:pt>
                <c:pt idx="601">
                  <c:v>25.7118</c:v>
                </c:pt>
                <c:pt idx="602">
                  <c:v>25.732500000000002</c:v>
                </c:pt>
                <c:pt idx="603">
                  <c:v>25.7637</c:v>
                </c:pt>
                <c:pt idx="604">
                  <c:v>25.810400000000001</c:v>
                </c:pt>
                <c:pt idx="605">
                  <c:v>25.8279</c:v>
                </c:pt>
                <c:pt idx="606">
                  <c:v>25.854199999999999</c:v>
                </c:pt>
                <c:pt idx="607">
                  <c:v>25.893599999999999</c:v>
                </c:pt>
                <c:pt idx="608">
                  <c:v>25.9084</c:v>
                </c:pt>
                <c:pt idx="609">
                  <c:v>25.930599999999998</c:v>
                </c:pt>
                <c:pt idx="610">
                  <c:v>25.963899999999999</c:v>
                </c:pt>
                <c:pt idx="611">
                  <c:v>26.0139</c:v>
                </c:pt>
                <c:pt idx="612">
                  <c:v>26.088899999999999</c:v>
                </c:pt>
                <c:pt idx="613">
                  <c:v>26.187799999999999</c:v>
                </c:pt>
                <c:pt idx="614">
                  <c:v>26.2867</c:v>
                </c:pt>
                <c:pt idx="615">
                  <c:v>26.3857</c:v>
                </c:pt>
                <c:pt idx="616">
                  <c:v>26.4848</c:v>
                </c:pt>
                <c:pt idx="617">
                  <c:v>26.584</c:v>
                </c:pt>
                <c:pt idx="618">
                  <c:v>26.6831</c:v>
                </c:pt>
                <c:pt idx="619">
                  <c:v>26.707899999999999</c:v>
                </c:pt>
                <c:pt idx="620">
                  <c:v>26.745100000000001</c:v>
                </c:pt>
                <c:pt idx="621">
                  <c:v>26.7591</c:v>
                </c:pt>
                <c:pt idx="622">
                  <c:v>26.78</c:v>
                </c:pt>
                <c:pt idx="623">
                  <c:v>26.811399999999999</c:v>
                </c:pt>
                <c:pt idx="624">
                  <c:v>26.858499999999999</c:v>
                </c:pt>
                <c:pt idx="625">
                  <c:v>26.929099999999998</c:v>
                </c:pt>
                <c:pt idx="626">
                  <c:v>26.953900000000001</c:v>
                </c:pt>
                <c:pt idx="627">
                  <c:v>26.991099999999999</c:v>
                </c:pt>
                <c:pt idx="628">
                  <c:v>27.046800000000001</c:v>
                </c:pt>
                <c:pt idx="629">
                  <c:v>27.067699999999999</c:v>
                </c:pt>
                <c:pt idx="630">
                  <c:v>27.099</c:v>
                </c:pt>
                <c:pt idx="631">
                  <c:v>27.146000000000001</c:v>
                </c:pt>
                <c:pt idx="632">
                  <c:v>27.163599999999999</c:v>
                </c:pt>
                <c:pt idx="633">
                  <c:v>27.190100000000001</c:v>
                </c:pt>
                <c:pt idx="634">
                  <c:v>27.229800000000001</c:v>
                </c:pt>
                <c:pt idx="635">
                  <c:v>27.289300000000001</c:v>
                </c:pt>
                <c:pt idx="636">
                  <c:v>27.311599999999999</c:v>
                </c:pt>
                <c:pt idx="637">
                  <c:v>27.345099999999999</c:v>
                </c:pt>
                <c:pt idx="638">
                  <c:v>27.395299999999999</c:v>
                </c:pt>
                <c:pt idx="639">
                  <c:v>27.414100000000001</c:v>
                </c:pt>
                <c:pt idx="640">
                  <c:v>27.442299999999999</c:v>
                </c:pt>
                <c:pt idx="641">
                  <c:v>27.4846</c:v>
                </c:pt>
                <c:pt idx="642">
                  <c:v>27.500499999999999</c:v>
                </c:pt>
                <c:pt idx="643">
                  <c:v>27.5243</c:v>
                </c:pt>
                <c:pt idx="644">
                  <c:v>27.560099999999998</c:v>
                </c:pt>
                <c:pt idx="645">
                  <c:v>27.613900000000001</c:v>
                </c:pt>
                <c:pt idx="646">
                  <c:v>27.634</c:v>
                </c:pt>
                <c:pt idx="647">
                  <c:v>27.664200000000001</c:v>
                </c:pt>
                <c:pt idx="648">
                  <c:v>27.709599999999998</c:v>
                </c:pt>
                <c:pt idx="649">
                  <c:v>27.7773</c:v>
                </c:pt>
                <c:pt idx="650">
                  <c:v>27.876300000000001</c:v>
                </c:pt>
                <c:pt idx="651">
                  <c:v>27.975200000000001</c:v>
                </c:pt>
                <c:pt idx="652">
                  <c:v>27.9999</c:v>
                </c:pt>
                <c:pt idx="653">
                  <c:v>28.0246</c:v>
                </c:pt>
                <c:pt idx="654">
                  <c:v>28.043199999999999</c:v>
                </c:pt>
                <c:pt idx="655">
                  <c:v>28.070900000000002</c:v>
                </c:pt>
                <c:pt idx="656">
                  <c:v>28.112400000000001</c:v>
                </c:pt>
                <c:pt idx="657">
                  <c:v>28.154</c:v>
                </c:pt>
                <c:pt idx="658">
                  <c:v>28.195599999999999</c:v>
                </c:pt>
                <c:pt idx="659">
                  <c:v>28.211200000000002</c:v>
                </c:pt>
                <c:pt idx="660">
                  <c:v>28.2346</c:v>
                </c:pt>
                <c:pt idx="661">
                  <c:v>28.2698</c:v>
                </c:pt>
                <c:pt idx="662">
                  <c:v>28.322399999999998</c:v>
                </c:pt>
                <c:pt idx="663">
                  <c:v>28.375</c:v>
                </c:pt>
                <c:pt idx="664">
                  <c:v>28.388200000000001</c:v>
                </c:pt>
                <c:pt idx="665">
                  <c:v>28.401399999999999</c:v>
                </c:pt>
                <c:pt idx="666">
                  <c:v>28.421199999999999</c:v>
                </c:pt>
                <c:pt idx="667">
                  <c:v>28.450900000000001</c:v>
                </c:pt>
                <c:pt idx="668">
                  <c:v>28.4954</c:v>
                </c:pt>
                <c:pt idx="669">
                  <c:v>28.5624</c:v>
                </c:pt>
                <c:pt idx="670">
                  <c:v>28.6615</c:v>
                </c:pt>
                <c:pt idx="671">
                  <c:v>28.686399999999999</c:v>
                </c:pt>
                <c:pt idx="672">
                  <c:v>28.711200000000002</c:v>
                </c:pt>
                <c:pt idx="673">
                  <c:v>28.7485</c:v>
                </c:pt>
                <c:pt idx="674">
                  <c:v>28.804200000000002</c:v>
                </c:pt>
                <c:pt idx="675">
                  <c:v>28.887499999999999</c:v>
                </c:pt>
                <c:pt idx="676">
                  <c:v>28.970500000000001</c:v>
                </c:pt>
                <c:pt idx="677">
                  <c:v>29.052800000000001</c:v>
                </c:pt>
                <c:pt idx="678">
                  <c:v>29.077200000000001</c:v>
                </c:pt>
                <c:pt idx="679">
                  <c:v>29.113600000000002</c:v>
                </c:pt>
                <c:pt idx="680">
                  <c:v>29.167899999999999</c:v>
                </c:pt>
                <c:pt idx="681">
                  <c:v>29.249500000000001</c:v>
                </c:pt>
                <c:pt idx="682">
                  <c:v>29.346399999999999</c:v>
                </c:pt>
                <c:pt idx="683">
                  <c:v>29.4434</c:v>
                </c:pt>
                <c:pt idx="684">
                  <c:v>29.540400000000002</c:v>
                </c:pt>
                <c:pt idx="685">
                  <c:v>29.637499999999999</c:v>
                </c:pt>
                <c:pt idx="686">
                  <c:v>29.7349</c:v>
                </c:pt>
                <c:pt idx="687">
                  <c:v>29.832799999999999</c:v>
                </c:pt>
                <c:pt idx="688">
                  <c:v>29.857299999999999</c:v>
                </c:pt>
                <c:pt idx="689">
                  <c:v>29.894100000000002</c:v>
                </c:pt>
                <c:pt idx="690">
                  <c:v>29.949300000000001</c:v>
                </c:pt>
                <c:pt idx="691">
                  <c:v>29.9665</c:v>
                </c:pt>
                <c:pt idx="692">
                  <c:v>29.9665</c:v>
                </c:pt>
                <c:pt idx="693">
                  <c:v>29.991099999999999</c:v>
                </c:pt>
                <c:pt idx="694">
                  <c:v>30.015699999999999</c:v>
                </c:pt>
                <c:pt idx="695">
                  <c:v>30.052600000000002</c:v>
                </c:pt>
                <c:pt idx="696">
                  <c:v>30.108000000000001</c:v>
                </c:pt>
                <c:pt idx="697">
                  <c:v>30.191199999999998</c:v>
                </c:pt>
                <c:pt idx="698">
                  <c:v>30.29</c:v>
                </c:pt>
                <c:pt idx="699">
                  <c:v>30.314800000000002</c:v>
                </c:pt>
                <c:pt idx="700">
                  <c:v>30.351900000000001</c:v>
                </c:pt>
                <c:pt idx="701">
                  <c:v>30.407599999999999</c:v>
                </c:pt>
                <c:pt idx="702">
                  <c:v>30.4285</c:v>
                </c:pt>
                <c:pt idx="703">
                  <c:v>30.459800000000001</c:v>
                </c:pt>
                <c:pt idx="704">
                  <c:v>30.506799999999998</c:v>
                </c:pt>
                <c:pt idx="705">
                  <c:v>30.577400000000001</c:v>
                </c:pt>
                <c:pt idx="706">
                  <c:v>30.648099999999999</c:v>
                </c:pt>
                <c:pt idx="707">
                  <c:v>30.718699999999998</c:v>
                </c:pt>
                <c:pt idx="708">
                  <c:v>30.743600000000001</c:v>
                </c:pt>
                <c:pt idx="709">
                  <c:v>30.780799999999999</c:v>
                </c:pt>
                <c:pt idx="710">
                  <c:v>30.8368</c:v>
                </c:pt>
                <c:pt idx="711">
                  <c:v>30.857800000000001</c:v>
                </c:pt>
                <c:pt idx="712">
                  <c:v>30.889299999999999</c:v>
                </c:pt>
                <c:pt idx="713">
                  <c:v>30.936399999999999</c:v>
                </c:pt>
                <c:pt idx="714">
                  <c:v>30.9541</c:v>
                </c:pt>
                <c:pt idx="715">
                  <c:v>30.980599999999999</c:v>
                </c:pt>
                <c:pt idx="716">
                  <c:v>31.020299999999999</c:v>
                </c:pt>
                <c:pt idx="717">
                  <c:v>31.08</c:v>
                </c:pt>
                <c:pt idx="718">
                  <c:v>31.1693</c:v>
                </c:pt>
                <c:pt idx="719">
                  <c:v>31.258600000000001</c:v>
                </c:pt>
                <c:pt idx="720">
                  <c:v>31.347799999999999</c:v>
                </c:pt>
                <c:pt idx="721">
                  <c:v>31.372599999999998</c:v>
                </c:pt>
                <c:pt idx="722">
                  <c:v>31.409700000000001</c:v>
                </c:pt>
                <c:pt idx="723">
                  <c:v>31.465399999999999</c:v>
                </c:pt>
                <c:pt idx="724">
                  <c:v>31.5489</c:v>
                </c:pt>
                <c:pt idx="725">
                  <c:v>31.573599999999999</c:v>
                </c:pt>
                <c:pt idx="726">
                  <c:v>31.610700000000001</c:v>
                </c:pt>
                <c:pt idx="727">
                  <c:v>31.6663</c:v>
                </c:pt>
                <c:pt idx="728">
                  <c:v>31.749600000000001</c:v>
                </c:pt>
                <c:pt idx="729">
                  <c:v>31.848199999999999</c:v>
                </c:pt>
                <c:pt idx="730">
                  <c:v>31.872900000000001</c:v>
                </c:pt>
                <c:pt idx="731">
                  <c:v>31.897500000000001</c:v>
                </c:pt>
                <c:pt idx="732">
                  <c:v>31.9345</c:v>
                </c:pt>
                <c:pt idx="733">
                  <c:v>31.99</c:v>
                </c:pt>
                <c:pt idx="734">
                  <c:v>32.010800000000003</c:v>
                </c:pt>
                <c:pt idx="735">
                  <c:v>32.042099999999998</c:v>
                </c:pt>
                <c:pt idx="736">
                  <c:v>32.089199999999998</c:v>
                </c:pt>
                <c:pt idx="737">
                  <c:v>32.159999999999997</c:v>
                </c:pt>
                <c:pt idx="738">
                  <c:v>32.259500000000003</c:v>
                </c:pt>
                <c:pt idx="739">
                  <c:v>32.359099999999998</c:v>
                </c:pt>
                <c:pt idx="740">
                  <c:v>32.384</c:v>
                </c:pt>
                <c:pt idx="741">
                  <c:v>32.421399999999998</c:v>
                </c:pt>
                <c:pt idx="742">
                  <c:v>32.477499999999999</c:v>
                </c:pt>
                <c:pt idx="743">
                  <c:v>32.4985</c:v>
                </c:pt>
                <c:pt idx="744">
                  <c:v>32.53</c:v>
                </c:pt>
                <c:pt idx="745">
                  <c:v>32.577300000000001</c:v>
                </c:pt>
                <c:pt idx="746">
                  <c:v>32.648400000000002</c:v>
                </c:pt>
                <c:pt idx="747">
                  <c:v>32.7483</c:v>
                </c:pt>
                <c:pt idx="748">
                  <c:v>32.848999999999997</c:v>
                </c:pt>
                <c:pt idx="749">
                  <c:v>32.9495</c:v>
                </c:pt>
                <c:pt idx="750">
                  <c:v>33.049500000000002</c:v>
                </c:pt>
                <c:pt idx="751">
                  <c:v>33.1492</c:v>
                </c:pt>
                <c:pt idx="752">
                  <c:v>33.248600000000003</c:v>
                </c:pt>
                <c:pt idx="753">
                  <c:v>33.347799999999999</c:v>
                </c:pt>
                <c:pt idx="754">
                  <c:v>33.446899999999999</c:v>
                </c:pt>
                <c:pt idx="755">
                  <c:v>33.471699999999998</c:v>
                </c:pt>
                <c:pt idx="756">
                  <c:v>33.508800000000001</c:v>
                </c:pt>
                <c:pt idx="757">
                  <c:v>33.564500000000002</c:v>
                </c:pt>
                <c:pt idx="758">
                  <c:v>33.648000000000003</c:v>
                </c:pt>
                <c:pt idx="759">
                  <c:v>33.747</c:v>
                </c:pt>
                <c:pt idx="760">
                  <c:v>33.845999999999997</c:v>
                </c:pt>
                <c:pt idx="761">
                  <c:v>33.944899999999997</c:v>
                </c:pt>
                <c:pt idx="762">
                  <c:v>33.9696</c:v>
                </c:pt>
                <c:pt idx="763">
                  <c:v>34.006700000000002</c:v>
                </c:pt>
                <c:pt idx="764">
                  <c:v>34.020600000000002</c:v>
                </c:pt>
                <c:pt idx="765">
                  <c:v>34.041400000000003</c:v>
                </c:pt>
                <c:pt idx="766">
                  <c:v>34.072699999999998</c:v>
                </c:pt>
                <c:pt idx="767">
                  <c:v>34.119599999999998</c:v>
                </c:pt>
                <c:pt idx="768">
                  <c:v>34.190100000000001</c:v>
                </c:pt>
                <c:pt idx="769">
                  <c:v>34.2605</c:v>
                </c:pt>
                <c:pt idx="770">
                  <c:v>34.331099999999999</c:v>
                </c:pt>
                <c:pt idx="771">
                  <c:v>34.430199999999999</c:v>
                </c:pt>
                <c:pt idx="772">
                  <c:v>34.529299999999999</c:v>
                </c:pt>
                <c:pt idx="773">
                  <c:v>34.554099999999998</c:v>
                </c:pt>
                <c:pt idx="774">
                  <c:v>35.054099999999998</c:v>
                </c:pt>
                <c:pt idx="775">
                  <c:v>35.554099999999998</c:v>
                </c:pt>
                <c:pt idx="776">
                  <c:v>36.054099999999998</c:v>
                </c:pt>
                <c:pt idx="777">
                  <c:v>36.554099999999998</c:v>
                </c:pt>
                <c:pt idx="778">
                  <c:v>37.054099999999998</c:v>
                </c:pt>
                <c:pt idx="779">
                  <c:v>37.554099999999998</c:v>
                </c:pt>
                <c:pt idx="780">
                  <c:v>38.054099999999998</c:v>
                </c:pt>
                <c:pt idx="781">
                  <c:v>38.554099999999998</c:v>
                </c:pt>
                <c:pt idx="782">
                  <c:v>39.054099999999998</c:v>
                </c:pt>
                <c:pt idx="783">
                  <c:v>39.554099999999998</c:v>
                </c:pt>
                <c:pt idx="784">
                  <c:v>40.054099999999998</c:v>
                </c:pt>
                <c:pt idx="785">
                  <c:v>40.554099999999998</c:v>
                </c:pt>
                <c:pt idx="786">
                  <c:v>41.054099999999998</c:v>
                </c:pt>
                <c:pt idx="787">
                  <c:v>41.554099999999998</c:v>
                </c:pt>
                <c:pt idx="788">
                  <c:v>42.054099999999998</c:v>
                </c:pt>
                <c:pt idx="789">
                  <c:v>42.554099999999998</c:v>
                </c:pt>
                <c:pt idx="790">
                  <c:v>43.054099999999998</c:v>
                </c:pt>
                <c:pt idx="791">
                  <c:v>43.554099999999998</c:v>
                </c:pt>
                <c:pt idx="792">
                  <c:v>44.054099999999998</c:v>
                </c:pt>
                <c:pt idx="793">
                  <c:v>44.554099999999998</c:v>
                </c:pt>
                <c:pt idx="794">
                  <c:v>45.054099999999998</c:v>
                </c:pt>
                <c:pt idx="795">
                  <c:v>45.554099999999998</c:v>
                </c:pt>
                <c:pt idx="796">
                  <c:v>46.054099999999998</c:v>
                </c:pt>
              </c:numCache>
            </c:numRef>
          </c:xVal>
          <c:yVal>
            <c:numRef>
              <c:f>ALL!$F$4:$F$1410</c:f>
              <c:numCache>
                <c:formatCode>General</c:formatCode>
                <c:ptCount val="1407"/>
                <c:pt idx="0">
                  <c:v>0</c:v>
                </c:pt>
                <c:pt idx="1">
                  <c:v>9.59694</c:v>
                </c:pt>
                <c:pt idx="2">
                  <c:v>19.193439999999999</c:v>
                </c:pt>
                <c:pt idx="3">
                  <c:v>21.592500000000001</c:v>
                </c:pt>
                <c:pt idx="4">
                  <c:v>25.19107</c:v>
                </c:pt>
                <c:pt idx="5">
                  <c:v>26.540525000000002</c:v>
                </c:pt>
                <c:pt idx="6">
                  <c:v>28.492885000000001</c:v>
                </c:pt>
                <c:pt idx="7">
                  <c:v>31.056480000000001</c:v>
                </c:pt>
                <c:pt idx="8">
                  <c:v>31.674714999999999</c:v>
                </c:pt>
                <c:pt idx="9">
                  <c:v>32.275700000000001</c:v>
                </c:pt>
                <c:pt idx="10">
                  <c:v>33.098349999999996</c:v>
                </c:pt>
                <c:pt idx="11">
                  <c:v>34.154000000000003</c:v>
                </c:pt>
                <c:pt idx="12">
                  <c:v>35.469000000000001</c:v>
                </c:pt>
                <c:pt idx="13">
                  <c:v>35.9358</c:v>
                </c:pt>
                <c:pt idx="14">
                  <c:v>36.554499999999997</c:v>
                </c:pt>
                <c:pt idx="15">
                  <c:v>37.304699999999997</c:v>
                </c:pt>
                <c:pt idx="16">
                  <c:v>37.567999999999998</c:v>
                </c:pt>
                <c:pt idx="17">
                  <c:v>37.93045</c:v>
                </c:pt>
                <c:pt idx="18">
                  <c:v>38.417400000000001</c:v>
                </c:pt>
                <c:pt idx="19">
                  <c:v>38.984550000000006</c:v>
                </c:pt>
                <c:pt idx="20">
                  <c:v>39.3735</c:v>
                </c:pt>
                <c:pt idx="21">
                  <c:v>39.462499999999999</c:v>
                </c:pt>
                <c:pt idx="22">
                  <c:v>39.544550000000001</c:v>
                </c:pt>
                <c:pt idx="23">
                  <c:v>39.657350000000001</c:v>
                </c:pt>
                <c:pt idx="24">
                  <c:v>39.814649999999993</c:v>
                </c:pt>
                <c:pt idx="25">
                  <c:v>40.024099999999997</c:v>
                </c:pt>
                <c:pt idx="26">
                  <c:v>40.338550000000005</c:v>
                </c:pt>
                <c:pt idx="27">
                  <c:v>40.461100000000009</c:v>
                </c:pt>
                <c:pt idx="28">
                  <c:v>40.656949999999995</c:v>
                </c:pt>
                <c:pt idx="29">
                  <c:v>41.004850000000005</c:v>
                </c:pt>
                <c:pt idx="30">
                  <c:v>41.151649999999997</c:v>
                </c:pt>
                <c:pt idx="31">
                  <c:v>41.371749999999999</c:v>
                </c:pt>
                <c:pt idx="32">
                  <c:v>41.637650000000001</c:v>
                </c:pt>
                <c:pt idx="33">
                  <c:v>41.918849999999999</c:v>
                </c:pt>
                <c:pt idx="34">
                  <c:v>42.017800000000001</c:v>
                </c:pt>
                <c:pt idx="35">
                  <c:v>42.176749999999998</c:v>
                </c:pt>
                <c:pt idx="36">
                  <c:v>42.417250000000003</c:v>
                </c:pt>
                <c:pt idx="37">
                  <c:v>42.65945</c:v>
                </c:pt>
                <c:pt idx="38">
                  <c:v>42.856899999999996</c:v>
                </c:pt>
                <c:pt idx="39">
                  <c:v>42.998699999999999</c:v>
                </c:pt>
                <c:pt idx="40">
                  <c:v>43.047800000000002</c:v>
                </c:pt>
                <c:pt idx="41">
                  <c:v>43.100999999999999</c:v>
                </c:pt>
                <c:pt idx="42">
                  <c:v>43.12115</c:v>
                </c:pt>
                <c:pt idx="43">
                  <c:v>43.152749999999997</c:v>
                </c:pt>
                <c:pt idx="44">
                  <c:v>43.182399999999994</c:v>
                </c:pt>
                <c:pt idx="45">
                  <c:v>43.213699999999996</c:v>
                </c:pt>
                <c:pt idx="46">
                  <c:v>43.2699</c:v>
                </c:pt>
                <c:pt idx="47">
                  <c:v>43.310949999999998</c:v>
                </c:pt>
                <c:pt idx="48">
                  <c:v>43.403400000000005</c:v>
                </c:pt>
                <c:pt idx="49">
                  <c:v>43.536099999999998</c:v>
                </c:pt>
                <c:pt idx="50">
                  <c:v>43.588749999999997</c:v>
                </c:pt>
                <c:pt idx="51">
                  <c:v>43.674099999999996</c:v>
                </c:pt>
                <c:pt idx="52">
                  <c:v>43.823550000000004</c:v>
                </c:pt>
                <c:pt idx="53">
                  <c:v>43.883400000000002</c:v>
                </c:pt>
                <c:pt idx="54">
                  <c:v>43.984449999999995</c:v>
                </c:pt>
                <c:pt idx="55">
                  <c:v>44.137800000000006</c:v>
                </c:pt>
                <c:pt idx="56">
                  <c:v>44.341600000000007</c:v>
                </c:pt>
                <c:pt idx="57">
                  <c:v>44.417199999999994</c:v>
                </c:pt>
                <c:pt idx="58">
                  <c:v>44.524550000000005</c:v>
                </c:pt>
                <c:pt idx="59">
                  <c:v>44.632300000000001</c:v>
                </c:pt>
                <c:pt idx="60">
                  <c:v>44.755900000000004</c:v>
                </c:pt>
                <c:pt idx="61">
                  <c:v>44.79945</c:v>
                </c:pt>
                <c:pt idx="62">
                  <c:v>44.852699999999999</c:v>
                </c:pt>
                <c:pt idx="63">
                  <c:v>44.948600000000006</c:v>
                </c:pt>
                <c:pt idx="64">
                  <c:v>45.111699999999999</c:v>
                </c:pt>
                <c:pt idx="65">
                  <c:v>45.176600000000001</c:v>
                </c:pt>
                <c:pt idx="66">
                  <c:v>45.2746</c:v>
                </c:pt>
                <c:pt idx="67">
                  <c:v>45.406199999999998</c:v>
                </c:pt>
                <c:pt idx="68">
                  <c:v>45.5229</c:v>
                </c:pt>
                <c:pt idx="69">
                  <c:v>45.601199999999999</c:v>
                </c:pt>
                <c:pt idx="70">
                  <c:v>45.689500000000002</c:v>
                </c:pt>
                <c:pt idx="71">
                  <c:v>45.7836</c:v>
                </c:pt>
                <c:pt idx="72">
                  <c:v>45.81315</c:v>
                </c:pt>
                <c:pt idx="73">
                  <c:v>45.846850000000003</c:v>
                </c:pt>
                <c:pt idx="74">
                  <c:v>45.915999999999997</c:v>
                </c:pt>
                <c:pt idx="75">
                  <c:v>46.039600000000007</c:v>
                </c:pt>
                <c:pt idx="76">
                  <c:v>46.088999999999999</c:v>
                </c:pt>
                <c:pt idx="77">
                  <c:v>46.161899999999996</c:v>
                </c:pt>
                <c:pt idx="78">
                  <c:v>46.27</c:v>
                </c:pt>
                <c:pt idx="79">
                  <c:v>46.310400000000001</c:v>
                </c:pt>
                <c:pt idx="80">
                  <c:v>46.3703</c:v>
                </c:pt>
                <c:pt idx="81">
                  <c:v>46.456600000000002</c:v>
                </c:pt>
                <c:pt idx="82">
                  <c:v>46.590400000000002</c:v>
                </c:pt>
                <c:pt idx="83">
                  <c:v>46.802800000000005</c:v>
                </c:pt>
                <c:pt idx="84">
                  <c:v>46.887699999999995</c:v>
                </c:pt>
                <c:pt idx="85">
                  <c:v>47.021599999999999</c:v>
                </c:pt>
                <c:pt idx="86">
                  <c:v>47.227499999999999</c:v>
                </c:pt>
                <c:pt idx="87">
                  <c:v>47.308450000000008</c:v>
                </c:pt>
                <c:pt idx="88">
                  <c:v>47.438650000000003</c:v>
                </c:pt>
                <c:pt idx="89">
                  <c:v>47.615300000000005</c:v>
                </c:pt>
                <c:pt idx="90">
                  <c:v>47.676850000000009</c:v>
                </c:pt>
                <c:pt idx="91">
                  <c:v>47.763449999999999</c:v>
                </c:pt>
                <c:pt idx="92">
                  <c:v>47.899000000000001</c:v>
                </c:pt>
                <c:pt idx="93">
                  <c:v>48.101500000000001</c:v>
                </c:pt>
                <c:pt idx="94">
                  <c:v>48.176749999999998</c:v>
                </c:pt>
                <c:pt idx="95">
                  <c:v>48.296699999999994</c:v>
                </c:pt>
                <c:pt idx="96">
                  <c:v>48.479399999999991</c:v>
                </c:pt>
                <c:pt idx="97">
                  <c:v>48.764050000000005</c:v>
                </c:pt>
                <c:pt idx="98">
                  <c:v>48.84055</c:v>
                </c:pt>
                <c:pt idx="99">
                  <c:v>48.9191</c:v>
                </c:pt>
                <c:pt idx="100">
                  <c:v>49.034199999999998</c:v>
                </c:pt>
                <c:pt idx="101">
                  <c:v>49.190949999999994</c:v>
                </c:pt>
                <c:pt idx="102">
                  <c:v>49.385550000000002</c:v>
                </c:pt>
                <c:pt idx="103">
                  <c:v>49.666150000000002</c:v>
                </c:pt>
                <c:pt idx="104">
                  <c:v>49.747999999999998</c:v>
                </c:pt>
                <c:pt idx="105">
                  <c:v>49.838449999999995</c:v>
                </c:pt>
                <c:pt idx="106">
                  <c:v>49.976300000000002</c:v>
                </c:pt>
                <c:pt idx="107">
                  <c:v>50.161300000000004</c:v>
                </c:pt>
                <c:pt idx="108">
                  <c:v>50.233800000000002</c:v>
                </c:pt>
                <c:pt idx="109">
                  <c:v>50.351900000000001</c:v>
                </c:pt>
                <c:pt idx="110">
                  <c:v>50.540649999999999</c:v>
                </c:pt>
                <c:pt idx="111">
                  <c:v>50.818550000000002</c:v>
                </c:pt>
                <c:pt idx="112">
                  <c:v>50.925849999999997</c:v>
                </c:pt>
                <c:pt idx="113">
                  <c:v>51.083599999999997</c:v>
                </c:pt>
                <c:pt idx="114">
                  <c:v>51.326100000000004</c:v>
                </c:pt>
                <c:pt idx="115">
                  <c:v>51.421100000000003</c:v>
                </c:pt>
                <c:pt idx="116">
                  <c:v>51.569249999999997</c:v>
                </c:pt>
                <c:pt idx="117">
                  <c:v>51.775750000000002</c:v>
                </c:pt>
                <c:pt idx="118">
                  <c:v>51.850050000000003</c:v>
                </c:pt>
                <c:pt idx="119">
                  <c:v>51.958100000000009</c:v>
                </c:pt>
                <c:pt idx="120">
                  <c:v>52.105100000000007</c:v>
                </c:pt>
                <c:pt idx="121">
                  <c:v>52.223099999999995</c:v>
                </c:pt>
                <c:pt idx="122">
                  <c:v>52.31</c:v>
                </c:pt>
                <c:pt idx="123">
                  <c:v>52.407249999999998</c:v>
                </c:pt>
                <c:pt idx="124">
                  <c:v>52.636249999999997</c:v>
                </c:pt>
                <c:pt idx="125">
                  <c:v>52.731550000000006</c:v>
                </c:pt>
                <c:pt idx="126">
                  <c:v>52.899850000000001</c:v>
                </c:pt>
                <c:pt idx="127">
                  <c:v>53.125150000000005</c:v>
                </c:pt>
                <c:pt idx="128">
                  <c:v>53.212900000000005</c:v>
                </c:pt>
                <c:pt idx="129">
                  <c:v>53.342100000000002</c:v>
                </c:pt>
                <c:pt idx="130">
                  <c:v>53.545950000000005</c:v>
                </c:pt>
                <c:pt idx="131">
                  <c:v>53.8429</c:v>
                </c:pt>
                <c:pt idx="132">
                  <c:v>53.949799999999996</c:v>
                </c:pt>
                <c:pt idx="133">
                  <c:v>54.112350000000006</c:v>
                </c:pt>
                <c:pt idx="134">
                  <c:v>54.342599999999997</c:v>
                </c:pt>
                <c:pt idx="135">
                  <c:v>54.430050000000001</c:v>
                </c:pt>
                <c:pt idx="136">
                  <c:v>54.556050000000006</c:v>
                </c:pt>
                <c:pt idx="137">
                  <c:v>54.734649999999995</c:v>
                </c:pt>
                <c:pt idx="138">
                  <c:v>54.799799999999998</c:v>
                </c:pt>
                <c:pt idx="139">
                  <c:v>54.885950000000001</c:v>
                </c:pt>
                <c:pt idx="140">
                  <c:v>55.019500000000001</c:v>
                </c:pt>
                <c:pt idx="141">
                  <c:v>55.258650000000003</c:v>
                </c:pt>
                <c:pt idx="142">
                  <c:v>55.3538</c:v>
                </c:pt>
                <c:pt idx="143">
                  <c:v>55.501899999999992</c:v>
                </c:pt>
                <c:pt idx="144">
                  <c:v>55.733699999999999</c:v>
                </c:pt>
                <c:pt idx="145">
                  <c:v>55.822950000000006</c:v>
                </c:pt>
                <c:pt idx="146">
                  <c:v>55.957200000000007</c:v>
                </c:pt>
                <c:pt idx="147">
                  <c:v>56.134900000000002</c:v>
                </c:pt>
                <c:pt idx="148">
                  <c:v>56.30545</c:v>
                </c:pt>
                <c:pt idx="149">
                  <c:v>56.475649999999995</c:v>
                </c:pt>
                <c:pt idx="150">
                  <c:v>56.539850000000001</c:v>
                </c:pt>
                <c:pt idx="151">
                  <c:v>56.632849999999998</c:v>
                </c:pt>
                <c:pt idx="152">
                  <c:v>56.766599999999997</c:v>
                </c:pt>
                <c:pt idx="153">
                  <c:v>56.963000000000001</c:v>
                </c:pt>
                <c:pt idx="154">
                  <c:v>57.036799999999999</c:v>
                </c:pt>
                <c:pt idx="155">
                  <c:v>57.142849999999996</c:v>
                </c:pt>
                <c:pt idx="156">
                  <c:v>57.287150000000004</c:v>
                </c:pt>
                <c:pt idx="157">
                  <c:v>57.344850000000008</c:v>
                </c:pt>
                <c:pt idx="158">
                  <c:v>57.438000000000002</c:v>
                </c:pt>
                <c:pt idx="159">
                  <c:v>57.584650000000003</c:v>
                </c:pt>
                <c:pt idx="160">
                  <c:v>57.821299999999994</c:v>
                </c:pt>
                <c:pt idx="161">
                  <c:v>58.2209</c:v>
                </c:pt>
                <c:pt idx="162">
                  <c:v>58.321300000000001</c:v>
                </c:pt>
                <c:pt idx="163">
                  <c:v>58.422049999999999</c:v>
                </c:pt>
                <c:pt idx="164">
                  <c:v>58.566849999999995</c:v>
                </c:pt>
                <c:pt idx="165">
                  <c:v>58.757100000000008</c:v>
                </c:pt>
                <c:pt idx="166">
                  <c:v>58.944800000000001</c:v>
                </c:pt>
                <c:pt idx="167">
                  <c:v>59.143099999999997</c:v>
                </c:pt>
                <c:pt idx="168">
                  <c:v>59.445699999999995</c:v>
                </c:pt>
                <c:pt idx="169">
                  <c:v>59.521700000000003</c:v>
                </c:pt>
                <c:pt idx="170">
                  <c:v>59.598300000000002</c:v>
                </c:pt>
                <c:pt idx="171">
                  <c:v>59.7117</c:v>
                </c:pt>
                <c:pt idx="172">
                  <c:v>59.892099999999999</c:v>
                </c:pt>
                <c:pt idx="173">
                  <c:v>60.166449999999998</c:v>
                </c:pt>
                <c:pt idx="174">
                  <c:v>60.27205</c:v>
                </c:pt>
                <c:pt idx="175">
                  <c:v>60.438000000000002</c:v>
                </c:pt>
                <c:pt idx="176">
                  <c:v>60.693800000000003</c:v>
                </c:pt>
                <c:pt idx="177">
                  <c:v>60.794350000000009</c:v>
                </c:pt>
                <c:pt idx="178">
                  <c:v>60.947650000000003</c:v>
                </c:pt>
                <c:pt idx="179">
                  <c:v>61.185900000000004</c:v>
                </c:pt>
                <c:pt idx="180">
                  <c:v>61.546099999999996</c:v>
                </c:pt>
                <c:pt idx="181">
                  <c:v>61.6845</c:v>
                </c:pt>
                <c:pt idx="182">
                  <c:v>61.89555</c:v>
                </c:pt>
                <c:pt idx="183">
                  <c:v>62.210649999999994</c:v>
                </c:pt>
                <c:pt idx="184">
                  <c:v>62.327500000000001</c:v>
                </c:pt>
                <c:pt idx="185">
                  <c:v>62.490250000000003</c:v>
                </c:pt>
                <c:pt idx="186">
                  <c:v>62.722900000000003</c:v>
                </c:pt>
                <c:pt idx="187">
                  <c:v>62.809049999999999</c:v>
                </c:pt>
                <c:pt idx="188">
                  <c:v>62.9343</c:v>
                </c:pt>
                <c:pt idx="189">
                  <c:v>63.117950000000008</c:v>
                </c:pt>
                <c:pt idx="190">
                  <c:v>63.366599999999998</c:v>
                </c:pt>
                <c:pt idx="191">
                  <c:v>63.457500000000003</c:v>
                </c:pt>
                <c:pt idx="192">
                  <c:v>63.592899999999993</c:v>
                </c:pt>
                <c:pt idx="193">
                  <c:v>63.787099999999995</c:v>
                </c:pt>
                <c:pt idx="194">
                  <c:v>64.050749999999994</c:v>
                </c:pt>
                <c:pt idx="195">
                  <c:v>64.115449999999996</c:v>
                </c:pt>
                <c:pt idx="196">
                  <c:v>64.180250000000001</c:v>
                </c:pt>
                <c:pt idx="197">
                  <c:v>64.276899999999998</c:v>
                </c:pt>
                <c:pt idx="198">
                  <c:v>64.427350000000004</c:v>
                </c:pt>
                <c:pt idx="199">
                  <c:v>64.662599999999998</c:v>
                </c:pt>
                <c:pt idx="200">
                  <c:v>65.023650000000004</c:v>
                </c:pt>
                <c:pt idx="201">
                  <c:v>65.122350000000012</c:v>
                </c:pt>
                <c:pt idx="202">
                  <c:v>65.279449999999997</c:v>
                </c:pt>
                <c:pt idx="203">
                  <c:v>65.530850000000001</c:v>
                </c:pt>
                <c:pt idx="204">
                  <c:v>65.911899999999989</c:v>
                </c:pt>
                <c:pt idx="205">
                  <c:v>66.028050000000007</c:v>
                </c:pt>
                <c:pt idx="206">
                  <c:v>66.207049999999995</c:v>
                </c:pt>
                <c:pt idx="207">
                  <c:v>66.473700000000008</c:v>
                </c:pt>
                <c:pt idx="208">
                  <c:v>66.862499999999997</c:v>
                </c:pt>
                <c:pt idx="209">
                  <c:v>66.960999999999999</c:v>
                </c:pt>
                <c:pt idx="210">
                  <c:v>67.060299999999998</c:v>
                </c:pt>
                <c:pt idx="211">
                  <c:v>67.210449999999994</c:v>
                </c:pt>
                <c:pt idx="212">
                  <c:v>67.324950000000001</c:v>
                </c:pt>
                <c:pt idx="213">
                  <c:v>67.497500000000002</c:v>
                </c:pt>
                <c:pt idx="214">
                  <c:v>67.74430000000001</c:v>
                </c:pt>
                <c:pt idx="215">
                  <c:v>67.805449999999993</c:v>
                </c:pt>
                <c:pt idx="216">
                  <c:v>67.866249999999994</c:v>
                </c:pt>
                <c:pt idx="217">
                  <c:v>67.956199999999995</c:v>
                </c:pt>
                <c:pt idx="218">
                  <c:v>68.086799999999982</c:v>
                </c:pt>
                <c:pt idx="219">
                  <c:v>68.279499999999999</c:v>
                </c:pt>
                <c:pt idx="220">
                  <c:v>68.351399999999998</c:v>
                </c:pt>
                <c:pt idx="221">
                  <c:v>68.458149999999989</c:v>
                </c:pt>
                <c:pt idx="222">
                  <c:v>68.619799999999998</c:v>
                </c:pt>
                <c:pt idx="223">
                  <c:v>68.85745</c:v>
                </c:pt>
                <c:pt idx="224">
                  <c:v>69.20835000000001</c:v>
                </c:pt>
                <c:pt idx="225">
                  <c:v>69.584999999999994</c:v>
                </c:pt>
                <c:pt idx="226">
                  <c:v>69.978800000000007</c:v>
                </c:pt>
                <c:pt idx="227">
                  <c:v>70.471350000000001</c:v>
                </c:pt>
                <c:pt idx="228">
                  <c:v>70.968249999999998</c:v>
                </c:pt>
                <c:pt idx="229">
                  <c:v>71.091549999999984</c:v>
                </c:pt>
                <c:pt idx="230">
                  <c:v>71.273250000000004</c:v>
                </c:pt>
                <c:pt idx="231">
                  <c:v>71.542500000000004</c:v>
                </c:pt>
                <c:pt idx="232">
                  <c:v>71.949749999999995</c:v>
                </c:pt>
                <c:pt idx="233">
                  <c:v>72.435749999999999</c:v>
                </c:pt>
                <c:pt idx="234">
                  <c:v>72.558250000000001</c:v>
                </c:pt>
                <c:pt idx="235">
                  <c:v>72.680949999999996</c:v>
                </c:pt>
                <c:pt idx="236">
                  <c:v>72.863799999999983</c:v>
                </c:pt>
                <c:pt idx="237">
                  <c:v>73.119900000000001</c:v>
                </c:pt>
                <c:pt idx="238">
                  <c:v>73.496049999999997</c:v>
                </c:pt>
                <c:pt idx="239">
                  <c:v>73.606999999999999</c:v>
                </c:pt>
                <c:pt idx="240">
                  <c:v>73.779899999999998</c:v>
                </c:pt>
                <c:pt idx="241">
                  <c:v>74.038049999999984</c:v>
                </c:pt>
                <c:pt idx="242">
                  <c:v>74.135550000000009</c:v>
                </c:pt>
                <c:pt idx="243">
                  <c:v>74.282200000000017</c:v>
                </c:pt>
                <c:pt idx="244">
                  <c:v>74.498750000000001</c:v>
                </c:pt>
                <c:pt idx="245">
                  <c:v>74.58</c:v>
                </c:pt>
                <c:pt idx="246">
                  <c:v>74.700949999999992</c:v>
                </c:pt>
                <c:pt idx="247">
                  <c:v>74.884100000000004</c:v>
                </c:pt>
                <c:pt idx="248">
                  <c:v>75.157149999999987</c:v>
                </c:pt>
                <c:pt idx="249">
                  <c:v>75.573700000000002</c:v>
                </c:pt>
                <c:pt idx="250">
                  <c:v>75.988199999999992</c:v>
                </c:pt>
                <c:pt idx="251">
                  <c:v>76.392600000000002</c:v>
                </c:pt>
                <c:pt idx="252">
                  <c:v>76.505449999999996</c:v>
                </c:pt>
                <c:pt idx="253">
                  <c:v>76.67580000000001</c:v>
                </c:pt>
                <c:pt idx="254">
                  <c:v>76.923899999999989</c:v>
                </c:pt>
                <c:pt idx="255">
                  <c:v>77.015649999999994</c:v>
                </c:pt>
                <c:pt idx="256">
                  <c:v>77.153600000000012</c:v>
                </c:pt>
                <c:pt idx="257">
                  <c:v>77.35860000000001</c:v>
                </c:pt>
                <c:pt idx="258">
                  <c:v>77.434449999999998</c:v>
                </c:pt>
                <c:pt idx="259">
                  <c:v>77.541850000000011</c:v>
                </c:pt>
                <c:pt idx="260">
                  <c:v>77.581699999999998</c:v>
                </c:pt>
                <c:pt idx="261">
                  <c:v>77.63985000000001</c:v>
                </c:pt>
                <c:pt idx="262">
                  <c:v>77.7256</c:v>
                </c:pt>
                <c:pt idx="263">
                  <c:v>77.852249999999998</c:v>
                </c:pt>
                <c:pt idx="264">
                  <c:v>78.04795</c:v>
                </c:pt>
                <c:pt idx="265">
                  <c:v>78.345500000000001</c:v>
                </c:pt>
                <c:pt idx="266">
                  <c:v>78.444699999999997</c:v>
                </c:pt>
                <c:pt idx="267">
                  <c:v>78.591149999999999</c:v>
                </c:pt>
                <c:pt idx="268">
                  <c:v>78.797550000000001</c:v>
                </c:pt>
                <c:pt idx="269">
                  <c:v>78.876449999999991</c:v>
                </c:pt>
                <c:pt idx="270">
                  <c:v>78.996800000000007</c:v>
                </c:pt>
                <c:pt idx="271">
                  <c:v>79.18665</c:v>
                </c:pt>
                <c:pt idx="272">
                  <c:v>79.439899999999994</c:v>
                </c:pt>
                <c:pt idx="273">
                  <c:v>79.525050000000007</c:v>
                </c:pt>
                <c:pt idx="274">
                  <c:v>79.6447</c:v>
                </c:pt>
                <c:pt idx="275">
                  <c:v>79.762450000000001</c:v>
                </c:pt>
                <c:pt idx="276">
                  <c:v>79.762450000000001</c:v>
                </c:pt>
                <c:pt idx="277">
                  <c:v>79.836300000000008</c:v>
                </c:pt>
                <c:pt idx="278">
                  <c:v>79.911899999999989</c:v>
                </c:pt>
                <c:pt idx="279">
                  <c:v>80.036550000000005</c:v>
                </c:pt>
                <c:pt idx="280">
                  <c:v>80.212649999999996</c:v>
                </c:pt>
                <c:pt idx="281">
                  <c:v>80.438149999999993</c:v>
                </c:pt>
                <c:pt idx="282">
                  <c:v>80.670149999999992</c:v>
                </c:pt>
                <c:pt idx="283">
                  <c:v>80.894100000000009</c:v>
                </c:pt>
                <c:pt idx="284">
                  <c:v>81.209199999999996</c:v>
                </c:pt>
                <c:pt idx="285">
                  <c:v>81.297200000000004</c:v>
                </c:pt>
                <c:pt idx="286">
                  <c:v>81.445999999999998</c:v>
                </c:pt>
                <c:pt idx="287">
                  <c:v>81.50385</c:v>
                </c:pt>
                <c:pt idx="288">
                  <c:v>81.594850000000008</c:v>
                </c:pt>
                <c:pt idx="289">
                  <c:v>81.734899999999996</c:v>
                </c:pt>
                <c:pt idx="290">
                  <c:v>81.947399999999988</c:v>
                </c:pt>
                <c:pt idx="291">
                  <c:v>82.263850000000005</c:v>
                </c:pt>
                <c:pt idx="292">
                  <c:v>82.376300000000001</c:v>
                </c:pt>
                <c:pt idx="293">
                  <c:v>82.546549999999996</c:v>
                </c:pt>
                <c:pt idx="294">
                  <c:v>82.610950000000003</c:v>
                </c:pt>
                <c:pt idx="295">
                  <c:v>82.708100000000002</c:v>
                </c:pt>
                <c:pt idx="296">
                  <c:v>82.850399999999993</c:v>
                </c:pt>
                <c:pt idx="297">
                  <c:v>83.056100000000001</c:v>
                </c:pt>
                <c:pt idx="298">
                  <c:v>83.352550000000008</c:v>
                </c:pt>
                <c:pt idx="299">
                  <c:v>83.457350000000005</c:v>
                </c:pt>
                <c:pt idx="300">
                  <c:v>83.615800000000007</c:v>
                </c:pt>
                <c:pt idx="301">
                  <c:v>83.851249999999993</c:v>
                </c:pt>
                <c:pt idx="302">
                  <c:v>83.938800000000001</c:v>
                </c:pt>
                <c:pt idx="303">
                  <c:v>84.064700000000002</c:v>
                </c:pt>
                <c:pt idx="304">
                  <c:v>84.256749999999997</c:v>
                </c:pt>
                <c:pt idx="305">
                  <c:v>84.552149999999997</c:v>
                </c:pt>
                <c:pt idx="306">
                  <c:v>84.832499999999996</c:v>
                </c:pt>
                <c:pt idx="307">
                  <c:v>85.082250000000002</c:v>
                </c:pt>
                <c:pt idx="308">
                  <c:v>85.473300000000009</c:v>
                </c:pt>
                <c:pt idx="309">
                  <c:v>85.578000000000003</c:v>
                </c:pt>
                <c:pt idx="310">
                  <c:v>85.740899999999996</c:v>
                </c:pt>
                <c:pt idx="311">
                  <c:v>85.802449999999993</c:v>
                </c:pt>
                <c:pt idx="312">
                  <c:v>85.894499999999994</c:v>
                </c:pt>
                <c:pt idx="313">
                  <c:v>86.033600000000007</c:v>
                </c:pt>
                <c:pt idx="314">
                  <c:v>86.085800000000006</c:v>
                </c:pt>
                <c:pt idx="315">
                  <c:v>86.163800000000009</c:v>
                </c:pt>
                <c:pt idx="316">
                  <c:v>86.278100000000009</c:v>
                </c:pt>
                <c:pt idx="317">
                  <c:v>86.424750000000003</c:v>
                </c:pt>
                <c:pt idx="318">
                  <c:v>86.476900000000001</c:v>
                </c:pt>
                <c:pt idx="319">
                  <c:v>86.546149999999997</c:v>
                </c:pt>
                <c:pt idx="320">
                  <c:v>86.647999999999996</c:v>
                </c:pt>
                <c:pt idx="321">
                  <c:v>86.804949999999991</c:v>
                </c:pt>
                <c:pt idx="322">
                  <c:v>86.867750000000001</c:v>
                </c:pt>
                <c:pt idx="323">
                  <c:v>86.968699999999998</c:v>
                </c:pt>
                <c:pt idx="324">
                  <c:v>87.118350000000007</c:v>
                </c:pt>
                <c:pt idx="325">
                  <c:v>87.3446</c:v>
                </c:pt>
                <c:pt idx="326">
                  <c:v>87.682249999999996</c:v>
                </c:pt>
                <c:pt idx="327">
                  <c:v>88.103899999999996</c:v>
                </c:pt>
                <c:pt idx="328">
                  <c:v>88.215649999999997</c:v>
                </c:pt>
                <c:pt idx="329">
                  <c:v>88.330550000000002</c:v>
                </c:pt>
                <c:pt idx="330">
                  <c:v>88.505750000000006</c:v>
                </c:pt>
                <c:pt idx="331">
                  <c:v>88.571300000000008</c:v>
                </c:pt>
                <c:pt idx="332">
                  <c:v>88.669300000000007</c:v>
                </c:pt>
                <c:pt idx="333">
                  <c:v>88.813399999999987</c:v>
                </c:pt>
                <c:pt idx="334">
                  <c:v>89.005049999999997</c:v>
                </c:pt>
                <c:pt idx="335">
                  <c:v>89.074399999999997</c:v>
                </c:pt>
                <c:pt idx="336">
                  <c:v>89.174300000000002</c:v>
                </c:pt>
                <c:pt idx="337">
                  <c:v>89.319249999999997</c:v>
                </c:pt>
                <c:pt idx="338">
                  <c:v>89.5364</c:v>
                </c:pt>
                <c:pt idx="339">
                  <c:v>89.615549999999999</c:v>
                </c:pt>
                <c:pt idx="340">
                  <c:v>89.726799999999997</c:v>
                </c:pt>
                <c:pt idx="341">
                  <c:v>89.853850000000008</c:v>
                </c:pt>
                <c:pt idx="342">
                  <c:v>90.005949999999999</c:v>
                </c:pt>
                <c:pt idx="343">
                  <c:v>90.181200000000004</c:v>
                </c:pt>
                <c:pt idx="344">
                  <c:v>90.492750000000001</c:v>
                </c:pt>
                <c:pt idx="345">
                  <c:v>90.600250000000003</c:v>
                </c:pt>
                <c:pt idx="346">
                  <c:v>90.767499999999998</c:v>
                </c:pt>
                <c:pt idx="347">
                  <c:v>91.01639999999999</c:v>
                </c:pt>
                <c:pt idx="348">
                  <c:v>91.385300000000001</c:v>
                </c:pt>
                <c:pt idx="349">
                  <c:v>91.499200000000002</c:v>
                </c:pt>
                <c:pt idx="350">
                  <c:v>91.676349999999999</c:v>
                </c:pt>
                <c:pt idx="351">
                  <c:v>91.743200000000002</c:v>
                </c:pt>
                <c:pt idx="352">
                  <c:v>91.844149999999999</c:v>
                </c:pt>
                <c:pt idx="353">
                  <c:v>91.99130000000001</c:v>
                </c:pt>
                <c:pt idx="354">
                  <c:v>92.181449999999998</c:v>
                </c:pt>
                <c:pt idx="355">
                  <c:v>92.368899999999996</c:v>
                </c:pt>
                <c:pt idx="356">
                  <c:v>92.554899999999989</c:v>
                </c:pt>
                <c:pt idx="357">
                  <c:v>92.840699999999998</c:v>
                </c:pt>
                <c:pt idx="358">
                  <c:v>93.268199999999993</c:v>
                </c:pt>
                <c:pt idx="359">
                  <c:v>93.723849999999999</c:v>
                </c:pt>
                <c:pt idx="360">
                  <c:v>93.839950000000002</c:v>
                </c:pt>
                <c:pt idx="361">
                  <c:v>93.95805</c:v>
                </c:pt>
                <c:pt idx="362">
                  <c:v>94.13655</c:v>
                </c:pt>
                <c:pt idx="363">
                  <c:v>94.397300000000001</c:v>
                </c:pt>
                <c:pt idx="364">
                  <c:v>94.494199999999992</c:v>
                </c:pt>
                <c:pt idx="365">
                  <c:v>94.636750000000006</c:v>
                </c:pt>
                <c:pt idx="366">
                  <c:v>94.840949999999992</c:v>
                </c:pt>
                <c:pt idx="367">
                  <c:v>94.915949999999995</c:v>
                </c:pt>
                <c:pt idx="368">
                  <c:v>95.024799999999999</c:v>
                </c:pt>
                <c:pt idx="369">
                  <c:v>95.168800000000005</c:v>
                </c:pt>
                <c:pt idx="370">
                  <c:v>95.338350000000005</c:v>
                </c:pt>
                <c:pt idx="371">
                  <c:v>95.448750000000004</c:v>
                </c:pt>
                <c:pt idx="372">
                  <c:v>95.583550000000002</c:v>
                </c:pt>
                <c:pt idx="373">
                  <c:v>95.639350000000007</c:v>
                </c:pt>
                <c:pt idx="374">
                  <c:v>95.734399999999994</c:v>
                </c:pt>
                <c:pt idx="375">
                  <c:v>95.898649999999989</c:v>
                </c:pt>
                <c:pt idx="376">
                  <c:v>96.165000000000006</c:v>
                </c:pt>
                <c:pt idx="377">
                  <c:v>96.258899999999997</c:v>
                </c:pt>
                <c:pt idx="378">
                  <c:v>96.402850000000001</c:v>
                </c:pt>
                <c:pt idx="379">
                  <c:v>96.621350000000007</c:v>
                </c:pt>
                <c:pt idx="380">
                  <c:v>96.963100000000011</c:v>
                </c:pt>
                <c:pt idx="381">
                  <c:v>97.066749999999999</c:v>
                </c:pt>
                <c:pt idx="382">
                  <c:v>97.223050000000001</c:v>
                </c:pt>
                <c:pt idx="383">
                  <c:v>97.45805</c:v>
                </c:pt>
                <c:pt idx="384">
                  <c:v>97.832949999999997</c:v>
                </c:pt>
                <c:pt idx="385">
                  <c:v>97.944550000000007</c:v>
                </c:pt>
                <c:pt idx="386">
                  <c:v>98.113199999999992</c:v>
                </c:pt>
                <c:pt idx="387">
                  <c:v>98.1768</c:v>
                </c:pt>
                <c:pt idx="388">
                  <c:v>98.273250000000004</c:v>
                </c:pt>
                <c:pt idx="389">
                  <c:v>98.417500000000004</c:v>
                </c:pt>
                <c:pt idx="390">
                  <c:v>98.62585</c:v>
                </c:pt>
                <c:pt idx="391">
                  <c:v>98.922149999999988</c:v>
                </c:pt>
                <c:pt idx="392">
                  <c:v>99.357749999999996</c:v>
                </c:pt>
                <c:pt idx="393">
                  <c:v>99.813699999999997</c:v>
                </c:pt>
                <c:pt idx="394">
                  <c:v>100.26960000000001</c:v>
                </c:pt>
                <c:pt idx="395">
                  <c:v>100.7028</c:v>
                </c:pt>
                <c:pt idx="396">
                  <c:v>101.11905</c:v>
                </c:pt>
                <c:pt idx="397">
                  <c:v>101.2239</c:v>
                </c:pt>
                <c:pt idx="398">
                  <c:v>101.38135000000001</c:v>
                </c:pt>
                <c:pt idx="399">
                  <c:v>101.61839999999999</c:v>
                </c:pt>
                <c:pt idx="400">
                  <c:v>101.7067</c:v>
                </c:pt>
                <c:pt idx="401">
                  <c:v>101.8353</c:v>
                </c:pt>
                <c:pt idx="402">
                  <c:v>102.00194999999999</c:v>
                </c:pt>
                <c:pt idx="403">
                  <c:v>102.0624</c:v>
                </c:pt>
                <c:pt idx="404">
                  <c:v>102.14685</c:v>
                </c:pt>
                <c:pt idx="405">
                  <c:v>102.27205000000001</c:v>
                </c:pt>
                <c:pt idx="406">
                  <c:v>102.4494</c:v>
                </c:pt>
                <c:pt idx="407">
                  <c:v>102.52160000000001</c:v>
                </c:pt>
                <c:pt idx="408">
                  <c:v>102.63380000000001</c:v>
                </c:pt>
                <c:pt idx="409">
                  <c:v>102.79769999999999</c:v>
                </c:pt>
                <c:pt idx="410">
                  <c:v>103.04525</c:v>
                </c:pt>
                <c:pt idx="411">
                  <c:v>103.10745</c:v>
                </c:pt>
                <c:pt idx="412">
                  <c:v>103.16875</c:v>
                </c:pt>
                <c:pt idx="413">
                  <c:v>103.2585</c:v>
                </c:pt>
                <c:pt idx="414">
                  <c:v>103.38680000000001</c:v>
                </c:pt>
                <c:pt idx="415">
                  <c:v>103.43469999999999</c:v>
                </c:pt>
                <c:pt idx="416">
                  <c:v>103.50595</c:v>
                </c:pt>
                <c:pt idx="417">
                  <c:v>103.62115</c:v>
                </c:pt>
                <c:pt idx="418">
                  <c:v>103.7984</c:v>
                </c:pt>
                <c:pt idx="419">
                  <c:v>103.86564999999999</c:v>
                </c:pt>
                <c:pt idx="420">
                  <c:v>103.9708</c:v>
                </c:pt>
                <c:pt idx="421">
                  <c:v>104.13325</c:v>
                </c:pt>
                <c:pt idx="422">
                  <c:v>104.19414999999999</c:v>
                </c:pt>
                <c:pt idx="423">
                  <c:v>104.28405000000001</c:v>
                </c:pt>
                <c:pt idx="424">
                  <c:v>104.40949999999999</c:v>
                </c:pt>
                <c:pt idx="425">
                  <c:v>104.58655</c:v>
                </c:pt>
                <c:pt idx="426">
                  <c:v>104.65130000000001</c:v>
                </c:pt>
                <c:pt idx="427">
                  <c:v>104.73775000000001</c:v>
                </c:pt>
                <c:pt idx="428">
                  <c:v>104.86465</c:v>
                </c:pt>
                <c:pt idx="429">
                  <c:v>105.0954</c:v>
                </c:pt>
                <c:pt idx="430">
                  <c:v>105.1827</c:v>
                </c:pt>
                <c:pt idx="431">
                  <c:v>105.32310000000001</c:v>
                </c:pt>
                <c:pt idx="432">
                  <c:v>105.3768</c:v>
                </c:pt>
                <c:pt idx="433">
                  <c:v>105.45914999999999</c:v>
                </c:pt>
                <c:pt idx="434">
                  <c:v>105.58505000000001</c:v>
                </c:pt>
                <c:pt idx="435">
                  <c:v>105.76394999999999</c:v>
                </c:pt>
                <c:pt idx="436">
                  <c:v>105.83025000000001</c:v>
                </c:pt>
                <c:pt idx="437">
                  <c:v>105.92945</c:v>
                </c:pt>
                <c:pt idx="438">
                  <c:v>106.06480000000001</c:v>
                </c:pt>
                <c:pt idx="439">
                  <c:v>106.2343</c:v>
                </c:pt>
                <c:pt idx="440">
                  <c:v>106.29685000000001</c:v>
                </c:pt>
                <c:pt idx="441">
                  <c:v>106.38789999999999</c:v>
                </c:pt>
                <c:pt idx="442">
                  <c:v>106.5271</c:v>
                </c:pt>
                <c:pt idx="443">
                  <c:v>106.75035000000001</c:v>
                </c:pt>
                <c:pt idx="444">
                  <c:v>106.82560000000001</c:v>
                </c:pt>
                <c:pt idx="445">
                  <c:v>106.94705</c:v>
                </c:pt>
                <c:pt idx="446">
                  <c:v>107.13435000000001</c:v>
                </c:pt>
                <c:pt idx="447">
                  <c:v>107.20519999999999</c:v>
                </c:pt>
                <c:pt idx="448">
                  <c:v>107.31205</c:v>
                </c:pt>
                <c:pt idx="449">
                  <c:v>107.35195</c:v>
                </c:pt>
                <c:pt idx="450">
                  <c:v>107.40889999999999</c:v>
                </c:pt>
                <c:pt idx="451">
                  <c:v>107.49335000000001</c:v>
                </c:pt>
                <c:pt idx="452">
                  <c:v>107.61760000000001</c:v>
                </c:pt>
                <c:pt idx="453">
                  <c:v>107.7894</c:v>
                </c:pt>
                <c:pt idx="454">
                  <c:v>107.96860000000001</c:v>
                </c:pt>
                <c:pt idx="455">
                  <c:v>108.16755000000001</c:v>
                </c:pt>
                <c:pt idx="456">
                  <c:v>108.46610000000001</c:v>
                </c:pt>
                <c:pt idx="457">
                  <c:v>108.54755</c:v>
                </c:pt>
                <c:pt idx="458">
                  <c:v>108.6687</c:v>
                </c:pt>
                <c:pt idx="459">
                  <c:v>108.85544999999999</c:v>
                </c:pt>
                <c:pt idx="460">
                  <c:v>108.92545</c:v>
                </c:pt>
                <c:pt idx="461">
                  <c:v>109.02930000000001</c:v>
                </c:pt>
                <c:pt idx="462">
                  <c:v>109.16560000000001</c:v>
                </c:pt>
                <c:pt idx="463">
                  <c:v>109.3236</c:v>
                </c:pt>
                <c:pt idx="464">
                  <c:v>109.47675</c:v>
                </c:pt>
                <c:pt idx="465">
                  <c:v>109.63844999999999</c:v>
                </c:pt>
                <c:pt idx="466">
                  <c:v>109.7003</c:v>
                </c:pt>
                <c:pt idx="467">
                  <c:v>109.79949999999999</c:v>
                </c:pt>
                <c:pt idx="468">
                  <c:v>109.9551</c:v>
                </c:pt>
                <c:pt idx="469">
                  <c:v>110.0141</c:v>
                </c:pt>
                <c:pt idx="470">
                  <c:v>110.10205000000001</c:v>
                </c:pt>
                <c:pt idx="471">
                  <c:v>110.23145</c:v>
                </c:pt>
                <c:pt idx="472">
                  <c:v>110.27964999999999</c:v>
                </c:pt>
                <c:pt idx="473">
                  <c:v>110.35064999999999</c:v>
                </c:pt>
                <c:pt idx="474">
                  <c:v>110.46615</c:v>
                </c:pt>
                <c:pt idx="475">
                  <c:v>110.6433</c:v>
                </c:pt>
                <c:pt idx="476">
                  <c:v>110.93910000000001</c:v>
                </c:pt>
                <c:pt idx="477">
                  <c:v>111.11369999999999</c:v>
                </c:pt>
                <c:pt idx="478">
                  <c:v>111.17905</c:v>
                </c:pt>
                <c:pt idx="479">
                  <c:v>111.27625</c:v>
                </c:pt>
                <c:pt idx="480">
                  <c:v>111.41925000000001</c:v>
                </c:pt>
                <c:pt idx="481">
                  <c:v>111.63785</c:v>
                </c:pt>
                <c:pt idx="482">
                  <c:v>111.86280000000001</c:v>
                </c:pt>
                <c:pt idx="483">
                  <c:v>112.08935000000001</c:v>
                </c:pt>
                <c:pt idx="484">
                  <c:v>112.41369999999999</c:v>
                </c:pt>
                <c:pt idx="485">
                  <c:v>112.49785</c:v>
                </c:pt>
                <c:pt idx="486">
                  <c:v>112.63025</c:v>
                </c:pt>
                <c:pt idx="487">
                  <c:v>112.8348</c:v>
                </c:pt>
                <c:pt idx="488">
                  <c:v>112.9152</c:v>
                </c:pt>
                <c:pt idx="489">
                  <c:v>113.0391</c:v>
                </c:pt>
                <c:pt idx="490">
                  <c:v>113.22155000000001</c:v>
                </c:pt>
                <c:pt idx="491">
                  <c:v>113.46685000000001</c:v>
                </c:pt>
                <c:pt idx="492">
                  <c:v>113.79960000000001</c:v>
                </c:pt>
                <c:pt idx="493">
                  <c:v>114.13800000000001</c:v>
                </c:pt>
                <c:pt idx="494">
                  <c:v>114.22489999999999</c:v>
                </c:pt>
                <c:pt idx="495">
                  <c:v>114.36165</c:v>
                </c:pt>
                <c:pt idx="496">
                  <c:v>114.57315</c:v>
                </c:pt>
                <c:pt idx="497">
                  <c:v>114.87495</c:v>
                </c:pt>
                <c:pt idx="498">
                  <c:v>114.9614</c:v>
                </c:pt>
                <c:pt idx="499">
                  <c:v>115.08445</c:v>
                </c:pt>
                <c:pt idx="500">
                  <c:v>115.23655000000001</c:v>
                </c:pt>
                <c:pt idx="501">
                  <c:v>115.38625</c:v>
                </c:pt>
                <c:pt idx="502">
                  <c:v>115.59035</c:v>
                </c:pt>
                <c:pt idx="503">
                  <c:v>115.60535</c:v>
                </c:pt>
                <c:pt idx="504">
                  <c:v>115.60535</c:v>
                </c:pt>
                <c:pt idx="505">
                  <c:v>115.6613</c:v>
                </c:pt>
                <c:pt idx="506">
                  <c:v>115.71894999999999</c:v>
                </c:pt>
                <c:pt idx="507">
                  <c:v>115.80785</c:v>
                </c:pt>
                <c:pt idx="508">
                  <c:v>115.95125</c:v>
                </c:pt>
                <c:pt idx="509">
                  <c:v>116.20825000000001</c:v>
                </c:pt>
                <c:pt idx="510">
                  <c:v>116.49035000000001</c:v>
                </c:pt>
                <c:pt idx="511">
                  <c:v>116.77539999999999</c:v>
                </c:pt>
                <c:pt idx="512">
                  <c:v>117.12725</c:v>
                </c:pt>
                <c:pt idx="513">
                  <c:v>117.2176</c:v>
                </c:pt>
                <c:pt idx="514">
                  <c:v>117.3552</c:v>
                </c:pt>
                <c:pt idx="515">
                  <c:v>117.56144999999999</c:v>
                </c:pt>
                <c:pt idx="516">
                  <c:v>117.83669999999999</c:v>
                </c:pt>
                <c:pt idx="517">
                  <c:v>118.12205</c:v>
                </c:pt>
                <c:pt idx="518">
                  <c:v>118.40310000000001</c:v>
                </c:pt>
                <c:pt idx="519">
                  <c:v>118.66510000000001</c:v>
                </c:pt>
                <c:pt idx="520">
                  <c:v>118.80785</c:v>
                </c:pt>
                <c:pt idx="521">
                  <c:v>119.0121</c:v>
                </c:pt>
                <c:pt idx="522">
                  <c:v>119.29335</c:v>
                </c:pt>
                <c:pt idx="523">
                  <c:v>119.61460000000001</c:v>
                </c:pt>
                <c:pt idx="524">
                  <c:v>119.95230000000001</c:v>
                </c:pt>
                <c:pt idx="525">
                  <c:v>120.28489999999999</c:v>
                </c:pt>
                <c:pt idx="526">
                  <c:v>120.36855</c:v>
                </c:pt>
                <c:pt idx="527">
                  <c:v>120.49160000000001</c:v>
                </c:pt>
                <c:pt idx="528">
                  <c:v>120.6858</c:v>
                </c:pt>
                <c:pt idx="529">
                  <c:v>120.97085000000001</c:v>
                </c:pt>
                <c:pt idx="530">
                  <c:v>121.3227</c:v>
                </c:pt>
                <c:pt idx="531">
                  <c:v>121.66345</c:v>
                </c:pt>
                <c:pt idx="532">
                  <c:v>121.75149999999999</c:v>
                </c:pt>
                <c:pt idx="533">
                  <c:v>121.8862</c:v>
                </c:pt>
                <c:pt idx="534">
                  <c:v>122.08875</c:v>
                </c:pt>
                <c:pt idx="535">
                  <c:v>122.1652</c:v>
                </c:pt>
                <c:pt idx="536">
                  <c:v>122.2796</c:v>
                </c:pt>
                <c:pt idx="537">
                  <c:v>122.45089999999999</c:v>
                </c:pt>
                <c:pt idx="538">
                  <c:v>122.51375</c:v>
                </c:pt>
                <c:pt idx="539">
                  <c:v>122.60605</c:v>
                </c:pt>
                <c:pt idx="540">
                  <c:v>122.74294999999999</c:v>
                </c:pt>
                <c:pt idx="541">
                  <c:v>122.9401</c:v>
                </c:pt>
                <c:pt idx="542">
                  <c:v>123.22110000000001</c:v>
                </c:pt>
                <c:pt idx="543">
                  <c:v>123.48</c:v>
                </c:pt>
                <c:pt idx="544">
                  <c:v>123.53955000000001</c:v>
                </c:pt>
                <c:pt idx="545">
                  <c:v>123.6168</c:v>
                </c:pt>
                <c:pt idx="546">
                  <c:v>123.64444999999999</c:v>
                </c:pt>
                <c:pt idx="547">
                  <c:v>123.69005</c:v>
                </c:pt>
                <c:pt idx="548">
                  <c:v>123.76365</c:v>
                </c:pt>
                <c:pt idx="549">
                  <c:v>123.86880000000001</c:v>
                </c:pt>
                <c:pt idx="550">
                  <c:v>123.96745</c:v>
                </c:pt>
                <c:pt idx="551">
                  <c:v>124.09610000000001</c:v>
                </c:pt>
                <c:pt idx="552">
                  <c:v>124.13575</c:v>
                </c:pt>
                <c:pt idx="553">
                  <c:v>124.206</c:v>
                </c:pt>
                <c:pt idx="554">
                  <c:v>124.33194999999999</c:v>
                </c:pt>
                <c:pt idx="555">
                  <c:v>124.53225</c:v>
                </c:pt>
                <c:pt idx="556">
                  <c:v>124.80325000000001</c:v>
                </c:pt>
                <c:pt idx="557">
                  <c:v>125.13205000000001</c:v>
                </c:pt>
                <c:pt idx="558">
                  <c:v>125.50160000000001</c:v>
                </c:pt>
                <c:pt idx="559">
                  <c:v>125.86664999999999</c:v>
                </c:pt>
                <c:pt idx="560">
                  <c:v>126.21805000000001</c:v>
                </c:pt>
                <c:pt idx="561">
                  <c:v>126.30614999999999</c:v>
                </c:pt>
                <c:pt idx="562">
                  <c:v>126.43610000000001</c:v>
                </c:pt>
                <c:pt idx="563">
                  <c:v>126.62535000000001</c:v>
                </c:pt>
                <c:pt idx="564">
                  <c:v>126.88215</c:v>
                </c:pt>
                <c:pt idx="565">
                  <c:v>126.95625</c:v>
                </c:pt>
                <c:pt idx="566">
                  <c:v>127.05794999999999</c:v>
                </c:pt>
                <c:pt idx="567">
                  <c:v>127.0947</c:v>
                </c:pt>
                <c:pt idx="568">
                  <c:v>127.1493</c:v>
                </c:pt>
                <c:pt idx="569">
                  <c:v>127.2432</c:v>
                </c:pt>
                <c:pt idx="570">
                  <c:v>127.39135</c:v>
                </c:pt>
                <c:pt idx="571">
                  <c:v>127.44825</c:v>
                </c:pt>
                <c:pt idx="572">
                  <c:v>127.53444999999999</c:v>
                </c:pt>
                <c:pt idx="573">
                  <c:v>127.6533</c:v>
                </c:pt>
                <c:pt idx="574">
                  <c:v>127.82939999999999</c:v>
                </c:pt>
                <c:pt idx="575">
                  <c:v>127.89555</c:v>
                </c:pt>
                <c:pt idx="576">
                  <c:v>127.99419999999999</c:v>
                </c:pt>
                <c:pt idx="577">
                  <c:v>128.14080000000001</c:v>
                </c:pt>
                <c:pt idx="578">
                  <c:v>128.38444999999999</c:v>
                </c:pt>
                <c:pt idx="579">
                  <c:v>128.46865</c:v>
                </c:pt>
                <c:pt idx="580">
                  <c:v>128.59895</c:v>
                </c:pt>
                <c:pt idx="581">
                  <c:v>128.78465</c:v>
                </c:pt>
                <c:pt idx="582">
                  <c:v>128.94895</c:v>
                </c:pt>
                <c:pt idx="583">
                  <c:v>129.12350000000001</c:v>
                </c:pt>
                <c:pt idx="584">
                  <c:v>129.41335000000001</c:v>
                </c:pt>
                <c:pt idx="585">
                  <c:v>129.79225</c:v>
                </c:pt>
                <c:pt idx="586">
                  <c:v>130.18555000000001</c:v>
                </c:pt>
                <c:pt idx="587">
                  <c:v>130.2851</c:v>
                </c:pt>
                <c:pt idx="588">
                  <c:v>130.43430000000001</c:v>
                </c:pt>
                <c:pt idx="589">
                  <c:v>130.66114999999999</c:v>
                </c:pt>
                <c:pt idx="590">
                  <c:v>130.74615</c:v>
                </c:pt>
                <c:pt idx="591">
                  <c:v>130.87270000000001</c:v>
                </c:pt>
                <c:pt idx="592">
                  <c:v>131.0624</c:v>
                </c:pt>
                <c:pt idx="593">
                  <c:v>131.34045</c:v>
                </c:pt>
                <c:pt idx="594">
                  <c:v>131.61085</c:v>
                </c:pt>
                <c:pt idx="595">
                  <c:v>131.88339999999999</c:v>
                </c:pt>
                <c:pt idx="596">
                  <c:v>132.26665</c:v>
                </c:pt>
                <c:pt idx="597">
                  <c:v>132.62285</c:v>
                </c:pt>
                <c:pt idx="598">
                  <c:v>132.96979999999999</c:v>
                </c:pt>
                <c:pt idx="599">
                  <c:v>133.05435</c:v>
                </c:pt>
                <c:pt idx="600">
                  <c:v>133.1788</c:v>
                </c:pt>
                <c:pt idx="601">
                  <c:v>133.36474999999999</c:v>
                </c:pt>
                <c:pt idx="602">
                  <c:v>133.43414999999999</c:v>
                </c:pt>
                <c:pt idx="603">
                  <c:v>133.535</c:v>
                </c:pt>
                <c:pt idx="604">
                  <c:v>133.67949999999999</c:v>
                </c:pt>
                <c:pt idx="605">
                  <c:v>133.73265000000001</c:v>
                </c:pt>
                <c:pt idx="606">
                  <c:v>133.81014999999999</c:v>
                </c:pt>
                <c:pt idx="607">
                  <c:v>133.91420000000002</c:v>
                </c:pt>
                <c:pt idx="608">
                  <c:v>133.94989999999999</c:v>
                </c:pt>
                <c:pt idx="609">
                  <c:v>133.99539999999999</c:v>
                </c:pt>
                <c:pt idx="610">
                  <c:v>134.04870000000003</c:v>
                </c:pt>
                <c:pt idx="611">
                  <c:v>134.11075</c:v>
                </c:pt>
                <c:pt idx="612">
                  <c:v>134.22995</c:v>
                </c:pt>
                <c:pt idx="613">
                  <c:v>134.47404999999998</c:v>
                </c:pt>
                <c:pt idx="614">
                  <c:v>134.79035000000002</c:v>
                </c:pt>
                <c:pt idx="615">
                  <c:v>135.13225</c:v>
                </c:pt>
                <c:pt idx="616">
                  <c:v>135.47745</c:v>
                </c:pt>
                <c:pt idx="617">
                  <c:v>135.8245</c:v>
                </c:pt>
                <c:pt idx="618">
                  <c:v>136.15860000000001</c:v>
                </c:pt>
                <c:pt idx="619">
                  <c:v>136.2389</c:v>
                </c:pt>
                <c:pt idx="620">
                  <c:v>136.35560000000001</c:v>
                </c:pt>
                <c:pt idx="621">
                  <c:v>136.39929999999998</c:v>
                </c:pt>
                <c:pt idx="622">
                  <c:v>136.464</c:v>
                </c:pt>
                <c:pt idx="623">
                  <c:v>136.55985000000001</c:v>
                </c:pt>
                <c:pt idx="624">
                  <c:v>136.69335000000001</c:v>
                </c:pt>
                <c:pt idx="625">
                  <c:v>136.87424999999999</c:v>
                </c:pt>
                <c:pt idx="626">
                  <c:v>136.93455</c:v>
                </c:pt>
                <c:pt idx="627">
                  <c:v>137.02804999999998</c:v>
                </c:pt>
                <c:pt idx="628">
                  <c:v>137.17364999999998</c:v>
                </c:pt>
                <c:pt idx="629">
                  <c:v>137.22829999999999</c:v>
                </c:pt>
                <c:pt idx="630">
                  <c:v>137.30670000000001</c:v>
                </c:pt>
                <c:pt idx="631">
                  <c:v>137.41829999999999</c:v>
                </c:pt>
                <c:pt idx="632">
                  <c:v>137.45824999999999</c:v>
                </c:pt>
                <c:pt idx="633">
                  <c:v>137.51374999999999</c:v>
                </c:pt>
                <c:pt idx="634">
                  <c:v>137.60220000000001</c:v>
                </c:pt>
                <c:pt idx="635">
                  <c:v>137.69585000000001</c:v>
                </c:pt>
                <c:pt idx="636">
                  <c:v>137.72245000000001</c:v>
                </c:pt>
                <c:pt idx="637">
                  <c:v>137.75</c:v>
                </c:pt>
                <c:pt idx="638">
                  <c:v>137.77904999999998</c:v>
                </c:pt>
                <c:pt idx="639">
                  <c:v>137.7876</c:v>
                </c:pt>
                <c:pt idx="640">
                  <c:v>137.78774999999999</c:v>
                </c:pt>
                <c:pt idx="641">
                  <c:v>137.79079999999999</c:v>
                </c:pt>
                <c:pt idx="642">
                  <c:v>137.7919</c:v>
                </c:pt>
                <c:pt idx="643">
                  <c:v>137.79935</c:v>
                </c:pt>
                <c:pt idx="644">
                  <c:v>137.82660000000001</c:v>
                </c:pt>
                <c:pt idx="645">
                  <c:v>137.90295</c:v>
                </c:pt>
                <c:pt idx="646">
                  <c:v>137.93455</c:v>
                </c:pt>
                <c:pt idx="647">
                  <c:v>137.98695000000001</c:v>
                </c:pt>
                <c:pt idx="648">
                  <c:v>138.06664999999998</c:v>
                </c:pt>
                <c:pt idx="649">
                  <c:v>138.13249999999999</c:v>
                </c:pt>
                <c:pt idx="650">
                  <c:v>138.17310000000001</c:v>
                </c:pt>
                <c:pt idx="651">
                  <c:v>138.35550000000001</c:v>
                </c:pt>
                <c:pt idx="652">
                  <c:v>138.40260000000001</c:v>
                </c:pt>
                <c:pt idx="653">
                  <c:v>138.44985</c:v>
                </c:pt>
                <c:pt idx="654">
                  <c:v>138.48839999999998</c:v>
                </c:pt>
                <c:pt idx="655">
                  <c:v>138.55005</c:v>
                </c:pt>
                <c:pt idx="656">
                  <c:v>138.63724999999999</c:v>
                </c:pt>
                <c:pt idx="657">
                  <c:v>138.71720000000002</c:v>
                </c:pt>
                <c:pt idx="658">
                  <c:v>138.79239999999999</c:v>
                </c:pt>
                <c:pt idx="659">
                  <c:v>138.82035000000002</c:v>
                </c:pt>
                <c:pt idx="660">
                  <c:v>138.86064999999999</c:v>
                </c:pt>
                <c:pt idx="661">
                  <c:v>138.8989</c:v>
                </c:pt>
                <c:pt idx="662">
                  <c:v>138.91770000000002</c:v>
                </c:pt>
                <c:pt idx="663">
                  <c:v>138.9496</c:v>
                </c:pt>
                <c:pt idx="664">
                  <c:v>138.96029999999999</c:v>
                </c:pt>
                <c:pt idx="665">
                  <c:v>138.97289999999998</c:v>
                </c:pt>
                <c:pt idx="666">
                  <c:v>138.99299999999999</c:v>
                </c:pt>
                <c:pt idx="667">
                  <c:v>139.0249</c:v>
                </c:pt>
                <c:pt idx="668">
                  <c:v>139.07935000000001</c:v>
                </c:pt>
                <c:pt idx="669">
                  <c:v>139.21585000000002</c:v>
                </c:pt>
                <c:pt idx="670">
                  <c:v>139.52520000000001</c:v>
                </c:pt>
                <c:pt idx="671">
                  <c:v>139.60704999999999</c:v>
                </c:pt>
                <c:pt idx="672">
                  <c:v>139.69145</c:v>
                </c:pt>
                <c:pt idx="673">
                  <c:v>139.82470000000001</c:v>
                </c:pt>
                <c:pt idx="674">
                  <c:v>140.02585000000002</c:v>
                </c:pt>
                <c:pt idx="675">
                  <c:v>140.346</c:v>
                </c:pt>
                <c:pt idx="676">
                  <c:v>140.67975000000001</c:v>
                </c:pt>
                <c:pt idx="677">
                  <c:v>140.99429999999998</c:v>
                </c:pt>
                <c:pt idx="678">
                  <c:v>141.08459999999999</c:v>
                </c:pt>
                <c:pt idx="679">
                  <c:v>141.22024999999999</c:v>
                </c:pt>
                <c:pt idx="680">
                  <c:v>141.41210000000001</c:v>
                </c:pt>
                <c:pt idx="681">
                  <c:v>141.73260000000002</c:v>
                </c:pt>
                <c:pt idx="682">
                  <c:v>142.1037</c:v>
                </c:pt>
                <c:pt idx="683">
                  <c:v>142.45325</c:v>
                </c:pt>
                <c:pt idx="684">
                  <c:v>142.78654999999998</c:v>
                </c:pt>
                <c:pt idx="685">
                  <c:v>143.1251</c:v>
                </c:pt>
                <c:pt idx="686">
                  <c:v>143.49695</c:v>
                </c:pt>
                <c:pt idx="687">
                  <c:v>143.87875</c:v>
                </c:pt>
                <c:pt idx="688">
                  <c:v>143.97570000000002</c:v>
                </c:pt>
                <c:pt idx="689">
                  <c:v>144.12020000000001</c:v>
                </c:pt>
                <c:pt idx="690">
                  <c:v>144.33314999999999</c:v>
                </c:pt>
                <c:pt idx="691">
                  <c:v>144.39920000000001</c:v>
                </c:pt>
                <c:pt idx="692">
                  <c:v>144.39920000000001</c:v>
                </c:pt>
                <c:pt idx="693">
                  <c:v>144.49039999999999</c:v>
                </c:pt>
                <c:pt idx="694">
                  <c:v>144.57825</c:v>
                </c:pt>
                <c:pt idx="695">
                  <c:v>144.70495000000003</c:v>
                </c:pt>
                <c:pt idx="696">
                  <c:v>144.88765000000001</c:v>
                </c:pt>
                <c:pt idx="697">
                  <c:v>145.16125</c:v>
                </c:pt>
                <c:pt idx="698">
                  <c:v>145.48014999999998</c:v>
                </c:pt>
                <c:pt idx="699">
                  <c:v>145.55879999999999</c:v>
                </c:pt>
                <c:pt idx="700">
                  <c:v>145.67829999999998</c:v>
                </c:pt>
                <c:pt idx="701">
                  <c:v>145.85989999999998</c:v>
                </c:pt>
                <c:pt idx="702">
                  <c:v>145.92834999999999</c:v>
                </c:pt>
                <c:pt idx="703">
                  <c:v>146.03195000000002</c:v>
                </c:pt>
                <c:pt idx="704">
                  <c:v>146.18764999999999</c:v>
                </c:pt>
                <c:pt idx="705">
                  <c:v>146.40725</c:v>
                </c:pt>
                <c:pt idx="706">
                  <c:v>146.57735</c:v>
                </c:pt>
                <c:pt idx="707">
                  <c:v>146.74535</c:v>
                </c:pt>
                <c:pt idx="708">
                  <c:v>146.79810000000001</c:v>
                </c:pt>
                <c:pt idx="709">
                  <c:v>146.84904999999998</c:v>
                </c:pt>
                <c:pt idx="710">
                  <c:v>146.8433</c:v>
                </c:pt>
                <c:pt idx="711">
                  <c:v>146.84945000000002</c:v>
                </c:pt>
                <c:pt idx="712">
                  <c:v>146.87735000000001</c:v>
                </c:pt>
                <c:pt idx="713">
                  <c:v>146.94920000000002</c:v>
                </c:pt>
                <c:pt idx="714">
                  <c:v>146.98035000000002</c:v>
                </c:pt>
                <c:pt idx="715">
                  <c:v>147.03460000000001</c:v>
                </c:pt>
                <c:pt idx="716">
                  <c:v>147.12985</c:v>
                </c:pt>
                <c:pt idx="717">
                  <c:v>147.28020000000001</c:v>
                </c:pt>
                <c:pt idx="718">
                  <c:v>147.55549999999999</c:v>
                </c:pt>
                <c:pt idx="719">
                  <c:v>147.88425000000001</c:v>
                </c:pt>
                <c:pt idx="720">
                  <c:v>148.22800000000001</c:v>
                </c:pt>
                <c:pt idx="721">
                  <c:v>148.3246</c:v>
                </c:pt>
                <c:pt idx="722">
                  <c:v>148.47215</c:v>
                </c:pt>
                <c:pt idx="723">
                  <c:v>148.69540000000001</c:v>
                </c:pt>
                <c:pt idx="724">
                  <c:v>149.01249999999999</c:v>
                </c:pt>
                <c:pt idx="725">
                  <c:v>149.10579999999999</c:v>
                </c:pt>
                <c:pt idx="726">
                  <c:v>149.24460000000002</c:v>
                </c:pt>
                <c:pt idx="727">
                  <c:v>149.4528</c:v>
                </c:pt>
                <c:pt idx="728">
                  <c:v>149.76364999999998</c:v>
                </c:pt>
                <c:pt idx="729">
                  <c:v>150.12309999999999</c:v>
                </c:pt>
                <c:pt idx="730">
                  <c:v>150.21385000000001</c:v>
                </c:pt>
                <c:pt idx="731">
                  <c:v>150.30404999999999</c:v>
                </c:pt>
                <c:pt idx="732">
                  <c:v>150.4402</c:v>
                </c:pt>
                <c:pt idx="733">
                  <c:v>150.63024999999999</c:v>
                </c:pt>
                <c:pt idx="734">
                  <c:v>150.69764999999998</c:v>
                </c:pt>
                <c:pt idx="735">
                  <c:v>150.79384999999999</c:v>
                </c:pt>
                <c:pt idx="736">
                  <c:v>150.93955</c:v>
                </c:pt>
                <c:pt idx="737">
                  <c:v>151.17585</c:v>
                </c:pt>
                <c:pt idx="738">
                  <c:v>151.53070000000002</c:v>
                </c:pt>
                <c:pt idx="739">
                  <c:v>151.8965</c:v>
                </c:pt>
                <c:pt idx="740">
                  <c:v>151.98750000000001</c:v>
                </c:pt>
                <c:pt idx="741">
                  <c:v>152.12365</c:v>
                </c:pt>
                <c:pt idx="742">
                  <c:v>152.32765000000001</c:v>
                </c:pt>
                <c:pt idx="743">
                  <c:v>152.40470000000002</c:v>
                </c:pt>
                <c:pt idx="744">
                  <c:v>152.51849999999999</c:v>
                </c:pt>
                <c:pt idx="745">
                  <c:v>152.67860000000002</c:v>
                </c:pt>
                <c:pt idx="746">
                  <c:v>152.89545000000001</c:v>
                </c:pt>
                <c:pt idx="747">
                  <c:v>153.19185000000002</c:v>
                </c:pt>
                <c:pt idx="748">
                  <c:v>153.47920000000002</c:v>
                </c:pt>
                <c:pt idx="749">
                  <c:v>153.7841</c:v>
                </c:pt>
                <c:pt idx="750">
                  <c:v>154.1217</c:v>
                </c:pt>
                <c:pt idx="751">
                  <c:v>154.46795</c:v>
                </c:pt>
                <c:pt idx="752">
                  <c:v>154.81385</c:v>
                </c:pt>
                <c:pt idx="753">
                  <c:v>155.14370000000002</c:v>
                </c:pt>
                <c:pt idx="754">
                  <c:v>155.43810000000002</c:v>
                </c:pt>
                <c:pt idx="755">
                  <c:v>155.51014999999998</c:v>
                </c:pt>
                <c:pt idx="756">
                  <c:v>155.61850000000001</c:v>
                </c:pt>
                <c:pt idx="757">
                  <c:v>155.77095</c:v>
                </c:pt>
                <c:pt idx="758">
                  <c:v>155.98854999999998</c:v>
                </c:pt>
                <c:pt idx="759">
                  <c:v>156.2602</c:v>
                </c:pt>
                <c:pt idx="760">
                  <c:v>156.54564999999999</c:v>
                </c:pt>
                <c:pt idx="761">
                  <c:v>156.84095000000002</c:v>
                </c:pt>
                <c:pt idx="762">
                  <c:v>156.9145</c:v>
                </c:pt>
                <c:pt idx="763">
                  <c:v>157.02590000000001</c:v>
                </c:pt>
                <c:pt idx="764">
                  <c:v>157.06774999999999</c:v>
                </c:pt>
                <c:pt idx="765">
                  <c:v>157.13215</c:v>
                </c:pt>
                <c:pt idx="766">
                  <c:v>157.227</c:v>
                </c:pt>
                <c:pt idx="767">
                  <c:v>157.36070000000001</c:v>
                </c:pt>
                <c:pt idx="768">
                  <c:v>157.5224</c:v>
                </c:pt>
                <c:pt idx="769">
                  <c:v>157.67364999999998</c:v>
                </c:pt>
                <c:pt idx="770">
                  <c:v>157.8329</c:v>
                </c:pt>
                <c:pt idx="771">
                  <c:v>158.10070000000002</c:v>
                </c:pt>
                <c:pt idx="772">
                  <c:v>158.38200000000001</c:v>
                </c:pt>
                <c:pt idx="773">
                  <c:v>158.45265000000001</c:v>
                </c:pt>
                <c:pt idx="774">
                  <c:v>158.33185000000003</c:v>
                </c:pt>
                <c:pt idx="775">
                  <c:v>158</c:v>
                </c:pt>
                <c:pt idx="776">
                  <c:v>157.33185000000003</c:v>
                </c:pt>
                <c:pt idx="777">
                  <c:v>156</c:v>
                </c:pt>
                <c:pt idx="778">
                  <c:v>156.33185000000003</c:v>
                </c:pt>
                <c:pt idx="779">
                  <c:v>156</c:v>
                </c:pt>
                <c:pt idx="780">
                  <c:v>155</c:v>
                </c:pt>
                <c:pt idx="781">
                  <c:v>155</c:v>
                </c:pt>
                <c:pt idx="782">
                  <c:v>155</c:v>
                </c:pt>
                <c:pt idx="783">
                  <c:v>154</c:v>
                </c:pt>
                <c:pt idx="784">
                  <c:v>154</c:v>
                </c:pt>
                <c:pt idx="785">
                  <c:v>153</c:v>
                </c:pt>
                <c:pt idx="786">
                  <c:v>153</c:v>
                </c:pt>
                <c:pt idx="787">
                  <c:v>152</c:v>
                </c:pt>
                <c:pt idx="788">
                  <c:v>152</c:v>
                </c:pt>
                <c:pt idx="789">
                  <c:v>152</c:v>
                </c:pt>
                <c:pt idx="790">
                  <c:v>151</c:v>
                </c:pt>
                <c:pt idx="791">
                  <c:v>150</c:v>
                </c:pt>
                <c:pt idx="792">
                  <c:v>150</c:v>
                </c:pt>
                <c:pt idx="793">
                  <c:v>149</c:v>
                </c:pt>
                <c:pt idx="794">
                  <c:v>148</c:v>
                </c:pt>
                <c:pt idx="795">
                  <c:v>148</c:v>
                </c:pt>
                <c:pt idx="796">
                  <c:v>147</c:v>
                </c:pt>
                <c:pt idx="797">
                  <c:v>161.73839999999998</c:v>
                </c:pt>
                <c:pt idx="798">
                  <c:v>161.88565</c:v>
                </c:pt>
                <c:pt idx="799">
                  <c:v>162.09289999999999</c:v>
                </c:pt>
                <c:pt idx="800">
                  <c:v>162.33485000000002</c:v>
                </c:pt>
                <c:pt idx="801">
                  <c:v>162.57765000000001</c:v>
                </c:pt>
                <c:pt idx="802">
                  <c:v>162.83799999999999</c:v>
                </c:pt>
                <c:pt idx="803">
                  <c:v>162.9066</c:v>
                </c:pt>
                <c:pt idx="804">
                  <c:v>163.012</c:v>
                </c:pt>
                <c:pt idx="805">
                  <c:v>163.18210000000002</c:v>
                </c:pt>
                <c:pt idx="806">
                  <c:v>163.24715</c:v>
                </c:pt>
                <c:pt idx="807">
                  <c:v>163.34629999999999</c:v>
                </c:pt>
                <c:pt idx="808">
                  <c:v>163.50014999999999</c:v>
                </c:pt>
                <c:pt idx="809">
                  <c:v>163.73775000000001</c:v>
                </c:pt>
                <c:pt idx="810">
                  <c:v>164.06695000000002</c:v>
                </c:pt>
                <c:pt idx="811">
                  <c:v>164.14735000000002</c:v>
                </c:pt>
                <c:pt idx="812">
                  <c:v>164.26645000000002</c:v>
                </c:pt>
                <c:pt idx="813">
                  <c:v>164.44829999999999</c:v>
                </c:pt>
                <c:pt idx="814">
                  <c:v>164.71355</c:v>
                </c:pt>
                <c:pt idx="815">
                  <c:v>164.99185</c:v>
                </c:pt>
                <c:pt idx="816">
                  <c:v>165.2577</c:v>
                </c:pt>
                <c:pt idx="817">
                  <c:v>165.32454999999999</c:v>
                </c:pt>
                <c:pt idx="818">
                  <c:v>165.42500000000001</c:v>
                </c:pt>
                <c:pt idx="819">
                  <c:v>165.5677</c:v>
                </c:pt>
                <c:pt idx="820">
                  <c:v>165.78754999999998</c:v>
                </c:pt>
                <c:pt idx="821">
                  <c:v>165.96965</c:v>
                </c:pt>
                <c:pt idx="822">
                  <c:v>165.99795</c:v>
                </c:pt>
                <c:pt idx="823">
                  <c:v>166.01479999999998</c:v>
                </c:pt>
                <c:pt idx="824">
                  <c:v>166.02439999999999</c:v>
                </c:pt>
                <c:pt idx="825">
                  <c:v>166.0573</c:v>
                </c:pt>
                <c:pt idx="826">
                  <c:v>166.07640000000001</c:v>
                </c:pt>
                <c:pt idx="827">
                  <c:v>166.11584999999999</c:v>
                </c:pt>
                <c:pt idx="828">
                  <c:v>166.19810000000001</c:v>
                </c:pt>
                <c:pt idx="829">
                  <c:v>166.3329</c:v>
                </c:pt>
                <c:pt idx="830">
                  <c:v>166.51315</c:v>
                </c:pt>
                <c:pt idx="831">
                  <c:v>166.7174</c:v>
                </c:pt>
                <c:pt idx="832">
                  <c:v>166.78635</c:v>
                </c:pt>
                <c:pt idx="833">
                  <c:v>166.87810000000002</c:v>
                </c:pt>
                <c:pt idx="834">
                  <c:v>166.9101</c:v>
                </c:pt>
                <c:pt idx="835">
                  <c:v>166.95925</c:v>
                </c:pt>
                <c:pt idx="836">
                  <c:v>167.03450000000001</c:v>
                </c:pt>
                <c:pt idx="837">
                  <c:v>167.1525</c:v>
                </c:pt>
                <c:pt idx="838">
                  <c:v>167.32410000000002</c:v>
                </c:pt>
                <c:pt idx="839">
                  <c:v>167.38220000000001</c:v>
                </c:pt>
                <c:pt idx="840">
                  <c:v>167.40350000000001</c:v>
                </c:pt>
                <c:pt idx="841">
                  <c:v>167.43329999999997</c:v>
                </c:pt>
                <c:pt idx="842">
                  <c:v>167.47555</c:v>
                </c:pt>
                <c:pt idx="843">
                  <c:v>167.5317</c:v>
                </c:pt>
                <c:pt idx="844">
                  <c:v>167.60435000000001</c:v>
                </c:pt>
                <c:pt idx="845">
                  <c:v>167.73145000000002</c:v>
                </c:pt>
                <c:pt idx="846">
                  <c:v>167.96705</c:v>
                </c:pt>
                <c:pt idx="847">
                  <c:v>168.0249</c:v>
                </c:pt>
                <c:pt idx="848">
                  <c:v>168.08029999999999</c:v>
                </c:pt>
                <c:pt idx="849">
                  <c:v>168.17124999999999</c:v>
                </c:pt>
                <c:pt idx="850">
                  <c:v>168.31245000000001</c:v>
                </c:pt>
                <c:pt idx="851">
                  <c:v>168.54474999999999</c:v>
                </c:pt>
                <c:pt idx="852">
                  <c:v>168.6026</c:v>
                </c:pt>
                <c:pt idx="853">
                  <c:v>168.65825000000001</c:v>
                </c:pt>
                <c:pt idx="854">
                  <c:v>168.7388</c:v>
                </c:pt>
                <c:pt idx="855">
                  <c:v>168.85</c:v>
                </c:pt>
                <c:pt idx="856">
                  <c:v>168.99105</c:v>
                </c:pt>
                <c:pt idx="857">
                  <c:v>169.12095000000002</c:v>
                </c:pt>
                <c:pt idx="858">
                  <c:v>169.1542</c:v>
                </c:pt>
                <c:pt idx="859">
                  <c:v>169.21510000000001</c:v>
                </c:pt>
                <c:pt idx="860">
                  <c:v>169.3262</c:v>
                </c:pt>
                <c:pt idx="861">
                  <c:v>169.50820000000002</c:v>
                </c:pt>
                <c:pt idx="862">
                  <c:v>169.69575</c:v>
                </c:pt>
                <c:pt idx="863">
                  <c:v>169.88890000000001</c:v>
                </c:pt>
                <c:pt idx="864">
                  <c:v>169.9631</c:v>
                </c:pt>
                <c:pt idx="865">
                  <c:v>170.07614999999998</c:v>
                </c:pt>
                <c:pt idx="866">
                  <c:v>170.24360000000001</c:v>
                </c:pt>
                <c:pt idx="867">
                  <c:v>170.30539999999999</c:v>
                </c:pt>
                <c:pt idx="868">
                  <c:v>170.39755</c:v>
                </c:pt>
                <c:pt idx="869">
                  <c:v>170.53514999999999</c:v>
                </c:pt>
                <c:pt idx="870">
                  <c:v>170.58600000000001</c:v>
                </c:pt>
                <c:pt idx="871">
                  <c:v>170.66060000000002</c:v>
                </c:pt>
                <c:pt idx="872">
                  <c:v>170.76949999999999</c:v>
                </c:pt>
                <c:pt idx="873">
                  <c:v>170.9307</c:v>
                </c:pt>
                <c:pt idx="874">
                  <c:v>171.16305</c:v>
                </c:pt>
                <c:pt idx="875">
                  <c:v>171.4452</c:v>
                </c:pt>
                <c:pt idx="876">
                  <c:v>171.74385000000001</c:v>
                </c:pt>
                <c:pt idx="877">
                  <c:v>172.03129999999999</c:v>
                </c:pt>
                <c:pt idx="878">
                  <c:v>172.20665</c:v>
                </c:pt>
                <c:pt idx="879">
                  <c:v>172.20665</c:v>
                </c:pt>
                <c:pt idx="880">
                  <c:v>172.27764999999999</c:v>
                </c:pt>
                <c:pt idx="881">
                  <c:v>172.34805</c:v>
                </c:pt>
                <c:pt idx="882">
                  <c:v>172.45285000000001</c:v>
                </c:pt>
                <c:pt idx="883">
                  <c:v>172.60454999999999</c:v>
                </c:pt>
                <c:pt idx="884">
                  <c:v>172.81909999999999</c:v>
                </c:pt>
                <c:pt idx="885">
                  <c:v>172.87129999999999</c:v>
                </c:pt>
                <c:pt idx="886">
                  <c:v>172.92595</c:v>
                </c:pt>
                <c:pt idx="887">
                  <c:v>173.01420000000002</c:v>
                </c:pt>
                <c:pt idx="888">
                  <c:v>173.15445000000003</c:v>
                </c:pt>
                <c:pt idx="889">
                  <c:v>173.3724</c:v>
                </c:pt>
                <c:pt idx="890">
                  <c:v>173.4555</c:v>
                </c:pt>
                <c:pt idx="891">
                  <c:v>173.58104999999998</c:v>
                </c:pt>
                <c:pt idx="892">
                  <c:v>173.76179999999999</c:v>
                </c:pt>
                <c:pt idx="893">
                  <c:v>173.83095</c:v>
                </c:pt>
                <c:pt idx="894">
                  <c:v>173.93825000000001</c:v>
                </c:pt>
                <c:pt idx="895">
                  <c:v>174.10029999999998</c:v>
                </c:pt>
                <c:pt idx="896">
                  <c:v>174.33985000000001</c:v>
                </c:pt>
                <c:pt idx="897">
                  <c:v>174.70525000000001</c:v>
                </c:pt>
                <c:pt idx="898">
                  <c:v>174.83895000000001</c:v>
                </c:pt>
                <c:pt idx="899">
                  <c:v>175.03020000000001</c:v>
                </c:pt>
                <c:pt idx="900">
                  <c:v>175.09954999999999</c:v>
                </c:pt>
                <c:pt idx="901">
                  <c:v>175.19829999999999</c:v>
                </c:pt>
                <c:pt idx="902">
                  <c:v>175.3355</c:v>
                </c:pt>
                <c:pt idx="903">
                  <c:v>175.51310000000001</c:v>
                </c:pt>
                <c:pt idx="904">
                  <c:v>175.58074999999999</c:v>
                </c:pt>
                <c:pt idx="905">
                  <c:v>175.67789999999999</c:v>
                </c:pt>
                <c:pt idx="906">
                  <c:v>175.71279999999999</c:v>
                </c:pt>
                <c:pt idx="907">
                  <c:v>175.76499999999999</c:v>
                </c:pt>
                <c:pt idx="908">
                  <c:v>175.83754999999999</c:v>
                </c:pt>
                <c:pt idx="909">
                  <c:v>175.93504999999999</c:v>
                </c:pt>
                <c:pt idx="910">
                  <c:v>176.09554999999997</c:v>
                </c:pt>
                <c:pt idx="911">
                  <c:v>176.15860000000001</c:v>
                </c:pt>
                <c:pt idx="912">
                  <c:v>176.25110000000001</c:v>
                </c:pt>
                <c:pt idx="913">
                  <c:v>176.38974999999999</c:v>
                </c:pt>
                <c:pt idx="914">
                  <c:v>176.60770000000002</c:v>
                </c:pt>
                <c:pt idx="915">
                  <c:v>176.75049999999999</c:v>
                </c:pt>
                <c:pt idx="916">
                  <c:v>176.88220000000001</c:v>
                </c:pt>
                <c:pt idx="917">
                  <c:v>177.15745000000001</c:v>
                </c:pt>
                <c:pt idx="918">
                  <c:v>177.23935</c:v>
                </c:pt>
                <c:pt idx="919">
                  <c:v>177.32915</c:v>
                </c:pt>
                <c:pt idx="920">
                  <c:v>177.47070000000002</c:v>
                </c:pt>
                <c:pt idx="921">
                  <c:v>177.69665000000001</c:v>
                </c:pt>
                <c:pt idx="922">
                  <c:v>178.11160000000001</c:v>
                </c:pt>
                <c:pt idx="923">
                  <c:v>178.2681</c:v>
                </c:pt>
                <c:pt idx="924">
                  <c:v>178.32660000000001</c:v>
                </c:pt>
                <c:pt idx="925">
                  <c:v>178.41345000000001</c:v>
                </c:pt>
                <c:pt idx="926">
                  <c:v>178.53995</c:v>
                </c:pt>
                <c:pt idx="927">
                  <c:v>178.7252</c:v>
                </c:pt>
                <c:pt idx="928">
                  <c:v>178.98875000000001</c:v>
                </c:pt>
                <c:pt idx="929">
                  <c:v>179.37434999999999</c:v>
                </c:pt>
                <c:pt idx="930">
                  <c:v>179.52379999999999</c:v>
                </c:pt>
                <c:pt idx="931">
                  <c:v>179.58</c:v>
                </c:pt>
                <c:pt idx="932">
                  <c:v>179.66670000000002</c:v>
                </c:pt>
                <c:pt idx="933">
                  <c:v>179.79400000000001</c:v>
                </c:pt>
                <c:pt idx="934">
                  <c:v>179.92234999999999</c:v>
                </c:pt>
                <c:pt idx="935">
                  <c:v>180.0591</c:v>
                </c:pt>
                <c:pt idx="936">
                  <c:v>180.27345000000003</c:v>
                </c:pt>
                <c:pt idx="937">
                  <c:v>180.58789999999999</c:v>
                </c:pt>
                <c:pt idx="938">
                  <c:v>180.6978</c:v>
                </c:pt>
                <c:pt idx="939">
                  <c:v>180.738</c:v>
                </c:pt>
                <c:pt idx="940">
                  <c:v>180.79395000000002</c:v>
                </c:pt>
                <c:pt idx="941">
                  <c:v>180.87700000000001</c:v>
                </c:pt>
                <c:pt idx="942">
                  <c:v>181.00145000000001</c:v>
                </c:pt>
                <c:pt idx="943">
                  <c:v>181.18445</c:v>
                </c:pt>
                <c:pt idx="944">
                  <c:v>181.22954999999999</c:v>
                </c:pt>
                <c:pt idx="945">
                  <c:v>181.2731</c:v>
                </c:pt>
                <c:pt idx="946">
                  <c:v>181.3407</c:v>
                </c:pt>
                <c:pt idx="947">
                  <c:v>181.4409</c:v>
                </c:pt>
                <c:pt idx="948">
                  <c:v>181.59004999999999</c:v>
                </c:pt>
                <c:pt idx="949">
                  <c:v>181.64615000000001</c:v>
                </c:pt>
                <c:pt idx="950">
                  <c:v>181.73329999999999</c:v>
                </c:pt>
                <c:pt idx="951">
                  <c:v>181.86824999999999</c:v>
                </c:pt>
                <c:pt idx="952">
                  <c:v>181.9195</c:v>
                </c:pt>
                <c:pt idx="953">
                  <c:v>181.99850000000001</c:v>
                </c:pt>
                <c:pt idx="954">
                  <c:v>182.11620000000002</c:v>
                </c:pt>
                <c:pt idx="955">
                  <c:v>182.28205</c:v>
                </c:pt>
                <c:pt idx="956">
                  <c:v>182.52914999999999</c:v>
                </c:pt>
                <c:pt idx="957">
                  <c:v>182.87285</c:v>
                </c:pt>
                <c:pt idx="958">
                  <c:v>182.99115</c:v>
                </c:pt>
                <c:pt idx="959">
                  <c:v>183.15054999999998</c:v>
                </c:pt>
                <c:pt idx="960">
                  <c:v>183.33824999999999</c:v>
                </c:pt>
                <c:pt idx="961">
                  <c:v>183.37479999999999</c:v>
                </c:pt>
                <c:pt idx="962">
                  <c:v>183.43979999999999</c:v>
                </c:pt>
                <c:pt idx="963">
                  <c:v>183.55104999999998</c:v>
                </c:pt>
                <c:pt idx="964">
                  <c:v>183.74545000000001</c:v>
                </c:pt>
                <c:pt idx="965">
                  <c:v>184.08365000000001</c:v>
                </c:pt>
                <c:pt idx="966">
                  <c:v>184.21195</c:v>
                </c:pt>
                <c:pt idx="967">
                  <c:v>184.41159999999999</c:v>
                </c:pt>
                <c:pt idx="968">
                  <c:v>184.48685</c:v>
                </c:pt>
                <c:pt idx="969">
                  <c:v>184.5985</c:v>
                </c:pt>
                <c:pt idx="970">
                  <c:v>184.76435000000001</c:v>
                </c:pt>
                <c:pt idx="971">
                  <c:v>184.82589999999999</c:v>
                </c:pt>
                <c:pt idx="972">
                  <c:v>184.91874999999999</c:v>
                </c:pt>
                <c:pt idx="973">
                  <c:v>185.05965</c:v>
                </c:pt>
                <c:pt idx="974">
                  <c:v>185.27429999999998</c:v>
                </c:pt>
                <c:pt idx="975">
                  <c:v>185.35290000000001</c:v>
                </c:pt>
                <c:pt idx="976">
                  <c:v>185.46185</c:v>
                </c:pt>
                <c:pt idx="977">
                  <c:v>185.6104</c:v>
                </c:pt>
                <c:pt idx="978">
                  <c:v>185.85624999999999</c:v>
                </c:pt>
                <c:pt idx="979">
                  <c:v>185.95660000000001</c:v>
                </c:pt>
                <c:pt idx="980">
                  <c:v>186.11714999999998</c:v>
                </c:pt>
                <c:pt idx="981">
                  <c:v>186.37815000000001</c:v>
                </c:pt>
                <c:pt idx="982">
                  <c:v>186.47795000000002</c:v>
                </c:pt>
                <c:pt idx="983">
                  <c:v>186.62904999999998</c:v>
                </c:pt>
                <c:pt idx="984">
                  <c:v>186.84720000000002</c:v>
                </c:pt>
                <c:pt idx="985">
                  <c:v>187.1559</c:v>
                </c:pt>
                <c:pt idx="986">
                  <c:v>187.61070000000001</c:v>
                </c:pt>
                <c:pt idx="987">
                  <c:v>187.72274999999999</c:v>
                </c:pt>
                <c:pt idx="988">
                  <c:v>187.83370000000002</c:v>
                </c:pt>
                <c:pt idx="989">
                  <c:v>187.99814999999998</c:v>
                </c:pt>
                <c:pt idx="990">
                  <c:v>188.05870000000002</c:v>
                </c:pt>
                <c:pt idx="991">
                  <c:v>188.14654999999999</c:v>
                </c:pt>
                <c:pt idx="992">
                  <c:v>188.17929999999998</c:v>
                </c:pt>
                <c:pt idx="993">
                  <c:v>188.22754999999998</c:v>
                </c:pt>
                <c:pt idx="994">
                  <c:v>188.29929999999999</c:v>
                </c:pt>
                <c:pt idx="995">
                  <c:v>188.40564999999998</c:v>
                </c:pt>
                <c:pt idx="996">
                  <c:v>188.56025</c:v>
                </c:pt>
                <c:pt idx="997">
                  <c:v>188.6163</c:v>
                </c:pt>
                <c:pt idx="998">
                  <c:v>188.69820000000001</c:v>
                </c:pt>
                <c:pt idx="999">
                  <c:v>188.80960000000002</c:v>
                </c:pt>
                <c:pt idx="1000">
                  <c:v>188.96145000000001</c:v>
                </c:pt>
                <c:pt idx="1001">
                  <c:v>189.18995000000001</c:v>
                </c:pt>
                <c:pt idx="1002">
                  <c:v>189.2791</c:v>
                </c:pt>
                <c:pt idx="1003">
                  <c:v>189.40779999999998</c:v>
                </c:pt>
                <c:pt idx="1004">
                  <c:v>189.4539</c:v>
                </c:pt>
                <c:pt idx="1005">
                  <c:v>189.51920000000001</c:v>
                </c:pt>
                <c:pt idx="1006">
                  <c:v>189.61535000000001</c:v>
                </c:pt>
                <c:pt idx="1007">
                  <c:v>189.7467</c:v>
                </c:pt>
                <c:pt idx="1008">
                  <c:v>189.98045000000002</c:v>
                </c:pt>
                <c:pt idx="1009">
                  <c:v>190.07464999999999</c:v>
                </c:pt>
                <c:pt idx="1010">
                  <c:v>190.21564999999998</c:v>
                </c:pt>
                <c:pt idx="1011">
                  <c:v>190.40914999999998</c:v>
                </c:pt>
                <c:pt idx="1012">
                  <c:v>190.45435000000001</c:v>
                </c:pt>
                <c:pt idx="1013">
                  <c:v>190.4956</c:v>
                </c:pt>
                <c:pt idx="1014">
                  <c:v>190.5515</c:v>
                </c:pt>
                <c:pt idx="1015">
                  <c:v>190.62739999999999</c:v>
                </c:pt>
                <c:pt idx="1016">
                  <c:v>190.6927</c:v>
                </c:pt>
                <c:pt idx="1017">
                  <c:v>190.74289999999999</c:v>
                </c:pt>
                <c:pt idx="1018">
                  <c:v>190.79214999999999</c:v>
                </c:pt>
                <c:pt idx="1019">
                  <c:v>190.93950000000001</c:v>
                </c:pt>
                <c:pt idx="1020">
                  <c:v>191.00335000000001</c:v>
                </c:pt>
                <c:pt idx="1021">
                  <c:v>191.09979999999999</c:v>
                </c:pt>
                <c:pt idx="1022">
                  <c:v>191.24120000000002</c:v>
                </c:pt>
                <c:pt idx="1023">
                  <c:v>191.66235</c:v>
                </c:pt>
                <c:pt idx="1024">
                  <c:v>191.7739</c:v>
                </c:pt>
                <c:pt idx="1025">
                  <c:v>191.8913</c:v>
                </c:pt>
                <c:pt idx="1026">
                  <c:v>192.07089999999999</c:v>
                </c:pt>
                <c:pt idx="1027">
                  <c:v>192.13915</c:v>
                </c:pt>
                <c:pt idx="1028">
                  <c:v>192.24054999999998</c:v>
                </c:pt>
                <c:pt idx="1029">
                  <c:v>192.39179999999999</c:v>
                </c:pt>
                <c:pt idx="1030">
                  <c:v>192.61525</c:v>
                </c:pt>
                <c:pt idx="1031">
                  <c:v>192.96735000000001</c:v>
                </c:pt>
                <c:pt idx="1032">
                  <c:v>193.09975</c:v>
                </c:pt>
                <c:pt idx="1033">
                  <c:v>193.29214999999999</c:v>
                </c:pt>
                <c:pt idx="1034">
                  <c:v>193.5609</c:v>
                </c:pt>
                <c:pt idx="1035">
                  <c:v>193.65774999999999</c:v>
                </c:pt>
                <c:pt idx="1036">
                  <c:v>193.7946</c:v>
                </c:pt>
                <c:pt idx="1037">
                  <c:v>193.98099999999999</c:v>
                </c:pt>
                <c:pt idx="1038">
                  <c:v>194.0265</c:v>
                </c:pt>
                <c:pt idx="1039">
                  <c:v>194.07004999999998</c:v>
                </c:pt>
                <c:pt idx="1040">
                  <c:v>194.13215</c:v>
                </c:pt>
                <c:pt idx="1041">
                  <c:v>194.20625000000001</c:v>
                </c:pt>
                <c:pt idx="1042">
                  <c:v>194.3056</c:v>
                </c:pt>
                <c:pt idx="1043">
                  <c:v>194.34800000000001</c:v>
                </c:pt>
                <c:pt idx="1044">
                  <c:v>194.42095</c:v>
                </c:pt>
                <c:pt idx="1045">
                  <c:v>194.56229999999999</c:v>
                </c:pt>
                <c:pt idx="1046">
                  <c:v>194.79185000000001</c:v>
                </c:pt>
                <c:pt idx="1047">
                  <c:v>194.87979999999999</c:v>
                </c:pt>
                <c:pt idx="1048">
                  <c:v>195.01510000000002</c:v>
                </c:pt>
                <c:pt idx="1049">
                  <c:v>195.21865</c:v>
                </c:pt>
                <c:pt idx="1050">
                  <c:v>195.29520000000002</c:v>
                </c:pt>
                <c:pt idx="1051">
                  <c:v>195.4067</c:v>
                </c:pt>
                <c:pt idx="1052">
                  <c:v>195.44775000000001</c:v>
                </c:pt>
                <c:pt idx="1053">
                  <c:v>195.50779999999997</c:v>
                </c:pt>
                <c:pt idx="1054">
                  <c:v>195.5941</c:v>
                </c:pt>
                <c:pt idx="1055">
                  <c:v>195.71465000000001</c:v>
                </c:pt>
                <c:pt idx="1056">
                  <c:v>195.88210000000001</c:v>
                </c:pt>
                <c:pt idx="1057">
                  <c:v>195.94210000000001</c:v>
                </c:pt>
                <c:pt idx="1058">
                  <c:v>196.0325</c:v>
                </c:pt>
                <c:pt idx="1059">
                  <c:v>196.16065</c:v>
                </c:pt>
                <c:pt idx="1060">
                  <c:v>196.16065</c:v>
                </c:pt>
                <c:pt idx="1061">
                  <c:v>196.4076</c:v>
                </c:pt>
                <c:pt idx="1062">
                  <c:v>196.65564999999998</c:v>
                </c:pt>
                <c:pt idx="1063">
                  <c:v>196.7167</c:v>
                </c:pt>
                <c:pt idx="1064">
                  <c:v>196.8065</c:v>
                </c:pt>
                <c:pt idx="1065">
                  <c:v>196.94404999999998</c:v>
                </c:pt>
                <c:pt idx="1066">
                  <c:v>197.15049999999999</c:v>
                </c:pt>
                <c:pt idx="1067">
                  <c:v>197.42814999999999</c:v>
                </c:pt>
                <c:pt idx="1068">
                  <c:v>197.4941</c:v>
                </c:pt>
                <c:pt idx="1069">
                  <c:v>197.5564</c:v>
                </c:pt>
                <c:pt idx="1070">
                  <c:v>197.64529999999999</c:v>
                </c:pt>
                <c:pt idx="1071">
                  <c:v>197.76095000000001</c:v>
                </c:pt>
                <c:pt idx="1072">
                  <c:v>197.88804999999999</c:v>
                </c:pt>
                <c:pt idx="1073">
                  <c:v>197.93989999999999</c:v>
                </c:pt>
                <c:pt idx="1074">
                  <c:v>197.96025</c:v>
                </c:pt>
                <c:pt idx="1075">
                  <c:v>197.98089999999999</c:v>
                </c:pt>
                <c:pt idx="1076">
                  <c:v>198.02375000000001</c:v>
                </c:pt>
                <c:pt idx="1077">
                  <c:v>198.03975</c:v>
                </c:pt>
                <c:pt idx="1078">
                  <c:v>198.06125</c:v>
                </c:pt>
                <c:pt idx="1079">
                  <c:v>198.08304999999999</c:v>
                </c:pt>
                <c:pt idx="1080">
                  <c:v>198.17099999999999</c:v>
                </c:pt>
                <c:pt idx="1081">
                  <c:v>198.29935</c:v>
                </c:pt>
                <c:pt idx="1082">
                  <c:v>198.45724999999999</c:v>
                </c:pt>
                <c:pt idx="1083">
                  <c:v>198.66624999999999</c:v>
                </c:pt>
                <c:pt idx="1084">
                  <c:v>198.90970000000002</c:v>
                </c:pt>
                <c:pt idx="1085">
                  <c:v>199.13604999999998</c:v>
                </c:pt>
                <c:pt idx="1086">
                  <c:v>199.37304999999998</c:v>
                </c:pt>
                <c:pt idx="1087">
                  <c:v>199.48595</c:v>
                </c:pt>
                <c:pt idx="1088">
                  <c:v>199.6908</c:v>
                </c:pt>
                <c:pt idx="1089">
                  <c:v>200.04045000000002</c:v>
                </c:pt>
                <c:pt idx="1090">
                  <c:v>200.17425</c:v>
                </c:pt>
                <c:pt idx="1091">
                  <c:v>200.22774999999999</c:v>
                </c:pt>
                <c:pt idx="1092">
                  <c:v>200.31389999999999</c:v>
                </c:pt>
                <c:pt idx="1093">
                  <c:v>200.45015000000001</c:v>
                </c:pt>
                <c:pt idx="1094">
                  <c:v>200.69029999999998</c:v>
                </c:pt>
                <c:pt idx="1095">
                  <c:v>201.04050000000001</c:v>
                </c:pt>
                <c:pt idx="1096">
                  <c:v>201.1635</c:v>
                </c:pt>
                <c:pt idx="1097">
                  <c:v>201.34754999999998</c:v>
                </c:pt>
                <c:pt idx="1098">
                  <c:v>201.41915</c:v>
                </c:pt>
                <c:pt idx="1099">
                  <c:v>201.52764999999999</c:v>
                </c:pt>
                <c:pt idx="1100">
                  <c:v>201.56835000000001</c:v>
                </c:pt>
                <c:pt idx="1101">
                  <c:v>201.62904999999998</c:v>
                </c:pt>
                <c:pt idx="1102">
                  <c:v>201.71705</c:v>
                </c:pt>
                <c:pt idx="1103">
                  <c:v>201.84270000000001</c:v>
                </c:pt>
                <c:pt idx="1104">
                  <c:v>202.02695</c:v>
                </c:pt>
                <c:pt idx="1105">
                  <c:v>202.28685000000002</c:v>
                </c:pt>
                <c:pt idx="1106">
                  <c:v>202.37810000000002</c:v>
                </c:pt>
                <c:pt idx="1107">
                  <c:v>202.41245000000001</c:v>
                </c:pt>
                <c:pt idx="1108">
                  <c:v>202.4657</c:v>
                </c:pt>
                <c:pt idx="1109">
                  <c:v>202.54489999999998</c:v>
                </c:pt>
                <c:pt idx="1110">
                  <c:v>202.57454999999999</c:v>
                </c:pt>
                <c:pt idx="1111">
                  <c:v>202.61875000000001</c:v>
                </c:pt>
                <c:pt idx="1112">
                  <c:v>202.68470000000002</c:v>
                </c:pt>
                <c:pt idx="1113">
                  <c:v>202.77960000000002</c:v>
                </c:pt>
                <c:pt idx="1114">
                  <c:v>202.91200000000001</c:v>
                </c:pt>
                <c:pt idx="1115">
                  <c:v>203.03854999999999</c:v>
                </c:pt>
                <c:pt idx="1116">
                  <c:v>203.1653</c:v>
                </c:pt>
                <c:pt idx="1117">
                  <c:v>203.34625</c:v>
                </c:pt>
                <c:pt idx="1118">
                  <c:v>203.41104999999999</c:v>
                </c:pt>
                <c:pt idx="1119">
                  <c:v>203.50389999999999</c:v>
                </c:pt>
                <c:pt idx="1120">
                  <c:v>203.53764999999999</c:v>
                </c:pt>
                <c:pt idx="1121">
                  <c:v>203.58485000000002</c:v>
                </c:pt>
                <c:pt idx="1122">
                  <c:v>203.65529999999998</c:v>
                </c:pt>
                <c:pt idx="1123">
                  <c:v>203.74515</c:v>
                </c:pt>
                <c:pt idx="1124">
                  <c:v>203.77500000000001</c:v>
                </c:pt>
                <c:pt idx="1125">
                  <c:v>203.81289999999998</c:v>
                </c:pt>
                <c:pt idx="1126">
                  <c:v>203.85890000000001</c:v>
                </c:pt>
                <c:pt idx="1127">
                  <c:v>203.87524999999999</c:v>
                </c:pt>
                <c:pt idx="1128">
                  <c:v>203.90485000000001</c:v>
                </c:pt>
                <c:pt idx="1129">
                  <c:v>203.95929999999998</c:v>
                </c:pt>
                <c:pt idx="1130">
                  <c:v>203.97985</c:v>
                </c:pt>
                <c:pt idx="1131">
                  <c:v>204.01014999999998</c:v>
                </c:pt>
                <c:pt idx="1132">
                  <c:v>204.0539</c:v>
                </c:pt>
                <c:pt idx="1133">
                  <c:v>204.07089999999999</c:v>
                </c:pt>
                <c:pt idx="1134">
                  <c:v>204.09570000000002</c:v>
                </c:pt>
                <c:pt idx="1135">
                  <c:v>204.12985</c:v>
                </c:pt>
                <c:pt idx="1136">
                  <c:v>204.1704</c:v>
                </c:pt>
                <c:pt idx="1137">
                  <c:v>204.22425000000001</c:v>
                </c:pt>
                <c:pt idx="1138">
                  <c:v>204.24445</c:v>
                </c:pt>
                <c:pt idx="1139">
                  <c:v>204.28025</c:v>
                </c:pt>
                <c:pt idx="1140">
                  <c:v>204.35114999999999</c:v>
                </c:pt>
                <c:pt idx="1141">
                  <c:v>204.447</c:v>
                </c:pt>
                <c:pt idx="1142">
                  <c:v>204.57464999999999</c:v>
                </c:pt>
                <c:pt idx="1143">
                  <c:v>204.74845000000002</c:v>
                </c:pt>
                <c:pt idx="1144">
                  <c:v>204.81965</c:v>
                </c:pt>
                <c:pt idx="1145">
                  <c:v>204.9324</c:v>
                </c:pt>
                <c:pt idx="1146">
                  <c:v>204.97545000000002</c:v>
                </c:pt>
                <c:pt idx="1147">
                  <c:v>205.04235</c:v>
                </c:pt>
                <c:pt idx="1148">
                  <c:v>205.14464999999998</c:v>
                </c:pt>
                <c:pt idx="1149">
                  <c:v>205.28555</c:v>
                </c:pt>
                <c:pt idx="1150">
                  <c:v>205.5027</c:v>
                </c:pt>
                <c:pt idx="1151">
                  <c:v>205.58579999999998</c:v>
                </c:pt>
                <c:pt idx="1152">
                  <c:v>205.70920000000001</c:v>
                </c:pt>
                <c:pt idx="1153">
                  <c:v>205.90295</c:v>
                </c:pt>
                <c:pt idx="1154">
                  <c:v>206.2337</c:v>
                </c:pt>
                <c:pt idx="1155">
                  <c:v>206.75354999999999</c:v>
                </c:pt>
                <c:pt idx="1156">
                  <c:v>207.23954999999998</c:v>
                </c:pt>
                <c:pt idx="1157">
                  <c:v>207.35929999999999</c:v>
                </c:pt>
                <c:pt idx="1158">
                  <c:v>207.53100000000001</c:v>
                </c:pt>
                <c:pt idx="1159">
                  <c:v>207.70545000000001</c:v>
                </c:pt>
                <c:pt idx="1160">
                  <c:v>207.87739999999999</c:v>
                </c:pt>
                <c:pt idx="1161">
                  <c:v>208.13525000000001</c:v>
                </c:pt>
                <c:pt idx="1162">
                  <c:v>208.52324999999999</c:v>
                </c:pt>
                <c:pt idx="1163">
                  <c:v>208.66645</c:v>
                </c:pt>
                <c:pt idx="1164">
                  <c:v>208.72065000000001</c:v>
                </c:pt>
                <c:pt idx="1165">
                  <c:v>208.80324999999999</c:v>
                </c:pt>
                <c:pt idx="1166">
                  <c:v>208.929</c:v>
                </c:pt>
                <c:pt idx="1167">
                  <c:v>208.97595000000001</c:v>
                </c:pt>
                <c:pt idx="1168">
                  <c:v>209.0455</c:v>
                </c:pt>
                <c:pt idx="1169">
                  <c:v>209.1464</c:v>
                </c:pt>
                <c:pt idx="1170">
                  <c:v>209.29150000000001</c:v>
                </c:pt>
                <c:pt idx="1171">
                  <c:v>209.49735000000001</c:v>
                </c:pt>
                <c:pt idx="1172">
                  <c:v>209.56950000000001</c:v>
                </c:pt>
                <c:pt idx="1173">
                  <c:v>209.66704999999999</c:v>
                </c:pt>
                <c:pt idx="1174">
                  <c:v>209.80289999999999</c:v>
                </c:pt>
                <c:pt idx="1175">
                  <c:v>209.99885</c:v>
                </c:pt>
                <c:pt idx="1176">
                  <c:v>210.31504999999999</c:v>
                </c:pt>
                <c:pt idx="1177">
                  <c:v>210.39255</c:v>
                </c:pt>
                <c:pt idx="1178">
                  <c:v>210.47045</c:v>
                </c:pt>
                <c:pt idx="1179">
                  <c:v>210.58584999999999</c:v>
                </c:pt>
                <c:pt idx="1180">
                  <c:v>210.75190000000001</c:v>
                </c:pt>
                <c:pt idx="1181">
                  <c:v>210.92870000000002</c:v>
                </c:pt>
                <c:pt idx="1182">
                  <c:v>210.96795</c:v>
                </c:pt>
                <c:pt idx="1183">
                  <c:v>210.99324999999999</c:v>
                </c:pt>
                <c:pt idx="1184">
                  <c:v>211.18105</c:v>
                </c:pt>
                <c:pt idx="1185">
                  <c:v>211.69829999999999</c:v>
                </c:pt>
                <c:pt idx="1186">
                  <c:v>211.90729999999999</c:v>
                </c:pt>
                <c:pt idx="1187">
                  <c:v>212.1968</c:v>
                </c:pt>
                <c:pt idx="1188">
                  <c:v>212.56179999999998</c:v>
                </c:pt>
                <c:pt idx="1189">
                  <c:v>212.67490000000001</c:v>
                </c:pt>
                <c:pt idx="1190">
                  <c:v>212.77355</c:v>
                </c:pt>
                <c:pt idx="1191">
                  <c:v>212.80085</c:v>
                </c:pt>
                <c:pt idx="1192">
                  <c:v>212.84120000000001</c:v>
                </c:pt>
                <c:pt idx="1193">
                  <c:v>212.90885</c:v>
                </c:pt>
                <c:pt idx="1194">
                  <c:v>212.93485000000001</c:v>
                </c:pt>
                <c:pt idx="1195">
                  <c:v>212.97470000000001</c:v>
                </c:pt>
                <c:pt idx="1196">
                  <c:v>212.99039999999999</c:v>
                </c:pt>
                <c:pt idx="1197">
                  <c:v>213.01554999999999</c:v>
                </c:pt>
                <c:pt idx="1198">
                  <c:v>213.05425</c:v>
                </c:pt>
                <c:pt idx="1199">
                  <c:v>213.11985000000001</c:v>
                </c:pt>
                <c:pt idx="1200">
                  <c:v>213.22729999999999</c:v>
                </c:pt>
                <c:pt idx="1201">
                  <c:v>213.37909999999999</c:v>
                </c:pt>
                <c:pt idx="1202">
                  <c:v>213.44495000000001</c:v>
                </c:pt>
                <c:pt idx="1203">
                  <c:v>213.5693</c:v>
                </c:pt>
                <c:pt idx="1204">
                  <c:v>213.78304999999997</c:v>
                </c:pt>
                <c:pt idx="1205">
                  <c:v>214.13714999999999</c:v>
                </c:pt>
                <c:pt idx="1206">
                  <c:v>214.22579999999999</c:v>
                </c:pt>
                <c:pt idx="1207">
                  <c:v>214.31254999999999</c:v>
                </c:pt>
                <c:pt idx="1208">
                  <c:v>214.43495000000001</c:v>
                </c:pt>
                <c:pt idx="1209">
                  <c:v>214.56220000000002</c:v>
                </c:pt>
                <c:pt idx="1210">
                  <c:v>214.69239999999999</c:v>
                </c:pt>
                <c:pt idx="1211">
                  <c:v>214.87354999999999</c:v>
                </c:pt>
                <c:pt idx="1212">
                  <c:v>214.91820000000001</c:v>
                </c:pt>
                <c:pt idx="1213">
                  <c:v>214.96250000000001</c:v>
                </c:pt>
                <c:pt idx="1214">
                  <c:v>215.0264</c:v>
                </c:pt>
                <c:pt idx="1215">
                  <c:v>215.11895000000001</c:v>
                </c:pt>
                <c:pt idx="1216">
                  <c:v>215.2397</c:v>
                </c:pt>
                <c:pt idx="1217">
                  <c:v>215.28455</c:v>
                </c:pt>
                <c:pt idx="1218">
                  <c:v>215.35029999999998</c:v>
                </c:pt>
                <c:pt idx="1219">
                  <c:v>215.45099999999999</c:v>
                </c:pt>
                <c:pt idx="1220">
                  <c:v>215.48939999999999</c:v>
                </c:pt>
                <c:pt idx="1221">
                  <c:v>215.54575</c:v>
                </c:pt>
                <c:pt idx="1222">
                  <c:v>215.6275</c:v>
                </c:pt>
                <c:pt idx="1223">
                  <c:v>215.65735000000001</c:v>
                </c:pt>
                <c:pt idx="1224">
                  <c:v>215.69879999999998</c:v>
                </c:pt>
                <c:pt idx="1225">
                  <c:v>215.76335</c:v>
                </c:pt>
                <c:pt idx="1226">
                  <c:v>215.8614</c:v>
                </c:pt>
                <c:pt idx="1227">
                  <c:v>215.89760000000001</c:v>
                </c:pt>
                <c:pt idx="1228">
                  <c:v>215.9528</c:v>
                </c:pt>
                <c:pt idx="1229">
                  <c:v>216.03370000000001</c:v>
                </c:pt>
                <c:pt idx="1230">
                  <c:v>216.16415000000001</c:v>
                </c:pt>
                <c:pt idx="1231">
                  <c:v>216.26385000000002</c:v>
                </c:pt>
                <c:pt idx="1232">
                  <c:v>216.26385000000002</c:v>
                </c:pt>
                <c:pt idx="1233">
                  <c:v>216.30715000000001</c:v>
                </c:pt>
                <c:pt idx="1234">
                  <c:v>216.35129999999998</c:v>
                </c:pt>
                <c:pt idx="1235">
                  <c:v>216.41845000000001</c:v>
                </c:pt>
                <c:pt idx="1236">
                  <c:v>216.51525000000001</c:v>
                </c:pt>
                <c:pt idx="1237">
                  <c:v>216.6584</c:v>
                </c:pt>
                <c:pt idx="1238">
                  <c:v>216.71539999999999</c:v>
                </c:pt>
                <c:pt idx="1239">
                  <c:v>216.80760000000001</c:v>
                </c:pt>
                <c:pt idx="1240">
                  <c:v>216.95770000000002</c:v>
                </c:pt>
                <c:pt idx="1241">
                  <c:v>217.01750000000001</c:v>
                </c:pt>
                <c:pt idx="1242">
                  <c:v>217.11464999999998</c:v>
                </c:pt>
                <c:pt idx="1243">
                  <c:v>217.15215000000001</c:v>
                </c:pt>
                <c:pt idx="1244">
                  <c:v>217.20954999999998</c:v>
                </c:pt>
                <c:pt idx="1245">
                  <c:v>217.29804999999999</c:v>
                </c:pt>
                <c:pt idx="1246">
                  <c:v>217.43220000000002</c:v>
                </c:pt>
                <c:pt idx="1247">
                  <c:v>217.63410000000002</c:v>
                </c:pt>
                <c:pt idx="1248">
                  <c:v>217.7099</c:v>
                </c:pt>
                <c:pt idx="1249">
                  <c:v>217.82624999999999</c:v>
                </c:pt>
                <c:pt idx="1250">
                  <c:v>218.00345000000002</c:v>
                </c:pt>
                <c:pt idx="1251">
                  <c:v>218.06995000000001</c:v>
                </c:pt>
                <c:pt idx="1252">
                  <c:v>218.16804999999999</c:v>
                </c:pt>
                <c:pt idx="1253">
                  <c:v>218.20474999999999</c:v>
                </c:pt>
                <c:pt idx="1254">
                  <c:v>218.25975</c:v>
                </c:pt>
                <c:pt idx="1255">
                  <c:v>218.34145000000001</c:v>
                </c:pt>
                <c:pt idx="1256">
                  <c:v>218.46265</c:v>
                </c:pt>
                <c:pt idx="1257">
                  <c:v>218.63795000000002</c:v>
                </c:pt>
                <c:pt idx="1258">
                  <c:v>218.90785</c:v>
                </c:pt>
                <c:pt idx="1259">
                  <c:v>219.38729999999998</c:v>
                </c:pt>
                <c:pt idx="1260">
                  <c:v>219.86275000000001</c:v>
                </c:pt>
                <c:pt idx="1261">
                  <c:v>219.97649999999999</c:v>
                </c:pt>
                <c:pt idx="1262">
                  <c:v>220.14114999999998</c:v>
                </c:pt>
                <c:pt idx="1263">
                  <c:v>220.37375</c:v>
                </c:pt>
                <c:pt idx="1264">
                  <c:v>220.72154999999998</c:v>
                </c:pt>
                <c:pt idx="1265">
                  <c:v>221.06085000000002</c:v>
                </c:pt>
                <c:pt idx="1266">
                  <c:v>221.3725</c:v>
                </c:pt>
                <c:pt idx="1267">
                  <c:v>221.6815</c:v>
                </c:pt>
                <c:pt idx="1268">
                  <c:v>221.98974999999999</c:v>
                </c:pt>
                <c:pt idx="1269">
                  <c:v>222.31595000000002</c:v>
                </c:pt>
                <c:pt idx="1270">
                  <c:v>222.79974999999999</c:v>
                </c:pt>
                <c:pt idx="1271">
                  <c:v>223.23575</c:v>
                </c:pt>
                <c:pt idx="1272">
                  <c:v>223.34299999999999</c:v>
                </c:pt>
                <c:pt idx="1273">
                  <c:v>223.50645</c:v>
                </c:pt>
                <c:pt idx="1274">
                  <c:v>223.56715</c:v>
                </c:pt>
                <c:pt idx="1275">
                  <c:v>223.65885</c:v>
                </c:pt>
                <c:pt idx="1276">
                  <c:v>223.79464999999999</c:v>
                </c:pt>
                <c:pt idx="1277">
                  <c:v>223.84379999999999</c:v>
                </c:pt>
                <c:pt idx="1278">
                  <c:v>223.91454999999999</c:v>
                </c:pt>
                <c:pt idx="1279">
                  <c:v>224.01865000000001</c:v>
                </c:pt>
                <c:pt idx="1280">
                  <c:v>224.16884999999999</c:v>
                </c:pt>
                <c:pt idx="1281">
                  <c:v>224.22185000000002</c:v>
                </c:pt>
                <c:pt idx="1282">
                  <c:v>224.29400000000001</c:v>
                </c:pt>
                <c:pt idx="1283">
                  <c:v>224.42370000000003</c:v>
                </c:pt>
                <c:pt idx="1284">
                  <c:v>224.64574999999999</c:v>
                </c:pt>
                <c:pt idx="1285">
                  <c:v>224.8682</c:v>
                </c:pt>
                <c:pt idx="1286">
                  <c:v>224.92255</c:v>
                </c:pt>
                <c:pt idx="1287">
                  <c:v>225.00220000000002</c:v>
                </c:pt>
                <c:pt idx="1288">
                  <c:v>225.11660000000001</c:v>
                </c:pt>
                <c:pt idx="1289">
                  <c:v>225.28579999999999</c:v>
                </c:pt>
                <c:pt idx="1290">
                  <c:v>225.5401</c:v>
                </c:pt>
                <c:pt idx="1291">
                  <c:v>225.64214999999999</c:v>
                </c:pt>
                <c:pt idx="1292">
                  <c:v>225.79795000000001</c:v>
                </c:pt>
                <c:pt idx="1293">
                  <c:v>226.03704999999999</c:v>
                </c:pt>
                <c:pt idx="1294">
                  <c:v>226.42505</c:v>
                </c:pt>
                <c:pt idx="1295">
                  <c:v>226.57160000000002</c:v>
                </c:pt>
                <c:pt idx="1296">
                  <c:v>226.7971</c:v>
                </c:pt>
                <c:pt idx="1297">
                  <c:v>227.14224999999999</c:v>
                </c:pt>
                <c:pt idx="1298">
                  <c:v>227.27</c:v>
                </c:pt>
                <c:pt idx="1299">
                  <c:v>227.45699999999999</c:v>
                </c:pt>
                <c:pt idx="1300">
                  <c:v>227.52664999999999</c:v>
                </c:pt>
                <c:pt idx="1301">
                  <c:v>227.63420000000002</c:v>
                </c:pt>
                <c:pt idx="1302">
                  <c:v>227.7962</c:v>
                </c:pt>
                <c:pt idx="1303">
                  <c:v>228.03639999999999</c:v>
                </c:pt>
                <c:pt idx="1304">
                  <c:v>228.21620000000001</c:v>
                </c:pt>
                <c:pt idx="1305">
                  <c:v>228.48075</c:v>
                </c:pt>
                <c:pt idx="1306">
                  <c:v>228.72754999999998</c:v>
                </c:pt>
                <c:pt idx="1307">
                  <c:v>228.78754999999998</c:v>
                </c:pt>
                <c:pt idx="1308">
                  <c:v>228.87389999999999</c:v>
                </c:pt>
                <c:pt idx="1309">
                  <c:v>229.0009</c:v>
                </c:pt>
                <c:pt idx="1310">
                  <c:v>229.18904999999998</c:v>
                </c:pt>
                <c:pt idx="1311">
                  <c:v>229.25704999999999</c:v>
                </c:pt>
                <c:pt idx="1312">
                  <c:v>229.35079999999999</c:v>
                </c:pt>
                <c:pt idx="1313">
                  <c:v>229.3852</c:v>
                </c:pt>
                <c:pt idx="1314">
                  <c:v>229.43604999999999</c:v>
                </c:pt>
                <c:pt idx="1315">
                  <c:v>229.51214999999999</c:v>
                </c:pt>
                <c:pt idx="1316">
                  <c:v>229.6335</c:v>
                </c:pt>
                <c:pt idx="1317">
                  <c:v>229.82089999999999</c:v>
                </c:pt>
                <c:pt idx="1318">
                  <c:v>229.89339999999999</c:v>
                </c:pt>
                <c:pt idx="1319">
                  <c:v>230.006</c:v>
                </c:pt>
                <c:pt idx="1320">
                  <c:v>230.17495000000002</c:v>
                </c:pt>
                <c:pt idx="1321">
                  <c:v>230.46035000000001</c:v>
                </c:pt>
                <c:pt idx="1322">
                  <c:v>230.57004999999998</c:v>
                </c:pt>
                <c:pt idx="1323">
                  <c:v>230.73349999999999</c:v>
                </c:pt>
                <c:pt idx="1324">
                  <c:v>230.79384999999999</c:v>
                </c:pt>
                <c:pt idx="1325">
                  <c:v>230.88210000000001</c:v>
                </c:pt>
                <c:pt idx="1326">
                  <c:v>231.01089999999999</c:v>
                </c:pt>
                <c:pt idx="1327">
                  <c:v>231.19049999999999</c:v>
                </c:pt>
                <c:pt idx="1328">
                  <c:v>231.45609999999999</c:v>
                </c:pt>
                <c:pt idx="1329">
                  <c:v>231.55674999999999</c:v>
                </c:pt>
                <c:pt idx="1330">
                  <c:v>231.70660000000001</c:v>
                </c:pt>
                <c:pt idx="1331">
                  <c:v>231.92454999999998</c:v>
                </c:pt>
                <c:pt idx="1332">
                  <c:v>232.0034</c:v>
                </c:pt>
                <c:pt idx="1333">
                  <c:v>232.11695</c:v>
                </c:pt>
                <c:pt idx="1334">
                  <c:v>232.2756</c:v>
                </c:pt>
                <c:pt idx="1335">
                  <c:v>232.54570000000001</c:v>
                </c:pt>
                <c:pt idx="1336">
                  <c:v>233.03185000000002</c:v>
                </c:pt>
                <c:pt idx="1337">
                  <c:v>233.20275000000001</c:v>
                </c:pt>
                <c:pt idx="1338">
                  <c:v>233.48329999999999</c:v>
                </c:pt>
                <c:pt idx="1339">
                  <c:v>233.58789999999999</c:v>
                </c:pt>
                <c:pt idx="1340">
                  <c:v>233.73395000000002</c:v>
                </c:pt>
                <c:pt idx="1341">
                  <c:v>233.96745000000001</c:v>
                </c:pt>
                <c:pt idx="1342">
                  <c:v>234.33224999999999</c:v>
                </c:pt>
                <c:pt idx="1343">
                  <c:v>234.84179999999998</c:v>
                </c:pt>
                <c:pt idx="1344">
                  <c:v>234.98410000000001</c:v>
                </c:pt>
                <c:pt idx="1345">
                  <c:v>235.13245000000001</c:v>
                </c:pt>
                <c:pt idx="1346">
                  <c:v>235.3518</c:v>
                </c:pt>
                <c:pt idx="1347">
                  <c:v>235.43345000000002</c:v>
                </c:pt>
                <c:pt idx="1348">
                  <c:v>235.5531</c:v>
                </c:pt>
                <c:pt idx="1349">
                  <c:v>235.72370000000001</c:v>
                </c:pt>
                <c:pt idx="1350">
                  <c:v>235.96529999999998</c:v>
                </c:pt>
                <c:pt idx="1351">
                  <c:v>236.05475000000001</c:v>
                </c:pt>
                <c:pt idx="1352">
                  <c:v>236.1925</c:v>
                </c:pt>
                <c:pt idx="1353">
                  <c:v>236.24445</c:v>
                </c:pt>
                <c:pt idx="1354">
                  <c:v>236.3235</c:v>
                </c:pt>
                <c:pt idx="1355">
                  <c:v>236.44514999999998</c:v>
                </c:pt>
                <c:pt idx="1356">
                  <c:v>236.6241</c:v>
                </c:pt>
                <c:pt idx="1357">
                  <c:v>236.90520000000001</c:v>
                </c:pt>
                <c:pt idx="1358">
                  <c:v>237.01004999999998</c:v>
                </c:pt>
                <c:pt idx="1359">
                  <c:v>237.16629999999998</c:v>
                </c:pt>
                <c:pt idx="1360">
                  <c:v>237.40090000000001</c:v>
                </c:pt>
                <c:pt idx="1361">
                  <c:v>237.48904999999999</c:v>
                </c:pt>
                <c:pt idx="1362">
                  <c:v>237.6189</c:v>
                </c:pt>
                <c:pt idx="1363">
                  <c:v>237.79835</c:v>
                </c:pt>
                <c:pt idx="1364">
                  <c:v>237.86199999999999</c:v>
                </c:pt>
                <c:pt idx="1365">
                  <c:v>237.88585</c:v>
                </c:pt>
                <c:pt idx="1366">
                  <c:v>237.92195000000001</c:v>
                </c:pt>
                <c:pt idx="1367">
                  <c:v>237.97579999999999</c:v>
                </c:pt>
                <c:pt idx="1368">
                  <c:v>238.05679999999998</c:v>
                </c:pt>
                <c:pt idx="1369">
                  <c:v>238.18025</c:v>
                </c:pt>
                <c:pt idx="1370">
                  <c:v>238.36015</c:v>
                </c:pt>
                <c:pt idx="1371">
                  <c:v>238.42364999999998</c:v>
                </c:pt>
                <c:pt idx="1372">
                  <c:v>238.5164</c:v>
                </c:pt>
                <c:pt idx="1373">
                  <c:v>238.65989999999999</c:v>
                </c:pt>
                <c:pt idx="1374">
                  <c:v>238.84285</c:v>
                </c:pt>
                <c:pt idx="1375">
                  <c:v>239.06985</c:v>
                </c:pt>
                <c:pt idx="1376">
                  <c:v>239.31614999999999</c:v>
                </c:pt>
                <c:pt idx="1377">
                  <c:v>239.31904999999998</c:v>
                </c:pt>
                <c:pt idx="1378">
                  <c:v>239.31904999999998</c:v>
                </c:pt>
                <c:pt idx="1379">
                  <c:v>239.37604999999999</c:v>
                </c:pt>
                <c:pt idx="1380">
                  <c:v>239.43424999999999</c:v>
                </c:pt>
                <c:pt idx="1381">
                  <c:v>239.52164999999999</c:v>
                </c:pt>
                <c:pt idx="1382">
                  <c:v>239.6576</c:v>
                </c:pt>
                <c:pt idx="1383">
                  <c:v>239.76329999999999</c:v>
                </c:pt>
                <c:pt idx="1384">
                  <c:v>239.92239999999998</c:v>
                </c:pt>
                <c:pt idx="1385">
                  <c:v>239.9819</c:v>
                </c:pt>
                <c:pt idx="1386">
                  <c:v>240.07</c:v>
                </c:pt>
                <c:pt idx="1387">
                  <c:v>240.19729999999998</c:v>
                </c:pt>
                <c:pt idx="1388">
                  <c:v>240.37285</c:v>
                </c:pt>
                <c:pt idx="1389">
                  <c:v>240.63989999999998</c:v>
                </c:pt>
                <c:pt idx="1390">
                  <c:v>240.74005</c:v>
                </c:pt>
                <c:pt idx="1391">
                  <c:v>240.89420000000001</c:v>
                </c:pt>
                <c:pt idx="1392">
                  <c:v>240.95270000000002</c:v>
                </c:pt>
                <c:pt idx="1393">
                  <c:v>241.03654999999998</c:v>
                </c:pt>
                <c:pt idx="1394">
                  <c:v>241.16</c:v>
                </c:pt>
                <c:pt idx="1395">
                  <c:v>241.20660000000001</c:v>
                </c:pt>
                <c:pt idx="1396">
                  <c:v>241.27615</c:v>
                </c:pt>
                <c:pt idx="1397">
                  <c:v>241.37220000000002</c:v>
                </c:pt>
                <c:pt idx="1398">
                  <c:v>241.50575000000001</c:v>
                </c:pt>
                <c:pt idx="1399">
                  <c:v>241.7045</c:v>
                </c:pt>
                <c:pt idx="1400">
                  <c:v>242.03254999999999</c:v>
                </c:pt>
                <c:pt idx="1401">
                  <c:v>242.15950000000001</c:v>
                </c:pt>
                <c:pt idx="1402">
                  <c:v>242.35364999999999</c:v>
                </c:pt>
                <c:pt idx="1403">
                  <c:v>242.63045000000002</c:v>
                </c:pt>
                <c:pt idx="1404">
                  <c:v>242.72654999999997</c:v>
                </c:pt>
                <c:pt idx="1405">
                  <c:v>242.76139999999998</c:v>
                </c:pt>
                <c:pt idx="1406">
                  <c:v>242.81304999999998</c:v>
                </c:pt>
              </c:numCache>
            </c:numRef>
          </c:yVal>
          <c:smooth val="0"/>
          <c:extLst>
            <c:ext xmlns:c16="http://schemas.microsoft.com/office/drawing/2014/chart" uri="{C3380CC4-5D6E-409C-BE32-E72D297353CC}">
              <c16:uniqueId val="{00000001-EDCA-49E7-BF65-906083D9B0E3}"/>
            </c:ext>
          </c:extLst>
        </c:ser>
        <c:ser>
          <c:idx val="2"/>
          <c:order val="2"/>
          <c:tx>
            <c:v>3</c:v>
          </c:tx>
          <c:spPr>
            <a:ln w="19050"/>
          </c:spPr>
          <c:marker>
            <c:symbol val="none"/>
          </c:marker>
          <c:xVal>
            <c:numRef>
              <c:f>ALL!$H$4:$H$896</c:f>
              <c:numCache>
                <c:formatCode>General</c:formatCode>
                <c:ptCount val="893"/>
                <c:pt idx="0">
                  <c:v>0</c:v>
                </c:pt>
                <c:pt idx="1">
                  <c:v>9.8841700000000005E-2</c:v>
                </c:pt>
                <c:pt idx="2">
                  <c:v>0.197683</c:v>
                </c:pt>
                <c:pt idx="3">
                  <c:v>0.22239300000000001</c:v>
                </c:pt>
                <c:pt idx="4">
                  <c:v>0.259459</c:v>
                </c:pt>
                <c:pt idx="5">
                  <c:v>0.27335799999999999</c:v>
                </c:pt>
                <c:pt idx="6">
                  <c:v>0.29424</c:v>
                </c:pt>
                <c:pt idx="7">
                  <c:v>0.30207600000000001</c:v>
                </c:pt>
                <c:pt idx="8">
                  <c:v>0.31384400000000001</c:v>
                </c:pt>
                <c:pt idx="9">
                  <c:v>0.33153300000000002</c:v>
                </c:pt>
                <c:pt idx="10">
                  <c:v>0.35798999999999997</c:v>
                </c:pt>
                <c:pt idx="11">
                  <c:v>0.38433699999999998</c:v>
                </c:pt>
                <c:pt idx="12">
                  <c:v>0.41052499999999997</c:v>
                </c:pt>
                <c:pt idx="13">
                  <c:v>0.43634200000000001</c:v>
                </c:pt>
                <c:pt idx="14">
                  <c:v>0.47500199999999998</c:v>
                </c:pt>
                <c:pt idx="15">
                  <c:v>0.48469200000000001</c:v>
                </c:pt>
                <c:pt idx="16">
                  <c:v>0.49437900000000001</c:v>
                </c:pt>
                <c:pt idx="17">
                  <c:v>0.50886299999999995</c:v>
                </c:pt>
                <c:pt idx="18">
                  <c:v>0.53041000000000005</c:v>
                </c:pt>
                <c:pt idx="19">
                  <c:v>0.53848399999999996</c:v>
                </c:pt>
                <c:pt idx="20">
                  <c:v>0.55061000000000004</c:v>
                </c:pt>
                <c:pt idx="21">
                  <c:v>0.56886300000000001</c:v>
                </c:pt>
                <c:pt idx="22">
                  <c:v>0.596414</c:v>
                </c:pt>
                <c:pt idx="23">
                  <c:v>0.63830399999999998</c:v>
                </c:pt>
                <c:pt idx="24">
                  <c:v>0.680589</c:v>
                </c:pt>
                <c:pt idx="25">
                  <c:v>0.70184199999999997</c:v>
                </c:pt>
                <c:pt idx="26">
                  <c:v>0.72317900000000002</c:v>
                </c:pt>
                <c:pt idx="27">
                  <c:v>0.75528499999999998</c:v>
                </c:pt>
                <c:pt idx="28">
                  <c:v>0.78743399999999997</c:v>
                </c:pt>
                <c:pt idx="29">
                  <c:v>0.81960200000000005</c:v>
                </c:pt>
                <c:pt idx="30">
                  <c:v>0.86783999999999994</c:v>
                </c:pt>
                <c:pt idx="31">
                  <c:v>0.93943399999999999</c:v>
                </c:pt>
                <c:pt idx="32">
                  <c:v>0.957318</c:v>
                </c:pt>
                <c:pt idx="33">
                  <c:v>0.97517900000000002</c:v>
                </c:pt>
                <c:pt idx="34">
                  <c:v>1.0019100000000001</c:v>
                </c:pt>
                <c:pt idx="35">
                  <c:v>1.0418499999999999</c:v>
                </c:pt>
                <c:pt idx="36">
                  <c:v>1.05681</c:v>
                </c:pt>
                <c:pt idx="37">
                  <c:v>1.0791999999999999</c:v>
                </c:pt>
                <c:pt idx="38">
                  <c:v>1.1126499999999999</c:v>
                </c:pt>
                <c:pt idx="39">
                  <c:v>1.1626700000000001</c:v>
                </c:pt>
                <c:pt idx="40">
                  <c:v>1.1814499999999999</c:v>
                </c:pt>
                <c:pt idx="41">
                  <c:v>1.2096800000000001</c:v>
                </c:pt>
                <c:pt idx="42">
                  <c:v>1.25221</c:v>
                </c:pt>
                <c:pt idx="43">
                  <c:v>1.29491</c:v>
                </c:pt>
                <c:pt idx="44">
                  <c:v>1.3377600000000001</c:v>
                </c:pt>
                <c:pt idx="45">
                  <c:v>1.4024000000000001</c:v>
                </c:pt>
                <c:pt idx="46">
                  <c:v>1.42669</c:v>
                </c:pt>
                <c:pt idx="47">
                  <c:v>1.4632000000000001</c:v>
                </c:pt>
                <c:pt idx="48">
                  <c:v>1.5180400000000001</c:v>
                </c:pt>
                <c:pt idx="49">
                  <c:v>1.5386</c:v>
                </c:pt>
                <c:pt idx="50">
                  <c:v>1.56945</c:v>
                </c:pt>
                <c:pt idx="51">
                  <c:v>1.61574</c:v>
                </c:pt>
                <c:pt idx="52">
                  <c:v>1.68564</c:v>
                </c:pt>
                <c:pt idx="53">
                  <c:v>1.7109000000000001</c:v>
                </c:pt>
                <c:pt idx="54">
                  <c:v>1.7488900000000001</c:v>
                </c:pt>
                <c:pt idx="55">
                  <c:v>1.8059700000000001</c:v>
                </c:pt>
                <c:pt idx="56">
                  <c:v>1.8273600000000001</c:v>
                </c:pt>
                <c:pt idx="57">
                  <c:v>1.8594299999999999</c:v>
                </c:pt>
                <c:pt idx="58">
                  <c:v>1.9075</c:v>
                </c:pt>
                <c:pt idx="59">
                  <c:v>1.9555899999999999</c:v>
                </c:pt>
                <c:pt idx="60">
                  <c:v>2.0036800000000001</c:v>
                </c:pt>
                <c:pt idx="61">
                  <c:v>2.0217100000000001</c:v>
                </c:pt>
                <c:pt idx="62">
                  <c:v>2.0487299999999999</c:v>
                </c:pt>
                <c:pt idx="63">
                  <c:v>2.08921</c:v>
                </c:pt>
                <c:pt idx="64">
                  <c:v>2.1497999999999999</c:v>
                </c:pt>
                <c:pt idx="65">
                  <c:v>2.1800799999999998</c:v>
                </c:pt>
                <c:pt idx="66">
                  <c:v>2.2103299999999999</c:v>
                </c:pt>
                <c:pt idx="67">
                  <c:v>2.25562</c:v>
                </c:pt>
                <c:pt idx="68">
                  <c:v>2.3232499999999998</c:v>
                </c:pt>
                <c:pt idx="69">
                  <c:v>2.3482500000000002</c:v>
                </c:pt>
                <c:pt idx="70">
                  <c:v>2.38571</c:v>
                </c:pt>
                <c:pt idx="71">
                  <c:v>2.4417300000000002</c:v>
                </c:pt>
                <c:pt idx="72">
                  <c:v>2.45573</c:v>
                </c:pt>
                <c:pt idx="73">
                  <c:v>2.4697100000000001</c:v>
                </c:pt>
                <c:pt idx="74">
                  <c:v>2.4906899999999998</c:v>
                </c:pt>
                <c:pt idx="75">
                  <c:v>2.5221900000000002</c:v>
                </c:pt>
                <c:pt idx="76">
                  <c:v>2.5694499999999998</c:v>
                </c:pt>
                <c:pt idx="77">
                  <c:v>2.58717</c:v>
                </c:pt>
                <c:pt idx="78">
                  <c:v>2.6137600000000001</c:v>
                </c:pt>
                <c:pt idx="79">
                  <c:v>2.6537000000000002</c:v>
                </c:pt>
                <c:pt idx="80">
                  <c:v>2.6686800000000002</c:v>
                </c:pt>
                <c:pt idx="81">
                  <c:v>2.6911700000000001</c:v>
                </c:pt>
                <c:pt idx="82">
                  <c:v>2.7249300000000001</c:v>
                </c:pt>
                <c:pt idx="83">
                  <c:v>2.7756099999999999</c:v>
                </c:pt>
                <c:pt idx="84">
                  <c:v>2.7946200000000001</c:v>
                </c:pt>
                <c:pt idx="85">
                  <c:v>2.82314</c:v>
                </c:pt>
                <c:pt idx="86">
                  <c:v>2.8658299999999999</c:v>
                </c:pt>
                <c:pt idx="87">
                  <c:v>2.9085000000000001</c:v>
                </c:pt>
                <c:pt idx="88">
                  <c:v>2.95112</c:v>
                </c:pt>
                <c:pt idx="89">
                  <c:v>3.0150800000000002</c:v>
                </c:pt>
                <c:pt idx="90">
                  <c:v>3.0390700000000002</c:v>
                </c:pt>
                <c:pt idx="91">
                  <c:v>3.0750600000000001</c:v>
                </c:pt>
                <c:pt idx="92">
                  <c:v>3.1290300000000002</c:v>
                </c:pt>
                <c:pt idx="93">
                  <c:v>3.2100599999999999</c:v>
                </c:pt>
                <c:pt idx="94">
                  <c:v>3.29115</c:v>
                </c:pt>
                <c:pt idx="95">
                  <c:v>3.31142</c:v>
                </c:pt>
                <c:pt idx="96">
                  <c:v>3.3317000000000001</c:v>
                </c:pt>
                <c:pt idx="97">
                  <c:v>3.3621099999999999</c:v>
                </c:pt>
                <c:pt idx="98">
                  <c:v>3.4077500000000001</c:v>
                </c:pt>
                <c:pt idx="99">
                  <c:v>3.45336</c:v>
                </c:pt>
                <c:pt idx="100">
                  <c:v>3.49891</c:v>
                </c:pt>
                <c:pt idx="101">
                  <c:v>3.5671499999999998</c:v>
                </c:pt>
                <c:pt idx="102">
                  <c:v>3.5920399999999999</c:v>
                </c:pt>
                <c:pt idx="103">
                  <c:v>3.6293799999999998</c:v>
                </c:pt>
                <c:pt idx="104">
                  <c:v>3.6854200000000001</c:v>
                </c:pt>
                <c:pt idx="105">
                  <c:v>3.76946</c:v>
                </c:pt>
                <c:pt idx="106">
                  <c:v>3.7943600000000002</c:v>
                </c:pt>
                <c:pt idx="107">
                  <c:v>3.8317000000000001</c:v>
                </c:pt>
                <c:pt idx="108">
                  <c:v>3.8877000000000002</c:v>
                </c:pt>
                <c:pt idx="109">
                  <c:v>3.9718300000000002</c:v>
                </c:pt>
                <c:pt idx="110">
                  <c:v>4.0563799999999999</c:v>
                </c:pt>
                <c:pt idx="111">
                  <c:v>4.0986599999999997</c:v>
                </c:pt>
                <c:pt idx="112">
                  <c:v>4.1408699999999996</c:v>
                </c:pt>
                <c:pt idx="113">
                  <c:v>4.2040300000000004</c:v>
                </c:pt>
                <c:pt idx="114">
                  <c:v>4.2983700000000002</c:v>
                </c:pt>
                <c:pt idx="115">
                  <c:v>4.32193</c:v>
                </c:pt>
                <c:pt idx="116">
                  <c:v>4.3454699999999997</c:v>
                </c:pt>
                <c:pt idx="117">
                  <c:v>4.3807700000000001</c:v>
                </c:pt>
                <c:pt idx="118">
                  <c:v>4.4336799999999998</c:v>
                </c:pt>
                <c:pt idx="119">
                  <c:v>4.4535200000000001</c:v>
                </c:pt>
                <c:pt idx="120">
                  <c:v>4.4832799999999997</c:v>
                </c:pt>
                <c:pt idx="121">
                  <c:v>4.5280100000000001</c:v>
                </c:pt>
                <c:pt idx="122">
                  <c:v>4.5447899999999999</c:v>
                </c:pt>
                <c:pt idx="123">
                  <c:v>4.5699699999999996</c:v>
                </c:pt>
                <c:pt idx="124">
                  <c:v>4.6077300000000001</c:v>
                </c:pt>
                <c:pt idx="125">
                  <c:v>4.6642999999999999</c:v>
                </c:pt>
                <c:pt idx="126">
                  <c:v>4.6855099999999998</c:v>
                </c:pt>
                <c:pt idx="127">
                  <c:v>4.7173400000000001</c:v>
                </c:pt>
                <c:pt idx="128">
                  <c:v>4.7652299999999999</c:v>
                </c:pt>
                <c:pt idx="129">
                  <c:v>4.7831799999999998</c:v>
                </c:pt>
                <c:pt idx="130">
                  <c:v>4.8101099999999999</c:v>
                </c:pt>
                <c:pt idx="131">
                  <c:v>4.8506400000000003</c:v>
                </c:pt>
                <c:pt idx="132">
                  <c:v>4.9116</c:v>
                </c:pt>
                <c:pt idx="133">
                  <c:v>4.9727199999999998</c:v>
                </c:pt>
                <c:pt idx="134">
                  <c:v>4.9880100000000001</c:v>
                </c:pt>
                <c:pt idx="135">
                  <c:v>5.0109399999999997</c:v>
                </c:pt>
                <c:pt idx="136">
                  <c:v>5.04535</c:v>
                </c:pt>
                <c:pt idx="137">
                  <c:v>5.0582500000000001</c:v>
                </c:pt>
                <c:pt idx="138">
                  <c:v>5.07761</c:v>
                </c:pt>
                <c:pt idx="139">
                  <c:v>5.1066599999999998</c:v>
                </c:pt>
                <c:pt idx="140">
                  <c:v>5.15029</c:v>
                </c:pt>
                <c:pt idx="141">
                  <c:v>5.1666600000000003</c:v>
                </c:pt>
                <c:pt idx="142">
                  <c:v>5.1911899999999997</c:v>
                </c:pt>
                <c:pt idx="143">
                  <c:v>5.2279600000000004</c:v>
                </c:pt>
                <c:pt idx="144">
                  <c:v>5.2417499999999997</c:v>
                </c:pt>
                <c:pt idx="145">
                  <c:v>5.2624300000000002</c:v>
                </c:pt>
                <c:pt idx="146">
                  <c:v>5.29345</c:v>
                </c:pt>
                <c:pt idx="147">
                  <c:v>5.3399799999999997</c:v>
                </c:pt>
                <c:pt idx="148">
                  <c:v>5.4097999999999997</c:v>
                </c:pt>
                <c:pt idx="149">
                  <c:v>5.4349299999999996</c:v>
                </c:pt>
                <c:pt idx="150">
                  <c:v>5.4726299999999997</c:v>
                </c:pt>
                <c:pt idx="151">
                  <c:v>5.5291699999999997</c:v>
                </c:pt>
                <c:pt idx="152">
                  <c:v>5.55037</c:v>
                </c:pt>
                <c:pt idx="153">
                  <c:v>5.58216</c:v>
                </c:pt>
                <c:pt idx="154">
                  <c:v>5.6298199999999996</c:v>
                </c:pt>
                <c:pt idx="155">
                  <c:v>5.7012499999999999</c:v>
                </c:pt>
                <c:pt idx="156">
                  <c:v>5.7263200000000003</c:v>
                </c:pt>
                <c:pt idx="157">
                  <c:v>5.7639300000000002</c:v>
                </c:pt>
                <c:pt idx="158">
                  <c:v>5.8203300000000002</c:v>
                </c:pt>
                <c:pt idx="159">
                  <c:v>5.9049899999999997</c:v>
                </c:pt>
                <c:pt idx="160">
                  <c:v>5.9300699999999997</c:v>
                </c:pt>
                <c:pt idx="161">
                  <c:v>5.9676999999999998</c:v>
                </c:pt>
                <c:pt idx="162">
                  <c:v>5.9818100000000003</c:v>
                </c:pt>
                <c:pt idx="163">
                  <c:v>6.0029700000000004</c:v>
                </c:pt>
                <c:pt idx="164">
                  <c:v>6.0346799999999998</c:v>
                </c:pt>
                <c:pt idx="165">
                  <c:v>6.0821899999999998</c:v>
                </c:pt>
                <c:pt idx="166">
                  <c:v>6.1533699999999998</c:v>
                </c:pt>
                <c:pt idx="167">
                  <c:v>6.2245499999999998</c:v>
                </c:pt>
                <c:pt idx="168">
                  <c:v>6.2957799999999997</c:v>
                </c:pt>
                <c:pt idx="169">
                  <c:v>6.3959599999999996</c:v>
                </c:pt>
                <c:pt idx="170">
                  <c:v>6.4962799999999996</c:v>
                </c:pt>
                <c:pt idx="171">
                  <c:v>6.5213799999999997</c:v>
                </c:pt>
                <c:pt idx="172">
                  <c:v>6.5464799999999999</c:v>
                </c:pt>
                <c:pt idx="173">
                  <c:v>6.5841500000000002</c:v>
                </c:pt>
                <c:pt idx="174">
                  <c:v>6.6406799999999997</c:v>
                </c:pt>
                <c:pt idx="175">
                  <c:v>6.66188</c:v>
                </c:pt>
                <c:pt idx="176">
                  <c:v>6.6936799999999996</c:v>
                </c:pt>
                <c:pt idx="177">
                  <c:v>6.7413999999999996</c:v>
                </c:pt>
                <c:pt idx="178">
                  <c:v>6.8129999999999997</c:v>
                </c:pt>
                <c:pt idx="179">
                  <c:v>6.8381499999999997</c:v>
                </c:pt>
                <c:pt idx="180">
                  <c:v>6.8758699999999999</c:v>
                </c:pt>
                <c:pt idx="181">
                  <c:v>6.8900100000000002</c:v>
                </c:pt>
                <c:pt idx="182">
                  <c:v>6.9112299999999998</c:v>
                </c:pt>
                <c:pt idx="183">
                  <c:v>6.9430500000000004</c:v>
                </c:pt>
                <c:pt idx="184">
                  <c:v>6.9549799999999999</c:v>
                </c:pt>
                <c:pt idx="185">
                  <c:v>6.97288</c:v>
                </c:pt>
                <c:pt idx="186">
                  <c:v>6.9997299999999996</c:v>
                </c:pt>
                <c:pt idx="187">
                  <c:v>7.0399799999999999</c:v>
                </c:pt>
                <c:pt idx="188">
                  <c:v>7.1001899999999996</c:v>
                </c:pt>
                <c:pt idx="189">
                  <c:v>7.1152199999999999</c:v>
                </c:pt>
                <c:pt idx="190">
                  <c:v>7.1302399999999997</c:v>
                </c:pt>
                <c:pt idx="191">
                  <c:v>7.1527000000000003</c:v>
                </c:pt>
                <c:pt idx="192">
                  <c:v>7.18635</c:v>
                </c:pt>
                <c:pt idx="193">
                  <c:v>7.2367100000000004</c:v>
                </c:pt>
                <c:pt idx="194">
                  <c:v>7.3119899999999998</c:v>
                </c:pt>
                <c:pt idx="195">
                  <c:v>7.41066</c:v>
                </c:pt>
                <c:pt idx="196">
                  <c:v>7.50929</c:v>
                </c:pt>
                <c:pt idx="197">
                  <c:v>7.5339400000000003</c:v>
                </c:pt>
                <c:pt idx="198">
                  <c:v>7.5709200000000001</c:v>
                </c:pt>
                <c:pt idx="199">
                  <c:v>7.6263899999999998</c:v>
                </c:pt>
                <c:pt idx="200">
                  <c:v>7.7096</c:v>
                </c:pt>
                <c:pt idx="201">
                  <c:v>7.73041</c:v>
                </c:pt>
                <c:pt idx="202">
                  <c:v>7.7512400000000001</c:v>
                </c:pt>
                <c:pt idx="203">
                  <c:v>7.7824999999999998</c:v>
                </c:pt>
                <c:pt idx="204">
                  <c:v>7.8294499999999996</c:v>
                </c:pt>
                <c:pt idx="205">
                  <c:v>7.8470599999999999</c:v>
                </c:pt>
                <c:pt idx="206">
                  <c:v>7.8734999999999999</c:v>
                </c:pt>
                <c:pt idx="207">
                  <c:v>7.9131799999999997</c:v>
                </c:pt>
                <c:pt idx="208">
                  <c:v>7.9727699999999997</c:v>
                </c:pt>
                <c:pt idx="209">
                  <c:v>7.9951100000000004</c:v>
                </c:pt>
                <c:pt idx="210">
                  <c:v>8.0286500000000007</c:v>
                </c:pt>
                <c:pt idx="211">
                  <c:v>8.0790299999999995</c:v>
                </c:pt>
                <c:pt idx="212">
                  <c:v>8.0979299999999999</c:v>
                </c:pt>
                <c:pt idx="213">
                  <c:v>8.1262699999999999</c:v>
                </c:pt>
                <c:pt idx="214">
                  <c:v>8.1687899999999996</c:v>
                </c:pt>
                <c:pt idx="215">
                  <c:v>8.2325800000000005</c:v>
                </c:pt>
                <c:pt idx="216">
                  <c:v>8.2565000000000008</c:v>
                </c:pt>
                <c:pt idx="217">
                  <c:v>8.2923799999999996</c:v>
                </c:pt>
                <c:pt idx="218">
                  <c:v>8.3461999999999996</c:v>
                </c:pt>
                <c:pt idx="219">
                  <c:v>8.4269300000000005</c:v>
                </c:pt>
                <c:pt idx="220">
                  <c:v>8.5264500000000005</c:v>
                </c:pt>
                <c:pt idx="221">
                  <c:v>8.5513300000000001</c:v>
                </c:pt>
                <c:pt idx="222">
                  <c:v>8.5762300000000007</c:v>
                </c:pt>
                <c:pt idx="223">
                  <c:v>8.6135900000000003</c:v>
                </c:pt>
                <c:pt idx="224">
                  <c:v>8.6697000000000006</c:v>
                </c:pt>
                <c:pt idx="225">
                  <c:v>8.6907399999999999</c:v>
                </c:pt>
                <c:pt idx="226">
                  <c:v>8.7223000000000006</c:v>
                </c:pt>
                <c:pt idx="227">
                  <c:v>8.7696299999999994</c:v>
                </c:pt>
                <c:pt idx="228">
                  <c:v>8.8405799999999992</c:v>
                </c:pt>
                <c:pt idx="229">
                  <c:v>8.91113</c:v>
                </c:pt>
                <c:pt idx="230">
                  <c:v>8.9287399999999995</c:v>
                </c:pt>
                <c:pt idx="231">
                  <c:v>8.9463500000000007</c:v>
                </c:pt>
                <c:pt idx="232">
                  <c:v>8.9727800000000002</c:v>
                </c:pt>
                <c:pt idx="233">
                  <c:v>9.0125499999999992</c:v>
                </c:pt>
                <c:pt idx="234">
                  <c:v>9.0274800000000006</c:v>
                </c:pt>
                <c:pt idx="235">
                  <c:v>9.0498999999999992</c:v>
                </c:pt>
                <c:pt idx="236">
                  <c:v>9.0836000000000006</c:v>
                </c:pt>
                <c:pt idx="237">
                  <c:v>9.1342300000000005</c:v>
                </c:pt>
                <c:pt idx="238">
                  <c:v>9.1849399999999992</c:v>
                </c:pt>
                <c:pt idx="239">
                  <c:v>9.2356599999999993</c:v>
                </c:pt>
                <c:pt idx="240">
                  <c:v>9.2546800000000005</c:v>
                </c:pt>
                <c:pt idx="241">
                  <c:v>9.28322</c:v>
                </c:pt>
                <c:pt idx="242">
                  <c:v>9.3260000000000005</c:v>
                </c:pt>
                <c:pt idx="243">
                  <c:v>9.3901599999999998</c:v>
                </c:pt>
                <c:pt idx="244">
                  <c:v>9.4061900000000005</c:v>
                </c:pt>
                <c:pt idx="245">
                  <c:v>9.4222300000000008</c:v>
                </c:pt>
                <c:pt idx="246">
                  <c:v>9.4462700000000002</c:v>
                </c:pt>
                <c:pt idx="247">
                  <c:v>9.4823299999999993</c:v>
                </c:pt>
                <c:pt idx="248">
                  <c:v>9.5363699999999998</c:v>
                </c:pt>
                <c:pt idx="249">
                  <c:v>9.6173099999999998</c:v>
                </c:pt>
                <c:pt idx="250">
                  <c:v>9.6422299999999996</c:v>
                </c:pt>
                <c:pt idx="251">
                  <c:v>9.6795600000000004</c:v>
                </c:pt>
                <c:pt idx="252">
                  <c:v>9.6935500000000001</c:v>
                </c:pt>
                <c:pt idx="253">
                  <c:v>9.7145399999999995</c:v>
                </c:pt>
                <c:pt idx="254">
                  <c:v>9.7460100000000001</c:v>
                </c:pt>
                <c:pt idx="255">
                  <c:v>9.7931899999999992</c:v>
                </c:pt>
                <c:pt idx="256">
                  <c:v>9.8403700000000001</c:v>
                </c:pt>
                <c:pt idx="257">
                  <c:v>9.8875200000000003</c:v>
                </c:pt>
                <c:pt idx="258">
                  <c:v>9.9583100000000009</c:v>
                </c:pt>
                <c:pt idx="259">
                  <c:v>9.9676500000000008</c:v>
                </c:pt>
                <c:pt idx="260">
                  <c:v>9.9676500000000008</c:v>
                </c:pt>
                <c:pt idx="261">
                  <c:v>9.9925099999999993</c:v>
                </c:pt>
                <c:pt idx="262">
                  <c:v>10.0174</c:v>
                </c:pt>
                <c:pt idx="263">
                  <c:v>10.0547</c:v>
                </c:pt>
                <c:pt idx="264">
                  <c:v>10.1107</c:v>
                </c:pt>
                <c:pt idx="265">
                  <c:v>10.1318</c:v>
                </c:pt>
                <c:pt idx="266">
                  <c:v>10.1633</c:v>
                </c:pt>
                <c:pt idx="267">
                  <c:v>10.210599999999999</c:v>
                </c:pt>
                <c:pt idx="268">
                  <c:v>10.281599999999999</c:v>
                </c:pt>
                <c:pt idx="269">
                  <c:v>10.3066</c:v>
                </c:pt>
                <c:pt idx="270">
                  <c:v>10.344099999999999</c:v>
                </c:pt>
                <c:pt idx="271">
                  <c:v>10.3582</c:v>
                </c:pt>
                <c:pt idx="272">
                  <c:v>10.379300000000001</c:v>
                </c:pt>
                <c:pt idx="273">
                  <c:v>10.4109</c:v>
                </c:pt>
                <c:pt idx="274">
                  <c:v>10.458399999999999</c:v>
                </c:pt>
                <c:pt idx="275">
                  <c:v>10.5296</c:v>
                </c:pt>
                <c:pt idx="276">
                  <c:v>10.6297</c:v>
                </c:pt>
                <c:pt idx="277">
                  <c:v>10.6548</c:v>
                </c:pt>
                <c:pt idx="278">
                  <c:v>10.6798</c:v>
                </c:pt>
                <c:pt idx="279">
                  <c:v>10.7174</c:v>
                </c:pt>
                <c:pt idx="280">
                  <c:v>10.7315</c:v>
                </c:pt>
                <c:pt idx="281">
                  <c:v>10.752599999999999</c:v>
                </c:pt>
                <c:pt idx="282">
                  <c:v>10.7605</c:v>
                </c:pt>
                <c:pt idx="283">
                  <c:v>10.7723</c:v>
                </c:pt>
                <c:pt idx="284">
                  <c:v>10.790100000000001</c:v>
                </c:pt>
                <c:pt idx="285">
                  <c:v>10.816800000000001</c:v>
                </c:pt>
                <c:pt idx="286">
                  <c:v>10.8568</c:v>
                </c:pt>
                <c:pt idx="287">
                  <c:v>10.8718</c:v>
                </c:pt>
                <c:pt idx="288">
                  <c:v>10.894299999999999</c:v>
                </c:pt>
                <c:pt idx="289">
                  <c:v>10.928000000000001</c:v>
                </c:pt>
                <c:pt idx="290">
                  <c:v>10.9785</c:v>
                </c:pt>
                <c:pt idx="291">
                  <c:v>11.0543</c:v>
                </c:pt>
                <c:pt idx="292">
                  <c:v>11.1539</c:v>
                </c:pt>
                <c:pt idx="293">
                  <c:v>11.178800000000001</c:v>
                </c:pt>
                <c:pt idx="294">
                  <c:v>11.1881</c:v>
                </c:pt>
                <c:pt idx="295">
                  <c:v>11.2021</c:v>
                </c:pt>
                <c:pt idx="296">
                  <c:v>11.223100000000001</c:v>
                </c:pt>
                <c:pt idx="297">
                  <c:v>11.2546</c:v>
                </c:pt>
                <c:pt idx="298">
                  <c:v>11.3018</c:v>
                </c:pt>
                <c:pt idx="299">
                  <c:v>11.3725</c:v>
                </c:pt>
                <c:pt idx="300">
                  <c:v>11.397399999999999</c:v>
                </c:pt>
                <c:pt idx="301">
                  <c:v>11.4346</c:v>
                </c:pt>
                <c:pt idx="302">
                  <c:v>11.490399999999999</c:v>
                </c:pt>
                <c:pt idx="303">
                  <c:v>11.5113</c:v>
                </c:pt>
                <c:pt idx="304">
                  <c:v>11.5426</c:v>
                </c:pt>
                <c:pt idx="305">
                  <c:v>11.589600000000001</c:v>
                </c:pt>
                <c:pt idx="306">
                  <c:v>11.6602</c:v>
                </c:pt>
                <c:pt idx="307">
                  <c:v>11.7593</c:v>
                </c:pt>
                <c:pt idx="308">
                  <c:v>11.784000000000001</c:v>
                </c:pt>
                <c:pt idx="309">
                  <c:v>11.821199999999999</c:v>
                </c:pt>
                <c:pt idx="310">
                  <c:v>11.835100000000001</c:v>
                </c:pt>
                <c:pt idx="311">
                  <c:v>11.856</c:v>
                </c:pt>
                <c:pt idx="312">
                  <c:v>11.8874</c:v>
                </c:pt>
                <c:pt idx="313">
                  <c:v>11.9344</c:v>
                </c:pt>
                <c:pt idx="314">
                  <c:v>12.004899999999999</c:v>
                </c:pt>
                <c:pt idx="315">
                  <c:v>12.0755</c:v>
                </c:pt>
                <c:pt idx="316">
                  <c:v>12.146000000000001</c:v>
                </c:pt>
                <c:pt idx="317">
                  <c:v>12.1708</c:v>
                </c:pt>
                <c:pt idx="318">
                  <c:v>12.2079</c:v>
                </c:pt>
                <c:pt idx="319">
                  <c:v>12.2636</c:v>
                </c:pt>
                <c:pt idx="320">
                  <c:v>12.347</c:v>
                </c:pt>
                <c:pt idx="321">
                  <c:v>12.371700000000001</c:v>
                </c:pt>
                <c:pt idx="322">
                  <c:v>12.408799999999999</c:v>
                </c:pt>
                <c:pt idx="323">
                  <c:v>12.464600000000001</c:v>
                </c:pt>
                <c:pt idx="324">
                  <c:v>12.4855</c:v>
                </c:pt>
                <c:pt idx="325">
                  <c:v>12.516999999999999</c:v>
                </c:pt>
                <c:pt idx="326">
                  <c:v>12.564299999999999</c:v>
                </c:pt>
                <c:pt idx="327">
                  <c:v>12.6355</c:v>
                </c:pt>
                <c:pt idx="328">
                  <c:v>12.7361</c:v>
                </c:pt>
                <c:pt idx="329">
                  <c:v>12.7613</c:v>
                </c:pt>
                <c:pt idx="330">
                  <c:v>12.799300000000001</c:v>
                </c:pt>
                <c:pt idx="331">
                  <c:v>12.856199999999999</c:v>
                </c:pt>
                <c:pt idx="332">
                  <c:v>12.8774</c:v>
                </c:pt>
                <c:pt idx="333">
                  <c:v>12.9093</c:v>
                </c:pt>
                <c:pt idx="334">
                  <c:v>12.957100000000001</c:v>
                </c:pt>
                <c:pt idx="335">
                  <c:v>12.975099999999999</c:v>
                </c:pt>
                <c:pt idx="336">
                  <c:v>13.001899999999999</c:v>
                </c:pt>
                <c:pt idx="337">
                  <c:v>13.042299999999999</c:v>
                </c:pt>
                <c:pt idx="338">
                  <c:v>13.1028</c:v>
                </c:pt>
                <c:pt idx="339">
                  <c:v>13.1633</c:v>
                </c:pt>
                <c:pt idx="340">
                  <c:v>13.1784</c:v>
                </c:pt>
                <c:pt idx="341">
                  <c:v>13.1935</c:v>
                </c:pt>
                <c:pt idx="342">
                  <c:v>13.216200000000001</c:v>
                </c:pt>
                <c:pt idx="343">
                  <c:v>13.2502</c:v>
                </c:pt>
                <c:pt idx="344">
                  <c:v>13.301299999999999</c:v>
                </c:pt>
                <c:pt idx="345">
                  <c:v>13.320499999999999</c:v>
                </c:pt>
                <c:pt idx="346">
                  <c:v>13.3492</c:v>
                </c:pt>
                <c:pt idx="347">
                  <c:v>13.392300000000001</c:v>
                </c:pt>
                <c:pt idx="348">
                  <c:v>13.457000000000001</c:v>
                </c:pt>
                <c:pt idx="349">
                  <c:v>13.553800000000001</c:v>
                </c:pt>
                <c:pt idx="350">
                  <c:v>13.6503</c:v>
                </c:pt>
                <c:pt idx="351">
                  <c:v>13.6745</c:v>
                </c:pt>
                <c:pt idx="352">
                  <c:v>13.698600000000001</c:v>
                </c:pt>
                <c:pt idx="353">
                  <c:v>13.7348</c:v>
                </c:pt>
                <c:pt idx="354">
                  <c:v>13.789099999999999</c:v>
                </c:pt>
                <c:pt idx="355">
                  <c:v>13.8095</c:v>
                </c:pt>
                <c:pt idx="356">
                  <c:v>13.84</c:v>
                </c:pt>
                <c:pt idx="357">
                  <c:v>13.885899999999999</c:v>
                </c:pt>
                <c:pt idx="358">
                  <c:v>13.954599999999999</c:v>
                </c:pt>
                <c:pt idx="359">
                  <c:v>13.9796</c:v>
                </c:pt>
                <c:pt idx="360">
                  <c:v>14.017200000000001</c:v>
                </c:pt>
                <c:pt idx="361">
                  <c:v>14.073600000000001</c:v>
                </c:pt>
                <c:pt idx="362">
                  <c:v>14.158200000000001</c:v>
                </c:pt>
                <c:pt idx="363">
                  <c:v>14.179399999999999</c:v>
                </c:pt>
                <c:pt idx="364">
                  <c:v>14.2005</c:v>
                </c:pt>
                <c:pt idx="365">
                  <c:v>14.232200000000001</c:v>
                </c:pt>
                <c:pt idx="366">
                  <c:v>14.2797</c:v>
                </c:pt>
                <c:pt idx="367">
                  <c:v>14.297499999999999</c:v>
                </c:pt>
                <c:pt idx="368">
                  <c:v>14.3241</c:v>
                </c:pt>
                <c:pt idx="369">
                  <c:v>14.364000000000001</c:v>
                </c:pt>
                <c:pt idx="370">
                  <c:v>14.4236</c:v>
                </c:pt>
                <c:pt idx="371">
                  <c:v>14.4458</c:v>
                </c:pt>
                <c:pt idx="372">
                  <c:v>14.479100000000001</c:v>
                </c:pt>
                <c:pt idx="373">
                  <c:v>14.529</c:v>
                </c:pt>
                <c:pt idx="374">
                  <c:v>14.604100000000001</c:v>
                </c:pt>
                <c:pt idx="375">
                  <c:v>14.679399999999999</c:v>
                </c:pt>
                <c:pt idx="376">
                  <c:v>14.754799999999999</c:v>
                </c:pt>
                <c:pt idx="377">
                  <c:v>14.8544</c:v>
                </c:pt>
                <c:pt idx="378">
                  <c:v>14.954000000000001</c:v>
                </c:pt>
                <c:pt idx="379">
                  <c:v>14.978999999999999</c:v>
                </c:pt>
                <c:pt idx="380">
                  <c:v>15.016400000000001</c:v>
                </c:pt>
                <c:pt idx="381">
                  <c:v>15.0304</c:v>
                </c:pt>
                <c:pt idx="382">
                  <c:v>15.051500000000001</c:v>
                </c:pt>
                <c:pt idx="383">
                  <c:v>15.0831</c:v>
                </c:pt>
                <c:pt idx="384">
                  <c:v>15.094900000000001</c:v>
                </c:pt>
                <c:pt idx="385">
                  <c:v>15.1127</c:v>
                </c:pt>
                <c:pt idx="386">
                  <c:v>15.1394</c:v>
                </c:pt>
                <c:pt idx="387">
                  <c:v>15.179399999999999</c:v>
                </c:pt>
                <c:pt idx="388">
                  <c:v>15.2195</c:v>
                </c:pt>
                <c:pt idx="389">
                  <c:v>15.259600000000001</c:v>
                </c:pt>
                <c:pt idx="390">
                  <c:v>15.319599999999999</c:v>
                </c:pt>
                <c:pt idx="391">
                  <c:v>15.4095</c:v>
                </c:pt>
                <c:pt idx="392">
                  <c:v>15.5093</c:v>
                </c:pt>
                <c:pt idx="393">
                  <c:v>15.6092</c:v>
                </c:pt>
                <c:pt idx="394">
                  <c:v>15.6342</c:v>
                </c:pt>
                <c:pt idx="395">
                  <c:v>15.6717</c:v>
                </c:pt>
                <c:pt idx="396">
                  <c:v>15.685700000000001</c:v>
                </c:pt>
                <c:pt idx="397">
                  <c:v>15.706799999999999</c:v>
                </c:pt>
                <c:pt idx="398">
                  <c:v>15.7384</c:v>
                </c:pt>
                <c:pt idx="399">
                  <c:v>15.7858</c:v>
                </c:pt>
                <c:pt idx="400">
                  <c:v>15.8331</c:v>
                </c:pt>
                <c:pt idx="401">
                  <c:v>15.8804</c:v>
                </c:pt>
                <c:pt idx="402">
                  <c:v>15.898099999999999</c:v>
                </c:pt>
                <c:pt idx="403">
                  <c:v>15.9247</c:v>
                </c:pt>
                <c:pt idx="404">
                  <c:v>15.964499999999999</c:v>
                </c:pt>
                <c:pt idx="405">
                  <c:v>16.0243</c:v>
                </c:pt>
                <c:pt idx="406">
                  <c:v>16.113900000000001</c:v>
                </c:pt>
                <c:pt idx="407">
                  <c:v>16.1387</c:v>
                </c:pt>
                <c:pt idx="408">
                  <c:v>16.175999999999998</c:v>
                </c:pt>
                <c:pt idx="409">
                  <c:v>16.2319</c:v>
                </c:pt>
                <c:pt idx="410">
                  <c:v>16.252800000000001</c:v>
                </c:pt>
                <c:pt idx="411">
                  <c:v>16.284300000000002</c:v>
                </c:pt>
                <c:pt idx="412">
                  <c:v>16.296099999999999</c:v>
                </c:pt>
                <c:pt idx="413">
                  <c:v>16.313700000000001</c:v>
                </c:pt>
                <c:pt idx="414">
                  <c:v>16.340199999999999</c:v>
                </c:pt>
                <c:pt idx="415">
                  <c:v>16.38</c:v>
                </c:pt>
                <c:pt idx="416">
                  <c:v>16.419699999999999</c:v>
                </c:pt>
                <c:pt idx="417">
                  <c:v>16.459499999999998</c:v>
                </c:pt>
                <c:pt idx="418">
                  <c:v>16.519100000000002</c:v>
                </c:pt>
                <c:pt idx="419">
                  <c:v>16.541499999999999</c:v>
                </c:pt>
                <c:pt idx="420">
                  <c:v>16.575099999999999</c:v>
                </c:pt>
                <c:pt idx="421">
                  <c:v>16.625599999999999</c:v>
                </c:pt>
                <c:pt idx="422">
                  <c:v>16.7013</c:v>
                </c:pt>
                <c:pt idx="423">
                  <c:v>16.726199999999999</c:v>
                </c:pt>
                <c:pt idx="424">
                  <c:v>16.763500000000001</c:v>
                </c:pt>
                <c:pt idx="425">
                  <c:v>16.7775</c:v>
                </c:pt>
                <c:pt idx="426">
                  <c:v>16.798500000000001</c:v>
                </c:pt>
                <c:pt idx="427">
                  <c:v>16.829899999999999</c:v>
                </c:pt>
                <c:pt idx="428">
                  <c:v>16.876899999999999</c:v>
                </c:pt>
                <c:pt idx="429">
                  <c:v>16.894500000000001</c:v>
                </c:pt>
                <c:pt idx="430">
                  <c:v>16.9209</c:v>
                </c:pt>
                <c:pt idx="431">
                  <c:v>16.9604</c:v>
                </c:pt>
                <c:pt idx="432">
                  <c:v>16.975200000000001</c:v>
                </c:pt>
                <c:pt idx="433">
                  <c:v>16.997399999999999</c:v>
                </c:pt>
                <c:pt idx="434">
                  <c:v>17.0306</c:v>
                </c:pt>
                <c:pt idx="435">
                  <c:v>17.080500000000001</c:v>
                </c:pt>
                <c:pt idx="436">
                  <c:v>17.099299999999999</c:v>
                </c:pt>
                <c:pt idx="437">
                  <c:v>17.127600000000001</c:v>
                </c:pt>
                <c:pt idx="438">
                  <c:v>17.170200000000001</c:v>
                </c:pt>
                <c:pt idx="439">
                  <c:v>17.234200000000001</c:v>
                </c:pt>
                <c:pt idx="440">
                  <c:v>17.258299999999998</c:v>
                </c:pt>
                <c:pt idx="441">
                  <c:v>17.2944</c:v>
                </c:pt>
                <c:pt idx="442">
                  <c:v>17.348700000000001</c:v>
                </c:pt>
                <c:pt idx="443">
                  <c:v>17.3691</c:v>
                </c:pt>
                <c:pt idx="444">
                  <c:v>17.399799999999999</c:v>
                </c:pt>
                <c:pt idx="445">
                  <c:v>17.445799999999998</c:v>
                </c:pt>
                <c:pt idx="446">
                  <c:v>17.515000000000001</c:v>
                </c:pt>
                <c:pt idx="447">
                  <c:v>17.540199999999999</c:v>
                </c:pt>
                <c:pt idx="448">
                  <c:v>17.577999999999999</c:v>
                </c:pt>
                <c:pt idx="449">
                  <c:v>17.634699999999999</c:v>
                </c:pt>
                <c:pt idx="450">
                  <c:v>17.7197</c:v>
                </c:pt>
                <c:pt idx="451">
                  <c:v>17.744900000000001</c:v>
                </c:pt>
                <c:pt idx="452">
                  <c:v>17.782599999999999</c:v>
                </c:pt>
                <c:pt idx="453">
                  <c:v>17.838999999999999</c:v>
                </c:pt>
                <c:pt idx="454">
                  <c:v>17.860199999999999</c:v>
                </c:pt>
                <c:pt idx="455">
                  <c:v>17.8918</c:v>
                </c:pt>
                <c:pt idx="456">
                  <c:v>17.9392</c:v>
                </c:pt>
                <c:pt idx="457">
                  <c:v>18.010300000000001</c:v>
                </c:pt>
                <c:pt idx="458">
                  <c:v>18.0352</c:v>
                </c:pt>
                <c:pt idx="459">
                  <c:v>18.072700000000001</c:v>
                </c:pt>
                <c:pt idx="460">
                  <c:v>18.128699999999998</c:v>
                </c:pt>
                <c:pt idx="461">
                  <c:v>18.212700000000002</c:v>
                </c:pt>
                <c:pt idx="462">
                  <c:v>18.237500000000001</c:v>
                </c:pt>
                <c:pt idx="463">
                  <c:v>18.274799999999999</c:v>
                </c:pt>
                <c:pt idx="464">
                  <c:v>18.3308</c:v>
                </c:pt>
                <c:pt idx="465">
                  <c:v>18.351700000000001</c:v>
                </c:pt>
                <c:pt idx="466">
                  <c:v>18.383099999999999</c:v>
                </c:pt>
                <c:pt idx="467">
                  <c:v>18.430099999999999</c:v>
                </c:pt>
                <c:pt idx="468">
                  <c:v>18.447700000000001</c:v>
                </c:pt>
                <c:pt idx="469">
                  <c:v>18.474</c:v>
                </c:pt>
                <c:pt idx="470">
                  <c:v>18.513500000000001</c:v>
                </c:pt>
                <c:pt idx="471">
                  <c:v>18.572600000000001</c:v>
                </c:pt>
                <c:pt idx="472">
                  <c:v>18.631900000000002</c:v>
                </c:pt>
                <c:pt idx="473">
                  <c:v>18.691600000000001</c:v>
                </c:pt>
                <c:pt idx="474">
                  <c:v>18.713999999999999</c:v>
                </c:pt>
                <c:pt idx="475">
                  <c:v>18.747699999999998</c:v>
                </c:pt>
                <c:pt idx="476">
                  <c:v>18.798300000000001</c:v>
                </c:pt>
                <c:pt idx="477">
                  <c:v>18.874199999999998</c:v>
                </c:pt>
                <c:pt idx="478">
                  <c:v>18.8931</c:v>
                </c:pt>
                <c:pt idx="479">
                  <c:v>18.912099999999999</c:v>
                </c:pt>
                <c:pt idx="480">
                  <c:v>18.9405</c:v>
                </c:pt>
                <c:pt idx="481">
                  <c:v>18.9618</c:v>
                </c:pt>
                <c:pt idx="482">
                  <c:v>18.9938</c:v>
                </c:pt>
                <c:pt idx="483">
                  <c:v>19.025700000000001</c:v>
                </c:pt>
                <c:pt idx="484">
                  <c:v>19.057700000000001</c:v>
                </c:pt>
                <c:pt idx="485">
                  <c:v>19.105599999999999</c:v>
                </c:pt>
                <c:pt idx="486">
                  <c:v>19.1416</c:v>
                </c:pt>
                <c:pt idx="487">
                  <c:v>19.195499999999999</c:v>
                </c:pt>
                <c:pt idx="488">
                  <c:v>19.276499999999999</c:v>
                </c:pt>
                <c:pt idx="489">
                  <c:v>19.301500000000001</c:v>
                </c:pt>
                <c:pt idx="490">
                  <c:v>19.338899999999999</c:v>
                </c:pt>
                <c:pt idx="491">
                  <c:v>19.352900000000002</c:v>
                </c:pt>
                <c:pt idx="492">
                  <c:v>19.373999999999999</c:v>
                </c:pt>
                <c:pt idx="493">
                  <c:v>19.4055</c:v>
                </c:pt>
                <c:pt idx="494">
                  <c:v>19.417400000000001</c:v>
                </c:pt>
                <c:pt idx="495">
                  <c:v>19.435199999999998</c:v>
                </c:pt>
                <c:pt idx="496">
                  <c:v>19.4618</c:v>
                </c:pt>
                <c:pt idx="497">
                  <c:v>19.501799999999999</c:v>
                </c:pt>
                <c:pt idx="498">
                  <c:v>19.541799999999999</c:v>
                </c:pt>
                <c:pt idx="499">
                  <c:v>19.581800000000001</c:v>
                </c:pt>
                <c:pt idx="500">
                  <c:v>19.6419</c:v>
                </c:pt>
                <c:pt idx="501">
                  <c:v>19.731999999999999</c:v>
                </c:pt>
                <c:pt idx="502">
                  <c:v>19.7546</c:v>
                </c:pt>
                <c:pt idx="503">
                  <c:v>19.777100000000001</c:v>
                </c:pt>
                <c:pt idx="504">
                  <c:v>19.811</c:v>
                </c:pt>
                <c:pt idx="505">
                  <c:v>19.861699999999999</c:v>
                </c:pt>
                <c:pt idx="506">
                  <c:v>19.880800000000001</c:v>
                </c:pt>
                <c:pt idx="507">
                  <c:v>19.909400000000002</c:v>
                </c:pt>
                <c:pt idx="508">
                  <c:v>19.943000000000001</c:v>
                </c:pt>
                <c:pt idx="509">
                  <c:v>19.943000000000001</c:v>
                </c:pt>
                <c:pt idx="510">
                  <c:v>19.9681</c:v>
                </c:pt>
                <c:pt idx="511">
                  <c:v>19.993200000000002</c:v>
                </c:pt>
                <c:pt idx="512">
                  <c:v>20.030999999999999</c:v>
                </c:pt>
                <c:pt idx="513">
                  <c:v>20.087599999999998</c:v>
                </c:pt>
                <c:pt idx="514">
                  <c:v>20.108899999999998</c:v>
                </c:pt>
                <c:pt idx="515">
                  <c:v>20.140799999999999</c:v>
                </c:pt>
                <c:pt idx="516">
                  <c:v>20.188600000000001</c:v>
                </c:pt>
                <c:pt idx="517">
                  <c:v>20.260200000000001</c:v>
                </c:pt>
                <c:pt idx="518">
                  <c:v>20.285299999999999</c:v>
                </c:pt>
                <c:pt idx="519">
                  <c:v>20.323</c:v>
                </c:pt>
                <c:pt idx="520">
                  <c:v>20.3796</c:v>
                </c:pt>
                <c:pt idx="521">
                  <c:v>20.464300000000001</c:v>
                </c:pt>
                <c:pt idx="522">
                  <c:v>20.4895</c:v>
                </c:pt>
                <c:pt idx="523">
                  <c:v>20.527100000000001</c:v>
                </c:pt>
                <c:pt idx="524">
                  <c:v>20.5413</c:v>
                </c:pt>
                <c:pt idx="525">
                  <c:v>20.5625</c:v>
                </c:pt>
                <c:pt idx="526">
                  <c:v>20.594200000000001</c:v>
                </c:pt>
                <c:pt idx="527">
                  <c:v>20.606200000000001</c:v>
                </c:pt>
                <c:pt idx="528">
                  <c:v>20.623999999999999</c:v>
                </c:pt>
                <c:pt idx="529">
                  <c:v>20.6508</c:v>
                </c:pt>
                <c:pt idx="530">
                  <c:v>20.690999999999999</c:v>
                </c:pt>
                <c:pt idx="531">
                  <c:v>20.7514</c:v>
                </c:pt>
                <c:pt idx="532">
                  <c:v>20.841899999999999</c:v>
                </c:pt>
                <c:pt idx="533">
                  <c:v>20.942399999999999</c:v>
                </c:pt>
                <c:pt idx="534">
                  <c:v>21.0428</c:v>
                </c:pt>
                <c:pt idx="535">
                  <c:v>21.1431</c:v>
                </c:pt>
                <c:pt idx="536">
                  <c:v>21.243300000000001</c:v>
                </c:pt>
                <c:pt idx="537">
                  <c:v>21.343599999999999</c:v>
                </c:pt>
                <c:pt idx="538">
                  <c:v>21.3687</c:v>
                </c:pt>
                <c:pt idx="539">
                  <c:v>21.406300000000002</c:v>
                </c:pt>
                <c:pt idx="540">
                  <c:v>21.462599999999998</c:v>
                </c:pt>
                <c:pt idx="541">
                  <c:v>21.546900000000001</c:v>
                </c:pt>
                <c:pt idx="542">
                  <c:v>21.571899999999999</c:v>
                </c:pt>
                <c:pt idx="543">
                  <c:v>21.609400000000001</c:v>
                </c:pt>
                <c:pt idx="544">
                  <c:v>21.665700000000001</c:v>
                </c:pt>
                <c:pt idx="545">
                  <c:v>21.722000000000001</c:v>
                </c:pt>
                <c:pt idx="546">
                  <c:v>21.7361</c:v>
                </c:pt>
                <c:pt idx="547">
                  <c:v>21.757200000000001</c:v>
                </c:pt>
                <c:pt idx="548">
                  <c:v>21.788799999999998</c:v>
                </c:pt>
                <c:pt idx="549">
                  <c:v>21.800699999999999</c:v>
                </c:pt>
                <c:pt idx="550">
                  <c:v>21.8185</c:v>
                </c:pt>
                <c:pt idx="551">
                  <c:v>21.845199999999998</c:v>
                </c:pt>
                <c:pt idx="552">
                  <c:v>21.885200000000001</c:v>
                </c:pt>
                <c:pt idx="553">
                  <c:v>21.900300000000001</c:v>
                </c:pt>
                <c:pt idx="554">
                  <c:v>21.922799999999999</c:v>
                </c:pt>
                <c:pt idx="555">
                  <c:v>21.956600000000002</c:v>
                </c:pt>
                <c:pt idx="556">
                  <c:v>22.007400000000001</c:v>
                </c:pt>
                <c:pt idx="557">
                  <c:v>22.083500000000001</c:v>
                </c:pt>
                <c:pt idx="558">
                  <c:v>22.102599999999999</c:v>
                </c:pt>
                <c:pt idx="559">
                  <c:v>22.121600000000001</c:v>
                </c:pt>
                <c:pt idx="560">
                  <c:v>22.150200000000002</c:v>
                </c:pt>
                <c:pt idx="561">
                  <c:v>22.193000000000001</c:v>
                </c:pt>
                <c:pt idx="562">
                  <c:v>22.209099999999999</c:v>
                </c:pt>
                <c:pt idx="563">
                  <c:v>22.2332</c:v>
                </c:pt>
                <c:pt idx="564">
                  <c:v>22.269300000000001</c:v>
                </c:pt>
                <c:pt idx="565">
                  <c:v>22.323599999999999</c:v>
                </c:pt>
                <c:pt idx="566">
                  <c:v>22.405000000000001</c:v>
                </c:pt>
                <c:pt idx="567">
                  <c:v>22.4254</c:v>
                </c:pt>
                <c:pt idx="568">
                  <c:v>22.445699999999999</c:v>
                </c:pt>
                <c:pt idx="569">
                  <c:v>22.476299999999998</c:v>
                </c:pt>
                <c:pt idx="570">
                  <c:v>22.522099999999998</c:v>
                </c:pt>
                <c:pt idx="571">
                  <c:v>22.590900000000001</c:v>
                </c:pt>
                <c:pt idx="572">
                  <c:v>22.616</c:v>
                </c:pt>
                <c:pt idx="573">
                  <c:v>22.653600000000001</c:v>
                </c:pt>
                <c:pt idx="574">
                  <c:v>22.710100000000001</c:v>
                </c:pt>
                <c:pt idx="575">
                  <c:v>22.731300000000001</c:v>
                </c:pt>
                <c:pt idx="576">
                  <c:v>22.763100000000001</c:v>
                </c:pt>
                <c:pt idx="577">
                  <c:v>22.8108</c:v>
                </c:pt>
                <c:pt idx="578">
                  <c:v>22.882300000000001</c:v>
                </c:pt>
                <c:pt idx="579">
                  <c:v>22.982800000000001</c:v>
                </c:pt>
                <c:pt idx="580">
                  <c:v>23.007899999999999</c:v>
                </c:pt>
                <c:pt idx="581">
                  <c:v>23.0456</c:v>
                </c:pt>
                <c:pt idx="582">
                  <c:v>23.1022</c:v>
                </c:pt>
                <c:pt idx="583">
                  <c:v>23.1234</c:v>
                </c:pt>
                <c:pt idx="584">
                  <c:v>23.155200000000001</c:v>
                </c:pt>
                <c:pt idx="585">
                  <c:v>23.2029</c:v>
                </c:pt>
                <c:pt idx="586">
                  <c:v>23.2744</c:v>
                </c:pt>
                <c:pt idx="587">
                  <c:v>23.374700000000001</c:v>
                </c:pt>
                <c:pt idx="588">
                  <c:v>23.475000000000001</c:v>
                </c:pt>
                <c:pt idx="589">
                  <c:v>23.5001</c:v>
                </c:pt>
                <c:pt idx="590">
                  <c:v>23.537700000000001</c:v>
                </c:pt>
                <c:pt idx="591">
                  <c:v>23.594200000000001</c:v>
                </c:pt>
                <c:pt idx="592">
                  <c:v>23.615300000000001</c:v>
                </c:pt>
                <c:pt idx="593">
                  <c:v>23.647099999999998</c:v>
                </c:pt>
                <c:pt idx="594">
                  <c:v>23.694600000000001</c:v>
                </c:pt>
                <c:pt idx="595">
                  <c:v>23.712399999999999</c:v>
                </c:pt>
                <c:pt idx="596">
                  <c:v>23.739100000000001</c:v>
                </c:pt>
                <c:pt idx="597">
                  <c:v>23.7791</c:v>
                </c:pt>
                <c:pt idx="598">
                  <c:v>23.838999999999999</c:v>
                </c:pt>
                <c:pt idx="599">
                  <c:v>23.861499999999999</c:v>
                </c:pt>
                <c:pt idx="600">
                  <c:v>23.895199999999999</c:v>
                </c:pt>
                <c:pt idx="601">
                  <c:v>23.945799999999998</c:v>
                </c:pt>
                <c:pt idx="602">
                  <c:v>23.964700000000001</c:v>
                </c:pt>
                <c:pt idx="603">
                  <c:v>23.993099999999998</c:v>
                </c:pt>
                <c:pt idx="604">
                  <c:v>24.035799999999998</c:v>
                </c:pt>
                <c:pt idx="605">
                  <c:v>24.099699999999999</c:v>
                </c:pt>
                <c:pt idx="606">
                  <c:v>24.195699999999999</c:v>
                </c:pt>
                <c:pt idx="607">
                  <c:v>24.2197</c:v>
                </c:pt>
                <c:pt idx="608">
                  <c:v>24.243600000000001</c:v>
                </c:pt>
                <c:pt idx="609">
                  <c:v>24.279499999999999</c:v>
                </c:pt>
                <c:pt idx="610">
                  <c:v>24.292999999999999</c:v>
                </c:pt>
                <c:pt idx="611">
                  <c:v>24.313199999999998</c:v>
                </c:pt>
                <c:pt idx="612">
                  <c:v>24.343399999999999</c:v>
                </c:pt>
                <c:pt idx="613">
                  <c:v>24.3887</c:v>
                </c:pt>
                <c:pt idx="614">
                  <c:v>24.456700000000001</c:v>
                </c:pt>
                <c:pt idx="615">
                  <c:v>24.555900000000001</c:v>
                </c:pt>
                <c:pt idx="616">
                  <c:v>24.5807</c:v>
                </c:pt>
                <c:pt idx="617">
                  <c:v>24.617899999999999</c:v>
                </c:pt>
                <c:pt idx="618">
                  <c:v>24.6736</c:v>
                </c:pt>
                <c:pt idx="619">
                  <c:v>24.756900000000002</c:v>
                </c:pt>
                <c:pt idx="620">
                  <c:v>24.840299999999999</c:v>
                </c:pt>
                <c:pt idx="621">
                  <c:v>24.923999999999999</c:v>
                </c:pt>
                <c:pt idx="622">
                  <c:v>24.944900000000001</c:v>
                </c:pt>
                <c:pt idx="623">
                  <c:v>24.976299999999998</c:v>
                </c:pt>
                <c:pt idx="624">
                  <c:v>25.023399999999999</c:v>
                </c:pt>
                <c:pt idx="625">
                  <c:v>25.094100000000001</c:v>
                </c:pt>
                <c:pt idx="626">
                  <c:v>25.119</c:v>
                </c:pt>
                <c:pt idx="627">
                  <c:v>25.156199999999998</c:v>
                </c:pt>
                <c:pt idx="628">
                  <c:v>25.2119</c:v>
                </c:pt>
                <c:pt idx="629">
                  <c:v>25.232700000000001</c:v>
                </c:pt>
                <c:pt idx="630">
                  <c:v>25.263999999999999</c:v>
                </c:pt>
                <c:pt idx="631">
                  <c:v>25.311</c:v>
                </c:pt>
                <c:pt idx="632">
                  <c:v>25.328600000000002</c:v>
                </c:pt>
                <c:pt idx="633">
                  <c:v>25.354800000000001</c:v>
                </c:pt>
                <c:pt idx="634">
                  <c:v>25.393999999999998</c:v>
                </c:pt>
                <c:pt idx="635">
                  <c:v>25.452500000000001</c:v>
                </c:pt>
                <c:pt idx="636">
                  <c:v>25.510999999999999</c:v>
                </c:pt>
                <c:pt idx="637">
                  <c:v>25.569600000000001</c:v>
                </c:pt>
                <c:pt idx="638">
                  <c:v>25.584299999999999</c:v>
                </c:pt>
                <c:pt idx="639">
                  <c:v>25.5989</c:v>
                </c:pt>
                <c:pt idx="640">
                  <c:v>25.620899999999999</c:v>
                </c:pt>
                <c:pt idx="641">
                  <c:v>25.6538</c:v>
                </c:pt>
                <c:pt idx="642">
                  <c:v>25.6662</c:v>
                </c:pt>
                <c:pt idx="643">
                  <c:v>25.684799999999999</c:v>
                </c:pt>
                <c:pt idx="644">
                  <c:v>25.712599999999998</c:v>
                </c:pt>
                <c:pt idx="645">
                  <c:v>25.722999999999999</c:v>
                </c:pt>
                <c:pt idx="646">
                  <c:v>25.738700000000001</c:v>
                </c:pt>
                <c:pt idx="647">
                  <c:v>25.7622</c:v>
                </c:pt>
                <c:pt idx="648">
                  <c:v>25.7974</c:v>
                </c:pt>
                <c:pt idx="649">
                  <c:v>25.8504</c:v>
                </c:pt>
                <c:pt idx="650">
                  <c:v>25.903400000000001</c:v>
                </c:pt>
                <c:pt idx="651">
                  <c:v>25.956399999999999</c:v>
                </c:pt>
                <c:pt idx="652">
                  <c:v>26.009499999999999</c:v>
                </c:pt>
                <c:pt idx="653">
                  <c:v>26.029499999999999</c:v>
                </c:pt>
                <c:pt idx="654">
                  <c:v>26.0594</c:v>
                </c:pt>
                <c:pt idx="655">
                  <c:v>26.104299999999999</c:v>
                </c:pt>
                <c:pt idx="656">
                  <c:v>26.171600000000002</c:v>
                </c:pt>
                <c:pt idx="657">
                  <c:v>26.270099999999999</c:v>
                </c:pt>
                <c:pt idx="658">
                  <c:v>26.3688</c:v>
                </c:pt>
                <c:pt idx="659">
                  <c:v>26.467500000000001</c:v>
                </c:pt>
                <c:pt idx="660">
                  <c:v>26.566299999999998</c:v>
                </c:pt>
                <c:pt idx="661">
                  <c:v>26.665199999999999</c:v>
                </c:pt>
                <c:pt idx="662">
                  <c:v>26.764299999999999</c:v>
                </c:pt>
                <c:pt idx="663">
                  <c:v>26.863399999999999</c:v>
                </c:pt>
                <c:pt idx="664">
                  <c:v>26.888200000000001</c:v>
                </c:pt>
                <c:pt idx="665">
                  <c:v>26.9254</c:v>
                </c:pt>
                <c:pt idx="666">
                  <c:v>26.981300000000001</c:v>
                </c:pt>
                <c:pt idx="667">
                  <c:v>27.065200000000001</c:v>
                </c:pt>
                <c:pt idx="668">
                  <c:v>27.086200000000002</c:v>
                </c:pt>
                <c:pt idx="669">
                  <c:v>27.107199999999999</c:v>
                </c:pt>
                <c:pt idx="670">
                  <c:v>27.1387</c:v>
                </c:pt>
                <c:pt idx="671">
                  <c:v>27.186</c:v>
                </c:pt>
                <c:pt idx="672">
                  <c:v>27.256900000000002</c:v>
                </c:pt>
                <c:pt idx="673">
                  <c:v>27.3565</c:v>
                </c:pt>
                <c:pt idx="674">
                  <c:v>27.381399999999999</c:v>
                </c:pt>
                <c:pt idx="675">
                  <c:v>27.406300000000002</c:v>
                </c:pt>
                <c:pt idx="676">
                  <c:v>27.4436</c:v>
                </c:pt>
                <c:pt idx="677">
                  <c:v>27.499600000000001</c:v>
                </c:pt>
                <c:pt idx="678">
                  <c:v>27.583500000000001</c:v>
                </c:pt>
                <c:pt idx="679">
                  <c:v>27.6083</c:v>
                </c:pt>
                <c:pt idx="680">
                  <c:v>27.645600000000002</c:v>
                </c:pt>
                <c:pt idx="681">
                  <c:v>27.659600000000001</c:v>
                </c:pt>
                <c:pt idx="682">
                  <c:v>27.680599999999998</c:v>
                </c:pt>
                <c:pt idx="683">
                  <c:v>27.712</c:v>
                </c:pt>
                <c:pt idx="684">
                  <c:v>27.723800000000001</c:v>
                </c:pt>
                <c:pt idx="685">
                  <c:v>27.741499999999998</c:v>
                </c:pt>
                <c:pt idx="686">
                  <c:v>27.768000000000001</c:v>
                </c:pt>
                <c:pt idx="687">
                  <c:v>27.8078</c:v>
                </c:pt>
                <c:pt idx="688">
                  <c:v>27.8675</c:v>
                </c:pt>
                <c:pt idx="689">
                  <c:v>27.9572</c:v>
                </c:pt>
                <c:pt idx="690">
                  <c:v>27.981999999999999</c:v>
                </c:pt>
                <c:pt idx="691">
                  <c:v>28.019400000000001</c:v>
                </c:pt>
                <c:pt idx="692">
                  <c:v>28.075399999999998</c:v>
                </c:pt>
                <c:pt idx="693">
                  <c:v>28.096399999999999</c:v>
                </c:pt>
                <c:pt idx="694">
                  <c:v>28.1279</c:v>
                </c:pt>
                <c:pt idx="695">
                  <c:v>28.1752</c:v>
                </c:pt>
                <c:pt idx="696">
                  <c:v>28.246200000000002</c:v>
                </c:pt>
                <c:pt idx="697">
                  <c:v>28.2712</c:v>
                </c:pt>
                <c:pt idx="698">
                  <c:v>28.308599999999998</c:v>
                </c:pt>
                <c:pt idx="699">
                  <c:v>28.364699999999999</c:v>
                </c:pt>
                <c:pt idx="700">
                  <c:v>28.3857</c:v>
                </c:pt>
                <c:pt idx="701">
                  <c:v>28.417200000000001</c:v>
                </c:pt>
                <c:pt idx="702">
                  <c:v>28.464600000000001</c:v>
                </c:pt>
                <c:pt idx="703">
                  <c:v>28.535599999999999</c:v>
                </c:pt>
                <c:pt idx="704">
                  <c:v>28.560600000000001</c:v>
                </c:pt>
                <c:pt idx="705">
                  <c:v>28.597999999999999</c:v>
                </c:pt>
                <c:pt idx="706">
                  <c:v>28.654199999999999</c:v>
                </c:pt>
                <c:pt idx="707">
                  <c:v>28.6753</c:v>
                </c:pt>
                <c:pt idx="708">
                  <c:v>28.706800000000001</c:v>
                </c:pt>
                <c:pt idx="709">
                  <c:v>28.754200000000001</c:v>
                </c:pt>
                <c:pt idx="710">
                  <c:v>28.825299999999999</c:v>
                </c:pt>
                <c:pt idx="711">
                  <c:v>28.9251</c:v>
                </c:pt>
                <c:pt idx="712">
                  <c:v>29.024999999999999</c:v>
                </c:pt>
                <c:pt idx="713">
                  <c:v>29.1249</c:v>
                </c:pt>
                <c:pt idx="714">
                  <c:v>29.149899999999999</c:v>
                </c:pt>
                <c:pt idx="715">
                  <c:v>29.1874</c:v>
                </c:pt>
                <c:pt idx="716">
                  <c:v>29.2437</c:v>
                </c:pt>
                <c:pt idx="717">
                  <c:v>29.285799999999998</c:v>
                </c:pt>
                <c:pt idx="718">
                  <c:v>29.3491</c:v>
                </c:pt>
                <c:pt idx="719">
                  <c:v>29.372900000000001</c:v>
                </c:pt>
                <c:pt idx="720">
                  <c:v>29.4086</c:v>
                </c:pt>
                <c:pt idx="721">
                  <c:v>29.4621</c:v>
                </c:pt>
                <c:pt idx="722">
                  <c:v>29.542400000000001</c:v>
                </c:pt>
                <c:pt idx="723">
                  <c:v>29.567499999999999</c:v>
                </c:pt>
                <c:pt idx="724">
                  <c:v>29.605</c:v>
                </c:pt>
                <c:pt idx="725">
                  <c:v>29.6191</c:v>
                </c:pt>
                <c:pt idx="726">
                  <c:v>29.6402</c:v>
                </c:pt>
                <c:pt idx="727">
                  <c:v>29.671900000000001</c:v>
                </c:pt>
                <c:pt idx="728">
                  <c:v>29.719200000000001</c:v>
                </c:pt>
                <c:pt idx="729">
                  <c:v>29.7666</c:v>
                </c:pt>
                <c:pt idx="730">
                  <c:v>29.8139</c:v>
                </c:pt>
                <c:pt idx="731">
                  <c:v>29.831700000000001</c:v>
                </c:pt>
                <c:pt idx="732">
                  <c:v>29.8582</c:v>
                </c:pt>
                <c:pt idx="733">
                  <c:v>29.898099999999999</c:v>
                </c:pt>
                <c:pt idx="734">
                  <c:v>29.909500000000001</c:v>
                </c:pt>
                <c:pt idx="735">
                  <c:v>29.909500000000001</c:v>
                </c:pt>
                <c:pt idx="736">
                  <c:v>29.9344</c:v>
                </c:pt>
                <c:pt idx="737">
                  <c:v>29.959299999999999</c:v>
                </c:pt>
                <c:pt idx="738">
                  <c:v>29.996700000000001</c:v>
                </c:pt>
                <c:pt idx="739">
                  <c:v>30.052700000000002</c:v>
                </c:pt>
                <c:pt idx="740">
                  <c:v>30.073699999999999</c:v>
                </c:pt>
                <c:pt idx="741">
                  <c:v>30.1052</c:v>
                </c:pt>
                <c:pt idx="742">
                  <c:v>30.1525</c:v>
                </c:pt>
                <c:pt idx="743">
                  <c:v>30.223400000000002</c:v>
                </c:pt>
                <c:pt idx="744">
                  <c:v>30.2483</c:v>
                </c:pt>
                <c:pt idx="745">
                  <c:v>30.285699999999999</c:v>
                </c:pt>
                <c:pt idx="746">
                  <c:v>30.341899999999999</c:v>
                </c:pt>
                <c:pt idx="747">
                  <c:v>30.426100000000002</c:v>
                </c:pt>
                <c:pt idx="748">
                  <c:v>30.510400000000001</c:v>
                </c:pt>
                <c:pt idx="749">
                  <c:v>30.5946</c:v>
                </c:pt>
                <c:pt idx="750">
                  <c:v>30.619599999999998</c:v>
                </c:pt>
                <c:pt idx="751">
                  <c:v>30.6571</c:v>
                </c:pt>
                <c:pt idx="752">
                  <c:v>30.713200000000001</c:v>
                </c:pt>
                <c:pt idx="753">
                  <c:v>30.734300000000001</c:v>
                </c:pt>
                <c:pt idx="754">
                  <c:v>30.765899999999998</c:v>
                </c:pt>
                <c:pt idx="755">
                  <c:v>30.813300000000002</c:v>
                </c:pt>
                <c:pt idx="756">
                  <c:v>30.884799999999998</c:v>
                </c:pt>
                <c:pt idx="757">
                  <c:v>30.9099</c:v>
                </c:pt>
                <c:pt idx="758">
                  <c:v>30.947600000000001</c:v>
                </c:pt>
                <c:pt idx="759">
                  <c:v>31.004100000000001</c:v>
                </c:pt>
                <c:pt idx="760">
                  <c:v>31.088899999999999</c:v>
                </c:pt>
                <c:pt idx="761">
                  <c:v>31.189</c:v>
                </c:pt>
                <c:pt idx="762">
                  <c:v>31.213999999999999</c:v>
                </c:pt>
                <c:pt idx="763">
                  <c:v>31.2516</c:v>
                </c:pt>
                <c:pt idx="764">
                  <c:v>31.307700000000001</c:v>
                </c:pt>
                <c:pt idx="765">
                  <c:v>31.3918</c:v>
                </c:pt>
                <c:pt idx="766">
                  <c:v>31.416699999999999</c:v>
                </c:pt>
                <c:pt idx="767">
                  <c:v>31.454000000000001</c:v>
                </c:pt>
                <c:pt idx="768">
                  <c:v>31.509899999999998</c:v>
                </c:pt>
                <c:pt idx="769">
                  <c:v>31.593399999999999</c:v>
                </c:pt>
                <c:pt idx="770">
                  <c:v>31.618200000000002</c:v>
                </c:pt>
                <c:pt idx="771">
                  <c:v>31.6553</c:v>
                </c:pt>
                <c:pt idx="772">
                  <c:v>31.710799999999999</c:v>
                </c:pt>
                <c:pt idx="773">
                  <c:v>31.7317</c:v>
                </c:pt>
                <c:pt idx="774">
                  <c:v>31.762899999999998</c:v>
                </c:pt>
                <c:pt idx="775">
                  <c:v>31.809799999999999</c:v>
                </c:pt>
                <c:pt idx="776">
                  <c:v>31.827400000000001</c:v>
                </c:pt>
                <c:pt idx="777">
                  <c:v>31.8538</c:v>
                </c:pt>
                <c:pt idx="778">
                  <c:v>31.8735</c:v>
                </c:pt>
                <c:pt idx="779">
                  <c:v>31.903199999999998</c:v>
                </c:pt>
                <c:pt idx="780">
                  <c:v>31.947600000000001</c:v>
                </c:pt>
                <c:pt idx="781">
                  <c:v>32.014200000000002</c:v>
                </c:pt>
                <c:pt idx="782">
                  <c:v>32.038800000000002</c:v>
                </c:pt>
                <c:pt idx="783">
                  <c:v>32.075800000000001</c:v>
                </c:pt>
                <c:pt idx="784">
                  <c:v>32.131100000000004</c:v>
                </c:pt>
                <c:pt idx="785">
                  <c:v>32.214300000000001</c:v>
                </c:pt>
                <c:pt idx="786">
                  <c:v>32.238900000000001</c:v>
                </c:pt>
                <c:pt idx="787">
                  <c:v>32.2759</c:v>
                </c:pt>
                <c:pt idx="788">
                  <c:v>32.331400000000002</c:v>
                </c:pt>
                <c:pt idx="789">
                  <c:v>32.3521</c:v>
                </c:pt>
                <c:pt idx="790">
                  <c:v>32.383299999999998</c:v>
                </c:pt>
                <c:pt idx="791">
                  <c:v>32.430100000000003</c:v>
                </c:pt>
                <c:pt idx="792">
                  <c:v>32.500300000000003</c:v>
                </c:pt>
                <c:pt idx="793">
                  <c:v>32.570500000000003</c:v>
                </c:pt>
                <c:pt idx="794">
                  <c:v>32.640700000000002</c:v>
                </c:pt>
                <c:pt idx="795">
                  <c:v>32.665399999999998</c:v>
                </c:pt>
                <c:pt idx="796">
                  <c:v>32.702399999999997</c:v>
                </c:pt>
                <c:pt idx="797">
                  <c:v>32.758099999999999</c:v>
                </c:pt>
                <c:pt idx="798">
                  <c:v>32.779000000000003</c:v>
                </c:pt>
                <c:pt idx="799">
                  <c:v>32.810299999999998</c:v>
                </c:pt>
                <c:pt idx="800">
                  <c:v>32.857199999999999</c:v>
                </c:pt>
                <c:pt idx="801">
                  <c:v>32.8748</c:v>
                </c:pt>
                <c:pt idx="802">
                  <c:v>32.901200000000003</c:v>
                </c:pt>
                <c:pt idx="803">
                  <c:v>32.940800000000003</c:v>
                </c:pt>
                <c:pt idx="804">
                  <c:v>33.0002</c:v>
                </c:pt>
                <c:pt idx="805">
                  <c:v>33.089300000000001</c:v>
                </c:pt>
                <c:pt idx="806">
                  <c:v>33.188200000000002</c:v>
                </c:pt>
                <c:pt idx="807">
                  <c:v>33.212899999999998</c:v>
                </c:pt>
                <c:pt idx="808">
                  <c:v>33.25</c:v>
                </c:pt>
                <c:pt idx="809">
                  <c:v>33.305500000000002</c:v>
                </c:pt>
                <c:pt idx="810">
                  <c:v>33.3889</c:v>
                </c:pt>
                <c:pt idx="811">
                  <c:v>33.487900000000003</c:v>
                </c:pt>
                <c:pt idx="812">
                  <c:v>33.512599999999999</c:v>
                </c:pt>
                <c:pt idx="813">
                  <c:v>33.537399999999998</c:v>
                </c:pt>
                <c:pt idx="814">
                  <c:v>33.574599999999997</c:v>
                </c:pt>
                <c:pt idx="815">
                  <c:v>33.630400000000002</c:v>
                </c:pt>
                <c:pt idx="816">
                  <c:v>33.644300000000001</c:v>
                </c:pt>
                <c:pt idx="817">
                  <c:v>33.658299999999997</c:v>
                </c:pt>
                <c:pt idx="818">
                  <c:v>33.679200000000002</c:v>
                </c:pt>
                <c:pt idx="819">
                  <c:v>33.710599999999999</c:v>
                </c:pt>
                <c:pt idx="820">
                  <c:v>33.7224</c:v>
                </c:pt>
                <c:pt idx="821">
                  <c:v>33.74</c:v>
                </c:pt>
                <c:pt idx="822">
                  <c:v>33.766500000000001</c:v>
                </c:pt>
                <c:pt idx="823">
                  <c:v>33.806100000000001</c:v>
                </c:pt>
                <c:pt idx="824">
                  <c:v>33.865600000000001</c:v>
                </c:pt>
                <c:pt idx="825">
                  <c:v>33.887999999999998</c:v>
                </c:pt>
                <c:pt idx="826">
                  <c:v>33.921500000000002</c:v>
                </c:pt>
                <c:pt idx="827">
                  <c:v>33.934100000000001</c:v>
                </c:pt>
                <c:pt idx="828">
                  <c:v>33.953000000000003</c:v>
                </c:pt>
                <c:pt idx="829">
                  <c:v>33.981400000000001</c:v>
                </c:pt>
                <c:pt idx="830">
                  <c:v>34.023899999999998</c:v>
                </c:pt>
                <c:pt idx="831">
                  <c:v>34.087800000000001</c:v>
                </c:pt>
                <c:pt idx="832">
                  <c:v>34.111800000000002</c:v>
                </c:pt>
                <c:pt idx="833">
                  <c:v>34.147799999999997</c:v>
                </c:pt>
                <c:pt idx="834">
                  <c:v>34.201700000000002</c:v>
                </c:pt>
                <c:pt idx="835">
                  <c:v>34.221899999999998</c:v>
                </c:pt>
                <c:pt idx="836">
                  <c:v>34.252200000000002</c:v>
                </c:pt>
                <c:pt idx="837">
                  <c:v>34.297600000000003</c:v>
                </c:pt>
                <c:pt idx="838">
                  <c:v>34.314700000000002</c:v>
                </c:pt>
                <c:pt idx="839">
                  <c:v>34.340299999999999</c:v>
                </c:pt>
                <c:pt idx="840">
                  <c:v>34.378599999999999</c:v>
                </c:pt>
                <c:pt idx="841">
                  <c:v>34.393000000000001</c:v>
                </c:pt>
                <c:pt idx="842">
                  <c:v>34.414499999999997</c:v>
                </c:pt>
                <c:pt idx="843">
                  <c:v>34.446899999999999</c:v>
                </c:pt>
                <c:pt idx="844">
                  <c:v>34.4953</c:v>
                </c:pt>
                <c:pt idx="845">
                  <c:v>34.568100000000001</c:v>
                </c:pt>
                <c:pt idx="846">
                  <c:v>34.667400000000001</c:v>
                </c:pt>
                <c:pt idx="847">
                  <c:v>34.692300000000003</c:v>
                </c:pt>
                <c:pt idx="848">
                  <c:v>34.729500000000002</c:v>
                </c:pt>
                <c:pt idx="849">
                  <c:v>34.785400000000003</c:v>
                </c:pt>
                <c:pt idx="850">
                  <c:v>34.869399999999999</c:v>
                </c:pt>
                <c:pt idx="851">
                  <c:v>34.894199999999998</c:v>
                </c:pt>
                <c:pt idx="852">
                  <c:v>34.9315</c:v>
                </c:pt>
                <c:pt idx="853">
                  <c:v>34.987499999999997</c:v>
                </c:pt>
                <c:pt idx="854">
                  <c:v>35.071399999999997</c:v>
                </c:pt>
                <c:pt idx="855">
                  <c:v>35.170699999999997</c:v>
                </c:pt>
                <c:pt idx="856">
                  <c:v>35.269799999999996</c:v>
                </c:pt>
                <c:pt idx="857">
                  <c:v>35.368699999999997</c:v>
                </c:pt>
                <c:pt idx="858">
                  <c:v>35.3934</c:v>
                </c:pt>
                <c:pt idx="859">
                  <c:v>35.418100000000003</c:v>
                </c:pt>
                <c:pt idx="860">
                  <c:v>35.455199999999998</c:v>
                </c:pt>
                <c:pt idx="861">
                  <c:v>35.510899999999999</c:v>
                </c:pt>
                <c:pt idx="862">
                  <c:v>35.594200000000001</c:v>
                </c:pt>
                <c:pt idx="863">
                  <c:v>35.692799999999998</c:v>
                </c:pt>
                <c:pt idx="864">
                  <c:v>35.791499999999999</c:v>
                </c:pt>
                <c:pt idx="865">
                  <c:v>35.890300000000003</c:v>
                </c:pt>
                <c:pt idx="866">
                  <c:v>35.989100000000001</c:v>
                </c:pt>
                <c:pt idx="867">
                  <c:v>36.088099999999997</c:v>
                </c:pt>
                <c:pt idx="868">
                  <c:v>36.187199999999997</c:v>
                </c:pt>
                <c:pt idx="869">
                  <c:v>36.286499999999997</c:v>
                </c:pt>
                <c:pt idx="870">
                  <c:v>36.386000000000003</c:v>
                </c:pt>
                <c:pt idx="871">
                  <c:v>36.485599999999998</c:v>
                </c:pt>
                <c:pt idx="872">
                  <c:v>36.585500000000003</c:v>
                </c:pt>
                <c:pt idx="873">
                  <c:v>37.085500000000003</c:v>
                </c:pt>
                <c:pt idx="874">
                  <c:v>37.585500000000003</c:v>
                </c:pt>
                <c:pt idx="875">
                  <c:v>38.085500000000003</c:v>
                </c:pt>
                <c:pt idx="876">
                  <c:v>38.585500000000003</c:v>
                </c:pt>
                <c:pt idx="877">
                  <c:v>39.085500000000003</c:v>
                </c:pt>
                <c:pt idx="878">
                  <c:v>39.585500000000003</c:v>
                </c:pt>
                <c:pt idx="879">
                  <c:v>40.085500000000003</c:v>
                </c:pt>
                <c:pt idx="880">
                  <c:v>40.585500000000003</c:v>
                </c:pt>
                <c:pt idx="881">
                  <c:v>41.085500000000003</c:v>
                </c:pt>
                <c:pt idx="882">
                  <c:v>41.585500000000003</c:v>
                </c:pt>
                <c:pt idx="883">
                  <c:v>42.085500000000003</c:v>
                </c:pt>
                <c:pt idx="884">
                  <c:v>42.585500000000003</c:v>
                </c:pt>
                <c:pt idx="885">
                  <c:v>43.085500000000003</c:v>
                </c:pt>
                <c:pt idx="886">
                  <c:v>43.585500000000003</c:v>
                </c:pt>
                <c:pt idx="887">
                  <c:v>44.085500000000003</c:v>
                </c:pt>
                <c:pt idx="888">
                  <c:v>44.585500000000003</c:v>
                </c:pt>
                <c:pt idx="889">
                  <c:v>45.085500000000003</c:v>
                </c:pt>
                <c:pt idx="890">
                  <c:v>45.585500000000003</c:v>
                </c:pt>
                <c:pt idx="891">
                  <c:v>46.085500000000003</c:v>
                </c:pt>
                <c:pt idx="892">
                  <c:v>46.585500000000003</c:v>
                </c:pt>
              </c:numCache>
            </c:numRef>
          </c:xVal>
          <c:yVal>
            <c:numRef>
              <c:f>ALL!$I$4:$I$1580</c:f>
              <c:numCache>
                <c:formatCode>General</c:formatCode>
                <c:ptCount val="1577"/>
                <c:pt idx="0">
                  <c:v>0</c:v>
                </c:pt>
                <c:pt idx="1">
                  <c:v>9.5990750000000009</c:v>
                </c:pt>
                <c:pt idx="2">
                  <c:v>19.197714999999999</c:v>
                </c:pt>
                <c:pt idx="3">
                  <c:v>21.597300000000001</c:v>
                </c:pt>
                <c:pt idx="4">
                  <c:v>25.196625000000001</c:v>
                </c:pt>
                <c:pt idx="5">
                  <c:v>26.546375000000001</c:v>
                </c:pt>
                <c:pt idx="6">
                  <c:v>28.498740000000002</c:v>
                </c:pt>
                <c:pt idx="7">
                  <c:v>29.200405</c:v>
                </c:pt>
                <c:pt idx="8">
                  <c:v>30.193290000000001</c:v>
                </c:pt>
                <c:pt idx="9">
                  <c:v>31.579834999999999</c:v>
                </c:pt>
                <c:pt idx="10">
                  <c:v>33.367599999999996</c:v>
                </c:pt>
                <c:pt idx="11">
                  <c:v>34.847949999999997</c:v>
                </c:pt>
                <c:pt idx="12">
                  <c:v>36.124749999999999</c:v>
                </c:pt>
                <c:pt idx="13">
                  <c:v>37.058800000000005</c:v>
                </c:pt>
                <c:pt idx="14">
                  <c:v>38.129550000000002</c:v>
                </c:pt>
                <c:pt idx="15">
                  <c:v>38.385649999999998</c:v>
                </c:pt>
                <c:pt idx="16">
                  <c:v>38.634050000000002</c:v>
                </c:pt>
                <c:pt idx="17">
                  <c:v>38.963000000000001</c:v>
                </c:pt>
                <c:pt idx="18">
                  <c:v>39.295600000000007</c:v>
                </c:pt>
                <c:pt idx="19">
                  <c:v>39.40305</c:v>
                </c:pt>
                <c:pt idx="20">
                  <c:v>39.532350000000001</c:v>
                </c:pt>
                <c:pt idx="21">
                  <c:v>39.678149999999995</c:v>
                </c:pt>
                <c:pt idx="22">
                  <c:v>39.889050000000005</c:v>
                </c:pt>
                <c:pt idx="23">
                  <c:v>40.361199999999997</c:v>
                </c:pt>
                <c:pt idx="24">
                  <c:v>40.855199999999996</c:v>
                </c:pt>
                <c:pt idx="25">
                  <c:v>41.098399999999998</c:v>
                </c:pt>
                <c:pt idx="26">
                  <c:v>41.339850000000006</c:v>
                </c:pt>
                <c:pt idx="27">
                  <c:v>41.534199999999998</c:v>
                </c:pt>
                <c:pt idx="28">
                  <c:v>41.586750000000002</c:v>
                </c:pt>
                <c:pt idx="29">
                  <c:v>41.635400000000004</c:v>
                </c:pt>
                <c:pt idx="30">
                  <c:v>41.769199999999998</c:v>
                </c:pt>
                <c:pt idx="31">
                  <c:v>42.069249999999997</c:v>
                </c:pt>
                <c:pt idx="32">
                  <c:v>42.152900000000002</c:v>
                </c:pt>
                <c:pt idx="33">
                  <c:v>42.247800000000005</c:v>
                </c:pt>
                <c:pt idx="34">
                  <c:v>42.403750000000002</c:v>
                </c:pt>
                <c:pt idx="35">
                  <c:v>42.663699999999999</c:v>
                </c:pt>
                <c:pt idx="36">
                  <c:v>42.765999999999998</c:v>
                </c:pt>
                <c:pt idx="37">
                  <c:v>42.918099999999995</c:v>
                </c:pt>
                <c:pt idx="38">
                  <c:v>43.106100000000005</c:v>
                </c:pt>
                <c:pt idx="39">
                  <c:v>43.213449999999995</c:v>
                </c:pt>
                <c:pt idx="40">
                  <c:v>43.247099999999996</c:v>
                </c:pt>
                <c:pt idx="41">
                  <c:v>43.279849999999996</c:v>
                </c:pt>
                <c:pt idx="42">
                  <c:v>43.277800000000006</c:v>
                </c:pt>
                <c:pt idx="43">
                  <c:v>43.306050000000006</c:v>
                </c:pt>
                <c:pt idx="44">
                  <c:v>43.323449999999994</c:v>
                </c:pt>
                <c:pt idx="45">
                  <c:v>43.331350000000008</c:v>
                </c:pt>
                <c:pt idx="46">
                  <c:v>43.353349999999999</c:v>
                </c:pt>
                <c:pt idx="47">
                  <c:v>43.417000000000002</c:v>
                </c:pt>
                <c:pt idx="48">
                  <c:v>43.519849999999998</c:v>
                </c:pt>
                <c:pt idx="49">
                  <c:v>43.56955</c:v>
                </c:pt>
                <c:pt idx="50">
                  <c:v>43.652349999999998</c:v>
                </c:pt>
                <c:pt idx="51">
                  <c:v>43.81185</c:v>
                </c:pt>
                <c:pt idx="52">
                  <c:v>44.0884</c:v>
                </c:pt>
                <c:pt idx="53">
                  <c:v>44.212150000000001</c:v>
                </c:pt>
                <c:pt idx="54">
                  <c:v>44.423149999999993</c:v>
                </c:pt>
                <c:pt idx="55">
                  <c:v>44.743449999999996</c:v>
                </c:pt>
                <c:pt idx="56">
                  <c:v>44.863</c:v>
                </c:pt>
                <c:pt idx="57">
                  <c:v>45.036650000000002</c:v>
                </c:pt>
                <c:pt idx="58">
                  <c:v>45.250150000000005</c:v>
                </c:pt>
                <c:pt idx="59">
                  <c:v>45.440199999999997</c:v>
                </c:pt>
                <c:pt idx="60">
                  <c:v>45.610849999999999</c:v>
                </c:pt>
                <c:pt idx="61">
                  <c:v>45.670349999999999</c:v>
                </c:pt>
                <c:pt idx="62">
                  <c:v>45.751550000000002</c:v>
                </c:pt>
                <c:pt idx="63">
                  <c:v>45.882249999999999</c:v>
                </c:pt>
                <c:pt idx="64">
                  <c:v>46.051199999999994</c:v>
                </c:pt>
                <c:pt idx="65">
                  <c:v>46.142749999999999</c:v>
                </c:pt>
                <c:pt idx="66">
                  <c:v>46.23845</c:v>
                </c:pt>
                <c:pt idx="67">
                  <c:v>46.412849999999999</c:v>
                </c:pt>
                <c:pt idx="68">
                  <c:v>46.729949999999995</c:v>
                </c:pt>
                <c:pt idx="69">
                  <c:v>46.859349999999999</c:v>
                </c:pt>
                <c:pt idx="70">
                  <c:v>47.0488</c:v>
                </c:pt>
                <c:pt idx="71">
                  <c:v>47.293299999999995</c:v>
                </c:pt>
                <c:pt idx="72">
                  <c:v>47.353650000000002</c:v>
                </c:pt>
                <c:pt idx="73">
                  <c:v>47.413350000000001</c:v>
                </c:pt>
                <c:pt idx="74">
                  <c:v>47.501649999999998</c:v>
                </c:pt>
                <c:pt idx="75">
                  <c:v>47.642749999999999</c:v>
                </c:pt>
                <c:pt idx="76">
                  <c:v>47.851750000000003</c:v>
                </c:pt>
                <c:pt idx="77">
                  <c:v>47.936550000000004</c:v>
                </c:pt>
                <c:pt idx="78">
                  <c:v>48.068949999999994</c:v>
                </c:pt>
                <c:pt idx="79">
                  <c:v>48.256500000000003</c:v>
                </c:pt>
                <c:pt idx="80">
                  <c:v>48.326099999999997</c:v>
                </c:pt>
                <c:pt idx="81">
                  <c:v>48.428850000000004</c:v>
                </c:pt>
                <c:pt idx="82">
                  <c:v>48.5732</c:v>
                </c:pt>
                <c:pt idx="83">
                  <c:v>48.747099999999996</c:v>
                </c:pt>
                <c:pt idx="84">
                  <c:v>48.8202</c:v>
                </c:pt>
                <c:pt idx="85">
                  <c:v>48.939300000000003</c:v>
                </c:pt>
                <c:pt idx="86">
                  <c:v>49.105050000000006</c:v>
                </c:pt>
                <c:pt idx="87">
                  <c:v>49.287399999999991</c:v>
                </c:pt>
                <c:pt idx="88">
                  <c:v>49.504950000000001</c:v>
                </c:pt>
                <c:pt idx="89">
                  <c:v>49.867350000000002</c:v>
                </c:pt>
                <c:pt idx="90">
                  <c:v>50.007449999999999</c:v>
                </c:pt>
                <c:pt idx="91">
                  <c:v>50.223450000000007</c:v>
                </c:pt>
                <c:pt idx="92">
                  <c:v>50.560400000000001</c:v>
                </c:pt>
                <c:pt idx="93">
                  <c:v>51.028100000000002</c:v>
                </c:pt>
                <c:pt idx="94">
                  <c:v>51.411100000000005</c:v>
                </c:pt>
                <c:pt idx="95">
                  <c:v>51.507949999999994</c:v>
                </c:pt>
                <c:pt idx="96">
                  <c:v>51.605549999999994</c:v>
                </c:pt>
                <c:pt idx="97">
                  <c:v>51.749600000000008</c:v>
                </c:pt>
                <c:pt idx="98">
                  <c:v>51.944199999999995</c:v>
                </c:pt>
                <c:pt idx="99">
                  <c:v>52.134699999999995</c:v>
                </c:pt>
                <c:pt idx="100">
                  <c:v>52.289550000000006</c:v>
                </c:pt>
                <c:pt idx="101">
                  <c:v>52.437549999999995</c:v>
                </c:pt>
                <c:pt idx="102">
                  <c:v>52.501649999999998</c:v>
                </c:pt>
                <c:pt idx="103">
                  <c:v>52.623199999999997</c:v>
                </c:pt>
                <c:pt idx="104">
                  <c:v>52.84845</c:v>
                </c:pt>
                <c:pt idx="105">
                  <c:v>53.244300000000003</c:v>
                </c:pt>
                <c:pt idx="106">
                  <c:v>53.363</c:v>
                </c:pt>
                <c:pt idx="107">
                  <c:v>53.543599999999998</c:v>
                </c:pt>
                <c:pt idx="108">
                  <c:v>53.795850000000009</c:v>
                </c:pt>
                <c:pt idx="109">
                  <c:v>54.117550000000001</c:v>
                </c:pt>
                <c:pt idx="110">
                  <c:v>54.499399999999994</c:v>
                </c:pt>
                <c:pt idx="111">
                  <c:v>54.696249999999999</c:v>
                </c:pt>
                <c:pt idx="112">
                  <c:v>54.904000000000003</c:v>
                </c:pt>
                <c:pt idx="113">
                  <c:v>55.212499999999999</c:v>
                </c:pt>
                <c:pt idx="114">
                  <c:v>55.673999999999999</c:v>
                </c:pt>
                <c:pt idx="115">
                  <c:v>55.799599999999998</c:v>
                </c:pt>
                <c:pt idx="116">
                  <c:v>55.926900000000003</c:v>
                </c:pt>
                <c:pt idx="117">
                  <c:v>56.111249999999998</c:v>
                </c:pt>
                <c:pt idx="118">
                  <c:v>56.372399999999999</c:v>
                </c:pt>
                <c:pt idx="119">
                  <c:v>56.469000000000001</c:v>
                </c:pt>
                <c:pt idx="120">
                  <c:v>56.615400000000001</c:v>
                </c:pt>
                <c:pt idx="121">
                  <c:v>56.843699999999998</c:v>
                </c:pt>
                <c:pt idx="122">
                  <c:v>56.928950000000007</c:v>
                </c:pt>
                <c:pt idx="123">
                  <c:v>57.055800000000005</c:v>
                </c:pt>
                <c:pt idx="124">
                  <c:v>57.244250000000001</c:v>
                </c:pt>
                <c:pt idx="125">
                  <c:v>57.500449999999994</c:v>
                </c:pt>
                <c:pt idx="126">
                  <c:v>57.598699999999994</c:v>
                </c:pt>
                <c:pt idx="127">
                  <c:v>57.743699999999997</c:v>
                </c:pt>
                <c:pt idx="128">
                  <c:v>57.945699999999995</c:v>
                </c:pt>
                <c:pt idx="129">
                  <c:v>58.020100000000006</c:v>
                </c:pt>
                <c:pt idx="130">
                  <c:v>58.124499999999998</c:v>
                </c:pt>
                <c:pt idx="131">
                  <c:v>58.284350000000003</c:v>
                </c:pt>
                <c:pt idx="132">
                  <c:v>58.481199999999994</c:v>
                </c:pt>
                <c:pt idx="133">
                  <c:v>58.706149999999994</c:v>
                </c:pt>
                <c:pt idx="134">
                  <c:v>58.768049999999995</c:v>
                </c:pt>
                <c:pt idx="135">
                  <c:v>58.870849999999997</c:v>
                </c:pt>
                <c:pt idx="136">
                  <c:v>59.037649999999992</c:v>
                </c:pt>
                <c:pt idx="137">
                  <c:v>59.101399999999998</c:v>
                </c:pt>
                <c:pt idx="138">
                  <c:v>59.197399999999995</c:v>
                </c:pt>
                <c:pt idx="139">
                  <c:v>59.343400000000003</c:v>
                </c:pt>
                <c:pt idx="140">
                  <c:v>59.551000000000002</c:v>
                </c:pt>
                <c:pt idx="141">
                  <c:v>59.630249999999997</c:v>
                </c:pt>
                <c:pt idx="142">
                  <c:v>59.75215</c:v>
                </c:pt>
                <c:pt idx="143">
                  <c:v>59.92895</c:v>
                </c:pt>
                <c:pt idx="144">
                  <c:v>59.995550000000001</c:v>
                </c:pt>
                <c:pt idx="145">
                  <c:v>60.097199999999994</c:v>
                </c:pt>
                <c:pt idx="146">
                  <c:v>60.247149999999991</c:v>
                </c:pt>
                <c:pt idx="147">
                  <c:v>60.463699999999996</c:v>
                </c:pt>
                <c:pt idx="148">
                  <c:v>60.807000000000002</c:v>
                </c:pt>
                <c:pt idx="149">
                  <c:v>60.932850000000002</c:v>
                </c:pt>
                <c:pt idx="150">
                  <c:v>61.117350000000009</c:v>
                </c:pt>
                <c:pt idx="151">
                  <c:v>61.388500000000001</c:v>
                </c:pt>
                <c:pt idx="152">
                  <c:v>61.496499999999997</c:v>
                </c:pt>
                <c:pt idx="153">
                  <c:v>61.666449999999998</c:v>
                </c:pt>
                <c:pt idx="154">
                  <c:v>61.930450000000008</c:v>
                </c:pt>
                <c:pt idx="155">
                  <c:v>62.324550000000002</c:v>
                </c:pt>
                <c:pt idx="156">
                  <c:v>62.463749999999997</c:v>
                </c:pt>
                <c:pt idx="157">
                  <c:v>62.67615</c:v>
                </c:pt>
                <c:pt idx="158">
                  <c:v>62.984199999999994</c:v>
                </c:pt>
                <c:pt idx="159">
                  <c:v>63.378900000000002</c:v>
                </c:pt>
                <c:pt idx="160">
                  <c:v>63.493700000000004</c:v>
                </c:pt>
                <c:pt idx="161">
                  <c:v>63.662699999999994</c:v>
                </c:pt>
                <c:pt idx="162">
                  <c:v>63.726050000000001</c:v>
                </c:pt>
                <c:pt idx="163">
                  <c:v>63.820149999999991</c:v>
                </c:pt>
                <c:pt idx="164">
                  <c:v>63.957449999999994</c:v>
                </c:pt>
                <c:pt idx="165">
                  <c:v>64.135800000000003</c:v>
                </c:pt>
                <c:pt idx="166">
                  <c:v>64.343500000000006</c:v>
                </c:pt>
                <c:pt idx="167">
                  <c:v>64.568899999999999</c:v>
                </c:pt>
                <c:pt idx="168">
                  <c:v>64.843800000000002</c:v>
                </c:pt>
                <c:pt idx="169">
                  <c:v>65.238500000000002</c:v>
                </c:pt>
                <c:pt idx="170">
                  <c:v>65.6584</c:v>
                </c:pt>
                <c:pt idx="171">
                  <c:v>65.762899999999988</c:v>
                </c:pt>
                <c:pt idx="172">
                  <c:v>65.867550000000008</c:v>
                </c:pt>
                <c:pt idx="173">
                  <c:v>66.025499999999994</c:v>
                </c:pt>
                <c:pt idx="174">
                  <c:v>66.268649999999994</c:v>
                </c:pt>
                <c:pt idx="175">
                  <c:v>66.360900000000001</c:v>
                </c:pt>
                <c:pt idx="176">
                  <c:v>66.499350000000007</c:v>
                </c:pt>
                <c:pt idx="177">
                  <c:v>66.701250000000002</c:v>
                </c:pt>
                <c:pt idx="178">
                  <c:v>66.992399999999989</c:v>
                </c:pt>
                <c:pt idx="179">
                  <c:v>67.095649999999992</c:v>
                </c:pt>
                <c:pt idx="180">
                  <c:v>67.254149999999996</c:v>
                </c:pt>
                <c:pt idx="181">
                  <c:v>67.31389999999999</c:v>
                </c:pt>
                <c:pt idx="182">
                  <c:v>67.403600000000012</c:v>
                </c:pt>
                <c:pt idx="183">
                  <c:v>67.536100000000005</c:v>
                </c:pt>
                <c:pt idx="184">
                  <c:v>67.585549999999998</c:v>
                </c:pt>
                <c:pt idx="185">
                  <c:v>67.660200000000003</c:v>
                </c:pt>
                <c:pt idx="186">
                  <c:v>67.7697</c:v>
                </c:pt>
                <c:pt idx="187">
                  <c:v>67.921899999999994</c:v>
                </c:pt>
                <c:pt idx="188">
                  <c:v>68.132149999999996</c:v>
                </c:pt>
                <c:pt idx="189">
                  <c:v>68.18535</c:v>
                </c:pt>
                <c:pt idx="190">
                  <c:v>68.238050000000001</c:v>
                </c:pt>
                <c:pt idx="191">
                  <c:v>68.316149999999993</c:v>
                </c:pt>
                <c:pt idx="192">
                  <c:v>68.440449999999998</c:v>
                </c:pt>
                <c:pt idx="193">
                  <c:v>68.634350000000012</c:v>
                </c:pt>
                <c:pt idx="194">
                  <c:v>68.954599999999999</c:v>
                </c:pt>
                <c:pt idx="195">
                  <c:v>69.32705</c:v>
                </c:pt>
                <c:pt idx="196">
                  <c:v>69.743649999999988</c:v>
                </c:pt>
                <c:pt idx="197">
                  <c:v>69.854199999999992</c:v>
                </c:pt>
                <c:pt idx="198">
                  <c:v>70.029699999999991</c:v>
                </c:pt>
                <c:pt idx="199">
                  <c:v>70.302899999999994</c:v>
                </c:pt>
                <c:pt idx="200">
                  <c:v>70.688050000000004</c:v>
                </c:pt>
                <c:pt idx="201">
                  <c:v>70.784750000000003</c:v>
                </c:pt>
                <c:pt idx="202">
                  <c:v>70.880449999999996</c:v>
                </c:pt>
                <c:pt idx="203">
                  <c:v>71.020350000000008</c:v>
                </c:pt>
                <c:pt idx="204">
                  <c:v>71.225049999999996</c:v>
                </c:pt>
                <c:pt idx="205">
                  <c:v>71.304649999999995</c:v>
                </c:pt>
                <c:pt idx="206">
                  <c:v>71.428300000000007</c:v>
                </c:pt>
                <c:pt idx="207">
                  <c:v>71.612800000000007</c:v>
                </c:pt>
                <c:pt idx="208">
                  <c:v>71.881</c:v>
                </c:pt>
                <c:pt idx="209">
                  <c:v>71.98044999999999</c:v>
                </c:pt>
                <c:pt idx="210">
                  <c:v>72.126999999999995</c:v>
                </c:pt>
                <c:pt idx="211">
                  <c:v>72.327100000000002</c:v>
                </c:pt>
                <c:pt idx="212">
                  <c:v>72.4011</c:v>
                </c:pt>
                <c:pt idx="213">
                  <c:v>72.505949999999999</c:v>
                </c:pt>
                <c:pt idx="214">
                  <c:v>72.64755000000001</c:v>
                </c:pt>
                <c:pt idx="215">
                  <c:v>72.808350000000004</c:v>
                </c:pt>
                <c:pt idx="216">
                  <c:v>72.877100000000013</c:v>
                </c:pt>
                <c:pt idx="217">
                  <c:v>72.993700000000018</c:v>
                </c:pt>
                <c:pt idx="218">
                  <c:v>73.195450000000008</c:v>
                </c:pt>
                <c:pt idx="219">
                  <c:v>73.527649999999994</c:v>
                </c:pt>
                <c:pt idx="220">
                  <c:v>73.933800000000005</c:v>
                </c:pt>
                <c:pt idx="221">
                  <c:v>74.031700000000015</c:v>
                </c:pt>
                <c:pt idx="222">
                  <c:v>74.131050000000002</c:v>
                </c:pt>
                <c:pt idx="223">
                  <c:v>74.290600000000012</c:v>
                </c:pt>
                <c:pt idx="224">
                  <c:v>74.513449999999992</c:v>
                </c:pt>
                <c:pt idx="225">
                  <c:v>74.594449999999995</c:v>
                </c:pt>
                <c:pt idx="226">
                  <c:v>74.720799999999997</c:v>
                </c:pt>
                <c:pt idx="227">
                  <c:v>74.914100000000005</c:v>
                </c:pt>
                <c:pt idx="228">
                  <c:v>75.200699999999998</c:v>
                </c:pt>
                <c:pt idx="229">
                  <c:v>75.463549999999998</c:v>
                </c:pt>
                <c:pt idx="230">
                  <c:v>75.532299999999992</c:v>
                </c:pt>
                <c:pt idx="231">
                  <c:v>75.602050000000006</c:v>
                </c:pt>
                <c:pt idx="232">
                  <c:v>75.709399999999988</c:v>
                </c:pt>
                <c:pt idx="233">
                  <c:v>75.876300000000001</c:v>
                </c:pt>
                <c:pt idx="234">
                  <c:v>75.939250000000001</c:v>
                </c:pt>
                <c:pt idx="235">
                  <c:v>76.034350000000003</c:v>
                </c:pt>
                <c:pt idx="236">
                  <c:v>76.174449999999993</c:v>
                </c:pt>
                <c:pt idx="237">
                  <c:v>76.361850000000004</c:v>
                </c:pt>
                <c:pt idx="238">
                  <c:v>76.54910000000001</c:v>
                </c:pt>
                <c:pt idx="239">
                  <c:v>76.739750000000001</c:v>
                </c:pt>
                <c:pt idx="240">
                  <c:v>76.813199999999995</c:v>
                </c:pt>
                <c:pt idx="241">
                  <c:v>76.927899999999994</c:v>
                </c:pt>
                <c:pt idx="242">
                  <c:v>77.103399999999993</c:v>
                </c:pt>
                <c:pt idx="243">
                  <c:v>77.326999999999998</c:v>
                </c:pt>
                <c:pt idx="244">
                  <c:v>77.384050000000002</c:v>
                </c:pt>
                <c:pt idx="245">
                  <c:v>77.441050000000004</c:v>
                </c:pt>
                <c:pt idx="246">
                  <c:v>77.525100000000009</c:v>
                </c:pt>
                <c:pt idx="247">
                  <c:v>77.649749999999997</c:v>
                </c:pt>
                <c:pt idx="248">
                  <c:v>77.83005</c:v>
                </c:pt>
                <c:pt idx="249">
                  <c:v>78.11460000000001</c:v>
                </c:pt>
                <c:pt idx="250">
                  <c:v>78.206550000000007</c:v>
                </c:pt>
                <c:pt idx="251">
                  <c:v>78.353200000000001</c:v>
                </c:pt>
                <c:pt idx="252">
                  <c:v>78.409700000000001</c:v>
                </c:pt>
                <c:pt idx="253">
                  <c:v>78.496499999999997</c:v>
                </c:pt>
                <c:pt idx="254">
                  <c:v>78.626949999999994</c:v>
                </c:pt>
                <c:pt idx="255">
                  <c:v>78.814350000000005</c:v>
                </c:pt>
                <c:pt idx="256">
                  <c:v>78.997550000000004</c:v>
                </c:pt>
                <c:pt idx="257">
                  <c:v>79.177700000000002</c:v>
                </c:pt>
                <c:pt idx="258">
                  <c:v>79.416600000000003</c:v>
                </c:pt>
                <c:pt idx="259">
                  <c:v>79.44735</c:v>
                </c:pt>
                <c:pt idx="260">
                  <c:v>79.44735</c:v>
                </c:pt>
                <c:pt idx="261">
                  <c:v>79.52655</c:v>
                </c:pt>
                <c:pt idx="262">
                  <c:v>79.615350000000007</c:v>
                </c:pt>
                <c:pt idx="263">
                  <c:v>79.762550000000005</c:v>
                </c:pt>
                <c:pt idx="264">
                  <c:v>79.995249999999999</c:v>
                </c:pt>
                <c:pt idx="265">
                  <c:v>80.087600000000009</c:v>
                </c:pt>
                <c:pt idx="266">
                  <c:v>80.223100000000002</c:v>
                </c:pt>
                <c:pt idx="267">
                  <c:v>80.428350000000009</c:v>
                </c:pt>
                <c:pt idx="268">
                  <c:v>80.735050000000001</c:v>
                </c:pt>
                <c:pt idx="269">
                  <c:v>80.84214999999999</c:v>
                </c:pt>
                <c:pt idx="270">
                  <c:v>81.004750000000001</c:v>
                </c:pt>
                <c:pt idx="271">
                  <c:v>81.066000000000003</c:v>
                </c:pt>
                <c:pt idx="272">
                  <c:v>81.158899999999988</c:v>
                </c:pt>
                <c:pt idx="273">
                  <c:v>81.299149999999997</c:v>
                </c:pt>
                <c:pt idx="274">
                  <c:v>81.510100000000008</c:v>
                </c:pt>
                <c:pt idx="275">
                  <c:v>81.821550000000002</c:v>
                </c:pt>
                <c:pt idx="276">
                  <c:v>82.250749999999996</c:v>
                </c:pt>
                <c:pt idx="277">
                  <c:v>82.357500000000002</c:v>
                </c:pt>
                <c:pt idx="278">
                  <c:v>82.463200000000001</c:v>
                </c:pt>
                <c:pt idx="279">
                  <c:v>82.615899999999996</c:v>
                </c:pt>
                <c:pt idx="280">
                  <c:v>82.672499999999999</c:v>
                </c:pt>
                <c:pt idx="281">
                  <c:v>82.751800000000003</c:v>
                </c:pt>
                <c:pt idx="282">
                  <c:v>82.780350000000013</c:v>
                </c:pt>
                <c:pt idx="283">
                  <c:v>82.818350000000009</c:v>
                </c:pt>
                <c:pt idx="284">
                  <c:v>82.872649999999993</c:v>
                </c:pt>
                <c:pt idx="285">
                  <c:v>82.95</c:v>
                </c:pt>
                <c:pt idx="286">
                  <c:v>83.062550000000002</c:v>
                </c:pt>
                <c:pt idx="287">
                  <c:v>83.103700000000003</c:v>
                </c:pt>
                <c:pt idx="288">
                  <c:v>83.163499999999999</c:v>
                </c:pt>
                <c:pt idx="289">
                  <c:v>83.252100000000013</c:v>
                </c:pt>
                <c:pt idx="290">
                  <c:v>83.403600000000012</c:v>
                </c:pt>
                <c:pt idx="291">
                  <c:v>83.660049999999998</c:v>
                </c:pt>
                <c:pt idx="292">
                  <c:v>84.04294999999999</c:v>
                </c:pt>
                <c:pt idx="293">
                  <c:v>84.141249999999999</c:v>
                </c:pt>
                <c:pt idx="294">
                  <c:v>84.178049999999999</c:v>
                </c:pt>
                <c:pt idx="295">
                  <c:v>84.23415</c:v>
                </c:pt>
                <c:pt idx="296">
                  <c:v>84.320350000000005</c:v>
                </c:pt>
                <c:pt idx="297">
                  <c:v>84.446649999999991</c:v>
                </c:pt>
                <c:pt idx="298">
                  <c:v>84.618449999999996</c:v>
                </c:pt>
                <c:pt idx="299">
                  <c:v>84.851849999999999</c:v>
                </c:pt>
                <c:pt idx="300">
                  <c:v>84.934049999999999</c:v>
                </c:pt>
                <c:pt idx="301">
                  <c:v>85.059100000000001</c:v>
                </c:pt>
                <c:pt idx="302">
                  <c:v>85.267250000000004</c:v>
                </c:pt>
                <c:pt idx="303">
                  <c:v>85.351550000000003</c:v>
                </c:pt>
                <c:pt idx="304">
                  <c:v>85.484200000000001</c:v>
                </c:pt>
                <c:pt idx="305">
                  <c:v>85.69435</c:v>
                </c:pt>
                <c:pt idx="306">
                  <c:v>86.024299999999997</c:v>
                </c:pt>
                <c:pt idx="307">
                  <c:v>86.487499999999997</c:v>
                </c:pt>
                <c:pt idx="308">
                  <c:v>86.606700000000004</c:v>
                </c:pt>
                <c:pt idx="309">
                  <c:v>86.789400000000001</c:v>
                </c:pt>
                <c:pt idx="310">
                  <c:v>86.858350000000002</c:v>
                </c:pt>
                <c:pt idx="311">
                  <c:v>86.961449999999999</c:v>
                </c:pt>
                <c:pt idx="312">
                  <c:v>87.11215</c:v>
                </c:pt>
                <c:pt idx="313">
                  <c:v>87.320250000000001</c:v>
                </c:pt>
                <c:pt idx="314">
                  <c:v>87.631600000000006</c:v>
                </c:pt>
                <c:pt idx="315">
                  <c:v>87.963300000000004</c:v>
                </c:pt>
                <c:pt idx="316">
                  <c:v>88.32119999999999</c:v>
                </c:pt>
                <c:pt idx="317">
                  <c:v>88.4482</c:v>
                </c:pt>
                <c:pt idx="318">
                  <c:v>88.638050000000007</c:v>
                </c:pt>
                <c:pt idx="319">
                  <c:v>88.917149999999992</c:v>
                </c:pt>
                <c:pt idx="320">
                  <c:v>89.286899999999989</c:v>
                </c:pt>
                <c:pt idx="321">
                  <c:v>89.397899999999993</c:v>
                </c:pt>
                <c:pt idx="322">
                  <c:v>89.566199999999995</c:v>
                </c:pt>
                <c:pt idx="323">
                  <c:v>89.8172</c:v>
                </c:pt>
                <c:pt idx="324">
                  <c:v>89.911799999999999</c:v>
                </c:pt>
                <c:pt idx="325">
                  <c:v>90.051949999999991</c:v>
                </c:pt>
                <c:pt idx="326">
                  <c:v>90.242800000000003</c:v>
                </c:pt>
                <c:pt idx="327">
                  <c:v>90.508350000000007</c:v>
                </c:pt>
                <c:pt idx="328">
                  <c:v>90.875199999999992</c:v>
                </c:pt>
                <c:pt idx="329">
                  <c:v>90.9649</c:v>
                </c:pt>
                <c:pt idx="330">
                  <c:v>91.100300000000004</c:v>
                </c:pt>
                <c:pt idx="331">
                  <c:v>91.317300000000003</c:v>
                </c:pt>
                <c:pt idx="332">
                  <c:v>91.401300000000006</c:v>
                </c:pt>
                <c:pt idx="333">
                  <c:v>91.533100000000005</c:v>
                </c:pt>
                <c:pt idx="334">
                  <c:v>91.734200000000001</c:v>
                </c:pt>
                <c:pt idx="335">
                  <c:v>91.809699999999992</c:v>
                </c:pt>
                <c:pt idx="336">
                  <c:v>91.924600000000012</c:v>
                </c:pt>
                <c:pt idx="337">
                  <c:v>92.094399999999993</c:v>
                </c:pt>
                <c:pt idx="338">
                  <c:v>92.319500000000005</c:v>
                </c:pt>
                <c:pt idx="339">
                  <c:v>92.547800000000009</c:v>
                </c:pt>
                <c:pt idx="340">
                  <c:v>92.605949999999993</c:v>
                </c:pt>
                <c:pt idx="341">
                  <c:v>92.664100000000005</c:v>
                </c:pt>
                <c:pt idx="342">
                  <c:v>92.749850000000009</c:v>
                </c:pt>
                <c:pt idx="343">
                  <c:v>92.866749999999996</c:v>
                </c:pt>
                <c:pt idx="344">
                  <c:v>93.036600000000007</c:v>
                </c:pt>
                <c:pt idx="345">
                  <c:v>93.100649999999987</c:v>
                </c:pt>
                <c:pt idx="346">
                  <c:v>93.198899999999995</c:v>
                </c:pt>
                <c:pt idx="347">
                  <c:v>93.350300000000004</c:v>
                </c:pt>
                <c:pt idx="348">
                  <c:v>93.580149999999989</c:v>
                </c:pt>
                <c:pt idx="349">
                  <c:v>93.958300000000008</c:v>
                </c:pt>
                <c:pt idx="350">
                  <c:v>94.397050000000007</c:v>
                </c:pt>
                <c:pt idx="351">
                  <c:v>94.512350000000012</c:v>
                </c:pt>
                <c:pt idx="352">
                  <c:v>94.629649999999998</c:v>
                </c:pt>
                <c:pt idx="353">
                  <c:v>94.806250000000006</c:v>
                </c:pt>
                <c:pt idx="354">
                  <c:v>95.056600000000003</c:v>
                </c:pt>
                <c:pt idx="355">
                  <c:v>95.149799999999999</c:v>
                </c:pt>
                <c:pt idx="356">
                  <c:v>95.291250000000005</c:v>
                </c:pt>
                <c:pt idx="357">
                  <c:v>95.503149999999991</c:v>
                </c:pt>
                <c:pt idx="358">
                  <c:v>95.832599999999999</c:v>
                </c:pt>
                <c:pt idx="359">
                  <c:v>95.952399999999997</c:v>
                </c:pt>
                <c:pt idx="360">
                  <c:v>96.1297</c:v>
                </c:pt>
                <c:pt idx="361">
                  <c:v>96.392300000000006</c:v>
                </c:pt>
                <c:pt idx="362">
                  <c:v>96.789299999999997</c:v>
                </c:pt>
                <c:pt idx="363">
                  <c:v>96.887249999999995</c:v>
                </c:pt>
                <c:pt idx="364">
                  <c:v>96.984899999999996</c:v>
                </c:pt>
                <c:pt idx="365">
                  <c:v>97.130949999999999</c:v>
                </c:pt>
                <c:pt idx="366">
                  <c:v>97.346800000000002</c:v>
                </c:pt>
                <c:pt idx="367">
                  <c:v>97.426649999999995</c:v>
                </c:pt>
                <c:pt idx="368">
                  <c:v>97.544300000000007</c:v>
                </c:pt>
                <c:pt idx="369">
                  <c:v>97.698949999999996</c:v>
                </c:pt>
                <c:pt idx="370">
                  <c:v>97.83035000000001</c:v>
                </c:pt>
                <c:pt idx="371">
                  <c:v>97.873899999999992</c:v>
                </c:pt>
                <c:pt idx="372">
                  <c:v>97.92710000000001</c:v>
                </c:pt>
                <c:pt idx="373">
                  <c:v>98.014949999999999</c:v>
                </c:pt>
                <c:pt idx="374">
                  <c:v>98.22045</c:v>
                </c:pt>
                <c:pt idx="375">
                  <c:v>98.492500000000007</c:v>
                </c:pt>
                <c:pt idx="376">
                  <c:v>98.793949999999995</c:v>
                </c:pt>
                <c:pt idx="377">
                  <c:v>99.212850000000003</c:v>
                </c:pt>
                <c:pt idx="378">
                  <c:v>99.649100000000004</c:v>
                </c:pt>
                <c:pt idx="379">
                  <c:v>99.758499999999998</c:v>
                </c:pt>
                <c:pt idx="380">
                  <c:v>99.922250000000005</c:v>
                </c:pt>
                <c:pt idx="381">
                  <c:v>99.983550000000008</c:v>
                </c:pt>
                <c:pt idx="382">
                  <c:v>100.07495</c:v>
                </c:pt>
                <c:pt idx="383">
                  <c:v>100.21105</c:v>
                </c:pt>
                <c:pt idx="384">
                  <c:v>100.2615</c:v>
                </c:pt>
                <c:pt idx="385">
                  <c:v>100.33645</c:v>
                </c:pt>
                <c:pt idx="386">
                  <c:v>100.44385000000001</c:v>
                </c:pt>
                <c:pt idx="387">
                  <c:v>100.5723</c:v>
                </c:pt>
                <c:pt idx="388">
                  <c:v>100.68164999999999</c:v>
                </c:pt>
                <c:pt idx="389">
                  <c:v>100.76935</c:v>
                </c:pt>
                <c:pt idx="390">
                  <c:v>100.87005000000001</c:v>
                </c:pt>
                <c:pt idx="391">
                  <c:v>101.12175000000001</c:v>
                </c:pt>
                <c:pt idx="392">
                  <c:v>101.48864999999999</c:v>
                </c:pt>
                <c:pt idx="393">
                  <c:v>101.90514999999999</c:v>
                </c:pt>
                <c:pt idx="394">
                  <c:v>102.0115</c:v>
                </c:pt>
                <c:pt idx="395">
                  <c:v>102.1754</c:v>
                </c:pt>
                <c:pt idx="396">
                  <c:v>102.23725</c:v>
                </c:pt>
                <c:pt idx="397">
                  <c:v>102.33055</c:v>
                </c:pt>
                <c:pt idx="398">
                  <c:v>102.47144999999999</c:v>
                </c:pt>
                <c:pt idx="399">
                  <c:v>102.66630000000001</c:v>
                </c:pt>
                <c:pt idx="400">
                  <c:v>102.8527</c:v>
                </c:pt>
                <c:pt idx="401">
                  <c:v>103.02085000000001</c:v>
                </c:pt>
                <c:pt idx="402">
                  <c:v>103.0823</c:v>
                </c:pt>
                <c:pt idx="403">
                  <c:v>103.16705</c:v>
                </c:pt>
                <c:pt idx="404">
                  <c:v>103.27969999999999</c:v>
                </c:pt>
                <c:pt idx="405">
                  <c:v>103.42525000000001</c:v>
                </c:pt>
                <c:pt idx="406">
                  <c:v>103.69014999999999</c:v>
                </c:pt>
                <c:pt idx="407">
                  <c:v>103.76805</c:v>
                </c:pt>
                <c:pt idx="408">
                  <c:v>103.89085</c:v>
                </c:pt>
                <c:pt idx="409">
                  <c:v>104.08460000000001</c:v>
                </c:pt>
                <c:pt idx="410">
                  <c:v>104.15889999999999</c:v>
                </c:pt>
                <c:pt idx="411">
                  <c:v>104.27265</c:v>
                </c:pt>
                <c:pt idx="412">
                  <c:v>104.31495</c:v>
                </c:pt>
                <c:pt idx="413">
                  <c:v>104.37975</c:v>
                </c:pt>
                <c:pt idx="414">
                  <c:v>104.4739</c:v>
                </c:pt>
                <c:pt idx="415">
                  <c:v>104.6138</c:v>
                </c:pt>
                <c:pt idx="416">
                  <c:v>104.75305</c:v>
                </c:pt>
                <c:pt idx="417">
                  <c:v>104.88844999999999</c:v>
                </c:pt>
                <c:pt idx="418">
                  <c:v>105.07845</c:v>
                </c:pt>
                <c:pt idx="419">
                  <c:v>105.14924999999999</c:v>
                </c:pt>
                <c:pt idx="420">
                  <c:v>105.26469999999999</c:v>
                </c:pt>
                <c:pt idx="421">
                  <c:v>105.45455</c:v>
                </c:pt>
                <c:pt idx="422">
                  <c:v>105.77200000000001</c:v>
                </c:pt>
                <c:pt idx="423">
                  <c:v>105.87710000000001</c:v>
                </c:pt>
                <c:pt idx="424">
                  <c:v>106.03595</c:v>
                </c:pt>
                <c:pt idx="425">
                  <c:v>106.0958</c:v>
                </c:pt>
                <c:pt idx="426">
                  <c:v>106.18474999999999</c:v>
                </c:pt>
                <c:pt idx="427">
                  <c:v>106.31365</c:v>
                </c:pt>
                <c:pt idx="428">
                  <c:v>106.51639999999999</c:v>
                </c:pt>
                <c:pt idx="429">
                  <c:v>106.59205</c:v>
                </c:pt>
                <c:pt idx="430">
                  <c:v>106.70235000000001</c:v>
                </c:pt>
                <c:pt idx="431">
                  <c:v>106.85855000000001</c:v>
                </c:pt>
                <c:pt idx="432">
                  <c:v>106.917</c:v>
                </c:pt>
                <c:pt idx="433">
                  <c:v>107.00075</c:v>
                </c:pt>
                <c:pt idx="434">
                  <c:v>107.11595</c:v>
                </c:pt>
                <c:pt idx="435">
                  <c:v>107.283</c:v>
                </c:pt>
                <c:pt idx="436">
                  <c:v>107.34755</c:v>
                </c:pt>
                <c:pt idx="437">
                  <c:v>107.4499</c:v>
                </c:pt>
                <c:pt idx="438">
                  <c:v>107.6096</c:v>
                </c:pt>
                <c:pt idx="439">
                  <c:v>107.8593</c:v>
                </c:pt>
                <c:pt idx="440">
                  <c:v>107.95480000000001</c:v>
                </c:pt>
                <c:pt idx="441">
                  <c:v>108.0986</c:v>
                </c:pt>
                <c:pt idx="442">
                  <c:v>108.31389999999999</c:v>
                </c:pt>
                <c:pt idx="443">
                  <c:v>108.39525</c:v>
                </c:pt>
                <c:pt idx="444">
                  <c:v>108.51495</c:v>
                </c:pt>
                <c:pt idx="445">
                  <c:v>108.68325</c:v>
                </c:pt>
                <c:pt idx="446">
                  <c:v>108.91515</c:v>
                </c:pt>
                <c:pt idx="447">
                  <c:v>108.99615</c:v>
                </c:pt>
                <c:pt idx="448">
                  <c:v>109.11564999999999</c:v>
                </c:pt>
                <c:pt idx="449">
                  <c:v>109.2885</c:v>
                </c:pt>
                <c:pt idx="450">
                  <c:v>109.58655</c:v>
                </c:pt>
                <c:pt idx="451">
                  <c:v>109.67555</c:v>
                </c:pt>
                <c:pt idx="452">
                  <c:v>109.80719999999999</c:v>
                </c:pt>
                <c:pt idx="453">
                  <c:v>109.99430000000001</c:v>
                </c:pt>
                <c:pt idx="454">
                  <c:v>110.06075</c:v>
                </c:pt>
                <c:pt idx="455">
                  <c:v>110.15344999999999</c:v>
                </c:pt>
                <c:pt idx="456">
                  <c:v>110.28864999999999</c:v>
                </c:pt>
                <c:pt idx="457">
                  <c:v>110.52505000000001</c:v>
                </c:pt>
                <c:pt idx="458">
                  <c:v>110.61345</c:v>
                </c:pt>
                <c:pt idx="459">
                  <c:v>110.75230000000001</c:v>
                </c:pt>
                <c:pt idx="460">
                  <c:v>110.9701</c:v>
                </c:pt>
                <c:pt idx="461">
                  <c:v>111.31965</c:v>
                </c:pt>
                <c:pt idx="462">
                  <c:v>111.42394999999999</c:v>
                </c:pt>
                <c:pt idx="463">
                  <c:v>111.58145</c:v>
                </c:pt>
                <c:pt idx="464">
                  <c:v>111.82085000000001</c:v>
                </c:pt>
                <c:pt idx="465">
                  <c:v>111.91069999999999</c:v>
                </c:pt>
                <c:pt idx="466">
                  <c:v>112.04445</c:v>
                </c:pt>
                <c:pt idx="467">
                  <c:v>112.22775</c:v>
                </c:pt>
                <c:pt idx="468">
                  <c:v>112.29389999999999</c:v>
                </c:pt>
                <c:pt idx="469">
                  <c:v>112.39045</c:v>
                </c:pt>
                <c:pt idx="470">
                  <c:v>112.5351</c:v>
                </c:pt>
                <c:pt idx="471">
                  <c:v>112.74310000000001</c:v>
                </c:pt>
                <c:pt idx="472">
                  <c:v>112.91995</c:v>
                </c:pt>
                <c:pt idx="473">
                  <c:v>113.08255</c:v>
                </c:pt>
                <c:pt idx="474">
                  <c:v>113.15214999999999</c:v>
                </c:pt>
                <c:pt idx="475">
                  <c:v>113.26895</c:v>
                </c:pt>
                <c:pt idx="476">
                  <c:v>113.4546</c:v>
                </c:pt>
                <c:pt idx="477">
                  <c:v>113.73445</c:v>
                </c:pt>
                <c:pt idx="478">
                  <c:v>113.8057</c:v>
                </c:pt>
                <c:pt idx="479">
                  <c:v>113.8785</c:v>
                </c:pt>
                <c:pt idx="480">
                  <c:v>113.98755</c:v>
                </c:pt>
                <c:pt idx="481">
                  <c:v>114.06855</c:v>
                </c:pt>
                <c:pt idx="482">
                  <c:v>114.17895</c:v>
                </c:pt>
                <c:pt idx="483">
                  <c:v>114.28125</c:v>
                </c:pt>
                <c:pt idx="484">
                  <c:v>114.3738</c:v>
                </c:pt>
                <c:pt idx="485">
                  <c:v>114.50475</c:v>
                </c:pt>
                <c:pt idx="486">
                  <c:v>114.61030000000001</c:v>
                </c:pt>
                <c:pt idx="487">
                  <c:v>114.7864</c:v>
                </c:pt>
                <c:pt idx="488">
                  <c:v>115.05810000000001</c:v>
                </c:pt>
                <c:pt idx="489">
                  <c:v>115.14055</c:v>
                </c:pt>
                <c:pt idx="490">
                  <c:v>115.26475000000001</c:v>
                </c:pt>
                <c:pt idx="491">
                  <c:v>115.31219999999999</c:v>
                </c:pt>
                <c:pt idx="492">
                  <c:v>115.38419999999999</c:v>
                </c:pt>
                <c:pt idx="493">
                  <c:v>115.49385000000001</c:v>
                </c:pt>
                <c:pt idx="494">
                  <c:v>115.53489999999999</c:v>
                </c:pt>
                <c:pt idx="495">
                  <c:v>115.59710000000001</c:v>
                </c:pt>
                <c:pt idx="496">
                  <c:v>115.68965</c:v>
                </c:pt>
                <c:pt idx="497">
                  <c:v>115.81739999999999</c:v>
                </c:pt>
                <c:pt idx="498">
                  <c:v>115.94160000000001</c:v>
                </c:pt>
                <c:pt idx="499">
                  <c:v>116.07365</c:v>
                </c:pt>
                <c:pt idx="500">
                  <c:v>116.28230000000001</c:v>
                </c:pt>
                <c:pt idx="501">
                  <c:v>116.5954</c:v>
                </c:pt>
                <c:pt idx="502">
                  <c:v>116.67439999999999</c:v>
                </c:pt>
                <c:pt idx="503">
                  <c:v>116.7547</c:v>
                </c:pt>
                <c:pt idx="504">
                  <c:v>116.8788</c:v>
                </c:pt>
                <c:pt idx="505">
                  <c:v>117.06725</c:v>
                </c:pt>
                <c:pt idx="506">
                  <c:v>117.13745</c:v>
                </c:pt>
                <c:pt idx="507">
                  <c:v>117.2423</c:v>
                </c:pt>
                <c:pt idx="508">
                  <c:v>117.36185</c:v>
                </c:pt>
                <c:pt idx="509">
                  <c:v>117.36185</c:v>
                </c:pt>
                <c:pt idx="510">
                  <c:v>117.44805000000001</c:v>
                </c:pt>
                <c:pt idx="511">
                  <c:v>117.53025</c:v>
                </c:pt>
                <c:pt idx="512">
                  <c:v>117.65115</c:v>
                </c:pt>
                <c:pt idx="513">
                  <c:v>117.8266</c:v>
                </c:pt>
                <c:pt idx="514">
                  <c:v>117.89305</c:v>
                </c:pt>
                <c:pt idx="515">
                  <c:v>117.994</c:v>
                </c:pt>
                <c:pt idx="516">
                  <c:v>118.13764999999999</c:v>
                </c:pt>
                <c:pt idx="517">
                  <c:v>118.33030000000001</c:v>
                </c:pt>
                <c:pt idx="518">
                  <c:v>118.39494999999999</c:v>
                </c:pt>
                <c:pt idx="519">
                  <c:v>118.49464999999999</c:v>
                </c:pt>
                <c:pt idx="520">
                  <c:v>118.65225</c:v>
                </c:pt>
                <c:pt idx="521">
                  <c:v>118.92405000000001</c:v>
                </c:pt>
                <c:pt idx="522">
                  <c:v>119.01180000000001</c:v>
                </c:pt>
                <c:pt idx="523">
                  <c:v>119.15660000000001</c:v>
                </c:pt>
                <c:pt idx="524">
                  <c:v>119.21205</c:v>
                </c:pt>
                <c:pt idx="525">
                  <c:v>119.2972</c:v>
                </c:pt>
                <c:pt idx="526">
                  <c:v>119.42465</c:v>
                </c:pt>
                <c:pt idx="527">
                  <c:v>119.47189999999999</c:v>
                </c:pt>
                <c:pt idx="528">
                  <c:v>119.54164999999999</c:v>
                </c:pt>
                <c:pt idx="529">
                  <c:v>119.6437</c:v>
                </c:pt>
                <c:pt idx="530">
                  <c:v>119.79174999999999</c:v>
                </c:pt>
                <c:pt idx="531">
                  <c:v>119.98895</c:v>
                </c:pt>
                <c:pt idx="532">
                  <c:v>120.23415</c:v>
                </c:pt>
                <c:pt idx="533">
                  <c:v>120.4777</c:v>
                </c:pt>
                <c:pt idx="534">
                  <c:v>120.7728</c:v>
                </c:pt>
                <c:pt idx="535">
                  <c:v>121.1062</c:v>
                </c:pt>
                <c:pt idx="536">
                  <c:v>121.446</c:v>
                </c:pt>
                <c:pt idx="537">
                  <c:v>121.78830000000001</c:v>
                </c:pt>
                <c:pt idx="538">
                  <c:v>121.87305000000001</c:v>
                </c:pt>
                <c:pt idx="539">
                  <c:v>121.99075000000001</c:v>
                </c:pt>
                <c:pt idx="540">
                  <c:v>122.16505000000001</c:v>
                </c:pt>
                <c:pt idx="541">
                  <c:v>122.44335000000001</c:v>
                </c:pt>
                <c:pt idx="542">
                  <c:v>122.52785</c:v>
                </c:pt>
                <c:pt idx="543">
                  <c:v>122.66560000000001</c:v>
                </c:pt>
                <c:pt idx="544">
                  <c:v>122.88625</c:v>
                </c:pt>
                <c:pt idx="545">
                  <c:v>123.10594999999999</c:v>
                </c:pt>
                <c:pt idx="546">
                  <c:v>123.16025</c:v>
                </c:pt>
                <c:pt idx="547">
                  <c:v>123.24395</c:v>
                </c:pt>
                <c:pt idx="548">
                  <c:v>123.36945</c:v>
                </c:pt>
                <c:pt idx="549">
                  <c:v>123.41655</c:v>
                </c:pt>
                <c:pt idx="550">
                  <c:v>123.4868</c:v>
                </c:pt>
                <c:pt idx="551">
                  <c:v>123.5869</c:v>
                </c:pt>
                <c:pt idx="552">
                  <c:v>123.72969999999999</c:v>
                </c:pt>
                <c:pt idx="553">
                  <c:v>123.78285000000001</c:v>
                </c:pt>
                <c:pt idx="554">
                  <c:v>123.86515</c:v>
                </c:pt>
                <c:pt idx="555">
                  <c:v>123.99525</c:v>
                </c:pt>
                <c:pt idx="556">
                  <c:v>124.1982</c:v>
                </c:pt>
                <c:pt idx="557">
                  <c:v>124.48994999999999</c:v>
                </c:pt>
                <c:pt idx="558">
                  <c:v>124.56125</c:v>
                </c:pt>
                <c:pt idx="559">
                  <c:v>124.63069999999999</c:v>
                </c:pt>
                <c:pt idx="560">
                  <c:v>124.7325</c:v>
                </c:pt>
                <c:pt idx="561">
                  <c:v>124.87819999999999</c:v>
                </c:pt>
                <c:pt idx="562">
                  <c:v>124.93195</c:v>
                </c:pt>
                <c:pt idx="563">
                  <c:v>125.01300000000001</c:v>
                </c:pt>
                <c:pt idx="564">
                  <c:v>125.13064999999999</c:v>
                </c:pt>
                <c:pt idx="565">
                  <c:v>125.30064999999999</c:v>
                </c:pt>
                <c:pt idx="566">
                  <c:v>125.54885</c:v>
                </c:pt>
                <c:pt idx="567">
                  <c:v>125.61095</c:v>
                </c:pt>
                <c:pt idx="568">
                  <c:v>125.67535000000001</c:v>
                </c:pt>
                <c:pt idx="569">
                  <c:v>125.7736</c:v>
                </c:pt>
                <c:pt idx="570">
                  <c:v>125.91669999999999</c:v>
                </c:pt>
                <c:pt idx="571">
                  <c:v>126.12535000000001</c:v>
                </c:pt>
                <c:pt idx="572">
                  <c:v>126.2032</c:v>
                </c:pt>
                <c:pt idx="573">
                  <c:v>126.3235</c:v>
                </c:pt>
                <c:pt idx="574">
                  <c:v>126.50375</c:v>
                </c:pt>
                <c:pt idx="575">
                  <c:v>126.57</c:v>
                </c:pt>
                <c:pt idx="576">
                  <c:v>126.66285000000001</c:v>
                </c:pt>
                <c:pt idx="577">
                  <c:v>126.804</c:v>
                </c:pt>
                <c:pt idx="578">
                  <c:v>127.02385000000001</c:v>
                </c:pt>
                <c:pt idx="579">
                  <c:v>127.3502</c:v>
                </c:pt>
                <c:pt idx="580">
                  <c:v>127.43300000000001</c:v>
                </c:pt>
                <c:pt idx="581">
                  <c:v>127.55775</c:v>
                </c:pt>
                <c:pt idx="582">
                  <c:v>127.74355</c:v>
                </c:pt>
                <c:pt idx="583">
                  <c:v>127.8129</c:v>
                </c:pt>
                <c:pt idx="584">
                  <c:v>127.9153</c:v>
                </c:pt>
                <c:pt idx="585">
                  <c:v>128.06215</c:v>
                </c:pt>
                <c:pt idx="586">
                  <c:v>128.27334999999999</c:v>
                </c:pt>
                <c:pt idx="587">
                  <c:v>128.58320000000001</c:v>
                </c:pt>
                <c:pt idx="588">
                  <c:v>128.89224999999999</c:v>
                </c:pt>
                <c:pt idx="589">
                  <c:v>128.96905000000001</c:v>
                </c:pt>
                <c:pt idx="590">
                  <c:v>129.07929999999999</c:v>
                </c:pt>
                <c:pt idx="591">
                  <c:v>129.24025</c:v>
                </c:pt>
                <c:pt idx="592">
                  <c:v>129.29919999999998</c:v>
                </c:pt>
                <c:pt idx="593">
                  <c:v>129.38219999999998</c:v>
                </c:pt>
                <c:pt idx="594">
                  <c:v>129.50399999999999</c:v>
                </c:pt>
                <c:pt idx="595">
                  <c:v>129.54919999999998</c:v>
                </c:pt>
                <c:pt idx="596">
                  <c:v>129.614</c:v>
                </c:pt>
                <c:pt idx="597">
                  <c:v>129.7071</c:v>
                </c:pt>
                <c:pt idx="598">
                  <c:v>129.84025</c:v>
                </c:pt>
                <c:pt idx="599">
                  <c:v>129.88794999999999</c:v>
                </c:pt>
                <c:pt idx="600">
                  <c:v>129.95665</c:v>
                </c:pt>
                <c:pt idx="601">
                  <c:v>130.07505</c:v>
                </c:pt>
                <c:pt idx="602">
                  <c:v>130.12110000000001</c:v>
                </c:pt>
                <c:pt idx="603">
                  <c:v>130.19215</c:v>
                </c:pt>
                <c:pt idx="604">
                  <c:v>130.30095</c:v>
                </c:pt>
                <c:pt idx="605">
                  <c:v>130.46635000000001</c:v>
                </c:pt>
                <c:pt idx="606">
                  <c:v>130.70735000000002</c:v>
                </c:pt>
                <c:pt idx="607">
                  <c:v>130.76974999999999</c:v>
                </c:pt>
                <c:pt idx="608">
                  <c:v>130.83765</c:v>
                </c:pt>
                <c:pt idx="609">
                  <c:v>130.94735</c:v>
                </c:pt>
                <c:pt idx="610">
                  <c:v>130.98839999999998</c:v>
                </c:pt>
                <c:pt idx="611">
                  <c:v>131.05189999999999</c:v>
                </c:pt>
                <c:pt idx="612">
                  <c:v>131.14574999999999</c:v>
                </c:pt>
                <c:pt idx="613">
                  <c:v>131.28004999999999</c:v>
                </c:pt>
                <c:pt idx="614">
                  <c:v>131.47970000000001</c:v>
                </c:pt>
                <c:pt idx="615">
                  <c:v>131.7594</c:v>
                </c:pt>
                <c:pt idx="616">
                  <c:v>131.82814999999999</c:v>
                </c:pt>
                <c:pt idx="617">
                  <c:v>131.92834999999999</c:v>
                </c:pt>
                <c:pt idx="618">
                  <c:v>132.06700000000001</c:v>
                </c:pt>
                <c:pt idx="619">
                  <c:v>132.28120000000001</c:v>
                </c:pt>
                <c:pt idx="620">
                  <c:v>132.51270000000002</c:v>
                </c:pt>
                <c:pt idx="621">
                  <c:v>132.72695000000002</c:v>
                </c:pt>
                <c:pt idx="622">
                  <c:v>132.77804999999998</c:v>
                </c:pt>
                <c:pt idx="623">
                  <c:v>132.858</c:v>
                </c:pt>
                <c:pt idx="624">
                  <c:v>132.98354999999998</c:v>
                </c:pt>
                <c:pt idx="625">
                  <c:v>133.19145</c:v>
                </c:pt>
                <c:pt idx="626">
                  <c:v>133.26609999999999</c:v>
                </c:pt>
                <c:pt idx="627">
                  <c:v>133.381</c:v>
                </c:pt>
                <c:pt idx="628">
                  <c:v>133.54729999999998</c:v>
                </c:pt>
                <c:pt idx="629">
                  <c:v>133.6088</c:v>
                </c:pt>
                <c:pt idx="630">
                  <c:v>133.69714999999999</c:v>
                </c:pt>
                <c:pt idx="631">
                  <c:v>133.81965</c:v>
                </c:pt>
                <c:pt idx="632">
                  <c:v>133.86485000000002</c:v>
                </c:pt>
                <c:pt idx="633">
                  <c:v>133.93120000000002</c:v>
                </c:pt>
                <c:pt idx="634">
                  <c:v>134.02754999999999</c:v>
                </c:pt>
                <c:pt idx="635">
                  <c:v>134.17224999999999</c:v>
                </c:pt>
                <c:pt idx="636">
                  <c:v>134.32704999999999</c:v>
                </c:pt>
                <c:pt idx="637">
                  <c:v>134.4759</c:v>
                </c:pt>
                <c:pt idx="638">
                  <c:v>134.51325</c:v>
                </c:pt>
                <c:pt idx="639">
                  <c:v>134.55125000000001</c:v>
                </c:pt>
                <c:pt idx="640">
                  <c:v>134.60900000000001</c:v>
                </c:pt>
                <c:pt idx="641">
                  <c:v>134.69354999999999</c:v>
                </c:pt>
                <c:pt idx="642">
                  <c:v>134.72485</c:v>
                </c:pt>
                <c:pt idx="643">
                  <c:v>134.77089999999998</c:v>
                </c:pt>
                <c:pt idx="644">
                  <c:v>134.83414999999999</c:v>
                </c:pt>
                <c:pt idx="645">
                  <c:v>134.85650000000001</c:v>
                </c:pt>
                <c:pt idx="646">
                  <c:v>134.88650000000001</c:v>
                </c:pt>
                <c:pt idx="647">
                  <c:v>134.92735000000002</c:v>
                </c:pt>
                <c:pt idx="648">
                  <c:v>134.98099999999999</c:v>
                </c:pt>
                <c:pt idx="649">
                  <c:v>135.06800000000001</c:v>
                </c:pt>
                <c:pt idx="650">
                  <c:v>135.16454999999999</c:v>
                </c:pt>
                <c:pt idx="651">
                  <c:v>135.26505</c:v>
                </c:pt>
                <c:pt idx="652">
                  <c:v>135.37035</c:v>
                </c:pt>
                <c:pt idx="653">
                  <c:v>135.41175000000001</c:v>
                </c:pt>
                <c:pt idx="654">
                  <c:v>135.47874999999999</c:v>
                </c:pt>
                <c:pt idx="655">
                  <c:v>135.58600000000001</c:v>
                </c:pt>
                <c:pt idx="656">
                  <c:v>135.75454999999999</c:v>
                </c:pt>
                <c:pt idx="657">
                  <c:v>136.02775</c:v>
                </c:pt>
                <c:pt idx="658">
                  <c:v>136.32429999999999</c:v>
                </c:pt>
                <c:pt idx="659">
                  <c:v>136.63974999999999</c:v>
                </c:pt>
                <c:pt idx="660">
                  <c:v>136.94229999999999</c:v>
                </c:pt>
                <c:pt idx="661">
                  <c:v>137.20954999999998</c:v>
                </c:pt>
                <c:pt idx="662">
                  <c:v>137.48750000000001</c:v>
                </c:pt>
                <c:pt idx="663">
                  <c:v>137.83324999999999</c:v>
                </c:pt>
                <c:pt idx="664">
                  <c:v>137.92085</c:v>
                </c:pt>
                <c:pt idx="665">
                  <c:v>138.05289999999999</c:v>
                </c:pt>
                <c:pt idx="666">
                  <c:v>138.24254999999999</c:v>
                </c:pt>
                <c:pt idx="667">
                  <c:v>138.51739999999998</c:v>
                </c:pt>
                <c:pt idx="668">
                  <c:v>138.5917</c:v>
                </c:pt>
                <c:pt idx="669">
                  <c:v>138.66964999999999</c:v>
                </c:pt>
                <c:pt idx="670">
                  <c:v>138.79075</c:v>
                </c:pt>
                <c:pt idx="671">
                  <c:v>138.977</c:v>
                </c:pt>
                <c:pt idx="672">
                  <c:v>139.26379999999997</c:v>
                </c:pt>
                <c:pt idx="673">
                  <c:v>139.6532</c:v>
                </c:pt>
                <c:pt idx="674">
                  <c:v>139.75110000000001</c:v>
                </c:pt>
                <c:pt idx="675">
                  <c:v>139.84854999999999</c:v>
                </c:pt>
                <c:pt idx="676">
                  <c:v>139.99449999999999</c:v>
                </c:pt>
                <c:pt idx="677">
                  <c:v>140.21074999999999</c:v>
                </c:pt>
                <c:pt idx="678">
                  <c:v>140.52689999999998</c:v>
                </c:pt>
                <c:pt idx="679">
                  <c:v>140.62045000000001</c:v>
                </c:pt>
                <c:pt idx="680">
                  <c:v>140.7594</c:v>
                </c:pt>
                <c:pt idx="681">
                  <c:v>140.81064999999998</c:v>
                </c:pt>
                <c:pt idx="682">
                  <c:v>140.88425000000001</c:v>
                </c:pt>
                <c:pt idx="683">
                  <c:v>140.99209999999999</c:v>
                </c:pt>
                <c:pt idx="684">
                  <c:v>141.0324</c:v>
                </c:pt>
                <c:pt idx="685">
                  <c:v>141.09299999999999</c:v>
                </c:pt>
                <c:pt idx="686">
                  <c:v>141.18360000000001</c:v>
                </c:pt>
                <c:pt idx="687">
                  <c:v>141.31360000000001</c:v>
                </c:pt>
                <c:pt idx="688">
                  <c:v>141.49285</c:v>
                </c:pt>
                <c:pt idx="689">
                  <c:v>141.75125</c:v>
                </c:pt>
                <c:pt idx="690">
                  <c:v>141.8228</c:v>
                </c:pt>
                <c:pt idx="691">
                  <c:v>141.93220000000002</c:v>
                </c:pt>
                <c:pt idx="692">
                  <c:v>142.09354999999999</c:v>
                </c:pt>
                <c:pt idx="693">
                  <c:v>142.1532</c:v>
                </c:pt>
                <c:pt idx="694">
                  <c:v>142.2405</c:v>
                </c:pt>
                <c:pt idx="695">
                  <c:v>142.3698</c:v>
                </c:pt>
                <c:pt idx="696">
                  <c:v>142.57070000000002</c:v>
                </c:pt>
                <c:pt idx="697">
                  <c:v>142.64114999999998</c:v>
                </c:pt>
                <c:pt idx="698">
                  <c:v>142.74760000000001</c:v>
                </c:pt>
                <c:pt idx="699">
                  <c:v>142.92229999999998</c:v>
                </c:pt>
                <c:pt idx="700">
                  <c:v>142.9907</c:v>
                </c:pt>
                <c:pt idx="701">
                  <c:v>143.09309999999999</c:v>
                </c:pt>
                <c:pt idx="702">
                  <c:v>143.24865</c:v>
                </c:pt>
                <c:pt idx="703">
                  <c:v>143.47465</c:v>
                </c:pt>
                <c:pt idx="704">
                  <c:v>143.55255</c:v>
                </c:pt>
                <c:pt idx="705">
                  <c:v>143.667</c:v>
                </c:pt>
                <c:pt idx="706">
                  <c:v>143.83720000000002</c:v>
                </c:pt>
                <c:pt idx="707">
                  <c:v>143.90079999999998</c:v>
                </c:pt>
                <c:pt idx="708">
                  <c:v>143.99375000000001</c:v>
                </c:pt>
                <c:pt idx="709">
                  <c:v>144.13210000000001</c:v>
                </c:pt>
                <c:pt idx="710">
                  <c:v>144.35040000000001</c:v>
                </c:pt>
                <c:pt idx="711">
                  <c:v>144.66854999999998</c:v>
                </c:pt>
                <c:pt idx="712">
                  <c:v>144.96279999999999</c:v>
                </c:pt>
                <c:pt idx="713">
                  <c:v>145.24939999999998</c:v>
                </c:pt>
                <c:pt idx="714">
                  <c:v>145.31895</c:v>
                </c:pt>
                <c:pt idx="715">
                  <c:v>145.4254</c:v>
                </c:pt>
                <c:pt idx="716">
                  <c:v>145.57984999999999</c:v>
                </c:pt>
                <c:pt idx="717">
                  <c:v>145.69320000000002</c:v>
                </c:pt>
                <c:pt idx="718">
                  <c:v>145.85114999999999</c:v>
                </c:pt>
                <c:pt idx="719">
                  <c:v>145.90779999999998</c:v>
                </c:pt>
                <c:pt idx="720">
                  <c:v>145.99120000000002</c:v>
                </c:pt>
                <c:pt idx="721">
                  <c:v>146.11954999999998</c:v>
                </c:pt>
                <c:pt idx="722">
                  <c:v>146.3417</c:v>
                </c:pt>
                <c:pt idx="723">
                  <c:v>146.41129999999998</c:v>
                </c:pt>
                <c:pt idx="724">
                  <c:v>146.5137</c:v>
                </c:pt>
                <c:pt idx="725">
                  <c:v>146.5531</c:v>
                </c:pt>
                <c:pt idx="726">
                  <c:v>146.61395000000002</c:v>
                </c:pt>
                <c:pt idx="727">
                  <c:v>146.70500000000001</c:v>
                </c:pt>
                <c:pt idx="728">
                  <c:v>146.8193</c:v>
                </c:pt>
                <c:pt idx="729">
                  <c:v>146.91570000000002</c:v>
                </c:pt>
                <c:pt idx="730">
                  <c:v>146.9941</c:v>
                </c:pt>
                <c:pt idx="731">
                  <c:v>147.02020000000002</c:v>
                </c:pt>
                <c:pt idx="732">
                  <c:v>147.05804999999998</c:v>
                </c:pt>
                <c:pt idx="733">
                  <c:v>147.10905</c:v>
                </c:pt>
                <c:pt idx="734">
                  <c:v>147.1234</c:v>
                </c:pt>
                <c:pt idx="735">
                  <c:v>147.1234</c:v>
                </c:pt>
                <c:pt idx="736">
                  <c:v>147.15785</c:v>
                </c:pt>
                <c:pt idx="737">
                  <c:v>147.19565</c:v>
                </c:pt>
                <c:pt idx="738">
                  <c:v>147.26929999999999</c:v>
                </c:pt>
                <c:pt idx="739">
                  <c:v>147.40045000000001</c:v>
                </c:pt>
                <c:pt idx="740">
                  <c:v>147.45195000000001</c:v>
                </c:pt>
                <c:pt idx="741">
                  <c:v>147.53465</c:v>
                </c:pt>
                <c:pt idx="742">
                  <c:v>147.66029999999998</c:v>
                </c:pt>
                <c:pt idx="743">
                  <c:v>147.83970000000002</c:v>
                </c:pt>
                <c:pt idx="744">
                  <c:v>147.90090000000001</c:v>
                </c:pt>
                <c:pt idx="745">
                  <c:v>147.99110000000002</c:v>
                </c:pt>
                <c:pt idx="746">
                  <c:v>148.11104999999998</c:v>
                </c:pt>
                <c:pt idx="747">
                  <c:v>148.27175</c:v>
                </c:pt>
                <c:pt idx="748">
                  <c:v>148.43120000000002</c:v>
                </c:pt>
                <c:pt idx="749">
                  <c:v>148.6318</c:v>
                </c:pt>
                <c:pt idx="750">
                  <c:v>148.69514999999998</c:v>
                </c:pt>
                <c:pt idx="751">
                  <c:v>148.7972</c:v>
                </c:pt>
                <c:pt idx="752">
                  <c:v>148.95839999999998</c:v>
                </c:pt>
                <c:pt idx="753">
                  <c:v>149.01835</c:v>
                </c:pt>
                <c:pt idx="754">
                  <c:v>149.10754999999997</c:v>
                </c:pt>
                <c:pt idx="755">
                  <c:v>149.23170000000002</c:v>
                </c:pt>
                <c:pt idx="756">
                  <c:v>149.4066</c:v>
                </c:pt>
                <c:pt idx="757">
                  <c:v>149.47245000000001</c:v>
                </c:pt>
                <c:pt idx="758">
                  <c:v>149.58435</c:v>
                </c:pt>
                <c:pt idx="759">
                  <c:v>149.77674999999999</c:v>
                </c:pt>
                <c:pt idx="760">
                  <c:v>150.08495000000002</c:v>
                </c:pt>
                <c:pt idx="761">
                  <c:v>150.45170000000002</c:v>
                </c:pt>
                <c:pt idx="762">
                  <c:v>150.54384999999999</c:v>
                </c:pt>
                <c:pt idx="763">
                  <c:v>150.68179999999998</c:v>
                </c:pt>
                <c:pt idx="764">
                  <c:v>150.88585</c:v>
                </c:pt>
                <c:pt idx="765">
                  <c:v>151.179</c:v>
                </c:pt>
                <c:pt idx="766">
                  <c:v>151.26329999999999</c:v>
                </c:pt>
                <c:pt idx="767">
                  <c:v>151.38415000000001</c:v>
                </c:pt>
                <c:pt idx="768">
                  <c:v>151.54885000000002</c:v>
                </c:pt>
                <c:pt idx="769">
                  <c:v>151.76775000000001</c:v>
                </c:pt>
                <c:pt idx="770">
                  <c:v>151.8287</c:v>
                </c:pt>
                <c:pt idx="771">
                  <c:v>151.90965</c:v>
                </c:pt>
                <c:pt idx="772">
                  <c:v>152.01865000000001</c:v>
                </c:pt>
                <c:pt idx="773">
                  <c:v>152.05584999999999</c:v>
                </c:pt>
                <c:pt idx="774">
                  <c:v>152.1105</c:v>
                </c:pt>
                <c:pt idx="775">
                  <c:v>152.2071</c:v>
                </c:pt>
                <c:pt idx="776">
                  <c:v>152.24554999999998</c:v>
                </c:pt>
                <c:pt idx="777">
                  <c:v>152.30420000000001</c:v>
                </c:pt>
                <c:pt idx="778">
                  <c:v>152.34895</c:v>
                </c:pt>
                <c:pt idx="779">
                  <c:v>152.4196</c:v>
                </c:pt>
                <c:pt idx="780">
                  <c:v>152.53145000000001</c:v>
                </c:pt>
                <c:pt idx="781">
                  <c:v>152.69910000000002</c:v>
                </c:pt>
                <c:pt idx="782">
                  <c:v>152.76235</c:v>
                </c:pt>
                <c:pt idx="783">
                  <c:v>152.86735000000002</c:v>
                </c:pt>
                <c:pt idx="784">
                  <c:v>153.03164999999998</c:v>
                </c:pt>
                <c:pt idx="785">
                  <c:v>153.2953</c:v>
                </c:pt>
                <c:pt idx="786">
                  <c:v>153.37524999999999</c:v>
                </c:pt>
                <c:pt idx="787">
                  <c:v>153.49795</c:v>
                </c:pt>
                <c:pt idx="788">
                  <c:v>153.69195000000002</c:v>
                </c:pt>
                <c:pt idx="789">
                  <c:v>153.76479999999998</c:v>
                </c:pt>
                <c:pt idx="790">
                  <c:v>153.87125</c:v>
                </c:pt>
                <c:pt idx="791">
                  <c:v>154.02454999999998</c:v>
                </c:pt>
                <c:pt idx="792">
                  <c:v>154.22354999999999</c:v>
                </c:pt>
                <c:pt idx="793">
                  <c:v>154.40700000000001</c:v>
                </c:pt>
                <c:pt idx="794">
                  <c:v>154.5847</c:v>
                </c:pt>
                <c:pt idx="795">
                  <c:v>154.64760000000001</c:v>
                </c:pt>
                <c:pt idx="796">
                  <c:v>154.73554999999999</c:v>
                </c:pt>
                <c:pt idx="797">
                  <c:v>154.82704999999999</c:v>
                </c:pt>
                <c:pt idx="798">
                  <c:v>154.8655</c:v>
                </c:pt>
                <c:pt idx="799">
                  <c:v>154.93465</c:v>
                </c:pt>
                <c:pt idx="800">
                  <c:v>155.05924999999999</c:v>
                </c:pt>
                <c:pt idx="801">
                  <c:v>155.10835</c:v>
                </c:pt>
                <c:pt idx="802">
                  <c:v>155.18620000000001</c:v>
                </c:pt>
                <c:pt idx="803">
                  <c:v>155.30895000000001</c:v>
                </c:pt>
                <c:pt idx="804">
                  <c:v>155.50475</c:v>
                </c:pt>
                <c:pt idx="805">
                  <c:v>155.8038</c:v>
                </c:pt>
                <c:pt idx="806">
                  <c:v>156.1369</c:v>
                </c:pt>
                <c:pt idx="807">
                  <c:v>156.21995000000001</c:v>
                </c:pt>
                <c:pt idx="808">
                  <c:v>156.34354999999999</c:v>
                </c:pt>
                <c:pt idx="809">
                  <c:v>156.52535</c:v>
                </c:pt>
                <c:pt idx="810">
                  <c:v>156.77699999999999</c:v>
                </c:pt>
                <c:pt idx="811">
                  <c:v>157.10379999999998</c:v>
                </c:pt>
                <c:pt idx="812">
                  <c:v>157.18865</c:v>
                </c:pt>
                <c:pt idx="813">
                  <c:v>157.27500000000001</c:v>
                </c:pt>
                <c:pt idx="814">
                  <c:v>157.4051</c:v>
                </c:pt>
                <c:pt idx="815">
                  <c:v>157.58935</c:v>
                </c:pt>
                <c:pt idx="816">
                  <c:v>157.63399999999999</c:v>
                </c:pt>
                <c:pt idx="817">
                  <c:v>157.67670000000001</c:v>
                </c:pt>
                <c:pt idx="818">
                  <c:v>157.73964999999998</c:v>
                </c:pt>
                <c:pt idx="819">
                  <c:v>157.83459999999999</c:v>
                </c:pt>
                <c:pt idx="820">
                  <c:v>157.87064999999998</c:v>
                </c:pt>
                <c:pt idx="821">
                  <c:v>157.92525000000001</c:v>
                </c:pt>
                <c:pt idx="822">
                  <c:v>158.00729999999999</c:v>
                </c:pt>
                <c:pt idx="823">
                  <c:v>158.13485</c:v>
                </c:pt>
                <c:pt idx="824">
                  <c:v>158.3357</c:v>
                </c:pt>
                <c:pt idx="825">
                  <c:v>158.41399999999999</c:v>
                </c:pt>
                <c:pt idx="826">
                  <c:v>158.53414999999998</c:v>
                </c:pt>
                <c:pt idx="827">
                  <c:v>158.57929999999999</c:v>
                </c:pt>
                <c:pt idx="828">
                  <c:v>158.64760000000001</c:v>
                </c:pt>
                <c:pt idx="829">
                  <c:v>158.74955</c:v>
                </c:pt>
                <c:pt idx="830">
                  <c:v>158.90620000000001</c:v>
                </c:pt>
                <c:pt idx="831">
                  <c:v>159.14970000000002</c:v>
                </c:pt>
                <c:pt idx="832">
                  <c:v>159.24110000000002</c:v>
                </c:pt>
                <c:pt idx="833">
                  <c:v>159.37664999999998</c:v>
                </c:pt>
                <c:pt idx="834">
                  <c:v>159.56450000000001</c:v>
                </c:pt>
                <c:pt idx="835">
                  <c:v>159.63305</c:v>
                </c:pt>
                <c:pt idx="836">
                  <c:v>159.73670000000001</c:v>
                </c:pt>
                <c:pt idx="837">
                  <c:v>159.88639999999998</c:v>
                </c:pt>
                <c:pt idx="838">
                  <c:v>159.94170000000003</c:v>
                </c:pt>
                <c:pt idx="839">
                  <c:v>160.02735000000001</c:v>
                </c:pt>
                <c:pt idx="840">
                  <c:v>160.16354999999999</c:v>
                </c:pt>
                <c:pt idx="841">
                  <c:v>160.21520000000001</c:v>
                </c:pt>
                <c:pt idx="842">
                  <c:v>160.29264999999998</c:v>
                </c:pt>
                <c:pt idx="843">
                  <c:v>160.41364999999999</c:v>
                </c:pt>
                <c:pt idx="844">
                  <c:v>160.59795000000003</c:v>
                </c:pt>
                <c:pt idx="845">
                  <c:v>160.87295</c:v>
                </c:pt>
                <c:pt idx="846">
                  <c:v>161.23915</c:v>
                </c:pt>
                <c:pt idx="847">
                  <c:v>161.3297</c:v>
                </c:pt>
                <c:pt idx="848">
                  <c:v>161.46460000000002</c:v>
                </c:pt>
                <c:pt idx="849">
                  <c:v>161.66170000000002</c:v>
                </c:pt>
                <c:pt idx="850">
                  <c:v>161.8982</c:v>
                </c:pt>
                <c:pt idx="851">
                  <c:v>161.96454999999997</c:v>
                </c:pt>
                <c:pt idx="852">
                  <c:v>162.06379999999999</c:v>
                </c:pt>
                <c:pt idx="853">
                  <c:v>162.21629999999999</c:v>
                </c:pt>
                <c:pt idx="854">
                  <c:v>162.43854999999999</c:v>
                </c:pt>
                <c:pt idx="855">
                  <c:v>162.75379999999998</c:v>
                </c:pt>
                <c:pt idx="856">
                  <c:v>163.10339999999999</c:v>
                </c:pt>
                <c:pt idx="857">
                  <c:v>163.45004999999998</c:v>
                </c:pt>
                <c:pt idx="858">
                  <c:v>163.53845000000001</c:v>
                </c:pt>
                <c:pt idx="859">
                  <c:v>163.62679999999997</c:v>
                </c:pt>
                <c:pt idx="860">
                  <c:v>163.75320000000002</c:v>
                </c:pt>
                <c:pt idx="861">
                  <c:v>163.92935</c:v>
                </c:pt>
                <c:pt idx="862">
                  <c:v>164.17970000000003</c:v>
                </c:pt>
                <c:pt idx="863">
                  <c:v>164.49120000000002</c:v>
                </c:pt>
                <c:pt idx="864">
                  <c:v>164.8381</c:v>
                </c:pt>
                <c:pt idx="865">
                  <c:v>165.19204999999999</c:v>
                </c:pt>
                <c:pt idx="866">
                  <c:v>165.55085</c:v>
                </c:pt>
                <c:pt idx="867">
                  <c:v>165.9034</c:v>
                </c:pt>
                <c:pt idx="868">
                  <c:v>166.24115</c:v>
                </c:pt>
                <c:pt idx="869">
                  <c:v>166.56070000000003</c:v>
                </c:pt>
                <c:pt idx="870">
                  <c:v>166.87015</c:v>
                </c:pt>
                <c:pt idx="871">
                  <c:v>167.18895000000001</c:v>
                </c:pt>
                <c:pt idx="872">
                  <c:v>167.50885</c:v>
                </c:pt>
                <c:pt idx="873">
                  <c:v>167.38805000000002</c:v>
                </c:pt>
                <c:pt idx="874">
                  <c:v>167.38805000000002</c:v>
                </c:pt>
                <c:pt idx="875">
                  <c:v>166.38805000000002</c:v>
                </c:pt>
                <c:pt idx="876">
                  <c:v>166.38805000000002</c:v>
                </c:pt>
                <c:pt idx="877">
                  <c:v>165.38805000000002</c:v>
                </c:pt>
                <c:pt idx="878">
                  <c:v>165</c:v>
                </c:pt>
                <c:pt idx="879">
                  <c:v>165.38805000000002</c:v>
                </c:pt>
                <c:pt idx="880">
                  <c:v>165</c:v>
                </c:pt>
                <c:pt idx="881">
                  <c:v>164</c:v>
                </c:pt>
                <c:pt idx="882">
                  <c:v>164</c:v>
                </c:pt>
                <c:pt idx="883">
                  <c:v>164.38805000000002</c:v>
                </c:pt>
                <c:pt idx="884">
                  <c:v>163</c:v>
                </c:pt>
                <c:pt idx="885">
                  <c:v>163</c:v>
                </c:pt>
                <c:pt idx="886">
                  <c:v>164.38805000000002</c:v>
                </c:pt>
                <c:pt idx="887">
                  <c:v>164.38805000000002</c:v>
                </c:pt>
                <c:pt idx="888">
                  <c:v>163</c:v>
                </c:pt>
                <c:pt idx="889">
                  <c:v>163</c:v>
                </c:pt>
                <c:pt idx="890">
                  <c:v>162</c:v>
                </c:pt>
                <c:pt idx="891">
                  <c:v>162</c:v>
                </c:pt>
                <c:pt idx="892">
                  <c:v>162</c:v>
                </c:pt>
                <c:pt idx="893">
                  <c:v>171.15115</c:v>
                </c:pt>
                <c:pt idx="894">
                  <c:v>171.20495000000003</c:v>
                </c:pt>
                <c:pt idx="895">
                  <c:v>171.2833</c:v>
                </c:pt>
                <c:pt idx="896">
                  <c:v>171.31229999999999</c:v>
                </c:pt>
                <c:pt idx="897">
                  <c:v>171.35499999999999</c:v>
                </c:pt>
                <c:pt idx="898">
                  <c:v>171.41504999999998</c:v>
                </c:pt>
                <c:pt idx="899">
                  <c:v>171.50320000000002</c:v>
                </c:pt>
                <c:pt idx="900">
                  <c:v>171.6336</c:v>
                </c:pt>
                <c:pt idx="901">
                  <c:v>171.67789999999999</c:v>
                </c:pt>
                <c:pt idx="902">
                  <c:v>171.74005</c:v>
                </c:pt>
                <c:pt idx="903">
                  <c:v>171.83840000000001</c:v>
                </c:pt>
                <c:pt idx="904">
                  <c:v>171.9897</c:v>
                </c:pt>
                <c:pt idx="905">
                  <c:v>172.13159999999999</c:v>
                </c:pt>
                <c:pt idx="906">
                  <c:v>172.22320000000002</c:v>
                </c:pt>
                <c:pt idx="907">
                  <c:v>172.36765</c:v>
                </c:pt>
                <c:pt idx="908">
                  <c:v>172.52960000000002</c:v>
                </c:pt>
                <c:pt idx="909">
                  <c:v>172.69735</c:v>
                </c:pt>
                <c:pt idx="910">
                  <c:v>172.83674999999999</c:v>
                </c:pt>
                <c:pt idx="911">
                  <c:v>172.87795</c:v>
                </c:pt>
                <c:pt idx="912">
                  <c:v>172.94704999999999</c:v>
                </c:pt>
                <c:pt idx="913">
                  <c:v>172.97375</c:v>
                </c:pt>
                <c:pt idx="914">
                  <c:v>173.01575</c:v>
                </c:pt>
                <c:pt idx="915">
                  <c:v>173.08520000000001</c:v>
                </c:pt>
                <c:pt idx="916">
                  <c:v>173.19635</c:v>
                </c:pt>
                <c:pt idx="917">
                  <c:v>173.35754999999997</c:v>
                </c:pt>
                <c:pt idx="918">
                  <c:v>173.50504999999998</c:v>
                </c:pt>
                <c:pt idx="919">
                  <c:v>173.65335000000002</c:v>
                </c:pt>
                <c:pt idx="920">
                  <c:v>173.84360000000001</c:v>
                </c:pt>
                <c:pt idx="921">
                  <c:v>173.88775000000001</c:v>
                </c:pt>
                <c:pt idx="922">
                  <c:v>173.94635</c:v>
                </c:pt>
                <c:pt idx="923">
                  <c:v>174.01665</c:v>
                </c:pt>
                <c:pt idx="924">
                  <c:v>174.08709999999999</c:v>
                </c:pt>
                <c:pt idx="925">
                  <c:v>174.15404999999998</c:v>
                </c:pt>
                <c:pt idx="926">
                  <c:v>174.2261</c:v>
                </c:pt>
                <c:pt idx="927">
                  <c:v>174.35485</c:v>
                </c:pt>
                <c:pt idx="928">
                  <c:v>174.40085000000002</c:v>
                </c:pt>
                <c:pt idx="929">
                  <c:v>174.40085000000002</c:v>
                </c:pt>
                <c:pt idx="930">
                  <c:v>174.4461</c:v>
                </c:pt>
                <c:pt idx="931">
                  <c:v>174.49725000000001</c:v>
                </c:pt>
                <c:pt idx="932">
                  <c:v>174.58</c:v>
                </c:pt>
                <c:pt idx="933">
                  <c:v>174.71295000000001</c:v>
                </c:pt>
                <c:pt idx="934">
                  <c:v>174.91795000000002</c:v>
                </c:pt>
                <c:pt idx="935">
                  <c:v>174.99525</c:v>
                </c:pt>
                <c:pt idx="936">
                  <c:v>175.10939999999999</c:v>
                </c:pt>
                <c:pt idx="937">
                  <c:v>175.1523</c:v>
                </c:pt>
                <c:pt idx="938">
                  <c:v>175.21615</c:v>
                </c:pt>
                <c:pt idx="939">
                  <c:v>175.31315000000001</c:v>
                </c:pt>
                <c:pt idx="940">
                  <c:v>175.45354999999998</c:v>
                </c:pt>
                <c:pt idx="941">
                  <c:v>175.65345000000002</c:v>
                </c:pt>
                <c:pt idx="942">
                  <c:v>175.87620000000001</c:v>
                </c:pt>
                <c:pt idx="943">
                  <c:v>176.1104</c:v>
                </c:pt>
                <c:pt idx="944">
                  <c:v>176.39454999999998</c:v>
                </c:pt>
                <c:pt idx="945">
                  <c:v>176.50145000000001</c:v>
                </c:pt>
                <c:pt idx="946">
                  <c:v>176.6875</c:v>
                </c:pt>
                <c:pt idx="947">
                  <c:v>176.73484999999999</c:v>
                </c:pt>
                <c:pt idx="948">
                  <c:v>176.78274999999999</c:v>
                </c:pt>
                <c:pt idx="949">
                  <c:v>176.857</c:v>
                </c:pt>
                <c:pt idx="950">
                  <c:v>176.96379999999999</c:v>
                </c:pt>
                <c:pt idx="951">
                  <c:v>177.11020000000002</c:v>
                </c:pt>
                <c:pt idx="952">
                  <c:v>177.16585000000001</c:v>
                </c:pt>
                <c:pt idx="953">
                  <c:v>177.25445000000002</c:v>
                </c:pt>
                <c:pt idx="954">
                  <c:v>177.39099999999999</c:v>
                </c:pt>
                <c:pt idx="955">
                  <c:v>177.44164999999998</c:v>
                </c:pt>
                <c:pt idx="956">
                  <c:v>177.51824999999999</c:v>
                </c:pt>
                <c:pt idx="957">
                  <c:v>177.6327</c:v>
                </c:pt>
                <c:pt idx="958">
                  <c:v>177.74625</c:v>
                </c:pt>
                <c:pt idx="959">
                  <c:v>177.77465000000001</c:v>
                </c:pt>
                <c:pt idx="960">
                  <c:v>177.81745000000001</c:v>
                </c:pt>
                <c:pt idx="961">
                  <c:v>177.8819</c:v>
                </c:pt>
                <c:pt idx="962">
                  <c:v>177.90554999999998</c:v>
                </c:pt>
                <c:pt idx="963">
                  <c:v>177.94045</c:v>
                </c:pt>
                <c:pt idx="964">
                  <c:v>177.99100000000001</c:v>
                </c:pt>
                <c:pt idx="965">
                  <c:v>178.05995000000001</c:v>
                </c:pt>
                <c:pt idx="966">
                  <c:v>178.1611</c:v>
                </c:pt>
                <c:pt idx="967">
                  <c:v>178.32599999999999</c:v>
                </c:pt>
                <c:pt idx="968">
                  <c:v>178.63514999999998</c:v>
                </c:pt>
                <c:pt idx="969">
                  <c:v>179.16639999999998</c:v>
                </c:pt>
                <c:pt idx="970">
                  <c:v>179.36564999999999</c:v>
                </c:pt>
                <c:pt idx="971">
                  <c:v>179.44125</c:v>
                </c:pt>
                <c:pt idx="972">
                  <c:v>179.55765</c:v>
                </c:pt>
                <c:pt idx="973">
                  <c:v>179.73614999999998</c:v>
                </c:pt>
                <c:pt idx="974">
                  <c:v>180.0076</c:v>
                </c:pt>
                <c:pt idx="975">
                  <c:v>180.41754999999998</c:v>
                </c:pt>
                <c:pt idx="976">
                  <c:v>180.57040000000001</c:v>
                </c:pt>
                <c:pt idx="977">
                  <c:v>180.79739999999998</c:v>
                </c:pt>
                <c:pt idx="978">
                  <c:v>180.88135</c:v>
                </c:pt>
                <c:pt idx="979">
                  <c:v>181.00659999999999</c:v>
                </c:pt>
                <c:pt idx="980">
                  <c:v>181.19624999999999</c:v>
                </c:pt>
                <c:pt idx="981">
                  <c:v>181.47540000000001</c:v>
                </c:pt>
                <c:pt idx="982">
                  <c:v>181.87715</c:v>
                </c:pt>
                <c:pt idx="983">
                  <c:v>182.02825000000001</c:v>
                </c:pt>
                <c:pt idx="984">
                  <c:v>182.26014999999998</c:v>
                </c:pt>
                <c:pt idx="985">
                  <c:v>182.59445000000002</c:v>
                </c:pt>
                <c:pt idx="986">
                  <c:v>182.71745000000001</c:v>
                </c:pt>
                <c:pt idx="987">
                  <c:v>182.76295000000002</c:v>
                </c:pt>
                <c:pt idx="988">
                  <c:v>182.82910000000001</c:v>
                </c:pt>
                <c:pt idx="989">
                  <c:v>182.93010000000001</c:v>
                </c:pt>
                <c:pt idx="990">
                  <c:v>183.08589999999998</c:v>
                </c:pt>
                <c:pt idx="991">
                  <c:v>183.32210000000001</c:v>
                </c:pt>
                <c:pt idx="992">
                  <c:v>183.56135</c:v>
                </c:pt>
                <c:pt idx="993">
                  <c:v>183.80025000000001</c:v>
                </c:pt>
                <c:pt idx="994">
                  <c:v>183.88979999999998</c:v>
                </c:pt>
                <c:pt idx="995">
                  <c:v>184.02429999999998</c:v>
                </c:pt>
                <c:pt idx="996">
                  <c:v>184.22274999999999</c:v>
                </c:pt>
                <c:pt idx="997">
                  <c:v>184.51750000000001</c:v>
                </c:pt>
                <c:pt idx="998">
                  <c:v>184.58954999999997</c:v>
                </c:pt>
                <c:pt idx="999">
                  <c:v>184.6609</c:v>
                </c:pt>
                <c:pt idx="1000">
                  <c:v>184.76650000000001</c:v>
                </c:pt>
                <c:pt idx="1001">
                  <c:v>184.91929999999999</c:v>
                </c:pt>
                <c:pt idx="1002">
                  <c:v>185.13595000000001</c:v>
                </c:pt>
                <c:pt idx="1003">
                  <c:v>185.21414999999999</c:v>
                </c:pt>
                <c:pt idx="1004">
                  <c:v>185.32624999999999</c:v>
                </c:pt>
                <c:pt idx="1005">
                  <c:v>185.4821</c:v>
                </c:pt>
                <c:pt idx="1006">
                  <c:v>185.72504999999998</c:v>
                </c:pt>
                <c:pt idx="1007">
                  <c:v>185.98925</c:v>
                </c:pt>
                <c:pt idx="1008">
                  <c:v>186.27199999999999</c:v>
                </c:pt>
                <c:pt idx="1009">
                  <c:v>186.56645</c:v>
                </c:pt>
                <c:pt idx="1010">
                  <c:v>186.86365000000001</c:v>
                </c:pt>
                <c:pt idx="1011">
                  <c:v>187.30970000000002</c:v>
                </c:pt>
                <c:pt idx="1012">
                  <c:v>187.9744</c:v>
                </c:pt>
                <c:pt idx="1013">
                  <c:v>188.1429</c:v>
                </c:pt>
                <c:pt idx="1014">
                  <c:v>188.30779999999999</c:v>
                </c:pt>
                <c:pt idx="1015">
                  <c:v>188.47200000000001</c:v>
                </c:pt>
                <c:pt idx="1016">
                  <c:v>188.63175000000001</c:v>
                </c:pt>
                <c:pt idx="1017">
                  <c:v>188.86620000000002</c:v>
                </c:pt>
                <c:pt idx="1018">
                  <c:v>189.19995</c:v>
                </c:pt>
                <c:pt idx="1019">
                  <c:v>189.6824</c:v>
                </c:pt>
                <c:pt idx="1020">
                  <c:v>189.86335</c:v>
                </c:pt>
                <c:pt idx="1021">
                  <c:v>190.13389999999998</c:v>
                </c:pt>
                <c:pt idx="1022">
                  <c:v>190.52795</c:v>
                </c:pt>
                <c:pt idx="1023">
                  <c:v>190.82645000000002</c:v>
                </c:pt>
                <c:pt idx="1024">
                  <c:v>191.28700000000001</c:v>
                </c:pt>
                <c:pt idx="1025">
                  <c:v>191.40245000000002</c:v>
                </c:pt>
                <c:pt idx="1026">
                  <c:v>191.5189</c:v>
                </c:pt>
                <c:pt idx="1027">
                  <c:v>191.6919</c:v>
                </c:pt>
                <c:pt idx="1028">
                  <c:v>191.91839999999999</c:v>
                </c:pt>
                <c:pt idx="1029">
                  <c:v>192.17250000000001</c:v>
                </c:pt>
                <c:pt idx="1030">
                  <c:v>192.43779999999998</c:v>
                </c:pt>
                <c:pt idx="1031">
                  <c:v>192.53745000000001</c:v>
                </c:pt>
                <c:pt idx="1032">
                  <c:v>192.68639999999999</c:v>
                </c:pt>
                <c:pt idx="1033">
                  <c:v>192.89995000000002</c:v>
                </c:pt>
                <c:pt idx="1034">
                  <c:v>192.97579999999999</c:v>
                </c:pt>
                <c:pt idx="1035">
                  <c:v>193.0821</c:v>
                </c:pt>
                <c:pt idx="1036">
                  <c:v>193.24395000000001</c:v>
                </c:pt>
                <c:pt idx="1037">
                  <c:v>193.41475</c:v>
                </c:pt>
                <c:pt idx="1038">
                  <c:v>193.46084999999999</c:v>
                </c:pt>
                <c:pt idx="1039">
                  <c:v>193.53725</c:v>
                </c:pt>
                <c:pt idx="1040">
                  <c:v>193.65940000000001</c:v>
                </c:pt>
                <c:pt idx="1041">
                  <c:v>193.7045</c:v>
                </c:pt>
                <c:pt idx="1042">
                  <c:v>193.77245000000002</c:v>
                </c:pt>
                <c:pt idx="1043">
                  <c:v>193.8741</c:v>
                </c:pt>
                <c:pt idx="1044">
                  <c:v>194.02760000000001</c:v>
                </c:pt>
                <c:pt idx="1045">
                  <c:v>194.25379999999998</c:v>
                </c:pt>
                <c:pt idx="1046">
                  <c:v>194.33795000000001</c:v>
                </c:pt>
                <c:pt idx="1047">
                  <c:v>194.46095000000003</c:v>
                </c:pt>
                <c:pt idx="1048">
                  <c:v>194.63325</c:v>
                </c:pt>
                <c:pt idx="1049">
                  <c:v>194.82614999999998</c:v>
                </c:pt>
                <c:pt idx="1050">
                  <c:v>194.89579999999998</c:v>
                </c:pt>
                <c:pt idx="1051">
                  <c:v>195.00979999999998</c:v>
                </c:pt>
                <c:pt idx="1052">
                  <c:v>195.19945000000001</c:v>
                </c:pt>
                <c:pt idx="1053">
                  <c:v>195.49299999999999</c:v>
                </c:pt>
                <c:pt idx="1054">
                  <c:v>195.60379999999998</c:v>
                </c:pt>
                <c:pt idx="1055">
                  <c:v>195.64605</c:v>
                </c:pt>
                <c:pt idx="1056">
                  <c:v>195.70975000000001</c:v>
                </c:pt>
                <c:pt idx="1057">
                  <c:v>195.80449999999999</c:v>
                </c:pt>
                <c:pt idx="1058">
                  <c:v>195.94420000000002</c:v>
                </c:pt>
                <c:pt idx="1059">
                  <c:v>196.17689999999999</c:v>
                </c:pt>
                <c:pt idx="1060">
                  <c:v>196.53749999999999</c:v>
                </c:pt>
                <c:pt idx="1061">
                  <c:v>196.89454999999998</c:v>
                </c:pt>
                <c:pt idx="1062">
                  <c:v>196.98439999999999</c:v>
                </c:pt>
                <c:pt idx="1063">
                  <c:v>197.12785</c:v>
                </c:pt>
                <c:pt idx="1064">
                  <c:v>197.33754999999999</c:v>
                </c:pt>
                <c:pt idx="1065">
                  <c:v>197.53129999999999</c:v>
                </c:pt>
                <c:pt idx="1066">
                  <c:v>197.71164999999999</c:v>
                </c:pt>
                <c:pt idx="1067">
                  <c:v>197.77574999999999</c:v>
                </c:pt>
                <c:pt idx="1068">
                  <c:v>197.86564999999999</c:v>
                </c:pt>
                <c:pt idx="1069">
                  <c:v>198.00614999999999</c:v>
                </c:pt>
                <c:pt idx="1070">
                  <c:v>198.06085000000002</c:v>
                </c:pt>
                <c:pt idx="1071">
                  <c:v>198.14404999999999</c:v>
                </c:pt>
                <c:pt idx="1072">
                  <c:v>198.2688</c:v>
                </c:pt>
                <c:pt idx="1073">
                  <c:v>198.43885</c:v>
                </c:pt>
                <c:pt idx="1074">
                  <c:v>198.5033</c:v>
                </c:pt>
                <c:pt idx="1075">
                  <c:v>198.60599999999999</c:v>
                </c:pt>
                <c:pt idx="1076">
                  <c:v>198.76329999999999</c:v>
                </c:pt>
                <c:pt idx="1077">
                  <c:v>199.00004999999999</c:v>
                </c:pt>
                <c:pt idx="1078">
                  <c:v>199.09184999999999</c:v>
                </c:pt>
                <c:pt idx="1079">
                  <c:v>199.23229999999998</c:v>
                </c:pt>
                <c:pt idx="1080">
                  <c:v>199.2861</c:v>
                </c:pt>
                <c:pt idx="1081">
                  <c:v>199.36735000000002</c:v>
                </c:pt>
                <c:pt idx="1082">
                  <c:v>199.49045000000001</c:v>
                </c:pt>
                <c:pt idx="1083">
                  <c:v>199.68770000000001</c:v>
                </c:pt>
                <c:pt idx="1084">
                  <c:v>199.99904999999998</c:v>
                </c:pt>
                <c:pt idx="1085">
                  <c:v>200.11554999999998</c:v>
                </c:pt>
                <c:pt idx="1086">
                  <c:v>200.29089999999999</c:v>
                </c:pt>
                <c:pt idx="1087">
                  <c:v>200.54595</c:v>
                </c:pt>
                <c:pt idx="1088">
                  <c:v>200.91550000000001</c:v>
                </c:pt>
                <c:pt idx="1089">
                  <c:v>201.00245000000001</c:v>
                </c:pt>
                <c:pt idx="1090">
                  <c:v>201.00245000000001</c:v>
                </c:pt>
                <c:pt idx="1091">
                  <c:v>201.06654999999998</c:v>
                </c:pt>
                <c:pt idx="1092">
                  <c:v>201.12954999999999</c:v>
                </c:pt>
                <c:pt idx="1093">
                  <c:v>201.22065000000001</c:v>
                </c:pt>
                <c:pt idx="1094">
                  <c:v>201.3509</c:v>
                </c:pt>
                <c:pt idx="1095">
                  <c:v>201.55620000000002</c:v>
                </c:pt>
                <c:pt idx="1096">
                  <c:v>201.63735</c:v>
                </c:pt>
                <c:pt idx="1097">
                  <c:v>201.76300000000001</c:v>
                </c:pt>
                <c:pt idx="1098">
                  <c:v>201.95249999999999</c:v>
                </c:pt>
                <c:pt idx="1099">
                  <c:v>202.02160000000001</c:v>
                </c:pt>
                <c:pt idx="1100">
                  <c:v>202.12264999999999</c:v>
                </c:pt>
                <c:pt idx="1101">
                  <c:v>202.26124999999999</c:v>
                </c:pt>
                <c:pt idx="1102">
                  <c:v>202.42795000000001</c:v>
                </c:pt>
                <c:pt idx="1103">
                  <c:v>202.56289999999998</c:v>
                </c:pt>
                <c:pt idx="1104">
                  <c:v>202.70939999999999</c:v>
                </c:pt>
                <c:pt idx="1105">
                  <c:v>203.0317</c:v>
                </c:pt>
                <c:pt idx="1106">
                  <c:v>203.11975000000001</c:v>
                </c:pt>
                <c:pt idx="1107">
                  <c:v>203.21304999999998</c:v>
                </c:pt>
                <c:pt idx="1108">
                  <c:v>203.36099999999999</c:v>
                </c:pt>
                <c:pt idx="1109">
                  <c:v>203.5951</c:v>
                </c:pt>
                <c:pt idx="1110">
                  <c:v>203.95</c:v>
                </c:pt>
                <c:pt idx="1111">
                  <c:v>204.03845000000001</c:v>
                </c:pt>
                <c:pt idx="1112">
                  <c:v>204.12615</c:v>
                </c:pt>
                <c:pt idx="1113">
                  <c:v>204.25659999999999</c:v>
                </c:pt>
                <c:pt idx="1114">
                  <c:v>204.45359999999999</c:v>
                </c:pt>
                <c:pt idx="1115">
                  <c:v>204.74564999999998</c:v>
                </c:pt>
                <c:pt idx="1116">
                  <c:v>205.16895000000002</c:v>
                </c:pt>
                <c:pt idx="1117">
                  <c:v>205.7825</c:v>
                </c:pt>
                <c:pt idx="1118">
                  <c:v>205.83975000000001</c:v>
                </c:pt>
                <c:pt idx="1119">
                  <c:v>205.9247</c:v>
                </c:pt>
                <c:pt idx="1120">
                  <c:v>206.05135000000001</c:v>
                </c:pt>
                <c:pt idx="1121">
                  <c:v>206.22685000000001</c:v>
                </c:pt>
                <c:pt idx="1122">
                  <c:v>206.46454999999997</c:v>
                </c:pt>
                <c:pt idx="1123">
                  <c:v>206.52085</c:v>
                </c:pt>
                <c:pt idx="1124">
                  <c:v>206.57520000000002</c:v>
                </c:pt>
                <c:pt idx="1125">
                  <c:v>206.65054999999998</c:v>
                </c:pt>
                <c:pt idx="1126">
                  <c:v>206.75379999999998</c:v>
                </c:pt>
                <c:pt idx="1127">
                  <c:v>206.89035000000001</c:v>
                </c:pt>
                <c:pt idx="1128">
                  <c:v>207.04349999999999</c:v>
                </c:pt>
                <c:pt idx="1129">
                  <c:v>207.10185000000001</c:v>
                </c:pt>
                <c:pt idx="1130">
                  <c:v>207.18304999999998</c:v>
                </c:pt>
                <c:pt idx="1131">
                  <c:v>207.31299999999999</c:v>
                </c:pt>
                <c:pt idx="1132">
                  <c:v>207.54804999999999</c:v>
                </c:pt>
                <c:pt idx="1133">
                  <c:v>207.6431</c:v>
                </c:pt>
                <c:pt idx="1134">
                  <c:v>207.80725000000001</c:v>
                </c:pt>
                <c:pt idx="1135">
                  <c:v>208.0924</c:v>
                </c:pt>
                <c:pt idx="1136">
                  <c:v>208.2022</c:v>
                </c:pt>
                <c:pt idx="1137">
                  <c:v>208.37054999999998</c:v>
                </c:pt>
                <c:pt idx="1138">
                  <c:v>208.43270000000001</c:v>
                </c:pt>
                <c:pt idx="1139">
                  <c:v>208.52735000000001</c:v>
                </c:pt>
                <c:pt idx="1140">
                  <c:v>208.66954999999999</c:v>
                </c:pt>
                <c:pt idx="1141">
                  <c:v>208.89415</c:v>
                </c:pt>
                <c:pt idx="1142">
                  <c:v>209.12629999999999</c:v>
                </c:pt>
                <c:pt idx="1143">
                  <c:v>209.18335000000002</c:v>
                </c:pt>
                <c:pt idx="1144">
                  <c:v>209.26665</c:v>
                </c:pt>
                <c:pt idx="1145">
                  <c:v>209.36320000000001</c:v>
                </c:pt>
                <c:pt idx="1146">
                  <c:v>209.45270000000002</c:v>
                </c:pt>
                <c:pt idx="1147">
                  <c:v>209.54390000000001</c:v>
                </c:pt>
                <c:pt idx="1148">
                  <c:v>209.6987</c:v>
                </c:pt>
                <c:pt idx="1149">
                  <c:v>209.9623</c:v>
                </c:pt>
                <c:pt idx="1150">
                  <c:v>210.06335000000001</c:v>
                </c:pt>
                <c:pt idx="1151">
                  <c:v>210.21764999999999</c:v>
                </c:pt>
                <c:pt idx="1152">
                  <c:v>210.4487</c:v>
                </c:pt>
                <c:pt idx="1153">
                  <c:v>210.78635</c:v>
                </c:pt>
                <c:pt idx="1154">
                  <c:v>210.90940000000001</c:v>
                </c:pt>
                <c:pt idx="1155">
                  <c:v>211.07589999999999</c:v>
                </c:pt>
                <c:pt idx="1156">
                  <c:v>211.14064999999999</c:v>
                </c:pt>
                <c:pt idx="1157">
                  <c:v>211.24465000000001</c:v>
                </c:pt>
                <c:pt idx="1158">
                  <c:v>211.40870000000001</c:v>
                </c:pt>
                <c:pt idx="1159">
                  <c:v>211.47104999999999</c:v>
                </c:pt>
                <c:pt idx="1160">
                  <c:v>211.5669</c:v>
                </c:pt>
                <c:pt idx="1161">
                  <c:v>211.71420000000001</c:v>
                </c:pt>
                <c:pt idx="1162">
                  <c:v>211.93074999999999</c:v>
                </c:pt>
                <c:pt idx="1163">
                  <c:v>212.14554999999999</c:v>
                </c:pt>
                <c:pt idx="1164">
                  <c:v>212.19764999999998</c:v>
                </c:pt>
                <c:pt idx="1165">
                  <c:v>212.27395000000001</c:v>
                </c:pt>
                <c:pt idx="1166">
                  <c:v>212.38425000000001</c:v>
                </c:pt>
                <c:pt idx="1167">
                  <c:v>212.53310000000002</c:v>
                </c:pt>
                <c:pt idx="1168">
                  <c:v>212.7225</c:v>
                </c:pt>
                <c:pt idx="1169">
                  <c:v>212.79990000000001</c:v>
                </c:pt>
                <c:pt idx="1170">
                  <c:v>212.916</c:v>
                </c:pt>
                <c:pt idx="1171">
                  <c:v>212.96209999999999</c:v>
                </c:pt>
                <c:pt idx="1172">
                  <c:v>213.03120000000001</c:v>
                </c:pt>
                <c:pt idx="1173">
                  <c:v>213.14075</c:v>
                </c:pt>
                <c:pt idx="1174">
                  <c:v>213.1816</c:v>
                </c:pt>
                <c:pt idx="1175">
                  <c:v>213.23635000000002</c:v>
                </c:pt>
                <c:pt idx="1176">
                  <c:v>213.30304999999998</c:v>
                </c:pt>
                <c:pt idx="1177">
                  <c:v>213.37995000000001</c:v>
                </c:pt>
                <c:pt idx="1178">
                  <c:v>213.41014999999999</c:v>
                </c:pt>
                <c:pt idx="1179">
                  <c:v>213.46195</c:v>
                </c:pt>
                <c:pt idx="1180">
                  <c:v>213.54750000000001</c:v>
                </c:pt>
                <c:pt idx="1181">
                  <c:v>213.69565</c:v>
                </c:pt>
                <c:pt idx="1182">
                  <c:v>213.86840000000001</c:v>
                </c:pt>
                <c:pt idx="1183">
                  <c:v>213.91055</c:v>
                </c:pt>
                <c:pt idx="1184">
                  <c:v>213.95570000000001</c:v>
                </c:pt>
                <c:pt idx="1185">
                  <c:v>214.02845000000002</c:v>
                </c:pt>
                <c:pt idx="1186">
                  <c:v>214.14104999999998</c:v>
                </c:pt>
                <c:pt idx="1187">
                  <c:v>214.33145000000002</c:v>
                </c:pt>
                <c:pt idx="1188">
                  <c:v>214.40370000000001</c:v>
                </c:pt>
                <c:pt idx="1189">
                  <c:v>214.51224999999999</c:v>
                </c:pt>
                <c:pt idx="1190">
                  <c:v>214.55285000000001</c:v>
                </c:pt>
                <c:pt idx="1191">
                  <c:v>214.61449999999999</c:v>
                </c:pt>
                <c:pt idx="1192">
                  <c:v>214.70839999999998</c:v>
                </c:pt>
                <c:pt idx="1193">
                  <c:v>214.851</c:v>
                </c:pt>
                <c:pt idx="1194">
                  <c:v>215.07310000000001</c:v>
                </c:pt>
                <c:pt idx="1195">
                  <c:v>215.41055</c:v>
                </c:pt>
                <c:pt idx="1196">
                  <c:v>215.53245000000001</c:v>
                </c:pt>
                <c:pt idx="1197">
                  <c:v>215.70740000000001</c:v>
                </c:pt>
                <c:pt idx="1198">
                  <c:v>215.9853</c:v>
                </c:pt>
                <c:pt idx="1199">
                  <c:v>216.49089999999998</c:v>
                </c:pt>
                <c:pt idx="1200">
                  <c:v>216.90960000000001</c:v>
                </c:pt>
                <c:pt idx="1201">
                  <c:v>217.24475000000001</c:v>
                </c:pt>
                <c:pt idx="1202">
                  <c:v>217.31845000000001</c:v>
                </c:pt>
                <c:pt idx="1203">
                  <c:v>217.37909999999999</c:v>
                </c:pt>
                <c:pt idx="1204">
                  <c:v>217.45089999999999</c:v>
                </c:pt>
                <c:pt idx="1205">
                  <c:v>217.54689999999999</c:v>
                </c:pt>
                <c:pt idx="1206">
                  <c:v>217.58275</c:v>
                </c:pt>
                <c:pt idx="1207">
                  <c:v>217.63454999999999</c:v>
                </c:pt>
                <c:pt idx="1208">
                  <c:v>217.72389999999999</c:v>
                </c:pt>
                <c:pt idx="1209">
                  <c:v>217.8974</c:v>
                </c:pt>
                <c:pt idx="1210">
                  <c:v>218.10170000000002</c:v>
                </c:pt>
                <c:pt idx="1211">
                  <c:v>218.18039999999999</c:v>
                </c:pt>
                <c:pt idx="1212">
                  <c:v>218.30089999999998</c:v>
                </c:pt>
                <c:pt idx="1213">
                  <c:v>218.34639999999999</c:v>
                </c:pt>
                <c:pt idx="1214">
                  <c:v>218.41524999999999</c:v>
                </c:pt>
                <c:pt idx="1215">
                  <c:v>218.5189</c:v>
                </c:pt>
                <c:pt idx="1216">
                  <c:v>218.66540000000001</c:v>
                </c:pt>
                <c:pt idx="1217">
                  <c:v>218.86775</c:v>
                </c:pt>
                <c:pt idx="1218">
                  <c:v>219.11329999999998</c:v>
                </c:pt>
                <c:pt idx="1219">
                  <c:v>219.4049</c:v>
                </c:pt>
                <c:pt idx="1220">
                  <c:v>219.48060000000001</c:v>
                </c:pt>
                <c:pt idx="1221">
                  <c:v>219.55574999999999</c:v>
                </c:pt>
                <c:pt idx="1222">
                  <c:v>219.66290000000001</c:v>
                </c:pt>
                <c:pt idx="1223">
                  <c:v>219.82775000000001</c:v>
                </c:pt>
                <c:pt idx="1224">
                  <c:v>219.89239999999998</c:v>
                </c:pt>
                <c:pt idx="1225">
                  <c:v>219.98875000000001</c:v>
                </c:pt>
                <c:pt idx="1226">
                  <c:v>220.02350000000001</c:v>
                </c:pt>
                <c:pt idx="1227">
                  <c:v>220.07259999999999</c:v>
                </c:pt>
                <c:pt idx="1228">
                  <c:v>220.14865</c:v>
                </c:pt>
                <c:pt idx="1229">
                  <c:v>220.27595000000002</c:v>
                </c:pt>
                <c:pt idx="1230">
                  <c:v>220.32604999999998</c:v>
                </c:pt>
                <c:pt idx="1231">
                  <c:v>220.40539999999999</c:v>
                </c:pt>
                <c:pt idx="1232">
                  <c:v>220.53039999999999</c:v>
                </c:pt>
                <c:pt idx="1233">
                  <c:v>220.6962</c:v>
                </c:pt>
                <c:pt idx="1234">
                  <c:v>220.7595</c:v>
                </c:pt>
                <c:pt idx="1235">
                  <c:v>220.86610000000002</c:v>
                </c:pt>
                <c:pt idx="1236">
                  <c:v>220.95045000000002</c:v>
                </c:pt>
                <c:pt idx="1237">
                  <c:v>221.08500000000001</c:v>
                </c:pt>
                <c:pt idx="1238">
                  <c:v>221.28435000000002</c:v>
                </c:pt>
                <c:pt idx="1239">
                  <c:v>221.58529999999999</c:v>
                </c:pt>
                <c:pt idx="1240">
                  <c:v>221.69665000000001</c:v>
                </c:pt>
                <c:pt idx="1241">
                  <c:v>221.86404999999999</c:v>
                </c:pt>
                <c:pt idx="1242">
                  <c:v>221.92660000000001</c:v>
                </c:pt>
                <c:pt idx="1243">
                  <c:v>222.02170000000001</c:v>
                </c:pt>
                <c:pt idx="1244">
                  <c:v>222.05775</c:v>
                </c:pt>
                <c:pt idx="1245">
                  <c:v>222.11229999999998</c:v>
                </c:pt>
                <c:pt idx="1246">
                  <c:v>222.1961</c:v>
                </c:pt>
                <c:pt idx="1247">
                  <c:v>222.32900000000001</c:v>
                </c:pt>
                <c:pt idx="1248">
                  <c:v>222.39610000000002</c:v>
                </c:pt>
                <c:pt idx="1249">
                  <c:v>222.39610000000002</c:v>
                </c:pt>
                <c:pt idx="1250">
                  <c:v>222.45959999999999</c:v>
                </c:pt>
                <c:pt idx="1251">
                  <c:v>222.5224</c:v>
                </c:pt>
                <c:pt idx="1252">
                  <c:v>222.6114</c:v>
                </c:pt>
                <c:pt idx="1253">
                  <c:v>222.73070000000001</c:v>
                </c:pt>
                <c:pt idx="1254">
                  <c:v>222.8973</c:v>
                </c:pt>
                <c:pt idx="1255">
                  <c:v>222.96424999999999</c:v>
                </c:pt>
                <c:pt idx="1256">
                  <c:v>223.07155</c:v>
                </c:pt>
                <c:pt idx="1257">
                  <c:v>223.23035000000002</c:v>
                </c:pt>
                <c:pt idx="1258">
                  <c:v>223.38920000000002</c:v>
                </c:pt>
                <c:pt idx="1259">
                  <c:v>223.54495</c:v>
                </c:pt>
                <c:pt idx="1260">
                  <c:v>223.60160000000002</c:v>
                </c:pt>
                <c:pt idx="1261">
                  <c:v>223.68360000000001</c:v>
                </c:pt>
                <c:pt idx="1262">
                  <c:v>223.80289999999999</c:v>
                </c:pt>
                <c:pt idx="1263">
                  <c:v>223.96039999999999</c:v>
                </c:pt>
                <c:pt idx="1264">
                  <c:v>224.01520000000002</c:v>
                </c:pt>
                <c:pt idx="1265">
                  <c:v>224.08824999999999</c:v>
                </c:pt>
                <c:pt idx="1266">
                  <c:v>224.23689999999999</c:v>
                </c:pt>
                <c:pt idx="1267">
                  <c:v>224.47120000000001</c:v>
                </c:pt>
                <c:pt idx="1268">
                  <c:v>224.56375</c:v>
                </c:pt>
                <c:pt idx="1269">
                  <c:v>224.71010000000001</c:v>
                </c:pt>
                <c:pt idx="1270">
                  <c:v>224.76499999999999</c:v>
                </c:pt>
                <c:pt idx="1271">
                  <c:v>224.84610000000001</c:v>
                </c:pt>
                <c:pt idx="1272">
                  <c:v>224.87635</c:v>
                </c:pt>
                <c:pt idx="1273">
                  <c:v>224.9213</c:v>
                </c:pt>
                <c:pt idx="1274">
                  <c:v>224.98849999999999</c:v>
                </c:pt>
                <c:pt idx="1275">
                  <c:v>225.01329999999999</c:v>
                </c:pt>
                <c:pt idx="1276">
                  <c:v>225.04995000000002</c:v>
                </c:pt>
                <c:pt idx="1277">
                  <c:v>225.10454999999999</c:v>
                </c:pt>
                <c:pt idx="1278">
                  <c:v>225.18225000000001</c:v>
                </c:pt>
                <c:pt idx="1279">
                  <c:v>225.3082</c:v>
                </c:pt>
                <c:pt idx="1280">
                  <c:v>225.50685000000001</c:v>
                </c:pt>
                <c:pt idx="1281">
                  <c:v>225.58715000000001</c:v>
                </c:pt>
                <c:pt idx="1282">
                  <c:v>225.715</c:v>
                </c:pt>
                <c:pt idx="1283">
                  <c:v>225.8897</c:v>
                </c:pt>
                <c:pt idx="1284">
                  <c:v>226.21010000000001</c:v>
                </c:pt>
                <c:pt idx="1285">
                  <c:v>226.67689999999999</c:v>
                </c:pt>
                <c:pt idx="1286">
                  <c:v>226.78685000000002</c:v>
                </c:pt>
                <c:pt idx="1287">
                  <c:v>226.89599999999999</c:v>
                </c:pt>
                <c:pt idx="1288">
                  <c:v>227.05365</c:v>
                </c:pt>
                <c:pt idx="1289">
                  <c:v>227.27164999999999</c:v>
                </c:pt>
                <c:pt idx="1290">
                  <c:v>227.35300000000001</c:v>
                </c:pt>
                <c:pt idx="1291">
                  <c:v>227.49079999999998</c:v>
                </c:pt>
                <c:pt idx="1292">
                  <c:v>227.5436</c:v>
                </c:pt>
                <c:pt idx="1293">
                  <c:v>227.62295</c:v>
                </c:pt>
                <c:pt idx="1294">
                  <c:v>227.744</c:v>
                </c:pt>
                <c:pt idx="1295">
                  <c:v>227.92875000000001</c:v>
                </c:pt>
                <c:pt idx="1296">
                  <c:v>228.22450000000001</c:v>
                </c:pt>
                <c:pt idx="1297">
                  <c:v>228.3338</c:v>
                </c:pt>
                <c:pt idx="1298">
                  <c:v>228.49870000000001</c:v>
                </c:pt>
                <c:pt idx="1299">
                  <c:v>228.74554999999998</c:v>
                </c:pt>
                <c:pt idx="1300">
                  <c:v>228.83595000000003</c:v>
                </c:pt>
                <c:pt idx="1301">
                  <c:v>228.97139999999999</c:v>
                </c:pt>
                <c:pt idx="1302">
                  <c:v>229.02160000000001</c:v>
                </c:pt>
                <c:pt idx="1303">
                  <c:v>229.09570000000002</c:v>
                </c:pt>
                <c:pt idx="1304">
                  <c:v>229.20385000000002</c:v>
                </c:pt>
                <c:pt idx="1305">
                  <c:v>229.36250000000001</c:v>
                </c:pt>
                <c:pt idx="1306">
                  <c:v>229.59254999999999</c:v>
                </c:pt>
                <c:pt idx="1307">
                  <c:v>229.6772</c:v>
                </c:pt>
                <c:pt idx="1308">
                  <c:v>229.79614999999998</c:v>
                </c:pt>
                <c:pt idx="1309">
                  <c:v>229.96914999999998</c:v>
                </c:pt>
                <c:pt idx="1310">
                  <c:v>230.23714999999999</c:v>
                </c:pt>
                <c:pt idx="1311">
                  <c:v>230.34450000000001</c:v>
                </c:pt>
                <c:pt idx="1312">
                  <c:v>230.51259999999999</c:v>
                </c:pt>
                <c:pt idx="1313">
                  <c:v>230.779</c:v>
                </c:pt>
                <c:pt idx="1314">
                  <c:v>231.19415000000001</c:v>
                </c:pt>
                <c:pt idx="1315">
                  <c:v>231.34664999999998</c:v>
                </c:pt>
                <c:pt idx="1316">
                  <c:v>231.56795000000002</c:v>
                </c:pt>
                <c:pt idx="1317">
                  <c:v>231.8938</c:v>
                </c:pt>
                <c:pt idx="1318">
                  <c:v>232.22039999999998</c:v>
                </c:pt>
                <c:pt idx="1319">
                  <c:v>232.5472</c:v>
                </c:pt>
                <c:pt idx="1320">
                  <c:v>232.66849999999999</c:v>
                </c:pt>
                <c:pt idx="1321">
                  <c:v>232.84470000000002</c:v>
                </c:pt>
                <c:pt idx="1322">
                  <c:v>232.90879999999999</c:v>
                </c:pt>
                <c:pt idx="1323">
                  <c:v>233.00220000000002</c:v>
                </c:pt>
                <c:pt idx="1324">
                  <c:v>233.03664999999998</c:v>
                </c:pt>
                <c:pt idx="1325">
                  <c:v>233.08674999999999</c:v>
                </c:pt>
                <c:pt idx="1326">
                  <c:v>233.15914999999998</c:v>
                </c:pt>
                <c:pt idx="1327">
                  <c:v>233.18585000000002</c:v>
                </c:pt>
                <c:pt idx="1328">
                  <c:v>233.22570000000002</c:v>
                </c:pt>
                <c:pt idx="1329">
                  <c:v>233.28285</c:v>
                </c:pt>
                <c:pt idx="1330">
                  <c:v>233.36720000000003</c:v>
                </c:pt>
                <c:pt idx="1331">
                  <c:v>233.49504999999999</c:v>
                </c:pt>
                <c:pt idx="1332">
                  <c:v>233.69729999999998</c:v>
                </c:pt>
                <c:pt idx="1333">
                  <c:v>233.9896</c:v>
                </c:pt>
                <c:pt idx="1334">
                  <c:v>234.35495</c:v>
                </c:pt>
                <c:pt idx="1335">
                  <c:v>234.45214999999999</c:v>
                </c:pt>
                <c:pt idx="1336">
                  <c:v>234.55875</c:v>
                </c:pt>
                <c:pt idx="1337">
                  <c:v>234.77855</c:v>
                </c:pt>
                <c:pt idx="1338">
                  <c:v>235.29470000000001</c:v>
                </c:pt>
                <c:pt idx="1339">
                  <c:v>235.483</c:v>
                </c:pt>
                <c:pt idx="1340">
                  <c:v>235.55189999999999</c:v>
                </c:pt>
                <c:pt idx="1341">
                  <c:v>235.6549</c:v>
                </c:pt>
                <c:pt idx="1342">
                  <c:v>235.81604999999999</c:v>
                </c:pt>
                <c:pt idx="1343">
                  <c:v>235.87545</c:v>
                </c:pt>
                <c:pt idx="1344">
                  <c:v>235.96454999999997</c:v>
                </c:pt>
                <c:pt idx="1345">
                  <c:v>236.08404999999999</c:v>
                </c:pt>
                <c:pt idx="1346">
                  <c:v>236.25395</c:v>
                </c:pt>
                <c:pt idx="1347">
                  <c:v>236.30439999999999</c:v>
                </c:pt>
                <c:pt idx="1348">
                  <c:v>236.3554</c:v>
                </c:pt>
                <c:pt idx="1349">
                  <c:v>236.41945000000001</c:v>
                </c:pt>
                <c:pt idx="1350">
                  <c:v>236.5455</c:v>
                </c:pt>
                <c:pt idx="1351">
                  <c:v>236.7877</c:v>
                </c:pt>
                <c:pt idx="1352">
                  <c:v>236.88014999999999</c:v>
                </c:pt>
                <c:pt idx="1353">
                  <c:v>237.02035000000001</c:v>
                </c:pt>
                <c:pt idx="1354">
                  <c:v>237.07374999999999</c:v>
                </c:pt>
                <c:pt idx="1355">
                  <c:v>237.1551</c:v>
                </c:pt>
                <c:pt idx="1356">
                  <c:v>237.27985000000001</c:v>
                </c:pt>
                <c:pt idx="1357">
                  <c:v>237.46135000000001</c:v>
                </c:pt>
                <c:pt idx="1358">
                  <c:v>237.72745</c:v>
                </c:pt>
                <c:pt idx="1359">
                  <c:v>237.82655</c:v>
                </c:pt>
                <c:pt idx="1360">
                  <c:v>237.97345000000001</c:v>
                </c:pt>
                <c:pt idx="1361">
                  <c:v>238.18945000000002</c:v>
                </c:pt>
                <c:pt idx="1362">
                  <c:v>238.26865000000001</c:v>
                </c:pt>
                <c:pt idx="1363">
                  <c:v>238.38274999999999</c:v>
                </c:pt>
                <c:pt idx="1364">
                  <c:v>238.54895000000002</c:v>
                </c:pt>
                <c:pt idx="1365">
                  <c:v>238.75404999999998</c:v>
                </c:pt>
                <c:pt idx="1366">
                  <c:v>238.8304</c:v>
                </c:pt>
                <c:pt idx="1367">
                  <c:v>238.86109999999999</c:v>
                </c:pt>
                <c:pt idx="1368">
                  <c:v>238.90885</c:v>
                </c:pt>
                <c:pt idx="1369">
                  <c:v>238.98345</c:v>
                </c:pt>
                <c:pt idx="1370">
                  <c:v>239.10124999999999</c:v>
                </c:pt>
                <c:pt idx="1371">
                  <c:v>239.2877</c:v>
                </c:pt>
                <c:pt idx="1372">
                  <c:v>239.58355</c:v>
                </c:pt>
                <c:pt idx="1373">
                  <c:v>239.69535000000002</c:v>
                </c:pt>
                <c:pt idx="1374">
                  <c:v>239.86605</c:v>
                </c:pt>
                <c:pt idx="1375">
                  <c:v>240.12725</c:v>
                </c:pt>
                <c:pt idx="1376">
                  <c:v>240.53020000000001</c:v>
                </c:pt>
                <c:pt idx="1377">
                  <c:v>241.15215000000001</c:v>
                </c:pt>
                <c:pt idx="1378">
                  <c:v>241.30804999999998</c:v>
                </c:pt>
                <c:pt idx="1379">
                  <c:v>241.464</c:v>
                </c:pt>
                <c:pt idx="1380">
                  <c:v>241.69645</c:v>
                </c:pt>
                <c:pt idx="1381">
                  <c:v>242.04264999999998</c:v>
                </c:pt>
                <c:pt idx="1382">
                  <c:v>242.17140000000001</c:v>
                </c:pt>
                <c:pt idx="1383">
                  <c:v>242.36020000000002</c:v>
                </c:pt>
                <c:pt idx="1384">
                  <c:v>242.63895000000002</c:v>
                </c:pt>
                <c:pt idx="1385">
                  <c:v>243.05410000000001</c:v>
                </c:pt>
                <c:pt idx="1386">
                  <c:v>243.161</c:v>
                </c:pt>
                <c:pt idx="1387">
                  <c:v>243.26849999999999</c:v>
                </c:pt>
                <c:pt idx="1388">
                  <c:v>243.42824999999999</c:v>
                </c:pt>
                <c:pt idx="1389">
                  <c:v>243.66785000000002</c:v>
                </c:pt>
                <c:pt idx="1390">
                  <c:v>244.0324</c:v>
                </c:pt>
                <c:pt idx="1391">
                  <c:v>244.39385000000001</c:v>
                </c:pt>
                <c:pt idx="1392">
                  <c:v>244.7354</c:v>
                </c:pt>
                <c:pt idx="1393">
                  <c:v>244.81620000000001</c:v>
                </c:pt>
                <c:pt idx="1394">
                  <c:v>244.89345</c:v>
                </c:pt>
                <c:pt idx="1395">
                  <c:v>245.0061</c:v>
                </c:pt>
                <c:pt idx="1396">
                  <c:v>245.1765</c:v>
                </c:pt>
                <c:pt idx="1397">
                  <c:v>245.46960000000001</c:v>
                </c:pt>
                <c:pt idx="1398">
                  <c:v>245.58204999999998</c:v>
                </c:pt>
                <c:pt idx="1399">
                  <c:v>245.69504999999998</c:v>
                </c:pt>
                <c:pt idx="1400">
                  <c:v>245.80760000000001</c:v>
                </c:pt>
                <c:pt idx="1401">
                  <c:v>245.97404999999998</c:v>
                </c:pt>
                <c:pt idx="1402">
                  <c:v>246.21885</c:v>
                </c:pt>
                <c:pt idx="1403">
                  <c:v>246.5771</c:v>
                </c:pt>
                <c:pt idx="1404">
                  <c:v>246.66749999999999</c:v>
                </c:pt>
                <c:pt idx="1405">
                  <c:v>246.75920000000002</c:v>
                </c:pt>
                <c:pt idx="1406">
                  <c:v>246.89620000000002</c:v>
                </c:pt>
                <c:pt idx="1407">
                  <c:v>247.10235</c:v>
                </c:pt>
                <c:pt idx="1408">
                  <c:v>247.14075</c:v>
                </c:pt>
                <c:pt idx="1409">
                  <c:v>247.14075</c:v>
                </c:pt>
                <c:pt idx="1410">
                  <c:v>247.2089</c:v>
                </c:pt>
                <c:pt idx="1411">
                  <c:v>247.28075000000001</c:v>
                </c:pt>
                <c:pt idx="1412">
                  <c:v>247.38525000000001</c:v>
                </c:pt>
                <c:pt idx="1413">
                  <c:v>247.54095000000001</c:v>
                </c:pt>
                <c:pt idx="1414">
                  <c:v>247.77054999999999</c:v>
                </c:pt>
                <c:pt idx="1415">
                  <c:v>247.85575</c:v>
                </c:pt>
                <c:pt idx="1416">
                  <c:v>247.98415</c:v>
                </c:pt>
                <c:pt idx="1417">
                  <c:v>248.17654999999999</c:v>
                </c:pt>
                <c:pt idx="1418">
                  <c:v>248.46705</c:v>
                </c:pt>
                <c:pt idx="1419">
                  <c:v>248.89304999999999</c:v>
                </c:pt>
                <c:pt idx="1420">
                  <c:v>248.9984</c:v>
                </c:pt>
                <c:pt idx="1421">
                  <c:v>249.10410000000002</c:v>
                </c:pt>
                <c:pt idx="1422">
                  <c:v>249.26310000000001</c:v>
                </c:pt>
                <c:pt idx="1423">
                  <c:v>249.499</c:v>
                </c:pt>
                <c:pt idx="1424">
                  <c:v>249.82489999999999</c:v>
                </c:pt>
                <c:pt idx="1425">
                  <c:v>250.1696</c:v>
                </c:pt>
                <c:pt idx="1426">
                  <c:v>250.52924999999999</c:v>
                </c:pt>
                <c:pt idx="1427">
                  <c:v>250.66045000000003</c:v>
                </c:pt>
                <c:pt idx="1428">
                  <c:v>250.84570000000002</c:v>
                </c:pt>
                <c:pt idx="1429">
                  <c:v>251.11054999999999</c:v>
                </c:pt>
                <c:pt idx="1430">
                  <c:v>251.21350000000001</c:v>
                </c:pt>
                <c:pt idx="1431">
                  <c:v>251.36785</c:v>
                </c:pt>
                <c:pt idx="1432">
                  <c:v>251.57839999999999</c:v>
                </c:pt>
                <c:pt idx="1433">
                  <c:v>251.93475000000001</c:v>
                </c:pt>
                <c:pt idx="1434">
                  <c:v>252.02429999999998</c:v>
                </c:pt>
                <c:pt idx="1435">
                  <c:v>252.11339999999998</c:v>
                </c:pt>
                <c:pt idx="1436">
                  <c:v>252.25485</c:v>
                </c:pt>
                <c:pt idx="1437">
                  <c:v>252.47915</c:v>
                </c:pt>
                <c:pt idx="1438">
                  <c:v>252.82979999999998</c:v>
                </c:pt>
                <c:pt idx="1439">
                  <c:v>253.37020000000001</c:v>
                </c:pt>
                <c:pt idx="1440">
                  <c:v>253.57665</c:v>
                </c:pt>
                <c:pt idx="1441">
                  <c:v>253.90125</c:v>
                </c:pt>
                <c:pt idx="1442">
                  <c:v>254.38895000000002</c:v>
                </c:pt>
                <c:pt idx="1443">
                  <c:v>254.5694</c:v>
                </c:pt>
                <c:pt idx="1444">
                  <c:v>254.84360000000001</c:v>
                </c:pt>
                <c:pt idx="1445">
                  <c:v>254.94579999999999</c:v>
                </c:pt>
                <c:pt idx="1446">
                  <c:v>255.08775</c:v>
                </c:pt>
                <c:pt idx="1447">
                  <c:v>255.22514999999999</c:v>
                </c:pt>
                <c:pt idx="1448">
                  <c:v>255.36385000000001</c:v>
                </c:pt>
                <c:pt idx="1449">
                  <c:v>255.57325</c:v>
                </c:pt>
                <c:pt idx="1450">
                  <c:v>255.8999</c:v>
                </c:pt>
                <c:pt idx="1451">
                  <c:v>256.38375000000002</c:v>
                </c:pt>
                <c:pt idx="1452">
                  <c:v>256.50265000000002</c:v>
                </c:pt>
                <c:pt idx="1453">
                  <c:v>256.61964999999998</c:v>
                </c:pt>
                <c:pt idx="1454">
                  <c:v>256.79255000000001</c:v>
                </c:pt>
                <c:pt idx="1455">
                  <c:v>256.85645</c:v>
                </c:pt>
                <c:pt idx="1456">
                  <c:v>256.95175</c:v>
                </c:pt>
                <c:pt idx="1457">
                  <c:v>257.09334999999999</c:v>
                </c:pt>
                <c:pt idx="1458">
                  <c:v>257.30115000000001</c:v>
                </c:pt>
                <c:pt idx="1459">
                  <c:v>257.59770000000003</c:v>
                </c:pt>
                <c:pt idx="1460">
                  <c:v>258.02999999999997</c:v>
                </c:pt>
                <c:pt idx="1461">
                  <c:v>258.18395000000004</c:v>
                </c:pt>
                <c:pt idx="1462">
                  <c:v>258.24074999999999</c:v>
                </c:pt>
                <c:pt idx="1463">
                  <c:v>258.32355000000001</c:v>
                </c:pt>
                <c:pt idx="1464">
                  <c:v>258.43720000000002</c:v>
                </c:pt>
                <c:pt idx="1465">
                  <c:v>258.54424999999998</c:v>
                </c:pt>
                <c:pt idx="1466">
                  <c:v>258.64679999999998</c:v>
                </c:pt>
                <c:pt idx="1467">
                  <c:v>258.80185</c:v>
                </c:pt>
                <c:pt idx="1468">
                  <c:v>259.04689999999999</c:v>
                </c:pt>
                <c:pt idx="1469">
                  <c:v>259.37790000000001</c:v>
                </c:pt>
                <c:pt idx="1470">
                  <c:v>259.65904999999998</c:v>
                </c:pt>
                <c:pt idx="1471">
                  <c:v>259.73565000000002</c:v>
                </c:pt>
                <c:pt idx="1472">
                  <c:v>259.8202</c:v>
                </c:pt>
                <c:pt idx="1473">
                  <c:v>259.95024999999998</c:v>
                </c:pt>
                <c:pt idx="1474">
                  <c:v>260.00035000000003</c:v>
                </c:pt>
                <c:pt idx="1475">
                  <c:v>260.07695000000001</c:v>
                </c:pt>
                <c:pt idx="1476">
                  <c:v>260.19024999999999</c:v>
                </c:pt>
                <c:pt idx="1477">
                  <c:v>260.34820000000002</c:v>
                </c:pt>
                <c:pt idx="1478">
                  <c:v>260.38600000000002</c:v>
                </c:pt>
                <c:pt idx="1479">
                  <c:v>260.42349999999999</c:v>
                </c:pt>
                <c:pt idx="1480">
                  <c:v>260.47575000000001</c:v>
                </c:pt>
                <c:pt idx="1481">
                  <c:v>260.53895</c:v>
                </c:pt>
                <c:pt idx="1482">
                  <c:v>260.60795000000002</c:v>
                </c:pt>
                <c:pt idx="1483">
                  <c:v>260.67374999999998</c:v>
                </c:pt>
                <c:pt idx="1484">
                  <c:v>260.68540000000002</c:v>
                </c:pt>
                <c:pt idx="1485">
                  <c:v>260.69409999999999</c:v>
                </c:pt>
                <c:pt idx="1486">
                  <c:v>260.69664999999998</c:v>
                </c:pt>
                <c:pt idx="1487">
                  <c:v>260.69630000000001</c:v>
                </c:pt>
                <c:pt idx="1488">
                  <c:v>260.69439999999997</c:v>
                </c:pt>
                <c:pt idx="1489">
                  <c:v>260.6857</c:v>
                </c:pt>
                <c:pt idx="1490">
                  <c:v>260.67604999999998</c:v>
                </c:pt>
                <c:pt idx="1491">
                  <c:v>260.66354999999999</c:v>
                </c:pt>
                <c:pt idx="1492">
                  <c:v>260.6361</c:v>
                </c:pt>
                <c:pt idx="1493">
                  <c:v>260.63810000000001</c:v>
                </c:pt>
                <c:pt idx="1494">
                  <c:v>260.70979999999997</c:v>
                </c:pt>
                <c:pt idx="1495">
                  <c:v>260.71685000000002</c:v>
                </c:pt>
                <c:pt idx="1496">
                  <c:v>260.72879999999998</c:v>
                </c:pt>
                <c:pt idx="1497">
                  <c:v>255.71764999999999</c:v>
                </c:pt>
                <c:pt idx="1498">
                  <c:v>252.71850000000001</c:v>
                </c:pt>
                <c:pt idx="1499">
                  <c:v>250.27814999999998</c:v>
                </c:pt>
                <c:pt idx="1500">
                  <c:v>240.86385000000001</c:v>
                </c:pt>
                <c:pt idx="1501">
                  <c:v>239.10714999999999</c:v>
                </c:pt>
                <c:pt idx="1502">
                  <c:v>237.46870000000001</c:v>
                </c:pt>
                <c:pt idx="1503">
                  <c:v>235.22845000000001</c:v>
                </c:pt>
                <c:pt idx="1504">
                  <c:v>232.2723</c:v>
                </c:pt>
                <c:pt idx="1505">
                  <c:v>228.54304999999999</c:v>
                </c:pt>
                <c:pt idx="1506">
                  <c:v>227.22945000000001</c:v>
                </c:pt>
                <c:pt idx="1507">
                  <c:v>225.45079999999999</c:v>
                </c:pt>
                <c:pt idx="1508">
                  <c:v>224.80799999999999</c:v>
                </c:pt>
                <c:pt idx="1509">
                  <c:v>223.89745000000002</c:v>
                </c:pt>
                <c:pt idx="1510">
                  <c:v>222.6311</c:v>
                </c:pt>
                <c:pt idx="1511">
                  <c:v>220.92665</c:v>
                </c:pt>
                <c:pt idx="1512">
                  <c:v>218.74775</c:v>
                </c:pt>
                <c:pt idx="1513">
                  <c:v>216.173</c:v>
                </c:pt>
                <c:pt idx="1514">
                  <c:v>215.2902</c:v>
                </c:pt>
                <c:pt idx="1515">
                  <c:v>214.13915</c:v>
                </c:pt>
                <c:pt idx="1516">
                  <c:v>212.71695000000003</c:v>
                </c:pt>
                <c:pt idx="1517">
                  <c:v>211.13985</c:v>
                </c:pt>
                <c:pt idx="1518">
                  <c:v>210.61320000000001</c:v>
                </c:pt>
                <c:pt idx="1519">
                  <c:v>209.94710000000001</c:v>
                </c:pt>
                <c:pt idx="1520">
                  <c:v>209.17574999999999</c:v>
                </c:pt>
                <c:pt idx="1521">
                  <c:v>208.36464999999998</c:v>
                </c:pt>
                <c:pt idx="1522">
                  <c:v>207.87129999999999</c:v>
                </c:pt>
                <c:pt idx="1523">
                  <c:v>207.76515000000001</c:v>
                </c:pt>
                <c:pt idx="1524">
                  <c:v>207.64185000000001</c:v>
                </c:pt>
                <c:pt idx="1525">
                  <c:v>207.60045000000002</c:v>
                </c:pt>
                <c:pt idx="1526">
                  <c:v>207.5496</c:v>
                </c:pt>
                <c:pt idx="1527">
                  <c:v>207.49460000000002</c:v>
                </c:pt>
                <c:pt idx="1528">
                  <c:v>207.46079999999998</c:v>
                </c:pt>
                <c:pt idx="1529">
                  <c:v>207.4555</c:v>
                </c:pt>
                <c:pt idx="1530">
                  <c:v>207.45785000000001</c:v>
                </c:pt>
                <c:pt idx="1531">
                  <c:v>207.48479999999998</c:v>
                </c:pt>
                <c:pt idx="1532">
                  <c:v>207.56465</c:v>
                </c:pt>
                <c:pt idx="1533">
                  <c:v>207.59870000000001</c:v>
                </c:pt>
                <c:pt idx="1534">
                  <c:v>207.65960000000001</c:v>
                </c:pt>
                <c:pt idx="1535">
                  <c:v>207.77429999999998</c:v>
                </c:pt>
                <c:pt idx="1536">
                  <c:v>207.98</c:v>
                </c:pt>
                <c:pt idx="1537">
                  <c:v>208.0342</c:v>
                </c:pt>
                <c:pt idx="1538">
                  <c:v>208.0915</c:v>
                </c:pt>
                <c:pt idx="1539">
                  <c:v>208.18340000000001</c:v>
                </c:pt>
                <c:pt idx="1540">
                  <c:v>208.33270000000002</c:v>
                </c:pt>
                <c:pt idx="1541">
                  <c:v>208.57504999999998</c:v>
                </c:pt>
                <c:pt idx="1542">
                  <c:v>208.8287</c:v>
                </c:pt>
                <c:pt idx="1543">
                  <c:v>209.09354999999999</c:v>
                </c:pt>
                <c:pt idx="1544">
                  <c:v>209.5419</c:v>
                </c:pt>
                <c:pt idx="1545">
                  <c:v>209.72495000000001</c:v>
                </c:pt>
                <c:pt idx="1546">
                  <c:v>210.02175</c:v>
                </c:pt>
                <c:pt idx="1547">
                  <c:v>210.45620000000002</c:v>
                </c:pt>
                <c:pt idx="1548">
                  <c:v>211.11704999999998</c:v>
                </c:pt>
                <c:pt idx="1549">
                  <c:v>211.58635000000001</c:v>
                </c:pt>
                <c:pt idx="1550">
                  <c:v>211.75235000000001</c:v>
                </c:pt>
                <c:pt idx="1551">
                  <c:v>211.97935000000001</c:v>
                </c:pt>
                <c:pt idx="1552">
                  <c:v>212.06200000000001</c:v>
                </c:pt>
                <c:pt idx="1553">
                  <c:v>212.17954999999998</c:v>
                </c:pt>
                <c:pt idx="1554">
                  <c:v>212.32295000000002</c:v>
                </c:pt>
                <c:pt idx="1555">
                  <c:v>212.54270000000002</c:v>
                </c:pt>
                <c:pt idx="1556">
                  <c:v>212.62389999999999</c:v>
                </c:pt>
                <c:pt idx="1557">
                  <c:v>212.74084999999999</c:v>
                </c:pt>
                <c:pt idx="1558">
                  <c:v>212.78379999999999</c:v>
                </c:pt>
                <c:pt idx="1559">
                  <c:v>212.8468</c:v>
                </c:pt>
                <c:pt idx="1560">
                  <c:v>212.9367</c:v>
                </c:pt>
                <c:pt idx="1561">
                  <c:v>213.06560000000002</c:v>
                </c:pt>
                <c:pt idx="1562">
                  <c:v>213.26315</c:v>
                </c:pt>
                <c:pt idx="1563">
                  <c:v>213.58395000000002</c:v>
                </c:pt>
                <c:pt idx="1564">
                  <c:v>213.94279999999998</c:v>
                </c:pt>
                <c:pt idx="1565">
                  <c:v>214.08689999999999</c:v>
                </c:pt>
                <c:pt idx="1566">
                  <c:v>214.3117</c:v>
                </c:pt>
                <c:pt idx="1567">
                  <c:v>214.6602</c:v>
                </c:pt>
                <c:pt idx="1568">
                  <c:v>214.79070000000002</c:v>
                </c:pt>
                <c:pt idx="1569">
                  <c:v>214.98665</c:v>
                </c:pt>
                <c:pt idx="1570">
                  <c:v>215.27185</c:v>
                </c:pt>
                <c:pt idx="1571">
                  <c:v>215.68074999999999</c:v>
                </c:pt>
                <c:pt idx="1572">
                  <c:v>215.83329999999998</c:v>
                </c:pt>
                <c:pt idx="1573">
                  <c:v>216.07225</c:v>
                </c:pt>
                <c:pt idx="1574">
                  <c:v>216.43914999999998</c:v>
                </c:pt>
                <c:pt idx="1575">
                  <c:v>216.57635000000002</c:v>
                </c:pt>
                <c:pt idx="1576">
                  <c:v>216.78404999999998</c:v>
                </c:pt>
              </c:numCache>
            </c:numRef>
          </c:yVal>
          <c:smooth val="0"/>
          <c:extLst>
            <c:ext xmlns:c16="http://schemas.microsoft.com/office/drawing/2014/chart" uri="{C3380CC4-5D6E-409C-BE32-E72D297353CC}">
              <c16:uniqueId val="{00000002-EDCA-49E7-BF65-906083D9B0E3}"/>
            </c:ext>
          </c:extLst>
        </c:ser>
        <c:ser>
          <c:idx val="3"/>
          <c:order val="3"/>
          <c:spPr>
            <a:ln w="19050">
              <a:prstDash val="dash"/>
            </a:ln>
          </c:spPr>
          <c:marker>
            <c:symbol val="none"/>
          </c:marker>
          <c:xVal>
            <c:numRef>
              <c:f>ALL!$K$4:$K$889</c:f>
              <c:numCache>
                <c:formatCode>General</c:formatCode>
                <c:ptCount val="886"/>
                <c:pt idx="0">
                  <c:v>0</c:v>
                </c:pt>
                <c:pt idx="1">
                  <c:v>9.8845299999999997E-2</c:v>
                </c:pt>
                <c:pt idx="2">
                  <c:v>0.19769</c:v>
                </c:pt>
                <c:pt idx="3">
                  <c:v>0.22240099999999999</c:v>
                </c:pt>
                <c:pt idx="4">
                  <c:v>0.25946799999999998</c:v>
                </c:pt>
                <c:pt idx="5">
                  <c:v>0.273368</c:v>
                </c:pt>
                <c:pt idx="6">
                  <c:v>0.29425000000000001</c:v>
                </c:pt>
                <c:pt idx="7">
                  <c:v>0.30208699999999999</c:v>
                </c:pt>
                <c:pt idx="8">
                  <c:v>0.313855</c:v>
                </c:pt>
                <c:pt idx="9">
                  <c:v>0.33154400000000001</c:v>
                </c:pt>
                <c:pt idx="10">
                  <c:v>0.33817999999999998</c:v>
                </c:pt>
                <c:pt idx="11">
                  <c:v>0.34812700000000002</c:v>
                </c:pt>
                <c:pt idx="12">
                  <c:v>0.36301600000000001</c:v>
                </c:pt>
                <c:pt idx="13">
                  <c:v>0.38524199999999997</c:v>
                </c:pt>
                <c:pt idx="14">
                  <c:v>0.39357399999999998</c:v>
                </c:pt>
                <c:pt idx="15">
                  <c:v>0.40604800000000002</c:v>
                </c:pt>
                <c:pt idx="16">
                  <c:v>0.424564</c:v>
                </c:pt>
                <c:pt idx="17">
                  <c:v>0.45195800000000003</c:v>
                </c:pt>
                <c:pt idx="18">
                  <c:v>0.46222999999999997</c:v>
                </c:pt>
                <c:pt idx="19">
                  <c:v>0.47764000000000001</c:v>
                </c:pt>
                <c:pt idx="20">
                  <c:v>0.50079399999999996</c:v>
                </c:pt>
                <c:pt idx="21">
                  <c:v>0.50944299999999998</c:v>
                </c:pt>
                <c:pt idx="22">
                  <c:v>0.52229499999999995</c:v>
                </c:pt>
                <c:pt idx="23">
                  <c:v>0.54135299999999997</c:v>
                </c:pt>
                <c:pt idx="24">
                  <c:v>0.54850399999999999</c:v>
                </c:pt>
                <c:pt idx="25">
                  <c:v>0.55924399999999996</c:v>
                </c:pt>
                <c:pt idx="26">
                  <c:v>0.57543299999999997</c:v>
                </c:pt>
                <c:pt idx="27">
                  <c:v>0.59998399999999996</c:v>
                </c:pt>
                <c:pt idx="28">
                  <c:v>0.63722699999999999</c:v>
                </c:pt>
                <c:pt idx="29">
                  <c:v>0.65123799999999998</c:v>
                </c:pt>
                <c:pt idx="30">
                  <c:v>0.67236899999999999</c:v>
                </c:pt>
                <c:pt idx="31">
                  <c:v>0.70422600000000002</c:v>
                </c:pt>
                <c:pt idx="32">
                  <c:v>0.71619200000000005</c:v>
                </c:pt>
                <c:pt idx="33">
                  <c:v>0.73416000000000003</c:v>
                </c:pt>
                <c:pt idx="34">
                  <c:v>0.76111700000000004</c:v>
                </c:pt>
                <c:pt idx="35">
                  <c:v>0.77122900000000005</c:v>
                </c:pt>
                <c:pt idx="36">
                  <c:v>0.786408</c:v>
                </c:pt>
                <c:pt idx="37">
                  <c:v>0.80922300000000003</c:v>
                </c:pt>
                <c:pt idx="38">
                  <c:v>0.84354200000000001</c:v>
                </c:pt>
                <c:pt idx="39">
                  <c:v>0.85642300000000005</c:v>
                </c:pt>
                <c:pt idx="40">
                  <c:v>0.87576699999999996</c:v>
                </c:pt>
                <c:pt idx="41">
                  <c:v>0.90485099999999996</c:v>
                </c:pt>
                <c:pt idx="42">
                  <c:v>0.94834799999999997</c:v>
                </c:pt>
                <c:pt idx="43">
                  <c:v>0.96463500000000002</c:v>
                </c:pt>
                <c:pt idx="44">
                  <c:v>0.98900900000000003</c:v>
                </c:pt>
                <c:pt idx="45">
                  <c:v>1.02532</c:v>
                </c:pt>
                <c:pt idx="46">
                  <c:v>1.03891</c:v>
                </c:pt>
                <c:pt idx="47">
                  <c:v>1.0592200000000001</c:v>
                </c:pt>
                <c:pt idx="48">
                  <c:v>1.0895600000000001</c:v>
                </c:pt>
                <c:pt idx="49">
                  <c:v>1.1009199999999999</c:v>
                </c:pt>
                <c:pt idx="50">
                  <c:v>1.11795</c:v>
                </c:pt>
                <c:pt idx="51">
                  <c:v>1.14347</c:v>
                </c:pt>
                <c:pt idx="52">
                  <c:v>1.1816899999999999</c:v>
                </c:pt>
                <c:pt idx="53">
                  <c:v>1.2390300000000001</c:v>
                </c:pt>
                <c:pt idx="54">
                  <c:v>1.2965599999999999</c:v>
                </c:pt>
                <c:pt idx="55">
                  <c:v>1.3109599999999999</c:v>
                </c:pt>
                <c:pt idx="56">
                  <c:v>1.3325899999999999</c:v>
                </c:pt>
                <c:pt idx="57">
                  <c:v>1.36514</c:v>
                </c:pt>
                <c:pt idx="58">
                  <c:v>1.4143600000000001</c:v>
                </c:pt>
                <c:pt idx="59">
                  <c:v>1.4638899999999999</c:v>
                </c:pt>
                <c:pt idx="60">
                  <c:v>1.5136799999999999</c:v>
                </c:pt>
                <c:pt idx="61">
                  <c:v>1.53237</c:v>
                </c:pt>
                <c:pt idx="62">
                  <c:v>1.5604199999999999</c:v>
                </c:pt>
                <c:pt idx="63">
                  <c:v>1.6025</c:v>
                </c:pt>
                <c:pt idx="64">
                  <c:v>1.6182700000000001</c:v>
                </c:pt>
                <c:pt idx="65">
                  <c:v>1.64192</c:v>
                </c:pt>
                <c:pt idx="66">
                  <c:v>1.6774</c:v>
                </c:pt>
                <c:pt idx="67">
                  <c:v>1.6907000000000001</c:v>
                </c:pt>
                <c:pt idx="68">
                  <c:v>1.71065</c:v>
                </c:pt>
                <c:pt idx="69">
                  <c:v>1.74057</c:v>
                </c:pt>
                <c:pt idx="70">
                  <c:v>1.7854000000000001</c:v>
                </c:pt>
                <c:pt idx="71">
                  <c:v>1.8525499999999999</c:v>
                </c:pt>
                <c:pt idx="72">
                  <c:v>1.9195599999999999</c:v>
                </c:pt>
                <c:pt idx="73">
                  <c:v>1.98647</c:v>
                </c:pt>
                <c:pt idx="74">
                  <c:v>2.00319</c:v>
                </c:pt>
                <c:pt idx="75">
                  <c:v>2.0282399999999998</c:v>
                </c:pt>
                <c:pt idx="76">
                  <c:v>2.0657700000000001</c:v>
                </c:pt>
                <c:pt idx="77">
                  <c:v>2.1219999999999999</c:v>
                </c:pt>
                <c:pt idx="78">
                  <c:v>2.1430699999999998</c:v>
                </c:pt>
                <c:pt idx="79">
                  <c:v>2.1746799999999999</c:v>
                </c:pt>
                <c:pt idx="80">
                  <c:v>2.2219600000000002</c:v>
                </c:pt>
                <c:pt idx="81">
                  <c:v>2.2396799999999999</c:v>
                </c:pt>
                <c:pt idx="82">
                  <c:v>2.2662200000000001</c:v>
                </c:pt>
                <c:pt idx="83">
                  <c:v>2.3060200000000002</c:v>
                </c:pt>
                <c:pt idx="84">
                  <c:v>2.3657300000000001</c:v>
                </c:pt>
                <c:pt idx="85">
                  <c:v>2.3881100000000002</c:v>
                </c:pt>
                <c:pt idx="86">
                  <c:v>2.4216700000000002</c:v>
                </c:pt>
                <c:pt idx="87">
                  <c:v>2.4721799999999998</c:v>
                </c:pt>
                <c:pt idx="88">
                  <c:v>2.5482200000000002</c:v>
                </c:pt>
                <c:pt idx="89">
                  <c:v>2.56725</c:v>
                </c:pt>
                <c:pt idx="90">
                  <c:v>2.58629</c:v>
                </c:pt>
                <c:pt idx="91">
                  <c:v>2.6148600000000002</c:v>
                </c:pt>
                <c:pt idx="92">
                  <c:v>2.6255799999999998</c:v>
                </c:pt>
                <c:pt idx="93">
                  <c:v>2.6416599999999999</c:v>
                </c:pt>
                <c:pt idx="94">
                  <c:v>2.6657899999999999</c:v>
                </c:pt>
                <c:pt idx="95">
                  <c:v>2.702</c:v>
                </c:pt>
                <c:pt idx="96">
                  <c:v>2.7563200000000001</c:v>
                </c:pt>
                <c:pt idx="97">
                  <c:v>2.8378800000000002</c:v>
                </c:pt>
                <c:pt idx="98">
                  <c:v>2.8582700000000001</c:v>
                </c:pt>
                <c:pt idx="99">
                  <c:v>2.8786700000000001</c:v>
                </c:pt>
                <c:pt idx="100">
                  <c:v>2.9092699999999998</c:v>
                </c:pt>
                <c:pt idx="101">
                  <c:v>2.9551599999999998</c:v>
                </c:pt>
                <c:pt idx="102">
                  <c:v>2.9723600000000001</c:v>
                </c:pt>
                <c:pt idx="103">
                  <c:v>2.9981399999999998</c:v>
                </c:pt>
                <c:pt idx="104">
                  <c:v>3.0367000000000002</c:v>
                </c:pt>
                <c:pt idx="105">
                  <c:v>3.0511499999999998</c:v>
                </c:pt>
                <c:pt idx="106">
                  <c:v>3.07281</c:v>
                </c:pt>
                <c:pt idx="107">
                  <c:v>3.1052399999999998</c:v>
                </c:pt>
                <c:pt idx="108">
                  <c:v>3.15354</c:v>
                </c:pt>
                <c:pt idx="109">
                  <c:v>3.2017899999999999</c:v>
                </c:pt>
                <c:pt idx="110">
                  <c:v>3.2500900000000001</c:v>
                </c:pt>
                <c:pt idx="111">
                  <c:v>3.26823</c:v>
                </c:pt>
                <c:pt idx="112">
                  <c:v>3.2955000000000001</c:v>
                </c:pt>
                <c:pt idx="113">
                  <c:v>3.33656</c:v>
                </c:pt>
                <c:pt idx="114">
                  <c:v>3.3985099999999999</c:v>
                </c:pt>
                <c:pt idx="115">
                  <c:v>3.4605000000000001</c:v>
                </c:pt>
                <c:pt idx="116">
                  <c:v>3.4759899999999999</c:v>
                </c:pt>
                <c:pt idx="117">
                  <c:v>3.4992399999999999</c:v>
                </c:pt>
                <c:pt idx="118">
                  <c:v>3.5341100000000001</c:v>
                </c:pt>
                <c:pt idx="119">
                  <c:v>3.5864699999999998</c:v>
                </c:pt>
                <c:pt idx="120">
                  <c:v>3.6651400000000001</c:v>
                </c:pt>
                <c:pt idx="121">
                  <c:v>3.6848200000000002</c:v>
                </c:pt>
                <c:pt idx="122">
                  <c:v>3.7044999999999999</c:v>
                </c:pt>
                <c:pt idx="123">
                  <c:v>3.7340399999999998</c:v>
                </c:pt>
                <c:pt idx="124">
                  <c:v>3.7784</c:v>
                </c:pt>
                <c:pt idx="125">
                  <c:v>3.8451</c:v>
                </c:pt>
                <c:pt idx="126">
                  <c:v>3.9117999999999999</c:v>
                </c:pt>
                <c:pt idx="127">
                  <c:v>3.9784700000000002</c:v>
                </c:pt>
                <c:pt idx="128">
                  <c:v>4.0033500000000002</c:v>
                </c:pt>
                <c:pt idx="129">
                  <c:v>4.0406599999999999</c:v>
                </c:pt>
                <c:pt idx="130">
                  <c:v>4.0966100000000001</c:v>
                </c:pt>
                <c:pt idx="131">
                  <c:v>4.1805399999999997</c:v>
                </c:pt>
                <c:pt idx="132">
                  <c:v>4.2645200000000001</c:v>
                </c:pt>
                <c:pt idx="133">
                  <c:v>4.28552</c:v>
                </c:pt>
                <c:pt idx="134">
                  <c:v>4.3170200000000003</c:v>
                </c:pt>
                <c:pt idx="135">
                  <c:v>4.3643400000000003</c:v>
                </c:pt>
                <c:pt idx="136">
                  <c:v>4.4353899999999999</c:v>
                </c:pt>
                <c:pt idx="137">
                  <c:v>4.4531499999999999</c:v>
                </c:pt>
                <c:pt idx="138">
                  <c:v>4.4709099999999999</c:v>
                </c:pt>
                <c:pt idx="139">
                  <c:v>4.4975300000000002</c:v>
                </c:pt>
                <c:pt idx="140">
                  <c:v>4.5373999999999999</c:v>
                </c:pt>
                <c:pt idx="141">
                  <c:v>4.5972900000000001</c:v>
                </c:pt>
                <c:pt idx="142">
                  <c:v>4.6197600000000003</c:v>
                </c:pt>
                <c:pt idx="143">
                  <c:v>4.6534800000000001</c:v>
                </c:pt>
                <c:pt idx="144">
                  <c:v>4.7039900000000001</c:v>
                </c:pt>
                <c:pt idx="145">
                  <c:v>4.7545000000000002</c:v>
                </c:pt>
                <c:pt idx="146">
                  <c:v>4.8049600000000003</c:v>
                </c:pt>
                <c:pt idx="147">
                  <c:v>4.85541</c:v>
                </c:pt>
                <c:pt idx="148">
                  <c:v>4.87432</c:v>
                </c:pt>
                <c:pt idx="149">
                  <c:v>4.9027000000000003</c:v>
                </c:pt>
                <c:pt idx="150">
                  <c:v>4.9452100000000003</c:v>
                </c:pt>
                <c:pt idx="151">
                  <c:v>4.9611499999999999</c:v>
                </c:pt>
                <c:pt idx="152">
                  <c:v>4.9850500000000002</c:v>
                </c:pt>
                <c:pt idx="153">
                  <c:v>5.0209000000000001</c:v>
                </c:pt>
                <c:pt idx="154">
                  <c:v>5.0747200000000001</c:v>
                </c:pt>
                <c:pt idx="155">
                  <c:v>5.0949099999999996</c:v>
                </c:pt>
                <c:pt idx="156">
                  <c:v>5.1252000000000004</c:v>
                </c:pt>
                <c:pt idx="157">
                  <c:v>5.1706599999999998</c:v>
                </c:pt>
                <c:pt idx="158">
                  <c:v>5.2388199999999996</c:v>
                </c:pt>
                <c:pt idx="159">
                  <c:v>5.2636900000000004</c:v>
                </c:pt>
                <c:pt idx="160">
                  <c:v>5.30098</c:v>
                </c:pt>
                <c:pt idx="161">
                  <c:v>5.3568800000000003</c:v>
                </c:pt>
                <c:pt idx="162">
                  <c:v>5.3778300000000003</c:v>
                </c:pt>
                <c:pt idx="163">
                  <c:v>5.4092599999999997</c:v>
                </c:pt>
                <c:pt idx="164">
                  <c:v>5.4564000000000004</c:v>
                </c:pt>
                <c:pt idx="165">
                  <c:v>5.5034400000000003</c:v>
                </c:pt>
                <c:pt idx="166">
                  <c:v>5.5503999999999998</c:v>
                </c:pt>
                <c:pt idx="167">
                  <c:v>5.5679999999999996</c:v>
                </c:pt>
                <c:pt idx="168">
                  <c:v>5.5943800000000001</c:v>
                </c:pt>
                <c:pt idx="169">
                  <c:v>5.6339399999999999</c:v>
                </c:pt>
                <c:pt idx="170">
                  <c:v>5.6932299999999998</c:v>
                </c:pt>
                <c:pt idx="171">
                  <c:v>5.7525399999999998</c:v>
                </c:pt>
                <c:pt idx="172">
                  <c:v>5.8118600000000002</c:v>
                </c:pt>
                <c:pt idx="173">
                  <c:v>5.8341099999999999</c:v>
                </c:pt>
                <c:pt idx="174">
                  <c:v>5.8674900000000001</c:v>
                </c:pt>
                <c:pt idx="175">
                  <c:v>5.9176000000000002</c:v>
                </c:pt>
                <c:pt idx="176">
                  <c:v>5.9363999999999999</c:v>
                </c:pt>
                <c:pt idx="177">
                  <c:v>5.9646100000000004</c:v>
                </c:pt>
                <c:pt idx="178">
                  <c:v>6.0069400000000002</c:v>
                </c:pt>
                <c:pt idx="179">
                  <c:v>6.0386899999999999</c:v>
                </c:pt>
                <c:pt idx="180">
                  <c:v>6.0863399999999999</c:v>
                </c:pt>
                <c:pt idx="181">
                  <c:v>6.1042100000000001</c:v>
                </c:pt>
                <c:pt idx="182">
                  <c:v>6.1310200000000004</c:v>
                </c:pt>
                <c:pt idx="183">
                  <c:v>6.1712400000000001</c:v>
                </c:pt>
                <c:pt idx="184">
                  <c:v>6.1863200000000003</c:v>
                </c:pt>
                <c:pt idx="185">
                  <c:v>6.2089499999999997</c:v>
                </c:pt>
                <c:pt idx="186">
                  <c:v>6.2428800000000004</c:v>
                </c:pt>
                <c:pt idx="187">
                  <c:v>6.2937900000000004</c:v>
                </c:pt>
                <c:pt idx="188">
                  <c:v>6.3701499999999998</c:v>
                </c:pt>
                <c:pt idx="189">
                  <c:v>6.3892300000000004</c:v>
                </c:pt>
                <c:pt idx="190">
                  <c:v>6.4083199999999998</c:v>
                </c:pt>
                <c:pt idx="191">
                  <c:v>6.4369500000000004</c:v>
                </c:pt>
                <c:pt idx="192">
                  <c:v>6.47987</c:v>
                </c:pt>
                <c:pt idx="193">
                  <c:v>6.4959499999999997</c:v>
                </c:pt>
                <c:pt idx="194">
                  <c:v>6.5200699999999996</c:v>
                </c:pt>
                <c:pt idx="195">
                  <c:v>6.5562100000000001</c:v>
                </c:pt>
                <c:pt idx="196">
                  <c:v>6.5697599999999996</c:v>
                </c:pt>
                <c:pt idx="197">
                  <c:v>6.5900699999999999</c:v>
                </c:pt>
                <c:pt idx="198">
                  <c:v>6.6204700000000001</c:v>
                </c:pt>
                <c:pt idx="199">
                  <c:v>6.6660300000000001</c:v>
                </c:pt>
                <c:pt idx="200">
                  <c:v>6.6831199999999997</c:v>
                </c:pt>
                <c:pt idx="201">
                  <c:v>6.7087599999999998</c:v>
                </c:pt>
                <c:pt idx="202">
                  <c:v>6.7472399999999997</c:v>
                </c:pt>
                <c:pt idx="203">
                  <c:v>6.8050199999999998</c:v>
                </c:pt>
                <c:pt idx="204">
                  <c:v>6.8628200000000001</c:v>
                </c:pt>
                <c:pt idx="205">
                  <c:v>6.9206300000000001</c:v>
                </c:pt>
                <c:pt idx="206">
                  <c:v>7.00739</c:v>
                </c:pt>
                <c:pt idx="207">
                  <c:v>7.1062700000000003</c:v>
                </c:pt>
                <c:pt idx="208">
                  <c:v>7.2053700000000003</c:v>
                </c:pt>
                <c:pt idx="209">
                  <c:v>7.2301599999999997</c:v>
                </c:pt>
                <c:pt idx="210">
                  <c:v>7.2673899999999998</c:v>
                </c:pt>
                <c:pt idx="211">
                  <c:v>7.3233100000000002</c:v>
                </c:pt>
                <c:pt idx="212">
                  <c:v>7.3443100000000001</c:v>
                </c:pt>
                <c:pt idx="213">
                  <c:v>7.3758299999999997</c:v>
                </c:pt>
                <c:pt idx="214">
                  <c:v>7.4231299999999996</c:v>
                </c:pt>
                <c:pt idx="215">
                  <c:v>7.4408700000000003</c:v>
                </c:pt>
                <c:pt idx="216">
                  <c:v>7.4674800000000001</c:v>
                </c:pt>
                <c:pt idx="217">
                  <c:v>7.50739</c:v>
                </c:pt>
                <c:pt idx="218">
                  <c:v>7.5672499999999996</c:v>
                </c:pt>
                <c:pt idx="219">
                  <c:v>7.58969</c:v>
                </c:pt>
                <c:pt idx="220">
                  <c:v>7.6233599999999999</c:v>
                </c:pt>
                <c:pt idx="221">
                  <c:v>7.67387</c:v>
                </c:pt>
                <c:pt idx="222">
                  <c:v>7.7496299999999998</c:v>
                </c:pt>
                <c:pt idx="223">
                  <c:v>7.77454</c:v>
                </c:pt>
                <c:pt idx="224">
                  <c:v>7.8119300000000003</c:v>
                </c:pt>
                <c:pt idx="225">
                  <c:v>7.8259499999999997</c:v>
                </c:pt>
                <c:pt idx="226">
                  <c:v>7.8469800000000003</c:v>
                </c:pt>
                <c:pt idx="227">
                  <c:v>7.8785299999999996</c:v>
                </c:pt>
                <c:pt idx="228">
                  <c:v>7.8903600000000003</c:v>
                </c:pt>
                <c:pt idx="229">
                  <c:v>7.9081099999999998</c:v>
                </c:pt>
                <c:pt idx="230">
                  <c:v>7.9347300000000001</c:v>
                </c:pt>
                <c:pt idx="231">
                  <c:v>7.9746600000000001</c:v>
                </c:pt>
                <c:pt idx="232">
                  <c:v>7.98963</c:v>
                </c:pt>
                <c:pt idx="233">
                  <c:v>8.0121099999999998</c:v>
                </c:pt>
                <c:pt idx="234">
                  <c:v>8.0458599999999993</c:v>
                </c:pt>
                <c:pt idx="235">
                  <c:v>8.0972000000000008</c:v>
                </c:pt>
                <c:pt idx="236">
                  <c:v>8.1746499999999997</c:v>
                </c:pt>
                <c:pt idx="237">
                  <c:v>8.2001200000000001</c:v>
                </c:pt>
                <c:pt idx="238">
                  <c:v>8.2383600000000001</c:v>
                </c:pt>
                <c:pt idx="239">
                  <c:v>8.29589</c:v>
                </c:pt>
                <c:pt idx="240">
                  <c:v>8.3175600000000003</c:v>
                </c:pt>
                <c:pt idx="241">
                  <c:v>8.3497699999999995</c:v>
                </c:pt>
                <c:pt idx="242">
                  <c:v>8.3976799999999994</c:v>
                </c:pt>
                <c:pt idx="243">
                  <c:v>8.4690799999999999</c:v>
                </c:pt>
                <c:pt idx="244">
                  <c:v>8.4941099999999992</c:v>
                </c:pt>
                <c:pt idx="245">
                  <c:v>8.5315700000000003</c:v>
                </c:pt>
                <c:pt idx="246">
                  <c:v>8.58765</c:v>
                </c:pt>
                <c:pt idx="247">
                  <c:v>8.6086600000000004</c:v>
                </c:pt>
                <c:pt idx="248">
                  <c:v>8.6401400000000006</c:v>
                </c:pt>
                <c:pt idx="249">
                  <c:v>8.6872699999999998</c:v>
                </c:pt>
                <c:pt idx="250">
                  <c:v>8.7576999999999998</c:v>
                </c:pt>
                <c:pt idx="251">
                  <c:v>8.7824100000000005</c:v>
                </c:pt>
                <c:pt idx="252">
                  <c:v>8.8194199999999991</c:v>
                </c:pt>
                <c:pt idx="253">
                  <c:v>8.8749199999999995</c:v>
                </c:pt>
                <c:pt idx="254">
                  <c:v>8.89574</c:v>
                </c:pt>
                <c:pt idx="255">
                  <c:v>8.9269599999999993</c:v>
                </c:pt>
                <c:pt idx="256">
                  <c:v>8.9738000000000007</c:v>
                </c:pt>
                <c:pt idx="257">
                  <c:v>9.0441400000000005</c:v>
                </c:pt>
                <c:pt idx="258">
                  <c:v>9.1145899999999997</c:v>
                </c:pt>
                <c:pt idx="259">
                  <c:v>9.1851099999999999</c:v>
                </c:pt>
                <c:pt idx="260">
                  <c:v>9.2098899999999997</c:v>
                </c:pt>
                <c:pt idx="261">
                  <c:v>9.2470700000000008</c:v>
                </c:pt>
                <c:pt idx="262">
                  <c:v>9.3028700000000004</c:v>
                </c:pt>
                <c:pt idx="263">
                  <c:v>9.3865499999999997</c:v>
                </c:pt>
                <c:pt idx="264">
                  <c:v>9.4074500000000008</c:v>
                </c:pt>
                <c:pt idx="265">
                  <c:v>9.4283300000000008</c:v>
                </c:pt>
                <c:pt idx="266">
                  <c:v>9.4596400000000003</c:v>
                </c:pt>
                <c:pt idx="267">
                  <c:v>9.5065200000000001</c:v>
                </c:pt>
                <c:pt idx="268">
                  <c:v>9.5767399999999991</c:v>
                </c:pt>
                <c:pt idx="269">
                  <c:v>9.6469900000000006</c:v>
                </c:pt>
                <c:pt idx="270">
                  <c:v>9.7171500000000002</c:v>
                </c:pt>
                <c:pt idx="271">
                  <c:v>9.7417999999999996</c:v>
                </c:pt>
                <c:pt idx="272">
                  <c:v>9.7788599999999999</c:v>
                </c:pt>
                <c:pt idx="273">
                  <c:v>9.8345400000000005</c:v>
                </c:pt>
                <c:pt idx="274">
                  <c:v>9.8965700000000005</c:v>
                </c:pt>
                <c:pt idx="275">
                  <c:v>9.8965700000000005</c:v>
                </c:pt>
                <c:pt idx="276">
                  <c:v>9.9212799999999994</c:v>
                </c:pt>
                <c:pt idx="277">
                  <c:v>9.9459800000000005</c:v>
                </c:pt>
                <c:pt idx="278">
                  <c:v>9.9830299999999994</c:v>
                </c:pt>
                <c:pt idx="279">
                  <c:v>9.9969300000000008</c:v>
                </c:pt>
                <c:pt idx="280">
                  <c:v>10.017799999999999</c:v>
                </c:pt>
                <c:pt idx="281">
                  <c:v>10.048999999999999</c:v>
                </c:pt>
                <c:pt idx="282">
                  <c:v>10.0959</c:v>
                </c:pt>
                <c:pt idx="283">
                  <c:v>10.1134</c:v>
                </c:pt>
                <c:pt idx="284">
                  <c:v>10.139799999999999</c:v>
                </c:pt>
                <c:pt idx="285">
                  <c:v>10.1793</c:v>
                </c:pt>
                <c:pt idx="286">
                  <c:v>10.2385</c:v>
                </c:pt>
                <c:pt idx="287">
                  <c:v>10.2607</c:v>
                </c:pt>
                <c:pt idx="288">
                  <c:v>10.294</c:v>
                </c:pt>
                <c:pt idx="289">
                  <c:v>10.343999999999999</c:v>
                </c:pt>
                <c:pt idx="290">
                  <c:v>10.419</c:v>
                </c:pt>
                <c:pt idx="291">
                  <c:v>10.4436</c:v>
                </c:pt>
                <c:pt idx="292">
                  <c:v>10.480700000000001</c:v>
                </c:pt>
                <c:pt idx="293">
                  <c:v>10.536300000000001</c:v>
                </c:pt>
                <c:pt idx="294">
                  <c:v>10.6198</c:v>
                </c:pt>
                <c:pt idx="295">
                  <c:v>10.7036</c:v>
                </c:pt>
                <c:pt idx="296">
                  <c:v>10.7874</c:v>
                </c:pt>
                <c:pt idx="297">
                  <c:v>10.812200000000001</c:v>
                </c:pt>
                <c:pt idx="298">
                  <c:v>10.849500000000001</c:v>
                </c:pt>
                <c:pt idx="299">
                  <c:v>10.9055</c:v>
                </c:pt>
                <c:pt idx="300">
                  <c:v>10.9895</c:v>
                </c:pt>
                <c:pt idx="301">
                  <c:v>11.0105</c:v>
                </c:pt>
                <c:pt idx="302">
                  <c:v>11.031499999999999</c:v>
                </c:pt>
                <c:pt idx="303">
                  <c:v>11.063000000000001</c:v>
                </c:pt>
                <c:pt idx="304">
                  <c:v>11.110300000000001</c:v>
                </c:pt>
                <c:pt idx="305">
                  <c:v>11.1815</c:v>
                </c:pt>
                <c:pt idx="306">
                  <c:v>11.252599999999999</c:v>
                </c:pt>
                <c:pt idx="307">
                  <c:v>11.2704</c:v>
                </c:pt>
                <c:pt idx="308">
                  <c:v>11.2881</c:v>
                </c:pt>
                <c:pt idx="309">
                  <c:v>11.3148</c:v>
                </c:pt>
                <c:pt idx="310">
                  <c:v>11.3248</c:v>
                </c:pt>
                <c:pt idx="311">
                  <c:v>11.3398</c:v>
                </c:pt>
                <c:pt idx="312">
                  <c:v>11.362299999999999</c:v>
                </c:pt>
                <c:pt idx="313">
                  <c:v>11.396000000000001</c:v>
                </c:pt>
                <c:pt idx="314">
                  <c:v>11.446300000000001</c:v>
                </c:pt>
                <c:pt idx="315">
                  <c:v>11.4651</c:v>
                </c:pt>
                <c:pt idx="316">
                  <c:v>11.4932</c:v>
                </c:pt>
                <c:pt idx="317">
                  <c:v>11.5352</c:v>
                </c:pt>
                <c:pt idx="318">
                  <c:v>11.551</c:v>
                </c:pt>
                <c:pt idx="319">
                  <c:v>11.5747</c:v>
                </c:pt>
                <c:pt idx="320">
                  <c:v>11.610200000000001</c:v>
                </c:pt>
                <c:pt idx="321">
                  <c:v>11.663500000000001</c:v>
                </c:pt>
                <c:pt idx="322">
                  <c:v>11.743399999999999</c:v>
                </c:pt>
                <c:pt idx="323">
                  <c:v>11.842000000000001</c:v>
                </c:pt>
                <c:pt idx="324">
                  <c:v>11.8666</c:v>
                </c:pt>
                <c:pt idx="325">
                  <c:v>11.903600000000001</c:v>
                </c:pt>
                <c:pt idx="326">
                  <c:v>11.959</c:v>
                </c:pt>
                <c:pt idx="327">
                  <c:v>12.042299999999999</c:v>
                </c:pt>
                <c:pt idx="328">
                  <c:v>12.1256</c:v>
                </c:pt>
                <c:pt idx="329">
                  <c:v>12.1464</c:v>
                </c:pt>
                <c:pt idx="330">
                  <c:v>12.1777</c:v>
                </c:pt>
                <c:pt idx="331">
                  <c:v>12.224600000000001</c:v>
                </c:pt>
                <c:pt idx="332">
                  <c:v>12.2422</c:v>
                </c:pt>
                <c:pt idx="333">
                  <c:v>12.268599999999999</c:v>
                </c:pt>
                <c:pt idx="334">
                  <c:v>12.308199999999999</c:v>
                </c:pt>
                <c:pt idx="335">
                  <c:v>12.367599999999999</c:v>
                </c:pt>
                <c:pt idx="336">
                  <c:v>12.427099999999999</c:v>
                </c:pt>
                <c:pt idx="337">
                  <c:v>12.486599999999999</c:v>
                </c:pt>
                <c:pt idx="338">
                  <c:v>12.546099999999999</c:v>
                </c:pt>
                <c:pt idx="339">
                  <c:v>12.6355</c:v>
                </c:pt>
                <c:pt idx="340">
                  <c:v>12.7348</c:v>
                </c:pt>
                <c:pt idx="341">
                  <c:v>12.8344</c:v>
                </c:pt>
                <c:pt idx="342">
                  <c:v>12.859299999999999</c:v>
                </c:pt>
                <c:pt idx="343">
                  <c:v>12.896699999999999</c:v>
                </c:pt>
                <c:pt idx="344">
                  <c:v>12.9108</c:v>
                </c:pt>
                <c:pt idx="345">
                  <c:v>12.931900000000001</c:v>
                </c:pt>
                <c:pt idx="346">
                  <c:v>12.9636</c:v>
                </c:pt>
                <c:pt idx="347">
                  <c:v>13.011100000000001</c:v>
                </c:pt>
                <c:pt idx="348">
                  <c:v>13.0824</c:v>
                </c:pt>
                <c:pt idx="349">
                  <c:v>13.182399999999999</c:v>
                </c:pt>
                <c:pt idx="350">
                  <c:v>13.2074</c:v>
                </c:pt>
                <c:pt idx="351">
                  <c:v>13.244899999999999</c:v>
                </c:pt>
                <c:pt idx="352">
                  <c:v>13.3011</c:v>
                </c:pt>
                <c:pt idx="353">
                  <c:v>13.322100000000001</c:v>
                </c:pt>
                <c:pt idx="354">
                  <c:v>13.3536</c:v>
                </c:pt>
                <c:pt idx="355">
                  <c:v>13.4008</c:v>
                </c:pt>
                <c:pt idx="356">
                  <c:v>13.471399999999999</c:v>
                </c:pt>
                <c:pt idx="357">
                  <c:v>13.4962</c:v>
                </c:pt>
                <c:pt idx="358">
                  <c:v>13.5335</c:v>
                </c:pt>
                <c:pt idx="359">
                  <c:v>13.589399999999999</c:v>
                </c:pt>
                <c:pt idx="360">
                  <c:v>13.6104</c:v>
                </c:pt>
                <c:pt idx="361">
                  <c:v>13.6418</c:v>
                </c:pt>
                <c:pt idx="362">
                  <c:v>13.6891</c:v>
                </c:pt>
                <c:pt idx="363">
                  <c:v>13.706799999999999</c:v>
                </c:pt>
                <c:pt idx="364">
                  <c:v>13.7334</c:v>
                </c:pt>
                <c:pt idx="365">
                  <c:v>13.773400000000001</c:v>
                </c:pt>
                <c:pt idx="366">
                  <c:v>13.8133</c:v>
                </c:pt>
                <c:pt idx="367">
                  <c:v>13.853300000000001</c:v>
                </c:pt>
                <c:pt idx="368">
                  <c:v>13.9132</c:v>
                </c:pt>
                <c:pt idx="369">
                  <c:v>13.9732</c:v>
                </c:pt>
                <c:pt idx="370">
                  <c:v>13.988200000000001</c:v>
                </c:pt>
                <c:pt idx="371">
                  <c:v>14.0107</c:v>
                </c:pt>
                <c:pt idx="372">
                  <c:v>14.0444</c:v>
                </c:pt>
                <c:pt idx="373">
                  <c:v>14.057</c:v>
                </c:pt>
                <c:pt idx="374">
                  <c:v>14.076000000000001</c:v>
                </c:pt>
                <c:pt idx="375">
                  <c:v>14.1044</c:v>
                </c:pt>
                <c:pt idx="376">
                  <c:v>14.1471</c:v>
                </c:pt>
                <c:pt idx="377">
                  <c:v>14.211</c:v>
                </c:pt>
                <c:pt idx="378">
                  <c:v>14.234999999999999</c:v>
                </c:pt>
                <c:pt idx="379">
                  <c:v>14.271000000000001</c:v>
                </c:pt>
                <c:pt idx="380">
                  <c:v>14.325100000000001</c:v>
                </c:pt>
                <c:pt idx="381">
                  <c:v>14.3453</c:v>
                </c:pt>
                <c:pt idx="382">
                  <c:v>14.3757</c:v>
                </c:pt>
                <c:pt idx="383">
                  <c:v>14.4213</c:v>
                </c:pt>
                <c:pt idx="384">
                  <c:v>14.489699999999999</c:v>
                </c:pt>
                <c:pt idx="385">
                  <c:v>14.514699999999999</c:v>
                </c:pt>
                <c:pt idx="386">
                  <c:v>14.552099999999999</c:v>
                </c:pt>
                <c:pt idx="387">
                  <c:v>14.6082</c:v>
                </c:pt>
                <c:pt idx="388">
                  <c:v>14.664300000000001</c:v>
                </c:pt>
                <c:pt idx="389">
                  <c:v>14.7204</c:v>
                </c:pt>
                <c:pt idx="390">
                  <c:v>14.7415</c:v>
                </c:pt>
                <c:pt idx="391">
                  <c:v>14.773</c:v>
                </c:pt>
                <c:pt idx="392">
                  <c:v>14.820399999999999</c:v>
                </c:pt>
                <c:pt idx="393">
                  <c:v>14.891400000000001</c:v>
                </c:pt>
                <c:pt idx="394">
                  <c:v>14.991300000000001</c:v>
                </c:pt>
                <c:pt idx="395">
                  <c:v>15.016299999999999</c:v>
                </c:pt>
                <c:pt idx="396">
                  <c:v>15.053699999999999</c:v>
                </c:pt>
                <c:pt idx="397">
                  <c:v>15.11</c:v>
                </c:pt>
                <c:pt idx="398">
                  <c:v>15.1311</c:v>
                </c:pt>
                <c:pt idx="399">
                  <c:v>15.162699999999999</c:v>
                </c:pt>
                <c:pt idx="400">
                  <c:v>15.2102</c:v>
                </c:pt>
                <c:pt idx="401">
                  <c:v>15.2814</c:v>
                </c:pt>
                <c:pt idx="402">
                  <c:v>15.3064</c:v>
                </c:pt>
                <c:pt idx="403">
                  <c:v>15.3439</c:v>
                </c:pt>
                <c:pt idx="404">
                  <c:v>15.357900000000001</c:v>
                </c:pt>
                <c:pt idx="405">
                  <c:v>15.379</c:v>
                </c:pt>
                <c:pt idx="406">
                  <c:v>15.410600000000001</c:v>
                </c:pt>
                <c:pt idx="407">
                  <c:v>15.4579</c:v>
                </c:pt>
                <c:pt idx="408">
                  <c:v>15.528700000000001</c:v>
                </c:pt>
                <c:pt idx="409">
                  <c:v>15.553599999999999</c:v>
                </c:pt>
                <c:pt idx="410">
                  <c:v>15.5908</c:v>
                </c:pt>
                <c:pt idx="411">
                  <c:v>15.604799999999999</c:v>
                </c:pt>
                <c:pt idx="412">
                  <c:v>15.6257</c:v>
                </c:pt>
                <c:pt idx="413">
                  <c:v>15.657</c:v>
                </c:pt>
                <c:pt idx="414">
                  <c:v>15.703900000000001</c:v>
                </c:pt>
                <c:pt idx="415">
                  <c:v>15.7742</c:v>
                </c:pt>
                <c:pt idx="416">
                  <c:v>15.7989</c:v>
                </c:pt>
                <c:pt idx="417">
                  <c:v>15.836</c:v>
                </c:pt>
                <c:pt idx="418">
                  <c:v>15.8499</c:v>
                </c:pt>
                <c:pt idx="419">
                  <c:v>15.870699999999999</c:v>
                </c:pt>
                <c:pt idx="420">
                  <c:v>15.901999999999999</c:v>
                </c:pt>
                <c:pt idx="421">
                  <c:v>15.9489</c:v>
                </c:pt>
                <c:pt idx="422">
                  <c:v>15.995699999999999</c:v>
                </c:pt>
                <c:pt idx="423">
                  <c:v>16.0425</c:v>
                </c:pt>
                <c:pt idx="424">
                  <c:v>16.060099999999998</c:v>
                </c:pt>
                <c:pt idx="425">
                  <c:v>16.086400000000001</c:v>
                </c:pt>
                <c:pt idx="426">
                  <c:v>16.125900000000001</c:v>
                </c:pt>
                <c:pt idx="427">
                  <c:v>16.140699999999999</c:v>
                </c:pt>
                <c:pt idx="428">
                  <c:v>16.163</c:v>
                </c:pt>
                <c:pt idx="429">
                  <c:v>16.196300000000001</c:v>
                </c:pt>
                <c:pt idx="430">
                  <c:v>16.221399999999999</c:v>
                </c:pt>
                <c:pt idx="431">
                  <c:v>16.259</c:v>
                </c:pt>
                <c:pt idx="432">
                  <c:v>16.273199999999999</c:v>
                </c:pt>
                <c:pt idx="433">
                  <c:v>16.2944</c:v>
                </c:pt>
                <c:pt idx="434">
                  <c:v>16.3263</c:v>
                </c:pt>
                <c:pt idx="435">
                  <c:v>16.374199999999998</c:v>
                </c:pt>
                <c:pt idx="436">
                  <c:v>16.446300000000001</c:v>
                </c:pt>
                <c:pt idx="437">
                  <c:v>16.546299999999999</c:v>
                </c:pt>
                <c:pt idx="438">
                  <c:v>16.6463</c:v>
                </c:pt>
                <c:pt idx="439">
                  <c:v>16.671299999999999</c:v>
                </c:pt>
                <c:pt idx="440">
                  <c:v>16.696300000000001</c:v>
                </c:pt>
                <c:pt idx="441">
                  <c:v>16.733899999999998</c:v>
                </c:pt>
                <c:pt idx="442">
                  <c:v>16.790199999999999</c:v>
                </c:pt>
                <c:pt idx="443">
                  <c:v>16.8748</c:v>
                </c:pt>
                <c:pt idx="444">
                  <c:v>16.899899999999999</c:v>
                </c:pt>
                <c:pt idx="445">
                  <c:v>16.9375</c:v>
                </c:pt>
                <c:pt idx="446">
                  <c:v>16.994</c:v>
                </c:pt>
                <c:pt idx="447">
                  <c:v>17.0152</c:v>
                </c:pt>
                <c:pt idx="448">
                  <c:v>17.046900000000001</c:v>
                </c:pt>
                <c:pt idx="449">
                  <c:v>17.0945</c:v>
                </c:pt>
                <c:pt idx="450">
                  <c:v>17.112300000000001</c:v>
                </c:pt>
                <c:pt idx="451">
                  <c:v>17.139099999999999</c:v>
                </c:pt>
                <c:pt idx="452">
                  <c:v>17.179200000000002</c:v>
                </c:pt>
                <c:pt idx="453">
                  <c:v>17.2194</c:v>
                </c:pt>
                <c:pt idx="454">
                  <c:v>17.259499999999999</c:v>
                </c:pt>
                <c:pt idx="455">
                  <c:v>17.2746</c:v>
                </c:pt>
                <c:pt idx="456">
                  <c:v>17.2971</c:v>
                </c:pt>
                <c:pt idx="457">
                  <c:v>17.331</c:v>
                </c:pt>
                <c:pt idx="458">
                  <c:v>17.381799999999998</c:v>
                </c:pt>
                <c:pt idx="459">
                  <c:v>17.457899999999999</c:v>
                </c:pt>
                <c:pt idx="460">
                  <c:v>17.483000000000001</c:v>
                </c:pt>
                <c:pt idx="461">
                  <c:v>17.520600000000002</c:v>
                </c:pt>
                <c:pt idx="462">
                  <c:v>17.577000000000002</c:v>
                </c:pt>
                <c:pt idx="463">
                  <c:v>17.598099999999999</c:v>
                </c:pt>
                <c:pt idx="464">
                  <c:v>17.629799999999999</c:v>
                </c:pt>
                <c:pt idx="465">
                  <c:v>17.677399999999999</c:v>
                </c:pt>
                <c:pt idx="466">
                  <c:v>17.7486</c:v>
                </c:pt>
                <c:pt idx="467">
                  <c:v>17.766400000000001</c:v>
                </c:pt>
                <c:pt idx="468">
                  <c:v>17.784199999999998</c:v>
                </c:pt>
                <c:pt idx="469">
                  <c:v>17.8109</c:v>
                </c:pt>
                <c:pt idx="470">
                  <c:v>17.8508</c:v>
                </c:pt>
                <c:pt idx="471">
                  <c:v>17.910699999999999</c:v>
                </c:pt>
                <c:pt idx="472">
                  <c:v>18.000299999999999</c:v>
                </c:pt>
                <c:pt idx="473">
                  <c:v>18.017099999999999</c:v>
                </c:pt>
                <c:pt idx="474">
                  <c:v>18.033899999999999</c:v>
                </c:pt>
                <c:pt idx="475">
                  <c:v>18.059100000000001</c:v>
                </c:pt>
                <c:pt idx="476">
                  <c:v>18.096800000000002</c:v>
                </c:pt>
                <c:pt idx="477">
                  <c:v>18.153400000000001</c:v>
                </c:pt>
                <c:pt idx="478">
                  <c:v>18.238299999999999</c:v>
                </c:pt>
                <c:pt idx="479">
                  <c:v>18.3233</c:v>
                </c:pt>
                <c:pt idx="480">
                  <c:v>18.408200000000001</c:v>
                </c:pt>
                <c:pt idx="481">
                  <c:v>18.4331</c:v>
                </c:pt>
                <c:pt idx="482">
                  <c:v>18.470300000000002</c:v>
                </c:pt>
                <c:pt idx="483">
                  <c:v>18.484300000000001</c:v>
                </c:pt>
                <c:pt idx="484">
                  <c:v>18.505299999999998</c:v>
                </c:pt>
                <c:pt idx="485">
                  <c:v>18.5367</c:v>
                </c:pt>
                <c:pt idx="486">
                  <c:v>18.5839</c:v>
                </c:pt>
                <c:pt idx="487">
                  <c:v>18.654800000000002</c:v>
                </c:pt>
                <c:pt idx="488">
                  <c:v>18.7545</c:v>
                </c:pt>
                <c:pt idx="489">
                  <c:v>18.854500000000002</c:v>
                </c:pt>
                <c:pt idx="490">
                  <c:v>18.955100000000002</c:v>
                </c:pt>
                <c:pt idx="491">
                  <c:v>19.055700000000002</c:v>
                </c:pt>
                <c:pt idx="492">
                  <c:v>19.0808</c:v>
                </c:pt>
                <c:pt idx="493">
                  <c:v>19.118600000000001</c:v>
                </c:pt>
                <c:pt idx="494">
                  <c:v>19.1751</c:v>
                </c:pt>
                <c:pt idx="495">
                  <c:v>19.196400000000001</c:v>
                </c:pt>
                <c:pt idx="496">
                  <c:v>19.228200000000001</c:v>
                </c:pt>
                <c:pt idx="497">
                  <c:v>19.2759</c:v>
                </c:pt>
                <c:pt idx="498">
                  <c:v>19.347300000000001</c:v>
                </c:pt>
                <c:pt idx="499">
                  <c:v>19.372399999999999</c:v>
                </c:pt>
                <c:pt idx="500">
                  <c:v>19.4099</c:v>
                </c:pt>
                <c:pt idx="501">
                  <c:v>19.466100000000001</c:v>
                </c:pt>
                <c:pt idx="502">
                  <c:v>19.5504</c:v>
                </c:pt>
                <c:pt idx="503">
                  <c:v>19.575299999999999</c:v>
                </c:pt>
                <c:pt idx="504">
                  <c:v>19.6128</c:v>
                </c:pt>
                <c:pt idx="505">
                  <c:v>19.668700000000001</c:v>
                </c:pt>
                <c:pt idx="506">
                  <c:v>19.689699999999998</c:v>
                </c:pt>
                <c:pt idx="507">
                  <c:v>19.7212</c:v>
                </c:pt>
                <c:pt idx="508">
                  <c:v>19.7684</c:v>
                </c:pt>
                <c:pt idx="509">
                  <c:v>19.8157</c:v>
                </c:pt>
                <c:pt idx="510">
                  <c:v>19.851199999999999</c:v>
                </c:pt>
                <c:pt idx="511">
                  <c:v>19.851199999999999</c:v>
                </c:pt>
                <c:pt idx="512">
                  <c:v>19.876200000000001</c:v>
                </c:pt>
                <c:pt idx="513">
                  <c:v>19.901199999999999</c:v>
                </c:pt>
                <c:pt idx="514">
                  <c:v>19.938700000000001</c:v>
                </c:pt>
                <c:pt idx="515">
                  <c:v>19.994900000000001</c:v>
                </c:pt>
                <c:pt idx="516">
                  <c:v>20.0794</c:v>
                </c:pt>
                <c:pt idx="517">
                  <c:v>20.179600000000001</c:v>
                </c:pt>
                <c:pt idx="518">
                  <c:v>20.279800000000002</c:v>
                </c:pt>
                <c:pt idx="519">
                  <c:v>20.3048</c:v>
                </c:pt>
                <c:pt idx="520">
                  <c:v>20.342500000000001</c:v>
                </c:pt>
                <c:pt idx="521">
                  <c:v>20.398900000000001</c:v>
                </c:pt>
                <c:pt idx="522">
                  <c:v>20.420000000000002</c:v>
                </c:pt>
                <c:pt idx="523">
                  <c:v>20.451799999999999</c:v>
                </c:pt>
                <c:pt idx="524">
                  <c:v>20.499400000000001</c:v>
                </c:pt>
                <c:pt idx="525">
                  <c:v>20.570699999999999</c:v>
                </c:pt>
                <c:pt idx="526">
                  <c:v>20.6709</c:v>
                </c:pt>
                <c:pt idx="527">
                  <c:v>20.696000000000002</c:v>
                </c:pt>
                <c:pt idx="528">
                  <c:v>20.733499999999999</c:v>
                </c:pt>
                <c:pt idx="529">
                  <c:v>20.789899999999999</c:v>
                </c:pt>
                <c:pt idx="530">
                  <c:v>20.811</c:v>
                </c:pt>
                <c:pt idx="531">
                  <c:v>20.842700000000001</c:v>
                </c:pt>
                <c:pt idx="532">
                  <c:v>20.8902</c:v>
                </c:pt>
                <c:pt idx="533">
                  <c:v>20.925799999999999</c:v>
                </c:pt>
                <c:pt idx="534">
                  <c:v>20.979299999999999</c:v>
                </c:pt>
                <c:pt idx="535">
                  <c:v>20.999400000000001</c:v>
                </c:pt>
                <c:pt idx="536">
                  <c:v>21.029399999999999</c:v>
                </c:pt>
                <c:pt idx="537">
                  <c:v>21.0745</c:v>
                </c:pt>
                <c:pt idx="538">
                  <c:v>21.0915</c:v>
                </c:pt>
                <c:pt idx="539">
                  <c:v>21.116800000000001</c:v>
                </c:pt>
                <c:pt idx="540">
                  <c:v>21.154900000000001</c:v>
                </c:pt>
                <c:pt idx="541">
                  <c:v>21.212</c:v>
                </c:pt>
                <c:pt idx="542">
                  <c:v>21.2334</c:v>
                </c:pt>
                <c:pt idx="543">
                  <c:v>21.265499999999999</c:v>
                </c:pt>
                <c:pt idx="544">
                  <c:v>21.313600000000001</c:v>
                </c:pt>
                <c:pt idx="545">
                  <c:v>21.3858</c:v>
                </c:pt>
                <c:pt idx="546">
                  <c:v>21.410799999999998</c:v>
                </c:pt>
                <c:pt idx="547">
                  <c:v>21.4483</c:v>
                </c:pt>
                <c:pt idx="548">
                  <c:v>21.5046</c:v>
                </c:pt>
                <c:pt idx="549">
                  <c:v>21.5608</c:v>
                </c:pt>
                <c:pt idx="550">
                  <c:v>21.617100000000001</c:v>
                </c:pt>
                <c:pt idx="551">
                  <c:v>21.638200000000001</c:v>
                </c:pt>
                <c:pt idx="552">
                  <c:v>21.669799999999999</c:v>
                </c:pt>
                <c:pt idx="553">
                  <c:v>21.681699999999999</c:v>
                </c:pt>
                <c:pt idx="554">
                  <c:v>21.6995</c:v>
                </c:pt>
                <c:pt idx="555">
                  <c:v>21.726199999999999</c:v>
                </c:pt>
                <c:pt idx="556">
                  <c:v>21.766300000000001</c:v>
                </c:pt>
                <c:pt idx="557">
                  <c:v>21.8063</c:v>
                </c:pt>
                <c:pt idx="558">
                  <c:v>21.846399999999999</c:v>
                </c:pt>
                <c:pt idx="559">
                  <c:v>21.906500000000001</c:v>
                </c:pt>
                <c:pt idx="560">
                  <c:v>21.928999999999998</c:v>
                </c:pt>
                <c:pt idx="561">
                  <c:v>21.962800000000001</c:v>
                </c:pt>
                <c:pt idx="562">
                  <c:v>22.013500000000001</c:v>
                </c:pt>
                <c:pt idx="563">
                  <c:v>22.089500000000001</c:v>
                </c:pt>
                <c:pt idx="564">
                  <c:v>22.1145</c:v>
                </c:pt>
                <c:pt idx="565">
                  <c:v>22.151900000000001</c:v>
                </c:pt>
                <c:pt idx="566">
                  <c:v>22.208200000000001</c:v>
                </c:pt>
                <c:pt idx="567">
                  <c:v>22.229199999999999</c:v>
                </c:pt>
                <c:pt idx="568">
                  <c:v>22.260899999999999</c:v>
                </c:pt>
                <c:pt idx="569">
                  <c:v>22.2727</c:v>
                </c:pt>
                <c:pt idx="570">
                  <c:v>22.290500000000002</c:v>
                </c:pt>
                <c:pt idx="571">
                  <c:v>22.3172</c:v>
                </c:pt>
                <c:pt idx="572">
                  <c:v>22.357299999999999</c:v>
                </c:pt>
                <c:pt idx="573">
                  <c:v>22.372299999999999</c:v>
                </c:pt>
                <c:pt idx="574">
                  <c:v>22.3948</c:v>
                </c:pt>
                <c:pt idx="575">
                  <c:v>22.428599999999999</c:v>
                </c:pt>
                <c:pt idx="576">
                  <c:v>22.441299999999998</c:v>
                </c:pt>
                <c:pt idx="577">
                  <c:v>22.4603</c:v>
                </c:pt>
                <c:pt idx="578">
                  <c:v>22.488800000000001</c:v>
                </c:pt>
                <c:pt idx="579">
                  <c:v>22.499500000000001</c:v>
                </c:pt>
                <c:pt idx="580">
                  <c:v>22.515499999999999</c:v>
                </c:pt>
                <c:pt idx="581">
                  <c:v>22.5396</c:v>
                </c:pt>
                <c:pt idx="582">
                  <c:v>22.575700000000001</c:v>
                </c:pt>
                <c:pt idx="583">
                  <c:v>22.611699999999999</c:v>
                </c:pt>
                <c:pt idx="584">
                  <c:v>22.6478</c:v>
                </c:pt>
                <c:pt idx="585">
                  <c:v>22.702000000000002</c:v>
                </c:pt>
                <c:pt idx="586">
                  <c:v>22.783200000000001</c:v>
                </c:pt>
                <c:pt idx="587">
                  <c:v>22.8645</c:v>
                </c:pt>
                <c:pt idx="588">
                  <c:v>22.945699999999999</c:v>
                </c:pt>
                <c:pt idx="589">
                  <c:v>22.970800000000001</c:v>
                </c:pt>
                <c:pt idx="590">
                  <c:v>23.008299999999998</c:v>
                </c:pt>
                <c:pt idx="591">
                  <c:v>23.064599999999999</c:v>
                </c:pt>
                <c:pt idx="592">
                  <c:v>23.120899999999999</c:v>
                </c:pt>
                <c:pt idx="593">
                  <c:v>23.177299999999999</c:v>
                </c:pt>
                <c:pt idx="594">
                  <c:v>23.261800000000001</c:v>
                </c:pt>
                <c:pt idx="595">
                  <c:v>23.361799999999999</c:v>
                </c:pt>
                <c:pt idx="596">
                  <c:v>23.4617</c:v>
                </c:pt>
                <c:pt idx="597">
                  <c:v>23.561800000000002</c:v>
                </c:pt>
                <c:pt idx="598">
                  <c:v>23.5868</c:v>
                </c:pt>
                <c:pt idx="599">
                  <c:v>23.624400000000001</c:v>
                </c:pt>
                <c:pt idx="600">
                  <c:v>23.680800000000001</c:v>
                </c:pt>
                <c:pt idx="601">
                  <c:v>23.765499999999999</c:v>
                </c:pt>
                <c:pt idx="602">
                  <c:v>23.790600000000001</c:v>
                </c:pt>
                <c:pt idx="603">
                  <c:v>23.828199999999999</c:v>
                </c:pt>
                <c:pt idx="604">
                  <c:v>23.884699999999999</c:v>
                </c:pt>
                <c:pt idx="605">
                  <c:v>23.905899999999999</c:v>
                </c:pt>
                <c:pt idx="606">
                  <c:v>23.9377</c:v>
                </c:pt>
                <c:pt idx="607">
                  <c:v>23.985399999999998</c:v>
                </c:pt>
                <c:pt idx="608">
                  <c:v>24.003299999999999</c:v>
                </c:pt>
                <c:pt idx="609">
                  <c:v>24.030100000000001</c:v>
                </c:pt>
                <c:pt idx="610">
                  <c:v>24.070399999999999</c:v>
                </c:pt>
                <c:pt idx="611">
                  <c:v>24.130800000000001</c:v>
                </c:pt>
                <c:pt idx="612">
                  <c:v>24.153500000000001</c:v>
                </c:pt>
                <c:pt idx="613">
                  <c:v>24.1875</c:v>
                </c:pt>
                <c:pt idx="614">
                  <c:v>24.238499999999998</c:v>
                </c:pt>
                <c:pt idx="615">
                  <c:v>24.2576</c:v>
                </c:pt>
                <c:pt idx="616">
                  <c:v>24.286300000000001</c:v>
                </c:pt>
                <c:pt idx="617">
                  <c:v>24.3293</c:v>
                </c:pt>
                <c:pt idx="618">
                  <c:v>24.345400000000001</c:v>
                </c:pt>
                <c:pt idx="619">
                  <c:v>24.369599999999998</c:v>
                </c:pt>
                <c:pt idx="620">
                  <c:v>24.405899999999999</c:v>
                </c:pt>
                <c:pt idx="621">
                  <c:v>24.4603</c:v>
                </c:pt>
                <c:pt idx="622">
                  <c:v>24.541799999999999</c:v>
                </c:pt>
                <c:pt idx="623">
                  <c:v>24.5669</c:v>
                </c:pt>
                <c:pt idx="624">
                  <c:v>24.604600000000001</c:v>
                </c:pt>
                <c:pt idx="625">
                  <c:v>24.661000000000001</c:v>
                </c:pt>
                <c:pt idx="626">
                  <c:v>24.682099999999998</c:v>
                </c:pt>
                <c:pt idx="627">
                  <c:v>24.713799999999999</c:v>
                </c:pt>
                <c:pt idx="628">
                  <c:v>24.761299999999999</c:v>
                </c:pt>
                <c:pt idx="629">
                  <c:v>24.831700000000001</c:v>
                </c:pt>
                <c:pt idx="630">
                  <c:v>24.930099999999999</c:v>
                </c:pt>
                <c:pt idx="631">
                  <c:v>24.954699999999999</c:v>
                </c:pt>
                <c:pt idx="632">
                  <c:v>24.979199999999999</c:v>
                </c:pt>
                <c:pt idx="633">
                  <c:v>25.015999999999998</c:v>
                </c:pt>
                <c:pt idx="634">
                  <c:v>25.071200000000001</c:v>
                </c:pt>
                <c:pt idx="635">
                  <c:v>25.154</c:v>
                </c:pt>
                <c:pt idx="636">
                  <c:v>25.252099999999999</c:v>
                </c:pt>
                <c:pt idx="637">
                  <c:v>25.3505</c:v>
                </c:pt>
                <c:pt idx="638">
                  <c:v>25.3751</c:v>
                </c:pt>
                <c:pt idx="639">
                  <c:v>25.412099999999999</c:v>
                </c:pt>
                <c:pt idx="640">
                  <c:v>25.4679</c:v>
                </c:pt>
                <c:pt idx="641">
                  <c:v>25.552</c:v>
                </c:pt>
                <c:pt idx="642">
                  <c:v>25.576899999999998</c:v>
                </c:pt>
                <c:pt idx="643">
                  <c:v>25.6143</c:v>
                </c:pt>
                <c:pt idx="644">
                  <c:v>25.670200000000001</c:v>
                </c:pt>
                <c:pt idx="645">
                  <c:v>25.754000000000001</c:v>
                </c:pt>
                <c:pt idx="646">
                  <c:v>25.852599999999999</c:v>
                </c:pt>
                <c:pt idx="647">
                  <c:v>25.9513</c:v>
                </c:pt>
                <c:pt idx="648">
                  <c:v>25.975999999999999</c:v>
                </c:pt>
                <c:pt idx="649">
                  <c:v>26.013100000000001</c:v>
                </c:pt>
                <c:pt idx="650">
                  <c:v>26.0687</c:v>
                </c:pt>
                <c:pt idx="651">
                  <c:v>26.089600000000001</c:v>
                </c:pt>
                <c:pt idx="652">
                  <c:v>26.120899999999999</c:v>
                </c:pt>
                <c:pt idx="653">
                  <c:v>26.1678</c:v>
                </c:pt>
                <c:pt idx="654">
                  <c:v>26.238299999999999</c:v>
                </c:pt>
                <c:pt idx="655">
                  <c:v>26.337399999999999</c:v>
                </c:pt>
                <c:pt idx="656">
                  <c:v>26.436499999999999</c:v>
                </c:pt>
                <c:pt idx="657">
                  <c:v>26.535699999999999</c:v>
                </c:pt>
                <c:pt idx="658">
                  <c:v>26.634899999999998</c:v>
                </c:pt>
                <c:pt idx="659">
                  <c:v>26.734200000000001</c:v>
                </c:pt>
                <c:pt idx="660">
                  <c:v>26.833600000000001</c:v>
                </c:pt>
                <c:pt idx="661">
                  <c:v>26.933</c:v>
                </c:pt>
                <c:pt idx="662">
                  <c:v>27.032399999999999</c:v>
                </c:pt>
                <c:pt idx="663">
                  <c:v>27.131799999999998</c:v>
                </c:pt>
                <c:pt idx="664">
                  <c:v>27.231300000000001</c:v>
                </c:pt>
                <c:pt idx="665">
                  <c:v>27.330400000000001</c:v>
                </c:pt>
                <c:pt idx="666">
                  <c:v>27.4298</c:v>
                </c:pt>
                <c:pt idx="667">
                  <c:v>27.529199999999999</c:v>
                </c:pt>
                <c:pt idx="668">
                  <c:v>27.628799999999998</c:v>
                </c:pt>
                <c:pt idx="669">
                  <c:v>27.653700000000001</c:v>
                </c:pt>
                <c:pt idx="670">
                  <c:v>27.691099999999999</c:v>
                </c:pt>
                <c:pt idx="671">
                  <c:v>27.7471</c:v>
                </c:pt>
                <c:pt idx="672">
                  <c:v>27.831299999999999</c:v>
                </c:pt>
                <c:pt idx="673">
                  <c:v>27.856200000000001</c:v>
                </c:pt>
                <c:pt idx="674">
                  <c:v>27.893699999999999</c:v>
                </c:pt>
                <c:pt idx="675">
                  <c:v>27.9498</c:v>
                </c:pt>
                <c:pt idx="676">
                  <c:v>28.033899999999999</c:v>
                </c:pt>
                <c:pt idx="677">
                  <c:v>28.133199999999999</c:v>
                </c:pt>
                <c:pt idx="678">
                  <c:v>28.158000000000001</c:v>
                </c:pt>
                <c:pt idx="679">
                  <c:v>28.1828</c:v>
                </c:pt>
                <c:pt idx="680">
                  <c:v>28.22</c:v>
                </c:pt>
                <c:pt idx="681">
                  <c:v>28.2759</c:v>
                </c:pt>
                <c:pt idx="682">
                  <c:v>28.359500000000001</c:v>
                </c:pt>
                <c:pt idx="683">
                  <c:v>28.442900000000002</c:v>
                </c:pt>
                <c:pt idx="684">
                  <c:v>28.526199999999999</c:v>
                </c:pt>
                <c:pt idx="685">
                  <c:v>28.6248</c:v>
                </c:pt>
                <c:pt idx="686">
                  <c:v>28.6494</c:v>
                </c:pt>
                <c:pt idx="687">
                  <c:v>28.686299999999999</c:v>
                </c:pt>
                <c:pt idx="688">
                  <c:v>28.741499999999998</c:v>
                </c:pt>
                <c:pt idx="689">
                  <c:v>28.7622</c:v>
                </c:pt>
                <c:pt idx="690">
                  <c:v>28.793299999999999</c:v>
                </c:pt>
                <c:pt idx="691">
                  <c:v>28.8398</c:v>
                </c:pt>
                <c:pt idx="692">
                  <c:v>28.857199999999999</c:v>
                </c:pt>
                <c:pt idx="693">
                  <c:v>28.883400000000002</c:v>
                </c:pt>
                <c:pt idx="694">
                  <c:v>28.8932</c:v>
                </c:pt>
                <c:pt idx="695">
                  <c:v>28.907900000000001</c:v>
                </c:pt>
                <c:pt idx="696">
                  <c:v>28.9299</c:v>
                </c:pt>
                <c:pt idx="697">
                  <c:v>28.962800000000001</c:v>
                </c:pt>
                <c:pt idx="698">
                  <c:v>29.0122</c:v>
                </c:pt>
                <c:pt idx="699">
                  <c:v>29.086400000000001</c:v>
                </c:pt>
                <c:pt idx="700">
                  <c:v>29.110800000000001</c:v>
                </c:pt>
                <c:pt idx="701">
                  <c:v>29.147500000000001</c:v>
                </c:pt>
                <c:pt idx="702">
                  <c:v>29.202500000000001</c:v>
                </c:pt>
                <c:pt idx="703">
                  <c:v>29.2852</c:v>
                </c:pt>
                <c:pt idx="704">
                  <c:v>29.383400000000002</c:v>
                </c:pt>
                <c:pt idx="705">
                  <c:v>29.4818</c:v>
                </c:pt>
                <c:pt idx="706">
                  <c:v>29.580300000000001</c:v>
                </c:pt>
                <c:pt idx="707">
                  <c:v>29.604900000000001</c:v>
                </c:pt>
                <c:pt idx="708">
                  <c:v>29.6419</c:v>
                </c:pt>
                <c:pt idx="709">
                  <c:v>29.697299999999998</c:v>
                </c:pt>
                <c:pt idx="710">
                  <c:v>29.7181</c:v>
                </c:pt>
                <c:pt idx="711">
                  <c:v>29.749300000000002</c:v>
                </c:pt>
                <c:pt idx="712">
                  <c:v>29.795999999999999</c:v>
                </c:pt>
                <c:pt idx="713">
                  <c:v>29.801600000000001</c:v>
                </c:pt>
                <c:pt idx="714">
                  <c:v>29.801600000000001</c:v>
                </c:pt>
                <c:pt idx="715">
                  <c:v>29.8262</c:v>
                </c:pt>
                <c:pt idx="716">
                  <c:v>29.850899999999999</c:v>
                </c:pt>
                <c:pt idx="717">
                  <c:v>29.887799999999999</c:v>
                </c:pt>
                <c:pt idx="718">
                  <c:v>29.943200000000001</c:v>
                </c:pt>
                <c:pt idx="719">
                  <c:v>30.026399999999999</c:v>
                </c:pt>
                <c:pt idx="720">
                  <c:v>30.125</c:v>
                </c:pt>
                <c:pt idx="721">
                  <c:v>30.149699999999999</c:v>
                </c:pt>
                <c:pt idx="722">
                  <c:v>30.186699999999998</c:v>
                </c:pt>
                <c:pt idx="723">
                  <c:v>30.2424</c:v>
                </c:pt>
                <c:pt idx="724">
                  <c:v>30.263200000000001</c:v>
                </c:pt>
                <c:pt idx="725">
                  <c:v>30.294499999999999</c:v>
                </c:pt>
                <c:pt idx="726">
                  <c:v>30.3414</c:v>
                </c:pt>
                <c:pt idx="727">
                  <c:v>30.411899999999999</c:v>
                </c:pt>
                <c:pt idx="728">
                  <c:v>30.436599999999999</c:v>
                </c:pt>
                <c:pt idx="729">
                  <c:v>30.473700000000001</c:v>
                </c:pt>
                <c:pt idx="730">
                  <c:v>30.529299999999999</c:v>
                </c:pt>
                <c:pt idx="731">
                  <c:v>30.5502</c:v>
                </c:pt>
                <c:pt idx="732">
                  <c:v>30.581499999999998</c:v>
                </c:pt>
                <c:pt idx="733">
                  <c:v>30.628399999999999</c:v>
                </c:pt>
                <c:pt idx="734">
                  <c:v>30.646000000000001</c:v>
                </c:pt>
                <c:pt idx="735">
                  <c:v>30.6723</c:v>
                </c:pt>
                <c:pt idx="736">
                  <c:v>30.7119</c:v>
                </c:pt>
                <c:pt idx="737">
                  <c:v>30.726700000000001</c:v>
                </c:pt>
                <c:pt idx="738">
                  <c:v>30.748999999999999</c:v>
                </c:pt>
                <c:pt idx="739">
                  <c:v>30.782399999999999</c:v>
                </c:pt>
                <c:pt idx="740">
                  <c:v>30.8324</c:v>
                </c:pt>
                <c:pt idx="741">
                  <c:v>30.851199999999999</c:v>
                </c:pt>
                <c:pt idx="742">
                  <c:v>30.879300000000001</c:v>
                </c:pt>
                <c:pt idx="743">
                  <c:v>30.921500000000002</c:v>
                </c:pt>
                <c:pt idx="744">
                  <c:v>30.9846</c:v>
                </c:pt>
                <c:pt idx="745">
                  <c:v>31.008299999999998</c:v>
                </c:pt>
                <c:pt idx="746">
                  <c:v>31.043900000000001</c:v>
                </c:pt>
                <c:pt idx="747">
                  <c:v>31.097200000000001</c:v>
                </c:pt>
                <c:pt idx="748">
                  <c:v>31.1172</c:v>
                </c:pt>
                <c:pt idx="749">
                  <c:v>31.147300000000001</c:v>
                </c:pt>
                <c:pt idx="750">
                  <c:v>31.192399999999999</c:v>
                </c:pt>
                <c:pt idx="751">
                  <c:v>31.259899999999998</c:v>
                </c:pt>
                <c:pt idx="752">
                  <c:v>31.284500000000001</c:v>
                </c:pt>
                <c:pt idx="753">
                  <c:v>31.3215</c:v>
                </c:pt>
                <c:pt idx="754">
                  <c:v>31.376799999999999</c:v>
                </c:pt>
                <c:pt idx="755">
                  <c:v>31.459800000000001</c:v>
                </c:pt>
                <c:pt idx="756">
                  <c:v>31.5427</c:v>
                </c:pt>
                <c:pt idx="757">
                  <c:v>31.625599999999999</c:v>
                </c:pt>
                <c:pt idx="758">
                  <c:v>31.7241</c:v>
                </c:pt>
                <c:pt idx="759">
                  <c:v>31.822500000000002</c:v>
                </c:pt>
                <c:pt idx="760">
                  <c:v>31.9209</c:v>
                </c:pt>
                <c:pt idx="761">
                  <c:v>31.945499999999999</c:v>
                </c:pt>
                <c:pt idx="762">
                  <c:v>31.970099999999999</c:v>
                </c:pt>
                <c:pt idx="763">
                  <c:v>32.006999999999998</c:v>
                </c:pt>
                <c:pt idx="764">
                  <c:v>32.062199999999997</c:v>
                </c:pt>
                <c:pt idx="765">
                  <c:v>32.145299999999999</c:v>
                </c:pt>
                <c:pt idx="766">
                  <c:v>32.228299999999997</c:v>
                </c:pt>
                <c:pt idx="767">
                  <c:v>32.311199999999999</c:v>
                </c:pt>
                <c:pt idx="768">
                  <c:v>32.394399999999997</c:v>
                </c:pt>
                <c:pt idx="769">
                  <c:v>32.477800000000002</c:v>
                </c:pt>
                <c:pt idx="770">
                  <c:v>32.576700000000002</c:v>
                </c:pt>
                <c:pt idx="771">
                  <c:v>32.675600000000003</c:v>
                </c:pt>
                <c:pt idx="772">
                  <c:v>32.700299999999999</c:v>
                </c:pt>
                <c:pt idx="773">
                  <c:v>32.737499999999997</c:v>
                </c:pt>
                <c:pt idx="774">
                  <c:v>32.793300000000002</c:v>
                </c:pt>
                <c:pt idx="775">
                  <c:v>32.8142</c:v>
                </c:pt>
                <c:pt idx="776">
                  <c:v>32.845700000000001</c:v>
                </c:pt>
                <c:pt idx="777">
                  <c:v>32.893000000000001</c:v>
                </c:pt>
                <c:pt idx="778">
                  <c:v>32.9285</c:v>
                </c:pt>
                <c:pt idx="779">
                  <c:v>32.981900000000003</c:v>
                </c:pt>
                <c:pt idx="780">
                  <c:v>33.061999999999998</c:v>
                </c:pt>
                <c:pt idx="781">
                  <c:v>33.1419</c:v>
                </c:pt>
                <c:pt idx="782">
                  <c:v>33.221699999999998</c:v>
                </c:pt>
                <c:pt idx="783">
                  <c:v>33.321199999999997</c:v>
                </c:pt>
                <c:pt idx="784">
                  <c:v>33.4208</c:v>
                </c:pt>
                <c:pt idx="785">
                  <c:v>33.520600000000002</c:v>
                </c:pt>
                <c:pt idx="786">
                  <c:v>33.6205</c:v>
                </c:pt>
                <c:pt idx="787">
                  <c:v>33.720300000000002</c:v>
                </c:pt>
                <c:pt idx="788">
                  <c:v>33.770099999999999</c:v>
                </c:pt>
                <c:pt idx="789">
                  <c:v>33.844900000000003</c:v>
                </c:pt>
                <c:pt idx="790">
                  <c:v>33.944499999999998</c:v>
                </c:pt>
                <c:pt idx="791">
                  <c:v>34.0443</c:v>
                </c:pt>
                <c:pt idx="792">
                  <c:v>34.144199999999998</c:v>
                </c:pt>
                <c:pt idx="793">
                  <c:v>34.244100000000003</c:v>
                </c:pt>
                <c:pt idx="794">
                  <c:v>34.344099999999997</c:v>
                </c:pt>
                <c:pt idx="795">
                  <c:v>34.444299999999998</c:v>
                </c:pt>
                <c:pt idx="796">
                  <c:v>34.544800000000002</c:v>
                </c:pt>
                <c:pt idx="797">
                  <c:v>34.569899999999997</c:v>
                </c:pt>
                <c:pt idx="798">
                  <c:v>34.607799999999997</c:v>
                </c:pt>
                <c:pt idx="799">
                  <c:v>34.6648</c:v>
                </c:pt>
                <c:pt idx="800">
                  <c:v>34.686100000000003</c:v>
                </c:pt>
                <c:pt idx="801">
                  <c:v>34.718200000000003</c:v>
                </c:pt>
                <c:pt idx="802">
                  <c:v>34.7303</c:v>
                </c:pt>
                <c:pt idx="803">
                  <c:v>34.7483</c:v>
                </c:pt>
                <c:pt idx="804">
                  <c:v>34.775399999999998</c:v>
                </c:pt>
                <c:pt idx="805">
                  <c:v>34.816099999999999</c:v>
                </c:pt>
                <c:pt idx="806">
                  <c:v>34.856400000000001</c:v>
                </c:pt>
                <c:pt idx="807">
                  <c:v>34.896599999999999</c:v>
                </c:pt>
                <c:pt idx="808">
                  <c:v>34.9116</c:v>
                </c:pt>
                <c:pt idx="809">
                  <c:v>34.934100000000001</c:v>
                </c:pt>
                <c:pt idx="810">
                  <c:v>34.967799999999997</c:v>
                </c:pt>
                <c:pt idx="811">
                  <c:v>35.018000000000001</c:v>
                </c:pt>
                <c:pt idx="812">
                  <c:v>35.036799999999999</c:v>
                </c:pt>
                <c:pt idx="813">
                  <c:v>35.064999999999998</c:v>
                </c:pt>
                <c:pt idx="814">
                  <c:v>35.107300000000002</c:v>
                </c:pt>
                <c:pt idx="815">
                  <c:v>35.170499999999997</c:v>
                </c:pt>
                <c:pt idx="816">
                  <c:v>35.194200000000002</c:v>
                </c:pt>
                <c:pt idx="817">
                  <c:v>35.229799999999997</c:v>
                </c:pt>
                <c:pt idx="818">
                  <c:v>35.283099999999997</c:v>
                </c:pt>
                <c:pt idx="819">
                  <c:v>35.363100000000003</c:v>
                </c:pt>
                <c:pt idx="820">
                  <c:v>35.461500000000001</c:v>
                </c:pt>
                <c:pt idx="821">
                  <c:v>35.560099999999998</c:v>
                </c:pt>
                <c:pt idx="822">
                  <c:v>35.658900000000003</c:v>
                </c:pt>
                <c:pt idx="823">
                  <c:v>35.7577</c:v>
                </c:pt>
                <c:pt idx="824">
                  <c:v>35.856499999999997</c:v>
                </c:pt>
                <c:pt idx="825">
                  <c:v>35.955300000000001</c:v>
                </c:pt>
                <c:pt idx="826">
                  <c:v>36.054099999999998</c:v>
                </c:pt>
                <c:pt idx="827">
                  <c:v>36.152999999999999</c:v>
                </c:pt>
                <c:pt idx="828">
                  <c:v>36.251800000000003</c:v>
                </c:pt>
                <c:pt idx="829">
                  <c:v>36.350700000000003</c:v>
                </c:pt>
                <c:pt idx="830">
                  <c:v>36.400100000000002</c:v>
                </c:pt>
                <c:pt idx="831">
                  <c:v>36.474299999999999</c:v>
                </c:pt>
                <c:pt idx="832">
                  <c:v>36.548499999999997</c:v>
                </c:pt>
                <c:pt idx="833">
                  <c:v>36.622500000000002</c:v>
                </c:pt>
                <c:pt idx="834">
                  <c:v>36.647199999999998</c:v>
                </c:pt>
                <c:pt idx="835">
                  <c:v>36.684100000000001</c:v>
                </c:pt>
                <c:pt idx="836">
                  <c:v>36.7395</c:v>
                </c:pt>
                <c:pt idx="837">
                  <c:v>36.822400000000002</c:v>
                </c:pt>
                <c:pt idx="838">
                  <c:v>36.9208</c:v>
                </c:pt>
                <c:pt idx="839">
                  <c:v>37.019199999999998</c:v>
                </c:pt>
                <c:pt idx="840">
                  <c:v>37.117600000000003</c:v>
                </c:pt>
                <c:pt idx="841">
                  <c:v>37.216200000000001</c:v>
                </c:pt>
                <c:pt idx="842">
                  <c:v>37.2408</c:v>
                </c:pt>
                <c:pt idx="843">
                  <c:v>37.277799999999999</c:v>
                </c:pt>
                <c:pt idx="844">
                  <c:v>37.333300000000001</c:v>
                </c:pt>
                <c:pt idx="845">
                  <c:v>37.354199999999999</c:v>
                </c:pt>
                <c:pt idx="846">
                  <c:v>37.385399999999997</c:v>
                </c:pt>
                <c:pt idx="847">
                  <c:v>37.432299999999998</c:v>
                </c:pt>
                <c:pt idx="848">
                  <c:v>37.449800000000003</c:v>
                </c:pt>
                <c:pt idx="849">
                  <c:v>37.476199999999999</c:v>
                </c:pt>
                <c:pt idx="850">
                  <c:v>37.515799999999999</c:v>
                </c:pt>
                <c:pt idx="851">
                  <c:v>37.575099999999999</c:v>
                </c:pt>
                <c:pt idx="852">
                  <c:v>37.664000000000001</c:v>
                </c:pt>
                <c:pt idx="853">
                  <c:v>37.752800000000001</c:v>
                </c:pt>
                <c:pt idx="854">
                  <c:v>37.8416</c:v>
                </c:pt>
                <c:pt idx="855">
                  <c:v>37.940199999999997</c:v>
                </c:pt>
                <c:pt idx="856">
                  <c:v>38.038899999999998</c:v>
                </c:pt>
                <c:pt idx="857">
                  <c:v>38.063600000000001</c:v>
                </c:pt>
                <c:pt idx="858">
                  <c:v>38.1006</c:v>
                </c:pt>
                <c:pt idx="859">
                  <c:v>38.156199999999998</c:v>
                </c:pt>
                <c:pt idx="860">
                  <c:v>38.239400000000003</c:v>
                </c:pt>
                <c:pt idx="861">
                  <c:v>38.264000000000003</c:v>
                </c:pt>
                <c:pt idx="862">
                  <c:v>38.301000000000002</c:v>
                </c:pt>
                <c:pt idx="863">
                  <c:v>38.314799999999998</c:v>
                </c:pt>
                <c:pt idx="864">
                  <c:v>38.335599999999999</c:v>
                </c:pt>
                <c:pt idx="865">
                  <c:v>38.835599999999999</c:v>
                </c:pt>
                <c:pt idx="866">
                  <c:v>39.335599999999999</c:v>
                </c:pt>
                <c:pt idx="867">
                  <c:v>39.835599999999999</c:v>
                </c:pt>
                <c:pt idx="868">
                  <c:v>40.335599999999999</c:v>
                </c:pt>
                <c:pt idx="869">
                  <c:v>40.835599999999999</c:v>
                </c:pt>
                <c:pt idx="870">
                  <c:v>41.335599999999999</c:v>
                </c:pt>
                <c:pt idx="871">
                  <c:v>41.835599999999999</c:v>
                </c:pt>
                <c:pt idx="872">
                  <c:v>42.335599999999999</c:v>
                </c:pt>
                <c:pt idx="873">
                  <c:v>42.835599999999999</c:v>
                </c:pt>
                <c:pt idx="874">
                  <c:v>43.335599999999999</c:v>
                </c:pt>
                <c:pt idx="875">
                  <c:v>43.835599999999999</c:v>
                </c:pt>
                <c:pt idx="876">
                  <c:v>44.335599999999999</c:v>
                </c:pt>
                <c:pt idx="877">
                  <c:v>44.835599999999999</c:v>
                </c:pt>
                <c:pt idx="878">
                  <c:v>45.335599999999999</c:v>
                </c:pt>
                <c:pt idx="879">
                  <c:v>45.835599999999999</c:v>
                </c:pt>
                <c:pt idx="880">
                  <c:v>46.335599999999999</c:v>
                </c:pt>
                <c:pt idx="881">
                  <c:v>46.835599999999999</c:v>
                </c:pt>
                <c:pt idx="882">
                  <c:v>47.335599999999999</c:v>
                </c:pt>
                <c:pt idx="883">
                  <c:v>47.835599999999999</c:v>
                </c:pt>
                <c:pt idx="884">
                  <c:v>48.335599999999999</c:v>
                </c:pt>
                <c:pt idx="885">
                  <c:v>48.835599999999999</c:v>
                </c:pt>
              </c:numCache>
            </c:numRef>
          </c:xVal>
          <c:yVal>
            <c:numRef>
              <c:f>ALL!$L$4:$L$1455</c:f>
              <c:numCache>
                <c:formatCode>General</c:formatCode>
                <c:ptCount val="1452"/>
                <c:pt idx="0">
                  <c:v>0</c:v>
                </c:pt>
                <c:pt idx="1">
                  <c:v>9.6007049999999996</c:v>
                </c:pt>
                <c:pt idx="2">
                  <c:v>19.200980000000001</c:v>
                </c:pt>
                <c:pt idx="3">
                  <c:v>21.600999999999999</c:v>
                </c:pt>
                <c:pt idx="4">
                  <c:v>25.200924999999998</c:v>
                </c:pt>
                <c:pt idx="5">
                  <c:v>26.550900000000002</c:v>
                </c:pt>
                <c:pt idx="6">
                  <c:v>28.503235</c:v>
                </c:pt>
                <c:pt idx="7">
                  <c:v>29.204989999999999</c:v>
                </c:pt>
                <c:pt idx="8">
                  <c:v>30.197864999999997</c:v>
                </c:pt>
                <c:pt idx="9">
                  <c:v>31.584385000000001</c:v>
                </c:pt>
                <c:pt idx="10">
                  <c:v>32.090715000000003</c:v>
                </c:pt>
                <c:pt idx="11">
                  <c:v>32.816649999999996</c:v>
                </c:pt>
                <c:pt idx="12">
                  <c:v>33.771300000000004</c:v>
                </c:pt>
                <c:pt idx="13">
                  <c:v>34.982699999999994</c:v>
                </c:pt>
                <c:pt idx="14">
                  <c:v>35.413899999999998</c:v>
                </c:pt>
                <c:pt idx="15">
                  <c:v>36.021650000000001</c:v>
                </c:pt>
                <c:pt idx="16">
                  <c:v>36.783149999999992</c:v>
                </c:pt>
                <c:pt idx="17">
                  <c:v>37.64405</c:v>
                </c:pt>
                <c:pt idx="18">
                  <c:v>37.951650000000001</c:v>
                </c:pt>
                <c:pt idx="19">
                  <c:v>38.399349999999998</c:v>
                </c:pt>
                <c:pt idx="20">
                  <c:v>39.006050000000002</c:v>
                </c:pt>
                <c:pt idx="21">
                  <c:v>39.21855</c:v>
                </c:pt>
                <c:pt idx="22">
                  <c:v>39.493400000000001</c:v>
                </c:pt>
                <c:pt idx="23">
                  <c:v>39.799199999999999</c:v>
                </c:pt>
                <c:pt idx="24">
                  <c:v>39.90005</c:v>
                </c:pt>
                <c:pt idx="25">
                  <c:v>40.029449999999997</c:v>
                </c:pt>
                <c:pt idx="26">
                  <c:v>40.188199999999995</c:v>
                </c:pt>
                <c:pt idx="27">
                  <c:v>40.393349999999998</c:v>
                </c:pt>
                <c:pt idx="28">
                  <c:v>40.69415</c:v>
                </c:pt>
                <c:pt idx="29">
                  <c:v>40.817949999999996</c:v>
                </c:pt>
                <c:pt idx="30">
                  <c:v>41.025500000000001</c:v>
                </c:pt>
                <c:pt idx="31">
                  <c:v>41.418599999999998</c:v>
                </c:pt>
                <c:pt idx="32">
                  <c:v>41.57235</c:v>
                </c:pt>
                <c:pt idx="33">
                  <c:v>41.755749999999999</c:v>
                </c:pt>
                <c:pt idx="34">
                  <c:v>41.90945</c:v>
                </c:pt>
                <c:pt idx="35">
                  <c:v>41.950499999999998</c:v>
                </c:pt>
                <c:pt idx="36">
                  <c:v>41.989050000000006</c:v>
                </c:pt>
                <c:pt idx="37">
                  <c:v>42.033799999999999</c:v>
                </c:pt>
                <c:pt idx="38">
                  <c:v>42.148449999999997</c:v>
                </c:pt>
                <c:pt idx="39">
                  <c:v>42.201099999999997</c:v>
                </c:pt>
                <c:pt idx="40">
                  <c:v>42.299349999999997</c:v>
                </c:pt>
                <c:pt idx="41">
                  <c:v>42.469449999999995</c:v>
                </c:pt>
                <c:pt idx="42">
                  <c:v>42.781500000000001</c:v>
                </c:pt>
                <c:pt idx="43">
                  <c:v>42.905199999999994</c:v>
                </c:pt>
                <c:pt idx="44">
                  <c:v>43.095649999999992</c:v>
                </c:pt>
                <c:pt idx="45">
                  <c:v>43.301349999999999</c:v>
                </c:pt>
                <c:pt idx="46">
                  <c:v>43.364550000000001</c:v>
                </c:pt>
                <c:pt idx="47">
                  <c:v>43.435850000000002</c:v>
                </c:pt>
                <c:pt idx="48">
                  <c:v>43.4893</c:v>
                </c:pt>
                <c:pt idx="49">
                  <c:v>43.501750000000001</c:v>
                </c:pt>
                <c:pt idx="50">
                  <c:v>43.5062</c:v>
                </c:pt>
                <c:pt idx="51">
                  <c:v>43.502199999999995</c:v>
                </c:pt>
                <c:pt idx="52">
                  <c:v>43.514499999999998</c:v>
                </c:pt>
                <c:pt idx="53">
                  <c:v>43.611050000000006</c:v>
                </c:pt>
                <c:pt idx="54">
                  <c:v>43.740499999999997</c:v>
                </c:pt>
                <c:pt idx="55">
                  <c:v>43.77525</c:v>
                </c:pt>
                <c:pt idx="56">
                  <c:v>43.832699999999996</c:v>
                </c:pt>
                <c:pt idx="57">
                  <c:v>43.935949999999998</c:v>
                </c:pt>
                <c:pt idx="58">
                  <c:v>44.059950000000001</c:v>
                </c:pt>
                <c:pt idx="59">
                  <c:v>44.252900000000004</c:v>
                </c:pt>
                <c:pt idx="60">
                  <c:v>44.451749999999997</c:v>
                </c:pt>
                <c:pt idx="61">
                  <c:v>44.534649999999999</c:v>
                </c:pt>
                <c:pt idx="62">
                  <c:v>44.66825</c:v>
                </c:pt>
                <c:pt idx="63">
                  <c:v>44.881349999999998</c:v>
                </c:pt>
                <c:pt idx="64">
                  <c:v>44.96275</c:v>
                </c:pt>
                <c:pt idx="65">
                  <c:v>45.086400000000005</c:v>
                </c:pt>
                <c:pt idx="66">
                  <c:v>45.263349999999996</c:v>
                </c:pt>
                <c:pt idx="67">
                  <c:v>45.329550000000005</c:v>
                </c:pt>
                <c:pt idx="68">
                  <c:v>45.424949999999995</c:v>
                </c:pt>
                <c:pt idx="69">
                  <c:v>45.554550000000006</c:v>
                </c:pt>
                <c:pt idx="70">
                  <c:v>45.677199999999999</c:v>
                </c:pt>
                <c:pt idx="71">
                  <c:v>45.773199999999996</c:v>
                </c:pt>
                <c:pt idx="72">
                  <c:v>45.862699999999997</c:v>
                </c:pt>
                <c:pt idx="73">
                  <c:v>46.0458</c:v>
                </c:pt>
                <c:pt idx="74">
                  <c:v>46.099199999999996</c:v>
                </c:pt>
                <c:pt idx="75">
                  <c:v>46.193600000000004</c:v>
                </c:pt>
                <c:pt idx="76">
                  <c:v>46.33155</c:v>
                </c:pt>
                <c:pt idx="77">
                  <c:v>46.549399999999999</c:v>
                </c:pt>
                <c:pt idx="78">
                  <c:v>46.634699999999995</c:v>
                </c:pt>
                <c:pt idx="79">
                  <c:v>46.747999999999998</c:v>
                </c:pt>
                <c:pt idx="80">
                  <c:v>46.906199999999998</c:v>
                </c:pt>
                <c:pt idx="81">
                  <c:v>46.967800000000004</c:v>
                </c:pt>
                <c:pt idx="82">
                  <c:v>47.057850000000009</c:v>
                </c:pt>
                <c:pt idx="83">
                  <c:v>47.16995</c:v>
                </c:pt>
                <c:pt idx="84">
                  <c:v>47.333599999999997</c:v>
                </c:pt>
                <c:pt idx="85">
                  <c:v>47.397800000000004</c:v>
                </c:pt>
                <c:pt idx="86">
                  <c:v>47.501050000000006</c:v>
                </c:pt>
                <c:pt idx="87">
                  <c:v>47.692749999999997</c:v>
                </c:pt>
                <c:pt idx="88">
                  <c:v>48.029449999999997</c:v>
                </c:pt>
                <c:pt idx="89">
                  <c:v>48.123050000000006</c:v>
                </c:pt>
                <c:pt idx="90">
                  <c:v>48.228349999999999</c:v>
                </c:pt>
                <c:pt idx="91">
                  <c:v>48.397750000000002</c:v>
                </c:pt>
                <c:pt idx="92">
                  <c:v>48.461199999999998</c:v>
                </c:pt>
                <c:pt idx="93">
                  <c:v>48.553699999999999</c:v>
                </c:pt>
                <c:pt idx="94">
                  <c:v>48.678600000000003</c:v>
                </c:pt>
                <c:pt idx="95">
                  <c:v>48.850550000000005</c:v>
                </c:pt>
                <c:pt idx="96">
                  <c:v>49.056100000000001</c:v>
                </c:pt>
                <c:pt idx="97">
                  <c:v>49.304499999999997</c:v>
                </c:pt>
                <c:pt idx="98">
                  <c:v>49.380699999999997</c:v>
                </c:pt>
                <c:pt idx="99">
                  <c:v>49.466000000000001</c:v>
                </c:pt>
                <c:pt idx="100">
                  <c:v>49.59545</c:v>
                </c:pt>
                <c:pt idx="101">
                  <c:v>49.743300000000005</c:v>
                </c:pt>
                <c:pt idx="102">
                  <c:v>49.797699999999999</c:v>
                </c:pt>
                <c:pt idx="103">
                  <c:v>49.872699999999995</c:v>
                </c:pt>
                <c:pt idx="104">
                  <c:v>50.001100000000001</c:v>
                </c:pt>
                <c:pt idx="105">
                  <c:v>50.053050000000006</c:v>
                </c:pt>
                <c:pt idx="106">
                  <c:v>50.137200000000007</c:v>
                </c:pt>
                <c:pt idx="107">
                  <c:v>50.267000000000003</c:v>
                </c:pt>
                <c:pt idx="108">
                  <c:v>50.450600000000009</c:v>
                </c:pt>
                <c:pt idx="109">
                  <c:v>50.648650000000004</c:v>
                </c:pt>
                <c:pt idx="110">
                  <c:v>50.845699999999994</c:v>
                </c:pt>
                <c:pt idx="111">
                  <c:v>50.922899999999998</c:v>
                </c:pt>
                <c:pt idx="112">
                  <c:v>51.046649999999993</c:v>
                </c:pt>
                <c:pt idx="113">
                  <c:v>51.247949999999996</c:v>
                </c:pt>
                <c:pt idx="114">
                  <c:v>51.542749999999998</c:v>
                </c:pt>
                <c:pt idx="115">
                  <c:v>51.848849999999999</c:v>
                </c:pt>
                <c:pt idx="116">
                  <c:v>51.923650000000002</c:v>
                </c:pt>
                <c:pt idx="117">
                  <c:v>52.031400000000005</c:v>
                </c:pt>
                <c:pt idx="118">
                  <c:v>52.167450000000002</c:v>
                </c:pt>
                <c:pt idx="119">
                  <c:v>52.320549999999997</c:v>
                </c:pt>
                <c:pt idx="120">
                  <c:v>52.457000000000001</c:v>
                </c:pt>
                <c:pt idx="121">
                  <c:v>52.496600000000001</c:v>
                </c:pt>
                <c:pt idx="122">
                  <c:v>52.540700000000001</c:v>
                </c:pt>
                <c:pt idx="123">
                  <c:v>52.608350000000009</c:v>
                </c:pt>
                <c:pt idx="124">
                  <c:v>52.698300000000003</c:v>
                </c:pt>
                <c:pt idx="125">
                  <c:v>52.847700000000003</c:v>
                </c:pt>
                <c:pt idx="126">
                  <c:v>53.074199999999998</c:v>
                </c:pt>
                <c:pt idx="127">
                  <c:v>53.334849999999996</c:v>
                </c:pt>
                <c:pt idx="128">
                  <c:v>53.438000000000002</c:v>
                </c:pt>
                <c:pt idx="129">
                  <c:v>53.603299999999997</c:v>
                </c:pt>
                <c:pt idx="130">
                  <c:v>53.865449999999996</c:v>
                </c:pt>
                <c:pt idx="131">
                  <c:v>54.275400000000005</c:v>
                </c:pt>
                <c:pt idx="132">
                  <c:v>54.690849999999998</c:v>
                </c:pt>
                <c:pt idx="133">
                  <c:v>54.79815</c:v>
                </c:pt>
                <c:pt idx="134">
                  <c:v>54.962199999999996</c:v>
                </c:pt>
                <c:pt idx="135">
                  <c:v>55.2074</c:v>
                </c:pt>
                <c:pt idx="136">
                  <c:v>55.517150000000001</c:v>
                </c:pt>
                <c:pt idx="137">
                  <c:v>55.595800000000004</c:v>
                </c:pt>
                <c:pt idx="138">
                  <c:v>55.673300000000005</c:v>
                </c:pt>
                <c:pt idx="139">
                  <c:v>55.786250000000003</c:v>
                </c:pt>
                <c:pt idx="140">
                  <c:v>55.946649999999998</c:v>
                </c:pt>
                <c:pt idx="141">
                  <c:v>56.135249999999999</c:v>
                </c:pt>
                <c:pt idx="142">
                  <c:v>56.207950000000004</c:v>
                </c:pt>
                <c:pt idx="143">
                  <c:v>56.327199999999998</c:v>
                </c:pt>
                <c:pt idx="144">
                  <c:v>56.513849999999998</c:v>
                </c:pt>
                <c:pt idx="145">
                  <c:v>56.722050000000003</c:v>
                </c:pt>
                <c:pt idx="146">
                  <c:v>56.953449999999997</c:v>
                </c:pt>
                <c:pt idx="147">
                  <c:v>57.210449999999994</c:v>
                </c:pt>
                <c:pt idx="148">
                  <c:v>57.308199999999999</c:v>
                </c:pt>
                <c:pt idx="149">
                  <c:v>57.454549999999998</c:v>
                </c:pt>
                <c:pt idx="150">
                  <c:v>57.652950000000004</c:v>
                </c:pt>
                <c:pt idx="151">
                  <c:v>57.727849999999997</c:v>
                </c:pt>
                <c:pt idx="152">
                  <c:v>57.839649999999992</c:v>
                </c:pt>
                <c:pt idx="153">
                  <c:v>58.011199999999995</c:v>
                </c:pt>
                <c:pt idx="154">
                  <c:v>58.277649999999994</c:v>
                </c:pt>
                <c:pt idx="155">
                  <c:v>58.379750000000001</c:v>
                </c:pt>
                <c:pt idx="156">
                  <c:v>58.535849999999996</c:v>
                </c:pt>
                <c:pt idx="157">
                  <c:v>58.77075</c:v>
                </c:pt>
                <c:pt idx="158">
                  <c:v>59.11495</c:v>
                </c:pt>
                <c:pt idx="159">
                  <c:v>59.238900000000001</c:v>
                </c:pt>
                <c:pt idx="160">
                  <c:v>59.414199999999994</c:v>
                </c:pt>
                <c:pt idx="161">
                  <c:v>59.661350000000006</c:v>
                </c:pt>
                <c:pt idx="162">
                  <c:v>59.755700000000004</c:v>
                </c:pt>
                <c:pt idx="163">
                  <c:v>59.893599999999999</c:v>
                </c:pt>
                <c:pt idx="164">
                  <c:v>60.068400000000004</c:v>
                </c:pt>
                <c:pt idx="165">
                  <c:v>60.235349999999997</c:v>
                </c:pt>
                <c:pt idx="166">
                  <c:v>60.407049999999998</c:v>
                </c:pt>
                <c:pt idx="167">
                  <c:v>60.470699999999994</c:v>
                </c:pt>
                <c:pt idx="168">
                  <c:v>60.56615</c:v>
                </c:pt>
                <c:pt idx="169">
                  <c:v>60.696249999999999</c:v>
                </c:pt>
                <c:pt idx="170">
                  <c:v>60.907150000000001</c:v>
                </c:pt>
                <c:pt idx="171">
                  <c:v>61.151800000000001</c:v>
                </c:pt>
                <c:pt idx="172">
                  <c:v>61.446849999999998</c:v>
                </c:pt>
                <c:pt idx="173">
                  <c:v>61.5627</c:v>
                </c:pt>
                <c:pt idx="174">
                  <c:v>61.741049999999994</c:v>
                </c:pt>
                <c:pt idx="175">
                  <c:v>62.0137</c:v>
                </c:pt>
                <c:pt idx="176">
                  <c:v>62.116200000000006</c:v>
                </c:pt>
                <c:pt idx="177">
                  <c:v>62.269549999999995</c:v>
                </c:pt>
                <c:pt idx="178">
                  <c:v>62.497300000000003</c:v>
                </c:pt>
                <c:pt idx="179">
                  <c:v>62.669049999999999</c:v>
                </c:pt>
                <c:pt idx="180">
                  <c:v>62.911050000000003</c:v>
                </c:pt>
                <c:pt idx="181">
                  <c:v>63.0015</c:v>
                </c:pt>
                <c:pt idx="182">
                  <c:v>63.131399999999992</c:v>
                </c:pt>
                <c:pt idx="183">
                  <c:v>63.309899999999999</c:v>
                </c:pt>
                <c:pt idx="184">
                  <c:v>63.3748</c:v>
                </c:pt>
                <c:pt idx="185">
                  <c:v>63.466149999999999</c:v>
                </c:pt>
                <c:pt idx="186">
                  <c:v>63.595200000000006</c:v>
                </c:pt>
                <c:pt idx="187">
                  <c:v>63.7699</c:v>
                </c:pt>
                <c:pt idx="188">
                  <c:v>64.010800000000003</c:v>
                </c:pt>
                <c:pt idx="189">
                  <c:v>64.075599999999994</c:v>
                </c:pt>
                <c:pt idx="190">
                  <c:v>64.143799999999999</c:v>
                </c:pt>
                <c:pt idx="191">
                  <c:v>64.251949999999994</c:v>
                </c:pt>
                <c:pt idx="192">
                  <c:v>64.430400000000006</c:v>
                </c:pt>
                <c:pt idx="193">
                  <c:v>64.499650000000003</c:v>
                </c:pt>
                <c:pt idx="194">
                  <c:v>64.605599999999995</c:v>
                </c:pt>
                <c:pt idx="195">
                  <c:v>64.757249999999999</c:v>
                </c:pt>
                <c:pt idx="196">
                  <c:v>64.8155</c:v>
                </c:pt>
                <c:pt idx="197">
                  <c:v>64.910250000000005</c:v>
                </c:pt>
                <c:pt idx="198">
                  <c:v>65.054100000000005</c:v>
                </c:pt>
                <c:pt idx="199">
                  <c:v>65.262349999999998</c:v>
                </c:pt>
                <c:pt idx="200">
                  <c:v>65.338700000000003</c:v>
                </c:pt>
                <c:pt idx="201">
                  <c:v>65.456550000000007</c:v>
                </c:pt>
                <c:pt idx="202">
                  <c:v>65.634149999999991</c:v>
                </c:pt>
                <c:pt idx="203">
                  <c:v>65.888300000000001</c:v>
                </c:pt>
                <c:pt idx="204">
                  <c:v>66.120149999999995</c:v>
                </c:pt>
                <c:pt idx="205">
                  <c:v>66.346299999999999</c:v>
                </c:pt>
                <c:pt idx="206">
                  <c:v>66.725449999999995</c:v>
                </c:pt>
                <c:pt idx="207">
                  <c:v>67.189600000000013</c:v>
                </c:pt>
                <c:pt idx="208">
                  <c:v>67.655500000000004</c:v>
                </c:pt>
                <c:pt idx="209">
                  <c:v>67.772299999999987</c:v>
                </c:pt>
                <c:pt idx="210">
                  <c:v>67.9495</c:v>
                </c:pt>
                <c:pt idx="211">
                  <c:v>68.219350000000006</c:v>
                </c:pt>
                <c:pt idx="212">
                  <c:v>68.323799999999991</c:v>
                </c:pt>
                <c:pt idx="213">
                  <c:v>68.482799999999997</c:v>
                </c:pt>
                <c:pt idx="214">
                  <c:v>68.7196</c:v>
                </c:pt>
                <c:pt idx="215">
                  <c:v>68.807899999999989</c:v>
                </c:pt>
                <c:pt idx="216">
                  <c:v>68.938749999999999</c:v>
                </c:pt>
                <c:pt idx="217">
                  <c:v>69.133250000000004</c:v>
                </c:pt>
                <c:pt idx="218">
                  <c:v>69.417450000000002</c:v>
                </c:pt>
                <c:pt idx="219">
                  <c:v>69.522750000000002</c:v>
                </c:pt>
                <c:pt idx="220">
                  <c:v>69.677300000000002</c:v>
                </c:pt>
                <c:pt idx="221">
                  <c:v>69.910550000000001</c:v>
                </c:pt>
                <c:pt idx="222">
                  <c:v>70.261899999999997</c:v>
                </c:pt>
                <c:pt idx="223">
                  <c:v>70.378399999999999</c:v>
                </c:pt>
                <c:pt idx="224">
                  <c:v>70.553300000000007</c:v>
                </c:pt>
                <c:pt idx="225">
                  <c:v>70.619149999999991</c:v>
                </c:pt>
                <c:pt idx="226">
                  <c:v>70.717399999999998</c:v>
                </c:pt>
                <c:pt idx="227">
                  <c:v>70.859250000000003</c:v>
                </c:pt>
                <c:pt idx="228">
                  <c:v>70.91225</c:v>
                </c:pt>
                <c:pt idx="229">
                  <c:v>70.991600000000005</c:v>
                </c:pt>
                <c:pt idx="230">
                  <c:v>71.104249999999993</c:v>
                </c:pt>
                <c:pt idx="231">
                  <c:v>71.273699999999991</c:v>
                </c:pt>
                <c:pt idx="232">
                  <c:v>71.338149999999999</c:v>
                </c:pt>
                <c:pt idx="233">
                  <c:v>71.436449999999994</c:v>
                </c:pt>
                <c:pt idx="234">
                  <c:v>71.582149999999999</c:v>
                </c:pt>
                <c:pt idx="235">
                  <c:v>71.780299999999997</c:v>
                </c:pt>
                <c:pt idx="236">
                  <c:v>72.090550000000007</c:v>
                </c:pt>
                <c:pt idx="237">
                  <c:v>72.196250000000006</c:v>
                </c:pt>
                <c:pt idx="238">
                  <c:v>72.361050000000006</c:v>
                </c:pt>
                <c:pt idx="239">
                  <c:v>72.61245000000001</c:v>
                </c:pt>
                <c:pt idx="240">
                  <c:v>72.706500000000005</c:v>
                </c:pt>
                <c:pt idx="241">
                  <c:v>72.857549999999989</c:v>
                </c:pt>
                <c:pt idx="242">
                  <c:v>73.094499999999996</c:v>
                </c:pt>
                <c:pt idx="243">
                  <c:v>73.46705</c:v>
                </c:pt>
                <c:pt idx="244">
                  <c:v>73.599999999999994</c:v>
                </c:pt>
                <c:pt idx="245">
                  <c:v>73.801400000000001</c:v>
                </c:pt>
                <c:pt idx="246">
                  <c:v>74.094549999999998</c:v>
                </c:pt>
                <c:pt idx="247">
                  <c:v>74.203000000000003</c:v>
                </c:pt>
                <c:pt idx="248">
                  <c:v>74.362350000000006</c:v>
                </c:pt>
                <c:pt idx="249">
                  <c:v>74.585850000000008</c:v>
                </c:pt>
                <c:pt idx="250">
                  <c:v>74.930899999999994</c:v>
                </c:pt>
                <c:pt idx="251">
                  <c:v>75.053300000000007</c:v>
                </c:pt>
                <c:pt idx="252">
                  <c:v>75.234700000000004</c:v>
                </c:pt>
                <c:pt idx="253">
                  <c:v>75.507550000000009</c:v>
                </c:pt>
                <c:pt idx="254">
                  <c:v>75.611850000000004</c:v>
                </c:pt>
                <c:pt idx="255">
                  <c:v>75.768500000000003</c:v>
                </c:pt>
                <c:pt idx="256">
                  <c:v>75.998249999999999</c:v>
                </c:pt>
                <c:pt idx="257">
                  <c:v>76.314999999999998</c:v>
                </c:pt>
                <c:pt idx="258">
                  <c:v>76.626050000000006</c:v>
                </c:pt>
                <c:pt idx="259">
                  <c:v>76.927600000000012</c:v>
                </c:pt>
                <c:pt idx="260">
                  <c:v>77.034300000000002</c:v>
                </c:pt>
                <c:pt idx="261">
                  <c:v>77.192949999999996</c:v>
                </c:pt>
                <c:pt idx="262">
                  <c:v>77.420500000000004</c:v>
                </c:pt>
                <c:pt idx="263">
                  <c:v>77.751850000000005</c:v>
                </c:pt>
                <c:pt idx="264">
                  <c:v>77.833699999999993</c:v>
                </c:pt>
                <c:pt idx="265">
                  <c:v>77.914199999999994</c:v>
                </c:pt>
                <c:pt idx="266">
                  <c:v>78.032899999999998</c:v>
                </c:pt>
                <c:pt idx="267">
                  <c:v>78.199950000000001</c:v>
                </c:pt>
                <c:pt idx="268">
                  <c:v>78.371350000000007</c:v>
                </c:pt>
                <c:pt idx="269">
                  <c:v>78.585250000000002</c:v>
                </c:pt>
                <c:pt idx="270">
                  <c:v>78.84845</c:v>
                </c:pt>
                <c:pt idx="271">
                  <c:v>78.947500000000005</c:v>
                </c:pt>
                <c:pt idx="272">
                  <c:v>79.103800000000007</c:v>
                </c:pt>
                <c:pt idx="273">
                  <c:v>79.341899999999995</c:v>
                </c:pt>
                <c:pt idx="274">
                  <c:v>79.608949999999993</c:v>
                </c:pt>
                <c:pt idx="275">
                  <c:v>79.608949999999993</c:v>
                </c:pt>
                <c:pt idx="276">
                  <c:v>79.717850000000013</c:v>
                </c:pt>
                <c:pt idx="277">
                  <c:v>79.827600000000004</c:v>
                </c:pt>
                <c:pt idx="278">
                  <c:v>79.99260000000001</c:v>
                </c:pt>
                <c:pt idx="279">
                  <c:v>80.054349999999999</c:v>
                </c:pt>
                <c:pt idx="280">
                  <c:v>80.14585000000001</c:v>
                </c:pt>
                <c:pt idx="281">
                  <c:v>80.281300000000002</c:v>
                </c:pt>
                <c:pt idx="282">
                  <c:v>80.470199999999991</c:v>
                </c:pt>
                <c:pt idx="283">
                  <c:v>80.538149999999987</c:v>
                </c:pt>
                <c:pt idx="284">
                  <c:v>80.635499999999993</c:v>
                </c:pt>
                <c:pt idx="285">
                  <c:v>80.779949999999999</c:v>
                </c:pt>
                <c:pt idx="286">
                  <c:v>80.997149999999991</c:v>
                </c:pt>
                <c:pt idx="287">
                  <c:v>81.077600000000004</c:v>
                </c:pt>
                <c:pt idx="288">
                  <c:v>81.201149999999998</c:v>
                </c:pt>
                <c:pt idx="289">
                  <c:v>81.383899999999997</c:v>
                </c:pt>
                <c:pt idx="290">
                  <c:v>81.63685000000001</c:v>
                </c:pt>
                <c:pt idx="291">
                  <c:v>81.716999999999999</c:v>
                </c:pt>
                <c:pt idx="292">
                  <c:v>81.856949999999998</c:v>
                </c:pt>
                <c:pt idx="293">
                  <c:v>82.085800000000006</c:v>
                </c:pt>
                <c:pt idx="294">
                  <c:v>82.440600000000003</c:v>
                </c:pt>
                <c:pt idx="295">
                  <c:v>82.77985000000001</c:v>
                </c:pt>
                <c:pt idx="296">
                  <c:v>83.146899999999988</c:v>
                </c:pt>
                <c:pt idx="297">
                  <c:v>83.257300000000001</c:v>
                </c:pt>
                <c:pt idx="298">
                  <c:v>83.430850000000007</c:v>
                </c:pt>
                <c:pt idx="299">
                  <c:v>83.706800000000001</c:v>
                </c:pt>
                <c:pt idx="300">
                  <c:v>84.121800000000007</c:v>
                </c:pt>
                <c:pt idx="301">
                  <c:v>84.224899999999991</c:v>
                </c:pt>
                <c:pt idx="302">
                  <c:v>84.32735000000001</c:v>
                </c:pt>
                <c:pt idx="303">
                  <c:v>84.477949999999993</c:v>
                </c:pt>
                <c:pt idx="304">
                  <c:v>84.701149999999998</c:v>
                </c:pt>
                <c:pt idx="305">
                  <c:v>84.99560000000001</c:v>
                </c:pt>
                <c:pt idx="306">
                  <c:v>85.286899999999989</c:v>
                </c:pt>
                <c:pt idx="307">
                  <c:v>85.363100000000003</c:v>
                </c:pt>
                <c:pt idx="308">
                  <c:v>85.440300000000008</c:v>
                </c:pt>
                <c:pt idx="309">
                  <c:v>85.557149999999993</c:v>
                </c:pt>
                <c:pt idx="310">
                  <c:v>85.600700000000003</c:v>
                </c:pt>
                <c:pt idx="311">
                  <c:v>85.66525</c:v>
                </c:pt>
                <c:pt idx="312">
                  <c:v>85.755899999999997</c:v>
                </c:pt>
                <c:pt idx="313">
                  <c:v>85.887799999999999</c:v>
                </c:pt>
                <c:pt idx="314">
                  <c:v>86.060600000000008</c:v>
                </c:pt>
                <c:pt idx="315">
                  <c:v>86.127200000000002</c:v>
                </c:pt>
                <c:pt idx="316">
                  <c:v>86.225049999999996</c:v>
                </c:pt>
                <c:pt idx="317">
                  <c:v>86.36985</c:v>
                </c:pt>
                <c:pt idx="318">
                  <c:v>86.425850000000011</c:v>
                </c:pt>
                <c:pt idx="319">
                  <c:v>86.511899999999997</c:v>
                </c:pt>
                <c:pt idx="320">
                  <c:v>86.633049999999997</c:v>
                </c:pt>
                <c:pt idx="321">
                  <c:v>86.79764999999999</c:v>
                </c:pt>
                <c:pt idx="322">
                  <c:v>87.026449999999997</c:v>
                </c:pt>
                <c:pt idx="323">
                  <c:v>87.389649999999989</c:v>
                </c:pt>
                <c:pt idx="324">
                  <c:v>87.486949999999993</c:v>
                </c:pt>
                <c:pt idx="325">
                  <c:v>87.645200000000003</c:v>
                </c:pt>
                <c:pt idx="326">
                  <c:v>87.8977</c:v>
                </c:pt>
                <c:pt idx="327">
                  <c:v>88.264399999999995</c:v>
                </c:pt>
                <c:pt idx="328">
                  <c:v>88.617000000000004</c:v>
                </c:pt>
                <c:pt idx="329">
                  <c:v>88.707350000000005</c:v>
                </c:pt>
                <c:pt idx="330">
                  <c:v>88.846050000000005</c:v>
                </c:pt>
                <c:pt idx="331">
                  <c:v>89.045850000000002</c:v>
                </c:pt>
                <c:pt idx="332">
                  <c:v>89.119450000000001</c:v>
                </c:pt>
                <c:pt idx="333">
                  <c:v>89.228750000000005</c:v>
                </c:pt>
                <c:pt idx="334">
                  <c:v>89.372649999999993</c:v>
                </c:pt>
                <c:pt idx="335">
                  <c:v>89.551149999999993</c:v>
                </c:pt>
                <c:pt idx="336">
                  <c:v>89.703000000000003</c:v>
                </c:pt>
                <c:pt idx="337">
                  <c:v>89.829399999999993</c:v>
                </c:pt>
                <c:pt idx="338">
                  <c:v>89.958799999999997</c:v>
                </c:pt>
                <c:pt idx="339">
                  <c:v>90.257800000000003</c:v>
                </c:pt>
                <c:pt idx="340">
                  <c:v>90.670850000000002</c:v>
                </c:pt>
                <c:pt idx="341">
                  <c:v>91.106999999999999</c:v>
                </c:pt>
                <c:pt idx="342">
                  <c:v>91.216399999999993</c:v>
                </c:pt>
                <c:pt idx="343">
                  <c:v>91.376300000000001</c:v>
                </c:pt>
                <c:pt idx="344">
                  <c:v>91.435000000000002</c:v>
                </c:pt>
                <c:pt idx="345">
                  <c:v>91.518450000000001</c:v>
                </c:pt>
                <c:pt idx="346">
                  <c:v>91.63785</c:v>
                </c:pt>
                <c:pt idx="347">
                  <c:v>91.814850000000007</c:v>
                </c:pt>
                <c:pt idx="348">
                  <c:v>92.09205</c:v>
                </c:pt>
                <c:pt idx="349">
                  <c:v>92.48545</c:v>
                </c:pt>
                <c:pt idx="350">
                  <c:v>92.583300000000008</c:v>
                </c:pt>
                <c:pt idx="351">
                  <c:v>92.734649999999988</c:v>
                </c:pt>
                <c:pt idx="352">
                  <c:v>92.975449999999995</c:v>
                </c:pt>
                <c:pt idx="353">
                  <c:v>93.067949999999996</c:v>
                </c:pt>
                <c:pt idx="354">
                  <c:v>93.20975</c:v>
                </c:pt>
                <c:pt idx="355">
                  <c:v>93.42564999999999</c:v>
                </c:pt>
                <c:pt idx="356">
                  <c:v>93.727149999999995</c:v>
                </c:pt>
                <c:pt idx="357">
                  <c:v>93.827300000000008</c:v>
                </c:pt>
                <c:pt idx="358">
                  <c:v>93.961300000000008</c:v>
                </c:pt>
                <c:pt idx="359">
                  <c:v>94.113699999999994</c:v>
                </c:pt>
                <c:pt idx="360">
                  <c:v>94.168800000000005</c:v>
                </c:pt>
                <c:pt idx="361">
                  <c:v>94.249100000000013</c:v>
                </c:pt>
                <c:pt idx="362">
                  <c:v>94.364100000000008</c:v>
                </c:pt>
                <c:pt idx="363">
                  <c:v>94.408799999999999</c:v>
                </c:pt>
                <c:pt idx="364">
                  <c:v>94.473799999999997</c:v>
                </c:pt>
                <c:pt idx="365">
                  <c:v>94.573800000000006</c:v>
                </c:pt>
                <c:pt idx="366">
                  <c:v>94.690550000000002</c:v>
                </c:pt>
                <c:pt idx="367">
                  <c:v>94.816699999999997</c:v>
                </c:pt>
                <c:pt idx="368">
                  <c:v>95.0077</c:v>
                </c:pt>
                <c:pt idx="369">
                  <c:v>95.193350000000009</c:v>
                </c:pt>
                <c:pt idx="370">
                  <c:v>95.243399999999994</c:v>
                </c:pt>
                <c:pt idx="371">
                  <c:v>95.32889999999999</c:v>
                </c:pt>
                <c:pt idx="372">
                  <c:v>95.469949999999997</c:v>
                </c:pt>
                <c:pt idx="373">
                  <c:v>95.524350000000013</c:v>
                </c:pt>
                <c:pt idx="374">
                  <c:v>95.606399999999994</c:v>
                </c:pt>
                <c:pt idx="375">
                  <c:v>95.727050000000006</c:v>
                </c:pt>
                <c:pt idx="376">
                  <c:v>95.894600000000011</c:v>
                </c:pt>
                <c:pt idx="377">
                  <c:v>96.057249999999996</c:v>
                </c:pt>
                <c:pt idx="378">
                  <c:v>96.116050000000001</c:v>
                </c:pt>
                <c:pt idx="379">
                  <c:v>96.225850000000008</c:v>
                </c:pt>
                <c:pt idx="380">
                  <c:v>96.42580000000001</c:v>
                </c:pt>
                <c:pt idx="381">
                  <c:v>96.507100000000008</c:v>
                </c:pt>
                <c:pt idx="382">
                  <c:v>96.635449999999992</c:v>
                </c:pt>
                <c:pt idx="383">
                  <c:v>96.828600000000009</c:v>
                </c:pt>
                <c:pt idx="384">
                  <c:v>97.117399999999989</c:v>
                </c:pt>
                <c:pt idx="385">
                  <c:v>97.224100000000007</c:v>
                </c:pt>
                <c:pt idx="386">
                  <c:v>97.388899999999992</c:v>
                </c:pt>
                <c:pt idx="387">
                  <c:v>97.649950000000004</c:v>
                </c:pt>
                <c:pt idx="388">
                  <c:v>97.915649999999999</c:v>
                </c:pt>
                <c:pt idx="389">
                  <c:v>98.18610000000001</c:v>
                </c:pt>
                <c:pt idx="390">
                  <c:v>98.287999999999997</c:v>
                </c:pt>
                <c:pt idx="391">
                  <c:v>98.441199999999995</c:v>
                </c:pt>
                <c:pt idx="392">
                  <c:v>98.671300000000002</c:v>
                </c:pt>
                <c:pt idx="393">
                  <c:v>98.988749999999996</c:v>
                </c:pt>
                <c:pt idx="394">
                  <c:v>99.421250000000001</c:v>
                </c:pt>
                <c:pt idx="395">
                  <c:v>99.526499999999999</c:v>
                </c:pt>
                <c:pt idx="396">
                  <c:v>99.679349999999999</c:v>
                </c:pt>
                <c:pt idx="397">
                  <c:v>99.8964</c:v>
                </c:pt>
                <c:pt idx="398">
                  <c:v>99.976849999999999</c:v>
                </c:pt>
                <c:pt idx="399">
                  <c:v>100.09925</c:v>
                </c:pt>
                <c:pt idx="400">
                  <c:v>100.28449999999999</c:v>
                </c:pt>
                <c:pt idx="401">
                  <c:v>100.54510000000001</c:v>
                </c:pt>
                <c:pt idx="402">
                  <c:v>100.63685000000001</c:v>
                </c:pt>
                <c:pt idx="403">
                  <c:v>100.77825</c:v>
                </c:pt>
                <c:pt idx="404">
                  <c:v>100.83265</c:v>
                </c:pt>
                <c:pt idx="405">
                  <c:v>100.916</c:v>
                </c:pt>
                <c:pt idx="406">
                  <c:v>101.04480000000001</c:v>
                </c:pt>
                <c:pt idx="407">
                  <c:v>101.2449</c:v>
                </c:pt>
                <c:pt idx="408">
                  <c:v>101.5517</c:v>
                </c:pt>
                <c:pt idx="409">
                  <c:v>101.66045</c:v>
                </c:pt>
                <c:pt idx="410">
                  <c:v>101.82075</c:v>
                </c:pt>
                <c:pt idx="411">
                  <c:v>101.8798</c:v>
                </c:pt>
                <c:pt idx="412">
                  <c:v>101.96585</c:v>
                </c:pt>
                <c:pt idx="413">
                  <c:v>102.0842</c:v>
                </c:pt>
                <c:pt idx="414">
                  <c:v>102.26169999999999</c:v>
                </c:pt>
                <c:pt idx="415">
                  <c:v>102.544</c:v>
                </c:pt>
                <c:pt idx="416">
                  <c:v>102.645</c:v>
                </c:pt>
                <c:pt idx="417">
                  <c:v>102.7958</c:v>
                </c:pt>
                <c:pt idx="418">
                  <c:v>102.8519</c:v>
                </c:pt>
                <c:pt idx="419">
                  <c:v>102.93219999999999</c:v>
                </c:pt>
                <c:pt idx="420">
                  <c:v>103.03914999999999</c:v>
                </c:pt>
                <c:pt idx="421">
                  <c:v>103.2255</c:v>
                </c:pt>
                <c:pt idx="422">
                  <c:v>103.4251</c:v>
                </c:pt>
                <c:pt idx="423">
                  <c:v>103.62445</c:v>
                </c:pt>
                <c:pt idx="424">
                  <c:v>103.70094999999999</c:v>
                </c:pt>
                <c:pt idx="425">
                  <c:v>103.8177</c:v>
                </c:pt>
                <c:pt idx="426">
                  <c:v>103.99325</c:v>
                </c:pt>
                <c:pt idx="427">
                  <c:v>104.059</c:v>
                </c:pt>
                <c:pt idx="428">
                  <c:v>104.15714999999999</c:v>
                </c:pt>
                <c:pt idx="429">
                  <c:v>104.30455000000001</c:v>
                </c:pt>
                <c:pt idx="430">
                  <c:v>104.41435</c:v>
                </c:pt>
                <c:pt idx="431">
                  <c:v>104.5767</c:v>
                </c:pt>
                <c:pt idx="432">
                  <c:v>104.63760000000001</c:v>
                </c:pt>
                <c:pt idx="433">
                  <c:v>104.72580000000001</c:v>
                </c:pt>
                <c:pt idx="434">
                  <c:v>104.854</c:v>
                </c:pt>
                <c:pt idx="435">
                  <c:v>105.03025</c:v>
                </c:pt>
                <c:pt idx="436">
                  <c:v>105.2727</c:v>
                </c:pt>
                <c:pt idx="437">
                  <c:v>105.57685000000001</c:v>
                </c:pt>
                <c:pt idx="438">
                  <c:v>105.8716</c:v>
                </c:pt>
                <c:pt idx="439">
                  <c:v>105.94810000000001</c:v>
                </c:pt>
                <c:pt idx="440">
                  <c:v>106.02849999999999</c:v>
                </c:pt>
                <c:pt idx="441">
                  <c:v>106.15655000000001</c:v>
                </c:pt>
                <c:pt idx="442">
                  <c:v>106.3639</c:v>
                </c:pt>
                <c:pt idx="443">
                  <c:v>106.67830000000001</c:v>
                </c:pt>
                <c:pt idx="444">
                  <c:v>106.7722</c:v>
                </c:pt>
                <c:pt idx="445">
                  <c:v>106.91374999999999</c:v>
                </c:pt>
                <c:pt idx="446">
                  <c:v>107.1212</c:v>
                </c:pt>
                <c:pt idx="447">
                  <c:v>107.1983</c:v>
                </c:pt>
                <c:pt idx="448">
                  <c:v>107.30860000000001</c:v>
                </c:pt>
                <c:pt idx="449">
                  <c:v>107.4602</c:v>
                </c:pt>
                <c:pt idx="450">
                  <c:v>107.51405</c:v>
                </c:pt>
                <c:pt idx="451">
                  <c:v>107.5896</c:v>
                </c:pt>
                <c:pt idx="452">
                  <c:v>107.7051</c:v>
                </c:pt>
                <c:pt idx="453">
                  <c:v>107.81160000000001</c:v>
                </c:pt>
                <c:pt idx="454">
                  <c:v>107.90975</c:v>
                </c:pt>
                <c:pt idx="455">
                  <c:v>107.9455</c:v>
                </c:pt>
                <c:pt idx="456">
                  <c:v>107.99475</c:v>
                </c:pt>
                <c:pt idx="457">
                  <c:v>108.06180000000001</c:v>
                </c:pt>
                <c:pt idx="458">
                  <c:v>108.18039999999999</c:v>
                </c:pt>
                <c:pt idx="459">
                  <c:v>108.36539999999999</c:v>
                </c:pt>
                <c:pt idx="460">
                  <c:v>108.43049999999999</c:v>
                </c:pt>
                <c:pt idx="461">
                  <c:v>108.52860000000001</c:v>
                </c:pt>
                <c:pt idx="462">
                  <c:v>108.66735</c:v>
                </c:pt>
                <c:pt idx="463">
                  <c:v>108.7171</c:v>
                </c:pt>
                <c:pt idx="464">
                  <c:v>108.7889</c:v>
                </c:pt>
                <c:pt idx="465">
                  <c:v>108.90335</c:v>
                </c:pt>
                <c:pt idx="466">
                  <c:v>109.0967</c:v>
                </c:pt>
                <c:pt idx="467">
                  <c:v>109.1491</c:v>
                </c:pt>
                <c:pt idx="468">
                  <c:v>109.20564999999999</c:v>
                </c:pt>
                <c:pt idx="469">
                  <c:v>109.29735000000001</c:v>
                </c:pt>
                <c:pt idx="470">
                  <c:v>109.44275</c:v>
                </c:pt>
                <c:pt idx="471">
                  <c:v>109.65414999999999</c:v>
                </c:pt>
                <c:pt idx="472">
                  <c:v>109.9353</c:v>
                </c:pt>
                <c:pt idx="473">
                  <c:v>109.9877</c:v>
                </c:pt>
                <c:pt idx="474">
                  <c:v>110.03994999999999</c:v>
                </c:pt>
                <c:pt idx="475">
                  <c:v>110.1168</c:v>
                </c:pt>
                <c:pt idx="476">
                  <c:v>110.23245</c:v>
                </c:pt>
                <c:pt idx="477">
                  <c:v>110.41249999999999</c:v>
                </c:pt>
                <c:pt idx="478">
                  <c:v>110.67435</c:v>
                </c:pt>
                <c:pt idx="479">
                  <c:v>110.94964999999999</c:v>
                </c:pt>
                <c:pt idx="480">
                  <c:v>111.2542</c:v>
                </c:pt>
                <c:pt idx="481">
                  <c:v>111.3449</c:v>
                </c:pt>
                <c:pt idx="482">
                  <c:v>111.48405</c:v>
                </c:pt>
                <c:pt idx="483">
                  <c:v>111.53619999999999</c:v>
                </c:pt>
                <c:pt idx="484">
                  <c:v>111.61505</c:v>
                </c:pt>
                <c:pt idx="485">
                  <c:v>111.7317</c:v>
                </c:pt>
                <c:pt idx="486">
                  <c:v>111.9071</c:v>
                </c:pt>
                <c:pt idx="487">
                  <c:v>112.14700000000001</c:v>
                </c:pt>
                <c:pt idx="488">
                  <c:v>112.47439999999999</c:v>
                </c:pt>
                <c:pt idx="489">
                  <c:v>112.8032</c:v>
                </c:pt>
                <c:pt idx="490">
                  <c:v>113.101</c:v>
                </c:pt>
                <c:pt idx="491">
                  <c:v>113.4847</c:v>
                </c:pt>
                <c:pt idx="492">
                  <c:v>113.5853</c:v>
                </c:pt>
                <c:pt idx="493">
                  <c:v>113.74235</c:v>
                </c:pt>
                <c:pt idx="494">
                  <c:v>113.98415</c:v>
                </c:pt>
                <c:pt idx="495">
                  <c:v>114.07514999999999</c:v>
                </c:pt>
                <c:pt idx="496">
                  <c:v>114.21260000000001</c:v>
                </c:pt>
                <c:pt idx="497">
                  <c:v>114.42110000000001</c:v>
                </c:pt>
                <c:pt idx="498">
                  <c:v>114.73425</c:v>
                </c:pt>
                <c:pt idx="499">
                  <c:v>114.84410000000001</c:v>
                </c:pt>
                <c:pt idx="500">
                  <c:v>115.01055000000001</c:v>
                </c:pt>
                <c:pt idx="501">
                  <c:v>115.25230000000001</c:v>
                </c:pt>
                <c:pt idx="502">
                  <c:v>115.61110000000001</c:v>
                </c:pt>
                <c:pt idx="503">
                  <c:v>115.7178</c:v>
                </c:pt>
                <c:pt idx="504">
                  <c:v>115.8768</c:v>
                </c:pt>
                <c:pt idx="505">
                  <c:v>116.09185000000001</c:v>
                </c:pt>
                <c:pt idx="506">
                  <c:v>116.17195</c:v>
                </c:pt>
                <c:pt idx="507">
                  <c:v>116.28739999999999</c:v>
                </c:pt>
                <c:pt idx="508">
                  <c:v>116.45665</c:v>
                </c:pt>
                <c:pt idx="509">
                  <c:v>116.62464999999999</c:v>
                </c:pt>
                <c:pt idx="510">
                  <c:v>116.74610000000001</c:v>
                </c:pt>
                <c:pt idx="511">
                  <c:v>116.74610000000001</c:v>
                </c:pt>
                <c:pt idx="512">
                  <c:v>116.8338</c:v>
                </c:pt>
                <c:pt idx="513">
                  <c:v>116.92295</c:v>
                </c:pt>
                <c:pt idx="514">
                  <c:v>117.0591</c:v>
                </c:pt>
                <c:pt idx="515">
                  <c:v>117.25805</c:v>
                </c:pt>
                <c:pt idx="516">
                  <c:v>117.54805</c:v>
                </c:pt>
                <c:pt idx="517">
                  <c:v>117.9422</c:v>
                </c:pt>
                <c:pt idx="518">
                  <c:v>118.38085000000001</c:v>
                </c:pt>
                <c:pt idx="519">
                  <c:v>118.4918</c:v>
                </c:pt>
                <c:pt idx="520">
                  <c:v>118.65545</c:v>
                </c:pt>
                <c:pt idx="521">
                  <c:v>118.8875</c:v>
                </c:pt>
                <c:pt idx="522">
                  <c:v>118.97345</c:v>
                </c:pt>
                <c:pt idx="523">
                  <c:v>119.10244999999999</c:v>
                </c:pt>
                <c:pt idx="524">
                  <c:v>119.29894999999999</c:v>
                </c:pt>
                <c:pt idx="525">
                  <c:v>119.59519999999999</c:v>
                </c:pt>
                <c:pt idx="526">
                  <c:v>120.02085000000001</c:v>
                </c:pt>
                <c:pt idx="527">
                  <c:v>120.12764999999999</c:v>
                </c:pt>
                <c:pt idx="528">
                  <c:v>120.29049999999999</c:v>
                </c:pt>
                <c:pt idx="529">
                  <c:v>120.52875</c:v>
                </c:pt>
                <c:pt idx="530">
                  <c:v>120.61664999999999</c:v>
                </c:pt>
                <c:pt idx="531">
                  <c:v>120.7465</c:v>
                </c:pt>
                <c:pt idx="532">
                  <c:v>120.9357</c:v>
                </c:pt>
                <c:pt idx="533">
                  <c:v>121.07615</c:v>
                </c:pt>
                <c:pt idx="534">
                  <c:v>121.2706</c:v>
                </c:pt>
                <c:pt idx="535">
                  <c:v>121.33855</c:v>
                </c:pt>
                <c:pt idx="536">
                  <c:v>121.43735000000001</c:v>
                </c:pt>
                <c:pt idx="537">
                  <c:v>121.58465</c:v>
                </c:pt>
                <c:pt idx="538">
                  <c:v>121.63945</c:v>
                </c:pt>
                <c:pt idx="539">
                  <c:v>121.717</c:v>
                </c:pt>
                <c:pt idx="540">
                  <c:v>121.82825</c:v>
                </c:pt>
                <c:pt idx="541">
                  <c:v>121.97444999999999</c:v>
                </c:pt>
                <c:pt idx="542">
                  <c:v>122.02565</c:v>
                </c:pt>
                <c:pt idx="543">
                  <c:v>122.09545</c:v>
                </c:pt>
                <c:pt idx="544">
                  <c:v>122.20110000000001</c:v>
                </c:pt>
                <c:pt idx="545">
                  <c:v>122.37655000000001</c:v>
                </c:pt>
                <c:pt idx="546">
                  <c:v>122.4442</c:v>
                </c:pt>
                <c:pt idx="547">
                  <c:v>122.56089999999999</c:v>
                </c:pt>
                <c:pt idx="548">
                  <c:v>122.74260000000001</c:v>
                </c:pt>
                <c:pt idx="549">
                  <c:v>122.91860000000001</c:v>
                </c:pt>
                <c:pt idx="550">
                  <c:v>123.08355</c:v>
                </c:pt>
                <c:pt idx="551">
                  <c:v>123.1451</c:v>
                </c:pt>
                <c:pt idx="552">
                  <c:v>123.2411</c:v>
                </c:pt>
                <c:pt idx="553">
                  <c:v>123.2774</c:v>
                </c:pt>
                <c:pt idx="554">
                  <c:v>123.3318</c:v>
                </c:pt>
                <c:pt idx="555">
                  <c:v>123.41314999999999</c:v>
                </c:pt>
                <c:pt idx="556">
                  <c:v>123.521</c:v>
                </c:pt>
                <c:pt idx="557">
                  <c:v>123.62110000000001</c:v>
                </c:pt>
                <c:pt idx="558">
                  <c:v>123.71639999999999</c:v>
                </c:pt>
                <c:pt idx="559">
                  <c:v>123.85015</c:v>
                </c:pt>
                <c:pt idx="560">
                  <c:v>123.90049999999999</c:v>
                </c:pt>
                <c:pt idx="561">
                  <c:v>123.9932</c:v>
                </c:pt>
                <c:pt idx="562">
                  <c:v>124.1558</c:v>
                </c:pt>
                <c:pt idx="563">
                  <c:v>124.42449999999999</c:v>
                </c:pt>
                <c:pt idx="564">
                  <c:v>124.515</c:v>
                </c:pt>
                <c:pt idx="565">
                  <c:v>124.6521</c:v>
                </c:pt>
                <c:pt idx="566">
                  <c:v>124.84605000000001</c:v>
                </c:pt>
                <c:pt idx="567">
                  <c:v>124.917</c:v>
                </c:pt>
                <c:pt idx="568">
                  <c:v>125.01989999999999</c:v>
                </c:pt>
                <c:pt idx="569">
                  <c:v>125.05844999999999</c:v>
                </c:pt>
                <c:pt idx="570">
                  <c:v>125.11555</c:v>
                </c:pt>
                <c:pt idx="571">
                  <c:v>125.19945</c:v>
                </c:pt>
                <c:pt idx="572">
                  <c:v>125.29625</c:v>
                </c:pt>
                <c:pt idx="573">
                  <c:v>125.33210000000001</c:v>
                </c:pt>
                <c:pt idx="574">
                  <c:v>125.3844</c:v>
                </c:pt>
                <c:pt idx="575">
                  <c:v>125.45780000000001</c:v>
                </c:pt>
                <c:pt idx="576">
                  <c:v>125.48445</c:v>
                </c:pt>
                <c:pt idx="577">
                  <c:v>125.52325</c:v>
                </c:pt>
                <c:pt idx="578">
                  <c:v>125.58069999999999</c:v>
                </c:pt>
                <c:pt idx="579">
                  <c:v>125.60260000000001</c:v>
                </c:pt>
                <c:pt idx="580">
                  <c:v>125.63495</c:v>
                </c:pt>
                <c:pt idx="581">
                  <c:v>125.68575</c:v>
                </c:pt>
                <c:pt idx="582">
                  <c:v>125.75715</c:v>
                </c:pt>
                <c:pt idx="583">
                  <c:v>125.83835000000001</c:v>
                </c:pt>
                <c:pt idx="584">
                  <c:v>125.92885000000001</c:v>
                </c:pt>
                <c:pt idx="585">
                  <c:v>126.06110000000001</c:v>
                </c:pt>
                <c:pt idx="586">
                  <c:v>126.2864</c:v>
                </c:pt>
                <c:pt idx="587">
                  <c:v>126.55735</c:v>
                </c:pt>
                <c:pt idx="588">
                  <c:v>126.87585</c:v>
                </c:pt>
                <c:pt idx="589">
                  <c:v>126.9772</c:v>
                </c:pt>
                <c:pt idx="590">
                  <c:v>127.1341</c:v>
                </c:pt>
                <c:pt idx="591">
                  <c:v>127.36194999999999</c:v>
                </c:pt>
                <c:pt idx="592">
                  <c:v>127.59035</c:v>
                </c:pt>
                <c:pt idx="593">
                  <c:v>127.8287</c:v>
                </c:pt>
                <c:pt idx="594">
                  <c:v>128.1978</c:v>
                </c:pt>
                <c:pt idx="595">
                  <c:v>128.62610000000001</c:v>
                </c:pt>
                <c:pt idx="596">
                  <c:v>129.04859999999999</c:v>
                </c:pt>
                <c:pt idx="597">
                  <c:v>129.46469999999999</c:v>
                </c:pt>
                <c:pt idx="598">
                  <c:v>129.56789999999998</c:v>
                </c:pt>
                <c:pt idx="599">
                  <c:v>129.72489999999999</c:v>
                </c:pt>
                <c:pt idx="600">
                  <c:v>129.96265</c:v>
                </c:pt>
                <c:pt idx="601">
                  <c:v>130.32035000000002</c:v>
                </c:pt>
                <c:pt idx="602">
                  <c:v>130.42625000000001</c:v>
                </c:pt>
                <c:pt idx="603">
                  <c:v>130.5847</c:v>
                </c:pt>
                <c:pt idx="604">
                  <c:v>130.81975</c:v>
                </c:pt>
                <c:pt idx="605">
                  <c:v>130.90789999999998</c:v>
                </c:pt>
                <c:pt idx="606">
                  <c:v>131.0385</c:v>
                </c:pt>
                <c:pt idx="607">
                  <c:v>131.22854999999998</c:v>
                </c:pt>
                <c:pt idx="608">
                  <c:v>131.29915</c:v>
                </c:pt>
                <c:pt idx="609">
                  <c:v>131.40360000000001</c:v>
                </c:pt>
                <c:pt idx="610">
                  <c:v>131.55710000000002</c:v>
                </c:pt>
                <c:pt idx="611">
                  <c:v>131.78149999999999</c:v>
                </c:pt>
                <c:pt idx="612">
                  <c:v>131.86679999999998</c:v>
                </c:pt>
                <c:pt idx="613">
                  <c:v>131.9967</c:v>
                </c:pt>
                <c:pt idx="614">
                  <c:v>132.19245000000001</c:v>
                </c:pt>
                <c:pt idx="615">
                  <c:v>132.2664</c:v>
                </c:pt>
                <c:pt idx="616">
                  <c:v>132.37695000000002</c:v>
                </c:pt>
                <c:pt idx="617">
                  <c:v>132.53995</c:v>
                </c:pt>
                <c:pt idx="618">
                  <c:v>132.60060000000001</c:v>
                </c:pt>
                <c:pt idx="619">
                  <c:v>132.68825000000001</c:v>
                </c:pt>
                <c:pt idx="620">
                  <c:v>132.81570000000002</c:v>
                </c:pt>
                <c:pt idx="621">
                  <c:v>132.99664999999999</c:v>
                </c:pt>
                <c:pt idx="622">
                  <c:v>133.2303</c:v>
                </c:pt>
                <c:pt idx="623">
                  <c:v>133.29875000000001</c:v>
                </c:pt>
                <c:pt idx="624">
                  <c:v>133.39875000000001</c:v>
                </c:pt>
                <c:pt idx="625">
                  <c:v>133.55574999999999</c:v>
                </c:pt>
                <c:pt idx="626">
                  <c:v>133.61579999999998</c:v>
                </c:pt>
                <c:pt idx="627">
                  <c:v>133.7064</c:v>
                </c:pt>
                <c:pt idx="628">
                  <c:v>133.84825000000001</c:v>
                </c:pt>
                <c:pt idx="629">
                  <c:v>134.04670000000002</c:v>
                </c:pt>
                <c:pt idx="630">
                  <c:v>134.3005</c:v>
                </c:pt>
                <c:pt idx="631">
                  <c:v>134.36610000000002</c:v>
                </c:pt>
                <c:pt idx="632">
                  <c:v>134.43285</c:v>
                </c:pt>
                <c:pt idx="633">
                  <c:v>134.53604999999999</c:v>
                </c:pt>
                <c:pt idx="634">
                  <c:v>134.69</c:v>
                </c:pt>
                <c:pt idx="635">
                  <c:v>134.90635</c:v>
                </c:pt>
                <c:pt idx="636">
                  <c:v>135.15314999999998</c:v>
                </c:pt>
                <c:pt idx="637">
                  <c:v>135.41335000000001</c:v>
                </c:pt>
                <c:pt idx="638">
                  <c:v>135.4769</c:v>
                </c:pt>
                <c:pt idx="639">
                  <c:v>135.5549</c:v>
                </c:pt>
                <c:pt idx="640">
                  <c:v>135.6611</c:v>
                </c:pt>
                <c:pt idx="641">
                  <c:v>135.75479999999999</c:v>
                </c:pt>
                <c:pt idx="642">
                  <c:v>135.77835000000002</c:v>
                </c:pt>
                <c:pt idx="643">
                  <c:v>135.81895</c:v>
                </c:pt>
                <c:pt idx="644">
                  <c:v>135.91354999999999</c:v>
                </c:pt>
                <c:pt idx="645">
                  <c:v>136.11160000000001</c:v>
                </c:pt>
                <c:pt idx="646">
                  <c:v>136.40455</c:v>
                </c:pt>
                <c:pt idx="647">
                  <c:v>136.75379999999998</c:v>
                </c:pt>
                <c:pt idx="648">
                  <c:v>136.8426</c:v>
                </c:pt>
                <c:pt idx="649">
                  <c:v>136.97660000000002</c:v>
                </c:pt>
                <c:pt idx="650">
                  <c:v>137.18115</c:v>
                </c:pt>
                <c:pt idx="651">
                  <c:v>137.2585</c:v>
                </c:pt>
                <c:pt idx="652">
                  <c:v>137.37645000000001</c:v>
                </c:pt>
                <c:pt idx="653">
                  <c:v>137.55605</c:v>
                </c:pt>
                <c:pt idx="654">
                  <c:v>137.8356</c:v>
                </c:pt>
                <c:pt idx="655">
                  <c:v>138.23229999999998</c:v>
                </c:pt>
                <c:pt idx="656">
                  <c:v>138.62629999999999</c:v>
                </c:pt>
                <c:pt idx="657">
                  <c:v>139.0145</c:v>
                </c:pt>
                <c:pt idx="658">
                  <c:v>139.39365000000001</c:v>
                </c:pt>
                <c:pt idx="659">
                  <c:v>139.75534999999999</c:v>
                </c:pt>
                <c:pt idx="660">
                  <c:v>140.11804999999998</c:v>
                </c:pt>
                <c:pt idx="661">
                  <c:v>140.46850000000001</c:v>
                </c:pt>
                <c:pt idx="662">
                  <c:v>140.81909999999999</c:v>
                </c:pt>
                <c:pt idx="663">
                  <c:v>141.17445000000001</c:v>
                </c:pt>
                <c:pt idx="664">
                  <c:v>141.53200000000001</c:v>
                </c:pt>
                <c:pt idx="665">
                  <c:v>141.88759999999999</c:v>
                </c:pt>
                <c:pt idx="666">
                  <c:v>142.23160000000001</c:v>
                </c:pt>
                <c:pt idx="667">
                  <c:v>142.56070000000003</c:v>
                </c:pt>
                <c:pt idx="668">
                  <c:v>142.85995</c:v>
                </c:pt>
                <c:pt idx="669">
                  <c:v>142.93145000000001</c:v>
                </c:pt>
                <c:pt idx="670">
                  <c:v>143.03360000000001</c:v>
                </c:pt>
                <c:pt idx="671">
                  <c:v>143.17804999999998</c:v>
                </c:pt>
                <c:pt idx="672">
                  <c:v>143.3826</c:v>
                </c:pt>
                <c:pt idx="673">
                  <c:v>143.44545000000002</c:v>
                </c:pt>
                <c:pt idx="674">
                  <c:v>143.55289999999999</c:v>
                </c:pt>
                <c:pt idx="675">
                  <c:v>143.72284999999999</c:v>
                </c:pt>
                <c:pt idx="676">
                  <c:v>143.97315</c:v>
                </c:pt>
                <c:pt idx="677">
                  <c:v>144.27375000000001</c:v>
                </c:pt>
                <c:pt idx="678">
                  <c:v>144.35345000000001</c:v>
                </c:pt>
                <c:pt idx="679">
                  <c:v>144.43475000000001</c:v>
                </c:pt>
                <c:pt idx="680">
                  <c:v>144.55965</c:v>
                </c:pt>
                <c:pt idx="681">
                  <c:v>144.74850000000001</c:v>
                </c:pt>
                <c:pt idx="682">
                  <c:v>145.0085</c:v>
                </c:pt>
                <c:pt idx="683">
                  <c:v>145.27345000000003</c:v>
                </c:pt>
                <c:pt idx="684">
                  <c:v>145.55074999999999</c:v>
                </c:pt>
                <c:pt idx="685">
                  <c:v>145.88724999999999</c:v>
                </c:pt>
                <c:pt idx="686">
                  <c:v>145.97129999999999</c:v>
                </c:pt>
                <c:pt idx="687">
                  <c:v>146.09654999999998</c:v>
                </c:pt>
                <c:pt idx="688">
                  <c:v>146.27695</c:v>
                </c:pt>
                <c:pt idx="689">
                  <c:v>146.34314999999998</c:v>
                </c:pt>
                <c:pt idx="690">
                  <c:v>146.43935000000002</c:v>
                </c:pt>
                <c:pt idx="691">
                  <c:v>146.57420000000002</c:v>
                </c:pt>
                <c:pt idx="692">
                  <c:v>146.62320000000003</c:v>
                </c:pt>
                <c:pt idx="693">
                  <c:v>146.69399999999999</c:v>
                </c:pt>
                <c:pt idx="694">
                  <c:v>146.72065000000001</c:v>
                </c:pt>
                <c:pt idx="695">
                  <c:v>146.76045000000002</c:v>
                </c:pt>
                <c:pt idx="696">
                  <c:v>146.81899999999999</c:v>
                </c:pt>
                <c:pt idx="697">
                  <c:v>146.90025</c:v>
                </c:pt>
                <c:pt idx="698">
                  <c:v>146.99965</c:v>
                </c:pt>
                <c:pt idx="699">
                  <c:v>147.11745000000002</c:v>
                </c:pt>
                <c:pt idx="700">
                  <c:v>147.1566</c:v>
                </c:pt>
                <c:pt idx="701">
                  <c:v>147.21654999999998</c:v>
                </c:pt>
                <c:pt idx="702">
                  <c:v>147.31104999999999</c:v>
                </c:pt>
                <c:pt idx="703">
                  <c:v>147.44374999999999</c:v>
                </c:pt>
                <c:pt idx="704">
                  <c:v>147.65360000000001</c:v>
                </c:pt>
                <c:pt idx="705">
                  <c:v>147.96705</c:v>
                </c:pt>
                <c:pt idx="706">
                  <c:v>148.34435000000002</c:v>
                </c:pt>
                <c:pt idx="707">
                  <c:v>148.44404999999998</c:v>
                </c:pt>
                <c:pt idx="708">
                  <c:v>148.5951</c:v>
                </c:pt>
                <c:pt idx="709">
                  <c:v>148.82320000000001</c:v>
                </c:pt>
                <c:pt idx="710">
                  <c:v>148.90879999999999</c:v>
                </c:pt>
                <c:pt idx="711">
                  <c:v>149.03570000000002</c:v>
                </c:pt>
                <c:pt idx="712">
                  <c:v>149.22555</c:v>
                </c:pt>
                <c:pt idx="713">
                  <c:v>149.2484</c:v>
                </c:pt>
                <c:pt idx="714">
                  <c:v>149.2484</c:v>
                </c:pt>
                <c:pt idx="715">
                  <c:v>149.34815</c:v>
                </c:pt>
                <c:pt idx="716">
                  <c:v>149.44764999999998</c:v>
                </c:pt>
                <c:pt idx="717">
                  <c:v>149.59395000000001</c:v>
                </c:pt>
                <c:pt idx="718">
                  <c:v>149.80170000000001</c:v>
                </c:pt>
                <c:pt idx="719">
                  <c:v>150.0829</c:v>
                </c:pt>
                <c:pt idx="720">
                  <c:v>150.38075000000001</c:v>
                </c:pt>
                <c:pt idx="721">
                  <c:v>150.45204999999999</c:v>
                </c:pt>
                <c:pt idx="722">
                  <c:v>150.55445</c:v>
                </c:pt>
                <c:pt idx="723">
                  <c:v>150.6934</c:v>
                </c:pt>
                <c:pt idx="724">
                  <c:v>150.74250000000001</c:v>
                </c:pt>
                <c:pt idx="725">
                  <c:v>150.81754999999998</c:v>
                </c:pt>
                <c:pt idx="726">
                  <c:v>150.92349999999999</c:v>
                </c:pt>
                <c:pt idx="727">
                  <c:v>151.02099999999999</c:v>
                </c:pt>
                <c:pt idx="728">
                  <c:v>151.06004999999999</c:v>
                </c:pt>
                <c:pt idx="729">
                  <c:v>151.12950000000001</c:v>
                </c:pt>
                <c:pt idx="730">
                  <c:v>151.21620000000001</c:v>
                </c:pt>
                <c:pt idx="731">
                  <c:v>151.24850000000001</c:v>
                </c:pt>
                <c:pt idx="732">
                  <c:v>151.29070000000002</c:v>
                </c:pt>
                <c:pt idx="733">
                  <c:v>151.36589999999998</c:v>
                </c:pt>
                <c:pt idx="734">
                  <c:v>151.39515</c:v>
                </c:pt>
                <c:pt idx="735">
                  <c:v>151.44125</c:v>
                </c:pt>
                <c:pt idx="736">
                  <c:v>151.51510000000002</c:v>
                </c:pt>
                <c:pt idx="737">
                  <c:v>151.54300000000001</c:v>
                </c:pt>
                <c:pt idx="738">
                  <c:v>151.58449999999999</c:v>
                </c:pt>
                <c:pt idx="739">
                  <c:v>151.6523</c:v>
                </c:pt>
                <c:pt idx="740">
                  <c:v>151.77375000000001</c:v>
                </c:pt>
                <c:pt idx="741">
                  <c:v>151.81989999999999</c:v>
                </c:pt>
                <c:pt idx="742">
                  <c:v>151.89135000000002</c:v>
                </c:pt>
                <c:pt idx="743">
                  <c:v>152.00065000000001</c:v>
                </c:pt>
                <c:pt idx="744">
                  <c:v>152.16670000000002</c:v>
                </c:pt>
                <c:pt idx="745">
                  <c:v>152.22964999999999</c:v>
                </c:pt>
                <c:pt idx="746">
                  <c:v>152.32689999999999</c:v>
                </c:pt>
                <c:pt idx="747">
                  <c:v>152.47200000000001</c:v>
                </c:pt>
                <c:pt idx="748">
                  <c:v>152.52814999999998</c:v>
                </c:pt>
                <c:pt idx="749">
                  <c:v>152.61275000000001</c:v>
                </c:pt>
                <c:pt idx="750">
                  <c:v>152.73939999999999</c:v>
                </c:pt>
                <c:pt idx="751">
                  <c:v>152.93199999999999</c:v>
                </c:pt>
                <c:pt idx="752">
                  <c:v>153.00229999999999</c:v>
                </c:pt>
                <c:pt idx="753">
                  <c:v>153.10599999999999</c:v>
                </c:pt>
                <c:pt idx="754">
                  <c:v>153.27170000000001</c:v>
                </c:pt>
                <c:pt idx="755">
                  <c:v>153.51085</c:v>
                </c:pt>
                <c:pt idx="756">
                  <c:v>153.77099999999999</c:v>
                </c:pt>
                <c:pt idx="757">
                  <c:v>154.04104999999998</c:v>
                </c:pt>
                <c:pt idx="758">
                  <c:v>154.3399</c:v>
                </c:pt>
                <c:pt idx="759">
                  <c:v>154.62524999999999</c:v>
                </c:pt>
                <c:pt idx="760">
                  <c:v>154.91329999999999</c:v>
                </c:pt>
                <c:pt idx="761">
                  <c:v>154.98025000000001</c:v>
                </c:pt>
                <c:pt idx="762">
                  <c:v>155.0461</c:v>
                </c:pt>
                <c:pt idx="763">
                  <c:v>155.14625000000001</c:v>
                </c:pt>
                <c:pt idx="764">
                  <c:v>155.297</c:v>
                </c:pt>
                <c:pt idx="765">
                  <c:v>155.57070000000002</c:v>
                </c:pt>
                <c:pt idx="766">
                  <c:v>155.85204999999999</c:v>
                </c:pt>
                <c:pt idx="767">
                  <c:v>156.14150000000001</c:v>
                </c:pt>
                <c:pt idx="768">
                  <c:v>156.45529999999999</c:v>
                </c:pt>
                <c:pt idx="769">
                  <c:v>156.77164999999999</c:v>
                </c:pt>
                <c:pt idx="770">
                  <c:v>157.12895</c:v>
                </c:pt>
                <c:pt idx="771">
                  <c:v>157.45564999999999</c:v>
                </c:pt>
                <c:pt idx="772">
                  <c:v>157.53270000000001</c:v>
                </c:pt>
                <c:pt idx="773">
                  <c:v>157.64785000000001</c:v>
                </c:pt>
                <c:pt idx="774">
                  <c:v>157.82400000000001</c:v>
                </c:pt>
                <c:pt idx="775">
                  <c:v>157.88910000000001</c:v>
                </c:pt>
                <c:pt idx="776">
                  <c:v>157.98604999999998</c:v>
                </c:pt>
                <c:pt idx="777">
                  <c:v>158.13114999999999</c:v>
                </c:pt>
                <c:pt idx="778">
                  <c:v>158.23535000000001</c:v>
                </c:pt>
                <c:pt idx="779">
                  <c:v>158.38629999999998</c:v>
                </c:pt>
                <c:pt idx="780">
                  <c:v>158.61645000000001</c:v>
                </c:pt>
                <c:pt idx="781">
                  <c:v>158.84460000000001</c:v>
                </c:pt>
                <c:pt idx="782">
                  <c:v>159.0778</c:v>
                </c:pt>
                <c:pt idx="783">
                  <c:v>159.35485</c:v>
                </c:pt>
                <c:pt idx="784">
                  <c:v>159.6249</c:v>
                </c:pt>
                <c:pt idx="785">
                  <c:v>159.88935000000001</c:v>
                </c:pt>
                <c:pt idx="786">
                  <c:v>160.12954999999999</c:v>
                </c:pt>
                <c:pt idx="787">
                  <c:v>160.3783</c:v>
                </c:pt>
                <c:pt idx="788">
                  <c:v>160.50545000000002</c:v>
                </c:pt>
                <c:pt idx="789">
                  <c:v>160.67015000000001</c:v>
                </c:pt>
                <c:pt idx="790">
                  <c:v>160.87354999999999</c:v>
                </c:pt>
                <c:pt idx="791">
                  <c:v>161.12215</c:v>
                </c:pt>
                <c:pt idx="792">
                  <c:v>161.38290000000001</c:v>
                </c:pt>
                <c:pt idx="793">
                  <c:v>161.65379999999999</c:v>
                </c:pt>
                <c:pt idx="794">
                  <c:v>161.92229999999998</c:v>
                </c:pt>
                <c:pt idx="795">
                  <c:v>162.1943</c:v>
                </c:pt>
                <c:pt idx="796">
                  <c:v>162.45489999999998</c:v>
                </c:pt>
                <c:pt idx="797">
                  <c:v>162.5172</c:v>
                </c:pt>
                <c:pt idx="798">
                  <c:v>162.60495</c:v>
                </c:pt>
                <c:pt idx="799">
                  <c:v>162.71975</c:v>
                </c:pt>
                <c:pt idx="800">
                  <c:v>162.76129999999998</c:v>
                </c:pt>
                <c:pt idx="801">
                  <c:v>162.82320000000001</c:v>
                </c:pt>
                <c:pt idx="802">
                  <c:v>162.8467</c:v>
                </c:pt>
                <c:pt idx="803">
                  <c:v>162.88210000000001</c:v>
                </c:pt>
                <c:pt idx="804">
                  <c:v>162.93095000000002</c:v>
                </c:pt>
                <c:pt idx="805">
                  <c:v>163.00879999999998</c:v>
                </c:pt>
                <c:pt idx="806">
                  <c:v>163.1</c:v>
                </c:pt>
                <c:pt idx="807">
                  <c:v>163.20050000000001</c:v>
                </c:pt>
                <c:pt idx="808">
                  <c:v>163.2413</c:v>
                </c:pt>
                <c:pt idx="809">
                  <c:v>163.30695</c:v>
                </c:pt>
                <c:pt idx="810">
                  <c:v>163.41284999999999</c:v>
                </c:pt>
                <c:pt idx="811">
                  <c:v>163.58099999999999</c:v>
                </c:pt>
                <c:pt idx="812">
                  <c:v>163.64510000000001</c:v>
                </c:pt>
                <c:pt idx="813">
                  <c:v>163.74154999999999</c:v>
                </c:pt>
                <c:pt idx="814">
                  <c:v>163.88954999999999</c:v>
                </c:pt>
                <c:pt idx="815">
                  <c:v>164.11699999999999</c:v>
                </c:pt>
                <c:pt idx="816">
                  <c:v>164.20129999999997</c:v>
                </c:pt>
                <c:pt idx="817">
                  <c:v>164.32379999999998</c:v>
                </c:pt>
                <c:pt idx="818">
                  <c:v>164.49914999999999</c:v>
                </c:pt>
                <c:pt idx="819">
                  <c:v>164.76265000000001</c:v>
                </c:pt>
                <c:pt idx="820">
                  <c:v>165.08629999999999</c:v>
                </c:pt>
                <c:pt idx="821">
                  <c:v>165.42160000000001</c:v>
                </c:pt>
                <c:pt idx="822">
                  <c:v>165.76254999999998</c:v>
                </c:pt>
                <c:pt idx="823">
                  <c:v>166.08605</c:v>
                </c:pt>
                <c:pt idx="824">
                  <c:v>166.4015</c:v>
                </c:pt>
                <c:pt idx="825">
                  <c:v>166.70564999999999</c:v>
                </c:pt>
                <c:pt idx="826">
                  <c:v>166.99414999999999</c:v>
                </c:pt>
                <c:pt idx="827">
                  <c:v>167.25749999999999</c:v>
                </c:pt>
                <c:pt idx="828">
                  <c:v>167.4983</c:v>
                </c:pt>
                <c:pt idx="829">
                  <c:v>167.72070000000002</c:v>
                </c:pt>
                <c:pt idx="830">
                  <c:v>167.82379999999998</c:v>
                </c:pt>
                <c:pt idx="831">
                  <c:v>167.96220000000002</c:v>
                </c:pt>
                <c:pt idx="832">
                  <c:v>168.07004999999998</c:v>
                </c:pt>
                <c:pt idx="833">
                  <c:v>168.18145000000001</c:v>
                </c:pt>
                <c:pt idx="834">
                  <c:v>168.21575000000001</c:v>
                </c:pt>
                <c:pt idx="835">
                  <c:v>168.26564999999999</c:v>
                </c:pt>
                <c:pt idx="836">
                  <c:v>168.3646</c:v>
                </c:pt>
                <c:pt idx="837">
                  <c:v>168.56810000000002</c:v>
                </c:pt>
                <c:pt idx="838">
                  <c:v>168.82835</c:v>
                </c:pt>
                <c:pt idx="839">
                  <c:v>169.1532</c:v>
                </c:pt>
                <c:pt idx="840">
                  <c:v>169.46929999999998</c:v>
                </c:pt>
                <c:pt idx="841">
                  <c:v>169.79270000000002</c:v>
                </c:pt>
                <c:pt idx="842">
                  <c:v>169.87049999999999</c:v>
                </c:pt>
                <c:pt idx="843">
                  <c:v>169.97504999999998</c:v>
                </c:pt>
                <c:pt idx="844">
                  <c:v>170.12375</c:v>
                </c:pt>
                <c:pt idx="845">
                  <c:v>170.18079999999998</c:v>
                </c:pt>
                <c:pt idx="846">
                  <c:v>170.26824999999999</c:v>
                </c:pt>
                <c:pt idx="847">
                  <c:v>170.40210000000002</c:v>
                </c:pt>
                <c:pt idx="848">
                  <c:v>170.45275000000001</c:v>
                </c:pt>
                <c:pt idx="849">
                  <c:v>170.5308</c:v>
                </c:pt>
                <c:pt idx="850">
                  <c:v>170.65570000000002</c:v>
                </c:pt>
                <c:pt idx="851">
                  <c:v>170.84885</c:v>
                </c:pt>
                <c:pt idx="852">
                  <c:v>171.13165000000001</c:v>
                </c:pt>
                <c:pt idx="853">
                  <c:v>171.40504999999999</c:v>
                </c:pt>
                <c:pt idx="854">
                  <c:v>171.66290000000001</c:v>
                </c:pt>
                <c:pt idx="855">
                  <c:v>171.92529999999999</c:v>
                </c:pt>
                <c:pt idx="856">
                  <c:v>172.17665</c:v>
                </c:pt>
                <c:pt idx="857">
                  <c:v>172.23920000000001</c:v>
                </c:pt>
                <c:pt idx="858">
                  <c:v>172.33814999999998</c:v>
                </c:pt>
                <c:pt idx="859">
                  <c:v>172.50075000000001</c:v>
                </c:pt>
                <c:pt idx="860">
                  <c:v>172.78205</c:v>
                </c:pt>
                <c:pt idx="861">
                  <c:v>172.86779999999999</c:v>
                </c:pt>
                <c:pt idx="862">
                  <c:v>172.9983</c:v>
                </c:pt>
                <c:pt idx="863">
                  <c:v>173.0472</c:v>
                </c:pt>
                <c:pt idx="864">
                  <c:v>173.12079999999997</c:v>
                </c:pt>
                <c:pt idx="865">
                  <c:v>173</c:v>
                </c:pt>
                <c:pt idx="866">
                  <c:v>173</c:v>
                </c:pt>
                <c:pt idx="867">
                  <c:v>172</c:v>
                </c:pt>
                <c:pt idx="868">
                  <c:v>172</c:v>
                </c:pt>
                <c:pt idx="869">
                  <c:v>171</c:v>
                </c:pt>
                <c:pt idx="870">
                  <c:v>172</c:v>
                </c:pt>
                <c:pt idx="871">
                  <c:v>171</c:v>
                </c:pt>
                <c:pt idx="872">
                  <c:v>172</c:v>
                </c:pt>
                <c:pt idx="873">
                  <c:v>171</c:v>
                </c:pt>
                <c:pt idx="874">
                  <c:v>171</c:v>
                </c:pt>
                <c:pt idx="875">
                  <c:v>170</c:v>
                </c:pt>
                <c:pt idx="876">
                  <c:v>170</c:v>
                </c:pt>
                <c:pt idx="877">
                  <c:v>171</c:v>
                </c:pt>
                <c:pt idx="878">
                  <c:v>170</c:v>
                </c:pt>
                <c:pt idx="879">
                  <c:v>170</c:v>
                </c:pt>
                <c:pt idx="880">
                  <c:v>171</c:v>
                </c:pt>
                <c:pt idx="881">
                  <c:v>170</c:v>
                </c:pt>
                <c:pt idx="882">
                  <c:v>170</c:v>
                </c:pt>
                <c:pt idx="883">
                  <c:v>171</c:v>
                </c:pt>
                <c:pt idx="884">
                  <c:v>170</c:v>
                </c:pt>
                <c:pt idx="885">
                  <c:v>169</c:v>
                </c:pt>
                <c:pt idx="886">
                  <c:v>170</c:v>
                </c:pt>
                <c:pt idx="887">
                  <c:v>170</c:v>
                </c:pt>
                <c:pt idx="888">
                  <c:v>170</c:v>
                </c:pt>
                <c:pt idx="889">
                  <c:v>169</c:v>
                </c:pt>
                <c:pt idx="890">
                  <c:v>168</c:v>
                </c:pt>
                <c:pt idx="891">
                  <c:v>168</c:v>
                </c:pt>
                <c:pt idx="892">
                  <c:v>167</c:v>
                </c:pt>
                <c:pt idx="893">
                  <c:v>167</c:v>
                </c:pt>
                <c:pt idx="894">
                  <c:v>166</c:v>
                </c:pt>
                <c:pt idx="895">
                  <c:v>178.12950000000001</c:v>
                </c:pt>
                <c:pt idx="896">
                  <c:v>178.25879999999998</c:v>
                </c:pt>
                <c:pt idx="897">
                  <c:v>178.4522</c:v>
                </c:pt>
                <c:pt idx="898">
                  <c:v>178.53070000000002</c:v>
                </c:pt>
                <c:pt idx="899">
                  <c:v>178.65695000000002</c:v>
                </c:pt>
                <c:pt idx="900">
                  <c:v>178.84764999999999</c:v>
                </c:pt>
                <c:pt idx="901">
                  <c:v>179.13204999999999</c:v>
                </c:pt>
                <c:pt idx="902">
                  <c:v>179.23760000000001</c:v>
                </c:pt>
                <c:pt idx="903">
                  <c:v>179.2766</c:v>
                </c:pt>
                <c:pt idx="904">
                  <c:v>179.33425</c:v>
                </c:pt>
                <c:pt idx="905">
                  <c:v>179.416</c:v>
                </c:pt>
                <c:pt idx="906">
                  <c:v>179.53375</c:v>
                </c:pt>
                <c:pt idx="907">
                  <c:v>179.5772</c:v>
                </c:pt>
                <c:pt idx="908">
                  <c:v>179.64035000000001</c:v>
                </c:pt>
                <c:pt idx="909">
                  <c:v>179.73020000000002</c:v>
                </c:pt>
                <c:pt idx="910">
                  <c:v>179.76249999999999</c:v>
                </c:pt>
                <c:pt idx="911">
                  <c:v>179.81075000000001</c:v>
                </c:pt>
                <c:pt idx="912">
                  <c:v>179.87774999999999</c:v>
                </c:pt>
                <c:pt idx="913">
                  <c:v>179.90174999999999</c:v>
                </c:pt>
                <c:pt idx="914">
                  <c:v>179.93554999999998</c:v>
                </c:pt>
                <c:pt idx="915">
                  <c:v>179.9838</c:v>
                </c:pt>
                <c:pt idx="916">
                  <c:v>180.04689999999999</c:v>
                </c:pt>
                <c:pt idx="917">
                  <c:v>180.1463</c:v>
                </c:pt>
                <c:pt idx="918">
                  <c:v>180.31215</c:v>
                </c:pt>
                <c:pt idx="919">
                  <c:v>180.6352</c:v>
                </c:pt>
                <c:pt idx="920">
                  <c:v>180.7594</c:v>
                </c:pt>
                <c:pt idx="921">
                  <c:v>180.94504999999998</c:v>
                </c:pt>
                <c:pt idx="922">
                  <c:v>181.01354999999998</c:v>
                </c:pt>
                <c:pt idx="923">
                  <c:v>181.11804999999998</c:v>
                </c:pt>
                <c:pt idx="924">
                  <c:v>181.28104999999999</c:v>
                </c:pt>
                <c:pt idx="925">
                  <c:v>181.53100000000001</c:v>
                </c:pt>
                <c:pt idx="926">
                  <c:v>181.9213</c:v>
                </c:pt>
                <c:pt idx="927">
                  <c:v>182.07254999999998</c:v>
                </c:pt>
                <c:pt idx="928">
                  <c:v>182.12979999999999</c:v>
                </c:pt>
                <c:pt idx="929">
                  <c:v>182.2159</c:v>
                </c:pt>
                <c:pt idx="930">
                  <c:v>182.35034999999999</c:v>
                </c:pt>
                <c:pt idx="931">
                  <c:v>182.4023</c:v>
                </c:pt>
                <c:pt idx="932">
                  <c:v>182.48060000000001</c:v>
                </c:pt>
                <c:pt idx="933">
                  <c:v>182.59870000000001</c:v>
                </c:pt>
                <c:pt idx="934">
                  <c:v>182.68774999999999</c:v>
                </c:pt>
                <c:pt idx="935">
                  <c:v>182.82089999999999</c:v>
                </c:pt>
                <c:pt idx="936">
                  <c:v>183.01589999999999</c:v>
                </c:pt>
                <c:pt idx="937">
                  <c:v>183.30260000000001</c:v>
                </c:pt>
                <c:pt idx="938">
                  <c:v>183.71679999999998</c:v>
                </c:pt>
                <c:pt idx="939">
                  <c:v>184.3235</c:v>
                </c:pt>
                <c:pt idx="940">
                  <c:v>184.54745</c:v>
                </c:pt>
                <c:pt idx="941">
                  <c:v>184.86610000000002</c:v>
                </c:pt>
                <c:pt idx="942">
                  <c:v>185.19</c:v>
                </c:pt>
                <c:pt idx="943">
                  <c:v>185.27010000000001</c:v>
                </c:pt>
                <c:pt idx="944">
                  <c:v>185.38655</c:v>
                </c:pt>
                <c:pt idx="945">
                  <c:v>185.5592</c:v>
                </c:pt>
                <c:pt idx="946">
                  <c:v>185.62314999999998</c:v>
                </c:pt>
                <c:pt idx="947">
                  <c:v>185.71875</c:v>
                </c:pt>
                <c:pt idx="948">
                  <c:v>185.85915</c:v>
                </c:pt>
                <c:pt idx="949">
                  <c:v>186.06945000000002</c:v>
                </c:pt>
                <c:pt idx="950">
                  <c:v>186.14660000000001</c:v>
                </c:pt>
                <c:pt idx="951">
                  <c:v>186.25729999999999</c:v>
                </c:pt>
                <c:pt idx="952">
                  <c:v>186.41399999999999</c:v>
                </c:pt>
                <c:pt idx="953">
                  <c:v>186.5634</c:v>
                </c:pt>
                <c:pt idx="954">
                  <c:v>186.7081</c:v>
                </c:pt>
                <c:pt idx="955">
                  <c:v>186.85400000000001</c:v>
                </c:pt>
                <c:pt idx="956">
                  <c:v>186.91249999999999</c:v>
                </c:pt>
                <c:pt idx="957">
                  <c:v>187.00239999999999</c:v>
                </c:pt>
                <c:pt idx="958">
                  <c:v>187.1481</c:v>
                </c:pt>
                <c:pt idx="959">
                  <c:v>187.3862</c:v>
                </c:pt>
                <c:pt idx="960">
                  <c:v>187.47534999999999</c:v>
                </c:pt>
                <c:pt idx="961">
                  <c:v>187.60829999999999</c:v>
                </c:pt>
                <c:pt idx="962">
                  <c:v>187.79220000000001</c:v>
                </c:pt>
                <c:pt idx="963">
                  <c:v>187.99039999999999</c:v>
                </c:pt>
                <c:pt idx="964">
                  <c:v>188.05375000000001</c:v>
                </c:pt>
                <c:pt idx="965">
                  <c:v>188.15870000000001</c:v>
                </c:pt>
                <c:pt idx="966">
                  <c:v>188.20004999999998</c:v>
                </c:pt>
                <c:pt idx="967">
                  <c:v>188.2636</c:v>
                </c:pt>
                <c:pt idx="968">
                  <c:v>188.28704999999999</c:v>
                </c:pt>
                <c:pt idx="969">
                  <c:v>188.32474999999999</c:v>
                </c:pt>
                <c:pt idx="970">
                  <c:v>188.38395</c:v>
                </c:pt>
                <c:pt idx="971">
                  <c:v>188.47370000000001</c:v>
                </c:pt>
                <c:pt idx="972">
                  <c:v>188.61474999999999</c:v>
                </c:pt>
                <c:pt idx="973">
                  <c:v>188.81985</c:v>
                </c:pt>
                <c:pt idx="974">
                  <c:v>189.1652</c:v>
                </c:pt>
                <c:pt idx="975">
                  <c:v>189.3074</c:v>
                </c:pt>
                <c:pt idx="976">
                  <c:v>189.54435000000001</c:v>
                </c:pt>
                <c:pt idx="977">
                  <c:v>189.93039999999999</c:v>
                </c:pt>
                <c:pt idx="978">
                  <c:v>190.0772</c:v>
                </c:pt>
                <c:pt idx="979">
                  <c:v>190.29810000000001</c:v>
                </c:pt>
                <c:pt idx="980">
                  <c:v>190.37935000000002</c:v>
                </c:pt>
                <c:pt idx="981">
                  <c:v>190.50045</c:v>
                </c:pt>
                <c:pt idx="982">
                  <c:v>190.5462</c:v>
                </c:pt>
                <c:pt idx="983">
                  <c:v>190.614</c:v>
                </c:pt>
                <c:pt idx="984">
                  <c:v>190.71174999999999</c:v>
                </c:pt>
                <c:pt idx="985">
                  <c:v>190.85374999999999</c:v>
                </c:pt>
                <c:pt idx="986">
                  <c:v>191.06595000000002</c:v>
                </c:pt>
                <c:pt idx="987">
                  <c:v>191.40815000000001</c:v>
                </c:pt>
                <c:pt idx="988">
                  <c:v>191.54245</c:v>
                </c:pt>
                <c:pt idx="989">
                  <c:v>191.7552</c:v>
                </c:pt>
                <c:pt idx="990">
                  <c:v>192.08150000000001</c:v>
                </c:pt>
                <c:pt idx="991">
                  <c:v>192.20124999999999</c:v>
                </c:pt>
                <c:pt idx="992">
                  <c:v>192.3775</c:v>
                </c:pt>
                <c:pt idx="993">
                  <c:v>192.44295000000002</c:v>
                </c:pt>
                <c:pt idx="994">
                  <c:v>192.53985</c:v>
                </c:pt>
                <c:pt idx="995">
                  <c:v>192.68189999999998</c:v>
                </c:pt>
                <c:pt idx="996">
                  <c:v>192.88920000000002</c:v>
                </c:pt>
                <c:pt idx="997">
                  <c:v>192.94085000000001</c:v>
                </c:pt>
                <c:pt idx="998">
                  <c:v>192.99250000000001</c:v>
                </c:pt>
                <c:pt idx="999">
                  <c:v>193.07145</c:v>
                </c:pt>
                <c:pt idx="1000">
                  <c:v>193.19200000000001</c:v>
                </c:pt>
                <c:pt idx="1001">
                  <c:v>193.3749</c:v>
                </c:pt>
                <c:pt idx="1002">
                  <c:v>193.65600000000001</c:v>
                </c:pt>
                <c:pt idx="1003">
                  <c:v>194.05160000000001</c:v>
                </c:pt>
                <c:pt idx="1004">
                  <c:v>194.14865</c:v>
                </c:pt>
                <c:pt idx="1005">
                  <c:v>194.24360000000001</c:v>
                </c:pt>
                <c:pt idx="1006">
                  <c:v>194.37989999999999</c:v>
                </c:pt>
                <c:pt idx="1007">
                  <c:v>194.43054999999998</c:v>
                </c:pt>
                <c:pt idx="1008">
                  <c:v>194.50514999999999</c:v>
                </c:pt>
                <c:pt idx="1009">
                  <c:v>194.61985000000001</c:v>
                </c:pt>
                <c:pt idx="1010">
                  <c:v>194.66420000000002</c:v>
                </c:pt>
                <c:pt idx="1011">
                  <c:v>194.73185000000001</c:v>
                </c:pt>
                <c:pt idx="1012">
                  <c:v>194.83445</c:v>
                </c:pt>
                <c:pt idx="1013">
                  <c:v>194.98505</c:v>
                </c:pt>
                <c:pt idx="1014">
                  <c:v>195.13154999999998</c:v>
                </c:pt>
                <c:pt idx="1015">
                  <c:v>195.2773</c:v>
                </c:pt>
                <c:pt idx="1016">
                  <c:v>195.48314999999999</c:v>
                </c:pt>
                <c:pt idx="1017">
                  <c:v>195.7671</c:v>
                </c:pt>
                <c:pt idx="1018">
                  <c:v>196.2054</c:v>
                </c:pt>
                <c:pt idx="1019">
                  <c:v>196.37439999999998</c:v>
                </c:pt>
                <c:pt idx="1020">
                  <c:v>196.63935000000001</c:v>
                </c:pt>
                <c:pt idx="1021">
                  <c:v>196.74054999999998</c:v>
                </c:pt>
                <c:pt idx="1022">
                  <c:v>196.89035000000001</c:v>
                </c:pt>
                <c:pt idx="1023">
                  <c:v>197.11099999999999</c:v>
                </c:pt>
                <c:pt idx="1024">
                  <c:v>197.19254999999998</c:v>
                </c:pt>
                <c:pt idx="1025">
                  <c:v>197.31835000000001</c:v>
                </c:pt>
                <c:pt idx="1026">
                  <c:v>197.51915</c:v>
                </c:pt>
                <c:pt idx="1027">
                  <c:v>197.83985000000001</c:v>
                </c:pt>
                <c:pt idx="1028">
                  <c:v>198.32770000000002</c:v>
                </c:pt>
                <c:pt idx="1029">
                  <c:v>198.83525</c:v>
                </c:pt>
                <c:pt idx="1030">
                  <c:v>199.34235000000001</c:v>
                </c:pt>
                <c:pt idx="1031">
                  <c:v>199.46860000000001</c:v>
                </c:pt>
                <c:pt idx="1032">
                  <c:v>199.655</c:v>
                </c:pt>
                <c:pt idx="1033">
                  <c:v>199.72495000000001</c:v>
                </c:pt>
                <c:pt idx="1034">
                  <c:v>199.8279</c:v>
                </c:pt>
                <c:pt idx="1035">
                  <c:v>199.97800000000001</c:v>
                </c:pt>
                <c:pt idx="1036">
                  <c:v>200.20235</c:v>
                </c:pt>
                <c:pt idx="1037">
                  <c:v>200.5153</c:v>
                </c:pt>
                <c:pt idx="1038">
                  <c:v>200.63204999999999</c:v>
                </c:pt>
                <c:pt idx="1039">
                  <c:v>200.80715000000001</c:v>
                </c:pt>
                <c:pt idx="1040">
                  <c:v>201.07835</c:v>
                </c:pt>
                <c:pt idx="1041">
                  <c:v>201.49445</c:v>
                </c:pt>
                <c:pt idx="1042">
                  <c:v>201.59825000000001</c:v>
                </c:pt>
                <c:pt idx="1043">
                  <c:v>201.70179999999999</c:v>
                </c:pt>
                <c:pt idx="1044">
                  <c:v>201.86304999999999</c:v>
                </c:pt>
                <c:pt idx="1045">
                  <c:v>202.11250000000001</c:v>
                </c:pt>
                <c:pt idx="1046">
                  <c:v>202.4914</c:v>
                </c:pt>
                <c:pt idx="1047">
                  <c:v>203.05165</c:v>
                </c:pt>
                <c:pt idx="1048">
                  <c:v>203.26085</c:v>
                </c:pt>
                <c:pt idx="1049">
                  <c:v>203.57485</c:v>
                </c:pt>
                <c:pt idx="1050">
                  <c:v>203.69145</c:v>
                </c:pt>
                <c:pt idx="1051">
                  <c:v>203.86625000000001</c:v>
                </c:pt>
                <c:pt idx="1052">
                  <c:v>203.93079999999998</c:v>
                </c:pt>
                <c:pt idx="1053">
                  <c:v>204.02615</c:v>
                </c:pt>
                <c:pt idx="1054">
                  <c:v>204.06225000000001</c:v>
                </c:pt>
                <c:pt idx="1055">
                  <c:v>204.11664999999999</c:v>
                </c:pt>
                <c:pt idx="1056">
                  <c:v>204.19845000000001</c:v>
                </c:pt>
                <c:pt idx="1057">
                  <c:v>204.31935000000001</c:v>
                </c:pt>
                <c:pt idx="1058">
                  <c:v>204.41945000000001</c:v>
                </c:pt>
                <c:pt idx="1059">
                  <c:v>204.41945000000001</c:v>
                </c:pt>
                <c:pt idx="1060">
                  <c:v>204.49204999999998</c:v>
                </c:pt>
                <c:pt idx="1061">
                  <c:v>204.56445000000002</c:v>
                </c:pt>
                <c:pt idx="1062">
                  <c:v>204.67124999999999</c:v>
                </c:pt>
                <c:pt idx="1063">
                  <c:v>204.82579999999999</c:v>
                </c:pt>
                <c:pt idx="1064">
                  <c:v>205.05799999999999</c:v>
                </c:pt>
                <c:pt idx="1065">
                  <c:v>205.1472</c:v>
                </c:pt>
                <c:pt idx="1066">
                  <c:v>205.29014999999998</c:v>
                </c:pt>
                <c:pt idx="1067">
                  <c:v>205.50774999999999</c:v>
                </c:pt>
                <c:pt idx="1068">
                  <c:v>205.8322</c:v>
                </c:pt>
                <c:pt idx="1069">
                  <c:v>205.95255</c:v>
                </c:pt>
                <c:pt idx="1070">
                  <c:v>206.13149999999999</c:v>
                </c:pt>
                <c:pt idx="1071">
                  <c:v>206.39304999999999</c:v>
                </c:pt>
                <c:pt idx="1072">
                  <c:v>206.48964999999998</c:v>
                </c:pt>
                <c:pt idx="1073">
                  <c:v>206.63024999999999</c:v>
                </c:pt>
                <c:pt idx="1074">
                  <c:v>206.8306</c:v>
                </c:pt>
                <c:pt idx="1075">
                  <c:v>207.11070000000001</c:v>
                </c:pt>
                <c:pt idx="1076">
                  <c:v>207.18164999999999</c:v>
                </c:pt>
                <c:pt idx="1077">
                  <c:v>207.2533</c:v>
                </c:pt>
                <c:pt idx="1078">
                  <c:v>207.36150000000001</c:v>
                </c:pt>
                <c:pt idx="1079">
                  <c:v>207.5224</c:v>
                </c:pt>
                <c:pt idx="1080">
                  <c:v>207.75110000000001</c:v>
                </c:pt>
                <c:pt idx="1081">
                  <c:v>207.834</c:v>
                </c:pt>
                <c:pt idx="1082">
                  <c:v>207.95895000000002</c:v>
                </c:pt>
                <c:pt idx="1083">
                  <c:v>208.15700000000001</c:v>
                </c:pt>
                <c:pt idx="1084">
                  <c:v>208.23095000000001</c:v>
                </c:pt>
                <c:pt idx="1085">
                  <c:v>208.33935</c:v>
                </c:pt>
                <c:pt idx="1086">
                  <c:v>208.49475000000001</c:v>
                </c:pt>
                <c:pt idx="1087">
                  <c:v>208.74820000000003</c:v>
                </c:pt>
                <c:pt idx="1088">
                  <c:v>208.84495000000001</c:v>
                </c:pt>
                <c:pt idx="1089">
                  <c:v>208.99465000000001</c:v>
                </c:pt>
                <c:pt idx="1090">
                  <c:v>209.22729999999999</c:v>
                </c:pt>
                <c:pt idx="1091">
                  <c:v>209.46285</c:v>
                </c:pt>
                <c:pt idx="1092">
                  <c:v>209.69864999999999</c:v>
                </c:pt>
                <c:pt idx="1093">
                  <c:v>209.78725</c:v>
                </c:pt>
                <c:pt idx="1094">
                  <c:v>209.92160000000001</c:v>
                </c:pt>
                <c:pt idx="1095">
                  <c:v>210.12335000000002</c:v>
                </c:pt>
                <c:pt idx="1096">
                  <c:v>210.20085</c:v>
                </c:pt>
                <c:pt idx="1097">
                  <c:v>210.31885</c:v>
                </c:pt>
                <c:pt idx="1098">
                  <c:v>210.49574999999999</c:v>
                </c:pt>
                <c:pt idx="1099">
                  <c:v>210.75190000000001</c:v>
                </c:pt>
                <c:pt idx="1100">
                  <c:v>210.84285</c:v>
                </c:pt>
                <c:pt idx="1101">
                  <c:v>210.96875</c:v>
                </c:pt>
                <c:pt idx="1102">
                  <c:v>211.14965000000001</c:v>
                </c:pt>
                <c:pt idx="1103">
                  <c:v>211.42904999999999</c:v>
                </c:pt>
                <c:pt idx="1104">
                  <c:v>211.53325000000001</c:v>
                </c:pt>
                <c:pt idx="1105">
                  <c:v>211.69210000000001</c:v>
                </c:pt>
                <c:pt idx="1106">
                  <c:v>211.91800000000001</c:v>
                </c:pt>
                <c:pt idx="1107">
                  <c:v>211.99895000000001</c:v>
                </c:pt>
                <c:pt idx="1108">
                  <c:v>212.1148</c:v>
                </c:pt>
                <c:pt idx="1109">
                  <c:v>212.28085000000002</c:v>
                </c:pt>
                <c:pt idx="1110">
                  <c:v>212.50104999999999</c:v>
                </c:pt>
                <c:pt idx="1111">
                  <c:v>212.55510000000001</c:v>
                </c:pt>
                <c:pt idx="1112">
                  <c:v>212.60770000000002</c:v>
                </c:pt>
                <c:pt idx="1113">
                  <c:v>212.68975</c:v>
                </c:pt>
                <c:pt idx="1114">
                  <c:v>212.82445000000001</c:v>
                </c:pt>
                <c:pt idx="1115">
                  <c:v>213.04689999999999</c:v>
                </c:pt>
                <c:pt idx="1116">
                  <c:v>213.13290000000001</c:v>
                </c:pt>
                <c:pt idx="1117">
                  <c:v>213.26775000000001</c:v>
                </c:pt>
                <c:pt idx="1118">
                  <c:v>213.47989999999999</c:v>
                </c:pt>
                <c:pt idx="1119">
                  <c:v>213.80699999999999</c:v>
                </c:pt>
                <c:pt idx="1120">
                  <c:v>213.9282</c:v>
                </c:pt>
                <c:pt idx="1121">
                  <c:v>213.97395</c:v>
                </c:pt>
                <c:pt idx="1122">
                  <c:v>214.04285000000002</c:v>
                </c:pt>
                <c:pt idx="1123">
                  <c:v>214.1489</c:v>
                </c:pt>
                <c:pt idx="1124">
                  <c:v>214.31549999999999</c:v>
                </c:pt>
                <c:pt idx="1125">
                  <c:v>214.57454999999999</c:v>
                </c:pt>
                <c:pt idx="1126">
                  <c:v>214.82935000000001</c:v>
                </c:pt>
                <c:pt idx="1127">
                  <c:v>215.07989999999998</c:v>
                </c:pt>
                <c:pt idx="1128">
                  <c:v>215.1722</c:v>
                </c:pt>
                <c:pt idx="1129">
                  <c:v>215.30454999999998</c:v>
                </c:pt>
                <c:pt idx="1130">
                  <c:v>215.49779999999998</c:v>
                </c:pt>
                <c:pt idx="1131">
                  <c:v>215.5685</c:v>
                </c:pt>
                <c:pt idx="1132">
                  <c:v>215.67020000000002</c:v>
                </c:pt>
                <c:pt idx="1133">
                  <c:v>215.8229</c:v>
                </c:pt>
                <c:pt idx="1134">
                  <c:v>216.05645000000001</c:v>
                </c:pt>
                <c:pt idx="1135">
                  <c:v>216.41595000000001</c:v>
                </c:pt>
                <c:pt idx="1136">
                  <c:v>216.5087</c:v>
                </c:pt>
                <c:pt idx="1137">
                  <c:v>216.60154999999997</c:v>
                </c:pt>
                <c:pt idx="1138">
                  <c:v>216.739</c:v>
                </c:pt>
                <c:pt idx="1139">
                  <c:v>216.94070000000002</c:v>
                </c:pt>
                <c:pt idx="1140">
                  <c:v>217.24645000000001</c:v>
                </c:pt>
                <c:pt idx="1141">
                  <c:v>217.69739999999999</c:v>
                </c:pt>
                <c:pt idx="1142">
                  <c:v>217.8663</c:v>
                </c:pt>
                <c:pt idx="1143">
                  <c:v>218.11960000000002</c:v>
                </c:pt>
                <c:pt idx="1144">
                  <c:v>218.21199999999999</c:v>
                </c:pt>
                <c:pt idx="1145">
                  <c:v>218.3399</c:v>
                </c:pt>
                <c:pt idx="1146">
                  <c:v>218.51964999999998</c:v>
                </c:pt>
                <c:pt idx="1147">
                  <c:v>218.66785000000002</c:v>
                </c:pt>
                <c:pt idx="1148">
                  <c:v>218.84620000000001</c:v>
                </c:pt>
                <c:pt idx="1149">
                  <c:v>219.14425</c:v>
                </c:pt>
                <c:pt idx="1150">
                  <c:v>219.25695000000002</c:v>
                </c:pt>
                <c:pt idx="1151">
                  <c:v>219.42620000000002</c:v>
                </c:pt>
                <c:pt idx="1152">
                  <c:v>219.65439999999998</c:v>
                </c:pt>
                <c:pt idx="1153">
                  <c:v>219.86170000000001</c:v>
                </c:pt>
                <c:pt idx="1154">
                  <c:v>220.4598</c:v>
                </c:pt>
                <c:pt idx="1155">
                  <c:v>220.7551</c:v>
                </c:pt>
                <c:pt idx="1156">
                  <c:v>220.86584999999999</c:v>
                </c:pt>
                <c:pt idx="1157">
                  <c:v>221.02715000000001</c:v>
                </c:pt>
                <c:pt idx="1158">
                  <c:v>221.2508</c:v>
                </c:pt>
                <c:pt idx="1159">
                  <c:v>221.5428</c:v>
                </c:pt>
                <c:pt idx="1160">
                  <c:v>221.97174999999999</c:v>
                </c:pt>
                <c:pt idx="1161">
                  <c:v>222.13379999999998</c:v>
                </c:pt>
                <c:pt idx="1162">
                  <c:v>222.34620000000001</c:v>
                </c:pt>
                <c:pt idx="1163">
                  <c:v>222.41714999999999</c:v>
                </c:pt>
                <c:pt idx="1164">
                  <c:v>222.50595000000001</c:v>
                </c:pt>
                <c:pt idx="1165">
                  <c:v>222.53815</c:v>
                </c:pt>
                <c:pt idx="1166">
                  <c:v>222.58240000000001</c:v>
                </c:pt>
                <c:pt idx="1167">
                  <c:v>222.6319</c:v>
                </c:pt>
                <c:pt idx="1168">
                  <c:v>222.64725000000001</c:v>
                </c:pt>
                <c:pt idx="1169">
                  <c:v>222.66754999999998</c:v>
                </c:pt>
                <c:pt idx="1170">
                  <c:v>222.70275000000001</c:v>
                </c:pt>
                <c:pt idx="1171">
                  <c:v>222.75220000000002</c:v>
                </c:pt>
                <c:pt idx="1172">
                  <c:v>222.85845</c:v>
                </c:pt>
                <c:pt idx="1173">
                  <c:v>223.01839999999999</c:v>
                </c:pt>
                <c:pt idx="1174">
                  <c:v>223.41395</c:v>
                </c:pt>
                <c:pt idx="1175">
                  <c:v>223.53195000000002</c:v>
                </c:pt>
                <c:pt idx="1176">
                  <c:v>223.6619</c:v>
                </c:pt>
                <c:pt idx="1177">
                  <c:v>223.87299999999999</c:v>
                </c:pt>
                <c:pt idx="1178">
                  <c:v>223.95270000000002</c:v>
                </c:pt>
                <c:pt idx="1179">
                  <c:v>224.07515000000001</c:v>
                </c:pt>
                <c:pt idx="1180">
                  <c:v>224.2561</c:v>
                </c:pt>
                <c:pt idx="1181">
                  <c:v>224.3212</c:v>
                </c:pt>
                <c:pt idx="1182">
                  <c:v>224.41164999999998</c:v>
                </c:pt>
                <c:pt idx="1183">
                  <c:v>224.52979999999999</c:v>
                </c:pt>
                <c:pt idx="1184">
                  <c:v>224.57810000000001</c:v>
                </c:pt>
                <c:pt idx="1185">
                  <c:v>224.65914999999998</c:v>
                </c:pt>
                <c:pt idx="1186">
                  <c:v>224.78645</c:v>
                </c:pt>
                <c:pt idx="1187">
                  <c:v>224.97489999999999</c:v>
                </c:pt>
                <c:pt idx="1188">
                  <c:v>225.09810000000002</c:v>
                </c:pt>
                <c:pt idx="1189">
                  <c:v>225.14275000000001</c:v>
                </c:pt>
                <c:pt idx="1190">
                  <c:v>225.208</c:v>
                </c:pt>
                <c:pt idx="1191">
                  <c:v>225.30904999999998</c:v>
                </c:pt>
                <c:pt idx="1192">
                  <c:v>225.34779999999998</c:v>
                </c:pt>
                <c:pt idx="1193">
                  <c:v>225.40799999999999</c:v>
                </c:pt>
                <c:pt idx="1194">
                  <c:v>225.49885</c:v>
                </c:pt>
                <c:pt idx="1195">
                  <c:v>225.63315</c:v>
                </c:pt>
                <c:pt idx="1196">
                  <c:v>225.82589999999999</c:v>
                </c:pt>
                <c:pt idx="1197">
                  <c:v>226.00425000000001</c:v>
                </c:pt>
                <c:pt idx="1198">
                  <c:v>226.04795000000001</c:v>
                </c:pt>
                <c:pt idx="1199">
                  <c:v>226.1103</c:v>
                </c:pt>
                <c:pt idx="1200">
                  <c:v>226.20015000000001</c:v>
                </c:pt>
                <c:pt idx="1201">
                  <c:v>226.28620000000001</c:v>
                </c:pt>
                <c:pt idx="1202">
                  <c:v>226.3673</c:v>
                </c:pt>
                <c:pt idx="1203">
                  <c:v>226.48804999999999</c:v>
                </c:pt>
                <c:pt idx="1204">
                  <c:v>226.67400000000001</c:v>
                </c:pt>
                <c:pt idx="1205">
                  <c:v>226.92179999999999</c:v>
                </c:pt>
                <c:pt idx="1206">
                  <c:v>226.9598</c:v>
                </c:pt>
                <c:pt idx="1207">
                  <c:v>227.01865000000001</c:v>
                </c:pt>
                <c:pt idx="1208">
                  <c:v>227.07849999999999</c:v>
                </c:pt>
                <c:pt idx="1209">
                  <c:v>227.07849999999999</c:v>
                </c:pt>
                <c:pt idx="1210">
                  <c:v>227.11865</c:v>
                </c:pt>
                <c:pt idx="1211">
                  <c:v>227.15685000000002</c:v>
                </c:pt>
                <c:pt idx="1212">
                  <c:v>227.20695000000001</c:v>
                </c:pt>
                <c:pt idx="1213">
                  <c:v>227.27799999999999</c:v>
                </c:pt>
                <c:pt idx="1214">
                  <c:v>227.3733</c:v>
                </c:pt>
                <c:pt idx="1215">
                  <c:v>227.40309999999999</c:v>
                </c:pt>
                <c:pt idx="1216">
                  <c:v>227.44289999999998</c:v>
                </c:pt>
                <c:pt idx="1217">
                  <c:v>227.49705</c:v>
                </c:pt>
                <c:pt idx="1218">
                  <c:v>227.58439999999999</c:v>
                </c:pt>
                <c:pt idx="1219">
                  <c:v>227.66945000000001</c:v>
                </c:pt>
                <c:pt idx="1220">
                  <c:v>227.7723</c:v>
                </c:pt>
                <c:pt idx="1221">
                  <c:v>228.00670000000002</c:v>
                </c:pt>
                <c:pt idx="1222">
                  <c:v>228.06395000000001</c:v>
                </c:pt>
                <c:pt idx="1223">
                  <c:v>228.11860000000001</c:v>
                </c:pt>
                <c:pt idx="1224">
                  <c:v>228.1386</c:v>
                </c:pt>
                <c:pt idx="1225">
                  <c:v>228.16725</c:v>
                </c:pt>
                <c:pt idx="1226">
                  <c:v>228.21084999999999</c:v>
                </c:pt>
                <c:pt idx="1227">
                  <c:v>228.26779999999999</c:v>
                </c:pt>
                <c:pt idx="1228">
                  <c:v>228.35274999999999</c:v>
                </c:pt>
                <c:pt idx="1229">
                  <c:v>228.3878</c:v>
                </c:pt>
                <c:pt idx="1230">
                  <c:v>228.4461</c:v>
                </c:pt>
                <c:pt idx="1231">
                  <c:v>228.4691</c:v>
                </c:pt>
                <c:pt idx="1232">
                  <c:v>228.50364999999999</c:v>
                </c:pt>
                <c:pt idx="1233">
                  <c:v>228.5521</c:v>
                </c:pt>
                <c:pt idx="1234">
                  <c:v>228.6113</c:v>
                </c:pt>
                <c:pt idx="1235">
                  <c:v>228.67520000000002</c:v>
                </c:pt>
                <c:pt idx="1236">
                  <c:v>228.80199999999999</c:v>
                </c:pt>
                <c:pt idx="1237">
                  <c:v>228.95935</c:v>
                </c:pt>
                <c:pt idx="1238">
                  <c:v>229.15010000000001</c:v>
                </c:pt>
                <c:pt idx="1239">
                  <c:v>229.2236</c:v>
                </c:pt>
                <c:pt idx="1240">
                  <c:v>229.33795000000001</c:v>
                </c:pt>
                <c:pt idx="1241">
                  <c:v>229.5232</c:v>
                </c:pt>
                <c:pt idx="1242">
                  <c:v>229.81735</c:v>
                </c:pt>
                <c:pt idx="1243">
                  <c:v>230.09720000000002</c:v>
                </c:pt>
                <c:pt idx="1244">
                  <c:v>230.34585000000001</c:v>
                </c:pt>
                <c:pt idx="1245">
                  <c:v>230.63509999999999</c:v>
                </c:pt>
                <c:pt idx="1246">
                  <c:v>230.744</c:v>
                </c:pt>
                <c:pt idx="1247">
                  <c:v>230.90210000000002</c:v>
                </c:pt>
                <c:pt idx="1248">
                  <c:v>231.13210000000001</c:v>
                </c:pt>
                <c:pt idx="1249">
                  <c:v>231.2217</c:v>
                </c:pt>
                <c:pt idx="1250">
                  <c:v>231.36079999999998</c:v>
                </c:pt>
                <c:pt idx="1251">
                  <c:v>231.56704999999999</c:v>
                </c:pt>
                <c:pt idx="1252">
                  <c:v>231.83645000000001</c:v>
                </c:pt>
                <c:pt idx="1253">
                  <c:v>231.92425</c:v>
                </c:pt>
                <c:pt idx="1254">
                  <c:v>232.01439999999999</c:v>
                </c:pt>
                <c:pt idx="1255">
                  <c:v>232.04310000000001</c:v>
                </c:pt>
                <c:pt idx="1256">
                  <c:v>232.108</c:v>
                </c:pt>
                <c:pt idx="1257">
                  <c:v>232.21449999999999</c:v>
                </c:pt>
                <c:pt idx="1258">
                  <c:v>232.2561</c:v>
                </c:pt>
                <c:pt idx="1259">
                  <c:v>232.31945000000002</c:v>
                </c:pt>
                <c:pt idx="1260">
                  <c:v>232.41565</c:v>
                </c:pt>
                <c:pt idx="1261">
                  <c:v>232.56365</c:v>
                </c:pt>
                <c:pt idx="1262">
                  <c:v>232.80775</c:v>
                </c:pt>
                <c:pt idx="1263">
                  <c:v>232.83054999999999</c:v>
                </c:pt>
                <c:pt idx="1264">
                  <c:v>232.86490000000001</c:v>
                </c:pt>
                <c:pt idx="1265">
                  <c:v>232.916</c:v>
                </c:pt>
                <c:pt idx="1266">
                  <c:v>232.9932</c:v>
                </c:pt>
                <c:pt idx="1267">
                  <c:v>233.1086</c:v>
                </c:pt>
                <c:pt idx="1268">
                  <c:v>233.28910000000002</c:v>
                </c:pt>
                <c:pt idx="1269">
                  <c:v>233.36079999999998</c:v>
                </c:pt>
                <c:pt idx="1270">
                  <c:v>233.4718</c:v>
                </c:pt>
                <c:pt idx="1271">
                  <c:v>233.64359999999999</c:v>
                </c:pt>
                <c:pt idx="1272">
                  <c:v>233.70925</c:v>
                </c:pt>
                <c:pt idx="1273">
                  <c:v>233.80975000000001</c:v>
                </c:pt>
                <c:pt idx="1274">
                  <c:v>233.96525</c:v>
                </c:pt>
                <c:pt idx="1275">
                  <c:v>234.02350000000001</c:v>
                </c:pt>
                <c:pt idx="1276">
                  <c:v>234.11185</c:v>
                </c:pt>
                <c:pt idx="1277">
                  <c:v>234.14535000000001</c:v>
                </c:pt>
                <c:pt idx="1278">
                  <c:v>234.19595000000001</c:v>
                </c:pt>
                <c:pt idx="1279">
                  <c:v>234.27160000000001</c:v>
                </c:pt>
                <c:pt idx="1280">
                  <c:v>234.3853</c:v>
                </c:pt>
                <c:pt idx="1281">
                  <c:v>234.55779999999999</c:v>
                </c:pt>
                <c:pt idx="1282">
                  <c:v>234.81664999999998</c:v>
                </c:pt>
                <c:pt idx="1283">
                  <c:v>234.88165000000001</c:v>
                </c:pt>
                <c:pt idx="1284">
                  <c:v>234.947</c:v>
                </c:pt>
                <c:pt idx="1285">
                  <c:v>235.04589999999999</c:v>
                </c:pt>
                <c:pt idx="1286">
                  <c:v>235.19345000000001</c:v>
                </c:pt>
                <c:pt idx="1287">
                  <c:v>235.40210000000002</c:v>
                </c:pt>
                <c:pt idx="1288">
                  <c:v>235.71804999999998</c:v>
                </c:pt>
                <c:pt idx="1289">
                  <c:v>235.83895000000001</c:v>
                </c:pt>
                <c:pt idx="1290">
                  <c:v>236.02355</c:v>
                </c:pt>
                <c:pt idx="1291">
                  <c:v>236.09195000000003</c:v>
                </c:pt>
                <c:pt idx="1292">
                  <c:v>236.1935</c:v>
                </c:pt>
                <c:pt idx="1293">
                  <c:v>236.33875</c:v>
                </c:pt>
                <c:pt idx="1294">
                  <c:v>236.48285000000001</c:v>
                </c:pt>
                <c:pt idx="1295">
                  <c:v>236.625</c:v>
                </c:pt>
                <c:pt idx="1296">
                  <c:v>236.84235000000001</c:v>
                </c:pt>
                <c:pt idx="1297">
                  <c:v>236.92345</c:v>
                </c:pt>
                <c:pt idx="1298">
                  <c:v>237.04320000000001</c:v>
                </c:pt>
                <c:pt idx="1299">
                  <c:v>237.2218</c:v>
                </c:pt>
                <c:pt idx="1300">
                  <c:v>237.28729999999999</c:v>
                </c:pt>
                <c:pt idx="1301">
                  <c:v>237.3852</c:v>
                </c:pt>
                <c:pt idx="1302">
                  <c:v>237.52770000000001</c:v>
                </c:pt>
                <c:pt idx="1303">
                  <c:v>237.75145000000001</c:v>
                </c:pt>
                <c:pt idx="1304">
                  <c:v>237.83685</c:v>
                </c:pt>
                <c:pt idx="1305">
                  <c:v>237.96850000000001</c:v>
                </c:pt>
                <c:pt idx="1306">
                  <c:v>238.16804999999999</c:v>
                </c:pt>
                <c:pt idx="1307">
                  <c:v>238.4649</c:v>
                </c:pt>
                <c:pt idx="1308">
                  <c:v>238.91039999999998</c:v>
                </c:pt>
                <c:pt idx="1309">
                  <c:v>239.02079999999998</c:v>
                </c:pt>
                <c:pt idx="1310">
                  <c:v>239.1301</c:v>
                </c:pt>
                <c:pt idx="1311">
                  <c:v>239.29160000000002</c:v>
                </c:pt>
                <c:pt idx="1312">
                  <c:v>239.352</c:v>
                </c:pt>
                <c:pt idx="1313">
                  <c:v>239.44195000000002</c:v>
                </c:pt>
                <c:pt idx="1314">
                  <c:v>239.5754</c:v>
                </c:pt>
                <c:pt idx="1315">
                  <c:v>239.77445</c:v>
                </c:pt>
                <c:pt idx="1316">
                  <c:v>240.07464999999999</c:v>
                </c:pt>
                <c:pt idx="1317">
                  <c:v>240.5711</c:v>
                </c:pt>
                <c:pt idx="1318">
                  <c:v>240.69504999999998</c:v>
                </c:pt>
                <c:pt idx="1319">
                  <c:v>240.81700000000001</c:v>
                </c:pt>
                <c:pt idx="1320">
                  <c:v>240.99439999999998</c:v>
                </c:pt>
                <c:pt idx="1321">
                  <c:v>241.24270000000001</c:v>
                </c:pt>
                <c:pt idx="1322">
                  <c:v>241.34110000000001</c:v>
                </c:pt>
                <c:pt idx="1323">
                  <c:v>241.49975000000001</c:v>
                </c:pt>
                <c:pt idx="1324">
                  <c:v>241.74850000000001</c:v>
                </c:pt>
                <c:pt idx="1325">
                  <c:v>241.84314999999998</c:v>
                </c:pt>
                <c:pt idx="1326">
                  <c:v>241.9847</c:v>
                </c:pt>
                <c:pt idx="1327">
                  <c:v>242.19445000000002</c:v>
                </c:pt>
                <c:pt idx="1328">
                  <c:v>242.27199999999999</c:v>
                </c:pt>
                <c:pt idx="1329">
                  <c:v>242.38464999999999</c:v>
                </c:pt>
                <c:pt idx="1330">
                  <c:v>242.54175000000001</c:v>
                </c:pt>
                <c:pt idx="1331">
                  <c:v>242.59975</c:v>
                </c:pt>
                <c:pt idx="1332">
                  <c:v>242.6866</c:v>
                </c:pt>
                <c:pt idx="1333">
                  <c:v>242.82364999999999</c:v>
                </c:pt>
                <c:pt idx="1334">
                  <c:v>243.02615</c:v>
                </c:pt>
                <c:pt idx="1335">
                  <c:v>243.10104999999999</c:v>
                </c:pt>
                <c:pt idx="1336">
                  <c:v>243.21135000000001</c:v>
                </c:pt>
                <c:pt idx="1337">
                  <c:v>243.3707</c:v>
                </c:pt>
                <c:pt idx="1338">
                  <c:v>243.59610000000001</c:v>
                </c:pt>
                <c:pt idx="1339">
                  <c:v>243.67789999999999</c:v>
                </c:pt>
                <c:pt idx="1340">
                  <c:v>243.80135000000001</c:v>
                </c:pt>
                <c:pt idx="1341">
                  <c:v>243.8468</c:v>
                </c:pt>
                <c:pt idx="1342">
                  <c:v>243.91295000000002</c:v>
                </c:pt>
                <c:pt idx="1343">
                  <c:v>244.01114999999999</c:v>
                </c:pt>
                <c:pt idx="1344">
                  <c:v>244.15735000000001</c:v>
                </c:pt>
                <c:pt idx="1345">
                  <c:v>244.37695000000002</c:v>
                </c:pt>
                <c:pt idx="1346">
                  <c:v>244.43385000000001</c:v>
                </c:pt>
                <c:pt idx="1347">
                  <c:v>244.49329999999998</c:v>
                </c:pt>
                <c:pt idx="1348">
                  <c:v>244.58629999999999</c:v>
                </c:pt>
                <c:pt idx="1349">
                  <c:v>244.72624999999999</c:v>
                </c:pt>
                <c:pt idx="1350">
                  <c:v>244.93179999999998</c:v>
                </c:pt>
                <c:pt idx="1351">
                  <c:v>245.14195000000001</c:v>
                </c:pt>
                <c:pt idx="1352">
                  <c:v>245.3664</c:v>
                </c:pt>
                <c:pt idx="1353">
                  <c:v>245.59245000000001</c:v>
                </c:pt>
                <c:pt idx="1354">
                  <c:v>245.93145000000001</c:v>
                </c:pt>
                <c:pt idx="1355">
                  <c:v>246.44874999999999</c:v>
                </c:pt>
                <c:pt idx="1356">
                  <c:v>246.57900000000001</c:v>
                </c:pt>
                <c:pt idx="1357">
                  <c:v>246.70939999999999</c:v>
                </c:pt>
                <c:pt idx="1358">
                  <c:v>246.91835</c:v>
                </c:pt>
                <c:pt idx="1359">
                  <c:v>247.00104999999999</c:v>
                </c:pt>
                <c:pt idx="1360">
                  <c:v>247.12645000000001</c:v>
                </c:pt>
                <c:pt idx="1361">
                  <c:v>247.30735000000001</c:v>
                </c:pt>
                <c:pt idx="1362">
                  <c:v>247.54689999999999</c:v>
                </c:pt>
                <c:pt idx="1363">
                  <c:v>247.63320000000002</c:v>
                </c:pt>
                <c:pt idx="1364">
                  <c:v>247.77179999999998</c:v>
                </c:pt>
                <c:pt idx="1365">
                  <c:v>247.98405</c:v>
                </c:pt>
                <c:pt idx="1366">
                  <c:v>248.14175</c:v>
                </c:pt>
                <c:pt idx="1367">
                  <c:v>248.36689999999999</c:v>
                </c:pt>
                <c:pt idx="1368">
                  <c:v>248.66470000000001</c:v>
                </c:pt>
                <c:pt idx="1369">
                  <c:v>248.78539999999998</c:v>
                </c:pt>
                <c:pt idx="1370">
                  <c:v>248.97910000000002</c:v>
                </c:pt>
                <c:pt idx="1371">
                  <c:v>249.28595000000001</c:v>
                </c:pt>
                <c:pt idx="1372">
                  <c:v>249.74185</c:v>
                </c:pt>
                <c:pt idx="1373">
                  <c:v>249.92245</c:v>
                </c:pt>
                <c:pt idx="1374">
                  <c:v>250.1952</c:v>
                </c:pt>
                <c:pt idx="1375">
                  <c:v>250.29810000000001</c:v>
                </c:pt>
                <c:pt idx="1376">
                  <c:v>250.4547</c:v>
                </c:pt>
                <c:pt idx="1377">
                  <c:v>250.6875</c:v>
                </c:pt>
                <c:pt idx="1378">
                  <c:v>250.77574999999999</c:v>
                </c:pt>
                <c:pt idx="1379">
                  <c:v>250.9083</c:v>
                </c:pt>
                <c:pt idx="1380">
                  <c:v>251.09575000000001</c:v>
                </c:pt>
                <c:pt idx="1381">
                  <c:v>251.09575000000001</c:v>
                </c:pt>
                <c:pt idx="1382">
                  <c:v>251.17075</c:v>
                </c:pt>
                <c:pt idx="1383">
                  <c:v>251.24639999999999</c:v>
                </c:pt>
                <c:pt idx="1384">
                  <c:v>251.36</c:v>
                </c:pt>
                <c:pt idx="1385">
                  <c:v>251.53129999999999</c:v>
                </c:pt>
                <c:pt idx="1386">
                  <c:v>251.78790000000001</c:v>
                </c:pt>
                <c:pt idx="1387">
                  <c:v>252.1671</c:v>
                </c:pt>
                <c:pt idx="1388">
                  <c:v>252.30799999999999</c:v>
                </c:pt>
                <c:pt idx="1389">
                  <c:v>252.51425</c:v>
                </c:pt>
                <c:pt idx="1390">
                  <c:v>252.82445000000001</c:v>
                </c:pt>
                <c:pt idx="1391">
                  <c:v>252.9418</c:v>
                </c:pt>
                <c:pt idx="1392">
                  <c:v>253.11485000000002</c:v>
                </c:pt>
                <c:pt idx="1393">
                  <c:v>253.18120000000002</c:v>
                </c:pt>
                <c:pt idx="1394">
                  <c:v>253.20579999999998</c:v>
                </c:pt>
                <c:pt idx="1395">
                  <c:v>253.24345000000002</c:v>
                </c:pt>
                <c:pt idx="1396">
                  <c:v>248.87164999999999</c:v>
                </c:pt>
                <c:pt idx="1397">
                  <c:v>246.23770000000002</c:v>
                </c:pt>
                <c:pt idx="1398">
                  <c:v>244.0907</c:v>
                </c:pt>
                <c:pt idx="1399">
                  <c:v>241.60310000000001</c:v>
                </c:pt>
                <c:pt idx="1400">
                  <c:v>238.88525000000001</c:v>
                </c:pt>
                <c:pt idx="1401">
                  <c:v>238.26259999999999</c:v>
                </c:pt>
                <c:pt idx="1402">
                  <c:v>233.29875000000001</c:v>
                </c:pt>
                <c:pt idx="1403">
                  <c:v>231.01445000000001</c:v>
                </c:pt>
                <c:pt idx="1404">
                  <c:v>228.91795000000002</c:v>
                </c:pt>
                <c:pt idx="1405">
                  <c:v>226.11179999999999</c:v>
                </c:pt>
                <c:pt idx="1406">
                  <c:v>222.4691</c:v>
                </c:pt>
                <c:pt idx="1407">
                  <c:v>217.99350000000001</c:v>
                </c:pt>
                <c:pt idx="1408">
                  <c:v>216.4376</c:v>
                </c:pt>
                <c:pt idx="1409">
                  <c:v>214.38704999999999</c:v>
                </c:pt>
                <c:pt idx="1410">
                  <c:v>211.79220000000001</c:v>
                </c:pt>
                <c:pt idx="1411">
                  <c:v>208.71145000000001</c:v>
                </c:pt>
                <c:pt idx="1412">
                  <c:v>207.64415</c:v>
                </c:pt>
                <c:pt idx="1413">
                  <c:v>206.22200000000001</c:v>
                </c:pt>
                <c:pt idx="1414">
                  <c:v>204.42439999999999</c:v>
                </c:pt>
                <c:pt idx="1415">
                  <c:v>202.3407</c:v>
                </c:pt>
                <c:pt idx="1416">
                  <c:v>200.76685000000001</c:v>
                </c:pt>
                <c:pt idx="1417">
                  <c:v>199.59479999999999</c:v>
                </c:pt>
                <c:pt idx="1418">
                  <c:v>198.50145000000001</c:v>
                </c:pt>
                <c:pt idx="1419">
                  <c:v>198.16029999999998</c:v>
                </c:pt>
                <c:pt idx="1420">
                  <c:v>197.7911</c:v>
                </c:pt>
                <c:pt idx="1421">
                  <c:v>197.50125</c:v>
                </c:pt>
                <c:pt idx="1422">
                  <c:v>197.42195000000001</c:v>
                </c:pt>
                <c:pt idx="1423">
                  <c:v>197.35745</c:v>
                </c:pt>
                <c:pt idx="1424">
                  <c:v>197.35290000000001</c:v>
                </c:pt>
                <c:pt idx="1425">
                  <c:v>197.35470000000001</c:v>
                </c:pt>
                <c:pt idx="1426">
                  <c:v>197.36335</c:v>
                </c:pt>
                <c:pt idx="1427">
                  <c:v>197.38775000000001</c:v>
                </c:pt>
                <c:pt idx="1428">
                  <c:v>197.4359</c:v>
                </c:pt>
                <c:pt idx="1429">
                  <c:v>197.52379999999999</c:v>
                </c:pt>
                <c:pt idx="1430">
                  <c:v>197.63929999999999</c:v>
                </c:pt>
                <c:pt idx="1431">
                  <c:v>197.6788</c:v>
                </c:pt>
                <c:pt idx="1432">
                  <c:v>197.73065</c:v>
                </c:pt>
                <c:pt idx="1433">
                  <c:v>197.75149999999999</c:v>
                </c:pt>
                <c:pt idx="1434">
                  <c:v>197.79364999999999</c:v>
                </c:pt>
                <c:pt idx="1435">
                  <c:v>197.81110000000001</c:v>
                </c:pt>
                <c:pt idx="1436">
                  <c:v>197.83935</c:v>
                </c:pt>
                <c:pt idx="1437">
                  <c:v>197.88575</c:v>
                </c:pt>
                <c:pt idx="1438">
                  <c:v>197.96010000000001</c:v>
                </c:pt>
                <c:pt idx="1439">
                  <c:v>198.07920000000001</c:v>
                </c:pt>
                <c:pt idx="1440">
                  <c:v>198.25639999999999</c:v>
                </c:pt>
                <c:pt idx="1441">
                  <c:v>198.33945</c:v>
                </c:pt>
                <c:pt idx="1442">
                  <c:v>198.48964999999998</c:v>
                </c:pt>
                <c:pt idx="1443">
                  <c:v>198.54895000000002</c:v>
                </c:pt>
                <c:pt idx="1444">
                  <c:v>198.65029999999999</c:v>
                </c:pt>
                <c:pt idx="1445">
                  <c:v>198.82665</c:v>
                </c:pt>
                <c:pt idx="1446">
                  <c:v>199.12789999999998</c:v>
                </c:pt>
                <c:pt idx="1447">
                  <c:v>199.24395000000001</c:v>
                </c:pt>
                <c:pt idx="1448">
                  <c:v>199.42515</c:v>
                </c:pt>
                <c:pt idx="1449">
                  <c:v>199.71054999999998</c:v>
                </c:pt>
                <c:pt idx="1450">
                  <c:v>200.16374999999999</c:v>
                </c:pt>
                <c:pt idx="1451">
                  <c:v>200.63785000000001</c:v>
                </c:pt>
              </c:numCache>
            </c:numRef>
          </c:yVal>
          <c:smooth val="0"/>
          <c:extLst>
            <c:ext xmlns:c16="http://schemas.microsoft.com/office/drawing/2014/chart" uri="{C3380CC4-5D6E-409C-BE32-E72D297353CC}">
              <c16:uniqueId val="{00000003-EDCA-49E7-BF65-906083D9B0E3}"/>
            </c:ext>
          </c:extLst>
        </c:ser>
        <c:ser>
          <c:idx val="4"/>
          <c:order val="4"/>
          <c:tx>
            <c:v>4</c:v>
          </c:tx>
          <c:spPr>
            <a:ln w="19050"/>
          </c:spPr>
          <c:marker>
            <c:symbol val="none"/>
          </c:marker>
          <c:xVal>
            <c:numRef>
              <c:f>ALL!$N$4:$N$877</c:f>
              <c:numCache>
                <c:formatCode>General</c:formatCode>
                <c:ptCount val="874"/>
                <c:pt idx="0">
                  <c:v>0</c:v>
                </c:pt>
                <c:pt idx="1">
                  <c:v>9.8846199999999995E-2</c:v>
                </c:pt>
                <c:pt idx="2">
                  <c:v>0.19769200000000001</c:v>
                </c:pt>
                <c:pt idx="3">
                  <c:v>0.22240299999999999</c:v>
                </c:pt>
                <c:pt idx="4">
                  <c:v>0.25946999999999998</c:v>
                </c:pt>
                <c:pt idx="5">
                  <c:v>0.27337</c:v>
                </c:pt>
                <c:pt idx="6">
                  <c:v>0.29425299999999999</c:v>
                </c:pt>
                <c:pt idx="7">
                  <c:v>0.30209000000000003</c:v>
                </c:pt>
                <c:pt idx="8">
                  <c:v>0.31385800000000003</c:v>
                </c:pt>
                <c:pt idx="9">
                  <c:v>0.33154699999999998</c:v>
                </c:pt>
                <c:pt idx="10">
                  <c:v>0.35800399999999999</c:v>
                </c:pt>
                <c:pt idx="11">
                  <c:v>0.38435799999999998</c:v>
                </c:pt>
                <c:pt idx="12">
                  <c:v>0.41054600000000002</c:v>
                </c:pt>
                <c:pt idx="13">
                  <c:v>0.42029699999999998</c:v>
                </c:pt>
                <c:pt idx="14">
                  <c:v>0.43482199999999999</c:v>
                </c:pt>
                <c:pt idx="15">
                  <c:v>0.45654099999999997</c:v>
                </c:pt>
                <c:pt idx="16">
                  <c:v>0.464696</c:v>
                </c:pt>
                <c:pt idx="17">
                  <c:v>0.47694999999999999</c:v>
                </c:pt>
                <c:pt idx="18">
                  <c:v>0.495336</c:v>
                </c:pt>
                <c:pt idx="19">
                  <c:v>0.52268499999999996</c:v>
                </c:pt>
                <c:pt idx="20">
                  <c:v>0.549925</c:v>
                </c:pt>
                <c:pt idx="21">
                  <c:v>0.57044399999999995</c:v>
                </c:pt>
                <c:pt idx="22">
                  <c:v>0.59108400000000005</c:v>
                </c:pt>
                <c:pt idx="23">
                  <c:v>0.62238800000000005</c:v>
                </c:pt>
                <c:pt idx="24">
                  <c:v>0.66990300000000003</c:v>
                </c:pt>
                <c:pt idx="25">
                  <c:v>0.68182399999999999</c:v>
                </c:pt>
                <c:pt idx="26">
                  <c:v>0.69377699999999998</c:v>
                </c:pt>
                <c:pt idx="27">
                  <c:v>0.71176799999999996</c:v>
                </c:pt>
                <c:pt idx="28">
                  <c:v>0.73885400000000001</c:v>
                </c:pt>
                <c:pt idx="29">
                  <c:v>0.77956199999999998</c:v>
                </c:pt>
                <c:pt idx="30">
                  <c:v>0.79483800000000004</c:v>
                </c:pt>
                <c:pt idx="31">
                  <c:v>0.81777500000000003</c:v>
                </c:pt>
                <c:pt idx="32">
                  <c:v>0.85214100000000004</c:v>
                </c:pt>
                <c:pt idx="33">
                  <c:v>0.86501499999999998</c:v>
                </c:pt>
                <c:pt idx="34">
                  <c:v>0.88429199999999997</c:v>
                </c:pt>
                <c:pt idx="35">
                  <c:v>0.91310500000000006</c:v>
                </c:pt>
                <c:pt idx="36">
                  <c:v>0.95606800000000003</c:v>
                </c:pt>
                <c:pt idx="37">
                  <c:v>0.97215700000000005</c:v>
                </c:pt>
                <c:pt idx="38">
                  <c:v>0.99624699999999999</c:v>
                </c:pt>
                <c:pt idx="39">
                  <c:v>1.03227</c:v>
                </c:pt>
                <c:pt idx="40">
                  <c:v>1.0859000000000001</c:v>
                </c:pt>
                <c:pt idx="41">
                  <c:v>1.10598</c:v>
                </c:pt>
                <c:pt idx="42">
                  <c:v>1.1360600000000001</c:v>
                </c:pt>
                <c:pt idx="43">
                  <c:v>1.1812199999999999</c:v>
                </c:pt>
                <c:pt idx="44">
                  <c:v>1.22654</c:v>
                </c:pt>
                <c:pt idx="45">
                  <c:v>1.2720100000000001</c:v>
                </c:pt>
                <c:pt idx="46">
                  <c:v>1.2890900000000001</c:v>
                </c:pt>
                <c:pt idx="47">
                  <c:v>1.3147500000000001</c:v>
                </c:pt>
                <c:pt idx="48">
                  <c:v>1.3533500000000001</c:v>
                </c:pt>
                <c:pt idx="49">
                  <c:v>1.41154</c:v>
                </c:pt>
                <c:pt idx="50">
                  <c:v>1.4334100000000001</c:v>
                </c:pt>
                <c:pt idx="51">
                  <c:v>1.46627</c:v>
                </c:pt>
                <c:pt idx="52">
                  <c:v>1.51563</c:v>
                </c:pt>
                <c:pt idx="53">
                  <c:v>1.5341499999999999</c:v>
                </c:pt>
                <c:pt idx="54">
                  <c:v>1.5619099999999999</c:v>
                </c:pt>
                <c:pt idx="55">
                  <c:v>1.60355</c:v>
                </c:pt>
                <c:pt idx="56">
                  <c:v>1.61917</c:v>
                </c:pt>
                <c:pt idx="57">
                  <c:v>1.64262</c:v>
                </c:pt>
                <c:pt idx="58">
                  <c:v>1.6778900000000001</c:v>
                </c:pt>
                <c:pt idx="59">
                  <c:v>1.69113</c:v>
                </c:pt>
                <c:pt idx="60">
                  <c:v>1.7110000000000001</c:v>
                </c:pt>
                <c:pt idx="61">
                  <c:v>1.74081</c:v>
                </c:pt>
                <c:pt idx="62">
                  <c:v>1.7855099999999999</c:v>
                </c:pt>
                <c:pt idx="63">
                  <c:v>1.8525700000000001</c:v>
                </c:pt>
                <c:pt idx="64">
                  <c:v>1.9196</c:v>
                </c:pt>
                <c:pt idx="65">
                  <c:v>1.93635</c:v>
                </c:pt>
                <c:pt idx="66">
                  <c:v>1.96149</c:v>
                </c:pt>
                <c:pt idx="67">
                  <c:v>1.9992099999999999</c:v>
                </c:pt>
                <c:pt idx="68">
                  <c:v>2.0557400000000001</c:v>
                </c:pt>
                <c:pt idx="69">
                  <c:v>2.0769099999999998</c:v>
                </c:pt>
                <c:pt idx="70">
                  <c:v>2.1086</c:v>
                </c:pt>
                <c:pt idx="71">
                  <c:v>2.15604</c:v>
                </c:pt>
                <c:pt idx="72">
                  <c:v>2.22736</c:v>
                </c:pt>
                <c:pt idx="73">
                  <c:v>2.2987600000000001</c:v>
                </c:pt>
                <c:pt idx="74">
                  <c:v>2.37019</c:v>
                </c:pt>
                <c:pt idx="75">
                  <c:v>2.3880499999999998</c:v>
                </c:pt>
                <c:pt idx="76">
                  <c:v>2.4058999999999999</c:v>
                </c:pt>
                <c:pt idx="77">
                  <c:v>2.4326699999999999</c:v>
                </c:pt>
                <c:pt idx="78">
                  <c:v>2.4727700000000001</c:v>
                </c:pt>
                <c:pt idx="79">
                  <c:v>2.4877899999999999</c:v>
                </c:pt>
                <c:pt idx="80">
                  <c:v>2.5103200000000001</c:v>
                </c:pt>
                <c:pt idx="81">
                  <c:v>2.5440399999999999</c:v>
                </c:pt>
                <c:pt idx="82">
                  <c:v>2.5944799999999999</c:v>
                </c:pt>
                <c:pt idx="83">
                  <c:v>2.6703399999999999</c:v>
                </c:pt>
                <c:pt idx="84">
                  <c:v>2.6893199999999999</c:v>
                </c:pt>
                <c:pt idx="85">
                  <c:v>2.7083400000000002</c:v>
                </c:pt>
                <c:pt idx="86">
                  <c:v>2.73692</c:v>
                </c:pt>
                <c:pt idx="87">
                  <c:v>2.77983</c:v>
                </c:pt>
                <c:pt idx="88">
                  <c:v>2.7959200000000002</c:v>
                </c:pt>
                <c:pt idx="89">
                  <c:v>2.8200400000000001</c:v>
                </c:pt>
                <c:pt idx="90">
                  <c:v>2.8562099999999999</c:v>
                </c:pt>
                <c:pt idx="91">
                  <c:v>2.8697699999999999</c:v>
                </c:pt>
                <c:pt idx="92">
                  <c:v>2.8900899999999998</c:v>
                </c:pt>
                <c:pt idx="93">
                  <c:v>2.92055</c:v>
                </c:pt>
                <c:pt idx="94">
                  <c:v>2.9661900000000001</c:v>
                </c:pt>
                <c:pt idx="95">
                  <c:v>3.0346099999999998</c:v>
                </c:pt>
                <c:pt idx="96">
                  <c:v>3.1030199999999999</c:v>
                </c:pt>
                <c:pt idx="97">
                  <c:v>3.1372100000000001</c:v>
                </c:pt>
                <c:pt idx="98">
                  <c:v>3.1884100000000002</c:v>
                </c:pt>
                <c:pt idx="99">
                  <c:v>3.2076099999999999</c:v>
                </c:pt>
                <c:pt idx="100">
                  <c:v>3.2364099999999998</c:v>
                </c:pt>
                <c:pt idx="101">
                  <c:v>3.27963</c:v>
                </c:pt>
                <c:pt idx="102">
                  <c:v>3.2958500000000002</c:v>
                </c:pt>
                <c:pt idx="103">
                  <c:v>3.32016</c:v>
                </c:pt>
                <c:pt idx="104">
                  <c:v>3.3566099999999999</c:v>
                </c:pt>
                <c:pt idx="105">
                  <c:v>3.4112800000000001</c:v>
                </c:pt>
                <c:pt idx="106">
                  <c:v>3.4249499999999999</c:v>
                </c:pt>
                <c:pt idx="107">
                  <c:v>3.4386100000000002</c:v>
                </c:pt>
                <c:pt idx="108">
                  <c:v>3.4591099999999999</c:v>
                </c:pt>
                <c:pt idx="109">
                  <c:v>3.4898500000000001</c:v>
                </c:pt>
                <c:pt idx="110">
                  <c:v>3.5360200000000002</c:v>
                </c:pt>
                <c:pt idx="111">
                  <c:v>3.5533399999999999</c:v>
                </c:pt>
                <c:pt idx="112">
                  <c:v>3.5793499999999998</c:v>
                </c:pt>
                <c:pt idx="113">
                  <c:v>3.6186199999999999</c:v>
                </c:pt>
                <c:pt idx="114">
                  <c:v>3.6775600000000002</c:v>
                </c:pt>
                <c:pt idx="115">
                  <c:v>3.6996500000000001</c:v>
                </c:pt>
                <c:pt idx="116">
                  <c:v>3.7328000000000001</c:v>
                </c:pt>
                <c:pt idx="117">
                  <c:v>3.7823699999999998</c:v>
                </c:pt>
                <c:pt idx="118">
                  <c:v>3.80091</c:v>
                </c:pt>
                <c:pt idx="119">
                  <c:v>3.82863</c:v>
                </c:pt>
                <c:pt idx="120">
                  <c:v>3.8700399999999999</c:v>
                </c:pt>
                <c:pt idx="121">
                  <c:v>3.9321600000000001</c:v>
                </c:pt>
                <c:pt idx="122">
                  <c:v>4.0253399999999999</c:v>
                </c:pt>
                <c:pt idx="123">
                  <c:v>4.0501500000000004</c:v>
                </c:pt>
                <c:pt idx="124">
                  <c:v>4.0873999999999997</c:v>
                </c:pt>
                <c:pt idx="125">
                  <c:v>4.1433299999999997</c:v>
                </c:pt>
                <c:pt idx="126">
                  <c:v>4.1643100000000004</c:v>
                </c:pt>
                <c:pt idx="127">
                  <c:v>4.1957899999999997</c:v>
                </c:pt>
                <c:pt idx="128">
                  <c:v>4.2430300000000001</c:v>
                </c:pt>
                <c:pt idx="129">
                  <c:v>4.3139000000000003</c:v>
                </c:pt>
                <c:pt idx="130">
                  <c:v>4.3387900000000004</c:v>
                </c:pt>
                <c:pt idx="131">
                  <c:v>4.3761299999999999</c:v>
                </c:pt>
                <c:pt idx="132">
                  <c:v>4.4321099999999998</c:v>
                </c:pt>
                <c:pt idx="133">
                  <c:v>4.4531000000000001</c:v>
                </c:pt>
                <c:pt idx="134">
                  <c:v>4.4845699999999997</c:v>
                </c:pt>
                <c:pt idx="135">
                  <c:v>4.5317699999999999</c:v>
                </c:pt>
                <c:pt idx="136">
                  <c:v>4.5494700000000003</c:v>
                </c:pt>
                <c:pt idx="137">
                  <c:v>4.5759999999999996</c:v>
                </c:pt>
                <c:pt idx="138">
                  <c:v>4.61578</c:v>
                </c:pt>
                <c:pt idx="139">
                  <c:v>4.6754199999999999</c:v>
                </c:pt>
                <c:pt idx="140">
                  <c:v>4.6977900000000004</c:v>
                </c:pt>
                <c:pt idx="141">
                  <c:v>4.7313400000000003</c:v>
                </c:pt>
                <c:pt idx="142">
                  <c:v>4.7816700000000001</c:v>
                </c:pt>
                <c:pt idx="143">
                  <c:v>4.8005399999999998</c:v>
                </c:pt>
                <c:pt idx="144">
                  <c:v>4.8288500000000001</c:v>
                </c:pt>
                <c:pt idx="145">
                  <c:v>4.8712900000000001</c:v>
                </c:pt>
                <c:pt idx="146">
                  <c:v>4.8872</c:v>
                </c:pt>
                <c:pt idx="147">
                  <c:v>4.91106</c:v>
                </c:pt>
                <c:pt idx="148">
                  <c:v>4.94686</c:v>
                </c:pt>
                <c:pt idx="149">
                  <c:v>5.0005600000000001</c:v>
                </c:pt>
                <c:pt idx="150">
                  <c:v>5.0542600000000002</c:v>
                </c:pt>
                <c:pt idx="151">
                  <c:v>5.1079600000000003</c:v>
                </c:pt>
                <c:pt idx="152">
                  <c:v>5.1616099999999996</c:v>
                </c:pt>
                <c:pt idx="153">
                  <c:v>5.2419900000000004</c:v>
                </c:pt>
                <c:pt idx="154">
                  <c:v>5.2620899999999997</c:v>
                </c:pt>
                <c:pt idx="155">
                  <c:v>5.2821800000000003</c:v>
                </c:pt>
                <c:pt idx="156">
                  <c:v>5.3123199999999997</c:v>
                </c:pt>
                <c:pt idx="157">
                  <c:v>5.3576899999999998</c:v>
                </c:pt>
                <c:pt idx="158">
                  <c:v>5.4261699999999999</c:v>
                </c:pt>
                <c:pt idx="159">
                  <c:v>5.4512</c:v>
                </c:pt>
                <c:pt idx="160">
                  <c:v>5.4888000000000003</c:v>
                </c:pt>
                <c:pt idx="161">
                  <c:v>5.5452500000000002</c:v>
                </c:pt>
                <c:pt idx="162">
                  <c:v>5.6017700000000001</c:v>
                </c:pt>
                <c:pt idx="163">
                  <c:v>5.6583899999999998</c:v>
                </c:pt>
                <c:pt idx="164">
                  <c:v>5.7150999999999996</c:v>
                </c:pt>
                <c:pt idx="165">
                  <c:v>5.7717299999999998</c:v>
                </c:pt>
                <c:pt idx="166">
                  <c:v>5.7929500000000003</c:v>
                </c:pt>
                <c:pt idx="167">
                  <c:v>5.8247600000000004</c:v>
                </c:pt>
                <c:pt idx="168">
                  <c:v>5.8725100000000001</c:v>
                </c:pt>
                <c:pt idx="169">
                  <c:v>5.8904100000000001</c:v>
                </c:pt>
                <c:pt idx="170">
                  <c:v>5.9172700000000003</c:v>
                </c:pt>
                <c:pt idx="171">
                  <c:v>5.9575399999999998</c:v>
                </c:pt>
                <c:pt idx="172">
                  <c:v>6.0179400000000003</c:v>
                </c:pt>
                <c:pt idx="173">
                  <c:v>6.0782999999999996</c:v>
                </c:pt>
                <c:pt idx="174">
                  <c:v>6.1386900000000004</c:v>
                </c:pt>
                <c:pt idx="175">
                  <c:v>6.16134</c:v>
                </c:pt>
                <c:pt idx="176">
                  <c:v>6.1952999999999996</c:v>
                </c:pt>
                <c:pt idx="177">
                  <c:v>6.2080399999999996</c:v>
                </c:pt>
                <c:pt idx="178">
                  <c:v>6.22715</c:v>
                </c:pt>
                <c:pt idx="179">
                  <c:v>6.2557900000000002</c:v>
                </c:pt>
                <c:pt idx="180">
                  <c:v>6.2987000000000002</c:v>
                </c:pt>
                <c:pt idx="181">
                  <c:v>6.3629899999999999</c:v>
                </c:pt>
                <c:pt idx="182">
                  <c:v>6.4590399999999999</c:v>
                </c:pt>
                <c:pt idx="183">
                  <c:v>6.5584800000000003</c:v>
                </c:pt>
                <c:pt idx="184">
                  <c:v>6.5833199999999996</c:v>
                </c:pt>
                <c:pt idx="185">
                  <c:v>6.6205400000000001</c:v>
                </c:pt>
                <c:pt idx="186">
                  <c:v>6.6762600000000001</c:v>
                </c:pt>
                <c:pt idx="187">
                  <c:v>6.7319699999999996</c:v>
                </c:pt>
                <c:pt idx="188">
                  <c:v>6.7458999999999998</c:v>
                </c:pt>
                <c:pt idx="189">
                  <c:v>6.7667900000000003</c:v>
                </c:pt>
                <c:pt idx="190">
                  <c:v>6.7981299999999996</c:v>
                </c:pt>
                <c:pt idx="191">
                  <c:v>6.8452000000000002</c:v>
                </c:pt>
                <c:pt idx="192">
                  <c:v>6.8922999999999996</c:v>
                </c:pt>
                <c:pt idx="193">
                  <c:v>6.9394</c:v>
                </c:pt>
                <c:pt idx="194">
                  <c:v>7.0100199999999999</c:v>
                </c:pt>
                <c:pt idx="195">
                  <c:v>7.0348100000000002</c:v>
                </c:pt>
                <c:pt idx="196">
                  <c:v>7.0719799999999999</c:v>
                </c:pt>
                <c:pt idx="197">
                  <c:v>7.12765</c:v>
                </c:pt>
                <c:pt idx="198">
                  <c:v>7.1485399999999997</c:v>
                </c:pt>
                <c:pt idx="199">
                  <c:v>7.1798799999999998</c:v>
                </c:pt>
                <c:pt idx="200">
                  <c:v>7.2268999999999997</c:v>
                </c:pt>
                <c:pt idx="201">
                  <c:v>7.2974199999999998</c:v>
                </c:pt>
                <c:pt idx="202">
                  <c:v>7.3221800000000004</c:v>
                </c:pt>
                <c:pt idx="203">
                  <c:v>7.3593400000000004</c:v>
                </c:pt>
                <c:pt idx="204">
                  <c:v>7.4150499999999999</c:v>
                </c:pt>
                <c:pt idx="205">
                  <c:v>7.4359400000000004</c:v>
                </c:pt>
                <c:pt idx="206">
                  <c:v>7.4672700000000001</c:v>
                </c:pt>
                <c:pt idx="207">
                  <c:v>7.5142800000000003</c:v>
                </c:pt>
                <c:pt idx="208">
                  <c:v>7.5319099999999999</c:v>
                </c:pt>
                <c:pt idx="209">
                  <c:v>7.5583799999999997</c:v>
                </c:pt>
                <c:pt idx="210">
                  <c:v>7.5980999999999996</c:v>
                </c:pt>
                <c:pt idx="211">
                  <c:v>7.6130000000000004</c:v>
                </c:pt>
                <c:pt idx="212">
                  <c:v>7.6353499999999999</c:v>
                </c:pt>
                <c:pt idx="213">
                  <c:v>7.6688700000000001</c:v>
                </c:pt>
                <c:pt idx="214">
                  <c:v>7.71915</c:v>
                </c:pt>
                <c:pt idx="215">
                  <c:v>7.7945200000000003</c:v>
                </c:pt>
                <c:pt idx="216">
                  <c:v>7.8193000000000001</c:v>
                </c:pt>
                <c:pt idx="217">
                  <c:v>7.8564600000000002</c:v>
                </c:pt>
                <c:pt idx="218">
                  <c:v>7.9121899999999998</c:v>
                </c:pt>
                <c:pt idx="219">
                  <c:v>7.9330699999999998</c:v>
                </c:pt>
                <c:pt idx="220">
                  <c:v>7.9643699999999997</c:v>
                </c:pt>
                <c:pt idx="221">
                  <c:v>8.0112699999999997</c:v>
                </c:pt>
                <c:pt idx="222">
                  <c:v>8.0814199999999996</c:v>
                </c:pt>
                <c:pt idx="223">
                  <c:v>8.1801700000000004</c:v>
                </c:pt>
                <c:pt idx="224">
                  <c:v>8.1986899999999991</c:v>
                </c:pt>
                <c:pt idx="225">
                  <c:v>8.2172199999999993</c:v>
                </c:pt>
                <c:pt idx="226">
                  <c:v>8.2450399999999995</c:v>
                </c:pt>
                <c:pt idx="227">
                  <c:v>8.2868200000000005</c:v>
                </c:pt>
                <c:pt idx="228">
                  <c:v>8.3181600000000007</c:v>
                </c:pt>
                <c:pt idx="229">
                  <c:v>8.3495200000000001</c:v>
                </c:pt>
                <c:pt idx="230">
                  <c:v>8.3965800000000002</c:v>
                </c:pt>
                <c:pt idx="231">
                  <c:v>8.4671900000000004</c:v>
                </c:pt>
                <c:pt idx="232">
                  <c:v>8.4920000000000009</c:v>
                </c:pt>
                <c:pt idx="233">
                  <c:v>8.5292200000000005</c:v>
                </c:pt>
                <c:pt idx="234">
                  <c:v>8.5850899999999992</c:v>
                </c:pt>
                <c:pt idx="235">
                  <c:v>8.6060400000000001</c:v>
                </c:pt>
                <c:pt idx="236">
                  <c:v>8.63748</c:v>
                </c:pt>
                <c:pt idx="237">
                  <c:v>8.6492699999999996</c:v>
                </c:pt>
                <c:pt idx="238">
                  <c:v>8.6669599999999996</c:v>
                </c:pt>
                <c:pt idx="239">
                  <c:v>8.6935099999999998</c:v>
                </c:pt>
                <c:pt idx="240">
                  <c:v>8.7333300000000005</c:v>
                </c:pt>
                <c:pt idx="241">
                  <c:v>8.7931000000000008</c:v>
                </c:pt>
                <c:pt idx="242">
                  <c:v>8.8155199999999994</c:v>
                </c:pt>
                <c:pt idx="243">
                  <c:v>8.8491700000000009</c:v>
                </c:pt>
                <c:pt idx="244">
                  <c:v>8.8996700000000004</c:v>
                </c:pt>
                <c:pt idx="245">
                  <c:v>8.9755699999999994</c:v>
                </c:pt>
                <c:pt idx="246">
                  <c:v>9.0515699999999999</c:v>
                </c:pt>
                <c:pt idx="247">
                  <c:v>9.0705799999999996</c:v>
                </c:pt>
                <c:pt idx="248">
                  <c:v>9.0895899999999994</c:v>
                </c:pt>
                <c:pt idx="249">
                  <c:v>9.1181400000000004</c:v>
                </c:pt>
                <c:pt idx="250">
                  <c:v>9.1610499999999995</c:v>
                </c:pt>
                <c:pt idx="251">
                  <c:v>9.2040100000000002</c:v>
                </c:pt>
                <c:pt idx="252">
                  <c:v>9.2469699999999992</c:v>
                </c:pt>
                <c:pt idx="253">
                  <c:v>9.3114699999999999</c:v>
                </c:pt>
                <c:pt idx="254">
                  <c:v>9.4082299999999996</c:v>
                </c:pt>
                <c:pt idx="255">
                  <c:v>9.50868</c:v>
                </c:pt>
                <c:pt idx="256">
                  <c:v>9.6089800000000007</c:v>
                </c:pt>
                <c:pt idx="257">
                  <c:v>9.7091600000000007</c:v>
                </c:pt>
                <c:pt idx="258">
                  <c:v>9.7341899999999999</c:v>
                </c:pt>
                <c:pt idx="259">
                  <c:v>9.7717299999999998</c:v>
                </c:pt>
                <c:pt idx="260">
                  <c:v>9.8279999999999994</c:v>
                </c:pt>
                <c:pt idx="261">
                  <c:v>9.9123400000000004</c:v>
                </c:pt>
                <c:pt idx="262">
                  <c:v>9.9509500000000006</c:v>
                </c:pt>
                <c:pt idx="263">
                  <c:v>9.9509500000000006</c:v>
                </c:pt>
                <c:pt idx="264">
                  <c:v>9.9759200000000003</c:v>
                </c:pt>
                <c:pt idx="265">
                  <c:v>10.0009</c:v>
                </c:pt>
                <c:pt idx="266">
                  <c:v>10.0383</c:v>
                </c:pt>
                <c:pt idx="267">
                  <c:v>10.0943</c:v>
                </c:pt>
                <c:pt idx="268">
                  <c:v>10.1083</c:v>
                </c:pt>
                <c:pt idx="269">
                  <c:v>10.122299999999999</c:v>
                </c:pt>
                <c:pt idx="270">
                  <c:v>10.1433</c:v>
                </c:pt>
                <c:pt idx="271">
                  <c:v>10.1747</c:v>
                </c:pt>
                <c:pt idx="272">
                  <c:v>10.2219</c:v>
                </c:pt>
                <c:pt idx="273">
                  <c:v>10.2927</c:v>
                </c:pt>
                <c:pt idx="274">
                  <c:v>10.317500000000001</c:v>
                </c:pt>
                <c:pt idx="275">
                  <c:v>10.354799999999999</c:v>
                </c:pt>
                <c:pt idx="276">
                  <c:v>10.4108</c:v>
                </c:pt>
                <c:pt idx="277">
                  <c:v>10.431699999999999</c:v>
                </c:pt>
                <c:pt idx="278">
                  <c:v>10.463200000000001</c:v>
                </c:pt>
                <c:pt idx="279">
                  <c:v>10.5105</c:v>
                </c:pt>
                <c:pt idx="280">
                  <c:v>10.5815</c:v>
                </c:pt>
                <c:pt idx="281">
                  <c:v>10.6812</c:v>
                </c:pt>
                <c:pt idx="282">
                  <c:v>10.706099999999999</c:v>
                </c:pt>
                <c:pt idx="283">
                  <c:v>10.743499999999999</c:v>
                </c:pt>
                <c:pt idx="284">
                  <c:v>10.7575</c:v>
                </c:pt>
                <c:pt idx="285">
                  <c:v>10.778600000000001</c:v>
                </c:pt>
                <c:pt idx="286">
                  <c:v>10.8102</c:v>
                </c:pt>
                <c:pt idx="287">
                  <c:v>10.857699999999999</c:v>
                </c:pt>
                <c:pt idx="288">
                  <c:v>10.9292</c:v>
                </c:pt>
                <c:pt idx="289">
                  <c:v>10.9543</c:v>
                </c:pt>
                <c:pt idx="290">
                  <c:v>10.992100000000001</c:v>
                </c:pt>
                <c:pt idx="291">
                  <c:v>11.0486</c:v>
                </c:pt>
                <c:pt idx="292">
                  <c:v>11.132899999999999</c:v>
                </c:pt>
                <c:pt idx="293">
                  <c:v>11.1578</c:v>
                </c:pt>
                <c:pt idx="294">
                  <c:v>11.1952</c:v>
                </c:pt>
                <c:pt idx="295">
                  <c:v>11.251300000000001</c:v>
                </c:pt>
                <c:pt idx="296">
                  <c:v>11.3073</c:v>
                </c:pt>
                <c:pt idx="297">
                  <c:v>11.3634</c:v>
                </c:pt>
                <c:pt idx="298">
                  <c:v>11.4054</c:v>
                </c:pt>
                <c:pt idx="299">
                  <c:v>11.421099999999999</c:v>
                </c:pt>
                <c:pt idx="300">
                  <c:v>11.444800000000001</c:v>
                </c:pt>
                <c:pt idx="301">
                  <c:v>11.4803</c:v>
                </c:pt>
                <c:pt idx="302">
                  <c:v>11.493600000000001</c:v>
                </c:pt>
                <c:pt idx="303">
                  <c:v>11.5137</c:v>
                </c:pt>
                <c:pt idx="304">
                  <c:v>11.543699999999999</c:v>
                </c:pt>
                <c:pt idx="305">
                  <c:v>11.555</c:v>
                </c:pt>
                <c:pt idx="306">
                  <c:v>11.571899999999999</c:v>
                </c:pt>
                <c:pt idx="307">
                  <c:v>11.597200000000001</c:v>
                </c:pt>
                <c:pt idx="308">
                  <c:v>11.635199999999999</c:v>
                </c:pt>
                <c:pt idx="309">
                  <c:v>11.6921</c:v>
                </c:pt>
                <c:pt idx="310">
                  <c:v>11.7134</c:v>
                </c:pt>
                <c:pt idx="311">
                  <c:v>11.7454</c:v>
                </c:pt>
                <c:pt idx="312">
                  <c:v>11.7933</c:v>
                </c:pt>
                <c:pt idx="313">
                  <c:v>11.811299999999999</c:v>
                </c:pt>
                <c:pt idx="314">
                  <c:v>11.838200000000001</c:v>
                </c:pt>
                <c:pt idx="315">
                  <c:v>11.8787</c:v>
                </c:pt>
                <c:pt idx="316">
                  <c:v>11.939399999999999</c:v>
                </c:pt>
                <c:pt idx="317">
                  <c:v>12.0002</c:v>
                </c:pt>
                <c:pt idx="318">
                  <c:v>12.061</c:v>
                </c:pt>
                <c:pt idx="319">
                  <c:v>12.1218</c:v>
                </c:pt>
                <c:pt idx="320">
                  <c:v>12.137</c:v>
                </c:pt>
                <c:pt idx="321">
                  <c:v>12.1599</c:v>
                </c:pt>
                <c:pt idx="322">
                  <c:v>12.194100000000001</c:v>
                </c:pt>
                <c:pt idx="323">
                  <c:v>12.2455</c:v>
                </c:pt>
                <c:pt idx="324">
                  <c:v>12.264799999999999</c:v>
                </c:pt>
                <c:pt idx="325">
                  <c:v>12.293699999999999</c:v>
                </c:pt>
                <c:pt idx="326">
                  <c:v>12.337</c:v>
                </c:pt>
                <c:pt idx="327">
                  <c:v>12.402100000000001</c:v>
                </c:pt>
                <c:pt idx="328">
                  <c:v>12.426500000000001</c:v>
                </c:pt>
                <c:pt idx="329">
                  <c:v>12.463100000000001</c:v>
                </c:pt>
                <c:pt idx="330">
                  <c:v>12.518000000000001</c:v>
                </c:pt>
                <c:pt idx="331">
                  <c:v>12.600199999999999</c:v>
                </c:pt>
                <c:pt idx="332">
                  <c:v>12.620799999999999</c:v>
                </c:pt>
                <c:pt idx="333">
                  <c:v>12.641299999999999</c:v>
                </c:pt>
                <c:pt idx="334">
                  <c:v>12.6721</c:v>
                </c:pt>
                <c:pt idx="335">
                  <c:v>12.718299999999999</c:v>
                </c:pt>
                <c:pt idx="336">
                  <c:v>12.7356</c:v>
                </c:pt>
                <c:pt idx="337">
                  <c:v>12.7616</c:v>
                </c:pt>
                <c:pt idx="338">
                  <c:v>12.800599999999999</c:v>
                </c:pt>
                <c:pt idx="339">
                  <c:v>12.839600000000001</c:v>
                </c:pt>
                <c:pt idx="340">
                  <c:v>12.8787</c:v>
                </c:pt>
                <c:pt idx="341">
                  <c:v>12.9373</c:v>
                </c:pt>
                <c:pt idx="342">
                  <c:v>13.025399999999999</c:v>
                </c:pt>
                <c:pt idx="343">
                  <c:v>13.0504</c:v>
                </c:pt>
                <c:pt idx="344">
                  <c:v>13.0878</c:v>
                </c:pt>
                <c:pt idx="345">
                  <c:v>13.1439</c:v>
                </c:pt>
                <c:pt idx="346">
                  <c:v>13.164999999999999</c:v>
                </c:pt>
                <c:pt idx="347">
                  <c:v>13.1965</c:v>
                </c:pt>
                <c:pt idx="348">
                  <c:v>13.2438</c:v>
                </c:pt>
                <c:pt idx="349">
                  <c:v>13.3146</c:v>
                </c:pt>
                <c:pt idx="350">
                  <c:v>13.3323</c:v>
                </c:pt>
                <c:pt idx="351">
                  <c:v>13.35</c:v>
                </c:pt>
                <c:pt idx="352">
                  <c:v>13.3765</c:v>
                </c:pt>
                <c:pt idx="353">
                  <c:v>13.4163</c:v>
                </c:pt>
                <c:pt idx="354">
                  <c:v>13.476000000000001</c:v>
                </c:pt>
                <c:pt idx="355">
                  <c:v>13.5357</c:v>
                </c:pt>
                <c:pt idx="356">
                  <c:v>13.5954</c:v>
                </c:pt>
                <c:pt idx="357">
                  <c:v>13.617800000000001</c:v>
                </c:pt>
                <c:pt idx="358">
                  <c:v>13.651400000000001</c:v>
                </c:pt>
                <c:pt idx="359">
                  <c:v>13.7018</c:v>
                </c:pt>
                <c:pt idx="360">
                  <c:v>13.739599999999999</c:v>
                </c:pt>
                <c:pt idx="361">
                  <c:v>13.7538</c:v>
                </c:pt>
                <c:pt idx="362">
                  <c:v>13.775</c:v>
                </c:pt>
                <c:pt idx="363">
                  <c:v>13.806900000000001</c:v>
                </c:pt>
                <c:pt idx="364">
                  <c:v>13.854799999999999</c:v>
                </c:pt>
                <c:pt idx="365">
                  <c:v>13.9268</c:v>
                </c:pt>
                <c:pt idx="366">
                  <c:v>13.951700000000001</c:v>
                </c:pt>
                <c:pt idx="367">
                  <c:v>13.989100000000001</c:v>
                </c:pt>
                <c:pt idx="368">
                  <c:v>14.0032</c:v>
                </c:pt>
                <c:pt idx="369">
                  <c:v>14.0242</c:v>
                </c:pt>
                <c:pt idx="370">
                  <c:v>14.0557</c:v>
                </c:pt>
                <c:pt idx="371">
                  <c:v>14.103</c:v>
                </c:pt>
                <c:pt idx="372">
                  <c:v>14.174099999999999</c:v>
                </c:pt>
                <c:pt idx="373">
                  <c:v>14.199</c:v>
                </c:pt>
                <c:pt idx="374">
                  <c:v>14.2364</c:v>
                </c:pt>
                <c:pt idx="375">
                  <c:v>14.250400000000001</c:v>
                </c:pt>
                <c:pt idx="376">
                  <c:v>14.2714</c:v>
                </c:pt>
                <c:pt idx="377">
                  <c:v>14.302899999999999</c:v>
                </c:pt>
                <c:pt idx="378">
                  <c:v>14.3498</c:v>
                </c:pt>
                <c:pt idx="379">
                  <c:v>14.420400000000001</c:v>
                </c:pt>
                <c:pt idx="380">
                  <c:v>14.4452</c:v>
                </c:pt>
                <c:pt idx="381">
                  <c:v>14.4824</c:v>
                </c:pt>
                <c:pt idx="382">
                  <c:v>14.5383</c:v>
                </c:pt>
                <c:pt idx="383">
                  <c:v>14.559200000000001</c:v>
                </c:pt>
                <c:pt idx="384">
                  <c:v>14.5907</c:v>
                </c:pt>
                <c:pt idx="385">
                  <c:v>14.6379</c:v>
                </c:pt>
                <c:pt idx="386">
                  <c:v>14.6556</c:v>
                </c:pt>
                <c:pt idx="387">
                  <c:v>14.6822</c:v>
                </c:pt>
                <c:pt idx="388">
                  <c:v>14.722099999999999</c:v>
                </c:pt>
                <c:pt idx="389">
                  <c:v>14.737</c:v>
                </c:pt>
                <c:pt idx="390">
                  <c:v>14.759499999999999</c:v>
                </c:pt>
                <c:pt idx="391">
                  <c:v>14.793100000000001</c:v>
                </c:pt>
                <c:pt idx="392">
                  <c:v>14.8057</c:v>
                </c:pt>
                <c:pt idx="393">
                  <c:v>14.8246</c:v>
                </c:pt>
                <c:pt idx="394">
                  <c:v>14.853</c:v>
                </c:pt>
                <c:pt idx="395">
                  <c:v>14.8636</c:v>
                </c:pt>
                <c:pt idx="396">
                  <c:v>14.8795</c:v>
                </c:pt>
                <c:pt idx="397">
                  <c:v>14.9034</c:v>
                </c:pt>
                <c:pt idx="398">
                  <c:v>14.9392</c:v>
                </c:pt>
                <c:pt idx="399">
                  <c:v>14.992800000000001</c:v>
                </c:pt>
                <c:pt idx="400">
                  <c:v>15.0732</c:v>
                </c:pt>
                <c:pt idx="401">
                  <c:v>15.1539</c:v>
                </c:pt>
                <c:pt idx="402">
                  <c:v>15.173999999999999</c:v>
                </c:pt>
                <c:pt idx="403">
                  <c:v>15.2043</c:v>
                </c:pt>
                <c:pt idx="404">
                  <c:v>15.249599999999999</c:v>
                </c:pt>
                <c:pt idx="405">
                  <c:v>15.3177</c:v>
                </c:pt>
                <c:pt idx="406">
                  <c:v>15.3858</c:v>
                </c:pt>
                <c:pt idx="407">
                  <c:v>15.453900000000001</c:v>
                </c:pt>
                <c:pt idx="408">
                  <c:v>15.4709</c:v>
                </c:pt>
                <c:pt idx="409">
                  <c:v>15.4879</c:v>
                </c:pt>
                <c:pt idx="410">
                  <c:v>15.513500000000001</c:v>
                </c:pt>
                <c:pt idx="411">
                  <c:v>15.5517</c:v>
                </c:pt>
                <c:pt idx="412">
                  <c:v>15.5661</c:v>
                </c:pt>
                <c:pt idx="413">
                  <c:v>15.5876</c:v>
                </c:pt>
                <c:pt idx="414">
                  <c:v>15.619899999999999</c:v>
                </c:pt>
                <c:pt idx="415">
                  <c:v>15.6684</c:v>
                </c:pt>
                <c:pt idx="416">
                  <c:v>15.686500000000001</c:v>
                </c:pt>
                <c:pt idx="417">
                  <c:v>15.713800000000001</c:v>
                </c:pt>
                <c:pt idx="418">
                  <c:v>15.7547</c:v>
                </c:pt>
                <c:pt idx="419">
                  <c:v>15.77</c:v>
                </c:pt>
                <c:pt idx="420">
                  <c:v>15.793100000000001</c:v>
                </c:pt>
                <c:pt idx="421">
                  <c:v>15.8276</c:v>
                </c:pt>
                <c:pt idx="422">
                  <c:v>15.879300000000001</c:v>
                </c:pt>
                <c:pt idx="423">
                  <c:v>15.8988</c:v>
                </c:pt>
                <c:pt idx="424">
                  <c:v>15.927899999999999</c:v>
                </c:pt>
                <c:pt idx="425">
                  <c:v>15.9716</c:v>
                </c:pt>
                <c:pt idx="426">
                  <c:v>16.037299999999998</c:v>
                </c:pt>
                <c:pt idx="427">
                  <c:v>16.062000000000001</c:v>
                </c:pt>
                <c:pt idx="428">
                  <c:v>16.0989</c:v>
                </c:pt>
                <c:pt idx="429">
                  <c:v>16.154399999999999</c:v>
                </c:pt>
                <c:pt idx="430">
                  <c:v>16.1753</c:v>
                </c:pt>
                <c:pt idx="431">
                  <c:v>16.206499999999998</c:v>
                </c:pt>
                <c:pt idx="432">
                  <c:v>16.2182</c:v>
                </c:pt>
                <c:pt idx="433">
                  <c:v>16.235800000000001</c:v>
                </c:pt>
                <c:pt idx="434">
                  <c:v>16.2621</c:v>
                </c:pt>
                <c:pt idx="435">
                  <c:v>16.3017</c:v>
                </c:pt>
                <c:pt idx="436">
                  <c:v>16.316600000000001</c:v>
                </c:pt>
                <c:pt idx="437">
                  <c:v>16.338799999999999</c:v>
                </c:pt>
                <c:pt idx="438">
                  <c:v>16.372199999999999</c:v>
                </c:pt>
                <c:pt idx="439">
                  <c:v>16.4223</c:v>
                </c:pt>
                <c:pt idx="440">
                  <c:v>16.497499999999999</c:v>
                </c:pt>
                <c:pt idx="441">
                  <c:v>16.522500000000001</c:v>
                </c:pt>
                <c:pt idx="442">
                  <c:v>16.559999999999999</c:v>
                </c:pt>
                <c:pt idx="443">
                  <c:v>16.574100000000001</c:v>
                </c:pt>
                <c:pt idx="444">
                  <c:v>16.595199999999998</c:v>
                </c:pt>
                <c:pt idx="445">
                  <c:v>16.626899999999999</c:v>
                </c:pt>
                <c:pt idx="446">
                  <c:v>16.674399999999999</c:v>
                </c:pt>
                <c:pt idx="447">
                  <c:v>16.745699999999999</c:v>
                </c:pt>
                <c:pt idx="448">
                  <c:v>16.817</c:v>
                </c:pt>
                <c:pt idx="449">
                  <c:v>16.888200000000001</c:v>
                </c:pt>
                <c:pt idx="450">
                  <c:v>16.9132</c:v>
                </c:pt>
                <c:pt idx="451">
                  <c:v>16.950600000000001</c:v>
                </c:pt>
                <c:pt idx="452">
                  <c:v>17.006900000000002</c:v>
                </c:pt>
                <c:pt idx="453">
                  <c:v>17.0914</c:v>
                </c:pt>
                <c:pt idx="454">
                  <c:v>17.191500000000001</c:v>
                </c:pt>
                <c:pt idx="455">
                  <c:v>17.2165</c:v>
                </c:pt>
                <c:pt idx="456">
                  <c:v>17.254100000000001</c:v>
                </c:pt>
                <c:pt idx="457">
                  <c:v>17.310400000000001</c:v>
                </c:pt>
                <c:pt idx="458">
                  <c:v>17.331499999999998</c:v>
                </c:pt>
                <c:pt idx="459">
                  <c:v>17.363199999999999</c:v>
                </c:pt>
                <c:pt idx="460">
                  <c:v>17.410599999999999</c:v>
                </c:pt>
                <c:pt idx="461">
                  <c:v>17.4284</c:v>
                </c:pt>
                <c:pt idx="462">
                  <c:v>17.454999999999998</c:v>
                </c:pt>
                <c:pt idx="463">
                  <c:v>17.494800000000001</c:v>
                </c:pt>
                <c:pt idx="464">
                  <c:v>17.554200000000002</c:v>
                </c:pt>
                <c:pt idx="465">
                  <c:v>17.643799999999999</c:v>
                </c:pt>
                <c:pt idx="466">
                  <c:v>17.668700000000001</c:v>
                </c:pt>
                <c:pt idx="467">
                  <c:v>17.706299999999999</c:v>
                </c:pt>
                <c:pt idx="468">
                  <c:v>17.762599999999999</c:v>
                </c:pt>
                <c:pt idx="469">
                  <c:v>17.847300000000001</c:v>
                </c:pt>
                <c:pt idx="470">
                  <c:v>17.872299999999999</c:v>
                </c:pt>
                <c:pt idx="471">
                  <c:v>17.91</c:v>
                </c:pt>
                <c:pt idx="472">
                  <c:v>17.924099999999999</c:v>
                </c:pt>
                <c:pt idx="473">
                  <c:v>17.9452</c:v>
                </c:pt>
                <c:pt idx="474">
                  <c:v>17.977</c:v>
                </c:pt>
                <c:pt idx="475">
                  <c:v>18.024699999999999</c:v>
                </c:pt>
                <c:pt idx="476">
                  <c:v>18.072299999999998</c:v>
                </c:pt>
                <c:pt idx="477">
                  <c:v>18.120100000000001</c:v>
                </c:pt>
                <c:pt idx="478">
                  <c:v>18.191700000000001</c:v>
                </c:pt>
                <c:pt idx="479">
                  <c:v>18.292300000000001</c:v>
                </c:pt>
                <c:pt idx="480">
                  <c:v>18.392700000000001</c:v>
                </c:pt>
                <c:pt idx="481">
                  <c:v>18.4178</c:v>
                </c:pt>
                <c:pt idx="482">
                  <c:v>18.455400000000001</c:v>
                </c:pt>
                <c:pt idx="483">
                  <c:v>18.511700000000001</c:v>
                </c:pt>
                <c:pt idx="484">
                  <c:v>18.5962</c:v>
                </c:pt>
                <c:pt idx="485">
                  <c:v>18.696300000000001</c:v>
                </c:pt>
                <c:pt idx="486">
                  <c:v>18.796900000000001</c:v>
                </c:pt>
                <c:pt idx="487">
                  <c:v>18.897600000000001</c:v>
                </c:pt>
                <c:pt idx="488">
                  <c:v>18.922699999999999</c:v>
                </c:pt>
                <c:pt idx="489">
                  <c:v>18.9605</c:v>
                </c:pt>
                <c:pt idx="490">
                  <c:v>19.017099999999999</c:v>
                </c:pt>
                <c:pt idx="491">
                  <c:v>19.0383</c:v>
                </c:pt>
                <c:pt idx="492">
                  <c:v>19.0701</c:v>
                </c:pt>
                <c:pt idx="493">
                  <c:v>19.117799999999999</c:v>
                </c:pt>
                <c:pt idx="494">
                  <c:v>19.189399999999999</c:v>
                </c:pt>
                <c:pt idx="495">
                  <c:v>19.214500000000001</c:v>
                </c:pt>
                <c:pt idx="496">
                  <c:v>19.252199999999998</c:v>
                </c:pt>
                <c:pt idx="497">
                  <c:v>19.266300000000001</c:v>
                </c:pt>
                <c:pt idx="498">
                  <c:v>19.287500000000001</c:v>
                </c:pt>
                <c:pt idx="499">
                  <c:v>19.319299999999998</c:v>
                </c:pt>
                <c:pt idx="500">
                  <c:v>19.366900000000001</c:v>
                </c:pt>
                <c:pt idx="501">
                  <c:v>19.438400000000001</c:v>
                </c:pt>
                <c:pt idx="502">
                  <c:v>19.509899999999998</c:v>
                </c:pt>
                <c:pt idx="503">
                  <c:v>19.581299999999999</c:v>
                </c:pt>
                <c:pt idx="504">
                  <c:v>19.681699999999999</c:v>
                </c:pt>
                <c:pt idx="505">
                  <c:v>19.706800000000001</c:v>
                </c:pt>
                <c:pt idx="506">
                  <c:v>19.744399999999999</c:v>
                </c:pt>
                <c:pt idx="507">
                  <c:v>19.758500000000002</c:v>
                </c:pt>
                <c:pt idx="508">
                  <c:v>19.779699999999998</c:v>
                </c:pt>
                <c:pt idx="509">
                  <c:v>19.811499999999999</c:v>
                </c:pt>
                <c:pt idx="510">
                  <c:v>19.859100000000002</c:v>
                </c:pt>
                <c:pt idx="511">
                  <c:v>19.930599999999998</c:v>
                </c:pt>
                <c:pt idx="512">
                  <c:v>19.9374</c:v>
                </c:pt>
                <c:pt idx="513">
                  <c:v>19.9374</c:v>
                </c:pt>
                <c:pt idx="514">
                  <c:v>19.962499999999999</c:v>
                </c:pt>
                <c:pt idx="515">
                  <c:v>19.9876</c:v>
                </c:pt>
                <c:pt idx="516">
                  <c:v>20.025200000000002</c:v>
                </c:pt>
                <c:pt idx="517">
                  <c:v>20.081700000000001</c:v>
                </c:pt>
                <c:pt idx="518">
                  <c:v>20.166399999999999</c:v>
                </c:pt>
                <c:pt idx="519">
                  <c:v>20.191500000000001</c:v>
                </c:pt>
                <c:pt idx="520">
                  <c:v>20.229099999999999</c:v>
                </c:pt>
                <c:pt idx="521">
                  <c:v>20.285499999999999</c:v>
                </c:pt>
                <c:pt idx="522">
                  <c:v>20.370200000000001</c:v>
                </c:pt>
                <c:pt idx="523">
                  <c:v>20.391300000000001</c:v>
                </c:pt>
                <c:pt idx="524">
                  <c:v>20.412500000000001</c:v>
                </c:pt>
                <c:pt idx="525">
                  <c:v>20.444199999999999</c:v>
                </c:pt>
                <c:pt idx="526">
                  <c:v>20.491700000000002</c:v>
                </c:pt>
                <c:pt idx="527">
                  <c:v>20.509599999999999</c:v>
                </c:pt>
                <c:pt idx="528">
                  <c:v>20.536300000000001</c:v>
                </c:pt>
                <c:pt idx="529">
                  <c:v>20.5764</c:v>
                </c:pt>
                <c:pt idx="530">
                  <c:v>20.636600000000001</c:v>
                </c:pt>
                <c:pt idx="531">
                  <c:v>20.659199999999998</c:v>
                </c:pt>
                <c:pt idx="532">
                  <c:v>20.693000000000001</c:v>
                </c:pt>
                <c:pt idx="533">
                  <c:v>20.7438</c:v>
                </c:pt>
                <c:pt idx="534">
                  <c:v>20.8201</c:v>
                </c:pt>
                <c:pt idx="535">
                  <c:v>20.839099999999998</c:v>
                </c:pt>
                <c:pt idx="536">
                  <c:v>20.8582</c:v>
                </c:pt>
                <c:pt idx="537">
                  <c:v>20.886800000000001</c:v>
                </c:pt>
                <c:pt idx="538">
                  <c:v>20.9297</c:v>
                </c:pt>
                <c:pt idx="539">
                  <c:v>20.945699999999999</c:v>
                </c:pt>
                <c:pt idx="540">
                  <c:v>20.969899999999999</c:v>
                </c:pt>
                <c:pt idx="541">
                  <c:v>20.978899999999999</c:v>
                </c:pt>
                <c:pt idx="542">
                  <c:v>20.9925</c:v>
                </c:pt>
                <c:pt idx="543">
                  <c:v>21.012799999999999</c:v>
                </c:pt>
                <c:pt idx="544">
                  <c:v>21.043399999999998</c:v>
                </c:pt>
                <c:pt idx="545">
                  <c:v>21.089200000000002</c:v>
                </c:pt>
                <c:pt idx="546">
                  <c:v>21.106400000000001</c:v>
                </c:pt>
                <c:pt idx="547">
                  <c:v>21.132100000000001</c:v>
                </c:pt>
                <c:pt idx="548">
                  <c:v>21.1708</c:v>
                </c:pt>
                <c:pt idx="549">
                  <c:v>21.2288</c:v>
                </c:pt>
                <c:pt idx="550">
                  <c:v>21.3157</c:v>
                </c:pt>
                <c:pt idx="551">
                  <c:v>21.340800000000002</c:v>
                </c:pt>
                <c:pt idx="552">
                  <c:v>21.378399999999999</c:v>
                </c:pt>
                <c:pt idx="553">
                  <c:v>21.434799999999999</c:v>
                </c:pt>
                <c:pt idx="554">
                  <c:v>21.456</c:v>
                </c:pt>
                <c:pt idx="555">
                  <c:v>21.4877</c:v>
                </c:pt>
                <c:pt idx="556">
                  <c:v>21.535299999999999</c:v>
                </c:pt>
                <c:pt idx="557">
                  <c:v>21.6067</c:v>
                </c:pt>
                <c:pt idx="558">
                  <c:v>21.631699999999999</c:v>
                </c:pt>
                <c:pt idx="559">
                  <c:v>21.6693</c:v>
                </c:pt>
                <c:pt idx="560">
                  <c:v>21.7257</c:v>
                </c:pt>
                <c:pt idx="561">
                  <c:v>21.7468</c:v>
                </c:pt>
                <c:pt idx="562">
                  <c:v>21.778600000000001</c:v>
                </c:pt>
                <c:pt idx="563">
                  <c:v>21.8262</c:v>
                </c:pt>
                <c:pt idx="564">
                  <c:v>21.897600000000001</c:v>
                </c:pt>
                <c:pt idx="565">
                  <c:v>21.922699999999999</c:v>
                </c:pt>
                <c:pt idx="566">
                  <c:v>21.9603</c:v>
                </c:pt>
                <c:pt idx="567">
                  <c:v>22.0168</c:v>
                </c:pt>
                <c:pt idx="568">
                  <c:v>22.101400000000002</c:v>
                </c:pt>
                <c:pt idx="569">
                  <c:v>22.201799999999999</c:v>
                </c:pt>
                <c:pt idx="570">
                  <c:v>22.302399999999999</c:v>
                </c:pt>
                <c:pt idx="571">
                  <c:v>22.327500000000001</c:v>
                </c:pt>
                <c:pt idx="572">
                  <c:v>22.365200000000002</c:v>
                </c:pt>
                <c:pt idx="573">
                  <c:v>22.421800000000001</c:v>
                </c:pt>
                <c:pt idx="574">
                  <c:v>22.443000000000001</c:v>
                </c:pt>
                <c:pt idx="575">
                  <c:v>22.474799999999998</c:v>
                </c:pt>
                <c:pt idx="576">
                  <c:v>22.522400000000001</c:v>
                </c:pt>
                <c:pt idx="577">
                  <c:v>22.593800000000002</c:v>
                </c:pt>
                <c:pt idx="578">
                  <c:v>22.611699999999999</c:v>
                </c:pt>
                <c:pt idx="579">
                  <c:v>22.6295</c:v>
                </c:pt>
                <c:pt idx="580">
                  <c:v>22.656300000000002</c:v>
                </c:pt>
                <c:pt idx="581">
                  <c:v>22.696400000000001</c:v>
                </c:pt>
                <c:pt idx="582">
                  <c:v>22.711400000000001</c:v>
                </c:pt>
                <c:pt idx="583">
                  <c:v>22.734000000000002</c:v>
                </c:pt>
                <c:pt idx="584">
                  <c:v>22.767900000000001</c:v>
                </c:pt>
                <c:pt idx="585">
                  <c:v>22.8186</c:v>
                </c:pt>
                <c:pt idx="586">
                  <c:v>22.8948</c:v>
                </c:pt>
                <c:pt idx="587">
                  <c:v>22.995000000000001</c:v>
                </c:pt>
                <c:pt idx="588">
                  <c:v>23.095099999999999</c:v>
                </c:pt>
                <c:pt idx="589">
                  <c:v>23.120100000000001</c:v>
                </c:pt>
                <c:pt idx="590">
                  <c:v>23.1295</c:v>
                </c:pt>
                <c:pt idx="591">
                  <c:v>23.143599999999999</c:v>
                </c:pt>
                <c:pt idx="592">
                  <c:v>23.1647</c:v>
                </c:pt>
                <c:pt idx="593">
                  <c:v>23.196300000000001</c:v>
                </c:pt>
                <c:pt idx="594">
                  <c:v>23.2437</c:v>
                </c:pt>
                <c:pt idx="595">
                  <c:v>23.314800000000002</c:v>
                </c:pt>
                <c:pt idx="596">
                  <c:v>23.385899999999999</c:v>
                </c:pt>
                <c:pt idx="597">
                  <c:v>23.457000000000001</c:v>
                </c:pt>
                <c:pt idx="598">
                  <c:v>23.556799999999999</c:v>
                </c:pt>
                <c:pt idx="599">
                  <c:v>23.656400000000001</c:v>
                </c:pt>
                <c:pt idx="600">
                  <c:v>23.7561</c:v>
                </c:pt>
                <c:pt idx="601">
                  <c:v>23.780999999999999</c:v>
                </c:pt>
                <c:pt idx="602">
                  <c:v>23.8184</c:v>
                </c:pt>
                <c:pt idx="603">
                  <c:v>23.874300000000002</c:v>
                </c:pt>
                <c:pt idx="604">
                  <c:v>23.958200000000001</c:v>
                </c:pt>
                <c:pt idx="605">
                  <c:v>24.057099999999998</c:v>
                </c:pt>
                <c:pt idx="606">
                  <c:v>24.154900000000001</c:v>
                </c:pt>
                <c:pt idx="607">
                  <c:v>24.252500000000001</c:v>
                </c:pt>
                <c:pt idx="608">
                  <c:v>24.349900000000002</c:v>
                </c:pt>
                <c:pt idx="609">
                  <c:v>24.447199999999999</c:v>
                </c:pt>
                <c:pt idx="610">
                  <c:v>24.544699999999999</c:v>
                </c:pt>
                <c:pt idx="611">
                  <c:v>24.569099999999999</c:v>
                </c:pt>
                <c:pt idx="612">
                  <c:v>24.605799999999999</c:v>
                </c:pt>
                <c:pt idx="613">
                  <c:v>24.660799999999998</c:v>
                </c:pt>
                <c:pt idx="614">
                  <c:v>24.6814</c:v>
                </c:pt>
                <c:pt idx="615">
                  <c:v>24.712399999999999</c:v>
                </c:pt>
                <c:pt idx="616">
                  <c:v>24.758700000000001</c:v>
                </c:pt>
                <c:pt idx="617">
                  <c:v>24.7761</c:v>
                </c:pt>
                <c:pt idx="618">
                  <c:v>24.802</c:v>
                </c:pt>
                <c:pt idx="619">
                  <c:v>24.841000000000001</c:v>
                </c:pt>
                <c:pt idx="620">
                  <c:v>24.8993</c:v>
                </c:pt>
                <c:pt idx="621">
                  <c:v>24.987100000000002</c:v>
                </c:pt>
                <c:pt idx="622">
                  <c:v>25.011399999999998</c:v>
                </c:pt>
                <c:pt idx="623">
                  <c:v>25.047999999999998</c:v>
                </c:pt>
                <c:pt idx="624">
                  <c:v>25.103000000000002</c:v>
                </c:pt>
                <c:pt idx="625">
                  <c:v>25.1858</c:v>
                </c:pt>
                <c:pt idx="626">
                  <c:v>25.284300000000002</c:v>
                </c:pt>
                <c:pt idx="627">
                  <c:v>25.383199999999999</c:v>
                </c:pt>
                <c:pt idx="628">
                  <c:v>25.482399999999998</c:v>
                </c:pt>
                <c:pt idx="629">
                  <c:v>25.581600000000002</c:v>
                </c:pt>
                <c:pt idx="630">
                  <c:v>25.681000000000001</c:v>
                </c:pt>
                <c:pt idx="631">
                  <c:v>25.7804</c:v>
                </c:pt>
                <c:pt idx="632">
                  <c:v>25.879799999999999</c:v>
                </c:pt>
                <c:pt idx="633">
                  <c:v>25.904599999999999</c:v>
                </c:pt>
                <c:pt idx="634">
                  <c:v>25.929500000000001</c:v>
                </c:pt>
                <c:pt idx="635">
                  <c:v>25.966799999999999</c:v>
                </c:pt>
                <c:pt idx="636">
                  <c:v>26.0228</c:v>
                </c:pt>
                <c:pt idx="637">
                  <c:v>26.1069</c:v>
                </c:pt>
                <c:pt idx="638">
                  <c:v>26.1907</c:v>
                </c:pt>
                <c:pt idx="639">
                  <c:v>26.274000000000001</c:v>
                </c:pt>
                <c:pt idx="640">
                  <c:v>26.372800000000002</c:v>
                </c:pt>
                <c:pt idx="641">
                  <c:v>26.471599999999999</c:v>
                </c:pt>
                <c:pt idx="642">
                  <c:v>26.5703</c:v>
                </c:pt>
                <c:pt idx="643">
                  <c:v>26.6693</c:v>
                </c:pt>
                <c:pt idx="644">
                  <c:v>26.693999999999999</c:v>
                </c:pt>
                <c:pt idx="645">
                  <c:v>26.731200000000001</c:v>
                </c:pt>
                <c:pt idx="646">
                  <c:v>26.787199999999999</c:v>
                </c:pt>
                <c:pt idx="647">
                  <c:v>26.871500000000001</c:v>
                </c:pt>
                <c:pt idx="648">
                  <c:v>26.971800000000002</c:v>
                </c:pt>
                <c:pt idx="649">
                  <c:v>27.072299999999998</c:v>
                </c:pt>
                <c:pt idx="650">
                  <c:v>27.172999999999998</c:v>
                </c:pt>
                <c:pt idx="651">
                  <c:v>27.274000000000001</c:v>
                </c:pt>
                <c:pt idx="652">
                  <c:v>27.3751</c:v>
                </c:pt>
                <c:pt idx="653">
                  <c:v>27.476500000000001</c:v>
                </c:pt>
                <c:pt idx="654">
                  <c:v>27.578099999999999</c:v>
                </c:pt>
                <c:pt idx="655">
                  <c:v>27.6799</c:v>
                </c:pt>
                <c:pt idx="656">
                  <c:v>27.7819</c:v>
                </c:pt>
                <c:pt idx="657">
                  <c:v>27.807400000000001</c:v>
                </c:pt>
                <c:pt idx="658">
                  <c:v>27.845600000000001</c:v>
                </c:pt>
                <c:pt idx="659">
                  <c:v>27.903099999999998</c:v>
                </c:pt>
                <c:pt idx="660">
                  <c:v>27.924700000000001</c:v>
                </c:pt>
                <c:pt idx="661">
                  <c:v>27.957000000000001</c:v>
                </c:pt>
                <c:pt idx="662">
                  <c:v>28.005600000000001</c:v>
                </c:pt>
                <c:pt idx="663">
                  <c:v>28.078700000000001</c:v>
                </c:pt>
                <c:pt idx="664">
                  <c:v>28.1815</c:v>
                </c:pt>
                <c:pt idx="665">
                  <c:v>28.284500000000001</c:v>
                </c:pt>
                <c:pt idx="666">
                  <c:v>28.310300000000002</c:v>
                </c:pt>
                <c:pt idx="667">
                  <c:v>28.349</c:v>
                </c:pt>
                <c:pt idx="668">
                  <c:v>28.407299999999999</c:v>
                </c:pt>
                <c:pt idx="669">
                  <c:v>28.429200000000002</c:v>
                </c:pt>
                <c:pt idx="670">
                  <c:v>28.462199999999999</c:v>
                </c:pt>
                <c:pt idx="671">
                  <c:v>28.511700000000001</c:v>
                </c:pt>
                <c:pt idx="672">
                  <c:v>28.585999999999999</c:v>
                </c:pt>
                <c:pt idx="673">
                  <c:v>28.611999999999998</c:v>
                </c:pt>
                <c:pt idx="674">
                  <c:v>28.651</c:v>
                </c:pt>
                <c:pt idx="675">
                  <c:v>28.709199999999999</c:v>
                </c:pt>
                <c:pt idx="676">
                  <c:v>28.7959</c:v>
                </c:pt>
                <c:pt idx="677">
                  <c:v>28.898299999999999</c:v>
                </c:pt>
                <c:pt idx="678">
                  <c:v>28.9238</c:v>
                </c:pt>
                <c:pt idx="679">
                  <c:v>28.949300000000001</c:v>
                </c:pt>
                <c:pt idx="680">
                  <c:v>28.987500000000001</c:v>
                </c:pt>
                <c:pt idx="681">
                  <c:v>29.044699999999999</c:v>
                </c:pt>
                <c:pt idx="682">
                  <c:v>29.130199999999999</c:v>
                </c:pt>
                <c:pt idx="683">
                  <c:v>29.1555</c:v>
                </c:pt>
                <c:pt idx="684">
                  <c:v>29.193300000000001</c:v>
                </c:pt>
                <c:pt idx="685">
                  <c:v>29.25</c:v>
                </c:pt>
                <c:pt idx="686">
                  <c:v>29.334700000000002</c:v>
                </c:pt>
                <c:pt idx="687">
                  <c:v>29.3599</c:v>
                </c:pt>
                <c:pt idx="688">
                  <c:v>29.397500000000001</c:v>
                </c:pt>
                <c:pt idx="689">
                  <c:v>29.4543</c:v>
                </c:pt>
                <c:pt idx="690">
                  <c:v>29.540099999999999</c:v>
                </c:pt>
                <c:pt idx="691">
                  <c:v>29.642399999999999</c:v>
                </c:pt>
                <c:pt idx="692">
                  <c:v>29.743600000000001</c:v>
                </c:pt>
                <c:pt idx="693">
                  <c:v>29.8444</c:v>
                </c:pt>
                <c:pt idx="694">
                  <c:v>29.9452</c:v>
                </c:pt>
                <c:pt idx="695">
                  <c:v>29.957100000000001</c:v>
                </c:pt>
                <c:pt idx="696">
                  <c:v>29.957100000000001</c:v>
                </c:pt>
                <c:pt idx="697">
                  <c:v>29.982299999999999</c:v>
                </c:pt>
                <c:pt idx="698">
                  <c:v>30.0075</c:v>
                </c:pt>
                <c:pt idx="699">
                  <c:v>30.045300000000001</c:v>
                </c:pt>
                <c:pt idx="700">
                  <c:v>30.101900000000001</c:v>
                </c:pt>
                <c:pt idx="701">
                  <c:v>30.186900000000001</c:v>
                </c:pt>
                <c:pt idx="702">
                  <c:v>30.271799999999999</c:v>
                </c:pt>
                <c:pt idx="703">
                  <c:v>30.3568</c:v>
                </c:pt>
                <c:pt idx="704">
                  <c:v>30.4575</c:v>
                </c:pt>
                <c:pt idx="705">
                  <c:v>30.482700000000001</c:v>
                </c:pt>
                <c:pt idx="706">
                  <c:v>30.520399999999999</c:v>
                </c:pt>
                <c:pt idx="707">
                  <c:v>30.534600000000001</c:v>
                </c:pt>
                <c:pt idx="708">
                  <c:v>30.555900000000001</c:v>
                </c:pt>
                <c:pt idx="709">
                  <c:v>30.587700000000002</c:v>
                </c:pt>
                <c:pt idx="710">
                  <c:v>30.6356</c:v>
                </c:pt>
                <c:pt idx="711">
                  <c:v>30.653500000000001</c:v>
                </c:pt>
                <c:pt idx="712">
                  <c:v>30.680399999999999</c:v>
                </c:pt>
                <c:pt idx="713">
                  <c:v>30.720800000000001</c:v>
                </c:pt>
                <c:pt idx="714">
                  <c:v>30.781300000000002</c:v>
                </c:pt>
                <c:pt idx="715">
                  <c:v>30.8721</c:v>
                </c:pt>
                <c:pt idx="716">
                  <c:v>30.962900000000001</c:v>
                </c:pt>
                <c:pt idx="717">
                  <c:v>31.0535</c:v>
                </c:pt>
                <c:pt idx="718">
                  <c:v>31.144200000000001</c:v>
                </c:pt>
                <c:pt idx="719">
                  <c:v>31.2348</c:v>
                </c:pt>
                <c:pt idx="720">
                  <c:v>31.325399999999998</c:v>
                </c:pt>
                <c:pt idx="721">
                  <c:v>31.415900000000001</c:v>
                </c:pt>
                <c:pt idx="722">
                  <c:v>31.506399999999999</c:v>
                </c:pt>
                <c:pt idx="723">
                  <c:v>31.531500000000001</c:v>
                </c:pt>
                <c:pt idx="724">
                  <c:v>31.569199999999999</c:v>
                </c:pt>
                <c:pt idx="725">
                  <c:v>31.583300000000001</c:v>
                </c:pt>
                <c:pt idx="726">
                  <c:v>31.604399999999998</c:v>
                </c:pt>
                <c:pt idx="727">
                  <c:v>31.636199999999999</c:v>
                </c:pt>
                <c:pt idx="728">
                  <c:v>31.683800000000002</c:v>
                </c:pt>
                <c:pt idx="729">
                  <c:v>31.755199999999999</c:v>
                </c:pt>
                <c:pt idx="730">
                  <c:v>31.855399999999999</c:v>
                </c:pt>
                <c:pt idx="731">
                  <c:v>31.880500000000001</c:v>
                </c:pt>
                <c:pt idx="732">
                  <c:v>31.918099999999999</c:v>
                </c:pt>
                <c:pt idx="733">
                  <c:v>31.974499999999999</c:v>
                </c:pt>
                <c:pt idx="734">
                  <c:v>31.9956</c:v>
                </c:pt>
                <c:pt idx="735">
                  <c:v>32.027299999999997</c:v>
                </c:pt>
                <c:pt idx="736">
                  <c:v>32.0749</c:v>
                </c:pt>
                <c:pt idx="737">
                  <c:v>32.146299999999997</c:v>
                </c:pt>
                <c:pt idx="738">
                  <c:v>32.171300000000002</c:v>
                </c:pt>
                <c:pt idx="739">
                  <c:v>32.2089</c:v>
                </c:pt>
                <c:pt idx="740">
                  <c:v>32.265300000000003</c:v>
                </c:pt>
                <c:pt idx="741">
                  <c:v>32.349899999999998</c:v>
                </c:pt>
                <c:pt idx="742">
                  <c:v>32.375</c:v>
                </c:pt>
                <c:pt idx="743">
                  <c:v>32.412599999999998</c:v>
                </c:pt>
                <c:pt idx="744">
                  <c:v>32.426699999999997</c:v>
                </c:pt>
                <c:pt idx="745">
                  <c:v>32.447899999999997</c:v>
                </c:pt>
                <c:pt idx="746">
                  <c:v>32.479700000000001</c:v>
                </c:pt>
                <c:pt idx="747">
                  <c:v>32.527299999999997</c:v>
                </c:pt>
                <c:pt idx="748">
                  <c:v>32.5989</c:v>
                </c:pt>
                <c:pt idx="749">
                  <c:v>32.699399999999997</c:v>
                </c:pt>
                <c:pt idx="750">
                  <c:v>32.724499999999999</c:v>
                </c:pt>
                <c:pt idx="751">
                  <c:v>32.7622</c:v>
                </c:pt>
                <c:pt idx="752">
                  <c:v>32.818800000000003</c:v>
                </c:pt>
                <c:pt idx="753">
                  <c:v>32.840000000000003</c:v>
                </c:pt>
                <c:pt idx="754">
                  <c:v>32.8718</c:v>
                </c:pt>
                <c:pt idx="755">
                  <c:v>32.919499999999999</c:v>
                </c:pt>
                <c:pt idx="756">
                  <c:v>32.991</c:v>
                </c:pt>
                <c:pt idx="757">
                  <c:v>33.0916</c:v>
                </c:pt>
                <c:pt idx="758">
                  <c:v>33.1922</c:v>
                </c:pt>
                <c:pt idx="759">
                  <c:v>33.217300000000002</c:v>
                </c:pt>
                <c:pt idx="760">
                  <c:v>33.255000000000003</c:v>
                </c:pt>
                <c:pt idx="761">
                  <c:v>33.311599999999999</c:v>
                </c:pt>
                <c:pt idx="762">
                  <c:v>33.332799999999999</c:v>
                </c:pt>
                <c:pt idx="763">
                  <c:v>33.364600000000003</c:v>
                </c:pt>
                <c:pt idx="764">
                  <c:v>33.412300000000002</c:v>
                </c:pt>
                <c:pt idx="765">
                  <c:v>33.483699999999999</c:v>
                </c:pt>
                <c:pt idx="766">
                  <c:v>33.508800000000001</c:v>
                </c:pt>
                <c:pt idx="767">
                  <c:v>33.546399999999998</c:v>
                </c:pt>
                <c:pt idx="768">
                  <c:v>33.602800000000002</c:v>
                </c:pt>
                <c:pt idx="769">
                  <c:v>33.687100000000001</c:v>
                </c:pt>
                <c:pt idx="770">
                  <c:v>33.786799999999999</c:v>
                </c:pt>
                <c:pt idx="771">
                  <c:v>33.811799999999998</c:v>
                </c:pt>
                <c:pt idx="772">
                  <c:v>33.849299999999999</c:v>
                </c:pt>
                <c:pt idx="773">
                  <c:v>33.905500000000004</c:v>
                </c:pt>
                <c:pt idx="774">
                  <c:v>33.99</c:v>
                </c:pt>
                <c:pt idx="775">
                  <c:v>34.090400000000002</c:v>
                </c:pt>
                <c:pt idx="776">
                  <c:v>34.190800000000003</c:v>
                </c:pt>
                <c:pt idx="777">
                  <c:v>34.216000000000001</c:v>
                </c:pt>
                <c:pt idx="778">
                  <c:v>34.241100000000003</c:v>
                </c:pt>
                <c:pt idx="779">
                  <c:v>34.278799999999997</c:v>
                </c:pt>
                <c:pt idx="780">
                  <c:v>34.335299999999997</c:v>
                </c:pt>
                <c:pt idx="781">
                  <c:v>34.419899999999998</c:v>
                </c:pt>
                <c:pt idx="782">
                  <c:v>34.520200000000003</c:v>
                </c:pt>
                <c:pt idx="783">
                  <c:v>34.545299999999997</c:v>
                </c:pt>
                <c:pt idx="784">
                  <c:v>34.570300000000003</c:v>
                </c:pt>
                <c:pt idx="785">
                  <c:v>34.607900000000001</c:v>
                </c:pt>
                <c:pt idx="786">
                  <c:v>34.664099999999998</c:v>
                </c:pt>
                <c:pt idx="787">
                  <c:v>34.7483</c:v>
                </c:pt>
                <c:pt idx="788">
                  <c:v>34.773299999999999</c:v>
                </c:pt>
                <c:pt idx="789">
                  <c:v>34.810600000000001</c:v>
                </c:pt>
                <c:pt idx="790">
                  <c:v>34.866599999999998</c:v>
                </c:pt>
                <c:pt idx="791">
                  <c:v>34.950299999999999</c:v>
                </c:pt>
                <c:pt idx="792">
                  <c:v>35.033900000000003</c:v>
                </c:pt>
                <c:pt idx="793">
                  <c:v>35.117600000000003</c:v>
                </c:pt>
                <c:pt idx="794">
                  <c:v>35.216099999999997</c:v>
                </c:pt>
                <c:pt idx="795">
                  <c:v>35.314700000000002</c:v>
                </c:pt>
                <c:pt idx="796">
                  <c:v>35.339300000000001</c:v>
                </c:pt>
                <c:pt idx="797">
                  <c:v>35.376300000000001</c:v>
                </c:pt>
                <c:pt idx="798">
                  <c:v>35.431899999999999</c:v>
                </c:pt>
                <c:pt idx="799">
                  <c:v>35.5154</c:v>
                </c:pt>
                <c:pt idx="800">
                  <c:v>35.540100000000002</c:v>
                </c:pt>
                <c:pt idx="801">
                  <c:v>35.577300000000001</c:v>
                </c:pt>
                <c:pt idx="802">
                  <c:v>35.633099999999999</c:v>
                </c:pt>
                <c:pt idx="803">
                  <c:v>35.654000000000003</c:v>
                </c:pt>
                <c:pt idx="804">
                  <c:v>35.685499999999998</c:v>
                </c:pt>
                <c:pt idx="805">
                  <c:v>35.732799999999997</c:v>
                </c:pt>
                <c:pt idx="806">
                  <c:v>35.803800000000003</c:v>
                </c:pt>
                <c:pt idx="807">
                  <c:v>35.903500000000001</c:v>
                </c:pt>
                <c:pt idx="808">
                  <c:v>35.9285</c:v>
                </c:pt>
                <c:pt idx="809">
                  <c:v>35.965899999999998</c:v>
                </c:pt>
                <c:pt idx="810">
                  <c:v>36.021900000000002</c:v>
                </c:pt>
                <c:pt idx="811">
                  <c:v>36.042900000000003</c:v>
                </c:pt>
                <c:pt idx="812">
                  <c:v>36.074300000000001</c:v>
                </c:pt>
                <c:pt idx="813">
                  <c:v>36.086100000000002</c:v>
                </c:pt>
                <c:pt idx="814">
                  <c:v>36.103700000000003</c:v>
                </c:pt>
                <c:pt idx="815">
                  <c:v>36.130099999999999</c:v>
                </c:pt>
                <c:pt idx="816">
                  <c:v>36.169800000000002</c:v>
                </c:pt>
                <c:pt idx="817">
                  <c:v>36.229300000000002</c:v>
                </c:pt>
                <c:pt idx="818">
                  <c:v>36.3187</c:v>
                </c:pt>
                <c:pt idx="819">
                  <c:v>36.418399999999998</c:v>
                </c:pt>
                <c:pt idx="820">
                  <c:v>36.518000000000001</c:v>
                </c:pt>
                <c:pt idx="821">
                  <c:v>36.617400000000004</c:v>
                </c:pt>
                <c:pt idx="822">
                  <c:v>36.716900000000003</c:v>
                </c:pt>
                <c:pt idx="823">
                  <c:v>36.816400000000002</c:v>
                </c:pt>
                <c:pt idx="824">
                  <c:v>36.915999999999997</c:v>
                </c:pt>
                <c:pt idx="825">
                  <c:v>36.940899999999999</c:v>
                </c:pt>
                <c:pt idx="826">
                  <c:v>36.978200000000001</c:v>
                </c:pt>
                <c:pt idx="827">
                  <c:v>37.034100000000002</c:v>
                </c:pt>
                <c:pt idx="828">
                  <c:v>37.118000000000002</c:v>
                </c:pt>
                <c:pt idx="829">
                  <c:v>37.217500000000001</c:v>
                </c:pt>
                <c:pt idx="830">
                  <c:v>37.2423</c:v>
                </c:pt>
                <c:pt idx="831">
                  <c:v>37.267200000000003</c:v>
                </c:pt>
                <c:pt idx="832">
                  <c:v>37.304400000000001</c:v>
                </c:pt>
                <c:pt idx="833">
                  <c:v>37.318399999999997</c:v>
                </c:pt>
                <c:pt idx="834">
                  <c:v>37.339399999999998</c:v>
                </c:pt>
                <c:pt idx="835">
                  <c:v>37.370800000000003</c:v>
                </c:pt>
                <c:pt idx="836">
                  <c:v>37.417999999999999</c:v>
                </c:pt>
                <c:pt idx="837">
                  <c:v>37.488799999999998</c:v>
                </c:pt>
                <c:pt idx="838">
                  <c:v>37.513599999999997</c:v>
                </c:pt>
                <c:pt idx="839">
                  <c:v>37.550899999999999</c:v>
                </c:pt>
                <c:pt idx="840">
                  <c:v>37.564900000000002</c:v>
                </c:pt>
                <c:pt idx="841">
                  <c:v>37.585799999999999</c:v>
                </c:pt>
                <c:pt idx="842">
                  <c:v>37.6173</c:v>
                </c:pt>
                <c:pt idx="843">
                  <c:v>37.664499999999997</c:v>
                </c:pt>
                <c:pt idx="844">
                  <c:v>37.682200000000002</c:v>
                </c:pt>
                <c:pt idx="845">
                  <c:v>37.708799999999997</c:v>
                </c:pt>
                <c:pt idx="846">
                  <c:v>37.748600000000003</c:v>
                </c:pt>
                <c:pt idx="847">
                  <c:v>37.808399999999999</c:v>
                </c:pt>
                <c:pt idx="848">
                  <c:v>37.898099999999999</c:v>
                </c:pt>
                <c:pt idx="849">
                  <c:v>37.997700000000002</c:v>
                </c:pt>
                <c:pt idx="850">
                  <c:v>38.097299999999997</c:v>
                </c:pt>
                <c:pt idx="851">
                  <c:v>38.122199999999999</c:v>
                </c:pt>
                <c:pt idx="852">
                  <c:v>38.159599999999998</c:v>
                </c:pt>
                <c:pt idx="853">
                  <c:v>38.215699999999998</c:v>
                </c:pt>
                <c:pt idx="854">
                  <c:v>38.271700000000003</c:v>
                </c:pt>
                <c:pt idx="855">
                  <c:v>38.327800000000003</c:v>
                </c:pt>
                <c:pt idx="856">
                  <c:v>38.348799999999997</c:v>
                </c:pt>
                <c:pt idx="857">
                  <c:v>38.380299999999998</c:v>
                </c:pt>
                <c:pt idx="858">
                  <c:v>38.427599999999998</c:v>
                </c:pt>
                <c:pt idx="859">
                  <c:v>38.927599999999998</c:v>
                </c:pt>
                <c:pt idx="860">
                  <c:v>39.427599999999998</c:v>
                </c:pt>
                <c:pt idx="861">
                  <c:v>39.927599999999998</c:v>
                </c:pt>
                <c:pt idx="862">
                  <c:v>40.427599999999998</c:v>
                </c:pt>
                <c:pt idx="863">
                  <c:v>40.927599999999998</c:v>
                </c:pt>
                <c:pt idx="864">
                  <c:v>41.427599999999998</c:v>
                </c:pt>
                <c:pt idx="865">
                  <c:v>41.927599999999998</c:v>
                </c:pt>
                <c:pt idx="866">
                  <c:v>42.427599999999998</c:v>
                </c:pt>
                <c:pt idx="867">
                  <c:v>42.927599999999998</c:v>
                </c:pt>
                <c:pt idx="868">
                  <c:v>43.427599999999998</c:v>
                </c:pt>
                <c:pt idx="869">
                  <c:v>43.927599999999998</c:v>
                </c:pt>
                <c:pt idx="870">
                  <c:v>44.427599999999998</c:v>
                </c:pt>
                <c:pt idx="871">
                  <c:v>44.927599999999998</c:v>
                </c:pt>
                <c:pt idx="872">
                  <c:v>45.427599999999998</c:v>
                </c:pt>
                <c:pt idx="873">
                  <c:v>45.927599999999998</c:v>
                </c:pt>
              </c:numCache>
            </c:numRef>
          </c:xVal>
          <c:yVal>
            <c:numRef>
              <c:f>ALL!$O$4:$O$1600</c:f>
              <c:numCache>
                <c:formatCode>General</c:formatCode>
                <c:ptCount val="1597"/>
                <c:pt idx="0">
                  <c:v>0</c:v>
                </c:pt>
                <c:pt idx="1">
                  <c:v>9.6011450000000007</c:v>
                </c:pt>
                <c:pt idx="2">
                  <c:v>19.201805</c:v>
                </c:pt>
                <c:pt idx="3">
                  <c:v>21.601959999999998</c:v>
                </c:pt>
                <c:pt idx="4">
                  <c:v>25.202034999999999</c:v>
                </c:pt>
                <c:pt idx="5">
                  <c:v>26.552084999999998</c:v>
                </c:pt>
                <c:pt idx="6">
                  <c:v>28.504464999999996</c:v>
                </c:pt>
                <c:pt idx="7">
                  <c:v>29.206160000000001</c:v>
                </c:pt>
                <c:pt idx="8">
                  <c:v>30.19904</c:v>
                </c:pt>
                <c:pt idx="9">
                  <c:v>31.585550000000001</c:v>
                </c:pt>
                <c:pt idx="10">
                  <c:v>33.373050000000006</c:v>
                </c:pt>
                <c:pt idx="11">
                  <c:v>34.853550000000006</c:v>
                </c:pt>
                <c:pt idx="12">
                  <c:v>36.127100000000006</c:v>
                </c:pt>
                <c:pt idx="13">
                  <c:v>36.5578</c:v>
                </c:pt>
                <c:pt idx="14">
                  <c:v>37.099550000000001</c:v>
                </c:pt>
                <c:pt idx="15">
                  <c:v>37.747399999999999</c:v>
                </c:pt>
                <c:pt idx="16">
                  <c:v>37.978000000000002</c:v>
                </c:pt>
                <c:pt idx="17">
                  <c:v>38.307050000000004</c:v>
                </c:pt>
                <c:pt idx="18">
                  <c:v>38.774149999999992</c:v>
                </c:pt>
                <c:pt idx="19">
                  <c:v>39.244399999999999</c:v>
                </c:pt>
                <c:pt idx="20">
                  <c:v>39.517000000000003</c:v>
                </c:pt>
                <c:pt idx="21">
                  <c:v>39.679300000000005</c:v>
                </c:pt>
                <c:pt idx="22">
                  <c:v>39.82685</c:v>
                </c:pt>
                <c:pt idx="23">
                  <c:v>40.115649999999995</c:v>
                </c:pt>
                <c:pt idx="24">
                  <c:v>40.6128</c:v>
                </c:pt>
                <c:pt idx="25">
                  <c:v>40.749300000000005</c:v>
                </c:pt>
                <c:pt idx="26">
                  <c:v>40.910050000000005</c:v>
                </c:pt>
                <c:pt idx="27">
                  <c:v>41.1875</c:v>
                </c:pt>
                <c:pt idx="28">
                  <c:v>41.537750000000003</c:v>
                </c:pt>
                <c:pt idx="29">
                  <c:v>41.859050000000003</c:v>
                </c:pt>
                <c:pt idx="30">
                  <c:v>41.956300000000006</c:v>
                </c:pt>
                <c:pt idx="31">
                  <c:v>42.088500000000003</c:v>
                </c:pt>
                <c:pt idx="32">
                  <c:v>42.311149999999991</c:v>
                </c:pt>
                <c:pt idx="33">
                  <c:v>42.397800000000004</c:v>
                </c:pt>
                <c:pt idx="34">
                  <c:v>42.533499999999997</c:v>
                </c:pt>
                <c:pt idx="35">
                  <c:v>42.726699999999994</c:v>
                </c:pt>
                <c:pt idx="36">
                  <c:v>42.956150000000001</c:v>
                </c:pt>
                <c:pt idx="37">
                  <c:v>43.038599999999995</c:v>
                </c:pt>
                <c:pt idx="38">
                  <c:v>43.152000000000001</c:v>
                </c:pt>
                <c:pt idx="39">
                  <c:v>43.267900000000004</c:v>
                </c:pt>
                <c:pt idx="40">
                  <c:v>43.309899999999999</c:v>
                </c:pt>
                <c:pt idx="41">
                  <c:v>43.31935</c:v>
                </c:pt>
                <c:pt idx="42">
                  <c:v>43.320349999999998</c:v>
                </c:pt>
                <c:pt idx="43">
                  <c:v>43.29345</c:v>
                </c:pt>
                <c:pt idx="44">
                  <c:v>43.281750000000002</c:v>
                </c:pt>
                <c:pt idx="45">
                  <c:v>43.331499999999998</c:v>
                </c:pt>
                <c:pt idx="46">
                  <c:v>43.362099999999998</c:v>
                </c:pt>
                <c:pt idx="47">
                  <c:v>43.417749999999998</c:v>
                </c:pt>
                <c:pt idx="48">
                  <c:v>43.4998</c:v>
                </c:pt>
                <c:pt idx="49">
                  <c:v>43.599600000000002</c:v>
                </c:pt>
                <c:pt idx="50">
                  <c:v>43.655899999999995</c:v>
                </c:pt>
                <c:pt idx="51">
                  <c:v>43.790699999999994</c:v>
                </c:pt>
                <c:pt idx="52">
                  <c:v>44.019600000000004</c:v>
                </c:pt>
                <c:pt idx="53">
                  <c:v>44.110699999999994</c:v>
                </c:pt>
                <c:pt idx="54">
                  <c:v>44.255249999999997</c:v>
                </c:pt>
                <c:pt idx="55">
                  <c:v>44.484050000000003</c:v>
                </c:pt>
                <c:pt idx="56">
                  <c:v>44.572900000000004</c:v>
                </c:pt>
                <c:pt idx="57">
                  <c:v>44.713649999999994</c:v>
                </c:pt>
                <c:pt idx="58">
                  <c:v>44.933699999999995</c:v>
                </c:pt>
                <c:pt idx="59">
                  <c:v>45.017600000000009</c:v>
                </c:pt>
                <c:pt idx="60">
                  <c:v>45.139649999999996</c:v>
                </c:pt>
                <c:pt idx="61">
                  <c:v>45.303199999999997</c:v>
                </c:pt>
                <c:pt idx="62">
                  <c:v>45.457649999999994</c:v>
                </c:pt>
                <c:pt idx="63">
                  <c:v>45.482850000000006</c:v>
                </c:pt>
                <c:pt idx="64">
                  <c:v>45.570650000000001</c:v>
                </c:pt>
                <c:pt idx="65">
                  <c:v>45.594149999999992</c:v>
                </c:pt>
                <c:pt idx="66">
                  <c:v>45.644399999999997</c:v>
                </c:pt>
                <c:pt idx="67">
                  <c:v>45.737149999999993</c:v>
                </c:pt>
                <c:pt idx="68">
                  <c:v>45.887350000000005</c:v>
                </c:pt>
                <c:pt idx="69">
                  <c:v>45.947849999999995</c:v>
                </c:pt>
                <c:pt idx="70">
                  <c:v>46.051499999999997</c:v>
                </c:pt>
                <c:pt idx="71">
                  <c:v>46.180349999999997</c:v>
                </c:pt>
                <c:pt idx="72">
                  <c:v>46.389150000000001</c:v>
                </c:pt>
                <c:pt idx="73">
                  <c:v>46.682099999999998</c:v>
                </c:pt>
                <c:pt idx="74">
                  <c:v>46.969250000000002</c:v>
                </c:pt>
                <c:pt idx="75">
                  <c:v>47.049250000000001</c:v>
                </c:pt>
                <c:pt idx="76">
                  <c:v>47.132100000000001</c:v>
                </c:pt>
                <c:pt idx="77">
                  <c:v>47.261150000000001</c:v>
                </c:pt>
                <c:pt idx="78">
                  <c:v>47.466749999999998</c:v>
                </c:pt>
                <c:pt idx="79">
                  <c:v>47.546299999999995</c:v>
                </c:pt>
                <c:pt idx="80">
                  <c:v>47.666499999999999</c:v>
                </c:pt>
                <c:pt idx="81">
                  <c:v>47.850999999999999</c:v>
                </c:pt>
                <c:pt idx="82">
                  <c:v>48.113300000000002</c:v>
                </c:pt>
                <c:pt idx="83">
                  <c:v>48.411749999999998</c:v>
                </c:pt>
                <c:pt idx="84">
                  <c:v>48.488199999999999</c:v>
                </c:pt>
                <c:pt idx="85">
                  <c:v>48.570050000000002</c:v>
                </c:pt>
                <c:pt idx="86">
                  <c:v>48.694600000000001</c:v>
                </c:pt>
                <c:pt idx="87">
                  <c:v>48.900649999999999</c:v>
                </c:pt>
                <c:pt idx="88">
                  <c:v>48.981950000000005</c:v>
                </c:pt>
                <c:pt idx="89">
                  <c:v>49.106700000000004</c:v>
                </c:pt>
                <c:pt idx="90">
                  <c:v>49.265300000000003</c:v>
                </c:pt>
                <c:pt idx="91">
                  <c:v>49.3217</c:v>
                </c:pt>
                <c:pt idx="92">
                  <c:v>49.398900000000005</c:v>
                </c:pt>
                <c:pt idx="93">
                  <c:v>49.497649999999993</c:v>
                </c:pt>
                <c:pt idx="94">
                  <c:v>49.664899999999996</c:v>
                </c:pt>
                <c:pt idx="95">
                  <c:v>49.911450000000002</c:v>
                </c:pt>
                <c:pt idx="96">
                  <c:v>50.182900000000004</c:v>
                </c:pt>
                <c:pt idx="97">
                  <c:v>50.33155</c:v>
                </c:pt>
                <c:pt idx="98">
                  <c:v>50.582749999999997</c:v>
                </c:pt>
                <c:pt idx="99">
                  <c:v>50.683250000000001</c:v>
                </c:pt>
                <c:pt idx="100">
                  <c:v>50.8431</c:v>
                </c:pt>
                <c:pt idx="101">
                  <c:v>51.084050000000005</c:v>
                </c:pt>
                <c:pt idx="102">
                  <c:v>51.17445</c:v>
                </c:pt>
                <c:pt idx="103">
                  <c:v>51.304199999999994</c:v>
                </c:pt>
                <c:pt idx="104">
                  <c:v>51.470649999999992</c:v>
                </c:pt>
                <c:pt idx="105">
                  <c:v>51.697700000000005</c:v>
                </c:pt>
                <c:pt idx="106">
                  <c:v>51.755050000000004</c:v>
                </c:pt>
                <c:pt idx="107">
                  <c:v>51.811800000000005</c:v>
                </c:pt>
                <c:pt idx="108">
                  <c:v>51.895300000000006</c:v>
                </c:pt>
                <c:pt idx="109">
                  <c:v>52.003649999999993</c:v>
                </c:pt>
                <c:pt idx="110">
                  <c:v>52.142450000000004</c:v>
                </c:pt>
                <c:pt idx="111">
                  <c:v>52.194300000000005</c:v>
                </c:pt>
                <c:pt idx="112">
                  <c:v>52.267050000000005</c:v>
                </c:pt>
                <c:pt idx="113">
                  <c:v>52.372349999999997</c:v>
                </c:pt>
                <c:pt idx="114">
                  <c:v>52.545449999999995</c:v>
                </c:pt>
                <c:pt idx="115">
                  <c:v>52.6143</c:v>
                </c:pt>
                <c:pt idx="116">
                  <c:v>52.712450000000004</c:v>
                </c:pt>
                <c:pt idx="117">
                  <c:v>52.833449999999999</c:v>
                </c:pt>
                <c:pt idx="118">
                  <c:v>52.88165</c:v>
                </c:pt>
                <c:pt idx="119">
                  <c:v>52.954149999999998</c:v>
                </c:pt>
                <c:pt idx="120">
                  <c:v>53.074100000000001</c:v>
                </c:pt>
                <c:pt idx="121">
                  <c:v>53.303550000000001</c:v>
                </c:pt>
                <c:pt idx="122">
                  <c:v>53.710449999999994</c:v>
                </c:pt>
                <c:pt idx="123">
                  <c:v>53.823949999999996</c:v>
                </c:pt>
                <c:pt idx="124">
                  <c:v>54.000299999999996</c:v>
                </c:pt>
                <c:pt idx="125">
                  <c:v>54.26925</c:v>
                </c:pt>
                <c:pt idx="126">
                  <c:v>54.371749999999999</c:v>
                </c:pt>
                <c:pt idx="127">
                  <c:v>54.518049999999995</c:v>
                </c:pt>
                <c:pt idx="128">
                  <c:v>54.748800000000003</c:v>
                </c:pt>
                <c:pt idx="129">
                  <c:v>55.085800000000006</c:v>
                </c:pt>
                <c:pt idx="130">
                  <c:v>55.211949999999995</c:v>
                </c:pt>
                <c:pt idx="131">
                  <c:v>55.406800000000004</c:v>
                </c:pt>
                <c:pt idx="132">
                  <c:v>55.698</c:v>
                </c:pt>
                <c:pt idx="133">
                  <c:v>55.808450000000001</c:v>
                </c:pt>
                <c:pt idx="134">
                  <c:v>55.979849999999999</c:v>
                </c:pt>
                <c:pt idx="135">
                  <c:v>56.240749999999998</c:v>
                </c:pt>
                <c:pt idx="136">
                  <c:v>56.340300000000006</c:v>
                </c:pt>
                <c:pt idx="137">
                  <c:v>56.487850000000002</c:v>
                </c:pt>
                <c:pt idx="138">
                  <c:v>56.697699999999998</c:v>
                </c:pt>
                <c:pt idx="139">
                  <c:v>56.986150000000002</c:v>
                </c:pt>
                <c:pt idx="140">
                  <c:v>57.090849999999996</c:v>
                </c:pt>
                <c:pt idx="141">
                  <c:v>57.2346</c:v>
                </c:pt>
                <c:pt idx="142">
                  <c:v>57.420499999999997</c:v>
                </c:pt>
                <c:pt idx="143">
                  <c:v>57.485899999999994</c:v>
                </c:pt>
                <c:pt idx="144">
                  <c:v>57.5822</c:v>
                </c:pt>
                <c:pt idx="145">
                  <c:v>57.751600000000003</c:v>
                </c:pt>
                <c:pt idx="146">
                  <c:v>57.817049999999995</c:v>
                </c:pt>
                <c:pt idx="147">
                  <c:v>57.916499999999999</c:v>
                </c:pt>
                <c:pt idx="148">
                  <c:v>58.058899999999994</c:v>
                </c:pt>
                <c:pt idx="149">
                  <c:v>58.284699999999994</c:v>
                </c:pt>
                <c:pt idx="150">
                  <c:v>58.535150000000002</c:v>
                </c:pt>
                <c:pt idx="151">
                  <c:v>58.795499999999997</c:v>
                </c:pt>
                <c:pt idx="152">
                  <c:v>59.033949999999997</c:v>
                </c:pt>
                <c:pt idx="153">
                  <c:v>59.374699999999997</c:v>
                </c:pt>
                <c:pt idx="154">
                  <c:v>59.462650000000004</c:v>
                </c:pt>
                <c:pt idx="155">
                  <c:v>59.551749999999998</c:v>
                </c:pt>
                <c:pt idx="156">
                  <c:v>59.681100000000001</c:v>
                </c:pt>
                <c:pt idx="157">
                  <c:v>59.865250000000003</c:v>
                </c:pt>
                <c:pt idx="158">
                  <c:v>60.129550000000002</c:v>
                </c:pt>
                <c:pt idx="159">
                  <c:v>60.22925</c:v>
                </c:pt>
                <c:pt idx="160">
                  <c:v>60.378149999999998</c:v>
                </c:pt>
                <c:pt idx="161">
                  <c:v>60.574949999999994</c:v>
                </c:pt>
                <c:pt idx="162">
                  <c:v>60.783449999999995</c:v>
                </c:pt>
                <c:pt idx="163">
                  <c:v>61.006300000000003</c:v>
                </c:pt>
                <c:pt idx="164">
                  <c:v>61.254349999999995</c:v>
                </c:pt>
                <c:pt idx="165">
                  <c:v>61.518050000000002</c:v>
                </c:pt>
                <c:pt idx="166">
                  <c:v>61.622149999999991</c:v>
                </c:pt>
                <c:pt idx="167">
                  <c:v>61.784750000000003</c:v>
                </c:pt>
                <c:pt idx="168">
                  <c:v>62.0426</c:v>
                </c:pt>
                <c:pt idx="169">
                  <c:v>62.139799999999994</c:v>
                </c:pt>
                <c:pt idx="170">
                  <c:v>62.285649999999997</c:v>
                </c:pt>
                <c:pt idx="171">
                  <c:v>62.491399999999999</c:v>
                </c:pt>
                <c:pt idx="172">
                  <c:v>62.761499999999998</c:v>
                </c:pt>
                <c:pt idx="173">
                  <c:v>63.017850000000003</c:v>
                </c:pt>
                <c:pt idx="174">
                  <c:v>63.244300000000003</c:v>
                </c:pt>
                <c:pt idx="175">
                  <c:v>63.324750000000002</c:v>
                </c:pt>
                <c:pt idx="176">
                  <c:v>63.437750000000001</c:v>
                </c:pt>
                <c:pt idx="177">
                  <c:v>63.480849999999997</c:v>
                </c:pt>
                <c:pt idx="178">
                  <c:v>63.548550000000006</c:v>
                </c:pt>
                <c:pt idx="179">
                  <c:v>63.6556</c:v>
                </c:pt>
                <c:pt idx="180">
                  <c:v>63.812950000000008</c:v>
                </c:pt>
                <c:pt idx="181">
                  <c:v>64.078699999999998</c:v>
                </c:pt>
                <c:pt idx="182">
                  <c:v>64.511499999999998</c:v>
                </c:pt>
                <c:pt idx="183">
                  <c:v>64.967850000000013</c:v>
                </c:pt>
                <c:pt idx="184">
                  <c:v>65.086150000000004</c:v>
                </c:pt>
                <c:pt idx="185">
                  <c:v>65.269199999999998</c:v>
                </c:pt>
                <c:pt idx="186">
                  <c:v>65.538250000000005</c:v>
                </c:pt>
                <c:pt idx="187">
                  <c:v>65.799700000000001</c:v>
                </c:pt>
                <c:pt idx="188">
                  <c:v>65.864399999999989</c:v>
                </c:pt>
                <c:pt idx="189">
                  <c:v>65.958850000000012</c:v>
                </c:pt>
                <c:pt idx="190">
                  <c:v>66.096000000000004</c:v>
                </c:pt>
                <c:pt idx="191">
                  <c:v>66.28285000000001</c:v>
                </c:pt>
                <c:pt idx="192">
                  <c:v>66.462699999999998</c:v>
                </c:pt>
                <c:pt idx="193">
                  <c:v>66.634950000000018</c:v>
                </c:pt>
                <c:pt idx="194">
                  <c:v>66.892399999999995</c:v>
                </c:pt>
                <c:pt idx="195">
                  <c:v>66.986799999999988</c:v>
                </c:pt>
                <c:pt idx="196">
                  <c:v>67.138800000000003</c:v>
                </c:pt>
                <c:pt idx="197">
                  <c:v>67.370100000000008</c:v>
                </c:pt>
                <c:pt idx="198">
                  <c:v>67.460899999999995</c:v>
                </c:pt>
                <c:pt idx="199">
                  <c:v>67.600449999999995</c:v>
                </c:pt>
                <c:pt idx="200">
                  <c:v>67.81795000000001</c:v>
                </c:pt>
                <c:pt idx="201">
                  <c:v>68.15925</c:v>
                </c:pt>
                <c:pt idx="202">
                  <c:v>68.280549999999991</c:v>
                </c:pt>
                <c:pt idx="203">
                  <c:v>68.463949999999997</c:v>
                </c:pt>
                <c:pt idx="204">
                  <c:v>68.741199999999992</c:v>
                </c:pt>
                <c:pt idx="205">
                  <c:v>68.846100000000007</c:v>
                </c:pt>
                <c:pt idx="206">
                  <c:v>69.003649999999993</c:v>
                </c:pt>
                <c:pt idx="207">
                  <c:v>69.238550000000004</c:v>
                </c:pt>
                <c:pt idx="208">
                  <c:v>69.326350000000005</c:v>
                </c:pt>
                <c:pt idx="209">
                  <c:v>69.456399999999988</c:v>
                </c:pt>
                <c:pt idx="210">
                  <c:v>69.648399999999995</c:v>
                </c:pt>
                <c:pt idx="211">
                  <c:v>69.719899999999996</c:v>
                </c:pt>
                <c:pt idx="212">
                  <c:v>69.824649999999991</c:v>
                </c:pt>
                <c:pt idx="213">
                  <c:v>69.972999999999999</c:v>
                </c:pt>
                <c:pt idx="214">
                  <c:v>70.191249999999997</c:v>
                </c:pt>
                <c:pt idx="215">
                  <c:v>70.501249999999999</c:v>
                </c:pt>
                <c:pt idx="216">
                  <c:v>70.603499999999997</c:v>
                </c:pt>
                <c:pt idx="217">
                  <c:v>70.755399999999995</c:v>
                </c:pt>
                <c:pt idx="218">
                  <c:v>70.968500000000006</c:v>
                </c:pt>
                <c:pt idx="219">
                  <c:v>71.04695000000001</c:v>
                </c:pt>
                <c:pt idx="220">
                  <c:v>71.1541</c:v>
                </c:pt>
                <c:pt idx="221">
                  <c:v>71.271500000000003</c:v>
                </c:pt>
                <c:pt idx="222">
                  <c:v>71.419699999999992</c:v>
                </c:pt>
                <c:pt idx="223">
                  <c:v>71.718899999999991</c:v>
                </c:pt>
                <c:pt idx="224">
                  <c:v>71.780850000000001</c:v>
                </c:pt>
                <c:pt idx="225">
                  <c:v>71.848799999999997</c:v>
                </c:pt>
                <c:pt idx="226">
                  <c:v>71.961649999999992</c:v>
                </c:pt>
                <c:pt idx="227">
                  <c:v>72.135249999999999</c:v>
                </c:pt>
                <c:pt idx="228">
                  <c:v>72.268249999999995</c:v>
                </c:pt>
                <c:pt idx="229">
                  <c:v>72.403350000000003</c:v>
                </c:pt>
                <c:pt idx="230">
                  <c:v>72.608750000000001</c:v>
                </c:pt>
                <c:pt idx="231">
                  <c:v>72.921149999999997</c:v>
                </c:pt>
                <c:pt idx="232">
                  <c:v>73.03125</c:v>
                </c:pt>
                <c:pt idx="233">
                  <c:v>73.202649999999991</c:v>
                </c:pt>
                <c:pt idx="234">
                  <c:v>73.450550000000007</c:v>
                </c:pt>
                <c:pt idx="235">
                  <c:v>73.544549999999987</c:v>
                </c:pt>
                <c:pt idx="236">
                  <c:v>73.68480000000001</c:v>
                </c:pt>
                <c:pt idx="237">
                  <c:v>73.737800000000007</c:v>
                </c:pt>
                <c:pt idx="238">
                  <c:v>73.818799999999996</c:v>
                </c:pt>
                <c:pt idx="239">
                  <c:v>73.943699999999993</c:v>
                </c:pt>
                <c:pt idx="240">
                  <c:v>74.128199999999993</c:v>
                </c:pt>
                <c:pt idx="241">
                  <c:v>74.406100000000009</c:v>
                </c:pt>
                <c:pt idx="242">
                  <c:v>74.512</c:v>
                </c:pt>
                <c:pt idx="243">
                  <c:v>74.673899999999989</c:v>
                </c:pt>
                <c:pt idx="244">
                  <c:v>74.912600000000012</c:v>
                </c:pt>
                <c:pt idx="245">
                  <c:v>75.268299999999982</c:v>
                </c:pt>
                <c:pt idx="246">
                  <c:v>75.616550000000004</c:v>
                </c:pt>
                <c:pt idx="247">
                  <c:v>75.707149999999999</c:v>
                </c:pt>
                <c:pt idx="248">
                  <c:v>75.798899999999989</c:v>
                </c:pt>
                <c:pt idx="249">
                  <c:v>75.934850000000012</c:v>
                </c:pt>
                <c:pt idx="250">
                  <c:v>76.115899999999996</c:v>
                </c:pt>
                <c:pt idx="251">
                  <c:v>76.292500000000004</c:v>
                </c:pt>
                <c:pt idx="252">
                  <c:v>76.46875</c:v>
                </c:pt>
                <c:pt idx="253">
                  <c:v>76.740800000000007</c:v>
                </c:pt>
                <c:pt idx="254">
                  <c:v>77.173899999999989</c:v>
                </c:pt>
                <c:pt idx="255">
                  <c:v>77.659649999999999</c:v>
                </c:pt>
                <c:pt idx="256">
                  <c:v>78.144850000000005</c:v>
                </c:pt>
                <c:pt idx="257">
                  <c:v>78.629649999999998</c:v>
                </c:pt>
                <c:pt idx="258">
                  <c:v>78.749949999999998</c:v>
                </c:pt>
                <c:pt idx="259">
                  <c:v>78.91825</c:v>
                </c:pt>
                <c:pt idx="260">
                  <c:v>79.162549999999996</c:v>
                </c:pt>
                <c:pt idx="261">
                  <c:v>79.528649999999999</c:v>
                </c:pt>
                <c:pt idx="262">
                  <c:v>79.700199999999995</c:v>
                </c:pt>
                <c:pt idx="263">
                  <c:v>79.700199999999995</c:v>
                </c:pt>
                <c:pt idx="264">
                  <c:v>79.811300000000003</c:v>
                </c:pt>
                <c:pt idx="265">
                  <c:v>79.921750000000003</c:v>
                </c:pt>
                <c:pt idx="266">
                  <c:v>80.088100000000011</c:v>
                </c:pt>
                <c:pt idx="267">
                  <c:v>80.324550000000002</c:v>
                </c:pt>
                <c:pt idx="268">
                  <c:v>80.382050000000007</c:v>
                </c:pt>
                <c:pt idx="269">
                  <c:v>80.438100000000006</c:v>
                </c:pt>
                <c:pt idx="270">
                  <c:v>80.518799999999999</c:v>
                </c:pt>
                <c:pt idx="271">
                  <c:v>80.64</c:v>
                </c:pt>
                <c:pt idx="272">
                  <c:v>80.82735000000001</c:v>
                </c:pt>
                <c:pt idx="273">
                  <c:v>81.101699999999994</c:v>
                </c:pt>
                <c:pt idx="274">
                  <c:v>81.197500000000005</c:v>
                </c:pt>
                <c:pt idx="275">
                  <c:v>81.339500000000001</c:v>
                </c:pt>
                <c:pt idx="276">
                  <c:v>81.542850000000001</c:v>
                </c:pt>
                <c:pt idx="277">
                  <c:v>81.620249999999999</c:v>
                </c:pt>
                <c:pt idx="278">
                  <c:v>81.732550000000003</c:v>
                </c:pt>
                <c:pt idx="279">
                  <c:v>81.92465</c:v>
                </c:pt>
                <c:pt idx="280">
                  <c:v>82.251649999999998</c:v>
                </c:pt>
                <c:pt idx="281">
                  <c:v>82.747</c:v>
                </c:pt>
                <c:pt idx="282">
                  <c:v>82.871850000000009</c:v>
                </c:pt>
                <c:pt idx="283">
                  <c:v>83.058949999999996</c:v>
                </c:pt>
                <c:pt idx="284">
                  <c:v>83.128450000000001</c:v>
                </c:pt>
                <c:pt idx="285">
                  <c:v>83.232849999999999</c:v>
                </c:pt>
                <c:pt idx="286">
                  <c:v>83.386399999999995</c:v>
                </c:pt>
                <c:pt idx="287">
                  <c:v>83.602949999999993</c:v>
                </c:pt>
                <c:pt idx="288">
                  <c:v>83.882300000000001</c:v>
                </c:pt>
                <c:pt idx="289">
                  <c:v>83.976950000000002</c:v>
                </c:pt>
                <c:pt idx="290">
                  <c:v>84.11614999999999</c:v>
                </c:pt>
                <c:pt idx="291">
                  <c:v>84.32405</c:v>
                </c:pt>
                <c:pt idx="292">
                  <c:v>84.677199999999999</c:v>
                </c:pt>
                <c:pt idx="293">
                  <c:v>84.787850000000006</c:v>
                </c:pt>
                <c:pt idx="294">
                  <c:v>84.960949999999997</c:v>
                </c:pt>
                <c:pt idx="295">
                  <c:v>85.221350000000001</c:v>
                </c:pt>
                <c:pt idx="296">
                  <c:v>85.472700000000003</c:v>
                </c:pt>
                <c:pt idx="297">
                  <c:v>85.702300000000008</c:v>
                </c:pt>
                <c:pt idx="298">
                  <c:v>85.851350000000011</c:v>
                </c:pt>
                <c:pt idx="299">
                  <c:v>85.905749999999998</c:v>
                </c:pt>
                <c:pt idx="300">
                  <c:v>85.985849999999999</c:v>
                </c:pt>
                <c:pt idx="301">
                  <c:v>86.117199999999997</c:v>
                </c:pt>
                <c:pt idx="302">
                  <c:v>86.1678</c:v>
                </c:pt>
                <c:pt idx="303">
                  <c:v>86.244749999999996</c:v>
                </c:pt>
                <c:pt idx="304">
                  <c:v>86.359449999999995</c:v>
                </c:pt>
                <c:pt idx="305">
                  <c:v>86.402600000000007</c:v>
                </c:pt>
                <c:pt idx="306">
                  <c:v>86.46605000000001</c:v>
                </c:pt>
                <c:pt idx="307">
                  <c:v>86.564350000000005</c:v>
                </c:pt>
                <c:pt idx="308">
                  <c:v>86.700199999999995</c:v>
                </c:pt>
                <c:pt idx="309">
                  <c:v>86.898499999999999</c:v>
                </c:pt>
                <c:pt idx="310">
                  <c:v>86.972049999999996</c:v>
                </c:pt>
                <c:pt idx="311">
                  <c:v>87.079949999999997</c:v>
                </c:pt>
                <c:pt idx="312">
                  <c:v>87.236449999999991</c:v>
                </c:pt>
                <c:pt idx="313">
                  <c:v>87.29665</c:v>
                </c:pt>
                <c:pt idx="314">
                  <c:v>87.38839999999999</c:v>
                </c:pt>
                <c:pt idx="315">
                  <c:v>87.527050000000003</c:v>
                </c:pt>
                <c:pt idx="316">
                  <c:v>87.724550000000008</c:v>
                </c:pt>
                <c:pt idx="317">
                  <c:v>87.966649999999987</c:v>
                </c:pt>
                <c:pt idx="318">
                  <c:v>88.228399999999993</c:v>
                </c:pt>
                <c:pt idx="319">
                  <c:v>88.49430000000001</c:v>
                </c:pt>
                <c:pt idx="320">
                  <c:v>88.560550000000006</c:v>
                </c:pt>
                <c:pt idx="321">
                  <c:v>88.658649999999994</c:v>
                </c:pt>
                <c:pt idx="322">
                  <c:v>88.807949999999991</c:v>
                </c:pt>
                <c:pt idx="323">
                  <c:v>89.039299999999997</c:v>
                </c:pt>
                <c:pt idx="324">
                  <c:v>89.126499999999993</c:v>
                </c:pt>
                <c:pt idx="325">
                  <c:v>89.257100000000008</c:v>
                </c:pt>
                <c:pt idx="326">
                  <c:v>89.443049999999999</c:v>
                </c:pt>
                <c:pt idx="327">
                  <c:v>89.667850000000001</c:v>
                </c:pt>
                <c:pt idx="328">
                  <c:v>89.749049999999997</c:v>
                </c:pt>
                <c:pt idx="329">
                  <c:v>89.868750000000006</c:v>
                </c:pt>
                <c:pt idx="330">
                  <c:v>90.050749999999994</c:v>
                </c:pt>
                <c:pt idx="331">
                  <c:v>90.276600000000002</c:v>
                </c:pt>
                <c:pt idx="332">
                  <c:v>90.338449999999995</c:v>
                </c:pt>
                <c:pt idx="333">
                  <c:v>90.405000000000001</c:v>
                </c:pt>
                <c:pt idx="334">
                  <c:v>90.509799999999998</c:v>
                </c:pt>
                <c:pt idx="335">
                  <c:v>90.679949999999991</c:v>
                </c:pt>
                <c:pt idx="336">
                  <c:v>90.744950000000003</c:v>
                </c:pt>
                <c:pt idx="337">
                  <c:v>90.842399999999998</c:v>
                </c:pt>
                <c:pt idx="338">
                  <c:v>90.985100000000003</c:v>
                </c:pt>
                <c:pt idx="339">
                  <c:v>91.130399999999995</c:v>
                </c:pt>
                <c:pt idx="340">
                  <c:v>91.256</c:v>
                </c:pt>
                <c:pt idx="341">
                  <c:v>91.409449999999993</c:v>
                </c:pt>
                <c:pt idx="342">
                  <c:v>91.674350000000004</c:v>
                </c:pt>
                <c:pt idx="343">
                  <c:v>91.761049999999997</c:v>
                </c:pt>
                <c:pt idx="344">
                  <c:v>91.90325</c:v>
                </c:pt>
                <c:pt idx="345">
                  <c:v>92.119500000000002</c:v>
                </c:pt>
                <c:pt idx="346">
                  <c:v>92.209600000000009</c:v>
                </c:pt>
                <c:pt idx="347">
                  <c:v>92.351799999999997</c:v>
                </c:pt>
                <c:pt idx="348">
                  <c:v>92.572500000000005</c:v>
                </c:pt>
                <c:pt idx="349">
                  <c:v>92.918499999999995</c:v>
                </c:pt>
                <c:pt idx="350">
                  <c:v>93.007800000000003</c:v>
                </c:pt>
                <c:pt idx="351">
                  <c:v>93.099199999999996</c:v>
                </c:pt>
                <c:pt idx="352">
                  <c:v>93.237049999999996</c:v>
                </c:pt>
                <c:pt idx="353">
                  <c:v>93.440550000000002</c:v>
                </c:pt>
                <c:pt idx="354">
                  <c:v>93.728800000000007</c:v>
                </c:pt>
                <c:pt idx="355">
                  <c:v>94.002100000000013</c:v>
                </c:pt>
                <c:pt idx="356">
                  <c:v>94.26339999999999</c:v>
                </c:pt>
                <c:pt idx="357">
                  <c:v>94.360500000000002</c:v>
                </c:pt>
                <c:pt idx="358">
                  <c:v>94.5047</c:v>
                </c:pt>
                <c:pt idx="359">
                  <c:v>94.721600000000009</c:v>
                </c:pt>
                <c:pt idx="360">
                  <c:v>94.884749999999997</c:v>
                </c:pt>
                <c:pt idx="361">
                  <c:v>94.945800000000006</c:v>
                </c:pt>
                <c:pt idx="362">
                  <c:v>95.034600000000012</c:v>
                </c:pt>
                <c:pt idx="363">
                  <c:v>95.150949999999995</c:v>
                </c:pt>
                <c:pt idx="364">
                  <c:v>95.29795</c:v>
                </c:pt>
                <c:pt idx="365">
                  <c:v>95.419800000000009</c:v>
                </c:pt>
                <c:pt idx="366">
                  <c:v>95.460399999999993</c:v>
                </c:pt>
                <c:pt idx="367">
                  <c:v>95.539899999999989</c:v>
                </c:pt>
                <c:pt idx="368">
                  <c:v>95.573800000000006</c:v>
                </c:pt>
                <c:pt idx="369">
                  <c:v>95.632649999999998</c:v>
                </c:pt>
                <c:pt idx="370">
                  <c:v>95.732649999999992</c:v>
                </c:pt>
                <c:pt idx="371">
                  <c:v>95.899850000000001</c:v>
                </c:pt>
                <c:pt idx="372">
                  <c:v>96.156850000000006</c:v>
                </c:pt>
                <c:pt idx="373">
                  <c:v>96.246850000000009</c:v>
                </c:pt>
                <c:pt idx="374">
                  <c:v>96.381350000000012</c:v>
                </c:pt>
                <c:pt idx="375">
                  <c:v>96.434350000000009</c:v>
                </c:pt>
                <c:pt idx="376">
                  <c:v>96.51755</c:v>
                </c:pt>
                <c:pt idx="377">
                  <c:v>96.645750000000007</c:v>
                </c:pt>
                <c:pt idx="378">
                  <c:v>96.840699999999998</c:v>
                </c:pt>
                <c:pt idx="379">
                  <c:v>97.155299999999997</c:v>
                </c:pt>
                <c:pt idx="380">
                  <c:v>97.266350000000003</c:v>
                </c:pt>
                <c:pt idx="381">
                  <c:v>97.430999999999997</c:v>
                </c:pt>
                <c:pt idx="382">
                  <c:v>97.679600000000008</c:v>
                </c:pt>
                <c:pt idx="383">
                  <c:v>97.771649999999994</c:v>
                </c:pt>
                <c:pt idx="384">
                  <c:v>97.909350000000003</c:v>
                </c:pt>
                <c:pt idx="385">
                  <c:v>98.120850000000004</c:v>
                </c:pt>
                <c:pt idx="386">
                  <c:v>98.201399999999992</c:v>
                </c:pt>
                <c:pt idx="387">
                  <c:v>98.326100000000011</c:v>
                </c:pt>
                <c:pt idx="388">
                  <c:v>98.51285</c:v>
                </c:pt>
                <c:pt idx="389">
                  <c:v>98.581450000000004</c:v>
                </c:pt>
                <c:pt idx="390">
                  <c:v>98.681850000000011</c:v>
                </c:pt>
                <c:pt idx="391">
                  <c:v>98.822949999999992</c:v>
                </c:pt>
                <c:pt idx="392">
                  <c:v>98.875649999999993</c:v>
                </c:pt>
                <c:pt idx="393">
                  <c:v>98.953649999999996</c:v>
                </c:pt>
                <c:pt idx="394">
                  <c:v>99.069299999999998</c:v>
                </c:pt>
                <c:pt idx="395">
                  <c:v>99.112800000000007</c:v>
                </c:pt>
                <c:pt idx="396">
                  <c:v>99.178049999999999</c:v>
                </c:pt>
                <c:pt idx="397">
                  <c:v>99.271299999999997</c:v>
                </c:pt>
                <c:pt idx="398">
                  <c:v>99.392350000000008</c:v>
                </c:pt>
                <c:pt idx="399">
                  <c:v>99.555350000000004</c:v>
                </c:pt>
                <c:pt idx="400">
                  <c:v>99.806300000000007</c:v>
                </c:pt>
                <c:pt idx="401">
                  <c:v>100.0774</c:v>
                </c:pt>
                <c:pt idx="402">
                  <c:v>100.14825</c:v>
                </c:pt>
                <c:pt idx="403">
                  <c:v>100.26085</c:v>
                </c:pt>
                <c:pt idx="404">
                  <c:v>100.43395</c:v>
                </c:pt>
                <c:pt idx="405">
                  <c:v>100.66719999999999</c:v>
                </c:pt>
                <c:pt idx="406">
                  <c:v>100.89785000000001</c:v>
                </c:pt>
                <c:pt idx="407">
                  <c:v>101.1041</c:v>
                </c:pt>
                <c:pt idx="408">
                  <c:v>101.1563</c:v>
                </c:pt>
                <c:pt idx="409">
                  <c:v>101.20975</c:v>
                </c:pt>
                <c:pt idx="410">
                  <c:v>101.29214999999999</c:v>
                </c:pt>
                <c:pt idx="411">
                  <c:v>101.41525</c:v>
                </c:pt>
                <c:pt idx="412">
                  <c:v>101.461</c:v>
                </c:pt>
                <c:pt idx="413">
                  <c:v>101.53019999999999</c:v>
                </c:pt>
                <c:pt idx="414">
                  <c:v>101.63275</c:v>
                </c:pt>
                <c:pt idx="415">
                  <c:v>101.77795</c:v>
                </c:pt>
                <c:pt idx="416">
                  <c:v>101.82985000000001</c:v>
                </c:pt>
                <c:pt idx="417">
                  <c:v>101.90819999999999</c:v>
                </c:pt>
                <c:pt idx="418">
                  <c:v>102.02455</c:v>
                </c:pt>
                <c:pt idx="419">
                  <c:v>102.0677</c:v>
                </c:pt>
                <c:pt idx="420">
                  <c:v>102.1298</c:v>
                </c:pt>
                <c:pt idx="421">
                  <c:v>102.2349</c:v>
                </c:pt>
                <c:pt idx="422">
                  <c:v>102.4109</c:v>
                </c:pt>
                <c:pt idx="423">
                  <c:v>102.47630000000001</c:v>
                </c:pt>
                <c:pt idx="424">
                  <c:v>102.56965</c:v>
                </c:pt>
                <c:pt idx="425">
                  <c:v>102.69095</c:v>
                </c:pt>
                <c:pt idx="426">
                  <c:v>102.88495</c:v>
                </c:pt>
                <c:pt idx="427">
                  <c:v>102.9652</c:v>
                </c:pt>
                <c:pt idx="428">
                  <c:v>103.0997</c:v>
                </c:pt>
                <c:pt idx="429">
                  <c:v>103.3096</c:v>
                </c:pt>
                <c:pt idx="430">
                  <c:v>103.38930000000001</c:v>
                </c:pt>
                <c:pt idx="431">
                  <c:v>103.50485</c:v>
                </c:pt>
                <c:pt idx="432">
                  <c:v>103.54810000000001</c:v>
                </c:pt>
                <c:pt idx="433">
                  <c:v>103.6131</c:v>
                </c:pt>
                <c:pt idx="434">
                  <c:v>103.70780000000001</c:v>
                </c:pt>
                <c:pt idx="435">
                  <c:v>103.84325</c:v>
                </c:pt>
                <c:pt idx="436">
                  <c:v>103.89194999999999</c:v>
                </c:pt>
                <c:pt idx="437">
                  <c:v>103.9558</c:v>
                </c:pt>
                <c:pt idx="438">
                  <c:v>104.051</c:v>
                </c:pt>
                <c:pt idx="439">
                  <c:v>104.19885000000001</c:v>
                </c:pt>
                <c:pt idx="440">
                  <c:v>104.43535</c:v>
                </c:pt>
                <c:pt idx="441">
                  <c:v>104.51725</c:v>
                </c:pt>
                <c:pt idx="442">
                  <c:v>104.64595</c:v>
                </c:pt>
                <c:pt idx="443">
                  <c:v>104.69455000000001</c:v>
                </c:pt>
                <c:pt idx="444">
                  <c:v>104.76735000000001</c:v>
                </c:pt>
                <c:pt idx="445">
                  <c:v>104.8763</c:v>
                </c:pt>
                <c:pt idx="446">
                  <c:v>105.03089999999999</c:v>
                </c:pt>
                <c:pt idx="447">
                  <c:v>105.25395</c:v>
                </c:pt>
                <c:pt idx="448">
                  <c:v>105.46764999999999</c:v>
                </c:pt>
                <c:pt idx="449">
                  <c:v>105.68685000000001</c:v>
                </c:pt>
                <c:pt idx="450">
                  <c:v>105.76315</c:v>
                </c:pt>
                <c:pt idx="451">
                  <c:v>105.873</c:v>
                </c:pt>
                <c:pt idx="452">
                  <c:v>106.03660000000001</c:v>
                </c:pt>
                <c:pt idx="453">
                  <c:v>106.28645</c:v>
                </c:pt>
                <c:pt idx="454">
                  <c:v>106.61075</c:v>
                </c:pt>
                <c:pt idx="455">
                  <c:v>106.69374999999999</c:v>
                </c:pt>
                <c:pt idx="456">
                  <c:v>106.82735000000001</c:v>
                </c:pt>
                <c:pt idx="457">
                  <c:v>107.03789999999999</c:v>
                </c:pt>
                <c:pt idx="458">
                  <c:v>107.1168</c:v>
                </c:pt>
                <c:pt idx="459">
                  <c:v>107.23560000000001</c:v>
                </c:pt>
                <c:pt idx="460">
                  <c:v>107.4042</c:v>
                </c:pt>
                <c:pt idx="461">
                  <c:v>107.46769999999999</c:v>
                </c:pt>
                <c:pt idx="462">
                  <c:v>107.562</c:v>
                </c:pt>
                <c:pt idx="463">
                  <c:v>107.69544999999999</c:v>
                </c:pt>
                <c:pt idx="464">
                  <c:v>107.89105000000001</c:v>
                </c:pt>
                <c:pt idx="465">
                  <c:v>108.14739999999999</c:v>
                </c:pt>
                <c:pt idx="466">
                  <c:v>108.21769999999999</c:v>
                </c:pt>
                <c:pt idx="467">
                  <c:v>108.3396</c:v>
                </c:pt>
                <c:pt idx="468">
                  <c:v>108.5365</c:v>
                </c:pt>
                <c:pt idx="469">
                  <c:v>108.86194999999999</c:v>
                </c:pt>
                <c:pt idx="470">
                  <c:v>108.96169999999999</c:v>
                </c:pt>
                <c:pt idx="471">
                  <c:v>109.11775</c:v>
                </c:pt>
                <c:pt idx="472">
                  <c:v>109.17705000000001</c:v>
                </c:pt>
                <c:pt idx="473">
                  <c:v>109.26689999999999</c:v>
                </c:pt>
                <c:pt idx="474">
                  <c:v>109.38764999999999</c:v>
                </c:pt>
                <c:pt idx="475">
                  <c:v>109.55325000000001</c:v>
                </c:pt>
                <c:pt idx="476">
                  <c:v>109.70965</c:v>
                </c:pt>
                <c:pt idx="477">
                  <c:v>109.86194999999999</c:v>
                </c:pt>
                <c:pt idx="478">
                  <c:v>110.07814999999999</c:v>
                </c:pt>
                <c:pt idx="479">
                  <c:v>110.3956</c:v>
                </c:pt>
                <c:pt idx="480">
                  <c:v>110.72805</c:v>
                </c:pt>
                <c:pt idx="481">
                  <c:v>110.81495</c:v>
                </c:pt>
                <c:pt idx="482">
                  <c:v>110.95005</c:v>
                </c:pt>
                <c:pt idx="483">
                  <c:v>111.1533</c:v>
                </c:pt>
                <c:pt idx="484">
                  <c:v>111.4562</c:v>
                </c:pt>
                <c:pt idx="485">
                  <c:v>111.80135</c:v>
                </c:pt>
                <c:pt idx="486">
                  <c:v>112.12739999999999</c:v>
                </c:pt>
                <c:pt idx="487">
                  <c:v>112.49515</c:v>
                </c:pt>
                <c:pt idx="488">
                  <c:v>112.59164999999999</c:v>
                </c:pt>
                <c:pt idx="489">
                  <c:v>112.74345</c:v>
                </c:pt>
                <c:pt idx="490">
                  <c:v>112.97460000000001</c:v>
                </c:pt>
                <c:pt idx="491">
                  <c:v>113.05980000000001</c:v>
                </c:pt>
                <c:pt idx="492">
                  <c:v>113.1844</c:v>
                </c:pt>
                <c:pt idx="493">
                  <c:v>113.36765</c:v>
                </c:pt>
                <c:pt idx="494">
                  <c:v>113.65085000000001</c:v>
                </c:pt>
                <c:pt idx="495">
                  <c:v>113.75155000000001</c:v>
                </c:pt>
                <c:pt idx="496">
                  <c:v>113.90430000000001</c:v>
                </c:pt>
                <c:pt idx="497">
                  <c:v>113.96185000000001</c:v>
                </c:pt>
                <c:pt idx="498">
                  <c:v>114.04995</c:v>
                </c:pt>
                <c:pt idx="499">
                  <c:v>114.1823</c:v>
                </c:pt>
                <c:pt idx="500">
                  <c:v>114.36385</c:v>
                </c:pt>
                <c:pt idx="501">
                  <c:v>114.6185</c:v>
                </c:pt>
                <c:pt idx="502">
                  <c:v>114.8998</c:v>
                </c:pt>
                <c:pt idx="503">
                  <c:v>115.18835</c:v>
                </c:pt>
                <c:pt idx="504">
                  <c:v>115.61235000000001</c:v>
                </c:pt>
                <c:pt idx="505">
                  <c:v>115.7183</c:v>
                </c:pt>
                <c:pt idx="506">
                  <c:v>115.87495</c:v>
                </c:pt>
                <c:pt idx="507">
                  <c:v>115.93339999999999</c:v>
                </c:pt>
                <c:pt idx="508">
                  <c:v>116.0184</c:v>
                </c:pt>
                <c:pt idx="509">
                  <c:v>116.1348</c:v>
                </c:pt>
                <c:pt idx="510">
                  <c:v>116.29864999999999</c:v>
                </c:pt>
                <c:pt idx="511">
                  <c:v>116.56105000000001</c:v>
                </c:pt>
                <c:pt idx="512">
                  <c:v>116.58544999999999</c:v>
                </c:pt>
                <c:pt idx="513">
                  <c:v>116.58544999999999</c:v>
                </c:pt>
                <c:pt idx="514">
                  <c:v>116.67715</c:v>
                </c:pt>
                <c:pt idx="515">
                  <c:v>116.76935</c:v>
                </c:pt>
                <c:pt idx="516">
                  <c:v>116.9051</c:v>
                </c:pt>
                <c:pt idx="517">
                  <c:v>117.11455000000001</c:v>
                </c:pt>
                <c:pt idx="518">
                  <c:v>117.42910000000001</c:v>
                </c:pt>
                <c:pt idx="519">
                  <c:v>117.52119999999999</c:v>
                </c:pt>
                <c:pt idx="520">
                  <c:v>117.65585</c:v>
                </c:pt>
                <c:pt idx="521">
                  <c:v>117.84485000000001</c:v>
                </c:pt>
                <c:pt idx="522">
                  <c:v>118.1015</c:v>
                </c:pt>
                <c:pt idx="523">
                  <c:v>118.17</c:v>
                </c:pt>
                <c:pt idx="524">
                  <c:v>118.2411</c:v>
                </c:pt>
                <c:pt idx="525">
                  <c:v>118.35414999999999</c:v>
                </c:pt>
                <c:pt idx="526">
                  <c:v>118.53055000000001</c:v>
                </c:pt>
                <c:pt idx="527">
                  <c:v>118.59869999999999</c:v>
                </c:pt>
                <c:pt idx="528">
                  <c:v>118.70444999999999</c:v>
                </c:pt>
                <c:pt idx="529">
                  <c:v>118.86439999999999</c:v>
                </c:pt>
                <c:pt idx="530">
                  <c:v>119.10875</c:v>
                </c:pt>
                <c:pt idx="531">
                  <c:v>119.20135000000001</c:v>
                </c:pt>
                <c:pt idx="532">
                  <c:v>119.34005000000001</c:v>
                </c:pt>
                <c:pt idx="533">
                  <c:v>119.5425</c:v>
                </c:pt>
                <c:pt idx="534">
                  <c:v>119.81085</c:v>
                </c:pt>
                <c:pt idx="535">
                  <c:v>119.87824999999999</c:v>
                </c:pt>
                <c:pt idx="536">
                  <c:v>119.94619999999999</c:v>
                </c:pt>
                <c:pt idx="537">
                  <c:v>120.0468</c:v>
                </c:pt>
                <c:pt idx="538">
                  <c:v>120.19305</c:v>
                </c:pt>
                <c:pt idx="539">
                  <c:v>120.24860000000001</c:v>
                </c:pt>
                <c:pt idx="540">
                  <c:v>120.32810000000001</c:v>
                </c:pt>
                <c:pt idx="541">
                  <c:v>120.35844999999999</c:v>
                </c:pt>
                <c:pt idx="542">
                  <c:v>120.4032</c:v>
                </c:pt>
                <c:pt idx="543">
                  <c:v>120.46915</c:v>
                </c:pt>
                <c:pt idx="544">
                  <c:v>120.56614999999999</c:v>
                </c:pt>
                <c:pt idx="545">
                  <c:v>120.70360000000001</c:v>
                </c:pt>
                <c:pt idx="546">
                  <c:v>120.7538</c:v>
                </c:pt>
                <c:pt idx="547">
                  <c:v>120.82474999999999</c:v>
                </c:pt>
                <c:pt idx="548">
                  <c:v>120.92580000000001</c:v>
                </c:pt>
                <c:pt idx="549">
                  <c:v>121.08445</c:v>
                </c:pt>
                <c:pt idx="550">
                  <c:v>121.33019999999999</c:v>
                </c:pt>
                <c:pt idx="551">
                  <c:v>121.40245</c:v>
                </c:pt>
                <c:pt idx="552">
                  <c:v>121.5172</c:v>
                </c:pt>
                <c:pt idx="553">
                  <c:v>121.7075</c:v>
                </c:pt>
                <c:pt idx="554">
                  <c:v>121.78235000000001</c:v>
                </c:pt>
                <c:pt idx="555">
                  <c:v>121.89614999999999</c:v>
                </c:pt>
                <c:pt idx="556">
                  <c:v>122.06955000000001</c:v>
                </c:pt>
                <c:pt idx="557">
                  <c:v>122.31019999999999</c:v>
                </c:pt>
                <c:pt idx="558">
                  <c:v>122.39505</c:v>
                </c:pt>
                <c:pt idx="559">
                  <c:v>122.5301</c:v>
                </c:pt>
                <c:pt idx="560">
                  <c:v>122.74544999999999</c:v>
                </c:pt>
                <c:pt idx="561">
                  <c:v>122.8279</c:v>
                </c:pt>
                <c:pt idx="562">
                  <c:v>122.95530000000001</c:v>
                </c:pt>
                <c:pt idx="563">
                  <c:v>123.14995</c:v>
                </c:pt>
                <c:pt idx="564">
                  <c:v>123.42125</c:v>
                </c:pt>
                <c:pt idx="565">
                  <c:v>123.51555</c:v>
                </c:pt>
                <c:pt idx="566">
                  <c:v>123.65469999999999</c:v>
                </c:pt>
                <c:pt idx="567">
                  <c:v>123.84524999999999</c:v>
                </c:pt>
                <c:pt idx="568">
                  <c:v>124.1079</c:v>
                </c:pt>
                <c:pt idx="569">
                  <c:v>124.44465</c:v>
                </c:pt>
                <c:pt idx="570">
                  <c:v>124.7868</c:v>
                </c:pt>
                <c:pt idx="571">
                  <c:v>124.8712</c:v>
                </c:pt>
                <c:pt idx="572">
                  <c:v>124.99589999999999</c:v>
                </c:pt>
                <c:pt idx="573">
                  <c:v>125.18315</c:v>
                </c:pt>
                <c:pt idx="574">
                  <c:v>125.254</c:v>
                </c:pt>
                <c:pt idx="575">
                  <c:v>125.3592</c:v>
                </c:pt>
                <c:pt idx="576">
                  <c:v>125.51464999999999</c:v>
                </c:pt>
                <c:pt idx="577">
                  <c:v>125.74085000000001</c:v>
                </c:pt>
                <c:pt idx="578">
                  <c:v>125.7976</c:v>
                </c:pt>
                <c:pt idx="579">
                  <c:v>125.85435000000001</c:v>
                </c:pt>
                <c:pt idx="580">
                  <c:v>125.93910000000001</c:v>
                </c:pt>
                <c:pt idx="581">
                  <c:v>126.06185000000001</c:v>
                </c:pt>
                <c:pt idx="582">
                  <c:v>126.10655</c:v>
                </c:pt>
                <c:pt idx="583">
                  <c:v>126.1713</c:v>
                </c:pt>
                <c:pt idx="584">
                  <c:v>126.25425</c:v>
                </c:pt>
                <c:pt idx="585">
                  <c:v>126.3702</c:v>
                </c:pt>
                <c:pt idx="586">
                  <c:v>126.53925</c:v>
                </c:pt>
                <c:pt idx="587">
                  <c:v>126.76735000000001</c:v>
                </c:pt>
                <c:pt idx="588">
                  <c:v>127.03994999999999</c:v>
                </c:pt>
                <c:pt idx="589">
                  <c:v>127.1135</c:v>
                </c:pt>
                <c:pt idx="590">
                  <c:v>127.14149999999999</c:v>
                </c:pt>
                <c:pt idx="591">
                  <c:v>127.18485000000001</c:v>
                </c:pt>
                <c:pt idx="592">
                  <c:v>127.24789999999999</c:v>
                </c:pt>
                <c:pt idx="593">
                  <c:v>127.32514999999999</c:v>
                </c:pt>
                <c:pt idx="594">
                  <c:v>127.42175</c:v>
                </c:pt>
                <c:pt idx="595">
                  <c:v>127.55735</c:v>
                </c:pt>
                <c:pt idx="596">
                  <c:v>127.73835000000001</c:v>
                </c:pt>
                <c:pt idx="597">
                  <c:v>127.95715</c:v>
                </c:pt>
                <c:pt idx="598">
                  <c:v>128.26330000000002</c:v>
                </c:pt>
                <c:pt idx="599">
                  <c:v>128.58085</c:v>
                </c:pt>
                <c:pt idx="600">
                  <c:v>128.94704999999999</c:v>
                </c:pt>
                <c:pt idx="601">
                  <c:v>129.04139999999998</c:v>
                </c:pt>
                <c:pt idx="602">
                  <c:v>129.18260000000001</c:v>
                </c:pt>
                <c:pt idx="603">
                  <c:v>129.39105000000001</c:v>
                </c:pt>
                <c:pt idx="604">
                  <c:v>129.69364999999999</c:v>
                </c:pt>
                <c:pt idx="605">
                  <c:v>130.07364999999999</c:v>
                </c:pt>
                <c:pt idx="606">
                  <c:v>130.45544999999998</c:v>
                </c:pt>
                <c:pt idx="607">
                  <c:v>130.8417</c:v>
                </c:pt>
                <c:pt idx="608">
                  <c:v>131.23320000000001</c:v>
                </c:pt>
                <c:pt idx="609">
                  <c:v>131.6216</c:v>
                </c:pt>
                <c:pt idx="610">
                  <c:v>132.01214999999999</c:v>
                </c:pt>
                <c:pt idx="611">
                  <c:v>132.1097</c:v>
                </c:pt>
                <c:pt idx="612">
                  <c:v>132.25465</c:v>
                </c:pt>
                <c:pt idx="613">
                  <c:v>132.46895000000001</c:v>
                </c:pt>
                <c:pt idx="614">
                  <c:v>132.54835</c:v>
                </c:pt>
                <c:pt idx="615">
                  <c:v>132.66585000000001</c:v>
                </c:pt>
                <c:pt idx="616">
                  <c:v>132.83505</c:v>
                </c:pt>
                <c:pt idx="617">
                  <c:v>132.89704999999998</c:v>
                </c:pt>
                <c:pt idx="618">
                  <c:v>132.98374999999999</c:v>
                </c:pt>
                <c:pt idx="619">
                  <c:v>133.11035000000001</c:v>
                </c:pt>
                <c:pt idx="620">
                  <c:v>133.28664999999998</c:v>
                </c:pt>
                <c:pt idx="621">
                  <c:v>133.52054999999999</c:v>
                </c:pt>
                <c:pt idx="622">
                  <c:v>133.5804</c:v>
                </c:pt>
                <c:pt idx="623">
                  <c:v>133.66825</c:v>
                </c:pt>
                <c:pt idx="624">
                  <c:v>133.79235</c:v>
                </c:pt>
                <c:pt idx="625">
                  <c:v>133.90705</c:v>
                </c:pt>
                <c:pt idx="626">
                  <c:v>133.89654999999999</c:v>
                </c:pt>
                <c:pt idx="627">
                  <c:v>133.99329999999998</c:v>
                </c:pt>
                <c:pt idx="628">
                  <c:v>134.2105</c:v>
                </c:pt>
                <c:pt idx="629">
                  <c:v>134.4924</c:v>
                </c:pt>
                <c:pt idx="630">
                  <c:v>134.77865</c:v>
                </c:pt>
                <c:pt idx="631">
                  <c:v>135.12404999999998</c:v>
                </c:pt>
                <c:pt idx="632">
                  <c:v>135.50295</c:v>
                </c:pt>
                <c:pt idx="633">
                  <c:v>135.60045000000002</c:v>
                </c:pt>
                <c:pt idx="634">
                  <c:v>135.70035000000001</c:v>
                </c:pt>
                <c:pt idx="635">
                  <c:v>135.85029999999998</c:v>
                </c:pt>
                <c:pt idx="636">
                  <c:v>136.0718</c:v>
                </c:pt>
                <c:pt idx="637">
                  <c:v>136.39765</c:v>
                </c:pt>
                <c:pt idx="638">
                  <c:v>136.71304999999998</c:v>
                </c:pt>
                <c:pt idx="639">
                  <c:v>136.99760000000001</c:v>
                </c:pt>
                <c:pt idx="640">
                  <c:v>137.30860000000001</c:v>
                </c:pt>
                <c:pt idx="641">
                  <c:v>137.6293</c:v>
                </c:pt>
                <c:pt idx="642">
                  <c:v>137.9529</c:v>
                </c:pt>
                <c:pt idx="643">
                  <c:v>138.27175</c:v>
                </c:pt>
                <c:pt idx="644">
                  <c:v>138.34925000000001</c:v>
                </c:pt>
                <c:pt idx="645">
                  <c:v>138.46379999999999</c:v>
                </c:pt>
                <c:pt idx="646">
                  <c:v>138.64935</c:v>
                </c:pt>
                <c:pt idx="647">
                  <c:v>138.95145000000002</c:v>
                </c:pt>
                <c:pt idx="648">
                  <c:v>139.34565000000001</c:v>
                </c:pt>
                <c:pt idx="649">
                  <c:v>139.72660000000002</c:v>
                </c:pt>
                <c:pt idx="650">
                  <c:v>140.08595000000003</c:v>
                </c:pt>
                <c:pt idx="651">
                  <c:v>140.44200000000001</c:v>
                </c:pt>
                <c:pt idx="652">
                  <c:v>140.7593</c:v>
                </c:pt>
                <c:pt idx="653">
                  <c:v>141.10810000000001</c:v>
                </c:pt>
                <c:pt idx="654">
                  <c:v>141.47020000000001</c:v>
                </c:pt>
                <c:pt idx="655">
                  <c:v>141.83754999999999</c:v>
                </c:pt>
                <c:pt idx="656">
                  <c:v>142.20959999999999</c:v>
                </c:pt>
                <c:pt idx="657">
                  <c:v>142.30329999999998</c:v>
                </c:pt>
                <c:pt idx="658">
                  <c:v>142.44560000000001</c:v>
                </c:pt>
                <c:pt idx="659">
                  <c:v>142.66114999999999</c:v>
                </c:pt>
                <c:pt idx="660">
                  <c:v>142.74209999999999</c:v>
                </c:pt>
                <c:pt idx="661">
                  <c:v>142.86425</c:v>
                </c:pt>
                <c:pt idx="662">
                  <c:v>143.048</c:v>
                </c:pt>
                <c:pt idx="663">
                  <c:v>143.31125</c:v>
                </c:pt>
                <c:pt idx="664">
                  <c:v>143.67510000000001</c:v>
                </c:pt>
                <c:pt idx="665">
                  <c:v>144.04804999999999</c:v>
                </c:pt>
                <c:pt idx="666">
                  <c:v>144.13825</c:v>
                </c:pt>
                <c:pt idx="667">
                  <c:v>144.28029999999998</c:v>
                </c:pt>
                <c:pt idx="668">
                  <c:v>144.49745000000001</c:v>
                </c:pt>
                <c:pt idx="669">
                  <c:v>144.57835</c:v>
                </c:pt>
                <c:pt idx="670">
                  <c:v>144.69670000000002</c:v>
                </c:pt>
                <c:pt idx="671">
                  <c:v>144.86904999999999</c:v>
                </c:pt>
                <c:pt idx="672">
                  <c:v>145.12189999999998</c:v>
                </c:pt>
                <c:pt idx="673">
                  <c:v>145.21020000000001</c:v>
                </c:pt>
                <c:pt idx="674">
                  <c:v>145.33949999999999</c:v>
                </c:pt>
                <c:pt idx="675">
                  <c:v>145.52860000000001</c:v>
                </c:pt>
                <c:pt idx="676">
                  <c:v>145.8075</c:v>
                </c:pt>
                <c:pt idx="677">
                  <c:v>146.10729999999998</c:v>
                </c:pt>
                <c:pt idx="678">
                  <c:v>146.1773</c:v>
                </c:pt>
                <c:pt idx="679">
                  <c:v>146.2431</c:v>
                </c:pt>
                <c:pt idx="680">
                  <c:v>146.33654999999999</c:v>
                </c:pt>
                <c:pt idx="681">
                  <c:v>146.50024999999999</c:v>
                </c:pt>
                <c:pt idx="682">
                  <c:v>146.75229999999999</c:v>
                </c:pt>
                <c:pt idx="683">
                  <c:v>146.82739999999998</c:v>
                </c:pt>
                <c:pt idx="684">
                  <c:v>146.9419</c:v>
                </c:pt>
                <c:pt idx="685">
                  <c:v>147.11620000000002</c:v>
                </c:pt>
                <c:pt idx="686">
                  <c:v>147.37125</c:v>
                </c:pt>
                <c:pt idx="687">
                  <c:v>147.44795000000002</c:v>
                </c:pt>
                <c:pt idx="688">
                  <c:v>147.56399999999999</c:v>
                </c:pt>
                <c:pt idx="689">
                  <c:v>147.74865</c:v>
                </c:pt>
                <c:pt idx="690">
                  <c:v>148.03414999999998</c:v>
                </c:pt>
                <c:pt idx="691">
                  <c:v>148.34625</c:v>
                </c:pt>
                <c:pt idx="692">
                  <c:v>148.69225</c:v>
                </c:pt>
                <c:pt idx="693">
                  <c:v>149.04495</c:v>
                </c:pt>
                <c:pt idx="694">
                  <c:v>149.42985000000002</c:v>
                </c:pt>
                <c:pt idx="695">
                  <c:v>149.47555</c:v>
                </c:pt>
                <c:pt idx="696">
                  <c:v>149.47555</c:v>
                </c:pt>
                <c:pt idx="697">
                  <c:v>149.57329999999999</c:v>
                </c:pt>
                <c:pt idx="698">
                  <c:v>149.67114999999998</c:v>
                </c:pt>
                <c:pt idx="699">
                  <c:v>149.81874999999999</c:v>
                </c:pt>
                <c:pt idx="700">
                  <c:v>150.03725</c:v>
                </c:pt>
                <c:pt idx="701">
                  <c:v>150.33260000000001</c:v>
                </c:pt>
                <c:pt idx="702">
                  <c:v>150.61579999999998</c:v>
                </c:pt>
                <c:pt idx="703">
                  <c:v>150.87139999999999</c:v>
                </c:pt>
                <c:pt idx="704">
                  <c:v>151.13175000000001</c:v>
                </c:pt>
                <c:pt idx="705">
                  <c:v>151.19725</c:v>
                </c:pt>
                <c:pt idx="706">
                  <c:v>151.29685000000001</c:v>
                </c:pt>
                <c:pt idx="707">
                  <c:v>151.33505</c:v>
                </c:pt>
                <c:pt idx="708">
                  <c:v>151.39320000000001</c:v>
                </c:pt>
                <c:pt idx="709">
                  <c:v>151.47970000000001</c:v>
                </c:pt>
                <c:pt idx="710">
                  <c:v>151.59565000000001</c:v>
                </c:pt>
                <c:pt idx="711">
                  <c:v>151.6354</c:v>
                </c:pt>
                <c:pt idx="712">
                  <c:v>151.68815000000001</c:v>
                </c:pt>
                <c:pt idx="713">
                  <c:v>151.7543</c:v>
                </c:pt>
                <c:pt idx="714">
                  <c:v>151.83620000000002</c:v>
                </c:pt>
                <c:pt idx="715">
                  <c:v>151.96889999999999</c:v>
                </c:pt>
                <c:pt idx="716">
                  <c:v>152.03870000000001</c:v>
                </c:pt>
                <c:pt idx="717">
                  <c:v>152.13825</c:v>
                </c:pt>
                <c:pt idx="718">
                  <c:v>152.27404999999999</c:v>
                </c:pt>
                <c:pt idx="719">
                  <c:v>152.44810000000001</c:v>
                </c:pt>
                <c:pt idx="720">
                  <c:v>152.65110000000001</c:v>
                </c:pt>
                <c:pt idx="721">
                  <c:v>152.87795</c:v>
                </c:pt>
                <c:pt idx="722">
                  <c:v>153.11320000000001</c:v>
                </c:pt>
                <c:pt idx="723">
                  <c:v>153.17860000000002</c:v>
                </c:pt>
                <c:pt idx="724">
                  <c:v>153.27699999999999</c:v>
                </c:pt>
                <c:pt idx="725">
                  <c:v>153.31360000000001</c:v>
                </c:pt>
                <c:pt idx="726">
                  <c:v>153.36745000000002</c:v>
                </c:pt>
                <c:pt idx="727">
                  <c:v>153.44450000000001</c:v>
                </c:pt>
                <c:pt idx="728">
                  <c:v>153.56325000000001</c:v>
                </c:pt>
                <c:pt idx="729">
                  <c:v>153.75514999999999</c:v>
                </c:pt>
                <c:pt idx="730">
                  <c:v>154.0275</c:v>
                </c:pt>
                <c:pt idx="731">
                  <c:v>154.09565000000001</c:v>
                </c:pt>
                <c:pt idx="732">
                  <c:v>154.1996</c:v>
                </c:pt>
                <c:pt idx="733">
                  <c:v>154.35785000000001</c:v>
                </c:pt>
                <c:pt idx="734">
                  <c:v>154.41720000000001</c:v>
                </c:pt>
                <c:pt idx="735">
                  <c:v>154.50864999999999</c:v>
                </c:pt>
                <c:pt idx="736">
                  <c:v>154.65039999999999</c:v>
                </c:pt>
                <c:pt idx="737">
                  <c:v>154.8622</c:v>
                </c:pt>
                <c:pt idx="738">
                  <c:v>154.93600000000001</c:v>
                </c:pt>
                <c:pt idx="739">
                  <c:v>155.04504999999997</c:v>
                </c:pt>
                <c:pt idx="740">
                  <c:v>155.20770000000002</c:v>
                </c:pt>
                <c:pt idx="741">
                  <c:v>155.46460000000002</c:v>
                </c:pt>
                <c:pt idx="742">
                  <c:v>155.54310000000001</c:v>
                </c:pt>
                <c:pt idx="743">
                  <c:v>155.66185000000002</c:v>
                </c:pt>
                <c:pt idx="744">
                  <c:v>155.70689999999999</c:v>
                </c:pt>
                <c:pt idx="745">
                  <c:v>155.77485000000001</c:v>
                </c:pt>
                <c:pt idx="746">
                  <c:v>155.87004999999999</c:v>
                </c:pt>
                <c:pt idx="747">
                  <c:v>156.0095</c:v>
                </c:pt>
                <c:pt idx="748">
                  <c:v>156.18635</c:v>
                </c:pt>
                <c:pt idx="749">
                  <c:v>156.45129999999997</c:v>
                </c:pt>
                <c:pt idx="750">
                  <c:v>156.52089999999998</c:v>
                </c:pt>
                <c:pt idx="751">
                  <c:v>156.6318</c:v>
                </c:pt>
                <c:pt idx="752">
                  <c:v>156.81215</c:v>
                </c:pt>
                <c:pt idx="753">
                  <c:v>156.88055</c:v>
                </c:pt>
                <c:pt idx="754">
                  <c:v>156.9838</c:v>
                </c:pt>
                <c:pt idx="755">
                  <c:v>157.14025000000001</c:v>
                </c:pt>
                <c:pt idx="756">
                  <c:v>157.38264999999998</c:v>
                </c:pt>
                <c:pt idx="757">
                  <c:v>157.73035000000002</c:v>
                </c:pt>
                <c:pt idx="758">
                  <c:v>158.07235</c:v>
                </c:pt>
                <c:pt idx="759">
                  <c:v>158.15735000000001</c:v>
                </c:pt>
                <c:pt idx="760">
                  <c:v>158.28704999999999</c:v>
                </c:pt>
                <c:pt idx="761">
                  <c:v>158.47935000000001</c:v>
                </c:pt>
                <c:pt idx="762">
                  <c:v>158.55074999999999</c:v>
                </c:pt>
                <c:pt idx="763">
                  <c:v>158.66320000000002</c:v>
                </c:pt>
                <c:pt idx="764">
                  <c:v>158.83600000000001</c:v>
                </c:pt>
                <c:pt idx="765">
                  <c:v>159.10345000000001</c:v>
                </c:pt>
                <c:pt idx="766">
                  <c:v>159.19704999999999</c:v>
                </c:pt>
                <c:pt idx="767">
                  <c:v>159.33685</c:v>
                </c:pt>
                <c:pt idx="768">
                  <c:v>159.54124999999999</c:v>
                </c:pt>
                <c:pt idx="769">
                  <c:v>159.82900000000001</c:v>
                </c:pt>
                <c:pt idx="770">
                  <c:v>160.1798</c:v>
                </c:pt>
                <c:pt idx="771">
                  <c:v>160.26865000000001</c:v>
                </c:pt>
                <c:pt idx="772">
                  <c:v>160.40379999999999</c:v>
                </c:pt>
                <c:pt idx="773">
                  <c:v>160.60845</c:v>
                </c:pt>
                <c:pt idx="774">
                  <c:v>160.90270000000001</c:v>
                </c:pt>
                <c:pt idx="775">
                  <c:v>161.24629999999999</c:v>
                </c:pt>
                <c:pt idx="776">
                  <c:v>161.57835</c:v>
                </c:pt>
                <c:pt idx="777">
                  <c:v>161.65914999999998</c:v>
                </c:pt>
                <c:pt idx="778">
                  <c:v>161.73814999999999</c:v>
                </c:pt>
                <c:pt idx="779">
                  <c:v>161.85775000000001</c:v>
                </c:pt>
                <c:pt idx="780">
                  <c:v>162.04599999999999</c:v>
                </c:pt>
                <c:pt idx="781">
                  <c:v>162.3246</c:v>
                </c:pt>
                <c:pt idx="782">
                  <c:v>162.63575</c:v>
                </c:pt>
                <c:pt idx="783">
                  <c:v>162.71020000000001</c:v>
                </c:pt>
                <c:pt idx="784">
                  <c:v>162.78190000000001</c:v>
                </c:pt>
                <c:pt idx="785">
                  <c:v>162.8904</c:v>
                </c:pt>
                <c:pt idx="786">
                  <c:v>163.06345000000002</c:v>
                </c:pt>
                <c:pt idx="787">
                  <c:v>163.33785</c:v>
                </c:pt>
                <c:pt idx="788">
                  <c:v>163.42095</c:v>
                </c:pt>
                <c:pt idx="789">
                  <c:v>163.54515000000001</c:v>
                </c:pt>
                <c:pt idx="790">
                  <c:v>163.73014999999998</c:v>
                </c:pt>
                <c:pt idx="791">
                  <c:v>163.99329999999998</c:v>
                </c:pt>
                <c:pt idx="792">
                  <c:v>164.24485000000001</c:v>
                </c:pt>
                <c:pt idx="793">
                  <c:v>164.49015</c:v>
                </c:pt>
                <c:pt idx="794">
                  <c:v>164.78404999999998</c:v>
                </c:pt>
                <c:pt idx="795">
                  <c:v>165.09715</c:v>
                </c:pt>
                <c:pt idx="796">
                  <c:v>165.1728</c:v>
                </c:pt>
                <c:pt idx="797">
                  <c:v>165.27985000000001</c:v>
                </c:pt>
                <c:pt idx="798">
                  <c:v>165.43095000000002</c:v>
                </c:pt>
                <c:pt idx="799">
                  <c:v>165.63495</c:v>
                </c:pt>
                <c:pt idx="800">
                  <c:v>165.69404999999998</c:v>
                </c:pt>
                <c:pt idx="801">
                  <c:v>165.78710000000001</c:v>
                </c:pt>
                <c:pt idx="802">
                  <c:v>165.93220000000002</c:v>
                </c:pt>
                <c:pt idx="803">
                  <c:v>165.98729999999998</c:v>
                </c:pt>
                <c:pt idx="804">
                  <c:v>166.07114999999999</c:v>
                </c:pt>
                <c:pt idx="805">
                  <c:v>166.20255</c:v>
                </c:pt>
                <c:pt idx="806">
                  <c:v>166.4119</c:v>
                </c:pt>
                <c:pt idx="807">
                  <c:v>166.70785000000001</c:v>
                </c:pt>
                <c:pt idx="808">
                  <c:v>166.78304999999997</c:v>
                </c:pt>
                <c:pt idx="809">
                  <c:v>166.89554999999999</c:v>
                </c:pt>
                <c:pt idx="810">
                  <c:v>167.06179999999998</c:v>
                </c:pt>
                <c:pt idx="811">
                  <c:v>167.12235000000001</c:v>
                </c:pt>
                <c:pt idx="812">
                  <c:v>167.20755</c:v>
                </c:pt>
                <c:pt idx="813">
                  <c:v>167.23875000000001</c:v>
                </c:pt>
                <c:pt idx="814">
                  <c:v>167.28139999999999</c:v>
                </c:pt>
                <c:pt idx="815">
                  <c:v>167.34215</c:v>
                </c:pt>
                <c:pt idx="816">
                  <c:v>167.42045000000002</c:v>
                </c:pt>
                <c:pt idx="817">
                  <c:v>167.54214999999999</c:v>
                </c:pt>
                <c:pt idx="818">
                  <c:v>167.74025</c:v>
                </c:pt>
                <c:pt idx="819">
                  <c:v>167.99145000000001</c:v>
                </c:pt>
                <c:pt idx="820">
                  <c:v>168.25895</c:v>
                </c:pt>
                <c:pt idx="821">
                  <c:v>168.553</c:v>
                </c:pt>
                <c:pt idx="822">
                  <c:v>168.86120000000003</c:v>
                </c:pt>
                <c:pt idx="823">
                  <c:v>169.1985</c:v>
                </c:pt>
                <c:pt idx="824">
                  <c:v>169.55500000000001</c:v>
                </c:pt>
                <c:pt idx="825">
                  <c:v>169.64510000000001</c:v>
                </c:pt>
                <c:pt idx="826">
                  <c:v>169.78345000000002</c:v>
                </c:pt>
                <c:pt idx="827">
                  <c:v>169.99404999999999</c:v>
                </c:pt>
                <c:pt idx="828">
                  <c:v>170.309</c:v>
                </c:pt>
                <c:pt idx="829">
                  <c:v>170.6721</c:v>
                </c:pt>
                <c:pt idx="830">
                  <c:v>170.76170000000002</c:v>
                </c:pt>
                <c:pt idx="831">
                  <c:v>170.85249999999999</c:v>
                </c:pt>
                <c:pt idx="832">
                  <c:v>170.9872</c:v>
                </c:pt>
                <c:pt idx="833">
                  <c:v>171.03715</c:v>
                </c:pt>
                <c:pt idx="834">
                  <c:v>171.11095</c:v>
                </c:pt>
                <c:pt idx="835">
                  <c:v>171.21804999999998</c:v>
                </c:pt>
                <c:pt idx="836">
                  <c:v>171.37154999999998</c:v>
                </c:pt>
                <c:pt idx="837">
                  <c:v>171.60379999999998</c:v>
                </c:pt>
                <c:pt idx="838">
                  <c:v>171.6859</c:v>
                </c:pt>
                <c:pt idx="839">
                  <c:v>171.81235000000001</c:v>
                </c:pt>
                <c:pt idx="840">
                  <c:v>171.85984999999999</c:v>
                </c:pt>
                <c:pt idx="841">
                  <c:v>171.93129999999999</c:v>
                </c:pt>
                <c:pt idx="842">
                  <c:v>172.03754999999998</c:v>
                </c:pt>
                <c:pt idx="843">
                  <c:v>172.19379999999998</c:v>
                </c:pt>
                <c:pt idx="844">
                  <c:v>172.25205</c:v>
                </c:pt>
                <c:pt idx="845">
                  <c:v>172.33885000000001</c:v>
                </c:pt>
                <c:pt idx="846">
                  <c:v>172.46710000000002</c:v>
                </c:pt>
                <c:pt idx="847">
                  <c:v>172.65950000000001</c:v>
                </c:pt>
                <c:pt idx="848">
                  <c:v>172.93664999999999</c:v>
                </c:pt>
                <c:pt idx="849">
                  <c:v>173.26420000000002</c:v>
                </c:pt>
                <c:pt idx="850">
                  <c:v>173.59545</c:v>
                </c:pt>
                <c:pt idx="851">
                  <c:v>173.67359999999999</c:v>
                </c:pt>
                <c:pt idx="852">
                  <c:v>173.7817</c:v>
                </c:pt>
                <c:pt idx="853">
                  <c:v>173.93870000000001</c:v>
                </c:pt>
                <c:pt idx="854">
                  <c:v>174.10374999999999</c:v>
                </c:pt>
                <c:pt idx="855">
                  <c:v>174.26505</c:v>
                </c:pt>
                <c:pt idx="856">
                  <c:v>174.32410000000002</c:v>
                </c:pt>
                <c:pt idx="857">
                  <c:v>174.40525</c:v>
                </c:pt>
                <c:pt idx="858">
                  <c:v>174.5324</c:v>
                </c:pt>
                <c:pt idx="859">
                  <c:v>174.41160000000002</c:v>
                </c:pt>
                <c:pt idx="860">
                  <c:v>174.41160000000002</c:v>
                </c:pt>
                <c:pt idx="861">
                  <c:v>173.41160000000002</c:v>
                </c:pt>
                <c:pt idx="862">
                  <c:v>173.41160000000002</c:v>
                </c:pt>
                <c:pt idx="863">
                  <c:v>173</c:v>
                </c:pt>
                <c:pt idx="864">
                  <c:v>173.41160000000002</c:v>
                </c:pt>
                <c:pt idx="865">
                  <c:v>172.41160000000002</c:v>
                </c:pt>
                <c:pt idx="866">
                  <c:v>173.41160000000002</c:v>
                </c:pt>
                <c:pt idx="867">
                  <c:v>172.41160000000002</c:v>
                </c:pt>
                <c:pt idx="868">
                  <c:v>172.41160000000002</c:v>
                </c:pt>
                <c:pt idx="869">
                  <c:v>171.41160000000002</c:v>
                </c:pt>
                <c:pt idx="870">
                  <c:v>172</c:v>
                </c:pt>
                <c:pt idx="871">
                  <c:v>172.41160000000002</c:v>
                </c:pt>
                <c:pt idx="872">
                  <c:v>172</c:v>
                </c:pt>
                <c:pt idx="873">
                  <c:v>172</c:v>
                </c:pt>
                <c:pt idx="874">
                  <c:v>176.95155</c:v>
                </c:pt>
                <c:pt idx="875">
                  <c:v>177.14395000000002</c:v>
                </c:pt>
                <c:pt idx="876">
                  <c:v>177.2165</c:v>
                </c:pt>
                <c:pt idx="877">
                  <c:v>177.32635000000002</c:v>
                </c:pt>
                <c:pt idx="878">
                  <c:v>177.48745000000002</c:v>
                </c:pt>
                <c:pt idx="879">
                  <c:v>177.71664999999999</c:v>
                </c:pt>
                <c:pt idx="880">
                  <c:v>178.03450000000001</c:v>
                </c:pt>
                <c:pt idx="881">
                  <c:v>178.34895</c:v>
                </c:pt>
                <c:pt idx="882">
                  <c:v>178.65100000000001</c:v>
                </c:pt>
                <c:pt idx="883">
                  <c:v>178.72764999999998</c:v>
                </c:pt>
                <c:pt idx="884">
                  <c:v>178.8049</c:v>
                </c:pt>
                <c:pt idx="885">
                  <c:v>178.92140000000001</c:v>
                </c:pt>
                <c:pt idx="886">
                  <c:v>179.0924</c:v>
                </c:pt>
                <c:pt idx="887">
                  <c:v>179.3357</c:v>
                </c:pt>
                <c:pt idx="888">
                  <c:v>179.38929999999999</c:v>
                </c:pt>
                <c:pt idx="889">
                  <c:v>179.38929999999999</c:v>
                </c:pt>
                <c:pt idx="890">
                  <c:v>179.45845</c:v>
                </c:pt>
                <c:pt idx="891">
                  <c:v>179.52539999999999</c:v>
                </c:pt>
                <c:pt idx="892">
                  <c:v>179.62664999999998</c:v>
                </c:pt>
                <c:pt idx="893">
                  <c:v>179.78035</c:v>
                </c:pt>
                <c:pt idx="894">
                  <c:v>180.00395</c:v>
                </c:pt>
                <c:pt idx="895">
                  <c:v>180.35599999999999</c:v>
                </c:pt>
                <c:pt idx="896">
                  <c:v>180.48995000000002</c:v>
                </c:pt>
                <c:pt idx="897">
                  <c:v>180.70160000000001</c:v>
                </c:pt>
                <c:pt idx="898">
                  <c:v>180.78139999999999</c:v>
                </c:pt>
                <c:pt idx="899">
                  <c:v>180.90270000000001</c:v>
                </c:pt>
                <c:pt idx="900">
                  <c:v>181.08120000000002</c:v>
                </c:pt>
                <c:pt idx="901">
                  <c:v>181.14924999999999</c:v>
                </c:pt>
                <c:pt idx="902">
                  <c:v>181.2525</c:v>
                </c:pt>
                <c:pt idx="903">
                  <c:v>181.40325000000001</c:v>
                </c:pt>
                <c:pt idx="904">
                  <c:v>181.51354999999998</c:v>
                </c:pt>
                <c:pt idx="905">
                  <c:v>181.67370000000003</c:v>
                </c:pt>
                <c:pt idx="906">
                  <c:v>181.89949999999999</c:v>
                </c:pt>
                <c:pt idx="907">
                  <c:v>181.98275000000001</c:v>
                </c:pt>
                <c:pt idx="908">
                  <c:v>182.10820000000001</c:v>
                </c:pt>
                <c:pt idx="909">
                  <c:v>182.15450000000001</c:v>
                </c:pt>
                <c:pt idx="910">
                  <c:v>182.22205</c:v>
                </c:pt>
                <c:pt idx="911">
                  <c:v>182.32479999999998</c:v>
                </c:pt>
                <c:pt idx="912">
                  <c:v>182.36304999999999</c:v>
                </c:pt>
                <c:pt idx="913">
                  <c:v>182.41989999999998</c:v>
                </c:pt>
                <c:pt idx="914">
                  <c:v>182.50460000000001</c:v>
                </c:pt>
                <c:pt idx="915">
                  <c:v>182.62654999999998</c:v>
                </c:pt>
                <c:pt idx="916">
                  <c:v>182.68600000000001</c:v>
                </c:pt>
                <c:pt idx="917">
                  <c:v>182.74549999999999</c:v>
                </c:pt>
                <c:pt idx="918">
                  <c:v>182.83439999999999</c:v>
                </c:pt>
                <c:pt idx="919">
                  <c:v>182.97335000000001</c:v>
                </c:pt>
                <c:pt idx="920">
                  <c:v>183.18064999999999</c:v>
                </c:pt>
                <c:pt idx="921">
                  <c:v>183.26229999999998</c:v>
                </c:pt>
                <c:pt idx="922">
                  <c:v>183.3903</c:v>
                </c:pt>
                <c:pt idx="923">
                  <c:v>183.59370000000001</c:v>
                </c:pt>
                <c:pt idx="924">
                  <c:v>183.67010000000002</c:v>
                </c:pt>
                <c:pt idx="925">
                  <c:v>183.78664999999998</c:v>
                </c:pt>
                <c:pt idx="926">
                  <c:v>183.965</c:v>
                </c:pt>
                <c:pt idx="927">
                  <c:v>184.21975</c:v>
                </c:pt>
                <c:pt idx="928">
                  <c:v>184.57910000000001</c:v>
                </c:pt>
                <c:pt idx="929">
                  <c:v>184.9522</c:v>
                </c:pt>
                <c:pt idx="930">
                  <c:v>185.04339999999999</c:v>
                </c:pt>
                <c:pt idx="931">
                  <c:v>185.17495000000002</c:v>
                </c:pt>
                <c:pt idx="932">
                  <c:v>185.36</c:v>
                </c:pt>
                <c:pt idx="933">
                  <c:v>185.61240000000001</c:v>
                </c:pt>
                <c:pt idx="934">
                  <c:v>185.70935</c:v>
                </c:pt>
                <c:pt idx="935">
                  <c:v>185.85489999999999</c:v>
                </c:pt>
                <c:pt idx="936">
                  <c:v>185.9084</c:v>
                </c:pt>
                <c:pt idx="937">
                  <c:v>185.98535000000001</c:v>
                </c:pt>
                <c:pt idx="938">
                  <c:v>186.04004999999998</c:v>
                </c:pt>
                <c:pt idx="939">
                  <c:v>186.11584999999999</c:v>
                </c:pt>
                <c:pt idx="940">
                  <c:v>186.2251</c:v>
                </c:pt>
                <c:pt idx="941">
                  <c:v>186.40064999999998</c:v>
                </c:pt>
                <c:pt idx="942">
                  <c:v>186.46705</c:v>
                </c:pt>
                <c:pt idx="943">
                  <c:v>186.56745000000001</c:v>
                </c:pt>
                <c:pt idx="944">
                  <c:v>186.60624999999999</c:v>
                </c:pt>
                <c:pt idx="945">
                  <c:v>186.6643</c:v>
                </c:pt>
                <c:pt idx="946">
                  <c:v>186.74654999999998</c:v>
                </c:pt>
                <c:pt idx="947">
                  <c:v>186.86795000000001</c:v>
                </c:pt>
                <c:pt idx="948">
                  <c:v>186.9144</c:v>
                </c:pt>
                <c:pt idx="949">
                  <c:v>186.98495</c:v>
                </c:pt>
                <c:pt idx="950">
                  <c:v>187.08760000000001</c:v>
                </c:pt>
                <c:pt idx="951">
                  <c:v>187.12545</c:v>
                </c:pt>
                <c:pt idx="952">
                  <c:v>187.17895000000001</c:v>
                </c:pt>
                <c:pt idx="953">
                  <c:v>187.24895000000001</c:v>
                </c:pt>
                <c:pt idx="954">
                  <c:v>187.35354999999998</c:v>
                </c:pt>
                <c:pt idx="955">
                  <c:v>187.57489999999999</c:v>
                </c:pt>
                <c:pt idx="956">
                  <c:v>187.6652</c:v>
                </c:pt>
                <c:pt idx="957">
                  <c:v>187.8151</c:v>
                </c:pt>
                <c:pt idx="958">
                  <c:v>188.04900000000001</c:v>
                </c:pt>
                <c:pt idx="959">
                  <c:v>188.1378</c:v>
                </c:pt>
                <c:pt idx="960">
                  <c:v>188.27645000000001</c:v>
                </c:pt>
                <c:pt idx="961">
                  <c:v>188.49965</c:v>
                </c:pt>
                <c:pt idx="962">
                  <c:v>188.8509</c:v>
                </c:pt>
                <c:pt idx="963">
                  <c:v>188.98395000000002</c:v>
                </c:pt>
                <c:pt idx="964">
                  <c:v>189.18554999999998</c:v>
                </c:pt>
                <c:pt idx="965">
                  <c:v>189.4854</c:v>
                </c:pt>
                <c:pt idx="966">
                  <c:v>189.5986</c:v>
                </c:pt>
                <c:pt idx="967">
                  <c:v>189.7664</c:v>
                </c:pt>
                <c:pt idx="968">
                  <c:v>190.01435000000001</c:v>
                </c:pt>
                <c:pt idx="969">
                  <c:v>190.10839999999999</c:v>
                </c:pt>
                <c:pt idx="970">
                  <c:v>190.25254999999999</c:v>
                </c:pt>
                <c:pt idx="971">
                  <c:v>190.46789999999999</c:v>
                </c:pt>
                <c:pt idx="972">
                  <c:v>190.78045</c:v>
                </c:pt>
                <c:pt idx="973">
                  <c:v>190.89485000000002</c:v>
                </c:pt>
                <c:pt idx="974">
                  <c:v>191.06395000000001</c:v>
                </c:pt>
                <c:pt idx="975">
                  <c:v>191.31335000000001</c:v>
                </c:pt>
                <c:pt idx="976">
                  <c:v>191.67339999999999</c:v>
                </c:pt>
                <c:pt idx="977">
                  <c:v>191.79839999999999</c:v>
                </c:pt>
                <c:pt idx="978">
                  <c:v>191.8442</c:v>
                </c:pt>
                <c:pt idx="979">
                  <c:v>191.90674999999999</c:v>
                </c:pt>
                <c:pt idx="980">
                  <c:v>192.00200000000001</c:v>
                </c:pt>
                <c:pt idx="981">
                  <c:v>192.14449999999999</c:v>
                </c:pt>
                <c:pt idx="982">
                  <c:v>192.19729999999998</c:v>
                </c:pt>
                <c:pt idx="983">
                  <c:v>192.27329999999998</c:v>
                </c:pt>
                <c:pt idx="984">
                  <c:v>192.30115000000001</c:v>
                </c:pt>
                <c:pt idx="985">
                  <c:v>192.3408</c:v>
                </c:pt>
                <c:pt idx="986">
                  <c:v>192.39425</c:v>
                </c:pt>
                <c:pt idx="987">
                  <c:v>192.45570000000001</c:v>
                </c:pt>
                <c:pt idx="988">
                  <c:v>192.54035000000002</c:v>
                </c:pt>
                <c:pt idx="989">
                  <c:v>192.67400000000001</c:v>
                </c:pt>
                <c:pt idx="990">
                  <c:v>192.72614999999999</c:v>
                </c:pt>
                <c:pt idx="991">
                  <c:v>192.80860000000001</c:v>
                </c:pt>
                <c:pt idx="992">
                  <c:v>192.83879999999999</c:v>
                </c:pt>
                <c:pt idx="993">
                  <c:v>192.8836</c:v>
                </c:pt>
                <c:pt idx="994">
                  <c:v>192.95150000000001</c:v>
                </c:pt>
                <c:pt idx="995">
                  <c:v>193.05414999999999</c:v>
                </c:pt>
                <c:pt idx="996">
                  <c:v>193.09054999999998</c:v>
                </c:pt>
                <c:pt idx="997">
                  <c:v>193.14275000000001</c:v>
                </c:pt>
                <c:pt idx="998">
                  <c:v>193.20964999999998</c:v>
                </c:pt>
                <c:pt idx="999">
                  <c:v>193.30520000000001</c:v>
                </c:pt>
                <c:pt idx="1000">
                  <c:v>193.34200000000001</c:v>
                </c:pt>
                <c:pt idx="1001">
                  <c:v>193.40379999999999</c:v>
                </c:pt>
                <c:pt idx="1002">
                  <c:v>193.42770000000002</c:v>
                </c:pt>
                <c:pt idx="1003">
                  <c:v>193.46674999999999</c:v>
                </c:pt>
                <c:pt idx="1004">
                  <c:v>193.52950000000001</c:v>
                </c:pt>
                <c:pt idx="1005">
                  <c:v>193.55425</c:v>
                </c:pt>
                <c:pt idx="1006">
                  <c:v>193.59195000000003</c:v>
                </c:pt>
                <c:pt idx="1007">
                  <c:v>193.65095000000002</c:v>
                </c:pt>
                <c:pt idx="1008">
                  <c:v>193.74590000000001</c:v>
                </c:pt>
                <c:pt idx="1009">
                  <c:v>193.78179999999998</c:v>
                </c:pt>
                <c:pt idx="1010">
                  <c:v>193.84010000000001</c:v>
                </c:pt>
                <c:pt idx="1011">
                  <c:v>193.928</c:v>
                </c:pt>
                <c:pt idx="1012">
                  <c:v>194.01915</c:v>
                </c:pt>
                <c:pt idx="1013">
                  <c:v>194.11335</c:v>
                </c:pt>
                <c:pt idx="1014">
                  <c:v>194.26134999999999</c:v>
                </c:pt>
                <c:pt idx="1015">
                  <c:v>194.50235000000001</c:v>
                </c:pt>
                <c:pt idx="1016">
                  <c:v>194.59360000000001</c:v>
                </c:pt>
                <c:pt idx="1017">
                  <c:v>194.62774999999999</c:v>
                </c:pt>
                <c:pt idx="1018">
                  <c:v>194.67985000000002</c:v>
                </c:pt>
                <c:pt idx="1019">
                  <c:v>194.75839999999999</c:v>
                </c:pt>
                <c:pt idx="1020">
                  <c:v>194.87815000000001</c:v>
                </c:pt>
                <c:pt idx="1021">
                  <c:v>195.07665</c:v>
                </c:pt>
                <c:pt idx="1022">
                  <c:v>195.40079999999998</c:v>
                </c:pt>
                <c:pt idx="1023">
                  <c:v>195.52590000000001</c:v>
                </c:pt>
                <c:pt idx="1024">
                  <c:v>195.71684999999999</c:v>
                </c:pt>
                <c:pt idx="1025">
                  <c:v>195.99835000000002</c:v>
                </c:pt>
                <c:pt idx="1026">
                  <c:v>196.10389999999998</c:v>
                </c:pt>
                <c:pt idx="1027">
                  <c:v>196.26354999999998</c:v>
                </c:pt>
                <c:pt idx="1028">
                  <c:v>196.32364999999999</c:v>
                </c:pt>
                <c:pt idx="1029">
                  <c:v>196.41290000000001</c:v>
                </c:pt>
                <c:pt idx="1030">
                  <c:v>196.5453</c:v>
                </c:pt>
                <c:pt idx="1031">
                  <c:v>196.74185</c:v>
                </c:pt>
                <c:pt idx="1032">
                  <c:v>197.04495</c:v>
                </c:pt>
                <c:pt idx="1033">
                  <c:v>197.1583</c:v>
                </c:pt>
                <c:pt idx="1034">
                  <c:v>197.32910000000001</c:v>
                </c:pt>
                <c:pt idx="1035">
                  <c:v>197.59025</c:v>
                </c:pt>
                <c:pt idx="1036">
                  <c:v>197.68845000000002</c:v>
                </c:pt>
                <c:pt idx="1037">
                  <c:v>197.83804999999998</c:v>
                </c:pt>
                <c:pt idx="1038">
                  <c:v>198.0651</c:v>
                </c:pt>
                <c:pt idx="1039">
                  <c:v>198.15039999999999</c:v>
                </c:pt>
                <c:pt idx="1040">
                  <c:v>198.27779999999998</c:v>
                </c:pt>
                <c:pt idx="1041">
                  <c:v>198.46439999999998</c:v>
                </c:pt>
                <c:pt idx="1042">
                  <c:v>198.726</c:v>
                </c:pt>
                <c:pt idx="1043">
                  <c:v>198.79065</c:v>
                </c:pt>
                <c:pt idx="1044">
                  <c:v>198.85535000000002</c:v>
                </c:pt>
                <c:pt idx="1045">
                  <c:v>198.95245</c:v>
                </c:pt>
                <c:pt idx="1046">
                  <c:v>199.09674999999999</c:v>
                </c:pt>
                <c:pt idx="1047">
                  <c:v>199.30165</c:v>
                </c:pt>
                <c:pt idx="1048">
                  <c:v>199.50310000000002</c:v>
                </c:pt>
                <c:pt idx="1049">
                  <c:v>199.70604999999998</c:v>
                </c:pt>
                <c:pt idx="1050">
                  <c:v>200.02154999999999</c:v>
                </c:pt>
                <c:pt idx="1051">
                  <c:v>200.09920000000002</c:v>
                </c:pt>
                <c:pt idx="1052">
                  <c:v>200.17564999999999</c:v>
                </c:pt>
                <c:pt idx="1053">
                  <c:v>200.28745000000001</c:v>
                </c:pt>
                <c:pt idx="1054">
                  <c:v>200.4572</c:v>
                </c:pt>
                <c:pt idx="1055">
                  <c:v>200.52235000000002</c:v>
                </c:pt>
                <c:pt idx="1056">
                  <c:v>200.6207</c:v>
                </c:pt>
                <c:pt idx="1057">
                  <c:v>200.76304999999999</c:v>
                </c:pt>
                <c:pt idx="1058">
                  <c:v>200.81495000000001</c:v>
                </c:pt>
                <c:pt idx="1059">
                  <c:v>200.83420000000001</c:v>
                </c:pt>
                <c:pt idx="1060">
                  <c:v>200.8621</c:v>
                </c:pt>
                <c:pt idx="1061">
                  <c:v>200.90254999999999</c:v>
                </c:pt>
                <c:pt idx="1062">
                  <c:v>200.9632</c:v>
                </c:pt>
                <c:pt idx="1063">
                  <c:v>201.0599</c:v>
                </c:pt>
                <c:pt idx="1064">
                  <c:v>201.20425</c:v>
                </c:pt>
                <c:pt idx="1065">
                  <c:v>201.41729999999998</c:v>
                </c:pt>
                <c:pt idx="1066">
                  <c:v>201.49764999999999</c:v>
                </c:pt>
                <c:pt idx="1067">
                  <c:v>201.62654999999998</c:v>
                </c:pt>
                <c:pt idx="1068">
                  <c:v>201.83475000000001</c:v>
                </c:pt>
                <c:pt idx="1069">
                  <c:v>201.91345000000001</c:v>
                </c:pt>
                <c:pt idx="1070">
                  <c:v>202.0335</c:v>
                </c:pt>
                <c:pt idx="1071">
                  <c:v>202.21620000000001</c:v>
                </c:pt>
                <c:pt idx="1072">
                  <c:v>202.47879999999998</c:v>
                </c:pt>
                <c:pt idx="1073">
                  <c:v>202.73665</c:v>
                </c:pt>
                <c:pt idx="1074">
                  <c:v>203.00190000000001</c:v>
                </c:pt>
                <c:pt idx="1075">
                  <c:v>203.27125000000001</c:v>
                </c:pt>
                <c:pt idx="1076">
                  <c:v>203.53020000000001</c:v>
                </c:pt>
                <c:pt idx="1077">
                  <c:v>203.8886</c:v>
                </c:pt>
                <c:pt idx="1078">
                  <c:v>204.23670000000001</c:v>
                </c:pt>
                <c:pt idx="1079">
                  <c:v>204.55295000000001</c:v>
                </c:pt>
                <c:pt idx="1080">
                  <c:v>204.56154999999998</c:v>
                </c:pt>
                <c:pt idx="1081">
                  <c:v>204.56154999999998</c:v>
                </c:pt>
                <c:pt idx="1082">
                  <c:v>204.79689999999999</c:v>
                </c:pt>
                <c:pt idx="1083">
                  <c:v>205.06345000000002</c:v>
                </c:pt>
                <c:pt idx="1084">
                  <c:v>205.33860000000001</c:v>
                </c:pt>
                <c:pt idx="1085">
                  <c:v>205.44075000000001</c:v>
                </c:pt>
                <c:pt idx="1086">
                  <c:v>205.59754999999998</c:v>
                </c:pt>
                <c:pt idx="1087">
                  <c:v>205.65585000000002</c:v>
                </c:pt>
                <c:pt idx="1088">
                  <c:v>205.74334999999999</c:v>
                </c:pt>
                <c:pt idx="1089">
                  <c:v>205.87164999999999</c:v>
                </c:pt>
                <c:pt idx="1090">
                  <c:v>205.9195</c:v>
                </c:pt>
                <c:pt idx="1091">
                  <c:v>205.99074999999999</c:v>
                </c:pt>
                <c:pt idx="1092">
                  <c:v>206.09385</c:v>
                </c:pt>
                <c:pt idx="1093">
                  <c:v>206.2473</c:v>
                </c:pt>
                <c:pt idx="1094">
                  <c:v>206.47565</c:v>
                </c:pt>
                <c:pt idx="1095">
                  <c:v>206.55879999999999</c:v>
                </c:pt>
                <c:pt idx="1096">
                  <c:v>206.67949999999999</c:v>
                </c:pt>
                <c:pt idx="1097">
                  <c:v>206.8579</c:v>
                </c:pt>
                <c:pt idx="1098">
                  <c:v>207.07989999999998</c:v>
                </c:pt>
                <c:pt idx="1099">
                  <c:v>207.34575000000001</c:v>
                </c:pt>
                <c:pt idx="1100">
                  <c:v>207.6474</c:v>
                </c:pt>
                <c:pt idx="1101">
                  <c:v>208.10185000000001</c:v>
                </c:pt>
                <c:pt idx="1102">
                  <c:v>208.27095</c:v>
                </c:pt>
                <c:pt idx="1103">
                  <c:v>208.51429999999999</c:v>
                </c:pt>
                <c:pt idx="1104">
                  <c:v>208.6028</c:v>
                </c:pt>
                <c:pt idx="1105">
                  <c:v>208.73089999999999</c:v>
                </c:pt>
                <c:pt idx="1106">
                  <c:v>208.92135000000002</c:v>
                </c:pt>
                <c:pt idx="1107">
                  <c:v>209.18664999999999</c:v>
                </c:pt>
                <c:pt idx="1108">
                  <c:v>209.48520000000002</c:v>
                </c:pt>
                <c:pt idx="1109">
                  <c:v>209.78315000000001</c:v>
                </c:pt>
                <c:pt idx="1110">
                  <c:v>210.22320000000002</c:v>
                </c:pt>
                <c:pt idx="1111">
                  <c:v>210.38124999999999</c:v>
                </c:pt>
                <c:pt idx="1112">
                  <c:v>210.61135000000002</c:v>
                </c:pt>
                <c:pt idx="1113">
                  <c:v>210.69579999999999</c:v>
                </c:pt>
                <c:pt idx="1114">
                  <c:v>210.81754999999998</c:v>
                </c:pt>
                <c:pt idx="1115">
                  <c:v>210.9367</c:v>
                </c:pt>
                <c:pt idx="1116">
                  <c:v>210.96600000000001</c:v>
                </c:pt>
                <c:pt idx="1117">
                  <c:v>211.00975</c:v>
                </c:pt>
                <c:pt idx="1118">
                  <c:v>211.07655</c:v>
                </c:pt>
                <c:pt idx="1119">
                  <c:v>211.17824999999999</c:v>
                </c:pt>
                <c:pt idx="1120">
                  <c:v>211.33260000000001</c:v>
                </c:pt>
                <c:pt idx="1121">
                  <c:v>211.38945000000001</c:v>
                </c:pt>
                <c:pt idx="1122">
                  <c:v>211.4109</c:v>
                </c:pt>
                <c:pt idx="1123">
                  <c:v>211.44315</c:v>
                </c:pt>
                <c:pt idx="1124">
                  <c:v>211.49039999999999</c:v>
                </c:pt>
                <c:pt idx="1125">
                  <c:v>211.55975000000001</c:v>
                </c:pt>
                <c:pt idx="1126">
                  <c:v>211.65989999999999</c:v>
                </c:pt>
                <c:pt idx="1127">
                  <c:v>211.80279999999999</c:v>
                </c:pt>
                <c:pt idx="1128">
                  <c:v>211.85675000000001</c:v>
                </c:pt>
                <c:pt idx="1129">
                  <c:v>211.94039999999998</c:v>
                </c:pt>
                <c:pt idx="1130">
                  <c:v>212.06835000000001</c:v>
                </c:pt>
                <c:pt idx="1131">
                  <c:v>212.26820000000001</c:v>
                </c:pt>
                <c:pt idx="1132">
                  <c:v>212.46475000000001</c:v>
                </c:pt>
                <c:pt idx="1133">
                  <c:v>212.5136</c:v>
                </c:pt>
                <c:pt idx="1134">
                  <c:v>212.58945</c:v>
                </c:pt>
                <c:pt idx="1135">
                  <c:v>212.70395000000002</c:v>
                </c:pt>
                <c:pt idx="1136">
                  <c:v>212.87625</c:v>
                </c:pt>
                <c:pt idx="1137">
                  <c:v>213.14520000000002</c:v>
                </c:pt>
                <c:pt idx="1138">
                  <c:v>213.245</c:v>
                </c:pt>
                <c:pt idx="1139">
                  <c:v>213.28235000000001</c:v>
                </c:pt>
                <c:pt idx="1140">
                  <c:v>213.3391</c:v>
                </c:pt>
                <c:pt idx="1141">
                  <c:v>213.42595</c:v>
                </c:pt>
                <c:pt idx="1142">
                  <c:v>213.5633</c:v>
                </c:pt>
                <c:pt idx="1143">
                  <c:v>213.61539999999999</c:v>
                </c:pt>
                <c:pt idx="1144">
                  <c:v>213.69370000000001</c:v>
                </c:pt>
                <c:pt idx="1145">
                  <c:v>213.81195000000002</c:v>
                </c:pt>
                <c:pt idx="1146">
                  <c:v>213.98535000000001</c:v>
                </c:pt>
                <c:pt idx="1147">
                  <c:v>214.24245000000002</c:v>
                </c:pt>
                <c:pt idx="1148">
                  <c:v>214.33735000000001</c:v>
                </c:pt>
                <c:pt idx="1149">
                  <c:v>214.4777</c:v>
                </c:pt>
                <c:pt idx="1150">
                  <c:v>214.53104999999999</c:v>
                </c:pt>
                <c:pt idx="1151">
                  <c:v>214.61214999999999</c:v>
                </c:pt>
                <c:pt idx="1152">
                  <c:v>214.73395000000002</c:v>
                </c:pt>
                <c:pt idx="1153">
                  <c:v>214.91485</c:v>
                </c:pt>
                <c:pt idx="1154">
                  <c:v>215.17500000000001</c:v>
                </c:pt>
                <c:pt idx="1155">
                  <c:v>215.56805</c:v>
                </c:pt>
                <c:pt idx="1156">
                  <c:v>215.71404999999999</c:v>
                </c:pt>
                <c:pt idx="1157">
                  <c:v>215.92860000000002</c:v>
                </c:pt>
                <c:pt idx="1158">
                  <c:v>216.0077</c:v>
                </c:pt>
                <c:pt idx="1159">
                  <c:v>216.12535</c:v>
                </c:pt>
                <c:pt idx="1160">
                  <c:v>216.16890000000001</c:v>
                </c:pt>
                <c:pt idx="1161">
                  <c:v>216.2355</c:v>
                </c:pt>
                <c:pt idx="1162">
                  <c:v>216.33365000000001</c:v>
                </c:pt>
                <c:pt idx="1163">
                  <c:v>216.47805</c:v>
                </c:pt>
                <c:pt idx="1164">
                  <c:v>216.70060000000001</c:v>
                </c:pt>
                <c:pt idx="1165">
                  <c:v>216.78435000000002</c:v>
                </c:pt>
                <c:pt idx="1166">
                  <c:v>216.91379999999998</c:v>
                </c:pt>
                <c:pt idx="1167">
                  <c:v>217.12064999999998</c:v>
                </c:pt>
                <c:pt idx="1168">
                  <c:v>217.43064999999999</c:v>
                </c:pt>
                <c:pt idx="1169">
                  <c:v>217.5455</c:v>
                </c:pt>
                <c:pt idx="1170">
                  <c:v>217.58860000000001</c:v>
                </c:pt>
                <c:pt idx="1171">
                  <c:v>217.6515</c:v>
                </c:pt>
                <c:pt idx="1172">
                  <c:v>217.7441</c:v>
                </c:pt>
                <c:pt idx="1173">
                  <c:v>217.87950000000001</c:v>
                </c:pt>
                <c:pt idx="1174">
                  <c:v>218.08099999999999</c:v>
                </c:pt>
                <c:pt idx="1175">
                  <c:v>218.15355</c:v>
                </c:pt>
                <c:pt idx="1176">
                  <c:v>218.25695000000002</c:v>
                </c:pt>
                <c:pt idx="1177">
                  <c:v>218.41284999999999</c:v>
                </c:pt>
                <c:pt idx="1178">
                  <c:v>218.47129999999999</c:v>
                </c:pt>
                <c:pt idx="1179">
                  <c:v>218.4992</c:v>
                </c:pt>
                <c:pt idx="1180">
                  <c:v>218.5478</c:v>
                </c:pt>
                <c:pt idx="1181">
                  <c:v>218.62275</c:v>
                </c:pt>
                <c:pt idx="1182">
                  <c:v>218.7328</c:v>
                </c:pt>
                <c:pt idx="1183">
                  <c:v>218.88570000000001</c:v>
                </c:pt>
                <c:pt idx="1184">
                  <c:v>219.09805</c:v>
                </c:pt>
                <c:pt idx="1185">
                  <c:v>219.40164999999999</c:v>
                </c:pt>
                <c:pt idx="1186">
                  <c:v>219.82704999999999</c:v>
                </c:pt>
                <c:pt idx="1187">
                  <c:v>219.86535000000001</c:v>
                </c:pt>
                <c:pt idx="1188">
                  <c:v>219.92020000000002</c:v>
                </c:pt>
                <c:pt idx="1189">
                  <c:v>219.999</c:v>
                </c:pt>
                <c:pt idx="1190">
                  <c:v>220.02814999999998</c:v>
                </c:pt>
                <c:pt idx="1191">
                  <c:v>220.0719</c:v>
                </c:pt>
                <c:pt idx="1192">
                  <c:v>220.13745</c:v>
                </c:pt>
                <c:pt idx="1193">
                  <c:v>220.2287</c:v>
                </c:pt>
                <c:pt idx="1194">
                  <c:v>220.35220000000001</c:v>
                </c:pt>
                <c:pt idx="1195">
                  <c:v>220.49595000000002</c:v>
                </c:pt>
                <c:pt idx="1196">
                  <c:v>220.54995000000002</c:v>
                </c:pt>
                <c:pt idx="1197">
                  <c:v>220.63589999999999</c:v>
                </c:pt>
                <c:pt idx="1198">
                  <c:v>220.67079999999999</c:v>
                </c:pt>
                <c:pt idx="1199">
                  <c:v>220.72745</c:v>
                </c:pt>
                <c:pt idx="1200">
                  <c:v>220.82185000000001</c:v>
                </c:pt>
                <c:pt idx="1201">
                  <c:v>220.97915</c:v>
                </c:pt>
                <c:pt idx="1202">
                  <c:v>221.21299999999999</c:v>
                </c:pt>
                <c:pt idx="1203">
                  <c:v>221.27449999999999</c:v>
                </c:pt>
                <c:pt idx="1204">
                  <c:v>221.34385</c:v>
                </c:pt>
                <c:pt idx="1205">
                  <c:v>221.4469</c:v>
                </c:pt>
                <c:pt idx="1206">
                  <c:v>221.5951</c:v>
                </c:pt>
                <c:pt idx="1207">
                  <c:v>221.73904999999999</c:v>
                </c:pt>
                <c:pt idx="1208">
                  <c:v>221.88200000000001</c:v>
                </c:pt>
                <c:pt idx="1209">
                  <c:v>221.93350000000001</c:v>
                </c:pt>
                <c:pt idx="1210">
                  <c:v>222.00670000000002</c:v>
                </c:pt>
                <c:pt idx="1211">
                  <c:v>222.11260000000001</c:v>
                </c:pt>
                <c:pt idx="1212">
                  <c:v>222.25624999999999</c:v>
                </c:pt>
                <c:pt idx="1213">
                  <c:v>222.41075000000001</c:v>
                </c:pt>
                <c:pt idx="1214">
                  <c:v>222.57629999999997</c:v>
                </c:pt>
                <c:pt idx="1215">
                  <c:v>222.82670000000002</c:v>
                </c:pt>
                <c:pt idx="1216">
                  <c:v>223.1788</c:v>
                </c:pt>
                <c:pt idx="1217">
                  <c:v>223.31870000000001</c:v>
                </c:pt>
                <c:pt idx="1218">
                  <c:v>223.37045000000001</c:v>
                </c:pt>
                <c:pt idx="1219">
                  <c:v>223.4468</c:v>
                </c:pt>
                <c:pt idx="1220">
                  <c:v>223.55654999999999</c:v>
                </c:pt>
                <c:pt idx="1221">
                  <c:v>223.69804999999999</c:v>
                </c:pt>
                <c:pt idx="1222">
                  <c:v>223.74385000000001</c:v>
                </c:pt>
                <c:pt idx="1223">
                  <c:v>223.81064999999998</c:v>
                </c:pt>
                <c:pt idx="1224">
                  <c:v>223.83685</c:v>
                </c:pt>
                <c:pt idx="1225">
                  <c:v>223.87860000000001</c:v>
                </c:pt>
                <c:pt idx="1226">
                  <c:v>223.94645</c:v>
                </c:pt>
                <c:pt idx="1227">
                  <c:v>223.97245000000001</c:v>
                </c:pt>
                <c:pt idx="1228">
                  <c:v>224.01400000000001</c:v>
                </c:pt>
                <c:pt idx="1229">
                  <c:v>224.08515</c:v>
                </c:pt>
                <c:pt idx="1230">
                  <c:v>224.11324999999999</c:v>
                </c:pt>
                <c:pt idx="1231">
                  <c:v>224.15695000000002</c:v>
                </c:pt>
                <c:pt idx="1232">
                  <c:v>224.2278</c:v>
                </c:pt>
                <c:pt idx="1233">
                  <c:v>224.25450000000001</c:v>
                </c:pt>
                <c:pt idx="1234">
                  <c:v>224.29560000000001</c:v>
                </c:pt>
                <c:pt idx="1235">
                  <c:v>224.36439999999999</c:v>
                </c:pt>
                <c:pt idx="1236">
                  <c:v>224.39175</c:v>
                </c:pt>
                <c:pt idx="1237">
                  <c:v>224.43375</c:v>
                </c:pt>
                <c:pt idx="1238">
                  <c:v>224.49970000000002</c:v>
                </c:pt>
                <c:pt idx="1239">
                  <c:v>224.60264999999998</c:v>
                </c:pt>
                <c:pt idx="1240">
                  <c:v>224.76300000000001</c:v>
                </c:pt>
                <c:pt idx="1241">
                  <c:v>224.93185</c:v>
                </c:pt>
                <c:pt idx="1242">
                  <c:v>225.10354999999998</c:v>
                </c:pt>
                <c:pt idx="1243">
                  <c:v>225.36779999999999</c:v>
                </c:pt>
                <c:pt idx="1244">
                  <c:v>225.76695000000001</c:v>
                </c:pt>
                <c:pt idx="1245">
                  <c:v>225.91245000000001</c:v>
                </c:pt>
                <c:pt idx="1246">
                  <c:v>225.9659</c:v>
                </c:pt>
                <c:pt idx="1247">
                  <c:v>226.04464999999999</c:v>
                </c:pt>
                <c:pt idx="1248">
                  <c:v>226.161</c:v>
                </c:pt>
                <c:pt idx="1249">
                  <c:v>226.33270000000002</c:v>
                </c:pt>
                <c:pt idx="1250">
                  <c:v>226.37529999999998</c:v>
                </c:pt>
                <c:pt idx="1251">
                  <c:v>226.37529999999998</c:v>
                </c:pt>
                <c:pt idx="1252">
                  <c:v>226.68179999999998</c:v>
                </c:pt>
                <c:pt idx="1253">
                  <c:v>226.98304999999999</c:v>
                </c:pt>
                <c:pt idx="1254">
                  <c:v>227.27495000000002</c:v>
                </c:pt>
                <c:pt idx="1255">
                  <c:v>227.72035</c:v>
                </c:pt>
                <c:pt idx="1256">
                  <c:v>227.88749999999999</c:v>
                </c:pt>
                <c:pt idx="1257">
                  <c:v>228.13849999999999</c:v>
                </c:pt>
                <c:pt idx="1258">
                  <c:v>228.51265000000001</c:v>
                </c:pt>
                <c:pt idx="1259">
                  <c:v>228.65039999999999</c:v>
                </c:pt>
                <c:pt idx="1260">
                  <c:v>228.85095000000001</c:v>
                </c:pt>
                <c:pt idx="1261">
                  <c:v>229.13879999999997</c:v>
                </c:pt>
                <c:pt idx="1262">
                  <c:v>229.24525</c:v>
                </c:pt>
                <c:pt idx="1263">
                  <c:v>229.40045000000001</c:v>
                </c:pt>
                <c:pt idx="1264">
                  <c:v>229.6353</c:v>
                </c:pt>
                <c:pt idx="1265">
                  <c:v>230.00614999999999</c:v>
                </c:pt>
                <c:pt idx="1266">
                  <c:v>230.09815</c:v>
                </c:pt>
                <c:pt idx="1267">
                  <c:v>230.18950000000001</c:v>
                </c:pt>
                <c:pt idx="1268">
                  <c:v>230.32425000000001</c:v>
                </c:pt>
                <c:pt idx="1269">
                  <c:v>230.37424999999999</c:v>
                </c:pt>
                <c:pt idx="1270">
                  <c:v>230.44864999999999</c:v>
                </c:pt>
                <c:pt idx="1271">
                  <c:v>230.55754999999999</c:v>
                </c:pt>
                <c:pt idx="1272">
                  <c:v>230.71924999999999</c:v>
                </c:pt>
                <c:pt idx="1273">
                  <c:v>230.95964999999998</c:v>
                </c:pt>
                <c:pt idx="1274">
                  <c:v>231.32259999999999</c:v>
                </c:pt>
                <c:pt idx="1275">
                  <c:v>231.45804999999999</c:v>
                </c:pt>
                <c:pt idx="1276">
                  <c:v>231.50845000000001</c:v>
                </c:pt>
                <c:pt idx="1277">
                  <c:v>231.58240000000001</c:v>
                </c:pt>
                <c:pt idx="1278">
                  <c:v>231.68629999999999</c:v>
                </c:pt>
                <c:pt idx="1279">
                  <c:v>231.7841</c:v>
                </c:pt>
                <c:pt idx="1280">
                  <c:v>231.8775</c:v>
                </c:pt>
                <c:pt idx="1281">
                  <c:v>232.011</c:v>
                </c:pt>
                <c:pt idx="1282">
                  <c:v>232.22054999999997</c:v>
                </c:pt>
                <c:pt idx="1283">
                  <c:v>232.5735</c:v>
                </c:pt>
                <c:pt idx="1284">
                  <c:v>232.71129999999999</c:v>
                </c:pt>
                <c:pt idx="1285">
                  <c:v>232.9264</c:v>
                </c:pt>
                <c:pt idx="1286">
                  <c:v>233.2413</c:v>
                </c:pt>
                <c:pt idx="1287">
                  <c:v>233.55115000000001</c:v>
                </c:pt>
                <c:pt idx="1288">
                  <c:v>233.62795</c:v>
                </c:pt>
                <c:pt idx="1289">
                  <c:v>233.7413</c:v>
                </c:pt>
                <c:pt idx="1290">
                  <c:v>233.90429999999998</c:v>
                </c:pt>
                <c:pt idx="1291">
                  <c:v>234.14125000000001</c:v>
                </c:pt>
                <c:pt idx="1292">
                  <c:v>234.47235000000001</c:v>
                </c:pt>
                <c:pt idx="1293">
                  <c:v>234.58845000000002</c:v>
                </c:pt>
                <c:pt idx="1294">
                  <c:v>234.74535</c:v>
                </c:pt>
                <c:pt idx="1295">
                  <c:v>234.9375</c:v>
                </c:pt>
                <c:pt idx="1296">
                  <c:v>234.9975</c:v>
                </c:pt>
                <c:pt idx="1297">
                  <c:v>235.01739999999998</c:v>
                </c:pt>
                <c:pt idx="1298">
                  <c:v>235.04415</c:v>
                </c:pt>
                <c:pt idx="1299">
                  <c:v>235.07984999999999</c:v>
                </c:pt>
                <c:pt idx="1300">
                  <c:v>235.10974999999999</c:v>
                </c:pt>
                <c:pt idx="1301">
                  <c:v>235.19279999999998</c:v>
                </c:pt>
                <c:pt idx="1302">
                  <c:v>235.14704999999998</c:v>
                </c:pt>
                <c:pt idx="1303">
                  <c:v>235.14454999999998</c:v>
                </c:pt>
                <c:pt idx="1304">
                  <c:v>235.143</c:v>
                </c:pt>
                <c:pt idx="1305">
                  <c:v>235.14025000000001</c:v>
                </c:pt>
                <c:pt idx="1306">
                  <c:v>235.1533</c:v>
                </c:pt>
                <c:pt idx="1307">
                  <c:v>235.24454999999998</c:v>
                </c:pt>
                <c:pt idx="1308">
                  <c:v>235.51145000000002</c:v>
                </c:pt>
                <c:pt idx="1309">
                  <c:v>235.62895</c:v>
                </c:pt>
                <c:pt idx="1310">
                  <c:v>235.82724999999999</c:v>
                </c:pt>
                <c:pt idx="1311">
                  <c:v>235.90295</c:v>
                </c:pt>
                <c:pt idx="1312">
                  <c:v>235.93154999999999</c:v>
                </c:pt>
                <c:pt idx="1313">
                  <c:v>235.97470000000001</c:v>
                </c:pt>
                <c:pt idx="1314">
                  <c:v>236.03800000000001</c:v>
                </c:pt>
                <c:pt idx="1315">
                  <c:v>236.12895</c:v>
                </c:pt>
                <c:pt idx="1316">
                  <c:v>236.16220000000001</c:v>
                </c:pt>
                <c:pt idx="1317">
                  <c:v>236.21105</c:v>
                </c:pt>
                <c:pt idx="1318">
                  <c:v>236.28315000000001</c:v>
                </c:pt>
                <c:pt idx="1319">
                  <c:v>236.38874999999999</c:v>
                </c:pt>
                <c:pt idx="1320">
                  <c:v>236.5515</c:v>
                </c:pt>
                <c:pt idx="1321">
                  <c:v>236.81154999999998</c:v>
                </c:pt>
                <c:pt idx="1322">
                  <c:v>237.22979999999998</c:v>
                </c:pt>
                <c:pt idx="1323">
                  <c:v>237.38979999999998</c:v>
                </c:pt>
                <c:pt idx="1324">
                  <c:v>237.63415000000001</c:v>
                </c:pt>
                <c:pt idx="1325">
                  <c:v>237.7252</c:v>
                </c:pt>
                <c:pt idx="1326">
                  <c:v>237.75925000000001</c:v>
                </c:pt>
                <c:pt idx="1327">
                  <c:v>237.80995000000001</c:v>
                </c:pt>
                <c:pt idx="1328">
                  <c:v>237.88535000000002</c:v>
                </c:pt>
                <c:pt idx="1329">
                  <c:v>237.99695</c:v>
                </c:pt>
                <c:pt idx="1330">
                  <c:v>238.16274999999999</c:v>
                </c:pt>
                <c:pt idx="1331">
                  <c:v>238.40700000000001</c:v>
                </c:pt>
                <c:pt idx="1332">
                  <c:v>238.75210000000001</c:v>
                </c:pt>
                <c:pt idx="1333">
                  <c:v>239.22235000000001</c:v>
                </c:pt>
                <c:pt idx="1334">
                  <c:v>239.39610000000002</c:v>
                </c:pt>
                <c:pt idx="1335">
                  <c:v>239.65479999999999</c:v>
                </c:pt>
                <c:pt idx="1336">
                  <c:v>239.89275000000001</c:v>
                </c:pt>
                <c:pt idx="1337">
                  <c:v>240.06620000000001</c:v>
                </c:pt>
                <c:pt idx="1338">
                  <c:v>240.23114999999999</c:v>
                </c:pt>
                <c:pt idx="1339">
                  <c:v>240.40309999999999</c:v>
                </c:pt>
                <c:pt idx="1340">
                  <c:v>240.58150000000001</c:v>
                </c:pt>
                <c:pt idx="1341">
                  <c:v>240.84345000000002</c:v>
                </c:pt>
                <c:pt idx="1342">
                  <c:v>241.1181</c:v>
                </c:pt>
                <c:pt idx="1343">
                  <c:v>241.18870000000001</c:v>
                </c:pt>
                <c:pt idx="1344">
                  <c:v>241.29675</c:v>
                </c:pt>
                <c:pt idx="1345">
                  <c:v>241.33735000000001</c:v>
                </c:pt>
                <c:pt idx="1346">
                  <c:v>241.39735000000002</c:v>
                </c:pt>
                <c:pt idx="1347">
                  <c:v>241.48124999999999</c:v>
                </c:pt>
                <c:pt idx="1348">
                  <c:v>241.60095000000001</c:v>
                </c:pt>
                <c:pt idx="1349">
                  <c:v>241.82954999999998</c:v>
                </c:pt>
                <c:pt idx="1350">
                  <c:v>241.92064999999999</c:v>
                </c:pt>
                <c:pt idx="1351">
                  <c:v>242.06560000000002</c:v>
                </c:pt>
                <c:pt idx="1352">
                  <c:v>242.28164999999998</c:v>
                </c:pt>
                <c:pt idx="1353">
                  <c:v>242.50104999999999</c:v>
                </c:pt>
                <c:pt idx="1354">
                  <c:v>242.55629999999999</c:v>
                </c:pt>
                <c:pt idx="1355">
                  <c:v>242.64064999999999</c:v>
                </c:pt>
                <c:pt idx="1356">
                  <c:v>242.768</c:v>
                </c:pt>
                <c:pt idx="1357">
                  <c:v>242.95160000000001</c:v>
                </c:pt>
                <c:pt idx="1358">
                  <c:v>243.02015</c:v>
                </c:pt>
                <c:pt idx="1359">
                  <c:v>243.12254999999999</c:v>
                </c:pt>
                <c:pt idx="1360">
                  <c:v>243.27375000000001</c:v>
                </c:pt>
                <c:pt idx="1361">
                  <c:v>243.33104999999998</c:v>
                </c:pt>
                <c:pt idx="1362">
                  <c:v>243.41854999999998</c:v>
                </c:pt>
                <c:pt idx="1363">
                  <c:v>243.5505</c:v>
                </c:pt>
                <c:pt idx="1364">
                  <c:v>243.7501</c:v>
                </c:pt>
                <c:pt idx="1365">
                  <c:v>243.82335</c:v>
                </c:pt>
                <c:pt idx="1366">
                  <c:v>243.93529999999998</c:v>
                </c:pt>
                <c:pt idx="1367">
                  <c:v>244.10810000000001</c:v>
                </c:pt>
                <c:pt idx="1368">
                  <c:v>244.3657</c:v>
                </c:pt>
                <c:pt idx="1369">
                  <c:v>244.46185</c:v>
                </c:pt>
                <c:pt idx="1370">
                  <c:v>244.60765000000001</c:v>
                </c:pt>
                <c:pt idx="1371">
                  <c:v>244.82829999999998</c:v>
                </c:pt>
                <c:pt idx="1372">
                  <c:v>244.91024999999999</c:v>
                </c:pt>
                <c:pt idx="1373">
                  <c:v>245.03115</c:v>
                </c:pt>
                <c:pt idx="1374">
                  <c:v>245.07650000000001</c:v>
                </c:pt>
                <c:pt idx="1375">
                  <c:v>245.14304999999999</c:v>
                </c:pt>
                <c:pt idx="1376">
                  <c:v>245.2405</c:v>
                </c:pt>
                <c:pt idx="1377">
                  <c:v>245.3854</c:v>
                </c:pt>
                <c:pt idx="1378">
                  <c:v>245.59554999999997</c:v>
                </c:pt>
                <c:pt idx="1379">
                  <c:v>245.81289999999998</c:v>
                </c:pt>
                <c:pt idx="1380">
                  <c:v>245.86789999999999</c:v>
                </c:pt>
                <c:pt idx="1381">
                  <c:v>245.95085</c:v>
                </c:pt>
                <c:pt idx="1382">
                  <c:v>246.07504999999998</c:v>
                </c:pt>
                <c:pt idx="1383">
                  <c:v>246.24449999999999</c:v>
                </c:pt>
                <c:pt idx="1384">
                  <c:v>246.3972</c:v>
                </c:pt>
                <c:pt idx="1385">
                  <c:v>246.5557</c:v>
                </c:pt>
                <c:pt idx="1386">
                  <c:v>246.8022</c:v>
                </c:pt>
                <c:pt idx="1387">
                  <c:v>247.18940000000001</c:v>
                </c:pt>
                <c:pt idx="1388">
                  <c:v>247.33265</c:v>
                </c:pt>
                <c:pt idx="1389">
                  <c:v>247.52929999999998</c:v>
                </c:pt>
                <c:pt idx="1390">
                  <c:v>247.57839999999999</c:v>
                </c:pt>
                <c:pt idx="1391">
                  <c:v>247.62795</c:v>
                </c:pt>
                <c:pt idx="1392">
                  <c:v>247.7022</c:v>
                </c:pt>
                <c:pt idx="1393">
                  <c:v>247.80670000000001</c:v>
                </c:pt>
                <c:pt idx="1394">
                  <c:v>247.92704999999998</c:v>
                </c:pt>
                <c:pt idx="1395">
                  <c:v>247.96860000000001</c:v>
                </c:pt>
                <c:pt idx="1396">
                  <c:v>248.03385</c:v>
                </c:pt>
                <c:pt idx="1397">
                  <c:v>248.14255</c:v>
                </c:pt>
                <c:pt idx="1398">
                  <c:v>248.31085000000002</c:v>
                </c:pt>
                <c:pt idx="1399">
                  <c:v>248.37860000000001</c:v>
                </c:pt>
                <c:pt idx="1400">
                  <c:v>248.48570000000001</c:v>
                </c:pt>
                <c:pt idx="1401">
                  <c:v>248.64995000000002</c:v>
                </c:pt>
                <c:pt idx="1402">
                  <c:v>248.81010000000001</c:v>
                </c:pt>
                <c:pt idx="1403">
                  <c:v>248.97825</c:v>
                </c:pt>
                <c:pt idx="1404">
                  <c:v>249.25235000000001</c:v>
                </c:pt>
                <c:pt idx="1405">
                  <c:v>249.27785</c:v>
                </c:pt>
                <c:pt idx="1406">
                  <c:v>249.31555</c:v>
                </c:pt>
                <c:pt idx="1407">
                  <c:v>249.32929999999999</c:v>
                </c:pt>
                <c:pt idx="1408">
                  <c:v>249.35014999999999</c:v>
                </c:pt>
                <c:pt idx="1409">
                  <c:v>249.38145</c:v>
                </c:pt>
                <c:pt idx="1410">
                  <c:v>249.4273</c:v>
                </c:pt>
                <c:pt idx="1411">
                  <c:v>249.49254999999999</c:v>
                </c:pt>
                <c:pt idx="1412">
                  <c:v>249.58685</c:v>
                </c:pt>
                <c:pt idx="1413">
                  <c:v>249.7389</c:v>
                </c:pt>
                <c:pt idx="1414">
                  <c:v>249.75560000000002</c:v>
                </c:pt>
                <c:pt idx="1415">
                  <c:v>249.75560000000002</c:v>
                </c:pt>
                <c:pt idx="1416">
                  <c:v>249.80889999999999</c:v>
                </c:pt>
                <c:pt idx="1417">
                  <c:v>249.86324999999999</c:v>
                </c:pt>
                <c:pt idx="1418">
                  <c:v>249.94254999999998</c:v>
                </c:pt>
                <c:pt idx="1419">
                  <c:v>250.05840000000001</c:v>
                </c:pt>
                <c:pt idx="1420">
                  <c:v>250.22035</c:v>
                </c:pt>
                <c:pt idx="1421">
                  <c:v>250.46985000000001</c:v>
                </c:pt>
                <c:pt idx="1422">
                  <c:v>250.57065</c:v>
                </c:pt>
                <c:pt idx="1423">
                  <c:v>250.7364</c:v>
                </c:pt>
                <c:pt idx="1424">
                  <c:v>250.99615</c:v>
                </c:pt>
                <c:pt idx="1425">
                  <c:v>251.02025</c:v>
                </c:pt>
                <c:pt idx="1426">
                  <c:v>244.15674999999999</c:v>
                </c:pt>
                <c:pt idx="1427">
                  <c:v>241.02164999999999</c:v>
                </c:pt>
                <c:pt idx="1428">
                  <c:v>238.50745000000001</c:v>
                </c:pt>
                <c:pt idx="1429">
                  <c:v>235.66545000000002</c:v>
                </c:pt>
                <c:pt idx="1430">
                  <c:v>232.70359999999999</c:v>
                </c:pt>
                <c:pt idx="1431">
                  <c:v>231.73755</c:v>
                </c:pt>
                <c:pt idx="1432">
                  <c:v>230.5463</c:v>
                </c:pt>
                <c:pt idx="1433">
                  <c:v>229.15970000000002</c:v>
                </c:pt>
                <c:pt idx="1434">
                  <c:v>228.68705</c:v>
                </c:pt>
                <c:pt idx="1435">
                  <c:v>228.0754</c:v>
                </c:pt>
                <c:pt idx="1436">
                  <c:v>227.33439999999999</c:v>
                </c:pt>
                <c:pt idx="1437">
                  <c:v>226.52895000000001</c:v>
                </c:pt>
                <c:pt idx="1438">
                  <c:v>226.26495</c:v>
                </c:pt>
                <c:pt idx="1439">
                  <c:v>225.94565</c:v>
                </c:pt>
                <c:pt idx="1440">
                  <c:v>225.61735000000002</c:v>
                </c:pt>
                <c:pt idx="1441">
                  <c:v>225.4135</c:v>
                </c:pt>
                <c:pt idx="1442">
                  <c:v>225.31659999999999</c:v>
                </c:pt>
                <c:pt idx="1443">
                  <c:v>225.29384999999999</c:v>
                </c:pt>
                <c:pt idx="1444">
                  <c:v>225.28435000000002</c:v>
                </c:pt>
                <c:pt idx="1445">
                  <c:v>221.35565</c:v>
                </c:pt>
                <c:pt idx="1446">
                  <c:v>219.40539999999999</c:v>
                </c:pt>
                <c:pt idx="1447">
                  <c:v>217.7704</c:v>
                </c:pt>
                <c:pt idx="1448">
                  <c:v>217.1908</c:v>
                </c:pt>
                <c:pt idx="1449">
                  <c:v>216.37954999999999</c:v>
                </c:pt>
                <c:pt idx="1450">
                  <c:v>215.2748</c:v>
                </c:pt>
                <c:pt idx="1451">
                  <c:v>213.82470000000001</c:v>
                </c:pt>
                <c:pt idx="1452">
                  <c:v>213.30870000000002</c:v>
                </c:pt>
                <c:pt idx="1453">
                  <c:v>212.59995000000001</c:v>
                </c:pt>
                <c:pt idx="1454">
                  <c:v>211.66849999999999</c:v>
                </c:pt>
                <c:pt idx="1455">
                  <c:v>210.52385000000001</c:v>
                </c:pt>
                <c:pt idx="1456">
                  <c:v>210.12529999999998</c:v>
                </c:pt>
                <c:pt idx="1457">
                  <c:v>209.5949</c:v>
                </c:pt>
                <c:pt idx="1458">
                  <c:v>208.92135000000002</c:v>
                </c:pt>
                <c:pt idx="1459">
                  <c:v>208.10864999999998</c:v>
                </c:pt>
                <c:pt idx="1460">
                  <c:v>207.21860000000001</c:v>
                </c:pt>
                <c:pt idx="1461">
                  <c:v>206.56915000000001</c:v>
                </c:pt>
                <c:pt idx="1462">
                  <c:v>206.41874999999999</c:v>
                </c:pt>
                <c:pt idx="1463">
                  <c:v>206.2158</c:v>
                </c:pt>
                <c:pt idx="1464">
                  <c:v>205.9606</c:v>
                </c:pt>
                <c:pt idx="1465">
                  <c:v>205.73915</c:v>
                </c:pt>
                <c:pt idx="1466">
                  <c:v>205.7234</c:v>
                </c:pt>
                <c:pt idx="1467">
                  <c:v>205.75235000000001</c:v>
                </c:pt>
                <c:pt idx="1468">
                  <c:v>205.85339999999999</c:v>
                </c:pt>
                <c:pt idx="1469">
                  <c:v>205.95175</c:v>
                </c:pt>
                <c:pt idx="1470">
                  <c:v>206.12379999999999</c:v>
                </c:pt>
                <c:pt idx="1471">
                  <c:v>206.1652</c:v>
                </c:pt>
                <c:pt idx="1472">
                  <c:v>206.20505</c:v>
                </c:pt>
                <c:pt idx="1473">
                  <c:v>206.26479999999998</c:v>
                </c:pt>
                <c:pt idx="1474">
                  <c:v>206.36154999999999</c:v>
                </c:pt>
                <c:pt idx="1475">
                  <c:v>206.39935</c:v>
                </c:pt>
                <c:pt idx="1476">
                  <c:v>206.46010000000001</c:v>
                </c:pt>
                <c:pt idx="1477">
                  <c:v>206.5548</c:v>
                </c:pt>
                <c:pt idx="1478">
                  <c:v>206.70985000000002</c:v>
                </c:pt>
                <c:pt idx="1479">
                  <c:v>206.9487</c:v>
                </c:pt>
                <c:pt idx="1480">
                  <c:v>207.35220000000001</c:v>
                </c:pt>
                <c:pt idx="1481">
                  <c:v>207.51085</c:v>
                </c:pt>
                <c:pt idx="1482">
                  <c:v>207.76429999999999</c:v>
                </c:pt>
                <c:pt idx="1483">
                  <c:v>208.17850000000001</c:v>
                </c:pt>
                <c:pt idx="1484">
                  <c:v>208.78700000000001</c:v>
                </c:pt>
                <c:pt idx="1485">
                  <c:v>209.01345000000001</c:v>
                </c:pt>
                <c:pt idx="1486">
                  <c:v>209.35525000000001</c:v>
                </c:pt>
                <c:pt idx="1487">
                  <c:v>209.8364</c:v>
                </c:pt>
                <c:pt idx="1488">
                  <c:v>210.01824999999999</c:v>
                </c:pt>
                <c:pt idx="1489">
                  <c:v>210.29954999999998</c:v>
                </c:pt>
                <c:pt idx="1490">
                  <c:v>210.40485000000001</c:v>
                </c:pt>
                <c:pt idx="1491">
                  <c:v>210.5624</c:v>
                </c:pt>
                <c:pt idx="1492">
                  <c:v>210.79579999999999</c:v>
                </c:pt>
                <c:pt idx="1493">
                  <c:v>211.14975000000001</c:v>
                </c:pt>
                <c:pt idx="1494">
                  <c:v>211.51645000000002</c:v>
                </c:pt>
                <c:pt idx="1495">
                  <c:v>211.88575</c:v>
                </c:pt>
                <c:pt idx="1496">
                  <c:v>212.02414999999999</c:v>
                </c:pt>
                <c:pt idx="1497">
                  <c:v>212.2251</c:v>
                </c:pt>
                <c:pt idx="1498">
                  <c:v>212.29864999999998</c:v>
                </c:pt>
                <c:pt idx="1499">
                  <c:v>212.40514999999999</c:v>
                </c:pt>
                <c:pt idx="1500">
                  <c:v>212.55804999999998</c:v>
                </c:pt>
                <c:pt idx="1501">
                  <c:v>212.78210000000001</c:v>
                </c:pt>
                <c:pt idx="1502">
                  <c:v>213.0059</c:v>
                </c:pt>
                <c:pt idx="1503">
                  <c:v>213.22889999999998</c:v>
                </c:pt>
                <c:pt idx="1504">
                  <c:v>213.56039999999999</c:v>
                </c:pt>
                <c:pt idx="1505">
                  <c:v>214.0164</c:v>
                </c:pt>
                <c:pt idx="1506">
                  <c:v>214.17755</c:v>
                </c:pt>
                <c:pt idx="1507">
                  <c:v>214.41704999999999</c:v>
                </c:pt>
                <c:pt idx="1508">
                  <c:v>214.78455</c:v>
                </c:pt>
                <c:pt idx="1509">
                  <c:v>215.27189999999999</c:v>
                </c:pt>
                <c:pt idx="1510">
                  <c:v>215.43504999999999</c:v>
                </c:pt>
                <c:pt idx="1511">
                  <c:v>215.65715</c:v>
                </c:pt>
                <c:pt idx="1512">
                  <c:v>215.99035000000001</c:v>
                </c:pt>
                <c:pt idx="1513">
                  <c:v>216.31965</c:v>
                </c:pt>
                <c:pt idx="1514">
                  <c:v>216.63645000000002</c:v>
                </c:pt>
                <c:pt idx="1515">
                  <c:v>216.71395000000001</c:v>
                </c:pt>
                <c:pt idx="1516">
                  <c:v>216.79095000000001</c:v>
                </c:pt>
                <c:pt idx="1517">
                  <c:v>216.91060000000002</c:v>
                </c:pt>
                <c:pt idx="1518">
                  <c:v>217.09054999999998</c:v>
                </c:pt>
                <c:pt idx="1519">
                  <c:v>217.36404999999999</c:v>
                </c:pt>
                <c:pt idx="1520">
                  <c:v>217.61770000000001</c:v>
                </c:pt>
                <c:pt idx="1521">
                  <c:v>217.68074999999999</c:v>
                </c:pt>
                <c:pt idx="1522">
                  <c:v>217.77324999999999</c:v>
                </c:pt>
                <c:pt idx="1523">
                  <c:v>217.80835000000002</c:v>
                </c:pt>
                <c:pt idx="1524">
                  <c:v>217.86224999999999</c:v>
                </c:pt>
                <c:pt idx="1525">
                  <c:v>217.9539</c:v>
                </c:pt>
                <c:pt idx="1526">
                  <c:v>218.0753</c:v>
                </c:pt>
                <c:pt idx="1527">
                  <c:v>218.23075</c:v>
                </c:pt>
                <c:pt idx="1528">
                  <c:v>218.36615</c:v>
                </c:pt>
                <c:pt idx="1529">
                  <c:v>218.50810000000001</c:v>
                </c:pt>
                <c:pt idx="1530">
                  <c:v>218.64404999999999</c:v>
                </c:pt>
                <c:pt idx="1531">
                  <c:v>218.69310000000002</c:v>
                </c:pt>
                <c:pt idx="1532">
                  <c:v>218.75989999999999</c:v>
                </c:pt>
                <c:pt idx="1533">
                  <c:v>218.88624999999999</c:v>
                </c:pt>
                <c:pt idx="1534">
                  <c:v>218.93715</c:v>
                </c:pt>
                <c:pt idx="1535">
                  <c:v>219.02355</c:v>
                </c:pt>
                <c:pt idx="1536">
                  <c:v>219.16075000000001</c:v>
                </c:pt>
                <c:pt idx="1537">
                  <c:v>219.36015</c:v>
                </c:pt>
                <c:pt idx="1538">
                  <c:v>219.66235</c:v>
                </c:pt>
                <c:pt idx="1539">
                  <c:v>219.77510000000001</c:v>
                </c:pt>
                <c:pt idx="1540">
                  <c:v>219.94895000000002</c:v>
                </c:pt>
                <c:pt idx="1541">
                  <c:v>220.01489999999998</c:v>
                </c:pt>
                <c:pt idx="1542">
                  <c:v>220.03989999999999</c:v>
                </c:pt>
                <c:pt idx="1543">
                  <c:v>220.07739999999998</c:v>
                </c:pt>
                <c:pt idx="1544">
                  <c:v>220.1336</c:v>
                </c:pt>
                <c:pt idx="1545">
                  <c:v>220.21789999999999</c:v>
                </c:pt>
                <c:pt idx="1546">
                  <c:v>220.24975000000001</c:v>
                </c:pt>
                <c:pt idx="1547">
                  <c:v>220.29785000000001</c:v>
                </c:pt>
                <c:pt idx="1548">
                  <c:v>220.3707</c:v>
                </c:pt>
                <c:pt idx="1549">
                  <c:v>220.47915</c:v>
                </c:pt>
                <c:pt idx="1550">
                  <c:v>220.64099999999999</c:v>
                </c:pt>
                <c:pt idx="1551">
                  <c:v>220.70135000000002</c:v>
                </c:pt>
                <c:pt idx="1552">
                  <c:v>220.79085000000001</c:v>
                </c:pt>
                <c:pt idx="1553">
                  <c:v>220.92150000000001</c:v>
                </c:pt>
                <c:pt idx="1554">
                  <c:v>221.11255</c:v>
                </c:pt>
                <c:pt idx="1555">
                  <c:v>221.18189999999998</c:v>
                </c:pt>
                <c:pt idx="1556">
                  <c:v>221.28145000000001</c:v>
                </c:pt>
                <c:pt idx="1557">
                  <c:v>221.42170000000002</c:v>
                </c:pt>
                <c:pt idx="1558">
                  <c:v>221.65985000000001</c:v>
                </c:pt>
                <c:pt idx="1559">
                  <c:v>222.03139999999999</c:v>
                </c:pt>
                <c:pt idx="1560">
                  <c:v>222.16660000000002</c:v>
                </c:pt>
                <c:pt idx="1561">
                  <c:v>222.38004999999998</c:v>
                </c:pt>
                <c:pt idx="1562">
                  <c:v>222.45849999999999</c:v>
                </c:pt>
                <c:pt idx="1563">
                  <c:v>222.56870000000001</c:v>
                </c:pt>
                <c:pt idx="1564">
                  <c:v>222.67525000000001</c:v>
                </c:pt>
                <c:pt idx="1565">
                  <c:v>222.77975000000001</c:v>
                </c:pt>
                <c:pt idx="1566">
                  <c:v>222.93504999999999</c:v>
                </c:pt>
                <c:pt idx="1567">
                  <c:v>223.1721</c:v>
                </c:pt>
                <c:pt idx="1568">
                  <c:v>223.26129999999998</c:v>
                </c:pt>
                <c:pt idx="1569">
                  <c:v>223.29479999999998</c:v>
                </c:pt>
                <c:pt idx="1570">
                  <c:v>223.34549999999999</c:v>
                </c:pt>
                <c:pt idx="1571">
                  <c:v>223.42495000000002</c:v>
                </c:pt>
                <c:pt idx="1572">
                  <c:v>223.54804999999999</c:v>
                </c:pt>
                <c:pt idx="1573">
                  <c:v>223.73675</c:v>
                </c:pt>
                <c:pt idx="1574">
                  <c:v>224.02510000000001</c:v>
                </c:pt>
                <c:pt idx="1575">
                  <c:v>224.13075000000001</c:v>
                </c:pt>
                <c:pt idx="1576">
                  <c:v>224.16979999999998</c:v>
                </c:pt>
                <c:pt idx="1577">
                  <c:v>224.22825</c:v>
                </c:pt>
                <c:pt idx="1578">
                  <c:v>224.31535</c:v>
                </c:pt>
                <c:pt idx="1579">
                  <c:v>224.3475</c:v>
                </c:pt>
                <c:pt idx="1580">
                  <c:v>224.39654999999999</c:v>
                </c:pt>
                <c:pt idx="1581">
                  <c:v>224.4708</c:v>
                </c:pt>
                <c:pt idx="1582">
                  <c:v>224.58420000000001</c:v>
                </c:pt>
                <c:pt idx="1583">
                  <c:v>224.75749999999999</c:v>
                </c:pt>
                <c:pt idx="1584">
                  <c:v>224.82315</c:v>
                </c:pt>
                <c:pt idx="1585">
                  <c:v>224.92329999999998</c:v>
                </c:pt>
                <c:pt idx="1586">
                  <c:v>225.07249999999999</c:v>
                </c:pt>
                <c:pt idx="1587">
                  <c:v>225.29900000000001</c:v>
                </c:pt>
                <c:pt idx="1588">
                  <c:v>225.63300000000001</c:v>
                </c:pt>
                <c:pt idx="1589">
                  <c:v>225.76150000000001</c:v>
                </c:pt>
                <c:pt idx="1590">
                  <c:v>225.9555</c:v>
                </c:pt>
                <c:pt idx="1591">
                  <c:v>226.0275</c:v>
                </c:pt>
                <c:pt idx="1592">
                  <c:v>226.13399999999999</c:v>
                </c:pt>
                <c:pt idx="1593">
                  <c:v>226.29400000000001</c:v>
                </c:pt>
                <c:pt idx="1594">
                  <c:v>226.53649999999999</c:v>
                </c:pt>
                <c:pt idx="1595">
                  <c:v>226.89449999999999</c:v>
                </c:pt>
                <c:pt idx="1596">
                  <c:v>227.41200000000001</c:v>
                </c:pt>
              </c:numCache>
            </c:numRef>
          </c:yVal>
          <c:smooth val="0"/>
          <c:extLst>
            <c:ext xmlns:c16="http://schemas.microsoft.com/office/drawing/2014/chart" uri="{C3380CC4-5D6E-409C-BE32-E72D297353CC}">
              <c16:uniqueId val="{00000004-EDCA-49E7-BF65-906083D9B0E3}"/>
            </c:ext>
          </c:extLst>
        </c:ser>
        <c:ser>
          <c:idx val="5"/>
          <c:order val="5"/>
          <c:tx>
            <c:v>5</c:v>
          </c:tx>
          <c:spPr>
            <a:ln w="19050">
              <a:prstDash val="sysDash"/>
            </a:ln>
          </c:spPr>
          <c:marker>
            <c:symbol val="none"/>
          </c:marker>
          <c:xVal>
            <c:numRef>
              <c:f>ALL!$Q$4:$Q$878</c:f>
              <c:numCache>
                <c:formatCode>General</c:formatCode>
                <c:ptCount val="875"/>
                <c:pt idx="0">
                  <c:v>0</c:v>
                </c:pt>
                <c:pt idx="1">
                  <c:v>9.8850599999999997E-2</c:v>
                </c:pt>
                <c:pt idx="2">
                  <c:v>0.19770099999999999</c:v>
                </c:pt>
                <c:pt idx="3">
                  <c:v>0.222413</c:v>
                </c:pt>
                <c:pt idx="4">
                  <c:v>0.25948199999999999</c:v>
                </c:pt>
                <c:pt idx="5">
                  <c:v>0.27338200000000001</c:v>
                </c:pt>
                <c:pt idx="6">
                  <c:v>0.29426600000000003</c:v>
                </c:pt>
                <c:pt idx="7">
                  <c:v>0.325658</c:v>
                </c:pt>
                <c:pt idx="8">
                  <c:v>0.333505</c:v>
                </c:pt>
                <c:pt idx="9">
                  <c:v>0.34134999999999999</c:v>
                </c:pt>
                <c:pt idx="10">
                  <c:v>0.353128</c:v>
                </c:pt>
                <c:pt idx="11">
                  <c:v>0.37078899999999998</c:v>
                </c:pt>
                <c:pt idx="12">
                  <c:v>0.39715</c:v>
                </c:pt>
                <c:pt idx="13">
                  <c:v>0.407003</c:v>
                </c:pt>
                <c:pt idx="14">
                  <c:v>0.42164699999999999</c:v>
                </c:pt>
                <c:pt idx="15">
                  <c:v>0.44341599999999998</c:v>
                </c:pt>
                <c:pt idx="16">
                  <c:v>0.45157900000000001</c:v>
                </c:pt>
                <c:pt idx="17">
                  <c:v>0.46382000000000001</c:v>
                </c:pt>
                <c:pt idx="18">
                  <c:v>0.482184</c:v>
                </c:pt>
                <c:pt idx="19">
                  <c:v>0.50963400000000003</c:v>
                </c:pt>
                <c:pt idx="20">
                  <c:v>0.53700899999999996</c:v>
                </c:pt>
                <c:pt idx="21">
                  <c:v>0.54387099999999999</c:v>
                </c:pt>
                <c:pt idx="22">
                  <c:v>0.55074400000000001</c:v>
                </c:pt>
                <c:pt idx="23">
                  <c:v>0.56108400000000003</c:v>
                </c:pt>
                <c:pt idx="24">
                  <c:v>0.57667800000000002</c:v>
                </c:pt>
                <c:pt idx="25">
                  <c:v>0.60022799999999998</c:v>
                </c:pt>
                <c:pt idx="26">
                  <c:v>0.63569299999999995</c:v>
                </c:pt>
                <c:pt idx="27">
                  <c:v>0.649003</c:v>
                </c:pt>
                <c:pt idx="28">
                  <c:v>0.66898999999999997</c:v>
                </c:pt>
                <c:pt idx="29">
                  <c:v>0.69900200000000001</c:v>
                </c:pt>
                <c:pt idx="30">
                  <c:v>0.71025899999999997</c:v>
                </c:pt>
                <c:pt idx="31">
                  <c:v>0.72716599999999998</c:v>
                </c:pt>
                <c:pt idx="32">
                  <c:v>0.75257499999999999</c:v>
                </c:pt>
                <c:pt idx="33">
                  <c:v>0.79071599999999997</c:v>
                </c:pt>
                <c:pt idx="34">
                  <c:v>0.80501699999999998</c:v>
                </c:pt>
                <c:pt idx="35">
                  <c:v>0.82644499999999999</c:v>
                </c:pt>
                <c:pt idx="36">
                  <c:v>0.85851699999999997</c:v>
                </c:pt>
                <c:pt idx="37">
                  <c:v>0.87053400000000003</c:v>
                </c:pt>
                <c:pt idx="38">
                  <c:v>0.888575</c:v>
                </c:pt>
                <c:pt idx="39">
                  <c:v>0.91568099999999997</c:v>
                </c:pt>
                <c:pt idx="40">
                  <c:v>0.95638299999999998</c:v>
                </c:pt>
                <c:pt idx="41">
                  <c:v>1.01735</c:v>
                </c:pt>
                <c:pt idx="42">
                  <c:v>1.0401800000000001</c:v>
                </c:pt>
                <c:pt idx="43">
                  <c:v>1.0743400000000001</c:v>
                </c:pt>
                <c:pt idx="44">
                  <c:v>1.1254200000000001</c:v>
                </c:pt>
                <c:pt idx="45">
                  <c:v>1.1445799999999999</c:v>
                </c:pt>
                <c:pt idx="46">
                  <c:v>1.1733899999999999</c:v>
                </c:pt>
                <c:pt idx="47">
                  <c:v>1.21679</c:v>
                </c:pt>
                <c:pt idx="48">
                  <c:v>1.2823599999999999</c:v>
                </c:pt>
                <c:pt idx="49">
                  <c:v>1.3070200000000001</c:v>
                </c:pt>
                <c:pt idx="50">
                  <c:v>1.3441399999999999</c:v>
                </c:pt>
                <c:pt idx="51">
                  <c:v>1.4000999999999999</c:v>
                </c:pt>
                <c:pt idx="52">
                  <c:v>1.4211199999999999</c:v>
                </c:pt>
                <c:pt idx="53">
                  <c:v>1.45278</c:v>
                </c:pt>
                <c:pt idx="54">
                  <c:v>1.50037</c:v>
                </c:pt>
                <c:pt idx="55">
                  <c:v>1.51823</c:v>
                </c:pt>
                <c:pt idx="56">
                  <c:v>1.5450299999999999</c:v>
                </c:pt>
                <c:pt idx="57">
                  <c:v>1.5851599999999999</c:v>
                </c:pt>
                <c:pt idx="58">
                  <c:v>1.62534</c:v>
                </c:pt>
                <c:pt idx="59">
                  <c:v>1.6656200000000001</c:v>
                </c:pt>
                <c:pt idx="60">
                  <c:v>1.6807099999999999</c:v>
                </c:pt>
                <c:pt idx="61">
                  <c:v>1.70336</c:v>
                </c:pt>
                <c:pt idx="62">
                  <c:v>1.7373400000000001</c:v>
                </c:pt>
                <c:pt idx="63">
                  <c:v>1.7884199999999999</c:v>
                </c:pt>
                <c:pt idx="64">
                  <c:v>1.83961</c:v>
                </c:pt>
                <c:pt idx="65">
                  <c:v>1.8907700000000001</c:v>
                </c:pt>
                <c:pt idx="66">
                  <c:v>1.9291</c:v>
                </c:pt>
                <c:pt idx="67">
                  <c:v>1.94347</c:v>
                </c:pt>
                <c:pt idx="68">
                  <c:v>1.9650000000000001</c:v>
                </c:pt>
                <c:pt idx="69">
                  <c:v>1.9972700000000001</c:v>
                </c:pt>
                <c:pt idx="70">
                  <c:v>2.0456300000000001</c:v>
                </c:pt>
                <c:pt idx="71">
                  <c:v>2.1180699999999999</c:v>
                </c:pt>
                <c:pt idx="72">
                  <c:v>2.1723599999999998</c:v>
                </c:pt>
                <c:pt idx="73">
                  <c:v>2.2265700000000002</c:v>
                </c:pt>
                <c:pt idx="74">
                  <c:v>2.2468900000000001</c:v>
                </c:pt>
                <c:pt idx="75">
                  <c:v>2.27732</c:v>
                </c:pt>
                <c:pt idx="76">
                  <c:v>2.32287</c:v>
                </c:pt>
                <c:pt idx="77">
                  <c:v>2.3399299999999998</c:v>
                </c:pt>
                <c:pt idx="78">
                  <c:v>2.3654999999999999</c:v>
                </c:pt>
                <c:pt idx="79">
                  <c:v>2.40387</c:v>
                </c:pt>
                <c:pt idx="80">
                  <c:v>2.4614099999999999</c:v>
                </c:pt>
                <c:pt idx="81">
                  <c:v>2.48298</c:v>
                </c:pt>
                <c:pt idx="82">
                  <c:v>2.5153400000000001</c:v>
                </c:pt>
                <c:pt idx="83">
                  <c:v>2.5638399999999999</c:v>
                </c:pt>
                <c:pt idx="84">
                  <c:v>2.6364700000000001</c:v>
                </c:pt>
                <c:pt idx="85">
                  <c:v>2.70912</c:v>
                </c:pt>
                <c:pt idx="86">
                  <c:v>2.72729</c:v>
                </c:pt>
                <c:pt idx="87">
                  <c:v>2.75454</c:v>
                </c:pt>
                <c:pt idx="88">
                  <c:v>2.79542</c:v>
                </c:pt>
                <c:pt idx="89">
                  <c:v>2.8107500000000001</c:v>
                </c:pt>
                <c:pt idx="90">
                  <c:v>2.8337500000000002</c:v>
                </c:pt>
                <c:pt idx="91">
                  <c:v>2.8682400000000001</c:v>
                </c:pt>
                <c:pt idx="92">
                  <c:v>2.9199600000000001</c:v>
                </c:pt>
                <c:pt idx="93">
                  <c:v>2.9393099999999999</c:v>
                </c:pt>
                <c:pt idx="94">
                  <c:v>2.9683099999999998</c:v>
                </c:pt>
                <c:pt idx="95">
                  <c:v>3.01179</c:v>
                </c:pt>
                <c:pt idx="96">
                  <c:v>3.0769799999999998</c:v>
                </c:pt>
                <c:pt idx="97">
                  <c:v>3.0932900000000001</c:v>
                </c:pt>
                <c:pt idx="98">
                  <c:v>3.1095899999999999</c:v>
                </c:pt>
                <c:pt idx="99">
                  <c:v>3.1340400000000002</c:v>
                </c:pt>
                <c:pt idx="100">
                  <c:v>3.1706699999999999</c:v>
                </c:pt>
                <c:pt idx="101">
                  <c:v>3.2254499999999999</c:v>
                </c:pt>
                <c:pt idx="102">
                  <c:v>3.2459600000000002</c:v>
                </c:pt>
                <c:pt idx="103">
                  <c:v>3.2766799999999998</c:v>
                </c:pt>
                <c:pt idx="104">
                  <c:v>3.3226900000000001</c:v>
                </c:pt>
                <c:pt idx="105">
                  <c:v>3.3915600000000001</c:v>
                </c:pt>
                <c:pt idx="106">
                  <c:v>3.4162699999999999</c:v>
                </c:pt>
                <c:pt idx="107">
                  <c:v>3.4533499999999999</c:v>
                </c:pt>
                <c:pt idx="108">
                  <c:v>3.5091299999999999</c:v>
                </c:pt>
                <c:pt idx="109">
                  <c:v>3.53009</c:v>
                </c:pt>
                <c:pt idx="110">
                  <c:v>3.5615800000000002</c:v>
                </c:pt>
                <c:pt idx="111">
                  <c:v>3.6089199999999999</c:v>
                </c:pt>
                <c:pt idx="112">
                  <c:v>3.6799499999999998</c:v>
                </c:pt>
                <c:pt idx="113">
                  <c:v>3.7048999999999999</c:v>
                </c:pt>
                <c:pt idx="114">
                  <c:v>3.7423199999999999</c:v>
                </c:pt>
                <c:pt idx="115">
                  <c:v>3.7984599999999999</c:v>
                </c:pt>
                <c:pt idx="116">
                  <c:v>3.88266</c:v>
                </c:pt>
                <c:pt idx="117">
                  <c:v>3.9076</c:v>
                </c:pt>
                <c:pt idx="118">
                  <c:v>3.94503</c:v>
                </c:pt>
                <c:pt idx="119">
                  <c:v>3.9590700000000001</c:v>
                </c:pt>
                <c:pt idx="120">
                  <c:v>3.9801299999999999</c:v>
                </c:pt>
                <c:pt idx="121">
                  <c:v>4.0117099999999999</c:v>
                </c:pt>
                <c:pt idx="122">
                  <c:v>4.0590700000000002</c:v>
                </c:pt>
                <c:pt idx="123">
                  <c:v>4.1300800000000004</c:v>
                </c:pt>
                <c:pt idx="124">
                  <c:v>4.1550200000000004</c:v>
                </c:pt>
                <c:pt idx="125">
                  <c:v>4.19238</c:v>
                </c:pt>
                <c:pt idx="126">
                  <c:v>4.24831</c:v>
                </c:pt>
                <c:pt idx="127">
                  <c:v>4.2693000000000003</c:v>
                </c:pt>
                <c:pt idx="128">
                  <c:v>4.3007799999999996</c:v>
                </c:pt>
                <c:pt idx="129">
                  <c:v>4.3480299999999996</c:v>
                </c:pt>
                <c:pt idx="130">
                  <c:v>4.3657399999999997</c:v>
                </c:pt>
                <c:pt idx="131">
                  <c:v>4.39229</c:v>
                </c:pt>
                <c:pt idx="132">
                  <c:v>4.4320000000000004</c:v>
                </c:pt>
                <c:pt idx="133">
                  <c:v>4.4468800000000002</c:v>
                </c:pt>
                <c:pt idx="134">
                  <c:v>4.46915</c:v>
                </c:pt>
                <c:pt idx="135">
                  <c:v>4.5024499999999996</c:v>
                </c:pt>
                <c:pt idx="136">
                  <c:v>4.55213</c:v>
                </c:pt>
                <c:pt idx="137">
                  <c:v>4.5707500000000003</c:v>
                </c:pt>
                <c:pt idx="138">
                  <c:v>4.59863</c:v>
                </c:pt>
                <c:pt idx="139">
                  <c:v>4.6403299999999996</c:v>
                </c:pt>
                <c:pt idx="140">
                  <c:v>4.7032699999999998</c:v>
                </c:pt>
                <c:pt idx="141">
                  <c:v>4.7666599999999999</c:v>
                </c:pt>
                <c:pt idx="142">
                  <c:v>4.8304299999999998</c:v>
                </c:pt>
                <c:pt idx="143">
                  <c:v>4.8543799999999999</c:v>
                </c:pt>
                <c:pt idx="144">
                  <c:v>4.8903999999999996</c:v>
                </c:pt>
                <c:pt idx="145">
                  <c:v>4.9445499999999996</c:v>
                </c:pt>
                <c:pt idx="146">
                  <c:v>5.0257199999999997</c:v>
                </c:pt>
                <c:pt idx="147">
                  <c:v>5.0507200000000001</c:v>
                </c:pt>
                <c:pt idx="148">
                  <c:v>5.0882500000000004</c:v>
                </c:pt>
                <c:pt idx="149">
                  <c:v>5.1023199999999997</c:v>
                </c:pt>
                <c:pt idx="150">
                  <c:v>5.1234400000000004</c:v>
                </c:pt>
                <c:pt idx="151">
                  <c:v>5.1551299999999998</c:v>
                </c:pt>
                <c:pt idx="152">
                  <c:v>5.2026899999999996</c:v>
                </c:pt>
                <c:pt idx="153">
                  <c:v>5.2740600000000004</c:v>
                </c:pt>
                <c:pt idx="154">
                  <c:v>5.2991200000000003</c:v>
                </c:pt>
                <c:pt idx="155">
                  <c:v>5.3367100000000001</c:v>
                </c:pt>
                <c:pt idx="156">
                  <c:v>5.3930899999999999</c:v>
                </c:pt>
                <c:pt idx="157">
                  <c:v>5.4142299999999999</c:v>
                </c:pt>
                <c:pt idx="158">
                  <c:v>5.4459400000000002</c:v>
                </c:pt>
                <c:pt idx="159">
                  <c:v>5.4935200000000002</c:v>
                </c:pt>
                <c:pt idx="160">
                  <c:v>5.5648999999999997</c:v>
                </c:pt>
                <c:pt idx="161">
                  <c:v>5.5899700000000001</c:v>
                </c:pt>
                <c:pt idx="162">
                  <c:v>5.6275899999999996</c:v>
                </c:pt>
                <c:pt idx="163">
                  <c:v>5.6840200000000003</c:v>
                </c:pt>
                <c:pt idx="164">
                  <c:v>5.70519</c:v>
                </c:pt>
                <c:pt idx="165">
                  <c:v>5.7369300000000001</c:v>
                </c:pt>
                <c:pt idx="166">
                  <c:v>5.7845700000000004</c:v>
                </c:pt>
                <c:pt idx="167">
                  <c:v>5.8563000000000001</c:v>
                </c:pt>
                <c:pt idx="168">
                  <c:v>5.8815299999999997</c:v>
                </c:pt>
                <c:pt idx="169">
                  <c:v>5.9195200000000003</c:v>
                </c:pt>
                <c:pt idx="170">
                  <c:v>5.97654</c:v>
                </c:pt>
                <c:pt idx="171">
                  <c:v>6.03355</c:v>
                </c:pt>
                <c:pt idx="172">
                  <c:v>6.0905100000000001</c:v>
                </c:pt>
                <c:pt idx="173">
                  <c:v>6.1118699999999997</c:v>
                </c:pt>
                <c:pt idx="174">
                  <c:v>6.1438499999999996</c:v>
                </c:pt>
                <c:pt idx="175">
                  <c:v>6.1917</c:v>
                </c:pt>
                <c:pt idx="176">
                  <c:v>6.2096200000000001</c:v>
                </c:pt>
                <c:pt idx="177">
                  <c:v>6.2365000000000004</c:v>
                </c:pt>
                <c:pt idx="178">
                  <c:v>6.2767600000000003</c:v>
                </c:pt>
                <c:pt idx="179">
                  <c:v>6.2918599999999998</c:v>
                </c:pt>
                <c:pt idx="180">
                  <c:v>6.3144799999999996</c:v>
                </c:pt>
                <c:pt idx="181">
                  <c:v>6.3483799999999997</c:v>
                </c:pt>
                <c:pt idx="182">
                  <c:v>6.3991400000000001</c:v>
                </c:pt>
                <c:pt idx="183">
                  <c:v>6.4751500000000002</c:v>
                </c:pt>
                <c:pt idx="184">
                  <c:v>6.50014</c:v>
                </c:pt>
                <c:pt idx="185">
                  <c:v>6.5376000000000003</c:v>
                </c:pt>
                <c:pt idx="186">
                  <c:v>6.5938100000000004</c:v>
                </c:pt>
                <c:pt idx="187">
                  <c:v>6.6148999999999996</c:v>
                </c:pt>
                <c:pt idx="188">
                  <c:v>6.6465500000000004</c:v>
                </c:pt>
                <c:pt idx="189">
                  <c:v>6.6940600000000003</c:v>
                </c:pt>
                <c:pt idx="190">
                  <c:v>6.7118799999999998</c:v>
                </c:pt>
                <c:pt idx="191">
                  <c:v>6.7386200000000001</c:v>
                </c:pt>
                <c:pt idx="192">
                  <c:v>6.7787300000000004</c:v>
                </c:pt>
                <c:pt idx="193">
                  <c:v>6.8388499999999999</c:v>
                </c:pt>
                <c:pt idx="194">
                  <c:v>6.8989599999999998</c:v>
                </c:pt>
                <c:pt idx="195">
                  <c:v>6.9590800000000002</c:v>
                </c:pt>
                <c:pt idx="196">
                  <c:v>7.0192199999999998</c:v>
                </c:pt>
                <c:pt idx="197">
                  <c:v>7.0417699999999996</c:v>
                </c:pt>
                <c:pt idx="198">
                  <c:v>7.0755999999999997</c:v>
                </c:pt>
                <c:pt idx="199">
                  <c:v>7.1263699999999996</c:v>
                </c:pt>
                <c:pt idx="200">
                  <c:v>7.2025300000000003</c:v>
                </c:pt>
                <c:pt idx="201">
                  <c:v>7.2275799999999997</c:v>
                </c:pt>
                <c:pt idx="202">
                  <c:v>7.2651599999999998</c:v>
                </c:pt>
                <c:pt idx="203">
                  <c:v>7.3214800000000002</c:v>
                </c:pt>
                <c:pt idx="204">
                  <c:v>7.3426</c:v>
                </c:pt>
                <c:pt idx="205">
                  <c:v>7.3742700000000001</c:v>
                </c:pt>
                <c:pt idx="206">
                  <c:v>7.4217599999999999</c:v>
                </c:pt>
                <c:pt idx="207">
                  <c:v>7.4395800000000003</c:v>
                </c:pt>
                <c:pt idx="208">
                  <c:v>7.4662899999999999</c:v>
                </c:pt>
                <c:pt idx="209">
                  <c:v>7.5063800000000001</c:v>
                </c:pt>
                <c:pt idx="210">
                  <c:v>7.5665199999999997</c:v>
                </c:pt>
                <c:pt idx="211">
                  <c:v>7.5890599999999999</c:v>
                </c:pt>
                <c:pt idx="212">
                  <c:v>7.6228699999999998</c:v>
                </c:pt>
                <c:pt idx="213">
                  <c:v>7.6735899999999999</c:v>
                </c:pt>
                <c:pt idx="214">
                  <c:v>7.7495000000000003</c:v>
                </c:pt>
                <c:pt idx="215">
                  <c:v>7.77447</c:v>
                </c:pt>
                <c:pt idx="216">
                  <c:v>7.8118999999999996</c:v>
                </c:pt>
                <c:pt idx="217">
                  <c:v>7.8680399999999997</c:v>
                </c:pt>
                <c:pt idx="218">
                  <c:v>7.8891</c:v>
                </c:pt>
                <c:pt idx="219">
                  <c:v>7.9206799999999999</c:v>
                </c:pt>
                <c:pt idx="220">
                  <c:v>7.9680499999999999</c:v>
                </c:pt>
                <c:pt idx="221">
                  <c:v>8.0389599999999994</c:v>
                </c:pt>
                <c:pt idx="222">
                  <c:v>8.0638799999999993</c:v>
                </c:pt>
                <c:pt idx="223">
                  <c:v>8.1012500000000003</c:v>
                </c:pt>
                <c:pt idx="224">
                  <c:v>8.1572399999999998</c:v>
                </c:pt>
                <c:pt idx="225">
                  <c:v>8.2411499999999993</c:v>
                </c:pt>
                <c:pt idx="226">
                  <c:v>8.2660099999999996</c:v>
                </c:pt>
                <c:pt idx="227">
                  <c:v>8.3033400000000004</c:v>
                </c:pt>
                <c:pt idx="228">
                  <c:v>8.3593600000000006</c:v>
                </c:pt>
                <c:pt idx="229">
                  <c:v>8.4434199999999997</c:v>
                </c:pt>
                <c:pt idx="230">
                  <c:v>8.5430899999999994</c:v>
                </c:pt>
                <c:pt idx="231">
                  <c:v>8.6427999999999994</c:v>
                </c:pt>
                <c:pt idx="232">
                  <c:v>8.6677300000000006</c:v>
                </c:pt>
                <c:pt idx="233">
                  <c:v>8.6926600000000001</c:v>
                </c:pt>
                <c:pt idx="234">
                  <c:v>8.7300599999999999</c:v>
                </c:pt>
                <c:pt idx="235">
                  <c:v>8.7861600000000006</c:v>
                </c:pt>
                <c:pt idx="236">
                  <c:v>8.8703299999999992</c:v>
                </c:pt>
                <c:pt idx="237">
                  <c:v>8.89527</c:v>
                </c:pt>
                <c:pt idx="238">
                  <c:v>8.9326899999999991</c:v>
                </c:pt>
                <c:pt idx="239">
                  <c:v>8.9888200000000005</c:v>
                </c:pt>
                <c:pt idx="240">
                  <c:v>9.0098599999999998</c:v>
                </c:pt>
                <c:pt idx="241">
                  <c:v>9.0414399999999997</c:v>
                </c:pt>
                <c:pt idx="242">
                  <c:v>9.0888299999999997</c:v>
                </c:pt>
                <c:pt idx="243">
                  <c:v>9.1066000000000003</c:v>
                </c:pt>
                <c:pt idx="244">
                  <c:v>9.1332699999999996</c:v>
                </c:pt>
                <c:pt idx="245">
                  <c:v>9.1733100000000007</c:v>
                </c:pt>
                <c:pt idx="246">
                  <c:v>9.2334700000000005</c:v>
                </c:pt>
                <c:pt idx="247">
                  <c:v>9.3238699999999994</c:v>
                </c:pt>
                <c:pt idx="248">
                  <c:v>9.4239700000000006</c:v>
                </c:pt>
                <c:pt idx="249">
                  <c:v>9.5238099999999992</c:v>
                </c:pt>
                <c:pt idx="250">
                  <c:v>9.6233799999999992</c:v>
                </c:pt>
                <c:pt idx="251">
                  <c:v>9.7227599999999992</c:v>
                </c:pt>
                <c:pt idx="252">
                  <c:v>9.7475900000000006</c:v>
                </c:pt>
                <c:pt idx="253">
                  <c:v>9.7848299999999995</c:v>
                </c:pt>
                <c:pt idx="254">
                  <c:v>9.7987800000000007</c:v>
                </c:pt>
                <c:pt idx="255">
                  <c:v>9.8196999999999992</c:v>
                </c:pt>
                <c:pt idx="256">
                  <c:v>9.8510000000000009</c:v>
                </c:pt>
                <c:pt idx="257">
                  <c:v>9.8977199999999996</c:v>
                </c:pt>
                <c:pt idx="258">
                  <c:v>9.968</c:v>
                </c:pt>
                <c:pt idx="259">
                  <c:v>9.9864099999999993</c:v>
                </c:pt>
                <c:pt idx="260">
                  <c:v>9.9864099999999993</c:v>
                </c:pt>
                <c:pt idx="261">
                  <c:v>10.011200000000001</c:v>
                </c:pt>
                <c:pt idx="262">
                  <c:v>10.036199999999999</c:v>
                </c:pt>
                <c:pt idx="263">
                  <c:v>10.0738</c:v>
                </c:pt>
                <c:pt idx="264">
                  <c:v>10.1303</c:v>
                </c:pt>
                <c:pt idx="265">
                  <c:v>10.215299999999999</c:v>
                </c:pt>
                <c:pt idx="266">
                  <c:v>10.236499999999999</c:v>
                </c:pt>
                <c:pt idx="267">
                  <c:v>10.2578</c:v>
                </c:pt>
                <c:pt idx="268">
                  <c:v>10.2897</c:v>
                </c:pt>
                <c:pt idx="269">
                  <c:v>10.3376</c:v>
                </c:pt>
                <c:pt idx="270">
                  <c:v>10.355600000000001</c:v>
                </c:pt>
                <c:pt idx="271">
                  <c:v>10.3825</c:v>
                </c:pt>
                <c:pt idx="272">
                  <c:v>10.422599999999999</c:v>
                </c:pt>
                <c:pt idx="273">
                  <c:v>10.482699999999999</c:v>
                </c:pt>
                <c:pt idx="274">
                  <c:v>10.572800000000001</c:v>
                </c:pt>
                <c:pt idx="275">
                  <c:v>10.597799999999999</c:v>
                </c:pt>
                <c:pt idx="276">
                  <c:v>10.635300000000001</c:v>
                </c:pt>
                <c:pt idx="277">
                  <c:v>10.6915</c:v>
                </c:pt>
                <c:pt idx="278">
                  <c:v>10.776</c:v>
                </c:pt>
                <c:pt idx="279">
                  <c:v>10.8604</c:v>
                </c:pt>
                <c:pt idx="280">
                  <c:v>10.944900000000001</c:v>
                </c:pt>
                <c:pt idx="281">
                  <c:v>11.0083</c:v>
                </c:pt>
                <c:pt idx="282">
                  <c:v>11.024100000000001</c:v>
                </c:pt>
                <c:pt idx="283">
                  <c:v>11.0479</c:v>
                </c:pt>
                <c:pt idx="284">
                  <c:v>11.083500000000001</c:v>
                </c:pt>
                <c:pt idx="285">
                  <c:v>11.136900000000001</c:v>
                </c:pt>
                <c:pt idx="286">
                  <c:v>11.217000000000001</c:v>
                </c:pt>
                <c:pt idx="287">
                  <c:v>11.242000000000001</c:v>
                </c:pt>
                <c:pt idx="288">
                  <c:v>11.279500000000001</c:v>
                </c:pt>
                <c:pt idx="289">
                  <c:v>11.335800000000001</c:v>
                </c:pt>
                <c:pt idx="290">
                  <c:v>11.420199999999999</c:v>
                </c:pt>
                <c:pt idx="291">
                  <c:v>11.520300000000001</c:v>
                </c:pt>
                <c:pt idx="292">
                  <c:v>11.6204</c:v>
                </c:pt>
                <c:pt idx="293">
                  <c:v>11.6454</c:v>
                </c:pt>
                <c:pt idx="294">
                  <c:v>11.683</c:v>
                </c:pt>
                <c:pt idx="295">
                  <c:v>11.696999999999999</c:v>
                </c:pt>
                <c:pt idx="296">
                  <c:v>11.7182</c:v>
                </c:pt>
                <c:pt idx="297">
                  <c:v>11.7498</c:v>
                </c:pt>
                <c:pt idx="298">
                  <c:v>11.7974</c:v>
                </c:pt>
                <c:pt idx="299">
                  <c:v>11.815200000000001</c:v>
                </c:pt>
                <c:pt idx="300">
                  <c:v>11.841900000000001</c:v>
                </c:pt>
                <c:pt idx="301">
                  <c:v>11.882</c:v>
                </c:pt>
                <c:pt idx="302">
                  <c:v>11.9421</c:v>
                </c:pt>
                <c:pt idx="303">
                  <c:v>12.0322</c:v>
                </c:pt>
                <c:pt idx="304">
                  <c:v>12.122299999999999</c:v>
                </c:pt>
                <c:pt idx="305">
                  <c:v>12.212300000000001</c:v>
                </c:pt>
                <c:pt idx="306">
                  <c:v>12.312200000000001</c:v>
                </c:pt>
                <c:pt idx="307">
                  <c:v>12.4122</c:v>
                </c:pt>
                <c:pt idx="308">
                  <c:v>12.437099999999999</c:v>
                </c:pt>
                <c:pt idx="309">
                  <c:v>12.474600000000001</c:v>
                </c:pt>
                <c:pt idx="310">
                  <c:v>12.4887</c:v>
                </c:pt>
                <c:pt idx="311">
                  <c:v>12.5097</c:v>
                </c:pt>
                <c:pt idx="312">
                  <c:v>12.5413</c:v>
                </c:pt>
                <c:pt idx="313">
                  <c:v>12.588800000000001</c:v>
                </c:pt>
                <c:pt idx="314">
                  <c:v>12.636200000000001</c:v>
                </c:pt>
                <c:pt idx="315">
                  <c:v>12.648099999999999</c:v>
                </c:pt>
                <c:pt idx="316">
                  <c:v>12.665800000000001</c:v>
                </c:pt>
                <c:pt idx="317">
                  <c:v>12.692500000000001</c:v>
                </c:pt>
                <c:pt idx="318">
                  <c:v>12.702500000000001</c:v>
                </c:pt>
                <c:pt idx="319">
                  <c:v>12.717499999999999</c:v>
                </c:pt>
                <c:pt idx="320">
                  <c:v>12.7401</c:v>
                </c:pt>
                <c:pt idx="321">
                  <c:v>12.7738</c:v>
                </c:pt>
                <c:pt idx="322">
                  <c:v>12.8245</c:v>
                </c:pt>
                <c:pt idx="323">
                  <c:v>12.843500000000001</c:v>
                </c:pt>
                <c:pt idx="324">
                  <c:v>12.872</c:v>
                </c:pt>
                <c:pt idx="325">
                  <c:v>12.9148</c:v>
                </c:pt>
                <c:pt idx="326">
                  <c:v>12.9308</c:v>
                </c:pt>
                <c:pt idx="327">
                  <c:v>12.9549</c:v>
                </c:pt>
                <c:pt idx="328">
                  <c:v>12.9909</c:v>
                </c:pt>
                <c:pt idx="329">
                  <c:v>13.045</c:v>
                </c:pt>
                <c:pt idx="330">
                  <c:v>13.065300000000001</c:v>
                </c:pt>
                <c:pt idx="331">
                  <c:v>13.095700000000001</c:v>
                </c:pt>
                <c:pt idx="332">
                  <c:v>13.141299999999999</c:v>
                </c:pt>
                <c:pt idx="333">
                  <c:v>13.1584</c:v>
                </c:pt>
                <c:pt idx="334">
                  <c:v>13.184100000000001</c:v>
                </c:pt>
                <c:pt idx="335">
                  <c:v>13.1937</c:v>
                </c:pt>
                <c:pt idx="336">
                  <c:v>13.2082</c:v>
                </c:pt>
                <c:pt idx="337">
                  <c:v>13.229799999999999</c:v>
                </c:pt>
                <c:pt idx="338">
                  <c:v>13.2623</c:v>
                </c:pt>
                <c:pt idx="339">
                  <c:v>13.3111</c:v>
                </c:pt>
                <c:pt idx="340">
                  <c:v>13.3843</c:v>
                </c:pt>
                <c:pt idx="341">
                  <c:v>13.4093</c:v>
                </c:pt>
                <c:pt idx="342">
                  <c:v>13.4468</c:v>
                </c:pt>
                <c:pt idx="343">
                  <c:v>13.460900000000001</c:v>
                </c:pt>
                <c:pt idx="344">
                  <c:v>13.481999999999999</c:v>
                </c:pt>
                <c:pt idx="345">
                  <c:v>13.5137</c:v>
                </c:pt>
                <c:pt idx="346">
                  <c:v>13.5611</c:v>
                </c:pt>
                <c:pt idx="347">
                  <c:v>13.608599999999999</c:v>
                </c:pt>
                <c:pt idx="348">
                  <c:v>13.656000000000001</c:v>
                </c:pt>
                <c:pt idx="349">
                  <c:v>13.6738</c:v>
                </c:pt>
                <c:pt idx="350">
                  <c:v>13.7005</c:v>
                </c:pt>
                <c:pt idx="351">
                  <c:v>13.740500000000001</c:v>
                </c:pt>
                <c:pt idx="352">
                  <c:v>13.7804</c:v>
                </c:pt>
                <c:pt idx="353">
                  <c:v>13.8203</c:v>
                </c:pt>
                <c:pt idx="354">
                  <c:v>13.8353</c:v>
                </c:pt>
                <c:pt idx="355">
                  <c:v>13.857699999999999</c:v>
                </c:pt>
                <c:pt idx="356">
                  <c:v>13.891299999999999</c:v>
                </c:pt>
                <c:pt idx="357">
                  <c:v>13.941700000000001</c:v>
                </c:pt>
                <c:pt idx="358">
                  <c:v>13.960599999999999</c:v>
                </c:pt>
                <c:pt idx="359">
                  <c:v>13.989000000000001</c:v>
                </c:pt>
                <c:pt idx="360">
                  <c:v>14.031499999999999</c:v>
                </c:pt>
                <c:pt idx="361">
                  <c:v>14.0953</c:v>
                </c:pt>
                <c:pt idx="362">
                  <c:v>14.119300000000001</c:v>
                </c:pt>
                <c:pt idx="363">
                  <c:v>14.155099999999999</c:v>
                </c:pt>
                <c:pt idx="364">
                  <c:v>14.1686</c:v>
                </c:pt>
                <c:pt idx="365">
                  <c:v>14.188700000000001</c:v>
                </c:pt>
                <c:pt idx="366">
                  <c:v>14.218999999999999</c:v>
                </c:pt>
                <c:pt idx="367">
                  <c:v>14.2492</c:v>
                </c:pt>
                <c:pt idx="368">
                  <c:v>14.279500000000001</c:v>
                </c:pt>
                <c:pt idx="369">
                  <c:v>14.324999999999999</c:v>
                </c:pt>
                <c:pt idx="370">
                  <c:v>14.342000000000001</c:v>
                </c:pt>
                <c:pt idx="371">
                  <c:v>14.367599999999999</c:v>
                </c:pt>
                <c:pt idx="372">
                  <c:v>14.405900000000001</c:v>
                </c:pt>
                <c:pt idx="373">
                  <c:v>14.4634</c:v>
                </c:pt>
                <c:pt idx="374">
                  <c:v>14.5496</c:v>
                </c:pt>
                <c:pt idx="375">
                  <c:v>14.574400000000001</c:v>
                </c:pt>
                <c:pt idx="376">
                  <c:v>14.611800000000001</c:v>
                </c:pt>
                <c:pt idx="377">
                  <c:v>14.6678</c:v>
                </c:pt>
                <c:pt idx="378">
                  <c:v>14.7517</c:v>
                </c:pt>
                <c:pt idx="379">
                  <c:v>14.7765</c:v>
                </c:pt>
                <c:pt idx="380">
                  <c:v>14.813700000000001</c:v>
                </c:pt>
                <c:pt idx="381">
                  <c:v>14.8276</c:v>
                </c:pt>
                <c:pt idx="382">
                  <c:v>14.8485</c:v>
                </c:pt>
                <c:pt idx="383">
                  <c:v>14.856299999999999</c:v>
                </c:pt>
                <c:pt idx="384">
                  <c:v>14.868</c:v>
                </c:pt>
                <c:pt idx="385">
                  <c:v>14.8856</c:v>
                </c:pt>
                <c:pt idx="386">
                  <c:v>14.912000000000001</c:v>
                </c:pt>
                <c:pt idx="387">
                  <c:v>14.951499999999999</c:v>
                </c:pt>
                <c:pt idx="388">
                  <c:v>15.011100000000001</c:v>
                </c:pt>
                <c:pt idx="389">
                  <c:v>15.100300000000001</c:v>
                </c:pt>
                <c:pt idx="390">
                  <c:v>15.1899</c:v>
                </c:pt>
                <c:pt idx="391">
                  <c:v>15.212199999999999</c:v>
                </c:pt>
                <c:pt idx="392">
                  <c:v>15.245900000000001</c:v>
                </c:pt>
                <c:pt idx="393">
                  <c:v>15.2585</c:v>
                </c:pt>
                <c:pt idx="394">
                  <c:v>15.2774</c:v>
                </c:pt>
                <c:pt idx="395">
                  <c:v>15.3058</c:v>
                </c:pt>
                <c:pt idx="396">
                  <c:v>15.3484</c:v>
                </c:pt>
                <c:pt idx="397">
                  <c:v>15.3644</c:v>
                </c:pt>
                <c:pt idx="398">
                  <c:v>15.388400000000001</c:v>
                </c:pt>
                <c:pt idx="399">
                  <c:v>15.4244</c:v>
                </c:pt>
                <c:pt idx="400">
                  <c:v>15.478400000000001</c:v>
                </c:pt>
                <c:pt idx="401">
                  <c:v>15.4986</c:v>
                </c:pt>
                <c:pt idx="402">
                  <c:v>15.529</c:v>
                </c:pt>
                <c:pt idx="403">
                  <c:v>15.5746</c:v>
                </c:pt>
                <c:pt idx="404">
                  <c:v>15.6431</c:v>
                </c:pt>
                <c:pt idx="405">
                  <c:v>15.668100000000001</c:v>
                </c:pt>
                <c:pt idx="406">
                  <c:v>15.705500000000001</c:v>
                </c:pt>
                <c:pt idx="407">
                  <c:v>15.761799999999999</c:v>
                </c:pt>
                <c:pt idx="408">
                  <c:v>15.804</c:v>
                </c:pt>
                <c:pt idx="409">
                  <c:v>15.8672</c:v>
                </c:pt>
                <c:pt idx="410">
                  <c:v>15.962</c:v>
                </c:pt>
                <c:pt idx="411">
                  <c:v>16.061900000000001</c:v>
                </c:pt>
                <c:pt idx="412">
                  <c:v>16.1616</c:v>
                </c:pt>
                <c:pt idx="413">
                  <c:v>16.186499999999999</c:v>
                </c:pt>
                <c:pt idx="414">
                  <c:v>16.2239</c:v>
                </c:pt>
                <c:pt idx="415">
                  <c:v>16.279900000000001</c:v>
                </c:pt>
                <c:pt idx="416">
                  <c:v>16.300899999999999</c:v>
                </c:pt>
                <c:pt idx="417">
                  <c:v>16.3325</c:v>
                </c:pt>
                <c:pt idx="418">
                  <c:v>16.3797</c:v>
                </c:pt>
                <c:pt idx="419">
                  <c:v>16.450500000000002</c:v>
                </c:pt>
                <c:pt idx="420">
                  <c:v>16.55</c:v>
                </c:pt>
                <c:pt idx="421">
                  <c:v>16.6496</c:v>
                </c:pt>
                <c:pt idx="422">
                  <c:v>16.674499999999998</c:v>
                </c:pt>
                <c:pt idx="423">
                  <c:v>16.699300000000001</c:v>
                </c:pt>
                <c:pt idx="424">
                  <c:v>16.736699999999999</c:v>
                </c:pt>
                <c:pt idx="425">
                  <c:v>16.7927</c:v>
                </c:pt>
                <c:pt idx="426">
                  <c:v>16.8767</c:v>
                </c:pt>
                <c:pt idx="427">
                  <c:v>16.901599999999998</c:v>
                </c:pt>
                <c:pt idx="428">
                  <c:v>16.939</c:v>
                </c:pt>
                <c:pt idx="429">
                  <c:v>16.995000000000001</c:v>
                </c:pt>
                <c:pt idx="430">
                  <c:v>17.078900000000001</c:v>
                </c:pt>
                <c:pt idx="431">
                  <c:v>17.099900000000002</c:v>
                </c:pt>
                <c:pt idx="432">
                  <c:v>17.120899999999999</c:v>
                </c:pt>
                <c:pt idx="433">
                  <c:v>17.1523</c:v>
                </c:pt>
                <c:pt idx="434">
                  <c:v>17.1995</c:v>
                </c:pt>
                <c:pt idx="435">
                  <c:v>17.246700000000001</c:v>
                </c:pt>
                <c:pt idx="436">
                  <c:v>17.293800000000001</c:v>
                </c:pt>
                <c:pt idx="437">
                  <c:v>17.364699999999999</c:v>
                </c:pt>
                <c:pt idx="438">
                  <c:v>17.464200000000002</c:v>
                </c:pt>
                <c:pt idx="439">
                  <c:v>17.563800000000001</c:v>
                </c:pt>
                <c:pt idx="440">
                  <c:v>17.663399999999999</c:v>
                </c:pt>
                <c:pt idx="441">
                  <c:v>17.688400000000001</c:v>
                </c:pt>
                <c:pt idx="442">
                  <c:v>17.7257</c:v>
                </c:pt>
                <c:pt idx="443">
                  <c:v>17.7818</c:v>
                </c:pt>
                <c:pt idx="444">
                  <c:v>17.866</c:v>
                </c:pt>
                <c:pt idx="445">
                  <c:v>17.890999999999998</c:v>
                </c:pt>
                <c:pt idx="446">
                  <c:v>17.9284</c:v>
                </c:pt>
                <c:pt idx="447">
                  <c:v>17.9846</c:v>
                </c:pt>
                <c:pt idx="448">
                  <c:v>18.068999999999999</c:v>
                </c:pt>
                <c:pt idx="449">
                  <c:v>18.094000000000001</c:v>
                </c:pt>
                <c:pt idx="450">
                  <c:v>18.131499999999999</c:v>
                </c:pt>
                <c:pt idx="451">
                  <c:v>18.1877</c:v>
                </c:pt>
                <c:pt idx="452">
                  <c:v>18.2088</c:v>
                </c:pt>
                <c:pt idx="453">
                  <c:v>18.240400000000001</c:v>
                </c:pt>
                <c:pt idx="454">
                  <c:v>18.287800000000001</c:v>
                </c:pt>
                <c:pt idx="455">
                  <c:v>18.358899999999998</c:v>
                </c:pt>
                <c:pt idx="456">
                  <c:v>18.4588</c:v>
                </c:pt>
                <c:pt idx="457">
                  <c:v>18.483799999999999</c:v>
                </c:pt>
                <c:pt idx="458">
                  <c:v>18.508700000000001</c:v>
                </c:pt>
                <c:pt idx="459">
                  <c:v>18.546199999999999</c:v>
                </c:pt>
                <c:pt idx="460">
                  <c:v>18.602399999999999</c:v>
                </c:pt>
                <c:pt idx="461">
                  <c:v>18.686599999999999</c:v>
                </c:pt>
                <c:pt idx="462">
                  <c:v>18.770900000000001</c:v>
                </c:pt>
                <c:pt idx="463">
                  <c:v>18.792000000000002</c:v>
                </c:pt>
                <c:pt idx="464">
                  <c:v>18.823599999999999</c:v>
                </c:pt>
                <c:pt idx="465">
                  <c:v>18.870999999999999</c:v>
                </c:pt>
                <c:pt idx="466">
                  <c:v>18.942299999999999</c:v>
                </c:pt>
                <c:pt idx="467">
                  <c:v>18.967300000000002</c:v>
                </c:pt>
                <c:pt idx="468">
                  <c:v>19.004899999999999</c:v>
                </c:pt>
                <c:pt idx="469">
                  <c:v>19.033000000000001</c:v>
                </c:pt>
                <c:pt idx="470">
                  <c:v>19.075299999999999</c:v>
                </c:pt>
                <c:pt idx="471">
                  <c:v>19.1387</c:v>
                </c:pt>
                <c:pt idx="472">
                  <c:v>19.162500000000001</c:v>
                </c:pt>
                <c:pt idx="473">
                  <c:v>19.1982</c:v>
                </c:pt>
                <c:pt idx="474">
                  <c:v>19.2517</c:v>
                </c:pt>
                <c:pt idx="475">
                  <c:v>19.305299999999999</c:v>
                </c:pt>
                <c:pt idx="476">
                  <c:v>19.358799999999999</c:v>
                </c:pt>
                <c:pt idx="477">
                  <c:v>19.4391</c:v>
                </c:pt>
                <c:pt idx="478">
                  <c:v>19.464200000000002</c:v>
                </c:pt>
                <c:pt idx="479">
                  <c:v>19.501799999999999</c:v>
                </c:pt>
                <c:pt idx="480">
                  <c:v>19.558199999999999</c:v>
                </c:pt>
                <c:pt idx="481">
                  <c:v>19.5793</c:v>
                </c:pt>
                <c:pt idx="482">
                  <c:v>19.6111</c:v>
                </c:pt>
                <c:pt idx="483">
                  <c:v>19.6587</c:v>
                </c:pt>
                <c:pt idx="484">
                  <c:v>19.7301</c:v>
                </c:pt>
                <c:pt idx="485">
                  <c:v>19.755099999999999</c:v>
                </c:pt>
                <c:pt idx="486">
                  <c:v>19.7927</c:v>
                </c:pt>
                <c:pt idx="487">
                  <c:v>19.8491</c:v>
                </c:pt>
                <c:pt idx="488">
                  <c:v>19.870200000000001</c:v>
                </c:pt>
                <c:pt idx="489">
                  <c:v>19.901900000000001</c:v>
                </c:pt>
                <c:pt idx="490">
                  <c:v>19.949400000000001</c:v>
                </c:pt>
                <c:pt idx="491">
                  <c:v>19.971800000000002</c:v>
                </c:pt>
                <c:pt idx="492">
                  <c:v>19.971800000000002</c:v>
                </c:pt>
                <c:pt idx="493">
                  <c:v>20.021799999999999</c:v>
                </c:pt>
                <c:pt idx="494">
                  <c:v>20.0716</c:v>
                </c:pt>
                <c:pt idx="495">
                  <c:v>20.084099999999999</c:v>
                </c:pt>
                <c:pt idx="496">
                  <c:v>20.102799999999998</c:v>
                </c:pt>
                <c:pt idx="497">
                  <c:v>20.130800000000001</c:v>
                </c:pt>
                <c:pt idx="498">
                  <c:v>20.172799999999999</c:v>
                </c:pt>
                <c:pt idx="499">
                  <c:v>20.235900000000001</c:v>
                </c:pt>
                <c:pt idx="500">
                  <c:v>20.299099999999999</c:v>
                </c:pt>
                <c:pt idx="501">
                  <c:v>20.362300000000001</c:v>
                </c:pt>
                <c:pt idx="502">
                  <c:v>20.4255</c:v>
                </c:pt>
                <c:pt idx="503">
                  <c:v>20.488800000000001</c:v>
                </c:pt>
                <c:pt idx="504">
                  <c:v>20.583600000000001</c:v>
                </c:pt>
                <c:pt idx="505">
                  <c:v>20.608499999999999</c:v>
                </c:pt>
                <c:pt idx="506">
                  <c:v>20.646000000000001</c:v>
                </c:pt>
                <c:pt idx="507">
                  <c:v>20.66</c:v>
                </c:pt>
                <c:pt idx="508">
                  <c:v>20.681000000000001</c:v>
                </c:pt>
                <c:pt idx="509">
                  <c:v>20.712599999999998</c:v>
                </c:pt>
                <c:pt idx="510">
                  <c:v>20.759899999999998</c:v>
                </c:pt>
                <c:pt idx="511">
                  <c:v>20.777699999999999</c:v>
                </c:pt>
                <c:pt idx="512">
                  <c:v>20.804300000000001</c:v>
                </c:pt>
                <c:pt idx="513">
                  <c:v>20.844200000000001</c:v>
                </c:pt>
                <c:pt idx="514">
                  <c:v>20.9041</c:v>
                </c:pt>
                <c:pt idx="515">
                  <c:v>20.926500000000001</c:v>
                </c:pt>
                <c:pt idx="516">
                  <c:v>20.960100000000001</c:v>
                </c:pt>
                <c:pt idx="517">
                  <c:v>21.0106</c:v>
                </c:pt>
                <c:pt idx="518">
                  <c:v>21.029499999999999</c:v>
                </c:pt>
                <c:pt idx="519">
                  <c:v>21.0579</c:v>
                </c:pt>
                <c:pt idx="520">
                  <c:v>21.1004</c:v>
                </c:pt>
                <c:pt idx="521">
                  <c:v>21.116299999999999</c:v>
                </c:pt>
                <c:pt idx="522">
                  <c:v>21.1403</c:v>
                </c:pt>
                <c:pt idx="523">
                  <c:v>21.176200000000001</c:v>
                </c:pt>
                <c:pt idx="524">
                  <c:v>21.23</c:v>
                </c:pt>
                <c:pt idx="525">
                  <c:v>21.2502</c:v>
                </c:pt>
                <c:pt idx="526">
                  <c:v>21.2804</c:v>
                </c:pt>
                <c:pt idx="527">
                  <c:v>21.325800000000001</c:v>
                </c:pt>
                <c:pt idx="528">
                  <c:v>21.393899999999999</c:v>
                </c:pt>
                <c:pt idx="529">
                  <c:v>21.418800000000001</c:v>
                </c:pt>
                <c:pt idx="530">
                  <c:v>21.456099999999999</c:v>
                </c:pt>
                <c:pt idx="531">
                  <c:v>21.512</c:v>
                </c:pt>
                <c:pt idx="532">
                  <c:v>21.5959</c:v>
                </c:pt>
                <c:pt idx="533">
                  <c:v>21.695900000000002</c:v>
                </c:pt>
                <c:pt idx="534">
                  <c:v>21.7209</c:v>
                </c:pt>
                <c:pt idx="535">
                  <c:v>21.745899999999999</c:v>
                </c:pt>
                <c:pt idx="536">
                  <c:v>21.783300000000001</c:v>
                </c:pt>
                <c:pt idx="537">
                  <c:v>21.839099999999998</c:v>
                </c:pt>
                <c:pt idx="538">
                  <c:v>21.921900000000001</c:v>
                </c:pt>
                <c:pt idx="539">
                  <c:v>21.9465</c:v>
                </c:pt>
                <c:pt idx="540">
                  <c:v>21.9832</c:v>
                </c:pt>
                <c:pt idx="541">
                  <c:v>22.038399999999999</c:v>
                </c:pt>
                <c:pt idx="542">
                  <c:v>22.121300000000002</c:v>
                </c:pt>
                <c:pt idx="543">
                  <c:v>22.219899999999999</c:v>
                </c:pt>
                <c:pt idx="544">
                  <c:v>22.318999999999999</c:v>
                </c:pt>
                <c:pt idx="545">
                  <c:v>22.343900000000001</c:v>
                </c:pt>
                <c:pt idx="546">
                  <c:v>22.3813</c:v>
                </c:pt>
                <c:pt idx="547">
                  <c:v>22.4375</c:v>
                </c:pt>
                <c:pt idx="548">
                  <c:v>22.521599999999999</c:v>
                </c:pt>
                <c:pt idx="549">
                  <c:v>22.605399999999999</c:v>
                </c:pt>
                <c:pt idx="550">
                  <c:v>22.6264</c:v>
                </c:pt>
                <c:pt idx="551">
                  <c:v>22.658000000000001</c:v>
                </c:pt>
                <c:pt idx="552">
                  <c:v>22.705300000000001</c:v>
                </c:pt>
                <c:pt idx="553">
                  <c:v>22.776299999999999</c:v>
                </c:pt>
                <c:pt idx="554">
                  <c:v>22.875900000000001</c:v>
                </c:pt>
                <c:pt idx="555">
                  <c:v>22.900700000000001</c:v>
                </c:pt>
                <c:pt idx="556">
                  <c:v>22.925599999999999</c:v>
                </c:pt>
                <c:pt idx="557">
                  <c:v>22.962900000000001</c:v>
                </c:pt>
                <c:pt idx="558">
                  <c:v>23.018899999999999</c:v>
                </c:pt>
                <c:pt idx="559">
                  <c:v>23.039899999999999</c:v>
                </c:pt>
                <c:pt idx="560">
                  <c:v>23.047799999999999</c:v>
                </c:pt>
                <c:pt idx="561">
                  <c:v>23.0596</c:v>
                </c:pt>
                <c:pt idx="562">
                  <c:v>23.077300000000001</c:v>
                </c:pt>
                <c:pt idx="563">
                  <c:v>23.0839</c:v>
                </c:pt>
                <c:pt idx="564">
                  <c:v>23.093900000000001</c:v>
                </c:pt>
                <c:pt idx="565">
                  <c:v>23.108799999999999</c:v>
                </c:pt>
                <c:pt idx="566">
                  <c:v>23.1312</c:v>
                </c:pt>
                <c:pt idx="567">
                  <c:v>23.164899999999999</c:v>
                </c:pt>
                <c:pt idx="568">
                  <c:v>23.215399999999999</c:v>
                </c:pt>
                <c:pt idx="569">
                  <c:v>23.234300000000001</c:v>
                </c:pt>
                <c:pt idx="570">
                  <c:v>23.262699999999999</c:v>
                </c:pt>
                <c:pt idx="571">
                  <c:v>23.305299999999999</c:v>
                </c:pt>
                <c:pt idx="572">
                  <c:v>23.369299999999999</c:v>
                </c:pt>
                <c:pt idx="573">
                  <c:v>23.4651</c:v>
                </c:pt>
                <c:pt idx="574">
                  <c:v>23.5608</c:v>
                </c:pt>
                <c:pt idx="575">
                  <c:v>23.656400000000001</c:v>
                </c:pt>
                <c:pt idx="576">
                  <c:v>23.755700000000001</c:v>
                </c:pt>
                <c:pt idx="577">
                  <c:v>23.8551</c:v>
                </c:pt>
                <c:pt idx="578">
                  <c:v>23.954499999999999</c:v>
                </c:pt>
                <c:pt idx="579">
                  <c:v>23.979299999999999</c:v>
                </c:pt>
                <c:pt idx="580">
                  <c:v>24.0166</c:v>
                </c:pt>
                <c:pt idx="581">
                  <c:v>24.072500000000002</c:v>
                </c:pt>
                <c:pt idx="582">
                  <c:v>24.093399999999999</c:v>
                </c:pt>
                <c:pt idx="583">
                  <c:v>24.1249</c:v>
                </c:pt>
                <c:pt idx="584">
                  <c:v>24.1721</c:v>
                </c:pt>
                <c:pt idx="585">
                  <c:v>24.189699999999998</c:v>
                </c:pt>
                <c:pt idx="586">
                  <c:v>24.2163</c:v>
                </c:pt>
                <c:pt idx="587">
                  <c:v>24.256</c:v>
                </c:pt>
                <c:pt idx="588">
                  <c:v>24.3155</c:v>
                </c:pt>
                <c:pt idx="589">
                  <c:v>24.374700000000001</c:v>
                </c:pt>
                <c:pt idx="590">
                  <c:v>24.389500000000002</c:v>
                </c:pt>
                <c:pt idx="591">
                  <c:v>24.4117</c:v>
                </c:pt>
                <c:pt idx="592">
                  <c:v>24.444900000000001</c:v>
                </c:pt>
                <c:pt idx="593">
                  <c:v>24.494900000000001</c:v>
                </c:pt>
                <c:pt idx="594">
                  <c:v>24.5136</c:v>
                </c:pt>
                <c:pt idx="595">
                  <c:v>24.541699999999999</c:v>
                </c:pt>
                <c:pt idx="596">
                  <c:v>24.5839</c:v>
                </c:pt>
                <c:pt idx="597">
                  <c:v>24.647300000000001</c:v>
                </c:pt>
                <c:pt idx="598">
                  <c:v>24.710799999999999</c:v>
                </c:pt>
                <c:pt idx="599">
                  <c:v>24.7743</c:v>
                </c:pt>
                <c:pt idx="600">
                  <c:v>24.869700000000002</c:v>
                </c:pt>
                <c:pt idx="601">
                  <c:v>24.968900000000001</c:v>
                </c:pt>
                <c:pt idx="602">
                  <c:v>25.068200000000001</c:v>
                </c:pt>
                <c:pt idx="603">
                  <c:v>25.167400000000001</c:v>
                </c:pt>
                <c:pt idx="604">
                  <c:v>25.266500000000001</c:v>
                </c:pt>
                <c:pt idx="605">
                  <c:v>25.365600000000001</c:v>
                </c:pt>
                <c:pt idx="606">
                  <c:v>25.464600000000001</c:v>
                </c:pt>
                <c:pt idx="607">
                  <c:v>25.563700000000001</c:v>
                </c:pt>
                <c:pt idx="608">
                  <c:v>25.662700000000001</c:v>
                </c:pt>
                <c:pt idx="609">
                  <c:v>25.6874</c:v>
                </c:pt>
                <c:pt idx="610">
                  <c:v>25.724599999999999</c:v>
                </c:pt>
                <c:pt idx="611">
                  <c:v>25.7803</c:v>
                </c:pt>
                <c:pt idx="612">
                  <c:v>25.865200000000002</c:v>
                </c:pt>
                <c:pt idx="613">
                  <c:v>25.950800000000001</c:v>
                </c:pt>
                <c:pt idx="614">
                  <c:v>26.0366</c:v>
                </c:pt>
                <c:pt idx="615">
                  <c:v>26.138300000000001</c:v>
                </c:pt>
                <c:pt idx="616">
                  <c:v>26.240100000000002</c:v>
                </c:pt>
                <c:pt idx="617">
                  <c:v>26.341699999999999</c:v>
                </c:pt>
                <c:pt idx="618">
                  <c:v>26.367100000000001</c:v>
                </c:pt>
                <c:pt idx="619">
                  <c:v>26.405200000000001</c:v>
                </c:pt>
                <c:pt idx="620">
                  <c:v>26.462399999999999</c:v>
                </c:pt>
                <c:pt idx="621">
                  <c:v>26.483799999999999</c:v>
                </c:pt>
                <c:pt idx="622">
                  <c:v>26.515899999999998</c:v>
                </c:pt>
                <c:pt idx="623">
                  <c:v>26.5642</c:v>
                </c:pt>
                <c:pt idx="624">
                  <c:v>26.5824</c:v>
                </c:pt>
                <c:pt idx="625">
                  <c:v>26.6096</c:v>
                </c:pt>
                <c:pt idx="626">
                  <c:v>26.650300000000001</c:v>
                </c:pt>
                <c:pt idx="627">
                  <c:v>26.711300000000001</c:v>
                </c:pt>
                <c:pt idx="628">
                  <c:v>26.734200000000001</c:v>
                </c:pt>
                <c:pt idx="629">
                  <c:v>26.768699999999999</c:v>
                </c:pt>
                <c:pt idx="630">
                  <c:v>26.821100000000001</c:v>
                </c:pt>
                <c:pt idx="631">
                  <c:v>26.900600000000001</c:v>
                </c:pt>
                <c:pt idx="632">
                  <c:v>27.003699999999998</c:v>
                </c:pt>
                <c:pt idx="633">
                  <c:v>27.106000000000002</c:v>
                </c:pt>
                <c:pt idx="634">
                  <c:v>27.207699999999999</c:v>
                </c:pt>
                <c:pt idx="635">
                  <c:v>27.2331</c:v>
                </c:pt>
                <c:pt idx="636">
                  <c:v>27.271100000000001</c:v>
                </c:pt>
                <c:pt idx="637">
                  <c:v>27.327999999999999</c:v>
                </c:pt>
                <c:pt idx="638">
                  <c:v>27.349299999999999</c:v>
                </c:pt>
                <c:pt idx="639">
                  <c:v>27.3812</c:v>
                </c:pt>
                <c:pt idx="640">
                  <c:v>27.428999999999998</c:v>
                </c:pt>
                <c:pt idx="641">
                  <c:v>27.446899999999999</c:v>
                </c:pt>
                <c:pt idx="642">
                  <c:v>27.473800000000001</c:v>
                </c:pt>
                <c:pt idx="643">
                  <c:v>27.514099999999999</c:v>
                </c:pt>
                <c:pt idx="644">
                  <c:v>27.574300000000001</c:v>
                </c:pt>
                <c:pt idx="645">
                  <c:v>27.664300000000001</c:v>
                </c:pt>
                <c:pt idx="646">
                  <c:v>27.689299999999999</c:v>
                </c:pt>
                <c:pt idx="647">
                  <c:v>27.726700000000001</c:v>
                </c:pt>
                <c:pt idx="648">
                  <c:v>27.782699999999998</c:v>
                </c:pt>
                <c:pt idx="649">
                  <c:v>27.866599999999998</c:v>
                </c:pt>
                <c:pt idx="650">
                  <c:v>27.891500000000001</c:v>
                </c:pt>
                <c:pt idx="651">
                  <c:v>27.928699999999999</c:v>
                </c:pt>
                <c:pt idx="652">
                  <c:v>27.9846</c:v>
                </c:pt>
                <c:pt idx="653">
                  <c:v>28.005600000000001</c:v>
                </c:pt>
                <c:pt idx="654">
                  <c:v>28.037099999999999</c:v>
                </c:pt>
                <c:pt idx="655">
                  <c:v>28.084199999999999</c:v>
                </c:pt>
                <c:pt idx="656">
                  <c:v>28.155000000000001</c:v>
                </c:pt>
                <c:pt idx="657">
                  <c:v>28.1798</c:v>
                </c:pt>
                <c:pt idx="658">
                  <c:v>28.217099999999999</c:v>
                </c:pt>
                <c:pt idx="659">
                  <c:v>28.231100000000001</c:v>
                </c:pt>
                <c:pt idx="660">
                  <c:v>28.251999999999999</c:v>
                </c:pt>
                <c:pt idx="661">
                  <c:v>28.2835</c:v>
                </c:pt>
                <c:pt idx="662">
                  <c:v>28.3306</c:v>
                </c:pt>
                <c:pt idx="663">
                  <c:v>28.401399999999999</c:v>
                </c:pt>
                <c:pt idx="664">
                  <c:v>28.472100000000001</c:v>
                </c:pt>
                <c:pt idx="665">
                  <c:v>28.542899999999999</c:v>
                </c:pt>
                <c:pt idx="666">
                  <c:v>28.567699999999999</c:v>
                </c:pt>
                <c:pt idx="667">
                  <c:v>28.604900000000001</c:v>
                </c:pt>
                <c:pt idx="668">
                  <c:v>28.6189</c:v>
                </c:pt>
                <c:pt idx="669">
                  <c:v>28.639800000000001</c:v>
                </c:pt>
                <c:pt idx="670">
                  <c:v>28.671299999999999</c:v>
                </c:pt>
                <c:pt idx="671">
                  <c:v>28.718299999999999</c:v>
                </c:pt>
                <c:pt idx="672">
                  <c:v>28.788900000000002</c:v>
                </c:pt>
                <c:pt idx="673">
                  <c:v>28.888000000000002</c:v>
                </c:pt>
                <c:pt idx="674">
                  <c:v>28.912700000000001</c:v>
                </c:pt>
                <c:pt idx="675">
                  <c:v>28.9497</c:v>
                </c:pt>
                <c:pt idx="676">
                  <c:v>28.9636</c:v>
                </c:pt>
                <c:pt idx="677">
                  <c:v>28.984400000000001</c:v>
                </c:pt>
                <c:pt idx="678">
                  <c:v>29.015599999999999</c:v>
                </c:pt>
                <c:pt idx="679">
                  <c:v>29.0624</c:v>
                </c:pt>
                <c:pt idx="680">
                  <c:v>29.1328</c:v>
                </c:pt>
                <c:pt idx="681">
                  <c:v>29.2318</c:v>
                </c:pt>
                <c:pt idx="682">
                  <c:v>29.256599999999999</c:v>
                </c:pt>
                <c:pt idx="683">
                  <c:v>29.281300000000002</c:v>
                </c:pt>
                <c:pt idx="684">
                  <c:v>29.3185</c:v>
                </c:pt>
                <c:pt idx="685">
                  <c:v>29.3324</c:v>
                </c:pt>
                <c:pt idx="686">
                  <c:v>29.353300000000001</c:v>
                </c:pt>
                <c:pt idx="687">
                  <c:v>29.384599999999999</c:v>
                </c:pt>
                <c:pt idx="688">
                  <c:v>29.4316</c:v>
                </c:pt>
                <c:pt idx="689">
                  <c:v>29.449200000000001</c:v>
                </c:pt>
                <c:pt idx="690">
                  <c:v>29.4757</c:v>
                </c:pt>
                <c:pt idx="691">
                  <c:v>29.5153</c:v>
                </c:pt>
                <c:pt idx="692">
                  <c:v>29.530100000000001</c:v>
                </c:pt>
                <c:pt idx="693">
                  <c:v>29.552399999999999</c:v>
                </c:pt>
                <c:pt idx="694">
                  <c:v>29.585899999999999</c:v>
                </c:pt>
                <c:pt idx="695">
                  <c:v>29.635999999999999</c:v>
                </c:pt>
                <c:pt idx="696">
                  <c:v>29.711300000000001</c:v>
                </c:pt>
                <c:pt idx="697">
                  <c:v>29.810500000000001</c:v>
                </c:pt>
                <c:pt idx="698">
                  <c:v>29.91</c:v>
                </c:pt>
                <c:pt idx="699">
                  <c:v>29.9452</c:v>
                </c:pt>
                <c:pt idx="700">
                  <c:v>29.9452</c:v>
                </c:pt>
                <c:pt idx="701">
                  <c:v>30.044899999999998</c:v>
                </c:pt>
                <c:pt idx="702">
                  <c:v>30.069900000000001</c:v>
                </c:pt>
                <c:pt idx="703">
                  <c:v>30.094799999999999</c:v>
                </c:pt>
                <c:pt idx="704">
                  <c:v>30.132200000000001</c:v>
                </c:pt>
                <c:pt idx="705">
                  <c:v>30.188400000000001</c:v>
                </c:pt>
                <c:pt idx="706">
                  <c:v>30.272600000000001</c:v>
                </c:pt>
                <c:pt idx="707">
                  <c:v>30.297499999999999</c:v>
                </c:pt>
                <c:pt idx="708">
                  <c:v>30.335000000000001</c:v>
                </c:pt>
                <c:pt idx="709">
                  <c:v>30.391100000000002</c:v>
                </c:pt>
                <c:pt idx="710">
                  <c:v>30.475200000000001</c:v>
                </c:pt>
                <c:pt idx="711">
                  <c:v>30.5002</c:v>
                </c:pt>
                <c:pt idx="712">
                  <c:v>30.537500000000001</c:v>
                </c:pt>
                <c:pt idx="713">
                  <c:v>30.593599999999999</c:v>
                </c:pt>
                <c:pt idx="714">
                  <c:v>30.614599999999999</c:v>
                </c:pt>
                <c:pt idx="715">
                  <c:v>30.646100000000001</c:v>
                </c:pt>
                <c:pt idx="716">
                  <c:v>30.693300000000001</c:v>
                </c:pt>
                <c:pt idx="717">
                  <c:v>30.763999999999999</c:v>
                </c:pt>
                <c:pt idx="718">
                  <c:v>30.863399999999999</c:v>
                </c:pt>
                <c:pt idx="719">
                  <c:v>30.962800000000001</c:v>
                </c:pt>
                <c:pt idx="720">
                  <c:v>31.0624</c:v>
                </c:pt>
                <c:pt idx="721">
                  <c:v>31.087299999999999</c:v>
                </c:pt>
                <c:pt idx="722">
                  <c:v>31.124700000000001</c:v>
                </c:pt>
                <c:pt idx="723">
                  <c:v>31.180900000000001</c:v>
                </c:pt>
                <c:pt idx="724">
                  <c:v>31.236999999999998</c:v>
                </c:pt>
                <c:pt idx="725">
                  <c:v>31.293299999999999</c:v>
                </c:pt>
                <c:pt idx="726">
                  <c:v>31.377700000000001</c:v>
                </c:pt>
                <c:pt idx="727">
                  <c:v>31.427800000000001</c:v>
                </c:pt>
                <c:pt idx="728">
                  <c:v>31.5029</c:v>
                </c:pt>
                <c:pt idx="729">
                  <c:v>31.578099999999999</c:v>
                </c:pt>
                <c:pt idx="730">
                  <c:v>31.653300000000002</c:v>
                </c:pt>
                <c:pt idx="731">
                  <c:v>31.753399999999999</c:v>
                </c:pt>
                <c:pt idx="732">
                  <c:v>31.8535</c:v>
                </c:pt>
                <c:pt idx="733">
                  <c:v>31.878499999999999</c:v>
                </c:pt>
                <c:pt idx="734">
                  <c:v>31.903600000000001</c:v>
                </c:pt>
                <c:pt idx="735">
                  <c:v>31.941099999999999</c:v>
                </c:pt>
                <c:pt idx="736">
                  <c:v>31.997499999999999</c:v>
                </c:pt>
                <c:pt idx="737">
                  <c:v>32.082099999999997</c:v>
                </c:pt>
                <c:pt idx="738">
                  <c:v>32.107199999999999</c:v>
                </c:pt>
                <c:pt idx="739">
                  <c:v>32.1449</c:v>
                </c:pt>
                <c:pt idx="740">
                  <c:v>32.2014</c:v>
                </c:pt>
                <c:pt idx="741">
                  <c:v>32.286000000000001</c:v>
                </c:pt>
                <c:pt idx="742">
                  <c:v>32.386200000000002</c:v>
                </c:pt>
                <c:pt idx="743">
                  <c:v>32.486499999999999</c:v>
                </c:pt>
                <c:pt idx="744">
                  <c:v>32.511499999999998</c:v>
                </c:pt>
                <c:pt idx="745">
                  <c:v>32.5366</c:v>
                </c:pt>
                <c:pt idx="746">
                  <c:v>32.574199999999998</c:v>
                </c:pt>
                <c:pt idx="747">
                  <c:v>32.630499999999998</c:v>
                </c:pt>
                <c:pt idx="748">
                  <c:v>32.714799999999997</c:v>
                </c:pt>
                <c:pt idx="749">
                  <c:v>32.814799999999998</c:v>
                </c:pt>
                <c:pt idx="750">
                  <c:v>32.9146</c:v>
                </c:pt>
                <c:pt idx="751">
                  <c:v>33.014600000000002</c:v>
                </c:pt>
                <c:pt idx="752">
                  <c:v>33.114600000000003</c:v>
                </c:pt>
                <c:pt idx="753">
                  <c:v>33.139600000000002</c:v>
                </c:pt>
                <c:pt idx="754">
                  <c:v>33.164700000000003</c:v>
                </c:pt>
                <c:pt idx="755">
                  <c:v>33.202300000000001</c:v>
                </c:pt>
                <c:pt idx="756">
                  <c:v>33.258600000000001</c:v>
                </c:pt>
                <c:pt idx="757">
                  <c:v>33.343000000000004</c:v>
                </c:pt>
                <c:pt idx="758">
                  <c:v>33.442900000000002</c:v>
                </c:pt>
                <c:pt idx="759">
                  <c:v>33.5426</c:v>
                </c:pt>
                <c:pt idx="760">
                  <c:v>33.567500000000003</c:v>
                </c:pt>
                <c:pt idx="761">
                  <c:v>33.604799999999997</c:v>
                </c:pt>
                <c:pt idx="762">
                  <c:v>33.660699999999999</c:v>
                </c:pt>
                <c:pt idx="763">
                  <c:v>33.681600000000003</c:v>
                </c:pt>
                <c:pt idx="764">
                  <c:v>33.712899999999998</c:v>
                </c:pt>
                <c:pt idx="765">
                  <c:v>33.759900000000002</c:v>
                </c:pt>
                <c:pt idx="766">
                  <c:v>33.830199999999998</c:v>
                </c:pt>
                <c:pt idx="767">
                  <c:v>33.854999999999997</c:v>
                </c:pt>
                <c:pt idx="768">
                  <c:v>33.892099999999999</c:v>
                </c:pt>
                <c:pt idx="769">
                  <c:v>33.947800000000001</c:v>
                </c:pt>
                <c:pt idx="770">
                  <c:v>34.031599999999997</c:v>
                </c:pt>
                <c:pt idx="771">
                  <c:v>34.056399999999996</c:v>
                </c:pt>
                <c:pt idx="772">
                  <c:v>34.093699999999998</c:v>
                </c:pt>
                <c:pt idx="773">
                  <c:v>34.149700000000003</c:v>
                </c:pt>
                <c:pt idx="774">
                  <c:v>34.1706</c:v>
                </c:pt>
                <c:pt idx="775">
                  <c:v>34.202100000000002</c:v>
                </c:pt>
                <c:pt idx="776">
                  <c:v>34.249400000000001</c:v>
                </c:pt>
                <c:pt idx="777">
                  <c:v>34.267099999999999</c:v>
                </c:pt>
                <c:pt idx="778">
                  <c:v>34.293599999999998</c:v>
                </c:pt>
                <c:pt idx="779">
                  <c:v>34.333500000000001</c:v>
                </c:pt>
                <c:pt idx="780">
                  <c:v>34.348399999999998</c:v>
                </c:pt>
                <c:pt idx="781">
                  <c:v>34.370800000000003</c:v>
                </c:pt>
                <c:pt idx="782">
                  <c:v>34.404400000000003</c:v>
                </c:pt>
                <c:pt idx="783">
                  <c:v>34.454799999999999</c:v>
                </c:pt>
                <c:pt idx="784">
                  <c:v>34.530200000000001</c:v>
                </c:pt>
                <c:pt idx="785">
                  <c:v>34.6295</c:v>
                </c:pt>
                <c:pt idx="786">
                  <c:v>34.728700000000003</c:v>
                </c:pt>
                <c:pt idx="787">
                  <c:v>34.827800000000003</c:v>
                </c:pt>
                <c:pt idx="788">
                  <c:v>34.926900000000003</c:v>
                </c:pt>
                <c:pt idx="789">
                  <c:v>34.951700000000002</c:v>
                </c:pt>
                <c:pt idx="790">
                  <c:v>34.988900000000001</c:v>
                </c:pt>
                <c:pt idx="791">
                  <c:v>35.044800000000002</c:v>
                </c:pt>
                <c:pt idx="792">
                  <c:v>35.128599999999999</c:v>
                </c:pt>
                <c:pt idx="793">
                  <c:v>35.228099999999998</c:v>
                </c:pt>
                <c:pt idx="794">
                  <c:v>35.327599999999997</c:v>
                </c:pt>
                <c:pt idx="795">
                  <c:v>35.427100000000003</c:v>
                </c:pt>
                <c:pt idx="796">
                  <c:v>35.526699999999998</c:v>
                </c:pt>
                <c:pt idx="797">
                  <c:v>35.626300000000001</c:v>
                </c:pt>
                <c:pt idx="798">
                  <c:v>35.725999999999999</c:v>
                </c:pt>
                <c:pt idx="799">
                  <c:v>35.826000000000001</c:v>
                </c:pt>
                <c:pt idx="800">
                  <c:v>35.925800000000002</c:v>
                </c:pt>
                <c:pt idx="801">
                  <c:v>36.025399999999998</c:v>
                </c:pt>
                <c:pt idx="802">
                  <c:v>36.124699999999997</c:v>
                </c:pt>
                <c:pt idx="803">
                  <c:v>36.2239</c:v>
                </c:pt>
                <c:pt idx="804">
                  <c:v>36.322899999999997</c:v>
                </c:pt>
                <c:pt idx="805">
                  <c:v>36.421900000000001</c:v>
                </c:pt>
                <c:pt idx="806">
                  <c:v>36.4467</c:v>
                </c:pt>
                <c:pt idx="807">
                  <c:v>36.483800000000002</c:v>
                </c:pt>
                <c:pt idx="808">
                  <c:v>36.5396</c:v>
                </c:pt>
                <c:pt idx="809">
                  <c:v>36.560499999999998</c:v>
                </c:pt>
                <c:pt idx="810">
                  <c:v>36.591900000000003</c:v>
                </c:pt>
                <c:pt idx="811">
                  <c:v>36.6389</c:v>
                </c:pt>
                <c:pt idx="812">
                  <c:v>36.686</c:v>
                </c:pt>
                <c:pt idx="813">
                  <c:v>36.7331</c:v>
                </c:pt>
                <c:pt idx="814">
                  <c:v>36.750700000000002</c:v>
                </c:pt>
                <c:pt idx="815">
                  <c:v>36.777200000000001</c:v>
                </c:pt>
                <c:pt idx="816">
                  <c:v>36.817</c:v>
                </c:pt>
                <c:pt idx="817">
                  <c:v>36.876800000000003</c:v>
                </c:pt>
                <c:pt idx="818">
                  <c:v>36.921599999999998</c:v>
                </c:pt>
                <c:pt idx="819">
                  <c:v>36.938400000000001</c:v>
                </c:pt>
                <c:pt idx="820">
                  <c:v>36.963700000000003</c:v>
                </c:pt>
                <c:pt idx="821">
                  <c:v>37.001600000000003</c:v>
                </c:pt>
                <c:pt idx="822">
                  <c:v>37.058599999999998</c:v>
                </c:pt>
                <c:pt idx="823">
                  <c:v>37.144399999999997</c:v>
                </c:pt>
                <c:pt idx="824">
                  <c:v>37.244599999999998</c:v>
                </c:pt>
                <c:pt idx="825">
                  <c:v>37.344700000000003</c:v>
                </c:pt>
                <c:pt idx="826">
                  <c:v>37.444699999999997</c:v>
                </c:pt>
                <c:pt idx="827">
                  <c:v>37.544499999999999</c:v>
                </c:pt>
                <c:pt idx="828">
                  <c:v>37.644100000000002</c:v>
                </c:pt>
                <c:pt idx="829">
                  <c:v>37.743699999999997</c:v>
                </c:pt>
                <c:pt idx="830">
                  <c:v>37.8431</c:v>
                </c:pt>
                <c:pt idx="831">
                  <c:v>37.942300000000003</c:v>
                </c:pt>
                <c:pt idx="832">
                  <c:v>38.041499999999999</c:v>
                </c:pt>
                <c:pt idx="833">
                  <c:v>38.066299999999998</c:v>
                </c:pt>
                <c:pt idx="834">
                  <c:v>38.103499999999997</c:v>
                </c:pt>
                <c:pt idx="835">
                  <c:v>38.159300000000002</c:v>
                </c:pt>
                <c:pt idx="836">
                  <c:v>38.180300000000003</c:v>
                </c:pt>
                <c:pt idx="837">
                  <c:v>38.2117</c:v>
                </c:pt>
                <c:pt idx="838">
                  <c:v>38.258699999999997</c:v>
                </c:pt>
                <c:pt idx="839">
                  <c:v>38.3294</c:v>
                </c:pt>
                <c:pt idx="840">
                  <c:v>38.428600000000003</c:v>
                </c:pt>
                <c:pt idx="841">
                  <c:v>38.527900000000002</c:v>
                </c:pt>
                <c:pt idx="842">
                  <c:v>38.627200000000002</c:v>
                </c:pt>
                <c:pt idx="843">
                  <c:v>38.726599999999998</c:v>
                </c:pt>
                <c:pt idx="844">
                  <c:v>38.751399999999997</c:v>
                </c:pt>
                <c:pt idx="845">
                  <c:v>38.788699999999999</c:v>
                </c:pt>
                <c:pt idx="846">
                  <c:v>38.8446</c:v>
                </c:pt>
                <c:pt idx="847">
                  <c:v>38.9285</c:v>
                </c:pt>
                <c:pt idx="848">
                  <c:v>39.028199999999998</c:v>
                </c:pt>
                <c:pt idx="849">
                  <c:v>39.128100000000003</c:v>
                </c:pt>
                <c:pt idx="850">
                  <c:v>39.2286</c:v>
                </c:pt>
                <c:pt idx="851">
                  <c:v>39.7286</c:v>
                </c:pt>
                <c:pt idx="852">
                  <c:v>40.2286</c:v>
                </c:pt>
                <c:pt idx="853">
                  <c:v>40.7286</c:v>
                </c:pt>
                <c:pt idx="854">
                  <c:v>41.2286</c:v>
                </c:pt>
                <c:pt idx="855">
                  <c:v>41.7286</c:v>
                </c:pt>
                <c:pt idx="856">
                  <c:v>42.2286</c:v>
                </c:pt>
                <c:pt idx="857">
                  <c:v>42.7286</c:v>
                </c:pt>
                <c:pt idx="858">
                  <c:v>43.2286</c:v>
                </c:pt>
                <c:pt idx="859">
                  <c:v>43.7286</c:v>
                </c:pt>
                <c:pt idx="860">
                  <c:v>44.2286</c:v>
                </c:pt>
                <c:pt idx="861">
                  <c:v>44.7286</c:v>
                </c:pt>
                <c:pt idx="862">
                  <c:v>45.2286</c:v>
                </c:pt>
                <c:pt idx="863">
                  <c:v>45.7286</c:v>
                </c:pt>
                <c:pt idx="864">
                  <c:v>46.2286</c:v>
                </c:pt>
                <c:pt idx="865">
                  <c:v>46.7286</c:v>
                </c:pt>
                <c:pt idx="866">
                  <c:v>47.2286</c:v>
                </c:pt>
                <c:pt idx="867">
                  <c:v>47.7286</c:v>
                </c:pt>
                <c:pt idx="868">
                  <c:v>48.2286</c:v>
                </c:pt>
                <c:pt idx="869">
                  <c:v>48.7286</c:v>
                </c:pt>
                <c:pt idx="870">
                  <c:v>49.2286</c:v>
                </c:pt>
                <c:pt idx="871">
                  <c:v>49.7286</c:v>
                </c:pt>
                <c:pt idx="872">
                  <c:v>50.2286</c:v>
                </c:pt>
                <c:pt idx="873">
                  <c:v>50.7286</c:v>
                </c:pt>
                <c:pt idx="874">
                  <c:v>51.2286</c:v>
                </c:pt>
              </c:numCache>
            </c:numRef>
          </c:xVal>
          <c:yVal>
            <c:numRef>
              <c:f>ALL!$R$4:$R$1950</c:f>
              <c:numCache>
                <c:formatCode>General</c:formatCode>
                <c:ptCount val="1947"/>
                <c:pt idx="0">
                  <c:v>0</c:v>
                </c:pt>
                <c:pt idx="1">
                  <c:v>9.6031549999999992</c:v>
                </c:pt>
                <c:pt idx="2">
                  <c:v>19.205874999999999</c:v>
                </c:pt>
                <c:pt idx="3">
                  <c:v>21.606495000000002</c:v>
                </c:pt>
                <c:pt idx="4">
                  <c:v>25.207365000000003</c:v>
                </c:pt>
                <c:pt idx="5">
                  <c:v>26.557705000000002</c:v>
                </c:pt>
                <c:pt idx="6">
                  <c:v>28.510045000000002</c:v>
                </c:pt>
                <c:pt idx="7">
                  <c:v>31.072290000000002</c:v>
                </c:pt>
                <c:pt idx="8">
                  <c:v>31.690300000000001</c:v>
                </c:pt>
                <c:pt idx="9">
                  <c:v>32.289349999999999</c:v>
                </c:pt>
                <c:pt idx="10">
                  <c:v>33.1051</c:v>
                </c:pt>
                <c:pt idx="11">
                  <c:v>34.1432</c:v>
                </c:pt>
                <c:pt idx="12">
                  <c:v>35.433450000000001</c:v>
                </c:pt>
                <c:pt idx="13">
                  <c:v>35.894649999999999</c:v>
                </c:pt>
                <c:pt idx="14">
                  <c:v>36.51925</c:v>
                </c:pt>
                <c:pt idx="15">
                  <c:v>37.272649999999992</c:v>
                </c:pt>
                <c:pt idx="16">
                  <c:v>37.535599999999995</c:v>
                </c:pt>
                <c:pt idx="17">
                  <c:v>37.888649999999998</c:v>
                </c:pt>
                <c:pt idx="18">
                  <c:v>38.357500000000002</c:v>
                </c:pt>
                <c:pt idx="19">
                  <c:v>38.938050000000004</c:v>
                </c:pt>
                <c:pt idx="20">
                  <c:v>39.344499999999996</c:v>
                </c:pt>
                <c:pt idx="21">
                  <c:v>39.438400000000001</c:v>
                </c:pt>
                <c:pt idx="22">
                  <c:v>39.526499999999999</c:v>
                </c:pt>
                <c:pt idx="23">
                  <c:v>39.649949999999997</c:v>
                </c:pt>
                <c:pt idx="24">
                  <c:v>39.818649999999998</c:v>
                </c:pt>
                <c:pt idx="25">
                  <c:v>40.034949999999995</c:v>
                </c:pt>
                <c:pt idx="26">
                  <c:v>40.342649999999999</c:v>
                </c:pt>
                <c:pt idx="27">
                  <c:v>40.465650000000004</c:v>
                </c:pt>
                <c:pt idx="28">
                  <c:v>40.663849999999996</c:v>
                </c:pt>
                <c:pt idx="29">
                  <c:v>41.008099999999999</c:v>
                </c:pt>
                <c:pt idx="30">
                  <c:v>41.151449999999997</c:v>
                </c:pt>
                <c:pt idx="31">
                  <c:v>41.364350000000009</c:v>
                </c:pt>
                <c:pt idx="32">
                  <c:v>41.614850000000004</c:v>
                </c:pt>
                <c:pt idx="33">
                  <c:v>41.883800000000001</c:v>
                </c:pt>
                <c:pt idx="34">
                  <c:v>41.977350000000001</c:v>
                </c:pt>
                <c:pt idx="35">
                  <c:v>42.130600000000008</c:v>
                </c:pt>
                <c:pt idx="36">
                  <c:v>42.36045</c:v>
                </c:pt>
                <c:pt idx="37">
                  <c:v>42.448349999999998</c:v>
                </c:pt>
                <c:pt idx="38">
                  <c:v>42.572449999999996</c:v>
                </c:pt>
                <c:pt idx="39">
                  <c:v>42.718249999999998</c:v>
                </c:pt>
                <c:pt idx="40">
                  <c:v>42.905449999999995</c:v>
                </c:pt>
                <c:pt idx="41">
                  <c:v>43.028599999999997</c:v>
                </c:pt>
                <c:pt idx="42">
                  <c:v>43.073699999999995</c:v>
                </c:pt>
                <c:pt idx="43">
                  <c:v>43.103199999999994</c:v>
                </c:pt>
                <c:pt idx="44">
                  <c:v>43.0717</c:v>
                </c:pt>
                <c:pt idx="45">
                  <c:v>43.068649999999991</c:v>
                </c:pt>
                <c:pt idx="46">
                  <c:v>43.090150000000001</c:v>
                </c:pt>
                <c:pt idx="47">
                  <c:v>43.188600000000001</c:v>
                </c:pt>
                <c:pt idx="48">
                  <c:v>43.323550000000004</c:v>
                </c:pt>
                <c:pt idx="49">
                  <c:v>43.38505</c:v>
                </c:pt>
                <c:pt idx="50">
                  <c:v>43.51585</c:v>
                </c:pt>
                <c:pt idx="51">
                  <c:v>43.806849999999997</c:v>
                </c:pt>
                <c:pt idx="52">
                  <c:v>43.927899999999994</c:v>
                </c:pt>
                <c:pt idx="53">
                  <c:v>44.132949999999994</c:v>
                </c:pt>
                <c:pt idx="54">
                  <c:v>44.396500000000003</c:v>
                </c:pt>
                <c:pt idx="55">
                  <c:v>44.497550000000004</c:v>
                </c:pt>
                <c:pt idx="56">
                  <c:v>44.636499999999998</c:v>
                </c:pt>
                <c:pt idx="57">
                  <c:v>44.8172</c:v>
                </c:pt>
                <c:pt idx="58">
                  <c:v>44.963850000000001</c:v>
                </c:pt>
                <c:pt idx="59">
                  <c:v>45.100100000000005</c:v>
                </c:pt>
                <c:pt idx="60">
                  <c:v>45.153399999999991</c:v>
                </c:pt>
                <c:pt idx="61">
                  <c:v>45.237449999999995</c:v>
                </c:pt>
                <c:pt idx="62">
                  <c:v>45.352249999999998</c:v>
                </c:pt>
                <c:pt idx="63">
                  <c:v>45.379649999999998</c:v>
                </c:pt>
                <c:pt idx="64">
                  <c:v>45.391199999999998</c:v>
                </c:pt>
                <c:pt idx="65">
                  <c:v>45.458600000000004</c:v>
                </c:pt>
                <c:pt idx="66">
                  <c:v>45.529249999999998</c:v>
                </c:pt>
                <c:pt idx="67">
                  <c:v>45.559050000000006</c:v>
                </c:pt>
                <c:pt idx="68">
                  <c:v>45.605599999999995</c:v>
                </c:pt>
                <c:pt idx="69">
                  <c:v>45.6755</c:v>
                </c:pt>
                <c:pt idx="70">
                  <c:v>45.757649999999998</c:v>
                </c:pt>
                <c:pt idx="71">
                  <c:v>45.838099999999997</c:v>
                </c:pt>
                <c:pt idx="72">
                  <c:v>45.9405</c:v>
                </c:pt>
                <c:pt idx="73">
                  <c:v>46.103449999999995</c:v>
                </c:pt>
                <c:pt idx="74">
                  <c:v>46.1815</c:v>
                </c:pt>
                <c:pt idx="75">
                  <c:v>46.310600000000008</c:v>
                </c:pt>
                <c:pt idx="76">
                  <c:v>46.501750000000001</c:v>
                </c:pt>
                <c:pt idx="77">
                  <c:v>46.575199999999995</c:v>
                </c:pt>
                <c:pt idx="78">
                  <c:v>46.686199999999999</c:v>
                </c:pt>
                <c:pt idx="79">
                  <c:v>46.835550000000005</c:v>
                </c:pt>
                <c:pt idx="80">
                  <c:v>47.053699999999999</c:v>
                </c:pt>
                <c:pt idx="81">
                  <c:v>47.1419</c:v>
                </c:pt>
                <c:pt idx="82">
                  <c:v>47.280449999999995</c:v>
                </c:pt>
                <c:pt idx="83">
                  <c:v>47.482949999999995</c:v>
                </c:pt>
                <c:pt idx="84">
                  <c:v>47.747300000000003</c:v>
                </c:pt>
                <c:pt idx="85">
                  <c:v>48.048350000000006</c:v>
                </c:pt>
                <c:pt idx="86">
                  <c:v>48.126649999999991</c:v>
                </c:pt>
                <c:pt idx="87">
                  <c:v>48.243949999999998</c:v>
                </c:pt>
                <c:pt idx="88">
                  <c:v>48.422750000000001</c:v>
                </c:pt>
                <c:pt idx="89">
                  <c:v>48.491349999999997</c:v>
                </c:pt>
                <c:pt idx="90">
                  <c:v>48.599499999999999</c:v>
                </c:pt>
                <c:pt idx="91">
                  <c:v>48.772199999999998</c:v>
                </c:pt>
                <c:pt idx="92">
                  <c:v>49.034150000000004</c:v>
                </c:pt>
                <c:pt idx="93">
                  <c:v>49.137449999999994</c:v>
                </c:pt>
                <c:pt idx="94">
                  <c:v>49.290900000000001</c:v>
                </c:pt>
                <c:pt idx="95">
                  <c:v>49.521850000000008</c:v>
                </c:pt>
                <c:pt idx="96">
                  <c:v>49.822000000000003</c:v>
                </c:pt>
                <c:pt idx="97">
                  <c:v>49.894150000000003</c:v>
                </c:pt>
                <c:pt idx="98">
                  <c:v>49.964599999999997</c:v>
                </c:pt>
                <c:pt idx="99">
                  <c:v>50.06615</c:v>
                </c:pt>
                <c:pt idx="100">
                  <c:v>50.204599999999999</c:v>
                </c:pt>
                <c:pt idx="101">
                  <c:v>50.404849999999996</c:v>
                </c:pt>
                <c:pt idx="102">
                  <c:v>50.483100000000007</c:v>
                </c:pt>
                <c:pt idx="103">
                  <c:v>50.601399999999998</c:v>
                </c:pt>
                <c:pt idx="104">
                  <c:v>50.754550000000002</c:v>
                </c:pt>
                <c:pt idx="105">
                  <c:v>50.986850000000004</c:v>
                </c:pt>
                <c:pt idx="106">
                  <c:v>51.088399999999993</c:v>
                </c:pt>
                <c:pt idx="107">
                  <c:v>51.253250000000001</c:v>
                </c:pt>
                <c:pt idx="108">
                  <c:v>51.505899999999997</c:v>
                </c:pt>
                <c:pt idx="109">
                  <c:v>51.600449999999995</c:v>
                </c:pt>
                <c:pt idx="110">
                  <c:v>51.73695</c:v>
                </c:pt>
                <c:pt idx="111">
                  <c:v>51.924099999999996</c:v>
                </c:pt>
                <c:pt idx="112">
                  <c:v>52.168150000000004</c:v>
                </c:pt>
                <c:pt idx="113">
                  <c:v>52.257899999999992</c:v>
                </c:pt>
                <c:pt idx="114">
                  <c:v>52.411749999999998</c:v>
                </c:pt>
                <c:pt idx="115">
                  <c:v>52.647100000000002</c:v>
                </c:pt>
                <c:pt idx="116">
                  <c:v>53.040850000000006</c:v>
                </c:pt>
                <c:pt idx="117">
                  <c:v>53.167100000000005</c:v>
                </c:pt>
                <c:pt idx="118">
                  <c:v>53.360600000000005</c:v>
                </c:pt>
                <c:pt idx="119">
                  <c:v>53.43365</c:v>
                </c:pt>
                <c:pt idx="120">
                  <c:v>53.542850000000001</c:v>
                </c:pt>
                <c:pt idx="121">
                  <c:v>53.707800000000006</c:v>
                </c:pt>
                <c:pt idx="122">
                  <c:v>53.93045</c:v>
                </c:pt>
                <c:pt idx="123">
                  <c:v>54.248699999999999</c:v>
                </c:pt>
                <c:pt idx="124">
                  <c:v>54.363950000000003</c:v>
                </c:pt>
                <c:pt idx="125">
                  <c:v>54.537349999999996</c:v>
                </c:pt>
                <c:pt idx="126">
                  <c:v>54.792949999999998</c:v>
                </c:pt>
                <c:pt idx="127">
                  <c:v>54.890800000000006</c:v>
                </c:pt>
                <c:pt idx="128">
                  <c:v>55.045450000000002</c:v>
                </c:pt>
                <c:pt idx="129">
                  <c:v>55.268800000000006</c:v>
                </c:pt>
                <c:pt idx="130">
                  <c:v>55.350250000000003</c:v>
                </c:pt>
                <c:pt idx="131">
                  <c:v>55.465300000000006</c:v>
                </c:pt>
                <c:pt idx="132">
                  <c:v>55.6462</c:v>
                </c:pt>
                <c:pt idx="133">
                  <c:v>55.715949999999999</c:v>
                </c:pt>
                <c:pt idx="134">
                  <c:v>55.821750000000002</c:v>
                </c:pt>
                <c:pt idx="135">
                  <c:v>55.967399999999991</c:v>
                </c:pt>
                <c:pt idx="136">
                  <c:v>56.163200000000003</c:v>
                </c:pt>
                <c:pt idx="137">
                  <c:v>56.2395</c:v>
                </c:pt>
                <c:pt idx="138">
                  <c:v>56.357150000000004</c:v>
                </c:pt>
                <c:pt idx="139">
                  <c:v>56.5334</c:v>
                </c:pt>
                <c:pt idx="140">
                  <c:v>56.770899999999997</c:v>
                </c:pt>
                <c:pt idx="141">
                  <c:v>56.98415</c:v>
                </c:pt>
                <c:pt idx="142">
                  <c:v>57.244750000000003</c:v>
                </c:pt>
                <c:pt idx="143">
                  <c:v>57.350450000000002</c:v>
                </c:pt>
                <c:pt idx="144">
                  <c:v>57.519500000000001</c:v>
                </c:pt>
                <c:pt idx="145">
                  <c:v>57.782150000000001</c:v>
                </c:pt>
                <c:pt idx="146">
                  <c:v>58.114650000000005</c:v>
                </c:pt>
                <c:pt idx="147">
                  <c:v>58.212249999999997</c:v>
                </c:pt>
                <c:pt idx="148">
                  <c:v>58.358800000000002</c:v>
                </c:pt>
                <c:pt idx="149">
                  <c:v>58.4163</c:v>
                </c:pt>
                <c:pt idx="150">
                  <c:v>58.506500000000003</c:v>
                </c:pt>
                <c:pt idx="151">
                  <c:v>58.641799999999996</c:v>
                </c:pt>
                <c:pt idx="152">
                  <c:v>58.853000000000002</c:v>
                </c:pt>
                <c:pt idx="153">
                  <c:v>59.184150000000002</c:v>
                </c:pt>
                <c:pt idx="154">
                  <c:v>59.308050000000001</c:v>
                </c:pt>
                <c:pt idx="155">
                  <c:v>59.499100000000006</c:v>
                </c:pt>
                <c:pt idx="156">
                  <c:v>59.779150000000001</c:v>
                </c:pt>
                <c:pt idx="157">
                  <c:v>59.882200000000005</c:v>
                </c:pt>
                <c:pt idx="158">
                  <c:v>60.025349999999996</c:v>
                </c:pt>
                <c:pt idx="159">
                  <c:v>60.2256</c:v>
                </c:pt>
                <c:pt idx="160">
                  <c:v>60.511149999999994</c:v>
                </c:pt>
                <c:pt idx="161">
                  <c:v>60.613099999999996</c:v>
                </c:pt>
                <c:pt idx="162">
                  <c:v>60.768250000000002</c:v>
                </c:pt>
                <c:pt idx="163">
                  <c:v>61.018799999999999</c:v>
                </c:pt>
                <c:pt idx="164">
                  <c:v>61.118250000000003</c:v>
                </c:pt>
                <c:pt idx="165">
                  <c:v>61.273400000000002</c:v>
                </c:pt>
                <c:pt idx="166">
                  <c:v>61.510449999999999</c:v>
                </c:pt>
                <c:pt idx="167">
                  <c:v>61.839550000000003</c:v>
                </c:pt>
                <c:pt idx="168">
                  <c:v>61.957549999999998</c:v>
                </c:pt>
                <c:pt idx="169">
                  <c:v>62.146550000000005</c:v>
                </c:pt>
                <c:pt idx="170">
                  <c:v>62.429949999999998</c:v>
                </c:pt>
                <c:pt idx="171">
                  <c:v>62.714049999999993</c:v>
                </c:pt>
                <c:pt idx="172">
                  <c:v>62.992199999999997</c:v>
                </c:pt>
                <c:pt idx="173">
                  <c:v>63.097099999999998</c:v>
                </c:pt>
                <c:pt idx="174">
                  <c:v>63.257949999999994</c:v>
                </c:pt>
                <c:pt idx="175">
                  <c:v>63.503649999999993</c:v>
                </c:pt>
                <c:pt idx="176">
                  <c:v>63.596899999999998</c:v>
                </c:pt>
                <c:pt idx="177">
                  <c:v>63.737450000000003</c:v>
                </c:pt>
                <c:pt idx="178">
                  <c:v>63.946100000000001</c:v>
                </c:pt>
                <c:pt idx="179">
                  <c:v>64.023399999999995</c:v>
                </c:pt>
                <c:pt idx="180">
                  <c:v>64.138800000000003</c:v>
                </c:pt>
                <c:pt idx="181">
                  <c:v>64.310450000000003</c:v>
                </c:pt>
                <c:pt idx="182">
                  <c:v>64.582049999999995</c:v>
                </c:pt>
                <c:pt idx="183">
                  <c:v>65.000249999999994</c:v>
                </c:pt>
                <c:pt idx="184">
                  <c:v>65.138450000000006</c:v>
                </c:pt>
                <c:pt idx="185">
                  <c:v>65.341700000000003</c:v>
                </c:pt>
                <c:pt idx="186">
                  <c:v>65.637450000000001</c:v>
                </c:pt>
                <c:pt idx="187">
                  <c:v>65.748500000000007</c:v>
                </c:pt>
                <c:pt idx="188">
                  <c:v>65.914500000000004</c:v>
                </c:pt>
                <c:pt idx="189">
                  <c:v>66.1584</c:v>
                </c:pt>
                <c:pt idx="190">
                  <c:v>66.249350000000007</c:v>
                </c:pt>
                <c:pt idx="191">
                  <c:v>66.383449999999996</c:v>
                </c:pt>
                <c:pt idx="192">
                  <c:v>66.567499999999995</c:v>
                </c:pt>
                <c:pt idx="193">
                  <c:v>66.796600000000012</c:v>
                </c:pt>
                <c:pt idx="194">
                  <c:v>67.00269999999999</c:v>
                </c:pt>
                <c:pt idx="195">
                  <c:v>67.227000000000004</c:v>
                </c:pt>
                <c:pt idx="196">
                  <c:v>67.459550000000007</c:v>
                </c:pt>
                <c:pt idx="197">
                  <c:v>67.548850000000002</c:v>
                </c:pt>
                <c:pt idx="198">
                  <c:v>67.682000000000002</c:v>
                </c:pt>
                <c:pt idx="199">
                  <c:v>67.885649999999998</c:v>
                </c:pt>
                <c:pt idx="200">
                  <c:v>68.190550000000002</c:v>
                </c:pt>
                <c:pt idx="201">
                  <c:v>68.294399999999996</c:v>
                </c:pt>
                <c:pt idx="202">
                  <c:v>68.462950000000006</c:v>
                </c:pt>
                <c:pt idx="203">
                  <c:v>68.735100000000003</c:v>
                </c:pt>
                <c:pt idx="204">
                  <c:v>68.839100000000002</c:v>
                </c:pt>
                <c:pt idx="205">
                  <c:v>68.998049999999992</c:v>
                </c:pt>
                <c:pt idx="206">
                  <c:v>69.236949999999993</c:v>
                </c:pt>
                <c:pt idx="207">
                  <c:v>69.326549999999997</c:v>
                </c:pt>
                <c:pt idx="208">
                  <c:v>69.460650000000001</c:v>
                </c:pt>
                <c:pt idx="209">
                  <c:v>69.656350000000003</c:v>
                </c:pt>
                <c:pt idx="210">
                  <c:v>69.935850000000002</c:v>
                </c:pt>
                <c:pt idx="211">
                  <c:v>70.041049999999998</c:v>
                </c:pt>
                <c:pt idx="212">
                  <c:v>70.195850000000007</c:v>
                </c:pt>
                <c:pt idx="213">
                  <c:v>70.392150000000001</c:v>
                </c:pt>
                <c:pt idx="214">
                  <c:v>70.633350000000007</c:v>
                </c:pt>
                <c:pt idx="215">
                  <c:v>70.718850000000003</c:v>
                </c:pt>
                <c:pt idx="216">
                  <c:v>70.853549999999998</c:v>
                </c:pt>
                <c:pt idx="217">
                  <c:v>71.059950000000015</c:v>
                </c:pt>
                <c:pt idx="218">
                  <c:v>71.137749999999997</c:v>
                </c:pt>
                <c:pt idx="219">
                  <c:v>71.254550000000009</c:v>
                </c:pt>
                <c:pt idx="220">
                  <c:v>71.431699999999992</c:v>
                </c:pt>
                <c:pt idx="221">
                  <c:v>71.671149999999997</c:v>
                </c:pt>
                <c:pt idx="222">
                  <c:v>71.756149999999991</c:v>
                </c:pt>
                <c:pt idx="223">
                  <c:v>71.895449999999997</c:v>
                </c:pt>
                <c:pt idx="224">
                  <c:v>72.119799999999998</c:v>
                </c:pt>
                <c:pt idx="225">
                  <c:v>72.45689999999999</c:v>
                </c:pt>
                <c:pt idx="226">
                  <c:v>72.560549999999992</c:v>
                </c:pt>
                <c:pt idx="227">
                  <c:v>72.726399999999998</c:v>
                </c:pt>
                <c:pt idx="228">
                  <c:v>72.976649999999992</c:v>
                </c:pt>
                <c:pt idx="229">
                  <c:v>73.357799999999983</c:v>
                </c:pt>
                <c:pt idx="230">
                  <c:v>73.806749999999994</c:v>
                </c:pt>
                <c:pt idx="231">
                  <c:v>74.236149999999995</c:v>
                </c:pt>
                <c:pt idx="232">
                  <c:v>74.344399999999993</c:v>
                </c:pt>
                <c:pt idx="233">
                  <c:v>74.4529</c:v>
                </c:pt>
                <c:pt idx="234">
                  <c:v>74.611049999999992</c:v>
                </c:pt>
                <c:pt idx="235">
                  <c:v>74.866</c:v>
                </c:pt>
                <c:pt idx="236">
                  <c:v>75.261049999999997</c:v>
                </c:pt>
                <c:pt idx="237">
                  <c:v>75.379899999999992</c:v>
                </c:pt>
                <c:pt idx="238">
                  <c:v>75.563149999999993</c:v>
                </c:pt>
                <c:pt idx="239">
                  <c:v>75.832650000000001</c:v>
                </c:pt>
                <c:pt idx="240">
                  <c:v>75.932249999999996</c:v>
                </c:pt>
                <c:pt idx="241">
                  <c:v>76.083950000000002</c:v>
                </c:pt>
                <c:pt idx="242">
                  <c:v>76.317149999999998</c:v>
                </c:pt>
                <c:pt idx="243">
                  <c:v>76.405199999999994</c:v>
                </c:pt>
                <c:pt idx="244">
                  <c:v>76.537100000000009</c:v>
                </c:pt>
                <c:pt idx="245">
                  <c:v>76.728700000000003</c:v>
                </c:pt>
                <c:pt idx="246">
                  <c:v>76.990649999999988</c:v>
                </c:pt>
                <c:pt idx="247">
                  <c:v>77.366100000000003</c:v>
                </c:pt>
                <c:pt idx="248">
                  <c:v>77.790449999999993</c:v>
                </c:pt>
                <c:pt idx="249">
                  <c:v>78.244900000000001</c:v>
                </c:pt>
                <c:pt idx="250">
                  <c:v>78.717399999999998</c:v>
                </c:pt>
                <c:pt idx="251">
                  <c:v>79.179100000000005</c:v>
                </c:pt>
                <c:pt idx="252">
                  <c:v>79.296750000000003</c:v>
                </c:pt>
                <c:pt idx="253">
                  <c:v>79.47775</c:v>
                </c:pt>
                <c:pt idx="254">
                  <c:v>79.545550000000006</c:v>
                </c:pt>
                <c:pt idx="255">
                  <c:v>79.647949999999994</c:v>
                </c:pt>
                <c:pt idx="256">
                  <c:v>79.792400000000001</c:v>
                </c:pt>
                <c:pt idx="257">
                  <c:v>79.977899999999991</c:v>
                </c:pt>
                <c:pt idx="258">
                  <c:v>80.261399999999995</c:v>
                </c:pt>
                <c:pt idx="259">
                  <c:v>80.334100000000007</c:v>
                </c:pt>
                <c:pt idx="260">
                  <c:v>80.334100000000007</c:v>
                </c:pt>
                <c:pt idx="261">
                  <c:v>80.429199999999994</c:v>
                </c:pt>
                <c:pt idx="262">
                  <c:v>80.520600000000002</c:v>
                </c:pt>
                <c:pt idx="263">
                  <c:v>80.662149999999997</c:v>
                </c:pt>
                <c:pt idx="264">
                  <c:v>80.896149999999992</c:v>
                </c:pt>
                <c:pt idx="265">
                  <c:v>81.270600000000002</c:v>
                </c:pt>
                <c:pt idx="266">
                  <c:v>81.365200000000002</c:v>
                </c:pt>
                <c:pt idx="267">
                  <c:v>81.460850000000008</c:v>
                </c:pt>
                <c:pt idx="268">
                  <c:v>81.604699999999994</c:v>
                </c:pt>
                <c:pt idx="269">
                  <c:v>81.816949999999991</c:v>
                </c:pt>
                <c:pt idx="270">
                  <c:v>81.896249999999995</c:v>
                </c:pt>
                <c:pt idx="271">
                  <c:v>82.020949999999999</c:v>
                </c:pt>
                <c:pt idx="272">
                  <c:v>82.20689999999999</c:v>
                </c:pt>
                <c:pt idx="273">
                  <c:v>82.464950000000002</c:v>
                </c:pt>
                <c:pt idx="274">
                  <c:v>82.859200000000001</c:v>
                </c:pt>
                <c:pt idx="275">
                  <c:v>82.970050000000001</c:v>
                </c:pt>
                <c:pt idx="276">
                  <c:v>83.136949999999999</c:v>
                </c:pt>
                <c:pt idx="277">
                  <c:v>83.352800000000002</c:v>
                </c:pt>
                <c:pt idx="278">
                  <c:v>83.67895</c:v>
                </c:pt>
                <c:pt idx="279">
                  <c:v>83.957350000000005</c:v>
                </c:pt>
                <c:pt idx="280">
                  <c:v>84.22775</c:v>
                </c:pt>
                <c:pt idx="281">
                  <c:v>84.492649999999998</c:v>
                </c:pt>
                <c:pt idx="282">
                  <c:v>84.562449999999998</c:v>
                </c:pt>
                <c:pt idx="283">
                  <c:v>84.67</c:v>
                </c:pt>
                <c:pt idx="284">
                  <c:v>84.833399999999997</c:v>
                </c:pt>
                <c:pt idx="285">
                  <c:v>85.067599999999999</c:v>
                </c:pt>
                <c:pt idx="286">
                  <c:v>85.388000000000005</c:v>
                </c:pt>
                <c:pt idx="287">
                  <c:v>85.48960000000001</c:v>
                </c:pt>
                <c:pt idx="288">
                  <c:v>85.643149999999991</c:v>
                </c:pt>
                <c:pt idx="289">
                  <c:v>85.865300000000005</c:v>
                </c:pt>
                <c:pt idx="290">
                  <c:v>86.2196</c:v>
                </c:pt>
                <c:pt idx="291">
                  <c:v>86.677300000000002</c:v>
                </c:pt>
                <c:pt idx="292">
                  <c:v>87.166850000000011</c:v>
                </c:pt>
                <c:pt idx="293">
                  <c:v>87.292100000000005</c:v>
                </c:pt>
                <c:pt idx="294">
                  <c:v>87.479100000000003</c:v>
                </c:pt>
                <c:pt idx="295">
                  <c:v>87.548550000000006</c:v>
                </c:pt>
                <c:pt idx="296">
                  <c:v>87.650800000000004</c:v>
                </c:pt>
                <c:pt idx="297">
                  <c:v>87.791149999999988</c:v>
                </c:pt>
                <c:pt idx="298">
                  <c:v>87.985649999999993</c:v>
                </c:pt>
                <c:pt idx="299">
                  <c:v>88.057949999999991</c:v>
                </c:pt>
                <c:pt idx="300">
                  <c:v>88.168300000000002</c:v>
                </c:pt>
                <c:pt idx="301">
                  <c:v>88.339850000000013</c:v>
                </c:pt>
                <c:pt idx="302">
                  <c:v>88.592100000000002</c:v>
                </c:pt>
                <c:pt idx="303">
                  <c:v>88.974649999999997</c:v>
                </c:pt>
                <c:pt idx="304">
                  <c:v>89.37115</c:v>
                </c:pt>
                <c:pt idx="305">
                  <c:v>89.787850000000006</c:v>
                </c:pt>
                <c:pt idx="306">
                  <c:v>90.258499999999998</c:v>
                </c:pt>
                <c:pt idx="307">
                  <c:v>90.726849999999999</c:v>
                </c:pt>
                <c:pt idx="308">
                  <c:v>90.844649999999987</c:v>
                </c:pt>
                <c:pt idx="309">
                  <c:v>91.021050000000002</c:v>
                </c:pt>
                <c:pt idx="310">
                  <c:v>91.086600000000004</c:v>
                </c:pt>
                <c:pt idx="311">
                  <c:v>91.184899999999999</c:v>
                </c:pt>
                <c:pt idx="312">
                  <c:v>91.330300000000008</c:v>
                </c:pt>
                <c:pt idx="313">
                  <c:v>91.540149999999997</c:v>
                </c:pt>
                <c:pt idx="314">
                  <c:v>91.748750000000001</c:v>
                </c:pt>
                <c:pt idx="315">
                  <c:v>91.800449999999998</c:v>
                </c:pt>
                <c:pt idx="316">
                  <c:v>91.877600000000001</c:v>
                </c:pt>
                <c:pt idx="317">
                  <c:v>91.992449999999991</c:v>
                </c:pt>
                <c:pt idx="318">
                  <c:v>92.035149999999987</c:v>
                </c:pt>
                <c:pt idx="319">
                  <c:v>92.098350000000011</c:v>
                </c:pt>
                <c:pt idx="320">
                  <c:v>92.192599999999999</c:v>
                </c:pt>
                <c:pt idx="321">
                  <c:v>92.331649999999996</c:v>
                </c:pt>
                <c:pt idx="322">
                  <c:v>92.535499999999999</c:v>
                </c:pt>
                <c:pt idx="323">
                  <c:v>92.610900000000001</c:v>
                </c:pt>
                <c:pt idx="324">
                  <c:v>92.724699999999999</c:v>
                </c:pt>
                <c:pt idx="325">
                  <c:v>92.890699999999995</c:v>
                </c:pt>
                <c:pt idx="326">
                  <c:v>92.953699999999998</c:v>
                </c:pt>
                <c:pt idx="327">
                  <c:v>93.048149999999993</c:v>
                </c:pt>
                <c:pt idx="328">
                  <c:v>93.1892</c:v>
                </c:pt>
                <c:pt idx="329">
                  <c:v>93.4024</c:v>
                </c:pt>
                <c:pt idx="330">
                  <c:v>93.482550000000003</c:v>
                </c:pt>
                <c:pt idx="331">
                  <c:v>93.601249999999993</c:v>
                </c:pt>
                <c:pt idx="332">
                  <c:v>93.773600000000002</c:v>
                </c:pt>
                <c:pt idx="333">
                  <c:v>93.837199999999996</c:v>
                </c:pt>
                <c:pt idx="334">
                  <c:v>93.925550000000001</c:v>
                </c:pt>
                <c:pt idx="335">
                  <c:v>93.957999999999998</c:v>
                </c:pt>
                <c:pt idx="336">
                  <c:v>94.004499999999993</c:v>
                </c:pt>
                <c:pt idx="337">
                  <c:v>94.072850000000003</c:v>
                </c:pt>
                <c:pt idx="338">
                  <c:v>94.166350000000008</c:v>
                </c:pt>
                <c:pt idx="339">
                  <c:v>94.306749999999994</c:v>
                </c:pt>
                <c:pt idx="340">
                  <c:v>94.544600000000003</c:v>
                </c:pt>
                <c:pt idx="341">
                  <c:v>94.629949999999994</c:v>
                </c:pt>
                <c:pt idx="342">
                  <c:v>94.757649999999998</c:v>
                </c:pt>
                <c:pt idx="343">
                  <c:v>94.805250000000001</c:v>
                </c:pt>
                <c:pt idx="344">
                  <c:v>94.875899999999987</c:v>
                </c:pt>
                <c:pt idx="345">
                  <c:v>94.979399999999998</c:v>
                </c:pt>
                <c:pt idx="346">
                  <c:v>95.119249999999994</c:v>
                </c:pt>
                <c:pt idx="347">
                  <c:v>95.23514999999999</c:v>
                </c:pt>
                <c:pt idx="348">
                  <c:v>95.350949999999997</c:v>
                </c:pt>
                <c:pt idx="349">
                  <c:v>95.39455000000001</c:v>
                </c:pt>
                <c:pt idx="350">
                  <c:v>95.457499999999996</c:v>
                </c:pt>
                <c:pt idx="351">
                  <c:v>95.525649999999999</c:v>
                </c:pt>
                <c:pt idx="352">
                  <c:v>95.581050000000005</c:v>
                </c:pt>
                <c:pt idx="353">
                  <c:v>95.633449999999996</c:v>
                </c:pt>
                <c:pt idx="354">
                  <c:v>95.652749999999997</c:v>
                </c:pt>
                <c:pt idx="355">
                  <c:v>95.683199999999999</c:v>
                </c:pt>
                <c:pt idx="356">
                  <c:v>95.72175</c:v>
                </c:pt>
                <c:pt idx="357">
                  <c:v>95.764200000000002</c:v>
                </c:pt>
                <c:pt idx="358">
                  <c:v>95.784549999999996</c:v>
                </c:pt>
                <c:pt idx="359">
                  <c:v>95.819850000000002</c:v>
                </c:pt>
                <c:pt idx="360">
                  <c:v>95.885800000000003</c:v>
                </c:pt>
                <c:pt idx="361">
                  <c:v>96.016550000000009</c:v>
                </c:pt>
                <c:pt idx="362">
                  <c:v>96.072399999999988</c:v>
                </c:pt>
                <c:pt idx="363">
                  <c:v>96.178399999999996</c:v>
                </c:pt>
                <c:pt idx="364">
                  <c:v>96.221050000000005</c:v>
                </c:pt>
                <c:pt idx="365">
                  <c:v>96.289199999999994</c:v>
                </c:pt>
                <c:pt idx="366">
                  <c:v>96.389150000000001</c:v>
                </c:pt>
                <c:pt idx="367">
                  <c:v>96.491100000000003</c:v>
                </c:pt>
                <c:pt idx="368">
                  <c:v>96.593699999999998</c:v>
                </c:pt>
                <c:pt idx="369">
                  <c:v>96.740750000000006</c:v>
                </c:pt>
                <c:pt idx="370">
                  <c:v>96.793700000000001</c:v>
                </c:pt>
                <c:pt idx="371">
                  <c:v>96.876300000000001</c:v>
                </c:pt>
                <c:pt idx="372">
                  <c:v>97.024950000000004</c:v>
                </c:pt>
                <c:pt idx="373">
                  <c:v>97.260100000000008</c:v>
                </c:pt>
                <c:pt idx="374">
                  <c:v>97.616500000000002</c:v>
                </c:pt>
                <c:pt idx="375">
                  <c:v>97.721600000000009</c:v>
                </c:pt>
                <c:pt idx="376">
                  <c:v>97.877850000000009</c:v>
                </c:pt>
                <c:pt idx="377">
                  <c:v>98.102500000000006</c:v>
                </c:pt>
                <c:pt idx="378">
                  <c:v>98.420100000000005</c:v>
                </c:pt>
                <c:pt idx="379">
                  <c:v>98.514150000000001</c:v>
                </c:pt>
                <c:pt idx="380">
                  <c:v>98.661450000000002</c:v>
                </c:pt>
                <c:pt idx="381">
                  <c:v>98.717449999999999</c:v>
                </c:pt>
                <c:pt idx="382">
                  <c:v>98.799199999999999</c:v>
                </c:pt>
                <c:pt idx="383">
                  <c:v>98.829449999999994</c:v>
                </c:pt>
                <c:pt idx="384">
                  <c:v>98.874899999999997</c:v>
                </c:pt>
                <c:pt idx="385">
                  <c:v>98.9422</c:v>
                </c:pt>
                <c:pt idx="386">
                  <c:v>99.029200000000003</c:v>
                </c:pt>
                <c:pt idx="387">
                  <c:v>99.1404</c:v>
                </c:pt>
                <c:pt idx="388">
                  <c:v>99.293499999999995</c:v>
                </c:pt>
                <c:pt idx="389">
                  <c:v>99.671000000000006</c:v>
                </c:pt>
                <c:pt idx="390">
                  <c:v>100.10795</c:v>
                </c:pt>
                <c:pt idx="391">
                  <c:v>100.21980000000001</c:v>
                </c:pt>
                <c:pt idx="392">
                  <c:v>100.39305</c:v>
                </c:pt>
                <c:pt idx="393">
                  <c:v>100.4585</c:v>
                </c:pt>
                <c:pt idx="394">
                  <c:v>100.5573</c:v>
                </c:pt>
                <c:pt idx="395">
                  <c:v>100.7046</c:v>
                </c:pt>
                <c:pt idx="396">
                  <c:v>100.9067</c:v>
                </c:pt>
                <c:pt idx="397">
                  <c:v>100.9802</c:v>
                </c:pt>
                <c:pt idx="398">
                  <c:v>101.0847</c:v>
                </c:pt>
                <c:pt idx="399">
                  <c:v>101.23255</c:v>
                </c:pt>
                <c:pt idx="400">
                  <c:v>101.45605</c:v>
                </c:pt>
                <c:pt idx="401">
                  <c:v>101.54039999999999</c:v>
                </c:pt>
                <c:pt idx="402">
                  <c:v>101.66974999999999</c:v>
                </c:pt>
                <c:pt idx="403">
                  <c:v>101.86919999999999</c:v>
                </c:pt>
                <c:pt idx="404">
                  <c:v>102.15939999999999</c:v>
                </c:pt>
                <c:pt idx="405">
                  <c:v>102.26405</c:v>
                </c:pt>
                <c:pt idx="406">
                  <c:v>102.4187</c:v>
                </c:pt>
                <c:pt idx="407">
                  <c:v>102.6537</c:v>
                </c:pt>
                <c:pt idx="408">
                  <c:v>102.82785000000001</c:v>
                </c:pt>
                <c:pt idx="409">
                  <c:v>103.09014999999999</c:v>
                </c:pt>
                <c:pt idx="410">
                  <c:v>103.4941</c:v>
                </c:pt>
                <c:pt idx="411">
                  <c:v>103.93380000000001</c:v>
                </c:pt>
                <c:pt idx="412">
                  <c:v>104.37915</c:v>
                </c:pt>
                <c:pt idx="413">
                  <c:v>104.49015</c:v>
                </c:pt>
                <c:pt idx="414">
                  <c:v>104.65289999999999</c:v>
                </c:pt>
                <c:pt idx="415">
                  <c:v>104.89664999999999</c:v>
                </c:pt>
                <c:pt idx="416">
                  <c:v>104.98745</c:v>
                </c:pt>
                <c:pt idx="417">
                  <c:v>105.1189</c:v>
                </c:pt>
                <c:pt idx="418">
                  <c:v>105.32035</c:v>
                </c:pt>
                <c:pt idx="419">
                  <c:v>105.6215</c:v>
                </c:pt>
                <c:pt idx="420">
                  <c:v>106.0227</c:v>
                </c:pt>
                <c:pt idx="421">
                  <c:v>106.4084</c:v>
                </c:pt>
                <c:pt idx="422">
                  <c:v>106.50295</c:v>
                </c:pt>
                <c:pt idx="423">
                  <c:v>106.5979</c:v>
                </c:pt>
                <c:pt idx="424">
                  <c:v>106.74130000000001</c:v>
                </c:pt>
                <c:pt idx="425">
                  <c:v>106.9508</c:v>
                </c:pt>
                <c:pt idx="426">
                  <c:v>107.25975</c:v>
                </c:pt>
                <c:pt idx="427">
                  <c:v>107.35169999999999</c:v>
                </c:pt>
                <c:pt idx="428">
                  <c:v>107.4957</c:v>
                </c:pt>
                <c:pt idx="429">
                  <c:v>107.7206</c:v>
                </c:pt>
                <c:pt idx="430">
                  <c:v>108.02095</c:v>
                </c:pt>
                <c:pt idx="431">
                  <c:v>108.09655000000001</c:v>
                </c:pt>
                <c:pt idx="432">
                  <c:v>108.17010000000001</c:v>
                </c:pt>
                <c:pt idx="433">
                  <c:v>108.2791</c:v>
                </c:pt>
                <c:pt idx="434">
                  <c:v>108.43594999999999</c:v>
                </c:pt>
                <c:pt idx="435">
                  <c:v>108.5902</c:v>
                </c:pt>
                <c:pt idx="436">
                  <c:v>108.73535000000001</c:v>
                </c:pt>
                <c:pt idx="437">
                  <c:v>108.95264999999999</c:v>
                </c:pt>
                <c:pt idx="438">
                  <c:v>109.2893</c:v>
                </c:pt>
                <c:pt idx="439">
                  <c:v>109.64614999999999</c:v>
                </c:pt>
                <c:pt idx="440">
                  <c:v>109.99795</c:v>
                </c:pt>
                <c:pt idx="441">
                  <c:v>110.08595</c:v>
                </c:pt>
                <c:pt idx="442">
                  <c:v>110.21560000000001</c:v>
                </c:pt>
                <c:pt idx="443">
                  <c:v>110.39895</c:v>
                </c:pt>
                <c:pt idx="444">
                  <c:v>110.66175</c:v>
                </c:pt>
                <c:pt idx="445">
                  <c:v>110.73965</c:v>
                </c:pt>
                <c:pt idx="446">
                  <c:v>110.85405</c:v>
                </c:pt>
                <c:pt idx="447">
                  <c:v>111.00319999999999</c:v>
                </c:pt>
                <c:pt idx="448">
                  <c:v>111.23455</c:v>
                </c:pt>
                <c:pt idx="449">
                  <c:v>111.3061</c:v>
                </c:pt>
                <c:pt idx="450">
                  <c:v>111.4192</c:v>
                </c:pt>
                <c:pt idx="451">
                  <c:v>111.61064999999999</c:v>
                </c:pt>
                <c:pt idx="452">
                  <c:v>111.68414999999999</c:v>
                </c:pt>
                <c:pt idx="453">
                  <c:v>111.79685000000001</c:v>
                </c:pt>
                <c:pt idx="454">
                  <c:v>111.96365</c:v>
                </c:pt>
                <c:pt idx="455">
                  <c:v>112.2183</c:v>
                </c:pt>
                <c:pt idx="456">
                  <c:v>112.58215</c:v>
                </c:pt>
                <c:pt idx="457">
                  <c:v>112.67400000000001</c:v>
                </c:pt>
                <c:pt idx="458">
                  <c:v>112.7663</c:v>
                </c:pt>
                <c:pt idx="459">
                  <c:v>112.90355000000001</c:v>
                </c:pt>
                <c:pt idx="460">
                  <c:v>113.1048</c:v>
                </c:pt>
                <c:pt idx="461">
                  <c:v>113.39135</c:v>
                </c:pt>
                <c:pt idx="462">
                  <c:v>113.69765</c:v>
                </c:pt>
                <c:pt idx="463">
                  <c:v>113.77549999999999</c:v>
                </c:pt>
                <c:pt idx="464">
                  <c:v>113.89435</c:v>
                </c:pt>
                <c:pt idx="465">
                  <c:v>114.07665</c:v>
                </c:pt>
                <c:pt idx="466">
                  <c:v>114.35485</c:v>
                </c:pt>
                <c:pt idx="467">
                  <c:v>114.4547</c:v>
                </c:pt>
                <c:pt idx="468">
                  <c:v>114.60705</c:v>
                </c:pt>
                <c:pt idx="469">
                  <c:v>114.72150000000001</c:v>
                </c:pt>
                <c:pt idx="470">
                  <c:v>114.89449999999999</c:v>
                </c:pt>
                <c:pt idx="471">
                  <c:v>115.1472</c:v>
                </c:pt>
                <c:pt idx="472">
                  <c:v>115.24010000000001</c:v>
                </c:pt>
                <c:pt idx="473">
                  <c:v>115.3733</c:v>
                </c:pt>
                <c:pt idx="474">
                  <c:v>115.557</c:v>
                </c:pt>
                <c:pt idx="475">
                  <c:v>115.7407</c:v>
                </c:pt>
                <c:pt idx="476">
                  <c:v>115.9293</c:v>
                </c:pt>
                <c:pt idx="477">
                  <c:v>116.21355</c:v>
                </c:pt>
                <c:pt idx="478">
                  <c:v>116.3015</c:v>
                </c:pt>
                <c:pt idx="479">
                  <c:v>116.43285</c:v>
                </c:pt>
                <c:pt idx="480">
                  <c:v>116.62569999999999</c:v>
                </c:pt>
                <c:pt idx="481">
                  <c:v>116.6961</c:v>
                </c:pt>
                <c:pt idx="482">
                  <c:v>116.79685000000001</c:v>
                </c:pt>
                <c:pt idx="483">
                  <c:v>116.93325</c:v>
                </c:pt>
                <c:pt idx="484">
                  <c:v>117.10755</c:v>
                </c:pt>
                <c:pt idx="485">
                  <c:v>117.17160000000001</c:v>
                </c:pt>
                <c:pt idx="486">
                  <c:v>117.27630000000001</c:v>
                </c:pt>
                <c:pt idx="487">
                  <c:v>117.43965</c:v>
                </c:pt>
                <c:pt idx="488">
                  <c:v>117.50135</c:v>
                </c:pt>
                <c:pt idx="489">
                  <c:v>117.58844999999999</c:v>
                </c:pt>
                <c:pt idx="490">
                  <c:v>117.72450000000001</c:v>
                </c:pt>
                <c:pt idx="491">
                  <c:v>117.79245</c:v>
                </c:pt>
                <c:pt idx="492">
                  <c:v>117.79245</c:v>
                </c:pt>
                <c:pt idx="493">
                  <c:v>117.952</c:v>
                </c:pt>
                <c:pt idx="494">
                  <c:v>118.10935000000001</c:v>
                </c:pt>
                <c:pt idx="495">
                  <c:v>118.14760000000001</c:v>
                </c:pt>
                <c:pt idx="496">
                  <c:v>118.20519999999999</c:v>
                </c:pt>
                <c:pt idx="497">
                  <c:v>118.29</c:v>
                </c:pt>
                <c:pt idx="498">
                  <c:v>118.41385000000001</c:v>
                </c:pt>
                <c:pt idx="499">
                  <c:v>118.5843</c:v>
                </c:pt>
                <c:pt idx="500">
                  <c:v>118.71545</c:v>
                </c:pt>
                <c:pt idx="501">
                  <c:v>118.82080000000001</c:v>
                </c:pt>
                <c:pt idx="502">
                  <c:v>118.93915</c:v>
                </c:pt>
                <c:pt idx="503">
                  <c:v>119.08839999999999</c:v>
                </c:pt>
                <c:pt idx="504">
                  <c:v>119.26405</c:v>
                </c:pt>
                <c:pt idx="505">
                  <c:v>119.30335000000001</c:v>
                </c:pt>
                <c:pt idx="506">
                  <c:v>119.38875</c:v>
                </c:pt>
                <c:pt idx="507">
                  <c:v>119.42460000000001</c:v>
                </c:pt>
                <c:pt idx="508">
                  <c:v>119.48805</c:v>
                </c:pt>
                <c:pt idx="509">
                  <c:v>119.578</c:v>
                </c:pt>
                <c:pt idx="510">
                  <c:v>119.7089</c:v>
                </c:pt>
                <c:pt idx="511">
                  <c:v>119.75575000000001</c:v>
                </c:pt>
                <c:pt idx="512">
                  <c:v>119.8185</c:v>
                </c:pt>
                <c:pt idx="513">
                  <c:v>119.92014999999999</c:v>
                </c:pt>
                <c:pt idx="514">
                  <c:v>120.11839999999999</c:v>
                </c:pt>
                <c:pt idx="515">
                  <c:v>120.197</c:v>
                </c:pt>
                <c:pt idx="516">
                  <c:v>120.3172</c:v>
                </c:pt>
                <c:pt idx="517">
                  <c:v>120.5061</c:v>
                </c:pt>
                <c:pt idx="518">
                  <c:v>120.578</c:v>
                </c:pt>
                <c:pt idx="519">
                  <c:v>120.68755</c:v>
                </c:pt>
                <c:pt idx="520">
                  <c:v>120.85555000000001</c:v>
                </c:pt>
                <c:pt idx="521">
                  <c:v>120.9187</c:v>
                </c:pt>
                <c:pt idx="522">
                  <c:v>121.01164999999999</c:v>
                </c:pt>
                <c:pt idx="523">
                  <c:v>121.14389999999999</c:v>
                </c:pt>
                <c:pt idx="524">
                  <c:v>121.33725</c:v>
                </c:pt>
                <c:pt idx="525">
                  <c:v>121.41155000000001</c:v>
                </c:pt>
                <c:pt idx="526">
                  <c:v>121.52664999999999</c:v>
                </c:pt>
                <c:pt idx="527">
                  <c:v>121.70665</c:v>
                </c:pt>
                <c:pt idx="528">
                  <c:v>121.9815</c:v>
                </c:pt>
                <c:pt idx="529">
                  <c:v>122.0806</c:v>
                </c:pt>
                <c:pt idx="530">
                  <c:v>122.22794999999999</c:v>
                </c:pt>
                <c:pt idx="531">
                  <c:v>122.4417</c:v>
                </c:pt>
                <c:pt idx="532">
                  <c:v>122.75189999999999</c:v>
                </c:pt>
                <c:pt idx="533">
                  <c:v>123.1221</c:v>
                </c:pt>
                <c:pt idx="534">
                  <c:v>123.21705</c:v>
                </c:pt>
                <c:pt idx="535">
                  <c:v>123.31310000000001</c:v>
                </c:pt>
                <c:pt idx="536">
                  <c:v>123.4568</c:v>
                </c:pt>
                <c:pt idx="537">
                  <c:v>123.6703</c:v>
                </c:pt>
                <c:pt idx="538">
                  <c:v>123.9678</c:v>
                </c:pt>
                <c:pt idx="539">
                  <c:v>124.0547</c:v>
                </c:pt>
                <c:pt idx="540">
                  <c:v>124.18365</c:v>
                </c:pt>
                <c:pt idx="541">
                  <c:v>124.3716</c:v>
                </c:pt>
                <c:pt idx="542">
                  <c:v>124.6567</c:v>
                </c:pt>
                <c:pt idx="543">
                  <c:v>124.97914999999999</c:v>
                </c:pt>
                <c:pt idx="544">
                  <c:v>125.2397</c:v>
                </c:pt>
                <c:pt idx="545">
                  <c:v>125.29910000000001</c:v>
                </c:pt>
                <c:pt idx="546">
                  <c:v>125.37495</c:v>
                </c:pt>
                <c:pt idx="547">
                  <c:v>125.4996</c:v>
                </c:pt>
                <c:pt idx="548">
                  <c:v>125.64664999999999</c:v>
                </c:pt>
                <c:pt idx="549">
                  <c:v>125.80535</c:v>
                </c:pt>
                <c:pt idx="550">
                  <c:v>125.85610000000001</c:v>
                </c:pt>
                <c:pt idx="551">
                  <c:v>125.94655</c:v>
                </c:pt>
                <c:pt idx="552">
                  <c:v>126.1002</c:v>
                </c:pt>
                <c:pt idx="553">
                  <c:v>126.3703</c:v>
                </c:pt>
                <c:pt idx="554">
                  <c:v>126.7688</c:v>
                </c:pt>
                <c:pt idx="555">
                  <c:v>126.8685</c:v>
                </c:pt>
                <c:pt idx="556">
                  <c:v>126.96860000000001</c:v>
                </c:pt>
                <c:pt idx="557">
                  <c:v>127.11935000000001</c:v>
                </c:pt>
                <c:pt idx="558">
                  <c:v>127.34694999999999</c:v>
                </c:pt>
                <c:pt idx="559">
                  <c:v>127.4311</c:v>
                </c:pt>
                <c:pt idx="560">
                  <c:v>127.4627</c:v>
                </c:pt>
                <c:pt idx="561">
                  <c:v>127.50895</c:v>
                </c:pt>
                <c:pt idx="562">
                  <c:v>127.57735000000001</c:v>
                </c:pt>
                <c:pt idx="563">
                  <c:v>127.6023</c:v>
                </c:pt>
                <c:pt idx="564">
                  <c:v>127.64055</c:v>
                </c:pt>
                <c:pt idx="565">
                  <c:v>127.69619999999999</c:v>
                </c:pt>
                <c:pt idx="566">
                  <c:v>127.77035000000001</c:v>
                </c:pt>
                <c:pt idx="567">
                  <c:v>127.86710000000001</c:v>
                </c:pt>
                <c:pt idx="568">
                  <c:v>127.9782</c:v>
                </c:pt>
                <c:pt idx="569">
                  <c:v>128.01930000000002</c:v>
                </c:pt>
                <c:pt idx="570">
                  <c:v>128.08879999999999</c:v>
                </c:pt>
                <c:pt idx="571">
                  <c:v>128.20760000000001</c:v>
                </c:pt>
                <c:pt idx="572">
                  <c:v>128.40030000000002</c:v>
                </c:pt>
                <c:pt idx="573">
                  <c:v>128.74645000000001</c:v>
                </c:pt>
                <c:pt idx="574">
                  <c:v>129.11775</c:v>
                </c:pt>
                <c:pt idx="575">
                  <c:v>129.50839999999999</c:v>
                </c:pt>
                <c:pt idx="576">
                  <c:v>129.90940000000001</c:v>
                </c:pt>
                <c:pt idx="577">
                  <c:v>130.30144999999999</c:v>
                </c:pt>
                <c:pt idx="578">
                  <c:v>130.66135</c:v>
                </c:pt>
                <c:pt idx="579">
                  <c:v>130.74619999999999</c:v>
                </c:pt>
                <c:pt idx="580">
                  <c:v>130.86865</c:v>
                </c:pt>
                <c:pt idx="581">
                  <c:v>131.04605000000001</c:v>
                </c:pt>
                <c:pt idx="582">
                  <c:v>131.11195000000001</c:v>
                </c:pt>
                <c:pt idx="583">
                  <c:v>131.20745000000002</c:v>
                </c:pt>
                <c:pt idx="584">
                  <c:v>131.33525</c:v>
                </c:pt>
                <c:pt idx="585">
                  <c:v>131.38264999999998</c:v>
                </c:pt>
                <c:pt idx="586">
                  <c:v>131.44854999999998</c:v>
                </c:pt>
                <c:pt idx="587">
                  <c:v>131.52615</c:v>
                </c:pt>
                <c:pt idx="588">
                  <c:v>131.6053</c:v>
                </c:pt>
                <c:pt idx="589">
                  <c:v>131.67750000000001</c:v>
                </c:pt>
                <c:pt idx="590">
                  <c:v>131.69800000000001</c:v>
                </c:pt>
                <c:pt idx="591">
                  <c:v>131.73685</c:v>
                </c:pt>
                <c:pt idx="592">
                  <c:v>131.80170000000001</c:v>
                </c:pt>
                <c:pt idx="593">
                  <c:v>131.91085000000001</c:v>
                </c:pt>
                <c:pt idx="594">
                  <c:v>131.95515</c:v>
                </c:pt>
                <c:pt idx="595">
                  <c:v>132.02620000000002</c:v>
                </c:pt>
                <c:pt idx="596">
                  <c:v>132.14114999999998</c:v>
                </c:pt>
                <c:pt idx="597">
                  <c:v>132.304</c:v>
                </c:pt>
                <c:pt idx="598">
                  <c:v>132.4599</c:v>
                </c:pt>
                <c:pt idx="599">
                  <c:v>132.5977</c:v>
                </c:pt>
                <c:pt idx="600">
                  <c:v>132.7534</c:v>
                </c:pt>
                <c:pt idx="601">
                  <c:v>132.95085</c:v>
                </c:pt>
                <c:pt idx="602">
                  <c:v>133.19225</c:v>
                </c:pt>
                <c:pt idx="603">
                  <c:v>133.47800000000001</c:v>
                </c:pt>
                <c:pt idx="604">
                  <c:v>133.78115</c:v>
                </c:pt>
                <c:pt idx="605">
                  <c:v>134.10374999999999</c:v>
                </c:pt>
                <c:pt idx="606">
                  <c:v>134.42500000000001</c:v>
                </c:pt>
                <c:pt idx="607">
                  <c:v>134.72120000000001</c:v>
                </c:pt>
                <c:pt idx="608">
                  <c:v>135.0659</c:v>
                </c:pt>
                <c:pt idx="609">
                  <c:v>135.155</c:v>
                </c:pt>
                <c:pt idx="610">
                  <c:v>135.29564999999999</c:v>
                </c:pt>
                <c:pt idx="611">
                  <c:v>135.5129</c:v>
                </c:pt>
                <c:pt idx="612">
                  <c:v>135.81739999999999</c:v>
                </c:pt>
                <c:pt idx="613">
                  <c:v>136.10979999999998</c:v>
                </c:pt>
                <c:pt idx="614">
                  <c:v>136.39474999999999</c:v>
                </c:pt>
                <c:pt idx="615">
                  <c:v>136.73124999999999</c:v>
                </c:pt>
                <c:pt idx="616">
                  <c:v>137.0926</c:v>
                </c:pt>
                <c:pt idx="617">
                  <c:v>137.46105</c:v>
                </c:pt>
                <c:pt idx="618">
                  <c:v>137.5556</c:v>
                </c:pt>
                <c:pt idx="619">
                  <c:v>137.6985</c:v>
                </c:pt>
                <c:pt idx="620">
                  <c:v>137.90645000000001</c:v>
                </c:pt>
                <c:pt idx="621">
                  <c:v>137.98265000000001</c:v>
                </c:pt>
                <c:pt idx="622">
                  <c:v>138.08725000000001</c:v>
                </c:pt>
                <c:pt idx="623">
                  <c:v>138.23829999999998</c:v>
                </c:pt>
                <c:pt idx="624">
                  <c:v>138.29520000000002</c:v>
                </c:pt>
                <c:pt idx="625">
                  <c:v>138.38565</c:v>
                </c:pt>
                <c:pt idx="626">
                  <c:v>138.512</c:v>
                </c:pt>
                <c:pt idx="627">
                  <c:v>138.67535000000001</c:v>
                </c:pt>
                <c:pt idx="628">
                  <c:v>138.73325</c:v>
                </c:pt>
                <c:pt idx="629">
                  <c:v>138.82925</c:v>
                </c:pt>
                <c:pt idx="630">
                  <c:v>138.97524999999999</c:v>
                </c:pt>
                <c:pt idx="631">
                  <c:v>139.24005</c:v>
                </c:pt>
                <c:pt idx="632">
                  <c:v>139.65799999999999</c:v>
                </c:pt>
                <c:pt idx="633">
                  <c:v>140.08645000000001</c:v>
                </c:pt>
                <c:pt idx="634">
                  <c:v>140.51410000000001</c:v>
                </c:pt>
                <c:pt idx="635">
                  <c:v>140.61865</c:v>
                </c:pt>
                <c:pt idx="636">
                  <c:v>140.77160000000001</c:v>
                </c:pt>
                <c:pt idx="637">
                  <c:v>141.00075000000001</c:v>
                </c:pt>
                <c:pt idx="638">
                  <c:v>141.08704999999998</c:v>
                </c:pt>
                <c:pt idx="639">
                  <c:v>141.21679999999998</c:v>
                </c:pt>
                <c:pt idx="640">
                  <c:v>141.4024</c:v>
                </c:pt>
                <c:pt idx="641">
                  <c:v>141.47225</c:v>
                </c:pt>
                <c:pt idx="642">
                  <c:v>141.57704999999999</c:v>
                </c:pt>
                <c:pt idx="643">
                  <c:v>141.72975</c:v>
                </c:pt>
                <c:pt idx="644">
                  <c:v>141.94710000000001</c:v>
                </c:pt>
                <c:pt idx="645">
                  <c:v>142.26285000000001</c:v>
                </c:pt>
                <c:pt idx="646">
                  <c:v>142.3494</c:v>
                </c:pt>
                <c:pt idx="647">
                  <c:v>142.47695000000002</c:v>
                </c:pt>
                <c:pt idx="648">
                  <c:v>142.68835000000001</c:v>
                </c:pt>
                <c:pt idx="649">
                  <c:v>143.018</c:v>
                </c:pt>
                <c:pt idx="650">
                  <c:v>143.1156</c:v>
                </c:pt>
                <c:pt idx="651">
                  <c:v>143.26070000000001</c:v>
                </c:pt>
                <c:pt idx="652">
                  <c:v>143.4785</c:v>
                </c:pt>
                <c:pt idx="653">
                  <c:v>143.56100000000001</c:v>
                </c:pt>
                <c:pt idx="654">
                  <c:v>143.6841</c:v>
                </c:pt>
                <c:pt idx="655">
                  <c:v>143.8673</c:v>
                </c:pt>
                <c:pt idx="656">
                  <c:v>144.1414</c:v>
                </c:pt>
                <c:pt idx="657">
                  <c:v>144.23779999999999</c:v>
                </c:pt>
                <c:pt idx="658">
                  <c:v>144.37954999999999</c:v>
                </c:pt>
                <c:pt idx="659">
                  <c:v>144.43265</c:v>
                </c:pt>
                <c:pt idx="660">
                  <c:v>144.50885</c:v>
                </c:pt>
                <c:pt idx="661">
                  <c:v>144.61795000000001</c:v>
                </c:pt>
                <c:pt idx="662">
                  <c:v>144.77465000000001</c:v>
                </c:pt>
                <c:pt idx="663">
                  <c:v>144.97595000000001</c:v>
                </c:pt>
                <c:pt idx="664">
                  <c:v>145.17554999999999</c:v>
                </c:pt>
                <c:pt idx="665">
                  <c:v>145.36795000000001</c:v>
                </c:pt>
                <c:pt idx="666">
                  <c:v>145.43914999999998</c:v>
                </c:pt>
                <c:pt idx="667">
                  <c:v>145.55279999999999</c:v>
                </c:pt>
                <c:pt idx="668">
                  <c:v>145.59595000000002</c:v>
                </c:pt>
                <c:pt idx="669">
                  <c:v>145.66164999999998</c:v>
                </c:pt>
                <c:pt idx="670">
                  <c:v>145.76060000000001</c:v>
                </c:pt>
                <c:pt idx="671">
                  <c:v>145.90254999999999</c:v>
                </c:pt>
                <c:pt idx="672">
                  <c:v>146.12629999999999</c:v>
                </c:pt>
                <c:pt idx="673">
                  <c:v>146.45045000000002</c:v>
                </c:pt>
                <c:pt idx="674">
                  <c:v>146.53185000000002</c:v>
                </c:pt>
                <c:pt idx="675">
                  <c:v>146.65529999999998</c:v>
                </c:pt>
                <c:pt idx="676">
                  <c:v>146.70065</c:v>
                </c:pt>
                <c:pt idx="677">
                  <c:v>146.76609999999999</c:v>
                </c:pt>
                <c:pt idx="678">
                  <c:v>146.85454999999999</c:v>
                </c:pt>
                <c:pt idx="679">
                  <c:v>146.98795000000001</c:v>
                </c:pt>
                <c:pt idx="680">
                  <c:v>147.21029999999999</c:v>
                </c:pt>
                <c:pt idx="681">
                  <c:v>147.54835</c:v>
                </c:pt>
                <c:pt idx="682">
                  <c:v>147.63560000000001</c:v>
                </c:pt>
                <c:pt idx="683">
                  <c:v>147.72235000000001</c:v>
                </c:pt>
                <c:pt idx="684">
                  <c:v>147.85470000000001</c:v>
                </c:pt>
                <c:pt idx="685">
                  <c:v>147.90460000000002</c:v>
                </c:pt>
                <c:pt idx="686">
                  <c:v>147.98014999999998</c:v>
                </c:pt>
                <c:pt idx="687">
                  <c:v>148.09345000000002</c:v>
                </c:pt>
                <c:pt idx="688">
                  <c:v>148.25154999999998</c:v>
                </c:pt>
                <c:pt idx="689">
                  <c:v>148.30840000000001</c:v>
                </c:pt>
                <c:pt idx="690">
                  <c:v>148.3914</c:v>
                </c:pt>
                <c:pt idx="691">
                  <c:v>148.51354999999998</c:v>
                </c:pt>
                <c:pt idx="692">
                  <c:v>148.56049999999999</c:v>
                </c:pt>
                <c:pt idx="693">
                  <c:v>148.63279999999997</c:v>
                </c:pt>
                <c:pt idx="694">
                  <c:v>148.74485000000001</c:v>
                </c:pt>
                <c:pt idx="695">
                  <c:v>148.91839999999999</c:v>
                </c:pt>
                <c:pt idx="696">
                  <c:v>149.17295000000001</c:v>
                </c:pt>
                <c:pt idx="697">
                  <c:v>149.46089999999998</c:v>
                </c:pt>
                <c:pt idx="698">
                  <c:v>149.81885</c:v>
                </c:pt>
                <c:pt idx="699">
                  <c:v>149.95695000000001</c:v>
                </c:pt>
                <c:pt idx="700">
                  <c:v>149.95695000000001</c:v>
                </c:pt>
                <c:pt idx="701">
                  <c:v>150.36834999999999</c:v>
                </c:pt>
                <c:pt idx="702">
                  <c:v>150.46804999999998</c:v>
                </c:pt>
                <c:pt idx="703">
                  <c:v>150.5693</c:v>
                </c:pt>
                <c:pt idx="704">
                  <c:v>150.72220000000002</c:v>
                </c:pt>
                <c:pt idx="705">
                  <c:v>150.94550000000001</c:v>
                </c:pt>
                <c:pt idx="706">
                  <c:v>151.26785000000001</c:v>
                </c:pt>
                <c:pt idx="707">
                  <c:v>151.36449999999999</c:v>
                </c:pt>
                <c:pt idx="708">
                  <c:v>151.50905</c:v>
                </c:pt>
                <c:pt idx="709">
                  <c:v>151.71689999999998</c:v>
                </c:pt>
                <c:pt idx="710">
                  <c:v>151.9967</c:v>
                </c:pt>
                <c:pt idx="711">
                  <c:v>152.07589999999999</c:v>
                </c:pt>
                <c:pt idx="712">
                  <c:v>152.197</c:v>
                </c:pt>
                <c:pt idx="713">
                  <c:v>152.37264999999999</c:v>
                </c:pt>
                <c:pt idx="714">
                  <c:v>152.43754999999999</c:v>
                </c:pt>
                <c:pt idx="715">
                  <c:v>152.53664999999998</c:v>
                </c:pt>
                <c:pt idx="716">
                  <c:v>152.68810000000002</c:v>
                </c:pt>
                <c:pt idx="717">
                  <c:v>152.93564999999998</c:v>
                </c:pt>
                <c:pt idx="718">
                  <c:v>153.30064999999999</c:v>
                </c:pt>
                <c:pt idx="719">
                  <c:v>153.67735000000002</c:v>
                </c:pt>
                <c:pt idx="720">
                  <c:v>154.04910000000001</c:v>
                </c:pt>
                <c:pt idx="721">
                  <c:v>154.1421</c:v>
                </c:pt>
                <c:pt idx="722">
                  <c:v>154.27814999999998</c:v>
                </c:pt>
                <c:pt idx="723">
                  <c:v>154.47200000000001</c:v>
                </c:pt>
                <c:pt idx="724">
                  <c:v>154.65085000000002</c:v>
                </c:pt>
                <c:pt idx="725">
                  <c:v>154.8288</c:v>
                </c:pt>
                <c:pt idx="726">
                  <c:v>155.07995000000003</c:v>
                </c:pt>
                <c:pt idx="727">
                  <c:v>155.21885</c:v>
                </c:pt>
                <c:pt idx="728">
                  <c:v>155.42099999999999</c:v>
                </c:pt>
                <c:pt idx="729">
                  <c:v>155.59264999999999</c:v>
                </c:pt>
                <c:pt idx="730">
                  <c:v>155.7456</c:v>
                </c:pt>
                <c:pt idx="731">
                  <c:v>155.98354999999998</c:v>
                </c:pt>
                <c:pt idx="732">
                  <c:v>156.20625000000001</c:v>
                </c:pt>
                <c:pt idx="733">
                  <c:v>156.26165</c:v>
                </c:pt>
                <c:pt idx="734">
                  <c:v>156.31649999999999</c:v>
                </c:pt>
                <c:pt idx="735">
                  <c:v>156.39570000000001</c:v>
                </c:pt>
                <c:pt idx="736">
                  <c:v>156.50379999999998</c:v>
                </c:pt>
                <c:pt idx="737">
                  <c:v>156.5967</c:v>
                </c:pt>
                <c:pt idx="738">
                  <c:v>156.61754999999999</c:v>
                </c:pt>
                <c:pt idx="739">
                  <c:v>156.66055</c:v>
                </c:pt>
                <c:pt idx="740">
                  <c:v>156.75820000000002</c:v>
                </c:pt>
                <c:pt idx="741">
                  <c:v>156.94284999999999</c:v>
                </c:pt>
                <c:pt idx="742">
                  <c:v>157.1711</c:v>
                </c:pt>
                <c:pt idx="743">
                  <c:v>157.36160000000001</c:v>
                </c:pt>
                <c:pt idx="744">
                  <c:v>157.40654999999998</c:v>
                </c:pt>
                <c:pt idx="745">
                  <c:v>157.44999999999999</c:v>
                </c:pt>
                <c:pt idx="746">
                  <c:v>157.52289999999999</c:v>
                </c:pt>
                <c:pt idx="747">
                  <c:v>157.64410000000001</c:v>
                </c:pt>
                <c:pt idx="748">
                  <c:v>157.83224999999999</c:v>
                </c:pt>
                <c:pt idx="749">
                  <c:v>158.06379999999999</c:v>
                </c:pt>
                <c:pt idx="750">
                  <c:v>158.33920000000001</c:v>
                </c:pt>
                <c:pt idx="751">
                  <c:v>158.61914999999999</c:v>
                </c:pt>
                <c:pt idx="752">
                  <c:v>158.9196</c:v>
                </c:pt>
                <c:pt idx="753">
                  <c:v>158.99445</c:v>
                </c:pt>
                <c:pt idx="754">
                  <c:v>159.0684</c:v>
                </c:pt>
                <c:pt idx="755">
                  <c:v>159.1771</c:v>
                </c:pt>
                <c:pt idx="756">
                  <c:v>159.34264999999999</c:v>
                </c:pt>
                <c:pt idx="757">
                  <c:v>159.60274999999999</c:v>
                </c:pt>
                <c:pt idx="758">
                  <c:v>159.91055</c:v>
                </c:pt>
                <c:pt idx="759">
                  <c:v>160.21620000000001</c:v>
                </c:pt>
                <c:pt idx="760">
                  <c:v>160.29270000000002</c:v>
                </c:pt>
                <c:pt idx="761">
                  <c:v>160.4075</c:v>
                </c:pt>
                <c:pt idx="762">
                  <c:v>160.58245000000002</c:v>
                </c:pt>
                <c:pt idx="763">
                  <c:v>160.64965000000001</c:v>
                </c:pt>
                <c:pt idx="764">
                  <c:v>160.74979999999999</c:v>
                </c:pt>
                <c:pt idx="765">
                  <c:v>160.89239999999998</c:v>
                </c:pt>
                <c:pt idx="766">
                  <c:v>161.08020000000002</c:v>
                </c:pt>
                <c:pt idx="767">
                  <c:v>161.14295000000001</c:v>
                </c:pt>
                <c:pt idx="768">
                  <c:v>161.2312</c:v>
                </c:pt>
                <c:pt idx="769">
                  <c:v>161.36939999999998</c:v>
                </c:pt>
                <c:pt idx="770">
                  <c:v>161.60290000000001</c:v>
                </c:pt>
                <c:pt idx="771">
                  <c:v>161.67545000000001</c:v>
                </c:pt>
                <c:pt idx="772">
                  <c:v>161.78725</c:v>
                </c:pt>
                <c:pt idx="773">
                  <c:v>161.95295000000002</c:v>
                </c:pt>
                <c:pt idx="774">
                  <c:v>162.01495</c:v>
                </c:pt>
                <c:pt idx="775">
                  <c:v>162.10935000000001</c:v>
                </c:pt>
                <c:pt idx="776">
                  <c:v>162.2525</c:v>
                </c:pt>
                <c:pt idx="777">
                  <c:v>162.30670000000001</c:v>
                </c:pt>
                <c:pt idx="778">
                  <c:v>162.38954999999999</c:v>
                </c:pt>
                <c:pt idx="779">
                  <c:v>162.5104</c:v>
                </c:pt>
                <c:pt idx="780">
                  <c:v>162.55535</c:v>
                </c:pt>
                <c:pt idx="781">
                  <c:v>162.62260000000001</c:v>
                </c:pt>
                <c:pt idx="782">
                  <c:v>162.71985000000001</c:v>
                </c:pt>
                <c:pt idx="783">
                  <c:v>162.86474999999999</c:v>
                </c:pt>
                <c:pt idx="784">
                  <c:v>163.08664999999999</c:v>
                </c:pt>
                <c:pt idx="785">
                  <c:v>163.38925</c:v>
                </c:pt>
                <c:pt idx="786">
                  <c:v>163.69295000000002</c:v>
                </c:pt>
                <c:pt idx="787">
                  <c:v>164.00254999999999</c:v>
                </c:pt>
                <c:pt idx="788">
                  <c:v>164.31735</c:v>
                </c:pt>
                <c:pt idx="789">
                  <c:v>164.39520000000002</c:v>
                </c:pt>
                <c:pt idx="790">
                  <c:v>164.51160000000002</c:v>
                </c:pt>
                <c:pt idx="791">
                  <c:v>164.68004999999999</c:v>
                </c:pt>
                <c:pt idx="792">
                  <c:v>164.91614999999999</c:v>
                </c:pt>
                <c:pt idx="793">
                  <c:v>165.21705</c:v>
                </c:pt>
                <c:pt idx="794">
                  <c:v>165.53325000000001</c:v>
                </c:pt>
                <c:pt idx="795">
                  <c:v>165.85525000000001</c:v>
                </c:pt>
                <c:pt idx="796">
                  <c:v>166.17295000000001</c:v>
                </c:pt>
                <c:pt idx="797">
                  <c:v>166.48035000000002</c:v>
                </c:pt>
                <c:pt idx="798">
                  <c:v>166.79395000000002</c:v>
                </c:pt>
                <c:pt idx="799">
                  <c:v>167.10235</c:v>
                </c:pt>
                <c:pt idx="800">
                  <c:v>167.41145</c:v>
                </c:pt>
                <c:pt idx="801">
                  <c:v>167.73145000000002</c:v>
                </c:pt>
                <c:pt idx="802">
                  <c:v>168.04070000000002</c:v>
                </c:pt>
                <c:pt idx="803">
                  <c:v>168.34620000000001</c:v>
                </c:pt>
                <c:pt idx="804">
                  <c:v>168.64865</c:v>
                </c:pt>
                <c:pt idx="805">
                  <c:v>168.9725</c:v>
                </c:pt>
                <c:pt idx="806">
                  <c:v>169.05410000000001</c:v>
                </c:pt>
                <c:pt idx="807">
                  <c:v>169.17625000000001</c:v>
                </c:pt>
                <c:pt idx="808">
                  <c:v>169.35545000000002</c:v>
                </c:pt>
                <c:pt idx="809">
                  <c:v>169.42250000000001</c:v>
                </c:pt>
                <c:pt idx="810">
                  <c:v>169.52329999999998</c:v>
                </c:pt>
                <c:pt idx="811">
                  <c:v>169.66104999999999</c:v>
                </c:pt>
                <c:pt idx="812">
                  <c:v>169.7884</c:v>
                </c:pt>
                <c:pt idx="813">
                  <c:v>169.90545</c:v>
                </c:pt>
                <c:pt idx="814">
                  <c:v>169.94829999999999</c:v>
                </c:pt>
                <c:pt idx="815">
                  <c:v>170.01304999999999</c:v>
                </c:pt>
                <c:pt idx="816">
                  <c:v>170.1131</c:v>
                </c:pt>
                <c:pt idx="817">
                  <c:v>170.26695000000001</c:v>
                </c:pt>
                <c:pt idx="818">
                  <c:v>170.37945000000002</c:v>
                </c:pt>
                <c:pt idx="819">
                  <c:v>170.42035000000001</c:v>
                </c:pt>
                <c:pt idx="820">
                  <c:v>170.47620000000001</c:v>
                </c:pt>
                <c:pt idx="821">
                  <c:v>170.55485000000002</c:v>
                </c:pt>
                <c:pt idx="822">
                  <c:v>170.65860000000001</c:v>
                </c:pt>
                <c:pt idx="823">
                  <c:v>170.8005</c:v>
                </c:pt>
                <c:pt idx="824">
                  <c:v>171.03784999999999</c:v>
                </c:pt>
                <c:pt idx="825">
                  <c:v>171.3236</c:v>
                </c:pt>
                <c:pt idx="826">
                  <c:v>171.63765000000001</c:v>
                </c:pt>
                <c:pt idx="827">
                  <c:v>171.9572</c:v>
                </c:pt>
                <c:pt idx="828">
                  <c:v>172.2765</c:v>
                </c:pt>
                <c:pt idx="829">
                  <c:v>172.61870000000002</c:v>
                </c:pt>
                <c:pt idx="830">
                  <c:v>172.9803</c:v>
                </c:pt>
                <c:pt idx="831">
                  <c:v>173.34495000000001</c:v>
                </c:pt>
                <c:pt idx="832">
                  <c:v>173.71335000000002</c:v>
                </c:pt>
                <c:pt idx="833">
                  <c:v>173.80535</c:v>
                </c:pt>
                <c:pt idx="834">
                  <c:v>173.9419</c:v>
                </c:pt>
                <c:pt idx="835">
                  <c:v>174.14255</c:v>
                </c:pt>
                <c:pt idx="836">
                  <c:v>174.2167</c:v>
                </c:pt>
                <c:pt idx="837">
                  <c:v>174.32900000000001</c:v>
                </c:pt>
                <c:pt idx="838">
                  <c:v>174.49620000000002</c:v>
                </c:pt>
                <c:pt idx="839">
                  <c:v>174.74664999999999</c:v>
                </c:pt>
                <c:pt idx="840">
                  <c:v>175.09909999999999</c:v>
                </c:pt>
                <c:pt idx="841">
                  <c:v>175.43965</c:v>
                </c:pt>
                <c:pt idx="842">
                  <c:v>175.75829999999999</c:v>
                </c:pt>
                <c:pt idx="843">
                  <c:v>176.09465</c:v>
                </c:pt>
                <c:pt idx="844">
                  <c:v>176.18015</c:v>
                </c:pt>
                <c:pt idx="845">
                  <c:v>176.31115</c:v>
                </c:pt>
                <c:pt idx="846">
                  <c:v>176.50735</c:v>
                </c:pt>
                <c:pt idx="847">
                  <c:v>176.79405</c:v>
                </c:pt>
                <c:pt idx="848">
                  <c:v>177.12189999999998</c:v>
                </c:pt>
                <c:pt idx="849">
                  <c:v>177.44085000000001</c:v>
                </c:pt>
                <c:pt idx="850">
                  <c:v>177.73070000000001</c:v>
                </c:pt>
                <c:pt idx="851">
                  <c:v>177.60990000000004</c:v>
                </c:pt>
                <c:pt idx="852">
                  <c:v>177.60990000000004</c:v>
                </c:pt>
                <c:pt idx="853">
                  <c:v>176.60990000000004</c:v>
                </c:pt>
                <c:pt idx="854">
                  <c:v>176.60990000000004</c:v>
                </c:pt>
                <c:pt idx="855">
                  <c:v>176</c:v>
                </c:pt>
                <c:pt idx="856">
                  <c:v>176.60990000000004</c:v>
                </c:pt>
                <c:pt idx="857">
                  <c:v>175.60990000000004</c:v>
                </c:pt>
                <c:pt idx="858">
                  <c:v>176.60990000000004</c:v>
                </c:pt>
                <c:pt idx="859">
                  <c:v>175.60990000000004</c:v>
                </c:pt>
                <c:pt idx="860">
                  <c:v>175.60990000000004</c:v>
                </c:pt>
                <c:pt idx="861">
                  <c:v>175</c:v>
                </c:pt>
                <c:pt idx="862">
                  <c:v>174.60990000000004</c:v>
                </c:pt>
                <c:pt idx="863">
                  <c:v>175.60990000000004</c:v>
                </c:pt>
                <c:pt idx="864">
                  <c:v>175</c:v>
                </c:pt>
                <c:pt idx="865">
                  <c:v>174.60990000000004</c:v>
                </c:pt>
                <c:pt idx="866">
                  <c:v>175.60990000000004</c:v>
                </c:pt>
                <c:pt idx="867">
                  <c:v>174.60990000000004</c:v>
                </c:pt>
                <c:pt idx="868">
                  <c:v>175</c:v>
                </c:pt>
                <c:pt idx="869">
                  <c:v>175.60990000000004</c:v>
                </c:pt>
                <c:pt idx="870">
                  <c:v>174.60990000000004</c:v>
                </c:pt>
                <c:pt idx="871">
                  <c:v>174</c:v>
                </c:pt>
                <c:pt idx="872">
                  <c:v>174</c:v>
                </c:pt>
                <c:pt idx="873">
                  <c:v>174</c:v>
                </c:pt>
                <c:pt idx="874">
                  <c:v>173</c:v>
                </c:pt>
                <c:pt idx="875">
                  <c:v>173.60990000000004</c:v>
                </c:pt>
                <c:pt idx="876">
                  <c:v>181.16060000000002</c:v>
                </c:pt>
                <c:pt idx="877">
                  <c:v>181.21895000000001</c:v>
                </c:pt>
                <c:pt idx="878">
                  <c:v>181.27945000000003</c:v>
                </c:pt>
                <c:pt idx="879">
                  <c:v>181.37360000000001</c:v>
                </c:pt>
                <c:pt idx="880">
                  <c:v>181.51824999999999</c:v>
                </c:pt>
                <c:pt idx="881">
                  <c:v>181.72660000000002</c:v>
                </c:pt>
                <c:pt idx="882">
                  <c:v>182.03059999999999</c:v>
                </c:pt>
                <c:pt idx="883">
                  <c:v>182.1421</c:v>
                </c:pt>
                <c:pt idx="884">
                  <c:v>182.30704999999998</c:v>
                </c:pt>
                <c:pt idx="885">
                  <c:v>182.57139999999998</c:v>
                </c:pt>
                <c:pt idx="886">
                  <c:v>182.66970000000001</c:v>
                </c:pt>
                <c:pt idx="887">
                  <c:v>182.81720000000001</c:v>
                </c:pt>
                <c:pt idx="888">
                  <c:v>183.04320000000001</c:v>
                </c:pt>
                <c:pt idx="889">
                  <c:v>183.39775</c:v>
                </c:pt>
                <c:pt idx="890">
                  <c:v>183.53145000000001</c:v>
                </c:pt>
                <c:pt idx="891">
                  <c:v>183.74225000000001</c:v>
                </c:pt>
                <c:pt idx="892">
                  <c:v>183.82259999999999</c:v>
                </c:pt>
                <c:pt idx="893">
                  <c:v>183.94589999999999</c:v>
                </c:pt>
                <c:pt idx="894">
                  <c:v>184.12725</c:v>
                </c:pt>
                <c:pt idx="895">
                  <c:v>184.39064999999999</c:v>
                </c:pt>
                <c:pt idx="896">
                  <c:v>184.45529999999999</c:v>
                </c:pt>
                <c:pt idx="897">
                  <c:v>184.5189</c:v>
                </c:pt>
                <c:pt idx="898">
                  <c:v>184.60984999999999</c:v>
                </c:pt>
                <c:pt idx="899">
                  <c:v>184.69670000000002</c:v>
                </c:pt>
                <c:pt idx="900">
                  <c:v>184.7748</c:v>
                </c:pt>
                <c:pt idx="901">
                  <c:v>184.89025000000001</c:v>
                </c:pt>
                <c:pt idx="902">
                  <c:v>185.06820000000002</c:v>
                </c:pt>
                <c:pt idx="903">
                  <c:v>185.27725000000001</c:v>
                </c:pt>
                <c:pt idx="904">
                  <c:v>185.50920000000002</c:v>
                </c:pt>
                <c:pt idx="905">
                  <c:v>185.73635000000002</c:v>
                </c:pt>
                <c:pt idx="906">
                  <c:v>186.10065</c:v>
                </c:pt>
                <c:pt idx="907">
                  <c:v>186.24245000000002</c:v>
                </c:pt>
                <c:pt idx="908">
                  <c:v>186.45820000000001</c:v>
                </c:pt>
                <c:pt idx="909">
                  <c:v>186.77195</c:v>
                </c:pt>
                <c:pt idx="910">
                  <c:v>186.99470000000002</c:v>
                </c:pt>
                <c:pt idx="911">
                  <c:v>187.31555</c:v>
                </c:pt>
                <c:pt idx="912">
                  <c:v>187.43615</c:v>
                </c:pt>
                <c:pt idx="913">
                  <c:v>187.62925000000001</c:v>
                </c:pt>
                <c:pt idx="914">
                  <c:v>187.70265000000001</c:v>
                </c:pt>
                <c:pt idx="915">
                  <c:v>187.81414999999998</c:v>
                </c:pt>
                <c:pt idx="916">
                  <c:v>187.98129999999998</c:v>
                </c:pt>
                <c:pt idx="917">
                  <c:v>188.227</c:v>
                </c:pt>
                <c:pt idx="918">
                  <c:v>188.31779999999998</c:v>
                </c:pt>
                <c:pt idx="919">
                  <c:v>188.4496</c:v>
                </c:pt>
                <c:pt idx="920">
                  <c:v>188.63720000000001</c:v>
                </c:pt>
                <c:pt idx="921">
                  <c:v>188.70654999999999</c:v>
                </c:pt>
                <c:pt idx="922">
                  <c:v>188.8091</c:v>
                </c:pt>
                <c:pt idx="923">
                  <c:v>188.9616</c:v>
                </c:pt>
                <c:pt idx="924">
                  <c:v>189.1705</c:v>
                </c:pt>
                <c:pt idx="925">
                  <c:v>189.38550000000001</c:v>
                </c:pt>
                <c:pt idx="926">
                  <c:v>189.62275</c:v>
                </c:pt>
                <c:pt idx="927">
                  <c:v>189.99889999999999</c:v>
                </c:pt>
                <c:pt idx="928">
                  <c:v>190.14229999999998</c:v>
                </c:pt>
                <c:pt idx="929">
                  <c:v>190.3605</c:v>
                </c:pt>
                <c:pt idx="930">
                  <c:v>190.68804999999998</c:v>
                </c:pt>
                <c:pt idx="931">
                  <c:v>191.13290000000001</c:v>
                </c:pt>
                <c:pt idx="932">
                  <c:v>191.77804999999998</c:v>
                </c:pt>
                <c:pt idx="933">
                  <c:v>191.9838</c:v>
                </c:pt>
                <c:pt idx="934">
                  <c:v>192.19665000000001</c:v>
                </c:pt>
                <c:pt idx="935">
                  <c:v>192.26870000000002</c:v>
                </c:pt>
                <c:pt idx="936">
                  <c:v>192.4374</c:v>
                </c:pt>
                <c:pt idx="937">
                  <c:v>192.50945000000002</c:v>
                </c:pt>
                <c:pt idx="938">
                  <c:v>192.6293</c:v>
                </c:pt>
                <c:pt idx="939">
                  <c:v>192.67535000000001</c:v>
                </c:pt>
                <c:pt idx="940">
                  <c:v>192.74590000000001</c:v>
                </c:pt>
                <c:pt idx="941">
                  <c:v>192.8518</c:v>
                </c:pt>
                <c:pt idx="942">
                  <c:v>193.01150000000001</c:v>
                </c:pt>
                <c:pt idx="943">
                  <c:v>193.25874999999999</c:v>
                </c:pt>
                <c:pt idx="944">
                  <c:v>193.65145000000001</c:v>
                </c:pt>
                <c:pt idx="945">
                  <c:v>193.79995000000002</c:v>
                </c:pt>
                <c:pt idx="946">
                  <c:v>194.01820000000001</c:v>
                </c:pt>
                <c:pt idx="947">
                  <c:v>194.0994</c:v>
                </c:pt>
                <c:pt idx="948">
                  <c:v>194.21929999999998</c:v>
                </c:pt>
                <c:pt idx="949">
                  <c:v>194.39949999999999</c:v>
                </c:pt>
                <c:pt idx="950">
                  <c:v>194.52955</c:v>
                </c:pt>
                <c:pt idx="951">
                  <c:v>194.71940000000001</c:v>
                </c:pt>
                <c:pt idx="952">
                  <c:v>194.99235000000002</c:v>
                </c:pt>
                <c:pt idx="953">
                  <c:v>195.43350000000001</c:v>
                </c:pt>
                <c:pt idx="954">
                  <c:v>195.60335000000001</c:v>
                </c:pt>
                <c:pt idx="955">
                  <c:v>195.8689</c:v>
                </c:pt>
                <c:pt idx="956">
                  <c:v>196.2706</c:v>
                </c:pt>
                <c:pt idx="957">
                  <c:v>196.41895000000002</c:v>
                </c:pt>
                <c:pt idx="958">
                  <c:v>196.63759999999999</c:v>
                </c:pt>
                <c:pt idx="959">
                  <c:v>196.95445000000001</c:v>
                </c:pt>
                <c:pt idx="960">
                  <c:v>197.07454999999999</c:v>
                </c:pt>
                <c:pt idx="961">
                  <c:v>197.25539999999998</c:v>
                </c:pt>
                <c:pt idx="962">
                  <c:v>197.52185</c:v>
                </c:pt>
                <c:pt idx="963">
                  <c:v>197.62085000000002</c:v>
                </c:pt>
                <c:pt idx="964">
                  <c:v>197.76785000000001</c:v>
                </c:pt>
                <c:pt idx="965">
                  <c:v>197.98425</c:v>
                </c:pt>
                <c:pt idx="966">
                  <c:v>198.06495000000001</c:v>
                </c:pt>
                <c:pt idx="967">
                  <c:v>198.1865</c:v>
                </c:pt>
                <c:pt idx="968">
                  <c:v>198.36695</c:v>
                </c:pt>
                <c:pt idx="969">
                  <c:v>198.63634999999999</c:v>
                </c:pt>
                <c:pt idx="970">
                  <c:v>198.73625000000001</c:v>
                </c:pt>
                <c:pt idx="971">
                  <c:v>198.88489999999999</c:v>
                </c:pt>
                <c:pt idx="972">
                  <c:v>199.10055</c:v>
                </c:pt>
                <c:pt idx="973">
                  <c:v>199.40460000000002</c:v>
                </c:pt>
                <c:pt idx="974">
                  <c:v>199.51175000000001</c:v>
                </c:pt>
                <c:pt idx="975">
                  <c:v>199.66389999999998</c:v>
                </c:pt>
                <c:pt idx="976">
                  <c:v>199.71945000000002</c:v>
                </c:pt>
                <c:pt idx="977">
                  <c:v>199.80005</c:v>
                </c:pt>
                <c:pt idx="978">
                  <c:v>199.91379999999998</c:v>
                </c:pt>
                <c:pt idx="979">
                  <c:v>200.0744</c:v>
                </c:pt>
                <c:pt idx="980">
                  <c:v>200.33664999999999</c:v>
                </c:pt>
                <c:pt idx="981">
                  <c:v>200.54650000000001</c:v>
                </c:pt>
                <c:pt idx="982">
                  <c:v>200.87429999999998</c:v>
                </c:pt>
                <c:pt idx="983">
                  <c:v>201.37145000000001</c:v>
                </c:pt>
                <c:pt idx="984">
                  <c:v>201.49885</c:v>
                </c:pt>
                <c:pt idx="985">
                  <c:v>201.62805</c:v>
                </c:pt>
                <c:pt idx="986">
                  <c:v>201.8254</c:v>
                </c:pt>
                <c:pt idx="987">
                  <c:v>201.90090000000001</c:v>
                </c:pt>
                <c:pt idx="988">
                  <c:v>202.01510000000002</c:v>
                </c:pt>
                <c:pt idx="989">
                  <c:v>202.18804999999998</c:v>
                </c:pt>
                <c:pt idx="990">
                  <c:v>202.4537</c:v>
                </c:pt>
                <c:pt idx="991">
                  <c:v>202.8391</c:v>
                </c:pt>
                <c:pt idx="992">
                  <c:v>202.98415</c:v>
                </c:pt>
                <c:pt idx="993">
                  <c:v>203.03845000000001</c:v>
                </c:pt>
                <c:pt idx="994">
                  <c:v>203.12064999999998</c:v>
                </c:pt>
                <c:pt idx="995">
                  <c:v>203.15210000000002</c:v>
                </c:pt>
                <c:pt idx="996">
                  <c:v>203.19815</c:v>
                </c:pt>
                <c:pt idx="997">
                  <c:v>203.26755</c:v>
                </c:pt>
                <c:pt idx="998">
                  <c:v>203.36960000000002</c:v>
                </c:pt>
                <c:pt idx="999">
                  <c:v>203.52179999999998</c:v>
                </c:pt>
                <c:pt idx="1000">
                  <c:v>203.57910000000001</c:v>
                </c:pt>
                <c:pt idx="1001">
                  <c:v>203.66565</c:v>
                </c:pt>
                <c:pt idx="1002">
                  <c:v>203.7971</c:v>
                </c:pt>
                <c:pt idx="1003">
                  <c:v>203.84695000000002</c:v>
                </c:pt>
                <c:pt idx="1004">
                  <c:v>203.92179999999999</c:v>
                </c:pt>
                <c:pt idx="1005">
                  <c:v>204.03289999999998</c:v>
                </c:pt>
                <c:pt idx="1006">
                  <c:v>204.0745</c:v>
                </c:pt>
                <c:pt idx="1007">
                  <c:v>204.13454999999999</c:v>
                </c:pt>
                <c:pt idx="1008">
                  <c:v>204.22470000000001</c:v>
                </c:pt>
                <c:pt idx="1009">
                  <c:v>204.35634999999999</c:v>
                </c:pt>
                <c:pt idx="1010">
                  <c:v>204.55370000000002</c:v>
                </c:pt>
                <c:pt idx="1011">
                  <c:v>204.76420000000002</c:v>
                </c:pt>
                <c:pt idx="1012">
                  <c:v>204.99045000000001</c:v>
                </c:pt>
                <c:pt idx="1013">
                  <c:v>205.3408</c:v>
                </c:pt>
                <c:pt idx="1014">
                  <c:v>205.88149999999999</c:v>
                </c:pt>
                <c:pt idx="1015">
                  <c:v>206.01625000000001</c:v>
                </c:pt>
                <c:pt idx="1016">
                  <c:v>206.15105</c:v>
                </c:pt>
                <c:pt idx="1017">
                  <c:v>206.35254999999998</c:v>
                </c:pt>
                <c:pt idx="1018">
                  <c:v>206.65475000000001</c:v>
                </c:pt>
                <c:pt idx="1019">
                  <c:v>207.10154999999997</c:v>
                </c:pt>
                <c:pt idx="1020">
                  <c:v>207.52955</c:v>
                </c:pt>
                <c:pt idx="1021">
                  <c:v>207.63445000000002</c:v>
                </c:pt>
                <c:pt idx="1022">
                  <c:v>207.73665</c:v>
                </c:pt>
                <c:pt idx="1023">
                  <c:v>207.88570000000001</c:v>
                </c:pt>
                <c:pt idx="1024">
                  <c:v>208.10670000000002</c:v>
                </c:pt>
                <c:pt idx="1025">
                  <c:v>208.10670000000002</c:v>
                </c:pt>
                <c:pt idx="1026">
                  <c:v>208.17645000000002</c:v>
                </c:pt>
                <c:pt idx="1027">
                  <c:v>208.24754999999999</c:v>
                </c:pt>
                <c:pt idx="1028">
                  <c:v>208.35335000000001</c:v>
                </c:pt>
                <c:pt idx="1029">
                  <c:v>208.50945000000002</c:v>
                </c:pt>
                <c:pt idx="1030">
                  <c:v>208.73500000000001</c:v>
                </c:pt>
                <c:pt idx="1031">
                  <c:v>209.04990000000001</c:v>
                </c:pt>
                <c:pt idx="1032">
                  <c:v>209.16264999999999</c:v>
                </c:pt>
                <c:pt idx="1033">
                  <c:v>209.3297</c:v>
                </c:pt>
                <c:pt idx="1034">
                  <c:v>209.57024999999999</c:v>
                </c:pt>
                <c:pt idx="1035">
                  <c:v>209.6593</c:v>
                </c:pt>
                <c:pt idx="1036">
                  <c:v>209.78790000000001</c:v>
                </c:pt>
                <c:pt idx="1037">
                  <c:v>209.98400000000001</c:v>
                </c:pt>
                <c:pt idx="1038">
                  <c:v>210.05840000000001</c:v>
                </c:pt>
                <c:pt idx="1039">
                  <c:v>210.1694</c:v>
                </c:pt>
                <c:pt idx="1040">
                  <c:v>210.32839999999999</c:v>
                </c:pt>
                <c:pt idx="1041">
                  <c:v>210.59010000000001</c:v>
                </c:pt>
                <c:pt idx="1042">
                  <c:v>211.0301</c:v>
                </c:pt>
                <c:pt idx="1043">
                  <c:v>211.11365000000001</c:v>
                </c:pt>
                <c:pt idx="1044">
                  <c:v>211.19655</c:v>
                </c:pt>
                <c:pt idx="1045">
                  <c:v>211.3202</c:v>
                </c:pt>
                <c:pt idx="1046">
                  <c:v>211.49645000000001</c:v>
                </c:pt>
                <c:pt idx="1047">
                  <c:v>211.73554999999999</c:v>
                </c:pt>
                <c:pt idx="1048">
                  <c:v>212.14195000000001</c:v>
                </c:pt>
                <c:pt idx="1049">
                  <c:v>212.24454999999998</c:v>
                </c:pt>
                <c:pt idx="1050">
                  <c:v>212.34645</c:v>
                </c:pt>
                <c:pt idx="1051">
                  <c:v>212.5026</c:v>
                </c:pt>
                <c:pt idx="1052">
                  <c:v>212.74345000000002</c:v>
                </c:pt>
                <c:pt idx="1053">
                  <c:v>213.12615</c:v>
                </c:pt>
                <c:pt idx="1054">
                  <c:v>213.70104999999998</c:v>
                </c:pt>
                <c:pt idx="1055">
                  <c:v>213.91159999999999</c:v>
                </c:pt>
                <c:pt idx="1056">
                  <c:v>214.23089999999999</c:v>
                </c:pt>
                <c:pt idx="1057">
                  <c:v>214.73235</c:v>
                </c:pt>
                <c:pt idx="1058">
                  <c:v>215.45175</c:v>
                </c:pt>
                <c:pt idx="1059">
                  <c:v>215.58689999999999</c:v>
                </c:pt>
                <c:pt idx="1060">
                  <c:v>215.78885</c:v>
                </c:pt>
                <c:pt idx="1061">
                  <c:v>215.86564999999999</c:v>
                </c:pt>
                <c:pt idx="1062">
                  <c:v>215.98304999999999</c:v>
                </c:pt>
                <c:pt idx="1063">
                  <c:v>216.1583</c:v>
                </c:pt>
                <c:pt idx="1064">
                  <c:v>216.41460000000001</c:v>
                </c:pt>
                <c:pt idx="1065">
                  <c:v>216.51</c:v>
                </c:pt>
                <c:pt idx="1066">
                  <c:v>216.65295</c:v>
                </c:pt>
                <c:pt idx="1067">
                  <c:v>216.86579999999998</c:v>
                </c:pt>
                <c:pt idx="1068">
                  <c:v>216.94374999999999</c:v>
                </c:pt>
                <c:pt idx="1069">
                  <c:v>217.05760000000001</c:v>
                </c:pt>
                <c:pt idx="1070">
                  <c:v>217.21429999999998</c:v>
                </c:pt>
                <c:pt idx="1071">
                  <c:v>217.44445000000002</c:v>
                </c:pt>
                <c:pt idx="1072">
                  <c:v>217.80605</c:v>
                </c:pt>
                <c:pt idx="1073">
                  <c:v>217.94354999999999</c:v>
                </c:pt>
                <c:pt idx="1074">
                  <c:v>218.15434999999999</c:v>
                </c:pt>
                <c:pt idx="1075">
                  <c:v>218.47560000000001</c:v>
                </c:pt>
                <c:pt idx="1076">
                  <c:v>218.9153</c:v>
                </c:pt>
                <c:pt idx="1077">
                  <c:v>219.07040000000001</c:v>
                </c:pt>
                <c:pt idx="1078">
                  <c:v>219.28245000000001</c:v>
                </c:pt>
                <c:pt idx="1079">
                  <c:v>219.547</c:v>
                </c:pt>
                <c:pt idx="1080">
                  <c:v>219.66470000000001</c:v>
                </c:pt>
                <c:pt idx="1081">
                  <c:v>219.85029999999998</c:v>
                </c:pt>
                <c:pt idx="1082">
                  <c:v>219.91845000000001</c:v>
                </c:pt>
                <c:pt idx="1083">
                  <c:v>220.02735000000001</c:v>
                </c:pt>
                <c:pt idx="1084">
                  <c:v>220.06889999999999</c:v>
                </c:pt>
                <c:pt idx="1085">
                  <c:v>220.13145</c:v>
                </c:pt>
                <c:pt idx="1086">
                  <c:v>220.22370000000001</c:v>
                </c:pt>
                <c:pt idx="1087">
                  <c:v>220.36834999999999</c:v>
                </c:pt>
                <c:pt idx="1088">
                  <c:v>220.40504999999999</c:v>
                </c:pt>
                <c:pt idx="1089">
                  <c:v>220.44185000000002</c:v>
                </c:pt>
                <c:pt idx="1090">
                  <c:v>220.49885</c:v>
                </c:pt>
                <c:pt idx="1091">
                  <c:v>220.58589999999998</c:v>
                </c:pt>
                <c:pt idx="1092">
                  <c:v>220.71365</c:v>
                </c:pt>
                <c:pt idx="1093">
                  <c:v>220.8999</c:v>
                </c:pt>
                <c:pt idx="1094">
                  <c:v>220.97039999999998</c:v>
                </c:pt>
                <c:pt idx="1095">
                  <c:v>221.07804999999999</c:v>
                </c:pt>
                <c:pt idx="1096">
                  <c:v>221.2371</c:v>
                </c:pt>
                <c:pt idx="1097">
                  <c:v>221.47029999999998</c:v>
                </c:pt>
                <c:pt idx="1098">
                  <c:v>221.70439999999999</c:v>
                </c:pt>
                <c:pt idx="1099">
                  <c:v>221.93195</c:v>
                </c:pt>
                <c:pt idx="1100">
                  <c:v>222.27685</c:v>
                </c:pt>
                <c:pt idx="1101">
                  <c:v>222.41235</c:v>
                </c:pt>
                <c:pt idx="1102">
                  <c:v>222.62079999999997</c:v>
                </c:pt>
                <c:pt idx="1103">
                  <c:v>222.69839999999999</c:v>
                </c:pt>
                <c:pt idx="1104">
                  <c:v>222.81385</c:v>
                </c:pt>
                <c:pt idx="1105">
                  <c:v>222.85704999999999</c:v>
                </c:pt>
                <c:pt idx="1106">
                  <c:v>222.92155</c:v>
                </c:pt>
                <c:pt idx="1107">
                  <c:v>223.01739999999998</c:v>
                </c:pt>
                <c:pt idx="1108">
                  <c:v>223.1574</c:v>
                </c:pt>
                <c:pt idx="1109">
                  <c:v>223.364</c:v>
                </c:pt>
                <c:pt idx="1110">
                  <c:v>223.43995000000001</c:v>
                </c:pt>
                <c:pt idx="1111">
                  <c:v>223.55135000000001</c:v>
                </c:pt>
                <c:pt idx="1112">
                  <c:v>223.71960000000001</c:v>
                </c:pt>
                <c:pt idx="1113">
                  <c:v>223.7841</c:v>
                </c:pt>
                <c:pt idx="1114">
                  <c:v>223.88175000000001</c:v>
                </c:pt>
                <c:pt idx="1115">
                  <c:v>224.03045</c:v>
                </c:pt>
                <c:pt idx="1116">
                  <c:v>224.08584999999999</c:v>
                </c:pt>
                <c:pt idx="1117">
                  <c:v>224.17075</c:v>
                </c:pt>
                <c:pt idx="1118">
                  <c:v>224.29750000000001</c:v>
                </c:pt>
                <c:pt idx="1119">
                  <c:v>224.42195000000001</c:v>
                </c:pt>
                <c:pt idx="1120">
                  <c:v>224.54165</c:v>
                </c:pt>
                <c:pt idx="1121">
                  <c:v>224.70904999999999</c:v>
                </c:pt>
                <c:pt idx="1122">
                  <c:v>224.97174999999999</c:v>
                </c:pt>
                <c:pt idx="1123">
                  <c:v>225.36010000000002</c:v>
                </c:pt>
                <c:pt idx="1124">
                  <c:v>225.4924</c:v>
                </c:pt>
                <c:pt idx="1125">
                  <c:v>225.63910000000001</c:v>
                </c:pt>
                <c:pt idx="1126">
                  <c:v>225.69220000000001</c:v>
                </c:pt>
                <c:pt idx="1127">
                  <c:v>225.69524999999999</c:v>
                </c:pt>
                <c:pt idx="1128">
                  <c:v>225.67770000000002</c:v>
                </c:pt>
                <c:pt idx="1129">
                  <c:v>225.62174999999999</c:v>
                </c:pt>
                <c:pt idx="1130">
                  <c:v>225.63055</c:v>
                </c:pt>
                <c:pt idx="1131">
                  <c:v>225.68064999999999</c:v>
                </c:pt>
                <c:pt idx="1132">
                  <c:v>225.7919</c:v>
                </c:pt>
                <c:pt idx="1133">
                  <c:v>225.83320000000001</c:v>
                </c:pt>
                <c:pt idx="1134">
                  <c:v>225.89595</c:v>
                </c:pt>
                <c:pt idx="1135">
                  <c:v>225.98895000000002</c:v>
                </c:pt>
                <c:pt idx="1136">
                  <c:v>226.12565000000001</c:v>
                </c:pt>
                <c:pt idx="1137">
                  <c:v>226.34360000000001</c:v>
                </c:pt>
                <c:pt idx="1138">
                  <c:v>226.42400000000001</c:v>
                </c:pt>
                <c:pt idx="1139">
                  <c:v>226.54220000000001</c:v>
                </c:pt>
                <c:pt idx="1140">
                  <c:v>226.58595000000003</c:v>
                </c:pt>
                <c:pt idx="1141">
                  <c:v>226.6499</c:v>
                </c:pt>
                <c:pt idx="1142">
                  <c:v>226.7379</c:v>
                </c:pt>
                <c:pt idx="1143">
                  <c:v>226.8494</c:v>
                </c:pt>
                <c:pt idx="1144">
                  <c:v>226.95415</c:v>
                </c:pt>
                <c:pt idx="1145">
                  <c:v>227.05710000000002</c:v>
                </c:pt>
                <c:pt idx="1146">
                  <c:v>227.19905</c:v>
                </c:pt>
                <c:pt idx="1147">
                  <c:v>227.34815</c:v>
                </c:pt>
                <c:pt idx="1148">
                  <c:v>227.39270000000002</c:v>
                </c:pt>
                <c:pt idx="1149">
                  <c:v>227.46705</c:v>
                </c:pt>
                <c:pt idx="1150">
                  <c:v>227.57395000000002</c:v>
                </c:pt>
                <c:pt idx="1151">
                  <c:v>227.75345000000002</c:v>
                </c:pt>
                <c:pt idx="1152">
                  <c:v>227.83695</c:v>
                </c:pt>
                <c:pt idx="1153">
                  <c:v>227.97029999999998</c:v>
                </c:pt>
                <c:pt idx="1154">
                  <c:v>228.18629999999999</c:v>
                </c:pt>
                <c:pt idx="1155">
                  <c:v>228.22675000000001</c:v>
                </c:pt>
                <c:pt idx="1156">
                  <c:v>228.286</c:v>
                </c:pt>
                <c:pt idx="1157">
                  <c:v>228.37445000000002</c:v>
                </c:pt>
                <c:pt idx="1158">
                  <c:v>228.49825000000001</c:v>
                </c:pt>
                <c:pt idx="1159">
                  <c:v>228.69575</c:v>
                </c:pt>
                <c:pt idx="1160">
                  <c:v>229.00745000000001</c:v>
                </c:pt>
                <c:pt idx="1161">
                  <c:v>229.12115</c:v>
                </c:pt>
                <c:pt idx="1162">
                  <c:v>229.29954999999998</c:v>
                </c:pt>
                <c:pt idx="1163">
                  <c:v>229.613</c:v>
                </c:pt>
                <c:pt idx="1164">
                  <c:v>229.73285000000001</c:v>
                </c:pt>
                <c:pt idx="1165">
                  <c:v>229.91545000000002</c:v>
                </c:pt>
                <c:pt idx="1166">
                  <c:v>230.19235</c:v>
                </c:pt>
                <c:pt idx="1167">
                  <c:v>230.29785000000001</c:v>
                </c:pt>
                <c:pt idx="1168">
                  <c:v>230.45415</c:v>
                </c:pt>
                <c:pt idx="1169">
                  <c:v>230.68210000000002</c:v>
                </c:pt>
                <c:pt idx="1170">
                  <c:v>231.01320000000001</c:v>
                </c:pt>
                <c:pt idx="1171">
                  <c:v>231.22029999999998</c:v>
                </c:pt>
                <c:pt idx="1172">
                  <c:v>231.22029999999998</c:v>
                </c:pt>
                <c:pt idx="1173">
                  <c:v>231.51065</c:v>
                </c:pt>
                <c:pt idx="1174">
                  <c:v>231.58285000000001</c:v>
                </c:pt>
                <c:pt idx="1175">
                  <c:v>231.65654999999998</c:v>
                </c:pt>
                <c:pt idx="1176">
                  <c:v>231.76675</c:v>
                </c:pt>
                <c:pt idx="1177">
                  <c:v>231.8081</c:v>
                </c:pt>
                <c:pt idx="1178">
                  <c:v>231.86970000000002</c:v>
                </c:pt>
                <c:pt idx="1179">
                  <c:v>231.96074999999999</c:v>
                </c:pt>
                <c:pt idx="1180">
                  <c:v>232.09524999999999</c:v>
                </c:pt>
                <c:pt idx="1181">
                  <c:v>232.29564999999999</c:v>
                </c:pt>
                <c:pt idx="1182">
                  <c:v>232.58574999999999</c:v>
                </c:pt>
                <c:pt idx="1183">
                  <c:v>232.6918</c:v>
                </c:pt>
                <c:pt idx="1184">
                  <c:v>232.84465</c:v>
                </c:pt>
                <c:pt idx="1185">
                  <c:v>232.90085000000002</c:v>
                </c:pt>
                <c:pt idx="1186">
                  <c:v>232.98390000000001</c:v>
                </c:pt>
                <c:pt idx="1187">
                  <c:v>233.1037</c:v>
                </c:pt>
                <c:pt idx="1188">
                  <c:v>233.2722</c:v>
                </c:pt>
                <c:pt idx="1189">
                  <c:v>233.33265</c:v>
                </c:pt>
                <c:pt idx="1190">
                  <c:v>233.42054999999999</c:v>
                </c:pt>
                <c:pt idx="1191">
                  <c:v>233.56395000000001</c:v>
                </c:pt>
                <c:pt idx="1192">
                  <c:v>233.79515000000001</c:v>
                </c:pt>
                <c:pt idx="1193">
                  <c:v>234.09620000000001</c:v>
                </c:pt>
                <c:pt idx="1194">
                  <c:v>234.2131</c:v>
                </c:pt>
                <c:pt idx="1195">
                  <c:v>234.37785</c:v>
                </c:pt>
                <c:pt idx="1196">
                  <c:v>234.43625</c:v>
                </c:pt>
                <c:pt idx="1197">
                  <c:v>234.50910000000002</c:v>
                </c:pt>
                <c:pt idx="1198">
                  <c:v>234.6215</c:v>
                </c:pt>
                <c:pt idx="1199">
                  <c:v>234.79835</c:v>
                </c:pt>
                <c:pt idx="1200">
                  <c:v>234.87325000000001</c:v>
                </c:pt>
                <c:pt idx="1201">
                  <c:v>234.99845000000002</c:v>
                </c:pt>
                <c:pt idx="1202">
                  <c:v>235.19995</c:v>
                </c:pt>
                <c:pt idx="1203">
                  <c:v>235.27664999999999</c:v>
                </c:pt>
                <c:pt idx="1204">
                  <c:v>235.39474999999999</c:v>
                </c:pt>
                <c:pt idx="1205">
                  <c:v>235.43854999999999</c:v>
                </c:pt>
                <c:pt idx="1206">
                  <c:v>235.50404999999998</c:v>
                </c:pt>
                <c:pt idx="1207">
                  <c:v>235.60225</c:v>
                </c:pt>
                <c:pt idx="1208">
                  <c:v>235.74965</c:v>
                </c:pt>
                <c:pt idx="1209">
                  <c:v>235.96084999999999</c:v>
                </c:pt>
                <c:pt idx="1210">
                  <c:v>236.04515000000001</c:v>
                </c:pt>
                <c:pt idx="1211">
                  <c:v>236.18720000000002</c:v>
                </c:pt>
                <c:pt idx="1212">
                  <c:v>236.42</c:v>
                </c:pt>
                <c:pt idx="1213">
                  <c:v>236.50815</c:v>
                </c:pt>
                <c:pt idx="1214">
                  <c:v>236.64175</c:v>
                </c:pt>
                <c:pt idx="1215">
                  <c:v>236.84595000000002</c:v>
                </c:pt>
                <c:pt idx="1216">
                  <c:v>237.1585</c:v>
                </c:pt>
                <c:pt idx="1217">
                  <c:v>237.62210000000002</c:v>
                </c:pt>
                <c:pt idx="1218">
                  <c:v>237.79114999999999</c:v>
                </c:pt>
                <c:pt idx="1219">
                  <c:v>238.03460000000001</c:v>
                </c:pt>
                <c:pt idx="1220">
                  <c:v>238.12275</c:v>
                </c:pt>
                <c:pt idx="1221">
                  <c:v>238.25235000000001</c:v>
                </c:pt>
                <c:pt idx="1222">
                  <c:v>238.3005</c:v>
                </c:pt>
                <c:pt idx="1223">
                  <c:v>238.37439999999998</c:v>
                </c:pt>
                <c:pt idx="1224">
                  <c:v>238.48579999999998</c:v>
                </c:pt>
                <c:pt idx="1225">
                  <c:v>238.65235000000001</c:v>
                </c:pt>
                <c:pt idx="1226">
                  <c:v>238.71485000000001</c:v>
                </c:pt>
                <c:pt idx="1227">
                  <c:v>238.80804999999998</c:v>
                </c:pt>
                <c:pt idx="1228">
                  <c:v>238.9495</c:v>
                </c:pt>
                <c:pt idx="1229">
                  <c:v>239.1652</c:v>
                </c:pt>
                <c:pt idx="1230">
                  <c:v>239.48945000000001</c:v>
                </c:pt>
                <c:pt idx="1231">
                  <c:v>239.97964999999999</c:v>
                </c:pt>
                <c:pt idx="1232">
                  <c:v>240.69614999999999</c:v>
                </c:pt>
                <c:pt idx="1233">
                  <c:v>240.95415</c:v>
                </c:pt>
                <c:pt idx="1234">
                  <c:v>241.04935</c:v>
                </c:pt>
                <c:pt idx="1235">
                  <c:v>241.1901</c:v>
                </c:pt>
                <c:pt idx="1236">
                  <c:v>241.3929</c:v>
                </c:pt>
                <c:pt idx="1237">
                  <c:v>241.46899999999999</c:v>
                </c:pt>
                <c:pt idx="1238">
                  <c:v>241.58204999999998</c:v>
                </c:pt>
                <c:pt idx="1239">
                  <c:v>241.74885</c:v>
                </c:pt>
                <c:pt idx="1240">
                  <c:v>241.97874999999999</c:v>
                </c:pt>
                <c:pt idx="1241">
                  <c:v>242.22729999999999</c:v>
                </c:pt>
                <c:pt idx="1242">
                  <c:v>242.49015</c:v>
                </c:pt>
                <c:pt idx="1243">
                  <c:v>242.899</c:v>
                </c:pt>
                <c:pt idx="1244">
                  <c:v>243.05824999999999</c:v>
                </c:pt>
                <c:pt idx="1245">
                  <c:v>243.30045000000001</c:v>
                </c:pt>
                <c:pt idx="1246">
                  <c:v>243.6585</c:v>
                </c:pt>
                <c:pt idx="1247">
                  <c:v>243.78915000000001</c:v>
                </c:pt>
                <c:pt idx="1248">
                  <c:v>243.97695000000002</c:v>
                </c:pt>
                <c:pt idx="1249">
                  <c:v>244.04545000000002</c:v>
                </c:pt>
                <c:pt idx="1250">
                  <c:v>244.14855</c:v>
                </c:pt>
                <c:pt idx="1251">
                  <c:v>244.30365</c:v>
                </c:pt>
                <c:pt idx="1252">
                  <c:v>244.36224999999999</c:v>
                </c:pt>
                <c:pt idx="1253">
                  <c:v>244.45035000000001</c:v>
                </c:pt>
                <c:pt idx="1254">
                  <c:v>244.57835</c:v>
                </c:pt>
                <c:pt idx="1255">
                  <c:v>244.70004999999998</c:v>
                </c:pt>
                <c:pt idx="1256">
                  <c:v>244.8201</c:v>
                </c:pt>
                <c:pt idx="1257">
                  <c:v>245.00435000000002</c:v>
                </c:pt>
                <c:pt idx="1258">
                  <c:v>245.07515000000001</c:v>
                </c:pt>
                <c:pt idx="1259">
                  <c:v>245.18529999999998</c:v>
                </c:pt>
                <c:pt idx="1260">
                  <c:v>245.35325</c:v>
                </c:pt>
                <c:pt idx="1261">
                  <c:v>245.60739999999998</c:v>
                </c:pt>
                <c:pt idx="1262">
                  <c:v>245.85395</c:v>
                </c:pt>
                <c:pt idx="1263">
                  <c:v>246.08545000000001</c:v>
                </c:pt>
                <c:pt idx="1264">
                  <c:v>246.17529999999999</c:v>
                </c:pt>
                <c:pt idx="1265">
                  <c:v>246.31440000000001</c:v>
                </c:pt>
                <c:pt idx="1266">
                  <c:v>246.52454999999998</c:v>
                </c:pt>
                <c:pt idx="1267">
                  <c:v>246.84975</c:v>
                </c:pt>
                <c:pt idx="1268">
                  <c:v>247.3365</c:v>
                </c:pt>
                <c:pt idx="1269">
                  <c:v>247.9984</c:v>
                </c:pt>
                <c:pt idx="1270">
                  <c:v>248.16139999999999</c:v>
                </c:pt>
                <c:pt idx="1271">
                  <c:v>248.31904999999998</c:v>
                </c:pt>
                <c:pt idx="1272">
                  <c:v>248.54564999999999</c:v>
                </c:pt>
                <c:pt idx="1273">
                  <c:v>248.63135</c:v>
                </c:pt>
                <c:pt idx="1274">
                  <c:v>248.76395000000002</c:v>
                </c:pt>
                <c:pt idx="1275">
                  <c:v>248.96079999999998</c:v>
                </c:pt>
                <c:pt idx="1276">
                  <c:v>249.22714999999999</c:v>
                </c:pt>
                <c:pt idx="1277">
                  <c:v>249.3289</c:v>
                </c:pt>
                <c:pt idx="1278">
                  <c:v>249.47620000000001</c:v>
                </c:pt>
                <c:pt idx="1279">
                  <c:v>249.52865</c:v>
                </c:pt>
                <c:pt idx="1280">
                  <c:v>249.59110000000001</c:v>
                </c:pt>
                <c:pt idx="1281">
                  <c:v>249.68629999999999</c:v>
                </c:pt>
                <c:pt idx="1282">
                  <c:v>249.84649999999999</c:v>
                </c:pt>
                <c:pt idx="1283">
                  <c:v>249.922</c:v>
                </c:pt>
                <c:pt idx="1284">
                  <c:v>250.0514</c:v>
                </c:pt>
                <c:pt idx="1285">
                  <c:v>250.24645000000001</c:v>
                </c:pt>
                <c:pt idx="1286">
                  <c:v>250.31845000000001</c:v>
                </c:pt>
                <c:pt idx="1287">
                  <c:v>250.34554999999997</c:v>
                </c:pt>
                <c:pt idx="1288">
                  <c:v>250.386</c:v>
                </c:pt>
                <c:pt idx="1289">
                  <c:v>250.44614999999999</c:v>
                </c:pt>
                <c:pt idx="1290">
                  <c:v>250.52939999999998</c:v>
                </c:pt>
                <c:pt idx="1291">
                  <c:v>250.60535000000002</c:v>
                </c:pt>
                <c:pt idx="1292">
                  <c:v>250.67574999999999</c:v>
                </c:pt>
                <c:pt idx="1293">
                  <c:v>250.77025</c:v>
                </c:pt>
                <c:pt idx="1294">
                  <c:v>250.90789999999998</c:v>
                </c:pt>
                <c:pt idx="1295">
                  <c:v>251.14079999999998</c:v>
                </c:pt>
                <c:pt idx="1296">
                  <c:v>251.2278</c:v>
                </c:pt>
                <c:pt idx="1297">
                  <c:v>251.35604999999998</c:v>
                </c:pt>
                <c:pt idx="1298">
                  <c:v>251.54259999999999</c:v>
                </c:pt>
                <c:pt idx="1299">
                  <c:v>251.60714999999999</c:v>
                </c:pt>
                <c:pt idx="1300">
                  <c:v>251.70265000000001</c:v>
                </c:pt>
                <c:pt idx="1301">
                  <c:v>251.73945000000001</c:v>
                </c:pt>
                <c:pt idx="1302">
                  <c:v>251.79595</c:v>
                </c:pt>
                <c:pt idx="1303">
                  <c:v>251.8794</c:v>
                </c:pt>
                <c:pt idx="1304">
                  <c:v>252.01760000000002</c:v>
                </c:pt>
                <c:pt idx="1305">
                  <c:v>252.07055</c:v>
                </c:pt>
                <c:pt idx="1306">
                  <c:v>252.15020000000001</c:v>
                </c:pt>
                <c:pt idx="1307">
                  <c:v>252.27115000000001</c:v>
                </c:pt>
                <c:pt idx="1308">
                  <c:v>252.31639999999999</c:v>
                </c:pt>
                <c:pt idx="1309">
                  <c:v>252.38354999999999</c:v>
                </c:pt>
                <c:pt idx="1310">
                  <c:v>252.4804</c:v>
                </c:pt>
                <c:pt idx="1311">
                  <c:v>252.6532</c:v>
                </c:pt>
                <c:pt idx="1312">
                  <c:v>252.72065000000001</c:v>
                </c:pt>
                <c:pt idx="1313">
                  <c:v>252.82814999999999</c:v>
                </c:pt>
                <c:pt idx="1314">
                  <c:v>252.94129999999998</c:v>
                </c:pt>
                <c:pt idx="1315">
                  <c:v>253.05435</c:v>
                </c:pt>
                <c:pt idx="1316">
                  <c:v>253.2201</c:v>
                </c:pt>
                <c:pt idx="1317">
                  <c:v>253.28179999999998</c:v>
                </c:pt>
                <c:pt idx="1318">
                  <c:v>253.30485000000002</c:v>
                </c:pt>
                <c:pt idx="1319">
                  <c:v>249.7304</c:v>
                </c:pt>
                <c:pt idx="1320">
                  <c:v>247.83895000000001</c:v>
                </c:pt>
                <c:pt idx="1321">
                  <c:v>246.16050000000001</c:v>
                </c:pt>
                <c:pt idx="1322">
                  <c:v>244.11939999999998</c:v>
                </c:pt>
                <c:pt idx="1323">
                  <c:v>241.7611</c:v>
                </c:pt>
                <c:pt idx="1324">
                  <c:v>241.21220000000002</c:v>
                </c:pt>
                <c:pt idx="1325">
                  <c:v>240.70165</c:v>
                </c:pt>
                <c:pt idx="1326">
                  <c:v>240.00749999999999</c:v>
                </c:pt>
                <c:pt idx="1327">
                  <c:v>233.8819</c:v>
                </c:pt>
                <c:pt idx="1328">
                  <c:v>232.5016</c:v>
                </c:pt>
                <c:pt idx="1329">
                  <c:v>230.60114999999999</c:v>
                </c:pt>
                <c:pt idx="1330">
                  <c:v>228.07095000000001</c:v>
                </c:pt>
                <c:pt idx="1331">
                  <c:v>224.77585000000002</c:v>
                </c:pt>
                <c:pt idx="1332">
                  <c:v>220.61945</c:v>
                </c:pt>
                <c:pt idx="1333">
                  <c:v>217.04429999999999</c:v>
                </c:pt>
                <c:pt idx="1334">
                  <c:v>213.98095000000001</c:v>
                </c:pt>
                <c:pt idx="1335">
                  <c:v>211.3578</c:v>
                </c:pt>
                <c:pt idx="1336">
                  <c:v>208.21854999999999</c:v>
                </c:pt>
                <c:pt idx="1337">
                  <c:v>207.13124999999999</c:v>
                </c:pt>
                <c:pt idx="1338">
                  <c:v>205.68545</c:v>
                </c:pt>
                <c:pt idx="1339">
                  <c:v>203.90204999999997</c:v>
                </c:pt>
                <c:pt idx="1340">
                  <c:v>201.8783</c:v>
                </c:pt>
                <c:pt idx="1341">
                  <c:v>201.19645</c:v>
                </c:pt>
                <c:pt idx="1342">
                  <c:v>200.3425</c:v>
                </c:pt>
                <c:pt idx="1343">
                  <c:v>199.37090000000001</c:v>
                </c:pt>
                <c:pt idx="1344">
                  <c:v>199.04354999999998</c:v>
                </c:pt>
                <c:pt idx="1345">
                  <c:v>198.63</c:v>
                </c:pt>
                <c:pt idx="1346">
                  <c:v>198.48295000000002</c:v>
                </c:pt>
                <c:pt idx="1347">
                  <c:v>198.279</c:v>
                </c:pt>
                <c:pt idx="1348">
                  <c:v>198.01765</c:v>
                </c:pt>
                <c:pt idx="1349">
                  <c:v>197.71304999999998</c:v>
                </c:pt>
                <c:pt idx="1350">
                  <c:v>197.69595000000001</c:v>
                </c:pt>
                <c:pt idx="1351">
                  <c:v>197.69595000000001</c:v>
                </c:pt>
                <c:pt idx="1352">
                  <c:v>197.5419</c:v>
                </c:pt>
                <c:pt idx="1353">
                  <c:v>197.42054999999999</c:v>
                </c:pt>
                <c:pt idx="1354">
                  <c:v>197.30285000000001</c:v>
                </c:pt>
                <c:pt idx="1355">
                  <c:v>197.24620000000002</c:v>
                </c:pt>
                <c:pt idx="1356">
                  <c:v>197.24304999999998</c:v>
                </c:pt>
                <c:pt idx="1357">
                  <c:v>197.26295000000002</c:v>
                </c:pt>
                <c:pt idx="1358">
                  <c:v>197.34570000000002</c:v>
                </c:pt>
                <c:pt idx="1359">
                  <c:v>197.46429999999998</c:v>
                </c:pt>
                <c:pt idx="1360">
                  <c:v>197.49535</c:v>
                </c:pt>
                <c:pt idx="1361">
                  <c:v>197.52770000000001</c:v>
                </c:pt>
                <c:pt idx="1362">
                  <c:v>197.5796</c:v>
                </c:pt>
                <c:pt idx="1363">
                  <c:v>197.66305</c:v>
                </c:pt>
                <c:pt idx="1364">
                  <c:v>197.79525000000001</c:v>
                </c:pt>
                <c:pt idx="1365">
                  <c:v>197.84654999999998</c:v>
                </c:pt>
                <c:pt idx="1366">
                  <c:v>197.9264</c:v>
                </c:pt>
                <c:pt idx="1367">
                  <c:v>198.05350000000001</c:v>
                </c:pt>
                <c:pt idx="1368">
                  <c:v>198.24170000000001</c:v>
                </c:pt>
                <c:pt idx="1369">
                  <c:v>198.512</c:v>
                </c:pt>
                <c:pt idx="1370">
                  <c:v>199.00985</c:v>
                </c:pt>
                <c:pt idx="1371">
                  <c:v>199.21275</c:v>
                </c:pt>
                <c:pt idx="1372">
                  <c:v>199.542</c:v>
                </c:pt>
                <c:pt idx="1373">
                  <c:v>199.67004999999997</c:v>
                </c:pt>
                <c:pt idx="1374">
                  <c:v>199.86615</c:v>
                </c:pt>
                <c:pt idx="1375">
                  <c:v>200.1823</c:v>
                </c:pt>
                <c:pt idx="1376">
                  <c:v>200.67449999999999</c:v>
                </c:pt>
                <c:pt idx="1377">
                  <c:v>201.21809999999999</c:v>
                </c:pt>
                <c:pt idx="1378">
                  <c:v>201.77500000000001</c:v>
                </c:pt>
                <c:pt idx="1379">
                  <c:v>201.97910000000002</c:v>
                </c:pt>
                <c:pt idx="1380">
                  <c:v>202.27795</c:v>
                </c:pt>
                <c:pt idx="1381">
                  <c:v>202.70420000000001</c:v>
                </c:pt>
                <c:pt idx="1382">
                  <c:v>202.86415</c:v>
                </c:pt>
                <c:pt idx="1383">
                  <c:v>203.11525</c:v>
                </c:pt>
                <c:pt idx="1384">
                  <c:v>203.5214</c:v>
                </c:pt>
                <c:pt idx="1385">
                  <c:v>204.15549999999999</c:v>
                </c:pt>
                <c:pt idx="1386">
                  <c:v>204.31310000000002</c:v>
                </c:pt>
                <c:pt idx="1387">
                  <c:v>204.47060000000002</c:v>
                </c:pt>
                <c:pt idx="1388">
                  <c:v>204.7071</c:v>
                </c:pt>
                <c:pt idx="1389">
                  <c:v>205.06025</c:v>
                </c:pt>
                <c:pt idx="1390">
                  <c:v>205.19060000000002</c:v>
                </c:pt>
                <c:pt idx="1391">
                  <c:v>205.3836</c:v>
                </c:pt>
                <c:pt idx="1392">
                  <c:v>205.66629999999998</c:v>
                </c:pt>
                <c:pt idx="1393">
                  <c:v>206.08074999999999</c:v>
                </c:pt>
                <c:pt idx="1394">
                  <c:v>206.70265000000001</c:v>
                </c:pt>
                <c:pt idx="1395">
                  <c:v>206.93299999999999</c:v>
                </c:pt>
                <c:pt idx="1396">
                  <c:v>207.27314999999999</c:v>
                </c:pt>
                <c:pt idx="1397">
                  <c:v>207.76704999999998</c:v>
                </c:pt>
                <c:pt idx="1398">
                  <c:v>208.47665000000001</c:v>
                </c:pt>
                <c:pt idx="1399">
                  <c:v>209.41995</c:v>
                </c:pt>
                <c:pt idx="1400">
                  <c:v>209.75710000000001</c:v>
                </c:pt>
                <c:pt idx="1401">
                  <c:v>209.88070000000002</c:v>
                </c:pt>
                <c:pt idx="1402">
                  <c:v>210.06370000000001</c:v>
                </c:pt>
                <c:pt idx="1403">
                  <c:v>210.33335</c:v>
                </c:pt>
                <c:pt idx="1404">
                  <c:v>210.71885</c:v>
                </c:pt>
                <c:pt idx="1405">
                  <c:v>211.07550000000001</c:v>
                </c:pt>
                <c:pt idx="1406">
                  <c:v>211.39054999999999</c:v>
                </c:pt>
                <c:pt idx="1407">
                  <c:v>211.80255</c:v>
                </c:pt>
                <c:pt idx="1408">
                  <c:v>211.89814999999999</c:v>
                </c:pt>
                <c:pt idx="1409">
                  <c:v>211.98775000000001</c:v>
                </c:pt>
                <c:pt idx="1410">
                  <c:v>212.12965</c:v>
                </c:pt>
                <c:pt idx="1411">
                  <c:v>212.34904999999998</c:v>
                </c:pt>
                <c:pt idx="1412">
                  <c:v>212.68799999999999</c:v>
                </c:pt>
                <c:pt idx="1413">
                  <c:v>213.15779999999998</c:v>
                </c:pt>
                <c:pt idx="1414">
                  <c:v>213.82004999999998</c:v>
                </c:pt>
                <c:pt idx="1415">
                  <c:v>214.49814999999998</c:v>
                </c:pt>
                <c:pt idx="1416">
                  <c:v>214.65049999999999</c:v>
                </c:pt>
                <c:pt idx="1417">
                  <c:v>214.87434999999999</c:v>
                </c:pt>
                <c:pt idx="1418">
                  <c:v>214.95775</c:v>
                </c:pt>
                <c:pt idx="1419">
                  <c:v>215.0829</c:v>
                </c:pt>
                <c:pt idx="1420">
                  <c:v>215.26835</c:v>
                </c:pt>
                <c:pt idx="1421">
                  <c:v>215.33610000000002</c:v>
                </c:pt>
                <c:pt idx="1422">
                  <c:v>215.43799999999999</c:v>
                </c:pt>
                <c:pt idx="1423">
                  <c:v>215.5891</c:v>
                </c:pt>
                <c:pt idx="1424">
                  <c:v>215.6465</c:v>
                </c:pt>
                <c:pt idx="1425">
                  <c:v>215.73435000000001</c:v>
                </c:pt>
                <c:pt idx="1426">
                  <c:v>215.8691</c:v>
                </c:pt>
                <c:pt idx="1427">
                  <c:v>216.06975</c:v>
                </c:pt>
                <c:pt idx="1428">
                  <c:v>216.14349999999999</c:v>
                </c:pt>
                <c:pt idx="1429">
                  <c:v>216.17104999999998</c:v>
                </c:pt>
                <c:pt idx="1430">
                  <c:v>216.21225000000001</c:v>
                </c:pt>
                <c:pt idx="1431">
                  <c:v>216.27339999999998</c:v>
                </c:pt>
                <c:pt idx="1432">
                  <c:v>216.3648</c:v>
                </c:pt>
                <c:pt idx="1433">
                  <c:v>216.39920000000001</c:v>
                </c:pt>
                <c:pt idx="1434">
                  <c:v>216.45054999999999</c:v>
                </c:pt>
                <c:pt idx="1435">
                  <c:v>216.52799999999999</c:v>
                </c:pt>
                <c:pt idx="1436">
                  <c:v>216.64439999999999</c:v>
                </c:pt>
                <c:pt idx="1437">
                  <c:v>216.81715</c:v>
                </c:pt>
                <c:pt idx="1438">
                  <c:v>217.07124999999999</c:v>
                </c:pt>
                <c:pt idx="1439">
                  <c:v>217.16570000000002</c:v>
                </c:pt>
                <c:pt idx="1440">
                  <c:v>217.30595000000002</c:v>
                </c:pt>
                <c:pt idx="1441">
                  <c:v>217.51670000000001</c:v>
                </c:pt>
                <c:pt idx="1442">
                  <c:v>217.82665</c:v>
                </c:pt>
                <c:pt idx="1443">
                  <c:v>217.85470000000001</c:v>
                </c:pt>
                <c:pt idx="1444">
                  <c:v>217.89760000000001</c:v>
                </c:pt>
                <c:pt idx="1445">
                  <c:v>217.96064999999999</c:v>
                </c:pt>
                <c:pt idx="1446">
                  <c:v>218.05350000000001</c:v>
                </c:pt>
                <c:pt idx="1447">
                  <c:v>218.19404999999998</c:v>
                </c:pt>
                <c:pt idx="1448">
                  <c:v>218.40309999999999</c:v>
                </c:pt>
                <c:pt idx="1449">
                  <c:v>218.72020000000001</c:v>
                </c:pt>
                <c:pt idx="1450">
                  <c:v>219.19129999999998</c:v>
                </c:pt>
                <c:pt idx="1451">
                  <c:v>219.23520000000002</c:v>
                </c:pt>
                <c:pt idx="1452">
                  <c:v>219.30199999999999</c:v>
                </c:pt>
                <c:pt idx="1453">
                  <c:v>219.40465</c:v>
                </c:pt>
                <c:pt idx="1454">
                  <c:v>219.44305</c:v>
                </c:pt>
                <c:pt idx="1455">
                  <c:v>219.50129999999999</c:v>
                </c:pt>
                <c:pt idx="1456">
                  <c:v>219.58895000000001</c:v>
                </c:pt>
                <c:pt idx="1457">
                  <c:v>219.7244</c:v>
                </c:pt>
                <c:pt idx="1458">
                  <c:v>219.941</c:v>
                </c:pt>
                <c:pt idx="1459">
                  <c:v>220.10014999999999</c:v>
                </c:pt>
                <c:pt idx="1460">
                  <c:v>220.3306</c:v>
                </c:pt>
                <c:pt idx="1461">
                  <c:v>220.41540000000001</c:v>
                </c:pt>
                <c:pt idx="1462">
                  <c:v>220.54329999999999</c:v>
                </c:pt>
                <c:pt idx="1463">
                  <c:v>220.73425</c:v>
                </c:pt>
                <c:pt idx="1464">
                  <c:v>221.01505</c:v>
                </c:pt>
                <c:pt idx="1465">
                  <c:v>221.27270000000001</c:v>
                </c:pt>
                <c:pt idx="1466">
                  <c:v>221.53485000000001</c:v>
                </c:pt>
                <c:pt idx="1467">
                  <c:v>221.90529999999998</c:v>
                </c:pt>
                <c:pt idx="1468">
                  <c:v>221.9965</c:v>
                </c:pt>
                <c:pt idx="1469">
                  <c:v>222.08295000000001</c:v>
                </c:pt>
                <c:pt idx="1470">
                  <c:v>222.21375</c:v>
                </c:pt>
                <c:pt idx="1471">
                  <c:v>222.39245000000003</c:v>
                </c:pt>
                <c:pt idx="1472">
                  <c:v>222.65100000000001</c:v>
                </c:pt>
                <c:pt idx="1473">
                  <c:v>223.18049999999999</c:v>
                </c:pt>
                <c:pt idx="1474">
                  <c:v>223.38900000000001</c:v>
                </c:pt>
                <c:pt idx="1475">
                  <c:v>223.71199999999999</c:v>
                </c:pt>
                <c:pt idx="1476">
                  <c:v>223.83449999999999</c:v>
                </c:pt>
                <c:pt idx="1477">
                  <c:v>224.01650000000001</c:v>
                </c:pt>
                <c:pt idx="1478">
                  <c:v>224.28</c:v>
                </c:pt>
                <c:pt idx="1479">
                  <c:v>224.64400000000001</c:v>
                </c:pt>
                <c:pt idx="1480">
                  <c:v>225.001</c:v>
                </c:pt>
                <c:pt idx="1481">
                  <c:v>225.19049999999999</c:v>
                </c:pt>
                <c:pt idx="1482">
                  <c:v>225.4845</c:v>
                </c:pt>
                <c:pt idx="1483">
                  <c:v>225.78299999999999</c:v>
                </c:pt>
                <c:pt idx="1484">
                  <c:v>226.07849999999999</c:v>
                </c:pt>
                <c:pt idx="1485">
                  <c:v>226.1875</c:v>
                </c:pt>
                <c:pt idx="1486">
                  <c:v>226.22800000000001</c:v>
                </c:pt>
                <c:pt idx="1487">
                  <c:v>226.2885</c:v>
                </c:pt>
                <c:pt idx="1488">
                  <c:v>226.381</c:v>
                </c:pt>
                <c:pt idx="1489">
                  <c:v>226.4725</c:v>
                </c:pt>
                <c:pt idx="1490">
                  <c:v>226.56299999999999</c:v>
                </c:pt>
                <c:pt idx="1491">
                  <c:v>226.69800000000001</c:v>
                </c:pt>
                <c:pt idx="1492">
                  <c:v>226.899</c:v>
                </c:pt>
                <c:pt idx="1493">
                  <c:v>227.21100000000001</c:v>
                </c:pt>
                <c:pt idx="1494">
                  <c:v>227.32900000000001</c:v>
                </c:pt>
                <c:pt idx="1495">
                  <c:v>227.50299999999999</c:v>
                </c:pt>
                <c:pt idx="1496">
                  <c:v>227.5675</c:v>
                </c:pt>
                <c:pt idx="1497">
                  <c:v>227.66249999999999</c:v>
                </c:pt>
                <c:pt idx="1498">
                  <c:v>227.79949999999999</c:v>
                </c:pt>
                <c:pt idx="1499">
                  <c:v>227.851</c:v>
                </c:pt>
                <c:pt idx="1500">
                  <c:v>227.929</c:v>
                </c:pt>
                <c:pt idx="1501">
                  <c:v>227.95750000000001</c:v>
                </c:pt>
                <c:pt idx="1502">
                  <c:v>228.00149999999999</c:v>
                </c:pt>
                <c:pt idx="1503">
                  <c:v>228.066</c:v>
                </c:pt>
                <c:pt idx="1504">
                  <c:v>228.16200000000001</c:v>
                </c:pt>
                <c:pt idx="1505">
                  <c:v>228.26650000000001</c:v>
                </c:pt>
                <c:pt idx="1506">
                  <c:v>228.26650000000001</c:v>
                </c:pt>
                <c:pt idx="1507">
                  <c:v>228.3175</c:v>
                </c:pt>
                <c:pt idx="1508">
                  <c:v>228.36699999999999</c:v>
                </c:pt>
                <c:pt idx="1509">
                  <c:v>228.44</c:v>
                </c:pt>
                <c:pt idx="1510">
                  <c:v>228.54499999999999</c:v>
                </c:pt>
                <c:pt idx="1511">
                  <c:v>228.58349999999999</c:v>
                </c:pt>
                <c:pt idx="1512">
                  <c:v>228.64099999999999</c:v>
                </c:pt>
                <c:pt idx="1513">
                  <c:v>228.7225</c:v>
                </c:pt>
                <c:pt idx="1514">
                  <c:v>228.84549999999999</c:v>
                </c:pt>
                <c:pt idx="1515">
                  <c:v>228.89099999999999</c:v>
                </c:pt>
                <c:pt idx="1516">
                  <c:v>228.96</c:v>
                </c:pt>
                <c:pt idx="1517">
                  <c:v>229.07550000000001</c:v>
                </c:pt>
                <c:pt idx="1518">
                  <c:v>229.238</c:v>
                </c:pt>
                <c:pt idx="1519">
                  <c:v>229.29900000000001</c:v>
                </c:pt>
                <c:pt idx="1520">
                  <c:v>229.38800000000001</c:v>
                </c:pt>
                <c:pt idx="1521">
                  <c:v>229.52350000000001</c:v>
                </c:pt>
                <c:pt idx="1522">
                  <c:v>229.744</c:v>
                </c:pt>
                <c:pt idx="1523">
                  <c:v>230.08250000000001</c:v>
                </c:pt>
                <c:pt idx="1524">
                  <c:v>230.20849999999999</c:v>
                </c:pt>
                <c:pt idx="1525">
                  <c:v>230.40350000000001</c:v>
                </c:pt>
                <c:pt idx="1526">
                  <c:v>230.71100000000001</c:v>
                </c:pt>
                <c:pt idx="1527">
                  <c:v>230.83099999999999</c:v>
                </c:pt>
                <c:pt idx="1528">
                  <c:v>231.01650000000001</c:v>
                </c:pt>
                <c:pt idx="1529">
                  <c:v>231.2955</c:v>
                </c:pt>
                <c:pt idx="1530">
                  <c:v>231.69800000000001</c:v>
                </c:pt>
                <c:pt idx="1531">
                  <c:v>231.84100000000001</c:v>
                </c:pt>
                <c:pt idx="1532">
                  <c:v>232.059</c:v>
                </c:pt>
                <c:pt idx="1533">
                  <c:v>232.232</c:v>
                </c:pt>
                <c:pt idx="1534">
                  <c:v>232.297</c:v>
                </c:pt>
                <c:pt idx="1535">
                  <c:v>232.39500000000001</c:v>
                </c:pt>
                <c:pt idx="1536">
                  <c:v>232.54</c:v>
                </c:pt>
                <c:pt idx="1537">
                  <c:v>232.59350000000001</c:v>
                </c:pt>
                <c:pt idx="1538">
                  <c:v>232.672</c:v>
                </c:pt>
                <c:pt idx="1539">
                  <c:v>232.79</c:v>
                </c:pt>
                <c:pt idx="1540">
                  <c:v>232.97499999999999</c:v>
                </c:pt>
                <c:pt idx="1541">
                  <c:v>233.04349999999999</c:v>
                </c:pt>
                <c:pt idx="1542">
                  <c:v>233.14449999999999</c:v>
                </c:pt>
                <c:pt idx="1543">
                  <c:v>233.2955</c:v>
                </c:pt>
                <c:pt idx="1544">
                  <c:v>233.5215</c:v>
                </c:pt>
                <c:pt idx="1545">
                  <c:v>233.60599999999999</c:v>
                </c:pt>
                <c:pt idx="1546">
                  <c:v>233.73400000000001</c:v>
                </c:pt>
                <c:pt idx="1547">
                  <c:v>233.92500000000001</c:v>
                </c:pt>
                <c:pt idx="1548">
                  <c:v>234.21449999999999</c:v>
                </c:pt>
                <c:pt idx="1549">
                  <c:v>234.322</c:v>
                </c:pt>
                <c:pt idx="1550">
                  <c:v>234.36199999999999</c:v>
                </c:pt>
                <c:pt idx="1551">
                  <c:v>234.42150000000001</c:v>
                </c:pt>
                <c:pt idx="1552">
                  <c:v>234.44399999999999</c:v>
                </c:pt>
                <c:pt idx="1553">
                  <c:v>234.47800000000001</c:v>
                </c:pt>
                <c:pt idx="1554">
                  <c:v>234.52850000000001</c:v>
                </c:pt>
                <c:pt idx="1555">
                  <c:v>234.60400000000001</c:v>
                </c:pt>
                <c:pt idx="1556">
                  <c:v>234.7165</c:v>
                </c:pt>
                <c:pt idx="1557">
                  <c:v>234.881</c:v>
                </c:pt>
                <c:pt idx="1558">
                  <c:v>235.13</c:v>
                </c:pt>
                <c:pt idx="1559">
                  <c:v>235.22399999999999</c:v>
                </c:pt>
                <c:pt idx="1560">
                  <c:v>235.3655</c:v>
                </c:pt>
                <c:pt idx="1561">
                  <c:v>235.58</c:v>
                </c:pt>
                <c:pt idx="1562">
                  <c:v>235.91399999999999</c:v>
                </c:pt>
                <c:pt idx="1563">
                  <c:v>236.0445</c:v>
                </c:pt>
                <c:pt idx="1564">
                  <c:v>236.2405</c:v>
                </c:pt>
                <c:pt idx="1565">
                  <c:v>236.5445</c:v>
                </c:pt>
                <c:pt idx="1566">
                  <c:v>236.995</c:v>
                </c:pt>
                <c:pt idx="1567">
                  <c:v>237.15950000000001</c:v>
                </c:pt>
                <c:pt idx="1568">
                  <c:v>237.392</c:v>
                </c:pt>
                <c:pt idx="1569">
                  <c:v>237.477</c:v>
                </c:pt>
                <c:pt idx="1570">
                  <c:v>237.59800000000001</c:v>
                </c:pt>
                <c:pt idx="1571">
                  <c:v>237.64349999999999</c:v>
                </c:pt>
                <c:pt idx="1572">
                  <c:v>237.71299999999999</c:v>
                </c:pt>
                <c:pt idx="1573">
                  <c:v>237.81899999999999</c:v>
                </c:pt>
                <c:pt idx="1574">
                  <c:v>237.98400000000001</c:v>
                </c:pt>
                <c:pt idx="1575">
                  <c:v>238.24100000000001</c:v>
                </c:pt>
                <c:pt idx="1576">
                  <c:v>238.6395</c:v>
                </c:pt>
                <c:pt idx="1577">
                  <c:v>239.24199999999999</c:v>
                </c:pt>
                <c:pt idx="1578">
                  <c:v>240.14449999999999</c:v>
                </c:pt>
                <c:pt idx="1579">
                  <c:v>240.38300000000001</c:v>
                </c:pt>
                <c:pt idx="1580">
                  <c:v>240.61799999999999</c:v>
                </c:pt>
                <c:pt idx="1581">
                  <c:v>240.96850000000001</c:v>
                </c:pt>
                <c:pt idx="1582">
                  <c:v>241.48500000000001</c:v>
                </c:pt>
                <c:pt idx="1583">
                  <c:v>241.989</c:v>
                </c:pt>
                <c:pt idx="1584">
                  <c:v>242.51300000000001</c:v>
                </c:pt>
                <c:pt idx="1585">
                  <c:v>243.03649999999999</c:v>
                </c:pt>
                <c:pt idx="1586">
                  <c:v>243.23249999999999</c:v>
                </c:pt>
                <c:pt idx="1587">
                  <c:v>243.5275</c:v>
                </c:pt>
                <c:pt idx="1588">
                  <c:v>243.637</c:v>
                </c:pt>
                <c:pt idx="1589">
                  <c:v>243.79900000000001</c:v>
                </c:pt>
                <c:pt idx="1590">
                  <c:v>244.03399999999999</c:v>
                </c:pt>
                <c:pt idx="1591">
                  <c:v>244.39349999999999</c:v>
                </c:pt>
                <c:pt idx="1592">
                  <c:v>244.53200000000001</c:v>
                </c:pt>
                <c:pt idx="1593">
                  <c:v>244.7415</c:v>
                </c:pt>
                <c:pt idx="1594">
                  <c:v>245.05799999999999</c:v>
                </c:pt>
                <c:pt idx="1595">
                  <c:v>245.37200000000001</c:v>
                </c:pt>
                <c:pt idx="1596">
                  <c:v>245.68450000000001</c:v>
                </c:pt>
                <c:pt idx="1597">
                  <c:v>245.99299999999999</c:v>
                </c:pt>
                <c:pt idx="1598">
                  <c:v>246.45150000000001</c:v>
                </c:pt>
                <c:pt idx="1599">
                  <c:v>246.6225</c:v>
                </c:pt>
                <c:pt idx="1600">
                  <c:v>246.8785</c:v>
                </c:pt>
                <c:pt idx="1601">
                  <c:v>247.25399999999999</c:v>
                </c:pt>
                <c:pt idx="1602">
                  <c:v>247.39400000000001</c:v>
                </c:pt>
                <c:pt idx="1603">
                  <c:v>247.60400000000001</c:v>
                </c:pt>
                <c:pt idx="1604">
                  <c:v>247.92</c:v>
                </c:pt>
                <c:pt idx="1605">
                  <c:v>248.03800000000001</c:v>
                </c:pt>
                <c:pt idx="1606">
                  <c:v>248.21250000000001</c:v>
                </c:pt>
                <c:pt idx="1607">
                  <c:v>248.27799999999999</c:v>
                </c:pt>
                <c:pt idx="1608">
                  <c:v>248.375</c:v>
                </c:pt>
                <c:pt idx="1609">
                  <c:v>248.51750000000001</c:v>
                </c:pt>
                <c:pt idx="1610">
                  <c:v>248.57</c:v>
                </c:pt>
                <c:pt idx="1611">
                  <c:v>248.64850000000001</c:v>
                </c:pt>
                <c:pt idx="1612">
                  <c:v>248.7595</c:v>
                </c:pt>
                <c:pt idx="1613">
                  <c:v>248.904</c:v>
                </c:pt>
                <c:pt idx="1614">
                  <c:v>249.13300000000001</c:v>
                </c:pt>
                <c:pt idx="1615">
                  <c:v>249.2225</c:v>
                </c:pt>
                <c:pt idx="1616">
                  <c:v>249.3605</c:v>
                </c:pt>
                <c:pt idx="1617">
                  <c:v>249.56800000000001</c:v>
                </c:pt>
                <c:pt idx="1618">
                  <c:v>249.64699999999999</c:v>
                </c:pt>
                <c:pt idx="1619">
                  <c:v>249.76349999999999</c:v>
                </c:pt>
                <c:pt idx="1620">
                  <c:v>249.8075</c:v>
                </c:pt>
                <c:pt idx="1621">
                  <c:v>249.876</c:v>
                </c:pt>
                <c:pt idx="1622">
                  <c:v>249.98349999999999</c:v>
                </c:pt>
                <c:pt idx="1623">
                  <c:v>250.14750000000001</c:v>
                </c:pt>
                <c:pt idx="1624">
                  <c:v>250.20349999999999</c:v>
                </c:pt>
                <c:pt idx="1625">
                  <c:v>250.28749999999999</c:v>
                </c:pt>
                <c:pt idx="1626">
                  <c:v>250.37100000000001</c:v>
                </c:pt>
                <c:pt idx="1627">
                  <c:v>250.37100000000001</c:v>
                </c:pt>
                <c:pt idx="1628">
                  <c:v>250.5985</c:v>
                </c:pt>
                <c:pt idx="1629">
                  <c:v>250.65450000000001</c:v>
                </c:pt>
                <c:pt idx="1630">
                  <c:v>250.7105</c:v>
                </c:pt>
                <c:pt idx="1631">
                  <c:v>250.79349999999999</c:v>
                </c:pt>
                <c:pt idx="1632">
                  <c:v>250.91249999999999</c:v>
                </c:pt>
                <c:pt idx="1633">
                  <c:v>251.09450000000001</c:v>
                </c:pt>
                <c:pt idx="1634">
                  <c:v>251.39150000000001</c:v>
                </c:pt>
                <c:pt idx="1635">
                  <c:v>251.50399999999999</c:v>
                </c:pt>
                <c:pt idx="1636">
                  <c:v>251.67400000000001</c:v>
                </c:pt>
                <c:pt idx="1637">
                  <c:v>251.73750000000001</c:v>
                </c:pt>
                <c:pt idx="1638">
                  <c:v>251.834</c:v>
                </c:pt>
                <c:pt idx="1639">
                  <c:v>251.97800000000001</c:v>
                </c:pt>
                <c:pt idx="1640">
                  <c:v>252.185</c:v>
                </c:pt>
                <c:pt idx="1641">
                  <c:v>252.3835</c:v>
                </c:pt>
                <c:pt idx="1642">
                  <c:v>252.57900000000001</c:v>
                </c:pt>
                <c:pt idx="1643">
                  <c:v>252.65049999999999</c:v>
                </c:pt>
                <c:pt idx="1644">
                  <c:v>252.75200000000001</c:v>
                </c:pt>
                <c:pt idx="1645">
                  <c:v>252.9025</c:v>
                </c:pt>
                <c:pt idx="1646">
                  <c:v>253.12899999999999</c:v>
                </c:pt>
                <c:pt idx="1647">
                  <c:v>253.48650000000001</c:v>
                </c:pt>
                <c:pt idx="1648">
                  <c:v>253.6275</c:v>
                </c:pt>
                <c:pt idx="1649">
                  <c:v>253.85599999999999</c:v>
                </c:pt>
                <c:pt idx="1650">
                  <c:v>254.21799999999999</c:v>
                </c:pt>
                <c:pt idx="1651">
                  <c:v>254.57400000000001</c:v>
                </c:pt>
                <c:pt idx="1652">
                  <c:v>254.941</c:v>
                </c:pt>
                <c:pt idx="1653">
                  <c:v>255.489</c:v>
                </c:pt>
                <c:pt idx="1654">
                  <c:v>256.29450000000003</c:v>
                </c:pt>
                <c:pt idx="1655">
                  <c:v>256.49200000000002</c:v>
                </c:pt>
                <c:pt idx="1656">
                  <c:v>256.68599999999998</c:v>
                </c:pt>
                <c:pt idx="1657">
                  <c:v>256.97550000000001</c:v>
                </c:pt>
                <c:pt idx="1658">
                  <c:v>257.40199999999999</c:v>
                </c:pt>
                <c:pt idx="1659">
                  <c:v>257.56</c:v>
                </c:pt>
                <c:pt idx="1660">
                  <c:v>257.79500000000002</c:v>
                </c:pt>
                <c:pt idx="1661">
                  <c:v>257.88350000000003</c:v>
                </c:pt>
                <c:pt idx="1662">
                  <c:v>258.01650000000001</c:v>
                </c:pt>
                <c:pt idx="1663">
                  <c:v>258.21600000000001</c:v>
                </c:pt>
                <c:pt idx="1664">
                  <c:v>258.51150000000001</c:v>
                </c:pt>
                <c:pt idx="1665">
                  <c:v>258.62200000000001</c:v>
                </c:pt>
                <c:pt idx="1666">
                  <c:v>258.78399999999999</c:v>
                </c:pt>
                <c:pt idx="1667">
                  <c:v>259.02850000000001</c:v>
                </c:pt>
                <c:pt idx="1668">
                  <c:v>259.12</c:v>
                </c:pt>
                <c:pt idx="1669">
                  <c:v>259.26049999999998</c:v>
                </c:pt>
                <c:pt idx="1670">
                  <c:v>259.3125</c:v>
                </c:pt>
                <c:pt idx="1671">
                  <c:v>259.39249999999998</c:v>
                </c:pt>
                <c:pt idx="1672">
                  <c:v>259.42200000000003</c:v>
                </c:pt>
                <c:pt idx="1673">
                  <c:v>259.46699999999998</c:v>
                </c:pt>
                <c:pt idx="1674">
                  <c:v>259.53399999999999</c:v>
                </c:pt>
                <c:pt idx="1675">
                  <c:v>259.6345</c:v>
                </c:pt>
                <c:pt idx="1676">
                  <c:v>259.7835</c:v>
                </c:pt>
                <c:pt idx="1677">
                  <c:v>259.84100000000001</c:v>
                </c:pt>
                <c:pt idx="1678">
                  <c:v>259.92750000000001</c:v>
                </c:pt>
                <c:pt idx="1679">
                  <c:v>260.06</c:v>
                </c:pt>
                <c:pt idx="1680">
                  <c:v>260.25799999999998</c:v>
                </c:pt>
                <c:pt idx="1681">
                  <c:v>260.33150000000001</c:v>
                </c:pt>
                <c:pt idx="1682">
                  <c:v>260.44150000000002</c:v>
                </c:pt>
                <c:pt idx="1683">
                  <c:v>260.60449999999997</c:v>
                </c:pt>
                <c:pt idx="1684">
                  <c:v>260.84750000000003</c:v>
                </c:pt>
                <c:pt idx="1685">
                  <c:v>260.93950000000001</c:v>
                </c:pt>
                <c:pt idx="1686">
                  <c:v>260.9735</c:v>
                </c:pt>
                <c:pt idx="1687">
                  <c:v>261.02550000000002</c:v>
                </c:pt>
                <c:pt idx="1688">
                  <c:v>261.10199999999998</c:v>
                </c:pt>
                <c:pt idx="1689">
                  <c:v>261.21749999999997</c:v>
                </c:pt>
                <c:pt idx="1690">
                  <c:v>261.39</c:v>
                </c:pt>
                <c:pt idx="1691">
                  <c:v>261.64850000000001</c:v>
                </c:pt>
                <c:pt idx="1692">
                  <c:v>261.74349999999998</c:v>
                </c:pt>
                <c:pt idx="1693">
                  <c:v>261.779</c:v>
                </c:pt>
                <c:pt idx="1694">
                  <c:v>261.83</c:v>
                </c:pt>
                <c:pt idx="1695">
                  <c:v>261.90550000000002</c:v>
                </c:pt>
                <c:pt idx="1696">
                  <c:v>262.01650000000001</c:v>
                </c:pt>
                <c:pt idx="1697">
                  <c:v>262.17700000000002</c:v>
                </c:pt>
                <c:pt idx="1698">
                  <c:v>262.39</c:v>
                </c:pt>
                <c:pt idx="1699">
                  <c:v>262.74450000000002</c:v>
                </c:pt>
                <c:pt idx="1700">
                  <c:v>262.87950000000001</c:v>
                </c:pt>
                <c:pt idx="1701">
                  <c:v>263.08850000000001</c:v>
                </c:pt>
                <c:pt idx="1702">
                  <c:v>263.39949999999999</c:v>
                </c:pt>
                <c:pt idx="1703">
                  <c:v>263.87</c:v>
                </c:pt>
                <c:pt idx="1704">
                  <c:v>264.04950000000002</c:v>
                </c:pt>
                <c:pt idx="1705">
                  <c:v>264.30599999999998</c:v>
                </c:pt>
                <c:pt idx="1706">
                  <c:v>264.399</c:v>
                </c:pt>
                <c:pt idx="1707">
                  <c:v>264.53250000000003</c:v>
                </c:pt>
                <c:pt idx="1708">
                  <c:v>264.75200000000001</c:v>
                </c:pt>
                <c:pt idx="1709">
                  <c:v>265.09750000000003</c:v>
                </c:pt>
                <c:pt idx="1710">
                  <c:v>265.45100000000002</c:v>
                </c:pt>
                <c:pt idx="1711">
                  <c:v>265.83350000000002</c:v>
                </c:pt>
                <c:pt idx="1712">
                  <c:v>266.21850000000001</c:v>
                </c:pt>
                <c:pt idx="1713">
                  <c:v>266.77449999999999</c:v>
                </c:pt>
                <c:pt idx="1714">
                  <c:v>267.61250000000001</c:v>
                </c:pt>
                <c:pt idx="1715">
                  <c:v>267.82400000000001</c:v>
                </c:pt>
                <c:pt idx="1716">
                  <c:v>267.87700000000001</c:v>
                </c:pt>
                <c:pt idx="1717">
                  <c:v>267.95650000000001</c:v>
                </c:pt>
                <c:pt idx="1718">
                  <c:v>268.0795</c:v>
                </c:pt>
                <c:pt idx="1719">
                  <c:v>268.26499999999999</c:v>
                </c:pt>
                <c:pt idx="1720">
                  <c:v>268.54250000000002</c:v>
                </c:pt>
                <c:pt idx="1721">
                  <c:v>268.64600000000002</c:v>
                </c:pt>
                <c:pt idx="1722">
                  <c:v>268.79849999999999</c:v>
                </c:pt>
                <c:pt idx="1723">
                  <c:v>268.85550000000001</c:v>
                </c:pt>
                <c:pt idx="1724">
                  <c:v>268.94</c:v>
                </c:pt>
                <c:pt idx="1725">
                  <c:v>269.06349999999998</c:v>
                </c:pt>
                <c:pt idx="1726">
                  <c:v>269.2525</c:v>
                </c:pt>
                <c:pt idx="1727">
                  <c:v>269.43900000000002</c:v>
                </c:pt>
                <c:pt idx="1728">
                  <c:v>269.62400000000002</c:v>
                </c:pt>
                <c:pt idx="1729">
                  <c:v>269.9085</c:v>
                </c:pt>
                <c:pt idx="1730">
                  <c:v>270.334</c:v>
                </c:pt>
                <c:pt idx="1731">
                  <c:v>270.49450000000002</c:v>
                </c:pt>
                <c:pt idx="1732">
                  <c:v>270.7355</c:v>
                </c:pt>
                <c:pt idx="1733">
                  <c:v>270.82499999999999</c:v>
                </c:pt>
                <c:pt idx="1734">
                  <c:v>270.95800000000003</c:v>
                </c:pt>
                <c:pt idx="1735">
                  <c:v>271.15649999999999</c:v>
                </c:pt>
                <c:pt idx="1736">
                  <c:v>271.44600000000003</c:v>
                </c:pt>
                <c:pt idx="1737">
                  <c:v>271.55200000000002</c:v>
                </c:pt>
                <c:pt idx="1738">
                  <c:v>271.709</c:v>
                </c:pt>
                <c:pt idx="1739">
                  <c:v>271.76799999999997</c:v>
                </c:pt>
                <c:pt idx="1740">
                  <c:v>271.85649999999998</c:v>
                </c:pt>
                <c:pt idx="1741">
                  <c:v>271.98899999999998</c:v>
                </c:pt>
                <c:pt idx="1742">
                  <c:v>272.18400000000003</c:v>
                </c:pt>
                <c:pt idx="1743">
                  <c:v>272.25599999999997</c:v>
                </c:pt>
                <c:pt idx="1744">
                  <c:v>272.36399999999998</c:v>
                </c:pt>
                <c:pt idx="1745">
                  <c:v>272.52699999999999</c:v>
                </c:pt>
                <c:pt idx="1746">
                  <c:v>272.76400000000001</c:v>
                </c:pt>
                <c:pt idx="1747">
                  <c:v>272.80650000000003</c:v>
                </c:pt>
              </c:numCache>
            </c:numRef>
          </c:yVal>
          <c:smooth val="0"/>
          <c:extLst>
            <c:ext xmlns:c16="http://schemas.microsoft.com/office/drawing/2014/chart" uri="{C3380CC4-5D6E-409C-BE32-E72D297353CC}">
              <c16:uniqueId val="{00000005-EDCA-49E7-BF65-906083D9B0E3}"/>
            </c:ext>
          </c:extLst>
        </c:ser>
        <c:ser>
          <c:idx val="6"/>
          <c:order val="6"/>
          <c:tx>
            <c:v>6</c:v>
          </c:tx>
          <c:spPr>
            <a:ln w="19050"/>
          </c:spPr>
          <c:marker>
            <c:symbol val="none"/>
          </c:marker>
          <c:xVal>
            <c:numRef>
              <c:f>ALL!$T$4:$T$914</c:f>
              <c:numCache>
                <c:formatCode>General</c:formatCode>
                <c:ptCount val="911"/>
                <c:pt idx="0">
                  <c:v>0</c:v>
                </c:pt>
                <c:pt idx="1">
                  <c:v>9.8854800000000007E-2</c:v>
                </c:pt>
                <c:pt idx="2">
                  <c:v>0.197709</c:v>
                </c:pt>
                <c:pt idx="3">
                  <c:v>0.22242300000000001</c:v>
                </c:pt>
                <c:pt idx="4">
                  <c:v>0.25949299999999997</c:v>
                </c:pt>
                <c:pt idx="5">
                  <c:v>0.27339400000000003</c:v>
                </c:pt>
                <c:pt idx="6">
                  <c:v>0.29427799999999998</c:v>
                </c:pt>
                <c:pt idx="7">
                  <c:v>0.302116</c:v>
                </c:pt>
                <c:pt idx="8">
                  <c:v>0.31388500000000003</c:v>
                </c:pt>
                <c:pt idx="9">
                  <c:v>0.33157300000000001</c:v>
                </c:pt>
                <c:pt idx="10">
                  <c:v>0.35803000000000001</c:v>
                </c:pt>
                <c:pt idx="11">
                  <c:v>0.38439499999999999</c:v>
                </c:pt>
                <c:pt idx="12">
                  <c:v>0.410582</c:v>
                </c:pt>
                <c:pt idx="13">
                  <c:v>0.43641600000000003</c:v>
                </c:pt>
                <c:pt idx="14">
                  <c:v>0.47511100000000001</c:v>
                </c:pt>
                <c:pt idx="15">
                  <c:v>0.48480899999999999</c:v>
                </c:pt>
                <c:pt idx="16">
                  <c:v>0.49450100000000002</c:v>
                </c:pt>
                <c:pt idx="17">
                  <c:v>0.508988</c:v>
                </c:pt>
                <c:pt idx="18">
                  <c:v>0.53055300000000005</c:v>
                </c:pt>
                <c:pt idx="19">
                  <c:v>0.53863700000000003</c:v>
                </c:pt>
                <c:pt idx="20">
                  <c:v>0.55077799999999999</c:v>
                </c:pt>
                <c:pt idx="21">
                  <c:v>0.569052</c:v>
                </c:pt>
                <c:pt idx="22">
                  <c:v>0.59662899999999996</c:v>
                </c:pt>
                <c:pt idx="23">
                  <c:v>0.63855799999999996</c:v>
                </c:pt>
                <c:pt idx="24">
                  <c:v>0.65432699999999999</c:v>
                </c:pt>
                <c:pt idx="25">
                  <c:v>0.67809900000000001</c:v>
                </c:pt>
                <c:pt idx="26">
                  <c:v>0.68703599999999998</c:v>
                </c:pt>
                <c:pt idx="27">
                  <c:v>0.70047999999999999</c:v>
                </c:pt>
                <c:pt idx="28">
                  <c:v>0.72071600000000002</c:v>
                </c:pt>
                <c:pt idx="29">
                  <c:v>0.75115500000000002</c:v>
                </c:pt>
                <c:pt idx="30">
                  <c:v>0.76258000000000004</c:v>
                </c:pt>
                <c:pt idx="31">
                  <c:v>0.77973300000000001</c:v>
                </c:pt>
                <c:pt idx="32">
                  <c:v>0.80547999999999997</c:v>
                </c:pt>
                <c:pt idx="33">
                  <c:v>0.84408399999999995</c:v>
                </c:pt>
                <c:pt idx="34">
                  <c:v>0.88258700000000001</c:v>
                </c:pt>
                <c:pt idx="35">
                  <c:v>0.92087600000000003</c:v>
                </c:pt>
                <c:pt idx="36">
                  <c:v>0.93521100000000001</c:v>
                </c:pt>
                <c:pt idx="37">
                  <c:v>0.95665900000000004</c:v>
                </c:pt>
                <c:pt idx="38">
                  <c:v>0.988761</c:v>
                </c:pt>
                <c:pt idx="39">
                  <c:v>1.03674</c:v>
                </c:pt>
                <c:pt idx="40">
                  <c:v>1.08449</c:v>
                </c:pt>
                <c:pt idx="41">
                  <c:v>1.1320399999999999</c:v>
                </c:pt>
                <c:pt idx="42">
                  <c:v>1.1498699999999999</c:v>
                </c:pt>
                <c:pt idx="43">
                  <c:v>1.17665</c:v>
                </c:pt>
                <c:pt idx="44">
                  <c:v>1.21692</c:v>
                </c:pt>
                <c:pt idx="45">
                  <c:v>1.2776700000000001</c:v>
                </c:pt>
                <c:pt idx="46">
                  <c:v>1.3005100000000001</c:v>
                </c:pt>
                <c:pt idx="47">
                  <c:v>1.33487</c:v>
                </c:pt>
                <c:pt idx="48">
                  <c:v>1.3866099999999999</c:v>
                </c:pt>
                <c:pt idx="49">
                  <c:v>1.40605</c:v>
                </c:pt>
                <c:pt idx="50">
                  <c:v>1.4352499999999999</c:v>
                </c:pt>
                <c:pt idx="51">
                  <c:v>1.47908</c:v>
                </c:pt>
                <c:pt idx="52">
                  <c:v>1.49552</c:v>
                </c:pt>
                <c:pt idx="53">
                  <c:v>1.5201800000000001</c:v>
                </c:pt>
                <c:pt idx="54">
                  <c:v>1.5571900000000001</c:v>
                </c:pt>
                <c:pt idx="55">
                  <c:v>1.57107</c:v>
                </c:pt>
                <c:pt idx="56">
                  <c:v>1.5919099999999999</c:v>
                </c:pt>
                <c:pt idx="57">
                  <c:v>1.6232500000000001</c:v>
                </c:pt>
                <c:pt idx="58">
                  <c:v>1.6350100000000001</c:v>
                </c:pt>
                <c:pt idx="59">
                  <c:v>1.65266</c:v>
                </c:pt>
                <c:pt idx="60">
                  <c:v>1.6791400000000001</c:v>
                </c:pt>
                <c:pt idx="61">
                  <c:v>1.7188699999999999</c:v>
                </c:pt>
                <c:pt idx="62">
                  <c:v>1.73376</c:v>
                </c:pt>
                <c:pt idx="63">
                  <c:v>1.7560899999999999</c:v>
                </c:pt>
                <c:pt idx="64">
                  <c:v>1.7895799999999999</c:v>
                </c:pt>
                <c:pt idx="65">
                  <c:v>1.83982</c:v>
                </c:pt>
                <c:pt idx="66">
                  <c:v>1.91526</c:v>
                </c:pt>
                <c:pt idx="67">
                  <c:v>1.9909699999999999</c:v>
                </c:pt>
                <c:pt idx="68">
                  <c:v>2.0099</c:v>
                </c:pt>
                <c:pt idx="69">
                  <c:v>2.0288200000000001</c:v>
                </c:pt>
                <c:pt idx="70">
                  <c:v>2.0571999999999999</c:v>
                </c:pt>
                <c:pt idx="71">
                  <c:v>2.0996999999999999</c:v>
                </c:pt>
                <c:pt idx="72">
                  <c:v>2.1156299999999999</c:v>
                </c:pt>
                <c:pt idx="73">
                  <c:v>2.13951</c:v>
                </c:pt>
                <c:pt idx="74">
                  <c:v>2.1753</c:v>
                </c:pt>
                <c:pt idx="75">
                  <c:v>2.2021299999999999</c:v>
                </c:pt>
                <c:pt idx="76">
                  <c:v>2.2423500000000001</c:v>
                </c:pt>
                <c:pt idx="77">
                  <c:v>2.3026399999999998</c:v>
                </c:pt>
                <c:pt idx="78">
                  <c:v>2.3628499999999999</c:v>
                </c:pt>
                <c:pt idx="79">
                  <c:v>2.3778999999999999</c:v>
                </c:pt>
                <c:pt idx="80">
                  <c:v>2.4004500000000002</c:v>
                </c:pt>
                <c:pt idx="81">
                  <c:v>2.43424</c:v>
                </c:pt>
                <c:pt idx="82">
                  <c:v>2.4469099999999999</c:v>
                </c:pt>
                <c:pt idx="83">
                  <c:v>2.4659</c:v>
                </c:pt>
                <c:pt idx="84">
                  <c:v>2.4943399999999998</c:v>
                </c:pt>
                <c:pt idx="85">
                  <c:v>2.5369299999999999</c:v>
                </c:pt>
                <c:pt idx="86">
                  <c:v>2.6008599999999999</c:v>
                </c:pt>
                <c:pt idx="87">
                  <c:v>2.62486</c:v>
                </c:pt>
                <c:pt idx="88">
                  <c:v>2.66093</c:v>
                </c:pt>
                <c:pt idx="89">
                  <c:v>2.7152400000000001</c:v>
                </c:pt>
                <c:pt idx="90">
                  <c:v>2.7356099999999999</c:v>
                </c:pt>
                <c:pt idx="91">
                  <c:v>2.76614</c:v>
                </c:pt>
                <c:pt idx="92">
                  <c:v>2.8119200000000002</c:v>
                </c:pt>
                <c:pt idx="93">
                  <c:v>2.8290899999999999</c:v>
                </c:pt>
                <c:pt idx="94">
                  <c:v>2.8548300000000002</c:v>
                </c:pt>
                <c:pt idx="95">
                  <c:v>2.8934199999999999</c:v>
                </c:pt>
                <c:pt idx="96">
                  <c:v>2.95119</c:v>
                </c:pt>
                <c:pt idx="97">
                  <c:v>2.9728500000000002</c:v>
                </c:pt>
                <c:pt idx="98">
                  <c:v>3.0053800000000002</c:v>
                </c:pt>
                <c:pt idx="99">
                  <c:v>3.0541399999999999</c:v>
                </c:pt>
                <c:pt idx="100">
                  <c:v>3.0724100000000001</c:v>
                </c:pt>
                <c:pt idx="101">
                  <c:v>3.09979</c:v>
                </c:pt>
                <c:pt idx="102">
                  <c:v>3.1100500000000002</c:v>
                </c:pt>
                <c:pt idx="103">
                  <c:v>3.1254400000000002</c:v>
                </c:pt>
                <c:pt idx="104">
                  <c:v>3.1485099999999999</c:v>
                </c:pt>
                <c:pt idx="105">
                  <c:v>3.1831100000000001</c:v>
                </c:pt>
                <c:pt idx="106">
                  <c:v>3.2350300000000001</c:v>
                </c:pt>
                <c:pt idx="107">
                  <c:v>3.2480099999999998</c:v>
                </c:pt>
                <c:pt idx="108">
                  <c:v>3.2610000000000001</c:v>
                </c:pt>
                <c:pt idx="109">
                  <c:v>3.2804899999999999</c:v>
                </c:pt>
                <c:pt idx="110">
                  <c:v>3.30972</c:v>
                </c:pt>
                <c:pt idx="111">
                  <c:v>3.3535499999999998</c:v>
                </c:pt>
                <c:pt idx="112">
                  <c:v>3.4192900000000002</c:v>
                </c:pt>
                <c:pt idx="113">
                  <c:v>3.4439299999999999</c:v>
                </c:pt>
                <c:pt idx="114">
                  <c:v>3.48089</c:v>
                </c:pt>
                <c:pt idx="115">
                  <c:v>3.5363500000000001</c:v>
                </c:pt>
                <c:pt idx="116">
                  <c:v>3.55714</c:v>
                </c:pt>
                <c:pt idx="117">
                  <c:v>3.58832</c:v>
                </c:pt>
                <c:pt idx="118">
                  <c:v>3.6351</c:v>
                </c:pt>
                <c:pt idx="119">
                  <c:v>3.6526399999999999</c:v>
                </c:pt>
                <c:pt idx="120">
                  <c:v>3.67896</c:v>
                </c:pt>
                <c:pt idx="121">
                  <c:v>3.7184699999999999</c:v>
                </c:pt>
                <c:pt idx="122">
                  <c:v>3.7777400000000001</c:v>
                </c:pt>
                <c:pt idx="123">
                  <c:v>3.8367</c:v>
                </c:pt>
                <c:pt idx="124">
                  <c:v>3.8955199999999999</c:v>
                </c:pt>
                <c:pt idx="125">
                  <c:v>3.91757</c:v>
                </c:pt>
                <c:pt idx="126">
                  <c:v>3.9506800000000002</c:v>
                </c:pt>
                <c:pt idx="127">
                  <c:v>4.0003799999999998</c:v>
                </c:pt>
                <c:pt idx="128">
                  <c:v>4.0190200000000003</c:v>
                </c:pt>
                <c:pt idx="129">
                  <c:v>4.0469999999999997</c:v>
                </c:pt>
                <c:pt idx="130">
                  <c:v>4.0889899999999999</c:v>
                </c:pt>
                <c:pt idx="131">
                  <c:v>4.1520099999999998</c:v>
                </c:pt>
                <c:pt idx="132">
                  <c:v>4.2466600000000003</c:v>
                </c:pt>
                <c:pt idx="133">
                  <c:v>4.27149</c:v>
                </c:pt>
                <c:pt idx="134">
                  <c:v>4.3087400000000002</c:v>
                </c:pt>
                <c:pt idx="135">
                  <c:v>4.3646099999999999</c:v>
                </c:pt>
                <c:pt idx="136">
                  <c:v>4.3855599999999999</c:v>
                </c:pt>
                <c:pt idx="137">
                  <c:v>4.4169799999999997</c:v>
                </c:pt>
                <c:pt idx="138">
                  <c:v>4.46408</c:v>
                </c:pt>
                <c:pt idx="139">
                  <c:v>4.5348100000000002</c:v>
                </c:pt>
                <c:pt idx="140">
                  <c:v>4.6058500000000002</c:v>
                </c:pt>
                <c:pt idx="141">
                  <c:v>4.6767799999999999</c:v>
                </c:pt>
                <c:pt idx="142">
                  <c:v>4.7477</c:v>
                </c:pt>
                <c:pt idx="143">
                  <c:v>4.8185500000000001</c:v>
                </c:pt>
                <c:pt idx="144">
                  <c:v>4.8362499999999997</c:v>
                </c:pt>
                <c:pt idx="145">
                  <c:v>4.8627900000000004</c:v>
                </c:pt>
                <c:pt idx="146">
                  <c:v>4.90259</c:v>
                </c:pt>
                <c:pt idx="147">
                  <c:v>4.9621500000000003</c:v>
                </c:pt>
                <c:pt idx="148">
                  <c:v>4.98447</c:v>
                </c:pt>
                <c:pt idx="149">
                  <c:v>5.0179200000000002</c:v>
                </c:pt>
                <c:pt idx="150">
                  <c:v>5.0680800000000001</c:v>
                </c:pt>
                <c:pt idx="151">
                  <c:v>5.0868900000000004</c:v>
                </c:pt>
                <c:pt idx="152">
                  <c:v>5.1151</c:v>
                </c:pt>
                <c:pt idx="153">
                  <c:v>5.1573900000000004</c:v>
                </c:pt>
                <c:pt idx="154">
                  <c:v>5.2207800000000004</c:v>
                </c:pt>
                <c:pt idx="155">
                  <c:v>5.2842099999999999</c:v>
                </c:pt>
                <c:pt idx="156">
                  <c:v>5.3000699999999998</c:v>
                </c:pt>
                <c:pt idx="157">
                  <c:v>5.3238500000000002</c:v>
                </c:pt>
                <c:pt idx="158">
                  <c:v>5.3596700000000004</c:v>
                </c:pt>
                <c:pt idx="159">
                  <c:v>5.4138200000000003</c:v>
                </c:pt>
                <c:pt idx="160">
                  <c:v>5.4954200000000002</c:v>
                </c:pt>
                <c:pt idx="161">
                  <c:v>5.5205500000000001</c:v>
                </c:pt>
                <c:pt idx="162">
                  <c:v>5.5582799999999999</c:v>
                </c:pt>
                <c:pt idx="163">
                  <c:v>5.6150399999999996</c:v>
                </c:pt>
                <c:pt idx="164">
                  <c:v>5.7</c:v>
                </c:pt>
                <c:pt idx="165">
                  <c:v>5.8004600000000002</c:v>
                </c:pt>
                <c:pt idx="166">
                  <c:v>5.8255800000000004</c:v>
                </c:pt>
                <c:pt idx="167">
                  <c:v>5.8506999999999998</c:v>
                </c:pt>
                <c:pt idx="168">
                  <c:v>5.8883900000000002</c:v>
                </c:pt>
                <c:pt idx="169">
                  <c:v>5.9449199999999998</c:v>
                </c:pt>
                <c:pt idx="170">
                  <c:v>5.9661200000000001</c:v>
                </c:pt>
                <c:pt idx="171">
                  <c:v>5.9979199999999997</c:v>
                </c:pt>
                <c:pt idx="172">
                  <c:v>6.0456300000000001</c:v>
                </c:pt>
                <c:pt idx="173">
                  <c:v>6.1171800000000003</c:v>
                </c:pt>
                <c:pt idx="174">
                  <c:v>6.1422999999999996</c:v>
                </c:pt>
                <c:pt idx="175">
                  <c:v>6.1799600000000003</c:v>
                </c:pt>
                <c:pt idx="176">
                  <c:v>6.23644</c:v>
                </c:pt>
                <c:pt idx="177">
                  <c:v>6.3211199999999996</c:v>
                </c:pt>
                <c:pt idx="178">
                  <c:v>6.4054700000000002</c:v>
                </c:pt>
                <c:pt idx="179">
                  <c:v>6.4265499999999998</c:v>
                </c:pt>
                <c:pt idx="180">
                  <c:v>6.4581799999999996</c:v>
                </c:pt>
                <c:pt idx="181">
                  <c:v>6.5056599999999998</c:v>
                </c:pt>
                <c:pt idx="182">
                  <c:v>6.5234800000000002</c:v>
                </c:pt>
                <c:pt idx="183">
                  <c:v>6.55023</c:v>
                </c:pt>
                <c:pt idx="184">
                  <c:v>6.5903700000000001</c:v>
                </c:pt>
                <c:pt idx="185">
                  <c:v>6.6506299999999996</c:v>
                </c:pt>
                <c:pt idx="186">
                  <c:v>6.6732399999999998</c:v>
                </c:pt>
                <c:pt idx="187">
                  <c:v>6.7071699999999996</c:v>
                </c:pt>
                <c:pt idx="188">
                  <c:v>6.7580900000000002</c:v>
                </c:pt>
                <c:pt idx="189">
                  <c:v>6.77719</c:v>
                </c:pt>
                <c:pt idx="190">
                  <c:v>6.8058300000000003</c:v>
                </c:pt>
                <c:pt idx="191">
                  <c:v>6.84877</c:v>
                </c:pt>
                <c:pt idx="192">
                  <c:v>6.8648699999999998</c:v>
                </c:pt>
                <c:pt idx="193">
                  <c:v>6.8890000000000002</c:v>
                </c:pt>
                <c:pt idx="194">
                  <c:v>6.8980499999999996</c:v>
                </c:pt>
                <c:pt idx="195">
                  <c:v>6.9116200000000001</c:v>
                </c:pt>
                <c:pt idx="196">
                  <c:v>6.9319800000000003</c:v>
                </c:pt>
                <c:pt idx="197">
                  <c:v>6.96251</c:v>
                </c:pt>
                <c:pt idx="198">
                  <c:v>7.0083200000000003</c:v>
                </c:pt>
                <c:pt idx="199">
                  <c:v>7.0255000000000001</c:v>
                </c:pt>
                <c:pt idx="200">
                  <c:v>7.0512699999999997</c:v>
                </c:pt>
                <c:pt idx="201">
                  <c:v>7.0898599999999998</c:v>
                </c:pt>
                <c:pt idx="202">
                  <c:v>7.1476699999999997</c:v>
                </c:pt>
                <c:pt idx="203">
                  <c:v>7.1693499999999997</c:v>
                </c:pt>
                <c:pt idx="204">
                  <c:v>7.2018399999999998</c:v>
                </c:pt>
                <c:pt idx="205">
                  <c:v>7.2504099999999996</c:v>
                </c:pt>
                <c:pt idx="206">
                  <c:v>7.2686000000000002</c:v>
                </c:pt>
                <c:pt idx="207">
                  <c:v>7.2958499999999997</c:v>
                </c:pt>
                <c:pt idx="208">
                  <c:v>7.3060700000000001</c:v>
                </c:pt>
                <c:pt idx="209">
                  <c:v>7.3213800000000004</c:v>
                </c:pt>
                <c:pt idx="210">
                  <c:v>7.3443399999999999</c:v>
                </c:pt>
                <c:pt idx="211">
                  <c:v>7.37873</c:v>
                </c:pt>
                <c:pt idx="212">
                  <c:v>7.3916199999999996</c:v>
                </c:pt>
                <c:pt idx="213">
                  <c:v>7.4109499999999997</c:v>
                </c:pt>
                <c:pt idx="214">
                  <c:v>7.4399300000000004</c:v>
                </c:pt>
                <c:pt idx="215">
                  <c:v>7.4833699999999999</c:v>
                </c:pt>
                <c:pt idx="216">
                  <c:v>7.5485100000000003</c:v>
                </c:pt>
                <c:pt idx="217">
                  <c:v>7.5728999999999997</c:v>
                </c:pt>
                <c:pt idx="218">
                  <c:v>7.6094400000000002</c:v>
                </c:pt>
                <c:pt idx="219">
                  <c:v>7.6641899999999996</c:v>
                </c:pt>
                <c:pt idx="220">
                  <c:v>7.7463800000000003</c:v>
                </c:pt>
                <c:pt idx="221">
                  <c:v>7.8287699999999996</c:v>
                </c:pt>
                <c:pt idx="222">
                  <c:v>7.9114199999999997</c:v>
                </c:pt>
                <c:pt idx="223">
                  <c:v>7.9941899999999997</c:v>
                </c:pt>
                <c:pt idx="224">
                  <c:v>8.0769599999999997</c:v>
                </c:pt>
                <c:pt idx="225">
                  <c:v>8.1017700000000001</c:v>
                </c:pt>
                <c:pt idx="226">
                  <c:v>8.1389899999999997</c:v>
                </c:pt>
                <c:pt idx="227">
                  <c:v>8.1948000000000008</c:v>
                </c:pt>
                <c:pt idx="228">
                  <c:v>8.2784499999999994</c:v>
                </c:pt>
                <c:pt idx="229">
                  <c:v>8.3032400000000006</c:v>
                </c:pt>
                <c:pt idx="230">
                  <c:v>8.3404199999999999</c:v>
                </c:pt>
                <c:pt idx="231">
                  <c:v>8.3962000000000003</c:v>
                </c:pt>
                <c:pt idx="232">
                  <c:v>8.4797899999999995</c:v>
                </c:pt>
                <c:pt idx="233">
                  <c:v>8.5045400000000004</c:v>
                </c:pt>
                <c:pt idx="234">
                  <c:v>8.5416600000000003</c:v>
                </c:pt>
                <c:pt idx="235">
                  <c:v>8.5973100000000002</c:v>
                </c:pt>
                <c:pt idx="236">
                  <c:v>8.6811000000000007</c:v>
                </c:pt>
                <c:pt idx="237">
                  <c:v>8.7059300000000004</c:v>
                </c:pt>
                <c:pt idx="238">
                  <c:v>8.7432099999999995</c:v>
                </c:pt>
                <c:pt idx="239">
                  <c:v>8.7992100000000004</c:v>
                </c:pt>
                <c:pt idx="240">
                  <c:v>8.8832900000000006</c:v>
                </c:pt>
                <c:pt idx="241">
                  <c:v>8.9043200000000002</c:v>
                </c:pt>
                <c:pt idx="242">
                  <c:v>8.9253400000000003</c:v>
                </c:pt>
                <c:pt idx="243">
                  <c:v>8.9568899999999996</c:v>
                </c:pt>
                <c:pt idx="244">
                  <c:v>9.0042500000000008</c:v>
                </c:pt>
                <c:pt idx="245">
                  <c:v>9.0220099999999999</c:v>
                </c:pt>
                <c:pt idx="246">
                  <c:v>9.0486599999999999</c:v>
                </c:pt>
                <c:pt idx="247">
                  <c:v>9.0586599999999997</c:v>
                </c:pt>
                <c:pt idx="248">
                  <c:v>9.0736500000000007</c:v>
                </c:pt>
                <c:pt idx="249">
                  <c:v>9.0961599999999994</c:v>
                </c:pt>
                <c:pt idx="250">
                  <c:v>9.1299499999999991</c:v>
                </c:pt>
                <c:pt idx="251">
                  <c:v>9.1807599999999994</c:v>
                </c:pt>
                <c:pt idx="252">
                  <c:v>9.1998300000000004</c:v>
                </c:pt>
                <c:pt idx="253">
                  <c:v>9.2284400000000009</c:v>
                </c:pt>
                <c:pt idx="254">
                  <c:v>9.2713800000000006</c:v>
                </c:pt>
                <c:pt idx="255">
                  <c:v>9.28749</c:v>
                </c:pt>
                <c:pt idx="256">
                  <c:v>9.3116599999999998</c:v>
                </c:pt>
                <c:pt idx="257">
                  <c:v>9.34788</c:v>
                </c:pt>
                <c:pt idx="258">
                  <c:v>9.4022900000000007</c:v>
                </c:pt>
                <c:pt idx="259">
                  <c:v>9.4841099999999994</c:v>
                </c:pt>
                <c:pt idx="260">
                  <c:v>9.5092700000000008</c:v>
                </c:pt>
                <c:pt idx="261">
                  <c:v>9.5469399999999993</c:v>
                </c:pt>
                <c:pt idx="262">
                  <c:v>9.60337</c:v>
                </c:pt>
                <c:pt idx="263">
                  <c:v>9.6878700000000002</c:v>
                </c:pt>
                <c:pt idx="264">
                  <c:v>9.7128999999999994</c:v>
                </c:pt>
                <c:pt idx="265">
                  <c:v>9.7504299999999997</c:v>
                </c:pt>
                <c:pt idx="266">
                  <c:v>9.8066899999999997</c:v>
                </c:pt>
                <c:pt idx="267">
                  <c:v>9.891</c:v>
                </c:pt>
                <c:pt idx="268">
                  <c:v>9.9572000000000003</c:v>
                </c:pt>
                <c:pt idx="269">
                  <c:v>9.9572000000000003</c:v>
                </c:pt>
                <c:pt idx="270">
                  <c:v>9.9821899999999992</c:v>
                </c:pt>
                <c:pt idx="271">
                  <c:v>10.007199999999999</c:v>
                </c:pt>
                <c:pt idx="272">
                  <c:v>10.044700000000001</c:v>
                </c:pt>
                <c:pt idx="273">
                  <c:v>10.100899999999999</c:v>
                </c:pt>
                <c:pt idx="274">
                  <c:v>10.122</c:v>
                </c:pt>
                <c:pt idx="275">
                  <c:v>10.153499999999999</c:v>
                </c:pt>
                <c:pt idx="276">
                  <c:v>10.200799999999999</c:v>
                </c:pt>
                <c:pt idx="277">
                  <c:v>10.271699999999999</c:v>
                </c:pt>
                <c:pt idx="278">
                  <c:v>10.2966</c:v>
                </c:pt>
                <c:pt idx="279">
                  <c:v>10.334</c:v>
                </c:pt>
                <c:pt idx="280">
                  <c:v>10.39</c:v>
                </c:pt>
                <c:pt idx="281">
                  <c:v>10.411</c:v>
                </c:pt>
                <c:pt idx="282">
                  <c:v>10.442500000000001</c:v>
                </c:pt>
                <c:pt idx="283">
                  <c:v>10.489699999999999</c:v>
                </c:pt>
                <c:pt idx="284">
                  <c:v>10.560499999999999</c:v>
                </c:pt>
                <c:pt idx="285">
                  <c:v>10.5853</c:v>
                </c:pt>
                <c:pt idx="286">
                  <c:v>10.6226</c:v>
                </c:pt>
                <c:pt idx="287">
                  <c:v>10.6785</c:v>
                </c:pt>
                <c:pt idx="288">
                  <c:v>10.7624</c:v>
                </c:pt>
                <c:pt idx="289">
                  <c:v>10.861700000000001</c:v>
                </c:pt>
                <c:pt idx="290">
                  <c:v>10.9611</c:v>
                </c:pt>
                <c:pt idx="291">
                  <c:v>11.060499999999999</c:v>
                </c:pt>
                <c:pt idx="292">
                  <c:v>11.0853</c:v>
                </c:pt>
                <c:pt idx="293">
                  <c:v>11.1226</c:v>
                </c:pt>
                <c:pt idx="294">
                  <c:v>11.1365</c:v>
                </c:pt>
                <c:pt idx="295">
                  <c:v>11.157500000000001</c:v>
                </c:pt>
                <c:pt idx="296">
                  <c:v>11.1889</c:v>
                </c:pt>
                <c:pt idx="297">
                  <c:v>11.200699999999999</c:v>
                </c:pt>
                <c:pt idx="298">
                  <c:v>11.218400000000001</c:v>
                </c:pt>
                <c:pt idx="299">
                  <c:v>11.244899999999999</c:v>
                </c:pt>
                <c:pt idx="300">
                  <c:v>11.284700000000001</c:v>
                </c:pt>
                <c:pt idx="301">
                  <c:v>11.2996</c:v>
                </c:pt>
                <c:pt idx="302">
                  <c:v>11.321999999999999</c:v>
                </c:pt>
                <c:pt idx="303">
                  <c:v>11.355499999999999</c:v>
                </c:pt>
                <c:pt idx="304">
                  <c:v>11.405900000000001</c:v>
                </c:pt>
                <c:pt idx="305">
                  <c:v>11.424799999999999</c:v>
                </c:pt>
                <c:pt idx="306">
                  <c:v>11.453099999999999</c:v>
                </c:pt>
                <c:pt idx="307">
                  <c:v>11.4956</c:v>
                </c:pt>
                <c:pt idx="308">
                  <c:v>11.5382</c:v>
                </c:pt>
                <c:pt idx="309">
                  <c:v>11.5807</c:v>
                </c:pt>
                <c:pt idx="310">
                  <c:v>11.644399999999999</c:v>
                </c:pt>
                <c:pt idx="311">
                  <c:v>11.6683</c:v>
                </c:pt>
                <c:pt idx="312">
                  <c:v>11.7042</c:v>
                </c:pt>
                <c:pt idx="313">
                  <c:v>11.717599999999999</c:v>
                </c:pt>
                <c:pt idx="314">
                  <c:v>11.7378</c:v>
                </c:pt>
                <c:pt idx="315">
                  <c:v>11.768000000000001</c:v>
                </c:pt>
                <c:pt idx="316">
                  <c:v>11.8133</c:v>
                </c:pt>
                <c:pt idx="317">
                  <c:v>11.881399999999999</c:v>
                </c:pt>
                <c:pt idx="318">
                  <c:v>11.9062</c:v>
                </c:pt>
                <c:pt idx="319">
                  <c:v>11.9434</c:v>
                </c:pt>
                <c:pt idx="320">
                  <c:v>11.9993</c:v>
                </c:pt>
                <c:pt idx="321">
                  <c:v>12.0832</c:v>
                </c:pt>
                <c:pt idx="322">
                  <c:v>12.167199999999999</c:v>
                </c:pt>
                <c:pt idx="323">
                  <c:v>12.251200000000001</c:v>
                </c:pt>
                <c:pt idx="324">
                  <c:v>12.2761</c:v>
                </c:pt>
                <c:pt idx="325">
                  <c:v>12.3134</c:v>
                </c:pt>
                <c:pt idx="326">
                  <c:v>12.369400000000001</c:v>
                </c:pt>
                <c:pt idx="327">
                  <c:v>12.4535</c:v>
                </c:pt>
                <c:pt idx="328">
                  <c:v>12.478400000000001</c:v>
                </c:pt>
                <c:pt idx="329">
                  <c:v>12.515700000000001</c:v>
                </c:pt>
                <c:pt idx="330">
                  <c:v>12.5718</c:v>
                </c:pt>
                <c:pt idx="331">
                  <c:v>12.5928</c:v>
                </c:pt>
                <c:pt idx="332">
                  <c:v>12.6243</c:v>
                </c:pt>
                <c:pt idx="333">
                  <c:v>12.6716</c:v>
                </c:pt>
                <c:pt idx="334">
                  <c:v>12.689299999999999</c:v>
                </c:pt>
                <c:pt idx="335">
                  <c:v>12.7159</c:v>
                </c:pt>
                <c:pt idx="336">
                  <c:v>12.755800000000001</c:v>
                </c:pt>
                <c:pt idx="337">
                  <c:v>12.770799999999999</c:v>
                </c:pt>
                <c:pt idx="338">
                  <c:v>12.7933</c:v>
                </c:pt>
                <c:pt idx="339">
                  <c:v>12.8269</c:v>
                </c:pt>
                <c:pt idx="340">
                  <c:v>12.8773</c:v>
                </c:pt>
                <c:pt idx="341">
                  <c:v>12.8962</c:v>
                </c:pt>
                <c:pt idx="342">
                  <c:v>12.9246</c:v>
                </c:pt>
                <c:pt idx="343">
                  <c:v>12.9671</c:v>
                </c:pt>
                <c:pt idx="344">
                  <c:v>12.9831</c:v>
                </c:pt>
                <c:pt idx="345">
                  <c:v>13.007</c:v>
                </c:pt>
                <c:pt idx="346">
                  <c:v>13.042899999999999</c:v>
                </c:pt>
                <c:pt idx="347">
                  <c:v>13.0968</c:v>
                </c:pt>
                <c:pt idx="348">
                  <c:v>13.117100000000001</c:v>
                </c:pt>
                <c:pt idx="349">
                  <c:v>13.147500000000001</c:v>
                </c:pt>
                <c:pt idx="350">
                  <c:v>13.193099999999999</c:v>
                </c:pt>
                <c:pt idx="351">
                  <c:v>13.2616</c:v>
                </c:pt>
                <c:pt idx="352">
                  <c:v>13.2866</c:v>
                </c:pt>
                <c:pt idx="353">
                  <c:v>13.3241</c:v>
                </c:pt>
                <c:pt idx="354">
                  <c:v>13.3804</c:v>
                </c:pt>
                <c:pt idx="355">
                  <c:v>13.4015</c:v>
                </c:pt>
                <c:pt idx="356">
                  <c:v>13.433199999999999</c:v>
                </c:pt>
                <c:pt idx="357">
                  <c:v>13.480700000000001</c:v>
                </c:pt>
                <c:pt idx="358">
                  <c:v>13.5282</c:v>
                </c:pt>
                <c:pt idx="359">
                  <c:v>13.575699999999999</c:v>
                </c:pt>
                <c:pt idx="360">
                  <c:v>13.593500000000001</c:v>
                </c:pt>
                <c:pt idx="361">
                  <c:v>13.6203</c:v>
                </c:pt>
                <c:pt idx="362">
                  <c:v>13.660299999999999</c:v>
                </c:pt>
                <c:pt idx="363">
                  <c:v>13.6904</c:v>
                </c:pt>
                <c:pt idx="364">
                  <c:v>13.7355</c:v>
                </c:pt>
                <c:pt idx="365">
                  <c:v>13.7524</c:v>
                </c:pt>
                <c:pt idx="366">
                  <c:v>13.777799999999999</c:v>
                </c:pt>
                <c:pt idx="367">
                  <c:v>13.8157</c:v>
                </c:pt>
                <c:pt idx="368">
                  <c:v>13.8727</c:v>
                </c:pt>
                <c:pt idx="369">
                  <c:v>13.929600000000001</c:v>
                </c:pt>
                <c:pt idx="370">
                  <c:v>13.986700000000001</c:v>
                </c:pt>
                <c:pt idx="371">
                  <c:v>14.008100000000001</c:v>
                </c:pt>
                <c:pt idx="372">
                  <c:v>14.0403</c:v>
                </c:pt>
                <c:pt idx="373">
                  <c:v>14.088900000000001</c:v>
                </c:pt>
                <c:pt idx="374">
                  <c:v>14.107100000000001</c:v>
                </c:pt>
                <c:pt idx="375">
                  <c:v>14.134499999999999</c:v>
                </c:pt>
                <c:pt idx="376">
                  <c:v>14.1755</c:v>
                </c:pt>
                <c:pt idx="377">
                  <c:v>14.190799999999999</c:v>
                </c:pt>
                <c:pt idx="378">
                  <c:v>14.213900000000001</c:v>
                </c:pt>
                <c:pt idx="379">
                  <c:v>14.2484</c:v>
                </c:pt>
                <c:pt idx="380">
                  <c:v>14.2614</c:v>
                </c:pt>
                <c:pt idx="381">
                  <c:v>14.280799999999999</c:v>
                </c:pt>
                <c:pt idx="382">
                  <c:v>14.31</c:v>
                </c:pt>
                <c:pt idx="383">
                  <c:v>14.3537</c:v>
                </c:pt>
                <c:pt idx="384">
                  <c:v>14.397500000000001</c:v>
                </c:pt>
                <c:pt idx="385">
                  <c:v>14.4413</c:v>
                </c:pt>
                <c:pt idx="386">
                  <c:v>14.5069</c:v>
                </c:pt>
                <c:pt idx="387">
                  <c:v>14.531499999999999</c:v>
                </c:pt>
                <c:pt idx="388">
                  <c:v>14.568300000000001</c:v>
                </c:pt>
                <c:pt idx="389">
                  <c:v>14.6235</c:v>
                </c:pt>
                <c:pt idx="390">
                  <c:v>14.6442</c:v>
                </c:pt>
                <c:pt idx="391">
                  <c:v>14.6753</c:v>
                </c:pt>
                <c:pt idx="392">
                  <c:v>14.7218</c:v>
                </c:pt>
                <c:pt idx="393">
                  <c:v>14.7392</c:v>
                </c:pt>
                <c:pt idx="394">
                  <c:v>14.7654</c:v>
                </c:pt>
                <c:pt idx="395">
                  <c:v>14.804600000000001</c:v>
                </c:pt>
                <c:pt idx="396">
                  <c:v>14.8634</c:v>
                </c:pt>
                <c:pt idx="397">
                  <c:v>14.951599999999999</c:v>
                </c:pt>
                <c:pt idx="398">
                  <c:v>15.052099999999999</c:v>
                </c:pt>
                <c:pt idx="399">
                  <c:v>15.1525</c:v>
                </c:pt>
                <c:pt idx="400">
                  <c:v>15.2529</c:v>
                </c:pt>
                <c:pt idx="401">
                  <c:v>15.278</c:v>
                </c:pt>
                <c:pt idx="402">
                  <c:v>15.303100000000001</c:v>
                </c:pt>
                <c:pt idx="403">
                  <c:v>15.3408</c:v>
                </c:pt>
                <c:pt idx="404">
                  <c:v>15.354900000000001</c:v>
                </c:pt>
                <c:pt idx="405">
                  <c:v>15.376099999999999</c:v>
                </c:pt>
                <c:pt idx="406">
                  <c:v>15.4078</c:v>
                </c:pt>
                <c:pt idx="407">
                  <c:v>15.419700000000001</c:v>
                </c:pt>
                <c:pt idx="408">
                  <c:v>15.4376</c:v>
                </c:pt>
                <c:pt idx="409">
                  <c:v>15.4643</c:v>
                </c:pt>
                <c:pt idx="410">
                  <c:v>15.5044</c:v>
                </c:pt>
                <c:pt idx="411">
                  <c:v>15.5345</c:v>
                </c:pt>
                <c:pt idx="412">
                  <c:v>15.5458</c:v>
                </c:pt>
                <c:pt idx="413">
                  <c:v>15.5627</c:v>
                </c:pt>
                <c:pt idx="414">
                  <c:v>15.588100000000001</c:v>
                </c:pt>
                <c:pt idx="415">
                  <c:v>15.626099999999999</c:v>
                </c:pt>
                <c:pt idx="416">
                  <c:v>15.6404</c:v>
                </c:pt>
                <c:pt idx="417">
                  <c:v>15.661799999999999</c:v>
                </c:pt>
                <c:pt idx="418">
                  <c:v>15.6938</c:v>
                </c:pt>
                <c:pt idx="419">
                  <c:v>15.7418</c:v>
                </c:pt>
                <c:pt idx="420">
                  <c:v>15.7598</c:v>
                </c:pt>
                <c:pt idx="421">
                  <c:v>15.786799999999999</c:v>
                </c:pt>
                <c:pt idx="422">
                  <c:v>15.827299999999999</c:v>
                </c:pt>
                <c:pt idx="423">
                  <c:v>15.8878</c:v>
                </c:pt>
                <c:pt idx="424">
                  <c:v>15.9481</c:v>
                </c:pt>
                <c:pt idx="425">
                  <c:v>16.008400000000002</c:v>
                </c:pt>
                <c:pt idx="426">
                  <c:v>16.030999999999999</c:v>
                </c:pt>
                <c:pt idx="427">
                  <c:v>16.064800000000002</c:v>
                </c:pt>
                <c:pt idx="428">
                  <c:v>16.115500000000001</c:v>
                </c:pt>
                <c:pt idx="429">
                  <c:v>16.191700000000001</c:v>
                </c:pt>
                <c:pt idx="430">
                  <c:v>16.290600000000001</c:v>
                </c:pt>
                <c:pt idx="431">
                  <c:v>16.315300000000001</c:v>
                </c:pt>
                <c:pt idx="432">
                  <c:v>16.3246</c:v>
                </c:pt>
                <c:pt idx="433">
                  <c:v>16.3385</c:v>
                </c:pt>
                <c:pt idx="434">
                  <c:v>16.359400000000001</c:v>
                </c:pt>
                <c:pt idx="435">
                  <c:v>16.3672</c:v>
                </c:pt>
                <c:pt idx="436">
                  <c:v>16.378900000000002</c:v>
                </c:pt>
                <c:pt idx="437">
                  <c:v>16.396599999999999</c:v>
                </c:pt>
                <c:pt idx="438">
                  <c:v>16.422999999999998</c:v>
                </c:pt>
                <c:pt idx="439">
                  <c:v>16.462599999999998</c:v>
                </c:pt>
                <c:pt idx="440">
                  <c:v>16.477399999999999</c:v>
                </c:pt>
                <c:pt idx="441">
                  <c:v>16.499700000000001</c:v>
                </c:pt>
                <c:pt idx="442">
                  <c:v>16.533200000000001</c:v>
                </c:pt>
                <c:pt idx="443">
                  <c:v>16.558399999999999</c:v>
                </c:pt>
                <c:pt idx="444">
                  <c:v>16.5961</c:v>
                </c:pt>
                <c:pt idx="445">
                  <c:v>16.610299999999999</c:v>
                </c:pt>
                <c:pt idx="446">
                  <c:v>16.631499999999999</c:v>
                </c:pt>
                <c:pt idx="447">
                  <c:v>16.6632</c:v>
                </c:pt>
                <c:pt idx="448">
                  <c:v>16.710699999999999</c:v>
                </c:pt>
                <c:pt idx="449">
                  <c:v>16.7819</c:v>
                </c:pt>
                <c:pt idx="450">
                  <c:v>16.8066</c:v>
                </c:pt>
                <c:pt idx="451">
                  <c:v>16.843800000000002</c:v>
                </c:pt>
                <c:pt idx="452">
                  <c:v>16.8996</c:v>
                </c:pt>
                <c:pt idx="453">
                  <c:v>16.983499999999999</c:v>
                </c:pt>
                <c:pt idx="454">
                  <c:v>17.0045</c:v>
                </c:pt>
                <c:pt idx="455">
                  <c:v>17.025400000000001</c:v>
                </c:pt>
                <c:pt idx="456">
                  <c:v>17.056899999999999</c:v>
                </c:pt>
                <c:pt idx="457">
                  <c:v>17.103999999999999</c:v>
                </c:pt>
                <c:pt idx="458">
                  <c:v>17.121700000000001</c:v>
                </c:pt>
                <c:pt idx="459">
                  <c:v>17.148199999999999</c:v>
                </c:pt>
                <c:pt idx="460">
                  <c:v>17.187999999999999</c:v>
                </c:pt>
                <c:pt idx="461">
                  <c:v>17.247800000000002</c:v>
                </c:pt>
                <c:pt idx="462">
                  <c:v>17.337700000000002</c:v>
                </c:pt>
                <c:pt idx="463">
                  <c:v>17.4374</c:v>
                </c:pt>
                <c:pt idx="464">
                  <c:v>17.537299999999998</c:v>
                </c:pt>
                <c:pt idx="465">
                  <c:v>17.6372</c:v>
                </c:pt>
                <c:pt idx="466">
                  <c:v>17.662199999999999</c:v>
                </c:pt>
                <c:pt idx="467">
                  <c:v>17.6996</c:v>
                </c:pt>
                <c:pt idx="468">
                  <c:v>17.755700000000001</c:v>
                </c:pt>
                <c:pt idx="469">
                  <c:v>17.776700000000002</c:v>
                </c:pt>
                <c:pt idx="470">
                  <c:v>17.808199999999999</c:v>
                </c:pt>
                <c:pt idx="471">
                  <c:v>17.855399999999999</c:v>
                </c:pt>
                <c:pt idx="472">
                  <c:v>17.926200000000001</c:v>
                </c:pt>
                <c:pt idx="473">
                  <c:v>17.9968</c:v>
                </c:pt>
                <c:pt idx="474">
                  <c:v>18.067399999999999</c:v>
                </c:pt>
                <c:pt idx="475">
                  <c:v>18.092199999999998</c:v>
                </c:pt>
                <c:pt idx="476">
                  <c:v>18.1294</c:v>
                </c:pt>
                <c:pt idx="477">
                  <c:v>18.185199999999998</c:v>
                </c:pt>
                <c:pt idx="478">
                  <c:v>18.206099999999999</c:v>
                </c:pt>
                <c:pt idx="479">
                  <c:v>18.237400000000001</c:v>
                </c:pt>
                <c:pt idx="480">
                  <c:v>18.284500000000001</c:v>
                </c:pt>
                <c:pt idx="481">
                  <c:v>18.3552</c:v>
                </c:pt>
                <c:pt idx="482">
                  <c:v>18.454499999999999</c:v>
                </c:pt>
                <c:pt idx="483">
                  <c:v>18.553799999999999</c:v>
                </c:pt>
                <c:pt idx="484">
                  <c:v>18.578600000000002</c:v>
                </c:pt>
                <c:pt idx="485">
                  <c:v>18.6159</c:v>
                </c:pt>
                <c:pt idx="486">
                  <c:v>18.629899999999999</c:v>
                </c:pt>
                <c:pt idx="487">
                  <c:v>18.6509</c:v>
                </c:pt>
                <c:pt idx="488">
                  <c:v>18.682400000000001</c:v>
                </c:pt>
                <c:pt idx="489">
                  <c:v>18.729600000000001</c:v>
                </c:pt>
                <c:pt idx="490">
                  <c:v>18.8005</c:v>
                </c:pt>
                <c:pt idx="491">
                  <c:v>18.825399999999998</c:v>
                </c:pt>
                <c:pt idx="492">
                  <c:v>18.8627</c:v>
                </c:pt>
                <c:pt idx="493">
                  <c:v>18.918700000000001</c:v>
                </c:pt>
                <c:pt idx="494">
                  <c:v>19.002700000000001</c:v>
                </c:pt>
                <c:pt idx="495">
                  <c:v>19.0275</c:v>
                </c:pt>
                <c:pt idx="496">
                  <c:v>19.064800000000002</c:v>
                </c:pt>
                <c:pt idx="497">
                  <c:v>19.120799999999999</c:v>
                </c:pt>
                <c:pt idx="498">
                  <c:v>19.204699999999999</c:v>
                </c:pt>
                <c:pt idx="499">
                  <c:v>19.229500000000002</c:v>
                </c:pt>
                <c:pt idx="500">
                  <c:v>19.2668</c:v>
                </c:pt>
                <c:pt idx="501">
                  <c:v>19.280799999999999</c:v>
                </c:pt>
                <c:pt idx="502">
                  <c:v>19.3018</c:v>
                </c:pt>
                <c:pt idx="503">
                  <c:v>19.333200000000001</c:v>
                </c:pt>
                <c:pt idx="504">
                  <c:v>19.380400000000002</c:v>
                </c:pt>
                <c:pt idx="505">
                  <c:v>19.398099999999999</c:v>
                </c:pt>
                <c:pt idx="506">
                  <c:v>19.424700000000001</c:v>
                </c:pt>
                <c:pt idx="507">
                  <c:v>19.464500000000001</c:v>
                </c:pt>
                <c:pt idx="508">
                  <c:v>19.5243</c:v>
                </c:pt>
                <c:pt idx="509">
                  <c:v>19.613900000000001</c:v>
                </c:pt>
                <c:pt idx="510">
                  <c:v>19.6388</c:v>
                </c:pt>
                <c:pt idx="511">
                  <c:v>19.676100000000002</c:v>
                </c:pt>
                <c:pt idx="512">
                  <c:v>19.690100000000001</c:v>
                </c:pt>
                <c:pt idx="513">
                  <c:v>19.711099999999998</c:v>
                </c:pt>
                <c:pt idx="514">
                  <c:v>19.7425</c:v>
                </c:pt>
                <c:pt idx="515">
                  <c:v>19.7897</c:v>
                </c:pt>
                <c:pt idx="516">
                  <c:v>19.860499999999998</c:v>
                </c:pt>
                <c:pt idx="517">
                  <c:v>19.922699999999999</c:v>
                </c:pt>
                <c:pt idx="518">
                  <c:v>19.922699999999999</c:v>
                </c:pt>
                <c:pt idx="519">
                  <c:v>19.947600000000001</c:v>
                </c:pt>
                <c:pt idx="520">
                  <c:v>19.9724</c:v>
                </c:pt>
                <c:pt idx="521">
                  <c:v>20.009599999999999</c:v>
                </c:pt>
                <c:pt idx="522">
                  <c:v>20.0655</c:v>
                </c:pt>
                <c:pt idx="523">
                  <c:v>20.086400000000001</c:v>
                </c:pt>
                <c:pt idx="524">
                  <c:v>20.117799999999999</c:v>
                </c:pt>
                <c:pt idx="525">
                  <c:v>20.164899999999999</c:v>
                </c:pt>
                <c:pt idx="526">
                  <c:v>20.2121</c:v>
                </c:pt>
                <c:pt idx="527">
                  <c:v>20.2592</c:v>
                </c:pt>
                <c:pt idx="528">
                  <c:v>20.329799999999999</c:v>
                </c:pt>
                <c:pt idx="529">
                  <c:v>20.400500000000001</c:v>
                </c:pt>
                <c:pt idx="530">
                  <c:v>20.4711</c:v>
                </c:pt>
                <c:pt idx="531">
                  <c:v>20.541599999999999</c:v>
                </c:pt>
                <c:pt idx="532">
                  <c:v>20.6404</c:v>
                </c:pt>
                <c:pt idx="533">
                  <c:v>20.665099999999999</c:v>
                </c:pt>
                <c:pt idx="534">
                  <c:v>20.702000000000002</c:v>
                </c:pt>
                <c:pt idx="535">
                  <c:v>20.729700000000001</c:v>
                </c:pt>
                <c:pt idx="536">
                  <c:v>20.7712</c:v>
                </c:pt>
                <c:pt idx="537">
                  <c:v>20.833400000000001</c:v>
                </c:pt>
                <c:pt idx="538">
                  <c:v>20.8567</c:v>
                </c:pt>
                <c:pt idx="539">
                  <c:v>20.8916</c:v>
                </c:pt>
                <c:pt idx="540">
                  <c:v>20.944099999999999</c:v>
                </c:pt>
                <c:pt idx="541">
                  <c:v>21.023</c:v>
                </c:pt>
                <c:pt idx="542">
                  <c:v>21.122</c:v>
                </c:pt>
                <c:pt idx="543">
                  <c:v>21.146799999999999</c:v>
                </c:pt>
                <c:pt idx="544">
                  <c:v>21.184000000000001</c:v>
                </c:pt>
                <c:pt idx="545">
                  <c:v>21.239799999999999</c:v>
                </c:pt>
                <c:pt idx="546">
                  <c:v>21.2608</c:v>
                </c:pt>
                <c:pt idx="547">
                  <c:v>21.292200000000001</c:v>
                </c:pt>
                <c:pt idx="548">
                  <c:v>21.339300000000001</c:v>
                </c:pt>
                <c:pt idx="549">
                  <c:v>21.4099</c:v>
                </c:pt>
                <c:pt idx="550">
                  <c:v>21.509</c:v>
                </c:pt>
                <c:pt idx="551">
                  <c:v>21.533799999999999</c:v>
                </c:pt>
                <c:pt idx="552">
                  <c:v>21.558599999999998</c:v>
                </c:pt>
                <c:pt idx="553">
                  <c:v>21.595800000000001</c:v>
                </c:pt>
                <c:pt idx="554">
                  <c:v>21.651499999999999</c:v>
                </c:pt>
                <c:pt idx="555">
                  <c:v>21.672499999999999</c:v>
                </c:pt>
                <c:pt idx="556">
                  <c:v>21.703900000000001</c:v>
                </c:pt>
                <c:pt idx="557">
                  <c:v>21.750900000000001</c:v>
                </c:pt>
                <c:pt idx="558">
                  <c:v>21.8215</c:v>
                </c:pt>
                <c:pt idx="559">
                  <c:v>21.921099999999999</c:v>
                </c:pt>
                <c:pt idx="560">
                  <c:v>21.946100000000001</c:v>
                </c:pt>
                <c:pt idx="561">
                  <c:v>21.971</c:v>
                </c:pt>
                <c:pt idx="562">
                  <c:v>22.008500000000002</c:v>
                </c:pt>
                <c:pt idx="563">
                  <c:v>22.064800000000002</c:v>
                </c:pt>
                <c:pt idx="564">
                  <c:v>22.121300000000002</c:v>
                </c:pt>
                <c:pt idx="565">
                  <c:v>22.177700000000002</c:v>
                </c:pt>
                <c:pt idx="566">
                  <c:v>22.198799999999999</c:v>
                </c:pt>
                <c:pt idx="567">
                  <c:v>22.230499999999999</c:v>
                </c:pt>
                <c:pt idx="568">
                  <c:v>22.277999999999999</c:v>
                </c:pt>
                <c:pt idx="569">
                  <c:v>22.349299999999999</c:v>
                </c:pt>
                <c:pt idx="570">
                  <c:v>22.4495</c:v>
                </c:pt>
                <c:pt idx="571">
                  <c:v>22.549700000000001</c:v>
                </c:pt>
                <c:pt idx="572">
                  <c:v>22.65</c:v>
                </c:pt>
                <c:pt idx="573">
                  <c:v>22.750299999999999</c:v>
                </c:pt>
                <c:pt idx="574">
                  <c:v>22.8506</c:v>
                </c:pt>
                <c:pt idx="575">
                  <c:v>22.950800000000001</c:v>
                </c:pt>
                <c:pt idx="576">
                  <c:v>23.050799999999999</c:v>
                </c:pt>
                <c:pt idx="577">
                  <c:v>23.075800000000001</c:v>
                </c:pt>
                <c:pt idx="578">
                  <c:v>23.113299999999999</c:v>
                </c:pt>
                <c:pt idx="579">
                  <c:v>23.169499999999999</c:v>
                </c:pt>
                <c:pt idx="580">
                  <c:v>23.1906</c:v>
                </c:pt>
                <c:pt idx="581">
                  <c:v>23.222200000000001</c:v>
                </c:pt>
                <c:pt idx="582">
                  <c:v>23.269500000000001</c:v>
                </c:pt>
                <c:pt idx="583">
                  <c:v>23.340499999999999</c:v>
                </c:pt>
                <c:pt idx="584">
                  <c:v>23.365400000000001</c:v>
                </c:pt>
                <c:pt idx="585">
                  <c:v>23.402799999999999</c:v>
                </c:pt>
                <c:pt idx="586">
                  <c:v>23.4589</c:v>
                </c:pt>
                <c:pt idx="587">
                  <c:v>23.542999999999999</c:v>
                </c:pt>
                <c:pt idx="588">
                  <c:v>23.606000000000002</c:v>
                </c:pt>
                <c:pt idx="589">
                  <c:v>23.668600000000001</c:v>
                </c:pt>
                <c:pt idx="590">
                  <c:v>23.761900000000001</c:v>
                </c:pt>
                <c:pt idx="591">
                  <c:v>23.8599</c:v>
                </c:pt>
                <c:pt idx="592">
                  <c:v>23.884399999999999</c:v>
                </c:pt>
                <c:pt idx="593">
                  <c:v>23.921199999999999</c:v>
                </c:pt>
                <c:pt idx="594">
                  <c:v>23.934999999999999</c:v>
                </c:pt>
                <c:pt idx="595">
                  <c:v>23.9557</c:v>
                </c:pt>
                <c:pt idx="596">
                  <c:v>23.986699999999999</c:v>
                </c:pt>
                <c:pt idx="597">
                  <c:v>24.033300000000001</c:v>
                </c:pt>
                <c:pt idx="598">
                  <c:v>24.103000000000002</c:v>
                </c:pt>
                <c:pt idx="599">
                  <c:v>24.127500000000001</c:v>
                </c:pt>
                <c:pt idx="600">
                  <c:v>24.164200000000001</c:v>
                </c:pt>
                <c:pt idx="601">
                  <c:v>24.2194</c:v>
                </c:pt>
                <c:pt idx="602">
                  <c:v>24.302499999999998</c:v>
                </c:pt>
                <c:pt idx="603">
                  <c:v>24.401299999999999</c:v>
                </c:pt>
                <c:pt idx="604">
                  <c:v>24.500399999999999</c:v>
                </c:pt>
                <c:pt idx="605">
                  <c:v>24.525200000000002</c:v>
                </c:pt>
                <c:pt idx="606">
                  <c:v>24.55</c:v>
                </c:pt>
                <c:pt idx="607">
                  <c:v>24.587199999999999</c:v>
                </c:pt>
                <c:pt idx="608">
                  <c:v>24.6432</c:v>
                </c:pt>
                <c:pt idx="609">
                  <c:v>24.7272</c:v>
                </c:pt>
                <c:pt idx="610">
                  <c:v>24.752099999999999</c:v>
                </c:pt>
                <c:pt idx="611">
                  <c:v>24.7895</c:v>
                </c:pt>
                <c:pt idx="612">
                  <c:v>24.845600000000001</c:v>
                </c:pt>
                <c:pt idx="613">
                  <c:v>24.866599999999998</c:v>
                </c:pt>
                <c:pt idx="614">
                  <c:v>24.898099999999999</c:v>
                </c:pt>
                <c:pt idx="615">
                  <c:v>24.945499999999999</c:v>
                </c:pt>
                <c:pt idx="616">
                  <c:v>25.016400000000001</c:v>
                </c:pt>
                <c:pt idx="617">
                  <c:v>25.0413</c:v>
                </c:pt>
                <c:pt idx="618">
                  <c:v>25.078600000000002</c:v>
                </c:pt>
                <c:pt idx="619">
                  <c:v>25.134499999999999</c:v>
                </c:pt>
                <c:pt idx="620">
                  <c:v>25.1555</c:v>
                </c:pt>
                <c:pt idx="621">
                  <c:v>25.187000000000001</c:v>
                </c:pt>
                <c:pt idx="622">
                  <c:v>25.234100000000002</c:v>
                </c:pt>
                <c:pt idx="623">
                  <c:v>25.281300000000002</c:v>
                </c:pt>
                <c:pt idx="624">
                  <c:v>25.328399999999998</c:v>
                </c:pt>
                <c:pt idx="625">
                  <c:v>25.346</c:v>
                </c:pt>
                <c:pt idx="626">
                  <c:v>25.372499999999999</c:v>
                </c:pt>
                <c:pt idx="627">
                  <c:v>25.412199999999999</c:v>
                </c:pt>
                <c:pt idx="628">
                  <c:v>25.471699999999998</c:v>
                </c:pt>
                <c:pt idx="629">
                  <c:v>25.5608</c:v>
                </c:pt>
                <c:pt idx="630">
                  <c:v>25.659600000000001</c:v>
                </c:pt>
                <c:pt idx="631">
                  <c:v>25.757999999999999</c:v>
                </c:pt>
                <c:pt idx="632">
                  <c:v>25.856400000000001</c:v>
                </c:pt>
                <c:pt idx="633">
                  <c:v>25.954799999999999</c:v>
                </c:pt>
                <c:pt idx="634">
                  <c:v>26.053100000000001</c:v>
                </c:pt>
                <c:pt idx="635">
                  <c:v>26.151599999999998</c:v>
                </c:pt>
                <c:pt idx="636">
                  <c:v>26.25</c:v>
                </c:pt>
                <c:pt idx="637">
                  <c:v>26.2746</c:v>
                </c:pt>
                <c:pt idx="638">
                  <c:v>26.311499999999999</c:v>
                </c:pt>
                <c:pt idx="639">
                  <c:v>26.366700000000002</c:v>
                </c:pt>
                <c:pt idx="640">
                  <c:v>26.4495</c:v>
                </c:pt>
                <c:pt idx="641">
                  <c:v>26.4741</c:v>
                </c:pt>
                <c:pt idx="642">
                  <c:v>26.510899999999999</c:v>
                </c:pt>
                <c:pt idx="643">
                  <c:v>26.524699999999999</c:v>
                </c:pt>
                <c:pt idx="644">
                  <c:v>26.545400000000001</c:v>
                </c:pt>
                <c:pt idx="645">
                  <c:v>26.576499999999999</c:v>
                </c:pt>
                <c:pt idx="646">
                  <c:v>26.623100000000001</c:v>
                </c:pt>
                <c:pt idx="647">
                  <c:v>26.640599999999999</c:v>
                </c:pt>
                <c:pt idx="648">
                  <c:v>26.666799999999999</c:v>
                </c:pt>
                <c:pt idx="649">
                  <c:v>26.706</c:v>
                </c:pt>
                <c:pt idx="650">
                  <c:v>26.765000000000001</c:v>
                </c:pt>
                <c:pt idx="651">
                  <c:v>26.787099999999999</c:v>
                </c:pt>
                <c:pt idx="652">
                  <c:v>26.8202</c:v>
                </c:pt>
                <c:pt idx="653">
                  <c:v>26.869800000000001</c:v>
                </c:pt>
                <c:pt idx="654">
                  <c:v>26.888500000000001</c:v>
                </c:pt>
                <c:pt idx="655">
                  <c:v>26.916399999999999</c:v>
                </c:pt>
                <c:pt idx="656">
                  <c:v>26.958400000000001</c:v>
                </c:pt>
                <c:pt idx="657">
                  <c:v>27.021799999999999</c:v>
                </c:pt>
                <c:pt idx="658">
                  <c:v>27.1175</c:v>
                </c:pt>
                <c:pt idx="659">
                  <c:v>27.142399999999999</c:v>
                </c:pt>
                <c:pt idx="660">
                  <c:v>27.1798</c:v>
                </c:pt>
                <c:pt idx="661">
                  <c:v>27.236000000000001</c:v>
                </c:pt>
                <c:pt idx="662">
                  <c:v>27.320799999999998</c:v>
                </c:pt>
                <c:pt idx="663">
                  <c:v>27.421700000000001</c:v>
                </c:pt>
                <c:pt idx="664">
                  <c:v>27.446899999999999</c:v>
                </c:pt>
                <c:pt idx="665">
                  <c:v>27.4848</c:v>
                </c:pt>
                <c:pt idx="666">
                  <c:v>27.541699999999999</c:v>
                </c:pt>
                <c:pt idx="667">
                  <c:v>27.627300000000002</c:v>
                </c:pt>
                <c:pt idx="668">
                  <c:v>27.7287</c:v>
                </c:pt>
                <c:pt idx="669">
                  <c:v>27.83</c:v>
                </c:pt>
                <c:pt idx="670">
                  <c:v>27.931699999999999</c:v>
                </c:pt>
                <c:pt idx="671">
                  <c:v>27.957100000000001</c:v>
                </c:pt>
                <c:pt idx="672">
                  <c:v>27.9953</c:v>
                </c:pt>
                <c:pt idx="673">
                  <c:v>28.052600000000002</c:v>
                </c:pt>
                <c:pt idx="674">
                  <c:v>28.074100000000001</c:v>
                </c:pt>
                <c:pt idx="675">
                  <c:v>28.106300000000001</c:v>
                </c:pt>
                <c:pt idx="676">
                  <c:v>28.154699999999998</c:v>
                </c:pt>
                <c:pt idx="677">
                  <c:v>28.2273</c:v>
                </c:pt>
                <c:pt idx="678">
                  <c:v>28.3294</c:v>
                </c:pt>
                <c:pt idx="679">
                  <c:v>28.354900000000001</c:v>
                </c:pt>
                <c:pt idx="680">
                  <c:v>28.3933</c:v>
                </c:pt>
                <c:pt idx="681">
                  <c:v>28.450800000000001</c:v>
                </c:pt>
                <c:pt idx="682">
                  <c:v>28.537199999999999</c:v>
                </c:pt>
                <c:pt idx="683">
                  <c:v>28.6235</c:v>
                </c:pt>
                <c:pt idx="684">
                  <c:v>28.709800000000001</c:v>
                </c:pt>
                <c:pt idx="685">
                  <c:v>28.811900000000001</c:v>
                </c:pt>
                <c:pt idx="686">
                  <c:v>28.914000000000001</c:v>
                </c:pt>
                <c:pt idx="687">
                  <c:v>28.939499999999999</c:v>
                </c:pt>
                <c:pt idx="688">
                  <c:v>28.977799999999998</c:v>
                </c:pt>
                <c:pt idx="689">
                  <c:v>29.0351</c:v>
                </c:pt>
                <c:pt idx="690">
                  <c:v>29.121200000000002</c:v>
                </c:pt>
                <c:pt idx="691">
                  <c:v>29.146699999999999</c:v>
                </c:pt>
                <c:pt idx="692">
                  <c:v>29.184899999999999</c:v>
                </c:pt>
                <c:pt idx="693">
                  <c:v>29.199300000000001</c:v>
                </c:pt>
                <c:pt idx="694">
                  <c:v>29.220800000000001</c:v>
                </c:pt>
                <c:pt idx="695">
                  <c:v>29.2531</c:v>
                </c:pt>
                <c:pt idx="696">
                  <c:v>29.301600000000001</c:v>
                </c:pt>
                <c:pt idx="697">
                  <c:v>29.374500000000001</c:v>
                </c:pt>
                <c:pt idx="698">
                  <c:v>29.400099999999998</c:v>
                </c:pt>
                <c:pt idx="699">
                  <c:v>29.438400000000001</c:v>
                </c:pt>
                <c:pt idx="700">
                  <c:v>29.495799999999999</c:v>
                </c:pt>
                <c:pt idx="701">
                  <c:v>29.581800000000001</c:v>
                </c:pt>
                <c:pt idx="702">
                  <c:v>29.683599999999998</c:v>
                </c:pt>
                <c:pt idx="703">
                  <c:v>29.785299999999999</c:v>
                </c:pt>
                <c:pt idx="704">
                  <c:v>29.886800000000001</c:v>
                </c:pt>
                <c:pt idx="705">
                  <c:v>29.904399999999999</c:v>
                </c:pt>
                <c:pt idx="706">
                  <c:v>29.904399999999999</c:v>
                </c:pt>
                <c:pt idx="707">
                  <c:v>29.9298</c:v>
                </c:pt>
                <c:pt idx="708">
                  <c:v>29.955200000000001</c:v>
                </c:pt>
                <c:pt idx="709">
                  <c:v>29.993200000000002</c:v>
                </c:pt>
                <c:pt idx="710">
                  <c:v>30.0503</c:v>
                </c:pt>
                <c:pt idx="711">
                  <c:v>30.1358</c:v>
                </c:pt>
                <c:pt idx="712">
                  <c:v>30.237100000000002</c:v>
                </c:pt>
                <c:pt idx="713">
                  <c:v>30.2624</c:v>
                </c:pt>
                <c:pt idx="714">
                  <c:v>30.3004</c:v>
                </c:pt>
                <c:pt idx="715">
                  <c:v>30.357299999999999</c:v>
                </c:pt>
                <c:pt idx="716">
                  <c:v>30.442599999999999</c:v>
                </c:pt>
                <c:pt idx="717">
                  <c:v>30.543700000000001</c:v>
                </c:pt>
                <c:pt idx="718">
                  <c:v>30.6447</c:v>
                </c:pt>
                <c:pt idx="719">
                  <c:v>30.67</c:v>
                </c:pt>
                <c:pt idx="720">
                  <c:v>30.707799999999999</c:v>
                </c:pt>
                <c:pt idx="721">
                  <c:v>30.764600000000002</c:v>
                </c:pt>
                <c:pt idx="722">
                  <c:v>30.785900000000002</c:v>
                </c:pt>
                <c:pt idx="723">
                  <c:v>30.817799999999998</c:v>
                </c:pt>
                <c:pt idx="724">
                  <c:v>30.829799999999999</c:v>
                </c:pt>
                <c:pt idx="725">
                  <c:v>30.847799999999999</c:v>
                </c:pt>
                <c:pt idx="726">
                  <c:v>30.874700000000001</c:v>
                </c:pt>
                <c:pt idx="727">
                  <c:v>30.901599999999998</c:v>
                </c:pt>
                <c:pt idx="728">
                  <c:v>30.9285</c:v>
                </c:pt>
                <c:pt idx="729">
                  <c:v>30.968900000000001</c:v>
                </c:pt>
                <c:pt idx="730">
                  <c:v>31.029499999999999</c:v>
                </c:pt>
                <c:pt idx="731">
                  <c:v>31.052199999999999</c:v>
                </c:pt>
                <c:pt idx="732">
                  <c:v>31.086300000000001</c:v>
                </c:pt>
                <c:pt idx="733">
                  <c:v>31.1374</c:v>
                </c:pt>
                <c:pt idx="734">
                  <c:v>31.213999999999999</c:v>
                </c:pt>
                <c:pt idx="735">
                  <c:v>31.314699999999998</c:v>
                </c:pt>
                <c:pt idx="736">
                  <c:v>31.415500000000002</c:v>
                </c:pt>
                <c:pt idx="737">
                  <c:v>31.516300000000001</c:v>
                </c:pt>
                <c:pt idx="738">
                  <c:v>31.617000000000001</c:v>
                </c:pt>
                <c:pt idx="739">
                  <c:v>31.642199999999999</c:v>
                </c:pt>
                <c:pt idx="740">
                  <c:v>31.68</c:v>
                </c:pt>
                <c:pt idx="741">
                  <c:v>31.736599999999999</c:v>
                </c:pt>
                <c:pt idx="742">
                  <c:v>31.757899999999999</c:v>
                </c:pt>
                <c:pt idx="743">
                  <c:v>31.7898</c:v>
                </c:pt>
                <c:pt idx="744">
                  <c:v>31.837599999999998</c:v>
                </c:pt>
                <c:pt idx="745">
                  <c:v>31.909300000000002</c:v>
                </c:pt>
                <c:pt idx="746">
                  <c:v>31.9345</c:v>
                </c:pt>
                <c:pt idx="747">
                  <c:v>31.972200000000001</c:v>
                </c:pt>
                <c:pt idx="748">
                  <c:v>32.0289</c:v>
                </c:pt>
                <c:pt idx="749">
                  <c:v>32.0501</c:v>
                </c:pt>
                <c:pt idx="750">
                  <c:v>32.082000000000001</c:v>
                </c:pt>
                <c:pt idx="751">
                  <c:v>32.1297</c:v>
                </c:pt>
                <c:pt idx="752">
                  <c:v>32.2014</c:v>
                </c:pt>
                <c:pt idx="753">
                  <c:v>32.302</c:v>
                </c:pt>
                <c:pt idx="754">
                  <c:v>32.327199999999998</c:v>
                </c:pt>
                <c:pt idx="755">
                  <c:v>32.364800000000002</c:v>
                </c:pt>
                <c:pt idx="756">
                  <c:v>32.421399999999998</c:v>
                </c:pt>
                <c:pt idx="757">
                  <c:v>32.506100000000004</c:v>
                </c:pt>
                <c:pt idx="758">
                  <c:v>32.606499999999997</c:v>
                </c:pt>
                <c:pt idx="759">
                  <c:v>32.706899999999997</c:v>
                </c:pt>
                <c:pt idx="760">
                  <c:v>32.807200000000002</c:v>
                </c:pt>
                <c:pt idx="761">
                  <c:v>32.8322</c:v>
                </c:pt>
                <c:pt idx="762">
                  <c:v>32.869799999999998</c:v>
                </c:pt>
                <c:pt idx="763">
                  <c:v>32.926200000000001</c:v>
                </c:pt>
                <c:pt idx="764">
                  <c:v>32.947400000000002</c:v>
                </c:pt>
                <c:pt idx="765">
                  <c:v>32.979100000000003</c:v>
                </c:pt>
                <c:pt idx="766">
                  <c:v>33.026699999999998</c:v>
                </c:pt>
                <c:pt idx="767">
                  <c:v>33.097999999999999</c:v>
                </c:pt>
                <c:pt idx="768">
                  <c:v>33.1982</c:v>
                </c:pt>
                <c:pt idx="769">
                  <c:v>33.298400000000001</c:v>
                </c:pt>
                <c:pt idx="770">
                  <c:v>33.323500000000003</c:v>
                </c:pt>
                <c:pt idx="771">
                  <c:v>33.348500000000001</c:v>
                </c:pt>
                <c:pt idx="772">
                  <c:v>33.386099999999999</c:v>
                </c:pt>
                <c:pt idx="773">
                  <c:v>33.442500000000003</c:v>
                </c:pt>
                <c:pt idx="774">
                  <c:v>33.527099999999997</c:v>
                </c:pt>
                <c:pt idx="775">
                  <c:v>33.627200000000002</c:v>
                </c:pt>
                <c:pt idx="776">
                  <c:v>33.652299999999997</c:v>
                </c:pt>
                <c:pt idx="777">
                  <c:v>33.689799999999998</c:v>
                </c:pt>
                <c:pt idx="778">
                  <c:v>33.746200000000002</c:v>
                </c:pt>
                <c:pt idx="779">
                  <c:v>33.830599999999997</c:v>
                </c:pt>
                <c:pt idx="780">
                  <c:v>33.851700000000001</c:v>
                </c:pt>
                <c:pt idx="781">
                  <c:v>33.872900000000001</c:v>
                </c:pt>
                <c:pt idx="782">
                  <c:v>33.904499999999999</c:v>
                </c:pt>
                <c:pt idx="783">
                  <c:v>33.916400000000003</c:v>
                </c:pt>
                <c:pt idx="784">
                  <c:v>33.934199999999997</c:v>
                </c:pt>
                <c:pt idx="785">
                  <c:v>33.960999999999999</c:v>
                </c:pt>
                <c:pt idx="786">
                  <c:v>34.000999999999998</c:v>
                </c:pt>
                <c:pt idx="787">
                  <c:v>34.061199999999999</c:v>
                </c:pt>
                <c:pt idx="788">
                  <c:v>34.151400000000002</c:v>
                </c:pt>
                <c:pt idx="789">
                  <c:v>34.176400000000001</c:v>
                </c:pt>
                <c:pt idx="790">
                  <c:v>34.213900000000002</c:v>
                </c:pt>
                <c:pt idx="791">
                  <c:v>34.228000000000002</c:v>
                </c:pt>
                <c:pt idx="792">
                  <c:v>34.249099999999999</c:v>
                </c:pt>
                <c:pt idx="793">
                  <c:v>34.280799999999999</c:v>
                </c:pt>
                <c:pt idx="794">
                  <c:v>34.328299999999999</c:v>
                </c:pt>
                <c:pt idx="795">
                  <c:v>34.375799999999998</c:v>
                </c:pt>
                <c:pt idx="796">
                  <c:v>34.423299999999998</c:v>
                </c:pt>
                <c:pt idx="797">
                  <c:v>34.494599999999998</c:v>
                </c:pt>
                <c:pt idx="798">
                  <c:v>34.565899999999999</c:v>
                </c:pt>
                <c:pt idx="799">
                  <c:v>34.6372</c:v>
                </c:pt>
                <c:pt idx="800">
                  <c:v>34.662199999999999</c:v>
                </c:pt>
                <c:pt idx="801">
                  <c:v>34.6997</c:v>
                </c:pt>
                <c:pt idx="802">
                  <c:v>34.756100000000004</c:v>
                </c:pt>
                <c:pt idx="803">
                  <c:v>34.777200000000001</c:v>
                </c:pt>
                <c:pt idx="804">
                  <c:v>34.808900000000001</c:v>
                </c:pt>
                <c:pt idx="805">
                  <c:v>34.856400000000001</c:v>
                </c:pt>
                <c:pt idx="806">
                  <c:v>34.927700000000002</c:v>
                </c:pt>
                <c:pt idx="807">
                  <c:v>35.027900000000002</c:v>
                </c:pt>
                <c:pt idx="808">
                  <c:v>35.052999999999997</c:v>
                </c:pt>
                <c:pt idx="809">
                  <c:v>35.078000000000003</c:v>
                </c:pt>
                <c:pt idx="810">
                  <c:v>35.115600000000001</c:v>
                </c:pt>
                <c:pt idx="811">
                  <c:v>35.171900000000001</c:v>
                </c:pt>
                <c:pt idx="812">
                  <c:v>35.256399999999999</c:v>
                </c:pt>
                <c:pt idx="813">
                  <c:v>35.356499999999997</c:v>
                </c:pt>
                <c:pt idx="814">
                  <c:v>35.381500000000003</c:v>
                </c:pt>
                <c:pt idx="815">
                  <c:v>35.406500000000001</c:v>
                </c:pt>
                <c:pt idx="816">
                  <c:v>35.444000000000003</c:v>
                </c:pt>
                <c:pt idx="817">
                  <c:v>35.500300000000003</c:v>
                </c:pt>
                <c:pt idx="818">
                  <c:v>35.5214</c:v>
                </c:pt>
                <c:pt idx="819">
                  <c:v>35.552999999999997</c:v>
                </c:pt>
                <c:pt idx="820">
                  <c:v>35.6004</c:v>
                </c:pt>
                <c:pt idx="821">
                  <c:v>35.671399999999998</c:v>
                </c:pt>
                <c:pt idx="822">
                  <c:v>35.771000000000001</c:v>
                </c:pt>
                <c:pt idx="823">
                  <c:v>35.795900000000003</c:v>
                </c:pt>
                <c:pt idx="824">
                  <c:v>35.833300000000001</c:v>
                </c:pt>
                <c:pt idx="825">
                  <c:v>35.889299999999999</c:v>
                </c:pt>
                <c:pt idx="826">
                  <c:v>35.973300000000002</c:v>
                </c:pt>
                <c:pt idx="827">
                  <c:v>36.072899999999997</c:v>
                </c:pt>
                <c:pt idx="828">
                  <c:v>36.172499999999999</c:v>
                </c:pt>
                <c:pt idx="829">
                  <c:v>36.197400000000002</c:v>
                </c:pt>
                <c:pt idx="830">
                  <c:v>36.2348</c:v>
                </c:pt>
                <c:pt idx="831">
                  <c:v>36.290799999999997</c:v>
                </c:pt>
                <c:pt idx="832">
                  <c:v>36.311799999999998</c:v>
                </c:pt>
                <c:pt idx="833">
                  <c:v>36.343400000000003</c:v>
                </c:pt>
                <c:pt idx="834">
                  <c:v>36.390700000000002</c:v>
                </c:pt>
                <c:pt idx="835">
                  <c:v>36.4084</c:v>
                </c:pt>
                <c:pt idx="836">
                  <c:v>36.435000000000002</c:v>
                </c:pt>
                <c:pt idx="837">
                  <c:v>36.474899999999998</c:v>
                </c:pt>
                <c:pt idx="838">
                  <c:v>36.534799999999997</c:v>
                </c:pt>
                <c:pt idx="839">
                  <c:v>36.624699999999997</c:v>
                </c:pt>
                <c:pt idx="840">
                  <c:v>36.6496</c:v>
                </c:pt>
                <c:pt idx="841">
                  <c:v>36.686999999999998</c:v>
                </c:pt>
                <c:pt idx="842">
                  <c:v>36.743200000000002</c:v>
                </c:pt>
                <c:pt idx="843">
                  <c:v>36.827399999999997</c:v>
                </c:pt>
                <c:pt idx="844">
                  <c:v>36.927300000000002</c:v>
                </c:pt>
                <c:pt idx="845">
                  <c:v>37.027200000000001</c:v>
                </c:pt>
                <c:pt idx="846">
                  <c:v>37.127099999999999</c:v>
                </c:pt>
                <c:pt idx="847">
                  <c:v>37.226799999999997</c:v>
                </c:pt>
                <c:pt idx="848">
                  <c:v>37.326599999999999</c:v>
                </c:pt>
                <c:pt idx="849">
                  <c:v>37.351500000000001</c:v>
                </c:pt>
                <c:pt idx="850">
                  <c:v>37.3889</c:v>
                </c:pt>
                <c:pt idx="851">
                  <c:v>37.444899999999997</c:v>
                </c:pt>
                <c:pt idx="852">
                  <c:v>37.529000000000003</c:v>
                </c:pt>
                <c:pt idx="853">
                  <c:v>37.628700000000002</c:v>
                </c:pt>
                <c:pt idx="854">
                  <c:v>37.653599999999997</c:v>
                </c:pt>
                <c:pt idx="855">
                  <c:v>37.691000000000003</c:v>
                </c:pt>
                <c:pt idx="856">
                  <c:v>37.747199999999999</c:v>
                </c:pt>
                <c:pt idx="857">
                  <c:v>37.831400000000002</c:v>
                </c:pt>
                <c:pt idx="858">
                  <c:v>37.931199999999997</c:v>
                </c:pt>
                <c:pt idx="859">
                  <c:v>38.030999999999999</c:v>
                </c:pt>
                <c:pt idx="860">
                  <c:v>38.130800000000001</c:v>
                </c:pt>
                <c:pt idx="861">
                  <c:v>38.230699999999999</c:v>
                </c:pt>
                <c:pt idx="862">
                  <c:v>38.255600000000001</c:v>
                </c:pt>
                <c:pt idx="863">
                  <c:v>38.2806</c:v>
                </c:pt>
                <c:pt idx="864">
                  <c:v>38.317999999999998</c:v>
                </c:pt>
                <c:pt idx="865">
                  <c:v>38.374200000000002</c:v>
                </c:pt>
                <c:pt idx="866">
                  <c:v>38.458500000000001</c:v>
                </c:pt>
                <c:pt idx="867">
                  <c:v>38.483499999999999</c:v>
                </c:pt>
                <c:pt idx="868">
                  <c:v>38.521000000000001</c:v>
                </c:pt>
                <c:pt idx="869">
                  <c:v>38.577500000000001</c:v>
                </c:pt>
                <c:pt idx="870">
                  <c:v>38.661799999999999</c:v>
                </c:pt>
                <c:pt idx="871">
                  <c:v>38.6828</c:v>
                </c:pt>
                <c:pt idx="872">
                  <c:v>38.703800000000001</c:v>
                </c:pt>
                <c:pt idx="873">
                  <c:v>38.735300000000002</c:v>
                </c:pt>
                <c:pt idx="874">
                  <c:v>38.782600000000002</c:v>
                </c:pt>
                <c:pt idx="875">
                  <c:v>38.853400000000001</c:v>
                </c:pt>
                <c:pt idx="876">
                  <c:v>38.9527</c:v>
                </c:pt>
                <c:pt idx="877">
                  <c:v>39.052100000000003</c:v>
                </c:pt>
                <c:pt idx="878">
                  <c:v>39.076999999999998</c:v>
                </c:pt>
                <c:pt idx="879">
                  <c:v>39.1143</c:v>
                </c:pt>
                <c:pt idx="880">
                  <c:v>39.128300000000003</c:v>
                </c:pt>
                <c:pt idx="881">
                  <c:v>39.149299999999997</c:v>
                </c:pt>
                <c:pt idx="882">
                  <c:v>39.180799999999998</c:v>
                </c:pt>
                <c:pt idx="883">
                  <c:v>39.228099999999998</c:v>
                </c:pt>
                <c:pt idx="884">
                  <c:v>39.299100000000003</c:v>
                </c:pt>
                <c:pt idx="885">
                  <c:v>39.398800000000001</c:v>
                </c:pt>
                <c:pt idx="886">
                  <c:v>39.4985</c:v>
                </c:pt>
                <c:pt idx="887">
                  <c:v>39.523400000000002</c:v>
                </c:pt>
                <c:pt idx="888">
                  <c:v>39.5608</c:v>
                </c:pt>
                <c:pt idx="889">
                  <c:v>39.616900000000001</c:v>
                </c:pt>
                <c:pt idx="890">
                  <c:v>39.701000000000001</c:v>
                </c:pt>
                <c:pt idx="891">
                  <c:v>39.800800000000002</c:v>
                </c:pt>
                <c:pt idx="892">
                  <c:v>39.900599999999997</c:v>
                </c:pt>
                <c:pt idx="893">
                  <c:v>40.400599999999997</c:v>
                </c:pt>
                <c:pt idx="894">
                  <c:v>40.900599999999997</c:v>
                </c:pt>
                <c:pt idx="895">
                  <c:v>41.400599999999997</c:v>
                </c:pt>
                <c:pt idx="896">
                  <c:v>41.900599999999997</c:v>
                </c:pt>
                <c:pt idx="897">
                  <c:v>42.400599999999997</c:v>
                </c:pt>
                <c:pt idx="898">
                  <c:v>42.900599999999997</c:v>
                </c:pt>
                <c:pt idx="899">
                  <c:v>43.400599999999997</c:v>
                </c:pt>
                <c:pt idx="900">
                  <c:v>43.900599999999997</c:v>
                </c:pt>
                <c:pt idx="901">
                  <c:v>44.400599999999997</c:v>
                </c:pt>
                <c:pt idx="902">
                  <c:v>44.900599999999997</c:v>
                </c:pt>
                <c:pt idx="903">
                  <c:v>45.400599999999997</c:v>
                </c:pt>
                <c:pt idx="904">
                  <c:v>45.900599999999997</c:v>
                </c:pt>
                <c:pt idx="905">
                  <c:v>46.400599999999997</c:v>
                </c:pt>
                <c:pt idx="906">
                  <c:v>46.900599999999997</c:v>
                </c:pt>
                <c:pt idx="907">
                  <c:v>47.400599999999997</c:v>
                </c:pt>
                <c:pt idx="908">
                  <c:v>47.900599999999997</c:v>
                </c:pt>
                <c:pt idx="909">
                  <c:v>48.400599999999997</c:v>
                </c:pt>
                <c:pt idx="910">
                  <c:v>48.900599999999997</c:v>
                </c:pt>
              </c:numCache>
            </c:numRef>
          </c:xVal>
          <c:yVal>
            <c:numRef>
              <c:f>ALL!$U$4:$U$1920</c:f>
              <c:numCache>
                <c:formatCode>General</c:formatCode>
                <c:ptCount val="1917"/>
                <c:pt idx="0">
                  <c:v>0</c:v>
                </c:pt>
                <c:pt idx="1">
                  <c:v>9.6051450000000003</c:v>
                </c:pt>
                <c:pt idx="2">
                  <c:v>19.209864999999997</c:v>
                </c:pt>
                <c:pt idx="3">
                  <c:v>21.610945000000001</c:v>
                </c:pt>
                <c:pt idx="4">
                  <c:v>25.21256</c:v>
                </c:pt>
                <c:pt idx="5">
                  <c:v>26.563185000000001</c:v>
                </c:pt>
                <c:pt idx="6">
                  <c:v>28.515550000000005</c:v>
                </c:pt>
                <c:pt idx="7">
                  <c:v>29.217269999999999</c:v>
                </c:pt>
                <c:pt idx="8">
                  <c:v>30.210239999999999</c:v>
                </c:pt>
                <c:pt idx="9">
                  <c:v>31.596730000000004</c:v>
                </c:pt>
                <c:pt idx="10">
                  <c:v>33.382949999999994</c:v>
                </c:pt>
                <c:pt idx="11">
                  <c:v>34.861350000000002</c:v>
                </c:pt>
                <c:pt idx="12">
                  <c:v>36.128449999999994</c:v>
                </c:pt>
                <c:pt idx="13">
                  <c:v>37.068199999999997</c:v>
                </c:pt>
                <c:pt idx="14">
                  <c:v>38.124000000000002</c:v>
                </c:pt>
                <c:pt idx="15">
                  <c:v>38.378</c:v>
                </c:pt>
                <c:pt idx="16">
                  <c:v>38.6252</c:v>
                </c:pt>
                <c:pt idx="17">
                  <c:v>38.962300000000006</c:v>
                </c:pt>
                <c:pt idx="18">
                  <c:v>39.310250000000003</c:v>
                </c:pt>
                <c:pt idx="19">
                  <c:v>39.422350000000002</c:v>
                </c:pt>
                <c:pt idx="20">
                  <c:v>39.55885</c:v>
                </c:pt>
                <c:pt idx="21">
                  <c:v>39.714750000000002</c:v>
                </c:pt>
                <c:pt idx="22">
                  <c:v>39.904600000000002</c:v>
                </c:pt>
                <c:pt idx="23">
                  <c:v>40.271899999999995</c:v>
                </c:pt>
                <c:pt idx="24">
                  <c:v>40.419849999999997</c:v>
                </c:pt>
                <c:pt idx="25">
                  <c:v>40.683500000000002</c:v>
                </c:pt>
                <c:pt idx="26">
                  <c:v>40.794649999999997</c:v>
                </c:pt>
                <c:pt idx="27">
                  <c:v>40.9861</c:v>
                </c:pt>
                <c:pt idx="28">
                  <c:v>41.298449999999995</c:v>
                </c:pt>
                <c:pt idx="29">
                  <c:v>41.659050000000001</c:v>
                </c:pt>
                <c:pt idx="30">
                  <c:v>41.777000000000001</c:v>
                </c:pt>
                <c:pt idx="31">
                  <c:v>41.921849999999999</c:v>
                </c:pt>
                <c:pt idx="32">
                  <c:v>42.094449999999995</c:v>
                </c:pt>
                <c:pt idx="33">
                  <c:v>42.342400000000005</c:v>
                </c:pt>
                <c:pt idx="34">
                  <c:v>42.578249999999997</c:v>
                </c:pt>
                <c:pt idx="35">
                  <c:v>42.786099999999998</c:v>
                </c:pt>
                <c:pt idx="36">
                  <c:v>42.868400000000001</c:v>
                </c:pt>
                <c:pt idx="37">
                  <c:v>42.98545</c:v>
                </c:pt>
                <c:pt idx="38">
                  <c:v>43.1419</c:v>
                </c:pt>
                <c:pt idx="39">
                  <c:v>43.295949999999998</c:v>
                </c:pt>
                <c:pt idx="40">
                  <c:v>43.365349999999999</c:v>
                </c:pt>
                <c:pt idx="41">
                  <c:v>43.340600000000002</c:v>
                </c:pt>
                <c:pt idx="42">
                  <c:v>43.331650000000003</c:v>
                </c:pt>
                <c:pt idx="43">
                  <c:v>43.321199999999997</c:v>
                </c:pt>
                <c:pt idx="44">
                  <c:v>43.315249999999999</c:v>
                </c:pt>
                <c:pt idx="45">
                  <c:v>43.2834</c:v>
                </c:pt>
                <c:pt idx="46">
                  <c:v>43.281999999999996</c:v>
                </c:pt>
                <c:pt idx="47">
                  <c:v>43.313650000000003</c:v>
                </c:pt>
                <c:pt idx="48">
                  <c:v>43.392949999999999</c:v>
                </c:pt>
                <c:pt idx="49">
                  <c:v>43.439399999999999</c:v>
                </c:pt>
                <c:pt idx="50">
                  <c:v>43.533199999999994</c:v>
                </c:pt>
                <c:pt idx="51">
                  <c:v>43.712800000000001</c:v>
                </c:pt>
                <c:pt idx="52">
                  <c:v>43.789850000000001</c:v>
                </c:pt>
                <c:pt idx="53">
                  <c:v>43.919650000000004</c:v>
                </c:pt>
                <c:pt idx="54">
                  <c:v>44.13955</c:v>
                </c:pt>
                <c:pt idx="55">
                  <c:v>44.227650000000004</c:v>
                </c:pt>
                <c:pt idx="56">
                  <c:v>44.369199999999999</c:v>
                </c:pt>
                <c:pt idx="57">
                  <c:v>44.578800000000001</c:v>
                </c:pt>
                <c:pt idx="58">
                  <c:v>44.657249999999998</c:v>
                </c:pt>
                <c:pt idx="59">
                  <c:v>44.773699999999998</c:v>
                </c:pt>
                <c:pt idx="60">
                  <c:v>44.932399999999994</c:v>
                </c:pt>
                <c:pt idx="61">
                  <c:v>45.113149999999997</c:v>
                </c:pt>
                <c:pt idx="62">
                  <c:v>45.179199999999994</c:v>
                </c:pt>
                <c:pt idx="63">
                  <c:v>45.265300000000003</c:v>
                </c:pt>
                <c:pt idx="64">
                  <c:v>45.368600000000001</c:v>
                </c:pt>
                <c:pt idx="65">
                  <c:v>45.487099999999998</c:v>
                </c:pt>
                <c:pt idx="66">
                  <c:v>45.667050000000003</c:v>
                </c:pt>
                <c:pt idx="67">
                  <c:v>45.848800000000004</c:v>
                </c:pt>
                <c:pt idx="68">
                  <c:v>45.899000000000001</c:v>
                </c:pt>
                <c:pt idx="69">
                  <c:v>45.956249999999997</c:v>
                </c:pt>
                <c:pt idx="70">
                  <c:v>46.053350000000002</c:v>
                </c:pt>
                <c:pt idx="71">
                  <c:v>46.213850000000008</c:v>
                </c:pt>
                <c:pt idx="72">
                  <c:v>46.278800000000004</c:v>
                </c:pt>
                <c:pt idx="73">
                  <c:v>46.368900000000004</c:v>
                </c:pt>
                <c:pt idx="74">
                  <c:v>46.475949999999997</c:v>
                </c:pt>
                <c:pt idx="75">
                  <c:v>46.550449999999998</c:v>
                </c:pt>
                <c:pt idx="76">
                  <c:v>46.663550000000001</c:v>
                </c:pt>
                <c:pt idx="77">
                  <c:v>46.895449999999997</c:v>
                </c:pt>
                <c:pt idx="78">
                  <c:v>47.179000000000002</c:v>
                </c:pt>
                <c:pt idx="79">
                  <c:v>47.253</c:v>
                </c:pt>
                <c:pt idx="80">
                  <c:v>47.362699999999997</c:v>
                </c:pt>
                <c:pt idx="81">
                  <c:v>47.515900000000002</c:v>
                </c:pt>
                <c:pt idx="82">
                  <c:v>47.572749999999999</c:v>
                </c:pt>
                <c:pt idx="83">
                  <c:v>47.655550000000005</c:v>
                </c:pt>
                <c:pt idx="84">
                  <c:v>47.775500000000001</c:v>
                </c:pt>
                <c:pt idx="85">
                  <c:v>47.933949999999996</c:v>
                </c:pt>
                <c:pt idx="86">
                  <c:v>48.157150000000001</c:v>
                </c:pt>
                <c:pt idx="87">
                  <c:v>48.247100000000003</c:v>
                </c:pt>
                <c:pt idx="88">
                  <c:v>48.392249999999997</c:v>
                </c:pt>
                <c:pt idx="89">
                  <c:v>48.637299999999996</c:v>
                </c:pt>
                <c:pt idx="90">
                  <c:v>48.7395</c:v>
                </c:pt>
                <c:pt idx="91">
                  <c:v>48.903350000000003</c:v>
                </c:pt>
                <c:pt idx="92">
                  <c:v>49.127499999999998</c:v>
                </c:pt>
                <c:pt idx="93">
                  <c:v>49.203849999999996</c:v>
                </c:pt>
                <c:pt idx="94">
                  <c:v>49.30395</c:v>
                </c:pt>
                <c:pt idx="95">
                  <c:v>49.433999999999997</c:v>
                </c:pt>
                <c:pt idx="96">
                  <c:v>49.625349999999997</c:v>
                </c:pt>
                <c:pt idx="97">
                  <c:v>49.708449999999999</c:v>
                </c:pt>
                <c:pt idx="98">
                  <c:v>49.842300000000002</c:v>
                </c:pt>
                <c:pt idx="99">
                  <c:v>50.043850000000006</c:v>
                </c:pt>
                <c:pt idx="100">
                  <c:v>50.122500000000002</c:v>
                </c:pt>
                <c:pt idx="101">
                  <c:v>50.241800000000005</c:v>
                </c:pt>
                <c:pt idx="102">
                  <c:v>50.286900000000003</c:v>
                </c:pt>
                <c:pt idx="103">
                  <c:v>50.353499999999997</c:v>
                </c:pt>
                <c:pt idx="104">
                  <c:v>50.451649999999994</c:v>
                </c:pt>
                <c:pt idx="105">
                  <c:v>50.612850000000002</c:v>
                </c:pt>
                <c:pt idx="106">
                  <c:v>50.852599999999995</c:v>
                </c:pt>
                <c:pt idx="107">
                  <c:v>50.915399999999998</c:v>
                </c:pt>
                <c:pt idx="108">
                  <c:v>50.979500000000002</c:v>
                </c:pt>
                <c:pt idx="109">
                  <c:v>51.076050000000002</c:v>
                </c:pt>
                <c:pt idx="110">
                  <c:v>51.224650000000004</c:v>
                </c:pt>
                <c:pt idx="111">
                  <c:v>51.429099999999998</c:v>
                </c:pt>
                <c:pt idx="112">
                  <c:v>51.728300000000004</c:v>
                </c:pt>
                <c:pt idx="113">
                  <c:v>51.843399999999995</c:v>
                </c:pt>
                <c:pt idx="114">
                  <c:v>52.027299999999997</c:v>
                </c:pt>
                <c:pt idx="115">
                  <c:v>52.272750000000002</c:v>
                </c:pt>
                <c:pt idx="116">
                  <c:v>52.362400000000001</c:v>
                </c:pt>
                <c:pt idx="117">
                  <c:v>52.491900000000001</c:v>
                </c:pt>
                <c:pt idx="118">
                  <c:v>52.663350000000001</c:v>
                </c:pt>
                <c:pt idx="119">
                  <c:v>52.727100000000007</c:v>
                </c:pt>
                <c:pt idx="120">
                  <c:v>52.825950000000006</c:v>
                </c:pt>
                <c:pt idx="121">
                  <c:v>52.970850000000006</c:v>
                </c:pt>
                <c:pt idx="122">
                  <c:v>53.1402</c:v>
                </c:pt>
                <c:pt idx="123">
                  <c:v>53.322449999999996</c:v>
                </c:pt>
                <c:pt idx="124">
                  <c:v>53.5381</c:v>
                </c:pt>
                <c:pt idx="125">
                  <c:v>53.626400000000004</c:v>
                </c:pt>
                <c:pt idx="126">
                  <c:v>53.771100000000004</c:v>
                </c:pt>
                <c:pt idx="127">
                  <c:v>54.002099999999999</c:v>
                </c:pt>
                <c:pt idx="128">
                  <c:v>54.088250000000002</c:v>
                </c:pt>
                <c:pt idx="129">
                  <c:v>54.2136</c:v>
                </c:pt>
                <c:pt idx="130">
                  <c:v>54.375749999999996</c:v>
                </c:pt>
                <c:pt idx="131">
                  <c:v>54.573599999999999</c:v>
                </c:pt>
                <c:pt idx="132">
                  <c:v>54.939600000000006</c:v>
                </c:pt>
                <c:pt idx="133">
                  <c:v>55.045949999999998</c:v>
                </c:pt>
                <c:pt idx="134">
                  <c:v>55.2179</c:v>
                </c:pt>
                <c:pt idx="135">
                  <c:v>55.481749999999998</c:v>
                </c:pt>
                <c:pt idx="136">
                  <c:v>55.581300000000006</c:v>
                </c:pt>
                <c:pt idx="137">
                  <c:v>55.730600000000003</c:v>
                </c:pt>
                <c:pt idx="138">
                  <c:v>55.980899999999998</c:v>
                </c:pt>
                <c:pt idx="139">
                  <c:v>56.325299999999999</c:v>
                </c:pt>
                <c:pt idx="140">
                  <c:v>56.658749999999998</c:v>
                </c:pt>
                <c:pt idx="141">
                  <c:v>56.991250000000001</c:v>
                </c:pt>
                <c:pt idx="142">
                  <c:v>57.326500000000003</c:v>
                </c:pt>
                <c:pt idx="143">
                  <c:v>57.688800000000001</c:v>
                </c:pt>
                <c:pt idx="144">
                  <c:v>57.78275</c:v>
                </c:pt>
                <c:pt idx="145">
                  <c:v>57.927799999999998</c:v>
                </c:pt>
                <c:pt idx="146">
                  <c:v>58.148150000000001</c:v>
                </c:pt>
                <c:pt idx="147">
                  <c:v>58.463999999999999</c:v>
                </c:pt>
                <c:pt idx="148">
                  <c:v>58.58305</c:v>
                </c:pt>
                <c:pt idx="149">
                  <c:v>58.767149999999994</c:v>
                </c:pt>
                <c:pt idx="150">
                  <c:v>59.034750000000003</c:v>
                </c:pt>
                <c:pt idx="151">
                  <c:v>59.132600000000004</c:v>
                </c:pt>
                <c:pt idx="152">
                  <c:v>59.269400000000005</c:v>
                </c:pt>
                <c:pt idx="153">
                  <c:v>59.45335</c:v>
                </c:pt>
                <c:pt idx="154">
                  <c:v>59.71125</c:v>
                </c:pt>
                <c:pt idx="155">
                  <c:v>59.958949999999994</c:v>
                </c:pt>
                <c:pt idx="156">
                  <c:v>60.02225</c:v>
                </c:pt>
                <c:pt idx="157">
                  <c:v>60.119600000000005</c:v>
                </c:pt>
                <c:pt idx="158">
                  <c:v>60.258199999999995</c:v>
                </c:pt>
                <c:pt idx="159">
                  <c:v>60.435099999999998</c:v>
                </c:pt>
                <c:pt idx="160">
                  <c:v>60.72625</c:v>
                </c:pt>
                <c:pt idx="161">
                  <c:v>60.820999999999998</c:v>
                </c:pt>
                <c:pt idx="162">
                  <c:v>60.965650000000004</c:v>
                </c:pt>
                <c:pt idx="163">
                  <c:v>61.152300000000004</c:v>
                </c:pt>
                <c:pt idx="164">
                  <c:v>61.392700000000005</c:v>
                </c:pt>
                <c:pt idx="165">
                  <c:v>61.734999999999999</c:v>
                </c:pt>
                <c:pt idx="166">
                  <c:v>61.833199999999998</c:v>
                </c:pt>
                <c:pt idx="167">
                  <c:v>61.940700000000007</c:v>
                </c:pt>
                <c:pt idx="168">
                  <c:v>62.120699999999999</c:v>
                </c:pt>
                <c:pt idx="169">
                  <c:v>62.397950000000002</c:v>
                </c:pt>
                <c:pt idx="170">
                  <c:v>62.502749999999999</c:v>
                </c:pt>
                <c:pt idx="171">
                  <c:v>62.657249999999998</c:v>
                </c:pt>
                <c:pt idx="172">
                  <c:v>62.881699999999995</c:v>
                </c:pt>
                <c:pt idx="173">
                  <c:v>63.176749999999998</c:v>
                </c:pt>
                <c:pt idx="174">
                  <c:v>63.277099999999997</c:v>
                </c:pt>
                <c:pt idx="175">
                  <c:v>63.42</c:v>
                </c:pt>
                <c:pt idx="176">
                  <c:v>63.621749999999999</c:v>
                </c:pt>
                <c:pt idx="177">
                  <c:v>63.884450000000001</c:v>
                </c:pt>
                <c:pt idx="178">
                  <c:v>64.197000000000003</c:v>
                </c:pt>
                <c:pt idx="179">
                  <c:v>64.282800000000009</c:v>
                </c:pt>
                <c:pt idx="180">
                  <c:v>64.417600000000007</c:v>
                </c:pt>
                <c:pt idx="181">
                  <c:v>64.628650000000007</c:v>
                </c:pt>
                <c:pt idx="182">
                  <c:v>64.708349999999996</c:v>
                </c:pt>
                <c:pt idx="183">
                  <c:v>64.829499999999996</c:v>
                </c:pt>
                <c:pt idx="184">
                  <c:v>64.997199999999992</c:v>
                </c:pt>
                <c:pt idx="185">
                  <c:v>65.242950000000008</c:v>
                </c:pt>
                <c:pt idx="186">
                  <c:v>65.335949999999997</c:v>
                </c:pt>
                <c:pt idx="187">
                  <c:v>65.475499999999997</c:v>
                </c:pt>
                <c:pt idx="188">
                  <c:v>65.682699999999997</c:v>
                </c:pt>
                <c:pt idx="189">
                  <c:v>65.759749999999997</c:v>
                </c:pt>
                <c:pt idx="190">
                  <c:v>65.872950000000017</c:v>
                </c:pt>
                <c:pt idx="191">
                  <c:v>66.053200000000004</c:v>
                </c:pt>
                <c:pt idx="192">
                  <c:v>66.122700000000009</c:v>
                </c:pt>
                <c:pt idx="193">
                  <c:v>66.23044999999999</c:v>
                </c:pt>
                <c:pt idx="194">
                  <c:v>66.271299999999997</c:v>
                </c:pt>
                <c:pt idx="195">
                  <c:v>66.332599999999999</c:v>
                </c:pt>
                <c:pt idx="196">
                  <c:v>66.423949999999991</c:v>
                </c:pt>
                <c:pt idx="197">
                  <c:v>66.560600000000008</c:v>
                </c:pt>
                <c:pt idx="198">
                  <c:v>66.762</c:v>
                </c:pt>
                <c:pt idx="199">
                  <c:v>66.837600000000009</c:v>
                </c:pt>
                <c:pt idx="200">
                  <c:v>66.949649999999991</c:v>
                </c:pt>
                <c:pt idx="201">
                  <c:v>67.104050000000001</c:v>
                </c:pt>
                <c:pt idx="202">
                  <c:v>67.357300000000009</c:v>
                </c:pt>
                <c:pt idx="203">
                  <c:v>67.456199999999995</c:v>
                </c:pt>
                <c:pt idx="204">
                  <c:v>67.610500000000002</c:v>
                </c:pt>
                <c:pt idx="205">
                  <c:v>67.851050000000001</c:v>
                </c:pt>
                <c:pt idx="206">
                  <c:v>67.941600000000008</c:v>
                </c:pt>
                <c:pt idx="207">
                  <c:v>68.075500000000005</c:v>
                </c:pt>
                <c:pt idx="208">
                  <c:v>68.125500000000002</c:v>
                </c:pt>
                <c:pt idx="209">
                  <c:v>68.198250000000002</c:v>
                </c:pt>
                <c:pt idx="210">
                  <c:v>68.305199999999999</c:v>
                </c:pt>
                <c:pt idx="211">
                  <c:v>68.458199999999991</c:v>
                </c:pt>
                <c:pt idx="212">
                  <c:v>68.514399999999995</c:v>
                </c:pt>
                <c:pt idx="213">
                  <c:v>68.596850000000003</c:v>
                </c:pt>
                <c:pt idx="214">
                  <c:v>68.717600000000004</c:v>
                </c:pt>
                <c:pt idx="215">
                  <c:v>68.890649999999994</c:v>
                </c:pt>
                <c:pt idx="216">
                  <c:v>69.176049999999989</c:v>
                </c:pt>
                <c:pt idx="217">
                  <c:v>69.2864</c:v>
                </c:pt>
                <c:pt idx="218">
                  <c:v>69.449649999999991</c:v>
                </c:pt>
                <c:pt idx="219">
                  <c:v>69.694500000000005</c:v>
                </c:pt>
                <c:pt idx="220">
                  <c:v>70.068350000000009</c:v>
                </c:pt>
                <c:pt idx="221">
                  <c:v>70.44905</c:v>
                </c:pt>
                <c:pt idx="222">
                  <c:v>70.831299999999985</c:v>
                </c:pt>
                <c:pt idx="223">
                  <c:v>71.199449999999999</c:v>
                </c:pt>
                <c:pt idx="224">
                  <c:v>71.582899999999995</c:v>
                </c:pt>
                <c:pt idx="225">
                  <c:v>71.700200000000009</c:v>
                </c:pt>
                <c:pt idx="226">
                  <c:v>71.873049999999992</c:v>
                </c:pt>
                <c:pt idx="227">
                  <c:v>72.121399999999994</c:v>
                </c:pt>
                <c:pt idx="228">
                  <c:v>72.491950000000003</c:v>
                </c:pt>
                <c:pt idx="229">
                  <c:v>72.60560000000001</c:v>
                </c:pt>
                <c:pt idx="230">
                  <c:v>72.774450000000002</c:v>
                </c:pt>
                <c:pt idx="231">
                  <c:v>73.010450000000006</c:v>
                </c:pt>
                <c:pt idx="232">
                  <c:v>73.377750000000006</c:v>
                </c:pt>
                <c:pt idx="233">
                  <c:v>73.487899999999996</c:v>
                </c:pt>
                <c:pt idx="234">
                  <c:v>73.65455</c:v>
                </c:pt>
                <c:pt idx="235">
                  <c:v>73.898899999999998</c:v>
                </c:pt>
                <c:pt idx="236">
                  <c:v>74.277950000000004</c:v>
                </c:pt>
                <c:pt idx="237">
                  <c:v>74.3947</c:v>
                </c:pt>
                <c:pt idx="238">
                  <c:v>74.574049999999986</c:v>
                </c:pt>
                <c:pt idx="239">
                  <c:v>74.83605</c:v>
                </c:pt>
                <c:pt idx="240">
                  <c:v>75.235399999999998</c:v>
                </c:pt>
                <c:pt idx="241">
                  <c:v>75.337249999999997</c:v>
                </c:pt>
                <c:pt idx="242">
                  <c:v>75.440049999999999</c:v>
                </c:pt>
                <c:pt idx="243">
                  <c:v>75.596199999999996</c:v>
                </c:pt>
                <c:pt idx="244">
                  <c:v>75.830299999999994</c:v>
                </c:pt>
                <c:pt idx="245">
                  <c:v>75.917450000000002</c:v>
                </c:pt>
                <c:pt idx="246">
                  <c:v>76.048249999999996</c:v>
                </c:pt>
                <c:pt idx="247">
                  <c:v>76.096800000000002</c:v>
                </c:pt>
                <c:pt idx="248">
                  <c:v>76.169449999999998</c:v>
                </c:pt>
                <c:pt idx="249">
                  <c:v>76.2761</c:v>
                </c:pt>
                <c:pt idx="250">
                  <c:v>76.421250000000001</c:v>
                </c:pt>
                <c:pt idx="251">
                  <c:v>76.628050000000002</c:v>
                </c:pt>
                <c:pt idx="252">
                  <c:v>76.704949999999997</c:v>
                </c:pt>
                <c:pt idx="253">
                  <c:v>76.817949999999996</c:v>
                </c:pt>
                <c:pt idx="254">
                  <c:v>76.986000000000004</c:v>
                </c:pt>
                <c:pt idx="255">
                  <c:v>77.049549999999996</c:v>
                </c:pt>
                <c:pt idx="256">
                  <c:v>77.146699999999996</c:v>
                </c:pt>
                <c:pt idx="257">
                  <c:v>77.290750000000003</c:v>
                </c:pt>
                <c:pt idx="258">
                  <c:v>77.5</c:v>
                </c:pt>
                <c:pt idx="259">
                  <c:v>77.827799999999996</c:v>
                </c:pt>
                <c:pt idx="260">
                  <c:v>77.934600000000003</c:v>
                </c:pt>
                <c:pt idx="261">
                  <c:v>78.098249999999993</c:v>
                </c:pt>
                <c:pt idx="262">
                  <c:v>78.354799999999997</c:v>
                </c:pt>
                <c:pt idx="263">
                  <c:v>78.753600000000006</c:v>
                </c:pt>
                <c:pt idx="264">
                  <c:v>78.876249999999999</c:v>
                </c:pt>
                <c:pt idx="265">
                  <c:v>79.064949999999996</c:v>
                </c:pt>
                <c:pt idx="266">
                  <c:v>79.346550000000008</c:v>
                </c:pt>
                <c:pt idx="267">
                  <c:v>79.731949999999998</c:v>
                </c:pt>
                <c:pt idx="268">
                  <c:v>80.02825</c:v>
                </c:pt>
                <c:pt idx="269">
                  <c:v>80.02825</c:v>
                </c:pt>
                <c:pt idx="270">
                  <c:v>80.140450000000001</c:v>
                </c:pt>
                <c:pt idx="271">
                  <c:v>80.251800000000003</c:v>
                </c:pt>
                <c:pt idx="272">
                  <c:v>80.421949999999995</c:v>
                </c:pt>
                <c:pt idx="273">
                  <c:v>80.688800000000001</c:v>
                </c:pt>
                <c:pt idx="274">
                  <c:v>80.790499999999994</c:v>
                </c:pt>
                <c:pt idx="275">
                  <c:v>80.942300000000003</c:v>
                </c:pt>
                <c:pt idx="276">
                  <c:v>81.158199999999994</c:v>
                </c:pt>
                <c:pt idx="277">
                  <c:v>81.450550000000007</c:v>
                </c:pt>
                <c:pt idx="278">
                  <c:v>81.55680000000001</c:v>
                </c:pt>
                <c:pt idx="279">
                  <c:v>81.715450000000004</c:v>
                </c:pt>
                <c:pt idx="280">
                  <c:v>81.939050000000009</c:v>
                </c:pt>
                <c:pt idx="281">
                  <c:v>82.020150000000001</c:v>
                </c:pt>
                <c:pt idx="282">
                  <c:v>82.135649999999998</c:v>
                </c:pt>
                <c:pt idx="283">
                  <c:v>82.296700000000001</c:v>
                </c:pt>
                <c:pt idx="284">
                  <c:v>82.531850000000006</c:v>
                </c:pt>
                <c:pt idx="285">
                  <c:v>82.619050000000001</c:v>
                </c:pt>
                <c:pt idx="286">
                  <c:v>82.761899999999997</c:v>
                </c:pt>
                <c:pt idx="287">
                  <c:v>82.994149999999991</c:v>
                </c:pt>
                <c:pt idx="288">
                  <c:v>83.358550000000008</c:v>
                </c:pt>
                <c:pt idx="289">
                  <c:v>83.813949999999991</c:v>
                </c:pt>
                <c:pt idx="290">
                  <c:v>84.288699999999992</c:v>
                </c:pt>
                <c:pt idx="291">
                  <c:v>84.77655</c:v>
                </c:pt>
                <c:pt idx="292">
                  <c:v>84.89885000000001</c:v>
                </c:pt>
                <c:pt idx="293">
                  <c:v>85.085350000000005</c:v>
                </c:pt>
                <c:pt idx="294">
                  <c:v>85.155699999999996</c:v>
                </c:pt>
                <c:pt idx="295">
                  <c:v>85.260800000000003</c:v>
                </c:pt>
                <c:pt idx="296">
                  <c:v>85.414149999999992</c:v>
                </c:pt>
                <c:pt idx="297">
                  <c:v>85.470600000000005</c:v>
                </c:pt>
                <c:pt idx="298">
                  <c:v>85.551600000000008</c:v>
                </c:pt>
                <c:pt idx="299">
                  <c:v>85.669600000000003</c:v>
                </c:pt>
                <c:pt idx="300">
                  <c:v>85.837000000000003</c:v>
                </c:pt>
                <c:pt idx="301">
                  <c:v>85.900100000000009</c:v>
                </c:pt>
                <c:pt idx="302">
                  <c:v>85.993899999999996</c:v>
                </c:pt>
                <c:pt idx="303">
                  <c:v>86.131399999999999</c:v>
                </c:pt>
                <c:pt idx="304">
                  <c:v>86.307550000000006</c:v>
                </c:pt>
                <c:pt idx="305">
                  <c:v>86.36985</c:v>
                </c:pt>
                <c:pt idx="306">
                  <c:v>86.4572</c:v>
                </c:pt>
                <c:pt idx="307">
                  <c:v>86.607749999999996</c:v>
                </c:pt>
                <c:pt idx="308">
                  <c:v>86.770250000000004</c:v>
                </c:pt>
                <c:pt idx="309">
                  <c:v>86.94635000000001</c:v>
                </c:pt>
                <c:pt idx="310">
                  <c:v>87.23514999999999</c:v>
                </c:pt>
                <c:pt idx="311">
                  <c:v>87.34514999999999</c:v>
                </c:pt>
                <c:pt idx="312">
                  <c:v>87.508250000000004</c:v>
                </c:pt>
                <c:pt idx="313">
                  <c:v>87.569600000000008</c:v>
                </c:pt>
                <c:pt idx="314">
                  <c:v>87.661349999999999</c:v>
                </c:pt>
                <c:pt idx="315">
                  <c:v>87.796999999999997</c:v>
                </c:pt>
                <c:pt idx="316">
                  <c:v>87.982500000000002</c:v>
                </c:pt>
                <c:pt idx="317">
                  <c:v>88.260750000000002</c:v>
                </c:pt>
                <c:pt idx="318">
                  <c:v>88.360900000000001</c:v>
                </c:pt>
                <c:pt idx="319">
                  <c:v>88.505649999999989</c:v>
                </c:pt>
                <c:pt idx="320">
                  <c:v>88.704300000000003</c:v>
                </c:pt>
                <c:pt idx="321">
                  <c:v>89.03155000000001</c:v>
                </c:pt>
                <c:pt idx="322">
                  <c:v>89.403399999999991</c:v>
                </c:pt>
                <c:pt idx="323">
                  <c:v>89.796600000000012</c:v>
                </c:pt>
                <c:pt idx="324">
                  <c:v>89.9161</c:v>
                </c:pt>
                <c:pt idx="325">
                  <c:v>90.099350000000001</c:v>
                </c:pt>
                <c:pt idx="326">
                  <c:v>90.37115</c:v>
                </c:pt>
                <c:pt idx="327">
                  <c:v>90.751850000000005</c:v>
                </c:pt>
                <c:pt idx="328">
                  <c:v>90.863550000000004</c:v>
                </c:pt>
                <c:pt idx="329">
                  <c:v>91.034350000000003</c:v>
                </c:pt>
                <c:pt idx="330">
                  <c:v>91.295749999999998</c:v>
                </c:pt>
                <c:pt idx="331">
                  <c:v>91.394050000000007</c:v>
                </c:pt>
                <c:pt idx="332">
                  <c:v>91.542749999999998</c:v>
                </c:pt>
                <c:pt idx="333">
                  <c:v>91.764200000000002</c:v>
                </c:pt>
                <c:pt idx="334">
                  <c:v>91.847200000000001</c:v>
                </c:pt>
                <c:pt idx="335">
                  <c:v>91.969850000000008</c:v>
                </c:pt>
                <c:pt idx="336">
                  <c:v>92.130850000000009</c:v>
                </c:pt>
                <c:pt idx="337">
                  <c:v>92.188800000000001</c:v>
                </c:pt>
                <c:pt idx="338">
                  <c:v>92.264399999999995</c:v>
                </c:pt>
                <c:pt idx="339">
                  <c:v>92.372</c:v>
                </c:pt>
                <c:pt idx="340">
                  <c:v>92.515699999999995</c:v>
                </c:pt>
                <c:pt idx="341">
                  <c:v>92.568399999999997</c:v>
                </c:pt>
                <c:pt idx="342">
                  <c:v>92.643950000000004</c:v>
                </c:pt>
                <c:pt idx="343">
                  <c:v>92.768450000000001</c:v>
                </c:pt>
                <c:pt idx="344">
                  <c:v>92.816550000000007</c:v>
                </c:pt>
                <c:pt idx="345">
                  <c:v>92.893600000000006</c:v>
                </c:pt>
                <c:pt idx="346">
                  <c:v>93.017049999999998</c:v>
                </c:pt>
                <c:pt idx="347">
                  <c:v>93.225350000000006</c:v>
                </c:pt>
                <c:pt idx="348">
                  <c:v>93.308949999999996</c:v>
                </c:pt>
                <c:pt idx="349">
                  <c:v>93.439350000000005</c:v>
                </c:pt>
                <c:pt idx="350">
                  <c:v>93.641800000000003</c:v>
                </c:pt>
                <c:pt idx="351">
                  <c:v>93.956000000000003</c:v>
                </c:pt>
                <c:pt idx="352">
                  <c:v>94.075299999999999</c:v>
                </c:pt>
                <c:pt idx="353">
                  <c:v>94.258150000000001</c:v>
                </c:pt>
                <c:pt idx="354">
                  <c:v>94.534899999999993</c:v>
                </c:pt>
                <c:pt idx="355">
                  <c:v>94.639350000000007</c:v>
                </c:pt>
                <c:pt idx="356">
                  <c:v>94.795000000000002</c:v>
                </c:pt>
                <c:pt idx="357">
                  <c:v>95.015450000000001</c:v>
                </c:pt>
                <c:pt idx="358">
                  <c:v>95.229399999999998</c:v>
                </c:pt>
                <c:pt idx="359">
                  <c:v>95.423600000000008</c:v>
                </c:pt>
                <c:pt idx="360">
                  <c:v>95.495399999999989</c:v>
                </c:pt>
                <c:pt idx="361">
                  <c:v>95.601199999999992</c:v>
                </c:pt>
                <c:pt idx="362">
                  <c:v>95.756450000000001</c:v>
                </c:pt>
                <c:pt idx="363">
                  <c:v>95.870199999999997</c:v>
                </c:pt>
                <c:pt idx="364">
                  <c:v>96.040899999999993</c:v>
                </c:pt>
                <c:pt idx="365">
                  <c:v>96.103549999999998</c:v>
                </c:pt>
                <c:pt idx="366">
                  <c:v>96.196649999999991</c:v>
                </c:pt>
                <c:pt idx="367">
                  <c:v>96.328399999999988</c:v>
                </c:pt>
                <c:pt idx="368">
                  <c:v>96.517049999999998</c:v>
                </c:pt>
                <c:pt idx="369">
                  <c:v>96.717649999999992</c:v>
                </c:pt>
                <c:pt idx="370">
                  <c:v>96.908149999999992</c:v>
                </c:pt>
                <c:pt idx="371">
                  <c:v>96.979199999999992</c:v>
                </c:pt>
                <c:pt idx="372">
                  <c:v>97.081949999999992</c:v>
                </c:pt>
                <c:pt idx="373">
                  <c:v>97.222049999999996</c:v>
                </c:pt>
                <c:pt idx="374">
                  <c:v>97.273750000000007</c:v>
                </c:pt>
                <c:pt idx="375">
                  <c:v>97.3553</c:v>
                </c:pt>
                <c:pt idx="376">
                  <c:v>97.481250000000003</c:v>
                </c:pt>
                <c:pt idx="377">
                  <c:v>97.528850000000006</c:v>
                </c:pt>
                <c:pt idx="378">
                  <c:v>97.600700000000003</c:v>
                </c:pt>
                <c:pt idx="379">
                  <c:v>97.702649999999991</c:v>
                </c:pt>
                <c:pt idx="380">
                  <c:v>97.739699999999999</c:v>
                </c:pt>
                <c:pt idx="381">
                  <c:v>97.79464999999999</c:v>
                </c:pt>
                <c:pt idx="382">
                  <c:v>97.870100000000008</c:v>
                </c:pt>
                <c:pt idx="383">
                  <c:v>97.9636</c:v>
                </c:pt>
                <c:pt idx="384">
                  <c:v>98.041850000000011</c:v>
                </c:pt>
                <c:pt idx="385">
                  <c:v>98.098550000000003</c:v>
                </c:pt>
                <c:pt idx="386">
                  <c:v>98.152799999999999</c:v>
                </c:pt>
                <c:pt idx="387">
                  <c:v>98.176600000000008</c:v>
                </c:pt>
                <c:pt idx="388">
                  <c:v>98.23360000000001</c:v>
                </c:pt>
                <c:pt idx="389">
                  <c:v>98.370850000000004</c:v>
                </c:pt>
                <c:pt idx="390">
                  <c:v>98.427600000000012</c:v>
                </c:pt>
                <c:pt idx="391">
                  <c:v>98.519350000000003</c:v>
                </c:pt>
                <c:pt idx="392">
                  <c:v>98.667850000000001</c:v>
                </c:pt>
                <c:pt idx="393">
                  <c:v>98.724600000000009</c:v>
                </c:pt>
                <c:pt idx="394">
                  <c:v>98.809200000000004</c:v>
                </c:pt>
                <c:pt idx="395">
                  <c:v>98.931049999999999</c:v>
                </c:pt>
                <c:pt idx="396">
                  <c:v>99.10114999999999</c:v>
                </c:pt>
                <c:pt idx="397">
                  <c:v>99.371800000000007</c:v>
                </c:pt>
                <c:pt idx="398">
                  <c:v>99.646899999999988</c:v>
                </c:pt>
                <c:pt idx="399">
                  <c:v>99.993499999999997</c:v>
                </c:pt>
                <c:pt idx="400">
                  <c:v>100.36069999999999</c:v>
                </c:pt>
                <c:pt idx="401">
                  <c:v>100.45415</c:v>
                </c:pt>
                <c:pt idx="402">
                  <c:v>100.54655</c:v>
                </c:pt>
                <c:pt idx="403">
                  <c:v>100.68745</c:v>
                </c:pt>
                <c:pt idx="404">
                  <c:v>100.74085000000001</c:v>
                </c:pt>
                <c:pt idx="405">
                  <c:v>100.82610000000001</c:v>
                </c:pt>
                <c:pt idx="406">
                  <c:v>100.96130000000001</c:v>
                </c:pt>
                <c:pt idx="407">
                  <c:v>101.0124</c:v>
                </c:pt>
                <c:pt idx="408">
                  <c:v>101.0907</c:v>
                </c:pt>
                <c:pt idx="409">
                  <c:v>101.20439999999999</c:v>
                </c:pt>
                <c:pt idx="410">
                  <c:v>101.35795</c:v>
                </c:pt>
                <c:pt idx="411">
                  <c:v>101.46910000000001</c:v>
                </c:pt>
                <c:pt idx="412">
                  <c:v>101.51065</c:v>
                </c:pt>
                <c:pt idx="413">
                  <c:v>101.57315</c:v>
                </c:pt>
                <c:pt idx="414">
                  <c:v>101.66595</c:v>
                </c:pt>
                <c:pt idx="415">
                  <c:v>101.8047</c:v>
                </c:pt>
                <c:pt idx="416">
                  <c:v>101.857</c:v>
                </c:pt>
                <c:pt idx="417">
                  <c:v>101.93639999999999</c:v>
                </c:pt>
                <c:pt idx="418">
                  <c:v>102.05669999999999</c:v>
                </c:pt>
                <c:pt idx="419">
                  <c:v>102.2437</c:v>
                </c:pt>
                <c:pt idx="420">
                  <c:v>102.31605</c:v>
                </c:pt>
                <c:pt idx="421">
                  <c:v>102.42744999999999</c:v>
                </c:pt>
                <c:pt idx="422">
                  <c:v>102.5955</c:v>
                </c:pt>
                <c:pt idx="423">
                  <c:v>102.85355</c:v>
                </c:pt>
                <c:pt idx="424">
                  <c:v>103.1129</c:v>
                </c:pt>
                <c:pt idx="425">
                  <c:v>103.37325</c:v>
                </c:pt>
                <c:pt idx="426">
                  <c:v>103.47155000000001</c:v>
                </c:pt>
                <c:pt idx="427">
                  <c:v>103.61675</c:v>
                </c:pt>
                <c:pt idx="428">
                  <c:v>103.83280000000001</c:v>
                </c:pt>
                <c:pt idx="429">
                  <c:v>104.15900000000001</c:v>
                </c:pt>
                <c:pt idx="430">
                  <c:v>104.57174999999999</c:v>
                </c:pt>
                <c:pt idx="431">
                  <c:v>104.6722</c:v>
                </c:pt>
                <c:pt idx="432">
                  <c:v>104.70939999999999</c:v>
                </c:pt>
                <c:pt idx="433">
                  <c:v>104.7651</c:v>
                </c:pt>
                <c:pt idx="434">
                  <c:v>104.84824999999999</c:v>
                </c:pt>
                <c:pt idx="435">
                  <c:v>104.87895</c:v>
                </c:pt>
                <c:pt idx="436">
                  <c:v>104.92555</c:v>
                </c:pt>
                <c:pt idx="437">
                  <c:v>104.99355</c:v>
                </c:pt>
                <c:pt idx="438">
                  <c:v>105.0805</c:v>
                </c:pt>
                <c:pt idx="439">
                  <c:v>105.19364999999999</c:v>
                </c:pt>
                <c:pt idx="440">
                  <c:v>105.23235000000001</c:v>
                </c:pt>
                <c:pt idx="441">
                  <c:v>105.28230000000001</c:v>
                </c:pt>
                <c:pt idx="442">
                  <c:v>105.34</c:v>
                </c:pt>
                <c:pt idx="443">
                  <c:v>105.38560000000001</c:v>
                </c:pt>
                <c:pt idx="444">
                  <c:v>105.46685000000001</c:v>
                </c:pt>
                <c:pt idx="445">
                  <c:v>105.4996</c:v>
                </c:pt>
                <c:pt idx="446">
                  <c:v>105.54955</c:v>
                </c:pt>
                <c:pt idx="447">
                  <c:v>105.62660000000001</c:v>
                </c:pt>
                <c:pt idx="448">
                  <c:v>105.75710000000001</c:v>
                </c:pt>
                <c:pt idx="449">
                  <c:v>105.99635000000001</c:v>
                </c:pt>
                <c:pt idx="450">
                  <c:v>106.08439999999999</c:v>
                </c:pt>
                <c:pt idx="451">
                  <c:v>106.21565</c:v>
                </c:pt>
                <c:pt idx="452">
                  <c:v>106.42295</c:v>
                </c:pt>
                <c:pt idx="453">
                  <c:v>106.7602</c:v>
                </c:pt>
                <c:pt idx="454">
                  <c:v>106.8462</c:v>
                </c:pt>
                <c:pt idx="455">
                  <c:v>106.93310000000001</c:v>
                </c:pt>
                <c:pt idx="456">
                  <c:v>107.06205</c:v>
                </c:pt>
                <c:pt idx="457">
                  <c:v>107.25155000000001</c:v>
                </c:pt>
                <c:pt idx="458">
                  <c:v>107.3215</c:v>
                </c:pt>
                <c:pt idx="459">
                  <c:v>107.4254</c:v>
                </c:pt>
                <c:pt idx="460">
                  <c:v>107.57705</c:v>
                </c:pt>
                <c:pt idx="461">
                  <c:v>107.78895</c:v>
                </c:pt>
                <c:pt idx="462">
                  <c:v>108.10885</c:v>
                </c:pt>
                <c:pt idx="463">
                  <c:v>108.46485000000001</c:v>
                </c:pt>
                <c:pt idx="464">
                  <c:v>108.82539999999999</c:v>
                </c:pt>
                <c:pt idx="465">
                  <c:v>109.1773</c:v>
                </c:pt>
                <c:pt idx="466">
                  <c:v>109.26545</c:v>
                </c:pt>
                <c:pt idx="467">
                  <c:v>109.39919999999999</c:v>
                </c:pt>
                <c:pt idx="468">
                  <c:v>109.60544999999999</c:v>
                </c:pt>
                <c:pt idx="469">
                  <c:v>109.6816</c:v>
                </c:pt>
                <c:pt idx="470">
                  <c:v>109.7927</c:v>
                </c:pt>
                <c:pt idx="471">
                  <c:v>109.96114999999999</c:v>
                </c:pt>
                <c:pt idx="472">
                  <c:v>110.16835</c:v>
                </c:pt>
                <c:pt idx="473">
                  <c:v>110.40065</c:v>
                </c:pt>
                <c:pt idx="474">
                  <c:v>110.6516</c:v>
                </c:pt>
                <c:pt idx="475">
                  <c:v>110.74464999999999</c:v>
                </c:pt>
                <c:pt idx="476">
                  <c:v>110.88714999999999</c:v>
                </c:pt>
                <c:pt idx="477">
                  <c:v>111.0976</c:v>
                </c:pt>
                <c:pt idx="478">
                  <c:v>111.17725</c:v>
                </c:pt>
                <c:pt idx="479">
                  <c:v>111.2941</c:v>
                </c:pt>
                <c:pt idx="480">
                  <c:v>111.4584</c:v>
                </c:pt>
                <c:pt idx="481">
                  <c:v>111.65344999999999</c:v>
                </c:pt>
                <c:pt idx="482">
                  <c:v>111.92310000000001</c:v>
                </c:pt>
                <c:pt idx="483">
                  <c:v>112.2313</c:v>
                </c:pt>
                <c:pt idx="484">
                  <c:v>112.31535000000001</c:v>
                </c:pt>
                <c:pt idx="485">
                  <c:v>112.45285000000001</c:v>
                </c:pt>
                <c:pt idx="486">
                  <c:v>112.50689999999999</c:v>
                </c:pt>
                <c:pt idx="487">
                  <c:v>112.59025</c:v>
                </c:pt>
                <c:pt idx="488">
                  <c:v>112.7178</c:v>
                </c:pt>
                <c:pt idx="489">
                  <c:v>112.8951</c:v>
                </c:pt>
                <c:pt idx="490">
                  <c:v>113.14964999999999</c:v>
                </c:pt>
                <c:pt idx="491">
                  <c:v>113.23824999999999</c:v>
                </c:pt>
                <c:pt idx="492">
                  <c:v>113.37224999999999</c:v>
                </c:pt>
                <c:pt idx="493">
                  <c:v>113.58225</c:v>
                </c:pt>
                <c:pt idx="494">
                  <c:v>113.89815</c:v>
                </c:pt>
                <c:pt idx="495">
                  <c:v>113.99435000000001</c:v>
                </c:pt>
                <c:pt idx="496">
                  <c:v>114.1429</c:v>
                </c:pt>
                <c:pt idx="497">
                  <c:v>114.37180000000001</c:v>
                </c:pt>
                <c:pt idx="498">
                  <c:v>114.70099999999999</c:v>
                </c:pt>
                <c:pt idx="499">
                  <c:v>114.79975</c:v>
                </c:pt>
                <c:pt idx="500">
                  <c:v>114.94750000000001</c:v>
                </c:pt>
                <c:pt idx="501">
                  <c:v>115.00345</c:v>
                </c:pt>
                <c:pt idx="502">
                  <c:v>115.08499999999999</c:v>
                </c:pt>
                <c:pt idx="503">
                  <c:v>115.19875</c:v>
                </c:pt>
                <c:pt idx="504">
                  <c:v>115.3608</c:v>
                </c:pt>
                <c:pt idx="505">
                  <c:v>115.4218</c:v>
                </c:pt>
                <c:pt idx="506">
                  <c:v>115.51295</c:v>
                </c:pt>
                <c:pt idx="507">
                  <c:v>115.65044999999999</c:v>
                </c:pt>
                <c:pt idx="508">
                  <c:v>115.86324999999999</c:v>
                </c:pt>
                <c:pt idx="509">
                  <c:v>116.18310000000001</c:v>
                </c:pt>
                <c:pt idx="510">
                  <c:v>116.27375000000001</c:v>
                </c:pt>
                <c:pt idx="511">
                  <c:v>116.4127</c:v>
                </c:pt>
                <c:pt idx="512">
                  <c:v>116.4653</c:v>
                </c:pt>
                <c:pt idx="513">
                  <c:v>116.54519999999999</c:v>
                </c:pt>
                <c:pt idx="514">
                  <c:v>116.66785</c:v>
                </c:pt>
                <c:pt idx="515">
                  <c:v>116.84944999999999</c:v>
                </c:pt>
                <c:pt idx="516">
                  <c:v>117.1183</c:v>
                </c:pt>
                <c:pt idx="517">
                  <c:v>117.3468</c:v>
                </c:pt>
                <c:pt idx="518">
                  <c:v>117.3468</c:v>
                </c:pt>
                <c:pt idx="519">
                  <c:v>117.44005</c:v>
                </c:pt>
                <c:pt idx="520">
                  <c:v>117.53389999999999</c:v>
                </c:pt>
                <c:pt idx="521">
                  <c:v>117.67580000000001</c:v>
                </c:pt>
                <c:pt idx="522">
                  <c:v>117.88565</c:v>
                </c:pt>
                <c:pt idx="523">
                  <c:v>117.9635</c:v>
                </c:pt>
                <c:pt idx="524">
                  <c:v>118.07889999999999</c:v>
                </c:pt>
                <c:pt idx="525">
                  <c:v>118.2384</c:v>
                </c:pt>
                <c:pt idx="526">
                  <c:v>118.3857</c:v>
                </c:pt>
                <c:pt idx="527">
                  <c:v>118.5215</c:v>
                </c:pt>
                <c:pt idx="528">
                  <c:v>118.72314999999999</c:v>
                </c:pt>
                <c:pt idx="529">
                  <c:v>118.91575</c:v>
                </c:pt>
                <c:pt idx="530">
                  <c:v>119.11305</c:v>
                </c:pt>
                <c:pt idx="531">
                  <c:v>119.31825000000001</c:v>
                </c:pt>
                <c:pt idx="532">
                  <c:v>119.65480000000001</c:v>
                </c:pt>
                <c:pt idx="533">
                  <c:v>119.73845</c:v>
                </c:pt>
                <c:pt idx="534">
                  <c:v>119.8617</c:v>
                </c:pt>
                <c:pt idx="535">
                  <c:v>119.95075</c:v>
                </c:pt>
                <c:pt idx="536">
                  <c:v>120.08369999999999</c:v>
                </c:pt>
                <c:pt idx="537">
                  <c:v>120.2715</c:v>
                </c:pt>
                <c:pt idx="538">
                  <c:v>120.34269999999999</c:v>
                </c:pt>
                <c:pt idx="539">
                  <c:v>120.44280000000001</c:v>
                </c:pt>
                <c:pt idx="540">
                  <c:v>120.5826</c:v>
                </c:pt>
                <c:pt idx="541">
                  <c:v>120.77815</c:v>
                </c:pt>
                <c:pt idx="542">
                  <c:v>120.9404</c:v>
                </c:pt>
                <c:pt idx="543">
                  <c:v>120.9756</c:v>
                </c:pt>
                <c:pt idx="544">
                  <c:v>121.02330000000001</c:v>
                </c:pt>
                <c:pt idx="545">
                  <c:v>121.09060000000001</c:v>
                </c:pt>
                <c:pt idx="546">
                  <c:v>121.12075</c:v>
                </c:pt>
                <c:pt idx="547">
                  <c:v>121.16980000000001</c:v>
                </c:pt>
                <c:pt idx="548">
                  <c:v>121.24575</c:v>
                </c:pt>
                <c:pt idx="549">
                  <c:v>121.3686</c:v>
                </c:pt>
                <c:pt idx="550">
                  <c:v>121.6362</c:v>
                </c:pt>
                <c:pt idx="551">
                  <c:v>121.70989999999999</c:v>
                </c:pt>
                <c:pt idx="552">
                  <c:v>121.78885000000001</c:v>
                </c:pt>
                <c:pt idx="553">
                  <c:v>121.91435</c:v>
                </c:pt>
                <c:pt idx="554">
                  <c:v>122.10839999999999</c:v>
                </c:pt>
                <c:pt idx="555">
                  <c:v>122.1814</c:v>
                </c:pt>
                <c:pt idx="556">
                  <c:v>122.29049999999999</c:v>
                </c:pt>
                <c:pt idx="557">
                  <c:v>122.45255</c:v>
                </c:pt>
                <c:pt idx="558">
                  <c:v>122.68495</c:v>
                </c:pt>
                <c:pt idx="559">
                  <c:v>122.95869999999999</c:v>
                </c:pt>
                <c:pt idx="560">
                  <c:v>123.03045</c:v>
                </c:pt>
                <c:pt idx="561">
                  <c:v>123.10539999999999</c:v>
                </c:pt>
                <c:pt idx="562">
                  <c:v>123.22030000000001</c:v>
                </c:pt>
                <c:pt idx="563">
                  <c:v>123.39035000000001</c:v>
                </c:pt>
                <c:pt idx="564">
                  <c:v>123.56115</c:v>
                </c:pt>
                <c:pt idx="565">
                  <c:v>123.73869999999999</c:v>
                </c:pt>
                <c:pt idx="566">
                  <c:v>123.80735</c:v>
                </c:pt>
                <c:pt idx="567">
                  <c:v>123.91289999999999</c:v>
                </c:pt>
                <c:pt idx="568">
                  <c:v>124.07285</c:v>
                </c:pt>
                <c:pt idx="569">
                  <c:v>124.31785000000001</c:v>
                </c:pt>
                <c:pt idx="570">
                  <c:v>124.67789999999999</c:v>
                </c:pt>
                <c:pt idx="571">
                  <c:v>125.05064999999999</c:v>
                </c:pt>
                <c:pt idx="572">
                  <c:v>125.42660000000001</c:v>
                </c:pt>
                <c:pt idx="573">
                  <c:v>125.79365</c:v>
                </c:pt>
                <c:pt idx="574">
                  <c:v>126.15989999999999</c:v>
                </c:pt>
                <c:pt idx="575">
                  <c:v>126.51105</c:v>
                </c:pt>
                <c:pt idx="576">
                  <c:v>126.8574</c:v>
                </c:pt>
                <c:pt idx="577">
                  <c:v>126.9465</c:v>
                </c:pt>
                <c:pt idx="578">
                  <c:v>127.0848</c:v>
                </c:pt>
                <c:pt idx="579">
                  <c:v>127.294</c:v>
                </c:pt>
                <c:pt idx="580">
                  <c:v>127.37339999999999</c:v>
                </c:pt>
                <c:pt idx="581">
                  <c:v>127.4927</c:v>
                </c:pt>
                <c:pt idx="582">
                  <c:v>127.6782</c:v>
                </c:pt>
                <c:pt idx="583">
                  <c:v>127.94535</c:v>
                </c:pt>
                <c:pt idx="584">
                  <c:v>128.03825000000001</c:v>
                </c:pt>
                <c:pt idx="585">
                  <c:v>128.17359999999999</c:v>
                </c:pt>
                <c:pt idx="586">
                  <c:v>128.36165</c:v>
                </c:pt>
                <c:pt idx="587">
                  <c:v>128.62119999999999</c:v>
                </c:pt>
                <c:pt idx="588">
                  <c:v>128.81375</c:v>
                </c:pt>
                <c:pt idx="589">
                  <c:v>128.99154999999999</c:v>
                </c:pt>
                <c:pt idx="590">
                  <c:v>129.28989999999999</c:v>
                </c:pt>
                <c:pt idx="591">
                  <c:v>129.6481</c:v>
                </c:pt>
                <c:pt idx="592">
                  <c:v>129.73930000000001</c:v>
                </c:pt>
                <c:pt idx="593">
                  <c:v>129.88194999999999</c:v>
                </c:pt>
                <c:pt idx="594">
                  <c:v>129.9357</c:v>
                </c:pt>
                <c:pt idx="595">
                  <c:v>130.017</c:v>
                </c:pt>
                <c:pt idx="596">
                  <c:v>130.13929999999999</c:v>
                </c:pt>
                <c:pt idx="597">
                  <c:v>130.3014</c:v>
                </c:pt>
                <c:pt idx="598">
                  <c:v>130.50065000000001</c:v>
                </c:pt>
                <c:pt idx="599">
                  <c:v>130.56774999999999</c:v>
                </c:pt>
                <c:pt idx="600">
                  <c:v>130.67320000000001</c:v>
                </c:pt>
                <c:pt idx="601">
                  <c:v>130.85405</c:v>
                </c:pt>
                <c:pt idx="602">
                  <c:v>131.15054999999998</c:v>
                </c:pt>
                <c:pt idx="603">
                  <c:v>131.53979999999999</c:v>
                </c:pt>
                <c:pt idx="604">
                  <c:v>131.93424999999999</c:v>
                </c:pt>
                <c:pt idx="605">
                  <c:v>132.03475</c:v>
                </c:pt>
                <c:pt idx="606">
                  <c:v>132.13874999999999</c:v>
                </c:pt>
                <c:pt idx="607">
                  <c:v>132.2989</c:v>
                </c:pt>
                <c:pt idx="608">
                  <c:v>132.53749999999999</c:v>
                </c:pt>
                <c:pt idx="609">
                  <c:v>132.85929999999999</c:v>
                </c:pt>
                <c:pt idx="610">
                  <c:v>132.95339999999999</c:v>
                </c:pt>
                <c:pt idx="611">
                  <c:v>133.0916</c:v>
                </c:pt>
                <c:pt idx="612">
                  <c:v>133.28450000000001</c:v>
                </c:pt>
                <c:pt idx="613">
                  <c:v>133.35570000000001</c:v>
                </c:pt>
                <c:pt idx="614">
                  <c:v>133.4589</c:v>
                </c:pt>
                <c:pt idx="615">
                  <c:v>133.6019</c:v>
                </c:pt>
                <c:pt idx="616">
                  <c:v>133.80664999999999</c:v>
                </c:pt>
                <c:pt idx="617">
                  <c:v>133.87754999999999</c:v>
                </c:pt>
                <c:pt idx="618">
                  <c:v>133.9914</c:v>
                </c:pt>
                <c:pt idx="619">
                  <c:v>134.18559999999999</c:v>
                </c:pt>
                <c:pt idx="620">
                  <c:v>134.26070000000001</c:v>
                </c:pt>
                <c:pt idx="621">
                  <c:v>134.37604999999999</c:v>
                </c:pt>
                <c:pt idx="622">
                  <c:v>134.54220000000001</c:v>
                </c:pt>
                <c:pt idx="623">
                  <c:v>134.70285000000001</c:v>
                </c:pt>
                <c:pt idx="624">
                  <c:v>134.86035000000001</c:v>
                </c:pt>
                <c:pt idx="625">
                  <c:v>134.91900000000001</c:v>
                </c:pt>
                <c:pt idx="626">
                  <c:v>135.00685000000001</c:v>
                </c:pt>
                <c:pt idx="627">
                  <c:v>135.14535000000001</c:v>
                </c:pt>
                <c:pt idx="628">
                  <c:v>135.3571</c:v>
                </c:pt>
                <c:pt idx="629">
                  <c:v>135.66925000000001</c:v>
                </c:pt>
                <c:pt idx="630">
                  <c:v>136.03049999999999</c:v>
                </c:pt>
                <c:pt idx="631">
                  <c:v>136.38310000000001</c:v>
                </c:pt>
                <c:pt idx="632">
                  <c:v>136.7499</c:v>
                </c:pt>
                <c:pt idx="633">
                  <c:v>137.12275</c:v>
                </c:pt>
                <c:pt idx="634">
                  <c:v>137.49250000000001</c:v>
                </c:pt>
                <c:pt idx="635">
                  <c:v>137.87745000000001</c:v>
                </c:pt>
                <c:pt idx="636">
                  <c:v>138.25715</c:v>
                </c:pt>
                <c:pt idx="637">
                  <c:v>138.35124999999999</c:v>
                </c:pt>
                <c:pt idx="638">
                  <c:v>138.48760000000001</c:v>
                </c:pt>
                <c:pt idx="639">
                  <c:v>138.68684999999999</c:v>
                </c:pt>
                <c:pt idx="640">
                  <c:v>138.98689999999999</c:v>
                </c:pt>
                <c:pt idx="641">
                  <c:v>139.07545000000002</c:v>
                </c:pt>
                <c:pt idx="642">
                  <c:v>139.20699999999999</c:v>
                </c:pt>
                <c:pt idx="643">
                  <c:v>139.25595000000001</c:v>
                </c:pt>
                <c:pt idx="644">
                  <c:v>139.3296</c:v>
                </c:pt>
                <c:pt idx="645">
                  <c:v>139.44065000000001</c:v>
                </c:pt>
                <c:pt idx="646">
                  <c:v>139.60984999999999</c:v>
                </c:pt>
                <c:pt idx="647">
                  <c:v>139.67364999999998</c:v>
                </c:pt>
                <c:pt idx="648">
                  <c:v>139.7706</c:v>
                </c:pt>
                <c:pt idx="649">
                  <c:v>139.91220000000001</c:v>
                </c:pt>
                <c:pt idx="650">
                  <c:v>140.11850000000001</c:v>
                </c:pt>
                <c:pt idx="651">
                  <c:v>140.1943</c:v>
                </c:pt>
                <c:pt idx="652">
                  <c:v>140.30404999999999</c:v>
                </c:pt>
                <c:pt idx="653">
                  <c:v>140.45325</c:v>
                </c:pt>
                <c:pt idx="654">
                  <c:v>140.51095000000001</c:v>
                </c:pt>
                <c:pt idx="655">
                  <c:v>140.59479999999999</c:v>
                </c:pt>
                <c:pt idx="656">
                  <c:v>140.7157</c:v>
                </c:pt>
                <c:pt idx="657">
                  <c:v>140.87845000000002</c:v>
                </c:pt>
                <c:pt idx="658">
                  <c:v>141.12799999999999</c:v>
                </c:pt>
                <c:pt idx="659">
                  <c:v>141.19754999999998</c:v>
                </c:pt>
                <c:pt idx="660">
                  <c:v>141.31104999999999</c:v>
                </c:pt>
                <c:pt idx="661">
                  <c:v>141.48314999999999</c:v>
                </c:pt>
                <c:pt idx="662">
                  <c:v>141.78210000000001</c:v>
                </c:pt>
                <c:pt idx="663">
                  <c:v>142.14789999999999</c:v>
                </c:pt>
                <c:pt idx="664">
                  <c:v>142.23929999999999</c:v>
                </c:pt>
                <c:pt idx="665">
                  <c:v>142.37935000000002</c:v>
                </c:pt>
                <c:pt idx="666">
                  <c:v>142.5942</c:v>
                </c:pt>
                <c:pt idx="667">
                  <c:v>142.91645</c:v>
                </c:pt>
                <c:pt idx="668">
                  <c:v>143.28995</c:v>
                </c:pt>
                <c:pt idx="669">
                  <c:v>143.66145</c:v>
                </c:pt>
                <c:pt idx="670">
                  <c:v>144.03975</c:v>
                </c:pt>
                <c:pt idx="671">
                  <c:v>144.13415000000001</c:v>
                </c:pt>
                <c:pt idx="672">
                  <c:v>144.27685</c:v>
                </c:pt>
                <c:pt idx="673">
                  <c:v>144.48740000000001</c:v>
                </c:pt>
                <c:pt idx="674">
                  <c:v>144.56514999999999</c:v>
                </c:pt>
                <c:pt idx="675">
                  <c:v>144.67814999999999</c:v>
                </c:pt>
                <c:pt idx="676">
                  <c:v>144.84049999999999</c:v>
                </c:pt>
                <c:pt idx="677">
                  <c:v>145.07520000000002</c:v>
                </c:pt>
                <c:pt idx="678">
                  <c:v>145.41034999999999</c:v>
                </c:pt>
                <c:pt idx="679">
                  <c:v>145.49475000000001</c:v>
                </c:pt>
                <c:pt idx="680">
                  <c:v>145.62179999999998</c:v>
                </c:pt>
                <c:pt idx="681">
                  <c:v>145.81064999999998</c:v>
                </c:pt>
                <c:pt idx="682">
                  <c:v>146.08785</c:v>
                </c:pt>
                <c:pt idx="683">
                  <c:v>146.37815000000001</c:v>
                </c:pt>
                <c:pt idx="684">
                  <c:v>146.66714999999999</c:v>
                </c:pt>
                <c:pt idx="685">
                  <c:v>147.0292</c:v>
                </c:pt>
                <c:pt idx="686">
                  <c:v>147.39735000000002</c:v>
                </c:pt>
                <c:pt idx="687">
                  <c:v>147.48925</c:v>
                </c:pt>
                <c:pt idx="688">
                  <c:v>147.62549999999999</c:v>
                </c:pt>
                <c:pt idx="689">
                  <c:v>147.82829999999998</c:v>
                </c:pt>
                <c:pt idx="690">
                  <c:v>148.13065</c:v>
                </c:pt>
                <c:pt idx="691">
                  <c:v>148.21904999999998</c:v>
                </c:pt>
                <c:pt idx="692">
                  <c:v>148.34854999999999</c:v>
                </c:pt>
                <c:pt idx="693">
                  <c:v>148.39675</c:v>
                </c:pt>
                <c:pt idx="694">
                  <c:v>148.46885</c:v>
                </c:pt>
                <c:pt idx="695">
                  <c:v>148.57645000000002</c:v>
                </c:pt>
                <c:pt idx="696">
                  <c:v>148.73650000000001</c:v>
                </c:pt>
                <c:pt idx="697">
                  <c:v>148.98150000000001</c:v>
                </c:pt>
                <c:pt idx="698">
                  <c:v>149.0675</c:v>
                </c:pt>
                <c:pt idx="699">
                  <c:v>149.19745</c:v>
                </c:pt>
                <c:pt idx="700">
                  <c:v>149.39795000000001</c:v>
                </c:pt>
                <c:pt idx="701">
                  <c:v>149.70645000000002</c:v>
                </c:pt>
                <c:pt idx="702">
                  <c:v>150.0675</c:v>
                </c:pt>
                <c:pt idx="703">
                  <c:v>150.42595</c:v>
                </c:pt>
                <c:pt idx="704">
                  <c:v>150.78270000000001</c:v>
                </c:pt>
                <c:pt idx="705">
                  <c:v>150.84440000000001</c:v>
                </c:pt>
                <c:pt idx="706">
                  <c:v>150.84440000000001</c:v>
                </c:pt>
                <c:pt idx="707">
                  <c:v>150.93324999999999</c:v>
                </c:pt>
                <c:pt idx="708">
                  <c:v>151.02199999999999</c:v>
                </c:pt>
                <c:pt idx="709">
                  <c:v>151.1534</c:v>
                </c:pt>
                <c:pt idx="710">
                  <c:v>151.35120000000001</c:v>
                </c:pt>
                <c:pt idx="711">
                  <c:v>151.64875000000001</c:v>
                </c:pt>
                <c:pt idx="712">
                  <c:v>152.00534999999999</c:v>
                </c:pt>
                <c:pt idx="713">
                  <c:v>152.09370000000001</c:v>
                </c:pt>
                <c:pt idx="714">
                  <c:v>152.22120000000001</c:v>
                </c:pt>
                <c:pt idx="715">
                  <c:v>152.41139999999999</c:v>
                </c:pt>
                <c:pt idx="716">
                  <c:v>152.6943</c:v>
                </c:pt>
                <c:pt idx="717">
                  <c:v>153.0249</c:v>
                </c:pt>
                <c:pt idx="718">
                  <c:v>153.34610000000001</c:v>
                </c:pt>
                <c:pt idx="719">
                  <c:v>153.42620000000002</c:v>
                </c:pt>
                <c:pt idx="720">
                  <c:v>153.54535000000001</c:v>
                </c:pt>
                <c:pt idx="721">
                  <c:v>153.72305</c:v>
                </c:pt>
                <c:pt idx="722">
                  <c:v>153.7894</c:v>
                </c:pt>
                <c:pt idx="723">
                  <c:v>153.88800000000001</c:v>
                </c:pt>
                <c:pt idx="724">
                  <c:v>153.9246</c:v>
                </c:pt>
                <c:pt idx="725">
                  <c:v>153.9786</c:v>
                </c:pt>
                <c:pt idx="726">
                  <c:v>154.05429999999998</c:v>
                </c:pt>
                <c:pt idx="727">
                  <c:v>154.12375</c:v>
                </c:pt>
                <c:pt idx="728">
                  <c:v>154.18989999999999</c:v>
                </c:pt>
                <c:pt idx="729">
                  <c:v>154.2833</c:v>
                </c:pt>
                <c:pt idx="730">
                  <c:v>154.43845000000002</c:v>
                </c:pt>
                <c:pt idx="731">
                  <c:v>154.4984</c:v>
                </c:pt>
                <c:pt idx="732">
                  <c:v>154.59054999999998</c:v>
                </c:pt>
                <c:pt idx="733">
                  <c:v>154.73625000000001</c:v>
                </c:pt>
                <c:pt idx="734">
                  <c:v>154.96955</c:v>
                </c:pt>
                <c:pt idx="735">
                  <c:v>155.29139999999998</c:v>
                </c:pt>
                <c:pt idx="736">
                  <c:v>155.61000000000001</c:v>
                </c:pt>
                <c:pt idx="737">
                  <c:v>155.9187</c:v>
                </c:pt>
                <c:pt idx="738">
                  <c:v>156.23295000000002</c:v>
                </c:pt>
                <c:pt idx="739">
                  <c:v>156.31164999999999</c:v>
                </c:pt>
                <c:pt idx="740">
                  <c:v>156.43064999999999</c:v>
                </c:pt>
                <c:pt idx="741">
                  <c:v>156.60695000000001</c:v>
                </c:pt>
                <c:pt idx="742">
                  <c:v>156.67179999999999</c:v>
                </c:pt>
                <c:pt idx="743">
                  <c:v>156.76915</c:v>
                </c:pt>
                <c:pt idx="744">
                  <c:v>156.91489999999999</c:v>
                </c:pt>
                <c:pt idx="745">
                  <c:v>157.1174</c:v>
                </c:pt>
                <c:pt idx="746">
                  <c:v>157.1865</c:v>
                </c:pt>
                <c:pt idx="747">
                  <c:v>157.28979999999999</c:v>
                </c:pt>
                <c:pt idx="748">
                  <c:v>157.44325000000001</c:v>
                </c:pt>
                <c:pt idx="749">
                  <c:v>157.49960000000002</c:v>
                </c:pt>
                <c:pt idx="750">
                  <c:v>157.58000000000001</c:v>
                </c:pt>
                <c:pt idx="751">
                  <c:v>157.69465</c:v>
                </c:pt>
                <c:pt idx="752">
                  <c:v>157.85765000000001</c:v>
                </c:pt>
                <c:pt idx="753">
                  <c:v>158.0616</c:v>
                </c:pt>
                <c:pt idx="754">
                  <c:v>158.10905</c:v>
                </c:pt>
                <c:pt idx="755">
                  <c:v>158.17325</c:v>
                </c:pt>
                <c:pt idx="756">
                  <c:v>158.2559</c:v>
                </c:pt>
                <c:pt idx="757">
                  <c:v>158.41295000000002</c:v>
                </c:pt>
                <c:pt idx="758">
                  <c:v>158.62620000000001</c:v>
                </c:pt>
                <c:pt idx="759">
                  <c:v>158.87184999999999</c:v>
                </c:pt>
                <c:pt idx="760">
                  <c:v>159.13285000000002</c:v>
                </c:pt>
                <c:pt idx="761">
                  <c:v>159.19964999999999</c:v>
                </c:pt>
                <c:pt idx="762">
                  <c:v>159.30260000000001</c:v>
                </c:pt>
                <c:pt idx="763">
                  <c:v>159.46664999999999</c:v>
                </c:pt>
                <c:pt idx="764">
                  <c:v>159.52809999999999</c:v>
                </c:pt>
                <c:pt idx="765">
                  <c:v>159.62195</c:v>
                </c:pt>
                <c:pt idx="766">
                  <c:v>159.76265000000001</c:v>
                </c:pt>
                <c:pt idx="767">
                  <c:v>159.96365</c:v>
                </c:pt>
                <c:pt idx="768">
                  <c:v>160.24745000000001</c:v>
                </c:pt>
                <c:pt idx="769">
                  <c:v>160.53149999999999</c:v>
                </c:pt>
                <c:pt idx="770">
                  <c:v>160.60029999999998</c:v>
                </c:pt>
                <c:pt idx="771">
                  <c:v>160.6696</c:v>
                </c:pt>
                <c:pt idx="772">
                  <c:v>160.77529999999999</c:v>
                </c:pt>
                <c:pt idx="773">
                  <c:v>160.9365</c:v>
                </c:pt>
                <c:pt idx="774">
                  <c:v>161.1728</c:v>
                </c:pt>
                <c:pt idx="775">
                  <c:v>161.45420000000001</c:v>
                </c:pt>
                <c:pt idx="776">
                  <c:v>161.52385000000001</c:v>
                </c:pt>
                <c:pt idx="777">
                  <c:v>161.62585000000001</c:v>
                </c:pt>
                <c:pt idx="778">
                  <c:v>161.77170000000001</c:v>
                </c:pt>
                <c:pt idx="779">
                  <c:v>161.99799999999999</c:v>
                </c:pt>
                <c:pt idx="780">
                  <c:v>162.05504999999999</c:v>
                </c:pt>
                <c:pt idx="781">
                  <c:v>162.1131</c:v>
                </c:pt>
                <c:pt idx="782">
                  <c:v>162.20170000000002</c:v>
                </c:pt>
                <c:pt idx="783">
                  <c:v>162.23545000000001</c:v>
                </c:pt>
                <c:pt idx="784">
                  <c:v>162.28704999999999</c:v>
                </c:pt>
                <c:pt idx="785">
                  <c:v>162.36170000000001</c:v>
                </c:pt>
                <c:pt idx="786">
                  <c:v>162.46889999999999</c:v>
                </c:pt>
                <c:pt idx="787">
                  <c:v>162.61645000000001</c:v>
                </c:pt>
                <c:pt idx="788">
                  <c:v>162.83425</c:v>
                </c:pt>
                <c:pt idx="789">
                  <c:v>162.89359999999999</c:v>
                </c:pt>
                <c:pt idx="790">
                  <c:v>162.98214999999999</c:v>
                </c:pt>
                <c:pt idx="791">
                  <c:v>163.01489999999998</c:v>
                </c:pt>
                <c:pt idx="792">
                  <c:v>163.06489999999999</c:v>
                </c:pt>
                <c:pt idx="793">
                  <c:v>163.143</c:v>
                </c:pt>
                <c:pt idx="794">
                  <c:v>163.27515</c:v>
                </c:pt>
                <c:pt idx="795">
                  <c:v>163.41345000000001</c:v>
                </c:pt>
                <c:pt idx="796">
                  <c:v>163.55260000000001</c:v>
                </c:pt>
                <c:pt idx="797">
                  <c:v>163.75575000000001</c:v>
                </c:pt>
                <c:pt idx="798">
                  <c:v>163.9528</c:v>
                </c:pt>
                <c:pt idx="799">
                  <c:v>164.1429</c:v>
                </c:pt>
                <c:pt idx="800">
                  <c:v>164.2089</c:v>
                </c:pt>
                <c:pt idx="801">
                  <c:v>164.30955</c:v>
                </c:pt>
                <c:pt idx="802">
                  <c:v>164.46539999999999</c:v>
                </c:pt>
                <c:pt idx="803">
                  <c:v>164.52414999999999</c:v>
                </c:pt>
                <c:pt idx="804">
                  <c:v>164.61449999999999</c:v>
                </c:pt>
                <c:pt idx="805">
                  <c:v>164.75174999999999</c:v>
                </c:pt>
                <c:pt idx="806">
                  <c:v>164.95500000000001</c:v>
                </c:pt>
                <c:pt idx="807">
                  <c:v>165.23745000000002</c:v>
                </c:pt>
                <c:pt idx="808">
                  <c:v>165.30799999999999</c:v>
                </c:pt>
                <c:pt idx="809">
                  <c:v>165.37935000000002</c:v>
                </c:pt>
                <c:pt idx="810">
                  <c:v>165.48585</c:v>
                </c:pt>
                <c:pt idx="811">
                  <c:v>165.64954999999998</c:v>
                </c:pt>
                <c:pt idx="812">
                  <c:v>165.89645000000002</c:v>
                </c:pt>
                <c:pt idx="813">
                  <c:v>166.18870000000001</c:v>
                </c:pt>
                <c:pt idx="814">
                  <c:v>166.26265000000001</c:v>
                </c:pt>
                <c:pt idx="815">
                  <c:v>166.33795000000001</c:v>
                </c:pt>
                <c:pt idx="816">
                  <c:v>166.45270000000002</c:v>
                </c:pt>
                <c:pt idx="817">
                  <c:v>166.62960000000001</c:v>
                </c:pt>
                <c:pt idx="818">
                  <c:v>166.69729999999998</c:v>
                </c:pt>
                <c:pt idx="819">
                  <c:v>166.79820000000001</c:v>
                </c:pt>
                <c:pt idx="820">
                  <c:v>166.94974999999999</c:v>
                </c:pt>
                <c:pt idx="821">
                  <c:v>167.19225</c:v>
                </c:pt>
                <c:pt idx="822">
                  <c:v>167.57050000000001</c:v>
                </c:pt>
                <c:pt idx="823">
                  <c:v>167.66634999999999</c:v>
                </c:pt>
                <c:pt idx="824">
                  <c:v>167.81045</c:v>
                </c:pt>
                <c:pt idx="825">
                  <c:v>168.02250000000001</c:v>
                </c:pt>
                <c:pt idx="826">
                  <c:v>168.33685</c:v>
                </c:pt>
                <c:pt idx="827">
                  <c:v>168.71025</c:v>
                </c:pt>
                <c:pt idx="828">
                  <c:v>169.07854999999998</c:v>
                </c:pt>
                <c:pt idx="829">
                  <c:v>169.17070000000001</c:v>
                </c:pt>
                <c:pt idx="830">
                  <c:v>169.30865</c:v>
                </c:pt>
                <c:pt idx="831">
                  <c:v>169.51165</c:v>
                </c:pt>
                <c:pt idx="832">
                  <c:v>169.58664999999999</c:v>
                </c:pt>
                <c:pt idx="833">
                  <c:v>169.69759999999999</c:v>
                </c:pt>
                <c:pt idx="834">
                  <c:v>169.85775000000001</c:v>
                </c:pt>
                <c:pt idx="835">
                  <c:v>169.916</c:v>
                </c:pt>
                <c:pt idx="836">
                  <c:v>170.00104999999999</c:v>
                </c:pt>
                <c:pt idx="837">
                  <c:v>170.12610000000001</c:v>
                </c:pt>
                <c:pt idx="838">
                  <c:v>170.31429999999997</c:v>
                </c:pt>
                <c:pt idx="839">
                  <c:v>170.60489999999999</c:v>
                </c:pt>
                <c:pt idx="840">
                  <c:v>170.68510000000001</c:v>
                </c:pt>
                <c:pt idx="841">
                  <c:v>170.8049</c:v>
                </c:pt>
                <c:pt idx="842">
                  <c:v>170.98854999999998</c:v>
                </c:pt>
                <c:pt idx="843">
                  <c:v>171.26325</c:v>
                </c:pt>
                <c:pt idx="844">
                  <c:v>171.57</c:v>
                </c:pt>
                <c:pt idx="845">
                  <c:v>171.87514999999999</c:v>
                </c:pt>
                <c:pt idx="846">
                  <c:v>172.19300000000001</c:v>
                </c:pt>
                <c:pt idx="847">
                  <c:v>172.54560000000001</c:v>
                </c:pt>
                <c:pt idx="848">
                  <c:v>172.90285</c:v>
                </c:pt>
                <c:pt idx="849">
                  <c:v>172.99175</c:v>
                </c:pt>
                <c:pt idx="850">
                  <c:v>173.12289999999999</c:v>
                </c:pt>
                <c:pt idx="851">
                  <c:v>173.31784999999999</c:v>
                </c:pt>
                <c:pt idx="852">
                  <c:v>173.61170000000001</c:v>
                </c:pt>
                <c:pt idx="853">
                  <c:v>173.94225</c:v>
                </c:pt>
                <c:pt idx="854">
                  <c:v>174.02324999999999</c:v>
                </c:pt>
                <c:pt idx="855">
                  <c:v>174.13595000000001</c:v>
                </c:pt>
                <c:pt idx="856">
                  <c:v>174.29614999999998</c:v>
                </c:pt>
                <c:pt idx="857">
                  <c:v>174.55584999999999</c:v>
                </c:pt>
                <c:pt idx="858">
                  <c:v>174.86920000000001</c:v>
                </c:pt>
                <c:pt idx="859">
                  <c:v>175.18335000000002</c:v>
                </c:pt>
                <c:pt idx="860">
                  <c:v>175.48695000000001</c:v>
                </c:pt>
                <c:pt idx="861">
                  <c:v>175.77015</c:v>
                </c:pt>
                <c:pt idx="862">
                  <c:v>175.83935</c:v>
                </c:pt>
                <c:pt idx="863">
                  <c:v>175.90629999999999</c:v>
                </c:pt>
                <c:pt idx="864">
                  <c:v>176.00310000000002</c:v>
                </c:pt>
                <c:pt idx="865">
                  <c:v>176.13864999999998</c:v>
                </c:pt>
                <c:pt idx="866">
                  <c:v>176.31345000000002</c:v>
                </c:pt>
                <c:pt idx="867">
                  <c:v>176.36015</c:v>
                </c:pt>
                <c:pt idx="868">
                  <c:v>176.4211</c:v>
                </c:pt>
                <c:pt idx="869">
                  <c:v>176.5034</c:v>
                </c:pt>
                <c:pt idx="870">
                  <c:v>176.63945000000001</c:v>
                </c:pt>
                <c:pt idx="871">
                  <c:v>176.6746</c:v>
                </c:pt>
                <c:pt idx="872">
                  <c:v>176.70949999999999</c:v>
                </c:pt>
                <c:pt idx="873">
                  <c:v>176.76220000000001</c:v>
                </c:pt>
                <c:pt idx="874">
                  <c:v>176.85514999999998</c:v>
                </c:pt>
                <c:pt idx="875">
                  <c:v>177.02005</c:v>
                </c:pt>
                <c:pt idx="876">
                  <c:v>177.29225</c:v>
                </c:pt>
                <c:pt idx="877">
                  <c:v>177.5873</c:v>
                </c:pt>
                <c:pt idx="878">
                  <c:v>177.66175000000001</c:v>
                </c:pt>
                <c:pt idx="879">
                  <c:v>177.77625</c:v>
                </c:pt>
                <c:pt idx="880">
                  <c:v>177.8194</c:v>
                </c:pt>
                <c:pt idx="881">
                  <c:v>177.88399999999999</c:v>
                </c:pt>
                <c:pt idx="882">
                  <c:v>177.98270000000002</c:v>
                </c:pt>
                <c:pt idx="883">
                  <c:v>178.12985</c:v>
                </c:pt>
                <c:pt idx="884">
                  <c:v>178.3467</c:v>
                </c:pt>
                <c:pt idx="885">
                  <c:v>178.6242</c:v>
                </c:pt>
                <c:pt idx="886">
                  <c:v>178.88634999999999</c:v>
                </c:pt>
                <c:pt idx="887">
                  <c:v>178.94925000000001</c:v>
                </c:pt>
                <c:pt idx="888">
                  <c:v>179.03795000000002</c:v>
                </c:pt>
                <c:pt idx="889">
                  <c:v>179.18895000000001</c:v>
                </c:pt>
                <c:pt idx="890">
                  <c:v>179.43035</c:v>
                </c:pt>
                <c:pt idx="891">
                  <c:v>179.68695000000002</c:v>
                </c:pt>
                <c:pt idx="892">
                  <c:v>179.9281</c:v>
                </c:pt>
                <c:pt idx="893">
                  <c:v>179.80730000000003</c:v>
                </c:pt>
                <c:pt idx="894">
                  <c:v>179.80730000000003</c:v>
                </c:pt>
                <c:pt idx="895">
                  <c:v>178.80730000000003</c:v>
                </c:pt>
                <c:pt idx="896">
                  <c:v>178.80730000000003</c:v>
                </c:pt>
                <c:pt idx="897">
                  <c:v>177.80730000000003</c:v>
                </c:pt>
                <c:pt idx="898">
                  <c:v>178.80730000000003</c:v>
                </c:pt>
                <c:pt idx="899">
                  <c:v>177.80730000000003</c:v>
                </c:pt>
                <c:pt idx="900">
                  <c:v>178.80730000000003</c:v>
                </c:pt>
                <c:pt idx="901">
                  <c:v>177.80730000000003</c:v>
                </c:pt>
                <c:pt idx="902">
                  <c:v>177.80730000000003</c:v>
                </c:pt>
                <c:pt idx="903">
                  <c:v>176.80730000000003</c:v>
                </c:pt>
                <c:pt idx="904">
                  <c:v>176.80730000000003</c:v>
                </c:pt>
                <c:pt idx="905">
                  <c:v>177.80730000000003</c:v>
                </c:pt>
                <c:pt idx="906">
                  <c:v>176.80730000000003</c:v>
                </c:pt>
                <c:pt idx="907">
                  <c:v>176.80730000000003</c:v>
                </c:pt>
                <c:pt idx="908">
                  <c:v>177.80730000000003</c:v>
                </c:pt>
                <c:pt idx="909">
                  <c:v>176.80730000000003</c:v>
                </c:pt>
                <c:pt idx="910">
                  <c:v>176.80730000000003</c:v>
                </c:pt>
                <c:pt idx="911">
                  <c:v>182.24564999999998</c:v>
                </c:pt>
                <c:pt idx="912">
                  <c:v>182.36010000000002</c:v>
                </c:pt>
                <c:pt idx="913">
                  <c:v>182.54235</c:v>
                </c:pt>
                <c:pt idx="914">
                  <c:v>182.82264999999998</c:v>
                </c:pt>
                <c:pt idx="915">
                  <c:v>183.10499999999999</c:v>
                </c:pt>
                <c:pt idx="916">
                  <c:v>183.3939</c:v>
                </c:pt>
                <c:pt idx="917">
                  <c:v>183.50345000000002</c:v>
                </c:pt>
                <c:pt idx="918">
                  <c:v>183.673</c:v>
                </c:pt>
                <c:pt idx="919">
                  <c:v>183.9374</c:v>
                </c:pt>
                <c:pt idx="920">
                  <c:v>184.31535</c:v>
                </c:pt>
                <c:pt idx="921">
                  <c:v>184.41039999999998</c:v>
                </c:pt>
                <c:pt idx="922">
                  <c:v>184.50659999999999</c:v>
                </c:pt>
                <c:pt idx="923">
                  <c:v>184.65074999999999</c:v>
                </c:pt>
                <c:pt idx="924">
                  <c:v>184.86410000000001</c:v>
                </c:pt>
                <c:pt idx="925">
                  <c:v>185.16874999999999</c:v>
                </c:pt>
                <c:pt idx="926">
                  <c:v>185.62335000000002</c:v>
                </c:pt>
                <c:pt idx="927">
                  <c:v>185.78820000000002</c:v>
                </c:pt>
                <c:pt idx="928">
                  <c:v>185.84784999999999</c:v>
                </c:pt>
                <c:pt idx="929">
                  <c:v>185.93664999999999</c:v>
                </c:pt>
                <c:pt idx="930">
                  <c:v>186.07145</c:v>
                </c:pt>
                <c:pt idx="931">
                  <c:v>186.27549999999999</c:v>
                </c:pt>
                <c:pt idx="932">
                  <c:v>186.35554999999999</c:v>
                </c:pt>
                <c:pt idx="933">
                  <c:v>186.48004999999998</c:v>
                </c:pt>
                <c:pt idx="934">
                  <c:v>186.66445000000002</c:v>
                </c:pt>
                <c:pt idx="935">
                  <c:v>186.94274999999999</c:v>
                </c:pt>
                <c:pt idx="936">
                  <c:v>187.32629999999997</c:v>
                </c:pt>
                <c:pt idx="937">
                  <c:v>187.46735000000001</c:v>
                </c:pt>
                <c:pt idx="938">
                  <c:v>187.69645</c:v>
                </c:pt>
                <c:pt idx="939">
                  <c:v>187.78270000000001</c:v>
                </c:pt>
                <c:pt idx="940">
                  <c:v>187.91045000000003</c:v>
                </c:pt>
                <c:pt idx="941">
                  <c:v>188.09064999999998</c:v>
                </c:pt>
                <c:pt idx="942">
                  <c:v>188.15679999999998</c:v>
                </c:pt>
                <c:pt idx="943">
                  <c:v>188.25370000000001</c:v>
                </c:pt>
                <c:pt idx="944">
                  <c:v>188.39699999999999</c:v>
                </c:pt>
                <c:pt idx="945">
                  <c:v>188.60695000000001</c:v>
                </c:pt>
                <c:pt idx="946">
                  <c:v>188.99115</c:v>
                </c:pt>
                <c:pt idx="947">
                  <c:v>189.41589999999999</c:v>
                </c:pt>
                <c:pt idx="948">
                  <c:v>189.85810000000001</c:v>
                </c:pt>
                <c:pt idx="949">
                  <c:v>189.94060000000002</c:v>
                </c:pt>
                <c:pt idx="950">
                  <c:v>190.06545</c:v>
                </c:pt>
                <c:pt idx="951">
                  <c:v>190.25385</c:v>
                </c:pt>
                <c:pt idx="952">
                  <c:v>190.3253</c:v>
                </c:pt>
                <c:pt idx="953">
                  <c:v>190.43365</c:v>
                </c:pt>
                <c:pt idx="954">
                  <c:v>190.596</c:v>
                </c:pt>
                <c:pt idx="955">
                  <c:v>190.83445</c:v>
                </c:pt>
                <c:pt idx="956">
                  <c:v>191.179</c:v>
                </c:pt>
                <c:pt idx="957">
                  <c:v>191.26364999999998</c:v>
                </c:pt>
                <c:pt idx="958">
                  <c:v>191.34585000000001</c:v>
                </c:pt>
                <c:pt idx="959">
                  <c:v>191.46605</c:v>
                </c:pt>
                <c:pt idx="960">
                  <c:v>191.6491</c:v>
                </c:pt>
                <c:pt idx="961">
                  <c:v>191.71754999999999</c:v>
                </c:pt>
                <c:pt idx="962">
                  <c:v>191.81715</c:v>
                </c:pt>
                <c:pt idx="963">
                  <c:v>191.9547</c:v>
                </c:pt>
                <c:pt idx="964">
                  <c:v>192.00414999999998</c:v>
                </c:pt>
                <c:pt idx="965">
                  <c:v>192.07395000000002</c:v>
                </c:pt>
                <c:pt idx="966">
                  <c:v>192.09985</c:v>
                </c:pt>
                <c:pt idx="967">
                  <c:v>192.13754999999998</c:v>
                </c:pt>
                <c:pt idx="968">
                  <c:v>192.19164999999998</c:v>
                </c:pt>
                <c:pt idx="969">
                  <c:v>192.26575</c:v>
                </c:pt>
                <c:pt idx="970">
                  <c:v>192.36589999999998</c:v>
                </c:pt>
                <c:pt idx="971">
                  <c:v>192.51614999999998</c:v>
                </c:pt>
                <c:pt idx="972">
                  <c:v>192.57220000000001</c:v>
                </c:pt>
                <c:pt idx="973">
                  <c:v>192.65064999999998</c:v>
                </c:pt>
                <c:pt idx="974">
                  <c:v>192.76485</c:v>
                </c:pt>
                <c:pt idx="975">
                  <c:v>192.80670000000001</c:v>
                </c:pt>
                <c:pt idx="976">
                  <c:v>192.87200000000001</c:v>
                </c:pt>
                <c:pt idx="977">
                  <c:v>192.97895</c:v>
                </c:pt>
                <c:pt idx="978">
                  <c:v>193.1456</c:v>
                </c:pt>
                <c:pt idx="979">
                  <c:v>193.21250000000001</c:v>
                </c:pt>
                <c:pt idx="980">
                  <c:v>193.31815</c:v>
                </c:pt>
                <c:pt idx="981">
                  <c:v>193.47975</c:v>
                </c:pt>
                <c:pt idx="982">
                  <c:v>193.72524999999999</c:v>
                </c:pt>
                <c:pt idx="983">
                  <c:v>194.1156</c:v>
                </c:pt>
                <c:pt idx="984">
                  <c:v>194.26315</c:v>
                </c:pt>
                <c:pt idx="985">
                  <c:v>194.31810000000002</c:v>
                </c:pt>
                <c:pt idx="986">
                  <c:v>194.39945</c:v>
                </c:pt>
                <c:pt idx="987">
                  <c:v>194.51545000000002</c:v>
                </c:pt>
                <c:pt idx="988">
                  <c:v>194.67335</c:v>
                </c:pt>
                <c:pt idx="989">
                  <c:v>194.73714999999999</c:v>
                </c:pt>
                <c:pt idx="990">
                  <c:v>194.8399</c:v>
                </c:pt>
                <c:pt idx="991">
                  <c:v>194.99939999999998</c:v>
                </c:pt>
                <c:pt idx="992">
                  <c:v>195.25285</c:v>
                </c:pt>
                <c:pt idx="993">
                  <c:v>195.65610000000001</c:v>
                </c:pt>
                <c:pt idx="994">
                  <c:v>195.80635000000001</c:v>
                </c:pt>
                <c:pt idx="995">
                  <c:v>195.863</c:v>
                </c:pt>
                <c:pt idx="996">
                  <c:v>195.94810000000001</c:v>
                </c:pt>
                <c:pt idx="997">
                  <c:v>196.07149999999999</c:v>
                </c:pt>
                <c:pt idx="998">
                  <c:v>196.23520000000002</c:v>
                </c:pt>
                <c:pt idx="999">
                  <c:v>196.39314999999999</c:v>
                </c:pt>
                <c:pt idx="1000">
                  <c:v>196.43174999999999</c:v>
                </c:pt>
                <c:pt idx="1001">
                  <c:v>196.47020000000001</c:v>
                </c:pt>
                <c:pt idx="1002">
                  <c:v>196.52695</c:v>
                </c:pt>
                <c:pt idx="1003">
                  <c:v>196.60735</c:v>
                </c:pt>
                <c:pt idx="1004">
                  <c:v>196.72595000000001</c:v>
                </c:pt>
                <c:pt idx="1005">
                  <c:v>196.90355</c:v>
                </c:pt>
                <c:pt idx="1006">
                  <c:v>197.17495000000002</c:v>
                </c:pt>
                <c:pt idx="1007">
                  <c:v>197.28200000000001</c:v>
                </c:pt>
                <c:pt idx="1008">
                  <c:v>197.45070000000001</c:v>
                </c:pt>
                <c:pt idx="1009">
                  <c:v>197.7003</c:v>
                </c:pt>
                <c:pt idx="1010">
                  <c:v>197.7894</c:v>
                </c:pt>
                <c:pt idx="1011">
                  <c:v>197.91720000000001</c:v>
                </c:pt>
                <c:pt idx="1012">
                  <c:v>197.96335000000002</c:v>
                </c:pt>
                <c:pt idx="1013">
                  <c:v>198.03320000000002</c:v>
                </c:pt>
                <c:pt idx="1014">
                  <c:v>198.14485000000002</c:v>
                </c:pt>
                <c:pt idx="1015">
                  <c:v>198.31970000000001</c:v>
                </c:pt>
                <c:pt idx="1016">
                  <c:v>198.57724999999999</c:v>
                </c:pt>
                <c:pt idx="1017">
                  <c:v>198.67510000000001</c:v>
                </c:pt>
                <c:pt idx="1018">
                  <c:v>198.71189999999999</c:v>
                </c:pt>
                <c:pt idx="1019">
                  <c:v>198.76839999999999</c:v>
                </c:pt>
                <c:pt idx="1020">
                  <c:v>198.85185000000001</c:v>
                </c:pt>
                <c:pt idx="1021">
                  <c:v>198.97835000000001</c:v>
                </c:pt>
                <c:pt idx="1022">
                  <c:v>199.16815</c:v>
                </c:pt>
                <c:pt idx="1023">
                  <c:v>199.43764999999999</c:v>
                </c:pt>
                <c:pt idx="1024">
                  <c:v>199.5035</c:v>
                </c:pt>
                <c:pt idx="1025">
                  <c:v>199.56735</c:v>
                </c:pt>
                <c:pt idx="1026">
                  <c:v>199.66145</c:v>
                </c:pt>
                <c:pt idx="1027">
                  <c:v>199.7963</c:v>
                </c:pt>
                <c:pt idx="1028">
                  <c:v>199.92</c:v>
                </c:pt>
                <c:pt idx="1029">
                  <c:v>200.0455</c:v>
                </c:pt>
                <c:pt idx="1030">
                  <c:v>200.23400000000001</c:v>
                </c:pt>
                <c:pt idx="1031">
                  <c:v>200.30695</c:v>
                </c:pt>
                <c:pt idx="1032">
                  <c:v>200.3349</c:v>
                </c:pt>
                <c:pt idx="1033">
                  <c:v>200.37810000000002</c:v>
                </c:pt>
                <c:pt idx="1034">
                  <c:v>200.44585000000001</c:v>
                </c:pt>
                <c:pt idx="1035">
                  <c:v>200.54614999999998</c:v>
                </c:pt>
                <c:pt idx="1036">
                  <c:v>200.69370000000001</c:v>
                </c:pt>
                <c:pt idx="1037">
                  <c:v>200.91095000000001</c:v>
                </c:pt>
                <c:pt idx="1038">
                  <c:v>201.2353</c:v>
                </c:pt>
                <c:pt idx="1039">
                  <c:v>201.36895000000001</c:v>
                </c:pt>
                <c:pt idx="1040">
                  <c:v>201.42179999999999</c:v>
                </c:pt>
                <c:pt idx="1041">
                  <c:v>201.5034</c:v>
                </c:pt>
                <c:pt idx="1042">
                  <c:v>201.63114999999999</c:v>
                </c:pt>
                <c:pt idx="1043">
                  <c:v>201.83104999999998</c:v>
                </c:pt>
                <c:pt idx="1044">
                  <c:v>202.1337</c:v>
                </c:pt>
                <c:pt idx="1045">
                  <c:v>202.21209999999999</c:v>
                </c:pt>
                <c:pt idx="1046">
                  <c:v>202.29160000000002</c:v>
                </c:pt>
                <c:pt idx="1047">
                  <c:v>202.41550000000001</c:v>
                </c:pt>
                <c:pt idx="1048">
                  <c:v>202.61360000000002</c:v>
                </c:pt>
                <c:pt idx="1049">
                  <c:v>202.92045000000002</c:v>
                </c:pt>
                <c:pt idx="1050">
                  <c:v>203.21870000000001</c:v>
                </c:pt>
                <c:pt idx="1051">
                  <c:v>203.50745000000001</c:v>
                </c:pt>
                <c:pt idx="1052">
                  <c:v>203.61245000000002</c:v>
                </c:pt>
                <c:pt idx="1053">
                  <c:v>203.7646</c:v>
                </c:pt>
                <c:pt idx="1054">
                  <c:v>204.00205</c:v>
                </c:pt>
                <c:pt idx="1055">
                  <c:v>204.37184999999999</c:v>
                </c:pt>
                <c:pt idx="1056">
                  <c:v>204.46520000000001</c:v>
                </c:pt>
                <c:pt idx="1057">
                  <c:v>204.55845000000002</c:v>
                </c:pt>
                <c:pt idx="1058">
                  <c:v>204.7021</c:v>
                </c:pt>
                <c:pt idx="1059">
                  <c:v>204.91884999999999</c:v>
                </c:pt>
                <c:pt idx="1060">
                  <c:v>205.23035000000002</c:v>
                </c:pt>
                <c:pt idx="1061">
                  <c:v>205.34954999999999</c:v>
                </c:pt>
                <c:pt idx="1062">
                  <c:v>205.39479999999998</c:v>
                </c:pt>
                <c:pt idx="1063">
                  <c:v>205.464</c:v>
                </c:pt>
                <c:pt idx="1064">
                  <c:v>205.56625</c:v>
                </c:pt>
                <c:pt idx="1065">
                  <c:v>205.71899999999999</c:v>
                </c:pt>
                <c:pt idx="1066">
                  <c:v>205.95150000000001</c:v>
                </c:pt>
                <c:pt idx="1067">
                  <c:v>206.30179999999999</c:v>
                </c:pt>
                <c:pt idx="1068">
                  <c:v>206.41464999999999</c:v>
                </c:pt>
                <c:pt idx="1069">
                  <c:v>206.41464999999999</c:v>
                </c:pt>
                <c:pt idx="1070">
                  <c:v>206.73685</c:v>
                </c:pt>
                <c:pt idx="1071">
                  <c:v>207.05855</c:v>
                </c:pt>
                <c:pt idx="1072">
                  <c:v>207.37620000000001</c:v>
                </c:pt>
                <c:pt idx="1073">
                  <c:v>207.4949</c:v>
                </c:pt>
                <c:pt idx="1074">
                  <c:v>207.67314999999999</c:v>
                </c:pt>
                <c:pt idx="1075">
                  <c:v>207.93414999999999</c:v>
                </c:pt>
                <c:pt idx="1076">
                  <c:v>208.03200000000001</c:v>
                </c:pt>
                <c:pt idx="1077">
                  <c:v>208.17895000000001</c:v>
                </c:pt>
                <c:pt idx="1078">
                  <c:v>208.23420000000002</c:v>
                </c:pt>
                <c:pt idx="1079">
                  <c:v>208.31675000000001</c:v>
                </c:pt>
                <c:pt idx="1080">
                  <c:v>208.43865</c:v>
                </c:pt>
                <c:pt idx="1081">
                  <c:v>208.62295</c:v>
                </c:pt>
                <c:pt idx="1082">
                  <c:v>208.90095000000002</c:v>
                </c:pt>
                <c:pt idx="1083">
                  <c:v>209.33275</c:v>
                </c:pt>
                <c:pt idx="1084">
                  <c:v>209.49045000000001</c:v>
                </c:pt>
                <c:pt idx="1085">
                  <c:v>209.72085000000001</c:v>
                </c:pt>
                <c:pt idx="1086">
                  <c:v>210.06565000000001</c:v>
                </c:pt>
                <c:pt idx="1087">
                  <c:v>210.60900000000001</c:v>
                </c:pt>
                <c:pt idx="1088">
                  <c:v>210.8098</c:v>
                </c:pt>
                <c:pt idx="1089">
                  <c:v>210.88339999999999</c:v>
                </c:pt>
                <c:pt idx="1090">
                  <c:v>210.99110000000002</c:v>
                </c:pt>
                <c:pt idx="1091">
                  <c:v>211.14695</c:v>
                </c:pt>
                <c:pt idx="1092">
                  <c:v>211.3852</c:v>
                </c:pt>
                <c:pt idx="1093">
                  <c:v>211.47399999999999</c:v>
                </c:pt>
                <c:pt idx="1094">
                  <c:v>211.60120000000001</c:v>
                </c:pt>
                <c:pt idx="1095">
                  <c:v>211.77324999999999</c:v>
                </c:pt>
                <c:pt idx="1096">
                  <c:v>211.83835000000002</c:v>
                </c:pt>
                <c:pt idx="1097">
                  <c:v>211.93779999999998</c:v>
                </c:pt>
                <c:pt idx="1098">
                  <c:v>212.09495000000001</c:v>
                </c:pt>
                <c:pt idx="1099">
                  <c:v>212.32295000000002</c:v>
                </c:pt>
                <c:pt idx="1100">
                  <c:v>212.67229999999998</c:v>
                </c:pt>
                <c:pt idx="1101">
                  <c:v>213.09045</c:v>
                </c:pt>
                <c:pt idx="1102">
                  <c:v>213.22900000000001</c:v>
                </c:pt>
                <c:pt idx="1103">
                  <c:v>213.5026</c:v>
                </c:pt>
                <c:pt idx="1104">
                  <c:v>213.99164999999999</c:v>
                </c:pt>
                <c:pt idx="1105">
                  <c:v>214.1139</c:v>
                </c:pt>
                <c:pt idx="1106">
                  <c:v>214.23140000000001</c:v>
                </c:pt>
                <c:pt idx="1107">
                  <c:v>214.40545</c:v>
                </c:pt>
                <c:pt idx="1108">
                  <c:v>214.6523</c:v>
                </c:pt>
                <c:pt idx="1109">
                  <c:v>214.90854999999999</c:v>
                </c:pt>
                <c:pt idx="1110">
                  <c:v>215.1574</c:v>
                </c:pt>
                <c:pt idx="1111">
                  <c:v>215.49289999999999</c:v>
                </c:pt>
                <c:pt idx="1112">
                  <c:v>215.60935000000001</c:v>
                </c:pt>
                <c:pt idx="1113">
                  <c:v>215.78235000000001</c:v>
                </c:pt>
                <c:pt idx="1114">
                  <c:v>216.00145000000001</c:v>
                </c:pt>
                <c:pt idx="1115">
                  <c:v>216.08074999999999</c:v>
                </c:pt>
                <c:pt idx="1116">
                  <c:v>216.25715</c:v>
                </c:pt>
                <c:pt idx="1117">
                  <c:v>216.32435000000001</c:v>
                </c:pt>
                <c:pt idx="1118">
                  <c:v>216.41915</c:v>
                </c:pt>
                <c:pt idx="1119">
                  <c:v>216.57570000000001</c:v>
                </c:pt>
                <c:pt idx="1120">
                  <c:v>216.82</c:v>
                </c:pt>
                <c:pt idx="1121">
                  <c:v>216.88114999999999</c:v>
                </c:pt>
                <c:pt idx="1122">
                  <c:v>216.94284999999999</c:v>
                </c:pt>
                <c:pt idx="1123">
                  <c:v>217.03595000000001</c:v>
                </c:pt>
                <c:pt idx="1124">
                  <c:v>217.17425</c:v>
                </c:pt>
                <c:pt idx="1125">
                  <c:v>217.37429999999998</c:v>
                </c:pt>
                <c:pt idx="1126">
                  <c:v>217.65559999999999</c:v>
                </c:pt>
                <c:pt idx="1127">
                  <c:v>217.75700000000001</c:v>
                </c:pt>
                <c:pt idx="1128">
                  <c:v>217.90045000000001</c:v>
                </c:pt>
                <c:pt idx="1129">
                  <c:v>218.1403</c:v>
                </c:pt>
                <c:pt idx="1130">
                  <c:v>218.20095000000001</c:v>
                </c:pt>
                <c:pt idx="1131">
                  <c:v>218.26170000000002</c:v>
                </c:pt>
                <c:pt idx="1132">
                  <c:v>218.35264999999998</c:v>
                </c:pt>
                <c:pt idx="1133">
                  <c:v>218.48595</c:v>
                </c:pt>
                <c:pt idx="1134">
                  <c:v>218.6739</c:v>
                </c:pt>
                <c:pt idx="1135">
                  <c:v>218.92635000000001</c:v>
                </c:pt>
                <c:pt idx="1136">
                  <c:v>219.15479999999999</c:v>
                </c:pt>
                <c:pt idx="1137">
                  <c:v>219.21529999999998</c:v>
                </c:pt>
                <c:pt idx="1138">
                  <c:v>219.27895000000001</c:v>
                </c:pt>
                <c:pt idx="1139">
                  <c:v>219.37465</c:v>
                </c:pt>
                <c:pt idx="1140">
                  <c:v>219.51175000000001</c:v>
                </c:pt>
                <c:pt idx="1141">
                  <c:v>219.72264999999999</c:v>
                </c:pt>
                <c:pt idx="1142">
                  <c:v>220.01085</c:v>
                </c:pt>
                <c:pt idx="1143">
                  <c:v>220.11960000000002</c:v>
                </c:pt>
                <c:pt idx="1144">
                  <c:v>220.28739999999999</c:v>
                </c:pt>
                <c:pt idx="1145">
                  <c:v>220.35264999999998</c:v>
                </c:pt>
                <c:pt idx="1146">
                  <c:v>220.4478</c:v>
                </c:pt>
                <c:pt idx="1147">
                  <c:v>220.58799999999999</c:v>
                </c:pt>
                <c:pt idx="1148">
                  <c:v>220.72725</c:v>
                </c:pt>
                <c:pt idx="1149">
                  <c:v>220.87235000000001</c:v>
                </c:pt>
                <c:pt idx="1150">
                  <c:v>220.9272</c:v>
                </c:pt>
                <c:pt idx="1151">
                  <c:v>221.01510000000002</c:v>
                </c:pt>
                <c:pt idx="1152">
                  <c:v>221.15674999999999</c:v>
                </c:pt>
                <c:pt idx="1153">
                  <c:v>221.38310000000001</c:v>
                </c:pt>
                <c:pt idx="1154">
                  <c:v>221.72685000000001</c:v>
                </c:pt>
                <c:pt idx="1155">
                  <c:v>221.81210000000002</c:v>
                </c:pt>
                <c:pt idx="1156">
                  <c:v>221.89789999999999</c:v>
                </c:pt>
                <c:pt idx="1157">
                  <c:v>222.024</c:v>
                </c:pt>
                <c:pt idx="1158">
                  <c:v>222.20179999999999</c:v>
                </c:pt>
                <c:pt idx="1159">
                  <c:v>222.27045000000001</c:v>
                </c:pt>
                <c:pt idx="1160">
                  <c:v>222.37389999999999</c:v>
                </c:pt>
                <c:pt idx="1161">
                  <c:v>222.52865</c:v>
                </c:pt>
                <c:pt idx="1162">
                  <c:v>222.74485000000001</c:v>
                </c:pt>
                <c:pt idx="1163">
                  <c:v>223.07339999999999</c:v>
                </c:pt>
                <c:pt idx="1164">
                  <c:v>223.20185000000001</c:v>
                </c:pt>
                <c:pt idx="1165">
                  <c:v>223.40470000000002</c:v>
                </c:pt>
                <c:pt idx="1166">
                  <c:v>223.62205</c:v>
                </c:pt>
                <c:pt idx="1167">
                  <c:v>223.83985000000001</c:v>
                </c:pt>
                <c:pt idx="1168">
                  <c:v>224.15389999999999</c:v>
                </c:pt>
                <c:pt idx="1169">
                  <c:v>224.27110000000002</c:v>
                </c:pt>
                <c:pt idx="1170">
                  <c:v>224.45020000000002</c:v>
                </c:pt>
                <c:pt idx="1171">
                  <c:v>224.72149999999999</c:v>
                </c:pt>
                <c:pt idx="1172">
                  <c:v>225.15645000000001</c:v>
                </c:pt>
                <c:pt idx="1173">
                  <c:v>225.32079999999999</c:v>
                </c:pt>
                <c:pt idx="1174">
                  <c:v>225.56915000000001</c:v>
                </c:pt>
                <c:pt idx="1175">
                  <c:v>225.66284999999999</c:v>
                </c:pt>
                <c:pt idx="1176">
                  <c:v>225.80165</c:v>
                </c:pt>
                <c:pt idx="1177">
                  <c:v>226.02125000000001</c:v>
                </c:pt>
                <c:pt idx="1178">
                  <c:v>226.36089999999999</c:v>
                </c:pt>
                <c:pt idx="1179">
                  <c:v>226.48779999999999</c:v>
                </c:pt>
                <c:pt idx="1180">
                  <c:v>226.67554999999999</c:v>
                </c:pt>
                <c:pt idx="1181">
                  <c:v>226.95235</c:v>
                </c:pt>
                <c:pt idx="1182">
                  <c:v>227.0538</c:v>
                </c:pt>
                <c:pt idx="1183">
                  <c:v>227.20339999999999</c:v>
                </c:pt>
                <c:pt idx="1184">
                  <c:v>227.42175</c:v>
                </c:pt>
                <c:pt idx="1185">
                  <c:v>227.50154999999998</c:v>
                </c:pt>
                <c:pt idx="1186">
                  <c:v>227.61699999999999</c:v>
                </c:pt>
                <c:pt idx="1187">
                  <c:v>227.78029999999998</c:v>
                </c:pt>
                <c:pt idx="1188">
                  <c:v>227.84039999999999</c:v>
                </c:pt>
                <c:pt idx="1189">
                  <c:v>227.9256</c:v>
                </c:pt>
                <c:pt idx="1190">
                  <c:v>228.04650000000001</c:v>
                </c:pt>
                <c:pt idx="1191">
                  <c:v>228.0916</c:v>
                </c:pt>
                <c:pt idx="1192">
                  <c:v>228.161</c:v>
                </c:pt>
                <c:pt idx="1193">
                  <c:v>228.27154999999999</c:v>
                </c:pt>
                <c:pt idx="1194">
                  <c:v>228.44655</c:v>
                </c:pt>
                <c:pt idx="1195">
                  <c:v>228.73239999999998</c:v>
                </c:pt>
                <c:pt idx="1196">
                  <c:v>228.83785</c:v>
                </c:pt>
                <c:pt idx="1197">
                  <c:v>228.99360000000001</c:v>
                </c:pt>
                <c:pt idx="1198">
                  <c:v>229.24375000000001</c:v>
                </c:pt>
                <c:pt idx="1199">
                  <c:v>229.33765</c:v>
                </c:pt>
                <c:pt idx="1200">
                  <c:v>229.37254999999999</c:v>
                </c:pt>
                <c:pt idx="1201">
                  <c:v>229.42595</c:v>
                </c:pt>
                <c:pt idx="1202">
                  <c:v>229.50565</c:v>
                </c:pt>
                <c:pt idx="1203">
                  <c:v>229.62455</c:v>
                </c:pt>
                <c:pt idx="1204">
                  <c:v>229.7902</c:v>
                </c:pt>
                <c:pt idx="1205">
                  <c:v>229.85384999999999</c:v>
                </c:pt>
                <c:pt idx="1206">
                  <c:v>229.94874999999999</c:v>
                </c:pt>
                <c:pt idx="1207">
                  <c:v>230.09429999999998</c:v>
                </c:pt>
                <c:pt idx="1208">
                  <c:v>230.3211</c:v>
                </c:pt>
                <c:pt idx="1209">
                  <c:v>230.6472</c:v>
                </c:pt>
                <c:pt idx="1210">
                  <c:v>230.76259999999999</c:v>
                </c:pt>
                <c:pt idx="1211">
                  <c:v>230.80495000000002</c:v>
                </c:pt>
                <c:pt idx="1212">
                  <c:v>230.8656</c:v>
                </c:pt>
                <c:pt idx="1213">
                  <c:v>230.95175</c:v>
                </c:pt>
                <c:pt idx="1214">
                  <c:v>231.05904999999998</c:v>
                </c:pt>
                <c:pt idx="1215">
                  <c:v>231.09960000000001</c:v>
                </c:pt>
                <c:pt idx="1216">
                  <c:v>231.16595000000001</c:v>
                </c:pt>
                <c:pt idx="1217">
                  <c:v>231.27549999999999</c:v>
                </c:pt>
                <c:pt idx="1218">
                  <c:v>231.45505</c:v>
                </c:pt>
                <c:pt idx="1219">
                  <c:v>231.52379999999999</c:v>
                </c:pt>
                <c:pt idx="1220">
                  <c:v>231.63014999999999</c:v>
                </c:pt>
                <c:pt idx="1221">
                  <c:v>231.79275000000001</c:v>
                </c:pt>
                <c:pt idx="1222">
                  <c:v>232.04170000000002</c:v>
                </c:pt>
                <c:pt idx="1223">
                  <c:v>232.13639999999998</c:v>
                </c:pt>
                <c:pt idx="1224">
                  <c:v>232.2784</c:v>
                </c:pt>
                <c:pt idx="1225">
                  <c:v>232.482</c:v>
                </c:pt>
                <c:pt idx="1226">
                  <c:v>232.7791</c:v>
                </c:pt>
                <c:pt idx="1227">
                  <c:v>232.89165</c:v>
                </c:pt>
                <c:pt idx="1228">
                  <c:v>233.06264999999999</c:v>
                </c:pt>
                <c:pt idx="1229">
                  <c:v>233.1206</c:v>
                </c:pt>
                <c:pt idx="1230">
                  <c:v>233.20779999999999</c:v>
                </c:pt>
                <c:pt idx="1231">
                  <c:v>233.29400000000001</c:v>
                </c:pt>
                <c:pt idx="1232">
                  <c:v>233.29400000000001</c:v>
                </c:pt>
                <c:pt idx="1233">
                  <c:v>233.36170000000001</c:v>
                </c:pt>
                <c:pt idx="1234">
                  <c:v>233.42945</c:v>
                </c:pt>
                <c:pt idx="1235">
                  <c:v>233.52979999999999</c:v>
                </c:pt>
                <c:pt idx="1236">
                  <c:v>233.68460000000002</c:v>
                </c:pt>
                <c:pt idx="1237">
                  <c:v>233.92570000000001</c:v>
                </c:pt>
                <c:pt idx="1238">
                  <c:v>234.2826</c:v>
                </c:pt>
                <c:pt idx="1239">
                  <c:v>234.4143</c:v>
                </c:pt>
                <c:pt idx="1240">
                  <c:v>234.61020000000002</c:v>
                </c:pt>
                <c:pt idx="1241">
                  <c:v>234.8939</c:v>
                </c:pt>
                <c:pt idx="1242">
                  <c:v>235.3099</c:v>
                </c:pt>
                <c:pt idx="1243">
                  <c:v>235.71879999999999</c:v>
                </c:pt>
                <c:pt idx="1244">
                  <c:v>236.10214999999999</c:v>
                </c:pt>
                <c:pt idx="1245">
                  <c:v>236.24535</c:v>
                </c:pt>
                <c:pt idx="1246">
                  <c:v>236.46679999999998</c:v>
                </c:pt>
                <c:pt idx="1247">
                  <c:v>236.79300000000001</c:v>
                </c:pt>
                <c:pt idx="1248">
                  <c:v>236.9101</c:v>
                </c:pt>
                <c:pt idx="1249">
                  <c:v>237.07075</c:v>
                </c:pt>
                <c:pt idx="1250">
                  <c:v>237.3201</c:v>
                </c:pt>
                <c:pt idx="1251">
                  <c:v>237.71105</c:v>
                </c:pt>
                <c:pt idx="1252">
                  <c:v>237.84495000000001</c:v>
                </c:pt>
                <c:pt idx="1253">
                  <c:v>237.89320000000001</c:v>
                </c:pt>
                <c:pt idx="1254">
                  <c:v>237.96235000000001</c:v>
                </c:pt>
                <c:pt idx="1255">
                  <c:v>238.05799999999999</c:v>
                </c:pt>
                <c:pt idx="1256">
                  <c:v>238.15314999999998</c:v>
                </c:pt>
                <c:pt idx="1257">
                  <c:v>238.25735</c:v>
                </c:pt>
                <c:pt idx="1258">
                  <c:v>238.4246</c:v>
                </c:pt>
                <c:pt idx="1259">
                  <c:v>238.48835</c:v>
                </c:pt>
                <c:pt idx="1260">
                  <c:v>238.58760000000001</c:v>
                </c:pt>
                <c:pt idx="1261">
                  <c:v>238.75555</c:v>
                </c:pt>
                <c:pt idx="1262">
                  <c:v>238.82145</c:v>
                </c:pt>
                <c:pt idx="1263">
                  <c:v>238.92335</c:v>
                </c:pt>
                <c:pt idx="1264">
                  <c:v>239.0745</c:v>
                </c:pt>
                <c:pt idx="1265">
                  <c:v>239.29859999999999</c:v>
                </c:pt>
                <c:pt idx="1266">
                  <c:v>239.6421</c:v>
                </c:pt>
                <c:pt idx="1267">
                  <c:v>239.76134999999999</c:v>
                </c:pt>
                <c:pt idx="1268">
                  <c:v>239.94514999999998</c:v>
                </c:pt>
                <c:pt idx="1269">
                  <c:v>240.01625000000001</c:v>
                </c:pt>
                <c:pt idx="1270">
                  <c:v>240.12539999999998</c:v>
                </c:pt>
                <c:pt idx="1271">
                  <c:v>240.28020000000001</c:v>
                </c:pt>
                <c:pt idx="1272">
                  <c:v>240.44665000000001</c:v>
                </c:pt>
                <c:pt idx="1273">
                  <c:v>240.61970000000002</c:v>
                </c:pt>
                <c:pt idx="1274">
                  <c:v>240.8921</c:v>
                </c:pt>
                <c:pt idx="1275">
                  <c:v>240.99579999999997</c:v>
                </c:pt>
                <c:pt idx="1276">
                  <c:v>241.15264999999999</c:v>
                </c:pt>
                <c:pt idx="1277">
                  <c:v>241.2114</c:v>
                </c:pt>
                <c:pt idx="1278">
                  <c:v>241.30010000000001</c:v>
                </c:pt>
                <c:pt idx="1279">
                  <c:v>241.43204999999998</c:v>
                </c:pt>
                <c:pt idx="1280">
                  <c:v>241.4811</c:v>
                </c:pt>
                <c:pt idx="1281">
                  <c:v>241.55529999999999</c:v>
                </c:pt>
                <c:pt idx="1282">
                  <c:v>241.6634</c:v>
                </c:pt>
                <c:pt idx="1283">
                  <c:v>241.82254999999998</c:v>
                </c:pt>
                <c:pt idx="1284">
                  <c:v>242.0513</c:v>
                </c:pt>
                <c:pt idx="1285">
                  <c:v>242.13445000000002</c:v>
                </c:pt>
                <c:pt idx="1286">
                  <c:v>242.2577</c:v>
                </c:pt>
                <c:pt idx="1287">
                  <c:v>242.30334999999999</c:v>
                </c:pt>
                <c:pt idx="1288">
                  <c:v>242.36995000000002</c:v>
                </c:pt>
                <c:pt idx="1289">
                  <c:v>242.46265</c:v>
                </c:pt>
                <c:pt idx="1290">
                  <c:v>242.49679999999998</c:v>
                </c:pt>
                <c:pt idx="1291">
                  <c:v>242.54510000000002</c:v>
                </c:pt>
                <c:pt idx="1292">
                  <c:v>242.61395000000002</c:v>
                </c:pt>
                <c:pt idx="1293">
                  <c:v>242.71615</c:v>
                </c:pt>
                <c:pt idx="1294">
                  <c:v>242.86949999999999</c:v>
                </c:pt>
                <c:pt idx="1295">
                  <c:v>242.92829999999998</c:v>
                </c:pt>
                <c:pt idx="1296">
                  <c:v>243.0189</c:v>
                </c:pt>
                <c:pt idx="1297">
                  <c:v>243.16389999999998</c:v>
                </c:pt>
                <c:pt idx="1298">
                  <c:v>243.22060000000002</c:v>
                </c:pt>
                <c:pt idx="1299">
                  <c:v>243.30704999999998</c:v>
                </c:pt>
                <c:pt idx="1300">
                  <c:v>243.44085000000001</c:v>
                </c:pt>
                <c:pt idx="1301">
                  <c:v>243.49289999999999</c:v>
                </c:pt>
                <c:pt idx="1302">
                  <c:v>243.57354999999998</c:v>
                </c:pt>
                <c:pt idx="1303">
                  <c:v>243.7004</c:v>
                </c:pt>
                <c:pt idx="1304">
                  <c:v>243.89165</c:v>
                </c:pt>
                <c:pt idx="1305">
                  <c:v>244.17604999999998</c:v>
                </c:pt>
                <c:pt idx="1306">
                  <c:v>244.28149999999999</c:v>
                </c:pt>
                <c:pt idx="1307">
                  <c:v>244.44110000000001</c:v>
                </c:pt>
                <c:pt idx="1308">
                  <c:v>244.68164999999999</c:v>
                </c:pt>
                <c:pt idx="1309">
                  <c:v>244.77135000000001</c:v>
                </c:pt>
                <c:pt idx="1310">
                  <c:v>244.90414999999999</c:v>
                </c:pt>
                <c:pt idx="1311">
                  <c:v>245.10204999999999</c:v>
                </c:pt>
                <c:pt idx="1312">
                  <c:v>245.39814999999999</c:v>
                </c:pt>
                <c:pt idx="1313">
                  <c:v>245.50639999999999</c:v>
                </c:pt>
                <c:pt idx="1314">
                  <c:v>245.6567</c:v>
                </c:pt>
                <c:pt idx="1315">
                  <c:v>245.89779999999999</c:v>
                </c:pt>
                <c:pt idx="1316">
                  <c:v>240.03864999999999</c:v>
                </c:pt>
                <c:pt idx="1317">
                  <c:v>236.57489999999999</c:v>
                </c:pt>
                <c:pt idx="1318">
                  <c:v>233.96064999999999</c:v>
                </c:pt>
                <c:pt idx="1319">
                  <c:v>232.04489999999998</c:v>
                </c:pt>
                <c:pt idx="1320">
                  <c:v>231.40820000000002</c:v>
                </c:pt>
                <c:pt idx="1321">
                  <c:v>225.08410000000001</c:v>
                </c:pt>
                <c:pt idx="1322">
                  <c:v>221.76954999999998</c:v>
                </c:pt>
                <c:pt idx="1323">
                  <c:v>218.90460000000002</c:v>
                </c:pt>
                <c:pt idx="1324">
                  <c:v>215.29614999999998</c:v>
                </c:pt>
                <c:pt idx="1325">
                  <c:v>214.01535000000001</c:v>
                </c:pt>
                <c:pt idx="1326">
                  <c:v>212.25585000000001</c:v>
                </c:pt>
                <c:pt idx="1327">
                  <c:v>209.91829999999999</c:v>
                </c:pt>
                <c:pt idx="1328">
                  <c:v>207.8313</c:v>
                </c:pt>
                <c:pt idx="1329">
                  <c:v>205.96684999999999</c:v>
                </c:pt>
                <c:pt idx="1330">
                  <c:v>203.5891</c:v>
                </c:pt>
                <c:pt idx="1331">
                  <c:v>200.83704999999998</c:v>
                </c:pt>
                <c:pt idx="1332">
                  <c:v>199.90625</c:v>
                </c:pt>
                <c:pt idx="1333">
                  <c:v>198.7148</c:v>
                </c:pt>
                <c:pt idx="1334">
                  <c:v>197.30475000000001</c:v>
                </c:pt>
                <c:pt idx="1335">
                  <c:v>195.80199999999999</c:v>
                </c:pt>
                <c:pt idx="1336">
                  <c:v>195.3065</c:v>
                </c:pt>
                <c:pt idx="1337">
                  <c:v>194.69839999999999</c:v>
                </c:pt>
                <c:pt idx="1338">
                  <c:v>194.0368</c:v>
                </c:pt>
                <c:pt idx="1339">
                  <c:v>193.56954999999999</c:v>
                </c:pt>
                <c:pt idx="1340">
                  <c:v>193.46460000000002</c:v>
                </c:pt>
                <c:pt idx="1341">
                  <c:v>193.33015</c:v>
                </c:pt>
                <c:pt idx="1342">
                  <c:v>193.16185000000002</c:v>
                </c:pt>
                <c:pt idx="1343">
                  <c:v>192.95775</c:v>
                </c:pt>
                <c:pt idx="1344">
                  <c:v>192.88720000000001</c:v>
                </c:pt>
                <c:pt idx="1345">
                  <c:v>192.78995</c:v>
                </c:pt>
                <c:pt idx="1346">
                  <c:v>192.66045000000003</c:v>
                </c:pt>
                <c:pt idx="1347">
                  <c:v>192.6138</c:v>
                </c:pt>
                <c:pt idx="1348">
                  <c:v>192.54055</c:v>
                </c:pt>
                <c:pt idx="1349">
                  <c:v>192.42615000000001</c:v>
                </c:pt>
                <c:pt idx="1350">
                  <c:v>192.3853</c:v>
                </c:pt>
                <c:pt idx="1351">
                  <c:v>192.32635000000002</c:v>
                </c:pt>
                <c:pt idx="1352">
                  <c:v>192.25754999999998</c:v>
                </c:pt>
                <c:pt idx="1353">
                  <c:v>192.20224999999999</c:v>
                </c:pt>
                <c:pt idx="1354">
                  <c:v>192.23729999999998</c:v>
                </c:pt>
                <c:pt idx="1355">
                  <c:v>192.54315</c:v>
                </c:pt>
                <c:pt idx="1356">
                  <c:v>192.68745000000001</c:v>
                </c:pt>
                <c:pt idx="1357">
                  <c:v>192.94704999999999</c:v>
                </c:pt>
                <c:pt idx="1358">
                  <c:v>193.42670000000001</c:v>
                </c:pt>
                <c:pt idx="1359">
                  <c:v>194.27179999999998</c:v>
                </c:pt>
                <c:pt idx="1360">
                  <c:v>194.6</c:v>
                </c:pt>
                <c:pt idx="1361">
                  <c:v>195.09864999999999</c:v>
                </c:pt>
                <c:pt idx="1362">
                  <c:v>195.28565</c:v>
                </c:pt>
                <c:pt idx="1363">
                  <c:v>195.56614999999999</c:v>
                </c:pt>
                <c:pt idx="1364">
                  <c:v>195.97565</c:v>
                </c:pt>
                <c:pt idx="1365">
                  <c:v>196.58385000000001</c:v>
                </c:pt>
                <c:pt idx="1366">
                  <c:v>197.4999</c:v>
                </c:pt>
                <c:pt idx="1367">
                  <c:v>197.83175</c:v>
                </c:pt>
                <c:pt idx="1368">
                  <c:v>198.32565</c:v>
                </c:pt>
                <c:pt idx="1369">
                  <c:v>199.05089999999998</c:v>
                </c:pt>
                <c:pt idx="1370">
                  <c:v>199.31585000000001</c:v>
                </c:pt>
                <c:pt idx="1371">
                  <c:v>199.70474999999999</c:v>
                </c:pt>
                <c:pt idx="1372">
                  <c:v>200.24720000000002</c:v>
                </c:pt>
                <c:pt idx="1373">
                  <c:v>201.02814999999998</c:v>
                </c:pt>
                <c:pt idx="1374">
                  <c:v>201.29670000000002</c:v>
                </c:pt>
                <c:pt idx="1375">
                  <c:v>201.65335000000002</c:v>
                </c:pt>
                <c:pt idx="1376">
                  <c:v>202.12064999999998</c:v>
                </c:pt>
                <c:pt idx="1377">
                  <c:v>202.29849999999999</c:v>
                </c:pt>
                <c:pt idx="1378">
                  <c:v>202.57485</c:v>
                </c:pt>
                <c:pt idx="1379">
                  <c:v>202.68549999999999</c:v>
                </c:pt>
                <c:pt idx="1380">
                  <c:v>202.85915</c:v>
                </c:pt>
                <c:pt idx="1381">
                  <c:v>203.12475000000001</c:v>
                </c:pt>
                <c:pt idx="1382">
                  <c:v>203.53274999999999</c:v>
                </c:pt>
                <c:pt idx="1383">
                  <c:v>203.68210000000002</c:v>
                </c:pt>
                <c:pt idx="1384">
                  <c:v>203.90145000000001</c:v>
                </c:pt>
                <c:pt idx="1385">
                  <c:v>203.98204999999999</c:v>
                </c:pt>
                <c:pt idx="1386">
                  <c:v>204.10210000000001</c:v>
                </c:pt>
                <c:pt idx="1387">
                  <c:v>204.28035</c:v>
                </c:pt>
                <c:pt idx="1388">
                  <c:v>204.54070000000002</c:v>
                </c:pt>
                <c:pt idx="1389">
                  <c:v>204.91415000000001</c:v>
                </c:pt>
                <c:pt idx="1390">
                  <c:v>205.48420000000002</c:v>
                </c:pt>
                <c:pt idx="1391">
                  <c:v>206.32939999999999</c:v>
                </c:pt>
                <c:pt idx="1392">
                  <c:v>207.08674999999999</c:v>
                </c:pt>
                <c:pt idx="1393">
                  <c:v>207.26379999999997</c:v>
                </c:pt>
                <c:pt idx="1394">
                  <c:v>207.51374999999999</c:v>
                </c:pt>
                <c:pt idx="1395">
                  <c:v>207.76570000000001</c:v>
                </c:pt>
                <c:pt idx="1396">
                  <c:v>208.01085</c:v>
                </c:pt>
                <c:pt idx="1397">
                  <c:v>208.09875</c:v>
                </c:pt>
                <c:pt idx="1398">
                  <c:v>208.22595000000001</c:v>
                </c:pt>
                <c:pt idx="1399">
                  <c:v>208.40520000000001</c:v>
                </c:pt>
                <c:pt idx="1400">
                  <c:v>208.64775</c:v>
                </c:pt>
                <c:pt idx="1401">
                  <c:v>208.98195000000001</c:v>
                </c:pt>
                <c:pt idx="1402">
                  <c:v>209.08154999999999</c:v>
                </c:pt>
                <c:pt idx="1403">
                  <c:v>209.23364999999998</c:v>
                </c:pt>
                <c:pt idx="1404">
                  <c:v>209.38604999999998</c:v>
                </c:pt>
                <c:pt idx="1405">
                  <c:v>209.38604999999998</c:v>
                </c:pt>
                <c:pt idx="1406">
                  <c:v>209.44274999999999</c:v>
                </c:pt>
                <c:pt idx="1407">
                  <c:v>209.5</c:v>
                </c:pt>
                <c:pt idx="1408">
                  <c:v>209.58635000000001</c:v>
                </c:pt>
                <c:pt idx="1409">
                  <c:v>209.71454999999997</c:v>
                </c:pt>
                <c:pt idx="1410">
                  <c:v>209.90645000000001</c:v>
                </c:pt>
                <c:pt idx="1411">
                  <c:v>210.20604999999998</c:v>
                </c:pt>
                <c:pt idx="1412">
                  <c:v>210.31864999999999</c:v>
                </c:pt>
                <c:pt idx="1413">
                  <c:v>210.48075</c:v>
                </c:pt>
                <c:pt idx="1414">
                  <c:v>210.70914999999999</c:v>
                </c:pt>
                <c:pt idx="1415">
                  <c:v>211.06864999999999</c:v>
                </c:pt>
                <c:pt idx="1416">
                  <c:v>211.60429999999999</c:v>
                </c:pt>
                <c:pt idx="1417">
                  <c:v>211.73329999999999</c:v>
                </c:pt>
                <c:pt idx="1418">
                  <c:v>211.85445000000001</c:v>
                </c:pt>
                <c:pt idx="1419">
                  <c:v>212.02225000000001</c:v>
                </c:pt>
                <c:pt idx="1420">
                  <c:v>212.26445000000001</c:v>
                </c:pt>
                <c:pt idx="1421">
                  <c:v>212.58429999999998</c:v>
                </c:pt>
                <c:pt idx="1422">
                  <c:v>212.66745</c:v>
                </c:pt>
                <c:pt idx="1423">
                  <c:v>212.7955</c:v>
                </c:pt>
                <c:pt idx="1424">
                  <c:v>212.98740000000001</c:v>
                </c:pt>
                <c:pt idx="1425">
                  <c:v>213.27775</c:v>
                </c:pt>
                <c:pt idx="1426">
                  <c:v>213.7149</c:v>
                </c:pt>
                <c:pt idx="1427">
                  <c:v>213.87560000000002</c:v>
                </c:pt>
                <c:pt idx="1428">
                  <c:v>214.11395000000002</c:v>
                </c:pt>
                <c:pt idx="1429">
                  <c:v>214.2029</c:v>
                </c:pt>
                <c:pt idx="1430">
                  <c:v>214.33824999999999</c:v>
                </c:pt>
                <c:pt idx="1431">
                  <c:v>214.5489</c:v>
                </c:pt>
                <c:pt idx="1432">
                  <c:v>214.85445000000001</c:v>
                </c:pt>
                <c:pt idx="1433">
                  <c:v>215.29150000000001</c:v>
                </c:pt>
                <c:pt idx="1434">
                  <c:v>215.44970000000001</c:v>
                </c:pt>
                <c:pt idx="1435">
                  <c:v>215.68395000000001</c:v>
                </c:pt>
                <c:pt idx="1436">
                  <c:v>215.77485000000001</c:v>
                </c:pt>
                <c:pt idx="1437">
                  <c:v>215.91770000000002</c:v>
                </c:pt>
                <c:pt idx="1438">
                  <c:v>216.1379</c:v>
                </c:pt>
                <c:pt idx="1439">
                  <c:v>216.35760000000002</c:v>
                </c:pt>
                <c:pt idx="1440">
                  <c:v>216.57900000000001</c:v>
                </c:pt>
                <c:pt idx="1441">
                  <c:v>216.90924999999999</c:v>
                </c:pt>
                <c:pt idx="1442">
                  <c:v>217.0309</c:v>
                </c:pt>
                <c:pt idx="1443">
                  <c:v>217.20865000000001</c:v>
                </c:pt>
                <c:pt idx="1444">
                  <c:v>217.4819</c:v>
                </c:pt>
                <c:pt idx="1445">
                  <c:v>217.58404999999999</c:v>
                </c:pt>
                <c:pt idx="1446">
                  <c:v>217.73714999999999</c:v>
                </c:pt>
                <c:pt idx="1447">
                  <c:v>217.7946</c:v>
                </c:pt>
                <c:pt idx="1448">
                  <c:v>217.88039999999998</c:v>
                </c:pt>
                <c:pt idx="1449">
                  <c:v>218.0077</c:v>
                </c:pt>
                <c:pt idx="1450">
                  <c:v>218.05470000000003</c:v>
                </c:pt>
                <c:pt idx="1451">
                  <c:v>218.12524999999999</c:v>
                </c:pt>
                <c:pt idx="1452">
                  <c:v>218.22970000000001</c:v>
                </c:pt>
                <c:pt idx="1453">
                  <c:v>218.38354999999999</c:v>
                </c:pt>
                <c:pt idx="1454">
                  <c:v>218.44154999999998</c:v>
                </c:pt>
                <c:pt idx="1455">
                  <c:v>218.52965</c:v>
                </c:pt>
                <c:pt idx="1456">
                  <c:v>218.66029999999998</c:v>
                </c:pt>
                <c:pt idx="1457">
                  <c:v>218.85135</c:v>
                </c:pt>
                <c:pt idx="1458">
                  <c:v>219.13395</c:v>
                </c:pt>
                <c:pt idx="1459">
                  <c:v>219.23920000000001</c:v>
                </c:pt>
                <c:pt idx="1460">
                  <c:v>219.3886</c:v>
                </c:pt>
                <c:pt idx="1461">
                  <c:v>219.6181</c:v>
                </c:pt>
                <c:pt idx="1462">
                  <c:v>219.70964999999998</c:v>
                </c:pt>
                <c:pt idx="1463">
                  <c:v>219.85305</c:v>
                </c:pt>
                <c:pt idx="1464">
                  <c:v>220.07104999999999</c:v>
                </c:pt>
                <c:pt idx="1465">
                  <c:v>220.15264999999999</c:v>
                </c:pt>
                <c:pt idx="1466">
                  <c:v>220.27760000000001</c:v>
                </c:pt>
                <c:pt idx="1467">
                  <c:v>220.47195000000002</c:v>
                </c:pt>
                <c:pt idx="1468">
                  <c:v>220.76525000000001</c:v>
                </c:pt>
                <c:pt idx="1469">
                  <c:v>221.19629999999998</c:v>
                </c:pt>
                <c:pt idx="1470">
                  <c:v>221.35525000000001</c:v>
                </c:pt>
                <c:pt idx="1471">
                  <c:v>221.59385</c:v>
                </c:pt>
                <c:pt idx="1472">
                  <c:v>221.94839999999999</c:v>
                </c:pt>
                <c:pt idx="1473">
                  <c:v>222.08154999999999</c:v>
                </c:pt>
                <c:pt idx="1474">
                  <c:v>222.28095000000002</c:v>
                </c:pt>
                <c:pt idx="1475">
                  <c:v>222.35629999999998</c:v>
                </c:pt>
                <c:pt idx="1476">
                  <c:v>222.47045</c:v>
                </c:pt>
                <c:pt idx="1477">
                  <c:v>222.64605</c:v>
                </c:pt>
                <c:pt idx="1478">
                  <c:v>222.9085</c:v>
                </c:pt>
                <c:pt idx="1479">
                  <c:v>223.011</c:v>
                </c:pt>
                <c:pt idx="1480">
                  <c:v>223.166</c:v>
                </c:pt>
                <c:pt idx="1481">
                  <c:v>223.4015</c:v>
                </c:pt>
                <c:pt idx="1482">
                  <c:v>223.75299999999999</c:v>
                </c:pt>
                <c:pt idx="1483">
                  <c:v>223.88200000000001</c:v>
                </c:pt>
                <c:pt idx="1484">
                  <c:v>224.07550000000001</c:v>
                </c:pt>
                <c:pt idx="1485">
                  <c:v>224.363</c:v>
                </c:pt>
                <c:pt idx="1486">
                  <c:v>224.47149999999999</c:v>
                </c:pt>
                <c:pt idx="1487">
                  <c:v>224.636</c:v>
                </c:pt>
                <c:pt idx="1488">
                  <c:v>224.87799999999999</c:v>
                </c:pt>
                <c:pt idx="1489">
                  <c:v>225.23750000000001</c:v>
                </c:pt>
                <c:pt idx="1490">
                  <c:v>225.32650000000001</c:v>
                </c:pt>
                <c:pt idx="1491">
                  <c:v>225.417</c:v>
                </c:pt>
                <c:pt idx="1492">
                  <c:v>225.55250000000001</c:v>
                </c:pt>
                <c:pt idx="1493">
                  <c:v>225.7525</c:v>
                </c:pt>
                <c:pt idx="1494">
                  <c:v>225.827</c:v>
                </c:pt>
                <c:pt idx="1495">
                  <c:v>225.9375</c:v>
                </c:pt>
                <c:pt idx="1496">
                  <c:v>226.10499999999999</c:v>
                </c:pt>
                <c:pt idx="1497">
                  <c:v>226.3545</c:v>
                </c:pt>
                <c:pt idx="1498">
                  <c:v>226.44749999999999</c:v>
                </c:pt>
                <c:pt idx="1499">
                  <c:v>226.58850000000001</c:v>
                </c:pt>
                <c:pt idx="1500">
                  <c:v>226.79650000000001</c:v>
                </c:pt>
                <c:pt idx="1501">
                  <c:v>227.10749999999999</c:v>
                </c:pt>
                <c:pt idx="1502">
                  <c:v>227.22300000000001</c:v>
                </c:pt>
                <c:pt idx="1503">
                  <c:v>227.39599999999999</c:v>
                </c:pt>
                <c:pt idx="1504">
                  <c:v>227.65600000000001</c:v>
                </c:pt>
                <c:pt idx="1505">
                  <c:v>228.04300000000001</c:v>
                </c:pt>
                <c:pt idx="1506">
                  <c:v>228.1875</c:v>
                </c:pt>
                <c:pt idx="1507">
                  <c:v>228.40950000000001</c:v>
                </c:pt>
                <c:pt idx="1508">
                  <c:v>228.7535</c:v>
                </c:pt>
                <c:pt idx="1509">
                  <c:v>228.8835</c:v>
                </c:pt>
                <c:pt idx="1510">
                  <c:v>229.01249999999999</c:v>
                </c:pt>
                <c:pt idx="1511">
                  <c:v>229.14099999999999</c:v>
                </c:pt>
                <c:pt idx="1512">
                  <c:v>229.18899999999999</c:v>
                </c:pt>
                <c:pt idx="1513">
                  <c:v>229.261</c:v>
                </c:pt>
                <c:pt idx="1514">
                  <c:v>229.36850000000001</c:v>
                </c:pt>
                <c:pt idx="1515">
                  <c:v>229.52850000000001</c:v>
                </c:pt>
                <c:pt idx="1516">
                  <c:v>229.7705</c:v>
                </c:pt>
                <c:pt idx="1517">
                  <c:v>230.13300000000001</c:v>
                </c:pt>
                <c:pt idx="1518">
                  <c:v>230.26849999999999</c:v>
                </c:pt>
                <c:pt idx="1519">
                  <c:v>230.31950000000001</c:v>
                </c:pt>
                <c:pt idx="1520">
                  <c:v>230.39500000000001</c:v>
                </c:pt>
                <c:pt idx="1521">
                  <c:v>230.50899999999999</c:v>
                </c:pt>
                <c:pt idx="1522">
                  <c:v>230.6815</c:v>
                </c:pt>
                <c:pt idx="1523">
                  <c:v>230.94049999999999</c:v>
                </c:pt>
                <c:pt idx="1524">
                  <c:v>231.3295</c:v>
                </c:pt>
                <c:pt idx="1525">
                  <c:v>231.47399999999999</c:v>
                </c:pt>
                <c:pt idx="1526">
                  <c:v>231.6885</c:v>
                </c:pt>
                <c:pt idx="1527">
                  <c:v>231.76900000000001</c:v>
                </c:pt>
                <c:pt idx="1528">
                  <c:v>231.88849999999999</c:v>
                </c:pt>
                <c:pt idx="1529">
                  <c:v>232.066</c:v>
                </c:pt>
                <c:pt idx="1530">
                  <c:v>232.238</c:v>
                </c:pt>
                <c:pt idx="1531">
                  <c:v>232.40649999999999</c:v>
                </c:pt>
                <c:pt idx="1532">
                  <c:v>232.65199999999999</c:v>
                </c:pt>
                <c:pt idx="1533">
                  <c:v>232.74250000000001</c:v>
                </c:pt>
                <c:pt idx="1534">
                  <c:v>232.87649999999999</c:v>
                </c:pt>
                <c:pt idx="1535">
                  <c:v>233.07499999999999</c:v>
                </c:pt>
                <c:pt idx="1536">
                  <c:v>233.36949999999999</c:v>
                </c:pt>
                <c:pt idx="1537">
                  <c:v>233.66149999999999</c:v>
                </c:pt>
                <c:pt idx="1538">
                  <c:v>233.8295</c:v>
                </c:pt>
                <c:pt idx="1539">
                  <c:v>233.8295</c:v>
                </c:pt>
                <c:pt idx="1540">
                  <c:v>234.036</c:v>
                </c:pt>
                <c:pt idx="1541">
                  <c:v>234.24950000000001</c:v>
                </c:pt>
                <c:pt idx="1542">
                  <c:v>234.4725</c:v>
                </c:pt>
                <c:pt idx="1543">
                  <c:v>234.80799999999999</c:v>
                </c:pt>
                <c:pt idx="1544">
                  <c:v>234.89449999999999</c:v>
                </c:pt>
                <c:pt idx="1545">
                  <c:v>234.98349999999999</c:v>
                </c:pt>
                <c:pt idx="1546">
                  <c:v>235.119</c:v>
                </c:pt>
                <c:pt idx="1547">
                  <c:v>235.32</c:v>
                </c:pt>
                <c:pt idx="1548">
                  <c:v>235.60900000000001</c:v>
                </c:pt>
                <c:pt idx="1549">
                  <c:v>236.04249999999999</c:v>
                </c:pt>
                <c:pt idx="1550">
                  <c:v>236.20650000000001</c:v>
                </c:pt>
                <c:pt idx="1551">
                  <c:v>236.26849999999999</c:v>
                </c:pt>
                <c:pt idx="1552">
                  <c:v>236.3605</c:v>
                </c:pt>
                <c:pt idx="1553">
                  <c:v>236.4965</c:v>
                </c:pt>
                <c:pt idx="1554">
                  <c:v>236.70099999999999</c:v>
                </c:pt>
                <c:pt idx="1555">
                  <c:v>237.01300000000001</c:v>
                </c:pt>
                <c:pt idx="1556">
                  <c:v>237.4975</c:v>
                </c:pt>
                <c:pt idx="1557">
                  <c:v>237.68049999999999</c:v>
                </c:pt>
                <c:pt idx="1558">
                  <c:v>237.749</c:v>
                </c:pt>
                <c:pt idx="1559">
                  <c:v>237.77449999999999</c:v>
                </c:pt>
                <c:pt idx="1560">
                  <c:v>237.81299999999999</c:v>
                </c:pt>
                <c:pt idx="1561">
                  <c:v>237.87049999999999</c:v>
                </c:pt>
                <c:pt idx="1562">
                  <c:v>237.95650000000001</c:v>
                </c:pt>
                <c:pt idx="1563">
                  <c:v>238.08449999999999</c:v>
                </c:pt>
                <c:pt idx="1564">
                  <c:v>238.27950000000001</c:v>
                </c:pt>
                <c:pt idx="1565">
                  <c:v>238.5745</c:v>
                </c:pt>
                <c:pt idx="1566">
                  <c:v>239.02250000000001</c:v>
                </c:pt>
                <c:pt idx="1567">
                  <c:v>239.18899999999999</c:v>
                </c:pt>
                <c:pt idx="1568">
                  <c:v>239.43299999999999</c:v>
                </c:pt>
                <c:pt idx="1569">
                  <c:v>239.524</c:v>
                </c:pt>
                <c:pt idx="1570">
                  <c:v>239.65950000000001</c:v>
                </c:pt>
                <c:pt idx="1571">
                  <c:v>239.86</c:v>
                </c:pt>
                <c:pt idx="1572">
                  <c:v>240.16900000000001</c:v>
                </c:pt>
                <c:pt idx="1573">
                  <c:v>240.63800000000001</c:v>
                </c:pt>
                <c:pt idx="1574">
                  <c:v>240.81049999999999</c:v>
                </c:pt>
                <c:pt idx="1575">
                  <c:v>241.06299999999999</c:v>
                </c:pt>
                <c:pt idx="1576">
                  <c:v>241.41399999999999</c:v>
                </c:pt>
                <c:pt idx="1577">
                  <c:v>241.54150000000001</c:v>
                </c:pt>
                <c:pt idx="1578">
                  <c:v>241.72149999999999</c:v>
                </c:pt>
                <c:pt idx="1579">
                  <c:v>241.99600000000001</c:v>
                </c:pt>
                <c:pt idx="1580">
                  <c:v>242.41200000000001</c:v>
                </c:pt>
                <c:pt idx="1581">
                  <c:v>242.5635</c:v>
                </c:pt>
                <c:pt idx="1582">
                  <c:v>242.80099999999999</c:v>
                </c:pt>
                <c:pt idx="1583">
                  <c:v>243.17</c:v>
                </c:pt>
                <c:pt idx="1584">
                  <c:v>243.31</c:v>
                </c:pt>
                <c:pt idx="1585">
                  <c:v>243.52250000000001</c:v>
                </c:pt>
                <c:pt idx="1586">
                  <c:v>243.602</c:v>
                </c:pt>
                <c:pt idx="1587">
                  <c:v>243.72049999999999</c:v>
                </c:pt>
                <c:pt idx="1588">
                  <c:v>243.89</c:v>
                </c:pt>
                <c:pt idx="1589">
                  <c:v>243.95050000000001</c:v>
                </c:pt>
                <c:pt idx="1590">
                  <c:v>244.04</c:v>
                </c:pt>
                <c:pt idx="1591">
                  <c:v>244.1815</c:v>
                </c:pt>
                <c:pt idx="1592">
                  <c:v>244.23650000000001</c:v>
                </c:pt>
                <c:pt idx="1593">
                  <c:v>244.31899999999999</c:v>
                </c:pt>
                <c:pt idx="1594">
                  <c:v>244.44499999999999</c:v>
                </c:pt>
                <c:pt idx="1595">
                  <c:v>244.63749999999999</c:v>
                </c:pt>
                <c:pt idx="1596">
                  <c:v>244.9375</c:v>
                </c:pt>
                <c:pt idx="1597">
                  <c:v>245.39850000000001</c:v>
                </c:pt>
                <c:pt idx="1598">
                  <c:v>245.57149999999999</c:v>
                </c:pt>
                <c:pt idx="1599">
                  <c:v>245.82300000000001</c:v>
                </c:pt>
                <c:pt idx="1600">
                  <c:v>246.19</c:v>
                </c:pt>
                <c:pt idx="1601">
                  <c:v>246.32599999999999</c:v>
                </c:pt>
                <c:pt idx="1602">
                  <c:v>246.53049999999999</c:v>
                </c:pt>
                <c:pt idx="1603">
                  <c:v>246.83250000000001</c:v>
                </c:pt>
                <c:pt idx="1604">
                  <c:v>247.27199999999999</c:v>
                </c:pt>
                <c:pt idx="1605">
                  <c:v>247.89599999999999</c:v>
                </c:pt>
                <c:pt idx="1606">
                  <c:v>247.935</c:v>
                </c:pt>
                <c:pt idx="1607">
                  <c:v>247.97300000000001</c:v>
                </c:pt>
                <c:pt idx="1608">
                  <c:v>248.02950000000001</c:v>
                </c:pt>
                <c:pt idx="1609">
                  <c:v>248.0505</c:v>
                </c:pt>
                <c:pt idx="1610">
                  <c:v>248.08199999999999</c:v>
                </c:pt>
                <c:pt idx="1611">
                  <c:v>248.12950000000001</c:v>
                </c:pt>
                <c:pt idx="1612">
                  <c:v>248.14750000000001</c:v>
                </c:pt>
                <c:pt idx="1613">
                  <c:v>248.173</c:v>
                </c:pt>
                <c:pt idx="1614">
                  <c:v>248.21</c:v>
                </c:pt>
                <c:pt idx="1615">
                  <c:v>248.26300000000001</c:v>
                </c:pt>
                <c:pt idx="1616">
                  <c:v>248.33850000000001</c:v>
                </c:pt>
                <c:pt idx="1617">
                  <c:v>248.36600000000001</c:v>
                </c:pt>
                <c:pt idx="1618">
                  <c:v>248.40899999999999</c:v>
                </c:pt>
                <c:pt idx="1619">
                  <c:v>248.4725</c:v>
                </c:pt>
                <c:pt idx="1620">
                  <c:v>248.571</c:v>
                </c:pt>
                <c:pt idx="1621">
                  <c:v>248.71899999999999</c:v>
                </c:pt>
                <c:pt idx="1622">
                  <c:v>248.96199999999999</c:v>
                </c:pt>
                <c:pt idx="1623">
                  <c:v>249.3535</c:v>
                </c:pt>
                <c:pt idx="1624">
                  <c:v>249.50149999999999</c:v>
                </c:pt>
                <c:pt idx="1625">
                  <c:v>249.72499999999999</c:v>
                </c:pt>
                <c:pt idx="1626">
                  <c:v>249.81</c:v>
                </c:pt>
                <c:pt idx="1627">
                  <c:v>249.94649999999999</c:v>
                </c:pt>
                <c:pt idx="1628">
                  <c:v>250.16849999999999</c:v>
                </c:pt>
                <c:pt idx="1629">
                  <c:v>250.50299999999999</c:v>
                </c:pt>
                <c:pt idx="1630">
                  <c:v>250.62649999999999</c:v>
                </c:pt>
                <c:pt idx="1631">
                  <c:v>250.80950000000001</c:v>
                </c:pt>
                <c:pt idx="1632">
                  <c:v>250.87799999999999</c:v>
                </c:pt>
                <c:pt idx="1633">
                  <c:v>250.97900000000001</c:v>
                </c:pt>
                <c:pt idx="1634">
                  <c:v>251.01650000000001</c:v>
                </c:pt>
                <c:pt idx="1635">
                  <c:v>251.0735</c:v>
                </c:pt>
                <c:pt idx="1636">
                  <c:v>251.1575</c:v>
                </c:pt>
                <c:pt idx="1637">
                  <c:v>251.2835</c:v>
                </c:pt>
                <c:pt idx="1638">
                  <c:v>251.33</c:v>
                </c:pt>
                <c:pt idx="1639">
                  <c:v>251.39949999999999</c:v>
                </c:pt>
                <c:pt idx="1640">
                  <c:v>251.506</c:v>
                </c:pt>
                <c:pt idx="1641">
                  <c:v>251.66650000000001</c:v>
                </c:pt>
                <c:pt idx="1642">
                  <c:v>251.91050000000001</c:v>
                </c:pt>
                <c:pt idx="1643">
                  <c:v>252.0035</c:v>
                </c:pt>
                <c:pt idx="1644">
                  <c:v>252.14599999999999</c:v>
                </c:pt>
                <c:pt idx="1645">
                  <c:v>252.29300000000001</c:v>
                </c:pt>
                <c:pt idx="1646">
                  <c:v>252.43950000000001</c:v>
                </c:pt>
                <c:pt idx="1647">
                  <c:v>252.6575</c:v>
                </c:pt>
                <c:pt idx="1648">
                  <c:v>252.99250000000001</c:v>
                </c:pt>
                <c:pt idx="1649">
                  <c:v>253.5025</c:v>
                </c:pt>
                <c:pt idx="1650">
                  <c:v>253.69450000000001</c:v>
                </c:pt>
                <c:pt idx="1651">
                  <c:v>253.97800000000001</c:v>
                </c:pt>
                <c:pt idx="1652">
                  <c:v>254.262</c:v>
                </c:pt>
                <c:pt idx="1653">
                  <c:v>254.54</c:v>
                </c:pt>
                <c:pt idx="1654">
                  <c:v>254.9485</c:v>
                </c:pt>
                <c:pt idx="1655">
                  <c:v>255.10249999999999</c:v>
                </c:pt>
                <c:pt idx="1656">
                  <c:v>255.33099999999999</c:v>
                </c:pt>
                <c:pt idx="1657">
                  <c:v>255.66749999999999</c:v>
                </c:pt>
                <c:pt idx="1658">
                  <c:v>255.66749999999999</c:v>
                </c:pt>
                <c:pt idx="1659">
                  <c:v>255.72399999999999</c:v>
                </c:pt>
                <c:pt idx="1660">
                  <c:v>255.78049999999999</c:v>
                </c:pt>
                <c:pt idx="1661">
                  <c:v>255.864</c:v>
                </c:pt>
                <c:pt idx="1662">
                  <c:v>255.98750000000001</c:v>
                </c:pt>
                <c:pt idx="1663">
                  <c:v>256.16849999999999</c:v>
                </c:pt>
                <c:pt idx="1664">
                  <c:v>256.43150000000003</c:v>
                </c:pt>
                <c:pt idx="1665">
                  <c:v>256.52749999999997</c:v>
                </c:pt>
                <c:pt idx="1666">
                  <c:v>256.67399999999998</c:v>
                </c:pt>
                <c:pt idx="1667">
                  <c:v>256.89850000000001</c:v>
                </c:pt>
                <c:pt idx="1668">
                  <c:v>256.98149999999998</c:v>
                </c:pt>
                <c:pt idx="1669">
                  <c:v>257.10149999999999</c:v>
                </c:pt>
                <c:pt idx="1670">
                  <c:v>257.279</c:v>
                </c:pt>
                <c:pt idx="1671">
                  <c:v>257.34449999999998</c:v>
                </c:pt>
                <c:pt idx="1672">
                  <c:v>257.44150000000002</c:v>
                </c:pt>
                <c:pt idx="1673">
                  <c:v>257.57749999999999</c:v>
                </c:pt>
                <c:pt idx="1674">
                  <c:v>257.79199999999997</c:v>
                </c:pt>
                <c:pt idx="1675">
                  <c:v>257.87450000000001</c:v>
                </c:pt>
                <c:pt idx="1676">
                  <c:v>258.00400000000002</c:v>
                </c:pt>
                <c:pt idx="1677">
                  <c:v>258.2115</c:v>
                </c:pt>
                <c:pt idx="1678">
                  <c:v>258.54500000000002</c:v>
                </c:pt>
                <c:pt idx="1679">
                  <c:v>258.6705</c:v>
                </c:pt>
                <c:pt idx="1680">
                  <c:v>258.86349999999999</c:v>
                </c:pt>
                <c:pt idx="1681">
                  <c:v>259.16899999999998</c:v>
                </c:pt>
                <c:pt idx="1682">
                  <c:v>259.61399999999998</c:v>
                </c:pt>
                <c:pt idx="1683">
                  <c:v>259.7765</c:v>
                </c:pt>
                <c:pt idx="1684">
                  <c:v>260.029</c:v>
                </c:pt>
                <c:pt idx="1685">
                  <c:v>260.4085</c:v>
                </c:pt>
                <c:pt idx="1686">
                  <c:v>260.971</c:v>
                </c:pt>
                <c:pt idx="1687">
                  <c:v>261.17649999999998</c:v>
                </c:pt>
                <c:pt idx="1688">
                  <c:v>261.25200000000001</c:v>
                </c:pt>
                <c:pt idx="1689">
                  <c:v>261.36399999999998</c:v>
                </c:pt>
                <c:pt idx="1690">
                  <c:v>261.52550000000002</c:v>
                </c:pt>
                <c:pt idx="1691">
                  <c:v>261.75099999999998</c:v>
                </c:pt>
                <c:pt idx="1692">
                  <c:v>261.83350000000002</c:v>
                </c:pt>
                <c:pt idx="1693">
                  <c:v>261.95049999999998</c:v>
                </c:pt>
                <c:pt idx="1694">
                  <c:v>262.089</c:v>
                </c:pt>
                <c:pt idx="1695">
                  <c:v>262.12</c:v>
                </c:pt>
                <c:pt idx="1696">
                  <c:v>262.14699999999999</c:v>
                </c:pt>
                <c:pt idx="1697">
                  <c:v>262.173</c:v>
                </c:pt>
                <c:pt idx="1698">
                  <c:v>262.20800000000003</c:v>
                </c:pt>
                <c:pt idx="1699">
                  <c:v>262.29500000000002</c:v>
                </c:pt>
                <c:pt idx="1700">
                  <c:v>262.339</c:v>
                </c:pt>
                <c:pt idx="1701">
                  <c:v>262.41750000000002</c:v>
                </c:pt>
                <c:pt idx="1702">
                  <c:v>262.44799999999998</c:v>
                </c:pt>
                <c:pt idx="1703">
                  <c:v>262.49549999999999</c:v>
                </c:pt>
                <c:pt idx="1704">
                  <c:v>262.56900000000002</c:v>
                </c:pt>
                <c:pt idx="1705">
                  <c:v>262.67849999999999</c:v>
                </c:pt>
                <c:pt idx="1706">
                  <c:v>262.84249999999997</c:v>
                </c:pt>
                <c:pt idx="1707">
                  <c:v>263.089</c:v>
                </c:pt>
                <c:pt idx="1708">
                  <c:v>263.18099999999998</c:v>
                </c:pt>
                <c:pt idx="1709">
                  <c:v>263.21550000000002</c:v>
                </c:pt>
                <c:pt idx="1710">
                  <c:v>263.267</c:v>
                </c:pt>
                <c:pt idx="1711">
                  <c:v>263.34300000000002</c:v>
                </c:pt>
                <c:pt idx="1712">
                  <c:v>263.45650000000001</c:v>
                </c:pt>
                <c:pt idx="1713">
                  <c:v>263.63200000000001</c:v>
                </c:pt>
                <c:pt idx="1714">
                  <c:v>263.8965</c:v>
                </c:pt>
                <c:pt idx="1715">
                  <c:v>263.99650000000003</c:v>
                </c:pt>
                <c:pt idx="1716">
                  <c:v>264.14550000000003</c:v>
                </c:pt>
                <c:pt idx="1717">
                  <c:v>264.36500000000001</c:v>
                </c:pt>
                <c:pt idx="1718">
                  <c:v>264.71249999999998</c:v>
                </c:pt>
                <c:pt idx="1719">
                  <c:v>265.26549999999997</c:v>
                </c:pt>
                <c:pt idx="1720">
                  <c:v>265.40750000000003</c:v>
                </c:pt>
                <c:pt idx="1721">
                  <c:v>265.44299999999998</c:v>
                </c:pt>
                <c:pt idx="1722">
                  <c:v>265.49650000000003</c:v>
                </c:pt>
                <c:pt idx="1723">
                  <c:v>265.57799999999997</c:v>
                </c:pt>
                <c:pt idx="1724">
                  <c:v>265.608</c:v>
                </c:pt>
                <c:pt idx="1725">
                  <c:v>265.654</c:v>
                </c:pt>
                <c:pt idx="1726">
                  <c:v>265.72250000000003</c:v>
                </c:pt>
                <c:pt idx="1727">
                  <c:v>265.82499999999999</c:v>
                </c:pt>
                <c:pt idx="1728">
                  <c:v>265.97750000000002</c:v>
                </c:pt>
                <c:pt idx="1729">
                  <c:v>266.20749999999998</c:v>
                </c:pt>
                <c:pt idx="1730">
                  <c:v>266.29399999999998</c:v>
                </c:pt>
                <c:pt idx="1731">
                  <c:v>266.42</c:v>
                </c:pt>
                <c:pt idx="1732">
                  <c:v>266.613</c:v>
                </c:pt>
                <c:pt idx="1733">
                  <c:v>266.68549999999999</c:v>
                </c:pt>
                <c:pt idx="1734">
                  <c:v>266.79349999999999</c:v>
                </c:pt>
                <c:pt idx="1735">
                  <c:v>266.95600000000002</c:v>
                </c:pt>
                <c:pt idx="1736">
                  <c:v>267.20299999999997</c:v>
                </c:pt>
                <c:pt idx="1737">
                  <c:v>267.37900000000002</c:v>
                </c:pt>
                <c:pt idx="1738">
                  <c:v>267.44600000000003</c:v>
                </c:pt>
                <c:pt idx="1739">
                  <c:v>267.54599999999999</c:v>
                </c:pt>
                <c:pt idx="1740">
                  <c:v>267.69499999999999</c:v>
                </c:pt>
                <c:pt idx="1741">
                  <c:v>267.7525</c:v>
                </c:pt>
                <c:pt idx="1742">
                  <c:v>267.84100000000001</c:v>
                </c:pt>
                <c:pt idx="1743">
                  <c:v>267.97199999999998</c:v>
                </c:pt>
                <c:pt idx="1744">
                  <c:v>268.17649999999998</c:v>
                </c:pt>
                <c:pt idx="1745">
                  <c:v>268.49</c:v>
                </c:pt>
                <c:pt idx="1746">
                  <c:v>268.96800000000002</c:v>
                </c:pt>
                <c:pt idx="1747">
                  <c:v>269.67</c:v>
                </c:pt>
                <c:pt idx="1748">
                  <c:v>269.92500000000001</c:v>
                </c:pt>
                <c:pt idx="1749">
                  <c:v>270.29399999999998</c:v>
                </c:pt>
                <c:pt idx="1750">
                  <c:v>270.43299999999999</c:v>
                </c:pt>
                <c:pt idx="1751">
                  <c:v>270.64</c:v>
                </c:pt>
                <c:pt idx="1752">
                  <c:v>270.79199999999997</c:v>
                </c:pt>
                <c:pt idx="1753">
                  <c:v>271.02300000000002</c:v>
                </c:pt>
                <c:pt idx="1754">
                  <c:v>271.38099999999997</c:v>
                </c:pt>
                <c:pt idx="1755">
                  <c:v>271.92149999999998</c:v>
                </c:pt>
                <c:pt idx="1756">
                  <c:v>272.12450000000001</c:v>
                </c:pt>
                <c:pt idx="1757">
                  <c:v>272.2</c:v>
                </c:pt>
                <c:pt idx="1758">
                  <c:v>272.31299999999999</c:v>
                </c:pt>
                <c:pt idx="1759">
                  <c:v>272.4785</c:v>
                </c:pt>
                <c:pt idx="1760">
                  <c:v>272.53899999999999</c:v>
                </c:pt>
                <c:pt idx="1761">
                  <c:v>272.63049999999998</c:v>
                </c:pt>
                <c:pt idx="1762">
                  <c:v>272.77249999999998</c:v>
                </c:pt>
                <c:pt idx="1763">
                  <c:v>272.98700000000002</c:v>
                </c:pt>
                <c:pt idx="1764">
                  <c:v>273.30849999999998</c:v>
                </c:pt>
                <c:pt idx="1765">
                  <c:v>273.43</c:v>
                </c:pt>
                <c:pt idx="1766">
                  <c:v>273.61250000000001</c:v>
                </c:pt>
                <c:pt idx="1767">
                  <c:v>273.88299999999998</c:v>
                </c:pt>
                <c:pt idx="1768">
                  <c:v>273.98349999999999</c:v>
                </c:pt>
                <c:pt idx="1769">
                  <c:v>274.13400000000001</c:v>
                </c:pt>
                <c:pt idx="1770">
                  <c:v>274.35849999999999</c:v>
                </c:pt>
                <c:pt idx="1771">
                  <c:v>274.68049999999999</c:v>
                </c:pt>
                <c:pt idx="1772">
                  <c:v>275.18349999999998</c:v>
                </c:pt>
                <c:pt idx="1773">
                  <c:v>275.69150000000002</c:v>
                </c:pt>
                <c:pt idx="1774">
                  <c:v>276.20949999999999</c:v>
                </c:pt>
                <c:pt idx="1775">
                  <c:v>276.404</c:v>
                </c:pt>
                <c:pt idx="1776">
                  <c:v>276.5985</c:v>
                </c:pt>
                <c:pt idx="1777">
                  <c:v>276.79250000000002</c:v>
                </c:pt>
                <c:pt idx="1778">
                  <c:v>277.08499999999998</c:v>
                </c:pt>
                <c:pt idx="1779">
                  <c:v>277.48050000000001</c:v>
                </c:pt>
              </c:numCache>
            </c:numRef>
          </c:yVal>
          <c:smooth val="0"/>
          <c:extLst>
            <c:ext xmlns:c16="http://schemas.microsoft.com/office/drawing/2014/chart" uri="{C3380CC4-5D6E-409C-BE32-E72D297353CC}">
              <c16:uniqueId val="{00000006-EDCA-49E7-BF65-906083D9B0E3}"/>
            </c:ext>
          </c:extLst>
        </c:ser>
        <c:ser>
          <c:idx val="7"/>
          <c:order val="7"/>
          <c:tx>
            <c:v>7</c:v>
          </c:tx>
          <c:spPr>
            <a:ln w="19050">
              <a:prstDash val="dashDot"/>
            </a:ln>
          </c:spPr>
          <c:marker>
            <c:symbol val="none"/>
          </c:marker>
          <c:xVal>
            <c:numRef>
              <c:f>ALL!$W$4:$W$928</c:f>
              <c:numCache>
                <c:formatCode>General</c:formatCode>
                <c:ptCount val="925"/>
                <c:pt idx="0">
                  <c:v>0</c:v>
                </c:pt>
                <c:pt idx="1">
                  <c:v>9.8859100000000005E-2</c:v>
                </c:pt>
                <c:pt idx="2">
                  <c:v>0.197718</c:v>
                </c:pt>
                <c:pt idx="3">
                  <c:v>0.22243199999999999</c:v>
                </c:pt>
                <c:pt idx="4">
                  <c:v>0.25950400000000001</c:v>
                </c:pt>
                <c:pt idx="5">
                  <c:v>0.27340599999999998</c:v>
                </c:pt>
                <c:pt idx="6">
                  <c:v>0.29429100000000002</c:v>
                </c:pt>
                <c:pt idx="7">
                  <c:v>0.30212800000000001</c:v>
                </c:pt>
                <c:pt idx="8">
                  <c:v>0.31389800000000001</c:v>
                </c:pt>
                <c:pt idx="9">
                  <c:v>0.33158500000000002</c:v>
                </c:pt>
                <c:pt idx="10">
                  <c:v>0.358043</c:v>
                </c:pt>
                <c:pt idx="11">
                  <c:v>0.38441399999999998</c:v>
                </c:pt>
                <c:pt idx="12">
                  <c:v>0.41059899999999999</c:v>
                </c:pt>
                <c:pt idx="13">
                  <c:v>0.43643799999999999</c:v>
                </c:pt>
                <c:pt idx="14">
                  <c:v>0.47514099999999998</c:v>
                </c:pt>
                <c:pt idx="15">
                  <c:v>0.48483999999999999</c:v>
                </c:pt>
                <c:pt idx="16">
                  <c:v>0.494533</c:v>
                </c:pt>
                <c:pt idx="17">
                  <c:v>0.509019</c:v>
                </c:pt>
                <c:pt idx="18">
                  <c:v>0.53058899999999998</c:v>
                </c:pt>
                <c:pt idx="19">
                  <c:v>0.53867399999999999</c:v>
                </c:pt>
                <c:pt idx="20">
                  <c:v>0.55081999999999998</c:v>
                </c:pt>
                <c:pt idx="21">
                  <c:v>0.56910000000000005</c:v>
                </c:pt>
                <c:pt idx="22">
                  <c:v>0.59668399999999999</c:v>
                </c:pt>
                <c:pt idx="23">
                  <c:v>0.63862099999999999</c:v>
                </c:pt>
                <c:pt idx="24">
                  <c:v>0.65439400000000003</c:v>
                </c:pt>
                <c:pt idx="25">
                  <c:v>0.67817300000000003</c:v>
                </c:pt>
                <c:pt idx="26">
                  <c:v>0.68711199999999995</c:v>
                </c:pt>
                <c:pt idx="27">
                  <c:v>0.70055999999999996</c:v>
                </c:pt>
                <c:pt idx="28">
                  <c:v>0.72080200000000005</c:v>
                </c:pt>
                <c:pt idx="29">
                  <c:v>0.75125200000000003</c:v>
                </c:pt>
                <c:pt idx="30">
                  <c:v>0.76268199999999997</c:v>
                </c:pt>
                <c:pt idx="31">
                  <c:v>0.77983999999999998</c:v>
                </c:pt>
                <c:pt idx="32">
                  <c:v>0.80559499999999995</c:v>
                </c:pt>
                <c:pt idx="33">
                  <c:v>0.84421299999999999</c:v>
                </c:pt>
                <c:pt idx="34">
                  <c:v>0.88273800000000002</c:v>
                </c:pt>
                <c:pt idx="35">
                  <c:v>0.92103199999999996</c:v>
                </c:pt>
                <c:pt idx="36">
                  <c:v>0.93537000000000003</c:v>
                </c:pt>
                <c:pt idx="37">
                  <c:v>0.95682400000000001</c:v>
                </c:pt>
                <c:pt idx="38">
                  <c:v>0.98893200000000003</c:v>
                </c:pt>
                <c:pt idx="39">
                  <c:v>1.0369200000000001</c:v>
                </c:pt>
                <c:pt idx="40">
                  <c:v>1.0548900000000001</c:v>
                </c:pt>
                <c:pt idx="41">
                  <c:v>1.0817699999999999</c:v>
                </c:pt>
                <c:pt idx="42">
                  <c:v>1.0918399999999999</c:v>
                </c:pt>
                <c:pt idx="43">
                  <c:v>1.10693</c:v>
                </c:pt>
                <c:pt idx="44">
                  <c:v>1.1295200000000001</c:v>
                </c:pt>
                <c:pt idx="45">
                  <c:v>1.1633599999999999</c:v>
                </c:pt>
                <c:pt idx="46">
                  <c:v>1.2142299999999999</c:v>
                </c:pt>
                <c:pt idx="47">
                  <c:v>1.2333400000000001</c:v>
                </c:pt>
                <c:pt idx="48">
                  <c:v>1.2620899999999999</c:v>
                </c:pt>
                <c:pt idx="49">
                  <c:v>1.3053900000000001</c:v>
                </c:pt>
                <c:pt idx="50">
                  <c:v>1.3707400000000001</c:v>
                </c:pt>
                <c:pt idx="51">
                  <c:v>1.3871100000000001</c:v>
                </c:pt>
                <c:pt idx="52">
                  <c:v>1.4035</c:v>
                </c:pt>
                <c:pt idx="53">
                  <c:v>1.4281200000000001</c:v>
                </c:pt>
                <c:pt idx="54">
                  <c:v>1.4651099999999999</c:v>
                </c:pt>
                <c:pt idx="55">
                  <c:v>1.47898</c:v>
                </c:pt>
                <c:pt idx="56">
                  <c:v>1.4997799999999999</c:v>
                </c:pt>
                <c:pt idx="57">
                  <c:v>1.5309999999999999</c:v>
                </c:pt>
                <c:pt idx="58">
                  <c:v>1.57785</c:v>
                </c:pt>
                <c:pt idx="59">
                  <c:v>1.59544</c:v>
                </c:pt>
                <c:pt idx="60">
                  <c:v>1.6218900000000001</c:v>
                </c:pt>
                <c:pt idx="61">
                  <c:v>1.6617200000000001</c:v>
                </c:pt>
                <c:pt idx="62">
                  <c:v>1.67669</c:v>
                </c:pt>
                <c:pt idx="63">
                  <c:v>1.69922</c:v>
                </c:pt>
                <c:pt idx="64">
                  <c:v>1.73302</c:v>
                </c:pt>
                <c:pt idx="65">
                  <c:v>1.7837700000000001</c:v>
                </c:pt>
                <c:pt idx="66">
                  <c:v>1.8027899999999999</c:v>
                </c:pt>
                <c:pt idx="67">
                  <c:v>1.8312999999999999</c:v>
                </c:pt>
                <c:pt idx="68">
                  <c:v>1.8740300000000001</c:v>
                </c:pt>
                <c:pt idx="69">
                  <c:v>1.8900600000000001</c:v>
                </c:pt>
                <c:pt idx="70">
                  <c:v>1.9140999999999999</c:v>
                </c:pt>
                <c:pt idx="71">
                  <c:v>1.95017</c:v>
                </c:pt>
                <c:pt idx="72">
                  <c:v>2.0042599999999999</c:v>
                </c:pt>
                <c:pt idx="73">
                  <c:v>2.0245299999999999</c:v>
                </c:pt>
                <c:pt idx="74">
                  <c:v>2.0549200000000001</c:v>
                </c:pt>
                <c:pt idx="75">
                  <c:v>2.10039</c:v>
                </c:pt>
                <c:pt idx="76">
                  <c:v>2.1174300000000001</c:v>
                </c:pt>
                <c:pt idx="77">
                  <c:v>2.14296</c:v>
                </c:pt>
                <c:pt idx="78">
                  <c:v>2.1812200000000002</c:v>
                </c:pt>
                <c:pt idx="79">
                  <c:v>2.19556</c:v>
                </c:pt>
                <c:pt idx="80">
                  <c:v>2.2170399999999999</c:v>
                </c:pt>
                <c:pt idx="81">
                  <c:v>2.2492299999999998</c:v>
                </c:pt>
                <c:pt idx="82">
                  <c:v>2.2974199999999998</c:v>
                </c:pt>
                <c:pt idx="83">
                  <c:v>2.3696299999999999</c:v>
                </c:pt>
                <c:pt idx="84">
                  <c:v>2.3876900000000001</c:v>
                </c:pt>
                <c:pt idx="85">
                  <c:v>2.4057400000000002</c:v>
                </c:pt>
                <c:pt idx="86">
                  <c:v>2.43282</c:v>
                </c:pt>
                <c:pt idx="87">
                  <c:v>2.4734099999999999</c:v>
                </c:pt>
                <c:pt idx="88">
                  <c:v>2.4886200000000001</c:v>
                </c:pt>
                <c:pt idx="89">
                  <c:v>2.5114200000000002</c:v>
                </c:pt>
                <c:pt idx="90">
                  <c:v>2.54555</c:v>
                </c:pt>
                <c:pt idx="91">
                  <c:v>2.5711200000000001</c:v>
                </c:pt>
                <c:pt idx="92">
                  <c:v>2.6095000000000002</c:v>
                </c:pt>
                <c:pt idx="93">
                  <c:v>2.6671499999999999</c:v>
                </c:pt>
                <c:pt idx="94">
                  <c:v>2.6887799999999999</c:v>
                </c:pt>
                <c:pt idx="95">
                  <c:v>2.7212499999999999</c:v>
                </c:pt>
                <c:pt idx="96">
                  <c:v>2.7700399999999998</c:v>
                </c:pt>
                <c:pt idx="97">
                  <c:v>2.7883399999999998</c:v>
                </c:pt>
                <c:pt idx="98">
                  <c:v>2.8157999999999999</c:v>
                </c:pt>
                <c:pt idx="99">
                  <c:v>2.8569599999999999</c:v>
                </c:pt>
                <c:pt idx="100">
                  <c:v>2.9186299999999998</c:v>
                </c:pt>
                <c:pt idx="101">
                  <c:v>2.9417599999999999</c:v>
                </c:pt>
                <c:pt idx="102">
                  <c:v>2.9764499999999998</c:v>
                </c:pt>
                <c:pt idx="103">
                  <c:v>3.0285099999999998</c:v>
                </c:pt>
                <c:pt idx="104">
                  <c:v>3.0805899999999999</c:v>
                </c:pt>
                <c:pt idx="105">
                  <c:v>3.1326499999999999</c:v>
                </c:pt>
                <c:pt idx="106">
                  <c:v>3.15218</c:v>
                </c:pt>
                <c:pt idx="107">
                  <c:v>3.18146</c:v>
                </c:pt>
                <c:pt idx="108">
                  <c:v>3.2253799999999999</c:v>
                </c:pt>
                <c:pt idx="109">
                  <c:v>3.2418499999999999</c:v>
                </c:pt>
                <c:pt idx="110">
                  <c:v>3.2665700000000002</c:v>
                </c:pt>
                <c:pt idx="111">
                  <c:v>3.3036699999999999</c:v>
                </c:pt>
                <c:pt idx="112">
                  <c:v>3.3593700000000002</c:v>
                </c:pt>
                <c:pt idx="113">
                  <c:v>3.3802599999999998</c:v>
                </c:pt>
                <c:pt idx="114">
                  <c:v>3.4116</c:v>
                </c:pt>
                <c:pt idx="115">
                  <c:v>3.4586000000000001</c:v>
                </c:pt>
                <c:pt idx="116">
                  <c:v>3.5289999999999999</c:v>
                </c:pt>
                <c:pt idx="117">
                  <c:v>3.5539399999999999</c:v>
                </c:pt>
                <c:pt idx="118">
                  <c:v>3.5913499999999998</c:v>
                </c:pt>
                <c:pt idx="119">
                  <c:v>3.6474700000000002</c:v>
                </c:pt>
                <c:pt idx="120">
                  <c:v>3.6685300000000001</c:v>
                </c:pt>
                <c:pt idx="121">
                  <c:v>3.7001200000000001</c:v>
                </c:pt>
                <c:pt idx="122">
                  <c:v>3.7475800000000001</c:v>
                </c:pt>
                <c:pt idx="123">
                  <c:v>3.7653799999999999</c:v>
                </c:pt>
                <c:pt idx="124">
                  <c:v>3.7920600000000002</c:v>
                </c:pt>
                <c:pt idx="125">
                  <c:v>3.8320400000000001</c:v>
                </c:pt>
                <c:pt idx="126">
                  <c:v>3.8470200000000001</c:v>
                </c:pt>
                <c:pt idx="127">
                  <c:v>3.8694799999999998</c:v>
                </c:pt>
                <c:pt idx="128">
                  <c:v>3.9031199999999999</c:v>
                </c:pt>
                <c:pt idx="129">
                  <c:v>3.95356</c:v>
                </c:pt>
                <c:pt idx="130">
                  <c:v>4.0296099999999999</c:v>
                </c:pt>
                <c:pt idx="131">
                  <c:v>4.1055900000000003</c:v>
                </c:pt>
                <c:pt idx="132">
                  <c:v>4.18126</c:v>
                </c:pt>
                <c:pt idx="133">
                  <c:v>4.2061299999999999</c:v>
                </c:pt>
                <c:pt idx="134">
                  <c:v>4.2433699999999996</c:v>
                </c:pt>
                <c:pt idx="135">
                  <c:v>4.2991400000000004</c:v>
                </c:pt>
                <c:pt idx="136">
                  <c:v>4.3200399999999997</c:v>
                </c:pt>
                <c:pt idx="137">
                  <c:v>4.3513700000000002</c:v>
                </c:pt>
                <c:pt idx="138">
                  <c:v>4.3983299999999996</c:v>
                </c:pt>
                <c:pt idx="139">
                  <c:v>4.4687599999999996</c:v>
                </c:pt>
                <c:pt idx="140">
                  <c:v>4.5391399999999997</c:v>
                </c:pt>
                <c:pt idx="141">
                  <c:v>4.6095199999999998</c:v>
                </c:pt>
                <c:pt idx="142">
                  <c:v>4.6342400000000001</c:v>
                </c:pt>
                <c:pt idx="143">
                  <c:v>4.6713199999999997</c:v>
                </c:pt>
                <c:pt idx="144">
                  <c:v>4.7269699999999997</c:v>
                </c:pt>
                <c:pt idx="145">
                  <c:v>4.7478400000000001</c:v>
                </c:pt>
                <c:pt idx="146">
                  <c:v>4.7791699999999997</c:v>
                </c:pt>
                <c:pt idx="147">
                  <c:v>4.82639</c:v>
                </c:pt>
                <c:pt idx="148">
                  <c:v>4.8441299999999998</c:v>
                </c:pt>
                <c:pt idx="149">
                  <c:v>4.8708299999999998</c:v>
                </c:pt>
                <c:pt idx="150">
                  <c:v>4.9109699999999998</c:v>
                </c:pt>
                <c:pt idx="151">
                  <c:v>4.9712800000000001</c:v>
                </c:pt>
                <c:pt idx="152">
                  <c:v>4.9939200000000001</c:v>
                </c:pt>
                <c:pt idx="153">
                  <c:v>5.0278799999999997</c:v>
                </c:pt>
                <c:pt idx="154">
                  <c:v>5.07883</c:v>
                </c:pt>
                <c:pt idx="155">
                  <c:v>5.0979299999999999</c:v>
                </c:pt>
                <c:pt idx="156">
                  <c:v>5.1265900000000002</c:v>
                </c:pt>
                <c:pt idx="157">
                  <c:v>5.1373300000000004</c:v>
                </c:pt>
                <c:pt idx="158">
                  <c:v>5.1534500000000003</c:v>
                </c:pt>
                <c:pt idx="159">
                  <c:v>5.1776200000000001</c:v>
                </c:pt>
                <c:pt idx="160">
                  <c:v>5.2138</c:v>
                </c:pt>
                <c:pt idx="161">
                  <c:v>5.24092</c:v>
                </c:pt>
                <c:pt idx="162">
                  <c:v>5.2815700000000003</c:v>
                </c:pt>
                <c:pt idx="163">
                  <c:v>5.3425200000000004</c:v>
                </c:pt>
                <c:pt idx="164">
                  <c:v>5.4034399999999998</c:v>
                </c:pt>
                <c:pt idx="165">
                  <c:v>5.4643199999999998</c:v>
                </c:pt>
                <c:pt idx="166">
                  <c:v>5.5555399999999997</c:v>
                </c:pt>
                <c:pt idx="167">
                  <c:v>5.5804999999999998</c:v>
                </c:pt>
                <c:pt idx="168">
                  <c:v>5.6179100000000002</c:v>
                </c:pt>
                <c:pt idx="169">
                  <c:v>5.6739899999999999</c:v>
                </c:pt>
                <c:pt idx="170">
                  <c:v>5.7300500000000003</c:v>
                </c:pt>
                <c:pt idx="171">
                  <c:v>5.7860899999999997</c:v>
                </c:pt>
                <c:pt idx="172">
                  <c:v>5.87019</c:v>
                </c:pt>
                <c:pt idx="173">
                  <c:v>5.9542999999999999</c:v>
                </c:pt>
                <c:pt idx="174">
                  <c:v>5.97532</c:v>
                </c:pt>
                <c:pt idx="175">
                  <c:v>6.0068599999999996</c:v>
                </c:pt>
                <c:pt idx="176">
                  <c:v>6.0541</c:v>
                </c:pt>
                <c:pt idx="177">
                  <c:v>6.1249399999999996</c:v>
                </c:pt>
                <c:pt idx="178">
                  <c:v>6.1498200000000001</c:v>
                </c:pt>
                <c:pt idx="179">
                  <c:v>6.1871700000000001</c:v>
                </c:pt>
                <c:pt idx="180">
                  <c:v>6.2432400000000001</c:v>
                </c:pt>
                <c:pt idx="181">
                  <c:v>6.2642699999999998</c:v>
                </c:pt>
                <c:pt idx="182">
                  <c:v>6.29582</c:v>
                </c:pt>
                <c:pt idx="183">
                  <c:v>6.3431600000000001</c:v>
                </c:pt>
                <c:pt idx="184">
                  <c:v>6.3609099999999996</c:v>
                </c:pt>
                <c:pt idx="185">
                  <c:v>6.3875500000000001</c:v>
                </c:pt>
                <c:pt idx="186">
                  <c:v>6.4275099999999998</c:v>
                </c:pt>
                <c:pt idx="187">
                  <c:v>6.4874400000000003</c:v>
                </c:pt>
                <c:pt idx="188">
                  <c:v>6.5024199999999999</c:v>
                </c:pt>
                <c:pt idx="189">
                  <c:v>6.5174000000000003</c:v>
                </c:pt>
                <c:pt idx="190">
                  <c:v>6.5398699999999996</c:v>
                </c:pt>
                <c:pt idx="191">
                  <c:v>6.5735599999999996</c:v>
                </c:pt>
                <c:pt idx="192">
                  <c:v>6.6241300000000001</c:v>
                </c:pt>
                <c:pt idx="193">
                  <c:v>6.7000400000000004</c:v>
                </c:pt>
                <c:pt idx="194">
                  <c:v>6.7761199999999997</c:v>
                </c:pt>
                <c:pt idx="195">
                  <c:v>6.8522299999999996</c:v>
                </c:pt>
                <c:pt idx="196">
                  <c:v>6.92835</c:v>
                </c:pt>
                <c:pt idx="197">
                  <c:v>6.9473799999999999</c:v>
                </c:pt>
                <c:pt idx="198">
                  <c:v>6.9664200000000003</c:v>
                </c:pt>
                <c:pt idx="199">
                  <c:v>6.9949599999999998</c:v>
                </c:pt>
                <c:pt idx="200">
                  <c:v>7.0377799999999997</c:v>
                </c:pt>
                <c:pt idx="201">
                  <c:v>7.1019800000000002</c:v>
                </c:pt>
                <c:pt idx="202">
                  <c:v>7.1260500000000002</c:v>
                </c:pt>
                <c:pt idx="203">
                  <c:v>7.1621499999999996</c:v>
                </c:pt>
                <c:pt idx="204">
                  <c:v>7.2162699999999997</c:v>
                </c:pt>
                <c:pt idx="205">
                  <c:v>7.2974199999999998</c:v>
                </c:pt>
                <c:pt idx="206">
                  <c:v>7.3973699999999996</c:v>
                </c:pt>
                <c:pt idx="207">
                  <c:v>7.4223499999999998</c:v>
                </c:pt>
                <c:pt idx="208">
                  <c:v>7.4598300000000002</c:v>
                </c:pt>
                <c:pt idx="209">
                  <c:v>7.5160400000000003</c:v>
                </c:pt>
                <c:pt idx="210">
                  <c:v>7.6003499999999997</c:v>
                </c:pt>
                <c:pt idx="211">
                  <c:v>7.6253299999999999</c:v>
                </c:pt>
                <c:pt idx="212">
                  <c:v>7.6628100000000003</c:v>
                </c:pt>
                <c:pt idx="213">
                  <c:v>7.7191700000000001</c:v>
                </c:pt>
                <c:pt idx="214">
                  <c:v>7.7755599999999996</c:v>
                </c:pt>
                <c:pt idx="215">
                  <c:v>7.8319299999999998</c:v>
                </c:pt>
                <c:pt idx="216">
                  <c:v>7.8530199999999999</c:v>
                </c:pt>
                <c:pt idx="217">
                  <c:v>7.8846100000000003</c:v>
                </c:pt>
                <c:pt idx="218">
                  <c:v>7.93201</c:v>
                </c:pt>
                <c:pt idx="219">
                  <c:v>8.0033100000000008</c:v>
                </c:pt>
                <c:pt idx="220">
                  <c:v>8.0283800000000003</c:v>
                </c:pt>
                <c:pt idx="221">
                  <c:v>8.0660100000000003</c:v>
                </c:pt>
                <c:pt idx="222">
                  <c:v>8.0801200000000009</c:v>
                </c:pt>
                <c:pt idx="223">
                  <c:v>8.1013099999999998</c:v>
                </c:pt>
                <c:pt idx="224">
                  <c:v>8.1331199999999999</c:v>
                </c:pt>
                <c:pt idx="225">
                  <c:v>8.1450600000000009</c:v>
                </c:pt>
                <c:pt idx="226">
                  <c:v>8.1629699999999996</c:v>
                </c:pt>
                <c:pt idx="227">
                  <c:v>8.1898800000000005</c:v>
                </c:pt>
                <c:pt idx="228">
                  <c:v>8.2302800000000005</c:v>
                </c:pt>
                <c:pt idx="229">
                  <c:v>8.2900200000000002</c:v>
                </c:pt>
                <c:pt idx="230">
                  <c:v>8.3496000000000006</c:v>
                </c:pt>
                <c:pt idx="231">
                  <c:v>8.4091900000000006</c:v>
                </c:pt>
                <c:pt idx="232">
                  <c:v>8.4987100000000009</c:v>
                </c:pt>
                <c:pt idx="233">
                  <c:v>8.5235599999999998</c:v>
                </c:pt>
                <c:pt idx="234">
                  <c:v>8.5608799999999992</c:v>
                </c:pt>
                <c:pt idx="235">
                  <c:v>8.6169600000000006</c:v>
                </c:pt>
                <c:pt idx="236">
                  <c:v>8.6379900000000003</c:v>
                </c:pt>
                <c:pt idx="237">
                  <c:v>8.6695100000000007</c:v>
                </c:pt>
                <c:pt idx="238">
                  <c:v>8.7166700000000006</c:v>
                </c:pt>
                <c:pt idx="239">
                  <c:v>8.7343499999999992</c:v>
                </c:pt>
                <c:pt idx="240">
                  <c:v>8.7608599999999992</c:v>
                </c:pt>
                <c:pt idx="241">
                  <c:v>8.8006200000000003</c:v>
                </c:pt>
                <c:pt idx="242">
                  <c:v>8.8155199999999994</c:v>
                </c:pt>
                <c:pt idx="243">
                  <c:v>8.8378899999999998</c:v>
                </c:pt>
                <c:pt idx="244">
                  <c:v>8.8714700000000004</c:v>
                </c:pt>
                <c:pt idx="245">
                  <c:v>8.8840599999999998</c:v>
                </c:pt>
                <c:pt idx="246">
                  <c:v>8.9029600000000002</c:v>
                </c:pt>
                <c:pt idx="247">
                  <c:v>8.9313199999999995</c:v>
                </c:pt>
                <c:pt idx="248">
                  <c:v>8.9738799999999994</c:v>
                </c:pt>
                <c:pt idx="249">
                  <c:v>9.0376700000000003</c:v>
                </c:pt>
                <c:pt idx="250">
                  <c:v>9.0615900000000007</c:v>
                </c:pt>
                <c:pt idx="251">
                  <c:v>9.0974599999999999</c:v>
                </c:pt>
                <c:pt idx="252">
                  <c:v>9.1512600000000006</c:v>
                </c:pt>
                <c:pt idx="253">
                  <c:v>9.2050599999999996</c:v>
                </c:pt>
                <c:pt idx="254">
                  <c:v>9.2185100000000002</c:v>
                </c:pt>
                <c:pt idx="255">
                  <c:v>9.2386900000000001</c:v>
                </c:pt>
                <c:pt idx="256">
                  <c:v>9.2689599999999999</c:v>
                </c:pt>
                <c:pt idx="257">
                  <c:v>9.3143399999999996</c:v>
                </c:pt>
                <c:pt idx="258">
                  <c:v>9.3823699999999999</c:v>
                </c:pt>
                <c:pt idx="259">
                  <c:v>9.4071999999999996</c:v>
                </c:pt>
                <c:pt idx="260">
                  <c:v>9.4444400000000002</c:v>
                </c:pt>
                <c:pt idx="261">
                  <c:v>9.4583999999999993</c:v>
                </c:pt>
                <c:pt idx="262">
                  <c:v>9.4793699999999994</c:v>
                </c:pt>
                <c:pt idx="263">
                  <c:v>9.51084</c:v>
                </c:pt>
                <c:pt idx="264">
                  <c:v>9.5226500000000005</c:v>
                </c:pt>
                <c:pt idx="265">
                  <c:v>9.5403699999999994</c:v>
                </c:pt>
                <c:pt idx="266">
                  <c:v>9.5669500000000003</c:v>
                </c:pt>
                <c:pt idx="267">
                  <c:v>9.6068300000000004</c:v>
                </c:pt>
                <c:pt idx="268">
                  <c:v>9.6666500000000006</c:v>
                </c:pt>
                <c:pt idx="269">
                  <c:v>9.7563899999999997</c:v>
                </c:pt>
                <c:pt idx="270">
                  <c:v>9.7812900000000003</c:v>
                </c:pt>
                <c:pt idx="271">
                  <c:v>9.8186400000000003</c:v>
                </c:pt>
                <c:pt idx="272">
                  <c:v>9.8745999999999992</c:v>
                </c:pt>
                <c:pt idx="273">
                  <c:v>9.9585399999999993</c:v>
                </c:pt>
                <c:pt idx="274">
                  <c:v>9.9635899999999999</c:v>
                </c:pt>
                <c:pt idx="275">
                  <c:v>9.9635899999999999</c:v>
                </c:pt>
                <c:pt idx="276">
                  <c:v>9.9884699999999995</c:v>
                </c:pt>
                <c:pt idx="277">
                  <c:v>10.013400000000001</c:v>
                </c:pt>
                <c:pt idx="278">
                  <c:v>10.050700000000001</c:v>
                </c:pt>
                <c:pt idx="279">
                  <c:v>10.1067</c:v>
                </c:pt>
                <c:pt idx="280">
                  <c:v>10.127700000000001</c:v>
                </c:pt>
                <c:pt idx="281">
                  <c:v>10.1593</c:v>
                </c:pt>
                <c:pt idx="282">
                  <c:v>10.2066</c:v>
                </c:pt>
                <c:pt idx="283">
                  <c:v>10.224399999999999</c:v>
                </c:pt>
                <c:pt idx="284">
                  <c:v>10.250999999999999</c:v>
                </c:pt>
                <c:pt idx="285">
                  <c:v>10.291</c:v>
                </c:pt>
                <c:pt idx="286">
                  <c:v>10.351000000000001</c:v>
                </c:pt>
                <c:pt idx="287">
                  <c:v>10.4411</c:v>
                </c:pt>
                <c:pt idx="288">
                  <c:v>10.5412</c:v>
                </c:pt>
                <c:pt idx="289">
                  <c:v>10.5662</c:v>
                </c:pt>
                <c:pt idx="290">
                  <c:v>10.591200000000001</c:v>
                </c:pt>
                <c:pt idx="291">
                  <c:v>10.6288</c:v>
                </c:pt>
                <c:pt idx="292">
                  <c:v>10.6851</c:v>
                </c:pt>
                <c:pt idx="293">
                  <c:v>10.706200000000001</c:v>
                </c:pt>
                <c:pt idx="294">
                  <c:v>10.7379</c:v>
                </c:pt>
                <c:pt idx="295">
                  <c:v>10.785399999999999</c:v>
                </c:pt>
                <c:pt idx="296">
                  <c:v>10.8567</c:v>
                </c:pt>
                <c:pt idx="297">
                  <c:v>10.8817</c:v>
                </c:pt>
                <c:pt idx="298">
                  <c:v>10.9192</c:v>
                </c:pt>
                <c:pt idx="299">
                  <c:v>10.9755</c:v>
                </c:pt>
                <c:pt idx="300">
                  <c:v>11.031700000000001</c:v>
                </c:pt>
                <c:pt idx="301">
                  <c:v>11.087899999999999</c:v>
                </c:pt>
                <c:pt idx="302">
                  <c:v>11.1722</c:v>
                </c:pt>
                <c:pt idx="303">
                  <c:v>11.193199999999999</c:v>
                </c:pt>
                <c:pt idx="304">
                  <c:v>11.2143</c:v>
                </c:pt>
                <c:pt idx="305">
                  <c:v>11.245900000000001</c:v>
                </c:pt>
                <c:pt idx="306">
                  <c:v>11.2578</c:v>
                </c:pt>
                <c:pt idx="307">
                  <c:v>11.275600000000001</c:v>
                </c:pt>
                <c:pt idx="308">
                  <c:v>11.302300000000001</c:v>
                </c:pt>
                <c:pt idx="309">
                  <c:v>11.3423</c:v>
                </c:pt>
                <c:pt idx="310">
                  <c:v>11.4024</c:v>
                </c:pt>
                <c:pt idx="311">
                  <c:v>11.424899999999999</c:v>
                </c:pt>
                <c:pt idx="312">
                  <c:v>11.4587</c:v>
                </c:pt>
                <c:pt idx="313">
                  <c:v>11.509399999999999</c:v>
                </c:pt>
                <c:pt idx="314">
                  <c:v>11.5284</c:v>
                </c:pt>
                <c:pt idx="315">
                  <c:v>11.557</c:v>
                </c:pt>
                <c:pt idx="316">
                  <c:v>11.5998</c:v>
                </c:pt>
                <c:pt idx="317">
                  <c:v>11.664300000000001</c:v>
                </c:pt>
                <c:pt idx="318">
                  <c:v>11.6884</c:v>
                </c:pt>
                <c:pt idx="319">
                  <c:v>11.724500000000001</c:v>
                </c:pt>
                <c:pt idx="320">
                  <c:v>11.7784</c:v>
                </c:pt>
                <c:pt idx="321">
                  <c:v>11.859</c:v>
                </c:pt>
                <c:pt idx="322">
                  <c:v>11.883900000000001</c:v>
                </c:pt>
                <c:pt idx="323">
                  <c:v>11.921099999999999</c:v>
                </c:pt>
                <c:pt idx="324">
                  <c:v>11.9351</c:v>
                </c:pt>
                <c:pt idx="325">
                  <c:v>11.956</c:v>
                </c:pt>
                <c:pt idx="326">
                  <c:v>11.987299999999999</c:v>
                </c:pt>
                <c:pt idx="327">
                  <c:v>12.0343</c:v>
                </c:pt>
                <c:pt idx="328">
                  <c:v>12.104900000000001</c:v>
                </c:pt>
                <c:pt idx="329">
                  <c:v>12.1297</c:v>
                </c:pt>
                <c:pt idx="330">
                  <c:v>12.167</c:v>
                </c:pt>
                <c:pt idx="331">
                  <c:v>12.180899999999999</c:v>
                </c:pt>
                <c:pt idx="332">
                  <c:v>12.2019</c:v>
                </c:pt>
                <c:pt idx="333">
                  <c:v>12.2333</c:v>
                </c:pt>
                <c:pt idx="334">
                  <c:v>12.2805</c:v>
                </c:pt>
                <c:pt idx="335">
                  <c:v>12.3513</c:v>
                </c:pt>
                <c:pt idx="336">
                  <c:v>12.376099999999999</c:v>
                </c:pt>
                <c:pt idx="337">
                  <c:v>12.413500000000001</c:v>
                </c:pt>
                <c:pt idx="338">
                  <c:v>12.4695</c:v>
                </c:pt>
                <c:pt idx="339">
                  <c:v>12.490500000000001</c:v>
                </c:pt>
                <c:pt idx="340">
                  <c:v>12.522</c:v>
                </c:pt>
                <c:pt idx="341">
                  <c:v>12.5693</c:v>
                </c:pt>
                <c:pt idx="342">
                  <c:v>12.6404</c:v>
                </c:pt>
                <c:pt idx="343">
                  <c:v>12.711399999999999</c:v>
                </c:pt>
                <c:pt idx="344">
                  <c:v>12.782500000000001</c:v>
                </c:pt>
                <c:pt idx="345">
                  <c:v>12.8536</c:v>
                </c:pt>
                <c:pt idx="346">
                  <c:v>12.9247</c:v>
                </c:pt>
                <c:pt idx="347">
                  <c:v>12.995900000000001</c:v>
                </c:pt>
                <c:pt idx="348">
                  <c:v>13.020899999999999</c:v>
                </c:pt>
                <c:pt idx="349">
                  <c:v>13.058299999999999</c:v>
                </c:pt>
                <c:pt idx="350">
                  <c:v>13.114599999999999</c:v>
                </c:pt>
                <c:pt idx="351">
                  <c:v>13.1989</c:v>
                </c:pt>
                <c:pt idx="352">
                  <c:v>13.22</c:v>
                </c:pt>
                <c:pt idx="353">
                  <c:v>13.241</c:v>
                </c:pt>
                <c:pt idx="354">
                  <c:v>13.2727</c:v>
                </c:pt>
                <c:pt idx="355">
                  <c:v>13.3201</c:v>
                </c:pt>
                <c:pt idx="356">
                  <c:v>13.337899999999999</c:v>
                </c:pt>
                <c:pt idx="357">
                  <c:v>13.3645</c:v>
                </c:pt>
                <c:pt idx="358">
                  <c:v>13.4046</c:v>
                </c:pt>
                <c:pt idx="359">
                  <c:v>13.419600000000001</c:v>
                </c:pt>
                <c:pt idx="360">
                  <c:v>13.4421</c:v>
                </c:pt>
                <c:pt idx="361">
                  <c:v>13.475899999999999</c:v>
                </c:pt>
                <c:pt idx="362">
                  <c:v>13.5265</c:v>
                </c:pt>
                <c:pt idx="363">
                  <c:v>13.602499999999999</c:v>
                </c:pt>
                <c:pt idx="364">
                  <c:v>13.6214</c:v>
                </c:pt>
                <c:pt idx="365">
                  <c:v>13.6404</c:v>
                </c:pt>
                <c:pt idx="366">
                  <c:v>13.668900000000001</c:v>
                </c:pt>
                <c:pt idx="367">
                  <c:v>13.7117</c:v>
                </c:pt>
                <c:pt idx="368">
                  <c:v>13.7277</c:v>
                </c:pt>
                <c:pt idx="369">
                  <c:v>13.7517</c:v>
                </c:pt>
                <c:pt idx="370">
                  <c:v>13.787699999999999</c:v>
                </c:pt>
                <c:pt idx="371">
                  <c:v>13.841799999999999</c:v>
                </c:pt>
                <c:pt idx="372">
                  <c:v>13.9229</c:v>
                </c:pt>
                <c:pt idx="373">
                  <c:v>13.947800000000001</c:v>
                </c:pt>
                <c:pt idx="374">
                  <c:v>13.985300000000001</c:v>
                </c:pt>
                <c:pt idx="375">
                  <c:v>13.9993</c:v>
                </c:pt>
                <c:pt idx="376">
                  <c:v>14.0204</c:v>
                </c:pt>
                <c:pt idx="377">
                  <c:v>14.052</c:v>
                </c:pt>
                <c:pt idx="378">
                  <c:v>14.099399999999999</c:v>
                </c:pt>
                <c:pt idx="379">
                  <c:v>14.1172</c:v>
                </c:pt>
                <c:pt idx="380">
                  <c:v>14.143800000000001</c:v>
                </c:pt>
                <c:pt idx="381">
                  <c:v>14.1838</c:v>
                </c:pt>
                <c:pt idx="382">
                  <c:v>14.1988</c:v>
                </c:pt>
                <c:pt idx="383">
                  <c:v>14.2212</c:v>
                </c:pt>
                <c:pt idx="384">
                  <c:v>14.254899999999999</c:v>
                </c:pt>
                <c:pt idx="385">
                  <c:v>14.305300000000001</c:v>
                </c:pt>
                <c:pt idx="386">
                  <c:v>14.324199999999999</c:v>
                </c:pt>
                <c:pt idx="387">
                  <c:v>14.352600000000001</c:v>
                </c:pt>
                <c:pt idx="388">
                  <c:v>14.395099999999999</c:v>
                </c:pt>
                <c:pt idx="389">
                  <c:v>14.411099999999999</c:v>
                </c:pt>
                <c:pt idx="390">
                  <c:v>14.4351</c:v>
                </c:pt>
                <c:pt idx="391">
                  <c:v>14.471</c:v>
                </c:pt>
                <c:pt idx="392">
                  <c:v>14.484500000000001</c:v>
                </c:pt>
                <c:pt idx="393">
                  <c:v>14.5047</c:v>
                </c:pt>
                <c:pt idx="394">
                  <c:v>14.5351</c:v>
                </c:pt>
                <c:pt idx="395">
                  <c:v>14.5806</c:v>
                </c:pt>
                <c:pt idx="396">
                  <c:v>14.648999999999999</c:v>
                </c:pt>
                <c:pt idx="397">
                  <c:v>14.673999999999999</c:v>
                </c:pt>
                <c:pt idx="398">
                  <c:v>14.711399999999999</c:v>
                </c:pt>
                <c:pt idx="399">
                  <c:v>14.7254</c:v>
                </c:pt>
                <c:pt idx="400">
                  <c:v>14.7464</c:v>
                </c:pt>
                <c:pt idx="401">
                  <c:v>14.778</c:v>
                </c:pt>
                <c:pt idx="402">
                  <c:v>14.8254</c:v>
                </c:pt>
                <c:pt idx="403">
                  <c:v>14.8432</c:v>
                </c:pt>
                <c:pt idx="404">
                  <c:v>14.869899999999999</c:v>
                </c:pt>
                <c:pt idx="405">
                  <c:v>14.91</c:v>
                </c:pt>
                <c:pt idx="406">
                  <c:v>14.925000000000001</c:v>
                </c:pt>
                <c:pt idx="407">
                  <c:v>14.9475</c:v>
                </c:pt>
                <c:pt idx="408">
                  <c:v>14.981400000000001</c:v>
                </c:pt>
                <c:pt idx="409">
                  <c:v>15.0321</c:v>
                </c:pt>
                <c:pt idx="410">
                  <c:v>15.0512</c:v>
                </c:pt>
                <c:pt idx="411">
                  <c:v>15.079700000000001</c:v>
                </c:pt>
                <c:pt idx="412">
                  <c:v>15.1226</c:v>
                </c:pt>
                <c:pt idx="413">
                  <c:v>15.1868</c:v>
                </c:pt>
                <c:pt idx="414">
                  <c:v>15.210900000000001</c:v>
                </c:pt>
                <c:pt idx="415">
                  <c:v>15.247</c:v>
                </c:pt>
                <c:pt idx="416">
                  <c:v>15.3011</c:v>
                </c:pt>
                <c:pt idx="417">
                  <c:v>15.382300000000001</c:v>
                </c:pt>
                <c:pt idx="418">
                  <c:v>15.4026</c:v>
                </c:pt>
                <c:pt idx="419">
                  <c:v>15.4229</c:v>
                </c:pt>
                <c:pt idx="420">
                  <c:v>15.4533</c:v>
                </c:pt>
                <c:pt idx="421">
                  <c:v>15.498900000000001</c:v>
                </c:pt>
                <c:pt idx="422">
                  <c:v>15.567299999999999</c:v>
                </c:pt>
                <c:pt idx="423">
                  <c:v>15.5923</c:v>
                </c:pt>
                <c:pt idx="424">
                  <c:v>15.6297</c:v>
                </c:pt>
                <c:pt idx="425">
                  <c:v>15.643700000000001</c:v>
                </c:pt>
                <c:pt idx="426">
                  <c:v>15.6648</c:v>
                </c:pt>
                <c:pt idx="427">
                  <c:v>15.696400000000001</c:v>
                </c:pt>
                <c:pt idx="428">
                  <c:v>15.7437</c:v>
                </c:pt>
                <c:pt idx="429">
                  <c:v>15.8147</c:v>
                </c:pt>
                <c:pt idx="430">
                  <c:v>15.839700000000001</c:v>
                </c:pt>
                <c:pt idx="431">
                  <c:v>15.877000000000001</c:v>
                </c:pt>
                <c:pt idx="432">
                  <c:v>15.9331</c:v>
                </c:pt>
                <c:pt idx="433">
                  <c:v>15.9541</c:v>
                </c:pt>
                <c:pt idx="434">
                  <c:v>15.9857</c:v>
                </c:pt>
                <c:pt idx="435">
                  <c:v>16.033000000000001</c:v>
                </c:pt>
                <c:pt idx="436">
                  <c:v>16.103899999999999</c:v>
                </c:pt>
                <c:pt idx="437">
                  <c:v>16.128799999999998</c:v>
                </c:pt>
                <c:pt idx="438">
                  <c:v>16.1661</c:v>
                </c:pt>
                <c:pt idx="439">
                  <c:v>16.222100000000001</c:v>
                </c:pt>
                <c:pt idx="440">
                  <c:v>16.306100000000001</c:v>
                </c:pt>
                <c:pt idx="441">
                  <c:v>16.3309</c:v>
                </c:pt>
                <c:pt idx="442">
                  <c:v>16.368200000000002</c:v>
                </c:pt>
                <c:pt idx="443">
                  <c:v>16.423999999999999</c:v>
                </c:pt>
                <c:pt idx="444">
                  <c:v>16.444900000000001</c:v>
                </c:pt>
                <c:pt idx="445">
                  <c:v>16.476299999999998</c:v>
                </c:pt>
                <c:pt idx="446">
                  <c:v>16.523</c:v>
                </c:pt>
                <c:pt idx="447">
                  <c:v>16.5929</c:v>
                </c:pt>
                <c:pt idx="448">
                  <c:v>16.6919</c:v>
                </c:pt>
                <c:pt idx="449">
                  <c:v>16.7913</c:v>
                </c:pt>
                <c:pt idx="450">
                  <c:v>16.890899999999998</c:v>
                </c:pt>
                <c:pt idx="451">
                  <c:v>16.9908</c:v>
                </c:pt>
                <c:pt idx="452">
                  <c:v>17.090599999999998</c:v>
                </c:pt>
                <c:pt idx="453">
                  <c:v>17.115600000000001</c:v>
                </c:pt>
                <c:pt idx="454">
                  <c:v>17.153099999999998</c:v>
                </c:pt>
                <c:pt idx="455">
                  <c:v>17.209299999999999</c:v>
                </c:pt>
                <c:pt idx="456">
                  <c:v>17.230399999999999</c:v>
                </c:pt>
                <c:pt idx="457">
                  <c:v>17.262</c:v>
                </c:pt>
                <c:pt idx="458">
                  <c:v>17.3094</c:v>
                </c:pt>
                <c:pt idx="459">
                  <c:v>17.327200000000001</c:v>
                </c:pt>
                <c:pt idx="460">
                  <c:v>17.353899999999999</c:v>
                </c:pt>
                <c:pt idx="461">
                  <c:v>17.393999999999998</c:v>
                </c:pt>
                <c:pt idx="462">
                  <c:v>17.408999999999999</c:v>
                </c:pt>
                <c:pt idx="463">
                  <c:v>17.4316</c:v>
                </c:pt>
                <c:pt idx="464">
                  <c:v>17.465399999999999</c:v>
                </c:pt>
                <c:pt idx="465">
                  <c:v>17.478100000000001</c:v>
                </c:pt>
                <c:pt idx="466">
                  <c:v>17.4971</c:v>
                </c:pt>
                <c:pt idx="467">
                  <c:v>17.525700000000001</c:v>
                </c:pt>
                <c:pt idx="468">
                  <c:v>17.5686</c:v>
                </c:pt>
                <c:pt idx="469">
                  <c:v>17.6114</c:v>
                </c:pt>
                <c:pt idx="470">
                  <c:v>17.654299999999999</c:v>
                </c:pt>
                <c:pt idx="471">
                  <c:v>17.670400000000001</c:v>
                </c:pt>
                <c:pt idx="472">
                  <c:v>17.694600000000001</c:v>
                </c:pt>
                <c:pt idx="473">
                  <c:v>17.730899999999998</c:v>
                </c:pt>
                <c:pt idx="474">
                  <c:v>17.785299999999999</c:v>
                </c:pt>
                <c:pt idx="475">
                  <c:v>17.8398</c:v>
                </c:pt>
                <c:pt idx="476">
                  <c:v>17.853400000000001</c:v>
                </c:pt>
                <c:pt idx="477">
                  <c:v>17.873799999999999</c:v>
                </c:pt>
                <c:pt idx="478">
                  <c:v>17.904499999999999</c:v>
                </c:pt>
                <c:pt idx="479">
                  <c:v>17.950399999999998</c:v>
                </c:pt>
                <c:pt idx="480">
                  <c:v>18.019300000000001</c:v>
                </c:pt>
                <c:pt idx="481">
                  <c:v>18.0444</c:v>
                </c:pt>
                <c:pt idx="482">
                  <c:v>18.082000000000001</c:v>
                </c:pt>
                <c:pt idx="483">
                  <c:v>18.138400000000001</c:v>
                </c:pt>
                <c:pt idx="484">
                  <c:v>18.222999999999999</c:v>
                </c:pt>
                <c:pt idx="485">
                  <c:v>18.3233</c:v>
                </c:pt>
                <c:pt idx="486">
                  <c:v>18.348299999999998</c:v>
                </c:pt>
                <c:pt idx="487">
                  <c:v>18.3734</c:v>
                </c:pt>
                <c:pt idx="488">
                  <c:v>18.411100000000001</c:v>
                </c:pt>
                <c:pt idx="489">
                  <c:v>18.467500000000001</c:v>
                </c:pt>
                <c:pt idx="490">
                  <c:v>18.488700000000001</c:v>
                </c:pt>
                <c:pt idx="491">
                  <c:v>18.520499999999998</c:v>
                </c:pt>
                <c:pt idx="492">
                  <c:v>18.568100000000001</c:v>
                </c:pt>
                <c:pt idx="493">
                  <c:v>18.585899999999999</c:v>
                </c:pt>
                <c:pt idx="494">
                  <c:v>18.6127</c:v>
                </c:pt>
                <c:pt idx="495">
                  <c:v>18.652799999999999</c:v>
                </c:pt>
                <c:pt idx="496">
                  <c:v>18.667899999999999</c:v>
                </c:pt>
                <c:pt idx="497">
                  <c:v>18.6904</c:v>
                </c:pt>
                <c:pt idx="498">
                  <c:v>18.724299999999999</c:v>
                </c:pt>
                <c:pt idx="499">
                  <c:v>18.736999999999998</c:v>
                </c:pt>
                <c:pt idx="500">
                  <c:v>18.756</c:v>
                </c:pt>
                <c:pt idx="501">
                  <c:v>18.784500000000001</c:v>
                </c:pt>
                <c:pt idx="502">
                  <c:v>18.795200000000001</c:v>
                </c:pt>
                <c:pt idx="503">
                  <c:v>18.811299999999999</c:v>
                </c:pt>
                <c:pt idx="504">
                  <c:v>18.8353</c:v>
                </c:pt>
                <c:pt idx="505">
                  <c:v>18.871400000000001</c:v>
                </c:pt>
                <c:pt idx="506">
                  <c:v>18.884899999999998</c:v>
                </c:pt>
                <c:pt idx="507">
                  <c:v>18.905200000000001</c:v>
                </c:pt>
                <c:pt idx="508">
                  <c:v>18.935600000000001</c:v>
                </c:pt>
                <c:pt idx="509">
                  <c:v>18.981200000000001</c:v>
                </c:pt>
                <c:pt idx="510">
                  <c:v>19.049700000000001</c:v>
                </c:pt>
                <c:pt idx="511">
                  <c:v>19.0747</c:v>
                </c:pt>
                <c:pt idx="512">
                  <c:v>19.112200000000001</c:v>
                </c:pt>
                <c:pt idx="513">
                  <c:v>19.168399999999998</c:v>
                </c:pt>
                <c:pt idx="514">
                  <c:v>19.189499999999999</c:v>
                </c:pt>
                <c:pt idx="515">
                  <c:v>19.2212</c:v>
                </c:pt>
                <c:pt idx="516">
                  <c:v>19.268699999999999</c:v>
                </c:pt>
                <c:pt idx="517">
                  <c:v>19.34</c:v>
                </c:pt>
                <c:pt idx="518">
                  <c:v>19.440300000000001</c:v>
                </c:pt>
                <c:pt idx="519">
                  <c:v>19.540700000000001</c:v>
                </c:pt>
                <c:pt idx="520">
                  <c:v>19.641200000000001</c:v>
                </c:pt>
                <c:pt idx="521">
                  <c:v>19.6663</c:v>
                </c:pt>
                <c:pt idx="522">
                  <c:v>19.704000000000001</c:v>
                </c:pt>
                <c:pt idx="523">
                  <c:v>19.7605</c:v>
                </c:pt>
                <c:pt idx="524">
                  <c:v>19.781700000000001</c:v>
                </c:pt>
                <c:pt idx="525">
                  <c:v>19.813600000000001</c:v>
                </c:pt>
                <c:pt idx="526">
                  <c:v>19.8613</c:v>
                </c:pt>
                <c:pt idx="527">
                  <c:v>19.879300000000001</c:v>
                </c:pt>
                <c:pt idx="528">
                  <c:v>19.906199999999998</c:v>
                </c:pt>
                <c:pt idx="529">
                  <c:v>19.9465</c:v>
                </c:pt>
                <c:pt idx="530">
                  <c:v>19.9542</c:v>
                </c:pt>
                <c:pt idx="531">
                  <c:v>19.9542</c:v>
                </c:pt>
                <c:pt idx="532">
                  <c:v>19.979399999999998</c:v>
                </c:pt>
                <c:pt idx="533">
                  <c:v>20.0046</c:v>
                </c:pt>
                <c:pt idx="534">
                  <c:v>20.042400000000001</c:v>
                </c:pt>
                <c:pt idx="535">
                  <c:v>20.0991</c:v>
                </c:pt>
                <c:pt idx="536">
                  <c:v>20.184100000000001</c:v>
                </c:pt>
                <c:pt idx="537">
                  <c:v>20.209299999999999</c:v>
                </c:pt>
                <c:pt idx="538">
                  <c:v>20.2471</c:v>
                </c:pt>
                <c:pt idx="539">
                  <c:v>20.303799999999999</c:v>
                </c:pt>
                <c:pt idx="540">
                  <c:v>20.3889</c:v>
                </c:pt>
                <c:pt idx="541">
                  <c:v>20.4741</c:v>
                </c:pt>
                <c:pt idx="542">
                  <c:v>20.5593</c:v>
                </c:pt>
                <c:pt idx="543">
                  <c:v>20.660599999999999</c:v>
                </c:pt>
                <c:pt idx="544">
                  <c:v>20.762499999999999</c:v>
                </c:pt>
                <c:pt idx="545">
                  <c:v>20.7881</c:v>
                </c:pt>
                <c:pt idx="546">
                  <c:v>20.826699999999999</c:v>
                </c:pt>
                <c:pt idx="547">
                  <c:v>20.884699999999999</c:v>
                </c:pt>
                <c:pt idx="548">
                  <c:v>20.971800000000002</c:v>
                </c:pt>
                <c:pt idx="549">
                  <c:v>20.993500000000001</c:v>
                </c:pt>
                <c:pt idx="550">
                  <c:v>21.0153</c:v>
                </c:pt>
                <c:pt idx="551">
                  <c:v>21.047799999999999</c:v>
                </c:pt>
                <c:pt idx="552">
                  <c:v>21.096399999999999</c:v>
                </c:pt>
                <c:pt idx="553">
                  <c:v>21.1447</c:v>
                </c:pt>
                <c:pt idx="554">
                  <c:v>21.193000000000001</c:v>
                </c:pt>
                <c:pt idx="555">
                  <c:v>21.264800000000001</c:v>
                </c:pt>
                <c:pt idx="556">
                  <c:v>21.29</c:v>
                </c:pt>
                <c:pt idx="557">
                  <c:v>21.3278</c:v>
                </c:pt>
                <c:pt idx="558">
                  <c:v>21.3842</c:v>
                </c:pt>
                <c:pt idx="559">
                  <c:v>21.4054</c:v>
                </c:pt>
                <c:pt idx="560">
                  <c:v>21.437100000000001</c:v>
                </c:pt>
                <c:pt idx="561">
                  <c:v>21.4846</c:v>
                </c:pt>
                <c:pt idx="562">
                  <c:v>21.555199999999999</c:v>
                </c:pt>
                <c:pt idx="563">
                  <c:v>21.572800000000001</c:v>
                </c:pt>
                <c:pt idx="564">
                  <c:v>21.590399999999999</c:v>
                </c:pt>
                <c:pt idx="565">
                  <c:v>21.616800000000001</c:v>
                </c:pt>
                <c:pt idx="566">
                  <c:v>21.656199999999998</c:v>
                </c:pt>
                <c:pt idx="567">
                  <c:v>21.715199999999999</c:v>
                </c:pt>
                <c:pt idx="568">
                  <c:v>21.737400000000001</c:v>
                </c:pt>
                <c:pt idx="569">
                  <c:v>21.770600000000002</c:v>
                </c:pt>
                <c:pt idx="570">
                  <c:v>21.820599999999999</c:v>
                </c:pt>
                <c:pt idx="571">
                  <c:v>21.839300000000001</c:v>
                </c:pt>
                <c:pt idx="572">
                  <c:v>21.8675</c:v>
                </c:pt>
                <c:pt idx="573">
                  <c:v>21.909600000000001</c:v>
                </c:pt>
                <c:pt idx="574">
                  <c:v>21.972799999999999</c:v>
                </c:pt>
                <c:pt idx="575">
                  <c:v>21.996500000000001</c:v>
                </c:pt>
                <c:pt idx="576">
                  <c:v>22.032</c:v>
                </c:pt>
                <c:pt idx="577">
                  <c:v>22.0853</c:v>
                </c:pt>
                <c:pt idx="578">
                  <c:v>22.165400000000002</c:v>
                </c:pt>
                <c:pt idx="579">
                  <c:v>22.185500000000001</c:v>
                </c:pt>
                <c:pt idx="580">
                  <c:v>22.205500000000001</c:v>
                </c:pt>
                <c:pt idx="581">
                  <c:v>22.235600000000002</c:v>
                </c:pt>
                <c:pt idx="582">
                  <c:v>22.280799999999999</c:v>
                </c:pt>
                <c:pt idx="583">
                  <c:v>22.348500000000001</c:v>
                </c:pt>
                <c:pt idx="584">
                  <c:v>22.416399999999999</c:v>
                </c:pt>
                <c:pt idx="585">
                  <c:v>22.484200000000001</c:v>
                </c:pt>
                <c:pt idx="586">
                  <c:v>22.509</c:v>
                </c:pt>
                <c:pt idx="587">
                  <c:v>22.546099999999999</c:v>
                </c:pt>
                <c:pt idx="588">
                  <c:v>22.560099999999998</c:v>
                </c:pt>
                <c:pt idx="589">
                  <c:v>22.581</c:v>
                </c:pt>
                <c:pt idx="590">
                  <c:v>22.612300000000001</c:v>
                </c:pt>
                <c:pt idx="591">
                  <c:v>22.659500000000001</c:v>
                </c:pt>
                <c:pt idx="592">
                  <c:v>22.7302</c:v>
                </c:pt>
                <c:pt idx="593">
                  <c:v>22.754999999999999</c:v>
                </c:pt>
                <c:pt idx="594">
                  <c:v>22.792300000000001</c:v>
                </c:pt>
                <c:pt idx="595">
                  <c:v>22.848299999999998</c:v>
                </c:pt>
                <c:pt idx="596">
                  <c:v>22.932400000000001</c:v>
                </c:pt>
                <c:pt idx="597">
                  <c:v>22.982299999999999</c:v>
                </c:pt>
                <c:pt idx="598">
                  <c:v>23.001000000000001</c:v>
                </c:pt>
                <c:pt idx="599">
                  <c:v>23.0291</c:v>
                </c:pt>
                <c:pt idx="600">
                  <c:v>23.071200000000001</c:v>
                </c:pt>
                <c:pt idx="601">
                  <c:v>23.113299999999999</c:v>
                </c:pt>
                <c:pt idx="602">
                  <c:v>23.1554</c:v>
                </c:pt>
                <c:pt idx="603">
                  <c:v>23.171199999999999</c:v>
                </c:pt>
                <c:pt idx="604">
                  <c:v>23.194900000000001</c:v>
                </c:pt>
                <c:pt idx="605">
                  <c:v>23.230399999999999</c:v>
                </c:pt>
                <c:pt idx="606">
                  <c:v>23.283799999999999</c:v>
                </c:pt>
                <c:pt idx="607">
                  <c:v>23.363900000000001</c:v>
                </c:pt>
                <c:pt idx="608">
                  <c:v>23.3889</c:v>
                </c:pt>
                <c:pt idx="609">
                  <c:v>23.426400000000001</c:v>
                </c:pt>
                <c:pt idx="610">
                  <c:v>23.4404</c:v>
                </c:pt>
                <c:pt idx="611">
                  <c:v>23.461500000000001</c:v>
                </c:pt>
                <c:pt idx="612">
                  <c:v>23.493099999999998</c:v>
                </c:pt>
                <c:pt idx="613">
                  <c:v>23.540500000000002</c:v>
                </c:pt>
                <c:pt idx="614">
                  <c:v>23.587700000000002</c:v>
                </c:pt>
                <c:pt idx="615">
                  <c:v>23.634799999999998</c:v>
                </c:pt>
                <c:pt idx="616">
                  <c:v>23.6525</c:v>
                </c:pt>
                <c:pt idx="617">
                  <c:v>23.678799999999999</c:v>
                </c:pt>
                <c:pt idx="618">
                  <c:v>23.718299999999999</c:v>
                </c:pt>
                <c:pt idx="619">
                  <c:v>23.7775</c:v>
                </c:pt>
                <c:pt idx="620">
                  <c:v>23.866299999999999</c:v>
                </c:pt>
                <c:pt idx="621">
                  <c:v>23.9649</c:v>
                </c:pt>
                <c:pt idx="622">
                  <c:v>23.9895</c:v>
                </c:pt>
                <c:pt idx="623">
                  <c:v>24.026499999999999</c:v>
                </c:pt>
                <c:pt idx="624">
                  <c:v>24.082100000000001</c:v>
                </c:pt>
                <c:pt idx="625">
                  <c:v>24.165099999999999</c:v>
                </c:pt>
                <c:pt idx="626">
                  <c:v>24.189599999999999</c:v>
                </c:pt>
                <c:pt idx="627">
                  <c:v>24.226199999999999</c:v>
                </c:pt>
                <c:pt idx="628">
                  <c:v>24.280899999999999</c:v>
                </c:pt>
                <c:pt idx="629">
                  <c:v>24.301400000000001</c:v>
                </c:pt>
                <c:pt idx="630">
                  <c:v>24.3322</c:v>
                </c:pt>
                <c:pt idx="631">
                  <c:v>24.378299999999999</c:v>
                </c:pt>
                <c:pt idx="632">
                  <c:v>24.447399999999998</c:v>
                </c:pt>
                <c:pt idx="633">
                  <c:v>24.471599999999999</c:v>
                </c:pt>
                <c:pt idx="634">
                  <c:v>24.507999999999999</c:v>
                </c:pt>
                <c:pt idx="635">
                  <c:v>24.5626</c:v>
                </c:pt>
                <c:pt idx="636">
                  <c:v>24.582999999999998</c:v>
                </c:pt>
                <c:pt idx="637">
                  <c:v>24.613700000000001</c:v>
                </c:pt>
                <c:pt idx="638">
                  <c:v>24.659700000000001</c:v>
                </c:pt>
                <c:pt idx="639">
                  <c:v>24.7056</c:v>
                </c:pt>
                <c:pt idx="640">
                  <c:v>24.751300000000001</c:v>
                </c:pt>
                <c:pt idx="641">
                  <c:v>24.819500000000001</c:v>
                </c:pt>
                <c:pt idx="642">
                  <c:v>24.887699999999999</c:v>
                </c:pt>
                <c:pt idx="643">
                  <c:v>24.9557</c:v>
                </c:pt>
                <c:pt idx="644">
                  <c:v>25.052299999999999</c:v>
                </c:pt>
                <c:pt idx="645">
                  <c:v>25.1496</c:v>
                </c:pt>
                <c:pt idx="646">
                  <c:v>25.1739</c:v>
                </c:pt>
                <c:pt idx="647">
                  <c:v>25.2104</c:v>
                </c:pt>
                <c:pt idx="648">
                  <c:v>25.2653</c:v>
                </c:pt>
                <c:pt idx="649">
                  <c:v>25.285900000000002</c:v>
                </c:pt>
                <c:pt idx="650">
                  <c:v>25.316800000000001</c:v>
                </c:pt>
                <c:pt idx="651">
                  <c:v>25.363199999999999</c:v>
                </c:pt>
                <c:pt idx="652">
                  <c:v>25.4328</c:v>
                </c:pt>
                <c:pt idx="653">
                  <c:v>25.4572</c:v>
                </c:pt>
                <c:pt idx="654">
                  <c:v>25.4938</c:v>
                </c:pt>
                <c:pt idx="655">
                  <c:v>25.5076</c:v>
                </c:pt>
                <c:pt idx="656">
                  <c:v>25.528199999999998</c:v>
                </c:pt>
                <c:pt idx="657">
                  <c:v>25.559000000000001</c:v>
                </c:pt>
                <c:pt idx="658">
                  <c:v>25.570599999999999</c:v>
                </c:pt>
                <c:pt idx="659">
                  <c:v>25.587900000000001</c:v>
                </c:pt>
                <c:pt idx="660">
                  <c:v>25.614000000000001</c:v>
                </c:pt>
                <c:pt idx="661">
                  <c:v>25.653099999999998</c:v>
                </c:pt>
                <c:pt idx="662">
                  <c:v>25.6922</c:v>
                </c:pt>
                <c:pt idx="663">
                  <c:v>25.731400000000001</c:v>
                </c:pt>
                <c:pt idx="664">
                  <c:v>25.790199999999999</c:v>
                </c:pt>
                <c:pt idx="665">
                  <c:v>25.878499999999999</c:v>
                </c:pt>
                <c:pt idx="666">
                  <c:v>25.976600000000001</c:v>
                </c:pt>
                <c:pt idx="667">
                  <c:v>26.0749</c:v>
                </c:pt>
                <c:pt idx="668">
                  <c:v>26.099399999999999</c:v>
                </c:pt>
                <c:pt idx="669">
                  <c:v>26.136299999999999</c:v>
                </c:pt>
                <c:pt idx="670">
                  <c:v>26.191700000000001</c:v>
                </c:pt>
                <c:pt idx="671">
                  <c:v>26.274799999999999</c:v>
                </c:pt>
                <c:pt idx="672">
                  <c:v>26.299399999999999</c:v>
                </c:pt>
                <c:pt idx="673">
                  <c:v>26.336400000000001</c:v>
                </c:pt>
                <c:pt idx="674">
                  <c:v>26.3919</c:v>
                </c:pt>
                <c:pt idx="675">
                  <c:v>26.412700000000001</c:v>
                </c:pt>
                <c:pt idx="676">
                  <c:v>26.443999999999999</c:v>
                </c:pt>
                <c:pt idx="677">
                  <c:v>26.4909</c:v>
                </c:pt>
                <c:pt idx="678">
                  <c:v>26.561299999999999</c:v>
                </c:pt>
                <c:pt idx="679">
                  <c:v>26.660299999999999</c:v>
                </c:pt>
                <c:pt idx="680">
                  <c:v>26.7593</c:v>
                </c:pt>
                <c:pt idx="681">
                  <c:v>26.857800000000001</c:v>
                </c:pt>
                <c:pt idx="682">
                  <c:v>26.956099999999999</c:v>
                </c:pt>
                <c:pt idx="683">
                  <c:v>27.054400000000001</c:v>
                </c:pt>
                <c:pt idx="684">
                  <c:v>27.079000000000001</c:v>
                </c:pt>
                <c:pt idx="685">
                  <c:v>27.1036</c:v>
                </c:pt>
                <c:pt idx="686">
                  <c:v>27.140599999999999</c:v>
                </c:pt>
                <c:pt idx="687">
                  <c:v>27.196100000000001</c:v>
                </c:pt>
                <c:pt idx="688">
                  <c:v>27.279499999999999</c:v>
                </c:pt>
                <c:pt idx="689">
                  <c:v>27.342199999999998</c:v>
                </c:pt>
                <c:pt idx="690">
                  <c:v>27.405000000000001</c:v>
                </c:pt>
                <c:pt idx="691">
                  <c:v>27.499199999999998</c:v>
                </c:pt>
                <c:pt idx="692">
                  <c:v>27.524100000000001</c:v>
                </c:pt>
                <c:pt idx="693">
                  <c:v>27.561299999999999</c:v>
                </c:pt>
                <c:pt idx="694">
                  <c:v>27.6172</c:v>
                </c:pt>
                <c:pt idx="695">
                  <c:v>27.673200000000001</c:v>
                </c:pt>
                <c:pt idx="696">
                  <c:v>27.729099999999999</c:v>
                </c:pt>
                <c:pt idx="697">
                  <c:v>27.7501</c:v>
                </c:pt>
                <c:pt idx="698">
                  <c:v>27.781600000000001</c:v>
                </c:pt>
                <c:pt idx="699">
                  <c:v>27.828800000000001</c:v>
                </c:pt>
                <c:pt idx="700">
                  <c:v>27.846499999999999</c:v>
                </c:pt>
                <c:pt idx="701">
                  <c:v>27.873100000000001</c:v>
                </c:pt>
                <c:pt idx="702">
                  <c:v>27.9129</c:v>
                </c:pt>
                <c:pt idx="703">
                  <c:v>27.9727</c:v>
                </c:pt>
                <c:pt idx="704">
                  <c:v>28.0624</c:v>
                </c:pt>
                <c:pt idx="705">
                  <c:v>28.161999999999999</c:v>
                </c:pt>
                <c:pt idx="706">
                  <c:v>28.186900000000001</c:v>
                </c:pt>
                <c:pt idx="707">
                  <c:v>28.224299999999999</c:v>
                </c:pt>
                <c:pt idx="708">
                  <c:v>28.2803</c:v>
                </c:pt>
                <c:pt idx="709">
                  <c:v>28.3643</c:v>
                </c:pt>
                <c:pt idx="710">
                  <c:v>28.463999999999999</c:v>
                </c:pt>
                <c:pt idx="711">
                  <c:v>28.563600000000001</c:v>
                </c:pt>
                <c:pt idx="712">
                  <c:v>28.6633</c:v>
                </c:pt>
                <c:pt idx="713">
                  <c:v>28.763000000000002</c:v>
                </c:pt>
                <c:pt idx="714">
                  <c:v>28.8628</c:v>
                </c:pt>
                <c:pt idx="715">
                  <c:v>28.962599999999998</c:v>
                </c:pt>
                <c:pt idx="716">
                  <c:v>29.0624</c:v>
                </c:pt>
                <c:pt idx="717">
                  <c:v>29.162299999999998</c:v>
                </c:pt>
                <c:pt idx="718">
                  <c:v>29.2622</c:v>
                </c:pt>
                <c:pt idx="719">
                  <c:v>29.362100000000002</c:v>
                </c:pt>
                <c:pt idx="720">
                  <c:v>29.3871</c:v>
                </c:pt>
                <c:pt idx="721">
                  <c:v>29.424499999999998</c:v>
                </c:pt>
                <c:pt idx="722">
                  <c:v>29.480799999999999</c:v>
                </c:pt>
                <c:pt idx="723">
                  <c:v>29.501899999999999</c:v>
                </c:pt>
                <c:pt idx="724">
                  <c:v>29.5335</c:v>
                </c:pt>
                <c:pt idx="725">
                  <c:v>29.545400000000001</c:v>
                </c:pt>
                <c:pt idx="726">
                  <c:v>29.563199999999998</c:v>
                </c:pt>
                <c:pt idx="727">
                  <c:v>29.5899</c:v>
                </c:pt>
                <c:pt idx="728">
                  <c:v>29.629899999999999</c:v>
                </c:pt>
                <c:pt idx="729">
                  <c:v>29.6449</c:v>
                </c:pt>
                <c:pt idx="730">
                  <c:v>29.667400000000001</c:v>
                </c:pt>
                <c:pt idx="731">
                  <c:v>29.7012</c:v>
                </c:pt>
                <c:pt idx="732">
                  <c:v>29.751899999999999</c:v>
                </c:pt>
                <c:pt idx="733">
                  <c:v>29.770900000000001</c:v>
                </c:pt>
                <c:pt idx="734">
                  <c:v>29.799399999999999</c:v>
                </c:pt>
                <c:pt idx="735">
                  <c:v>29.842099999999999</c:v>
                </c:pt>
                <c:pt idx="736">
                  <c:v>29.871300000000002</c:v>
                </c:pt>
                <c:pt idx="737">
                  <c:v>29.871300000000002</c:v>
                </c:pt>
                <c:pt idx="738">
                  <c:v>29.8963</c:v>
                </c:pt>
                <c:pt idx="739">
                  <c:v>29.921299999999999</c:v>
                </c:pt>
                <c:pt idx="740">
                  <c:v>29.9588</c:v>
                </c:pt>
                <c:pt idx="741">
                  <c:v>30.015000000000001</c:v>
                </c:pt>
                <c:pt idx="742">
                  <c:v>30.099299999999999</c:v>
                </c:pt>
                <c:pt idx="743">
                  <c:v>30.124300000000002</c:v>
                </c:pt>
                <c:pt idx="744">
                  <c:v>30.161799999999999</c:v>
                </c:pt>
                <c:pt idx="745">
                  <c:v>30.218</c:v>
                </c:pt>
                <c:pt idx="746">
                  <c:v>30.2742</c:v>
                </c:pt>
                <c:pt idx="747">
                  <c:v>30.330400000000001</c:v>
                </c:pt>
                <c:pt idx="748">
                  <c:v>30.4147</c:v>
                </c:pt>
                <c:pt idx="749">
                  <c:v>30.439699999999998</c:v>
                </c:pt>
                <c:pt idx="750">
                  <c:v>30.4772</c:v>
                </c:pt>
                <c:pt idx="751">
                  <c:v>30.533300000000001</c:v>
                </c:pt>
                <c:pt idx="752">
                  <c:v>30.554400000000001</c:v>
                </c:pt>
                <c:pt idx="753">
                  <c:v>30.585999999999999</c:v>
                </c:pt>
                <c:pt idx="754">
                  <c:v>30.633400000000002</c:v>
                </c:pt>
                <c:pt idx="755">
                  <c:v>30.704599999999999</c:v>
                </c:pt>
                <c:pt idx="756">
                  <c:v>30.729600000000001</c:v>
                </c:pt>
                <c:pt idx="757">
                  <c:v>30.767099999999999</c:v>
                </c:pt>
                <c:pt idx="758">
                  <c:v>30.8233</c:v>
                </c:pt>
                <c:pt idx="759">
                  <c:v>30.8444</c:v>
                </c:pt>
                <c:pt idx="760">
                  <c:v>30.876100000000001</c:v>
                </c:pt>
                <c:pt idx="761">
                  <c:v>30.9236</c:v>
                </c:pt>
                <c:pt idx="762">
                  <c:v>30.994900000000001</c:v>
                </c:pt>
                <c:pt idx="763">
                  <c:v>31.0199</c:v>
                </c:pt>
                <c:pt idx="764">
                  <c:v>31.057500000000001</c:v>
                </c:pt>
                <c:pt idx="765">
                  <c:v>31.113900000000001</c:v>
                </c:pt>
                <c:pt idx="766">
                  <c:v>31.198399999999999</c:v>
                </c:pt>
                <c:pt idx="767">
                  <c:v>31.2986</c:v>
                </c:pt>
                <c:pt idx="768">
                  <c:v>31.323599999999999</c:v>
                </c:pt>
                <c:pt idx="769">
                  <c:v>31.348700000000001</c:v>
                </c:pt>
                <c:pt idx="770">
                  <c:v>31.386199999999999</c:v>
                </c:pt>
                <c:pt idx="771">
                  <c:v>31.442499999999999</c:v>
                </c:pt>
                <c:pt idx="772">
                  <c:v>31.526900000000001</c:v>
                </c:pt>
                <c:pt idx="773">
                  <c:v>31.6113</c:v>
                </c:pt>
                <c:pt idx="774">
                  <c:v>31.695699999999999</c:v>
                </c:pt>
                <c:pt idx="775">
                  <c:v>31.720700000000001</c:v>
                </c:pt>
                <c:pt idx="776">
                  <c:v>31.758199999999999</c:v>
                </c:pt>
                <c:pt idx="777">
                  <c:v>31.814399999999999</c:v>
                </c:pt>
                <c:pt idx="778">
                  <c:v>31.8355</c:v>
                </c:pt>
                <c:pt idx="779">
                  <c:v>31.867100000000001</c:v>
                </c:pt>
                <c:pt idx="780">
                  <c:v>31.9145</c:v>
                </c:pt>
                <c:pt idx="781">
                  <c:v>31.985700000000001</c:v>
                </c:pt>
                <c:pt idx="782">
                  <c:v>32.085599999999999</c:v>
                </c:pt>
                <c:pt idx="783">
                  <c:v>32.185499999999998</c:v>
                </c:pt>
                <c:pt idx="784">
                  <c:v>32.210500000000003</c:v>
                </c:pt>
                <c:pt idx="785">
                  <c:v>32.247900000000001</c:v>
                </c:pt>
                <c:pt idx="786">
                  <c:v>32.304099999999998</c:v>
                </c:pt>
                <c:pt idx="787">
                  <c:v>32.388399999999997</c:v>
                </c:pt>
                <c:pt idx="788">
                  <c:v>32.472499999999997</c:v>
                </c:pt>
                <c:pt idx="789">
                  <c:v>32.5565</c:v>
                </c:pt>
                <c:pt idx="790">
                  <c:v>32.655900000000003</c:v>
                </c:pt>
                <c:pt idx="791">
                  <c:v>32.755200000000002</c:v>
                </c:pt>
                <c:pt idx="792">
                  <c:v>32.854300000000002</c:v>
                </c:pt>
                <c:pt idx="793">
                  <c:v>32.879100000000001</c:v>
                </c:pt>
                <c:pt idx="794">
                  <c:v>32.916200000000003</c:v>
                </c:pt>
                <c:pt idx="795">
                  <c:v>32.971899999999998</c:v>
                </c:pt>
                <c:pt idx="796">
                  <c:v>33.055300000000003</c:v>
                </c:pt>
                <c:pt idx="797">
                  <c:v>33.079900000000002</c:v>
                </c:pt>
                <c:pt idx="798">
                  <c:v>33.116999999999997</c:v>
                </c:pt>
                <c:pt idx="799">
                  <c:v>33.172499999999999</c:v>
                </c:pt>
                <c:pt idx="800">
                  <c:v>33.193300000000001</c:v>
                </c:pt>
                <c:pt idx="801">
                  <c:v>33.224499999999999</c:v>
                </c:pt>
                <c:pt idx="802">
                  <c:v>33.2714</c:v>
                </c:pt>
                <c:pt idx="803">
                  <c:v>33.341700000000003</c:v>
                </c:pt>
                <c:pt idx="804">
                  <c:v>33.366300000000003</c:v>
                </c:pt>
                <c:pt idx="805">
                  <c:v>33.403300000000002</c:v>
                </c:pt>
                <c:pt idx="806">
                  <c:v>33.458799999999997</c:v>
                </c:pt>
                <c:pt idx="807">
                  <c:v>33.542200000000001</c:v>
                </c:pt>
                <c:pt idx="808">
                  <c:v>33.5916</c:v>
                </c:pt>
                <c:pt idx="809">
                  <c:v>33.665700000000001</c:v>
                </c:pt>
                <c:pt idx="810">
                  <c:v>33.764699999999998</c:v>
                </c:pt>
                <c:pt idx="811">
                  <c:v>33.863700000000001</c:v>
                </c:pt>
                <c:pt idx="812">
                  <c:v>33.962800000000001</c:v>
                </c:pt>
                <c:pt idx="813">
                  <c:v>34.062100000000001</c:v>
                </c:pt>
                <c:pt idx="814">
                  <c:v>34.161499999999997</c:v>
                </c:pt>
                <c:pt idx="815">
                  <c:v>34.186500000000002</c:v>
                </c:pt>
                <c:pt idx="816">
                  <c:v>34.223999999999997</c:v>
                </c:pt>
                <c:pt idx="817">
                  <c:v>34.2804</c:v>
                </c:pt>
                <c:pt idx="818">
                  <c:v>34.365200000000002</c:v>
                </c:pt>
                <c:pt idx="819">
                  <c:v>34.450099999999999</c:v>
                </c:pt>
                <c:pt idx="820">
                  <c:v>34.471400000000003</c:v>
                </c:pt>
                <c:pt idx="821">
                  <c:v>34.5032</c:v>
                </c:pt>
                <c:pt idx="822">
                  <c:v>34.550899999999999</c:v>
                </c:pt>
                <c:pt idx="823">
                  <c:v>34.622399999999999</c:v>
                </c:pt>
                <c:pt idx="824">
                  <c:v>34.647500000000001</c:v>
                </c:pt>
                <c:pt idx="825">
                  <c:v>34.685099999999998</c:v>
                </c:pt>
                <c:pt idx="826">
                  <c:v>34.741500000000002</c:v>
                </c:pt>
                <c:pt idx="827">
                  <c:v>34.762599999999999</c:v>
                </c:pt>
                <c:pt idx="828">
                  <c:v>34.7943</c:v>
                </c:pt>
                <c:pt idx="829">
                  <c:v>34.841900000000003</c:v>
                </c:pt>
                <c:pt idx="830">
                  <c:v>34.913200000000003</c:v>
                </c:pt>
                <c:pt idx="831">
                  <c:v>35.013199999999998</c:v>
                </c:pt>
                <c:pt idx="832">
                  <c:v>35.038200000000003</c:v>
                </c:pt>
                <c:pt idx="833">
                  <c:v>35.075699999999998</c:v>
                </c:pt>
                <c:pt idx="834">
                  <c:v>35.131900000000002</c:v>
                </c:pt>
                <c:pt idx="835">
                  <c:v>35.216099999999997</c:v>
                </c:pt>
                <c:pt idx="836">
                  <c:v>35.241100000000003</c:v>
                </c:pt>
                <c:pt idx="837">
                  <c:v>35.278599999999997</c:v>
                </c:pt>
                <c:pt idx="838">
                  <c:v>35.334800000000001</c:v>
                </c:pt>
                <c:pt idx="839">
                  <c:v>35.419199999999996</c:v>
                </c:pt>
                <c:pt idx="840">
                  <c:v>35.519199999999998</c:v>
                </c:pt>
                <c:pt idx="841">
                  <c:v>35.619300000000003</c:v>
                </c:pt>
                <c:pt idx="842">
                  <c:v>35.719299999999997</c:v>
                </c:pt>
                <c:pt idx="843">
                  <c:v>35.819299999999998</c:v>
                </c:pt>
                <c:pt idx="844">
                  <c:v>35.919400000000003</c:v>
                </c:pt>
                <c:pt idx="845">
                  <c:v>36.019500000000001</c:v>
                </c:pt>
                <c:pt idx="846">
                  <c:v>36.044499999999999</c:v>
                </c:pt>
                <c:pt idx="847">
                  <c:v>36.082000000000001</c:v>
                </c:pt>
                <c:pt idx="848">
                  <c:v>36.138100000000001</c:v>
                </c:pt>
                <c:pt idx="849">
                  <c:v>36.222099999999998</c:v>
                </c:pt>
                <c:pt idx="850">
                  <c:v>36.321300000000001</c:v>
                </c:pt>
                <c:pt idx="851">
                  <c:v>36.420499999999997</c:v>
                </c:pt>
                <c:pt idx="852">
                  <c:v>36.5197</c:v>
                </c:pt>
                <c:pt idx="853">
                  <c:v>36.6188</c:v>
                </c:pt>
                <c:pt idx="854">
                  <c:v>36.7179</c:v>
                </c:pt>
                <c:pt idx="855">
                  <c:v>36.742699999999999</c:v>
                </c:pt>
                <c:pt idx="856">
                  <c:v>36.779899999999998</c:v>
                </c:pt>
                <c:pt idx="857">
                  <c:v>36.835700000000003</c:v>
                </c:pt>
                <c:pt idx="858">
                  <c:v>36.919499999999999</c:v>
                </c:pt>
                <c:pt idx="859">
                  <c:v>37.018999999999998</c:v>
                </c:pt>
                <c:pt idx="860">
                  <c:v>37.118499999999997</c:v>
                </c:pt>
                <c:pt idx="861">
                  <c:v>37.2179</c:v>
                </c:pt>
                <c:pt idx="862">
                  <c:v>37.317399999999999</c:v>
                </c:pt>
                <c:pt idx="863">
                  <c:v>37.416800000000002</c:v>
                </c:pt>
                <c:pt idx="864">
                  <c:v>37.516199999999998</c:v>
                </c:pt>
                <c:pt idx="865">
                  <c:v>37.615499999999997</c:v>
                </c:pt>
                <c:pt idx="866">
                  <c:v>37.640300000000003</c:v>
                </c:pt>
                <c:pt idx="867">
                  <c:v>37.677500000000002</c:v>
                </c:pt>
                <c:pt idx="868">
                  <c:v>37.7333</c:v>
                </c:pt>
                <c:pt idx="869">
                  <c:v>37.816899999999997</c:v>
                </c:pt>
                <c:pt idx="870">
                  <c:v>37.900500000000001</c:v>
                </c:pt>
                <c:pt idx="871">
                  <c:v>37.984099999999998</c:v>
                </c:pt>
                <c:pt idx="872">
                  <c:v>38.067700000000002</c:v>
                </c:pt>
                <c:pt idx="873">
                  <c:v>38.151299999999999</c:v>
                </c:pt>
                <c:pt idx="874">
                  <c:v>38.2502</c:v>
                </c:pt>
                <c:pt idx="875">
                  <c:v>38.3491</c:v>
                </c:pt>
                <c:pt idx="876">
                  <c:v>38.448099999999997</c:v>
                </c:pt>
                <c:pt idx="877">
                  <c:v>38.472900000000003</c:v>
                </c:pt>
                <c:pt idx="878">
                  <c:v>38.51</c:v>
                </c:pt>
                <c:pt idx="879">
                  <c:v>38.565800000000003</c:v>
                </c:pt>
                <c:pt idx="880">
                  <c:v>38.649299999999997</c:v>
                </c:pt>
                <c:pt idx="881">
                  <c:v>38.674100000000003</c:v>
                </c:pt>
                <c:pt idx="882">
                  <c:v>38.711300000000001</c:v>
                </c:pt>
                <c:pt idx="883">
                  <c:v>38.767000000000003</c:v>
                </c:pt>
                <c:pt idx="884">
                  <c:v>38.787799999999997</c:v>
                </c:pt>
                <c:pt idx="885">
                  <c:v>38.819200000000002</c:v>
                </c:pt>
                <c:pt idx="886">
                  <c:v>38.866199999999999</c:v>
                </c:pt>
                <c:pt idx="887">
                  <c:v>38.936700000000002</c:v>
                </c:pt>
                <c:pt idx="888">
                  <c:v>38.961500000000001</c:v>
                </c:pt>
                <c:pt idx="889">
                  <c:v>38.998699999999999</c:v>
                </c:pt>
                <c:pt idx="890">
                  <c:v>39.054499999999997</c:v>
                </c:pt>
                <c:pt idx="891">
                  <c:v>39.110300000000002</c:v>
                </c:pt>
                <c:pt idx="892">
                  <c:v>39.166200000000003</c:v>
                </c:pt>
                <c:pt idx="893">
                  <c:v>39.250500000000002</c:v>
                </c:pt>
                <c:pt idx="894">
                  <c:v>39.275500000000001</c:v>
                </c:pt>
                <c:pt idx="895">
                  <c:v>39.313000000000002</c:v>
                </c:pt>
                <c:pt idx="896">
                  <c:v>39.369300000000003</c:v>
                </c:pt>
                <c:pt idx="897">
                  <c:v>39.3904</c:v>
                </c:pt>
                <c:pt idx="898">
                  <c:v>39.421999999999997</c:v>
                </c:pt>
                <c:pt idx="899">
                  <c:v>39.469499999999996</c:v>
                </c:pt>
                <c:pt idx="900">
                  <c:v>39.487299999999998</c:v>
                </c:pt>
                <c:pt idx="901">
                  <c:v>39.514000000000003</c:v>
                </c:pt>
                <c:pt idx="902">
                  <c:v>39.554000000000002</c:v>
                </c:pt>
                <c:pt idx="903">
                  <c:v>39.613999999999997</c:v>
                </c:pt>
                <c:pt idx="904">
                  <c:v>39.704000000000001</c:v>
                </c:pt>
                <c:pt idx="905">
                  <c:v>40.204000000000001</c:v>
                </c:pt>
                <c:pt idx="906">
                  <c:v>40.704000000000001</c:v>
                </c:pt>
                <c:pt idx="907">
                  <c:v>41.204000000000001</c:v>
                </c:pt>
                <c:pt idx="908">
                  <c:v>41.704000000000001</c:v>
                </c:pt>
                <c:pt idx="909">
                  <c:v>42.204000000000001</c:v>
                </c:pt>
                <c:pt idx="910">
                  <c:v>42.704000000000001</c:v>
                </c:pt>
                <c:pt idx="911">
                  <c:v>43.204000000000001</c:v>
                </c:pt>
                <c:pt idx="912">
                  <c:v>43.704000000000001</c:v>
                </c:pt>
                <c:pt idx="913">
                  <c:v>44.204000000000001</c:v>
                </c:pt>
                <c:pt idx="914">
                  <c:v>44.704000000000001</c:v>
                </c:pt>
                <c:pt idx="915">
                  <c:v>45.204000000000001</c:v>
                </c:pt>
                <c:pt idx="916">
                  <c:v>45.704000000000001</c:v>
                </c:pt>
                <c:pt idx="917">
                  <c:v>46.204000000000001</c:v>
                </c:pt>
                <c:pt idx="918">
                  <c:v>46.704000000000001</c:v>
                </c:pt>
                <c:pt idx="919">
                  <c:v>47.204000000000001</c:v>
                </c:pt>
                <c:pt idx="920">
                  <c:v>47.704000000000001</c:v>
                </c:pt>
                <c:pt idx="921">
                  <c:v>48.204000000000001</c:v>
                </c:pt>
                <c:pt idx="922">
                  <c:v>48.704000000000001</c:v>
                </c:pt>
                <c:pt idx="923">
                  <c:v>49.204000000000001</c:v>
                </c:pt>
                <c:pt idx="924">
                  <c:v>49.704000000000001</c:v>
                </c:pt>
              </c:numCache>
            </c:numRef>
          </c:xVal>
          <c:yVal>
            <c:numRef>
              <c:f>ALL!$X$4:$X$2040</c:f>
              <c:numCache>
                <c:formatCode>General</c:formatCode>
                <c:ptCount val="2037"/>
                <c:pt idx="0">
                  <c:v>0</c:v>
                </c:pt>
                <c:pt idx="1">
                  <c:v>9.6070849999999997</c:v>
                </c:pt>
                <c:pt idx="2">
                  <c:v>19.213729999999998</c:v>
                </c:pt>
                <c:pt idx="3">
                  <c:v>21.615364999999997</c:v>
                </c:pt>
                <c:pt idx="4">
                  <c:v>25.217669999999998</c:v>
                </c:pt>
                <c:pt idx="5">
                  <c:v>26.568540000000002</c:v>
                </c:pt>
                <c:pt idx="6">
                  <c:v>28.520904999999999</c:v>
                </c:pt>
                <c:pt idx="7">
                  <c:v>29.22268</c:v>
                </c:pt>
                <c:pt idx="8">
                  <c:v>30.215689999999999</c:v>
                </c:pt>
                <c:pt idx="9">
                  <c:v>31.6022</c:v>
                </c:pt>
                <c:pt idx="10">
                  <c:v>33.387699999999995</c:v>
                </c:pt>
                <c:pt idx="11">
                  <c:v>34.864800000000002</c:v>
                </c:pt>
                <c:pt idx="12">
                  <c:v>36.128550000000004</c:v>
                </c:pt>
                <c:pt idx="13">
                  <c:v>37.068849999999998</c:v>
                </c:pt>
                <c:pt idx="14">
                  <c:v>38.1233</c:v>
                </c:pt>
                <c:pt idx="15">
                  <c:v>38.377249999999997</c:v>
                </c:pt>
                <c:pt idx="16">
                  <c:v>38.62435</c:v>
                </c:pt>
                <c:pt idx="17">
                  <c:v>38.960500000000003</c:v>
                </c:pt>
                <c:pt idx="18">
                  <c:v>39.300699999999999</c:v>
                </c:pt>
                <c:pt idx="19">
                  <c:v>39.409550000000003</c:v>
                </c:pt>
                <c:pt idx="20">
                  <c:v>39.54</c:v>
                </c:pt>
                <c:pt idx="21">
                  <c:v>39.68815</c:v>
                </c:pt>
                <c:pt idx="22">
                  <c:v>39.862550000000006</c:v>
                </c:pt>
                <c:pt idx="23">
                  <c:v>40.220100000000009</c:v>
                </c:pt>
                <c:pt idx="24">
                  <c:v>40.375100000000003</c:v>
                </c:pt>
                <c:pt idx="25">
                  <c:v>40.651399999999995</c:v>
                </c:pt>
                <c:pt idx="26">
                  <c:v>40.767650000000003</c:v>
                </c:pt>
                <c:pt idx="27">
                  <c:v>40.969499999999996</c:v>
                </c:pt>
                <c:pt idx="28">
                  <c:v>41.29945</c:v>
                </c:pt>
                <c:pt idx="29">
                  <c:v>41.6877</c:v>
                </c:pt>
                <c:pt idx="30">
                  <c:v>41.814149999999998</c:v>
                </c:pt>
                <c:pt idx="31">
                  <c:v>41.968899999999991</c:v>
                </c:pt>
                <c:pt idx="32">
                  <c:v>42.149550000000005</c:v>
                </c:pt>
                <c:pt idx="33">
                  <c:v>42.383900000000004</c:v>
                </c:pt>
                <c:pt idx="34">
                  <c:v>42.588999999999999</c:v>
                </c:pt>
                <c:pt idx="35">
                  <c:v>42.751050000000006</c:v>
                </c:pt>
                <c:pt idx="36">
                  <c:v>42.819400000000002</c:v>
                </c:pt>
                <c:pt idx="37">
                  <c:v>42.922750000000001</c:v>
                </c:pt>
                <c:pt idx="38">
                  <c:v>43.048250000000003</c:v>
                </c:pt>
                <c:pt idx="39">
                  <c:v>43.178449999999998</c:v>
                </c:pt>
                <c:pt idx="40">
                  <c:v>43.228149999999999</c:v>
                </c:pt>
                <c:pt idx="41">
                  <c:v>43.284099999999995</c:v>
                </c:pt>
                <c:pt idx="42">
                  <c:v>43.302399999999999</c:v>
                </c:pt>
                <c:pt idx="43">
                  <c:v>43.324249999999999</c:v>
                </c:pt>
                <c:pt idx="44">
                  <c:v>43.349249999999998</c:v>
                </c:pt>
                <c:pt idx="45">
                  <c:v>43.3459</c:v>
                </c:pt>
                <c:pt idx="46">
                  <c:v>43.293199999999999</c:v>
                </c:pt>
                <c:pt idx="47">
                  <c:v>43.274649999999994</c:v>
                </c:pt>
                <c:pt idx="48">
                  <c:v>43.260400000000004</c:v>
                </c:pt>
                <c:pt idx="49">
                  <c:v>43.262149999999998</c:v>
                </c:pt>
                <c:pt idx="50">
                  <c:v>43.323699999999995</c:v>
                </c:pt>
                <c:pt idx="51">
                  <c:v>43.356650000000002</c:v>
                </c:pt>
                <c:pt idx="52">
                  <c:v>43.408149999999999</c:v>
                </c:pt>
                <c:pt idx="53">
                  <c:v>43.523150000000001</c:v>
                </c:pt>
                <c:pt idx="54">
                  <c:v>43.735599999999998</c:v>
                </c:pt>
                <c:pt idx="55">
                  <c:v>43.813300000000005</c:v>
                </c:pt>
                <c:pt idx="56">
                  <c:v>43.927849999999999</c:v>
                </c:pt>
                <c:pt idx="57">
                  <c:v>44.0899</c:v>
                </c:pt>
                <c:pt idx="58">
                  <c:v>44.345999999999997</c:v>
                </c:pt>
                <c:pt idx="59">
                  <c:v>44.446249999999999</c:v>
                </c:pt>
                <c:pt idx="60">
                  <c:v>44.594999999999999</c:v>
                </c:pt>
                <c:pt idx="61">
                  <c:v>44.796050000000001</c:v>
                </c:pt>
                <c:pt idx="62">
                  <c:v>44.866550000000004</c:v>
                </c:pt>
                <c:pt idx="63">
                  <c:v>44.961750000000002</c:v>
                </c:pt>
                <c:pt idx="64">
                  <c:v>45.079899999999995</c:v>
                </c:pt>
                <c:pt idx="65">
                  <c:v>45.197900000000004</c:v>
                </c:pt>
                <c:pt idx="66">
                  <c:v>45.240250000000003</c:v>
                </c:pt>
                <c:pt idx="67">
                  <c:v>45.295949999999998</c:v>
                </c:pt>
                <c:pt idx="68">
                  <c:v>45.389000000000003</c:v>
                </c:pt>
                <c:pt idx="69">
                  <c:v>45.428150000000002</c:v>
                </c:pt>
                <c:pt idx="70">
                  <c:v>45.486899999999999</c:v>
                </c:pt>
                <c:pt idx="71">
                  <c:v>45.545000000000002</c:v>
                </c:pt>
                <c:pt idx="72">
                  <c:v>45.665599999999998</c:v>
                </c:pt>
                <c:pt idx="73">
                  <c:v>45.718849999999996</c:v>
                </c:pt>
                <c:pt idx="74">
                  <c:v>45.786999999999999</c:v>
                </c:pt>
                <c:pt idx="75">
                  <c:v>45.883249999999997</c:v>
                </c:pt>
                <c:pt idx="76">
                  <c:v>45.930750000000003</c:v>
                </c:pt>
                <c:pt idx="77">
                  <c:v>46.020350000000008</c:v>
                </c:pt>
                <c:pt idx="78">
                  <c:v>46.164199999999994</c:v>
                </c:pt>
                <c:pt idx="79">
                  <c:v>46.217150000000004</c:v>
                </c:pt>
                <c:pt idx="80">
                  <c:v>46.288150000000002</c:v>
                </c:pt>
                <c:pt idx="81">
                  <c:v>46.391599999999997</c:v>
                </c:pt>
                <c:pt idx="82">
                  <c:v>46.567</c:v>
                </c:pt>
                <c:pt idx="83">
                  <c:v>46.865300000000005</c:v>
                </c:pt>
                <c:pt idx="84">
                  <c:v>46.940300000000001</c:v>
                </c:pt>
                <c:pt idx="85">
                  <c:v>47.0182</c:v>
                </c:pt>
                <c:pt idx="86">
                  <c:v>47.136699999999998</c:v>
                </c:pt>
                <c:pt idx="87">
                  <c:v>47.301149999999993</c:v>
                </c:pt>
                <c:pt idx="88">
                  <c:v>47.364699999999999</c:v>
                </c:pt>
                <c:pt idx="89">
                  <c:v>47.4621</c:v>
                </c:pt>
                <c:pt idx="90">
                  <c:v>47.604899999999994</c:v>
                </c:pt>
                <c:pt idx="91">
                  <c:v>47.704850000000008</c:v>
                </c:pt>
                <c:pt idx="92">
                  <c:v>47.86495</c:v>
                </c:pt>
                <c:pt idx="93">
                  <c:v>48.108049999999999</c:v>
                </c:pt>
                <c:pt idx="94">
                  <c:v>48.203300000000006</c:v>
                </c:pt>
                <c:pt idx="95">
                  <c:v>48.344749999999998</c:v>
                </c:pt>
                <c:pt idx="96">
                  <c:v>48.539000000000001</c:v>
                </c:pt>
                <c:pt idx="97">
                  <c:v>48.611149999999995</c:v>
                </c:pt>
                <c:pt idx="98">
                  <c:v>48.720800000000004</c:v>
                </c:pt>
                <c:pt idx="99">
                  <c:v>48.865850000000002</c:v>
                </c:pt>
                <c:pt idx="100">
                  <c:v>49.053100000000008</c:v>
                </c:pt>
                <c:pt idx="101">
                  <c:v>49.136699999999998</c:v>
                </c:pt>
                <c:pt idx="102">
                  <c:v>49.297699999999999</c:v>
                </c:pt>
                <c:pt idx="103">
                  <c:v>49.545900000000003</c:v>
                </c:pt>
                <c:pt idx="104">
                  <c:v>49.808250000000001</c:v>
                </c:pt>
                <c:pt idx="105">
                  <c:v>50.069800000000001</c:v>
                </c:pt>
                <c:pt idx="106">
                  <c:v>50.172849999999997</c:v>
                </c:pt>
                <c:pt idx="107">
                  <c:v>50.332999999999998</c:v>
                </c:pt>
                <c:pt idx="108">
                  <c:v>50.585349999999998</c:v>
                </c:pt>
                <c:pt idx="109">
                  <c:v>50.680199999999999</c:v>
                </c:pt>
                <c:pt idx="110">
                  <c:v>50.821049999999993</c:v>
                </c:pt>
                <c:pt idx="111">
                  <c:v>51.0139</c:v>
                </c:pt>
                <c:pt idx="112">
                  <c:v>51.260849999999998</c:v>
                </c:pt>
                <c:pt idx="113">
                  <c:v>51.355399999999996</c:v>
                </c:pt>
                <c:pt idx="114">
                  <c:v>51.494850000000007</c:v>
                </c:pt>
                <c:pt idx="115">
                  <c:v>51.716900000000003</c:v>
                </c:pt>
                <c:pt idx="116">
                  <c:v>52.031800000000004</c:v>
                </c:pt>
                <c:pt idx="117">
                  <c:v>52.143099999999997</c:v>
                </c:pt>
                <c:pt idx="118">
                  <c:v>52.288499999999999</c:v>
                </c:pt>
                <c:pt idx="119">
                  <c:v>52.46725</c:v>
                </c:pt>
                <c:pt idx="120">
                  <c:v>52.539299999999997</c:v>
                </c:pt>
                <c:pt idx="121">
                  <c:v>52.657050000000005</c:v>
                </c:pt>
                <c:pt idx="122">
                  <c:v>52.831199999999995</c:v>
                </c:pt>
                <c:pt idx="123">
                  <c:v>52.898150000000001</c:v>
                </c:pt>
                <c:pt idx="124">
                  <c:v>52.9985</c:v>
                </c:pt>
                <c:pt idx="125">
                  <c:v>53.139449999999997</c:v>
                </c:pt>
                <c:pt idx="126">
                  <c:v>53.192649999999993</c:v>
                </c:pt>
                <c:pt idx="127">
                  <c:v>53.274099999999997</c:v>
                </c:pt>
                <c:pt idx="128">
                  <c:v>53.398100000000007</c:v>
                </c:pt>
                <c:pt idx="129">
                  <c:v>53.600300000000004</c:v>
                </c:pt>
                <c:pt idx="130">
                  <c:v>53.903450000000007</c:v>
                </c:pt>
                <c:pt idx="131">
                  <c:v>54.185149999999993</c:v>
                </c:pt>
                <c:pt idx="132">
                  <c:v>54.479700000000001</c:v>
                </c:pt>
                <c:pt idx="133">
                  <c:v>54.578299999999999</c:v>
                </c:pt>
                <c:pt idx="134">
                  <c:v>54.730499999999999</c:v>
                </c:pt>
                <c:pt idx="135">
                  <c:v>54.9724</c:v>
                </c:pt>
                <c:pt idx="136">
                  <c:v>55.066549999999999</c:v>
                </c:pt>
                <c:pt idx="137">
                  <c:v>55.207749999999997</c:v>
                </c:pt>
                <c:pt idx="138">
                  <c:v>55.403800000000004</c:v>
                </c:pt>
                <c:pt idx="139">
                  <c:v>55.677300000000002</c:v>
                </c:pt>
                <c:pt idx="140">
                  <c:v>55.965499999999999</c:v>
                </c:pt>
                <c:pt idx="141">
                  <c:v>56.271650000000001</c:v>
                </c:pt>
                <c:pt idx="142">
                  <c:v>56.382400000000004</c:v>
                </c:pt>
                <c:pt idx="143">
                  <c:v>56.560899999999997</c:v>
                </c:pt>
                <c:pt idx="144">
                  <c:v>56.84845</c:v>
                </c:pt>
                <c:pt idx="145">
                  <c:v>56.960549999999998</c:v>
                </c:pt>
                <c:pt idx="146">
                  <c:v>57.129550000000002</c:v>
                </c:pt>
                <c:pt idx="147">
                  <c:v>57.364599999999996</c:v>
                </c:pt>
                <c:pt idx="148">
                  <c:v>57.453600000000002</c:v>
                </c:pt>
                <c:pt idx="149">
                  <c:v>57.589199999999998</c:v>
                </c:pt>
                <c:pt idx="150">
                  <c:v>57.805949999999996</c:v>
                </c:pt>
                <c:pt idx="151">
                  <c:v>58.125800000000005</c:v>
                </c:pt>
                <c:pt idx="152">
                  <c:v>58.250749999999996</c:v>
                </c:pt>
                <c:pt idx="153">
                  <c:v>58.439549999999997</c:v>
                </c:pt>
                <c:pt idx="154">
                  <c:v>58.692599999999999</c:v>
                </c:pt>
                <c:pt idx="155">
                  <c:v>58.7881</c:v>
                </c:pt>
                <c:pt idx="156">
                  <c:v>58.928649999999998</c:v>
                </c:pt>
                <c:pt idx="157">
                  <c:v>58.981449999999995</c:v>
                </c:pt>
                <c:pt idx="158">
                  <c:v>59.059350000000002</c:v>
                </c:pt>
                <c:pt idx="159">
                  <c:v>59.173050000000003</c:v>
                </c:pt>
                <c:pt idx="160">
                  <c:v>59.343299999999992</c:v>
                </c:pt>
                <c:pt idx="161">
                  <c:v>59.472200000000001</c:v>
                </c:pt>
                <c:pt idx="162">
                  <c:v>59.667799999999993</c:v>
                </c:pt>
                <c:pt idx="163">
                  <c:v>59.930050000000001</c:v>
                </c:pt>
                <c:pt idx="164">
                  <c:v>60.210599999999999</c:v>
                </c:pt>
                <c:pt idx="165">
                  <c:v>60.510949999999994</c:v>
                </c:pt>
                <c:pt idx="166">
                  <c:v>60.951850000000007</c:v>
                </c:pt>
                <c:pt idx="167">
                  <c:v>61.074350000000003</c:v>
                </c:pt>
                <c:pt idx="168">
                  <c:v>61.255800000000001</c:v>
                </c:pt>
                <c:pt idx="169">
                  <c:v>61.502700000000004</c:v>
                </c:pt>
                <c:pt idx="170">
                  <c:v>61.737349999999999</c:v>
                </c:pt>
                <c:pt idx="171">
                  <c:v>61.958649999999999</c:v>
                </c:pt>
                <c:pt idx="172">
                  <c:v>62.343899999999991</c:v>
                </c:pt>
                <c:pt idx="173">
                  <c:v>62.770350000000001</c:v>
                </c:pt>
                <c:pt idx="174">
                  <c:v>62.877199999999995</c:v>
                </c:pt>
                <c:pt idx="175">
                  <c:v>63.034550000000003</c:v>
                </c:pt>
                <c:pt idx="176">
                  <c:v>63.251150000000003</c:v>
                </c:pt>
                <c:pt idx="177">
                  <c:v>63.522949999999994</c:v>
                </c:pt>
                <c:pt idx="178">
                  <c:v>63.620149999999995</c:v>
                </c:pt>
                <c:pt idx="179">
                  <c:v>63.767699999999998</c:v>
                </c:pt>
                <c:pt idx="180">
                  <c:v>63.981449999999995</c:v>
                </c:pt>
                <c:pt idx="181">
                  <c:v>64.063299999999998</c:v>
                </c:pt>
                <c:pt idx="182">
                  <c:v>64.189949999999996</c:v>
                </c:pt>
                <c:pt idx="183">
                  <c:v>64.382050000000007</c:v>
                </c:pt>
                <c:pt idx="184">
                  <c:v>64.45675</c:v>
                </c:pt>
                <c:pt idx="185">
                  <c:v>64.577699999999993</c:v>
                </c:pt>
                <c:pt idx="186">
                  <c:v>64.762799999999999</c:v>
                </c:pt>
                <c:pt idx="187">
                  <c:v>65.02355</c:v>
                </c:pt>
                <c:pt idx="188">
                  <c:v>65.088999999999999</c:v>
                </c:pt>
                <c:pt idx="189">
                  <c:v>65.155049999999989</c:v>
                </c:pt>
                <c:pt idx="190">
                  <c:v>65.254599999999996</c:v>
                </c:pt>
                <c:pt idx="191">
                  <c:v>65.404449999999997</c:v>
                </c:pt>
                <c:pt idx="192">
                  <c:v>65.609899999999996</c:v>
                </c:pt>
                <c:pt idx="193">
                  <c:v>65.870100000000008</c:v>
                </c:pt>
                <c:pt idx="194">
                  <c:v>66.117950000000008</c:v>
                </c:pt>
                <c:pt idx="195">
                  <c:v>66.378450000000015</c:v>
                </c:pt>
                <c:pt idx="196">
                  <c:v>66.672149999999988</c:v>
                </c:pt>
                <c:pt idx="197">
                  <c:v>66.7483</c:v>
                </c:pt>
                <c:pt idx="198">
                  <c:v>66.826999999999998</c:v>
                </c:pt>
                <c:pt idx="199">
                  <c:v>66.948999999999998</c:v>
                </c:pt>
                <c:pt idx="200">
                  <c:v>67.1387</c:v>
                </c:pt>
                <c:pt idx="201">
                  <c:v>67.436850000000007</c:v>
                </c:pt>
                <c:pt idx="202">
                  <c:v>67.551050000000004</c:v>
                </c:pt>
                <c:pt idx="203">
                  <c:v>67.725499999999997</c:v>
                </c:pt>
                <c:pt idx="204">
                  <c:v>67.989000000000004</c:v>
                </c:pt>
                <c:pt idx="205">
                  <c:v>68.389649999999989</c:v>
                </c:pt>
                <c:pt idx="206">
                  <c:v>68.888800000000003</c:v>
                </c:pt>
                <c:pt idx="207">
                  <c:v>69.013949999999994</c:v>
                </c:pt>
                <c:pt idx="208">
                  <c:v>69.201750000000004</c:v>
                </c:pt>
                <c:pt idx="209">
                  <c:v>69.478399999999993</c:v>
                </c:pt>
                <c:pt idx="210">
                  <c:v>69.898250000000004</c:v>
                </c:pt>
                <c:pt idx="211">
                  <c:v>70.023200000000003</c:v>
                </c:pt>
                <c:pt idx="212">
                  <c:v>70.211250000000007</c:v>
                </c:pt>
                <c:pt idx="213">
                  <c:v>70.465800000000002</c:v>
                </c:pt>
                <c:pt idx="214">
                  <c:v>70.708699999999993</c:v>
                </c:pt>
                <c:pt idx="215">
                  <c:v>70.943049999999985</c:v>
                </c:pt>
                <c:pt idx="216">
                  <c:v>71.030100000000004</c:v>
                </c:pt>
                <c:pt idx="217">
                  <c:v>71.154499999999999</c:v>
                </c:pt>
                <c:pt idx="218">
                  <c:v>71.35145</c:v>
                </c:pt>
                <c:pt idx="219">
                  <c:v>71.679649999999995</c:v>
                </c:pt>
                <c:pt idx="220">
                  <c:v>71.798649999999995</c:v>
                </c:pt>
                <c:pt idx="221">
                  <c:v>71.984300000000005</c:v>
                </c:pt>
                <c:pt idx="222">
                  <c:v>72.054899999999989</c:v>
                </c:pt>
                <c:pt idx="223">
                  <c:v>72.161100000000005</c:v>
                </c:pt>
                <c:pt idx="224">
                  <c:v>72.318749999999994</c:v>
                </c:pt>
                <c:pt idx="225">
                  <c:v>72.377449999999996</c:v>
                </c:pt>
                <c:pt idx="226">
                  <c:v>72.463750000000005</c:v>
                </c:pt>
                <c:pt idx="227">
                  <c:v>72.588250000000002</c:v>
                </c:pt>
                <c:pt idx="228">
                  <c:v>72.762550000000005</c:v>
                </c:pt>
                <c:pt idx="229">
                  <c:v>72.995949999999993</c:v>
                </c:pt>
                <c:pt idx="230">
                  <c:v>73.225100000000012</c:v>
                </c:pt>
                <c:pt idx="231">
                  <c:v>73.44619999999999</c:v>
                </c:pt>
                <c:pt idx="232">
                  <c:v>73.774799999999999</c:v>
                </c:pt>
                <c:pt idx="233">
                  <c:v>73.868350000000007</c:v>
                </c:pt>
                <c:pt idx="234">
                  <c:v>74.015899999999988</c:v>
                </c:pt>
                <c:pt idx="235">
                  <c:v>74.238799999999998</c:v>
                </c:pt>
                <c:pt idx="236">
                  <c:v>74.325100000000006</c:v>
                </c:pt>
                <c:pt idx="237">
                  <c:v>74.45835000000001</c:v>
                </c:pt>
                <c:pt idx="238">
                  <c:v>74.657399999999996</c:v>
                </c:pt>
                <c:pt idx="239">
                  <c:v>74.732950000000002</c:v>
                </c:pt>
                <c:pt idx="240">
                  <c:v>74.846600000000009</c:v>
                </c:pt>
                <c:pt idx="241">
                  <c:v>75.013850000000005</c:v>
                </c:pt>
                <c:pt idx="242">
                  <c:v>75.076850000000007</c:v>
                </c:pt>
                <c:pt idx="243">
                  <c:v>75.172399999999996</c:v>
                </c:pt>
                <c:pt idx="244">
                  <c:v>75.320549999999983</c:v>
                </c:pt>
                <c:pt idx="245">
                  <c:v>75.3767</c:v>
                </c:pt>
                <c:pt idx="246">
                  <c:v>75.461199999999991</c:v>
                </c:pt>
                <c:pt idx="247">
                  <c:v>75.589600000000004</c:v>
                </c:pt>
                <c:pt idx="248">
                  <c:v>75.774899999999988</c:v>
                </c:pt>
                <c:pt idx="249">
                  <c:v>76.053049999999999</c:v>
                </c:pt>
                <c:pt idx="250">
                  <c:v>76.156949999999995</c:v>
                </c:pt>
                <c:pt idx="251">
                  <c:v>76.313800000000001</c:v>
                </c:pt>
                <c:pt idx="252">
                  <c:v>76.548050000000003</c:v>
                </c:pt>
                <c:pt idx="253">
                  <c:v>76.793800000000005</c:v>
                </c:pt>
                <c:pt idx="254">
                  <c:v>76.856549999999999</c:v>
                </c:pt>
                <c:pt idx="255">
                  <c:v>76.952250000000006</c:v>
                </c:pt>
                <c:pt idx="256">
                  <c:v>77.09944999999999</c:v>
                </c:pt>
                <c:pt idx="257">
                  <c:v>77.327199999999991</c:v>
                </c:pt>
                <c:pt idx="258">
                  <c:v>77.66095</c:v>
                </c:pt>
                <c:pt idx="259">
                  <c:v>77.781350000000003</c:v>
                </c:pt>
                <c:pt idx="260">
                  <c:v>77.955100000000002</c:v>
                </c:pt>
                <c:pt idx="261">
                  <c:v>78.020049999999998</c:v>
                </c:pt>
                <c:pt idx="262">
                  <c:v>78.117750000000001</c:v>
                </c:pt>
                <c:pt idx="263">
                  <c:v>78.26039999999999</c:v>
                </c:pt>
                <c:pt idx="264">
                  <c:v>78.313199999999995</c:v>
                </c:pt>
                <c:pt idx="265">
                  <c:v>78.389899999999997</c:v>
                </c:pt>
                <c:pt idx="266">
                  <c:v>78.501300000000001</c:v>
                </c:pt>
                <c:pt idx="267">
                  <c:v>78.653850000000006</c:v>
                </c:pt>
                <c:pt idx="268">
                  <c:v>78.87885</c:v>
                </c:pt>
                <c:pt idx="269">
                  <c:v>79.244050000000001</c:v>
                </c:pt>
                <c:pt idx="270">
                  <c:v>79.347850000000008</c:v>
                </c:pt>
                <c:pt idx="271">
                  <c:v>79.505300000000005</c:v>
                </c:pt>
                <c:pt idx="272">
                  <c:v>79.751750000000001</c:v>
                </c:pt>
                <c:pt idx="273">
                  <c:v>80.111199999999997</c:v>
                </c:pt>
                <c:pt idx="274">
                  <c:v>80.132649999999998</c:v>
                </c:pt>
                <c:pt idx="275">
                  <c:v>80.132649999999998</c:v>
                </c:pt>
                <c:pt idx="276">
                  <c:v>80.239550000000008</c:v>
                </c:pt>
                <c:pt idx="277">
                  <c:v>80.34514999999999</c:v>
                </c:pt>
                <c:pt idx="278">
                  <c:v>80.505649999999989</c:v>
                </c:pt>
                <c:pt idx="279">
                  <c:v>80.760300000000001</c:v>
                </c:pt>
                <c:pt idx="280">
                  <c:v>80.857100000000003</c:v>
                </c:pt>
                <c:pt idx="281">
                  <c:v>81.005549999999999</c:v>
                </c:pt>
                <c:pt idx="282">
                  <c:v>81.227850000000004</c:v>
                </c:pt>
                <c:pt idx="283">
                  <c:v>81.310550000000006</c:v>
                </c:pt>
                <c:pt idx="284">
                  <c:v>81.431449999999998</c:v>
                </c:pt>
                <c:pt idx="285">
                  <c:v>81.597350000000006</c:v>
                </c:pt>
                <c:pt idx="286">
                  <c:v>81.840899999999991</c:v>
                </c:pt>
                <c:pt idx="287">
                  <c:v>82.177449999999993</c:v>
                </c:pt>
                <c:pt idx="288">
                  <c:v>82.520399999999995</c:v>
                </c:pt>
                <c:pt idx="289">
                  <c:v>82.600499999999997</c:v>
                </c:pt>
                <c:pt idx="290">
                  <c:v>82.671250000000001</c:v>
                </c:pt>
                <c:pt idx="291">
                  <c:v>82.794850000000011</c:v>
                </c:pt>
                <c:pt idx="292">
                  <c:v>83.006450000000001</c:v>
                </c:pt>
                <c:pt idx="293">
                  <c:v>83.089649999999992</c:v>
                </c:pt>
                <c:pt idx="294">
                  <c:v>83.222300000000004</c:v>
                </c:pt>
                <c:pt idx="295">
                  <c:v>83.435850000000002</c:v>
                </c:pt>
                <c:pt idx="296">
                  <c:v>83.759</c:v>
                </c:pt>
                <c:pt idx="297">
                  <c:v>83.87360000000001</c:v>
                </c:pt>
                <c:pt idx="298">
                  <c:v>84.047399999999996</c:v>
                </c:pt>
                <c:pt idx="299">
                  <c:v>84.3018</c:v>
                </c:pt>
                <c:pt idx="300">
                  <c:v>84.556049999999999</c:v>
                </c:pt>
                <c:pt idx="301">
                  <c:v>84.820100000000011</c:v>
                </c:pt>
                <c:pt idx="302">
                  <c:v>85.235950000000003</c:v>
                </c:pt>
                <c:pt idx="303">
                  <c:v>85.341449999999995</c:v>
                </c:pt>
                <c:pt idx="304">
                  <c:v>85.447500000000005</c:v>
                </c:pt>
                <c:pt idx="305">
                  <c:v>85.606899999999996</c:v>
                </c:pt>
                <c:pt idx="306">
                  <c:v>85.666850000000011</c:v>
                </c:pt>
                <c:pt idx="307">
                  <c:v>85.754600000000011</c:v>
                </c:pt>
                <c:pt idx="308">
                  <c:v>85.881699999999995</c:v>
                </c:pt>
                <c:pt idx="309">
                  <c:v>86.057949999999991</c:v>
                </c:pt>
                <c:pt idx="310">
                  <c:v>86.289299999999997</c:v>
                </c:pt>
                <c:pt idx="311">
                  <c:v>86.374499999999998</c:v>
                </c:pt>
                <c:pt idx="312">
                  <c:v>86.49969999999999</c:v>
                </c:pt>
                <c:pt idx="313">
                  <c:v>86.692549999999997</c:v>
                </c:pt>
                <c:pt idx="314">
                  <c:v>86.76485000000001</c:v>
                </c:pt>
                <c:pt idx="315">
                  <c:v>86.875199999999992</c:v>
                </c:pt>
                <c:pt idx="316">
                  <c:v>87.037899999999993</c:v>
                </c:pt>
                <c:pt idx="317">
                  <c:v>87.239550000000008</c:v>
                </c:pt>
                <c:pt idx="318">
                  <c:v>87.317149999999998</c:v>
                </c:pt>
                <c:pt idx="319">
                  <c:v>87.435100000000006</c:v>
                </c:pt>
                <c:pt idx="320">
                  <c:v>87.592850000000013</c:v>
                </c:pt>
                <c:pt idx="321">
                  <c:v>87.827399999999997</c:v>
                </c:pt>
                <c:pt idx="322">
                  <c:v>87.904149999999987</c:v>
                </c:pt>
                <c:pt idx="323">
                  <c:v>88.034399999999991</c:v>
                </c:pt>
                <c:pt idx="324">
                  <c:v>88.085149999999999</c:v>
                </c:pt>
                <c:pt idx="325">
                  <c:v>88.16664999999999</c:v>
                </c:pt>
                <c:pt idx="326">
                  <c:v>88.284800000000004</c:v>
                </c:pt>
                <c:pt idx="327">
                  <c:v>88.464749999999995</c:v>
                </c:pt>
                <c:pt idx="328">
                  <c:v>88.737700000000004</c:v>
                </c:pt>
                <c:pt idx="329">
                  <c:v>88.840999999999994</c:v>
                </c:pt>
                <c:pt idx="330">
                  <c:v>89</c:v>
                </c:pt>
                <c:pt idx="331">
                  <c:v>89.059200000000004</c:v>
                </c:pt>
                <c:pt idx="332">
                  <c:v>89.143899999999988</c:v>
                </c:pt>
                <c:pt idx="333">
                  <c:v>89.2714</c:v>
                </c:pt>
                <c:pt idx="334">
                  <c:v>89.459850000000003</c:v>
                </c:pt>
                <c:pt idx="335">
                  <c:v>89.682500000000005</c:v>
                </c:pt>
                <c:pt idx="336">
                  <c:v>89.760249999999999</c:v>
                </c:pt>
                <c:pt idx="337">
                  <c:v>89.87585</c:v>
                </c:pt>
                <c:pt idx="338">
                  <c:v>90.056850000000011</c:v>
                </c:pt>
                <c:pt idx="339">
                  <c:v>90.124750000000006</c:v>
                </c:pt>
                <c:pt idx="340">
                  <c:v>90.222449999999995</c:v>
                </c:pt>
                <c:pt idx="341">
                  <c:v>90.343850000000003</c:v>
                </c:pt>
                <c:pt idx="342">
                  <c:v>90.588750000000005</c:v>
                </c:pt>
                <c:pt idx="343">
                  <c:v>90.858199999999997</c:v>
                </c:pt>
                <c:pt idx="344">
                  <c:v>91.158699999999996</c:v>
                </c:pt>
                <c:pt idx="345">
                  <c:v>91.44489999999999</c:v>
                </c:pt>
                <c:pt idx="346">
                  <c:v>91.745249999999999</c:v>
                </c:pt>
                <c:pt idx="347">
                  <c:v>92.103350000000006</c:v>
                </c:pt>
                <c:pt idx="348">
                  <c:v>92.23245</c:v>
                </c:pt>
                <c:pt idx="349">
                  <c:v>92.427800000000005</c:v>
                </c:pt>
                <c:pt idx="350">
                  <c:v>92.7256</c:v>
                </c:pt>
                <c:pt idx="351">
                  <c:v>93.171600000000012</c:v>
                </c:pt>
                <c:pt idx="352">
                  <c:v>93.281949999999995</c:v>
                </c:pt>
                <c:pt idx="353">
                  <c:v>93.390299999999996</c:v>
                </c:pt>
                <c:pt idx="354">
                  <c:v>93.5518</c:v>
                </c:pt>
                <c:pt idx="355">
                  <c:v>93.7898</c:v>
                </c:pt>
                <c:pt idx="356">
                  <c:v>93.877649999999988</c:v>
                </c:pt>
                <c:pt idx="357">
                  <c:v>94.004100000000008</c:v>
                </c:pt>
                <c:pt idx="358">
                  <c:v>94.159100000000009</c:v>
                </c:pt>
                <c:pt idx="359">
                  <c:v>94.215100000000007</c:v>
                </c:pt>
                <c:pt idx="360">
                  <c:v>94.295649999999995</c:v>
                </c:pt>
                <c:pt idx="361">
                  <c:v>94.404800000000009</c:v>
                </c:pt>
                <c:pt idx="362">
                  <c:v>94.569949999999992</c:v>
                </c:pt>
                <c:pt idx="363">
                  <c:v>94.77385000000001</c:v>
                </c:pt>
                <c:pt idx="364">
                  <c:v>94.82105</c:v>
                </c:pt>
                <c:pt idx="365">
                  <c:v>94.869100000000003</c:v>
                </c:pt>
                <c:pt idx="366">
                  <c:v>94.93535</c:v>
                </c:pt>
                <c:pt idx="367">
                  <c:v>95.047350000000009</c:v>
                </c:pt>
                <c:pt idx="368">
                  <c:v>95.096149999999994</c:v>
                </c:pt>
                <c:pt idx="369">
                  <c:v>95.18065</c:v>
                </c:pt>
                <c:pt idx="370">
                  <c:v>95.317700000000002</c:v>
                </c:pt>
                <c:pt idx="371">
                  <c:v>95.540700000000001</c:v>
                </c:pt>
                <c:pt idx="372">
                  <c:v>95.891949999999994</c:v>
                </c:pt>
                <c:pt idx="373">
                  <c:v>96.000149999999991</c:v>
                </c:pt>
                <c:pt idx="374">
                  <c:v>96.162700000000001</c:v>
                </c:pt>
                <c:pt idx="375">
                  <c:v>96.223300000000009</c:v>
                </c:pt>
                <c:pt idx="376">
                  <c:v>96.313000000000002</c:v>
                </c:pt>
                <c:pt idx="377">
                  <c:v>96.442750000000004</c:v>
                </c:pt>
                <c:pt idx="378">
                  <c:v>96.63385000000001</c:v>
                </c:pt>
                <c:pt idx="379">
                  <c:v>96.704850000000008</c:v>
                </c:pt>
                <c:pt idx="380">
                  <c:v>96.810699999999997</c:v>
                </c:pt>
                <c:pt idx="381">
                  <c:v>96.970699999999994</c:v>
                </c:pt>
                <c:pt idx="382">
                  <c:v>97.031399999999991</c:v>
                </c:pt>
                <c:pt idx="383">
                  <c:v>97.124049999999997</c:v>
                </c:pt>
                <c:pt idx="384">
                  <c:v>97.264699999999991</c:v>
                </c:pt>
                <c:pt idx="385">
                  <c:v>97.472300000000004</c:v>
                </c:pt>
                <c:pt idx="386">
                  <c:v>97.550600000000003</c:v>
                </c:pt>
                <c:pt idx="387">
                  <c:v>97.668899999999994</c:v>
                </c:pt>
                <c:pt idx="388">
                  <c:v>97.842699999999994</c:v>
                </c:pt>
                <c:pt idx="389">
                  <c:v>97.907049999999998</c:v>
                </c:pt>
                <c:pt idx="390">
                  <c:v>97.999250000000004</c:v>
                </c:pt>
                <c:pt idx="391">
                  <c:v>98.127899999999997</c:v>
                </c:pt>
                <c:pt idx="392">
                  <c:v>98.174800000000005</c:v>
                </c:pt>
                <c:pt idx="393">
                  <c:v>98.244749999999996</c:v>
                </c:pt>
                <c:pt idx="394">
                  <c:v>98.340350000000001</c:v>
                </c:pt>
                <c:pt idx="395">
                  <c:v>98.4405</c:v>
                </c:pt>
                <c:pt idx="396">
                  <c:v>98.580550000000002</c:v>
                </c:pt>
                <c:pt idx="397">
                  <c:v>98.634649999999993</c:v>
                </c:pt>
                <c:pt idx="398">
                  <c:v>98.726249999999993</c:v>
                </c:pt>
                <c:pt idx="399">
                  <c:v>98.762249999999995</c:v>
                </c:pt>
                <c:pt idx="400">
                  <c:v>98.818649999999991</c:v>
                </c:pt>
                <c:pt idx="401">
                  <c:v>98.901800000000009</c:v>
                </c:pt>
                <c:pt idx="402">
                  <c:v>99.023699999999991</c:v>
                </c:pt>
                <c:pt idx="403">
                  <c:v>99.070449999999994</c:v>
                </c:pt>
                <c:pt idx="404">
                  <c:v>99.142150000000001</c:v>
                </c:pt>
                <c:pt idx="405">
                  <c:v>99.253899999999987</c:v>
                </c:pt>
                <c:pt idx="406">
                  <c:v>99.297399999999996</c:v>
                </c:pt>
                <c:pt idx="407">
                  <c:v>99.366749999999996</c:v>
                </c:pt>
                <c:pt idx="408">
                  <c:v>99.472449999999995</c:v>
                </c:pt>
                <c:pt idx="409">
                  <c:v>99.636250000000004</c:v>
                </c:pt>
                <c:pt idx="410">
                  <c:v>99.699149999999989</c:v>
                </c:pt>
                <c:pt idx="411">
                  <c:v>99.797699999999992</c:v>
                </c:pt>
                <c:pt idx="412">
                  <c:v>99.9529</c:v>
                </c:pt>
                <c:pt idx="413">
                  <c:v>100.18339999999999</c:v>
                </c:pt>
                <c:pt idx="414">
                  <c:v>100.26644999999999</c:v>
                </c:pt>
                <c:pt idx="415">
                  <c:v>100.3888</c:v>
                </c:pt>
                <c:pt idx="416">
                  <c:v>100.5746</c:v>
                </c:pt>
                <c:pt idx="417">
                  <c:v>100.878</c:v>
                </c:pt>
                <c:pt idx="418">
                  <c:v>100.95285000000001</c:v>
                </c:pt>
                <c:pt idx="419">
                  <c:v>101.02775</c:v>
                </c:pt>
                <c:pt idx="420">
                  <c:v>101.14064999999999</c:v>
                </c:pt>
                <c:pt idx="421">
                  <c:v>101.31645</c:v>
                </c:pt>
                <c:pt idx="422">
                  <c:v>101.57044999999999</c:v>
                </c:pt>
                <c:pt idx="423">
                  <c:v>101.66414999999999</c:v>
                </c:pt>
                <c:pt idx="424">
                  <c:v>101.80625000000001</c:v>
                </c:pt>
                <c:pt idx="425">
                  <c:v>101.86</c:v>
                </c:pt>
                <c:pt idx="426">
                  <c:v>101.93944999999999</c:v>
                </c:pt>
                <c:pt idx="427">
                  <c:v>102.0463</c:v>
                </c:pt>
                <c:pt idx="428">
                  <c:v>102.18039999999999</c:v>
                </c:pt>
                <c:pt idx="429">
                  <c:v>102.37065</c:v>
                </c:pt>
                <c:pt idx="430">
                  <c:v>102.44865</c:v>
                </c:pt>
                <c:pt idx="431">
                  <c:v>102.58030000000001</c:v>
                </c:pt>
                <c:pt idx="432">
                  <c:v>102.79225</c:v>
                </c:pt>
                <c:pt idx="433">
                  <c:v>102.87339999999999</c:v>
                </c:pt>
                <c:pt idx="434">
                  <c:v>102.99510000000001</c:v>
                </c:pt>
                <c:pt idx="435">
                  <c:v>103.17874999999999</c:v>
                </c:pt>
                <c:pt idx="436">
                  <c:v>103.46894999999999</c:v>
                </c:pt>
                <c:pt idx="437">
                  <c:v>103.5732</c:v>
                </c:pt>
                <c:pt idx="438">
                  <c:v>103.7316</c:v>
                </c:pt>
                <c:pt idx="439">
                  <c:v>103.9773</c:v>
                </c:pt>
                <c:pt idx="440">
                  <c:v>104.36075</c:v>
                </c:pt>
                <c:pt idx="441">
                  <c:v>104.47545</c:v>
                </c:pt>
                <c:pt idx="442">
                  <c:v>104.64919999999999</c:v>
                </c:pt>
                <c:pt idx="443">
                  <c:v>104.90764999999999</c:v>
                </c:pt>
                <c:pt idx="444">
                  <c:v>105.00319999999999</c:v>
                </c:pt>
                <c:pt idx="445">
                  <c:v>105.14335000000001</c:v>
                </c:pt>
                <c:pt idx="446">
                  <c:v>105.34099999999999</c:v>
                </c:pt>
                <c:pt idx="447">
                  <c:v>105.64989999999999</c:v>
                </c:pt>
                <c:pt idx="448">
                  <c:v>106.0943</c:v>
                </c:pt>
                <c:pt idx="449">
                  <c:v>106.53115</c:v>
                </c:pt>
                <c:pt idx="450">
                  <c:v>106.96825</c:v>
                </c:pt>
                <c:pt idx="451">
                  <c:v>107.40900000000001</c:v>
                </c:pt>
                <c:pt idx="452">
                  <c:v>107.85155</c:v>
                </c:pt>
                <c:pt idx="453">
                  <c:v>107.96245</c:v>
                </c:pt>
                <c:pt idx="454">
                  <c:v>108.13345</c:v>
                </c:pt>
                <c:pt idx="455">
                  <c:v>108.38945</c:v>
                </c:pt>
                <c:pt idx="456">
                  <c:v>108.4851</c:v>
                </c:pt>
                <c:pt idx="457">
                  <c:v>108.62485000000001</c:v>
                </c:pt>
                <c:pt idx="458">
                  <c:v>108.82810000000001</c:v>
                </c:pt>
                <c:pt idx="459">
                  <c:v>108.9044</c:v>
                </c:pt>
                <c:pt idx="460">
                  <c:v>109.0181</c:v>
                </c:pt>
                <c:pt idx="461">
                  <c:v>109.18235</c:v>
                </c:pt>
                <c:pt idx="462">
                  <c:v>109.2433</c:v>
                </c:pt>
                <c:pt idx="463">
                  <c:v>109.33244999999999</c:v>
                </c:pt>
                <c:pt idx="464">
                  <c:v>109.4628</c:v>
                </c:pt>
                <c:pt idx="465">
                  <c:v>109.51089999999999</c:v>
                </c:pt>
                <c:pt idx="466">
                  <c:v>109.5823</c:v>
                </c:pt>
                <c:pt idx="467">
                  <c:v>109.6887</c:v>
                </c:pt>
                <c:pt idx="468">
                  <c:v>109.83855</c:v>
                </c:pt>
                <c:pt idx="469">
                  <c:v>109.9829</c:v>
                </c:pt>
                <c:pt idx="470">
                  <c:v>110.11314999999999</c:v>
                </c:pt>
                <c:pt idx="471">
                  <c:v>110.15955</c:v>
                </c:pt>
                <c:pt idx="472">
                  <c:v>110.22444999999999</c:v>
                </c:pt>
                <c:pt idx="473">
                  <c:v>110.30969999999999</c:v>
                </c:pt>
                <c:pt idx="474">
                  <c:v>110.3965</c:v>
                </c:pt>
                <c:pt idx="475">
                  <c:v>110.51935</c:v>
                </c:pt>
                <c:pt idx="476">
                  <c:v>110.55285000000001</c:v>
                </c:pt>
                <c:pt idx="477">
                  <c:v>110.6078</c:v>
                </c:pt>
                <c:pt idx="478">
                  <c:v>110.6955</c:v>
                </c:pt>
                <c:pt idx="479">
                  <c:v>110.83835000000001</c:v>
                </c:pt>
                <c:pt idx="480">
                  <c:v>111.07164999999999</c:v>
                </c:pt>
                <c:pt idx="481">
                  <c:v>111.16160000000001</c:v>
                </c:pt>
                <c:pt idx="482">
                  <c:v>111.29885</c:v>
                </c:pt>
                <c:pt idx="483">
                  <c:v>111.49305</c:v>
                </c:pt>
                <c:pt idx="484">
                  <c:v>111.8145</c:v>
                </c:pt>
                <c:pt idx="485">
                  <c:v>112.2256</c:v>
                </c:pt>
                <c:pt idx="486">
                  <c:v>112.32805</c:v>
                </c:pt>
                <c:pt idx="487">
                  <c:v>112.42994999999999</c:v>
                </c:pt>
                <c:pt idx="488">
                  <c:v>112.5793</c:v>
                </c:pt>
                <c:pt idx="489">
                  <c:v>112.78255</c:v>
                </c:pt>
                <c:pt idx="490">
                  <c:v>112.85675000000001</c:v>
                </c:pt>
                <c:pt idx="491">
                  <c:v>112.96315</c:v>
                </c:pt>
                <c:pt idx="492">
                  <c:v>113.10045</c:v>
                </c:pt>
                <c:pt idx="493">
                  <c:v>113.15005000000001</c:v>
                </c:pt>
                <c:pt idx="494">
                  <c:v>113.22355</c:v>
                </c:pt>
                <c:pt idx="495">
                  <c:v>113.3357</c:v>
                </c:pt>
                <c:pt idx="496">
                  <c:v>113.37764999999999</c:v>
                </c:pt>
                <c:pt idx="497">
                  <c:v>113.44225</c:v>
                </c:pt>
                <c:pt idx="498">
                  <c:v>113.54174999999999</c:v>
                </c:pt>
                <c:pt idx="499">
                  <c:v>113.5793</c:v>
                </c:pt>
                <c:pt idx="500">
                  <c:v>113.63635000000001</c:v>
                </c:pt>
                <c:pt idx="501">
                  <c:v>113.72285000000001</c:v>
                </c:pt>
                <c:pt idx="502">
                  <c:v>113.7548</c:v>
                </c:pt>
                <c:pt idx="503">
                  <c:v>113.80500000000001</c:v>
                </c:pt>
                <c:pt idx="504">
                  <c:v>113.88114999999999</c:v>
                </c:pt>
                <c:pt idx="505">
                  <c:v>114.00230000000001</c:v>
                </c:pt>
                <c:pt idx="506">
                  <c:v>114.04889999999999</c:v>
                </c:pt>
                <c:pt idx="507">
                  <c:v>114.11975</c:v>
                </c:pt>
                <c:pt idx="508">
                  <c:v>114.22450000000001</c:v>
                </c:pt>
                <c:pt idx="509">
                  <c:v>114.3871</c:v>
                </c:pt>
                <c:pt idx="510">
                  <c:v>114.66205000000001</c:v>
                </c:pt>
                <c:pt idx="511">
                  <c:v>114.7662</c:v>
                </c:pt>
                <c:pt idx="512">
                  <c:v>114.92449999999999</c:v>
                </c:pt>
                <c:pt idx="513">
                  <c:v>115.16175</c:v>
                </c:pt>
                <c:pt idx="514">
                  <c:v>115.25225</c:v>
                </c:pt>
                <c:pt idx="515">
                  <c:v>115.38795</c:v>
                </c:pt>
                <c:pt idx="516">
                  <c:v>115.58235000000001</c:v>
                </c:pt>
                <c:pt idx="517">
                  <c:v>115.8703</c:v>
                </c:pt>
                <c:pt idx="518">
                  <c:v>116.26519999999999</c:v>
                </c:pt>
                <c:pt idx="519">
                  <c:v>116.66930000000001</c:v>
                </c:pt>
                <c:pt idx="520">
                  <c:v>117.08750000000001</c:v>
                </c:pt>
                <c:pt idx="521">
                  <c:v>117.18965</c:v>
                </c:pt>
                <c:pt idx="522">
                  <c:v>117.33880000000001</c:v>
                </c:pt>
                <c:pt idx="523">
                  <c:v>117.55155000000001</c:v>
                </c:pt>
                <c:pt idx="524">
                  <c:v>117.62955000000001</c:v>
                </c:pt>
                <c:pt idx="525">
                  <c:v>117.74435000000001</c:v>
                </c:pt>
                <c:pt idx="526">
                  <c:v>117.916</c:v>
                </c:pt>
                <c:pt idx="527">
                  <c:v>117.98060000000001</c:v>
                </c:pt>
                <c:pt idx="528">
                  <c:v>118.0757</c:v>
                </c:pt>
                <c:pt idx="529">
                  <c:v>118.21015</c:v>
                </c:pt>
                <c:pt idx="530">
                  <c:v>118.23564999999999</c:v>
                </c:pt>
                <c:pt idx="531">
                  <c:v>118.23564999999999</c:v>
                </c:pt>
                <c:pt idx="532">
                  <c:v>118.3193</c:v>
                </c:pt>
                <c:pt idx="533">
                  <c:v>118.40135000000001</c:v>
                </c:pt>
                <c:pt idx="534">
                  <c:v>118.5239</c:v>
                </c:pt>
                <c:pt idx="535">
                  <c:v>118.7139</c:v>
                </c:pt>
                <c:pt idx="536">
                  <c:v>119.00465</c:v>
                </c:pt>
                <c:pt idx="537">
                  <c:v>119.09375</c:v>
                </c:pt>
                <c:pt idx="538">
                  <c:v>119.23365</c:v>
                </c:pt>
                <c:pt idx="539">
                  <c:v>119.4498</c:v>
                </c:pt>
                <c:pt idx="540">
                  <c:v>119.76675</c:v>
                </c:pt>
                <c:pt idx="541">
                  <c:v>120.07505</c:v>
                </c:pt>
                <c:pt idx="542">
                  <c:v>120.38849999999999</c:v>
                </c:pt>
                <c:pt idx="543">
                  <c:v>120.785</c:v>
                </c:pt>
                <c:pt idx="544">
                  <c:v>121.18025</c:v>
                </c:pt>
                <c:pt idx="545">
                  <c:v>121.27735000000001</c:v>
                </c:pt>
                <c:pt idx="546">
                  <c:v>121.42014999999999</c:v>
                </c:pt>
                <c:pt idx="547">
                  <c:v>121.628</c:v>
                </c:pt>
                <c:pt idx="548">
                  <c:v>121.9337</c:v>
                </c:pt>
                <c:pt idx="549">
                  <c:v>122.0098</c:v>
                </c:pt>
                <c:pt idx="550">
                  <c:v>122.08364999999999</c:v>
                </c:pt>
                <c:pt idx="551">
                  <c:v>122.18730000000001</c:v>
                </c:pt>
                <c:pt idx="552">
                  <c:v>122.33110000000001</c:v>
                </c:pt>
                <c:pt idx="553">
                  <c:v>122.4734</c:v>
                </c:pt>
                <c:pt idx="554">
                  <c:v>122.61725</c:v>
                </c:pt>
                <c:pt idx="555">
                  <c:v>122.831</c:v>
                </c:pt>
                <c:pt idx="556">
                  <c:v>122.9104</c:v>
                </c:pt>
                <c:pt idx="557">
                  <c:v>123.03035000000001</c:v>
                </c:pt>
                <c:pt idx="558">
                  <c:v>123.2116</c:v>
                </c:pt>
                <c:pt idx="559">
                  <c:v>123.28149999999999</c:v>
                </c:pt>
                <c:pt idx="560">
                  <c:v>123.39269999999999</c:v>
                </c:pt>
                <c:pt idx="561">
                  <c:v>123.56460000000001</c:v>
                </c:pt>
                <c:pt idx="562">
                  <c:v>123.80414999999999</c:v>
                </c:pt>
                <c:pt idx="563">
                  <c:v>123.86385</c:v>
                </c:pt>
                <c:pt idx="564">
                  <c:v>123.92195</c:v>
                </c:pt>
                <c:pt idx="565">
                  <c:v>124.00655</c:v>
                </c:pt>
                <c:pt idx="566">
                  <c:v>124.13210000000001</c:v>
                </c:pt>
                <c:pt idx="567">
                  <c:v>124.31475</c:v>
                </c:pt>
                <c:pt idx="568">
                  <c:v>124.37780000000001</c:v>
                </c:pt>
                <c:pt idx="569">
                  <c:v>124.46615</c:v>
                </c:pt>
                <c:pt idx="570">
                  <c:v>124.6092</c:v>
                </c:pt>
                <c:pt idx="571">
                  <c:v>124.6661</c:v>
                </c:pt>
                <c:pt idx="572">
                  <c:v>124.75660000000001</c:v>
                </c:pt>
                <c:pt idx="573">
                  <c:v>124.90285</c:v>
                </c:pt>
                <c:pt idx="574">
                  <c:v>125.10639999999999</c:v>
                </c:pt>
                <c:pt idx="575">
                  <c:v>125.181</c:v>
                </c:pt>
                <c:pt idx="576">
                  <c:v>125.27955</c:v>
                </c:pt>
                <c:pt idx="577">
                  <c:v>125.41385000000001</c:v>
                </c:pt>
                <c:pt idx="578">
                  <c:v>125.64794999999999</c:v>
                </c:pt>
                <c:pt idx="579">
                  <c:v>125.7103</c:v>
                </c:pt>
                <c:pt idx="580">
                  <c:v>125.77485</c:v>
                </c:pt>
                <c:pt idx="581">
                  <c:v>125.87480000000001</c:v>
                </c:pt>
                <c:pt idx="582">
                  <c:v>126.02975000000001</c:v>
                </c:pt>
                <c:pt idx="583">
                  <c:v>126.27185</c:v>
                </c:pt>
                <c:pt idx="584">
                  <c:v>126.5127</c:v>
                </c:pt>
                <c:pt idx="585">
                  <c:v>126.76235000000001</c:v>
                </c:pt>
                <c:pt idx="586">
                  <c:v>126.85325</c:v>
                </c:pt>
                <c:pt idx="587">
                  <c:v>126.98939999999999</c:v>
                </c:pt>
                <c:pt idx="588">
                  <c:v>127.04039999999999</c:v>
                </c:pt>
                <c:pt idx="589">
                  <c:v>127.11799999999999</c:v>
                </c:pt>
                <c:pt idx="590">
                  <c:v>127.2342</c:v>
                </c:pt>
                <c:pt idx="591">
                  <c:v>127.40989999999999</c:v>
                </c:pt>
                <c:pt idx="592">
                  <c:v>127.67545</c:v>
                </c:pt>
                <c:pt idx="593">
                  <c:v>127.7687</c:v>
                </c:pt>
                <c:pt idx="594">
                  <c:v>127.91030000000001</c:v>
                </c:pt>
                <c:pt idx="595">
                  <c:v>128.1216</c:v>
                </c:pt>
                <c:pt idx="596">
                  <c:v>128.42914999999999</c:v>
                </c:pt>
                <c:pt idx="597">
                  <c:v>128.59950000000001</c:v>
                </c:pt>
                <c:pt idx="598">
                  <c:v>128.6609</c:v>
                </c:pt>
                <c:pt idx="599">
                  <c:v>128.7466</c:v>
                </c:pt>
                <c:pt idx="600">
                  <c:v>128.8664</c:v>
                </c:pt>
                <c:pt idx="601">
                  <c:v>128.97215</c:v>
                </c:pt>
                <c:pt idx="602">
                  <c:v>129.08029999999999</c:v>
                </c:pt>
                <c:pt idx="603">
                  <c:v>129.12129999999999</c:v>
                </c:pt>
                <c:pt idx="604">
                  <c:v>129.18450000000001</c:v>
                </c:pt>
                <c:pt idx="605">
                  <c:v>129.27605</c:v>
                </c:pt>
                <c:pt idx="606">
                  <c:v>129.41065</c:v>
                </c:pt>
                <c:pt idx="607">
                  <c:v>129.6156</c:v>
                </c:pt>
                <c:pt idx="608">
                  <c:v>129.68210000000002</c:v>
                </c:pt>
                <c:pt idx="609">
                  <c:v>129.78700000000001</c:v>
                </c:pt>
                <c:pt idx="610">
                  <c:v>129.82675</c:v>
                </c:pt>
                <c:pt idx="611">
                  <c:v>129.88785000000001</c:v>
                </c:pt>
                <c:pt idx="612">
                  <c:v>129.98005000000001</c:v>
                </c:pt>
                <c:pt idx="613">
                  <c:v>130.1096</c:v>
                </c:pt>
                <c:pt idx="614">
                  <c:v>130.23554999999999</c:v>
                </c:pt>
                <c:pt idx="615">
                  <c:v>130.35569999999998</c:v>
                </c:pt>
                <c:pt idx="616">
                  <c:v>130.4006</c:v>
                </c:pt>
                <c:pt idx="617">
                  <c:v>130.46439999999998</c:v>
                </c:pt>
                <c:pt idx="618">
                  <c:v>130.553</c:v>
                </c:pt>
                <c:pt idx="619">
                  <c:v>130.69355000000002</c:v>
                </c:pt>
                <c:pt idx="620">
                  <c:v>130.89830000000001</c:v>
                </c:pt>
                <c:pt idx="621">
                  <c:v>131.13295000000002</c:v>
                </c:pt>
                <c:pt idx="622">
                  <c:v>131.19039999999998</c:v>
                </c:pt>
                <c:pt idx="623">
                  <c:v>131.2861</c:v>
                </c:pt>
                <c:pt idx="624">
                  <c:v>131.45729999999998</c:v>
                </c:pt>
                <c:pt idx="625">
                  <c:v>131.71674999999999</c:v>
                </c:pt>
                <c:pt idx="626">
                  <c:v>131.79134999999999</c:v>
                </c:pt>
                <c:pt idx="627">
                  <c:v>131.89410000000001</c:v>
                </c:pt>
                <c:pt idx="628">
                  <c:v>132.01685000000001</c:v>
                </c:pt>
                <c:pt idx="629">
                  <c:v>132.05865</c:v>
                </c:pt>
                <c:pt idx="630">
                  <c:v>132.11085</c:v>
                </c:pt>
                <c:pt idx="631">
                  <c:v>132.167</c:v>
                </c:pt>
                <c:pt idx="632">
                  <c:v>132.2756</c:v>
                </c:pt>
                <c:pt idx="633">
                  <c:v>132.31700000000001</c:v>
                </c:pt>
                <c:pt idx="634">
                  <c:v>132.38399999999999</c:v>
                </c:pt>
                <c:pt idx="635">
                  <c:v>132.48695000000001</c:v>
                </c:pt>
                <c:pt idx="636">
                  <c:v>132.52689999999998</c:v>
                </c:pt>
                <c:pt idx="637">
                  <c:v>132.58865</c:v>
                </c:pt>
                <c:pt idx="638">
                  <c:v>132.67445000000001</c:v>
                </c:pt>
                <c:pt idx="639">
                  <c:v>132.76479999999998</c:v>
                </c:pt>
                <c:pt idx="640">
                  <c:v>132.85685000000001</c:v>
                </c:pt>
                <c:pt idx="641">
                  <c:v>133.00399999999999</c:v>
                </c:pt>
                <c:pt idx="642">
                  <c:v>133.18054999999998</c:v>
                </c:pt>
                <c:pt idx="643">
                  <c:v>133.3751</c:v>
                </c:pt>
                <c:pt idx="644">
                  <c:v>133.70189999999999</c:v>
                </c:pt>
                <c:pt idx="645">
                  <c:v>134.03020000000001</c:v>
                </c:pt>
                <c:pt idx="646">
                  <c:v>134.11154999999999</c:v>
                </c:pt>
                <c:pt idx="647">
                  <c:v>134.22999999999999</c:v>
                </c:pt>
                <c:pt idx="648">
                  <c:v>134.40285</c:v>
                </c:pt>
                <c:pt idx="649">
                  <c:v>134.47049999999999</c:v>
                </c:pt>
                <c:pt idx="650">
                  <c:v>134.57560000000001</c:v>
                </c:pt>
                <c:pt idx="651">
                  <c:v>134.74029999999999</c:v>
                </c:pt>
                <c:pt idx="652">
                  <c:v>134.99785</c:v>
                </c:pt>
                <c:pt idx="653">
                  <c:v>135.08954999999997</c:v>
                </c:pt>
                <c:pt idx="654">
                  <c:v>135.22975</c:v>
                </c:pt>
                <c:pt idx="655">
                  <c:v>135.2825</c:v>
                </c:pt>
                <c:pt idx="656">
                  <c:v>135.36240000000001</c:v>
                </c:pt>
                <c:pt idx="657">
                  <c:v>135.48339999999999</c:v>
                </c:pt>
                <c:pt idx="658">
                  <c:v>135.52970000000002</c:v>
                </c:pt>
                <c:pt idx="659">
                  <c:v>135.60029999999998</c:v>
                </c:pt>
                <c:pt idx="660">
                  <c:v>135.70795000000001</c:v>
                </c:pt>
                <c:pt idx="661">
                  <c:v>135.86275000000001</c:v>
                </c:pt>
                <c:pt idx="662">
                  <c:v>136.01474999999999</c:v>
                </c:pt>
                <c:pt idx="663">
                  <c:v>136.16195000000002</c:v>
                </c:pt>
                <c:pt idx="664">
                  <c:v>136.38535000000002</c:v>
                </c:pt>
                <c:pt idx="665">
                  <c:v>136.73795000000001</c:v>
                </c:pt>
                <c:pt idx="666">
                  <c:v>137.16300000000001</c:v>
                </c:pt>
                <c:pt idx="667">
                  <c:v>137.5959</c:v>
                </c:pt>
                <c:pt idx="668">
                  <c:v>137.70439999999999</c:v>
                </c:pt>
                <c:pt idx="669">
                  <c:v>137.86840000000001</c:v>
                </c:pt>
                <c:pt idx="670">
                  <c:v>138.11435</c:v>
                </c:pt>
                <c:pt idx="671">
                  <c:v>138.47945000000001</c:v>
                </c:pt>
                <c:pt idx="672">
                  <c:v>138.58625000000001</c:v>
                </c:pt>
                <c:pt idx="673">
                  <c:v>138.74470000000002</c:v>
                </c:pt>
                <c:pt idx="674">
                  <c:v>138.97570000000002</c:v>
                </c:pt>
                <c:pt idx="675">
                  <c:v>139.06154999999998</c:v>
                </c:pt>
                <c:pt idx="676">
                  <c:v>139.18679999999998</c:v>
                </c:pt>
                <c:pt idx="677">
                  <c:v>139.37174999999999</c:v>
                </c:pt>
                <c:pt idx="678">
                  <c:v>139.63910000000001</c:v>
                </c:pt>
                <c:pt idx="679">
                  <c:v>139.97104999999999</c:v>
                </c:pt>
                <c:pt idx="680">
                  <c:v>140.29974999999999</c:v>
                </c:pt>
                <c:pt idx="681">
                  <c:v>140.56370000000001</c:v>
                </c:pt>
                <c:pt idx="682">
                  <c:v>140.80645000000001</c:v>
                </c:pt>
                <c:pt idx="683">
                  <c:v>141.1045</c:v>
                </c:pt>
                <c:pt idx="684">
                  <c:v>141.18314999999998</c:v>
                </c:pt>
                <c:pt idx="685">
                  <c:v>141.26785000000001</c:v>
                </c:pt>
                <c:pt idx="686">
                  <c:v>141.40289999999999</c:v>
                </c:pt>
                <c:pt idx="687">
                  <c:v>141.62289999999999</c:v>
                </c:pt>
                <c:pt idx="688">
                  <c:v>141.94675000000001</c:v>
                </c:pt>
                <c:pt idx="689">
                  <c:v>142.20229999999998</c:v>
                </c:pt>
                <c:pt idx="690">
                  <c:v>142.46020000000001</c:v>
                </c:pt>
                <c:pt idx="691">
                  <c:v>142.84289999999999</c:v>
                </c:pt>
                <c:pt idx="692">
                  <c:v>142.94320000000002</c:v>
                </c:pt>
                <c:pt idx="693">
                  <c:v>143.09205</c:v>
                </c:pt>
                <c:pt idx="694">
                  <c:v>143.30674999999999</c:v>
                </c:pt>
                <c:pt idx="695">
                  <c:v>143.51564999999999</c:v>
                </c:pt>
                <c:pt idx="696">
                  <c:v>143.72029999999998</c:v>
                </c:pt>
                <c:pt idx="697">
                  <c:v>143.79479999999998</c:v>
                </c:pt>
                <c:pt idx="698">
                  <c:v>143.9066</c:v>
                </c:pt>
                <c:pt idx="699">
                  <c:v>144.07995000000003</c:v>
                </c:pt>
                <c:pt idx="700">
                  <c:v>144.14449999999999</c:v>
                </c:pt>
                <c:pt idx="701">
                  <c:v>144.24135000000001</c:v>
                </c:pt>
                <c:pt idx="702">
                  <c:v>144.3861</c:v>
                </c:pt>
                <c:pt idx="703">
                  <c:v>144.59445000000002</c:v>
                </c:pt>
                <c:pt idx="704">
                  <c:v>144.91095000000001</c:v>
                </c:pt>
                <c:pt idx="705">
                  <c:v>145.26904999999999</c:v>
                </c:pt>
                <c:pt idx="706">
                  <c:v>145.3596</c:v>
                </c:pt>
                <c:pt idx="707">
                  <c:v>145.49554999999998</c:v>
                </c:pt>
                <c:pt idx="708">
                  <c:v>145.69639999999998</c:v>
                </c:pt>
                <c:pt idx="709">
                  <c:v>145.99265</c:v>
                </c:pt>
                <c:pt idx="710">
                  <c:v>146.34335000000002</c:v>
                </c:pt>
                <c:pt idx="711">
                  <c:v>146.7045</c:v>
                </c:pt>
                <c:pt idx="712">
                  <c:v>147.07040000000001</c:v>
                </c:pt>
                <c:pt idx="713">
                  <c:v>147.41759999999999</c:v>
                </c:pt>
                <c:pt idx="714">
                  <c:v>147.77209999999999</c:v>
                </c:pt>
                <c:pt idx="715">
                  <c:v>148.14005</c:v>
                </c:pt>
                <c:pt idx="716">
                  <c:v>148.50864999999999</c:v>
                </c:pt>
                <c:pt idx="717">
                  <c:v>148.88305</c:v>
                </c:pt>
                <c:pt idx="718">
                  <c:v>149.25665000000001</c:v>
                </c:pt>
                <c:pt idx="719">
                  <c:v>149.6097</c:v>
                </c:pt>
                <c:pt idx="720">
                  <c:v>149.69475</c:v>
                </c:pt>
                <c:pt idx="721">
                  <c:v>149.8219</c:v>
                </c:pt>
                <c:pt idx="722">
                  <c:v>150.00364999999999</c:v>
                </c:pt>
                <c:pt idx="723">
                  <c:v>150.06870000000001</c:v>
                </c:pt>
                <c:pt idx="724">
                  <c:v>150.16215</c:v>
                </c:pt>
                <c:pt idx="725">
                  <c:v>150.19645</c:v>
                </c:pt>
                <c:pt idx="726">
                  <c:v>150.24785</c:v>
                </c:pt>
                <c:pt idx="727">
                  <c:v>150.32760000000002</c:v>
                </c:pt>
                <c:pt idx="728">
                  <c:v>150.45654999999999</c:v>
                </c:pt>
                <c:pt idx="729">
                  <c:v>150.50539999999998</c:v>
                </c:pt>
                <c:pt idx="730">
                  <c:v>150.57739999999998</c:v>
                </c:pt>
                <c:pt idx="731">
                  <c:v>150.68635</c:v>
                </c:pt>
                <c:pt idx="732">
                  <c:v>150.85045000000002</c:v>
                </c:pt>
                <c:pt idx="733">
                  <c:v>150.91170000000002</c:v>
                </c:pt>
                <c:pt idx="734">
                  <c:v>151.00454999999999</c:v>
                </c:pt>
                <c:pt idx="735">
                  <c:v>151.14224999999999</c:v>
                </c:pt>
                <c:pt idx="736">
                  <c:v>151.23420000000002</c:v>
                </c:pt>
                <c:pt idx="737">
                  <c:v>151.23420000000002</c:v>
                </c:pt>
                <c:pt idx="738">
                  <c:v>151.30995000000001</c:v>
                </c:pt>
                <c:pt idx="739">
                  <c:v>151.38145</c:v>
                </c:pt>
                <c:pt idx="740">
                  <c:v>151.48195000000001</c:v>
                </c:pt>
                <c:pt idx="741">
                  <c:v>151.61685</c:v>
                </c:pt>
                <c:pt idx="742">
                  <c:v>151.85720000000001</c:v>
                </c:pt>
                <c:pt idx="743">
                  <c:v>151.93210000000002</c:v>
                </c:pt>
                <c:pt idx="744">
                  <c:v>152.04795000000001</c:v>
                </c:pt>
                <c:pt idx="745">
                  <c:v>152.22395</c:v>
                </c:pt>
                <c:pt idx="746">
                  <c:v>152.4032</c:v>
                </c:pt>
                <c:pt idx="747">
                  <c:v>152.5779</c:v>
                </c:pt>
                <c:pt idx="748">
                  <c:v>152.86265</c:v>
                </c:pt>
                <c:pt idx="749">
                  <c:v>152.95009999999999</c:v>
                </c:pt>
                <c:pt idx="750">
                  <c:v>153.08564999999999</c:v>
                </c:pt>
                <c:pt idx="751">
                  <c:v>153.29179999999999</c:v>
                </c:pt>
                <c:pt idx="752">
                  <c:v>153.3682</c:v>
                </c:pt>
                <c:pt idx="753">
                  <c:v>153.47445000000002</c:v>
                </c:pt>
                <c:pt idx="754">
                  <c:v>153.6309</c:v>
                </c:pt>
                <c:pt idx="755">
                  <c:v>153.88120000000001</c:v>
                </c:pt>
                <c:pt idx="756">
                  <c:v>153.97110000000001</c:v>
                </c:pt>
                <c:pt idx="757">
                  <c:v>154.10829999999999</c:v>
                </c:pt>
                <c:pt idx="758">
                  <c:v>154.30520000000001</c:v>
                </c:pt>
                <c:pt idx="759">
                  <c:v>154.37815000000001</c:v>
                </c:pt>
                <c:pt idx="760">
                  <c:v>154.48474999999999</c:v>
                </c:pt>
                <c:pt idx="761">
                  <c:v>154.64020000000002</c:v>
                </c:pt>
                <c:pt idx="762">
                  <c:v>154.86214999999999</c:v>
                </c:pt>
                <c:pt idx="763">
                  <c:v>154.9402</c:v>
                </c:pt>
                <c:pt idx="764">
                  <c:v>155.0506</c:v>
                </c:pt>
                <c:pt idx="765">
                  <c:v>155.21454999999997</c:v>
                </c:pt>
                <c:pt idx="766">
                  <c:v>155.49079999999998</c:v>
                </c:pt>
                <c:pt idx="767">
                  <c:v>155.78895</c:v>
                </c:pt>
                <c:pt idx="768">
                  <c:v>155.86770000000001</c:v>
                </c:pt>
                <c:pt idx="769">
                  <c:v>155.95085</c:v>
                </c:pt>
                <c:pt idx="770">
                  <c:v>156.07939999999999</c:v>
                </c:pt>
                <c:pt idx="771">
                  <c:v>156.27209999999999</c:v>
                </c:pt>
                <c:pt idx="772">
                  <c:v>156.54650000000001</c:v>
                </c:pt>
                <c:pt idx="773">
                  <c:v>156.81885</c:v>
                </c:pt>
                <c:pt idx="774">
                  <c:v>157.08754999999999</c:v>
                </c:pt>
                <c:pt idx="775">
                  <c:v>157.16679999999999</c:v>
                </c:pt>
                <c:pt idx="776">
                  <c:v>157.2895</c:v>
                </c:pt>
                <c:pt idx="777">
                  <c:v>157.46929999999998</c:v>
                </c:pt>
                <c:pt idx="778">
                  <c:v>157.535</c:v>
                </c:pt>
                <c:pt idx="779">
                  <c:v>157.6258</c:v>
                </c:pt>
                <c:pt idx="780">
                  <c:v>157.75845000000001</c:v>
                </c:pt>
                <c:pt idx="781">
                  <c:v>157.95235</c:v>
                </c:pt>
                <c:pt idx="782">
                  <c:v>158.22435000000002</c:v>
                </c:pt>
                <c:pt idx="783">
                  <c:v>158.48065</c:v>
                </c:pt>
                <c:pt idx="784">
                  <c:v>158.54349999999999</c:v>
                </c:pt>
                <c:pt idx="785">
                  <c:v>158.63685000000001</c:v>
                </c:pt>
                <c:pt idx="786">
                  <c:v>158.77164999999999</c:v>
                </c:pt>
                <c:pt idx="787">
                  <c:v>158.98439999999999</c:v>
                </c:pt>
                <c:pt idx="788">
                  <c:v>159.22364999999999</c:v>
                </c:pt>
                <c:pt idx="789">
                  <c:v>159.4736</c:v>
                </c:pt>
                <c:pt idx="790">
                  <c:v>159.7714</c:v>
                </c:pt>
                <c:pt idx="791">
                  <c:v>160.0778</c:v>
                </c:pt>
                <c:pt idx="792">
                  <c:v>160.40085000000002</c:v>
                </c:pt>
                <c:pt idx="793">
                  <c:v>160.48095000000001</c:v>
                </c:pt>
                <c:pt idx="794">
                  <c:v>160.59895</c:v>
                </c:pt>
                <c:pt idx="795">
                  <c:v>160.773</c:v>
                </c:pt>
                <c:pt idx="796">
                  <c:v>161.02770000000001</c:v>
                </c:pt>
                <c:pt idx="797">
                  <c:v>161.10120000000001</c:v>
                </c:pt>
                <c:pt idx="798">
                  <c:v>161.21350000000001</c:v>
                </c:pt>
                <c:pt idx="799">
                  <c:v>161.38435000000001</c:v>
                </c:pt>
                <c:pt idx="800">
                  <c:v>161.44820000000001</c:v>
                </c:pt>
                <c:pt idx="801">
                  <c:v>161.54420000000002</c:v>
                </c:pt>
                <c:pt idx="802">
                  <c:v>161.68575000000001</c:v>
                </c:pt>
                <c:pt idx="803">
                  <c:v>161.88935000000001</c:v>
                </c:pt>
                <c:pt idx="804">
                  <c:v>161.95945</c:v>
                </c:pt>
                <c:pt idx="805">
                  <c:v>162.06395000000001</c:v>
                </c:pt>
                <c:pt idx="806">
                  <c:v>162.21770000000001</c:v>
                </c:pt>
                <c:pt idx="807">
                  <c:v>162.44445000000002</c:v>
                </c:pt>
                <c:pt idx="808">
                  <c:v>162.5771</c:v>
                </c:pt>
                <c:pt idx="809">
                  <c:v>162.76554999999999</c:v>
                </c:pt>
                <c:pt idx="810">
                  <c:v>163.02079999999998</c:v>
                </c:pt>
                <c:pt idx="811">
                  <c:v>163.2655</c:v>
                </c:pt>
                <c:pt idx="812">
                  <c:v>163.53289999999998</c:v>
                </c:pt>
                <c:pt idx="813">
                  <c:v>163.8075</c:v>
                </c:pt>
                <c:pt idx="814">
                  <c:v>164.02605</c:v>
                </c:pt>
                <c:pt idx="815">
                  <c:v>164.08410000000001</c:v>
                </c:pt>
                <c:pt idx="816">
                  <c:v>164.17804999999998</c:v>
                </c:pt>
                <c:pt idx="817">
                  <c:v>164.31670000000003</c:v>
                </c:pt>
                <c:pt idx="818">
                  <c:v>164.50414999999998</c:v>
                </c:pt>
                <c:pt idx="819">
                  <c:v>164.70045000000002</c:v>
                </c:pt>
                <c:pt idx="820">
                  <c:v>164.7508</c:v>
                </c:pt>
                <c:pt idx="821">
                  <c:v>164.83099999999999</c:v>
                </c:pt>
                <c:pt idx="822">
                  <c:v>164.96125000000001</c:v>
                </c:pt>
                <c:pt idx="823">
                  <c:v>165.14670000000001</c:v>
                </c:pt>
                <c:pt idx="824">
                  <c:v>165.21520000000001</c:v>
                </c:pt>
                <c:pt idx="825">
                  <c:v>165.31820000000002</c:v>
                </c:pt>
                <c:pt idx="826">
                  <c:v>165.47435000000002</c:v>
                </c:pt>
                <c:pt idx="827">
                  <c:v>165.53370000000001</c:v>
                </c:pt>
                <c:pt idx="828">
                  <c:v>165.62354999999999</c:v>
                </c:pt>
                <c:pt idx="829">
                  <c:v>165.7619</c:v>
                </c:pt>
                <c:pt idx="830">
                  <c:v>165.97379999999998</c:v>
                </c:pt>
                <c:pt idx="831">
                  <c:v>166.2654</c:v>
                </c:pt>
                <c:pt idx="832">
                  <c:v>166.33785</c:v>
                </c:pt>
                <c:pt idx="833">
                  <c:v>166.45015000000001</c:v>
                </c:pt>
                <c:pt idx="834">
                  <c:v>166.62215</c:v>
                </c:pt>
                <c:pt idx="835">
                  <c:v>166.88800000000001</c:v>
                </c:pt>
                <c:pt idx="836">
                  <c:v>166.96700000000001</c:v>
                </c:pt>
                <c:pt idx="837">
                  <c:v>167.08995000000002</c:v>
                </c:pt>
                <c:pt idx="838">
                  <c:v>167.27995000000001</c:v>
                </c:pt>
                <c:pt idx="839">
                  <c:v>167.57065</c:v>
                </c:pt>
                <c:pt idx="840">
                  <c:v>167.91595000000001</c:v>
                </c:pt>
                <c:pt idx="841">
                  <c:v>168.24760000000001</c:v>
                </c:pt>
                <c:pt idx="842">
                  <c:v>168.55395000000001</c:v>
                </c:pt>
                <c:pt idx="843">
                  <c:v>168.8408</c:v>
                </c:pt>
                <c:pt idx="844">
                  <c:v>169.11789999999999</c:v>
                </c:pt>
                <c:pt idx="845">
                  <c:v>169.34139999999999</c:v>
                </c:pt>
                <c:pt idx="846">
                  <c:v>169.39345</c:v>
                </c:pt>
                <c:pt idx="847">
                  <c:v>169.46754999999999</c:v>
                </c:pt>
                <c:pt idx="848">
                  <c:v>169.5745</c:v>
                </c:pt>
                <c:pt idx="849">
                  <c:v>169.73714999999999</c:v>
                </c:pt>
                <c:pt idx="850">
                  <c:v>169.97095000000002</c:v>
                </c:pt>
                <c:pt idx="851">
                  <c:v>170.23004999999998</c:v>
                </c:pt>
                <c:pt idx="852">
                  <c:v>170.50829999999999</c:v>
                </c:pt>
                <c:pt idx="853">
                  <c:v>170.81320000000002</c:v>
                </c:pt>
                <c:pt idx="854">
                  <c:v>171.125</c:v>
                </c:pt>
                <c:pt idx="855">
                  <c:v>171.20364999999998</c:v>
                </c:pt>
                <c:pt idx="856">
                  <c:v>171.322</c:v>
                </c:pt>
                <c:pt idx="857">
                  <c:v>171.49404999999999</c:v>
                </c:pt>
                <c:pt idx="858">
                  <c:v>171.70829999999998</c:v>
                </c:pt>
                <c:pt idx="859">
                  <c:v>171.92675</c:v>
                </c:pt>
                <c:pt idx="860">
                  <c:v>172.16560000000001</c:v>
                </c:pt>
                <c:pt idx="861">
                  <c:v>172.46610000000001</c:v>
                </c:pt>
                <c:pt idx="862">
                  <c:v>172.78504999999998</c:v>
                </c:pt>
                <c:pt idx="863">
                  <c:v>173.11295000000001</c:v>
                </c:pt>
                <c:pt idx="864">
                  <c:v>173.44815</c:v>
                </c:pt>
                <c:pt idx="865">
                  <c:v>173.80154999999999</c:v>
                </c:pt>
                <c:pt idx="866">
                  <c:v>173.89060000000001</c:v>
                </c:pt>
                <c:pt idx="867">
                  <c:v>174.02579999999998</c:v>
                </c:pt>
                <c:pt idx="868">
                  <c:v>174.2347</c:v>
                </c:pt>
                <c:pt idx="869">
                  <c:v>174.55549999999999</c:v>
                </c:pt>
                <c:pt idx="870">
                  <c:v>174.87739999999999</c:v>
                </c:pt>
                <c:pt idx="871">
                  <c:v>175.20295000000002</c:v>
                </c:pt>
                <c:pt idx="872">
                  <c:v>175.52775</c:v>
                </c:pt>
                <c:pt idx="873">
                  <c:v>175.85679999999999</c:v>
                </c:pt>
                <c:pt idx="874">
                  <c:v>176.2457</c:v>
                </c:pt>
                <c:pt idx="875">
                  <c:v>176.61185</c:v>
                </c:pt>
                <c:pt idx="876">
                  <c:v>176.94854999999998</c:v>
                </c:pt>
                <c:pt idx="877">
                  <c:v>177.02850000000001</c:v>
                </c:pt>
                <c:pt idx="878">
                  <c:v>177.14150000000001</c:v>
                </c:pt>
                <c:pt idx="879">
                  <c:v>177.3056</c:v>
                </c:pt>
                <c:pt idx="880">
                  <c:v>177.56455</c:v>
                </c:pt>
                <c:pt idx="881">
                  <c:v>177.64574999999999</c:v>
                </c:pt>
                <c:pt idx="882">
                  <c:v>177.77285000000001</c:v>
                </c:pt>
                <c:pt idx="883">
                  <c:v>177.96535</c:v>
                </c:pt>
                <c:pt idx="884">
                  <c:v>178.03754999999998</c:v>
                </c:pt>
                <c:pt idx="885">
                  <c:v>178.14554999999999</c:v>
                </c:pt>
                <c:pt idx="886">
                  <c:v>178.30279999999999</c:v>
                </c:pt>
                <c:pt idx="887">
                  <c:v>178.52985000000001</c:v>
                </c:pt>
                <c:pt idx="888">
                  <c:v>178.60925</c:v>
                </c:pt>
                <c:pt idx="889">
                  <c:v>178.7261</c:v>
                </c:pt>
                <c:pt idx="890">
                  <c:v>178.8897</c:v>
                </c:pt>
                <c:pt idx="891">
                  <c:v>179.04384999999999</c:v>
                </c:pt>
                <c:pt idx="892">
                  <c:v>179.20195000000001</c:v>
                </c:pt>
                <c:pt idx="893">
                  <c:v>179.44629999999998</c:v>
                </c:pt>
                <c:pt idx="894">
                  <c:v>179.51665</c:v>
                </c:pt>
                <c:pt idx="895">
                  <c:v>179.61675</c:v>
                </c:pt>
                <c:pt idx="896">
                  <c:v>179.75125</c:v>
                </c:pt>
                <c:pt idx="897">
                  <c:v>179.80025000000001</c:v>
                </c:pt>
                <c:pt idx="898">
                  <c:v>179.87504999999999</c:v>
                </c:pt>
                <c:pt idx="899">
                  <c:v>179.98425</c:v>
                </c:pt>
                <c:pt idx="900">
                  <c:v>180.0248</c:v>
                </c:pt>
                <c:pt idx="901">
                  <c:v>180.08414999999999</c:v>
                </c:pt>
                <c:pt idx="902">
                  <c:v>180.16585000000001</c:v>
                </c:pt>
                <c:pt idx="903">
                  <c:v>180.28345000000002</c:v>
                </c:pt>
                <c:pt idx="904">
                  <c:v>180.49110000000002</c:v>
                </c:pt>
                <c:pt idx="905">
                  <c:v>180.37030000000004</c:v>
                </c:pt>
                <c:pt idx="906">
                  <c:v>180.37030000000004</c:v>
                </c:pt>
                <c:pt idx="907">
                  <c:v>179.37030000000004</c:v>
                </c:pt>
                <c:pt idx="908">
                  <c:v>179.37030000000004</c:v>
                </c:pt>
                <c:pt idx="909">
                  <c:v>178.37030000000004</c:v>
                </c:pt>
                <c:pt idx="910">
                  <c:v>179.37030000000004</c:v>
                </c:pt>
                <c:pt idx="911">
                  <c:v>178.37030000000004</c:v>
                </c:pt>
                <c:pt idx="912">
                  <c:v>179.37030000000004</c:v>
                </c:pt>
                <c:pt idx="913">
                  <c:v>178.37030000000004</c:v>
                </c:pt>
                <c:pt idx="914">
                  <c:v>178.37030000000004</c:v>
                </c:pt>
                <c:pt idx="915">
                  <c:v>177.37030000000004</c:v>
                </c:pt>
                <c:pt idx="916">
                  <c:v>177.37030000000004</c:v>
                </c:pt>
                <c:pt idx="917">
                  <c:v>178.37030000000004</c:v>
                </c:pt>
                <c:pt idx="918">
                  <c:v>177.37030000000004</c:v>
                </c:pt>
                <c:pt idx="919">
                  <c:v>177.37030000000004</c:v>
                </c:pt>
                <c:pt idx="920">
                  <c:v>178.37030000000004</c:v>
                </c:pt>
                <c:pt idx="921">
                  <c:v>177.37030000000004</c:v>
                </c:pt>
                <c:pt idx="922">
                  <c:v>177.37030000000004</c:v>
                </c:pt>
                <c:pt idx="923">
                  <c:v>178.37030000000004</c:v>
                </c:pt>
                <c:pt idx="924">
                  <c:v>177.37030000000004</c:v>
                </c:pt>
                <c:pt idx="925">
                  <c:v>184.05835000000002</c:v>
                </c:pt>
                <c:pt idx="926">
                  <c:v>184.17670000000001</c:v>
                </c:pt>
                <c:pt idx="927">
                  <c:v>184.34549999999999</c:v>
                </c:pt>
                <c:pt idx="928">
                  <c:v>184.61314999999999</c:v>
                </c:pt>
                <c:pt idx="929">
                  <c:v>185.0445</c:v>
                </c:pt>
                <c:pt idx="930">
                  <c:v>185.42995000000002</c:v>
                </c:pt>
                <c:pt idx="931">
                  <c:v>185.52515</c:v>
                </c:pt>
                <c:pt idx="932">
                  <c:v>185.67385000000002</c:v>
                </c:pt>
                <c:pt idx="933">
                  <c:v>185.92875000000001</c:v>
                </c:pt>
                <c:pt idx="934">
                  <c:v>186.02605</c:v>
                </c:pt>
                <c:pt idx="935">
                  <c:v>186.172</c:v>
                </c:pt>
                <c:pt idx="936">
                  <c:v>186.39155</c:v>
                </c:pt>
                <c:pt idx="937">
                  <c:v>186.72654999999997</c:v>
                </c:pt>
                <c:pt idx="938">
                  <c:v>186.85120000000001</c:v>
                </c:pt>
                <c:pt idx="939">
                  <c:v>187.03495000000001</c:v>
                </c:pt>
                <c:pt idx="940">
                  <c:v>187.30070000000001</c:v>
                </c:pt>
                <c:pt idx="941">
                  <c:v>187.39714999999998</c:v>
                </c:pt>
                <c:pt idx="942">
                  <c:v>187.536</c:v>
                </c:pt>
                <c:pt idx="943">
                  <c:v>187.7364</c:v>
                </c:pt>
                <c:pt idx="944">
                  <c:v>188.03435000000002</c:v>
                </c:pt>
                <c:pt idx="945">
                  <c:v>188.14855</c:v>
                </c:pt>
                <c:pt idx="946">
                  <c:v>188.31829999999999</c:v>
                </c:pt>
                <c:pt idx="947">
                  <c:v>188.56570000000002</c:v>
                </c:pt>
                <c:pt idx="948">
                  <c:v>188.66004999999998</c:v>
                </c:pt>
                <c:pt idx="949">
                  <c:v>188.80104999999998</c:v>
                </c:pt>
                <c:pt idx="950">
                  <c:v>189.00065000000001</c:v>
                </c:pt>
                <c:pt idx="951">
                  <c:v>189.208</c:v>
                </c:pt>
                <c:pt idx="952">
                  <c:v>189.43450000000001</c:v>
                </c:pt>
                <c:pt idx="953">
                  <c:v>189.78404999999998</c:v>
                </c:pt>
                <c:pt idx="954">
                  <c:v>190.30429999999998</c:v>
                </c:pt>
                <c:pt idx="955">
                  <c:v>190.43304999999998</c:v>
                </c:pt>
                <c:pt idx="956">
                  <c:v>190.55715000000001</c:v>
                </c:pt>
                <c:pt idx="957">
                  <c:v>190.73904999999999</c:v>
                </c:pt>
                <c:pt idx="958">
                  <c:v>190.78485000000001</c:v>
                </c:pt>
                <c:pt idx="959">
                  <c:v>190.83125000000001</c:v>
                </c:pt>
                <c:pt idx="960">
                  <c:v>190.8999</c:v>
                </c:pt>
                <c:pt idx="961">
                  <c:v>191.001</c:v>
                </c:pt>
                <c:pt idx="962">
                  <c:v>191.03915000000001</c:v>
                </c:pt>
                <c:pt idx="963">
                  <c:v>191.09575000000001</c:v>
                </c:pt>
                <c:pt idx="964">
                  <c:v>191.18245000000002</c:v>
                </c:pt>
                <c:pt idx="965">
                  <c:v>191.31504999999999</c:v>
                </c:pt>
                <c:pt idx="966">
                  <c:v>191.51829999999998</c:v>
                </c:pt>
                <c:pt idx="967">
                  <c:v>191.59475</c:v>
                </c:pt>
                <c:pt idx="968">
                  <c:v>191.71120000000002</c:v>
                </c:pt>
                <c:pt idx="969">
                  <c:v>191.8871</c:v>
                </c:pt>
                <c:pt idx="970">
                  <c:v>192.13714999999999</c:v>
                </c:pt>
                <c:pt idx="971">
                  <c:v>192.23020000000002</c:v>
                </c:pt>
                <c:pt idx="972">
                  <c:v>192.36615</c:v>
                </c:pt>
                <c:pt idx="973">
                  <c:v>192.41704999999999</c:v>
                </c:pt>
                <c:pt idx="974">
                  <c:v>192.48985000000002</c:v>
                </c:pt>
                <c:pt idx="975">
                  <c:v>192.59864999999999</c:v>
                </c:pt>
                <c:pt idx="976">
                  <c:v>192.6396</c:v>
                </c:pt>
                <c:pt idx="977">
                  <c:v>192.70050000000001</c:v>
                </c:pt>
                <c:pt idx="978">
                  <c:v>192.7928</c:v>
                </c:pt>
                <c:pt idx="979">
                  <c:v>192.93340000000001</c:v>
                </c:pt>
                <c:pt idx="980">
                  <c:v>193.14170000000001</c:v>
                </c:pt>
                <c:pt idx="981">
                  <c:v>193.44329999999999</c:v>
                </c:pt>
                <c:pt idx="982">
                  <c:v>193.5538</c:v>
                </c:pt>
                <c:pt idx="983">
                  <c:v>193.70954999999998</c:v>
                </c:pt>
                <c:pt idx="984">
                  <c:v>193.76505</c:v>
                </c:pt>
                <c:pt idx="985">
                  <c:v>193.84389999999999</c:v>
                </c:pt>
                <c:pt idx="986">
                  <c:v>193.96225000000001</c:v>
                </c:pt>
                <c:pt idx="987">
                  <c:v>194.13420000000002</c:v>
                </c:pt>
                <c:pt idx="988">
                  <c:v>194.42</c:v>
                </c:pt>
                <c:pt idx="989">
                  <c:v>194.5412</c:v>
                </c:pt>
                <c:pt idx="990">
                  <c:v>194.74074999999999</c:v>
                </c:pt>
                <c:pt idx="991">
                  <c:v>195.06064999999998</c:v>
                </c:pt>
                <c:pt idx="992">
                  <c:v>195.39824999999999</c:v>
                </c:pt>
                <c:pt idx="993">
                  <c:v>195.74775</c:v>
                </c:pt>
                <c:pt idx="994">
                  <c:v>195.88045000000002</c:v>
                </c:pt>
                <c:pt idx="995">
                  <c:v>196.08295000000001</c:v>
                </c:pt>
                <c:pt idx="996">
                  <c:v>196.1592</c:v>
                </c:pt>
                <c:pt idx="997">
                  <c:v>196.27435</c:v>
                </c:pt>
                <c:pt idx="998">
                  <c:v>196.31695000000002</c:v>
                </c:pt>
                <c:pt idx="999">
                  <c:v>196.38075000000001</c:v>
                </c:pt>
                <c:pt idx="1000">
                  <c:v>196.47325000000001</c:v>
                </c:pt>
                <c:pt idx="1001">
                  <c:v>196.60720000000001</c:v>
                </c:pt>
                <c:pt idx="1002">
                  <c:v>196.65710000000001</c:v>
                </c:pt>
                <c:pt idx="1003">
                  <c:v>196.73089999999999</c:v>
                </c:pt>
                <c:pt idx="1004">
                  <c:v>196.83779999999999</c:v>
                </c:pt>
                <c:pt idx="1005">
                  <c:v>196.9931</c:v>
                </c:pt>
                <c:pt idx="1006">
                  <c:v>197.05089999999998</c:v>
                </c:pt>
                <c:pt idx="1007">
                  <c:v>197.13754999999998</c:v>
                </c:pt>
                <c:pt idx="1008">
                  <c:v>197.26685000000001</c:v>
                </c:pt>
                <c:pt idx="1009">
                  <c:v>197.45814999999999</c:v>
                </c:pt>
                <c:pt idx="1010">
                  <c:v>197.76349999999999</c:v>
                </c:pt>
                <c:pt idx="1011">
                  <c:v>197.87985</c:v>
                </c:pt>
                <c:pt idx="1012">
                  <c:v>198.05955</c:v>
                </c:pt>
                <c:pt idx="1013">
                  <c:v>198.12700000000001</c:v>
                </c:pt>
                <c:pt idx="1014">
                  <c:v>198.22785000000002</c:v>
                </c:pt>
                <c:pt idx="1015">
                  <c:v>198.37610000000001</c:v>
                </c:pt>
                <c:pt idx="1016">
                  <c:v>198.57310000000001</c:v>
                </c:pt>
                <c:pt idx="1017">
                  <c:v>198.87090000000001</c:v>
                </c:pt>
                <c:pt idx="1018">
                  <c:v>198.99340000000001</c:v>
                </c:pt>
                <c:pt idx="1019">
                  <c:v>199.19145</c:v>
                </c:pt>
                <c:pt idx="1020">
                  <c:v>199.26655</c:v>
                </c:pt>
                <c:pt idx="1021">
                  <c:v>199.38104999999999</c:v>
                </c:pt>
                <c:pt idx="1022">
                  <c:v>199.42354999999998</c:v>
                </c:pt>
                <c:pt idx="1023">
                  <c:v>199.48729999999998</c:v>
                </c:pt>
                <c:pt idx="1024">
                  <c:v>199.5814</c:v>
                </c:pt>
                <c:pt idx="1025">
                  <c:v>199.7234</c:v>
                </c:pt>
                <c:pt idx="1026">
                  <c:v>199.77574999999999</c:v>
                </c:pt>
                <c:pt idx="1027">
                  <c:v>199.85274999999999</c:v>
                </c:pt>
                <c:pt idx="1028">
                  <c:v>199.96414999999999</c:v>
                </c:pt>
                <c:pt idx="1029">
                  <c:v>200.12545</c:v>
                </c:pt>
                <c:pt idx="1030">
                  <c:v>200.18460000000002</c:v>
                </c:pt>
                <c:pt idx="1031">
                  <c:v>200.2646</c:v>
                </c:pt>
                <c:pt idx="1032">
                  <c:v>200.39429999999999</c:v>
                </c:pt>
                <c:pt idx="1033">
                  <c:v>200.58855</c:v>
                </c:pt>
                <c:pt idx="1034">
                  <c:v>200.9024</c:v>
                </c:pt>
                <c:pt idx="1035">
                  <c:v>201.40525</c:v>
                </c:pt>
                <c:pt idx="1036">
                  <c:v>201.45160000000001</c:v>
                </c:pt>
                <c:pt idx="1037">
                  <c:v>201.5206</c:v>
                </c:pt>
                <c:pt idx="1038">
                  <c:v>201.62370000000001</c:v>
                </c:pt>
                <c:pt idx="1039">
                  <c:v>201.78064999999998</c:v>
                </c:pt>
                <c:pt idx="1040">
                  <c:v>202.01395000000002</c:v>
                </c:pt>
                <c:pt idx="1041">
                  <c:v>202.10034999999999</c:v>
                </c:pt>
                <c:pt idx="1042">
                  <c:v>202.2269</c:v>
                </c:pt>
                <c:pt idx="1043">
                  <c:v>202.27379999999999</c:v>
                </c:pt>
                <c:pt idx="1044">
                  <c:v>202.34440000000001</c:v>
                </c:pt>
                <c:pt idx="1045">
                  <c:v>202.44759999999999</c:v>
                </c:pt>
                <c:pt idx="1046">
                  <c:v>202.60320000000002</c:v>
                </c:pt>
                <c:pt idx="1047">
                  <c:v>202.66335000000001</c:v>
                </c:pt>
                <c:pt idx="1048">
                  <c:v>202.75695000000002</c:v>
                </c:pt>
                <c:pt idx="1049">
                  <c:v>202.89425</c:v>
                </c:pt>
                <c:pt idx="1050">
                  <c:v>203.11704999999998</c:v>
                </c:pt>
                <c:pt idx="1051">
                  <c:v>203.20054999999999</c:v>
                </c:pt>
                <c:pt idx="1052">
                  <c:v>203.3253</c:v>
                </c:pt>
                <c:pt idx="1053">
                  <c:v>203.50964999999999</c:v>
                </c:pt>
                <c:pt idx="1054">
                  <c:v>203.57835</c:v>
                </c:pt>
                <c:pt idx="1055">
                  <c:v>203.67925</c:v>
                </c:pt>
                <c:pt idx="1056">
                  <c:v>203.71689999999998</c:v>
                </c:pt>
                <c:pt idx="1057">
                  <c:v>203.77295000000001</c:v>
                </c:pt>
                <c:pt idx="1058">
                  <c:v>203.85835</c:v>
                </c:pt>
                <c:pt idx="1059">
                  <c:v>203.9855</c:v>
                </c:pt>
                <c:pt idx="1060">
                  <c:v>204.17239999999998</c:v>
                </c:pt>
                <c:pt idx="1061">
                  <c:v>204.2405</c:v>
                </c:pt>
                <c:pt idx="1062">
                  <c:v>204.34135000000001</c:v>
                </c:pt>
                <c:pt idx="1063">
                  <c:v>204.48985000000002</c:v>
                </c:pt>
                <c:pt idx="1064">
                  <c:v>204.7208</c:v>
                </c:pt>
                <c:pt idx="1065">
                  <c:v>205.04175000000001</c:v>
                </c:pt>
                <c:pt idx="1066">
                  <c:v>205.28</c:v>
                </c:pt>
                <c:pt idx="1067">
                  <c:v>205.34035</c:v>
                </c:pt>
                <c:pt idx="1068">
                  <c:v>205.43375</c:v>
                </c:pt>
                <c:pt idx="1069">
                  <c:v>205.57689999999999</c:v>
                </c:pt>
                <c:pt idx="1070">
                  <c:v>205.63055</c:v>
                </c:pt>
                <c:pt idx="1071">
                  <c:v>205.7098</c:v>
                </c:pt>
                <c:pt idx="1072">
                  <c:v>205.82660000000001</c:v>
                </c:pt>
                <c:pt idx="1073">
                  <c:v>206.01025000000001</c:v>
                </c:pt>
                <c:pt idx="1074">
                  <c:v>206.29974999999999</c:v>
                </c:pt>
                <c:pt idx="1075">
                  <c:v>206.72710000000001</c:v>
                </c:pt>
                <c:pt idx="1076">
                  <c:v>207.34395000000001</c:v>
                </c:pt>
                <c:pt idx="1077">
                  <c:v>207.56649999999999</c:v>
                </c:pt>
                <c:pt idx="1078">
                  <c:v>207.64879999999999</c:v>
                </c:pt>
                <c:pt idx="1079">
                  <c:v>207.77429999999998</c:v>
                </c:pt>
                <c:pt idx="1080">
                  <c:v>207.8218</c:v>
                </c:pt>
                <c:pt idx="1081">
                  <c:v>207.89339999999999</c:v>
                </c:pt>
                <c:pt idx="1082">
                  <c:v>208.00145000000001</c:v>
                </c:pt>
                <c:pt idx="1083">
                  <c:v>208.16389999999998</c:v>
                </c:pt>
                <c:pt idx="1084">
                  <c:v>208.32570000000001</c:v>
                </c:pt>
                <c:pt idx="1085">
                  <c:v>208.48660000000001</c:v>
                </c:pt>
                <c:pt idx="1086">
                  <c:v>208.72145</c:v>
                </c:pt>
                <c:pt idx="1087">
                  <c:v>209.06504999999999</c:v>
                </c:pt>
                <c:pt idx="1088">
                  <c:v>209.31205</c:v>
                </c:pt>
                <c:pt idx="1089">
                  <c:v>209.31205</c:v>
                </c:pt>
                <c:pt idx="1090">
                  <c:v>209.38079999999999</c:v>
                </c:pt>
                <c:pt idx="1091">
                  <c:v>209.45004999999998</c:v>
                </c:pt>
                <c:pt idx="1092">
                  <c:v>209.55449999999999</c:v>
                </c:pt>
                <c:pt idx="1093">
                  <c:v>209.71135000000001</c:v>
                </c:pt>
                <c:pt idx="1094">
                  <c:v>209.96279999999999</c:v>
                </c:pt>
                <c:pt idx="1095">
                  <c:v>210.34184999999999</c:v>
                </c:pt>
                <c:pt idx="1096">
                  <c:v>210.48364999999998</c:v>
                </c:pt>
                <c:pt idx="1097">
                  <c:v>210.6979</c:v>
                </c:pt>
                <c:pt idx="1098">
                  <c:v>210.77754999999999</c:v>
                </c:pt>
                <c:pt idx="1099">
                  <c:v>210.89595</c:v>
                </c:pt>
                <c:pt idx="1100">
                  <c:v>211.0736</c:v>
                </c:pt>
                <c:pt idx="1101">
                  <c:v>211.13910000000001</c:v>
                </c:pt>
                <c:pt idx="1102">
                  <c:v>211.23579999999998</c:v>
                </c:pt>
                <c:pt idx="1103">
                  <c:v>211.38004999999998</c:v>
                </c:pt>
                <c:pt idx="1104">
                  <c:v>211.59779999999998</c:v>
                </c:pt>
                <c:pt idx="1105">
                  <c:v>211.92665</c:v>
                </c:pt>
                <c:pt idx="1106">
                  <c:v>212.0497</c:v>
                </c:pt>
                <c:pt idx="1107">
                  <c:v>212.23239999999998</c:v>
                </c:pt>
                <c:pt idx="1108">
                  <c:v>212.29910000000001</c:v>
                </c:pt>
                <c:pt idx="1109">
                  <c:v>212.39875000000001</c:v>
                </c:pt>
                <c:pt idx="1110">
                  <c:v>212.5419</c:v>
                </c:pt>
                <c:pt idx="1111">
                  <c:v>212.74995000000001</c:v>
                </c:pt>
                <c:pt idx="1112">
                  <c:v>212.82885000000002</c:v>
                </c:pt>
                <c:pt idx="1113">
                  <c:v>212.94695000000002</c:v>
                </c:pt>
                <c:pt idx="1114">
                  <c:v>213.12539999999998</c:v>
                </c:pt>
                <c:pt idx="1115">
                  <c:v>213.19204999999999</c:v>
                </c:pt>
                <c:pt idx="1116">
                  <c:v>213.28915000000001</c:v>
                </c:pt>
                <c:pt idx="1117">
                  <c:v>213.3246</c:v>
                </c:pt>
                <c:pt idx="1118">
                  <c:v>213.37739999999999</c:v>
                </c:pt>
                <c:pt idx="1119">
                  <c:v>213.45510000000002</c:v>
                </c:pt>
                <c:pt idx="1120">
                  <c:v>213.48420000000002</c:v>
                </c:pt>
                <c:pt idx="1121">
                  <c:v>213.52670000000001</c:v>
                </c:pt>
                <c:pt idx="1122">
                  <c:v>213.58704999999998</c:v>
                </c:pt>
                <c:pt idx="1123">
                  <c:v>213.6755</c:v>
                </c:pt>
                <c:pt idx="1124">
                  <c:v>213.80924999999999</c:v>
                </c:pt>
                <c:pt idx="1125">
                  <c:v>214.00785000000002</c:v>
                </c:pt>
                <c:pt idx="1126">
                  <c:v>214.08235000000002</c:v>
                </c:pt>
                <c:pt idx="1127">
                  <c:v>214.1977</c:v>
                </c:pt>
                <c:pt idx="1128">
                  <c:v>214.38345000000001</c:v>
                </c:pt>
                <c:pt idx="1129">
                  <c:v>214.45529999999999</c:v>
                </c:pt>
                <c:pt idx="1130">
                  <c:v>214.56445000000002</c:v>
                </c:pt>
                <c:pt idx="1131">
                  <c:v>214.72435000000002</c:v>
                </c:pt>
                <c:pt idx="1132">
                  <c:v>214.785</c:v>
                </c:pt>
                <c:pt idx="1133">
                  <c:v>214.87764999999999</c:v>
                </c:pt>
                <c:pt idx="1134">
                  <c:v>215.01785000000001</c:v>
                </c:pt>
                <c:pt idx="1135">
                  <c:v>215.22810000000001</c:v>
                </c:pt>
                <c:pt idx="1136">
                  <c:v>215.55</c:v>
                </c:pt>
                <c:pt idx="1137">
                  <c:v>215.68020000000001</c:v>
                </c:pt>
                <c:pt idx="1138">
                  <c:v>215.87805</c:v>
                </c:pt>
                <c:pt idx="1139">
                  <c:v>216.13200000000001</c:v>
                </c:pt>
                <c:pt idx="1140">
                  <c:v>216.31560000000002</c:v>
                </c:pt>
                <c:pt idx="1141">
                  <c:v>216.38545000000002</c:v>
                </c:pt>
                <c:pt idx="1142">
                  <c:v>216.47874999999999</c:v>
                </c:pt>
                <c:pt idx="1143">
                  <c:v>216.61204999999998</c:v>
                </c:pt>
                <c:pt idx="1144">
                  <c:v>216.81014999999999</c:v>
                </c:pt>
                <c:pt idx="1145">
                  <c:v>216.88345000000001</c:v>
                </c:pt>
                <c:pt idx="1146">
                  <c:v>216.97774999999999</c:v>
                </c:pt>
                <c:pt idx="1147">
                  <c:v>217.11095</c:v>
                </c:pt>
                <c:pt idx="1148">
                  <c:v>217.15845000000002</c:v>
                </c:pt>
                <c:pt idx="1149">
                  <c:v>217.23089999999999</c:v>
                </c:pt>
                <c:pt idx="1150">
                  <c:v>217.3578</c:v>
                </c:pt>
                <c:pt idx="1151">
                  <c:v>217.40485000000001</c:v>
                </c:pt>
                <c:pt idx="1152">
                  <c:v>217.48224999999999</c:v>
                </c:pt>
                <c:pt idx="1153">
                  <c:v>217.59854999999999</c:v>
                </c:pt>
                <c:pt idx="1154">
                  <c:v>217.70650000000001</c:v>
                </c:pt>
                <c:pt idx="1155">
                  <c:v>217.79845</c:v>
                </c:pt>
                <c:pt idx="1156">
                  <c:v>217.88604999999998</c:v>
                </c:pt>
                <c:pt idx="1157">
                  <c:v>218.12095000000002</c:v>
                </c:pt>
                <c:pt idx="1158">
                  <c:v>218.5026</c:v>
                </c:pt>
                <c:pt idx="1159">
                  <c:v>218.61054999999999</c:v>
                </c:pt>
                <c:pt idx="1160">
                  <c:v>218.77470000000002</c:v>
                </c:pt>
                <c:pt idx="1161">
                  <c:v>219.0264</c:v>
                </c:pt>
                <c:pt idx="1162">
                  <c:v>219.12110000000001</c:v>
                </c:pt>
                <c:pt idx="1163">
                  <c:v>219.26214999999999</c:v>
                </c:pt>
                <c:pt idx="1164">
                  <c:v>219.46970000000002</c:v>
                </c:pt>
                <c:pt idx="1165">
                  <c:v>219.78190000000001</c:v>
                </c:pt>
                <c:pt idx="1166">
                  <c:v>219.89214999999999</c:v>
                </c:pt>
                <c:pt idx="1167">
                  <c:v>219.9314</c:v>
                </c:pt>
                <c:pt idx="1168">
                  <c:v>219.99754999999999</c:v>
                </c:pt>
                <c:pt idx="1169">
                  <c:v>220.102</c:v>
                </c:pt>
                <c:pt idx="1170">
                  <c:v>220.14155</c:v>
                </c:pt>
                <c:pt idx="1171">
                  <c:v>220.20079999999999</c:v>
                </c:pt>
                <c:pt idx="1172">
                  <c:v>220.28704999999999</c:v>
                </c:pt>
                <c:pt idx="1173">
                  <c:v>220.41210000000001</c:v>
                </c:pt>
                <c:pt idx="1174">
                  <c:v>220.45845</c:v>
                </c:pt>
                <c:pt idx="1175">
                  <c:v>220.52625</c:v>
                </c:pt>
                <c:pt idx="1176">
                  <c:v>220.62445000000002</c:v>
                </c:pt>
                <c:pt idx="1177">
                  <c:v>220.76570000000001</c:v>
                </c:pt>
                <c:pt idx="1178">
                  <c:v>220.96260000000001</c:v>
                </c:pt>
                <c:pt idx="1179">
                  <c:v>221.03715</c:v>
                </c:pt>
                <c:pt idx="1180">
                  <c:v>221.14879999999999</c:v>
                </c:pt>
                <c:pt idx="1181">
                  <c:v>221.32454999999999</c:v>
                </c:pt>
                <c:pt idx="1182">
                  <c:v>221.5574</c:v>
                </c:pt>
                <c:pt idx="1183">
                  <c:v>221.84960000000001</c:v>
                </c:pt>
                <c:pt idx="1184">
                  <c:v>221.99715</c:v>
                </c:pt>
                <c:pt idx="1185">
                  <c:v>222.25465</c:v>
                </c:pt>
                <c:pt idx="1186">
                  <c:v>222.35264999999998</c:v>
                </c:pt>
                <c:pt idx="1187">
                  <c:v>222.49664999999999</c:v>
                </c:pt>
                <c:pt idx="1188">
                  <c:v>222.70845</c:v>
                </c:pt>
                <c:pt idx="1189">
                  <c:v>222.78670000000002</c:v>
                </c:pt>
                <c:pt idx="1190">
                  <c:v>222.90635</c:v>
                </c:pt>
                <c:pt idx="1191">
                  <c:v>223.08935</c:v>
                </c:pt>
                <c:pt idx="1192">
                  <c:v>223.15785</c:v>
                </c:pt>
                <c:pt idx="1193">
                  <c:v>223.2594</c:v>
                </c:pt>
                <c:pt idx="1194">
                  <c:v>223.41125</c:v>
                </c:pt>
                <c:pt idx="1195">
                  <c:v>223.63329999999999</c:v>
                </c:pt>
                <c:pt idx="1196">
                  <c:v>223.97039999999998</c:v>
                </c:pt>
                <c:pt idx="1197">
                  <c:v>224.09690000000001</c:v>
                </c:pt>
                <c:pt idx="1198">
                  <c:v>224.28059999999999</c:v>
                </c:pt>
                <c:pt idx="1199">
                  <c:v>224.54400000000001</c:v>
                </c:pt>
                <c:pt idx="1200">
                  <c:v>224.93475000000001</c:v>
                </c:pt>
                <c:pt idx="1201">
                  <c:v>225.08674999999999</c:v>
                </c:pt>
                <c:pt idx="1202">
                  <c:v>225.31565000000001</c:v>
                </c:pt>
                <c:pt idx="1203">
                  <c:v>225.64755</c:v>
                </c:pt>
                <c:pt idx="1204">
                  <c:v>226.13295000000002</c:v>
                </c:pt>
                <c:pt idx="1205">
                  <c:v>226.31764999999999</c:v>
                </c:pt>
                <c:pt idx="1206">
                  <c:v>226.59800000000001</c:v>
                </c:pt>
                <c:pt idx="1207">
                  <c:v>226.70439999999999</c:v>
                </c:pt>
                <c:pt idx="1208">
                  <c:v>226.86279999999999</c:v>
                </c:pt>
                <c:pt idx="1209">
                  <c:v>227.10429999999999</c:v>
                </c:pt>
                <c:pt idx="1210">
                  <c:v>227.46054999999998</c:v>
                </c:pt>
                <c:pt idx="1211">
                  <c:v>227.59105</c:v>
                </c:pt>
                <c:pt idx="1212">
                  <c:v>227.78274999999999</c:v>
                </c:pt>
                <c:pt idx="1213">
                  <c:v>228.0762</c:v>
                </c:pt>
                <c:pt idx="1214">
                  <c:v>228.51935</c:v>
                </c:pt>
                <c:pt idx="1215">
                  <c:v>228.68335000000002</c:v>
                </c:pt>
                <c:pt idx="1216">
                  <c:v>228.93105</c:v>
                </c:pt>
                <c:pt idx="1217">
                  <c:v>229.0266</c:v>
                </c:pt>
                <c:pt idx="1218">
                  <c:v>229.17295000000001</c:v>
                </c:pt>
                <c:pt idx="1219">
                  <c:v>229.3905</c:v>
                </c:pt>
                <c:pt idx="1220">
                  <c:v>229.70535000000001</c:v>
                </c:pt>
                <c:pt idx="1221">
                  <c:v>230.15879999999999</c:v>
                </c:pt>
                <c:pt idx="1222">
                  <c:v>230.87460000000002</c:v>
                </c:pt>
                <c:pt idx="1223">
                  <c:v>231.05429999999998</c:v>
                </c:pt>
                <c:pt idx="1224">
                  <c:v>231.23249999999999</c:v>
                </c:pt>
                <c:pt idx="1225">
                  <c:v>231.29854999999998</c:v>
                </c:pt>
                <c:pt idx="1226">
                  <c:v>231.3964</c:v>
                </c:pt>
                <c:pt idx="1227">
                  <c:v>231.53545000000003</c:v>
                </c:pt>
                <c:pt idx="1228">
                  <c:v>231.7381</c:v>
                </c:pt>
                <c:pt idx="1229">
                  <c:v>231.81184999999999</c:v>
                </c:pt>
                <c:pt idx="1230">
                  <c:v>231.92004999999997</c:v>
                </c:pt>
                <c:pt idx="1231">
                  <c:v>232.06575000000001</c:v>
                </c:pt>
                <c:pt idx="1232">
                  <c:v>232.27590000000001</c:v>
                </c:pt>
                <c:pt idx="1233">
                  <c:v>232.35655</c:v>
                </c:pt>
                <c:pt idx="1234">
                  <c:v>232.47945000000001</c:v>
                </c:pt>
                <c:pt idx="1235">
                  <c:v>232.52590000000001</c:v>
                </c:pt>
                <c:pt idx="1236">
                  <c:v>232.59554999999997</c:v>
                </c:pt>
                <c:pt idx="1237">
                  <c:v>232.70015000000001</c:v>
                </c:pt>
                <c:pt idx="1238">
                  <c:v>232.85885000000002</c:v>
                </c:pt>
                <c:pt idx="1239">
                  <c:v>232.91945000000001</c:v>
                </c:pt>
                <c:pt idx="1240">
                  <c:v>233.01179999999999</c:v>
                </c:pt>
                <c:pt idx="1241">
                  <c:v>233.14879999999999</c:v>
                </c:pt>
                <c:pt idx="1242">
                  <c:v>233.34700000000001</c:v>
                </c:pt>
                <c:pt idx="1243">
                  <c:v>233.62635</c:v>
                </c:pt>
                <c:pt idx="1244">
                  <c:v>233.72989999999999</c:v>
                </c:pt>
                <c:pt idx="1245">
                  <c:v>233.76979999999998</c:v>
                </c:pt>
                <c:pt idx="1246">
                  <c:v>233.83079999999998</c:v>
                </c:pt>
                <c:pt idx="1247">
                  <c:v>233.85410000000002</c:v>
                </c:pt>
                <c:pt idx="1248">
                  <c:v>233.8896</c:v>
                </c:pt>
                <c:pt idx="1249">
                  <c:v>233.94220000000001</c:v>
                </c:pt>
                <c:pt idx="1250">
                  <c:v>234.01949999999999</c:v>
                </c:pt>
                <c:pt idx="1251">
                  <c:v>234.13145</c:v>
                </c:pt>
                <c:pt idx="1252">
                  <c:v>234.28534999999999</c:v>
                </c:pt>
                <c:pt idx="1253">
                  <c:v>234.48525000000001</c:v>
                </c:pt>
                <c:pt idx="1254">
                  <c:v>234.559</c:v>
                </c:pt>
                <c:pt idx="1255">
                  <c:v>234.68304999999998</c:v>
                </c:pt>
                <c:pt idx="1256">
                  <c:v>234.8955</c:v>
                </c:pt>
                <c:pt idx="1257">
                  <c:v>235.24324999999999</c:v>
                </c:pt>
                <c:pt idx="1258">
                  <c:v>235.3648</c:v>
                </c:pt>
                <c:pt idx="1259">
                  <c:v>235.3648</c:v>
                </c:pt>
                <c:pt idx="1260">
                  <c:v>235.59795000000003</c:v>
                </c:pt>
                <c:pt idx="1261">
                  <c:v>235.70495000000003</c:v>
                </c:pt>
                <c:pt idx="1262">
                  <c:v>235.8168</c:v>
                </c:pt>
                <c:pt idx="1263">
                  <c:v>235.9863</c:v>
                </c:pt>
                <c:pt idx="1264">
                  <c:v>236.23939999999999</c:v>
                </c:pt>
                <c:pt idx="1265">
                  <c:v>236.33074999999999</c:v>
                </c:pt>
                <c:pt idx="1266">
                  <c:v>236.46475000000001</c:v>
                </c:pt>
                <c:pt idx="1267">
                  <c:v>236.51390000000001</c:v>
                </c:pt>
                <c:pt idx="1268">
                  <c:v>236.58610000000002</c:v>
                </c:pt>
                <c:pt idx="1269">
                  <c:v>236.6909</c:v>
                </c:pt>
                <c:pt idx="1270">
                  <c:v>236.83314999999999</c:v>
                </c:pt>
                <c:pt idx="1271">
                  <c:v>236.88775000000001</c:v>
                </c:pt>
                <c:pt idx="1272">
                  <c:v>236.97035</c:v>
                </c:pt>
                <c:pt idx="1273">
                  <c:v>237.00129999999999</c:v>
                </c:pt>
                <c:pt idx="1274">
                  <c:v>237.04635000000002</c:v>
                </c:pt>
                <c:pt idx="1275">
                  <c:v>237.11375000000001</c:v>
                </c:pt>
                <c:pt idx="1276">
                  <c:v>237.13900000000001</c:v>
                </c:pt>
                <c:pt idx="1277">
                  <c:v>237.17704999999998</c:v>
                </c:pt>
                <c:pt idx="1278">
                  <c:v>237.23554999999999</c:v>
                </c:pt>
                <c:pt idx="1279">
                  <c:v>237.33079999999998</c:v>
                </c:pt>
                <c:pt idx="1280">
                  <c:v>237.4846</c:v>
                </c:pt>
                <c:pt idx="1281">
                  <c:v>237.75004999999999</c:v>
                </c:pt>
                <c:pt idx="1282">
                  <c:v>237.858</c:v>
                </c:pt>
                <c:pt idx="1283">
                  <c:v>238.02914999999999</c:v>
                </c:pt>
                <c:pt idx="1284">
                  <c:v>238.30670000000001</c:v>
                </c:pt>
                <c:pt idx="1285">
                  <c:v>238.72139999999999</c:v>
                </c:pt>
                <c:pt idx="1286">
                  <c:v>238.87465</c:v>
                </c:pt>
                <c:pt idx="1287">
                  <c:v>239.09854999999999</c:v>
                </c:pt>
                <c:pt idx="1288">
                  <c:v>239.18145000000001</c:v>
                </c:pt>
                <c:pt idx="1289">
                  <c:v>239.3014</c:v>
                </c:pt>
                <c:pt idx="1290">
                  <c:v>239.48204999999999</c:v>
                </c:pt>
                <c:pt idx="1291">
                  <c:v>239.751</c:v>
                </c:pt>
                <c:pt idx="1292">
                  <c:v>240.16039999999998</c:v>
                </c:pt>
                <c:pt idx="1293">
                  <c:v>240.31154999999998</c:v>
                </c:pt>
                <c:pt idx="1294">
                  <c:v>240.54585</c:v>
                </c:pt>
                <c:pt idx="1295">
                  <c:v>240.63604999999998</c:v>
                </c:pt>
                <c:pt idx="1296">
                  <c:v>240.7706</c:v>
                </c:pt>
                <c:pt idx="1297">
                  <c:v>240.97110000000001</c:v>
                </c:pt>
                <c:pt idx="1298">
                  <c:v>241.28585000000001</c:v>
                </c:pt>
                <c:pt idx="1299">
                  <c:v>241.40554999999998</c:v>
                </c:pt>
                <c:pt idx="1300">
                  <c:v>241.45054999999999</c:v>
                </c:pt>
                <c:pt idx="1301">
                  <c:v>241.51770000000002</c:v>
                </c:pt>
                <c:pt idx="1302">
                  <c:v>241.61735000000002</c:v>
                </c:pt>
                <c:pt idx="1303">
                  <c:v>241.76145000000002</c:v>
                </c:pt>
                <c:pt idx="1304">
                  <c:v>241.815</c:v>
                </c:pt>
                <c:pt idx="1305">
                  <c:v>241.89439999999999</c:v>
                </c:pt>
                <c:pt idx="1306">
                  <c:v>242.01425</c:v>
                </c:pt>
                <c:pt idx="1307">
                  <c:v>242.05934999999999</c:v>
                </c:pt>
                <c:pt idx="1308">
                  <c:v>242.1283</c:v>
                </c:pt>
                <c:pt idx="1309">
                  <c:v>242.23099999999999</c:v>
                </c:pt>
                <c:pt idx="1310">
                  <c:v>242.38885000000002</c:v>
                </c:pt>
                <c:pt idx="1311">
                  <c:v>242.62879999999998</c:v>
                </c:pt>
                <c:pt idx="1312">
                  <c:v>242.99204999999998</c:v>
                </c:pt>
                <c:pt idx="1313">
                  <c:v>243.52015</c:v>
                </c:pt>
                <c:pt idx="1314">
                  <c:v>243.55255</c:v>
                </c:pt>
                <c:pt idx="1315">
                  <c:v>243.58505</c:v>
                </c:pt>
                <c:pt idx="1316">
                  <c:v>243.63335000000001</c:v>
                </c:pt>
                <c:pt idx="1317">
                  <c:v>243.7047</c:v>
                </c:pt>
                <c:pt idx="1318">
                  <c:v>243.80795000000001</c:v>
                </c:pt>
                <c:pt idx="1319">
                  <c:v>243.91</c:v>
                </c:pt>
                <c:pt idx="1320">
                  <c:v>244.01165</c:v>
                </c:pt>
                <c:pt idx="1321">
                  <c:v>244.16120000000001</c:v>
                </c:pt>
                <c:pt idx="1322">
                  <c:v>244.38925</c:v>
                </c:pt>
                <c:pt idx="1323">
                  <c:v>244.73204999999999</c:v>
                </c:pt>
                <c:pt idx="1324">
                  <c:v>244.86104999999998</c:v>
                </c:pt>
                <c:pt idx="1325">
                  <c:v>245.05785</c:v>
                </c:pt>
                <c:pt idx="1326">
                  <c:v>245.13305</c:v>
                </c:pt>
                <c:pt idx="1327">
                  <c:v>245.24885</c:v>
                </c:pt>
                <c:pt idx="1328">
                  <c:v>245.2928</c:v>
                </c:pt>
                <c:pt idx="1329">
                  <c:v>240.18</c:v>
                </c:pt>
                <c:pt idx="1330">
                  <c:v>237.11995000000002</c:v>
                </c:pt>
                <c:pt idx="1331">
                  <c:v>234.69820000000001</c:v>
                </c:pt>
                <c:pt idx="1332">
                  <c:v>232.02595000000002</c:v>
                </c:pt>
                <c:pt idx="1333">
                  <c:v>229.39189999999999</c:v>
                </c:pt>
                <c:pt idx="1334">
                  <c:v>228.8032</c:v>
                </c:pt>
                <c:pt idx="1335">
                  <c:v>223.42239999999998</c:v>
                </c:pt>
                <c:pt idx="1336">
                  <c:v>220.94585000000001</c:v>
                </c:pt>
                <c:pt idx="1337">
                  <c:v>218.73089999999999</c:v>
                </c:pt>
                <c:pt idx="1338">
                  <c:v>215.83904999999999</c:v>
                </c:pt>
                <c:pt idx="1339">
                  <c:v>212.2338</c:v>
                </c:pt>
                <c:pt idx="1340">
                  <c:v>207.99275</c:v>
                </c:pt>
                <c:pt idx="1341">
                  <c:v>203.39425</c:v>
                </c:pt>
                <c:pt idx="1342">
                  <c:v>201.86420000000001</c:v>
                </c:pt>
                <c:pt idx="1343">
                  <c:v>199.9571</c:v>
                </c:pt>
                <c:pt idx="1344">
                  <c:v>199.2911</c:v>
                </c:pt>
                <c:pt idx="1345">
                  <c:v>198.3939</c:v>
                </c:pt>
                <c:pt idx="1346">
                  <c:v>197.25475</c:v>
                </c:pt>
                <c:pt idx="1347">
                  <c:v>195.92364999999998</c:v>
                </c:pt>
                <c:pt idx="1348">
                  <c:v>195.4744</c:v>
                </c:pt>
                <c:pt idx="1349">
                  <c:v>194.89060000000001</c:v>
                </c:pt>
                <c:pt idx="1350">
                  <c:v>194.1772</c:v>
                </c:pt>
                <c:pt idx="1351">
                  <c:v>193.3639</c:v>
                </c:pt>
                <c:pt idx="1352">
                  <c:v>193.08835000000002</c:v>
                </c:pt>
                <c:pt idx="1353">
                  <c:v>192.73155</c:v>
                </c:pt>
                <c:pt idx="1354">
                  <c:v>192.26510000000002</c:v>
                </c:pt>
                <c:pt idx="1355">
                  <c:v>192.10079999999999</c:v>
                </c:pt>
                <c:pt idx="1356">
                  <c:v>191.8749</c:v>
                </c:pt>
                <c:pt idx="1357">
                  <c:v>191.59529999999998</c:v>
                </c:pt>
                <c:pt idx="1358">
                  <c:v>191.49695</c:v>
                </c:pt>
                <c:pt idx="1359">
                  <c:v>191.35974999999999</c:v>
                </c:pt>
                <c:pt idx="1360">
                  <c:v>191.17265</c:v>
                </c:pt>
                <c:pt idx="1361">
                  <c:v>191.10675000000001</c:v>
                </c:pt>
                <c:pt idx="1362">
                  <c:v>191.02345000000003</c:v>
                </c:pt>
                <c:pt idx="1363">
                  <c:v>190.92354999999998</c:v>
                </c:pt>
                <c:pt idx="1364">
                  <c:v>190.8879</c:v>
                </c:pt>
                <c:pt idx="1365">
                  <c:v>190.83654999999999</c:v>
                </c:pt>
                <c:pt idx="1366">
                  <c:v>190.76354999999998</c:v>
                </c:pt>
                <c:pt idx="1367">
                  <c:v>190.66495</c:v>
                </c:pt>
                <c:pt idx="1368">
                  <c:v>190.57849999999999</c:v>
                </c:pt>
                <c:pt idx="1369">
                  <c:v>190.5566</c:v>
                </c:pt>
                <c:pt idx="1370">
                  <c:v>190.54854999999998</c:v>
                </c:pt>
                <c:pt idx="1371">
                  <c:v>190.54964999999999</c:v>
                </c:pt>
                <c:pt idx="1372">
                  <c:v>190.56104999999999</c:v>
                </c:pt>
                <c:pt idx="1373">
                  <c:v>190.5984</c:v>
                </c:pt>
                <c:pt idx="1374">
                  <c:v>190.69704999999999</c:v>
                </c:pt>
                <c:pt idx="1375">
                  <c:v>190.89945</c:v>
                </c:pt>
                <c:pt idx="1376">
                  <c:v>191.33255</c:v>
                </c:pt>
                <c:pt idx="1377">
                  <c:v>192.21779999999998</c:v>
                </c:pt>
                <c:pt idx="1378">
                  <c:v>193.29425000000001</c:v>
                </c:pt>
                <c:pt idx="1379">
                  <c:v>194.4554</c:v>
                </c:pt>
                <c:pt idx="1380">
                  <c:v>194.88745</c:v>
                </c:pt>
                <c:pt idx="1381">
                  <c:v>195.5411</c:v>
                </c:pt>
                <c:pt idx="1382">
                  <c:v>195.7834</c:v>
                </c:pt>
                <c:pt idx="1383">
                  <c:v>196.14775</c:v>
                </c:pt>
                <c:pt idx="1384">
                  <c:v>196.68825000000001</c:v>
                </c:pt>
                <c:pt idx="1385">
                  <c:v>197.49304999999998</c:v>
                </c:pt>
                <c:pt idx="1386">
                  <c:v>197.78585000000001</c:v>
                </c:pt>
                <c:pt idx="1387">
                  <c:v>198.2116</c:v>
                </c:pt>
                <c:pt idx="1388">
                  <c:v>198.36725000000001</c:v>
                </c:pt>
                <c:pt idx="1389">
                  <c:v>198.59620000000001</c:v>
                </c:pt>
                <c:pt idx="1390">
                  <c:v>198.91785000000002</c:v>
                </c:pt>
                <c:pt idx="1391">
                  <c:v>199.3723</c:v>
                </c:pt>
                <c:pt idx="1392">
                  <c:v>200.02754999999999</c:v>
                </c:pt>
                <c:pt idx="1393">
                  <c:v>200.26445000000001</c:v>
                </c:pt>
                <c:pt idx="1394">
                  <c:v>200.6053</c:v>
                </c:pt>
                <c:pt idx="1395">
                  <c:v>200.73275000000001</c:v>
                </c:pt>
                <c:pt idx="1396">
                  <c:v>200.92604999999998</c:v>
                </c:pt>
                <c:pt idx="1397">
                  <c:v>201.22185000000002</c:v>
                </c:pt>
                <c:pt idx="1398">
                  <c:v>201.3331</c:v>
                </c:pt>
                <c:pt idx="1399">
                  <c:v>201.50239999999999</c:v>
                </c:pt>
                <c:pt idx="1400">
                  <c:v>201.75829999999999</c:v>
                </c:pt>
                <c:pt idx="1401">
                  <c:v>202.13070000000002</c:v>
                </c:pt>
                <c:pt idx="1402">
                  <c:v>202.66004999999998</c:v>
                </c:pt>
                <c:pt idx="1403">
                  <c:v>203.37445000000002</c:v>
                </c:pt>
                <c:pt idx="1404">
                  <c:v>203.61879999999999</c:v>
                </c:pt>
                <c:pt idx="1405">
                  <c:v>203.94695000000002</c:v>
                </c:pt>
                <c:pt idx="1406">
                  <c:v>204.35695000000001</c:v>
                </c:pt>
                <c:pt idx="1407">
                  <c:v>204.7354</c:v>
                </c:pt>
                <c:pt idx="1408">
                  <c:v>204.82509999999999</c:v>
                </c:pt>
                <c:pt idx="1409">
                  <c:v>204.8587</c:v>
                </c:pt>
                <c:pt idx="1410">
                  <c:v>204.90754999999999</c:v>
                </c:pt>
                <c:pt idx="1411">
                  <c:v>204.97874999999999</c:v>
                </c:pt>
                <c:pt idx="1412">
                  <c:v>205.08074999999999</c:v>
                </c:pt>
                <c:pt idx="1413">
                  <c:v>205.22645</c:v>
                </c:pt>
                <c:pt idx="1414">
                  <c:v>205.44629999999998</c:v>
                </c:pt>
                <c:pt idx="1415">
                  <c:v>205.53049999999999</c:v>
                </c:pt>
                <c:pt idx="1416">
                  <c:v>205.6558</c:v>
                </c:pt>
                <c:pt idx="1417">
                  <c:v>205.83674999999999</c:v>
                </c:pt>
                <c:pt idx="1418">
                  <c:v>205.9033</c:v>
                </c:pt>
                <c:pt idx="1419">
                  <c:v>206.00135</c:v>
                </c:pt>
                <c:pt idx="1420">
                  <c:v>206.14695</c:v>
                </c:pt>
                <c:pt idx="1421">
                  <c:v>206.36799999999999</c:v>
                </c:pt>
                <c:pt idx="1422">
                  <c:v>206.44900000000001</c:v>
                </c:pt>
                <c:pt idx="1423">
                  <c:v>206.56925000000001</c:v>
                </c:pt>
                <c:pt idx="1424">
                  <c:v>206.75085000000001</c:v>
                </c:pt>
                <c:pt idx="1425">
                  <c:v>206.93265</c:v>
                </c:pt>
                <c:pt idx="1426">
                  <c:v>207.10714999999999</c:v>
                </c:pt>
                <c:pt idx="1427">
                  <c:v>207.27404999999999</c:v>
                </c:pt>
                <c:pt idx="1428">
                  <c:v>207.51275000000001</c:v>
                </c:pt>
                <c:pt idx="1429">
                  <c:v>207.6026</c:v>
                </c:pt>
                <c:pt idx="1430">
                  <c:v>207.73545000000001</c:v>
                </c:pt>
                <c:pt idx="1431">
                  <c:v>207.7851</c:v>
                </c:pt>
                <c:pt idx="1432">
                  <c:v>207.85945000000001</c:v>
                </c:pt>
                <c:pt idx="1433">
                  <c:v>207.97235000000001</c:v>
                </c:pt>
                <c:pt idx="1434">
                  <c:v>208.13695000000001</c:v>
                </c:pt>
                <c:pt idx="1435">
                  <c:v>208.39245000000003</c:v>
                </c:pt>
                <c:pt idx="1436">
                  <c:v>208.79295000000002</c:v>
                </c:pt>
                <c:pt idx="1437">
                  <c:v>209.37965</c:v>
                </c:pt>
                <c:pt idx="1438">
                  <c:v>209.59399999999999</c:v>
                </c:pt>
                <c:pt idx="1439">
                  <c:v>209.91315</c:v>
                </c:pt>
                <c:pt idx="1440">
                  <c:v>210.03115</c:v>
                </c:pt>
                <c:pt idx="1441">
                  <c:v>210.21125000000001</c:v>
                </c:pt>
                <c:pt idx="1442">
                  <c:v>210.50475</c:v>
                </c:pt>
                <c:pt idx="1443">
                  <c:v>210.96764999999999</c:v>
                </c:pt>
                <c:pt idx="1444">
                  <c:v>211.16029999999998</c:v>
                </c:pt>
                <c:pt idx="1445">
                  <c:v>211.16029999999998</c:v>
                </c:pt>
                <c:pt idx="1446">
                  <c:v>211.40854999999999</c:v>
                </c:pt>
                <c:pt idx="1447">
                  <c:v>211.47004999999999</c:v>
                </c:pt>
                <c:pt idx="1448">
                  <c:v>211.53145000000001</c:v>
                </c:pt>
                <c:pt idx="1449">
                  <c:v>211.6217</c:v>
                </c:pt>
                <c:pt idx="1450">
                  <c:v>211.75475</c:v>
                </c:pt>
                <c:pt idx="1451">
                  <c:v>211.952</c:v>
                </c:pt>
                <c:pt idx="1452">
                  <c:v>212.24545000000001</c:v>
                </c:pt>
                <c:pt idx="1453">
                  <c:v>212.70765</c:v>
                </c:pt>
                <c:pt idx="1454">
                  <c:v>213.41495</c:v>
                </c:pt>
                <c:pt idx="1455">
                  <c:v>213.68029999999999</c:v>
                </c:pt>
                <c:pt idx="1456">
                  <c:v>214.07435000000001</c:v>
                </c:pt>
                <c:pt idx="1457">
                  <c:v>214.67145000000002</c:v>
                </c:pt>
                <c:pt idx="1458">
                  <c:v>215.2765</c:v>
                </c:pt>
                <c:pt idx="1459">
                  <c:v>215.89454999999998</c:v>
                </c:pt>
                <c:pt idx="1460">
                  <c:v>216.506</c:v>
                </c:pt>
                <c:pt idx="1461">
                  <c:v>216.65639999999999</c:v>
                </c:pt>
                <c:pt idx="1462">
                  <c:v>216.87570000000002</c:v>
                </c:pt>
                <c:pt idx="1463">
                  <c:v>216.9571</c:v>
                </c:pt>
                <c:pt idx="1464">
                  <c:v>217.07900000000001</c:v>
                </c:pt>
                <c:pt idx="1465">
                  <c:v>217.26104999999998</c:v>
                </c:pt>
                <c:pt idx="1466">
                  <c:v>217.53399999999999</c:v>
                </c:pt>
                <c:pt idx="1467">
                  <c:v>217.94545000000002</c:v>
                </c:pt>
                <c:pt idx="1468">
                  <c:v>218.09960000000001</c:v>
                </c:pt>
                <c:pt idx="1469">
                  <c:v>218.32895000000002</c:v>
                </c:pt>
                <c:pt idx="1470">
                  <c:v>218.41545000000002</c:v>
                </c:pt>
                <c:pt idx="1471">
                  <c:v>218.54510000000002</c:v>
                </c:pt>
                <c:pt idx="1472">
                  <c:v>218.74035000000001</c:v>
                </c:pt>
                <c:pt idx="1473">
                  <c:v>219.03399999999999</c:v>
                </c:pt>
                <c:pt idx="1474">
                  <c:v>219.14304999999999</c:v>
                </c:pt>
                <c:pt idx="1475">
                  <c:v>219.304</c:v>
                </c:pt>
                <c:pt idx="1476">
                  <c:v>219.36375000000001</c:v>
                </c:pt>
                <c:pt idx="1477">
                  <c:v>219.45135000000002</c:v>
                </c:pt>
                <c:pt idx="1478">
                  <c:v>219.5829</c:v>
                </c:pt>
                <c:pt idx="1479">
                  <c:v>219.78115</c:v>
                </c:pt>
                <c:pt idx="1480">
                  <c:v>220.08879999999999</c:v>
                </c:pt>
                <c:pt idx="1481">
                  <c:v>220.16565</c:v>
                </c:pt>
                <c:pt idx="1482">
                  <c:v>220.24324999999999</c:v>
                </c:pt>
                <c:pt idx="1483">
                  <c:v>220.27260000000001</c:v>
                </c:pt>
                <c:pt idx="1484">
                  <c:v>220.31695000000002</c:v>
                </c:pt>
                <c:pt idx="1485">
                  <c:v>220.38415000000001</c:v>
                </c:pt>
                <c:pt idx="1486">
                  <c:v>220.48489999999998</c:v>
                </c:pt>
                <c:pt idx="1487">
                  <c:v>220.63525000000001</c:v>
                </c:pt>
                <c:pt idx="1488">
                  <c:v>220.8603</c:v>
                </c:pt>
                <c:pt idx="1489">
                  <c:v>220.94409999999999</c:v>
                </c:pt>
                <c:pt idx="1490">
                  <c:v>221.06489999999999</c:v>
                </c:pt>
                <c:pt idx="1491">
                  <c:v>221.18195</c:v>
                </c:pt>
                <c:pt idx="1492">
                  <c:v>221.29270000000002</c:v>
                </c:pt>
                <c:pt idx="1493">
                  <c:v>221.45235</c:v>
                </c:pt>
                <c:pt idx="1494">
                  <c:v>221.51285000000001</c:v>
                </c:pt>
                <c:pt idx="1495">
                  <c:v>221.61104999999998</c:v>
                </c:pt>
                <c:pt idx="1496">
                  <c:v>221.649</c:v>
                </c:pt>
                <c:pt idx="1497">
                  <c:v>221.70665</c:v>
                </c:pt>
                <c:pt idx="1498">
                  <c:v>221.79560000000001</c:v>
                </c:pt>
                <c:pt idx="1499">
                  <c:v>221.92870000000002</c:v>
                </c:pt>
                <c:pt idx="1500">
                  <c:v>222.13114999999999</c:v>
                </c:pt>
                <c:pt idx="1501">
                  <c:v>222.43735000000001</c:v>
                </c:pt>
                <c:pt idx="1502">
                  <c:v>222.74334999999999</c:v>
                </c:pt>
                <c:pt idx="1503">
                  <c:v>223.0479</c:v>
                </c:pt>
                <c:pt idx="1504">
                  <c:v>223.16305</c:v>
                </c:pt>
                <c:pt idx="1505">
                  <c:v>223.33704999999998</c:v>
                </c:pt>
                <c:pt idx="1506">
                  <c:v>223.59595000000002</c:v>
                </c:pt>
                <c:pt idx="1507">
                  <c:v>223.98949999999999</c:v>
                </c:pt>
                <c:pt idx="1508">
                  <c:v>224.58099999999999</c:v>
                </c:pt>
                <c:pt idx="1509">
                  <c:v>224.79900000000001</c:v>
                </c:pt>
                <c:pt idx="1510">
                  <c:v>224.959</c:v>
                </c:pt>
                <c:pt idx="1511">
                  <c:v>225.196</c:v>
                </c:pt>
                <c:pt idx="1512">
                  <c:v>225.55799999999999</c:v>
                </c:pt>
                <c:pt idx="1513">
                  <c:v>226.12049999999999</c:v>
                </c:pt>
                <c:pt idx="1514">
                  <c:v>226.33250000000001</c:v>
                </c:pt>
                <c:pt idx="1515">
                  <c:v>226.65549999999999</c:v>
                </c:pt>
                <c:pt idx="1516">
                  <c:v>226.77699999999999</c:v>
                </c:pt>
                <c:pt idx="1517">
                  <c:v>226.95599999999999</c:v>
                </c:pt>
                <c:pt idx="1518">
                  <c:v>227.2165</c:v>
                </c:pt>
                <c:pt idx="1519">
                  <c:v>227.315</c:v>
                </c:pt>
                <c:pt idx="1520">
                  <c:v>227.46449999999999</c:v>
                </c:pt>
                <c:pt idx="1521">
                  <c:v>227.6925</c:v>
                </c:pt>
                <c:pt idx="1522">
                  <c:v>227.77699999999999</c:v>
                </c:pt>
                <c:pt idx="1523">
                  <c:v>227.90450000000001</c:v>
                </c:pt>
                <c:pt idx="1524">
                  <c:v>227.952</c:v>
                </c:pt>
                <c:pt idx="1525">
                  <c:v>228.02350000000001</c:v>
                </c:pt>
                <c:pt idx="1526">
                  <c:v>228.12950000000001</c:v>
                </c:pt>
                <c:pt idx="1527">
                  <c:v>228.286</c:v>
                </c:pt>
                <c:pt idx="1528">
                  <c:v>228.5155</c:v>
                </c:pt>
                <c:pt idx="1529">
                  <c:v>228.53700000000001</c:v>
                </c:pt>
                <c:pt idx="1530">
                  <c:v>228.56899999999999</c:v>
                </c:pt>
                <c:pt idx="1531">
                  <c:v>228.61600000000001</c:v>
                </c:pt>
                <c:pt idx="1532">
                  <c:v>228.6875</c:v>
                </c:pt>
                <c:pt idx="1533">
                  <c:v>228.79650000000001</c:v>
                </c:pt>
                <c:pt idx="1534">
                  <c:v>228.96700000000001</c:v>
                </c:pt>
                <c:pt idx="1535">
                  <c:v>229.23849999999999</c:v>
                </c:pt>
                <c:pt idx="1536">
                  <c:v>229.50399999999999</c:v>
                </c:pt>
                <c:pt idx="1537">
                  <c:v>229.76150000000001</c:v>
                </c:pt>
                <c:pt idx="1538">
                  <c:v>230.14449999999999</c:v>
                </c:pt>
                <c:pt idx="1539">
                  <c:v>230.72149999999999</c:v>
                </c:pt>
                <c:pt idx="1540">
                  <c:v>230.935</c:v>
                </c:pt>
                <c:pt idx="1541">
                  <c:v>231.0155</c:v>
                </c:pt>
                <c:pt idx="1542">
                  <c:v>231.137</c:v>
                </c:pt>
                <c:pt idx="1543">
                  <c:v>231.30950000000001</c:v>
                </c:pt>
                <c:pt idx="1544">
                  <c:v>231.3725</c:v>
                </c:pt>
                <c:pt idx="1545">
                  <c:v>231.45949999999999</c:v>
                </c:pt>
                <c:pt idx="1546">
                  <c:v>231.58949999999999</c:v>
                </c:pt>
                <c:pt idx="1547">
                  <c:v>231.79349999999999</c:v>
                </c:pt>
                <c:pt idx="1548">
                  <c:v>231.87350000000001</c:v>
                </c:pt>
                <c:pt idx="1549">
                  <c:v>231.9975</c:v>
                </c:pt>
                <c:pt idx="1550">
                  <c:v>232.18600000000001</c:v>
                </c:pt>
                <c:pt idx="1551">
                  <c:v>232.4795</c:v>
                </c:pt>
                <c:pt idx="1552">
                  <c:v>232.59</c:v>
                </c:pt>
                <c:pt idx="1553">
                  <c:v>232.7585</c:v>
                </c:pt>
                <c:pt idx="1554">
                  <c:v>233.012</c:v>
                </c:pt>
                <c:pt idx="1555">
                  <c:v>233.107</c:v>
                </c:pt>
                <c:pt idx="1556">
                  <c:v>233.249</c:v>
                </c:pt>
                <c:pt idx="1557">
                  <c:v>233.45949999999999</c:v>
                </c:pt>
                <c:pt idx="1558">
                  <c:v>233.78700000000001</c:v>
                </c:pt>
                <c:pt idx="1559">
                  <c:v>233.86850000000001</c:v>
                </c:pt>
                <c:pt idx="1560">
                  <c:v>233.95099999999999</c:v>
                </c:pt>
                <c:pt idx="1561">
                  <c:v>234.07650000000001</c:v>
                </c:pt>
                <c:pt idx="1562">
                  <c:v>234.26349999999999</c:v>
                </c:pt>
                <c:pt idx="1563">
                  <c:v>234.54150000000001</c:v>
                </c:pt>
                <c:pt idx="1564">
                  <c:v>234.64500000000001</c:v>
                </c:pt>
                <c:pt idx="1565">
                  <c:v>234.80099999999999</c:v>
                </c:pt>
                <c:pt idx="1566">
                  <c:v>235.036</c:v>
                </c:pt>
                <c:pt idx="1567">
                  <c:v>235.38149999999999</c:v>
                </c:pt>
                <c:pt idx="1568">
                  <c:v>235.6935</c:v>
                </c:pt>
                <c:pt idx="1569">
                  <c:v>235.6935</c:v>
                </c:pt>
                <c:pt idx="1570">
                  <c:v>235.756</c:v>
                </c:pt>
                <c:pt idx="1571">
                  <c:v>235.8185</c:v>
                </c:pt>
                <c:pt idx="1572">
                  <c:v>235.91</c:v>
                </c:pt>
                <c:pt idx="1573">
                  <c:v>236.04900000000001</c:v>
                </c:pt>
                <c:pt idx="1574">
                  <c:v>236.25749999999999</c:v>
                </c:pt>
                <c:pt idx="1575">
                  <c:v>236.33449999999999</c:v>
                </c:pt>
                <c:pt idx="1576">
                  <c:v>236.45099999999999</c:v>
                </c:pt>
                <c:pt idx="1577">
                  <c:v>236.62100000000001</c:v>
                </c:pt>
                <c:pt idx="1578">
                  <c:v>236.87700000000001</c:v>
                </c:pt>
                <c:pt idx="1579">
                  <c:v>237.27199999999999</c:v>
                </c:pt>
                <c:pt idx="1580">
                  <c:v>237.6755</c:v>
                </c:pt>
                <c:pt idx="1581">
                  <c:v>238.078</c:v>
                </c:pt>
                <c:pt idx="1582">
                  <c:v>238.178</c:v>
                </c:pt>
                <c:pt idx="1583">
                  <c:v>238.279</c:v>
                </c:pt>
                <c:pt idx="1584">
                  <c:v>238.43100000000001</c:v>
                </c:pt>
                <c:pt idx="1585">
                  <c:v>238.65899999999999</c:v>
                </c:pt>
                <c:pt idx="1586">
                  <c:v>238.744</c:v>
                </c:pt>
                <c:pt idx="1587">
                  <c:v>238.87100000000001</c:v>
                </c:pt>
                <c:pt idx="1588">
                  <c:v>238.91849999999999</c:v>
                </c:pt>
                <c:pt idx="1589">
                  <c:v>238.98949999999999</c:v>
                </c:pt>
                <c:pt idx="1590">
                  <c:v>239.095</c:v>
                </c:pt>
                <c:pt idx="1591">
                  <c:v>239.25200000000001</c:v>
                </c:pt>
                <c:pt idx="1592">
                  <c:v>239.4855</c:v>
                </c:pt>
                <c:pt idx="1593">
                  <c:v>239.8305</c:v>
                </c:pt>
                <c:pt idx="1594">
                  <c:v>239.959</c:v>
                </c:pt>
                <c:pt idx="1595">
                  <c:v>240.15</c:v>
                </c:pt>
                <c:pt idx="1596">
                  <c:v>240.22200000000001</c:v>
                </c:pt>
                <c:pt idx="1597">
                  <c:v>240.3305</c:v>
                </c:pt>
                <c:pt idx="1598">
                  <c:v>240.49</c:v>
                </c:pt>
                <c:pt idx="1599">
                  <c:v>240.72800000000001</c:v>
                </c:pt>
                <c:pt idx="1600">
                  <c:v>240.81700000000001</c:v>
                </c:pt>
                <c:pt idx="1601">
                  <c:v>240.9485</c:v>
                </c:pt>
                <c:pt idx="1602">
                  <c:v>241.14400000000001</c:v>
                </c:pt>
                <c:pt idx="1603">
                  <c:v>241.43</c:v>
                </c:pt>
                <c:pt idx="1604">
                  <c:v>241.53550000000001</c:v>
                </c:pt>
                <c:pt idx="1605">
                  <c:v>241.6925</c:v>
                </c:pt>
                <c:pt idx="1606">
                  <c:v>241.75049999999999</c:v>
                </c:pt>
                <c:pt idx="1607">
                  <c:v>241.83750000000001</c:v>
                </c:pt>
                <c:pt idx="1608">
                  <c:v>241.96899999999999</c:v>
                </c:pt>
                <c:pt idx="1609">
                  <c:v>242.0675</c:v>
                </c:pt>
                <c:pt idx="1610">
                  <c:v>242.21199999999999</c:v>
                </c:pt>
                <c:pt idx="1611">
                  <c:v>242.429</c:v>
                </c:pt>
                <c:pt idx="1612">
                  <c:v>242.75749999999999</c:v>
                </c:pt>
                <c:pt idx="1613">
                  <c:v>242.876</c:v>
                </c:pt>
                <c:pt idx="1614">
                  <c:v>243.05950000000001</c:v>
                </c:pt>
                <c:pt idx="1615">
                  <c:v>243.13</c:v>
                </c:pt>
                <c:pt idx="1616">
                  <c:v>243.23849999999999</c:v>
                </c:pt>
                <c:pt idx="1617">
                  <c:v>243.4</c:v>
                </c:pt>
                <c:pt idx="1618">
                  <c:v>243.6395</c:v>
                </c:pt>
                <c:pt idx="1619">
                  <c:v>243.72749999999999</c:v>
                </c:pt>
                <c:pt idx="1620">
                  <c:v>243.858</c:v>
                </c:pt>
                <c:pt idx="1621">
                  <c:v>244.05699999999999</c:v>
                </c:pt>
                <c:pt idx="1622">
                  <c:v>244.131</c:v>
                </c:pt>
                <c:pt idx="1623">
                  <c:v>244.2405</c:v>
                </c:pt>
                <c:pt idx="1624">
                  <c:v>244.41</c:v>
                </c:pt>
                <c:pt idx="1625">
                  <c:v>244.66749999999999</c:v>
                </c:pt>
                <c:pt idx="1626">
                  <c:v>244.732</c:v>
                </c:pt>
                <c:pt idx="1627">
                  <c:v>244.7955</c:v>
                </c:pt>
                <c:pt idx="1628">
                  <c:v>244.89150000000001</c:v>
                </c:pt>
                <c:pt idx="1629">
                  <c:v>245.04499999999999</c:v>
                </c:pt>
                <c:pt idx="1630">
                  <c:v>245.292</c:v>
                </c:pt>
                <c:pt idx="1631">
                  <c:v>245.66050000000001</c:v>
                </c:pt>
                <c:pt idx="1632">
                  <c:v>246.185</c:v>
                </c:pt>
                <c:pt idx="1633">
                  <c:v>246.37549999999999</c:v>
                </c:pt>
                <c:pt idx="1634">
                  <c:v>246.6645</c:v>
                </c:pt>
                <c:pt idx="1635">
                  <c:v>246.7715</c:v>
                </c:pt>
                <c:pt idx="1636">
                  <c:v>246.9315</c:v>
                </c:pt>
                <c:pt idx="1637">
                  <c:v>247.17349999999999</c:v>
                </c:pt>
                <c:pt idx="1638">
                  <c:v>247.5275</c:v>
                </c:pt>
                <c:pt idx="1639">
                  <c:v>247.5925</c:v>
                </c:pt>
                <c:pt idx="1640">
                  <c:v>247.68799999999999</c:v>
                </c:pt>
                <c:pt idx="1641">
                  <c:v>247.7235</c:v>
                </c:pt>
                <c:pt idx="1642">
                  <c:v>247.77600000000001</c:v>
                </c:pt>
                <c:pt idx="1643">
                  <c:v>247.85249999999999</c:v>
                </c:pt>
                <c:pt idx="1644">
                  <c:v>247.96250000000001</c:v>
                </c:pt>
                <c:pt idx="1645">
                  <c:v>248.125</c:v>
                </c:pt>
                <c:pt idx="1646">
                  <c:v>248.37700000000001</c:v>
                </c:pt>
                <c:pt idx="1647">
                  <c:v>248.47200000000001</c:v>
                </c:pt>
                <c:pt idx="1648">
                  <c:v>248.61699999999999</c:v>
                </c:pt>
                <c:pt idx="1649">
                  <c:v>248.67099999999999</c:v>
                </c:pt>
                <c:pt idx="1650">
                  <c:v>248.75299999999999</c:v>
                </c:pt>
                <c:pt idx="1651">
                  <c:v>248.875</c:v>
                </c:pt>
                <c:pt idx="1652">
                  <c:v>249.0575</c:v>
                </c:pt>
                <c:pt idx="1653">
                  <c:v>249.32400000000001</c:v>
                </c:pt>
                <c:pt idx="1654">
                  <c:v>249.7045</c:v>
                </c:pt>
                <c:pt idx="1655">
                  <c:v>249.85499999999999</c:v>
                </c:pt>
                <c:pt idx="1656">
                  <c:v>249.91249999999999</c:v>
                </c:pt>
                <c:pt idx="1657">
                  <c:v>250.001</c:v>
                </c:pt>
                <c:pt idx="1658">
                  <c:v>250.1345</c:v>
                </c:pt>
                <c:pt idx="1659">
                  <c:v>250.184</c:v>
                </c:pt>
                <c:pt idx="1660">
                  <c:v>250.2585</c:v>
                </c:pt>
                <c:pt idx="1661">
                  <c:v>250.369</c:v>
                </c:pt>
                <c:pt idx="1662">
                  <c:v>250.5335</c:v>
                </c:pt>
                <c:pt idx="1663">
                  <c:v>250.595</c:v>
                </c:pt>
                <c:pt idx="1664">
                  <c:v>250.6865</c:v>
                </c:pt>
                <c:pt idx="1665">
                  <c:v>250.8245</c:v>
                </c:pt>
                <c:pt idx="1666">
                  <c:v>250.87649999999999</c:v>
                </c:pt>
                <c:pt idx="1667">
                  <c:v>250.95400000000001</c:v>
                </c:pt>
                <c:pt idx="1668">
                  <c:v>251.07</c:v>
                </c:pt>
                <c:pt idx="1669">
                  <c:v>251.11349999999999</c:v>
                </c:pt>
                <c:pt idx="1670">
                  <c:v>251.17699999999999</c:v>
                </c:pt>
                <c:pt idx="1671">
                  <c:v>251.26949999999999</c:v>
                </c:pt>
                <c:pt idx="1672">
                  <c:v>251.39850000000001</c:v>
                </c:pt>
                <c:pt idx="1673">
                  <c:v>251.44499999999999</c:v>
                </c:pt>
                <c:pt idx="1674">
                  <c:v>251.51499999999999</c:v>
                </c:pt>
                <c:pt idx="1675">
                  <c:v>251.62</c:v>
                </c:pt>
                <c:pt idx="1676">
                  <c:v>251.77</c:v>
                </c:pt>
                <c:pt idx="1677">
                  <c:v>252.00049999999999</c:v>
                </c:pt>
                <c:pt idx="1678">
                  <c:v>252.41200000000001</c:v>
                </c:pt>
                <c:pt idx="1679">
                  <c:v>253.11199999999999</c:v>
                </c:pt>
                <c:pt idx="1680">
                  <c:v>253.38149999999999</c:v>
                </c:pt>
                <c:pt idx="1681">
                  <c:v>253.785</c:v>
                </c:pt>
                <c:pt idx="1682">
                  <c:v>253.93600000000001</c:v>
                </c:pt>
                <c:pt idx="1683">
                  <c:v>254.166</c:v>
                </c:pt>
                <c:pt idx="1684">
                  <c:v>254.25149999999999</c:v>
                </c:pt>
                <c:pt idx="1685">
                  <c:v>254.3775</c:v>
                </c:pt>
                <c:pt idx="1686">
                  <c:v>254.56100000000001</c:v>
                </c:pt>
                <c:pt idx="1687">
                  <c:v>254.6285</c:v>
                </c:pt>
                <c:pt idx="1688">
                  <c:v>254.73050000000001</c:v>
                </c:pt>
                <c:pt idx="1689">
                  <c:v>254.88200000000001</c:v>
                </c:pt>
                <c:pt idx="1690">
                  <c:v>255.101</c:v>
                </c:pt>
                <c:pt idx="1691">
                  <c:v>255.423</c:v>
                </c:pt>
                <c:pt idx="1692">
                  <c:v>255.946</c:v>
                </c:pt>
                <c:pt idx="1693">
                  <c:v>256.74950000000001</c:v>
                </c:pt>
                <c:pt idx="1694">
                  <c:v>257.48349999999999</c:v>
                </c:pt>
                <c:pt idx="1695">
                  <c:v>257.48349999999999</c:v>
                </c:pt>
                <c:pt idx="1696">
                  <c:v>257.53949999999998</c:v>
                </c:pt>
                <c:pt idx="1697">
                  <c:v>257.59550000000002</c:v>
                </c:pt>
                <c:pt idx="1698">
                  <c:v>257.67950000000002</c:v>
                </c:pt>
                <c:pt idx="1699">
                  <c:v>257.80599999999998</c:v>
                </c:pt>
                <c:pt idx="1700">
                  <c:v>257.99700000000001</c:v>
                </c:pt>
                <c:pt idx="1701">
                  <c:v>258.2885</c:v>
                </c:pt>
                <c:pt idx="1702">
                  <c:v>258.73349999999999</c:v>
                </c:pt>
                <c:pt idx="1703">
                  <c:v>258.89949999999999</c:v>
                </c:pt>
                <c:pt idx="1704">
                  <c:v>259.14499999999998</c:v>
                </c:pt>
                <c:pt idx="1705">
                  <c:v>259.48599999999999</c:v>
                </c:pt>
                <c:pt idx="1706">
                  <c:v>259.97800000000001</c:v>
                </c:pt>
                <c:pt idx="1707">
                  <c:v>260.18200000000002</c:v>
                </c:pt>
                <c:pt idx="1708">
                  <c:v>260.51</c:v>
                </c:pt>
                <c:pt idx="1709">
                  <c:v>260.84500000000003</c:v>
                </c:pt>
                <c:pt idx="1710">
                  <c:v>261.18400000000003</c:v>
                </c:pt>
                <c:pt idx="1711">
                  <c:v>261.6925</c:v>
                </c:pt>
                <c:pt idx="1712">
                  <c:v>262.45600000000002</c:v>
                </c:pt>
                <c:pt idx="1713">
                  <c:v>262.7355</c:v>
                </c:pt>
                <c:pt idx="1714">
                  <c:v>262.83999999999997</c:v>
                </c:pt>
                <c:pt idx="1715">
                  <c:v>262.9975</c:v>
                </c:pt>
                <c:pt idx="1716">
                  <c:v>263.05599999999998</c:v>
                </c:pt>
                <c:pt idx="1717">
                  <c:v>263.14550000000003</c:v>
                </c:pt>
                <c:pt idx="1718">
                  <c:v>263.28399999999999</c:v>
                </c:pt>
                <c:pt idx="1719">
                  <c:v>263.49650000000003</c:v>
                </c:pt>
                <c:pt idx="1720">
                  <c:v>263.57600000000002</c:v>
                </c:pt>
                <c:pt idx="1721">
                  <c:v>263.69499999999999</c:v>
                </c:pt>
                <c:pt idx="1722">
                  <c:v>263.87099999999998</c:v>
                </c:pt>
                <c:pt idx="1723">
                  <c:v>264.04500000000002</c:v>
                </c:pt>
                <c:pt idx="1724">
                  <c:v>264.21850000000001</c:v>
                </c:pt>
                <c:pt idx="1725">
                  <c:v>264.476</c:v>
                </c:pt>
                <c:pt idx="1726">
                  <c:v>264.87</c:v>
                </c:pt>
                <c:pt idx="1727">
                  <c:v>265.46600000000001</c:v>
                </c:pt>
                <c:pt idx="1728">
                  <c:v>265.68650000000002</c:v>
                </c:pt>
                <c:pt idx="1729">
                  <c:v>265.76749999999998</c:v>
                </c:pt>
                <c:pt idx="1730">
                  <c:v>265.88549999999998</c:v>
                </c:pt>
                <c:pt idx="1731">
                  <c:v>266.05149999999998</c:v>
                </c:pt>
                <c:pt idx="1732">
                  <c:v>266.29700000000003</c:v>
                </c:pt>
                <c:pt idx="1733">
                  <c:v>266.39150000000001</c:v>
                </c:pt>
                <c:pt idx="1734">
                  <c:v>266.48649999999998</c:v>
                </c:pt>
                <c:pt idx="1735">
                  <c:v>266.58249999999998</c:v>
                </c:pt>
                <c:pt idx="1736">
                  <c:v>266.726</c:v>
                </c:pt>
                <c:pt idx="1737">
                  <c:v>266.94099999999997</c:v>
                </c:pt>
                <c:pt idx="1738">
                  <c:v>267.02100000000002</c:v>
                </c:pt>
                <c:pt idx="1739">
                  <c:v>267.14100000000002</c:v>
                </c:pt>
                <c:pt idx="1740">
                  <c:v>267.32499999999999</c:v>
                </c:pt>
                <c:pt idx="1741">
                  <c:v>267.60899999999998</c:v>
                </c:pt>
                <c:pt idx="1742">
                  <c:v>268.04050000000001</c:v>
                </c:pt>
                <c:pt idx="1743">
                  <c:v>268.1995</c:v>
                </c:pt>
                <c:pt idx="1744">
                  <c:v>268.4325</c:v>
                </c:pt>
                <c:pt idx="1745">
                  <c:v>268.52</c:v>
                </c:pt>
                <c:pt idx="1746">
                  <c:v>268.64999999999998</c:v>
                </c:pt>
                <c:pt idx="1747">
                  <c:v>268.69850000000002</c:v>
                </c:pt>
                <c:pt idx="1748">
                  <c:v>268.77199999999999</c:v>
                </c:pt>
                <c:pt idx="1749">
                  <c:v>268.88200000000001</c:v>
                </c:pt>
                <c:pt idx="1750">
                  <c:v>269.04599999999999</c:v>
                </c:pt>
                <c:pt idx="1751">
                  <c:v>269.29450000000003</c:v>
                </c:pt>
                <c:pt idx="1752">
                  <c:v>269.66649999999998</c:v>
                </c:pt>
                <c:pt idx="1753">
                  <c:v>269.80650000000003</c:v>
                </c:pt>
                <c:pt idx="1754">
                  <c:v>269.86</c:v>
                </c:pt>
                <c:pt idx="1755">
                  <c:v>269.93900000000002</c:v>
                </c:pt>
                <c:pt idx="1756">
                  <c:v>270.0575</c:v>
                </c:pt>
                <c:pt idx="1757">
                  <c:v>270.233</c:v>
                </c:pt>
                <c:pt idx="1758">
                  <c:v>270.49700000000001</c:v>
                </c:pt>
                <c:pt idx="1759">
                  <c:v>270.59750000000003</c:v>
                </c:pt>
                <c:pt idx="1760">
                  <c:v>270.75200000000001</c:v>
                </c:pt>
                <c:pt idx="1761">
                  <c:v>270.98450000000003</c:v>
                </c:pt>
                <c:pt idx="1762">
                  <c:v>271.07249999999999</c:v>
                </c:pt>
                <c:pt idx="1763">
                  <c:v>271.2045</c:v>
                </c:pt>
                <c:pt idx="1764">
                  <c:v>271.40050000000002</c:v>
                </c:pt>
                <c:pt idx="1765">
                  <c:v>271.68549999999999</c:v>
                </c:pt>
                <c:pt idx="1766">
                  <c:v>272.0865</c:v>
                </c:pt>
                <c:pt idx="1767">
                  <c:v>272.50099999999998</c:v>
                </c:pt>
                <c:pt idx="1768">
                  <c:v>272.71050000000002</c:v>
                </c:pt>
                <c:pt idx="1769">
                  <c:v>273.0215</c:v>
                </c:pt>
                <c:pt idx="1770">
                  <c:v>273.1395</c:v>
                </c:pt>
                <c:pt idx="1771">
                  <c:v>273.3175</c:v>
                </c:pt>
                <c:pt idx="1772">
                  <c:v>273.59300000000002</c:v>
                </c:pt>
                <c:pt idx="1773">
                  <c:v>273.64550000000003</c:v>
                </c:pt>
                <c:pt idx="1774">
                  <c:v>273.72449999999998</c:v>
                </c:pt>
                <c:pt idx="1775">
                  <c:v>273.84300000000002</c:v>
                </c:pt>
                <c:pt idx="1776">
                  <c:v>273.88749999999999</c:v>
                </c:pt>
                <c:pt idx="1777">
                  <c:v>273.95499999999998</c:v>
                </c:pt>
                <c:pt idx="1778">
                  <c:v>274.05399999999997</c:v>
                </c:pt>
                <c:pt idx="1779">
                  <c:v>274.19850000000002</c:v>
                </c:pt>
                <c:pt idx="1780">
                  <c:v>274.40949999999998</c:v>
                </c:pt>
                <c:pt idx="1781">
                  <c:v>274.709</c:v>
                </c:pt>
                <c:pt idx="1782">
                  <c:v>275.16699999999997</c:v>
                </c:pt>
                <c:pt idx="1783">
                  <c:v>275.91000000000003</c:v>
                </c:pt>
                <c:pt idx="1784">
                  <c:v>276.19</c:v>
                </c:pt>
                <c:pt idx="1785">
                  <c:v>276.60750000000002</c:v>
                </c:pt>
                <c:pt idx="1786">
                  <c:v>276.76350000000002</c:v>
                </c:pt>
                <c:pt idx="1787">
                  <c:v>276.99799999999999</c:v>
                </c:pt>
                <c:pt idx="1788">
                  <c:v>277.34550000000002</c:v>
                </c:pt>
                <c:pt idx="1789">
                  <c:v>277.47449999999998</c:v>
                </c:pt>
                <c:pt idx="1790">
                  <c:v>277.66649999999998</c:v>
                </c:pt>
                <c:pt idx="1791">
                  <c:v>277.738</c:v>
                </c:pt>
                <c:pt idx="1792">
                  <c:v>277.84500000000003</c:v>
                </c:pt>
                <c:pt idx="1793">
                  <c:v>278.005</c:v>
                </c:pt>
                <c:pt idx="1794">
                  <c:v>278.24149999999997</c:v>
                </c:pt>
                <c:pt idx="1795">
                  <c:v>278.32900000000001</c:v>
                </c:pt>
                <c:pt idx="1796">
                  <c:v>278.45749999999998</c:v>
                </c:pt>
                <c:pt idx="1797">
                  <c:v>278.64449999999999</c:v>
                </c:pt>
                <c:pt idx="1798">
                  <c:v>278.71350000000001</c:v>
                </c:pt>
                <c:pt idx="1799">
                  <c:v>278.81599999999997</c:v>
                </c:pt>
                <c:pt idx="1800">
                  <c:v>278.964</c:v>
                </c:pt>
                <c:pt idx="1801">
                  <c:v>279.17399999999998</c:v>
                </c:pt>
                <c:pt idx="1802">
                  <c:v>279.5025</c:v>
                </c:pt>
                <c:pt idx="1803">
                  <c:v>279.62950000000001</c:v>
                </c:pt>
                <c:pt idx="1804">
                  <c:v>279.82150000000001</c:v>
                </c:pt>
                <c:pt idx="1805">
                  <c:v>280.10250000000002</c:v>
                </c:pt>
                <c:pt idx="1806">
                  <c:v>280.51150000000001</c:v>
                </c:pt>
                <c:pt idx="1807">
                  <c:v>280.57049999999998</c:v>
                </c:pt>
                <c:pt idx="1808">
                  <c:v>280.65699999999998</c:v>
                </c:pt>
                <c:pt idx="1809">
                  <c:v>280.74200000000002</c:v>
                </c:pt>
              </c:numCache>
            </c:numRef>
          </c:yVal>
          <c:smooth val="0"/>
          <c:extLst>
            <c:ext xmlns:c16="http://schemas.microsoft.com/office/drawing/2014/chart" uri="{C3380CC4-5D6E-409C-BE32-E72D297353CC}">
              <c16:uniqueId val="{00000007-EDCA-49E7-BF65-906083D9B0E3}"/>
            </c:ext>
          </c:extLst>
        </c:ser>
        <c:ser>
          <c:idx val="8"/>
          <c:order val="8"/>
          <c:tx>
            <c:v>8</c:v>
          </c:tx>
          <c:spPr>
            <a:ln w="19050"/>
          </c:spPr>
          <c:marker>
            <c:symbol val="none"/>
          </c:marker>
          <c:xVal>
            <c:numRef>
              <c:f>ALL!$Z$4:$Z$902</c:f>
              <c:numCache>
                <c:formatCode>General</c:formatCode>
                <c:ptCount val="899"/>
                <c:pt idx="0">
                  <c:v>0</c:v>
                </c:pt>
                <c:pt idx="1">
                  <c:v>9.8863199999999998E-2</c:v>
                </c:pt>
                <c:pt idx="2">
                  <c:v>0.19772600000000001</c:v>
                </c:pt>
                <c:pt idx="3">
                  <c:v>0.222442</c:v>
                </c:pt>
                <c:pt idx="4">
                  <c:v>0.259515</c:v>
                </c:pt>
                <c:pt idx="5">
                  <c:v>0.27341700000000002</c:v>
                </c:pt>
                <c:pt idx="6">
                  <c:v>0.29430299999999998</c:v>
                </c:pt>
                <c:pt idx="7">
                  <c:v>0.30214099999999999</c:v>
                </c:pt>
                <c:pt idx="8">
                  <c:v>0.31391000000000002</c:v>
                </c:pt>
                <c:pt idx="9">
                  <c:v>0.33159699999999998</c:v>
                </c:pt>
                <c:pt idx="10">
                  <c:v>0.35805399999999998</c:v>
                </c:pt>
                <c:pt idx="11">
                  <c:v>0.38442999999999999</c:v>
                </c:pt>
                <c:pt idx="12">
                  <c:v>0.410611</c:v>
                </c:pt>
                <c:pt idx="13">
                  <c:v>0.43645499999999998</c:v>
                </c:pt>
                <c:pt idx="14">
                  <c:v>0.47516399999999998</c:v>
                </c:pt>
                <c:pt idx="15">
                  <c:v>0.51374200000000003</c:v>
                </c:pt>
                <c:pt idx="16">
                  <c:v>0.52336199999999999</c:v>
                </c:pt>
                <c:pt idx="17">
                  <c:v>0.53294799999999998</c:v>
                </c:pt>
                <c:pt idx="18">
                  <c:v>0.54733600000000004</c:v>
                </c:pt>
                <c:pt idx="19">
                  <c:v>0.56900499999999998</c:v>
                </c:pt>
                <c:pt idx="20">
                  <c:v>0.601769</c:v>
                </c:pt>
                <c:pt idx="21">
                  <c:v>0.614116</c:v>
                </c:pt>
                <c:pt idx="22">
                  <c:v>0.63275300000000001</c:v>
                </c:pt>
                <c:pt idx="23">
                  <c:v>0.66081699999999999</c:v>
                </c:pt>
                <c:pt idx="24">
                  <c:v>0.67136600000000002</c:v>
                </c:pt>
                <c:pt idx="25">
                  <c:v>0.687249</c:v>
                </c:pt>
                <c:pt idx="26">
                  <c:v>0.71118800000000004</c:v>
                </c:pt>
                <c:pt idx="27">
                  <c:v>0.729182</c:v>
                </c:pt>
                <c:pt idx="28">
                  <c:v>0.75623799999999997</c:v>
                </c:pt>
                <c:pt idx="29">
                  <c:v>0.76639100000000004</c:v>
                </c:pt>
                <c:pt idx="30">
                  <c:v>0.78163199999999999</c:v>
                </c:pt>
                <c:pt idx="31">
                  <c:v>0.80449999999999999</c:v>
                </c:pt>
                <c:pt idx="32">
                  <c:v>0.83876600000000001</c:v>
                </c:pt>
                <c:pt idx="33">
                  <c:v>0.85161399999999998</c:v>
                </c:pt>
                <c:pt idx="34">
                  <c:v>0.87086699999999995</c:v>
                </c:pt>
                <c:pt idx="35">
                  <c:v>0.89963499999999996</c:v>
                </c:pt>
                <c:pt idx="36">
                  <c:v>0.94255999999999995</c:v>
                </c:pt>
                <c:pt idx="37">
                  <c:v>0.95862999999999998</c:v>
                </c:pt>
                <c:pt idx="38">
                  <c:v>0.98269899999999999</c:v>
                </c:pt>
                <c:pt idx="39">
                  <c:v>1.0186999999999999</c:v>
                </c:pt>
                <c:pt idx="40">
                  <c:v>1.0725</c:v>
                </c:pt>
                <c:pt idx="41">
                  <c:v>1.12601</c:v>
                </c:pt>
                <c:pt idx="42">
                  <c:v>1.1795899999999999</c:v>
                </c:pt>
                <c:pt idx="43">
                  <c:v>1.23339</c:v>
                </c:pt>
                <c:pt idx="44">
                  <c:v>1.2536099999999999</c:v>
                </c:pt>
                <c:pt idx="45">
                  <c:v>1.2840199999999999</c:v>
                </c:pt>
                <c:pt idx="46">
                  <c:v>1.3298300000000001</c:v>
                </c:pt>
                <c:pt idx="47">
                  <c:v>1.3988700000000001</c:v>
                </c:pt>
                <c:pt idx="48">
                  <c:v>1.41615</c:v>
                </c:pt>
                <c:pt idx="49">
                  <c:v>1.43346</c:v>
                </c:pt>
                <c:pt idx="50">
                  <c:v>1.45943</c:v>
                </c:pt>
                <c:pt idx="51">
                  <c:v>1.4983900000000001</c:v>
                </c:pt>
                <c:pt idx="52">
                  <c:v>1.5569</c:v>
                </c:pt>
                <c:pt idx="53">
                  <c:v>1.5788599999999999</c:v>
                </c:pt>
                <c:pt idx="54">
                  <c:v>1.6119399999999999</c:v>
                </c:pt>
                <c:pt idx="55">
                  <c:v>1.6243700000000001</c:v>
                </c:pt>
                <c:pt idx="56">
                  <c:v>1.64307</c:v>
                </c:pt>
                <c:pt idx="57">
                  <c:v>1.6712100000000001</c:v>
                </c:pt>
                <c:pt idx="58">
                  <c:v>1.7134400000000001</c:v>
                </c:pt>
                <c:pt idx="59">
                  <c:v>1.7292799999999999</c:v>
                </c:pt>
                <c:pt idx="60">
                  <c:v>1.75301</c:v>
                </c:pt>
                <c:pt idx="61">
                  <c:v>1.7885800000000001</c:v>
                </c:pt>
                <c:pt idx="62">
                  <c:v>1.84188</c:v>
                </c:pt>
                <c:pt idx="63">
                  <c:v>1.92191</c:v>
                </c:pt>
                <c:pt idx="64">
                  <c:v>1.9419299999999999</c:v>
                </c:pt>
                <c:pt idx="65">
                  <c:v>1.96193</c:v>
                </c:pt>
                <c:pt idx="66">
                  <c:v>1.9919199999999999</c:v>
                </c:pt>
                <c:pt idx="67">
                  <c:v>2.0031599999999998</c:v>
                </c:pt>
                <c:pt idx="68">
                  <c:v>2.0200200000000001</c:v>
                </c:pt>
                <c:pt idx="69">
                  <c:v>2.0452699999999999</c:v>
                </c:pt>
                <c:pt idx="70">
                  <c:v>2.0831</c:v>
                </c:pt>
                <c:pt idx="71">
                  <c:v>2.13971</c:v>
                </c:pt>
                <c:pt idx="72">
                  <c:v>2.16093</c:v>
                </c:pt>
                <c:pt idx="73">
                  <c:v>2.1927300000000001</c:v>
                </c:pt>
                <c:pt idx="74">
                  <c:v>2.2403300000000002</c:v>
                </c:pt>
                <c:pt idx="75">
                  <c:v>2.3115800000000002</c:v>
                </c:pt>
                <c:pt idx="76">
                  <c:v>2.3365499999999999</c:v>
                </c:pt>
                <c:pt idx="77">
                  <c:v>2.37398</c:v>
                </c:pt>
                <c:pt idx="78">
                  <c:v>2.38802</c:v>
                </c:pt>
                <c:pt idx="79">
                  <c:v>2.40909</c:v>
                </c:pt>
                <c:pt idx="80">
                  <c:v>2.44069</c:v>
                </c:pt>
                <c:pt idx="81">
                  <c:v>2.4880300000000002</c:v>
                </c:pt>
                <c:pt idx="82">
                  <c:v>2.5057800000000001</c:v>
                </c:pt>
                <c:pt idx="83">
                  <c:v>2.5323699999999998</c:v>
                </c:pt>
                <c:pt idx="84">
                  <c:v>2.57213</c:v>
                </c:pt>
                <c:pt idx="85">
                  <c:v>2.5870500000000001</c:v>
                </c:pt>
                <c:pt idx="86">
                  <c:v>2.6094400000000002</c:v>
                </c:pt>
                <c:pt idx="87">
                  <c:v>2.6430500000000001</c:v>
                </c:pt>
                <c:pt idx="88">
                  <c:v>2.6935199999999999</c:v>
                </c:pt>
                <c:pt idx="89">
                  <c:v>2.7440699999999998</c:v>
                </c:pt>
                <c:pt idx="90">
                  <c:v>2.7567200000000001</c:v>
                </c:pt>
                <c:pt idx="91">
                  <c:v>2.77569</c:v>
                </c:pt>
                <c:pt idx="92">
                  <c:v>2.8041700000000001</c:v>
                </c:pt>
                <c:pt idx="93">
                  <c:v>2.84687</c:v>
                </c:pt>
                <c:pt idx="94">
                  <c:v>2.8628800000000001</c:v>
                </c:pt>
                <c:pt idx="95">
                  <c:v>2.8868800000000001</c:v>
                </c:pt>
                <c:pt idx="96">
                  <c:v>2.9228800000000001</c:v>
                </c:pt>
                <c:pt idx="97">
                  <c:v>2.9768500000000002</c:v>
                </c:pt>
                <c:pt idx="98">
                  <c:v>2.99709</c:v>
                </c:pt>
                <c:pt idx="99">
                  <c:v>3.0274700000000001</c:v>
                </c:pt>
                <c:pt idx="100">
                  <c:v>3.0730499999999998</c:v>
                </c:pt>
                <c:pt idx="101">
                  <c:v>3.09015</c:v>
                </c:pt>
                <c:pt idx="102">
                  <c:v>3.11578</c:v>
                </c:pt>
                <c:pt idx="103">
                  <c:v>3.1542400000000002</c:v>
                </c:pt>
                <c:pt idx="104">
                  <c:v>3.21191</c:v>
                </c:pt>
                <c:pt idx="105">
                  <c:v>3.2335500000000001</c:v>
                </c:pt>
                <c:pt idx="106">
                  <c:v>3.2660100000000001</c:v>
                </c:pt>
                <c:pt idx="107">
                  <c:v>3.31474</c:v>
                </c:pt>
                <c:pt idx="108">
                  <c:v>3.3878900000000001</c:v>
                </c:pt>
                <c:pt idx="109">
                  <c:v>3.40618</c:v>
                </c:pt>
                <c:pt idx="110">
                  <c:v>3.4244699999999999</c:v>
                </c:pt>
                <c:pt idx="111">
                  <c:v>3.4519000000000002</c:v>
                </c:pt>
                <c:pt idx="112">
                  <c:v>3.49302</c:v>
                </c:pt>
                <c:pt idx="113">
                  <c:v>3.5546199999999999</c:v>
                </c:pt>
                <c:pt idx="114">
                  <c:v>3.5777000000000001</c:v>
                </c:pt>
                <c:pt idx="115">
                  <c:v>3.61232</c:v>
                </c:pt>
                <c:pt idx="116">
                  <c:v>3.6642999999999999</c:v>
                </c:pt>
                <c:pt idx="117">
                  <c:v>3.6837900000000001</c:v>
                </c:pt>
                <c:pt idx="118">
                  <c:v>3.71306</c:v>
                </c:pt>
                <c:pt idx="119">
                  <c:v>3.7569900000000001</c:v>
                </c:pt>
                <c:pt idx="120">
                  <c:v>3.78992</c:v>
                </c:pt>
                <c:pt idx="121">
                  <c:v>3.8392300000000001</c:v>
                </c:pt>
                <c:pt idx="122">
                  <c:v>3.9130600000000002</c:v>
                </c:pt>
                <c:pt idx="123">
                  <c:v>3.98692</c:v>
                </c:pt>
                <c:pt idx="124">
                  <c:v>4.0607899999999999</c:v>
                </c:pt>
                <c:pt idx="125">
                  <c:v>4.1345299999999998</c:v>
                </c:pt>
                <c:pt idx="126">
                  <c:v>4.1529600000000002</c:v>
                </c:pt>
                <c:pt idx="127">
                  <c:v>4.1806099999999997</c:v>
                </c:pt>
                <c:pt idx="128">
                  <c:v>4.2220199999999997</c:v>
                </c:pt>
                <c:pt idx="129">
                  <c:v>4.2840100000000003</c:v>
                </c:pt>
                <c:pt idx="130">
                  <c:v>4.3072499999999998</c:v>
                </c:pt>
                <c:pt idx="131">
                  <c:v>4.3420899999999998</c:v>
                </c:pt>
                <c:pt idx="132">
                  <c:v>4.3943700000000003</c:v>
                </c:pt>
                <c:pt idx="133">
                  <c:v>4.4139900000000001</c:v>
                </c:pt>
                <c:pt idx="134">
                  <c:v>4.4434100000000001</c:v>
                </c:pt>
                <c:pt idx="135">
                  <c:v>4.4875600000000002</c:v>
                </c:pt>
                <c:pt idx="136">
                  <c:v>4.5537599999999996</c:v>
                </c:pt>
                <c:pt idx="137">
                  <c:v>4.6527399999999997</c:v>
                </c:pt>
                <c:pt idx="138">
                  <c:v>4.6774800000000001</c:v>
                </c:pt>
                <c:pt idx="139">
                  <c:v>4.7145900000000003</c:v>
                </c:pt>
                <c:pt idx="140">
                  <c:v>4.77027</c:v>
                </c:pt>
                <c:pt idx="141">
                  <c:v>4.79115</c:v>
                </c:pt>
                <c:pt idx="142">
                  <c:v>4.8224900000000002</c:v>
                </c:pt>
                <c:pt idx="143">
                  <c:v>4.8698300000000003</c:v>
                </c:pt>
                <c:pt idx="144">
                  <c:v>4.8876099999999996</c:v>
                </c:pt>
                <c:pt idx="145">
                  <c:v>4.91432</c:v>
                </c:pt>
                <c:pt idx="146">
                  <c:v>4.9545000000000003</c:v>
                </c:pt>
                <c:pt idx="147">
                  <c:v>5.0149600000000003</c:v>
                </c:pt>
                <c:pt idx="148">
                  <c:v>5.0300799999999999</c:v>
                </c:pt>
                <c:pt idx="149">
                  <c:v>5.0452000000000004</c:v>
                </c:pt>
                <c:pt idx="150">
                  <c:v>5.0678900000000002</c:v>
                </c:pt>
                <c:pt idx="151">
                  <c:v>5.1019199999999998</c:v>
                </c:pt>
                <c:pt idx="152">
                  <c:v>5.1530100000000001</c:v>
                </c:pt>
                <c:pt idx="153">
                  <c:v>5.2041000000000004</c:v>
                </c:pt>
                <c:pt idx="154">
                  <c:v>5.2551100000000002</c:v>
                </c:pt>
                <c:pt idx="155">
                  <c:v>5.2742300000000002</c:v>
                </c:pt>
                <c:pt idx="156">
                  <c:v>5.3028700000000004</c:v>
                </c:pt>
                <c:pt idx="157">
                  <c:v>5.3136099999999997</c:v>
                </c:pt>
                <c:pt idx="158">
                  <c:v>5.32972</c:v>
                </c:pt>
                <c:pt idx="159">
                  <c:v>5.3538600000000001</c:v>
                </c:pt>
                <c:pt idx="160">
                  <c:v>5.3900499999999996</c:v>
                </c:pt>
                <c:pt idx="161">
                  <c:v>5.4443000000000001</c:v>
                </c:pt>
                <c:pt idx="162">
                  <c:v>5.5255900000000002</c:v>
                </c:pt>
                <c:pt idx="163">
                  <c:v>5.6067999999999998</c:v>
                </c:pt>
                <c:pt idx="164">
                  <c:v>5.6271000000000004</c:v>
                </c:pt>
                <c:pt idx="165">
                  <c:v>5.6575499999999996</c:v>
                </c:pt>
                <c:pt idx="166">
                  <c:v>5.70322</c:v>
                </c:pt>
                <c:pt idx="167">
                  <c:v>5.7203499999999998</c:v>
                </c:pt>
                <c:pt idx="168">
                  <c:v>5.7460500000000003</c:v>
                </c:pt>
                <c:pt idx="169">
                  <c:v>5.7846000000000002</c:v>
                </c:pt>
                <c:pt idx="170">
                  <c:v>5.8424699999999996</c:v>
                </c:pt>
                <c:pt idx="171">
                  <c:v>5.8641699999999997</c:v>
                </c:pt>
                <c:pt idx="172">
                  <c:v>5.8967099999999997</c:v>
                </c:pt>
                <c:pt idx="173">
                  <c:v>5.9455200000000001</c:v>
                </c:pt>
                <c:pt idx="174">
                  <c:v>5.9638200000000001</c:v>
                </c:pt>
                <c:pt idx="175">
                  <c:v>5.9912599999999996</c:v>
                </c:pt>
                <c:pt idx="176">
                  <c:v>6.0324200000000001</c:v>
                </c:pt>
                <c:pt idx="177">
                  <c:v>6.0941099999999997</c:v>
                </c:pt>
                <c:pt idx="178">
                  <c:v>6.1403400000000001</c:v>
                </c:pt>
                <c:pt idx="179">
                  <c:v>6.1576700000000004</c:v>
                </c:pt>
                <c:pt idx="180">
                  <c:v>6.1836799999999998</c:v>
                </c:pt>
                <c:pt idx="181">
                  <c:v>6.2227100000000002</c:v>
                </c:pt>
                <c:pt idx="182">
                  <c:v>6.28132</c:v>
                </c:pt>
                <c:pt idx="183">
                  <c:v>6.2959699999999996</c:v>
                </c:pt>
                <c:pt idx="184">
                  <c:v>6.3106200000000001</c:v>
                </c:pt>
                <c:pt idx="185">
                  <c:v>6.3326000000000002</c:v>
                </c:pt>
                <c:pt idx="186">
                  <c:v>6.3655799999999996</c:v>
                </c:pt>
                <c:pt idx="187">
                  <c:v>6.4150499999999999</c:v>
                </c:pt>
                <c:pt idx="188">
                  <c:v>6.4336000000000002</c:v>
                </c:pt>
                <c:pt idx="189">
                  <c:v>6.4614399999999996</c:v>
                </c:pt>
                <c:pt idx="190">
                  <c:v>6.50319</c:v>
                </c:pt>
                <c:pt idx="191">
                  <c:v>6.5657800000000002</c:v>
                </c:pt>
                <c:pt idx="192">
                  <c:v>6.6283300000000001</c:v>
                </c:pt>
                <c:pt idx="193">
                  <c:v>6.6909200000000002</c:v>
                </c:pt>
                <c:pt idx="194">
                  <c:v>6.7535600000000002</c:v>
                </c:pt>
                <c:pt idx="195">
                  <c:v>6.8161899999999997</c:v>
                </c:pt>
                <c:pt idx="196">
                  <c:v>6.8396800000000004</c:v>
                </c:pt>
                <c:pt idx="197">
                  <c:v>6.8749399999999996</c:v>
                </c:pt>
                <c:pt idx="198">
                  <c:v>6.8881600000000001</c:v>
                </c:pt>
                <c:pt idx="199">
                  <c:v>6.9080000000000004</c:v>
                </c:pt>
                <c:pt idx="200">
                  <c:v>6.9377700000000004</c:v>
                </c:pt>
                <c:pt idx="201">
                  <c:v>6.98245</c:v>
                </c:pt>
                <c:pt idx="202">
                  <c:v>7.0494899999999996</c:v>
                </c:pt>
                <c:pt idx="203">
                  <c:v>7.0745699999999996</c:v>
                </c:pt>
                <c:pt idx="204">
                  <c:v>7.1121800000000004</c:v>
                </c:pt>
                <c:pt idx="205">
                  <c:v>7.12629</c:v>
                </c:pt>
                <c:pt idx="206">
                  <c:v>7.1474399999999996</c:v>
                </c:pt>
                <c:pt idx="207">
                  <c:v>7.1791600000000004</c:v>
                </c:pt>
                <c:pt idx="208">
                  <c:v>7.1910499999999997</c:v>
                </c:pt>
                <c:pt idx="209">
                  <c:v>7.2088900000000002</c:v>
                </c:pt>
                <c:pt idx="210">
                  <c:v>7.2356699999999998</c:v>
                </c:pt>
                <c:pt idx="211">
                  <c:v>7.2758399999999996</c:v>
                </c:pt>
                <c:pt idx="212">
                  <c:v>7.3360300000000001</c:v>
                </c:pt>
                <c:pt idx="213">
                  <c:v>7.3585900000000004</c:v>
                </c:pt>
                <c:pt idx="214">
                  <c:v>7.3924099999999999</c:v>
                </c:pt>
                <c:pt idx="215">
                  <c:v>7.4429400000000001</c:v>
                </c:pt>
                <c:pt idx="216">
                  <c:v>7.4618700000000002</c:v>
                </c:pt>
                <c:pt idx="217">
                  <c:v>7.4902600000000001</c:v>
                </c:pt>
                <c:pt idx="218">
                  <c:v>7.5328999999999997</c:v>
                </c:pt>
                <c:pt idx="219">
                  <c:v>7.5969499999999996</c:v>
                </c:pt>
                <c:pt idx="220">
                  <c:v>7.6931000000000003</c:v>
                </c:pt>
                <c:pt idx="221">
                  <c:v>7.7180900000000001</c:v>
                </c:pt>
                <c:pt idx="222">
                  <c:v>7.7555800000000001</c:v>
                </c:pt>
                <c:pt idx="223">
                  <c:v>7.8118699999999999</c:v>
                </c:pt>
                <c:pt idx="224">
                  <c:v>7.8963700000000001</c:v>
                </c:pt>
                <c:pt idx="225">
                  <c:v>7.9965700000000002</c:v>
                </c:pt>
                <c:pt idx="226">
                  <c:v>8.0216200000000004</c:v>
                </c:pt>
                <c:pt idx="227">
                  <c:v>8.0592100000000002</c:v>
                </c:pt>
                <c:pt idx="228">
                  <c:v>8.1158400000000004</c:v>
                </c:pt>
                <c:pt idx="229">
                  <c:v>8.1726200000000002</c:v>
                </c:pt>
                <c:pt idx="230">
                  <c:v>8.2294999999999998</c:v>
                </c:pt>
                <c:pt idx="231">
                  <c:v>8.2863799999999994</c:v>
                </c:pt>
                <c:pt idx="232">
                  <c:v>8.3432200000000005</c:v>
                </c:pt>
                <c:pt idx="233">
                  <c:v>8.3645300000000002</c:v>
                </c:pt>
                <c:pt idx="234">
                  <c:v>8.3965099999999993</c:v>
                </c:pt>
                <c:pt idx="235">
                  <c:v>8.4445899999999998</c:v>
                </c:pt>
                <c:pt idx="236">
                  <c:v>8.4626400000000004</c:v>
                </c:pt>
                <c:pt idx="237">
                  <c:v>8.4896999999999991</c:v>
                </c:pt>
                <c:pt idx="238">
                  <c:v>8.5303000000000004</c:v>
                </c:pt>
                <c:pt idx="239">
                  <c:v>8.5911600000000004</c:v>
                </c:pt>
                <c:pt idx="240">
                  <c:v>8.6139700000000001</c:v>
                </c:pt>
                <c:pt idx="241">
                  <c:v>8.6481899999999996</c:v>
                </c:pt>
                <c:pt idx="242">
                  <c:v>8.6994600000000002</c:v>
                </c:pt>
                <c:pt idx="243">
                  <c:v>8.7760800000000003</c:v>
                </c:pt>
                <c:pt idx="244">
                  <c:v>8.7952200000000005</c:v>
                </c:pt>
                <c:pt idx="245">
                  <c:v>8.81433</c:v>
                </c:pt>
                <c:pt idx="246">
                  <c:v>8.8429699999999993</c:v>
                </c:pt>
                <c:pt idx="247">
                  <c:v>8.8857400000000002</c:v>
                </c:pt>
                <c:pt idx="248">
                  <c:v>8.9017199999999992</c:v>
                </c:pt>
                <c:pt idx="249">
                  <c:v>8.9255999999999993</c:v>
                </c:pt>
                <c:pt idx="250">
                  <c:v>8.9613800000000001</c:v>
                </c:pt>
                <c:pt idx="251">
                  <c:v>8.9747800000000009</c:v>
                </c:pt>
                <c:pt idx="252">
                  <c:v>8.9948700000000006</c:v>
                </c:pt>
                <c:pt idx="253">
                  <c:v>9.0249699999999997</c:v>
                </c:pt>
                <c:pt idx="254">
                  <c:v>9.0701300000000007</c:v>
                </c:pt>
                <c:pt idx="255">
                  <c:v>9.1378900000000005</c:v>
                </c:pt>
                <c:pt idx="256">
                  <c:v>9.20566</c:v>
                </c:pt>
                <c:pt idx="257">
                  <c:v>9.2734900000000007</c:v>
                </c:pt>
                <c:pt idx="258">
                  <c:v>9.2982600000000009</c:v>
                </c:pt>
                <c:pt idx="259">
                  <c:v>9.3353900000000003</c:v>
                </c:pt>
                <c:pt idx="260">
                  <c:v>9.3910800000000005</c:v>
                </c:pt>
                <c:pt idx="261">
                  <c:v>9.4119700000000002</c:v>
                </c:pt>
                <c:pt idx="262">
                  <c:v>9.4433000000000007</c:v>
                </c:pt>
                <c:pt idx="263">
                  <c:v>9.4903200000000005</c:v>
                </c:pt>
                <c:pt idx="264">
                  <c:v>9.5079600000000006</c:v>
                </c:pt>
                <c:pt idx="265">
                  <c:v>9.5344300000000004</c:v>
                </c:pt>
                <c:pt idx="266">
                  <c:v>9.5741599999999991</c:v>
                </c:pt>
                <c:pt idx="267">
                  <c:v>9.6338500000000007</c:v>
                </c:pt>
                <c:pt idx="268">
                  <c:v>9.7234800000000003</c:v>
                </c:pt>
                <c:pt idx="269">
                  <c:v>9.8229399999999991</c:v>
                </c:pt>
                <c:pt idx="270">
                  <c:v>9.9224399999999999</c:v>
                </c:pt>
                <c:pt idx="271">
                  <c:v>9.9770000000000003</c:v>
                </c:pt>
                <c:pt idx="272">
                  <c:v>9.9770000000000003</c:v>
                </c:pt>
                <c:pt idx="273">
                  <c:v>10.001899999999999</c:v>
                </c:pt>
                <c:pt idx="274">
                  <c:v>10.026899999999999</c:v>
                </c:pt>
                <c:pt idx="275">
                  <c:v>10.064299999999999</c:v>
                </c:pt>
                <c:pt idx="276">
                  <c:v>10.1205</c:v>
                </c:pt>
                <c:pt idx="277">
                  <c:v>10.2049</c:v>
                </c:pt>
                <c:pt idx="278">
                  <c:v>10.23</c:v>
                </c:pt>
                <c:pt idx="279">
                  <c:v>10.2675</c:v>
                </c:pt>
                <c:pt idx="280">
                  <c:v>10.281599999999999</c:v>
                </c:pt>
                <c:pt idx="281">
                  <c:v>10.3027</c:v>
                </c:pt>
                <c:pt idx="282">
                  <c:v>10.3345</c:v>
                </c:pt>
                <c:pt idx="283">
                  <c:v>10.382</c:v>
                </c:pt>
                <c:pt idx="284">
                  <c:v>10.4535</c:v>
                </c:pt>
                <c:pt idx="285">
                  <c:v>10.4786</c:v>
                </c:pt>
                <c:pt idx="286">
                  <c:v>10.516299999999999</c:v>
                </c:pt>
                <c:pt idx="287">
                  <c:v>10.5731</c:v>
                </c:pt>
                <c:pt idx="288">
                  <c:v>10.6587</c:v>
                </c:pt>
                <c:pt idx="289">
                  <c:v>10.7598</c:v>
                </c:pt>
                <c:pt idx="290">
                  <c:v>10.785</c:v>
                </c:pt>
                <c:pt idx="291">
                  <c:v>10.822800000000001</c:v>
                </c:pt>
                <c:pt idx="292">
                  <c:v>10.879300000000001</c:v>
                </c:pt>
                <c:pt idx="293">
                  <c:v>10.900399999999999</c:v>
                </c:pt>
                <c:pt idx="294">
                  <c:v>10.9322</c:v>
                </c:pt>
                <c:pt idx="295">
                  <c:v>10.979799999999999</c:v>
                </c:pt>
                <c:pt idx="296">
                  <c:v>10.9977</c:v>
                </c:pt>
                <c:pt idx="297">
                  <c:v>11.0245</c:v>
                </c:pt>
                <c:pt idx="298">
                  <c:v>11.0647</c:v>
                </c:pt>
                <c:pt idx="299">
                  <c:v>11.079800000000001</c:v>
                </c:pt>
                <c:pt idx="300">
                  <c:v>11.102399999999999</c:v>
                </c:pt>
                <c:pt idx="301">
                  <c:v>11.136200000000001</c:v>
                </c:pt>
                <c:pt idx="302">
                  <c:v>11.187099999999999</c:v>
                </c:pt>
                <c:pt idx="303">
                  <c:v>11.263400000000001</c:v>
                </c:pt>
                <c:pt idx="304">
                  <c:v>11.3635</c:v>
                </c:pt>
                <c:pt idx="305">
                  <c:v>11.388500000000001</c:v>
                </c:pt>
                <c:pt idx="306">
                  <c:v>11.426</c:v>
                </c:pt>
                <c:pt idx="307">
                  <c:v>11.4823</c:v>
                </c:pt>
                <c:pt idx="308">
                  <c:v>11.566700000000001</c:v>
                </c:pt>
                <c:pt idx="309">
                  <c:v>11.5916</c:v>
                </c:pt>
                <c:pt idx="310">
                  <c:v>11.629099999999999</c:v>
                </c:pt>
                <c:pt idx="311">
                  <c:v>11.6853</c:v>
                </c:pt>
                <c:pt idx="312">
                  <c:v>11.706300000000001</c:v>
                </c:pt>
                <c:pt idx="313">
                  <c:v>11.7379</c:v>
                </c:pt>
                <c:pt idx="314">
                  <c:v>11.785299999999999</c:v>
                </c:pt>
                <c:pt idx="315">
                  <c:v>11.856299999999999</c:v>
                </c:pt>
                <c:pt idx="316">
                  <c:v>11.956099999999999</c:v>
                </c:pt>
                <c:pt idx="317">
                  <c:v>11.981</c:v>
                </c:pt>
                <c:pt idx="318">
                  <c:v>12.0185</c:v>
                </c:pt>
                <c:pt idx="319">
                  <c:v>12.0748</c:v>
                </c:pt>
                <c:pt idx="320">
                  <c:v>12.0959</c:v>
                </c:pt>
                <c:pt idx="321">
                  <c:v>12.127599999999999</c:v>
                </c:pt>
                <c:pt idx="322">
                  <c:v>12.1751</c:v>
                </c:pt>
                <c:pt idx="323">
                  <c:v>12.1929</c:v>
                </c:pt>
                <c:pt idx="324">
                  <c:v>12.2197</c:v>
                </c:pt>
                <c:pt idx="325">
                  <c:v>12.2598</c:v>
                </c:pt>
                <c:pt idx="326">
                  <c:v>12.319900000000001</c:v>
                </c:pt>
                <c:pt idx="327">
                  <c:v>12.342499999999999</c:v>
                </c:pt>
                <c:pt idx="328">
                  <c:v>12.3764</c:v>
                </c:pt>
                <c:pt idx="329">
                  <c:v>12.427199999999999</c:v>
                </c:pt>
                <c:pt idx="330">
                  <c:v>12.503399999999999</c:v>
                </c:pt>
                <c:pt idx="331">
                  <c:v>12.5284</c:v>
                </c:pt>
                <c:pt idx="332">
                  <c:v>12.566000000000001</c:v>
                </c:pt>
                <c:pt idx="333">
                  <c:v>12.622400000000001</c:v>
                </c:pt>
                <c:pt idx="334">
                  <c:v>12.6647</c:v>
                </c:pt>
                <c:pt idx="335">
                  <c:v>12.728</c:v>
                </c:pt>
                <c:pt idx="336">
                  <c:v>12.751799999999999</c:v>
                </c:pt>
                <c:pt idx="337">
                  <c:v>12.7874</c:v>
                </c:pt>
                <c:pt idx="338">
                  <c:v>12.8407</c:v>
                </c:pt>
                <c:pt idx="339">
                  <c:v>12.9201</c:v>
                </c:pt>
                <c:pt idx="340">
                  <c:v>12.9399</c:v>
                </c:pt>
                <c:pt idx="341">
                  <c:v>12.9597</c:v>
                </c:pt>
                <c:pt idx="342">
                  <c:v>12.9895</c:v>
                </c:pt>
                <c:pt idx="343">
                  <c:v>13.0341</c:v>
                </c:pt>
                <c:pt idx="344">
                  <c:v>13.1013</c:v>
                </c:pt>
                <c:pt idx="345">
                  <c:v>13.126200000000001</c:v>
                </c:pt>
                <c:pt idx="346">
                  <c:v>13.163500000000001</c:v>
                </c:pt>
                <c:pt idx="347">
                  <c:v>13.1776</c:v>
                </c:pt>
                <c:pt idx="348">
                  <c:v>13.198600000000001</c:v>
                </c:pt>
                <c:pt idx="349">
                  <c:v>13.2302</c:v>
                </c:pt>
                <c:pt idx="350">
                  <c:v>13.277699999999999</c:v>
                </c:pt>
                <c:pt idx="351">
                  <c:v>13.295500000000001</c:v>
                </c:pt>
                <c:pt idx="352">
                  <c:v>13.3223</c:v>
                </c:pt>
                <c:pt idx="353">
                  <c:v>13.362399999999999</c:v>
                </c:pt>
                <c:pt idx="354">
                  <c:v>13.422800000000001</c:v>
                </c:pt>
                <c:pt idx="355">
                  <c:v>13.445399999999999</c:v>
                </c:pt>
                <c:pt idx="356">
                  <c:v>13.4794</c:v>
                </c:pt>
                <c:pt idx="357">
                  <c:v>13.5304</c:v>
                </c:pt>
                <c:pt idx="358">
                  <c:v>13.5814</c:v>
                </c:pt>
                <c:pt idx="359">
                  <c:v>13.632300000000001</c:v>
                </c:pt>
                <c:pt idx="360">
                  <c:v>13.6515</c:v>
                </c:pt>
                <c:pt idx="361">
                  <c:v>13.680099999999999</c:v>
                </c:pt>
                <c:pt idx="362">
                  <c:v>13.7232</c:v>
                </c:pt>
                <c:pt idx="363">
                  <c:v>13.787699999999999</c:v>
                </c:pt>
                <c:pt idx="364">
                  <c:v>13.8523</c:v>
                </c:pt>
                <c:pt idx="365">
                  <c:v>13.868399999999999</c:v>
                </c:pt>
                <c:pt idx="366">
                  <c:v>13.8926</c:v>
                </c:pt>
                <c:pt idx="367">
                  <c:v>13.928900000000001</c:v>
                </c:pt>
                <c:pt idx="368">
                  <c:v>13.9832</c:v>
                </c:pt>
                <c:pt idx="369">
                  <c:v>14.0647</c:v>
                </c:pt>
                <c:pt idx="370">
                  <c:v>14.164899999999999</c:v>
                </c:pt>
                <c:pt idx="371">
                  <c:v>14.19</c:v>
                </c:pt>
                <c:pt idx="372">
                  <c:v>14.227600000000001</c:v>
                </c:pt>
                <c:pt idx="373">
                  <c:v>14.283899999999999</c:v>
                </c:pt>
                <c:pt idx="374">
                  <c:v>14.305</c:v>
                </c:pt>
                <c:pt idx="375">
                  <c:v>14.3367</c:v>
                </c:pt>
                <c:pt idx="376">
                  <c:v>14.3842</c:v>
                </c:pt>
                <c:pt idx="377">
                  <c:v>14.401999999999999</c:v>
                </c:pt>
                <c:pt idx="378">
                  <c:v>14.428699999999999</c:v>
                </c:pt>
                <c:pt idx="379">
                  <c:v>14.4688</c:v>
                </c:pt>
                <c:pt idx="380">
                  <c:v>14.4838</c:v>
                </c:pt>
                <c:pt idx="381">
                  <c:v>14.5063</c:v>
                </c:pt>
                <c:pt idx="382">
                  <c:v>14.540100000000001</c:v>
                </c:pt>
                <c:pt idx="383">
                  <c:v>14.5528</c:v>
                </c:pt>
                <c:pt idx="384">
                  <c:v>14.5718</c:v>
                </c:pt>
                <c:pt idx="385">
                  <c:v>14.600300000000001</c:v>
                </c:pt>
                <c:pt idx="386">
                  <c:v>14.6431</c:v>
                </c:pt>
                <c:pt idx="387">
                  <c:v>14.7074</c:v>
                </c:pt>
                <c:pt idx="388">
                  <c:v>14.803800000000001</c:v>
                </c:pt>
                <c:pt idx="389">
                  <c:v>14.900399999999999</c:v>
                </c:pt>
                <c:pt idx="390">
                  <c:v>14.9245</c:v>
                </c:pt>
                <c:pt idx="391">
                  <c:v>14.948700000000001</c:v>
                </c:pt>
                <c:pt idx="392">
                  <c:v>14.984999999999999</c:v>
                </c:pt>
                <c:pt idx="393">
                  <c:v>15.0395</c:v>
                </c:pt>
                <c:pt idx="394">
                  <c:v>15.06</c:v>
                </c:pt>
                <c:pt idx="395">
                  <c:v>15.0907</c:v>
                </c:pt>
                <c:pt idx="396">
                  <c:v>15.136699999999999</c:v>
                </c:pt>
                <c:pt idx="397">
                  <c:v>15.154</c:v>
                </c:pt>
                <c:pt idx="398">
                  <c:v>15.1798</c:v>
                </c:pt>
                <c:pt idx="399">
                  <c:v>15.2186</c:v>
                </c:pt>
                <c:pt idx="400">
                  <c:v>15.2331</c:v>
                </c:pt>
                <c:pt idx="401">
                  <c:v>15.254899999999999</c:v>
                </c:pt>
                <c:pt idx="402">
                  <c:v>15.287599999999999</c:v>
                </c:pt>
                <c:pt idx="403">
                  <c:v>15.336499999999999</c:v>
                </c:pt>
                <c:pt idx="404">
                  <c:v>15.4099</c:v>
                </c:pt>
                <c:pt idx="405">
                  <c:v>15.5101</c:v>
                </c:pt>
                <c:pt idx="406">
                  <c:v>15.610300000000001</c:v>
                </c:pt>
                <c:pt idx="407">
                  <c:v>15.7105</c:v>
                </c:pt>
                <c:pt idx="408">
                  <c:v>15.810600000000001</c:v>
                </c:pt>
                <c:pt idx="409">
                  <c:v>15.835699999999999</c:v>
                </c:pt>
                <c:pt idx="410">
                  <c:v>15.873200000000001</c:v>
                </c:pt>
                <c:pt idx="411">
                  <c:v>15.929600000000001</c:v>
                </c:pt>
                <c:pt idx="412">
                  <c:v>15.950699999999999</c:v>
                </c:pt>
                <c:pt idx="413">
                  <c:v>15.9824</c:v>
                </c:pt>
                <c:pt idx="414">
                  <c:v>16.029900000000001</c:v>
                </c:pt>
                <c:pt idx="415">
                  <c:v>16.101199999999999</c:v>
                </c:pt>
                <c:pt idx="416">
                  <c:v>16.2013</c:v>
                </c:pt>
                <c:pt idx="417">
                  <c:v>16.226400000000002</c:v>
                </c:pt>
                <c:pt idx="418">
                  <c:v>16.2514</c:v>
                </c:pt>
                <c:pt idx="419">
                  <c:v>16.288900000000002</c:v>
                </c:pt>
                <c:pt idx="420">
                  <c:v>16.345199999999998</c:v>
                </c:pt>
                <c:pt idx="421">
                  <c:v>16.401399999999999</c:v>
                </c:pt>
                <c:pt idx="422">
                  <c:v>16.457699999999999</c:v>
                </c:pt>
                <c:pt idx="423">
                  <c:v>16.4788</c:v>
                </c:pt>
                <c:pt idx="424">
                  <c:v>16.510400000000001</c:v>
                </c:pt>
                <c:pt idx="425">
                  <c:v>16.522200000000002</c:v>
                </c:pt>
                <c:pt idx="426">
                  <c:v>16.54</c:v>
                </c:pt>
                <c:pt idx="427">
                  <c:v>16.566700000000001</c:v>
                </c:pt>
                <c:pt idx="428">
                  <c:v>16.6067</c:v>
                </c:pt>
                <c:pt idx="429">
                  <c:v>16.666599999999999</c:v>
                </c:pt>
                <c:pt idx="430">
                  <c:v>16.756499999999999</c:v>
                </c:pt>
                <c:pt idx="431">
                  <c:v>16.781500000000001</c:v>
                </c:pt>
                <c:pt idx="432">
                  <c:v>16.818899999999999</c:v>
                </c:pt>
                <c:pt idx="433">
                  <c:v>16.8751</c:v>
                </c:pt>
                <c:pt idx="434">
                  <c:v>16.896100000000001</c:v>
                </c:pt>
                <c:pt idx="435">
                  <c:v>16.927700000000002</c:v>
                </c:pt>
                <c:pt idx="436">
                  <c:v>16.975000000000001</c:v>
                </c:pt>
                <c:pt idx="437">
                  <c:v>17.022300000000001</c:v>
                </c:pt>
                <c:pt idx="438">
                  <c:v>17.069600000000001</c:v>
                </c:pt>
                <c:pt idx="439">
                  <c:v>17.1404</c:v>
                </c:pt>
                <c:pt idx="440">
                  <c:v>17.165299999999998</c:v>
                </c:pt>
                <c:pt idx="441">
                  <c:v>17.2026</c:v>
                </c:pt>
                <c:pt idx="442">
                  <c:v>17.258600000000001</c:v>
                </c:pt>
                <c:pt idx="443">
                  <c:v>17.279599999999999</c:v>
                </c:pt>
                <c:pt idx="444">
                  <c:v>17.3111</c:v>
                </c:pt>
                <c:pt idx="445">
                  <c:v>17.3584</c:v>
                </c:pt>
                <c:pt idx="446">
                  <c:v>17.429400000000001</c:v>
                </c:pt>
                <c:pt idx="447">
                  <c:v>17.4544</c:v>
                </c:pt>
                <c:pt idx="448">
                  <c:v>17.491800000000001</c:v>
                </c:pt>
                <c:pt idx="449">
                  <c:v>17.505800000000001</c:v>
                </c:pt>
                <c:pt idx="450">
                  <c:v>17.526900000000001</c:v>
                </c:pt>
                <c:pt idx="451">
                  <c:v>17.558499999999999</c:v>
                </c:pt>
                <c:pt idx="452">
                  <c:v>17.570399999999999</c:v>
                </c:pt>
                <c:pt idx="453">
                  <c:v>17.588100000000001</c:v>
                </c:pt>
                <c:pt idx="454">
                  <c:v>17.614799999999999</c:v>
                </c:pt>
                <c:pt idx="455">
                  <c:v>17.654900000000001</c:v>
                </c:pt>
                <c:pt idx="456">
                  <c:v>17.669899999999998</c:v>
                </c:pt>
                <c:pt idx="457">
                  <c:v>17.692399999999999</c:v>
                </c:pt>
                <c:pt idx="458">
                  <c:v>17.726199999999999</c:v>
                </c:pt>
                <c:pt idx="459">
                  <c:v>17.776900000000001</c:v>
                </c:pt>
                <c:pt idx="460">
                  <c:v>17.852900000000002</c:v>
                </c:pt>
                <c:pt idx="461">
                  <c:v>17.928899999999999</c:v>
                </c:pt>
                <c:pt idx="462">
                  <c:v>18.004799999999999</c:v>
                </c:pt>
                <c:pt idx="463">
                  <c:v>18.029699999999998</c:v>
                </c:pt>
                <c:pt idx="464">
                  <c:v>18.0672</c:v>
                </c:pt>
                <c:pt idx="465">
                  <c:v>18.1233</c:v>
                </c:pt>
                <c:pt idx="466">
                  <c:v>18.144400000000001</c:v>
                </c:pt>
                <c:pt idx="467">
                  <c:v>18.175999999999998</c:v>
                </c:pt>
                <c:pt idx="468">
                  <c:v>18.223400000000002</c:v>
                </c:pt>
                <c:pt idx="469">
                  <c:v>18.294599999999999</c:v>
                </c:pt>
                <c:pt idx="470">
                  <c:v>18.394600000000001</c:v>
                </c:pt>
                <c:pt idx="471">
                  <c:v>18.419599999999999</c:v>
                </c:pt>
                <c:pt idx="472">
                  <c:v>18.457100000000001</c:v>
                </c:pt>
                <c:pt idx="473">
                  <c:v>18.513300000000001</c:v>
                </c:pt>
                <c:pt idx="474">
                  <c:v>18.5977</c:v>
                </c:pt>
                <c:pt idx="475">
                  <c:v>18.697600000000001</c:v>
                </c:pt>
                <c:pt idx="476">
                  <c:v>18.7226</c:v>
                </c:pt>
                <c:pt idx="477">
                  <c:v>18.760000000000002</c:v>
                </c:pt>
                <c:pt idx="478">
                  <c:v>18.774000000000001</c:v>
                </c:pt>
                <c:pt idx="479">
                  <c:v>18.795100000000001</c:v>
                </c:pt>
                <c:pt idx="480">
                  <c:v>18.826599999999999</c:v>
                </c:pt>
                <c:pt idx="481">
                  <c:v>18.873899999999999</c:v>
                </c:pt>
                <c:pt idx="482">
                  <c:v>18.8917</c:v>
                </c:pt>
                <c:pt idx="483">
                  <c:v>18.918299999999999</c:v>
                </c:pt>
                <c:pt idx="484">
                  <c:v>18.958200000000001</c:v>
                </c:pt>
                <c:pt idx="485">
                  <c:v>18.973199999999999</c:v>
                </c:pt>
                <c:pt idx="486">
                  <c:v>18.9956</c:v>
                </c:pt>
                <c:pt idx="487">
                  <c:v>19.029399999999999</c:v>
                </c:pt>
                <c:pt idx="488">
                  <c:v>19.079899999999999</c:v>
                </c:pt>
                <c:pt idx="489">
                  <c:v>19.130500000000001</c:v>
                </c:pt>
                <c:pt idx="490">
                  <c:v>19.181100000000001</c:v>
                </c:pt>
                <c:pt idx="491">
                  <c:v>19.200099999999999</c:v>
                </c:pt>
                <c:pt idx="492">
                  <c:v>19.2285</c:v>
                </c:pt>
                <c:pt idx="493">
                  <c:v>19.2712</c:v>
                </c:pt>
                <c:pt idx="494">
                  <c:v>19.287199999999999</c:v>
                </c:pt>
                <c:pt idx="495">
                  <c:v>19.311199999999999</c:v>
                </c:pt>
                <c:pt idx="496">
                  <c:v>19.347300000000001</c:v>
                </c:pt>
                <c:pt idx="497">
                  <c:v>19.401299999999999</c:v>
                </c:pt>
                <c:pt idx="498">
                  <c:v>19.421600000000002</c:v>
                </c:pt>
                <c:pt idx="499">
                  <c:v>19.451899999999998</c:v>
                </c:pt>
                <c:pt idx="500">
                  <c:v>19.497499999999999</c:v>
                </c:pt>
                <c:pt idx="501">
                  <c:v>19.565899999999999</c:v>
                </c:pt>
                <c:pt idx="502">
                  <c:v>19.665700000000001</c:v>
                </c:pt>
                <c:pt idx="503">
                  <c:v>19.7654</c:v>
                </c:pt>
                <c:pt idx="504">
                  <c:v>19.865300000000001</c:v>
                </c:pt>
                <c:pt idx="505">
                  <c:v>19.965199999999999</c:v>
                </c:pt>
                <c:pt idx="506">
                  <c:v>19.984100000000002</c:v>
                </c:pt>
                <c:pt idx="507">
                  <c:v>19.984100000000002</c:v>
                </c:pt>
                <c:pt idx="508">
                  <c:v>20.009</c:v>
                </c:pt>
                <c:pt idx="509">
                  <c:v>20.033999999999999</c:v>
                </c:pt>
                <c:pt idx="510">
                  <c:v>20.0715</c:v>
                </c:pt>
                <c:pt idx="511">
                  <c:v>20.127800000000001</c:v>
                </c:pt>
                <c:pt idx="512">
                  <c:v>20.2121</c:v>
                </c:pt>
                <c:pt idx="513">
                  <c:v>20.296299999999999</c:v>
                </c:pt>
                <c:pt idx="514">
                  <c:v>20.380600000000001</c:v>
                </c:pt>
                <c:pt idx="515">
                  <c:v>20.480599999999999</c:v>
                </c:pt>
                <c:pt idx="516">
                  <c:v>20.5807</c:v>
                </c:pt>
                <c:pt idx="517">
                  <c:v>20.680700000000002</c:v>
                </c:pt>
                <c:pt idx="518">
                  <c:v>20.7056</c:v>
                </c:pt>
                <c:pt idx="519">
                  <c:v>20.743099999999998</c:v>
                </c:pt>
                <c:pt idx="520">
                  <c:v>20.799199999999999</c:v>
                </c:pt>
                <c:pt idx="521">
                  <c:v>20.8202</c:v>
                </c:pt>
                <c:pt idx="522">
                  <c:v>20.851800000000001</c:v>
                </c:pt>
                <c:pt idx="523">
                  <c:v>20.899000000000001</c:v>
                </c:pt>
                <c:pt idx="524">
                  <c:v>20.916799999999999</c:v>
                </c:pt>
                <c:pt idx="525">
                  <c:v>20.9434</c:v>
                </c:pt>
                <c:pt idx="526">
                  <c:v>20.9832</c:v>
                </c:pt>
                <c:pt idx="527">
                  <c:v>21.043099999999999</c:v>
                </c:pt>
                <c:pt idx="528">
                  <c:v>21.0655</c:v>
                </c:pt>
                <c:pt idx="529">
                  <c:v>21.0992</c:v>
                </c:pt>
                <c:pt idx="530">
                  <c:v>21.149699999999999</c:v>
                </c:pt>
                <c:pt idx="531">
                  <c:v>21.2255</c:v>
                </c:pt>
                <c:pt idx="532">
                  <c:v>21.325299999999999</c:v>
                </c:pt>
                <c:pt idx="533">
                  <c:v>21.4251</c:v>
                </c:pt>
                <c:pt idx="534">
                  <c:v>21.450099999999999</c:v>
                </c:pt>
                <c:pt idx="535">
                  <c:v>21.487500000000001</c:v>
                </c:pt>
                <c:pt idx="536">
                  <c:v>21.543700000000001</c:v>
                </c:pt>
                <c:pt idx="537">
                  <c:v>21.6281</c:v>
                </c:pt>
                <c:pt idx="538">
                  <c:v>21.728100000000001</c:v>
                </c:pt>
                <c:pt idx="539">
                  <c:v>21.828099999999999</c:v>
                </c:pt>
                <c:pt idx="540">
                  <c:v>21.9282</c:v>
                </c:pt>
                <c:pt idx="541">
                  <c:v>22.028300000000002</c:v>
                </c:pt>
                <c:pt idx="542">
                  <c:v>22.128399999999999</c:v>
                </c:pt>
                <c:pt idx="543">
                  <c:v>22.228400000000001</c:v>
                </c:pt>
                <c:pt idx="544">
                  <c:v>22.253399999999999</c:v>
                </c:pt>
                <c:pt idx="545">
                  <c:v>22.290900000000001</c:v>
                </c:pt>
                <c:pt idx="546">
                  <c:v>22.347100000000001</c:v>
                </c:pt>
                <c:pt idx="547">
                  <c:v>22.368200000000002</c:v>
                </c:pt>
                <c:pt idx="548">
                  <c:v>22.399899999999999</c:v>
                </c:pt>
                <c:pt idx="549">
                  <c:v>22.4117</c:v>
                </c:pt>
                <c:pt idx="550">
                  <c:v>22.429500000000001</c:v>
                </c:pt>
                <c:pt idx="551">
                  <c:v>22.456199999999999</c:v>
                </c:pt>
                <c:pt idx="552">
                  <c:v>22.496300000000002</c:v>
                </c:pt>
                <c:pt idx="553">
                  <c:v>22.536300000000001</c:v>
                </c:pt>
                <c:pt idx="554">
                  <c:v>22.5764</c:v>
                </c:pt>
                <c:pt idx="555">
                  <c:v>22.5914</c:v>
                </c:pt>
                <c:pt idx="556">
                  <c:v>22.614000000000001</c:v>
                </c:pt>
                <c:pt idx="557">
                  <c:v>22.6478</c:v>
                </c:pt>
                <c:pt idx="558">
                  <c:v>22.698499999999999</c:v>
                </c:pt>
                <c:pt idx="559">
                  <c:v>22.7745</c:v>
                </c:pt>
                <c:pt idx="560">
                  <c:v>22.799499999999998</c:v>
                </c:pt>
                <c:pt idx="561">
                  <c:v>22.837</c:v>
                </c:pt>
                <c:pt idx="562">
                  <c:v>22.8932</c:v>
                </c:pt>
                <c:pt idx="563">
                  <c:v>22.977399999999999</c:v>
                </c:pt>
                <c:pt idx="564">
                  <c:v>23.077200000000001</c:v>
                </c:pt>
                <c:pt idx="565">
                  <c:v>23.177</c:v>
                </c:pt>
                <c:pt idx="566">
                  <c:v>23.276700000000002</c:v>
                </c:pt>
                <c:pt idx="567">
                  <c:v>23.301600000000001</c:v>
                </c:pt>
                <c:pt idx="568">
                  <c:v>23.338999999999999</c:v>
                </c:pt>
                <c:pt idx="569">
                  <c:v>23.395</c:v>
                </c:pt>
                <c:pt idx="570">
                  <c:v>23.416</c:v>
                </c:pt>
                <c:pt idx="571">
                  <c:v>23.447500000000002</c:v>
                </c:pt>
                <c:pt idx="572">
                  <c:v>23.494700000000002</c:v>
                </c:pt>
                <c:pt idx="573">
                  <c:v>23.5124</c:v>
                </c:pt>
                <c:pt idx="574">
                  <c:v>23.539000000000001</c:v>
                </c:pt>
                <c:pt idx="575">
                  <c:v>23.578700000000001</c:v>
                </c:pt>
                <c:pt idx="576">
                  <c:v>23.638400000000001</c:v>
                </c:pt>
                <c:pt idx="577">
                  <c:v>23.727699999999999</c:v>
                </c:pt>
                <c:pt idx="578">
                  <c:v>23.752500000000001</c:v>
                </c:pt>
                <c:pt idx="579">
                  <c:v>23.7897</c:v>
                </c:pt>
                <c:pt idx="580">
                  <c:v>23.845400000000001</c:v>
                </c:pt>
                <c:pt idx="581">
                  <c:v>23.866299999999999</c:v>
                </c:pt>
                <c:pt idx="582">
                  <c:v>23.897600000000001</c:v>
                </c:pt>
                <c:pt idx="583">
                  <c:v>23.944600000000001</c:v>
                </c:pt>
                <c:pt idx="584">
                  <c:v>24.0151</c:v>
                </c:pt>
                <c:pt idx="585">
                  <c:v>24.0398</c:v>
                </c:pt>
                <c:pt idx="586">
                  <c:v>24.076899999999998</c:v>
                </c:pt>
                <c:pt idx="587">
                  <c:v>24.1325</c:v>
                </c:pt>
                <c:pt idx="588">
                  <c:v>24.215900000000001</c:v>
                </c:pt>
                <c:pt idx="589">
                  <c:v>24.314699999999998</c:v>
                </c:pt>
                <c:pt idx="590">
                  <c:v>24.339400000000001</c:v>
                </c:pt>
                <c:pt idx="591">
                  <c:v>24.364100000000001</c:v>
                </c:pt>
                <c:pt idx="592">
                  <c:v>24.4011</c:v>
                </c:pt>
                <c:pt idx="593">
                  <c:v>24.456499999999998</c:v>
                </c:pt>
                <c:pt idx="594">
                  <c:v>24.5396</c:v>
                </c:pt>
                <c:pt idx="595">
                  <c:v>24.5642</c:v>
                </c:pt>
                <c:pt idx="596">
                  <c:v>24.601199999999999</c:v>
                </c:pt>
                <c:pt idx="597">
                  <c:v>24.614999999999998</c:v>
                </c:pt>
                <c:pt idx="598">
                  <c:v>24.635899999999999</c:v>
                </c:pt>
                <c:pt idx="599">
                  <c:v>24.667100000000001</c:v>
                </c:pt>
                <c:pt idx="600">
                  <c:v>24.713899999999999</c:v>
                </c:pt>
                <c:pt idx="601">
                  <c:v>24.7315</c:v>
                </c:pt>
                <c:pt idx="602">
                  <c:v>24.7578</c:v>
                </c:pt>
                <c:pt idx="603">
                  <c:v>24.7972</c:v>
                </c:pt>
                <c:pt idx="604">
                  <c:v>24.855899999999998</c:v>
                </c:pt>
                <c:pt idx="605">
                  <c:v>24.8779</c:v>
                </c:pt>
                <c:pt idx="606">
                  <c:v>24.910799999999998</c:v>
                </c:pt>
                <c:pt idx="607">
                  <c:v>24.960100000000001</c:v>
                </c:pt>
                <c:pt idx="608">
                  <c:v>24.9786</c:v>
                </c:pt>
                <c:pt idx="609">
                  <c:v>25.0063</c:v>
                </c:pt>
                <c:pt idx="610">
                  <c:v>25.047899999999998</c:v>
                </c:pt>
                <c:pt idx="611">
                  <c:v>25.110199999999999</c:v>
                </c:pt>
                <c:pt idx="612">
                  <c:v>25.203499999999998</c:v>
                </c:pt>
                <c:pt idx="613">
                  <c:v>25.296800000000001</c:v>
                </c:pt>
                <c:pt idx="614">
                  <c:v>25.390499999999999</c:v>
                </c:pt>
                <c:pt idx="615">
                  <c:v>25.4846</c:v>
                </c:pt>
                <c:pt idx="616">
                  <c:v>25.578900000000001</c:v>
                </c:pt>
                <c:pt idx="617">
                  <c:v>25.6769</c:v>
                </c:pt>
                <c:pt idx="618">
                  <c:v>25.775099999999998</c:v>
                </c:pt>
                <c:pt idx="619">
                  <c:v>25.8733</c:v>
                </c:pt>
                <c:pt idx="620">
                  <c:v>25.971499999999999</c:v>
                </c:pt>
                <c:pt idx="621">
                  <c:v>25.996200000000002</c:v>
                </c:pt>
                <c:pt idx="622">
                  <c:v>26.033200000000001</c:v>
                </c:pt>
                <c:pt idx="623">
                  <c:v>26.0886</c:v>
                </c:pt>
                <c:pt idx="624">
                  <c:v>26.109500000000001</c:v>
                </c:pt>
                <c:pt idx="625">
                  <c:v>26.140599999999999</c:v>
                </c:pt>
                <c:pt idx="626">
                  <c:v>26.187200000000001</c:v>
                </c:pt>
                <c:pt idx="627">
                  <c:v>26.256900000000002</c:v>
                </c:pt>
                <c:pt idx="628">
                  <c:v>26.354700000000001</c:v>
                </c:pt>
                <c:pt idx="629">
                  <c:v>26.452500000000001</c:v>
                </c:pt>
                <c:pt idx="630">
                  <c:v>26.5503</c:v>
                </c:pt>
                <c:pt idx="631">
                  <c:v>26.5748</c:v>
                </c:pt>
                <c:pt idx="632">
                  <c:v>26.611499999999999</c:v>
                </c:pt>
                <c:pt idx="633">
                  <c:v>26.666499999999999</c:v>
                </c:pt>
                <c:pt idx="634">
                  <c:v>26.687100000000001</c:v>
                </c:pt>
                <c:pt idx="635">
                  <c:v>26.7181</c:v>
                </c:pt>
                <c:pt idx="636">
                  <c:v>26.764600000000002</c:v>
                </c:pt>
                <c:pt idx="637">
                  <c:v>26.782</c:v>
                </c:pt>
                <c:pt idx="638">
                  <c:v>26.8081</c:v>
                </c:pt>
                <c:pt idx="639">
                  <c:v>26.847300000000001</c:v>
                </c:pt>
                <c:pt idx="640">
                  <c:v>26.905899999999999</c:v>
                </c:pt>
                <c:pt idx="641">
                  <c:v>26.927900000000001</c:v>
                </c:pt>
                <c:pt idx="642">
                  <c:v>26.960799999999999</c:v>
                </c:pt>
                <c:pt idx="643">
                  <c:v>27.010100000000001</c:v>
                </c:pt>
                <c:pt idx="644">
                  <c:v>27.028600000000001</c:v>
                </c:pt>
                <c:pt idx="645">
                  <c:v>27.0564</c:v>
                </c:pt>
                <c:pt idx="646">
                  <c:v>27.098199999999999</c:v>
                </c:pt>
                <c:pt idx="647">
                  <c:v>27.113900000000001</c:v>
                </c:pt>
                <c:pt idx="648">
                  <c:v>27.1374</c:v>
                </c:pt>
                <c:pt idx="649">
                  <c:v>27.172699999999999</c:v>
                </c:pt>
                <c:pt idx="650">
                  <c:v>27.186</c:v>
                </c:pt>
                <c:pt idx="651">
                  <c:v>27.2059</c:v>
                </c:pt>
                <c:pt idx="652">
                  <c:v>27.235800000000001</c:v>
                </c:pt>
                <c:pt idx="653">
                  <c:v>27.280799999999999</c:v>
                </c:pt>
                <c:pt idx="654">
                  <c:v>27.297699999999999</c:v>
                </c:pt>
                <c:pt idx="655">
                  <c:v>27.323</c:v>
                </c:pt>
                <c:pt idx="656">
                  <c:v>27.361000000000001</c:v>
                </c:pt>
                <c:pt idx="657">
                  <c:v>27.418199999999999</c:v>
                </c:pt>
                <c:pt idx="658">
                  <c:v>27.439599999999999</c:v>
                </c:pt>
                <c:pt idx="659">
                  <c:v>27.471699999999998</c:v>
                </c:pt>
                <c:pt idx="660">
                  <c:v>27.52</c:v>
                </c:pt>
                <c:pt idx="661">
                  <c:v>27.5381</c:v>
                </c:pt>
                <c:pt idx="662">
                  <c:v>27.565300000000001</c:v>
                </c:pt>
                <c:pt idx="663">
                  <c:v>27.606100000000001</c:v>
                </c:pt>
                <c:pt idx="664">
                  <c:v>27.621300000000002</c:v>
                </c:pt>
                <c:pt idx="665">
                  <c:v>27.644300000000001</c:v>
                </c:pt>
                <c:pt idx="666">
                  <c:v>27.678699999999999</c:v>
                </c:pt>
                <c:pt idx="667">
                  <c:v>27.730399999999999</c:v>
                </c:pt>
                <c:pt idx="668">
                  <c:v>27.8079</c:v>
                </c:pt>
                <c:pt idx="669">
                  <c:v>27.9071</c:v>
                </c:pt>
                <c:pt idx="670">
                  <c:v>28.006499999999999</c:v>
                </c:pt>
                <c:pt idx="671">
                  <c:v>28.031300000000002</c:v>
                </c:pt>
                <c:pt idx="672">
                  <c:v>28.0685</c:v>
                </c:pt>
                <c:pt idx="673">
                  <c:v>28.124400000000001</c:v>
                </c:pt>
                <c:pt idx="674">
                  <c:v>28.145399999999999</c:v>
                </c:pt>
                <c:pt idx="675">
                  <c:v>28.1768</c:v>
                </c:pt>
                <c:pt idx="676">
                  <c:v>28.224</c:v>
                </c:pt>
                <c:pt idx="677">
                  <c:v>28.294699999999999</c:v>
                </c:pt>
                <c:pt idx="678">
                  <c:v>28.394100000000002</c:v>
                </c:pt>
                <c:pt idx="679">
                  <c:v>28.493500000000001</c:v>
                </c:pt>
                <c:pt idx="680">
                  <c:v>28.593</c:v>
                </c:pt>
                <c:pt idx="681">
                  <c:v>28.617899999999999</c:v>
                </c:pt>
                <c:pt idx="682">
                  <c:v>28.655200000000001</c:v>
                </c:pt>
                <c:pt idx="683">
                  <c:v>28.711099999999998</c:v>
                </c:pt>
                <c:pt idx="684">
                  <c:v>28.795000000000002</c:v>
                </c:pt>
                <c:pt idx="685">
                  <c:v>28.819900000000001</c:v>
                </c:pt>
                <c:pt idx="686">
                  <c:v>28.857199999999999</c:v>
                </c:pt>
                <c:pt idx="687">
                  <c:v>28.871099999999998</c:v>
                </c:pt>
                <c:pt idx="688">
                  <c:v>28.892099999999999</c:v>
                </c:pt>
                <c:pt idx="689">
                  <c:v>28.9236</c:v>
                </c:pt>
                <c:pt idx="690">
                  <c:v>28.970800000000001</c:v>
                </c:pt>
                <c:pt idx="691">
                  <c:v>29.041699999999999</c:v>
                </c:pt>
                <c:pt idx="692">
                  <c:v>29.141300000000001</c:v>
                </c:pt>
                <c:pt idx="693">
                  <c:v>29.241</c:v>
                </c:pt>
                <c:pt idx="694">
                  <c:v>29.340699999999998</c:v>
                </c:pt>
                <c:pt idx="695">
                  <c:v>29.3657</c:v>
                </c:pt>
                <c:pt idx="696">
                  <c:v>29.390599999999999</c:v>
                </c:pt>
                <c:pt idx="697">
                  <c:v>29.428000000000001</c:v>
                </c:pt>
                <c:pt idx="698">
                  <c:v>29.4421</c:v>
                </c:pt>
                <c:pt idx="699">
                  <c:v>29.463100000000001</c:v>
                </c:pt>
                <c:pt idx="700">
                  <c:v>29.494700000000002</c:v>
                </c:pt>
                <c:pt idx="701">
                  <c:v>29.542100000000001</c:v>
                </c:pt>
                <c:pt idx="702">
                  <c:v>29.613099999999999</c:v>
                </c:pt>
                <c:pt idx="703">
                  <c:v>29.638100000000001</c:v>
                </c:pt>
                <c:pt idx="704">
                  <c:v>29.675599999999999</c:v>
                </c:pt>
                <c:pt idx="705">
                  <c:v>29.7318</c:v>
                </c:pt>
                <c:pt idx="706">
                  <c:v>29.816099999999999</c:v>
                </c:pt>
                <c:pt idx="707">
                  <c:v>29.855399999999999</c:v>
                </c:pt>
                <c:pt idx="708">
                  <c:v>29.8947</c:v>
                </c:pt>
                <c:pt idx="709">
                  <c:v>29.8947</c:v>
                </c:pt>
                <c:pt idx="710">
                  <c:v>29.919699999999999</c:v>
                </c:pt>
                <c:pt idx="711">
                  <c:v>29.944800000000001</c:v>
                </c:pt>
                <c:pt idx="712">
                  <c:v>29.982299999999999</c:v>
                </c:pt>
                <c:pt idx="713">
                  <c:v>30.038499999999999</c:v>
                </c:pt>
                <c:pt idx="714">
                  <c:v>30.0596</c:v>
                </c:pt>
                <c:pt idx="715">
                  <c:v>30.0913</c:v>
                </c:pt>
                <c:pt idx="716">
                  <c:v>30.1388</c:v>
                </c:pt>
                <c:pt idx="717">
                  <c:v>30.21</c:v>
                </c:pt>
                <c:pt idx="718">
                  <c:v>30.310099999999998</c:v>
                </c:pt>
                <c:pt idx="719">
                  <c:v>30.4101</c:v>
                </c:pt>
                <c:pt idx="720">
                  <c:v>30.435099999999998</c:v>
                </c:pt>
                <c:pt idx="721">
                  <c:v>30.4727</c:v>
                </c:pt>
                <c:pt idx="722">
                  <c:v>30.529</c:v>
                </c:pt>
                <c:pt idx="723">
                  <c:v>30.5852</c:v>
                </c:pt>
                <c:pt idx="724">
                  <c:v>30.641400000000001</c:v>
                </c:pt>
                <c:pt idx="725">
                  <c:v>30.7257</c:v>
                </c:pt>
                <c:pt idx="726">
                  <c:v>30.825399999999998</c:v>
                </c:pt>
                <c:pt idx="727">
                  <c:v>30.850300000000001</c:v>
                </c:pt>
                <c:pt idx="728">
                  <c:v>30.887599999999999</c:v>
                </c:pt>
                <c:pt idx="729">
                  <c:v>30.9436</c:v>
                </c:pt>
                <c:pt idx="730">
                  <c:v>31.0276</c:v>
                </c:pt>
                <c:pt idx="731">
                  <c:v>31.111699999999999</c:v>
                </c:pt>
                <c:pt idx="732">
                  <c:v>31.195799999999998</c:v>
                </c:pt>
                <c:pt idx="733">
                  <c:v>31.2957</c:v>
                </c:pt>
                <c:pt idx="734">
                  <c:v>31.395499999999998</c:v>
                </c:pt>
                <c:pt idx="735">
                  <c:v>31.420500000000001</c:v>
                </c:pt>
                <c:pt idx="736">
                  <c:v>31.457999999999998</c:v>
                </c:pt>
                <c:pt idx="737">
                  <c:v>31.514199999999999</c:v>
                </c:pt>
                <c:pt idx="738">
                  <c:v>31.598600000000001</c:v>
                </c:pt>
                <c:pt idx="739">
                  <c:v>31.698799999999999</c:v>
                </c:pt>
                <c:pt idx="740">
                  <c:v>31.799099999999999</c:v>
                </c:pt>
                <c:pt idx="741">
                  <c:v>31.8994</c:v>
                </c:pt>
                <c:pt idx="742">
                  <c:v>31.9998</c:v>
                </c:pt>
                <c:pt idx="743">
                  <c:v>32.1</c:v>
                </c:pt>
                <c:pt idx="744">
                  <c:v>32.200299999999999</c:v>
                </c:pt>
                <c:pt idx="745">
                  <c:v>32.3005</c:v>
                </c:pt>
                <c:pt idx="746">
                  <c:v>32.400799999999997</c:v>
                </c:pt>
                <c:pt idx="747">
                  <c:v>32.501100000000001</c:v>
                </c:pt>
                <c:pt idx="748">
                  <c:v>32.601199999999999</c:v>
                </c:pt>
                <c:pt idx="749">
                  <c:v>32.7014</c:v>
                </c:pt>
                <c:pt idx="750">
                  <c:v>32.801600000000001</c:v>
                </c:pt>
                <c:pt idx="751">
                  <c:v>32.901699999999998</c:v>
                </c:pt>
                <c:pt idx="752">
                  <c:v>33.002000000000002</c:v>
                </c:pt>
                <c:pt idx="753">
                  <c:v>33.1023</c:v>
                </c:pt>
                <c:pt idx="754">
                  <c:v>33.127400000000002</c:v>
                </c:pt>
                <c:pt idx="755">
                  <c:v>33.1648</c:v>
                </c:pt>
                <c:pt idx="756">
                  <c:v>33.2209</c:v>
                </c:pt>
                <c:pt idx="757">
                  <c:v>33.276899999999998</c:v>
                </c:pt>
                <c:pt idx="758">
                  <c:v>33.290999999999997</c:v>
                </c:pt>
                <c:pt idx="759">
                  <c:v>33.311999999999998</c:v>
                </c:pt>
                <c:pt idx="760">
                  <c:v>33.343499999999999</c:v>
                </c:pt>
                <c:pt idx="761">
                  <c:v>33.390700000000002</c:v>
                </c:pt>
                <c:pt idx="762">
                  <c:v>33.4084</c:v>
                </c:pt>
                <c:pt idx="763">
                  <c:v>33.435000000000002</c:v>
                </c:pt>
                <c:pt idx="764">
                  <c:v>33.474800000000002</c:v>
                </c:pt>
                <c:pt idx="765">
                  <c:v>33.534500000000001</c:v>
                </c:pt>
                <c:pt idx="766">
                  <c:v>33.556800000000003</c:v>
                </c:pt>
                <c:pt idx="767">
                  <c:v>33.590400000000002</c:v>
                </c:pt>
                <c:pt idx="768">
                  <c:v>33.640700000000002</c:v>
                </c:pt>
                <c:pt idx="769">
                  <c:v>33.716000000000001</c:v>
                </c:pt>
                <c:pt idx="770">
                  <c:v>33.814900000000002</c:v>
                </c:pt>
                <c:pt idx="771">
                  <c:v>33.839599999999997</c:v>
                </c:pt>
                <c:pt idx="772">
                  <c:v>33.876600000000003</c:v>
                </c:pt>
                <c:pt idx="773">
                  <c:v>33.932000000000002</c:v>
                </c:pt>
                <c:pt idx="774">
                  <c:v>34.015300000000003</c:v>
                </c:pt>
                <c:pt idx="775">
                  <c:v>34.114400000000003</c:v>
                </c:pt>
                <c:pt idx="776">
                  <c:v>34.213700000000003</c:v>
                </c:pt>
                <c:pt idx="777">
                  <c:v>34.238599999999998</c:v>
                </c:pt>
                <c:pt idx="778">
                  <c:v>34.2759</c:v>
                </c:pt>
                <c:pt idx="779">
                  <c:v>34.331899999999997</c:v>
                </c:pt>
                <c:pt idx="780">
                  <c:v>34.352899999999998</c:v>
                </c:pt>
                <c:pt idx="781">
                  <c:v>34.384500000000003</c:v>
                </c:pt>
                <c:pt idx="782">
                  <c:v>34.431800000000003</c:v>
                </c:pt>
                <c:pt idx="783">
                  <c:v>34.502800000000001</c:v>
                </c:pt>
                <c:pt idx="784">
                  <c:v>34.602499999999999</c:v>
                </c:pt>
                <c:pt idx="785">
                  <c:v>34.701799999999999</c:v>
                </c:pt>
                <c:pt idx="786">
                  <c:v>34.800899999999999</c:v>
                </c:pt>
                <c:pt idx="787">
                  <c:v>34.825600000000001</c:v>
                </c:pt>
                <c:pt idx="788">
                  <c:v>34.8504</c:v>
                </c:pt>
                <c:pt idx="789">
                  <c:v>34.887599999999999</c:v>
                </c:pt>
                <c:pt idx="790">
                  <c:v>34.943399999999997</c:v>
                </c:pt>
                <c:pt idx="791">
                  <c:v>34.964300000000001</c:v>
                </c:pt>
                <c:pt idx="792">
                  <c:v>34.995699999999999</c:v>
                </c:pt>
                <c:pt idx="793">
                  <c:v>35.042900000000003</c:v>
                </c:pt>
                <c:pt idx="794">
                  <c:v>35.113700000000001</c:v>
                </c:pt>
                <c:pt idx="795">
                  <c:v>35.213200000000001</c:v>
                </c:pt>
                <c:pt idx="796">
                  <c:v>35.238100000000003</c:v>
                </c:pt>
                <c:pt idx="797">
                  <c:v>35.275500000000001</c:v>
                </c:pt>
                <c:pt idx="798">
                  <c:v>35.331600000000002</c:v>
                </c:pt>
                <c:pt idx="799">
                  <c:v>35.415700000000001</c:v>
                </c:pt>
                <c:pt idx="800">
                  <c:v>35.515500000000003</c:v>
                </c:pt>
                <c:pt idx="801">
                  <c:v>35.615400000000001</c:v>
                </c:pt>
                <c:pt idx="802">
                  <c:v>35.6404</c:v>
                </c:pt>
                <c:pt idx="803">
                  <c:v>35.665399999999998</c:v>
                </c:pt>
                <c:pt idx="804">
                  <c:v>35.7029</c:v>
                </c:pt>
                <c:pt idx="805">
                  <c:v>35.759300000000003</c:v>
                </c:pt>
                <c:pt idx="806">
                  <c:v>35.7804</c:v>
                </c:pt>
                <c:pt idx="807">
                  <c:v>35.812100000000001</c:v>
                </c:pt>
                <c:pt idx="808">
                  <c:v>35.859699999999997</c:v>
                </c:pt>
                <c:pt idx="809">
                  <c:v>35.931199999999997</c:v>
                </c:pt>
                <c:pt idx="810">
                  <c:v>36.031799999999997</c:v>
                </c:pt>
                <c:pt idx="811">
                  <c:v>36.1325</c:v>
                </c:pt>
                <c:pt idx="812">
                  <c:v>36.157699999999998</c:v>
                </c:pt>
                <c:pt idx="813">
                  <c:v>36.195500000000003</c:v>
                </c:pt>
                <c:pt idx="814">
                  <c:v>36.252299999999998</c:v>
                </c:pt>
                <c:pt idx="815">
                  <c:v>36.273499999999999</c:v>
                </c:pt>
                <c:pt idx="816">
                  <c:v>36.305399999999999</c:v>
                </c:pt>
                <c:pt idx="817">
                  <c:v>36.353200000000001</c:v>
                </c:pt>
                <c:pt idx="818">
                  <c:v>36.424599999999998</c:v>
                </c:pt>
                <c:pt idx="819">
                  <c:v>36.495699999999999</c:v>
                </c:pt>
                <c:pt idx="820">
                  <c:v>36.566699999999997</c:v>
                </c:pt>
                <c:pt idx="821">
                  <c:v>36.5916</c:v>
                </c:pt>
                <c:pt idx="822">
                  <c:v>36.629100000000001</c:v>
                </c:pt>
                <c:pt idx="823">
                  <c:v>36.643099999999997</c:v>
                </c:pt>
                <c:pt idx="824">
                  <c:v>36.664200000000001</c:v>
                </c:pt>
                <c:pt idx="825">
                  <c:v>36.695700000000002</c:v>
                </c:pt>
                <c:pt idx="826">
                  <c:v>36.707599999999999</c:v>
                </c:pt>
                <c:pt idx="827">
                  <c:v>36.7254</c:v>
                </c:pt>
                <c:pt idx="828">
                  <c:v>36.752000000000002</c:v>
                </c:pt>
                <c:pt idx="829">
                  <c:v>36.792000000000002</c:v>
                </c:pt>
                <c:pt idx="830">
                  <c:v>36.8521</c:v>
                </c:pt>
                <c:pt idx="831">
                  <c:v>36.942300000000003</c:v>
                </c:pt>
                <c:pt idx="832">
                  <c:v>36.967300000000002</c:v>
                </c:pt>
                <c:pt idx="833">
                  <c:v>37.004899999999999</c:v>
                </c:pt>
                <c:pt idx="834">
                  <c:v>37.061399999999999</c:v>
                </c:pt>
                <c:pt idx="835">
                  <c:v>37.146900000000002</c:v>
                </c:pt>
                <c:pt idx="836">
                  <c:v>37.247700000000002</c:v>
                </c:pt>
                <c:pt idx="837">
                  <c:v>37.2729</c:v>
                </c:pt>
                <c:pt idx="838">
                  <c:v>37.298099999999998</c:v>
                </c:pt>
                <c:pt idx="839">
                  <c:v>37.335799999999999</c:v>
                </c:pt>
                <c:pt idx="840">
                  <c:v>37.392099999999999</c:v>
                </c:pt>
                <c:pt idx="841">
                  <c:v>37.476100000000002</c:v>
                </c:pt>
                <c:pt idx="842">
                  <c:v>37.500900000000001</c:v>
                </c:pt>
                <c:pt idx="843">
                  <c:v>37.537999999999997</c:v>
                </c:pt>
                <c:pt idx="844">
                  <c:v>37.593600000000002</c:v>
                </c:pt>
                <c:pt idx="845">
                  <c:v>37.677</c:v>
                </c:pt>
                <c:pt idx="846">
                  <c:v>37.775700000000001</c:v>
                </c:pt>
                <c:pt idx="847">
                  <c:v>37.8003</c:v>
                </c:pt>
                <c:pt idx="848">
                  <c:v>37.837299999999999</c:v>
                </c:pt>
                <c:pt idx="849">
                  <c:v>37.892800000000001</c:v>
                </c:pt>
                <c:pt idx="850">
                  <c:v>37.976100000000002</c:v>
                </c:pt>
                <c:pt idx="851">
                  <c:v>38.059399999999997</c:v>
                </c:pt>
                <c:pt idx="852">
                  <c:v>38.080300000000001</c:v>
                </c:pt>
                <c:pt idx="853">
                  <c:v>38.111499999999999</c:v>
                </c:pt>
                <c:pt idx="854">
                  <c:v>38.1584</c:v>
                </c:pt>
                <c:pt idx="855">
                  <c:v>38.175899999999999</c:v>
                </c:pt>
                <c:pt idx="856">
                  <c:v>38.202300000000001</c:v>
                </c:pt>
                <c:pt idx="857">
                  <c:v>38.241799999999998</c:v>
                </c:pt>
                <c:pt idx="858">
                  <c:v>38.301099999999998</c:v>
                </c:pt>
                <c:pt idx="859">
                  <c:v>38.389899999999997</c:v>
                </c:pt>
                <c:pt idx="860">
                  <c:v>38.488399999999999</c:v>
                </c:pt>
                <c:pt idx="861">
                  <c:v>38.5869</c:v>
                </c:pt>
                <c:pt idx="862">
                  <c:v>38.685400000000001</c:v>
                </c:pt>
                <c:pt idx="863">
                  <c:v>38.71</c:v>
                </c:pt>
                <c:pt idx="864">
                  <c:v>38.746899999999997</c:v>
                </c:pt>
                <c:pt idx="865">
                  <c:v>38.802300000000002</c:v>
                </c:pt>
                <c:pt idx="866">
                  <c:v>38.8855</c:v>
                </c:pt>
                <c:pt idx="867">
                  <c:v>38.984099999999998</c:v>
                </c:pt>
                <c:pt idx="868">
                  <c:v>39.082700000000003</c:v>
                </c:pt>
                <c:pt idx="869">
                  <c:v>39.1813</c:v>
                </c:pt>
                <c:pt idx="870">
                  <c:v>39.279899999999998</c:v>
                </c:pt>
                <c:pt idx="871">
                  <c:v>39.304600000000001</c:v>
                </c:pt>
                <c:pt idx="872">
                  <c:v>39.341500000000003</c:v>
                </c:pt>
                <c:pt idx="873">
                  <c:v>39.355400000000003</c:v>
                </c:pt>
                <c:pt idx="874">
                  <c:v>39.376199999999997</c:v>
                </c:pt>
                <c:pt idx="875">
                  <c:v>39.407400000000003</c:v>
                </c:pt>
                <c:pt idx="876">
                  <c:v>39.4542</c:v>
                </c:pt>
                <c:pt idx="877">
                  <c:v>39.524299999999997</c:v>
                </c:pt>
                <c:pt idx="878">
                  <c:v>39.548900000000003</c:v>
                </c:pt>
                <c:pt idx="879">
                  <c:v>39.585799999999999</c:v>
                </c:pt>
                <c:pt idx="880">
                  <c:v>39.641199999999998</c:v>
                </c:pt>
                <c:pt idx="881">
                  <c:v>40.141199999999998</c:v>
                </c:pt>
                <c:pt idx="882">
                  <c:v>40.641199999999998</c:v>
                </c:pt>
                <c:pt idx="883">
                  <c:v>41.141199999999998</c:v>
                </c:pt>
                <c:pt idx="884">
                  <c:v>41.641199999999998</c:v>
                </c:pt>
                <c:pt idx="885">
                  <c:v>42.141199999999998</c:v>
                </c:pt>
                <c:pt idx="886">
                  <c:v>42.641199999999998</c:v>
                </c:pt>
                <c:pt idx="887">
                  <c:v>43.141199999999998</c:v>
                </c:pt>
                <c:pt idx="888">
                  <c:v>43.641199999999998</c:v>
                </c:pt>
                <c:pt idx="889">
                  <c:v>44.141199999999998</c:v>
                </c:pt>
                <c:pt idx="890">
                  <c:v>44.641199999999998</c:v>
                </c:pt>
                <c:pt idx="891">
                  <c:v>45.141199999999998</c:v>
                </c:pt>
                <c:pt idx="892">
                  <c:v>45.641199999999998</c:v>
                </c:pt>
                <c:pt idx="893">
                  <c:v>46.141199999999998</c:v>
                </c:pt>
                <c:pt idx="894">
                  <c:v>46.641199999999998</c:v>
                </c:pt>
                <c:pt idx="895">
                  <c:v>47.141199999999998</c:v>
                </c:pt>
                <c:pt idx="896">
                  <c:v>47.641199999999998</c:v>
                </c:pt>
                <c:pt idx="897">
                  <c:v>48.141199999999998</c:v>
                </c:pt>
                <c:pt idx="898">
                  <c:v>48.641199999999998</c:v>
                </c:pt>
              </c:numCache>
            </c:numRef>
          </c:xVal>
          <c:yVal>
            <c:numRef>
              <c:f>ALL!$AA$4:$AA$2040</c:f>
              <c:numCache>
                <c:formatCode>General</c:formatCode>
                <c:ptCount val="2037"/>
                <c:pt idx="0">
                  <c:v>0</c:v>
                </c:pt>
                <c:pt idx="1">
                  <c:v>9.6090050000000016</c:v>
                </c:pt>
                <c:pt idx="2">
                  <c:v>19.217569999999998</c:v>
                </c:pt>
                <c:pt idx="3">
                  <c:v>21.619665000000001</c:v>
                </c:pt>
                <c:pt idx="4">
                  <c:v>25.2227</c:v>
                </c:pt>
                <c:pt idx="5">
                  <c:v>26.573855000000002</c:v>
                </c:pt>
                <c:pt idx="6">
                  <c:v>28.526165000000002</c:v>
                </c:pt>
                <c:pt idx="7">
                  <c:v>29.227934999999999</c:v>
                </c:pt>
                <c:pt idx="8">
                  <c:v>30.220945</c:v>
                </c:pt>
                <c:pt idx="9">
                  <c:v>31.607480000000002</c:v>
                </c:pt>
                <c:pt idx="10">
                  <c:v>33.392099999999999</c:v>
                </c:pt>
                <c:pt idx="11">
                  <c:v>34.867899999999999</c:v>
                </c:pt>
                <c:pt idx="12">
                  <c:v>36.12865</c:v>
                </c:pt>
                <c:pt idx="13">
                  <c:v>37.069600000000001</c:v>
                </c:pt>
                <c:pt idx="14">
                  <c:v>38.130249999999997</c:v>
                </c:pt>
                <c:pt idx="15">
                  <c:v>38.882300000000001</c:v>
                </c:pt>
                <c:pt idx="16">
                  <c:v>39.041150000000002</c:v>
                </c:pt>
                <c:pt idx="17">
                  <c:v>39.176050000000004</c:v>
                </c:pt>
                <c:pt idx="18">
                  <c:v>39.337949999999999</c:v>
                </c:pt>
                <c:pt idx="19">
                  <c:v>39.517849999999996</c:v>
                </c:pt>
                <c:pt idx="20">
                  <c:v>39.751899999999992</c:v>
                </c:pt>
                <c:pt idx="21">
                  <c:v>39.853349999999999</c:v>
                </c:pt>
                <c:pt idx="22">
                  <c:v>40.035650000000004</c:v>
                </c:pt>
                <c:pt idx="23">
                  <c:v>40.366349999999997</c:v>
                </c:pt>
                <c:pt idx="24">
                  <c:v>40.495950000000001</c:v>
                </c:pt>
                <c:pt idx="25">
                  <c:v>40.725850000000001</c:v>
                </c:pt>
                <c:pt idx="26">
                  <c:v>41.122349999999997</c:v>
                </c:pt>
                <c:pt idx="27">
                  <c:v>41.402949999999997</c:v>
                </c:pt>
                <c:pt idx="28">
                  <c:v>41.732250000000001</c:v>
                </c:pt>
                <c:pt idx="29">
                  <c:v>41.839800000000004</c:v>
                </c:pt>
                <c:pt idx="30">
                  <c:v>41.974400000000003</c:v>
                </c:pt>
                <c:pt idx="31">
                  <c:v>42.133099999999999</c:v>
                </c:pt>
                <c:pt idx="32">
                  <c:v>42.345300000000002</c:v>
                </c:pt>
                <c:pt idx="33">
                  <c:v>42.4283</c:v>
                </c:pt>
                <c:pt idx="34">
                  <c:v>42.553849999999997</c:v>
                </c:pt>
                <c:pt idx="35">
                  <c:v>42.734000000000002</c:v>
                </c:pt>
                <c:pt idx="36">
                  <c:v>42.948999999999998</c:v>
                </c:pt>
                <c:pt idx="37">
                  <c:v>43.025649999999999</c:v>
                </c:pt>
                <c:pt idx="38">
                  <c:v>43.134949999999996</c:v>
                </c:pt>
                <c:pt idx="39">
                  <c:v>43.281300000000002</c:v>
                </c:pt>
                <c:pt idx="40">
                  <c:v>43.3673</c:v>
                </c:pt>
                <c:pt idx="41">
                  <c:v>43.3371</c:v>
                </c:pt>
                <c:pt idx="42">
                  <c:v>43.235899999999994</c:v>
                </c:pt>
                <c:pt idx="43">
                  <c:v>43.13165</c:v>
                </c:pt>
                <c:pt idx="44">
                  <c:v>43.102350000000008</c:v>
                </c:pt>
                <c:pt idx="45">
                  <c:v>43.098999999999997</c:v>
                </c:pt>
                <c:pt idx="46">
                  <c:v>43.151300000000006</c:v>
                </c:pt>
                <c:pt idx="47">
                  <c:v>43.367550000000001</c:v>
                </c:pt>
                <c:pt idx="48">
                  <c:v>43.439449999999994</c:v>
                </c:pt>
                <c:pt idx="49">
                  <c:v>43.522849999999998</c:v>
                </c:pt>
                <c:pt idx="50">
                  <c:v>43.665999999999997</c:v>
                </c:pt>
                <c:pt idx="51">
                  <c:v>43.909800000000004</c:v>
                </c:pt>
                <c:pt idx="52">
                  <c:v>44.279050000000005</c:v>
                </c:pt>
                <c:pt idx="53">
                  <c:v>44.427550000000004</c:v>
                </c:pt>
                <c:pt idx="54">
                  <c:v>44.647500000000001</c:v>
                </c:pt>
                <c:pt idx="55">
                  <c:v>44.729149999999997</c:v>
                </c:pt>
                <c:pt idx="56">
                  <c:v>44.84695</c:v>
                </c:pt>
                <c:pt idx="57">
                  <c:v>45.001849999999997</c:v>
                </c:pt>
                <c:pt idx="58">
                  <c:v>45.172550000000001</c:v>
                </c:pt>
                <c:pt idx="59">
                  <c:v>45.231999999999999</c:v>
                </c:pt>
                <c:pt idx="60">
                  <c:v>45.304749999999999</c:v>
                </c:pt>
                <c:pt idx="61">
                  <c:v>45.385399999999997</c:v>
                </c:pt>
                <c:pt idx="62">
                  <c:v>45.486649999999997</c:v>
                </c:pt>
                <c:pt idx="63">
                  <c:v>45.62585</c:v>
                </c:pt>
                <c:pt idx="64">
                  <c:v>45.665199999999999</c:v>
                </c:pt>
                <c:pt idx="65">
                  <c:v>45.713349999999998</c:v>
                </c:pt>
                <c:pt idx="66">
                  <c:v>45.807650000000002</c:v>
                </c:pt>
                <c:pt idx="67">
                  <c:v>45.8446</c:v>
                </c:pt>
                <c:pt idx="68">
                  <c:v>45.899050000000003</c:v>
                </c:pt>
                <c:pt idx="69">
                  <c:v>45.976300000000002</c:v>
                </c:pt>
                <c:pt idx="70">
                  <c:v>46.086400000000005</c:v>
                </c:pt>
                <c:pt idx="71">
                  <c:v>46.304499999999997</c:v>
                </c:pt>
                <c:pt idx="72">
                  <c:v>46.391599999999997</c:v>
                </c:pt>
                <c:pt idx="73">
                  <c:v>46.514300000000006</c:v>
                </c:pt>
                <c:pt idx="74">
                  <c:v>46.685949999999998</c:v>
                </c:pt>
                <c:pt idx="75">
                  <c:v>46.97025</c:v>
                </c:pt>
                <c:pt idx="76">
                  <c:v>47.085949999999997</c:v>
                </c:pt>
                <c:pt idx="77">
                  <c:v>47.255549999999999</c:v>
                </c:pt>
                <c:pt idx="78">
                  <c:v>47.315399999999997</c:v>
                </c:pt>
                <c:pt idx="79">
                  <c:v>47.398600000000009</c:v>
                </c:pt>
                <c:pt idx="80">
                  <c:v>47.511600000000001</c:v>
                </c:pt>
                <c:pt idx="81">
                  <c:v>47.682300000000005</c:v>
                </c:pt>
                <c:pt idx="82">
                  <c:v>47.753099999999996</c:v>
                </c:pt>
                <c:pt idx="83">
                  <c:v>47.864399999999996</c:v>
                </c:pt>
                <c:pt idx="84">
                  <c:v>48.024850000000001</c:v>
                </c:pt>
                <c:pt idx="85">
                  <c:v>48.085650000000001</c:v>
                </c:pt>
                <c:pt idx="86">
                  <c:v>48.180550000000004</c:v>
                </c:pt>
                <c:pt idx="87">
                  <c:v>48.333400000000005</c:v>
                </c:pt>
                <c:pt idx="88">
                  <c:v>48.558</c:v>
                </c:pt>
                <c:pt idx="89">
                  <c:v>48.717849999999999</c:v>
                </c:pt>
                <c:pt idx="90">
                  <c:v>48.755149999999993</c:v>
                </c:pt>
                <c:pt idx="91">
                  <c:v>48.805699999999995</c:v>
                </c:pt>
                <c:pt idx="92">
                  <c:v>48.868899999999996</c:v>
                </c:pt>
                <c:pt idx="93">
                  <c:v>48.947549999999993</c:v>
                </c:pt>
                <c:pt idx="94">
                  <c:v>48.9831</c:v>
                </c:pt>
                <c:pt idx="95">
                  <c:v>49.032300000000006</c:v>
                </c:pt>
                <c:pt idx="96">
                  <c:v>49.1203</c:v>
                </c:pt>
                <c:pt idx="97">
                  <c:v>49.281150000000004</c:v>
                </c:pt>
                <c:pt idx="98">
                  <c:v>49.353300000000004</c:v>
                </c:pt>
                <c:pt idx="99">
                  <c:v>49.481999999999999</c:v>
                </c:pt>
                <c:pt idx="100">
                  <c:v>49.677099999999996</c:v>
                </c:pt>
                <c:pt idx="101">
                  <c:v>49.751700000000007</c:v>
                </c:pt>
                <c:pt idx="102">
                  <c:v>49.86495</c:v>
                </c:pt>
                <c:pt idx="103">
                  <c:v>50.041850000000004</c:v>
                </c:pt>
                <c:pt idx="104">
                  <c:v>50.314250000000001</c:v>
                </c:pt>
                <c:pt idx="105">
                  <c:v>50.420600000000007</c:v>
                </c:pt>
                <c:pt idx="106">
                  <c:v>50.588350000000005</c:v>
                </c:pt>
                <c:pt idx="107">
                  <c:v>50.834800000000001</c:v>
                </c:pt>
                <c:pt idx="108">
                  <c:v>51.150100000000009</c:v>
                </c:pt>
                <c:pt idx="109">
                  <c:v>51.237549999999999</c:v>
                </c:pt>
                <c:pt idx="110">
                  <c:v>51.329250000000002</c:v>
                </c:pt>
                <c:pt idx="111">
                  <c:v>51.473200000000006</c:v>
                </c:pt>
                <c:pt idx="112">
                  <c:v>51.697699999999998</c:v>
                </c:pt>
                <c:pt idx="113">
                  <c:v>51.976750000000003</c:v>
                </c:pt>
                <c:pt idx="114">
                  <c:v>52.081949999999999</c:v>
                </c:pt>
                <c:pt idx="115">
                  <c:v>52.232450000000007</c:v>
                </c:pt>
                <c:pt idx="116">
                  <c:v>52.435449999999996</c:v>
                </c:pt>
                <c:pt idx="117">
                  <c:v>52.520849999999996</c:v>
                </c:pt>
                <c:pt idx="118">
                  <c:v>52.65175</c:v>
                </c:pt>
                <c:pt idx="119">
                  <c:v>52.849150000000002</c:v>
                </c:pt>
                <c:pt idx="120">
                  <c:v>52.994550000000004</c:v>
                </c:pt>
                <c:pt idx="121">
                  <c:v>53.218800000000002</c:v>
                </c:pt>
                <c:pt idx="122">
                  <c:v>53.53895</c:v>
                </c:pt>
                <c:pt idx="123">
                  <c:v>53.874900000000004</c:v>
                </c:pt>
                <c:pt idx="124">
                  <c:v>54.174599999999998</c:v>
                </c:pt>
                <c:pt idx="125">
                  <c:v>54.47475</c:v>
                </c:pt>
                <c:pt idx="126">
                  <c:v>54.546949999999995</c:v>
                </c:pt>
                <c:pt idx="127">
                  <c:v>54.655550000000005</c:v>
                </c:pt>
                <c:pt idx="128">
                  <c:v>54.813350000000007</c:v>
                </c:pt>
                <c:pt idx="129">
                  <c:v>55.061750000000004</c:v>
                </c:pt>
                <c:pt idx="130">
                  <c:v>55.157249999999998</c:v>
                </c:pt>
                <c:pt idx="131">
                  <c:v>55.298550000000006</c:v>
                </c:pt>
                <c:pt idx="132">
                  <c:v>55.501649999999998</c:v>
                </c:pt>
                <c:pt idx="133">
                  <c:v>55.577649999999991</c:v>
                </c:pt>
                <c:pt idx="134">
                  <c:v>55.690949999999994</c:v>
                </c:pt>
                <c:pt idx="135">
                  <c:v>55.888750000000002</c:v>
                </c:pt>
                <c:pt idx="136">
                  <c:v>56.177599999999998</c:v>
                </c:pt>
                <c:pt idx="137">
                  <c:v>56.577849999999998</c:v>
                </c:pt>
                <c:pt idx="138">
                  <c:v>56.677500000000002</c:v>
                </c:pt>
                <c:pt idx="139">
                  <c:v>56.817349999999998</c:v>
                </c:pt>
                <c:pt idx="140">
                  <c:v>57.045099999999998</c:v>
                </c:pt>
                <c:pt idx="141">
                  <c:v>57.137749999999997</c:v>
                </c:pt>
                <c:pt idx="142">
                  <c:v>57.287350000000004</c:v>
                </c:pt>
                <c:pt idx="143">
                  <c:v>57.497150000000005</c:v>
                </c:pt>
                <c:pt idx="144">
                  <c:v>57.577599999999997</c:v>
                </c:pt>
                <c:pt idx="145">
                  <c:v>57.699299999999994</c:v>
                </c:pt>
                <c:pt idx="146">
                  <c:v>57.885949999999994</c:v>
                </c:pt>
                <c:pt idx="147">
                  <c:v>58.169750000000001</c:v>
                </c:pt>
                <c:pt idx="148">
                  <c:v>58.2425</c:v>
                </c:pt>
                <c:pt idx="149">
                  <c:v>58.3157</c:v>
                </c:pt>
                <c:pt idx="150">
                  <c:v>58.425850000000004</c:v>
                </c:pt>
                <c:pt idx="151">
                  <c:v>58.586449999999999</c:v>
                </c:pt>
                <c:pt idx="152">
                  <c:v>58.807700000000004</c:v>
                </c:pt>
                <c:pt idx="153">
                  <c:v>59.019300000000001</c:v>
                </c:pt>
                <c:pt idx="154">
                  <c:v>59.22</c:v>
                </c:pt>
                <c:pt idx="155">
                  <c:v>59.29965</c:v>
                </c:pt>
                <c:pt idx="156">
                  <c:v>59.427099999999996</c:v>
                </c:pt>
                <c:pt idx="157">
                  <c:v>59.475949999999997</c:v>
                </c:pt>
                <c:pt idx="158">
                  <c:v>59.550599999999996</c:v>
                </c:pt>
                <c:pt idx="159">
                  <c:v>59.661999999999999</c:v>
                </c:pt>
                <c:pt idx="160">
                  <c:v>59.821800000000003</c:v>
                </c:pt>
                <c:pt idx="161">
                  <c:v>60.055250000000001</c:v>
                </c:pt>
                <c:pt idx="162">
                  <c:v>60.410350000000001</c:v>
                </c:pt>
                <c:pt idx="163">
                  <c:v>60.773399999999995</c:v>
                </c:pt>
                <c:pt idx="164">
                  <c:v>60.866699999999994</c:v>
                </c:pt>
                <c:pt idx="165">
                  <c:v>61.0075</c:v>
                </c:pt>
                <c:pt idx="166">
                  <c:v>61.21575</c:v>
                </c:pt>
                <c:pt idx="167">
                  <c:v>61.292999999999999</c:v>
                </c:pt>
                <c:pt idx="168">
                  <c:v>61.402699999999996</c:v>
                </c:pt>
                <c:pt idx="169">
                  <c:v>61.558450000000008</c:v>
                </c:pt>
                <c:pt idx="170">
                  <c:v>61.762149999999991</c:v>
                </c:pt>
                <c:pt idx="171">
                  <c:v>61.84395</c:v>
                </c:pt>
                <c:pt idx="172">
                  <c:v>61.98415</c:v>
                </c:pt>
                <c:pt idx="173">
                  <c:v>62.219800000000006</c:v>
                </c:pt>
                <c:pt idx="174">
                  <c:v>62.310600000000001</c:v>
                </c:pt>
                <c:pt idx="175">
                  <c:v>62.448700000000002</c:v>
                </c:pt>
                <c:pt idx="176">
                  <c:v>62.660550000000001</c:v>
                </c:pt>
                <c:pt idx="177">
                  <c:v>62.966050000000003</c:v>
                </c:pt>
                <c:pt idx="178">
                  <c:v>63.195349999999998</c:v>
                </c:pt>
                <c:pt idx="179">
                  <c:v>63.280500000000004</c:v>
                </c:pt>
                <c:pt idx="180">
                  <c:v>63.407950000000007</c:v>
                </c:pt>
                <c:pt idx="181">
                  <c:v>63.591550000000005</c:v>
                </c:pt>
                <c:pt idx="182">
                  <c:v>63.829549999999998</c:v>
                </c:pt>
                <c:pt idx="183">
                  <c:v>63.888199999999998</c:v>
                </c:pt>
                <c:pt idx="184">
                  <c:v>63.945900000000002</c:v>
                </c:pt>
                <c:pt idx="185">
                  <c:v>64.028100000000009</c:v>
                </c:pt>
                <c:pt idx="186">
                  <c:v>64.139299999999992</c:v>
                </c:pt>
                <c:pt idx="187">
                  <c:v>64.265450000000001</c:v>
                </c:pt>
                <c:pt idx="188">
                  <c:v>64.310649999999995</c:v>
                </c:pt>
                <c:pt idx="189">
                  <c:v>64.380650000000003</c:v>
                </c:pt>
                <c:pt idx="190">
                  <c:v>64.504249999999999</c:v>
                </c:pt>
                <c:pt idx="191">
                  <c:v>64.731849999999994</c:v>
                </c:pt>
                <c:pt idx="192">
                  <c:v>64.982849999999999</c:v>
                </c:pt>
                <c:pt idx="193">
                  <c:v>65.255200000000002</c:v>
                </c:pt>
                <c:pt idx="194">
                  <c:v>65.539850000000001</c:v>
                </c:pt>
                <c:pt idx="195">
                  <c:v>65.834500000000006</c:v>
                </c:pt>
                <c:pt idx="196">
                  <c:v>65.946899999999999</c:v>
                </c:pt>
                <c:pt idx="197">
                  <c:v>66.115899999999996</c:v>
                </c:pt>
                <c:pt idx="198">
                  <c:v>66.179050000000004</c:v>
                </c:pt>
                <c:pt idx="199">
                  <c:v>66.27385000000001</c:v>
                </c:pt>
                <c:pt idx="200">
                  <c:v>66.415850000000006</c:v>
                </c:pt>
                <c:pt idx="201">
                  <c:v>66.625149999999991</c:v>
                </c:pt>
                <c:pt idx="202">
                  <c:v>66.919499999999999</c:v>
                </c:pt>
                <c:pt idx="203">
                  <c:v>67.029049999999998</c:v>
                </c:pt>
                <c:pt idx="204">
                  <c:v>67.193350000000009</c:v>
                </c:pt>
                <c:pt idx="205">
                  <c:v>67.254799999999989</c:v>
                </c:pt>
                <c:pt idx="206">
                  <c:v>67.347100000000012</c:v>
                </c:pt>
                <c:pt idx="207">
                  <c:v>67.48514999999999</c:v>
                </c:pt>
                <c:pt idx="208">
                  <c:v>67.536600000000007</c:v>
                </c:pt>
                <c:pt idx="209">
                  <c:v>67.612850000000009</c:v>
                </c:pt>
                <c:pt idx="210">
                  <c:v>67.722200000000015</c:v>
                </c:pt>
                <c:pt idx="211">
                  <c:v>67.873149999999995</c:v>
                </c:pt>
                <c:pt idx="212">
                  <c:v>68.096899999999991</c:v>
                </c:pt>
                <c:pt idx="213">
                  <c:v>68.180299999999988</c:v>
                </c:pt>
                <c:pt idx="214">
                  <c:v>68.300550000000001</c:v>
                </c:pt>
                <c:pt idx="215">
                  <c:v>68.504050000000007</c:v>
                </c:pt>
                <c:pt idx="216">
                  <c:v>68.585750000000004</c:v>
                </c:pt>
                <c:pt idx="217">
                  <c:v>68.716300000000004</c:v>
                </c:pt>
                <c:pt idx="218">
                  <c:v>68.9208</c:v>
                </c:pt>
                <c:pt idx="219">
                  <c:v>69.230799999999988</c:v>
                </c:pt>
                <c:pt idx="220">
                  <c:v>69.714749999999995</c:v>
                </c:pt>
                <c:pt idx="221">
                  <c:v>69.841399999999993</c:v>
                </c:pt>
                <c:pt idx="222">
                  <c:v>70.029699999999991</c:v>
                </c:pt>
                <c:pt idx="223">
                  <c:v>70.315049999999999</c:v>
                </c:pt>
                <c:pt idx="224">
                  <c:v>70.725549999999998</c:v>
                </c:pt>
                <c:pt idx="225">
                  <c:v>71.21844999999999</c:v>
                </c:pt>
                <c:pt idx="226">
                  <c:v>71.341449999999995</c:v>
                </c:pt>
                <c:pt idx="227">
                  <c:v>71.525950000000009</c:v>
                </c:pt>
                <c:pt idx="228">
                  <c:v>71.771850000000001</c:v>
                </c:pt>
                <c:pt idx="229">
                  <c:v>72.016949999999994</c:v>
                </c:pt>
                <c:pt idx="230">
                  <c:v>72.261099999999999</c:v>
                </c:pt>
                <c:pt idx="231">
                  <c:v>72.498500000000007</c:v>
                </c:pt>
                <c:pt idx="232">
                  <c:v>72.741399999999999</c:v>
                </c:pt>
                <c:pt idx="233">
                  <c:v>72.833799999999997</c:v>
                </c:pt>
                <c:pt idx="234">
                  <c:v>72.979300000000009</c:v>
                </c:pt>
                <c:pt idx="235">
                  <c:v>73.205250000000007</c:v>
                </c:pt>
                <c:pt idx="236">
                  <c:v>73.28895</c:v>
                </c:pt>
                <c:pt idx="237">
                  <c:v>73.410899999999998</c:v>
                </c:pt>
                <c:pt idx="238">
                  <c:v>73.58189999999999</c:v>
                </c:pt>
                <c:pt idx="239">
                  <c:v>73.834100000000007</c:v>
                </c:pt>
                <c:pt idx="240">
                  <c:v>73.928700000000006</c:v>
                </c:pt>
                <c:pt idx="241">
                  <c:v>74.07119999999999</c:v>
                </c:pt>
                <c:pt idx="242">
                  <c:v>74.289799999999985</c:v>
                </c:pt>
                <c:pt idx="243">
                  <c:v>74.621200000000002</c:v>
                </c:pt>
                <c:pt idx="244">
                  <c:v>74.705850000000012</c:v>
                </c:pt>
                <c:pt idx="245">
                  <c:v>74.792249999999996</c:v>
                </c:pt>
                <c:pt idx="246">
                  <c:v>74.926349999999999</c:v>
                </c:pt>
                <c:pt idx="247">
                  <c:v>75.125500000000002</c:v>
                </c:pt>
                <c:pt idx="248">
                  <c:v>75.197500000000005</c:v>
                </c:pt>
                <c:pt idx="249">
                  <c:v>75.301049999999989</c:v>
                </c:pt>
                <c:pt idx="250">
                  <c:v>75.457999999999998</c:v>
                </c:pt>
                <c:pt idx="251">
                  <c:v>75.516550000000009</c:v>
                </c:pt>
                <c:pt idx="252">
                  <c:v>75.602050000000006</c:v>
                </c:pt>
                <c:pt idx="253">
                  <c:v>75.723649999999992</c:v>
                </c:pt>
                <c:pt idx="254">
                  <c:v>75.901499999999999</c:v>
                </c:pt>
                <c:pt idx="255">
                  <c:v>76.176249999999996</c:v>
                </c:pt>
                <c:pt idx="256">
                  <c:v>76.478049999999996</c:v>
                </c:pt>
                <c:pt idx="257">
                  <c:v>76.792149999999992</c:v>
                </c:pt>
                <c:pt idx="258">
                  <c:v>76.907499999999999</c:v>
                </c:pt>
                <c:pt idx="259">
                  <c:v>77.087100000000007</c:v>
                </c:pt>
                <c:pt idx="260">
                  <c:v>77.370249999999999</c:v>
                </c:pt>
                <c:pt idx="261">
                  <c:v>77.478149999999999</c:v>
                </c:pt>
                <c:pt idx="262">
                  <c:v>77.641999999999996</c:v>
                </c:pt>
                <c:pt idx="263">
                  <c:v>77.879249999999999</c:v>
                </c:pt>
                <c:pt idx="264">
                  <c:v>77.967699999999994</c:v>
                </c:pt>
                <c:pt idx="265">
                  <c:v>78.097700000000003</c:v>
                </c:pt>
                <c:pt idx="266">
                  <c:v>78.275300000000001</c:v>
                </c:pt>
                <c:pt idx="267">
                  <c:v>78.531850000000006</c:v>
                </c:pt>
                <c:pt idx="268">
                  <c:v>78.913699999999992</c:v>
                </c:pt>
                <c:pt idx="269">
                  <c:v>79.363749999999996</c:v>
                </c:pt>
                <c:pt idx="270">
                  <c:v>79.8108</c:v>
                </c:pt>
                <c:pt idx="271">
                  <c:v>80.054249999999996</c:v>
                </c:pt>
                <c:pt idx="272">
                  <c:v>80.054249999999996</c:v>
                </c:pt>
                <c:pt idx="273">
                  <c:v>80.165800000000004</c:v>
                </c:pt>
                <c:pt idx="274">
                  <c:v>80.279200000000003</c:v>
                </c:pt>
                <c:pt idx="275">
                  <c:v>80.450600000000009</c:v>
                </c:pt>
                <c:pt idx="276">
                  <c:v>80.711550000000003</c:v>
                </c:pt>
                <c:pt idx="277">
                  <c:v>81.098100000000002</c:v>
                </c:pt>
                <c:pt idx="278">
                  <c:v>81.211550000000003</c:v>
                </c:pt>
                <c:pt idx="279">
                  <c:v>81.378699999999995</c:v>
                </c:pt>
                <c:pt idx="280">
                  <c:v>81.441199999999995</c:v>
                </c:pt>
                <c:pt idx="281">
                  <c:v>81.533749999999998</c:v>
                </c:pt>
                <c:pt idx="282">
                  <c:v>81.669049999999999</c:v>
                </c:pt>
                <c:pt idx="283">
                  <c:v>81.843899999999991</c:v>
                </c:pt>
                <c:pt idx="284">
                  <c:v>82.0839</c:v>
                </c:pt>
                <c:pt idx="285">
                  <c:v>82.166399999999996</c:v>
                </c:pt>
                <c:pt idx="286">
                  <c:v>82.2864</c:v>
                </c:pt>
                <c:pt idx="287">
                  <c:v>82.451449999999994</c:v>
                </c:pt>
                <c:pt idx="288">
                  <c:v>82.681850000000011</c:v>
                </c:pt>
                <c:pt idx="289">
                  <c:v>83.030100000000004</c:v>
                </c:pt>
                <c:pt idx="290">
                  <c:v>83.129149999999996</c:v>
                </c:pt>
                <c:pt idx="291">
                  <c:v>83.296149999999997</c:v>
                </c:pt>
                <c:pt idx="292">
                  <c:v>83.565749999999994</c:v>
                </c:pt>
                <c:pt idx="293">
                  <c:v>83.66810000000001</c:v>
                </c:pt>
                <c:pt idx="294">
                  <c:v>83.822999999999993</c:v>
                </c:pt>
                <c:pt idx="295">
                  <c:v>84.056200000000004</c:v>
                </c:pt>
                <c:pt idx="296">
                  <c:v>84.144300000000001</c:v>
                </c:pt>
                <c:pt idx="297">
                  <c:v>84.276600000000002</c:v>
                </c:pt>
                <c:pt idx="298">
                  <c:v>84.473799999999997</c:v>
                </c:pt>
                <c:pt idx="299">
                  <c:v>84.547449999999998</c:v>
                </c:pt>
                <c:pt idx="300">
                  <c:v>84.657149999999987</c:v>
                </c:pt>
                <c:pt idx="301">
                  <c:v>84.821649999999991</c:v>
                </c:pt>
                <c:pt idx="302">
                  <c:v>85.047899999999998</c:v>
                </c:pt>
                <c:pt idx="303">
                  <c:v>85.363100000000003</c:v>
                </c:pt>
                <c:pt idx="304">
                  <c:v>85.787300000000002</c:v>
                </c:pt>
                <c:pt idx="305">
                  <c:v>85.897100000000009</c:v>
                </c:pt>
                <c:pt idx="306">
                  <c:v>86.060850000000002</c:v>
                </c:pt>
                <c:pt idx="307">
                  <c:v>86.309550000000002</c:v>
                </c:pt>
                <c:pt idx="308">
                  <c:v>86.688000000000002</c:v>
                </c:pt>
                <c:pt idx="309">
                  <c:v>86.798400000000001</c:v>
                </c:pt>
                <c:pt idx="310">
                  <c:v>86.956550000000007</c:v>
                </c:pt>
                <c:pt idx="311">
                  <c:v>87.189800000000005</c:v>
                </c:pt>
                <c:pt idx="312">
                  <c:v>87.280550000000005</c:v>
                </c:pt>
                <c:pt idx="313">
                  <c:v>87.416350000000008</c:v>
                </c:pt>
                <c:pt idx="314">
                  <c:v>87.616399999999999</c:v>
                </c:pt>
                <c:pt idx="315">
                  <c:v>87.891999999999996</c:v>
                </c:pt>
                <c:pt idx="316">
                  <c:v>88.275600000000011</c:v>
                </c:pt>
                <c:pt idx="317">
                  <c:v>88.373750000000001</c:v>
                </c:pt>
                <c:pt idx="318">
                  <c:v>88.531000000000006</c:v>
                </c:pt>
                <c:pt idx="319">
                  <c:v>88.770200000000003</c:v>
                </c:pt>
                <c:pt idx="320">
                  <c:v>88.8613</c:v>
                </c:pt>
                <c:pt idx="321">
                  <c:v>88.99915</c:v>
                </c:pt>
                <c:pt idx="322">
                  <c:v>89.194800000000001</c:v>
                </c:pt>
                <c:pt idx="323">
                  <c:v>89.266649999999998</c:v>
                </c:pt>
                <c:pt idx="324">
                  <c:v>89.371850000000009</c:v>
                </c:pt>
                <c:pt idx="325">
                  <c:v>89.535300000000007</c:v>
                </c:pt>
                <c:pt idx="326">
                  <c:v>89.771799999999999</c:v>
                </c:pt>
                <c:pt idx="327">
                  <c:v>89.859649999999988</c:v>
                </c:pt>
                <c:pt idx="328">
                  <c:v>89.983000000000004</c:v>
                </c:pt>
                <c:pt idx="329">
                  <c:v>90.156600000000012</c:v>
                </c:pt>
                <c:pt idx="330">
                  <c:v>90.390799999999999</c:v>
                </c:pt>
                <c:pt idx="331">
                  <c:v>90.468550000000008</c:v>
                </c:pt>
                <c:pt idx="332">
                  <c:v>90.576449999999994</c:v>
                </c:pt>
                <c:pt idx="333">
                  <c:v>90.710399999999993</c:v>
                </c:pt>
                <c:pt idx="334">
                  <c:v>90.834450000000004</c:v>
                </c:pt>
                <c:pt idx="335">
                  <c:v>91.049149999999997</c:v>
                </c:pt>
                <c:pt idx="336">
                  <c:v>91.13355</c:v>
                </c:pt>
                <c:pt idx="337">
                  <c:v>91.266600000000011</c:v>
                </c:pt>
                <c:pt idx="338">
                  <c:v>91.467600000000004</c:v>
                </c:pt>
                <c:pt idx="339">
                  <c:v>91.773399999999995</c:v>
                </c:pt>
                <c:pt idx="340">
                  <c:v>91.853449999999995</c:v>
                </c:pt>
                <c:pt idx="341">
                  <c:v>91.9358</c:v>
                </c:pt>
                <c:pt idx="342">
                  <c:v>92.062049999999999</c:v>
                </c:pt>
                <c:pt idx="343">
                  <c:v>92.254600000000011</c:v>
                </c:pt>
                <c:pt idx="344">
                  <c:v>92.552499999999995</c:v>
                </c:pt>
                <c:pt idx="345">
                  <c:v>92.664649999999995</c:v>
                </c:pt>
                <c:pt idx="346">
                  <c:v>92.835250000000002</c:v>
                </c:pt>
                <c:pt idx="347">
                  <c:v>92.899500000000003</c:v>
                </c:pt>
                <c:pt idx="348">
                  <c:v>92.996250000000003</c:v>
                </c:pt>
                <c:pt idx="349">
                  <c:v>93.125350000000012</c:v>
                </c:pt>
                <c:pt idx="350">
                  <c:v>93.300899999999999</c:v>
                </c:pt>
                <c:pt idx="351">
                  <c:v>93.367249999999999</c:v>
                </c:pt>
                <c:pt idx="352">
                  <c:v>93.464850000000013</c:v>
                </c:pt>
                <c:pt idx="353">
                  <c:v>93.595100000000002</c:v>
                </c:pt>
                <c:pt idx="354">
                  <c:v>93.710300000000004</c:v>
                </c:pt>
                <c:pt idx="355">
                  <c:v>93.743100000000013</c:v>
                </c:pt>
                <c:pt idx="356">
                  <c:v>93.802949999999996</c:v>
                </c:pt>
                <c:pt idx="357">
                  <c:v>93.902100000000004</c:v>
                </c:pt>
                <c:pt idx="358">
                  <c:v>94.014949999999999</c:v>
                </c:pt>
                <c:pt idx="359">
                  <c:v>94.134199999999993</c:v>
                </c:pt>
                <c:pt idx="360">
                  <c:v>94.180850000000007</c:v>
                </c:pt>
                <c:pt idx="361">
                  <c:v>94.254750000000001</c:v>
                </c:pt>
                <c:pt idx="362">
                  <c:v>94.381699999999995</c:v>
                </c:pt>
                <c:pt idx="363">
                  <c:v>94.572749999999999</c:v>
                </c:pt>
                <c:pt idx="364">
                  <c:v>94.790050000000008</c:v>
                </c:pt>
                <c:pt idx="365">
                  <c:v>94.84644999999999</c:v>
                </c:pt>
                <c:pt idx="366">
                  <c:v>94.930399999999992</c:v>
                </c:pt>
                <c:pt idx="367">
                  <c:v>95.054500000000004</c:v>
                </c:pt>
                <c:pt idx="368">
                  <c:v>95.24315</c:v>
                </c:pt>
                <c:pt idx="369">
                  <c:v>95.535149999999987</c:v>
                </c:pt>
                <c:pt idx="370">
                  <c:v>95.904600000000002</c:v>
                </c:pt>
                <c:pt idx="371">
                  <c:v>96.000450000000001</c:v>
                </c:pt>
                <c:pt idx="372">
                  <c:v>96.152350000000013</c:v>
                </c:pt>
                <c:pt idx="373">
                  <c:v>96.389949999999999</c:v>
                </c:pt>
                <c:pt idx="374">
                  <c:v>96.479300000000009</c:v>
                </c:pt>
                <c:pt idx="375">
                  <c:v>96.6113</c:v>
                </c:pt>
                <c:pt idx="376">
                  <c:v>96.802050000000008</c:v>
                </c:pt>
                <c:pt idx="377">
                  <c:v>96.871549999999999</c:v>
                </c:pt>
                <c:pt idx="378">
                  <c:v>96.970649999999992</c:v>
                </c:pt>
                <c:pt idx="379">
                  <c:v>97.129600000000011</c:v>
                </c:pt>
                <c:pt idx="380">
                  <c:v>97.191550000000007</c:v>
                </c:pt>
                <c:pt idx="381">
                  <c:v>97.288049999999998</c:v>
                </c:pt>
                <c:pt idx="382">
                  <c:v>97.433300000000003</c:v>
                </c:pt>
                <c:pt idx="383">
                  <c:v>97.487350000000006</c:v>
                </c:pt>
                <c:pt idx="384">
                  <c:v>97.568350000000009</c:v>
                </c:pt>
                <c:pt idx="385">
                  <c:v>97.690399999999997</c:v>
                </c:pt>
                <c:pt idx="386">
                  <c:v>97.854849999999999</c:v>
                </c:pt>
                <c:pt idx="387">
                  <c:v>98.050200000000004</c:v>
                </c:pt>
                <c:pt idx="388">
                  <c:v>98.274850000000001</c:v>
                </c:pt>
                <c:pt idx="389">
                  <c:v>98.541300000000007</c:v>
                </c:pt>
                <c:pt idx="390">
                  <c:v>98.616050000000001</c:v>
                </c:pt>
                <c:pt idx="391">
                  <c:v>98.693799999999996</c:v>
                </c:pt>
                <c:pt idx="392">
                  <c:v>98.810149999999993</c:v>
                </c:pt>
                <c:pt idx="393">
                  <c:v>98.98715</c:v>
                </c:pt>
                <c:pt idx="394">
                  <c:v>99.057199999999995</c:v>
                </c:pt>
                <c:pt idx="395">
                  <c:v>99.165700000000001</c:v>
                </c:pt>
                <c:pt idx="396">
                  <c:v>99.326149999999998</c:v>
                </c:pt>
                <c:pt idx="397">
                  <c:v>99.386949999999999</c:v>
                </c:pt>
                <c:pt idx="398">
                  <c:v>99.473699999999994</c:v>
                </c:pt>
                <c:pt idx="399">
                  <c:v>99.590999999999994</c:v>
                </c:pt>
                <c:pt idx="400">
                  <c:v>99.636399999999995</c:v>
                </c:pt>
                <c:pt idx="401">
                  <c:v>99.703949999999992</c:v>
                </c:pt>
                <c:pt idx="402">
                  <c:v>99.808449999999993</c:v>
                </c:pt>
                <c:pt idx="403">
                  <c:v>99.963650000000001</c:v>
                </c:pt>
                <c:pt idx="404">
                  <c:v>100.21055</c:v>
                </c:pt>
                <c:pt idx="405">
                  <c:v>100.59885</c:v>
                </c:pt>
                <c:pt idx="406">
                  <c:v>101.0432</c:v>
                </c:pt>
                <c:pt idx="407">
                  <c:v>101.50165</c:v>
                </c:pt>
                <c:pt idx="408">
                  <c:v>101.95355000000001</c:v>
                </c:pt>
                <c:pt idx="409">
                  <c:v>102.06645</c:v>
                </c:pt>
                <c:pt idx="410">
                  <c:v>102.235</c:v>
                </c:pt>
                <c:pt idx="411">
                  <c:v>102.48089999999999</c:v>
                </c:pt>
                <c:pt idx="412">
                  <c:v>102.57225</c:v>
                </c:pt>
                <c:pt idx="413">
                  <c:v>102.70675</c:v>
                </c:pt>
                <c:pt idx="414">
                  <c:v>102.9008</c:v>
                </c:pt>
                <c:pt idx="415">
                  <c:v>103.17089999999999</c:v>
                </c:pt>
                <c:pt idx="416">
                  <c:v>103.5222</c:v>
                </c:pt>
                <c:pt idx="417">
                  <c:v>103.60714999999999</c:v>
                </c:pt>
                <c:pt idx="418">
                  <c:v>103.69425</c:v>
                </c:pt>
                <c:pt idx="419">
                  <c:v>103.83165</c:v>
                </c:pt>
                <c:pt idx="420">
                  <c:v>104.01944999999999</c:v>
                </c:pt>
                <c:pt idx="421">
                  <c:v>104.2007</c:v>
                </c:pt>
                <c:pt idx="422">
                  <c:v>104.39230000000001</c:v>
                </c:pt>
                <c:pt idx="423">
                  <c:v>104.46610000000001</c:v>
                </c:pt>
                <c:pt idx="424">
                  <c:v>104.57835</c:v>
                </c:pt>
                <c:pt idx="425">
                  <c:v>104.62060000000001</c:v>
                </c:pt>
                <c:pt idx="426">
                  <c:v>104.68405</c:v>
                </c:pt>
                <c:pt idx="427">
                  <c:v>104.77815</c:v>
                </c:pt>
                <c:pt idx="428">
                  <c:v>104.91855</c:v>
                </c:pt>
                <c:pt idx="429">
                  <c:v>105.13419999999999</c:v>
                </c:pt>
                <c:pt idx="430">
                  <c:v>105.48505</c:v>
                </c:pt>
                <c:pt idx="431">
                  <c:v>105.58515</c:v>
                </c:pt>
                <c:pt idx="432">
                  <c:v>105.73710000000001</c:v>
                </c:pt>
                <c:pt idx="433">
                  <c:v>105.962</c:v>
                </c:pt>
                <c:pt idx="434">
                  <c:v>106.04485000000001</c:v>
                </c:pt>
                <c:pt idx="435">
                  <c:v>106.1628</c:v>
                </c:pt>
                <c:pt idx="436">
                  <c:v>106.31530000000001</c:v>
                </c:pt>
                <c:pt idx="437">
                  <c:v>106.45360000000001</c:v>
                </c:pt>
                <c:pt idx="438">
                  <c:v>106.58364999999999</c:v>
                </c:pt>
                <c:pt idx="439">
                  <c:v>106.79639999999999</c:v>
                </c:pt>
                <c:pt idx="440">
                  <c:v>106.87285</c:v>
                </c:pt>
                <c:pt idx="441">
                  <c:v>106.99010000000001</c:v>
                </c:pt>
                <c:pt idx="442">
                  <c:v>107.16194999999999</c:v>
                </c:pt>
                <c:pt idx="443">
                  <c:v>107.22439999999999</c:v>
                </c:pt>
                <c:pt idx="444">
                  <c:v>107.3175</c:v>
                </c:pt>
                <c:pt idx="445">
                  <c:v>107.4712</c:v>
                </c:pt>
                <c:pt idx="446">
                  <c:v>107.73155</c:v>
                </c:pt>
                <c:pt idx="447">
                  <c:v>107.8283</c:v>
                </c:pt>
                <c:pt idx="448">
                  <c:v>107.9816</c:v>
                </c:pt>
                <c:pt idx="449">
                  <c:v>108.04005000000001</c:v>
                </c:pt>
                <c:pt idx="450">
                  <c:v>108.12824999999999</c:v>
                </c:pt>
                <c:pt idx="451">
                  <c:v>108.261</c:v>
                </c:pt>
                <c:pt idx="452">
                  <c:v>108.31139999999999</c:v>
                </c:pt>
                <c:pt idx="453">
                  <c:v>108.38714999999999</c:v>
                </c:pt>
                <c:pt idx="454">
                  <c:v>108.4983</c:v>
                </c:pt>
                <c:pt idx="455">
                  <c:v>108.64439999999999</c:v>
                </c:pt>
                <c:pt idx="456">
                  <c:v>108.697</c:v>
                </c:pt>
                <c:pt idx="457">
                  <c:v>108.76805</c:v>
                </c:pt>
                <c:pt idx="458">
                  <c:v>108.86794999999999</c:v>
                </c:pt>
                <c:pt idx="459">
                  <c:v>108.99865</c:v>
                </c:pt>
                <c:pt idx="460">
                  <c:v>109.16914999999999</c:v>
                </c:pt>
                <c:pt idx="461">
                  <c:v>109.35724999999999</c:v>
                </c:pt>
                <c:pt idx="462">
                  <c:v>109.58465</c:v>
                </c:pt>
                <c:pt idx="463">
                  <c:v>109.66735</c:v>
                </c:pt>
                <c:pt idx="464">
                  <c:v>109.8039</c:v>
                </c:pt>
                <c:pt idx="465">
                  <c:v>110.02445</c:v>
                </c:pt>
                <c:pt idx="466">
                  <c:v>110.1101</c:v>
                </c:pt>
                <c:pt idx="467">
                  <c:v>110.242</c:v>
                </c:pt>
                <c:pt idx="468">
                  <c:v>110.43915</c:v>
                </c:pt>
                <c:pt idx="469">
                  <c:v>110.73650000000001</c:v>
                </c:pt>
                <c:pt idx="470">
                  <c:v>111.14225</c:v>
                </c:pt>
                <c:pt idx="471">
                  <c:v>111.24195</c:v>
                </c:pt>
                <c:pt idx="472">
                  <c:v>111.38335000000001</c:v>
                </c:pt>
                <c:pt idx="473">
                  <c:v>111.5913</c:v>
                </c:pt>
                <c:pt idx="474">
                  <c:v>111.93795</c:v>
                </c:pt>
                <c:pt idx="475">
                  <c:v>112.3661</c:v>
                </c:pt>
                <c:pt idx="476">
                  <c:v>112.4752</c:v>
                </c:pt>
                <c:pt idx="477">
                  <c:v>112.63964999999999</c:v>
                </c:pt>
                <c:pt idx="478">
                  <c:v>112.7015</c:v>
                </c:pt>
                <c:pt idx="479">
                  <c:v>112.79375</c:v>
                </c:pt>
                <c:pt idx="480">
                  <c:v>112.93219999999999</c:v>
                </c:pt>
                <c:pt idx="481">
                  <c:v>113.13955</c:v>
                </c:pt>
                <c:pt idx="482">
                  <c:v>113.2166</c:v>
                </c:pt>
                <c:pt idx="483">
                  <c:v>113.32939999999999</c:v>
                </c:pt>
                <c:pt idx="484">
                  <c:v>113.4953</c:v>
                </c:pt>
                <c:pt idx="485">
                  <c:v>113.55765</c:v>
                </c:pt>
                <c:pt idx="486">
                  <c:v>113.65075</c:v>
                </c:pt>
                <c:pt idx="487">
                  <c:v>113.78905</c:v>
                </c:pt>
                <c:pt idx="488">
                  <c:v>113.98375</c:v>
                </c:pt>
                <c:pt idx="489">
                  <c:v>114.17525000000001</c:v>
                </c:pt>
                <c:pt idx="490">
                  <c:v>114.36295</c:v>
                </c:pt>
                <c:pt idx="491">
                  <c:v>114.43214999999999</c:v>
                </c:pt>
                <c:pt idx="492">
                  <c:v>114.53194999999999</c:v>
                </c:pt>
                <c:pt idx="493">
                  <c:v>114.68305000000001</c:v>
                </c:pt>
                <c:pt idx="494">
                  <c:v>114.74025</c:v>
                </c:pt>
                <c:pt idx="495">
                  <c:v>114.8267</c:v>
                </c:pt>
                <c:pt idx="496">
                  <c:v>114.95905</c:v>
                </c:pt>
                <c:pt idx="497">
                  <c:v>115.16544999999999</c:v>
                </c:pt>
                <c:pt idx="498">
                  <c:v>115.24430000000001</c:v>
                </c:pt>
                <c:pt idx="499">
                  <c:v>115.3627</c:v>
                </c:pt>
                <c:pt idx="500">
                  <c:v>115.5386</c:v>
                </c:pt>
                <c:pt idx="501">
                  <c:v>115.8105</c:v>
                </c:pt>
                <c:pt idx="502">
                  <c:v>116.23085</c:v>
                </c:pt>
                <c:pt idx="503">
                  <c:v>116.64725</c:v>
                </c:pt>
                <c:pt idx="504">
                  <c:v>117.0706</c:v>
                </c:pt>
                <c:pt idx="505">
                  <c:v>117.511</c:v>
                </c:pt>
                <c:pt idx="506">
                  <c:v>117.5938</c:v>
                </c:pt>
                <c:pt idx="507">
                  <c:v>117.5938</c:v>
                </c:pt>
                <c:pt idx="508">
                  <c:v>117.70439999999999</c:v>
                </c:pt>
                <c:pt idx="509">
                  <c:v>117.81574999999999</c:v>
                </c:pt>
                <c:pt idx="510">
                  <c:v>117.9817</c:v>
                </c:pt>
                <c:pt idx="511">
                  <c:v>118.23155</c:v>
                </c:pt>
                <c:pt idx="512">
                  <c:v>118.59524999999999</c:v>
                </c:pt>
                <c:pt idx="513">
                  <c:v>118.952</c:v>
                </c:pt>
                <c:pt idx="514">
                  <c:v>119.30135</c:v>
                </c:pt>
                <c:pt idx="515">
                  <c:v>119.70994999999999</c:v>
                </c:pt>
                <c:pt idx="516">
                  <c:v>120.1097</c:v>
                </c:pt>
                <c:pt idx="517">
                  <c:v>120.5029</c:v>
                </c:pt>
                <c:pt idx="518">
                  <c:v>120.6005</c:v>
                </c:pt>
                <c:pt idx="519">
                  <c:v>120.74289999999999</c:v>
                </c:pt>
                <c:pt idx="520">
                  <c:v>120.95385</c:v>
                </c:pt>
                <c:pt idx="521">
                  <c:v>121.03319999999999</c:v>
                </c:pt>
                <c:pt idx="522">
                  <c:v>121.1521</c:v>
                </c:pt>
                <c:pt idx="523">
                  <c:v>121.33255</c:v>
                </c:pt>
                <c:pt idx="524">
                  <c:v>121.40065</c:v>
                </c:pt>
                <c:pt idx="525">
                  <c:v>121.50144999999999</c:v>
                </c:pt>
                <c:pt idx="526">
                  <c:v>121.65094999999999</c:v>
                </c:pt>
                <c:pt idx="527">
                  <c:v>121.86319999999999</c:v>
                </c:pt>
                <c:pt idx="528">
                  <c:v>121.94074999999999</c:v>
                </c:pt>
                <c:pt idx="529">
                  <c:v>122.05835</c:v>
                </c:pt>
                <c:pt idx="530">
                  <c:v>122.2359</c:v>
                </c:pt>
                <c:pt idx="531">
                  <c:v>122.5055</c:v>
                </c:pt>
                <c:pt idx="532">
                  <c:v>122.8506</c:v>
                </c:pt>
                <c:pt idx="533">
                  <c:v>123.23099999999999</c:v>
                </c:pt>
                <c:pt idx="534">
                  <c:v>123.32889999999999</c:v>
                </c:pt>
                <c:pt idx="535">
                  <c:v>123.4777</c:v>
                </c:pt>
                <c:pt idx="536">
                  <c:v>123.70535000000001</c:v>
                </c:pt>
                <c:pt idx="537">
                  <c:v>124.0471</c:v>
                </c:pt>
                <c:pt idx="538">
                  <c:v>124.464</c:v>
                </c:pt>
                <c:pt idx="539">
                  <c:v>124.87155</c:v>
                </c:pt>
                <c:pt idx="540">
                  <c:v>125.1673</c:v>
                </c:pt>
                <c:pt idx="541">
                  <c:v>125.50314999999999</c:v>
                </c:pt>
                <c:pt idx="542">
                  <c:v>125.8857</c:v>
                </c:pt>
                <c:pt idx="543">
                  <c:v>126.2975</c:v>
                </c:pt>
                <c:pt idx="544">
                  <c:v>126.40295</c:v>
                </c:pt>
                <c:pt idx="545">
                  <c:v>126.56105000000001</c:v>
                </c:pt>
                <c:pt idx="546">
                  <c:v>126.79219999999999</c:v>
                </c:pt>
                <c:pt idx="547">
                  <c:v>126.87885</c:v>
                </c:pt>
                <c:pt idx="548">
                  <c:v>127.00794999999999</c:v>
                </c:pt>
                <c:pt idx="549">
                  <c:v>127.05630000000001</c:v>
                </c:pt>
                <c:pt idx="550">
                  <c:v>127.12824999999999</c:v>
                </c:pt>
                <c:pt idx="551">
                  <c:v>127.23495</c:v>
                </c:pt>
                <c:pt idx="552">
                  <c:v>127.3822</c:v>
                </c:pt>
                <c:pt idx="553">
                  <c:v>127.5277</c:v>
                </c:pt>
                <c:pt idx="554">
                  <c:v>127.67010000000001</c:v>
                </c:pt>
                <c:pt idx="555">
                  <c:v>127.72314999999999</c:v>
                </c:pt>
                <c:pt idx="556">
                  <c:v>127.80014999999999</c:v>
                </c:pt>
                <c:pt idx="557">
                  <c:v>127.9075</c:v>
                </c:pt>
                <c:pt idx="558">
                  <c:v>128.05685</c:v>
                </c:pt>
                <c:pt idx="559">
                  <c:v>128.24950000000001</c:v>
                </c:pt>
                <c:pt idx="560">
                  <c:v>128.3135</c:v>
                </c:pt>
                <c:pt idx="561">
                  <c:v>128.41060000000002</c:v>
                </c:pt>
                <c:pt idx="562">
                  <c:v>128.55464999999998</c:v>
                </c:pt>
                <c:pt idx="563">
                  <c:v>128.74639999999999</c:v>
                </c:pt>
                <c:pt idx="564">
                  <c:v>129.00409999999999</c:v>
                </c:pt>
                <c:pt idx="565">
                  <c:v>129.2903</c:v>
                </c:pt>
                <c:pt idx="566">
                  <c:v>129.60294999999999</c:v>
                </c:pt>
                <c:pt idx="567">
                  <c:v>129.6849</c:v>
                </c:pt>
                <c:pt idx="568">
                  <c:v>129.81685000000002</c:v>
                </c:pt>
                <c:pt idx="569">
                  <c:v>130.02865</c:v>
                </c:pt>
                <c:pt idx="570">
                  <c:v>130.10855000000001</c:v>
                </c:pt>
                <c:pt idx="571">
                  <c:v>130.22999999999999</c:v>
                </c:pt>
                <c:pt idx="572">
                  <c:v>130.41274999999999</c:v>
                </c:pt>
                <c:pt idx="573">
                  <c:v>130.48175000000001</c:v>
                </c:pt>
                <c:pt idx="574">
                  <c:v>130.5849</c:v>
                </c:pt>
                <c:pt idx="575">
                  <c:v>130.73699999999999</c:v>
                </c:pt>
                <c:pt idx="576">
                  <c:v>130.94815</c:v>
                </c:pt>
                <c:pt idx="577">
                  <c:v>131.24465000000001</c:v>
                </c:pt>
                <c:pt idx="578">
                  <c:v>131.32624999999999</c:v>
                </c:pt>
                <c:pt idx="579">
                  <c:v>131.44635</c:v>
                </c:pt>
                <c:pt idx="580">
                  <c:v>131.61275000000001</c:v>
                </c:pt>
                <c:pt idx="581">
                  <c:v>131.67304999999999</c:v>
                </c:pt>
                <c:pt idx="582">
                  <c:v>131.76670000000001</c:v>
                </c:pt>
                <c:pt idx="583">
                  <c:v>131.91579999999999</c:v>
                </c:pt>
                <c:pt idx="584">
                  <c:v>132.14395000000002</c:v>
                </c:pt>
                <c:pt idx="585">
                  <c:v>132.22514999999999</c:v>
                </c:pt>
                <c:pt idx="586">
                  <c:v>132.34715</c:v>
                </c:pt>
                <c:pt idx="587">
                  <c:v>132.52914999999999</c:v>
                </c:pt>
                <c:pt idx="588">
                  <c:v>132.8246</c:v>
                </c:pt>
                <c:pt idx="589">
                  <c:v>133.17645000000002</c:v>
                </c:pt>
                <c:pt idx="590">
                  <c:v>133.26425</c:v>
                </c:pt>
                <c:pt idx="591">
                  <c:v>133.35024999999999</c:v>
                </c:pt>
                <c:pt idx="592">
                  <c:v>133.47660000000002</c:v>
                </c:pt>
                <c:pt idx="593">
                  <c:v>133.6567</c:v>
                </c:pt>
                <c:pt idx="594">
                  <c:v>133.90254999999999</c:v>
                </c:pt>
                <c:pt idx="595">
                  <c:v>133.97414999999998</c:v>
                </c:pt>
                <c:pt idx="596">
                  <c:v>134.07820000000001</c:v>
                </c:pt>
                <c:pt idx="597">
                  <c:v>134.11699999999999</c:v>
                </c:pt>
                <c:pt idx="598">
                  <c:v>134.1739</c:v>
                </c:pt>
                <c:pt idx="599">
                  <c:v>134.25810000000001</c:v>
                </c:pt>
                <c:pt idx="600">
                  <c:v>134.38815</c:v>
                </c:pt>
                <c:pt idx="601">
                  <c:v>134.43645000000001</c:v>
                </c:pt>
                <c:pt idx="602">
                  <c:v>134.50470000000001</c:v>
                </c:pt>
                <c:pt idx="603">
                  <c:v>134.6061</c:v>
                </c:pt>
                <c:pt idx="604">
                  <c:v>134.75905</c:v>
                </c:pt>
                <c:pt idx="605">
                  <c:v>134.81700000000001</c:v>
                </c:pt>
                <c:pt idx="606">
                  <c:v>134.90279999999998</c:v>
                </c:pt>
                <c:pt idx="607">
                  <c:v>135.03274999999999</c:v>
                </c:pt>
                <c:pt idx="608">
                  <c:v>135.08240000000001</c:v>
                </c:pt>
                <c:pt idx="609">
                  <c:v>135.15924999999999</c:v>
                </c:pt>
                <c:pt idx="610">
                  <c:v>135.26589999999999</c:v>
                </c:pt>
                <c:pt idx="611">
                  <c:v>135.41704999999999</c:v>
                </c:pt>
                <c:pt idx="612">
                  <c:v>135.61449999999999</c:v>
                </c:pt>
                <c:pt idx="613">
                  <c:v>135.77945000000003</c:v>
                </c:pt>
                <c:pt idx="614">
                  <c:v>135.84295</c:v>
                </c:pt>
                <c:pt idx="615">
                  <c:v>135.95195000000001</c:v>
                </c:pt>
                <c:pt idx="616">
                  <c:v>136.14250000000001</c:v>
                </c:pt>
                <c:pt idx="617">
                  <c:v>136.40105</c:v>
                </c:pt>
                <c:pt idx="618">
                  <c:v>136.71870000000001</c:v>
                </c:pt>
                <c:pt idx="619">
                  <c:v>137.02865</c:v>
                </c:pt>
                <c:pt idx="620">
                  <c:v>137.33995000000002</c:v>
                </c:pt>
                <c:pt idx="621">
                  <c:v>137.42704999999998</c:v>
                </c:pt>
                <c:pt idx="622">
                  <c:v>137.57050000000001</c:v>
                </c:pt>
                <c:pt idx="623">
                  <c:v>137.79614999999998</c:v>
                </c:pt>
                <c:pt idx="624">
                  <c:v>137.88229999999999</c:v>
                </c:pt>
                <c:pt idx="625">
                  <c:v>138.00964999999999</c:v>
                </c:pt>
                <c:pt idx="626">
                  <c:v>138.18265</c:v>
                </c:pt>
                <c:pt idx="627">
                  <c:v>138.4366</c:v>
                </c:pt>
                <c:pt idx="628">
                  <c:v>138.7919</c:v>
                </c:pt>
                <c:pt idx="629">
                  <c:v>139.14035000000001</c:v>
                </c:pt>
                <c:pt idx="630">
                  <c:v>139.48260000000002</c:v>
                </c:pt>
                <c:pt idx="631">
                  <c:v>139.56614999999999</c:v>
                </c:pt>
                <c:pt idx="632">
                  <c:v>139.69310000000002</c:v>
                </c:pt>
                <c:pt idx="633">
                  <c:v>139.88929999999999</c:v>
                </c:pt>
                <c:pt idx="634">
                  <c:v>139.96279999999999</c:v>
                </c:pt>
                <c:pt idx="635">
                  <c:v>140.07185000000001</c:v>
                </c:pt>
                <c:pt idx="636">
                  <c:v>140.23474999999999</c:v>
                </c:pt>
                <c:pt idx="637">
                  <c:v>140.29470000000001</c:v>
                </c:pt>
                <c:pt idx="638">
                  <c:v>140.3835</c:v>
                </c:pt>
                <c:pt idx="639">
                  <c:v>140.51185000000001</c:v>
                </c:pt>
                <c:pt idx="640">
                  <c:v>140.70335</c:v>
                </c:pt>
                <c:pt idx="641">
                  <c:v>140.77360000000002</c:v>
                </c:pt>
                <c:pt idx="642">
                  <c:v>140.87610000000001</c:v>
                </c:pt>
                <c:pt idx="643">
                  <c:v>141.02270000000001</c:v>
                </c:pt>
                <c:pt idx="644">
                  <c:v>141.08000000000001</c:v>
                </c:pt>
                <c:pt idx="645">
                  <c:v>141.16825</c:v>
                </c:pt>
                <c:pt idx="646">
                  <c:v>141.30120000000002</c:v>
                </c:pt>
                <c:pt idx="647">
                  <c:v>141.35050000000001</c:v>
                </c:pt>
                <c:pt idx="648">
                  <c:v>141.42589999999998</c:v>
                </c:pt>
                <c:pt idx="649">
                  <c:v>141.54335</c:v>
                </c:pt>
                <c:pt idx="650">
                  <c:v>141.58785</c:v>
                </c:pt>
                <c:pt idx="651">
                  <c:v>141.65479999999999</c:v>
                </c:pt>
                <c:pt idx="652">
                  <c:v>141.75360000000001</c:v>
                </c:pt>
                <c:pt idx="653">
                  <c:v>141.9014</c:v>
                </c:pt>
                <c:pt idx="654">
                  <c:v>141.9564</c:v>
                </c:pt>
                <c:pt idx="655">
                  <c:v>142.03904999999997</c:v>
                </c:pt>
                <c:pt idx="656">
                  <c:v>142.1635</c:v>
                </c:pt>
                <c:pt idx="657">
                  <c:v>142.34870000000001</c:v>
                </c:pt>
                <c:pt idx="658">
                  <c:v>142.41839999999999</c:v>
                </c:pt>
                <c:pt idx="659">
                  <c:v>142.52529999999999</c:v>
                </c:pt>
                <c:pt idx="660">
                  <c:v>142.69110000000001</c:v>
                </c:pt>
                <c:pt idx="661">
                  <c:v>142.75399999999999</c:v>
                </c:pt>
                <c:pt idx="662">
                  <c:v>142.84895</c:v>
                </c:pt>
                <c:pt idx="663">
                  <c:v>142.99250000000001</c:v>
                </c:pt>
                <c:pt idx="664">
                  <c:v>143.04624999999999</c:v>
                </c:pt>
                <c:pt idx="665">
                  <c:v>143.12529999999998</c:v>
                </c:pt>
                <c:pt idx="666">
                  <c:v>143.24360000000001</c:v>
                </c:pt>
                <c:pt idx="667">
                  <c:v>143.41235</c:v>
                </c:pt>
                <c:pt idx="668">
                  <c:v>143.65520000000001</c:v>
                </c:pt>
                <c:pt idx="669">
                  <c:v>143.96504999999999</c:v>
                </c:pt>
                <c:pt idx="670">
                  <c:v>144.27945000000003</c:v>
                </c:pt>
                <c:pt idx="671">
                  <c:v>144.35640000000001</c:v>
                </c:pt>
                <c:pt idx="672">
                  <c:v>144.47389999999999</c:v>
                </c:pt>
                <c:pt idx="673">
                  <c:v>144.6669</c:v>
                </c:pt>
                <c:pt idx="674">
                  <c:v>144.73990000000001</c:v>
                </c:pt>
                <c:pt idx="675">
                  <c:v>144.84965</c:v>
                </c:pt>
                <c:pt idx="676">
                  <c:v>145.01750000000001</c:v>
                </c:pt>
                <c:pt idx="677">
                  <c:v>145.2825</c:v>
                </c:pt>
                <c:pt idx="678">
                  <c:v>145.67135000000002</c:v>
                </c:pt>
                <c:pt idx="679">
                  <c:v>146.06014999999999</c:v>
                </c:pt>
                <c:pt idx="680">
                  <c:v>146.44864999999999</c:v>
                </c:pt>
                <c:pt idx="681">
                  <c:v>146.54495</c:v>
                </c:pt>
                <c:pt idx="682">
                  <c:v>146.68875</c:v>
                </c:pt>
                <c:pt idx="683">
                  <c:v>146.89885000000001</c:v>
                </c:pt>
                <c:pt idx="684">
                  <c:v>147.20104999999998</c:v>
                </c:pt>
                <c:pt idx="685">
                  <c:v>147.29185000000001</c:v>
                </c:pt>
                <c:pt idx="686">
                  <c:v>147.43345000000002</c:v>
                </c:pt>
                <c:pt idx="687">
                  <c:v>147.48679999999999</c:v>
                </c:pt>
                <c:pt idx="688">
                  <c:v>147.56815</c:v>
                </c:pt>
                <c:pt idx="689">
                  <c:v>147.68970000000002</c:v>
                </c:pt>
                <c:pt idx="690">
                  <c:v>147.8639</c:v>
                </c:pt>
                <c:pt idx="691">
                  <c:v>148.1217</c:v>
                </c:pt>
                <c:pt idx="692">
                  <c:v>148.48224999999999</c:v>
                </c:pt>
                <c:pt idx="693">
                  <c:v>148.85104999999999</c:v>
                </c:pt>
                <c:pt idx="694">
                  <c:v>149.21585000000002</c:v>
                </c:pt>
                <c:pt idx="695">
                  <c:v>149.30445</c:v>
                </c:pt>
                <c:pt idx="696">
                  <c:v>149.39085</c:v>
                </c:pt>
                <c:pt idx="697">
                  <c:v>149.5222</c:v>
                </c:pt>
                <c:pt idx="698">
                  <c:v>149.57095000000001</c:v>
                </c:pt>
                <c:pt idx="699">
                  <c:v>149.64610000000002</c:v>
                </c:pt>
                <c:pt idx="700">
                  <c:v>149.76385000000002</c:v>
                </c:pt>
                <c:pt idx="701">
                  <c:v>149.94170000000003</c:v>
                </c:pt>
                <c:pt idx="702">
                  <c:v>150.20855</c:v>
                </c:pt>
                <c:pt idx="703">
                  <c:v>150.303</c:v>
                </c:pt>
                <c:pt idx="704">
                  <c:v>150.44404999999998</c:v>
                </c:pt>
                <c:pt idx="705">
                  <c:v>150.64185000000001</c:v>
                </c:pt>
                <c:pt idx="706">
                  <c:v>150.90504999999999</c:v>
                </c:pt>
                <c:pt idx="707">
                  <c:v>151.0256</c:v>
                </c:pt>
                <c:pt idx="708">
                  <c:v>151.13925</c:v>
                </c:pt>
                <c:pt idx="709">
                  <c:v>151.13925</c:v>
                </c:pt>
                <c:pt idx="710">
                  <c:v>151.21164999999999</c:v>
                </c:pt>
                <c:pt idx="711">
                  <c:v>151.28465</c:v>
                </c:pt>
                <c:pt idx="712">
                  <c:v>151.3991</c:v>
                </c:pt>
                <c:pt idx="713">
                  <c:v>151.58525</c:v>
                </c:pt>
                <c:pt idx="714">
                  <c:v>151.65725</c:v>
                </c:pt>
                <c:pt idx="715">
                  <c:v>151.76870000000002</c:v>
                </c:pt>
                <c:pt idx="716">
                  <c:v>151.94035</c:v>
                </c:pt>
                <c:pt idx="717">
                  <c:v>152.20625000000001</c:v>
                </c:pt>
                <c:pt idx="718">
                  <c:v>152.56895</c:v>
                </c:pt>
                <c:pt idx="719">
                  <c:v>152.91900000000001</c:v>
                </c:pt>
                <c:pt idx="720">
                  <c:v>153.00524999999999</c:v>
                </c:pt>
                <c:pt idx="721">
                  <c:v>153.1326</c:v>
                </c:pt>
                <c:pt idx="722">
                  <c:v>153.31560000000002</c:v>
                </c:pt>
                <c:pt idx="723">
                  <c:v>153.48239999999998</c:v>
                </c:pt>
                <c:pt idx="724">
                  <c:v>153.63029999999998</c:v>
                </c:pt>
                <c:pt idx="725">
                  <c:v>153.82245</c:v>
                </c:pt>
                <c:pt idx="726">
                  <c:v>154.15700000000001</c:v>
                </c:pt>
                <c:pt idx="727">
                  <c:v>154.24525</c:v>
                </c:pt>
                <c:pt idx="728">
                  <c:v>154.38264999999998</c:v>
                </c:pt>
                <c:pt idx="729">
                  <c:v>154.59404999999998</c:v>
                </c:pt>
                <c:pt idx="730">
                  <c:v>154.92329999999998</c:v>
                </c:pt>
                <c:pt idx="731">
                  <c:v>155.2517</c:v>
                </c:pt>
                <c:pt idx="732">
                  <c:v>155.5838</c:v>
                </c:pt>
                <c:pt idx="733">
                  <c:v>155.964</c:v>
                </c:pt>
                <c:pt idx="734">
                  <c:v>156.32945000000001</c:v>
                </c:pt>
                <c:pt idx="735">
                  <c:v>156.4203</c:v>
                </c:pt>
                <c:pt idx="736">
                  <c:v>156.5573</c:v>
                </c:pt>
                <c:pt idx="737">
                  <c:v>156.75470000000001</c:v>
                </c:pt>
                <c:pt idx="738">
                  <c:v>157.04339999999999</c:v>
                </c:pt>
                <c:pt idx="739">
                  <c:v>157.36435</c:v>
                </c:pt>
                <c:pt idx="740">
                  <c:v>157.68679999999998</c:v>
                </c:pt>
                <c:pt idx="741">
                  <c:v>158.01479999999998</c:v>
                </c:pt>
                <c:pt idx="742">
                  <c:v>158.35165000000001</c:v>
                </c:pt>
                <c:pt idx="743">
                  <c:v>158.6754</c:v>
                </c:pt>
                <c:pt idx="744">
                  <c:v>158.99095</c:v>
                </c:pt>
                <c:pt idx="745">
                  <c:v>159.30725000000001</c:v>
                </c:pt>
                <c:pt idx="746">
                  <c:v>159.61789999999999</c:v>
                </c:pt>
                <c:pt idx="747">
                  <c:v>159.92404999999999</c:v>
                </c:pt>
                <c:pt idx="748">
                  <c:v>160.22945000000001</c:v>
                </c:pt>
                <c:pt idx="749">
                  <c:v>160.53975</c:v>
                </c:pt>
                <c:pt idx="750">
                  <c:v>160.8449</c:v>
                </c:pt>
                <c:pt idx="751">
                  <c:v>161.13749999999999</c:v>
                </c:pt>
                <c:pt idx="752">
                  <c:v>161.3837</c:v>
                </c:pt>
                <c:pt idx="753">
                  <c:v>161.59025</c:v>
                </c:pt>
                <c:pt idx="754">
                  <c:v>161.6499</c:v>
                </c:pt>
                <c:pt idx="755">
                  <c:v>161.75570000000002</c:v>
                </c:pt>
                <c:pt idx="756">
                  <c:v>161.9402</c:v>
                </c:pt>
                <c:pt idx="757">
                  <c:v>162.13650000000001</c:v>
                </c:pt>
                <c:pt idx="758">
                  <c:v>162.18539999999999</c:v>
                </c:pt>
                <c:pt idx="759">
                  <c:v>162.25795000000002</c:v>
                </c:pt>
                <c:pt idx="760">
                  <c:v>162.36474999999999</c:v>
                </c:pt>
                <c:pt idx="761">
                  <c:v>162.51839999999999</c:v>
                </c:pt>
                <c:pt idx="762">
                  <c:v>162.57495</c:v>
                </c:pt>
                <c:pt idx="763">
                  <c:v>162.65629999999999</c:v>
                </c:pt>
                <c:pt idx="764">
                  <c:v>162.77110000000002</c:v>
                </c:pt>
                <c:pt idx="765">
                  <c:v>162.93570000000003</c:v>
                </c:pt>
                <c:pt idx="766">
                  <c:v>162.99629999999999</c:v>
                </c:pt>
                <c:pt idx="767">
                  <c:v>163.0857</c:v>
                </c:pt>
                <c:pt idx="768">
                  <c:v>163.22039999999998</c:v>
                </c:pt>
                <c:pt idx="769">
                  <c:v>163.41749999999999</c:v>
                </c:pt>
                <c:pt idx="770">
                  <c:v>163.66159999999999</c:v>
                </c:pt>
                <c:pt idx="771">
                  <c:v>163.71950000000001</c:v>
                </c:pt>
                <c:pt idx="772">
                  <c:v>163.79825</c:v>
                </c:pt>
                <c:pt idx="773">
                  <c:v>163.91665</c:v>
                </c:pt>
                <c:pt idx="774">
                  <c:v>164.1284</c:v>
                </c:pt>
                <c:pt idx="775">
                  <c:v>164.41325000000001</c:v>
                </c:pt>
                <c:pt idx="776">
                  <c:v>164.70910000000001</c:v>
                </c:pt>
                <c:pt idx="777">
                  <c:v>164.78685000000002</c:v>
                </c:pt>
                <c:pt idx="778">
                  <c:v>164.9092</c:v>
                </c:pt>
                <c:pt idx="779">
                  <c:v>165.108</c:v>
                </c:pt>
                <c:pt idx="780">
                  <c:v>165.18455</c:v>
                </c:pt>
                <c:pt idx="781">
                  <c:v>165.30115000000001</c:v>
                </c:pt>
                <c:pt idx="782">
                  <c:v>165.4744</c:v>
                </c:pt>
                <c:pt idx="783">
                  <c:v>165.73079999999999</c:v>
                </c:pt>
                <c:pt idx="784">
                  <c:v>166.0899</c:v>
                </c:pt>
                <c:pt idx="785">
                  <c:v>166.42104999999998</c:v>
                </c:pt>
                <c:pt idx="786">
                  <c:v>166.71199999999999</c:v>
                </c:pt>
                <c:pt idx="787">
                  <c:v>166.78465</c:v>
                </c:pt>
                <c:pt idx="788">
                  <c:v>166.85825</c:v>
                </c:pt>
                <c:pt idx="789">
                  <c:v>166.96695000000003</c:v>
                </c:pt>
                <c:pt idx="790">
                  <c:v>167.1276</c:v>
                </c:pt>
                <c:pt idx="791">
                  <c:v>167.18860000000001</c:v>
                </c:pt>
                <c:pt idx="792">
                  <c:v>167.27860000000001</c:v>
                </c:pt>
                <c:pt idx="793">
                  <c:v>167.40645000000001</c:v>
                </c:pt>
                <c:pt idx="794">
                  <c:v>167.59710000000001</c:v>
                </c:pt>
                <c:pt idx="795">
                  <c:v>167.87960000000001</c:v>
                </c:pt>
                <c:pt idx="796">
                  <c:v>167.95009999999999</c:v>
                </c:pt>
                <c:pt idx="797">
                  <c:v>168.05329999999998</c:v>
                </c:pt>
                <c:pt idx="798">
                  <c:v>168.21375</c:v>
                </c:pt>
                <c:pt idx="799">
                  <c:v>168.45679999999999</c:v>
                </c:pt>
                <c:pt idx="800">
                  <c:v>168.73945000000001</c:v>
                </c:pt>
                <c:pt idx="801">
                  <c:v>169.02345000000003</c:v>
                </c:pt>
                <c:pt idx="802">
                  <c:v>169.09445000000002</c:v>
                </c:pt>
                <c:pt idx="803">
                  <c:v>169.1651</c:v>
                </c:pt>
                <c:pt idx="804">
                  <c:v>169.2715</c:v>
                </c:pt>
                <c:pt idx="805">
                  <c:v>169.43879999999999</c:v>
                </c:pt>
                <c:pt idx="806">
                  <c:v>169.50320000000002</c:v>
                </c:pt>
                <c:pt idx="807">
                  <c:v>169.60245</c:v>
                </c:pt>
                <c:pt idx="808">
                  <c:v>169.7526</c:v>
                </c:pt>
                <c:pt idx="809">
                  <c:v>169.9907</c:v>
                </c:pt>
                <c:pt idx="810">
                  <c:v>170.33775</c:v>
                </c:pt>
                <c:pt idx="811">
                  <c:v>170.679</c:v>
                </c:pt>
                <c:pt idx="812">
                  <c:v>170.76295000000002</c:v>
                </c:pt>
                <c:pt idx="813">
                  <c:v>170.88704999999999</c:v>
                </c:pt>
                <c:pt idx="814">
                  <c:v>171.07489999999999</c:v>
                </c:pt>
                <c:pt idx="815">
                  <c:v>171.14654999999999</c:v>
                </c:pt>
                <c:pt idx="816">
                  <c:v>171.25595000000001</c:v>
                </c:pt>
                <c:pt idx="817">
                  <c:v>171.42204999999998</c:v>
                </c:pt>
                <c:pt idx="818">
                  <c:v>171.67529999999999</c:v>
                </c:pt>
                <c:pt idx="819">
                  <c:v>171.92075</c:v>
                </c:pt>
                <c:pt idx="820">
                  <c:v>172.15485000000001</c:v>
                </c:pt>
                <c:pt idx="821">
                  <c:v>172.23609999999999</c:v>
                </c:pt>
                <c:pt idx="822">
                  <c:v>172.35570000000001</c:v>
                </c:pt>
                <c:pt idx="823">
                  <c:v>172.40064999999998</c:v>
                </c:pt>
                <c:pt idx="824">
                  <c:v>172.46585000000002</c:v>
                </c:pt>
                <c:pt idx="825">
                  <c:v>172.56125</c:v>
                </c:pt>
                <c:pt idx="826">
                  <c:v>172.59649999999999</c:v>
                </c:pt>
                <c:pt idx="827">
                  <c:v>172.64760000000001</c:v>
                </c:pt>
                <c:pt idx="828">
                  <c:v>172.72529999999998</c:v>
                </c:pt>
                <c:pt idx="829">
                  <c:v>172.84360000000001</c:v>
                </c:pt>
                <c:pt idx="830">
                  <c:v>173.01614999999998</c:v>
                </c:pt>
                <c:pt idx="831">
                  <c:v>173.27175</c:v>
                </c:pt>
                <c:pt idx="832">
                  <c:v>173.3426</c:v>
                </c:pt>
                <c:pt idx="833">
                  <c:v>173.44864999999999</c:v>
                </c:pt>
                <c:pt idx="834">
                  <c:v>173.59935000000002</c:v>
                </c:pt>
                <c:pt idx="835">
                  <c:v>173.76920000000001</c:v>
                </c:pt>
                <c:pt idx="836">
                  <c:v>173.94889999999998</c:v>
                </c:pt>
                <c:pt idx="837">
                  <c:v>174.00110000000001</c:v>
                </c:pt>
                <c:pt idx="838">
                  <c:v>174.0615</c:v>
                </c:pt>
                <c:pt idx="839">
                  <c:v>174.15960000000001</c:v>
                </c:pt>
                <c:pt idx="840">
                  <c:v>174.30804999999998</c:v>
                </c:pt>
                <c:pt idx="841">
                  <c:v>174.54175000000001</c:v>
                </c:pt>
                <c:pt idx="842">
                  <c:v>174.61645000000001</c:v>
                </c:pt>
                <c:pt idx="843">
                  <c:v>174.73745000000002</c:v>
                </c:pt>
                <c:pt idx="844">
                  <c:v>174.92679999999999</c:v>
                </c:pt>
                <c:pt idx="845">
                  <c:v>175.20145000000002</c:v>
                </c:pt>
                <c:pt idx="846">
                  <c:v>175.51670000000001</c:v>
                </c:pt>
                <c:pt idx="847">
                  <c:v>175.5934</c:v>
                </c:pt>
                <c:pt idx="848">
                  <c:v>175.69829999999999</c:v>
                </c:pt>
                <c:pt idx="849">
                  <c:v>175.81805</c:v>
                </c:pt>
                <c:pt idx="850">
                  <c:v>175.97845000000001</c:v>
                </c:pt>
                <c:pt idx="851">
                  <c:v>176.19129999999998</c:v>
                </c:pt>
                <c:pt idx="852">
                  <c:v>176.2465</c:v>
                </c:pt>
                <c:pt idx="853">
                  <c:v>176.33324999999999</c:v>
                </c:pt>
                <c:pt idx="854">
                  <c:v>176.45914999999999</c:v>
                </c:pt>
                <c:pt idx="855">
                  <c:v>176.50595000000001</c:v>
                </c:pt>
                <c:pt idx="856">
                  <c:v>176.57420000000002</c:v>
                </c:pt>
                <c:pt idx="857">
                  <c:v>176.67945</c:v>
                </c:pt>
                <c:pt idx="858">
                  <c:v>176.84105</c:v>
                </c:pt>
                <c:pt idx="859">
                  <c:v>177.096</c:v>
                </c:pt>
                <c:pt idx="860">
                  <c:v>177.38554999999999</c:v>
                </c:pt>
                <c:pt idx="861">
                  <c:v>177.6687</c:v>
                </c:pt>
                <c:pt idx="862">
                  <c:v>177.93395000000001</c:v>
                </c:pt>
                <c:pt idx="863">
                  <c:v>177.99825000000001</c:v>
                </c:pt>
                <c:pt idx="864">
                  <c:v>178.09205</c:v>
                </c:pt>
                <c:pt idx="865">
                  <c:v>178.2294</c:v>
                </c:pt>
                <c:pt idx="866">
                  <c:v>178.4434</c:v>
                </c:pt>
                <c:pt idx="867">
                  <c:v>178.7167</c:v>
                </c:pt>
                <c:pt idx="868">
                  <c:v>179.01645000000002</c:v>
                </c:pt>
                <c:pt idx="869">
                  <c:v>179.33404999999999</c:v>
                </c:pt>
                <c:pt idx="870">
                  <c:v>179.65864999999999</c:v>
                </c:pt>
                <c:pt idx="871">
                  <c:v>179.73985000000002</c:v>
                </c:pt>
                <c:pt idx="872">
                  <c:v>179.86314999999999</c:v>
                </c:pt>
                <c:pt idx="873">
                  <c:v>179.90979999999999</c:v>
                </c:pt>
                <c:pt idx="874">
                  <c:v>179.9795</c:v>
                </c:pt>
                <c:pt idx="875">
                  <c:v>180.08635000000001</c:v>
                </c:pt>
                <c:pt idx="876">
                  <c:v>180.2439</c:v>
                </c:pt>
                <c:pt idx="877">
                  <c:v>180.47245000000001</c:v>
                </c:pt>
                <c:pt idx="878">
                  <c:v>180.55345</c:v>
                </c:pt>
                <c:pt idx="879">
                  <c:v>180.67425</c:v>
                </c:pt>
                <c:pt idx="880">
                  <c:v>180.8511</c:v>
                </c:pt>
                <c:pt idx="881">
                  <c:v>180.73030000000003</c:v>
                </c:pt>
                <c:pt idx="882">
                  <c:v>180.73030000000003</c:v>
                </c:pt>
                <c:pt idx="883">
                  <c:v>179.73030000000003</c:v>
                </c:pt>
                <c:pt idx="884">
                  <c:v>179.73030000000003</c:v>
                </c:pt>
                <c:pt idx="885">
                  <c:v>178.73030000000003</c:v>
                </c:pt>
                <c:pt idx="886">
                  <c:v>179.73030000000003</c:v>
                </c:pt>
                <c:pt idx="887">
                  <c:v>178.73030000000003</c:v>
                </c:pt>
                <c:pt idx="888">
                  <c:v>179.73030000000003</c:v>
                </c:pt>
                <c:pt idx="889">
                  <c:v>178.73030000000003</c:v>
                </c:pt>
                <c:pt idx="890">
                  <c:v>178.73030000000003</c:v>
                </c:pt>
                <c:pt idx="891">
                  <c:v>177.73030000000003</c:v>
                </c:pt>
                <c:pt idx="892">
                  <c:v>177.73030000000003</c:v>
                </c:pt>
                <c:pt idx="893">
                  <c:v>178.73030000000003</c:v>
                </c:pt>
                <c:pt idx="894">
                  <c:v>177.73030000000003</c:v>
                </c:pt>
                <c:pt idx="895">
                  <c:v>177.73030000000003</c:v>
                </c:pt>
                <c:pt idx="896">
                  <c:v>178.73030000000003</c:v>
                </c:pt>
                <c:pt idx="897">
                  <c:v>177.73030000000003</c:v>
                </c:pt>
                <c:pt idx="898">
                  <c:v>177.73030000000003</c:v>
                </c:pt>
                <c:pt idx="899">
                  <c:v>183.47200000000001</c:v>
                </c:pt>
                <c:pt idx="900">
                  <c:v>183.6035</c:v>
                </c:pt>
                <c:pt idx="901">
                  <c:v>183.7971</c:v>
                </c:pt>
                <c:pt idx="902">
                  <c:v>184.09075000000001</c:v>
                </c:pt>
                <c:pt idx="903">
                  <c:v>184.19835</c:v>
                </c:pt>
                <c:pt idx="904">
                  <c:v>184.23860000000002</c:v>
                </c:pt>
                <c:pt idx="905">
                  <c:v>184.29900000000001</c:v>
                </c:pt>
                <c:pt idx="906">
                  <c:v>184.38935000000001</c:v>
                </c:pt>
                <c:pt idx="907">
                  <c:v>184.51904999999999</c:v>
                </c:pt>
                <c:pt idx="908">
                  <c:v>184.7132</c:v>
                </c:pt>
                <c:pt idx="909">
                  <c:v>184.76374999999999</c:v>
                </c:pt>
                <c:pt idx="910">
                  <c:v>184.8151</c:v>
                </c:pt>
                <c:pt idx="911">
                  <c:v>184.89185000000001</c:v>
                </c:pt>
                <c:pt idx="912">
                  <c:v>185.00285</c:v>
                </c:pt>
                <c:pt idx="913">
                  <c:v>185.04354999999998</c:v>
                </c:pt>
                <c:pt idx="914">
                  <c:v>185.1018</c:v>
                </c:pt>
                <c:pt idx="915">
                  <c:v>185.18360000000001</c:v>
                </c:pt>
                <c:pt idx="916">
                  <c:v>185.30779999999999</c:v>
                </c:pt>
                <c:pt idx="917">
                  <c:v>185.50020000000001</c:v>
                </c:pt>
                <c:pt idx="918">
                  <c:v>185.82089999999999</c:v>
                </c:pt>
                <c:pt idx="919">
                  <c:v>185.94254999999998</c:v>
                </c:pt>
                <c:pt idx="920">
                  <c:v>186.13714999999999</c:v>
                </c:pt>
                <c:pt idx="921">
                  <c:v>186.41545000000002</c:v>
                </c:pt>
                <c:pt idx="922">
                  <c:v>186.68735000000001</c:v>
                </c:pt>
                <c:pt idx="923">
                  <c:v>186.755</c:v>
                </c:pt>
                <c:pt idx="924">
                  <c:v>186.85475</c:v>
                </c:pt>
                <c:pt idx="925">
                  <c:v>187.00305</c:v>
                </c:pt>
                <c:pt idx="926">
                  <c:v>187.04085000000001</c:v>
                </c:pt>
                <c:pt idx="927">
                  <c:v>187.0787</c:v>
                </c:pt>
                <c:pt idx="928">
                  <c:v>187.1344</c:v>
                </c:pt>
                <c:pt idx="929">
                  <c:v>187.2149</c:v>
                </c:pt>
                <c:pt idx="930">
                  <c:v>187.3407</c:v>
                </c:pt>
                <c:pt idx="931">
                  <c:v>187.5395</c:v>
                </c:pt>
                <c:pt idx="932">
                  <c:v>187.88570000000001</c:v>
                </c:pt>
                <c:pt idx="933">
                  <c:v>188.02070000000001</c:v>
                </c:pt>
                <c:pt idx="934">
                  <c:v>188.23229999999998</c:v>
                </c:pt>
                <c:pt idx="935">
                  <c:v>188.56604999999999</c:v>
                </c:pt>
                <c:pt idx="936">
                  <c:v>188.69315</c:v>
                </c:pt>
                <c:pt idx="937">
                  <c:v>188.74089999999998</c:v>
                </c:pt>
                <c:pt idx="938">
                  <c:v>188.81285</c:v>
                </c:pt>
                <c:pt idx="939">
                  <c:v>188.91890000000001</c:v>
                </c:pt>
                <c:pt idx="940">
                  <c:v>189.07520000000002</c:v>
                </c:pt>
                <c:pt idx="941">
                  <c:v>189.31064999999998</c:v>
                </c:pt>
                <c:pt idx="942">
                  <c:v>189.65885</c:v>
                </c:pt>
                <c:pt idx="943">
                  <c:v>189.78800000000001</c:v>
                </c:pt>
                <c:pt idx="944">
                  <c:v>189.9777</c:v>
                </c:pt>
                <c:pt idx="945">
                  <c:v>190.04859999999999</c:v>
                </c:pt>
                <c:pt idx="946">
                  <c:v>190.15304999999998</c:v>
                </c:pt>
                <c:pt idx="947">
                  <c:v>190.30470000000003</c:v>
                </c:pt>
                <c:pt idx="948">
                  <c:v>190.52145000000002</c:v>
                </c:pt>
                <c:pt idx="949">
                  <c:v>190.84110000000001</c:v>
                </c:pt>
                <c:pt idx="950">
                  <c:v>190.96110000000002</c:v>
                </c:pt>
                <c:pt idx="951">
                  <c:v>191.14175</c:v>
                </c:pt>
                <c:pt idx="952">
                  <c:v>191.4178</c:v>
                </c:pt>
                <c:pt idx="953">
                  <c:v>191.51929999999999</c:v>
                </c:pt>
                <c:pt idx="954">
                  <c:v>191.66404999999997</c:v>
                </c:pt>
                <c:pt idx="955">
                  <c:v>191.71689999999998</c:v>
                </c:pt>
                <c:pt idx="956">
                  <c:v>191.7901</c:v>
                </c:pt>
                <c:pt idx="957">
                  <c:v>191.89704999999998</c:v>
                </c:pt>
                <c:pt idx="958">
                  <c:v>192.05454999999998</c:v>
                </c:pt>
                <c:pt idx="959">
                  <c:v>192.279</c:v>
                </c:pt>
                <c:pt idx="960">
                  <c:v>192.358</c:v>
                </c:pt>
                <c:pt idx="961">
                  <c:v>192.46940000000001</c:v>
                </c:pt>
                <c:pt idx="962">
                  <c:v>192.62455</c:v>
                </c:pt>
                <c:pt idx="963">
                  <c:v>192.84729999999999</c:v>
                </c:pt>
                <c:pt idx="964">
                  <c:v>192.93510000000001</c:v>
                </c:pt>
                <c:pt idx="965">
                  <c:v>193.07464999999999</c:v>
                </c:pt>
                <c:pt idx="966">
                  <c:v>193.32045000000002</c:v>
                </c:pt>
                <c:pt idx="967">
                  <c:v>193.41404999999997</c:v>
                </c:pt>
                <c:pt idx="968">
                  <c:v>193.56135</c:v>
                </c:pt>
                <c:pt idx="969">
                  <c:v>193.77960000000002</c:v>
                </c:pt>
                <c:pt idx="970">
                  <c:v>193.83285000000001</c:v>
                </c:pt>
                <c:pt idx="971">
                  <c:v>193.88395</c:v>
                </c:pt>
                <c:pt idx="972">
                  <c:v>193.96005</c:v>
                </c:pt>
                <c:pt idx="973">
                  <c:v>194.07565</c:v>
                </c:pt>
                <c:pt idx="974">
                  <c:v>194.19925000000001</c:v>
                </c:pt>
                <c:pt idx="975">
                  <c:v>194.33145000000002</c:v>
                </c:pt>
                <c:pt idx="976">
                  <c:v>194.54390000000001</c:v>
                </c:pt>
                <c:pt idx="977">
                  <c:v>194.86754999999999</c:v>
                </c:pt>
                <c:pt idx="978">
                  <c:v>194.99449999999999</c:v>
                </c:pt>
                <c:pt idx="979">
                  <c:v>195.19479999999999</c:v>
                </c:pt>
                <c:pt idx="980">
                  <c:v>195.2706</c:v>
                </c:pt>
                <c:pt idx="981">
                  <c:v>195.38200000000001</c:v>
                </c:pt>
                <c:pt idx="982">
                  <c:v>195.54564999999999</c:v>
                </c:pt>
                <c:pt idx="983">
                  <c:v>195.78739999999999</c:v>
                </c:pt>
                <c:pt idx="984">
                  <c:v>195.87685000000002</c:v>
                </c:pt>
                <c:pt idx="985">
                  <c:v>196.01739999999998</c:v>
                </c:pt>
                <c:pt idx="986">
                  <c:v>196.23070000000001</c:v>
                </c:pt>
                <c:pt idx="987">
                  <c:v>196.57285000000002</c:v>
                </c:pt>
                <c:pt idx="988">
                  <c:v>197.08229999999998</c:v>
                </c:pt>
                <c:pt idx="989">
                  <c:v>197.83229999999998</c:v>
                </c:pt>
                <c:pt idx="990">
                  <c:v>198.1241</c:v>
                </c:pt>
                <c:pt idx="991">
                  <c:v>198.23445000000001</c:v>
                </c:pt>
                <c:pt idx="992">
                  <c:v>198.40189999999998</c:v>
                </c:pt>
                <c:pt idx="993">
                  <c:v>198.65629999999999</c:v>
                </c:pt>
                <c:pt idx="994">
                  <c:v>199.03455</c:v>
                </c:pt>
                <c:pt idx="995">
                  <c:v>199.62879999999998</c:v>
                </c:pt>
                <c:pt idx="996">
                  <c:v>199.85454999999999</c:v>
                </c:pt>
                <c:pt idx="997">
                  <c:v>200.17860000000002</c:v>
                </c:pt>
                <c:pt idx="998">
                  <c:v>200.29665</c:v>
                </c:pt>
                <c:pt idx="999">
                  <c:v>200.46174999999999</c:v>
                </c:pt>
                <c:pt idx="1000">
                  <c:v>200.61054999999999</c:v>
                </c:pt>
                <c:pt idx="1001">
                  <c:v>200.74429999999998</c:v>
                </c:pt>
                <c:pt idx="1002">
                  <c:v>200.95165</c:v>
                </c:pt>
                <c:pt idx="1003">
                  <c:v>201.18404999999998</c:v>
                </c:pt>
                <c:pt idx="1004">
                  <c:v>201.42425</c:v>
                </c:pt>
                <c:pt idx="1005">
                  <c:v>201.51520000000002</c:v>
                </c:pt>
                <c:pt idx="1006">
                  <c:v>201.65729999999999</c:v>
                </c:pt>
                <c:pt idx="1007">
                  <c:v>201.87674999999999</c:v>
                </c:pt>
                <c:pt idx="1008">
                  <c:v>202.22054999999997</c:v>
                </c:pt>
                <c:pt idx="1009">
                  <c:v>202.35395</c:v>
                </c:pt>
                <c:pt idx="1010">
                  <c:v>202.55339999999998</c:v>
                </c:pt>
                <c:pt idx="1011">
                  <c:v>202.83620000000002</c:v>
                </c:pt>
                <c:pt idx="1012">
                  <c:v>202.94514999999998</c:v>
                </c:pt>
                <c:pt idx="1013">
                  <c:v>203.11515</c:v>
                </c:pt>
                <c:pt idx="1014">
                  <c:v>203.36770000000001</c:v>
                </c:pt>
                <c:pt idx="1015">
                  <c:v>203.75049999999999</c:v>
                </c:pt>
                <c:pt idx="1016">
                  <c:v>203.89250000000001</c:v>
                </c:pt>
                <c:pt idx="1017">
                  <c:v>204.10114999999999</c:v>
                </c:pt>
                <c:pt idx="1018">
                  <c:v>204.40950000000001</c:v>
                </c:pt>
                <c:pt idx="1019">
                  <c:v>204.52365</c:v>
                </c:pt>
                <c:pt idx="1020">
                  <c:v>204.69389999999999</c:v>
                </c:pt>
                <c:pt idx="1021">
                  <c:v>204.94570000000002</c:v>
                </c:pt>
                <c:pt idx="1022">
                  <c:v>205.0394</c:v>
                </c:pt>
                <c:pt idx="1023">
                  <c:v>205.17789999999999</c:v>
                </c:pt>
                <c:pt idx="1024">
                  <c:v>205.38249999999999</c:v>
                </c:pt>
                <c:pt idx="1025">
                  <c:v>205.68095000000002</c:v>
                </c:pt>
                <c:pt idx="1026">
                  <c:v>205.7912</c:v>
                </c:pt>
                <c:pt idx="1027">
                  <c:v>205.95359999999999</c:v>
                </c:pt>
                <c:pt idx="1028">
                  <c:v>206.197</c:v>
                </c:pt>
                <c:pt idx="1029">
                  <c:v>206.28664999999998</c:v>
                </c:pt>
                <c:pt idx="1030">
                  <c:v>206.41839999999999</c:v>
                </c:pt>
                <c:pt idx="1031">
                  <c:v>206.61279999999999</c:v>
                </c:pt>
                <c:pt idx="1032">
                  <c:v>206.9093</c:v>
                </c:pt>
                <c:pt idx="1033">
                  <c:v>207.01979999999998</c:v>
                </c:pt>
                <c:pt idx="1034">
                  <c:v>207.18564999999998</c:v>
                </c:pt>
                <c:pt idx="1035">
                  <c:v>207.4264</c:v>
                </c:pt>
                <c:pt idx="1036">
                  <c:v>207.78470000000002</c:v>
                </c:pt>
                <c:pt idx="1037">
                  <c:v>207.91335000000001</c:v>
                </c:pt>
                <c:pt idx="1038">
                  <c:v>208.1</c:v>
                </c:pt>
                <c:pt idx="1039">
                  <c:v>208.16935000000001</c:v>
                </c:pt>
                <c:pt idx="1040">
                  <c:v>208.27145000000002</c:v>
                </c:pt>
                <c:pt idx="1041">
                  <c:v>208.41560000000001</c:v>
                </c:pt>
                <c:pt idx="1042">
                  <c:v>208.62460000000002</c:v>
                </c:pt>
                <c:pt idx="1043">
                  <c:v>208.70124999999999</c:v>
                </c:pt>
                <c:pt idx="1044">
                  <c:v>208.81274999999999</c:v>
                </c:pt>
                <c:pt idx="1045">
                  <c:v>208.98554999999999</c:v>
                </c:pt>
                <c:pt idx="1046">
                  <c:v>209.05235000000002</c:v>
                </c:pt>
                <c:pt idx="1047">
                  <c:v>209.15710000000001</c:v>
                </c:pt>
                <c:pt idx="1048">
                  <c:v>209.19745</c:v>
                </c:pt>
                <c:pt idx="1049">
                  <c:v>209.2612</c:v>
                </c:pt>
                <c:pt idx="1050">
                  <c:v>209.36089999999999</c:v>
                </c:pt>
                <c:pt idx="1051">
                  <c:v>209.51439999999999</c:v>
                </c:pt>
                <c:pt idx="1052">
                  <c:v>209.75639999999999</c:v>
                </c:pt>
                <c:pt idx="1053">
                  <c:v>210.00704999999999</c:v>
                </c:pt>
                <c:pt idx="1054">
                  <c:v>210.00704999999999</c:v>
                </c:pt>
                <c:pt idx="1055">
                  <c:v>210.0813</c:v>
                </c:pt>
                <c:pt idx="1056">
                  <c:v>210.15495000000001</c:v>
                </c:pt>
                <c:pt idx="1057">
                  <c:v>210.26525000000001</c:v>
                </c:pt>
                <c:pt idx="1058">
                  <c:v>210.4256</c:v>
                </c:pt>
                <c:pt idx="1059">
                  <c:v>210.66139999999999</c:v>
                </c:pt>
                <c:pt idx="1060">
                  <c:v>210.9716</c:v>
                </c:pt>
                <c:pt idx="1061">
                  <c:v>211.28529999999998</c:v>
                </c:pt>
                <c:pt idx="1062">
                  <c:v>211.61675</c:v>
                </c:pt>
                <c:pt idx="1063">
                  <c:v>211.7424</c:v>
                </c:pt>
                <c:pt idx="1064">
                  <c:v>211.9495</c:v>
                </c:pt>
                <c:pt idx="1065">
                  <c:v>212.10995</c:v>
                </c:pt>
                <c:pt idx="1066">
                  <c:v>212.35525000000001</c:v>
                </c:pt>
                <c:pt idx="1067">
                  <c:v>212.44624999999999</c:v>
                </c:pt>
                <c:pt idx="1068">
                  <c:v>212.58824999999999</c:v>
                </c:pt>
                <c:pt idx="1069">
                  <c:v>212.64109999999999</c:v>
                </c:pt>
                <c:pt idx="1070">
                  <c:v>212.72114999999999</c:v>
                </c:pt>
                <c:pt idx="1071">
                  <c:v>212.84059999999999</c:v>
                </c:pt>
                <c:pt idx="1072">
                  <c:v>213.01689999999999</c:v>
                </c:pt>
                <c:pt idx="1073">
                  <c:v>213.08404999999999</c:v>
                </c:pt>
                <c:pt idx="1074">
                  <c:v>213.18554999999998</c:v>
                </c:pt>
                <c:pt idx="1075">
                  <c:v>213.33664999999999</c:v>
                </c:pt>
                <c:pt idx="1076">
                  <c:v>213.39229999999998</c:v>
                </c:pt>
                <c:pt idx="1077">
                  <c:v>213.4752</c:v>
                </c:pt>
                <c:pt idx="1078">
                  <c:v>213.59774999999999</c:v>
                </c:pt>
                <c:pt idx="1079">
                  <c:v>213.6431</c:v>
                </c:pt>
                <c:pt idx="1080">
                  <c:v>213.71005</c:v>
                </c:pt>
                <c:pt idx="1081">
                  <c:v>213.80664999999999</c:v>
                </c:pt>
                <c:pt idx="1082">
                  <c:v>213.94475</c:v>
                </c:pt>
                <c:pt idx="1083">
                  <c:v>213.99549999999999</c:v>
                </c:pt>
                <c:pt idx="1084">
                  <c:v>214.0701</c:v>
                </c:pt>
                <c:pt idx="1085">
                  <c:v>214.17339999999999</c:v>
                </c:pt>
                <c:pt idx="1086">
                  <c:v>214.21084999999999</c:v>
                </c:pt>
                <c:pt idx="1087">
                  <c:v>214.26645000000002</c:v>
                </c:pt>
                <c:pt idx="1088">
                  <c:v>214.35055</c:v>
                </c:pt>
                <c:pt idx="1089">
                  <c:v>214.47465</c:v>
                </c:pt>
                <c:pt idx="1090">
                  <c:v>214.52189999999999</c:v>
                </c:pt>
                <c:pt idx="1091">
                  <c:v>214.59335000000002</c:v>
                </c:pt>
                <c:pt idx="1092">
                  <c:v>214.70589999999999</c:v>
                </c:pt>
                <c:pt idx="1093">
                  <c:v>214.75060000000002</c:v>
                </c:pt>
                <c:pt idx="1094">
                  <c:v>214.81915000000001</c:v>
                </c:pt>
                <c:pt idx="1095">
                  <c:v>214.92375000000001</c:v>
                </c:pt>
                <c:pt idx="1096">
                  <c:v>215.0806</c:v>
                </c:pt>
                <c:pt idx="1097">
                  <c:v>215.14035000000001</c:v>
                </c:pt>
                <c:pt idx="1098">
                  <c:v>215.23214999999999</c:v>
                </c:pt>
                <c:pt idx="1099">
                  <c:v>215.37495000000001</c:v>
                </c:pt>
                <c:pt idx="1100">
                  <c:v>215.58545000000001</c:v>
                </c:pt>
                <c:pt idx="1101">
                  <c:v>215.90079999999998</c:v>
                </c:pt>
                <c:pt idx="1102">
                  <c:v>216.19229999999999</c:v>
                </c:pt>
                <c:pt idx="1103">
                  <c:v>216.45354999999998</c:v>
                </c:pt>
                <c:pt idx="1104">
                  <c:v>216.51870000000002</c:v>
                </c:pt>
                <c:pt idx="1105">
                  <c:v>216.58449999999999</c:v>
                </c:pt>
                <c:pt idx="1106">
                  <c:v>216.68570000000003</c:v>
                </c:pt>
                <c:pt idx="1107">
                  <c:v>216.83695</c:v>
                </c:pt>
                <c:pt idx="1108">
                  <c:v>217.05445</c:v>
                </c:pt>
                <c:pt idx="1109">
                  <c:v>217.13329999999999</c:v>
                </c:pt>
                <c:pt idx="1110">
                  <c:v>217.24304999999998</c:v>
                </c:pt>
                <c:pt idx="1111">
                  <c:v>217.39750000000001</c:v>
                </c:pt>
                <c:pt idx="1112">
                  <c:v>217.67395000000002</c:v>
                </c:pt>
                <c:pt idx="1113">
                  <c:v>217.79315</c:v>
                </c:pt>
                <c:pt idx="1114">
                  <c:v>217.99105</c:v>
                </c:pt>
                <c:pt idx="1115">
                  <c:v>218.29510000000002</c:v>
                </c:pt>
                <c:pt idx="1116">
                  <c:v>218.41050000000001</c:v>
                </c:pt>
                <c:pt idx="1117">
                  <c:v>218.58525</c:v>
                </c:pt>
                <c:pt idx="1118">
                  <c:v>218.85154999999997</c:v>
                </c:pt>
                <c:pt idx="1119">
                  <c:v>219.25764999999998</c:v>
                </c:pt>
                <c:pt idx="1120">
                  <c:v>219.40835000000001</c:v>
                </c:pt>
                <c:pt idx="1121">
                  <c:v>219.46445</c:v>
                </c:pt>
                <c:pt idx="1122">
                  <c:v>219.54745</c:v>
                </c:pt>
                <c:pt idx="1123">
                  <c:v>219.67145000000002</c:v>
                </c:pt>
                <c:pt idx="1124">
                  <c:v>219.85704999999999</c:v>
                </c:pt>
                <c:pt idx="1125">
                  <c:v>220.1353</c:v>
                </c:pt>
                <c:pt idx="1126">
                  <c:v>220.24064999999999</c:v>
                </c:pt>
                <c:pt idx="1127">
                  <c:v>220.3991</c:v>
                </c:pt>
                <c:pt idx="1128">
                  <c:v>220.6319</c:v>
                </c:pt>
                <c:pt idx="1129">
                  <c:v>220.98325</c:v>
                </c:pt>
                <c:pt idx="1130">
                  <c:v>221.49549999999999</c:v>
                </c:pt>
                <c:pt idx="1131">
                  <c:v>221.68329999999997</c:v>
                </c:pt>
                <c:pt idx="1132">
                  <c:v>221.95785000000001</c:v>
                </c:pt>
                <c:pt idx="1133">
                  <c:v>222.36595</c:v>
                </c:pt>
                <c:pt idx="1134">
                  <c:v>222.93285</c:v>
                </c:pt>
                <c:pt idx="1135">
                  <c:v>223.11970000000002</c:v>
                </c:pt>
                <c:pt idx="1136">
                  <c:v>223.351</c:v>
                </c:pt>
                <c:pt idx="1137">
                  <c:v>223.78555</c:v>
                </c:pt>
                <c:pt idx="1138">
                  <c:v>224.02465000000001</c:v>
                </c:pt>
                <c:pt idx="1139">
                  <c:v>224.38145</c:v>
                </c:pt>
                <c:pt idx="1140">
                  <c:v>224.72954999999999</c:v>
                </c:pt>
                <c:pt idx="1141">
                  <c:v>225.07229999999998</c:v>
                </c:pt>
                <c:pt idx="1142">
                  <c:v>225.1995</c:v>
                </c:pt>
                <c:pt idx="1143">
                  <c:v>225.38785000000001</c:v>
                </c:pt>
                <c:pt idx="1144">
                  <c:v>225.673</c:v>
                </c:pt>
                <c:pt idx="1145">
                  <c:v>226.09045</c:v>
                </c:pt>
                <c:pt idx="1146">
                  <c:v>226.66485</c:v>
                </c:pt>
                <c:pt idx="1147">
                  <c:v>226.80510000000001</c:v>
                </c:pt>
                <c:pt idx="1148">
                  <c:v>226.94264999999999</c:v>
                </c:pt>
                <c:pt idx="1149">
                  <c:v>227.14635000000001</c:v>
                </c:pt>
                <c:pt idx="1150">
                  <c:v>227.43079999999998</c:v>
                </c:pt>
                <c:pt idx="1151">
                  <c:v>227.5316</c:v>
                </c:pt>
                <c:pt idx="1152">
                  <c:v>227.67175</c:v>
                </c:pt>
                <c:pt idx="1153">
                  <c:v>227.87685000000002</c:v>
                </c:pt>
                <c:pt idx="1154">
                  <c:v>228.17515</c:v>
                </c:pt>
                <c:pt idx="1155">
                  <c:v>228.2467</c:v>
                </c:pt>
                <c:pt idx="1156">
                  <c:v>228.30779999999999</c:v>
                </c:pt>
                <c:pt idx="1157">
                  <c:v>228.3879</c:v>
                </c:pt>
                <c:pt idx="1158">
                  <c:v>228.5933</c:v>
                </c:pt>
                <c:pt idx="1159">
                  <c:v>228.67735000000002</c:v>
                </c:pt>
                <c:pt idx="1160">
                  <c:v>228.8049</c:v>
                </c:pt>
                <c:pt idx="1161">
                  <c:v>228.97154999999998</c:v>
                </c:pt>
                <c:pt idx="1162">
                  <c:v>229.03025</c:v>
                </c:pt>
                <c:pt idx="1163">
                  <c:v>229.11195000000001</c:v>
                </c:pt>
                <c:pt idx="1164">
                  <c:v>229.2216</c:v>
                </c:pt>
                <c:pt idx="1165">
                  <c:v>229.49979999999999</c:v>
                </c:pt>
                <c:pt idx="1166">
                  <c:v>229.60685000000001</c:v>
                </c:pt>
                <c:pt idx="1167">
                  <c:v>229.76724999999999</c:v>
                </c:pt>
                <c:pt idx="1168">
                  <c:v>230.01134999999999</c:v>
                </c:pt>
                <c:pt idx="1169">
                  <c:v>230.10405</c:v>
                </c:pt>
                <c:pt idx="1170">
                  <c:v>230.24350000000001</c:v>
                </c:pt>
                <c:pt idx="1171">
                  <c:v>230.45255</c:v>
                </c:pt>
                <c:pt idx="1172">
                  <c:v>230.762</c:v>
                </c:pt>
                <c:pt idx="1173">
                  <c:v>230.8399</c:v>
                </c:pt>
                <c:pt idx="1174">
                  <c:v>230.91815</c:v>
                </c:pt>
                <c:pt idx="1175">
                  <c:v>231.03585000000001</c:v>
                </c:pt>
                <c:pt idx="1176">
                  <c:v>231.21110000000002</c:v>
                </c:pt>
                <c:pt idx="1177">
                  <c:v>231.46865</c:v>
                </c:pt>
                <c:pt idx="1178">
                  <c:v>231.565</c:v>
                </c:pt>
                <c:pt idx="1179">
                  <c:v>231.70870000000002</c:v>
                </c:pt>
                <c:pt idx="1180">
                  <c:v>231.91704999999999</c:v>
                </c:pt>
                <c:pt idx="1181">
                  <c:v>231.99460000000002</c:v>
                </c:pt>
                <c:pt idx="1182">
                  <c:v>232.10989999999998</c:v>
                </c:pt>
                <c:pt idx="1183">
                  <c:v>232.27710000000002</c:v>
                </c:pt>
                <c:pt idx="1184">
                  <c:v>232.51454999999999</c:v>
                </c:pt>
                <c:pt idx="1185">
                  <c:v>232.60295000000002</c:v>
                </c:pt>
                <c:pt idx="1186">
                  <c:v>232.73625000000001</c:v>
                </c:pt>
                <c:pt idx="1187">
                  <c:v>232.9376</c:v>
                </c:pt>
                <c:pt idx="1188">
                  <c:v>233.22829999999999</c:v>
                </c:pt>
                <c:pt idx="1189">
                  <c:v>233.33564999999999</c:v>
                </c:pt>
                <c:pt idx="1190">
                  <c:v>233.49510000000001</c:v>
                </c:pt>
                <c:pt idx="1191">
                  <c:v>233.73035000000002</c:v>
                </c:pt>
                <c:pt idx="1192">
                  <c:v>234.0941</c:v>
                </c:pt>
                <c:pt idx="1193">
                  <c:v>234.2329</c:v>
                </c:pt>
                <c:pt idx="1194">
                  <c:v>234.44465</c:v>
                </c:pt>
                <c:pt idx="1195">
                  <c:v>234.52420000000001</c:v>
                </c:pt>
                <c:pt idx="1196">
                  <c:v>234.643</c:v>
                </c:pt>
                <c:pt idx="1197">
                  <c:v>234.81889999999999</c:v>
                </c:pt>
                <c:pt idx="1198">
                  <c:v>235.07910000000001</c:v>
                </c:pt>
                <c:pt idx="1199">
                  <c:v>235.17685</c:v>
                </c:pt>
                <c:pt idx="1200">
                  <c:v>235.32304999999999</c:v>
                </c:pt>
                <c:pt idx="1201">
                  <c:v>235.37795</c:v>
                </c:pt>
                <c:pt idx="1202">
                  <c:v>235.46025</c:v>
                </c:pt>
                <c:pt idx="1203">
                  <c:v>235.49105</c:v>
                </c:pt>
                <c:pt idx="1204">
                  <c:v>235.53664999999998</c:v>
                </c:pt>
                <c:pt idx="1205">
                  <c:v>235.60514999999998</c:v>
                </c:pt>
                <c:pt idx="1206">
                  <c:v>235.70654999999999</c:v>
                </c:pt>
                <c:pt idx="1207">
                  <c:v>235.85464999999999</c:v>
                </c:pt>
                <c:pt idx="1208">
                  <c:v>235.90945000000002</c:v>
                </c:pt>
                <c:pt idx="1209">
                  <c:v>235.99035000000001</c:v>
                </c:pt>
                <c:pt idx="1210">
                  <c:v>236.10915</c:v>
                </c:pt>
                <c:pt idx="1211">
                  <c:v>236.28570000000002</c:v>
                </c:pt>
                <c:pt idx="1212">
                  <c:v>236.54145</c:v>
                </c:pt>
                <c:pt idx="1213">
                  <c:v>236.89975000000001</c:v>
                </c:pt>
                <c:pt idx="1214">
                  <c:v>237.27250000000001</c:v>
                </c:pt>
                <c:pt idx="1215">
                  <c:v>237.65355</c:v>
                </c:pt>
                <c:pt idx="1216">
                  <c:v>237.88570000000001</c:v>
                </c:pt>
                <c:pt idx="1217">
                  <c:v>237.88570000000001</c:v>
                </c:pt>
                <c:pt idx="1218">
                  <c:v>237.94864999999999</c:v>
                </c:pt>
                <c:pt idx="1219">
                  <c:v>238.0121</c:v>
                </c:pt>
                <c:pt idx="1220">
                  <c:v>238.10554999999999</c:v>
                </c:pt>
                <c:pt idx="1221">
                  <c:v>238.2431</c:v>
                </c:pt>
                <c:pt idx="1222">
                  <c:v>238.4511</c:v>
                </c:pt>
                <c:pt idx="1223">
                  <c:v>238.5334</c:v>
                </c:pt>
                <c:pt idx="1224">
                  <c:v>238.66220000000001</c:v>
                </c:pt>
                <c:pt idx="1225">
                  <c:v>238.86060000000001</c:v>
                </c:pt>
                <c:pt idx="1226">
                  <c:v>239.1532</c:v>
                </c:pt>
                <c:pt idx="1227">
                  <c:v>239.26249999999999</c:v>
                </c:pt>
                <c:pt idx="1228">
                  <c:v>239.4222</c:v>
                </c:pt>
                <c:pt idx="1229">
                  <c:v>239.6549</c:v>
                </c:pt>
                <c:pt idx="1230">
                  <c:v>239.98150000000001</c:v>
                </c:pt>
                <c:pt idx="1231">
                  <c:v>240.1046</c:v>
                </c:pt>
                <c:pt idx="1232">
                  <c:v>240.28960000000001</c:v>
                </c:pt>
                <c:pt idx="1233">
                  <c:v>240.57145</c:v>
                </c:pt>
                <c:pt idx="1234">
                  <c:v>240.6781</c:v>
                </c:pt>
                <c:pt idx="1235">
                  <c:v>240.84365</c:v>
                </c:pt>
                <c:pt idx="1236">
                  <c:v>240.90705</c:v>
                </c:pt>
                <c:pt idx="1237">
                  <c:v>241.00335000000001</c:v>
                </c:pt>
                <c:pt idx="1238">
                  <c:v>241.14959999999999</c:v>
                </c:pt>
                <c:pt idx="1239">
                  <c:v>241.3656</c:v>
                </c:pt>
                <c:pt idx="1240">
                  <c:v>241.44695000000002</c:v>
                </c:pt>
                <c:pt idx="1241">
                  <c:v>241.56899999999999</c:v>
                </c:pt>
                <c:pt idx="1242">
                  <c:v>241.6147</c:v>
                </c:pt>
                <c:pt idx="1243">
                  <c:v>241.68395000000001</c:v>
                </c:pt>
                <c:pt idx="1244">
                  <c:v>241.78754999999998</c:v>
                </c:pt>
                <c:pt idx="1245">
                  <c:v>241.9375</c:v>
                </c:pt>
                <c:pt idx="1246">
                  <c:v>242.15729999999999</c:v>
                </c:pt>
                <c:pt idx="1247">
                  <c:v>242.23839999999998</c:v>
                </c:pt>
                <c:pt idx="1248">
                  <c:v>242.35665</c:v>
                </c:pt>
                <c:pt idx="1249">
                  <c:v>242.5248</c:v>
                </c:pt>
                <c:pt idx="1250">
                  <c:v>242.77195</c:v>
                </c:pt>
                <c:pt idx="1251">
                  <c:v>242.8657</c:v>
                </c:pt>
                <c:pt idx="1252">
                  <c:v>243.00235000000001</c:v>
                </c:pt>
                <c:pt idx="1253">
                  <c:v>243.20750000000001</c:v>
                </c:pt>
                <c:pt idx="1254">
                  <c:v>243.2824</c:v>
                </c:pt>
                <c:pt idx="1255">
                  <c:v>243.3895</c:v>
                </c:pt>
                <c:pt idx="1256">
                  <c:v>243.54579999999999</c:v>
                </c:pt>
                <c:pt idx="1257">
                  <c:v>243.60525000000001</c:v>
                </c:pt>
                <c:pt idx="1258">
                  <c:v>243.69565</c:v>
                </c:pt>
                <c:pt idx="1259">
                  <c:v>243.83735000000001</c:v>
                </c:pt>
                <c:pt idx="1260">
                  <c:v>243.89265</c:v>
                </c:pt>
                <c:pt idx="1261">
                  <c:v>243.97800000000001</c:v>
                </c:pt>
                <c:pt idx="1262">
                  <c:v>244.11045000000001</c:v>
                </c:pt>
                <c:pt idx="1263">
                  <c:v>244.30785</c:v>
                </c:pt>
                <c:pt idx="1264">
                  <c:v>244.3802</c:v>
                </c:pt>
                <c:pt idx="1265">
                  <c:v>244.48245</c:v>
                </c:pt>
                <c:pt idx="1266">
                  <c:v>244.5204</c:v>
                </c:pt>
                <c:pt idx="1267">
                  <c:v>244.57570000000001</c:v>
                </c:pt>
                <c:pt idx="1268">
                  <c:v>244.65639999999999</c:v>
                </c:pt>
                <c:pt idx="1269">
                  <c:v>244.68639999999999</c:v>
                </c:pt>
                <c:pt idx="1270">
                  <c:v>244.72989999999999</c:v>
                </c:pt>
                <c:pt idx="1271">
                  <c:v>244.79295000000002</c:v>
                </c:pt>
                <c:pt idx="1272">
                  <c:v>244.88</c:v>
                </c:pt>
                <c:pt idx="1273">
                  <c:v>244.95699999999999</c:v>
                </c:pt>
                <c:pt idx="1274">
                  <c:v>245.03920000000002</c:v>
                </c:pt>
                <c:pt idx="1275">
                  <c:v>245.1746</c:v>
                </c:pt>
                <c:pt idx="1276">
                  <c:v>245.39109999999999</c:v>
                </c:pt>
                <c:pt idx="1277">
                  <c:v>245.41164999999998</c:v>
                </c:pt>
                <c:pt idx="1278">
                  <c:v>245.44204999999999</c:v>
                </c:pt>
                <c:pt idx="1279">
                  <c:v>245.45395000000002</c:v>
                </c:pt>
                <c:pt idx="1280">
                  <c:v>242.28025</c:v>
                </c:pt>
                <c:pt idx="1281">
                  <c:v>240.6739</c:v>
                </c:pt>
                <c:pt idx="1282">
                  <c:v>239.2071</c:v>
                </c:pt>
                <c:pt idx="1283">
                  <c:v>237.31295</c:v>
                </c:pt>
                <c:pt idx="1284">
                  <c:v>235.03514999999999</c:v>
                </c:pt>
                <c:pt idx="1285">
                  <c:v>232.464</c:v>
                </c:pt>
                <c:pt idx="1286">
                  <c:v>229.79235</c:v>
                </c:pt>
                <c:pt idx="1287">
                  <c:v>228.69595000000001</c:v>
                </c:pt>
                <c:pt idx="1288">
                  <c:v>221.49079999999998</c:v>
                </c:pt>
                <c:pt idx="1289">
                  <c:v>219.88679999999999</c:v>
                </c:pt>
                <c:pt idx="1290">
                  <c:v>217.73779999999999</c:v>
                </c:pt>
                <c:pt idx="1291">
                  <c:v>214.93514999999999</c:v>
                </c:pt>
                <c:pt idx="1292">
                  <c:v>211.39954999999998</c:v>
                </c:pt>
                <c:pt idx="1293">
                  <c:v>207.1977</c:v>
                </c:pt>
                <c:pt idx="1294">
                  <c:v>202.58985000000001</c:v>
                </c:pt>
                <c:pt idx="1295">
                  <c:v>198.2191</c:v>
                </c:pt>
                <c:pt idx="1296">
                  <c:v>195.53</c:v>
                </c:pt>
                <c:pt idx="1297">
                  <c:v>193.9419</c:v>
                </c:pt>
                <c:pt idx="1298">
                  <c:v>193.46705</c:v>
                </c:pt>
                <c:pt idx="1299">
                  <c:v>192.94404999999998</c:v>
                </c:pt>
                <c:pt idx="1300">
                  <c:v>192.76570000000001</c:v>
                </c:pt>
                <c:pt idx="1301">
                  <c:v>192.52850000000001</c:v>
                </c:pt>
                <c:pt idx="1302">
                  <c:v>192.25225</c:v>
                </c:pt>
                <c:pt idx="1303">
                  <c:v>191.93635</c:v>
                </c:pt>
                <c:pt idx="1304">
                  <c:v>191.79624999999999</c:v>
                </c:pt>
                <c:pt idx="1305">
                  <c:v>191.7398</c:v>
                </c:pt>
                <c:pt idx="1306">
                  <c:v>191.74209999999999</c:v>
                </c:pt>
                <c:pt idx="1307">
                  <c:v>191.79545000000002</c:v>
                </c:pt>
                <c:pt idx="1308">
                  <c:v>191.93779999999998</c:v>
                </c:pt>
                <c:pt idx="1309">
                  <c:v>191.99809999999999</c:v>
                </c:pt>
                <c:pt idx="1310">
                  <c:v>192.0925</c:v>
                </c:pt>
                <c:pt idx="1311">
                  <c:v>192.18729999999999</c:v>
                </c:pt>
                <c:pt idx="1312">
                  <c:v>192.27704999999997</c:v>
                </c:pt>
                <c:pt idx="1313">
                  <c:v>192.39995000000002</c:v>
                </c:pt>
                <c:pt idx="1314">
                  <c:v>192.59064999999998</c:v>
                </c:pt>
                <c:pt idx="1315">
                  <c:v>193.00879999999998</c:v>
                </c:pt>
                <c:pt idx="1316">
                  <c:v>193.18779999999998</c:v>
                </c:pt>
                <c:pt idx="1317">
                  <c:v>193.25899999999999</c:v>
                </c:pt>
                <c:pt idx="1318">
                  <c:v>193.37695000000002</c:v>
                </c:pt>
                <c:pt idx="1319">
                  <c:v>193.57229999999998</c:v>
                </c:pt>
                <c:pt idx="1320">
                  <c:v>193.89945</c:v>
                </c:pt>
                <c:pt idx="1321">
                  <c:v>194.4477</c:v>
                </c:pt>
                <c:pt idx="1322">
                  <c:v>194.65674999999999</c:v>
                </c:pt>
                <c:pt idx="1323">
                  <c:v>194.97534999999999</c:v>
                </c:pt>
                <c:pt idx="1324">
                  <c:v>195.46870000000001</c:v>
                </c:pt>
                <c:pt idx="1325">
                  <c:v>196.19954999999999</c:v>
                </c:pt>
                <c:pt idx="1326">
                  <c:v>196.46870000000001</c:v>
                </c:pt>
                <c:pt idx="1327">
                  <c:v>196.86770000000001</c:v>
                </c:pt>
                <c:pt idx="1328">
                  <c:v>197.0154</c:v>
                </c:pt>
                <c:pt idx="1329">
                  <c:v>197.23339999999999</c:v>
                </c:pt>
                <c:pt idx="1330">
                  <c:v>197.55020000000002</c:v>
                </c:pt>
                <c:pt idx="1331">
                  <c:v>198.00749999999999</c:v>
                </c:pt>
                <c:pt idx="1332">
                  <c:v>198.17464999999999</c:v>
                </c:pt>
                <c:pt idx="1333">
                  <c:v>198.42449999999999</c:v>
                </c:pt>
                <c:pt idx="1334">
                  <c:v>198.79420000000002</c:v>
                </c:pt>
                <c:pt idx="1335">
                  <c:v>199.06995000000001</c:v>
                </c:pt>
                <c:pt idx="1336">
                  <c:v>199.49199999999999</c:v>
                </c:pt>
                <c:pt idx="1337">
                  <c:v>200.10095000000001</c:v>
                </c:pt>
                <c:pt idx="1338">
                  <c:v>200.99934999999999</c:v>
                </c:pt>
                <c:pt idx="1339">
                  <c:v>201.86795000000001</c:v>
                </c:pt>
                <c:pt idx="1340">
                  <c:v>202.65940000000001</c:v>
                </c:pt>
                <c:pt idx="1341">
                  <c:v>202.84889999999999</c:v>
                </c:pt>
                <c:pt idx="1342">
                  <c:v>203.12120000000002</c:v>
                </c:pt>
                <c:pt idx="1343">
                  <c:v>203.51325</c:v>
                </c:pt>
                <c:pt idx="1344">
                  <c:v>203.65735000000001</c:v>
                </c:pt>
                <c:pt idx="1345">
                  <c:v>203.86960000000002</c:v>
                </c:pt>
                <c:pt idx="1346">
                  <c:v>204.17779999999999</c:v>
                </c:pt>
                <c:pt idx="1347">
                  <c:v>204.29035000000002</c:v>
                </c:pt>
                <c:pt idx="1348">
                  <c:v>204.45400000000001</c:v>
                </c:pt>
                <c:pt idx="1349">
                  <c:v>204.69325000000001</c:v>
                </c:pt>
                <c:pt idx="1350">
                  <c:v>205.04349999999999</c:v>
                </c:pt>
                <c:pt idx="1351">
                  <c:v>205.52085</c:v>
                </c:pt>
                <c:pt idx="1352">
                  <c:v>205.62914999999998</c:v>
                </c:pt>
                <c:pt idx="1353">
                  <c:v>205.72970000000001</c:v>
                </c:pt>
                <c:pt idx="1354">
                  <c:v>205.87625</c:v>
                </c:pt>
                <c:pt idx="1355">
                  <c:v>206.08104999999998</c:v>
                </c:pt>
                <c:pt idx="1356">
                  <c:v>206.38464999999999</c:v>
                </c:pt>
                <c:pt idx="1357">
                  <c:v>206.6979</c:v>
                </c:pt>
                <c:pt idx="1358">
                  <c:v>207.03389999999999</c:v>
                </c:pt>
                <c:pt idx="1359">
                  <c:v>207.16125</c:v>
                </c:pt>
                <c:pt idx="1360">
                  <c:v>207.3518</c:v>
                </c:pt>
                <c:pt idx="1361">
                  <c:v>207.41995</c:v>
                </c:pt>
                <c:pt idx="1362">
                  <c:v>207.51885000000001</c:v>
                </c:pt>
                <c:pt idx="1363">
                  <c:v>207.66175000000001</c:v>
                </c:pt>
                <c:pt idx="1364">
                  <c:v>207.86595</c:v>
                </c:pt>
                <c:pt idx="1365">
                  <c:v>208.15164999999999</c:v>
                </c:pt>
                <c:pt idx="1366">
                  <c:v>208.42660000000001</c:v>
                </c:pt>
                <c:pt idx="1367">
                  <c:v>208.68189999999998</c:v>
                </c:pt>
                <c:pt idx="1368">
                  <c:v>208.77385000000001</c:v>
                </c:pt>
                <c:pt idx="1369">
                  <c:v>208.91279999999998</c:v>
                </c:pt>
                <c:pt idx="1370">
                  <c:v>209.13129999999998</c:v>
                </c:pt>
                <c:pt idx="1371">
                  <c:v>209.21914999999998</c:v>
                </c:pt>
                <c:pt idx="1372">
                  <c:v>209.35454999999999</c:v>
                </c:pt>
                <c:pt idx="1373">
                  <c:v>209.55995000000001</c:v>
                </c:pt>
                <c:pt idx="1374">
                  <c:v>209.63645000000002</c:v>
                </c:pt>
                <c:pt idx="1375">
                  <c:v>209.75129999999999</c:v>
                </c:pt>
                <c:pt idx="1376">
                  <c:v>209.79454999999999</c:v>
                </c:pt>
                <c:pt idx="1377">
                  <c:v>209.86025000000001</c:v>
                </c:pt>
                <c:pt idx="1378">
                  <c:v>209.9579</c:v>
                </c:pt>
                <c:pt idx="1379">
                  <c:v>210.09979999999999</c:v>
                </c:pt>
                <c:pt idx="1380">
                  <c:v>210.1532</c:v>
                </c:pt>
                <c:pt idx="1381">
                  <c:v>210.23214999999999</c:v>
                </c:pt>
                <c:pt idx="1382">
                  <c:v>210.35274999999999</c:v>
                </c:pt>
                <c:pt idx="1383">
                  <c:v>210.39865</c:v>
                </c:pt>
                <c:pt idx="1384">
                  <c:v>210.46789999999999</c:v>
                </c:pt>
                <c:pt idx="1385">
                  <c:v>210.57520000000002</c:v>
                </c:pt>
                <c:pt idx="1386">
                  <c:v>210.73484999999999</c:v>
                </c:pt>
                <c:pt idx="1387">
                  <c:v>210.97485</c:v>
                </c:pt>
                <c:pt idx="1388">
                  <c:v>211.06470000000002</c:v>
                </c:pt>
                <c:pt idx="1389">
                  <c:v>211.19915</c:v>
                </c:pt>
                <c:pt idx="1390">
                  <c:v>211.39770000000001</c:v>
                </c:pt>
                <c:pt idx="1391">
                  <c:v>211.69170000000003</c:v>
                </c:pt>
                <c:pt idx="1392">
                  <c:v>212.13204999999999</c:v>
                </c:pt>
                <c:pt idx="1393">
                  <c:v>212.29570000000001</c:v>
                </c:pt>
                <c:pt idx="1394">
                  <c:v>212.54595</c:v>
                </c:pt>
                <c:pt idx="1395">
                  <c:v>212.91704999999999</c:v>
                </c:pt>
                <c:pt idx="1396">
                  <c:v>212.93625</c:v>
                </c:pt>
                <c:pt idx="1397">
                  <c:v>212.93625</c:v>
                </c:pt>
                <c:pt idx="1398">
                  <c:v>213.16279999999998</c:v>
                </c:pt>
                <c:pt idx="1399">
                  <c:v>213.38554999999999</c:v>
                </c:pt>
                <c:pt idx="1400">
                  <c:v>213.44129999999998</c:v>
                </c:pt>
                <c:pt idx="1401">
                  <c:v>213.52520000000001</c:v>
                </c:pt>
                <c:pt idx="1402">
                  <c:v>213.65164999999999</c:v>
                </c:pt>
                <c:pt idx="1403">
                  <c:v>213.84010000000001</c:v>
                </c:pt>
                <c:pt idx="1404">
                  <c:v>213.887</c:v>
                </c:pt>
                <c:pt idx="1405">
                  <c:v>213.93395000000001</c:v>
                </c:pt>
                <c:pt idx="1406">
                  <c:v>214.00360000000001</c:v>
                </c:pt>
                <c:pt idx="1407">
                  <c:v>214.11474999999999</c:v>
                </c:pt>
                <c:pt idx="1408">
                  <c:v>214.28375</c:v>
                </c:pt>
                <c:pt idx="1409">
                  <c:v>214.5377</c:v>
                </c:pt>
                <c:pt idx="1410">
                  <c:v>214.63220000000001</c:v>
                </c:pt>
                <c:pt idx="1411">
                  <c:v>214.76964999999998</c:v>
                </c:pt>
                <c:pt idx="1412">
                  <c:v>214.8202</c:v>
                </c:pt>
                <c:pt idx="1413">
                  <c:v>214.89214999999999</c:v>
                </c:pt>
                <c:pt idx="1414">
                  <c:v>215.00325000000001</c:v>
                </c:pt>
                <c:pt idx="1415">
                  <c:v>215.04474999999999</c:v>
                </c:pt>
                <c:pt idx="1416">
                  <c:v>215.10634999999999</c:v>
                </c:pt>
                <c:pt idx="1417">
                  <c:v>215.19889999999998</c:v>
                </c:pt>
                <c:pt idx="1418">
                  <c:v>215.34475</c:v>
                </c:pt>
                <c:pt idx="1419">
                  <c:v>215.40164999999999</c:v>
                </c:pt>
                <c:pt idx="1420">
                  <c:v>215.48695000000001</c:v>
                </c:pt>
                <c:pt idx="1421">
                  <c:v>215.6138</c:v>
                </c:pt>
                <c:pt idx="1422">
                  <c:v>215.79420000000002</c:v>
                </c:pt>
                <c:pt idx="1423">
                  <c:v>215.86005</c:v>
                </c:pt>
                <c:pt idx="1424">
                  <c:v>215.95679999999999</c:v>
                </c:pt>
                <c:pt idx="1425">
                  <c:v>216.09795000000003</c:v>
                </c:pt>
                <c:pt idx="1426">
                  <c:v>216.30914999999999</c:v>
                </c:pt>
                <c:pt idx="1427">
                  <c:v>216.38739999999999</c:v>
                </c:pt>
                <c:pt idx="1428">
                  <c:v>216.50539999999998</c:v>
                </c:pt>
                <c:pt idx="1429">
                  <c:v>216.68455</c:v>
                </c:pt>
                <c:pt idx="1430">
                  <c:v>216.75229999999999</c:v>
                </c:pt>
                <c:pt idx="1431">
                  <c:v>216.85475</c:v>
                </c:pt>
                <c:pt idx="1432">
                  <c:v>217.00754999999998</c:v>
                </c:pt>
                <c:pt idx="1433">
                  <c:v>217.23020000000002</c:v>
                </c:pt>
                <c:pt idx="1434">
                  <c:v>217.31325000000001</c:v>
                </c:pt>
                <c:pt idx="1435">
                  <c:v>217.44014999999999</c:v>
                </c:pt>
                <c:pt idx="1436">
                  <c:v>217.63320000000002</c:v>
                </c:pt>
                <c:pt idx="1437">
                  <c:v>217.92425</c:v>
                </c:pt>
                <c:pt idx="1438">
                  <c:v>218.02895000000001</c:v>
                </c:pt>
                <c:pt idx="1439">
                  <c:v>218.18254999999999</c:v>
                </c:pt>
                <c:pt idx="1440">
                  <c:v>218.41149999999999</c:v>
                </c:pt>
                <c:pt idx="1441">
                  <c:v>218.77145000000002</c:v>
                </c:pt>
                <c:pt idx="1442">
                  <c:v>218.91200000000001</c:v>
                </c:pt>
                <c:pt idx="1443">
                  <c:v>218.96445</c:v>
                </c:pt>
                <c:pt idx="1444">
                  <c:v>219.04554999999999</c:v>
                </c:pt>
                <c:pt idx="1445">
                  <c:v>219.1661</c:v>
                </c:pt>
                <c:pt idx="1446">
                  <c:v>219.35075000000001</c:v>
                </c:pt>
                <c:pt idx="1447">
                  <c:v>219.4211</c:v>
                </c:pt>
                <c:pt idx="1448">
                  <c:v>219.52904999999998</c:v>
                </c:pt>
                <c:pt idx="1449">
                  <c:v>219.6927</c:v>
                </c:pt>
                <c:pt idx="1450">
                  <c:v>219.9409</c:v>
                </c:pt>
                <c:pt idx="1451">
                  <c:v>220.30715000000001</c:v>
                </c:pt>
                <c:pt idx="1452">
                  <c:v>220.398</c:v>
                </c:pt>
                <c:pt idx="1453">
                  <c:v>220.48904999999999</c:v>
                </c:pt>
                <c:pt idx="1454">
                  <c:v>220.62720000000002</c:v>
                </c:pt>
                <c:pt idx="1455">
                  <c:v>220.679</c:v>
                </c:pt>
                <c:pt idx="1456">
                  <c:v>220.7585</c:v>
                </c:pt>
                <c:pt idx="1457">
                  <c:v>220.87745000000001</c:v>
                </c:pt>
                <c:pt idx="1458">
                  <c:v>221.05615</c:v>
                </c:pt>
                <c:pt idx="1459">
                  <c:v>221.32075</c:v>
                </c:pt>
                <c:pt idx="1460">
                  <c:v>221.41754999999998</c:v>
                </c:pt>
                <c:pt idx="1461">
                  <c:v>221.56070000000003</c:v>
                </c:pt>
                <c:pt idx="1462">
                  <c:v>221.77270000000001</c:v>
                </c:pt>
                <c:pt idx="1463">
                  <c:v>222.0907</c:v>
                </c:pt>
                <c:pt idx="1464">
                  <c:v>222.21260000000001</c:v>
                </c:pt>
                <c:pt idx="1465">
                  <c:v>222.3963</c:v>
                </c:pt>
                <c:pt idx="1466">
                  <c:v>222.46429999999998</c:v>
                </c:pt>
                <c:pt idx="1467">
                  <c:v>222.56465</c:v>
                </c:pt>
                <c:pt idx="1468">
                  <c:v>222.60235</c:v>
                </c:pt>
                <c:pt idx="1469">
                  <c:v>222.65770000000001</c:v>
                </c:pt>
                <c:pt idx="1470">
                  <c:v>222.74105</c:v>
                </c:pt>
                <c:pt idx="1471">
                  <c:v>222.86474999999999</c:v>
                </c:pt>
                <c:pt idx="1472">
                  <c:v>223.05385000000001</c:v>
                </c:pt>
                <c:pt idx="1473">
                  <c:v>223.3562</c:v>
                </c:pt>
                <c:pt idx="1474">
                  <c:v>223.471</c:v>
                </c:pt>
                <c:pt idx="1475">
                  <c:v>223.63900000000001</c:v>
                </c:pt>
                <c:pt idx="1476">
                  <c:v>223.881</c:v>
                </c:pt>
                <c:pt idx="1477">
                  <c:v>224.238</c:v>
                </c:pt>
                <c:pt idx="1478">
                  <c:v>224.59</c:v>
                </c:pt>
                <c:pt idx="1479">
                  <c:v>224.67949999999999</c:v>
                </c:pt>
                <c:pt idx="1480">
                  <c:v>224.81100000000001</c:v>
                </c:pt>
                <c:pt idx="1481">
                  <c:v>225.01150000000001</c:v>
                </c:pt>
                <c:pt idx="1482">
                  <c:v>225.31</c:v>
                </c:pt>
                <c:pt idx="1483">
                  <c:v>225.75450000000001</c:v>
                </c:pt>
                <c:pt idx="1484">
                  <c:v>225.92150000000001</c:v>
                </c:pt>
                <c:pt idx="1485">
                  <c:v>226.17850000000001</c:v>
                </c:pt>
                <c:pt idx="1486">
                  <c:v>226.44450000000001</c:v>
                </c:pt>
                <c:pt idx="1487">
                  <c:v>226.70150000000001</c:v>
                </c:pt>
                <c:pt idx="1488">
                  <c:v>226.79400000000001</c:v>
                </c:pt>
                <c:pt idx="1489">
                  <c:v>226.929</c:v>
                </c:pt>
                <c:pt idx="1490">
                  <c:v>226.98050000000001</c:v>
                </c:pt>
                <c:pt idx="1491">
                  <c:v>227.05850000000001</c:v>
                </c:pt>
                <c:pt idx="1492">
                  <c:v>227.1765</c:v>
                </c:pt>
                <c:pt idx="1493">
                  <c:v>227.34950000000001</c:v>
                </c:pt>
                <c:pt idx="1494">
                  <c:v>227.61349999999999</c:v>
                </c:pt>
                <c:pt idx="1495">
                  <c:v>227.71</c:v>
                </c:pt>
                <c:pt idx="1496">
                  <c:v>227.85300000000001</c:v>
                </c:pt>
                <c:pt idx="1497">
                  <c:v>228.07599999999999</c:v>
                </c:pt>
                <c:pt idx="1498">
                  <c:v>228.16149999999999</c:v>
                </c:pt>
                <c:pt idx="1499">
                  <c:v>228.29300000000001</c:v>
                </c:pt>
                <c:pt idx="1500">
                  <c:v>228.48699999999999</c:v>
                </c:pt>
                <c:pt idx="1501">
                  <c:v>228.7895</c:v>
                </c:pt>
                <c:pt idx="1502">
                  <c:v>228.90600000000001</c:v>
                </c:pt>
                <c:pt idx="1503">
                  <c:v>229.08250000000001</c:v>
                </c:pt>
                <c:pt idx="1504">
                  <c:v>229.3485</c:v>
                </c:pt>
                <c:pt idx="1505">
                  <c:v>229.73699999999999</c:v>
                </c:pt>
                <c:pt idx="1506">
                  <c:v>229.876</c:v>
                </c:pt>
                <c:pt idx="1507">
                  <c:v>230.084</c:v>
                </c:pt>
                <c:pt idx="1508">
                  <c:v>230.39500000000001</c:v>
                </c:pt>
                <c:pt idx="1509">
                  <c:v>230.87700000000001</c:v>
                </c:pt>
                <c:pt idx="1510">
                  <c:v>231.369</c:v>
                </c:pt>
                <c:pt idx="1511">
                  <c:v>231.61199999999999</c:v>
                </c:pt>
                <c:pt idx="1512">
                  <c:v>231.703</c:v>
                </c:pt>
                <c:pt idx="1513">
                  <c:v>231.83750000000001</c:v>
                </c:pt>
                <c:pt idx="1514">
                  <c:v>232.03700000000001</c:v>
                </c:pt>
                <c:pt idx="1515">
                  <c:v>232.33150000000001</c:v>
                </c:pt>
                <c:pt idx="1516">
                  <c:v>232.77549999999999</c:v>
                </c:pt>
                <c:pt idx="1517">
                  <c:v>232.88900000000001</c:v>
                </c:pt>
                <c:pt idx="1518">
                  <c:v>233.0025</c:v>
                </c:pt>
                <c:pt idx="1519">
                  <c:v>233.17250000000001</c:v>
                </c:pt>
                <c:pt idx="1520">
                  <c:v>233.23650000000001</c:v>
                </c:pt>
                <c:pt idx="1521">
                  <c:v>233.33199999999999</c:v>
                </c:pt>
                <c:pt idx="1522">
                  <c:v>233.36750000000001</c:v>
                </c:pt>
                <c:pt idx="1523">
                  <c:v>233.4195</c:v>
                </c:pt>
                <c:pt idx="1524">
                  <c:v>233.49850000000001</c:v>
                </c:pt>
                <c:pt idx="1525">
                  <c:v>233.62049999999999</c:v>
                </c:pt>
                <c:pt idx="1526">
                  <c:v>233.80699999999999</c:v>
                </c:pt>
                <c:pt idx="1527">
                  <c:v>234.09450000000001</c:v>
                </c:pt>
                <c:pt idx="1528">
                  <c:v>234.5265</c:v>
                </c:pt>
                <c:pt idx="1529">
                  <c:v>235.17150000000001</c:v>
                </c:pt>
                <c:pt idx="1530">
                  <c:v>235.1885</c:v>
                </c:pt>
                <c:pt idx="1531">
                  <c:v>235.1885</c:v>
                </c:pt>
                <c:pt idx="1532">
                  <c:v>235.42750000000001</c:v>
                </c:pt>
                <c:pt idx="1533">
                  <c:v>235.66900000000001</c:v>
                </c:pt>
                <c:pt idx="1534">
                  <c:v>235.91300000000001</c:v>
                </c:pt>
                <c:pt idx="1535">
                  <c:v>236.27799999999999</c:v>
                </c:pt>
                <c:pt idx="1536">
                  <c:v>236.41650000000001</c:v>
                </c:pt>
                <c:pt idx="1537">
                  <c:v>236.46850000000001</c:v>
                </c:pt>
                <c:pt idx="1538">
                  <c:v>236.54750000000001</c:v>
                </c:pt>
                <c:pt idx="1539">
                  <c:v>236.66499999999999</c:v>
                </c:pt>
                <c:pt idx="1540">
                  <c:v>236.84100000000001</c:v>
                </c:pt>
                <c:pt idx="1541">
                  <c:v>237.10400000000001</c:v>
                </c:pt>
                <c:pt idx="1542">
                  <c:v>237.50200000000001</c:v>
                </c:pt>
                <c:pt idx="1543">
                  <c:v>238.09299999999999</c:v>
                </c:pt>
                <c:pt idx="1544">
                  <c:v>238.3115</c:v>
                </c:pt>
                <c:pt idx="1545">
                  <c:v>238.6395</c:v>
                </c:pt>
                <c:pt idx="1546">
                  <c:v>238.72049999999999</c:v>
                </c:pt>
                <c:pt idx="1547">
                  <c:v>238.80199999999999</c:v>
                </c:pt>
                <c:pt idx="1548">
                  <c:v>238.923</c:v>
                </c:pt>
                <c:pt idx="1549">
                  <c:v>239.10599999999999</c:v>
                </c:pt>
                <c:pt idx="1550">
                  <c:v>239.38149999999999</c:v>
                </c:pt>
                <c:pt idx="1551">
                  <c:v>239.7885</c:v>
                </c:pt>
                <c:pt idx="1552">
                  <c:v>239.94149999999999</c:v>
                </c:pt>
                <c:pt idx="1553">
                  <c:v>240.09100000000001</c:v>
                </c:pt>
                <c:pt idx="1554">
                  <c:v>240.23750000000001</c:v>
                </c:pt>
                <c:pt idx="1555">
                  <c:v>240.45099999999999</c:v>
                </c:pt>
                <c:pt idx="1556">
                  <c:v>240.53049999999999</c:v>
                </c:pt>
                <c:pt idx="1557">
                  <c:v>240.64850000000001</c:v>
                </c:pt>
                <c:pt idx="1558">
                  <c:v>240.816</c:v>
                </c:pt>
                <c:pt idx="1559">
                  <c:v>241.0455</c:v>
                </c:pt>
                <c:pt idx="1560">
                  <c:v>241.43549999999999</c:v>
                </c:pt>
                <c:pt idx="1561">
                  <c:v>242.096</c:v>
                </c:pt>
                <c:pt idx="1562">
                  <c:v>242.34549999999999</c:v>
                </c:pt>
                <c:pt idx="1563">
                  <c:v>242.71850000000001</c:v>
                </c:pt>
                <c:pt idx="1564">
                  <c:v>243.27850000000001</c:v>
                </c:pt>
                <c:pt idx="1565">
                  <c:v>243.48750000000001</c:v>
                </c:pt>
                <c:pt idx="1566">
                  <c:v>243.7945</c:v>
                </c:pt>
                <c:pt idx="1567">
                  <c:v>243.90799999999999</c:v>
                </c:pt>
                <c:pt idx="1568">
                  <c:v>244.07300000000001</c:v>
                </c:pt>
                <c:pt idx="1569">
                  <c:v>244.30500000000001</c:v>
                </c:pt>
                <c:pt idx="1570">
                  <c:v>244.36250000000001</c:v>
                </c:pt>
                <c:pt idx="1571">
                  <c:v>244.42150000000001</c:v>
                </c:pt>
                <c:pt idx="1572">
                  <c:v>244.51349999999999</c:v>
                </c:pt>
                <c:pt idx="1573">
                  <c:v>244.65350000000001</c:v>
                </c:pt>
                <c:pt idx="1574">
                  <c:v>244.86750000000001</c:v>
                </c:pt>
                <c:pt idx="1575">
                  <c:v>245.18799999999999</c:v>
                </c:pt>
                <c:pt idx="1576">
                  <c:v>245.6695</c:v>
                </c:pt>
                <c:pt idx="1577">
                  <c:v>245.71549999999999</c:v>
                </c:pt>
                <c:pt idx="1578">
                  <c:v>245.78700000000001</c:v>
                </c:pt>
                <c:pt idx="1579">
                  <c:v>245.8955</c:v>
                </c:pt>
                <c:pt idx="1580">
                  <c:v>246.05950000000001</c:v>
                </c:pt>
                <c:pt idx="1581">
                  <c:v>246.304</c:v>
                </c:pt>
                <c:pt idx="1582">
                  <c:v>246.66800000000001</c:v>
                </c:pt>
                <c:pt idx="1583">
                  <c:v>246.803</c:v>
                </c:pt>
                <c:pt idx="1584">
                  <c:v>247.0085</c:v>
                </c:pt>
                <c:pt idx="1585">
                  <c:v>247.08500000000001</c:v>
                </c:pt>
                <c:pt idx="1586">
                  <c:v>247.203</c:v>
                </c:pt>
                <c:pt idx="1587">
                  <c:v>247.37799999999999</c:v>
                </c:pt>
                <c:pt idx="1588">
                  <c:v>247.63749999999999</c:v>
                </c:pt>
                <c:pt idx="1589">
                  <c:v>248.02250000000001</c:v>
                </c:pt>
                <c:pt idx="1590">
                  <c:v>248.16650000000001</c:v>
                </c:pt>
                <c:pt idx="1591">
                  <c:v>248.37899999999999</c:v>
                </c:pt>
                <c:pt idx="1592">
                  <c:v>248.45949999999999</c:v>
                </c:pt>
                <c:pt idx="1593">
                  <c:v>248.57900000000001</c:v>
                </c:pt>
                <c:pt idx="1594">
                  <c:v>248.75700000000001</c:v>
                </c:pt>
                <c:pt idx="1595">
                  <c:v>248.82249999999999</c:v>
                </c:pt>
                <c:pt idx="1596">
                  <c:v>248.92150000000001</c:v>
                </c:pt>
                <c:pt idx="1597">
                  <c:v>249.06700000000001</c:v>
                </c:pt>
                <c:pt idx="1598">
                  <c:v>249.285</c:v>
                </c:pt>
                <c:pt idx="1599">
                  <c:v>249.60550000000001</c:v>
                </c:pt>
                <c:pt idx="1600">
                  <c:v>250.08449999999999</c:v>
                </c:pt>
                <c:pt idx="1601">
                  <c:v>250.20249999999999</c:v>
                </c:pt>
                <c:pt idx="1602">
                  <c:v>250.321</c:v>
                </c:pt>
                <c:pt idx="1603">
                  <c:v>250.494</c:v>
                </c:pt>
                <c:pt idx="1604">
                  <c:v>250.55850000000001</c:v>
                </c:pt>
                <c:pt idx="1605">
                  <c:v>250.654</c:v>
                </c:pt>
                <c:pt idx="1606">
                  <c:v>250.79650000000001</c:v>
                </c:pt>
                <c:pt idx="1607">
                  <c:v>251.01499999999999</c:v>
                </c:pt>
                <c:pt idx="1608">
                  <c:v>251.10050000000001</c:v>
                </c:pt>
                <c:pt idx="1609">
                  <c:v>251.23150000000001</c:v>
                </c:pt>
                <c:pt idx="1610">
                  <c:v>251.28049999999999</c:v>
                </c:pt>
                <c:pt idx="1611">
                  <c:v>251.35400000000001</c:v>
                </c:pt>
                <c:pt idx="1612">
                  <c:v>251.464</c:v>
                </c:pt>
                <c:pt idx="1613">
                  <c:v>251.63149999999999</c:v>
                </c:pt>
                <c:pt idx="1614">
                  <c:v>251.87200000000001</c:v>
                </c:pt>
                <c:pt idx="1615">
                  <c:v>252.1105</c:v>
                </c:pt>
                <c:pt idx="1616">
                  <c:v>252.34649999999999</c:v>
                </c:pt>
                <c:pt idx="1617">
                  <c:v>252.69200000000001</c:v>
                </c:pt>
                <c:pt idx="1618">
                  <c:v>253.029</c:v>
                </c:pt>
                <c:pt idx="1619">
                  <c:v>253.11199999999999</c:v>
                </c:pt>
                <c:pt idx="1620">
                  <c:v>253.239</c:v>
                </c:pt>
                <c:pt idx="1621">
                  <c:v>253.43950000000001</c:v>
                </c:pt>
                <c:pt idx="1622">
                  <c:v>253.74250000000001</c:v>
                </c:pt>
                <c:pt idx="1623">
                  <c:v>253.85599999999999</c:v>
                </c:pt>
                <c:pt idx="1624">
                  <c:v>254.02449999999999</c:v>
                </c:pt>
                <c:pt idx="1625">
                  <c:v>254.2765</c:v>
                </c:pt>
                <c:pt idx="1626">
                  <c:v>254.66300000000001</c:v>
                </c:pt>
                <c:pt idx="1627">
                  <c:v>255.27</c:v>
                </c:pt>
                <c:pt idx="1628">
                  <c:v>255.32550000000001</c:v>
                </c:pt>
                <c:pt idx="1629">
                  <c:v>255.41149999999999</c:v>
                </c:pt>
                <c:pt idx="1630">
                  <c:v>255.53749999999999</c:v>
                </c:pt>
                <c:pt idx="1631">
                  <c:v>255.58500000000001</c:v>
                </c:pt>
                <c:pt idx="1632">
                  <c:v>255.65600000000001</c:v>
                </c:pt>
                <c:pt idx="1633">
                  <c:v>255.76249999999999</c:v>
                </c:pt>
                <c:pt idx="1634">
                  <c:v>255.92250000000001</c:v>
                </c:pt>
                <c:pt idx="1635">
                  <c:v>256.16149999999999</c:v>
                </c:pt>
                <c:pt idx="1636">
                  <c:v>256.25150000000002</c:v>
                </c:pt>
                <c:pt idx="1637">
                  <c:v>256.387</c:v>
                </c:pt>
                <c:pt idx="1638">
                  <c:v>256.589</c:v>
                </c:pt>
                <c:pt idx="1639">
                  <c:v>256.89299999999997</c:v>
                </c:pt>
                <c:pt idx="1640">
                  <c:v>257.37</c:v>
                </c:pt>
                <c:pt idx="1641">
                  <c:v>257.54700000000003</c:v>
                </c:pt>
                <c:pt idx="1642">
                  <c:v>257.81099999999998</c:v>
                </c:pt>
                <c:pt idx="1643">
                  <c:v>258.21350000000001</c:v>
                </c:pt>
                <c:pt idx="1644">
                  <c:v>258.38099999999997</c:v>
                </c:pt>
                <c:pt idx="1645">
                  <c:v>258.38099999999997</c:v>
                </c:pt>
                <c:pt idx="1646">
                  <c:v>258.44</c:v>
                </c:pt>
                <c:pt idx="1647">
                  <c:v>258.5</c:v>
                </c:pt>
                <c:pt idx="1648">
                  <c:v>258.58850000000001</c:v>
                </c:pt>
                <c:pt idx="1649">
                  <c:v>258.72000000000003</c:v>
                </c:pt>
                <c:pt idx="1650">
                  <c:v>258.91950000000003</c:v>
                </c:pt>
                <c:pt idx="1651">
                  <c:v>258.995</c:v>
                </c:pt>
                <c:pt idx="1652">
                  <c:v>259.11</c:v>
                </c:pt>
                <c:pt idx="1653">
                  <c:v>259.28449999999998</c:v>
                </c:pt>
                <c:pt idx="1654">
                  <c:v>259.54899999999998</c:v>
                </c:pt>
                <c:pt idx="1655">
                  <c:v>259.64749999999998</c:v>
                </c:pt>
                <c:pt idx="1656">
                  <c:v>259.7955</c:v>
                </c:pt>
                <c:pt idx="1657">
                  <c:v>260.01600000000002</c:v>
                </c:pt>
                <c:pt idx="1658">
                  <c:v>260.23599999999999</c:v>
                </c:pt>
                <c:pt idx="1659">
                  <c:v>260.4545</c:v>
                </c:pt>
                <c:pt idx="1660">
                  <c:v>260.779</c:v>
                </c:pt>
                <c:pt idx="1661">
                  <c:v>260.89800000000002</c:v>
                </c:pt>
                <c:pt idx="1662">
                  <c:v>261.07850000000002</c:v>
                </c:pt>
                <c:pt idx="1663">
                  <c:v>261.34699999999998</c:v>
                </c:pt>
                <c:pt idx="1664">
                  <c:v>261.44900000000001</c:v>
                </c:pt>
                <c:pt idx="1665">
                  <c:v>261.60399999999998</c:v>
                </c:pt>
                <c:pt idx="1666">
                  <c:v>261.66300000000001</c:v>
                </c:pt>
                <c:pt idx="1667">
                  <c:v>261.75400000000002</c:v>
                </c:pt>
                <c:pt idx="1668">
                  <c:v>261.89049999999997</c:v>
                </c:pt>
                <c:pt idx="1669">
                  <c:v>261.9425</c:v>
                </c:pt>
                <c:pt idx="1670">
                  <c:v>262.02050000000003</c:v>
                </c:pt>
                <c:pt idx="1671">
                  <c:v>262.137</c:v>
                </c:pt>
                <c:pt idx="1672">
                  <c:v>262.31299999999999</c:v>
                </c:pt>
                <c:pt idx="1673">
                  <c:v>262.57900000000001</c:v>
                </c:pt>
                <c:pt idx="1674">
                  <c:v>262.98050000000001</c:v>
                </c:pt>
                <c:pt idx="1675">
                  <c:v>263.58600000000001</c:v>
                </c:pt>
                <c:pt idx="1676">
                  <c:v>263.66199999999998</c:v>
                </c:pt>
                <c:pt idx="1677">
                  <c:v>263.73700000000002</c:v>
                </c:pt>
                <c:pt idx="1678">
                  <c:v>263.84800000000001</c:v>
                </c:pt>
                <c:pt idx="1679">
                  <c:v>264.0145</c:v>
                </c:pt>
                <c:pt idx="1680">
                  <c:v>264.26150000000001</c:v>
                </c:pt>
                <c:pt idx="1681">
                  <c:v>264.62849999999997</c:v>
                </c:pt>
                <c:pt idx="1682">
                  <c:v>265.16899999999998</c:v>
                </c:pt>
                <c:pt idx="1683">
                  <c:v>265.97750000000002</c:v>
                </c:pt>
                <c:pt idx="1684">
                  <c:v>266.77550000000002</c:v>
                </c:pt>
                <c:pt idx="1685">
                  <c:v>266.97449999999998</c:v>
                </c:pt>
                <c:pt idx="1686">
                  <c:v>267.27350000000001</c:v>
                </c:pt>
                <c:pt idx="1687">
                  <c:v>267.38549999999998</c:v>
                </c:pt>
                <c:pt idx="1688">
                  <c:v>267.428</c:v>
                </c:pt>
                <c:pt idx="1689">
                  <c:v>267.4905</c:v>
                </c:pt>
                <c:pt idx="1690">
                  <c:v>267.584</c:v>
                </c:pt>
                <c:pt idx="1691">
                  <c:v>267.72149999999999</c:v>
                </c:pt>
                <c:pt idx="1692">
                  <c:v>267.77249999999998</c:v>
                </c:pt>
                <c:pt idx="1693">
                  <c:v>267.84800000000001</c:v>
                </c:pt>
                <c:pt idx="1694">
                  <c:v>267.95999999999998</c:v>
                </c:pt>
                <c:pt idx="1695">
                  <c:v>268.12549999999999</c:v>
                </c:pt>
                <c:pt idx="1696">
                  <c:v>268.18650000000002</c:v>
                </c:pt>
                <c:pt idx="1697">
                  <c:v>268.279</c:v>
                </c:pt>
                <c:pt idx="1698">
                  <c:v>268.41849999999999</c:v>
                </c:pt>
                <c:pt idx="1699">
                  <c:v>268.55950000000001</c:v>
                </c:pt>
                <c:pt idx="1700">
                  <c:v>268.70100000000002</c:v>
                </c:pt>
                <c:pt idx="1701">
                  <c:v>268.91000000000003</c:v>
                </c:pt>
                <c:pt idx="1702">
                  <c:v>268.98649999999998</c:v>
                </c:pt>
                <c:pt idx="1703">
                  <c:v>269.09800000000001</c:v>
                </c:pt>
                <c:pt idx="1704">
                  <c:v>269.26650000000001</c:v>
                </c:pt>
                <c:pt idx="1705">
                  <c:v>269.33</c:v>
                </c:pt>
                <c:pt idx="1706">
                  <c:v>269.42200000000003</c:v>
                </c:pt>
                <c:pt idx="1707">
                  <c:v>269.55450000000002</c:v>
                </c:pt>
                <c:pt idx="1708">
                  <c:v>269.767</c:v>
                </c:pt>
                <c:pt idx="1709">
                  <c:v>269.84750000000003</c:v>
                </c:pt>
                <c:pt idx="1710">
                  <c:v>269.97149999999999</c:v>
                </c:pt>
                <c:pt idx="1711">
                  <c:v>270.16250000000002</c:v>
                </c:pt>
                <c:pt idx="1712">
                  <c:v>270.23450000000003</c:v>
                </c:pt>
                <c:pt idx="1713">
                  <c:v>270.3415</c:v>
                </c:pt>
                <c:pt idx="1714">
                  <c:v>270.38150000000002</c:v>
                </c:pt>
                <c:pt idx="1715">
                  <c:v>270.44150000000002</c:v>
                </c:pt>
                <c:pt idx="1716">
                  <c:v>270.53199999999998</c:v>
                </c:pt>
                <c:pt idx="1717">
                  <c:v>270.66649999999998</c:v>
                </c:pt>
                <c:pt idx="1718">
                  <c:v>270.87299999999999</c:v>
                </c:pt>
                <c:pt idx="1719">
                  <c:v>270.95049999999998</c:v>
                </c:pt>
                <c:pt idx="1720">
                  <c:v>271.06700000000001</c:v>
                </c:pt>
                <c:pt idx="1721">
                  <c:v>271.24200000000002</c:v>
                </c:pt>
                <c:pt idx="1722">
                  <c:v>271.49599999999998</c:v>
                </c:pt>
                <c:pt idx="1723">
                  <c:v>271.589</c:v>
                </c:pt>
                <c:pt idx="1724">
                  <c:v>271.72699999999998</c:v>
                </c:pt>
                <c:pt idx="1725">
                  <c:v>271.77800000000002</c:v>
                </c:pt>
                <c:pt idx="1726">
                  <c:v>271.851</c:v>
                </c:pt>
                <c:pt idx="1727">
                  <c:v>271.87849999999997</c:v>
                </c:pt>
                <c:pt idx="1728">
                  <c:v>271.91849999999999</c:v>
                </c:pt>
                <c:pt idx="1729">
                  <c:v>271.97949999999997</c:v>
                </c:pt>
                <c:pt idx="1730">
                  <c:v>272.06950000000001</c:v>
                </c:pt>
                <c:pt idx="1731">
                  <c:v>272.20949999999999</c:v>
                </c:pt>
                <c:pt idx="1732">
                  <c:v>272.41699999999997</c:v>
                </c:pt>
                <c:pt idx="1733">
                  <c:v>272.7355</c:v>
                </c:pt>
                <c:pt idx="1734">
                  <c:v>273.05700000000002</c:v>
                </c:pt>
                <c:pt idx="1735">
                  <c:v>273.40100000000001</c:v>
                </c:pt>
                <c:pt idx="1736">
                  <c:v>273.74799999999999</c:v>
                </c:pt>
                <c:pt idx="1737">
                  <c:v>274.21249999999998</c:v>
                </c:pt>
                <c:pt idx="1738">
                  <c:v>274.38350000000003</c:v>
                </c:pt>
                <c:pt idx="1739">
                  <c:v>274.64499999999998</c:v>
                </c:pt>
                <c:pt idx="1740">
                  <c:v>274.89999999999998</c:v>
                </c:pt>
                <c:pt idx="1741">
                  <c:v>275.15800000000002</c:v>
                </c:pt>
                <c:pt idx="1742">
                  <c:v>275.53449999999998</c:v>
                </c:pt>
                <c:pt idx="1743">
                  <c:v>275.67700000000002</c:v>
                </c:pt>
                <c:pt idx="1744">
                  <c:v>275.89600000000002</c:v>
                </c:pt>
                <c:pt idx="1745">
                  <c:v>275.98</c:v>
                </c:pt>
                <c:pt idx="1746">
                  <c:v>276.108</c:v>
                </c:pt>
                <c:pt idx="1747">
                  <c:v>276.30399999999997</c:v>
                </c:pt>
                <c:pt idx="1748">
                  <c:v>276.59300000000002</c:v>
                </c:pt>
                <c:pt idx="1749">
                  <c:v>277.0025</c:v>
                </c:pt>
                <c:pt idx="1750">
                  <c:v>277.42750000000001</c:v>
                </c:pt>
                <c:pt idx="1751">
                  <c:v>277.84550000000002</c:v>
                </c:pt>
                <c:pt idx="1752">
                  <c:v>278.279</c:v>
                </c:pt>
                <c:pt idx="1753">
                  <c:v>278.38749999999999</c:v>
                </c:pt>
                <c:pt idx="1754">
                  <c:v>278.5505</c:v>
                </c:pt>
                <c:pt idx="1755">
                  <c:v>278.61149999999998</c:v>
                </c:pt>
                <c:pt idx="1756">
                  <c:v>278.7045</c:v>
                </c:pt>
                <c:pt idx="1757">
                  <c:v>278.84699999999998</c:v>
                </c:pt>
                <c:pt idx="1758">
                  <c:v>279.06299999999999</c:v>
                </c:pt>
                <c:pt idx="1759">
                  <c:v>279.39449999999999</c:v>
                </c:pt>
                <c:pt idx="1760">
                  <c:v>279.89</c:v>
                </c:pt>
                <c:pt idx="1761">
                  <c:v>280.07499999999999</c:v>
                </c:pt>
                <c:pt idx="1762">
                  <c:v>280.35050000000001</c:v>
                </c:pt>
                <c:pt idx="1763">
                  <c:v>280.74250000000001</c:v>
                </c:pt>
                <c:pt idx="1764">
                  <c:v>280.83199999999999</c:v>
                </c:pt>
              </c:numCache>
            </c:numRef>
          </c:yVal>
          <c:smooth val="0"/>
          <c:extLst>
            <c:ext xmlns:c16="http://schemas.microsoft.com/office/drawing/2014/chart" uri="{C3380CC4-5D6E-409C-BE32-E72D297353CC}">
              <c16:uniqueId val="{00000008-EDCA-49E7-BF65-906083D9B0E3}"/>
            </c:ext>
          </c:extLst>
        </c:ser>
        <c:dLbls>
          <c:showLegendKey val="0"/>
          <c:showVal val="0"/>
          <c:showCatName val="0"/>
          <c:showSerName val="0"/>
          <c:showPercent val="0"/>
          <c:showBubbleSize val="0"/>
        </c:dLbls>
        <c:axId val="250039104"/>
        <c:axId val="250039680"/>
      </c:scatterChart>
      <c:valAx>
        <c:axId val="250039104"/>
        <c:scaling>
          <c:orientation val="minMax"/>
        </c:scaling>
        <c:delete val="0"/>
        <c:axPos val="b"/>
        <c:majorGridlines>
          <c:spPr>
            <a:ln>
              <a:noFill/>
            </a:ln>
          </c:spPr>
        </c:majorGridlines>
        <c:title>
          <c:tx>
            <c:rich>
              <a:bodyPr/>
              <a:lstStyle/>
              <a:p>
                <a:pPr>
                  <a:defRPr sz="900"/>
                </a:pPr>
                <a:r>
                  <a:rPr lang="en-US" sz="900"/>
                  <a:t>Deflection (mm)</a:t>
                </a:r>
              </a:p>
            </c:rich>
          </c:tx>
          <c:overlay val="0"/>
        </c:title>
        <c:numFmt formatCode="General" sourceLinked="1"/>
        <c:majorTickMark val="none"/>
        <c:minorTickMark val="none"/>
        <c:tickLblPos val="nextTo"/>
        <c:crossAx val="250039680"/>
        <c:crosses val="autoZero"/>
        <c:crossBetween val="midCat"/>
      </c:valAx>
      <c:valAx>
        <c:axId val="250039680"/>
        <c:scaling>
          <c:orientation val="minMax"/>
        </c:scaling>
        <c:delete val="0"/>
        <c:axPos val="l"/>
        <c:majorGridlines>
          <c:spPr>
            <a:ln>
              <a:noFill/>
            </a:ln>
          </c:spPr>
        </c:majorGridlines>
        <c:title>
          <c:tx>
            <c:rich>
              <a:bodyPr rot="-5400000" vert="horz"/>
              <a:lstStyle/>
              <a:p>
                <a:pPr>
                  <a:defRPr sz="900"/>
                </a:pPr>
                <a:r>
                  <a:rPr lang="en-US" sz="900"/>
                  <a:t>Load (kN)</a:t>
                </a:r>
              </a:p>
            </c:rich>
          </c:tx>
          <c:overlay val="0"/>
        </c:title>
        <c:numFmt formatCode="General" sourceLinked="1"/>
        <c:majorTickMark val="none"/>
        <c:minorTickMark val="none"/>
        <c:tickLblPos val="nextTo"/>
        <c:crossAx val="250039104"/>
        <c:crosses val="autoZero"/>
        <c:crossBetween val="midCat"/>
      </c:valAx>
    </c:plotArea>
    <c:legend>
      <c:legendPos val="r"/>
      <c:legendEntry>
        <c:idx val="3"/>
        <c:delete val="1"/>
      </c:legendEntry>
      <c:layout>
        <c:manualLayout>
          <c:xMode val="edge"/>
          <c:yMode val="edge"/>
          <c:x val="0.74643770892537853"/>
          <c:y val="0.13913735989612869"/>
          <c:w val="0.23035888676510333"/>
          <c:h val="0.62205096263793469"/>
        </c:manualLayout>
      </c:layout>
      <c:overlay val="1"/>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6697675448797"/>
          <c:y val="4.9513344300522275E-2"/>
          <c:w val="0.77467093536384879"/>
          <c:h val="0.67828592953981082"/>
        </c:manualLayout>
      </c:layout>
      <c:scatterChart>
        <c:scatterStyle val="lineMarker"/>
        <c:varyColors val="0"/>
        <c:ser>
          <c:idx val="0"/>
          <c:order val="0"/>
          <c:tx>
            <c:strRef>
              <c:f>ALL!$AA$2:$AA$3</c:f>
              <c:strCache>
                <c:ptCount val="1"/>
                <c:pt idx="0">
                  <c:v>8Avf(min) P(kN)</c:v>
                </c:pt>
              </c:strCache>
            </c:strRef>
          </c:tx>
          <c:spPr>
            <a:ln w="19050"/>
          </c:spPr>
          <c:marker>
            <c:spPr>
              <a:ln w="19050"/>
            </c:spPr>
          </c:marker>
          <c:xVal>
            <c:numRef>
              <c:f>ALL!$AM$15:$AM$24</c:f>
              <c:numCache>
                <c:formatCode>General</c:formatCode>
                <c:ptCount val="10"/>
                <c:pt idx="0">
                  <c:v>1</c:v>
                </c:pt>
                <c:pt idx="1">
                  <c:v>2</c:v>
                </c:pt>
                <c:pt idx="2">
                  <c:v>3</c:v>
                </c:pt>
                <c:pt idx="3">
                  <c:v>3.79</c:v>
                </c:pt>
                <c:pt idx="4">
                  <c:v>4</c:v>
                </c:pt>
                <c:pt idx="5">
                  <c:v>5</c:v>
                </c:pt>
                <c:pt idx="6">
                  <c:v>6</c:v>
                </c:pt>
                <c:pt idx="7">
                  <c:v>7</c:v>
                </c:pt>
                <c:pt idx="8">
                  <c:v>8</c:v>
                </c:pt>
              </c:numCache>
            </c:numRef>
          </c:xVal>
          <c:yVal>
            <c:numRef>
              <c:f>ALL!$AO$15:$AO$23</c:f>
              <c:numCache>
                <c:formatCode>General</c:formatCode>
                <c:ptCount val="9"/>
                <c:pt idx="0">
                  <c:v>147.46</c:v>
                </c:pt>
                <c:pt idx="1">
                  <c:v>158.42000000000002</c:v>
                </c:pt>
                <c:pt idx="2">
                  <c:v>167.63000000000002</c:v>
                </c:pt>
                <c:pt idx="3">
                  <c:v>173</c:v>
                </c:pt>
                <c:pt idx="4">
                  <c:v>174.559</c:v>
                </c:pt>
                <c:pt idx="5">
                  <c:v>177.62</c:v>
                </c:pt>
                <c:pt idx="6">
                  <c:v>179.91000000000003</c:v>
                </c:pt>
                <c:pt idx="7">
                  <c:v>180.53</c:v>
                </c:pt>
                <c:pt idx="8">
                  <c:v>180.8</c:v>
                </c:pt>
              </c:numCache>
            </c:numRef>
          </c:yVal>
          <c:smooth val="0"/>
          <c:extLst>
            <c:ext xmlns:c16="http://schemas.microsoft.com/office/drawing/2014/chart" uri="{C3380CC4-5D6E-409C-BE32-E72D297353CC}">
              <c16:uniqueId val="{00000000-8AC0-4186-B147-E4724A767723}"/>
            </c:ext>
          </c:extLst>
        </c:ser>
        <c:dLbls>
          <c:showLegendKey val="0"/>
          <c:showVal val="0"/>
          <c:showCatName val="0"/>
          <c:showSerName val="0"/>
          <c:showPercent val="0"/>
          <c:showBubbleSize val="0"/>
        </c:dLbls>
        <c:axId val="250041408"/>
        <c:axId val="250041984"/>
      </c:scatterChart>
      <c:valAx>
        <c:axId val="250041408"/>
        <c:scaling>
          <c:orientation val="minMax"/>
          <c:min val="0"/>
        </c:scaling>
        <c:delete val="0"/>
        <c:axPos val="b"/>
        <c:majorGridlines>
          <c:spPr>
            <a:ln>
              <a:noFill/>
            </a:ln>
          </c:spPr>
        </c:majorGridlines>
        <c:title>
          <c:tx>
            <c:rich>
              <a:bodyPr/>
              <a:lstStyle/>
              <a:p>
                <a:pPr>
                  <a:defRPr sz="900"/>
                </a:pPr>
                <a:r>
                  <a:rPr lang="en-US" sz="900"/>
                  <a:t>Transverse Bar Ratio (/Afvmin)</a:t>
                </a:r>
              </a:p>
            </c:rich>
          </c:tx>
          <c:overlay val="0"/>
        </c:title>
        <c:numFmt formatCode="General" sourceLinked="1"/>
        <c:majorTickMark val="none"/>
        <c:minorTickMark val="none"/>
        <c:tickLblPos val="nextTo"/>
        <c:txPr>
          <a:bodyPr/>
          <a:lstStyle/>
          <a:p>
            <a:pPr>
              <a:defRPr sz="900"/>
            </a:pPr>
            <a:endParaRPr lang="en-US"/>
          </a:p>
        </c:txPr>
        <c:crossAx val="250041984"/>
        <c:crosses val="autoZero"/>
        <c:crossBetween val="midCat"/>
        <c:majorUnit val="2"/>
      </c:valAx>
      <c:valAx>
        <c:axId val="250041984"/>
        <c:scaling>
          <c:orientation val="minMax"/>
          <c:min val="140"/>
        </c:scaling>
        <c:delete val="0"/>
        <c:axPos val="l"/>
        <c:majorGridlines>
          <c:spPr>
            <a:ln>
              <a:noFill/>
            </a:ln>
          </c:spPr>
        </c:majorGridlines>
        <c:title>
          <c:tx>
            <c:rich>
              <a:bodyPr rot="-5400000" vert="horz"/>
              <a:lstStyle/>
              <a:p>
                <a:pPr>
                  <a:defRPr sz="900"/>
                </a:pPr>
                <a:r>
                  <a:rPr lang="en-US" sz="900"/>
                  <a:t>Load (kN)</a:t>
                </a:r>
              </a:p>
            </c:rich>
          </c:tx>
          <c:overlay val="0"/>
        </c:title>
        <c:numFmt formatCode="General" sourceLinked="1"/>
        <c:majorTickMark val="none"/>
        <c:minorTickMark val="none"/>
        <c:tickLblPos val="nextTo"/>
        <c:txPr>
          <a:bodyPr/>
          <a:lstStyle/>
          <a:p>
            <a:pPr>
              <a:defRPr sz="900"/>
            </a:pPr>
            <a:endParaRPr lang="en-US"/>
          </a:p>
        </c:txPr>
        <c:crossAx val="250041408"/>
        <c:crosses val="autoZero"/>
        <c:crossBetween val="midCat"/>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61662856659046"/>
          <c:y val="2.8350846388103926E-2"/>
          <c:w val="0.7807704682076031"/>
          <c:h val="0.71176974502518275"/>
        </c:manualLayout>
      </c:layout>
      <c:scatterChart>
        <c:scatterStyle val="lineMarker"/>
        <c:varyColors val="0"/>
        <c:ser>
          <c:idx val="0"/>
          <c:order val="0"/>
          <c:spPr>
            <a:ln w="19050"/>
          </c:spPr>
          <c:marker>
            <c:spPr>
              <a:ln w="19050"/>
            </c:spPr>
          </c:marker>
          <c:xVal>
            <c:numRef>
              <c:f>ALL!$AM$4:$AM$13</c:f>
              <c:numCache>
                <c:formatCode>General</c:formatCode>
                <c:ptCount val="10"/>
                <c:pt idx="0">
                  <c:v>1</c:v>
                </c:pt>
                <c:pt idx="1">
                  <c:v>2</c:v>
                </c:pt>
                <c:pt idx="2">
                  <c:v>3</c:v>
                </c:pt>
                <c:pt idx="3">
                  <c:v>3.79</c:v>
                </c:pt>
                <c:pt idx="4">
                  <c:v>4</c:v>
                </c:pt>
                <c:pt idx="5">
                  <c:v>5</c:v>
                </c:pt>
                <c:pt idx="6">
                  <c:v>6</c:v>
                </c:pt>
                <c:pt idx="7">
                  <c:v>7</c:v>
                </c:pt>
                <c:pt idx="8">
                  <c:v>8</c:v>
                </c:pt>
              </c:numCache>
            </c:numRef>
          </c:xVal>
          <c:yVal>
            <c:numRef>
              <c:f>ALL!$AN$4:$AN$13</c:f>
              <c:numCache>
                <c:formatCode>General</c:formatCode>
                <c:ptCount val="10"/>
                <c:pt idx="0">
                  <c:v>27.54</c:v>
                </c:pt>
                <c:pt idx="1">
                  <c:v>28.087</c:v>
                </c:pt>
                <c:pt idx="2">
                  <c:v>28.295000000000002</c:v>
                </c:pt>
                <c:pt idx="3">
                  <c:v>28.847000000000001</c:v>
                </c:pt>
                <c:pt idx="4">
                  <c:v>29.035</c:v>
                </c:pt>
                <c:pt idx="5">
                  <c:v>30.25</c:v>
                </c:pt>
                <c:pt idx="6">
                  <c:v>30.69</c:v>
                </c:pt>
                <c:pt idx="7">
                  <c:v>31.57</c:v>
                </c:pt>
                <c:pt idx="8">
                  <c:v>32.299999999999997</c:v>
                </c:pt>
              </c:numCache>
            </c:numRef>
          </c:yVal>
          <c:smooth val="0"/>
          <c:extLst>
            <c:ext xmlns:c16="http://schemas.microsoft.com/office/drawing/2014/chart" uri="{C3380CC4-5D6E-409C-BE32-E72D297353CC}">
              <c16:uniqueId val="{00000000-E401-440D-9ABA-3E072347FE8E}"/>
            </c:ext>
          </c:extLst>
        </c:ser>
        <c:dLbls>
          <c:showLegendKey val="0"/>
          <c:showVal val="0"/>
          <c:showCatName val="0"/>
          <c:showSerName val="0"/>
          <c:showPercent val="0"/>
          <c:showBubbleSize val="0"/>
        </c:dLbls>
        <c:axId val="250043712"/>
        <c:axId val="241377280"/>
      </c:scatterChart>
      <c:valAx>
        <c:axId val="250043712"/>
        <c:scaling>
          <c:orientation val="minMax"/>
          <c:min val="0"/>
        </c:scaling>
        <c:delete val="0"/>
        <c:axPos val="b"/>
        <c:majorGridlines>
          <c:spPr>
            <a:ln>
              <a:noFill/>
            </a:ln>
          </c:spPr>
        </c:majorGridlines>
        <c:title>
          <c:tx>
            <c:rich>
              <a:bodyPr/>
              <a:lstStyle/>
              <a:p>
                <a:pPr>
                  <a:defRPr sz="900"/>
                </a:pPr>
                <a:r>
                  <a:rPr lang="en-US" sz="900"/>
                  <a:t>Transverse Bar Ratio (/A</a:t>
                </a:r>
                <a:r>
                  <a:rPr lang="en-US" sz="900" baseline="-25000"/>
                  <a:t>vmin</a:t>
                </a:r>
                <a:r>
                  <a:rPr lang="en-US" sz="900"/>
                  <a:t>)</a:t>
                </a:r>
              </a:p>
            </c:rich>
          </c:tx>
          <c:overlay val="0"/>
        </c:title>
        <c:numFmt formatCode="General" sourceLinked="1"/>
        <c:majorTickMark val="none"/>
        <c:minorTickMark val="none"/>
        <c:tickLblPos val="nextTo"/>
        <c:txPr>
          <a:bodyPr/>
          <a:lstStyle/>
          <a:p>
            <a:pPr>
              <a:defRPr sz="900"/>
            </a:pPr>
            <a:endParaRPr lang="en-US"/>
          </a:p>
        </c:txPr>
        <c:crossAx val="241377280"/>
        <c:crosses val="autoZero"/>
        <c:crossBetween val="midCat"/>
      </c:valAx>
      <c:valAx>
        <c:axId val="241377280"/>
        <c:scaling>
          <c:orientation val="minMax"/>
          <c:min val="26"/>
        </c:scaling>
        <c:delete val="0"/>
        <c:axPos val="l"/>
        <c:majorGridlines>
          <c:spPr>
            <a:ln>
              <a:noFill/>
            </a:ln>
          </c:spPr>
        </c:majorGridlines>
        <c:title>
          <c:tx>
            <c:rich>
              <a:bodyPr rot="-5400000" vert="horz"/>
              <a:lstStyle/>
              <a:p>
                <a:pPr>
                  <a:defRPr/>
                </a:pPr>
                <a:r>
                  <a:rPr lang="en-US" sz="900"/>
                  <a:t>M.R. </a:t>
                </a:r>
                <a:r>
                  <a:rPr lang="en-US" sz="800"/>
                  <a:t>at middle support %</a:t>
                </a:r>
              </a:p>
            </c:rich>
          </c:tx>
          <c:overlay val="0"/>
        </c:title>
        <c:numFmt formatCode="General" sourceLinked="1"/>
        <c:majorTickMark val="none"/>
        <c:minorTickMark val="none"/>
        <c:tickLblPos val="nextTo"/>
        <c:txPr>
          <a:bodyPr/>
          <a:lstStyle/>
          <a:p>
            <a:pPr>
              <a:defRPr sz="900"/>
            </a:pPr>
            <a:endParaRPr lang="en-US"/>
          </a:p>
        </c:txPr>
        <c:crossAx val="250043712"/>
        <c:crosses val="autoZero"/>
        <c:crossBetween val="midCat"/>
      </c:val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a:t>Transverse Bar Spacing (mm)</a:t>
            </a:r>
          </a:p>
          <a:p>
            <a:pPr>
              <a:defRPr sz="900"/>
            </a:pPr>
            <a:r>
              <a:rPr lang="en-US" sz="900" b="1" i="0" u="none" strike="noStrike" baseline="0">
                <a:effectLst/>
              </a:rPr>
              <a:t>with constant bar size</a:t>
            </a:r>
            <a:endParaRPr lang="en-US" sz="900"/>
          </a:p>
        </c:rich>
      </c:tx>
      <c:layout>
        <c:manualLayout>
          <c:xMode val="edge"/>
          <c:yMode val="edge"/>
          <c:x val="0.21936544879055267"/>
          <c:y val="0.58232495720643618"/>
        </c:manualLayout>
      </c:layout>
      <c:overlay val="1"/>
    </c:title>
    <c:autoTitleDeleted val="0"/>
    <c:plotArea>
      <c:layout>
        <c:manualLayout>
          <c:layoutTarget val="inner"/>
          <c:xMode val="edge"/>
          <c:yMode val="edge"/>
          <c:x val="0.1673528491082738"/>
          <c:y val="4.2452310852447793E-2"/>
          <c:w val="0.7840840171476261"/>
          <c:h val="0.76184806029820262"/>
        </c:manualLayout>
      </c:layout>
      <c:scatterChart>
        <c:scatterStyle val="lineMarker"/>
        <c:varyColors val="0"/>
        <c:ser>
          <c:idx val="0"/>
          <c:order val="0"/>
          <c:tx>
            <c:v>60</c:v>
          </c:tx>
          <c:spPr>
            <a:ln w="19050"/>
          </c:spPr>
          <c:marker>
            <c:symbol val="none"/>
          </c:marker>
          <c:xVal>
            <c:numRef>
              <c:f>ALL!$B$4:$B$849</c:f>
              <c:numCache>
                <c:formatCode>General</c:formatCode>
                <c:ptCount val="846"/>
                <c:pt idx="0">
                  <c:v>0</c:v>
                </c:pt>
                <c:pt idx="1">
                  <c:v>9.8856399999999997E-2</c:v>
                </c:pt>
                <c:pt idx="2">
                  <c:v>0.197712</c:v>
                </c:pt>
                <c:pt idx="3">
                  <c:v>0.22242600000000001</c:v>
                </c:pt>
                <c:pt idx="4">
                  <c:v>0.25949699999999998</c:v>
                </c:pt>
                <c:pt idx="5">
                  <c:v>0.273399</c:v>
                </c:pt>
                <c:pt idx="6">
                  <c:v>0.29428399999999999</c:v>
                </c:pt>
                <c:pt idx="7">
                  <c:v>0.30212099999999997</c:v>
                </c:pt>
                <c:pt idx="8">
                  <c:v>0.31389</c:v>
                </c:pt>
                <c:pt idx="9">
                  <c:v>0.33158199999999999</c:v>
                </c:pt>
                <c:pt idx="10">
                  <c:v>0.35806399999999999</c:v>
                </c:pt>
                <c:pt idx="11">
                  <c:v>0.38415199999999999</c:v>
                </c:pt>
                <c:pt idx="12">
                  <c:v>0.41007500000000002</c:v>
                </c:pt>
                <c:pt idx="13">
                  <c:v>0.41975299999999999</c:v>
                </c:pt>
                <c:pt idx="14">
                  <c:v>0.43416100000000002</c:v>
                </c:pt>
                <c:pt idx="15">
                  <c:v>0.45560299999999998</c:v>
                </c:pt>
                <c:pt idx="16">
                  <c:v>0.47163300000000002</c:v>
                </c:pt>
                <c:pt idx="17">
                  <c:v>0.49563299999999999</c:v>
                </c:pt>
                <c:pt idx="18">
                  <c:v>0.50460199999999999</c:v>
                </c:pt>
                <c:pt idx="19">
                  <c:v>0.51795100000000005</c:v>
                </c:pt>
                <c:pt idx="20">
                  <c:v>0.53783999999999998</c:v>
                </c:pt>
                <c:pt idx="21">
                  <c:v>0.54528900000000002</c:v>
                </c:pt>
                <c:pt idx="22">
                  <c:v>0.55647199999999997</c:v>
                </c:pt>
                <c:pt idx="23">
                  <c:v>0.57333400000000001</c:v>
                </c:pt>
                <c:pt idx="24">
                  <c:v>0.59895699999999996</c:v>
                </c:pt>
                <c:pt idx="25">
                  <c:v>0.63825699999999996</c:v>
                </c:pt>
                <c:pt idx="26">
                  <c:v>0.65306600000000004</c:v>
                </c:pt>
                <c:pt idx="27">
                  <c:v>0.67534400000000006</c:v>
                </c:pt>
                <c:pt idx="28">
                  <c:v>0.68370500000000001</c:v>
                </c:pt>
                <c:pt idx="29">
                  <c:v>0.69626699999999997</c:v>
                </c:pt>
                <c:pt idx="30">
                  <c:v>0.71516800000000003</c:v>
                </c:pt>
                <c:pt idx="31">
                  <c:v>0.74377499999999996</c:v>
                </c:pt>
                <c:pt idx="32">
                  <c:v>0.77274299999999996</c:v>
                </c:pt>
                <c:pt idx="33">
                  <c:v>0.80189100000000002</c:v>
                </c:pt>
                <c:pt idx="34">
                  <c:v>0.81284900000000004</c:v>
                </c:pt>
                <c:pt idx="35">
                  <c:v>0.82935899999999996</c:v>
                </c:pt>
                <c:pt idx="36">
                  <c:v>0.85419400000000001</c:v>
                </c:pt>
                <c:pt idx="37">
                  <c:v>0.89146899999999996</c:v>
                </c:pt>
                <c:pt idx="38">
                  <c:v>0.90542400000000001</c:v>
                </c:pt>
                <c:pt idx="39">
                  <c:v>0.92629499999999998</c:v>
                </c:pt>
                <c:pt idx="40">
                  <c:v>0.95746200000000004</c:v>
                </c:pt>
                <c:pt idx="41">
                  <c:v>1.00363</c:v>
                </c:pt>
                <c:pt idx="42">
                  <c:v>1.02085</c:v>
                </c:pt>
                <c:pt idx="43">
                  <c:v>1.0464800000000001</c:v>
                </c:pt>
                <c:pt idx="44">
                  <c:v>1.0846</c:v>
                </c:pt>
                <c:pt idx="45">
                  <c:v>1.11304</c:v>
                </c:pt>
                <c:pt idx="46">
                  <c:v>1.1555599999999999</c:v>
                </c:pt>
                <c:pt idx="47">
                  <c:v>1.1715</c:v>
                </c:pt>
                <c:pt idx="48">
                  <c:v>1.1954</c:v>
                </c:pt>
                <c:pt idx="49">
                  <c:v>1.23126</c:v>
                </c:pt>
                <c:pt idx="50">
                  <c:v>1.2849900000000001</c:v>
                </c:pt>
                <c:pt idx="51">
                  <c:v>1.30518</c:v>
                </c:pt>
                <c:pt idx="52">
                  <c:v>1.3355999999999999</c:v>
                </c:pt>
                <c:pt idx="53">
                  <c:v>1.38158</c:v>
                </c:pt>
                <c:pt idx="54">
                  <c:v>1.39886</c:v>
                </c:pt>
                <c:pt idx="55">
                  <c:v>1.42483</c:v>
                </c:pt>
                <c:pt idx="56">
                  <c:v>1.46384</c:v>
                </c:pt>
                <c:pt idx="57">
                  <c:v>1.47848</c:v>
                </c:pt>
                <c:pt idx="58">
                  <c:v>1.50044</c:v>
                </c:pt>
                <c:pt idx="59">
                  <c:v>1.53338</c:v>
                </c:pt>
                <c:pt idx="60">
                  <c:v>1.54573</c:v>
                </c:pt>
                <c:pt idx="61">
                  <c:v>1.5642499999999999</c:v>
                </c:pt>
                <c:pt idx="62">
                  <c:v>1.5920099999999999</c:v>
                </c:pt>
                <c:pt idx="63">
                  <c:v>1.63351</c:v>
                </c:pt>
                <c:pt idx="64">
                  <c:v>1.64907</c:v>
                </c:pt>
                <c:pt idx="65">
                  <c:v>1.67241</c:v>
                </c:pt>
                <c:pt idx="66">
                  <c:v>1.7074199999999999</c:v>
                </c:pt>
                <c:pt idx="67">
                  <c:v>1.7205600000000001</c:v>
                </c:pt>
                <c:pt idx="68">
                  <c:v>1.7402500000000001</c:v>
                </c:pt>
                <c:pt idx="69">
                  <c:v>1.76979</c:v>
                </c:pt>
                <c:pt idx="70">
                  <c:v>1.8140499999999999</c:v>
                </c:pt>
                <c:pt idx="71">
                  <c:v>1.88045</c:v>
                </c:pt>
                <c:pt idx="72">
                  <c:v>1.90496</c:v>
                </c:pt>
                <c:pt idx="73">
                  <c:v>1.9417</c:v>
                </c:pt>
                <c:pt idx="74">
                  <c:v>1.95547</c:v>
                </c:pt>
                <c:pt idx="75">
                  <c:v>1.97611</c:v>
                </c:pt>
                <c:pt idx="76">
                  <c:v>2.0070399999999999</c:v>
                </c:pt>
                <c:pt idx="77">
                  <c:v>2.05335</c:v>
                </c:pt>
                <c:pt idx="78">
                  <c:v>2.1226799999999999</c:v>
                </c:pt>
                <c:pt idx="79">
                  <c:v>2.1470199999999999</c:v>
                </c:pt>
                <c:pt idx="80">
                  <c:v>2.1835200000000001</c:v>
                </c:pt>
                <c:pt idx="81">
                  <c:v>2.1972</c:v>
                </c:pt>
                <c:pt idx="82">
                  <c:v>2.21773</c:v>
                </c:pt>
                <c:pt idx="83">
                  <c:v>2.2485400000000002</c:v>
                </c:pt>
                <c:pt idx="84">
                  <c:v>2.29481</c:v>
                </c:pt>
                <c:pt idx="85">
                  <c:v>2.3411599999999999</c:v>
                </c:pt>
                <c:pt idx="86">
                  <c:v>2.3875999999999999</c:v>
                </c:pt>
                <c:pt idx="87">
                  <c:v>2.4050199999999999</c:v>
                </c:pt>
                <c:pt idx="88">
                  <c:v>2.4311799999999999</c:v>
                </c:pt>
                <c:pt idx="89">
                  <c:v>2.4704899999999999</c:v>
                </c:pt>
                <c:pt idx="90">
                  <c:v>2.52908</c:v>
                </c:pt>
                <c:pt idx="91">
                  <c:v>2.54373</c:v>
                </c:pt>
                <c:pt idx="92">
                  <c:v>2.5583900000000002</c:v>
                </c:pt>
                <c:pt idx="93">
                  <c:v>2.58039</c:v>
                </c:pt>
                <c:pt idx="94">
                  <c:v>2.61341</c:v>
                </c:pt>
                <c:pt idx="95">
                  <c:v>2.6632199999999999</c:v>
                </c:pt>
                <c:pt idx="96">
                  <c:v>2.7383099999999998</c:v>
                </c:pt>
                <c:pt idx="97">
                  <c:v>2.7571099999999999</c:v>
                </c:pt>
                <c:pt idx="98">
                  <c:v>2.7759200000000002</c:v>
                </c:pt>
                <c:pt idx="99">
                  <c:v>2.8041299999999998</c:v>
                </c:pt>
                <c:pt idx="100">
                  <c:v>2.8463599999999998</c:v>
                </c:pt>
                <c:pt idx="101">
                  <c:v>2.8780000000000001</c:v>
                </c:pt>
                <c:pt idx="102">
                  <c:v>2.9254099999999998</c:v>
                </c:pt>
                <c:pt idx="103">
                  <c:v>2.9965899999999999</c:v>
                </c:pt>
                <c:pt idx="104">
                  <c:v>3.0676000000000001</c:v>
                </c:pt>
                <c:pt idx="105">
                  <c:v>3.1383999999999999</c:v>
                </c:pt>
                <c:pt idx="106">
                  <c:v>3.2091400000000001</c:v>
                </c:pt>
                <c:pt idx="107">
                  <c:v>3.2799499999999999</c:v>
                </c:pt>
                <c:pt idx="108">
                  <c:v>3.3782100000000002</c:v>
                </c:pt>
                <c:pt idx="109">
                  <c:v>3.4028100000000001</c:v>
                </c:pt>
                <c:pt idx="110">
                  <c:v>3.4397899999999999</c:v>
                </c:pt>
                <c:pt idx="111">
                  <c:v>3.4953599999999998</c:v>
                </c:pt>
                <c:pt idx="112">
                  <c:v>3.5784899999999999</c:v>
                </c:pt>
                <c:pt idx="113">
                  <c:v>3.6616599999999999</c:v>
                </c:pt>
                <c:pt idx="114">
                  <c:v>3.6824499999999998</c:v>
                </c:pt>
                <c:pt idx="115">
                  <c:v>3.7032500000000002</c:v>
                </c:pt>
                <c:pt idx="116">
                  <c:v>3.7344400000000002</c:v>
                </c:pt>
                <c:pt idx="117">
                  <c:v>3.78118</c:v>
                </c:pt>
                <c:pt idx="118">
                  <c:v>3.7987099999999998</c:v>
                </c:pt>
                <c:pt idx="119">
                  <c:v>3.8249900000000001</c:v>
                </c:pt>
                <c:pt idx="120">
                  <c:v>3.8644099999999999</c:v>
                </c:pt>
                <c:pt idx="121">
                  <c:v>3.9234900000000001</c:v>
                </c:pt>
                <c:pt idx="122">
                  <c:v>3.9456500000000001</c:v>
                </c:pt>
                <c:pt idx="123">
                  <c:v>3.9788999999999999</c:v>
                </c:pt>
                <c:pt idx="124">
                  <c:v>4.0288000000000004</c:v>
                </c:pt>
                <c:pt idx="125">
                  <c:v>4.0475000000000003</c:v>
                </c:pt>
                <c:pt idx="126">
                  <c:v>4.0755600000000003</c:v>
                </c:pt>
                <c:pt idx="127">
                  <c:v>4.1176399999999997</c:v>
                </c:pt>
                <c:pt idx="128">
                  <c:v>4.18079</c:v>
                </c:pt>
                <c:pt idx="129">
                  <c:v>4.2439400000000003</c:v>
                </c:pt>
                <c:pt idx="130">
                  <c:v>4.3071599999999997</c:v>
                </c:pt>
                <c:pt idx="131">
                  <c:v>4.4020700000000001</c:v>
                </c:pt>
                <c:pt idx="132">
                  <c:v>4.4267300000000001</c:v>
                </c:pt>
                <c:pt idx="133">
                  <c:v>4.46373</c:v>
                </c:pt>
                <c:pt idx="134">
                  <c:v>4.5192199999999998</c:v>
                </c:pt>
                <c:pt idx="135">
                  <c:v>4.6024399999999996</c:v>
                </c:pt>
                <c:pt idx="136">
                  <c:v>4.6270899999999999</c:v>
                </c:pt>
                <c:pt idx="137">
                  <c:v>4.6640600000000001</c:v>
                </c:pt>
                <c:pt idx="138">
                  <c:v>4.6779299999999999</c:v>
                </c:pt>
                <c:pt idx="139">
                  <c:v>4.6987300000000003</c:v>
                </c:pt>
                <c:pt idx="140">
                  <c:v>4.72994</c:v>
                </c:pt>
                <c:pt idx="141">
                  <c:v>4.7767499999999998</c:v>
                </c:pt>
                <c:pt idx="142">
                  <c:v>4.7943100000000003</c:v>
                </c:pt>
                <c:pt idx="143">
                  <c:v>4.8206699999999998</c:v>
                </c:pt>
                <c:pt idx="144">
                  <c:v>4.8602100000000004</c:v>
                </c:pt>
                <c:pt idx="145">
                  <c:v>4.9196799999999996</c:v>
                </c:pt>
                <c:pt idx="146">
                  <c:v>4.9419899999999997</c:v>
                </c:pt>
                <c:pt idx="147">
                  <c:v>4.9755399999999996</c:v>
                </c:pt>
                <c:pt idx="148">
                  <c:v>5.0259</c:v>
                </c:pt>
                <c:pt idx="149">
                  <c:v>5.0447800000000003</c:v>
                </c:pt>
                <c:pt idx="150">
                  <c:v>5.0731200000000003</c:v>
                </c:pt>
                <c:pt idx="151">
                  <c:v>5.11564</c:v>
                </c:pt>
                <c:pt idx="152">
                  <c:v>5.1315799999999996</c:v>
                </c:pt>
                <c:pt idx="153">
                  <c:v>5.1555</c:v>
                </c:pt>
                <c:pt idx="154">
                  <c:v>5.1913799999999997</c:v>
                </c:pt>
                <c:pt idx="155">
                  <c:v>5.2451600000000003</c:v>
                </c:pt>
                <c:pt idx="156">
                  <c:v>5.26532</c:v>
                </c:pt>
                <c:pt idx="157">
                  <c:v>5.29556</c:v>
                </c:pt>
                <c:pt idx="158">
                  <c:v>5.3409000000000004</c:v>
                </c:pt>
                <c:pt idx="159">
                  <c:v>5.40883</c:v>
                </c:pt>
                <c:pt idx="160">
                  <c:v>5.4336099999999998</c:v>
                </c:pt>
                <c:pt idx="161">
                  <c:v>5.4707600000000003</c:v>
                </c:pt>
                <c:pt idx="162">
                  <c:v>5.5264600000000002</c:v>
                </c:pt>
                <c:pt idx="163">
                  <c:v>5.5682200000000002</c:v>
                </c:pt>
                <c:pt idx="164">
                  <c:v>5.6308299999999996</c:v>
                </c:pt>
                <c:pt idx="165">
                  <c:v>5.6934399999999998</c:v>
                </c:pt>
                <c:pt idx="166">
                  <c:v>5.7091000000000003</c:v>
                </c:pt>
                <c:pt idx="167">
                  <c:v>5.7325699999999999</c:v>
                </c:pt>
                <c:pt idx="168">
                  <c:v>5.7678000000000003</c:v>
                </c:pt>
                <c:pt idx="169">
                  <c:v>5.8206899999999999</c:v>
                </c:pt>
                <c:pt idx="170">
                  <c:v>5.8736100000000002</c:v>
                </c:pt>
                <c:pt idx="171">
                  <c:v>5.9265299999999996</c:v>
                </c:pt>
                <c:pt idx="172">
                  <c:v>5.9463699999999999</c:v>
                </c:pt>
                <c:pt idx="173">
                  <c:v>5.97614</c:v>
                </c:pt>
                <c:pt idx="174">
                  <c:v>6.02081</c:v>
                </c:pt>
                <c:pt idx="175">
                  <c:v>6.0880299999999998</c:v>
                </c:pt>
                <c:pt idx="176">
                  <c:v>6.1129199999999999</c:v>
                </c:pt>
                <c:pt idx="177">
                  <c:v>6.1502699999999999</c:v>
                </c:pt>
                <c:pt idx="178">
                  <c:v>6.2063300000000003</c:v>
                </c:pt>
                <c:pt idx="179">
                  <c:v>6.2273500000000004</c:v>
                </c:pt>
                <c:pt idx="180">
                  <c:v>6.2588699999999999</c:v>
                </c:pt>
                <c:pt idx="181">
                  <c:v>6.3060700000000001</c:v>
                </c:pt>
                <c:pt idx="182">
                  <c:v>6.3533099999999996</c:v>
                </c:pt>
                <c:pt idx="183">
                  <c:v>6.4008099999999999</c:v>
                </c:pt>
                <c:pt idx="184">
                  <c:v>6.4186399999999999</c:v>
                </c:pt>
                <c:pt idx="185">
                  <c:v>6.4454500000000001</c:v>
                </c:pt>
                <c:pt idx="186">
                  <c:v>6.4555199999999999</c:v>
                </c:pt>
                <c:pt idx="187">
                  <c:v>6.4706000000000001</c:v>
                </c:pt>
                <c:pt idx="188">
                  <c:v>6.4932400000000001</c:v>
                </c:pt>
                <c:pt idx="189">
                  <c:v>6.5273000000000003</c:v>
                </c:pt>
                <c:pt idx="190">
                  <c:v>6.5786499999999997</c:v>
                </c:pt>
                <c:pt idx="191">
                  <c:v>6.6559699999999999</c:v>
                </c:pt>
                <c:pt idx="192">
                  <c:v>6.6813900000000004</c:v>
                </c:pt>
                <c:pt idx="193">
                  <c:v>6.7194500000000001</c:v>
                </c:pt>
                <c:pt idx="194">
                  <c:v>6.7763999999999998</c:v>
                </c:pt>
                <c:pt idx="195">
                  <c:v>6.7977400000000001</c:v>
                </c:pt>
                <c:pt idx="196">
                  <c:v>6.8297100000000004</c:v>
                </c:pt>
                <c:pt idx="197">
                  <c:v>6.8776299999999999</c:v>
                </c:pt>
                <c:pt idx="198">
                  <c:v>6.9494100000000003</c:v>
                </c:pt>
                <c:pt idx="199">
                  <c:v>7.0212399999999997</c:v>
                </c:pt>
                <c:pt idx="200">
                  <c:v>7.0934299999999997</c:v>
                </c:pt>
                <c:pt idx="201">
                  <c:v>7.1187500000000004</c:v>
                </c:pt>
                <c:pt idx="202">
                  <c:v>7.1566999999999998</c:v>
                </c:pt>
                <c:pt idx="203">
                  <c:v>7.2134799999999997</c:v>
                </c:pt>
                <c:pt idx="204">
                  <c:v>7.2984900000000001</c:v>
                </c:pt>
                <c:pt idx="205">
                  <c:v>7.3833700000000002</c:v>
                </c:pt>
                <c:pt idx="206">
                  <c:v>7.4683099999999998</c:v>
                </c:pt>
                <c:pt idx="207">
                  <c:v>7.5691699999999997</c:v>
                </c:pt>
                <c:pt idx="208">
                  <c:v>7.5944000000000003</c:v>
                </c:pt>
                <c:pt idx="209">
                  <c:v>7.6322000000000001</c:v>
                </c:pt>
                <c:pt idx="210">
                  <c:v>7.6888399999999999</c:v>
                </c:pt>
                <c:pt idx="211">
                  <c:v>7.7736700000000001</c:v>
                </c:pt>
                <c:pt idx="212">
                  <c:v>7.8740399999999999</c:v>
                </c:pt>
                <c:pt idx="213">
                  <c:v>7.8991199999999999</c:v>
                </c:pt>
                <c:pt idx="214">
                  <c:v>7.9367099999999997</c:v>
                </c:pt>
                <c:pt idx="215">
                  <c:v>7.9508000000000001</c:v>
                </c:pt>
                <c:pt idx="216">
                  <c:v>7.9719100000000003</c:v>
                </c:pt>
                <c:pt idx="217">
                  <c:v>8.0035299999999996</c:v>
                </c:pt>
                <c:pt idx="218">
                  <c:v>8.01539</c:v>
                </c:pt>
                <c:pt idx="219">
                  <c:v>8.0331499999999991</c:v>
                </c:pt>
                <c:pt idx="220">
                  <c:v>8.0597499999999993</c:v>
                </c:pt>
                <c:pt idx="221">
                  <c:v>8.0995600000000003</c:v>
                </c:pt>
                <c:pt idx="222">
                  <c:v>8.1392500000000005</c:v>
                </c:pt>
                <c:pt idx="223">
                  <c:v>8.1788600000000002</c:v>
                </c:pt>
                <c:pt idx="224">
                  <c:v>8.2382899999999992</c:v>
                </c:pt>
                <c:pt idx="225">
                  <c:v>8.2977500000000006</c:v>
                </c:pt>
                <c:pt idx="226">
                  <c:v>8.3572299999999995</c:v>
                </c:pt>
                <c:pt idx="227">
                  <c:v>8.3795300000000008</c:v>
                </c:pt>
                <c:pt idx="228">
                  <c:v>8.4130000000000003</c:v>
                </c:pt>
                <c:pt idx="229">
                  <c:v>8.4632000000000005</c:v>
                </c:pt>
                <c:pt idx="230">
                  <c:v>8.4820200000000003</c:v>
                </c:pt>
                <c:pt idx="231">
                  <c:v>8.5102600000000006</c:v>
                </c:pt>
                <c:pt idx="232">
                  <c:v>8.5525800000000007</c:v>
                </c:pt>
                <c:pt idx="233">
                  <c:v>8.6160999999999994</c:v>
                </c:pt>
                <c:pt idx="234">
                  <c:v>8.6399299999999997</c:v>
                </c:pt>
                <c:pt idx="235">
                  <c:v>8.6756899999999995</c:v>
                </c:pt>
                <c:pt idx="236">
                  <c:v>8.7293699999999994</c:v>
                </c:pt>
                <c:pt idx="237">
                  <c:v>8.80992</c:v>
                </c:pt>
                <c:pt idx="238">
                  <c:v>8.9090799999999994</c:v>
                </c:pt>
                <c:pt idx="239">
                  <c:v>8.9338599999999992</c:v>
                </c:pt>
                <c:pt idx="240">
                  <c:v>8.9710400000000003</c:v>
                </c:pt>
                <c:pt idx="241">
                  <c:v>9.0268200000000007</c:v>
                </c:pt>
                <c:pt idx="242">
                  <c:v>9.0477299999999996</c:v>
                </c:pt>
                <c:pt idx="243">
                  <c:v>9.07911</c:v>
                </c:pt>
                <c:pt idx="244">
                  <c:v>9.1261899999999994</c:v>
                </c:pt>
                <c:pt idx="245">
                  <c:v>9.1968499999999995</c:v>
                </c:pt>
                <c:pt idx="246">
                  <c:v>9.2675300000000007</c:v>
                </c:pt>
                <c:pt idx="247">
                  <c:v>9.3382100000000001</c:v>
                </c:pt>
                <c:pt idx="248">
                  <c:v>9.3630399999999998</c:v>
                </c:pt>
                <c:pt idx="249">
                  <c:v>9.4002800000000004</c:v>
                </c:pt>
                <c:pt idx="250">
                  <c:v>9.4142499999999991</c:v>
                </c:pt>
                <c:pt idx="251">
                  <c:v>9.4352</c:v>
                </c:pt>
                <c:pt idx="252">
                  <c:v>9.4666399999999999</c:v>
                </c:pt>
                <c:pt idx="253">
                  <c:v>9.5138099999999994</c:v>
                </c:pt>
                <c:pt idx="254">
                  <c:v>9.5609900000000003</c:v>
                </c:pt>
                <c:pt idx="255">
                  <c:v>9.6081800000000008</c:v>
                </c:pt>
                <c:pt idx="256">
                  <c:v>9.6258700000000008</c:v>
                </c:pt>
                <c:pt idx="257">
                  <c:v>9.6524099999999997</c:v>
                </c:pt>
                <c:pt idx="258">
                  <c:v>9.6922200000000007</c:v>
                </c:pt>
                <c:pt idx="259">
                  <c:v>9.7519299999999998</c:v>
                </c:pt>
                <c:pt idx="260">
                  <c:v>9.7743199999999995</c:v>
                </c:pt>
                <c:pt idx="261">
                  <c:v>9.8079000000000001</c:v>
                </c:pt>
                <c:pt idx="262">
                  <c:v>9.8582599999999996</c:v>
                </c:pt>
                <c:pt idx="263">
                  <c:v>9.8989700000000003</c:v>
                </c:pt>
                <c:pt idx="264">
                  <c:v>9.8989700000000003</c:v>
                </c:pt>
                <c:pt idx="265">
                  <c:v>9.9238</c:v>
                </c:pt>
                <c:pt idx="266">
                  <c:v>9.94862</c:v>
                </c:pt>
                <c:pt idx="267">
                  <c:v>9.98583</c:v>
                </c:pt>
                <c:pt idx="268">
                  <c:v>10.041600000000001</c:v>
                </c:pt>
                <c:pt idx="269">
                  <c:v>10.0625</c:v>
                </c:pt>
                <c:pt idx="270">
                  <c:v>10.0939</c:v>
                </c:pt>
                <c:pt idx="271">
                  <c:v>10.141</c:v>
                </c:pt>
                <c:pt idx="272">
                  <c:v>10.1586</c:v>
                </c:pt>
                <c:pt idx="273">
                  <c:v>10.1851</c:v>
                </c:pt>
                <c:pt idx="274">
                  <c:v>10.2248</c:v>
                </c:pt>
                <c:pt idx="275">
                  <c:v>10.239699999999999</c:v>
                </c:pt>
                <c:pt idx="276">
                  <c:v>10.2621</c:v>
                </c:pt>
                <c:pt idx="277">
                  <c:v>10.2956</c:v>
                </c:pt>
                <c:pt idx="278">
                  <c:v>10.346</c:v>
                </c:pt>
                <c:pt idx="279">
                  <c:v>10.4214</c:v>
                </c:pt>
                <c:pt idx="280">
                  <c:v>10.5205</c:v>
                </c:pt>
                <c:pt idx="281">
                  <c:v>10.545299999999999</c:v>
                </c:pt>
                <c:pt idx="282">
                  <c:v>10.5825</c:v>
                </c:pt>
                <c:pt idx="283">
                  <c:v>10.638199999999999</c:v>
                </c:pt>
                <c:pt idx="284">
                  <c:v>10.7217</c:v>
                </c:pt>
                <c:pt idx="285">
                  <c:v>10.805300000000001</c:v>
                </c:pt>
                <c:pt idx="286">
                  <c:v>10.8888</c:v>
                </c:pt>
                <c:pt idx="287">
                  <c:v>10.913600000000001</c:v>
                </c:pt>
                <c:pt idx="288">
                  <c:v>10.950799999999999</c:v>
                </c:pt>
                <c:pt idx="289">
                  <c:v>11.006500000000001</c:v>
                </c:pt>
                <c:pt idx="290">
                  <c:v>11.0901</c:v>
                </c:pt>
                <c:pt idx="291">
                  <c:v>11.1149</c:v>
                </c:pt>
                <c:pt idx="292">
                  <c:v>11.151999999999999</c:v>
                </c:pt>
                <c:pt idx="293">
                  <c:v>11.166</c:v>
                </c:pt>
                <c:pt idx="294">
                  <c:v>11.1869</c:v>
                </c:pt>
                <c:pt idx="295">
                  <c:v>11.2182</c:v>
                </c:pt>
                <c:pt idx="296">
                  <c:v>11.2653</c:v>
                </c:pt>
                <c:pt idx="297">
                  <c:v>11.3124</c:v>
                </c:pt>
                <c:pt idx="298">
                  <c:v>11.359500000000001</c:v>
                </c:pt>
                <c:pt idx="299">
                  <c:v>11.4299</c:v>
                </c:pt>
                <c:pt idx="300">
                  <c:v>11.500400000000001</c:v>
                </c:pt>
                <c:pt idx="301">
                  <c:v>11.518000000000001</c:v>
                </c:pt>
                <c:pt idx="302">
                  <c:v>11.5444</c:v>
                </c:pt>
                <c:pt idx="303">
                  <c:v>11.584</c:v>
                </c:pt>
                <c:pt idx="304">
                  <c:v>11.6434</c:v>
                </c:pt>
                <c:pt idx="305">
                  <c:v>11.7324</c:v>
                </c:pt>
                <c:pt idx="306">
                  <c:v>11.757099999999999</c:v>
                </c:pt>
                <c:pt idx="307">
                  <c:v>11.7942</c:v>
                </c:pt>
                <c:pt idx="308">
                  <c:v>11.8497</c:v>
                </c:pt>
                <c:pt idx="309">
                  <c:v>11.8705</c:v>
                </c:pt>
                <c:pt idx="310">
                  <c:v>11.9018</c:v>
                </c:pt>
                <c:pt idx="311">
                  <c:v>11.948600000000001</c:v>
                </c:pt>
                <c:pt idx="312">
                  <c:v>11.966200000000001</c:v>
                </c:pt>
                <c:pt idx="313">
                  <c:v>11.9925</c:v>
                </c:pt>
                <c:pt idx="314">
                  <c:v>12.0024</c:v>
                </c:pt>
                <c:pt idx="315">
                  <c:v>12.017200000000001</c:v>
                </c:pt>
                <c:pt idx="316">
                  <c:v>12.0395</c:v>
                </c:pt>
                <c:pt idx="317">
                  <c:v>12.072900000000001</c:v>
                </c:pt>
                <c:pt idx="318">
                  <c:v>12.0855</c:v>
                </c:pt>
                <c:pt idx="319">
                  <c:v>12.104200000000001</c:v>
                </c:pt>
                <c:pt idx="320">
                  <c:v>12.132400000000001</c:v>
                </c:pt>
                <c:pt idx="321">
                  <c:v>12.1747</c:v>
                </c:pt>
                <c:pt idx="322">
                  <c:v>12.238200000000001</c:v>
                </c:pt>
                <c:pt idx="323">
                  <c:v>12.261900000000001</c:v>
                </c:pt>
                <c:pt idx="324">
                  <c:v>12.297599999999999</c:v>
                </c:pt>
                <c:pt idx="325">
                  <c:v>12.351100000000001</c:v>
                </c:pt>
                <c:pt idx="326">
                  <c:v>12.3711</c:v>
                </c:pt>
                <c:pt idx="327">
                  <c:v>12.401199999999999</c:v>
                </c:pt>
                <c:pt idx="328">
                  <c:v>12.446300000000001</c:v>
                </c:pt>
                <c:pt idx="329">
                  <c:v>12.4802</c:v>
                </c:pt>
                <c:pt idx="330">
                  <c:v>12.531000000000001</c:v>
                </c:pt>
                <c:pt idx="331">
                  <c:v>12.607200000000001</c:v>
                </c:pt>
                <c:pt idx="332">
                  <c:v>12.683400000000001</c:v>
                </c:pt>
                <c:pt idx="333">
                  <c:v>12.7598</c:v>
                </c:pt>
                <c:pt idx="334">
                  <c:v>12.784599999999999</c:v>
                </c:pt>
                <c:pt idx="335">
                  <c:v>12.8218</c:v>
                </c:pt>
                <c:pt idx="336">
                  <c:v>12.877700000000001</c:v>
                </c:pt>
                <c:pt idx="337">
                  <c:v>12.961600000000001</c:v>
                </c:pt>
                <c:pt idx="338">
                  <c:v>12.9826</c:v>
                </c:pt>
                <c:pt idx="339">
                  <c:v>13.003500000000001</c:v>
                </c:pt>
                <c:pt idx="340">
                  <c:v>13.035</c:v>
                </c:pt>
                <c:pt idx="341">
                  <c:v>13.0823</c:v>
                </c:pt>
                <c:pt idx="342">
                  <c:v>13.1532</c:v>
                </c:pt>
                <c:pt idx="343">
                  <c:v>13.2531</c:v>
                </c:pt>
                <c:pt idx="344">
                  <c:v>13.353</c:v>
                </c:pt>
                <c:pt idx="345">
                  <c:v>13.378</c:v>
                </c:pt>
                <c:pt idx="346">
                  <c:v>13.4156</c:v>
                </c:pt>
                <c:pt idx="347">
                  <c:v>13.4719</c:v>
                </c:pt>
                <c:pt idx="348">
                  <c:v>13.5564</c:v>
                </c:pt>
                <c:pt idx="349">
                  <c:v>13.577500000000001</c:v>
                </c:pt>
                <c:pt idx="350">
                  <c:v>13.598599999999999</c:v>
                </c:pt>
                <c:pt idx="351">
                  <c:v>13.6303</c:v>
                </c:pt>
                <c:pt idx="352">
                  <c:v>13.6778</c:v>
                </c:pt>
                <c:pt idx="353">
                  <c:v>13.748799999999999</c:v>
                </c:pt>
                <c:pt idx="354">
                  <c:v>13.7666</c:v>
                </c:pt>
                <c:pt idx="355">
                  <c:v>13.7843</c:v>
                </c:pt>
                <c:pt idx="356">
                  <c:v>13.8109</c:v>
                </c:pt>
                <c:pt idx="357">
                  <c:v>13.850899999999999</c:v>
                </c:pt>
                <c:pt idx="358">
                  <c:v>13.8658</c:v>
                </c:pt>
                <c:pt idx="359">
                  <c:v>13.888299999999999</c:v>
                </c:pt>
                <c:pt idx="360">
                  <c:v>13.922000000000001</c:v>
                </c:pt>
                <c:pt idx="361">
                  <c:v>13.9726</c:v>
                </c:pt>
                <c:pt idx="362">
                  <c:v>14.048500000000001</c:v>
                </c:pt>
                <c:pt idx="363">
                  <c:v>14.073499999999999</c:v>
                </c:pt>
                <c:pt idx="364">
                  <c:v>14.111000000000001</c:v>
                </c:pt>
                <c:pt idx="365">
                  <c:v>14.125</c:v>
                </c:pt>
                <c:pt idx="366">
                  <c:v>14.146100000000001</c:v>
                </c:pt>
                <c:pt idx="367">
                  <c:v>14.1777</c:v>
                </c:pt>
                <c:pt idx="368">
                  <c:v>14.225099999999999</c:v>
                </c:pt>
                <c:pt idx="369">
                  <c:v>14.296200000000001</c:v>
                </c:pt>
                <c:pt idx="370">
                  <c:v>14.321199999999999</c:v>
                </c:pt>
                <c:pt idx="371">
                  <c:v>14.358700000000001</c:v>
                </c:pt>
                <c:pt idx="372">
                  <c:v>14.4148</c:v>
                </c:pt>
                <c:pt idx="373">
                  <c:v>14.4359</c:v>
                </c:pt>
                <c:pt idx="374">
                  <c:v>14.467499999999999</c:v>
                </c:pt>
                <c:pt idx="375">
                  <c:v>14.4794</c:v>
                </c:pt>
                <c:pt idx="376">
                  <c:v>14.4971</c:v>
                </c:pt>
                <c:pt idx="377">
                  <c:v>14.5238</c:v>
                </c:pt>
                <c:pt idx="378">
                  <c:v>14.533799999999999</c:v>
                </c:pt>
                <c:pt idx="379">
                  <c:v>14.5488</c:v>
                </c:pt>
                <c:pt idx="380">
                  <c:v>14.571199999999999</c:v>
                </c:pt>
                <c:pt idx="381">
                  <c:v>14.605</c:v>
                </c:pt>
                <c:pt idx="382">
                  <c:v>14.6555</c:v>
                </c:pt>
                <c:pt idx="383">
                  <c:v>14.731400000000001</c:v>
                </c:pt>
                <c:pt idx="384">
                  <c:v>14.831099999999999</c:v>
                </c:pt>
                <c:pt idx="385">
                  <c:v>14.930899999999999</c:v>
                </c:pt>
                <c:pt idx="386">
                  <c:v>15.030900000000001</c:v>
                </c:pt>
                <c:pt idx="387">
                  <c:v>15.131</c:v>
                </c:pt>
                <c:pt idx="388">
                  <c:v>15.1561</c:v>
                </c:pt>
                <c:pt idx="389">
                  <c:v>15.1936</c:v>
                </c:pt>
                <c:pt idx="390">
                  <c:v>15.25</c:v>
                </c:pt>
                <c:pt idx="391">
                  <c:v>15.3346</c:v>
                </c:pt>
                <c:pt idx="392">
                  <c:v>15.3597</c:v>
                </c:pt>
                <c:pt idx="393">
                  <c:v>15.3973</c:v>
                </c:pt>
                <c:pt idx="394">
                  <c:v>15.453799999999999</c:v>
                </c:pt>
                <c:pt idx="395">
                  <c:v>15.4749</c:v>
                </c:pt>
                <c:pt idx="396">
                  <c:v>15.5067</c:v>
                </c:pt>
                <c:pt idx="397">
                  <c:v>15.5543</c:v>
                </c:pt>
                <c:pt idx="398">
                  <c:v>15.5722</c:v>
                </c:pt>
                <c:pt idx="399">
                  <c:v>15.599</c:v>
                </c:pt>
                <c:pt idx="400">
                  <c:v>15.6393</c:v>
                </c:pt>
                <c:pt idx="401">
                  <c:v>15.6997</c:v>
                </c:pt>
                <c:pt idx="402">
                  <c:v>15.7904</c:v>
                </c:pt>
                <c:pt idx="403">
                  <c:v>15.8155</c:v>
                </c:pt>
                <c:pt idx="404">
                  <c:v>15.853300000000001</c:v>
                </c:pt>
                <c:pt idx="405">
                  <c:v>15.9101</c:v>
                </c:pt>
                <c:pt idx="406">
                  <c:v>15.9953</c:v>
                </c:pt>
                <c:pt idx="407">
                  <c:v>16.020499999999998</c:v>
                </c:pt>
                <c:pt idx="408">
                  <c:v>16.058199999999999</c:v>
                </c:pt>
                <c:pt idx="409">
                  <c:v>16.114599999999999</c:v>
                </c:pt>
                <c:pt idx="410">
                  <c:v>16.1357</c:v>
                </c:pt>
                <c:pt idx="411">
                  <c:v>16.167400000000001</c:v>
                </c:pt>
                <c:pt idx="412">
                  <c:v>16.2148</c:v>
                </c:pt>
                <c:pt idx="413">
                  <c:v>16.232600000000001</c:v>
                </c:pt>
                <c:pt idx="414">
                  <c:v>16.2593</c:v>
                </c:pt>
                <c:pt idx="415">
                  <c:v>16.299299999999999</c:v>
                </c:pt>
                <c:pt idx="416">
                  <c:v>16.359200000000001</c:v>
                </c:pt>
                <c:pt idx="417">
                  <c:v>16.449100000000001</c:v>
                </c:pt>
                <c:pt idx="418">
                  <c:v>16.474</c:v>
                </c:pt>
                <c:pt idx="419">
                  <c:v>16.511399999999998</c:v>
                </c:pt>
                <c:pt idx="420">
                  <c:v>16.567399999999999</c:v>
                </c:pt>
                <c:pt idx="421">
                  <c:v>16.6233</c:v>
                </c:pt>
                <c:pt idx="422">
                  <c:v>16.6373</c:v>
                </c:pt>
                <c:pt idx="423">
                  <c:v>16.651199999999999</c:v>
                </c:pt>
                <c:pt idx="424">
                  <c:v>16.6722</c:v>
                </c:pt>
                <c:pt idx="425">
                  <c:v>16.703600000000002</c:v>
                </c:pt>
                <c:pt idx="426">
                  <c:v>16.750599999999999</c:v>
                </c:pt>
                <c:pt idx="427">
                  <c:v>16.797499999999999</c:v>
                </c:pt>
                <c:pt idx="428">
                  <c:v>16.8445</c:v>
                </c:pt>
                <c:pt idx="429">
                  <c:v>16.862100000000002</c:v>
                </c:pt>
                <c:pt idx="430">
                  <c:v>16.888500000000001</c:v>
                </c:pt>
                <c:pt idx="431">
                  <c:v>16.928100000000001</c:v>
                </c:pt>
                <c:pt idx="432">
                  <c:v>16.987500000000001</c:v>
                </c:pt>
                <c:pt idx="433">
                  <c:v>17.009799999999998</c:v>
                </c:pt>
                <c:pt idx="434">
                  <c:v>17.043199999999999</c:v>
                </c:pt>
                <c:pt idx="435">
                  <c:v>17.093299999999999</c:v>
                </c:pt>
                <c:pt idx="436">
                  <c:v>17.168500000000002</c:v>
                </c:pt>
                <c:pt idx="437">
                  <c:v>17.267600000000002</c:v>
                </c:pt>
                <c:pt idx="438">
                  <c:v>17.366800000000001</c:v>
                </c:pt>
                <c:pt idx="439">
                  <c:v>17.466100000000001</c:v>
                </c:pt>
                <c:pt idx="440">
                  <c:v>17.491</c:v>
                </c:pt>
                <c:pt idx="441">
                  <c:v>17.515799999999999</c:v>
                </c:pt>
                <c:pt idx="442">
                  <c:v>17.553100000000001</c:v>
                </c:pt>
                <c:pt idx="443">
                  <c:v>17.5671</c:v>
                </c:pt>
                <c:pt idx="444">
                  <c:v>17.588000000000001</c:v>
                </c:pt>
                <c:pt idx="445">
                  <c:v>17.619499999999999</c:v>
                </c:pt>
                <c:pt idx="446">
                  <c:v>17.666699999999999</c:v>
                </c:pt>
                <c:pt idx="447">
                  <c:v>17.7376</c:v>
                </c:pt>
                <c:pt idx="448">
                  <c:v>17.762499999999999</c:v>
                </c:pt>
                <c:pt idx="449">
                  <c:v>17.799800000000001</c:v>
                </c:pt>
                <c:pt idx="450">
                  <c:v>17.855899999999998</c:v>
                </c:pt>
                <c:pt idx="451">
                  <c:v>17.940000000000001</c:v>
                </c:pt>
                <c:pt idx="452">
                  <c:v>18.0398</c:v>
                </c:pt>
                <c:pt idx="453">
                  <c:v>18.064800000000002</c:v>
                </c:pt>
                <c:pt idx="454">
                  <c:v>18.1022</c:v>
                </c:pt>
                <c:pt idx="455">
                  <c:v>18.158300000000001</c:v>
                </c:pt>
                <c:pt idx="456">
                  <c:v>18.2423</c:v>
                </c:pt>
                <c:pt idx="457">
                  <c:v>18.3416</c:v>
                </c:pt>
                <c:pt idx="458">
                  <c:v>18.391200000000001</c:v>
                </c:pt>
                <c:pt idx="459">
                  <c:v>18.409800000000001</c:v>
                </c:pt>
                <c:pt idx="460">
                  <c:v>18.4377</c:v>
                </c:pt>
                <c:pt idx="461">
                  <c:v>18.479500000000002</c:v>
                </c:pt>
                <c:pt idx="462">
                  <c:v>18.495100000000001</c:v>
                </c:pt>
                <c:pt idx="463">
                  <c:v>18.518599999999999</c:v>
                </c:pt>
                <c:pt idx="464">
                  <c:v>18.553899999999999</c:v>
                </c:pt>
                <c:pt idx="465">
                  <c:v>18.6068</c:v>
                </c:pt>
                <c:pt idx="466">
                  <c:v>18.686399999999999</c:v>
                </c:pt>
                <c:pt idx="467">
                  <c:v>18.711300000000001</c:v>
                </c:pt>
                <c:pt idx="468">
                  <c:v>18.748699999999999</c:v>
                </c:pt>
                <c:pt idx="469">
                  <c:v>18.8048</c:v>
                </c:pt>
                <c:pt idx="470">
                  <c:v>18.888999999999999</c:v>
                </c:pt>
                <c:pt idx="471">
                  <c:v>18.988900000000001</c:v>
                </c:pt>
                <c:pt idx="472">
                  <c:v>19.0139</c:v>
                </c:pt>
                <c:pt idx="473">
                  <c:v>19.051400000000001</c:v>
                </c:pt>
                <c:pt idx="474">
                  <c:v>19.107600000000001</c:v>
                </c:pt>
                <c:pt idx="475">
                  <c:v>19.163900000000002</c:v>
                </c:pt>
                <c:pt idx="476">
                  <c:v>19.220099999999999</c:v>
                </c:pt>
                <c:pt idx="477">
                  <c:v>19.241199999999999</c:v>
                </c:pt>
                <c:pt idx="478">
                  <c:v>19.2729</c:v>
                </c:pt>
                <c:pt idx="479">
                  <c:v>19.320399999999999</c:v>
                </c:pt>
                <c:pt idx="480">
                  <c:v>19.367799999999999</c:v>
                </c:pt>
                <c:pt idx="481">
                  <c:v>19.415299999999998</c:v>
                </c:pt>
                <c:pt idx="482">
                  <c:v>19.433199999999999</c:v>
                </c:pt>
                <c:pt idx="483">
                  <c:v>19.459900000000001</c:v>
                </c:pt>
                <c:pt idx="484">
                  <c:v>19.5</c:v>
                </c:pt>
                <c:pt idx="485">
                  <c:v>19.560099999999998</c:v>
                </c:pt>
                <c:pt idx="486">
                  <c:v>19.650400000000001</c:v>
                </c:pt>
                <c:pt idx="487">
                  <c:v>19.750800000000002</c:v>
                </c:pt>
                <c:pt idx="488">
                  <c:v>19.7758</c:v>
                </c:pt>
                <c:pt idx="489">
                  <c:v>19.813500000000001</c:v>
                </c:pt>
                <c:pt idx="490">
                  <c:v>19.855499999999999</c:v>
                </c:pt>
                <c:pt idx="491">
                  <c:v>19.855499999999999</c:v>
                </c:pt>
                <c:pt idx="492">
                  <c:v>19.880500000000001</c:v>
                </c:pt>
                <c:pt idx="493">
                  <c:v>19.9055</c:v>
                </c:pt>
                <c:pt idx="494">
                  <c:v>19.942900000000002</c:v>
                </c:pt>
                <c:pt idx="495">
                  <c:v>19.998799999999999</c:v>
                </c:pt>
                <c:pt idx="496">
                  <c:v>20.082599999999999</c:v>
                </c:pt>
                <c:pt idx="497">
                  <c:v>20.107399999999998</c:v>
                </c:pt>
                <c:pt idx="498">
                  <c:v>20.144600000000001</c:v>
                </c:pt>
                <c:pt idx="499">
                  <c:v>20.200399999999998</c:v>
                </c:pt>
                <c:pt idx="500">
                  <c:v>20.284300000000002</c:v>
                </c:pt>
                <c:pt idx="501">
                  <c:v>20.309200000000001</c:v>
                </c:pt>
                <c:pt idx="502">
                  <c:v>20.346699999999998</c:v>
                </c:pt>
                <c:pt idx="503">
                  <c:v>20.403099999999998</c:v>
                </c:pt>
                <c:pt idx="504">
                  <c:v>20.4879</c:v>
                </c:pt>
                <c:pt idx="505">
                  <c:v>20.5883</c:v>
                </c:pt>
                <c:pt idx="506">
                  <c:v>20.688700000000001</c:v>
                </c:pt>
                <c:pt idx="507">
                  <c:v>20.713799999999999</c:v>
                </c:pt>
                <c:pt idx="508">
                  <c:v>20.7515</c:v>
                </c:pt>
                <c:pt idx="509">
                  <c:v>20.8079</c:v>
                </c:pt>
                <c:pt idx="510">
                  <c:v>20.8291</c:v>
                </c:pt>
                <c:pt idx="511">
                  <c:v>20.860800000000001</c:v>
                </c:pt>
                <c:pt idx="512">
                  <c:v>20.9084</c:v>
                </c:pt>
                <c:pt idx="513">
                  <c:v>20.926200000000001</c:v>
                </c:pt>
                <c:pt idx="514">
                  <c:v>20.9529</c:v>
                </c:pt>
                <c:pt idx="515">
                  <c:v>20.992899999999999</c:v>
                </c:pt>
                <c:pt idx="516">
                  <c:v>21.007899999999999</c:v>
                </c:pt>
                <c:pt idx="517">
                  <c:v>21.0304</c:v>
                </c:pt>
                <c:pt idx="518">
                  <c:v>21.0642</c:v>
                </c:pt>
                <c:pt idx="519">
                  <c:v>21.114799999999999</c:v>
                </c:pt>
                <c:pt idx="520">
                  <c:v>21.1907</c:v>
                </c:pt>
                <c:pt idx="521">
                  <c:v>21.290199999999999</c:v>
                </c:pt>
                <c:pt idx="522">
                  <c:v>21.315100000000001</c:v>
                </c:pt>
                <c:pt idx="523">
                  <c:v>21.352499999999999</c:v>
                </c:pt>
                <c:pt idx="524">
                  <c:v>21.4085</c:v>
                </c:pt>
                <c:pt idx="525">
                  <c:v>21.429500000000001</c:v>
                </c:pt>
                <c:pt idx="526">
                  <c:v>21.460999999999999</c:v>
                </c:pt>
                <c:pt idx="527">
                  <c:v>21.508299999999998</c:v>
                </c:pt>
                <c:pt idx="528">
                  <c:v>21.5792</c:v>
                </c:pt>
                <c:pt idx="529">
                  <c:v>21.604099999999999</c:v>
                </c:pt>
                <c:pt idx="530">
                  <c:v>21.641400000000001</c:v>
                </c:pt>
                <c:pt idx="531">
                  <c:v>21.697399999999998</c:v>
                </c:pt>
                <c:pt idx="532">
                  <c:v>21.781300000000002</c:v>
                </c:pt>
                <c:pt idx="533">
                  <c:v>21.8809</c:v>
                </c:pt>
                <c:pt idx="534">
                  <c:v>21.980699999999999</c:v>
                </c:pt>
                <c:pt idx="535">
                  <c:v>22.005700000000001</c:v>
                </c:pt>
                <c:pt idx="536">
                  <c:v>22.043099999999999</c:v>
                </c:pt>
                <c:pt idx="537">
                  <c:v>22.099399999999999</c:v>
                </c:pt>
                <c:pt idx="538">
                  <c:v>22.183800000000002</c:v>
                </c:pt>
                <c:pt idx="539">
                  <c:v>22.283899999999999</c:v>
                </c:pt>
                <c:pt idx="540">
                  <c:v>22.384</c:v>
                </c:pt>
                <c:pt idx="541">
                  <c:v>22.484400000000001</c:v>
                </c:pt>
                <c:pt idx="542">
                  <c:v>22.585000000000001</c:v>
                </c:pt>
                <c:pt idx="543">
                  <c:v>22.685600000000001</c:v>
                </c:pt>
                <c:pt idx="544">
                  <c:v>22.710799999999999</c:v>
                </c:pt>
                <c:pt idx="545">
                  <c:v>22.7486</c:v>
                </c:pt>
                <c:pt idx="546">
                  <c:v>22.762799999999999</c:v>
                </c:pt>
                <c:pt idx="547">
                  <c:v>22.783999999999999</c:v>
                </c:pt>
                <c:pt idx="548">
                  <c:v>22.815899999999999</c:v>
                </c:pt>
                <c:pt idx="549">
                  <c:v>22.863800000000001</c:v>
                </c:pt>
                <c:pt idx="550">
                  <c:v>22.935600000000001</c:v>
                </c:pt>
                <c:pt idx="551">
                  <c:v>23.036300000000001</c:v>
                </c:pt>
                <c:pt idx="552">
                  <c:v>23.136900000000001</c:v>
                </c:pt>
                <c:pt idx="553">
                  <c:v>23.161999999999999</c:v>
                </c:pt>
                <c:pt idx="554">
                  <c:v>23.1996</c:v>
                </c:pt>
                <c:pt idx="555">
                  <c:v>23.2561</c:v>
                </c:pt>
                <c:pt idx="556">
                  <c:v>23.340800000000002</c:v>
                </c:pt>
                <c:pt idx="557">
                  <c:v>23.441099999999999</c:v>
                </c:pt>
                <c:pt idx="558">
                  <c:v>23.5413</c:v>
                </c:pt>
                <c:pt idx="559">
                  <c:v>23.566299999999998</c:v>
                </c:pt>
                <c:pt idx="560">
                  <c:v>23.603899999999999</c:v>
                </c:pt>
                <c:pt idx="561">
                  <c:v>23.617999999999999</c:v>
                </c:pt>
                <c:pt idx="562">
                  <c:v>23.639099999999999</c:v>
                </c:pt>
                <c:pt idx="563">
                  <c:v>23.6708</c:v>
                </c:pt>
                <c:pt idx="564">
                  <c:v>23.7182</c:v>
                </c:pt>
                <c:pt idx="565">
                  <c:v>23.789400000000001</c:v>
                </c:pt>
                <c:pt idx="566">
                  <c:v>23.889399999999998</c:v>
                </c:pt>
                <c:pt idx="567">
                  <c:v>23.9894</c:v>
                </c:pt>
                <c:pt idx="568">
                  <c:v>24.014399999999998</c:v>
                </c:pt>
                <c:pt idx="569">
                  <c:v>24.052</c:v>
                </c:pt>
                <c:pt idx="570">
                  <c:v>24.1083</c:v>
                </c:pt>
                <c:pt idx="571">
                  <c:v>24.192900000000002</c:v>
                </c:pt>
                <c:pt idx="572">
                  <c:v>24.293500000000002</c:v>
                </c:pt>
                <c:pt idx="573">
                  <c:v>24.3186</c:v>
                </c:pt>
                <c:pt idx="574">
                  <c:v>24.356300000000001</c:v>
                </c:pt>
                <c:pt idx="575">
                  <c:v>24.412800000000001</c:v>
                </c:pt>
                <c:pt idx="576">
                  <c:v>24.434100000000001</c:v>
                </c:pt>
                <c:pt idx="577">
                  <c:v>24.466000000000001</c:v>
                </c:pt>
                <c:pt idx="578">
                  <c:v>24.513999999999999</c:v>
                </c:pt>
                <c:pt idx="579">
                  <c:v>24.532</c:v>
                </c:pt>
                <c:pt idx="580">
                  <c:v>24.559000000000001</c:v>
                </c:pt>
                <c:pt idx="581">
                  <c:v>24.599699999999999</c:v>
                </c:pt>
                <c:pt idx="582">
                  <c:v>24.660599999999999</c:v>
                </c:pt>
                <c:pt idx="583">
                  <c:v>24.751999999999999</c:v>
                </c:pt>
                <c:pt idx="584">
                  <c:v>24.853200000000001</c:v>
                </c:pt>
                <c:pt idx="585">
                  <c:v>24.9544</c:v>
                </c:pt>
                <c:pt idx="586">
                  <c:v>24.979700000000001</c:v>
                </c:pt>
                <c:pt idx="587">
                  <c:v>25.017600000000002</c:v>
                </c:pt>
                <c:pt idx="588">
                  <c:v>25.074300000000001</c:v>
                </c:pt>
                <c:pt idx="589">
                  <c:v>25.159300000000002</c:v>
                </c:pt>
                <c:pt idx="590">
                  <c:v>25.259899999999998</c:v>
                </c:pt>
                <c:pt idx="591">
                  <c:v>25.360299999999999</c:v>
                </c:pt>
                <c:pt idx="592">
                  <c:v>25.385300000000001</c:v>
                </c:pt>
                <c:pt idx="593">
                  <c:v>25.422899999999998</c:v>
                </c:pt>
                <c:pt idx="594">
                  <c:v>25.479299999999999</c:v>
                </c:pt>
                <c:pt idx="595">
                  <c:v>25.563800000000001</c:v>
                </c:pt>
                <c:pt idx="596">
                  <c:v>25.663799999999998</c:v>
                </c:pt>
                <c:pt idx="597">
                  <c:v>25.7638</c:v>
                </c:pt>
                <c:pt idx="598">
                  <c:v>25.863700000000001</c:v>
                </c:pt>
                <c:pt idx="599">
                  <c:v>25.9636</c:v>
                </c:pt>
                <c:pt idx="600">
                  <c:v>25.988499999999998</c:v>
                </c:pt>
                <c:pt idx="601">
                  <c:v>26.026</c:v>
                </c:pt>
                <c:pt idx="602">
                  <c:v>26.082000000000001</c:v>
                </c:pt>
                <c:pt idx="603">
                  <c:v>26.165800000000001</c:v>
                </c:pt>
                <c:pt idx="604">
                  <c:v>26.264700000000001</c:v>
                </c:pt>
                <c:pt idx="605">
                  <c:v>26.289400000000001</c:v>
                </c:pt>
                <c:pt idx="606">
                  <c:v>26.326499999999999</c:v>
                </c:pt>
                <c:pt idx="607">
                  <c:v>26.382100000000001</c:v>
                </c:pt>
                <c:pt idx="608">
                  <c:v>26.402999999999999</c:v>
                </c:pt>
                <c:pt idx="609">
                  <c:v>26.4343</c:v>
                </c:pt>
                <c:pt idx="610">
                  <c:v>26.481300000000001</c:v>
                </c:pt>
                <c:pt idx="611">
                  <c:v>26.5517</c:v>
                </c:pt>
                <c:pt idx="612">
                  <c:v>26.650700000000001</c:v>
                </c:pt>
                <c:pt idx="613">
                  <c:v>26.749600000000001</c:v>
                </c:pt>
                <c:pt idx="614">
                  <c:v>26.848600000000001</c:v>
                </c:pt>
                <c:pt idx="615">
                  <c:v>26.947299999999998</c:v>
                </c:pt>
                <c:pt idx="616">
                  <c:v>26.971900000000002</c:v>
                </c:pt>
                <c:pt idx="617">
                  <c:v>27.008800000000001</c:v>
                </c:pt>
                <c:pt idx="618">
                  <c:v>27.0639</c:v>
                </c:pt>
                <c:pt idx="619">
                  <c:v>27.1465</c:v>
                </c:pt>
                <c:pt idx="620">
                  <c:v>27.229099999999999</c:v>
                </c:pt>
                <c:pt idx="621">
                  <c:v>27.311699999999998</c:v>
                </c:pt>
                <c:pt idx="622">
                  <c:v>27.4099</c:v>
                </c:pt>
                <c:pt idx="623">
                  <c:v>27.4345</c:v>
                </c:pt>
                <c:pt idx="624">
                  <c:v>27.471499999999999</c:v>
                </c:pt>
                <c:pt idx="625">
                  <c:v>27.485299999999999</c:v>
                </c:pt>
                <c:pt idx="626">
                  <c:v>27.5061</c:v>
                </c:pt>
                <c:pt idx="627">
                  <c:v>27.537199999999999</c:v>
                </c:pt>
                <c:pt idx="628">
                  <c:v>27.5839</c:v>
                </c:pt>
                <c:pt idx="629">
                  <c:v>27.654199999999999</c:v>
                </c:pt>
                <c:pt idx="630">
                  <c:v>27.753299999999999</c:v>
                </c:pt>
                <c:pt idx="631">
                  <c:v>27.852399999999999</c:v>
                </c:pt>
                <c:pt idx="632">
                  <c:v>27.877099999999999</c:v>
                </c:pt>
                <c:pt idx="633">
                  <c:v>27.914300000000001</c:v>
                </c:pt>
                <c:pt idx="634">
                  <c:v>27.9282</c:v>
                </c:pt>
                <c:pt idx="635">
                  <c:v>27.949100000000001</c:v>
                </c:pt>
                <c:pt idx="636">
                  <c:v>27.980499999999999</c:v>
                </c:pt>
                <c:pt idx="637">
                  <c:v>28.0275</c:v>
                </c:pt>
                <c:pt idx="638">
                  <c:v>28.097999999999999</c:v>
                </c:pt>
                <c:pt idx="639">
                  <c:v>28.197199999999999</c:v>
                </c:pt>
                <c:pt idx="640">
                  <c:v>28.296399999999998</c:v>
                </c:pt>
                <c:pt idx="641">
                  <c:v>28.395600000000002</c:v>
                </c:pt>
                <c:pt idx="642">
                  <c:v>28.494700000000002</c:v>
                </c:pt>
                <c:pt idx="643">
                  <c:v>28.593900000000001</c:v>
                </c:pt>
                <c:pt idx="644">
                  <c:v>28.6187</c:v>
                </c:pt>
                <c:pt idx="645">
                  <c:v>28.655799999999999</c:v>
                </c:pt>
                <c:pt idx="646">
                  <c:v>28.7117</c:v>
                </c:pt>
                <c:pt idx="647">
                  <c:v>28.732600000000001</c:v>
                </c:pt>
                <c:pt idx="648">
                  <c:v>28.763999999999999</c:v>
                </c:pt>
                <c:pt idx="649">
                  <c:v>28.811199999999999</c:v>
                </c:pt>
                <c:pt idx="650">
                  <c:v>28.881900000000002</c:v>
                </c:pt>
                <c:pt idx="651">
                  <c:v>28.981300000000001</c:v>
                </c:pt>
                <c:pt idx="652">
                  <c:v>29.080400000000001</c:v>
                </c:pt>
                <c:pt idx="653">
                  <c:v>29.179200000000002</c:v>
                </c:pt>
                <c:pt idx="654">
                  <c:v>29.277799999999999</c:v>
                </c:pt>
                <c:pt idx="655">
                  <c:v>29.3764</c:v>
                </c:pt>
                <c:pt idx="656">
                  <c:v>29.474799999999998</c:v>
                </c:pt>
                <c:pt idx="657">
                  <c:v>29.5731</c:v>
                </c:pt>
                <c:pt idx="658">
                  <c:v>29.5977</c:v>
                </c:pt>
                <c:pt idx="659">
                  <c:v>29.634599999999999</c:v>
                </c:pt>
                <c:pt idx="660">
                  <c:v>29.689800000000002</c:v>
                </c:pt>
                <c:pt idx="661">
                  <c:v>29.772300000000001</c:v>
                </c:pt>
                <c:pt idx="662">
                  <c:v>29.822600000000001</c:v>
                </c:pt>
                <c:pt idx="663">
                  <c:v>29.822600000000001</c:v>
                </c:pt>
                <c:pt idx="664">
                  <c:v>29.847100000000001</c:v>
                </c:pt>
                <c:pt idx="665">
                  <c:v>29.871600000000001</c:v>
                </c:pt>
                <c:pt idx="666">
                  <c:v>29.9086</c:v>
                </c:pt>
                <c:pt idx="667">
                  <c:v>29.964099999999998</c:v>
                </c:pt>
                <c:pt idx="668">
                  <c:v>30.0474</c:v>
                </c:pt>
                <c:pt idx="669">
                  <c:v>30.1463</c:v>
                </c:pt>
                <c:pt idx="670">
                  <c:v>30.245200000000001</c:v>
                </c:pt>
                <c:pt idx="671">
                  <c:v>30.344100000000001</c:v>
                </c:pt>
                <c:pt idx="672">
                  <c:v>30.3688</c:v>
                </c:pt>
                <c:pt idx="673">
                  <c:v>30.3935</c:v>
                </c:pt>
                <c:pt idx="674">
                  <c:v>30.430700000000002</c:v>
                </c:pt>
                <c:pt idx="675">
                  <c:v>30.4863</c:v>
                </c:pt>
                <c:pt idx="676">
                  <c:v>30.569800000000001</c:v>
                </c:pt>
                <c:pt idx="677">
                  <c:v>30.668600000000001</c:v>
                </c:pt>
                <c:pt idx="678">
                  <c:v>30.693300000000001</c:v>
                </c:pt>
                <c:pt idx="679">
                  <c:v>30.730399999999999</c:v>
                </c:pt>
                <c:pt idx="680">
                  <c:v>30.785900000000002</c:v>
                </c:pt>
                <c:pt idx="681">
                  <c:v>30.806699999999999</c:v>
                </c:pt>
                <c:pt idx="682">
                  <c:v>30.837900000000001</c:v>
                </c:pt>
                <c:pt idx="683">
                  <c:v>30.884699999999999</c:v>
                </c:pt>
                <c:pt idx="684">
                  <c:v>30.9315</c:v>
                </c:pt>
                <c:pt idx="685">
                  <c:v>30.978300000000001</c:v>
                </c:pt>
                <c:pt idx="686">
                  <c:v>31.0487</c:v>
                </c:pt>
                <c:pt idx="687">
                  <c:v>31.147600000000001</c:v>
                </c:pt>
                <c:pt idx="688">
                  <c:v>31.246700000000001</c:v>
                </c:pt>
                <c:pt idx="689">
                  <c:v>31.2715</c:v>
                </c:pt>
                <c:pt idx="690">
                  <c:v>31.308800000000002</c:v>
                </c:pt>
                <c:pt idx="691">
                  <c:v>31.364699999999999</c:v>
                </c:pt>
                <c:pt idx="692">
                  <c:v>31.448599999999999</c:v>
                </c:pt>
                <c:pt idx="693">
                  <c:v>31.473500000000001</c:v>
                </c:pt>
                <c:pt idx="694">
                  <c:v>31.5108</c:v>
                </c:pt>
                <c:pt idx="695">
                  <c:v>31.566800000000001</c:v>
                </c:pt>
                <c:pt idx="696">
                  <c:v>31.6508</c:v>
                </c:pt>
                <c:pt idx="697">
                  <c:v>31.675699999999999</c:v>
                </c:pt>
                <c:pt idx="698">
                  <c:v>31.713000000000001</c:v>
                </c:pt>
                <c:pt idx="699">
                  <c:v>31.768999999999998</c:v>
                </c:pt>
                <c:pt idx="700">
                  <c:v>31.853000000000002</c:v>
                </c:pt>
                <c:pt idx="701">
                  <c:v>31.8779</c:v>
                </c:pt>
                <c:pt idx="702">
                  <c:v>31.915299999999998</c:v>
                </c:pt>
                <c:pt idx="703">
                  <c:v>31.971299999999999</c:v>
                </c:pt>
                <c:pt idx="704">
                  <c:v>32.0274</c:v>
                </c:pt>
                <c:pt idx="705">
                  <c:v>32.083500000000001</c:v>
                </c:pt>
                <c:pt idx="706">
                  <c:v>32.167700000000004</c:v>
                </c:pt>
                <c:pt idx="707">
                  <c:v>32.192700000000002</c:v>
                </c:pt>
                <c:pt idx="708">
                  <c:v>32.2301</c:v>
                </c:pt>
                <c:pt idx="709">
                  <c:v>32.286299999999997</c:v>
                </c:pt>
                <c:pt idx="710">
                  <c:v>32.3705</c:v>
                </c:pt>
                <c:pt idx="711">
                  <c:v>32.391599999999997</c:v>
                </c:pt>
                <c:pt idx="712">
                  <c:v>32.412700000000001</c:v>
                </c:pt>
                <c:pt idx="713">
                  <c:v>32.444299999999998</c:v>
                </c:pt>
                <c:pt idx="714">
                  <c:v>32.491799999999998</c:v>
                </c:pt>
                <c:pt idx="715">
                  <c:v>32.563299999999998</c:v>
                </c:pt>
                <c:pt idx="716">
                  <c:v>32.664099999999998</c:v>
                </c:pt>
                <c:pt idx="717">
                  <c:v>32.764699999999998</c:v>
                </c:pt>
                <c:pt idx="718">
                  <c:v>32.789900000000003</c:v>
                </c:pt>
                <c:pt idx="719">
                  <c:v>32.827599999999997</c:v>
                </c:pt>
                <c:pt idx="720">
                  <c:v>32.884</c:v>
                </c:pt>
                <c:pt idx="721">
                  <c:v>32.968400000000003</c:v>
                </c:pt>
                <c:pt idx="722">
                  <c:v>33.068199999999997</c:v>
                </c:pt>
                <c:pt idx="723">
                  <c:v>33.167900000000003</c:v>
                </c:pt>
                <c:pt idx="724">
                  <c:v>33.192799999999998</c:v>
                </c:pt>
                <c:pt idx="725">
                  <c:v>33.2301</c:v>
                </c:pt>
                <c:pt idx="726">
                  <c:v>33.244100000000003</c:v>
                </c:pt>
                <c:pt idx="727">
                  <c:v>33.265099999999997</c:v>
                </c:pt>
                <c:pt idx="728">
                  <c:v>33.296500000000002</c:v>
                </c:pt>
                <c:pt idx="729">
                  <c:v>33.343600000000002</c:v>
                </c:pt>
                <c:pt idx="730">
                  <c:v>33.414000000000001</c:v>
                </c:pt>
                <c:pt idx="731">
                  <c:v>33.512700000000002</c:v>
                </c:pt>
                <c:pt idx="732">
                  <c:v>33.537300000000002</c:v>
                </c:pt>
                <c:pt idx="733">
                  <c:v>33.574300000000001</c:v>
                </c:pt>
                <c:pt idx="734">
                  <c:v>33.588099999999997</c:v>
                </c:pt>
                <c:pt idx="735">
                  <c:v>33.608899999999998</c:v>
                </c:pt>
                <c:pt idx="736">
                  <c:v>33.64</c:v>
                </c:pt>
                <c:pt idx="737">
                  <c:v>33.686700000000002</c:v>
                </c:pt>
                <c:pt idx="738">
                  <c:v>33.7042</c:v>
                </c:pt>
                <c:pt idx="739">
                  <c:v>33.730400000000003</c:v>
                </c:pt>
                <c:pt idx="740">
                  <c:v>33.7697</c:v>
                </c:pt>
                <c:pt idx="741">
                  <c:v>33.828600000000002</c:v>
                </c:pt>
                <c:pt idx="742">
                  <c:v>33.916699999999999</c:v>
                </c:pt>
                <c:pt idx="743">
                  <c:v>34.014200000000002</c:v>
                </c:pt>
                <c:pt idx="744">
                  <c:v>34.111400000000003</c:v>
                </c:pt>
                <c:pt idx="745">
                  <c:v>34.208199999999998</c:v>
                </c:pt>
                <c:pt idx="746">
                  <c:v>34.232399999999998</c:v>
                </c:pt>
                <c:pt idx="747">
                  <c:v>34.268799999999999</c:v>
                </c:pt>
                <c:pt idx="748">
                  <c:v>34.323399999999999</c:v>
                </c:pt>
                <c:pt idx="749">
                  <c:v>34.343899999999998</c:v>
                </c:pt>
                <c:pt idx="750">
                  <c:v>34.3748</c:v>
                </c:pt>
                <c:pt idx="751">
                  <c:v>34.420999999999999</c:v>
                </c:pt>
                <c:pt idx="752">
                  <c:v>34.490600000000001</c:v>
                </c:pt>
                <c:pt idx="753">
                  <c:v>34.515000000000001</c:v>
                </c:pt>
                <c:pt idx="754">
                  <c:v>34.551699999999997</c:v>
                </c:pt>
                <c:pt idx="755">
                  <c:v>34.6068</c:v>
                </c:pt>
                <c:pt idx="756">
                  <c:v>34.689500000000002</c:v>
                </c:pt>
                <c:pt idx="757">
                  <c:v>34.787799999999997</c:v>
                </c:pt>
                <c:pt idx="758">
                  <c:v>34.886000000000003</c:v>
                </c:pt>
                <c:pt idx="759">
                  <c:v>34.984400000000001</c:v>
                </c:pt>
                <c:pt idx="760">
                  <c:v>35.082799999999999</c:v>
                </c:pt>
                <c:pt idx="761">
                  <c:v>35.181199999999997</c:v>
                </c:pt>
                <c:pt idx="762">
                  <c:v>35.279499999999999</c:v>
                </c:pt>
                <c:pt idx="763">
                  <c:v>35.377899999999997</c:v>
                </c:pt>
                <c:pt idx="764">
                  <c:v>35.476399999999998</c:v>
                </c:pt>
                <c:pt idx="765">
                  <c:v>35.5749</c:v>
                </c:pt>
                <c:pt idx="766">
                  <c:v>35.6736</c:v>
                </c:pt>
                <c:pt idx="767">
                  <c:v>35.772300000000001</c:v>
                </c:pt>
                <c:pt idx="768">
                  <c:v>35.871200000000002</c:v>
                </c:pt>
                <c:pt idx="769">
                  <c:v>35.895899999999997</c:v>
                </c:pt>
                <c:pt idx="770">
                  <c:v>35.933</c:v>
                </c:pt>
                <c:pt idx="771">
                  <c:v>35.988700000000001</c:v>
                </c:pt>
                <c:pt idx="772">
                  <c:v>36.009599999999999</c:v>
                </c:pt>
                <c:pt idx="773">
                  <c:v>36.040999999999997</c:v>
                </c:pt>
                <c:pt idx="774">
                  <c:v>36.088000000000001</c:v>
                </c:pt>
                <c:pt idx="775">
                  <c:v>36.1586</c:v>
                </c:pt>
                <c:pt idx="776">
                  <c:v>36.257899999999999</c:v>
                </c:pt>
                <c:pt idx="777">
                  <c:v>36.357300000000002</c:v>
                </c:pt>
                <c:pt idx="778">
                  <c:v>36.456699999999998</c:v>
                </c:pt>
                <c:pt idx="779">
                  <c:v>36.4816</c:v>
                </c:pt>
                <c:pt idx="780">
                  <c:v>36.518900000000002</c:v>
                </c:pt>
                <c:pt idx="781">
                  <c:v>36.5749</c:v>
                </c:pt>
                <c:pt idx="782">
                  <c:v>36.5959</c:v>
                </c:pt>
                <c:pt idx="783">
                  <c:v>36.627400000000002</c:v>
                </c:pt>
                <c:pt idx="784">
                  <c:v>36.674700000000001</c:v>
                </c:pt>
                <c:pt idx="785">
                  <c:v>36.692399999999999</c:v>
                </c:pt>
                <c:pt idx="786">
                  <c:v>36.719000000000001</c:v>
                </c:pt>
                <c:pt idx="787">
                  <c:v>36.759</c:v>
                </c:pt>
                <c:pt idx="788">
                  <c:v>36.773899999999998</c:v>
                </c:pt>
                <c:pt idx="789">
                  <c:v>36.796399999999998</c:v>
                </c:pt>
                <c:pt idx="790">
                  <c:v>36.83</c:v>
                </c:pt>
                <c:pt idx="791">
                  <c:v>36.863700000000001</c:v>
                </c:pt>
                <c:pt idx="792">
                  <c:v>36.897300000000001</c:v>
                </c:pt>
                <c:pt idx="793">
                  <c:v>36.947800000000001</c:v>
                </c:pt>
                <c:pt idx="794">
                  <c:v>37.023600000000002</c:v>
                </c:pt>
                <c:pt idx="795">
                  <c:v>37.123399999999997</c:v>
                </c:pt>
                <c:pt idx="796">
                  <c:v>37.148400000000002</c:v>
                </c:pt>
                <c:pt idx="797">
                  <c:v>37.185899999999997</c:v>
                </c:pt>
                <c:pt idx="798">
                  <c:v>37.242100000000001</c:v>
                </c:pt>
                <c:pt idx="799">
                  <c:v>37.326500000000003</c:v>
                </c:pt>
                <c:pt idx="800">
                  <c:v>37.426600000000001</c:v>
                </c:pt>
                <c:pt idx="801">
                  <c:v>37.526699999999998</c:v>
                </c:pt>
                <c:pt idx="802">
                  <c:v>37.5518</c:v>
                </c:pt>
                <c:pt idx="803">
                  <c:v>37.589300000000001</c:v>
                </c:pt>
                <c:pt idx="804">
                  <c:v>37.645600000000002</c:v>
                </c:pt>
                <c:pt idx="805">
                  <c:v>37.7301</c:v>
                </c:pt>
                <c:pt idx="806">
                  <c:v>37.755099999999999</c:v>
                </c:pt>
                <c:pt idx="807">
                  <c:v>37.7926</c:v>
                </c:pt>
                <c:pt idx="808">
                  <c:v>37.8489</c:v>
                </c:pt>
                <c:pt idx="809">
                  <c:v>37.933399999999999</c:v>
                </c:pt>
                <c:pt idx="810">
                  <c:v>38.033700000000003</c:v>
                </c:pt>
                <c:pt idx="811">
                  <c:v>38.058700000000002</c:v>
                </c:pt>
                <c:pt idx="812">
                  <c:v>38.096400000000003</c:v>
                </c:pt>
                <c:pt idx="813">
                  <c:v>38.152900000000002</c:v>
                </c:pt>
                <c:pt idx="814">
                  <c:v>38.237699999999997</c:v>
                </c:pt>
                <c:pt idx="815">
                  <c:v>38.338500000000003</c:v>
                </c:pt>
                <c:pt idx="816">
                  <c:v>38.363799999999998</c:v>
                </c:pt>
                <c:pt idx="817">
                  <c:v>38.401699999999998</c:v>
                </c:pt>
                <c:pt idx="818">
                  <c:v>38.4587</c:v>
                </c:pt>
                <c:pt idx="819">
                  <c:v>38.5441</c:v>
                </c:pt>
                <c:pt idx="820">
                  <c:v>38.569400000000002</c:v>
                </c:pt>
                <c:pt idx="821">
                  <c:v>38.607300000000002</c:v>
                </c:pt>
                <c:pt idx="822">
                  <c:v>38.664200000000001</c:v>
                </c:pt>
                <c:pt idx="823">
                  <c:v>38.749600000000001</c:v>
                </c:pt>
                <c:pt idx="824">
                  <c:v>38.850999999999999</c:v>
                </c:pt>
                <c:pt idx="825">
                  <c:v>38.876399999999997</c:v>
                </c:pt>
                <c:pt idx="826">
                  <c:v>39.376399999999997</c:v>
                </c:pt>
                <c:pt idx="827">
                  <c:v>39.876399999999997</c:v>
                </c:pt>
                <c:pt idx="828">
                  <c:v>40.376399999999997</c:v>
                </c:pt>
                <c:pt idx="829">
                  <c:v>40.876399999999997</c:v>
                </c:pt>
                <c:pt idx="830">
                  <c:v>41.376399999999997</c:v>
                </c:pt>
                <c:pt idx="831">
                  <c:v>41.876399999999997</c:v>
                </c:pt>
                <c:pt idx="832">
                  <c:v>42.376399999999997</c:v>
                </c:pt>
                <c:pt idx="833">
                  <c:v>42.876399999999997</c:v>
                </c:pt>
                <c:pt idx="834">
                  <c:v>43.376399999999997</c:v>
                </c:pt>
                <c:pt idx="835">
                  <c:v>43.876399999999997</c:v>
                </c:pt>
                <c:pt idx="836">
                  <c:v>44.376399999999997</c:v>
                </c:pt>
                <c:pt idx="837">
                  <c:v>44.876399999999997</c:v>
                </c:pt>
                <c:pt idx="838">
                  <c:v>45.376399999999997</c:v>
                </c:pt>
                <c:pt idx="839">
                  <c:v>45.876399999999997</c:v>
                </c:pt>
                <c:pt idx="840">
                  <c:v>46.376399999999997</c:v>
                </c:pt>
                <c:pt idx="841">
                  <c:v>46.876399999999997</c:v>
                </c:pt>
                <c:pt idx="842">
                  <c:v>47.376399999999997</c:v>
                </c:pt>
                <c:pt idx="843">
                  <c:v>47.876399999999997</c:v>
                </c:pt>
                <c:pt idx="844">
                  <c:v>48.376399999999997</c:v>
                </c:pt>
                <c:pt idx="845">
                  <c:v>48.876399999999997</c:v>
                </c:pt>
              </c:numCache>
            </c:numRef>
          </c:xVal>
          <c:yVal>
            <c:numRef>
              <c:f>ALL!$C$4:$C$1240</c:f>
              <c:numCache>
                <c:formatCode>General</c:formatCode>
                <c:ptCount val="1237"/>
                <c:pt idx="0">
                  <c:v>0</c:v>
                </c:pt>
                <c:pt idx="1">
                  <c:v>9.6033899999999992</c:v>
                </c:pt>
                <c:pt idx="2">
                  <c:v>19.206345000000002</c:v>
                </c:pt>
                <c:pt idx="3">
                  <c:v>21.607035</c:v>
                </c:pt>
                <c:pt idx="4">
                  <c:v>25.207989999999999</c:v>
                </c:pt>
                <c:pt idx="5">
                  <c:v>26.558345000000003</c:v>
                </c:pt>
                <c:pt idx="6">
                  <c:v>28.510664999999999</c:v>
                </c:pt>
                <c:pt idx="7">
                  <c:v>29.212315</c:v>
                </c:pt>
                <c:pt idx="8">
                  <c:v>30.205235000000002</c:v>
                </c:pt>
                <c:pt idx="9">
                  <c:v>31.592460000000003</c:v>
                </c:pt>
                <c:pt idx="10">
                  <c:v>33.364400000000003</c:v>
                </c:pt>
                <c:pt idx="11">
                  <c:v>34.824449999999999</c:v>
                </c:pt>
                <c:pt idx="12">
                  <c:v>36.095550000000003</c:v>
                </c:pt>
                <c:pt idx="13">
                  <c:v>36.533099999999997</c:v>
                </c:pt>
                <c:pt idx="14">
                  <c:v>37.085999999999999</c:v>
                </c:pt>
                <c:pt idx="15">
                  <c:v>37.7592</c:v>
                </c:pt>
                <c:pt idx="16">
                  <c:v>38.234650000000002</c:v>
                </c:pt>
                <c:pt idx="17">
                  <c:v>38.856050000000003</c:v>
                </c:pt>
                <c:pt idx="18">
                  <c:v>39.063499999999998</c:v>
                </c:pt>
                <c:pt idx="19">
                  <c:v>39.307850000000002</c:v>
                </c:pt>
                <c:pt idx="20">
                  <c:v>39.524949999999997</c:v>
                </c:pt>
                <c:pt idx="21">
                  <c:v>39.589899999999993</c:v>
                </c:pt>
                <c:pt idx="22">
                  <c:v>39.675650000000005</c:v>
                </c:pt>
                <c:pt idx="23">
                  <c:v>39.801850000000009</c:v>
                </c:pt>
                <c:pt idx="24">
                  <c:v>40.006550000000004</c:v>
                </c:pt>
                <c:pt idx="25">
                  <c:v>40.404650000000004</c:v>
                </c:pt>
                <c:pt idx="26">
                  <c:v>40.571599999999997</c:v>
                </c:pt>
                <c:pt idx="27">
                  <c:v>40.851999999999997</c:v>
                </c:pt>
                <c:pt idx="28">
                  <c:v>40.96555</c:v>
                </c:pt>
                <c:pt idx="29">
                  <c:v>41.155749999999998</c:v>
                </c:pt>
                <c:pt idx="30">
                  <c:v>41.45655</c:v>
                </c:pt>
                <c:pt idx="31">
                  <c:v>41.792149999999999</c:v>
                </c:pt>
                <c:pt idx="32">
                  <c:v>41.95805</c:v>
                </c:pt>
                <c:pt idx="33">
                  <c:v>42.056199999999997</c:v>
                </c:pt>
                <c:pt idx="34">
                  <c:v>42.091149999999999</c:v>
                </c:pt>
                <c:pt idx="35">
                  <c:v>42.151249999999997</c:v>
                </c:pt>
                <c:pt idx="36">
                  <c:v>42.286550000000005</c:v>
                </c:pt>
                <c:pt idx="37">
                  <c:v>42.517199999999995</c:v>
                </c:pt>
                <c:pt idx="38">
                  <c:v>42.607600000000005</c:v>
                </c:pt>
                <c:pt idx="39">
                  <c:v>42.750300000000003</c:v>
                </c:pt>
                <c:pt idx="40">
                  <c:v>42.944300000000005</c:v>
                </c:pt>
                <c:pt idx="41">
                  <c:v>43.110399999999998</c:v>
                </c:pt>
                <c:pt idx="42">
                  <c:v>43.1678</c:v>
                </c:pt>
                <c:pt idx="43">
                  <c:v>43.232949999999995</c:v>
                </c:pt>
                <c:pt idx="44">
                  <c:v>43.275800000000004</c:v>
                </c:pt>
                <c:pt idx="45">
                  <c:v>43.274000000000001</c:v>
                </c:pt>
                <c:pt idx="46">
                  <c:v>43.266449999999999</c:v>
                </c:pt>
                <c:pt idx="47">
                  <c:v>43.263249999999999</c:v>
                </c:pt>
                <c:pt idx="48">
                  <c:v>43.264899999999997</c:v>
                </c:pt>
                <c:pt idx="49">
                  <c:v>43.284500000000001</c:v>
                </c:pt>
                <c:pt idx="50">
                  <c:v>43.325749999999999</c:v>
                </c:pt>
                <c:pt idx="51">
                  <c:v>43.371050000000004</c:v>
                </c:pt>
                <c:pt idx="52">
                  <c:v>43.462350000000001</c:v>
                </c:pt>
                <c:pt idx="53">
                  <c:v>43.606550000000006</c:v>
                </c:pt>
                <c:pt idx="54">
                  <c:v>43.66675</c:v>
                </c:pt>
                <c:pt idx="55">
                  <c:v>43.767300000000006</c:v>
                </c:pt>
                <c:pt idx="56">
                  <c:v>43.954899999999995</c:v>
                </c:pt>
                <c:pt idx="57">
                  <c:v>44.030949999999997</c:v>
                </c:pt>
                <c:pt idx="58">
                  <c:v>44.151050000000005</c:v>
                </c:pt>
                <c:pt idx="59">
                  <c:v>44.333199999999998</c:v>
                </c:pt>
                <c:pt idx="60">
                  <c:v>44.404000000000003</c:v>
                </c:pt>
                <c:pt idx="61">
                  <c:v>44.501449999999998</c:v>
                </c:pt>
                <c:pt idx="62">
                  <c:v>44.617199999999997</c:v>
                </c:pt>
                <c:pt idx="63">
                  <c:v>44.737449999999995</c:v>
                </c:pt>
                <c:pt idx="64">
                  <c:v>44.788050000000005</c:v>
                </c:pt>
                <c:pt idx="65">
                  <c:v>44.874099999999999</c:v>
                </c:pt>
                <c:pt idx="66">
                  <c:v>45.017499999999998</c:v>
                </c:pt>
                <c:pt idx="67">
                  <c:v>45.07685</c:v>
                </c:pt>
                <c:pt idx="68">
                  <c:v>45.169499999999999</c:v>
                </c:pt>
                <c:pt idx="69">
                  <c:v>45.282449999999997</c:v>
                </c:pt>
                <c:pt idx="70">
                  <c:v>45.377949999999998</c:v>
                </c:pt>
                <c:pt idx="71">
                  <c:v>45.511300000000006</c:v>
                </c:pt>
                <c:pt idx="72">
                  <c:v>45.566449999999996</c:v>
                </c:pt>
                <c:pt idx="73">
                  <c:v>45.660150000000002</c:v>
                </c:pt>
                <c:pt idx="74">
                  <c:v>45.699449999999999</c:v>
                </c:pt>
                <c:pt idx="75">
                  <c:v>45.767499999999998</c:v>
                </c:pt>
                <c:pt idx="76">
                  <c:v>45.883849999999995</c:v>
                </c:pt>
                <c:pt idx="77">
                  <c:v>46.020350000000008</c:v>
                </c:pt>
                <c:pt idx="78">
                  <c:v>46.22325</c:v>
                </c:pt>
                <c:pt idx="79">
                  <c:v>46.311399999999999</c:v>
                </c:pt>
                <c:pt idx="80">
                  <c:v>46.455849999999998</c:v>
                </c:pt>
                <c:pt idx="81">
                  <c:v>46.514000000000003</c:v>
                </c:pt>
                <c:pt idx="82">
                  <c:v>46.600600000000007</c:v>
                </c:pt>
                <c:pt idx="83">
                  <c:v>46.714550000000003</c:v>
                </c:pt>
                <c:pt idx="84">
                  <c:v>46.895350000000001</c:v>
                </c:pt>
                <c:pt idx="85">
                  <c:v>47.085949999999997</c:v>
                </c:pt>
                <c:pt idx="86">
                  <c:v>47.269199999999998</c:v>
                </c:pt>
                <c:pt idx="87">
                  <c:v>47.342049999999993</c:v>
                </c:pt>
                <c:pt idx="88">
                  <c:v>47.452350000000003</c:v>
                </c:pt>
                <c:pt idx="89">
                  <c:v>47.605499999999999</c:v>
                </c:pt>
                <c:pt idx="90">
                  <c:v>47.834949999999999</c:v>
                </c:pt>
                <c:pt idx="91">
                  <c:v>47.899099999999997</c:v>
                </c:pt>
                <c:pt idx="92">
                  <c:v>47.968000000000004</c:v>
                </c:pt>
                <c:pt idx="93">
                  <c:v>48.076300000000003</c:v>
                </c:pt>
                <c:pt idx="94">
                  <c:v>48.238800000000005</c:v>
                </c:pt>
                <c:pt idx="95">
                  <c:v>48.459449999999997</c:v>
                </c:pt>
                <c:pt idx="96">
                  <c:v>48.729600000000005</c:v>
                </c:pt>
                <c:pt idx="97">
                  <c:v>48.802649999999993</c:v>
                </c:pt>
                <c:pt idx="98">
                  <c:v>48.877199999999995</c:v>
                </c:pt>
                <c:pt idx="99">
                  <c:v>49.002800000000001</c:v>
                </c:pt>
                <c:pt idx="100">
                  <c:v>49.1873</c:v>
                </c:pt>
                <c:pt idx="101">
                  <c:v>49.317800000000005</c:v>
                </c:pt>
                <c:pt idx="102">
                  <c:v>49.491900000000001</c:v>
                </c:pt>
                <c:pt idx="103">
                  <c:v>49.757950000000001</c:v>
                </c:pt>
                <c:pt idx="104">
                  <c:v>50.025500000000001</c:v>
                </c:pt>
                <c:pt idx="105">
                  <c:v>50.301600000000001</c:v>
                </c:pt>
                <c:pt idx="106">
                  <c:v>50.618399999999994</c:v>
                </c:pt>
                <c:pt idx="107">
                  <c:v>50.946100000000001</c:v>
                </c:pt>
                <c:pt idx="108">
                  <c:v>51.417749999999998</c:v>
                </c:pt>
                <c:pt idx="109">
                  <c:v>51.544850000000004</c:v>
                </c:pt>
                <c:pt idx="110">
                  <c:v>51.738750000000003</c:v>
                </c:pt>
                <c:pt idx="111">
                  <c:v>52.000500000000002</c:v>
                </c:pt>
                <c:pt idx="112">
                  <c:v>52.313049999999997</c:v>
                </c:pt>
                <c:pt idx="113">
                  <c:v>52.680300000000003</c:v>
                </c:pt>
                <c:pt idx="114">
                  <c:v>52.775550000000003</c:v>
                </c:pt>
                <c:pt idx="115">
                  <c:v>52.872450000000001</c:v>
                </c:pt>
                <c:pt idx="116">
                  <c:v>53.024799999999999</c:v>
                </c:pt>
                <c:pt idx="117">
                  <c:v>53.273249999999997</c:v>
                </c:pt>
                <c:pt idx="118">
                  <c:v>53.37</c:v>
                </c:pt>
                <c:pt idx="119">
                  <c:v>53.516100000000002</c:v>
                </c:pt>
                <c:pt idx="120">
                  <c:v>53.725200000000001</c:v>
                </c:pt>
                <c:pt idx="121">
                  <c:v>53.996300000000005</c:v>
                </c:pt>
                <c:pt idx="122">
                  <c:v>54.097700000000003</c:v>
                </c:pt>
                <c:pt idx="123">
                  <c:v>54.241350000000004</c:v>
                </c:pt>
                <c:pt idx="124">
                  <c:v>54.453600000000009</c:v>
                </c:pt>
                <c:pt idx="125">
                  <c:v>54.533450000000002</c:v>
                </c:pt>
                <c:pt idx="126">
                  <c:v>54.653550000000003</c:v>
                </c:pt>
                <c:pt idx="127">
                  <c:v>54.8185</c:v>
                </c:pt>
                <c:pt idx="128">
                  <c:v>55.06165</c:v>
                </c:pt>
                <c:pt idx="129">
                  <c:v>55.340600000000002</c:v>
                </c:pt>
                <c:pt idx="130">
                  <c:v>55.643800000000006</c:v>
                </c:pt>
                <c:pt idx="131">
                  <c:v>56.099299999999999</c:v>
                </c:pt>
                <c:pt idx="132">
                  <c:v>56.222699999999996</c:v>
                </c:pt>
                <c:pt idx="133">
                  <c:v>56.416050000000006</c:v>
                </c:pt>
                <c:pt idx="134">
                  <c:v>56.707800000000006</c:v>
                </c:pt>
                <c:pt idx="135">
                  <c:v>57.150899999999993</c:v>
                </c:pt>
                <c:pt idx="136">
                  <c:v>57.289199999999994</c:v>
                </c:pt>
                <c:pt idx="137">
                  <c:v>57.501199999999997</c:v>
                </c:pt>
                <c:pt idx="138">
                  <c:v>57.580750000000002</c:v>
                </c:pt>
                <c:pt idx="139">
                  <c:v>57.698099999999997</c:v>
                </c:pt>
                <c:pt idx="140">
                  <c:v>57.872149999999991</c:v>
                </c:pt>
                <c:pt idx="141">
                  <c:v>58.091149999999999</c:v>
                </c:pt>
                <c:pt idx="142">
                  <c:v>58.174799999999998</c:v>
                </c:pt>
                <c:pt idx="143">
                  <c:v>58.29795</c:v>
                </c:pt>
                <c:pt idx="144">
                  <c:v>58.461199999999998</c:v>
                </c:pt>
                <c:pt idx="145">
                  <c:v>58.636950000000006</c:v>
                </c:pt>
                <c:pt idx="146">
                  <c:v>58.696899999999999</c:v>
                </c:pt>
                <c:pt idx="147">
                  <c:v>58.784550000000003</c:v>
                </c:pt>
                <c:pt idx="148">
                  <c:v>58.928649999999998</c:v>
                </c:pt>
                <c:pt idx="149">
                  <c:v>58.987300000000005</c:v>
                </c:pt>
                <c:pt idx="150">
                  <c:v>59.083300000000001</c:v>
                </c:pt>
                <c:pt idx="151">
                  <c:v>59.236899999999999</c:v>
                </c:pt>
                <c:pt idx="152">
                  <c:v>59.295400000000001</c:v>
                </c:pt>
                <c:pt idx="153">
                  <c:v>59.382949999999994</c:v>
                </c:pt>
                <c:pt idx="154">
                  <c:v>59.512449999999994</c:v>
                </c:pt>
                <c:pt idx="155">
                  <c:v>59.729350000000004</c:v>
                </c:pt>
                <c:pt idx="156">
                  <c:v>59.812600000000003</c:v>
                </c:pt>
                <c:pt idx="157">
                  <c:v>59.942900000000002</c:v>
                </c:pt>
                <c:pt idx="158">
                  <c:v>60.152700000000003</c:v>
                </c:pt>
                <c:pt idx="159">
                  <c:v>60.470999999999997</c:v>
                </c:pt>
                <c:pt idx="160">
                  <c:v>60.587499999999999</c:v>
                </c:pt>
                <c:pt idx="161">
                  <c:v>60.759349999999998</c:v>
                </c:pt>
                <c:pt idx="162">
                  <c:v>61.009349999999998</c:v>
                </c:pt>
                <c:pt idx="163">
                  <c:v>61.197699999999998</c:v>
                </c:pt>
                <c:pt idx="164">
                  <c:v>61.424999999999997</c:v>
                </c:pt>
                <c:pt idx="165">
                  <c:v>61.655899999999995</c:v>
                </c:pt>
                <c:pt idx="166">
                  <c:v>61.714200000000005</c:v>
                </c:pt>
                <c:pt idx="167">
                  <c:v>61.801099999999998</c:v>
                </c:pt>
                <c:pt idx="168">
                  <c:v>61.9255</c:v>
                </c:pt>
                <c:pt idx="169">
                  <c:v>62.081699999999998</c:v>
                </c:pt>
                <c:pt idx="170">
                  <c:v>62.233650000000004</c:v>
                </c:pt>
                <c:pt idx="171">
                  <c:v>62.420699999999997</c:v>
                </c:pt>
                <c:pt idx="172">
                  <c:v>62.493900000000004</c:v>
                </c:pt>
                <c:pt idx="173">
                  <c:v>62.607200000000006</c:v>
                </c:pt>
                <c:pt idx="174">
                  <c:v>62.769549999999995</c:v>
                </c:pt>
                <c:pt idx="175">
                  <c:v>62.987499999999997</c:v>
                </c:pt>
                <c:pt idx="176">
                  <c:v>63.082049999999995</c:v>
                </c:pt>
                <c:pt idx="177">
                  <c:v>63.233150000000002</c:v>
                </c:pt>
                <c:pt idx="178">
                  <c:v>63.468199999999996</c:v>
                </c:pt>
                <c:pt idx="179">
                  <c:v>63.561999999999998</c:v>
                </c:pt>
                <c:pt idx="180">
                  <c:v>63.710299999999997</c:v>
                </c:pt>
                <c:pt idx="181">
                  <c:v>63.917649999999995</c:v>
                </c:pt>
                <c:pt idx="182">
                  <c:v>64.129300000000001</c:v>
                </c:pt>
                <c:pt idx="183">
                  <c:v>64.338650000000001</c:v>
                </c:pt>
                <c:pt idx="184">
                  <c:v>64.420150000000007</c:v>
                </c:pt>
                <c:pt idx="185">
                  <c:v>64.543900000000008</c:v>
                </c:pt>
                <c:pt idx="186">
                  <c:v>64.590249999999997</c:v>
                </c:pt>
                <c:pt idx="187">
                  <c:v>64.660149999999987</c:v>
                </c:pt>
                <c:pt idx="188">
                  <c:v>64.763900000000007</c:v>
                </c:pt>
                <c:pt idx="189">
                  <c:v>64.917450000000002</c:v>
                </c:pt>
                <c:pt idx="190">
                  <c:v>65.144099999999995</c:v>
                </c:pt>
                <c:pt idx="191">
                  <c:v>65.482299999999995</c:v>
                </c:pt>
                <c:pt idx="192">
                  <c:v>65.598549999999989</c:v>
                </c:pt>
                <c:pt idx="193">
                  <c:v>65.779800000000009</c:v>
                </c:pt>
                <c:pt idx="194">
                  <c:v>66.054699999999997</c:v>
                </c:pt>
                <c:pt idx="195">
                  <c:v>66.16064999999999</c:v>
                </c:pt>
                <c:pt idx="196">
                  <c:v>66.3202</c:v>
                </c:pt>
                <c:pt idx="197">
                  <c:v>66.549750000000003</c:v>
                </c:pt>
                <c:pt idx="198">
                  <c:v>66.90355000000001</c:v>
                </c:pt>
                <c:pt idx="199">
                  <c:v>67.246449999999996</c:v>
                </c:pt>
                <c:pt idx="200">
                  <c:v>67.545349999999999</c:v>
                </c:pt>
                <c:pt idx="201">
                  <c:v>67.652100000000004</c:v>
                </c:pt>
                <c:pt idx="202">
                  <c:v>67.812049999999999</c:v>
                </c:pt>
                <c:pt idx="203">
                  <c:v>68.031199999999998</c:v>
                </c:pt>
                <c:pt idx="204">
                  <c:v>68.330950000000001</c:v>
                </c:pt>
                <c:pt idx="205">
                  <c:v>68.640550000000005</c:v>
                </c:pt>
                <c:pt idx="206">
                  <c:v>68.982300000000009</c:v>
                </c:pt>
                <c:pt idx="207">
                  <c:v>69.445149999999998</c:v>
                </c:pt>
                <c:pt idx="208">
                  <c:v>69.564450000000008</c:v>
                </c:pt>
                <c:pt idx="209">
                  <c:v>69.750799999999998</c:v>
                </c:pt>
                <c:pt idx="210">
                  <c:v>70.039649999999995</c:v>
                </c:pt>
                <c:pt idx="211">
                  <c:v>70.479749999999996</c:v>
                </c:pt>
                <c:pt idx="212">
                  <c:v>70.993049999999997</c:v>
                </c:pt>
                <c:pt idx="213">
                  <c:v>71.122050000000002</c:v>
                </c:pt>
                <c:pt idx="214">
                  <c:v>71.313249999999996</c:v>
                </c:pt>
                <c:pt idx="215">
                  <c:v>71.384249999999994</c:v>
                </c:pt>
                <c:pt idx="216">
                  <c:v>71.489399999999989</c:v>
                </c:pt>
                <c:pt idx="217">
                  <c:v>71.642200000000003</c:v>
                </c:pt>
                <c:pt idx="218">
                  <c:v>71.698899999999995</c:v>
                </c:pt>
                <c:pt idx="219">
                  <c:v>71.78295</c:v>
                </c:pt>
                <c:pt idx="220">
                  <c:v>71.90455</c:v>
                </c:pt>
                <c:pt idx="221">
                  <c:v>72.072000000000003</c:v>
                </c:pt>
                <c:pt idx="222">
                  <c:v>72.231250000000003</c:v>
                </c:pt>
                <c:pt idx="223">
                  <c:v>72.38839999999999</c:v>
                </c:pt>
                <c:pt idx="224">
                  <c:v>72.615649999999988</c:v>
                </c:pt>
                <c:pt idx="225">
                  <c:v>72.887050000000002</c:v>
                </c:pt>
                <c:pt idx="226">
                  <c:v>73.183300000000003</c:v>
                </c:pt>
                <c:pt idx="227">
                  <c:v>73.296750000000003</c:v>
                </c:pt>
                <c:pt idx="228">
                  <c:v>73.46905000000001</c:v>
                </c:pt>
                <c:pt idx="229">
                  <c:v>73.729600000000005</c:v>
                </c:pt>
                <c:pt idx="230">
                  <c:v>73.826800000000006</c:v>
                </c:pt>
                <c:pt idx="231">
                  <c:v>73.97045</c:v>
                </c:pt>
                <c:pt idx="232">
                  <c:v>74.175850000000011</c:v>
                </c:pt>
                <c:pt idx="233">
                  <c:v>74.487800000000007</c:v>
                </c:pt>
                <c:pt idx="234">
                  <c:v>74.605850000000004</c:v>
                </c:pt>
                <c:pt idx="235">
                  <c:v>74.786100000000005</c:v>
                </c:pt>
                <c:pt idx="236">
                  <c:v>75.050399999999996</c:v>
                </c:pt>
                <c:pt idx="237">
                  <c:v>75.443350000000009</c:v>
                </c:pt>
                <c:pt idx="238">
                  <c:v>75.944399999999987</c:v>
                </c:pt>
                <c:pt idx="239">
                  <c:v>76.070449999999994</c:v>
                </c:pt>
                <c:pt idx="240">
                  <c:v>76.257899999999992</c:v>
                </c:pt>
                <c:pt idx="241">
                  <c:v>76.537149999999997</c:v>
                </c:pt>
                <c:pt idx="242">
                  <c:v>76.64</c:v>
                </c:pt>
                <c:pt idx="243">
                  <c:v>76.78895</c:v>
                </c:pt>
                <c:pt idx="244">
                  <c:v>76.994399999999999</c:v>
                </c:pt>
                <c:pt idx="245">
                  <c:v>77.258300000000006</c:v>
                </c:pt>
                <c:pt idx="246">
                  <c:v>77.513499999999993</c:v>
                </c:pt>
                <c:pt idx="247">
                  <c:v>77.786000000000001</c:v>
                </c:pt>
                <c:pt idx="248">
                  <c:v>77.886300000000006</c:v>
                </c:pt>
                <c:pt idx="249">
                  <c:v>78.043050000000008</c:v>
                </c:pt>
                <c:pt idx="250">
                  <c:v>78.102649999999997</c:v>
                </c:pt>
                <c:pt idx="251">
                  <c:v>78.195250000000001</c:v>
                </c:pt>
                <c:pt idx="252">
                  <c:v>78.335599999999999</c:v>
                </c:pt>
                <c:pt idx="253">
                  <c:v>78.522350000000003</c:v>
                </c:pt>
                <c:pt idx="254">
                  <c:v>78.700399999999988</c:v>
                </c:pt>
                <c:pt idx="255">
                  <c:v>78.877200000000002</c:v>
                </c:pt>
                <c:pt idx="256">
                  <c:v>78.945399999999992</c:v>
                </c:pt>
                <c:pt idx="257">
                  <c:v>79.04910000000001</c:v>
                </c:pt>
                <c:pt idx="258">
                  <c:v>79.206649999999996</c:v>
                </c:pt>
                <c:pt idx="259">
                  <c:v>79.429450000000003</c:v>
                </c:pt>
                <c:pt idx="260">
                  <c:v>79.51639999999999</c:v>
                </c:pt>
                <c:pt idx="261">
                  <c:v>79.651250000000005</c:v>
                </c:pt>
                <c:pt idx="262">
                  <c:v>79.857249999999993</c:v>
                </c:pt>
                <c:pt idx="263">
                  <c:v>80.026300000000006</c:v>
                </c:pt>
                <c:pt idx="264">
                  <c:v>80.026300000000006</c:v>
                </c:pt>
                <c:pt idx="265">
                  <c:v>80.130499999999998</c:v>
                </c:pt>
                <c:pt idx="266">
                  <c:v>80.2333</c:v>
                </c:pt>
                <c:pt idx="267">
                  <c:v>80.381550000000004</c:v>
                </c:pt>
                <c:pt idx="268">
                  <c:v>80.599800000000002</c:v>
                </c:pt>
                <c:pt idx="269">
                  <c:v>80.68310000000001</c:v>
                </c:pt>
                <c:pt idx="270">
                  <c:v>80.811499999999995</c:v>
                </c:pt>
                <c:pt idx="271">
                  <c:v>81.009050000000002</c:v>
                </c:pt>
                <c:pt idx="272">
                  <c:v>81.085300000000004</c:v>
                </c:pt>
                <c:pt idx="273">
                  <c:v>81.205100000000002</c:v>
                </c:pt>
                <c:pt idx="274">
                  <c:v>81.383649999999989</c:v>
                </c:pt>
                <c:pt idx="275">
                  <c:v>81.45</c:v>
                </c:pt>
                <c:pt idx="276">
                  <c:v>81.547800000000009</c:v>
                </c:pt>
                <c:pt idx="277">
                  <c:v>81.683050000000009</c:v>
                </c:pt>
                <c:pt idx="278">
                  <c:v>81.873100000000008</c:v>
                </c:pt>
                <c:pt idx="279">
                  <c:v>82.161600000000007</c:v>
                </c:pt>
                <c:pt idx="280">
                  <c:v>82.525399999999991</c:v>
                </c:pt>
                <c:pt idx="281">
                  <c:v>82.615700000000004</c:v>
                </c:pt>
                <c:pt idx="282">
                  <c:v>82.736949999999993</c:v>
                </c:pt>
                <c:pt idx="283">
                  <c:v>82.952550000000002</c:v>
                </c:pt>
                <c:pt idx="284">
                  <c:v>83.295550000000006</c:v>
                </c:pt>
                <c:pt idx="285">
                  <c:v>83.65185000000001</c:v>
                </c:pt>
                <c:pt idx="286">
                  <c:v>84.005899999999997</c:v>
                </c:pt>
                <c:pt idx="287">
                  <c:v>84.109700000000004</c:v>
                </c:pt>
                <c:pt idx="288">
                  <c:v>84.267499999999998</c:v>
                </c:pt>
                <c:pt idx="289">
                  <c:v>84.51485000000001</c:v>
                </c:pt>
                <c:pt idx="290">
                  <c:v>84.869</c:v>
                </c:pt>
                <c:pt idx="291">
                  <c:v>84.973399999999998</c:v>
                </c:pt>
                <c:pt idx="292">
                  <c:v>85.127049999999997</c:v>
                </c:pt>
                <c:pt idx="293">
                  <c:v>85.184100000000001</c:v>
                </c:pt>
                <c:pt idx="294">
                  <c:v>85.2697</c:v>
                </c:pt>
                <c:pt idx="295">
                  <c:v>85.39725</c:v>
                </c:pt>
                <c:pt idx="296">
                  <c:v>85.572749999999999</c:v>
                </c:pt>
                <c:pt idx="297">
                  <c:v>85.739500000000007</c:v>
                </c:pt>
                <c:pt idx="298">
                  <c:v>85.900100000000009</c:v>
                </c:pt>
                <c:pt idx="299">
                  <c:v>86.102999999999994</c:v>
                </c:pt>
                <c:pt idx="300">
                  <c:v>86.301500000000004</c:v>
                </c:pt>
                <c:pt idx="301">
                  <c:v>86.349800000000002</c:v>
                </c:pt>
                <c:pt idx="302">
                  <c:v>86.423199999999994</c:v>
                </c:pt>
                <c:pt idx="303">
                  <c:v>86.547699999999992</c:v>
                </c:pt>
                <c:pt idx="304">
                  <c:v>86.758350000000007</c:v>
                </c:pt>
                <c:pt idx="305">
                  <c:v>87.11014999999999</c:v>
                </c:pt>
                <c:pt idx="306">
                  <c:v>87.212649999999996</c:v>
                </c:pt>
                <c:pt idx="307">
                  <c:v>87.371700000000004</c:v>
                </c:pt>
                <c:pt idx="308">
                  <c:v>87.623149999999995</c:v>
                </c:pt>
                <c:pt idx="309">
                  <c:v>87.718550000000008</c:v>
                </c:pt>
                <c:pt idx="310">
                  <c:v>87.862049999999996</c:v>
                </c:pt>
                <c:pt idx="311">
                  <c:v>88.066850000000002</c:v>
                </c:pt>
                <c:pt idx="312">
                  <c:v>88.143249999999995</c:v>
                </c:pt>
                <c:pt idx="313">
                  <c:v>88.255899999999997</c:v>
                </c:pt>
                <c:pt idx="314">
                  <c:v>88.298850000000002</c:v>
                </c:pt>
                <c:pt idx="315">
                  <c:v>88.362549999999999</c:v>
                </c:pt>
                <c:pt idx="316">
                  <c:v>88.457800000000006</c:v>
                </c:pt>
                <c:pt idx="317">
                  <c:v>88.587500000000006</c:v>
                </c:pt>
                <c:pt idx="318">
                  <c:v>88.633200000000002</c:v>
                </c:pt>
                <c:pt idx="319">
                  <c:v>88.695100000000011</c:v>
                </c:pt>
                <c:pt idx="320">
                  <c:v>88.784899999999993</c:v>
                </c:pt>
                <c:pt idx="321">
                  <c:v>88.909100000000009</c:v>
                </c:pt>
                <c:pt idx="322">
                  <c:v>89.09845</c:v>
                </c:pt>
                <c:pt idx="323">
                  <c:v>89.173649999999995</c:v>
                </c:pt>
                <c:pt idx="324">
                  <c:v>89.3108</c:v>
                </c:pt>
                <c:pt idx="325">
                  <c:v>89.526499999999999</c:v>
                </c:pt>
                <c:pt idx="326">
                  <c:v>89.608350000000002</c:v>
                </c:pt>
                <c:pt idx="327">
                  <c:v>89.73</c:v>
                </c:pt>
                <c:pt idx="328">
                  <c:v>89.905299999999997</c:v>
                </c:pt>
                <c:pt idx="329">
                  <c:v>90.031050000000008</c:v>
                </c:pt>
                <c:pt idx="330">
                  <c:v>90.208250000000007</c:v>
                </c:pt>
                <c:pt idx="331">
                  <c:v>90.42895</c:v>
                </c:pt>
                <c:pt idx="332">
                  <c:v>90.647100000000009</c:v>
                </c:pt>
                <c:pt idx="333">
                  <c:v>90.884500000000003</c:v>
                </c:pt>
                <c:pt idx="334">
                  <c:v>90.965850000000003</c:v>
                </c:pt>
                <c:pt idx="335">
                  <c:v>91.092699999999994</c:v>
                </c:pt>
                <c:pt idx="336">
                  <c:v>91.264399999999995</c:v>
                </c:pt>
                <c:pt idx="337">
                  <c:v>91.514800000000008</c:v>
                </c:pt>
                <c:pt idx="338">
                  <c:v>91.578399999999988</c:v>
                </c:pt>
                <c:pt idx="339">
                  <c:v>91.642399999999995</c:v>
                </c:pt>
                <c:pt idx="340">
                  <c:v>91.736550000000008</c:v>
                </c:pt>
                <c:pt idx="341">
                  <c:v>91.8797</c:v>
                </c:pt>
                <c:pt idx="342">
                  <c:v>92.125899999999987</c:v>
                </c:pt>
                <c:pt idx="343">
                  <c:v>92.521699999999996</c:v>
                </c:pt>
                <c:pt idx="344">
                  <c:v>92.952500000000001</c:v>
                </c:pt>
                <c:pt idx="345">
                  <c:v>93.063100000000006</c:v>
                </c:pt>
                <c:pt idx="346">
                  <c:v>93.231800000000007</c:v>
                </c:pt>
                <c:pt idx="347">
                  <c:v>93.490399999999994</c:v>
                </c:pt>
                <c:pt idx="348">
                  <c:v>93.880899999999997</c:v>
                </c:pt>
                <c:pt idx="349">
                  <c:v>93.978999999999999</c:v>
                </c:pt>
                <c:pt idx="350">
                  <c:v>94.077600000000004</c:v>
                </c:pt>
                <c:pt idx="351">
                  <c:v>94.224800000000002</c:v>
                </c:pt>
                <c:pt idx="352">
                  <c:v>94.445149999999998</c:v>
                </c:pt>
                <c:pt idx="353">
                  <c:v>94.787600000000012</c:v>
                </c:pt>
                <c:pt idx="354">
                  <c:v>94.873249999999999</c:v>
                </c:pt>
                <c:pt idx="355">
                  <c:v>94.958250000000007</c:v>
                </c:pt>
                <c:pt idx="356">
                  <c:v>95.085599999999999</c:v>
                </c:pt>
                <c:pt idx="357">
                  <c:v>95.276200000000003</c:v>
                </c:pt>
                <c:pt idx="358">
                  <c:v>95.346999999999994</c:v>
                </c:pt>
                <c:pt idx="359">
                  <c:v>95.452399999999997</c:v>
                </c:pt>
                <c:pt idx="360">
                  <c:v>95.5976</c:v>
                </c:pt>
                <c:pt idx="361">
                  <c:v>95.777350000000013</c:v>
                </c:pt>
                <c:pt idx="362">
                  <c:v>95.980899999999991</c:v>
                </c:pt>
                <c:pt idx="363">
                  <c:v>96.049199999999999</c:v>
                </c:pt>
                <c:pt idx="364">
                  <c:v>96.170249999999996</c:v>
                </c:pt>
                <c:pt idx="365">
                  <c:v>96.218199999999996</c:v>
                </c:pt>
                <c:pt idx="366">
                  <c:v>96.293700000000001</c:v>
                </c:pt>
                <c:pt idx="367">
                  <c:v>96.410850000000011</c:v>
                </c:pt>
                <c:pt idx="368">
                  <c:v>96.597300000000004</c:v>
                </c:pt>
                <c:pt idx="369">
                  <c:v>96.894850000000005</c:v>
                </c:pt>
                <c:pt idx="370">
                  <c:v>97</c:v>
                </c:pt>
                <c:pt idx="371">
                  <c:v>97.158500000000004</c:v>
                </c:pt>
                <c:pt idx="372">
                  <c:v>97.389250000000004</c:v>
                </c:pt>
                <c:pt idx="373">
                  <c:v>97.476550000000003</c:v>
                </c:pt>
                <c:pt idx="374">
                  <c:v>97.607849999999999</c:v>
                </c:pt>
                <c:pt idx="375">
                  <c:v>97.656999999999996</c:v>
                </c:pt>
                <c:pt idx="376">
                  <c:v>97.731999999999999</c:v>
                </c:pt>
                <c:pt idx="377">
                  <c:v>97.84535000000001</c:v>
                </c:pt>
                <c:pt idx="378">
                  <c:v>97.888050000000007</c:v>
                </c:pt>
                <c:pt idx="379">
                  <c:v>97.951949999999997</c:v>
                </c:pt>
                <c:pt idx="380">
                  <c:v>98.049499999999995</c:v>
                </c:pt>
                <c:pt idx="381">
                  <c:v>98.196600000000004</c:v>
                </c:pt>
                <c:pt idx="382">
                  <c:v>98.414100000000005</c:v>
                </c:pt>
                <c:pt idx="383">
                  <c:v>98.735350000000011</c:v>
                </c:pt>
                <c:pt idx="384">
                  <c:v>99.148649999999989</c:v>
                </c:pt>
                <c:pt idx="385">
                  <c:v>99.564050000000009</c:v>
                </c:pt>
                <c:pt idx="386">
                  <c:v>100.00089999999999</c:v>
                </c:pt>
                <c:pt idx="387">
                  <c:v>100.43245</c:v>
                </c:pt>
                <c:pt idx="388">
                  <c:v>100.54005000000001</c:v>
                </c:pt>
                <c:pt idx="389">
                  <c:v>100.69995</c:v>
                </c:pt>
                <c:pt idx="390">
                  <c:v>100.93735000000001</c:v>
                </c:pt>
                <c:pt idx="391">
                  <c:v>101.28405000000001</c:v>
                </c:pt>
                <c:pt idx="392">
                  <c:v>101.38735000000001</c:v>
                </c:pt>
                <c:pt idx="393">
                  <c:v>101.54349999999999</c:v>
                </c:pt>
                <c:pt idx="394">
                  <c:v>101.77435000000001</c:v>
                </c:pt>
                <c:pt idx="395">
                  <c:v>101.8597</c:v>
                </c:pt>
                <c:pt idx="396">
                  <c:v>101.9855</c:v>
                </c:pt>
                <c:pt idx="397">
                  <c:v>102.16435</c:v>
                </c:pt>
                <c:pt idx="398">
                  <c:v>102.23085</c:v>
                </c:pt>
                <c:pt idx="399">
                  <c:v>102.32730000000001</c:v>
                </c:pt>
                <c:pt idx="400">
                  <c:v>102.4637</c:v>
                </c:pt>
                <c:pt idx="401">
                  <c:v>102.63635000000001</c:v>
                </c:pt>
                <c:pt idx="402">
                  <c:v>102.92665</c:v>
                </c:pt>
                <c:pt idx="403">
                  <c:v>103.00989999999999</c:v>
                </c:pt>
                <c:pt idx="404">
                  <c:v>103.1352</c:v>
                </c:pt>
                <c:pt idx="405">
                  <c:v>103.32865</c:v>
                </c:pt>
                <c:pt idx="406">
                  <c:v>103.6125</c:v>
                </c:pt>
                <c:pt idx="407">
                  <c:v>103.69589999999999</c:v>
                </c:pt>
                <c:pt idx="408">
                  <c:v>103.825</c:v>
                </c:pt>
                <c:pt idx="409">
                  <c:v>104.02675000000001</c:v>
                </c:pt>
                <c:pt idx="410">
                  <c:v>104.10445</c:v>
                </c:pt>
                <c:pt idx="411">
                  <c:v>104.21939999999999</c:v>
                </c:pt>
                <c:pt idx="412">
                  <c:v>104.38405</c:v>
                </c:pt>
                <c:pt idx="413">
                  <c:v>104.4456</c:v>
                </c:pt>
                <c:pt idx="414">
                  <c:v>104.53355000000001</c:v>
                </c:pt>
                <c:pt idx="415">
                  <c:v>104.66289999999999</c:v>
                </c:pt>
                <c:pt idx="416">
                  <c:v>104.843</c:v>
                </c:pt>
                <c:pt idx="417">
                  <c:v>105.02585000000001</c:v>
                </c:pt>
                <c:pt idx="418">
                  <c:v>105.0703</c:v>
                </c:pt>
                <c:pt idx="419">
                  <c:v>105.14165</c:v>
                </c:pt>
                <c:pt idx="420">
                  <c:v>105.30575</c:v>
                </c:pt>
                <c:pt idx="421">
                  <c:v>105.5215</c:v>
                </c:pt>
                <c:pt idx="422">
                  <c:v>105.5778</c:v>
                </c:pt>
                <c:pt idx="423">
                  <c:v>105.63705</c:v>
                </c:pt>
                <c:pt idx="424">
                  <c:v>105.73014999999999</c:v>
                </c:pt>
                <c:pt idx="425">
                  <c:v>105.87905000000001</c:v>
                </c:pt>
                <c:pt idx="426">
                  <c:v>106.0887</c:v>
                </c:pt>
                <c:pt idx="427">
                  <c:v>106.28494999999999</c:v>
                </c:pt>
                <c:pt idx="428">
                  <c:v>106.4815</c:v>
                </c:pt>
                <c:pt idx="429">
                  <c:v>106.55510000000001</c:v>
                </c:pt>
                <c:pt idx="430">
                  <c:v>106.66500000000001</c:v>
                </c:pt>
                <c:pt idx="431">
                  <c:v>106.8237</c:v>
                </c:pt>
                <c:pt idx="432">
                  <c:v>107.0569</c:v>
                </c:pt>
                <c:pt idx="433">
                  <c:v>107.14465</c:v>
                </c:pt>
                <c:pt idx="434">
                  <c:v>107.2702</c:v>
                </c:pt>
                <c:pt idx="435">
                  <c:v>107.4573</c:v>
                </c:pt>
                <c:pt idx="436">
                  <c:v>107.7616</c:v>
                </c:pt>
                <c:pt idx="437">
                  <c:v>108.18774999999999</c:v>
                </c:pt>
                <c:pt idx="438">
                  <c:v>108.63775</c:v>
                </c:pt>
                <c:pt idx="439">
                  <c:v>109.09780000000001</c:v>
                </c:pt>
                <c:pt idx="440">
                  <c:v>109.21315</c:v>
                </c:pt>
                <c:pt idx="441">
                  <c:v>109.32855000000001</c:v>
                </c:pt>
                <c:pt idx="442">
                  <c:v>109.50225</c:v>
                </c:pt>
                <c:pt idx="443">
                  <c:v>109.56705000000001</c:v>
                </c:pt>
                <c:pt idx="444">
                  <c:v>109.664</c:v>
                </c:pt>
                <c:pt idx="445">
                  <c:v>109.8078</c:v>
                </c:pt>
                <c:pt idx="446">
                  <c:v>110.00835000000001</c:v>
                </c:pt>
                <c:pt idx="447">
                  <c:v>110.26795</c:v>
                </c:pt>
                <c:pt idx="448">
                  <c:v>110.3541</c:v>
                </c:pt>
                <c:pt idx="449">
                  <c:v>110.47535000000001</c:v>
                </c:pt>
                <c:pt idx="450">
                  <c:v>110.6519</c:v>
                </c:pt>
                <c:pt idx="451">
                  <c:v>110.87180000000001</c:v>
                </c:pt>
                <c:pt idx="452">
                  <c:v>111.14830000000001</c:v>
                </c:pt>
                <c:pt idx="453">
                  <c:v>111.21844999999999</c:v>
                </c:pt>
                <c:pt idx="454">
                  <c:v>111.3309</c:v>
                </c:pt>
                <c:pt idx="455">
                  <c:v>111.51425</c:v>
                </c:pt>
                <c:pt idx="456">
                  <c:v>111.8001</c:v>
                </c:pt>
                <c:pt idx="457">
                  <c:v>112.13114999999999</c:v>
                </c:pt>
                <c:pt idx="458">
                  <c:v>112.29665</c:v>
                </c:pt>
                <c:pt idx="459">
                  <c:v>112.3571</c:v>
                </c:pt>
                <c:pt idx="460">
                  <c:v>112.4472</c:v>
                </c:pt>
                <c:pt idx="461">
                  <c:v>112.5963</c:v>
                </c:pt>
                <c:pt idx="462">
                  <c:v>112.6541</c:v>
                </c:pt>
                <c:pt idx="463">
                  <c:v>112.74250000000001</c:v>
                </c:pt>
                <c:pt idx="464">
                  <c:v>112.87610000000001</c:v>
                </c:pt>
                <c:pt idx="465">
                  <c:v>113.06625</c:v>
                </c:pt>
                <c:pt idx="466">
                  <c:v>113.39415</c:v>
                </c:pt>
                <c:pt idx="467">
                  <c:v>113.501</c:v>
                </c:pt>
                <c:pt idx="468">
                  <c:v>113.66335000000001</c:v>
                </c:pt>
                <c:pt idx="469">
                  <c:v>113.90010000000001</c:v>
                </c:pt>
                <c:pt idx="470">
                  <c:v>114.22695</c:v>
                </c:pt>
                <c:pt idx="471">
                  <c:v>114.60745</c:v>
                </c:pt>
                <c:pt idx="472">
                  <c:v>114.70410000000001</c:v>
                </c:pt>
                <c:pt idx="473">
                  <c:v>114.8519</c:v>
                </c:pt>
                <c:pt idx="474">
                  <c:v>115.05005</c:v>
                </c:pt>
                <c:pt idx="475">
                  <c:v>115.22905</c:v>
                </c:pt>
                <c:pt idx="476">
                  <c:v>115.38615</c:v>
                </c:pt>
                <c:pt idx="477">
                  <c:v>115.44185</c:v>
                </c:pt>
                <c:pt idx="478">
                  <c:v>115.53060000000001</c:v>
                </c:pt>
                <c:pt idx="479">
                  <c:v>115.6639</c:v>
                </c:pt>
                <c:pt idx="480">
                  <c:v>115.80085000000001</c:v>
                </c:pt>
                <c:pt idx="481">
                  <c:v>115.95355000000001</c:v>
                </c:pt>
                <c:pt idx="482">
                  <c:v>116.01195</c:v>
                </c:pt>
                <c:pt idx="483">
                  <c:v>116.1016</c:v>
                </c:pt>
                <c:pt idx="484">
                  <c:v>116.23805</c:v>
                </c:pt>
                <c:pt idx="485">
                  <c:v>116.44425</c:v>
                </c:pt>
                <c:pt idx="486">
                  <c:v>116.74875</c:v>
                </c:pt>
                <c:pt idx="487">
                  <c:v>117.08414999999999</c:v>
                </c:pt>
                <c:pt idx="488">
                  <c:v>117.1674</c:v>
                </c:pt>
                <c:pt idx="489">
                  <c:v>117.28744999999999</c:v>
                </c:pt>
                <c:pt idx="490">
                  <c:v>117.41760000000001</c:v>
                </c:pt>
                <c:pt idx="491">
                  <c:v>117.41760000000001</c:v>
                </c:pt>
                <c:pt idx="492">
                  <c:v>117.4937</c:v>
                </c:pt>
                <c:pt idx="493">
                  <c:v>117.568</c:v>
                </c:pt>
                <c:pt idx="494">
                  <c:v>117.67389999999999</c:v>
                </c:pt>
                <c:pt idx="495">
                  <c:v>117.82455</c:v>
                </c:pt>
                <c:pt idx="496">
                  <c:v>118.07915</c:v>
                </c:pt>
                <c:pt idx="497">
                  <c:v>118.15875</c:v>
                </c:pt>
                <c:pt idx="498">
                  <c:v>118.27705</c:v>
                </c:pt>
                <c:pt idx="499">
                  <c:v>118.4498</c:v>
                </c:pt>
                <c:pt idx="500">
                  <c:v>118.67185000000001</c:v>
                </c:pt>
                <c:pt idx="501">
                  <c:v>118.73399999999999</c:v>
                </c:pt>
                <c:pt idx="502">
                  <c:v>118.8304</c:v>
                </c:pt>
                <c:pt idx="503">
                  <c:v>119.0059</c:v>
                </c:pt>
                <c:pt idx="504">
                  <c:v>119.29605000000001</c:v>
                </c:pt>
                <c:pt idx="505">
                  <c:v>119.6486</c:v>
                </c:pt>
                <c:pt idx="506">
                  <c:v>119.93899999999999</c:v>
                </c:pt>
                <c:pt idx="507">
                  <c:v>120.01300000000001</c:v>
                </c:pt>
                <c:pt idx="508">
                  <c:v>120.12735000000001</c:v>
                </c:pt>
                <c:pt idx="509">
                  <c:v>120.29055</c:v>
                </c:pt>
                <c:pt idx="510">
                  <c:v>120.34710000000001</c:v>
                </c:pt>
                <c:pt idx="511">
                  <c:v>120.398</c:v>
                </c:pt>
                <c:pt idx="512">
                  <c:v>120.47280000000001</c:v>
                </c:pt>
                <c:pt idx="513">
                  <c:v>120.50465</c:v>
                </c:pt>
                <c:pt idx="514">
                  <c:v>120.55719999999999</c:v>
                </c:pt>
                <c:pt idx="515">
                  <c:v>120.65219999999999</c:v>
                </c:pt>
                <c:pt idx="516">
                  <c:v>120.68839999999999</c:v>
                </c:pt>
                <c:pt idx="517">
                  <c:v>120.74460000000001</c:v>
                </c:pt>
                <c:pt idx="518">
                  <c:v>120.8275</c:v>
                </c:pt>
                <c:pt idx="519">
                  <c:v>120.94135</c:v>
                </c:pt>
                <c:pt idx="520">
                  <c:v>121.10544999999999</c:v>
                </c:pt>
                <c:pt idx="521">
                  <c:v>121.35250000000001</c:v>
                </c:pt>
                <c:pt idx="522">
                  <c:v>121.42010000000001</c:v>
                </c:pt>
                <c:pt idx="523">
                  <c:v>121.52289999999999</c:v>
                </c:pt>
                <c:pt idx="524">
                  <c:v>121.70335</c:v>
                </c:pt>
                <c:pt idx="525">
                  <c:v>121.77615</c:v>
                </c:pt>
                <c:pt idx="526">
                  <c:v>121.89400000000001</c:v>
                </c:pt>
                <c:pt idx="527">
                  <c:v>122.07965</c:v>
                </c:pt>
                <c:pt idx="528">
                  <c:v>122.3604</c:v>
                </c:pt>
                <c:pt idx="529">
                  <c:v>122.458</c:v>
                </c:pt>
                <c:pt idx="530">
                  <c:v>122.5984</c:v>
                </c:pt>
                <c:pt idx="531">
                  <c:v>122.79219999999999</c:v>
                </c:pt>
                <c:pt idx="532">
                  <c:v>123.0582</c:v>
                </c:pt>
                <c:pt idx="533">
                  <c:v>123.3965</c:v>
                </c:pt>
                <c:pt idx="534">
                  <c:v>123.7563</c:v>
                </c:pt>
                <c:pt idx="535">
                  <c:v>123.84675</c:v>
                </c:pt>
                <c:pt idx="536">
                  <c:v>123.9813</c:v>
                </c:pt>
                <c:pt idx="537">
                  <c:v>124.18485000000001</c:v>
                </c:pt>
                <c:pt idx="538">
                  <c:v>124.4948</c:v>
                </c:pt>
                <c:pt idx="539">
                  <c:v>124.86494999999999</c:v>
                </c:pt>
                <c:pt idx="540">
                  <c:v>125.2381</c:v>
                </c:pt>
                <c:pt idx="541">
                  <c:v>125.59814999999999</c:v>
                </c:pt>
                <c:pt idx="542">
                  <c:v>125.94565</c:v>
                </c:pt>
                <c:pt idx="543">
                  <c:v>126.28435</c:v>
                </c:pt>
                <c:pt idx="544">
                  <c:v>126.3669</c:v>
                </c:pt>
                <c:pt idx="545">
                  <c:v>126.4893</c:v>
                </c:pt>
                <c:pt idx="546">
                  <c:v>126.53494999999999</c:v>
                </c:pt>
                <c:pt idx="547">
                  <c:v>126.60289999999999</c:v>
                </c:pt>
                <c:pt idx="548">
                  <c:v>126.70444999999999</c:v>
                </c:pt>
                <c:pt idx="549">
                  <c:v>126.85375000000001</c:v>
                </c:pt>
                <c:pt idx="550">
                  <c:v>127.0758</c:v>
                </c:pt>
                <c:pt idx="551">
                  <c:v>127.40060000000001</c:v>
                </c:pt>
                <c:pt idx="552">
                  <c:v>127.7547</c:v>
                </c:pt>
                <c:pt idx="553">
                  <c:v>127.8443</c:v>
                </c:pt>
                <c:pt idx="554">
                  <c:v>127.97880000000001</c:v>
                </c:pt>
                <c:pt idx="555">
                  <c:v>128.19855000000001</c:v>
                </c:pt>
                <c:pt idx="556">
                  <c:v>128.53960000000001</c:v>
                </c:pt>
                <c:pt idx="557">
                  <c:v>128.9391</c:v>
                </c:pt>
                <c:pt idx="558">
                  <c:v>129.321</c:v>
                </c:pt>
                <c:pt idx="559">
                  <c:v>129.41419999999999</c:v>
                </c:pt>
                <c:pt idx="560">
                  <c:v>129.55494999999999</c:v>
                </c:pt>
                <c:pt idx="561">
                  <c:v>129.60820000000001</c:v>
                </c:pt>
                <c:pt idx="562">
                  <c:v>129.6884</c:v>
                </c:pt>
                <c:pt idx="563">
                  <c:v>129.80805000000001</c:v>
                </c:pt>
                <c:pt idx="564">
                  <c:v>129.98695000000001</c:v>
                </c:pt>
                <c:pt idx="565">
                  <c:v>130.25694999999999</c:v>
                </c:pt>
                <c:pt idx="566">
                  <c:v>130.62685000000002</c:v>
                </c:pt>
                <c:pt idx="567">
                  <c:v>130.98335</c:v>
                </c:pt>
                <c:pt idx="568">
                  <c:v>131.07275000000001</c:v>
                </c:pt>
                <c:pt idx="569">
                  <c:v>131.20525000000001</c:v>
                </c:pt>
                <c:pt idx="570">
                  <c:v>131.4024</c:v>
                </c:pt>
                <c:pt idx="571">
                  <c:v>131.69329999999999</c:v>
                </c:pt>
                <c:pt idx="572">
                  <c:v>132.03264999999999</c:v>
                </c:pt>
                <c:pt idx="573">
                  <c:v>132.11720000000003</c:v>
                </c:pt>
                <c:pt idx="574">
                  <c:v>132.24225000000001</c:v>
                </c:pt>
                <c:pt idx="575">
                  <c:v>132.43064999999999</c:v>
                </c:pt>
                <c:pt idx="576">
                  <c:v>132.50200000000001</c:v>
                </c:pt>
                <c:pt idx="577">
                  <c:v>132.61085</c:v>
                </c:pt>
                <c:pt idx="578">
                  <c:v>132.76870000000002</c:v>
                </c:pt>
                <c:pt idx="579">
                  <c:v>132.82629999999997</c:v>
                </c:pt>
                <c:pt idx="580">
                  <c:v>132.91125</c:v>
                </c:pt>
                <c:pt idx="581">
                  <c:v>133.04339999999999</c:v>
                </c:pt>
                <c:pt idx="582">
                  <c:v>133.2501</c:v>
                </c:pt>
                <c:pt idx="583">
                  <c:v>133.54939999999999</c:v>
                </c:pt>
                <c:pt idx="584">
                  <c:v>133.9093</c:v>
                </c:pt>
                <c:pt idx="585">
                  <c:v>134.28299999999999</c:v>
                </c:pt>
                <c:pt idx="586">
                  <c:v>134.37700000000001</c:v>
                </c:pt>
                <c:pt idx="587">
                  <c:v>134.51995000000002</c:v>
                </c:pt>
                <c:pt idx="588">
                  <c:v>134.72900000000001</c:v>
                </c:pt>
                <c:pt idx="589">
                  <c:v>135.00470000000001</c:v>
                </c:pt>
                <c:pt idx="590">
                  <c:v>135.31045</c:v>
                </c:pt>
                <c:pt idx="591">
                  <c:v>135.64099999999999</c:v>
                </c:pt>
                <c:pt idx="592">
                  <c:v>135.72364999999999</c:v>
                </c:pt>
                <c:pt idx="593">
                  <c:v>135.8459</c:v>
                </c:pt>
                <c:pt idx="594">
                  <c:v>136.0324</c:v>
                </c:pt>
                <c:pt idx="595">
                  <c:v>136.31489999999999</c:v>
                </c:pt>
                <c:pt idx="596">
                  <c:v>136.6798</c:v>
                </c:pt>
                <c:pt idx="597">
                  <c:v>137.05579999999998</c:v>
                </c:pt>
                <c:pt idx="598">
                  <c:v>137.42839999999998</c:v>
                </c:pt>
                <c:pt idx="599">
                  <c:v>137.80945</c:v>
                </c:pt>
                <c:pt idx="600">
                  <c:v>137.90549999999999</c:v>
                </c:pt>
                <c:pt idx="601">
                  <c:v>138.05000000000001</c:v>
                </c:pt>
                <c:pt idx="602">
                  <c:v>138.26679999999999</c:v>
                </c:pt>
                <c:pt idx="603">
                  <c:v>138.58754999999999</c:v>
                </c:pt>
                <c:pt idx="604">
                  <c:v>138.9624</c:v>
                </c:pt>
                <c:pt idx="605">
                  <c:v>139.05685</c:v>
                </c:pt>
                <c:pt idx="606">
                  <c:v>139.19815</c:v>
                </c:pt>
                <c:pt idx="607">
                  <c:v>139.41204999999999</c:v>
                </c:pt>
                <c:pt idx="608">
                  <c:v>139.49204999999998</c:v>
                </c:pt>
                <c:pt idx="609">
                  <c:v>139.61370000000002</c:v>
                </c:pt>
                <c:pt idx="610">
                  <c:v>139.79964999999999</c:v>
                </c:pt>
                <c:pt idx="611">
                  <c:v>140.0745</c:v>
                </c:pt>
                <c:pt idx="612">
                  <c:v>140.43729999999999</c:v>
                </c:pt>
                <c:pt idx="613">
                  <c:v>140.77654999999999</c:v>
                </c:pt>
                <c:pt idx="614">
                  <c:v>141.08439999999999</c:v>
                </c:pt>
                <c:pt idx="615">
                  <c:v>141.399</c:v>
                </c:pt>
                <c:pt idx="616">
                  <c:v>141.4776</c:v>
                </c:pt>
                <c:pt idx="617">
                  <c:v>141.60249999999999</c:v>
                </c:pt>
                <c:pt idx="618">
                  <c:v>141.79225</c:v>
                </c:pt>
                <c:pt idx="619">
                  <c:v>142.07420000000002</c:v>
                </c:pt>
                <c:pt idx="620">
                  <c:v>142.36154999999999</c:v>
                </c:pt>
                <c:pt idx="621">
                  <c:v>142.63670000000002</c:v>
                </c:pt>
                <c:pt idx="622">
                  <c:v>142.95525000000001</c:v>
                </c:pt>
                <c:pt idx="623">
                  <c:v>143.03295</c:v>
                </c:pt>
                <c:pt idx="624">
                  <c:v>143.15</c:v>
                </c:pt>
                <c:pt idx="625">
                  <c:v>143.1943</c:v>
                </c:pt>
                <c:pt idx="626">
                  <c:v>143.25945000000002</c:v>
                </c:pt>
                <c:pt idx="627">
                  <c:v>143.35024999999999</c:v>
                </c:pt>
                <c:pt idx="628">
                  <c:v>143.48515</c:v>
                </c:pt>
                <c:pt idx="629">
                  <c:v>143.70050000000001</c:v>
                </c:pt>
                <c:pt idx="630">
                  <c:v>144.03154999999998</c:v>
                </c:pt>
                <c:pt idx="631">
                  <c:v>144.36285000000001</c:v>
                </c:pt>
                <c:pt idx="632">
                  <c:v>144.44460000000001</c:v>
                </c:pt>
                <c:pt idx="633">
                  <c:v>144.56504999999999</c:v>
                </c:pt>
                <c:pt idx="634">
                  <c:v>144.60925</c:v>
                </c:pt>
                <c:pt idx="635">
                  <c:v>144.67425</c:v>
                </c:pt>
                <c:pt idx="636">
                  <c:v>144.7655</c:v>
                </c:pt>
                <c:pt idx="637">
                  <c:v>144.9023</c:v>
                </c:pt>
                <c:pt idx="638">
                  <c:v>145.09049999999999</c:v>
                </c:pt>
                <c:pt idx="639">
                  <c:v>145.36005</c:v>
                </c:pt>
                <c:pt idx="640">
                  <c:v>145.6583</c:v>
                </c:pt>
                <c:pt idx="641">
                  <c:v>145.98765</c:v>
                </c:pt>
                <c:pt idx="642">
                  <c:v>146.33850000000001</c:v>
                </c:pt>
                <c:pt idx="643">
                  <c:v>146.68975</c:v>
                </c:pt>
                <c:pt idx="644">
                  <c:v>146.7773</c:v>
                </c:pt>
                <c:pt idx="645">
                  <c:v>146.90955</c:v>
                </c:pt>
                <c:pt idx="646">
                  <c:v>147.10575</c:v>
                </c:pt>
                <c:pt idx="647">
                  <c:v>147.17760000000001</c:v>
                </c:pt>
                <c:pt idx="648">
                  <c:v>147.27600000000001</c:v>
                </c:pt>
                <c:pt idx="649">
                  <c:v>147.40979999999999</c:v>
                </c:pt>
                <c:pt idx="650">
                  <c:v>147.5924</c:v>
                </c:pt>
                <c:pt idx="651">
                  <c:v>147.86970000000002</c:v>
                </c:pt>
                <c:pt idx="652">
                  <c:v>148.16264999999999</c:v>
                </c:pt>
                <c:pt idx="653">
                  <c:v>148.50210000000001</c:v>
                </c:pt>
                <c:pt idx="654">
                  <c:v>148.85135</c:v>
                </c:pt>
                <c:pt idx="655">
                  <c:v>149.20954999999998</c:v>
                </c:pt>
                <c:pt idx="656">
                  <c:v>149.56735</c:v>
                </c:pt>
                <c:pt idx="657">
                  <c:v>149.90520000000001</c:v>
                </c:pt>
                <c:pt idx="658">
                  <c:v>149.98689999999999</c:v>
                </c:pt>
                <c:pt idx="659">
                  <c:v>150.10550000000001</c:v>
                </c:pt>
                <c:pt idx="660">
                  <c:v>150.27154999999999</c:v>
                </c:pt>
                <c:pt idx="661">
                  <c:v>150.48214999999999</c:v>
                </c:pt>
                <c:pt idx="662">
                  <c:v>150.58339999999998</c:v>
                </c:pt>
                <c:pt idx="663">
                  <c:v>150.58339999999998</c:v>
                </c:pt>
                <c:pt idx="664">
                  <c:v>150.63325</c:v>
                </c:pt>
                <c:pt idx="665">
                  <c:v>150.68995000000001</c:v>
                </c:pt>
                <c:pt idx="666">
                  <c:v>150.77860000000001</c:v>
                </c:pt>
                <c:pt idx="667">
                  <c:v>150.91565</c:v>
                </c:pt>
                <c:pt idx="668">
                  <c:v>151.1421</c:v>
                </c:pt>
                <c:pt idx="669">
                  <c:v>151.41024999999999</c:v>
                </c:pt>
                <c:pt idx="670">
                  <c:v>151.66095000000001</c:v>
                </c:pt>
                <c:pt idx="671">
                  <c:v>151.83270000000002</c:v>
                </c:pt>
                <c:pt idx="672">
                  <c:v>151.87460000000002</c:v>
                </c:pt>
                <c:pt idx="673">
                  <c:v>151.92474999999999</c:v>
                </c:pt>
                <c:pt idx="674">
                  <c:v>152.01675</c:v>
                </c:pt>
                <c:pt idx="675">
                  <c:v>152.17745000000002</c:v>
                </c:pt>
                <c:pt idx="676">
                  <c:v>152.45145000000002</c:v>
                </c:pt>
                <c:pt idx="677">
                  <c:v>152.78820000000002</c:v>
                </c:pt>
                <c:pt idx="678">
                  <c:v>152.87164999999999</c:v>
                </c:pt>
                <c:pt idx="679">
                  <c:v>152.99404999999999</c:v>
                </c:pt>
                <c:pt idx="680">
                  <c:v>153.17085</c:v>
                </c:pt>
                <c:pt idx="681">
                  <c:v>153.2379</c:v>
                </c:pt>
                <c:pt idx="682">
                  <c:v>153.33860000000001</c:v>
                </c:pt>
                <c:pt idx="683">
                  <c:v>153.49089999999998</c:v>
                </c:pt>
                <c:pt idx="684">
                  <c:v>153.64709999999999</c:v>
                </c:pt>
                <c:pt idx="685">
                  <c:v>153.7955</c:v>
                </c:pt>
                <c:pt idx="686">
                  <c:v>153.99625</c:v>
                </c:pt>
                <c:pt idx="687">
                  <c:v>154.21520000000001</c:v>
                </c:pt>
                <c:pt idx="688">
                  <c:v>154.43924999999999</c:v>
                </c:pt>
                <c:pt idx="689">
                  <c:v>154.49504999999999</c:v>
                </c:pt>
                <c:pt idx="690">
                  <c:v>154.578</c:v>
                </c:pt>
                <c:pt idx="691">
                  <c:v>154.69579999999999</c:v>
                </c:pt>
                <c:pt idx="692">
                  <c:v>154.84254999999999</c:v>
                </c:pt>
                <c:pt idx="693">
                  <c:v>154.8853</c:v>
                </c:pt>
                <c:pt idx="694">
                  <c:v>154.95085</c:v>
                </c:pt>
                <c:pt idx="695">
                  <c:v>155.04995000000002</c:v>
                </c:pt>
                <c:pt idx="696">
                  <c:v>155.22835000000001</c:v>
                </c:pt>
                <c:pt idx="697">
                  <c:v>155.28579999999999</c:v>
                </c:pt>
                <c:pt idx="698">
                  <c:v>155.37899999999999</c:v>
                </c:pt>
                <c:pt idx="699">
                  <c:v>155.53354999999999</c:v>
                </c:pt>
                <c:pt idx="700">
                  <c:v>155.78264999999999</c:v>
                </c:pt>
                <c:pt idx="701">
                  <c:v>155.8562</c:v>
                </c:pt>
                <c:pt idx="702">
                  <c:v>155.96770000000001</c:v>
                </c:pt>
                <c:pt idx="703">
                  <c:v>156.13154999999998</c:v>
                </c:pt>
                <c:pt idx="704">
                  <c:v>156.29685000000001</c:v>
                </c:pt>
                <c:pt idx="705">
                  <c:v>156.45785000000001</c:v>
                </c:pt>
                <c:pt idx="706">
                  <c:v>156.69920000000002</c:v>
                </c:pt>
                <c:pt idx="707">
                  <c:v>156.76979999999998</c:v>
                </c:pt>
                <c:pt idx="708">
                  <c:v>156.87350000000001</c:v>
                </c:pt>
                <c:pt idx="709">
                  <c:v>157.01795000000001</c:v>
                </c:pt>
                <c:pt idx="710">
                  <c:v>157.25179999999997</c:v>
                </c:pt>
                <c:pt idx="711">
                  <c:v>157.31025</c:v>
                </c:pt>
                <c:pt idx="712">
                  <c:v>157.36929999999998</c:v>
                </c:pt>
                <c:pt idx="713">
                  <c:v>157.45775</c:v>
                </c:pt>
                <c:pt idx="714">
                  <c:v>157.57859999999999</c:v>
                </c:pt>
                <c:pt idx="715">
                  <c:v>157.75229999999999</c:v>
                </c:pt>
                <c:pt idx="716">
                  <c:v>158.00565</c:v>
                </c:pt>
                <c:pt idx="717">
                  <c:v>158.29575</c:v>
                </c:pt>
                <c:pt idx="718">
                  <c:v>158.37100000000001</c:v>
                </c:pt>
                <c:pt idx="719">
                  <c:v>158.48995000000002</c:v>
                </c:pt>
                <c:pt idx="720">
                  <c:v>158.68265</c:v>
                </c:pt>
                <c:pt idx="721">
                  <c:v>158.96965</c:v>
                </c:pt>
                <c:pt idx="722">
                  <c:v>159.3212</c:v>
                </c:pt>
                <c:pt idx="723">
                  <c:v>159.68615</c:v>
                </c:pt>
                <c:pt idx="724">
                  <c:v>159.77764999999999</c:v>
                </c:pt>
                <c:pt idx="725">
                  <c:v>159.91274999999999</c:v>
                </c:pt>
                <c:pt idx="726">
                  <c:v>159.9632</c:v>
                </c:pt>
                <c:pt idx="727">
                  <c:v>160.03649999999999</c:v>
                </c:pt>
                <c:pt idx="728">
                  <c:v>160.14554999999999</c:v>
                </c:pt>
                <c:pt idx="729">
                  <c:v>160.31495000000001</c:v>
                </c:pt>
                <c:pt idx="730">
                  <c:v>160.58314999999999</c:v>
                </c:pt>
                <c:pt idx="731">
                  <c:v>160.9674</c:v>
                </c:pt>
                <c:pt idx="732">
                  <c:v>161.0635</c:v>
                </c:pt>
                <c:pt idx="733">
                  <c:v>161.20500000000001</c:v>
                </c:pt>
                <c:pt idx="734">
                  <c:v>161.2577</c:v>
                </c:pt>
                <c:pt idx="735">
                  <c:v>161.3347</c:v>
                </c:pt>
                <c:pt idx="736">
                  <c:v>161.44655</c:v>
                </c:pt>
                <c:pt idx="737">
                  <c:v>161.59875</c:v>
                </c:pt>
                <c:pt idx="738">
                  <c:v>161.65639999999999</c:v>
                </c:pt>
                <c:pt idx="739">
                  <c:v>161.74404999999999</c:v>
                </c:pt>
                <c:pt idx="740">
                  <c:v>161.87754999999999</c:v>
                </c:pt>
                <c:pt idx="741">
                  <c:v>162.0831</c:v>
                </c:pt>
                <c:pt idx="742">
                  <c:v>162.39279999999999</c:v>
                </c:pt>
                <c:pt idx="743">
                  <c:v>162.73885000000001</c:v>
                </c:pt>
                <c:pt idx="744">
                  <c:v>163.0728</c:v>
                </c:pt>
                <c:pt idx="745">
                  <c:v>163.4075</c:v>
                </c:pt>
                <c:pt idx="746">
                  <c:v>163.49160000000001</c:v>
                </c:pt>
                <c:pt idx="747">
                  <c:v>163.6164</c:v>
                </c:pt>
                <c:pt idx="748">
                  <c:v>163.80445</c:v>
                </c:pt>
                <c:pt idx="749">
                  <c:v>163.8775</c:v>
                </c:pt>
                <c:pt idx="750">
                  <c:v>163.99439999999998</c:v>
                </c:pt>
                <c:pt idx="751">
                  <c:v>164.17314999999999</c:v>
                </c:pt>
                <c:pt idx="752">
                  <c:v>164.4256</c:v>
                </c:pt>
                <c:pt idx="753">
                  <c:v>164.51220000000001</c:v>
                </c:pt>
                <c:pt idx="754">
                  <c:v>164.63634999999999</c:v>
                </c:pt>
                <c:pt idx="755">
                  <c:v>164.81735</c:v>
                </c:pt>
                <c:pt idx="756">
                  <c:v>165.08279999999999</c:v>
                </c:pt>
                <c:pt idx="757">
                  <c:v>165.38864999999998</c:v>
                </c:pt>
                <c:pt idx="758">
                  <c:v>165.6908</c:v>
                </c:pt>
                <c:pt idx="759">
                  <c:v>165.99340000000001</c:v>
                </c:pt>
                <c:pt idx="760">
                  <c:v>166.29485</c:v>
                </c:pt>
                <c:pt idx="761">
                  <c:v>166.64005</c:v>
                </c:pt>
                <c:pt idx="762">
                  <c:v>166.99970000000002</c:v>
                </c:pt>
                <c:pt idx="763">
                  <c:v>167.37620000000001</c:v>
                </c:pt>
                <c:pt idx="764">
                  <c:v>167.75585000000001</c:v>
                </c:pt>
                <c:pt idx="765">
                  <c:v>168.126</c:v>
                </c:pt>
                <c:pt idx="766">
                  <c:v>168.48575</c:v>
                </c:pt>
                <c:pt idx="767">
                  <c:v>168.84779999999998</c:v>
                </c:pt>
                <c:pt idx="768">
                  <c:v>169.21610000000001</c:v>
                </c:pt>
                <c:pt idx="769">
                  <c:v>169.30699999999999</c:v>
                </c:pt>
                <c:pt idx="770">
                  <c:v>169.44220000000001</c:v>
                </c:pt>
                <c:pt idx="771">
                  <c:v>169.64620000000002</c:v>
                </c:pt>
                <c:pt idx="772">
                  <c:v>169.72185000000002</c:v>
                </c:pt>
                <c:pt idx="773">
                  <c:v>169.83255</c:v>
                </c:pt>
                <c:pt idx="774">
                  <c:v>169.98614999999998</c:v>
                </c:pt>
                <c:pt idx="775">
                  <c:v>170.21795</c:v>
                </c:pt>
                <c:pt idx="776">
                  <c:v>170.55</c:v>
                </c:pt>
                <c:pt idx="777">
                  <c:v>170.88420000000002</c:v>
                </c:pt>
                <c:pt idx="778">
                  <c:v>171.21559999999999</c:v>
                </c:pt>
                <c:pt idx="779">
                  <c:v>171.29864999999998</c:v>
                </c:pt>
                <c:pt idx="780">
                  <c:v>171.41929999999999</c:v>
                </c:pt>
                <c:pt idx="781">
                  <c:v>171.58355</c:v>
                </c:pt>
                <c:pt idx="782">
                  <c:v>171.64425</c:v>
                </c:pt>
                <c:pt idx="783">
                  <c:v>171.7338</c:v>
                </c:pt>
                <c:pt idx="784">
                  <c:v>171.8554</c:v>
                </c:pt>
                <c:pt idx="785">
                  <c:v>171.90020000000001</c:v>
                </c:pt>
                <c:pt idx="786">
                  <c:v>171.96535</c:v>
                </c:pt>
                <c:pt idx="787">
                  <c:v>172.06104999999999</c:v>
                </c:pt>
                <c:pt idx="788">
                  <c:v>172.09705</c:v>
                </c:pt>
                <c:pt idx="789">
                  <c:v>172.1524</c:v>
                </c:pt>
                <c:pt idx="790">
                  <c:v>172.23249999999999</c:v>
                </c:pt>
                <c:pt idx="791">
                  <c:v>172.30939999999998</c:v>
                </c:pt>
                <c:pt idx="792">
                  <c:v>172.38454999999999</c:v>
                </c:pt>
                <c:pt idx="793">
                  <c:v>172.49825000000001</c:v>
                </c:pt>
                <c:pt idx="794">
                  <c:v>172.66915</c:v>
                </c:pt>
                <c:pt idx="795">
                  <c:v>172.90115</c:v>
                </c:pt>
                <c:pt idx="796">
                  <c:v>172.95975000000001</c:v>
                </c:pt>
                <c:pt idx="797">
                  <c:v>173.04755</c:v>
                </c:pt>
                <c:pt idx="798">
                  <c:v>173.18064999999999</c:v>
                </c:pt>
                <c:pt idx="799">
                  <c:v>173.3725</c:v>
                </c:pt>
                <c:pt idx="800">
                  <c:v>173.57075</c:v>
                </c:pt>
                <c:pt idx="801">
                  <c:v>173.7809</c:v>
                </c:pt>
                <c:pt idx="802">
                  <c:v>173.83370000000002</c:v>
                </c:pt>
                <c:pt idx="803">
                  <c:v>173.91495</c:v>
                </c:pt>
                <c:pt idx="804">
                  <c:v>174.03550000000001</c:v>
                </c:pt>
                <c:pt idx="805">
                  <c:v>174.21064999999999</c:v>
                </c:pt>
                <c:pt idx="806">
                  <c:v>174.26220000000001</c:v>
                </c:pt>
                <c:pt idx="807">
                  <c:v>174.33970000000002</c:v>
                </c:pt>
                <c:pt idx="808">
                  <c:v>174.4479</c:v>
                </c:pt>
                <c:pt idx="809">
                  <c:v>174.5668</c:v>
                </c:pt>
                <c:pt idx="810">
                  <c:v>174.69200000000001</c:v>
                </c:pt>
                <c:pt idx="811">
                  <c:v>174.72185000000002</c:v>
                </c:pt>
                <c:pt idx="812">
                  <c:v>174.76259999999999</c:v>
                </c:pt>
                <c:pt idx="813">
                  <c:v>174.83135000000001</c:v>
                </c:pt>
                <c:pt idx="814">
                  <c:v>174.97645</c:v>
                </c:pt>
                <c:pt idx="815">
                  <c:v>175.16055</c:v>
                </c:pt>
                <c:pt idx="816">
                  <c:v>175.20620000000002</c:v>
                </c:pt>
                <c:pt idx="817">
                  <c:v>175.27535</c:v>
                </c:pt>
                <c:pt idx="818">
                  <c:v>175.3776</c:v>
                </c:pt>
                <c:pt idx="819">
                  <c:v>175.56985</c:v>
                </c:pt>
                <c:pt idx="820">
                  <c:v>175.63129999999998</c:v>
                </c:pt>
                <c:pt idx="821">
                  <c:v>175.72925000000001</c:v>
                </c:pt>
                <c:pt idx="822">
                  <c:v>175.8811</c:v>
                </c:pt>
                <c:pt idx="823">
                  <c:v>176.1198</c:v>
                </c:pt>
                <c:pt idx="824">
                  <c:v>176.43495000000001</c:v>
                </c:pt>
                <c:pt idx="825">
                  <c:v>176.5129</c:v>
                </c:pt>
                <c:pt idx="826">
                  <c:v>176</c:v>
                </c:pt>
                <c:pt idx="827">
                  <c:v>176</c:v>
                </c:pt>
                <c:pt idx="828">
                  <c:v>176</c:v>
                </c:pt>
                <c:pt idx="829">
                  <c:v>175</c:v>
                </c:pt>
                <c:pt idx="830">
                  <c:v>175</c:v>
                </c:pt>
                <c:pt idx="831">
                  <c:v>176</c:v>
                </c:pt>
                <c:pt idx="832">
                  <c:v>175</c:v>
                </c:pt>
                <c:pt idx="833">
                  <c:v>175</c:v>
                </c:pt>
                <c:pt idx="834">
                  <c:v>174</c:v>
                </c:pt>
                <c:pt idx="835">
                  <c:v>175</c:v>
                </c:pt>
                <c:pt idx="836">
                  <c:v>174</c:v>
                </c:pt>
                <c:pt idx="837">
                  <c:v>174</c:v>
                </c:pt>
                <c:pt idx="838">
                  <c:v>175</c:v>
                </c:pt>
                <c:pt idx="839">
                  <c:v>174</c:v>
                </c:pt>
                <c:pt idx="840">
                  <c:v>173</c:v>
                </c:pt>
                <c:pt idx="841">
                  <c:v>174</c:v>
                </c:pt>
                <c:pt idx="842">
                  <c:v>174</c:v>
                </c:pt>
                <c:pt idx="843">
                  <c:v>173</c:v>
                </c:pt>
                <c:pt idx="844">
                  <c:v>173</c:v>
                </c:pt>
                <c:pt idx="845">
                  <c:v>173</c:v>
                </c:pt>
                <c:pt idx="846">
                  <c:v>181.61005</c:v>
                </c:pt>
                <c:pt idx="847">
                  <c:v>181.79925</c:v>
                </c:pt>
                <c:pt idx="848">
                  <c:v>181.87025</c:v>
                </c:pt>
                <c:pt idx="849">
                  <c:v>181.97445000000002</c:v>
                </c:pt>
                <c:pt idx="850">
                  <c:v>182.01310000000001</c:v>
                </c:pt>
                <c:pt idx="851">
                  <c:v>182.07195000000002</c:v>
                </c:pt>
                <c:pt idx="852">
                  <c:v>182.15970000000002</c:v>
                </c:pt>
                <c:pt idx="853">
                  <c:v>182.29300000000001</c:v>
                </c:pt>
                <c:pt idx="854">
                  <c:v>182.5196</c:v>
                </c:pt>
                <c:pt idx="855">
                  <c:v>182.8707</c:v>
                </c:pt>
                <c:pt idx="856">
                  <c:v>183.00065000000001</c:v>
                </c:pt>
                <c:pt idx="857">
                  <c:v>183.19879999999998</c:v>
                </c:pt>
                <c:pt idx="858">
                  <c:v>183.49250000000001</c:v>
                </c:pt>
                <c:pt idx="859">
                  <c:v>183.60475</c:v>
                </c:pt>
                <c:pt idx="860">
                  <c:v>183.78104999999999</c:v>
                </c:pt>
                <c:pt idx="861">
                  <c:v>184.0506</c:v>
                </c:pt>
                <c:pt idx="862">
                  <c:v>184.45009999999999</c:v>
                </c:pt>
                <c:pt idx="863">
                  <c:v>185.03470000000002</c:v>
                </c:pt>
                <c:pt idx="864">
                  <c:v>185.25014999999999</c:v>
                </c:pt>
                <c:pt idx="865">
                  <c:v>185.5814</c:v>
                </c:pt>
                <c:pt idx="866">
                  <c:v>185.70870000000002</c:v>
                </c:pt>
                <c:pt idx="867">
                  <c:v>185.90029999999999</c:v>
                </c:pt>
                <c:pt idx="868">
                  <c:v>185.9725</c:v>
                </c:pt>
                <c:pt idx="869">
                  <c:v>186.08</c:v>
                </c:pt>
                <c:pt idx="870">
                  <c:v>186.23995000000002</c:v>
                </c:pt>
                <c:pt idx="871">
                  <c:v>186.2996</c:v>
                </c:pt>
                <c:pt idx="872">
                  <c:v>186.387</c:v>
                </c:pt>
                <c:pt idx="873">
                  <c:v>186.5068</c:v>
                </c:pt>
                <c:pt idx="874">
                  <c:v>186.67845</c:v>
                </c:pt>
                <c:pt idx="875">
                  <c:v>186.9486</c:v>
                </c:pt>
                <c:pt idx="876">
                  <c:v>187.37570000000002</c:v>
                </c:pt>
                <c:pt idx="877">
                  <c:v>187.53964999999999</c:v>
                </c:pt>
                <c:pt idx="878">
                  <c:v>187.7835</c:v>
                </c:pt>
                <c:pt idx="879">
                  <c:v>188.15595000000002</c:v>
                </c:pt>
                <c:pt idx="880">
                  <c:v>188.29339999999999</c:v>
                </c:pt>
                <c:pt idx="881">
                  <c:v>188.34429999999998</c:v>
                </c:pt>
                <c:pt idx="882">
                  <c:v>188.41895000000002</c:v>
                </c:pt>
                <c:pt idx="883">
                  <c:v>188.52170000000001</c:v>
                </c:pt>
                <c:pt idx="884">
                  <c:v>188.66575</c:v>
                </c:pt>
                <c:pt idx="885">
                  <c:v>188.87739999999999</c:v>
                </c:pt>
                <c:pt idx="886">
                  <c:v>188.95770000000002</c:v>
                </c:pt>
                <c:pt idx="887">
                  <c:v>189.08079999999998</c:v>
                </c:pt>
                <c:pt idx="888">
                  <c:v>189.26770000000002</c:v>
                </c:pt>
                <c:pt idx="889">
                  <c:v>189.339</c:v>
                </c:pt>
                <c:pt idx="890">
                  <c:v>189.44354999999999</c:v>
                </c:pt>
                <c:pt idx="891">
                  <c:v>189.60310000000001</c:v>
                </c:pt>
                <c:pt idx="892">
                  <c:v>189.83715000000001</c:v>
                </c:pt>
                <c:pt idx="893">
                  <c:v>190.19035</c:v>
                </c:pt>
                <c:pt idx="894">
                  <c:v>190.75829999999999</c:v>
                </c:pt>
                <c:pt idx="895">
                  <c:v>190.97495000000001</c:v>
                </c:pt>
                <c:pt idx="896">
                  <c:v>191.30860000000001</c:v>
                </c:pt>
                <c:pt idx="897">
                  <c:v>191.4341</c:v>
                </c:pt>
                <c:pt idx="898">
                  <c:v>191.62079999999997</c:v>
                </c:pt>
                <c:pt idx="899">
                  <c:v>191.89895000000001</c:v>
                </c:pt>
                <c:pt idx="900">
                  <c:v>192.32029999999997</c:v>
                </c:pt>
                <c:pt idx="901">
                  <c:v>192.48420000000002</c:v>
                </c:pt>
                <c:pt idx="902">
                  <c:v>192.73185000000001</c:v>
                </c:pt>
                <c:pt idx="903">
                  <c:v>193.10249999999999</c:v>
                </c:pt>
                <c:pt idx="904">
                  <c:v>193.2405</c:v>
                </c:pt>
                <c:pt idx="905">
                  <c:v>193.44575</c:v>
                </c:pt>
                <c:pt idx="906">
                  <c:v>193.75070000000002</c:v>
                </c:pt>
                <c:pt idx="907">
                  <c:v>193.86709999999999</c:v>
                </c:pt>
                <c:pt idx="908">
                  <c:v>193.91085000000001</c:v>
                </c:pt>
                <c:pt idx="909">
                  <c:v>193.97745</c:v>
                </c:pt>
                <c:pt idx="910">
                  <c:v>194.07635000000002</c:v>
                </c:pt>
                <c:pt idx="911">
                  <c:v>194.11354999999998</c:v>
                </c:pt>
                <c:pt idx="912">
                  <c:v>194.16815</c:v>
                </c:pt>
                <c:pt idx="913">
                  <c:v>194.24324999999999</c:v>
                </c:pt>
                <c:pt idx="914">
                  <c:v>194.34610000000001</c:v>
                </c:pt>
                <c:pt idx="915">
                  <c:v>194.50785000000002</c:v>
                </c:pt>
                <c:pt idx="916">
                  <c:v>194.74674999999999</c:v>
                </c:pt>
                <c:pt idx="917">
                  <c:v>195.1165</c:v>
                </c:pt>
                <c:pt idx="918">
                  <c:v>195.6926</c:v>
                </c:pt>
                <c:pt idx="919">
                  <c:v>195.90950000000001</c:v>
                </c:pt>
                <c:pt idx="920">
                  <c:v>196.22864999999999</c:v>
                </c:pt>
                <c:pt idx="921">
                  <c:v>196.34575000000001</c:v>
                </c:pt>
                <c:pt idx="922">
                  <c:v>196.523</c:v>
                </c:pt>
                <c:pt idx="923">
                  <c:v>196.58845000000002</c:v>
                </c:pt>
                <c:pt idx="924">
                  <c:v>196.684</c:v>
                </c:pt>
                <c:pt idx="925">
                  <c:v>196.71875</c:v>
                </c:pt>
                <c:pt idx="926">
                  <c:v>196.7688</c:v>
                </c:pt>
                <c:pt idx="927">
                  <c:v>196.8366</c:v>
                </c:pt>
                <c:pt idx="928">
                  <c:v>196.92579999999998</c:v>
                </c:pt>
                <c:pt idx="929">
                  <c:v>197.00910000000002</c:v>
                </c:pt>
                <c:pt idx="930">
                  <c:v>197.07825</c:v>
                </c:pt>
                <c:pt idx="931">
                  <c:v>197.1592</c:v>
                </c:pt>
                <c:pt idx="932">
                  <c:v>197.25985</c:v>
                </c:pt>
                <c:pt idx="933">
                  <c:v>197.30515</c:v>
                </c:pt>
                <c:pt idx="934">
                  <c:v>197.39375000000001</c:v>
                </c:pt>
                <c:pt idx="935">
                  <c:v>197.43199999999999</c:v>
                </c:pt>
                <c:pt idx="936">
                  <c:v>197.4948</c:v>
                </c:pt>
                <c:pt idx="937">
                  <c:v>197.60154999999997</c:v>
                </c:pt>
                <c:pt idx="938">
                  <c:v>197.79004999999998</c:v>
                </c:pt>
                <c:pt idx="939">
                  <c:v>198.1465</c:v>
                </c:pt>
                <c:pt idx="940">
                  <c:v>198.1799</c:v>
                </c:pt>
                <c:pt idx="941">
                  <c:v>198.23224999999999</c:v>
                </c:pt>
                <c:pt idx="942">
                  <c:v>198.31229999999999</c:v>
                </c:pt>
                <c:pt idx="943">
                  <c:v>198.43350000000001</c:v>
                </c:pt>
                <c:pt idx="944">
                  <c:v>198.61260000000001</c:v>
                </c:pt>
                <c:pt idx="945">
                  <c:v>198.87520000000001</c:v>
                </c:pt>
                <c:pt idx="946">
                  <c:v>199.24939999999998</c:v>
                </c:pt>
                <c:pt idx="947">
                  <c:v>199.39620000000002</c:v>
                </c:pt>
                <c:pt idx="948">
                  <c:v>199.62789999999998</c:v>
                </c:pt>
                <c:pt idx="949">
                  <c:v>199.97575000000001</c:v>
                </c:pt>
                <c:pt idx="950">
                  <c:v>200.10329999999999</c:v>
                </c:pt>
                <c:pt idx="951">
                  <c:v>200.28475</c:v>
                </c:pt>
                <c:pt idx="952">
                  <c:v>200.55010000000001</c:v>
                </c:pt>
                <c:pt idx="953">
                  <c:v>200.93485000000001</c:v>
                </c:pt>
                <c:pt idx="954">
                  <c:v>201.07499999999999</c:v>
                </c:pt>
                <c:pt idx="955">
                  <c:v>201.27745000000002</c:v>
                </c:pt>
                <c:pt idx="956">
                  <c:v>201.58635000000001</c:v>
                </c:pt>
                <c:pt idx="957">
                  <c:v>202.05574999999999</c:v>
                </c:pt>
                <c:pt idx="958">
                  <c:v>202.24100000000001</c:v>
                </c:pt>
                <c:pt idx="959">
                  <c:v>202.51420000000002</c:v>
                </c:pt>
                <c:pt idx="960">
                  <c:v>202.6139</c:v>
                </c:pt>
                <c:pt idx="961">
                  <c:v>202.76155</c:v>
                </c:pt>
                <c:pt idx="962">
                  <c:v>202.97375</c:v>
                </c:pt>
                <c:pt idx="963">
                  <c:v>203.25614999999999</c:v>
                </c:pt>
                <c:pt idx="964">
                  <c:v>203.59450000000001</c:v>
                </c:pt>
                <c:pt idx="965">
                  <c:v>203.67875000000001</c:v>
                </c:pt>
                <c:pt idx="966">
                  <c:v>203.76625000000001</c:v>
                </c:pt>
                <c:pt idx="967">
                  <c:v>203.90715</c:v>
                </c:pt>
                <c:pt idx="968">
                  <c:v>204.10939999999999</c:v>
                </c:pt>
                <c:pt idx="969">
                  <c:v>204.18</c:v>
                </c:pt>
                <c:pt idx="970">
                  <c:v>204.2713</c:v>
                </c:pt>
                <c:pt idx="971">
                  <c:v>204.42295000000001</c:v>
                </c:pt>
                <c:pt idx="972">
                  <c:v>204.48160000000001</c:v>
                </c:pt>
                <c:pt idx="973">
                  <c:v>204.56649999999999</c:v>
                </c:pt>
                <c:pt idx="974">
                  <c:v>204.68174999999999</c:v>
                </c:pt>
                <c:pt idx="975">
                  <c:v>204.72215</c:v>
                </c:pt>
                <c:pt idx="976">
                  <c:v>204.77154999999999</c:v>
                </c:pt>
                <c:pt idx="977">
                  <c:v>204.78310000000002</c:v>
                </c:pt>
                <c:pt idx="978">
                  <c:v>204.82384999999999</c:v>
                </c:pt>
                <c:pt idx="979">
                  <c:v>204.84075000000001</c:v>
                </c:pt>
                <c:pt idx="980">
                  <c:v>204.87805</c:v>
                </c:pt>
                <c:pt idx="981">
                  <c:v>204.9539</c:v>
                </c:pt>
                <c:pt idx="982">
                  <c:v>204.98570000000001</c:v>
                </c:pt>
                <c:pt idx="983">
                  <c:v>205.04499999999999</c:v>
                </c:pt>
                <c:pt idx="984">
                  <c:v>205.1585</c:v>
                </c:pt>
                <c:pt idx="985">
                  <c:v>205.2028</c:v>
                </c:pt>
                <c:pt idx="986">
                  <c:v>205.27074999999999</c:v>
                </c:pt>
                <c:pt idx="987">
                  <c:v>205.37285</c:v>
                </c:pt>
                <c:pt idx="988">
                  <c:v>205.51464999999999</c:v>
                </c:pt>
                <c:pt idx="989">
                  <c:v>205.66170000000002</c:v>
                </c:pt>
                <c:pt idx="990">
                  <c:v>205.81675000000001</c:v>
                </c:pt>
                <c:pt idx="991">
                  <c:v>205.87450000000001</c:v>
                </c:pt>
                <c:pt idx="992">
                  <c:v>205.96465000000001</c:v>
                </c:pt>
                <c:pt idx="993">
                  <c:v>206.10195000000002</c:v>
                </c:pt>
                <c:pt idx="994">
                  <c:v>206.16540000000001</c:v>
                </c:pt>
                <c:pt idx="995">
                  <c:v>206.16540000000001</c:v>
                </c:pt>
                <c:pt idx="996">
                  <c:v>206.21700000000001</c:v>
                </c:pt>
                <c:pt idx="997">
                  <c:v>206.26974999999999</c:v>
                </c:pt>
                <c:pt idx="998">
                  <c:v>206.35060000000001</c:v>
                </c:pt>
                <c:pt idx="999">
                  <c:v>206.47874999999999</c:v>
                </c:pt>
                <c:pt idx="1000">
                  <c:v>206.66464999999999</c:v>
                </c:pt>
                <c:pt idx="1001">
                  <c:v>207.04254999999998</c:v>
                </c:pt>
                <c:pt idx="1002">
                  <c:v>207.19114999999999</c:v>
                </c:pt>
                <c:pt idx="1003">
                  <c:v>207.42325</c:v>
                </c:pt>
                <c:pt idx="1004">
                  <c:v>207.76479999999998</c:v>
                </c:pt>
                <c:pt idx="1005">
                  <c:v>208.23535000000001</c:v>
                </c:pt>
                <c:pt idx="1006">
                  <c:v>208.3477</c:v>
                </c:pt>
                <c:pt idx="1007">
                  <c:v>208.45599999999999</c:v>
                </c:pt>
                <c:pt idx="1008">
                  <c:v>208.60475</c:v>
                </c:pt>
                <c:pt idx="1009">
                  <c:v>208.76525000000001</c:v>
                </c:pt>
                <c:pt idx="1010">
                  <c:v>208.93539999999999</c:v>
                </c:pt>
                <c:pt idx="1011">
                  <c:v>209.1935</c:v>
                </c:pt>
                <c:pt idx="1012">
                  <c:v>209.55035000000001</c:v>
                </c:pt>
                <c:pt idx="1013">
                  <c:v>209.6362</c:v>
                </c:pt>
                <c:pt idx="1014">
                  <c:v>209.71940000000001</c:v>
                </c:pt>
                <c:pt idx="1015">
                  <c:v>209.77459999999999</c:v>
                </c:pt>
                <c:pt idx="1016">
                  <c:v>209.84989999999999</c:v>
                </c:pt>
                <c:pt idx="1017">
                  <c:v>209.95114999999998</c:v>
                </c:pt>
                <c:pt idx="1018">
                  <c:v>210.09304999999998</c:v>
                </c:pt>
                <c:pt idx="1019">
                  <c:v>210.3717</c:v>
                </c:pt>
                <c:pt idx="1020">
                  <c:v>210.67574999999999</c:v>
                </c:pt>
                <c:pt idx="1021">
                  <c:v>210.9744</c:v>
                </c:pt>
                <c:pt idx="1022">
                  <c:v>211.40470000000002</c:v>
                </c:pt>
                <c:pt idx="1023">
                  <c:v>211.55595000000002</c:v>
                </c:pt>
                <c:pt idx="1024">
                  <c:v>211.61060000000001</c:v>
                </c:pt>
                <c:pt idx="1025">
                  <c:v>211.69974999999999</c:v>
                </c:pt>
                <c:pt idx="1026">
                  <c:v>211.83355</c:v>
                </c:pt>
                <c:pt idx="1027">
                  <c:v>212.02975000000001</c:v>
                </c:pt>
                <c:pt idx="1028">
                  <c:v>212.31735</c:v>
                </c:pt>
                <c:pt idx="1029">
                  <c:v>212.41935000000001</c:v>
                </c:pt>
                <c:pt idx="1030">
                  <c:v>212.56784999999999</c:v>
                </c:pt>
                <c:pt idx="1031">
                  <c:v>212.82820000000001</c:v>
                </c:pt>
                <c:pt idx="1032">
                  <c:v>212.92604999999998</c:v>
                </c:pt>
                <c:pt idx="1033">
                  <c:v>213.07650000000001</c:v>
                </c:pt>
                <c:pt idx="1034">
                  <c:v>213.13175000000001</c:v>
                </c:pt>
                <c:pt idx="1035">
                  <c:v>213.21125000000001</c:v>
                </c:pt>
                <c:pt idx="1036">
                  <c:v>213.31555</c:v>
                </c:pt>
                <c:pt idx="1037">
                  <c:v>213.47039999999998</c:v>
                </c:pt>
                <c:pt idx="1038">
                  <c:v>213.72154999999998</c:v>
                </c:pt>
                <c:pt idx="1039">
                  <c:v>213.83464999999998</c:v>
                </c:pt>
                <c:pt idx="1040">
                  <c:v>214.02179999999998</c:v>
                </c:pt>
                <c:pt idx="1041">
                  <c:v>214.31535</c:v>
                </c:pt>
                <c:pt idx="1042">
                  <c:v>214.72174999999999</c:v>
                </c:pt>
                <c:pt idx="1043">
                  <c:v>215.01554999999999</c:v>
                </c:pt>
                <c:pt idx="1044">
                  <c:v>215.0831</c:v>
                </c:pt>
                <c:pt idx="1045">
                  <c:v>215.20075</c:v>
                </c:pt>
                <c:pt idx="1046">
                  <c:v>215.40785</c:v>
                </c:pt>
                <c:pt idx="1047">
                  <c:v>215.76095000000001</c:v>
                </c:pt>
                <c:pt idx="1048">
                  <c:v>215.89770000000001</c:v>
                </c:pt>
                <c:pt idx="1049">
                  <c:v>215.94935000000001</c:v>
                </c:pt>
                <c:pt idx="1050">
                  <c:v>216.02760000000001</c:v>
                </c:pt>
                <c:pt idx="1051">
                  <c:v>216.0565</c:v>
                </c:pt>
                <c:pt idx="1052">
                  <c:v>216.10024999999999</c:v>
                </c:pt>
                <c:pt idx="1053">
                  <c:v>216.16249999999999</c:v>
                </c:pt>
                <c:pt idx="1054">
                  <c:v>216.24595000000002</c:v>
                </c:pt>
                <c:pt idx="1055">
                  <c:v>216.3629</c:v>
                </c:pt>
                <c:pt idx="1056">
                  <c:v>216.53020000000001</c:v>
                </c:pt>
                <c:pt idx="1057">
                  <c:v>216.73150000000001</c:v>
                </c:pt>
                <c:pt idx="1058">
                  <c:v>216.8073</c:v>
                </c:pt>
                <c:pt idx="1059">
                  <c:v>216.91404999999997</c:v>
                </c:pt>
                <c:pt idx="1060">
                  <c:v>217.03704999999999</c:v>
                </c:pt>
                <c:pt idx="1061">
                  <c:v>217.17104999999998</c:v>
                </c:pt>
                <c:pt idx="1062">
                  <c:v>217.38489999999999</c:v>
                </c:pt>
                <c:pt idx="1063">
                  <c:v>217.73335</c:v>
                </c:pt>
                <c:pt idx="1064">
                  <c:v>218.12604999999999</c:v>
                </c:pt>
                <c:pt idx="1065">
                  <c:v>218.55715000000001</c:v>
                </c:pt>
                <c:pt idx="1066">
                  <c:v>218.715</c:v>
                </c:pt>
                <c:pt idx="1067">
                  <c:v>218.94024999999999</c:v>
                </c:pt>
                <c:pt idx="1068">
                  <c:v>219.26329999999999</c:v>
                </c:pt>
                <c:pt idx="1069">
                  <c:v>219.79734999999999</c:v>
                </c:pt>
                <c:pt idx="1070">
                  <c:v>219.98614999999998</c:v>
                </c:pt>
                <c:pt idx="1071">
                  <c:v>220.25379999999998</c:v>
                </c:pt>
                <c:pt idx="1072">
                  <c:v>220.62779999999998</c:v>
                </c:pt>
                <c:pt idx="1073">
                  <c:v>220.98405</c:v>
                </c:pt>
                <c:pt idx="1074">
                  <c:v>221.28404999999998</c:v>
                </c:pt>
                <c:pt idx="1075">
                  <c:v>221.35634999999999</c:v>
                </c:pt>
                <c:pt idx="1076">
                  <c:v>221.42604999999998</c:v>
                </c:pt>
                <c:pt idx="1077">
                  <c:v>221.5222</c:v>
                </c:pt>
                <c:pt idx="1078">
                  <c:v>221.66704999999999</c:v>
                </c:pt>
                <c:pt idx="1079">
                  <c:v>221.94029999999998</c:v>
                </c:pt>
                <c:pt idx="1080">
                  <c:v>222.34414999999998</c:v>
                </c:pt>
                <c:pt idx="1081">
                  <c:v>222.43385000000001</c:v>
                </c:pt>
                <c:pt idx="1082">
                  <c:v>222.51249999999999</c:v>
                </c:pt>
                <c:pt idx="1083">
                  <c:v>222.6251</c:v>
                </c:pt>
                <c:pt idx="1084">
                  <c:v>222.79635000000002</c:v>
                </c:pt>
                <c:pt idx="1085">
                  <c:v>222.85489999999999</c:v>
                </c:pt>
                <c:pt idx="1086">
                  <c:v>222.92995000000002</c:v>
                </c:pt>
                <c:pt idx="1087">
                  <c:v>223.01724999999999</c:v>
                </c:pt>
                <c:pt idx="1088">
                  <c:v>223.26354999999998</c:v>
                </c:pt>
                <c:pt idx="1089">
                  <c:v>223.84674999999999</c:v>
                </c:pt>
                <c:pt idx="1090">
                  <c:v>224.08945</c:v>
                </c:pt>
                <c:pt idx="1091">
                  <c:v>224.47479999999999</c:v>
                </c:pt>
                <c:pt idx="1092">
                  <c:v>225.04504999999997</c:v>
                </c:pt>
                <c:pt idx="1093">
                  <c:v>225.09854999999999</c:v>
                </c:pt>
                <c:pt idx="1094">
                  <c:v>225.17760000000001</c:v>
                </c:pt>
                <c:pt idx="1095">
                  <c:v>225.29454999999999</c:v>
                </c:pt>
                <c:pt idx="1096">
                  <c:v>225.46625</c:v>
                </c:pt>
                <c:pt idx="1097">
                  <c:v>225.71525</c:v>
                </c:pt>
                <c:pt idx="1098">
                  <c:v>226.06385</c:v>
                </c:pt>
                <c:pt idx="1099">
                  <c:v>226.18710000000002</c:v>
                </c:pt>
                <c:pt idx="1100">
                  <c:v>226.35760000000002</c:v>
                </c:pt>
                <c:pt idx="1101">
                  <c:v>226.60295000000002</c:v>
                </c:pt>
                <c:pt idx="1102">
                  <c:v>226.6944</c:v>
                </c:pt>
                <c:pt idx="1103">
                  <c:v>226.83304999999999</c:v>
                </c:pt>
                <c:pt idx="1104">
                  <c:v>227.04775000000001</c:v>
                </c:pt>
                <c:pt idx="1105">
                  <c:v>227.2499</c:v>
                </c:pt>
                <c:pt idx="1106">
                  <c:v>227.43340000000001</c:v>
                </c:pt>
                <c:pt idx="1107">
                  <c:v>227.6712</c:v>
                </c:pt>
                <c:pt idx="1108">
                  <c:v>227.77785</c:v>
                </c:pt>
                <c:pt idx="1109">
                  <c:v>227.97054999999997</c:v>
                </c:pt>
                <c:pt idx="1110">
                  <c:v>228.18889999999999</c:v>
                </c:pt>
                <c:pt idx="1111">
                  <c:v>228.42135000000002</c:v>
                </c:pt>
                <c:pt idx="1112">
                  <c:v>228.779</c:v>
                </c:pt>
                <c:pt idx="1113">
                  <c:v>228.91685000000001</c:v>
                </c:pt>
                <c:pt idx="1114">
                  <c:v>229.1267</c:v>
                </c:pt>
                <c:pt idx="1115">
                  <c:v>229.44545000000002</c:v>
                </c:pt>
                <c:pt idx="1116">
                  <c:v>229.73885000000001</c:v>
                </c:pt>
                <c:pt idx="1117">
                  <c:v>229.73885000000001</c:v>
                </c:pt>
                <c:pt idx="1118">
                  <c:v>230.06139999999999</c:v>
                </c:pt>
                <c:pt idx="1119">
                  <c:v>230.36635000000001</c:v>
                </c:pt>
                <c:pt idx="1120">
                  <c:v>230.44070000000002</c:v>
                </c:pt>
                <c:pt idx="1121">
                  <c:v>230.5146</c:v>
                </c:pt>
                <c:pt idx="1122">
                  <c:v>230.624</c:v>
                </c:pt>
                <c:pt idx="1123">
                  <c:v>230.78639999999999</c:v>
                </c:pt>
                <c:pt idx="1124">
                  <c:v>231.0515</c:v>
                </c:pt>
                <c:pt idx="1125">
                  <c:v>231.15314999999998</c:v>
                </c:pt>
                <c:pt idx="1126">
                  <c:v>231.30495000000002</c:v>
                </c:pt>
                <c:pt idx="1127">
                  <c:v>231.536</c:v>
                </c:pt>
                <c:pt idx="1128">
                  <c:v>231.62360000000001</c:v>
                </c:pt>
                <c:pt idx="1129">
                  <c:v>231.75700000000001</c:v>
                </c:pt>
                <c:pt idx="1130">
                  <c:v>231.95845</c:v>
                </c:pt>
                <c:pt idx="1131">
                  <c:v>232.25399999999999</c:v>
                </c:pt>
                <c:pt idx="1132">
                  <c:v>232.3639</c:v>
                </c:pt>
                <c:pt idx="1133">
                  <c:v>232.52615</c:v>
                </c:pt>
                <c:pt idx="1134">
                  <c:v>232.76214999999999</c:v>
                </c:pt>
                <c:pt idx="1135">
                  <c:v>232.85104999999999</c:v>
                </c:pt>
                <c:pt idx="1136">
                  <c:v>232.98114999999999</c:v>
                </c:pt>
                <c:pt idx="1137">
                  <c:v>233.02929999999998</c:v>
                </c:pt>
                <c:pt idx="1138">
                  <c:v>233.09975</c:v>
                </c:pt>
                <c:pt idx="1139">
                  <c:v>233.19714999999999</c:v>
                </c:pt>
                <c:pt idx="1140">
                  <c:v>233.3279</c:v>
                </c:pt>
                <c:pt idx="1141">
                  <c:v>233.51645000000002</c:v>
                </c:pt>
                <c:pt idx="1142">
                  <c:v>233.82429999999999</c:v>
                </c:pt>
                <c:pt idx="1143">
                  <c:v>234.29335</c:v>
                </c:pt>
                <c:pt idx="1144">
                  <c:v>234.46554999999998</c:v>
                </c:pt>
                <c:pt idx="1145">
                  <c:v>234.72239999999999</c:v>
                </c:pt>
                <c:pt idx="1146">
                  <c:v>234.8177</c:v>
                </c:pt>
                <c:pt idx="1147">
                  <c:v>234.95740000000001</c:v>
                </c:pt>
                <c:pt idx="1148">
                  <c:v>235.154</c:v>
                </c:pt>
                <c:pt idx="1149">
                  <c:v>235.34520000000001</c:v>
                </c:pt>
                <c:pt idx="1150">
                  <c:v>235.535</c:v>
                </c:pt>
                <c:pt idx="1151">
                  <c:v>235.80439999999999</c:v>
                </c:pt>
                <c:pt idx="1152">
                  <c:v>236.20464999999999</c:v>
                </c:pt>
                <c:pt idx="1153">
                  <c:v>236.36375000000001</c:v>
                </c:pt>
                <c:pt idx="1154">
                  <c:v>236.60475</c:v>
                </c:pt>
                <c:pt idx="1155">
                  <c:v>236.62649999999999</c:v>
                </c:pt>
                <c:pt idx="1156">
                  <c:v>236.65914999999998</c:v>
                </c:pt>
                <c:pt idx="1157">
                  <c:v>236.70604999999998</c:v>
                </c:pt>
                <c:pt idx="1158">
                  <c:v>236.78025</c:v>
                </c:pt>
                <c:pt idx="1159">
                  <c:v>236.8921</c:v>
                </c:pt>
                <c:pt idx="1160">
                  <c:v>237.0573</c:v>
                </c:pt>
                <c:pt idx="1161">
                  <c:v>237.11620000000002</c:v>
                </c:pt>
                <c:pt idx="1162">
                  <c:v>237.20160000000001</c:v>
                </c:pt>
                <c:pt idx="1163">
                  <c:v>237.3237</c:v>
                </c:pt>
                <c:pt idx="1164">
                  <c:v>237.36699999999999</c:v>
                </c:pt>
                <c:pt idx="1165">
                  <c:v>237.42740000000001</c:v>
                </c:pt>
                <c:pt idx="1166">
                  <c:v>237.50279999999998</c:v>
                </c:pt>
                <c:pt idx="1167">
                  <c:v>237.57585</c:v>
                </c:pt>
                <c:pt idx="1168">
                  <c:v>237.65199999999999</c:v>
                </c:pt>
                <c:pt idx="1169">
                  <c:v>237.79570000000001</c:v>
                </c:pt>
                <c:pt idx="1170">
                  <c:v>238.0446</c:v>
                </c:pt>
                <c:pt idx="1171">
                  <c:v>238.13810000000001</c:v>
                </c:pt>
                <c:pt idx="1172">
                  <c:v>238.17310000000001</c:v>
                </c:pt>
                <c:pt idx="1173">
                  <c:v>238.22414999999998</c:v>
                </c:pt>
                <c:pt idx="1174">
                  <c:v>238.29739999999998</c:v>
                </c:pt>
                <c:pt idx="1175">
                  <c:v>238.32454999999999</c:v>
                </c:pt>
                <c:pt idx="1176">
                  <c:v>238.36250000000001</c:v>
                </c:pt>
                <c:pt idx="1177">
                  <c:v>238.41800000000001</c:v>
                </c:pt>
                <c:pt idx="1178">
                  <c:v>238.50254999999999</c:v>
                </c:pt>
                <c:pt idx="1179">
                  <c:v>238.62395000000001</c:v>
                </c:pt>
                <c:pt idx="1180">
                  <c:v>238.77965</c:v>
                </c:pt>
                <c:pt idx="1181">
                  <c:v>238.84904999999998</c:v>
                </c:pt>
                <c:pt idx="1182">
                  <c:v>238.95464999999999</c:v>
                </c:pt>
                <c:pt idx="1183">
                  <c:v>239.07264999999998</c:v>
                </c:pt>
                <c:pt idx="1184">
                  <c:v>239.38964999999999</c:v>
                </c:pt>
                <c:pt idx="1185">
                  <c:v>239.92834999999999</c:v>
                </c:pt>
                <c:pt idx="1186">
                  <c:v>240.14035000000001</c:v>
                </c:pt>
                <c:pt idx="1187">
                  <c:v>240.44815</c:v>
                </c:pt>
                <c:pt idx="1188">
                  <c:v>240.56529999999998</c:v>
                </c:pt>
                <c:pt idx="1189">
                  <c:v>240.73804999999999</c:v>
                </c:pt>
                <c:pt idx="1190">
                  <c:v>241.00045</c:v>
                </c:pt>
                <c:pt idx="1191">
                  <c:v>241.4025</c:v>
                </c:pt>
                <c:pt idx="1192">
                  <c:v>242.04070000000002</c:v>
                </c:pt>
                <c:pt idx="1193">
                  <c:v>242.73445000000001</c:v>
                </c:pt>
                <c:pt idx="1194">
                  <c:v>242.90979999999999</c:v>
                </c:pt>
                <c:pt idx="1195">
                  <c:v>243.17579999999998</c:v>
                </c:pt>
                <c:pt idx="1196">
                  <c:v>243.57374999999999</c:v>
                </c:pt>
                <c:pt idx="1197">
                  <c:v>243.72020000000001</c:v>
                </c:pt>
                <c:pt idx="1198">
                  <c:v>243.93595000000002</c:v>
                </c:pt>
                <c:pt idx="1199">
                  <c:v>244.23395000000002</c:v>
                </c:pt>
                <c:pt idx="1200">
                  <c:v>244.73155</c:v>
                </c:pt>
                <c:pt idx="1201">
                  <c:v>244.9247</c:v>
                </c:pt>
                <c:pt idx="1202">
                  <c:v>245.22195000000002</c:v>
                </c:pt>
                <c:pt idx="1203">
                  <c:v>245.66295000000002</c:v>
                </c:pt>
                <c:pt idx="1204">
                  <c:v>245.83304999999999</c:v>
                </c:pt>
                <c:pt idx="1205">
                  <c:v>246.08789999999999</c:v>
                </c:pt>
                <c:pt idx="1206">
                  <c:v>246.46870000000001</c:v>
                </c:pt>
                <c:pt idx="1207">
                  <c:v>246.61104999999998</c:v>
                </c:pt>
                <c:pt idx="1208">
                  <c:v>246.81975</c:v>
                </c:pt>
                <c:pt idx="1209">
                  <c:v>247.13</c:v>
                </c:pt>
                <c:pt idx="1210">
                  <c:v>247.58335</c:v>
                </c:pt>
                <c:pt idx="1211">
                  <c:v>248.25039999999998</c:v>
                </c:pt>
                <c:pt idx="1212">
                  <c:v>248.49429999999998</c:v>
                </c:pt>
                <c:pt idx="1213">
                  <c:v>248.58600000000001</c:v>
                </c:pt>
                <c:pt idx="1214">
                  <c:v>248.72295000000003</c:v>
                </c:pt>
                <c:pt idx="1215">
                  <c:v>248.91754999999998</c:v>
                </c:pt>
                <c:pt idx="1216">
                  <c:v>248.98904999999999</c:v>
                </c:pt>
                <c:pt idx="1217">
                  <c:v>249.09610000000001</c:v>
                </c:pt>
                <c:pt idx="1218">
                  <c:v>249.26220000000001</c:v>
                </c:pt>
                <c:pt idx="1219">
                  <c:v>249.32470000000001</c:v>
                </c:pt>
                <c:pt idx="1220">
                  <c:v>249.41745</c:v>
                </c:pt>
                <c:pt idx="1221">
                  <c:v>249.5489</c:v>
                </c:pt>
                <c:pt idx="1222">
                  <c:v>249.73804999999999</c:v>
                </c:pt>
                <c:pt idx="1223">
                  <c:v>250.01085</c:v>
                </c:pt>
                <c:pt idx="1224">
                  <c:v>250.41920000000002</c:v>
                </c:pt>
                <c:pt idx="1225">
                  <c:v>250.5891</c:v>
                </c:pt>
                <c:pt idx="1226">
                  <c:v>250.86085</c:v>
                </c:pt>
                <c:pt idx="1227">
                  <c:v>244.0617</c:v>
                </c:pt>
                <c:pt idx="1228">
                  <c:v>240.09715</c:v>
                </c:pt>
                <c:pt idx="1229">
                  <c:v>237.26464999999999</c:v>
                </c:pt>
                <c:pt idx="1230">
                  <c:v>224.83275</c:v>
                </c:pt>
                <c:pt idx="1231">
                  <c:v>222.53450000000001</c:v>
                </c:pt>
                <c:pt idx="1232">
                  <c:v>220.44579999999999</c:v>
                </c:pt>
                <c:pt idx="1233">
                  <c:v>217.69065000000001</c:v>
                </c:pt>
                <c:pt idx="1234">
                  <c:v>214.21265</c:v>
                </c:pt>
                <c:pt idx="1235">
                  <c:v>210.10604999999998</c:v>
                </c:pt>
                <c:pt idx="1236">
                  <c:v>206.85565</c:v>
                </c:pt>
              </c:numCache>
            </c:numRef>
          </c:yVal>
          <c:smooth val="0"/>
          <c:extLst>
            <c:ext xmlns:c16="http://schemas.microsoft.com/office/drawing/2014/chart" uri="{C3380CC4-5D6E-409C-BE32-E72D297353CC}">
              <c16:uniqueId val="{00000000-1795-48FC-A157-6C24AEE237FB}"/>
            </c:ext>
          </c:extLst>
        </c:ser>
        <c:ser>
          <c:idx val="1"/>
          <c:order val="1"/>
          <c:tx>
            <c:v>80</c:v>
          </c:tx>
          <c:spPr>
            <a:ln w="19050">
              <a:prstDash val="sysDot"/>
            </a:ln>
          </c:spPr>
          <c:marker>
            <c:symbol val="none"/>
          </c:marker>
          <c:xVal>
            <c:numRef>
              <c:f>ALL!$E$4:$E$898</c:f>
              <c:numCache>
                <c:formatCode>General</c:formatCode>
                <c:ptCount val="895"/>
                <c:pt idx="0">
                  <c:v>0</c:v>
                </c:pt>
                <c:pt idx="1">
                  <c:v>9.8845299999999997E-2</c:v>
                </c:pt>
                <c:pt idx="2">
                  <c:v>0.19769</c:v>
                </c:pt>
                <c:pt idx="3">
                  <c:v>0.22240099999999999</c:v>
                </c:pt>
                <c:pt idx="4">
                  <c:v>0.25946799999999998</c:v>
                </c:pt>
                <c:pt idx="5">
                  <c:v>0.273368</c:v>
                </c:pt>
                <c:pt idx="6">
                  <c:v>0.29425000000000001</c:v>
                </c:pt>
                <c:pt idx="7">
                  <c:v>0.30208699999999999</c:v>
                </c:pt>
                <c:pt idx="8">
                  <c:v>0.313855</c:v>
                </c:pt>
                <c:pt idx="9">
                  <c:v>0.33154400000000001</c:v>
                </c:pt>
                <c:pt idx="10">
                  <c:v>0.33817999999999998</c:v>
                </c:pt>
                <c:pt idx="11">
                  <c:v>0.34812700000000002</c:v>
                </c:pt>
                <c:pt idx="12">
                  <c:v>0.36301600000000001</c:v>
                </c:pt>
                <c:pt idx="13">
                  <c:v>0.38524199999999997</c:v>
                </c:pt>
                <c:pt idx="14">
                  <c:v>0.39357399999999998</c:v>
                </c:pt>
                <c:pt idx="15">
                  <c:v>0.40604800000000002</c:v>
                </c:pt>
                <c:pt idx="16">
                  <c:v>0.424564</c:v>
                </c:pt>
                <c:pt idx="17">
                  <c:v>0.45195800000000003</c:v>
                </c:pt>
                <c:pt idx="18">
                  <c:v>0.46222999999999997</c:v>
                </c:pt>
                <c:pt idx="19">
                  <c:v>0.47764000000000001</c:v>
                </c:pt>
                <c:pt idx="20">
                  <c:v>0.50079399999999996</c:v>
                </c:pt>
                <c:pt idx="21">
                  <c:v>0.50944299999999998</c:v>
                </c:pt>
                <c:pt idx="22">
                  <c:v>0.52229499999999995</c:v>
                </c:pt>
                <c:pt idx="23">
                  <c:v>0.54135299999999997</c:v>
                </c:pt>
                <c:pt idx="24">
                  <c:v>0.54850399999999999</c:v>
                </c:pt>
                <c:pt idx="25">
                  <c:v>0.55924399999999996</c:v>
                </c:pt>
                <c:pt idx="26">
                  <c:v>0.57543299999999997</c:v>
                </c:pt>
                <c:pt idx="27">
                  <c:v>0.59998399999999996</c:v>
                </c:pt>
                <c:pt idx="28">
                  <c:v>0.63722699999999999</c:v>
                </c:pt>
                <c:pt idx="29">
                  <c:v>0.65123799999999998</c:v>
                </c:pt>
                <c:pt idx="30">
                  <c:v>0.67236899999999999</c:v>
                </c:pt>
                <c:pt idx="31">
                  <c:v>0.70422600000000002</c:v>
                </c:pt>
                <c:pt idx="32">
                  <c:v>0.71619200000000005</c:v>
                </c:pt>
                <c:pt idx="33">
                  <c:v>0.73416000000000003</c:v>
                </c:pt>
                <c:pt idx="34">
                  <c:v>0.76111700000000004</c:v>
                </c:pt>
                <c:pt idx="35">
                  <c:v>0.77122900000000005</c:v>
                </c:pt>
                <c:pt idx="36">
                  <c:v>0.786408</c:v>
                </c:pt>
                <c:pt idx="37">
                  <c:v>0.80922300000000003</c:v>
                </c:pt>
                <c:pt idx="38">
                  <c:v>0.84354200000000001</c:v>
                </c:pt>
                <c:pt idx="39">
                  <c:v>0.85642300000000005</c:v>
                </c:pt>
                <c:pt idx="40">
                  <c:v>0.87576699999999996</c:v>
                </c:pt>
                <c:pt idx="41">
                  <c:v>0.90485099999999996</c:v>
                </c:pt>
                <c:pt idx="42">
                  <c:v>0.94834799999999997</c:v>
                </c:pt>
                <c:pt idx="43">
                  <c:v>0.96463500000000002</c:v>
                </c:pt>
                <c:pt idx="44">
                  <c:v>0.98900900000000003</c:v>
                </c:pt>
                <c:pt idx="45">
                  <c:v>1.02532</c:v>
                </c:pt>
                <c:pt idx="46">
                  <c:v>1.03891</c:v>
                </c:pt>
                <c:pt idx="47">
                  <c:v>1.0592200000000001</c:v>
                </c:pt>
                <c:pt idx="48">
                  <c:v>1.0895600000000001</c:v>
                </c:pt>
                <c:pt idx="49">
                  <c:v>1.1009199999999999</c:v>
                </c:pt>
                <c:pt idx="50">
                  <c:v>1.11795</c:v>
                </c:pt>
                <c:pt idx="51">
                  <c:v>1.14347</c:v>
                </c:pt>
                <c:pt idx="52">
                  <c:v>1.1816899999999999</c:v>
                </c:pt>
                <c:pt idx="53">
                  <c:v>1.2390300000000001</c:v>
                </c:pt>
                <c:pt idx="54">
                  <c:v>1.2965599999999999</c:v>
                </c:pt>
                <c:pt idx="55">
                  <c:v>1.3109599999999999</c:v>
                </c:pt>
                <c:pt idx="56">
                  <c:v>1.3325899999999999</c:v>
                </c:pt>
                <c:pt idx="57">
                  <c:v>1.36514</c:v>
                </c:pt>
                <c:pt idx="58">
                  <c:v>1.4143600000000001</c:v>
                </c:pt>
                <c:pt idx="59">
                  <c:v>1.4638899999999999</c:v>
                </c:pt>
                <c:pt idx="60">
                  <c:v>1.5136799999999999</c:v>
                </c:pt>
                <c:pt idx="61">
                  <c:v>1.53237</c:v>
                </c:pt>
                <c:pt idx="62">
                  <c:v>1.5604199999999999</c:v>
                </c:pt>
                <c:pt idx="63">
                  <c:v>1.6025</c:v>
                </c:pt>
                <c:pt idx="64">
                  <c:v>1.6182700000000001</c:v>
                </c:pt>
                <c:pt idx="65">
                  <c:v>1.64192</c:v>
                </c:pt>
                <c:pt idx="66">
                  <c:v>1.6774</c:v>
                </c:pt>
                <c:pt idx="67">
                  <c:v>1.6907000000000001</c:v>
                </c:pt>
                <c:pt idx="68">
                  <c:v>1.71065</c:v>
                </c:pt>
                <c:pt idx="69">
                  <c:v>1.74057</c:v>
                </c:pt>
                <c:pt idx="70">
                  <c:v>1.7854000000000001</c:v>
                </c:pt>
                <c:pt idx="71">
                  <c:v>1.8525499999999999</c:v>
                </c:pt>
                <c:pt idx="72">
                  <c:v>1.9195599999999999</c:v>
                </c:pt>
                <c:pt idx="73">
                  <c:v>1.98647</c:v>
                </c:pt>
                <c:pt idx="74">
                  <c:v>2.00319</c:v>
                </c:pt>
                <c:pt idx="75">
                  <c:v>2.0282399999999998</c:v>
                </c:pt>
                <c:pt idx="76">
                  <c:v>2.0657700000000001</c:v>
                </c:pt>
                <c:pt idx="77">
                  <c:v>2.1219999999999999</c:v>
                </c:pt>
                <c:pt idx="78">
                  <c:v>2.1430699999999998</c:v>
                </c:pt>
                <c:pt idx="79">
                  <c:v>2.1746799999999999</c:v>
                </c:pt>
                <c:pt idx="80">
                  <c:v>2.2219600000000002</c:v>
                </c:pt>
                <c:pt idx="81">
                  <c:v>2.2396799999999999</c:v>
                </c:pt>
                <c:pt idx="82">
                  <c:v>2.2662200000000001</c:v>
                </c:pt>
                <c:pt idx="83">
                  <c:v>2.3060200000000002</c:v>
                </c:pt>
                <c:pt idx="84">
                  <c:v>2.3657300000000001</c:v>
                </c:pt>
                <c:pt idx="85">
                  <c:v>2.3881100000000002</c:v>
                </c:pt>
                <c:pt idx="86">
                  <c:v>2.4216700000000002</c:v>
                </c:pt>
                <c:pt idx="87">
                  <c:v>2.4721799999999998</c:v>
                </c:pt>
                <c:pt idx="88">
                  <c:v>2.5482200000000002</c:v>
                </c:pt>
                <c:pt idx="89">
                  <c:v>2.56725</c:v>
                </c:pt>
                <c:pt idx="90">
                  <c:v>2.58629</c:v>
                </c:pt>
                <c:pt idx="91">
                  <c:v>2.6148600000000002</c:v>
                </c:pt>
                <c:pt idx="92">
                  <c:v>2.6255799999999998</c:v>
                </c:pt>
                <c:pt idx="93">
                  <c:v>2.6416599999999999</c:v>
                </c:pt>
                <c:pt idx="94">
                  <c:v>2.6657899999999999</c:v>
                </c:pt>
                <c:pt idx="95">
                  <c:v>2.702</c:v>
                </c:pt>
                <c:pt idx="96">
                  <c:v>2.7563200000000001</c:v>
                </c:pt>
                <c:pt idx="97">
                  <c:v>2.8378800000000002</c:v>
                </c:pt>
                <c:pt idx="98">
                  <c:v>2.8582700000000001</c:v>
                </c:pt>
                <c:pt idx="99">
                  <c:v>2.8786700000000001</c:v>
                </c:pt>
                <c:pt idx="100">
                  <c:v>2.9092699999999998</c:v>
                </c:pt>
                <c:pt idx="101">
                  <c:v>2.9551599999999998</c:v>
                </c:pt>
                <c:pt idx="102">
                  <c:v>2.9723600000000001</c:v>
                </c:pt>
                <c:pt idx="103">
                  <c:v>2.9981399999999998</c:v>
                </c:pt>
                <c:pt idx="104">
                  <c:v>3.0367000000000002</c:v>
                </c:pt>
                <c:pt idx="105">
                  <c:v>3.0511499999999998</c:v>
                </c:pt>
                <c:pt idx="106">
                  <c:v>3.07281</c:v>
                </c:pt>
                <c:pt idx="107">
                  <c:v>3.1052399999999998</c:v>
                </c:pt>
                <c:pt idx="108">
                  <c:v>3.15354</c:v>
                </c:pt>
                <c:pt idx="109">
                  <c:v>3.2017899999999999</c:v>
                </c:pt>
                <c:pt idx="110">
                  <c:v>3.2500900000000001</c:v>
                </c:pt>
                <c:pt idx="111">
                  <c:v>3.26823</c:v>
                </c:pt>
                <c:pt idx="112">
                  <c:v>3.2955000000000001</c:v>
                </c:pt>
                <c:pt idx="113">
                  <c:v>3.33656</c:v>
                </c:pt>
                <c:pt idx="114">
                  <c:v>3.3985099999999999</c:v>
                </c:pt>
                <c:pt idx="115">
                  <c:v>3.4605000000000001</c:v>
                </c:pt>
                <c:pt idx="116">
                  <c:v>3.4759899999999999</c:v>
                </c:pt>
                <c:pt idx="117">
                  <c:v>3.4992399999999999</c:v>
                </c:pt>
                <c:pt idx="118">
                  <c:v>3.5341100000000001</c:v>
                </c:pt>
                <c:pt idx="119">
                  <c:v>3.5864699999999998</c:v>
                </c:pt>
                <c:pt idx="120">
                  <c:v>3.6651400000000001</c:v>
                </c:pt>
                <c:pt idx="121">
                  <c:v>3.6848200000000002</c:v>
                </c:pt>
                <c:pt idx="122">
                  <c:v>3.7044999999999999</c:v>
                </c:pt>
                <c:pt idx="123">
                  <c:v>3.7340399999999998</c:v>
                </c:pt>
                <c:pt idx="124">
                  <c:v>3.7784</c:v>
                </c:pt>
                <c:pt idx="125">
                  <c:v>3.8451</c:v>
                </c:pt>
                <c:pt idx="126">
                  <c:v>3.9117999999999999</c:v>
                </c:pt>
                <c:pt idx="127">
                  <c:v>3.9784700000000002</c:v>
                </c:pt>
                <c:pt idx="128">
                  <c:v>4.0033500000000002</c:v>
                </c:pt>
                <c:pt idx="129">
                  <c:v>4.0406599999999999</c:v>
                </c:pt>
                <c:pt idx="130">
                  <c:v>4.0966100000000001</c:v>
                </c:pt>
                <c:pt idx="131">
                  <c:v>4.1805399999999997</c:v>
                </c:pt>
                <c:pt idx="132">
                  <c:v>4.2645200000000001</c:v>
                </c:pt>
                <c:pt idx="133">
                  <c:v>4.28552</c:v>
                </c:pt>
                <c:pt idx="134">
                  <c:v>4.3170200000000003</c:v>
                </c:pt>
                <c:pt idx="135">
                  <c:v>4.3643400000000003</c:v>
                </c:pt>
                <c:pt idx="136">
                  <c:v>4.4353899999999999</c:v>
                </c:pt>
                <c:pt idx="137">
                  <c:v>4.4531499999999999</c:v>
                </c:pt>
                <c:pt idx="138">
                  <c:v>4.4709099999999999</c:v>
                </c:pt>
                <c:pt idx="139">
                  <c:v>4.4975300000000002</c:v>
                </c:pt>
                <c:pt idx="140">
                  <c:v>4.5373999999999999</c:v>
                </c:pt>
                <c:pt idx="141">
                  <c:v>4.5972900000000001</c:v>
                </c:pt>
                <c:pt idx="142">
                  <c:v>4.6197600000000003</c:v>
                </c:pt>
                <c:pt idx="143">
                  <c:v>4.6534800000000001</c:v>
                </c:pt>
                <c:pt idx="144">
                  <c:v>4.7039900000000001</c:v>
                </c:pt>
                <c:pt idx="145">
                  <c:v>4.7545000000000002</c:v>
                </c:pt>
                <c:pt idx="146">
                  <c:v>4.8049600000000003</c:v>
                </c:pt>
                <c:pt idx="147">
                  <c:v>4.85541</c:v>
                </c:pt>
                <c:pt idx="148">
                  <c:v>4.87432</c:v>
                </c:pt>
                <c:pt idx="149">
                  <c:v>4.9027000000000003</c:v>
                </c:pt>
                <c:pt idx="150">
                  <c:v>4.9452100000000003</c:v>
                </c:pt>
                <c:pt idx="151">
                  <c:v>4.9611499999999999</c:v>
                </c:pt>
                <c:pt idx="152">
                  <c:v>4.9850500000000002</c:v>
                </c:pt>
                <c:pt idx="153">
                  <c:v>5.0209000000000001</c:v>
                </c:pt>
                <c:pt idx="154">
                  <c:v>5.0747200000000001</c:v>
                </c:pt>
                <c:pt idx="155">
                  <c:v>5.0949099999999996</c:v>
                </c:pt>
                <c:pt idx="156">
                  <c:v>5.1252000000000004</c:v>
                </c:pt>
                <c:pt idx="157">
                  <c:v>5.1706599999999998</c:v>
                </c:pt>
                <c:pt idx="158">
                  <c:v>5.2388199999999996</c:v>
                </c:pt>
                <c:pt idx="159">
                  <c:v>5.2636900000000004</c:v>
                </c:pt>
                <c:pt idx="160">
                  <c:v>5.30098</c:v>
                </c:pt>
                <c:pt idx="161">
                  <c:v>5.3568800000000003</c:v>
                </c:pt>
                <c:pt idx="162">
                  <c:v>5.3778300000000003</c:v>
                </c:pt>
                <c:pt idx="163">
                  <c:v>5.4092599999999997</c:v>
                </c:pt>
                <c:pt idx="164">
                  <c:v>5.4564000000000004</c:v>
                </c:pt>
                <c:pt idx="165">
                  <c:v>5.5034400000000003</c:v>
                </c:pt>
                <c:pt idx="166">
                  <c:v>5.5503999999999998</c:v>
                </c:pt>
                <c:pt idx="167">
                  <c:v>5.5679999999999996</c:v>
                </c:pt>
                <c:pt idx="168">
                  <c:v>5.5943800000000001</c:v>
                </c:pt>
                <c:pt idx="169">
                  <c:v>5.6339399999999999</c:v>
                </c:pt>
                <c:pt idx="170">
                  <c:v>5.6932299999999998</c:v>
                </c:pt>
                <c:pt idx="171">
                  <c:v>5.7525399999999998</c:v>
                </c:pt>
                <c:pt idx="172">
                  <c:v>5.8118600000000002</c:v>
                </c:pt>
                <c:pt idx="173">
                  <c:v>5.8341099999999999</c:v>
                </c:pt>
                <c:pt idx="174">
                  <c:v>5.8674900000000001</c:v>
                </c:pt>
                <c:pt idx="175">
                  <c:v>5.9176000000000002</c:v>
                </c:pt>
                <c:pt idx="176">
                  <c:v>5.9363999999999999</c:v>
                </c:pt>
                <c:pt idx="177">
                  <c:v>5.9646100000000004</c:v>
                </c:pt>
                <c:pt idx="178">
                  <c:v>6.0069400000000002</c:v>
                </c:pt>
                <c:pt idx="179">
                  <c:v>6.0386899999999999</c:v>
                </c:pt>
                <c:pt idx="180">
                  <c:v>6.0863399999999999</c:v>
                </c:pt>
                <c:pt idx="181">
                  <c:v>6.1042100000000001</c:v>
                </c:pt>
                <c:pt idx="182">
                  <c:v>6.1310200000000004</c:v>
                </c:pt>
                <c:pt idx="183">
                  <c:v>6.1712400000000001</c:v>
                </c:pt>
                <c:pt idx="184">
                  <c:v>6.1863200000000003</c:v>
                </c:pt>
                <c:pt idx="185">
                  <c:v>6.2089499999999997</c:v>
                </c:pt>
                <c:pt idx="186">
                  <c:v>6.2428800000000004</c:v>
                </c:pt>
                <c:pt idx="187">
                  <c:v>6.2937900000000004</c:v>
                </c:pt>
                <c:pt idx="188">
                  <c:v>6.3701499999999998</c:v>
                </c:pt>
                <c:pt idx="189">
                  <c:v>6.3892300000000004</c:v>
                </c:pt>
                <c:pt idx="190">
                  <c:v>6.4083199999999998</c:v>
                </c:pt>
                <c:pt idx="191">
                  <c:v>6.4369500000000004</c:v>
                </c:pt>
                <c:pt idx="192">
                  <c:v>6.47987</c:v>
                </c:pt>
                <c:pt idx="193">
                  <c:v>6.4959499999999997</c:v>
                </c:pt>
                <c:pt idx="194">
                  <c:v>6.5200699999999996</c:v>
                </c:pt>
                <c:pt idx="195">
                  <c:v>6.5562100000000001</c:v>
                </c:pt>
                <c:pt idx="196">
                  <c:v>6.5697599999999996</c:v>
                </c:pt>
                <c:pt idx="197">
                  <c:v>6.5900699999999999</c:v>
                </c:pt>
                <c:pt idx="198">
                  <c:v>6.6204700000000001</c:v>
                </c:pt>
                <c:pt idx="199">
                  <c:v>6.6660300000000001</c:v>
                </c:pt>
                <c:pt idx="200">
                  <c:v>6.6831199999999997</c:v>
                </c:pt>
                <c:pt idx="201">
                  <c:v>6.7087599999999998</c:v>
                </c:pt>
                <c:pt idx="202">
                  <c:v>6.7472399999999997</c:v>
                </c:pt>
                <c:pt idx="203">
                  <c:v>6.8050199999999998</c:v>
                </c:pt>
                <c:pt idx="204">
                  <c:v>6.8628200000000001</c:v>
                </c:pt>
                <c:pt idx="205">
                  <c:v>6.9206300000000001</c:v>
                </c:pt>
                <c:pt idx="206">
                  <c:v>7.00739</c:v>
                </c:pt>
                <c:pt idx="207">
                  <c:v>7.1062700000000003</c:v>
                </c:pt>
                <c:pt idx="208">
                  <c:v>7.2053700000000003</c:v>
                </c:pt>
                <c:pt idx="209">
                  <c:v>7.2301599999999997</c:v>
                </c:pt>
                <c:pt idx="210">
                  <c:v>7.2673899999999998</c:v>
                </c:pt>
                <c:pt idx="211">
                  <c:v>7.3233100000000002</c:v>
                </c:pt>
                <c:pt idx="212">
                  <c:v>7.3443100000000001</c:v>
                </c:pt>
                <c:pt idx="213">
                  <c:v>7.3758299999999997</c:v>
                </c:pt>
                <c:pt idx="214">
                  <c:v>7.4231299999999996</c:v>
                </c:pt>
                <c:pt idx="215">
                  <c:v>7.4408700000000003</c:v>
                </c:pt>
                <c:pt idx="216">
                  <c:v>7.4674800000000001</c:v>
                </c:pt>
                <c:pt idx="217">
                  <c:v>7.50739</c:v>
                </c:pt>
                <c:pt idx="218">
                  <c:v>7.5672499999999996</c:v>
                </c:pt>
                <c:pt idx="219">
                  <c:v>7.58969</c:v>
                </c:pt>
                <c:pt idx="220">
                  <c:v>7.6233599999999999</c:v>
                </c:pt>
                <c:pt idx="221">
                  <c:v>7.67387</c:v>
                </c:pt>
                <c:pt idx="222">
                  <c:v>7.7496299999999998</c:v>
                </c:pt>
                <c:pt idx="223">
                  <c:v>7.77454</c:v>
                </c:pt>
                <c:pt idx="224">
                  <c:v>7.8119300000000003</c:v>
                </c:pt>
                <c:pt idx="225">
                  <c:v>7.8259499999999997</c:v>
                </c:pt>
                <c:pt idx="226">
                  <c:v>7.8469800000000003</c:v>
                </c:pt>
                <c:pt idx="227">
                  <c:v>7.8785299999999996</c:v>
                </c:pt>
                <c:pt idx="228">
                  <c:v>7.8903600000000003</c:v>
                </c:pt>
                <c:pt idx="229">
                  <c:v>7.9081099999999998</c:v>
                </c:pt>
                <c:pt idx="230">
                  <c:v>7.9347300000000001</c:v>
                </c:pt>
                <c:pt idx="231">
                  <c:v>7.9746600000000001</c:v>
                </c:pt>
                <c:pt idx="232">
                  <c:v>7.98963</c:v>
                </c:pt>
                <c:pt idx="233">
                  <c:v>8.0121099999999998</c:v>
                </c:pt>
                <c:pt idx="234">
                  <c:v>8.0458599999999993</c:v>
                </c:pt>
                <c:pt idx="235">
                  <c:v>8.0972000000000008</c:v>
                </c:pt>
                <c:pt idx="236">
                  <c:v>8.1746499999999997</c:v>
                </c:pt>
                <c:pt idx="237">
                  <c:v>8.2001200000000001</c:v>
                </c:pt>
                <c:pt idx="238">
                  <c:v>8.2383600000000001</c:v>
                </c:pt>
                <c:pt idx="239">
                  <c:v>8.29589</c:v>
                </c:pt>
                <c:pt idx="240">
                  <c:v>8.3175600000000003</c:v>
                </c:pt>
                <c:pt idx="241">
                  <c:v>8.3497699999999995</c:v>
                </c:pt>
                <c:pt idx="242">
                  <c:v>8.3976799999999994</c:v>
                </c:pt>
                <c:pt idx="243">
                  <c:v>8.4690799999999999</c:v>
                </c:pt>
                <c:pt idx="244">
                  <c:v>8.4941099999999992</c:v>
                </c:pt>
                <c:pt idx="245">
                  <c:v>8.5315700000000003</c:v>
                </c:pt>
                <c:pt idx="246">
                  <c:v>8.58765</c:v>
                </c:pt>
                <c:pt idx="247">
                  <c:v>8.6086600000000004</c:v>
                </c:pt>
                <c:pt idx="248">
                  <c:v>8.6401400000000006</c:v>
                </c:pt>
                <c:pt idx="249">
                  <c:v>8.6872699999999998</c:v>
                </c:pt>
                <c:pt idx="250">
                  <c:v>8.7576999999999998</c:v>
                </c:pt>
                <c:pt idx="251">
                  <c:v>8.7824100000000005</c:v>
                </c:pt>
                <c:pt idx="252">
                  <c:v>8.8194199999999991</c:v>
                </c:pt>
                <c:pt idx="253">
                  <c:v>8.8749199999999995</c:v>
                </c:pt>
                <c:pt idx="254">
                  <c:v>8.89574</c:v>
                </c:pt>
                <c:pt idx="255">
                  <c:v>8.9269599999999993</c:v>
                </c:pt>
                <c:pt idx="256">
                  <c:v>8.9738000000000007</c:v>
                </c:pt>
                <c:pt idx="257">
                  <c:v>9.0441400000000005</c:v>
                </c:pt>
                <c:pt idx="258">
                  <c:v>9.1145899999999997</c:v>
                </c:pt>
                <c:pt idx="259">
                  <c:v>9.1851099999999999</c:v>
                </c:pt>
                <c:pt idx="260">
                  <c:v>9.2098899999999997</c:v>
                </c:pt>
                <c:pt idx="261">
                  <c:v>9.2470700000000008</c:v>
                </c:pt>
                <c:pt idx="262">
                  <c:v>9.3028700000000004</c:v>
                </c:pt>
                <c:pt idx="263">
                  <c:v>9.3865499999999997</c:v>
                </c:pt>
                <c:pt idx="264">
                  <c:v>9.4074500000000008</c:v>
                </c:pt>
                <c:pt idx="265">
                  <c:v>9.4283300000000008</c:v>
                </c:pt>
                <c:pt idx="266">
                  <c:v>9.4596400000000003</c:v>
                </c:pt>
                <c:pt idx="267">
                  <c:v>9.5065200000000001</c:v>
                </c:pt>
                <c:pt idx="268">
                  <c:v>9.5767399999999991</c:v>
                </c:pt>
                <c:pt idx="269">
                  <c:v>9.6469900000000006</c:v>
                </c:pt>
                <c:pt idx="270">
                  <c:v>9.7171500000000002</c:v>
                </c:pt>
                <c:pt idx="271">
                  <c:v>9.7417999999999996</c:v>
                </c:pt>
                <c:pt idx="272">
                  <c:v>9.7788599999999999</c:v>
                </c:pt>
                <c:pt idx="273">
                  <c:v>9.8345400000000005</c:v>
                </c:pt>
                <c:pt idx="274">
                  <c:v>9.8965700000000005</c:v>
                </c:pt>
                <c:pt idx="275">
                  <c:v>9.8965700000000005</c:v>
                </c:pt>
                <c:pt idx="276">
                  <c:v>9.9212799999999994</c:v>
                </c:pt>
                <c:pt idx="277">
                  <c:v>9.9459800000000005</c:v>
                </c:pt>
                <c:pt idx="278">
                  <c:v>9.9830299999999994</c:v>
                </c:pt>
                <c:pt idx="279">
                  <c:v>9.9969300000000008</c:v>
                </c:pt>
                <c:pt idx="280">
                  <c:v>10.017799999999999</c:v>
                </c:pt>
                <c:pt idx="281">
                  <c:v>10.048999999999999</c:v>
                </c:pt>
                <c:pt idx="282">
                  <c:v>10.0959</c:v>
                </c:pt>
                <c:pt idx="283">
                  <c:v>10.1134</c:v>
                </c:pt>
                <c:pt idx="284">
                  <c:v>10.139799999999999</c:v>
                </c:pt>
                <c:pt idx="285">
                  <c:v>10.1793</c:v>
                </c:pt>
                <c:pt idx="286">
                  <c:v>10.2385</c:v>
                </c:pt>
                <c:pt idx="287">
                  <c:v>10.2607</c:v>
                </c:pt>
                <c:pt idx="288">
                  <c:v>10.294</c:v>
                </c:pt>
                <c:pt idx="289">
                  <c:v>10.343999999999999</c:v>
                </c:pt>
                <c:pt idx="290">
                  <c:v>10.419</c:v>
                </c:pt>
                <c:pt idx="291">
                  <c:v>10.4436</c:v>
                </c:pt>
                <c:pt idx="292">
                  <c:v>10.480700000000001</c:v>
                </c:pt>
                <c:pt idx="293">
                  <c:v>10.536300000000001</c:v>
                </c:pt>
                <c:pt idx="294">
                  <c:v>10.6198</c:v>
                </c:pt>
                <c:pt idx="295">
                  <c:v>10.7036</c:v>
                </c:pt>
                <c:pt idx="296">
                  <c:v>10.7874</c:v>
                </c:pt>
                <c:pt idx="297">
                  <c:v>10.812200000000001</c:v>
                </c:pt>
                <c:pt idx="298">
                  <c:v>10.849500000000001</c:v>
                </c:pt>
                <c:pt idx="299">
                  <c:v>10.9055</c:v>
                </c:pt>
                <c:pt idx="300">
                  <c:v>10.9895</c:v>
                </c:pt>
                <c:pt idx="301">
                  <c:v>11.0105</c:v>
                </c:pt>
                <c:pt idx="302">
                  <c:v>11.031499999999999</c:v>
                </c:pt>
                <c:pt idx="303">
                  <c:v>11.063000000000001</c:v>
                </c:pt>
                <c:pt idx="304">
                  <c:v>11.110300000000001</c:v>
                </c:pt>
                <c:pt idx="305">
                  <c:v>11.1815</c:v>
                </c:pt>
                <c:pt idx="306">
                  <c:v>11.252599999999999</c:v>
                </c:pt>
                <c:pt idx="307">
                  <c:v>11.2704</c:v>
                </c:pt>
                <c:pt idx="308">
                  <c:v>11.2881</c:v>
                </c:pt>
                <c:pt idx="309">
                  <c:v>11.3148</c:v>
                </c:pt>
                <c:pt idx="310">
                  <c:v>11.3248</c:v>
                </c:pt>
                <c:pt idx="311">
                  <c:v>11.3398</c:v>
                </c:pt>
                <c:pt idx="312">
                  <c:v>11.362299999999999</c:v>
                </c:pt>
                <c:pt idx="313">
                  <c:v>11.396000000000001</c:v>
                </c:pt>
                <c:pt idx="314">
                  <c:v>11.446300000000001</c:v>
                </c:pt>
                <c:pt idx="315">
                  <c:v>11.4651</c:v>
                </c:pt>
                <c:pt idx="316">
                  <c:v>11.4932</c:v>
                </c:pt>
                <c:pt idx="317">
                  <c:v>11.5352</c:v>
                </c:pt>
                <c:pt idx="318">
                  <c:v>11.551</c:v>
                </c:pt>
                <c:pt idx="319">
                  <c:v>11.5747</c:v>
                </c:pt>
                <c:pt idx="320">
                  <c:v>11.610200000000001</c:v>
                </c:pt>
                <c:pt idx="321">
                  <c:v>11.663500000000001</c:v>
                </c:pt>
                <c:pt idx="322">
                  <c:v>11.743399999999999</c:v>
                </c:pt>
                <c:pt idx="323">
                  <c:v>11.842000000000001</c:v>
                </c:pt>
                <c:pt idx="324">
                  <c:v>11.8666</c:v>
                </c:pt>
                <c:pt idx="325">
                  <c:v>11.903600000000001</c:v>
                </c:pt>
                <c:pt idx="326">
                  <c:v>11.959</c:v>
                </c:pt>
                <c:pt idx="327">
                  <c:v>12.042299999999999</c:v>
                </c:pt>
                <c:pt idx="328">
                  <c:v>12.1256</c:v>
                </c:pt>
                <c:pt idx="329">
                  <c:v>12.1464</c:v>
                </c:pt>
                <c:pt idx="330">
                  <c:v>12.1777</c:v>
                </c:pt>
                <c:pt idx="331">
                  <c:v>12.224600000000001</c:v>
                </c:pt>
                <c:pt idx="332">
                  <c:v>12.2422</c:v>
                </c:pt>
                <c:pt idx="333">
                  <c:v>12.268599999999999</c:v>
                </c:pt>
                <c:pt idx="334">
                  <c:v>12.308199999999999</c:v>
                </c:pt>
                <c:pt idx="335">
                  <c:v>12.367599999999999</c:v>
                </c:pt>
                <c:pt idx="336">
                  <c:v>12.427099999999999</c:v>
                </c:pt>
                <c:pt idx="337">
                  <c:v>12.486599999999999</c:v>
                </c:pt>
                <c:pt idx="338">
                  <c:v>12.546099999999999</c:v>
                </c:pt>
                <c:pt idx="339">
                  <c:v>12.6355</c:v>
                </c:pt>
                <c:pt idx="340">
                  <c:v>12.7348</c:v>
                </c:pt>
                <c:pt idx="341">
                  <c:v>12.8344</c:v>
                </c:pt>
                <c:pt idx="342">
                  <c:v>12.859299999999999</c:v>
                </c:pt>
                <c:pt idx="343">
                  <c:v>12.896699999999999</c:v>
                </c:pt>
                <c:pt idx="344">
                  <c:v>12.9108</c:v>
                </c:pt>
                <c:pt idx="345">
                  <c:v>12.931900000000001</c:v>
                </c:pt>
                <c:pt idx="346">
                  <c:v>12.9636</c:v>
                </c:pt>
                <c:pt idx="347">
                  <c:v>13.011100000000001</c:v>
                </c:pt>
                <c:pt idx="348">
                  <c:v>13.0824</c:v>
                </c:pt>
                <c:pt idx="349">
                  <c:v>13.182399999999999</c:v>
                </c:pt>
                <c:pt idx="350">
                  <c:v>13.2074</c:v>
                </c:pt>
                <c:pt idx="351">
                  <c:v>13.244899999999999</c:v>
                </c:pt>
                <c:pt idx="352">
                  <c:v>13.3011</c:v>
                </c:pt>
                <c:pt idx="353">
                  <c:v>13.322100000000001</c:v>
                </c:pt>
                <c:pt idx="354">
                  <c:v>13.3536</c:v>
                </c:pt>
                <c:pt idx="355">
                  <c:v>13.4008</c:v>
                </c:pt>
                <c:pt idx="356">
                  <c:v>13.471399999999999</c:v>
                </c:pt>
                <c:pt idx="357">
                  <c:v>13.4962</c:v>
                </c:pt>
                <c:pt idx="358">
                  <c:v>13.5335</c:v>
                </c:pt>
                <c:pt idx="359">
                  <c:v>13.589399999999999</c:v>
                </c:pt>
                <c:pt idx="360">
                  <c:v>13.6104</c:v>
                </c:pt>
                <c:pt idx="361">
                  <c:v>13.6418</c:v>
                </c:pt>
                <c:pt idx="362">
                  <c:v>13.6891</c:v>
                </c:pt>
                <c:pt idx="363">
                  <c:v>13.706799999999999</c:v>
                </c:pt>
                <c:pt idx="364">
                  <c:v>13.7334</c:v>
                </c:pt>
                <c:pt idx="365">
                  <c:v>13.773400000000001</c:v>
                </c:pt>
                <c:pt idx="366">
                  <c:v>13.8133</c:v>
                </c:pt>
                <c:pt idx="367">
                  <c:v>13.853300000000001</c:v>
                </c:pt>
                <c:pt idx="368">
                  <c:v>13.9132</c:v>
                </c:pt>
                <c:pt idx="369">
                  <c:v>13.9732</c:v>
                </c:pt>
                <c:pt idx="370">
                  <c:v>13.988200000000001</c:v>
                </c:pt>
                <c:pt idx="371">
                  <c:v>14.0107</c:v>
                </c:pt>
                <c:pt idx="372">
                  <c:v>14.0444</c:v>
                </c:pt>
                <c:pt idx="373">
                  <c:v>14.057</c:v>
                </c:pt>
                <c:pt idx="374">
                  <c:v>14.076000000000001</c:v>
                </c:pt>
                <c:pt idx="375">
                  <c:v>14.1044</c:v>
                </c:pt>
                <c:pt idx="376">
                  <c:v>14.1471</c:v>
                </c:pt>
                <c:pt idx="377">
                  <c:v>14.211</c:v>
                </c:pt>
                <c:pt idx="378">
                  <c:v>14.234999999999999</c:v>
                </c:pt>
                <c:pt idx="379">
                  <c:v>14.271000000000001</c:v>
                </c:pt>
                <c:pt idx="380">
                  <c:v>14.325100000000001</c:v>
                </c:pt>
                <c:pt idx="381">
                  <c:v>14.3453</c:v>
                </c:pt>
                <c:pt idx="382">
                  <c:v>14.3757</c:v>
                </c:pt>
                <c:pt idx="383">
                  <c:v>14.4213</c:v>
                </c:pt>
                <c:pt idx="384">
                  <c:v>14.489699999999999</c:v>
                </c:pt>
                <c:pt idx="385">
                  <c:v>14.514699999999999</c:v>
                </c:pt>
                <c:pt idx="386">
                  <c:v>14.552099999999999</c:v>
                </c:pt>
                <c:pt idx="387">
                  <c:v>14.6082</c:v>
                </c:pt>
                <c:pt idx="388">
                  <c:v>14.664300000000001</c:v>
                </c:pt>
                <c:pt idx="389">
                  <c:v>14.7204</c:v>
                </c:pt>
                <c:pt idx="390">
                  <c:v>14.7415</c:v>
                </c:pt>
                <c:pt idx="391">
                  <c:v>14.773</c:v>
                </c:pt>
                <c:pt idx="392">
                  <c:v>14.820399999999999</c:v>
                </c:pt>
                <c:pt idx="393">
                  <c:v>14.891400000000001</c:v>
                </c:pt>
                <c:pt idx="394">
                  <c:v>14.991300000000001</c:v>
                </c:pt>
                <c:pt idx="395">
                  <c:v>15.016299999999999</c:v>
                </c:pt>
                <c:pt idx="396">
                  <c:v>15.053699999999999</c:v>
                </c:pt>
                <c:pt idx="397">
                  <c:v>15.11</c:v>
                </c:pt>
                <c:pt idx="398">
                  <c:v>15.1311</c:v>
                </c:pt>
                <c:pt idx="399">
                  <c:v>15.162699999999999</c:v>
                </c:pt>
                <c:pt idx="400">
                  <c:v>15.2102</c:v>
                </c:pt>
                <c:pt idx="401">
                  <c:v>15.2814</c:v>
                </c:pt>
                <c:pt idx="402">
                  <c:v>15.3064</c:v>
                </c:pt>
                <c:pt idx="403">
                  <c:v>15.3439</c:v>
                </c:pt>
                <c:pt idx="404">
                  <c:v>15.357900000000001</c:v>
                </c:pt>
                <c:pt idx="405">
                  <c:v>15.379</c:v>
                </c:pt>
                <c:pt idx="406">
                  <c:v>15.410600000000001</c:v>
                </c:pt>
                <c:pt idx="407">
                  <c:v>15.4579</c:v>
                </c:pt>
                <c:pt idx="408">
                  <c:v>15.528700000000001</c:v>
                </c:pt>
                <c:pt idx="409">
                  <c:v>15.553599999999999</c:v>
                </c:pt>
                <c:pt idx="410">
                  <c:v>15.5908</c:v>
                </c:pt>
                <c:pt idx="411">
                  <c:v>15.604799999999999</c:v>
                </c:pt>
                <c:pt idx="412">
                  <c:v>15.6257</c:v>
                </c:pt>
                <c:pt idx="413">
                  <c:v>15.657</c:v>
                </c:pt>
                <c:pt idx="414">
                  <c:v>15.703900000000001</c:v>
                </c:pt>
                <c:pt idx="415">
                  <c:v>15.7742</c:v>
                </c:pt>
                <c:pt idx="416">
                  <c:v>15.7989</c:v>
                </c:pt>
                <c:pt idx="417">
                  <c:v>15.836</c:v>
                </c:pt>
                <c:pt idx="418">
                  <c:v>15.8499</c:v>
                </c:pt>
                <c:pt idx="419">
                  <c:v>15.870699999999999</c:v>
                </c:pt>
                <c:pt idx="420">
                  <c:v>15.901999999999999</c:v>
                </c:pt>
                <c:pt idx="421">
                  <c:v>15.9489</c:v>
                </c:pt>
                <c:pt idx="422">
                  <c:v>15.995699999999999</c:v>
                </c:pt>
                <c:pt idx="423">
                  <c:v>16.0425</c:v>
                </c:pt>
                <c:pt idx="424">
                  <c:v>16.060099999999998</c:v>
                </c:pt>
                <c:pt idx="425">
                  <c:v>16.086400000000001</c:v>
                </c:pt>
                <c:pt idx="426">
                  <c:v>16.125900000000001</c:v>
                </c:pt>
                <c:pt idx="427">
                  <c:v>16.140699999999999</c:v>
                </c:pt>
                <c:pt idx="428">
                  <c:v>16.163</c:v>
                </c:pt>
                <c:pt idx="429">
                  <c:v>16.196300000000001</c:v>
                </c:pt>
                <c:pt idx="430">
                  <c:v>16.221399999999999</c:v>
                </c:pt>
                <c:pt idx="431">
                  <c:v>16.259</c:v>
                </c:pt>
                <c:pt idx="432">
                  <c:v>16.273199999999999</c:v>
                </c:pt>
                <c:pt idx="433">
                  <c:v>16.2944</c:v>
                </c:pt>
                <c:pt idx="434">
                  <c:v>16.3263</c:v>
                </c:pt>
                <c:pt idx="435">
                  <c:v>16.374199999999998</c:v>
                </c:pt>
                <c:pt idx="436">
                  <c:v>16.446300000000001</c:v>
                </c:pt>
                <c:pt idx="437">
                  <c:v>16.546299999999999</c:v>
                </c:pt>
                <c:pt idx="438">
                  <c:v>16.6463</c:v>
                </c:pt>
                <c:pt idx="439">
                  <c:v>16.671299999999999</c:v>
                </c:pt>
                <c:pt idx="440">
                  <c:v>16.696300000000001</c:v>
                </c:pt>
                <c:pt idx="441">
                  <c:v>16.733899999999998</c:v>
                </c:pt>
                <c:pt idx="442">
                  <c:v>16.790199999999999</c:v>
                </c:pt>
                <c:pt idx="443">
                  <c:v>16.8748</c:v>
                </c:pt>
                <c:pt idx="444">
                  <c:v>16.899899999999999</c:v>
                </c:pt>
                <c:pt idx="445">
                  <c:v>16.9375</c:v>
                </c:pt>
                <c:pt idx="446">
                  <c:v>16.994</c:v>
                </c:pt>
                <c:pt idx="447">
                  <c:v>17.0152</c:v>
                </c:pt>
                <c:pt idx="448">
                  <c:v>17.046900000000001</c:v>
                </c:pt>
                <c:pt idx="449">
                  <c:v>17.0945</c:v>
                </c:pt>
                <c:pt idx="450">
                  <c:v>17.112300000000001</c:v>
                </c:pt>
                <c:pt idx="451">
                  <c:v>17.139099999999999</c:v>
                </c:pt>
                <c:pt idx="452">
                  <c:v>17.179200000000002</c:v>
                </c:pt>
                <c:pt idx="453">
                  <c:v>17.2194</c:v>
                </c:pt>
                <c:pt idx="454">
                  <c:v>17.259499999999999</c:v>
                </c:pt>
                <c:pt idx="455">
                  <c:v>17.2746</c:v>
                </c:pt>
                <c:pt idx="456">
                  <c:v>17.2971</c:v>
                </c:pt>
                <c:pt idx="457">
                  <c:v>17.331</c:v>
                </c:pt>
                <c:pt idx="458">
                  <c:v>17.381799999999998</c:v>
                </c:pt>
                <c:pt idx="459">
                  <c:v>17.457899999999999</c:v>
                </c:pt>
                <c:pt idx="460">
                  <c:v>17.483000000000001</c:v>
                </c:pt>
                <c:pt idx="461">
                  <c:v>17.520600000000002</c:v>
                </c:pt>
                <c:pt idx="462">
                  <c:v>17.577000000000002</c:v>
                </c:pt>
                <c:pt idx="463">
                  <c:v>17.598099999999999</c:v>
                </c:pt>
                <c:pt idx="464">
                  <c:v>17.629799999999999</c:v>
                </c:pt>
                <c:pt idx="465">
                  <c:v>17.677399999999999</c:v>
                </c:pt>
                <c:pt idx="466">
                  <c:v>17.7486</c:v>
                </c:pt>
                <c:pt idx="467">
                  <c:v>17.766400000000001</c:v>
                </c:pt>
                <c:pt idx="468">
                  <c:v>17.784199999999998</c:v>
                </c:pt>
                <c:pt idx="469">
                  <c:v>17.8109</c:v>
                </c:pt>
                <c:pt idx="470">
                  <c:v>17.8508</c:v>
                </c:pt>
                <c:pt idx="471">
                  <c:v>17.910699999999999</c:v>
                </c:pt>
                <c:pt idx="472">
                  <c:v>18.000299999999999</c:v>
                </c:pt>
                <c:pt idx="473">
                  <c:v>18.017099999999999</c:v>
                </c:pt>
                <c:pt idx="474">
                  <c:v>18.033899999999999</c:v>
                </c:pt>
                <c:pt idx="475">
                  <c:v>18.059100000000001</c:v>
                </c:pt>
                <c:pt idx="476">
                  <c:v>18.096800000000002</c:v>
                </c:pt>
                <c:pt idx="477">
                  <c:v>18.153400000000001</c:v>
                </c:pt>
                <c:pt idx="478">
                  <c:v>18.238299999999999</c:v>
                </c:pt>
                <c:pt idx="479">
                  <c:v>18.3233</c:v>
                </c:pt>
                <c:pt idx="480">
                  <c:v>18.408200000000001</c:v>
                </c:pt>
                <c:pt idx="481">
                  <c:v>18.4331</c:v>
                </c:pt>
                <c:pt idx="482">
                  <c:v>18.470300000000002</c:v>
                </c:pt>
                <c:pt idx="483">
                  <c:v>18.484300000000001</c:v>
                </c:pt>
                <c:pt idx="484">
                  <c:v>18.505299999999998</c:v>
                </c:pt>
                <c:pt idx="485">
                  <c:v>18.5367</c:v>
                </c:pt>
                <c:pt idx="486">
                  <c:v>18.5839</c:v>
                </c:pt>
                <c:pt idx="487">
                  <c:v>18.654800000000002</c:v>
                </c:pt>
                <c:pt idx="488">
                  <c:v>18.7545</c:v>
                </c:pt>
                <c:pt idx="489">
                  <c:v>18.854500000000002</c:v>
                </c:pt>
                <c:pt idx="490">
                  <c:v>18.955100000000002</c:v>
                </c:pt>
                <c:pt idx="491">
                  <c:v>19.055700000000002</c:v>
                </c:pt>
                <c:pt idx="492">
                  <c:v>19.0808</c:v>
                </c:pt>
                <c:pt idx="493">
                  <c:v>19.118600000000001</c:v>
                </c:pt>
                <c:pt idx="494">
                  <c:v>19.1751</c:v>
                </c:pt>
                <c:pt idx="495">
                  <c:v>19.196400000000001</c:v>
                </c:pt>
                <c:pt idx="496">
                  <c:v>19.228200000000001</c:v>
                </c:pt>
                <c:pt idx="497">
                  <c:v>19.2759</c:v>
                </c:pt>
                <c:pt idx="498">
                  <c:v>19.347300000000001</c:v>
                </c:pt>
                <c:pt idx="499">
                  <c:v>19.372399999999999</c:v>
                </c:pt>
                <c:pt idx="500">
                  <c:v>19.4099</c:v>
                </c:pt>
                <c:pt idx="501">
                  <c:v>19.466100000000001</c:v>
                </c:pt>
                <c:pt idx="502">
                  <c:v>19.5504</c:v>
                </c:pt>
                <c:pt idx="503">
                  <c:v>19.575299999999999</c:v>
                </c:pt>
                <c:pt idx="504">
                  <c:v>19.6128</c:v>
                </c:pt>
                <c:pt idx="505">
                  <c:v>19.668700000000001</c:v>
                </c:pt>
                <c:pt idx="506">
                  <c:v>19.689699999999998</c:v>
                </c:pt>
                <c:pt idx="507">
                  <c:v>19.7212</c:v>
                </c:pt>
                <c:pt idx="508">
                  <c:v>19.7684</c:v>
                </c:pt>
                <c:pt idx="509">
                  <c:v>19.8157</c:v>
                </c:pt>
                <c:pt idx="510">
                  <c:v>19.851199999999999</c:v>
                </c:pt>
                <c:pt idx="511">
                  <c:v>19.851199999999999</c:v>
                </c:pt>
                <c:pt idx="512">
                  <c:v>19.876200000000001</c:v>
                </c:pt>
                <c:pt idx="513">
                  <c:v>19.901199999999999</c:v>
                </c:pt>
                <c:pt idx="514">
                  <c:v>19.938700000000001</c:v>
                </c:pt>
                <c:pt idx="515">
                  <c:v>19.994900000000001</c:v>
                </c:pt>
                <c:pt idx="516">
                  <c:v>20.0794</c:v>
                </c:pt>
                <c:pt idx="517">
                  <c:v>20.179600000000001</c:v>
                </c:pt>
                <c:pt idx="518">
                  <c:v>20.279800000000002</c:v>
                </c:pt>
                <c:pt idx="519">
                  <c:v>20.3048</c:v>
                </c:pt>
                <c:pt idx="520">
                  <c:v>20.342500000000001</c:v>
                </c:pt>
                <c:pt idx="521">
                  <c:v>20.398900000000001</c:v>
                </c:pt>
                <c:pt idx="522">
                  <c:v>20.420000000000002</c:v>
                </c:pt>
                <c:pt idx="523">
                  <c:v>20.451799999999999</c:v>
                </c:pt>
                <c:pt idx="524">
                  <c:v>20.499400000000001</c:v>
                </c:pt>
                <c:pt idx="525">
                  <c:v>20.570699999999999</c:v>
                </c:pt>
                <c:pt idx="526">
                  <c:v>20.6709</c:v>
                </c:pt>
                <c:pt idx="527">
                  <c:v>20.696000000000002</c:v>
                </c:pt>
                <c:pt idx="528">
                  <c:v>20.733499999999999</c:v>
                </c:pt>
                <c:pt idx="529">
                  <c:v>20.789899999999999</c:v>
                </c:pt>
                <c:pt idx="530">
                  <c:v>20.811</c:v>
                </c:pt>
                <c:pt idx="531">
                  <c:v>20.842700000000001</c:v>
                </c:pt>
                <c:pt idx="532">
                  <c:v>20.8902</c:v>
                </c:pt>
                <c:pt idx="533">
                  <c:v>20.925799999999999</c:v>
                </c:pt>
                <c:pt idx="534">
                  <c:v>20.979299999999999</c:v>
                </c:pt>
                <c:pt idx="535">
                  <c:v>20.999400000000001</c:v>
                </c:pt>
                <c:pt idx="536">
                  <c:v>21.029399999999999</c:v>
                </c:pt>
                <c:pt idx="537">
                  <c:v>21.0745</c:v>
                </c:pt>
                <c:pt idx="538">
                  <c:v>21.0915</c:v>
                </c:pt>
                <c:pt idx="539">
                  <c:v>21.116800000000001</c:v>
                </c:pt>
                <c:pt idx="540">
                  <c:v>21.154900000000001</c:v>
                </c:pt>
                <c:pt idx="541">
                  <c:v>21.212</c:v>
                </c:pt>
                <c:pt idx="542">
                  <c:v>21.2334</c:v>
                </c:pt>
                <c:pt idx="543">
                  <c:v>21.265499999999999</c:v>
                </c:pt>
                <c:pt idx="544">
                  <c:v>21.313600000000001</c:v>
                </c:pt>
                <c:pt idx="545">
                  <c:v>21.3858</c:v>
                </c:pt>
                <c:pt idx="546">
                  <c:v>21.410799999999998</c:v>
                </c:pt>
                <c:pt idx="547">
                  <c:v>21.4483</c:v>
                </c:pt>
                <c:pt idx="548">
                  <c:v>21.5046</c:v>
                </c:pt>
                <c:pt idx="549">
                  <c:v>21.5608</c:v>
                </c:pt>
                <c:pt idx="550">
                  <c:v>21.617100000000001</c:v>
                </c:pt>
                <c:pt idx="551">
                  <c:v>21.638200000000001</c:v>
                </c:pt>
                <c:pt idx="552">
                  <c:v>21.669799999999999</c:v>
                </c:pt>
                <c:pt idx="553">
                  <c:v>21.681699999999999</c:v>
                </c:pt>
                <c:pt idx="554">
                  <c:v>21.6995</c:v>
                </c:pt>
                <c:pt idx="555">
                  <c:v>21.726199999999999</c:v>
                </c:pt>
                <c:pt idx="556">
                  <c:v>21.766300000000001</c:v>
                </c:pt>
                <c:pt idx="557">
                  <c:v>21.8063</c:v>
                </c:pt>
                <c:pt idx="558">
                  <c:v>21.846399999999999</c:v>
                </c:pt>
                <c:pt idx="559">
                  <c:v>21.906500000000001</c:v>
                </c:pt>
                <c:pt idx="560">
                  <c:v>21.928999999999998</c:v>
                </c:pt>
                <c:pt idx="561">
                  <c:v>21.962800000000001</c:v>
                </c:pt>
                <c:pt idx="562">
                  <c:v>22.013500000000001</c:v>
                </c:pt>
                <c:pt idx="563">
                  <c:v>22.089500000000001</c:v>
                </c:pt>
                <c:pt idx="564">
                  <c:v>22.1145</c:v>
                </c:pt>
                <c:pt idx="565">
                  <c:v>22.151900000000001</c:v>
                </c:pt>
                <c:pt idx="566">
                  <c:v>22.208200000000001</c:v>
                </c:pt>
                <c:pt idx="567">
                  <c:v>22.229199999999999</c:v>
                </c:pt>
                <c:pt idx="568">
                  <c:v>22.260899999999999</c:v>
                </c:pt>
                <c:pt idx="569">
                  <c:v>22.2727</c:v>
                </c:pt>
                <c:pt idx="570">
                  <c:v>22.290500000000002</c:v>
                </c:pt>
                <c:pt idx="571">
                  <c:v>22.3172</c:v>
                </c:pt>
                <c:pt idx="572">
                  <c:v>22.357299999999999</c:v>
                </c:pt>
                <c:pt idx="573">
                  <c:v>22.372299999999999</c:v>
                </c:pt>
                <c:pt idx="574">
                  <c:v>22.3948</c:v>
                </c:pt>
                <c:pt idx="575">
                  <c:v>22.428599999999999</c:v>
                </c:pt>
                <c:pt idx="576">
                  <c:v>22.441299999999998</c:v>
                </c:pt>
                <c:pt idx="577">
                  <c:v>22.4603</c:v>
                </c:pt>
                <c:pt idx="578">
                  <c:v>22.488800000000001</c:v>
                </c:pt>
                <c:pt idx="579">
                  <c:v>22.499500000000001</c:v>
                </c:pt>
                <c:pt idx="580">
                  <c:v>22.515499999999999</c:v>
                </c:pt>
                <c:pt idx="581">
                  <c:v>22.5396</c:v>
                </c:pt>
                <c:pt idx="582">
                  <c:v>22.575700000000001</c:v>
                </c:pt>
                <c:pt idx="583">
                  <c:v>22.611699999999999</c:v>
                </c:pt>
                <c:pt idx="584">
                  <c:v>22.6478</c:v>
                </c:pt>
                <c:pt idx="585">
                  <c:v>22.702000000000002</c:v>
                </c:pt>
                <c:pt idx="586">
                  <c:v>22.783200000000001</c:v>
                </c:pt>
                <c:pt idx="587">
                  <c:v>22.8645</c:v>
                </c:pt>
                <c:pt idx="588">
                  <c:v>22.945699999999999</c:v>
                </c:pt>
                <c:pt idx="589">
                  <c:v>22.970800000000001</c:v>
                </c:pt>
                <c:pt idx="590">
                  <c:v>23.008299999999998</c:v>
                </c:pt>
                <c:pt idx="591">
                  <c:v>23.064599999999999</c:v>
                </c:pt>
                <c:pt idx="592">
                  <c:v>23.120899999999999</c:v>
                </c:pt>
                <c:pt idx="593">
                  <c:v>23.177299999999999</c:v>
                </c:pt>
                <c:pt idx="594">
                  <c:v>23.261800000000001</c:v>
                </c:pt>
                <c:pt idx="595">
                  <c:v>23.361799999999999</c:v>
                </c:pt>
                <c:pt idx="596">
                  <c:v>23.4617</c:v>
                </c:pt>
                <c:pt idx="597">
                  <c:v>23.561800000000002</c:v>
                </c:pt>
                <c:pt idx="598">
                  <c:v>23.5868</c:v>
                </c:pt>
                <c:pt idx="599">
                  <c:v>23.624400000000001</c:v>
                </c:pt>
                <c:pt idx="600">
                  <c:v>23.680800000000001</c:v>
                </c:pt>
                <c:pt idx="601">
                  <c:v>23.765499999999999</c:v>
                </c:pt>
                <c:pt idx="602">
                  <c:v>23.790600000000001</c:v>
                </c:pt>
                <c:pt idx="603">
                  <c:v>23.828199999999999</c:v>
                </c:pt>
                <c:pt idx="604">
                  <c:v>23.884699999999999</c:v>
                </c:pt>
                <c:pt idx="605">
                  <c:v>23.905899999999999</c:v>
                </c:pt>
                <c:pt idx="606">
                  <c:v>23.9377</c:v>
                </c:pt>
                <c:pt idx="607">
                  <c:v>23.985399999999998</c:v>
                </c:pt>
                <c:pt idx="608">
                  <c:v>24.003299999999999</c:v>
                </c:pt>
                <c:pt idx="609">
                  <c:v>24.030100000000001</c:v>
                </c:pt>
                <c:pt idx="610">
                  <c:v>24.070399999999999</c:v>
                </c:pt>
                <c:pt idx="611">
                  <c:v>24.130800000000001</c:v>
                </c:pt>
                <c:pt idx="612">
                  <c:v>24.153500000000001</c:v>
                </c:pt>
                <c:pt idx="613">
                  <c:v>24.1875</c:v>
                </c:pt>
                <c:pt idx="614">
                  <c:v>24.238499999999998</c:v>
                </c:pt>
                <c:pt idx="615">
                  <c:v>24.2576</c:v>
                </c:pt>
                <c:pt idx="616">
                  <c:v>24.286300000000001</c:v>
                </c:pt>
                <c:pt idx="617">
                  <c:v>24.3293</c:v>
                </c:pt>
                <c:pt idx="618">
                  <c:v>24.345400000000001</c:v>
                </c:pt>
                <c:pt idx="619">
                  <c:v>24.369599999999998</c:v>
                </c:pt>
                <c:pt idx="620">
                  <c:v>24.405899999999999</c:v>
                </c:pt>
                <c:pt idx="621">
                  <c:v>24.4603</c:v>
                </c:pt>
                <c:pt idx="622">
                  <c:v>24.541799999999999</c:v>
                </c:pt>
                <c:pt idx="623">
                  <c:v>24.5669</c:v>
                </c:pt>
                <c:pt idx="624">
                  <c:v>24.604600000000001</c:v>
                </c:pt>
                <c:pt idx="625">
                  <c:v>24.661000000000001</c:v>
                </c:pt>
                <c:pt idx="626">
                  <c:v>24.682099999999998</c:v>
                </c:pt>
                <c:pt idx="627">
                  <c:v>24.713799999999999</c:v>
                </c:pt>
                <c:pt idx="628">
                  <c:v>24.761299999999999</c:v>
                </c:pt>
                <c:pt idx="629">
                  <c:v>24.831700000000001</c:v>
                </c:pt>
                <c:pt idx="630">
                  <c:v>24.930099999999999</c:v>
                </c:pt>
                <c:pt idx="631">
                  <c:v>24.954699999999999</c:v>
                </c:pt>
                <c:pt idx="632">
                  <c:v>24.979199999999999</c:v>
                </c:pt>
                <c:pt idx="633">
                  <c:v>25.015999999999998</c:v>
                </c:pt>
                <c:pt idx="634">
                  <c:v>25.071200000000001</c:v>
                </c:pt>
                <c:pt idx="635">
                  <c:v>25.154</c:v>
                </c:pt>
                <c:pt idx="636">
                  <c:v>25.252099999999999</c:v>
                </c:pt>
                <c:pt idx="637">
                  <c:v>25.3505</c:v>
                </c:pt>
                <c:pt idx="638">
                  <c:v>25.3751</c:v>
                </c:pt>
                <c:pt idx="639">
                  <c:v>25.412099999999999</c:v>
                </c:pt>
                <c:pt idx="640">
                  <c:v>25.4679</c:v>
                </c:pt>
                <c:pt idx="641">
                  <c:v>25.552</c:v>
                </c:pt>
                <c:pt idx="642">
                  <c:v>25.576899999999998</c:v>
                </c:pt>
                <c:pt idx="643">
                  <c:v>25.6143</c:v>
                </c:pt>
                <c:pt idx="644">
                  <c:v>25.670200000000001</c:v>
                </c:pt>
                <c:pt idx="645">
                  <c:v>25.754000000000001</c:v>
                </c:pt>
                <c:pt idx="646">
                  <c:v>25.852599999999999</c:v>
                </c:pt>
                <c:pt idx="647">
                  <c:v>25.9513</c:v>
                </c:pt>
                <c:pt idx="648">
                  <c:v>25.975999999999999</c:v>
                </c:pt>
                <c:pt idx="649">
                  <c:v>26.013100000000001</c:v>
                </c:pt>
                <c:pt idx="650">
                  <c:v>26.0687</c:v>
                </c:pt>
                <c:pt idx="651">
                  <c:v>26.089600000000001</c:v>
                </c:pt>
                <c:pt idx="652">
                  <c:v>26.120899999999999</c:v>
                </c:pt>
                <c:pt idx="653">
                  <c:v>26.1678</c:v>
                </c:pt>
                <c:pt idx="654">
                  <c:v>26.238299999999999</c:v>
                </c:pt>
                <c:pt idx="655">
                  <c:v>26.337399999999999</c:v>
                </c:pt>
                <c:pt idx="656">
                  <c:v>26.436499999999999</c:v>
                </c:pt>
                <c:pt idx="657">
                  <c:v>26.535699999999999</c:v>
                </c:pt>
                <c:pt idx="658">
                  <c:v>26.634899999999998</c:v>
                </c:pt>
                <c:pt idx="659">
                  <c:v>26.734200000000001</c:v>
                </c:pt>
                <c:pt idx="660">
                  <c:v>26.833600000000001</c:v>
                </c:pt>
                <c:pt idx="661">
                  <c:v>26.933</c:v>
                </c:pt>
                <c:pt idx="662">
                  <c:v>27.032399999999999</c:v>
                </c:pt>
                <c:pt idx="663">
                  <c:v>27.131799999999998</c:v>
                </c:pt>
                <c:pt idx="664">
                  <c:v>27.231300000000001</c:v>
                </c:pt>
                <c:pt idx="665">
                  <c:v>27.330400000000001</c:v>
                </c:pt>
                <c:pt idx="666">
                  <c:v>27.4298</c:v>
                </c:pt>
                <c:pt idx="667">
                  <c:v>27.529199999999999</c:v>
                </c:pt>
                <c:pt idx="668">
                  <c:v>27.628799999999998</c:v>
                </c:pt>
                <c:pt idx="669">
                  <c:v>27.653700000000001</c:v>
                </c:pt>
                <c:pt idx="670">
                  <c:v>27.691099999999999</c:v>
                </c:pt>
                <c:pt idx="671">
                  <c:v>27.7471</c:v>
                </c:pt>
                <c:pt idx="672">
                  <c:v>27.831299999999999</c:v>
                </c:pt>
                <c:pt idx="673">
                  <c:v>27.856200000000001</c:v>
                </c:pt>
                <c:pt idx="674">
                  <c:v>27.893699999999999</c:v>
                </c:pt>
                <c:pt idx="675">
                  <c:v>27.9498</c:v>
                </c:pt>
                <c:pt idx="676">
                  <c:v>28.033899999999999</c:v>
                </c:pt>
                <c:pt idx="677">
                  <c:v>28.133199999999999</c:v>
                </c:pt>
                <c:pt idx="678">
                  <c:v>28.158000000000001</c:v>
                </c:pt>
                <c:pt idx="679">
                  <c:v>28.1828</c:v>
                </c:pt>
                <c:pt idx="680">
                  <c:v>28.22</c:v>
                </c:pt>
                <c:pt idx="681">
                  <c:v>28.2759</c:v>
                </c:pt>
                <c:pt idx="682">
                  <c:v>28.359500000000001</c:v>
                </c:pt>
                <c:pt idx="683">
                  <c:v>28.442900000000002</c:v>
                </c:pt>
                <c:pt idx="684">
                  <c:v>28.526199999999999</c:v>
                </c:pt>
                <c:pt idx="685">
                  <c:v>28.6248</c:v>
                </c:pt>
                <c:pt idx="686">
                  <c:v>28.6494</c:v>
                </c:pt>
                <c:pt idx="687">
                  <c:v>28.686299999999999</c:v>
                </c:pt>
                <c:pt idx="688">
                  <c:v>28.741499999999998</c:v>
                </c:pt>
                <c:pt idx="689">
                  <c:v>28.7622</c:v>
                </c:pt>
                <c:pt idx="690">
                  <c:v>28.793299999999999</c:v>
                </c:pt>
                <c:pt idx="691">
                  <c:v>28.8398</c:v>
                </c:pt>
                <c:pt idx="692">
                  <c:v>28.857199999999999</c:v>
                </c:pt>
                <c:pt idx="693">
                  <c:v>28.883400000000002</c:v>
                </c:pt>
                <c:pt idx="694">
                  <c:v>28.8932</c:v>
                </c:pt>
                <c:pt idx="695">
                  <c:v>28.907900000000001</c:v>
                </c:pt>
                <c:pt idx="696">
                  <c:v>28.9299</c:v>
                </c:pt>
                <c:pt idx="697">
                  <c:v>28.962800000000001</c:v>
                </c:pt>
                <c:pt idx="698">
                  <c:v>29.0122</c:v>
                </c:pt>
                <c:pt idx="699">
                  <c:v>29.086400000000001</c:v>
                </c:pt>
                <c:pt idx="700">
                  <c:v>29.110800000000001</c:v>
                </c:pt>
                <c:pt idx="701">
                  <c:v>29.147500000000001</c:v>
                </c:pt>
                <c:pt idx="702">
                  <c:v>29.202500000000001</c:v>
                </c:pt>
                <c:pt idx="703">
                  <c:v>29.2852</c:v>
                </c:pt>
                <c:pt idx="704">
                  <c:v>29.383400000000002</c:v>
                </c:pt>
                <c:pt idx="705">
                  <c:v>29.4818</c:v>
                </c:pt>
                <c:pt idx="706">
                  <c:v>29.580300000000001</c:v>
                </c:pt>
                <c:pt idx="707">
                  <c:v>29.604900000000001</c:v>
                </c:pt>
                <c:pt idx="708">
                  <c:v>29.6419</c:v>
                </c:pt>
                <c:pt idx="709">
                  <c:v>29.697299999999998</c:v>
                </c:pt>
                <c:pt idx="710">
                  <c:v>29.7181</c:v>
                </c:pt>
                <c:pt idx="711">
                  <c:v>29.749300000000002</c:v>
                </c:pt>
                <c:pt idx="712">
                  <c:v>29.795999999999999</c:v>
                </c:pt>
                <c:pt idx="713">
                  <c:v>29.801600000000001</c:v>
                </c:pt>
                <c:pt idx="714">
                  <c:v>29.801600000000001</c:v>
                </c:pt>
                <c:pt idx="715">
                  <c:v>29.8262</c:v>
                </c:pt>
                <c:pt idx="716">
                  <c:v>29.850899999999999</c:v>
                </c:pt>
                <c:pt idx="717">
                  <c:v>29.887799999999999</c:v>
                </c:pt>
                <c:pt idx="718">
                  <c:v>29.943200000000001</c:v>
                </c:pt>
                <c:pt idx="719">
                  <c:v>30.026399999999999</c:v>
                </c:pt>
                <c:pt idx="720">
                  <c:v>30.125</c:v>
                </c:pt>
                <c:pt idx="721">
                  <c:v>30.149699999999999</c:v>
                </c:pt>
                <c:pt idx="722">
                  <c:v>30.186699999999998</c:v>
                </c:pt>
                <c:pt idx="723">
                  <c:v>30.2424</c:v>
                </c:pt>
                <c:pt idx="724">
                  <c:v>30.263200000000001</c:v>
                </c:pt>
                <c:pt idx="725">
                  <c:v>30.294499999999999</c:v>
                </c:pt>
                <c:pt idx="726">
                  <c:v>30.3414</c:v>
                </c:pt>
                <c:pt idx="727">
                  <c:v>30.411899999999999</c:v>
                </c:pt>
                <c:pt idx="728">
                  <c:v>30.436599999999999</c:v>
                </c:pt>
                <c:pt idx="729">
                  <c:v>30.473700000000001</c:v>
                </c:pt>
                <c:pt idx="730">
                  <c:v>30.529299999999999</c:v>
                </c:pt>
                <c:pt idx="731">
                  <c:v>30.5502</c:v>
                </c:pt>
                <c:pt idx="732">
                  <c:v>30.581499999999998</c:v>
                </c:pt>
                <c:pt idx="733">
                  <c:v>30.628399999999999</c:v>
                </c:pt>
                <c:pt idx="734">
                  <c:v>30.646000000000001</c:v>
                </c:pt>
                <c:pt idx="735">
                  <c:v>30.6723</c:v>
                </c:pt>
                <c:pt idx="736">
                  <c:v>30.7119</c:v>
                </c:pt>
                <c:pt idx="737">
                  <c:v>30.726700000000001</c:v>
                </c:pt>
                <c:pt idx="738">
                  <c:v>30.748999999999999</c:v>
                </c:pt>
                <c:pt idx="739">
                  <c:v>30.782399999999999</c:v>
                </c:pt>
                <c:pt idx="740">
                  <c:v>30.8324</c:v>
                </c:pt>
                <c:pt idx="741">
                  <c:v>30.851199999999999</c:v>
                </c:pt>
                <c:pt idx="742">
                  <c:v>30.879300000000001</c:v>
                </c:pt>
                <c:pt idx="743">
                  <c:v>30.921500000000002</c:v>
                </c:pt>
                <c:pt idx="744">
                  <c:v>30.9846</c:v>
                </c:pt>
                <c:pt idx="745">
                  <c:v>31.008299999999998</c:v>
                </c:pt>
                <c:pt idx="746">
                  <c:v>31.043900000000001</c:v>
                </c:pt>
                <c:pt idx="747">
                  <c:v>31.097200000000001</c:v>
                </c:pt>
                <c:pt idx="748">
                  <c:v>31.1172</c:v>
                </c:pt>
                <c:pt idx="749">
                  <c:v>31.147300000000001</c:v>
                </c:pt>
                <c:pt idx="750">
                  <c:v>31.192399999999999</c:v>
                </c:pt>
                <c:pt idx="751">
                  <c:v>31.259899999999998</c:v>
                </c:pt>
                <c:pt idx="752">
                  <c:v>31.284500000000001</c:v>
                </c:pt>
                <c:pt idx="753">
                  <c:v>31.3215</c:v>
                </c:pt>
                <c:pt idx="754">
                  <c:v>31.376799999999999</c:v>
                </c:pt>
                <c:pt idx="755">
                  <c:v>31.459800000000001</c:v>
                </c:pt>
                <c:pt idx="756">
                  <c:v>31.5427</c:v>
                </c:pt>
                <c:pt idx="757">
                  <c:v>31.625599999999999</c:v>
                </c:pt>
                <c:pt idx="758">
                  <c:v>31.7241</c:v>
                </c:pt>
                <c:pt idx="759">
                  <c:v>31.822500000000002</c:v>
                </c:pt>
                <c:pt idx="760">
                  <c:v>31.9209</c:v>
                </c:pt>
                <c:pt idx="761">
                  <c:v>31.945499999999999</c:v>
                </c:pt>
                <c:pt idx="762">
                  <c:v>31.970099999999999</c:v>
                </c:pt>
                <c:pt idx="763">
                  <c:v>32.006999999999998</c:v>
                </c:pt>
                <c:pt idx="764">
                  <c:v>32.062199999999997</c:v>
                </c:pt>
                <c:pt idx="765">
                  <c:v>32.145299999999999</c:v>
                </c:pt>
                <c:pt idx="766">
                  <c:v>32.228299999999997</c:v>
                </c:pt>
                <c:pt idx="767">
                  <c:v>32.311199999999999</c:v>
                </c:pt>
                <c:pt idx="768">
                  <c:v>32.394399999999997</c:v>
                </c:pt>
                <c:pt idx="769">
                  <c:v>32.477800000000002</c:v>
                </c:pt>
                <c:pt idx="770">
                  <c:v>32.576700000000002</c:v>
                </c:pt>
                <c:pt idx="771">
                  <c:v>32.675600000000003</c:v>
                </c:pt>
                <c:pt idx="772">
                  <c:v>32.700299999999999</c:v>
                </c:pt>
                <c:pt idx="773">
                  <c:v>32.737499999999997</c:v>
                </c:pt>
                <c:pt idx="774">
                  <c:v>32.793300000000002</c:v>
                </c:pt>
                <c:pt idx="775">
                  <c:v>32.8142</c:v>
                </c:pt>
                <c:pt idx="776">
                  <c:v>32.845700000000001</c:v>
                </c:pt>
                <c:pt idx="777">
                  <c:v>32.893000000000001</c:v>
                </c:pt>
                <c:pt idx="778">
                  <c:v>32.9285</c:v>
                </c:pt>
                <c:pt idx="779">
                  <c:v>32.981900000000003</c:v>
                </c:pt>
                <c:pt idx="780">
                  <c:v>33.061999999999998</c:v>
                </c:pt>
                <c:pt idx="781">
                  <c:v>33.1419</c:v>
                </c:pt>
                <c:pt idx="782">
                  <c:v>33.221699999999998</c:v>
                </c:pt>
                <c:pt idx="783">
                  <c:v>33.321199999999997</c:v>
                </c:pt>
                <c:pt idx="784">
                  <c:v>33.4208</c:v>
                </c:pt>
                <c:pt idx="785">
                  <c:v>33.520600000000002</c:v>
                </c:pt>
                <c:pt idx="786">
                  <c:v>33.6205</c:v>
                </c:pt>
                <c:pt idx="787">
                  <c:v>33.720300000000002</c:v>
                </c:pt>
                <c:pt idx="788">
                  <c:v>33.770099999999999</c:v>
                </c:pt>
                <c:pt idx="789">
                  <c:v>33.844900000000003</c:v>
                </c:pt>
                <c:pt idx="790">
                  <c:v>33.944499999999998</c:v>
                </c:pt>
                <c:pt idx="791">
                  <c:v>34.0443</c:v>
                </c:pt>
                <c:pt idx="792">
                  <c:v>34.144199999999998</c:v>
                </c:pt>
                <c:pt idx="793">
                  <c:v>34.244100000000003</c:v>
                </c:pt>
                <c:pt idx="794">
                  <c:v>34.344099999999997</c:v>
                </c:pt>
                <c:pt idx="795">
                  <c:v>34.444299999999998</c:v>
                </c:pt>
                <c:pt idx="796">
                  <c:v>34.544800000000002</c:v>
                </c:pt>
                <c:pt idx="797">
                  <c:v>34.569899999999997</c:v>
                </c:pt>
                <c:pt idx="798">
                  <c:v>34.607799999999997</c:v>
                </c:pt>
                <c:pt idx="799">
                  <c:v>34.6648</c:v>
                </c:pt>
                <c:pt idx="800">
                  <c:v>34.686100000000003</c:v>
                </c:pt>
                <c:pt idx="801">
                  <c:v>34.718200000000003</c:v>
                </c:pt>
                <c:pt idx="802">
                  <c:v>34.7303</c:v>
                </c:pt>
                <c:pt idx="803">
                  <c:v>34.7483</c:v>
                </c:pt>
                <c:pt idx="804">
                  <c:v>34.775399999999998</c:v>
                </c:pt>
                <c:pt idx="805">
                  <c:v>34.816099999999999</c:v>
                </c:pt>
                <c:pt idx="806">
                  <c:v>34.856400000000001</c:v>
                </c:pt>
                <c:pt idx="807">
                  <c:v>34.896599999999999</c:v>
                </c:pt>
                <c:pt idx="808">
                  <c:v>34.9116</c:v>
                </c:pt>
                <c:pt idx="809">
                  <c:v>34.934100000000001</c:v>
                </c:pt>
                <c:pt idx="810">
                  <c:v>34.967799999999997</c:v>
                </c:pt>
                <c:pt idx="811">
                  <c:v>35.018000000000001</c:v>
                </c:pt>
                <c:pt idx="812">
                  <c:v>35.036799999999999</c:v>
                </c:pt>
                <c:pt idx="813">
                  <c:v>35.064999999999998</c:v>
                </c:pt>
                <c:pt idx="814">
                  <c:v>35.107300000000002</c:v>
                </c:pt>
                <c:pt idx="815">
                  <c:v>35.170499999999997</c:v>
                </c:pt>
                <c:pt idx="816">
                  <c:v>35.194200000000002</c:v>
                </c:pt>
                <c:pt idx="817">
                  <c:v>35.229799999999997</c:v>
                </c:pt>
                <c:pt idx="818">
                  <c:v>35.283099999999997</c:v>
                </c:pt>
                <c:pt idx="819">
                  <c:v>35.363100000000003</c:v>
                </c:pt>
                <c:pt idx="820">
                  <c:v>35.461500000000001</c:v>
                </c:pt>
                <c:pt idx="821">
                  <c:v>35.560099999999998</c:v>
                </c:pt>
                <c:pt idx="822">
                  <c:v>35.658900000000003</c:v>
                </c:pt>
                <c:pt idx="823">
                  <c:v>35.7577</c:v>
                </c:pt>
                <c:pt idx="824">
                  <c:v>35.856499999999997</c:v>
                </c:pt>
                <c:pt idx="825">
                  <c:v>35.955300000000001</c:v>
                </c:pt>
                <c:pt idx="826">
                  <c:v>36.054099999999998</c:v>
                </c:pt>
                <c:pt idx="827">
                  <c:v>36.152999999999999</c:v>
                </c:pt>
                <c:pt idx="828">
                  <c:v>36.251800000000003</c:v>
                </c:pt>
                <c:pt idx="829">
                  <c:v>36.350700000000003</c:v>
                </c:pt>
                <c:pt idx="830">
                  <c:v>36.400100000000002</c:v>
                </c:pt>
                <c:pt idx="831">
                  <c:v>36.474299999999999</c:v>
                </c:pt>
                <c:pt idx="832">
                  <c:v>36.548499999999997</c:v>
                </c:pt>
                <c:pt idx="833">
                  <c:v>36.622500000000002</c:v>
                </c:pt>
                <c:pt idx="834">
                  <c:v>36.647199999999998</c:v>
                </c:pt>
                <c:pt idx="835">
                  <c:v>36.684100000000001</c:v>
                </c:pt>
                <c:pt idx="836">
                  <c:v>36.7395</c:v>
                </c:pt>
                <c:pt idx="837">
                  <c:v>36.822400000000002</c:v>
                </c:pt>
                <c:pt idx="838">
                  <c:v>36.9208</c:v>
                </c:pt>
                <c:pt idx="839">
                  <c:v>37.019199999999998</c:v>
                </c:pt>
                <c:pt idx="840">
                  <c:v>37.117600000000003</c:v>
                </c:pt>
                <c:pt idx="841">
                  <c:v>37.216200000000001</c:v>
                </c:pt>
                <c:pt idx="842">
                  <c:v>37.2408</c:v>
                </c:pt>
                <c:pt idx="843">
                  <c:v>37.277799999999999</c:v>
                </c:pt>
                <c:pt idx="844">
                  <c:v>37.333300000000001</c:v>
                </c:pt>
                <c:pt idx="845">
                  <c:v>37.354199999999999</c:v>
                </c:pt>
                <c:pt idx="846">
                  <c:v>37.385399999999997</c:v>
                </c:pt>
                <c:pt idx="847">
                  <c:v>37.432299999999998</c:v>
                </c:pt>
                <c:pt idx="848">
                  <c:v>37.449800000000003</c:v>
                </c:pt>
                <c:pt idx="849">
                  <c:v>37.476199999999999</c:v>
                </c:pt>
                <c:pt idx="850">
                  <c:v>37.515799999999999</c:v>
                </c:pt>
                <c:pt idx="851">
                  <c:v>37.575099999999999</c:v>
                </c:pt>
                <c:pt idx="852">
                  <c:v>37.664000000000001</c:v>
                </c:pt>
                <c:pt idx="853">
                  <c:v>37.752800000000001</c:v>
                </c:pt>
                <c:pt idx="854">
                  <c:v>37.8416</c:v>
                </c:pt>
                <c:pt idx="855">
                  <c:v>37.940199999999997</c:v>
                </c:pt>
                <c:pt idx="856">
                  <c:v>38.038899999999998</c:v>
                </c:pt>
                <c:pt idx="857">
                  <c:v>38.063600000000001</c:v>
                </c:pt>
                <c:pt idx="858">
                  <c:v>38.1006</c:v>
                </c:pt>
                <c:pt idx="859">
                  <c:v>38.156199999999998</c:v>
                </c:pt>
                <c:pt idx="860">
                  <c:v>38.239400000000003</c:v>
                </c:pt>
                <c:pt idx="861">
                  <c:v>38.264000000000003</c:v>
                </c:pt>
                <c:pt idx="862">
                  <c:v>38.301000000000002</c:v>
                </c:pt>
                <c:pt idx="863">
                  <c:v>38.801000000000002</c:v>
                </c:pt>
                <c:pt idx="864">
                  <c:v>39.301000000000002</c:v>
                </c:pt>
                <c:pt idx="865">
                  <c:v>39.801000000000002</c:v>
                </c:pt>
                <c:pt idx="866">
                  <c:v>40.301000000000002</c:v>
                </c:pt>
                <c:pt idx="867">
                  <c:v>40.801000000000002</c:v>
                </c:pt>
                <c:pt idx="868">
                  <c:v>41.301000000000002</c:v>
                </c:pt>
                <c:pt idx="869">
                  <c:v>41.801000000000002</c:v>
                </c:pt>
                <c:pt idx="870">
                  <c:v>42.301000000000002</c:v>
                </c:pt>
                <c:pt idx="871">
                  <c:v>42.801000000000002</c:v>
                </c:pt>
                <c:pt idx="872">
                  <c:v>43.301000000000002</c:v>
                </c:pt>
                <c:pt idx="873">
                  <c:v>43.801000000000002</c:v>
                </c:pt>
                <c:pt idx="874">
                  <c:v>44.301000000000002</c:v>
                </c:pt>
                <c:pt idx="875">
                  <c:v>44.801000000000002</c:v>
                </c:pt>
                <c:pt idx="876">
                  <c:v>45.301000000000002</c:v>
                </c:pt>
                <c:pt idx="877">
                  <c:v>45.801000000000002</c:v>
                </c:pt>
                <c:pt idx="878">
                  <c:v>46.301000000000002</c:v>
                </c:pt>
                <c:pt idx="879">
                  <c:v>46.801000000000002</c:v>
                </c:pt>
                <c:pt idx="880">
                  <c:v>47.301000000000002</c:v>
                </c:pt>
                <c:pt idx="881">
                  <c:v>47.801000000000002</c:v>
                </c:pt>
                <c:pt idx="882">
                  <c:v>48.301000000000002</c:v>
                </c:pt>
                <c:pt idx="883">
                  <c:v>48.801000000000002</c:v>
                </c:pt>
                <c:pt idx="884">
                  <c:v>49.100999999999999</c:v>
                </c:pt>
                <c:pt idx="885">
                  <c:v>49.400999999999996</c:v>
                </c:pt>
                <c:pt idx="886">
                  <c:v>49.700999999999993</c:v>
                </c:pt>
                <c:pt idx="887">
                  <c:v>50.000999999999991</c:v>
                </c:pt>
                <c:pt idx="888">
                  <c:v>50.300999999999988</c:v>
                </c:pt>
                <c:pt idx="889">
                  <c:v>50.600999999999985</c:v>
                </c:pt>
                <c:pt idx="890">
                  <c:v>50.900999999999982</c:v>
                </c:pt>
                <c:pt idx="891">
                  <c:v>51.200999999999979</c:v>
                </c:pt>
                <c:pt idx="892">
                  <c:v>51.500999999999976</c:v>
                </c:pt>
                <c:pt idx="893">
                  <c:v>51.800999999999974</c:v>
                </c:pt>
                <c:pt idx="894">
                  <c:v>52.100999999999971</c:v>
                </c:pt>
              </c:numCache>
            </c:numRef>
          </c:xVal>
          <c:yVal>
            <c:numRef>
              <c:f>ALL!$F$4:$F$1410</c:f>
              <c:numCache>
                <c:formatCode>General</c:formatCode>
                <c:ptCount val="1407"/>
                <c:pt idx="0">
                  <c:v>0</c:v>
                </c:pt>
                <c:pt idx="1">
                  <c:v>9.6007049999999996</c:v>
                </c:pt>
                <c:pt idx="2">
                  <c:v>19.200980000000001</c:v>
                </c:pt>
                <c:pt idx="3">
                  <c:v>21.600999999999999</c:v>
                </c:pt>
                <c:pt idx="4">
                  <c:v>25.200924999999998</c:v>
                </c:pt>
                <c:pt idx="5">
                  <c:v>26.550900000000002</c:v>
                </c:pt>
                <c:pt idx="6">
                  <c:v>28.503235</c:v>
                </c:pt>
                <c:pt idx="7">
                  <c:v>29.204989999999999</c:v>
                </c:pt>
                <c:pt idx="8">
                  <c:v>30.197864999999997</c:v>
                </c:pt>
                <c:pt idx="9">
                  <c:v>31.584385000000001</c:v>
                </c:pt>
                <c:pt idx="10">
                  <c:v>32.090715000000003</c:v>
                </c:pt>
                <c:pt idx="11">
                  <c:v>32.816649999999996</c:v>
                </c:pt>
                <c:pt idx="12">
                  <c:v>33.771300000000004</c:v>
                </c:pt>
                <c:pt idx="13">
                  <c:v>34.982699999999994</c:v>
                </c:pt>
                <c:pt idx="14">
                  <c:v>35.413899999999998</c:v>
                </c:pt>
                <c:pt idx="15">
                  <c:v>36.021650000000001</c:v>
                </c:pt>
                <c:pt idx="16">
                  <c:v>36.783149999999992</c:v>
                </c:pt>
                <c:pt idx="17">
                  <c:v>37.64405</c:v>
                </c:pt>
                <c:pt idx="18">
                  <c:v>37.951650000000001</c:v>
                </c:pt>
                <c:pt idx="19">
                  <c:v>38.399349999999998</c:v>
                </c:pt>
                <c:pt idx="20">
                  <c:v>39.006050000000002</c:v>
                </c:pt>
                <c:pt idx="21">
                  <c:v>39.21855</c:v>
                </c:pt>
                <c:pt idx="22">
                  <c:v>39.493400000000001</c:v>
                </c:pt>
                <c:pt idx="23">
                  <c:v>39.799199999999999</c:v>
                </c:pt>
                <c:pt idx="24">
                  <c:v>39.90005</c:v>
                </c:pt>
                <c:pt idx="25">
                  <c:v>40.029449999999997</c:v>
                </c:pt>
                <c:pt idx="26">
                  <c:v>40.188199999999995</c:v>
                </c:pt>
                <c:pt idx="27">
                  <c:v>40.393349999999998</c:v>
                </c:pt>
                <c:pt idx="28">
                  <c:v>40.69415</c:v>
                </c:pt>
                <c:pt idx="29">
                  <c:v>40.817949999999996</c:v>
                </c:pt>
                <c:pt idx="30">
                  <c:v>41.025500000000001</c:v>
                </c:pt>
                <c:pt idx="31">
                  <c:v>41.418599999999998</c:v>
                </c:pt>
                <c:pt idx="32">
                  <c:v>41.57235</c:v>
                </c:pt>
                <c:pt idx="33">
                  <c:v>41.755749999999999</c:v>
                </c:pt>
                <c:pt idx="34">
                  <c:v>41.90945</c:v>
                </c:pt>
                <c:pt idx="35">
                  <c:v>41.950499999999998</c:v>
                </c:pt>
                <c:pt idx="36">
                  <c:v>41.989050000000006</c:v>
                </c:pt>
                <c:pt idx="37">
                  <c:v>42.033799999999999</c:v>
                </c:pt>
                <c:pt idx="38">
                  <c:v>42.148449999999997</c:v>
                </c:pt>
                <c:pt idx="39">
                  <c:v>42.201099999999997</c:v>
                </c:pt>
                <c:pt idx="40">
                  <c:v>42.299349999999997</c:v>
                </c:pt>
                <c:pt idx="41">
                  <c:v>42.469449999999995</c:v>
                </c:pt>
                <c:pt idx="42">
                  <c:v>42.781500000000001</c:v>
                </c:pt>
                <c:pt idx="43">
                  <c:v>42.905199999999994</c:v>
                </c:pt>
                <c:pt idx="44">
                  <c:v>43.095649999999992</c:v>
                </c:pt>
                <c:pt idx="45">
                  <c:v>43.301349999999999</c:v>
                </c:pt>
                <c:pt idx="46">
                  <c:v>43.364550000000001</c:v>
                </c:pt>
                <c:pt idx="47">
                  <c:v>43.435850000000002</c:v>
                </c:pt>
                <c:pt idx="48">
                  <c:v>43.4893</c:v>
                </c:pt>
                <c:pt idx="49">
                  <c:v>43.501750000000001</c:v>
                </c:pt>
                <c:pt idx="50">
                  <c:v>43.5062</c:v>
                </c:pt>
                <c:pt idx="51">
                  <c:v>43.502199999999995</c:v>
                </c:pt>
                <c:pt idx="52">
                  <c:v>43.514499999999998</c:v>
                </c:pt>
                <c:pt idx="53">
                  <c:v>43.611050000000006</c:v>
                </c:pt>
                <c:pt idx="54">
                  <c:v>43.740499999999997</c:v>
                </c:pt>
                <c:pt idx="55">
                  <c:v>43.77525</c:v>
                </c:pt>
                <c:pt idx="56">
                  <c:v>43.832699999999996</c:v>
                </c:pt>
                <c:pt idx="57">
                  <c:v>43.935949999999998</c:v>
                </c:pt>
                <c:pt idx="58">
                  <c:v>44.059950000000001</c:v>
                </c:pt>
                <c:pt idx="59">
                  <c:v>44.252900000000004</c:v>
                </c:pt>
                <c:pt idx="60">
                  <c:v>44.451749999999997</c:v>
                </c:pt>
                <c:pt idx="61">
                  <c:v>44.534649999999999</c:v>
                </c:pt>
                <c:pt idx="62">
                  <c:v>44.66825</c:v>
                </c:pt>
                <c:pt idx="63">
                  <c:v>44.881349999999998</c:v>
                </c:pt>
                <c:pt idx="64">
                  <c:v>44.96275</c:v>
                </c:pt>
                <c:pt idx="65">
                  <c:v>45.086400000000005</c:v>
                </c:pt>
                <c:pt idx="66">
                  <c:v>45.263349999999996</c:v>
                </c:pt>
                <c:pt idx="67">
                  <c:v>45.329550000000005</c:v>
                </c:pt>
                <c:pt idx="68">
                  <c:v>45.424949999999995</c:v>
                </c:pt>
                <c:pt idx="69">
                  <c:v>45.554550000000006</c:v>
                </c:pt>
                <c:pt idx="70">
                  <c:v>45.677199999999999</c:v>
                </c:pt>
                <c:pt idx="71">
                  <c:v>45.773199999999996</c:v>
                </c:pt>
                <c:pt idx="72">
                  <c:v>45.862699999999997</c:v>
                </c:pt>
                <c:pt idx="73">
                  <c:v>46.0458</c:v>
                </c:pt>
                <c:pt idx="74">
                  <c:v>46.099199999999996</c:v>
                </c:pt>
                <c:pt idx="75">
                  <c:v>46.193600000000004</c:v>
                </c:pt>
                <c:pt idx="76">
                  <c:v>46.33155</c:v>
                </c:pt>
                <c:pt idx="77">
                  <c:v>46.549399999999999</c:v>
                </c:pt>
                <c:pt idx="78">
                  <c:v>46.634699999999995</c:v>
                </c:pt>
                <c:pt idx="79">
                  <c:v>46.747999999999998</c:v>
                </c:pt>
                <c:pt idx="80">
                  <c:v>46.906199999999998</c:v>
                </c:pt>
                <c:pt idx="81">
                  <c:v>46.967800000000004</c:v>
                </c:pt>
                <c:pt idx="82">
                  <c:v>47.057850000000009</c:v>
                </c:pt>
                <c:pt idx="83">
                  <c:v>47.16995</c:v>
                </c:pt>
                <c:pt idx="84">
                  <c:v>47.333599999999997</c:v>
                </c:pt>
                <c:pt idx="85">
                  <c:v>47.397800000000004</c:v>
                </c:pt>
                <c:pt idx="86">
                  <c:v>47.501050000000006</c:v>
                </c:pt>
                <c:pt idx="87">
                  <c:v>47.692749999999997</c:v>
                </c:pt>
                <c:pt idx="88">
                  <c:v>48.029449999999997</c:v>
                </c:pt>
                <c:pt idx="89">
                  <c:v>48.123050000000006</c:v>
                </c:pt>
                <c:pt idx="90">
                  <c:v>48.228349999999999</c:v>
                </c:pt>
                <c:pt idx="91">
                  <c:v>48.397750000000002</c:v>
                </c:pt>
                <c:pt idx="92">
                  <c:v>48.461199999999998</c:v>
                </c:pt>
                <c:pt idx="93">
                  <c:v>48.553699999999999</c:v>
                </c:pt>
                <c:pt idx="94">
                  <c:v>48.678600000000003</c:v>
                </c:pt>
                <c:pt idx="95">
                  <c:v>48.850550000000005</c:v>
                </c:pt>
                <c:pt idx="96">
                  <c:v>49.056100000000001</c:v>
                </c:pt>
                <c:pt idx="97">
                  <c:v>49.304499999999997</c:v>
                </c:pt>
                <c:pt idx="98">
                  <c:v>49.380699999999997</c:v>
                </c:pt>
                <c:pt idx="99">
                  <c:v>49.466000000000001</c:v>
                </c:pt>
                <c:pt idx="100">
                  <c:v>49.59545</c:v>
                </c:pt>
                <c:pt idx="101">
                  <c:v>49.743300000000005</c:v>
                </c:pt>
                <c:pt idx="102">
                  <c:v>49.797699999999999</c:v>
                </c:pt>
                <c:pt idx="103">
                  <c:v>49.872699999999995</c:v>
                </c:pt>
                <c:pt idx="104">
                  <c:v>50.001100000000001</c:v>
                </c:pt>
                <c:pt idx="105">
                  <c:v>50.053050000000006</c:v>
                </c:pt>
                <c:pt idx="106">
                  <c:v>50.137200000000007</c:v>
                </c:pt>
                <c:pt idx="107">
                  <c:v>50.267000000000003</c:v>
                </c:pt>
                <c:pt idx="108">
                  <c:v>50.450600000000009</c:v>
                </c:pt>
                <c:pt idx="109">
                  <c:v>50.648650000000004</c:v>
                </c:pt>
                <c:pt idx="110">
                  <c:v>50.845699999999994</c:v>
                </c:pt>
                <c:pt idx="111">
                  <c:v>50.922899999999998</c:v>
                </c:pt>
                <c:pt idx="112">
                  <c:v>51.046649999999993</c:v>
                </c:pt>
                <c:pt idx="113">
                  <c:v>51.247949999999996</c:v>
                </c:pt>
                <c:pt idx="114">
                  <c:v>51.542749999999998</c:v>
                </c:pt>
                <c:pt idx="115">
                  <c:v>51.848849999999999</c:v>
                </c:pt>
                <c:pt idx="116">
                  <c:v>51.923650000000002</c:v>
                </c:pt>
                <c:pt idx="117">
                  <c:v>52.031400000000005</c:v>
                </c:pt>
                <c:pt idx="118">
                  <c:v>52.167450000000002</c:v>
                </c:pt>
                <c:pt idx="119">
                  <c:v>52.320549999999997</c:v>
                </c:pt>
                <c:pt idx="120">
                  <c:v>52.457000000000001</c:v>
                </c:pt>
                <c:pt idx="121">
                  <c:v>52.496600000000001</c:v>
                </c:pt>
                <c:pt idx="122">
                  <c:v>52.540700000000001</c:v>
                </c:pt>
                <c:pt idx="123">
                  <c:v>52.608350000000009</c:v>
                </c:pt>
                <c:pt idx="124">
                  <c:v>52.698300000000003</c:v>
                </c:pt>
                <c:pt idx="125">
                  <c:v>52.847700000000003</c:v>
                </c:pt>
                <c:pt idx="126">
                  <c:v>53.074199999999998</c:v>
                </c:pt>
                <c:pt idx="127">
                  <c:v>53.334849999999996</c:v>
                </c:pt>
                <c:pt idx="128">
                  <c:v>53.438000000000002</c:v>
                </c:pt>
                <c:pt idx="129">
                  <c:v>53.603299999999997</c:v>
                </c:pt>
                <c:pt idx="130">
                  <c:v>53.865449999999996</c:v>
                </c:pt>
                <c:pt idx="131">
                  <c:v>54.275400000000005</c:v>
                </c:pt>
                <c:pt idx="132">
                  <c:v>54.690849999999998</c:v>
                </c:pt>
                <c:pt idx="133">
                  <c:v>54.79815</c:v>
                </c:pt>
                <c:pt idx="134">
                  <c:v>54.962199999999996</c:v>
                </c:pt>
                <c:pt idx="135">
                  <c:v>55.2074</c:v>
                </c:pt>
                <c:pt idx="136">
                  <c:v>55.517150000000001</c:v>
                </c:pt>
                <c:pt idx="137">
                  <c:v>55.595800000000004</c:v>
                </c:pt>
                <c:pt idx="138">
                  <c:v>55.673300000000005</c:v>
                </c:pt>
                <c:pt idx="139">
                  <c:v>55.786250000000003</c:v>
                </c:pt>
                <c:pt idx="140">
                  <c:v>55.946649999999998</c:v>
                </c:pt>
                <c:pt idx="141">
                  <c:v>56.135249999999999</c:v>
                </c:pt>
                <c:pt idx="142">
                  <c:v>56.207950000000004</c:v>
                </c:pt>
                <c:pt idx="143">
                  <c:v>56.327199999999998</c:v>
                </c:pt>
                <c:pt idx="144">
                  <c:v>56.513849999999998</c:v>
                </c:pt>
                <c:pt idx="145">
                  <c:v>56.722050000000003</c:v>
                </c:pt>
                <c:pt idx="146">
                  <c:v>56.953449999999997</c:v>
                </c:pt>
                <c:pt idx="147">
                  <c:v>57.210449999999994</c:v>
                </c:pt>
                <c:pt idx="148">
                  <c:v>57.308199999999999</c:v>
                </c:pt>
                <c:pt idx="149">
                  <c:v>57.454549999999998</c:v>
                </c:pt>
                <c:pt idx="150">
                  <c:v>57.652950000000004</c:v>
                </c:pt>
                <c:pt idx="151">
                  <c:v>57.727849999999997</c:v>
                </c:pt>
                <c:pt idx="152">
                  <c:v>57.839649999999992</c:v>
                </c:pt>
                <c:pt idx="153">
                  <c:v>58.011199999999995</c:v>
                </c:pt>
                <c:pt idx="154">
                  <c:v>58.277649999999994</c:v>
                </c:pt>
                <c:pt idx="155">
                  <c:v>58.379750000000001</c:v>
                </c:pt>
                <c:pt idx="156">
                  <c:v>58.535849999999996</c:v>
                </c:pt>
                <c:pt idx="157">
                  <c:v>58.77075</c:v>
                </c:pt>
                <c:pt idx="158">
                  <c:v>59.11495</c:v>
                </c:pt>
                <c:pt idx="159">
                  <c:v>59.238900000000001</c:v>
                </c:pt>
                <c:pt idx="160">
                  <c:v>59.414199999999994</c:v>
                </c:pt>
                <c:pt idx="161">
                  <c:v>59.661350000000006</c:v>
                </c:pt>
                <c:pt idx="162">
                  <c:v>59.755700000000004</c:v>
                </c:pt>
                <c:pt idx="163">
                  <c:v>59.893599999999999</c:v>
                </c:pt>
                <c:pt idx="164">
                  <c:v>60.068400000000004</c:v>
                </c:pt>
                <c:pt idx="165">
                  <c:v>60.235349999999997</c:v>
                </c:pt>
                <c:pt idx="166">
                  <c:v>60.407049999999998</c:v>
                </c:pt>
                <c:pt idx="167">
                  <c:v>60.470699999999994</c:v>
                </c:pt>
                <c:pt idx="168">
                  <c:v>60.56615</c:v>
                </c:pt>
                <c:pt idx="169">
                  <c:v>60.696249999999999</c:v>
                </c:pt>
                <c:pt idx="170">
                  <c:v>60.907150000000001</c:v>
                </c:pt>
                <c:pt idx="171">
                  <c:v>61.151800000000001</c:v>
                </c:pt>
                <c:pt idx="172">
                  <c:v>61.446849999999998</c:v>
                </c:pt>
                <c:pt idx="173">
                  <c:v>61.5627</c:v>
                </c:pt>
                <c:pt idx="174">
                  <c:v>61.741049999999994</c:v>
                </c:pt>
                <c:pt idx="175">
                  <c:v>62.0137</c:v>
                </c:pt>
                <c:pt idx="176">
                  <c:v>62.116200000000006</c:v>
                </c:pt>
                <c:pt idx="177">
                  <c:v>62.269549999999995</c:v>
                </c:pt>
                <c:pt idx="178">
                  <c:v>62.497300000000003</c:v>
                </c:pt>
                <c:pt idx="179">
                  <c:v>62.669049999999999</c:v>
                </c:pt>
                <c:pt idx="180">
                  <c:v>62.911050000000003</c:v>
                </c:pt>
                <c:pt idx="181">
                  <c:v>63.0015</c:v>
                </c:pt>
                <c:pt idx="182">
                  <c:v>63.131399999999992</c:v>
                </c:pt>
                <c:pt idx="183">
                  <c:v>63.309899999999999</c:v>
                </c:pt>
                <c:pt idx="184">
                  <c:v>63.3748</c:v>
                </c:pt>
                <c:pt idx="185">
                  <c:v>63.466149999999999</c:v>
                </c:pt>
                <c:pt idx="186">
                  <c:v>63.595200000000006</c:v>
                </c:pt>
                <c:pt idx="187">
                  <c:v>63.7699</c:v>
                </c:pt>
                <c:pt idx="188">
                  <c:v>64.010800000000003</c:v>
                </c:pt>
                <c:pt idx="189">
                  <c:v>64.075599999999994</c:v>
                </c:pt>
                <c:pt idx="190">
                  <c:v>64.143799999999999</c:v>
                </c:pt>
                <c:pt idx="191">
                  <c:v>64.251949999999994</c:v>
                </c:pt>
                <c:pt idx="192">
                  <c:v>64.430400000000006</c:v>
                </c:pt>
                <c:pt idx="193">
                  <c:v>64.499650000000003</c:v>
                </c:pt>
                <c:pt idx="194">
                  <c:v>64.605599999999995</c:v>
                </c:pt>
                <c:pt idx="195">
                  <c:v>64.757249999999999</c:v>
                </c:pt>
                <c:pt idx="196">
                  <c:v>64.8155</c:v>
                </c:pt>
                <c:pt idx="197">
                  <c:v>64.910250000000005</c:v>
                </c:pt>
                <c:pt idx="198">
                  <c:v>65.054100000000005</c:v>
                </c:pt>
                <c:pt idx="199">
                  <c:v>65.262349999999998</c:v>
                </c:pt>
                <c:pt idx="200">
                  <c:v>65.338700000000003</c:v>
                </c:pt>
                <c:pt idx="201">
                  <c:v>65.456550000000007</c:v>
                </c:pt>
                <c:pt idx="202">
                  <c:v>65.634149999999991</c:v>
                </c:pt>
                <c:pt idx="203">
                  <c:v>65.888300000000001</c:v>
                </c:pt>
                <c:pt idx="204">
                  <c:v>66.120149999999995</c:v>
                </c:pt>
                <c:pt idx="205">
                  <c:v>66.346299999999999</c:v>
                </c:pt>
                <c:pt idx="206">
                  <c:v>66.725449999999995</c:v>
                </c:pt>
                <c:pt idx="207">
                  <c:v>67.189600000000013</c:v>
                </c:pt>
                <c:pt idx="208">
                  <c:v>67.655500000000004</c:v>
                </c:pt>
                <c:pt idx="209">
                  <c:v>67.772299999999987</c:v>
                </c:pt>
                <c:pt idx="210">
                  <c:v>67.9495</c:v>
                </c:pt>
                <c:pt idx="211">
                  <c:v>68.219350000000006</c:v>
                </c:pt>
                <c:pt idx="212">
                  <c:v>68.323799999999991</c:v>
                </c:pt>
                <c:pt idx="213">
                  <c:v>68.482799999999997</c:v>
                </c:pt>
                <c:pt idx="214">
                  <c:v>68.7196</c:v>
                </c:pt>
                <c:pt idx="215">
                  <c:v>68.807899999999989</c:v>
                </c:pt>
                <c:pt idx="216">
                  <c:v>68.938749999999999</c:v>
                </c:pt>
                <c:pt idx="217">
                  <c:v>69.133250000000004</c:v>
                </c:pt>
                <c:pt idx="218">
                  <c:v>69.417450000000002</c:v>
                </c:pt>
                <c:pt idx="219">
                  <c:v>69.522750000000002</c:v>
                </c:pt>
                <c:pt idx="220">
                  <c:v>69.677300000000002</c:v>
                </c:pt>
                <c:pt idx="221">
                  <c:v>69.910550000000001</c:v>
                </c:pt>
                <c:pt idx="222">
                  <c:v>70.261899999999997</c:v>
                </c:pt>
                <c:pt idx="223">
                  <c:v>70.378399999999999</c:v>
                </c:pt>
                <c:pt idx="224">
                  <c:v>70.553300000000007</c:v>
                </c:pt>
                <c:pt idx="225">
                  <c:v>70.619149999999991</c:v>
                </c:pt>
                <c:pt idx="226">
                  <c:v>70.717399999999998</c:v>
                </c:pt>
                <c:pt idx="227">
                  <c:v>70.859250000000003</c:v>
                </c:pt>
                <c:pt idx="228">
                  <c:v>70.91225</c:v>
                </c:pt>
                <c:pt idx="229">
                  <c:v>70.991600000000005</c:v>
                </c:pt>
                <c:pt idx="230">
                  <c:v>71.104249999999993</c:v>
                </c:pt>
                <c:pt idx="231">
                  <c:v>71.273699999999991</c:v>
                </c:pt>
                <c:pt idx="232">
                  <c:v>71.338149999999999</c:v>
                </c:pt>
                <c:pt idx="233">
                  <c:v>71.436449999999994</c:v>
                </c:pt>
                <c:pt idx="234">
                  <c:v>71.582149999999999</c:v>
                </c:pt>
                <c:pt idx="235">
                  <c:v>71.780299999999997</c:v>
                </c:pt>
                <c:pt idx="236">
                  <c:v>72.090550000000007</c:v>
                </c:pt>
                <c:pt idx="237">
                  <c:v>72.196250000000006</c:v>
                </c:pt>
                <c:pt idx="238">
                  <c:v>72.361050000000006</c:v>
                </c:pt>
                <c:pt idx="239">
                  <c:v>72.61245000000001</c:v>
                </c:pt>
                <c:pt idx="240">
                  <c:v>72.706500000000005</c:v>
                </c:pt>
                <c:pt idx="241">
                  <c:v>72.857549999999989</c:v>
                </c:pt>
                <c:pt idx="242">
                  <c:v>73.094499999999996</c:v>
                </c:pt>
                <c:pt idx="243">
                  <c:v>73.46705</c:v>
                </c:pt>
                <c:pt idx="244">
                  <c:v>73.599999999999994</c:v>
                </c:pt>
                <c:pt idx="245">
                  <c:v>73.801400000000001</c:v>
                </c:pt>
                <c:pt idx="246">
                  <c:v>74.094549999999998</c:v>
                </c:pt>
                <c:pt idx="247">
                  <c:v>74.203000000000003</c:v>
                </c:pt>
                <c:pt idx="248">
                  <c:v>74.362350000000006</c:v>
                </c:pt>
                <c:pt idx="249">
                  <c:v>74.585850000000008</c:v>
                </c:pt>
                <c:pt idx="250">
                  <c:v>74.930899999999994</c:v>
                </c:pt>
                <c:pt idx="251">
                  <c:v>75.053300000000007</c:v>
                </c:pt>
                <c:pt idx="252">
                  <c:v>75.234700000000004</c:v>
                </c:pt>
                <c:pt idx="253">
                  <c:v>75.507550000000009</c:v>
                </c:pt>
                <c:pt idx="254">
                  <c:v>75.611850000000004</c:v>
                </c:pt>
                <c:pt idx="255">
                  <c:v>75.768500000000003</c:v>
                </c:pt>
                <c:pt idx="256">
                  <c:v>75.998249999999999</c:v>
                </c:pt>
                <c:pt idx="257">
                  <c:v>76.314999999999998</c:v>
                </c:pt>
                <c:pt idx="258">
                  <c:v>76.626050000000006</c:v>
                </c:pt>
                <c:pt idx="259">
                  <c:v>76.927600000000012</c:v>
                </c:pt>
                <c:pt idx="260">
                  <c:v>77.034300000000002</c:v>
                </c:pt>
                <c:pt idx="261">
                  <c:v>77.192949999999996</c:v>
                </c:pt>
                <c:pt idx="262">
                  <c:v>77.420500000000004</c:v>
                </c:pt>
                <c:pt idx="263">
                  <c:v>77.751850000000005</c:v>
                </c:pt>
                <c:pt idx="264">
                  <c:v>77.833699999999993</c:v>
                </c:pt>
                <c:pt idx="265">
                  <c:v>77.914199999999994</c:v>
                </c:pt>
                <c:pt idx="266">
                  <c:v>78.032899999999998</c:v>
                </c:pt>
                <c:pt idx="267">
                  <c:v>78.199950000000001</c:v>
                </c:pt>
                <c:pt idx="268">
                  <c:v>78.371350000000007</c:v>
                </c:pt>
                <c:pt idx="269">
                  <c:v>78.585250000000002</c:v>
                </c:pt>
                <c:pt idx="270">
                  <c:v>78.84845</c:v>
                </c:pt>
                <c:pt idx="271">
                  <c:v>78.947500000000005</c:v>
                </c:pt>
                <c:pt idx="272">
                  <c:v>79.103800000000007</c:v>
                </c:pt>
                <c:pt idx="273">
                  <c:v>79.341899999999995</c:v>
                </c:pt>
                <c:pt idx="274">
                  <c:v>79.608949999999993</c:v>
                </c:pt>
                <c:pt idx="275">
                  <c:v>79.608949999999993</c:v>
                </c:pt>
                <c:pt idx="276">
                  <c:v>79.717850000000013</c:v>
                </c:pt>
                <c:pt idx="277">
                  <c:v>79.827600000000004</c:v>
                </c:pt>
                <c:pt idx="278">
                  <c:v>79.99260000000001</c:v>
                </c:pt>
                <c:pt idx="279">
                  <c:v>80.054349999999999</c:v>
                </c:pt>
                <c:pt idx="280">
                  <c:v>80.14585000000001</c:v>
                </c:pt>
                <c:pt idx="281">
                  <c:v>80.281300000000002</c:v>
                </c:pt>
                <c:pt idx="282">
                  <c:v>80.470199999999991</c:v>
                </c:pt>
                <c:pt idx="283">
                  <c:v>80.538149999999987</c:v>
                </c:pt>
                <c:pt idx="284">
                  <c:v>80.635499999999993</c:v>
                </c:pt>
                <c:pt idx="285">
                  <c:v>80.779949999999999</c:v>
                </c:pt>
                <c:pt idx="286">
                  <c:v>80.997149999999991</c:v>
                </c:pt>
                <c:pt idx="287">
                  <c:v>81.077600000000004</c:v>
                </c:pt>
                <c:pt idx="288">
                  <c:v>81.201149999999998</c:v>
                </c:pt>
                <c:pt idx="289">
                  <c:v>81.383899999999997</c:v>
                </c:pt>
                <c:pt idx="290">
                  <c:v>81.63685000000001</c:v>
                </c:pt>
                <c:pt idx="291">
                  <c:v>81.716999999999999</c:v>
                </c:pt>
                <c:pt idx="292">
                  <c:v>81.856949999999998</c:v>
                </c:pt>
                <c:pt idx="293">
                  <c:v>82.085800000000006</c:v>
                </c:pt>
                <c:pt idx="294">
                  <c:v>82.440600000000003</c:v>
                </c:pt>
                <c:pt idx="295">
                  <c:v>82.77985000000001</c:v>
                </c:pt>
                <c:pt idx="296">
                  <c:v>83.146899999999988</c:v>
                </c:pt>
                <c:pt idx="297">
                  <c:v>83.257300000000001</c:v>
                </c:pt>
                <c:pt idx="298">
                  <c:v>83.430850000000007</c:v>
                </c:pt>
                <c:pt idx="299">
                  <c:v>83.706800000000001</c:v>
                </c:pt>
                <c:pt idx="300">
                  <c:v>84.121800000000007</c:v>
                </c:pt>
                <c:pt idx="301">
                  <c:v>84.224899999999991</c:v>
                </c:pt>
                <c:pt idx="302">
                  <c:v>84.32735000000001</c:v>
                </c:pt>
                <c:pt idx="303">
                  <c:v>84.477949999999993</c:v>
                </c:pt>
                <c:pt idx="304">
                  <c:v>84.701149999999998</c:v>
                </c:pt>
                <c:pt idx="305">
                  <c:v>84.99560000000001</c:v>
                </c:pt>
                <c:pt idx="306">
                  <c:v>85.286899999999989</c:v>
                </c:pt>
                <c:pt idx="307">
                  <c:v>85.363100000000003</c:v>
                </c:pt>
                <c:pt idx="308">
                  <c:v>85.440300000000008</c:v>
                </c:pt>
                <c:pt idx="309">
                  <c:v>85.557149999999993</c:v>
                </c:pt>
                <c:pt idx="310">
                  <c:v>85.600700000000003</c:v>
                </c:pt>
                <c:pt idx="311">
                  <c:v>85.66525</c:v>
                </c:pt>
                <c:pt idx="312">
                  <c:v>85.755899999999997</c:v>
                </c:pt>
                <c:pt idx="313">
                  <c:v>85.887799999999999</c:v>
                </c:pt>
                <c:pt idx="314">
                  <c:v>86.060600000000008</c:v>
                </c:pt>
                <c:pt idx="315">
                  <c:v>86.127200000000002</c:v>
                </c:pt>
                <c:pt idx="316">
                  <c:v>86.225049999999996</c:v>
                </c:pt>
                <c:pt idx="317">
                  <c:v>86.36985</c:v>
                </c:pt>
                <c:pt idx="318">
                  <c:v>86.425850000000011</c:v>
                </c:pt>
                <c:pt idx="319">
                  <c:v>86.511899999999997</c:v>
                </c:pt>
                <c:pt idx="320">
                  <c:v>86.633049999999997</c:v>
                </c:pt>
                <c:pt idx="321">
                  <c:v>86.79764999999999</c:v>
                </c:pt>
                <c:pt idx="322">
                  <c:v>87.026449999999997</c:v>
                </c:pt>
                <c:pt idx="323">
                  <c:v>87.389649999999989</c:v>
                </c:pt>
                <c:pt idx="324">
                  <c:v>87.486949999999993</c:v>
                </c:pt>
                <c:pt idx="325">
                  <c:v>87.645200000000003</c:v>
                </c:pt>
                <c:pt idx="326">
                  <c:v>87.8977</c:v>
                </c:pt>
                <c:pt idx="327">
                  <c:v>88.264399999999995</c:v>
                </c:pt>
                <c:pt idx="328">
                  <c:v>88.617000000000004</c:v>
                </c:pt>
                <c:pt idx="329">
                  <c:v>88.707350000000005</c:v>
                </c:pt>
                <c:pt idx="330">
                  <c:v>88.846050000000005</c:v>
                </c:pt>
                <c:pt idx="331">
                  <c:v>89.045850000000002</c:v>
                </c:pt>
                <c:pt idx="332">
                  <c:v>89.119450000000001</c:v>
                </c:pt>
                <c:pt idx="333">
                  <c:v>89.228750000000005</c:v>
                </c:pt>
                <c:pt idx="334">
                  <c:v>89.372649999999993</c:v>
                </c:pt>
                <c:pt idx="335">
                  <c:v>89.551149999999993</c:v>
                </c:pt>
                <c:pt idx="336">
                  <c:v>89.703000000000003</c:v>
                </c:pt>
                <c:pt idx="337">
                  <c:v>89.829399999999993</c:v>
                </c:pt>
                <c:pt idx="338">
                  <c:v>89.958799999999997</c:v>
                </c:pt>
                <c:pt idx="339">
                  <c:v>90.257800000000003</c:v>
                </c:pt>
                <c:pt idx="340">
                  <c:v>90.670850000000002</c:v>
                </c:pt>
                <c:pt idx="341">
                  <c:v>91.106999999999999</c:v>
                </c:pt>
                <c:pt idx="342">
                  <c:v>91.216399999999993</c:v>
                </c:pt>
                <c:pt idx="343">
                  <c:v>91.376300000000001</c:v>
                </c:pt>
                <c:pt idx="344">
                  <c:v>91.435000000000002</c:v>
                </c:pt>
                <c:pt idx="345">
                  <c:v>91.518450000000001</c:v>
                </c:pt>
                <c:pt idx="346">
                  <c:v>91.63785</c:v>
                </c:pt>
                <c:pt idx="347">
                  <c:v>91.814850000000007</c:v>
                </c:pt>
                <c:pt idx="348">
                  <c:v>92.09205</c:v>
                </c:pt>
                <c:pt idx="349">
                  <c:v>92.48545</c:v>
                </c:pt>
                <c:pt idx="350">
                  <c:v>92.583300000000008</c:v>
                </c:pt>
                <c:pt idx="351">
                  <c:v>92.734649999999988</c:v>
                </c:pt>
                <c:pt idx="352">
                  <c:v>92.975449999999995</c:v>
                </c:pt>
                <c:pt idx="353">
                  <c:v>93.067949999999996</c:v>
                </c:pt>
                <c:pt idx="354">
                  <c:v>93.20975</c:v>
                </c:pt>
                <c:pt idx="355">
                  <c:v>93.42564999999999</c:v>
                </c:pt>
                <c:pt idx="356">
                  <c:v>93.727149999999995</c:v>
                </c:pt>
                <c:pt idx="357">
                  <c:v>93.827300000000008</c:v>
                </c:pt>
                <c:pt idx="358">
                  <c:v>93.961300000000008</c:v>
                </c:pt>
                <c:pt idx="359">
                  <c:v>94.113699999999994</c:v>
                </c:pt>
                <c:pt idx="360">
                  <c:v>94.168800000000005</c:v>
                </c:pt>
                <c:pt idx="361">
                  <c:v>94.249100000000013</c:v>
                </c:pt>
                <c:pt idx="362">
                  <c:v>94.364100000000008</c:v>
                </c:pt>
                <c:pt idx="363">
                  <c:v>94.408799999999999</c:v>
                </c:pt>
                <c:pt idx="364">
                  <c:v>94.473799999999997</c:v>
                </c:pt>
                <c:pt idx="365">
                  <c:v>94.573800000000006</c:v>
                </c:pt>
                <c:pt idx="366">
                  <c:v>94.690550000000002</c:v>
                </c:pt>
                <c:pt idx="367">
                  <c:v>94.816699999999997</c:v>
                </c:pt>
                <c:pt idx="368">
                  <c:v>95.0077</c:v>
                </c:pt>
                <c:pt idx="369">
                  <c:v>95.193350000000009</c:v>
                </c:pt>
                <c:pt idx="370">
                  <c:v>95.243399999999994</c:v>
                </c:pt>
                <c:pt idx="371">
                  <c:v>95.32889999999999</c:v>
                </c:pt>
                <c:pt idx="372">
                  <c:v>95.469949999999997</c:v>
                </c:pt>
                <c:pt idx="373">
                  <c:v>95.524350000000013</c:v>
                </c:pt>
                <c:pt idx="374">
                  <c:v>95.606399999999994</c:v>
                </c:pt>
                <c:pt idx="375">
                  <c:v>95.727050000000006</c:v>
                </c:pt>
                <c:pt idx="376">
                  <c:v>95.894600000000011</c:v>
                </c:pt>
                <c:pt idx="377">
                  <c:v>96.057249999999996</c:v>
                </c:pt>
                <c:pt idx="378">
                  <c:v>96.116050000000001</c:v>
                </c:pt>
                <c:pt idx="379">
                  <c:v>96.225850000000008</c:v>
                </c:pt>
                <c:pt idx="380">
                  <c:v>96.42580000000001</c:v>
                </c:pt>
                <c:pt idx="381">
                  <c:v>96.507100000000008</c:v>
                </c:pt>
                <c:pt idx="382">
                  <c:v>96.635449999999992</c:v>
                </c:pt>
                <c:pt idx="383">
                  <c:v>96.828600000000009</c:v>
                </c:pt>
                <c:pt idx="384">
                  <c:v>97.117399999999989</c:v>
                </c:pt>
                <c:pt idx="385">
                  <c:v>97.224100000000007</c:v>
                </c:pt>
                <c:pt idx="386">
                  <c:v>97.388899999999992</c:v>
                </c:pt>
                <c:pt idx="387">
                  <c:v>97.649950000000004</c:v>
                </c:pt>
                <c:pt idx="388">
                  <c:v>97.915649999999999</c:v>
                </c:pt>
                <c:pt idx="389">
                  <c:v>98.18610000000001</c:v>
                </c:pt>
                <c:pt idx="390">
                  <c:v>98.287999999999997</c:v>
                </c:pt>
                <c:pt idx="391">
                  <c:v>98.441199999999995</c:v>
                </c:pt>
                <c:pt idx="392">
                  <c:v>98.671300000000002</c:v>
                </c:pt>
                <c:pt idx="393">
                  <c:v>98.988749999999996</c:v>
                </c:pt>
                <c:pt idx="394">
                  <c:v>99.421250000000001</c:v>
                </c:pt>
                <c:pt idx="395">
                  <c:v>99.526499999999999</c:v>
                </c:pt>
                <c:pt idx="396">
                  <c:v>99.679349999999999</c:v>
                </c:pt>
                <c:pt idx="397">
                  <c:v>99.8964</c:v>
                </c:pt>
                <c:pt idx="398">
                  <c:v>99.976849999999999</c:v>
                </c:pt>
                <c:pt idx="399">
                  <c:v>100.09925</c:v>
                </c:pt>
                <c:pt idx="400">
                  <c:v>100.28449999999999</c:v>
                </c:pt>
                <c:pt idx="401">
                  <c:v>100.54510000000001</c:v>
                </c:pt>
                <c:pt idx="402">
                  <c:v>100.63685000000001</c:v>
                </c:pt>
                <c:pt idx="403">
                  <c:v>100.77825</c:v>
                </c:pt>
                <c:pt idx="404">
                  <c:v>100.83265</c:v>
                </c:pt>
                <c:pt idx="405">
                  <c:v>100.916</c:v>
                </c:pt>
                <c:pt idx="406">
                  <c:v>101.04480000000001</c:v>
                </c:pt>
                <c:pt idx="407">
                  <c:v>101.2449</c:v>
                </c:pt>
                <c:pt idx="408">
                  <c:v>101.5517</c:v>
                </c:pt>
                <c:pt idx="409">
                  <c:v>101.66045</c:v>
                </c:pt>
                <c:pt idx="410">
                  <c:v>101.82075</c:v>
                </c:pt>
                <c:pt idx="411">
                  <c:v>101.8798</c:v>
                </c:pt>
                <c:pt idx="412">
                  <c:v>101.96585</c:v>
                </c:pt>
                <c:pt idx="413">
                  <c:v>102.0842</c:v>
                </c:pt>
                <c:pt idx="414">
                  <c:v>102.26169999999999</c:v>
                </c:pt>
                <c:pt idx="415">
                  <c:v>102.544</c:v>
                </c:pt>
                <c:pt idx="416">
                  <c:v>102.645</c:v>
                </c:pt>
                <c:pt idx="417">
                  <c:v>102.7958</c:v>
                </c:pt>
                <c:pt idx="418">
                  <c:v>102.8519</c:v>
                </c:pt>
                <c:pt idx="419">
                  <c:v>102.93219999999999</c:v>
                </c:pt>
                <c:pt idx="420">
                  <c:v>103.03914999999999</c:v>
                </c:pt>
                <c:pt idx="421">
                  <c:v>103.2255</c:v>
                </c:pt>
                <c:pt idx="422">
                  <c:v>103.4251</c:v>
                </c:pt>
                <c:pt idx="423">
                  <c:v>103.62445</c:v>
                </c:pt>
                <c:pt idx="424">
                  <c:v>103.70094999999999</c:v>
                </c:pt>
                <c:pt idx="425">
                  <c:v>103.8177</c:v>
                </c:pt>
                <c:pt idx="426">
                  <c:v>103.99325</c:v>
                </c:pt>
                <c:pt idx="427">
                  <c:v>104.059</c:v>
                </c:pt>
                <c:pt idx="428">
                  <c:v>104.15714999999999</c:v>
                </c:pt>
                <c:pt idx="429">
                  <c:v>104.30455000000001</c:v>
                </c:pt>
                <c:pt idx="430">
                  <c:v>104.41435</c:v>
                </c:pt>
                <c:pt idx="431">
                  <c:v>104.5767</c:v>
                </c:pt>
                <c:pt idx="432">
                  <c:v>104.63760000000001</c:v>
                </c:pt>
                <c:pt idx="433">
                  <c:v>104.72580000000001</c:v>
                </c:pt>
                <c:pt idx="434">
                  <c:v>104.854</c:v>
                </c:pt>
                <c:pt idx="435">
                  <c:v>105.03025</c:v>
                </c:pt>
                <c:pt idx="436">
                  <c:v>105.2727</c:v>
                </c:pt>
                <c:pt idx="437">
                  <c:v>105.57685000000001</c:v>
                </c:pt>
                <c:pt idx="438">
                  <c:v>105.8716</c:v>
                </c:pt>
                <c:pt idx="439">
                  <c:v>105.94810000000001</c:v>
                </c:pt>
                <c:pt idx="440">
                  <c:v>106.02849999999999</c:v>
                </c:pt>
                <c:pt idx="441">
                  <c:v>106.15655000000001</c:v>
                </c:pt>
                <c:pt idx="442">
                  <c:v>106.3639</c:v>
                </c:pt>
                <c:pt idx="443">
                  <c:v>106.67830000000001</c:v>
                </c:pt>
                <c:pt idx="444">
                  <c:v>106.7722</c:v>
                </c:pt>
                <c:pt idx="445">
                  <c:v>106.91374999999999</c:v>
                </c:pt>
                <c:pt idx="446">
                  <c:v>107.1212</c:v>
                </c:pt>
                <c:pt idx="447">
                  <c:v>107.1983</c:v>
                </c:pt>
                <c:pt idx="448">
                  <c:v>107.30860000000001</c:v>
                </c:pt>
                <c:pt idx="449">
                  <c:v>107.4602</c:v>
                </c:pt>
                <c:pt idx="450">
                  <c:v>107.51405</c:v>
                </c:pt>
                <c:pt idx="451">
                  <c:v>107.5896</c:v>
                </c:pt>
                <c:pt idx="452">
                  <c:v>107.7051</c:v>
                </c:pt>
                <c:pt idx="453">
                  <c:v>107.81160000000001</c:v>
                </c:pt>
                <c:pt idx="454">
                  <c:v>107.90975</c:v>
                </c:pt>
                <c:pt idx="455">
                  <c:v>107.9455</c:v>
                </c:pt>
                <c:pt idx="456">
                  <c:v>107.99475</c:v>
                </c:pt>
                <c:pt idx="457">
                  <c:v>108.06180000000001</c:v>
                </c:pt>
                <c:pt idx="458">
                  <c:v>108.18039999999999</c:v>
                </c:pt>
                <c:pt idx="459">
                  <c:v>108.36539999999999</c:v>
                </c:pt>
                <c:pt idx="460">
                  <c:v>108.43049999999999</c:v>
                </c:pt>
                <c:pt idx="461">
                  <c:v>108.52860000000001</c:v>
                </c:pt>
                <c:pt idx="462">
                  <c:v>108.66735</c:v>
                </c:pt>
                <c:pt idx="463">
                  <c:v>108.7171</c:v>
                </c:pt>
                <c:pt idx="464">
                  <c:v>108.7889</c:v>
                </c:pt>
                <c:pt idx="465">
                  <c:v>108.90335</c:v>
                </c:pt>
                <c:pt idx="466">
                  <c:v>109.0967</c:v>
                </c:pt>
                <c:pt idx="467">
                  <c:v>109.1491</c:v>
                </c:pt>
                <c:pt idx="468">
                  <c:v>109.20564999999999</c:v>
                </c:pt>
                <c:pt idx="469">
                  <c:v>109.29735000000001</c:v>
                </c:pt>
                <c:pt idx="470">
                  <c:v>109.44275</c:v>
                </c:pt>
                <c:pt idx="471">
                  <c:v>109.65414999999999</c:v>
                </c:pt>
                <c:pt idx="472">
                  <c:v>109.9353</c:v>
                </c:pt>
                <c:pt idx="473">
                  <c:v>109.9877</c:v>
                </c:pt>
                <c:pt idx="474">
                  <c:v>110.03994999999999</c:v>
                </c:pt>
                <c:pt idx="475">
                  <c:v>110.1168</c:v>
                </c:pt>
                <c:pt idx="476">
                  <c:v>110.23245</c:v>
                </c:pt>
                <c:pt idx="477">
                  <c:v>110.41249999999999</c:v>
                </c:pt>
                <c:pt idx="478">
                  <c:v>110.67435</c:v>
                </c:pt>
                <c:pt idx="479">
                  <c:v>110.94964999999999</c:v>
                </c:pt>
                <c:pt idx="480">
                  <c:v>111.2542</c:v>
                </c:pt>
                <c:pt idx="481">
                  <c:v>111.3449</c:v>
                </c:pt>
                <c:pt idx="482">
                  <c:v>111.48405</c:v>
                </c:pt>
                <c:pt idx="483">
                  <c:v>111.53619999999999</c:v>
                </c:pt>
                <c:pt idx="484">
                  <c:v>111.61505</c:v>
                </c:pt>
                <c:pt idx="485">
                  <c:v>111.7317</c:v>
                </c:pt>
                <c:pt idx="486">
                  <c:v>111.9071</c:v>
                </c:pt>
                <c:pt idx="487">
                  <c:v>112.14700000000001</c:v>
                </c:pt>
                <c:pt idx="488">
                  <c:v>112.47439999999999</c:v>
                </c:pt>
                <c:pt idx="489">
                  <c:v>112.8032</c:v>
                </c:pt>
                <c:pt idx="490">
                  <c:v>113.101</c:v>
                </c:pt>
                <c:pt idx="491">
                  <c:v>113.4847</c:v>
                </c:pt>
                <c:pt idx="492">
                  <c:v>113.5853</c:v>
                </c:pt>
                <c:pt idx="493">
                  <c:v>113.74235</c:v>
                </c:pt>
                <c:pt idx="494">
                  <c:v>113.98415</c:v>
                </c:pt>
                <c:pt idx="495">
                  <c:v>114.07514999999999</c:v>
                </c:pt>
                <c:pt idx="496">
                  <c:v>114.21260000000001</c:v>
                </c:pt>
                <c:pt idx="497">
                  <c:v>114.42110000000001</c:v>
                </c:pt>
                <c:pt idx="498">
                  <c:v>114.73425</c:v>
                </c:pt>
                <c:pt idx="499">
                  <c:v>114.84410000000001</c:v>
                </c:pt>
                <c:pt idx="500">
                  <c:v>115.01055000000001</c:v>
                </c:pt>
                <c:pt idx="501">
                  <c:v>115.25230000000001</c:v>
                </c:pt>
                <c:pt idx="502">
                  <c:v>115.61110000000001</c:v>
                </c:pt>
                <c:pt idx="503">
                  <c:v>115.7178</c:v>
                </c:pt>
                <c:pt idx="504">
                  <c:v>115.8768</c:v>
                </c:pt>
                <c:pt idx="505">
                  <c:v>116.09185000000001</c:v>
                </c:pt>
                <c:pt idx="506">
                  <c:v>116.17195</c:v>
                </c:pt>
                <c:pt idx="507">
                  <c:v>116.28739999999999</c:v>
                </c:pt>
                <c:pt idx="508">
                  <c:v>116.45665</c:v>
                </c:pt>
                <c:pt idx="509">
                  <c:v>116.62464999999999</c:v>
                </c:pt>
                <c:pt idx="510">
                  <c:v>116.74610000000001</c:v>
                </c:pt>
                <c:pt idx="511">
                  <c:v>116.74610000000001</c:v>
                </c:pt>
                <c:pt idx="512">
                  <c:v>116.8338</c:v>
                </c:pt>
                <c:pt idx="513">
                  <c:v>116.92295</c:v>
                </c:pt>
                <c:pt idx="514">
                  <c:v>117.0591</c:v>
                </c:pt>
                <c:pt idx="515">
                  <c:v>117.25805</c:v>
                </c:pt>
                <c:pt idx="516">
                  <c:v>117.54805</c:v>
                </c:pt>
                <c:pt idx="517">
                  <c:v>117.9422</c:v>
                </c:pt>
                <c:pt idx="518">
                  <c:v>118.38085000000001</c:v>
                </c:pt>
                <c:pt idx="519">
                  <c:v>118.4918</c:v>
                </c:pt>
                <c:pt idx="520">
                  <c:v>118.65545</c:v>
                </c:pt>
                <c:pt idx="521">
                  <c:v>118.8875</c:v>
                </c:pt>
                <c:pt idx="522">
                  <c:v>118.97345</c:v>
                </c:pt>
                <c:pt idx="523">
                  <c:v>119.10244999999999</c:v>
                </c:pt>
                <c:pt idx="524">
                  <c:v>119.29894999999999</c:v>
                </c:pt>
                <c:pt idx="525">
                  <c:v>119.59519999999999</c:v>
                </c:pt>
                <c:pt idx="526">
                  <c:v>120.02085000000001</c:v>
                </c:pt>
                <c:pt idx="527">
                  <c:v>120.12764999999999</c:v>
                </c:pt>
                <c:pt idx="528">
                  <c:v>120.29049999999999</c:v>
                </c:pt>
                <c:pt idx="529">
                  <c:v>120.52875</c:v>
                </c:pt>
                <c:pt idx="530">
                  <c:v>120.61664999999999</c:v>
                </c:pt>
                <c:pt idx="531">
                  <c:v>120.7465</c:v>
                </c:pt>
                <c:pt idx="532">
                  <c:v>120.9357</c:v>
                </c:pt>
                <c:pt idx="533">
                  <c:v>121.07615</c:v>
                </c:pt>
                <c:pt idx="534">
                  <c:v>121.2706</c:v>
                </c:pt>
                <c:pt idx="535">
                  <c:v>121.33855</c:v>
                </c:pt>
                <c:pt idx="536">
                  <c:v>121.43735000000001</c:v>
                </c:pt>
                <c:pt idx="537">
                  <c:v>121.58465</c:v>
                </c:pt>
                <c:pt idx="538">
                  <c:v>121.63945</c:v>
                </c:pt>
                <c:pt idx="539">
                  <c:v>121.717</c:v>
                </c:pt>
                <c:pt idx="540">
                  <c:v>121.82825</c:v>
                </c:pt>
                <c:pt idx="541">
                  <c:v>121.97444999999999</c:v>
                </c:pt>
                <c:pt idx="542">
                  <c:v>122.02565</c:v>
                </c:pt>
                <c:pt idx="543">
                  <c:v>122.09545</c:v>
                </c:pt>
                <c:pt idx="544">
                  <c:v>122.20110000000001</c:v>
                </c:pt>
                <c:pt idx="545">
                  <c:v>122.37655000000001</c:v>
                </c:pt>
                <c:pt idx="546">
                  <c:v>122.4442</c:v>
                </c:pt>
                <c:pt idx="547">
                  <c:v>122.56089999999999</c:v>
                </c:pt>
                <c:pt idx="548">
                  <c:v>122.74260000000001</c:v>
                </c:pt>
                <c:pt idx="549">
                  <c:v>122.91860000000001</c:v>
                </c:pt>
                <c:pt idx="550">
                  <c:v>123.08355</c:v>
                </c:pt>
                <c:pt idx="551">
                  <c:v>123.1451</c:v>
                </c:pt>
                <c:pt idx="552">
                  <c:v>123.2411</c:v>
                </c:pt>
                <c:pt idx="553">
                  <c:v>123.2774</c:v>
                </c:pt>
                <c:pt idx="554">
                  <c:v>123.3318</c:v>
                </c:pt>
                <c:pt idx="555">
                  <c:v>123.41314999999999</c:v>
                </c:pt>
                <c:pt idx="556">
                  <c:v>123.521</c:v>
                </c:pt>
                <c:pt idx="557">
                  <c:v>123.62110000000001</c:v>
                </c:pt>
                <c:pt idx="558">
                  <c:v>123.71639999999999</c:v>
                </c:pt>
                <c:pt idx="559">
                  <c:v>123.85015</c:v>
                </c:pt>
                <c:pt idx="560">
                  <c:v>123.90049999999999</c:v>
                </c:pt>
                <c:pt idx="561">
                  <c:v>123.9932</c:v>
                </c:pt>
                <c:pt idx="562">
                  <c:v>124.1558</c:v>
                </c:pt>
                <c:pt idx="563">
                  <c:v>124.42449999999999</c:v>
                </c:pt>
                <c:pt idx="564">
                  <c:v>124.515</c:v>
                </c:pt>
                <c:pt idx="565">
                  <c:v>124.6521</c:v>
                </c:pt>
                <c:pt idx="566">
                  <c:v>124.84605000000001</c:v>
                </c:pt>
                <c:pt idx="567">
                  <c:v>124.917</c:v>
                </c:pt>
                <c:pt idx="568">
                  <c:v>125.01989999999999</c:v>
                </c:pt>
                <c:pt idx="569">
                  <c:v>125.05844999999999</c:v>
                </c:pt>
                <c:pt idx="570">
                  <c:v>125.11555</c:v>
                </c:pt>
                <c:pt idx="571">
                  <c:v>125.19945</c:v>
                </c:pt>
                <c:pt idx="572">
                  <c:v>125.29625</c:v>
                </c:pt>
                <c:pt idx="573">
                  <c:v>125.33210000000001</c:v>
                </c:pt>
                <c:pt idx="574">
                  <c:v>125.3844</c:v>
                </c:pt>
                <c:pt idx="575">
                  <c:v>125.45780000000001</c:v>
                </c:pt>
                <c:pt idx="576">
                  <c:v>125.48445</c:v>
                </c:pt>
                <c:pt idx="577">
                  <c:v>125.52325</c:v>
                </c:pt>
                <c:pt idx="578">
                  <c:v>125.58069999999999</c:v>
                </c:pt>
                <c:pt idx="579">
                  <c:v>125.60260000000001</c:v>
                </c:pt>
                <c:pt idx="580">
                  <c:v>125.63495</c:v>
                </c:pt>
                <c:pt idx="581">
                  <c:v>125.68575</c:v>
                </c:pt>
                <c:pt idx="582">
                  <c:v>125.75715</c:v>
                </c:pt>
                <c:pt idx="583">
                  <c:v>125.83835000000001</c:v>
                </c:pt>
                <c:pt idx="584">
                  <c:v>125.92885000000001</c:v>
                </c:pt>
                <c:pt idx="585">
                  <c:v>126.06110000000001</c:v>
                </c:pt>
                <c:pt idx="586">
                  <c:v>126.2864</c:v>
                </c:pt>
                <c:pt idx="587">
                  <c:v>126.55735</c:v>
                </c:pt>
                <c:pt idx="588">
                  <c:v>126.87585</c:v>
                </c:pt>
                <c:pt idx="589">
                  <c:v>126.9772</c:v>
                </c:pt>
                <c:pt idx="590">
                  <c:v>127.1341</c:v>
                </c:pt>
                <c:pt idx="591">
                  <c:v>127.36194999999999</c:v>
                </c:pt>
                <c:pt idx="592">
                  <c:v>127.59035</c:v>
                </c:pt>
                <c:pt idx="593">
                  <c:v>127.8287</c:v>
                </c:pt>
                <c:pt idx="594">
                  <c:v>128.1978</c:v>
                </c:pt>
                <c:pt idx="595">
                  <c:v>128.62610000000001</c:v>
                </c:pt>
                <c:pt idx="596">
                  <c:v>129.04859999999999</c:v>
                </c:pt>
                <c:pt idx="597">
                  <c:v>129.46469999999999</c:v>
                </c:pt>
                <c:pt idx="598">
                  <c:v>129.56789999999998</c:v>
                </c:pt>
                <c:pt idx="599">
                  <c:v>129.72489999999999</c:v>
                </c:pt>
                <c:pt idx="600">
                  <c:v>129.96265</c:v>
                </c:pt>
                <c:pt idx="601">
                  <c:v>130.32035000000002</c:v>
                </c:pt>
                <c:pt idx="602">
                  <c:v>130.42625000000001</c:v>
                </c:pt>
                <c:pt idx="603">
                  <c:v>130.5847</c:v>
                </c:pt>
                <c:pt idx="604">
                  <c:v>130.81975</c:v>
                </c:pt>
                <c:pt idx="605">
                  <c:v>130.90789999999998</c:v>
                </c:pt>
                <c:pt idx="606">
                  <c:v>131.0385</c:v>
                </c:pt>
                <c:pt idx="607">
                  <c:v>131.22854999999998</c:v>
                </c:pt>
                <c:pt idx="608">
                  <c:v>131.29915</c:v>
                </c:pt>
                <c:pt idx="609">
                  <c:v>131.40360000000001</c:v>
                </c:pt>
                <c:pt idx="610">
                  <c:v>131.55710000000002</c:v>
                </c:pt>
                <c:pt idx="611">
                  <c:v>131.78149999999999</c:v>
                </c:pt>
                <c:pt idx="612">
                  <c:v>131.86679999999998</c:v>
                </c:pt>
                <c:pt idx="613">
                  <c:v>131.9967</c:v>
                </c:pt>
                <c:pt idx="614">
                  <c:v>132.19245000000001</c:v>
                </c:pt>
                <c:pt idx="615">
                  <c:v>132.2664</c:v>
                </c:pt>
                <c:pt idx="616">
                  <c:v>132.37695000000002</c:v>
                </c:pt>
                <c:pt idx="617">
                  <c:v>132.53995</c:v>
                </c:pt>
                <c:pt idx="618">
                  <c:v>132.60060000000001</c:v>
                </c:pt>
                <c:pt idx="619">
                  <c:v>132.68825000000001</c:v>
                </c:pt>
                <c:pt idx="620">
                  <c:v>132.81570000000002</c:v>
                </c:pt>
                <c:pt idx="621">
                  <c:v>132.99664999999999</c:v>
                </c:pt>
                <c:pt idx="622">
                  <c:v>133.2303</c:v>
                </c:pt>
                <c:pt idx="623">
                  <c:v>133.29875000000001</c:v>
                </c:pt>
                <c:pt idx="624">
                  <c:v>133.39875000000001</c:v>
                </c:pt>
                <c:pt idx="625">
                  <c:v>133.55574999999999</c:v>
                </c:pt>
                <c:pt idx="626">
                  <c:v>133.61579999999998</c:v>
                </c:pt>
                <c:pt idx="627">
                  <c:v>133.7064</c:v>
                </c:pt>
                <c:pt idx="628">
                  <c:v>133.84825000000001</c:v>
                </c:pt>
                <c:pt idx="629">
                  <c:v>134.04670000000002</c:v>
                </c:pt>
                <c:pt idx="630">
                  <c:v>134.3005</c:v>
                </c:pt>
                <c:pt idx="631">
                  <c:v>134.36610000000002</c:v>
                </c:pt>
                <c:pt idx="632">
                  <c:v>134.43285</c:v>
                </c:pt>
                <c:pt idx="633">
                  <c:v>134.53604999999999</c:v>
                </c:pt>
                <c:pt idx="634">
                  <c:v>134.69</c:v>
                </c:pt>
                <c:pt idx="635">
                  <c:v>134.90635</c:v>
                </c:pt>
                <c:pt idx="636">
                  <c:v>135.15314999999998</c:v>
                </c:pt>
                <c:pt idx="637">
                  <c:v>135.41335000000001</c:v>
                </c:pt>
                <c:pt idx="638">
                  <c:v>135.4769</c:v>
                </c:pt>
                <c:pt idx="639">
                  <c:v>135.5549</c:v>
                </c:pt>
                <c:pt idx="640">
                  <c:v>135.6611</c:v>
                </c:pt>
                <c:pt idx="641">
                  <c:v>135.75479999999999</c:v>
                </c:pt>
                <c:pt idx="642">
                  <c:v>135.77835000000002</c:v>
                </c:pt>
                <c:pt idx="643">
                  <c:v>135.81895</c:v>
                </c:pt>
                <c:pt idx="644">
                  <c:v>135.91354999999999</c:v>
                </c:pt>
                <c:pt idx="645">
                  <c:v>136.11160000000001</c:v>
                </c:pt>
                <c:pt idx="646">
                  <c:v>136.40455</c:v>
                </c:pt>
                <c:pt idx="647">
                  <c:v>136.75379999999998</c:v>
                </c:pt>
                <c:pt idx="648">
                  <c:v>136.8426</c:v>
                </c:pt>
                <c:pt idx="649">
                  <c:v>136.97660000000002</c:v>
                </c:pt>
                <c:pt idx="650">
                  <c:v>137.18115</c:v>
                </c:pt>
                <c:pt idx="651">
                  <c:v>137.2585</c:v>
                </c:pt>
                <c:pt idx="652">
                  <c:v>137.37645000000001</c:v>
                </c:pt>
                <c:pt idx="653">
                  <c:v>137.55605</c:v>
                </c:pt>
                <c:pt idx="654">
                  <c:v>137.8356</c:v>
                </c:pt>
                <c:pt idx="655">
                  <c:v>138.23229999999998</c:v>
                </c:pt>
                <c:pt idx="656">
                  <c:v>138.62629999999999</c:v>
                </c:pt>
                <c:pt idx="657">
                  <c:v>139.0145</c:v>
                </c:pt>
                <c:pt idx="658">
                  <c:v>139.39365000000001</c:v>
                </c:pt>
                <c:pt idx="659">
                  <c:v>139.75534999999999</c:v>
                </c:pt>
                <c:pt idx="660">
                  <c:v>140.11804999999998</c:v>
                </c:pt>
                <c:pt idx="661">
                  <c:v>140.46850000000001</c:v>
                </c:pt>
                <c:pt idx="662">
                  <c:v>140.81909999999999</c:v>
                </c:pt>
                <c:pt idx="663">
                  <c:v>141.17445000000001</c:v>
                </c:pt>
                <c:pt idx="664">
                  <c:v>141.53200000000001</c:v>
                </c:pt>
                <c:pt idx="665">
                  <c:v>141.88759999999999</c:v>
                </c:pt>
                <c:pt idx="666">
                  <c:v>142.23160000000001</c:v>
                </c:pt>
                <c:pt idx="667">
                  <c:v>142.56070000000003</c:v>
                </c:pt>
                <c:pt idx="668">
                  <c:v>142.85995</c:v>
                </c:pt>
                <c:pt idx="669">
                  <c:v>142.93145000000001</c:v>
                </c:pt>
                <c:pt idx="670">
                  <c:v>143.03360000000001</c:v>
                </c:pt>
                <c:pt idx="671">
                  <c:v>143.17804999999998</c:v>
                </c:pt>
                <c:pt idx="672">
                  <c:v>143.3826</c:v>
                </c:pt>
                <c:pt idx="673">
                  <c:v>143.44545000000002</c:v>
                </c:pt>
                <c:pt idx="674">
                  <c:v>143.55289999999999</c:v>
                </c:pt>
                <c:pt idx="675">
                  <c:v>143.72284999999999</c:v>
                </c:pt>
                <c:pt idx="676">
                  <c:v>143.97315</c:v>
                </c:pt>
                <c:pt idx="677">
                  <c:v>144.27375000000001</c:v>
                </c:pt>
                <c:pt idx="678">
                  <c:v>144.35345000000001</c:v>
                </c:pt>
                <c:pt idx="679">
                  <c:v>144.43475000000001</c:v>
                </c:pt>
                <c:pt idx="680">
                  <c:v>144.55965</c:v>
                </c:pt>
                <c:pt idx="681">
                  <c:v>144.74850000000001</c:v>
                </c:pt>
                <c:pt idx="682">
                  <c:v>145.0085</c:v>
                </c:pt>
                <c:pt idx="683">
                  <c:v>145.27345000000003</c:v>
                </c:pt>
                <c:pt idx="684">
                  <c:v>145.55074999999999</c:v>
                </c:pt>
                <c:pt idx="685">
                  <c:v>145.88724999999999</c:v>
                </c:pt>
                <c:pt idx="686">
                  <c:v>145.97129999999999</c:v>
                </c:pt>
                <c:pt idx="687">
                  <c:v>146.09654999999998</c:v>
                </c:pt>
                <c:pt idx="688">
                  <c:v>146.27695</c:v>
                </c:pt>
                <c:pt idx="689">
                  <c:v>146.34314999999998</c:v>
                </c:pt>
                <c:pt idx="690">
                  <c:v>146.43935000000002</c:v>
                </c:pt>
                <c:pt idx="691">
                  <c:v>146.57420000000002</c:v>
                </c:pt>
                <c:pt idx="692">
                  <c:v>146.62320000000003</c:v>
                </c:pt>
                <c:pt idx="693">
                  <c:v>146.69399999999999</c:v>
                </c:pt>
                <c:pt idx="694">
                  <c:v>146.72065000000001</c:v>
                </c:pt>
                <c:pt idx="695">
                  <c:v>146.76045000000002</c:v>
                </c:pt>
                <c:pt idx="696">
                  <c:v>146.81899999999999</c:v>
                </c:pt>
                <c:pt idx="697">
                  <c:v>146.90025</c:v>
                </c:pt>
                <c:pt idx="698">
                  <c:v>146.99965</c:v>
                </c:pt>
                <c:pt idx="699">
                  <c:v>147.11745000000002</c:v>
                </c:pt>
                <c:pt idx="700">
                  <c:v>147.1566</c:v>
                </c:pt>
                <c:pt idx="701">
                  <c:v>147.21654999999998</c:v>
                </c:pt>
                <c:pt idx="702">
                  <c:v>147.31104999999999</c:v>
                </c:pt>
                <c:pt idx="703">
                  <c:v>147.44374999999999</c:v>
                </c:pt>
                <c:pt idx="704">
                  <c:v>147.65360000000001</c:v>
                </c:pt>
                <c:pt idx="705">
                  <c:v>147.96705</c:v>
                </c:pt>
                <c:pt idx="706">
                  <c:v>148.34435000000002</c:v>
                </c:pt>
                <c:pt idx="707">
                  <c:v>148.44404999999998</c:v>
                </c:pt>
                <c:pt idx="708">
                  <c:v>148.5951</c:v>
                </c:pt>
                <c:pt idx="709">
                  <c:v>148.82320000000001</c:v>
                </c:pt>
                <c:pt idx="710">
                  <c:v>148.90879999999999</c:v>
                </c:pt>
                <c:pt idx="711">
                  <c:v>149.03570000000002</c:v>
                </c:pt>
                <c:pt idx="712">
                  <c:v>149.22555</c:v>
                </c:pt>
                <c:pt idx="713">
                  <c:v>149.2484</c:v>
                </c:pt>
                <c:pt idx="714">
                  <c:v>149.2484</c:v>
                </c:pt>
                <c:pt idx="715">
                  <c:v>149.34815</c:v>
                </c:pt>
                <c:pt idx="716">
                  <c:v>149.44764999999998</c:v>
                </c:pt>
                <c:pt idx="717">
                  <c:v>149.59395000000001</c:v>
                </c:pt>
                <c:pt idx="718">
                  <c:v>149.80170000000001</c:v>
                </c:pt>
                <c:pt idx="719">
                  <c:v>150.0829</c:v>
                </c:pt>
                <c:pt idx="720">
                  <c:v>150.38075000000001</c:v>
                </c:pt>
                <c:pt idx="721">
                  <c:v>150.45204999999999</c:v>
                </c:pt>
                <c:pt idx="722">
                  <c:v>150.55445</c:v>
                </c:pt>
                <c:pt idx="723">
                  <c:v>150.6934</c:v>
                </c:pt>
                <c:pt idx="724">
                  <c:v>150.74250000000001</c:v>
                </c:pt>
                <c:pt idx="725">
                  <c:v>150.81754999999998</c:v>
                </c:pt>
                <c:pt idx="726">
                  <c:v>150.92349999999999</c:v>
                </c:pt>
                <c:pt idx="727">
                  <c:v>151.02099999999999</c:v>
                </c:pt>
                <c:pt idx="728">
                  <c:v>151.06004999999999</c:v>
                </c:pt>
                <c:pt idx="729">
                  <c:v>151.12950000000001</c:v>
                </c:pt>
                <c:pt idx="730">
                  <c:v>151.21620000000001</c:v>
                </c:pt>
                <c:pt idx="731">
                  <c:v>151.24850000000001</c:v>
                </c:pt>
                <c:pt idx="732">
                  <c:v>151.29070000000002</c:v>
                </c:pt>
                <c:pt idx="733">
                  <c:v>151.36589999999998</c:v>
                </c:pt>
                <c:pt idx="734">
                  <c:v>151.39515</c:v>
                </c:pt>
                <c:pt idx="735">
                  <c:v>151.44125</c:v>
                </c:pt>
                <c:pt idx="736">
                  <c:v>151.51510000000002</c:v>
                </c:pt>
                <c:pt idx="737">
                  <c:v>151.54300000000001</c:v>
                </c:pt>
                <c:pt idx="738">
                  <c:v>151.58449999999999</c:v>
                </c:pt>
                <c:pt idx="739">
                  <c:v>151.6523</c:v>
                </c:pt>
                <c:pt idx="740">
                  <c:v>151.77375000000001</c:v>
                </c:pt>
                <c:pt idx="741">
                  <c:v>151.81989999999999</c:v>
                </c:pt>
                <c:pt idx="742">
                  <c:v>151.89135000000002</c:v>
                </c:pt>
                <c:pt idx="743">
                  <c:v>152.00065000000001</c:v>
                </c:pt>
                <c:pt idx="744">
                  <c:v>152.16670000000002</c:v>
                </c:pt>
                <c:pt idx="745">
                  <c:v>152.22964999999999</c:v>
                </c:pt>
                <c:pt idx="746">
                  <c:v>152.32689999999999</c:v>
                </c:pt>
                <c:pt idx="747">
                  <c:v>152.47200000000001</c:v>
                </c:pt>
                <c:pt idx="748">
                  <c:v>152.52814999999998</c:v>
                </c:pt>
                <c:pt idx="749">
                  <c:v>152.61275000000001</c:v>
                </c:pt>
                <c:pt idx="750">
                  <c:v>152.73939999999999</c:v>
                </c:pt>
                <c:pt idx="751">
                  <c:v>152.93199999999999</c:v>
                </c:pt>
                <c:pt idx="752">
                  <c:v>153.00229999999999</c:v>
                </c:pt>
                <c:pt idx="753">
                  <c:v>153.10599999999999</c:v>
                </c:pt>
                <c:pt idx="754">
                  <c:v>153.27170000000001</c:v>
                </c:pt>
                <c:pt idx="755">
                  <c:v>153.51085</c:v>
                </c:pt>
                <c:pt idx="756">
                  <c:v>153.77099999999999</c:v>
                </c:pt>
                <c:pt idx="757">
                  <c:v>154.04104999999998</c:v>
                </c:pt>
                <c:pt idx="758">
                  <c:v>154.3399</c:v>
                </c:pt>
                <c:pt idx="759">
                  <c:v>154.62524999999999</c:v>
                </c:pt>
                <c:pt idx="760">
                  <c:v>154.91329999999999</c:v>
                </c:pt>
                <c:pt idx="761">
                  <c:v>154.98025000000001</c:v>
                </c:pt>
                <c:pt idx="762">
                  <c:v>155.0461</c:v>
                </c:pt>
                <c:pt idx="763">
                  <c:v>155.14625000000001</c:v>
                </c:pt>
                <c:pt idx="764">
                  <c:v>155.297</c:v>
                </c:pt>
                <c:pt idx="765">
                  <c:v>155.57070000000002</c:v>
                </c:pt>
                <c:pt idx="766">
                  <c:v>155.85204999999999</c:v>
                </c:pt>
                <c:pt idx="767">
                  <c:v>156.14150000000001</c:v>
                </c:pt>
                <c:pt idx="768">
                  <c:v>156.45529999999999</c:v>
                </c:pt>
                <c:pt idx="769">
                  <c:v>156.77164999999999</c:v>
                </c:pt>
                <c:pt idx="770">
                  <c:v>157.12895</c:v>
                </c:pt>
                <c:pt idx="771">
                  <c:v>157.45564999999999</c:v>
                </c:pt>
                <c:pt idx="772">
                  <c:v>157.53270000000001</c:v>
                </c:pt>
                <c:pt idx="773">
                  <c:v>157.64785000000001</c:v>
                </c:pt>
                <c:pt idx="774">
                  <c:v>157.82400000000001</c:v>
                </c:pt>
                <c:pt idx="775">
                  <c:v>157.88910000000001</c:v>
                </c:pt>
                <c:pt idx="776">
                  <c:v>157.98604999999998</c:v>
                </c:pt>
                <c:pt idx="777">
                  <c:v>158.13114999999999</c:v>
                </c:pt>
                <c:pt idx="778">
                  <c:v>158.23535000000001</c:v>
                </c:pt>
                <c:pt idx="779">
                  <c:v>158.38629999999998</c:v>
                </c:pt>
                <c:pt idx="780">
                  <c:v>158.61645000000001</c:v>
                </c:pt>
                <c:pt idx="781">
                  <c:v>158.84460000000001</c:v>
                </c:pt>
                <c:pt idx="782">
                  <c:v>159.0778</c:v>
                </c:pt>
                <c:pt idx="783">
                  <c:v>159.35485</c:v>
                </c:pt>
                <c:pt idx="784">
                  <c:v>159.6249</c:v>
                </c:pt>
                <c:pt idx="785">
                  <c:v>159.88935000000001</c:v>
                </c:pt>
                <c:pt idx="786">
                  <c:v>160.12954999999999</c:v>
                </c:pt>
                <c:pt idx="787">
                  <c:v>160.3783</c:v>
                </c:pt>
                <c:pt idx="788">
                  <c:v>160.50545000000002</c:v>
                </c:pt>
                <c:pt idx="789">
                  <c:v>160.67015000000001</c:v>
                </c:pt>
                <c:pt idx="790">
                  <c:v>160.87354999999999</c:v>
                </c:pt>
                <c:pt idx="791">
                  <c:v>161.12215</c:v>
                </c:pt>
                <c:pt idx="792">
                  <c:v>161.38290000000001</c:v>
                </c:pt>
                <c:pt idx="793">
                  <c:v>161.65379999999999</c:v>
                </c:pt>
                <c:pt idx="794">
                  <c:v>161.92229999999998</c:v>
                </c:pt>
                <c:pt idx="795">
                  <c:v>162.1943</c:v>
                </c:pt>
                <c:pt idx="796">
                  <c:v>162.45489999999998</c:v>
                </c:pt>
                <c:pt idx="797">
                  <c:v>162.5172</c:v>
                </c:pt>
                <c:pt idx="798">
                  <c:v>162.60495</c:v>
                </c:pt>
                <c:pt idx="799">
                  <c:v>162.71975</c:v>
                </c:pt>
                <c:pt idx="800">
                  <c:v>162.76129999999998</c:v>
                </c:pt>
                <c:pt idx="801">
                  <c:v>162.82320000000001</c:v>
                </c:pt>
                <c:pt idx="802">
                  <c:v>162.8467</c:v>
                </c:pt>
                <c:pt idx="803">
                  <c:v>162.88210000000001</c:v>
                </c:pt>
                <c:pt idx="804">
                  <c:v>162.93095000000002</c:v>
                </c:pt>
                <c:pt idx="805">
                  <c:v>163.00879999999998</c:v>
                </c:pt>
                <c:pt idx="806">
                  <c:v>163.1</c:v>
                </c:pt>
                <c:pt idx="807">
                  <c:v>163.20050000000001</c:v>
                </c:pt>
                <c:pt idx="808">
                  <c:v>163.2413</c:v>
                </c:pt>
                <c:pt idx="809">
                  <c:v>163.30695</c:v>
                </c:pt>
                <c:pt idx="810">
                  <c:v>163.41284999999999</c:v>
                </c:pt>
                <c:pt idx="811">
                  <c:v>163.58099999999999</c:v>
                </c:pt>
                <c:pt idx="812">
                  <c:v>163.64510000000001</c:v>
                </c:pt>
                <c:pt idx="813">
                  <c:v>163.74154999999999</c:v>
                </c:pt>
                <c:pt idx="814">
                  <c:v>163.88954999999999</c:v>
                </c:pt>
                <c:pt idx="815">
                  <c:v>164.11699999999999</c:v>
                </c:pt>
                <c:pt idx="816">
                  <c:v>164.20129999999997</c:v>
                </c:pt>
                <c:pt idx="817">
                  <c:v>164.32379999999998</c:v>
                </c:pt>
                <c:pt idx="818">
                  <c:v>164.49914999999999</c:v>
                </c:pt>
                <c:pt idx="819">
                  <c:v>164.76265000000001</c:v>
                </c:pt>
                <c:pt idx="820">
                  <c:v>165.08629999999999</c:v>
                </c:pt>
                <c:pt idx="821">
                  <c:v>165.42160000000001</c:v>
                </c:pt>
                <c:pt idx="822">
                  <c:v>165.76254999999998</c:v>
                </c:pt>
                <c:pt idx="823">
                  <c:v>166.08605</c:v>
                </c:pt>
                <c:pt idx="824">
                  <c:v>166.4015</c:v>
                </c:pt>
                <c:pt idx="825">
                  <c:v>166.70564999999999</c:v>
                </c:pt>
                <c:pt idx="826">
                  <c:v>166.99414999999999</c:v>
                </c:pt>
                <c:pt idx="827">
                  <c:v>167.25749999999999</c:v>
                </c:pt>
                <c:pt idx="828">
                  <c:v>167.4983</c:v>
                </c:pt>
                <c:pt idx="829">
                  <c:v>167.72070000000002</c:v>
                </c:pt>
                <c:pt idx="830">
                  <c:v>167.82379999999998</c:v>
                </c:pt>
                <c:pt idx="831">
                  <c:v>167.96220000000002</c:v>
                </c:pt>
                <c:pt idx="832">
                  <c:v>168.07004999999998</c:v>
                </c:pt>
                <c:pt idx="833">
                  <c:v>168.18145000000001</c:v>
                </c:pt>
                <c:pt idx="834">
                  <c:v>168.21575000000001</c:v>
                </c:pt>
                <c:pt idx="835">
                  <c:v>168.26564999999999</c:v>
                </c:pt>
                <c:pt idx="836">
                  <c:v>168.3646</c:v>
                </c:pt>
                <c:pt idx="837">
                  <c:v>168.56810000000002</c:v>
                </c:pt>
                <c:pt idx="838">
                  <c:v>168.82835</c:v>
                </c:pt>
                <c:pt idx="839">
                  <c:v>169.1532</c:v>
                </c:pt>
                <c:pt idx="840">
                  <c:v>169.46929999999998</c:v>
                </c:pt>
                <c:pt idx="841">
                  <c:v>169.79270000000002</c:v>
                </c:pt>
                <c:pt idx="842">
                  <c:v>169.87049999999999</c:v>
                </c:pt>
                <c:pt idx="843">
                  <c:v>169.97504999999998</c:v>
                </c:pt>
                <c:pt idx="844">
                  <c:v>170.12375</c:v>
                </c:pt>
                <c:pt idx="845">
                  <c:v>170.18079999999998</c:v>
                </c:pt>
                <c:pt idx="846">
                  <c:v>170.26824999999999</c:v>
                </c:pt>
                <c:pt idx="847">
                  <c:v>170.40210000000002</c:v>
                </c:pt>
                <c:pt idx="848">
                  <c:v>170.45275000000001</c:v>
                </c:pt>
                <c:pt idx="849">
                  <c:v>170.5308</c:v>
                </c:pt>
                <c:pt idx="850">
                  <c:v>170.65570000000002</c:v>
                </c:pt>
                <c:pt idx="851">
                  <c:v>170.84885</c:v>
                </c:pt>
                <c:pt idx="852">
                  <c:v>171.13165000000001</c:v>
                </c:pt>
                <c:pt idx="853">
                  <c:v>171.40504999999999</c:v>
                </c:pt>
                <c:pt idx="854">
                  <c:v>171.66290000000001</c:v>
                </c:pt>
                <c:pt idx="855">
                  <c:v>171.92529999999999</c:v>
                </c:pt>
                <c:pt idx="856">
                  <c:v>172.17665</c:v>
                </c:pt>
                <c:pt idx="857">
                  <c:v>172.23920000000001</c:v>
                </c:pt>
                <c:pt idx="858">
                  <c:v>172.33814999999998</c:v>
                </c:pt>
                <c:pt idx="859">
                  <c:v>172.50075000000001</c:v>
                </c:pt>
                <c:pt idx="860">
                  <c:v>172.78205</c:v>
                </c:pt>
                <c:pt idx="861">
                  <c:v>172.86779999999999</c:v>
                </c:pt>
                <c:pt idx="862">
                  <c:v>172.9983</c:v>
                </c:pt>
                <c:pt idx="863">
                  <c:v>173</c:v>
                </c:pt>
                <c:pt idx="864">
                  <c:v>173</c:v>
                </c:pt>
                <c:pt idx="865">
                  <c:v>172</c:v>
                </c:pt>
                <c:pt idx="866">
                  <c:v>172</c:v>
                </c:pt>
                <c:pt idx="867">
                  <c:v>171</c:v>
                </c:pt>
                <c:pt idx="868">
                  <c:v>172</c:v>
                </c:pt>
                <c:pt idx="869">
                  <c:v>171</c:v>
                </c:pt>
                <c:pt idx="870">
                  <c:v>172</c:v>
                </c:pt>
                <c:pt idx="871">
                  <c:v>171</c:v>
                </c:pt>
                <c:pt idx="872">
                  <c:v>171</c:v>
                </c:pt>
                <c:pt idx="873">
                  <c:v>170</c:v>
                </c:pt>
                <c:pt idx="874">
                  <c:v>170</c:v>
                </c:pt>
                <c:pt idx="875">
                  <c:v>171</c:v>
                </c:pt>
                <c:pt idx="876">
                  <c:v>170</c:v>
                </c:pt>
                <c:pt idx="877">
                  <c:v>170</c:v>
                </c:pt>
                <c:pt idx="878">
                  <c:v>171</c:v>
                </c:pt>
                <c:pt idx="879">
                  <c:v>170</c:v>
                </c:pt>
                <c:pt idx="880">
                  <c:v>170</c:v>
                </c:pt>
                <c:pt idx="881">
                  <c:v>171</c:v>
                </c:pt>
                <c:pt idx="882">
                  <c:v>170</c:v>
                </c:pt>
                <c:pt idx="883">
                  <c:v>169</c:v>
                </c:pt>
                <c:pt idx="884">
                  <c:v>172</c:v>
                </c:pt>
                <c:pt idx="885">
                  <c:v>170</c:v>
                </c:pt>
                <c:pt idx="886">
                  <c:v>170</c:v>
                </c:pt>
                <c:pt idx="887">
                  <c:v>171</c:v>
                </c:pt>
                <c:pt idx="888">
                  <c:v>171</c:v>
                </c:pt>
                <c:pt idx="889">
                  <c:v>173</c:v>
                </c:pt>
                <c:pt idx="890">
                  <c:v>173</c:v>
                </c:pt>
                <c:pt idx="891">
                  <c:v>170</c:v>
                </c:pt>
                <c:pt idx="892">
                  <c:v>171</c:v>
                </c:pt>
                <c:pt idx="893">
                  <c:v>171</c:v>
                </c:pt>
                <c:pt idx="894">
                  <c:v>170</c:v>
                </c:pt>
                <c:pt idx="895">
                  <c:v>178.12950000000001</c:v>
                </c:pt>
                <c:pt idx="896">
                  <c:v>178.25879999999998</c:v>
                </c:pt>
                <c:pt idx="897">
                  <c:v>178.4522</c:v>
                </c:pt>
                <c:pt idx="898">
                  <c:v>178.53070000000002</c:v>
                </c:pt>
                <c:pt idx="899">
                  <c:v>178.65695000000002</c:v>
                </c:pt>
                <c:pt idx="900">
                  <c:v>178.84764999999999</c:v>
                </c:pt>
                <c:pt idx="901">
                  <c:v>179.13204999999999</c:v>
                </c:pt>
                <c:pt idx="902">
                  <c:v>179.23760000000001</c:v>
                </c:pt>
                <c:pt idx="903">
                  <c:v>179.2766</c:v>
                </c:pt>
                <c:pt idx="904">
                  <c:v>179.33425</c:v>
                </c:pt>
                <c:pt idx="905">
                  <c:v>179.416</c:v>
                </c:pt>
                <c:pt idx="906">
                  <c:v>179.53375</c:v>
                </c:pt>
                <c:pt idx="907">
                  <c:v>179.5772</c:v>
                </c:pt>
                <c:pt idx="908">
                  <c:v>179.64035000000001</c:v>
                </c:pt>
                <c:pt idx="909">
                  <c:v>179.73020000000002</c:v>
                </c:pt>
                <c:pt idx="910">
                  <c:v>179.76249999999999</c:v>
                </c:pt>
                <c:pt idx="911">
                  <c:v>179.81075000000001</c:v>
                </c:pt>
                <c:pt idx="912">
                  <c:v>179.87774999999999</c:v>
                </c:pt>
                <c:pt idx="913">
                  <c:v>179.90174999999999</c:v>
                </c:pt>
                <c:pt idx="914">
                  <c:v>179.93554999999998</c:v>
                </c:pt>
                <c:pt idx="915">
                  <c:v>179.9838</c:v>
                </c:pt>
                <c:pt idx="916">
                  <c:v>180.04689999999999</c:v>
                </c:pt>
                <c:pt idx="917">
                  <c:v>180.1463</c:v>
                </c:pt>
                <c:pt idx="918">
                  <c:v>180.31215</c:v>
                </c:pt>
                <c:pt idx="919">
                  <c:v>180.6352</c:v>
                </c:pt>
                <c:pt idx="920">
                  <c:v>180.7594</c:v>
                </c:pt>
                <c:pt idx="921">
                  <c:v>180.94504999999998</c:v>
                </c:pt>
                <c:pt idx="922">
                  <c:v>181.01354999999998</c:v>
                </c:pt>
                <c:pt idx="923">
                  <c:v>181.11804999999998</c:v>
                </c:pt>
                <c:pt idx="924">
                  <c:v>181.28104999999999</c:v>
                </c:pt>
                <c:pt idx="925">
                  <c:v>181.53100000000001</c:v>
                </c:pt>
                <c:pt idx="926">
                  <c:v>181.9213</c:v>
                </c:pt>
                <c:pt idx="927">
                  <c:v>182.07254999999998</c:v>
                </c:pt>
                <c:pt idx="928">
                  <c:v>182.12979999999999</c:v>
                </c:pt>
                <c:pt idx="929">
                  <c:v>182.2159</c:v>
                </c:pt>
                <c:pt idx="930">
                  <c:v>182.35034999999999</c:v>
                </c:pt>
                <c:pt idx="931">
                  <c:v>182.4023</c:v>
                </c:pt>
                <c:pt idx="932">
                  <c:v>182.48060000000001</c:v>
                </c:pt>
                <c:pt idx="933">
                  <c:v>182.59870000000001</c:v>
                </c:pt>
                <c:pt idx="934">
                  <c:v>182.68774999999999</c:v>
                </c:pt>
                <c:pt idx="935">
                  <c:v>182.82089999999999</c:v>
                </c:pt>
                <c:pt idx="936">
                  <c:v>183.01589999999999</c:v>
                </c:pt>
                <c:pt idx="937">
                  <c:v>183.30260000000001</c:v>
                </c:pt>
                <c:pt idx="938">
                  <c:v>183.71679999999998</c:v>
                </c:pt>
                <c:pt idx="939">
                  <c:v>184.3235</c:v>
                </c:pt>
                <c:pt idx="940">
                  <c:v>184.54745</c:v>
                </c:pt>
                <c:pt idx="941">
                  <c:v>184.86610000000002</c:v>
                </c:pt>
                <c:pt idx="942">
                  <c:v>185.19</c:v>
                </c:pt>
                <c:pt idx="943">
                  <c:v>185.27010000000001</c:v>
                </c:pt>
                <c:pt idx="944">
                  <c:v>185.38655</c:v>
                </c:pt>
                <c:pt idx="945">
                  <c:v>185.5592</c:v>
                </c:pt>
                <c:pt idx="946">
                  <c:v>185.62314999999998</c:v>
                </c:pt>
                <c:pt idx="947">
                  <c:v>185.71875</c:v>
                </c:pt>
                <c:pt idx="948">
                  <c:v>185.85915</c:v>
                </c:pt>
                <c:pt idx="949">
                  <c:v>186.06945000000002</c:v>
                </c:pt>
                <c:pt idx="950">
                  <c:v>186.14660000000001</c:v>
                </c:pt>
                <c:pt idx="951">
                  <c:v>186.25729999999999</c:v>
                </c:pt>
                <c:pt idx="952">
                  <c:v>186.41399999999999</c:v>
                </c:pt>
                <c:pt idx="953">
                  <c:v>186.5634</c:v>
                </c:pt>
                <c:pt idx="954">
                  <c:v>186.7081</c:v>
                </c:pt>
                <c:pt idx="955">
                  <c:v>186.85400000000001</c:v>
                </c:pt>
                <c:pt idx="956">
                  <c:v>186.91249999999999</c:v>
                </c:pt>
                <c:pt idx="957">
                  <c:v>187.00239999999999</c:v>
                </c:pt>
                <c:pt idx="958">
                  <c:v>187.1481</c:v>
                </c:pt>
                <c:pt idx="959">
                  <c:v>187.3862</c:v>
                </c:pt>
                <c:pt idx="960">
                  <c:v>187.47534999999999</c:v>
                </c:pt>
                <c:pt idx="961">
                  <c:v>187.60829999999999</c:v>
                </c:pt>
                <c:pt idx="962">
                  <c:v>187.79220000000001</c:v>
                </c:pt>
                <c:pt idx="963">
                  <c:v>187.99039999999999</c:v>
                </c:pt>
                <c:pt idx="964">
                  <c:v>188.05375000000001</c:v>
                </c:pt>
                <c:pt idx="965">
                  <c:v>188.15870000000001</c:v>
                </c:pt>
                <c:pt idx="966">
                  <c:v>188.20004999999998</c:v>
                </c:pt>
                <c:pt idx="967">
                  <c:v>188.2636</c:v>
                </c:pt>
                <c:pt idx="968">
                  <c:v>188.28704999999999</c:v>
                </c:pt>
                <c:pt idx="969">
                  <c:v>188.32474999999999</c:v>
                </c:pt>
                <c:pt idx="970">
                  <c:v>188.38395</c:v>
                </c:pt>
                <c:pt idx="971">
                  <c:v>188.47370000000001</c:v>
                </c:pt>
                <c:pt idx="972">
                  <c:v>188.61474999999999</c:v>
                </c:pt>
                <c:pt idx="973">
                  <c:v>188.81985</c:v>
                </c:pt>
                <c:pt idx="974">
                  <c:v>189.1652</c:v>
                </c:pt>
                <c:pt idx="975">
                  <c:v>189.3074</c:v>
                </c:pt>
                <c:pt idx="976">
                  <c:v>189.54435000000001</c:v>
                </c:pt>
                <c:pt idx="977">
                  <c:v>189.93039999999999</c:v>
                </c:pt>
                <c:pt idx="978">
                  <c:v>190.0772</c:v>
                </c:pt>
                <c:pt idx="979">
                  <c:v>190.29810000000001</c:v>
                </c:pt>
                <c:pt idx="980">
                  <c:v>190.37935000000002</c:v>
                </c:pt>
                <c:pt idx="981">
                  <c:v>190.50045</c:v>
                </c:pt>
                <c:pt idx="982">
                  <c:v>190.5462</c:v>
                </c:pt>
                <c:pt idx="983">
                  <c:v>190.614</c:v>
                </c:pt>
                <c:pt idx="984">
                  <c:v>190.71174999999999</c:v>
                </c:pt>
                <c:pt idx="985">
                  <c:v>190.85374999999999</c:v>
                </c:pt>
                <c:pt idx="986">
                  <c:v>191.06595000000002</c:v>
                </c:pt>
                <c:pt idx="987">
                  <c:v>191.40815000000001</c:v>
                </c:pt>
                <c:pt idx="988">
                  <c:v>191.54245</c:v>
                </c:pt>
                <c:pt idx="989">
                  <c:v>191.7552</c:v>
                </c:pt>
                <c:pt idx="990">
                  <c:v>192.08150000000001</c:v>
                </c:pt>
                <c:pt idx="991">
                  <c:v>192.20124999999999</c:v>
                </c:pt>
                <c:pt idx="992">
                  <c:v>192.3775</c:v>
                </c:pt>
                <c:pt idx="993">
                  <c:v>192.44295000000002</c:v>
                </c:pt>
                <c:pt idx="994">
                  <c:v>192.53985</c:v>
                </c:pt>
                <c:pt idx="995">
                  <c:v>192.68189999999998</c:v>
                </c:pt>
                <c:pt idx="996">
                  <c:v>192.88920000000002</c:v>
                </c:pt>
                <c:pt idx="997">
                  <c:v>192.94085000000001</c:v>
                </c:pt>
                <c:pt idx="998">
                  <c:v>192.99250000000001</c:v>
                </c:pt>
                <c:pt idx="999">
                  <c:v>193.07145</c:v>
                </c:pt>
                <c:pt idx="1000">
                  <c:v>193.19200000000001</c:v>
                </c:pt>
                <c:pt idx="1001">
                  <c:v>193.3749</c:v>
                </c:pt>
                <c:pt idx="1002">
                  <c:v>193.65600000000001</c:v>
                </c:pt>
                <c:pt idx="1003">
                  <c:v>194.05160000000001</c:v>
                </c:pt>
                <c:pt idx="1004">
                  <c:v>194.14865</c:v>
                </c:pt>
                <c:pt idx="1005">
                  <c:v>194.24360000000001</c:v>
                </c:pt>
                <c:pt idx="1006">
                  <c:v>194.37989999999999</c:v>
                </c:pt>
                <c:pt idx="1007">
                  <c:v>194.43054999999998</c:v>
                </c:pt>
                <c:pt idx="1008">
                  <c:v>194.50514999999999</c:v>
                </c:pt>
                <c:pt idx="1009">
                  <c:v>194.61985000000001</c:v>
                </c:pt>
                <c:pt idx="1010">
                  <c:v>194.66420000000002</c:v>
                </c:pt>
                <c:pt idx="1011">
                  <c:v>194.73185000000001</c:v>
                </c:pt>
                <c:pt idx="1012">
                  <c:v>194.83445</c:v>
                </c:pt>
                <c:pt idx="1013">
                  <c:v>194.98505</c:v>
                </c:pt>
                <c:pt idx="1014">
                  <c:v>195.13154999999998</c:v>
                </c:pt>
                <c:pt idx="1015">
                  <c:v>195.2773</c:v>
                </c:pt>
                <c:pt idx="1016">
                  <c:v>195.48314999999999</c:v>
                </c:pt>
                <c:pt idx="1017">
                  <c:v>195.7671</c:v>
                </c:pt>
                <c:pt idx="1018">
                  <c:v>196.2054</c:v>
                </c:pt>
                <c:pt idx="1019">
                  <c:v>196.37439999999998</c:v>
                </c:pt>
                <c:pt idx="1020">
                  <c:v>196.63935000000001</c:v>
                </c:pt>
                <c:pt idx="1021">
                  <c:v>196.74054999999998</c:v>
                </c:pt>
                <c:pt idx="1022">
                  <c:v>196.89035000000001</c:v>
                </c:pt>
                <c:pt idx="1023">
                  <c:v>197.11099999999999</c:v>
                </c:pt>
                <c:pt idx="1024">
                  <c:v>197.19254999999998</c:v>
                </c:pt>
                <c:pt idx="1025">
                  <c:v>197.31835000000001</c:v>
                </c:pt>
                <c:pt idx="1026">
                  <c:v>197.51915</c:v>
                </c:pt>
                <c:pt idx="1027">
                  <c:v>197.83985000000001</c:v>
                </c:pt>
                <c:pt idx="1028">
                  <c:v>198.32770000000002</c:v>
                </c:pt>
                <c:pt idx="1029">
                  <c:v>198.83525</c:v>
                </c:pt>
                <c:pt idx="1030">
                  <c:v>199.34235000000001</c:v>
                </c:pt>
                <c:pt idx="1031">
                  <c:v>199.46860000000001</c:v>
                </c:pt>
                <c:pt idx="1032">
                  <c:v>199.655</c:v>
                </c:pt>
                <c:pt idx="1033">
                  <c:v>199.72495000000001</c:v>
                </c:pt>
                <c:pt idx="1034">
                  <c:v>199.8279</c:v>
                </c:pt>
                <c:pt idx="1035">
                  <c:v>199.97800000000001</c:v>
                </c:pt>
                <c:pt idx="1036">
                  <c:v>200.20235</c:v>
                </c:pt>
                <c:pt idx="1037">
                  <c:v>200.5153</c:v>
                </c:pt>
                <c:pt idx="1038">
                  <c:v>200.63204999999999</c:v>
                </c:pt>
                <c:pt idx="1039">
                  <c:v>200.80715000000001</c:v>
                </c:pt>
                <c:pt idx="1040">
                  <c:v>201.07835</c:v>
                </c:pt>
                <c:pt idx="1041">
                  <c:v>201.49445</c:v>
                </c:pt>
                <c:pt idx="1042">
                  <c:v>201.59825000000001</c:v>
                </c:pt>
                <c:pt idx="1043">
                  <c:v>201.70179999999999</c:v>
                </c:pt>
                <c:pt idx="1044">
                  <c:v>201.86304999999999</c:v>
                </c:pt>
                <c:pt idx="1045">
                  <c:v>202.11250000000001</c:v>
                </c:pt>
                <c:pt idx="1046">
                  <c:v>202.4914</c:v>
                </c:pt>
                <c:pt idx="1047">
                  <c:v>203.05165</c:v>
                </c:pt>
                <c:pt idx="1048">
                  <c:v>203.26085</c:v>
                </c:pt>
                <c:pt idx="1049">
                  <c:v>203.57485</c:v>
                </c:pt>
                <c:pt idx="1050">
                  <c:v>203.69145</c:v>
                </c:pt>
                <c:pt idx="1051">
                  <c:v>203.86625000000001</c:v>
                </c:pt>
                <c:pt idx="1052">
                  <c:v>203.93079999999998</c:v>
                </c:pt>
                <c:pt idx="1053">
                  <c:v>204.02615</c:v>
                </c:pt>
                <c:pt idx="1054">
                  <c:v>204.06225000000001</c:v>
                </c:pt>
                <c:pt idx="1055">
                  <c:v>204.11664999999999</c:v>
                </c:pt>
                <c:pt idx="1056">
                  <c:v>204.19845000000001</c:v>
                </c:pt>
                <c:pt idx="1057">
                  <c:v>204.31935000000001</c:v>
                </c:pt>
                <c:pt idx="1058">
                  <c:v>204.41945000000001</c:v>
                </c:pt>
                <c:pt idx="1059">
                  <c:v>204.41945000000001</c:v>
                </c:pt>
                <c:pt idx="1060">
                  <c:v>204.49204999999998</c:v>
                </c:pt>
                <c:pt idx="1061">
                  <c:v>204.56445000000002</c:v>
                </c:pt>
                <c:pt idx="1062">
                  <c:v>204.67124999999999</c:v>
                </c:pt>
                <c:pt idx="1063">
                  <c:v>204.82579999999999</c:v>
                </c:pt>
                <c:pt idx="1064">
                  <c:v>205.05799999999999</c:v>
                </c:pt>
                <c:pt idx="1065">
                  <c:v>205.1472</c:v>
                </c:pt>
                <c:pt idx="1066">
                  <c:v>205.29014999999998</c:v>
                </c:pt>
                <c:pt idx="1067">
                  <c:v>205.50774999999999</c:v>
                </c:pt>
                <c:pt idx="1068">
                  <c:v>205.8322</c:v>
                </c:pt>
                <c:pt idx="1069">
                  <c:v>205.95255</c:v>
                </c:pt>
                <c:pt idx="1070">
                  <c:v>206.13149999999999</c:v>
                </c:pt>
                <c:pt idx="1071">
                  <c:v>206.39304999999999</c:v>
                </c:pt>
                <c:pt idx="1072">
                  <c:v>206.48964999999998</c:v>
                </c:pt>
                <c:pt idx="1073">
                  <c:v>206.63024999999999</c:v>
                </c:pt>
                <c:pt idx="1074">
                  <c:v>206.8306</c:v>
                </c:pt>
                <c:pt idx="1075">
                  <c:v>207.11070000000001</c:v>
                </c:pt>
                <c:pt idx="1076">
                  <c:v>207.18164999999999</c:v>
                </c:pt>
                <c:pt idx="1077">
                  <c:v>207.2533</c:v>
                </c:pt>
                <c:pt idx="1078">
                  <c:v>207.36150000000001</c:v>
                </c:pt>
                <c:pt idx="1079">
                  <c:v>207.5224</c:v>
                </c:pt>
                <c:pt idx="1080">
                  <c:v>207.75110000000001</c:v>
                </c:pt>
                <c:pt idx="1081">
                  <c:v>207.834</c:v>
                </c:pt>
                <c:pt idx="1082">
                  <c:v>207.95895000000002</c:v>
                </c:pt>
                <c:pt idx="1083">
                  <c:v>208.15700000000001</c:v>
                </c:pt>
                <c:pt idx="1084">
                  <c:v>208.23095000000001</c:v>
                </c:pt>
                <c:pt idx="1085">
                  <c:v>208.33935</c:v>
                </c:pt>
                <c:pt idx="1086">
                  <c:v>208.49475000000001</c:v>
                </c:pt>
                <c:pt idx="1087">
                  <c:v>208.74820000000003</c:v>
                </c:pt>
                <c:pt idx="1088">
                  <c:v>208.84495000000001</c:v>
                </c:pt>
                <c:pt idx="1089">
                  <c:v>208.99465000000001</c:v>
                </c:pt>
                <c:pt idx="1090">
                  <c:v>209.22729999999999</c:v>
                </c:pt>
                <c:pt idx="1091">
                  <c:v>209.46285</c:v>
                </c:pt>
                <c:pt idx="1092">
                  <c:v>209.69864999999999</c:v>
                </c:pt>
                <c:pt idx="1093">
                  <c:v>209.78725</c:v>
                </c:pt>
                <c:pt idx="1094">
                  <c:v>209.92160000000001</c:v>
                </c:pt>
                <c:pt idx="1095">
                  <c:v>210.12335000000002</c:v>
                </c:pt>
                <c:pt idx="1096">
                  <c:v>210.20085</c:v>
                </c:pt>
                <c:pt idx="1097">
                  <c:v>210.31885</c:v>
                </c:pt>
                <c:pt idx="1098">
                  <c:v>210.49574999999999</c:v>
                </c:pt>
                <c:pt idx="1099">
                  <c:v>210.75190000000001</c:v>
                </c:pt>
                <c:pt idx="1100">
                  <c:v>210.84285</c:v>
                </c:pt>
                <c:pt idx="1101">
                  <c:v>210.96875</c:v>
                </c:pt>
                <c:pt idx="1102">
                  <c:v>211.14965000000001</c:v>
                </c:pt>
                <c:pt idx="1103">
                  <c:v>211.42904999999999</c:v>
                </c:pt>
                <c:pt idx="1104">
                  <c:v>211.53325000000001</c:v>
                </c:pt>
                <c:pt idx="1105">
                  <c:v>211.69210000000001</c:v>
                </c:pt>
                <c:pt idx="1106">
                  <c:v>211.91800000000001</c:v>
                </c:pt>
                <c:pt idx="1107">
                  <c:v>211.99895000000001</c:v>
                </c:pt>
                <c:pt idx="1108">
                  <c:v>212.1148</c:v>
                </c:pt>
                <c:pt idx="1109">
                  <c:v>212.28085000000002</c:v>
                </c:pt>
                <c:pt idx="1110">
                  <c:v>212.50104999999999</c:v>
                </c:pt>
                <c:pt idx="1111">
                  <c:v>212.55510000000001</c:v>
                </c:pt>
                <c:pt idx="1112">
                  <c:v>212.60770000000002</c:v>
                </c:pt>
                <c:pt idx="1113">
                  <c:v>212.68975</c:v>
                </c:pt>
                <c:pt idx="1114">
                  <c:v>212.82445000000001</c:v>
                </c:pt>
                <c:pt idx="1115">
                  <c:v>213.04689999999999</c:v>
                </c:pt>
                <c:pt idx="1116">
                  <c:v>213.13290000000001</c:v>
                </c:pt>
                <c:pt idx="1117">
                  <c:v>213.26775000000001</c:v>
                </c:pt>
                <c:pt idx="1118">
                  <c:v>213.47989999999999</c:v>
                </c:pt>
                <c:pt idx="1119">
                  <c:v>213.80699999999999</c:v>
                </c:pt>
                <c:pt idx="1120">
                  <c:v>213.9282</c:v>
                </c:pt>
                <c:pt idx="1121">
                  <c:v>213.97395</c:v>
                </c:pt>
                <c:pt idx="1122">
                  <c:v>214.04285000000002</c:v>
                </c:pt>
                <c:pt idx="1123">
                  <c:v>214.1489</c:v>
                </c:pt>
                <c:pt idx="1124">
                  <c:v>214.31549999999999</c:v>
                </c:pt>
                <c:pt idx="1125">
                  <c:v>214.57454999999999</c:v>
                </c:pt>
                <c:pt idx="1126">
                  <c:v>214.82935000000001</c:v>
                </c:pt>
                <c:pt idx="1127">
                  <c:v>215.07989999999998</c:v>
                </c:pt>
                <c:pt idx="1128">
                  <c:v>215.1722</c:v>
                </c:pt>
                <c:pt idx="1129">
                  <c:v>215.30454999999998</c:v>
                </c:pt>
                <c:pt idx="1130">
                  <c:v>215.49779999999998</c:v>
                </c:pt>
                <c:pt idx="1131">
                  <c:v>215.5685</c:v>
                </c:pt>
                <c:pt idx="1132">
                  <c:v>215.67020000000002</c:v>
                </c:pt>
                <c:pt idx="1133">
                  <c:v>215.8229</c:v>
                </c:pt>
                <c:pt idx="1134">
                  <c:v>216.05645000000001</c:v>
                </c:pt>
                <c:pt idx="1135">
                  <c:v>216.41595000000001</c:v>
                </c:pt>
                <c:pt idx="1136">
                  <c:v>216.5087</c:v>
                </c:pt>
                <c:pt idx="1137">
                  <c:v>216.60154999999997</c:v>
                </c:pt>
                <c:pt idx="1138">
                  <c:v>216.739</c:v>
                </c:pt>
                <c:pt idx="1139">
                  <c:v>216.94070000000002</c:v>
                </c:pt>
                <c:pt idx="1140">
                  <c:v>217.24645000000001</c:v>
                </c:pt>
                <c:pt idx="1141">
                  <c:v>217.69739999999999</c:v>
                </c:pt>
                <c:pt idx="1142">
                  <c:v>217.8663</c:v>
                </c:pt>
                <c:pt idx="1143">
                  <c:v>218.11960000000002</c:v>
                </c:pt>
                <c:pt idx="1144">
                  <c:v>218.21199999999999</c:v>
                </c:pt>
                <c:pt idx="1145">
                  <c:v>218.3399</c:v>
                </c:pt>
                <c:pt idx="1146">
                  <c:v>218.51964999999998</c:v>
                </c:pt>
                <c:pt idx="1147">
                  <c:v>218.66785000000002</c:v>
                </c:pt>
                <c:pt idx="1148">
                  <c:v>218.84620000000001</c:v>
                </c:pt>
                <c:pt idx="1149">
                  <c:v>219.14425</c:v>
                </c:pt>
                <c:pt idx="1150">
                  <c:v>219.25695000000002</c:v>
                </c:pt>
                <c:pt idx="1151">
                  <c:v>219.42620000000002</c:v>
                </c:pt>
                <c:pt idx="1152">
                  <c:v>219.65439999999998</c:v>
                </c:pt>
                <c:pt idx="1153">
                  <c:v>219.86170000000001</c:v>
                </c:pt>
                <c:pt idx="1154">
                  <c:v>220.4598</c:v>
                </c:pt>
                <c:pt idx="1155">
                  <c:v>220.7551</c:v>
                </c:pt>
                <c:pt idx="1156">
                  <c:v>220.86584999999999</c:v>
                </c:pt>
                <c:pt idx="1157">
                  <c:v>221.02715000000001</c:v>
                </c:pt>
                <c:pt idx="1158">
                  <c:v>221.2508</c:v>
                </c:pt>
                <c:pt idx="1159">
                  <c:v>221.5428</c:v>
                </c:pt>
                <c:pt idx="1160">
                  <c:v>221.97174999999999</c:v>
                </c:pt>
                <c:pt idx="1161">
                  <c:v>222.13379999999998</c:v>
                </c:pt>
                <c:pt idx="1162">
                  <c:v>222.34620000000001</c:v>
                </c:pt>
                <c:pt idx="1163">
                  <c:v>222.41714999999999</c:v>
                </c:pt>
                <c:pt idx="1164">
                  <c:v>222.50595000000001</c:v>
                </c:pt>
                <c:pt idx="1165">
                  <c:v>222.53815</c:v>
                </c:pt>
                <c:pt idx="1166">
                  <c:v>222.58240000000001</c:v>
                </c:pt>
                <c:pt idx="1167">
                  <c:v>222.6319</c:v>
                </c:pt>
                <c:pt idx="1168">
                  <c:v>222.64725000000001</c:v>
                </c:pt>
                <c:pt idx="1169">
                  <c:v>222.66754999999998</c:v>
                </c:pt>
                <c:pt idx="1170">
                  <c:v>222.70275000000001</c:v>
                </c:pt>
                <c:pt idx="1171">
                  <c:v>222.75220000000002</c:v>
                </c:pt>
                <c:pt idx="1172">
                  <c:v>222.85845</c:v>
                </c:pt>
                <c:pt idx="1173">
                  <c:v>223.01839999999999</c:v>
                </c:pt>
                <c:pt idx="1174">
                  <c:v>223.41395</c:v>
                </c:pt>
                <c:pt idx="1175">
                  <c:v>223.53195000000002</c:v>
                </c:pt>
                <c:pt idx="1176">
                  <c:v>223.6619</c:v>
                </c:pt>
                <c:pt idx="1177">
                  <c:v>223.87299999999999</c:v>
                </c:pt>
                <c:pt idx="1178">
                  <c:v>223.95270000000002</c:v>
                </c:pt>
                <c:pt idx="1179">
                  <c:v>224.07515000000001</c:v>
                </c:pt>
                <c:pt idx="1180">
                  <c:v>224.2561</c:v>
                </c:pt>
                <c:pt idx="1181">
                  <c:v>224.3212</c:v>
                </c:pt>
                <c:pt idx="1182">
                  <c:v>224.41164999999998</c:v>
                </c:pt>
                <c:pt idx="1183">
                  <c:v>224.52979999999999</c:v>
                </c:pt>
                <c:pt idx="1184">
                  <c:v>224.57810000000001</c:v>
                </c:pt>
                <c:pt idx="1185">
                  <c:v>224.65914999999998</c:v>
                </c:pt>
                <c:pt idx="1186">
                  <c:v>224.78645</c:v>
                </c:pt>
                <c:pt idx="1187">
                  <c:v>224.97489999999999</c:v>
                </c:pt>
                <c:pt idx="1188">
                  <c:v>225.09810000000002</c:v>
                </c:pt>
                <c:pt idx="1189">
                  <c:v>225.14275000000001</c:v>
                </c:pt>
                <c:pt idx="1190">
                  <c:v>225.208</c:v>
                </c:pt>
                <c:pt idx="1191">
                  <c:v>225.30904999999998</c:v>
                </c:pt>
                <c:pt idx="1192">
                  <c:v>225.34779999999998</c:v>
                </c:pt>
                <c:pt idx="1193">
                  <c:v>225.40799999999999</c:v>
                </c:pt>
                <c:pt idx="1194">
                  <c:v>225.49885</c:v>
                </c:pt>
                <c:pt idx="1195">
                  <c:v>225.63315</c:v>
                </c:pt>
                <c:pt idx="1196">
                  <c:v>225.82589999999999</c:v>
                </c:pt>
                <c:pt idx="1197">
                  <c:v>226.00425000000001</c:v>
                </c:pt>
                <c:pt idx="1198">
                  <c:v>226.04795000000001</c:v>
                </c:pt>
                <c:pt idx="1199">
                  <c:v>226.1103</c:v>
                </c:pt>
                <c:pt idx="1200">
                  <c:v>226.20015000000001</c:v>
                </c:pt>
                <c:pt idx="1201">
                  <c:v>226.28620000000001</c:v>
                </c:pt>
                <c:pt idx="1202">
                  <c:v>226.3673</c:v>
                </c:pt>
                <c:pt idx="1203">
                  <c:v>226.48804999999999</c:v>
                </c:pt>
                <c:pt idx="1204">
                  <c:v>226.67400000000001</c:v>
                </c:pt>
                <c:pt idx="1205">
                  <c:v>226.92179999999999</c:v>
                </c:pt>
                <c:pt idx="1206">
                  <c:v>226.9598</c:v>
                </c:pt>
                <c:pt idx="1207">
                  <c:v>227.01865000000001</c:v>
                </c:pt>
                <c:pt idx="1208">
                  <c:v>227.07849999999999</c:v>
                </c:pt>
                <c:pt idx="1209">
                  <c:v>227.07849999999999</c:v>
                </c:pt>
                <c:pt idx="1210">
                  <c:v>227.11865</c:v>
                </c:pt>
                <c:pt idx="1211">
                  <c:v>227.15685000000002</c:v>
                </c:pt>
                <c:pt idx="1212">
                  <c:v>227.20695000000001</c:v>
                </c:pt>
                <c:pt idx="1213">
                  <c:v>227.27799999999999</c:v>
                </c:pt>
                <c:pt idx="1214">
                  <c:v>227.3733</c:v>
                </c:pt>
                <c:pt idx="1215">
                  <c:v>227.40309999999999</c:v>
                </c:pt>
                <c:pt idx="1216">
                  <c:v>227.44289999999998</c:v>
                </c:pt>
                <c:pt idx="1217">
                  <c:v>227.49705</c:v>
                </c:pt>
                <c:pt idx="1218">
                  <c:v>227.58439999999999</c:v>
                </c:pt>
                <c:pt idx="1219">
                  <c:v>227.66945000000001</c:v>
                </c:pt>
                <c:pt idx="1220">
                  <c:v>227.7723</c:v>
                </c:pt>
                <c:pt idx="1221">
                  <c:v>228.00670000000002</c:v>
                </c:pt>
                <c:pt idx="1222">
                  <c:v>228.06395000000001</c:v>
                </c:pt>
                <c:pt idx="1223">
                  <c:v>228.11860000000001</c:v>
                </c:pt>
                <c:pt idx="1224">
                  <c:v>228.1386</c:v>
                </c:pt>
                <c:pt idx="1225">
                  <c:v>228.16725</c:v>
                </c:pt>
                <c:pt idx="1226">
                  <c:v>228.21084999999999</c:v>
                </c:pt>
                <c:pt idx="1227">
                  <c:v>228.26779999999999</c:v>
                </c:pt>
                <c:pt idx="1228">
                  <c:v>228.35274999999999</c:v>
                </c:pt>
                <c:pt idx="1229">
                  <c:v>228.3878</c:v>
                </c:pt>
                <c:pt idx="1230">
                  <c:v>228.4461</c:v>
                </c:pt>
                <c:pt idx="1231">
                  <c:v>228.4691</c:v>
                </c:pt>
                <c:pt idx="1232">
                  <c:v>228.50364999999999</c:v>
                </c:pt>
                <c:pt idx="1233">
                  <c:v>228.5521</c:v>
                </c:pt>
                <c:pt idx="1234">
                  <c:v>228.6113</c:v>
                </c:pt>
                <c:pt idx="1235">
                  <c:v>228.67520000000002</c:v>
                </c:pt>
                <c:pt idx="1236">
                  <c:v>228.80199999999999</c:v>
                </c:pt>
                <c:pt idx="1237">
                  <c:v>228.95935</c:v>
                </c:pt>
                <c:pt idx="1238">
                  <c:v>229.15010000000001</c:v>
                </c:pt>
                <c:pt idx="1239">
                  <c:v>229.2236</c:v>
                </c:pt>
                <c:pt idx="1240">
                  <c:v>229.33795000000001</c:v>
                </c:pt>
                <c:pt idx="1241">
                  <c:v>229.5232</c:v>
                </c:pt>
                <c:pt idx="1242">
                  <c:v>229.81735</c:v>
                </c:pt>
                <c:pt idx="1243">
                  <c:v>230.09720000000002</c:v>
                </c:pt>
                <c:pt idx="1244">
                  <c:v>230.34585000000001</c:v>
                </c:pt>
                <c:pt idx="1245">
                  <c:v>230.63509999999999</c:v>
                </c:pt>
                <c:pt idx="1246">
                  <c:v>230.744</c:v>
                </c:pt>
                <c:pt idx="1247">
                  <c:v>230.90210000000002</c:v>
                </c:pt>
                <c:pt idx="1248">
                  <c:v>231.13210000000001</c:v>
                </c:pt>
                <c:pt idx="1249">
                  <c:v>231.2217</c:v>
                </c:pt>
                <c:pt idx="1250">
                  <c:v>231.36079999999998</c:v>
                </c:pt>
                <c:pt idx="1251">
                  <c:v>231.56704999999999</c:v>
                </c:pt>
                <c:pt idx="1252">
                  <c:v>231.83645000000001</c:v>
                </c:pt>
                <c:pt idx="1253">
                  <c:v>231.92425</c:v>
                </c:pt>
                <c:pt idx="1254">
                  <c:v>232.01439999999999</c:v>
                </c:pt>
                <c:pt idx="1255">
                  <c:v>232.04310000000001</c:v>
                </c:pt>
                <c:pt idx="1256">
                  <c:v>232.108</c:v>
                </c:pt>
                <c:pt idx="1257">
                  <c:v>232.21449999999999</c:v>
                </c:pt>
                <c:pt idx="1258">
                  <c:v>232.2561</c:v>
                </c:pt>
                <c:pt idx="1259">
                  <c:v>232.31945000000002</c:v>
                </c:pt>
                <c:pt idx="1260">
                  <c:v>232.41565</c:v>
                </c:pt>
                <c:pt idx="1261">
                  <c:v>232.56365</c:v>
                </c:pt>
                <c:pt idx="1262">
                  <c:v>232.80775</c:v>
                </c:pt>
                <c:pt idx="1263">
                  <c:v>232.83054999999999</c:v>
                </c:pt>
                <c:pt idx="1264">
                  <c:v>232.86490000000001</c:v>
                </c:pt>
                <c:pt idx="1265">
                  <c:v>232.916</c:v>
                </c:pt>
                <c:pt idx="1266">
                  <c:v>232.9932</c:v>
                </c:pt>
                <c:pt idx="1267">
                  <c:v>233.1086</c:v>
                </c:pt>
                <c:pt idx="1268">
                  <c:v>233.28910000000002</c:v>
                </c:pt>
                <c:pt idx="1269">
                  <c:v>233.36079999999998</c:v>
                </c:pt>
                <c:pt idx="1270">
                  <c:v>233.4718</c:v>
                </c:pt>
                <c:pt idx="1271">
                  <c:v>233.64359999999999</c:v>
                </c:pt>
                <c:pt idx="1272">
                  <c:v>233.70925</c:v>
                </c:pt>
                <c:pt idx="1273">
                  <c:v>233.80975000000001</c:v>
                </c:pt>
                <c:pt idx="1274">
                  <c:v>233.96525</c:v>
                </c:pt>
                <c:pt idx="1275">
                  <c:v>234.02350000000001</c:v>
                </c:pt>
                <c:pt idx="1276">
                  <c:v>234.11185</c:v>
                </c:pt>
                <c:pt idx="1277">
                  <c:v>234.14535000000001</c:v>
                </c:pt>
                <c:pt idx="1278">
                  <c:v>234.19595000000001</c:v>
                </c:pt>
                <c:pt idx="1279">
                  <c:v>234.27160000000001</c:v>
                </c:pt>
                <c:pt idx="1280">
                  <c:v>234.3853</c:v>
                </c:pt>
                <c:pt idx="1281">
                  <c:v>234.55779999999999</c:v>
                </c:pt>
                <c:pt idx="1282">
                  <c:v>234.81664999999998</c:v>
                </c:pt>
                <c:pt idx="1283">
                  <c:v>234.88165000000001</c:v>
                </c:pt>
                <c:pt idx="1284">
                  <c:v>234.947</c:v>
                </c:pt>
                <c:pt idx="1285">
                  <c:v>235.04589999999999</c:v>
                </c:pt>
                <c:pt idx="1286">
                  <c:v>235.19345000000001</c:v>
                </c:pt>
                <c:pt idx="1287">
                  <c:v>235.40210000000002</c:v>
                </c:pt>
                <c:pt idx="1288">
                  <c:v>235.71804999999998</c:v>
                </c:pt>
                <c:pt idx="1289">
                  <c:v>235.83895000000001</c:v>
                </c:pt>
                <c:pt idx="1290">
                  <c:v>236.02355</c:v>
                </c:pt>
                <c:pt idx="1291">
                  <c:v>236.09195000000003</c:v>
                </c:pt>
                <c:pt idx="1292">
                  <c:v>236.1935</c:v>
                </c:pt>
                <c:pt idx="1293">
                  <c:v>236.33875</c:v>
                </c:pt>
                <c:pt idx="1294">
                  <c:v>236.48285000000001</c:v>
                </c:pt>
                <c:pt idx="1295">
                  <c:v>236.625</c:v>
                </c:pt>
                <c:pt idx="1296">
                  <c:v>236.84235000000001</c:v>
                </c:pt>
                <c:pt idx="1297">
                  <c:v>236.92345</c:v>
                </c:pt>
                <c:pt idx="1298">
                  <c:v>237.04320000000001</c:v>
                </c:pt>
                <c:pt idx="1299">
                  <c:v>237.2218</c:v>
                </c:pt>
                <c:pt idx="1300">
                  <c:v>237.28729999999999</c:v>
                </c:pt>
                <c:pt idx="1301">
                  <c:v>237.3852</c:v>
                </c:pt>
                <c:pt idx="1302">
                  <c:v>237.52770000000001</c:v>
                </c:pt>
                <c:pt idx="1303">
                  <c:v>237.75145000000001</c:v>
                </c:pt>
                <c:pt idx="1304">
                  <c:v>237.83685</c:v>
                </c:pt>
                <c:pt idx="1305">
                  <c:v>237.96850000000001</c:v>
                </c:pt>
                <c:pt idx="1306">
                  <c:v>238.16804999999999</c:v>
                </c:pt>
                <c:pt idx="1307">
                  <c:v>238.4649</c:v>
                </c:pt>
                <c:pt idx="1308">
                  <c:v>238.91039999999998</c:v>
                </c:pt>
                <c:pt idx="1309">
                  <c:v>239.02079999999998</c:v>
                </c:pt>
                <c:pt idx="1310">
                  <c:v>239.1301</c:v>
                </c:pt>
                <c:pt idx="1311">
                  <c:v>239.29160000000002</c:v>
                </c:pt>
                <c:pt idx="1312">
                  <c:v>239.352</c:v>
                </c:pt>
                <c:pt idx="1313">
                  <c:v>239.44195000000002</c:v>
                </c:pt>
                <c:pt idx="1314">
                  <c:v>239.5754</c:v>
                </c:pt>
                <c:pt idx="1315">
                  <c:v>239.77445</c:v>
                </c:pt>
                <c:pt idx="1316">
                  <c:v>240.07464999999999</c:v>
                </c:pt>
                <c:pt idx="1317">
                  <c:v>240.5711</c:v>
                </c:pt>
                <c:pt idx="1318">
                  <c:v>240.69504999999998</c:v>
                </c:pt>
                <c:pt idx="1319">
                  <c:v>240.81700000000001</c:v>
                </c:pt>
                <c:pt idx="1320">
                  <c:v>240.99439999999998</c:v>
                </c:pt>
                <c:pt idx="1321">
                  <c:v>241.24270000000001</c:v>
                </c:pt>
                <c:pt idx="1322">
                  <c:v>241.34110000000001</c:v>
                </c:pt>
                <c:pt idx="1323">
                  <c:v>241.49975000000001</c:v>
                </c:pt>
                <c:pt idx="1324">
                  <c:v>241.74850000000001</c:v>
                </c:pt>
                <c:pt idx="1325">
                  <c:v>241.84314999999998</c:v>
                </c:pt>
                <c:pt idx="1326">
                  <c:v>241.9847</c:v>
                </c:pt>
                <c:pt idx="1327">
                  <c:v>242.19445000000002</c:v>
                </c:pt>
                <c:pt idx="1328">
                  <c:v>242.27199999999999</c:v>
                </c:pt>
                <c:pt idx="1329">
                  <c:v>242.38464999999999</c:v>
                </c:pt>
                <c:pt idx="1330">
                  <c:v>242.54175000000001</c:v>
                </c:pt>
                <c:pt idx="1331">
                  <c:v>242.59975</c:v>
                </c:pt>
                <c:pt idx="1332">
                  <c:v>242.6866</c:v>
                </c:pt>
                <c:pt idx="1333">
                  <c:v>242.82364999999999</c:v>
                </c:pt>
                <c:pt idx="1334">
                  <c:v>243.02615</c:v>
                </c:pt>
                <c:pt idx="1335">
                  <c:v>243.10104999999999</c:v>
                </c:pt>
                <c:pt idx="1336">
                  <c:v>243.21135000000001</c:v>
                </c:pt>
                <c:pt idx="1337">
                  <c:v>243.3707</c:v>
                </c:pt>
                <c:pt idx="1338">
                  <c:v>243.59610000000001</c:v>
                </c:pt>
                <c:pt idx="1339">
                  <c:v>243.67789999999999</c:v>
                </c:pt>
                <c:pt idx="1340">
                  <c:v>243.80135000000001</c:v>
                </c:pt>
                <c:pt idx="1341">
                  <c:v>243.8468</c:v>
                </c:pt>
                <c:pt idx="1342">
                  <c:v>243.91295000000002</c:v>
                </c:pt>
                <c:pt idx="1343">
                  <c:v>244.01114999999999</c:v>
                </c:pt>
                <c:pt idx="1344">
                  <c:v>244.15735000000001</c:v>
                </c:pt>
                <c:pt idx="1345">
                  <c:v>244.37695000000002</c:v>
                </c:pt>
                <c:pt idx="1346">
                  <c:v>244.43385000000001</c:v>
                </c:pt>
                <c:pt idx="1347">
                  <c:v>244.49329999999998</c:v>
                </c:pt>
                <c:pt idx="1348">
                  <c:v>244.58629999999999</c:v>
                </c:pt>
                <c:pt idx="1349">
                  <c:v>244.72624999999999</c:v>
                </c:pt>
                <c:pt idx="1350">
                  <c:v>244.93179999999998</c:v>
                </c:pt>
                <c:pt idx="1351">
                  <c:v>245.14195000000001</c:v>
                </c:pt>
                <c:pt idx="1352">
                  <c:v>245.3664</c:v>
                </c:pt>
                <c:pt idx="1353">
                  <c:v>245.59245000000001</c:v>
                </c:pt>
                <c:pt idx="1354">
                  <c:v>245.93145000000001</c:v>
                </c:pt>
                <c:pt idx="1355">
                  <c:v>246.44874999999999</c:v>
                </c:pt>
                <c:pt idx="1356">
                  <c:v>246.57900000000001</c:v>
                </c:pt>
                <c:pt idx="1357">
                  <c:v>246.70939999999999</c:v>
                </c:pt>
                <c:pt idx="1358">
                  <c:v>246.91835</c:v>
                </c:pt>
                <c:pt idx="1359">
                  <c:v>247.00104999999999</c:v>
                </c:pt>
                <c:pt idx="1360">
                  <c:v>247.12645000000001</c:v>
                </c:pt>
                <c:pt idx="1361">
                  <c:v>247.30735000000001</c:v>
                </c:pt>
                <c:pt idx="1362">
                  <c:v>247.54689999999999</c:v>
                </c:pt>
                <c:pt idx="1363">
                  <c:v>247.63320000000002</c:v>
                </c:pt>
                <c:pt idx="1364">
                  <c:v>247.77179999999998</c:v>
                </c:pt>
                <c:pt idx="1365">
                  <c:v>247.98405</c:v>
                </c:pt>
                <c:pt idx="1366">
                  <c:v>248.14175</c:v>
                </c:pt>
                <c:pt idx="1367">
                  <c:v>248.36689999999999</c:v>
                </c:pt>
                <c:pt idx="1368">
                  <c:v>248.66470000000001</c:v>
                </c:pt>
                <c:pt idx="1369">
                  <c:v>248.78539999999998</c:v>
                </c:pt>
                <c:pt idx="1370">
                  <c:v>248.97910000000002</c:v>
                </c:pt>
                <c:pt idx="1371">
                  <c:v>249.28595000000001</c:v>
                </c:pt>
                <c:pt idx="1372">
                  <c:v>249.74185</c:v>
                </c:pt>
                <c:pt idx="1373">
                  <c:v>249.92245</c:v>
                </c:pt>
                <c:pt idx="1374">
                  <c:v>250.1952</c:v>
                </c:pt>
                <c:pt idx="1375">
                  <c:v>250.29810000000001</c:v>
                </c:pt>
                <c:pt idx="1376">
                  <c:v>250.4547</c:v>
                </c:pt>
                <c:pt idx="1377">
                  <c:v>250.6875</c:v>
                </c:pt>
                <c:pt idx="1378">
                  <c:v>250.77574999999999</c:v>
                </c:pt>
                <c:pt idx="1379">
                  <c:v>250.9083</c:v>
                </c:pt>
                <c:pt idx="1380">
                  <c:v>251.09575000000001</c:v>
                </c:pt>
                <c:pt idx="1381">
                  <c:v>251.09575000000001</c:v>
                </c:pt>
                <c:pt idx="1382">
                  <c:v>251.17075</c:v>
                </c:pt>
                <c:pt idx="1383">
                  <c:v>251.24639999999999</c:v>
                </c:pt>
                <c:pt idx="1384">
                  <c:v>251.36</c:v>
                </c:pt>
                <c:pt idx="1385">
                  <c:v>251.53129999999999</c:v>
                </c:pt>
                <c:pt idx="1386">
                  <c:v>251.78790000000001</c:v>
                </c:pt>
                <c:pt idx="1387">
                  <c:v>252.1671</c:v>
                </c:pt>
                <c:pt idx="1388">
                  <c:v>252.30799999999999</c:v>
                </c:pt>
                <c:pt idx="1389">
                  <c:v>252.51425</c:v>
                </c:pt>
                <c:pt idx="1390">
                  <c:v>252.82445000000001</c:v>
                </c:pt>
                <c:pt idx="1391">
                  <c:v>252.9418</c:v>
                </c:pt>
                <c:pt idx="1392">
                  <c:v>253.11485000000002</c:v>
                </c:pt>
                <c:pt idx="1393">
                  <c:v>253.18120000000002</c:v>
                </c:pt>
                <c:pt idx="1394">
                  <c:v>253.20579999999998</c:v>
                </c:pt>
                <c:pt idx="1395">
                  <c:v>253.24345000000002</c:v>
                </c:pt>
                <c:pt idx="1396">
                  <c:v>248.87164999999999</c:v>
                </c:pt>
                <c:pt idx="1397">
                  <c:v>246.23770000000002</c:v>
                </c:pt>
                <c:pt idx="1398">
                  <c:v>244.0907</c:v>
                </c:pt>
                <c:pt idx="1399">
                  <c:v>241.60310000000001</c:v>
                </c:pt>
                <c:pt idx="1400">
                  <c:v>238.88525000000001</c:v>
                </c:pt>
                <c:pt idx="1401">
                  <c:v>238.26259999999999</c:v>
                </c:pt>
                <c:pt idx="1402">
                  <c:v>233.29875000000001</c:v>
                </c:pt>
                <c:pt idx="1403">
                  <c:v>231.01445000000001</c:v>
                </c:pt>
                <c:pt idx="1404">
                  <c:v>228.91795000000002</c:v>
                </c:pt>
                <c:pt idx="1405">
                  <c:v>226.11179999999999</c:v>
                </c:pt>
                <c:pt idx="1406">
                  <c:v>222.4691</c:v>
                </c:pt>
              </c:numCache>
            </c:numRef>
          </c:yVal>
          <c:smooth val="0"/>
          <c:extLst>
            <c:ext xmlns:c16="http://schemas.microsoft.com/office/drawing/2014/chart" uri="{C3380CC4-5D6E-409C-BE32-E72D297353CC}">
              <c16:uniqueId val="{00000001-1795-48FC-A157-6C24AEE237FB}"/>
            </c:ext>
          </c:extLst>
        </c:ser>
        <c:ser>
          <c:idx val="2"/>
          <c:order val="2"/>
          <c:tx>
            <c:v>100</c:v>
          </c:tx>
          <c:spPr>
            <a:ln w="19050"/>
          </c:spPr>
          <c:marker>
            <c:symbol val="none"/>
          </c:marker>
          <c:xVal>
            <c:numRef>
              <c:f>ALL!$H$4:$H$886</c:f>
              <c:numCache>
                <c:formatCode>General</c:formatCode>
                <c:ptCount val="883"/>
                <c:pt idx="0">
                  <c:v>0</c:v>
                </c:pt>
                <c:pt idx="1">
                  <c:v>9.8857299999999995E-2</c:v>
                </c:pt>
                <c:pt idx="2">
                  <c:v>0.197714</c:v>
                </c:pt>
                <c:pt idx="3">
                  <c:v>0.22242799999999999</c:v>
                </c:pt>
                <c:pt idx="4">
                  <c:v>0.25949899999999998</c:v>
                </c:pt>
                <c:pt idx="5">
                  <c:v>0.27340100000000001</c:v>
                </c:pt>
                <c:pt idx="6">
                  <c:v>0.29428599999999999</c:v>
                </c:pt>
                <c:pt idx="7">
                  <c:v>0.302124</c:v>
                </c:pt>
                <c:pt idx="8">
                  <c:v>0.31389299999999998</c:v>
                </c:pt>
                <c:pt idx="9">
                  <c:v>0.33158599999999999</c:v>
                </c:pt>
                <c:pt idx="10">
                  <c:v>0.33822400000000002</c:v>
                </c:pt>
                <c:pt idx="11">
                  <c:v>0.34817300000000001</c:v>
                </c:pt>
                <c:pt idx="12">
                  <c:v>0.36306300000000002</c:v>
                </c:pt>
                <c:pt idx="13">
                  <c:v>0.38523099999999999</c:v>
                </c:pt>
                <c:pt idx="14">
                  <c:v>0.39353199999999999</c:v>
                </c:pt>
                <c:pt idx="15">
                  <c:v>0.40597699999999998</c:v>
                </c:pt>
                <c:pt idx="16">
                  <c:v>0.42446600000000001</c:v>
                </c:pt>
                <c:pt idx="17">
                  <c:v>0.45179999999999998</c:v>
                </c:pt>
                <c:pt idx="18">
                  <c:v>0.49248599999999998</c:v>
                </c:pt>
                <c:pt idx="19">
                  <c:v>0.50263599999999997</c:v>
                </c:pt>
                <c:pt idx="20">
                  <c:v>0.51271900000000004</c:v>
                </c:pt>
                <c:pt idx="21">
                  <c:v>0.52766999999999997</c:v>
                </c:pt>
                <c:pt idx="22">
                  <c:v>0.54999500000000001</c:v>
                </c:pt>
                <c:pt idx="23">
                  <c:v>0.55838900000000002</c:v>
                </c:pt>
                <c:pt idx="24">
                  <c:v>0.57100099999999998</c:v>
                </c:pt>
                <c:pt idx="25">
                  <c:v>0.59004500000000004</c:v>
                </c:pt>
                <c:pt idx="26">
                  <c:v>0.61913200000000002</c:v>
                </c:pt>
                <c:pt idx="27">
                  <c:v>0.66357900000000003</c:v>
                </c:pt>
                <c:pt idx="28">
                  <c:v>0.67473899999999998</c:v>
                </c:pt>
                <c:pt idx="29">
                  <c:v>0.68593099999999996</c:v>
                </c:pt>
                <c:pt idx="30">
                  <c:v>0.70277999999999996</c:v>
                </c:pt>
                <c:pt idx="31">
                  <c:v>0.72813300000000003</c:v>
                </c:pt>
                <c:pt idx="32">
                  <c:v>0.76633399999999996</c:v>
                </c:pt>
                <c:pt idx="33">
                  <c:v>0.78068000000000004</c:v>
                </c:pt>
                <c:pt idx="34">
                  <c:v>0.802261</c:v>
                </c:pt>
                <c:pt idx="35">
                  <c:v>0.83479499999999995</c:v>
                </c:pt>
                <c:pt idx="36">
                  <c:v>0.88353999999999999</c:v>
                </c:pt>
                <c:pt idx="37">
                  <c:v>0.93212300000000003</c:v>
                </c:pt>
                <c:pt idx="38">
                  <c:v>0.98048199999999996</c:v>
                </c:pt>
                <c:pt idx="39">
                  <c:v>0.99857200000000002</c:v>
                </c:pt>
                <c:pt idx="40">
                  <c:v>1.0256099999999999</c:v>
                </c:pt>
                <c:pt idx="41">
                  <c:v>1.06585</c:v>
                </c:pt>
                <c:pt idx="42">
                  <c:v>1.0808899999999999</c:v>
                </c:pt>
                <c:pt idx="43">
                  <c:v>1.10338</c:v>
                </c:pt>
                <c:pt idx="44">
                  <c:v>1.137</c:v>
                </c:pt>
                <c:pt idx="45">
                  <c:v>1.1872499999999999</c:v>
                </c:pt>
                <c:pt idx="46">
                  <c:v>1.20608</c:v>
                </c:pt>
                <c:pt idx="47">
                  <c:v>1.2343299999999999</c:v>
                </c:pt>
                <c:pt idx="48">
                  <c:v>1.2767500000000001</c:v>
                </c:pt>
                <c:pt idx="49">
                  <c:v>1.2926599999999999</c:v>
                </c:pt>
                <c:pt idx="50">
                  <c:v>1.3166</c:v>
                </c:pt>
                <c:pt idx="51">
                  <c:v>1.3526800000000001</c:v>
                </c:pt>
                <c:pt idx="52">
                  <c:v>1.40713</c:v>
                </c:pt>
                <c:pt idx="53">
                  <c:v>1.4275899999999999</c:v>
                </c:pt>
                <c:pt idx="54">
                  <c:v>1.45831</c:v>
                </c:pt>
                <c:pt idx="55">
                  <c:v>1.5043899999999999</c:v>
                </c:pt>
                <c:pt idx="56">
                  <c:v>1.5216700000000001</c:v>
                </c:pt>
                <c:pt idx="57">
                  <c:v>1.5476000000000001</c:v>
                </c:pt>
                <c:pt idx="58">
                  <c:v>1.58649</c:v>
                </c:pt>
                <c:pt idx="59">
                  <c:v>1.6010800000000001</c:v>
                </c:pt>
                <c:pt idx="60">
                  <c:v>1.6229800000000001</c:v>
                </c:pt>
                <c:pt idx="61">
                  <c:v>1.65588</c:v>
                </c:pt>
                <c:pt idx="62">
                  <c:v>1.7056500000000001</c:v>
                </c:pt>
                <c:pt idx="63">
                  <c:v>1.7805599999999999</c:v>
                </c:pt>
                <c:pt idx="64">
                  <c:v>1.80548</c:v>
                </c:pt>
                <c:pt idx="65">
                  <c:v>1.84284</c:v>
                </c:pt>
                <c:pt idx="66">
                  <c:v>1.8987700000000001</c:v>
                </c:pt>
                <c:pt idx="67">
                  <c:v>1.9197299999999999</c:v>
                </c:pt>
                <c:pt idx="68">
                  <c:v>1.95112</c:v>
                </c:pt>
                <c:pt idx="69">
                  <c:v>1.9980899999999999</c:v>
                </c:pt>
                <c:pt idx="70">
                  <c:v>2.0156800000000001</c:v>
                </c:pt>
                <c:pt idx="71">
                  <c:v>2.0420199999999999</c:v>
                </c:pt>
                <c:pt idx="72">
                  <c:v>2.0814400000000002</c:v>
                </c:pt>
                <c:pt idx="73">
                  <c:v>2.14045</c:v>
                </c:pt>
                <c:pt idx="74">
                  <c:v>2.1625700000000001</c:v>
                </c:pt>
                <c:pt idx="75">
                  <c:v>2.1957499999999999</c:v>
                </c:pt>
                <c:pt idx="76">
                  <c:v>2.2456</c:v>
                </c:pt>
                <c:pt idx="77">
                  <c:v>2.2955000000000001</c:v>
                </c:pt>
                <c:pt idx="78">
                  <c:v>2.3454299999999999</c:v>
                </c:pt>
                <c:pt idx="79">
                  <c:v>2.4203600000000001</c:v>
                </c:pt>
                <c:pt idx="80">
                  <c:v>2.4390999999999998</c:v>
                </c:pt>
                <c:pt idx="81">
                  <c:v>2.45783</c:v>
                </c:pt>
                <c:pt idx="82">
                  <c:v>2.4859200000000001</c:v>
                </c:pt>
                <c:pt idx="83">
                  <c:v>2.5280399999999998</c:v>
                </c:pt>
                <c:pt idx="84">
                  <c:v>2.5438299999999998</c:v>
                </c:pt>
                <c:pt idx="85">
                  <c:v>2.56751</c:v>
                </c:pt>
                <c:pt idx="86">
                  <c:v>2.6030000000000002</c:v>
                </c:pt>
                <c:pt idx="87">
                  <c:v>2.6562199999999998</c:v>
                </c:pt>
                <c:pt idx="88">
                  <c:v>2.6761699999999999</c:v>
                </c:pt>
                <c:pt idx="89">
                  <c:v>2.70608</c:v>
                </c:pt>
                <c:pt idx="90">
                  <c:v>2.7509299999999999</c:v>
                </c:pt>
                <c:pt idx="91">
                  <c:v>2.8181699999999998</c:v>
                </c:pt>
                <c:pt idx="92">
                  <c:v>2.91656</c:v>
                </c:pt>
                <c:pt idx="93">
                  <c:v>3.0153300000000001</c:v>
                </c:pt>
                <c:pt idx="94">
                  <c:v>3.0400499999999999</c:v>
                </c:pt>
                <c:pt idx="95">
                  <c:v>3.0771899999999999</c:v>
                </c:pt>
                <c:pt idx="96">
                  <c:v>3.0911300000000002</c:v>
                </c:pt>
                <c:pt idx="97">
                  <c:v>3.1120700000000001</c:v>
                </c:pt>
                <c:pt idx="98">
                  <c:v>3.1435599999999999</c:v>
                </c:pt>
                <c:pt idx="99">
                  <c:v>3.1907999999999999</c:v>
                </c:pt>
                <c:pt idx="100">
                  <c:v>3.2380200000000001</c:v>
                </c:pt>
                <c:pt idx="101">
                  <c:v>3.2852600000000001</c:v>
                </c:pt>
                <c:pt idx="102">
                  <c:v>3.3325200000000001</c:v>
                </c:pt>
                <c:pt idx="103">
                  <c:v>3.35025</c:v>
                </c:pt>
                <c:pt idx="104">
                  <c:v>3.37683</c:v>
                </c:pt>
                <c:pt idx="105">
                  <c:v>3.4166500000000002</c:v>
                </c:pt>
                <c:pt idx="106">
                  <c:v>3.4315799999999999</c:v>
                </c:pt>
                <c:pt idx="107">
                  <c:v>3.4539599999999999</c:v>
                </c:pt>
                <c:pt idx="108">
                  <c:v>3.4874700000000001</c:v>
                </c:pt>
                <c:pt idx="109">
                  <c:v>3.5376099999999999</c:v>
                </c:pt>
                <c:pt idx="110">
                  <c:v>3.5876100000000002</c:v>
                </c:pt>
                <c:pt idx="111">
                  <c:v>3.6374599999999999</c:v>
                </c:pt>
                <c:pt idx="112">
                  <c:v>3.6561400000000002</c:v>
                </c:pt>
                <c:pt idx="113">
                  <c:v>3.6841699999999999</c:v>
                </c:pt>
                <c:pt idx="114">
                  <c:v>3.72621</c:v>
                </c:pt>
                <c:pt idx="115">
                  <c:v>3.78932</c:v>
                </c:pt>
                <c:pt idx="116">
                  <c:v>3.8130099999999998</c:v>
                </c:pt>
                <c:pt idx="117">
                  <c:v>3.8485900000000002</c:v>
                </c:pt>
                <c:pt idx="118">
                  <c:v>3.90205</c:v>
                </c:pt>
                <c:pt idx="119">
                  <c:v>3.9221200000000001</c:v>
                </c:pt>
                <c:pt idx="120">
                  <c:v>3.95221</c:v>
                </c:pt>
                <c:pt idx="121">
                  <c:v>3.9973900000000002</c:v>
                </c:pt>
                <c:pt idx="122">
                  <c:v>4.0653499999999996</c:v>
                </c:pt>
                <c:pt idx="123">
                  <c:v>4.09016</c:v>
                </c:pt>
                <c:pt idx="124">
                  <c:v>4.1273799999999996</c:v>
                </c:pt>
                <c:pt idx="125">
                  <c:v>4.14133</c:v>
                </c:pt>
                <c:pt idx="126">
                  <c:v>4.1622599999999998</c:v>
                </c:pt>
                <c:pt idx="127">
                  <c:v>4.1936099999999996</c:v>
                </c:pt>
                <c:pt idx="128">
                  <c:v>4.24031</c:v>
                </c:pt>
                <c:pt idx="129">
                  <c:v>4.28728</c:v>
                </c:pt>
                <c:pt idx="130">
                  <c:v>4.3347300000000004</c:v>
                </c:pt>
                <c:pt idx="131">
                  <c:v>4.4059299999999997</c:v>
                </c:pt>
                <c:pt idx="132">
                  <c:v>4.5061299999999997</c:v>
                </c:pt>
                <c:pt idx="133">
                  <c:v>4.5186500000000001</c:v>
                </c:pt>
                <c:pt idx="134">
                  <c:v>4.5311199999999996</c:v>
                </c:pt>
                <c:pt idx="135">
                  <c:v>4.54976</c:v>
                </c:pt>
                <c:pt idx="136">
                  <c:v>4.5776700000000003</c:v>
                </c:pt>
                <c:pt idx="137">
                  <c:v>4.6194899999999999</c:v>
                </c:pt>
                <c:pt idx="138">
                  <c:v>4.6822100000000004</c:v>
                </c:pt>
                <c:pt idx="139">
                  <c:v>4.70573</c:v>
                </c:pt>
                <c:pt idx="140">
                  <c:v>4.7409999999999997</c:v>
                </c:pt>
                <c:pt idx="141">
                  <c:v>4.7939100000000003</c:v>
                </c:pt>
                <c:pt idx="142">
                  <c:v>4.87331</c:v>
                </c:pt>
                <c:pt idx="143">
                  <c:v>4.8981000000000003</c:v>
                </c:pt>
                <c:pt idx="144">
                  <c:v>4.9352799999999997</c:v>
                </c:pt>
                <c:pt idx="145">
                  <c:v>4.9910199999999998</c:v>
                </c:pt>
                <c:pt idx="146">
                  <c:v>5.0746000000000002</c:v>
                </c:pt>
                <c:pt idx="147">
                  <c:v>5.1736399999999998</c:v>
                </c:pt>
                <c:pt idx="148">
                  <c:v>5.1983899999999998</c:v>
                </c:pt>
                <c:pt idx="149">
                  <c:v>5.2355299999999998</c:v>
                </c:pt>
                <c:pt idx="150">
                  <c:v>5.2633700000000001</c:v>
                </c:pt>
                <c:pt idx="151">
                  <c:v>5.3051399999999997</c:v>
                </c:pt>
                <c:pt idx="152">
                  <c:v>5.3677599999999996</c:v>
                </c:pt>
                <c:pt idx="153">
                  <c:v>5.3912399999999998</c:v>
                </c:pt>
                <c:pt idx="154">
                  <c:v>5.4264700000000001</c:v>
                </c:pt>
                <c:pt idx="155">
                  <c:v>5.4793000000000003</c:v>
                </c:pt>
                <c:pt idx="156">
                  <c:v>5.5585199999999997</c:v>
                </c:pt>
                <c:pt idx="157">
                  <c:v>5.60799</c:v>
                </c:pt>
                <c:pt idx="158">
                  <c:v>5.6822400000000002</c:v>
                </c:pt>
                <c:pt idx="159">
                  <c:v>5.7008099999999997</c:v>
                </c:pt>
                <c:pt idx="160">
                  <c:v>5.7193800000000001</c:v>
                </c:pt>
                <c:pt idx="161">
                  <c:v>5.7472500000000002</c:v>
                </c:pt>
                <c:pt idx="162">
                  <c:v>5.7577100000000003</c:v>
                </c:pt>
                <c:pt idx="163">
                  <c:v>5.77339</c:v>
                </c:pt>
                <c:pt idx="164">
                  <c:v>5.7969200000000001</c:v>
                </c:pt>
                <c:pt idx="165">
                  <c:v>5.8322399999999996</c:v>
                </c:pt>
                <c:pt idx="166">
                  <c:v>5.8852399999999996</c:v>
                </c:pt>
                <c:pt idx="167">
                  <c:v>5.9648300000000001</c:v>
                </c:pt>
                <c:pt idx="168">
                  <c:v>5.9896799999999999</c:v>
                </c:pt>
                <c:pt idx="169">
                  <c:v>6.02698</c:v>
                </c:pt>
                <c:pt idx="170">
                  <c:v>6.0829599999999999</c:v>
                </c:pt>
                <c:pt idx="171">
                  <c:v>6.1389899999999997</c:v>
                </c:pt>
                <c:pt idx="172">
                  <c:v>6.1950399999999997</c:v>
                </c:pt>
                <c:pt idx="173">
                  <c:v>6.2791399999999999</c:v>
                </c:pt>
                <c:pt idx="174">
                  <c:v>6.3634199999999996</c:v>
                </c:pt>
                <c:pt idx="175">
                  <c:v>6.4481900000000003</c:v>
                </c:pt>
                <c:pt idx="176">
                  <c:v>6.5331400000000004</c:v>
                </c:pt>
                <c:pt idx="177">
                  <c:v>6.6338200000000001</c:v>
                </c:pt>
                <c:pt idx="178">
                  <c:v>6.6589900000000002</c:v>
                </c:pt>
                <c:pt idx="179">
                  <c:v>6.69672</c:v>
                </c:pt>
                <c:pt idx="180">
                  <c:v>6.7344499999999998</c:v>
                </c:pt>
                <c:pt idx="181">
                  <c:v>6.7721600000000004</c:v>
                </c:pt>
                <c:pt idx="182">
                  <c:v>6.7862999999999998</c:v>
                </c:pt>
                <c:pt idx="183">
                  <c:v>6.8075099999999997</c:v>
                </c:pt>
                <c:pt idx="184">
                  <c:v>6.8393300000000004</c:v>
                </c:pt>
                <c:pt idx="185">
                  <c:v>6.8875200000000003</c:v>
                </c:pt>
                <c:pt idx="186">
                  <c:v>6.9359200000000003</c:v>
                </c:pt>
                <c:pt idx="187">
                  <c:v>6.9843999999999999</c:v>
                </c:pt>
                <c:pt idx="188">
                  <c:v>7.0025700000000004</c:v>
                </c:pt>
                <c:pt idx="189">
                  <c:v>7.0298100000000003</c:v>
                </c:pt>
                <c:pt idx="190">
                  <c:v>7.0706499999999997</c:v>
                </c:pt>
                <c:pt idx="191">
                  <c:v>7.1318000000000001</c:v>
                </c:pt>
                <c:pt idx="192">
                  <c:v>7.1547099999999997</c:v>
                </c:pt>
                <c:pt idx="193">
                  <c:v>7.1890499999999999</c:v>
                </c:pt>
                <c:pt idx="194">
                  <c:v>7.2404599999999997</c:v>
                </c:pt>
                <c:pt idx="195">
                  <c:v>7.2597199999999997</c:v>
                </c:pt>
                <c:pt idx="196">
                  <c:v>7.2885799999999996</c:v>
                </c:pt>
                <c:pt idx="197">
                  <c:v>7.3318399999999997</c:v>
                </c:pt>
                <c:pt idx="198">
                  <c:v>7.3967000000000001</c:v>
                </c:pt>
                <c:pt idx="199">
                  <c:v>7.4210200000000004</c:v>
                </c:pt>
                <c:pt idx="200">
                  <c:v>7.4574800000000003</c:v>
                </c:pt>
                <c:pt idx="201">
                  <c:v>7.4711499999999997</c:v>
                </c:pt>
                <c:pt idx="202">
                  <c:v>7.4916600000000004</c:v>
                </c:pt>
                <c:pt idx="203">
                  <c:v>7.5224000000000002</c:v>
                </c:pt>
                <c:pt idx="204">
                  <c:v>7.5684899999999997</c:v>
                </c:pt>
                <c:pt idx="205">
                  <c:v>7.6375500000000001</c:v>
                </c:pt>
                <c:pt idx="206">
                  <c:v>7.66275</c:v>
                </c:pt>
                <c:pt idx="207">
                  <c:v>7.7005100000000004</c:v>
                </c:pt>
                <c:pt idx="208">
                  <c:v>7.7571199999999996</c:v>
                </c:pt>
                <c:pt idx="209">
                  <c:v>7.77834</c:v>
                </c:pt>
                <c:pt idx="210">
                  <c:v>7.8101500000000001</c:v>
                </c:pt>
                <c:pt idx="211">
                  <c:v>7.8578599999999996</c:v>
                </c:pt>
                <c:pt idx="212">
                  <c:v>7.92943</c:v>
                </c:pt>
                <c:pt idx="213">
                  <c:v>7.9473200000000004</c:v>
                </c:pt>
                <c:pt idx="214">
                  <c:v>7.96523</c:v>
                </c:pt>
                <c:pt idx="215">
                  <c:v>7.9920900000000001</c:v>
                </c:pt>
                <c:pt idx="216">
                  <c:v>8.0021699999999996</c:v>
                </c:pt>
                <c:pt idx="217">
                  <c:v>8.0172699999999999</c:v>
                </c:pt>
                <c:pt idx="218">
                  <c:v>8.03993</c:v>
                </c:pt>
                <c:pt idx="219">
                  <c:v>8.0738900000000005</c:v>
                </c:pt>
                <c:pt idx="220">
                  <c:v>8.0866199999999999</c:v>
                </c:pt>
                <c:pt idx="221">
                  <c:v>8.1056899999999992</c:v>
                </c:pt>
                <c:pt idx="222">
                  <c:v>8.1342800000000004</c:v>
                </c:pt>
                <c:pt idx="223">
                  <c:v>8.1449999999999996</c:v>
                </c:pt>
                <c:pt idx="224">
                  <c:v>8.1610700000000005</c:v>
                </c:pt>
                <c:pt idx="225">
                  <c:v>8.1851800000000008</c:v>
                </c:pt>
                <c:pt idx="226">
                  <c:v>8.22133</c:v>
                </c:pt>
                <c:pt idx="227">
                  <c:v>8.2755299999999998</c:v>
                </c:pt>
                <c:pt idx="228">
                  <c:v>8.3568099999999994</c:v>
                </c:pt>
                <c:pt idx="229">
                  <c:v>8.3818300000000008</c:v>
                </c:pt>
                <c:pt idx="230">
                  <c:v>8.4193599999999993</c:v>
                </c:pt>
                <c:pt idx="231">
                  <c:v>8.4756300000000007</c:v>
                </c:pt>
                <c:pt idx="232">
                  <c:v>8.4967299999999994</c:v>
                </c:pt>
                <c:pt idx="233">
                  <c:v>8.5283700000000007</c:v>
                </c:pt>
                <c:pt idx="234">
                  <c:v>8.5758299999999998</c:v>
                </c:pt>
                <c:pt idx="235">
                  <c:v>8.64696</c:v>
                </c:pt>
                <c:pt idx="236">
                  <c:v>8.6719399999999993</c:v>
                </c:pt>
                <c:pt idx="237">
                  <c:v>8.7093799999999995</c:v>
                </c:pt>
                <c:pt idx="238">
                  <c:v>8.7654899999999998</c:v>
                </c:pt>
                <c:pt idx="239">
                  <c:v>8.8494899999999994</c:v>
                </c:pt>
                <c:pt idx="240">
                  <c:v>8.8743700000000008</c:v>
                </c:pt>
                <c:pt idx="241">
                  <c:v>8.9116700000000009</c:v>
                </c:pt>
                <c:pt idx="242">
                  <c:v>8.9256499999999992</c:v>
                </c:pt>
                <c:pt idx="243">
                  <c:v>8.9466199999999994</c:v>
                </c:pt>
                <c:pt idx="244">
                  <c:v>8.9780599999999993</c:v>
                </c:pt>
                <c:pt idx="245">
                  <c:v>8.9898500000000006</c:v>
                </c:pt>
                <c:pt idx="246">
                  <c:v>9.0075099999999999</c:v>
                </c:pt>
                <c:pt idx="247">
                  <c:v>9.0339899999999993</c:v>
                </c:pt>
                <c:pt idx="248">
                  <c:v>9.0737299999999994</c:v>
                </c:pt>
                <c:pt idx="249">
                  <c:v>9.1134699999999995</c:v>
                </c:pt>
                <c:pt idx="250">
                  <c:v>9.1532300000000006</c:v>
                </c:pt>
                <c:pt idx="251">
                  <c:v>9.2128999999999994</c:v>
                </c:pt>
                <c:pt idx="252">
                  <c:v>9.2352900000000009</c:v>
                </c:pt>
                <c:pt idx="253">
                  <c:v>9.2688400000000009</c:v>
                </c:pt>
                <c:pt idx="254">
                  <c:v>9.31907</c:v>
                </c:pt>
                <c:pt idx="255">
                  <c:v>9.3943600000000007</c:v>
                </c:pt>
                <c:pt idx="256">
                  <c:v>9.4191199999999995</c:v>
                </c:pt>
                <c:pt idx="257">
                  <c:v>9.4562500000000007</c:v>
                </c:pt>
                <c:pt idx="258">
                  <c:v>9.5119299999999996</c:v>
                </c:pt>
                <c:pt idx="259">
                  <c:v>9.5328099999999996</c:v>
                </c:pt>
                <c:pt idx="260">
                  <c:v>9.5641300000000005</c:v>
                </c:pt>
                <c:pt idx="261">
                  <c:v>9.6110900000000008</c:v>
                </c:pt>
                <c:pt idx="262">
                  <c:v>9.6815200000000008</c:v>
                </c:pt>
                <c:pt idx="263">
                  <c:v>9.7519299999999998</c:v>
                </c:pt>
                <c:pt idx="264">
                  <c:v>9.8223199999999995</c:v>
                </c:pt>
                <c:pt idx="265">
                  <c:v>9.8470399999999998</c:v>
                </c:pt>
                <c:pt idx="266">
                  <c:v>9.8841199999999994</c:v>
                </c:pt>
                <c:pt idx="267">
                  <c:v>9.9247800000000002</c:v>
                </c:pt>
                <c:pt idx="268">
                  <c:v>9.9247800000000002</c:v>
                </c:pt>
                <c:pt idx="269">
                  <c:v>9.9495000000000005</c:v>
                </c:pt>
                <c:pt idx="270">
                  <c:v>9.9742099999999994</c:v>
                </c:pt>
                <c:pt idx="271">
                  <c:v>10.0113</c:v>
                </c:pt>
                <c:pt idx="272">
                  <c:v>10.0669</c:v>
                </c:pt>
                <c:pt idx="273">
                  <c:v>10.1503</c:v>
                </c:pt>
                <c:pt idx="274">
                  <c:v>10.233700000000001</c:v>
                </c:pt>
                <c:pt idx="275">
                  <c:v>10.2546</c:v>
                </c:pt>
                <c:pt idx="276">
                  <c:v>10.2858</c:v>
                </c:pt>
                <c:pt idx="277">
                  <c:v>10.332700000000001</c:v>
                </c:pt>
                <c:pt idx="278">
                  <c:v>10.4031</c:v>
                </c:pt>
                <c:pt idx="279">
                  <c:v>10.502000000000001</c:v>
                </c:pt>
                <c:pt idx="280">
                  <c:v>10.5267</c:v>
                </c:pt>
                <c:pt idx="281">
                  <c:v>10.551399999999999</c:v>
                </c:pt>
                <c:pt idx="282">
                  <c:v>10.5884</c:v>
                </c:pt>
                <c:pt idx="283">
                  <c:v>10.644</c:v>
                </c:pt>
                <c:pt idx="284">
                  <c:v>10.727600000000001</c:v>
                </c:pt>
                <c:pt idx="285">
                  <c:v>10.8111</c:v>
                </c:pt>
                <c:pt idx="286">
                  <c:v>10.832000000000001</c:v>
                </c:pt>
                <c:pt idx="287">
                  <c:v>10.863300000000001</c:v>
                </c:pt>
                <c:pt idx="288">
                  <c:v>10.9102</c:v>
                </c:pt>
                <c:pt idx="289">
                  <c:v>10.980499999999999</c:v>
                </c:pt>
                <c:pt idx="290">
                  <c:v>11.0053</c:v>
                </c:pt>
                <c:pt idx="291">
                  <c:v>11.042299999999999</c:v>
                </c:pt>
                <c:pt idx="292">
                  <c:v>11.0701</c:v>
                </c:pt>
                <c:pt idx="293">
                  <c:v>11.111700000000001</c:v>
                </c:pt>
                <c:pt idx="294">
                  <c:v>11.1534</c:v>
                </c:pt>
                <c:pt idx="295">
                  <c:v>11.195</c:v>
                </c:pt>
                <c:pt idx="296">
                  <c:v>11.2575</c:v>
                </c:pt>
                <c:pt idx="297">
                  <c:v>11.280900000000001</c:v>
                </c:pt>
                <c:pt idx="298">
                  <c:v>11.316000000000001</c:v>
                </c:pt>
                <c:pt idx="299">
                  <c:v>11.3687</c:v>
                </c:pt>
                <c:pt idx="300">
                  <c:v>11.388400000000001</c:v>
                </c:pt>
                <c:pt idx="301">
                  <c:v>11.417999999999999</c:v>
                </c:pt>
                <c:pt idx="302">
                  <c:v>11.462300000000001</c:v>
                </c:pt>
                <c:pt idx="303">
                  <c:v>11.528700000000001</c:v>
                </c:pt>
                <c:pt idx="304">
                  <c:v>11.545299999999999</c:v>
                </c:pt>
                <c:pt idx="305">
                  <c:v>11.5619</c:v>
                </c:pt>
                <c:pt idx="306">
                  <c:v>11.5867</c:v>
                </c:pt>
                <c:pt idx="307">
                  <c:v>11.623900000000001</c:v>
                </c:pt>
                <c:pt idx="308">
                  <c:v>11.6379</c:v>
                </c:pt>
                <c:pt idx="309">
                  <c:v>11.658799999999999</c:v>
                </c:pt>
                <c:pt idx="310">
                  <c:v>11.690200000000001</c:v>
                </c:pt>
                <c:pt idx="311">
                  <c:v>11.702</c:v>
                </c:pt>
                <c:pt idx="312">
                  <c:v>11.7197</c:v>
                </c:pt>
                <c:pt idx="313">
                  <c:v>11.7462</c:v>
                </c:pt>
                <c:pt idx="314">
                  <c:v>11.786</c:v>
                </c:pt>
                <c:pt idx="315">
                  <c:v>11.8009</c:v>
                </c:pt>
                <c:pt idx="316">
                  <c:v>11.8233</c:v>
                </c:pt>
                <c:pt idx="317">
                  <c:v>11.8569</c:v>
                </c:pt>
                <c:pt idx="318">
                  <c:v>11.8695</c:v>
                </c:pt>
                <c:pt idx="319">
                  <c:v>11.888400000000001</c:v>
                </c:pt>
                <c:pt idx="320">
                  <c:v>11.9168</c:v>
                </c:pt>
                <c:pt idx="321">
                  <c:v>11.9594</c:v>
                </c:pt>
                <c:pt idx="322">
                  <c:v>12.023400000000001</c:v>
                </c:pt>
                <c:pt idx="323">
                  <c:v>12.119400000000001</c:v>
                </c:pt>
                <c:pt idx="324">
                  <c:v>12.218</c:v>
                </c:pt>
                <c:pt idx="325">
                  <c:v>12.242599999999999</c:v>
                </c:pt>
                <c:pt idx="326">
                  <c:v>12.267300000000001</c:v>
                </c:pt>
                <c:pt idx="327">
                  <c:v>12.3043</c:v>
                </c:pt>
                <c:pt idx="328">
                  <c:v>12.3413</c:v>
                </c:pt>
                <c:pt idx="329">
                  <c:v>12.378399999999999</c:v>
                </c:pt>
                <c:pt idx="330">
                  <c:v>12.433999999999999</c:v>
                </c:pt>
                <c:pt idx="331">
                  <c:v>12.4549</c:v>
                </c:pt>
                <c:pt idx="332">
                  <c:v>12.4862</c:v>
                </c:pt>
                <c:pt idx="333">
                  <c:v>12.533200000000001</c:v>
                </c:pt>
                <c:pt idx="334">
                  <c:v>12.6037</c:v>
                </c:pt>
                <c:pt idx="335">
                  <c:v>12.628500000000001</c:v>
                </c:pt>
                <c:pt idx="336">
                  <c:v>12.665699999999999</c:v>
                </c:pt>
                <c:pt idx="337">
                  <c:v>12.721399999999999</c:v>
                </c:pt>
                <c:pt idx="338">
                  <c:v>12.7423</c:v>
                </c:pt>
                <c:pt idx="339">
                  <c:v>12.7737</c:v>
                </c:pt>
                <c:pt idx="340">
                  <c:v>12.8208</c:v>
                </c:pt>
                <c:pt idx="341">
                  <c:v>12.891500000000001</c:v>
                </c:pt>
                <c:pt idx="342">
                  <c:v>12.9163</c:v>
                </c:pt>
                <c:pt idx="343">
                  <c:v>12.9535</c:v>
                </c:pt>
                <c:pt idx="344">
                  <c:v>13.009399999999999</c:v>
                </c:pt>
                <c:pt idx="345">
                  <c:v>13.0932</c:v>
                </c:pt>
                <c:pt idx="346">
                  <c:v>13.1181</c:v>
                </c:pt>
                <c:pt idx="347">
                  <c:v>13.1553</c:v>
                </c:pt>
                <c:pt idx="348">
                  <c:v>13.2112</c:v>
                </c:pt>
                <c:pt idx="349">
                  <c:v>13.266999999999999</c:v>
                </c:pt>
                <c:pt idx="350">
                  <c:v>13.322699999999999</c:v>
                </c:pt>
                <c:pt idx="351">
                  <c:v>13.3436</c:v>
                </c:pt>
                <c:pt idx="352">
                  <c:v>13.375</c:v>
                </c:pt>
                <c:pt idx="353">
                  <c:v>13.386699999999999</c:v>
                </c:pt>
                <c:pt idx="354">
                  <c:v>13.404400000000001</c:v>
                </c:pt>
                <c:pt idx="355">
                  <c:v>13.4308</c:v>
                </c:pt>
                <c:pt idx="356">
                  <c:v>13.470499999999999</c:v>
                </c:pt>
                <c:pt idx="357">
                  <c:v>13.510199999999999</c:v>
                </c:pt>
                <c:pt idx="358">
                  <c:v>13.549899999999999</c:v>
                </c:pt>
                <c:pt idx="359">
                  <c:v>13.609400000000001</c:v>
                </c:pt>
                <c:pt idx="360">
                  <c:v>13.669</c:v>
                </c:pt>
                <c:pt idx="361">
                  <c:v>13.7286</c:v>
                </c:pt>
                <c:pt idx="362">
                  <c:v>13.7881</c:v>
                </c:pt>
                <c:pt idx="363">
                  <c:v>13.8477</c:v>
                </c:pt>
                <c:pt idx="364">
                  <c:v>13.87</c:v>
                </c:pt>
                <c:pt idx="365">
                  <c:v>13.903499999999999</c:v>
                </c:pt>
                <c:pt idx="366">
                  <c:v>13.9161</c:v>
                </c:pt>
                <c:pt idx="367">
                  <c:v>13.935</c:v>
                </c:pt>
                <c:pt idx="368">
                  <c:v>13.9633</c:v>
                </c:pt>
                <c:pt idx="369">
                  <c:v>13.9739</c:v>
                </c:pt>
                <c:pt idx="370">
                  <c:v>13.989800000000001</c:v>
                </c:pt>
                <c:pt idx="371">
                  <c:v>14.0137</c:v>
                </c:pt>
                <c:pt idx="372">
                  <c:v>14.0496</c:v>
                </c:pt>
                <c:pt idx="373">
                  <c:v>14.103400000000001</c:v>
                </c:pt>
                <c:pt idx="374">
                  <c:v>14.184100000000001</c:v>
                </c:pt>
                <c:pt idx="375">
                  <c:v>14.209</c:v>
                </c:pt>
                <c:pt idx="376">
                  <c:v>14.2463</c:v>
                </c:pt>
                <c:pt idx="377">
                  <c:v>14.302300000000001</c:v>
                </c:pt>
                <c:pt idx="378">
                  <c:v>14.3233</c:v>
                </c:pt>
                <c:pt idx="379">
                  <c:v>14.354699999999999</c:v>
                </c:pt>
                <c:pt idx="380">
                  <c:v>14.401999999999999</c:v>
                </c:pt>
                <c:pt idx="381">
                  <c:v>14.472799999999999</c:v>
                </c:pt>
                <c:pt idx="382">
                  <c:v>14.4977</c:v>
                </c:pt>
                <c:pt idx="383">
                  <c:v>14.535</c:v>
                </c:pt>
                <c:pt idx="384">
                  <c:v>14.548999999999999</c:v>
                </c:pt>
                <c:pt idx="385">
                  <c:v>14.57</c:v>
                </c:pt>
                <c:pt idx="386">
                  <c:v>14.6015</c:v>
                </c:pt>
                <c:pt idx="387">
                  <c:v>14.6487</c:v>
                </c:pt>
                <c:pt idx="388">
                  <c:v>14.666399999999999</c:v>
                </c:pt>
                <c:pt idx="389">
                  <c:v>14.693</c:v>
                </c:pt>
                <c:pt idx="390">
                  <c:v>14.702999999999999</c:v>
                </c:pt>
                <c:pt idx="391">
                  <c:v>14.7179</c:v>
                </c:pt>
                <c:pt idx="392">
                  <c:v>14.740399999999999</c:v>
                </c:pt>
                <c:pt idx="393">
                  <c:v>14.773999999999999</c:v>
                </c:pt>
                <c:pt idx="394">
                  <c:v>14.7866</c:v>
                </c:pt>
                <c:pt idx="395">
                  <c:v>14.8055</c:v>
                </c:pt>
                <c:pt idx="396">
                  <c:v>14.8339</c:v>
                </c:pt>
                <c:pt idx="397">
                  <c:v>14.8764</c:v>
                </c:pt>
                <c:pt idx="398">
                  <c:v>14.918799999999999</c:v>
                </c:pt>
                <c:pt idx="399">
                  <c:v>14.9612</c:v>
                </c:pt>
                <c:pt idx="400">
                  <c:v>15.0036</c:v>
                </c:pt>
                <c:pt idx="401">
                  <c:v>15.0459</c:v>
                </c:pt>
                <c:pt idx="402">
                  <c:v>15.109400000000001</c:v>
                </c:pt>
                <c:pt idx="403">
                  <c:v>15.204800000000001</c:v>
                </c:pt>
                <c:pt idx="404">
                  <c:v>15.2296</c:v>
                </c:pt>
                <c:pt idx="405">
                  <c:v>15.2668</c:v>
                </c:pt>
                <c:pt idx="406">
                  <c:v>15.3225</c:v>
                </c:pt>
                <c:pt idx="407">
                  <c:v>15.4062</c:v>
                </c:pt>
                <c:pt idx="408">
                  <c:v>15.5055</c:v>
                </c:pt>
                <c:pt idx="409">
                  <c:v>15.604900000000001</c:v>
                </c:pt>
                <c:pt idx="410">
                  <c:v>15.7042</c:v>
                </c:pt>
                <c:pt idx="411">
                  <c:v>15.803599999999999</c:v>
                </c:pt>
                <c:pt idx="412">
                  <c:v>15.902699999999999</c:v>
                </c:pt>
                <c:pt idx="413">
                  <c:v>15.9276</c:v>
                </c:pt>
                <c:pt idx="414">
                  <c:v>15.9648</c:v>
                </c:pt>
                <c:pt idx="415">
                  <c:v>16.020700000000001</c:v>
                </c:pt>
                <c:pt idx="416">
                  <c:v>16.041699999999999</c:v>
                </c:pt>
                <c:pt idx="417">
                  <c:v>16.0732</c:v>
                </c:pt>
                <c:pt idx="418">
                  <c:v>16.1205</c:v>
                </c:pt>
                <c:pt idx="419">
                  <c:v>16.138300000000001</c:v>
                </c:pt>
                <c:pt idx="420">
                  <c:v>16.164899999999999</c:v>
                </c:pt>
                <c:pt idx="421">
                  <c:v>16.204899999999999</c:v>
                </c:pt>
                <c:pt idx="422">
                  <c:v>16.264900000000001</c:v>
                </c:pt>
                <c:pt idx="423">
                  <c:v>16.287400000000002</c:v>
                </c:pt>
                <c:pt idx="424">
                  <c:v>16.321200000000001</c:v>
                </c:pt>
                <c:pt idx="425">
                  <c:v>16.3718</c:v>
                </c:pt>
                <c:pt idx="426">
                  <c:v>16.390899999999998</c:v>
                </c:pt>
                <c:pt idx="427">
                  <c:v>16.4194</c:v>
                </c:pt>
                <c:pt idx="428">
                  <c:v>16.4621</c:v>
                </c:pt>
                <c:pt idx="429">
                  <c:v>16.526199999999999</c:v>
                </c:pt>
                <c:pt idx="430">
                  <c:v>16.622399999999999</c:v>
                </c:pt>
                <c:pt idx="431">
                  <c:v>16.647400000000001</c:v>
                </c:pt>
                <c:pt idx="432">
                  <c:v>16.684899999999999</c:v>
                </c:pt>
                <c:pt idx="433">
                  <c:v>16.698899999999998</c:v>
                </c:pt>
                <c:pt idx="434">
                  <c:v>16.72</c:v>
                </c:pt>
                <c:pt idx="435">
                  <c:v>16.7516</c:v>
                </c:pt>
                <c:pt idx="436">
                  <c:v>16.763400000000001</c:v>
                </c:pt>
                <c:pt idx="437">
                  <c:v>16.781199999999998</c:v>
                </c:pt>
                <c:pt idx="438">
                  <c:v>16.8079</c:v>
                </c:pt>
                <c:pt idx="439">
                  <c:v>16.847799999999999</c:v>
                </c:pt>
                <c:pt idx="440">
                  <c:v>16.907599999999999</c:v>
                </c:pt>
                <c:pt idx="441">
                  <c:v>16.930099999999999</c:v>
                </c:pt>
                <c:pt idx="442">
                  <c:v>16.963699999999999</c:v>
                </c:pt>
                <c:pt idx="443">
                  <c:v>17.014099999999999</c:v>
                </c:pt>
                <c:pt idx="444">
                  <c:v>17.0898</c:v>
                </c:pt>
                <c:pt idx="445">
                  <c:v>17.114599999999999</c:v>
                </c:pt>
                <c:pt idx="446">
                  <c:v>17.152000000000001</c:v>
                </c:pt>
                <c:pt idx="447">
                  <c:v>17.207999999999998</c:v>
                </c:pt>
                <c:pt idx="448">
                  <c:v>17.25</c:v>
                </c:pt>
                <c:pt idx="449">
                  <c:v>17.265799999999999</c:v>
                </c:pt>
                <c:pt idx="450">
                  <c:v>17.289400000000001</c:v>
                </c:pt>
                <c:pt idx="451">
                  <c:v>17.3249</c:v>
                </c:pt>
                <c:pt idx="452">
                  <c:v>17.3782</c:v>
                </c:pt>
                <c:pt idx="453">
                  <c:v>17.458600000000001</c:v>
                </c:pt>
                <c:pt idx="454">
                  <c:v>17.559000000000001</c:v>
                </c:pt>
                <c:pt idx="455">
                  <c:v>17.659500000000001</c:v>
                </c:pt>
                <c:pt idx="456">
                  <c:v>17.6846</c:v>
                </c:pt>
                <c:pt idx="457">
                  <c:v>17.722300000000001</c:v>
                </c:pt>
                <c:pt idx="458">
                  <c:v>17.778700000000001</c:v>
                </c:pt>
                <c:pt idx="459">
                  <c:v>17.799900000000001</c:v>
                </c:pt>
                <c:pt idx="460">
                  <c:v>17.831600000000002</c:v>
                </c:pt>
                <c:pt idx="461">
                  <c:v>17.879200000000001</c:v>
                </c:pt>
                <c:pt idx="462">
                  <c:v>17.950500000000002</c:v>
                </c:pt>
                <c:pt idx="463">
                  <c:v>17.9756</c:v>
                </c:pt>
                <c:pt idx="464">
                  <c:v>18.013100000000001</c:v>
                </c:pt>
                <c:pt idx="465">
                  <c:v>18.027200000000001</c:v>
                </c:pt>
                <c:pt idx="466">
                  <c:v>18.048300000000001</c:v>
                </c:pt>
                <c:pt idx="467">
                  <c:v>18.079999999999998</c:v>
                </c:pt>
                <c:pt idx="468">
                  <c:v>18.127500000000001</c:v>
                </c:pt>
                <c:pt idx="469">
                  <c:v>18.198699999999999</c:v>
                </c:pt>
                <c:pt idx="470">
                  <c:v>18.223700000000001</c:v>
                </c:pt>
                <c:pt idx="471">
                  <c:v>18.261199999999999</c:v>
                </c:pt>
                <c:pt idx="472">
                  <c:v>18.317499999999999</c:v>
                </c:pt>
                <c:pt idx="473">
                  <c:v>18.401900000000001</c:v>
                </c:pt>
                <c:pt idx="474">
                  <c:v>18.4269</c:v>
                </c:pt>
                <c:pt idx="475">
                  <c:v>18.464400000000001</c:v>
                </c:pt>
                <c:pt idx="476">
                  <c:v>18.520600000000002</c:v>
                </c:pt>
                <c:pt idx="477">
                  <c:v>18.541699999999999</c:v>
                </c:pt>
                <c:pt idx="478">
                  <c:v>18.5733</c:v>
                </c:pt>
                <c:pt idx="479">
                  <c:v>18.620699999999999</c:v>
                </c:pt>
                <c:pt idx="480">
                  <c:v>18.638500000000001</c:v>
                </c:pt>
                <c:pt idx="481">
                  <c:v>18.665199999999999</c:v>
                </c:pt>
                <c:pt idx="482">
                  <c:v>18.705300000000001</c:v>
                </c:pt>
                <c:pt idx="483">
                  <c:v>18.7654</c:v>
                </c:pt>
                <c:pt idx="484">
                  <c:v>18.7879</c:v>
                </c:pt>
                <c:pt idx="485">
                  <c:v>18.8218</c:v>
                </c:pt>
                <c:pt idx="486">
                  <c:v>18.872499999999999</c:v>
                </c:pt>
                <c:pt idx="487">
                  <c:v>18.948699999999999</c:v>
                </c:pt>
                <c:pt idx="488">
                  <c:v>18.973700000000001</c:v>
                </c:pt>
                <c:pt idx="489">
                  <c:v>19.011299999999999</c:v>
                </c:pt>
                <c:pt idx="490">
                  <c:v>19.025300000000001</c:v>
                </c:pt>
                <c:pt idx="491">
                  <c:v>19.046500000000002</c:v>
                </c:pt>
                <c:pt idx="492">
                  <c:v>19.078099999999999</c:v>
                </c:pt>
                <c:pt idx="493">
                  <c:v>19.125800000000002</c:v>
                </c:pt>
                <c:pt idx="494">
                  <c:v>19.1736</c:v>
                </c:pt>
                <c:pt idx="495">
                  <c:v>19.221399999999999</c:v>
                </c:pt>
                <c:pt idx="496">
                  <c:v>19.2394</c:v>
                </c:pt>
                <c:pt idx="497">
                  <c:v>19.266400000000001</c:v>
                </c:pt>
                <c:pt idx="498">
                  <c:v>19.306799999999999</c:v>
                </c:pt>
                <c:pt idx="499">
                  <c:v>19.3675</c:v>
                </c:pt>
                <c:pt idx="500">
                  <c:v>19.3902</c:v>
                </c:pt>
                <c:pt idx="501">
                  <c:v>19.424299999999999</c:v>
                </c:pt>
                <c:pt idx="502">
                  <c:v>19.437000000000001</c:v>
                </c:pt>
                <c:pt idx="503">
                  <c:v>19.456199999999999</c:v>
                </c:pt>
                <c:pt idx="504">
                  <c:v>19.4849</c:v>
                </c:pt>
                <c:pt idx="505">
                  <c:v>19.527799999999999</c:v>
                </c:pt>
                <c:pt idx="506">
                  <c:v>19.592199999999998</c:v>
                </c:pt>
                <c:pt idx="507">
                  <c:v>19.616299999999999</c:v>
                </c:pt>
                <c:pt idx="508">
                  <c:v>19.6525</c:v>
                </c:pt>
                <c:pt idx="509">
                  <c:v>19.6661</c:v>
                </c:pt>
                <c:pt idx="510">
                  <c:v>19.686399999999999</c:v>
                </c:pt>
                <c:pt idx="511">
                  <c:v>19.716899999999999</c:v>
                </c:pt>
                <c:pt idx="512">
                  <c:v>19.728400000000001</c:v>
                </c:pt>
                <c:pt idx="513">
                  <c:v>19.7455</c:v>
                </c:pt>
                <c:pt idx="514">
                  <c:v>19.7712</c:v>
                </c:pt>
                <c:pt idx="515">
                  <c:v>19.809799999999999</c:v>
                </c:pt>
                <c:pt idx="516">
                  <c:v>19.824100000000001</c:v>
                </c:pt>
                <c:pt idx="517">
                  <c:v>19.845600000000001</c:v>
                </c:pt>
                <c:pt idx="518">
                  <c:v>19.867100000000001</c:v>
                </c:pt>
                <c:pt idx="519">
                  <c:v>19.867100000000001</c:v>
                </c:pt>
                <c:pt idx="520">
                  <c:v>19.892199999999999</c:v>
                </c:pt>
                <c:pt idx="521">
                  <c:v>19.917200000000001</c:v>
                </c:pt>
                <c:pt idx="522">
                  <c:v>19.954699999999999</c:v>
                </c:pt>
                <c:pt idx="523">
                  <c:v>19.968800000000002</c:v>
                </c:pt>
                <c:pt idx="524">
                  <c:v>19.989899999999999</c:v>
                </c:pt>
                <c:pt idx="525">
                  <c:v>20.021599999999999</c:v>
                </c:pt>
                <c:pt idx="526">
                  <c:v>20.0334</c:v>
                </c:pt>
                <c:pt idx="527">
                  <c:v>20.051300000000001</c:v>
                </c:pt>
                <c:pt idx="528">
                  <c:v>20.077999999999999</c:v>
                </c:pt>
                <c:pt idx="529">
                  <c:v>20.118099999999998</c:v>
                </c:pt>
                <c:pt idx="530">
                  <c:v>20.1782</c:v>
                </c:pt>
                <c:pt idx="531">
                  <c:v>20.200700000000001</c:v>
                </c:pt>
                <c:pt idx="532">
                  <c:v>20.2346</c:v>
                </c:pt>
                <c:pt idx="533">
                  <c:v>20.285299999999999</c:v>
                </c:pt>
                <c:pt idx="534">
                  <c:v>20.304300000000001</c:v>
                </c:pt>
                <c:pt idx="535">
                  <c:v>20.332799999999999</c:v>
                </c:pt>
                <c:pt idx="536">
                  <c:v>20.375599999999999</c:v>
                </c:pt>
                <c:pt idx="537">
                  <c:v>20.439800000000002</c:v>
                </c:pt>
                <c:pt idx="538">
                  <c:v>20.536100000000001</c:v>
                </c:pt>
                <c:pt idx="539">
                  <c:v>20.636299999999999</c:v>
                </c:pt>
                <c:pt idx="540">
                  <c:v>20.661300000000001</c:v>
                </c:pt>
                <c:pt idx="541">
                  <c:v>20.698899999999998</c:v>
                </c:pt>
                <c:pt idx="542">
                  <c:v>20.755199999999999</c:v>
                </c:pt>
                <c:pt idx="543">
                  <c:v>20.776299999999999</c:v>
                </c:pt>
                <c:pt idx="544">
                  <c:v>20.808</c:v>
                </c:pt>
                <c:pt idx="545">
                  <c:v>20.855499999999999</c:v>
                </c:pt>
                <c:pt idx="546">
                  <c:v>20.926500000000001</c:v>
                </c:pt>
                <c:pt idx="547">
                  <c:v>21.026199999999999</c:v>
                </c:pt>
                <c:pt idx="548">
                  <c:v>21.126000000000001</c:v>
                </c:pt>
                <c:pt idx="549">
                  <c:v>21.1509</c:v>
                </c:pt>
                <c:pt idx="550">
                  <c:v>21.188400000000001</c:v>
                </c:pt>
                <c:pt idx="551">
                  <c:v>21.244499999999999</c:v>
                </c:pt>
                <c:pt idx="552">
                  <c:v>21.328700000000001</c:v>
                </c:pt>
                <c:pt idx="553">
                  <c:v>21.4285</c:v>
                </c:pt>
                <c:pt idx="554">
                  <c:v>21.528400000000001</c:v>
                </c:pt>
                <c:pt idx="555">
                  <c:v>21.628399999999999</c:v>
                </c:pt>
                <c:pt idx="556">
                  <c:v>21.653400000000001</c:v>
                </c:pt>
                <c:pt idx="557">
                  <c:v>21.690799999999999</c:v>
                </c:pt>
                <c:pt idx="558">
                  <c:v>21.7471</c:v>
                </c:pt>
                <c:pt idx="559">
                  <c:v>21.7682</c:v>
                </c:pt>
                <c:pt idx="560">
                  <c:v>21.799900000000001</c:v>
                </c:pt>
                <c:pt idx="561">
                  <c:v>21.847300000000001</c:v>
                </c:pt>
                <c:pt idx="562">
                  <c:v>21.865100000000002</c:v>
                </c:pt>
                <c:pt idx="563">
                  <c:v>21.8918</c:v>
                </c:pt>
                <c:pt idx="564">
                  <c:v>21.931899999999999</c:v>
                </c:pt>
                <c:pt idx="565">
                  <c:v>21.992000000000001</c:v>
                </c:pt>
                <c:pt idx="566">
                  <c:v>22.0822</c:v>
                </c:pt>
                <c:pt idx="567">
                  <c:v>22.107199999999999</c:v>
                </c:pt>
                <c:pt idx="568">
                  <c:v>22.1447</c:v>
                </c:pt>
                <c:pt idx="569">
                  <c:v>22.200900000000001</c:v>
                </c:pt>
                <c:pt idx="570">
                  <c:v>22.222000000000001</c:v>
                </c:pt>
                <c:pt idx="571">
                  <c:v>22.253699999999998</c:v>
                </c:pt>
                <c:pt idx="572">
                  <c:v>22.301200000000001</c:v>
                </c:pt>
                <c:pt idx="573">
                  <c:v>22.318999999999999</c:v>
                </c:pt>
                <c:pt idx="574">
                  <c:v>22.345700000000001</c:v>
                </c:pt>
                <c:pt idx="575">
                  <c:v>22.3857</c:v>
                </c:pt>
                <c:pt idx="576">
                  <c:v>22.445799999999998</c:v>
                </c:pt>
                <c:pt idx="577">
                  <c:v>22.535799999999998</c:v>
                </c:pt>
                <c:pt idx="578">
                  <c:v>22.625900000000001</c:v>
                </c:pt>
                <c:pt idx="579">
                  <c:v>22.716100000000001</c:v>
                </c:pt>
                <c:pt idx="580">
                  <c:v>22.741099999999999</c:v>
                </c:pt>
                <c:pt idx="581">
                  <c:v>22.778600000000001</c:v>
                </c:pt>
                <c:pt idx="582">
                  <c:v>22.835000000000001</c:v>
                </c:pt>
                <c:pt idx="583">
                  <c:v>22.856100000000001</c:v>
                </c:pt>
                <c:pt idx="584">
                  <c:v>22.887699999999999</c:v>
                </c:pt>
                <c:pt idx="585">
                  <c:v>22.935199999999998</c:v>
                </c:pt>
                <c:pt idx="586">
                  <c:v>23.006499999999999</c:v>
                </c:pt>
                <c:pt idx="587">
                  <c:v>23.1066</c:v>
                </c:pt>
                <c:pt idx="588">
                  <c:v>23.206800000000001</c:v>
                </c:pt>
                <c:pt idx="589">
                  <c:v>23.306999999999999</c:v>
                </c:pt>
                <c:pt idx="590">
                  <c:v>23.4072</c:v>
                </c:pt>
                <c:pt idx="591">
                  <c:v>23.507400000000001</c:v>
                </c:pt>
                <c:pt idx="592">
                  <c:v>23.607500000000002</c:v>
                </c:pt>
                <c:pt idx="593">
                  <c:v>23.707599999999999</c:v>
                </c:pt>
                <c:pt idx="594">
                  <c:v>23.807600000000001</c:v>
                </c:pt>
                <c:pt idx="595">
                  <c:v>23.907599999999999</c:v>
                </c:pt>
                <c:pt idx="596">
                  <c:v>24.0076</c:v>
                </c:pt>
                <c:pt idx="597">
                  <c:v>24.107700000000001</c:v>
                </c:pt>
                <c:pt idx="598">
                  <c:v>24.1327</c:v>
                </c:pt>
                <c:pt idx="599">
                  <c:v>24.157699999999998</c:v>
                </c:pt>
                <c:pt idx="600">
                  <c:v>24.1952</c:v>
                </c:pt>
                <c:pt idx="601">
                  <c:v>24.2515</c:v>
                </c:pt>
                <c:pt idx="602">
                  <c:v>24.335899999999999</c:v>
                </c:pt>
                <c:pt idx="603">
                  <c:v>24.4359</c:v>
                </c:pt>
                <c:pt idx="604">
                  <c:v>24.460899999999999</c:v>
                </c:pt>
                <c:pt idx="605">
                  <c:v>24.485900000000001</c:v>
                </c:pt>
                <c:pt idx="606">
                  <c:v>24.523399999999999</c:v>
                </c:pt>
                <c:pt idx="607">
                  <c:v>24.579599999999999</c:v>
                </c:pt>
                <c:pt idx="608">
                  <c:v>24.6007</c:v>
                </c:pt>
                <c:pt idx="609">
                  <c:v>24.632300000000001</c:v>
                </c:pt>
                <c:pt idx="610">
                  <c:v>24.6798</c:v>
                </c:pt>
                <c:pt idx="611">
                  <c:v>24.750900000000001</c:v>
                </c:pt>
                <c:pt idx="612">
                  <c:v>24.8508</c:v>
                </c:pt>
                <c:pt idx="613">
                  <c:v>24.875800000000002</c:v>
                </c:pt>
                <c:pt idx="614">
                  <c:v>24.9133</c:v>
                </c:pt>
                <c:pt idx="615">
                  <c:v>24.9695</c:v>
                </c:pt>
                <c:pt idx="616">
                  <c:v>25.025700000000001</c:v>
                </c:pt>
                <c:pt idx="617">
                  <c:v>25.081900000000001</c:v>
                </c:pt>
                <c:pt idx="618">
                  <c:v>25.103000000000002</c:v>
                </c:pt>
                <c:pt idx="619">
                  <c:v>25.134499999999999</c:v>
                </c:pt>
                <c:pt idx="620">
                  <c:v>25.181899999999999</c:v>
                </c:pt>
                <c:pt idx="621">
                  <c:v>25.253</c:v>
                </c:pt>
                <c:pt idx="622">
                  <c:v>25.352699999999999</c:v>
                </c:pt>
                <c:pt idx="623">
                  <c:v>25.452500000000001</c:v>
                </c:pt>
                <c:pt idx="624">
                  <c:v>25.477499999999999</c:v>
                </c:pt>
                <c:pt idx="625">
                  <c:v>25.502400000000002</c:v>
                </c:pt>
                <c:pt idx="626">
                  <c:v>25.5398</c:v>
                </c:pt>
                <c:pt idx="627">
                  <c:v>25.596</c:v>
                </c:pt>
                <c:pt idx="628">
                  <c:v>25.680199999999999</c:v>
                </c:pt>
                <c:pt idx="629">
                  <c:v>25.779900000000001</c:v>
                </c:pt>
                <c:pt idx="630">
                  <c:v>25.8797</c:v>
                </c:pt>
                <c:pt idx="631">
                  <c:v>25.904699999999998</c:v>
                </c:pt>
                <c:pt idx="632">
                  <c:v>25.9421</c:v>
                </c:pt>
                <c:pt idx="633">
                  <c:v>25.9983</c:v>
                </c:pt>
                <c:pt idx="634">
                  <c:v>26.082599999999999</c:v>
                </c:pt>
                <c:pt idx="635">
                  <c:v>26.182600000000001</c:v>
                </c:pt>
                <c:pt idx="636">
                  <c:v>26.282800000000002</c:v>
                </c:pt>
                <c:pt idx="637">
                  <c:v>26.383700000000001</c:v>
                </c:pt>
                <c:pt idx="638">
                  <c:v>26.4847</c:v>
                </c:pt>
                <c:pt idx="639">
                  <c:v>26.585599999999999</c:v>
                </c:pt>
                <c:pt idx="640">
                  <c:v>26.686399999999999</c:v>
                </c:pt>
                <c:pt idx="641">
                  <c:v>26.711600000000001</c:v>
                </c:pt>
                <c:pt idx="642">
                  <c:v>26.749300000000002</c:v>
                </c:pt>
                <c:pt idx="643">
                  <c:v>26.806000000000001</c:v>
                </c:pt>
                <c:pt idx="644">
                  <c:v>26.890799999999999</c:v>
                </c:pt>
                <c:pt idx="645">
                  <c:v>26.9757</c:v>
                </c:pt>
                <c:pt idx="646">
                  <c:v>27.060600000000001</c:v>
                </c:pt>
                <c:pt idx="647">
                  <c:v>27.085799999999999</c:v>
                </c:pt>
                <c:pt idx="648">
                  <c:v>27.123699999999999</c:v>
                </c:pt>
                <c:pt idx="649">
                  <c:v>27.180599999999998</c:v>
                </c:pt>
                <c:pt idx="650">
                  <c:v>27.265599999999999</c:v>
                </c:pt>
                <c:pt idx="651">
                  <c:v>27.3507</c:v>
                </c:pt>
                <c:pt idx="652">
                  <c:v>27.435600000000001</c:v>
                </c:pt>
                <c:pt idx="653">
                  <c:v>27.536000000000001</c:v>
                </c:pt>
                <c:pt idx="654">
                  <c:v>27.636700000000001</c:v>
                </c:pt>
                <c:pt idx="655">
                  <c:v>27.661899999999999</c:v>
                </c:pt>
                <c:pt idx="656">
                  <c:v>27.6998</c:v>
                </c:pt>
                <c:pt idx="657">
                  <c:v>27.713999999999999</c:v>
                </c:pt>
                <c:pt idx="658">
                  <c:v>27.735199999999999</c:v>
                </c:pt>
                <c:pt idx="659">
                  <c:v>27.743200000000002</c:v>
                </c:pt>
                <c:pt idx="660">
                  <c:v>27.755099999999999</c:v>
                </c:pt>
                <c:pt idx="661">
                  <c:v>27.773</c:v>
                </c:pt>
                <c:pt idx="662">
                  <c:v>27.799700000000001</c:v>
                </c:pt>
                <c:pt idx="663">
                  <c:v>27.839600000000001</c:v>
                </c:pt>
                <c:pt idx="664">
                  <c:v>27.898900000000001</c:v>
                </c:pt>
                <c:pt idx="665">
                  <c:v>27.9877</c:v>
                </c:pt>
                <c:pt idx="666">
                  <c:v>28.0124</c:v>
                </c:pt>
                <c:pt idx="667">
                  <c:v>28.049299999999999</c:v>
                </c:pt>
                <c:pt idx="668">
                  <c:v>28.104800000000001</c:v>
                </c:pt>
                <c:pt idx="669">
                  <c:v>28.125599999999999</c:v>
                </c:pt>
                <c:pt idx="670">
                  <c:v>28.1568</c:v>
                </c:pt>
                <c:pt idx="671">
                  <c:v>28.203700000000001</c:v>
                </c:pt>
                <c:pt idx="672">
                  <c:v>28.2743</c:v>
                </c:pt>
                <c:pt idx="673">
                  <c:v>28.298999999999999</c:v>
                </c:pt>
                <c:pt idx="674">
                  <c:v>28.336200000000002</c:v>
                </c:pt>
                <c:pt idx="675">
                  <c:v>28.392199999999999</c:v>
                </c:pt>
                <c:pt idx="676">
                  <c:v>28.4131</c:v>
                </c:pt>
                <c:pt idx="677">
                  <c:v>28.444600000000001</c:v>
                </c:pt>
                <c:pt idx="678">
                  <c:v>28.491900000000001</c:v>
                </c:pt>
                <c:pt idx="679">
                  <c:v>28.509599999999999</c:v>
                </c:pt>
                <c:pt idx="680">
                  <c:v>28.536200000000001</c:v>
                </c:pt>
                <c:pt idx="681">
                  <c:v>28.5762</c:v>
                </c:pt>
                <c:pt idx="682">
                  <c:v>28.636099999999999</c:v>
                </c:pt>
                <c:pt idx="683">
                  <c:v>28.726099999999999</c:v>
                </c:pt>
                <c:pt idx="684">
                  <c:v>28.825900000000001</c:v>
                </c:pt>
                <c:pt idx="685">
                  <c:v>28.925599999999999</c:v>
                </c:pt>
                <c:pt idx="686">
                  <c:v>28.950600000000001</c:v>
                </c:pt>
                <c:pt idx="687">
                  <c:v>28.9755</c:v>
                </c:pt>
                <c:pt idx="688">
                  <c:v>29.012799999999999</c:v>
                </c:pt>
                <c:pt idx="689">
                  <c:v>29.0688</c:v>
                </c:pt>
                <c:pt idx="690">
                  <c:v>29.110700000000001</c:v>
                </c:pt>
                <c:pt idx="691">
                  <c:v>29.1526</c:v>
                </c:pt>
                <c:pt idx="692">
                  <c:v>29.215499999999999</c:v>
                </c:pt>
                <c:pt idx="693">
                  <c:v>29.239000000000001</c:v>
                </c:pt>
                <c:pt idx="694">
                  <c:v>29.2744</c:v>
                </c:pt>
                <c:pt idx="695">
                  <c:v>29.327300000000001</c:v>
                </c:pt>
                <c:pt idx="696">
                  <c:v>29.406700000000001</c:v>
                </c:pt>
                <c:pt idx="697">
                  <c:v>29.505800000000001</c:v>
                </c:pt>
                <c:pt idx="698">
                  <c:v>29.604900000000001</c:v>
                </c:pt>
                <c:pt idx="699">
                  <c:v>29.703900000000001</c:v>
                </c:pt>
                <c:pt idx="700">
                  <c:v>29.802800000000001</c:v>
                </c:pt>
                <c:pt idx="701">
                  <c:v>29.861799999999999</c:v>
                </c:pt>
                <c:pt idx="702">
                  <c:v>29.861799999999999</c:v>
                </c:pt>
                <c:pt idx="703">
                  <c:v>29.886500000000002</c:v>
                </c:pt>
                <c:pt idx="704">
                  <c:v>29.911200000000001</c:v>
                </c:pt>
                <c:pt idx="705">
                  <c:v>29.9483</c:v>
                </c:pt>
                <c:pt idx="706">
                  <c:v>30.003799999999998</c:v>
                </c:pt>
                <c:pt idx="707">
                  <c:v>30.0869</c:v>
                </c:pt>
                <c:pt idx="708">
                  <c:v>30.185300000000002</c:v>
                </c:pt>
                <c:pt idx="709">
                  <c:v>30.2836</c:v>
                </c:pt>
                <c:pt idx="710">
                  <c:v>30.308199999999999</c:v>
                </c:pt>
                <c:pt idx="711">
                  <c:v>30.344999999999999</c:v>
                </c:pt>
                <c:pt idx="712">
                  <c:v>30.400300000000001</c:v>
                </c:pt>
                <c:pt idx="713">
                  <c:v>30.4832</c:v>
                </c:pt>
                <c:pt idx="714">
                  <c:v>30.565999999999999</c:v>
                </c:pt>
                <c:pt idx="715">
                  <c:v>30.648800000000001</c:v>
                </c:pt>
                <c:pt idx="716">
                  <c:v>30.697800000000001</c:v>
                </c:pt>
                <c:pt idx="717">
                  <c:v>30.7712</c:v>
                </c:pt>
                <c:pt idx="718">
                  <c:v>30.7957</c:v>
                </c:pt>
                <c:pt idx="719">
                  <c:v>30.8325</c:v>
                </c:pt>
                <c:pt idx="720">
                  <c:v>30.887699999999999</c:v>
                </c:pt>
                <c:pt idx="721">
                  <c:v>30.9085</c:v>
                </c:pt>
                <c:pt idx="722">
                  <c:v>30.939599999999999</c:v>
                </c:pt>
                <c:pt idx="723">
                  <c:v>30.9864</c:v>
                </c:pt>
                <c:pt idx="724">
                  <c:v>31.056899999999999</c:v>
                </c:pt>
                <c:pt idx="725">
                  <c:v>31.081600000000002</c:v>
                </c:pt>
                <c:pt idx="726">
                  <c:v>31.1187</c:v>
                </c:pt>
                <c:pt idx="727">
                  <c:v>31.174399999999999</c:v>
                </c:pt>
                <c:pt idx="728">
                  <c:v>31.257999999999999</c:v>
                </c:pt>
                <c:pt idx="729">
                  <c:v>31.282800000000002</c:v>
                </c:pt>
                <c:pt idx="730">
                  <c:v>31.319900000000001</c:v>
                </c:pt>
                <c:pt idx="731">
                  <c:v>31.375599999999999</c:v>
                </c:pt>
                <c:pt idx="732">
                  <c:v>31.459499999999998</c:v>
                </c:pt>
                <c:pt idx="733">
                  <c:v>31.559100000000001</c:v>
                </c:pt>
                <c:pt idx="734">
                  <c:v>31.658999999999999</c:v>
                </c:pt>
                <c:pt idx="735">
                  <c:v>31.684000000000001</c:v>
                </c:pt>
                <c:pt idx="736">
                  <c:v>31.709</c:v>
                </c:pt>
                <c:pt idx="737">
                  <c:v>31.746500000000001</c:v>
                </c:pt>
                <c:pt idx="738">
                  <c:v>31.802800000000001</c:v>
                </c:pt>
                <c:pt idx="739">
                  <c:v>31.8872</c:v>
                </c:pt>
                <c:pt idx="740">
                  <c:v>31.987100000000002</c:v>
                </c:pt>
                <c:pt idx="741">
                  <c:v>32.087000000000003</c:v>
                </c:pt>
                <c:pt idx="742">
                  <c:v>32.112000000000002</c:v>
                </c:pt>
                <c:pt idx="743">
                  <c:v>32.121400000000001</c:v>
                </c:pt>
                <c:pt idx="744">
                  <c:v>32.135399999999997</c:v>
                </c:pt>
                <c:pt idx="745">
                  <c:v>32.156500000000001</c:v>
                </c:pt>
                <c:pt idx="746">
                  <c:v>32.164400000000001</c:v>
                </c:pt>
                <c:pt idx="747">
                  <c:v>32.176299999999998</c:v>
                </c:pt>
                <c:pt idx="748">
                  <c:v>32.194000000000003</c:v>
                </c:pt>
                <c:pt idx="749">
                  <c:v>32.220700000000001</c:v>
                </c:pt>
                <c:pt idx="750">
                  <c:v>32.2607</c:v>
                </c:pt>
                <c:pt idx="751">
                  <c:v>32.320700000000002</c:v>
                </c:pt>
                <c:pt idx="752">
                  <c:v>32.410699999999999</c:v>
                </c:pt>
                <c:pt idx="753">
                  <c:v>32.435600000000001</c:v>
                </c:pt>
                <c:pt idx="754">
                  <c:v>32.473100000000002</c:v>
                </c:pt>
                <c:pt idx="755">
                  <c:v>32.529299999999999</c:v>
                </c:pt>
                <c:pt idx="756">
                  <c:v>32.613599999999998</c:v>
                </c:pt>
                <c:pt idx="757">
                  <c:v>32.7134</c:v>
                </c:pt>
                <c:pt idx="758">
                  <c:v>32.813299999999998</c:v>
                </c:pt>
                <c:pt idx="759">
                  <c:v>32.9131</c:v>
                </c:pt>
                <c:pt idx="760">
                  <c:v>32.938099999999999</c:v>
                </c:pt>
                <c:pt idx="761">
                  <c:v>32.975499999999997</c:v>
                </c:pt>
                <c:pt idx="762">
                  <c:v>32.989600000000003</c:v>
                </c:pt>
                <c:pt idx="763">
                  <c:v>33.0107</c:v>
                </c:pt>
                <c:pt idx="764">
                  <c:v>33.042299999999997</c:v>
                </c:pt>
                <c:pt idx="765">
                  <c:v>33.089700000000001</c:v>
                </c:pt>
                <c:pt idx="766">
                  <c:v>33.107500000000002</c:v>
                </c:pt>
                <c:pt idx="767">
                  <c:v>33.1342</c:v>
                </c:pt>
                <c:pt idx="768">
                  <c:v>33.174300000000002</c:v>
                </c:pt>
                <c:pt idx="769">
                  <c:v>33.189300000000003</c:v>
                </c:pt>
                <c:pt idx="770">
                  <c:v>33.211799999999997</c:v>
                </c:pt>
                <c:pt idx="771">
                  <c:v>33.245600000000003</c:v>
                </c:pt>
                <c:pt idx="772">
                  <c:v>33.296399999999998</c:v>
                </c:pt>
                <c:pt idx="773">
                  <c:v>33.372500000000002</c:v>
                </c:pt>
                <c:pt idx="774">
                  <c:v>33.397500000000001</c:v>
                </c:pt>
                <c:pt idx="775">
                  <c:v>33.435099999999998</c:v>
                </c:pt>
                <c:pt idx="776">
                  <c:v>33.491399999999999</c:v>
                </c:pt>
                <c:pt idx="777">
                  <c:v>33.547699999999999</c:v>
                </c:pt>
                <c:pt idx="778">
                  <c:v>33.603999999999999</c:v>
                </c:pt>
                <c:pt idx="779">
                  <c:v>33.688299999999998</c:v>
                </c:pt>
                <c:pt idx="780">
                  <c:v>33.738300000000002</c:v>
                </c:pt>
                <c:pt idx="781">
                  <c:v>33.813299999999998</c:v>
                </c:pt>
                <c:pt idx="782">
                  <c:v>33.888300000000001</c:v>
                </c:pt>
                <c:pt idx="783">
                  <c:v>33.963200000000001</c:v>
                </c:pt>
                <c:pt idx="784">
                  <c:v>33.988199999999999</c:v>
                </c:pt>
                <c:pt idx="785">
                  <c:v>34.025700000000001</c:v>
                </c:pt>
                <c:pt idx="786">
                  <c:v>34.081800000000001</c:v>
                </c:pt>
                <c:pt idx="787">
                  <c:v>34.165900000000001</c:v>
                </c:pt>
                <c:pt idx="788">
                  <c:v>34.2654</c:v>
                </c:pt>
                <c:pt idx="789">
                  <c:v>34.365000000000002</c:v>
                </c:pt>
                <c:pt idx="790">
                  <c:v>34.464799999999997</c:v>
                </c:pt>
                <c:pt idx="791">
                  <c:v>34.564500000000002</c:v>
                </c:pt>
                <c:pt idx="792">
                  <c:v>34.664299999999997</c:v>
                </c:pt>
                <c:pt idx="793">
                  <c:v>34.764000000000003</c:v>
                </c:pt>
                <c:pt idx="794">
                  <c:v>34.863799999999998</c:v>
                </c:pt>
                <c:pt idx="795">
                  <c:v>34.963700000000003</c:v>
                </c:pt>
                <c:pt idx="796">
                  <c:v>35.063600000000001</c:v>
                </c:pt>
                <c:pt idx="797">
                  <c:v>35.0886</c:v>
                </c:pt>
                <c:pt idx="798">
                  <c:v>35.126100000000001</c:v>
                </c:pt>
                <c:pt idx="799">
                  <c:v>35.182400000000001</c:v>
                </c:pt>
                <c:pt idx="800">
                  <c:v>35.203499999999998</c:v>
                </c:pt>
                <c:pt idx="801">
                  <c:v>35.235199999999999</c:v>
                </c:pt>
                <c:pt idx="802">
                  <c:v>35.282699999999998</c:v>
                </c:pt>
                <c:pt idx="803">
                  <c:v>35.3005</c:v>
                </c:pt>
                <c:pt idx="804">
                  <c:v>35.327199999999998</c:v>
                </c:pt>
                <c:pt idx="805">
                  <c:v>35.367400000000004</c:v>
                </c:pt>
                <c:pt idx="806">
                  <c:v>35.427599999999998</c:v>
                </c:pt>
                <c:pt idx="807">
                  <c:v>35.517800000000001</c:v>
                </c:pt>
                <c:pt idx="808">
                  <c:v>35.542900000000003</c:v>
                </c:pt>
                <c:pt idx="809">
                  <c:v>35.580399999999997</c:v>
                </c:pt>
                <c:pt idx="810">
                  <c:v>35.636699999999998</c:v>
                </c:pt>
                <c:pt idx="811">
                  <c:v>35.657800000000002</c:v>
                </c:pt>
                <c:pt idx="812">
                  <c:v>35.689500000000002</c:v>
                </c:pt>
                <c:pt idx="813">
                  <c:v>35.737000000000002</c:v>
                </c:pt>
                <c:pt idx="814">
                  <c:v>35.808300000000003</c:v>
                </c:pt>
                <c:pt idx="815">
                  <c:v>35.9084</c:v>
                </c:pt>
                <c:pt idx="816">
                  <c:v>36.008699999999997</c:v>
                </c:pt>
                <c:pt idx="817">
                  <c:v>36.108899999999998</c:v>
                </c:pt>
                <c:pt idx="818">
                  <c:v>36.209200000000003</c:v>
                </c:pt>
                <c:pt idx="819">
                  <c:v>36.309600000000003</c:v>
                </c:pt>
                <c:pt idx="820">
                  <c:v>36.4101</c:v>
                </c:pt>
                <c:pt idx="821">
                  <c:v>36.510599999999997</c:v>
                </c:pt>
                <c:pt idx="822">
                  <c:v>36.535699999999999</c:v>
                </c:pt>
                <c:pt idx="823">
                  <c:v>36.573399999999999</c:v>
                </c:pt>
                <c:pt idx="824">
                  <c:v>36.629899999999999</c:v>
                </c:pt>
                <c:pt idx="825">
                  <c:v>36.6511</c:v>
                </c:pt>
                <c:pt idx="826">
                  <c:v>36.682899999999997</c:v>
                </c:pt>
                <c:pt idx="827">
                  <c:v>36.730600000000003</c:v>
                </c:pt>
                <c:pt idx="828">
                  <c:v>36.748399999999997</c:v>
                </c:pt>
                <c:pt idx="829">
                  <c:v>36.775300000000001</c:v>
                </c:pt>
                <c:pt idx="830">
                  <c:v>36.8155</c:v>
                </c:pt>
                <c:pt idx="831">
                  <c:v>36.875900000000001</c:v>
                </c:pt>
                <c:pt idx="832">
                  <c:v>36.898499999999999</c:v>
                </c:pt>
                <c:pt idx="833">
                  <c:v>36.932400000000001</c:v>
                </c:pt>
                <c:pt idx="834">
                  <c:v>36.983400000000003</c:v>
                </c:pt>
                <c:pt idx="835">
                  <c:v>37.059899999999999</c:v>
                </c:pt>
                <c:pt idx="836">
                  <c:v>37.160699999999999</c:v>
                </c:pt>
                <c:pt idx="837">
                  <c:v>37.261699999999998</c:v>
                </c:pt>
                <c:pt idx="838">
                  <c:v>37.3626</c:v>
                </c:pt>
                <c:pt idx="839">
                  <c:v>37.463299999999997</c:v>
                </c:pt>
                <c:pt idx="840">
                  <c:v>37.563800000000001</c:v>
                </c:pt>
                <c:pt idx="841">
                  <c:v>37.588999999999999</c:v>
                </c:pt>
                <c:pt idx="842">
                  <c:v>37.626600000000003</c:v>
                </c:pt>
                <c:pt idx="843">
                  <c:v>37.683100000000003</c:v>
                </c:pt>
                <c:pt idx="844">
                  <c:v>37.767699999999998</c:v>
                </c:pt>
                <c:pt idx="845">
                  <c:v>37.7928</c:v>
                </c:pt>
                <c:pt idx="846">
                  <c:v>37.830399999999997</c:v>
                </c:pt>
                <c:pt idx="847">
                  <c:v>37.886800000000001</c:v>
                </c:pt>
                <c:pt idx="848">
                  <c:v>37.971400000000003</c:v>
                </c:pt>
                <c:pt idx="849">
                  <c:v>38.071599999999997</c:v>
                </c:pt>
                <c:pt idx="850">
                  <c:v>38.096600000000002</c:v>
                </c:pt>
                <c:pt idx="851">
                  <c:v>38.1342</c:v>
                </c:pt>
                <c:pt idx="852">
                  <c:v>38.190600000000003</c:v>
                </c:pt>
                <c:pt idx="853">
                  <c:v>38.2117</c:v>
                </c:pt>
                <c:pt idx="854">
                  <c:v>38.243400000000001</c:v>
                </c:pt>
                <c:pt idx="855">
                  <c:v>38.290999999999997</c:v>
                </c:pt>
                <c:pt idx="856">
                  <c:v>38.362299999999998</c:v>
                </c:pt>
                <c:pt idx="857">
                  <c:v>38.387300000000003</c:v>
                </c:pt>
                <c:pt idx="858">
                  <c:v>38.424900000000001</c:v>
                </c:pt>
                <c:pt idx="859">
                  <c:v>38.481200000000001</c:v>
                </c:pt>
                <c:pt idx="860">
                  <c:v>38.502400000000002</c:v>
                </c:pt>
                <c:pt idx="861">
                  <c:v>38.533999999999999</c:v>
                </c:pt>
                <c:pt idx="862">
                  <c:v>38.581600000000002</c:v>
                </c:pt>
                <c:pt idx="863">
                  <c:v>38.652799999999999</c:v>
                </c:pt>
                <c:pt idx="864">
                  <c:v>38.7241</c:v>
                </c:pt>
                <c:pt idx="865">
                  <c:v>39.2241</c:v>
                </c:pt>
                <c:pt idx="866">
                  <c:v>39.7241</c:v>
                </c:pt>
                <c:pt idx="867">
                  <c:v>40.2241</c:v>
                </c:pt>
                <c:pt idx="868">
                  <c:v>40.7241</c:v>
                </c:pt>
                <c:pt idx="869">
                  <c:v>41.2241</c:v>
                </c:pt>
                <c:pt idx="870">
                  <c:v>41.7241</c:v>
                </c:pt>
                <c:pt idx="871">
                  <c:v>42.2241</c:v>
                </c:pt>
                <c:pt idx="872">
                  <c:v>42.7241</c:v>
                </c:pt>
                <c:pt idx="873">
                  <c:v>43.2241</c:v>
                </c:pt>
                <c:pt idx="874">
                  <c:v>43.7241</c:v>
                </c:pt>
                <c:pt idx="875">
                  <c:v>44.2241</c:v>
                </c:pt>
                <c:pt idx="876">
                  <c:v>44.7241</c:v>
                </c:pt>
                <c:pt idx="877">
                  <c:v>45.2241</c:v>
                </c:pt>
                <c:pt idx="878">
                  <c:v>45.7241</c:v>
                </c:pt>
                <c:pt idx="879">
                  <c:v>46.2241</c:v>
                </c:pt>
                <c:pt idx="880">
                  <c:v>46.7241</c:v>
                </c:pt>
                <c:pt idx="881">
                  <c:v>47.2241</c:v>
                </c:pt>
                <c:pt idx="882">
                  <c:v>47.7241</c:v>
                </c:pt>
              </c:numCache>
            </c:numRef>
          </c:xVal>
          <c:yVal>
            <c:numRef>
              <c:f>ALL!$I$4:$I$1580</c:f>
              <c:numCache>
                <c:formatCode>General</c:formatCode>
                <c:ptCount val="1577"/>
                <c:pt idx="0">
                  <c:v>0</c:v>
                </c:pt>
                <c:pt idx="1">
                  <c:v>9.5989649999999997</c:v>
                </c:pt>
                <c:pt idx="2">
                  <c:v>19.19744</c:v>
                </c:pt>
                <c:pt idx="3">
                  <c:v>21.597010000000001</c:v>
                </c:pt>
                <c:pt idx="4">
                  <c:v>25.196315000000002</c:v>
                </c:pt>
                <c:pt idx="5">
                  <c:v>26.546054999999999</c:v>
                </c:pt>
                <c:pt idx="6">
                  <c:v>28.498345</c:v>
                </c:pt>
                <c:pt idx="7">
                  <c:v>29.199974999999998</c:v>
                </c:pt>
                <c:pt idx="8">
                  <c:v>30.192795</c:v>
                </c:pt>
                <c:pt idx="9">
                  <c:v>31.579519999999995</c:v>
                </c:pt>
                <c:pt idx="10">
                  <c:v>32.086019999999998</c:v>
                </c:pt>
                <c:pt idx="11">
                  <c:v>32.811500000000002</c:v>
                </c:pt>
                <c:pt idx="12">
                  <c:v>33.765050000000002</c:v>
                </c:pt>
                <c:pt idx="13">
                  <c:v>34.962800000000001</c:v>
                </c:pt>
                <c:pt idx="14">
                  <c:v>35.392849999999996</c:v>
                </c:pt>
                <c:pt idx="15">
                  <c:v>36.003449999999994</c:v>
                </c:pt>
                <c:pt idx="16">
                  <c:v>36.771899999999995</c:v>
                </c:pt>
                <c:pt idx="17">
                  <c:v>37.654350000000008</c:v>
                </c:pt>
                <c:pt idx="18">
                  <c:v>38.798749999999998</c:v>
                </c:pt>
                <c:pt idx="19">
                  <c:v>39.065649999999991</c:v>
                </c:pt>
                <c:pt idx="20">
                  <c:v>39.301550000000006</c:v>
                </c:pt>
                <c:pt idx="21">
                  <c:v>39.571649999999998</c:v>
                </c:pt>
                <c:pt idx="22">
                  <c:v>39.798749999999998</c:v>
                </c:pt>
                <c:pt idx="23">
                  <c:v>39.866050000000001</c:v>
                </c:pt>
                <c:pt idx="24">
                  <c:v>39.951650000000001</c:v>
                </c:pt>
                <c:pt idx="25">
                  <c:v>40.08155</c:v>
                </c:pt>
                <c:pt idx="26">
                  <c:v>40.342800000000004</c:v>
                </c:pt>
                <c:pt idx="27">
                  <c:v>40.815649999999998</c:v>
                </c:pt>
                <c:pt idx="28">
                  <c:v>40.942149999999991</c:v>
                </c:pt>
                <c:pt idx="29">
                  <c:v>41.076699999999995</c:v>
                </c:pt>
                <c:pt idx="30">
                  <c:v>41.288199999999996</c:v>
                </c:pt>
                <c:pt idx="31">
                  <c:v>41.586150000000004</c:v>
                </c:pt>
                <c:pt idx="32">
                  <c:v>41.78875</c:v>
                </c:pt>
                <c:pt idx="33">
                  <c:v>41.829050000000002</c:v>
                </c:pt>
                <c:pt idx="34">
                  <c:v>41.851050000000001</c:v>
                </c:pt>
                <c:pt idx="35">
                  <c:v>41.8979</c:v>
                </c:pt>
                <c:pt idx="36">
                  <c:v>42.06635</c:v>
                </c:pt>
                <c:pt idx="37">
                  <c:v>42.318049999999999</c:v>
                </c:pt>
                <c:pt idx="38">
                  <c:v>42.553650000000005</c:v>
                </c:pt>
                <c:pt idx="39">
                  <c:v>42.633199999999995</c:v>
                </c:pt>
                <c:pt idx="40">
                  <c:v>42.732399999999998</c:v>
                </c:pt>
                <c:pt idx="41">
                  <c:v>42.787300000000002</c:v>
                </c:pt>
                <c:pt idx="42">
                  <c:v>42.796599999999998</c:v>
                </c:pt>
                <c:pt idx="43">
                  <c:v>42.798350000000006</c:v>
                </c:pt>
                <c:pt idx="44">
                  <c:v>42.777050000000003</c:v>
                </c:pt>
                <c:pt idx="45">
                  <c:v>42.644449999999999</c:v>
                </c:pt>
                <c:pt idx="46">
                  <c:v>42.604199999999999</c:v>
                </c:pt>
                <c:pt idx="47">
                  <c:v>42.57685</c:v>
                </c:pt>
                <c:pt idx="48">
                  <c:v>42.563749999999999</c:v>
                </c:pt>
                <c:pt idx="49">
                  <c:v>42.572400000000002</c:v>
                </c:pt>
                <c:pt idx="50">
                  <c:v>42.60745</c:v>
                </c:pt>
                <c:pt idx="51">
                  <c:v>42.703400000000002</c:v>
                </c:pt>
                <c:pt idx="52">
                  <c:v>42.828199999999995</c:v>
                </c:pt>
                <c:pt idx="53">
                  <c:v>42.891599999999997</c:v>
                </c:pt>
                <c:pt idx="54">
                  <c:v>43.002499999999998</c:v>
                </c:pt>
                <c:pt idx="55">
                  <c:v>43.183250000000001</c:v>
                </c:pt>
                <c:pt idx="56">
                  <c:v>43.251300000000001</c:v>
                </c:pt>
                <c:pt idx="57">
                  <c:v>43.343350000000001</c:v>
                </c:pt>
                <c:pt idx="58">
                  <c:v>43.475349999999999</c:v>
                </c:pt>
                <c:pt idx="59">
                  <c:v>43.524999999999999</c:v>
                </c:pt>
                <c:pt idx="60">
                  <c:v>43.598050000000001</c:v>
                </c:pt>
                <c:pt idx="61">
                  <c:v>43.706849999999996</c:v>
                </c:pt>
                <c:pt idx="62">
                  <c:v>43.903599999999997</c:v>
                </c:pt>
                <c:pt idx="63">
                  <c:v>44.231199999999994</c:v>
                </c:pt>
                <c:pt idx="64">
                  <c:v>44.346249999999998</c:v>
                </c:pt>
                <c:pt idx="65">
                  <c:v>44.497750000000003</c:v>
                </c:pt>
                <c:pt idx="66">
                  <c:v>44.6218</c:v>
                </c:pt>
                <c:pt idx="67">
                  <c:v>44.668750000000003</c:v>
                </c:pt>
                <c:pt idx="68">
                  <c:v>44.758449999999996</c:v>
                </c:pt>
                <c:pt idx="69">
                  <c:v>44.930599999999998</c:v>
                </c:pt>
                <c:pt idx="70">
                  <c:v>45.003</c:v>
                </c:pt>
                <c:pt idx="71">
                  <c:v>45.122999999999998</c:v>
                </c:pt>
                <c:pt idx="72">
                  <c:v>45.3232</c:v>
                </c:pt>
                <c:pt idx="73">
                  <c:v>45.598050000000001</c:v>
                </c:pt>
                <c:pt idx="74">
                  <c:v>45.705500000000001</c:v>
                </c:pt>
                <c:pt idx="75">
                  <c:v>45.865050000000004</c:v>
                </c:pt>
                <c:pt idx="76">
                  <c:v>46.077949999999994</c:v>
                </c:pt>
                <c:pt idx="77">
                  <c:v>46.304149999999993</c:v>
                </c:pt>
                <c:pt idx="78">
                  <c:v>46.550599999999996</c:v>
                </c:pt>
                <c:pt idx="79">
                  <c:v>46.926349999999999</c:v>
                </c:pt>
                <c:pt idx="80">
                  <c:v>47.022550000000003</c:v>
                </c:pt>
                <c:pt idx="81">
                  <c:v>47.121300000000005</c:v>
                </c:pt>
                <c:pt idx="82">
                  <c:v>47.268449999999994</c:v>
                </c:pt>
                <c:pt idx="83">
                  <c:v>47.468449999999997</c:v>
                </c:pt>
                <c:pt idx="84">
                  <c:v>47.537050000000001</c:v>
                </c:pt>
                <c:pt idx="85">
                  <c:v>47.634</c:v>
                </c:pt>
                <c:pt idx="86">
                  <c:v>47.778750000000002</c:v>
                </c:pt>
                <c:pt idx="87">
                  <c:v>48.020800000000001</c:v>
                </c:pt>
                <c:pt idx="88">
                  <c:v>48.12</c:v>
                </c:pt>
                <c:pt idx="89">
                  <c:v>48.284300000000002</c:v>
                </c:pt>
                <c:pt idx="90">
                  <c:v>48.522149999999996</c:v>
                </c:pt>
                <c:pt idx="91">
                  <c:v>48.838800000000006</c:v>
                </c:pt>
                <c:pt idx="92">
                  <c:v>49.411449999999995</c:v>
                </c:pt>
                <c:pt idx="93">
                  <c:v>50.008949999999999</c:v>
                </c:pt>
                <c:pt idx="94">
                  <c:v>50.165750000000003</c:v>
                </c:pt>
                <c:pt idx="95">
                  <c:v>50.402300000000004</c:v>
                </c:pt>
                <c:pt idx="96">
                  <c:v>50.490749999999998</c:v>
                </c:pt>
                <c:pt idx="97">
                  <c:v>50.61985</c:v>
                </c:pt>
                <c:pt idx="98">
                  <c:v>50.804650000000002</c:v>
                </c:pt>
                <c:pt idx="99">
                  <c:v>51.055800000000005</c:v>
                </c:pt>
                <c:pt idx="100">
                  <c:v>51.292850000000001</c:v>
                </c:pt>
                <c:pt idx="101">
                  <c:v>51.521500000000003</c:v>
                </c:pt>
                <c:pt idx="102">
                  <c:v>51.762899999999995</c:v>
                </c:pt>
                <c:pt idx="103">
                  <c:v>51.853149999999992</c:v>
                </c:pt>
                <c:pt idx="104">
                  <c:v>51.974849999999996</c:v>
                </c:pt>
                <c:pt idx="105">
                  <c:v>52.145000000000003</c:v>
                </c:pt>
                <c:pt idx="106">
                  <c:v>52.205649999999999</c:v>
                </c:pt>
                <c:pt idx="107">
                  <c:v>52.29195</c:v>
                </c:pt>
                <c:pt idx="108">
                  <c:v>52.415299999999995</c:v>
                </c:pt>
                <c:pt idx="109">
                  <c:v>52.588449999999995</c:v>
                </c:pt>
                <c:pt idx="110">
                  <c:v>52.742650000000005</c:v>
                </c:pt>
                <c:pt idx="111">
                  <c:v>52.890449999999994</c:v>
                </c:pt>
                <c:pt idx="112">
                  <c:v>52.945749999999997</c:v>
                </c:pt>
                <c:pt idx="113">
                  <c:v>53.020150000000001</c:v>
                </c:pt>
                <c:pt idx="114">
                  <c:v>53.148450000000004</c:v>
                </c:pt>
                <c:pt idx="115">
                  <c:v>53.362499999999997</c:v>
                </c:pt>
                <c:pt idx="116">
                  <c:v>53.450749999999999</c:v>
                </c:pt>
                <c:pt idx="117">
                  <c:v>53.596700000000006</c:v>
                </c:pt>
                <c:pt idx="118">
                  <c:v>53.841850000000008</c:v>
                </c:pt>
                <c:pt idx="119">
                  <c:v>53.9358</c:v>
                </c:pt>
                <c:pt idx="120">
                  <c:v>54.079749999999997</c:v>
                </c:pt>
                <c:pt idx="121">
                  <c:v>54.286949999999997</c:v>
                </c:pt>
                <c:pt idx="122">
                  <c:v>54.585299999999997</c:v>
                </c:pt>
                <c:pt idx="123">
                  <c:v>54.698099999999997</c:v>
                </c:pt>
                <c:pt idx="124">
                  <c:v>54.868650000000002</c:v>
                </c:pt>
                <c:pt idx="125">
                  <c:v>54.932850000000002</c:v>
                </c:pt>
                <c:pt idx="126">
                  <c:v>55.028449999999999</c:v>
                </c:pt>
                <c:pt idx="127">
                  <c:v>55.170499999999997</c:v>
                </c:pt>
                <c:pt idx="128">
                  <c:v>55.340249999999997</c:v>
                </c:pt>
                <c:pt idx="129">
                  <c:v>55.508150000000001</c:v>
                </c:pt>
                <c:pt idx="130">
                  <c:v>55.673399999999994</c:v>
                </c:pt>
                <c:pt idx="131">
                  <c:v>55.923850000000002</c:v>
                </c:pt>
                <c:pt idx="132">
                  <c:v>56.251450000000006</c:v>
                </c:pt>
                <c:pt idx="133">
                  <c:v>56.29175</c:v>
                </c:pt>
                <c:pt idx="134">
                  <c:v>56.33455</c:v>
                </c:pt>
                <c:pt idx="135">
                  <c:v>56.400800000000004</c:v>
                </c:pt>
                <c:pt idx="136">
                  <c:v>56.499049999999997</c:v>
                </c:pt>
                <c:pt idx="137">
                  <c:v>56.646649999999994</c:v>
                </c:pt>
                <c:pt idx="138">
                  <c:v>56.869900000000001</c:v>
                </c:pt>
                <c:pt idx="139">
                  <c:v>56.963850000000001</c:v>
                </c:pt>
                <c:pt idx="140">
                  <c:v>57.12265</c:v>
                </c:pt>
                <c:pt idx="141">
                  <c:v>57.39255</c:v>
                </c:pt>
                <c:pt idx="142">
                  <c:v>57.826600000000006</c:v>
                </c:pt>
                <c:pt idx="143">
                  <c:v>57.963450000000002</c:v>
                </c:pt>
                <c:pt idx="144">
                  <c:v>58.167550000000006</c:v>
                </c:pt>
                <c:pt idx="145">
                  <c:v>58.417149999999999</c:v>
                </c:pt>
                <c:pt idx="146">
                  <c:v>58.740850000000002</c:v>
                </c:pt>
                <c:pt idx="147">
                  <c:v>59.170749999999998</c:v>
                </c:pt>
                <c:pt idx="148">
                  <c:v>59.283300000000004</c:v>
                </c:pt>
                <c:pt idx="149">
                  <c:v>59.453499999999998</c:v>
                </c:pt>
                <c:pt idx="150">
                  <c:v>59.581049999999998</c:v>
                </c:pt>
                <c:pt idx="151">
                  <c:v>59.7759</c:v>
                </c:pt>
                <c:pt idx="152">
                  <c:v>60.076300000000003</c:v>
                </c:pt>
                <c:pt idx="153">
                  <c:v>60.192349999999998</c:v>
                </c:pt>
                <c:pt idx="154">
                  <c:v>60.379200000000004</c:v>
                </c:pt>
                <c:pt idx="155">
                  <c:v>60.682600000000008</c:v>
                </c:pt>
                <c:pt idx="156">
                  <c:v>61.10615</c:v>
                </c:pt>
                <c:pt idx="157">
                  <c:v>61.376550000000002</c:v>
                </c:pt>
                <c:pt idx="158">
                  <c:v>61.747850000000007</c:v>
                </c:pt>
                <c:pt idx="159">
                  <c:v>61.841999999999999</c:v>
                </c:pt>
                <c:pt idx="160">
                  <c:v>61.937399999999997</c:v>
                </c:pt>
                <c:pt idx="161">
                  <c:v>62.082250000000002</c:v>
                </c:pt>
                <c:pt idx="162">
                  <c:v>62.1372</c:v>
                </c:pt>
                <c:pt idx="163">
                  <c:v>62.220600000000005</c:v>
                </c:pt>
                <c:pt idx="164">
                  <c:v>62.348100000000002</c:v>
                </c:pt>
                <c:pt idx="165">
                  <c:v>62.535299999999999</c:v>
                </c:pt>
                <c:pt idx="166">
                  <c:v>62.81</c:v>
                </c:pt>
                <c:pt idx="167">
                  <c:v>63.223999999999997</c:v>
                </c:pt>
                <c:pt idx="168">
                  <c:v>63.35765</c:v>
                </c:pt>
                <c:pt idx="169">
                  <c:v>63.560900000000004</c:v>
                </c:pt>
                <c:pt idx="170">
                  <c:v>63.854850000000006</c:v>
                </c:pt>
                <c:pt idx="171">
                  <c:v>64.152100000000004</c:v>
                </c:pt>
                <c:pt idx="172">
                  <c:v>64.449449999999999</c:v>
                </c:pt>
                <c:pt idx="173">
                  <c:v>64.845150000000004</c:v>
                </c:pt>
                <c:pt idx="174">
                  <c:v>65.18235</c:v>
                </c:pt>
                <c:pt idx="175">
                  <c:v>65.53094999999999</c:v>
                </c:pt>
                <c:pt idx="176">
                  <c:v>65.886099999999999</c:v>
                </c:pt>
                <c:pt idx="177">
                  <c:v>66.347350000000006</c:v>
                </c:pt>
                <c:pt idx="178">
                  <c:v>66.463399999999993</c:v>
                </c:pt>
                <c:pt idx="179">
                  <c:v>66.633399999999995</c:v>
                </c:pt>
                <c:pt idx="180">
                  <c:v>66.797600000000003</c:v>
                </c:pt>
                <c:pt idx="181">
                  <c:v>66.967850000000013</c:v>
                </c:pt>
                <c:pt idx="182">
                  <c:v>67.031700000000001</c:v>
                </c:pt>
                <c:pt idx="183">
                  <c:v>67.129050000000007</c:v>
                </c:pt>
                <c:pt idx="184">
                  <c:v>67.276350000000008</c:v>
                </c:pt>
                <c:pt idx="185">
                  <c:v>67.454999999999998</c:v>
                </c:pt>
                <c:pt idx="186">
                  <c:v>67.595950000000016</c:v>
                </c:pt>
                <c:pt idx="187">
                  <c:v>67.726249999999993</c:v>
                </c:pt>
                <c:pt idx="188">
                  <c:v>67.780699999999996</c:v>
                </c:pt>
                <c:pt idx="189">
                  <c:v>67.865250000000003</c:v>
                </c:pt>
                <c:pt idx="190">
                  <c:v>68.009600000000006</c:v>
                </c:pt>
                <c:pt idx="191">
                  <c:v>68.273750000000007</c:v>
                </c:pt>
                <c:pt idx="192">
                  <c:v>68.380200000000016</c:v>
                </c:pt>
                <c:pt idx="193">
                  <c:v>68.548050000000003</c:v>
                </c:pt>
                <c:pt idx="194">
                  <c:v>68.807850000000002</c:v>
                </c:pt>
                <c:pt idx="195">
                  <c:v>68.907600000000002</c:v>
                </c:pt>
                <c:pt idx="196">
                  <c:v>69.059300000000007</c:v>
                </c:pt>
                <c:pt idx="197">
                  <c:v>69.279449999999997</c:v>
                </c:pt>
                <c:pt idx="198">
                  <c:v>69.600049999999982</c:v>
                </c:pt>
                <c:pt idx="199">
                  <c:v>69.721149999999994</c:v>
                </c:pt>
                <c:pt idx="200">
                  <c:v>69.900899999999993</c:v>
                </c:pt>
                <c:pt idx="201">
                  <c:v>69.968249999999998</c:v>
                </c:pt>
                <c:pt idx="202">
                  <c:v>70.069299999999998</c:v>
                </c:pt>
                <c:pt idx="203">
                  <c:v>70.219449999999995</c:v>
                </c:pt>
                <c:pt idx="204">
                  <c:v>70.435000000000002</c:v>
                </c:pt>
                <c:pt idx="205">
                  <c:v>70.747</c:v>
                </c:pt>
                <c:pt idx="206">
                  <c:v>70.865649999999988</c:v>
                </c:pt>
                <c:pt idx="207">
                  <c:v>71.047049999999999</c:v>
                </c:pt>
                <c:pt idx="208">
                  <c:v>71.3001</c:v>
                </c:pt>
                <c:pt idx="209">
                  <c:v>71.394799999999989</c:v>
                </c:pt>
                <c:pt idx="210">
                  <c:v>71.534149999999997</c:v>
                </c:pt>
                <c:pt idx="211">
                  <c:v>71.741200000000006</c:v>
                </c:pt>
                <c:pt idx="212">
                  <c:v>72.040199999999999</c:v>
                </c:pt>
                <c:pt idx="213">
                  <c:v>72.114000000000004</c:v>
                </c:pt>
                <c:pt idx="214">
                  <c:v>72.185850000000002</c:v>
                </c:pt>
                <c:pt idx="215">
                  <c:v>72.285550000000001</c:v>
                </c:pt>
                <c:pt idx="216">
                  <c:v>72.322249999999997</c:v>
                </c:pt>
                <c:pt idx="217">
                  <c:v>72.375149999999991</c:v>
                </c:pt>
                <c:pt idx="218">
                  <c:v>72.449600000000004</c:v>
                </c:pt>
                <c:pt idx="219">
                  <c:v>72.561299999999989</c:v>
                </c:pt>
                <c:pt idx="220">
                  <c:v>72.604399999999998</c:v>
                </c:pt>
                <c:pt idx="221">
                  <c:v>72.669950000000014</c:v>
                </c:pt>
                <c:pt idx="222">
                  <c:v>72.768749999999997</c:v>
                </c:pt>
                <c:pt idx="223">
                  <c:v>72.806899999999999</c:v>
                </c:pt>
                <c:pt idx="224">
                  <c:v>72.866100000000003</c:v>
                </c:pt>
                <c:pt idx="225">
                  <c:v>72.950450000000018</c:v>
                </c:pt>
                <c:pt idx="226">
                  <c:v>73.08420000000001</c:v>
                </c:pt>
                <c:pt idx="227">
                  <c:v>73.297600000000003</c:v>
                </c:pt>
                <c:pt idx="228">
                  <c:v>73.623350000000002</c:v>
                </c:pt>
                <c:pt idx="229">
                  <c:v>73.723699999999994</c:v>
                </c:pt>
                <c:pt idx="230">
                  <c:v>73.878199999999993</c:v>
                </c:pt>
                <c:pt idx="231">
                  <c:v>74.125899999999987</c:v>
                </c:pt>
                <c:pt idx="232">
                  <c:v>74.220100000000002</c:v>
                </c:pt>
                <c:pt idx="233">
                  <c:v>74.364149999999995</c:v>
                </c:pt>
                <c:pt idx="234">
                  <c:v>74.566299999999998</c:v>
                </c:pt>
                <c:pt idx="235">
                  <c:v>74.879199999999997</c:v>
                </c:pt>
                <c:pt idx="236">
                  <c:v>74.992500000000007</c:v>
                </c:pt>
                <c:pt idx="237">
                  <c:v>75.16494999999999</c:v>
                </c:pt>
                <c:pt idx="238">
                  <c:v>75.427600000000012</c:v>
                </c:pt>
                <c:pt idx="239">
                  <c:v>75.815799999999996</c:v>
                </c:pt>
                <c:pt idx="240">
                  <c:v>75.931399999999996</c:v>
                </c:pt>
                <c:pt idx="241">
                  <c:v>76.106350000000006</c:v>
                </c:pt>
                <c:pt idx="242">
                  <c:v>76.172049999999999</c:v>
                </c:pt>
                <c:pt idx="243">
                  <c:v>76.268149999999991</c:v>
                </c:pt>
                <c:pt idx="244">
                  <c:v>76.405050000000003</c:v>
                </c:pt>
                <c:pt idx="245">
                  <c:v>76.455500000000001</c:v>
                </c:pt>
                <c:pt idx="246">
                  <c:v>76.531850000000006</c:v>
                </c:pt>
                <c:pt idx="247">
                  <c:v>76.637299999999996</c:v>
                </c:pt>
                <c:pt idx="248">
                  <c:v>76.786500000000004</c:v>
                </c:pt>
                <c:pt idx="249">
                  <c:v>76.936350000000004</c:v>
                </c:pt>
                <c:pt idx="250">
                  <c:v>77.087899999999991</c:v>
                </c:pt>
                <c:pt idx="251">
                  <c:v>77.318799999999996</c:v>
                </c:pt>
                <c:pt idx="252">
                  <c:v>77.408500000000004</c:v>
                </c:pt>
                <c:pt idx="253">
                  <c:v>77.5488</c:v>
                </c:pt>
                <c:pt idx="254">
                  <c:v>77.749800000000008</c:v>
                </c:pt>
                <c:pt idx="255">
                  <c:v>78.047749999999994</c:v>
                </c:pt>
                <c:pt idx="256">
                  <c:v>78.150350000000003</c:v>
                </c:pt>
                <c:pt idx="257">
                  <c:v>78.308300000000003</c:v>
                </c:pt>
                <c:pt idx="258">
                  <c:v>78.549199999999999</c:v>
                </c:pt>
                <c:pt idx="259">
                  <c:v>78.639949999999999</c:v>
                </c:pt>
                <c:pt idx="260">
                  <c:v>78.77825</c:v>
                </c:pt>
                <c:pt idx="261">
                  <c:v>78.989550000000008</c:v>
                </c:pt>
                <c:pt idx="262">
                  <c:v>79.301550000000006</c:v>
                </c:pt>
                <c:pt idx="263">
                  <c:v>79.606399999999994</c:v>
                </c:pt>
                <c:pt idx="264">
                  <c:v>79.908899999999988</c:v>
                </c:pt>
                <c:pt idx="265">
                  <c:v>80.015699999999995</c:v>
                </c:pt>
                <c:pt idx="266">
                  <c:v>80.175049999999999</c:v>
                </c:pt>
                <c:pt idx="267">
                  <c:v>80.348249999999993</c:v>
                </c:pt>
                <c:pt idx="268">
                  <c:v>80.348249999999993</c:v>
                </c:pt>
                <c:pt idx="269">
                  <c:v>80.453050000000005</c:v>
                </c:pt>
                <c:pt idx="270">
                  <c:v>80.560149999999993</c:v>
                </c:pt>
                <c:pt idx="271">
                  <c:v>80.723950000000002</c:v>
                </c:pt>
                <c:pt idx="272">
                  <c:v>80.972999999999999</c:v>
                </c:pt>
                <c:pt idx="273">
                  <c:v>81.302600000000012</c:v>
                </c:pt>
                <c:pt idx="274">
                  <c:v>81.6173</c:v>
                </c:pt>
                <c:pt idx="275">
                  <c:v>81.6965</c:v>
                </c:pt>
                <c:pt idx="276">
                  <c:v>81.816500000000005</c:v>
                </c:pt>
                <c:pt idx="277">
                  <c:v>82.006199999999993</c:v>
                </c:pt>
                <c:pt idx="278">
                  <c:v>82.324950000000001</c:v>
                </c:pt>
                <c:pt idx="279">
                  <c:v>82.782899999999998</c:v>
                </c:pt>
                <c:pt idx="280">
                  <c:v>82.898399999999995</c:v>
                </c:pt>
                <c:pt idx="281">
                  <c:v>83.01455</c:v>
                </c:pt>
                <c:pt idx="282">
                  <c:v>83.186600000000013</c:v>
                </c:pt>
                <c:pt idx="283">
                  <c:v>83.430499999999995</c:v>
                </c:pt>
                <c:pt idx="284">
                  <c:v>83.765950000000004</c:v>
                </c:pt>
                <c:pt idx="285">
                  <c:v>84.10414999999999</c:v>
                </c:pt>
                <c:pt idx="286">
                  <c:v>84.189800000000005</c:v>
                </c:pt>
                <c:pt idx="287">
                  <c:v>84.322050000000004</c:v>
                </c:pt>
                <c:pt idx="288">
                  <c:v>84.521899999999988</c:v>
                </c:pt>
                <c:pt idx="289">
                  <c:v>84.824799999999996</c:v>
                </c:pt>
                <c:pt idx="290">
                  <c:v>84.932749999999999</c:v>
                </c:pt>
                <c:pt idx="291">
                  <c:v>85.093699999999998</c:v>
                </c:pt>
                <c:pt idx="292">
                  <c:v>85.212550000000007</c:v>
                </c:pt>
                <c:pt idx="293">
                  <c:v>85.378799999999998</c:v>
                </c:pt>
                <c:pt idx="294">
                  <c:v>85.552949999999996</c:v>
                </c:pt>
                <c:pt idx="295">
                  <c:v>85.732600000000005</c:v>
                </c:pt>
                <c:pt idx="296">
                  <c:v>86.007649999999998</c:v>
                </c:pt>
                <c:pt idx="297">
                  <c:v>86.111050000000006</c:v>
                </c:pt>
                <c:pt idx="298">
                  <c:v>86.264499999999998</c:v>
                </c:pt>
                <c:pt idx="299">
                  <c:v>86.495899999999992</c:v>
                </c:pt>
                <c:pt idx="300">
                  <c:v>86.580799999999996</c:v>
                </c:pt>
                <c:pt idx="301">
                  <c:v>86.704999999999998</c:v>
                </c:pt>
                <c:pt idx="302">
                  <c:v>86.886449999999996</c:v>
                </c:pt>
                <c:pt idx="303">
                  <c:v>87.123050000000006</c:v>
                </c:pt>
                <c:pt idx="304">
                  <c:v>87.182850000000002</c:v>
                </c:pt>
                <c:pt idx="305">
                  <c:v>87.245050000000006</c:v>
                </c:pt>
                <c:pt idx="306">
                  <c:v>87.339300000000009</c:v>
                </c:pt>
                <c:pt idx="307">
                  <c:v>87.479100000000003</c:v>
                </c:pt>
                <c:pt idx="308">
                  <c:v>87.532899999999998</c:v>
                </c:pt>
                <c:pt idx="309">
                  <c:v>87.613699999999994</c:v>
                </c:pt>
                <c:pt idx="310">
                  <c:v>87.734200000000001</c:v>
                </c:pt>
                <c:pt idx="311">
                  <c:v>87.77825</c:v>
                </c:pt>
                <c:pt idx="312">
                  <c:v>87.840699999999998</c:v>
                </c:pt>
                <c:pt idx="313">
                  <c:v>87.932199999999995</c:v>
                </c:pt>
                <c:pt idx="314">
                  <c:v>88.06935</c:v>
                </c:pt>
                <c:pt idx="315">
                  <c:v>88.122100000000003</c:v>
                </c:pt>
                <c:pt idx="316">
                  <c:v>88.206800000000001</c:v>
                </c:pt>
                <c:pt idx="317">
                  <c:v>88.334999999999994</c:v>
                </c:pt>
                <c:pt idx="318">
                  <c:v>88.382949999999994</c:v>
                </c:pt>
                <c:pt idx="319">
                  <c:v>88.451899999999995</c:v>
                </c:pt>
                <c:pt idx="320">
                  <c:v>88.549850000000006</c:v>
                </c:pt>
                <c:pt idx="321">
                  <c:v>88.694600000000008</c:v>
                </c:pt>
                <c:pt idx="322">
                  <c:v>88.930449999999993</c:v>
                </c:pt>
                <c:pt idx="323">
                  <c:v>89.30810000000001</c:v>
                </c:pt>
                <c:pt idx="324">
                  <c:v>89.676600000000008</c:v>
                </c:pt>
                <c:pt idx="325">
                  <c:v>89.768299999999996</c:v>
                </c:pt>
                <c:pt idx="326">
                  <c:v>89.859300000000005</c:v>
                </c:pt>
                <c:pt idx="327">
                  <c:v>89.992750000000001</c:v>
                </c:pt>
                <c:pt idx="328">
                  <c:v>90.128350000000012</c:v>
                </c:pt>
                <c:pt idx="329">
                  <c:v>90.2697</c:v>
                </c:pt>
                <c:pt idx="330">
                  <c:v>90.4893</c:v>
                </c:pt>
                <c:pt idx="331">
                  <c:v>90.569649999999996</c:v>
                </c:pt>
                <c:pt idx="332">
                  <c:v>90.684850000000012</c:v>
                </c:pt>
                <c:pt idx="333">
                  <c:v>90.841300000000004</c:v>
                </c:pt>
                <c:pt idx="334">
                  <c:v>91.011600000000001</c:v>
                </c:pt>
                <c:pt idx="335">
                  <c:v>91.06410000000001</c:v>
                </c:pt>
                <c:pt idx="336">
                  <c:v>91.124300000000005</c:v>
                </c:pt>
                <c:pt idx="337">
                  <c:v>91.234449999999995</c:v>
                </c:pt>
                <c:pt idx="338">
                  <c:v>91.282699999999991</c:v>
                </c:pt>
                <c:pt idx="339">
                  <c:v>91.368350000000007</c:v>
                </c:pt>
                <c:pt idx="340">
                  <c:v>91.503350000000012</c:v>
                </c:pt>
                <c:pt idx="341">
                  <c:v>91.743100000000013</c:v>
                </c:pt>
                <c:pt idx="342">
                  <c:v>91.833600000000004</c:v>
                </c:pt>
                <c:pt idx="343">
                  <c:v>91.987300000000005</c:v>
                </c:pt>
                <c:pt idx="344">
                  <c:v>92.231750000000005</c:v>
                </c:pt>
                <c:pt idx="345">
                  <c:v>92.598100000000002</c:v>
                </c:pt>
                <c:pt idx="346">
                  <c:v>92.707899999999995</c:v>
                </c:pt>
                <c:pt idx="347">
                  <c:v>92.875649999999993</c:v>
                </c:pt>
                <c:pt idx="348">
                  <c:v>93.128149999999991</c:v>
                </c:pt>
                <c:pt idx="349">
                  <c:v>93.39085</c:v>
                </c:pt>
                <c:pt idx="350">
                  <c:v>93.655350000000013</c:v>
                </c:pt>
                <c:pt idx="351">
                  <c:v>93.754300000000001</c:v>
                </c:pt>
                <c:pt idx="352">
                  <c:v>93.901600000000002</c:v>
                </c:pt>
                <c:pt idx="353">
                  <c:v>93.956100000000006</c:v>
                </c:pt>
                <c:pt idx="354">
                  <c:v>94.036500000000004</c:v>
                </c:pt>
                <c:pt idx="355">
                  <c:v>94.148300000000006</c:v>
                </c:pt>
                <c:pt idx="356">
                  <c:v>94.277950000000004</c:v>
                </c:pt>
                <c:pt idx="357">
                  <c:v>94.397350000000003</c:v>
                </c:pt>
                <c:pt idx="358">
                  <c:v>94.505449999999996</c:v>
                </c:pt>
                <c:pt idx="359">
                  <c:v>94.649199999999993</c:v>
                </c:pt>
                <c:pt idx="360">
                  <c:v>94.807299999999998</c:v>
                </c:pt>
                <c:pt idx="361">
                  <c:v>94.972399999999993</c:v>
                </c:pt>
                <c:pt idx="362">
                  <c:v>95.144350000000003</c:v>
                </c:pt>
                <c:pt idx="363">
                  <c:v>95.318799999999996</c:v>
                </c:pt>
                <c:pt idx="364">
                  <c:v>95.3857</c:v>
                </c:pt>
                <c:pt idx="365">
                  <c:v>95.488600000000005</c:v>
                </c:pt>
                <c:pt idx="366">
                  <c:v>95.527500000000003</c:v>
                </c:pt>
                <c:pt idx="367">
                  <c:v>95.585899999999995</c:v>
                </c:pt>
                <c:pt idx="368">
                  <c:v>95.673299999999998</c:v>
                </c:pt>
                <c:pt idx="369">
                  <c:v>95.705649999999991</c:v>
                </c:pt>
                <c:pt idx="370">
                  <c:v>95.753350000000012</c:v>
                </c:pt>
                <c:pt idx="371">
                  <c:v>95.827699999999993</c:v>
                </c:pt>
                <c:pt idx="372">
                  <c:v>95.945949999999996</c:v>
                </c:pt>
                <c:pt idx="373">
                  <c:v>96.131550000000004</c:v>
                </c:pt>
                <c:pt idx="374">
                  <c:v>96.421250000000001</c:v>
                </c:pt>
                <c:pt idx="375">
                  <c:v>96.512550000000005</c:v>
                </c:pt>
                <c:pt idx="376">
                  <c:v>96.651399999999995</c:v>
                </c:pt>
                <c:pt idx="377">
                  <c:v>96.86930000000001</c:v>
                </c:pt>
                <c:pt idx="378">
                  <c:v>96.953500000000005</c:v>
                </c:pt>
                <c:pt idx="379">
                  <c:v>97.088300000000004</c:v>
                </c:pt>
                <c:pt idx="380">
                  <c:v>97.291300000000007</c:v>
                </c:pt>
                <c:pt idx="381">
                  <c:v>97.619149999999991</c:v>
                </c:pt>
                <c:pt idx="382">
                  <c:v>97.736750000000001</c:v>
                </c:pt>
                <c:pt idx="383">
                  <c:v>97.906050000000008</c:v>
                </c:pt>
                <c:pt idx="384">
                  <c:v>97.967600000000004</c:v>
                </c:pt>
                <c:pt idx="385">
                  <c:v>98.056100000000001</c:v>
                </c:pt>
                <c:pt idx="386">
                  <c:v>98.176850000000002</c:v>
                </c:pt>
                <c:pt idx="387">
                  <c:v>98.35</c:v>
                </c:pt>
                <c:pt idx="388">
                  <c:v>98.416350000000008</c:v>
                </c:pt>
                <c:pt idx="389">
                  <c:v>98.511800000000008</c:v>
                </c:pt>
                <c:pt idx="390">
                  <c:v>98.547350000000009</c:v>
                </c:pt>
                <c:pt idx="391">
                  <c:v>98.596850000000003</c:v>
                </c:pt>
                <c:pt idx="392">
                  <c:v>98.667850000000001</c:v>
                </c:pt>
                <c:pt idx="393">
                  <c:v>98.767750000000007</c:v>
                </c:pt>
                <c:pt idx="394">
                  <c:v>98.805949999999996</c:v>
                </c:pt>
                <c:pt idx="395">
                  <c:v>98.864199999999997</c:v>
                </c:pt>
                <c:pt idx="396">
                  <c:v>98.950999999999993</c:v>
                </c:pt>
                <c:pt idx="397">
                  <c:v>99.041600000000003</c:v>
                </c:pt>
                <c:pt idx="398">
                  <c:v>99.106200000000001</c:v>
                </c:pt>
                <c:pt idx="399">
                  <c:v>99.162149999999997</c:v>
                </c:pt>
                <c:pt idx="400">
                  <c:v>99.226249999999993</c:v>
                </c:pt>
                <c:pt idx="401">
                  <c:v>99.290649999999999</c:v>
                </c:pt>
                <c:pt idx="402">
                  <c:v>99.411899999999989</c:v>
                </c:pt>
                <c:pt idx="403">
                  <c:v>99.649600000000007</c:v>
                </c:pt>
                <c:pt idx="404">
                  <c:v>99.720749999999995</c:v>
                </c:pt>
                <c:pt idx="405">
                  <c:v>99.843249999999998</c:v>
                </c:pt>
                <c:pt idx="406">
                  <c:v>100.04414999999999</c:v>
                </c:pt>
                <c:pt idx="407">
                  <c:v>100.36515</c:v>
                </c:pt>
                <c:pt idx="408">
                  <c:v>100.73715</c:v>
                </c:pt>
                <c:pt idx="409">
                  <c:v>101.08919999999999</c:v>
                </c:pt>
                <c:pt idx="410">
                  <c:v>101.44105</c:v>
                </c:pt>
                <c:pt idx="411">
                  <c:v>101.82</c:v>
                </c:pt>
                <c:pt idx="412">
                  <c:v>102.20945</c:v>
                </c:pt>
                <c:pt idx="413">
                  <c:v>102.31274999999999</c:v>
                </c:pt>
                <c:pt idx="414">
                  <c:v>102.47244999999999</c:v>
                </c:pt>
                <c:pt idx="415">
                  <c:v>102.71145</c:v>
                </c:pt>
                <c:pt idx="416">
                  <c:v>102.8</c:v>
                </c:pt>
                <c:pt idx="417">
                  <c:v>102.92610000000001</c:v>
                </c:pt>
                <c:pt idx="418">
                  <c:v>103.09735000000001</c:v>
                </c:pt>
                <c:pt idx="419">
                  <c:v>103.1584</c:v>
                </c:pt>
                <c:pt idx="420">
                  <c:v>103.23335</c:v>
                </c:pt>
                <c:pt idx="421">
                  <c:v>103.34055000000001</c:v>
                </c:pt>
                <c:pt idx="422">
                  <c:v>103.48675</c:v>
                </c:pt>
                <c:pt idx="423">
                  <c:v>103.54805</c:v>
                </c:pt>
                <c:pt idx="424">
                  <c:v>103.64364999999999</c:v>
                </c:pt>
                <c:pt idx="425">
                  <c:v>103.79714999999999</c:v>
                </c:pt>
                <c:pt idx="426">
                  <c:v>103.8567</c:v>
                </c:pt>
                <c:pt idx="427">
                  <c:v>103.94839999999999</c:v>
                </c:pt>
                <c:pt idx="428">
                  <c:v>104.09180000000001</c:v>
                </c:pt>
                <c:pt idx="429">
                  <c:v>104.31780000000001</c:v>
                </c:pt>
                <c:pt idx="430">
                  <c:v>104.67375</c:v>
                </c:pt>
                <c:pt idx="431">
                  <c:v>104.76649999999999</c:v>
                </c:pt>
                <c:pt idx="432">
                  <c:v>104.90644999999999</c:v>
                </c:pt>
                <c:pt idx="433">
                  <c:v>104.9586</c:v>
                </c:pt>
                <c:pt idx="434">
                  <c:v>105.0412</c:v>
                </c:pt>
                <c:pt idx="435">
                  <c:v>105.16655</c:v>
                </c:pt>
                <c:pt idx="436">
                  <c:v>105.21380000000001</c:v>
                </c:pt>
                <c:pt idx="437">
                  <c:v>105.28394999999999</c:v>
                </c:pt>
                <c:pt idx="438">
                  <c:v>105.38215</c:v>
                </c:pt>
                <c:pt idx="439">
                  <c:v>105.51610000000001</c:v>
                </c:pt>
                <c:pt idx="440">
                  <c:v>105.71469999999999</c:v>
                </c:pt>
                <c:pt idx="441">
                  <c:v>105.78864999999999</c:v>
                </c:pt>
                <c:pt idx="442">
                  <c:v>105.90055000000001</c:v>
                </c:pt>
                <c:pt idx="443">
                  <c:v>106.07114999999999</c:v>
                </c:pt>
                <c:pt idx="444">
                  <c:v>106.34375</c:v>
                </c:pt>
                <c:pt idx="445">
                  <c:v>106.43989999999999</c:v>
                </c:pt>
                <c:pt idx="446">
                  <c:v>106.5889</c:v>
                </c:pt>
                <c:pt idx="447">
                  <c:v>106.8138</c:v>
                </c:pt>
                <c:pt idx="448">
                  <c:v>106.98135000000001</c:v>
                </c:pt>
                <c:pt idx="449">
                  <c:v>107.04360000000001</c:v>
                </c:pt>
                <c:pt idx="450">
                  <c:v>107.13565</c:v>
                </c:pt>
                <c:pt idx="451">
                  <c:v>107.2715</c:v>
                </c:pt>
                <c:pt idx="452">
                  <c:v>107.4772</c:v>
                </c:pt>
                <c:pt idx="453">
                  <c:v>107.7856</c:v>
                </c:pt>
                <c:pt idx="454">
                  <c:v>108.16865</c:v>
                </c:pt>
                <c:pt idx="455">
                  <c:v>108.55955</c:v>
                </c:pt>
                <c:pt idx="456">
                  <c:v>108.65475000000001</c:v>
                </c:pt>
                <c:pt idx="457">
                  <c:v>108.7955</c:v>
                </c:pt>
                <c:pt idx="458">
                  <c:v>109.0145</c:v>
                </c:pt>
                <c:pt idx="459">
                  <c:v>109.09685</c:v>
                </c:pt>
                <c:pt idx="460">
                  <c:v>109.21714999999999</c:v>
                </c:pt>
                <c:pt idx="461">
                  <c:v>109.39285000000001</c:v>
                </c:pt>
                <c:pt idx="462">
                  <c:v>109.60235</c:v>
                </c:pt>
                <c:pt idx="463">
                  <c:v>109.6726</c:v>
                </c:pt>
                <c:pt idx="464">
                  <c:v>109.7688</c:v>
                </c:pt>
                <c:pt idx="465">
                  <c:v>109.80544999999999</c:v>
                </c:pt>
                <c:pt idx="466">
                  <c:v>109.86360000000001</c:v>
                </c:pt>
                <c:pt idx="467">
                  <c:v>109.9526</c:v>
                </c:pt>
                <c:pt idx="468">
                  <c:v>110.09685</c:v>
                </c:pt>
                <c:pt idx="469">
                  <c:v>110.3258</c:v>
                </c:pt>
                <c:pt idx="470">
                  <c:v>110.40635</c:v>
                </c:pt>
                <c:pt idx="471">
                  <c:v>110.53105000000001</c:v>
                </c:pt>
                <c:pt idx="472">
                  <c:v>110.71555000000001</c:v>
                </c:pt>
                <c:pt idx="473">
                  <c:v>111.00324999999999</c:v>
                </c:pt>
                <c:pt idx="474">
                  <c:v>111.08995</c:v>
                </c:pt>
                <c:pt idx="475">
                  <c:v>111.2278</c:v>
                </c:pt>
                <c:pt idx="476">
                  <c:v>111.44450000000001</c:v>
                </c:pt>
                <c:pt idx="477">
                  <c:v>111.527</c:v>
                </c:pt>
                <c:pt idx="478">
                  <c:v>111.65145</c:v>
                </c:pt>
                <c:pt idx="479">
                  <c:v>111.8352</c:v>
                </c:pt>
                <c:pt idx="480">
                  <c:v>111.90389999999999</c:v>
                </c:pt>
                <c:pt idx="481">
                  <c:v>112.00885000000001</c:v>
                </c:pt>
                <c:pt idx="482">
                  <c:v>112.1703</c:v>
                </c:pt>
                <c:pt idx="483">
                  <c:v>112.4008</c:v>
                </c:pt>
                <c:pt idx="484">
                  <c:v>112.48264999999999</c:v>
                </c:pt>
                <c:pt idx="485">
                  <c:v>112.59255</c:v>
                </c:pt>
                <c:pt idx="486">
                  <c:v>112.74445</c:v>
                </c:pt>
                <c:pt idx="487">
                  <c:v>112.98255</c:v>
                </c:pt>
                <c:pt idx="488">
                  <c:v>113.06355000000001</c:v>
                </c:pt>
                <c:pt idx="489">
                  <c:v>113.18780000000001</c:v>
                </c:pt>
                <c:pt idx="490">
                  <c:v>113.23514999999999</c:v>
                </c:pt>
                <c:pt idx="491">
                  <c:v>113.3053</c:v>
                </c:pt>
                <c:pt idx="492">
                  <c:v>113.4033</c:v>
                </c:pt>
                <c:pt idx="493">
                  <c:v>113.50030000000001</c:v>
                </c:pt>
                <c:pt idx="494">
                  <c:v>113.59415</c:v>
                </c:pt>
                <c:pt idx="495">
                  <c:v>113.70514999999999</c:v>
                </c:pt>
                <c:pt idx="496">
                  <c:v>113.75035000000001</c:v>
                </c:pt>
                <c:pt idx="497">
                  <c:v>113.82610000000001</c:v>
                </c:pt>
                <c:pt idx="498">
                  <c:v>113.95910000000001</c:v>
                </c:pt>
                <c:pt idx="499">
                  <c:v>114.18225</c:v>
                </c:pt>
                <c:pt idx="500">
                  <c:v>114.26845</c:v>
                </c:pt>
                <c:pt idx="501">
                  <c:v>114.40445</c:v>
                </c:pt>
                <c:pt idx="502">
                  <c:v>114.45610000000001</c:v>
                </c:pt>
                <c:pt idx="503">
                  <c:v>114.53385</c:v>
                </c:pt>
                <c:pt idx="504">
                  <c:v>114.65185000000001</c:v>
                </c:pt>
                <c:pt idx="505">
                  <c:v>114.81814999999999</c:v>
                </c:pt>
                <c:pt idx="506">
                  <c:v>115.09530000000001</c:v>
                </c:pt>
                <c:pt idx="507">
                  <c:v>115.20399999999999</c:v>
                </c:pt>
                <c:pt idx="508">
                  <c:v>115.3702</c:v>
                </c:pt>
                <c:pt idx="509">
                  <c:v>115.43265</c:v>
                </c:pt>
                <c:pt idx="510">
                  <c:v>115.5274</c:v>
                </c:pt>
                <c:pt idx="511">
                  <c:v>115.67019999999999</c:v>
                </c:pt>
                <c:pt idx="512">
                  <c:v>115.724</c:v>
                </c:pt>
                <c:pt idx="513">
                  <c:v>115.80475</c:v>
                </c:pt>
                <c:pt idx="514">
                  <c:v>115.92685</c:v>
                </c:pt>
                <c:pt idx="515">
                  <c:v>116.11235000000001</c:v>
                </c:pt>
                <c:pt idx="516">
                  <c:v>116.18055</c:v>
                </c:pt>
                <c:pt idx="517">
                  <c:v>116.28194999999999</c:v>
                </c:pt>
                <c:pt idx="518">
                  <c:v>116.38185</c:v>
                </c:pt>
                <c:pt idx="519">
                  <c:v>116.38185</c:v>
                </c:pt>
                <c:pt idx="520">
                  <c:v>116.49475</c:v>
                </c:pt>
                <c:pt idx="521">
                  <c:v>116.598</c:v>
                </c:pt>
                <c:pt idx="522">
                  <c:v>116.73845</c:v>
                </c:pt>
                <c:pt idx="523">
                  <c:v>116.78975</c:v>
                </c:pt>
                <c:pt idx="524">
                  <c:v>116.86505</c:v>
                </c:pt>
                <c:pt idx="525">
                  <c:v>116.9666</c:v>
                </c:pt>
                <c:pt idx="526">
                  <c:v>117.00435</c:v>
                </c:pt>
                <c:pt idx="527">
                  <c:v>117.06100000000001</c:v>
                </c:pt>
                <c:pt idx="528">
                  <c:v>117.1403</c:v>
                </c:pt>
                <c:pt idx="529">
                  <c:v>117.23385</c:v>
                </c:pt>
                <c:pt idx="530">
                  <c:v>117.35685000000001</c:v>
                </c:pt>
                <c:pt idx="531">
                  <c:v>117.40065</c:v>
                </c:pt>
                <c:pt idx="532">
                  <c:v>117.46695</c:v>
                </c:pt>
                <c:pt idx="533">
                  <c:v>117.57730000000001</c:v>
                </c:pt>
                <c:pt idx="534">
                  <c:v>117.62615</c:v>
                </c:pt>
                <c:pt idx="535">
                  <c:v>117.71615</c:v>
                </c:pt>
                <c:pt idx="536">
                  <c:v>117.87264999999999</c:v>
                </c:pt>
                <c:pt idx="537">
                  <c:v>118.1153</c:v>
                </c:pt>
                <c:pt idx="538">
                  <c:v>118.50635000000001</c:v>
                </c:pt>
                <c:pt idx="539">
                  <c:v>118.92760000000001</c:v>
                </c:pt>
                <c:pt idx="540">
                  <c:v>119.03319999999999</c:v>
                </c:pt>
                <c:pt idx="541">
                  <c:v>119.191</c:v>
                </c:pt>
                <c:pt idx="542">
                  <c:v>119.42094999999999</c:v>
                </c:pt>
                <c:pt idx="543">
                  <c:v>119.50539999999999</c:v>
                </c:pt>
                <c:pt idx="544">
                  <c:v>119.62889999999999</c:v>
                </c:pt>
                <c:pt idx="545">
                  <c:v>119.80614999999999</c:v>
                </c:pt>
                <c:pt idx="546">
                  <c:v>120.05055</c:v>
                </c:pt>
                <c:pt idx="547">
                  <c:v>120.3446</c:v>
                </c:pt>
                <c:pt idx="548">
                  <c:v>120.68039999999999</c:v>
                </c:pt>
                <c:pt idx="549">
                  <c:v>120.76745</c:v>
                </c:pt>
                <c:pt idx="550">
                  <c:v>120.90289999999999</c:v>
                </c:pt>
                <c:pt idx="551">
                  <c:v>121.104</c:v>
                </c:pt>
                <c:pt idx="552">
                  <c:v>121.4157</c:v>
                </c:pt>
                <c:pt idx="553">
                  <c:v>121.80645</c:v>
                </c:pt>
                <c:pt idx="554">
                  <c:v>122.19555</c:v>
                </c:pt>
                <c:pt idx="555">
                  <c:v>122.56735</c:v>
                </c:pt>
                <c:pt idx="556">
                  <c:v>122.66025</c:v>
                </c:pt>
                <c:pt idx="557">
                  <c:v>122.7992</c:v>
                </c:pt>
                <c:pt idx="558">
                  <c:v>123.0048</c:v>
                </c:pt>
                <c:pt idx="559">
                  <c:v>123.08319999999999</c:v>
                </c:pt>
                <c:pt idx="560">
                  <c:v>123.2024</c:v>
                </c:pt>
                <c:pt idx="561">
                  <c:v>123.37805</c:v>
                </c:pt>
                <c:pt idx="562">
                  <c:v>123.4436</c:v>
                </c:pt>
                <c:pt idx="563">
                  <c:v>123.53825000000001</c:v>
                </c:pt>
                <c:pt idx="564">
                  <c:v>123.67139999999999</c:v>
                </c:pt>
                <c:pt idx="565">
                  <c:v>123.8567</c:v>
                </c:pt>
                <c:pt idx="566">
                  <c:v>124.1542</c:v>
                </c:pt>
                <c:pt idx="567">
                  <c:v>124.23875</c:v>
                </c:pt>
                <c:pt idx="568">
                  <c:v>124.36685</c:v>
                </c:pt>
                <c:pt idx="569">
                  <c:v>124.5544</c:v>
                </c:pt>
                <c:pt idx="570">
                  <c:v>124.62425</c:v>
                </c:pt>
                <c:pt idx="571">
                  <c:v>124.72630000000001</c:v>
                </c:pt>
                <c:pt idx="572">
                  <c:v>124.87430000000001</c:v>
                </c:pt>
                <c:pt idx="573">
                  <c:v>124.92795</c:v>
                </c:pt>
                <c:pt idx="574">
                  <c:v>125.0098</c:v>
                </c:pt>
                <c:pt idx="575">
                  <c:v>125.13615</c:v>
                </c:pt>
                <c:pt idx="576">
                  <c:v>125.31014999999999</c:v>
                </c:pt>
                <c:pt idx="577">
                  <c:v>125.55489999999999</c:v>
                </c:pt>
                <c:pt idx="578">
                  <c:v>125.83985000000001</c:v>
                </c:pt>
                <c:pt idx="579">
                  <c:v>126.151</c:v>
                </c:pt>
                <c:pt idx="580">
                  <c:v>126.23985</c:v>
                </c:pt>
                <c:pt idx="581">
                  <c:v>126.37639999999999</c:v>
                </c:pt>
                <c:pt idx="582">
                  <c:v>126.58799999999999</c:v>
                </c:pt>
                <c:pt idx="583">
                  <c:v>126.66849999999999</c:v>
                </c:pt>
                <c:pt idx="584">
                  <c:v>126.7893</c:v>
                </c:pt>
                <c:pt idx="585">
                  <c:v>126.9697</c:v>
                </c:pt>
                <c:pt idx="586">
                  <c:v>127.23994999999999</c:v>
                </c:pt>
                <c:pt idx="587">
                  <c:v>127.62389999999999</c:v>
                </c:pt>
                <c:pt idx="588">
                  <c:v>128.00335000000001</c:v>
                </c:pt>
                <c:pt idx="589">
                  <c:v>128.37560000000002</c:v>
                </c:pt>
                <c:pt idx="590">
                  <c:v>128.71615</c:v>
                </c:pt>
                <c:pt idx="591">
                  <c:v>129.04364999999999</c:v>
                </c:pt>
                <c:pt idx="592">
                  <c:v>129.38185000000001</c:v>
                </c:pt>
                <c:pt idx="593">
                  <c:v>129.72954999999999</c:v>
                </c:pt>
                <c:pt idx="594">
                  <c:v>130.0753</c:v>
                </c:pt>
                <c:pt idx="595">
                  <c:v>130.41645</c:v>
                </c:pt>
                <c:pt idx="596">
                  <c:v>130.74324999999999</c:v>
                </c:pt>
                <c:pt idx="597">
                  <c:v>131.05265</c:v>
                </c:pt>
                <c:pt idx="598">
                  <c:v>131.12914999999998</c:v>
                </c:pt>
                <c:pt idx="599">
                  <c:v>131.20474999999999</c:v>
                </c:pt>
                <c:pt idx="600">
                  <c:v>131.30795000000001</c:v>
                </c:pt>
                <c:pt idx="601">
                  <c:v>131.47560000000001</c:v>
                </c:pt>
                <c:pt idx="602">
                  <c:v>131.72835000000001</c:v>
                </c:pt>
                <c:pt idx="603">
                  <c:v>132.06954999999999</c:v>
                </c:pt>
                <c:pt idx="604">
                  <c:v>132.15774999999999</c:v>
                </c:pt>
                <c:pt idx="605">
                  <c:v>132.24850000000001</c:v>
                </c:pt>
                <c:pt idx="606">
                  <c:v>132.38849999999999</c:v>
                </c:pt>
                <c:pt idx="607">
                  <c:v>132.58329999999998</c:v>
                </c:pt>
                <c:pt idx="608">
                  <c:v>132.65610000000001</c:v>
                </c:pt>
                <c:pt idx="609">
                  <c:v>132.76400000000001</c:v>
                </c:pt>
                <c:pt idx="610">
                  <c:v>132.92410000000001</c:v>
                </c:pt>
                <c:pt idx="611">
                  <c:v>133.1422</c:v>
                </c:pt>
                <c:pt idx="612">
                  <c:v>133.45740000000001</c:v>
                </c:pt>
                <c:pt idx="613">
                  <c:v>133.53854999999999</c:v>
                </c:pt>
                <c:pt idx="614">
                  <c:v>133.66550000000001</c:v>
                </c:pt>
                <c:pt idx="615">
                  <c:v>133.8527</c:v>
                </c:pt>
                <c:pt idx="616">
                  <c:v>134.03964999999999</c:v>
                </c:pt>
                <c:pt idx="617">
                  <c:v>134.23254999999997</c:v>
                </c:pt>
                <c:pt idx="618">
                  <c:v>134.30485000000002</c:v>
                </c:pt>
                <c:pt idx="619">
                  <c:v>134.41345000000001</c:v>
                </c:pt>
                <c:pt idx="620">
                  <c:v>134.5796</c:v>
                </c:pt>
                <c:pt idx="621">
                  <c:v>134.8329</c:v>
                </c:pt>
                <c:pt idx="622">
                  <c:v>135.18189999999998</c:v>
                </c:pt>
                <c:pt idx="623">
                  <c:v>135.52339999999998</c:v>
                </c:pt>
                <c:pt idx="624">
                  <c:v>135.6103</c:v>
                </c:pt>
                <c:pt idx="625">
                  <c:v>135.69775000000001</c:v>
                </c:pt>
                <c:pt idx="626">
                  <c:v>135.82714999999999</c:v>
                </c:pt>
                <c:pt idx="627">
                  <c:v>136.0008</c:v>
                </c:pt>
                <c:pt idx="628">
                  <c:v>136.26900000000001</c:v>
                </c:pt>
                <c:pt idx="629">
                  <c:v>136.61189999999999</c:v>
                </c:pt>
                <c:pt idx="630">
                  <c:v>136.97534999999999</c:v>
                </c:pt>
                <c:pt idx="631">
                  <c:v>137.0668</c:v>
                </c:pt>
                <c:pt idx="632">
                  <c:v>137.20599999999999</c:v>
                </c:pt>
                <c:pt idx="633">
                  <c:v>137.42114999999998</c:v>
                </c:pt>
                <c:pt idx="634">
                  <c:v>137.74145000000001</c:v>
                </c:pt>
                <c:pt idx="635">
                  <c:v>138.13135</c:v>
                </c:pt>
                <c:pt idx="636">
                  <c:v>138.52029999999999</c:v>
                </c:pt>
                <c:pt idx="637">
                  <c:v>138.88435000000001</c:v>
                </c:pt>
                <c:pt idx="638">
                  <c:v>139.22320000000002</c:v>
                </c:pt>
                <c:pt idx="639">
                  <c:v>139.53879999999998</c:v>
                </c:pt>
                <c:pt idx="640">
                  <c:v>139.83855</c:v>
                </c:pt>
                <c:pt idx="641">
                  <c:v>139.91325000000001</c:v>
                </c:pt>
                <c:pt idx="642">
                  <c:v>140.02449999999999</c:v>
                </c:pt>
                <c:pt idx="643">
                  <c:v>140.1885</c:v>
                </c:pt>
                <c:pt idx="644">
                  <c:v>140.42585</c:v>
                </c:pt>
                <c:pt idx="645">
                  <c:v>140.66210000000001</c:v>
                </c:pt>
                <c:pt idx="646">
                  <c:v>140.89620000000002</c:v>
                </c:pt>
                <c:pt idx="647">
                  <c:v>140.96525</c:v>
                </c:pt>
                <c:pt idx="648">
                  <c:v>141.06555</c:v>
                </c:pt>
                <c:pt idx="649">
                  <c:v>141.21084999999999</c:v>
                </c:pt>
                <c:pt idx="650">
                  <c:v>141.40360000000001</c:v>
                </c:pt>
                <c:pt idx="651">
                  <c:v>141.6079</c:v>
                </c:pt>
                <c:pt idx="652">
                  <c:v>141.79510000000002</c:v>
                </c:pt>
                <c:pt idx="653">
                  <c:v>142.00920000000002</c:v>
                </c:pt>
                <c:pt idx="654">
                  <c:v>142.2689</c:v>
                </c:pt>
                <c:pt idx="655">
                  <c:v>142.33189999999999</c:v>
                </c:pt>
                <c:pt idx="656">
                  <c:v>142.42349999999999</c:v>
                </c:pt>
                <c:pt idx="657">
                  <c:v>142.45820000000001</c:v>
                </c:pt>
                <c:pt idx="658">
                  <c:v>142.51364999999998</c:v>
                </c:pt>
                <c:pt idx="659">
                  <c:v>142.53555</c:v>
                </c:pt>
                <c:pt idx="660">
                  <c:v>142.57050000000001</c:v>
                </c:pt>
                <c:pt idx="661">
                  <c:v>142.62554999999998</c:v>
                </c:pt>
                <c:pt idx="662">
                  <c:v>142.70985000000002</c:v>
                </c:pt>
                <c:pt idx="663">
                  <c:v>142.83615</c:v>
                </c:pt>
                <c:pt idx="664">
                  <c:v>143.01349999999999</c:v>
                </c:pt>
                <c:pt idx="665">
                  <c:v>143.22029999999998</c:v>
                </c:pt>
                <c:pt idx="666">
                  <c:v>143.27645000000001</c:v>
                </c:pt>
                <c:pt idx="667">
                  <c:v>143.36025000000001</c:v>
                </c:pt>
                <c:pt idx="668">
                  <c:v>143.50899999999999</c:v>
                </c:pt>
                <c:pt idx="669">
                  <c:v>143.56899999999999</c:v>
                </c:pt>
                <c:pt idx="670">
                  <c:v>143.66829999999999</c:v>
                </c:pt>
                <c:pt idx="671">
                  <c:v>143.82854999999998</c:v>
                </c:pt>
                <c:pt idx="672">
                  <c:v>144.04839999999999</c:v>
                </c:pt>
                <c:pt idx="673">
                  <c:v>144.11975000000001</c:v>
                </c:pt>
                <c:pt idx="674">
                  <c:v>144.22739999999999</c:v>
                </c:pt>
                <c:pt idx="675">
                  <c:v>144.4023</c:v>
                </c:pt>
                <c:pt idx="676">
                  <c:v>144.47345000000001</c:v>
                </c:pt>
                <c:pt idx="677">
                  <c:v>144.58510000000001</c:v>
                </c:pt>
                <c:pt idx="678">
                  <c:v>144.75745000000001</c:v>
                </c:pt>
                <c:pt idx="679">
                  <c:v>144.82214999999999</c:v>
                </c:pt>
                <c:pt idx="680">
                  <c:v>144.91854999999998</c:v>
                </c:pt>
                <c:pt idx="681">
                  <c:v>145.05804999999998</c:v>
                </c:pt>
                <c:pt idx="682">
                  <c:v>145.24439999999998</c:v>
                </c:pt>
                <c:pt idx="683">
                  <c:v>145.51379999999997</c:v>
                </c:pt>
                <c:pt idx="684">
                  <c:v>145.81129999999999</c:v>
                </c:pt>
                <c:pt idx="685">
                  <c:v>146.07509999999999</c:v>
                </c:pt>
                <c:pt idx="686">
                  <c:v>146.13864999999998</c:v>
                </c:pt>
                <c:pt idx="687">
                  <c:v>146.20095000000001</c:v>
                </c:pt>
                <c:pt idx="688">
                  <c:v>146.2903</c:v>
                </c:pt>
                <c:pt idx="689">
                  <c:v>146.41300000000001</c:v>
                </c:pt>
                <c:pt idx="690">
                  <c:v>146.49465000000001</c:v>
                </c:pt>
                <c:pt idx="691">
                  <c:v>146.56965</c:v>
                </c:pt>
                <c:pt idx="692">
                  <c:v>146.67204999999998</c:v>
                </c:pt>
                <c:pt idx="693">
                  <c:v>146.71005</c:v>
                </c:pt>
                <c:pt idx="694">
                  <c:v>146.76974999999999</c:v>
                </c:pt>
                <c:pt idx="695">
                  <c:v>146.86120000000003</c:v>
                </c:pt>
                <c:pt idx="696">
                  <c:v>146.98820000000001</c:v>
                </c:pt>
                <c:pt idx="697">
                  <c:v>147.15539999999999</c:v>
                </c:pt>
                <c:pt idx="698">
                  <c:v>147.3219</c:v>
                </c:pt>
                <c:pt idx="699">
                  <c:v>147.48599999999999</c:v>
                </c:pt>
                <c:pt idx="700">
                  <c:v>147.64070000000001</c:v>
                </c:pt>
                <c:pt idx="701">
                  <c:v>147.72095000000002</c:v>
                </c:pt>
                <c:pt idx="702">
                  <c:v>147.72095000000002</c:v>
                </c:pt>
                <c:pt idx="703">
                  <c:v>147.75815</c:v>
                </c:pt>
                <c:pt idx="704">
                  <c:v>147.79915</c:v>
                </c:pt>
                <c:pt idx="705">
                  <c:v>147.86474999999999</c:v>
                </c:pt>
                <c:pt idx="706">
                  <c:v>147.97465</c:v>
                </c:pt>
                <c:pt idx="707">
                  <c:v>148.179</c:v>
                </c:pt>
                <c:pt idx="708">
                  <c:v>148.42975000000001</c:v>
                </c:pt>
                <c:pt idx="709">
                  <c:v>148.67410000000001</c:v>
                </c:pt>
                <c:pt idx="710">
                  <c:v>148.73445000000001</c:v>
                </c:pt>
                <c:pt idx="711">
                  <c:v>148.82379999999998</c:v>
                </c:pt>
                <c:pt idx="712">
                  <c:v>148.9496</c:v>
                </c:pt>
                <c:pt idx="713">
                  <c:v>149.13095000000001</c:v>
                </c:pt>
                <c:pt idx="714">
                  <c:v>149.31145000000001</c:v>
                </c:pt>
                <c:pt idx="715">
                  <c:v>149.50295</c:v>
                </c:pt>
                <c:pt idx="716">
                  <c:v>149.62225000000001</c:v>
                </c:pt>
                <c:pt idx="717">
                  <c:v>149.81864999999999</c:v>
                </c:pt>
                <c:pt idx="718">
                  <c:v>149.88445000000002</c:v>
                </c:pt>
                <c:pt idx="719">
                  <c:v>149.98160000000001</c:v>
                </c:pt>
                <c:pt idx="720">
                  <c:v>150.12270000000001</c:v>
                </c:pt>
                <c:pt idx="721">
                  <c:v>150.17464999999999</c:v>
                </c:pt>
                <c:pt idx="722">
                  <c:v>150.25115</c:v>
                </c:pt>
                <c:pt idx="723">
                  <c:v>150.36265</c:v>
                </c:pt>
                <c:pt idx="724">
                  <c:v>150.52995000000001</c:v>
                </c:pt>
                <c:pt idx="725">
                  <c:v>150.59835000000001</c:v>
                </c:pt>
                <c:pt idx="726">
                  <c:v>150.71285</c:v>
                </c:pt>
                <c:pt idx="727">
                  <c:v>150.88759999999999</c:v>
                </c:pt>
                <c:pt idx="728">
                  <c:v>151.14520000000002</c:v>
                </c:pt>
                <c:pt idx="729">
                  <c:v>151.21950000000001</c:v>
                </c:pt>
                <c:pt idx="730">
                  <c:v>151.32929999999999</c:v>
                </c:pt>
                <c:pt idx="731">
                  <c:v>151.48885000000001</c:v>
                </c:pt>
                <c:pt idx="732">
                  <c:v>151.70929999999998</c:v>
                </c:pt>
                <c:pt idx="733">
                  <c:v>151.917</c:v>
                </c:pt>
                <c:pt idx="734">
                  <c:v>152.03445000000002</c:v>
                </c:pt>
                <c:pt idx="735">
                  <c:v>152.07210000000001</c:v>
                </c:pt>
                <c:pt idx="736">
                  <c:v>152.11464999999998</c:v>
                </c:pt>
                <c:pt idx="737">
                  <c:v>152.1814</c:v>
                </c:pt>
                <c:pt idx="738">
                  <c:v>152.27804999999998</c:v>
                </c:pt>
                <c:pt idx="739">
                  <c:v>152.45929999999998</c:v>
                </c:pt>
                <c:pt idx="740">
                  <c:v>152.7345</c:v>
                </c:pt>
                <c:pt idx="741">
                  <c:v>153.02375000000001</c:v>
                </c:pt>
                <c:pt idx="742">
                  <c:v>153.09524999999999</c:v>
                </c:pt>
                <c:pt idx="743">
                  <c:v>153.12179999999998</c:v>
                </c:pt>
                <c:pt idx="744">
                  <c:v>153.16175000000001</c:v>
                </c:pt>
                <c:pt idx="745">
                  <c:v>153.21979999999999</c:v>
                </c:pt>
                <c:pt idx="746">
                  <c:v>153.24084999999999</c:v>
                </c:pt>
                <c:pt idx="747">
                  <c:v>153.27170000000001</c:v>
                </c:pt>
                <c:pt idx="748">
                  <c:v>153.3125</c:v>
                </c:pt>
                <c:pt idx="749">
                  <c:v>153.36185</c:v>
                </c:pt>
                <c:pt idx="750">
                  <c:v>153.41014999999999</c:v>
                </c:pt>
                <c:pt idx="751">
                  <c:v>153.48229999999998</c:v>
                </c:pt>
                <c:pt idx="752">
                  <c:v>153.68720000000002</c:v>
                </c:pt>
                <c:pt idx="753">
                  <c:v>153.75220000000002</c:v>
                </c:pt>
                <c:pt idx="754">
                  <c:v>153.86170000000001</c:v>
                </c:pt>
                <c:pt idx="755">
                  <c:v>154.04349999999999</c:v>
                </c:pt>
                <c:pt idx="756">
                  <c:v>154.34479999999999</c:v>
                </c:pt>
                <c:pt idx="757">
                  <c:v>154.71785</c:v>
                </c:pt>
                <c:pt idx="758">
                  <c:v>155.09875</c:v>
                </c:pt>
                <c:pt idx="759">
                  <c:v>155.49404999999999</c:v>
                </c:pt>
                <c:pt idx="760">
                  <c:v>155.5924</c:v>
                </c:pt>
                <c:pt idx="761">
                  <c:v>155.73945000000001</c:v>
                </c:pt>
                <c:pt idx="762">
                  <c:v>155.79390000000001</c:v>
                </c:pt>
                <c:pt idx="763">
                  <c:v>155.87434999999999</c:v>
                </c:pt>
                <c:pt idx="764">
                  <c:v>155.99079999999998</c:v>
                </c:pt>
                <c:pt idx="765">
                  <c:v>156.14750000000001</c:v>
                </c:pt>
                <c:pt idx="766">
                  <c:v>156.20495000000003</c:v>
                </c:pt>
                <c:pt idx="767">
                  <c:v>156.28895</c:v>
                </c:pt>
                <c:pt idx="768">
                  <c:v>156.41504999999998</c:v>
                </c:pt>
                <c:pt idx="769">
                  <c:v>156.46164999999999</c:v>
                </c:pt>
                <c:pt idx="770">
                  <c:v>156.5273</c:v>
                </c:pt>
                <c:pt idx="771">
                  <c:v>156.62495000000001</c:v>
                </c:pt>
                <c:pt idx="772">
                  <c:v>156.77255</c:v>
                </c:pt>
                <c:pt idx="773">
                  <c:v>156.99720000000002</c:v>
                </c:pt>
                <c:pt idx="774">
                  <c:v>157.07040000000001</c:v>
                </c:pt>
                <c:pt idx="775">
                  <c:v>157.18064999999999</c:v>
                </c:pt>
                <c:pt idx="776">
                  <c:v>157.35075000000001</c:v>
                </c:pt>
                <c:pt idx="777">
                  <c:v>157.5266</c:v>
                </c:pt>
                <c:pt idx="778">
                  <c:v>157.71329999999998</c:v>
                </c:pt>
                <c:pt idx="779">
                  <c:v>157.97164999999998</c:v>
                </c:pt>
                <c:pt idx="780">
                  <c:v>158.11720000000003</c:v>
                </c:pt>
                <c:pt idx="781">
                  <c:v>158.33385000000001</c:v>
                </c:pt>
                <c:pt idx="782">
                  <c:v>158.5514</c:v>
                </c:pt>
                <c:pt idx="783">
                  <c:v>158.77985000000001</c:v>
                </c:pt>
                <c:pt idx="784">
                  <c:v>158.8562</c:v>
                </c:pt>
                <c:pt idx="785">
                  <c:v>158.96965</c:v>
                </c:pt>
                <c:pt idx="786">
                  <c:v>159.13315</c:v>
                </c:pt>
                <c:pt idx="787">
                  <c:v>159.36779999999999</c:v>
                </c:pt>
                <c:pt idx="788">
                  <c:v>159.61089999999999</c:v>
                </c:pt>
                <c:pt idx="789">
                  <c:v>159.80939999999998</c:v>
                </c:pt>
                <c:pt idx="790">
                  <c:v>160.04734999999999</c:v>
                </c:pt>
                <c:pt idx="791">
                  <c:v>160.28620000000001</c:v>
                </c:pt>
                <c:pt idx="792">
                  <c:v>160.52579999999998</c:v>
                </c:pt>
                <c:pt idx="793">
                  <c:v>160.77245000000002</c:v>
                </c:pt>
                <c:pt idx="794">
                  <c:v>161.02785</c:v>
                </c:pt>
                <c:pt idx="795">
                  <c:v>161.3056</c:v>
                </c:pt>
                <c:pt idx="796">
                  <c:v>161.60874999999999</c:v>
                </c:pt>
                <c:pt idx="797">
                  <c:v>161.68689999999998</c:v>
                </c:pt>
                <c:pt idx="798">
                  <c:v>161.81014999999999</c:v>
                </c:pt>
                <c:pt idx="799">
                  <c:v>161.9939</c:v>
                </c:pt>
                <c:pt idx="800">
                  <c:v>162.06279999999998</c:v>
                </c:pt>
                <c:pt idx="801">
                  <c:v>162.16415000000001</c:v>
                </c:pt>
                <c:pt idx="802">
                  <c:v>162.31054999999998</c:v>
                </c:pt>
                <c:pt idx="803">
                  <c:v>162.36410000000001</c:v>
                </c:pt>
                <c:pt idx="804">
                  <c:v>162.44300000000001</c:v>
                </c:pt>
                <c:pt idx="805">
                  <c:v>162.56610000000001</c:v>
                </c:pt>
                <c:pt idx="806">
                  <c:v>162.76229999999998</c:v>
                </c:pt>
                <c:pt idx="807">
                  <c:v>163.06970000000001</c:v>
                </c:pt>
                <c:pt idx="808">
                  <c:v>163.15545</c:v>
                </c:pt>
                <c:pt idx="809">
                  <c:v>163.2886</c:v>
                </c:pt>
                <c:pt idx="810">
                  <c:v>163.4888</c:v>
                </c:pt>
                <c:pt idx="811">
                  <c:v>163.56404999999998</c:v>
                </c:pt>
                <c:pt idx="812">
                  <c:v>163.6763</c:v>
                </c:pt>
                <c:pt idx="813">
                  <c:v>163.83404999999999</c:v>
                </c:pt>
                <c:pt idx="814">
                  <c:v>164.06370000000001</c:v>
                </c:pt>
                <c:pt idx="815">
                  <c:v>164.39064999999999</c:v>
                </c:pt>
                <c:pt idx="816">
                  <c:v>164.7071</c:v>
                </c:pt>
                <c:pt idx="817">
                  <c:v>165.01745000000003</c:v>
                </c:pt>
                <c:pt idx="818">
                  <c:v>165.33449999999999</c:v>
                </c:pt>
                <c:pt idx="819">
                  <c:v>165.66045000000003</c:v>
                </c:pt>
                <c:pt idx="820">
                  <c:v>165.98575</c:v>
                </c:pt>
                <c:pt idx="821">
                  <c:v>166.29984999999999</c:v>
                </c:pt>
                <c:pt idx="822">
                  <c:v>166.3811</c:v>
                </c:pt>
                <c:pt idx="823">
                  <c:v>166.50620000000001</c:v>
                </c:pt>
                <c:pt idx="824">
                  <c:v>166.69495000000001</c:v>
                </c:pt>
                <c:pt idx="825">
                  <c:v>166.76625000000001</c:v>
                </c:pt>
                <c:pt idx="826">
                  <c:v>166.87200000000001</c:v>
                </c:pt>
                <c:pt idx="827">
                  <c:v>167.01495</c:v>
                </c:pt>
                <c:pt idx="828">
                  <c:v>167.06685000000002</c:v>
                </c:pt>
                <c:pt idx="829">
                  <c:v>167.13795000000002</c:v>
                </c:pt>
                <c:pt idx="830">
                  <c:v>167.24340000000001</c:v>
                </c:pt>
                <c:pt idx="831">
                  <c:v>167.41095000000001</c:v>
                </c:pt>
                <c:pt idx="832">
                  <c:v>167.47504999999998</c:v>
                </c:pt>
                <c:pt idx="833">
                  <c:v>167.5736</c:v>
                </c:pt>
                <c:pt idx="834">
                  <c:v>167.73160000000001</c:v>
                </c:pt>
                <c:pt idx="835">
                  <c:v>167.97524999999999</c:v>
                </c:pt>
                <c:pt idx="836">
                  <c:v>168.28649999999999</c:v>
                </c:pt>
                <c:pt idx="837">
                  <c:v>168.5789</c:v>
                </c:pt>
                <c:pt idx="838">
                  <c:v>168.87465</c:v>
                </c:pt>
                <c:pt idx="839">
                  <c:v>169.18799999999999</c:v>
                </c:pt>
                <c:pt idx="840">
                  <c:v>169.50364999999999</c:v>
                </c:pt>
                <c:pt idx="841">
                  <c:v>169.58270000000002</c:v>
                </c:pt>
                <c:pt idx="842">
                  <c:v>169.69935000000001</c:v>
                </c:pt>
                <c:pt idx="843">
                  <c:v>169.8715</c:v>
                </c:pt>
                <c:pt idx="844">
                  <c:v>170.12110000000001</c:v>
                </c:pt>
                <c:pt idx="845">
                  <c:v>170.19485</c:v>
                </c:pt>
                <c:pt idx="846">
                  <c:v>170.30250000000001</c:v>
                </c:pt>
                <c:pt idx="847">
                  <c:v>170.45750000000001</c:v>
                </c:pt>
                <c:pt idx="848">
                  <c:v>170.6712</c:v>
                </c:pt>
                <c:pt idx="849">
                  <c:v>170.92285000000001</c:v>
                </c:pt>
                <c:pt idx="850">
                  <c:v>170.98420000000002</c:v>
                </c:pt>
                <c:pt idx="851">
                  <c:v>171.07235</c:v>
                </c:pt>
                <c:pt idx="852">
                  <c:v>171.20075</c:v>
                </c:pt>
                <c:pt idx="853">
                  <c:v>171.2501</c:v>
                </c:pt>
                <c:pt idx="854">
                  <c:v>171.32504999999998</c:v>
                </c:pt>
                <c:pt idx="855">
                  <c:v>171.43289999999999</c:v>
                </c:pt>
                <c:pt idx="856">
                  <c:v>171.60079999999999</c:v>
                </c:pt>
                <c:pt idx="857">
                  <c:v>171.66195000000002</c:v>
                </c:pt>
                <c:pt idx="858">
                  <c:v>171.75820000000002</c:v>
                </c:pt>
                <c:pt idx="859">
                  <c:v>171.90304999999998</c:v>
                </c:pt>
                <c:pt idx="860">
                  <c:v>171.95785000000001</c:v>
                </c:pt>
                <c:pt idx="861">
                  <c:v>172.04259999999999</c:v>
                </c:pt>
                <c:pt idx="862">
                  <c:v>172.17314999999999</c:v>
                </c:pt>
                <c:pt idx="863">
                  <c:v>172.39314999999999</c:v>
                </c:pt>
                <c:pt idx="864">
                  <c:v>172.62595000000002</c:v>
                </c:pt>
                <c:pt idx="865">
                  <c:v>172</c:v>
                </c:pt>
                <c:pt idx="866">
                  <c:v>172</c:v>
                </c:pt>
                <c:pt idx="867">
                  <c:v>173</c:v>
                </c:pt>
                <c:pt idx="868">
                  <c:v>172</c:v>
                </c:pt>
                <c:pt idx="869">
                  <c:v>172</c:v>
                </c:pt>
                <c:pt idx="870">
                  <c:v>171</c:v>
                </c:pt>
                <c:pt idx="871">
                  <c:v>171</c:v>
                </c:pt>
                <c:pt idx="872">
                  <c:v>171</c:v>
                </c:pt>
                <c:pt idx="873">
                  <c:v>170</c:v>
                </c:pt>
                <c:pt idx="874">
                  <c:v>171</c:v>
                </c:pt>
                <c:pt idx="875">
                  <c:v>170</c:v>
                </c:pt>
                <c:pt idx="876">
                  <c:v>170</c:v>
                </c:pt>
                <c:pt idx="877">
                  <c:v>170</c:v>
                </c:pt>
                <c:pt idx="878">
                  <c:v>169</c:v>
                </c:pt>
                <c:pt idx="879">
                  <c:v>170</c:v>
                </c:pt>
                <c:pt idx="880">
                  <c:v>169</c:v>
                </c:pt>
                <c:pt idx="881">
                  <c:v>169</c:v>
                </c:pt>
                <c:pt idx="882">
                  <c:v>170</c:v>
                </c:pt>
                <c:pt idx="883">
                  <c:v>176.02475000000001</c:v>
                </c:pt>
                <c:pt idx="884">
                  <c:v>176.09935000000002</c:v>
                </c:pt>
                <c:pt idx="885">
                  <c:v>176.14505</c:v>
                </c:pt>
                <c:pt idx="886">
                  <c:v>176.19945000000001</c:v>
                </c:pt>
                <c:pt idx="887">
                  <c:v>176.1574</c:v>
                </c:pt>
                <c:pt idx="888">
                  <c:v>176.1482</c:v>
                </c:pt>
                <c:pt idx="889">
                  <c:v>176.15029999999999</c:v>
                </c:pt>
                <c:pt idx="890">
                  <c:v>176.1825</c:v>
                </c:pt>
                <c:pt idx="891">
                  <c:v>176.27720000000002</c:v>
                </c:pt>
                <c:pt idx="892">
                  <c:v>176.47295000000003</c:v>
                </c:pt>
                <c:pt idx="893">
                  <c:v>176.56435000000002</c:v>
                </c:pt>
                <c:pt idx="894">
                  <c:v>176.6002</c:v>
                </c:pt>
                <c:pt idx="895">
                  <c:v>176.65705</c:v>
                </c:pt>
                <c:pt idx="896">
                  <c:v>176.74789999999999</c:v>
                </c:pt>
                <c:pt idx="897">
                  <c:v>176.89904999999999</c:v>
                </c:pt>
                <c:pt idx="898">
                  <c:v>177.13714999999999</c:v>
                </c:pt>
                <c:pt idx="899">
                  <c:v>177.53200000000001</c:v>
                </c:pt>
                <c:pt idx="900">
                  <c:v>177.89020000000002</c:v>
                </c:pt>
                <c:pt idx="901">
                  <c:v>177.9796</c:v>
                </c:pt>
                <c:pt idx="902">
                  <c:v>178.07470000000001</c:v>
                </c:pt>
                <c:pt idx="903">
                  <c:v>178.21835000000002</c:v>
                </c:pt>
                <c:pt idx="904">
                  <c:v>178.4171</c:v>
                </c:pt>
                <c:pt idx="905">
                  <c:v>178.65810000000002</c:v>
                </c:pt>
                <c:pt idx="906">
                  <c:v>178.72254999999998</c:v>
                </c:pt>
                <c:pt idx="907">
                  <c:v>178.78440000000001</c:v>
                </c:pt>
                <c:pt idx="908">
                  <c:v>178.88765000000001</c:v>
                </c:pt>
                <c:pt idx="909">
                  <c:v>179.07239999999999</c:v>
                </c:pt>
                <c:pt idx="910">
                  <c:v>179.38335000000001</c:v>
                </c:pt>
                <c:pt idx="911">
                  <c:v>179.90924999999999</c:v>
                </c:pt>
                <c:pt idx="912">
                  <c:v>180.04220000000001</c:v>
                </c:pt>
                <c:pt idx="913">
                  <c:v>180.17570000000001</c:v>
                </c:pt>
                <c:pt idx="914">
                  <c:v>180.36929999999998</c:v>
                </c:pt>
                <c:pt idx="915">
                  <c:v>180.64570000000001</c:v>
                </c:pt>
                <c:pt idx="916">
                  <c:v>181.01724999999999</c:v>
                </c:pt>
                <c:pt idx="917">
                  <c:v>181.14975000000001</c:v>
                </c:pt>
                <c:pt idx="918">
                  <c:v>181.34674999999999</c:v>
                </c:pt>
                <c:pt idx="919">
                  <c:v>181.42045000000002</c:v>
                </c:pt>
                <c:pt idx="920">
                  <c:v>181.53149999999999</c:v>
                </c:pt>
                <c:pt idx="921">
                  <c:v>181.69660000000002</c:v>
                </c:pt>
                <c:pt idx="922">
                  <c:v>181.9598</c:v>
                </c:pt>
                <c:pt idx="923">
                  <c:v>182.0617</c:v>
                </c:pt>
                <c:pt idx="924">
                  <c:v>182.21700000000001</c:v>
                </c:pt>
                <c:pt idx="925">
                  <c:v>182.43585000000002</c:v>
                </c:pt>
                <c:pt idx="926">
                  <c:v>182.64195000000001</c:v>
                </c:pt>
                <c:pt idx="927">
                  <c:v>182.83204999999998</c:v>
                </c:pt>
                <c:pt idx="928">
                  <c:v>183.13985</c:v>
                </c:pt>
                <c:pt idx="929">
                  <c:v>183.25624999999999</c:v>
                </c:pt>
                <c:pt idx="930">
                  <c:v>183.43549999999999</c:v>
                </c:pt>
                <c:pt idx="931">
                  <c:v>183.70765</c:v>
                </c:pt>
                <c:pt idx="932">
                  <c:v>184.11270000000002</c:v>
                </c:pt>
                <c:pt idx="933">
                  <c:v>184.50375</c:v>
                </c:pt>
                <c:pt idx="934">
                  <c:v>184.86660000000001</c:v>
                </c:pt>
                <c:pt idx="935">
                  <c:v>185.00120000000001</c:v>
                </c:pt>
                <c:pt idx="936">
                  <c:v>185.19670000000002</c:v>
                </c:pt>
                <c:pt idx="937">
                  <c:v>185.54660000000001</c:v>
                </c:pt>
                <c:pt idx="938">
                  <c:v>185.685</c:v>
                </c:pt>
                <c:pt idx="939">
                  <c:v>185.89679999999998</c:v>
                </c:pt>
                <c:pt idx="940">
                  <c:v>186.2054</c:v>
                </c:pt>
                <c:pt idx="941">
                  <c:v>186.31789999999998</c:v>
                </c:pt>
                <c:pt idx="942">
                  <c:v>186.4847</c:v>
                </c:pt>
                <c:pt idx="943">
                  <c:v>186.54770000000002</c:v>
                </c:pt>
                <c:pt idx="944">
                  <c:v>186.64250000000001</c:v>
                </c:pt>
                <c:pt idx="945">
                  <c:v>186.78139999999999</c:v>
                </c:pt>
                <c:pt idx="946">
                  <c:v>186.83224999999999</c:v>
                </c:pt>
                <c:pt idx="947">
                  <c:v>186.905</c:v>
                </c:pt>
                <c:pt idx="948">
                  <c:v>187.01060000000001</c:v>
                </c:pt>
                <c:pt idx="949">
                  <c:v>187.16145</c:v>
                </c:pt>
                <c:pt idx="950">
                  <c:v>187.21620000000001</c:v>
                </c:pt>
                <c:pt idx="951">
                  <c:v>187.28874999999999</c:v>
                </c:pt>
                <c:pt idx="952">
                  <c:v>187.39625000000001</c:v>
                </c:pt>
                <c:pt idx="953">
                  <c:v>187.55879999999999</c:v>
                </c:pt>
                <c:pt idx="954">
                  <c:v>187.62154999999998</c:v>
                </c:pt>
                <c:pt idx="955">
                  <c:v>187.71924999999999</c:v>
                </c:pt>
                <c:pt idx="956">
                  <c:v>187.75579999999999</c:v>
                </c:pt>
                <c:pt idx="957">
                  <c:v>187.80975000000001</c:v>
                </c:pt>
                <c:pt idx="958">
                  <c:v>187.88775000000001</c:v>
                </c:pt>
                <c:pt idx="959">
                  <c:v>187.999</c:v>
                </c:pt>
                <c:pt idx="960">
                  <c:v>188.1704</c:v>
                </c:pt>
                <c:pt idx="961">
                  <c:v>188.43355</c:v>
                </c:pt>
                <c:pt idx="962">
                  <c:v>188.53115</c:v>
                </c:pt>
                <c:pt idx="963">
                  <c:v>188.68979999999999</c:v>
                </c:pt>
                <c:pt idx="964">
                  <c:v>188.94695000000002</c:v>
                </c:pt>
                <c:pt idx="965">
                  <c:v>189.0446</c:v>
                </c:pt>
                <c:pt idx="966">
                  <c:v>189.19325000000001</c:v>
                </c:pt>
                <c:pt idx="967">
                  <c:v>189.4067</c:v>
                </c:pt>
                <c:pt idx="968">
                  <c:v>189.45935</c:v>
                </c:pt>
                <c:pt idx="969">
                  <c:v>189.51139999999998</c:v>
                </c:pt>
                <c:pt idx="970">
                  <c:v>189.5873</c:v>
                </c:pt>
                <c:pt idx="971">
                  <c:v>189.68950000000001</c:v>
                </c:pt>
                <c:pt idx="972">
                  <c:v>189.83725000000001</c:v>
                </c:pt>
                <c:pt idx="973">
                  <c:v>190.02154999999999</c:v>
                </c:pt>
                <c:pt idx="974">
                  <c:v>190.0899</c:v>
                </c:pt>
                <c:pt idx="975">
                  <c:v>190.18260000000001</c:v>
                </c:pt>
                <c:pt idx="976">
                  <c:v>190.29714999999999</c:v>
                </c:pt>
                <c:pt idx="977">
                  <c:v>190.3295</c:v>
                </c:pt>
                <c:pt idx="978">
                  <c:v>190.36689999999999</c:v>
                </c:pt>
                <c:pt idx="979">
                  <c:v>190.43179999999998</c:v>
                </c:pt>
                <c:pt idx="980">
                  <c:v>190.5401</c:v>
                </c:pt>
                <c:pt idx="981">
                  <c:v>190.70515</c:v>
                </c:pt>
                <c:pt idx="982">
                  <c:v>190.93360000000001</c:v>
                </c:pt>
                <c:pt idx="983">
                  <c:v>191.25654999999998</c:v>
                </c:pt>
                <c:pt idx="984">
                  <c:v>191.3784</c:v>
                </c:pt>
                <c:pt idx="985">
                  <c:v>191.5539</c:v>
                </c:pt>
                <c:pt idx="986">
                  <c:v>191.828</c:v>
                </c:pt>
                <c:pt idx="987">
                  <c:v>191.92464999999999</c:v>
                </c:pt>
                <c:pt idx="988">
                  <c:v>192.07470000000001</c:v>
                </c:pt>
                <c:pt idx="989">
                  <c:v>192.13135</c:v>
                </c:pt>
                <c:pt idx="990">
                  <c:v>192.2159</c:v>
                </c:pt>
                <c:pt idx="991">
                  <c:v>192.34764999999999</c:v>
                </c:pt>
                <c:pt idx="992">
                  <c:v>192.53845000000001</c:v>
                </c:pt>
                <c:pt idx="993">
                  <c:v>192.60554999999999</c:v>
                </c:pt>
                <c:pt idx="994">
                  <c:v>192.7105</c:v>
                </c:pt>
                <c:pt idx="995">
                  <c:v>192.82900000000001</c:v>
                </c:pt>
                <c:pt idx="996">
                  <c:v>192.87020000000001</c:v>
                </c:pt>
                <c:pt idx="997">
                  <c:v>192.93254999999999</c:v>
                </c:pt>
                <c:pt idx="998">
                  <c:v>193.03579999999999</c:v>
                </c:pt>
                <c:pt idx="999">
                  <c:v>193.0813</c:v>
                </c:pt>
                <c:pt idx="1000">
                  <c:v>193.15715</c:v>
                </c:pt>
                <c:pt idx="1001">
                  <c:v>193.28025</c:v>
                </c:pt>
                <c:pt idx="1002">
                  <c:v>193.32745</c:v>
                </c:pt>
                <c:pt idx="1003">
                  <c:v>193.39839999999998</c:v>
                </c:pt>
                <c:pt idx="1004">
                  <c:v>193.50435000000002</c:v>
                </c:pt>
                <c:pt idx="1005">
                  <c:v>193.66364999999999</c:v>
                </c:pt>
                <c:pt idx="1006">
                  <c:v>193.90845000000002</c:v>
                </c:pt>
                <c:pt idx="1007">
                  <c:v>194.00475</c:v>
                </c:pt>
                <c:pt idx="1008">
                  <c:v>194.17025000000001</c:v>
                </c:pt>
                <c:pt idx="1009">
                  <c:v>194.4376</c:v>
                </c:pt>
                <c:pt idx="1010">
                  <c:v>194.87570000000002</c:v>
                </c:pt>
                <c:pt idx="1011">
                  <c:v>194.91704999999999</c:v>
                </c:pt>
                <c:pt idx="1012">
                  <c:v>194.9803</c:v>
                </c:pt>
                <c:pt idx="1013">
                  <c:v>195.07045000000002</c:v>
                </c:pt>
                <c:pt idx="1014">
                  <c:v>195.15924999999999</c:v>
                </c:pt>
                <c:pt idx="1015">
                  <c:v>195.24385000000001</c:v>
                </c:pt>
                <c:pt idx="1016">
                  <c:v>195.27485000000001</c:v>
                </c:pt>
                <c:pt idx="1017">
                  <c:v>195.31895</c:v>
                </c:pt>
                <c:pt idx="1018">
                  <c:v>195.38235</c:v>
                </c:pt>
                <c:pt idx="1019">
                  <c:v>195.47735</c:v>
                </c:pt>
                <c:pt idx="1020">
                  <c:v>195.62275</c:v>
                </c:pt>
                <c:pt idx="1021">
                  <c:v>195.87604999999999</c:v>
                </c:pt>
                <c:pt idx="1022">
                  <c:v>195.9759</c:v>
                </c:pt>
                <c:pt idx="1023">
                  <c:v>196.12810000000002</c:v>
                </c:pt>
                <c:pt idx="1024">
                  <c:v>196.35655</c:v>
                </c:pt>
                <c:pt idx="1025">
                  <c:v>196.69540000000001</c:v>
                </c:pt>
                <c:pt idx="1026">
                  <c:v>197.19335000000001</c:v>
                </c:pt>
                <c:pt idx="1027">
                  <c:v>197.37565000000001</c:v>
                </c:pt>
                <c:pt idx="1028">
                  <c:v>197.64354999999998</c:v>
                </c:pt>
                <c:pt idx="1029">
                  <c:v>197.7439</c:v>
                </c:pt>
                <c:pt idx="1030">
                  <c:v>197.78145000000001</c:v>
                </c:pt>
                <c:pt idx="1031">
                  <c:v>197.83824999999999</c:v>
                </c:pt>
                <c:pt idx="1032">
                  <c:v>197.92229999999998</c:v>
                </c:pt>
                <c:pt idx="1033">
                  <c:v>198.04739999999998</c:v>
                </c:pt>
                <c:pt idx="1034">
                  <c:v>198.23939999999999</c:v>
                </c:pt>
                <c:pt idx="1035">
                  <c:v>198.3115</c:v>
                </c:pt>
                <c:pt idx="1036">
                  <c:v>198.41604999999998</c:v>
                </c:pt>
                <c:pt idx="1037">
                  <c:v>198.45439999999999</c:v>
                </c:pt>
                <c:pt idx="1038">
                  <c:v>198.50889999999998</c:v>
                </c:pt>
                <c:pt idx="1039">
                  <c:v>198.58654999999999</c:v>
                </c:pt>
                <c:pt idx="1040">
                  <c:v>198.61589999999998</c:v>
                </c:pt>
                <c:pt idx="1041">
                  <c:v>198.65825000000001</c:v>
                </c:pt>
                <c:pt idx="1042">
                  <c:v>198.71465000000001</c:v>
                </c:pt>
                <c:pt idx="1043">
                  <c:v>198.79320000000001</c:v>
                </c:pt>
                <c:pt idx="1044">
                  <c:v>198.82210000000001</c:v>
                </c:pt>
                <c:pt idx="1045">
                  <c:v>198.86429999999999</c:v>
                </c:pt>
                <c:pt idx="1046">
                  <c:v>198.92510000000001</c:v>
                </c:pt>
                <c:pt idx="1047">
                  <c:v>199.01335</c:v>
                </c:pt>
                <c:pt idx="1048">
                  <c:v>199.10739999999998</c:v>
                </c:pt>
                <c:pt idx="1049">
                  <c:v>199.1891</c:v>
                </c:pt>
                <c:pt idx="1050">
                  <c:v>199.1891</c:v>
                </c:pt>
                <c:pt idx="1051">
                  <c:v>199.2337</c:v>
                </c:pt>
                <c:pt idx="1052">
                  <c:v>199.28100000000001</c:v>
                </c:pt>
                <c:pt idx="1053">
                  <c:v>199.35629999999998</c:v>
                </c:pt>
                <c:pt idx="1054">
                  <c:v>199.47145</c:v>
                </c:pt>
                <c:pt idx="1055">
                  <c:v>199.64935</c:v>
                </c:pt>
                <c:pt idx="1056">
                  <c:v>199.71635000000001</c:v>
                </c:pt>
                <c:pt idx="1057">
                  <c:v>199.81715</c:v>
                </c:pt>
                <c:pt idx="1058">
                  <c:v>199.96025</c:v>
                </c:pt>
                <c:pt idx="1059">
                  <c:v>200.0145</c:v>
                </c:pt>
                <c:pt idx="1060">
                  <c:v>200.09820000000002</c:v>
                </c:pt>
                <c:pt idx="1061">
                  <c:v>200.22649999999999</c:v>
                </c:pt>
                <c:pt idx="1062">
                  <c:v>200.4143</c:v>
                </c:pt>
                <c:pt idx="1063">
                  <c:v>200.48609999999999</c:v>
                </c:pt>
                <c:pt idx="1064">
                  <c:v>200.59635</c:v>
                </c:pt>
                <c:pt idx="1065">
                  <c:v>200.77070000000001</c:v>
                </c:pt>
                <c:pt idx="1066">
                  <c:v>200.83564999999999</c:v>
                </c:pt>
                <c:pt idx="1067">
                  <c:v>200.93260000000001</c:v>
                </c:pt>
                <c:pt idx="1068">
                  <c:v>201.07474999999999</c:v>
                </c:pt>
                <c:pt idx="1069">
                  <c:v>201.29045000000002</c:v>
                </c:pt>
                <c:pt idx="1070">
                  <c:v>201.63320000000002</c:v>
                </c:pt>
                <c:pt idx="1071">
                  <c:v>202.15360000000001</c:v>
                </c:pt>
                <c:pt idx="1072">
                  <c:v>202.34435000000002</c:v>
                </c:pt>
                <c:pt idx="1073">
                  <c:v>202.61045000000001</c:v>
                </c:pt>
                <c:pt idx="1074">
                  <c:v>202.70405</c:v>
                </c:pt>
                <c:pt idx="1075">
                  <c:v>202.82149999999999</c:v>
                </c:pt>
                <c:pt idx="1076">
                  <c:v>203.0009</c:v>
                </c:pt>
                <c:pt idx="1077">
                  <c:v>203.24639999999999</c:v>
                </c:pt>
                <c:pt idx="1078">
                  <c:v>203.33005</c:v>
                </c:pt>
                <c:pt idx="1079">
                  <c:v>203.36234999999999</c:v>
                </c:pt>
                <c:pt idx="1080">
                  <c:v>203.41884999999999</c:v>
                </c:pt>
                <c:pt idx="1081">
                  <c:v>203.50735</c:v>
                </c:pt>
                <c:pt idx="1082">
                  <c:v>203.63535000000002</c:v>
                </c:pt>
                <c:pt idx="1083">
                  <c:v>203.91720000000001</c:v>
                </c:pt>
                <c:pt idx="1084">
                  <c:v>204.02304999999998</c:v>
                </c:pt>
                <c:pt idx="1085">
                  <c:v>204.1694</c:v>
                </c:pt>
                <c:pt idx="1086">
                  <c:v>204.22445000000002</c:v>
                </c:pt>
                <c:pt idx="1087">
                  <c:v>204.31115</c:v>
                </c:pt>
                <c:pt idx="1088">
                  <c:v>204.44149999999999</c:v>
                </c:pt>
                <c:pt idx="1089">
                  <c:v>204.6241</c:v>
                </c:pt>
                <c:pt idx="1090">
                  <c:v>204.6902</c:v>
                </c:pt>
                <c:pt idx="1091">
                  <c:v>204.79510000000002</c:v>
                </c:pt>
                <c:pt idx="1092">
                  <c:v>204.97284999999999</c:v>
                </c:pt>
                <c:pt idx="1093">
                  <c:v>205.1601</c:v>
                </c:pt>
                <c:pt idx="1094">
                  <c:v>205.34735000000001</c:v>
                </c:pt>
                <c:pt idx="1095">
                  <c:v>205.41759999999999</c:v>
                </c:pt>
                <c:pt idx="1096">
                  <c:v>205.52304999999998</c:v>
                </c:pt>
                <c:pt idx="1097">
                  <c:v>205.68810000000002</c:v>
                </c:pt>
                <c:pt idx="1098">
                  <c:v>205.91279999999998</c:v>
                </c:pt>
                <c:pt idx="1099">
                  <c:v>206.2244</c:v>
                </c:pt>
                <c:pt idx="1100">
                  <c:v>206.34465</c:v>
                </c:pt>
                <c:pt idx="1101">
                  <c:v>206.52329999999998</c:v>
                </c:pt>
                <c:pt idx="1102">
                  <c:v>206.78435000000002</c:v>
                </c:pt>
                <c:pt idx="1103">
                  <c:v>207.15204999999997</c:v>
                </c:pt>
                <c:pt idx="1104">
                  <c:v>207.24454999999998</c:v>
                </c:pt>
                <c:pt idx="1105">
                  <c:v>207.3348</c:v>
                </c:pt>
                <c:pt idx="1106">
                  <c:v>207.47129999999999</c:v>
                </c:pt>
                <c:pt idx="1107">
                  <c:v>207.65345000000002</c:v>
                </c:pt>
                <c:pt idx="1108">
                  <c:v>207.72295000000003</c:v>
                </c:pt>
                <c:pt idx="1109">
                  <c:v>207.82354999999998</c:v>
                </c:pt>
                <c:pt idx="1110">
                  <c:v>207.92964999999998</c:v>
                </c:pt>
                <c:pt idx="1111">
                  <c:v>208.09960000000001</c:v>
                </c:pt>
                <c:pt idx="1112">
                  <c:v>208.41034999999999</c:v>
                </c:pt>
                <c:pt idx="1113">
                  <c:v>208.97945000000001</c:v>
                </c:pt>
                <c:pt idx="1114">
                  <c:v>209.12120000000002</c:v>
                </c:pt>
                <c:pt idx="1115">
                  <c:v>209.2569</c:v>
                </c:pt>
                <c:pt idx="1116">
                  <c:v>209.4443</c:v>
                </c:pt>
                <c:pt idx="1117">
                  <c:v>209.74995000000001</c:v>
                </c:pt>
                <c:pt idx="1118">
                  <c:v>210.02510000000001</c:v>
                </c:pt>
                <c:pt idx="1119">
                  <c:v>210.09304999999998</c:v>
                </c:pt>
                <c:pt idx="1120">
                  <c:v>210.1996</c:v>
                </c:pt>
                <c:pt idx="1121">
                  <c:v>210.36425</c:v>
                </c:pt>
                <c:pt idx="1122">
                  <c:v>210.60599999999999</c:v>
                </c:pt>
                <c:pt idx="1123">
                  <c:v>210.69905</c:v>
                </c:pt>
                <c:pt idx="1124">
                  <c:v>210.83814999999998</c:v>
                </c:pt>
                <c:pt idx="1125">
                  <c:v>211.07765000000001</c:v>
                </c:pt>
                <c:pt idx="1126">
                  <c:v>211.49825000000001</c:v>
                </c:pt>
                <c:pt idx="1127">
                  <c:v>211.65970000000002</c:v>
                </c:pt>
                <c:pt idx="1128">
                  <c:v>211.90924999999999</c:v>
                </c:pt>
                <c:pt idx="1129">
                  <c:v>211.9999</c:v>
                </c:pt>
                <c:pt idx="1130">
                  <c:v>212.1258</c:v>
                </c:pt>
                <c:pt idx="1131">
                  <c:v>212.17145000000002</c:v>
                </c:pt>
                <c:pt idx="1132">
                  <c:v>212.23239999999998</c:v>
                </c:pt>
                <c:pt idx="1133">
                  <c:v>212.30879999999999</c:v>
                </c:pt>
                <c:pt idx="1134">
                  <c:v>212.40475000000001</c:v>
                </c:pt>
                <c:pt idx="1135">
                  <c:v>212.44014999999999</c:v>
                </c:pt>
                <c:pt idx="1136">
                  <c:v>212.49295000000001</c:v>
                </c:pt>
                <c:pt idx="1137">
                  <c:v>212.58674999999999</c:v>
                </c:pt>
                <c:pt idx="1138">
                  <c:v>212.74845000000002</c:v>
                </c:pt>
                <c:pt idx="1139">
                  <c:v>213.01385000000002</c:v>
                </c:pt>
                <c:pt idx="1140">
                  <c:v>213.45920000000001</c:v>
                </c:pt>
                <c:pt idx="1141">
                  <c:v>213.62625</c:v>
                </c:pt>
                <c:pt idx="1142">
                  <c:v>213.8819</c:v>
                </c:pt>
                <c:pt idx="1143">
                  <c:v>213.97929999999999</c:v>
                </c:pt>
                <c:pt idx="1144">
                  <c:v>214.12479999999999</c:v>
                </c:pt>
                <c:pt idx="1145">
                  <c:v>214.34764999999999</c:v>
                </c:pt>
                <c:pt idx="1146">
                  <c:v>214.66839999999999</c:v>
                </c:pt>
                <c:pt idx="1147">
                  <c:v>214.78320000000002</c:v>
                </c:pt>
                <c:pt idx="1148">
                  <c:v>214.96804999999998</c:v>
                </c:pt>
                <c:pt idx="1149">
                  <c:v>215.03725</c:v>
                </c:pt>
                <c:pt idx="1150">
                  <c:v>215.14160000000001</c:v>
                </c:pt>
                <c:pt idx="1151">
                  <c:v>215.1806</c:v>
                </c:pt>
                <c:pt idx="1152">
                  <c:v>215.2388</c:v>
                </c:pt>
                <c:pt idx="1153">
                  <c:v>215.3272</c:v>
                </c:pt>
                <c:pt idx="1154">
                  <c:v>215.45474999999999</c:v>
                </c:pt>
                <c:pt idx="1155">
                  <c:v>215.64085</c:v>
                </c:pt>
                <c:pt idx="1156">
                  <c:v>215.93460000000002</c:v>
                </c:pt>
                <c:pt idx="1157">
                  <c:v>216.04454999999999</c:v>
                </c:pt>
                <c:pt idx="1158">
                  <c:v>216.20495000000003</c:v>
                </c:pt>
                <c:pt idx="1159">
                  <c:v>216.44989999999999</c:v>
                </c:pt>
                <c:pt idx="1160">
                  <c:v>216.54075</c:v>
                </c:pt>
                <c:pt idx="1161">
                  <c:v>216.67435</c:v>
                </c:pt>
                <c:pt idx="1162">
                  <c:v>216.72379999999998</c:v>
                </c:pt>
                <c:pt idx="1163">
                  <c:v>216.79675</c:v>
                </c:pt>
                <c:pt idx="1164">
                  <c:v>216.89965000000001</c:v>
                </c:pt>
                <c:pt idx="1165">
                  <c:v>217.0461</c:v>
                </c:pt>
                <c:pt idx="1166">
                  <c:v>217.24689999999998</c:v>
                </c:pt>
                <c:pt idx="1167">
                  <c:v>217.3142</c:v>
                </c:pt>
                <c:pt idx="1168">
                  <c:v>217.42145000000002</c:v>
                </c:pt>
                <c:pt idx="1169">
                  <c:v>217.46445</c:v>
                </c:pt>
                <c:pt idx="1170">
                  <c:v>217.53404999999998</c:v>
                </c:pt>
                <c:pt idx="1171">
                  <c:v>217.64359999999999</c:v>
                </c:pt>
                <c:pt idx="1172">
                  <c:v>217.68554999999998</c:v>
                </c:pt>
                <c:pt idx="1173">
                  <c:v>217.7484</c:v>
                </c:pt>
                <c:pt idx="1174">
                  <c:v>217.84279999999998</c:v>
                </c:pt>
                <c:pt idx="1175">
                  <c:v>217.87810000000002</c:v>
                </c:pt>
                <c:pt idx="1176">
                  <c:v>217.93039999999999</c:v>
                </c:pt>
                <c:pt idx="1177">
                  <c:v>218.00504999999998</c:v>
                </c:pt>
                <c:pt idx="1178">
                  <c:v>218.09829999999999</c:v>
                </c:pt>
                <c:pt idx="1179">
                  <c:v>218.19945000000001</c:v>
                </c:pt>
                <c:pt idx="1180">
                  <c:v>218.30339999999998</c:v>
                </c:pt>
                <c:pt idx="1181">
                  <c:v>218.43559999999999</c:v>
                </c:pt>
                <c:pt idx="1182">
                  <c:v>218.48304999999999</c:v>
                </c:pt>
                <c:pt idx="1183">
                  <c:v>218.55970000000002</c:v>
                </c:pt>
                <c:pt idx="1184">
                  <c:v>218.67335</c:v>
                </c:pt>
                <c:pt idx="1185">
                  <c:v>218.83500000000001</c:v>
                </c:pt>
                <c:pt idx="1186">
                  <c:v>218.85024999999999</c:v>
                </c:pt>
                <c:pt idx="1187">
                  <c:v>218.87565000000001</c:v>
                </c:pt>
                <c:pt idx="1188">
                  <c:v>218.91670000000002</c:v>
                </c:pt>
                <c:pt idx="1189">
                  <c:v>218.97820000000002</c:v>
                </c:pt>
                <c:pt idx="1190">
                  <c:v>219.06629999999998</c:v>
                </c:pt>
                <c:pt idx="1191">
                  <c:v>219.21195</c:v>
                </c:pt>
                <c:pt idx="1192">
                  <c:v>219.26954999999998</c:v>
                </c:pt>
                <c:pt idx="1193">
                  <c:v>219.3655</c:v>
                </c:pt>
                <c:pt idx="1194">
                  <c:v>219.51785000000001</c:v>
                </c:pt>
                <c:pt idx="1195">
                  <c:v>219.78885</c:v>
                </c:pt>
                <c:pt idx="1196">
                  <c:v>220.06715</c:v>
                </c:pt>
                <c:pt idx="1197">
                  <c:v>220.13470000000001</c:v>
                </c:pt>
                <c:pt idx="1198">
                  <c:v>220.232</c:v>
                </c:pt>
                <c:pt idx="1199">
                  <c:v>220.26804999999999</c:v>
                </c:pt>
                <c:pt idx="1200">
                  <c:v>220.32065</c:v>
                </c:pt>
                <c:pt idx="1201">
                  <c:v>220.39339999999999</c:v>
                </c:pt>
                <c:pt idx="1202">
                  <c:v>220.46054999999998</c:v>
                </c:pt>
                <c:pt idx="1203">
                  <c:v>220.52350000000001</c:v>
                </c:pt>
                <c:pt idx="1204">
                  <c:v>220.60374999999999</c:v>
                </c:pt>
                <c:pt idx="1205">
                  <c:v>220.63129999999998</c:v>
                </c:pt>
                <c:pt idx="1206">
                  <c:v>220.67150000000001</c:v>
                </c:pt>
                <c:pt idx="1207">
                  <c:v>220.71600000000001</c:v>
                </c:pt>
                <c:pt idx="1208">
                  <c:v>220.8022</c:v>
                </c:pt>
                <c:pt idx="1209">
                  <c:v>220.98075</c:v>
                </c:pt>
                <c:pt idx="1210">
                  <c:v>221.11689999999999</c:v>
                </c:pt>
                <c:pt idx="1211">
                  <c:v>221.32650000000001</c:v>
                </c:pt>
                <c:pt idx="1212">
                  <c:v>221.404</c:v>
                </c:pt>
                <c:pt idx="1213">
                  <c:v>221.53270000000001</c:v>
                </c:pt>
                <c:pt idx="1214">
                  <c:v>221.71429999999998</c:v>
                </c:pt>
                <c:pt idx="1215">
                  <c:v>221.7749</c:v>
                </c:pt>
                <c:pt idx="1216">
                  <c:v>221.7749</c:v>
                </c:pt>
                <c:pt idx="1217">
                  <c:v>221.84210000000002</c:v>
                </c:pt>
                <c:pt idx="1218">
                  <c:v>221.91290000000001</c:v>
                </c:pt>
                <c:pt idx="1219">
                  <c:v>222.0222</c:v>
                </c:pt>
                <c:pt idx="1220">
                  <c:v>222.18285</c:v>
                </c:pt>
                <c:pt idx="1221">
                  <c:v>222.44325000000001</c:v>
                </c:pt>
                <c:pt idx="1222">
                  <c:v>222.85475</c:v>
                </c:pt>
                <c:pt idx="1223">
                  <c:v>223.00565</c:v>
                </c:pt>
                <c:pt idx="1224">
                  <c:v>223.23445000000001</c:v>
                </c:pt>
                <c:pt idx="1225">
                  <c:v>223.58529999999999</c:v>
                </c:pt>
                <c:pt idx="1226">
                  <c:v>224.10129999999998</c:v>
                </c:pt>
                <c:pt idx="1227">
                  <c:v>224.2296</c:v>
                </c:pt>
                <c:pt idx="1228">
                  <c:v>224.35714999999999</c:v>
                </c:pt>
                <c:pt idx="1229">
                  <c:v>224.54845</c:v>
                </c:pt>
                <c:pt idx="1230">
                  <c:v>224.8297</c:v>
                </c:pt>
                <c:pt idx="1231">
                  <c:v>225.10890000000001</c:v>
                </c:pt>
                <c:pt idx="1232">
                  <c:v>225.37989999999999</c:v>
                </c:pt>
                <c:pt idx="1233">
                  <c:v>225.78120000000001</c:v>
                </c:pt>
                <c:pt idx="1234">
                  <c:v>225.92579999999998</c:v>
                </c:pt>
                <c:pt idx="1235">
                  <c:v>226.1446</c:v>
                </c:pt>
                <c:pt idx="1236">
                  <c:v>226.22425000000001</c:v>
                </c:pt>
                <c:pt idx="1237">
                  <c:v>226.34649999999999</c:v>
                </c:pt>
                <c:pt idx="1238">
                  <c:v>226.52529999999999</c:v>
                </c:pt>
                <c:pt idx="1239">
                  <c:v>226.78639999999999</c:v>
                </c:pt>
                <c:pt idx="1240">
                  <c:v>227.13024999999999</c:v>
                </c:pt>
                <c:pt idx="1241">
                  <c:v>227.24795</c:v>
                </c:pt>
                <c:pt idx="1242">
                  <c:v>227.29354999999998</c:v>
                </c:pt>
                <c:pt idx="1243">
                  <c:v>227.36464999999998</c:v>
                </c:pt>
                <c:pt idx="1244">
                  <c:v>227.47164999999998</c:v>
                </c:pt>
                <c:pt idx="1245">
                  <c:v>227.62795</c:v>
                </c:pt>
                <c:pt idx="1246">
                  <c:v>227.68604999999999</c:v>
                </c:pt>
                <c:pt idx="1247">
                  <c:v>227.70750000000001</c:v>
                </c:pt>
                <c:pt idx="1248">
                  <c:v>227.73990000000001</c:v>
                </c:pt>
                <c:pt idx="1249">
                  <c:v>227.78820000000002</c:v>
                </c:pt>
                <c:pt idx="1250">
                  <c:v>227.8065</c:v>
                </c:pt>
                <c:pt idx="1251">
                  <c:v>227.83349999999999</c:v>
                </c:pt>
                <c:pt idx="1252">
                  <c:v>227.87320000000003</c:v>
                </c:pt>
                <c:pt idx="1253">
                  <c:v>227.92775</c:v>
                </c:pt>
                <c:pt idx="1254">
                  <c:v>227.99945000000002</c:v>
                </c:pt>
                <c:pt idx="1255">
                  <c:v>228.09645</c:v>
                </c:pt>
                <c:pt idx="1256">
                  <c:v>228.27135000000001</c:v>
                </c:pt>
                <c:pt idx="1257">
                  <c:v>228.46860000000001</c:v>
                </c:pt>
                <c:pt idx="1258">
                  <c:v>228.68795</c:v>
                </c:pt>
                <c:pt idx="1259">
                  <c:v>228.9</c:v>
                </c:pt>
                <c:pt idx="1260">
                  <c:v>229.15220000000002</c:v>
                </c:pt>
                <c:pt idx="1261">
                  <c:v>229.24865</c:v>
                </c:pt>
                <c:pt idx="1262">
                  <c:v>229.39395000000002</c:v>
                </c:pt>
                <c:pt idx="1263">
                  <c:v>229.6054</c:v>
                </c:pt>
                <c:pt idx="1264">
                  <c:v>229.9049</c:v>
                </c:pt>
                <c:pt idx="1265">
                  <c:v>229.97864999999999</c:v>
                </c:pt>
                <c:pt idx="1266">
                  <c:v>230.04679999999999</c:v>
                </c:pt>
                <c:pt idx="1267">
                  <c:v>230.13320000000002</c:v>
                </c:pt>
                <c:pt idx="1268">
                  <c:v>230.2388</c:v>
                </c:pt>
                <c:pt idx="1269">
                  <c:v>230.39529999999999</c:v>
                </c:pt>
                <c:pt idx="1270">
                  <c:v>230.45009999999999</c:v>
                </c:pt>
                <c:pt idx="1271">
                  <c:v>230.51854999999998</c:v>
                </c:pt>
                <c:pt idx="1272">
                  <c:v>230.59995000000001</c:v>
                </c:pt>
                <c:pt idx="1273">
                  <c:v>230.62870000000001</c:v>
                </c:pt>
                <c:pt idx="1274">
                  <c:v>230.67155</c:v>
                </c:pt>
                <c:pt idx="1275">
                  <c:v>230.72550000000001</c:v>
                </c:pt>
                <c:pt idx="1276">
                  <c:v>230.81049999999999</c:v>
                </c:pt>
                <c:pt idx="1277">
                  <c:v>230.84954999999999</c:v>
                </c:pt>
                <c:pt idx="1278">
                  <c:v>230.86449999999999</c:v>
                </c:pt>
                <c:pt idx="1279">
                  <c:v>230.8871</c:v>
                </c:pt>
                <c:pt idx="1280">
                  <c:v>230.94714999999999</c:v>
                </c:pt>
                <c:pt idx="1281">
                  <c:v>230.9759</c:v>
                </c:pt>
                <c:pt idx="1282">
                  <c:v>231.02235000000002</c:v>
                </c:pt>
                <c:pt idx="1283">
                  <c:v>231.09145000000001</c:v>
                </c:pt>
                <c:pt idx="1284">
                  <c:v>231.18745000000001</c:v>
                </c:pt>
                <c:pt idx="1285">
                  <c:v>231.31610000000001</c:v>
                </c:pt>
                <c:pt idx="1286">
                  <c:v>231.49684999999999</c:v>
                </c:pt>
                <c:pt idx="1287">
                  <c:v>231.79060000000001</c:v>
                </c:pt>
                <c:pt idx="1288">
                  <c:v>231.8938</c:v>
                </c:pt>
                <c:pt idx="1289">
                  <c:v>231.93215000000001</c:v>
                </c:pt>
                <c:pt idx="1290">
                  <c:v>231.98910000000001</c:v>
                </c:pt>
                <c:pt idx="1291">
                  <c:v>232.0669</c:v>
                </c:pt>
                <c:pt idx="1292">
                  <c:v>232.1712</c:v>
                </c:pt>
                <c:pt idx="1293">
                  <c:v>232.30865</c:v>
                </c:pt>
                <c:pt idx="1294">
                  <c:v>232.50715</c:v>
                </c:pt>
                <c:pt idx="1295">
                  <c:v>232.57714999999999</c:v>
                </c:pt>
                <c:pt idx="1296">
                  <c:v>232.60354999999998</c:v>
                </c:pt>
                <c:pt idx="1297">
                  <c:v>232.64585</c:v>
                </c:pt>
                <c:pt idx="1298">
                  <c:v>232.70875000000001</c:v>
                </c:pt>
                <c:pt idx="1299">
                  <c:v>232.8075</c:v>
                </c:pt>
                <c:pt idx="1300">
                  <c:v>232.97825</c:v>
                </c:pt>
                <c:pt idx="1301">
                  <c:v>233.04165</c:v>
                </c:pt>
                <c:pt idx="1302">
                  <c:v>233.13585</c:v>
                </c:pt>
                <c:pt idx="1303">
                  <c:v>233.16954999999999</c:v>
                </c:pt>
                <c:pt idx="1304">
                  <c:v>233.21715</c:v>
                </c:pt>
                <c:pt idx="1305">
                  <c:v>233.28100000000001</c:v>
                </c:pt>
                <c:pt idx="1306">
                  <c:v>233.36770000000001</c:v>
                </c:pt>
                <c:pt idx="1307">
                  <c:v>233.39965000000001</c:v>
                </c:pt>
                <c:pt idx="1308">
                  <c:v>233.44775000000001</c:v>
                </c:pt>
                <c:pt idx="1309">
                  <c:v>233.51254999999998</c:v>
                </c:pt>
                <c:pt idx="1310">
                  <c:v>233.62029999999999</c:v>
                </c:pt>
                <c:pt idx="1311">
                  <c:v>233.66775000000001</c:v>
                </c:pt>
                <c:pt idx="1312">
                  <c:v>233.75049999999999</c:v>
                </c:pt>
                <c:pt idx="1313">
                  <c:v>233.89525</c:v>
                </c:pt>
                <c:pt idx="1314">
                  <c:v>233.95335</c:v>
                </c:pt>
                <c:pt idx="1315">
                  <c:v>234.04560000000001</c:v>
                </c:pt>
                <c:pt idx="1316">
                  <c:v>234.1943</c:v>
                </c:pt>
                <c:pt idx="1317">
                  <c:v>234.25425000000001</c:v>
                </c:pt>
                <c:pt idx="1318">
                  <c:v>234.34649999999999</c:v>
                </c:pt>
                <c:pt idx="1319">
                  <c:v>234.48670000000001</c:v>
                </c:pt>
                <c:pt idx="1320">
                  <c:v>234.53879999999998</c:v>
                </c:pt>
                <c:pt idx="1321">
                  <c:v>234.61490000000001</c:v>
                </c:pt>
                <c:pt idx="1322">
                  <c:v>234.72555</c:v>
                </c:pt>
                <c:pt idx="1323">
                  <c:v>234.76734999999999</c:v>
                </c:pt>
                <c:pt idx="1324">
                  <c:v>234.8278</c:v>
                </c:pt>
                <c:pt idx="1325">
                  <c:v>234.91725</c:v>
                </c:pt>
                <c:pt idx="1326">
                  <c:v>235.04795000000001</c:v>
                </c:pt>
                <c:pt idx="1327">
                  <c:v>235.23239999999998</c:v>
                </c:pt>
                <c:pt idx="1328">
                  <c:v>235.29900000000001</c:v>
                </c:pt>
                <c:pt idx="1329">
                  <c:v>235.39479999999998</c:v>
                </c:pt>
                <c:pt idx="1330">
                  <c:v>235.54775000000001</c:v>
                </c:pt>
                <c:pt idx="1331">
                  <c:v>235.80235000000002</c:v>
                </c:pt>
                <c:pt idx="1332">
                  <c:v>235.89770000000001</c:v>
                </c:pt>
                <c:pt idx="1333">
                  <c:v>236.03979999999999</c:v>
                </c:pt>
                <c:pt idx="1334">
                  <c:v>236.25070000000002</c:v>
                </c:pt>
                <c:pt idx="1335">
                  <c:v>236.32579999999999</c:v>
                </c:pt>
                <c:pt idx="1336">
                  <c:v>236.43029999999999</c:v>
                </c:pt>
                <c:pt idx="1337">
                  <c:v>236.58074999999999</c:v>
                </c:pt>
                <c:pt idx="1338">
                  <c:v>236.63614999999999</c:v>
                </c:pt>
                <c:pt idx="1339">
                  <c:v>236.71395000000001</c:v>
                </c:pt>
                <c:pt idx="1340">
                  <c:v>236.81965</c:v>
                </c:pt>
                <c:pt idx="1341">
                  <c:v>236.9786</c:v>
                </c:pt>
                <c:pt idx="1342">
                  <c:v>237.27105</c:v>
                </c:pt>
                <c:pt idx="1343">
                  <c:v>237.39245000000003</c:v>
                </c:pt>
                <c:pt idx="1344">
                  <c:v>237.58410000000001</c:v>
                </c:pt>
                <c:pt idx="1345">
                  <c:v>237.65975</c:v>
                </c:pt>
                <c:pt idx="1346">
                  <c:v>237.7739</c:v>
                </c:pt>
                <c:pt idx="1347">
                  <c:v>237.94374999999999</c:v>
                </c:pt>
                <c:pt idx="1348">
                  <c:v>238.22354999999999</c:v>
                </c:pt>
                <c:pt idx="1349">
                  <c:v>238.32954999999998</c:v>
                </c:pt>
                <c:pt idx="1350">
                  <c:v>238.48570000000001</c:v>
                </c:pt>
                <c:pt idx="1351">
                  <c:v>238.73089999999999</c:v>
                </c:pt>
                <c:pt idx="1352">
                  <c:v>238.82445000000001</c:v>
                </c:pt>
                <c:pt idx="1353">
                  <c:v>238.96539999999999</c:v>
                </c:pt>
                <c:pt idx="1354">
                  <c:v>239.18329999999997</c:v>
                </c:pt>
                <c:pt idx="1355">
                  <c:v>239.26595</c:v>
                </c:pt>
                <c:pt idx="1356">
                  <c:v>239.38804999999999</c:v>
                </c:pt>
                <c:pt idx="1357">
                  <c:v>239.57650000000001</c:v>
                </c:pt>
                <c:pt idx="1358">
                  <c:v>239.64824999999999</c:v>
                </c:pt>
                <c:pt idx="1359">
                  <c:v>239.75739999999999</c:v>
                </c:pt>
                <c:pt idx="1360">
                  <c:v>239.91274999999999</c:v>
                </c:pt>
                <c:pt idx="1361">
                  <c:v>240.13120000000001</c:v>
                </c:pt>
                <c:pt idx="1362">
                  <c:v>240.36610000000002</c:v>
                </c:pt>
                <c:pt idx="1363">
                  <c:v>240.72739999999999</c:v>
                </c:pt>
                <c:pt idx="1364">
                  <c:v>240.92604999999998</c:v>
                </c:pt>
                <c:pt idx="1365">
                  <c:v>241.2619</c:v>
                </c:pt>
                <c:pt idx="1366">
                  <c:v>241.72190000000001</c:v>
                </c:pt>
                <c:pt idx="1367">
                  <c:v>241.90945000000002</c:v>
                </c:pt>
                <c:pt idx="1368">
                  <c:v>242.19284999999999</c:v>
                </c:pt>
                <c:pt idx="1369">
                  <c:v>242.59664999999998</c:v>
                </c:pt>
                <c:pt idx="1370">
                  <c:v>243.0027</c:v>
                </c:pt>
                <c:pt idx="1371">
                  <c:v>243.4051</c:v>
                </c:pt>
                <c:pt idx="1372">
                  <c:v>243.52329999999998</c:v>
                </c:pt>
                <c:pt idx="1373">
                  <c:v>243.6944</c:v>
                </c:pt>
                <c:pt idx="1374">
                  <c:v>243.85695000000001</c:v>
                </c:pt>
                <c:pt idx="1375">
                  <c:v>243.85695000000001</c:v>
                </c:pt>
                <c:pt idx="1376">
                  <c:v>244.11870000000002</c:v>
                </c:pt>
                <c:pt idx="1377">
                  <c:v>244.32995000000003</c:v>
                </c:pt>
                <c:pt idx="1378">
                  <c:v>244.5523</c:v>
                </c:pt>
                <c:pt idx="1379">
                  <c:v>244.60795000000002</c:v>
                </c:pt>
                <c:pt idx="1380">
                  <c:v>244.66310000000001</c:v>
                </c:pt>
                <c:pt idx="1381">
                  <c:v>244.74545000000001</c:v>
                </c:pt>
                <c:pt idx="1382">
                  <c:v>244.87010000000001</c:v>
                </c:pt>
                <c:pt idx="1383">
                  <c:v>245.0566</c:v>
                </c:pt>
                <c:pt idx="1384">
                  <c:v>245.3278</c:v>
                </c:pt>
                <c:pt idx="1385">
                  <c:v>245.75315000000001</c:v>
                </c:pt>
                <c:pt idx="1386">
                  <c:v>246.36975000000001</c:v>
                </c:pt>
                <c:pt idx="1387">
                  <c:v>247.28164999999998</c:v>
                </c:pt>
                <c:pt idx="1388">
                  <c:v>247.62235000000001</c:v>
                </c:pt>
                <c:pt idx="1389">
                  <c:v>248.11615</c:v>
                </c:pt>
                <c:pt idx="1390">
                  <c:v>248.29679999999999</c:v>
                </c:pt>
                <c:pt idx="1391">
                  <c:v>248.56800000000001</c:v>
                </c:pt>
                <c:pt idx="1392">
                  <c:v>248.59320000000002</c:v>
                </c:pt>
                <c:pt idx="1393">
                  <c:v>248.63225</c:v>
                </c:pt>
                <c:pt idx="1394">
                  <c:v>248.69120000000001</c:v>
                </c:pt>
                <c:pt idx="1395">
                  <c:v>248.77855</c:v>
                </c:pt>
                <c:pt idx="1396">
                  <c:v>248.90825000000001</c:v>
                </c:pt>
                <c:pt idx="1397">
                  <c:v>249.10274999999999</c:v>
                </c:pt>
                <c:pt idx="1398">
                  <c:v>249.3862</c:v>
                </c:pt>
                <c:pt idx="1399">
                  <c:v>249.45500000000001</c:v>
                </c:pt>
                <c:pt idx="1400">
                  <c:v>249.52304999999998</c:v>
                </c:pt>
                <c:pt idx="1401">
                  <c:v>249.62335000000002</c:v>
                </c:pt>
                <c:pt idx="1402">
                  <c:v>249.7697</c:v>
                </c:pt>
                <c:pt idx="1403">
                  <c:v>249.97695000000002</c:v>
                </c:pt>
                <c:pt idx="1404">
                  <c:v>250.05214999999998</c:v>
                </c:pt>
                <c:pt idx="1405">
                  <c:v>250.16504999999998</c:v>
                </c:pt>
                <c:pt idx="1406">
                  <c:v>250.20729999999998</c:v>
                </c:pt>
                <c:pt idx="1407">
                  <c:v>250.2696</c:v>
                </c:pt>
                <c:pt idx="1408">
                  <c:v>250.36150000000001</c:v>
                </c:pt>
                <c:pt idx="1409">
                  <c:v>250.49590000000001</c:v>
                </c:pt>
                <c:pt idx="1410">
                  <c:v>250.68899999999999</c:v>
                </c:pt>
                <c:pt idx="1411">
                  <c:v>250.75864999999999</c:v>
                </c:pt>
                <c:pt idx="1412">
                  <c:v>250.86245000000002</c:v>
                </c:pt>
                <c:pt idx="1413">
                  <c:v>251.01554999999999</c:v>
                </c:pt>
                <c:pt idx="1414">
                  <c:v>251.26929999999999</c:v>
                </c:pt>
                <c:pt idx="1415">
                  <c:v>251.37090000000001</c:v>
                </c:pt>
                <c:pt idx="1416">
                  <c:v>251.55005</c:v>
                </c:pt>
                <c:pt idx="1417">
                  <c:v>251.61949999999999</c:v>
                </c:pt>
                <c:pt idx="1418">
                  <c:v>251.72570000000002</c:v>
                </c:pt>
                <c:pt idx="1419">
                  <c:v>251.88749999999999</c:v>
                </c:pt>
                <c:pt idx="1420">
                  <c:v>252.1319</c:v>
                </c:pt>
                <c:pt idx="1421">
                  <c:v>252.22235000000001</c:v>
                </c:pt>
                <c:pt idx="1422">
                  <c:v>252.3604</c:v>
                </c:pt>
                <c:pt idx="1423">
                  <c:v>252.56889999999999</c:v>
                </c:pt>
                <c:pt idx="1424">
                  <c:v>252.64664999999999</c:v>
                </c:pt>
                <c:pt idx="1425">
                  <c:v>252.76345000000001</c:v>
                </c:pt>
                <c:pt idx="1426">
                  <c:v>252.93854999999999</c:v>
                </c:pt>
                <c:pt idx="1427">
                  <c:v>253.19495000000001</c:v>
                </c:pt>
                <c:pt idx="1428">
                  <c:v>253.29065</c:v>
                </c:pt>
                <c:pt idx="1429">
                  <c:v>253.43220000000002</c:v>
                </c:pt>
                <c:pt idx="1430">
                  <c:v>253.63070000000002</c:v>
                </c:pt>
                <c:pt idx="1431">
                  <c:v>253.93105</c:v>
                </c:pt>
                <c:pt idx="1432">
                  <c:v>254.25054999999998</c:v>
                </c:pt>
                <c:pt idx="1433">
                  <c:v>254.58500000000001</c:v>
                </c:pt>
                <c:pt idx="1434">
                  <c:v>254.929</c:v>
                </c:pt>
                <c:pt idx="1435">
                  <c:v>255.4614</c:v>
                </c:pt>
                <c:pt idx="1436">
                  <c:v>255.6591</c:v>
                </c:pt>
                <c:pt idx="1437">
                  <c:v>255.96545</c:v>
                </c:pt>
                <c:pt idx="1438">
                  <c:v>256.08199999999999</c:v>
                </c:pt>
                <c:pt idx="1439">
                  <c:v>256.12599999999998</c:v>
                </c:pt>
                <c:pt idx="1440">
                  <c:v>256.19150000000002</c:v>
                </c:pt>
                <c:pt idx="1441">
                  <c:v>256.28919999999999</c:v>
                </c:pt>
                <c:pt idx="1442">
                  <c:v>256.43135000000001</c:v>
                </c:pt>
                <c:pt idx="1443">
                  <c:v>256.64479999999998</c:v>
                </c:pt>
                <c:pt idx="1444">
                  <c:v>256.95675</c:v>
                </c:pt>
                <c:pt idx="1445">
                  <c:v>257.07274999999998</c:v>
                </c:pt>
                <c:pt idx="1446">
                  <c:v>257.24540000000002</c:v>
                </c:pt>
                <c:pt idx="1447">
                  <c:v>257.49684999999999</c:v>
                </c:pt>
                <c:pt idx="1448">
                  <c:v>257.58999999999997</c:v>
                </c:pt>
                <c:pt idx="1449">
                  <c:v>257.7278</c:v>
                </c:pt>
                <c:pt idx="1450">
                  <c:v>257.77924999999999</c:v>
                </c:pt>
                <c:pt idx="1451">
                  <c:v>257.85550000000001</c:v>
                </c:pt>
                <c:pt idx="1452">
                  <c:v>257.96885000000003</c:v>
                </c:pt>
                <c:pt idx="1453">
                  <c:v>258.13459999999998</c:v>
                </c:pt>
                <c:pt idx="1454">
                  <c:v>258.37860000000001</c:v>
                </c:pt>
                <c:pt idx="1455">
                  <c:v>258.47120000000001</c:v>
                </c:pt>
                <c:pt idx="1456">
                  <c:v>258.61099999999999</c:v>
                </c:pt>
                <c:pt idx="1457">
                  <c:v>258.82100000000003</c:v>
                </c:pt>
                <c:pt idx="1458">
                  <c:v>259.12635</c:v>
                </c:pt>
                <c:pt idx="1459">
                  <c:v>259.56445000000002</c:v>
                </c:pt>
                <c:pt idx="1460">
                  <c:v>260.14654999999999</c:v>
                </c:pt>
                <c:pt idx="1461">
                  <c:v>260.34635000000003</c:v>
                </c:pt>
                <c:pt idx="1462">
                  <c:v>260.63529999999997</c:v>
                </c:pt>
                <c:pt idx="1463">
                  <c:v>260.73939999999999</c:v>
                </c:pt>
                <c:pt idx="1464">
                  <c:v>260.89965000000001</c:v>
                </c:pt>
                <c:pt idx="1465">
                  <c:v>261.16050000000001</c:v>
                </c:pt>
                <c:pt idx="1466">
                  <c:v>261.57799999999997</c:v>
                </c:pt>
                <c:pt idx="1467">
                  <c:v>261.73450000000003</c:v>
                </c:pt>
                <c:pt idx="1468">
                  <c:v>261.976</c:v>
                </c:pt>
                <c:pt idx="1469">
                  <c:v>262.35399999999998</c:v>
                </c:pt>
                <c:pt idx="1470">
                  <c:v>262.49299999999999</c:v>
                </c:pt>
                <c:pt idx="1471">
                  <c:v>262.70299999999997</c:v>
                </c:pt>
                <c:pt idx="1472">
                  <c:v>263.02699999999999</c:v>
                </c:pt>
                <c:pt idx="1473">
                  <c:v>263.33600000000001</c:v>
                </c:pt>
                <c:pt idx="1474">
                  <c:v>263.60199999999998</c:v>
                </c:pt>
                <c:pt idx="1475">
                  <c:v>263.69499999999999</c:v>
                </c:pt>
                <c:pt idx="1476">
                  <c:v>263.83300000000003</c:v>
                </c:pt>
                <c:pt idx="1477">
                  <c:v>263.8845</c:v>
                </c:pt>
                <c:pt idx="1478">
                  <c:v>263.95949999999999</c:v>
                </c:pt>
                <c:pt idx="1479">
                  <c:v>264.06349999999998</c:v>
                </c:pt>
                <c:pt idx="1480">
                  <c:v>264.10149999999999</c:v>
                </c:pt>
                <c:pt idx="1481">
                  <c:v>264.15350000000001</c:v>
                </c:pt>
                <c:pt idx="1482">
                  <c:v>264.21949999999998</c:v>
                </c:pt>
                <c:pt idx="1483">
                  <c:v>264.30549999999999</c:v>
                </c:pt>
                <c:pt idx="1484">
                  <c:v>264.33550000000002</c:v>
                </c:pt>
                <c:pt idx="1485">
                  <c:v>264.37599999999998</c:v>
                </c:pt>
                <c:pt idx="1486">
                  <c:v>264.4375</c:v>
                </c:pt>
                <c:pt idx="1487">
                  <c:v>264.46100000000001</c:v>
                </c:pt>
                <c:pt idx="1488">
                  <c:v>264.50099999999998</c:v>
                </c:pt>
                <c:pt idx="1489">
                  <c:v>264.56099999999998</c:v>
                </c:pt>
                <c:pt idx="1490">
                  <c:v>264.63749999999999</c:v>
                </c:pt>
                <c:pt idx="1491">
                  <c:v>264.6925</c:v>
                </c:pt>
                <c:pt idx="1492">
                  <c:v>264.71350000000001</c:v>
                </c:pt>
                <c:pt idx="1493">
                  <c:v>264.74549999999999</c:v>
                </c:pt>
                <c:pt idx="1494">
                  <c:v>264.79599999999999</c:v>
                </c:pt>
                <c:pt idx="1495">
                  <c:v>264.87950000000001</c:v>
                </c:pt>
                <c:pt idx="1496">
                  <c:v>265.0145</c:v>
                </c:pt>
                <c:pt idx="1497">
                  <c:v>265.07299999999998</c:v>
                </c:pt>
                <c:pt idx="1498">
                  <c:v>265.16849999999999</c:v>
                </c:pt>
                <c:pt idx="1499">
                  <c:v>265.20549999999997</c:v>
                </c:pt>
                <c:pt idx="1500">
                  <c:v>265.262</c:v>
                </c:pt>
                <c:pt idx="1501">
                  <c:v>265.28300000000002</c:v>
                </c:pt>
                <c:pt idx="1502">
                  <c:v>265.31450000000001</c:v>
                </c:pt>
                <c:pt idx="1503">
                  <c:v>265.36149999999998</c:v>
                </c:pt>
                <c:pt idx="1504">
                  <c:v>265.44099999999997</c:v>
                </c:pt>
                <c:pt idx="1505">
                  <c:v>265.471</c:v>
                </c:pt>
                <c:pt idx="1506">
                  <c:v>265.51900000000001</c:v>
                </c:pt>
                <c:pt idx="1507">
                  <c:v>265.59050000000002</c:v>
                </c:pt>
                <c:pt idx="1508">
                  <c:v>265.61700000000002</c:v>
                </c:pt>
                <c:pt idx="1509">
                  <c:v>265.65750000000003</c:v>
                </c:pt>
                <c:pt idx="1510">
                  <c:v>265.71600000000001</c:v>
                </c:pt>
                <c:pt idx="1511">
                  <c:v>265.8005</c:v>
                </c:pt>
                <c:pt idx="1512">
                  <c:v>265.83100000000002</c:v>
                </c:pt>
                <c:pt idx="1513">
                  <c:v>265.87700000000001</c:v>
                </c:pt>
                <c:pt idx="1514">
                  <c:v>265.94549999999998</c:v>
                </c:pt>
                <c:pt idx="1515">
                  <c:v>265.97149999999999</c:v>
                </c:pt>
                <c:pt idx="1516">
                  <c:v>266.01049999999998</c:v>
                </c:pt>
                <c:pt idx="1517">
                  <c:v>266.07100000000003</c:v>
                </c:pt>
                <c:pt idx="1518">
                  <c:v>266.09300000000002</c:v>
                </c:pt>
                <c:pt idx="1519">
                  <c:v>266.12650000000002</c:v>
                </c:pt>
                <c:pt idx="1520">
                  <c:v>266.1755</c:v>
                </c:pt>
                <c:pt idx="1521">
                  <c:v>266.24099999999999</c:v>
                </c:pt>
                <c:pt idx="1522">
                  <c:v>266.3535</c:v>
                </c:pt>
                <c:pt idx="1523">
                  <c:v>266.46199999999999</c:v>
                </c:pt>
                <c:pt idx="1524">
                  <c:v>266.46199999999999</c:v>
                </c:pt>
                <c:pt idx="1525">
                  <c:v>266.50650000000002</c:v>
                </c:pt>
                <c:pt idx="1526">
                  <c:v>266.548</c:v>
                </c:pt>
                <c:pt idx="1527">
                  <c:v>266.60899999999998</c:v>
                </c:pt>
                <c:pt idx="1528">
                  <c:v>266.6995</c:v>
                </c:pt>
                <c:pt idx="1529">
                  <c:v>266.73349999999999</c:v>
                </c:pt>
                <c:pt idx="1530">
                  <c:v>266.78300000000002</c:v>
                </c:pt>
                <c:pt idx="1531">
                  <c:v>266.86099999999999</c:v>
                </c:pt>
                <c:pt idx="1532">
                  <c:v>267.01150000000001</c:v>
                </c:pt>
                <c:pt idx="1533">
                  <c:v>267.29000000000002</c:v>
                </c:pt>
                <c:pt idx="1534">
                  <c:v>267.40100000000001</c:v>
                </c:pt>
                <c:pt idx="1535">
                  <c:v>267.57749999999999</c:v>
                </c:pt>
                <c:pt idx="1536">
                  <c:v>267.84249999999997</c:v>
                </c:pt>
                <c:pt idx="1537">
                  <c:v>268.23099999999999</c:v>
                </c:pt>
                <c:pt idx="1538">
                  <c:v>268.37450000000001</c:v>
                </c:pt>
                <c:pt idx="1539">
                  <c:v>268.58949999999999</c:v>
                </c:pt>
                <c:pt idx="1540">
                  <c:v>268.66950000000003</c:v>
                </c:pt>
                <c:pt idx="1541">
                  <c:v>268.78699999999998</c:v>
                </c:pt>
                <c:pt idx="1542">
                  <c:v>268.94049999999999</c:v>
                </c:pt>
                <c:pt idx="1543">
                  <c:v>268.99599999999998</c:v>
                </c:pt>
                <c:pt idx="1544">
                  <c:v>269.08199999999999</c:v>
                </c:pt>
                <c:pt idx="1545">
                  <c:v>269.22750000000002</c:v>
                </c:pt>
                <c:pt idx="1546">
                  <c:v>269.46199999999999</c:v>
                </c:pt>
                <c:pt idx="1547">
                  <c:v>269.82299999999998</c:v>
                </c:pt>
                <c:pt idx="1548">
                  <c:v>269.959</c:v>
                </c:pt>
                <c:pt idx="1549">
                  <c:v>270.16449999999998</c:v>
                </c:pt>
                <c:pt idx="1550">
                  <c:v>270.46449999999999</c:v>
                </c:pt>
                <c:pt idx="1551">
                  <c:v>270.57499999999999</c:v>
                </c:pt>
                <c:pt idx="1552">
                  <c:v>270.6155</c:v>
                </c:pt>
                <c:pt idx="1553">
                  <c:v>270.67649999999998</c:v>
                </c:pt>
                <c:pt idx="1554">
                  <c:v>270.76549999999997</c:v>
                </c:pt>
                <c:pt idx="1555">
                  <c:v>270.8965</c:v>
                </c:pt>
                <c:pt idx="1556">
                  <c:v>271.0865</c:v>
                </c:pt>
                <c:pt idx="1557">
                  <c:v>271.35550000000001</c:v>
                </c:pt>
                <c:pt idx="1558">
                  <c:v>271.71449999999999</c:v>
                </c:pt>
                <c:pt idx="1559">
                  <c:v>271.83300000000003</c:v>
                </c:pt>
                <c:pt idx="1560">
                  <c:v>271.87450000000001</c:v>
                </c:pt>
                <c:pt idx="1561">
                  <c:v>271.93200000000002</c:v>
                </c:pt>
                <c:pt idx="1562">
                  <c:v>272.01549999999997</c:v>
                </c:pt>
                <c:pt idx="1563">
                  <c:v>272.15100000000001</c:v>
                </c:pt>
                <c:pt idx="1564">
                  <c:v>272.35550000000001</c:v>
                </c:pt>
                <c:pt idx="1565">
                  <c:v>272.69099999999997</c:v>
                </c:pt>
                <c:pt idx="1566">
                  <c:v>273.30200000000002</c:v>
                </c:pt>
                <c:pt idx="1567">
                  <c:v>273.54300000000001</c:v>
                </c:pt>
                <c:pt idx="1568">
                  <c:v>273.91300000000001</c:v>
                </c:pt>
                <c:pt idx="1569">
                  <c:v>274.05200000000002</c:v>
                </c:pt>
                <c:pt idx="1570">
                  <c:v>274.262</c:v>
                </c:pt>
                <c:pt idx="1571">
                  <c:v>274.3415</c:v>
                </c:pt>
                <c:pt idx="1572">
                  <c:v>274.37150000000003</c:v>
                </c:pt>
                <c:pt idx="1573">
                  <c:v>264.73899999999998</c:v>
                </c:pt>
                <c:pt idx="1574">
                  <c:v>259.76400000000001</c:v>
                </c:pt>
                <c:pt idx="1575">
                  <c:v>255.399</c:v>
                </c:pt>
                <c:pt idx="1576">
                  <c:v>249.9555</c:v>
                </c:pt>
              </c:numCache>
            </c:numRef>
          </c:yVal>
          <c:smooth val="0"/>
          <c:extLst>
            <c:ext xmlns:c16="http://schemas.microsoft.com/office/drawing/2014/chart" uri="{C3380CC4-5D6E-409C-BE32-E72D297353CC}">
              <c16:uniqueId val="{00000002-1795-48FC-A157-6C24AEE237FB}"/>
            </c:ext>
          </c:extLst>
        </c:ser>
        <c:ser>
          <c:idx val="3"/>
          <c:order val="3"/>
          <c:tx>
            <c:v>120</c:v>
          </c:tx>
          <c:spPr>
            <a:ln w="19050">
              <a:prstDash val="sysDash"/>
            </a:ln>
          </c:spPr>
          <c:marker>
            <c:symbol val="none"/>
          </c:marker>
          <c:xVal>
            <c:numRef>
              <c:f>ALL!$K$4:$K$905</c:f>
              <c:numCache>
                <c:formatCode>General</c:formatCode>
                <c:ptCount val="902"/>
                <c:pt idx="0">
                  <c:v>0</c:v>
                </c:pt>
                <c:pt idx="1">
                  <c:v>9.8842600000000003E-2</c:v>
                </c:pt>
                <c:pt idx="2">
                  <c:v>0.197685</c:v>
                </c:pt>
                <c:pt idx="3">
                  <c:v>0.22239500000000001</c:v>
                </c:pt>
                <c:pt idx="4">
                  <c:v>0.259461</c:v>
                </c:pt>
                <c:pt idx="5">
                  <c:v>0.27335999999999999</c:v>
                </c:pt>
                <c:pt idx="6">
                  <c:v>0.29424299999999998</c:v>
                </c:pt>
                <c:pt idx="7">
                  <c:v>0.30208000000000002</c:v>
                </c:pt>
                <c:pt idx="8">
                  <c:v>0.31384899999999999</c:v>
                </c:pt>
                <c:pt idx="9">
                  <c:v>0.33153700000000003</c:v>
                </c:pt>
                <c:pt idx="10">
                  <c:v>0.357985</c:v>
                </c:pt>
                <c:pt idx="11">
                  <c:v>0.36787900000000001</c:v>
                </c:pt>
                <c:pt idx="12">
                  <c:v>0.38265300000000002</c:v>
                </c:pt>
                <c:pt idx="13">
                  <c:v>0.40478799999999998</c:v>
                </c:pt>
                <c:pt idx="14">
                  <c:v>0.43741999999999998</c:v>
                </c:pt>
                <c:pt idx="15">
                  <c:v>0.44556600000000002</c:v>
                </c:pt>
                <c:pt idx="16">
                  <c:v>0.45370300000000002</c:v>
                </c:pt>
                <c:pt idx="17">
                  <c:v>0.46590999999999999</c:v>
                </c:pt>
                <c:pt idx="18">
                  <c:v>0.48425200000000002</c:v>
                </c:pt>
                <c:pt idx="19">
                  <c:v>0.51163800000000004</c:v>
                </c:pt>
                <c:pt idx="20">
                  <c:v>0.538636</c:v>
                </c:pt>
                <c:pt idx="21">
                  <c:v>0.55213800000000002</c:v>
                </c:pt>
                <c:pt idx="22">
                  <c:v>0.56569400000000003</c:v>
                </c:pt>
                <c:pt idx="23">
                  <c:v>0.58618199999999998</c:v>
                </c:pt>
                <c:pt idx="24">
                  <c:v>0.61735099999999998</c:v>
                </c:pt>
                <c:pt idx="25">
                  <c:v>0.62907500000000005</c:v>
                </c:pt>
                <c:pt idx="26">
                  <c:v>0.64671800000000002</c:v>
                </c:pt>
                <c:pt idx="27">
                  <c:v>0.67331799999999997</c:v>
                </c:pt>
                <c:pt idx="28">
                  <c:v>0.68331799999999998</c:v>
                </c:pt>
                <c:pt idx="29">
                  <c:v>0.69837499999999997</c:v>
                </c:pt>
                <c:pt idx="30">
                  <c:v>0.721055</c:v>
                </c:pt>
                <c:pt idx="31">
                  <c:v>0.75521499999999997</c:v>
                </c:pt>
                <c:pt idx="32">
                  <c:v>0.806674</c:v>
                </c:pt>
                <c:pt idx="33">
                  <c:v>0.85814500000000005</c:v>
                </c:pt>
                <c:pt idx="34">
                  <c:v>0.90922800000000004</c:v>
                </c:pt>
                <c:pt idx="35">
                  <c:v>0.95989599999999997</c:v>
                </c:pt>
                <c:pt idx="36">
                  <c:v>1.0102100000000001</c:v>
                </c:pt>
                <c:pt idx="37">
                  <c:v>1.0290299999999999</c:v>
                </c:pt>
                <c:pt idx="38">
                  <c:v>1.0571699999999999</c:v>
                </c:pt>
                <c:pt idx="39">
                  <c:v>1.09911</c:v>
                </c:pt>
                <c:pt idx="40">
                  <c:v>1.1148199999999999</c:v>
                </c:pt>
                <c:pt idx="41">
                  <c:v>1.1383300000000001</c:v>
                </c:pt>
                <c:pt idx="42">
                  <c:v>1.17357</c:v>
                </c:pt>
                <c:pt idx="43">
                  <c:v>1.1867799999999999</c:v>
                </c:pt>
                <c:pt idx="44">
                  <c:v>1.20662</c:v>
                </c:pt>
                <c:pt idx="45">
                  <c:v>1.23641</c:v>
                </c:pt>
                <c:pt idx="46">
                  <c:v>1.2811699999999999</c:v>
                </c:pt>
                <c:pt idx="47">
                  <c:v>1.2979700000000001</c:v>
                </c:pt>
                <c:pt idx="48">
                  <c:v>1.32321</c:v>
                </c:pt>
                <c:pt idx="49">
                  <c:v>1.3611500000000001</c:v>
                </c:pt>
                <c:pt idx="50">
                  <c:v>1.41828</c:v>
                </c:pt>
                <c:pt idx="51">
                  <c:v>1.43977</c:v>
                </c:pt>
                <c:pt idx="52">
                  <c:v>1.4721299999999999</c:v>
                </c:pt>
                <c:pt idx="53">
                  <c:v>1.52088</c:v>
                </c:pt>
                <c:pt idx="54">
                  <c:v>1.5391900000000001</c:v>
                </c:pt>
                <c:pt idx="55">
                  <c:v>1.5667199999999999</c:v>
                </c:pt>
                <c:pt idx="56">
                  <c:v>1.60839</c:v>
                </c:pt>
                <c:pt idx="57">
                  <c:v>1.62409</c:v>
                </c:pt>
                <c:pt idx="58">
                  <c:v>1.6476599999999999</c:v>
                </c:pt>
                <c:pt idx="59">
                  <c:v>1.6830700000000001</c:v>
                </c:pt>
                <c:pt idx="60">
                  <c:v>1.69634</c:v>
                </c:pt>
                <c:pt idx="61">
                  <c:v>1.7162299999999999</c:v>
                </c:pt>
                <c:pt idx="62">
                  <c:v>1.7460599999999999</c:v>
                </c:pt>
                <c:pt idx="63">
                  <c:v>1.7907299999999999</c:v>
                </c:pt>
                <c:pt idx="64">
                  <c:v>1.8074699999999999</c:v>
                </c:pt>
                <c:pt idx="65">
                  <c:v>1.83256</c:v>
                </c:pt>
                <c:pt idx="66">
                  <c:v>1.8701300000000001</c:v>
                </c:pt>
                <c:pt idx="67">
                  <c:v>1.8842099999999999</c:v>
                </c:pt>
                <c:pt idx="68">
                  <c:v>1.9053</c:v>
                </c:pt>
                <c:pt idx="69">
                  <c:v>1.93689</c:v>
                </c:pt>
                <c:pt idx="70">
                  <c:v>1.9842</c:v>
                </c:pt>
                <c:pt idx="71">
                  <c:v>2.0548000000000002</c:v>
                </c:pt>
                <c:pt idx="72">
                  <c:v>2.0794800000000002</c:v>
                </c:pt>
                <c:pt idx="73">
                  <c:v>2.1163400000000001</c:v>
                </c:pt>
                <c:pt idx="74">
                  <c:v>2.1713</c:v>
                </c:pt>
                <c:pt idx="75">
                  <c:v>2.1919200000000001</c:v>
                </c:pt>
                <c:pt idx="76">
                  <c:v>2.22282</c:v>
                </c:pt>
                <c:pt idx="77">
                  <c:v>2.2692299999999999</c:v>
                </c:pt>
                <c:pt idx="78">
                  <c:v>2.2866599999999999</c:v>
                </c:pt>
                <c:pt idx="79">
                  <c:v>2.31284</c:v>
                </c:pt>
                <c:pt idx="80">
                  <c:v>2.3522099999999999</c:v>
                </c:pt>
                <c:pt idx="81">
                  <c:v>2.3669799999999999</c:v>
                </c:pt>
                <c:pt idx="82">
                  <c:v>2.38917</c:v>
                </c:pt>
                <c:pt idx="83">
                  <c:v>2.4225300000000001</c:v>
                </c:pt>
                <c:pt idx="84">
                  <c:v>2.47261</c:v>
                </c:pt>
                <c:pt idx="85">
                  <c:v>2.49139</c:v>
                </c:pt>
                <c:pt idx="86">
                  <c:v>2.5195799999999999</c:v>
                </c:pt>
                <c:pt idx="87">
                  <c:v>2.5618099999999999</c:v>
                </c:pt>
                <c:pt idx="88">
                  <c:v>2.5776400000000002</c:v>
                </c:pt>
                <c:pt idx="89">
                  <c:v>2.6013500000000001</c:v>
                </c:pt>
                <c:pt idx="90">
                  <c:v>2.6368299999999998</c:v>
                </c:pt>
                <c:pt idx="91">
                  <c:v>2.69</c:v>
                </c:pt>
                <c:pt idx="92">
                  <c:v>2.7432799999999999</c:v>
                </c:pt>
                <c:pt idx="93">
                  <c:v>2.7966199999999999</c:v>
                </c:pt>
                <c:pt idx="94">
                  <c:v>2.8166500000000001</c:v>
                </c:pt>
                <c:pt idx="95">
                  <c:v>2.8467199999999999</c:v>
                </c:pt>
                <c:pt idx="96">
                  <c:v>2.8918900000000001</c:v>
                </c:pt>
                <c:pt idx="97">
                  <c:v>2.9598499999999999</c:v>
                </c:pt>
                <c:pt idx="98">
                  <c:v>2.9768599999999998</c:v>
                </c:pt>
                <c:pt idx="99">
                  <c:v>2.9938799999999999</c:v>
                </c:pt>
                <c:pt idx="100">
                  <c:v>3.01946</c:v>
                </c:pt>
                <c:pt idx="101">
                  <c:v>3.0578400000000001</c:v>
                </c:pt>
                <c:pt idx="102">
                  <c:v>3.1153599999999999</c:v>
                </c:pt>
                <c:pt idx="103">
                  <c:v>3.13693</c:v>
                </c:pt>
                <c:pt idx="104">
                  <c:v>3.16927</c:v>
                </c:pt>
                <c:pt idx="105">
                  <c:v>3.1813899999999999</c:v>
                </c:pt>
                <c:pt idx="106">
                  <c:v>3.19956</c:v>
                </c:pt>
                <c:pt idx="107">
                  <c:v>3.2267800000000002</c:v>
                </c:pt>
                <c:pt idx="108">
                  <c:v>3.26749</c:v>
                </c:pt>
                <c:pt idx="109">
                  <c:v>3.3081299999999998</c:v>
                </c:pt>
                <c:pt idx="110">
                  <c:v>3.3487200000000001</c:v>
                </c:pt>
                <c:pt idx="111">
                  <c:v>3.4094699999999998</c:v>
                </c:pt>
                <c:pt idx="112">
                  <c:v>3.43222</c:v>
                </c:pt>
                <c:pt idx="113">
                  <c:v>3.46631</c:v>
                </c:pt>
                <c:pt idx="114">
                  <c:v>3.4790899999999998</c:v>
                </c:pt>
                <c:pt idx="115">
                  <c:v>3.49824</c:v>
                </c:pt>
                <c:pt idx="116">
                  <c:v>3.5270000000000001</c:v>
                </c:pt>
                <c:pt idx="117">
                  <c:v>3.5703200000000002</c:v>
                </c:pt>
                <c:pt idx="118">
                  <c:v>3.5865800000000001</c:v>
                </c:pt>
                <c:pt idx="119">
                  <c:v>3.6109900000000001</c:v>
                </c:pt>
                <c:pt idx="120">
                  <c:v>3.6476799999999998</c:v>
                </c:pt>
                <c:pt idx="121">
                  <c:v>3.6614399999999998</c:v>
                </c:pt>
                <c:pt idx="122">
                  <c:v>3.6821000000000002</c:v>
                </c:pt>
                <c:pt idx="123">
                  <c:v>3.7130999999999998</c:v>
                </c:pt>
                <c:pt idx="124">
                  <c:v>3.7596400000000001</c:v>
                </c:pt>
                <c:pt idx="125">
                  <c:v>3.7770999999999999</c:v>
                </c:pt>
                <c:pt idx="126">
                  <c:v>3.8033000000000001</c:v>
                </c:pt>
                <c:pt idx="127">
                  <c:v>3.84259</c:v>
                </c:pt>
                <c:pt idx="128">
                  <c:v>3.9014099999999998</c:v>
                </c:pt>
                <c:pt idx="129">
                  <c:v>3.9602499999999998</c:v>
                </c:pt>
                <c:pt idx="130">
                  <c:v>4.0191600000000003</c:v>
                </c:pt>
                <c:pt idx="131">
                  <c:v>4.0412600000000003</c:v>
                </c:pt>
                <c:pt idx="132">
                  <c:v>4.0744300000000004</c:v>
                </c:pt>
                <c:pt idx="133">
                  <c:v>4.1241899999999996</c:v>
                </c:pt>
                <c:pt idx="134">
                  <c:v>4.1987800000000002</c:v>
                </c:pt>
                <c:pt idx="135">
                  <c:v>4.2174300000000002</c:v>
                </c:pt>
                <c:pt idx="136">
                  <c:v>4.2360800000000003</c:v>
                </c:pt>
                <c:pt idx="137">
                  <c:v>4.2640799999999999</c:v>
                </c:pt>
                <c:pt idx="138">
                  <c:v>4.3061400000000001</c:v>
                </c:pt>
                <c:pt idx="139">
                  <c:v>4.3692200000000003</c:v>
                </c:pt>
                <c:pt idx="140">
                  <c:v>4.4323499999999996</c:v>
                </c:pt>
                <c:pt idx="141">
                  <c:v>4.4954799999999997</c:v>
                </c:pt>
                <c:pt idx="142">
                  <c:v>4.5191499999999998</c:v>
                </c:pt>
                <c:pt idx="143">
                  <c:v>4.55464</c:v>
                </c:pt>
                <c:pt idx="144">
                  <c:v>4.6078599999999996</c:v>
                </c:pt>
                <c:pt idx="145">
                  <c:v>4.6278199999999998</c:v>
                </c:pt>
                <c:pt idx="146">
                  <c:v>4.6577299999999999</c:v>
                </c:pt>
                <c:pt idx="147">
                  <c:v>4.7025699999999997</c:v>
                </c:pt>
                <c:pt idx="148">
                  <c:v>4.7693700000000003</c:v>
                </c:pt>
                <c:pt idx="149">
                  <c:v>4.79399</c:v>
                </c:pt>
                <c:pt idx="150">
                  <c:v>4.8308799999999996</c:v>
                </c:pt>
                <c:pt idx="151">
                  <c:v>4.8861299999999996</c:v>
                </c:pt>
                <c:pt idx="152">
                  <c:v>4.9068300000000002</c:v>
                </c:pt>
                <c:pt idx="153">
                  <c:v>4.9378000000000002</c:v>
                </c:pt>
                <c:pt idx="154">
                  <c:v>4.9840099999999996</c:v>
                </c:pt>
                <c:pt idx="155">
                  <c:v>5.0013300000000003</c:v>
                </c:pt>
                <c:pt idx="156">
                  <c:v>5.0272800000000002</c:v>
                </c:pt>
                <c:pt idx="157">
                  <c:v>5.0662099999999999</c:v>
                </c:pt>
                <c:pt idx="158">
                  <c:v>5.1248300000000002</c:v>
                </c:pt>
                <c:pt idx="159">
                  <c:v>5.1468600000000002</c:v>
                </c:pt>
                <c:pt idx="160">
                  <c:v>5.1799499999999998</c:v>
                </c:pt>
                <c:pt idx="161">
                  <c:v>5.22973</c:v>
                </c:pt>
                <c:pt idx="162">
                  <c:v>5.3046300000000004</c:v>
                </c:pt>
                <c:pt idx="163">
                  <c:v>5.3233699999999997</c:v>
                </c:pt>
                <c:pt idx="164">
                  <c:v>5.3421099999999999</c:v>
                </c:pt>
                <c:pt idx="165">
                  <c:v>5.3702199999999998</c:v>
                </c:pt>
                <c:pt idx="166">
                  <c:v>5.4123000000000001</c:v>
                </c:pt>
                <c:pt idx="167">
                  <c:v>5.42807</c:v>
                </c:pt>
                <c:pt idx="168">
                  <c:v>5.4517300000000004</c:v>
                </c:pt>
                <c:pt idx="169">
                  <c:v>5.4872199999999998</c:v>
                </c:pt>
                <c:pt idx="170">
                  <c:v>5.5404999999999998</c:v>
                </c:pt>
                <c:pt idx="171">
                  <c:v>5.5937900000000003</c:v>
                </c:pt>
                <c:pt idx="172">
                  <c:v>5.6470700000000003</c:v>
                </c:pt>
                <c:pt idx="173">
                  <c:v>5.6670499999999997</c:v>
                </c:pt>
                <c:pt idx="174">
                  <c:v>5.6970099999999997</c:v>
                </c:pt>
                <c:pt idx="175">
                  <c:v>5.7419399999999996</c:v>
                </c:pt>
                <c:pt idx="176">
                  <c:v>5.8093399999999997</c:v>
                </c:pt>
                <c:pt idx="177">
                  <c:v>5.8768200000000004</c:v>
                </c:pt>
                <c:pt idx="178">
                  <c:v>5.9443400000000004</c:v>
                </c:pt>
                <c:pt idx="179">
                  <c:v>5.96122</c:v>
                </c:pt>
                <c:pt idx="180">
                  <c:v>5.9781000000000004</c:v>
                </c:pt>
                <c:pt idx="181">
                  <c:v>6.0034299999999998</c:v>
                </c:pt>
                <c:pt idx="182">
                  <c:v>6.0414399999999997</c:v>
                </c:pt>
                <c:pt idx="183">
                  <c:v>6.0985300000000002</c:v>
                </c:pt>
                <c:pt idx="184">
                  <c:v>6.1556699999999998</c:v>
                </c:pt>
                <c:pt idx="185">
                  <c:v>6.2128800000000002</c:v>
                </c:pt>
                <c:pt idx="186">
                  <c:v>6.2343299999999999</c:v>
                </c:pt>
                <c:pt idx="187">
                  <c:v>6.2665300000000004</c:v>
                </c:pt>
                <c:pt idx="188">
                  <c:v>6.3148400000000002</c:v>
                </c:pt>
                <c:pt idx="189">
                  <c:v>6.3329599999999999</c:v>
                </c:pt>
                <c:pt idx="190">
                  <c:v>6.3601400000000003</c:v>
                </c:pt>
                <c:pt idx="191">
                  <c:v>6.4009299999999998</c:v>
                </c:pt>
                <c:pt idx="192">
                  <c:v>6.41622</c:v>
                </c:pt>
                <c:pt idx="193">
                  <c:v>6.4391600000000002</c:v>
                </c:pt>
                <c:pt idx="194">
                  <c:v>6.4735899999999997</c:v>
                </c:pt>
                <c:pt idx="195">
                  <c:v>6.5252400000000002</c:v>
                </c:pt>
                <c:pt idx="196">
                  <c:v>6.5768899999999997</c:v>
                </c:pt>
                <c:pt idx="197">
                  <c:v>6.6285100000000003</c:v>
                </c:pt>
                <c:pt idx="198">
                  <c:v>6.7059300000000004</c:v>
                </c:pt>
                <c:pt idx="199">
                  <c:v>6.7307100000000002</c:v>
                </c:pt>
                <c:pt idx="200">
                  <c:v>6.7678700000000003</c:v>
                </c:pt>
                <c:pt idx="201">
                  <c:v>6.8236100000000004</c:v>
                </c:pt>
                <c:pt idx="202">
                  <c:v>6.8375399999999997</c:v>
                </c:pt>
                <c:pt idx="203">
                  <c:v>6.8514799999999996</c:v>
                </c:pt>
                <c:pt idx="204">
                  <c:v>6.8723799999999997</c:v>
                </c:pt>
                <c:pt idx="205">
                  <c:v>6.90374</c:v>
                </c:pt>
                <c:pt idx="206">
                  <c:v>6.9508299999999998</c:v>
                </c:pt>
                <c:pt idx="207">
                  <c:v>6.9684900000000001</c:v>
                </c:pt>
                <c:pt idx="208">
                  <c:v>6.9949899999999996</c:v>
                </c:pt>
                <c:pt idx="209">
                  <c:v>7.0347200000000001</c:v>
                </c:pt>
                <c:pt idx="210">
                  <c:v>7.0744600000000002</c:v>
                </c:pt>
                <c:pt idx="211">
                  <c:v>7.1141699999999997</c:v>
                </c:pt>
                <c:pt idx="212">
                  <c:v>7.1736500000000003</c:v>
                </c:pt>
                <c:pt idx="213">
                  <c:v>7.1959400000000002</c:v>
                </c:pt>
                <c:pt idx="214">
                  <c:v>7.2293700000000003</c:v>
                </c:pt>
                <c:pt idx="215">
                  <c:v>7.2795100000000001</c:v>
                </c:pt>
                <c:pt idx="216">
                  <c:v>7.3546399999999998</c:v>
                </c:pt>
                <c:pt idx="217">
                  <c:v>7.3793300000000004</c:v>
                </c:pt>
                <c:pt idx="218">
                  <c:v>7.4163100000000002</c:v>
                </c:pt>
                <c:pt idx="219">
                  <c:v>7.4716899999999997</c:v>
                </c:pt>
                <c:pt idx="220">
                  <c:v>7.4924499999999998</c:v>
                </c:pt>
                <c:pt idx="221">
                  <c:v>7.5235700000000003</c:v>
                </c:pt>
                <c:pt idx="222">
                  <c:v>7.5702299999999996</c:v>
                </c:pt>
                <c:pt idx="223">
                  <c:v>7.6400600000000001</c:v>
                </c:pt>
                <c:pt idx="224">
                  <c:v>7.6645700000000003</c:v>
                </c:pt>
                <c:pt idx="225">
                  <c:v>7.7013100000000003</c:v>
                </c:pt>
                <c:pt idx="226">
                  <c:v>7.7563599999999999</c:v>
                </c:pt>
                <c:pt idx="227">
                  <c:v>7.8388799999999996</c:v>
                </c:pt>
                <c:pt idx="228">
                  <c:v>7.9214000000000002</c:v>
                </c:pt>
                <c:pt idx="229">
                  <c:v>8.0039200000000008</c:v>
                </c:pt>
                <c:pt idx="230">
                  <c:v>8.1016499999999994</c:v>
                </c:pt>
                <c:pt idx="231">
                  <c:v>8.1992799999999999</c:v>
                </c:pt>
                <c:pt idx="232">
                  <c:v>8.2968799999999998</c:v>
                </c:pt>
                <c:pt idx="233">
                  <c:v>8.3947199999999995</c:v>
                </c:pt>
                <c:pt idx="234">
                  <c:v>8.4927399999999995</c:v>
                </c:pt>
                <c:pt idx="235">
                  <c:v>8.5909300000000002</c:v>
                </c:pt>
                <c:pt idx="236">
                  <c:v>8.6154899999999994</c:v>
                </c:pt>
                <c:pt idx="237">
                  <c:v>8.6523400000000006</c:v>
                </c:pt>
                <c:pt idx="238">
                  <c:v>8.7076899999999995</c:v>
                </c:pt>
                <c:pt idx="239">
                  <c:v>8.7284500000000005</c:v>
                </c:pt>
                <c:pt idx="240">
                  <c:v>8.7596000000000007</c:v>
                </c:pt>
                <c:pt idx="241">
                  <c:v>8.8063599999999997</c:v>
                </c:pt>
                <c:pt idx="242">
                  <c:v>8.8239000000000001</c:v>
                </c:pt>
                <c:pt idx="243">
                  <c:v>8.8501999999999992</c:v>
                </c:pt>
                <c:pt idx="244">
                  <c:v>8.8896700000000006</c:v>
                </c:pt>
                <c:pt idx="245">
                  <c:v>8.9489199999999993</c:v>
                </c:pt>
                <c:pt idx="246">
                  <c:v>9.0378600000000002</c:v>
                </c:pt>
                <c:pt idx="247">
                  <c:v>9.1365700000000007</c:v>
                </c:pt>
                <c:pt idx="248">
                  <c:v>9.1612500000000008</c:v>
                </c:pt>
                <c:pt idx="249">
                  <c:v>9.1982800000000005</c:v>
                </c:pt>
                <c:pt idx="250">
                  <c:v>9.2538499999999999</c:v>
                </c:pt>
                <c:pt idx="251">
                  <c:v>9.2746899999999997</c:v>
                </c:pt>
                <c:pt idx="252">
                  <c:v>9.3059899999999995</c:v>
                </c:pt>
                <c:pt idx="253">
                  <c:v>9.3531399999999998</c:v>
                </c:pt>
                <c:pt idx="254">
                  <c:v>9.4241200000000003</c:v>
                </c:pt>
                <c:pt idx="255">
                  <c:v>9.4490700000000007</c:v>
                </c:pt>
                <c:pt idx="256">
                  <c:v>9.4864999999999995</c:v>
                </c:pt>
                <c:pt idx="257">
                  <c:v>9.5426900000000003</c:v>
                </c:pt>
                <c:pt idx="258">
                  <c:v>9.6270000000000007</c:v>
                </c:pt>
                <c:pt idx="259">
                  <c:v>9.6519700000000004</c:v>
                </c:pt>
                <c:pt idx="260">
                  <c:v>9.6894399999999994</c:v>
                </c:pt>
                <c:pt idx="261">
                  <c:v>9.7455700000000007</c:v>
                </c:pt>
                <c:pt idx="262">
                  <c:v>9.7665900000000008</c:v>
                </c:pt>
                <c:pt idx="263">
                  <c:v>9.7744700000000009</c:v>
                </c:pt>
                <c:pt idx="264">
                  <c:v>9.7862500000000008</c:v>
                </c:pt>
                <c:pt idx="265">
                  <c:v>9.8039199999999997</c:v>
                </c:pt>
                <c:pt idx="266">
                  <c:v>9.8303799999999999</c:v>
                </c:pt>
                <c:pt idx="267">
                  <c:v>9.8645999999999994</c:v>
                </c:pt>
                <c:pt idx="268">
                  <c:v>9.8645999999999994</c:v>
                </c:pt>
                <c:pt idx="269">
                  <c:v>9.8893500000000003</c:v>
                </c:pt>
                <c:pt idx="270">
                  <c:v>9.9140800000000002</c:v>
                </c:pt>
                <c:pt idx="271">
                  <c:v>9.9388199999999998</c:v>
                </c:pt>
                <c:pt idx="272">
                  <c:v>9.9758999999999993</c:v>
                </c:pt>
                <c:pt idx="273">
                  <c:v>10.031599999999999</c:v>
                </c:pt>
                <c:pt idx="274">
                  <c:v>10.0594</c:v>
                </c:pt>
                <c:pt idx="275">
                  <c:v>10.087300000000001</c:v>
                </c:pt>
                <c:pt idx="276">
                  <c:v>10.129099999999999</c:v>
                </c:pt>
                <c:pt idx="277">
                  <c:v>10.1919</c:v>
                </c:pt>
                <c:pt idx="278">
                  <c:v>10.2865</c:v>
                </c:pt>
                <c:pt idx="279">
                  <c:v>10.336399999999999</c:v>
                </c:pt>
                <c:pt idx="280">
                  <c:v>10.4115</c:v>
                </c:pt>
                <c:pt idx="281">
                  <c:v>10.430300000000001</c:v>
                </c:pt>
                <c:pt idx="282">
                  <c:v>10.449</c:v>
                </c:pt>
                <c:pt idx="283">
                  <c:v>10.4772</c:v>
                </c:pt>
                <c:pt idx="284">
                  <c:v>10.519399999999999</c:v>
                </c:pt>
                <c:pt idx="285">
                  <c:v>10.582700000000001</c:v>
                </c:pt>
                <c:pt idx="286">
                  <c:v>10.6775</c:v>
                </c:pt>
                <c:pt idx="287">
                  <c:v>10.7013</c:v>
                </c:pt>
                <c:pt idx="288">
                  <c:v>10.725</c:v>
                </c:pt>
                <c:pt idx="289">
                  <c:v>10.7605</c:v>
                </c:pt>
                <c:pt idx="290">
                  <c:v>10.8139</c:v>
                </c:pt>
                <c:pt idx="291">
                  <c:v>10.893800000000001</c:v>
                </c:pt>
                <c:pt idx="292">
                  <c:v>10.973800000000001</c:v>
                </c:pt>
                <c:pt idx="293">
                  <c:v>11.053900000000001</c:v>
                </c:pt>
                <c:pt idx="294">
                  <c:v>11.153600000000001</c:v>
                </c:pt>
                <c:pt idx="295">
                  <c:v>11.1785</c:v>
                </c:pt>
                <c:pt idx="296">
                  <c:v>11.2159</c:v>
                </c:pt>
                <c:pt idx="297">
                  <c:v>11.2719</c:v>
                </c:pt>
                <c:pt idx="298">
                  <c:v>11.292999999999999</c:v>
                </c:pt>
                <c:pt idx="299">
                  <c:v>11.3245</c:v>
                </c:pt>
                <c:pt idx="300">
                  <c:v>11.371700000000001</c:v>
                </c:pt>
                <c:pt idx="301">
                  <c:v>11.3894</c:v>
                </c:pt>
                <c:pt idx="302">
                  <c:v>11.416</c:v>
                </c:pt>
                <c:pt idx="303">
                  <c:v>11.4559</c:v>
                </c:pt>
                <c:pt idx="304">
                  <c:v>11.515700000000001</c:v>
                </c:pt>
                <c:pt idx="305">
                  <c:v>11.6053</c:v>
                </c:pt>
                <c:pt idx="306">
                  <c:v>11.6302</c:v>
                </c:pt>
                <c:pt idx="307">
                  <c:v>11.6675</c:v>
                </c:pt>
                <c:pt idx="308">
                  <c:v>11.7235</c:v>
                </c:pt>
                <c:pt idx="309">
                  <c:v>11.7445</c:v>
                </c:pt>
                <c:pt idx="310">
                  <c:v>11.776</c:v>
                </c:pt>
                <c:pt idx="311">
                  <c:v>11.8233</c:v>
                </c:pt>
                <c:pt idx="312">
                  <c:v>11.8941</c:v>
                </c:pt>
                <c:pt idx="313">
                  <c:v>11.911899999999999</c:v>
                </c:pt>
                <c:pt idx="314">
                  <c:v>11.929600000000001</c:v>
                </c:pt>
                <c:pt idx="315">
                  <c:v>11.956099999999999</c:v>
                </c:pt>
                <c:pt idx="316">
                  <c:v>11.996</c:v>
                </c:pt>
                <c:pt idx="317">
                  <c:v>12.010899999999999</c:v>
                </c:pt>
                <c:pt idx="318">
                  <c:v>12.033300000000001</c:v>
                </c:pt>
                <c:pt idx="319">
                  <c:v>12.0669</c:v>
                </c:pt>
                <c:pt idx="320">
                  <c:v>12.079499999999999</c:v>
                </c:pt>
                <c:pt idx="321">
                  <c:v>12.0984</c:v>
                </c:pt>
                <c:pt idx="322">
                  <c:v>12.1267</c:v>
                </c:pt>
                <c:pt idx="323">
                  <c:v>12.1692</c:v>
                </c:pt>
                <c:pt idx="324">
                  <c:v>12.233000000000001</c:v>
                </c:pt>
                <c:pt idx="325">
                  <c:v>12.2568</c:v>
                </c:pt>
                <c:pt idx="326">
                  <c:v>12.2927</c:v>
                </c:pt>
                <c:pt idx="327">
                  <c:v>12.346399999999999</c:v>
                </c:pt>
                <c:pt idx="328">
                  <c:v>12.4269</c:v>
                </c:pt>
                <c:pt idx="329">
                  <c:v>12.451599999999999</c:v>
                </c:pt>
                <c:pt idx="330">
                  <c:v>12.488799999999999</c:v>
                </c:pt>
                <c:pt idx="331">
                  <c:v>12.502700000000001</c:v>
                </c:pt>
                <c:pt idx="332">
                  <c:v>12.5236</c:v>
                </c:pt>
                <c:pt idx="333">
                  <c:v>12.555</c:v>
                </c:pt>
                <c:pt idx="334">
                  <c:v>12.602</c:v>
                </c:pt>
                <c:pt idx="335">
                  <c:v>12.672599999999999</c:v>
                </c:pt>
                <c:pt idx="336">
                  <c:v>12.6974</c:v>
                </c:pt>
                <c:pt idx="337">
                  <c:v>12.7347</c:v>
                </c:pt>
                <c:pt idx="338">
                  <c:v>12.748699999999999</c:v>
                </c:pt>
                <c:pt idx="339">
                  <c:v>12.769600000000001</c:v>
                </c:pt>
                <c:pt idx="340">
                  <c:v>12.8011</c:v>
                </c:pt>
                <c:pt idx="341">
                  <c:v>12.8484</c:v>
                </c:pt>
                <c:pt idx="342">
                  <c:v>12.9193</c:v>
                </c:pt>
                <c:pt idx="343">
                  <c:v>12.937099999999999</c:v>
                </c:pt>
                <c:pt idx="344">
                  <c:v>12.9549</c:v>
                </c:pt>
                <c:pt idx="345">
                  <c:v>12.9815</c:v>
                </c:pt>
                <c:pt idx="346">
                  <c:v>13.0215</c:v>
                </c:pt>
                <c:pt idx="347">
                  <c:v>13.0365</c:v>
                </c:pt>
                <c:pt idx="348">
                  <c:v>13.058999999999999</c:v>
                </c:pt>
                <c:pt idx="349">
                  <c:v>13.0928</c:v>
                </c:pt>
                <c:pt idx="350">
                  <c:v>13.105399999999999</c:v>
                </c:pt>
                <c:pt idx="351">
                  <c:v>13.1244</c:v>
                </c:pt>
                <c:pt idx="352">
                  <c:v>13.152900000000001</c:v>
                </c:pt>
                <c:pt idx="353">
                  <c:v>13.195600000000001</c:v>
                </c:pt>
                <c:pt idx="354">
                  <c:v>13.211600000000001</c:v>
                </c:pt>
                <c:pt idx="355">
                  <c:v>13.2356</c:v>
                </c:pt>
                <c:pt idx="356">
                  <c:v>13.2715</c:v>
                </c:pt>
                <c:pt idx="357">
                  <c:v>13.3254</c:v>
                </c:pt>
                <c:pt idx="358">
                  <c:v>13.345599999999999</c:v>
                </c:pt>
                <c:pt idx="359">
                  <c:v>13.353199999999999</c:v>
                </c:pt>
                <c:pt idx="360">
                  <c:v>13.3645</c:v>
                </c:pt>
                <c:pt idx="361">
                  <c:v>13.381600000000001</c:v>
                </c:pt>
                <c:pt idx="362">
                  <c:v>13.4071</c:v>
                </c:pt>
                <c:pt idx="363">
                  <c:v>13.445499999999999</c:v>
                </c:pt>
                <c:pt idx="364">
                  <c:v>13.503</c:v>
                </c:pt>
                <c:pt idx="365">
                  <c:v>13.5246</c:v>
                </c:pt>
                <c:pt idx="366">
                  <c:v>13.556900000000001</c:v>
                </c:pt>
                <c:pt idx="367">
                  <c:v>13.605499999999999</c:v>
                </c:pt>
                <c:pt idx="368">
                  <c:v>13.623699999999999</c:v>
                </c:pt>
                <c:pt idx="369">
                  <c:v>13.6511</c:v>
                </c:pt>
                <c:pt idx="370">
                  <c:v>13.6921</c:v>
                </c:pt>
                <c:pt idx="371">
                  <c:v>13.7537</c:v>
                </c:pt>
                <c:pt idx="372">
                  <c:v>13.846</c:v>
                </c:pt>
                <c:pt idx="373">
                  <c:v>13.871</c:v>
                </c:pt>
                <c:pt idx="374">
                  <c:v>13.9084</c:v>
                </c:pt>
                <c:pt idx="375">
                  <c:v>13.9224</c:v>
                </c:pt>
                <c:pt idx="376">
                  <c:v>13.9435</c:v>
                </c:pt>
                <c:pt idx="377">
                  <c:v>13.975099999999999</c:v>
                </c:pt>
                <c:pt idx="378">
                  <c:v>14.022500000000001</c:v>
                </c:pt>
                <c:pt idx="379">
                  <c:v>14.0403</c:v>
                </c:pt>
                <c:pt idx="380">
                  <c:v>14.0669</c:v>
                </c:pt>
                <c:pt idx="381">
                  <c:v>14.077</c:v>
                </c:pt>
                <c:pt idx="382">
                  <c:v>14.092000000000001</c:v>
                </c:pt>
                <c:pt idx="383">
                  <c:v>14.1145</c:v>
                </c:pt>
                <c:pt idx="384">
                  <c:v>14.148300000000001</c:v>
                </c:pt>
                <c:pt idx="385">
                  <c:v>14.199</c:v>
                </c:pt>
                <c:pt idx="386">
                  <c:v>14.218</c:v>
                </c:pt>
                <c:pt idx="387">
                  <c:v>14.246499999999999</c:v>
                </c:pt>
                <c:pt idx="388">
                  <c:v>14.289199999999999</c:v>
                </c:pt>
                <c:pt idx="389">
                  <c:v>14.305199999999999</c:v>
                </c:pt>
                <c:pt idx="390">
                  <c:v>14.3292</c:v>
                </c:pt>
                <c:pt idx="391">
                  <c:v>14.3652</c:v>
                </c:pt>
                <c:pt idx="392">
                  <c:v>14.4192</c:v>
                </c:pt>
                <c:pt idx="393">
                  <c:v>14.4732</c:v>
                </c:pt>
                <c:pt idx="394">
                  <c:v>14.527200000000001</c:v>
                </c:pt>
                <c:pt idx="395">
                  <c:v>14.5474</c:v>
                </c:pt>
                <c:pt idx="396">
                  <c:v>14.5778</c:v>
                </c:pt>
                <c:pt idx="397">
                  <c:v>14.6233</c:v>
                </c:pt>
                <c:pt idx="398">
                  <c:v>14.691599999999999</c:v>
                </c:pt>
                <c:pt idx="399">
                  <c:v>14.7166</c:v>
                </c:pt>
                <c:pt idx="400">
                  <c:v>14.754</c:v>
                </c:pt>
                <c:pt idx="401">
                  <c:v>14.8102</c:v>
                </c:pt>
                <c:pt idx="402">
                  <c:v>14.831200000000001</c:v>
                </c:pt>
                <c:pt idx="403">
                  <c:v>14.8628</c:v>
                </c:pt>
                <c:pt idx="404">
                  <c:v>14.9102</c:v>
                </c:pt>
                <c:pt idx="405">
                  <c:v>14.928000000000001</c:v>
                </c:pt>
                <c:pt idx="406">
                  <c:v>14.954599999999999</c:v>
                </c:pt>
                <c:pt idx="407">
                  <c:v>14.9946</c:v>
                </c:pt>
                <c:pt idx="408">
                  <c:v>15.0548</c:v>
                </c:pt>
                <c:pt idx="409">
                  <c:v>15.115</c:v>
                </c:pt>
                <c:pt idx="410">
                  <c:v>15.1754</c:v>
                </c:pt>
                <c:pt idx="411">
                  <c:v>15.235900000000001</c:v>
                </c:pt>
                <c:pt idx="412">
                  <c:v>15.258699999999999</c:v>
                </c:pt>
                <c:pt idx="413">
                  <c:v>15.2928</c:v>
                </c:pt>
                <c:pt idx="414">
                  <c:v>15.3437</c:v>
                </c:pt>
                <c:pt idx="415">
                  <c:v>15.4199</c:v>
                </c:pt>
                <c:pt idx="416">
                  <c:v>15.496</c:v>
                </c:pt>
                <c:pt idx="417">
                  <c:v>15.571999999999999</c:v>
                </c:pt>
                <c:pt idx="418">
                  <c:v>15.597</c:v>
                </c:pt>
                <c:pt idx="419">
                  <c:v>15.634399999999999</c:v>
                </c:pt>
                <c:pt idx="420">
                  <c:v>15.6905</c:v>
                </c:pt>
                <c:pt idx="421">
                  <c:v>15.711499999999999</c:v>
                </c:pt>
                <c:pt idx="422">
                  <c:v>15.743</c:v>
                </c:pt>
                <c:pt idx="423">
                  <c:v>15.7903</c:v>
                </c:pt>
                <c:pt idx="424">
                  <c:v>15.8613</c:v>
                </c:pt>
                <c:pt idx="425">
                  <c:v>15.9323</c:v>
                </c:pt>
                <c:pt idx="426">
                  <c:v>16.0032</c:v>
                </c:pt>
                <c:pt idx="427">
                  <c:v>16.102699999999999</c:v>
                </c:pt>
                <c:pt idx="428">
                  <c:v>16.127600000000001</c:v>
                </c:pt>
                <c:pt idx="429">
                  <c:v>16.164899999999999</c:v>
                </c:pt>
                <c:pt idx="430">
                  <c:v>16.2209</c:v>
                </c:pt>
                <c:pt idx="431">
                  <c:v>16.241900000000001</c:v>
                </c:pt>
                <c:pt idx="432">
                  <c:v>16.273399999999999</c:v>
                </c:pt>
                <c:pt idx="433">
                  <c:v>16.320599999999999</c:v>
                </c:pt>
                <c:pt idx="434">
                  <c:v>16.391300000000001</c:v>
                </c:pt>
                <c:pt idx="435">
                  <c:v>16.408999999999999</c:v>
                </c:pt>
                <c:pt idx="436">
                  <c:v>16.4267</c:v>
                </c:pt>
                <c:pt idx="437">
                  <c:v>16.453199999999999</c:v>
                </c:pt>
                <c:pt idx="438">
                  <c:v>16.492999999999999</c:v>
                </c:pt>
                <c:pt idx="439">
                  <c:v>16.507899999999999</c:v>
                </c:pt>
                <c:pt idx="440">
                  <c:v>16.530200000000001</c:v>
                </c:pt>
                <c:pt idx="441">
                  <c:v>16.563700000000001</c:v>
                </c:pt>
                <c:pt idx="442">
                  <c:v>16.614000000000001</c:v>
                </c:pt>
                <c:pt idx="443">
                  <c:v>16.632899999999999</c:v>
                </c:pt>
                <c:pt idx="444">
                  <c:v>16.661200000000001</c:v>
                </c:pt>
                <c:pt idx="445">
                  <c:v>16.703600000000002</c:v>
                </c:pt>
                <c:pt idx="446">
                  <c:v>16.767199999999999</c:v>
                </c:pt>
                <c:pt idx="447">
                  <c:v>16.7911</c:v>
                </c:pt>
                <c:pt idx="448">
                  <c:v>16.826799999999999</c:v>
                </c:pt>
                <c:pt idx="449">
                  <c:v>16.840299999999999</c:v>
                </c:pt>
                <c:pt idx="450">
                  <c:v>16.860399999999998</c:v>
                </c:pt>
                <c:pt idx="451">
                  <c:v>16.890499999999999</c:v>
                </c:pt>
                <c:pt idx="452">
                  <c:v>16.9358</c:v>
                </c:pt>
                <c:pt idx="453">
                  <c:v>17.003499999999999</c:v>
                </c:pt>
                <c:pt idx="454">
                  <c:v>17.028199999999998</c:v>
                </c:pt>
                <c:pt idx="455">
                  <c:v>17.065200000000001</c:v>
                </c:pt>
                <c:pt idx="456">
                  <c:v>17.1206</c:v>
                </c:pt>
                <c:pt idx="457">
                  <c:v>17.203499999999998</c:v>
                </c:pt>
                <c:pt idx="458">
                  <c:v>17.302700000000002</c:v>
                </c:pt>
                <c:pt idx="459">
                  <c:v>17.3276</c:v>
                </c:pt>
                <c:pt idx="460">
                  <c:v>17.365200000000002</c:v>
                </c:pt>
                <c:pt idx="461">
                  <c:v>17.421900000000001</c:v>
                </c:pt>
                <c:pt idx="462">
                  <c:v>17.443200000000001</c:v>
                </c:pt>
                <c:pt idx="463">
                  <c:v>17.475100000000001</c:v>
                </c:pt>
                <c:pt idx="464">
                  <c:v>17.523</c:v>
                </c:pt>
                <c:pt idx="465">
                  <c:v>17.5947</c:v>
                </c:pt>
                <c:pt idx="466">
                  <c:v>17.6126</c:v>
                </c:pt>
                <c:pt idx="467">
                  <c:v>17.630500000000001</c:v>
                </c:pt>
                <c:pt idx="468">
                  <c:v>17.657399999999999</c:v>
                </c:pt>
                <c:pt idx="469">
                  <c:v>17.697700000000001</c:v>
                </c:pt>
                <c:pt idx="470">
                  <c:v>17.712900000000001</c:v>
                </c:pt>
                <c:pt idx="471">
                  <c:v>17.735600000000002</c:v>
                </c:pt>
                <c:pt idx="472">
                  <c:v>17.769600000000001</c:v>
                </c:pt>
                <c:pt idx="473">
                  <c:v>17.820799999999998</c:v>
                </c:pt>
                <c:pt idx="474">
                  <c:v>17.8978</c:v>
                </c:pt>
                <c:pt idx="475">
                  <c:v>17.923100000000002</c:v>
                </c:pt>
                <c:pt idx="476">
                  <c:v>17.961200000000002</c:v>
                </c:pt>
                <c:pt idx="477">
                  <c:v>17.9755</c:v>
                </c:pt>
                <c:pt idx="478">
                  <c:v>17.9969</c:v>
                </c:pt>
                <c:pt idx="479">
                  <c:v>18.0291</c:v>
                </c:pt>
                <c:pt idx="480">
                  <c:v>18.077500000000001</c:v>
                </c:pt>
                <c:pt idx="481">
                  <c:v>18.150200000000002</c:v>
                </c:pt>
                <c:pt idx="482">
                  <c:v>18.175699999999999</c:v>
                </c:pt>
                <c:pt idx="483">
                  <c:v>18.214099999999998</c:v>
                </c:pt>
                <c:pt idx="484">
                  <c:v>18.271699999999999</c:v>
                </c:pt>
                <c:pt idx="485">
                  <c:v>18.3581</c:v>
                </c:pt>
                <c:pt idx="486">
                  <c:v>18.383700000000001</c:v>
                </c:pt>
                <c:pt idx="487">
                  <c:v>18.4221</c:v>
                </c:pt>
                <c:pt idx="488">
                  <c:v>18.479700000000001</c:v>
                </c:pt>
                <c:pt idx="489">
                  <c:v>18.566400000000002</c:v>
                </c:pt>
                <c:pt idx="490">
                  <c:v>18.592099999999999</c:v>
                </c:pt>
                <c:pt idx="491">
                  <c:v>18.630700000000001</c:v>
                </c:pt>
                <c:pt idx="492">
                  <c:v>18.645099999999999</c:v>
                </c:pt>
                <c:pt idx="493">
                  <c:v>18.666799999999999</c:v>
                </c:pt>
                <c:pt idx="494">
                  <c:v>18.699400000000001</c:v>
                </c:pt>
                <c:pt idx="495">
                  <c:v>18.7484</c:v>
                </c:pt>
                <c:pt idx="496">
                  <c:v>18.7667</c:v>
                </c:pt>
                <c:pt idx="497">
                  <c:v>18.7942</c:v>
                </c:pt>
                <c:pt idx="498">
                  <c:v>18.8354</c:v>
                </c:pt>
                <c:pt idx="499">
                  <c:v>18.896699999999999</c:v>
                </c:pt>
                <c:pt idx="500">
                  <c:v>18.919699999999999</c:v>
                </c:pt>
                <c:pt idx="501">
                  <c:v>18.9541</c:v>
                </c:pt>
                <c:pt idx="502">
                  <c:v>18.966999999999999</c:v>
                </c:pt>
                <c:pt idx="503">
                  <c:v>18.9864</c:v>
                </c:pt>
                <c:pt idx="504">
                  <c:v>19.0154</c:v>
                </c:pt>
                <c:pt idx="505">
                  <c:v>19.058900000000001</c:v>
                </c:pt>
                <c:pt idx="506">
                  <c:v>19.124099999999999</c:v>
                </c:pt>
                <c:pt idx="507">
                  <c:v>19.148499999999999</c:v>
                </c:pt>
                <c:pt idx="508">
                  <c:v>19.185199999999998</c:v>
                </c:pt>
                <c:pt idx="509">
                  <c:v>19.198899999999998</c:v>
                </c:pt>
                <c:pt idx="510">
                  <c:v>19.2195</c:v>
                </c:pt>
                <c:pt idx="511">
                  <c:v>19.250399999999999</c:v>
                </c:pt>
                <c:pt idx="512">
                  <c:v>19.296700000000001</c:v>
                </c:pt>
                <c:pt idx="513">
                  <c:v>19.3141</c:v>
                </c:pt>
                <c:pt idx="514">
                  <c:v>19.340199999999999</c:v>
                </c:pt>
                <c:pt idx="515">
                  <c:v>19.379300000000001</c:v>
                </c:pt>
                <c:pt idx="516">
                  <c:v>19.437899999999999</c:v>
                </c:pt>
                <c:pt idx="517">
                  <c:v>19.459900000000001</c:v>
                </c:pt>
                <c:pt idx="518">
                  <c:v>19.492899999999999</c:v>
                </c:pt>
                <c:pt idx="519">
                  <c:v>19.542300000000001</c:v>
                </c:pt>
                <c:pt idx="520">
                  <c:v>19.5608</c:v>
                </c:pt>
                <c:pt idx="521">
                  <c:v>19.5886</c:v>
                </c:pt>
                <c:pt idx="522">
                  <c:v>19.630199999999999</c:v>
                </c:pt>
                <c:pt idx="523">
                  <c:v>19.645800000000001</c:v>
                </c:pt>
                <c:pt idx="524">
                  <c:v>19.6692</c:v>
                </c:pt>
                <c:pt idx="525">
                  <c:v>19.7043</c:v>
                </c:pt>
                <c:pt idx="526">
                  <c:v>19.756799999999998</c:v>
                </c:pt>
                <c:pt idx="527">
                  <c:v>19.776499999999999</c:v>
                </c:pt>
                <c:pt idx="528">
                  <c:v>19.806000000000001</c:v>
                </c:pt>
                <c:pt idx="529">
                  <c:v>19.850300000000001</c:v>
                </c:pt>
                <c:pt idx="530">
                  <c:v>19.8764</c:v>
                </c:pt>
                <c:pt idx="531">
                  <c:v>19.8764</c:v>
                </c:pt>
                <c:pt idx="532">
                  <c:v>19.901599999999998</c:v>
                </c:pt>
                <c:pt idx="533">
                  <c:v>19.9267</c:v>
                </c:pt>
                <c:pt idx="534">
                  <c:v>19.964400000000001</c:v>
                </c:pt>
                <c:pt idx="535">
                  <c:v>20.020900000000001</c:v>
                </c:pt>
                <c:pt idx="536">
                  <c:v>20.042000000000002</c:v>
                </c:pt>
                <c:pt idx="537">
                  <c:v>20.073799999999999</c:v>
                </c:pt>
                <c:pt idx="538">
                  <c:v>20.121400000000001</c:v>
                </c:pt>
                <c:pt idx="539">
                  <c:v>20.139199999999999</c:v>
                </c:pt>
                <c:pt idx="540">
                  <c:v>20.166</c:v>
                </c:pt>
                <c:pt idx="541">
                  <c:v>20.206099999999999</c:v>
                </c:pt>
                <c:pt idx="542">
                  <c:v>20.2212</c:v>
                </c:pt>
                <c:pt idx="543">
                  <c:v>20.2438</c:v>
                </c:pt>
                <c:pt idx="544">
                  <c:v>20.277699999999999</c:v>
                </c:pt>
                <c:pt idx="545">
                  <c:v>20.290400000000002</c:v>
                </c:pt>
                <c:pt idx="546">
                  <c:v>20.3094</c:v>
                </c:pt>
                <c:pt idx="547">
                  <c:v>20.338000000000001</c:v>
                </c:pt>
                <c:pt idx="548">
                  <c:v>20.3809</c:v>
                </c:pt>
                <c:pt idx="549">
                  <c:v>20.4452</c:v>
                </c:pt>
                <c:pt idx="550">
                  <c:v>20.541699999999999</c:v>
                </c:pt>
                <c:pt idx="551">
                  <c:v>20.638100000000001</c:v>
                </c:pt>
                <c:pt idx="552">
                  <c:v>20.734500000000001</c:v>
                </c:pt>
                <c:pt idx="553">
                  <c:v>20.759599999999999</c:v>
                </c:pt>
                <c:pt idx="554">
                  <c:v>20.7971</c:v>
                </c:pt>
                <c:pt idx="555">
                  <c:v>20.8111</c:v>
                </c:pt>
                <c:pt idx="556">
                  <c:v>20.8322</c:v>
                </c:pt>
                <c:pt idx="557">
                  <c:v>20.863800000000001</c:v>
                </c:pt>
                <c:pt idx="558">
                  <c:v>20.911100000000001</c:v>
                </c:pt>
                <c:pt idx="559">
                  <c:v>20.982099999999999</c:v>
                </c:pt>
                <c:pt idx="560">
                  <c:v>21.0533</c:v>
                </c:pt>
                <c:pt idx="561">
                  <c:v>21.1248</c:v>
                </c:pt>
                <c:pt idx="562">
                  <c:v>21.15</c:v>
                </c:pt>
                <c:pt idx="563">
                  <c:v>21.1876</c:v>
                </c:pt>
                <c:pt idx="564">
                  <c:v>21.2441</c:v>
                </c:pt>
                <c:pt idx="565">
                  <c:v>21.2653</c:v>
                </c:pt>
                <c:pt idx="566">
                  <c:v>21.297000000000001</c:v>
                </c:pt>
                <c:pt idx="567">
                  <c:v>21.3446</c:v>
                </c:pt>
                <c:pt idx="568">
                  <c:v>21.416</c:v>
                </c:pt>
                <c:pt idx="569">
                  <c:v>21.516200000000001</c:v>
                </c:pt>
                <c:pt idx="570">
                  <c:v>21.5413</c:v>
                </c:pt>
                <c:pt idx="571">
                  <c:v>21.578900000000001</c:v>
                </c:pt>
                <c:pt idx="572">
                  <c:v>21.635400000000001</c:v>
                </c:pt>
                <c:pt idx="573">
                  <c:v>21.656500000000001</c:v>
                </c:pt>
                <c:pt idx="574">
                  <c:v>21.688199999999998</c:v>
                </c:pt>
                <c:pt idx="575">
                  <c:v>21.735600000000002</c:v>
                </c:pt>
                <c:pt idx="576">
                  <c:v>21.753399999999999</c:v>
                </c:pt>
                <c:pt idx="577">
                  <c:v>21.78</c:v>
                </c:pt>
                <c:pt idx="578">
                  <c:v>21.82</c:v>
                </c:pt>
                <c:pt idx="579">
                  <c:v>21.834900000000001</c:v>
                </c:pt>
                <c:pt idx="580">
                  <c:v>21.857399999999998</c:v>
                </c:pt>
                <c:pt idx="581">
                  <c:v>21.891100000000002</c:v>
                </c:pt>
                <c:pt idx="582">
                  <c:v>21.941700000000001</c:v>
                </c:pt>
                <c:pt idx="583">
                  <c:v>22.017700000000001</c:v>
                </c:pt>
                <c:pt idx="584">
                  <c:v>22.0427</c:v>
                </c:pt>
                <c:pt idx="585">
                  <c:v>22.080200000000001</c:v>
                </c:pt>
                <c:pt idx="586">
                  <c:v>22.136299999999999</c:v>
                </c:pt>
                <c:pt idx="587">
                  <c:v>22.157399999999999</c:v>
                </c:pt>
                <c:pt idx="588">
                  <c:v>22.1889</c:v>
                </c:pt>
                <c:pt idx="589">
                  <c:v>22.2364</c:v>
                </c:pt>
                <c:pt idx="590">
                  <c:v>22.254200000000001</c:v>
                </c:pt>
                <c:pt idx="591">
                  <c:v>22.280899999999999</c:v>
                </c:pt>
                <c:pt idx="592">
                  <c:v>22.321000000000002</c:v>
                </c:pt>
                <c:pt idx="593">
                  <c:v>22.335999999999999</c:v>
                </c:pt>
                <c:pt idx="594">
                  <c:v>22.358599999999999</c:v>
                </c:pt>
                <c:pt idx="595">
                  <c:v>22.392399999999999</c:v>
                </c:pt>
                <c:pt idx="596">
                  <c:v>22.443000000000001</c:v>
                </c:pt>
                <c:pt idx="597">
                  <c:v>22.493600000000001</c:v>
                </c:pt>
                <c:pt idx="598">
                  <c:v>22.5442</c:v>
                </c:pt>
                <c:pt idx="599">
                  <c:v>22.619900000000001</c:v>
                </c:pt>
                <c:pt idx="600">
                  <c:v>22.6448</c:v>
                </c:pt>
                <c:pt idx="601">
                  <c:v>22.6541</c:v>
                </c:pt>
                <c:pt idx="602">
                  <c:v>22.668099999999999</c:v>
                </c:pt>
                <c:pt idx="603">
                  <c:v>22.689</c:v>
                </c:pt>
                <c:pt idx="604">
                  <c:v>22.720400000000001</c:v>
                </c:pt>
                <c:pt idx="605">
                  <c:v>22.767299999999999</c:v>
                </c:pt>
                <c:pt idx="606">
                  <c:v>22.837700000000002</c:v>
                </c:pt>
                <c:pt idx="607">
                  <c:v>22.908000000000001</c:v>
                </c:pt>
                <c:pt idx="608">
                  <c:v>22.978400000000001</c:v>
                </c:pt>
                <c:pt idx="609">
                  <c:v>23.0031</c:v>
                </c:pt>
                <c:pt idx="610">
                  <c:v>23.040299999999998</c:v>
                </c:pt>
                <c:pt idx="611">
                  <c:v>23.0961</c:v>
                </c:pt>
                <c:pt idx="612">
                  <c:v>23.180099999999999</c:v>
                </c:pt>
                <c:pt idx="613">
                  <c:v>23.279499999999999</c:v>
                </c:pt>
                <c:pt idx="614">
                  <c:v>23.379000000000001</c:v>
                </c:pt>
                <c:pt idx="615">
                  <c:v>23.4038</c:v>
                </c:pt>
                <c:pt idx="616">
                  <c:v>23.441099999999999</c:v>
                </c:pt>
                <c:pt idx="617">
                  <c:v>23.497</c:v>
                </c:pt>
                <c:pt idx="618">
                  <c:v>23.518000000000001</c:v>
                </c:pt>
                <c:pt idx="619">
                  <c:v>23.549499999999998</c:v>
                </c:pt>
                <c:pt idx="620">
                  <c:v>23.596599999999999</c:v>
                </c:pt>
                <c:pt idx="621">
                  <c:v>23.643699999999999</c:v>
                </c:pt>
                <c:pt idx="622">
                  <c:v>23.690799999999999</c:v>
                </c:pt>
                <c:pt idx="623">
                  <c:v>23.761500000000002</c:v>
                </c:pt>
                <c:pt idx="624">
                  <c:v>23.860900000000001</c:v>
                </c:pt>
                <c:pt idx="625">
                  <c:v>23.8857</c:v>
                </c:pt>
                <c:pt idx="626">
                  <c:v>23.910599999999999</c:v>
                </c:pt>
                <c:pt idx="627">
                  <c:v>23.947900000000001</c:v>
                </c:pt>
                <c:pt idx="628">
                  <c:v>24.003900000000002</c:v>
                </c:pt>
                <c:pt idx="629">
                  <c:v>24.088000000000001</c:v>
                </c:pt>
                <c:pt idx="630">
                  <c:v>24.187799999999999</c:v>
                </c:pt>
                <c:pt idx="631">
                  <c:v>24.287700000000001</c:v>
                </c:pt>
                <c:pt idx="632">
                  <c:v>24.3126</c:v>
                </c:pt>
                <c:pt idx="633">
                  <c:v>24.350100000000001</c:v>
                </c:pt>
                <c:pt idx="634">
                  <c:v>24.406300000000002</c:v>
                </c:pt>
                <c:pt idx="635">
                  <c:v>24.490500000000001</c:v>
                </c:pt>
                <c:pt idx="636">
                  <c:v>24.5154</c:v>
                </c:pt>
                <c:pt idx="637">
                  <c:v>24.552900000000001</c:v>
                </c:pt>
                <c:pt idx="638">
                  <c:v>24.609000000000002</c:v>
                </c:pt>
                <c:pt idx="639">
                  <c:v>24.693200000000001</c:v>
                </c:pt>
                <c:pt idx="640">
                  <c:v>24.793099999999999</c:v>
                </c:pt>
                <c:pt idx="641">
                  <c:v>24.892399999999999</c:v>
                </c:pt>
                <c:pt idx="642">
                  <c:v>24.942</c:v>
                </c:pt>
                <c:pt idx="643">
                  <c:v>24.991599999999998</c:v>
                </c:pt>
                <c:pt idx="644">
                  <c:v>25.0412</c:v>
                </c:pt>
                <c:pt idx="645">
                  <c:v>25.115500000000001</c:v>
                </c:pt>
                <c:pt idx="646">
                  <c:v>25.214700000000001</c:v>
                </c:pt>
                <c:pt idx="647">
                  <c:v>25.239599999999999</c:v>
                </c:pt>
                <c:pt idx="648">
                  <c:v>25.276800000000001</c:v>
                </c:pt>
                <c:pt idx="649">
                  <c:v>25.332799999999999</c:v>
                </c:pt>
                <c:pt idx="650">
                  <c:v>25.416699999999999</c:v>
                </c:pt>
                <c:pt idx="651">
                  <c:v>25.516200000000001</c:v>
                </c:pt>
                <c:pt idx="652">
                  <c:v>25.6158</c:v>
                </c:pt>
                <c:pt idx="653">
                  <c:v>25.715499999999999</c:v>
                </c:pt>
                <c:pt idx="654">
                  <c:v>25.7654</c:v>
                </c:pt>
                <c:pt idx="655">
                  <c:v>25.840199999999999</c:v>
                </c:pt>
                <c:pt idx="656">
                  <c:v>25.865200000000002</c:v>
                </c:pt>
                <c:pt idx="657">
                  <c:v>25.9026</c:v>
                </c:pt>
                <c:pt idx="658">
                  <c:v>25.958600000000001</c:v>
                </c:pt>
                <c:pt idx="659">
                  <c:v>25.979600000000001</c:v>
                </c:pt>
                <c:pt idx="660">
                  <c:v>26.011099999999999</c:v>
                </c:pt>
                <c:pt idx="661">
                  <c:v>26.058299999999999</c:v>
                </c:pt>
                <c:pt idx="662">
                  <c:v>26.129200000000001</c:v>
                </c:pt>
                <c:pt idx="663">
                  <c:v>26.154</c:v>
                </c:pt>
                <c:pt idx="664">
                  <c:v>26.191299999999998</c:v>
                </c:pt>
                <c:pt idx="665">
                  <c:v>26.205300000000001</c:v>
                </c:pt>
                <c:pt idx="666">
                  <c:v>26.226299999999998</c:v>
                </c:pt>
                <c:pt idx="667">
                  <c:v>26.2578</c:v>
                </c:pt>
                <c:pt idx="668">
                  <c:v>26.305099999999999</c:v>
                </c:pt>
                <c:pt idx="669">
                  <c:v>26.340599999999998</c:v>
                </c:pt>
                <c:pt idx="670">
                  <c:v>26.376000000000001</c:v>
                </c:pt>
                <c:pt idx="671">
                  <c:v>26.429200000000002</c:v>
                </c:pt>
                <c:pt idx="672">
                  <c:v>26.508900000000001</c:v>
                </c:pt>
                <c:pt idx="673">
                  <c:v>26.533799999999999</c:v>
                </c:pt>
                <c:pt idx="674">
                  <c:v>26.571100000000001</c:v>
                </c:pt>
                <c:pt idx="675">
                  <c:v>26.585100000000001</c:v>
                </c:pt>
                <c:pt idx="676">
                  <c:v>26.606100000000001</c:v>
                </c:pt>
                <c:pt idx="677">
                  <c:v>26.637599999999999</c:v>
                </c:pt>
                <c:pt idx="678">
                  <c:v>26.684699999999999</c:v>
                </c:pt>
                <c:pt idx="679">
                  <c:v>26.755400000000002</c:v>
                </c:pt>
                <c:pt idx="680">
                  <c:v>26.854700000000001</c:v>
                </c:pt>
                <c:pt idx="681">
                  <c:v>26.953900000000001</c:v>
                </c:pt>
                <c:pt idx="682">
                  <c:v>26.9787</c:v>
                </c:pt>
                <c:pt idx="683">
                  <c:v>27.015899999999998</c:v>
                </c:pt>
                <c:pt idx="684">
                  <c:v>27.0717</c:v>
                </c:pt>
                <c:pt idx="685">
                  <c:v>27.1555</c:v>
                </c:pt>
                <c:pt idx="686">
                  <c:v>27.180399999999999</c:v>
                </c:pt>
                <c:pt idx="687">
                  <c:v>27.217600000000001</c:v>
                </c:pt>
                <c:pt idx="688">
                  <c:v>27.273499999999999</c:v>
                </c:pt>
                <c:pt idx="689">
                  <c:v>27.357299999999999</c:v>
                </c:pt>
                <c:pt idx="690">
                  <c:v>27.382100000000001</c:v>
                </c:pt>
                <c:pt idx="691">
                  <c:v>27.4194</c:v>
                </c:pt>
                <c:pt idx="692">
                  <c:v>27.475300000000001</c:v>
                </c:pt>
                <c:pt idx="693">
                  <c:v>27.559100000000001</c:v>
                </c:pt>
                <c:pt idx="694">
                  <c:v>27.643000000000001</c:v>
                </c:pt>
                <c:pt idx="695">
                  <c:v>27.727</c:v>
                </c:pt>
                <c:pt idx="696">
                  <c:v>27.751899999999999</c:v>
                </c:pt>
                <c:pt idx="697">
                  <c:v>27.789300000000001</c:v>
                </c:pt>
                <c:pt idx="698">
                  <c:v>27.845500000000001</c:v>
                </c:pt>
                <c:pt idx="699">
                  <c:v>27.930099999999999</c:v>
                </c:pt>
                <c:pt idx="700">
                  <c:v>27.955200000000001</c:v>
                </c:pt>
                <c:pt idx="701">
                  <c:v>27.992699999999999</c:v>
                </c:pt>
                <c:pt idx="702">
                  <c:v>28.0488</c:v>
                </c:pt>
                <c:pt idx="703">
                  <c:v>28.132899999999999</c:v>
                </c:pt>
                <c:pt idx="704">
                  <c:v>28.216699999999999</c:v>
                </c:pt>
                <c:pt idx="705">
                  <c:v>28.3003</c:v>
                </c:pt>
                <c:pt idx="706">
                  <c:v>28.3994</c:v>
                </c:pt>
                <c:pt idx="707">
                  <c:v>28.4984</c:v>
                </c:pt>
                <c:pt idx="708">
                  <c:v>28.5974</c:v>
                </c:pt>
                <c:pt idx="709">
                  <c:v>28.696300000000001</c:v>
                </c:pt>
                <c:pt idx="710">
                  <c:v>28.795000000000002</c:v>
                </c:pt>
                <c:pt idx="711">
                  <c:v>28.893699999999999</c:v>
                </c:pt>
                <c:pt idx="712">
                  <c:v>28.9924</c:v>
                </c:pt>
                <c:pt idx="713">
                  <c:v>29.016999999999999</c:v>
                </c:pt>
                <c:pt idx="714">
                  <c:v>29.053999999999998</c:v>
                </c:pt>
                <c:pt idx="715">
                  <c:v>29.109500000000001</c:v>
                </c:pt>
                <c:pt idx="716">
                  <c:v>29.130299999999998</c:v>
                </c:pt>
                <c:pt idx="717">
                  <c:v>29.1615</c:v>
                </c:pt>
                <c:pt idx="718">
                  <c:v>29.208300000000001</c:v>
                </c:pt>
                <c:pt idx="719">
                  <c:v>29.255099999999999</c:v>
                </c:pt>
                <c:pt idx="720">
                  <c:v>29.3019</c:v>
                </c:pt>
                <c:pt idx="721">
                  <c:v>29.372199999999999</c:v>
                </c:pt>
                <c:pt idx="722">
                  <c:v>29.396899999999999</c:v>
                </c:pt>
                <c:pt idx="723">
                  <c:v>29.434000000000001</c:v>
                </c:pt>
                <c:pt idx="724">
                  <c:v>29.489599999999999</c:v>
                </c:pt>
                <c:pt idx="725">
                  <c:v>29.572900000000001</c:v>
                </c:pt>
                <c:pt idx="726">
                  <c:v>29.5976</c:v>
                </c:pt>
                <c:pt idx="727">
                  <c:v>29.634599999999999</c:v>
                </c:pt>
                <c:pt idx="728">
                  <c:v>29.690200000000001</c:v>
                </c:pt>
                <c:pt idx="729">
                  <c:v>29.710999999999999</c:v>
                </c:pt>
                <c:pt idx="730">
                  <c:v>29.7423</c:v>
                </c:pt>
                <c:pt idx="731">
                  <c:v>29.789200000000001</c:v>
                </c:pt>
                <c:pt idx="732">
                  <c:v>29.8307</c:v>
                </c:pt>
                <c:pt idx="733">
                  <c:v>29.8307</c:v>
                </c:pt>
                <c:pt idx="734">
                  <c:v>29.855399999999999</c:v>
                </c:pt>
                <c:pt idx="735">
                  <c:v>29.880199999999999</c:v>
                </c:pt>
                <c:pt idx="736">
                  <c:v>29.917300000000001</c:v>
                </c:pt>
                <c:pt idx="737">
                  <c:v>29.973099999999999</c:v>
                </c:pt>
                <c:pt idx="738">
                  <c:v>29.994</c:v>
                </c:pt>
                <c:pt idx="739">
                  <c:v>30.025400000000001</c:v>
                </c:pt>
                <c:pt idx="740">
                  <c:v>30.072500000000002</c:v>
                </c:pt>
                <c:pt idx="741">
                  <c:v>30.0901</c:v>
                </c:pt>
                <c:pt idx="742">
                  <c:v>30.116599999999998</c:v>
                </c:pt>
                <c:pt idx="743">
                  <c:v>30.156400000000001</c:v>
                </c:pt>
                <c:pt idx="744">
                  <c:v>30.215900000000001</c:v>
                </c:pt>
                <c:pt idx="745">
                  <c:v>30.305299999999999</c:v>
                </c:pt>
                <c:pt idx="746">
                  <c:v>30.330100000000002</c:v>
                </c:pt>
                <c:pt idx="747">
                  <c:v>30.3673</c:v>
                </c:pt>
                <c:pt idx="748">
                  <c:v>30.423200000000001</c:v>
                </c:pt>
                <c:pt idx="749">
                  <c:v>30.507000000000001</c:v>
                </c:pt>
                <c:pt idx="750">
                  <c:v>30.5318</c:v>
                </c:pt>
                <c:pt idx="751">
                  <c:v>30.568999999999999</c:v>
                </c:pt>
                <c:pt idx="752">
                  <c:v>30.6249</c:v>
                </c:pt>
                <c:pt idx="753">
                  <c:v>30.708600000000001</c:v>
                </c:pt>
                <c:pt idx="754">
                  <c:v>30.792300000000001</c:v>
                </c:pt>
                <c:pt idx="755">
                  <c:v>30.876000000000001</c:v>
                </c:pt>
                <c:pt idx="756">
                  <c:v>30.9008</c:v>
                </c:pt>
                <c:pt idx="757">
                  <c:v>30.938099999999999</c:v>
                </c:pt>
                <c:pt idx="758">
                  <c:v>30.9939</c:v>
                </c:pt>
                <c:pt idx="759">
                  <c:v>31.014800000000001</c:v>
                </c:pt>
                <c:pt idx="760">
                  <c:v>31.046199999999999</c:v>
                </c:pt>
                <c:pt idx="761">
                  <c:v>31.093299999999999</c:v>
                </c:pt>
                <c:pt idx="762">
                  <c:v>31.111000000000001</c:v>
                </c:pt>
                <c:pt idx="763">
                  <c:v>31.137499999999999</c:v>
                </c:pt>
                <c:pt idx="764">
                  <c:v>31.177199999999999</c:v>
                </c:pt>
                <c:pt idx="765">
                  <c:v>31.236799999999999</c:v>
                </c:pt>
                <c:pt idx="766">
                  <c:v>31.3261</c:v>
                </c:pt>
                <c:pt idx="767">
                  <c:v>31.4253</c:v>
                </c:pt>
                <c:pt idx="768">
                  <c:v>31.450099999999999</c:v>
                </c:pt>
                <c:pt idx="769">
                  <c:v>31.474799999999998</c:v>
                </c:pt>
                <c:pt idx="770">
                  <c:v>31.512</c:v>
                </c:pt>
                <c:pt idx="771">
                  <c:v>31.567799999999998</c:v>
                </c:pt>
                <c:pt idx="772">
                  <c:v>31.651499999999999</c:v>
                </c:pt>
                <c:pt idx="773">
                  <c:v>31.676300000000001</c:v>
                </c:pt>
                <c:pt idx="774">
                  <c:v>31.7135</c:v>
                </c:pt>
                <c:pt idx="775">
                  <c:v>31.769300000000001</c:v>
                </c:pt>
                <c:pt idx="776">
                  <c:v>31.853100000000001</c:v>
                </c:pt>
                <c:pt idx="777">
                  <c:v>31.952300000000001</c:v>
                </c:pt>
                <c:pt idx="778">
                  <c:v>31.9771</c:v>
                </c:pt>
                <c:pt idx="779">
                  <c:v>32.014299999999999</c:v>
                </c:pt>
                <c:pt idx="780">
                  <c:v>32.070099999999996</c:v>
                </c:pt>
                <c:pt idx="781">
                  <c:v>32.153799999999997</c:v>
                </c:pt>
                <c:pt idx="782">
                  <c:v>32.252899999999997</c:v>
                </c:pt>
                <c:pt idx="783">
                  <c:v>32.351999999999997</c:v>
                </c:pt>
                <c:pt idx="784">
                  <c:v>32.451000000000001</c:v>
                </c:pt>
                <c:pt idx="785">
                  <c:v>32.4758</c:v>
                </c:pt>
                <c:pt idx="786">
                  <c:v>32.512900000000002</c:v>
                </c:pt>
                <c:pt idx="787">
                  <c:v>32.5687</c:v>
                </c:pt>
                <c:pt idx="788">
                  <c:v>32.652500000000003</c:v>
                </c:pt>
                <c:pt idx="789">
                  <c:v>32.751899999999999</c:v>
                </c:pt>
                <c:pt idx="790">
                  <c:v>32.851199999999999</c:v>
                </c:pt>
                <c:pt idx="791">
                  <c:v>32.876100000000001</c:v>
                </c:pt>
                <c:pt idx="792">
                  <c:v>32.913400000000003</c:v>
                </c:pt>
                <c:pt idx="793">
                  <c:v>32.9694</c:v>
                </c:pt>
                <c:pt idx="794">
                  <c:v>33.0535</c:v>
                </c:pt>
                <c:pt idx="795">
                  <c:v>33.078400000000002</c:v>
                </c:pt>
                <c:pt idx="796">
                  <c:v>33.1158</c:v>
                </c:pt>
                <c:pt idx="797">
                  <c:v>33.171900000000001</c:v>
                </c:pt>
                <c:pt idx="798">
                  <c:v>33.192900000000002</c:v>
                </c:pt>
                <c:pt idx="799">
                  <c:v>33.224499999999999</c:v>
                </c:pt>
                <c:pt idx="800">
                  <c:v>33.271900000000002</c:v>
                </c:pt>
                <c:pt idx="801">
                  <c:v>33.343000000000004</c:v>
                </c:pt>
                <c:pt idx="802">
                  <c:v>33.443100000000001</c:v>
                </c:pt>
                <c:pt idx="803">
                  <c:v>33.543199999999999</c:v>
                </c:pt>
                <c:pt idx="804">
                  <c:v>33.568199999999997</c:v>
                </c:pt>
                <c:pt idx="805">
                  <c:v>33.605699999999999</c:v>
                </c:pt>
                <c:pt idx="806">
                  <c:v>33.661900000000003</c:v>
                </c:pt>
                <c:pt idx="807">
                  <c:v>33.746099999999998</c:v>
                </c:pt>
                <c:pt idx="808">
                  <c:v>33.771099999999997</c:v>
                </c:pt>
                <c:pt idx="809">
                  <c:v>33.808500000000002</c:v>
                </c:pt>
                <c:pt idx="810">
                  <c:v>33.864600000000003</c:v>
                </c:pt>
                <c:pt idx="811">
                  <c:v>33.948700000000002</c:v>
                </c:pt>
                <c:pt idx="812">
                  <c:v>33.9985</c:v>
                </c:pt>
                <c:pt idx="813">
                  <c:v>34.017099999999999</c:v>
                </c:pt>
                <c:pt idx="814">
                  <c:v>34.045099999999998</c:v>
                </c:pt>
                <c:pt idx="815">
                  <c:v>34.0871</c:v>
                </c:pt>
                <c:pt idx="816">
                  <c:v>34.102800000000002</c:v>
                </c:pt>
                <c:pt idx="817">
                  <c:v>34.126399999999997</c:v>
                </c:pt>
                <c:pt idx="818">
                  <c:v>34.161900000000003</c:v>
                </c:pt>
                <c:pt idx="819">
                  <c:v>34.215000000000003</c:v>
                </c:pt>
                <c:pt idx="820">
                  <c:v>34.294600000000003</c:v>
                </c:pt>
                <c:pt idx="821">
                  <c:v>34.374200000000002</c:v>
                </c:pt>
                <c:pt idx="822">
                  <c:v>34.453800000000001</c:v>
                </c:pt>
                <c:pt idx="823">
                  <c:v>34.5533</c:v>
                </c:pt>
                <c:pt idx="824">
                  <c:v>34.652999999999999</c:v>
                </c:pt>
                <c:pt idx="825">
                  <c:v>34.677900000000001</c:v>
                </c:pt>
                <c:pt idx="826">
                  <c:v>34.715299999999999</c:v>
                </c:pt>
                <c:pt idx="827">
                  <c:v>34.7714</c:v>
                </c:pt>
                <c:pt idx="828">
                  <c:v>34.792499999999997</c:v>
                </c:pt>
                <c:pt idx="829">
                  <c:v>34.824100000000001</c:v>
                </c:pt>
                <c:pt idx="830">
                  <c:v>34.871499999999997</c:v>
                </c:pt>
                <c:pt idx="831">
                  <c:v>34.942700000000002</c:v>
                </c:pt>
                <c:pt idx="832">
                  <c:v>34.967799999999997</c:v>
                </c:pt>
                <c:pt idx="833">
                  <c:v>35.005400000000002</c:v>
                </c:pt>
                <c:pt idx="834">
                  <c:v>35.062100000000001</c:v>
                </c:pt>
                <c:pt idx="835">
                  <c:v>35.147399999999998</c:v>
                </c:pt>
                <c:pt idx="836">
                  <c:v>35.172699999999999</c:v>
                </c:pt>
                <c:pt idx="837">
                  <c:v>35.210700000000003</c:v>
                </c:pt>
                <c:pt idx="838">
                  <c:v>35.267600000000002</c:v>
                </c:pt>
                <c:pt idx="839">
                  <c:v>35.352899999999998</c:v>
                </c:pt>
                <c:pt idx="840">
                  <c:v>35.454099999999997</c:v>
                </c:pt>
                <c:pt idx="841">
                  <c:v>35.479399999999998</c:v>
                </c:pt>
                <c:pt idx="842">
                  <c:v>35.5047</c:v>
                </c:pt>
                <c:pt idx="843">
                  <c:v>35.5428</c:v>
                </c:pt>
                <c:pt idx="844">
                  <c:v>35.6</c:v>
                </c:pt>
                <c:pt idx="845">
                  <c:v>35.686399999999999</c:v>
                </c:pt>
                <c:pt idx="846">
                  <c:v>35.789000000000001</c:v>
                </c:pt>
                <c:pt idx="847">
                  <c:v>35.892800000000001</c:v>
                </c:pt>
                <c:pt idx="848">
                  <c:v>35.918700000000001</c:v>
                </c:pt>
                <c:pt idx="849">
                  <c:v>35.9572</c:v>
                </c:pt>
                <c:pt idx="850">
                  <c:v>36.014299999999999</c:v>
                </c:pt>
                <c:pt idx="851">
                  <c:v>36.035600000000002</c:v>
                </c:pt>
                <c:pt idx="852">
                  <c:v>36.067500000000003</c:v>
                </c:pt>
                <c:pt idx="853">
                  <c:v>36.115099999999998</c:v>
                </c:pt>
                <c:pt idx="854">
                  <c:v>36.186500000000002</c:v>
                </c:pt>
                <c:pt idx="855">
                  <c:v>36.286499999999997</c:v>
                </c:pt>
                <c:pt idx="856">
                  <c:v>36.386099999999999</c:v>
                </c:pt>
                <c:pt idx="857">
                  <c:v>36.485599999999998</c:v>
                </c:pt>
                <c:pt idx="858">
                  <c:v>36.584800000000001</c:v>
                </c:pt>
                <c:pt idx="859">
                  <c:v>36.683999999999997</c:v>
                </c:pt>
                <c:pt idx="860">
                  <c:v>36.783099999999997</c:v>
                </c:pt>
                <c:pt idx="861">
                  <c:v>36.807899999999997</c:v>
                </c:pt>
                <c:pt idx="862">
                  <c:v>36.845100000000002</c:v>
                </c:pt>
                <c:pt idx="863">
                  <c:v>36.900799999999997</c:v>
                </c:pt>
                <c:pt idx="864">
                  <c:v>36.956499999999998</c:v>
                </c:pt>
                <c:pt idx="865">
                  <c:v>37.0122</c:v>
                </c:pt>
                <c:pt idx="866">
                  <c:v>37.095799999999997</c:v>
                </c:pt>
                <c:pt idx="867">
                  <c:v>37.120600000000003</c:v>
                </c:pt>
                <c:pt idx="868">
                  <c:v>37.157800000000002</c:v>
                </c:pt>
                <c:pt idx="869">
                  <c:v>37.213500000000003</c:v>
                </c:pt>
                <c:pt idx="870">
                  <c:v>37.297199999999997</c:v>
                </c:pt>
                <c:pt idx="871">
                  <c:v>37.396299999999997</c:v>
                </c:pt>
                <c:pt idx="872">
                  <c:v>37.4955</c:v>
                </c:pt>
                <c:pt idx="873">
                  <c:v>37.594799999999999</c:v>
                </c:pt>
                <c:pt idx="874">
                  <c:v>37.694200000000002</c:v>
                </c:pt>
                <c:pt idx="875">
                  <c:v>37.793700000000001</c:v>
                </c:pt>
                <c:pt idx="876">
                  <c:v>37.8932</c:v>
                </c:pt>
                <c:pt idx="877">
                  <c:v>37.992899999999999</c:v>
                </c:pt>
                <c:pt idx="878">
                  <c:v>38.492899999999999</c:v>
                </c:pt>
                <c:pt idx="879">
                  <c:v>38.992899999999999</c:v>
                </c:pt>
                <c:pt idx="880">
                  <c:v>39.492899999999999</c:v>
                </c:pt>
                <c:pt idx="881">
                  <c:v>39.992899999999999</c:v>
                </c:pt>
                <c:pt idx="882">
                  <c:v>40.492899999999999</c:v>
                </c:pt>
                <c:pt idx="883">
                  <c:v>40.992899999999999</c:v>
                </c:pt>
                <c:pt idx="884">
                  <c:v>41.492899999999999</c:v>
                </c:pt>
                <c:pt idx="885">
                  <c:v>41.992899999999999</c:v>
                </c:pt>
                <c:pt idx="886">
                  <c:v>42.492899999999999</c:v>
                </c:pt>
                <c:pt idx="887">
                  <c:v>42.992899999999999</c:v>
                </c:pt>
                <c:pt idx="888">
                  <c:v>43.492899999999999</c:v>
                </c:pt>
                <c:pt idx="889">
                  <c:v>43.992899999999999</c:v>
                </c:pt>
                <c:pt idx="890">
                  <c:v>44.492899999999999</c:v>
                </c:pt>
                <c:pt idx="891">
                  <c:v>44.992899999999999</c:v>
                </c:pt>
                <c:pt idx="892">
                  <c:v>45.492899999999999</c:v>
                </c:pt>
                <c:pt idx="893">
                  <c:v>45.992899999999999</c:v>
                </c:pt>
                <c:pt idx="894">
                  <c:v>46.492899999999999</c:v>
                </c:pt>
                <c:pt idx="895">
                  <c:v>46.992899999999999</c:v>
                </c:pt>
                <c:pt idx="896">
                  <c:v>47.492899999999999</c:v>
                </c:pt>
                <c:pt idx="897">
                  <c:v>47.992899999999999</c:v>
                </c:pt>
                <c:pt idx="898">
                  <c:v>48.492899999999999</c:v>
                </c:pt>
                <c:pt idx="899">
                  <c:v>48.992899999999999</c:v>
                </c:pt>
                <c:pt idx="900">
                  <c:v>49.492899999999999</c:v>
                </c:pt>
                <c:pt idx="901">
                  <c:v>49.992899999999999</c:v>
                </c:pt>
              </c:numCache>
            </c:numRef>
          </c:xVal>
          <c:yVal>
            <c:numRef>
              <c:f>ALL!$L$4:$L$1455</c:f>
              <c:numCache>
                <c:formatCode>General</c:formatCode>
                <c:ptCount val="1452"/>
                <c:pt idx="0">
                  <c:v>0</c:v>
                </c:pt>
                <c:pt idx="1">
                  <c:v>9.5979850000000013</c:v>
                </c:pt>
                <c:pt idx="2">
                  <c:v>19.195489999999999</c:v>
                </c:pt>
                <c:pt idx="3">
                  <c:v>21.594844999999999</c:v>
                </c:pt>
                <c:pt idx="4">
                  <c:v>25.193745000000003</c:v>
                </c:pt>
                <c:pt idx="5">
                  <c:v>26.54335</c:v>
                </c:pt>
                <c:pt idx="6">
                  <c:v>28.495595000000002</c:v>
                </c:pt>
                <c:pt idx="7">
                  <c:v>29.197085000000001</c:v>
                </c:pt>
                <c:pt idx="8">
                  <c:v>30.190009999999997</c:v>
                </c:pt>
                <c:pt idx="9">
                  <c:v>31.576769999999996</c:v>
                </c:pt>
                <c:pt idx="10">
                  <c:v>33.372349999999997</c:v>
                </c:pt>
                <c:pt idx="11">
                  <c:v>33.991750000000003</c:v>
                </c:pt>
                <c:pt idx="12">
                  <c:v>34.815049999999999</c:v>
                </c:pt>
                <c:pt idx="13">
                  <c:v>35.929199999999994</c:v>
                </c:pt>
                <c:pt idx="14">
                  <c:v>37.078800000000001</c:v>
                </c:pt>
                <c:pt idx="15">
                  <c:v>37.34695</c:v>
                </c:pt>
                <c:pt idx="16">
                  <c:v>37.597250000000003</c:v>
                </c:pt>
                <c:pt idx="17">
                  <c:v>37.94455</c:v>
                </c:pt>
                <c:pt idx="18">
                  <c:v>38.429900000000004</c:v>
                </c:pt>
                <c:pt idx="19">
                  <c:v>38.973500000000001</c:v>
                </c:pt>
                <c:pt idx="20">
                  <c:v>39.297199999999997</c:v>
                </c:pt>
                <c:pt idx="21">
                  <c:v>39.428599999999996</c:v>
                </c:pt>
                <c:pt idx="22">
                  <c:v>39.546050000000001</c:v>
                </c:pt>
                <c:pt idx="23">
                  <c:v>39.700100000000006</c:v>
                </c:pt>
                <c:pt idx="24">
                  <c:v>39.969300000000004</c:v>
                </c:pt>
                <c:pt idx="25">
                  <c:v>40.082699999999996</c:v>
                </c:pt>
                <c:pt idx="26">
                  <c:v>40.292649999999995</c:v>
                </c:pt>
                <c:pt idx="27">
                  <c:v>40.639749999999999</c:v>
                </c:pt>
                <c:pt idx="28">
                  <c:v>40.779199999999996</c:v>
                </c:pt>
                <c:pt idx="29">
                  <c:v>41.010199999999998</c:v>
                </c:pt>
                <c:pt idx="30">
                  <c:v>41.364599999999996</c:v>
                </c:pt>
                <c:pt idx="31">
                  <c:v>41.74315</c:v>
                </c:pt>
                <c:pt idx="32">
                  <c:v>42.01755</c:v>
                </c:pt>
                <c:pt idx="33">
                  <c:v>42.233350000000002</c:v>
                </c:pt>
                <c:pt idx="34">
                  <c:v>42.397199999999998</c:v>
                </c:pt>
                <c:pt idx="35">
                  <c:v>42.573550000000004</c:v>
                </c:pt>
                <c:pt idx="36">
                  <c:v>42.736800000000002</c:v>
                </c:pt>
                <c:pt idx="37">
                  <c:v>42.79325</c:v>
                </c:pt>
                <c:pt idx="38">
                  <c:v>42.856100000000005</c:v>
                </c:pt>
                <c:pt idx="39">
                  <c:v>42.951300000000003</c:v>
                </c:pt>
                <c:pt idx="40">
                  <c:v>42.989899999999999</c:v>
                </c:pt>
                <c:pt idx="41">
                  <c:v>43.055999999999997</c:v>
                </c:pt>
                <c:pt idx="42">
                  <c:v>43.178350000000002</c:v>
                </c:pt>
                <c:pt idx="43">
                  <c:v>43.227249999999998</c:v>
                </c:pt>
                <c:pt idx="44">
                  <c:v>43.300750000000001</c:v>
                </c:pt>
                <c:pt idx="45">
                  <c:v>43.368699999999997</c:v>
                </c:pt>
                <c:pt idx="46">
                  <c:v>43.391750000000002</c:v>
                </c:pt>
                <c:pt idx="47">
                  <c:v>43.416550000000001</c:v>
                </c:pt>
                <c:pt idx="48">
                  <c:v>43.504449999999999</c:v>
                </c:pt>
                <c:pt idx="49">
                  <c:v>43.669800000000002</c:v>
                </c:pt>
                <c:pt idx="50">
                  <c:v>43.868350000000007</c:v>
                </c:pt>
                <c:pt idx="51">
                  <c:v>43.931400000000004</c:v>
                </c:pt>
                <c:pt idx="52">
                  <c:v>43.993550000000006</c:v>
                </c:pt>
                <c:pt idx="53">
                  <c:v>44.045900000000003</c:v>
                </c:pt>
                <c:pt idx="54">
                  <c:v>44.0852</c:v>
                </c:pt>
                <c:pt idx="55">
                  <c:v>44.177949999999996</c:v>
                </c:pt>
                <c:pt idx="56">
                  <c:v>44.38485</c:v>
                </c:pt>
                <c:pt idx="57">
                  <c:v>44.467150000000004</c:v>
                </c:pt>
                <c:pt idx="58">
                  <c:v>44.597300000000004</c:v>
                </c:pt>
                <c:pt idx="59">
                  <c:v>44.780800000000006</c:v>
                </c:pt>
                <c:pt idx="60">
                  <c:v>44.850199999999994</c:v>
                </c:pt>
                <c:pt idx="61">
                  <c:v>44.957350000000005</c:v>
                </c:pt>
                <c:pt idx="62">
                  <c:v>45.117449999999998</c:v>
                </c:pt>
                <c:pt idx="63">
                  <c:v>45.311800000000005</c:v>
                </c:pt>
                <c:pt idx="64">
                  <c:v>45.376849999999997</c:v>
                </c:pt>
                <c:pt idx="65">
                  <c:v>45.467750000000002</c:v>
                </c:pt>
                <c:pt idx="66">
                  <c:v>45.570500000000003</c:v>
                </c:pt>
                <c:pt idx="67">
                  <c:v>45.609099999999998</c:v>
                </c:pt>
                <c:pt idx="68">
                  <c:v>45.666849999999997</c:v>
                </c:pt>
                <c:pt idx="69">
                  <c:v>45.753999999999998</c:v>
                </c:pt>
                <c:pt idx="70">
                  <c:v>45.869649999999993</c:v>
                </c:pt>
                <c:pt idx="71">
                  <c:v>46.023849999999996</c:v>
                </c:pt>
                <c:pt idx="72">
                  <c:v>46.087150000000001</c:v>
                </c:pt>
                <c:pt idx="73">
                  <c:v>46.195749999999997</c:v>
                </c:pt>
                <c:pt idx="74">
                  <c:v>46.364899999999999</c:v>
                </c:pt>
                <c:pt idx="75">
                  <c:v>46.433099999999996</c:v>
                </c:pt>
                <c:pt idx="76">
                  <c:v>46.537050000000001</c:v>
                </c:pt>
                <c:pt idx="77">
                  <c:v>46.722799999999999</c:v>
                </c:pt>
                <c:pt idx="78">
                  <c:v>46.797249999999998</c:v>
                </c:pt>
                <c:pt idx="79">
                  <c:v>46.910899999999991</c:v>
                </c:pt>
                <c:pt idx="80">
                  <c:v>47.074300000000001</c:v>
                </c:pt>
                <c:pt idx="81">
                  <c:v>47.137449999999994</c:v>
                </c:pt>
                <c:pt idx="82">
                  <c:v>47.231449999999995</c:v>
                </c:pt>
                <c:pt idx="83">
                  <c:v>47.337699999999998</c:v>
                </c:pt>
                <c:pt idx="84">
                  <c:v>47.466000000000001</c:v>
                </c:pt>
                <c:pt idx="85">
                  <c:v>47.520549999999993</c:v>
                </c:pt>
                <c:pt idx="86">
                  <c:v>47.615899999999996</c:v>
                </c:pt>
                <c:pt idx="87">
                  <c:v>47.771050000000002</c:v>
                </c:pt>
                <c:pt idx="88">
                  <c:v>47.829000000000001</c:v>
                </c:pt>
                <c:pt idx="89">
                  <c:v>47.918399999999991</c:v>
                </c:pt>
                <c:pt idx="90">
                  <c:v>48.040849999999999</c:v>
                </c:pt>
                <c:pt idx="91">
                  <c:v>48.202349999999996</c:v>
                </c:pt>
                <c:pt idx="92">
                  <c:v>48.354300000000002</c:v>
                </c:pt>
                <c:pt idx="93">
                  <c:v>48.532400000000003</c:v>
                </c:pt>
                <c:pt idx="94">
                  <c:v>48.609349999999999</c:v>
                </c:pt>
                <c:pt idx="95">
                  <c:v>48.743050000000004</c:v>
                </c:pt>
                <c:pt idx="96">
                  <c:v>48.928750000000001</c:v>
                </c:pt>
                <c:pt idx="97">
                  <c:v>49.2151</c:v>
                </c:pt>
                <c:pt idx="98">
                  <c:v>49.29195</c:v>
                </c:pt>
                <c:pt idx="99">
                  <c:v>49.374849999999995</c:v>
                </c:pt>
                <c:pt idx="100">
                  <c:v>49.50985</c:v>
                </c:pt>
                <c:pt idx="101">
                  <c:v>49.726900000000001</c:v>
                </c:pt>
                <c:pt idx="102">
                  <c:v>50.073850000000007</c:v>
                </c:pt>
                <c:pt idx="103">
                  <c:v>50.209849999999996</c:v>
                </c:pt>
                <c:pt idx="104">
                  <c:v>50.420999999999999</c:v>
                </c:pt>
                <c:pt idx="105">
                  <c:v>50.501149999999996</c:v>
                </c:pt>
                <c:pt idx="106">
                  <c:v>50.621550000000006</c:v>
                </c:pt>
                <c:pt idx="107">
                  <c:v>50.79815</c:v>
                </c:pt>
                <c:pt idx="108">
                  <c:v>51.036850000000001</c:v>
                </c:pt>
                <c:pt idx="109">
                  <c:v>51.268599999999999</c:v>
                </c:pt>
                <c:pt idx="110">
                  <c:v>51.497599999999998</c:v>
                </c:pt>
                <c:pt idx="111">
                  <c:v>51.80585</c:v>
                </c:pt>
                <c:pt idx="112">
                  <c:v>51.922800000000002</c:v>
                </c:pt>
                <c:pt idx="113">
                  <c:v>52.091450000000002</c:v>
                </c:pt>
                <c:pt idx="114">
                  <c:v>52.15305</c:v>
                </c:pt>
                <c:pt idx="115">
                  <c:v>52.244300000000003</c:v>
                </c:pt>
                <c:pt idx="116">
                  <c:v>52.373899999999992</c:v>
                </c:pt>
                <c:pt idx="117">
                  <c:v>52.549300000000002</c:v>
                </c:pt>
                <c:pt idx="118">
                  <c:v>52.612749999999998</c:v>
                </c:pt>
                <c:pt idx="119">
                  <c:v>52.702399999999997</c:v>
                </c:pt>
                <c:pt idx="120">
                  <c:v>52.821449999999999</c:v>
                </c:pt>
                <c:pt idx="121">
                  <c:v>52.864899999999999</c:v>
                </c:pt>
                <c:pt idx="122">
                  <c:v>52.921100000000003</c:v>
                </c:pt>
                <c:pt idx="123">
                  <c:v>52.980899999999998</c:v>
                </c:pt>
                <c:pt idx="124">
                  <c:v>53.054499999999997</c:v>
                </c:pt>
                <c:pt idx="125">
                  <c:v>53.087799999999994</c:v>
                </c:pt>
                <c:pt idx="126">
                  <c:v>53.147349999999996</c:v>
                </c:pt>
                <c:pt idx="127">
                  <c:v>53.256399999999999</c:v>
                </c:pt>
                <c:pt idx="128">
                  <c:v>53.442800000000005</c:v>
                </c:pt>
                <c:pt idx="129">
                  <c:v>53.675149999999995</c:v>
                </c:pt>
                <c:pt idx="130">
                  <c:v>53.88935</c:v>
                </c:pt>
                <c:pt idx="131">
                  <c:v>53.978699999999996</c:v>
                </c:pt>
                <c:pt idx="132">
                  <c:v>54.123800000000003</c:v>
                </c:pt>
                <c:pt idx="133">
                  <c:v>54.343350000000001</c:v>
                </c:pt>
                <c:pt idx="134">
                  <c:v>54.706449999999997</c:v>
                </c:pt>
                <c:pt idx="135">
                  <c:v>54.801149999999993</c:v>
                </c:pt>
                <c:pt idx="136">
                  <c:v>54.899149999999992</c:v>
                </c:pt>
                <c:pt idx="137">
                  <c:v>55.0593</c:v>
                </c:pt>
                <c:pt idx="138">
                  <c:v>55.307949999999998</c:v>
                </c:pt>
                <c:pt idx="139">
                  <c:v>55.651949999999999</c:v>
                </c:pt>
                <c:pt idx="140">
                  <c:v>55.9983</c:v>
                </c:pt>
                <c:pt idx="141">
                  <c:v>56.339500000000001</c:v>
                </c:pt>
                <c:pt idx="142">
                  <c:v>56.470300000000002</c:v>
                </c:pt>
                <c:pt idx="143">
                  <c:v>56.671600000000005</c:v>
                </c:pt>
                <c:pt idx="144">
                  <c:v>56.981850000000009</c:v>
                </c:pt>
                <c:pt idx="145">
                  <c:v>57.0976</c:v>
                </c:pt>
                <c:pt idx="146">
                  <c:v>57.268749999999997</c:v>
                </c:pt>
                <c:pt idx="147">
                  <c:v>57.522899999999993</c:v>
                </c:pt>
                <c:pt idx="148">
                  <c:v>57.8613</c:v>
                </c:pt>
                <c:pt idx="149">
                  <c:v>57.99335</c:v>
                </c:pt>
                <c:pt idx="150">
                  <c:v>58.192099999999996</c:v>
                </c:pt>
                <c:pt idx="151">
                  <c:v>58.495050000000006</c:v>
                </c:pt>
                <c:pt idx="152">
                  <c:v>58.610549999999996</c:v>
                </c:pt>
                <c:pt idx="153">
                  <c:v>58.77805</c:v>
                </c:pt>
                <c:pt idx="154">
                  <c:v>58.985849999999999</c:v>
                </c:pt>
                <c:pt idx="155">
                  <c:v>59.059650000000005</c:v>
                </c:pt>
                <c:pt idx="156">
                  <c:v>59.170399999999994</c:v>
                </c:pt>
                <c:pt idx="157">
                  <c:v>59.343100000000007</c:v>
                </c:pt>
                <c:pt idx="158">
                  <c:v>59.586949999999995</c:v>
                </c:pt>
                <c:pt idx="159">
                  <c:v>59.680700000000002</c:v>
                </c:pt>
                <c:pt idx="160">
                  <c:v>59.827449999999999</c:v>
                </c:pt>
                <c:pt idx="161">
                  <c:v>60.051949999999998</c:v>
                </c:pt>
                <c:pt idx="162">
                  <c:v>60.379800000000003</c:v>
                </c:pt>
                <c:pt idx="163">
                  <c:v>60.464150000000004</c:v>
                </c:pt>
                <c:pt idx="164">
                  <c:v>60.548949999999998</c:v>
                </c:pt>
                <c:pt idx="165">
                  <c:v>60.673550000000006</c:v>
                </c:pt>
                <c:pt idx="166">
                  <c:v>60.830199999999998</c:v>
                </c:pt>
                <c:pt idx="167">
                  <c:v>60.887599999999999</c:v>
                </c:pt>
                <c:pt idx="168">
                  <c:v>60.976700000000001</c:v>
                </c:pt>
                <c:pt idx="169">
                  <c:v>61.111400000000003</c:v>
                </c:pt>
                <c:pt idx="170">
                  <c:v>61.3003</c:v>
                </c:pt>
                <c:pt idx="171">
                  <c:v>61.49765</c:v>
                </c:pt>
                <c:pt idx="172">
                  <c:v>61.731749999999998</c:v>
                </c:pt>
                <c:pt idx="173">
                  <c:v>61.823700000000002</c:v>
                </c:pt>
                <c:pt idx="174">
                  <c:v>61.965499999999999</c:v>
                </c:pt>
                <c:pt idx="175">
                  <c:v>62.176899999999996</c:v>
                </c:pt>
                <c:pt idx="176">
                  <c:v>62.494750000000003</c:v>
                </c:pt>
                <c:pt idx="177">
                  <c:v>62.833599999999997</c:v>
                </c:pt>
                <c:pt idx="178">
                  <c:v>63.158149999999999</c:v>
                </c:pt>
                <c:pt idx="179">
                  <c:v>63.239750000000001</c:v>
                </c:pt>
                <c:pt idx="180">
                  <c:v>63.321100000000001</c:v>
                </c:pt>
                <c:pt idx="181">
                  <c:v>63.441700000000004</c:v>
                </c:pt>
                <c:pt idx="182">
                  <c:v>63.610050000000001</c:v>
                </c:pt>
                <c:pt idx="183">
                  <c:v>63.832450000000001</c:v>
                </c:pt>
                <c:pt idx="184">
                  <c:v>64.051850000000002</c:v>
                </c:pt>
                <c:pt idx="185">
                  <c:v>64.300650000000005</c:v>
                </c:pt>
                <c:pt idx="186">
                  <c:v>64.397300000000001</c:v>
                </c:pt>
                <c:pt idx="187">
                  <c:v>64.544749999999993</c:v>
                </c:pt>
                <c:pt idx="188">
                  <c:v>64.756299999999996</c:v>
                </c:pt>
                <c:pt idx="189">
                  <c:v>64.83605</c:v>
                </c:pt>
                <c:pt idx="190">
                  <c:v>64.953800000000001</c:v>
                </c:pt>
                <c:pt idx="191">
                  <c:v>65.132249999999999</c:v>
                </c:pt>
                <c:pt idx="192">
                  <c:v>65.198350000000005</c:v>
                </c:pt>
                <c:pt idx="193">
                  <c:v>65.292950000000005</c:v>
                </c:pt>
                <c:pt idx="194">
                  <c:v>65.4114</c:v>
                </c:pt>
                <c:pt idx="195">
                  <c:v>65.522000000000006</c:v>
                </c:pt>
                <c:pt idx="196">
                  <c:v>65.638550000000009</c:v>
                </c:pt>
                <c:pt idx="197">
                  <c:v>65.775549999999981</c:v>
                </c:pt>
                <c:pt idx="198">
                  <c:v>66.051450000000017</c:v>
                </c:pt>
                <c:pt idx="199">
                  <c:v>66.149950000000004</c:v>
                </c:pt>
                <c:pt idx="200">
                  <c:v>66.311799999999991</c:v>
                </c:pt>
                <c:pt idx="201">
                  <c:v>66.55510000000001</c:v>
                </c:pt>
                <c:pt idx="202">
                  <c:v>66.616600000000005</c:v>
                </c:pt>
                <c:pt idx="203">
                  <c:v>66.678250000000006</c:v>
                </c:pt>
                <c:pt idx="204">
                  <c:v>66.771299999999982</c:v>
                </c:pt>
                <c:pt idx="205">
                  <c:v>66.912050000000008</c:v>
                </c:pt>
                <c:pt idx="206">
                  <c:v>67.120999999999995</c:v>
                </c:pt>
                <c:pt idx="207">
                  <c:v>67.198149999999998</c:v>
                </c:pt>
                <c:pt idx="208">
                  <c:v>67.310649999999995</c:v>
                </c:pt>
                <c:pt idx="209">
                  <c:v>67.466250000000002</c:v>
                </c:pt>
                <c:pt idx="210">
                  <c:v>67.623200000000011</c:v>
                </c:pt>
                <c:pt idx="211">
                  <c:v>67.783950000000019</c:v>
                </c:pt>
                <c:pt idx="212">
                  <c:v>68.042000000000002</c:v>
                </c:pt>
                <c:pt idx="213">
                  <c:v>68.140950000000004</c:v>
                </c:pt>
                <c:pt idx="214">
                  <c:v>68.296949999999995</c:v>
                </c:pt>
                <c:pt idx="215">
                  <c:v>68.533100000000005</c:v>
                </c:pt>
                <c:pt idx="216">
                  <c:v>68.868899999999996</c:v>
                </c:pt>
                <c:pt idx="217">
                  <c:v>68.977899999999991</c:v>
                </c:pt>
                <c:pt idx="218">
                  <c:v>69.147750000000002</c:v>
                </c:pt>
                <c:pt idx="219">
                  <c:v>69.405249999999995</c:v>
                </c:pt>
                <c:pt idx="220">
                  <c:v>69.502449999999996</c:v>
                </c:pt>
                <c:pt idx="221">
                  <c:v>69.6477</c:v>
                </c:pt>
                <c:pt idx="222">
                  <c:v>69.862750000000005</c:v>
                </c:pt>
                <c:pt idx="223">
                  <c:v>70.178300000000007</c:v>
                </c:pt>
                <c:pt idx="224">
                  <c:v>70.290149999999997</c:v>
                </c:pt>
                <c:pt idx="225">
                  <c:v>70.457800000000006</c:v>
                </c:pt>
                <c:pt idx="226">
                  <c:v>70.707949999999997</c:v>
                </c:pt>
                <c:pt idx="227">
                  <c:v>71.033600000000007</c:v>
                </c:pt>
                <c:pt idx="228">
                  <c:v>71.357249999999993</c:v>
                </c:pt>
                <c:pt idx="229">
                  <c:v>71.700550000000007</c:v>
                </c:pt>
                <c:pt idx="230">
                  <c:v>72.17165</c:v>
                </c:pt>
                <c:pt idx="231">
                  <c:v>72.660449999999997</c:v>
                </c:pt>
                <c:pt idx="232">
                  <c:v>73.1357</c:v>
                </c:pt>
                <c:pt idx="233">
                  <c:v>73.615449999999996</c:v>
                </c:pt>
                <c:pt idx="234">
                  <c:v>74.09</c:v>
                </c:pt>
                <c:pt idx="235">
                  <c:v>74.548699999999997</c:v>
                </c:pt>
                <c:pt idx="236">
                  <c:v>74.665450000000007</c:v>
                </c:pt>
                <c:pt idx="237">
                  <c:v>74.841149999999999</c:v>
                </c:pt>
                <c:pt idx="238">
                  <c:v>75.09644999999999</c:v>
                </c:pt>
                <c:pt idx="239">
                  <c:v>75.190749999999994</c:v>
                </c:pt>
                <c:pt idx="240">
                  <c:v>75.331550000000007</c:v>
                </c:pt>
                <c:pt idx="241">
                  <c:v>75.527350000000013</c:v>
                </c:pt>
                <c:pt idx="242">
                  <c:v>75.600999999999999</c:v>
                </c:pt>
                <c:pt idx="243">
                  <c:v>75.712399999999988</c:v>
                </c:pt>
                <c:pt idx="244">
                  <c:v>75.879100000000008</c:v>
                </c:pt>
                <c:pt idx="245">
                  <c:v>76.129649999999998</c:v>
                </c:pt>
                <c:pt idx="246">
                  <c:v>76.498999999999995</c:v>
                </c:pt>
                <c:pt idx="247">
                  <c:v>76.942250000000001</c:v>
                </c:pt>
                <c:pt idx="248">
                  <c:v>77.054850000000002</c:v>
                </c:pt>
                <c:pt idx="249">
                  <c:v>77.224850000000004</c:v>
                </c:pt>
                <c:pt idx="250">
                  <c:v>77.474000000000004</c:v>
                </c:pt>
                <c:pt idx="251">
                  <c:v>77.564350000000005</c:v>
                </c:pt>
                <c:pt idx="252">
                  <c:v>77.697100000000006</c:v>
                </c:pt>
                <c:pt idx="253">
                  <c:v>77.892949999999999</c:v>
                </c:pt>
                <c:pt idx="254">
                  <c:v>78.164149999999992</c:v>
                </c:pt>
                <c:pt idx="255">
                  <c:v>78.260600000000011</c:v>
                </c:pt>
                <c:pt idx="256">
                  <c:v>78.406449999999992</c:v>
                </c:pt>
                <c:pt idx="257">
                  <c:v>78.63239999999999</c:v>
                </c:pt>
                <c:pt idx="258">
                  <c:v>78.972449999999995</c:v>
                </c:pt>
                <c:pt idx="259">
                  <c:v>79.07435000000001</c:v>
                </c:pt>
                <c:pt idx="260">
                  <c:v>79.227699999999999</c:v>
                </c:pt>
                <c:pt idx="261">
                  <c:v>79.438500000000005</c:v>
                </c:pt>
                <c:pt idx="262">
                  <c:v>79.52385000000001</c:v>
                </c:pt>
                <c:pt idx="263">
                  <c:v>79.556850000000011</c:v>
                </c:pt>
                <c:pt idx="264">
                  <c:v>79.607649999999992</c:v>
                </c:pt>
                <c:pt idx="265">
                  <c:v>79.684550000000002</c:v>
                </c:pt>
                <c:pt idx="266">
                  <c:v>79.79910000000001</c:v>
                </c:pt>
                <c:pt idx="267">
                  <c:v>79.954700000000003</c:v>
                </c:pt>
                <c:pt idx="268">
                  <c:v>79.954700000000003</c:v>
                </c:pt>
                <c:pt idx="269">
                  <c:v>80.069299999999998</c:v>
                </c:pt>
                <c:pt idx="270">
                  <c:v>80.184600000000003</c:v>
                </c:pt>
                <c:pt idx="271">
                  <c:v>80.299050000000008</c:v>
                </c:pt>
                <c:pt idx="272">
                  <c:v>80.468699999999998</c:v>
                </c:pt>
                <c:pt idx="273">
                  <c:v>80.690749999999994</c:v>
                </c:pt>
                <c:pt idx="274">
                  <c:v>80.799399999999991</c:v>
                </c:pt>
                <c:pt idx="275">
                  <c:v>80.90355000000001</c:v>
                </c:pt>
                <c:pt idx="276">
                  <c:v>81.048749999999998</c:v>
                </c:pt>
                <c:pt idx="277">
                  <c:v>81.263199999999998</c:v>
                </c:pt>
                <c:pt idx="278">
                  <c:v>81.57119999999999</c:v>
                </c:pt>
                <c:pt idx="279">
                  <c:v>81.705500000000001</c:v>
                </c:pt>
                <c:pt idx="280">
                  <c:v>81.968050000000005</c:v>
                </c:pt>
                <c:pt idx="281">
                  <c:v>82.037899999999993</c:v>
                </c:pt>
                <c:pt idx="282">
                  <c:v>82.112750000000005</c:v>
                </c:pt>
                <c:pt idx="283">
                  <c:v>82.230249999999998</c:v>
                </c:pt>
                <c:pt idx="284">
                  <c:v>82.406999999999996</c:v>
                </c:pt>
                <c:pt idx="285">
                  <c:v>82.660200000000003</c:v>
                </c:pt>
                <c:pt idx="286">
                  <c:v>83.04</c:v>
                </c:pt>
                <c:pt idx="287">
                  <c:v>83.135199999999998</c:v>
                </c:pt>
                <c:pt idx="288">
                  <c:v>83.229799999999997</c:v>
                </c:pt>
                <c:pt idx="289">
                  <c:v>83.372699999999995</c:v>
                </c:pt>
                <c:pt idx="290">
                  <c:v>83.583550000000002</c:v>
                </c:pt>
                <c:pt idx="291">
                  <c:v>83.874800000000008</c:v>
                </c:pt>
                <c:pt idx="292">
                  <c:v>84.1614</c:v>
                </c:pt>
                <c:pt idx="293">
                  <c:v>84.446850000000012</c:v>
                </c:pt>
                <c:pt idx="294">
                  <c:v>84.759050000000002</c:v>
                </c:pt>
                <c:pt idx="295">
                  <c:v>84.841700000000003</c:v>
                </c:pt>
                <c:pt idx="296">
                  <c:v>84.973649999999992</c:v>
                </c:pt>
                <c:pt idx="297">
                  <c:v>85.181699999999992</c:v>
                </c:pt>
                <c:pt idx="298">
                  <c:v>85.262450000000001</c:v>
                </c:pt>
                <c:pt idx="299">
                  <c:v>85.388050000000007</c:v>
                </c:pt>
                <c:pt idx="300">
                  <c:v>85.581000000000003</c:v>
                </c:pt>
                <c:pt idx="301">
                  <c:v>85.653949999999995</c:v>
                </c:pt>
                <c:pt idx="302">
                  <c:v>85.763899999999992</c:v>
                </c:pt>
                <c:pt idx="303">
                  <c:v>85.9268</c:v>
                </c:pt>
                <c:pt idx="304">
                  <c:v>86.167500000000004</c:v>
                </c:pt>
                <c:pt idx="305">
                  <c:v>86.516750000000002</c:v>
                </c:pt>
                <c:pt idx="306">
                  <c:v>86.613649999999993</c:v>
                </c:pt>
                <c:pt idx="307">
                  <c:v>86.768600000000006</c:v>
                </c:pt>
                <c:pt idx="308">
                  <c:v>87.014800000000008</c:v>
                </c:pt>
                <c:pt idx="309">
                  <c:v>87.108199999999997</c:v>
                </c:pt>
                <c:pt idx="310">
                  <c:v>87.248750000000001</c:v>
                </c:pt>
                <c:pt idx="311">
                  <c:v>87.456000000000003</c:v>
                </c:pt>
                <c:pt idx="312">
                  <c:v>87.741699999999994</c:v>
                </c:pt>
                <c:pt idx="313">
                  <c:v>87.813550000000006</c:v>
                </c:pt>
                <c:pt idx="314">
                  <c:v>87.886049999999997</c:v>
                </c:pt>
                <c:pt idx="315">
                  <c:v>87.993949999999998</c:v>
                </c:pt>
                <c:pt idx="316">
                  <c:v>88.146799999999999</c:v>
                </c:pt>
                <c:pt idx="317">
                  <c:v>88.203199999999995</c:v>
                </c:pt>
                <c:pt idx="318">
                  <c:v>88.286199999999994</c:v>
                </c:pt>
                <c:pt idx="319">
                  <c:v>88.409700000000001</c:v>
                </c:pt>
                <c:pt idx="320">
                  <c:v>88.456649999999996</c:v>
                </c:pt>
                <c:pt idx="321">
                  <c:v>88.526800000000009</c:v>
                </c:pt>
                <c:pt idx="322">
                  <c:v>88.632350000000002</c:v>
                </c:pt>
                <c:pt idx="323">
                  <c:v>88.798349999999999</c:v>
                </c:pt>
                <c:pt idx="324">
                  <c:v>89.058700000000002</c:v>
                </c:pt>
                <c:pt idx="325">
                  <c:v>89.160200000000003</c:v>
                </c:pt>
                <c:pt idx="326">
                  <c:v>89.316649999999996</c:v>
                </c:pt>
                <c:pt idx="327">
                  <c:v>89.538350000000008</c:v>
                </c:pt>
                <c:pt idx="328">
                  <c:v>89.883800000000008</c:v>
                </c:pt>
                <c:pt idx="329">
                  <c:v>89.995899999999992</c:v>
                </c:pt>
                <c:pt idx="330">
                  <c:v>90.172600000000003</c:v>
                </c:pt>
                <c:pt idx="331">
                  <c:v>90.239850000000004</c:v>
                </c:pt>
                <c:pt idx="332">
                  <c:v>90.34344999999999</c:v>
                </c:pt>
                <c:pt idx="333">
                  <c:v>90.500749999999996</c:v>
                </c:pt>
                <c:pt idx="334">
                  <c:v>90.729050000000001</c:v>
                </c:pt>
                <c:pt idx="335">
                  <c:v>91.076599999999999</c:v>
                </c:pt>
                <c:pt idx="336">
                  <c:v>91.202600000000004</c:v>
                </c:pt>
                <c:pt idx="337">
                  <c:v>91.394499999999994</c:v>
                </c:pt>
                <c:pt idx="338">
                  <c:v>91.467799999999997</c:v>
                </c:pt>
                <c:pt idx="339">
                  <c:v>91.577799999999996</c:v>
                </c:pt>
                <c:pt idx="340">
                  <c:v>91.739449999999991</c:v>
                </c:pt>
                <c:pt idx="341">
                  <c:v>91.966850000000008</c:v>
                </c:pt>
                <c:pt idx="342">
                  <c:v>92.301000000000002</c:v>
                </c:pt>
                <c:pt idx="343">
                  <c:v>92.384</c:v>
                </c:pt>
                <c:pt idx="344">
                  <c:v>92.466200000000001</c:v>
                </c:pt>
                <c:pt idx="345">
                  <c:v>92.585250000000002</c:v>
                </c:pt>
                <c:pt idx="346">
                  <c:v>92.7483</c:v>
                </c:pt>
                <c:pt idx="347">
                  <c:v>92.808800000000005</c:v>
                </c:pt>
                <c:pt idx="348">
                  <c:v>92.897350000000003</c:v>
                </c:pt>
                <c:pt idx="349">
                  <c:v>93.028850000000006</c:v>
                </c:pt>
                <c:pt idx="350">
                  <c:v>93.07835</c:v>
                </c:pt>
                <c:pt idx="351">
                  <c:v>93.153399999999991</c:v>
                </c:pt>
                <c:pt idx="352">
                  <c:v>93.268249999999995</c:v>
                </c:pt>
                <c:pt idx="353">
                  <c:v>93.442300000000003</c:v>
                </c:pt>
                <c:pt idx="354">
                  <c:v>93.507949999999994</c:v>
                </c:pt>
                <c:pt idx="355">
                  <c:v>93.603100000000012</c:v>
                </c:pt>
                <c:pt idx="356">
                  <c:v>93.733199999999997</c:v>
                </c:pt>
                <c:pt idx="357">
                  <c:v>93.883899999999997</c:v>
                </c:pt>
                <c:pt idx="358">
                  <c:v>93.940600000000003</c:v>
                </c:pt>
                <c:pt idx="359">
                  <c:v>93.961550000000003</c:v>
                </c:pt>
                <c:pt idx="360">
                  <c:v>93.992800000000003</c:v>
                </c:pt>
                <c:pt idx="361">
                  <c:v>94.03895</c:v>
                </c:pt>
                <c:pt idx="362">
                  <c:v>94.111100000000008</c:v>
                </c:pt>
                <c:pt idx="363">
                  <c:v>94.223300000000009</c:v>
                </c:pt>
                <c:pt idx="364">
                  <c:v>94.365949999999998</c:v>
                </c:pt>
                <c:pt idx="365">
                  <c:v>94.417000000000002</c:v>
                </c:pt>
                <c:pt idx="366">
                  <c:v>94.510949999999994</c:v>
                </c:pt>
                <c:pt idx="367">
                  <c:v>94.678600000000003</c:v>
                </c:pt>
                <c:pt idx="368">
                  <c:v>94.743649999999988</c:v>
                </c:pt>
                <c:pt idx="369">
                  <c:v>94.843899999999991</c:v>
                </c:pt>
                <c:pt idx="370">
                  <c:v>95.001300000000001</c:v>
                </c:pt>
                <c:pt idx="371">
                  <c:v>95.253749999999997</c:v>
                </c:pt>
                <c:pt idx="372">
                  <c:v>95.645399999999995</c:v>
                </c:pt>
                <c:pt idx="373">
                  <c:v>95.752399999999994</c:v>
                </c:pt>
                <c:pt idx="374">
                  <c:v>95.91494999999999</c:v>
                </c:pt>
                <c:pt idx="375">
                  <c:v>95.976649999999992</c:v>
                </c:pt>
                <c:pt idx="376">
                  <c:v>96.070300000000003</c:v>
                </c:pt>
                <c:pt idx="377">
                  <c:v>96.210999999999999</c:v>
                </c:pt>
                <c:pt idx="378">
                  <c:v>96.397000000000006</c:v>
                </c:pt>
                <c:pt idx="379">
                  <c:v>96.465500000000006</c:v>
                </c:pt>
                <c:pt idx="380">
                  <c:v>96.563500000000005</c:v>
                </c:pt>
                <c:pt idx="381">
                  <c:v>96.599550000000008</c:v>
                </c:pt>
                <c:pt idx="382">
                  <c:v>96.651800000000009</c:v>
                </c:pt>
                <c:pt idx="383">
                  <c:v>96.724199999999996</c:v>
                </c:pt>
                <c:pt idx="384">
                  <c:v>96.815649999999991</c:v>
                </c:pt>
                <c:pt idx="385">
                  <c:v>96.932100000000005</c:v>
                </c:pt>
                <c:pt idx="386">
                  <c:v>96.977999999999994</c:v>
                </c:pt>
                <c:pt idx="387">
                  <c:v>97.055050000000008</c:v>
                </c:pt>
                <c:pt idx="388">
                  <c:v>97.188399999999987</c:v>
                </c:pt>
                <c:pt idx="389">
                  <c:v>97.240649999999988</c:v>
                </c:pt>
                <c:pt idx="390">
                  <c:v>97.323650000000001</c:v>
                </c:pt>
                <c:pt idx="391">
                  <c:v>97.4572</c:v>
                </c:pt>
                <c:pt idx="392">
                  <c:v>97.649600000000007</c:v>
                </c:pt>
                <c:pt idx="393">
                  <c:v>97.84545</c:v>
                </c:pt>
                <c:pt idx="394">
                  <c:v>98.045299999999997</c:v>
                </c:pt>
                <c:pt idx="395">
                  <c:v>98.1203</c:v>
                </c:pt>
                <c:pt idx="396">
                  <c:v>98.232600000000005</c:v>
                </c:pt>
                <c:pt idx="397">
                  <c:v>98.399600000000007</c:v>
                </c:pt>
                <c:pt idx="398">
                  <c:v>98.649749999999997</c:v>
                </c:pt>
                <c:pt idx="399">
                  <c:v>98.742000000000004</c:v>
                </c:pt>
                <c:pt idx="400">
                  <c:v>98.888600000000011</c:v>
                </c:pt>
                <c:pt idx="401">
                  <c:v>99.116550000000004</c:v>
                </c:pt>
                <c:pt idx="402">
                  <c:v>99.202749999999995</c:v>
                </c:pt>
                <c:pt idx="403">
                  <c:v>99.332100000000011</c:v>
                </c:pt>
                <c:pt idx="404">
                  <c:v>99.524100000000004</c:v>
                </c:pt>
                <c:pt idx="405">
                  <c:v>99.595600000000005</c:v>
                </c:pt>
                <c:pt idx="406">
                  <c:v>99.700450000000004</c:v>
                </c:pt>
                <c:pt idx="407">
                  <c:v>99.851300000000009</c:v>
                </c:pt>
                <c:pt idx="408">
                  <c:v>100.04944999999999</c:v>
                </c:pt>
                <c:pt idx="409">
                  <c:v>100.22675</c:v>
                </c:pt>
                <c:pt idx="410">
                  <c:v>100.39389999999999</c:v>
                </c:pt>
                <c:pt idx="411">
                  <c:v>100.56685</c:v>
                </c:pt>
                <c:pt idx="412">
                  <c:v>100.63260000000001</c:v>
                </c:pt>
                <c:pt idx="413">
                  <c:v>100.7333</c:v>
                </c:pt>
                <c:pt idx="414">
                  <c:v>100.90065</c:v>
                </c:pt>
                <c:pt idx="415">
                  <c:v>101.16145</c:v>
                </c:pt>
                <c:pt idx="416">
                  <c:v>101.42014999999999</c:v>
                </c:pt>
                <c:pt idx="417">
                  <c:v>101.68795</c:v>
                </c:pt>
                <c:pt idx="418">
                  <c:v>101.77735000000001</c:v>
                </c:pt>
                <c:pt idx="419">
                  <c:v>101.91155000000001</c:v>
                </c:pt>
                <c:pt idx="420">
                  <c:v>102.11235000000001</c:v>
                </c:pt>
                <c:pt idx="421">
                  <c:v>102.1871</c:v>
                </c:pt>
                <c:pt idx="422">
                  <c:v>102.30445</c:v>
                </c:pt>
                <c:pt idx="423">
                  <c:v>102.48314999999999</c:v>
                </c:pt>
                <c:pt idx="424">
                  <c:v>102.7272</c:v>
                </c:pt>
                <c:pt idx="425">
                  <c:v>102.98235000000001</c:v>
                </c:pt>
                <c:pt idx="426">
                  <c:v>103.25675</c:v>
                </c:pt>
                <c:pt idx="427">
                  <c:v>103.66249999999999</c:v>
                </c:pt>
                <c:pt idx="428">
                  <c:v>103.76514999999999</c:v>
                </c:pt>
                <c:pt idx="429">
                  <c:v>103.92205</c:v>
                </c:pt>
                <c:pt idx="430">
                  <c:v>104.1489</c:v>
                </c:pt>
                <c:pt idx="431">
                  <c:v>104.23269999999999</c:v>
                </c:pt>
                <c:pt idx="432">
                  <c:v>104.35605</c:v>
                </c:pt>
                <c:pt idx="433">
                  <c:v>104.54305000000001</c:v>
                </c:pt>
                <c:pt idx="434">
                  <c:v>104.79785000000001</c:v>
                </c:pt>
                <c:pt idx="435">
                  <c:v>104.86069999999999</c:v>
                </c:pt>
                <c:pt idx="436">
                  <c:v>104.9217</c:v>
                </c:pt>
                <c:pt idx="437">
                  <c:v>105.00685</c:v>
                </c:pt>
                <c:pt idx="438">
                  <c:v>105.12705</c:v>
                </c:pt>
                <c:pt idx="439">
                  <c:v>105.1717</c:v>
                </c:pt>
                <c:pt idx="440">
                  <c:v>105.2375</c:v>
                </c:pt>
                <c:pt idx="441">
                  <c:v>105.33045</c:v>
                </c:pt>
                <c:pt idx="442">
                  <c:v>105.47355</c:v>
                </c:pt>
                <c:pt idx="443">
                  <c:v>105.52664999999999</c:v>
                </c:pt>
                <c:pt idx="444">
                  <c:v>105.60445</c:v>
                </c:pt>
                <c:pt idx="445">
                  <c:v>105.7093</c:v>
                </c:pt>
                <c:pt idx="446">
                  <c:v>105.88249999999999</c:v>
                </c:pt>
                <c:pt idx="447">
                  <c:v>105.9526</c:v>
                </c:pt>
                <c:pt idx="448">
                  <c:v>106.06780000000001</c:v>
                </c:pt>
                <c:pt idx="449">
                  <c:v>106.11144999999999</c:v>
                </c:pt>
                <c:pt idx="450">
                  <c:v>106.17914999999999</c:v>
                </c:pt>
                <c:pt idx="451">
                  <c:v>106.28705000000001</c:v>
                </c:pt>
                <c:pt idx="452">
                  <c:v>106.4588</c:v>
                </c:pt>
                <c:pt idx="453">
                  <c:v>106.73145</c:v>
                </c:pt>
                <c:pt idx="454">
                  <c:v>106.83539999999999</c:v>
                </c:pt>
                <c:pt idx="455">
                  <c:v>106.9945</c:v>
                </c:pt>
                <c:pt idx="456">
                  <c:v>107.23689999999999</c:v>
                </c:pt>
                <c:pt idx="457">
                  <c:v>107.61024999999999</c:v>
                </c:pt>
                <c:pt idx="458">
                  <c:v>108.00855</c:v>
                </c:pt>
                <c:pt idx="459">
                  <c:v>108.10639999999999</c:v>
                </c:pt>
                <c:pt idx="460">
                  <c:v>108.25324999999999</c:v>
                </c:pt>
                <c:pt idx="461">
                  <c:v>108.46894999999999</c:v>
                </c:pt>
                <c:pt idx="462">
                  <c:v>108.5498</c:v>
                </c:pt>
                <c:pt idx="463">
                  <c:v>108.6683</c:v>
                </c:pt>
                <c:pt idx="464">
                  <c:v>108.83794999999999</c:v>
                </c:pt>
                <c:pt idx="465">
                  <c:v>109.05935000000001</c:v>
                </c:pt>
                <c:pt idx="466">
                  <c:v>109.11499999999999</c:v>
                </c:pt>
                <c:pt idx="467">
                  <c:v>109.17089999999999</c:v>
                </c:pt>
                <c:pt idx="468">
                  <c:v>109.25489999999999</c:v>
                </c:pt>
                <c:pt idx="469">
                  <c:v>109.3785</c:v>
                </c:pt>
                <c:pt idx="470">
                  <c:v>109.42530000000001</c:v>
                </c:pt>
                <c:pt idx="471">
                  <c:v>109.49675000000001</c:v>
                </c:pt>
                <c:pt idx="472">
                  <c:v>109.60560000000001</c:v>
                </c:pt>
                <c:pt idx="473">
                  <c:v>109.7653</c:v>
                </c:pt>
                <c:pt idx="474">
                  <c:v>110.00285000000001</c:v>
                </c:pt>
                <c:pt idx="475">
                  <c:v>110.08005</c:v>
                </c:pt>
                <c:pt idx="476">
                  <c:v>110.19439999999999</c:v>
                </c:pt>
                <c:pt idx="477">
                  <c:v>110.23660000000001</c:v>
                </c:pt>
                <c:pt idx="478">
                  <c:v>110.29894999999999</c:v>
                </c:pt>
                <c:pt idx="479">
                  <c:v>110.39125</c:v>
                </c:pt>
                <c:pt idx="480">
                  <c:v>110.52615</c:v>
                </c:pt>
                <c:pt idx="481">
                  <c:v>110.7259</c:v>
                </c:pt>
                <c:pt idx="482">
                  <c:v>110.79965</c:v>
                </c:pt>
                <c:pt idx="483">
                  <c:v>110.9122</c:v>
                </c:pt>
                <c:pt idx="484">
                  <c:v>111.0979</c:v>
                </c:pt>
                <c:pt idx="485">
                  <c:v>111.40394999999999</c:v>
                </c:pt>
                <c:pt idx="486">
                  <c:v>111.49724999999999</c:v>
                </c:pt>
                <c:pt idx="487">
                  <c:v>111.63894999999999</c:v>
                </c:pt>
                <c:pt idx="488">
                  <c:v>111.8505</c:v>
                </c:pt>
                <c:pt idx="489">
                  <c:v>112.16695</c:v>
                </c:pt>
                <c:pt idx="490">
                  <c:v>112.2598</c:v>
                </c:pt>
                <c:pt idx="491">
                  <c:v>112.3959</c:v>
                </c:pt>
                <c:pt idx="492">
                  <c:v>112.44635000000001</c:v>
                </c:pt>
                <c:pt idx="493">
                  <c:v>112.5209</c:v>
                </c:pt>
                <c:pt idx="494">
                  <c:v>112.63185</c:v>
                </c:pt>
                <c:pt idx="495">
                  <c:v>112.79089999999999</c:v>
                </c:pt>
                <c:pt idx="496">
                  <c:v>112.848</c:v>
                </c:pt>
                <c:pt idx="497">
                  <c:v>112.92789999999999</c:v>
                </c:pt>
                <c:pt idx="498">
                  <c:v>113.04039999999999</c:v>
                </c:pt>
                <c:pt idx="499">
                  <c:v>113.20185000000001</c:v>
                </c:pt>
                <c:pt idx="500">
                  <c:v>113.2608</c:v>
                </c:pt>
                <c:pt idx="501">
                  <c:v>113.3458</c:v>
                </c:pt>
                <c:pt idx="502">
                  <c:v>113.3772</c:v>
                </c:pt>
                <c:pt idx="503">
                  <c:v>113.4281</c:v>
                </c:pt>
                <c:pt idx="504">
                  <c:v>113.51055000000001</c:v>
                </c:pt>
                <c:pt idx="505">
                  <c:v>113.6448</c:v>
                </c:pt>
                <c:pt idx="506">
                  <c:v>113.85195</c:v>
                </c:pt>
                <c:pt idx="507">
                  <c:v>113.93015</c:v>
                </c:pt>
                <c:pt idx="508">
                  <c:v>114.04695</c:v>
                </c:pt>
                <c:pt idx="509">
                  <c:v>114.09105000000001</c:v>
                </c:pt>
                <c:pt idx="510">
                  <c:v>114.15864999999999</c:v>
                </c:pt>
                <c:pt idx="511">
                  <c:v>114.26505</c:v>
                </c:pt>
                <c:pt idx="512">
                  <c:v>114.4267</c:v>
                </c:pt>
                <c:pt idx="513">
                  <c:v>114.4877</c:v>
                </c:pt>
                <c:pt idx="514">
                  <c:v>114.57865</c:v>
                </c:pt>
                <c:pt idx="515">
                  <c:v>114.71505000000001</c:v>
                </c:pt>
                <c:pt idx="516">
                  <c:v>114.9204</c:v>
                </c:pt>
                <c:pt idx="517">
                  <c:v>114.9988</c:v>
                </c:pt>
                <c:pt idx="518">
                  <c:v>115.12145</c:v>
                </c:pt>
                <c:pt idx="519">
                  <c:v>115.30914999999999</c:v>
                </c:pt>
                <c:pt idx="520">
                  <c:v>115.37905000000001</c:v>
                </c:pt>
                <c:pt idx="521">
                  <c:v>115.48610000000001</c:v>
                </c:pt>
                <c:pt idx="522">
                  <c:v>115.6477</c:v>
                </c:pt>
                <c:pt idx="523">
                  <c:v>115.7085</c:v>
                </c:pt>
                <c:pt idx="524">
                  <c:v>115.8015</c:v>
                </c:pt>
                <c:pt idx="525">
                  <c:v>115.94139999999999</c:v>
                </c:pt>
                <c:pt idx="526">
                  <c:v>116.14735</c:v>
                </c:pt>
                <c:pt idx="527">
                  <c:v>116.2227</c:v>
                </c:pt>
                <c:pt idx="528">
                  <c:v>116.3325</c:v>
                </c:pt>
                <c:pt idx="529">
                  <c:v>116.4948</c:v>
                </c:pt>
                <c:pt idx="530">
                  <c:v>116.58985000000001</c:v>
                </c:pt>
                <c:pt idx="531">
                  <c:v>116.58985000000001</c:v>
                </c:pt>
                <c:pt idx="532">
                  <c:v>116.67910000000001</c:v>
                </c:pt>
                <c:pt idx="533">
                  <c:v>116.7667</c:v>
                </c:pt>
                <c:pt idx="534">
                  <c:v>116.8937</c:v>
                </c:pt>
                <c:pt idx="535">
                  <c:v>117.07365</c:v>
                </c:pt>
                <c:pt idx="536">
                  <c:v>117.1417</c:v>
                </c:pt>
                <c:pt idx="537">
                  <c:v>117.24380000000001</c:v>
                </c:pt>
                <c:pt idx="538">
                  <c:v>117.39715</c:v>
                </c:pt>
                <c:pt idx="539">
                  <c:v>117.45514999999999</c:v>
                </c:pt>
                <c:pt idx="540">
                  <c:v>117.54294999999999</c:v>
                </c:pt>
                <c:pt idx="541">
                  <c:v>117.67305</c:v>
                </c:pt>
                <c:pt idx="542">
                  <c:v>117.72075</c:v>
                </c:pt>
                <c:pt idx="543">
                  <c:v>117.7938</c:v>
                </c:pt>
                <c:pt idx="544">
                  <c:v>117.90295</c:v>
                </c:pt>
                <c:pt idx="545">
                  <c:v>117.944</c:v>
                </c:pt>
                <c:pt idx="546">
                  <c:v>118.0056</c:v>
                </c:pt>
                <c:pt idx="547">
                  <c:v>118.10035000000001</c:v>
                </c:pt>
                <c:pt idx="548">
                  <c:v>118.24664999999999</c:v>
                </c:pt>
                <c:pt idx="549">
                  <c:v>118.45514999999999</c:v>
                </c:pt>
                <c:pt idx="550">
                  <c:v>118.76689999999999</c:v>
                </c:pt>
                <c:pt idx="551">
                  <c:v>119.07810000000001</c:v>
                </c:pt>
                <c:pt idx="552">
                  <c:v>119.41405</c:v>
                </c:pt>
                <c:pt idx="553">
                  <c:v>119.50364999999999</c:v>
                </c:pt>
                <c:pt idx="554">
                  <c:v>119.63810000000001</c:v>
                </c:pt>
                <c:pt idx="555">
                  <c:v>119.68865</c:v>
                </c:pt>
                <c:pt idx="556">
                  <c:v>119.76169999999999</c:v>
                </c:pt>
                <c:pt idx="557">
                  <c:v>119.87145</c:v>
                </c:pt>
                <c:pt idx="558">
                  <c:v>120.03585000000001</c:v>
                </c:pt>
                <c:pt idx="559">
                  <c:v>120.26860000000001</c:v>
                </c:pt>
                <c:pt idx="560">
                  <c:v>120.5034</c:v>
                </c:pt>
                <c:pt idx="561">
                  <c:v>120.74625</c:v>
                </c:pt>
                <c:pt idx="562">
                  <c:v>120.83239999999999</c:v>
                </c:pt>
                <c:pt idx="563">
                  <c:v>120.96560000000001</c:v>
                </c:pt>
                <c:pt idx="564">
                  <c:v>121.17105000000001</c:v>
                </c:pt>
                <c:pt idx="565">
                  <c:v>121.24935000000001</c:v>
                </c:pt>
                <c:pt idx="566">
                  <c:v>121.3657</c:v>
                </c:pt>
                <c:pt idx="567">
                  <c:v>121.53089999999999</c:v>
                </c:pt>
                <c:pt idx="568">
                  <c:v>121.76819999999999</c:v>
                </c:pt>
                <c:pt idx="569">
                  <c:v>122.0574</c:v>
                </c:pt>
                <c:pt idx="570">
                  <c:v>122.1249</c:v>
                </c:pt>
                <c:pt idx="571">
                  <c:v>122.2199</c:v>
                </c:pt>
                <c:pt idx="572">
                  <c:v>122.3484</c:v>
                </c:pt>
                <c:pt idx="573">
                  <c:v>122.39964999999999</c:v>
                </c:pt>
                <c:pt idx="574">
                  <c:v>122.48005000000001</c:v>
                </c:pt>
                <c:pt idx="575">
                  <c:v>122.59885</c:v>
                </c:pt>
                <c:pt idx="576">
                  <c:v>122.6433</c:v>
                </c:pt>
                <c:pt idx="577">
                  <c:v>122.70455</c:v>
                </c:pt>
                <c:pt idx="578">
                  <c:v>122.7925</c:v>
                </c:pt>
                <c:pt idx="579">
                  <c:v>122.825</c:v>
                </c:pt>
                <c:pt idx="580">
                  <c:v>122.8604</c:v>
                </c:pt>
                <c:pt idx="581">
                  <c:v>122.88935000000001</c:v>
                </c:pt>
                <c:pt idx="582">
                  <c:v>122.9395</c:v>
                </c:pt>
                <c:pt idx="583">
                  <c:v>123.0552</c:v>
                </c:pt>
                <c:pt idx="584">
                  <c:v>123.10164999999999</c:v>
                </c:pt>
                <c:pt idx="585">
                  <c:v>123.1842</c:v>
                </c:pt>
                <c:pt idx="586">
                  <c:v>123.3258</c:v>
                </c:pt>
                <c:pt idx="587">
                  <c:v>123.37819999999999</c:v>
                </c:pt>
                <c:pt idx="588">
                  <c:v>123.45905</c:v>
                </c:pt>
                <c:pt idx="589">
                  <c:v>123.58739999999999</c:v>
                </c:pt>
                <c:pt idx="590">
                  <c:v>123.6357</c:v>
                </c:pt>
                <c:pt idx="591">
                  <c:v>123.71025</c:v>
                </c:pt>
                <c:pt idx="592">
                  <c:v>123.82174999999999</c:v>
                </c:pt>
                <c:pt idx="593">
                  <c:v>123.86245</c:v>
                </c:pt>
                <c:pt idx="594">
                  <c:v>123.92035</c:v>
                </c:pt>
                <c:pt idx="595">
                  <c:v>123.9992</c:v>
                </c:pt>
                <c:pt idx="596">
                  <c:v>124.10025</c:v>
                </c:pt>
                <c:pt idx="597">
                  <c:v>124.1987</c:v>
                </c:pt>
                <c:pt idx="598">
                  <c:v>124.30035000000001</c:v>
                </c:pt>
                <c:pt idx="599">
                  <c:v>124.44285000000001</c:v>
                </c:pt>
                <c:pt idx="600">
                  <c:v>124.48780000000001</c:v>
                </c:pt>
                <c:pt idx="601">
                  <c:v>124.50389999999999</c:v>
                </c:pt>
                <c:pt idx="602">
                  <c:v>124.53060000000001</c:v>
                </c:pt>
                <c:pt idx="603">
                  <c:v>124.57185000000001</c:v>
                </c:pt>
                <c:pt idx="604">
                  <c:v>124.63495</c:v>
                </c:pt>
                <c:pt idx="605">
                  <c:v>124.7298</c:v>
                </c:pt>
                <c:pt idx="606">
                  <c:v>124.84444999999999</c:v>
                </c:pt>
                <c:pt idx="607">
                  <c:v>124.99039999999999</c:v>
                </c:pt>
                <c:pt idx="608">
                  <c:v>125.1574</c:v>
                </c:pt>
                <c:pt idx="609">
                  <c:v>125.21905000000001</c:v>
                </c:pt>
                <c:pt idx="610">
                  <c:v>125.31895</c:v>
                </c:pt>
                <c:pt idx="611">
                  <c:v>125.4854</c:v>
                </c:pt>
                <c:pt idx="612">
                  <c:v>125.75085</c:v>
                </c:pt>
                <c:pt idx="613">
                  <c:v>126.1097</c:v>
                </c:pt>
                <c:pt idx="614">
                  <c:v>126.4855</c:v>
                </c:pt>
                <c:pt idx="615">
                  <c:v>126.57985000000001</c:v>
                </c:pt>
                <c:pt idx="616">
                  <c:v>126.72125</c:v>
                </c:pt>
                <c:pt idx="617">
                  <c:v>126.94025000000001</c:v>
                </c:pt>
                <c:pt idx="618">
                  <c:v>127.02355</c:v>
                </c:pt>
                <c:pt idx="619">
                  <c:v>127.14785000000001</c:v>
                </c:pt>
                <c:pt idx="620">
                  <c:v>127.3165</c:v>
                </c:pt>
                <c:pt idx="621">
                  <c:v>127.48335</c:v>
                </c:pt>
                <c:pt idx="622">
                  <c:v>127.6489</c:v>
                </c:pt>
                <c:pt idx="623">
                  <c:v>127.88195</c:v>
                </c:pt>
                <c:pt idx="624">
                  <c:v>128.20260000000002</c:v>
                </c:pt>
                <c:pt idx="625">
                  <c:v>128.28855000000001</c:v>
                </c:pt>
                <c:pt idx="626">
                  <c:v>128.3809</c:v>
                </c:pt>
                <c:pt idx="627">
                  <c:v>128.52504999999999</c:v>
                </c:pt>
                <c:pt idx="628">
                  <c:v>128.74334999999999</c:v>
                </c:pt>
                <c:pt idx="629">
                  <c:v>129.05905000000001</c:v>
                </c:pt>
                <c:pt idx="630">
                  <c:v>129.39324999999999</c:v>
                </c:pt>
                <c:pt idx="631">
                  <c:v>129.70345</c:v>
                </c:pt>
                <c:pt idx="632">
                  <c:v>129.7825</c:v>
                </c:pt>
                <c:pt idx="633">
                  <c:v>129.89834999999999</c:v>
                </c:pt>
                <c:pt idx="634">
                  <c:v>130.07464999999999</c:v>
                </c:pt>
                <c:pt idx="635">
                  <c:v>130.3723</c:v>
                </c:pt>
                <c:pt idx="636">
                  <c:v>130.46430000000001</c:v>
                </c:pt>
                <c:pt idx="637">
                  <c:v>130.60745</c:v>
                </c:pt>
                <c:pt idx="638">
                  <c:v>130.82820000000001</c:v>
                </c:pt>
                <c:pt idx="639">
                  <c:v>131.15085000000002</c:v>
                </c:pt>
                <c:pt idx="640">
                  <c:v>131.51425</c:v>
                </c:pt>
                <c:pt idx="641">
                  <c:v>131.8725</c:v>
                </c:pt>
                <c:pt idx="642">
                  <c:v>132.04795000000001</c:v>
                </c:pt>
                <c:pt idx="643">
                  <c:v>132.21559999999999</c:v>
                </c:pt>
                <c:pt idx="644">
                  <c:v>132.38485</c:v>
                </c:pt>
                <c:pt idx="645">
                  <c:v>132.62529999999998</c:v>
                </c:pt>
                <c:pt idx="646">
                  <c:v>132.98364999999998</c:v>
                </c:pt>
                <c:pt idx="647">
                  <c:v>133.07545000000002</c:v>
                </c:pt>
                <c:pt idx="648">
                  <c:v>133.21429999999998</c:v>
                </c:pt>
                <c:pt idx="649">
                  <c:v>133.42085</c:v>
                </c:pt>
                <c:pt idx="650">
                  <c:v>133.72585000000001</c:v>
                </c:pt>
                <c:pt idx="651">
                  <c:v>134.08404999999999</c:v>
                </c:pt>
                <c:pt idx="652">
                  <c:v>134.4392</c:v>
                </c:pt>
                <c:pt idx="653">
                  <c:v>134.78455</c:v>
                </c:pt>
                <c:pt idx="654">
                  <c:v>134.96054999999998</c:v>
                </c:pt>
                <c:pt idx="655">
                  <c:v>135.20325</c:v>
                </c:pt>
                <c:pt idx="656">
                  <c:v>135.28435000000002</c:v>
                </c:pt>
                <c:pt idx="657">
                  <c:v>135.40649999999999</c:v>
                </c:pt>
                <c:pt idx="658">
                  <c:v>135.59135000000001</c:v>
                </c:pt>
                <c:pt idx="659">
                  <c:v>135.661</c:v>
                </c:pt>
                <c:pt idx="660">
                  <c:v>135.76589999999999</c:v>
                </c:pt>
                <c:pt idx="661">
                  <c:v>135.9247</c:v>
                </c:pt>
                <c:pt idx="662">
                  <c:v>136.16550000000001</c:v>
                </c:pt>
                <c:pt idx="663">
                  <c:v>136.2501</c:v>
                </c:pt>
                <c:pt idx="664">
                  <c:v>136.3751</c:v>
                </c:pt>
                <c:pt idx="665">
                  <c:v>136.42165</c:v>
                </c:pt>
                <c:pt idx="666">
                  <c:v>136.49199999999999</c:v>
                </c:pt>
                <c:pt idx="667">
                  <c:v>136.59560000000002</c:v>
                </c:pt>
                <c:pt idx="668">
                  <c:v>136.74245000000002</c:v>
                </c:pt>
                <c:pt idx="669">
                  <c:v>136.85395</c:v>
                </c:pt>
                <c:pt idx="670">
                  <c:v>136.96635000000001</c:v>
                </c:pt>
                <c:pt idx="671">
                  <c:v>137.14185000000001</c:v>
                </c:pt>
                <c:pt idx="672">
                  <c:v>137.4135</c:v>
                </c:pt>
                <c:pt idx="673">
                  <c:v>137.49854999999999</c:v>
                </c:pt>
                <c:pt idx="674">
                  <c:v>137.62360000000001</c:v>
                </c:pt>
                <c:pt idx="675">
                  <c:v>137.67150000000001</c:v>
                </c:pt>
                <c:pt idx="676">
                  <c:v>137.74485000000001</c:v>
                </c:pt>
                <c:pt idx="677">
                  <c:v>137.858</c:v>
                </c:pt>
                <c:pt idx="678">
                  <c:v>138.02799999999999</c:v>
                </c:pt>
                <c:pt idx="679">
                  <c:v>138.2825</c:v>
                </c:pt>
                <c:pt idx="680">
                  <c:v>138.64135000000002</c:v>
                </c:pt>
                <c:pt idx="681">
                  <c:v>139.00029999999998</c:v>
                </c:pt>
                <c:pt idx="682">
                  <c:v>139.08895000000001</c:v>
                </c:pt>
                <c:pt idx="683">
                  <c:v>139.2209</c:v>
                </c:pt>
                <c:pt idx="684">
                  <c:v>139.41489999999999</c:v>
                </c:pt>
                <c:pt idx="685">
                  <c:v>139.68950000000001</c:v>
                </c:pt>
                <c:pt idx="686">
                  <c:v>139.77125000000001</c:v>
                </c:pt>
                <c:pt idx="687">
                  <c:v>139.89329999999998</c:v>
                </c:pt>
                <c:pt idx="688">
                  <c:v>140.07640000000001</c:v>
                </c:pt>
                <c:pt idx="689">
                  <c:v>140.3528</c:v>
                </c:pt>
                <c:pt idx="690">
                  <c:v>140.43564999999998</c:v>
                </c:pt>
                <c:pt idx="691">
                  <c:v>140.56139999999999</c:v>
                </c:pt>
                <c:pt idx="692">
                  <c:v>140.74939999999998</c:v>
                </c:pt>
                <c:pt idx="693">
                  <c:v>141.01929999999999</c:v>
                </c:pt>
                <c:pt idx="694">
                  <c:v>141.28815</c:v>
                </c:pt>
                <c:pt idx="695">
                  <c:v>141.5641</c:v>
                </c:pt>
                <c:pt idx="696">
                  <c:v>141.64515</c:v>
                </c:pt>
                <c:pt idx="697">
                  <c:v>141.76635000000002</c:v>
                </c:pt>
                <c:pt idx="698">
                  <c:v>141.94210000000001</c:v>
                </c:pt>
                <c:pt idx="699">
                  <c:v>142.17660000000001</c:v>
                </c:pt>
                <c:pt idx="700">
                  <c:v>142.24845000000002</c:v>
                </c:pt>
                <c:pt idx="701">
                  <c:v>142.35935000000001</c:v>
                </c:pt>
                <c:pt idx="702">
                  <c:v>142.53104999999999</c:v>
                </c:pt>
                <c:pt idx="703">
                  <c:v>142.79079999999999</c:v>
                </c:pt>
                <c:pt idx="704">
                  <c:v>143.06950000000001</c:v>
                </c:pt>
                <c:pt idx="705">
                  <c:v>143.35849999999999</c:v>
                </c:pt>
                <c:pt idx="706">
                  <c:v>143.69435000000001</c:v>
                </c:pt>
                <c:pt idx="707">
                  <c:v>144.04239999999999</c:v>
                </c:pt>
                <c:pt idx="708">
                  <c:v>144.37774999999999</c:v>
                </c:pt>
                <c:pt idx="709">
                  <c:v>144.70099999999999</c:v>
                </c:pt>
                <c:pt idx="710">
                  <c:v>145.00700000000001</c:v>
                </c:pt>
                <c:pt idx="711">
                  <c:v>145.2937</c:v>
                </c:pt>
                <c:pt idx="712">
                  <c:v>145.60325</c:v>
                </c:pt>
                <c:pt idx="713">
                  <c:v>145.68340000000001</c:v>
                </c:pt>
                <c:pt idx="714">
                  <c:v>145.80339999999998</c:v>
                </c:pt>
                <c:pt idx="715">
                  <c:v>145.9701</c:v>
                </c:pt>
                <c:pt idx="716">
                  <c:v>146.029</c:v>
                </c:pt>
                <c:pt idx="717">
                  <c:v>146.10775000000001</c:v>
                </c:pt>
                <c:pt idx="718">
                  <c:v>146.19675000000001</c:v>
                </c:pt>
                <c:pt idx="719">
                  <c:v>146.28254999999999</c:v>
                </c:pt>
                <c:pt idx="720">
                  <c:v>146.39125000000001</c:v>
                </c:pt>
                <c:pt idx="721">
                  <c:v>146.57550000000001</c:v>
                </c:pt>
                <c:pt idx="722">
                  <c:v>146.64015000000001</c:v>
                </c:pt>
                <c:pt idx="723">
                  <c:v>146.74770000000001</c:v>
                </c:pt>
                <c:pt idx="724">
                  <c:v>146.91650000000001</c:v>
                </c:pt>
                <c:pt idx="725">
                  <c:v>147.1618</c:v>
                </c:pt>
                <c:pt idx="726">
                  <c:v>147.23670000000001</c:v>
                </c:pt>
                <c:pt idx="727">
                  <c:v>147.35525000000001</c:v>
                </c:pt>
                <c:pt idx="728">
                  <c:v>147.5386</c:v>
                </c:pt>
                <c:pt idx="729">
                  <c:v>147.60845</c:v>
                </c:pt>
                <c:pt idx="730">
                  <c:v>147.71395000000001</c:v>
                </c:pt>
                <c:pt idx="731">
                  <c:v>147.87035</c:v>
                </c:pt>
                <c:pt idx="732">
                  <c:v>148.00885</c:v>
                </c:pt>
                <c:pt idx="733">
                  <c:v>148.00885</c:v>
                </c:pt>
                <c:pt idx="734">
                  <c:v>148.09014999999999</c:v>
                </c:pt>
                <c:pt idx="735">
                  <c:v>148.17160000000001</c:v>
                </c:pt>
                <c:pt idx="736">
                  <c:v>148.29585</c:v>
                </c:pt>
                <c:pt idx="737">
                  <c:v>148.48829999999998</c:v>
                </c:pt>
                <c:pt idx="738">
                  <c:v>148.5609</c:v>
                </c:pt>
                <c:pt idx="739">
                  <c:v>148.67079999999999</c:v>
                </c:pt>
                <c:pt idx="740">
                  <c:v>148.83645000000001</c:v>
                </c:pt>
                <c:pt idx="741">
                  <c:v>148.89865</c:v>
                </c:pt>
                <c:pt idx="742">
                  <c:v>148.99304999999998</c:v>
                </c:pt>
                <c:pt idx="743">
                  <c:v>149.1344</c:v>
                </c:pt>
                <c:pt idx="744">
                  <c:v>149.34635</c:v>
                </c:pt>
                <c:pt idx="745">
                  <c:v>149.66290000000001</c:v>
                </c:pt>
                <c:pt idx="746">
                  <c:v>149.75</c:v>
                </c:pt>
                <c:pt idx="747">
                  <c:v>149.87935000000002</c:v>
                </c:pt>
                <c:pt idx="748">
                  <c:v>150.07895000000002</c:v>
                </c:pt>
                <c:pt idx="749">
                  <c:v>150.3689</c:v>
                </c:pt>
                <c:pt idx="750">
                  <c:v>150.45515</c:v>
                </c:pt>
                <c:pt idx="751">
                  <c:v>150.58360000000002</c:v>
                </c:pt>
                <c:pt idx="752">
                  <c:v>150.77250000000001</c:v>
                </c:pt>
                <c:pt idx="753">
                  <c:v>151.02870000000001</c:v>
                </c:pt>
                <c:pt idx="754">
                  <c:v>151.28375</c:v>
                </c:pt>
                <c:pt idx="755">
                  <c:v>151.5394</c:v>
                </c:pt>
                <c:pt idx="756">
                  <c:v>151.61545000000001</c:v>
                </c:pt>
                <c:pt idx="757">
                  <c:v>151.72829999999999</c:v>
                </c:pt>
                <c:pt idx="758">
                  <c:v>151.88895000000002</c:v>
                </c:pt>
                <c:pt idx="759">
                  <c:v>151.94725</c:v>
                </c:pt>
                <c:pt idx="760">
                  <c:v>152.03370000000001</c:v>
                </c:pt>
                <c:pt idx="761">
                  <c:v>152.1626</c:v>
                </c:pt>
                <c:pt idx="762">
                  <c:v>152.20975000000001</c:v>
                </c:pt>
                <c:pt idx="763">
                  <c:v>152.27945000000003</c:v>
                </c:pt>
                <c:pt idx="764">
                  <c:v>152.38310000000001</c:v>
                </c:pt>
                <c:pt idx="765">
                  <c:v>152.54155</c:v>
                </c:pt>
                <c:pt idx="766">
                  <c:v>152.78935000000001</c:v>
                </c:pt>
                <c:pt idx="767">
                  <c:v>153.06200000000001</c:v>
                </c:pt>
                <c:pt idx="768">
                  <c:v>153.12904999999998</c:v>
                </c:pt>
                <c:pt idx="769">
                  <c:v>153.19399999999999</c:v>
                </c:pt>
                <c:pt idx="770">
                  <c:v>153.28614999999999</c:v>
                </c:pt>
                <c:pt idx="771">
                  <c:v>153.42464999999999</c:v>
                </c:pt>
                <c:pt idx="772">
                  <c:v>153.63765000000001</c:v>
                </c:pt>
                <c:pt idx="773">
                  <c:v>153.70145000000002</c:v>
                </c:pt>
                <c:pt idx="774">
                  <c:v>153.79795000000001</c:v>
                </c:pt>
                <c:pt idx="775">
                  <c:v>153.93989999999999</c:v>
                </c:pt>
                <c:pt idx="776">
                  <c:v>154.14429999999999</c:v>
                </c:pt>
                <c:pt idx="777">
                  <c:v>154.35835</c:v>
                </c:pt>
                <c:pt idx="778">
                  <c:v>154.41545000000002</c:v>
                </c:pt>
                <c:pt idx="779">
                  <c:v>154.51320000000001</c:v>
                </c:pt>
                <c:pt idx="780">
                  <c:v>154.6815</c:v>
                </c:pt>
                <c:pt idx="781">
                  <c:v>154.94475</c:v>
                </c:pt>
                <c:pt idx="782">
                  <c:v>155.25115</c:v>
                </c:pt>
                <c:pt idx="783">
                  <c:v>155.56075000000001</c:v>
                </c:pt>
                <c:pt idx="784">
                  <c:v>155.86554999999998</c:v>
                </c:pt>
                <c:pt idx="785">
                  <c:v>155.94175000000001</c:v>
                </c:pt>
                <c:pt idx="786">
                  <c:v>156.05885000000001</c:v>
                </c:pt>
                <c:pt idx="787">
                  <c:v>156.23390000000001</c:v>
                </c:pt>
                <c:pt idx="788">
                  <c:v>156.49639999999999</c:v>
                </c:pt>
                <c:pt idx="789">
                  <c:v>156.80425</c:v>
                </c:pt>
                <c:pt idx="790">
                  <c:v>157.07859999999999</c:v>
                </c:pt>
                <c:pt idx="791">
                  <c:v>157.14725000000001</c:v>
                </c:pt>
                <c:pt idx="792">
                  <c:v>157.25289999999998</c:v>
                </c:pt>
                <c:pt idx="793">
                  <c:v>157.41499999999999</c:v>
                </c:pt>
                <c:pt idx="794">
                  <c:v>157.66964999999999</c:v>
                </c:pt>
                <c:pt idx="795">
                  <c:v>157.74564999999998</c:v>
                </c:pt>
                <c:pt idx="796">
                  <c:v>157.8597</c:v>
                </c:pt>
                <c:pt idx="797">
                  <c:v>158.0308</c:v>
                </c:pt>
                <c:pt idx="798">
                  <c:v>158.09685000000002</c:v>
                </c:pt>
                <c:pt idx="799">
                  <c:v>158.19575</c:v>
                </c:pt>
                <c:pt idx="800">
                  <c:v>158.34025</c:v>
                </c:pt>
                <c:pt idx="801">
                  <c:v>158.5616</c:v>
                </c:pt>
                <c:pt idx="802">
                  <c:v>158.87845000000002</c:v>
                </c:pt>
                <c:pt idx="803">
                  <c:v>159.18804999999998</c:v>
                </c:pt>
                <c:pt idx="804">
                  <c:v>159.26495</c:v>
                </c:pt>
                <c:pt idx="805">
                  <c:v>159.38220000000001</c:v>
                </c:pt>
                <c:pt idx="806">
                  <c:v>159.55789999999999</c:v>
                </c:pt>
                <c:pt idx="807">
                  <c:v>159.81774999999999</c:v>
                </c:pt>
                <c:pt idx="808">
                  <c:v>159.89400000000001</c:v>
                </c:pt>
                <c:pt idx="809">
                  <c:v>160.00885</c:v>
                </c:pt>
                <c:pt idx="810">
                  <c:v>160.17604999999998</c:v>
                </c:pt>
                <c:pt idx="811">
                  <c:v>160.41220000000001</c:v>
                </c:pt>
                <c:pt idx="812">
                  <c:v>160.54974999999999</c:v>
                </c:pt>
                <c:pt idx="813">
                  <c:v>160.60149999999999</c:v>
                </c:pt>
                <c:pt idx="814">
                  <c:v>160.67745000000002</c:v>
                </c:pt>
                <c:pt idx="815">
                  <c:v>160.78700000000001</c:v>
                </c:pt>
                <c:pt idx="816">
                  <c:v>160.82765000000001</c:v>
                </c:pt>
                <c:pt idx="817">
                  <c:v>160.88785000000001</c:v>
                </c:pt>
                <c:pt idx="818">
                  <c:v>160.97985</c:v>
                </c:pt>
                <c:pt idx="819">
                  <c:v>161.11949999999999</c:v>
                </c:pt>
                <c:pt idx="820">
                  <c:v>161.32585</c:v>
                </c:pt>
                <c:pt idx="821">
                  <c:v>161.52370000000002</c:v>
                </c:pt>
                <c:pt idx="822">
                  <c:v>161.73170000000002</c:v>
                </c:pt>
                <c:pt idx="823">
                  <c:v>162.01770000000002</c:v>
                </c:pt>
                <c:pt idx="824">
                  <c:v>162.3177</c:v>
                </c:pt>
                <c:pt idx="825">
                  <c:v>162.39339999999999</c:v>
                </c:pt>
                <c:pt idx="826">
                  <c:v>162.5077</c:v>
                </c:pt>
                <c:pt idx="827">
                  <c:v>162.6703</c:v>
                </c:pt>
                <c:pt idx="828">
                  <c:v>162.7311</c:v>
                </c:pt>
                <c:pt idx="829">
                  <c:v>162.82129999999998</c:v>
                </c:pt>
                <c:pt idx="830">
                  <c:v>162.95085</c:v>
                </c:pt>
                <c:pt idx="831">
                  <c:v>163.15235000000001</c:v>
                </c:pt>
                <c:pt idx="832">
                  <c:v>163.22284999999999</c:v>
                </c:pt>
                <c:pt idx="833">
                  <c:v>163.33175</c:v>
                </c:pt>
                <c:pt idx="834">
                  <c:v>163.50185000000002</c:v>
                </c:pt>
                <c:pt idx="835">
                  <c:v>163.75920000000002</c:v>
                </c:pt>
                <c:pt idx="836">
                  <c:v>163.83375000000001</c:v>
                </c:pt>
                <c:pt idx="837">
                  <c:v>163.94239999999999</c:v>
                </c:pt>
                <c:pt idx="838">
                  <c:v>164.09520000000001</c:v>
                </c:pt>
                <c:pt idx="839">
                  <c:v>164.29470000000001</c:v>
                </c:pt>
                <c:pt idx="840">
                  <c:v>164.4847</c:v>
                </c:pt>
                <c:pt idx="841">
                  <c:v>164.53479999999999</c:v>
                </c:pt>
                <c:pt idx="842">
                  <c:v>164.58779999999999</c:v>
                </c:pt>
                <c:pt idx="843">
                  <c:v>164.67449999999999</c:v>
                </c:pt>
                <c:pt idx="844">
                  <c:v>164.80789999999999</c:v>
                </c:pt>
                <c:pt idx="845">
                  <c:v>165.00305</c:v>
                </c:pt>
                <c:pt idx="846">
                  <c:v>165.23945000000001</c:v>
                </c:pt>
                <c:pt idx="847">
                  <c:v>165.45489999999998</c:v>
                </c:pt>
                <c:pt idx="848">
                  <c:v>165.50970000000001</c:v>
                </c:pt>
                <c:pt idx="849">
                  <c:v>165.60170000000002</c:v>
                </c:pt>
                <c:pt idx="850">
                  <c:v>165.75874999999999</c:v>
                </c:pt>
                <c:pt idx="851">
                  <c:v>165.81889999999999</c:v>
                </c:pt>
                <c:pt idx="852">
                  <c:v>165.91215</c:v>
                </c:pt>
                <c:pt idx="853">
                  <c:v>166.05635000000001</c:v>
                </c:pt>
                <c:pt idx="854">
                  <c:v>166.28135</c:v>
                </c:pt>
                <c:pt idx="855">
                  <c:v>166.60004999999998</c:v>
                </c:pt>
                <c:pt idx="856">
                  <c:v>166.8931</c:v>
                </c:pt>
                <c:pt idx="857">
                  <c:v>167.18664999999999</c:v>
                </c:pt>
                <c:pt idx="858">
                  <c:v>167.50725</c:v>
                </c:pt>
                <c:pt idx="859">
                  <c:v>167.82739999999998</c:v>
                </c:pt>
                <c:pt idx="860">
                  <c:v>168.13874999999999</c:v>
                </c:pt>
                <c:pt idx="861">
                  <c:v>168.21514999999999</c:v>
                </c:pt>
                <c:pt idx="862">
                  <c:v>168.32735</c:v>
                </c:pt>
                <c:pt idx="863">
                  <c:v>168.48995000000002</c:v>
                </c:pt>
                <c:pt idx="864">
                  <c:v>168.64535000000001</c:v>
                </c:pt>
                <c:pt idx="865">
                  <c:v>168.80160000000001</c:v>
                </c:pt>
                <c:pt idx="866">
                  <c:v>169.04295000000002</c:v>
                </c:pt>
                <c:pt idx="867">
                  <c:v>169.11345</c:v>
                </c:pt>
                <c:pt idx="868">
                  <c:v>169.21854999999999</c:v>
                </c:pt>
                <c:pt idx="869">
                  <c:v>169.37835000000001</c:v>
                </c:pt>
                <c:pt idx="870">
                  <c:v>169.62774999999999</c:v>
                </c:pt>
                <c:pt idx="871">
                  <c:v>169.91735</c:v>
                </c:pt>
                <c:pt idx="872">
                  <c:v>170.2176</c:v>
                </c:pt>
                <c:pt idx="873">
                  <c:v>170.5119</c:v>
                </c:pt>
                <c:pt idx="874">
                  <c:v>170.79635000000002</c:v>
                </c:pt>
                <c:pt idx="875">
                  <c:v>171.07885000000002</c:v>
                </c:pt>
                <c:pt idx="876">
                  <c:v>171.33395000000002</c:v>
                </c:pt>
                <c:pt idx="877">
                  <c:v>171.53825000000001</c:v>
                </c:pt>
                <c:pt idx="878">
                  <c:v>171</c:v>
                </c:pt>
                <c:pt idx="879">
                  <c:v>171</c:v>
                </c:pt>
                <c:pt idx="880">
                  <c:v>171</c:v>
                </c:pt>
                <c:pt idx="881">
                  <c:v>170</c:v>
                </c:pt>
                <c:pt idx="882">
                  <c:v>170</c:v>
                </c:pt>
                <c:pt idx="883">
                  <c:v>170</c:v>
                </c:pt>
                <c:pt idx="884">
                  <c:v>170</c:v>
                </c:pt>
                <c:pt idx="885">
                  <c:v>169</c:v>
                </c:pt>
                <c:pt idx="886">
                  <c:v>169</c:v>
                </c:pt>
                <c:pt idx="887">
                  <c:v>170</c:v>
                </c:pt>
                <c:pt idx="888">
                  <c:v>170</c:v>
                </c:pt>
                <c:pt idx="889">
                  <c:v>169</c:v>
                </c:pt>
                <c:pt idx="890">
                  <c:v>169</c:v>
                </c:pt>
                <c:pt idx="891">
                  <c:v>168</c:v>
                </c:pt>
                <c:pt idx="892">
                  <c:v>169</c:v>
                </c:pt>
                <c:pt idx="893">
                  <c:v>168</c:v>
                </c:pt>
                <c:pt idx="894">
                  <c:v>168</c:v>
                </c:pt>
                <c:pt idx="895">
                  <c:v>168</c:v>
                </c:pt>
                <c:pt idx="896">
                  <c:v>168</c:v>
                </c:pt>
                <c:pt idx="897">
                  <c:v>167</c:v>
                </c:pt>
                <c:pt idx="898">
                  <c:v>168</c:v>
                </c:pt>
                <c:pt idx="899">
                  <c:v>168</c:v>
                </c:pt>
                <c:pt idx="900">
                  <c:v>167</c:v>
                </c:pt>
                <c:pt idx="901">
                  <c:v>167</c:v>
                </c:pt>
                <c:pt idx="902">
                  <c:v>173.4588</c:v>
                </c:pt>
                <c:pt idx="903">
                  <c:v>173.65270000000001</c:v>
                </c:pt>
                <c:pt idx="904">
                  <c:v>173.87215</c:v>
                </c:pt>
                <c:pt idx="905">
                  <c:v>174.1044</c:v>
                </c:pt>
                <c:pt idx="906">
                  <c:v>174.3098</c:v>
                </c:pt>
                <c:pt idx="907">
                  <c:v>174.3098</c:v>
                </c:pt>
                <c:pt idx="908">
                  <c:v>174.36714999999998</c:v>
                </c:pt>
                <c:pt idx="909">
                  <c:v>174.42484999999999</c:v>
                </c:pt>
                <c:pt idx="910">
                  <c:v>174.51150000000001</c:v>
                </c:pt>
                <c:pt idx="911">
                  <c:v>174.65</c:v>
                </c:pt>
                <c:pt idx="912">
                  <c:v>174.86850000000001</c:v>
                </c:pt>
                <c:pt idx="913">
                  <c:v>174.94905</c:v>
                </c:pt>
                <c:pt idx="914">
                  <c:v>174.97935000000001</c:v>
                </c:pt>
                <c:pt idx="915">
                  <c:v>175.02365</c:v>
                </c:pt>
                <c:pt idx="916">
                  <c:v>175.08715000000001</c:v>
                </c:pt>
                <c:pt idx="917">
                  <c:v>175.11020000000002</c:v>
                </c:pt>
                <c:pt idx="918">
                  <c:v>175.14404999999999</c:v>
                </c:pt>
                <c:pt idx="919">
                  <c:v>175.1926</c:v>
                </c:pt>
                <c:pt idx="920">
                  <c:v>175.26499999999999</c:v>
                </c:pt>
                <c:pt idx="921">
                  <c:v>175.37700000000001</c:v>
                </c:pt>
                <c:pt idx="922">
                  <c:v>175.55584999999999</c:v>
                </c:pt>
                <c:pt idx="923">
                  <c:v>175.62479999999999</c:v>
                </c:pt>
                <c:pt idx="924">
                  <c:v>175.72975</c:v>
                </c:pt>
                <c:pt idx="925">
                  <c:v>175.76904999999999</c:v>
                </c:pt>
                <c:pt idx="926">
                  <c:v>175.82729999999998</c:v>
                </c:pt>
                <c:pt idx="927">
                  <c:v>175.91325000000001</c:v>
                </c:pt>
                <c:pt idx="928">
                  <c:v>176.03479999999999</c:v>
                </c:pt>
                <c:pt idx="929">
                  <c:v>176.2079</c:v>
                </c:pt>
                <c:pt idx="930">
                  <c:v>176.4426</c:v>
                </c:pt>
                <c:pt idx="931">
                  <c:v>176.52789999999999</c:v>
                </c:pt>
                <c:pt idx="932">
                  <c:v>176.66920000000002</c:v>
                </c:pt>
                <c:pt idx="933">
                  <c:v>176.90100000000001</c:v>
                </c:pt>
                <c:pt idx="934">
                  <c:v>177.25120000000001</c:v>
                </c:pt>
                <c:pt idx="935">
                  <c:v>177.38720000000001</c:v>
                </c:pt>
                <c:pt idx="936">
                  <c:v>177.60660000000001</c:v>
                </c:pt>
                <c:pt idx="937">
                  <c:v>177.68899999999999</c:v>
                </c:pt>
                <c:pt idx="938">
                  <c:v>177.81135</c:v>
                </c:pt>
                <c:pt idx="939">
                  <c:v>177.97085000000001</c:v>
                </c:pt>
                <c:pt idx="940">
                  <c:v>178.02385000000001</c:v>
                </c:pt>
                <c:pt idx="941">
                  <c:v>178.10079999999999</c:v>
                </c:pt>
                <c:pt idx="942">
                  <c:v>178.2054</c:v>
                </c:pt>
                <c:pt idx="943">
                  <c:v>178.35679999999999</c:v>
                </c:pt>
                <c:pt idx="944">
                  <c:v>178.41489999999999</c:v>
                </c:pt>
                <c:pt idx="945">
                  <c:v>178.50200000000001</c:v>
                </c:pt>
                <c:pt idx="946">
                  <c:v>178.53445000000002</c:v>
                </c:pt>
                <c:pt idx="947">
                  <c:v>178.58695</c:v>
                </c:pt>
                <c:pt idx="948">
                  <c:v>178.6729</c:v>
                </c:pt>
                <c:pt idx="949">
                  <c:v>178.82170000000002</c:v>
                </c:pt>
                <c:pt idx="950">
                  <c:v>179.0419</c:v>
                </c:pt>
                <c:pt idx="951">
                  <c:v>179.131</c:v>
                </c:pt>
                <c:pt idx="952">
                  <c:v>179.26390000000001</c:v>
                </c:pt>
                <c:pt idx="953">
                  <c:v>179.47200000000001</c:v>
                </c:pt>
                <c:pt idx="954">
                  <c:v>179.83010000000002</c:v>
                </c:pt>
                <c:pt idx="955">
                  <c:v>180.1687</c:v>
                </c:pt>
                <c:pt idx="956">
                  <c:v>180.45525000000001</c:v>
                </c:pt>
                <c:pt idx="957">
                  <c:v>180.56549999999999</c:v>
                </c:pt>
                <c:pt idx="958">
                  <c:v>180.71889999999999</c:v>
                </c:pt>
                <c:pt idx="959">
                  <c:v>180.9281</c:v>
                </c:pt>
                <c:pt idx="960">
                  <c:v>181.25375</c:v>
                </c:pt>
                <c:pt idx="961">
                  <c:v>181.37835000000001</c:v>
                </c:pt>
                <c:pt idx="962">
                  <c:v>181.56310000000002</c:v>
                </c:pt>
                <c:pt idx="963">
                  <c:v>181.62925000000001</c:v>
                </c:pt>
                <c:pt idx="964">
                  <c:v>181.69204999999999</c:v>
                </c:pt>
                <c:pt idx="965">
                  <c:v>181.72624999999999</c:v>
                </c:pt>
                <c:pt idx="966">
                  <c:v>181.74435</c:v>
                </c:pt>
                <c:pt idx="967">
                  <c:v>181.78270000000001</c:v>
                </c:pt>
                <c:pt idx="968">
                  <c:v>181.86260000000001</c:v>
                </c:pt>
                <c:pt idx="969">
                  <c:v>182.03195000000002</c:v>
                </c:pt>
                <c:pt idx="970">
                  <c:v>182.28870000000001</c:v>
                </c:pt>
                <c:pt idx="971">
                  <c:v>182.3852</c:v>
                </c:pt>
                <c:pt idx="972">
                  <c:v>182.53720000000001</c:v>
                </c:pt>
                <c:pt idx="973">
                  <c:v>182.78220000000002</c:v>
                </c:pt>
                <c:pt idx="974">
                  <c:v>182.87445000000002</c:v>
                </c:pt>
                <c:pt idx="975">
                  <c:v>182.99845000000002</c:v>
                </c:pt>
                <c:pt idx="976">
                  <c:v>183.18625</c:v>
                </c:pt>
                <c:pt idx="977">
                  <c:v>183.3853</c:v>
                </c:pt>
                <c:pt idx="978">
                  <c:v>183.44075000000001</c:v>
                </c:pt>
                <c:pt idx="979">
                  <c:v>183.53235000000001</c:v>
                </c:pt>
                <c:pt idx="980">
                  <c:v>183.6781</c:v>
                </c:pt>
                <c:pt idx="981">
                  <c:v>183.73310000000001</c:v>
                </c:pt>
                <c:pt idx="982">
                  <c:v>183.81379999999999</c:v>
                </c:pt>
                <c:pt idx="983">
                  <c:v>183.92745000000002</c:v>
                </c:pt>
                <c:pt idx="984">
                  <c:v>184.0831</c:v>
                </c:pt>
                <c:pt idx="985">
                  <c:v>184.13874999999999</c:v>
                </c:pt>
                <c:pt idx="986">
                  <c:v>184.21995000000001</c:v>
                </c:pt>
                <c:pt idx="987">
                  <c:v>184.25129999999999</c:v>
                </c:pt>
                <c:pt idx="988">
                  <c:v>184.2997</c:v>
                </c:pt>
                <c:pt idx="989">
                  <c:v>184.37335000000002</c:v>
                </c:pt>
                <c:pt idx="990">
                  <c:v>184.48435000000001</c:v>
                </c:pt>
                <c:pt idx="991">
                  <c:v>184.6412</c:v>
                </c:pt>
                <c:pt idx="992">
                  <c:v>184.85249999999999</c:v>
                </c:pt>
                <c:pt idx="993">
                  <c:v>184.92620000000002</c:v>
                </c:pt>
                <c:pt idx="994">
                  <c:v>185.03370000000001</c:v>
                </c:pt>
                <c:pt idx="995">
                  <c:v>185.19159999999999</c:v>
                </c:pt>
                <c:pt idx="996">
                  <c:v>185.43570000000003</c:v>
                </c:pt>
                <c:pt idx="997">
                  <c:v>185.52914999999999</c:v>
                </c:pt>
                <c:pt idx="998">
                  <c:v>185.67564999999999</c:v>
                </c:pt>
                <c:pt idx="999">
                  <c:v>185.86345</c:v>
                </c:pt>
                <c:pt idx="1000">
                  <c:v>186.1678</c:v>
                </c:pt>
                <c:pt idx="1001">
                  <c:v>186.25700000000001</c:v>
                </c:pt>
                <c:pt idx="1002">
                  <c:v>186.35604999999998</c:v>
                </c:pt>
                <c:pt idx="1003">
                  <c:v>186.51915</c:v>
                </c:pt>
                <c:pt idx="1004">
                  <c:v>186.58175</c:v>
                </c:pt>
                <c:pt idx="1005">
                  <c:v>186.6773</c:v>
                </c:pt>
                <c:pt idx="1006">
                  <c:v>186.82464999999999</c:v>
                </c:pt>
                <c:pt idx="1007">
                  <c:v>186.87945000000002</c:v>
                </c:pt>
                <c:pt idx="1008">
                  <c:v>186.95929999999998</c:v>
                </c:pt>
                <c:pt idx="1009">
                  <c:v>187.07085000000001</c:v>
                </c:pt>
                <c:pt idx="1010">
                  <c:v>187.11275000000001</c:v>
                </c:pt>
                <c:pt idx="1011">
                  <c:v>187.17574999999999</c:v>
                </c:pt>
                <c:pt idx="1012">
                  <c:v>187.27324999999999</c:v>
                </c:pt>
                <c:pt idx="1013">
                  <c:v>187.40935000000002</c:v>
                </c:pt>
                <c:pt idx="1014">
                  <c:v>187.46035000000001</c:v>
                </c:pt>
                <c:pt idx="1015">
                  <c:v>187.53539999999998</c:v>
                </c:pt>
                <c:pt idx="1016">
                  <c:v>187.64185000000001</c:v>
                </c:pt>
                <c:pt idx="1017">
                  <c:v>187.7885</c:v>
                </c:pt>
                <c:pt idx="1018">
                  <c:v>188.03739999999999</c:v>
                </c:pt>
                <c:pt idx="1019">
                  <c:v>188.10120000000001</c:v>
                </c:pt>
                <c:pt idx="1020">
                  <c:v>188.16555</c:v>
                </c:pt>
                <c:pt idx="1021">
                  <c:v>188.26050000000001</c:v>
                </c:pt>
                <c:pt idx="1022">
                  <c:v>188.40529999999998</c:v>
                </c:pt>
                <c:pt idx="1023">
                  <c:v>188.6601</c:v>
                </c:pt>
                <c:pt idx="1024">
                  <c:v>189.05485000000002</c:v>
                </c:pt>
                <c:pt idx="1025">
                  <c:v>189.43695000000002</c:v>
                </c:pt>
                <c:pt idx="1026">
                  <c:v>189.53185000000002</c:v>
                </c:pt>
                <c:pt idx="1027">
                  <c:v>189.62700000000001</c:v>
                </c:pt>
                <c:pt idx="1028">
                  <c:v>189.77074999999999</c:v>
                </c:pt>
                <c:pt idx="1029">
                  <c:v>189.9853</c:v>
                </c:pt>
                <c:pt idx="1030">
                  <c:v>190.06555</c:v>
                </c:pt>
                <c:pt idx="1031">
                  <c:v>190.18460000000002</c:v>
                </c:pt>
                <c:pt idx="1032">
                  <c:v>190.3613</c:v>
                </c:pt>
                <c:pt idx="1033">
                  <c:v>190.61025000000001</c:v>
                </c:pt>
                <c:pt idx="1034">
                  <c:v>190.85165000000001</c:v>
                </c:pt>
                <c:pt idx="1035">
                  <c:v>191.10634999999999</c:v>
                </c:pt>
                <c:pt idx="1036">
                  <c:v>191.20435000000001</c:v>
                </c:pt>
                <c:pt idx="1037">
                  <c:v>191.35579999999999</c:v>
                </c:pt>
                <c:pt idx="1038">
                  <c:v>191.41245000000001</c:v>
                </c:pt>
                <c:pt idx="1039">
                  <c:v>191.49764999999999</c:v>
                </c:pt>
                <c:pt idx="1040">
                  <c:v>191.62575000000001</c:v>
                </c:pt>
                <c:pt idx="1041">
                  <c:v>191.82515000000001</c:v>
                </c:pt>
                <c:pt idx="1042">
                  <c:v>192.12649999999999</c:v>
                </c:pt>
                <c:pt idx="1043">
                  <c:v>192.24039999999999</c:v>
                </c:pt>
                <c:pt idx="1044">
                  <c:v>192.41374999999999</c:v>
                </c:pt>
                <c:pt idx="1045">
                  <c:v>192.66135</c:v>
                </c:pt>
                <c:pt idx="1046">
                  <c:v>192.72190000000001</c:v>
                </c:pt>
                <c:pt idx="1047">
                  <c:v>192.78064999999998</c:v>
                </c:pt>
                <c:pt idx="1048">
                  <c:v>192.86510000000001</c:v>
                </c:pt>
                <c:pt idx="1049">
                  <c:v>192.89610000000002</c:v>
                </c:pt>
                <c:pt idx="1050">
                  <c:v>192.94085000000001</c:v>
                </c:pt>
                <c:pt idx="1051">
                  <c:v>193.00135</c:v>
                </c:pt>
                <c:pt idx="1052">
                  <c:v>193.07760000000002</c:v>
                </c:pt>
                <c:pt idx="1053">
                  <c:v>193.1806</c:v>
                </c:pt>
                <c:pt idx="1054">
                  <c:v>193.35810000000001</c:v>
                </c:pt>
                <c:pt idx="1055">
                  <c:v>193.59174999999999</c:v>
                </c:pt>
                <c:pt idx="1056">
                  <c:v>193.70195000000001</c:v>
                </c:pt>
                <c:pt idx="1057">
                  <c:v>193.89070000000001</c:v>
                </c:pt>
                <c:pt idx="1058">
                  <c:v>194.20239999999998</c:v>
                </c:pt>
                <c:pt idx="1059">
                  <c:v>194.31989999999999</c:v>
                </c:pt>
                <c:pt idx="1060">
                  <c:v>194.49539999999999</c:v>
                </c:pt>
                <c:pt idx="1061">
                  <c:v>194.74424999999999</c:v>
                </c:pt>
                <c:pt idx="1062">
                  <c:v>194.83870000000002</c:v>
                </c:pt>
                <c:pt idx="1063">
                  <c:v>194.98689999999999</c:v>
                </c:pt>
                <c:pt idx="1064">
                  <c:v>195.20875000000001</c:v>
                </c:pt>
                <c:pt idx="1065">
                  <c:v>195.29390000000001</c:v>
                </c:pt>
                <c:pt idx="1066">
                  <c:v>195.42490000000001</c:v>
                </c:pt>
                <c:pt idx="1067">
                  <c:v>195.61914999999999</c:v>
                </c:pt>
                <c:pt idx="1068">
                  <c:v>195.77250000000001</c:v>
                </c:pt>
                <c:pt idx="1069">
                  <c:v>195.77250000000001</c:v>
                </c:pt>
                <c:pt idx="1070">
                  <c:v>195.83189999999999</c:v>
                </c:pt>
                <c:pt idx="1071">
                  <c:v>195.89015000000001</c:v>
                </c:pt>
                <c:pt idx="1072">
                  <c:v>195.97404999999998</c:v>
                </c:pt>
                <c:pt idx="1073">
                  <c:v>196.09989999999999</c:v>
                </c:pt>
                <c:pt idx="1074">
                  <c:v>196.29229999999998</c:v>
                </c:pt>
                <c:pt idx="1075">
                  <c:v>196.57599999999999</c:v>
                </c:pt>
                <c:pt idx="1076">
                  <c:v>196.68170000000001</c:v>
                </c:pt>
                <c:pt idx="1077">
                  <c:v>196.83285000000001</c:v>
                </c:pt>
                <c:pt idx="1078">
                  <c:v>197.03795000000002</c:v>
                </c:pt>
                <c:pt idx="1079">
                  <c:v>197.10954999999998</c:v>
                </c:pt>
                <c:pt idx="1080">
                  <c:v>197.13425000000001</c:v>
                </c:pt>
                <c:pt idx="1081">
                  <c:v>197.17020000000002</c:v>
                </c:pt>
                <c:pt idx="1082">
                  <c:v>197.21795</c:v>
                </c:pt>
                <c:pt idx="1083">
                  <c:v>197.28435000000002</c:v>
                </c:pt>
                <c:pt idx="1084">
                  <c:v>197.35885000000002</c:v>
                </c:pt>
                <c:pt idx="1085">
                  <c:v>197.42714999999998</c:v>
                </c:pt>
                <c:pt idx="1086">
                  <c:v>197.4469</c:v>
                </c:pt>
                <c:pt idx="1087">
                  <c:v>197.48050000000001</c:v>
                </c:pt>
                <c:pt idx="1088">
                  <c:v>197.53774999999999</c:v>
                </c:pt>
                <c:pt idx="1089">
                  <c:v>197.62979999999999</c:v>
                </c:pt>
                <c:pt idx="1090">
                  <c:v>197.73929999999999</c:v>
                </c:pt>
                <c:pt idx="1091">
                  <c:v>197.86345</c:v>
                </c:pt>
                <c:pt idx="1092">
                  <c:v>198.08735000000001</c:v>
                </c:pt>
                <c:pt idx="1093">
                  <c:v>198.47764999999998</c:v>
                </c:pt>
                <c:pt idx="1094">
                  <c:v>198.62779999999998</c:v>
                </c:pt>
                <c:pt idx="1095">
                  <c:v>198.858</c:v>
                </c:pt>
                <c:pt idx="1096">
                  <c:v>198.94389999999999</c:v>
                </c:pt>
                <c:pt idx="1097">
                  <c:v>199.06925000000001</c:v>
                </c:pt>
                <c:pt idx="1098">
                  <c:v>199.23400000000001</c:v>
                </c:pt>
                <c:pt idx="1099">
                  <c:v>199.52525</c:v>
                </c:pt>
                <c:pt idx="1100">
                  <c:v>199.96664999999999</c:v>
                </c:pt>
                <c:pt idx="1101">
                  <c:v>200.13485</c:v>
                </c:pt>
                <c:pt idx="1102">
                  <c:v>200.1977</c:v>
                </c:pt>
                <c:pt idx="1103">
                  <c:v>200.292</c:v>
                </c:pt>
                <c:pt idx="1104">
                  <c:v>200.43545</c:v>
                </c:pt>
                <c:pt idx="1105">
                  <c:v>200.65379999999999</c:v>
                </c:pt>
                <c:pt idx="1106">
                  <c:v>200.98420000000002</c:v>
                </c:pt>
                <c:pt idx="1107">
                  <c:v>201.10315</c:v>
                </c:pt>
                <c:pt idx="1108">
                  <c:v>201.2602</c:v>
                </c:pt>
                <c:pt idx="1109">
                  <c:v>201.31729999999999</c:v>
                </c:pt>
                <c:pt idx="1110">
                  <c:v>201.405</c:v>
                </c:pt>
                <c:pt idx="1111">
                  <c:v>201.53899999999999</c:v>
                </c:pt>
                <c:pt idx="1112">
                  <c:v>201.74395000000001</c:v>
                </c:pt>
                <c:pt idx="1113">
                  <c:v>201.81945000000002</c:v>
                </c:pt>
                <c:pt idx="1114">
                  <c:v>201.93225000000001</c:v>
                </c:pt>
                <c:pt idx="1115">
                  <c:v>202.09705</c:v>
                </c:pt>
                <c:pt idx="1116">
                  <c:v>202.25215</c:v>
                </c:pt>
                <c:pt idx="1117">
                  <c:v>202.39714999999998</c:v>
                </c:pt>
                <c:pt idx="1118">
                  <c:v>202.5899</c:v>
                </c:pt>
                <c:pt idx="1119">
                  <c:v>202.74334999999999</c:v>
                </c:pt>
                <c:pt idx="1120">
                  <c:v>202.88815</c:v>
                </c:pt>
                <c:pt idx="1121">
                  <c:v>202.94245000000001</c:v>
                </c:pt>
                <c:pt idx="1122">
                  <c:v>203.01739999999998</c:v>
                </c:pt>
                <c:pt idx="1123">
                  <c:v>203.04379999999998</c:v>
                </c:pt>
                <c:pt idx="1124">
                  <c:v>203.07675</c:v>
                </c:pt>
                <c:pt idx="1125">
                  <c:v>203.08789999999999</c:v>
                </c:pt>
                <c:pt idx="1126">
                  <c:v>203.10305</c:v>
                </c:pt>
                <c:pt idx="1127">
                  <c:v>203.12115</c:v>
                </c:pt>
                <c:pt idx="1128">
                  <c:v>203.14660000000001</c:v>
                </c:pt>
                <c:pt idx="1129">
                  <c:v>203.17860000000002</c:v>
                </c:pt>
                <c:pt idx="1130">
                  <c:v>203.21889999999999</c:v>
                </c:pt>
                <c:pt idx="1131">
                  <c:v>203.23875000000001</c:v>
                </c:pt>
                <c:pt idx="1132">
                  <c:v>203.17855</c:v>
                </c:pt>
                <c:pt idx="1133">
                  <c:v>203.17760000000001</c:v>
                </c:pt>
                <c:pt idx="1134">
                  <c:v>203.2105</c:v>
                </c:pt>
                <c:pt idx="1135">
                  <c:v>203.2646</c:v>
                </c:pt>
                <c:pt idx="1136">
                  <c:v>203.36339999999998</c:v>
                </c:pt>
                <c:pt idx="1137">
                  <c:v>203.4665</c:v>
                </c:pt>
                <c:pt idx="1138">
                  <c:v>203.65029999999999</c:v>
                </c:pt>
                <c:pt idx="1139">
                  <c:v>203.72675000000001</c:v>
                </c:pt>
                <c:pt idx="1140">
                  <c:v>203.85079999999999</c:v>
                </c:pt>
                <c:pt idx="1141">
                  <c:v>204.05099999999999</c:v>
                </c:pt>
                <c:pt idx="1142">
                  <c:v>204.12739999999999</c:v>
                </c:pt>
                <c:pt idx="1143">
                  <c:v>204.24204999999998</c:v>
                </c:pt>
                <c:pt idx="1144">
                  <c:v>204.2841</c:v>
                </c:pt>
                <c:pt idx="1145">
                  <c:v>204.34715</c:v>
                </c:pt>
                <c:pt idx="1146">
                  <c:v>204.44235</c:v>
                </c:pt>
                <c:pt idx="1147">
                  <c:v>204.53659999999999</c:v>
                </c:pt>
                <c:pt idx="1148">
                  <c:v>204.62965</c:v>
                </c:pt>
                <c:pt idx="1149">
                  <c:v>204.76895000000002</c:v>
                </c:pt>
                <c:pt idx="1150">
                  <c:v>204.99814999999998</c:v>
                </c:pt>
                <c:pt idx="1151">
                  <c:v>205.351</c:v>
                </c:pt>
                <c:pt idx="1152">
                  <c:v>205.48489999999998</c:v>
                </c:pt>
                <c:pt idx="1153">
                  <c:v>205.68985000000001</c:v>
                </c:pt>
                <c:pt idx="1154">
                  <c:v>205.76454999999999</c:v>
                </c:pt>
                <c:pt idx="1155">
                  <c:v>205.87764999999999</c:v>
                </c:pt>
                <c:pt idx="1156">
                  <c:v>206.04635000000002</c:v>
                </c:pt>
                <c:pt idx="1157">
                  <c:v>206.10874999999999</c:v>
                </c:pt>
                <c:pt idx="1158">
                  <c:v>206.2003</c:v>
                </c:pt>
                <c:pt idx="1159">
                  <c:v>206.33355</c:v>
                </c:pt>
                <c:pt idx="1160">
                  <c:v>206.5239</c:v>
                </c:pt>
                <c:pt idx="1161">
                  <c:v>206.5934</c:v>
                </c:pt>
                <c:pt idx="1162">
                  <c:v>206.69545000000002</c:v>
                </c:pt>
                <c:pt idx="1163">
                  <c:v>206.84829999999999</c:v>
                </c:pt>
                <c:pt idx="1164">
                  <c:v>207.01425</c:v>
                </c:pt>
                <c:pt idx="1165">
                  <c:v>207.17404999999999</c:v>
                </c:pt>
                <c:pt idx="1166">
                  <c:v>207.23054999999999</c:v>
                </c:pt>
                <c:pt idx="1167">
                  <c:v>207.31264999999999</c:v>
                </c:pt>
                <c:pt idx="1168">
                  <c:v>207.45015000000001</c:v>
                </c:pt>
                <c:pt idx="1169">
                  <c:v>207.66815</c:v>
                </c:pt>
                <c:pt idx="1170">
                  <c:v>207.74674999999999</c:v>
                </c:pt>
                <c:pt idx="1171">
                  <c:v>207.84715</c:v>
                </c:pt>
                <c:pt idx="1172">
                  <c:v>207.9796</c:v>
                </c:pt>
                <c:pt idx="1173">
                  <c:v>208.03485000000001</c:v>
                </c:pt>
                <c:pt idx="1174">
                  <c:v>208.12795</c:v>
                </c:pt>
                <c:pt idx="1175">
                  <c:v>208.3082</c:v>
                </c:pt>
                <c:pt idx="1176">
                  <c:v>208.63305</c:v>
                </c:pt>
                <c:pt idx="1177">
                  <c:v>208.7533</c:v>
                </c:pt>
                <c:pt idx="1178">
                  <c:v>208.9359</c:v>
                </c:pt>
                <c:pt idx="1179">
                  <c:v>209.22045</c:v>
                </c:pt>
                <c:pt idx="1180">
                  <c:v>209.6806</c:v>
                </c:pt>
                <c:pt idx="1181">
                  <c:v>209.79655</c:v>
                </c:pt>
                <c:pt idx="1182">
                  <c:v>209.91220000000001</c:v>
                </c:pt>
                <c:pt idx="1183">
                  <c:v>210.08204999999998</c:v>
                </c:pt>
                <c:pt idx="1184">
                  <c:v>210.32464999999999</c:v>
                </c:pt>
                <c:pt idx="1185">
                  <c:v>210.66325000000001</c:v>
                </c:pt>
                <c:pt idx="1186">
                  <c:v>210.78649999999999</c:v>
                </c:pt>
                <c:pt idx="1187">
                  <c:v>210.96809999999999</c:v>
                </c:pt>
                <c:pt idx="1188">
                  <c:v>211.23964999999998</c:v>
                </c:pt>
                <c:pt idx="1189">
                  <c:v>211.43595000000002</c:v>
                </c:pt>
                <c:pt idx="1190">
                  <c:v>211.5103</c:v>
                </c:pt>
                <c:pt idx="1191">
                  <c:v>211.6207</c:v>
                </c:pt>
                <c:pt idx="1192">
                  <c:v>211.78110000000001</c:v>
                </c:pt>
                <c:pt idx="1193">
                  <c:v>212.01775000000001</c:v>
                </c:pt>
                <c:pt idx="1194">
                  <c:v>212.27595000000002</c:v>
                </c:pt>
                <c:pt idx="1195">
                  <c:v>212.5412</c:v>
                </c:pt>
                <c:pt idx="1196">
                  <c:v>212.63905</c:v>
                </c:pt>
                <c:pt idx="1197">
                  <c:v>212.78095000000002</c:v>
                </c:pt>
                <c:pt idx="1198">
                  <c:v>212.98014999999998</c:v>
                </c:pt>
                <c:pt idx="1199">
                  <c:v>213.267</c:v>
                </c:pt>
                <c:pt idx="1200">
                  <c:v>213.37164999999999</c:v>
                </c:pt>
                <c:pt idx="1201">
                  <c:v>213.52654999999999</c:v>
                </c:pt>
                <c:pt idx="1202">
                  <c:v>213.74629999999999</c:v>
                </c:pt>
                <c:pt idx="1203">
                  <c:v>213.8253</c:v>
                </c:pt>
                <c:pt idx="1204">
                  <c:v>213.93345000000002</c:v>
                </c:pt>
                <c:pt idx="1205">
                  <c:v>213.97370000000001</c:v>
                </c:pt>
                <c:pt idx="1206">
                  <c:v>214.03550000000001</c:v>
                </c:pt>
                <c:pt idx="1207">
                  <c:v>214.1293</c:v>
                </c:pt>
                <c:pt idx="1208">
                  <c:v>214.2483</c:v>
                </c:pt>
                <c:pt idx="1209">
                  <c:v>214.45314999999999</c:v>
                </c:pt>
                <c:pt idx="1210">
                  <c:v>214.83760000000001</c:v>
                </c:pt>
                <c:pt idx="1211">
                  <c:v>215.4539</c:v>
                </c:pt>
                <c:pt idx="1212">
                  <c:v>215.60570000000001</c:v>
                </c:pt>
                <c:pt idx="1213">
                  <c:v>215.75395</c:v>
                </c:pt>
                <c:pt idx="1214">
                  <c:v>215.97345000000001</c:v>
                </c:pt>
                <c:pt idx="1215">
                  <c:v>216.29925</c:v>
                </c:pt>
                <c:pt idx="1216">
                  <c:v>216.76979999999998</c:v>
                </c:pt>
                <c:pt idx="1217">
                  <c:v>217.35814999999999</c:v>
                </c:pt>
                <c:pt idx="1218">
                  <c:v>217.35814999999999</c:v>
                </c:pt>
                <c:pt idx="1219">
                  <c:v>217.5772</c:v>
                </c:pt>
                <c:pt idx="1220">
                  <c:v>217.78954999999999</c:v>
                </c:pt>
                <c:pt idx="1221">
                  <c:v>217.976</c:v>
                </c:pt>
                <c:pt idx="1222">
                  <c:v>218.26675</c:v>
                </c:pt>
                <c:pt idx="1223">
                  <c:v>218.3784</c:v>
                </c:pt>
                <c:pt idx="1224">
                  <c:v>218.57509999999999</c:v>
                </c:pt>
                <c:pt idx="1225">
                  <c:v>218.88735</c:v>
                </c:pt>
                <c:pt idx="1226">
                  <c:v>219.36085</c:v>
                </c:pt>
                <c:pt idx="1227">
                  <c:v>219.53889999999998</c:v>
                </c:pt>
                <c:pt idx="1228">
                  <c:v>219.82040000000001</c:v>
                </c:pt>
                <c:pt idx="1229">
                  <c:v>219.92620000000002</c:v>
                </c:pt>
                <c:pt idx="1230">
                  <c:v>220.08520000000001</c:v>
                </c:pt>
                <c:pt idx="1231">
                  <c:v>220.33025000000001</c:v>
                </c:pt>
                <c:pt idx="1232">
                  <c:v>220.42015000000001</c:v>
                </c:pt>
                <c:pt idx="1233">
                  <c:v>220.55370000000002</c:v>
                </c:pt>
                <c:pt idx="1234">
                  <c:v>220.74360000000001</c:v>
                </c:pt>
                <c:pt idx="1235">
                  <c:v>220.81424999999999</c:v>
                </c:pt>
                <c:pt idx="1236">
                  <c:v>220.91979999999998</c:v>
                </c:pt>
                <c:pt idx="1237">
                  <c:v>221.07560000000001</c:v>
                </c:pt>
                <c:pt idx="1238">
                  <c:v>221.30870000000002</c:v>
                </c:pt>
                <c:pt idx="1239">
                  <c:v>221.3973</c:v>
                </c:pt>
                <c:pt idx="1240">
                  <c:v>221.5351</c:v>
                </c:pt>
                <c:pt idx="1241">
                  <c:v>221.74760000000001</c:v>
                </c:pt>
                <c:pt idx="1242">
                  <c:v>222.06470000000002</c:v>
                </c:pt>
                <c:pt idx="1243">
                  <c:v>222.52445</c:v>
                </c:pt>
                <c:pt idx="1244">
                  <c:v>222.92095</c:v>
                </c:pt>
                <c:pt idx="1245">
                  <c:v>223.00659999999999</c:v>
                </c:pt>
                <c:pt idx="1246">
                  <c:v>223.08779999999999</c:v>
                </c:pt>
                <c:pt idx="1247">
                  <c:v>223.17595</c:v>
                </c:pt>
                <c:pt idx="1248">
                  <c:v>223.32875000000001</c:v>
                </c:pt>
                <c:pt idx="1249">
                  <c:v>223.39095</c:v>
                </c:pt>
                <c:pt idx="1250">
                  <c:v>223.49345000000002</c:v>
                </c:pt>
                <c:pt idx="1251">
                  <c:v>223.66095000000001</c:v>
                </c:pt>
                <c:pt idx="1252">
                  <c:v>223.7243</c:v>
                </c:pt>
                <c:pt idx="1253">
                  <c:v>223.82285000000002</c:v>
                </c:pt>
                <c:pt idx="1254">
                  <c:v>223.96729999999999</c:v>
                </c:pt>
                <c:pt idx="1255">
                  <c:v>224.02015</c:v>
                </c:pt>
                <c:pt idx="1256">
                  <c:v>224.09979999999999</c:v>
                </c:pt>
                <c:pt idx="1257">
                  <c:v>224.21645000000001</c:v>
                </c:pt>
                <c:pt idx="1258">
                  <c:v>224.39285000000001</c:v>
                </c:pt>
                <c:pt idx="1259">
                  <c:v>224.57405</c:v>
                </c:pt>
                <c:pt idx="1260">
                  <c:v>224.61935</c:v>
                </c:pt>
                <c:pt idx="1261">
                  <c:v>224.68620000000001</c:v>
                </c:pt>
                <c:pt idx="1262">
                  <c:v>224.78304999999997</c:v>
                </c:pt>
                <c:pt idx="1263">
                  <c:v>224.9187</c:v>
                </c:pt>
                <c:pt idx="1264">
                  <c:v>225.09485000000001</c:v>
                </c:pt>
                <c:pt idx="1265">
                  <c:v>225.29785000000001</c:v>
                </c:pt>
                <c:pt idx="1266">
                  <c:v>225.47729999999999</c:v>
                </c:pt>
                <c:pt idx="1267">
                  <c:v>225.52179999999998</c:v>
                </c:pt>
                <c:pt idx="1268">
                  <c:v>225.59010000000001</c:v>
                </c:pt>
                <c:pt idx="1269">
                  <c:v>225.68210000000002</c:v>
                </c:pt>
                <c:pt idx="1270">
                  <c:v>225.71299999999999</c:v>
                </c:pt>
                <c:pt idx="1271">
                  <c:v>225.75274999999999</c:v>
                </c:pt>
                <c:pt idx="1272">
                  <c:v>225.78854999999999</c:v>
                </c:pt>
                <c:pt idx="1273">
                  <c:v>225.80574999999999</c:v>
                </c:pt>
                <c:pt idx="1274">
                  <c:v>225.80240000000001</c:v>
                </c:pt>
                <c:pt idx="1275">
                  <c:v>225.80035000000001</c:v>
                </c:pt>
                <c:pt idx="1276">
                  <c:v>225.80199999999999</c:v>
                </c:pt>
                <c:pt idx="1277">
                  <c:v>225.81210000000002</c:v>
                </c:pt>
                <c:pt idx="1278">
                  <c:v>225.82964999999999</c:v>
                </c:pt>
                <c:pt idx="1279">
                  <c:v>225.87125</c:v>
                </c:pt>
                <c:pt idx="1280">
                  <c:v>225.89224999999999</c:v>
                </c:pt>
                <c:pt idx="1281">
                  <c:v>225.93270000000001</c:v>
                </c:pt>
                <c:pt idx="1282">
                  <c:v>225.9941</c:v>
                </c:pt>
                <c:pt idx="1283">
                  <c:v>226.1146</c:v>
                </c:pt>
                <c:pt idx="1284">
                  <c:v>226.1645</c:v>
                </c:pt>
                <c:pt idx="1285">
                  <c:v>226.2534</c:v>
                </c:pt>
                <c:pt idx="1286">
                  <c:v>226.28835000000001</c:v>
                </c:pt>
                <c:pt idx="1287">
                  <c:v>226.34389999999999</c:v>
                </c:pt>
                <c:pt idx="1288">
                  <c:v>226.4272</c:v>
                </c:pt>
                <c:pt idx="1289">
                  <c:v>226.55199999999999</c:v>
                </c:pt>
                <c:pt idx="1290">
                  <c:v>226.60290000000001</c:v>
                </c:pt>
                <c:pt idx="1291">
                  <c:v>226.68620000000001</c:v>
                </c:pt>
                <c:pt idx="1292">
                  <c:v>226.82320000000001</c:v>
                </c:pt>
                <c:pt idx="1293">
                  <c:v>227.05279999999999</c:v>
                </c:pt>
                <c:pt idx="1294">
                  <c:v>227.14035000000001</c:v>
                </c:pt>
                <c:pt idx="1295">
                  <c:v>227.28285</c:v>
                </c:pt>
                <c:pt idx="1296">
                  <c:v>227.50729999999999</c:v>
                </c:pt>
                <c:pt idx="1297">
                  <c:v>227.59025</c:v>
                </c:pt>
                <c:pt idx="1298">
                  <c:v>227.71439999999998</c:v>
                </c:pt>
                <c:pt idx="1299">
                  <c:v>227.90604999999999</c:v>
                </c:pt>
                <c:pt idx="1300">
                  <c:v>228.18235000000001</c:v>
                </c:pt>
                <c:pt idx="1301">
                  <c:v>228.28659999999999</c:v>
                </c:pt>
                <c:pt idx="1302">
                  <c:v>228.32495</c:v>
                </c:pt>
                <c:pt idx="1303">
                  <c:v>228.38185000000001</c:v>
                </c:pt>
                <c:pt idx="1304">
                  <c:v>228.46420000000001</c:v>
                </c:pt>
                <c:pt idx="1305">
                  <c:v>228.58095</c:v>
                </c:pt>
                <c:pt idx="1306">
                  <c:v>228.74385000000001</c:v>
                </c:pt>
                <c:pt idx="1307">
                  <c:v>229.03205</c:v>
                </c:pt>
                <c:pt idx="1308">
                  <c:v>229.13525000000001</c:v>
                </c:pt>
                <c:pt idx="1309">
                  <c:v>229.2997</c:v>
                </c:pt>
                <c:pt idx="1310">
                  <c:v>229.56184999999999</c:v>
                </c:pt>
                <c:pt idx="1311">
                  <c:v>229.83035000000001</c:v>
                </c:pt>
                <c:pt idx="1312">
                  <c:v>230.09739999999999</c:v>
                </c:pt>
                <c:pt idx="1313">
                  <c:v>230.19815</c:v>
                </c:pt>
                <c:pt idx="1314">
                  <c:v>230.35485</c:v>
                </c:pt>
                <c:pt idx="1315">
                  <c:v>230.41345000000001</c:v>
                </c:pt>
                <c:pt idx="1316">
                  <c:v>230.49939999999998</c:v>
                </c:pt>
                <c:pt idx="1317">
                  <c:v>230.62920000000003</c:v>
                </c:pt>
                <c:pt idx="1318">
                  <c:v>230.80850000000001</c:v>
                </c:pt>
                <c:pt idx="1319">
                  <c:v>231.04640000000001</c:v>
                </c:pt>
                <c:pt idx="1320">
                  <c:v>231.14875000000001</c:v>
                </c:pt>
                <c:pt idx="1321">
                  <c:v>231.18820000000002</c:v>
                </c:pt>
                <c:pt idx="1322">
                  <c:v>231.24860000000001</c:v>
                </c:pt>
                <c:pt idx="1323">
                  <c:v>231.34105</c:v>
                </c:pt>
                <c:pt idx="1324">
                  <c:v>231.4787</c:v>
                </c:pt>
                <c:pt idx="1325">
                  <c:v>231.67845</c:v>
                </c:pt>
                <c:pt idx="1326">
                  <c:v>231.7465</c:v>
                </c:pt>
                <c:pt idx="1327">
                  <c:v>231.82395000000002</c:v>
                </c:pt>
                <c:pt idx="1328">
                  <c:v>231.9717</c:v>
                </c:pt>
                <c:pt idx="1329">
                  <c:v>232.2586</c:v>
                </c:pt>
                <c:pt idx="1330">
                  <c:v>232.76835</c:v>
                </c:pt>
                <c:pt idx="1331">
                  <c:v>232.96295000000001</c:v>
                </c:pt>
                <c:pt idx="1332">
                  <c:v>233.2535</c:v>
                </c:pt>
                <c:pt idx="1333">
                  <c:v>233.55889999999999</c:v>
                </c:pt>
                <c:pt idx="1334">
                  <c:v>233.86845000000002</c:v>
                </c:pt>
                <c:pt idx="1335">
                  <c:v>233.98145000000002</c:v>
                </c:pt>
                <c:pt idx="1336">
                  <c:v>234.1489</c:v>
                </c:pt>
                <c:pt idx="1337">
                  <c:v>234.21135000000001</c:v>
                </c:pt>
                <c:pt idx="1338">
                  <c:v>234.30610000000001</c:v>
                </c:pt>
                <c:pt idx="1339">
                  <c:v>234.44900000000001</c:v>
                </c:pt>
                <c:pt idx="1340">
                  <c:v>234.66389999999998</c:v>
                </c:pt>
                <c:pt idx="1341">
                  <c:v>234.983</c:v>
                </c:pt>
                <c:pt idx="1342">
                  <c:v>235.10239999999999</c:v>
                </c:pt>
                <c:pt idx="1343">
                  <c:v>235.28395</c:v>
                </c:pt>
                <c:pt idx="1344">
                  <c:v>235.55845000000002</c:v>
                </c:pt>
                <c:pt idx="1345">
                  <c:v>235.66135</c:v>
                </c:pt>
                <c:pt idx="1346">
                  <c:v>235.81514999999999</c:v>
                </c:pt>
                <c:pt idx="1347">
                  <c:v>236.04520000000002</c:v>
                </c:pt>
                <c:pt idx="1348">
                  <c:v>236.38165000000001</c:v>
                </c:pt>
                <c:pt idx="1349">
                  <c:v>236.50645</c:v>
                </c:pt>
                <c:pt idx="1350">
                  <c:v>236.6876</c:v>
                </c:pt>
                <c:pt idx="1351">
                  <c:v>236.94395</c:v>
                </c:pt>
                <c:pt idx="1352">
                  <c:v>237.03639999999999</c:v>
                </c:pt>
                <c:pt idx="1353">
                  <c:v>237.16890000000001</c:v>
                </c:pt>
                <c:pt idx="1354">
                  <c:v>237.34350000000001</c:v>
                </c:pt>
                <c:pt idx="1355">
                  <c:v>237.38420000000002</c:v>
                </c:pt>
                <c:pt idx="1356">
                  <c:v>237.4204</c:v>
                </c:pt>
                <c:pt idx="1357">
                  <c:v>237.47239999999999</c:v>
                </c:pt>
                <c:pt idx="1358">
                  <c:v>237.54814999999999</c:v>
                </c:pt>
                <c:pt idx="1359">
                  <c:v>237.6574</c:v>
                </c:pt>
                <c:pt idx="1360">
                  <c:v>237.70075</c:v>
                </c:pt>
                <c:pt idx="1361">
                  <c:v>237.76679999999999</c:v>
                </c:pt>
                <c:pt idx="1362">
                  <c:v>237.87389999999999</c:v>
                </c:pt>
                <c:pt idx="1363">
                  <c:v>238.0454</c:v>
                </c:pt>
                <c:pt idx="1364">
                  <c:v>238.2268</c:v>
                </c:pt>
                <c:pt idx="1365">
                  <c:v>238.2268</c:v>
                </c:pt>
                <c:pt idx="1366">
                  <c:v>238.28039999999999</c:v>
                </c:pt>
                <c:pt idx="1367">
                  <c:v>238.33385000000001</c:v>
                </c:pt>
                <c:pt idx="1368">
                  <c:v>238.41389999999998</c:v>
                </c:pt>
                <c:pt idx="1369">
                  <c:v>238.53370000000001</c:v>
                </c:pt>
                <c:pt idx="1370">
                  <c:v>238.6874</c:v>
                </c:pt>
                <c:pt idx="1371">
                  <c:v>238.96125000000001</c:v>
                </c:pt>
                <c:pt idx="1372">
                  <c:v>239.071</c:v>
                </c:pt>
                <c:pt idx="1373">
                  <c:v>239.113</c:v>
                </c:pt>
                <c:pt idx="1374">
                  <c:v>239.17675</c:v>
                </c:pt>
                <c:pt idx="1375">
                  <c:v>239.27414999999999</c:v>
                </c:pt>
                <c:pt idx="1376">
                  <c:v>239.42750000000001</c:v>
                </c:pt>
                <c:pt idx="1377">
                  <c:v>239.68254999999999</c:v>
                </c:pt>
                <c:pt idx="1378">
                  <c:v>240.08695</c:v>
                </c:pt>
                <c:pt idx="1379">
                  <c:v>240.24185</c:v>
                </c:pt>
                <c:pt idx="1380">
                  <c:v>240.47935000000001</c:v>
                </c:pt>
                <c:pt idx="1381">
                  <c:v>240.56870000000001</c:v>
                </c:pt>
                <c:pt idx="1382">
                  <c:v>240.70500000000001</c:v>
                </c:pt>
                <c:pt idx="1383">
                  <c:v>240.90429999999998</c:v>
                </c:pt>
                <c:pt idx="1384">
                  <c:v>241.20500000000001</c:v>
                </c:pt>
                <c:pt idx="1385">
                  <c:v>241.64445000000001</c:v>
                </c:pt>
                <c:pt idx="1386">
                  <c:v>241.80250000000001</c:v>
                </c:pt>
                <c:pt idx="1387">
                  <c:v>242.02070000000001</c:v>
                </c:pt>
                <c:pt idx="1388">
                  <c:v>242.33170000000001</c:v>
                </c:pt>
                <c:pt idx="1389">
                  <c:v>242.44445000000002</c:v>
                </c:pt>
                <c:pt idx="1390">
                  <c:v>242.61610000000002</c:v>
                </c:pt>
                <c:pt idx="1391">
                  <c:v>242.87885</c:v>
                </c:pt>
                <c:pt idx="1392">
                  <c:v>243.24535</c:v>
                </c:pt>
                <c:pt idx="1393">
                  <c:v>243.33295000000001</c:v>
                </c:pt>
                <c:pt idx="1394">
                  <c:v>243.41854999999998</c:v>
                </c:pt>
                <c:pt idx="1395">
                  <c:v>243.54400000000001</c:v>
                </c:pt>
                <c:pt idx="1396">
                  <c:v>243.59004999999999</c:v>
                </c:pt>
                <c:pt idx="1397">
                  <c:v>243.6567</c:v>
                </c:pt>
                <c:pt idx="1398">
                  <c:v>243.74764999999999</c:v>
                </c:pt>
                <c:pt idx="1399">
                  <c:v>243.8887</c:v>
                </c:pt>
                <c:pt idx="1400">
                  <c:v>244.12475000000001</c:v>
                </c:pt>
                <c:pt idx="1401">
                  <c:v>244.46975</c:v>
                </c:pt>
                <c:pt idx="1402">
                  <c:v>244.50139999999999</c:v>
                </c:pt>
                <c:pt idx="1403">
                  <c:v>244.54929999999999</c:v>
                </c:pt>
                <c:pt idx="1404">
                  <c:v>244.62039999999999</c:v>
                </c:pt>
                <c:pt idx="1405">
                  <c:v>244.72639999999998</c:v>
                </c:pt>
                <c:pt idx="1406">
                  <c:v>244.7654</c:v>
                </c:pt>
                <c:pt idx="1407">
                  <c:v>244.82374999999999</c:v>
                </c:pt>
                <c:pt idx="1408">
                  <c:v>244.90950000000001</c:v>
                </c:pt>
                <c:pt idx="1409">
                  <c:v>244.94135</c:v>
                </c:pt>
                <c:pt idx="1410">
                  <c:v>244.9881</c:v>
                </c:pt>
                <c:pt idx="1411">
                  <c:v>245.0574</c:v>
                </c:pt>
                <c:pt idx="1412">
                  <c:v>245.16239999999999</c:v>
                </c:pt>
                <c:pt idx="1413">
                  <c:v>245.28465</c:v>
                </c:pt>
                <c:pt idx="1414">
                  <c:v>245.42320000000001</c:v>
                </c:pt>
                <c:pt idx="1415">
                  <c:v>245.62904999999998</c:v>
                </c:pt>
                <c:pt idx="1416">
                  <c:v>245.70479999999998</c:v>
                </c:pt>
                <c:pt idx="1417">
                  <c:v>245.81729999999999</c:v>
                </c:pt>
                <c:pt idx="1418">
                  <c:v>245.96514999999999</c:v>
                </c:pt>
                <c:pt idx="1419">
                  <c:v>246.17529999999999</c:v>
                </c:pt>
                <c:pt idx="1420">
                  <c:v>246.42004999999997</c:v>
                </c:pt>
                <c:pt idx="1421">
                  <c:v>246.48124999999999</c:v>
                </c:pt>
                <c:pt idx="1422">
                  <c:v>246.57515000000001</c:v>
                </c:pt>
                <c:pt idx="1423">
                  <c:v>246.71435</c:v>
                </c:pt>
                <c:pt idx="1424">
                  <c:v>246.90304999999998</c:v>
                </c:pt>
                <c:pt idx="1425">
                  <c:v>247.08329999999998</c:v>
                </c:pt>
                <c:pt idx="1426">
                  <c:v>247.12754999999999</c:v>
                </c:pt>
                <c:pt idx="1427">
                  <c:v>247.19395</c:v>
                </c:pt>
                <c:pt idx="1428">
                  <c:v>247.2903</c:v>
                </c:pt>
                <c:pt idx="1429">
                  <c:v>247.41310000000001</c:v>
                </c:pt>
                <c:pt idx="1430">
                  <c:v>247.54979999999998</c:v>
                </c:pt>
                <c:pt idx="1431">
                  <c:v>247.59925000000001</c:v>
                </c:pt>
                <c:pt idx="1432">
                  <c:v>247.64610000000002</c:v>
                </c:pt>
                <c:pt idx="1433">
                  <c:v>247.65705</c:v>
                </c:pt>
                <c:pt idx="1434">
                  <c:v>247.67204999999998</c:v>
                </c:pt>
                <c:pt idx="1435">
                  <c:v>247.68664999999999</c:v>
                </c:pt>
                <c:pt idx="1436">
                  <c:v>247.67314999999999</c:v>
                </c:pt>
                <c:pt idx="1437">
                  <c:v>247.64064999999999</c:v>
                </c:pt>
                <c:pt idx="1438">
                  <c:v>247.62764999999999</c:v>
                </c:pt>
                <c:pt idx="1439">
                  <c:v>247.60575</c:v>
                </c:pt>
                <c:pt idx="1440">
                  <c:v>247.56054999999998</c:v>
                </c:pt>
                <c:pt idx="1441">
                  <c:v>247.47</c:v>
                </c:pt>
                <c:pt idx="1442">
                  <c:v>247.30420000000001</c:v>
                </c:pt>
                <c:pt idx="1443">
                  <c:v>247.24260000000001</c:v>
                </c:pt>
                <c:pt idx="1444">
                  <c:v>244.92490000000001</c:v>
                </c:pt>
                <c:pt idx="1445">
                  <c:v>244.20035000000001</c:v>
                </c:pt>
                <c:pt idx="1446">
                  <c:v>243.5351</c:v>
                </c:pt>
                <c:pt idx="1447">
                  <c:v>242.6309</c:v>
                </c:pt>
                <c:pt idx="1448">
                  <c:v>241.43854999999999</c:v>
                </c:pt>
                <c:pt idx="1449">
                  <c:v>239.92665</c:v>
                </c:pt>
                <c:pt idx="1450">
                  <c:v>238.0659</c:v>
                </c:pt>
                <c:pt idx="1451">
                  <c:v>235.83505</c:v>
                </c:pt>
              </c:numCache>
            </c:numRef>
          </c:yVal>
          <c:smooth val="0"/>
          <c:extLst>
            <c:ext xmlns:c16="http://schemas.microsoft.com/office/drawing/2014/chart" uri="{C3380CC4-5D6E-409C-BE32-E72D297353CC}">
              <c16:uniqueId val="{00000003-1795-48FC-A157-6C24AEE237FB}"/>
            </c:ext>
          </c:extLst>
        </c:ser>
        <c:ser>
          <c:idx val="4"/>
          <c:order val="4"/>
          <c:tx>
            <c:v>140</c:v>
          </c:tx>
          <c:spPr>
            <a:ln w="19050"/>
          </c:spPr>
          <c:marker>
            <c:symbol val="none"/>
          </c:marker>
          <c:xVal>
            <c:numRef>
              <c:f>ALL!$N$4:$N$866</c:f>
              <c:numCache>
                <c:formatCode>General</c:formatCode>
                <c:ptCount val="863"/>
                <c:pt idx="0">
                  <c:v>0</c:v>
                </c:pt>
                <c:pt idx="1">
                  <c:v>9.88454E-2</c:v>
                </c:pt>
                <c:pt idx="2">
                  <c:v>0.19769</c:v>
                </c:pt>
                <c:pt idx="3">
                  <c:v>0.22240099999999999</c:v>
                </c:pt>
                <c:pt idx="4">
                  <c:v>0.25946799999999998</c:v>
                </c:pt>
                <c:pt idx="5">
                  <c:v>0.273368</c:v>
                </c:pt>
                <c:pt idx="6">
                  <c:v>0.29425099999999998</c:v>
                </c:pt>
                <c:pt idx="7">
                  <c:v>0.30993599999999999</c:v>
                </c:pt>
                <c:pt idx="8">
                  <c:v>0.33352300000000001</c:v>
                </c:pt>
                <c:pt idx="9">
                  <c:v>0.34237400000000001</c:v>
                </c:pt>
                <c:pt idx="10">
                  <c:v>0.35562300000000002</c:v>
                </c:pt>
                <c:pt idx="11">
                  <c:v>0.37538899999999997</c:v>
                </c:pt>
                <c:pt idx="12">
                  <c:v>0.40492099999999998</c:v>
                </c:pt>
                <c:pt idx="13">
                  <c:v>0.43395</c:v>
                </c:pt>
                <c:pt idx="14">
                  <c:v>0.46259600000000001</c:v>
                </c:pt>
                <c:pt idx="15">
                  <c:v>0.47333999999999998</c:v>
                </c:pt>
                <c:pt idx="16">
                  <c:v>0.48946099999999998</c:v>
                </c:pt>
                <c:pt idx="17">
                  <c:v>0.51334999999999997</c:v>
                </c:pt>
                <c:pt idx="18">
                  <c:v>0.52225600000000005</c:v>
                </c:pt>
                <c:pt idx="19">
                  <c:v>0.535528</c:v>
                </c:pt>
                <c:pt idx="20">
                  <c:v>0.55539899999999998</c:v>
                </c:pt>
                <c:pt idx="21">
                  <c:v>0.58545000000000003</c:v>
                </c:pt>
                <c:pt idx="22">
                  <c:v>0.63132600000000005</c:v>
                </c:pt>
                <c:pt idx="23">
                  <c:v>0.64862299999999995</c:v>
                </c:pt>
                <c:pt idx="24">
                  <c:v>0.674732</c:v>
                </c:pt>
                <c:pt idx="25">
                  <c:v>0.68455100000000002</c:v>
                </c:pt>
                <c:pt idx="26">
                  <c:v>0.69933299999999998</c:v>
                </c:pt>
                <c:pt idx="27">
                  <c:v>0.72166200000000003</c:v>
                </c:pt>
                <c:pt idx="28">
                  <c:v>0.75541800000000003</c:v>
                </c:pt>
                <c:pt idx="29">
                  <c:v>0.76810800000000001</c:v>
                </c:pt>
                <c:pt idx="30">
                  <c:v>0.78717499999999996</c:v>
                </c:pt>
                <c:pt idx="31">
                  <c:v>0.81575799999999998</c:v>
                </c:pt>
                <c:pt idx="32">
                  <c:v>0.82647099999999996</c:v>
                </c:pt>
                <c:pt idx="33">
                  <c:v>0.84251799999999999</c:v>
                </c:pt>
                <c:pt idx="34">
                  <c:v>0.86658299999999999</c:v>
                </c:pt>
                <c:pt idx="35">
                  <c:v>0.90268700000000002</c:v>
                </c:pt>
                <c:pt idx="36">
                  <c:v>0.956793</c:v>
                </c:pt>
                <c:pt idx="37">
                  <c:v>0.97707200000000005</c:v>
                </c:pt>
                <c:pt idx="38">
                  <c:v>1.00743</c:v>
                </c:pt>
                <c:pt idx="39">
                  <c:v>1.0527200000000001</c:v>
                </c:pt>
                <c:pt idx="40">
                  <c:v>1.0696600000000001</c:v>
                </c:pt>
                <c:pt idx="41">
                  <c:v>1.09494</c:v>
                </c:pt>
                <c:pt idx="42">
                  <c:v>1.1324799999999999</c:v>
                </c:pt>
                <c:pt idx="43">
                  <c:v>1.1883600000000001</c:v>
                </c:pt>
                <c:pt idx="44">
                  <c:v>1.2092799999999999</c:v>
                </c:pt>
                <c:pt idx="45">
                  <c:v>1.24072</c:v>
                </c:pt>
                <c:pt idx="46">
                  <c:v>1.2525200000000001</c:v>
                </c:pt>
                <c:pt idx="47">
                  <c:v>1.2702599999999999</c:v>
                </c:pt>
                <c:pt idx="48">
                  <c:v>1.29695</c:v>
                </c:pt>
                <c:pt idx="49">
                  <c:v>1.33727</c:v>
                </c:pt>
                <c:pt idx="50">
                  <c:v>1.35246</c:v>
                </c:pt>
                <c:pt idx="51">
                  <c:v>1.3753500000000001</c:v>
                </c:pt>
                <c:pt idx="52">
                  <c:v>1.40991</c:v>
                </c:pt>
                <c:pt idx="53">
                  <c:v>1.4621999999999999</c:v>
                </c:pt>
                <c:pt idx="54">
                  <c:v>1.5407500000000001</c:v>
                </c:pt>
                <c:pt idx="55">
                  <c:v>1.5603800000000001</c:v>
                </c:pt>
                <c:pt idx="56">
                  <c:v>1.58002</c:v>
                </c:pt>
                <c:pt idx="57">
                  <c:v>1.60944</c:v>
                </c:pt>
                <c:pt idx="58">
                  <c:v>1.6535200000000001</c:v>
                </c:pt>
                <c:pt idx="59">
                  <c:v>1.67005</c:v>
                </c:pt>
                <c:pt idx="60">
                  <c:v>1.69485</c:v>
                </c:pt>
                <c:pt idx="61">
                  <c:v>1.7320500000000001</c:v>
                </c:pt>
                <c:pt idx="62">
                  <c:v>1.746</c:v>
                </c:pt>
                <c:pt idx="63">
                  <c:v>1.7669299999999999</c:v>
                </c:pt>
                <c:pt idx="64">
                  <c:v>1.7983100000000001</c:v>
                </c:pt>
                <c:pt idx="65">
                  <c:v>1.8453999999999999</c:v>
                </c:pt>
                <c:pt idx="66">
                  <c:v>1.91595</c:v>
                </c:pt>
                <c:pt idx="67">
                  <c:v>1.94065</c:v>
                </c:pt>
                <c:pt idx="68">
                  <c:v>1.9776400000000001</c:v>
                </c:pt>
                <c:pt idx="69">
                  <c:v>2.0329600000000001</c:v>
                </c:pt>
                <c:pt idx="70">
                  <c:v>2.0536699999999999</c:v>
                </c:pt>
                <c:pt idx="71">
                  <c:v>2.0846399999999998</c:v>
                </c:pt>
                <c:pt idx="72">
                  <c:v>2.1307700000000001</c:v>
                </c:pt>
                <c:pt idx="73">
                  <c:v>2.1997100000000001</c:v>
                </c:pt>
                <c:pt idx="74">
                  <c:v>2.2239399999999998</c:v>
                </c:pt>
                <c:pt idx="75">
                  <c:v>2.2603300000000002</c:v>
                </c:pt>
                <c:pt idx="76">
                  <c:v>2.3150900000000001</c:v>
                </c:pt>
                <c:pt idx="77">
                  <c:v>2.3356499999999998</c:v>
                </c:pt>
                <c:pt idx="78">
                  <c:v>2.3665099999999999</c:v>
                </c:pt>
                <c:pt idx="79">
                  <c:v>2.4128699999999998</c:v>
                </c:pt>
                <c:pt idx="80">
                  <c:v>2.4302600000000001</c:v>
                </c:pt>
                <c:pt idx="81">
                  <c:v>2.4563700000000002</c:v>
                </c:pt>
                <c:pt idx="82">
                  <c:v>2.49559</c:v>
                </c:pt>
                <c:pt idx="83">
                  <c:v>2.5547499999999999</c:v>
                </c:pt>
                <c:pt idx="84">
                  <c:v>2.5769700000000002</c:v>
                </c:pt>
                <c:pt idx="85">
                  <c:v>2.6103000000000001</c:v>
                </c:pt>
                <c:pt idx="86">
                  <c:v>2.6602100000000002</c:v>
                </c:pt>
                <c:pt idx="87">
                  <c:v>2.6789299999999998</c:v>
                </c:pt>
                <c:pt idx="88">
                  <c:v>2.7069800000000002</c:v>
                </c:pt>
                <c:pt idx="89">
                  <c:v>2.7490299999999999</c:v>
                </c:pt>
                <c:pt idx="90">
                  <c:v>2.8120500000000002</c:v>
                </c:pt>
                <c:pt idx="91">
                  <c:v>2.87514</c:v>
                </c:pt>
                <c:pt idx="92">
                  <c:v>2.9385599999999998</c:v>
                </c:pt>
                <c:pt idx="93">
                  <c:v>2.9544199999999998</c:v>
                </c:pt>
                <c:pt idx="94">
                  <c:v>2.9702799999999998</c:v>
                </c:pt>
                <c:pt idx="95">
                  <c:v>2.9940699999999998</c:v>
                </c:pt>
                <c:pt idx="96">
                  <c:v>3.0297200000000002</c:v>
                </c:pt>
                <c:pt idx="97">
                  <c:v>3.0831499999999998</c:v>
                </c:pt>
                <c:pt idx="98">
                  <c:v>3.1032000000000002</c:v>
                </c:pt>
                <c:pt idx="99">
                  <c:v>3.1332499999999999</c:v>
                </c:pt>
                <c:pt idx="100">
                  <c:v>3.17828</c:v>
                </c:pt>
                <c:pt idx="101">
                  <c:v>3.19516</c:v>
                </c:pt>
                <c:pt idx="102">
                  <c:v>3.22044</c:v>
                </c:pt>
                <c:pt idx="103">
                  <c:v>3.2583500000000001</c:v>
                </c:pt>
                <c:pt idx="104">
                  <c:v>3.3151199999999998</c:v>
                </c:pt>
                <c:pt idx="105">
                  <c:v>3.4001199999999998</c:v>
                </c:pt>
                <c:pt idx="106">
                  <c:v>3.4246300000000001</c:v>
                </c:pt>
                <c:pt idx="107">
                  <c:v>3.4613700000000001</c:v>
                </c:pt>
                <c:pt idx="108">
                  <c:v>3.4751500000000002</c:v>
                </c:pt>
                <c:pt idx="109">
                  <c:v>3.4958100000000001</c:v>
                </c:pt>
                <c:pt idx="110">
                  <c:v>3.5268099999999998</c:v>
                </c:pt>
                <c:pt idx="111">
                  <c:v>3.53844</c:v>
                </c:pt>
                <c:pt idx="112">
                  <c:v>3.5558999999999998</c:v>
                </c:pt>
                <c:pt idx="113">
                  <c:v>3.5821200000000002</c:v>
                </c:pt>
                <c:pt idx="114">
                  <c:v>3.6215700000000002</c:v>
                </c:pt>
                <c:pt idx="115">
                  <c:v>3.6363699999999999</c:v>
                </c:pt>
                <c:pt idx="116">
                  <c:v>3.6585999999999999</c:v>
                </c:pt>
                <c:pt idx="117">
                  <c:v>3.6919300000000002</c:v>
                </c:pt>
                <c:pt idx="118">
                  <c:v>3.70444</c:v>
                </c:pt>
                <c:pt idx="119">
                  <c:v>3.7231999999999998</c:v>
                </c:pt>
                <c:pt idx="120">
                  <c:v>3.7513899999999998</c:v>
                </c:pt>
                <c:pt idx="121">
                  <c:v>3.7937099999999999</c:v>
                </c:pt>
                <c:pt idx="122">
                  <c:v>3.8572500000000001</c:v>
                </c:pt>
                <c:pt idx="123">
                  <c:v>3.95262</c:v>
                </c:pt>
                <c:pt idx="124">
                  <c:v>3.9764599999999999</c:v>
                </c:pt>
                <c:pt idx="125">
                  <c:v>4.0003000000000002</c:v>
                </c:pt>
                <c:pt idx="126">
                  <c:v>4.0360500000000004</c:v>
                </c:pt>
                <c:pt idx="127">
                  <c:v>4.0494500000000002</c:v>
                </c:pt>
                <c:pt idx="128">
                  <c:v>4.0695600000000001</c:v>
                </c:pt>
                <c:pt idx="129">
                  <c:v>4.0996899999999998</c:v>
                </c:pt>
                <c:pt idx="130">
                  <c:v>4.1448700000000001</c:v>
                </c:pt>
                <c:pt idx="131">
                  <c:v>4.1900399999999998</c:v>
                </c:pt>
                <c:pt idx="132">
                  <c:v>4.2351999999999999</c:v>
                </c:pt>
                <c:pt idx="133">
                  <c:v>4.2521399999999998</c:v>
                </c:pt>
                <c:pt idx="134">
                  <c:v>4.2775299999999996</c:v>
                </c:pt>
                <c:pt idx="135">
                  <c:v>4.3155999999999999</c:v>
                </c:pt>
                <c:pt idx="136">
                  <c:v>4.3726900000000004</c:v>
                </c:pt>
                <c:pt idx="137">
                  <c:v>4.4584299999999999</c:v>
                </c:pt>
                <c:pt idx="138">
                  <c:v>4.4831500000000002</c:v>
                </c:pt>
                <c:pt idx="139">
                  <c:v>4.5202600000000004</c:v>
                </c:pt>
                <c:pt idx="140">
                  <c:v>4.5759299999999996</c:v>
                </c:pt>
                <c:pt idx="141">
                  <c:v>4.5968099999999996</c:v>
                </c:pt>
                <c:pt idx="142">
                  <c:v>4.6281100000000004</c:v>
                </c:pt>
                <c:pt idx="143">
                  <c:v>4.6750400000000001</c:v>
                </c:pt>
                <c:pt idx="144">
                  <c:v>4.6926399999999999</c:v>
                </c:pt>
                <c:pt idx="145">
                  <c:v>4.7190200000000004</c:v>
                </c:pt>
                <c:pt idx="146">
                  <c:v>4.7585600000000001</c:v>
                </c:pt>
                <c:pt idx="147">
                  <c:v>4.7980600000000004</c:v>
                </c:pt>
                <c:pt idx="148">
                  <c:v>4.83751</c:v>
                </c:pt>
                <c:pt idx="149">
                  <c:v>4.8966099999999999</c:v>
                </c:pt>
                <c:pt idx="150">
                  <c:v>4.9556800000000001</c:v>
                </c:pt>
                <c:pt idx="151">
                  <c:v>4.9704499999999996</c:v>
                </c:pt>
                <c:pt idx="152">
                  <c:v>4.99261</c:v>
                </c:pt>
                <c:pt idx="153">
                  <c:v>5.0258599999999998</c:v>
                </c:pt>
                <c:pt idx="154">
                  <c:v>5.07578</c:v>
                </c:pt>
                <c:pt idx="155">
                  <c:v>5.1256500000000003</c:v>
                </c:pt>
                <c:pt idx="156">
                  <c:v>5.17544</c:v>
                </c:pt>
                <c:pt idx="157">
                  <c:v>5.2499700000000002</c:v>
                </c:pt>
                <c:pt idx="158">
                  <c:v>5.27447</c:v>
                </c:pt>
                <c:pt idx="159">
                  <c:v>5.31121</c:v>
                </c:pt>
                <c:pt idx="160">
                  <c:v>5.3250000000000002</c:v>
                </c:pt>
                <c:pt idx="161">
                  <c:v>5.3456799999999998</c:v>
                </c:pt>
                <c:pt idx="162">
                  <c:v>5.3767300000000002</c:v>
                </c:pt>
                <c:pt idx="163">
                  <c:v>5.4234299999999998</c:v>
                </c:pt>
                <c:pt idx="164">
                  <c:v>5.44095</c:v>
                </c:pt>
                <c:pt idx="165">
                  <c:v>5.4672400000000003</c:v>
                </c:pt>
                <c:pt idx="166">
                  <c:v>5.5066699999999997</c:v>
                </c:pt>
                <c:pt idx="167">
                  <c:v>5.5214499999999997</c:v>
                </c:pt>
                <c:pt idx="168">
                  <c:v>5.5436100000000001</c:v>
                </c:pt>
                <c:pt idx="169">
                  <c:v>5.5768500000000003</c:v>
                </c:pt>
                <c:pt idx="170">
                  <c:v>5.6266999999999996</c:v>
                </c:pt>
                <c:pt idx="171">
                  <c:v>5.70153</c:v>
                </c:pt>
                <c:pt idx="172">
                  <c:v>5.7764800000000003</c:v>
                </c:pt>
                <c:pt idx="173">
                  <c:v>5.8514600000000003</c:v>
                </c:pt>
                <c:pt idx="174">
                  <c:v>5.8701999999999996</c:v>
                </c:pt>
                <c:pt idx="175">
                  <c:v>5.8982999999999999</c:v>
                </c:pt>
                <c:pt idx="176">
                  <c:v>5.9404199999999996</c:v>
                </c:pt>
                <c:pt idx="177">
                  <c:v>6.0035999999999996</c:v>
                </c:pt>
                <c:pt idx="178">
                  <c:v>6.0668199999999999</c:v>
                </c:pt>
                <c:pt idx="179">
                  <c:v>6.1300800000000004</c:v>
                </c:pt>
                <c:pt idx="180">
                  <c:v>6.1538199999999996</c:v>
                </c:pt>
                <c:pt idx="181">
                  <c:v>6.1894600000000004</c:v>
                </c:pt>
                <c:pt idx="182">
                  <c:v>6.2429300000000003</c:v>
                </c:pt>
                <c:pt idx="183">
                  <c:v>6.2964000000000002</c:v>
                </c:pt>
                <c:pt idx="184">
                  <c:v>6.3498599999999996</c:v>
                </c:pt>
                <c:pt idx="185">
                  <c:v>6.43004</c:v>
                </c:pt>
                <c:pt idx="186">
                  <c:v>6.4547299999999996</c:v>
                </c:pt>
                <c:pt idx="187">
                  <c:v>6.4917600000000002</c:v>
                </c:pt>
                <c:pt idx="188">
                  <c:v>6.5472900000000003</c:v>
                </c:pt>
                <c:pt idx="189">
                  <c:v>6.5681099999999999</c:v>
                </c:pt>
                <c:pt idx="190">
                  <c:v>6.5993500000000003</c:v>
                </c:pt>
                <c:pt idx="191">
                  <c:v>6.6462300000000001</c:v>
                </c:pt>
                <c:pt idx="192">
                  <c:v>6.7166699999999997</c:v>
                </c:pt>
                <c:pt idx="193">
                  <c:v>6.8155799999999997</c:v>
                </c:pt>
                <c:pt idx="194">
                  <c:v>6.8403</c:v>
                </c:pt>
                <c:pt idx="195">
                  <c:v>6.87737</c:v>
                </c:pt>
                <c:pt idx="196">
                  <c:v>6.9329400000000003</c:v>
                </c:pt>
                <c:pt idx="197">
                  <c:v>7.0162800000000001</c:v>
                </c:pt>
                <c:pt idx="198">
                  <c:v>7.1150799999999998</c:v>
                </c:pt>
                <c:pt idx="199">
                  <c:v>7.2139499999999996</c:v>
                </c:pt>
                <c:pt idx="200">
                  <c:v>7.3128399999999996</c:v>
                </c:pt>
                <c:pt idx="201">
                  <c:v>7.4117199999999999</c:v>
                </c:pt>
                <c:pt idx="202">
                  <c:v>7.5104499999999996</c:v>
                </c:pt>
                <c:pt idx="203">
                  <c:v>7.6094299999999997</c:v>
                </c:pt>
                <c:pt idx="204">
                  <c:v>7.6341999999999999</c:v>
                </c:pt>
                <c:pt idx="205">
                  <c:v>7.6714000000000002</c:v>
                </c:pt>
                <c:pt idx="206">
                  <c:v>7.7273699999999996</c:v>
                </c:pt>
                <c:pt idx="207">
                  <c:v>7.8113599999999996</c:v>
                </c:pt>
                <c:pt idx="208">
                  <c:v>7.9108400000000003</c:v>
                </c:pt>
                <c:pt idx="209">
                  <c:v>7.9356999999999998</c:v>
                </c:pt>
                <c:pt idx="210">
                  <c:v>7.9729999999999999</c:v>
                </c:pt>
                <c:pt idx="211">
                  <c:v>8.0289300000000008</c:v>
                </c:pt>
                <c:pt idx="212">
                  <c:v>8.1128099999999996</c:v>
                </c:pt>
                <c:pt idx="213">
                  <c:v>8.1625099999999993</c:v>
                </c:pt>
                <c:pt idx="214">
                  <c:v>8.1811500000000006</c:v>
                </c:pt>
                <c:pt idx="215">
                  <c:v>8.2091100000000008</c:v>
                </c:pt>
                <c:pt idx="216">
                  <c:v>8.2510499999999993</c:v>
                </c:pt>
                <c:pt idx="217">
                  <c:v>8.3140900000000002</c:v>
                </c:pt>
                <c:pt idx="218">
                  <c:v>8.3377499999999998</c:v>
                </c:pt>
                <c:pt idx="219">
                  <c:v>8.3733199999999997</c:v>
                </c:pt>
                <c:pt idx="220">
                  <c:v>8.4267699999999994</c:v>
                </c:pt>
                <c:pt idx="221">
                  <c:v>8.5070700000000006</c:v>
                </c:pt>
                <c:pt idx="222">
                  <c:v>8.5873699999999999</c:v>
                </c:pt>
                <c:pt idx="223">
                  <c:v>8.6676199999999994</c:v>
                </c:pt>
                <c:pt idx="224">
                  <c:v>8.6926600000000001</c:v>
                </c:pt>
                <c:pt idx="225">
                  <c:v>8.7302199999999992</c:v>
                </c:pt>
                <c:pt idx="226">
                  <c:v>8.7865500000000001</c:v>
                </c:pt>
                <c:pt idx="227">
                  <c:v>8.8711500000000001</c:v>
                </c:pt>
                <c:pt idx="228">
                  <c:v>8.9555500000000006</c:v>
                </c:pt>
                <c:pt idx="229">
                  <c:v>8.9766399999999997</c:v>
                </c:pt>
                <c:pt idx="230">
                  <c:v>8.9977400000000003</c:v>
                </c:pt>
                <c:pt idx="231">
                  <c:v>9.0294000000000008</c:v>
                </c:pt>
                <c:pt idx="232">
                  <c:v>9.0412800000000004</c:v>
                </c:pt>
                <c:pt idx="233">
                  <c:v>9.0590899999999994</c:v>
                </c:pt>
                <c:pt idx="234">
                  <c:v>9.0858299999999996</c:v>
                </c:pt>
                <c:pt idx="235">
                  <c:v>9.1259300000000003</c:v>
                </c:pt>
                <c:pt idx="236">
                  <c:v>9.1860499999999998</c:v>
                </c:pt>
                <c:pt idx="237">
                  <c:v>9.2460500000000003</c:v>
                </c:pt>
                <c:pt idx="238">
                  <c:v>9.3059499999999993</c:v>
                </c:pt>
                <c:pt idx="239">
                  <c:v>9.3283900000000006</c:v>
                </c:pt>
                <c:pt idx="240">
                  <c:v>9.3620300000000007</c:v>
                </c:pt>
                <c:pt idx="241">
                  <c:v>9.4124499999999998</c:v>
                </c:pt>
                <c:pt idx="242">
                  <c:v>9.4880800000000001</c:v>
                </c:pt>
                <c:pt idx="243">
                  <c:v>9.5129400000000004</c:v>
                </c:pt>
                <c:pt idx="244">
                  <c:v>9.5502300000000009</c:v>
                </c:pt>
                <c:pt idx="245">
                  <c:v>9.6062999999999992</c:v>
                </c:pt>
                <c:pt idx="246">
                  <c:v>9.6273300000000006</c:v>
                </c:pt>
                <c:pt idx="247">
                  <c:v>9.6588999999999992</c:v>
                </c:pt>
                <c:pt idx="248">
                  <c:v>9.7063100000000002</c:v>
                </c:pt>
                <c:pt idx="249">
                  <c:v>9.7240900000000003</c:v>
                </c:pt>
                <c:pt idx="250">
                  <c:v>9.7507800000000007</c:v>
                </c:pt>
                <c:pt idx="251">
                  <c:v>9.7908299999999997</c:v>
                </c:pt>
                <c:pt idx="252">
                  <c:v>9.85093</c:v>
                </c:pt>
                <c:pt idx="253">
                  <c:v>9.8679299999999994</c:v>
                </c:pt>
                <c:pt idx="254">
                  <c:v>9.8679299999999994</c:v>
                </c:pt>
                <c:pt idx="255">
                  <c:v>9.8929500000000008</c:v>
                </c:pt>
                <c:pt idx="256">
                  <c:v>9.91798</c:v>
                </c:pt>
                <c:pt idx="257">
                  <c:v>9.9555299999999995</c:v>
                </c:pt>
                <c:pt idx="258">
                  <c:v>10.011900000000001</c:v>
                </c:pt>
                <c:pt idx="259">
                  <c:v>10.096399999999999</c:v>
                </c:pt>
                <c:pt idx="260">
                  <c:v>10.121499999999999</c:v>
                </c:pt>
                <c:pt idx="261">
                  <c:v>10.159000000000001</c:v>
                </c:pt>
                <c:pt idx="262">
                  <c:v>10.1731</c:v>
                </c:pt>
                <c:pt idx="263">
                  <c:v>10.1943</c:v>
                </c:pt>
                <c:pt idx="264">
                  <c:v>10.226000000000001</c:v>
                </c:pt>
                <c:pt idx="265">
                  <c:v>10.2736</c:v>
                </c:pt>
                <c:pt idx="266">
                  <c:v>10.344900000000001</c:v>
                </c:pt>
                <c:pt idx="267">
                  <c:v>10.37</c:v>
                </c:pt>
                <c:pt idx="268">
                  <c:v>10.4076</c:v>
                </c:pt>
                <c:pt idx="269">
                  <c:v>10.463900000000001</c:v>
                </c:pt>
                <c:pt idx="270">
                  <c:v>10.5486</c:v>
                </c:pt>
                <c:pt idx="271">
                  <c:v>10.6334</c:v>
                </c:pt>
                <c:pt idx="272">
                  <c:v>10.6546</c:v>
                </c:pt>
                <c:pt idx="273">
                  <c:v>10.686400000000001</c:v>
                </c:pt>
                <c:pt idx="274">
                  <c:v>10.698399999999999</c:v>
                </c:pt>
                <c:pt idx="275">
                  <c:v>10.7163</c:v>
                </c:pt>
                <c:pt idx="276">
                  <c:v>10.7433</c:v>
                </c:pt>
                <c:pt idx="277">
                  <c:v>10.7837</c:v>
                </c:pt>
                <c:pt idx="278">
                  <c:v>10.8445</c:v>
                </c:pt>
                <c:pt idx="279">
                  <c:v>10.89</c:v>
                </c:pt>
                <c:pt idx="280">
                  <c:v>10.9071</c:v>
                </c:pt>
                <c:pt idx="281">
                  <c:v>10.9328</c:v>
                </c:pt>
                <c:pt idx="282">
                  <c:v>10.971299999999999</c:v>
                </c:pt>
                <c:pt idx="283">
                  <c:v>11.029199999999999</c:v>
                </c:pt>
                <c:pt idx="284">
                  <c:v>11.0509</c:v>
                </c:pt>
                <c:pt idx="285">
                  <c:v>11.083500000000001</c:v>
                </c:pt>
                <c:pt idx="286">
                  <c:v>11.132300000000001</c:v>
                </c:pt>
                <c:pt idx="287">
                  <c:v>11.205399999999999</c:v>
                </c:pt>
                <c:pt idx="288">
                  <c:v>11.230700000000001</c:v>
                </c:pt>
                <c:pt idx="289">
                  <c:v>11.2685</c:v>
                </c:pt>
                <c:pt idx="290">
                  <c:v>11.2827</c:v>
                </c:pt>
                <c:pt idx="291">
                  <c:v>11.304</c:v>
                </c:pt>
                <c:pt idx="292">
                  <c:v>11.336</c:v>
                </c:pt>
                <c:pt idx="293">
                  <c:v>11.383800000000001</c:v>
                </c:pt>
                <c:pt idx="294">
                  <c:v>11.455500000000001</c:v>
                </c:pt>
                <c:pt idx="295">
                  <c:v>11.480600000000001</c:v>
                </c:pt>
                <c:pt idx="296">
                  <c:v>11.5183</c:v>
                </c:pt>
                <c:pt idx="297">
                  <c:v>11.5747</c:v>
                </c:pt>
                <c:pt idx="298">
                  <c:v>11.617000000000001</c:v>
                </c:pt>
                <c:pt idx="299">
                  <c:v>11.632899999999999</c:v>
                </c:pt>
                <c:pt idx="300">
                  <c:v>11.656700000000001</c:v>
                </c:pt>
                <c:pt idx="301">
                  <c:v>11.692399999999999</c:v>
                </c:pt>
                <c:pt idx="302">
                  <c:v>11.746</c:v>
                </c:pt>
                <c:pt idx="303">
                  <c:v>11.7661</c:v>
                </c:pt>
                <c:pt idx="304">
                  <c:v>11.796200000000001</c:v>
                </c:pt>
                <c:pt idx="305">
                  <c:v>11.807499999999999</c:v>
                </c:pt>
                <c:pt idx="306">
                  <c:v>11.8245</c:v>
                </c:pt>
                <c:pt idx="307">
                  <c:v>11.8499</c:v>
                </c:pt>
                <c:pt idx="308">
                  <c:v>11.8881</c:v>
                </c:pt>
                <c:pt idx="309">
                  <c:v>11.9024</c:v>
                </c:pt>
                <c:pt idx="310">
                  <c:v>11.9238</c:v>
                </c:pt>
                <c:pt idx="311">
                  <c:v>11.956</c:v>
                </c:pt>
                <c:pt idx="312">
                  <c:v>12.004300000000001</c:v>
                </c:pt>
                <c:pt idx="313">
                  <c:v>12.076599999999999</c:v>
                </c:pt>
                <c:pt idx="314">
                  <c:v>12.101699999999999</c:v>
                </c:pt>
                <c:pt idx="315">
                  <c:v>12.1393</c:v>
                </c:pt>
                <c:pt idx="316">
                  <c:v>12.195600000000001</c:v>
                </c:pt>
                <c:pt idx="317">
                  <c:v>12.251899999999999</c:v>
                </c:pt>
                <c:pt idx="318">
                  <c:v>12.3081</c:v>
                </c:pt>
                <c:pt idx="319">
                  <c:v>12.3292</c:v>
                </c:pt>
                <c:pt idx="320">
                  <c:v>12.3607</c:v>
                </c:pt>
                <c:pt idx="321">
                  <c:v>12.4079</c:v>
                </c:pt>
                <c:pt idx="322">
                  <c:v>12.478899999999999</c:v>
                </c:pt>
                <c:pt idx="323">
                  <c:v>12.5039</c:v>
                </c:pt>
                <c:pt idx="324">
                  <c:v>12.541399999999999</c:v>
                </c:pt>
                <c:pt idx="325">
                  <c:v>12.5977</c:v>
                </c:pt>
                <c:pt idx="326">
                  <c:v>12.654199999999999</c:v>
                </c:pt>
                <c:pt idx="327">
                  <c:v>12.6683</c:v>
                </c:pt>
                <c:pt idx="328">
                  <c:v>12.689500000000001</c:v>
                </c:pt>
                <c:pt idx="329">
                  <c:v>12.721299999999999</c:v>
                </c:pt>
                <c:pt idx="330">
                  <c:v>12.7691</c:v>
                </c:pt>
                <c:pt idx="331">
                  <c:v>12.787000000000001</c:v>
                </c:pt>
                <c:pt idx="332">
                  <c:v>12.813800000000001</c:v>
                </c:pt>
                <c:pt idx="333">
                  <c:v>12.853999999999999</c:v>
                </c:pt>
                <c:pt idx="334">
                  <c:v>12.914300000000001</c:v>
                </c:pt>
                <c:pt idx="335">
                  <c:v>13.0047</c:v>
                </c:pt>
                <c:pt idx="336">
                  <c:v>13.0273</c:v>
                </c:pt>
                <c:pt idx="337">
                  <c:v>13.049899999999999</c:v>
                </c:pt>
                <c:pt idx="338">
                  <c:v>13.0838</c:v>
                </c:pt>
                <c:pt idx="339">
                  <c:v>13.1347</c:v>
                </c:pt>
                <c:pt idx="340">
                  <c:v>13.185499999999999</c:v>
                </c:pt>
                <c:pt idx="341">
                  <c:v>13.2363</c:v>
                </c:pt>
                <c:pt idx="342">
                  <c:v>13.2554</c:v>
                </c:pt>
                <c:pt idx="343">
                  <c:v>13.283899999999999</c:v>
                </c:pt>
                <c:pt idx="344">
                  <c:v>13.3268</c:v>
                </c:pt>
                <c:pt idx="345">
                  <c:v>13.3911</c:v>
                </c:pt>
                <c:pt idx="346">
                  <c:v>13.4152</c:v>
                </c:pt>
                <c:pt idx="347">
                  <c:v>13.4513</c:v>
                </c:pt>
                <c:pt idx="348">
                  <c:v>13.4649</c:v>
                </c:pt>
                <c:pt idx="349">
                  <c:v>13.485200000000001</c:v>
                </c:pt>
                <c:pt idx="350">
                  <c:v>13.515700000000001</c:v>
                </c:pt>
                <c:pt idx="351">
                  <c:v>13.561400000000001</c:v>
                </c:pt>
                <c:pt idx="352">
                  <c:v>13.5786</c:v>
                </c:pt>
                <c:pt idx="353">
                  <c:v>13.6043</c:v>
                </c:pt>
                <c:pt idx="354">
                  <c:v>13.642899999999999</c:v>
                </c:pt>
                <c:pt idx="355">
                  <c:v>13.700799999999999</c:v>
                </c:pt>
                <c:pt idx="356">
                  <c:v>13.7225</c:v>
                </c:pt>
                <c:pt idx="357">
                  <c:v>13.755000000000001</c:v>
                </c:pt>
                <c:pt idx="358">
                  <c:v>13.803800000000001</c:v>
                </c:pt>
                <c:pt idx="359">
                  <c:v>13.822100000000001</c:v>
                </c:pt>
                <c:pt idx="360">
                  <c:v>13.849600000000001</c:v>
                </c:pt>
                <c:pt idx="361">
                  <c:v>13.890700000000001</c:v>
                </c:pt>
                <c:pt idx="362">
                  <c:v>13.952500000000001</c:v>
                </c:pt>
                <c:pt idx="363">
                  <c:v>13.9756</c:v>
                </c:pt>
                <c:pt idx="364">
                  <c:v>14.010400000000001</c:v>
                </c:pt>
                <c:pt idx="365">
                  <c:v>14.0625</c:v>
                </c:pt>
                <c:pt idx="366">
                  <c:v>14.082000000000001</c:v>
                </c:pt>
                <c:pt idx="367">
                  <c:v>14.1114</c:v>
                </c:pt>
                <c:pt idx="368">
                  <c:v>14.1554</c:v>
                </c:pt>
                <c:pt idx="369">
                  <c:v>14.221500000000001</c:v>
                </c:pt>
                <c:pt idx="370">
                  <c:v>14.2463</c:v>
                </c:pt>
                <c:pt idx="371">
                  <c:v>14.2835</c:v>
                </c:pt>
                <c:pt idx="372">
                  <c:v>14.2974</c:v>
                </c:pt>
                <c:pt idx="373">
                  <c:v>14.3184</c:v>
                </c:pt>
                <c:pt idx="374">
                  <c:v>14.3498</c:v>
                </c:pt>
                <c:pt idx="375">
                  <c:v>14.361499999999999</c:v>
                </c:pt>
                <c:pt idx="376">
                  <c:v>14.379200000000001</c:v>
                </c:pt>
                <c:pt idx="377">
                  <c:v>14.4057</c:v>
                </c:pt>
                <c:pt idx="378">
                  <c:v>14.445399999999999</c:v>
                </c:pt>
                <c:pt idx="379">
                  <c:v>14.505000000000001</c:v>
                </c:pt>
                <c:pt idx="380">
                  <c:v>14.5944</c:v>
                </c:pt>
                <c:pt idx="381">
                  <c:v>14.6195</c:v>
                </c:pt>
                <c:pt idx="382">
                  <c:v>14.6571</c:v>
                </c:pt>
                <c:pt idx="383">
                  <c:v>14.7136</c:v>
                </c:pt>
                <c:pt idx="384">
                  <c:v>14.7347</c:v>
                </c:pt>
                <c:pt idx="385">
                  <c:v>14.766500000000001</c:v>
                </c:pt>
                <c:pt idx="386">
                  <c:v>14.8141</c:v>
                </c:pt>
                <c:pt idx="387">
                  <c:v>14.8855</c:v>
                </c:pt>
                <c:pt idx="388">
                  <c:v>14.910600000000001</c:v>
                </c:pt>
                <c:pt idx="389">
                  <c:v>14.9482</c:v>
                </c:pt>
                <c:pt idx="390">
                  <c:v>14.962300000000001</c:v>
                </c:pt>
                <c:pt idx="391">
                  <c:v>14.9834</c:v>
                </c:pt>
                <c:pt idx="392">
                  <c:v>15.0152</c:v>
                </c:pt>
                <c:pt idx="393">
                  <c:v>15.026999999999999</c:v>
                </c:pt>
                <c:pt idx="394">
                  <c:v>15.0449</c:v>
                </c:pt>
                <c:pt idx="395">
                  <c:v>15.0717</c:v>
                </c:pt>
                <c:pt idx="396">
                  <c:v>15.111800000000001</c:v>
                </c:pt>
                <c:pt idx="397">
                  <c:v>15.126899999999999</c:v>
                </c:pt>
                <c:pt idx="398">
                  <c:v>15.1494</c:v>
                </c:pt>
                <c:pt idx="399">
                  <c:v>15.183299999999999</c:v>
                </c:pt>
                <c:pt idx="400">
                  <c:v>15.2341</c:v>
                </c:pt>
                <c:pt idx="401">
                  <c:v>15.284800000000001</c:v>
                </c:pt>
                <c:pt idx="402">
                  <c:v>15.335599999999999</c:v>
                </c:pt>
                <c:pt idx="403">
                  <c:v>15.4117</c:v>
                </c:pt>
                <c:pt idx="404">
                  <c:v>15.4367</c:v>
                </c:pt>
                <c:pt idx="405">
                  <c:v>15.4742</c:v>
                </c:pt>
                <c:pt idx="406">
                  <c:v>15.488300000000001</c:v>
                </c:pt>
                <c:pt idx="407">
                  <c:v>15.509399999999999</c:v>
                </c:pt>
                <c:pt idx="408">
                  <c:v>15.541</c:v>
                </c:pt>
                <c:pt idx="409">
                  <c:v>15.5885</c:v>
                </c:pt>
                <c:pt idx="410">
                  <c:v>15.635999999999999</c:v>
                </c:pt>
                <c:pt idx="411">
                  <c:v>15.683400000000001</c:v>
                </c:pt>
                <c:pt idx="412">
                  <c:v>15.7012</c:v>
                </c:pt>
                <c:pt idx="413">
                  <c:v>15.7279</c:v>
                </c:pt>
                <c:pt idx="414">
                  <c:v>15.767899999999999</c:v>
                </c:pt>
                <c:pt idx="415">
                  <c:v>15.8279</c:v>
                </c:pt>
                <c:pt idx="416">
                  <c:v>15.8504</c:v>
                </c:pt>
                <c:pt idx="417">
                  <c:v>15.8842</c:v>
                </c:pt>
                <c:pt idx="418">
                  <c:v>15.934900000000001</c:v>
                </c:pt>
                <c:pt idx="419">
                  <c:v>16.010899999999999</c:v>
                </c:pt>
                <c:pt idx="420">
                  <c:v>16.0609</c:v>
                </c:pt>
                <c:pt idx="421">
                  <c:v>16.079599999999999</c:v>
                </c:pt>
                <c:pt idx="422">
                  <c:v>16.107800000000001</c:v>
                </c:pt>
                <c:pt idx="423">
                  <c:v>16.149999999999999</c:v>
                </c:pt>
                <c:pt idx="424">
                  <c:v>16.213200000000001</c:v>
                </c:pt>
                <c:pt idx="425">
                  <c:v>16.307500000000001</c:v>
                </c:pt>
                <c:pt idx="426">
                  <c:v>16.331099999999999</c:v>
                </c:pt>
                <c:pt idx="427">
                  <c:v>16.354600000000001</c:v>
                </c:pt>
                <c:pt idx="428">
                  <c:v>16.389900000000001</c:v>
                </c:pt>
                <c:pt idx="429">
                  <c:v>16.442900000000002</c:v>
                </c:pt>
                <c:pt idx="430">
                  <c:v>16.462700000000002</c:v>
                </c:pt>
                <c:pt idx="431">
                  <c:v>16.4925</c:v>
                </c:pt>
                <c:pt idx="432">
                  <c:v>16.537099999999999</c:v>
                </c:pt>
                <c:pt idx="433">
                  <c:v>16.603899999999999</c:v>
                </c:pt>
                <c:pt idx="434">
                  <c:v>16.702500000000001</c:v>
                </c:pt>
                <c:pt idx="435">
                  <c:v>16.801100000000002</c:v>
                </c:pt>
                <c:pt idx="436">
                  <c:v>16.899799999999999</c:v>
                </c:pt>
                <c:pt idx="437">
                  <c:v>16.9986</c:v>
                </c:pt>
                <c:pt idx="438">
                  <c:v>17.023299999999999</c:v>
                </c:pt>
                <c:pt idx="439">
                  <c:v>17.060400000000001</c:v>
                </c:pt>
                <c:pt idx="440">
                  <c:v>17.116199999999999</c:v>
                </c:pt>
                <c:pt idx="441">
                  <c:v>17.200900000000001</c:v>
                </c:pt>
                <c:pt idx="442">
                  <c:v>17.225999999999999</c:v>
                </c:pt>
                <c:pt idx="443">
                  <c:v>17.2636</c:v>
                </c:pt>
                <c:pt idx="444">
                  <c:v>17.3202</c:v>
                </c:pt>
                <c:pt idx="445">
                  <c:v>17.405100000000001</c:v>
                </c:pt>
                <c:pt idx="446">
                  <c:v>17.426400000000001</c:v>
                </c:pt>
                <c:pt idx="447">
                  <c:v>17.447700000000001</c:v>
                </c:pt>
                <c:pt idx="448">
                  <c:v>17.479500000000002</c:v>
                </c:pt>
                <c:pt idx="449">
                  <c:v>17.527000000000001</c:v>
                </c:pt>
                <c:pt idx="450">
                  <c:v>17.597999999999999</c:v>
                </c:pt>
                <c:pt idx="451">
                  <c:v>17.622900000000001</c:v>
                </c:pt>
                <c:pt idx="452">
                  <c:v>17.6602</c:v>
                </c:pt>
                <c:pt idx="453">
                  <c:v>17.674199999999999</c:v>
                </c:pt>
                <c:pt idx="454">
                  <c:v>17.6951</c:v>
                </c:pt>
                <c:pt idx="455">
                  <c:v>17.726500000000001</c:v>
                </c:pt>
                <c:pt idx="456">
                  <c:v>17.773599999999998</c:v>
                </c:pt>
                <c:pt idx="457">
                  <c:v>17.844100000000001</c:v>
                </c:pt>
                <c:pt idx="458">
                  <c:v>17.8689</c:v>
                </c:pt>
                <c:pt idx="459">
                  <c:v>17.905999999999999</c:v>
                </c:pt>
                <c:pt idx="460">
                  <c:v>17.919899999999998</c:v>
                </c:pt>
                <c:pt idx="461">
                  <c:v>17.9407</c:v>
                </c:pt>
                <c:pt idx="462">
                  <c:v>17.971900000000002</c:v>
                </c:pt>
                <c:pt idx="463">
                  <c:v>18.018799999999999</c:v>
                </c:pt>
                <c:pt idx="464">
                  <c:v>18.089099999999998</c:v>
                </c:pt>
                <c:pt idx="465">
                  <c:v>18.188099999999999</c:v>
                </c:pt>
                <c:pt idx="466">
                  <c:v>18.287199999999999</c:v>
                </c:pt>
                <c:pt idx="467">
                  <c:v>18.386500000000002</c:v>
                </c:pt>
                <c:pt idx="468">
                  <c:v>18.411300000000001</c:v>
                </c:pt>
                <c:pt idx="469">
                  <c:v>18.448599999999999</c:v>
                </c:pt>
                <c:pt idx="470">
                  <c:v>18.462599999999998</c:v>
                </c:pt>
                <c:pt idx="471">
                  <c:v>18.483499999999999</c:v>
                </c:pt>
                <c:pt idx="472">
                  <c:v>18.515000000000001</c:v>
                </c:pt>
                <c:pt idx="473">
                  <c:v>18.562200000000001</c:v>
                </c:pt>
                <c:pt idx="474">
                  <c:v>18.632999999999999</c:v>
                </c:pt>
                <c:pt idx="475">
                  <c:v>18.657900000000001</c:v>
                </c:pt>
                <c:pt idx="476">
                  <c:v>18.6953</c:v>
                </c:pt>
                <c:pt idx="477">
                  <c:v>18.7514</c:v>
                </c:pt>
                <c:pt idx="478">
                  <c:v>18.835699999999999</c:v>
                </c:pt>
                <c:pt idx="479">
                  <c:v>18.919899999999998</c:v>
                </c:pt>
                <c:pt idx="480">
                  <c:v>19.004000000000001</c:v>
                </c:pt>
                <c:pt idx="481">
                  <c:v>19.0288</c:v>
                </c:pt>
                <c:pt idx="482">
                  <c:v>19.066099999999999</c:v>
                </c:pt>
                <c:pt idx="483">
                  <c:v>19.122</c:v>
                </c:pt>
                <c:pt idx="484">
                  <c:v>19.206299999999999</c:v>
                </c:pt>
                <c:pt idx="485">
                  <c:v>19.307200000000002</c:v>
                </c:pt>
                <c:pt idx="486">
                  <c:v>19.3324</c:v>
                </c:pt>
                <c:pt idx="487">
                  <c:v>19.370200000000001</c:v>
                </c:pt>
                <c:pt idx="488">
                  <c:v>19.4268</c:v>
                </c:pt>
                <c:pt idx="489">
                  <c:v>19.511700000000001</c:v>
                </c:pt>
                <c:pt idx="490">
                  <c:v>19.612100000000002</c:v>
                </c:pt>
                <c:pt idx="491">
                  <c:v>19.6371</c:v>
                </c:pt>
                <c:pt idx="492">
                  <c:v>19.674700000000001</c:v>
                </c:pt>
                <c:pt idx="493">
                  <c:v>19.731100000000001</c:v>
                </c:pt>
                <c:pt idx="494">
                  <c:v>19.752199999999998</c:v>
                </c:pt>
                <c:pt idx="495">
                  <c:v>19.783899999999999</c:v>
                </c:pt>
                <c:pt idx="496">
                  <c:v>19.831099999999999</c:v>
                </c:pt>
                <c:pt idx="497">
                  <c:v>19.871700000000001</c:v>
                </c:pt>
                <c:pt idx="498">
                  <c:v>19.871700000000001</c:v>
                </c:pt>
                <c:pt idx="499">
                  <c:v>19.8965</c:v>
                </c:pt>
                <c:pt idx="500">
                  <c:v>19.921399999999998</c:v>
                </c:pt>
                <c:pt idx="501">
                  <c:v>19.9587</c:v>
                </c:pt>
                <c:pt idx="502">
                  <c:v>20.014700000000001</c:v>
                </c:pt>
                <c:pt idx="503">
                  <c:v>20.099</c:v>
                </c:pt>
                <c:pt idx="504">
                  <c:v>20.199300000000001</c:v>
                </c:pt>
                <c:pt idx="505">
                  <c:v>20.299900000000001</c:v>
                </c:pt>
                <c:pt idx="506">
                  <c:v>20.400700000000001</c:v>
                </c:pt>
                <c:pt idx="507">
                  <c:v>20.425899999999999</c:v>
                </c:pt>
                <c:pt idx="508">
                  <c:v>20.463699999999999</c:v>
                </c:pt>
                <c:pt idx="509">
                  <c:v>20.520499999999998</c:v>
                </c:pt>
                <c:pt idx="510">
                  <c:v>20.605899999999998</c:v>
                </c:pt>
                <c:pt idx="511">
                  <c:v>20.7072</c:v>
                </c:pt>
                <c:pt idx="512">
                  <c:v>20.808599999999998</c:v>
                </c:pt>
                <c:pt idx="513">
                  <c:v>20.834</c:v>
                </c:pt>
                <c:pt idx="514">
                  <c:v>20.8721</c:v>
                </c:pt>
                <c:pt idx="515">
                  <c:v>20.929099999999998</c:v>
                </c:pt>
                <c:pt idx="516">
                  <c:v>20.950500000000002</c:v>
                </c:pt>
                <c:pt idx="517">
                  <c:v>20.982600000000001</c:v>
                </c:pt>
                <c:pt idx="518">
                  <c:v>21.0306</c:v>
                </c:pt>
                <c:pt idx="519">
                  <c:v>21.102399999999999</c:v>
                </c:pt>
                <c:pt idx="520">
                  <c:v>21.127600000000001</c:v>
                </c:pt>
                <c:pt idx="521">
                  <c:v>21.165400000000002</c:v>
                </c:pt>
                <c:pt idx="522">
                  <c:v>21.222100000000001</c:v>
                </c:pt>
                <c:pt idx="523">
                  <c:v>21.243400000000001</c:v>
                </c:pt>
                <c:pt idx="524">
                  <c:v>21.275300000000001</c:v>
                </c:pt>
                <c:pt idx="525">
                  <c:v>21.3232</c:v>
                </c:pt>
                <c:pt idx="526">
                  <c:v>21.395099999999999</c:v>
                </c:pt>
                <c:pt idx="527">
                  <c:v>21.420300000000001</c:v>
                </c:pt>
                <c:pt idx="528">
                  <c:v>21.458200000000001</c:v>
                </c:pt>
                <c:pt idx="529">
                  <c:v>21.514900000000001</c:v>
                </c:pt>
                <c:pt idx="530">
                  <c:v>21.5717</c:v>
                </c:pt>
                <c:pt idx="531">
                  <c:v>21.628399999999999</c:v>
                </c:pt>
                <c:pt idx="532">
                  <c:v>21.7136</c:v>
                </c:pt>
                <c:pt idx="533">
                  <c:v>21.814699999999998</c:v>
                </c:pt>
                <c:pt idx="534">
                  <c:v>21.9161</c:v>
                </c:pt>
                <c:pt idx="535">
                  <c:v>22.017600000000002</c:v>
                </c:pt>
                <c:pt idx="536">
                  <c:v>22.119399999999999</c:v>
                </c:pt>
                <c:pt idx="537">
                  <c:v>22.1449</c:v>
                </c:pt>
                <c:pt idx="538">
                  <c:v>22.183199999999999</c:v>
                </c:pt>
                <c:pt idx="539">
                  <c:v>22.240500000000001</c:v>
                </c:pt>
                <c:pt idx="540">
                  <c:v>22.262</c:v>
                </c:pt>
                <c:pt idx="541">
                  <c:v>22.2942</c:v>
                </c:pt>
                <c:pt idx="542">
                  <c:v>22.342500000000001</c:v>
                </c:pt>
                <c:pt idx="543">
                  <c:v>22.360600000000002</c:v>
                </c:pt>
                <c:pt idx="544">
                  <c:v>22.387799999999999</c:v>
                </c:pt>
                <c:pt idx="545">
                  <c:v>22.4285</c:v>
                </c:pt>
                <c:pt idx="546">
                  <c:v>22.4894</c:v>
                </c:pt>
                <c:pt idx="547">
                  <c:v>22.5122</c:v>
                </c:pt>
                <c:pt idx="548">
                  <c:v>22.546399999999998</c:v>
                </c:pt>
                <c:pt idx="549">
                  <c:v>22.5977</c:v>
                </c:pt>
                <c:pt idx="550">
                  <c:v>22.674499999999998</c:v>
                </c:pt>
                <c:pt idx="551">
                  <c:v>22.751300000000001</c:v>
                </c:pt>
                <c:pt idx="552">
                  <c:v>22.770499999999998</c:v>
                </c:pt>
                <c:pt idx="553">
                  <c:v>22.799199999999999</c:v>
                </c:pt>
                <c:pt idx="554">
                  <c:v>22.842400000000001</c:v>
                </c:pt>
                <c:pt idx="555">
                  <c:v>22.907</c:v>
                </c:pt>
                <c:pt idx="556">
                  <c:v>22.9312</c:v>
                </c:pt>
                <c:pt idx="557">
                  <c:v>22.967500000000001</c:v>
                </c:pt>
                <c:pt idx="558">
                  <c:v>23.021899999999999</c:v>
                </c:pt>
                <c:pt idx="559">
                  <c:v>23.042300000000001</c:v>
                </c:pt>
                <c:pt idx="560">
                  <c:v>23.072900000000001</c:v>
                </c:pt>
                <c:pt idx="561">
                  <c:v>23.1188</c:v>
                </c:pt>
                <c:pt idx="562">
                  <c:v>23.1874</c:v>
                </c:pt>
                <c:pt idx="563">
                  <c:v>23.287600000000001</c:v>
                </c:pt>
                <c:pt idx="564">
                  <c:v>23.387799999999999</c:v>
                </c:pt>
                <c:pt idx="565">
                  <c:v>23.4129</c:v>
                </c:pt>
                <c:pt idx="566">
                  <c:v>23.450399999999998</c:v>
                </c:pt>
                <c:pt idx="567">
                  <c:v>23.506900000000002</c:v>
                </c:pt>
                <c:pt idx="568">
                  <c:v>23.5914</c:v>
                </c:pt>
                <c:pt idx="569">
                  <c:v>23.675899999999999</c:v>
                </c:pt>
                <c:pt idx="570">
                  <c:v>23.7605</c:v>
                </c:pt>
                <c:pt idx="571">
                  <c:v>23.861000000000001</c:v>
                </c:pt>
                <c:pt idx="572">
                  <c:v>23.961400000000001</c:v>
                </c:pt>
                <c:pt idx="573">
                  <c:v>23.986499999999999</c:v>
                </c:pt>
                <c:pt idx="574">
                  <c:v>24.024100000000001</c:v>
                </c:pt>
                <c:pt idx="575">
                  <c:v>24.0382</c:v>
                </c:pt>
                <c:pt idx="576">
                  <c:v>24.0593</c:v>
                </c:pt>
                <c:pt idx="577">
                  <c:v>24.091000000000001</c:v>
                </c:pt>
                <c:pt idx="578">
                  <c:v>24.138400000000001</c:v>
                </c:pt>
                <c:pt idx="579">
                  <c:v>24.156199999999998</c:v>
                </c:pt>
                <c:pt idx="580">
                  <c:v>24.1828</c:v>
                </c:pt>
                <c:pt idx="581">
                  <c:v>24.222799999999999</c:v>
                </c:pt>
                <c:pt idx="582">
                  <c:v>24.282800000000002</c:v>
                </c:pt>
                <c:pt idx="583">
                  <c:v>24.372800000000002</c:v>
                </c:pt>
                <c:pt idx="584">
                  <c:v>24.3978</c:v>
                </c:pt>
                <c:pt idx="585">
                  <c:v>24.435300000000002</c:v>
                </c:pt>
                <c:pt idx="586">
                  <c:v>24.491399999999999</c:v>
                </c:pt>
                <c:pt idx="587">
                  <c:v>24.512499999999999</c:v>
                </c:pt>
                <c:pt idx="588">
                  <c:v>24.5441</c:v>
                </c:pt>
                <c:pt idx="589">
                  <c:v>24.5915</c:v>
                </c:pt>
                <c:pt idx="590">
                  <c:v>24.609200000000001</c:v>
                </c:pt>
                <c:pt idx="591">
                  <c:v>24.635899999999999</c:v>
                </c:pt>
                <c:pt idx="592">
                  <c:v>24.675799999999999</c:v>
                </c:pt>
                <c:pt idx="593">
                  <c:v>24.690799999999999</c:v>
                </c:pt>
                <c:pt idx="594">
                  <c:v>24.7133</c:v>
                </c:pt>
                <c:pt idx="595">
                  <c:v>24.747</c:v>
                </c:pt>
                <c:pt idx="596">
                  <c:v>24.797599999999999</c:v>
                </c:pt>
                <c:pt idx="597">
                  <c:v>24.816500000000001</c:v>
                </c:pt>
                <c:pt idx="598">
                  <c:v>24.844999999999999</c:v>
                </c:pt>
                <c:pt idx="599">
                  <c:v>24.887699999999999</c:v>
                </c:pt>
                <c:pt idx="600">
                  <c:v>24.903700000000001</c:v>
                </c:pt>
                <c:pt idx="601">
                  <c:v>24.927800000000001</c:v>
                </c:pt>
                <c:pt idx="602">
                  <c:v>24.936800000000002</c:v>
                </c:pt>
                <c:pt idx="603">
                  <c:v>24.950299999999999</c:v>
                </c:pt>
                <c:pt idx="604">
                  <c:v>24.970600000000001</c:v>
                </c:pt>
                <c:pt idx="605">
                  <c:v>25.001000000000001</c:v>
                </c:pt>
                <c:pt idx="606">
                  <c:v>25.046700000000001</c:v>
                </c:pt>
                <c:pt idx="607">
                  <c:v>25.063800000000001</c:v>
                </c:pt>
                <c:pt idx="608">
                  <c:v>25.089500000000001</c:v>
                </c:pt>
                <c:pt idx="609">
                  <c:v>25.128</c:v>
                </c:pt>
                <c:pt idx="610">
                  <c:v>25.1858</c:v>
                </c:pt>
                <c:pt idx="611">
                  <c:v>25.272500000000001</c:v>
                </c:pt>
                <c:pt idx="612">
                  <c:v>25.372299999999999</c:v>
                </c:pt>
                <c:pt idx="613">
                  <c:v>25.397300000000001</c:v>
                </c:pt>
                <c:pt idx="614">
                  <c:v>25.4346</c:v>
                </c:pt>
                <c:pt idx="615">
                  <c:v>25.490500000000001</c:v>
                </c:pt>
                <c:pt idx="616">
                  <c:v>25.5749</c:v>
                </c:pt>
                <c:pt idx="617">
                  <c:v>25.599900000000002</c:v>
                </c:pt>
                <c:pt idx="618">
                  <c:v>25.637599999999999</c:v>
                </c:pt>
                <c:pt idx="619">
                  <c:v>25.694299999999998</c:v>
                </c:pt>
                <c:pt idx="620">
                  <c:v>25.715499999999999</c:v>
                </c:pt>
                <c:pt idx="621">
                  <c:v>25.747399999999999</c:v>
                </c:pt>
                <c:pt idx="622">
                  <c:v>25.795300000000001</c:v>
                </c:pt>
                <c:pt idx="623">
                  <c:v>25.8432</c:v>
                </c:pt>
                <c:pt idx="624">
                  <c:v>25.891100000000002</c:v>
                </c:pt>
                <c:pt idx="625">
                  <c:v>25.962900000000001</c:v>
                </c:pt>
                <c:pt idx="626">
                  <c:v>26.063400000000001</c:v>
                </c:pt>
                <c:pt idx="627">
                  <c:v>26.163699999999999</c:v>
                </c:pt>
                <c:pt idx="628">
                  <c:v>26.263999999999999</c:v>
                </c:pt>
                <c:pt idx="629">
                  <c:v>26.364100000000001</c:v>
                </c:pt>
                <c:pt idx="630">
                  <c:v>26.463999999999999</c:v>
                </c:pt>
                <c:pt idx="631">
                  <c:v>26.563700000000001</c:v>
                </c:pt>
                <c:pt idx="632">
                  <c:v>26.663499999999999</c:v>
                </c:pt>
                <c:pt idx="633">
                  <c:v>26.763100000000001</c:v>
                </c:pt>
                <c:pt idx="634">
                  <c:v>26.8627</c:v>
                </c:pt>
                <c:pt idx="635">
                  <c:v>26.887599999999999</c:v>
                </c:pt>
                <c:pt idx="636">
                  <c:v>26.925000000000001</c:v>
                </c:pt>
                <c:pt idx="637">
                  <c:v>26.9391</c:v>
                </c:pt>
                <c:pt idx="638">
                  <c:v>26.960100000000001</c:v>
                </c:pt>
                <c:pt idx="639">
                  <c:v>26.991700000000002</c:v>
                </c:pt>
                <c:pt idx="640">
                  <c:v>27.003599999999999</c:v>
                </c:pt>
                <c:pt idx="641">
                  <c:v>27.0214</c:v>
                </c:pt>
                <c:pt idx="642">
                  <c:v>27.047999999999998</c:v>
                </c:pt>
                <c:pt idx="643">
                  <c:v>27.087900000000001</c:v>
                </c:pt>
                <c:pt idx="644">
                  <c:v>27.1477</c:v>
                </c:pt>
                <c:pt idx="645">
                  <c:v>27.237200000000001</c:v>
                </c:pt>
                <c:pt idx="646">
                  <c:v>27.2621</c:v>
                </c:pt>
                <c:pt idx="647">
                  <c:v>27.299299999999999</c:v>
                </c:pt>
                <c:pt idx="648">
                  <c:v>27.3551</c:v>
                </c:pt>
                <c:pt idx="649">
                  <c:v>27.438800000000001</c:v>
                </c:pt>
                <c:pt idx="650">
                  <c:v>27.4636</c:v>
                </c:pt>
                <c:pt idx="651">
                  <c:v>27.500800000000002</c:v>
                </c:pt>
                <c:pt idx="652">
                  <c:v>27.5565</c:v>
                </c:pt>
                <c:pt idx="653">
                  <c:v>27.577500000000001</c:v>
                </c:pt>
                <c:pt idx="654">
                  <c:v>27.608799999999999</c:v>
                </c:pt>
                <c:pt idx="655">
                  <c:v>27.655899999999999</c:v>
                </c:pt>
                <c:pt idx="656">
                  <c:v>27.726500000000001</c:v>
                </c:pt>
                <c:pt idx="657">
                  <c:v>27.751300000000001</c:v>
                </c:pt>
                <c:pt idx="658">
                  <c:v>27.788499999999999</c:v>
                </c:pt>
                <c:pt idx="659">
                  <c:v>27.8443</c:v>
                </c:pt>
                <c:pt idx="660">
                  <c:v>27.865300000000001</c:v>
                </c:pt>
                <c:pt idx="661">
                  <c:v>27.896699999999999</c:v>
                </c:pt>
                <c:pt idx="662">
                  <c:v>27.9085</c:v>
                </c:pt>
                <c:pt idx="663">
                  <c:v>27.926200000000001</c:v>
                </c:pt>
                <c:pt idx="664">
                  <c:v>27.9528</c:v>
                </c:pt>
                <c:pt idx="665">
                  <c:v>27.992699999999999</c:v>
                </c:pt>
                <c:pt idx="666">
                  <c:v>28.052499999999998</c:v>
                </c:pt>
                <c:pt idx="667">
                  <c:v>28.142099999999999</c:v>
                </c:pt>
                <c:pt idx="668">
                  <c:v>28.2318</c:v>
                </c:pt>
                <c:pt idx="669">
                  <c:v>28.3215</c:v>
                </c:pt>
                <c:pt idx="670">
                  <c:v>28.411300000000001</c:v>
                </c:pt>
                <c:pt idx="671">
                  <c:v>28.501100000000001</c:v>
                </c:pt>
                <c:pt idx="672">
                  <c:v>28.526</c:v>
                </c:pt>
                <c:pt idx="673">
                  <c:v>28.563400000000001</c:v>
                </c:pt>
                <c:pt idx="674">
                  <c:v>28.619399999999999</c:v>
                </c:pt>
                <c:pt idx="675">
                  <c:v>28.6404</c:v>
                </c:pt>
                <c:pt idx="676">
                  <c:v>28.671900000000001</c:v>
                </c:pt>
                <c:pt idx="677">
                  <c:v>28.719100000000001</c:v>
                </c:pt>
                <c:pt idx="678">
                  <c:v>28.7898</c:v>
                </c:pt>
                <c:pt idx="679">
                  <c:v>28.889199999999999</c:v>
                </c:pt>
                <c:pt idx="680">
                  <c:v>28.914000000000001</c:v>
                </c:pt>
                <c:pt idx="681">
                  <c:v>28.9512</c:v>
                </c:pt>
                <c:pt idx="682">
                  <c:v>29.007100000000001</c:v>
                </c:pt>
                <c:pt idx="683">
                  <c:v>29.090900000000001</c:v>
                </c:pt>
                <c:pt idx="684">
                  <c:v>29.1904</c:v>
                </c:pt>
                <c:pt idx="685">
                  <c:v>29.289899999999999</c:v>
                </c:pt>
                <c:pt idx="686">
                  <c:v>29.389399999999998</c:v>
                </c:pt>
                <c:pt idx="687">
                  <c:v>29.414300000000001</c:v>
                </c:pt>
                <c:pt idx="688">
                  <c:v>29.451599999999999</c:v>
                </c:pt>
                <c:pt idx="689">
                  <c:v>29.5076</c:v>
                </c:pt>
                <c:pt idx="690">
                  <c:v>29.5915</c:v>
                </c:pt>
                <c:pt idx="691">
                  <c:v>29.612500000000001</c:v>
                </c:pt>
                <c:pt idx="692">
                  <c:v>29.633500000000002</c:v>
                </c:pt>
                <c:pt idx="693">
                  <c:v>29.664999999999999</c:v>
                </c:pt>
                <c:pt idx="694">
                  <c:v>29.712299999999999</c:v>
                </c:pt>
                <c:pt idx="695">
                  <c:v>29.73</c:v>
                </c:pt>
                <c:pt idx="696">
                  <c:v>29.756599999999999</c:v>
                </c:pt>
                <c:pt idx="697">
                  <c:v>29.796500000000002</c:v>
                </c:pt>
                <c:pt idx="698">
                  <c:v>29.856300000000001</c:v>
                </c:pt>
                <c:pt idx="699">
                  <c:v>29.890799999999999</c:v>
                </c:pt>
                <c:pt idx="700">
                  <c:v>29.890799999999999</c:v>
                </c:pt>
                <c:pt idx="701">
                  <c:v>29.915800000000001</c:v>
                </c:pt>
                <c:pt idx="702">
                  <c:v>29.9407</c:v>
                </c:pt>
                <c:pt idx="703">
                  <c:v>29.978100000000001</c:v>
                </c:pt>
                <c:pt idx="704">
                  <c:v>30.034099999999999</c:v>
                </c:pt>
                <c:pt idx="705">
                  <c:v>30.055</c:v>
                </c:pt>
                <c:pt idx="706">
                  <c:v>30.086500000000001</c:v>
                </c:pt>
                <c:pt idx="707">
                  <c:v>30.133600000000001</c:v>
                </c:pt>
                <c:pt idx="708">
                  <c:v>30.151299999999999</c:v>
                </c:pt>
                <c:pt idx="709">
                  <c:v>30.177800000000001</c:v>
                </c:pt>
                <c:pt idx="710">
                  <c:v>30.217500000000001</c:v>
                </c:pt>
                <c:pt idx="711">
                  <c:v>30.277100000000001</c:v>
                </c:pt>
                <c:pt idx="712">
                  <c:v>30.299499999999998</c:v>
                </c:pt>
                <c:pt idx="713">
                  <c:v>30.333100000000002</c:v>
                </c:pt>
                <c:pt idx="714">
                  <c:v>30.383400000000002</c:v>
                </c:pt>
                <c:pt idx="715">
                  <c:v>30.4589</c:v>
                </c:pt>
                <c:pt idx="716">
                  <c:v>30.483699999999999</c:v>
                </c:pt>
                <c:pt idx="717">
                  <c:v>30.520900000000001</c:v>
                </c:pt>
                <c:pt idx="718">
                  <c:v>30.576799999999999</c:v>
                </c:pt>
                <c:pt idx="719">
                  <c:v>30.660299999999999</c:v>
                </c:pt>
                <c:pt idx="720">
                  <c:v>30.7592</c:v>
                </c:pt>
                <c:pt idx="721">
                  <c:v>30.858000000000001</c:v>
                </c:pt>
                <c:pt idx="722">
                  <c:v>30.956700000000001</c:v>
                </c:pt>
                <c:pt idx="723">
                  <c:v>30.981400000000001</c:v>
                </c:pt>
                <c:pt idx="724">
                  <c:v>31.0184</c:v>
                </c:pt>
                <c:pt idx="725">
                  <c:v>31.074000000000002</c:v>
                </c:pt>
                <c:pt idx="726">
                  <c:v>31.157399999999999</c:v>
                </c:pt>
                <c:pt idx="727">
                  <c:v>31.256399999999999</c:v>
                </c:pt>
                <c:pt idx="728">
                  <c:v>31.355399999999999</c:v>
                </c:pt>
                <c:pt idx="729">
                  <c:v>31.4542</c:v>
                </c:pt>
                <c:pt idx="730">
                  <c:v>31.478899999999999</c:v>
                </c:pt>
                <c:pt idx="731">
                  <c:v>31.515999999999998</c:v>
                </c:pt>
                <c:pt idx="732">
                  <c:v>31.5715</c:v>
                </c:pt>
                <c:pt idx="733">
                  <c:v>31.654800000000002</c:v>
                </c:pt>
                <c:pt idx="734">
                  <c:v>31.738199999999999</c:v>
                </c:pt>
                <c:pt idx="735">
                  <c:v>31.8217</c:v>
                </c:pt>
                <c:pt idx="736">
                  <c:v>31.9207</c:v>
                </c:pt>
                <c:pt idx="737">
                  <c:v>31.945399999999999</c:v>
                </c:pt>
                <c:pt idx="738">
                  <c:v>31.982500000000002</c:v>
                </c:pt>
                <c:pt idx="739">
                  <c:v>31.996400000000001</c:v>
                </c:pt>
                <c:pt idx="740">
                  <c:v>32.017299999999999</c:v>
                </c:pt>
                <c:pt idx="741">
                  <c:v>32.0486</c:v>
                </c:pt>
                <c:pt idx="742">
                  <c:v>32.095700000000001</c:v>
                </c:pt>
                <c:pt idx="743">
                  <c:v>32.1663</c:v>
                </c:pt>
                <c:pt idx="744">
                  <c:v>32.265599999999999</c:v>
                </c:pt>
                <c:pt idx="745">
                  <c:v>32.290500000000002</c:v>
                </c:pt>
                <c:pt idx="746">
                  <c:v>32.327599999999997</c:v>
                </c:pt>
                <c:pt idx="747">
                  <c:v>32.3416</c:v>
                </c:pt>
                <c:pt idx="748">
                  <c:v>32.362499999999997</c:v>
                </c:pt>
                <c:pt idx="749">
                  <c:v>32.393900000000002</c:v>
                </c:pt>
                <c:pt idx="750">
                  <c:v>32.405700000000003</c:v>
                </c:pt>
                <c:pt idx="751">
                  <c:v>32.423299999999998</c:v>
                </c:pt>
                <c:pt idx="752">
                  <c:v>32.449800000000003</c:v>
                </c:pt>
                <c:pt idx="753">
                  <c:v>32.489600000000003</c:v>
                </c:pt>
                <c:pt idx="754">
                  <c:v>32.549399999999999</c:v>
                </c:pt>
                <c:pt idx="755">
                  <c:v>32.639299999999999</c:v>
                </c:pt>
                <c:pt idx="756">
                  <c:v>32.7393</c:v>
                </c:pt>
                <c:pt idx="757">
                  <c:v>32.764299999999999</c:v>
                </c:pt>
                <c:pt idx="758">
                  <c:v>32.8018</c:v>
                </c:pt>
                <c:pt idx="759">
                  <c:v>32.858199999999997</c:v>
                </c:pt>
                <c:pt idx="760">
                  <c:v>32.879300000000001</c:v>
                </c:pt>
                <c:pt idx="761">
                  <c:v>32.911099999999998</c:v>
                </c:pt>
                <c:pt idx="762">
                  <c:v>32.958799999999997</c:v>
                </c:pt>
                <c:pt idx="763">
                  <c:v>33.0304</c:v>
                </c:pt>
                <c:pt idx="764">
                  <c:v>33.131399999999999</c:v>
                </c:pt>
                <c:pt idx="765">
                  <c:v>33.232999999999997</c:v>
                </c:pt>
                <c:pt idx="766">
                  <c:v>33.334800000000001</c:v>
                </c:pt>
                <c:pt idx="767">
                  <c:v>33.436500000000002</c:v>
                </c:pt>
                <c:pt idx="768">
                  <c:v>33.538200000000003</c:v>
                </c:pt>
                <c:pt idx="769">
                  <c:v>33.563600000000001</c:v>
                </c:pt>
                <c:pt idx="770">
                  <c:v>33.601700000000001</c:v>
                </c:pt>
                <c:pt idx="771">
                  <c:v>33.658900000000003</c:v>
                </c:pt>
                <c:pt idx="772">
                  <c:v>33.701700000000002</c:v>
                </c:pt>
                <c:pt idx="773">
                  <c:v>33.765999999999998</c:v>
                </c:pt>
                <c:pt idx="774">
                  <c:v>33.790100000000002</c:v>
                </c:pt>
                <c:pt idx="775">
                  <c:v>33.826300000000003</c:v>
                </c:pt>
                <c:pt idx="776">
                  <c:v>33.839799999999997</c:v>
                </c:pt>
                <c:pt idx="777">
                  <c:v>33.860199999999999</c:v>
                </c:pt>
                <c:pt idx="778">
                  <c:v>33.890700000000002</c:v>
                </c:pt>
                <c:pt idx="779">
                  <c:v>33.936399999999999</c:v>
                </c:pt>
                <c:pt idx="780">
                  <c:v>34.004899999999999</c:v>
                </c:pt>
                <c:pt idx="781">
                  <c:v>34.106200000000001</c:v>
                </c:pt>
                <c:pt idx="782">
                  <c:v>34.207500000000003</c:v>
                </c:pt>
                <c:pt idx="783">
                  <c:v>34.308500000000002</c:v>
                </c:pt>
                <c:pt idx="784">
                  <c:v>34.409300000000002</c:v>
                </c:pt>
                <c:pt idx="785">
                  <c:v>34.4345</c:v>
                </c:pt>
                <c:pt idx="786">
                  <c:v>34.472299999999997</c:v>
                </c:pt>
                <c:pt idx="787">
                  <c:v>34.528799999999997</c:v>
                </c:pt>
                <c:pt idx="788">
                  <c:v>34.549999999999997</c:v>
                </c:pt>
                <c:pt idx="789">
                  <c:v>34.581800000000001</c:v>
                </c:pt>
                <c:pt idx="790">
                  <c:v>34.6295</c:v>
                </c:pt>
                <c:pt idx="791">
                  <c:v>34.700899999999997</c:v>
                </c:pt>
                <c:pt idx="792">
                  <c:v>34.801200000000001</c:v>
                </c:pt>
                <c:pt idx="793">
                  <c:v>34.826300000000003</c:v>
                </c:pt>
                <c:pt idx="794">
                  <c:v>34.863900000000001</c:v>
                </c:pt>
                <c:pt idx="795">
                  <c:v>34.878</c:v>
                </c:pt>
                <c:pt idx="796">
                  <c:v>34.8992</c:v>
                </c:pt>
                <c:pt idx="797">
                  <c:v>34.930999999999997</c:v>
                </c:pt>
                <c:pt idx="798">
                  <c:v>34.9786</c:v>
                </c:pt>
                <c:pt idx="799">
                  <c:v>34.996499999999997</c:v>
                </c:pt>
                <c:pt idx="800">
                  <c:v>35.023299999999999</c:v>
                </c:pt>
                <c:pt idx="801">
                  <c:v>35.063499999999998</c:v>
                </c:pt>
                <c:pt idx="802">
                  <c:v>35.078499999999998</c:v>
                </c:pt>
                <c:pt idx="803">
                  <c:v>35.101100000000002</c:v>
                </c:pt>
                <c:pt idx="804">
                  <c:v>35.134999999999998</c:v>
                </c:pt>
                <c:pt idx="805">
                  <c:v>35.1858</c:v>
                </c:pt>
                <c:pt idx="806">
                  <c:v>35.236600000000003</c:v>
                </c:pt>
                <c:pt idx="807">
                  <c:v>35.287399999999998</c:v>
                </c:pt>
                <c:pt idx="808">
                  <c:v>35.363500000000002</c:v>
                </c:pt>
                <c:pt idx="809">
                  <c:v>35.463700000000003</c:v>
                </c:pt>
                <c:pt idx="810">
                  <c:v>35.563800000000001</c:v>
                </c:pt>
                <c:pt idx="811">
                  <c:v>35.663899999999998</c:v>
                </c:pt>
                <c:pt idx="812">
                  <c:v>35.764000000000003</c:v>
                </c:pt>
                <c:pt idx="813">
                  <c:v>35.863999999999997</c:v>
                </c:pt>
                <c:pt idx="814">
                  <c:v>35.963999999999999</c:v>
                </c:pt>
                <c:pt idx="815">
                  <c:v>36.064</c:v>
                </c:pt>
                <c:pt idx="816">
                  <c:v>36.164000000000001</c:v>
                </c:pt>
                <c:pt idx="817">
                  <c:v>36.189</c:v>
                </c:pt>
                <c:pt idx="818">
                  <c:v>36.226599999999998</c:v>
                </c:pt>
                <c:pt idx="819">
                  <c:v>36.240699999999997</c:v>
                </c:pt>
                <c:pt idx="820">
                  <c:v>36.261800000000001</c:v>
                </c:pt>
                <c:pt idx="821">
                  <c:v>36.293500000000002</c:v>
                </c:pt>
                <c:pt idx="822">
                  <c:v>36.341099999999997</c:v>
                </c:pt>
                <c:pt idx="823">
                  <c:v>36.412399999999998</c:v>
                </c:pt>
                <c:pt idx="824">
                  <c:v>36.5124</c:v>
                </c:pt>
                <c:pt idx="825">
                  <c:v>36.537399999999998</c:v>
                </c:pt>
                <c:pt idx="826">
                  <c:v>36.574800000000003</c:v>
                </c:pt>
                <c:pt idx="827">
                  <c:v>36.631</c:v>
                </c:pt>
                <c:pt idx="828">
                  <c:v>36.715299999999999</c:v>
                </c:pt>
                <c:pt idx="829">
                  <c:v>36.736400000000003</c:v>
                </c:pt>
                <c:pt idx="830">
                  <c:v>36.7575</c:v>
                </c:pt>
                <c:pt idx="831">
                  <c:v>36.789200000000001</c:v>
                </c:pt>
                <c:pt idx="832">
                  <c:v>36.8367</c:v>
                </c:pt>
                <c:pt idx="833">
                  <c:v>36.907899999999998</c:v>
                </c:pt>
                <c:pt idx="834">
                  <c:v>37.008099999999999</c:v>
                </c:pt>
                <c:pt idx="835">
                  <c:v>37.1083</c:v>
                </c:pt>
                <c:pt idx="836">
                  <c:v>37.208500000000001</c:v>
                </c:pt>
                <c:pt idx="837">
                  <c:v>37.233600000000003</c:v>
                </c:pt>
                <c:pt idx="838">
                  <c:v>37.258600000000001</c:v>
                </c:pt>
                <c:pt idx="839">
                  <c:v>37.296199999999999</c:v>
                </c:pt>
                <c:pt idx="840">
                  <c:v>37.352600000000002</c:v>
                </c:pt>
                <c:pt idx="841">
                  <c:v>37.437100000000001</c:v>
                </c:pt>
                <c:pt idx="842">
                  <c:v>37.537300000000002</c:v>
                </c:pt>
                <c:pt idx="843">
                  <c:v>38.037300000000002</c:v>
                </c:pt>
                <c:pt idx="844">
                  <c:v>38.537300000000002</c:v>
                </c:pt>
                <c:pt idx="845">
                  <c:v>39.037300000000002</c:v>
                </c:pt>
                <c:pt idx="846">
                  <c:v>39.537300000000002</c:v>
                </c:pt>
                <c:pt idx="847">
                  <c:v>40.037300000000002</c:v>
                </c:pt>
                <c:pt idx="848">
                  <c:v>40.537300000000002</c:v>
                </c:pt>
                <c:pt idx="849">
                  <c:v>41.037300000000002</c:v>
                </c:pt>
                <c:pt idx="850">
                  <c:v>41.537300000000002</c:v>
                </c:pt>
                <c:pt idx="851">
                  <c:v>42.037300000000002</c:v>
                </c:pt>
                <c:pt idx="852">
                  <c:v>42.537300000000002</c:v>
                </c:pt>
                <c:pt idx="853">
                  <c:v>43.037300000000002</c:v>
                </c:pt>
                <c:pt idx="854">
                  <c:v>43.537300000000002</c:v>
                </c:pt>
                <c:pt idx="855">
                  <c:v>44.037300000000002</c:v>
                </c:pt>
                <c:pt idx="856">
                  <c:v>44.537300000000002</c:v>
                </c:pt>
                <c:pt idx="857">
                  <c:v>45.037300000000002</c:v>
                </c:pt>
                <c:pt idx="858">
                  <c:v>45.537300000000002</c:v>
                </c:pt>
                <c:pt idx="859">
                  <c:v>46.037300000000002</c:v>
                </c:pt>
                <c:pt idx="860">
                  <c:v>46.537300000000002</c:v>
                </c:pt>
                <c:pt idx="861">
                  <c:v>47.037300000000002</c:v>
                </c:pt>
                <c:pt idx="862">
                  <c:v>47.537300000000002</c:v>
                </c:pt>
              </c:numCache>
            </c:numRef>
          </c:xVal>
          <c:yVal>
            <c:numRef>
              <c:f>ALL!$O$4:$O$1600</c:f>
              <c:numCache>
                <c:formatCode>General</c:formatCode>
                <c:ptCount val="1597"/>
                <c:pt idx="0">
                  <c:v>0</c:v>
                </c:pt>
                <c:pt idx="1">
                  <c:v>9.5974150000000016</c:v>
                </c:pt>
                <c:pt idx="2">
                  <c:v>19.194345000000002</c:v>
                </c:pt>
                <c:pt idx="3">
                  <c:v>21.593544999999999</c:v>
                </c:pt>
                <c:pt idx="4">
                  <c:v>25.192209999999999</c:v>
                </c:pt>
                <c:pt idx="5">
                  <c:v>26.541730000000001</c:v>
                </c:pt>
                <c:pt idx="6">
                  <c:v>28.493980000000001</c:v>
                </c:pt>
                <c:pt idx="7">
                  <c:v>29.849785000000004</c:v>
                </c:pt>
                <c:pt idx="8">
                  <c:v>31.702555</c:v>
                </c:pt>
                <c:pt idx="9">
                  <c:v>32.37115</c:v>
                </c:pt>
                <c:pt idx="10">
                  <c:v>33.278800000000004</c:v>
                </c:pt>
                <c:pt idx="11">
                  <c:v>34.433800000000005</c:v>
                </c:pt>
                <c:pt idx="12">
                  <c:v>35.857199999999999</c:v>
                </c:pt>
                <c:pt idx="13">
                  <c:v>36.945149999999998</c:v>
                </c:pt>
                <c:pt idx="14">
                  <c:v>37.8247</c:v>
                </c:pt>
                <c:pt idx="15">
                  <c:v>38.136499999999998</c:v>
                </c:pt>
                <c:pt idx="16">
                  <c:v>38.57835</c:v>
                </c:pt>
                <c:pt idx="17">
                  <c:v>39.091699999999996</c:v>
                </c:pt>
                <c:pt idx="18">
                  <c:v>39.257899999999992</c:v>
                </c:pt>
                <c:pt idx="19">
                  <c:v>39.463650000000001</c:v>
                </c:pt>
                <c:pt idx="20">
                  <c:v>39.692300000000003</c:v>
                </c:pt>
                <c:pt idx="21">
                  <c:v>39.947399999999995</c:v>
                </c:pt>
                <c:pt idx="22">
                  <c:v>40.329250000000002</c:v>
                </c:pt>
                <c:pt idx="23">
                  <c:v>40.50065</c:v>
                </c:pt>
                <c:pt idx="24">
                  <c:v>40.81785</c:v>
                </c:pt>
                <c:pt idx="25">
                  <c:v>40.951500000000003</c:v>
                </c:pt>
                <c:pt idx="26">
                  <c:v>41.177750000000003</c:v>
                </c:pt>
                <c:pt idx="27">
                  <c:v>41.485150000000004</c:v>
                </c:pt>
                <c:pt idx="28">
                  <c:v>41.76435</c:v>
                </c:pt>
                <c:pt idx="29">
                  <c:v>41.848050000000001</c:v>
                </c:pt>
                <c:pt idx="30">
                  <c:v>41.953449999999997</c:v>
                </c:pt>
                <c:pt idx="31">
                  <c:v>42.116599999999998</c:v>
                </c:pt>
                <c:pt idx="32">
                  <c:v>42.183999999999997</c:v>
                </c:pt>
                <c:pt idx="33">
                  <c:v>42.292449999999995</c:v>
                </c:pt>
                <c:pt idx="34">
                  <c:v>42.436150000000005</c:v>
                </c:pt>
                <c:pt idx="35">
                  <c:v>42.6389</c:v>
                </c:pt>
                <c:pt idx="36">
                  <c:v>42.957599999999999</c:v>
                </c:pt>
                <c:pt idx="37">
                  <c:v>43.085099999999997</c:v>
                </c:pt>
                <c:pt idx="38">
                  <c:v>43.281400000000005</c:v>
                </c:pt>
                <c:pt idx="39">
                  <c:v>43.462800000000001</c:v>
                </c:pt>
                <c:pt idx="40">
                  <c:v>43.532400000000003</c:v>
                </c:pt>
                <c:pt idx="41">
                  <c:v>43.635949999999994</c:v>
                </c:pt>
                <c:pt idx="42">
                  <c:v>43.727899999999998</c:v>
                </c:pt>
                <c:pt idx="43">
                  <c:v>43.684899999999999</c:v>
                </c:pt>
                <c:pt idx="44">
                  <c:v>43.683199999999999</c:v>
                </c:pt>
                <c:pt idx="45">
                  <c:v>43.712050000000005</c:v>
                </c:pt>
                <c:pt idx="46">
                  <c:v>43.731600000000007</c:v>
                </c:pt>
                <c:pt idx="47">
                  <c:v>43.777999999999999</c:v>
                </c:pt>
                <c:pt idx="48">
                  <c:v>43.854600000000005</c:v>
                </c:pt>
                <c:pt idx="49">
                  <c:v>43.922750000000001</c:v>
                </c:pt>
                <c:pt idx="50">
                  <c:v>43.952500000000001</c:v>
                </c:pt>
                <c:pt idx="51">
                  <c:v>43.993949999999998</c:v>
                </c:pt>
                <c:pt idx="52">
                  <c:v>44.037199999999999</c:v>
                </c:pt>
                <c:pt idx="53">
                  <c:v>44.098399999999998</c:v>
                </c:pt>
                <c:pt idx="54">
                  <c:v>44.321849999999998</c:v>
                </c:pt>
                <c:pt idx="55">
                  <c:v>44.391449999999999</c:v>
                </c:pt>
                <c:pt idx="56">
                  <c:v>44.474599999999995</c:v>
                </c:pt>
                <c:pt idx="57">
                  <c:v>44.616349999999997</c:v>
                </c:pt>
                <c:pt idx="58">
                  <c:v>44.817550000000004</c:v>
                </c:pt>
                <c:pt idx="59">
                  <c:v>44.8932</c:v>
                </c:pt>
                <c:pt idx="60">
                  <c:v>45.010800000000003</c:v>
                </c:pt>
                <c:pt idx="61">
                  <c:v>45.206849999999996</c:v>
                </c:pt>
                <c:pt idx="62">
                  <c:v>45.278199999999998</c:v>
                </c:pt>
                <c:pt idx="63">
                  <c:v>45.378500000000003</c:v>
                </c:pt>
                <c:pt idx="64">
                  <c:v>45.49935</c:v>
                </c:pt>
                <c:pt idx="65">
                  <c:v>45.606499999999997</c:v>
                </c:pt>
                <c:pt idx="66">
                  <c:v>45.723550000000003</c:v>
                </c:pt>
                <c:pt idx="67">
                  <c:v>45.7744</c:v>
                </c:pt>
                <c:pt idx="68">
                  <c:v>45.874000000000002</c:v>
                </c:pt>
                <c:pt idx="69">
                  <c:v>45.998600000000003</c:v>
                </c:pt>
                <c:pt idx="70">
                  <c:v>46.035150000000002</c:v>
                </c:pt>
                <c:pt idx="71">
                  <c:v>46.084499999999998</c:v>
                </c:pt>
                <c:pt idx="72">
                  <c:v>46.151600000000002</c:v>
                </c:pt>
                <c:pt idx="73">
                  <c:v>46.319050000000004</c:v>
                </c:pt>
                <c:pt idx="74">
                  <c:v>46.410350000000008</c:v>
                </c:pt>
                <c:pt idx="75">
                  <c:v>46.563400000000001</c:v>
                </c:pt>
                <c:pt idx="76">
                  <c:v>46.780699999999996</c:v>
                </c:pt>
                <c:pt idx="77">
                  <c:v>46.868000000000002</c:v>
                </c:pt>
                <c:pt idx="78">
                  <c:v>47.000100000000003</c:v>
                </c:pt>
                <c:pt idx="79">
                  <c:v>47.197499999999998</c:v>
                </c:pt>
                <c:pt idx="80">
                  <c:v>47.272949999999994</c:v>
                </c:pt>
                <c:pt idx="81">
                  <c:v>47.381900000000002</c:v>
                </c:pt>
                <c:pt idx="82">
                  <c:v>47.523249999999997</c:v>
                </c:pt>
                <c:pt idx="83">
                  <c:v>47.734349999999999</c:v>
                </c:pt>
                <c:pt idx="84">
                  <c:v>47.820800000000006</c:v>
                </c:pt>
                <c:pt idx="85">
                  <c:v>47.969200000000008</c:v>
                </c:pt>
                <c:pt idx="86">
                  <c:v>48.198749999999997</c:v>
                </c:pt>
                <c:pt idx="87">
                  <c:v>48.2851</c:v>
                </c:pt>
                <c:pt idx="88">
                  <c:v>48.413299999999992</c:v>
                </c:pt>
                <c:pt idx="89">
                  <c:v>48.622500000000002</c:v>
                </c:pt>
                <c:pt idx="90">
                  <c:v>48.94905</c:v>
                </c:pt>
                <c:pt idx="91">
                  <c:v>49.192749999999997</c:v>
                </c:pt>
                <c:pt idx="92">
                  <c:v>49.39405</c:v>
                </c:pt>
                <c:pt idx="93">
                  <c:v>49.447749999999999</c:v>
                </c:pt>
                <c:pt idx="94">
                  <c:v>49.504849999999998</c:v>
                </c:pt>
                <c:pt idx="95">
                  <c:v>49.597399999999993</c:v>
                </c:pt>
                <c:pt idx="96">
                  <c:v>49.742399999999996</c:v>
                </c:pt>
                <c:pt idx="97">
                  <c:v>49.966449999999995</c:v>
                </c:pt>
                <c:pt idx="98">
                  <c:v>50.059350000000002</c:v>
                </c:pt>
                <c:pt idx="99">
                  <c:v>50.216449999999995</c:v>
                </c:pt>
                <c:pt idx="100">
                  <c:v>50.469000000000001</c:v>
                </c:pt>
                <c:pt idx="101">
                  <c:v>50.567250000000001</c:v>
                </c:pt>
                <c:pt idx="102">
                  <c:v>50.717049999999993</c:v>
                </c:pt>
                <c:pt idx="103">
                  <c:v>50.939050000000002</c:v>
                </c:pt>
                <c:pt idx="104">
                  <c:v>51.275800000000004</c:v>
                </c:pt>
                <c:pt idx="105">
                  <c:v>51.753800000000005</c:v>
                </c:pt>
                <c:pt idx="106">
                  <c:v>51.893500000000003</c:v>
                </c:pt>
                <c:pt idx="107">
                  <c:v>52.101150000000004</c:v>
                </c:pt>
                <c:pt idx="108">
                  <c:v>52.177800000000005</c:v>
                </c:pt>
                <c:pt idx="109">
                  <c:v>52.287349999999996</c:v>
                </c:pt>
                <c:pt idx="110">
                  <c:v>52.427549999999997</c:v>
                </c:pt>
                <c:pt idx="111">
                  <c:v>52.478449999999995</c:v>
                </c:pt>
                <c:pt idx="112">
                  <c:v>52.555250000000001</c:v>
                </c:pt>
                <c:pt idx="113">
                  <c:v>52.663849999999996</c:v>
                </c:pt>
                <c:pt idx="114">
                  <c:v>52.802099999999996</c:v>
                </c:pt>
                <c:pt idx="115">
                  <c:v>52.856200000000001</c:v>
                </c:pt>
                <c:pt idx="116">
                  <c:v>52.945049999999995</c:v>
                </c:pt>
                <c:pt idx="117">
                  <c:v>53.081449999999997</c:v>
                </c:pt>
                <c:pt idx="118">
                  <c:v>53.133650000000003</c:v>
                </c:pt>
                <c:pt idx="119">
                  <c:v>53.21105</c:v>
                </c:pt>
                <c:pt idx="120">
                  <c:v>53.322199999999995</c:v>
                </c:pt>
                <c:pt idx="121">
                  <c:v>53.487549999999999</c:v>
                </c:pt>
                <c:pt idx="122">
                  <c:v>53.749699999999997</c:v>
                </c:pt>
                <c:pt idx="123">
                  <c:v>54.103499999999997</c:v>
                </c:pt>
                <c:pt idx="124">
                  <c:v>54.199700000000007</c:v>
                </c:pt>
                <c:pt idx="125">
                  <c:v>54.298650000000002</c:v>
                </c:pt>
                <c:pt idx="126">
                  <c:v>54.442299999999996</c:v>
                </c:pt>
                <c:pt idx="127">
                  <c:v>54.495849999999997</c:v>
                </c:pt>
                <c:pt idx="128">
                  <c:v>54.57555</c:v>
                </c:pt>
                <c:pt idx="129">
                  <c:v>54.694849999999995</c:v>
                </c:pt>
                <c:pt idx="130">
                  <c:v>54.868449999999996</c:v>
                </c:pt>
                <c:pt idx="131">
                  <c:v>55.04195</c:v>
                </c:pt>
                <c:pt idx="132">
                  <c:v>55.2089</c:v>
                </c:pt>
                <c:pt idx="133">
                  <c:v>55.2714</c:v>
                </c:pt>
                <c:pt idx="134">
                  <c:v>55.370249999999999</c:v>
                </c:pt>
                <c:pt idx="135">
                  <c:v>55.516349999999996</c:v>
                </c:pt>
                <c:pt idx="136">
                  <c:v>55.737000000000002</c:v>
                </c:pt>
                <c:pt idx="137">
                  <c:v>56.07855</c:v>
                </c:pt>
                <c:pt idx="138">
                  <c:v>56.181200000000004</c:v>
                </c:pt>
                <c:pt idx="139">
                  <c:v>56.34075</c:v>
                </c:pt>
                <c:pt idx="140">
                  <c:v>56.601200000000006</c:v>
                </c:pt>
                <c:pt idx="141">
                  <c:v>56.702849999999998</c:v>
                </c:pt>
                <c:pt idx="142">
                  <c:v>56.854750000000003</c:v>
                </c:pt>
                <c:pt idx="143">
                  <c:v>57.062200000000004</c:v>
                </c:pt>
                <c:pt idx="144">
                  <c:v>57.142150000000001</c:v>
                </c:pt>
                <c:pt idx="145">
                  <c:v>57.2624</c:v>
                </c:pt>
                <c:pt idx="146">
                  <c:v>57.431050000000006</c:v>
                </c:pt>
                <c:pt idx="147">
                  <c:v>57.59995</c:v>
                </c:pt>
                <c:pt idx="148">
                  <c:v>57.753250000000001</c:v>
                </c:pt>
                <c:pt idx="149">
                  <c:v>57.982100000000003</c:v>
                </c:pt>
                <c:pt idx="150">
                  <c:v>58.228699999999996</c:v>
                </c:pt>
                <c:pt idx="151">
                  <c:v>58.292999999999999</c:v>
                </c:pt>
                <c:pt idx="152">
                  <c:v>58.389899999999997</c:v>
                </c:pt>
                <c:pt idx="153">
                  <c:v>58.529799999999994</c:v>
                </c:pt>
                <c:pt idx="154">
                  <c:v>58.712950000000006</c:v>
                </c:pt>
                <c:pt idx="155">
                  <c:v>58.907599999999995</c:v>
                </c:pt>
                <c:pt idx="156">
                  <c:v>59.115350000000007</c:v>
                </c:pt>
                <c:pt idx="157">
                  <c:v>59.457050000000002</c:v>
                </c:pt>
                <c:pt idx="158">
                  <c:v>59.577199999999998</c:v>
                </c:pt>
                <c:pt idx="159">
                  <c:v>59.7577</c:v>
                </c:pt>
                <c:pt idx="160">
                  <c:v>59.82385</c:v>
                </c:pt>
                <c:pt idx="161">
                  <c:v>59.914050000000003</c:v>
                </c:pt>
                <c:pt idx="162">
                  <c:v>60.025449999999999</c:v>
                </c:pt>
                <c:pt idx="163">
                  <c:v>60.180199999999999</c:v>
                </c:pt>
                <c:pt idx="164">
                  <c:v>60.242650000000005</c:v>
                </c:pt>
                <c:pt idx="165">
                  <c:v>60.343849999999996</c:v>
                </c:pt>
                <c:pt idx="166">
                  <c:v>60.510100000000008</c:v>
                </c:pt>
                <c:pt idx="167">
                  <c:v>60.575549999999993</c:v>
                </c:pt>
                <c:pt idx="168">
                  <c:v>60.670749999999998</c:v>
                </c:pt>
                <c:pt idx="169">
                  <c:v>60.810900000000004</c:v>
                </c:pt>
                <c:pt idx="170">
                  <c:v>61.020799999999994</c:v>
                </c:pt>
                <c:pt idx="171">
                  <c:v>61.344050000000003</c:v>
                </c:pt>
                <c:pt idx="172">
                  <c:v>61.665750000000003</c:v>
                </c:pt>
                <c:pt idx="173">
                  <c:v>62.025449999999999</c:v>
                </c:pt>
                <c:pt idx="174">
                  <c:v>62.113700000000001</c:v>
                </c:pt>
                <c:pt idx="175">
                  <c:v>62.238849999999999</c:v>
                </c:pt>
                <c:pt idx="176">
                  <c:v>62.438550000000006</c:v>
                </c:pt>
                <c:pt idx="177">
                  <c:v>62.734400000000001</c:v>
                </c:pt>
                <c:pt idx="178">
                  <c:v>63.050750000000001</c:v>
                </c:pt>
                <c:pt idx="179">
                  <c:v>63.390900000000002</c:v>
                </c:pt>
                <c:pt idx="180">
                  <c:v>63.523200000000003</c:v>
                </c:pt>
                <c:pt idx="181">
                  <c:v>63.725350000000006</c:v>
                </c:pt>
                <c:pt idx="182">
                  <c:v>64.032550000000001</c:v>
                </c:pt>
                <c:pt idx="183">
                  <c:v>64.336950000000002</c:v>
                </c:pt>
                <c:pt idx="184">
                  <c:v>64.634349999999998</c:v>
                </c:pt>
                <c:pt idx="185">
                  <c:v>65.063000000000002</c:v>
                </c:pt>
                <c:pt idx="186">
                  <c:v>65.195999999999998</c:v>
                </c:pt>
                <c:pt idx="187">
                  <c:v>65.393299999999996</c:v>
                </c:pt>
                <c:pt idx="188">
                  <c:v>65.687799999999982</c:v>
                </c:pt>
                <c:pt idx="189">
                  <c:v>65.797850000000011</c:v>
                </c:pt>
                <c:pt idx="190">
                  <c:v>65.961950000000002</c:v>
                </c:pt>
                <c:pt idx="191">
                  <c:v>66.202699999999993</c:v>
                </c:pt>
                <c:pt idx="192">
                  <c:v>66.556399999999996</c:v>
                </c:pt>
                <c:pt idx="193">
                  <c:v>67.012299999999982</c:v>
                </c:pt>
                <c:pt idx="194">
                  <c:v>67.130949999999999</c:v>
                </c:pt>
                <c:pt idx="195">
                  <c:v>67.31089999999999</c:v>
                </c:pt>
                <c:pt idx="196">
                  <c:v>67.57419999999999</c:v>
                </c:pt>
                <c:pt idx="197">
                  <c:v>67.936350000000004</c:v>
                </c:pt>
                <c:pt idx="198">
                  <c:v>68.391300000000001</c:v>
                </c:pt>
                <c:pt idx="199">
                  <c:v>68.855649999999997</c:v>
                </c:pt>
                <c:pt idx="200">
                  <c:v>69.337100000000007</c:v>
                </c:pt>
                <c:pt idx="201">
                  <c:v>69.816050000000004</c:v>
                </c:pt>
                <c:pt idx="202">
                  <c:v>70.280450000000002</c:v>
                </c:pt>
                <c:pt idx="203">
                  <c:v>70.756249999999994</c:v>
                </c:pt>
                <c:pt idx="204">
                  <c:v>70.874800000000008</c:v>
                </c:pt>
                <c:pt idx="205">
                  <c:v>71.050049999999999</c:v>
                </c:pt>
                <c:pt idx="206">
                  <c:v>71.297749999999994</c:v>
                </c:pt>
                <c:pt idx="207">
                  <c:v>71.71275</c:v>
                </c:pt>
                <c:pt idx="208">
                  <c:v>72.226249999999993</c:v>
                </c:pt>
                <c:pt idx="209">
                  <c:v>72.355899999999991</c:v>
                </c:pt>
                <c:pt idx="210">
                  <c:v>72.550250000000005</c:v>
                </c:pt>
                <c:pt idx="211">
                  <c:v>72.838149999999999</c:v>
                </c:pt>
                <c:pt idx="212">
                  <c:v>73.260600000000011</c:v>
                </c:pt>
                <c:pt idx="213">
                  <c:v>73.50545000000001</c:v>
                </c:pt>
                <c:pt idx="214">
                  <c:v>73.596299999999999</c:v>
                </c:pt>
                <c:pt idx="215">
                  <c:v>73.731200000000001</c:v>
                </c:pt>
                <c:pt idx="216">
                  <c:v>73.930949999999996</c:v>
                </c:pt>
                <c:pt idx="217">
                  <c:v>74.213949999999997</c:v>
                </c:pt>
                <c:pt idx="218">
                  <c:v>74.31389999999999</c:v>
                </c:pt>
                <c:pt idx="219">
                  <c:v>74.454399999999993</c:v>
                </c:pt>
                <c:pt idx="220">
                  <c:v>74.660350000000008</c:v>
                </c:pt>
                <c:pt idx="221">
                  <c:v>74.956149999999994</c:v>
                </c:pt>
                <c:pt idx="222">
                  <c:v>75.181300000000007</c:v>
                </c:pt>
                <c:pt idx="223">
                  <c:v>75.404600000000002</c:v>
                </c:pt>
                <c:pt idx="224">
                  <c:v>75.469949999999997</c:v>
                </c:pt>
                <c:pt idx="225">
                  <c:v>75.587299999999985</c:v>
                </c:pt>
                <c:pt idx="226">
                  <c:v>75.80565</c:v>
                </c:pt>
                <c:pt idx="227">
                  <c:v>76.114500000000007</c:v>
                </c:pt>
                <c:pt idx="228">
                  <c:v>76.467550000000003</c:v>
                </c:pt>
                <c:pt idx="229">
                  <c:v>76.557899999999989</c:v>
                </c:pt>
                <c:pt idx="230">
                  <c:v>76.650149999999996</c:v>
                </c:pt>
                <c:pt idx="231">
                  <c:v>76.791800000000009</c:v>
                </c:pt>
                <c:pt idx="232">
                  <c:v>76.845550000000003</c:v>
                </c:pt>
                <c:pt idx="233">
                  <c:v>76.924899999999994</c:v>
                </c:pt>
                <c:pt idx="234">
                  <c:v>77.03595</c:v>
                </c:pt>
                <c:pt idx="235">
                  <c:v>77.191800000000001</c:v>
                </c:pt>
                <c:pt idx="236">
                  <c:v>77.415649999999999</c:v>
                </c:pt>
                <c:pt idx="237">
                  <c:v>77.619550000000004</c:v>
                </c:pt>
                <c:pt idx="238">
                  <c:v>77.827300000000008</c:v>
                </c:pt>
                <c:pt idx="239">
                  <c:v>77.909899999999993</c:v>
                </c:pt>
                <c:pt idx="240">
                  <c:v>78.035399999999996</c:v>
                </c:pt>
                <c:pt idx="241">
                  <c:v>78.232100000000003</c:v>
                </c:pt>
                <c:pt idx="242">
                  <c:v>78.521749999999997</c:v>
                </c:pt>
                <c:pt idx="243">
                  <c:v>78.617100000000008</c:v>
                </c:pt>
                <c:pt idx="244">
                  <c:v>78.753149999999991</c:v>
                </c:pt>
                <c:pt idx="245">
                  <c:v>78.9452</c:v>
                </c:pt>
                <c:pt idx="246">
                  <c:v>79.013750000000002</c:v>
                </c:pt>
                <c:pt idx="247">
                  <c:v>79.110100000000003</c:v>
                </c:pt>
                <c:pt idx="248">
                  <c:v>79.261250000000004</c:v>
                </c:pt>
                <c:pt idx="249">
                  <c:v>79.319550000000007</c:v>
                </c:pt>
                <c:pt idx="250">
                  <c:v>79.409350000000003</c:v>
                </c:pt>
                <c:pt idx="251">
                  <c:v>79.546399999999991</c:v>
                </c:pt>
                <c:pt idx="252">
                  <c:v>79.731300000000005</c:v>
                </c:pt>
                <c:pt idx="253">
                  <c:v>79.784649999999999</c:v>
                </c:pt>
                <c:pt idx="254">
                  <c:v>79.784649999999999</c:v>
                </c:pt>
                <c:pt idx="255">
                  <c:v>79.865949999999998</c:v>
                </c:pt>
                <c:pt idx="256">
                  <c:v>79.950649999999996</c:v>
                </c:pt>
                <c:pt idx="257">
                  <c:v>80.081800000000001</c:v>
                </c:pt>
                <c:pt idx="258">
                  <c:v>80.278499999999994</c:v>
                </c:pt>
                <c:pt idx="259">
                  <c:v>80.564899999999994</c:v>
                </c:pt>
                <c:pt idx="260">
                  <c:v>80.646299999999997</c:v>
                </c:pt>
                <c:pt idx="261">
                  <c:v>80.767600000000002</c:v>
                </c:pt>
                <c:pt idx="262">
                  <c:v>80.816100000000006</c:v>
                </c:pt>
                <c:pt idx="263">
                  <c:v>80.893950000000004</c:v>
                </c:pt>
                <c:pt idx="264">
                  <c:v>81.006699999999995</c:v>
                </c:pt>
                <c:pt idx="265">
                  <c:v>81.186050000000009</c:v>
                </c:pt>
                <c:pt idx="266">
                  <c:v>81.459450000000004</c:v>
                </c:pt>
                <c:pt idx="267">
                  <c:v>81.558899999999994</c:v>
                </c:pt>
                <c:pt idx="268">
                  <c:v>81.716999999999999</c:v>
                </c:pt>
                <c:pt idx="269">
                  <c:v>81.965100000000007</c:v>
                </c:pt>
                <c:pt idx="270">
                  <c:v>82.325100000000006</c:v>
                </c:pt>
                <c:pt idx="271">
                  <c:v>82.71105</c:v>
                </c:pt>
                <c:pt idx="272">
                  <c:v>82.80865</c:v>
                </c:pt>
                <c:pt idx="273">
                  <c:v>82.954650000000001</c:v>
                </c:pt>
                <c:pt idx="274">
                  <c:v>83.009699999999995</c:v>
                </c:pt>
                <c:pt idx="275">
                  <c:v>83.091149999999999</c:v>
                </c:pt>
                <c:pt idx="276">
                  <c:v>83.211600000000004</c:v>
                </c:pt>
                <c:pt idx="277">
                  <c:v>83.382149999999996</c:v>
                </c:pt>
                <c:pt idx="278">
                  <c:v>83.616100000000003</c:v>
                </c:pt>
                <c:pt idx="279">
                  <c:v>83.792000000000002</c:v>
                </c:pt>
                <c:pt idx="280">
                  <c:v>83.858050000000006</c:v>
                </c:pt>
                <c:pt idx="281">
                  <c:v>83.959199999999996</c:v>
                </c:pt>
                <c:pt idx="282">
                  <c:v>84.113950000000003</c:v>
                </c:pt>
                <c:pt idx="283">
                  <c:v>84.351749999999996</c:v>
                </c:pt>
                <c:pt idx="284">
                  <c:v>84.441699999999997</c:v>
                </c:pt>
                <c:pt idx="285">
                  <c:v>84.578199999999995</c:v>
                </c:pt>
                <c:pt idx="286">
                  <c:v>84.760600000000011</c:v>
                </c:pt>
                <c:pt idx="287">
                  <c:v>85.021249999999995</c:v>
                </c:pt>
                <c:pt idx="288">
                  <c:v>85.11330000000001</c:v>
                </c:pt>
                <c:pt idx="289">
                  <c:v>85.257550000000009</c:v>
                </c:pt>
                <c:pt idx="290">
                  <c:v>85.31219999999999</c:v>
                </c:pt>
                <c:pt idx="291">
                  <c:v>85.395800000000008</c:v>
                </c:pt>
                <c:pt idx="292">
                  <c:v>85.523499999999999</c:v>
                </c:pt>
                <c:pt idx="293">
                  <c:v>85.721350000000001</c:v>
                </c:pt>
                <c:pt idx="294">
                  <c:v>86.032200000000003</c:v>
                </c:pt>
                <c:pt idx="295">
                  <c:v>86.141350000000003</c:v>
                </c:pt>
                <c:pt idx="296">
                  <c:v>86.307299999999998</c:v>
                </c:pt>
                <c:pt idx="297">
                  <c:v>86.553749999999994</c:v>
                </c:pt>
                <c:pt idx="298">
                  <c:v>86.739850000000004</c:v>
                </c:pt>
                <c:pt idx="299">
                  <c:v>86.809200000000004</c:v>
                </c:pt>
                <c:pt idx="300">
                  <c:v>86.910350000000008</c:v>
                </c:pt>
                <c:pt idx="301">
                  <c:v>87.059899999999999</c:v>
                </c:pt>
                <c:pt idx="302">
                  <c:v>87.273350000000008</c:v>
                </c:pt>
                <c:pt idx="303">
                  <c:v>87.354050000000001</c:v>
                </c:pt>
                <c:pt idx="304">
                  <c:v>87.478499999999997</c:v>
                </c:pt>
                <c:pt idx="305">
                  <c:v>87.525700000000001</c:v>
                </c:pt>
                <c:pt idx="306">
                  <c:v>87.596600000000009</c:v>
                </c:pt>
                <c:pt idx="307">
                  <c:v>87.703199999999995</c:v>
                </c:pt>
                <c:pt idx="308">
                  <c:v>87.85260000000001</c:v>
                </c:pt>
                <c:pt idx="309">
                  <c:v>87.908450000000002</c:v>
                </c:pt>
                <c:pt idx="310">
                  <c:v>87.989350000000002</c:v>
                </c:pt>
                <c:pt idx="311">
                  <c:v>88.115949999999998</c:v>
                </c:pt>
                <c:pt idx="312">
                  <c:v>88.314399999999992</c:v>
                </c:pt>
                <c:pt idx="313">
                  <c:v>88.630899999999997</c:v>
                </c:pt>
                <c:pt idx="314">
                  <c:v>88.742699999999999</c:v>
                </c:pt>
                <c:pt idx="315">
                  <c:v>88.911899999999989</c:v>
                </c:pt>
                <c:pt idx="316">
                  <c:v>89.123550000000009</c:v>
                </c:pt>
                <c:pt idx="317">
                  <c:v>89.320599999999999</c:v>
                </c:pt>
                <c:pt idx="318">
                  <c:v>89.47144999999999</c:v>
                </c:pt>
                <c:pt idx="319">
                  <c:v>89.524249999999995</c:v>
                </c:pt>
                <c:pt idx="320">
                  <c:v>89.593249999999998</c:v>
                </c:pt>
                <c:pt idx="321">
                  <c:v>89.694999999999993</c:v>
                </c:pt>
                <c:pt idx="322">
                  <c:v>89.909649999999999</c:v>
                </c:pt>
                <c:pt idx="323">
                  <c:v>89.995850000000004</c:v>
                </c:pt>
                <c:pt idx="324">
                  <c:v>90.136099999999999</c:v>
                </c:pt>
                <c:pt idx="325">
                  <c:v>90.344949999999997</c:v>
                </c:pt>
                <c:pt idx="326">
                  <c:v>90.566100000000006</c:v>
                </c:pt>
                <c:pt idx="327">
                  <c:v>90.622450000000001</c:v>
                </c:pt>
                <c:pt idx="328">
                  <c:v>90.710549999999998</c:v>
                </c:pt>
                <c:pt idx="329">
                  <c:v>90.841750000000005</c:v>
                </c:pt>
                <c:pt idx="330">
                  <c:v>91.011200000000002</c:v>
                </c:pt>
                <c:pt idx="331">
                  <c:v>91.073800000000006</c:v>
                </c:pt>
                <c:pt idx="332">
                  <c:v>91.165300000000002</c:v>
                </c:pt>
                <c:pt idx="333">
                  <c:v>91.290600000000012</c:v>
                </c:pt>
                <c:pt idx="334">
                  <c:v>91.472999999999999</c:v>
                </c:pt>
                <c:pt idx="335">
                  <c:v>91.754100000000008</c:v>
                </c:pt>
                <c:pt idx="336">
                  <c:v>91.827399999999997</c:v>
                </c:pt>
                <c:pt idx="337">
                  <c:v>91.903600000000012</c:v>
                </c:pt>
                <c:pt idx="338">
                  <c:v>92.006699999999995</c:v>
                </c:pt>
                <c:pt idx="339">
                  <c:v>92.177800000000005</c:v>
                </c:pt>
                <c:pt idx="340">
                  <c:v>92.374399999999994</c:v>
                </c:pt>
                <c:pt idx="341">
                  <c:v>92.588800000000006</c:v>
                </c:pt>
                <c:pt idx="342">
                  <c:v>92.671050000000008</c:v>
                </c:pt>
                <c:pt idx="343">
                  <c:v>92.796499999999995</c:v>
                </c:pt>
                <c:pt idx="344">
                  <c:v>92.985100000000003</c:v>
                </c:pt>
                <c:pt idx="345">
                  <c:v>93.253699999999995</c:v>
                </c:pt>
                <c:pt idx="346">
                  <c:v>93.354249999999993</c:v>
                </c:pt>
                <c:pt idx="347">
                  <c:v>93.5047</c:v>
                </c:pt>
                <c:pt idx="348">
                  <c:v>93.561050000000009</c:v>
                </c:pt>
                <c:pt idx="349">
                  <c:v>93.646000000000001</c:v>
                </c:pt>
                <c:pt idx="350">
                  <c:v>93.772350000000003</c:v>
                </c:pt>
                <c:pt idx="351">
                  <c:v>93.953600000000009</c:v>
                </c:pt>
                <c:pt idx="352">
                  <c:v>94.021699999999996</c:v>
                </c:pt>
                <c:pt idx="353">
                  <c:v>94.120550000000009</c:v>
                </c:pt>
                <c:pt idx="354">
                  <c:v>94.264499999999998</c:v>
                </c:pt>
                <c:pt idx="355">
                  <c:v>94.470749999999995</c:v>
                </c:pt>
                <c:pt idx="356">
                  <c:v>94.547899999999998</c:v>
                </c:pt>
                <c:pt idx="357">
                  <c:v>94.664249999999996</c:v>
                </c:pt>
                <c:pt idx="358">
                  <c:v>94.825050000000005</c:v>
                </c:pt>
                <c:pt idx="359">
                  <c:v>94.881299999999996</c:v>
                </c:pt>
                <c:pt idx="360">
                  <c:v>94.966700000000003</c:v>
                </c:pt>
                <c:pt idx="361">
                  <c:v>95.110649999999993</c:v>
                </c:pt>
                <c:pt idx="362">
                  <c:v>95.347700000000003</c:v>
                </c:pt>
                <c:pt idx="363">
                  <c:v>95.436700000000002</c:v>
                </c:pt>
                <c:pt idx="364">
                  <c:v>95.565899999999999</c:v>
                </c:pt>
                <c:pt idx="365">
                  <c:v>95.755850000000009</c:v>
                </c:pt>
                <c:pt idx="366">
                  <c:v>95.827399999999997</c:v>
                </c:pt>
                <c:pt idx="367">
                  <c:v>95.932949999999991</c:v>
                </c:pt>
                <c:pt idx="368">
                  <c:v>96.085850000000008</c:v>
                </c:pt>
                <c:pt idx="369">
                  <c:v>96.322949999999992</c:v>
                </c:pt>
                <c:pt idx="370">
                  <c:v>96.411500000000004</c:v>
                </c:pt>
                <c:pt idx="371">
                  <c:v>96.54464999999999</c:v>
                </c:pt>
                <c:pt idx="372">
                  <c:v>96.594949999999997</c:v>
                </c:pt>
                <c:pt idx="373">
                  <c:v>96.670699999999997</c:v>
                </c:pt>
                <c:pt idx="374">
                  <c:v>96.784999999999997</c:v>
                </c:pt>
                <c:pt idx="375">
                  <c:v>96.82835</c:v>
                </c:pt>
                <c:pt idx="376">
                  <c:v>96.894300000000001</c:v>
                </c:pt>
                <c:pt idx="377">
                  <c:v>96.990700000000004</c:v>
                </c:pt>
                <c:pt idx="378">
                  <c:v>97.139899999999997</c:v>
                </c:pt>
                <c:pt idx="379">
                  <c:v>97.368449999999996</c:v>
                </c:pt>
                <c:pt idx="380">
                  <c:v>97.727550000000008</c:v>
                </c:pt>
                <c:pt idx="381">
                  <c:v>97.829449999999994</c:v>
                </c:pt>
                <c:pt idx="382">
                  <c:v>97.983949999999993</c:v>
                </c:pt>
                <c:pt idx="383">
                  <c:v>98.210499999999996</c:v>
                </c:pt>
                <c:pt idx="384">
                  <c:v>98.294350000000009</c:v>
                </c:pt>
                <c:pt idx="385">
                  <c:v>98.417400000000001</c:v>
                </c:pt>
                <c:pt idx="386">
                  <c:v>98.604100000000003</c:v>
                </c:pt>
                <c:pt idx="387">
                  <c:v>98.884</c:v>
                </c:pt>
                <c:pt idx="388">
                  <c:v>98.981899999999996</c:v>
                </c:pt>
                <c:pt idx="389">
                  <c:v>99.127300000000005</c:v>
                </c:pt>
                <c:pt idx="390">
                  <c:v>99.181699999999992</c:v>
                </c:pt>
                <c:pt idx="391">
                  <c:v>99.262249999999995</c:v>
                </c:pt>
                <c:pt idx="392">
                  <c:v>99.377449999999996</c:v>
                </c:pt>
                <c:pt idx="393">
                  <c:v>99.419699999999992</c:v>
                </c:pt>
                <c:pt idx="394">
                  <c:v>99.477249999999998</c:v>
                </c:pt>
                <c:pt idx="395">
                  <c:v>99.559950000000001</c:v>
                </c:pt>
                <c:pt idx="396">
                  <c:v>99.678300000000007</c:v>
                </c:pt>
                <c:pt idx="397">
                  <c:v>99.721550000000008</c:v>
                </c:pt>
                <c:pt idx="398">
                  <c:v>99.783249999999995</c:v>
                </c:pt>
                <c:pt idx="399">
                  <c:v>99.876949999999994</c:v>
                </c:pt>
                <c:pt idx="400">
                  <c:v>100.01310000000001</c:v>
                </c:pt>
                <c:pt idx="401">
                  <c:v>100.16719999999999</c:v>
                </c:pt>
                <c:pt idx="402">
                  <c:v>100.32310000000001</c:v>
                </c:pt>
                <c:pt idx="403">
                  <c:v>100.53569999999999</c:v>
                </c:pt>
                <c:pt idx="404">
                  <c:v>100.60364999999999</c:v>
                </c:pt>
                <c:pt idx="405">
                  <c:v>100.70965</c:v>
                </c:pt>
                <c:pt idx="406">
                  <c:v>100.75024999999999</c:v>
                </c:pt>
                <c:pt idx="407">
                  <c:v>100.81085</c:v>
                </c:pt>
                <c:pt idx="408">
                  <c:v>100.90389999999999</c:v>
                </c:pt>
                <c:pt idx="409">
                  <c:v>101.03235000000001</c:v>
                </c:pt>
                <c:pt idx="410">
                  <c:v>101.1748</c:v>
                </c:pt>
                <c:pt idx="411">
                  <c:v>101.33794999999999</c:v>
                </c:pt>
                <c:pt idx="412">
                  <c:v>101.4008</c:v>
                </c:pt>
                <c:pt idx="413">
                  <c:v>101.49555000000001</c:v>
                </c:pt>
                <c:pt idx="414">
                  <c:v>101.64194999999999</c:v>
                </c:pt>
                <c:pt idx="415">
                  <c:v>101.86160000000001</c:v>
                </c:pt>
                <c:pt idx="416">
                  <c:v>101.94585000000001</c:v>
                </c:pt>
                <c:pt idx="417">
                  <c:v>102.07089999999999</c:v>
                </c:pt>
                <c:pt idx="418">
                  <c:v>102.24255000000001</c:v>
                </c:pt>
                <c:pt idx="419">
                  <c:v>102.4735</c:v>
                </c:pt>
                <c:pt idx="420">
                  <c:v>102.62130000000001</c:v>
                </c:pt>
                <c:pt idx="421">
                  <c:v>102.6807</c:v>
                </c:pt>
                <c:pt idx="422">
                  <c:v>102.77685000000001</c:v>
                </c:pt>
                <c:pt idx="423">
                  <c:v>102.92705000000001</c:v>
                </c:pt>
                <c:pt idx="424">
                  <c:v>103.14765</c:v>
                </c:pt>
                <c:pt idx="425">
                  <c:v>103.47765</c:v>
                </c:pt>
                <c:pt idx="426">
                  <c:v>103.56110000000001</c:v>
                </c:pt>
                <c:pt idx="427">
                  <c:v>103.64460000000001</c:v>
                </c:pt>
                <c:pt idx="428">
                  <c:v>103.77285000000001</c:v>
                </c:pt>
                <c:pt idx="429">
                  <c:v>103.96695</c:v>
                </c:pt>
                <c:pt idx="430">
                  <c:v>104.03985</c:v>
                </c:pt>
                <c:pt idx="431">
                  <c:v>104.14389999999999</c:v>
                </c:pt>
                <c:pt idx="432">
                  <c:v>104.28364999999999</c:v>
                </c:pt>
                <c:pt idx="433">
                  <c:v>104.48650000000001</c:v>
                </c:pt>
                <c:pt idx="434">
                  <c:v>104.80614999999999</c:v>
                </c:pt>
                <c:pt idx="435">
                  <c:v>105.14435</c:v>
                </c:pt>
                <c:pt idx="436">
                  <c:v>105.49839999999999</c:v>
                </c:pt>
                <c:pt idx="437">
                  <c:v>105.85315</c:v>
                </c:pt>
                <c:pt idx="438">
                  <c:v>105.94045</c:v>
                </c:pt>
                <c:pt idx="439">
                  <c:v>106.0673</c:v>
                </c:pt>
                <c:pt idx="440">
                  <c:v>106.2475</c:v>
                </c:pt>
                <c:pt idx="441">
                  <c:v>106.51939999999999</c:v>
                </c:pt>
                <c:pt idx="442">
                  <c:v>106.60925</c:v>
                </c:pt>
                <c:pt idx="443">
                  <c:v>106.74894999999999</c:v>
                </c:pt>
                <c:pt idx="444">
                  <c:v>106.95645</c:v>
                </c:pt>
                <c:pt idx="445">
                  <c:v>107.2264</c:v>
                </c:pt>
                <c:pt idx="446">
                  <c:v>107.2953</c:v>
                </c:pt>
                <c:pt idx="447">
                  <c:v>107.36755000000001</c:v>
                </c:pt>
                <c:pt idx="448">
                  <c:v>107.47964999999999</c:v>
                </c:pt>
                <c:pt idx="449">
                  <c:v>107.65495</c:v>
                </c:pt>
                <c:pt idx="450">
                  <c:v>107.93260000000001</c:v>
                </c:pt>
                <c:pt idx="451">
                  <c:v>108.0334</c:v>
                </c:pt>
                <c:pt idx="452">
                  <c:v>108.18855000000001</c:v>
                </c:pt>
                <c:pt idx="453">
                  <c:v>108.24664999999999</c:v>
                </c:pt>
                <c:pt idx="454">
                  <c:v>108.33074999999999</c:v>
                </c:pt>
                <c:pt idx="455">
                  <c:v>108.43764999999999</c:v>
                </c:pt>
                <c:pt idx="456">
                  <c:v>108.58645</c:v>
                </c:pt>
                <c:pt idx="457">
                  <c:v>108.80549999999999</c:v>
                </c:pt>
                <c:pt idx="458">
                  <c:v>108.88375000000001</c:v>
                </c:pt>
                <c:pt idx="459">
                  <c:v>109.0068</c:v>
                </c:pt>
                <c:pt idx="460">
                  <c:v>109.0536</c:v>
                </c:pt>
                <c:pt idx="461">
                  <c:v>109.12545</c:v>
                </c:pt>
                <c:pt idx="462">
                  <c:v>109.23415</c:v>
                </c:pt>
                <c:pt idx="463">
                  <c:v>109.40235000000001</c:v>
                </c:pt>
                <c:pt idx="464">
                  <c:v>109.67635</c:v>
                </c:pt>
                <c:pt idx="465">
                  <c:v>110.06694999999999</c:v>
                </c:pt>
                <c:pt idx="466">
                  <c:v>110.47275</c:v>
                </c:pt>
                <c:pt idx="467">
                  <c:v>110.88535</c:v>
                </c:pt>
                <c:pt idx="468">
                  <c:v>110.98830000000001</c:v>
                </c:pt>
                <c:pt idx="469">
                  <c:v>111.1377</c:v>
                </c:pt>
                <c:pt idx="470">
                  <c:v>111.1923</c:v>
                </c:pt>
                <c:pt idx="471">
                  <c:v>111.26939999999999</c:v>
                </c:pt>
                <c:pt idx="472">
                  <c:v>111.38189999999999</c:v>
                </c:pt>
                <c:pt idx="473">
                  <c:v>111.54065</c:v>
                </c:pt>
                <c:pt idx="474">
                  <c:v>111.78205</c:v>
                </c:pt>
                <c:pt idx="475">
                  <c:v>111.867</c:v>
                </c:pt>
                <c:pt idx="476">
                  <c:v>111.99135000000001</c:v>
                </c:pt>
                <c:pt idx="477">
                  <c:v>112.17614999999999</c:v>
                </c:pt>
                <c:pt idx="478">
                  <c:v>112.4575</c:v>
                </c:pt>
                <c:pt idx="479">
                  <c:v>112.73245</c:v>
                </c:pt>
                <c:pt idx="480">
                  <c:v>113.0352</c:v>
                </c:pt>
                <c:pt idx="481">
                  <c:v>113.12535000000001</c:v>
                </c:pt>
                <c:pt idx="482">
                  <c:v>113.258</c:v>
                </c:pt>
                <c:pt idx="483">
                  <c:v>113.45639999999999</c:v>
                </c:pt>
                <c:pt idx="484">
                  <c:v>113.74185</c:v>
                </c:pt>
                <c:pt idx="485">
                  <c:v>114.07585</c:v>
                </c:pt>
                <c:pt idx="486">
                  <c:v>114.16405</c:v>
                </c:pt>
                <c:pt idx="487">
                  <c:v>114.3</c:v>
                </c:pt>
                <c:pt idx="488">
                  <c:v>114.50664999999999</c:v>
                </c:pt>
                <c:pt idx="489">
                  <c:v>114.82405</c:v>
                </c:pt>
                <c:pt idx="490">
                  <c:v>115.19489999999999</c:v>
                </c:pt>
                <c:pt idx="491">
                  <c:v>115.2878</c:v>
                </c:pt>
                <c:pt idx="492">
                  <c:v>115.42514999999999</c:v>
                </c:pt>
                <c:pt idx="493">
                  <c:v>115.62230000000001</c:v>
                </c:pt>
                <c:pt idx="494">
                  <c:v>115.69435</c:v>
                </c:pt>
                <c:pt idx="495">
                  <c:v>115.79905000000001</c:v>
                </c:pt>
                <c:pt idx="496">
                  <c:v>115.92035</c:v>
                </c:pt>
                <c:pt idx="497">
                  <c:v>116.01769999999999</c:v>
                </c:pt>
                <c:pt idx="498">
                  <c:v>116.01769999999999</c:v>
                </c:pt>
                <c:pt idx="499">
                  <c:v>116.08385000000001</c:v>
                </c:pt>
                <c:pt idx="500">
                  <c:v>116.15505</c:v>
                </c:pt>
                <c:pt idx="501">
                  <c:v>116.26555</c:v>
                </c:pt>
                <c:pt idx="502">
                  <c:v>116.42425</c:v>
                </c:pt>
                <c:pt idx="503">
                  <c:v>116.70910000000001</c:v>
                </c:pt>
                <c:pt idx="504">
                  <c:v>117.03805</c:v>
                </c:pt>
                <c:pt idx="505">
                  <c:v>117.36905</c:v>
                </c:pt>
                <c:pt idx="506">
                  <c:v>117.71260000000001</c:v>
                </c:pt>
                <c:pt idx="507">
                  <c:v>117.79649999999999</c:v>
                </c:pt>
                <c:pt idx="508">
                  <c:v>117.91935000000001</c:v>
                </c:pt>
                <c:pt idx="509">
                  <c:v>118.10615</c:v>
                </c:pt>
                <c:pt idx="510">
                  <c:v>118.4014</c:v>
                </c:pt>
                <c:pt idx="511">
                  <c:v>118.74964999999999</c:v>
                </c:pt>
                <c:pt idx="512">
                  <c:v>119.0954</c:v>
                </c:pt>
                <c:pt idx="513">
                  <c:v>119.18414999999999</c:v>
                </c:pt>
                <c:pt idx="514">
                  <c:v>119.31144999999999</c:v>
                </c:pt>
                <c:pt idx="515">
                  <c:v>119.48314999999999</c:v>
                </c:pt>
                <c:pt idx="516">
                  <c:v>119.54769999999999</c:v>
                </c:pt>
                <c:pt idx="517">
                  <c:v>119.64005</c:v>
                </c:pt>
                <c:pt idx="518">
                  <c:v>119.76094999999999</c:v>
                </c:pt>
                <c:pt idx="519">
                  <c:v>119.91225</c:v>
                </c:pt>
                <c:pt idx="520">
                  <c:v>119.9645</c:v>
                </c:pt>
                <c:pt idx="521">
                  <c:v>120.04795</c:v>
                </c:pt>
                <c:pt idx="522">
                  <c:v>120.16549999999999</c:v>
                </c:pt>
                <c:pt idx="523">
                  <c:v>120.20825000000001</c:v>
                </c:pt>
                <c:pt idx="524">
                  <c:v>120.2714</c:v>
                </c:pt>
                <c:pt idx="525">
                  <c:v>120.3638</c:v>
                </c:pt>
                <c:pt idx="526">
                  <c:v>120.46005000000001</c:v>
                </c:pt>
                <c:pt idx="527">
                  <c:v>120.48950000000001</c:v>
                </c:pt>
                <c:pt idx="528">
                  <c:v>120.52630000000001</c:v>
                </c:pt>
                <c:pt idx="529">
                  <c:v>120.5861</c:v>
                </c:pt>
                <c:pt idx="530">
                  <c:v>120.68885</c:v>
                </c:pt>
                <c:pt idx="531">
                  <c:v>120.81775</c:v>
                </c:pt>
                <c:pt idx="532">
                  <c:v>121.01845</c:v>
                </c:pt>
                <c:pt idx="533">
                  <c:v>121.34830000000001</c:v>
                </c:pt>
                <c:pt idx="534">
                  <c:v>121.63239999999999</c:v>
                </c:pt>
                <c:pt idx="535">
                  <c:v>121.90214999999999</c:v>
                </c:pt>
                <c:pt idx="536">
                  <c:v>122.15495</c:v>
                </c:pt>
                <c:pt idx="537">
                  <c:v>122.22499999999999</c:v>
                </c:pt>
                <c:pt idx="538">
                  <c:v>122.33835000000001</c:v>
                </c:pt>
                <c:pt idx="539">
                  <c:v>122.52035000000001</c:v>
                </c:pt>
                <c:pt idx="540">
                  <c:v>122.58865</c:v>
                </c:pt>
                <c:pt idx="541">
                  <c:v>122.68755</c:v>
                </c:pt>
                <c:pt idx="542">
                  <c:v>122.84085</c:v>
                </c:pt>
                <c:pt idx="543">
                  <c:v>122.89955</c:v>
                </c:pt>
                <c:pt idx="544">
                  <c:v>122.98595</c:v>
                </c:pt>
                <c:pt idx="545">
                  <c:v>123.10080000000001</c:v>
                </c:pt>
                <c:pt idx="546">
                  <c:v>123.2525</c:v>
                </c:pt>
                <c:pt idx="547">
                  <c:v>123.31060000000001</c:v>
                </c:pt>
                <c:pt idx="548">
                  <c:v>123.4028</c:v>
                </c:pt>
                <c:pt idx="549">
                  <c:v>123.54845</c:v>
                </c:pt>
                <c:pt idx="550">
                  <c:v>123.7813</c:v>
                </c:pt>
                <c:pt idx="551">
                  <c:v>124.04944999999999</c:v>
                </c:pt>
                <c:pt idx="552">
                  <c:v>124.11789999999999</c:v>
                </c:pt>
                <c:pt idx="553">
                  <c:v>124.22210000000001</c:v>
                </c:pt>
                <c:pt idx="554">
                  <c:v>124.37635</c:v>
                </c:pt>
                <c:pt idx="555">
                  <c:v>124.61360000000001</c:v>
                </c:pt>
                <c:pt idx="556">
                  <c:v>124.70495</c:v>
                </c:pt>
                <c:pt idx="557">
                  <c:v>124.84405000000001</c:v>
                </c:pt>
                <c:pt idx="558">
                  <c:v>125.05510000000001</c:v>
                </c:pt>
                <c:pt idx="559">
                  <c:v>125.13414999999999</c:v>
                </c:pt>
                <c:pt idx="560">
                  <c:v>125.25415</c:v>
                </c:pt>
                <c:pt idx="561">
                  <c:v>125.43589999999999</c:v>
                </c:pt>
                <c:pt idx="562">
                  <c:v>125.70845</c:v>
                </c:pt>
                <c:pt idx="563">
                  <c:v>126.10364999999999</c:v>
                </c:pt>
                <c:pt idx="564">
                  <c:v>126.49910000000001</c:v>
                </c:pt>
                <c:pt idx="565">
                  <c:v>126.59530000000001</c:v>
                </c:pt>
                <c:pt idx="566">
                  <c:v>126.73425</c:v>
                </c:pt>
                <c:pt idx="567">
                  <c:v>126.94215</c:v>
                </c:pt>
                <c:pt idx="568">
                  <c:v>127.26010000000001</c:v>
                </c:pt>
                <c:pt idx="569">
                  <c:v>127.58325000000001</c:v>
                </c:pt>
                <c:pt idx="570">
                  <c:v>127.90644999999999</c:v>
                </c:pt>
                <c:pt idx="571">
                  <c:v>128.2978</c:v>
                </c:pt>
                <c:pt idx="572">
                  <c:v>128.67224999999999</c:v>
                </c:pt>
                <c:pt idx="573">
                  <c:v>128.76760000000002</c:v>
                </c:pt>
                <c:pt idx="574">
                  <c:v>128.91094999999999</c:v>
                </c:pt>
                <c:pt idx="575">
                  <c:v>128.965</c:v>
                </c:pt>
                <c:pt idx="576">
                  <c:v>129.04455000000002</c:v>
                </c:pt>
                <c:pt idx="577">
                  <c:v>129.15774999999999</c:v>
                </c:pt>
                <c:pt idx="578">
                  <c:v>129.3177</c:v>
                </c:pt>
                <c:pt idx="579">
                  <c:v>129.37710000000001</c:v>
                </c:pt>
                <c:pt idx="580">
                  <c:v>129.4633</c:v>
                </c:pt>
                <c:pt idx="581">
                  <c:v>129.58214999999998</c:v>
                </c:pt>
                <c:pt idx="582">
                  <c:v>129.76330000000002</c:v>
                </c:pt>
                <c:pt idx="583">
                  <c:v>130.04689999999999</c:v>
                </c:pt>
                <c:pt idx="584">
                  <c:v>130.12795</c:v>
                </c:pt>
                <c:pt idx="585">
                  <c:v>130.25639999999999</c:v>
                </c:pt>
                <c:pt idx="586">
                  <c:v>130.46244999999999</c:v>
                </c:pt>
                <c:pt idx="587">
                  <c:v>130.54055</c:v>
                </c:pt>
                <c:pt idx="588">
                  <c:v>130.65985000000001</c:v>
                </c:pt>
                <c:pt idx="589">
                  <c:v>130.83814999999998</c:v>
                </c:pt>
                <c:pt idx="590">
                  <c:v>130.90460000000002</c:v>
                </c:pt>
                <c:pt idx="591">
                  <c:v>131.00174999999999</c:v>
                </c:pt>
                <c:pt idx="592">
                  <c:v>131.1386</c:v>
                </c:pt>
                <c:pt idx="593">
                  <c:v>131.18799999999999</c:v>
                </c:pt>
                <c:pt idx="594">
                  <c:v>131.25654999999998</c:v>
                </c:pt>
                <c:pt idx="595">
                  <c:v>131.34810000000002</c:v>
                </c:pt>
                <c:pt idx="596">
                  <c:v>131.46329999999998</c:v>
                </c:pt>
                <c:pt idx="597">
                  <c:v>131.50889999999998</c:v>
                </c:pt>
                <c:pt idx="598">
                  <c:v>131.57935000000001</c:v>
                </c:pt>
                <c:pt idx="599">
                  <c:v>131.68304999999998</c:v>
                </c:pt>
                <c:pt idx="600">
                  <c:v>131.71970000000002</c:v>
                </c:pt>
                <c:pt idx="601">
                  <c:v>131.77110000000002</c:v>
                </c:pt>
                <c:pt idx="602">
                  <c:v>131.79040000000001</c:v>
                </c:pt>
                <c:pt idx="603">
                  <c:v>131.8185</c:v>
                </c:pt>
                <c:pt idx="604">
                  <c:v>131.85139999999998</c:v>
                </c:pt>
                <c:pt idx="605">
                  <c:v>131.88395</c:v>
                </c:pt>
                <c:pt idx="606">
                  <c:v>131.88570000000001</c:v>
                </c:pt>
                <c:pt idx="607">
                  <c:v>131.88065</c:v>
                </c:pt>
                <c:pt idx="608">
                  <c:v>131.87904999999998</c:v>
                </c:pt>
                <c:pt idx="609">
                  <c:v>131.91535000000002</c:v>
                </c:pt>
                <c:pt idx="610">
                  <c:v>131.99684999999999</c:v>
                </c:pt>
                <c:pt idx="611">
                  <c:v>132.17234999999999</c:v>
                </c:pt>
                <c:pt idx="612">
                  <c:v>132.41614999999999</c:v>
                </c:pt>
                <c:pt idx="613">
                  <c:v>132.47774999999999</c:v>
                </c:pt>
                <c:pt idx="614">
                  <c:v>132.5635</c:v>
                </c:pt>
                <c:pt idx="615">
                  <c:v>132.678</c:v>
                </c:pt>
                <c:pt idx="616">
                  <c:v>132.90625</c:v>
                </c:pt>
                <c:pt idx="617">
                  <c:v>132.97889999999998</c:v>
                </c:pt>
                <c:pt idx="618">
                  <c:v>133.09575000000001</c:v>
                </c:pt>
                <c:pt idx="619">
                  <c:v>133.27355</c:v>
                </c:pt>
                <c:pt idx="620">
                  <c:v>133.33904999999999</c:v>
                </c:pt>
                <c:pt idx="621">
                  <c:v>133.42789999999999</c:v>
                </c:pt>
                <c:pt idx="622">
                  <c:v>133.52955</c:v>
                </c:pt>
                <c:pt idx="623">
                  <c:v>133.61370000000002</c:v>
                </c:pt>
                <c:pt idx="624">
                  <c:v>133.70484999999999</c:v>
                </c:pt>
                <c:pt idx="625">
                  <c:v>133.8854</c:v>
                </c:pt>
                <c:pt idx="626">
                  <c:v>134.18210000000002</c:v>
                </c:pt>
                <c:pt idx="627">
                  <c:v>134.52924999999999</c:v>
                </c:pt>
                <c:pt idx="628">
                  <c:v>134.89320000000001</c:v>
                </c:pt>
                <c:pt idx="629">
                  <c:v>135.20770000000002</c:v>
                </c:pt>
                <c:pt idx="630">
                  <c:v>135.48570000000001</c:v>
                </c:pt>
                <c:pt idx="631">
                  <c:v>135.72624999999999</c:v>
                </c:pt>
                <c:pt idx="632">
                  <c:v>135.91145</c:v>
                </c:pt>
                <c:pt idx="633">
                  <c:v>136.14755</c:v>
                </c:pt>
                <c:pt idx="634">
                  <c:v>136.34979999999999</c:v>
                </c:pt>
                <c:pt idx="635">
                  <c:v>136.41239999999999</c:v>
                </c:pt>
                <c:pt idx="636">
                  <c:v>136.51285000000001</c:v>
                </c:pt>
                <c:pt idx="637">
                  <c:v>136.55329999999998</c:v>
                </c:pt>
                <c:pt idx="638">
                  <c:v>136.61855</c:v>
                </c:pt>
                <c:pt idx="639">
                  <c:v>136.72035</c:v>
                </c:pt>
                <c:pt idx="640">
                  <c:v>136.75885</c:v>
                </c:pt>
                <c:pt idx="641">
                  <c:v>136.81539999999998</c:v>
                </c:pt>
                <c:pt idx="642">
                  <c:v>136.89970000000002</c:v>
                </c:pt>
                <c:pt idx="643">
                  <c:v>137.02370000000002</c:v>
                </c:pt>
                <c:pt idx="644">
                  <c:v>137.21299999999999</c:v>
                </c:pt>
                <c:pt idx="645">
                  <c:v>137.5155</c:v>
                </c:pt>
                <c:pt idx="646">
                  <c:v>137.60220000000001</c:v>
                </c:pt>
                <c:pt idx="647">
                  <c:v>137.73679999999999</c:v>
                </c:pt>
                <c:pt idx="648">
                  <c:v>137.94475</c:v>
                </c:pt>
                <c:pt idx="649">
                  <c:v>138.25450000000001</c:v>
                </c:pt>
                <c:pt idx="650">
                  <c:v>138.3476</c:v>
                </c:pt>
                <c:pt idx="651">
                  <c:v>138.48935</c:v>
                </c:pt>
                <c:pt idx="652">
                  <c:v>138.7072</c:v>
                </c:pt>
                <c:pt idx="653">
                  <c:v>138.7903</c:v>
                </c:pt>
                <c:pt idx="654">
                  <c:v>138.91555</c:v>
                </c:pt>
                <c:pt idx="655">
                  <c:v>139.10160000000002</c:v>
                </c:pt>
                <c:pt idx="656">
                  <c:v>139.36935</c:v>
                </c:pt>
                <c:pt idx="657">
                  <c:v>139.46295000000001</c:v>
                </c:pt>
                <c:pt idx="658">
                  <c:v>139.6009</c:v>
                </c:pt>
                <c:pt idx="659">
                  <c:v>139.79124999999999</c:v>
                </c:pt>
                <c:pt idx="660">
                  <c:v>139.86265</c:v>
                </c:pt>
                <c:pt idx="661">
                  <c:v>139.96559999999999</c:v>
                </c:pt>
                <c:pt idx="662">
                  <c:v>140.00345000000002</c:v>
                </c:pt>
                <c:pt idx="663">
                  <c:v>140.05934999999999</c:v>
                </c:pt>
                <c:pt idx="664">
                  <c:v>140.13785000000001</c:v>
                </c:pt>
                <c:pt idx="665">
                  <c:v>140.24074999999999</c:v>
                </c:pt>
                <c:pt idx="666">
                  <c:v>140.38415000000001</c:v>
                </c:pt>
                <c:pt idx="667">
                  <c:v>140.58000000000001</c:v>
                </c:pt>
                <c:pt idx="668">
                  <c:v>140.7945</c:v>
                </c:pt>
                <c:pt idx="669">
                  <c:v>141.03440000000001</c:v>
                </c:pt>
                <c:pt idx="670">
                  <c:v>141.27324999999999</c:v>
                </c:pt>
                <c:pt idx="671">
                  <c:v>141.52779999999998</c:v>
                </c:pt>
                <c:pt idx="672">
                  <c:v>141.59645</c:v>
                </c:pt>
                <c:pt idx="673">
                  <c:v>141.69425000000001</c:v>
                </c:pt>
                <c:pt idx="674">
                  <c:v>141.84829999999999</c:v>
                </c:pt>
                <c:pt idx="675">
                  <c:v>141.90779999999998</c:v>
                </c:pt>
                <c:pt idx="676">
                  <c:v>141.99945000000002</c:v>
                </c:pt>
                <c:pt idx="677">
                  <c:v>142.13624999999999</c:v>
                </c:pt>
                <c:pt idx="678">
                  <c:v>142.34620000000001</c:v>
                </c:pt>
                <c:pt idx="679">
                  <c:v>142.64714999999998</c:v>
                </c:pt>
                <c:pt idx="680">
                  <c:v>142.72024999999999</c:v>
                </c:pt>
                <c:pt idx="681">
                  <c:v>142.82820000000001</c:v>
                </c:pt>
                <c:pt idx="682">
                  <c:v>142.98124999999999</c:v>
                </c:pt>
                <c:pt idx="683">
                  <c:v>143.16345000000001</c:v>
                </c:pt>
                <c:pt idx="684">
                  <c:v>143.34435000000002</c:v>
                </c:pt>
                <c:pt idx="685">
                  <c:v>143.47325000000001</c:v>
                </c:pt>
                <c:pt idx="686">
                  <c:v>143.61109999999999</c:v>
                </c:pt>
                <c:pt idx="687">
                  <c:v>143.64654999999999</c:v>
                </c:pt>
                <c:pt idx="688">
                  <c:v>143.69670000000002</c:v>
                </c:pt>
                <c:pt idx="689">
                  <c:v>143.7526</c:v>
                </c:pt>
                <c:pt idx="690">
                  <c:v>143.79714999999999</c:v>
                </c:pt>
                <c:pt idx="691">
                  <c:v>143.8082</c:v>
                </c:pt>
                <c:pt idx="692">
                  <c:v>143.81479999999999</c:v>
                </c:pt>
                <c:pt idx="693">
                  <c:v>143.81764999999999</c:v>
                </c:pt>
                <c:pt idx="694">
                  <c:v>143.81424999999999</c:v>
                </c:pt>
                <c:pt idx="695">
                  <c:v>143.81315000000001</c:v>
                </c:pt>
                <c:pt idx="696">
                  <c:v>143.81205</c:v>
                </c:pt>
                <c:pt idx="697">
                  <c:v>143.78560000000002</c:v>
                </c:pt>
                <c:pt idx="698">
                  <c:v>143.7492</c:v>
                </c:pt>
                <c:pt idx="699">
                  <c:v>143.74189999999999</c:v>
                </c:pt>
                <c:pt idx="700">
                  <c:v>143.74189999999999</c:v>
                </c:pt>
                <c:pt idx="701">
                  <c:v>143.7371</c:v>
                </c:pt>
                <c:pt idx="702">
                  <c:v>143.73479999999998</c:v>
                </c:pt>
                <c:pt idx="703">
                  <c:v>143.73645000000002</c:v>
                </c:pt>
                <c:pt idx="704">
                  <c:v>143.76165</c:v>
                </c:pt>
                <c:pt idx="705">
                  <c:v>143.77324999999999</c:v>
                </c:pt>
                <c:pt idx="706">
                  <c:v>143.78985</c:v>
                </c:pt>
                <c:pt idx="707">
                  <c:v>143.80885000000001</c:v>
                </c:pt>
                <c:pt idx="708">
                  <c:v>143.81514999999999</c:v>
                </c:pt>
                <c:pt idx="709">
                  <c:v>143.82050000000001</c:v>
                </c:pt>
                <c:pt idx="710">
                  <c:v>143.8194</c:v>
                </c:pt>
                <c:pt idx="711">
                  <c:v>143.83150000000001</c:v>
                </c:pt>
                <c:pt idx="712">
                  <c:v>143.84184999999999</c:v>
                </c:pt>
                <c:pt idx="713">
                  <c:v>143.86214999999999</c:v>
                </c:pt>
                <c:pt idx="714">
                  <c:v>143.89789999999999</c:v>
                </c:pt>
                <c:pt idx="715">
                  <c:v>143.97289999999998</c:v>
                </c:pt>
                <c:pt idx="716">
                  <c:v>144.00195000000002</c:v>
                </c:pt>
                <c:pt idx="717">
                  <c:v>144.04945000000001</c:v>
                </c:pt>
                <c:pt idx="718">
                  <c:v>144.12455</c:v>
                </c:pt>
                <c:pt idx="719">
                  <c:v>144.25915000000001</c:v>
                </c:pt>
                <c:pt idx="720">
                  <c:v>144.42025000000001</c:v>
                </c:pt>
                <c:pt idx="721">
                  <c:v>144.60885000000002</c:v>
                </c:pt>
                <c:pt idx="722">
                  <c:v>144.81345000000002</c:v>
                </c:pt>
                <c:pt idx="723">
                  <c:v>144.86109999999999</c:v>
                </c:pt>
                <c:pt idx="724">
                  <c:v>144.922</c:v>
                </c:pt>
                <c:pt idx="725">
                  <c:v>145.01124999999999</c:v>
                </c:pt>
                <c:pt idx="726">
                  <c:v>145.12414999999999</c:v>
                </c:pt>
                <c:pt idx="727">
                  <c:v>145.36020000000002</c:v>
                </c:pt>
                <c:pt idx="728">
                  <c:v>145.62875</c:v>
                </c:pt>
                <c:pt idx="729">
                  <c:v>145.96420000000001</c:v>
                </c:pt>
                <c:pt idx="730">
                  <c:v>146.04929999999999</c:v>
                </c:pt>
                <c:pt idx="731">
                  <c:v>146.18105</c:v>
                </c:pt>
                <c:pt idx="732">
                  <c:v>146.38905</c:v>
                </c:pt>
                <c:pt idx="733">
                  <c:v>146.70820000000001</c:v>
                </c:pt>
                <c:pt idx="734">
                  <c:v>147.04995000000002</c:v>
                </c:pt>
                <c:pt idx="735">
                  <c:v>147.41274999999999</c:v>
                </c:pt>
                <c:pt idx="736">
                  <c:v>147.84399999999999</c:v>
                </c:pt>
                <c:pt idx="737">
                  <c:v>147.95070000000001</c:v>
                </c:pt>
                <c:pt idx="738">
                  <c:v>148.10570000000001</c:v>
                </c:pt>
                <c:pt idx="739">
                  <c:v>148.16279999999998</c:v>
                </c:pt>
                <c:pt idx="740">
                  <c:v>148.2449</c:v>
                </c:pt>
                <c:pt idx="741">
                  <c:v>148.35045000000002</c:v>
                </c:pt>
                <c:pt idx="742">
                  <c:v>148.49825000000001</c:v>
                </c:pt>
                <c:pt idx="743">
                  <c:v>148.7381</c:v>
                </c:pt>
                <c:pt idx="744">
                  <c:v>149.11349999999999</c:v>
                </c:pt>
                <c:pt idx="745">
                  <c:v>149.2106</c:v>
                </c:pt>
                <c:pt idx="746">
                  <c:v>149.3562</c:v>
                </c:pt>
                <c:pt idx="747">
                  <c:v>149.41079999999999</c:v>
                </c:pt>
                <c:pt idx="748">
                  <c:v>149.49105</c:v>
                </c:pt>
                <c:pt idx="749">
                  <c:v>149.60570000000001</c:v>
                </c:pt>
                <c:pt idx="750">
                  <c:v>149.648</c:v>
                </c:pt>
                <c:pt idx="751">
                  <c:v>149.70839999999998</c:v>
                </c:pt>
                <c:pt idx="752">
                  <c:v>149.78779999999998</c:v>
                </c:pt>
                <c:pt idx="753">
                  <c:v>149.89214999999999</c:v>
                </c:pt>
                <c:pt idx="754">
                  <c:v>150.03784999999999</c:v>
                </c:pt>
                <c:pt idx="755">
                  <c:v>150.2852</c:v>
                </c:pt>
                <c:pt idx="756">
                  <c:v>150.58920000000001</c:v>
                </c:pt>
                <c:pt idx="757">
                  <c:v>150.66804999999999</c:v>
                </c:pt>
                <c:pt idx="758">
                  <c:v>150.791</c:v>
                </c:pt>
                <c:pt idx="759">
                  <c:v>150.97764999999998</c:v>
                </c:pt>
                <c:pt idx="760">
                  <c:v>151.04745</c:v>
                </c:pt>
                <c:pt idx="761">
                  <c:v>151.14855</c:v>
                </c:pt>
                <c:pt idx="762">
                  <c:v>151.29400000000001</c:v>
                </c:pt>
                <c:pt idx="763">
                  <c:v>151.50409999999999</c:v>
                </c:pt>
                <c:pt idx="764">
                  <c:v>151.79079999999999</c:v>
                </c:pt>
                <c:pt idx="765">
                  <c:v>152.12105</c:v>
                </c:pt>
                <c:pt idx="766">
                  <c:v>152.50595000000001</c:v>
                </c:pt>
                <c:pt idx="767">
                  <c:v>152.92574999999999</c:v>
                </c:pt>
                <c:pt idx="768">
                  <c:v>153.3519</c:v>
                </c:pt>
                <c:pt idx="769">
                  <c:v>153.46089999999998</c:v>
                </c:pt>
                <c:pt idx="770">
                  <c:v>153.62264999999999</c:v>
                </c:pt>
                <c:pt idx="771">
                  <c:v>153.8613</c:v>
                </c:pt>
                <c:pt idx="772">
                  <c:v>154.03555</c:v>
                </c:pt>
                <c:pt idx="773">
                  <c:v>154.30945</c:v>
                </c:pt>
                <c:pt idx="774">
                  <c:v>154.41300000000001</c:v>
                </c:pt>
                <c:pt idx="775">
                  <c:v>154.56659999999999</c:v>
                </c:pt>
                <c:pt idx="776">
                  <c:v>154.62345000000002</c:v>
                </c:pt>
                <c:pt idx="777">
                  <c:v>154.70829999999998</c:v>
                </c:pt>
                <c:pt idx="778">
                  <c:v>154.83370000000002</c:v>
                </c:pt>
                <c:pt idx="779">
                  <c:v>155.01349999999999</c:v>
                </c:pt>
                <c:pt idx="780">
                  <c:v>155.2739</c:v>
                </c:pt>
                <c:pt idx="781">
                  <c:v>155.62960000000001</c:v>
                </c:pt>
                <c:pt idx="782">
                  <c:v>155.93754999999999</c:v>
                </c:pt>
                <c:pt idx="783">
                  <c:v>156.23099999999999</c:v>
                </c:pt>
                <c:pt idx="784">
                  <c:v>156.50649999999999</c:v>
                </c:pt>
                <c:pt idx="785">
                  <c:v>156.58029999999999</c:v>
                </c:pt>
                <c:pt idx="786">
                  <c:v>156.69839999999999</c:v>
                </c:pt>
                <c:pt idx="787">
                  <c:v>156.87015</c:v>
                </c:pt>
                <c:pt idx="788">
                  <c:v>156.93355</c:v>
                </c:pt>
                <c:pt idx="789">
                  <c:v>157.02370000000002</c:v>
                </c:pt>
                <c:pt idx="790">
                  <c:v>157.1474</c:v>
                </c:pt>
                <c:pt idx="791">
                  <c:v>157.30199999999999</c:v>
                </c:pt>
                <c:pt idx="792">
                  <c:v>157.42349999999999</c:v>
                </c:pt>
                <c:pt idx="793">
                  <c:v>157.44804999999999</c:v>
                </c:pt>
                <c:pt idx="794">
                  <c:v>157.46460000000002</c:v>
                </c:pt>
                <c:pt idx="795">
                  <c:v>157.46965</c:v>
                </c:pt>
                <c:pt idx="796">
                  <c:v>157.47354999999999</c:v>
                </c:pt>
                <c:pt idx="797">
                  <c:v>157.47205</c:v>
                </c:pt>
                <c:pt idx="798">
                  <c:v>157.43639999999999</c:v>
                </c:pt>
                <c:pt idx="799">
                  <c:v>157.41354999999999</c:v>
                </c:pt>
                <c:pt idx="800">
                  <c:v>157.37620000000001</c:v>
                </c:pt>
                <c:pt idx="801">
                  <c:v>157.34379999999999</c:v>
                </c:pt>
                <c:pt idx="802">
                  <c:v>157.33495000000002</c:v>
                </c:pt>
                <c:pt idx="803">
                  <c:v>157.33035000000001</c:v>
                </c:pt>
                <c:pt idx="804">
                  <c:v>157.33510000000001</c:v>
                </c:pt>
                <c:pt idx="805">
                  <c:v>157.3657</c:v>
                </c:pt>
                <c:pt idx="806">
                  <c:v>157.42135000000002</c:v>
                </c:pt>
                <c:pt idx="807">
                  <c:v>157.48885000000001</c:v>
                </c:pt>
                <c:pt idx="808">
                  <c:v>157.62685000000002</c:v>
                </c:pt>
                <c:pt idx="809">
                  <c:v>157.8126</c:v>
                </c:pt>
                <c:pt idx="810">
                  <c:v>157.98275000000001</c:v>
                </c:pt>
                <c:pt idx="811">
                  <c:v>158.1712</c:v>
                </c:pt>
                <c:pt idx="812">
                  <c:v>158.41425000000001</c:v>
                </c:pt>
                <c:pt idx="813">
                  <c:v>158.67570000000001</c:v>
                </c:pt>
                <c:pt idx="814">
                  <c:v>158.9478</c:v>
                </c:pt>
                <c:pt idx="815">
                  <c:v>159.2071</c:v>
                </c:pt>
                <c:pt idx="816">
                  <c:v>159.45714999999998</c:v>
                </c:pt>
                <c:pt idx="817">
                  <c:v>159.52029999999999</c:v>
                </c:pt>
                <c:pt idx="818">
                  <c:v>159.6086</c:v>
                </c:pt>
                <c:pt idx="819">
                  <c:v>159.63979999999998</c:v>
                </c:pt>
                <c:pt idx="820">
                  <c:v>159.67829999999998</c:v>
                </c:pt>
                <c:pt idx="821">
                  <c:v>159.71799999999999</c:v>
                </c:pt>
                <c:pt idx="822">
                  <c:v>159.74595000000002</c:v>
                </c:pt>
                <c:pt idx="823">
                  <c:v>159.7764</c:v>
                </c:pt>
                <c:pt idx="824">
                  <c:v>159.892</c:v>
                </c:pt>
                <c:pt idx="825">
                  <c:v>159.9299</c:v>
                </c:pt>
                <c:pt idx="826">
                  <c:v>159.99845000000002</c:v>
                </c:pt>
                <c:pt idx="827">
                  <c:v>160.10055</c:v>
                </c:pt>
                <c:pt idx="828">
                  <c:v>160.2714</c:v>
                </c:pt>
                <c:pt idx="829">
                  <c:v>160.31440000000001</c:v>
                </c:pt>
                <c:pt idx="830">
                  <c:v>160.35935000000001</c:v>
                </c:pt>
                <c:pt idx="831">
                  <c:v>160.42724999999999</c:v>
                </c:pt>
                <c:pt idx="832">
                  <c:v>160.52135000000001</c:v>
                </c:pt>
                <c:pt idx="833">
                  <c:v>160.65439999999998</c:v>
                </c:pt>
                <c:pt idx="834">
                  <c:v>160.87350000000001</c:v>
                </c:pt>
                <c:pt idx="835">
                  <c:v>161.13204999999999</c:v>
                </c:pt>
                <c:pt idx="836">
                  <c:v>161.41104999999999</c:v>
                </c:pt>
                <c:pt idx="837">
                  <c:v>161.47985</c:v>
                </c:pt>
                <c:pt idx="838">
                  <c:v>161.54835</c:v>
                </c:pt>
                <c:pt idx="839">
                  <c:v>161.65460000000002</c:v>
                </c:pt>
                <c:pt idx="840">
                  <c:v>161.80375000000001</c:v>
                </c:pt>
                <c:pt idx="841">
                  <c:v>162.01685000000001</c:v>
                </c:pt>
                <c:pt idx="842">
                  <c:v>162.279</c:v>
                </c:pt>
                <c:pt idx="843">
                  <c:v>162</c:v>
                </c:pt>
                <c:pt idx="844">
                  <c:v>162</c:v>
                </c:pt>
                <c:pt idx="845">
                  <c:v>161</c:v>
                </c:pt>
                <c:pt idx="846">
                  <c:v>161</c:v>
                </c:pt>
                <c:pt idx="847">
                  <c:v>161</c:v>
                </c:pt>
                <c:pt idx="848">
                  <c:v>160</c:v>
                </c:pt>
                <c:pt idx="849">
                  <c:v>160</c:v>
                </c:pt>
                <c:pt idx="850">
                  <c:v>161</c:v>
                </c:pt>
                <c:pt idx="851">
                  <c:v>160</c:v>
                </c:pt>
                <c:pt idx="852">
                  <c:v>159</c:v>
                </c:pt>
                <c:pt idx="853">
                  <c:v>159</c:v>
                </c:pt>
                <c:pt idx="854">
                  <c:v>158</c:v>
                </c:pt>
                <c:pt idx="855">
                  <c:v>158</c:v>
                </c:pt>
                <c:pt idx="856">
                  <c:v>157</c:v>
                </c:pt>
                <c:pt idx="857">
                  <c:v>158</c:v>
                </c:pt>
                <c:pt idx="858">
                  <c:v>158</c:v>
                </c:pt>
                <c:pt idx="859">
                  <c:v>157</c:v>
                </c:pt>
                <c:pt idx="860">
                  <c:v>156</c:v>
                </c:pt>
                <c:pt idx="861">
                  <c:v>156</c:v>
                </c:pt>
                <c:pt idx="862">
                  <c:v>155</c:v>
                </c:pt>
                <c:pt idx="863">
                  <c:v>166.26104999999998</c:v>
                </c:pt>
                <c:pt idx="864">
                  <c:v>166.46825000000001</c:v>
                </c:pt>
                <c:pt idx="865">
                  <c:v>166.72499999999999</c:v>
                </c:pt>
                <c:pt idx="866">
                  <c:v>166.79660000000001</c:v>
                </c:pt>
                <c:pt idx="867">
                  <c:v>166.91329999999999</c:v>
                </c:pt>
                <c:pt idx="868">
                  <c:v>167.09495000000001</c:v>
                </c:pt>
                <c:pt idx="869">
                  <c:v>167.16284999999999</c:v>
                </c:pt>
                <c:pt idx="870">
                  <c:v>167.26310000000001</c:v>
                </c:pt>
                <c:pt idx="871">
                  <c:v>167.4015</c:v>
                </c:pt>
                <c:pt idx="872">
                  <c:v>167.59654999999998</c:v>
                </c:pt>
                <c:pt idx="873">
                  <c:v>167.69325000000001</c:v>
                </c:pt>
                <c:pt idx="874">
                  <c:v>167.79435000000001</c:v>
                </c:pt>
                <c:pt idx="875">
                  <c:v>167.9487</c:v>
                </c:pt>
                <c:pt idx="876">
                  <c:v>168.17834999999999</c:v>
                </c:pt>
                <c:pt idx="877">
                  <c:v>168.25045</c:v>
                </c:pt>
                <c:pt idx="878">
                  <c:v>168.35810000000001</c:v>
                </c:pt>
                <c:pt idx="879">
                  <c:v>168.5154</c:v>
                </c:pt>
                <c:pt idx="880">
                  <c:v>168.6011</c:v>
                </c:pt>
                <c:pt idx="881">
                  <c:v>168.6011</c:v>
                </c:pt>
                <c:pt idx="882">
                  <c:v>168.66829999999999</c:v>
                </c:pt>
                <c:pt idx="883">
                  <c:v>168.73254999999997</c:v>
                </c:pt>
                <c:pt idx="884">
                  <c:v>168.8253</c:v>
                </c:pt>
                <c:pt idx="885">
                  <c:v>168.9616</c:v>
                </c:pt>
                <c:pt idx="886">
                  <c:v>169.17364999999998</c:v>
                </c:pt>
                <c:pt idx="887">
                  <c:v>169.25310000000002</c:v>
                </c:pt>
                <c:pt idx="888">
                  <c:v>169.37679999999997</c:v>
                </c:pt>
                <c:pt idx="889">
                  <c:v>169.5718</c:v>
                </c:pt>
                <c:pt idx="890">
                  <c:v>169.64785000000001</c:v>
                </c:pt>
                <c:pt idx="891">
                  <c:v>169.76990000000001</c:v>
                </c:pt>
                <c:pt idx="892">
                  <c:v>169.96795</c:v>
                </c:pt>
                <c:pt idx="893">
                  <c:v>170.16985</c:v>
                </c:pt>
                <c:pt idx="894">
                  <c:v>170.36679999999998</c:v>
                </c:pt>
                <c:pt idx="895">
                  <c:v>170.64454999999998</c:v>
                </c:pt>
                <c:pt idx="896">
                  <c:v>170.74375000000001</c:v>
                </c:pt>
                <c:pt idx="897">
                  <c:v>170.88135</c:v>
                </c:pt>
                <c:pt idx="898">
                  <c:v>171.05855</c:v>
                </c:pt>
                <c:pt idx="899">
                  <c:v>171.12264999999999</c:v>
                </c:pt>
                <c:pt idx="900">
                  <c:v>171.21720000000002</c:v>
                </c:pt>
                <c:pt idx="901">
                  <c:v>171.37439999999998</c:v>
                </c:pt>
                <c:pt idx="902">
                  <c:v>171.62565000000001</c:v>
                </c:pt>
                <c:pt idx="903">
                  <c:v>171.71529999999998</c:v>
                </c:pt>
                <c:pt idx="904">
                  <c:v>171.8442</c:v>
                </c:pt>
                <c:pt idx="905">
                  <c:v>171.9511</c:v>
                </c:pt>
                <c:pt idx="906">
                  <c:v>171.97414999999998</c:v>
                </c:pt>
                <c:pt idx="907">
                  <c:v>172.04325</c:v>
                </c:pt>
                <c:pt idx="908">
                  <c:v>172.18475000000001</c:v>
                </c:pt>
                <c:pt idx="909">
                  <c:v>172.23920000000001</c:v>
                </c:pt>
                <c:pt idx="910">
                  <c:v>172.32915</c:v>
                </c:pt>
                <c:pt idx="911">
                  <c:v>172.36354999999998</c:v>
                </c:pt>
                <c:pt idx="912">
                  <c:v>172.41665</c:v>
                </c:pt>
                <c:pt idx="913">
                  <c:v>172.50125</c:v>
                </c:pt>
                <c:pt idx="914">
                  <c:v>172.6352</c:v>
                </c:pt>
                <c:pt idx="915">
                  <c:v>172.8357</c:v>
                </c:pt>
                <c:pt idx="916">
                  <c:v>172.90889999999999</c:v>
                </c:pt>
                <c:pt idx="917">
                  <c:v>173.01804999999999</c:v>
                </c:pt>
                <c:pt idx="918">
                  <c:v>173.17750000000001</c:v>
                </c:pt>
                <c:pt idx="919">
                  <c:v>173.43899999999999</c:v>
                </c:pt>
                <c:pt idx="920">
                  <c:v>173.84674999999999</c:v>
                </c:pt>
                <c:pt idx="921">
                  <c:v>173.99535</c:v>
                </c:pt>
                <c:pt idx="922">
                  <c:v>174.2106</c:v>
                </c:pt>
                <c:pt idx="923">
                  <c:v>174.28764999999999</c:v>
                </c:pt>
                <c:pt idx="924">
                  <c:v>174.39664999999999</c:v>
                </c:pt>
                <c:pt idx="925">
                  <c:v>174.53120000000001</c:v>
                </c:pt>
                <c:pt idx="926">
                  <c:v>174.6361</c:v>
                </c:pt>
                <c:pt idx="927">
                  <c:v>174.94614999999999</c:v>
                </c:pt>
                <c:pt idx="928">
                  <c:v>175.02085</c:v>
                </c:pt>
                <c:pt idx="929">
                  <c:v>175.09335000000002</c:v>
                </c:pt>
                <c:pt idx="930">
                  <c:v>175.2286</c:v>
                </c:pt>
                <c:pt idx="931">
                  <c:v>175.4485</c:v>
                </c:pt>
                <c:pt idx="932">
                  <c:v>175.52885000000001</c:v>
                </c:pt>
                <c:pt idx="933">
                  <c:v>175.6439</c:v>
                </c:pt>
                <c:pt idx="934">
                  <c:v>175.68689999999998</c:v>
                </c:pt>
                <c:pt idx="935">
                  <c:v>175.74715</c:v>
                </c:pt>
                <c:pt idx="936">
                  <c:v>175.83010000000002</c:v>
                </c:pt>
                <c:pt idx="937">
                  <c:v>175.94004999999999</c:v>
                </c:pt>
                <c:pt idx="938">
                  <c:v>176.08324999999999</c:v>
                </c:pt>
                <c:pt idx="939">
                  <c:v>176.14</c:v>
                </c:pt>
                <c:pt idx="940">
                  <c:v>176.2388</c:v>
                </c:pt>
                <c:pt idx="941">
                  <c:v>176.39</c:v>
                </c:pt>
                <c:pt idx="942">
                  <c:v>176.60679999999999</c:v>
                </c:pt>
                <c:pt idx="943">
                  <c:v>176.68110000000001</c:v>
                </c:pt>
                <c:pt idx="944">
                  <c:v>176.76089999999999</c:v>
                </c:pt>
                <c:pt idx="945">
                  <c:v>176.82145</c:v>
                </c:pt>
                <c:pt idx="946">
                  <c:v>177.1035</c:v>
                </c:pt>
                <c:pt idx="947">
                  <c:v>177.33145000000002</c:v>
                </c:pt>
                <c:pt idx="948">
                  <c:v>177.62635</c:v>
                </c:pt>
                <c:pt idx="949">
                  <c:v>177.73670000000001</c:v>
                </c:pt>
                <c:pt idx="950">
                  <c:v>177.90314999999998</c:v>
                </c:pt>
                <c:pt idx="951">
                  <c:v>178.14635000000001</c:v>
                </c:pt>
                <c:pt idx="952">
                  <c:v>178.23175000000001</c:v>
                </c:pt>
                <c:pt idx="953">
                  <c:v>178.34935000000002</c:v>
                </c:pt>
                <c:pt idx="954">
                  <c:v>178.51400000000001</c:v>
                </c:pt>
                <c:pt idx="955">
                  <c:v>178.57685000000001</c:v>
                </c:pt>
                <c:pt idx="956">
                  <c:v>178.67150000000001</c:v>
                </c:pt>
                <c:pt idx="957">
                  <c:v>178.70740000000001</c:v>
                </c:pt>
                <c:pt idx="958">
                  <c:v>178.76489999999998</c:v>
                </c:pt>
                <c:pt idx="959">
                  <c:v>178.85245</c:v>
                </c:pt>
                <c:pt idx="960">
                  <c:v>178.88545000000002</c:v>
                </c:pt>
                <c:pt idx="961">
                  <c:v>178.93385000000001</c:v>
                </c:pt>
                <c:pt idx="962">
                  <c:v>178.99179999999998</c:v>
                </c:pt>
                <c:pt idx="963">
                  <c:v>179.06659999999999</c:v>
                </c:pt>
                <c:pt idx="964">
                  <c:v>179.09504999999999</c:v>
                </c:pt>
                <c:pt idx="965">
                  <c:v>179.14095</c:v>
                </c:pt>
                <c:pt idx="966">
                  <c:v>179.22215</c:v>
                </c:pt>
                <c:pt idx="967">
                  <c:v>179.35514999999998</c:v>
                </c:pt>
                <c:pt idx="968">
                  <c:v>179.40985000000001</c:v>
                </c:pt>
                <c:pt idx="969">
                  <c:v>179.499</c:v>
                </c:pt>
                <c:pt idx="970">
                  <c:v>179.53354999999999</c:v>
                </c:pt>
                <c:pt idx="971">
                  <c:v>179.5857</c:v>
                </c:pt>
                <c:pt idx="972">
                  <c:v>179.66460000000001</c:v>
                </c:pt>
                <c:pt idx="973">
                  <c:v>179.79285000000002</c:v>
                </c:pt>
                <c:pt idx="974">
                  <c:v>180.00310000000002</c:v>
                </c:pt>
                <c:pt idx="975">
                  <c:v>180.08304999999999</c:v>
                </c:pt>
                <c:pt idx="976">
                  <c:v>180.20945</c:v>
                </c:pt>
                <c:pt idx="977">
                  <c:v>180.3897</c:v>
                </c:pt>
                <c:pt idx="978">
                  <c:v>180.45589999999999</c:v>
                </c:pt>
                <c:pt idx="979">
                  <c:v>180.55525</c:v>
                </c:pt>
                <c:pt idx="980">
                  <c:v>180.6996</c:v>
                </c:pt>
                <c:pt idx="981">
                  <c:v>180.84215</c:v>
                </c:pt>
                <c:pt idx="982">
                  <c:v>180.9872</c:v>
                </c:pt>
                <c:pt idx="983">
                  <c:v>181.21814999999998</c:v>
                </c:pt>
                <c:pt idx="984">
                  <c:v>181.30610000000001</c:v>
                </c:pt>
                <c:pt idx="985">
                  <c:v>181.43940000000001</c:v>
                </c:pt>
                <c:pt idx="986">
                  <c:v>181.489</c:v>
                </c:pt>
                <c:pt idx="987">
                  <c:v>181.56455</c:v>
                </c:pt>
                <c:pt idx="988">
                  <c:v>181.67929999999998</c:v>
                </c:pt>
                <c:pt idx="989">
                  <c:v>181.85464999999999</c:v>
                </c:pt>
                <c:pt idx="990">
                  <c:v>182.11099999999999</c:v>
                </c:pt>
                <c:pt idx="991">
                  <c:v>182.36510000000001</c:v>
                </c:pt>
                <c:pt idx="992">
                  <c:v>182.62189999999998</c:v>
                </c:pt>
                <c:pt idx="993">
                  <c:v>183.01974999999999</c:v>
                </c:pt>
                <c:pt idx="994">
                  <c:v>183.56909999999999</c:v>
                </c:pt>
                <c:pt idx="995">
                  <c:v>183.75254999999999</c:v>
                </c:pt>
                <c:pt idx="996">
                  <c:v>183.82175000000001</c:v>
                </c:pt>
                <c:pt idx="997">
                  <c:v>183.93185</c:v>
                </c:pt>
                <c:pt idx="998">
                  <c:v>184.10315</c:v>
                </c:pt>
                <c:pt idx="999">
                  <c:v>184.16785000000002</c:v>
                </c:pt>
                <c:pt idx="1000">
                  <c:v>184.26485</c:v>
                </c:pt>
                <c:pt idx="1001">
                  <c:v>184.40825000000001</c:v>
                </c:pt>
                <c:pt idx="1002">
                  <c:v>184.63014999999999</c:v>
                </c:pt>
                <c:pt idx="1003">
                  <c:v>184.9385</c:v>
                </c:pt>
                <c:pt idx="1004">
                  <c:v>185.26770000000002</c:v>
                </c:pt>
                <c:pt idx="1005">
                  <c:v>185.35050000000001</c:v>
                </c:pt>
                <c:pt idx="1006">
                  <c:v>185.47749999999999</c:v>
                </c:pt>
                <c:pt idx="1007">
                  <c:v>185.67760000000001</c:v>
                </c:pt>
                <c:pt idx="1008">
                  <c:v>185.99395000000001</c:v>
                </c:pt>
                <c:pt idx="1009">
                  <c:v>186.1138</c:v>
                </c:pt>
                <c:pt idx="1010">
                  <c:v>186.29364999999999</c:v>
                </c:pt>
                <c:pt idx="1011">
                  <c:v>186.54325</c:v>
                </c:pt>
                <c:pt idx="1012">
                  <c:v>186.95160000000001</c:v>
                </c:pt>
                <c:pt idx="1013">
                  <c:v>187.54714999999999</c:v>
                </c:pt>
                <c:pt idx="1014">
                  <c:v>187.76354999999998</c:v>
                </c:pt>
                <c:pt idx="1015">
                  <c:v>188.07575</c:v>
                </c:pt>
                <c:pt idx="1016">
                  <c:v>188.18875</c:v>
                </c:pt>
                <c:pt idx="1017">
                  <c:v>188.34960000000001</c:v>
                </c:pt>
                <c:pt idx="1018">
                  <c:v>188.55485000000002</c:v>
                </c:pt>
                <c:pt idx="1019">
                  <c:v>188.82229999999998</c:v>
                </c:pt>
                <c:pt idx="1020">
                  <c:v>188.90600000000001</c:v>
                </c:pt>
                <c:pt idx="1021">
                  <c:v>188.93520000000001</c:v>
                </c:pt>
                <c:pt idx="1022">
                  <c:v>188.97445000000002</c:v>
                </c:pt>
                <c:pt idx="1023">
                  <c:v>189.02070000000001</c:v>
                </c:pt>
                <c:pt idx="1024">
                  <c:v>189.04249999999999</c:v>
                </c:pt>
                <c:pt idx="1025">
                  <c:v>189.083</c:v>
                </c:pt>
                <c:pt idx="1026">
                  <c:v>189.16329999999999</c:v>
                </c:pt>
                <c:pt idx="1027">
                  <c:v>189.19785000000002</c:v>
                </c:pt>
                <c:pt idx="1028">
                  <c:v>189.25445000000002</c:v>
                </c:pt>
                <c:pt idx="1029">
                  <c:v>189.34345000000002</c:v>
                </c:pt>
                <c:pt idx="1030">
                  <c:v>189.47665000000001</c:v>
                </c:pt>
                <c:pt idx="1031">
                  <c:v>189.67589999999998</c:v>
                </c:pt>
                <c:pt idx="1032">
                  <c:v>189.7483</c:v>
                </c:pt>
                <c:pt idx="1033">
                  <c:v>189.85410000000002</c:v>
                </c:pt>
                <c:pt idx="1034">
                  <c:v>190.01795000000001</c:v>
                </c:pt>
                <c:pt idx="1035">
                  <c:v>190.27600000000001</c:v>
                </c:pt>
                <c:pt idx="1036">
                  <c:v>190.37485000000001</c:v>
                </c:pt>
                <c:pt idx="1037">
                  <c:v>190.52329999999998</c:v>
                </c:pt>
                <c:pt idx="1038">
                  <c:v>190.73604999999998</c:v>
                </c:pt>
                <c:pt idx="1039">
                  <c:v>190.81610000000001</c:v>
                </c:pt>
                <c:pt idx="1040">
                  <c:v>190.93370000000002</c:v>
                </c:pt>
                <c:pt idx="1041">
                  <c:v>191.0976</c:v>
                </c:pt>
                <c:pt idx="1042">
                  <c:v>191.27975000000001</c:v>
                </c:pt>
                <c:pt idx="1043">
                  <c:v>191.5497</c:v>
                </c:pt>
                <c:pt idx="1044">
                  <c:v>191.63245000000001</c:v>
                </c:pt>
                <c:pt idx="1045">
                  <c:v>191.75534999999999</c:v>
                </c:pt>
                <c:pt idx="1046">
                  <c:v>191.87524999999999</c:v>
                </c:pt>
                <c:pt idx="1047">
                  <c:v>191.87524999999999</c:v>
                </c:pt>
                <c:pt idx="1048">
                  <c:v>191.92089999999999</c:v>
                </c:pt>
                <c:pt idx="1049">
                  <c:v>191.96605</c:v>
                </c:pt>
                <c:pt idx="1050">
                  <c:v>192.03465</c:v>
                </c:pt>
                <c:pt idx="1051">
                  <c:v>192.13810000000001</c:v>
                </c:pt>
                <c:pt idx="1052">
                  <c:v>192.31835000000001</c:v>
                </c:pt>
                <c:pt idx="1053">
                  <c:v>192.6103</c:v>
                </c:pt>
                <c:pt idx="1054">
                  <c:v>193.07295000000002</c:v>
                </c:pt>
                <c:pt idx="1055">
                  <c:v>193.2587</c:v>
                </c:pt>
                <c:pt idx="1056">
                  <c:v>193.53154999999998</c:v>
                </c:pt>
                <c:pt idx="1057">
                  <c:v>193.64109999999999</c:v>
                </c:pt>
                <c:pt idx="1058">
                  <c:v>193.81489999999999</c:v>
                </c:pt>
                <c:pt idx="1059">
                  <c:v>194.09440000000001</c:v>
                </c:pt>
                <c:pt idx="1060">
                  <c:v>194.47555</c:v>
                </c:pt>
                <c:pt idx="1061">
                  <c:v>195.02295000000001</c:v>
                </c:pt>
                <c:pt idx="1062">
                  <c:v>195.42195000000001</c:v>
                </c:pt>
                <c:pt idx="1063">
                  <c:v>195.51304999999999</c:v>
                </c:pt>
                <c:pt idx="1064">
                  <c:v>195.5454</c:v>
                </c:pt>
                <c:pt idx="1065">
                  <c:v>195.59020000000001</c:v>
                </c:pt>
                <c:pt idx="1066">
                  <c:v>195.64165</c:v>
                </c:pt>
                <c:pt idx="1067">
                  <c:v>195.66754999999998</c:v>
                </c:pt>
                <c:pt idx="1068">
                  <c:v>195.65960000000001</c:v>
                </c:pt>
                <c:pt idx="1069">
                  <c:v>195.66135</c:v>
                </c:pt>
                <c:pt idx="1070">
                  <c:v>195.66135</c:v>
                </c:pt>
                <c:pt idx="1071">
                  <c:v>195.66235</c:v>
                </c:pt>
                <c:pt idx="1072">
                  <c:v>195.67224999999999</c:v>
                </c:pt>
                <c:pt idx="1073">
                  <c:v>195.71435</c:v>
                </c:pt>
                <c:pt idx="1074">
                  <c:v>195.83179999999999</c:v>
                </c:pt>
                <c:pt idx="1075">
                  <c:v>196.06700000000001</c:v>
                </c:pt>
                <c:pt idx="1076">
                  <c:v>196.48245</c:v>
                </c:pt>
                <c:pt idx="1077">
                  <c:v>196.636</c:v>
                </c:pt>
                <c:pt idx="1078">
                  <c:v>196.69215</c:v>
                </c:pt>
                <c:pt idx="1079">
                  <c:v>196.77799999999999</c:v>
                </c:pt>
                <c:pt idx="1080">
                  <c:v>196.90914999999998</c:v>
                </c:pt>
                <c:pt idx="1081">
                  <c:v>197.10550000000001</c:v>
                </c:pt>
                <c:pt idx="1082">
                  <c:v>197.1781</c:v>
                </c:pt>
                <c:pt idx="1083">
                  <c:v>197.2851</c:v>
                </c:pt>
                <c:pt idx="1084">
                  <c:v>197.4383</c:v>
                </c:pt>
                <c:pt idx="1085">
                  <c:v>197.62985</c:v>
                </c:pt>
                <c:pt idx="1086">
                  <c:v>197.73865000000001</c:v>
                </c:pt>
                <c:pt idx="1087">
                  <c:v>197.84720000000002</c:v>
                </c:pt>
                <c:pt idx="1088">
                  <c:v>197.93960000000001</c:v>
                </c:pt>
                <c:pt idx="1089">
                  <c:v>197.96764999999999</c:v>
                </c:pt>
                <c:pt idx="1090">
                  <c:v>197.97614999999999</c:v>
                </c:pt>
                <c:pt idx="1091">
                  <c:v>197.98124999999999</c:v>
                </c:pt>
                <c:pt idx="1092">
                  <c:v>197.9736</c:v>
                </c:pt>
                <c:pt idx="1093">
                  <c:v>197.96605</c:v>
                </c:pt>
                <c:pt idx="1094">
                  <c:v>197.94570000000002</c:v>
                </c:pt>
                <c:pt idx="1095">
                  <c:v>197.90545</c:v>
                </c:pt>
                <c:pt idx="1096">
                  <c:v>197.84820000000002</c:v>
                </c:pt>
                <c:pt idx="1097">
                  <c:v>197.74955</c:v>
                </c:pt>
                <c:pt idx="1098">
                  <c:v>197.51425</c:v>
                </c:pt>
                <c:pt idx="1099">
                  <c:v>197.41514999999998</c:v>
                </c:pt>
                <c:pt idx="1100">
                  <c:v>197.24435</c:v>
                </c:pt>
                <c:pt idx="1101">
                  <c:v>197.18049999999999</c:v>
                </c:pt>
                <c:pt idx="1102">
                  <c:v>197.09725</c:v>
                </c:pt>
                <c:pt idx="1103">
                  <c:v>197.01035000000002</c:v>
                </c:pt>
                <c:pt idx="1104">
                  <c:v>196.96270000000001</c:v>
                </c:pt>
                <c:pt idx="1105">
                  <c:v>196.90504999999999</c:v>
                </c:pt>
                <c:pt idx="1106">
                  <c:v>196.9205</c:v>
                </c:pt>
                <c:pt idx="1107">
                  <c:v>196.94305</c:v>
                </c:pt>
                <c:pt idx="1108">
                  <c:v>196.97685000000001</c:v>
                </c:pt>
                <c:pt idx="1109">
                  <c:v>197.04045000000002</c:v>
                </c:pt>
                <c:pt idx="1110">
                  <c:v>197.1491</c:v>
                </c:pt>
                <c:pt idx="1111">
                  <c:v>197.30895000000001</c:v>
                </c:pt>
                <c:pt idx="1112">
                  <c:v>197.68514999999999</c:v>
                </c:pt>
                <c:pt idx="1113">
                  <c:v>197.78020000000001</c:v>
                </c:pt>
                <c:pt idx="1114">
                  <c:v>197.87554999999998</c:v>
                </c:pt>
                <c:pt idx="1115">
                  <c:v>198.03104999999999</c:v>
                </c:pt>
                <c:pt idx="1116">
                  <c:v>198.09054999999998</c:v>
                </c:pt>
                <c:pt idx="1117">
                  <c:v>198.18335000000002</c:v>
                </c:pt>
                <c:pt idx="1118">
                  <c:v>198.33099999999999</c:v>
                </c:pt>
                <c:pt idx="1119">
                  <c:v>198.56450000000001</c:v>
                </c:pt>
                <c:pt idx="1120">
                  <c:v>198.91279999999998</c:v>
                </c:pt>
                <c:pt idx="1121">
                  <c:v>199.03920000000002</c:v>
                </c:pt>
                <c:pt idx="1122">
                  <c:v>199.21975</c:v>
                </c:pt>
                <c:pt idx="1123">
                  <c:v>199.28675000000001</c:v>
                </c:pt>
                <c:pt idx="1124">
                  <c:v>199.38514999999998</c:v>
                </c:pt>
                <c:pt idx="1125">
                  <c:v>199.51875000000001</c:v>
                </c:pt>
                <c:pt idx="1126">
                  <c:v>199.69385</c:v>
                </c:pt>
                <c:pt idx="1127">
                  <c:v>199.7508</c:v>
                </c:pt>
                <c:pt idx="1128">
                  <c:v>199.82685000000001</c:v>
                </c:pt>
                <c:pt idx="1129">
                  <c:v>199.92740000000001</c:v>
                </c:pt>
                <c:pt idx="1130">
                  <c:v>199.9675</c:v>
                </c:pt>
                <c:pt idx="1131">
                  <c:v>200.03985</c:v>
                </c:pt>
                <c:pt idx="1132">
                  <c:v>200.17064999999999</c:v>
                </c:pt>
                <c:pt idx="1133">
                  <c:v>200.22235000000001</c:v>
                </c:pt>
                <c:pt idx="1134">
                  <c:v>200.3023</c:v>
                </c:pt>
                <c:pt idx="1135">
                  <c:v>200.4212</c:v>
                </c:pt>
                <c:pt idx="1136">
                  <c:v>200.6028</c:v>
                </c:pt>
                <c:pt idx="1137">
                  <c:v>200.66874999999999</c:v>
                </c:pt>
                <c:pt idx="1138">
                  <c:v>200.7636</c:v>
                </c:pt>
                <c:pt idx="1139">
                  <c:v>200.87879999999998</c:v>
                </c:pt>
                <c:pt idx="1140">
                  <c:v>201.06664999999998</c:v>
                </c:pt>
                <c:pt idx="1141">
                  <c:v>201.13489999999999</c:v>
                </c:pt>
                <c:pt idx="1142">
                  <c:v>201.23285000000001</c:v>
                </c:pt>
                <c:pt idx="1143">
                  <c:v>201.37705</c:v>
                </c:pt>
                <c:pt idx="1144">
                  <c:v>201.43329999999997</c:v>
                </c:pt>
                <c:pt idx="1145">
                  <c:v>201.51575</c:v>
                </c:pt>
                <c:pt idx="1146">
                  <c:v>201.6592</c:v>
                </c:pt>
                <c:pt idx="1147">
                  <c:v>201.7165</c:v>
                </c:pt>
                <c:pt idx="1148">
                  <c:v>201.79979999999998</c:v>
                </c:pt>
                <c:pt idx="1149">
                  <c:v>201.83079999999998</c:v>
                </c:pt>
                <c:pt idx="1150">
                  <c:v>201.87455</c:v>
                </c:pt>
                <c:pt idx="1151">
                  <c:v>201.93845000000002</c:v>
                </c:pt>
                <c:pt idx="1152">
                  <c:v>202.03745000000001</c:v>
                </c:pt>
                <c:pt idx="1153">
                  <c:v>202.19110000000001</c:v>
                </c:pt>
                <c:pt idx="1154">
                  <c:v>202.24889999999999</c:v>
                </c:pt>
                <c:pt idx="1155">
                  <c:v>202.33295000000001</c:v>
                </c:pt>
                <c:pt idx="1156">
                  <c:v>202.45765</c:v>
                </c:pt>
                <c:pt idx="1157">
                  <c:v>202.50104999999999</c:v>
                </c:pt>
                <c:pt idx="1158">
                  <c:v>202.5564</c:v>
                </c:pt>
                <c:pt idx="1159">
                  <c:v>202.57755</c:v>
                </c:pt>
                <c:pt idx="1160">
                  <c:v>202.6114</c:v>
                </c:pt>
                <c:pt idx="1161">
                  <c:v>202.66475</c:v>
                </c:pt>
                <c:pt idx="1162">
                  <c:v>202.75120000000001</c:v>
                </c:pt>
                <c:pt idx="1163">
                  <c:v>202.84904999999998</c:v>
                </c:pt>
                <c:pt idx="1164">
                  <c:v>202.9496</c:v>
                </c:pt>
                <c:pt idx="1165">
                  <c:v>203.09810000000002</c:v>
                </c:pt>
                <c:pt idx="1166">
                  <c:v>203.364</c:v>
                </c:pt>
                <c:pt idx="1167">
                  <c:v>203.62414999999999</c:v>
                </c:pt>
                <c:pt idx="1168">
                  <c:v>203.79859999999999</c:v>
                </c:pt>
                <c:pt idx="1169">
                  <c:v>204.15989999999999</c:v>
                </c:pt>
                <c:pt idx="1170">
                  <c:v>204.69910000000002</c:v>
                </c:pt>
                <c:pt idx="1171">
                  <c:v>204.83270000000002</c:v>
                </c:pt>
                <c:pt idx="1172">
                  <c:v>204.86324999999999</c:v>
                </c:pt>
                <c:pt idx="1173">
                  <c:v>204.85389999999998</c:v>
                </c:pt>
                <c:pt idx="1174">
                  <c:v>204.92354999999998</c:v>
                </c:pt>
                <c:pt idx="1175">
                  <c:v>204.9598</c:v>
                </c:pt>
                <c:pt idx="1176">
                  <c:v>205.0282</c:v>
                </c:pt>
                <c:pt idx="1177">
                  <c:v>205.13405</c:v>
                </c:pt>
                <c:pt idx="1178">
                  <c:v>205.35364999999999</c:v>
                </c:pt>
                <c:pt idx="1179">
                  <c:v>205.44325000000001</c:v>
                </c:pt>
                <c:pt idx="1180">
                  <c:v>205.59095000000002</c:v>
                </c:pt>
                <c:pt idx="1181">
                  <c:v>205.81125</c:v>
                </c:pt>
                <c:pt idx="1182">
                  <c:v>205.95570000000001</c:v>
                </c:pt>
                <c:pt idx="1183">
                  <c:v>206.13165000000001</c:v>
                </c:pt>
                <c:pt idx="1184">
                  <c:v>206.31710000000001</c:v>
                </c:pt>
                <c:pt idx="1185">
                  <c:v>206.4649</c:v>
                </c:pt>
                <c:pt idx="1186">
                  <c:v>206.59829999999999</c:v>
                </c:pt>
                <c:pt idx="1187">
                  <c:v>206.63485</c:v>
                </c:pt>
                <c:pt idx="1188">
                  <c:v>206.67589999999998</c:v>
                </c:pt>
                <c:pt idx="1189">
                  <c:v>206.73454999999998</c:v>
                </c:pt>
                <c:pt idx="1190">
                  <c:v>206.80265</c:v>
                </c:pt>
                <c:pt idx="1191">
                  <c:v>206.94829999999999</c:v>
                </c:pt>
                <c:pt idx="1192">
                  <c:v>207.01485</c:v>
                </c:pt>
                <c:pt idx="1193">
                  <c:v>207.1353</c:v>
                </c:pt>
                <c:pt idx="1194">
                  <c:v>207.18445</c:v>
                </c:pt>
                <c:pt idx="1195">
                  <c:v>207.26165</c:v>
                </c:pt>
                <c:pt idx="1196">
                  <c:v>207.38825</c:v>
                </c:pt>
                <c:pt idx="1197">
                  <c:v>207.58104999999998</c:v>
                </c:pt>
                <c:pt idx="1198">
                  <c:v>207.90495000000001</c:v>
                </c:pt>
                <c:pt idx="1199">
                  <c:v>208.03440000000001</c:v>
                </c:pt>
                <c:pt idx="1200">
                  <c:v>208.2406</c:v>
                </c:pt>
                <c:pt idx="1201">
                  <c:v>208.55265</c:v>
                </c:pt>
                <c:pt idx="1202">
                  <c:v>208.66770000000002</c:v>
                </c:pt>
                <c:pt idx="1203">
                  <c:v>208.83695</c:v>
                </c:pt>
                <c:pt idx="1204">
                  <c:v>209.07989999999998</c:v>
                </c:pt>
                <c:pt idx="1205">
                  <c:v>209.16895000000002</c:v>
                </c:pt>
                <c:pt idx="1206">
                  <c:v>209.2963</c:v>
                </c:pt>
                <c:pt idx="1207">
                  <c:v>209.47139999999999</c:v>
                </c:pt>
                <c:pt idx="1208">
                  <c:v>209.53524999999999</c:v>
                </c:pt>
                <c:pt idx="1209">
                  <c:v>209.6284</c:v>
                </c:pt>
                <c:pt idx="1210">
                  <c:v>209.6627</c:v>
                </c:pt>
                <c:pt idx="1211">
                  <c:v>209.71295000000001</c:v>
                </c:pt>
                <c:pt idx="1212">
                  <c:v>209.76695000000001</c:v>
                </c:pt>
                <c:pt idx="1213">
                  <c:v>209.76695000000001</c:v>
                </c:pt>
                <c:pt idx="1214">
                  <c:v>209.78264999999999</c:v>
                </c:pt>
                <c:pt idx="1215">
                  <c:v>209.79785000000001</c:v>
                </c:pt>
                <c:pt idx="1216">
                  <c:v>209.82029999999997</c:v>
                </c:pt>
                <c:pt idx="1217">
                  <c:v>209.85339999999999</c:v>
                </c:pt>
                <c:pt idx="1218">
                  <c:v>209.90145000000001</c:v>
                </c:pt>
                <c:pt idx="1219">
                  <c:v>209.97110000000001</c:v>
                </c:pt>
                <c:pt idx="1220">
                  <c:v>210.06685000000002</c:v>
                </c:pt>
                <c:pt idx="1221">
                  <c:v>210.16195000000002</c:v>
                </c:pt>
                <c:pt idx="1222">
                  <c:v>210.19499999999999</c:v>
                </c:pt>
                <c:pt idx="1223">
                  <c:v>210.25985</c:v>
                </c:pt>
                <c:pt idx="1224">
                  <c:v>210.37810000000002</c:v>
                </c:pt>
                <c:pt idx="1225">
                  <c:v>210.42310000000001</c:v>
                </c:pt>
                <c:pt idx="1226">
                  <c:v>210.49089999999998</c:v>
                </c:pt>
                <c:pt idx="1227">
                  <c:v>210.59465</c:v>
                </c:pt>
                <c:pt idx="1228">
                  <c:v>210.75550000000001</c:v>
                </c:pt>
                <c:pt idx="1229">
                  <c:v>211.02775</c:v>
                </c:pt>
                <c:pt idx="1230">
                  <c:v>211.13045000000002</c:v>
                </c:pt>
                <c:pt idx="1231">
                  <c:v>211.29734999999999</c:v>
                </c:pt>
                <c:pt idx="1232">
                  <c:v>211.56304999999998</c:v>
                </c:pt>
                <c:pt idx="1233">
                  <c:v>212.02105</c:v>
                </c:pt>
                <c:pt idx="1234">
                  <c:v>212.49170000000001</c:v>
                </c:pt>
                <c:pt idx="1235">
                  <c:v>212.60720000000001</c:v>
                </c:pt>
                <c:pt idx="1236">
                  <c:v>212.77670000000001</c:v>
                </c:pt>
                <c:pt idx="1237">
                  <c:v>212.83939999999998</c:v>
                </c:pt>
                <c:pt idx="1238">
                  <c:v>212.9324</c:v>
                </c:pt>
                <c:pt idx="1239">
                  <c:v>213.06639999999999</c:v>
                </c:pt>
                <c:pt idx="1240">
                  <c:v>213.26095000000001</c:v>
                </c:pt>
                <c:pt idx="1241">
                  <c:v>213.33150000000001</c:v>
                </c:pt>
                <c:pt idx="1242">
                  <c:v>213.4375</c:v>
                </c:pt>
                <c:pt idx="1243">
                  <c:v>213.59205</c:v>
                </c:pt>
                <c:pt idx="1244">
                  <c:v>213.81610000000001</c:v>
                </c:pt>
                <c:pt idx="1245">
                  <c:v>214.15720000000002</c:v>
                </c:pt>
                <c:pt idx="1246">
                  <c:v>214.69749999999999</c:v>
                </c:pt>
                <c:pt idx="1247">
                  <c:v>215.25800000000001</c:v>
                </c:pt>
                <c:pt idx="1248">
                  <c:v>215.75135</c:v>
                </c:pt>
                <c:pt idx="1249">
                  <c:v>215.87455</c:v>
                </c:pt>
                <c:pt idx="1250">
                  <c:v>215.9211</c:v>
                </c:pt>
                <c:pt idx="1251">
                  <c:v>215.99054999999998</c:v>
                </c:pt>
                <c:pt idx="1252">
                  <c:v>216.09039999999999</c:v>
                </c:pt>
                <c:pt idx="1253">
                  <c:v>216.21715</c:v>
                </c:pt>
                <c:pt idx="1254">
                  <c:v>216.35514999999998</c:v>
                </c:pt>
                <c:pt idx="1255">
                  <c:v>216.40705</c:v>
                </c:pt>
                <c:pt idx="1256">
                  <c:v>216.48849999999999</c:v>
                </c:pt>
                <c:pt idx="1257">
                  <c:v>216.62520000000001</c:v>
                </c:pt>
                <c:pt idx="1258">
                  <c:v>216.83224999999999</c:v>
                </c:pt>
                <c:pt idx="1259">
                  <c:v>217.03195000000002</c:v>
                </c:pt>
                <c:pt idx="1260">
                  <c:v>217.32595000000001</c:v>
                </c:pt>
                <c:pt idx="1261">
                  <c:v>217.43275</c:v>
                </c:pt>
                <c:pt idx="1262">
                  <c:v>217.62560000000002</c:v>
                </c:pt>
                <c:pt idx="1263">
                  <c:v>217.87465</c:v>
                </c:pt>
                <c:pt idx="1264">
                  <c:v>217.95654999999999</c:v>
                </c:pt>
                <c:pt idx="1265">
                  <c:v>218.0564</c:v>
                </c:pt>
                <c:pt idx="1266">
                  <c:v>218.13745</c:v>
                </c:pt>
                <c:pt idx="1267">
                  <c:v>218.30115000000001</c:v>
                </c:pt>
                <c:pt idx="1268">
                  <c:v>218.51435000000001</c:v>
                </c:pt>
                <c:pt idx="1269">
                  <c:v>218.78435000000002</c:v>
                </c:pt>
                <c:pt idx="1270">
                  <c:v>219.06289999999998</c:v>
                </c:pt>
                <c:pt idx="1271">
                  <c:v>219.16550000000001</c:v>
                </c:pt>
                <c:pt idx="1272">
                  <c:v>219.31975</c:v>
                </c:pt>
                <c:pt idx="1273">
                  <c:v>219.5266</c:v>
                </c:pt>
                <c:pt idx="1274">
                  <c:v>219.78864999999999</c:v>
                </c:pt>
                <c:pt idx="1275">
                  <c:v>220.17445000000001</c:v>
                </c:pt>
                <c:pt idx="1276">
                  <c:v>220.21029999999999</c:v>
                </c:pt>
                <c:pt idx="1277">
                  <c:v>220.26320000000001</c:v>
                </c:pt>
                <c:pt idx="1278">
                  <c:v>220.3348</c:v>
                </c:pt>
                <c:pt idx="1279">
                  <c:v>220.38749999999999</c:v>
                </c:pt>
                <c:pt idx="1280">
                  <c:v>220.39510000000001</c:v>
                </c:pt>
                <c:pt idx="1281">
                  <c:v>220.35655</c:v>
                </c:pt>
                <c:pt idx="1282">
                  <c:v>220.4675</c:v>
                </c:pt>
                <c:pt idx="1283">
                  <c:v>220.53070000000002</c:v>
                </c:pt>
                <c:pt idx="1284">
                  <c:v>220.65899999999999</c:v>
                </c:pt>
                <c:pt idx="1285">
                  <c:v>220.71199999999999</c:v>
                </c:pt>
                <c:pt idx="1286">
                  <c:v>220.79535000000001</c:v>
                </c:pt>
                <c:pt idx="1287">
                  <c:v>220.92239999999998</c:v>
                </c:pt>
                <c:pt idx="1288">
                  <c:v>221.10995</c:v>
                </c:pt>
                <c:pt idx="1289">
                  <c:v>221.40295</c:v>
                </c:pt>
                <c:pt idx="1290">
                  <c:v>221.50565</c:v>
                </c:pt>
                <c:pt idx="1291">
                  <c:v>221.6284</c:v>
                </c:pt>
                <c:pt idx="1292">
                  <c:v>221.80579999999998</c:v>
                </c:pt>
                <c:pt idx="1293">
                  <c:v>222.11770000000001</c:v>
                </c:pt>
                <c:pt idx="1294">
                  <c:v>222.20860000000002</c:v>
                </c:pt>
                <c:pt idx="1295">
                  <c:v>222.31</c:v>
                </c:pt>
                <c:pt idx="1296">
                  <c:v>222.4699</c:v>
                </c:pt>
                <c:pt idx="1297">
                  <c:v>222.71845000000002</c:v>
                </c:pt>
                <c:pt idx="1298">
                  <c:v>223.11329999999998</c:v>
                </c:pt>
                <c:pt idx="1299">
                  <c:v>223.26009999999999</c:v>
                </c:pt>
                <c:pt idx="1300">
                  <c:v>223.4675</c:v>
                </c:pt>
                <c:pt idx="1301">
                  <c:v>223.76285000000001</c:v>
                </c:pt>
                <c:pt idx="1302">
                  <c:v>224.19239999999999</c:v>
                </c:pt>
                <c:pt idx="1303">
                  <c:v>224.34649999999999</c:v>
                </c:pt>
                <c:pt idx="1304">
                  <c:v>224.55850000000001</c:v>
                </c:pt>
                <c:pt idx="1305">
                  <c:v>224.84820000000002</c:v>
                </c:pt>
                <c:pt idx="1306">
                  <c:v>225.08270000000002</c:v>
                </c:pt>
                <c:pt idx="1307">
                  <c:v>225.34035</c:v>
                </c:pt>
                <c:pt idx="1308">
                  <c:v>225.63895000000002</c:v>
                </c:pt>
                <c:pt idx="1309">
                  <c:v>225.7475</c:v>
                </c:pt>
                <c:pt idx="1310">
                  <c:v>225.90335000000002</c:v>
                </c:pt>
                <c:pt idx="1311">
                  <c:v>225.9639</c:v>
                </c:pt>
                <c:pt idx="1312">
                  <c:v>226.05584999999999</c:v>
                </c:pt>
                <c:pt idx="1313">
                  <c:v>226.18674999999999</c:v>
                </c:pt>
                <c:pt idx="1314">
                  <c:v>226.23560000000001</c:v>
                </c:pt>
                <c:pt idx="1315">
                  <c:v>226.30804999999998</c:v>
                </c:pt>
                <c:pt idx="1316">
                  <c:v>226.416</c:v>
                </c:pt>
                <c:pt idx="1317">
                  <c:v>226.58029999999999</c:v>
                </c:pt>
                <c:pt idx="1318">
                  <c:v>226.6438</c:v>
                </c:pt>
                <c:pt idx="1319">
                  <c:v>226.74414999999999</c:v>
                </c:pt>
                <c:pt idx="1320">
                  <c:v>226.78195000000002</c:v>
                </c:pt>
                <c:pt idx="1321">
                  <c:v>226.83935</c:v>
                </c:pt>
                <c:pt idx="1322">
                  <c:v>226.92595</c:v>
                </c:pt>
                <c:pt idx="1323">
                  <c:v>227.05625000000001</c:v>
                </c:pt>
                <c:pt idx="1324">
                  <c:v>227.27145000000002</c:v>
                </c:pt>
                <c:pt idx="1325">
                  <c:v>227.35420000000002</c:v>
                </c:pt>
                <c:pt idx="1326">
                  <c:v>227.48070000000001</c:v>
                </c:pt>
                <c:pt idx="1327">
                  <c:v>227.5761</c:v>
                </c:pt>
                <c:pt idx="1328">
                  <c:v>227.71995000000001</c:v>
                </c:pt>
                <c:pt idx="1329">
                  <c:v>227.77404999999999</c:v>
                </c:pt>
                <c:pt idx="1330">
                  <c:v>227.8554</c:v>
                </c:pt>
                <c:pt idx="1331">
                  <c:v>227.97774999999999</c:v>
                </c:pt>
                <c:pt idx="1332">
                  <c:v>228.16714999999999</c:v>
                </c:pt>
                <c:pt idx="1333">
                  <c:v>228.24039999999999</c:v>
                </c:pt>
                <c:pt idx="1334">
                  <c:v>228.3535</c:v>
                </c:pt>
                <c:pt idx="1335">
                  <c:v>228.52914999999999</c:v>
                </c:pt>
                <c:pt idx="1336">
                  <c:v>228.66290000000001</c:v>
                </c:pt>
                <c:pt idx="1337">
                  <c:v>228.86454999999998</c:v>
                </c:pt>
                <c:pt idx="1338">
                  <c:v>229.1635</c:v>
                </c:pt>
                <c:pt idx="1339">
                  <c:v>229.37845000000002</c:v>
                </c:pt>
                <c:pt idx="1340">
                  <c:v>229.57984999999999</c:v>
                </c:pt>
                <c:pt idx="1341">
                  <c:v>229.90695000000002</c:v>
                </c:pt>
                <c:pt idx="1342">
                  <c:v>230.0341</c:v>
                </c:pt>
                <c:pt idx="1343">
                  <c:v>230.23054999999999</c:v>
                </c:pt>
                <c:pt idx="1344">
                  <c:v>230.53440000000001</c:v>
                </c:pt>
                <c:pt idx="1345">
                  <c:v>230.99860000000001</c:v>
                </c:pt>
                <c:pt idx="1346">
                  <c:v>231.17145000000002</c:v>
                </c:pt>
                <c:pt idx="1347">
                  <c:v>231.42770000000002</c:v>
                </c:pt>
                <c:pt idx="1348">
                  <c:v>231.80775</c:v>
                </c:pt>
                <c:pt idx="1349">
                  <c:v>231.9486</c:v>
                </c:pt>
                <c:pt idx="1350">
                  <c:v>232.00104999999999</c:v>
                </c:pt>
                <c:pt idx="1351">
                  <c:v>232.07945000000001</c:v>
                </c:pt>
                <c:pt idx="1352">
                  <c:v>232.19624999999999</c:v>
                </c:pt>
                <c:pt idx="1353">
                  <c:v>232.37309999999999</c:v>
                </c:pt>
                <c:pt idx="1354">
                  <c:v>232.43995000000001</c:v>
                </c:pt>
                <c:pt idx="1355">
                  <c:v>232.54235</c:v>
                </c:pt>
                <c:pt idx="1356">
                  <c:v>232.69614999999999</c:v>
                </c:pt>
                <c:pt idx="1357">
                  <c:v>232.75420000000003</c:v>
                </c:pt>
                <c:pt idx="1358">
                  <c:v>232.8415</c:v>
                </c:pt>
                <c:pt idx="1359">
                  <c:v>232.97174999999999</c:v>
                </c:pt>
                <c:pt idx="1360">
                  <c:v>233.17620000000002</c:v>
                </c:pt>
                <c:pt idx="1361">
                  <c:v>233.33265</c:v>
                </c:pt>
                <c:pt idx="1362">
                  <c:v>233.33265</c:v>
                </c:pt>
                <c:pt idx="1363">
                  <c:v>233.41995</c:v>
                </c:pt>
                <c:pt idx="1364">
                  <c:v>233.50739999999999</c:v>
                </c:pt>
                <c:pt idx="1365">
                  <c:v>233.6379</c:v>
                </c:pt>
                <c:pt idx="1366">
                  <c:v>233.82839999999999</c:v>
                </c:pt>
                <c:pt idx="1367">
                  <c:v>233.89855</c:v>
                </c:pt>
                <c:pt idx="1368">
                  <c:v>234.00179999999997</c:v>
                </c:pt>
                <c:pt idx="1369">
                  <c:v>234.1549</c:v>
                </c:pt>
                <c:pt idx="1370">
                  <c:v>234.21225000000001</c:v>
                </c:pt>
                <c:pt idx="1371">
                  <c:v>234.29825</c:v>
                </c:pt>
                <c:pt idx="1372">
                  <c:v>234.42095</c:v>
                </c:pt>
                <c:pt idx="1373">
                  <c:v>234.58765</c:v>
                </c:pt>
                <c:pt idx="1374">
                  <c:v>234.6489</c:v>
                </c:pt>
                <c:pt idx="1375">
                  <c:v>234.73945000000001</c:v>
                </c:pt>
                <c:pt idx="1376">
                  <c:v>234.87049999999999</c:v>
                </c:pt>
                <c:pt idx="1377">
                  <c:v>235.05355</c:v>
                </c:pt>
                <c:pt idx="1378">
                  <c:v>235.37254999999999</c:v>
                </c:pt>
                <c:pt idx="1379">
                  <c:v>235.50085000000001</c:v>
                </c:pt>
                <c:pt idx="1380">
                  <c:v>235.69995</c:v>
                </c:pt>
                <c:pt idx="1381">
                  <c:v>235.99929999999998</c:v>
                </c:pt>
                <c:pt idx="1382">
                  <c:v>236.40820000000002</c:v>
                </c:pt>
                <c:pt idx="1383">
                  <c:v>236.54814999999999</c:v>
                </c:pt>
                <c:pt idx="1384">
                  <c:v>236.7379</c:v>
                </c:pt>
                <c:pt idx="1385">
                  <c:v>236.93079999999998</c:v>
                </c:pt>
                <c:pt idx="1386">
                  <c:v>237.14779999999999</c:v>
                </c:pt>
                <c:pt idx="1387">
                  <c:v>237.23045000000002</c:v>
                </c:pt>
                <c:pt idx="1388">
                  <c:v>237.35835</c:v>
                </c:pt>
                <c:pt idx="1389">
                  <c:v>237.55515</c:v>
                </c:pt>
                <c:pt idx="1390">
                  <c:v>237.85575</c:v>
                </c:pt>
                <c:pt idx="1391">
                  <c:v>238.30654999999999</c:v>
                </c:pt>
                <c:pt idx="1392">
                  <c:v>238.4701</c:v>
                </c:pt>
                <c:pt idx="1393">
                  <c:v>238.71215000000001</c:v>
                </c:pt>
                <c:pt idx="1394">
                  <c:v>238.80240000000001</c:v>
                </c:pt>
                <c:pt idx="1395">
                  <c:v>238.93674999999999</c:v>
                </c:pt>
                <c:pt idx="1396">
                  <c:v>239.11600000000001</c:v>
                </c:pt>
                <c:pt idx="1397">
                  <c:v>239.37129999999999</c:v>
                </c:pt>
                <c:pt idx="1398">
                  <c:v>239.75229999999999</c:v>
                </c:pt>
                <c:pt idx="1399">
                  <c:v>239.89625000000001</c:v>
                </c:pt>
                <c:pt idx="1400">
                  <c:v>240.10835</c:v>
                </c:pt>
                <c:pt idx="1401">
                  <c:v>240.40465</c:v>
                </c:pt>
                <c:pt idx="1402">
                  <c:v>240.50749999999999</c:v>
                </c:pt>
                <c:pt idx="1403">
                  <c:v>240.64735000000002</c:v>
                </c:pt>
                <c:pt idx="1404">
                  <c:v>240.6961</c:v>
                </c:pt>
                <c:pt idx="1405">
                  <c:v>240.76410000000001</c:v>
                </c:pt>
                <c:pt idx="1406">
                  <c:v>240.86195000000001</c:v>
                </c:pt>
                <c:pt idx="1407">
                  <c:v>240.8955</c:v>
                </c:pt>
                <c:pt idx="1408">
                  <c:v>240.93789999999998</c:v>
                </c:pt>
                <c:pt idx="1409">
                  <c:v>240.99674999999999</c:v>
                </c:pt>
                <c:pt idx="1410">
                  <c:v>241.02054999999999</c:v>
                </c:pt>
                <c:pt idx="1411">
                  <c:v>241.06045</c:v>
                </c:pt>
                <c:pt idx="1412">
                  <c:v>241.12445000000002</c:v>
                </c:pt>
                <c:pt idx="1413">
                  <c:v>241.24120000000002</c:v>
                </c:pt>
                <c:pt idx="1414">
                  <c:v>241.28649999999999</c:v>
                </c:pt>
                <c:pt idx="1415">
                  <c:v>241.35550000000001</c:v>
                </c:pt>
                <c:pt idx="1416">
                  <c:v>241.46365</c:v>
                </c:pt>
                <c:pt idx="1417">
                  <c:v>241.65525</c:v>
                </c:pt>
                <c:pt idx="1418">
                  <c:v>241.96110000000002</c:v>
                </c:pt>
                <c:pt idx="1419">
                  <c:v>242.03899999999999</c:v>
                </c:pt>
                <c:pt idx="1420">
                  <c:v>242.11870000000002</c:v>
                </c:pt>
                <c:pt idx="1421">
                  <c:v>242.24074999999999</c:v>
                </c:pt>
                <c:pt idx="1422">
                  <c:v>242.4195</c:v>
                </c:pt>
                <c:pt idx="1423">
                  <c:v>242.5966</c:v>
                </c:pt>
                <c:pt idx="1424">
                  <c:v>242.7449</c:v>
                </c:pt>
                <c:pt idx="1425">
                  <c:v>242.87524999999999</c:v>
                </c:pt>
                <c:pt idx="1426">
                  <c:v>243.0104</c:v>
                </c:pt>
                <c:pt idx="1427">
                  <c:v>243.20824999999999</c:v>
                </c:pt>
                <c:pt idx="1428">
                  <c:v>243.2544</c:v>
                </c:pt>
                <c:pt idx="1429">
                  <c:v>243.29945000000001</c:v>
                </c:pt>
                <c:pt idx="1430">
                  <c:v>243.36354999999998</c:v>
                </c:pt>
                <c:pt idx="1431">
                  <c:v>243.45400000000001</c:v>
                </c:pt>
                <c:pt idx="1432">
                  <c:v>243.60315</c:v>
                </c:pt>
                <c:pt idx="1433">
                  <c:v>243.65845000000002</c:v>
                </c:pt>
                <c:pt idx="1434">
                  <c:v>243.73729999999998</c:v>
                </c:pt>
                <c:pt idx="1435">
                  <c:v>243.85295000000002</c:v>
                </c:pt>
                <c:pt idx="1436">
                  <c:v>244.0017</c:v>
                </c:pt>
                <c:pt idx="1437">
                  <c:v>244.12164999999999</c:v>
                </c:pt>
                <c:pt idx="1438">
                  <c:v>244.1935</c:v>
                </c:pt>
                <c:pt idx="1439">
                  <c:v>244.2106</c:v>
                </c:pt>
                <c:pt idx="1440">
                  <c:v>244.21549999999999</c:v>
                </c:pt>
                <c:pt idx="1441">
                  <c:v>244.22190000000001</c:v>
                </c:pt>
                <c:pt idx="1442">
                  <c:v>244.21770000000001</c:v>
                </c:pt>
                <c:pt idx="1443">
                  <c:v>244.19279999999998</c:v>
                </c:pt>
                <c:pt idx="1444">
                  <c:v>244.12115</c:v>
                </c:pt>
                <c:pt idx="1445">
                  <c:v>243.85135</c:v>
                </c:pt>
                <c:pt idx="1446">
                  <c:v>243.82585</c:v>
                </c:pt>
                <c:pt idx="1447">
                  <c:v>243.78570000000002</c:v>
                </c:pt>
                <c:pt idx="1448">
                  <c:v>243.72205</c:v>
                </c:pt>
                <c:pt idx="1449">
                  <c:v>243.62920000000003</c:v>
                </c:pt>
                <c:pt idx="1450">
                  <c:v>243.59524999999999</c:v>
                </c:pt>
                <c:pt idx="1451">
                  <c:v>243.54660000000001</c:v>
                </c:pt>
                <c:pt idx="1452">
                  <c:v>243.47745</c:v>
                </c:pt>
                <c:pt idx="1453">
                  <c:v>243.38274999999999</c:v>
                </c:pt>
                <c:pt idx="1454">
                  <c:v>243.2672</c:v>
                </c:pt>
                <c:pt idx="1455">
                  <c:v>243.12570000000002</c:v>
                </c:pt>
                <c:pt idx="1456">
                  <c:v>242.94239999999999</c:v>
                </c:pt>
                <c:pt idx="1457">
                  <c:v>242.89349999999999</c:v>
                </c:pt>
                <c:pt idx="1458">
                  <c:v>242.84245000000001</c:v>
                </c:pt>
                <c:pt idx="1459">
                  <c:v>242.77005</c:v>
                </c:pt>
                <c:pt idx="1460">
                  <c:v>242.70114999999998</c:v>
                </c:pt>
                <c:pt idx="1461">
                  <c:v>242.73020000000002</c:v>
                </c:pt>
                <c:pt idx="1462">
                  <c:v>242.9734</c:v>
                </c:pt>
                <c:pt idx="1463">
                  <c:v>243.0779</c:v>
                </c:pt>
                <c:pt idx="1464">
                  <c:v>243.28825000000001</c:v>
                </c:pt>
                <c:pt idx="1465">
                  <c:v>243.65235000000001</c:v>
                </c:pt>
                <c:pt idx="1466">
                  <c:v>243.79964999999999</c:v>
                </c:pt>
                <c:pt idx="1467">
                  <c:v>243.85520000000002</c:v>
                </c:pt>
                <c:pt idx="1468">
                  <c:v>243.94289999999998</c:v>
                </c:pt>
                <c:pt idx="1469">
                  <c:v>244.07939999999999</c:v>
                </c:pt>
                <c:pt idx="1470">
                  <c:v>244.29214999999999</c:v>
                </c:pt>
                <c:pt idx="1471">
                  <c:v>244.62304999999998</c:v>
                </c:pt>
                <c:pt idx="1472">
                  <c:v>244.74525</c:v>
                </c:pt>
                <c:pt idx="1473">
                  <c:v>244.9255</c:v>
                </c:pt>
                <c:pt idx="1474">
                  <c:v>245.09520000000001</c:v>
                </c:pt>
                <c:pt idx="1475">
                  <c:v>245.2653</c:v>
                </c:pt>
                <c:pt idx="1476">
                  <c:v>245.51570000000001</c:v>
                </c:pt>
                <c:pt idx="1477">
                  <c:v>245.60714999999999</c:v>
                </c:pt>
                <c:pt idx="1478">
                  <c:v>245.73729999999998</c:v>
                </c:pt>
                <c:pt idx="1479">
                  <c:v>245.78389999999999</c:v>
                </c:pt>
                <c:pt idx="1480">
                  <c:v>245.85599999999999</c:v>
                </c:pt>
                <c:pt idx="1481">
                  <c:v>245.9736</c:v>
                </c:pt>
                <c:pt idx="1482">
                  <c:v>246.1591</c:v>
                </c:pt>
                <c:pt idx="1483">
                  <c:v>246.35274999999999</c:v>
                </c:pt>
                <c:pt idx="1484">
                  <c:v>246.5505</c:v>
                </c:pt>
                <c:pt idx="1485">
                  <c:v>246.86179999999999</c:v>
                </c:pt>
                <c:pt idx="1486">
                  <c:v>246.9819</c:v>
                </c:pt>
                <c:pt idx="1487">
                  <c:v>247.17995000000002</c:v>
                </c:pt>
                <c:pt idx="1488">
                  <c:v>247.50839999999999</c:v>
                </c:pt>
                <c:pt idx="1489">
                  <c:v>247.63389999999998</c:v>
                </c:pt>
                <c:pt idx="1490">
                  <c:v>247.8235</c:v>
                </c:pt>
                <c:pt idx="1491">
                  <c:v>248.09379999999999</c:v>
                </c:pt>
                <c:pt idx="1492">
                  <c:v>248.52929999999998</c:v>
                </c:pt>
                <c:pt idx="1493">
                  <c:v>249.21814999999998</c:v>
                </c:pt>
                <c:pt idx="1494">
                  <c:v>250.25310000000002</c:v>
                </c:pt>
                <c:pt idx="1495">
                  <c:v>250.61865</c:v>
                </c:pt>
                <c:pt idx="1496">
                  <c:v>251.16274999999999</c:v>
                </c:pt>
                <c:pt idx="1497">
                  <c:v>251.36154999999999</c:v>
                </c:pt>
                <c:pt idx="1498">
                  <c:v>251.65470000000002</c:v>
                </c:pt>
                <c:pt idx="1499">
                  <c:v>252.08620000000002</c:v>
                </c:pt>
                <c:pt idx="1500">
                  <c:v>252.28629999999998</c:v>
                </c:pt>
                <c:pt idx="1501">
                  <c:v>252.28629999999998</c:v>
                </c:pt>
                <c:pt idx="1502">
                  <c:v>252.5977</c:v>
                </c:pt>
                <c:pt idx="1503">
                  <c:v>252.899</c:v>
                </c:pt>
                <c:pt idx="1504">
                  <c:v>253.19085000000001</c:v>
                </c:pt>
                <c:pt idx="1505">
                  <c:v>253.2978</c:v>
                </c:pt>
                <c:pt idx="1506">
                  <c:v>253.45435000000001</c:v>
                </c:pt>
                <c:pt idx="1507">
                  <c:v>253.68924999999999</c:v>
                </c:pt>
                <c:pt idx="1508">
                  <c:v>254.04765</c:v>
                </c:pt>
                <c:pt idx="1509">
                  <c:v>254.58799999999999</c:v>
                </c:pt>
                <c:pt idx="1510">
                  <c:v>254.68414999999999</c:v>
                </c:pt>
                <c:pt idx="1511">
                  <c:v>254.82160000000002</c:v>
                </c:pt>
                <c:pt idx="1512">
                  <c:v>255.01854999999998</c:v>
                </c:pt>
                <c:pt idx="1513">
                  <c:v>255.09014999999999</c:v>
                </c:pt>
                <c:pt idx="1514">
                  <c:v>255.19154999999998</c:v>
                </c:pt>
                <c:pt idx="1515">
                  <c:v>255.34120000000001</c:v>
                </c:pt>
                <c:pt idx="1516">
                  <c:v>255.54270000000002</c:v>
                </c:pt>
                <c:pt idx="1517">
                  <c:v>255.7157</c:v>
                </c:pt>
                <c:pt idx="1518">
                  <c:v>255.86175</c:v>
                </c:pt>
                <c:pt idx="1519">
                  <c:v>256.03805</c:v>
                </c:pt>
                <c:pt idx="1520">
                  <c:v>256.08440000000002</c:v>
                </c:pt>
                <c:pt idx="1521">
                  <c:v>256.12849999999997</c:v>
                </c:pt>
                <c:pt idx="1522">
                  <c:v>256.19315</c:v>
                </c:pt>
                <c:pt idx="1523">
                  <c:v>256.28229999999996</c:v>
                </c:pt>
                <c:pt idx="1524">
                  <c:v>256.35089999999997</c:v>
                </c:pt>
                <c:pt idx="1525">
                  <c:v>256.37295</c:v>
                </c:pt>
                <c:pt idx="1526">
                  <c:v>256.39625000000001</c:v>
                </c:pt>
                <c:pt idx="1527">
                  <c:v>256.45100000000002</c:v>
                </c:pt>
                <c:pt idx="1528">
                  <c:v>256.55829999999997</c:v>
                </c:pt>
                <c:pt idx="1529">
                  <c:v>256.68099999999998</c:v>
                </c:pt>
                <c:pt idx="1530">
                  <c:v>256.70974999999999</c:v>
                </c:pt>
                <c:pt idx="1531">
                  <c:v>256.75135</c:v>
                </c:pt>
                <c:pt idx="1532">
                  <c:v>256.8218</c:v>
                </c:pt>
                <c:pt idx="1533">
                  <c:v>256.9708</c:v>
                </c:pt>
                <c:pt idx="1534">
                  <c:v>257.03114999999997</c:v>
                </c:pt>
                <c:pt idx="1535">
                  <c:v>257.12379999999996</c:v>
                </c:pt>
                <c:pt idx="1536">
                  <c:v>257.27274999999997</c:v>
                </c:pt>
                <c:pt idx="1537">
                  <c:v>257.56675000000001</c:v>
                </c:pt>
                <c:pt idx="1538">
                  <c:v>257.64024999999998</c:v>
                </c:pt>
                <c:pt idx="1539">
                  <c:v>257.70935000000003</c:v>
                </c:pt>
                <c:pt idx="1540">
                  <c:v>257.80070000000001</c:v>
                </c:pt>
                <c:pt idx="1541">
                  <c:v>257.94664999999998</c:v>
                </c:pt>
                <c:pt idx="1542">
                  <c:v>258.21029999999996</c:v>
                </c:pt>
                <c:pt idx="1543">
                  <c:v>258.31214999999997</c:v>
                </c:pt>
                <c:pt idx="1544">
                  <c:v>258.48099999999999</c:v>
                </c:pt>
                <c:pt idx="1545">
                  <c:v>258.76</c:v>
                </c:pt>
                <c:pt idx="1546">
                  <c:v>258.86649999999997</c:v>
                </c:pt>
                <c:pt idx="1547">
                  <c:v>258.90699999999998</c:v>
                </c:pt>
                <c:pt idx="1548">
                  <c:v>258.97000000000003</c:v>
                </c:pt>
                <c:pt idx="1549">
                  <c:v>259.06849999999997</c:v>
                </c:pt>
                <c:pt idx="1550">
                  <c:v>259.23649999999998</c:v>
                </c:pt>
                <c:pt idx="1551">
                  <c:v>259.52</c:v>
                </c:pt>
                <c:pt idx="1552">
                  <c:v>259.62799999999999</c:v>
                </c:pt>
                <c:pt idx="1553">
                  <c:v>259.80149999999998</c:v>
                </c:pt>
                <c:pt idx="1554">
                  <c:v>260.08800000000002</c:v>
                </c:pt>
                <c:pt idx="1555">
                  <c:v>260.55200000000002</c:v>
                </c:pt>
                <c:pt idx="1556">
                  <c:v>261.21550000000002</c:v>
                </c:pt>
                <c:pt idx="1557">
                  <c:v>261.45049999999998</c:v>
                </c:pt>
                <c:pt idx="1558">
                  <c:v>261.77499999999998</c:v>
                </c:pt>
                <c:pt idx="1559">
                  <c:v>261.89049999999997</c:v>
                </c:pt>
                <c:pt idx="1560">
                  <c:v>262.05149999999998</c:v>
                </c:pt>
                <c:pt idx="1561">
                  <c:v>262.11149999999998</c:v>
                </c:pt>
                <c:pt idx="1562">
                  <c:v>262.20150000000001</c:v>
                </c:pt>
                <c:pt idx="1563">
                  <c:v>262.33949999999999</c:v>
                </c:pt>
                <c:pt idx="1564">
                  <c:v>262.54199999999997</c:v>
                </c:pt>
                <c:pt idx="1565">
                  <c:v>262.8175</c:v>
                </c:pt>
                <c:pt idx="1566">
                  <c:v>263.209</c:v>
                </c:pt>
                <c:pt idx="1567">
                  <c:v>263.34800000000001</c:v>
                </c:pt>
                <c:pt idx="1568">
                  <c:v>263.54149999999998</c:v>
                </c:pt>
                <c:pt idx="1569">
                  <c:v>263.8485</c:v>
                </c:pt>
                <c:pt idx="1570">
                  <c:v>263.96550000000002</c:v>
                </c:pt>
                <c:pt idx="1571">
                  <c:v>264.14299999999997</c:v>
                </c:pt>
                <c:pt idx="1572">
                  <c:v>264.40949999999998</c:v>
                </c:pt>
                <c:pt idx="1573">
                  <c:v>264.50749999999999</c:v>
                </c:pt>
                <c:pt idx="1574">
                  <c:v>264.6515</c:v>
                </c:pt>
                <c:pt idx="1575">
                  <c:v>264.84649999999999</c:v>
                </c:pt>
                <c:pt idx="1576">
                  <c:v>265.154</c:v>
                </c:pt>
                <c:pt idx="1577">
                  <c:v>265.63600000000002</c:v>
                </c:pt>
                <c:pt idx="1578">
                  <c:v>265.69450000000001</c:v>
                </c:pt>
                <c:pt idx="1579">
                  <c:v>265.75</c:v>
                </c:pt>
                <c:pt idx="1580">
                  <c:v>265.83249999999998</c:v>
                </c:pt>
                <c:pt idx="1581">
                  <c:v>265.95600000000002</c:v>
                </c:pt>
                <c:pt idx="1582">
                  <c:v>266.14800000000002</c:v>
                </c:pt>
                <c:pt idx="1583">
                  <c:v>266.21949999999998</c:v>
                </c:pt>
                <c:pt idx="1584">
                  <c:v>266.32650000000001</c:v>
                </c:pt>
                <c:pt idx="1585">
                  <c:v>266.36700000000002</c:v>
                </c:pt>
                <c:pt idx="1586">
                  <c:v>266.42700000000002</c:v>
                </c:pt>
                <c:pt idx="1587">
                  <c:v>266.51350000000002</c:v>
                </c:pt>
                <c:pt idx="1588">
                  <c:v>266.63850000000002</c:v>
                </c:pt>
                <c:pt idx="1589">
                  <c:v>262.03449999999998</c:v>
                </c:pt>
                <c:pt idx="1590">
                  <c:v>259.50599999999997</c:v>
                </c:pt>
                <c:pt idx="1591">
                  <c:v>257.54700000000003</c:v>
                </c:pt>
                <c:pt idx="1592">
                  <c:v>255.35300000000001</c:v>
                </c:pt>
                <c:pt idx="1593">
                  <c:v>254.6105</c:v>
                </c:pt>
                <c:pt idx="1594">
                  <c:v>253.64500000000001</c:v>
                </c:pt>
                <c:pt idx="1595">
                  <c:v>246.25920000000002</c:v>
                </c:pt>
                <c:pt idx="1596">
                  <c:v>241.83615</c:v>
                </c:pt>
              </c:numCache>
            </c:numRef>
          </c:yVal>
          <c:smooth val="0"/>
          <c:extLst>
            <c:ext xmlns:c16="http://schemas.microsoft.com/office/drawing/2014/chart" uri="{C3380CC4-5D6E-409C-BE32-E72D297353CC}">
              <c16:uniqueId val="{00000004-1795-48FC-A157-6C24AEE237FB}"/>
            </c:ext>
          </c:extLst>
        </c:ser>
        <c:ser>
          <c:idx val="5"/>
          <c:order val="5"/>
          <c:tx>
            <c:v>160</c:v>
          </c:tx>
          <c:spPr>
            <a:ln w="19050">
              <a:prstDash val="dash"/>
            </a:ln>
          </c:spPr>
          <c:marker>
            <c:symbol val="none"/>
          </c:marker>
          <c:xVal>
            <c:numRef>
              <c:f>ALL!$Q$4:$Q$798</c:f>
              <c:numCache>
                <c:formatCode>General</c:formatCode>
                <c:ptCount val="795"/>
                <c:pt idx="0">
                  <c:v>0</c:v>
                </c:pt>
                <c:pt idx="1">
                  <c:v>9.8835999999999993E-2</c:v>
                </c:pt>
                <c:pt idx="2">
                  <c:v>0.19767199999999999</c:v>
                </c:pt>
                <c:pt idx="3">
                  <c:v>0.22237999999999999</c:v>
                </c:pt>
                <c:pt idx="4">
                  <c:v>0.25944299999999998</c:v>
                </c:pt>
                <c:pt idx="5">
                  <c:v>0.27334199999999997</c:v>
                </c:pt>
                <c:pt idx="6">
                  <c:v>0.29422399999999999</c:v>
                </c:pt>
                <c:pt idx="7">
                  <c:v>0.30206</c:v>
                </c:pt>
                <c:pt idx="8">
                  <c:v>0.31382700000000002</c:v>
                </c:pt>
                <c:pt idx="9">
                  <c:v>0.331511</c:v>
                </c:pt>
                <c:pt idx="10">
                  <c:v>0.35795399999999999</c:v>
                </c:pt>
                <c:pt idx="11">
                  <c:v>0.38427</c:v>
                </c:pt>
                <c:pt idx="12">
                  <c:v>0.41039799999999999</c:v>
                </c:pt>
                <c:pt idx="13">
                  <c:v>0.43618600000000002</c:v>
                </c:pt>
                <c:pt idx="14">
                  <c:v>0.44583699999999998</c:v>
                </c:pt>
                <c:pt idx="15">
                  <c:v>0.46030599999999999</c:v>
                </c:pt>
                <c:pt idx="16">
                  <c:v>0.48206100000000002</c:v>
                </c:pt>
                <c:pt idx="17">
                  <c:v>0.51454100000000003</c:v>
                </c:pt>
                <c:pt idx="18">
                  <c:v>0.52263599999999999</c:v>
                </c:pt>
                <c:pt idx="19">
                  <c:v>0.53069200000000005</c:v>
                </c:pt>
                <c:pt idx="20">
                  <c:v>0.54276599999999997</c:v>
                </c:pt>
                <c:pt idx="21">
                  <c:v>0.56091400000000002</c:v>
                </c:pt>
                <c:pt idx="22">
                  <c:v>0.58837300000000003</c:v>
                </c:pt>
                <c:pt idx="23">
                  <c:v>0.59871399999999997</c:v>
                </c:pt>
                <c:pt idx="24">
                  <c:v>0.61431999999999998</c:v>
                </c:pt>
                <c:pt idx="25">
                  <c:v>0.637845</c:v>
                </c:pt>
                <c:pt idx="26">
                  <c:v>0.67334499999999997</c:v>
                </c:pt>
                <c:pt idx="27">
                  <c:v>0.68670600000000004</c:v>
                </c:pt>
                <c:pt idx="28">
                  <c:v>0.70682</c:v>
                </c:pt>
                <c:pt idx="29">
                  <c:v>0.71436999999999995</c:v>
                </c:pt>
                <c:pt idx="30">
                  <c:v>0.72570999999999997</c:v>
                </c:pt>
                <c:pt idx="31">
                  <c:v>0.74275599999999997</c:v>
                </c:pt>
                <c:pt idx="32">
                  <c:v>0.76838300000000004</c:v>
                </c:pt>
                <c:pt idx="33">
                  <c:v>0.77800000000000002</c:v>
                </c:pt>
                <c:pt idx="34">
                  <c:v>0.79243600000000003</c:v>
                </c:pt>
                <c:pt idx="35">
                  <c:v>0.81410899999999997</c:v>
                </c:pt>
                <c:pt idx="36">
                  <c:v>0.84657700000000002</c:v>
                </c:pt>
                <c:pt idx="37">
                  <c:v>0.85874899999999998</c:v>
                </c:pt>
                <c:pt idx="38">
                  <c:v>0.87699199999999999</c:v>
                </c:pt>
                <c:pt idx="39">
                  <c:v>0.90426899999999999</c:v>
                </c:pt>
                <c:pt idx="40">
                  <c:v>0.94498300000000002</c:v>
                </c:pt>
                <c:pt idx="41">
                  <c:v>0.96024100000000001</c:v>
                </c:pt>
                <c:pt idx="42">
                  <c:v>0.983101</c:v>
                </c:pt>
                <c:pt idx="43">
                  <c:v>1.01729</c:v>
                </c:pt>
                <c:pt idx="44">
                  <c:v>1.0684</c:v>
                </c:pt>
                <c:pt idx="45">
                  <c:v>1.08754</c:v>
                </c:pt>
                <c:pt idx="46">
                  <c:v>1.11616</c:v>
                </c:pt>
                <c:pt idx="47">
                  <c:v>1.1590199999999999</c:v>
                </c:pt>
                <c:pt idx="48">
                  <c:v>1.22359</c:v>
                </c:pt>
                <c:pt idx="49">
                  <c:v>1.28853</c:v>
                </c:pt>
                <c:pt idx="50">
                  <c:v>1.35388</c:v>
                </c:pt>
                <c:pt idx="51">
                  <c:v>1.41953</c:v>
                </c:pt>
                <c:pt idx="52">
                  <c:v>1.43597</c:v>
                </c:pt>
                <c:pt idx="53">
                  <c:v>1.45241</c:v>
                </c:pt>
                <c:pt idx="54">
                  <c:v>1.4771099999999999</c:v>
                </c:pt>
                <c:pt idx="55">
                  <c:v>1.5141800000000001</c:v>
                </c:pt>
                <c:pt idx="56">
                  <c:v>1.56975</c:v>
                </c:pt>
                <c:pt idx="57">
                  <c:v>1.5906</c:v>
                </c:pt>
                <c:pt idx="58">
                  <c:v>1.6219399999999999</c:v>
                </c:pt>
                <c:pt idx="59">
                  <c:v>1.6694599999999999</c:v>
                </c:pt>
                <c:pt idx="60">
                  <c:v>1.68729</c:v>
                </c:pt>
                <c:pt idx="61">
                  <c:v>1.7140500000000001</c:v>
                </c:pt>
                <c:pt idx="62">
                  <c:v>1.7542199999999999</c:v>
                </c:pt>
                <c:pt idx="63">
                  <c:v>1.7692699999999999</c:v>
                </c:pt>
                <c:pt idx="64">
                  <c:v>1.7918400000000001</c:v>
                </c:pt>
                <c:pt idx="65">
                  <c:v>1.8256600000000001</c:v>
                </c:pt>
                <c:pt idx="66">
                  <c:v>1.87636</c:v>
                </c:pt>
                <c:pt idx="67">
                  <c:v>1.8953599999999999</c:v>
                </c:pt>
                <c:pt idx="68">
                  <c:v>1.9238500000000001</c:v>
                </c:pt>
                <c:pt idx="69">
                  <c:v>1.96654</c:v>
                </c:pt>
                <c:pt idx="70">
                  <c:v>1.98254</c:v>
                </c:pt>
                <c:pt idx="71">
                  <c:v>2.0065300000000001</c:v>
                </c:pt>
                <c:pt idx="72">
                  <c:v>2.0425200000000001</c:v>
                </c:pt>
                <c:pt idx="73">
                  <c:v>2.0964800000000001</c:v>
                </c:pt>
                <c:pt idx="74">
                  <c:v>2.1167099999999999</c:v>
                </c:pt>
                <c:pt idx="75">
                  <c:v>2.1470500000000001</c:v>
                </c:pt>
                <c:pt idx="76">
                  <c:v>2.19252</c:v>
                </c:pt>
                <c:pt idx="77">
                  <c:v>2.2606600000000001</c:v>
                </c:pt>
                <c:pt idx="78">
                  <c:v>2.2776999999999998</c:v>
                </c:pt>
                <c:pt idx="79">
                  <c:v>2.2947199999999999</c:v>
                </c:pt>
                <c:pt idx="80">
                  <c:v>2.3202400000000001</c:v>
                </c:pt>
                <c:pt idx="81">
                  <c:v>2.35846</c:v>
                </c:pt>
                <c:pt idx="82">
                  <c:v>2.3727800000000001</c:v>
                </c:pt>
                <c:pt idx="83">
                  <c:v>2.3942299999999999</c:v>
                </c:pt>
                <c:pt idx="84">
                  <c:v>2.4263499999999998</c:v>
                </c:pt>
                <c:pt idx="85">
                  <c:v>2.4744700000000002</c:v>
                </c:pt>
                <c:pt idx="86">
                  <c:v>2.4925000000000002</c:v>
                </c:pt>
                <c:pt idx="87">
                  <c:v>2.51952</c:v>
                </c:pt>
                <c:pt idx="88">
                  <c:v>2.5599500000000002</c:v>
                </c:pt>
                <c:pt idx="89">
                  <c:v>2.5751300000000001</c:v>
                </c:pt>
                <c:pt idx="90">
                  <c:v>2.5979000000000001</c:v>
                </c:pt>
                <c:pt idx="91">
                  <c:v>2.6320700000000001</c:v>
                </c:pt>
                <c:pt idx="92">
                  <c:v>2.68336</c:v>
                </c:pt>
                <c:pt idx="93">
                  <c:v>2.70261</c:v>
                </c:pt>
                <c:pt idx="94">
                  <c:v>2.7315</c:v>
                </c:pt>
                <c:pt idx="95">
                  <c:v>2.77488</c:v>
                </c:pt>
                <c:pt idx="96">
                  <c:v>2.79115</c:v>
                </c:pt>
                <c:pt idx="97">
                  <c:v>2.8155700000000001</c:v>
                </c:pt>
                <c:pt idx="98">
                  <c:v>2.8522099999999999</c:v>
                </c:pt>
                <c:pt idx="99">
                  <c:v>2.90713</c:v>
                </c:pt>
                <c:pt idx="100">
                  <c:v>2.98935</c:v>
                </c:pt>
                <c:pt idx="101">
                  <c:v>3.0143</c:v>
                </c:pt>
                <c:pt idx="102">
                  <c:v>3.0517400000000001</c:v>
                </c:pt>
                <c:pt idx="103">
                  <c:v>3.1079400000000001</c:v>
                </c:pt>
                <c:pt idx="104">
                  <c:v>3.1640899999999998</c:v>
                </c:pt>
                <c:pt idx="105">
                  <c:v>3.2202199999999999</c:v>
                </c:pt>
                <c:pt idx="106">
                  <c:v>3.2412700000000001</c:v>
                </c:pt>
                <c:pt idx="107">
                  <c:v>3.2728600000000001</c:v>
                </c:pt>
                <c:pt idx="108">
                  <c:v>3.32029</c:v>
                </c:pt>
                <c:pt idx="109">
                  <c:v>3.39147</c:v>
                </c:pt>
                <c:pt idx="110">
                  <c:v>3.4164699999999999</c:v>
                </c:pt>
                <c:pt idx="111">
                  <c:v>3.45397</c:v>
                </c:pt>
                <c:pt idx="112">
                  <c:v>3.5102199999999999</c:v>
                </c:pt>
                <c:pt idx="113">
                  <c:v>3.5944600000000002</c:v>
                </c:pt>
                <c:pt idx="114">
                  <c:v>3.6155200000000001</c:v>
                </c:pt>
                <c:pt idx="115">
                  <c:v>3.6365699999999999</c:v>
                </c:pt>
                <c:pt idx="116">
                  <c:v>3.6681499999999998</c:v>
                </c:pt>
                <c:pt idx="117">
                  <c:v>3.7155399999999998</c:v>
                </c:pt>
                <c:pt idx="118">
                  <c:v>3.7865799999999998</c:v>
                </c:pt>
                <c:pt idx="119">
                  <c:v>3.8115299999999999</c:v>
                </c:pt>
                <c:pt idx="120">
                  <c:v>3.8489399999999998</c:v>
                </c:pt>
                <c:pt idx="121">
                  <c:v>3.9050199999999999</c:v>
                </c:pt>
                <c:pt idx="122">
                  <c:v>3.92605</c:v>
                </c:pt>
                <c:pt idx="123">
                  <c:v>3.95757</c:v>
                </c:pt>
                <c:pt idx="124">
                  <c:v>4.0048399999999997</c:v>
                </c:pt>
                <c:pt idx="125">
                  <c:v>4.0759299999999996</c:v>
                </c:pt>
                <c:pt idx="126">
                  <c:v>4.1008899999999997</c:v>
                </c:pt>
                <c:pt idx="127">
                  <c:v>4.1383299999999998</c:v>
                </c:pt>
                <c:pt idx="128">
                  <c:v>4.1945199999999998</c:v>
                </c:pt>
                <c:pt idx="129">
                  <c:v>4.2085699999999999</c:v>
                </c:pt>
                <c:pt idx="130">
                  <c:v>4.2226100000000004</c:v>
                </c:pt>
                <c:pt idx="131">
                  <c:v>4.2436499999999997</c:v>
                </c:pt>
                <c:pt idx="132">
                  <c:v>4.2751999999999999</c:v>
                </c:pt>
                <c:pt idx="133">
                  <c:v>4.3224900000000002</c:v>
                </c:pt>
                <c:pt idx="134">
                  <c:v>4.3933600000000004</c:v>
                </c:pt>
                <c:pt idx="135">
                  <c:v>4.4928299999999997</c:v>
                </c:pt>
                <c:pt idx="136">
                  <c:v>4.5176800000000004</c:v>
                </c:pt>
                <c:pt idx="137">
                  <c:v>4.5425000000000004</c:v>
                </c:pt>
                <c:pt idx="138">
                  <c:v>4.5796299999999999</c:v>
                </c:pt>
                <c:pt idx="139">
                  <c:v>4.6352799999999998</c:v>
                </c:pt>
                <c:pt idx="140">
                  <c:v>4.6561500000000002</c:v>
                </c:pt>
                <c:pt idx="141">
                  <c:v>4.6874399999999996</c:v>
                </c:pt>
                <c:pt idx="142">
                  <c:v>4.7343999999999999</c:v>
                </c:pt>
                <c:pt idx="143">
                  <c:v>4.8048500000000001</c:v>
                </c:pt>
                <c:pt idx="144">
                  <c:v>4.8753099999999998</c:v>
                </c:pt>
                <c:pt idx="145">
                  <c:v>4.9458700000000002</c:v>
                </c:pt>
                <c:pt idx="146">
                  <c:v>4.9706599999999996</c:v>
                </c:pt>
                <c:pt idx="147">
                  <c:v>5.00786</c:v>
                </c:pt>
                <c:pt idx="148">
                  <c:v>5.02182</c:v>
                </c:pt>
                <c:pt idx="149">
                  <c:v>5.0427600000000004</c:v>
                </c:pt>
                <c:pt idx="150">
                  <c:v>5.0741899999999998</c:v>
                </c:pt>
                <c:pt idx="151">
                  <c:v>5.1214500000000003</c:v>
                </c:pt>
                <c:pt idx="152">
                  <c:v>5.1924599999999996</c:v>
                </c:pt>
                <c:pt idx="153">
                  <c:v>5.2637400000000003</c:v>
                </c:pt>
                <c:pt idx="154">
                  <c:v>5.3351699999999997</c:v>
                </c:pt>
                <c:pt idx="155">
                  <c:v>5.3602400000000001</c:v>
                </c:pt>
                <c:pt idx="156">
                  <c:v>5.3978000000000002</c:v>
                </c:pt>
                <c:pt idx="157">
                  <c:v>5.4540800000000003</c:v>
                </c:pt>
                <c:pt idx="158">
                  <c:v>5.4751899999999996</c:v>
                </c:pt>
                <c:pt idx="159">
                  <c:v>5.5068400000000004</c:v>
                </c:pt>
                <c:pt idx="160">
                  <c:v>5.5542999999999996</c:v>
                </c:pt>
                <c:pt idx="161">
                  <c:v>5.5720999999999998</c:v>
                </c:pt>
                <c:pt idx="162">
                  <c:v>5.5987900000000002</c:v>
                </c:pt>
                <c:pt idx="163">
                  <c:v>5.6388400000000001</c:v>
                </c:pt>
                <c:pt idx="164">
                  <c:v>5.69895</c:v>
                </c:pt>
                <c:pt idx="165">
                  <c:v>5.7215100000000003</c:v>
                </c:pt>
                <c:pt idx="166">
                  <c:v>5.7553599999999996</c:v>
                </c:pt>
                <c:pt idx="167">
                  <c:v>5.8062199999999997</c:v>
                </c:pt>
                <c:pt idx="168">
                  <c:v>5.8252899999999999</c:v>
                </c:pt>
                <c:pt idx="169">
                  <c:v>5.8539199999999996</c:v>
                </c:pt>
                <c:pt idx="170">
                  <c:v>5.8969399999999998</c:v>
                </c:pt>
                <c:pt idx="171">
                  <c:v>5.9130900000000004</c:v>
                </c:pt>
                <c:pt idx="172">
                  <c:v>5.9373100000000001</c:v>
                </c:pt>
                <c:pt idx="173">
                  <c:v>5.9736099999999999</c:v>
                </c:pt>
                <c:pt idx="174">
                  <c:v>6.02806</c:v>
                </c:pt>
                <c:pt idx="175">
                  <c:v>6.0484799999999996</c:v>
                </c:pt>
                <c:pt idx="176">
                  <c:v>6.07911</c:v>
                </c:pt>
                <c:pt idx="177">
                  <c:v>6.0905899999999997</c:v>
                </c:pt>
                <c:pt idx="178">
                  <c:v>6.1078200000000002</c:v>
                </c:pt>
                <c:pt idx="179">
                  <c:v>6.1336700000000004</c:v>
                </c:pt>
                <c:pt idx="180">
                  <c:v>6.1724600000000001</c:v>
                </c:pt>
                <c:pt idx="181">
                  <c:v>6.2306499999999998</c:v>
                </c:pt>
                <c:pt idx="182">
                  <c:v>6.2524699999999998</c:v>
                </c:pt>
                <c:pt idx="183">
                  <c:v>6.2851999999999997</c:v>
                </c:pt>
                <c:pt idx="184">
                  <c:v>6.3342799999999997</c:v>
                </c:pt>
                <c:pt idx="185">
                  <c:v>6.3526800000000003</c:v>
                </c:pt>
                <c:pt idx="186">
                  <c:v>6.38028</c:v>
                </c:pt>
                <c:pt idx="187">
                  <c:v>6.4216499999999996</c:v>
                </c:pt>
                <c:pt idx="188">
                  <c:v>6.4835700000000003</c:v>
                </c:pt>
                <c:pt idx="189">
                  <c:v>6.50678</c:v>
                </c:pt>
                <c:pt idx="190">
                  <c:v>6.5415900000000002</c:v>
                </c:pt>
                <c:pt idx="191">
                  <c:v>6.59382</c:v>
                </c:pt>
                <c:pt idx="192">
                  <c:v>6.6722099999999998</c:v>
                </c:pt>
                <c:pt idx="193">
                  <c:v>6.6973000000000003</c:v>
                </c:pt>
                <c:pt idx="194">
                  <c:v>6.7349500000000004</c:v>
                </c:pt>
                <c:pt idx="195">
                  <c:v>6.7914399999999997</c:v>
                </c:pt>
                <c:pt idx="196">
                  <c:v>6.8761900000000002</c:v>
                </c:pt>
                <c:pt idx="197">
                  <c:v>6.9013</c:v>
                </c:pt>
                <c:pt idx="198">
                  <c:v>6.9389700000000003</c:v>
                </c:pt>
                <c:pt idx="199">
                  <c:v>6.9530900000000004</c:v>
                </c:pt>
                <c:pt idx="200">
                  <c:v>6.9742800000000003</c:v>
                </c:pt>
                <c:pt idx="201">
                  <c:v>7.0060599999999997</c:v>
                </c:pt>
                <c:pt idx="202">
                  <c:v>7.0537400000000003</c:v>
                </c:pt>
                <c:pt idx="203">
                  <c:v>7.0716099999999997</c:v>
                </c:pt>
                <c:pt idx="204">
                  <c:v>7.0984299999999996</c:v>
                </c:pt>
                <c:pt idx="205">
                  <c:v>7.1386599999999998</c:v>
                </c:pt>
                <c:pt idx="206">
                  <c:v>7.19902</c:v>
                </c:pt>
                <c:pt idx="207">
                  <c:v>7.22166</c:v>
                </c:pt>
                <c:pt idx="208">
                  <c:v>7.25563</c:v>
                </c:pt>
                <c:pt idx="209">
                  <c:v>7.3065800000000003</c:v>
                </c:pt>
                <c:pt idx="210">
                  <c:v>7.3256899999999998</c:v>
                </c:pt>
                <c:pt idx="211">
                  <c:v>7.3543399999999997</c:v>
                </c:pt>
                <c:pt idx="212">
                  <c:v>7.3973300000000002</c:v>
                </c:pt>
                <c:pt idx="213">
                  <c:v>7.4134500000000001</c:v>
                </c:pt>
                <c:pt idx="214">
                  <c:v>7.4376300000000004</c:v>
                </c:pt>
                <c:pt idx="215">
                  <c:v>7.4739100000000001</c:v>
                </c:pt>
                <c:pt idx="216">
                  <c:v>7.5283600000000002</c:v>
                </c:pt>
                <c:pt idx="217">
                  <c:v>7.5827900000000001</c:v>
                </c:pt>
                <c:pt idx="218">
                  <c:v>7.6372400000000003</c:v>
                </c:pt>
                <c:pt idx="219">
                  <c:v>7.6576599999999999</c:v>
                </c:pt>
                <c:pt idx="220">
                  <c:v>7.6882799999999998</c:v>
                </c:pt>
                <c:pt idx="221">
                  <c:v>7.73421</c:v>
                </c:pt>
                <c:pt idx="222">
                  <c:v>7.75143</c:v>
                </c:pt>
                <c:pt idx="223">
                  <c:v>7.7772600000000001</c:v>
                </c:pt>
                <c:pt idx="224">
                  <c:v>7.81602</c:v>
                </c:pt>
                <c:pt idx="225">
                  <c:v>7.8305499999999997</c:v>
                </c:pt>
                <c:pt idx="226">
                  <c:v>7.85236</c:v>
                </c:pt>
                <c:pt idx="227">
                  <c:v>7.8851899999999997</c:v>
                </c:pt>
                <c:pt idx="228">
                  <c:v>7.9345100000000004</c:v>
                </c:pt>
                <c:pt idx="229">
                  <c:v>8.0084800000000005</c:v>
                </c:pt>
                <c:pt idx="230">
                  <c:v>8.1092300000000002</c:v>
                </c:pt>
                <c:pt idx="231">
                  <c:v>8.2095300000000009</c:v>
                </c:pt>
                <c:pt idx="232">
                  <c:v>8.3093900000000005</c:v>
                </c:pt>
                <c:pt idx="233">
                  <c:v>8.3343299999999996</c:v>
                </c:pt>
                <c:pt idx="234">
                  <c:v>8.3717299999999994</c:v>
                </c:pt>
                <c:pt idx="235">
                  <c:v>8.4277999999999995</c:v>
                </c:pt>
                <c:pt idx="236">
                  <c:v>8.5120100000000001</c:v>
                </c:pt>
                <c:pt idx="237">
                  <c:v>8.59633</c:v>
                </c:pt>
                <c:pt idx="238">
                  <c:v>8.6174099999999996</c:v>
                </c:pt>
                <c:pt idx="239">
                  <c:v>8.6490399999999994</c:v>
                </c:pt>
                <c:pt idx="240">
                  <c:v>8.6964500000000005</c:v>
                </c:pt>
                <c:pt idx="241">
                  <c:v>8.7142400000000002</c:v>
                </c:pt>
                <c:pt idx="242">
                  <c:v>8.7409400000000002</c:v>
                </c:pt>
                <c:pt idx="243">
                  <c:v>8.7809799999999996</c:v>
                </c:pt>
                <c:pt idx="244">
                  <c:v>8.8409899999999997</c:v>
                </c:pt>
                <c:pt idx="245">
                  <c:v>8.9305599999999998</c:v>
                </c:pt>
                <c:pt idx="246">
                  <c:v>8.9554100000000005</c:v>
                </c:pt>
                <c:pt idx="247">
                  <c:v>8.9926499999999994</c:v>
                </c:pt>
                <c:pt idx="248">
                  <c:v>9.0484399999999994</c:v>
                </c:pt>
                <c:pt idx="249">
                  <c:v>9.1320099999999993</c:v>
                </c:pt>
                <c:pt idx="250">
                  <c:v>9.2307500000000005</c:v>
                </c:pt>
                <c:pt idx="251">
                  <c:v>9.3294700000000006</c:v>
                </c:pt>
                <c:pt idx="252">
                  <c:v>9.4282199999999996</c:v>
                </c:pt>
                <c:pt idx="253">
                  <c:v>9.4529099999999993</c:v>
                </c:pt>
                <c:pt idx="254">
                  <c:v>9.48996</c:v>
                </c:pt>
                <c:pt idx="255">
                  <c:v>9.5455699999999997</c:v>
                </c:pt>
                <c:pt idx="256">
                  <c:v>9.5873000000000008</c:v>
                </c:pt>
                <c:pt idx="257">
                  <c:v>9.6499199999999998</c:v>
                </c:pt>
                <c:pt idx="258">
                  <c:v>9.6734100000000005</c:v>
                </c:pt>
                <c:pt idx="259">
                  <c:v>9.7086400000000008</c:v>
                </c:pt>
                <c:pt idx="260">
                  <c:v>9.7615200000000009</c:v>
                </c:pt>
                <c:pt idx="261">
                  <c:v>9.8408800000000003</c:v>
                </c:pt>
                <c:pt idx="262">
                  <c:v>9.8656600000000001</c:v>
                </c:pt>
                <c:pt idx="263">
                  <c:v>9.9028200000000002</c:v>
                </c:pt>
                <c:pt idx="264">
                  <c:v>9.91676</c:v>
                </c:pt>
                <c:pt idx="265">
                  <c:v>9.9376700000000007</c:v>
                </c:pt>
                <c:pt idx="266">
                  <c:v>9.9690300000000001</c:v>
                </c:pt>
                <c:pt idx="267">
                  <c:v>9.9756099999999996</c:v>
                </c:pt>
                <c:pt idx="268">
                  <c:v>9.9756099999999996</c:v>
                </c:pt>
                <c:pt idx="269">
                  <c:v>10.000400000000001</c:v>
                </c:pt>
                <c:pt idx="270">
                  <c:v>10.0252</c:v>
                </c:pt>
                <c:pt idx="271">
                  <c:v>10.0624</c:v>
                </c:pt>
                <c:pt idx="272">
                  <c:v>10.0763</c:v>
                </c:pt>
                <c:pt idx="273">
                  <c:v>10.097300000000001</c:v>
                </c:pt>
                <c:pt idx="274">
                  <c:v>10.1287</c:v>
                </c:pt>
                <c:pt idx="275">
                  <c:v>10.175800000000001</c:v>
                </c:pt>
                <c:pt idx="276">
                  <c:v>10.1935</c:v>
                </c:pt>
                <c:pt idx="277">
                  <c:v>10.220000000000001</c:v>
                </c:pt>
                <c:pt idx="278">
                  <c:v>10.2599</c:v>
                </c:pt>
                <c:pt idx="279">
                  <c:v>10.274800000000001</c:v>
                </c:pt>
                <c:pt idx="280">
                  <c:v>10.2973</c:v>
                </c:pt>
                <c:pt idx="281">
                  <c:v>10.3309</c:v>
                </c:pt>
                <c:pt idx="282">
                  <c:v>10.381500000000001</c:v>
                </c:pt>
                <c:pt idx="283">
                  <c:v>10.457100000000001</c:v>
                </c:pt>
                <c:pt idx="284">
                  <c:v>10.5563</c:v>
                </c:pt>
                <c:pt idx="285">
                  <c:v>10.655799999999999</c:v>
                </c:pt>
                <c:pt idx="286">
                  <c:v>10.755599999999999</c:v>
                </c:pt>
                <c:pt idx="287">
                  <c:v>10.855700000000001</c:v>
                </c:pt>
                <c:pt idx="288">
                  <c:v>10.880800000000001</c:v>
                </c:pt>
                <c:pt idx="289">
                  <c:v>10.9184</c:v>
                </c:pt>
                <c:pt idx="290">
                  <c:v>10.9749</c:v>
                </c:pt>
                <c:pt idx="291">
                  <c:v>10.9961</c:v>
                </c:pt>
                <c:pt idx="292">
                  <c:v>11.027900000000001</c:v>
                </c:pt>
                <c:pt idx="293">
                  <c:v>11.0756</c:v>
                </c:pt>
                <c:pt idx="294">
                  <c:v>11.093500000000001</c:v>
                </c:pt>
                <c:pt idx="295">
                  <c:v>11.1203</c:v>
                </c:pt>
                <c:pt idx="296">
                  <c:v>11.160600000000001</c:v>
                </c:pt>
                <c:pt idx="297">
                  <c:v>11.2212</c:v>
                </c:pt>
                <c:pt idx="298">
                  <c:v>11.2439</c:v>
                </c:pt>
                <c:pt idx="299">
                  <c:v>11.278</c:v>
                </c:pt>
                <c:pt idx="300">
                  <c:v>11.3293</c:v>
                </c:pt>
                <c:pt idx="301">
                  <c:v>11.3485</c:v>
                </c:pt>
                <c:pt idx="302">
                  <c:v>11.3773</c:v>
                </c:pt>
                <c:pt idx="303">
                  <c:v>11.420400000000001</c:v>
                </c:pt>
                <c:pt idx="304">
                  <c:v>11.4366</c:v>
                </c:pt>
                <c:pt idx="305">
                  <c:v>11.460699999999999</c:v>
                </c:pt>
                <c:pt idx="306">
                  <c:v>11.4971</c:v>
                </c:pt>
                <c:pt idx="307">
                  <c:v>11.551500000000001</c:v>
                </c:pt>
                <c:pt idx="308">
                  <c:v>11.571899999999999</c:v>
                </c:pt>
                <c:pt idx="309">
                  <c:v>11.602499999999999</c:v>
                </c:pt>
                <c:pt idx="310">
                  <c:v>11.6486</c:v>
                </c:pt>
                <c:pt idx="311">
                  <c:v>11.7179</c:v>
                </c:pt>
                <c:pt idx="312">
                  <c:v>11.8187</c:v>
                </c:pt>
                <c:pt idx="313">
                  <c:v>11.9192</c:v>
                </c:pt>
                <c:pt idx="314">
                  <c:v>11.9443</c:v>
                </c:pt>
                <c:pt idx="315">
                  <c:v>11.9819</c:v>
                </c:pt>
                <c:pt idx="316">
                  <c:v>12.038399999999999</c:v>
                </c:pt>
                <c:pt idx="317">
                  <c:v>12.122999999999999</c:v>
                </c:pt>
                <c:pt idx="318">
                  <c:v>12.2234</c:v>
                </c:pt>
                <c:pt idx="319">
                  <c:v>12.2485</c:v>
                </c:pt>
                <c:pt idx="320">
                  <c:v>12.286099999999999</c:v>
                </c:pt>
                <c:pt idx="321">
                  <c:v>12.342499999999999</c:v>
                </c:pt>
                <c:pt idx="322">
                  <c:v>12.3565</c:v>
                </c:pt>
                <c:pt idx="323">
                  <c:v>12.3706</c:v>
                </c:pt>
                <c:pt idx="324">
                  <c:v>12.3917</c:v>
                </c:pt>
                <c:pt idx="325">
                  <c:v>12.423299999999999</c:v>
                </c:pt>
                <c:pt idx="326">
                  <c:v>12.470700000000001</c:v>
                </c:pt>
                <c:pt idx="327">
                  <c:v>12.4884</c:v>
                </c:pt>
                <c:pt idx="328">
                  <c:v>12.5151</c:v>
                </c:pt>
                <c:pt idx="329">
                  <c:v>12.555</c:v>
                </c:pt>
                <c:pt idx="330">
                  <c:v>12.615</c:v>
                </c:pt>
                <c:pt idx="331">
                  <c:v>12.7049</c:v>
                </c:pt>
                <c:pt idx="332">
                  <c:v>12.729900000000001</c:v>
                </c:pt>
                <c:pt idx="333">
                  <c:v>12.7674</c:v>
                </c:pt>
                <c:pt idx="334">
                  <c:v>12.823499999999999</c:v>
                </c:pt>
                <c:pt idx="335">
                  <c:v>12.8445</c:v>
                </c:pt>
                <c:pt idx="336">
                  <c:v>12.876099999999999</c:v>
                </c:pt>
                <c:pt idx="337">
                  <c:v>12.923400000000001</c:v>
                </c:pt>
                <c:pt idx="338">
                  <c:v>12.9412</c:v>
                </c:pt>
                <c:pt idx="339">
                  <c:v>12.9679</c:v>
                </c:pt>
                <c:pt idx="340">
                  <c:v>13.008100000000001</c:v>
                </c:pt>
                <c:pt idx="341">
                  <c:v>13.0684</c:v>
                </c:pt>
                <c:pt idx="342">
                  <c:v>13.090999999999999</c:v>
                </c:pt>
                <c:pt idx="343">
                  <c:v>13.125</c:v>
                </c:pt>
                <c:pt idx="344">
                  <c:v>13.1762</c:v>
                </c:pt>
                <c:pt idx="345">
                  <c:v>13.195399999999999</c:v>
                </c:pt>
                <c:pt idx="346">
                  <c:v>13.224299999999999</c:v>
                </c:pt>
                <c:pt idx="347">
                  <c:v>13.2675</c:v>
                </c:pt>
                <c:pt idx="348">
                  <c:v>13.3322</c:v>
                </c:pt>
                <c:pt idx="349">
                  <c:v>13.3565</c:v>
                </c:pt>
                <c:pt idx="350">
                  <c:v>13.392899999999999</c:v>
                </c:pt>
                <c:pt idx="351">
                  <c:v>13.4474</c:v>
                </c:pt>
                <c:pt idx="352">
                  <c:v>13.4678</c:v>
                </c:pt>
                <c:pt idx="353">
                  <c:v>13.4984</c:v>
                </c:pt>
                <c:pt idx="354">
                  <c:v>13.5443</c:v>
                </c:pt>
                <c:pt idx="355">
                  <c:v>13.561500000000001</c:v>
                </c:pt>
                <c:pt idx="356">
                  <c:v>13.587300000000001</c:v>
                </c:pt>
                <c:pt idx="357">
                  <c:v>13.625999999999999</c:v>
                </c:pt>
                <c:pt idx="358">
                  <c:v>13.640499999999999</c:v>
                </c:pt>
                <c:pt idx="359">
                  <c:v>13.6623</c:v>
                </c:pt>
                <c:pt idx="360">
                  <c:v>13.695</c:v>
                </c:pt>
                <c:pt idx="361">
                  <c:v>13.744</c:v>
                </c:pt>
                <c:pt idx="362">
                  <c:v>13.793100000000001</c:v>
                </c:pt>
                <c:pt idx="363">
                  <c:v>13.8422</c:v>
                </c:pt>
                <c:pt idx="364">
                  <c:v>13.8606</c:v>
                </c:pt>
                <c:pt idx="365">
                  <c:v>13.888299999999999</c:v>
                </c:pt>
                <c:pt idx="366">
                  <c:v>13.9297</c:v>
                </c:pt>
                <c:pt idx="367">
                  <c:v>13.9917</c:v>
                </c:pt>
                <c:pt idx="368">
                  <c:v>14.014900000000001</c:v>
                </c:pt>
                <c:pt idx="369">
                  <c:v>14.049799999999999</c:v>
                </c:pt>
                <c:pt idx="370">
                  <c:v>14.101900000000001</c:v>
                </c:pt>
                <c:pt idx="371">
                  <c:v>14.1214</c:v>
                </c:pt>
                <c:pt idx="372">
                  <c:v>14.150700000000001</c:v>
                </c:pt>
                <c:pt idx="373">
                  <c:v>14.194599999999999</c:v>
                </c:pt>
                <c:pt idx="374">
                  <c:v>14.2384</c:v>
                </c:pt>
                <c:pt idx="375">
                  <c:v>14.2822</c:v>
                </c:pt>
                <c:pt idx="376">
                  <c:v>14.2986</c:v>
                </c:pt>
                <c:pt idx="377">
                  <c:v>14.3233</c:v>
                </c:pt>
                <c:pt idx="378">
                  <c:v>14.360300000000001</c:v>
                </c:pt>
                <c:pt idx="379">
                  <c:v>14.415800000000001</c:v>
                </c:pt>
                <c:pt idx="380">
                  <c:v>14.4992</c:v>
                </c:pt>
                <c:pt idx="381">
                  <c:v>14.5242</c:v>
                </c:pt>
                <c:pt idx="382">
                  <c:v>14.5616</c:v>
                </c:pt>
                <c:pt idx="383">
                  <c:v>14.617900000000001</c:v>
                </c:pt>
                <c:pt idx="384">
                  <c:v>14.638999999999999</c:v>
                </c:pt>
                <c:pt idx="385">
                  <c:v>14.6706</c:v>
                </c:pt>
                <c:pt idx="386">
                  <c:v>14.682499999999999</c:v>
                </c:pt>
                <c:pt idx="387">
                  <c:v>14.7003</c:v>
                </c:pt>
                <c:pt idx="388">
                  <c:v>14.727</c:v>
                </c:pt>
                <c:pt idx="389">
                  <c:v>14.737</c:v>
                </c:pt>
                <c:pt idx="390">
                  <c:v>14.752000000000001</c:v>
                </c:pt>
                <c:pt idx="391">
                  <c:v>14.7745</c:v>
                </c:pt>
                <c:pt idx="392">
                  <c:v>14.808299999999999</c:v>
                </c:pt>
                <c:pt idx="393">
                  <c:v>14.859</c:v>
                </c:pt>
                <c:pt idx="394">
                  <c:v>14.878</c:v>
                </c:pt>
                <c:pt idx="395">
                  <c:v>14.906499999999999</c:v>
                </c:pt>
                <c:pt idx="396">
                  <c:v>14.949299999999999</c:v>
                </c:pt>
                <c:pt idx="397">
                  <c:v>15.013500000000001</c:v>
                </c:pt>
                <c:pt idx="398">
                  <c:v>15.1097</c:v>
                </c:pt>
                <c:pt idx="399">
                  <c:v>15.1347</c:v>
                </c:pt>
                <c:pt idx="400">
                  <c:v>15.1722</c:v>
                </c:pt>
                <c:pt idx="401">
                  <c:v>15.186299999999999</c:v>
                </c:pt>
                <c:pt idx="402">
                  <c:v>15.2074</c:v>
                </c:pt>
                <c:pt idx="403">
                  <c:v>15.239000000000001</c:v>
                </c:pt>
                <c:pt idx="404">
                  <c:v>15.2864</c:v>
                </c:pt>
                <c:pt idx="405">
                  <c:v>15.357200000000001</c:v>
                </c:pt>
                <c:pt idx="406">
                  <c:v>15.382</c:v>
                </c:pt>
                <c:pt idx="407">
                  <c:v>15.4192</c:v>
                </c:pt>
                <c:pt idx="408">
                  <c:v>15.475</c:v>
                </c:pt>
                <c:pt idx="409">
                  <c:v>15.495900000000001</c:v>
                </c:pt>
                <c:pt idx="410">
                  <c:v>15.5274</c:v>
                </c:pt>
                <c:pt idx="411">
                  <c:v>15.5746</c:v>
                </c:pt>
                <c:pt idx="412">
                  <c:v>15.6455</c:v>
                </c:pt>
                <c:pt idx="413">
                  <c:v>15.744999999999999</c:v>
                </c:pt>
                <c:pt idx="414">
                  <c:v>15.7699</c:v>
                </c:pt>
                <c:pt idx="415">
                  <c:v>15.8073</c:v>
                </c:pt>
                <c:pt idx="416">
                  <c:v>15.8635</c:v>
                </c:pt>
                <c:pt idx="417">
                  <c:v>15.884600000000001</c:v>
                </c:pt>
                <c:pt idx="418">
                  <c:v>15.9162</c:v>
                </c:pt>
                <c:pt idx="419">
                  <c:v>15.963699999999999</c:v>
                </c:pt>
                <c:pt idx="420">
                  <c:v>16.035</c:v>
                </c:pt>
                <c:pt idx="421">
                  <c:v>16.135200000000001</c:v>
                </c:pt>
                <c:pt idx="422">
                  <c:v>16.160299999999999</c:v>
                </c:pt>
                <c:pt idx="423">
                  <c:v>16.197900000000001</c:v>
                </c:pt>
                <c:pt idx="424">
                  <c:v>16.254300000000001</c:v>
                </c:pt>
                <c:pt idx="425">
                  <c:v>16.275400000000001</c:v>
                </c:pt>
                <c:pt idx="426">
                  <c:v>16.307099999999998</c:v>
                </c:pt>
                <c:pt idx="427">
                  <c:v>16.318999999999999</c:v>
                </c:pt>
                <c:pt idx="428">
                  <c:v>16.3368</c:v>
                </c:pt>
                <c:pt idx="429">
                  <c:v>16.363600000000002</c:v>
                </c:pt>
                <c:pt idx="430">
                  <c:v>16.403700000000001</c:v>
                </c:pt>
                <c:pt idx="431">
                  <c:v>16.463899999999999</c:v>
                </c:pt>
                <c:pt idx="432">
                  <c:v>16.554200000000002</c:v>
                </c:pt>
                <c:pt idx="433">
                  <c:v>16.654299999999999</c:v>
                </c:pt>
                <c:pt idx="434">
                  <c:v>16.679400000000001</c:v>
                </c:pt>
                <c:pt idx="435">
                  <c:v>16.7044</c:v>
                </c:pt>
                <c:pt idx="436">
                  <c:v>16.742000000000001</c:v>
                </c:pt>
                <c:pt idx="437">
                  <c:v>16.798200000000001</c:v>
                </c:pt>
                <c:pt idx="438">
                  <c:v>16.882200000000001</c:v>
                </c:pt>
                <c:pt idx="439">
                  <c:v>16.981999999999999</c:v>
                </c:pt>
                <c:pt idx="440">
                  <c:v>17.081700000000001</c:v>
                </c:pt>
                <c:pt idx="441">
                  <c:v>17.1066</c:v>
                </c:pt>
                <c:pt idx="442">
                  <c:v>17.143999999999998</c:v>
                </c:pt>
                <c:pt idx="443">
                  <c:v>17.2</c:v>
                </c:pt>
                <c:pt idx="444">
                  <c:v>17.221</c:v>
                </c:pt>
                <c:pt idx="445">
                  <c:v>17.252600000000001</c:v>
                </c:pt>
                <c:pt idx="446">
                  <c:v>17.299900000000001</c:v>
                </c:pt>
                <c:pt idx="447">
                  <c:v>17.347200000000001</c:v>
                </c:pt>
                <c:pt idx="448">
                  <c:v>17.394600000000001</c:v>
                </c:pt>
                <c:pt idx="449">
                  <c:v>17.465499999999999</c:v>
                </c:pt>
                <c:pt idx="450">
                  <c:v>17.5365</c:v>
                </c:pt>
                <c:pt idx="451">
                  <c:v>17.607500000000002</c:v>
                </c:pt>
                <c:pt idx="452">
                  <c:v>17.7073</c:v>
                </c:pt>
                <c:pt idx="453">
                  <c:v>17.732299999999999</c:v>
                </c:pt>
                <c:pt idx="454">
                  <c:v>17.757200000000001</c:v>
                </c:pt>
                <c:pt idx="455">
                  <c:v>17.794699999999999</c:v>
                </c:pt>
                <c:pt idx="456">
                  <c:v>17.808800000000002</c:v>
                </c:pt>
                <c:pt idx="457">
                  <c:v>17.829799999999999</c:v>
                </c:pt>
                <c:pt idx="458">
                  <c:v>17.861499999999999</c:v>
                </c:pt>
                <c:pt idx="459">
                  <c:v>17.908899999999999</c:v>
                </c:pt>
                <c:pt idx="460">
                  <c:v>17.9267</c:v>
                </c:pt>
                <c:pt idx="461">
                  <c:v>17.953399999999998</c:v>
                </c:pt>
                <c:pt idx="462">
                  <c:v>17.993400000000001</c:v>
                </c:pt>
                <c:pt idx="463">
                  <c:v>18.0535</c:v>
                </c:pt>
                <c:pt idx="464">
                  <c:v>18.113700000000001</c:v>
                </c:pt>
                <c:pt idx="465">
                  <c:v>18.1739</c:v>
                </c:pt>
                <c:pt idx="466">
                  <c:v>18.264299999999999</c:v>
                </c:pt>
                <c:pt idx="467">
                  <c:v>18.364999999999998</c:v>
                </c:pt>
                <c:pt idx="468">
                  <c:v>18.465499999999999</c:v>
                </c:pt>
                <c:pt idx="469">
                  <c:v>18.565799999999999</c:v>
                </c:pt>
                <c:pt idx="470">
                  <c:v>18.6661</c:v>
                </c:pt>
                <c:pt idx="471">
                  <c:v>18.691199999999998</c:v>
                </c:pt>
                <c:pt idx="472">
                  <c:v>18.7288</c:v>
                </c:pt>
                <c:pt idx="473">
                  <c:v>18.7852</c:v>
                </c:pt>
                <c:pt idx="474">
                  <c:v>18.8063</c:v>
                </c:pt>
                <c:pt idx="475">
                  <c:v>18.838100000000001</c:v>
                </c:pt>
                <c:pt idx="476">
                  <c:v>18.8857</c:v>
                </c:pt>
                <c:pt idx="477">
                  <c:v>18.903500000000001</c:v>
                </c:pt>
                <c:pt idx="478">
                  <c:v>18.930299999999999</c:v>
                </c:pt>
                <c:pt idx="479">
                  <c:v>18.970500000000001</c:v>
                </c:pt>
                <c:pt idx="480">
                  <c:v>19.0307</c:v>
                </c:pt>
                <c:pt idx="481">
                  <c:v>19.120899999999999</c:v>
                </c:pt>
                <c:pt idx="482">
                  <c:v>19.146000000000001</c:v>
                </c:pt>
                <c:pt idx="483">
                  <c:v>19.183499999999999</c:v>
                </c:pt>
                <c:pt idx="484">
                  <c:v>19.197600000000001</c:v>
                </c:pt>
                <c:pt idx="485">
                  <c:v>19.218699999999998</c:v>
                </c:pt>
                <c:pt idx="486">
                  <c:v>19.250399999999999</c:v>
                </c:pt>
                <c:pt idx="487">
                  <c:v>19.297899999999998</c:v>
                </c:pt>
                <c:pt idx="488">
                  <c:v>19.369299999999999</c:v>
                </c:pt>
                <c:pt idx="489">
                  <c:v>19.394300000000001</c:v>
                </c:pt>
                <c:pt idx="490">
                  <c:v>19.431899999999999</c:v>
                </c:pt>
                <c:pt idx="491">
                  <c:v>19.488199999999999</c:v>
                </c:pt>
                <c:pt idx="492">
                  <c:v>19.509399999999999</c:v>
                </c:pt>
                <c:pt idx="493">
                  <c:v>19.5411</c:v>
                </c:pt>
                <c:pt idx="494">
                  <c:v>19.5885</c:v>
                </c:pt>
                <c:pt idx="495">
                  <c:v>19.659500000000001</c:v>
                </c:pt>
                <c:pt idx="496">
                  <c:v>19.6845</c:v>
                </c:pt>
                <c:pt idx="497">
                  <c:v>19.721900000000002</c:v>
                </c:pt>
                <c:pt idx="498">
                  <c:v>19.777999999999999</c:v>
                </c:pt>
                <c:pt idx="499">
                  <c:v>19.798999999999999</c:v>
                </c:pt>
                <c:pt idx="500">
                  <c:v>19.830500000000001</c:v>
                </c:pt>
                <c:pt idx="501">
                  <c:v>19.877800000000001</c:v>
                </c:pt>
                <c:pt idx="502">
                  <c:v>19.948699999999999</c:v>
                </c:pt>
                <c:pt idx="503">
                  <c:v>19.984100000000002</c:v>
                </c:pt>
                <c:pt idx="504">
                  <c:v>19.984100000000002</c:v>
                </c:pt>
                <c:pt idx="505">
                  <c:v>20.0337</c:v>
                </c:pt>
                <c:pt idx="506">
                  <c:v>20.083100000000002</c:v>
                </c:pt>
                <c:pt idx="507">
                  <c:v>20.132200000000001</c:v>
                </c:pt>
                <c:pt idx="508">
                  <c:v>20.205200000000001</c:v>
                </c:pt>
                <c:pt idx="509">
                  <c:v>20.302700000000002</c:v>
                </c:pt>
                <c:pt idx="510">
                  <c:v>20.400400000000001</c:v>
                </c:pt>
                <c:pt idx="511">
                  <c:v>20.4985</c:v>
                </c:pt>
                <c:pt idx="512">
                  <c:v>20.597200000000001</c:v>
                </c:pt>
                <c:pt idx="513">
                  <c:v>20.696100000000001</c:v>
                </c:pt>
                <c:pt idx="514">
                  <c:v>20.7956</c:v>
                </c:pt>
                <c:pt idx="515">
                  <c:v>20.820399999999999</c:v>
                </c:pt>
                <c:pt idx="516">
                  <c:v>20.857900000000001</c:v>
                </c:pt>
                <c:pt idx="517">
                  <c:v>20.914100000000001</c:v>
                </c:pt>
                <c:pt idx="518">
                  <c:v>20.935199999999998</c:v>
                </c:pt>
                <c:pt idx="519">
                  <c:v>20.966899999999999</c:v>
                </c:pt>
                <c:pt idx="520">
                  <c:v>20.9788</c:v>
                </c:pt>
                <c:pt idx="521">
                  <c:v>20.996600000000001</c:v>
                </c:pt>
                <c:pt idx="522">
                  <c:v>21.023299999999999</c:v>
                </c:pt>
                <c:pt idx="523">
                  <c:v>21.063500000000001</c:v>
                </c:pt>
                <c:pt idx="524">
                  <c:v>21.1036</c:v>
                </c:pt>
                <c:pt idx="525">
                  <c:v>21.143799999999999</c:v>
                </c:pt>
                <c:pt idx="526">
                  <c:v>21.2041</c:v>
                </c:pt>
                <c:pt idx="527">
                  <c:v>21.226700000000001</c:v>
                </c:pt>
                <c:pt idx="528">
                  <c:v>21.2606</c:v>
                </c:pt>
                <c:pt idx="529">
                  <c:v>21.273299999999999</c:v>
                </c:pt>
                <c:pt idx="530">
                  <c:v>21.292400000000001</c:v>
                </c:pt>
                <c:pt idx="531">
                  <c:v>21.321000000000002</c:v>
                </c:pt>
                <c:pt idx="532">
                  <c:v>21.363900000000001</c:v>
                </c:pt>
                <c:pt idx="533">
                  <c:v>21.406700000000001</c:v>
                </c:pt>
                <c:pt idx="534">
                  <c:v>21.417400000000001</c:v>
                </c:pt>
                <c:pt idx="535">
                  <c:v>21.433499999999999</c:v>
                </c:pt>
                <c:pt idx="536">
                  <c:v>21.457599999999999</c:v>
                </c:pt>
                <c:pt idx="537">
                  <c:v>21.4937</c:v>
                </c:pt>
                <c:pt idx="538">
                  <c:v>21.547899999999998</c:v>
                </c:pt>
                <c:pt idx="539">
                  <c:v>21.629100000000001</c:v>
                </c:pt>
                <c:pt idx="540">
                  <c:v>21.728999999999999</c:v>
                </c:pt>
                <c:pt idx="541">
                  <c:v>21.828900000000001</c:v>
                </c:pt>
                <c:pt idx="542">
                  <c:v>21.8538</c:v>
                </c:pt>
                <c:pt idx="543">
                  <c:v>21.891200000000001</c:v>
                </c:pt>
                <c:pt idx="544">
                  <c:v>21.947299999999998</c:v>
                </c:pt>
                <c:pt idx="545">
                  <c:v>21.968299999999999</c:v>
                </c:pt>
                <c:pt idx="546">
                  <c:v>21.9999</c:v>
                </c:pt>
                <c:pt idx="547">
                  <c:v>22.0471</c:v>
                </c:pt>
                <c:pt idx="548">
                  <c:v>22.117899999999999</c:v>
                </c:pt>
                <c:pt idx="549">
                  <c:v>22.217400000000001</c:v>
                </c:pt>
                <c:pt idx="550">
                  <c:v>22.317</c:v>
                </c:pt>
                <c:pt idx="551">
                  <c:v>22.341799999999999</c:v>
                </c:pt>
                <c:pt idx="552">
                  <c:v>22.379200000000001</c:v>
                </c:pt>
                <c:pt idx="553">
                  <c:v>22.435199999999998</c:v>
                </c:pt>
                <c:pt idx="554">
                  <c:v>22.456199999999999</c:v>
                </c:pt>
                <c:pt idx="555">
                  <c:v>22.4877</c:v>
                </c:pt>
                <c:pt idx="556">
                  <c:v>22.535</c:v>
                </c:pt>
                <c:pt idx="557">
                  <c:v>22.605899999999998</c:v>
                </c:pt>
                <c:pt idx="558">
                  <c:v>22.705400000000001</c:v>
                </c:pt>
                <c:pt idx="559">
                  <c:v>22.7302</c:v>
                </c:pt>
                <c:pt idx="560">
                  <c:v>22.767499999999998</c:v>
                </c:pt>
                <c:pt idx="561">
                  <c:v>22.823399999999999</c:v>
                </c:pt>
                <c:pt idx="562">
                  <c:v>22.9071</c:v>
                </c:pt>
                <c:pt idx="563">
                  <c:v>22.931899999999999</c:v>
                </c:pt>
                <c:pt idx="564">
                  <c:v>22.969100000000001</c:v>
                </c:pt>
                <c:pt idx="565">
                  <c:v>23.024899999999999</c:v>
                </c:pt>
                <c:pt idx="566">
                  <c:v>23.066800000000001</c:v>
                </c:pt>
                <c:pt idx="567">
                  <c:v>23.1295</c:v>
                </c:pt>
                <c:pt idx="568">
                  <c:v>23.223700000000001</c:v>
                </c:pt>
                <c:pt idx="569">
                  <c:v>23.247199999999999</c:v>
                </c:pt>
                <c:pt idx="570">
                  <c:v>23.270700000000001</c:v>
                </c:pt>
                <c:pt idx="571">
                  <c:v>23.306000000000001</c:v>
                </c:pt>
                <c:pt idx="572">
                  <c:v>23.319199999999999</c:v>
                </c:pt>
                <c:pt idx="573">
                  <c:v>23.338999999999999</c:v>
                </c:pt>
                <c:pt idx="574">
                  <c:v>23.3688</c:v>
                </c:pt>
                <c:pt idx="575">
                  <c:v>23.413399999999999</c:v>
                </c:pt>
                <c:pt idx="576">
                  <c:v>23.480499999999999</c:v>
                </c:pt>
                <c:pt idx="577">
                  <c:v>23.579899999999999</c:v>
                </c:pt>
                <c:pt idx="578">
                  <c:v>23.679500000000001</c:v>
                </c:pt>
                <c:pt idx="579">
                  <c:v>23.779</c:v>
                </c:pt>
                <c:pt idx="580">
                  <c:v>23.878399999999999</c:v>
                </c:pt>
                <c:pt idx="581">
                  <c:v>23.977799999999998</c:v>
                </c:pt>
                <c:pt idx="582">
                  <c:v>24.077300000000001</c:v>
                </c:pt>
                <c:pt idx="583">
                  <c:v>24.1021</c:v>
                </c:pt>
                <c:pt idx="584">
                  <c:v>24.139399999999998</c:v>
                </c:pt>
                <c:pt idx="585">
                  <c:v>24.1953</c:v>
                </c:pt>
                <c:pt idx="586">
                  <c:v>24.2791</c:v>
                </c:pt>
                <c:pt idx="587">
                  <c:v>24.378399999999999</c:v>
                </c:pt>
                <c:pt idx="588">
                  <c:v>24.403199999999998</c:v>
                </c:pt>
                <c:pt idx="589">
                  <c:v>24.4405</c:v>
                </c:pt>
                <c:pt idx="590">
                  <c:v>24.496300000000002</c:v>
                </c:pt>
                <c:pt idx="591">
                  <c:v>24.517299999999999</c:v>
                </c:pt>
                <c:pt idx="592">
                  <c:v>24.5487</c:v>
                </c:pt>
                <c:pt idx="593">
                  <c:v>24.595800000000001</c:v>
                </c:pt>
                <c:pt idx="594">
                  <c:v>24.666599999999999</c:v>
                </c:pt>
                <c:pt idx="595">
                  <c:v>24.691400000000002</c:v>
                </c:pt>
                <c:pt idx="596">
                  <c:v>24.7287</c:v>
                </c:pt>
                <c:pt idx="597">
                  <c:v>24.784700000000001</c:v>
                </c:pt>
                <c:pt idx="598">
                  <c:v>24.868600000000001</c:v>
                </c:pt>
                <c:pt idx="599">
                  <c:v>24.8935</c:v>
                </c:pt>
                <c:pt idx="600">
                  <c:v>24.930800000000001</c:v>
                </c:pt>
                <c:pt idx="601">
                  <c:v>24.986699999999999</c:v>
                </c:pt>
                <c:pt idx="602">
                  <c:v>25.0077</c:v>
                </c:pt>
                <c:pt idx="603">
                  <c:v>25.039100000000001</c:v>
                </c:pt>
                <c:pt idx="604">
                  <c:v>25.086300000000001</c:v>
                </c:pt>
                <c:pt idx="605">
                  <c:v>25.157</c:v>
                </c:pt>
                <c:pt idx="606">
                  <c:v>25.181899999999999</c:v>
                </c:pt>
                <c:pt idx="607">
                  <c:v>25.219200000000001</c:v>
                </c:pt>
                <c:pt idx="608">
                  <c:v>25.2332</c:v>
                </c:pt>
                <c:pt idx="609">
                  <c:v>25.254100000000001</c:v>
                </c:pt>
                <c:pt idx="610">
                  <c:v>25.285599999999999</c:v>
                </c:pt>
                <c:pt idx="611">
                  <c:v>25.332799999999999</c:v>
                </c:pt>
                <c:pt idx="612">
                  <c:v>25.403300000000002</c:v>
                </c:pt>
                <c:pt idx="613">
                  <c:v>25.502300000000002</c:v>
                </c:pt>
                <c:pt idx="614">
                  <c:v>25.527100000000001</c:v>
                </c:pt>
                <c:pt idx="615">
                  <c:v>25.5642</c:v>
                </c:pt>
                <c:pt idx="616">
                  <c:v>25.592099999999999</c:v>
                </c:pt>
                <c:pt idx="617">
                  <c:v>25.634</c:v>
                </c:pt>
                <c:pt idx="618">
                  <c:v>25.6968</c:v>
                </c:pt>
                <c:pt idx="619">
                  <c:v>25.759399999999999</c:v>
                </c:pt>
                <c:pt idx="620">
                  <c:v>25.821999999999999</c:v>
                </c:pt>
                <c:pt idx="621">
                  <c:v>25.845500000000001</c:v>
                </c:pt>
                <c:pt idx="622">
                  <c:v>25.880600000000001</c:v>
                </c:pt>
                <c:pt idx="623">
                  <c:v>25.915800000000001</c:v>
                </c:pt>
                <c:pt idx="624">
                  <c:v>25.950900000000001</c:v>
                </c:pt>
                <c:pt idx="625">
                  <c:v>26.003599999999999</c:v>
                </c:pt>
                <c:pt idx="626">
                  <c:v>26.082599999999999</c:v>
                </c:pt>
                <c:pt idx="627">
                  <c:v>26.107299999999999</c:v>
                </c:pt>
                <c:pt idx="628">
                  <c:v>26.144300000000001</c:v>
                </c:pt>
                <c:pt idx="629">
                  <c:v>26.1999</c:v>
                </c:pt>
                <c:pt idx="630">
                  <c:v>26.255400000000002</c:v>
                </c:pt>
                <c:pt idx="631">
                  <c:v>26.3109</c:v>
                </c:pt>
                <c:pt idx="632">
                  <c:v>26.394200000000001</c:v>
                </c:pt>
                <c:pt idx="633">
                  <c:v>26.414999999999999</c:v>
                </c:pt>
                <c:pt idx="634">
                  <c:v>26.4358</c:v>
                </c:pt>
                <c:pt idx="635">
                  <c:v>26.466999999999999</c:v>
                </c:pt>
                <c:pt idx="636">
                  <c:v>26.5139</c:v>
                </c:pt>
                <c:pt idx="637">
                  <c:v>26.584299999999999</c:v>
                </c:pt>
                <c:pt idx="638">
                  <c:v>26.654800000000002</c:v>
                </c:pt>
                <c:pt idx="639">
                  <c:v>26.725300000000001</c:v>
                </c:pt>
                <c:pt idx="640">
                  <c:v>26.7959</c:v>
                </c:pt>
                <c:pt idx="641">
                  <c:v>26.895</c:v>
                </c:pt>
                <c:pt idx="642">
                  <c:v>26.919699999999999</c:v>
                </c:pt>
                <c:pt idx="643">
                  <c:v>26.956900000000001</c:v>
                </c:pt>
                <c:pt idx="644">
                  <c:v>27.012599999999999</c:v>
                </c:pt>
                <c:pt idx="645">
                  <c:v>27.0335</c:v>
                </c:pt>
                <c:pt idx="646">
                  <c:v>27.064800000000002</c:v>
                </c:pt>
                <c:pt idx="647">
                  <c:v>27.111799999999999</c:v>
                </c:pt>
                <c:pt idx="648">
                  <c:v>27.182400000000001</c:v>
                </c:pt>
                <c:pt idx="649">
                  <c:v>27.281700000000001</c:v>
                </c:pt>
                <c:pt idx="650">
                  <c:v>27.3065</c:v>
                </c:pt>
                <c:pt idx="651">
                  <c:v>27.343800000000002</c:v>
                </c:pt>
                <c:pt idx="652">
                  <c:v>27.357700000000001</c:v>
                </c:pt>
                <c:pt idx="653">
                  <c:v>27.378699999999998</c:v>
                </c:pt>
                <c:pt idx="654">
                  <c:v>27.4102</c:v>
                </c:pt>
                <c:pt idx="655">
                  <c:v>27.4574</c:v>
                </c:pt>
                <c:pt idx="656">
                  <c:v>27.528300000000002</c:v>
                </c:pt>
                <c:pt idx="657">
                  <c:v>27.5532</c:v>
                </c:pt>
                <c:pt idx="658">
                  <c:v>27.590599999999998</c:v>
                </c:pt>
                <c:pt idx="659">
                  <c:v>27.604600000000001</c:v>
                </c:pt>
                <c:pt idx="660">
                  <c:v>27.625599999999999</c:v>
                </c:pt>
                <c:pt idx="661">
                  <c:v>27.6571</c:v>
                </c:pt>
                <c:pt idx="662">
                  <c:v>27.7044</c:v>
                </c:pt>
                <c:pt idx="663">
                  <c:v>27.7516</c:v>
                </c:pt>
                <c:pt idx="664">
                  <c:v>27.7989</c:v>
                </c:pt>
                <c:pt idx="665">
                  <c:v>27.869900000000001</c:v>
                </c:pt>
                <c:pt idx="666">
                  <c:v>27.8948</c:v>
                </c:pt>
                <c:pt idx="667">
                  <c:v>27.932200000000002</c:v>
                </c:pt>
                <c:pt idx="668">
                  <c:v>27.988299999999999</c:v>
                </c:pt>
                <c:pt idx="669">
                  <c:v>28.072399999999998</c:v>
                </c:pt>
                <c:pt idx="670">
                  <c:v>28.172000000000001</c:v>
                </c:pt>
                <c:pt idx="671">
                  <c:v>28.2715</c:v>
                </c:pt>
                <c:pt idx="672">
                  <c:v>28.296399999999998</c:v>
                </c:pt>
                <c:pt idx="673">
                  <c:v>28.333600000000001</c:v>
                </c:pt>
                <c:pt idx="674">
                  <c:v>28.389399999999998</c:v>
                </c:pt>
                <c:pt idx="675">
                  <c:v>28.472899999999999</c:v>
                </c:pt>
                <c:pt idx="676">
                  <c:v>28.497699999999998</c:v>
                </c:pt>
                <c:pt idx="677">
                  <c:v>28.534800000000001</c:v>
                </c:pt>
                <c:pt idx="678">
                  <c:v>28.590599999999998</c:v>
                </c:pt>
                <c:pt idx="679">
                  <c:v>28.674199999999999</c:v>
                </c:pt>
                <c:pt idx="680">
                  <c:v>28.699000000000002</c:v>
                </c:pt>
                <c:pt idx="681">
                  <c:v>28.7362</c:v>
                </c:pt>
                <c:pt idx="682">
                  <c:v>28.792000000000002</c:v>
                </c:pt>
                <c:pt idx="683">
                  <c:v>28.812899999999999</c:v>
                </c:pt>
                <c:pt idx="684">
                  <c:v>28.8443</c:v>
                </c:pt>
                <c:pt idx="685">
                  <c:v>28.891300000000001</c:v>
                </c:pt>
                <c:pt idx="686">
                  <c:v>28.908999999999999</c:v>
                </c:pt>
                <c:pt idx="687">
                  <c:v>28.935400000000001</c:v>
                </c:pt>
                <c:pt idx="688">
                  <c:v>28.975200000000001</c:v>
                </c:pt>
                <c:pt idx="689">
                  <c:v>29.034700000000001</c:v>
                </c:pt>
                <c:pt idx="690">
                  <c:v>29.123999999999999</c:v>
                </c:pt>
                <c:pt idx="691">
                  <c:v>29.222999999999999</c:v>
                </c:pt>
                <c:pt idx="692">
                  <c:v>29.247699999999998</c:v>
                </c:pt>
                <c:pt idx="693">
                  <c:v>29.272500000000001</c:v>
                </c:pt>
                <c:pt idx="694">
                  <c:v>29.3096</c:v>
                </c:pt>
                <c:pt idx="695">
                  <c:v>29.365300000000001</c:v>
                </c:pt>
                <c:pt idx="696">
                  <c:v>29.448899999999998</c:v>
                </c:pt>
                <c:pt idx="697">
                  <c:v>29.547999999999998</c:v>
                </c:pt>
                <c:pt idx="698">
                  <c:v>29.647200000000002</c:v>
                </c:pt>
                <c:pt idx="699">
                  <c:v>29.746400000000001</c:v>
                </c:pt>
                <c:pt idx="700">
                  <c:v>29.845700000000001</c:v>
                </c:pt>
                <c:pt idx="701">
                  <c:v>29.9115</c:v>
                </c:pt>
                <c:pt idx="702">
                  <c:v>29.9115</c:v>
                </c:pt>
                <c:pt idx="703">
                  <c:v>29.936299999999999</c:v>
                </c:pt>
                <c:pt idx="704">
                  <c:v>29.961200000000002</c:v>
                </c:pt>
                <c:pt idx="705">
                  <c:v>29.9985</c:v>
                </c:pt>
                <c:pt idx="706">
                  <c:v>30.054400000000001</c:v>
                </c:pt>
                <c:pt idx="707">
                  <c:v>30.075399999999998</c:v>
                </c:pt>
                <c:pt idx="708">
                  <c:v>30.1069</c:v>
                </c:pt>
                <c:pt idx="709">
                  <c:v>30.1541</c:v>
                </c:pt>
                <c:pt idx="710">
                  <c:v>30.224900000000002</c:v>
                </c:pt>
                <c:pt idx="711">
                  <c:v>30.2498</c:v>
                </c:pt>
                <c:pt idx="712">
                  <c:v>30.287099999999999</c:v>
                </c:pt>
                <c:pt idx="713">
                  <c:v>30.3431</c:v>
                </c:pt>
                <c:pt idx="714">
                  <c:v>30.427099999999999</c:v>
                </c:pt>
                <c:pt idx="715">
                  <c:v>30.526499999999999</c:v>
                </c:pt>
                <c:pt idx="716">
                  <c:v>30.551400000000001</c:v>
                </c:pt>
                <c:pt idx="717">
                  <c:v>30.5762</c:v>
                </c:pt>
                <c:pt idx="718">
                  <c:v>30.613499999999998</c:v>
                </c:pt>
                <c:pt idx="719">
                  <c:v>30.669499999999999</c:v>
                </c:pt>
                <c:pt idx="720">
                  <c:v>30.753599999999999</c:v>
                </c:pt>
                <c:pt idx="721">
                  <c:v>30.853200000000001</c:v>
                </c:pt>
                <c:pt idx="722">
                  <c:v>30.878</c:v>
                </c:pt>
                <c:pt idx="723">
                  <c:v>30.915299999999998</c:v>
                </c:pt>
                <c:pt idx="724">
                  <c:v>30.971299999999999</c:v>
                </c:pt>
                <c:pt idx="725">
                  <c:v>30.9923</c:v>
                </c:pt>
                <c:pt idx="726">
                  <c:v>31.024000000000001</c:v>
                </c:pt>
                <c:pt idx="727">
                  <c:v>31.0718</c:v>
                </c:pt>
                <c:pt idx="728">
                  <c:v>31.1435</c:v>
                </c:pt>
                <c:pt idx="729">
                  <c:v>31.168700000000001</c:v>
                </c:pt>
                <c:pt idx="730">
                  <c:v>31.206399999999999</c:v>
                </c:pt>
                <c:pt idx="731">
                  <c:v>31.262899999999998</c:v>
                </c:pt>
                <c:pt idx="732">
                  <c:v>31.283999999999999</c:v>
                </c:pt>
                <c:pt idx="733">
                  <c:v>31.3155</c:v>
                </c:pt>
                <c:pt idx="734">
                  <c:v>31.3627</c:v>
                </c:pt>
                <c:pt idx="735">
                  <c:v>31.433499999999999</c:v>
                </c:pt>
                <c:pt idx="736">
                  <c:v>31.458300000000001</c:v>
                </c:pt>
                <c:pt idx="737">
                  <c:v>31.495699999999999</c:v>
                </c:pt>
                <c:pt idx="738">
                  <c:v>31.509699999999999</c:v>
                </c:pt>
                <c:pt idx="739">
                  <c:v>31.530799999999999</c:v>
                </c:pt>
                <c:pt idx="740">
                  <c:v>31.5624</c:v>
                </c:pt>
                <c:pt idx="741">
                  <c:v>31.6098</c:v>
                </c:pt>
                <c:pt idx="742">
                  <c:v>31.680900000000001</c:v>
                </c:pt>
                <c:pt idx="743">
                  <c:v>31.7806</c:v>
                </c:pt>
                <c:pt idx="744">
                  <c:v>31.805499999999999</c:v>
                </c:pt>
                <c:pt idx="745">
                  <c:v>31.8429</c:v>
                </c:pt>
                <c:pt idx="746">
                  <c:v>31.898900000000001</c:v>
                </c:pt>
                <c:pt idx="747">
                  <c:v>31.919899999999998</c:v>
                </c:pt>
                <c:pt idx="748">
                  <c:v>31.951499999999999</c:v>
                </c:pt>
                <c:pt idx="749">
                  <c:v>31.998799999999999</c:v>
                </c:pt>
                <c:pt idx="750">
                  <c:v>32.069800000000001</c:v>
                </c:pt>
                <c:pt idx="751">
                  <c:v>32.094700000000003</c:v>
                </c:pt>
                <c:pt idx="752">
                  <c:v>32.132100000000001</c:v>
                </c:pt>
                <c:pt idx="753">
                  <c:v>32.188299999999998</c:v>
                </c:pt>
                <c:pt idx="754">
                  <c:v>32.209299999999999</c:v>
                </c:pt>
                <c:pt idx="755">
                  <c:v>32.240900000000003</c:v>
                </c:pt>
                <c:pt idx="756">
                  <c:v>32.2883</c:v>
                </c:pt>
                <c:pt idx="757">
                  <c:v>32.306100000000001</c:v>
                </c:pt>
                <c:pt idx="758">
                  <c:v>32.332700000000003</c:v>
                </c:pt>
                <c:pt idx="759">
                  <c:v>32.372700000000002</c:v>
                </c:pt>
                <c:pt idx="760">
                  <c:v>32.432499999999997</c:v>
                </c:pt>
                <c:pt idx="761">
                  <c:v>32.522199999999998</c:v>
                </c:pt>
                <c:pt idx="762">
                  <c:v>32.5471</c:v>
                </c:pt>
                <c:pt idx="763">
                  <c:v>32.584400000000002</c:v>
                </c:pt>
                <c:pt idx="764">
                  <c:v>32.621699999999997</c:v>
                </c:pt>
                <c:pt idx="765">
                  <c:v>32.658999999999999</c:v>
                </c:pt>
                <c:pt idx="766">
                  <c:v>32.715000000000003</c:v>
                </c:pt>
                <c:pt idx="767">
                  <c:v>32.735999999999997</c:v>
                </c:pt>
                <c:pt idx="768">
                  <c:v>32.767600000000002</c:v>
                </c:pt>
                <c:pt idx="769">
                  <c:v>32.779499999999999</c:v>
                </c:pt>
                <c:pt idx="770">
                  <c:v>32.797199999999997</c:v>
                </c:pt>
                <c:pt idx="771">
                  <c:v>32.823900000000002</c:v>
                </c:pt>
                <c:pt idx="772">
                  <c:v>32.863999999999997</c:v>
                </c:pt>
                <c:pt idx="773">
                  <c:v>32.924100000000003</c:v>
                </c:pt>
                <c:pt idx="774">
                  <c:v>32.9467</c:v>
                </c:pt>
                <c:pt idx="775">
                  <c:v>32.980499999999999</c:v>
                </c:pt>
                <c:pt idx="776">
                  <c:v>33.480499999999999</c:v>
                </c:pt>
                <c:pt idx="777">
                  <c:v>33.980499999999999</c:v>
                </c:pt>
                <c:pt idx="778">
                  <c:v>34.480499999999999</c:v>
                </c:pt>
                <c:pt idx="779">
                  <c:v>34.980499999999999</c:v>
                </c:pt>
                <c:pt idx="780">
                  <c:v>35.480499999999999</c:v>
                </c:pt>
                <c:pt idx="781">
                  <c:v>35.980499999999999</c:v>
                </c:pt>
                <c:pt idx="782">
                  <c:v>36.480499999999999</c:v>
                </c:pt>
                <c:pt idx="783">
                  <c:v>36.980499999999999</c:v>
                </c:pt>
                <c:pt idx="784">
                  <c:v>37.480499999999999</c:v>
                </c:pt>
                <c:pt idx="785">
                  <c:v>37.980499999999999</c:v>
                </c:pt>
                <c:pt idx="786">
                  <c:v>38.480499999999999</c:v>
                </c:pt>
                <c:pt idx="787">
                  <c:v>38.980499999999999</c:v>
                </c:pt>
                <c:pt idx="788">
                  <c:v>39.480499999999999</c:v>
                </c:pt>
                <c:pt idx="789">
                  <c:v>39.980499999999999</c:v>
                </c:pt>
                <c:pt idx="790">
                  <c:v>40.480499999999999</c:v>
                </c:pt>
                <c:pt idx="791">
                  <c:v>40.980499999999999</c:v>
                </c:pt>
                <c:pt idx="792">
                  <c:v>41.480499999999999</c:v>
                </c:pt>
                <c:pt idx="793">
                  <c:v>41.980499999999999</c:v>
                </c:pt>
                <c:pt idx="794">
                  <c:v>42.480499999999999</c:v>
                </c:pt>
              </c:numCache>
            </c:numRef>
          </c:xVal>
          <c:yVal>
            <c:numRef>
              <c:f>ALL!$R$4:$R$1950</c:f>
              <c:numCache>
                <c:formatCode>General</c:formatCode>
                <c:ptCount val="1947"/>
                <c:pt idx="0">
                  <c:v>0</c:v>
                </c:pt>
                <c:pt idx="1">
                  <c:v>9.5965849999999993</c:v>
                </c:pt>
                <c:pt idx="2">
                  <c:v>19.192730000000001</c:v>
                </c:pt>
                <c:pt idx="3">
                  <c:v>21.591720000000002</c:v>
                </c:pt>
                <c:pt idx="4">
                  <c:v>25.190099999999997</c:v>
                </c:pt>
                <c:pt idx="5">
                  <c:v>26.539484999999999</c:v>
                </c:pt>
                <c:pt idx="6">
                  <c:v>28.491935000000002</c:v>
                </c:pt>
                <c:pt idx="7">
                  <c:v>29.193415000000002</c:v>
                </c:pt>
                <c:pt idx="8">
                  <c:v>30.186095000000002</c:v>
                </c:pt>
                <c:pt idx="9">
                  <c:v>31.572894999999999</c:v>
                </c:pt>
                <c:pt idx="10">
                  <c:v>33.36515</c:v>
                </c:pt>
                <c:pt idx="11">
                  <c:v>34.82405</c:v>
                </c:pt>
                <c:pt idx="12">
                  <c:v>36.07555</c:v>
                </c:pt>
                <c:pt idx="13">
                  <c:v>37.026949999999999</c:v>
                </c:pt>
                <c:pt idx="14">
                  <c:v>37.355550000000001</c:v>
                </c:pt>
                <c:pt idx="15">
                  <c:v>37.785699999999999</c:v>
                </c:pt>
                <c:pt idx="16">
                  <c:v>38.362199999999994</c:v>
                </c:pt>
                <c:pt idx="17">
                  <c:v>38.984949999999998</c:v>
                </c:pt>
                <c:pt idx="18">
                  <c:v>39.124499999999998</c:v>
                </c:pt>
                <c:pt idx="19">
                  <c:v>39.249899999999997</c:v>
                </c:pt>
                <c:pt idx="20">
                  <c:v>39.414050000000003</c:v>
                </c:pt>
                <c:pt idx="21">
                  <c:v>39.625500000000002</c:v>
                </c:pt>
                <c:pt idx="22">
                  <c:v>39.859550000000006</c:v>
                </c:pt>
                <c:pt idx="23">
                  <c:v>39.954300000000003</c:v>
                </c:pt>
                <c:pt idx="24">
                  <c:v>40.116300000000003</c:v>
                </c:pt>
                <c:pt idx="25">
                  <c:v>40.368650000000002</c:v>
                </c:pt>
                <c:pt idx="26">
                  <c:v>40.776449999999997</c:v>
                </c:pt>
                <c:pt idx="27">
                  <c:v>40.946249999999999</c:v>
                </c:pt>
                <c:pt idx="28">
                  <c:v>41.246650000000002</c:v>
                </c:pt>
                <c:pt idx="29">
                  <c:v>41.36515</c:v>
                </c:pt>
                <c:pt idx="30">
                  <c:v>41.539749999999998</c:v>
                </c:pt>
                <c:pt idx="31">
                  <c:v>41.762800000000006</c:v>
                </c:pt>
                <c:pt idx="32">
                  <c:v>42.003500000000003</c:v>
                </c:pt>
                <c:pt idx="33">
                  <c:v>42.080949999999994</c:v>
                </c:pt>
                <c:pt idx="34">
                  <c:v>42.175849999999997</c:v>
                </c:pt>
                <c:pt idx="35">
                  <c:v>42.280850000000001</c:v>
                </c:pt>
                <c:pt idx="36">
                  <c:v>42.377499999999998</c:v>
                </c:pt>
                <c:pt idx="37">
                  <c:v>42.417250000000003</c:v>
                </c:pt>
                <c:pt idx="38">
                  <c:v>42.477399999999996</c:v>
                </c:pt>
                <c:pt idx="39">
                  <c:v>42.56</c:v>
                </c:pt>
                <c:pt idx="40">
                  <c:v>42.679300000000005</c:v>
                </c:pt>
                <c:pt idx="41">
                  <c:v>42.731099999999998</c:v>
                </c:pt>
                <c:pt idx="42">
                  <c:v>42.811449999999994</c:v>
                </c:pt>
                <c:pt idx="43">
                  <c:v>42.899600000000007</c:v>
                </c:pt>
                <c:pt idx="44">
                  <c:v>42.91225</c:v>
                </c:pt>
                <c:pt idx="45">
                  <c:v>42.917149999999999</c:v>
                </c:pt>
                <c:pt idx="46">
                  <c:v>42.927649999999993</c:v>
                </c:pt>
                <c:pt idx="47">
                  <c:v>42.900599999999997</c:v>
                </c:pt>
                <c:pt idx="48">
                  <c:v>42.945899999999995</c:v>
                </c:pt>
                <c:pt idx="49">
                  <c:v>43.058999999999997</c:v>
                </c:pt>
                <c:pt idx="50">
                  <c:v>43.212699999999998</c:v>
                </c:pt>
                <c:pt idx="51">
                  <c:v>43.256050000000002</c:v>
                </c:pt>
                <c:pt idx="52">
                  <c:v>43.2791</c:v>
                </c:pt>
                <c:pt idx="53">
                  <c:v>43.31185</c:v>
                </c:pt>
                <c:pt idx="54">
                  <c:v>43.359350000000006</c:v>
                </c:pt>
                <c:pt idx="55">
                  <c:v>43.464700000000001</c:v>
                </c:pt>
                <c:pt idx="56">
                  <c:v>43.696400000000004</c:v>
                </c:pt>
                <c:pt idx="57">
                  <c:v>43.800550000000001</c:v>
                </c:pt>
                <c:pt idx="58">
                  <c:v>43.991099999999996</c:v>
                </c:pt>
                <c:pt idx="59">
                  <c:v>44.286199999999994</c:v>
                </c:pt>
                <c:pt idx="60">
                  <c:v>44.401400000000002</c:v>
                </c:pt>
                <c:pt idx="61">
                  <c:v>44.574550000000002</c:v>
                </c:pt>
                <c:pt idx="62">
                  <c:v>44.822650000000003</c:v>
                </c:pt>
                <c:pt idx="63">
                  <c:v>44.909899999999993</c:v>
                </c:pt>
                <c:pt idx="64">
                  <c:v>45.024749999999997</c:v>
                </c:pt>
                <c:pt idx="65">
                  <c:v>45.157149999999994</c:v>
                </c:pt>
                <c:pt idx="66">
                  <c:v>45.285699999999999</c:v>
                </c:pt>
                <c:pt idx="67">
                  <c:v>45.331699999999998</c:v>
                </c:pt>
                <c:pt idx="68">
                  <c:v>45.393349999999998</c:v>
                </c:pt>
                <c:pt idx="69">
                  <c:v>45.487000000000002</c:v>
                </c:pt>
                <c:pt idx="70">
                  <c:v>45.524099999999997</c:v>
                </c:pt>
                <c:pt idx="71">
                  <c:v>45.585500000000003</c:v>
                </c:pt>
                <c:pt idx="72">
                  <c:v>45.665649999999999</c:v>
                </c:pt>
                <c:pt idx="73">
                  <c:v>45.777449999999995</c:v>
                </c:pt>
                <c:pt idx="74">
                  <c:v>45.825150000000001</c:v>
                </c:pt>
                <c:pt idx="75">
                  <c:v>45.901949999999999</c:v>
                </c:pt>
                <c:pt idx="76">
                  <c:v>46.039399999999993</c:v>
                </c:pt>
                <c:pt idx="77">
                  <c:v>46.251349999999995</c:v>
                </c:pt>
                <c:pt idx="78">
                  <c:v>46.306249999999999</c:v>
                </c:pt>
                <c:pt idx="79">
                  <c:v>46.361199999999997</c:v>
                </c:pt>
                <c:pt idx="80">
                  <c:v>46.44435</c:v>
                </c:pt>
                <c:pt idx="81">
                  <c:v>46.568400000000004</c:v>
                </c:pt>
                <c:pt idx="82">
                  <c:v>46.615449999999996</c:v>
                </c:pt>
                <c:pt idx="83">
                  <c:v>46.686899999999994</c:v>
                </c:pt>
                <c:pt idx="84">
                  <c:v>46.8035</c:v>
                </c:pt>
                <c:pt idx="85">
                  <c:v>46.969449999999995</c:v>
                </c:pt>
                <c:pt idx="86">
                  <c:v>47.036449999999995</c:v>
                </c:pt>
                <c:pt idx="87">
                  <c:v>47.143000000000001</c:v>
                </c:pt>
                <c:pt idx="88">
                  <c:v>47.315450000000006</c:v>
                </c:pt>
                <c:pt idx="89">
                  <c:v>47.382449999999999</c:v>
                </c:pt>
                <c:pt idx="90">
                  <c:v>47.490400000000001</c:v>
                </c:pt>
                <c:pt idx="91">
                  <c:v>47.655699999999996</c:v>
                </c:pt>
                <c:pt idx="92">
                  <c:v>47.892449999999997</c:v>
                </c:pt>
                <c:pt idx="93">
                  <c:v>47.982999999999997</c:v>
                </c:pt>
                <c:pt idx="94">
                  <c:v>48.116550000000004</c:v>
                </c:pt>
                <c:pt idx="95">
                  <c:v>48.318850000000005</c:v>
                </c:pt>
                <c:pt idx="96">
                  <c:v>48.399650000000001</c:v>
                </c:pt>
                <c:pt idx="97">
                  <c:v>48.526849999999996</c:v>
                </c:pt>
                <c:pt idx="98">
                  <c:v>48.712600000000009</c:v>
                </c:pt>
                <c:pt idx="99">
                  <c:v>48.939050000000002</c:v>
                </c:pt>
                <c:pt idx="100">
                  <c:v>49.240350000000007</c:v>
                </c:pt>
                <c:pt idx="101">
                  <c:v>49.347699999999996</c:v>
                </c:pt>
                <c:pt idx="102">
                  <c:v>49.521399999999993</c:v>
                </c:pt>
                <c:pt idx="103">
                  <c:v>49.747999999999998</c:v>
                </c:pt>
                <c:pt idx="104">
                  <c:v>50.036999999999999</c:v>
                </c:pt>
                <c:pt idx="105">
                  <c:v>50.370799999999996</c:v>
                </c:pt>
                <c:pt idx="106">
                  <c:v>50.500500000000002</c:v>
                </c:pt>
                <c:pt idx="107">
                  <c:v>50.696800000000003</c:v>
                </c:pt>
                <c:pt idx="108">
                  <c:v>50.993499999999997</c:v>
                </c:pt>
                <c:pt idx="109">
                  <c:v>51.461349999999996</c:v>
                </c:pt>
                <c:pt idx="110">
                  <c:v>51.623800000000003</c:v>
                </c:pt>
                <c:pt idx="111">
                  <c:v>51.860599999999998</c:v>
                </c:pt>
                <c:pt idx="112">
                  <c:v>52.202899999999993</c:v>
                </c:pt>
                <c:pt idx="113">
                  <c:v>52.525500000000001</c:v>
                </c:pt>
                <c:pt idx="114">
                  <c:v>52.606550000000006</c:v>
                </c:pt>
                <c:pt idx="115">
                  <c:v>52.685749999999999</c:v>
                </c:pt>
                <c:pt idx="116">
                  <c:v>52.804000000000002</c:v>
                </c:pt>
                <c:pt idx="117">
                  <c:v>52.973550000000003</c:v>
                </c:pt>
                <c:pt idx="118">
                  <c:v>53.28295</c:v>
                </c:pt>
                <c:pt idx="119">
                  <c:v>53.400550000000003</c:v>
                </c:pt>
                <c:pt idx="120">
                  <c:v>53.581199999999995</c:v>
                </c:pt>
                <c:pt idx="121">
                  <c:v>53.835550000000005</c:v>
                </c:pt>
                <c:pt idx="122">
                  <c:v>53.934550000000002</c:v>
                </c:pt>
                <c:pt idx="123">
                  <c:v>54.080500000000001</c:v>
                </c:pt>
                <c:pt idx="124">
                  <c:v>54.2881</c:v>
                </c:pt>
                <c:pt idx="125">
                  <c:v>54.612850000000002</c:v>
                </c:pt>
                <c:pt idx="126">
                  <c:v>54.735149999999997</c:v>
                </c:pt>
                <c:pt idx="127">
                  <c:v>54.933250000000001</c:v>
                </c:pt>
                <c:pt idx="128">
                  <c:v>55.224650000000004</c:v>
                </c:pt>
                <c:pt idx="129">
                  <c:v>55.296949999999995</c:v>
                </c:pt>
                <c:pt idx="130">
                  <c:v>55.368650000000002</c:v>
                </c:pt>
                <c:pt idx="131">
                  <c:v>55.473099999999995</c:v>
                </c:pt>
                <c:pt idx="132">
                  <c:v>55.616799999999998</c:v>
                </c:pt>
                <c:pt idx="133">
                  <c:v>55.817050000000002</c:v>
                </c:pt>
                <c:pt idx="134">
                  <c:v>56.033499999999997</c:v>
                </c:pt>
                <c:pt idx="135">
                  <c:v>56.368699999999997</c:v>
                </c:pt>
                <c:pt idx="136">
                  <c:v>56.462700000000005</c:v>
                </c:pt>
                <c:pt idx="137">
                  <c:v>56.565249999999999</c:v>
                </c:pt>
                <c:pt idx="138">
                  <c:v>56.733499999999999</c:v>
                </c:pt>
                <c:pt idx="139">
                  <c:v>56.988300000000002</c:v>
                </c:pt>
                <c:pt idx="140">
                  <c:v>57.083599999999997</c:v>
                </c:pt>
                <c:pt idx="141">
                  <c:v>57.216300000000004</c:v>
                </c:pt>
                <c:pt idx="142">
                  <c:v>57.400700000000001</c:v>
                </c:pt>
                <c:pt idx="143">
                  <c:v>57.643450000000001</c:v>
                </c:pt>
                <c:pt idx="144">
                  <c:v>57.817050000000002</c:v>
                </c:pt>
                <c:pt idx="145">
                  <c:v>58.076999999999998</c:v>
                </c:pt>
                <c:pt idx="146">
                  <c:v>58.180949999999996</c:v>
                </c:pt>
                <c:pt idx="147">
                  <c:v>58.354649999999999</c:v>
                </c:pt>
                <c:pt idx="148">
                  <c:v>58.421949999999995</c:v>
                </c:pt>
                <c:pt idx="149">
                  <c:v>58.524999999999999</c:v>
                </c:pt>
                <c:pt idx="150">
                  <c:v>58.675850000000004</c:v>
                </c:pt>
                <c:pt idx="151">
                  <c:v>58.897449999999999</c:v>
                </c:pt>
                <c:pt idx="152">
                  <c:v>59.207850000000008</c:v>
                </c:pt>
                <c:pt idx="153">
                  <c:v>59.533749999999998</c:v>
                </c:pt>
                <c:pt idx="154">
                  <c:v>59.882100000000008</c:v>
                </c:pt>
                <c:pt idx="155">
                  <c:v>60.00985</c:v>
                </c:pt>
                <c:pt idx="156">
                  <c:v>60.203199999999995</c:v>
                </c:pt>
                <c:pt idx="157">
                  <c:v>60.474699999999999</c:v>
                </c:pt>
                <c:pt idx="158">
                  <c:v>60.576999999999998</c:v>
                </c:pt>
                <c:pt idx="159">
                  <c:v>60.729199999999999</c:v>
                </c:pt>
                <c:pt idx="160">
                  <c:v>60.960850000000008</c:v>
                </c:pt>
                <c:pt idx="161">
                  <c:v>61.048050000000003</c:v>
                </c:pt>
                <c:pt idx="162">
                  <c:v>61.177850000000007</c:v>
                </c:pt>
                <c:pt idx="163">
                  <c:v>61.363299999999995</c:v>
                </c:pt>
                <c:pt idx="164">
                  <c:v>61.639449999999997</c:v>
                </c:pt>
                <c:pt idx="165">
                  <c:v>61.744999999999997</c:v>
                </c:pt>
                <c:pt idx="166">
                  <c:v>61.903500000000001</c:v>
                </c:pt>
                <c:pt idx="167">
                  <c:v>62.125050000000002</c:v>
                </c:pt>
                <c:pt idx="168">
                  <c:v>62.208150000000003</c:v>
                </c:pt>
                <c:pt idx="169">
                  <c:v>62.328099999999999</c:v>
                </c:pt>
                <c:pt idx="170">
                  <c:v>62.479699999999994</c:v>
                </c:pt>
                <c:pt idx="171">
                  <c:v>62.540899999999993</c:v>
                </c:pt>
                <c:pt idx="172">
                  <c:v>62.637349999999998</c:v>
                </c:pt>
                <c:pt idx="173">
                  <c:v>62.790750000000003</c:v>
                </c:pt>
                <c:pt idx="174">
                  <c:v>63.037500000000001</c:v>
                </c:pt>
                <c:pt idx="175">
                  <c:v>63.132300000000001</c:v>
                </c:pt>
                <c:pt idx="176">
                  <c:v>63.274900000000002</c:v>
                </c:pt>
                <c:pt idx="177">
                  <c:v>63.328000000000003</c:v>
                </c:pt>
                <c:pt idx="178">
                  <c:v>63.404399999999995</c:v>
                </c:pt>
                <c:pt idx="179">
                  <c:v>63.509650000000001</c:v>
                </c:pt>
                <c:pt idx="180">
                  <c:v>63.634850000000007</c:v>
                </c:pt>
                <c:pt idx="181">
                  <c:v>63.79025</c:v>
                </c:pt>
                <c:pt idx="182">
                  <c:v>63.849550000000001</c:v>
                </c:pt>
                <c:pt idx="183">
                  <c:v>63.945699999999995</c:v>
                </c:pt>
                <c:pt idx="184">
                  <c:v>64.102800000000002</c:v>
                </c:pt>
                <c:pt idx="185">
                  <c:v>64.16525</c:v>
                </c:pt>
                <c:pt idx="186">
                  <c:v>64.259749999999997</c:v>
                </c:pt>
                <c:pt idx="187">
                  <c:v>64.403899999999993</c:v>
                </c:pt>
                <c:pt idx="188">
                  <c:v>64.620800000000003</c:v>
                </c:pt>
                <c:pt idx="189">
                  <c:v>64.704499999999996</c:v>
                </c:pt>
                <c:pt idx="190">
                  <c:v>64.837649999999996</c:v>
                </c:pt>
                <c:pt idx="191">
                  <c:v>65.021650000000008</c:v>
                </c:pt>
                <c:pt idx="192">
                  <c:v>65.325399999999988</c:v>
                </c:pt>
                <c:pt idx="193">
                  <c:v>65.427800000000005</c:v>
                </c:pt>
                <c:pt idx="194">
                  <c:v>65.590649999999997</c:v>
                </c:pt>
                <c:pt idx="195">
                  <c:v>65.854100000000003</c:v>
                </c:pt>
                <c:pt idx="196">
                  <c:v>66.236899999999991</c:v>
                </c:pt>
                <c:pt idx="197">
                  <c:v>66.351050000000001</c:v>
                </c:pt>
                <c:pt idx="198">
                  <c:v>66.518899999999988</c:v>
                </c:pt>
                <c:pt idx="199">
                  <c:v>66.581249999999997</c:v>
                </c:pt>
                <c:pt idx="200">
                  <c:v>66.674149999999997</c:v>
                </c:pt>
                <c:pt idx="201">
                  <c:v>66.811999999999998</c:v>
                </c:pt>
                <c:pt idx="202">
                  <c:v>67.015600000000006</c:v>
                </c:pt>
                <c:pt idx="203">
                  <c:v>67.091350000000006</c:v>
                </c:pt>
                <c:pt idx="204">
                  <c:v>67.209699999999998</c:v>
                </c:pt>
                <c:pt idx="205">
                  <c:v>67.389350000000007</c:v>
                </c:pt>
                <c:pt idx="206">
                  <c:v>67.646350000000012</c:v>
                </c:pt>
                <c:pt idx="207">
                  <c:v>67.741</c:v>
                </c:pt>
                <c:pt idx="208">
                  <c:v>67.880399999999995</c:v>
                </c:pt>
                <c:pt idx="209">
                  <c:v>68.100149999999999</c:v>
                </c:pt>
                <c:pt idx="210">
                  <c:v>68.184149999999988</c:v>
                </c:pt>
                <c:pt idx="211">
                  <c:v>68.313749999999999</c:v>
                </c:pt>
                <c:pt idx="212">
                  <c:v>68.517200000000003</c:v>
                </c:pt>
                <c:pt idx="213">
                  <c:v>68.593800000000002</c:v>
                </c:pt>
                <c:pt idx="214">
                  <c:v>68.708850000000012</c:v>
                </c:pt>
                <c:pt idx="215">
                  <c:v>68.874799999999993</c:v>
                </c:pt>
                <c:pt idx="216">
                  <c:v>69.107600000000005</c:v>
                </c:pt>
                <c:pt idx="217">
                  <c:v>69.326350000000005</c:v>
                </c:pt>
                <c:pt idx="218">
                  <c:v>69.538250000000005</c:v>
                </c:pt>
                <c:pt idx="219">
                  <c:v>69.619550000000004</c:v>
                </c:pt>
                <c:pt idx="220">
                  <c:v>69.745850000000004</c:v>
                </c:pt>
                <c:pt idx="221">
                  <c:v>69.942100000000011</c:v>
                </c:pt>
                <c:pt idx="222">
                  <c:v>70.017499999999998</c:v>
                </c:pt>
                <c:pt idx="223">
                  <c:v>70.132499999999993</c:v>
                </c:pt>
                <c:pt idx="224">
                  <c:v>70.306300000000007</c:v>
                </c:pt>
                <c:pt idx="225">
                  <c:v>70.372149999999991</c:v>
                </c:pt>
                <c:pt idx="226">
                  <c:v>70.47</c:v>
                </c:pt>
                <c:pt idx="227">
                  <c:v>70.604799999999997</c:v>
                </c:pt>
                <c:pt idx="228">
                  <c:v>70.796499999999995</c:v>
                </c:pt>
                <c:pt idx="229">
                  <c:v>71.094899999999996</c:v>
                </c:pt>
                <c:pt idx="230">
                  <c:v>71.526250000000005</c:v>
                </c:pt>
                <c:pt idx="231">
                  <c:v>71.969499999999996</c:v>
                </c:pt>
                <c:pt idx="232">
                  <c:v>72.41664999999999</c:v>
                </c:pt>
                <c:pt idx="233">
                  <c:v>72.530350000000013</c:v>
                </c:pt>
                <c:pt idx="234">
                  <c:v>72.710149999999999</c:v>
                </c:pt>
                <c:pt idx="235">
                  <c:v>72.986999999999995</c:v>
                </c:pt>
                <c:pt idx="236">
                  <c:v>73.398300000000006</c:v>
                </c:pt>
                <c:pt idx="237">
                  <c:v>73.813999999999993</c:v>
                </c:pt>
                <c:pt idx="238">
                  <c:v>73.917899999999989</c:v>
                </c:pt>
                <c:pt idx="239">
                  <c:v>74.073800000000006</c:v>
                </c:pt>
                <c:pt idx="240">
                  <c:v>74.306749999999994</c:v>
                </c:pt>
                <c:pt idx="241">
                  <c:v>74.39439999999999</c:v>
                </c:pt>
                <c:pt idx="242">
                  <c:v>74.526350000000008</c:v>
                </c:pt>
                <c:pt idx="243">
                  <c:v>74.722899999999996</c:v>
                </c:pt>
                <c:pt idx="244">
                  <c:v>75.014399999999995</c:v>
                </c:pt>
                <c:pt idx="245">
                  <c:v>75.392600000000002</c:v>
                </c:pt>
                <c:pt idx="246">
                  <c:v>75.491399999999999</c:v>
                </c:pt>
                <c:pt idx="247">
                  <c:v>75.62939999999999</c:v>
                </c:pt>
                <c:pt idx="248">
                  <c:v>75.812950000000001</c:v>
                </c:pt>
                <c:pt idx="249">
                  <c:v>76.096249999999998</c:v>
                </c:pt>
                <c:pt idx="250">
                  <c:v>76.488749999999996</c:v>
                </c:pt>
                <c:pt idx="251">
                  <c:v>76.933250000000001</c:v>
                </c:pt>
                <c:pt idx="252">
                  <c:v>77.397499999999994</c:v>
                </c:pt>
                <c:pt idx="253">
                  <c:v>77.51455</c:v>
                </c:pt>
                <c:pt idx="254">
                  <c:v>77.691249999999997</c:v>
                </c:pt>
                <c:pt idx="255">
                  <c:v>77.928350000000009</c:v>
                </c:pt>
                <c:pt idx="256">
                  <c:v>78.099850000000004</c:v>
                </c:pt>
                <c:pt idx="257">
                  <c:v>78.348649999999992</c:v>
                </c:pt>
                <c:pt idx="258">
                  <c:v>78.441649999999996</c:v>
                </c:pt>
                <c:pt idx="259">
                  <c:v>78.577600000000004</c:v>
                </c:pt>
                <c:pt idx="260">
                  <c:v>78.769899999999993</c:v>
                </c:pt>
                <c:pt idx="261">
                  <c:v>79.042199999999994</c:v>
                </c:pt>
                <c:pt idx="262">
                  <c:v>79.128950000000003</c:v>
                </c:pt>
                <c:pt idx="263">
                  <c:v>79.252399999999994</c:v>
                </c:pt>
                <c:pt idx="264">
                  <c:v>79.298749999999998</c:v>
                </c:pt>
                <c:pt idx="265">
                  <c:v>79.36515</c:v>
                </c:pt>
                <c:pt idx="266">
                  <c:v>79.464149999999989</c:v>
                </c:pt>
                <c:pt idx="267">
                  <c:v>79.485050000000001</c:v>
                </c:pt>
                <c:pt idx="268">
                  <c:v>79.485050000000001</c:v>
                </c:pt>
                <c:pt idx="269">
                  <c:v>79.564449999999994</c:v>
                </c:pt>
                <c:pt idx="270">
                  <c:v>79.643199999999993</c:v>
                </c:pt>
                <c:pt idx="271">
                  <c:v>79.764899999999997</c:v>
                </c:pt>
                <c:pt idx="272">
                  <c:v>79.810450000000003</c:v>
                </c:pt>
                <c:pt idx="273">
                  <c:v>79.879050000000007</c:v>
                </c:pt>
                <c:pt idx="274">
                  <c:v>79.982050000000001</c:v>
                </c:pt>
                <c:pt idx="275">
                  <c:v>80.129149999999996</c:v>
                </c:pt>
                <c:pt idx="276">
                  <c:v>80.183999999999997</c:v>
                </c:pt>
                <c:pt idx="277">
                  <c:v>80.268699999999995</c:v>
                </c:pt>
                <c:pt idx="278">
                  <c:v>80.392099999999999</c:v>
                </c:pt>
                <c:pt idx="279">
                  <c:v>80.437049999999999</c:v>
                </c:pt>
                <c:pt idx="280">
                  <c:v>80.500950000000003</c:v>
                </c:pt>
                <c:pt idx="281">
                  <c:v>80.589600000000004</c:v>
                </c:pt>
                <c:pt idx="282">
                  <c:v>80.701800000000006</c:v>
                </c:pt>
                <c:pt idx="283">
                  <c:v>80.882050000000007</c:v>
                </c:pt>
                <c:pt idx="284">
                  <c:v>81.203249999999997</c:v>
                </c:pt>
                <c:pt idx="285">
                  <c:v>81.625399999999999</c:v>
                </c:pt>
                <c:pt idx="286">
                  <c:v>82.067399999999992</c:v>
                </c:pt>
                <c:pt idx="287">
                  <c:v>82.521450000000002</c:v>
                </c:pt>
                <c:pt idx="288">
                  <c:v>82.636150000000001</c:v>
                </c:pt>
                <c:pt idx="289">
                  <c:v>82.810699999999997</c:v>
                </c:pt>
                <c:pt idx="290">
                  <c:v>83.073449999999994</c:v>
                </c:pt>
                <c:pt idx="291">
                  <c:v>83.171149999999997</c:v>
                </c:pt>
                <c:pt idx="292">
                  <c:v>83.319949999999992</c:v>
                </c:pt>
                <c:pt idx="293">
                  <c:v>83.540750000000003</c:v>
                </c:pt>
                <c:pt idx="294">
                  <c:v>83.623949999999994</c:v>
                </c:pt>
                <c:pt idx="295">
                  <c:v>83.746499999999997</c:v>
                </c:pt>
                <c:pt idx="296">
                  <c:v>83.9251</c:v>
                </c:pt>
                <c:pt idx="297">
                  <c:v>84.167249999999996</c:v>
                </c:pt>
                <c:pt idx="298">
                  <c:v>84.258949999999999</c:v>
                </c:pt>
                <c:pt idx="299">
                  <c:v>84.400949999999995</c:v>
                </c:pt>
                <c:pt idx="300">
                  <c:v>84.606999999999999</c:v>
                </c:pt>
                <c:pt idx="301">
                  <c:v>84.683250000000001</c:v>
                </c:pt>
                <c:pt idx="302">
                  <c:v>84.795299999999997</c:v>
                </c:pt>
                <c:pt idx="303">
                  <c:v>84.963800000000006</c:v>
                </c:pt>
                <c:pt idx="304">
                  <c:v>85.027500000000003</c:v>
                </c:pt>
                <c:pt idx="305">
                  <c:v>85.122799999999998</c:v>
                </c:pt>
                <c:pt idx="306">
                  <c:v>85.260100000000008</c:v>
                </c:pt>
                <c:pt idx="307">
                  <c:v>85.44</c:v>
                </c:pt>
                <c:pt idx="308">
                  <c:v>85.507100000000008</c:v>
                </c:pt>
                <c:pt idx="309">
                  <c:v>85.603100000000012</c:v>
                </c:pt>
                <c:pt idx="310">
                  <c:v>85.729249999999993</c:v>
                </c:pt>
                <c:pt idx="311">
                  <c:v>85.899450000000002</c:v>
                </c:pt>
                <c:pt idx="312">
                  <c:v>86.170149999999992</c:v>
                </c:pt>
                <c:pt idx="313">
                  <c:v>86.464250000000007</c:v>
                </c:pt>
                <c:pt idx="314">
                  <c:v>86.547749999999994</c:v>
                </c:pt>
                <c:pt idx="315">
                  <c:v>86.68835</c:v>
                </c:pt>
                <c:pt idx="316">
                  <c:v>86.898699999999991</c:v>
                </c:pt>
                <c:pt idx="317">
                  <c:v>87.224899999999991</c:v>
                </c:pt>
                <c:pt idx="318">
                  <c:v>87.605649999999997</c:v>
                </c:pt>
                <c:pt idx="319">
                  <c:v>87.709050000000005</c:v>
                </c:pt>
                <c:pt idx="320">
                  <c:v>87.882100000000008</c:v>
                </c:pt>
                <c:pt idx="321">
                  <c:v>88.130099999999999</c:v>
                </c:pt>
                <c:pt idx="322">
                  <c:v>88.193850000000012</c:v>
                </c:pt>
                <c:pt idx="323">
                  <c:v>88.257750000000001</c:v>
                </c:pt>
                <c:pt idx="324">
                  <c:v>88.353449999999995</c:v>
                </c:pt>
                <c:pt idx="325">
                  <c:v>88.494199999999992</c:v>
                </c:pt>
                <c:pt idx="326">
                  <c:v>88.678100000000001</c:v>
                </c:pt>
                <c:pt idx="327">
                  <c:v>88.746949999999998</c:v>
                </c:pt>
                <c:pt idx="328">
                  <c:v>88.851350000000011</c:v>
                </c:pt>
                <c:pt idx="329">
                  <c:v>89.0107</c:v>
                </c:pt>
                <c:pt idx="330">
                  <c:v>89.220850000000013</c:v>
                </c:pt>
                <c:pt idx="331">
                  <c:v>89.539699999999996</c:v>
                </c:pt>
                <c:pt idx="332">
                  <c:v>89.628100000000003</c:v>
                </c:pt>
                <c:pt idx="333">
                  <c:v>89.758649999999989</c:v>
                </c:pt>
                <c:pt idx="334">
                  <c:v>89.961300000000008</c:v>
                </c:pt>
                <c:pt idx="335">
                  <c:v>90.036100000000005</c:v>
                </c:pt>
                <c:pt idx="336">
                  <c:v>90.140299999999996</c:v>
                </c:pt>
                <c:pt idx="337">
                  <c:v>90.255350000000007</c:v>
                </c:pt>
                <c:pt idx="338">
                  <c:v>90.293399999999991</c:v>
                </c:pt>
                <c:pt idx="339">
                  <c:v>90.338800000000006</c:v>
                </c:pt>
                <c:pt idx="340">
                  <c:v>90.385499999999993</c:v>
                </c:pt>
                <c:pt idx="341">
                  <c:v>90.477999999999994</c:v>
                </c:pt>
                <c:pt idx="342">
                  <c:v>90.515350000000012</c:v>
                </c:pt>
                <c:pt idx="343">
                  <c:v>90.572600000000008</c:v>
                </c:pt>
                <c:pt idx="344">
                  <c:v>90.628899999999987</c:v>
                </c:pt>
                <c:pt idx="345">
                  <c:v>90.654750000000007</c:v>
                </c:pt>
                <c:pt idx="346">
                  <c:v>90.710100000000011</c:v>
                </c:pt>
                <c:pt idx="347">
                  <c:v>90.834450000000004</c:v>
                </c:pt>
                <c:pt idx="348">
                  <c:v>91.061750000000004</c:v>
                </c:pt>
                <c:pt idx="349">
                  <c:v>91.151649999999989</c:v>
                </c:pt>
                <c:pt idx="350">
                  <c:v>91.295850000000002</c:v>
                </c:pt>
                <c:pt idx="351">
                  <c:v>91.538300000000007</c:v>
                </c:pt>
                <c:pt idx="352">
                  <c:v>91.632050000000007</c:v>
                </c:pt>
                <c:pt idx="353">
                  <c:v>91.778899999999993</c:v>
                </c:pt>
                <c:pt idx="354">
                  <c:v>92.012</c:v>
                </c:pt>
                <c:pt idx="355">
                  <c:v>92.100049999999996</c:v>
                </c:pt>
                <c:pt idx="356">
                  <c:v>92.230550000000008</c:v>
                </c:pt>
                <c:pt idx="357">
                  <c:v>92.416200000000003</c:v>
                </c:pt>
                <c:pt idx="358">
                  <c:v>92.485399999999998</c:v>
                </c:pt>
                <c:pt idx="359">
                  <c:v>92.587100000000007</c:v>
                </c:pt>
                <c:pt idx="360">
                  <c:v>92.733000000000004</c:v>
                </c:pt>
                <c:pt idx="361">
                  <c:v>92.906449999999992</c:v>
                </c:pt>
                <c:pt idx="362">
                  <c:v>93.055800000000005</c:v>
                </c:pt>
                <c:pt idx="363">
                  <c:v>93.190699999999993</c:v>
                </c:pt>
                <c:pt idx="364">
                  <c:v>93.241900000000001</c:v>
                </c:pt>
                <c:pt idx="365">
                  <c:v>93.32135000000001</c:v>
                </c:pt>
                <c:pt idx="366">
                  <c:v>93.447800000000001</c:v>
                </c:pt>
                <c:pt idx="367">
                  <c:v>93.635000000000005</c:v>
                </c:pt>
                <c:pt idx="368">
                  <c:v>93.707650000000001</c:v>
                </c:pt>
                <c:pt idx="369">
                  <c:v>93.815550000000002</c:v>
                </c:pt>
                <c:pt idx="370">
                  <c:v>93.98115</c:v>
                </c:pt>
                <c:pt idx="371">
                  <c:v>94.047499999999999</c:v>
                </c:pt>
                <c:pt idx="372">
                  <c:v>94.155450000000002</c:v>
                </c:pt>
                <c:pt idx="373">
                  <c:v>94.326949999999997</c:v>
                </c:pt>
                <c:pt idx="374">
                  <c:v>94.496350000000007</c:v>
                </c:pt>
                <c:pt idx="375">
                  <c:v>94.656300000000002</c:v>
                </c:pt>
                <c:pt idx="376">
                  <c:v>94.716149999999999</c:v>
                </c:pt>
                <c:pt idx="377">
                  <c:v>94.803899999999999</c:v>
                </c:pt>
                <c:pt idx="378">
                  <c:v>94.934049999999999</c:v>
                </c:pt>
                <c:pt idx="379">
                  <c:v>95.135800000000003</c:v>
                </c:pt>
                <c:pt idx="380">
                  <c:v>95.45389999999999</c:v>
                </c:pt>
                <c:pt idx="381">
                  <c:v>95.551699999999997</c:v>
                </c:pt>
                <c:pt idx="382">
                  <c:v>95.7089</c:v>
                </c:pt>
                <c:pt idx="383">
                  <c:v>95.950299999999999</c:v>
                </c:pt>
                <c:pt idx="384">
                  <c:v>96.041899999999998</c:v>
                </c:pt>
                <c:pt idx="385">
                  <c:v>96.178600000000003</c:v>
                </c:pt>
                <c:pt idx="386">
                  <c:v>96.229950000000002</c:v>
                </c:pt>
                <c:pt idx="387">
                  <c:v>96.307249999999996</c:v>
                </c:pt>
                <c:pt idx="388">
                  <c:v>96.421999999999997</c:v>
                </c:pt>
                <c:pt idx="389">
                  <c:v>96.464550000000003</c:v>
                </c:pt>
                <c:pt idx="390">
                  <c:v>96.5274</c:v>
                </c:pt>
                <c:pt idx="391">
                  <c:v>96.617800000000003</c:v>
                </c:pt>
                <c:pt idx="392">
                  <c:v>96.737399999999994</c:v>
                </c:pt>
                <c:pt idx="393">
                  <c:v>96.886949999999999</c:v>
                </c:pt>
                <c:pt idx="394">
                  <c:v>96.940699999999993</c:v>
                </c:pt>
                <c:pt idx="395">
                  <c:v>97.015149999999991</c:v>
                </c:pt>
                <c:pt idx="396">
                  <c:v>97.108350000000002</c:v>
                </c:pt>
                <c:pt idx="397">
                  <c:v>97.24114999999999</c:v>
                </c:pt>
                <c:pt idx="398">
                  <c:v>97.47945</c:v>
                </c:pt>
                <c:pt idx="399">
                  <c:v>97.548899999999989</c:v>
                </c:pt>
                <c:pt idx="400">
                  <c:v>97.6691</c:v>
                </c:pt>
                <c:pt idx="401">
                  <c:v>97.7166</c:v>
                </c:pt>
                <c:pt idx="402">
                  <c:v>97.790850000000006</c:v>
                </c:pt>
                <c:pt idx="403">
                  <c:v>97.906600000000012</c:v>
                </c:pt>
                <c:pt idx="404">
                  <c:v>98.078399999999988</c:v>
                </c:pt>
                <c:pt idx="405">
                  <c:v>98.334399999999988</c:v>
                </c:pt>
                <c:pt idx="406">
                  <c:v>98.427250000000001</c:v>
                </c:pt>
                <c:pt idx="407">
                  <c:v>98.565749999999994</c:v>
                </c:pt>
                <c:pt idx="408">
                  <c:v>98.786349999999999</c:v>
                </c:pt>
                <c:pt idx="409">
                  <c:v>98.869699999999995</c:v>
                </c:pt>
                <c:pt idx="410">
                  <c:v>99.000450000000001</c:v>
                </c:pt>
                <c:pt idx="411">
                  <c:v>99.206699999999998</c:v>
                </c:pt>
                <c:pt idx="412">
                  <c:v>99.519300000000001</c:v>
                </c:pt>
                <c:pt idx="413">
                  <c:v>99.965100000000007</c:v>
                </c:pt>
                <c:pt idx="414">
                  <c:v>100.0762</c:v>
                </c:pt>
                <c:pt idx="415">
                  <c:v>100.2367</c:v>
                </c:pt>
                <c:pt idx="416">
                  <c:v>100.48635</c:v>
                </c:pt>
                <c:pt idx="417">
                  <c:v>100.5809</c:v>
                </c:pt>
                <c:pt idx="418">
                  <c:v>100.7192</c:v>
                </c:pt>
                <c:pt idx="419">
                  <c:v>100.92045</c:v>
                </c:pt>
                <c:pt idx="420">
                  <c:v>101.2192</c:v>
                </c:pt>
                <c:pt idx="421">
                  <c:v>101.6122</c:v>
                </c:pt>
                <c:pt idx="422">
                  <c:v>101.70830000000001</c:v>
                </c:pt>
                <c:pt idx="423">
                  <c:v>101.85075000000001</c:v>
                </c:pt>
                <c:pt idx="424">
                  <c:v>102.06514999999999</c:v>
                </c:pt>
                <c:pt idx="425">
                  <c:v>102.15105</c:v>
                </c:pt>
                <c:pt idx="426">
                  <c:v>102.28569999999999</c:v>
                </c:pt>
                <c:pt idx="427">
                  <c:v>102.33755000000001</c:v>
                </c:pt>
                <c:pt idx="428">
                  <c:v>102.41625000000001</c:v>
                </c:pt>
                <c:pt idx="429">
                  <c:v>102.535</c:v>
                </c:pt>
                <c:pt idx="430">
                  <c:v>102.70715</c:v>
                </c:pt>
                <c:pt idx="431">
                  <c:v>102.96005000000001</c:v>
                </c:pt>
                <c:pt idx="432">
                  <c:v>103.3571</c:v>
                </c:pt>
                <c:pt idx="433">
                  <c:v>103.8015</c:v>
                </c:pt>
                <c:pt idx="434">
                  <c:v>103.91335000000001</c:v>
                </c:pt>
                <c:pt idx="435">
                  <c:v>104.02535</c:v>
                </c:pt>
                <c:pt idx="436">
                  <c:v>104.1917</c:v>
                </c:pt>
                <c:pt idx="437">
                  <c:v>104.43260000000001</c:v>
                </c:pt>
                <c:pt idx="438">
                  <c:v>104.75845</c:v>
                </c:pt>
                <c:pt idx="439">
                  <c:v>105.15105</c:v>
                </c:pt>
                <c:pt idx="440">
                  <c:v>105.5749</c:v>
                </c:pt>
                <c:pt idx="441">
                  <c:v>105.6825</c:v>
                </c:pt>
                <c:pt idx="442">
                  <c:v>105.843</c:v>
                </c:pt>
                <c:pt idx="443">
                  <c:v>106.07835</c:v>
                </c:pt>
                <c:pt idx="444">
                  <c:v>106.16664999999999</c:v>
                </c:pt>
                <c:pt idx="445">
                  <c:v>106.298</c:v>
                </c:pt>
                <c:pt idx="446">
                  <c:v>106.4815</c:v>
                </c:pt>
                <c:pt idx="447">
                  <c:v>106.65689999999999</c:v>
                </c:pt>
                <c:pt idx="448">
                  <c:v>106.8318</c:v>
                </c:pt>
                <c:pt idx="449">
                  <c:v>107.09094999999999</c:v>
                </c:pt>
                <c:pt idx="450">
                  <c:v>107.35</c:v>
                </c:pt>
                <c:pt idx="451">
                  <c:v>107.60510000000001</c:v>
                </c:pt>
                <c:pt idx="452">
                  <c:v>107.90464999999999</c:v>
                </c:pt>
                <c:pt idx="453">
                  <c:v>107.97215</c:v>
                </c:pt>
                <c:pt idx="454">
                  <c:v>108.02935000000001</c:v>
                </c:pt>
                <c:pt idx="455">
                  <c:v>108.13395</c:v>
                </c:pt>
                <c:pt idx="456">
                  <c:v>108.17525000000001</c:v>
                </c:pt>
                <c:pt idx="457">
                  <c:v>108.2439</c:v>
                </c:pt>
                <c:pt idx="458">
                  <c:v>108.35164999999999</c:v>
                </c:pt>
                <c:pt idx="459">
                  <c:v>108.5082</c:v>
                </c:pt>
                <c:pt idx="460">
                  <c:v>108.56614999999999</c:v>
                </c:pt>
                <c:pt idx="461">
                  <c:v>108.6498</c:v>
                </c:pt>
                <c:pt idx="462">
                  <c:v>108.76639999999999</c:v>
                </c:pt>
                <c:pt idx="463">
                  <c:v>108.9324</c:v>
                </c:pt>
                <c:pt idx="464">
                  <c:v>109.0993</c:v>
                </c:pt>
                <c:pt idx="465">
                  <c:v>109.2651</c:v>
                </c:pt>
                <c:pt idx="466">
                  <c:v>109.5073</c:v>
                </c:pt>
                <c:pt idx="467">
                  <c:v>109.78100000000001</c:v>
                </c:pt>
                <c:pt idx="468">
                  <c:v>110.09025</c:v>
                </c:pt>
                <c:pt idx="469">
                  <c:v>110.43245</c:v>
                </c:pt>
                <c:pt idx="470">
                  <c:v>110.79</c:v>
                </c:pt>
                <c:pt idx="471">
                  <c:v>110.87889999999999</c:v>
                </c:pt>
                <c:pt idx="472">
                  <c:v>111.0133</c:v>
                </c:pt>
                <c:pt idx="473">
                  <c:v>111.23115</c:v>
                </c:pt>
                <c:pt idx="474">
                  <c:v>111.31460000000001</c:v>
                </c:pt>
                <c:pt idx="475">
                  <c:v>111.44139999999999</c:v>
                </c:pt>
                <c:pt idx="476">
                  <c:v>111.63069999999999</c:v>
                </c:pt>
                <c:pt idx="477">
                  <c:v>111.70180000000001</c:v>
                </c:pt>
                <c:pt idx="478">
                  <c:v>111.80669999999999</c:v>
                </c:pt>
                <c:pt idx="479">
                  <c:v>111.95394999999999</c:v>
                </c:pt>
                <c:pt idx="480">
                  <c:v>112.16160000000001</c:v>
                </c:pt>
                <c:pt idx="481">
                  <c:v>112.44995</c:v>
                </c:pt>
                <c:pt idx="482">
                  <c:v>112.52849999999999</c:v>
                </c:pt>
                <c:pt idx="483">
                  <c:v>112.6399</c:v>
                </c:pt>
                <c:pt idx="484">
                  <c:v>112.68145</c:v>
                </c:pt>
                <c:pt idx="485">
                  <c:v>112.74315</c:v>
                </c:pt>
                <c:pt idx="486">
                  <c:v>112.83355</c:v>
                </c:pt>
                <c:pt idx="487">
                  <c:v>112.96745</c:v>
                </c:pt>
                <c:pt idx="488">
                  <c:v>113.179</c:v>
                </c:pt>
                <c:pt idx="489">
                  <c:v>113.25405000000001</c:v>
                </c:pt>
                <c:pt idx="490">
                  <c:v>113.36205</c:v>
                </c:pt>
                <c:pt idx="491">
                  <c:v>113.47614999999999</c:v>
                </c:pt>
                <c:pt idx="492">
                  <c:v>113.52464999999999</c:v>
                </c:pt>
                <c:pt idx="493">
                  <c:v>113.61035000000001</c:v>
                </c:pt>
                <c:pt idx="494">
                  <c:v>113.75194999999999</c:v>
                </c:pt>
                <c:pt idx="495">
                  <c:v>113.9854</c:v>
                </c:pt>
                <c:pt idx="496">
                  <c:v>114.07299999999999</c:v>
                </c:pt>
                <c:pt idx="497">
                  <c:v>114.20665</c:v>
                </c:pt>
                <c:pt idx="498">
                  <c:v>114.39324999999999</c:v>
                </c:pt>
                <c:pt idx="499">
                  <c:v>114.46344999999999</c:v>
                </c:pt>
                <c:pt idx="500">
                  <c:v>114.56885000000001</c:v>
                </c:pt>
                <c:pt idx="501">
                  <c:v>114.70144999999999</c:v>
                </c:pt>
                <c:pt idx="502">
                  <c:v>114.88525</c:v>
                </c:pt>
                <c:pt idx="503">
                  <c:v>114.98060000000001</c:v>
                </c:pt>
                <c:pt idx="504">
                  <c:v>114.98060000000001</c:v>
                </c:pt>
                <c:pt idx="505">
                  <c:v>115.11675</c:v>
                </c:pt>
                <c:pt idx="506">
                  <c:v>115.2298</c:v>
                </c:pt>
                <c:pt idx="507">
                  <c:v>115.34569999999999</c:v>
                </c:pt>
                <c:pt idx="508">
                  <c:v>115.548</c:v>
                </c:pt>
                <c:pt idx="509">
                  <c:v>115.8742</c:v>
                </c:pt>
                <c:pt idx="510">
                  <c:v>116.2372</c:v>
                </c:pt>
                <c:pt idx="511">
                  <c:v>116.60889999999999</c:v>
                </c:pt>
                <c:pt idx="512">
                  <c:v>116.98814999999999</c:v>
                </c:pt>
                <c:pt idx="513">
                  <c:v>117.3656</c:v>
                </c:pt>
                <c:pt idx="514">
                  <c:v>117.73564999999999</c:v>
                </c:pt>
                <c:pt idx="515">
                  <c:v>117.82795</c:v>
                </c:pt>
                <c:pt idx="516">
                  <c:v>117.9648</c:v>
                </c:pt>
                <c:pt idx="517">
                  <c:v>118.1652</c:v>
                </c:pt>
                <c:pt idx="518">
                  <c:v>118.23965</c:v>
                </c:pt>
                <c:pt idx="519">
                  <c:v>118.34989999999999</c:v>
                </c:pt>
                <c:pt idx="520">
                  <c:v>118.39135</c:v>
                </c:pt>
                <c:pt idx="521">
                  <c:v>118.4529</c:v>
                </c:pt>
                <c:pt idx="522">
                  <c:v>118.54335</c:v>
                </c:pt>
                <c:pt idx="523">
                  <c:v>118.67905</c:v>
                </c:pt>
                <c:pt idx="524">
                  <c:v>118.82155</c:v>
                </c:pt>
                <c:pt idx="525">
                  <c:v>118.9653</c:v>
                </c:pt>
                <c:pt idx="526">
                  <c:v>119.18965</c:v>
                </c:pt>
                <c:pt idx="527">
                  <c:v>119.27655</c:v>
                </c:pt>
                <c:pt idx="528">
                  <c:v>119.41210000000001</c:v>
                </c:pt>
                <c:pt idx="529">
                  <c:v>119.46339999999999</c:v>
                </c:pt>
                <c:pt idx="530">
                  <c:v>119.54025</c:v>
                </c:pt>
                <c:pt idx="531">
                  <c:v>119.65315</c:v>
                </c:pt>
                <c:pt idx="532">
                  <c:v>119.82214999999999</c:v>
                </c:pt>
                <c:pt idx="533">
                  <c:v>119.98235000000001</c:v>
                </c:pt>
                <c:pt idx="534">
                  <c:v>120.021</c:v>
                </c:pt>
                <c:pt idx="535">
                  <c:v>120.07785000000001</c:v>
                </c:pt>
                <c:pt idx="536">
                  <c:v>120.15975</c:v>
                </c:pt>
                <c:pt idx="537">
                  <c:v>120.27680000000001</c:v>
                </c:pt>
                <c:pt idx="538">
                  <c:v>120.45355000000001</c:v>
                </c:pt>
                <c:pt idx="539">
                  <c:v>120.71469999999999</c:v>
                </c:pt>
                <c:pt idx="540">
                  <c:v>121.05995</c:v>
                </c:pt>
                <c:pt idx="541">
                  <c:v>121.39275000000001</c:v>
                </c:pt>
                <c:pt idx="542">
                  <c:v>121.47585000000001</c:v>
                </c:pt>
                <c:pt idx="543">
                  <c:v>121.60764999999999</c:v>
                </c:pt>
                <c:pt idx="544">
                  <c:v>121.8126</c:v>
                </c:pt>
                <c:pt idx="545">
                  <c:v>121.89019999999999</c:v>
                </c:pt>
                <c:pt idx="546">
                  <c:v>122.00825</c:v>
                </c:pt>
                <c:pt idx="547">
                  <c:v>122.19575</c:v>
                </c:pt>
                <c:pt idx="548">
                  <c:v>122.48725</c:v>
                </c:pt>
                <c:pt idx="549">
                  <c:v>122.87475000000001</c:v>
                </c:pt>
                <c:pt idx="550">
                  <c:v>123.23260000000001</c:v>
                </c:pt>
                <c:pt idx="551">
                  <c:v>123.3185</c:v>
                </c:pt>
                <c:pt idx="552">
                  <c:v>123.435</c:v>
                </c:pt>
                <c:pt idx="553">
                  <c:v>123.58435</c:v>
                </c:pt>
                <c:pt idx="554">
                  <c:v>123.6371</c:v>
                </c:pt>
                <c:pt idx="555">
                  <c:v>123.70965</c:v>
                </c:pt>
                <c:pt idx="556">
                  <c:v>123.83855</c:v>
                </c:pt>
                <c:pt idx="557">
                  <c:v>124.05445</c:v>
                </c:pt>
                <c:pt idx="558">
                  <c:v>124.38714999999999</c:v>
                </c:pt>
                <c:pt idx="559">
                  <c:v>124.47194999999999</c:v>
                </c:pt>
                <c:pt idx="560">
                  <c:v>124.59830000000001</c:v>
                </c:pt>
                <c:pt idx="561">
                  <c:v>124.77635000000001</c:v>
                </c:pt>
                <c:pt idx="562">
                  <c:v>124.99835</c:v>
                </c:pt>
                <c:pt idx="563">
                  <c:v>125.06480000000001</c:v>
                </c:pt>
                <c:pt idx="564">
                  <c:v>125.16135</c:v>
                </c:pt>
                <c:pt idx="565">
                  <c:v>125.2972</c:v>
                </c:pt>
                <c:pt idx="566">
                  <c:v>125.40010000000001</c:v>
                </c:pt>
                <c:pt idx="567">
                  <c:v>125.54889999999999</c:v>
                </c:pt>
                <c:pt idx="568">
                  <c:v>125.72295</c:v>
                </c:pt>
                <c:pt idx="569">
                  <c:v>125.76545</c:v>
                </c:pt>
                <c:pt idx="570">
                  <c:v>125.80560000000001</c:v>
                </c:pt>
                <c:pt idx="571">
                  <c:v>125.8532</c:v>
                </c:pt>
                <c:pt idx="572">
                  <c:v>125.86810000000001</c:v>
                </c:pt>
                <c:pt idx="573">
                  <c:v>125.88575</c:v>
                </c:pt>
                <c:pt idx="574">
                  <c:v>125.8972</c:v>
                </c:pt>
                <c:pt idx="575">
                  <c:v>125.8931</c:v>
                </c:pt>
                <c:pt idx="576">
                  <c:v>125.91515</c:v>
                </c:pt>
                <c:pt idx="577">
                  <c:v>125.91645</c:v>
                </c:pt>
                <c:pt idx="578">
                  <c:v>125.89405000000001</c:v>
                </c:pt>
                <c:pt idx="579">
                  <c:v>125.99355</c:v>
                </c:pt>
                <c:pt idx="580">
                  <c:v>126.22905</c:v>
                </c:pt>
                <c:pt idx="581">
                  <c:v>126.50005</c:v>
                </c:pt>
                <c:pt idx="582">
                  <c:v>126.7651</c:v>
                </c:pt>
                <c:pt idx="583">
                  <c:v>126.83465</c:v>
                </c:pt>
                <c:pt idx="584">
                  <c:v>126.94755000000001</c:v>
                </c:pt>
                <c:pt idx="585">
                  <c:v>127.12655000000001</c:v>
                </c:pt>
                <c:pt idx="586">
                  <c:v>127.4014</c:v>
                </c:pt>
                <c:pt idx="587">
                  <c:v>127.71430000000001</c:v>
                </c:pt>
                <c:pt idx="588">
                  <c:v>127.79015</c:v>
                </c:pt>
                <c:pt idx="589">
                  <c:v>127.90985000000001</c:v>
                </c:pt>
                <c:pt idx="590">
                  <c:v>128.09399999999999</c:v>
                </c:pt>
                <c:pt idx="591">
                  <c:v>128.15965</c:v>
                </c:pt>
                <c:pt idx="592">
                  <c:v>128.25614999999999</c:v>
                </c:pt>
                <c:pt idx="593">
                  <c:v>128.38759999999999</c:v>
                </c:pt>
                <c:pt idx="594">
                  <c:v>128.56735</c:v>
                </c:pt>
                <c:pt idx="595">
                  <c:v>128.6223</c:v>
                </c:pt>
                <c:pt idx="596">
                  <c:v>128.68439999999998</c:v>
                </c:pt>
                <c:pt idx="597">
                  <c:v>128.81565000000001</c:v>
                </c:pt>
                <c:pt idx="598">
                  <c:v>129.06280000000001</c:v>
                </c:pt>
                <c:pt idx="599">
                  <c:v>129.13925</c:v>
                </c:pt>
                <c:pt idx="600">
                  <c:v>129.25895</c:v>
                </c:pt>
                <c:pt idx="601">
                  <c:v>129.44389999999999</c:v>
                </c:pt>
                <c:pt idx="602">
                  <c:v>129.5138</c:v>
                </c:pt>
                <c:pt idx="603">
                  <c:v>129.61644999999999</c:v>
                </c:pt>
                <c:pt idx="604">
                  <c:v>129.76945000000001</c:v>
                </c:pt>
                <c:pt idx="605">
                  <c:v>129.98255</c:v>
                </c:pt>
                <c:pt idx="606">
                  <c:v>130.05189999999999</c:v>
                </c:pt>
                <c:pt idx="607">
                  <c:v>130.14845</c:v>
                </c:pt>
                <c:pt idx="608">
                  <c:v>130.18360000000001</c:v>
                </c:pt>
                <c:pt idx="609">
                  <c:v>130.24064999999999</c:v>
                </c:pt>
                <c:pt idx="610">
                  <c:v>130.33180000000002</c:v>
                </c:pt>
                <c:pt idx="611">
                  <c:v>130.46025</c:v>
                </c:pt>
                <c:pt idx="612">
                  <c:v>130.64714999999998</c:v>
                </c:pt>
                <c:pt idx="613">
                  <c:v>130.85910000000001</c:v>
                </c:pt>
                <c:pt idx="614">
                  <c:v>130.91389999999998</c:v>
                </c:pt>
                <c:pt idx="615">
                  <c:v>131.00555</c:v>
                </c:pt>
                <c:pt idx="616">
                  <c:v>131.07550000000001</c:v>
                </c:pt>
                <c:pt idx="617">
                  <c:v>131.17814999999999</c:v>
                </c:pt>
                <c:pt idx="618">
                  <c:v>131.31389999999999</c:v>
                </c:pt>
                <c:pt idx="619">
                  <c:v>131.45570000000001</c:v>
                </c:pt>
                <c:pt idx="620">
                  <c:v>131.6069</c:v>
                </c:pt>
                <c:pt idx="621">
                  <c:v>131.66229999999999</c:v>
                </c:pt>
                <c:pt idx="622">
                  <c:v>131.73155</c:v>
                </c:pt>
                <c:pt idx="623">
                  <c:v>131.79825</c:v>
                </c:pt>
                <c:pt idx="624">
                  <c:v>131.87205</c:v>
                </c:pt>
                <c:pt idx="625">
                  <c:v>131.98814999999999</c:v>
                </c:pt>
                <c:pt idx="626">
                  <c:v>132.22300000000001</c:v>
                </c:pt>
                <c:pt idx="627">
                  <c:v>132.30279999999999</c:v>
                </c:pt>
                <c:pt idx="628">
                  <c:v>132.43164999999999</c:v>
                </c:pt>
                <c:pt idx="629">
                  <c:v>132.63399999999999</c:v>
                </c:pt>
                <c:pt idx="630">
                  <c:v>132.83664999999999</c:v>
                </c:pt>
                <c:pt idx="631">
                  <c:v>133.03649999999999</c:v>
                </c:pt>
                <c:pt idx="632">
                  <c:v>133.32060000000001</c:v>
                </c:pt>
                <c:pt idx="633">
                  <c:v>133.38985</c:v>
                </c:pt>
                <c:pt idx="634">
                  <c:v>133.45770000000002</c:v>
                </c:pt>
                <c:pt idx="635">
                  <c:v>133.55914999999999</c:v>
                </c:pt>
                <c:pt idx="636">
                  <c:v>133.7157</c:v>
                </c:pt>
                <c:pt idx="637">
                  <c:v>133.95045000000002</c:v>
                </c:pt>
                <c:pt idx="638">
                  <c:v>134.20849999999999</c:v>
                </c:pt>
                <c:pt idx="639">
                  <c:v>134.48479999999998</c:v>
                </c:pt>
                <c:pt idx="640">
                  <c:v>134.76129999999998</c:v>
                </c:pt>
                <c:pt idx="641">
                  <c:v>135.16820000000001</c:v>
                </c:pt>
                <c:pt idx="642">
                  <c:v>135.27079999999998</c:v>
                </c:pt>
                <c:pt idx="643">
                  <c:v>135.42529999999999</c:v>
                </c:pt>
                <c:pt idx="644">
                  <c:v>135.6491</c:v>
                </c:pt>
                <c:pt idx="645">
                  <c:v>135.73134999999999</c:v>
                </c:pt>
                <c:pt idx="646">
                  <c:v>135.84774999999999</c:v>
                </c:pt>
                <c:pt idx="647">
                  <c:v>136.0171</c:v>
                </c:pt>
                <c:pt idx="648">
                  <c:v>136.26814999999999</c:v>
                </c:pt>
                <c:pt idx="649">
                  <c:v>136.62690000000001</c:v>
                </c:pt>
                <c:pt idx="650">
                  <c:v>136.71435</c:v>
                </c:pt>
                <c:pt idx="651">
                  <c:v>136.8382</c:v>
                </c:pt>
                <c:pt idx="652">
                  <c:v>136.88385</c:v>
                </c:pt>
                <c:pt idx="653">
                  <c:v>136.94915</c:v>
                </c:pt>
                <c:pt idx="654">
                  <c:v>137.03915000000001</c:v>
                </c:pt>
                <c:pt idx="655">
                  <c:v>137.16979999999998</c:v>
                </c:pt>
                <c:pt idx="656">
                  <c:v>137.38145</c:v>
                </c:pt>
                <c:pt idx="657">
                  <c:v>137.45929999999998</c:v>
                </c:pt>
                <c:pt idx="658">
                  <c:v>137.58829999999998</c:v>
                </c:pt>
                <c:pt idx="659">
                  <c:v>137.63895000000002</c:v>
                </c:pt>
                <c:pt idx="660">
                  <c:v>137.71865</c:v>
                </c:pt>
                <c:pt idx="661">
                  <c:v>137.84235000000001</c:v>
                </c:pt>
                <c:pt idx="662">
                  <c:v>138.02439999999999</c:v>
                </c:pt>
                <c:pt idx="663">
                  <c:v>138.20525000000001</c:v>
                </c:pt>
                <c:pt idx="664">
                  <c:v>138.38249999999999</c:v>
                </c:pt>
                <c:pt idx="665">
                  <c:v>138.64165</c:v>
                </c:pt>
                <c:pt idx="666">
                  <c:v>138.73239999999998</c:v>
                </c:pt>
                <c:pt idx="667">
                  <c:v>138.8682</c:v>
                </c:pt>
                <c:pt idx="668">
                  <c:v>139.08199999999999</c:v>
                </c:pt>
                <c:pt idx="669">
                  <c:v>139.41284999999999</c:v>
                </c:pt>
                <c:pt idx="670">
                  <c:v>139.7944</c:v>
                </c:pt>
                <c:pt idx="671">
                  <c:v>140.1507</c:v>
                </c:pt>
                <c:pt idx="672">
                  <c:v>140.23804999999999</c:v>
                </c:pt>
                <c:pt idx="673">
                  <c:v>140.36404999999999</c:v>
                </c:pt>
                <c:pt idx="674">
                  <c:v>140.54285000000002</c:v>
                </c:pt>
                <c:pt idx="675">
                  <c:v>140.80265</c:v>
                </c:pt>
                <c:pt idx="676">
                  <c:v>140.87895</c:v>
                </c:pt>
                <c:pt idx="677">
                  <c:v>140.99245000000002</c:v>
                </c:pt>
                <c:pt idx="678">
                  <c:v>141.15945000000002</c:v>
                </c:pt>
                <c:pt idx="679">
                  <c:v>141.40450000000001</c:v>
                </c:pt>
                <c:pt idx="680">
                  <c:v>141.47764999999998</c:v>
                </c:pt>
                <c:pt idx="681">
                  <c:v>141.58754999999999</c:v>
                </c:pt>
                <c:pt idx="682">
                  <c:v>141.75555</c:v>
                </c:pt>
                <c:pt idx="683">
                  <c:v>141.81925000000001</c:v>
                </c:pt>
                <c:pt idx="684">
                  <c:v>141.9171</c:v>
                </c:pt>
                <c:pt idx="685">
                  <c:v>142.0634</c:v>
                </c:pt>
                <c:pt idx="686">
                  <c:v>142.11720000000003</c:v>
                </c:pt>
                <c:pt idx="687">
                  <c:v>142.19660000000002</c:v>
                </c:pt>
                <c:pt idx="688">
                  <c:v>142.31229999999999</c:v>
                </c:pt>
                <c:pt idx="689">
                  <c:v>142.49100000000001</c:v>
                </c:pt>
                <c:pt idx="690">
                  <c:v>142.75629999999998</c:v>
                </c:pt>
                <c:pt idx="691">
                  <c:v>143.04750000000001</c:v>
                </c:pt>
                <c:pt idx="692">
                  <c:v>143.11949999999999</c:v>
                </c:pt>
                <c:pt idx="693">
                  <c:v>143.19110000000001</c:v>
                </c:pt>
                <c:pt idx="694">
                  <c:v>143.29974999999999</c:v>
                </c:pt>
                <c:pt idx="695">
                  <c:v>143.46129999999999</c:v>
                </c:pt>
                <c:pt idx="696">
                  <c:v>143.68329999999997</c:v>
                </c:pt>
                <c:pt idx="697">
                  <c:v>143.92660000000001</c:v>
                </c:pt>
                <c:pt idx="698">
                  <c:v>144.15975</c:v>
                </c:pt>
                <c:pt idx="699">
                  <c:v>144.40204999999997</c:v>
                </c:pt>
                <c:pt idx="700">
                  <c:v>144.64804999999998</c:v>
                </c:pt>
                <c:pt idx="701">
                  <c:v>144.80779999999999</c:v>
                </c:pt>
                <c:pt idx="702">
                  <c:v>144.80779999999999</c:v>
                </c:pt>
                <c:pt idx="703">
                  <c:v>144.86785</c:v>
                </c:pt>
                <c:pt idx="704">
                  <c:v>144.92525000000001</c:v>
                </c:pt>
                <c:pt idx="705">
                  <c:v>145.00825</c:v>
                </c:pt>
                <c:pt idx="706">
                  <c:v>145.12200000000001</c:v>
                </c:pt>
                <c:pt idx="707">
                  <c:v>145.16215</c:v>
                </c:pt>
                <c:pt idx="708">
                  <c:v>145.22135</c:v>
                </c:pt>
                <c:pt idx="709">
                  <c:v>145.29875000000001</c:v>
                </c:pt>
                <c:pt idx="710">
                  <c:v>145.36025000000001</c:v>
                </c:pt>
                <c:pt idx="711">
                  <c:v>145.37414999999999</c:v>
                </c:pt>
                <c:pt idx="712">
                  <c:v>145.3862</c:v>
                </c:pt>
                <c:pt idx="713">
                  <c:v>145.4111</c:v>
                </c:pt>
                <c:pt idx="714">
                  <c:v>145.5112</c:v>
                </c:pt>
                <c:pt idx="715">
                  <c:v>145.74754999999999</c:v>
                </c:pt>
                <c:pt idx="716">
                  <c:v>145.81595000000002</c:v>
                </c:pt>
                <c:pt idx="717">
                  <c:v>145.88985</c:v>
                </c:pt>
                <c:pt idx="718">
                  <c:v>146.00635</c:v>
                </c:pt>
                <c:pt idx="719">
                  <c:v>146.17449999999999</c:v>
                </c:pt>
                <c:pt idx="720">
                  <c:v>146.40885</c:v>
                </c:pt>
                <c:pt idx="721">
                  <c:v>146.63935000000001</c:v>
                </c:pt>
                <c:pt idx="722">
                  <c:v>146.69060000000002</c:v>
                </c:pt>
                <c:pt idx="723">
                  <c:v>146.76150000000001</c:v>
                </c:pt>
                <c:pt idx="724">
                  <c:v>146.85235</c:v>
                </c:pt>
                <c:pt idx="725">
                  <c:v>146.88379999999998</c:v>
                </c:pt>
                <c:pt idx="726">
                  <c:v>146.91999999999999</c:v>
                </c:pt>
                <c:pt idx="727">
                  <c:v>146.93020000000001</c:v>
                </c:pt>
                <c:pt idx="728">
                  <c:v>146.95214999999999</c:v>
                </c:pt>
                <c:pt idx="729">
                  <c:v>146.96360000000001</c:v>
                </c:pt>
                <c:pt idx="730">
                  <c:v>146.99529999999999</c:v>
                </c:pt>
                <c:pt idx="731">
                  <c:v>147.07595000000001</c:v>
                </c:pt>
                <c:pt idx="732">
                  <c:v>147.11154999999999</c:v>
                </c:pt>
                <c:pt idx="733">
                  <c:v>147.16879999999998</c:v>
                </c:pt>
                <c:pt idx="734">
                  <c:v>147.25964999999999</c:v>
                </c:pt>
                <c:pt idx="735">
                  <c:v>147.40854999999999</c:v>
                </c:pt>
                <c:pt idx="736">
                  <c:v>147.46385000000001</c:v>
                </c:pt>
                <c:pt idx="737">
                  <c:v>147.56539999999998</c:v>
                </c:pt>
                <c:pt idx="738">
                  <c:v>147.60614999999999</c:v>
                </c:pt>
                <c:pt idx="739">
                  <c:v>147.67145000000002</c:v>
                </c:pt>
                <c:pt idx="740">
                  <c:v>147.77525</c:v>
                </c:pt>
                <c:pt idx="741">
                  <c:v>147.93629999999999</c:v>
                </c:pt>
                <c:pt idx="742">
                  <c:v>148.17920000000001</c:v>
                </c:pt>
                <c:pt idx="743">
                  <c:v>148.52334999999999</c:v>
                </c:pt>
                <c:pt idx="744">
                  <c:v>148.6088</c:v>
                </c:pt>
                <c:pt idx="745">
                  <c:v>148.73525000000001</c:v>
                </c:pt>
                <c:pt idx="746">
                  <c:v>148.9264</c:v>
                </c:pt>
                <c:pt idx="747">
                  <c:v>148.99885</c:v>
                </c:pt>
                <c:pt idx="748">
                  <c:v>149.10679999999999</c:v>
                </c:pt>
                <c:pt idx="749">
                  <c:v>149.26235</c:v>
                </c:pt>
                <c:pt idx="750">
                  <c:v>149.46125000000001</c:v>
                </c:pt>
                <c:pt idx="751">
                  <c:v>149.52809999999999</c:v>
                </c:pt>
                <c:pt idx="752">
                  <c:v>149.62354999999999</c:v>
                </c:pt>
                <c:pt idx="753">
                  <c:v>149.76454999999999</c:v>
                </c:pt>
                <c:pt idx="754">
                  <c:v>149.81700000000001</c:v>
                </c:pt>
                <c:pt idx="755">
                  <c:v>149.88845000000001</c:v>
                </c:pt>
                <c:pt idx="756">
                  <c:v>149.98320000000001</c:v>
                </c:pt>
                <c:pt idx="757">
                  <c:v>150.018</c:v>
                </c:pt>
                <c:pt idx="758">
                  <c:v>150.07085000000001</c:v>
                </c:pt>
                <c:pt idx="759">
                  <c:v>150.14970000000002</c:v>
                </c:pt>
                <c:pt idx="760">
                  <c:v>150.27674999999999</c:v>
                </c:pt>
                <c:pt idx="761">
                  <c:v>150.4759</c:v>
                </c:pt>
                <c:pt idx="762">
                  <c:v>150.53254999999999</c:v>
                </c:pt>
                <c:pt idx="763">
                  <c:v>150.61855</c:v>
                </c:pt>
                <c:pt idx="764">
                  <c:v>150.69570000000002</c:v>
                </c:pt>
                <c:pt idx="765">
                  <c:v>150.77345000000003</c:v>
                </c:pt>
                <c:pt idx="766">
                  <c:v>150.90559999999999</c:v>
                </c:pt>
                <c:pt idx="767">
                  <c:v>150.95860000000002</c:v>
                </c:pt>
                <c:pt idx="768">
                  <c:v>151.04535000000001</c:v>
                </c:pt>
                <c:pt idx="769">
                  <c:v>151.07864999999998</c:v>
                </c:pt>
                <c:pt idx="770">
                  <c:v>151.12965</c:v>
                </c:pt>
                <c:pt idx="771">
                  <c:v>151.20410000000001</c:v>
                </c:pt>
                <c:pt idx="772">
                  <c:v>151.32029999999997</c:v>
                </c:pt>
                <c:pt idx="773">
                  <c:v>151.49485000000001</c:v>
                </c:pt>
                <c:pt idx="774">
                  <c:v>151.56039999999999</c:v>
                </c:pt>
                <c:pt idx="775">
                  <c:v>151.65799999999999</c:v>
                </c:pt>
                <c:pt idx="776">
                  <c:v>150</c:v>
                </c:pt>
                <c:pt idx="777">
                  <c:v>150</c:v>
                </c:pt>
                <c:pt idx="778">
                  <c:v>151</c:v>
                </c:pt>
                <c:pt idx="779">
                  <c:v>150</c:v>
                </c:pt>
                <c:pt idx="780">
                  <c:v>149</c:v>
                </c:pt>
                <c:pt idx="781">
                  <c:v>149</c:v>
                </c:pt>
                <c:pt idx="782">
                  <c:v>148</c:v>
                </c:pt>
                <c:pt idx="783">
                  <c:v>147</c:v>
                </c:pt>
                <c:pt idx="784">
                  <c:v>147</c:v>
                </c:pt>
                <c:pt idx="785">
                  <c:v>146</c:v>
                </c:pt>
                <c:pt idx="786">
                  <c:v>145</c:v>
                </c:pt>
                <c:pt idx="787">
                  <c:v>146</c:v>
                </c:pt>
                <c:pt idx="788">
                  <c:v>146</c:v>
                </c:pt>
                <c:pt idx="789">
                  <c:v>145</c:v>
                </c:pt>
                <c:pt idx="790">
                  <c:v>146</c:v>
                </c:pt>
                <c:pt idx="791">
                  <c:v>145</c:v>
                </c:pt>
                <c:pt idx="792">
                  <c:v>144</c:v>
                </c:pt>
                <c:pt idx="793">
                  <c:v>143</c:v>
                </c:pt>
                <c:pt idx="794">
                  <c:v>144</c:v>
                </c:pt>
                <c:pt idx="795">
                  <c:v>154.77500000000001</c:v>
                </c:pt>
                <c:pt idx="796">
                  <c:v>154.90279999999998</c:v>
                </c:pt>
                <c:pt idx="797">
                  <c:v>155.09129999999999</c:v>
                </c:pt>
                <c:pt idx="798">
                  <c:v>155.161</c:v>
                </c:pt>
                <c:pt idx="799">
                  <c:v>155.26249999999999</c:v>
                </c:pt>
                <c:pt idx="800">
                  <c:v>155.40154999999999</c:v>
                </c:pt>
                <c:pt idx="801">
                  <c:v>155.45075</c:v>
                </c:pt>
                <c:pt idx="802">
                  <c:v>155.51915</c:v>
                </c:pt>
                <c:pt idx="803">
                  <c:v>155.60954999999998</c:v>
                </c:pt>
                <c:pt idx="804">
                  <c:v>155.73070000000001</c:v>
                </c:pt>
                <c:pt idx="805">
                  <c:v>155.90164999999999</c:v>
                </c:pt>
                <c:pt idx="806">
                  <c:v>156.10735</c:v>
                </c:pt>
                <c:pt idx="807">
                  <c:v>156.32165000000001</c:v>
                </c:pt>
                <c:pt idx="808">
                  <c:v>156.5592</c:v>
                </c:pt>
                <c:pt idx="809">
                  <c:v>156.62</c:v>
                </c:pt>
                <c:pt idx="810">
                  <c:v>156.68370000000002</c:v>
                </c:pt>
                <c:pt idx="811">
                  <c:v>156.78424999999999</c:v>
                </c:pt>
                <c:pt idx="812">
                  <c:v>156.93279999999999</c:v>
                </c:pt>
                <c:pt idx="813">
                  <c:v>157.12635</c:v>
                </c:pt>
                <c:pt idx="814">
                  <c:v>157.17970000000003</c:v>
                </c:pt>
                <c:pt idx="815">
                  <c:v>157.25220000000002</c:v>
                </c:pt>
                <c:pt idx="816">
                  <c:v>157.34465</c:v>
                </c:pt>
                <c:pt idx="817">
                  <c:v>157.37735000000001</c:v>
                </c:pt>
                <c:pt idx="818">
                  <c:v>157.42464999999999</c:v>
                </c:pt>
                <c:pt idx="819">
                  <c:v>157.48670000000001</c:v>
                </c:pt>
                <c:pt idx="820">
                  <c:v>157.4973</c:v>
                </c:pt>
                <c:pt idx="821">
                  <c:v>157.4965</c:v>
                </c:pt>
                <c:pt idx="822">
                  <c:v>157.48875000000001</c:v>
                </c:pt>
                <c:pt idx="823">
                  <c:v>157.44754999999998</c:v>
                </c:pt>
                <c:pt idx="824">
                  <c:v>157.53190000000001</c:v>
                </c:pt>
                <c:pt idx="825">
                  <c:v>157.72020000000001</c:v>
                </c:pt>
                <c:pt idx="826">
                  <c:v>157.95585</c:v>
                </c:pt>
                <c:pt idx="827">
                  <c:v>158.26589999999999</c:v>
                </c:pt>
                <c:pt idx="828">
                  <c:v>158.30715000000001</c:v>
                </c:pt>
                <c:pt idx="829">
                  <c:v>158.37200000000001</c:v>
                </c:pt>
                <c:pt idx="830">
                  <c:v>158.47300000000001</c:v>
                </c:pt>
                <c:pt idx="831">
                  <c:v>158.63145</c:v>
                </c:pt>
                <c:pt idx="832">
                  <c:v>158.87064999999998</c:v>
                </c:pt>
                <c:pt idx="833">
                  <c:v>159.23464999999999</c:v>
                </c:pt>
                <c:pt idx="834">
                  <c:v>159.61564999999999</c:v>
                </c:pt>
                <c:pt idx="835">
                  <c:v>159.97795000000002</c:v>
                </c:pt>
                <c:pt idx="836">
                  <c:v>160.33765</c:v>
                </c:pt>
                <c:pt idx="837">
                  <c:v>160.67685</c:v>
                </c:pt>
                <c:pt idx="838">
                  <c:v>160.96289999999999</c:v>
                </c:pt>
                <c:pt idx="839">
                  <c:v>161.21204999999998</c:v>
                </c:pt>
                <c:pt idx="840">
                  <c:v>161.42025000000001</c:v>
                </c:pt>
                <c:pt idx="841">
                  <c:v>161.64060000000001</c:v>
                </c:pt>
                <c:pt idx="842">
                  <c:v>161.85315</c:v>
                </c:pt>
                <c:pt idx="843">
                  <c:v>161.9051</c:v>
                </c:pt>
                <c:pt idx="844">
                  <c:v>161.9811</c:v>
                </c:pt>
                <c:pt idx="845">
                  <c:v>162.07835</c:v>
                </c:pt>
                <c:pt idx="846">
                  <c:v>162.11404999999999</c:v>
                </c:pt>
                <c:pt idx="847">
                  <c:v>162.16714999999999</c:v>
                </c:pt>
                <c:pt idx="848">
                  <c:v>162.24454999999998</c:v>
                </c:pt>
                <c:pt idx="849">
                  <c:v>162.33875</c:v>
                </c:pt>
                <c:pt idx="850">
                  <c:v>162.37045000000001</c:v>
                </c:pt>
                <c:pt idx="851">
                  <c:v>162.42579999999998</c:v>
                </c:pt>
                <c:pt idx="852">
                  <c:v>162.5164</c:v>
                </c:pt>
                <c:pt idx="853">
                  <c:v>162.55179999999999</c:v>
                </c:pt>
                <c:pt idx="854">
                  <c:v>162.60514999999998</c:v>
                </c:pt>
                <c:pt idx="855">
                  <c:v>162.6781</c:v>
                </c:pt>
                <c:pt idx="856">
                  <c:v>162.77814999999998</c:v>
                </c:pt>
                <c:pt idx="857">
                  <c:v>162.81039999999999</c:v>
                </c:pt>
                <c:pt idx="858">
                  <c:v>162.85660000000001</c:v>
                </c:pt>
                <c:pt idx="859">
                  <c:v>162.92824999999999</c:v>
                </c:pt>
                <c:pt idx="860">
                  <c:v>162.95395000000002</c:v>
                </c:pt>
                <c:pt idx="861">
                  <c:v>162.98915</c:v>
                </c:pt>
                <c:pt idx="862">
                  <c:v>163.0376</c:v>
                </c:pt>
                <c:pt idx="863">
                  <c:v>163.05529999999999</c:v>
                </c:pt>
                <c:pt idx="864">
                  <c:v>163.07929999999999</c:v>
                </c:pt>
                <c:pt idx="865">
                  <c:v>163.10024999999999</c:v>
                </c:pt>
                <c:pt idx="866">
                  <c:v>163.13509999999999</c:v>
                </c:pt>
                <c:pt idx="867">
                  <c:v>163.1532</c:v>
                </c:pt>
                <c:pt idx="868">
                  <c:v>163.19614999999999</c:v>
                </c:pt>
                <c:pt idx="869">
                  <c:v>163.27754999999999</c:v>
                </c:pt>
                <c:pt idx="870">
                  <c:v>163.30554999999998</c:v>
                </c:pt>
                <c:pt idx="871">
                  <c:v>163.34370000000001</c:v>
                </c:pt>
                <c:pt idx="872">
                  <c:v>163.38065</c:v>
                </c:pt>
                <c:pt idx="873">
                  <c:v>163.38935000000001</c:v>
                </c:pt>
                <c:pt idx="874">
                  <c:v>163.39495000000002</c:v>
                </c:pt>
                <c:pt idx="875">
                  <c:v>163.41989999999998</c:v>
                </c:pt>
                <c:pt idx="876">
                  <c:v>163.50970000000001</c:v>
                </c:pt>
                <c:pt idx="877">
                  <c:v>163.70804999999999</c:v>
                </c:pt>
                <c:pt idx="878">
                  <c:v>163.95020000000002</c:v>
                </c:pt>
                <c:pt idx="879">
                  <c:v>164.21204999999998</c:v>
                </c:pt>
                <c:pt idx="880">
                  <c:v>164.51564999999999</c:v>
                </c:pt>
                <c:pt idx="881">
                  <c:v>164.83770000000001</c:v>
                </c:pt>
                <c:pt idx="882">
                  <c:v>164.91879999999998</c:v>
                </c:pt>
                <c:pt idx="883">
                  <c:v>164.9495</c:v>
                </c:pt>
                <c:pt idx="884">
                  <c:v>164.99610000000001</c:v>
                </c:pt>
                <c:pt idx="885">
                  <c:v>165.06295</c:v>
                </c:pt>
                <c:pt idx="886">
                  <c:v>165.15870000000001</c:v>
                </c:pt>
                <c:pt idx="887">
                  <c:v>165.29864999999998</c:v>
                </c:pt>
                <c:pt idx="888">
                  <c:v>165.46745000000001</c:v>
                </c:pt>
                <c:pt idx="889">
                  <c:v>165.73829999999998</c:v>
                </c:pt>
                <c:pt idx="890">
                  <c:v>166.0326</c:v>
                </c:pt>
                <c:pt idx="891">
                  <c:v>166.10640000000001</c:v>
                </c:pt>
                <c:pt idx="892">
                  <c:v>166.21674999999999</c:v>
                </c:pt>
                <c:pt idx="893">
                  <c:v>166.2577</c:v>
                </c:pt>
                <c:pt idx="894">
                  <c:v>166.31725</c:v>
                </c:pt>
                <c:pt idx="895">
                  <c:v>166.39970000000002</c:v>
                </c:pt>
                <c:pt idx="896">
                  <c:v>166.49579999999997</c:v>
                </c:pt>
                <c:pt idx="897">
                  <c:v>166.65135000000001</c:v>
                </c:pt>
                <c:pt idx="898">
                  <c:v>166.7123</c:v>
                </c:pt>
                <c:pt idx="899">
                  <c:v>166.80995000000001</c:v>
                </c:pt>
                <c:pt idx="900">
                  <c:v>166.96945000000002</c:v>
                </c:pt>
                <c:pt idx="901">
                  <c:v>167.12434999999999</c:v>
                </c:pt>
                <c:pt idx="902">
                  <c:v>167.27860000000001</c:v>
                </c:pt>
                <c:pt idx="903">
                  <c:v>167.50475</c:v>
                </c:pt>
                <c:pt idx="904">
                  <c:v>167.71945000000002</c:v>
                </c:pt>
                <c:pt idx="905">
                  <c:v>167.71945000000002</c:v>
                </c:pt>
                <c:pt idx="906">
                  <c:v>167.77549999999999</c:v>
                </c:pt>
                <c:pt idx="907">
                  <c:v>167.82925</c:v>
                </c:pt>
                <c:pt idx="908">
                  <c:v>167.90649999999999</c:v>
                </c:pt>
                <c:pt idx="909">
                  <c:v>168.02070000000001</c:v>
                </c:pt>
                <c:pt idx="910">
                  <c:v>168.06154999999998</c:v>
                </c:pt>
                <c:pt idx="911">
                  <c:v>168.1189</c:v>
                </c:pt>
                <c:pt idx="912">
                  <c:v>168.19485</c:v>
                </c:pt>
                <c:pt idx="913">
                  <c:v>168.29935</c:v>
                </c:pt>
                <c:pt idx="914">
                  <c:v>168.42910000000001</c:v>
                </c:pt>
                <c:pt idx="915">
                  <c:v>168.46635000000001</c:v>
                </c:pt>
                <c:pt idx="916">
                  <c:v>168.50800000000001</c:v>
                </c:pt>
                <c:pt idx="917">
                  <c:v>168.57295000000002</c:v>
                </c:pt>
                <c:pt idx="918">
                  <c:v>168.67885000000001</c:v>
                </c:pt>
                <c:pt idx="919">
                  <c:v>168.85389999999998</c:v>
                </c:pt>
                <c:pt idx="920">
                  <c:v>168.92364999999998</c:v>
                </c:pt>
                <c:pt idx="921">
                  <c:v>169.0351</c:v>
                </c:pt>
                <c:pt idx="922">
                  <c:v>169.077</c:v>
                </c:pt>
                <c:pt idx="923">
                  <c:v>169.14125000000001</c:v>
                </c:pt>
                <c:pt idx="924">
                  <c:v>169.23990000000001</c:v>
                </c:pt>
                <c:pt idx="925">
                  <c:v>169.39189999999999</c:v>
                </c:pt>
                <c:pt idx="926">
                  <c:v>169.60565</c:v>
                </c:pt>
                <c:pt idx="927">
                  <c:v>169.6824</c:v>
                </c:pt>
                <c:pt idx="928">
                  <c:v>169.78539999999998</c:v>
                </c:pt>
                <c:pt idx="929">
                  <c:v>169.82489999999999</c:v>
                </c:pt>
                <c:pt idx="930">
                  <c:v>169.88595000000001</c:v>
                </c:pt>
                <c:pt idx="931">
                  <c:v>169.9083</c:v>
                </c:pt>
                <c:pt idx="932">
                  <c:v>169.94014999999999</c:v>
                </c:pt>
                <c:pt idx="933">
                  <c:v>169.988</c:v>
                </c:pt>
                <c:pt idx="934">
                  <c:v>170.07485</c:v>
                </c:pt>
                <c:pt idx="935">
                  <c:v>170.10849999999999</c:v>
                </c:pt>
                <c:pt idx="936">
                  <c:v>170.16014999999999</c:v>
                </c:pt>
                <c:pt idx="937">
                  <c:v>170.23939999999999</c:v>
                </c:pt>
                <c:pt idx="938">
                  <c:v>170.35595000000001</c:v>
                </c:pt>
                <c:pt idx="939">
                  <c:v>170.52525</c:v>
                </c:pt>
                <c:pt idx="940">
                  <c:v>170.81909999999999</c:v>
                </c:pt>
                <c:pt idx="941">
                  <c:v>171.13655</c:v>
                </c:pt>
                <c:pt idx="942">
                  <c:v>171.21275</c:v>
                </c:pt>
                <c:pt idx="943">
                  <c:v>171.32055</c:v>
                </c:pt>
                <c:pt idx="944">
                  <c:v>171.47620000000001</c:v>
                </c:pt>
                <c:pt idx="945">
                  <c:v>171.70439999999999</c:v>
                </c:pt>
                <c:pt idx="946">
                  <c:v>171.79065</c:v>
                </c:pt>
                <c:pt idx="947">
                  <c:v>171.91929999999999</c:v>
                </c:pt>
                <c:pt idx="948">
                  <c:v>172.03995</c:v>
                </c:pt>
                <c:pt idx="949">
                  <c:v>172.14839999999998</c:v>
                </c:pt>
                <c:pt idx="950">
                  <c:v>172.29329999999999</c:v>
                </c:pt>
                <c:pt idx="951">
                  <c:v>172.34385</c:v>
                </c:pt>
                <c:pt idx="952">
                  <c:v>172.4102</c:v>
                </c:pt>
                <c:pt idx="953">
                  <c:v>172.49120000000002</c:v>
                </c:pt>
                <c:pt idx="954">
                  <c:v>172.51495</c:v>
                </c:pt>
                <c:pt idx="955">
                  <c:v>172.55799999999999</c:v>
                </c:pt>
                <c:pt idx="956">
                  <c:v>172.63614999999999</c:v>
                </c:pt>
                <c:pt idx="957">
                  <c:v>172.798</c:v>
                </c:pt>
                <c:pt idx="958">
                  <c:v>173.12285</c:v>
                </c:pt>
                <c:pt idx="959">
                  <c:v>173.24825000000001</c:v>
                </c:pt>
                <c:pt idx="960">
                  <c:v>173.43185</c:v>
                </c:pt>
                <c:pt idx="961">
                  <c:v>173.71295000000001</c:v>
                </c:pt>
                <c:pt idx="962">
                  <c:v>173.81735</c:v>
                </c:pt>
                <c:pt idx="963">
                  <c:v>173.97529999999998</c:v>
                </c:pt>
                <c:pt idx="964">
                  <c:v>174.03414999999998</c:v>
                </c:pt>
                <c:pt idx="965">
                  <c:v>174.12125</c:v>
                </c:pt>
                <c:pt idx="966">
                  <c:v>174.24785</c:v>
                </c:pt>
                <c:pt idx="967">
                  <c:v>174.44470000000001</c:v>
                </c:pt>
                <c:pt idx="968">
                  <c:v>174.74275</c:v>
                </c:pt>
                <c:pt idx="969">
                  <c:v>174.84495000000001</c:v>
                </c:pt>
                <c:pt idx="970">
                  <c:v>174.97014999999999</c:v>
                </c:pt>
                <c:pt idx="971">
                  <c:v>175.00954999999999</c:v>
                </c:pt>
                <c:pt idx="972">
                  <c:v>175.04839999999999</c:v>
                </c:pt>
                <c:pt idx="973">
                  <c:v>175.0616</c:v>
                </c:pt>
                <c:pt idx="974">
                  <c:v>175.03470000000002</c:v>
                </c:pt>
                <c:pt idx="975">
                  <c:v>175.02845000000002</c:v>
                </c:pt>
                <c:pt idx="976">
                  <c:v>175.03274999999999</c:v>
                </c:pt>
                <c:pt idx="977">
                  <c:v>175.03550000000001</c:v>
                </c:pt>
                <c:pt idx="978">
                  <c:v>175.04225</c:v>
                </c:pt>
                <c:pt idx="979">
                  <c:v>175.06465</c:v>
                </c:pt>
                <c:pt idx="980">
                  <c:v>175.11855</c:v>
                </c:pt>
                <c:pt idx="981">
                  <c:v>175.21265</c:v>
                </c:pt>
                <c:pt idx="982">
                  <c:v>175.37774999999999</c:v>
                </c:pt>
                <c:pt idx="983">
                  <c:v>175.44149999999999</c:v>
                </c:pt>
                <c:pt idx="984">
                  <c:v>175.55754999999999</c:v>
                </c:pt>
                <c:pt idx="985">
                  <c:v>175.6962</c:v>
                </c:pt>
                <c:pt idx="986">
                  <c:v>175.84690000000001</c:v>
                </c:pt>
                <c:pt idx="987">
                  <c:v>175.89834999999999</c:v>
                </c:pt>
                <c:pt idx="988">
                  <c:v>175.97120000000001</c:v>
                </c:pt>
                <c:pt idx="989">
                  <c:v>176.10210000000001</c:v>
                </c:pt>
                <c:pt idx="990">
                  <c:v>176.30860000000001</c:v>
                </c:pt>
                <c:pt idx="991">
                  <c:v>176.60520000000002</c:v>
                </c:pt>
                <c:pt idx="992">
                  <c:v>176.7183</c:v>
                </c:pt>
                <c:pt idx="993">
                  <c:v>176.91129999999998</c:v>
                </c:pt>
                <c:pt idx="994">
                  <c:v>176.98714999999999</c:v>
                </c:pt>
                <c:pt idx="995">
                  <c:v>177.10104999999999</c:v>
                </c:pt>
                <c:pt idx="996">
                  <c:v>177.226</c:v>
                </c:pt>
                <c:pt idx="997">
                  <c:v>177.32310000000001</c:v>
                </c:pt>
                <c:pt idx="998">
                  <c:v>177.34764999999999</c:v>
                </c:pt>
                <c:pt idx="999">
                  <c:v>177.38675000000001</c:v>
                </c:pt>
                <c:pt idx="1000">
                  <c:v>177.45124999999999</c:v>
                </c:pt>
                <c:pt idx="1001">
                  <c:v>177.47534999999999</c:v>
                </c:pt>
                <c:pt idx="1002">
                  <c:v>177.5146</c:v>
                </c:pt>
                <c:pt idx="1003">
                  <c:v>177.58</c:v>
                </c:pt>
                <c:pt idx="1004">
                  <c:v>177.60579999999999</c:v>
                </c:pt>
                <c:pt idx="1005">
                  <c:v>177.64675</c:v>
                </c:pt>
                <c:pt idx="1006">
                  <c:v>177.7106</c:v>
                </c:pt>
                <c:pt idx="1007">
                  <c:v>177.80945</c:v>
                </c:pt>
                <c:pt idx="1008">
                  <c:v>177.95925</c:v>
                </c:pt>
                <c:pt idx="1009">
                  <c:v>178.17615000000001</c:v>
                </c:pt>
                <c:pt idx="1010">
                  <c:v>178.25325000000001</c:v>
                </c:pt>
                <c:pt idx="1011">
                  <c:v>178.35995</c:v>
                </c:pt>
                <c:pt idx="1012">
                  <c:v>178.39804999999998</c:v>
                </c:pt>
                <c:pt idx="1013">
                  <c:v>178.44920000000002</c:v>
                </c:pt>
                <c:pt idx="1014">
                  <c:v>178.52265</c:v>
                </c:pt>
                <c:pt idx="1015">
                  <c:v>178.62805</c:v>
                </c:pt>
                <c:pt idx="1016">
                  <c:v>178.80785</c:v>
                </c:pt>
                <c:pt idx="1017">
                  <c:v>179.13354999999999</c:v>
                </c:pt>
                <c:pt idx="1018">
                  <c:v>179.79070000000002</c:v>
                </c:pt>
                <c:pt idx="1019">
                  <c:v>179.95855</c:v>
                </c:pt>
                <c:pt idx="1020">
                  <c:v>180.12895</c:v>
                </c:pt>
                <c:pt idx="1021">
                  <c:v>180.39454999999998</c:v>
                </c:pt>
                <c:pt idx="1022">
                  <c:v>180.79750000000001</c:v>
                </c:pt>
                <c:pt idx="1023">
                  <c:v>180.89755</c:v>
                </c:pt>
                <c:pt idx="1024">
                  <c:v>180.99545000000001</c:v>
                </c:pt>
                <c:pt idx="1025">
                  <c:v>181.13410000000002</c:v>
                </c:pt>
                <c:pt idx="1026">
                  <c:v>181.33089999999999</c:v>
                </c:pt>
                <c:pt idx="1027">
                  <c:v>181.6138</c:v>
                </c:pt>
                <c:pt idx="1028">
                  <c:v>182.00299999999999</c:v>
                </c:pt>
                <c:pt idx="1029">
                  <c:v>182.38145</c:v>
                </c:pt>
                <c:pt idx="1030">
                  <c:v>182.7286</c:v>
                </c:pt>
                <c:pt idx="1031">
                  <c:v>182.80965</c:v>
                </c:pt>
                <c:pt idx="1032">
                  <c:v>182.9324</c:v>
                </c:pt>
                <c:pt idx="1033">
                  <c:v>183.11754999999999</c:v>
                </c:pt>
                <c:pt idx="1034">
                  <c:v>183.18870000000001</c:v>
                </c:pt>
                <c:pt idx="1035">
                  <c:v>183.3</c:v>
                </c:pt>
                <c:pt idx="1036">
                  <c:v>183.34210000000002</c:v>
                </c:pt>
                <c:pt idx="1037">
                  <c:v>183.40545</c:v>
                </c:pt>
                <c:pt idx="1038">
                  <c:v>183.5051</c:v>
                </c:pt>
                <c:pt idx="1039">
                  <c:v>183.54275000000001</c:v>
                </c:pt>
                <c:pt idx="1040">
                  <c:v>183.59995000000001</c:v>
                </c:pt>
                <c:pt idx="1041">
                  <c:v>183.6884</c:v>
                </c:pt>
                <c:pt idx="1042">
                  <c:v>183.82839999999999</c:v>
                </c:pt>
                <c:pt idx="1043">
                  <c:v>184.04650000000001</c:v>
                </c:pt>
                <c:pt idx="1044">
                  <c:v>184.3631</c:v>
                </c:pt>
                <c:pt idx="1045">
                  <c:v>184.47749999999999</c:v>
                </c:pt>
                <c:pt idx="1046">
                  <c:v>184.63665</c:v>
                </c:pt>
                <c:pt idx="1047">
                  <c:v>184.84414999999998</c:v>
                </c:pt>
                <c:pt idx="1048">
                  <c:v>185.18570000000003</c:v>
                </c:pt>
                <c:pt idx="1049">
                  <c:v>185.27510000000001</c:v>
                </c:pt>
                <c:pt idx="1050">
                  <c:v>185.3681</c:v>
                </c:pt>
                <c:pt idx="1051">
                  <c:v>185.50915000000001</c:v>
                </c:pt>
                <c:pt idx="1052">
                  <c:v>185.71209999999999</c:v>
                </c:pt>
                <c:pt idx="1053">
                  <c:v>186.00149999999999</c:v>
                </c:pt>
                <c:pt idx="1054">
                  <c:v>186.4854</c:v>
                </c:pt>
                <c:pt idx="1055">
                  <c:v>186.95095000000001</c:v>
                </c:pt>
                <c:pt idx="1056">
                  <c:v>187.06735</c:v>
                </c:pt>
                <c:pt idx="1057">
                  <c:v>187.24735000000001</c:v>
                </c:pt>
                <c:pt idx="1058">
                  <c:v>187.5162</c:v>
                </c:pt>
                <c:pt idx="1059">
                  <c:v>187.94170000000003</c:v>
                </c:pt>
                <c:pt idx="1060">
                  <c:v>188.09545</c:v>
                </c:pt>
                <c:pt idx="1061">
                  <c:v>188.15115</c:v>
                </c:pt>
                <c:pt idx="1062">
                  <c:v>188.23165</c:v>
                </c:pt>
                <c:pt idx="1063">
                  <c:v>188.35650000000001</c:v>
                </c:pt>
                <c:pt idx="1064">
                  <c:v>188.55365</c:v>
                </c:pt>
                <c:pt idx="1065">
                  <c:v>188.62815000000001</c:v>
                </c:pt>
                <c:pt idx="1066">
                  <c:v>188.73870000000002</c:v>
                </c:pt>
                <c:pt idx="1067">
                  <c:v>188.90375</c:v>
                </c:pt>
                <c:pt idx="1068">
                  <c:v>189.14610000000002</c:v>
                </c:pt>
                <c:pt idx="1069">
                  <c:v>189.2372</c:v>
                </c:pt>
                <c:pt idx="1070">
                  <c:v>189.3707</c:v>
                </c:pt>
                <c:pt idx="1071">
                  <c:v>189.56565000000001</c:v>
                </c:pt>
                <c:pt idx="1072">
                  <c:v>189.63735</c:v>
                </c:pt>
                <c:pt idx="1073">
                  <c:v>189.74125000000001</c:v>
                </c:pt>
                <c:pt idx="1074">
                  <c:v>189.89349999999999</c:v>
                </c:pt>
                <c:pt idx="1075">
                  <c:v>189.95004999999998</c:v>
                </c:pt>
                <c:pt idx="1076">
                  <c:v>190.03360000000001</c:v>
                </c:pt>
                <c:pt idx="1077">
                  <c:v>190.06460000000001</c:v>
                </c:pt>
                <c:pt idx="1078">
                  <c:v>190.11054999999999</c:v>
                </c:pt>
                <c:pt idx="1079">
                  <c:v>190.17760000000001</c:v>
                </c:pt>
                <c:pt idx="1080">
                  <c:v>190.26734999999999</c:v>
                </c:pt>
                <c:pt idx="1081">
                  <c:v>190.26734999999999</c:v>
                </c:pt>
                <c:pt idx="1082">
                  <c:v>190.3175</c:v>
                </c:pt>
                <c:pt idx="1083">
                  <c:v>190.36589999999998</c:v>
                </c:pt>
                <c:pt idx="1084">
                  <c:v>190.43564999999998</c:v>
                </c:pt>
                <c:pt idx="1085">
                  <c:v>190.53399999999999</c:v>
                </c:pt>
                <c:pt idx="1086">
                  <c:v>190.67150000000001</c:v>
                </c:pt>
                <c:pt idx="1087">
                  <c:v>190.72375</c:v>
                </c:pt>
                <c:pt idx="1088">
                  <c:v>190.8021</c:v>
                </c:pt>
                <c:pt idx="1089">
                  <c:v>190.91320000000002</c:v>
                </c:pt>
                <c:pt idx="1090">
                  <c:v>190.9529</c:v>
                </c:pt>
                <c:pt idx="1091">
                  <c:v>191.00700000000001</c:v>
                </c:pt>
                <c:pt idx="1092">
                  <c:v>191.02520000000001</c:v>
                </c:pt>
                <c:pt idx="1093">
                  <c:v>191.05020000000002</c:v>
                </c:pt>
                <c:pt idx="1094">
                  <c:v>191.07155</c:v>
                </c:pt>
                <c:pt idx="1095">
                  <c:v>191.07825</c:v>
                </c:pt>
                <c:pt idx="1096">
                  <c:v>191.09100000000001</c:v>
                </c:pt>
                <c:pt idx="1097">
                  <c:v>191.11664999999999</c:v>
                </c:pt>
                <c:pt idx="1098">
                  <c:v>191.16055</c:v>
                </c:pt>
                <c:pt idx="1099">
                  <c:v>191.244</c:v>
                </c:pt>
                <c:pt idx="1100">
                  <c:v>191.40674999999999</c:v>
                </c:pt>
                <c:pt idx="1101">
                  <c:v>191.47114999999999</c:v>
                </c:pt>
                <c:pt idx="1102">
                  <c:v>191.57295000000002</c:v>
                </c:pt>
                <c:pt idx="1103">
                  <c:v>191.73004999999998</c:v>
                </c:pt>
                <c:pt idx="1104">
                  <c:v>191.99809999999999</c:v>
                </c:pt>
                <c:pt idx="1105">
                  <c:v>192.10065</c:v>
                </c:pt>
                <c:pt idx="1106">
                  <c:v>192.25579999999999</c:v>
                </c:pt>
                <c:pt idx="1107">
                  <c:v>192.31485000000001</c:v>
                </c:pt>
                <c:pt idx="1108">
                  <c:v>192.40860000000001</c:v>
                </c:pt>
                <c:pt idx="1109">
                  <c:v>192.55410000000001</c:v>
                </c:pt>
                <c:pt idx="1110">
                  <c:v>192.7637</c:v>
                </c:pt>
                <c:pt idx="1111">
                  <c:v>192.95415</c:v>
                </c:pt>
                <c:pt idx="1112">
                  <c:v>193.13114999999999</c:v>
                </c:pt>
                <c:pt idx="1113">
                  <c:v>193.36804999999998</c:v>
                </c:pt>
                <c:pt idx="1114">
                  <c:v>193.54075</c:v>
                </c:pt>
                <c:pt idx="1115">
                  <c:v>193.76454999999999</c:v>
                </c:pt>
                <c:pt idx="1116">
                  <c:v>193.95054999999999</c:v>
                </c:pt>
                <c:pt idx="1117">
                  <c:v>194.10004999999998</c:v>
                </c:pt>
                <c:pt idx="1118">
                  <c:v>194.15270000000001</c:v>
                </c:pt>
                <c:pt idx="1119">
                  <c:v>194.17160000000001</c:v>
                </c:pt>
                <c:pt idx="1120">
                  <c:v>194.20249999999999</c:v>
                </c:pt>
                <c:pt idx="1121">
                  <c:v>194.25095000000002</c:v>
                </c:pt>
                <c:pt idx="1122">
                  <c:v>194.32139999999998</c:v>
                </c:pt>
                <c:pt idx="1123">
                  <c:v>194.40299999999999</c:v>
                </c:pt>
                <c:pt idx="1124">
                  <c:v>194.49225000000001</c:v>
                </c:pt>
                <c:pt idx="1125">
                  <c:v>194.63129999999998</c:v>
                </c:pt>
                <c:pt idx="1126">
                  <c:v>194.66670000000002</c:v>
                </c:pt>
                <c:pt idx="1127">
                  <c:v>194.70320000000001</c:v>
                </c:pt>
                <c:pt idx="1128">
                  <c:v>194.75604999999999</c:v>
                </c:pt>
                <c:pt idx="1129">
                  <c:v>194.82249999999999</c:v>
                </c:pt>
                <c:pt idx="1130">
                  <c:v>194.88679999999999</c:v>
                </c:pt>
                <c:pt idx="1131">
                  <c:v>194.90525</c:v>
                </c:pt>
                <c:pt idx="1132">
                  <c:v>194.93429999999998</c:v>
                </c:pt>
                <c:pt idx="1133">
                  <c:v>194.93924999999999</c:v>
                </c:pt>
                <c:pt idx="1134">
                  <c:v>194.93389999999999</c:v>
                </c:pt>
                <c:pt idx="1135">
                  <c:v>194.91254999999998</c:v>
                </c:pt>
                <c:pt idx="1136">
                  <c:v>194.90439999999998</c:v>
                </c:pt>
                <c:pt idx="1137">
                  <c:v>194.89165</c:v>
                </c:pt>
                <c:pt idx="1138">
                  <c:v>194.86279999999999</c:v>
                </c:pt>
                <c:pt idx="1139">
                  <c:v>194.83674999999999</c:v>
                </c:pt>
                <c:pt idx="1140">
                  <c:v>194.92170000000002</c:v>
                </c:pt>
                <c:pt idx="1141">
                  <c:v>194.96279999999999</c:v>
                </c:pt>
                <c:pt idx="1142">
                  <c:v>195.0421</c:v>
                </c:pt>
                <c:pt idx="1143">
                  <c:v>195.19024999999999</c:v>
                </c:pt>
                <c:pt idx="1144">
                  <c:v>195.24870000000001</c:v>
                </c:pt>
                <c:pt idx="1145">
                  <c:v>195.32954999999998</c:v>
                </c:pt>
                <c:pt idx="1146">
                  <c:v>195.35520000000002</c:v>
                </c:pt>
                <c:pt idx="1147">
                  <c:v>195.39654999999999</c:v>
                </c:pt>
                <c:pt idx="1148">
                  <c:v>195.41225</c:v>
                </c:pt>
                <c:pt idx="1149">
                  <c:v>195.43395000000001</c:v>
                </c:pt>
                <c:pt idx="1150">
                  <c:v>195.45885000000001</c:v>
                </c:pt>
                <c:pt idx="1151">
                  <c:v>195.49105</c:v>
                </c:pt>
                <c:pt idx="1152">
                  <c:v>195.54510000000002</c:v>
                </c:pt>
                <c:pt idx="1153">
                  <c:v>195.67075</c:v>
                </c:pt>
                <c:pt idx="1154">
                  <c:v>195.72049999999999</c:v>
                </c:pt>
                <c:pt idx="1155">
                  <c:v>195.79949999999999</c:v>
                </c:pt>
                <c:pt idx="1156">
                  <c:v>195.90810000000002</c:v>
                </c:pt>
                <c:pt idx="1157">
                  <c:v>195.94315</c:v>
                </c:pt>
                <c:pt idx="1158">
                  <c:v>195.9564</c:v>
                </c:pt>
                <c:pt idx="1159">
                  <c:v>195.97409999999999</c:v>
                </c:pt>
                <c:pt idx="1160">
                  <c:v>196.0051</c:v>
                </c:pt>
                <c:pt idx="1161">
                  <c:v>196.05584999999999</c:v>
                </c:pt>
                <c:pt idx="1162">
                  <c:v>196.13285000000002</c:v>
                </c:pt>
                <c:pt idx="1163">
                  <c:v>196.25645</c:v>
                </c:pt>
                <c:pt idx="1164">
                  <c:v>196.51775000000001</c:v>
                </c:pt>
                <c:pt idx="1165">
                  <c:v>196.6233</c:v>
                </c:pt>
                <c:pt idx="1166">
                  <c:v>196.8065</c:v>
                </c:pt>
                <c:pt idx="1167">
                  <c:v>196.87820000000002</c:v>
                </c:pt>
                <c:pt idx="1168">
                  <c:v>196.99254999999999</c:v>
                </c:pt>
                <c:pt idx="1169">
                  <c:v>197.1722</c:v>
                </c:pt>
                <c:pt idx="1170">
                  <c:v>197.23685</c:v>
                </c:pt>
                <c:pt idx="1171">
                  <c:v>197.34479999999999</c:v>
                </c:pt>
                <c:pt idx="1172">
                  <c:v>197.51265000000001</c:v>
                </c:pt>
                <c:pt idx="1173">
                  <c:v>197.76405</c:v>
                </c:pt>
                <c:pt idx="1174">
                  <c:v>197.8554</c:v>
                </c:pt>
                <c:pt idx="1175">
                  <c:v>197.9939</c:v>
                </c:pt>
                <c:pt idx="1176">
                  <c:v>198.20625000000001</c:v>
                </c:pt>
                <c:pt idx="1177">
                  <c:v>198.53604999999999</c:v>
                </c:pt>
                <c:pt idx="1178">
                  <c:v>198.66320000000002</c:v>
                </c:pt>
                <c:pt idx="1179">
                  <c:v>198.86135000000002</c:v>
                </c:pt>
                <c:pt idx="1180">
                  <c:v>199.16310000000001</c:v>
                </c:pt>
                <c:pt idx="1181">
                  <c:v>199.60770000000002</c:v>
                </c:pt>
                <c:pt idx="1182">
                  <c:v>199.71929999999998</c:v>
                </c:pt>
                <c:pt idx="1183">
                  <c:v>199.82864999999998</c:v>
                </c:pt>
                <c:pt idx="1184">
                  <c:v>199.98204999999999</c:v>
                </c:pt>
                <c:pt idx="1185">
                  <c:v>200.19070000000002</c:v>
                </c:pt>
                <c:pt idx="1186">
                  <c:v>200.47095000000002</c:v>
                </c:pt>
                <c:pt idx="1187">
                  <c:v>200.56745000000001</c:v>
                </c:pt>
                <c:pt idx="1188">
                  <c:v>200.60249999999999</c:v>
                </c:pt>
                <c:pt idx="1189">
                  <c:v>200.65279999999998</c:v>
                </c:pt>
                <c:pt idx="1190">
                  <c:v>200.72425000000001</c:v>
                </c:pt>
                <c:pt idx="1191">
                  <c:v>200.81895</c:v>
                </c:pt>
                <c:pt idx="1192">
                  <c:v>200.93335000000002</c:v>
                </c:pt>
                <c:pt idx="1193">
                  <c:v>200.97425000000001</c:v>
                </c:pt>
                <c:pt idx="1194">
                  <c:v>201.02789999999999</c:v>
                </c:pt>
                <c:pt idx="1195">
                  <c:v>201.11064999999999</c:v>
                </c:pt>
                <c:pt idx="1196">
                  <c:v>201.1336</c:v>
                </c:pt>
                <c:pt idx="1197">
                  <c:v>201.16085000000001</c:v>
                </c:pt>
                <c:pt idx="1198">
                  <c:v>201.20925</c:v>
                </c:pt>
                <c:pt idx="1199">
                  <c:v>201.28854999999999</c:v>
                </c:pt>
                <c:pt idx="1200">
                  <c:v>201.40875</c:v>
                </c:pt>
                <c:pt idx="1201">
                  <c:v>201.61709999999999</c:v>
                </c:pt>
                <c:pt idx="1202">
                  <c:v>201.78364999999999</c:v>
                </c:pt>
                <c:pt idx="1203">
                  <c:v>201.99929999999998</c:v>
                </c:pt>
                <c:pt idx="1204">
                  <c:v>202.21110000000002</c:v>
                </c:pt>
                <c:pt idx="1205">
                  <c:v>202.46015</c:v>
                </c:pt>
                <c:pt idx="1206">
                  <c:v>202.5556</c:v>
                </c:pt>
                <c:pt idx="1207">
                  <c:v>202.5915</c:v>
                </c:pt>
                <c:pt idx="1208">
                  <c:v>202.64485000000002</c:v>
                </c:pt>
                <c:pt idx="1209">
                  <c:v>202.72499999999999</c:v>
                </c:pt>
                <c:pt idx="1210">
                  <c:v>202.84129999999999</c:v>
                </c:pt>
                <c:pt idx="1211">
                  <c:v>203.00874999999999</c:v>
                </c:pt>
                <c:pt idx="1212">
                  <c:v>203.06920000000002</c:v>
                </c:pt>
                <c:pt idx="1213">
                  <c:v>203.15135000000001</c:v>
                </c:pt>
                <c:pt idx="1214">
                  <c:v>203.2655</c:v>
                </c:pt>
                <c:pt idx="1215">
                  <c:v>203.3081</c:v>
                </c:pt>
                <c:pt idx="1216">
                  <c:v>203.37360000000001</c:v>
                </c:pt>
                <c:pt idx="1217">
                  <c:v>203.47764999999998</c:v>
                </c:pt>
                <c:pt idx="1218">
                  <c:v>203.62945000000002</c:v>
                </c:pt>
                <c:pt idx="1219">
                  <c:v>203.68329999999997</c:v>
                </c:pt>
                <c:pt idx="1220">
                  <c:v>203.76195000000001</c:v>
                </c:pt>
                <c:pt idx="1221">
                  <c:v>203.86625000000001</c:v>
                </c:pt>
                <c:pt idx="1222">
                  <c:v>203.90170000000001</c:v>
                </c:pt>
                <c:pt idx="1223">
                  <c:v>203.95484999999999</c:v>
                </c:pt>
                <c:pt idx="1224">
                  <c:v>203.97475</c:v>
                </c:pt>
                <c:pt idx="1225">
                  <c:v>204.00524999999999</c:v>
                </c:pt>
                <c:pt idx="1226">
                  <c:v>204.05054999999999</c:v>
                </c:pt>
                <c:pt idx="1227">
                  <c:v>204.11224999999999</c:v>
                </c:pt>
                <c:pt idx="1228">
                  <c:v>204.1968</c:v>
                </c:pt>
                <c:pt idx="1229">
                  <c:v>204.31310000000002</c:v>
                </c:pt>
                <c:pt idx="1230">
                  <c:v>204.35995</c:v>
                </c:pt>
                <c:pt idx="1231">
                  <c:v>204.42970000000003</c:v>
                </c:pt>
                <c:pt idx="1232">
                  <c:v>204.54795000000001</c:v>
                </c:pt>
                <c:pt idx="1233">
                  <c:v>204.5926</c:v>
                </c:pt>
                <c:pt idx="1234">
                  <c:v>204.66220000000001</c:v>
                </c:pt>
                <c:pt idx="1235">
                  <c:v>204.78764999999999</c:v>
                </c:pt>
                <c:pt idx="1236">
                  <c:v>204.83589999999998</c:v>
                </c:pt>
                <c:pt idx="1237">
                  <c:v>204.9126</c:v>
                </c:pt>
                <c:pt idx="1238">
                  <c:v>205.03529999999998</c:v>
                </c:pt>
                <c:pt idx="1239">
                  <c:v>205.08240000000001</c:v>
                </c:pt>
                <c:pt idx="1240">
                  <c:v>205.1542</c:v>
                </c:pt>
                <c:pt idx="1241">
                  <c:v>205.2585</c:v>
                </c:pt>
                <c:pt idx="1242">
                  <c:v>205.40389999999999</c:v>
                </c:pt>
                <c:pt idx="1243">
                  <c:v>205.45570000000001</c:v>
                </c:pt>
                <c:pt idx="1244">
                  <c:v>205.53485000000001</c:v>
                </c:pt>
                <c:pt idx="1245">
                  <c:v>205.64879999999999</c:v>
                </c:pt>
                <c:pt idx="1246">
                  <c:v>205.6902</c:v>
                </c:pt>
                <c:pt idx="1247">
                  <c:v>205.74965</c:v>
                </c:pt>
                <c:pt idx="1248">
                  <c:v>205.8408</c:v>
                </c:pt>
                <c:pt idx="1249">
                  <c:v>205.93529999999998</c:v>
                </c:pt>
                <c:pt idx="1250">
                  <c:v>206.03020000000001</c:v>
                </c:pt>
                <c:pt idx="1251">
                  <c:v>206.18329999999997</c:v>
                </c:pt>
                <c:pt idx="1252">
                  <c:v>206.33335</c:v>
                </c:pt>
                <c:pt idx="1253">
                  <c:v>206.46970000000002</c:v>
                </c:pt>
                <c:pt idx="1254">
                  <c:v>206.51679999999999</c:v>
                </c:pt>
                <c:pt idx="1255">
                  <c:v>206.56954999999999</c:v>
                </c:pt>
                <c:pt idx="1256">
                  <c:v>206.65090000000001</c:v>
                </c:pt>
                <c:pt idx="1257">
                  <c:v>206.7894</c:v>
                </c:pt>
                <c:pt idx="1258">
                  <c:v>206.82864999999998</c:v>
                </c:pt>
                <c:pt idx="1259">
                  <c:v>206.82864999999998</c:v>
                </c:pt>
                <c:pt idx="1260">
                  <c:v>206.86345</c:v>
                </c:pt>
                <c:pt idx="1261">
                  <c:v>206.899</c:v>
                </c:pt>
                <c:pt idx="1262">
                  <c:v>206.91245000000001</c:v>
                </c:pt>
                <c:pt idx="1263">
                  <c:v>206.93195</c:v>
                </c:pt>
                <c:pt idx="1264">
                  <c:v>206.95829999999998</c:v>
                </c:pt>
                <c:pt idx="1265">
                  <c:v>206.99350000000001</c:v>
                </c:pt>
                <c:pt idx="1266">
                  <c:v>207.04195000000001</c:v>
                </c:pt>
                <c:pt idx="1267">
                  <c:v>207.14610000000002</c:v>
                </c:pt>
                <c:pt idx="1268">
                  <c:v>207.35274999999999</c:v>
                </c:pt>
                <c:pt idx="1269">
                  <c:v>207.56795000000002</c:v>
                </c:pt>
                <c:pt idx="1270">
                  <c:v>207.77720000000002</c:v>
                </c:pt>
                <c:pt idx="1271">
                  <c:v>207.85329999999999</c:v>
                </c:pt>
                <c:pt idx="1272">
                  <c:v>207.881</c:v>
                </c:pt>
                <c:pt idx="1273">
                  <c:v>207.92145000000002</c:v>
                </c:pt>
                <c:pt idx="1274">
                  <c:v>207.97835000000001</c:v>
                </c:pt>
                <c:pt idx="1275">
                  <c:v>208.05529999999999</c:v>
                </c:pt>
                <c:pt idx="1276">
                  <c:v>208.16395</c:v>
                </c:pt>
                <c:pt idx="1277">
                  <c:v>208.31035</c:v>
                </c:pt>
                <c:pt idx="1278">
                  <c:v>208.3597</c:v>
                </c:pt>
                <c:pt idx="1279">
                  <c:v>208.41770000000002</c:v>
                </c:pt>
                <c:pt idx="1280">
                  <c:v>208.43870000000001</c:v>
                </c:pt>
                <c:pt idx="1281">
                  <c:v>208.46610000000001</c:v>
                </c:pt>
                <c:pt idx="1282">
                  <c:v>208.51609999999999</c:v>
                </c:pt>
                <c:pt idx="1283">
                  <c:v>208.59299999999999</c:v>
                </c:pt>
                <c:pt idx="1284">
                  <c:v>208.67665</c:v>
                </c:pt>
                <c:pt idx="1285">
                  <c:v>208.69624999999999</c:v>
                </c:pt>
                <c:pt idx="1286">
                  <c:v>208.72229999999999</c:v>
                </c:pt>
                <c:pt idx="1287">
                  <c:v>208.75514999999999</c:v>
                </c:pt>
                <c:pt idx="1288">
                  <c:v>208.80625000000001</c:v>
                </c:pt>
                <c:pt idx="1289">
                  <c:v>208.9462</c:v>
                </c:pt>
                <c:pt idx="1290">
                  <c:v>209.24735000000001</c:v>
                </c:pt>
                <c:pt idx="1291">
                  <c:v>209.27585000000002</c:v>
                </c:pt>
                <c:pt idx="1292">
                  <c:v>209.321</c:v>
                </c:pt>
                <c:pt idx="1293">
                  <c:v>209.39270000000002</c:v>
                </c:pt>
                <c:pt idx="1294">
                  <c:v>209.50379999999998</c:v>
                </c:pt>
                <c:pt idx="1295">
                  <c:v>209.68870000000001</c:v>
                </c:pt>
                <c:pt idx="1296">
                  <c:v>209.75985</c:v>
                </c:pt>
                <c:pt idx="1297">
                  <c:v>209.87179999999998</c:v>
                </c:pt>
                <c:pt idx="1298">
                  <c:v>210.0419</c:v>
                </c:pt>
                <c:pt idx="1299">
                  <c:v>210.30414999999999</c:v>
                </c:pt>
                <c:pt idx="1300">
                  <c:v>210.40304999999998</c:v>
                </c:pt>
                <c:pt idx="1301">
                  <c:v>210.55120000000002</c:v>
                </c:pt>
                <c:pt idx="1302">
                  <c:v>210.77679999999998</c:v>
                </c:pt>
                <c:pt idx="1303">
                  <c:v>211.12845000000002</c:v>
                </c:pt>
                <c:pt idx="1304">
                  <c:v>211.26239999999999</c:v>
                </c:pt>
                <c:pt idx="1305">
                  <c:v>211.459</c:v>
                </c:pt>
                <c:pt idx="1306">
                  <c:v>211.53059999999999</c:v>
                </c:pt>
                <c:pt idx="1307">
                  <c:v>211.63829999999999</c:v>
                </c:pt>
                <c:pt idx="1308">
                  <c:v>211.67834999999999</c:v>
                </c:pt>
                <c:pt idx="1309">
                  <c:v>211.73854999999998</c:v>
                </c:pt>
                <c:pt idx="1310">
                  <c:v>211.8304</c:v>
                </c:pt>
                <c:pt idx="1311">
                  <c:v>211.96945000000002</c:v>
                </c:pt>
                <c:pt idx="1312">
                  <c:v>212.18865</c:v>
                </c:pt>
                <c:pt idx="1313">
                  <c:v>212.53395</c:v>
                </c:pt>
                <c:pt idx="1314">
                  <c:v>212.66425000000001</c:v>
                </c:pt>
                <c:pt idx="1315">
                  <c:v>212.85814999999999</c:v>
                </c:pt>
                <c:pt idx="1316">
                  <c:v>213.1429</c:v>
                </c:pt>
                <c:pt idx="1317">
                  <c:v>213.24654999999998</c:v>
                </c:pt>
                <c:pt idx="1318">
                  <c:v>213.39239999999998</c:v>
                </c:pt>
                <c:pt idx="1319">
                  <c:v>213.44585000000001</c:v>
                </c:pt>
                <c:pt idx="1320">
                  <c:v>213.52585000000002</c:v>
                </c:pt>
                <c:pt idx="1321">
                  <c:v>213.64895000000001</c:v>
                </c:pt>
                <c:pt idx="1322">
                  <c:v>213.83605</c:v>
                </c:pt>
                <c:pt idx="1323">
                  <c:v>214.1062</c:v>
                </c:pt>
                <c:pt idx="1324">
                  <c:v>214.49754999999999</c:v>
                </c:pt>
                <c:pt idx="1325">
                  <c:v>214.87595000000002</c:v>
                </c:pt>
                <c:pt idx="1326">
                  <c:v>215.22404999999998</c:v>
                </c:pt>
                <c:pt idx="1327">
                  <c:v>215.53864999999999</c:v>
                </c:pt>
                <c:pt idx="1328">
                  <c:v>215.61345</c:v>
                </c:pt>
                <c:pt idx="1329">
                  <c:v>215.71529999999998</c:v>
                </c:pt>
                <c:pt idx="1330">
                  <c:v>215.81025</c:v>
                </c:pt>
                <c:pt idx="1331">
                  <c:v>215.89924999999999</c:v>
                </c:pt>
                <c:pt idx="1332">
                  <c:v>216.02110000000002</c:v>
                </c:pt>
                <c:pt idx="1333">
                  <c:v>216.07139999999998</c:v>
                </c:pt>
                <c:pt idx="1334">
                  <c:v>216.15164999999999</c:v>
                </c:pt>
                <c:pt idx="1335">
                  <c:v>216.27965</c:v>
                </c:pt>
                <c:pt idx="1336">
                  <c:v>216.46879999999999</c:v>
                </c:pt>
                <c:pt idx="1337">
                  <c:v>216.53654999999998</c:v>
                </c:pt>
                <c:pt idx="1338">
                  <c:v>216.63389999999998</c:v>
                </c:pt>
                <c:pt idx="1339">
                  <c:v>216.78920000000002</c:v>
                </c:pt>
                <c:pt idx="1340">
                  <c:v>216.84970000000001</c:v>
                </c:pt>
                <c:pt idx="1341">
                  <c:v>216.9383</c:v>
                </c:pt>
                <c:pt idx="1342">
                  <c:v>217.07029999999997</c:v>
                </c:pt>
                <c:pt idx="1343">
                  <c:v>217.1181</c:v>
                </c:pt>
                <c:pt idx="1344">
                  <c:v>217.18710000000002</c:v>
                </c:pt>
                <c:pt idx="1345">
                  <c:v>217.21204999999998</c:v>
                </c:pt>
                <c:pt idx="1346">
                  <c:v>217.24725000000001</c:v>
                </c:pt>
                <c:pt idx="1347">
                  <c:v>217.29295000000002</c:v>
                </c:pt>
                <c:pt idx="1348">
                  <c:v>217.34479999999999</c:v>
                </c:pt>
                <c:pt idx="1349">
                  <c:v>217.36265</c:v>
                </c:pt>
                <c:pt idx="1350">
                  <c:v>217.38754999999998</c:v>
                </c:pt>
                <c:pt idx="1351">
                  <c:v>217.42035000000001</c:v>
                </c:pt>
                <c:pt idx="1352">
                  <c:v>217.45375000000001</c:v>
                </c:pt>
                <c:pt idx="1353">
                  <c:v>217.48635000000002</c:v>
                </c:pt>
                <c:pt idx="1354">
                  <c:v>217.52914999999999</c:v>
                </c:pt>
                <c:pt idx="1355">
                  <c:v>217.58464999999998</c:v>
                </c:pt>
                <c:pt idx="1356">
                  <c:v>217.66004999999998</c:v>
                </c:pt>
                <c:pt idx="1357">
                  <c:v>217.75964999999999</c:v>
                </c:pt>
                <c:pt idx="1358">
                  <c:v>217.94210000000001</c:v>
                </c:pt>
                <c:pt idx="1359">
                  <c:v>218.00299999999999</c:v>
                </c:pt>
                <c:pt idx="1360">
                  <c:v>218.0248</c:v>
                </c:pt>
                <c:pt idx="1361">
                  <c:v>218.05735000000001</c:v>
                </c:pt>
                <c:pt idx="1362">
                  <c:v>218.10735</c:v>
                </c:pt>
                <c:pt idx="1363">
                  <c:v>218.18395000000001</c:v>
                </c:pt>
                <c:pt idx="1364">
                  <c:v>218.25960000000001</c:v>
                </c:pt>
                <c:pt idx="1365">
                  <c:v>218.27929999999998</c:v>
                </c:pt>
                <c:pt idx="1366">
                  <c:v>218.3133</c:v>
                </c:pt>
                <c:pt idx="1367">
                  <c:v>218.3759</c:v>
                </c:pt>
                <c:pt idx="1368">
                  <c:v>218.48060000000001</c:v>
                </c:pt>
                <c:pt idx="1369">
                  <c:v>218.68045000000001</c:v>
                </c:pt>
                <c:pt idx="1370">
                  <c:v>218.90645000000001</c:v>
                </c:pt>
                <c:pt idx="1371">
                  <c:v>219.14959999999999</c:v>
                </c:pt>
                <c:pt idx="1372">
                  <c:v>219.55089999999998</c:v>
                </c:pt>
                <c:pt idx="1373">
                  <c:v>220.18875</c:v>
                </c:pt>
                <c:pt idx="1374">
                  <c:v>220.3458</c:v>
                </c:pt>
                <c:pt idx="1375">
                  <c:v>220.5043</c:v>
                </c:pt>
                <c:pt idx="1376">
                  <c:v>220.72820000000002</c:v>
                </c:pt>
                <c:pt idx="1377">
                  <c:v>221.05365</c:v>
                </c:pt>
                <c:pt idx="1378">
                  <c:v>221.3716</c:v>
                </c:pt>
                <c:pt idx="1379">
                  <c:v>221.70045000000002</c:v>
                </c:pt>
                <c:pt idx="1380">
                  <c:v>221.81889999999999</c:v>
                </c:pt>
                <c:pt idx="1381">
                  <c:v>221.99185</c:v>
                </c:pt>
                <c:pt idx="1382">
                  <c:v>222.2439</c:v>
                </c:pt>
                <c:pt idx="1383">
                  <c:v>222.33500000000001</c:v>
                </c:pt>
                <c:pt idx="1384">
                  <c:v>222.46875</c:v>
                </c:pt>
                <c:pt idx="1385">
                  <c:v>222.66560000000001</c:v>
                </c:pt>
                <c:pt idx="1386">
                  <c:v>222.73515</c:v>
                </c:pt>
                <c:pt idx="1387">
                  <c:v>222.8313</c:v>
                </c:pt>
                <c:pt idx="1388">
                  <c:v>222.95609999999999</c:v>
                </c:pt>
                <c:pt idx="1389">
                  <c:v>223.11005</c:v>
                </c:pt>
                <c:pt idx="1390">
                  <c:v>223.16475</c:v>
                </c:pt>
                <c:pt idx="1391">
                  <c:v>223.23439999999999</c:v>
                </c:pt>
                <c:pt idx="1392">
                  <c:v>223.298</c:v>
                </c:pt>
                <c:pt idx="1393">
                  <c:v>223.31625</c:v>
                </c:pt>
                <c:pt idx="1394">
                  <c:v>223.33620000000002</c:v>
                </c:pt>
                <c:pt idx="1395">
                  <c:v>223.346</c:v>
                </c:pt>
                <c:pt idx="1396">
                  <c:v>223.36265</c:v>
                </c:pt>
                <c:pt idx="1397">
                  <c:v>223.37845000000002</c:v>
                </c:pt>
                <c:pt idx="1398">
                  <c:v>223.41125</c:v>
                </c:pt>
                <c:pt idx="1399">
                  <c:v>223.423</c:v>
                </c:pt>
                <c:pt idx="1400">
                  <c:v>223.4402</c:v>
                </c:pt>
                <c:pt idx="1401">
                  <c:v>223.4667</c:v>
                </c:pt>
                <c:pt idx="1402">
                  <c:v>223.53110000000001</c:v>
                </c:pt>
                <c:pt idx="1403">
                  <c:v>223.68385000000001</c:v>
                </c:pt>
                <c:pt idx="1404">
                  <c:v>223.82235</c:v>
                </c:pt>
                <c:pt idx="1405">
                  <c:v>224.06435000000002</c:v>
                </c:pt>
                <c:pt idx="1406">
                  <c:v>224.30454999999998</c:v>
                </c:pt>
                <c:pt idx="1407">
                  <c:v>224.56920000000002</c:v>
                </c:pt>
                <c:pt idx="1408">
                  <c:v>224.67104999999998</c:v>
                </c:pt>
                <c:pt idx="1409">
                  <c:v>224.85204999999999</c:v>
                </c:pt>
                <c:pt idx="1410">
                  <c:v>225.13935000000001</c:v>
                </c:pt>
                <c:pt idx="1411">
                  <c:v>225.58750000000001</c:v>
                </c:pt>
                <c:pt idx="1412">
                  <c:v>225.75115</c:v>
                </c:pt>
                <c:pt idx="1413">
                  <c:v>226.00450000000001</c:v>
                </c:pt>
                <c:pt idx="1414">
                  <c:v>226.09970000000001</c:v>
                </c:pt>
                <c:pt idx="1415">
                  <c:v>226.24100000000001</c:v>
                </c:pt>
                <c:pt idx="1416">
                  <c:v>226.44164999999998</c:v>
                </c:pt>
                <c:pt idx="1417">
                  <c:v>226.64229999999998</c:v>
                </c:pt>
                <c:pt idx="1418">
                  <c:v>226.83770000000001</c:v>
                </c:pt>
                <c:pt idx="1419">
                  <c:v>227.1122</c:v>
                </c:pt>
                <c:pt idx="1420">
                  <c:v>227.12254999999999</c:v>
                </c:pt>
                <c:pt idx="1421">
                  <c:v>227.12254999999999</c:v>
                </c:pt>
                <c:pt idx="1422">
                  <c:v>227.18105</c:v>
                </c:pt>
                <c:pt idx="1423">
                  <c:v>227.2388</c:v>
                </c:pt>
                <c:pt idx="1424">
                  <c:v>227.32685000000001</c:v>
                </c:pt>
                <c:pt idx="1425">
                  <c:v>227.46179999999998</c:v>
                </c:pt>
                <c:pt idx="1426">
                  <c:v>227.66735</c:v>
                </c:pt>
                <c:pt idx="1427">
                  <c:v>227.95484999999999</c:v>
                </c:pt>
                <c:pt idx="1428">
                  <c:v>228.05879999999999</c:v>
                </c:pt>
                <c:pt idx="1429">
                  <c:v>228.21629999999999</c:v>
                </c:pt>
                <c:pt idx="1430">
                  <c:v>228.27539999999999</c:v>
                </c:pt>
                <c:pt idx="1431">
                  <c:v>228.36474999999999</c:v>
                </c:pt>
                <c:pt idx="1432">
                  <c:v>228.49639999999999</c:v>
                </c:pt>
                <c:pt idx="1433">
                  <c:v>228.54485</c:v>
                </c:pt>
                <c:pt idx="1434">
                  <c:v>228.61250000000001</c:v>
                </c:pt>
                <c:pt idx="1435">
                  <c:v>228.7047</c:v>
                </c:pt>
                <c:pt idx="1436">
                  <c:v>228.8091</c:v>
                </c:pt>
                <c:pt idx="1437">
                  <c:v>228.90804999999997</c:v>
                </c:pt>
                <c:pt idx="1438">
                  <c:v>228.95410000000001</c:v>
                </c:pt>
                <c:pt idx="1439">
                  <c:v>229.00854999999999</c:v>
                </c:pt>
                <c:pt idx="1440">
                  <c:v>229.1302</c:v>
                </c:pt>
                <c:pt idx="1441">
                  <c:v>229.35655</c:v>
                </c:pt>
                <c:pt idx="1442">
                  <c:v>229.44024999999999</c:v>
                </c:pt>
                <c:pt idx="1443">
                  <c:v>229.4709</c:v>
                </c:pt>
                <c:pt idx="1444">
                  <c:v>229.51785000000001</c:v>
                </c:pt>
                <c:pt idx="1445">
                  <c:v>229.59075000000001</c:v>
                </c:pt>
                <c:pt idx="1446">
                  <c:v>229.70229999999998</c:v>
                </c:pt>
                <c:pt idx="1447">
                  <c:v>229.74504999999999</c:v>
                </c:pt>
                <c:pt idx="1448">
                  <c:v>229.81174999999999</c:v>
                </c:pt>
                <c:pt idx="1449">
                  <c:v>229.91325000000001</c:v>
                </c:pt>
                <c:pt idx="1450">
                  <c:v>230.05885000000001</c:v>
                </c:pt>
                <c:pt idx="1451">
                  <c:v>230.2928</c:v>
                </c:pt>
                <c:pt idx="1452">
                  <c:v>230.38445000000002</c:v>
                </c:pt>
                <c:pt idx="1453">
                  <c:v>230.5283</c:v>
                </c:pt>
                <c:pt idx="1454">
                  <c:v>230.75539999999998</c:v>
                </c:pt>
                <c:pt idx="1455">
                  <c:v>231.09674999999999</c:v>
                </c:pt>
                <c:pt idx="1456">
                  <c:v>231.18289999999999</c:v>
                </c:pt>
                <c:pt idx="1457">
                  <c:v>231.26904999999999</c:v>
                </c:pt>
                <c:pt idx="1458">
                  <c:v>231.39605</c:v>
                </c:pt>
                <c:pt idx="1459">
                  <c:v>231.57264999999998</c:v>
                </c:pt>
                <c:pt idx="1460">
                  <c:v>231.63655</c:v>
                </c:pt>
                <c:pt idx="1461">
                  <c:v>231.6602</c:v>
                </c:pt>
                <c:pt idx="1462">
                  <c:v>231.69504999999998</c:v>
                </c:pt>
                <c:pt idx="1463">
                  <c:v>231.74449999999999</c:v>
                </c:pt>
                <c:pt idx="1464">
                  <c:v>231.82185000000001</c:v>
                </c:pt>
                <c:pt idx="1465">
                  <c:v>231.94529999999997</c:v>
                </c:pt>
                <c:pt idx="1466">
                  <c:v>231.99084999999999</c:v>
                </c:pt>
                <c:pt idx="1467">
                  <c:v>232.0591</c:v>
                </c:pt>
                <c:pt idx="1468">
                  <c:v>232.161</c:v>
                </c:pt>
                <c:pt idx="1469">
                  <c:v>232.3186</c:v>
                </c:pt>
                <c:pt idx="1470">
                  <c:v>232.37879999999998</c:v>
                </c:pt>
                <c:pt idx="1471">
                  <c:v>232.46979999999999</c:v>
                </c:pt>
                <c:pt idx="1472">
                  <c:v>232.50335000000001</c:v>
                </c:pt>
                <c:pt idx="1473">
                  <c:v>232.55295000000001</c:v>
                </c:pt>
                <c:pt idx="1474">
                  <c:v>232.62710000000001</c:v>
                </c:pt>
                <c:pt idx="1475">
                  <c:v>232.73435000000001</c:v>
                </c:pt>
                <c:pt idx="1476">
                  <c:v>232.89229999999998</c:v>
                </c:pt>
                <c:pt idx="1477">
                  <c:v>233.15664999999998</c:v>
                </c:pt>
                <c:pt idx="1478">
                  <c:v>233.45</c:v>
                </c:pt>
                <c:pt idx="1479">
                  <c:v>233.52255</c:v>
                </c:pt>
                <c:pt idx="1480">
                  <c:v>233.63014999999999</c:v>
                </c:pt>
                <c:pt idx="1481">
                  <c:v>233.78560000000002</c:v>
                </c:pt>
                <c:pt idx="1482">
                  <c:v>233.84549999999999</c:v>
                </c:pt>
                <c:pt idx="1483">
                  <c:v>233.9348</c:v>
                </c:pt>
                <c:pt idx="1484">
                  <c:v>234.05870000000002</c:v>
                </c:pt>
                <c:pt idx="1485">
                  <c:v>234.25745000000001</c:v>
                </c:pt>
                <c:pt idx="1486">
                  <c:v>234.33339999999998</c:v>
                </c:pt>
                <c:pt idx="1487">
                  <c:v>234.4495</c:v>
                </c:pt>
                <c:pt idx="1488">
                  <c:v>234.62455</c:v>
                </c:pt>
                <c:pt idx="1489">
                  <c:v>234.89505</c:v>
                </c:pt>
                <c:pt idx="1490">
                  <c:v>234.99549999999999</c:v>
                </c:pt>
                <c:pt idx="1491">
                  <c:v>235.1397</c:v>
                </c:pt>
                <c:pt idx="1492">
                  <c:v>235.3605</c:v>
                </c:pt>
                <c:pt idx="1493">
                  <c:v>235.44415000000001</c:v>
                </c:pt>
                <c:pt idx="1494">
                  <c:v>235.56935000000001</c:v>
                </c:pt>
                <c:pt idx="1495">
                  <c:v>235.74705</c:v>
                </c:pt>
                <c:pt idx="1496">
                  <c:v>235.8092</c:v>
                </c:pt>
                <c:pt idx="1497">
                  <c:v>235.89804999999998</c:v>
                </c:pt>
                <c:pt idx="1498">
                  <c:v>236.0324</c:v>
                </c:pt>
                <c:pt idx="1499">
                  <c:v>236.21559999999999</c:v>
                </c:pt>
                <c:pt idx="1500">
                  <c:v>236.47035</c:v>
                </c:pt>
                <c:pt idx="1501">
                  <c:v>236.68860000000001</c:v>
                </c:pt>
                <c:pt idx="1502">
                  <c:v>236.73895000000002</c:v>
                </c:pt>
                <c:pt idx="1503">
                  <c:v>236.81295</c:v>
                </c:pt>
                <c:pt idx="1504">
                  <c:v>236.93145000000001</c:v>
                </c:pt>
                <c:pt idx="1505">
                  <c:v>236.9744</c:v>
                </c:pt>
                <c:pt idx="1506">
                  <c:v>237.02975000000001</c:v>
                </c:pt>
                <c:pt idx="1507">
                  <c:v>237.09414999999998</c:v>
                </c:pt>
                <c:pt idx="1508">
                  <c:v>237.15100000000001</c:v>
                </c:pt>
                <c:pt idx="1509">
                  <c:v>237.173</c:v>
                </c:pt>
                <c:pt idx="1510">
                  <c:v>237.20429999999999</c:v>
                </c:pt>
                <c:pt idx="1511">
                  <c:v>237.24370000000002</c:v>
                </c:pt>
                <c:pt idx="1512">
                  <c:v>237.25795000000002</c:v>
                </c:pt>
                <c:pt idx="1513">
                  <c:v>237.27799999999999</c:v>
                </c:pt>
                <c:pt idx="1514">
                  <c:v>237.31100000000001</c:v>
                </c:pt>
                <c:pt idx="1515">
                  <c:v>237.35835</c:v>
                </c:pt>
                <c:pt idx="1516">
                  <c:v>237.37635</c:v>
                </c:pt>
                <c:pt idx="1517">
                  <c:v>237.40245000000002</c:v>
                </c:pt>
                <c:pt idx="1518">
                  <c:v>237.43350000000001</c:v>
                </c:pt>
                <c:pt idx="1519">
                  <c:v>237.46674999999999</c:v>
                </c:pt>
                <c:pt idx="1520">
                  <c:v>237.4819</c:v>
                </c:pt>
                <c:pt idx="1521">
                  <c:v>237.51265000000001</c:v>
                </c:pt>
                <c:pt idx="1522">
                  <c:v>237.565</c:v>
                </c:pt>
                <c:pt idx="1523">
                  <c:v>237.60900000000001</c:v>
                </c:pt>
                <c:pt idx="1524">
                  <c:v>237.6207</c:v>
                </c:pt>
                <c:pt idx="1525">
                  <c:v>237.62495000000001</c:v>
                </c:pt>
                <c:pt idx="1526">
                  <c:v>237.63034999999999</c:v>
                </c:pt>
                <c:pt idx="1527">
                  <c:v>237.63704999999999</c:v>
                </c:pt>
                <c:pt idx="1528">
                  <c:v>237.64395000000002</c:v>
                </c:pt>
                <c:pt idx="1529">
                  <c:v>237.65360000000001</c:v>
                </c:pt>
                <c:pt idx="1530">
                  <c:v>237.65770000000001</c:v>
                </c:pt>
                <c:pt idx="1531">
                  <c:v>237.65795</c:v>
                </c:pt>
                <c:pt idx="1532">
                  <c:v>237.64879999999999</c:v>
                </c:pt>
                <c:pt idx="1533">
                  <c:v>237.58349999999999</c:v>
                </c:pt>
                <c:pt idx="1534">
                  <c:v>237.56465</c:v>
                </c:pt>
                <c:pt idx="1535">
                  <c:v>237.54645000000002</c:v>
                </c:pt>
                <c:pt idx="1536">
                  <c:v>237.51849999999999</c:v>
                </c:pt>
                <c:pt idx="1537">
                  <c:v>237.48050000000001</c:v>
                </c:pt>
                <c:pt idx="1538">
                  <c:v>237.45189999999999</c:v>
                </c:pt>
                <c:pt idx="1539">
                  <c:v>237.43260000000001</c:v>
                </c:pt>
                <c:pt idx="1540">
                  <c:v>237.43554999999998</c:v>
                </c:pt>
                <c:pt idx="1541">
                  <c:v>237.47954999999999</c:v>
                </c:pt>
                <c:pt idx="1542">
                  <c:v>237.60665</c:v>
                </c:pt>
                <c:pt idx="1543">
                  <c:v>237.65450000000001</c:v>
                </c:pt>
                <c:pt idx="1544">
                  <c:v>237.72389999999999</c:v>
                </c:pt>
                <c:pt idx="1545">
                  <c:v>237.73014999999998</c:v>
                </c:pt>
                <c:pt idx="1546">
                  <c:v>237.74005</c:v>
                </c:pt>
                <c:pt idx="1547">
                  <c:v>237.75364999999999</c:v>
                </c:pt>
                <c:pt idx="1548">
                  <c:v>237.77260000000001</c:v>
                </c:pt>
                <c:pt idx="1549">
                  <c:v>237.79804999999999</c:v>
                </c:pt>
                <c:pt idx="1550">
                  <c:v>237.83404999999999</c:v>
                </c:pt>
                <c:pt idx="1551">
                  <c:v>237.84649999999999</c:v>
                </c:pt>
                <c:pt idx="1552">
                  <c:v>237.864</c:v>
                </c:pt>
                <c:pt idx="1553">
                  <c:v>237.89015000000001</c:v>
                </c:pt>
                <c:pt idx="1554">
                  <c:v>237.92765</c:v>
                </c:pt>
                <c:pt idx="1555">
                  <c:v>237.96695000000003</c:v>
                </c:pt>
                <c:pt idx="1556">
                  <c:v>238.0051</c:v>
                </c:pt>
                <c:pt idx="1557">
                  <c:v>238.03285</c:v>
                </c:pt>
                <c:pt idx="1558">
                  <c:v>238.03670000000002</c:v>
                </c:pt>
                <c:pt idx="1559">
                  <c:v>238.02365</c:v>
                </c:pt>
                <c:pt idx="1560">
                  <c:v>238.01665</c:v>
                </c:pt>
                <c:pt idx="1561">
                  <c:v>238.00354999999999</c:v>
                </c:pt>
                <c:pt idx="1562">
                  <c:v>237.99725000000001</c:v>
                </c:pt>
                <c:pt idx="1563">
                  <c:v>237.9845</c:v>
                </c:pt>
                <c:pt idx="1564">
                  <c:v>237.95904999999999</c:v>
                </c:pt>
                <c:pt idx="1565">
                  <c:v>237.90960000000001</c:v>
                </c:pt>
                <c:pt idx="1566">
                  <c:v>237.88829999999999</c:v>
                </c:pt>
                <c:pt idx="1567">
                  <c:v>237.85485</c:v>
                </c:pt>
                <c:pt idx="1568">
                  <c:v>237.80934999999999</c:v>
                </c:pt>
                <c:pt idx="1569">
                  <c:v>237.74879999999999</c:v>
                </c:pt>
                <c:pt idx="1570">
                  <c:v>237.63570000000001</c:v>
                </c:pt>
                <c:pt idx="1571">
                  <c:v>237.5881</c:v>
                </c:pt>
                <c:pt idx="1572">
                  <c:v>237.5043</c:v>
                </c:pt>
                <c:pt idx="1573">
                  <c:v>237.3578</c:v>
                </c:pt>
                <c:pt idx="1574">
                  <c:v>237.2216</c:v>
                </c:pt>
                <c:pt idx="1575">
                  <c:v>237.17635000000001</c:v>
                </c:pt>
                <c:pt idx="1576">
                  <c:v>237.1267</c:v>
                </c:pt>
                <c:pt idx="1577">
                  <c:v>237.11395000000002</c:v>
                </c:pt>
                <c:pt idx="1578">
                  <c:v>237.20085</c:v>
                </c:pt>
                <c:pt idx="1579">
                  <c:v>237.23949999999999</c:v>
                </c:pt>
                <c:pt idx="1580">
                  <c:v>237.32249999999999</c:v>
                </c:pt>
                <c:pt idx="1581">
                  <c:v>237.50285</c:v>
                </c:pt>
                <c:pt idx="1582">
                  <c:v>237.88825</c:v>
                </c:pt>
                <c:pt idx="1583">
                  <c:v>238.00790000000001</c:v>
                </c:pt>
                <c:pt idx="1584">
                  <c:v>238.21245000000002</c:v>
                </c:pt>
                <c:pt idx="1585">
                  <c:v>238.44729999999998</c:v>
                </c:pt>
                <c:pt idx="1586">
                  <c:v>238.44729999999998</c:v>
                </c:pt>
                <c:pt idx="1587">
                  <c:v>238.51625000000001</c:v>
                </c:pt>
                <c:pt idx="1588">
                  <c:v>238.58679999999998</c:v>
                </c:pt>
                <c:pt idx="1589">
                  <c:v>238.69854999999998</c:v>
                </c:pt>
                <c:pt idx="1590">
                  <c:v>238.87585000000001</c:v>
                </c:pt>
                <c:pt idx="1591">
                  <c:v>239.15504999999999</c:v>
                </c:pt>
                <c:pt idx="1592">
                  <c:v>239.59399999999999</c:v>
                </c:pt>
                <c:pt idx="1593">
                  <c:v>239.75550000000001</c:v>
                </c:pt>
                <c:pt idx="1594">
                  <c:v>239.99579999999997</c:v>
                </c:pt>
                <c:pt idx="1595">
                  <c:v>240.33935</c:v>
                </c:pt>
                <c:pt idx="1596">
                  <c:v>240.46495000000002</c:v>
                </c:pt>
                <c:pt idx="1597">
                  <c:v>240.65</c:v>
                </c:pt>
                <c:pt idx="1598">
                  <c:v>240.934</c:v>
                </c:pt>
                <c:pt idx="1599">
                  <c:v>241.37379999999999</c:v>
                </c:pt>
                <c:pt idx="1600">
                  <c:v>241.53864999999999</c:v>
                </c:pt>
                <c:pt idx="1601">
                  <c:v>241.79179999999999</c:v>
                </c:pt>
                <c:pt idx="1602">
                  <c:v>242.18525</c:v>
                </c:pt>
                <c:pt idx="1603">
                  <c:v>242.79445000000001</c:v>
                </c:pt>
                <c:pt idx="1604">
                  <c:v>243.36035000000001</c:v>
                </c:pt>
                <c:pt idx="1605">
                  <c:v>243.49105</c:v>
                </c:pt>
                <c:pt idx="1606">
                  <c:v>243.67260000000002</c:v>
                </c:pt>
                <c:pt idx="1607">
                  <c:v>243.90095000000002</c:v>
                </c:pt>
                <c:pt idx="1608">
                  <c:v>244.16070000000002</c:v>
                </c:pt>
                <c:pt idx="1609">
                  <c:v>244.42939999999999</c:v>
                </c:pt>
                <c:pt idx="1610">
                  <c:v>244.82665</c:v>
                </c:pt>
                <c:pt idx="1611">
                  <c:v>244.87595000000002</c:v>
                </c:pt>
                <c:pt idx="1612">
                  <c:v>244.92429999999999</c:v>
                </c:pt>
                <c:pt idx="1613">
                  <c:v>244.9973</c:v>
                </c:pt>
                <c:pt idx="1614">
                  <c:v>245.10640000000001</c:v>
                </c:pt>
                <c:pt idx="1615">
                  <c:v>245.26679999999999</c:v>
                </c:pt>
                <c:pt idx="1616">
                  <c:v>245.49355</c:v>
                </c:pt>
                <c:pt idx="1617">
                  <c:v>245.57795000000002</c:v>
                </c:pt>
                <c:pt idx="1618">
                  <c:v>245.70275000000001</c:v>
                </c:pt>
                <c:pt idx="1619">
                  <c:v>245.887</c:v>
                </c:pt>
                <c:pt idx="1620">
                  <c:v>245.9564</c:v>
                </c:pt>
                <c:pt idx="1621">
                  <c:v>246.06110000000001</c:v>
                </c:pt>
                <c:pt idx="1622">
                  <c:v>246.22479999999999</c:v>
                </c:pt>
                <c:pt idx="1623">
                  <c:v>246.47764999999998</c:v>
                </c:pt>
                <c:pt idx="1624">
                  <c:v>246.57245</c:v>
                </c:pt>
                <c:pt idx="1625">
                  <c:v>246.60814999999999</c:v>
                </c:pt>
                <c:pt idx="1626">
                  <c:v>246.66135</c:v>
                </c:pt>
                <c:pt idx="1627">
                  <c:v>246.74045000000001</c:v>
                </c:pt>
                <c:pt idx="1628">
                  <c:v>246.84690000000001</c:v>
                </c:pt>
                <c:pt idx="1629">
                  <c:v>246.9469</c:v>
                </c:pt>
                <c:pt idx="1630">
                  <c:v>247.03629999999998</c:v>
                </c:pt>
                <c:pt idx="1631">
                  <c:v>247.14834999999999</c:v>
                </c:pt>
                <c:pt idx="1632">
                  <c:v>247.19045</c:v>
                </c:pt>
                <c:pt idx="1633">
                  <c:v>247.25550000000001</c:v>
                </c:pt>
                <c:pt idx="1634">
                  <c:v>247.36829999999998</c:v>
                </c:pt>
                <c:pt idx="1635">
                  <c:v>247.41329999999999</c:v>
                </c:pt>
                <c:pt idx="1636">
                  <c:v>247.48604999999998</c:v>
                </c:pt>
                <c:pt idx="1637">
                  <c:v>247.60225</c:v>
                </c:pt>
                <c:pt idx="1638">
                  <c:v>247.78064999999998</c:v>
                </c:pt>
                <c:pt idx="1639">
                  <c:v>248.06020000000001</c:v>
                </c:pt>
                <c:pt idx="1640">
                  <c:v>248.16795000000002</c:v>
                </c:pt>
                <c:pt idx="1641">
                  <c:v>248.20829999999998</c:v>
                </c:pt>
                <c:pt idx="1642">
                  <c:v>248.2688</c:v>
                </c:pt>
                <c:pt idx="1643">
                  <c:v>248.35509999999999</c:v>
                </c:pt>
                <c:pt idx="1644">
                  <c:v>248.48175000000001</c:v>
                </c:pt>
                <c:pt idx="1645">
                  <c:v>248.67785000000001</c:v>
                </c:pt>
                <c:pt idx="1646">
                  <c:v>248.75215</c:v>
                </c:pt>
                <c:pt idx="1647">
                  <c:v>248.86670000000001</c:v>
                </c:pt>
                <c:pt idx="1648">
                  <c:v>249.0446</c:v>
                </c:pt>
                <c:pt idx="1649">
                  <c:v>249.11179999999999</c:v>
                </c:pt>
                <c:pt idx="1650">
                  <c:v>249.21335000000002</c:v>
                </c:pt>
                <c:pt idx="1651">
                  <c:v>249.37360000000001</c:v>
                </c:pt>
                <c:pt idx="1652">
                  <c:v>249.63765000000001</c:v>
                </c:pt>
                <c:pt idx="1653">
                  <c:v>250.03545000000003</c:v>
                </c:pt>
                <c:pt idx="1654">
                  <c:v>250.18025</c:v>
                </c:pt>
                <c:pt idx="1655">
                  <c:v>250.39895000000001</c:v>
                </c:pt>
                <c:pt idx="1656">
                  <c:v>250.7329</c:v>
                </c:pt>
                <c:pt idx="1657">
                  <c:v>250.85509999999999</c:v>
                </c:pt>
                <c:pt idx="1658">
                  <c:v>251.04320000000001</c:v>
                </c:pt>
                <c:pt idx="1659">
                  <c:v>251.3433</c:v>
                </c:pt>
                <c:pt idx="1660">
                  <c:v>251.45439999999999</c:v>
                </c:pt>
                <c:pt idx="1661">
                  <c:v>251.49615</c:v>
                </c:pt>
                <c:pt idx="1662">
                  <c:v>251.55895000000001</c:v>
                </c:pt>
                <c:pt idx="1663">
                  <c:v>251.65559999999999</c:v>
                </c:pt>
                <c:pt idx="1664">
                  <c:v>251.80160000000001</c:v>
                </c:pt>
                <c:pt idx="1665">
                  <c:v>252.01714999999999</c:v>
                </c:pt>
                <c:pt idx="1666">
                  <c:v>252.32599999999999</c:v>
                </c:pt>
                <c:pt idx="1667">
                  <c:v>252.44210000000001</c:v>
                </c:pt>
                <c:pt idx="1668">
                  <c:v>252.61485000000002</c:v>
                </c:pt>
                <c:pt idx="1669">
                  <c:v>252.86765</c:v>
                </c:pt>
                <c:pt idx="1670">
                  <c:v>253.24275</c:v>
                </c:pt>
                <c:pt idx="1671">
                  <c:v>253.37914999999998</c:v>
                </c:pt>
                <c:pt idx="1672">
                  <c:v>253.57839999999999</c:v>
                </c:pt>
                <c:pt idx="1673">
                  <c:v>253.65220000000002</c:v>
                </c:pt>
                <c:pt idx="1674">
                  <c:v>253.7587</c:v>
                </c:pt>
                <c:pt idx="1675">
                  <c:v>253.89654999999999</c:v>
                </c:pt>
                <c:pt idx="1676">
                  <c:v>254.0204</c:v>
                </c:pt>
                <c:pt idx="1677">
                  <c:v>254.13629999999998</c:v>
                </c:pt>
                <c:pt idx="1678">
                  <c:v>254.29264999999998</c:v>
                </c:pt>
                <c:pt idx="1679">
                  <c:v>254.34685000000002</c:v>
                </c:pt>
                <c:pt idx="1680">
                  <c:v>254.42079999999999</c:v>
                </c:pt>
                <c:pt idx="1681">
                  <c:v>254.5215</c:v>
                </c:pt>
                <c:pt idx="1682">
                  <c:v>254.68020000000001</c:v>
                </c:pt>
                <c:pt idx="1683">
                  <c:v>254.85185000000001</c:v>
                </c:pt>
                <c:pt idx="1684">
                  <c:v>255.02379999999999</c:v>
                </c:pt>
                <c:pt idx="1685">
                  <c:v>255.05510000000001</c:v>
                </c:pt>
                <c:pt idx="1686">
                  <c:v>255.10104999999999</c:v>
                </c:pt>
                <c:pt idx="1687">
                  <c:v>255.16775000000001</c:v>
                </c:pt>
                <c:pt idx="1688">
                  <c:v>255.2653</c:v>
                </c:pt>
                <c:pt idx="1689">
                  <c:v>255.40314999999998</c:v>
                </c:pt>
                <c:pt idx="1690">
                  <c:v>255.59370000000001</c:v>
                </c:pt>
                <c:pt idx="1691">
                  <c:v>255.61120000000003</c:v>
                </c:pt>
                <c:pt idx="1692">
                  <c:v>255.63624999999999</c:v>
                </c:pt>
                <c:pt idx="1693">
                  <c:v>255.67060000000001</c:v>
                </c:pt>
                <c:pt idx="1694">
                  <c:v>255.71679999999998</c:v>
                </c:pt>
                <c:pt idx="1695">
                  <c:v>255.7877</c:v>
                </c:pt>
                <c:pt idx="1696">
                  <c:v>255.81545</c:v>
                </c:pt>
                <c:pt idx="1697">
                  <c:v>255.8537</c:v>
                </c:pt>
                <c:pt idx="1698">
                  <c:v>255.90049999999999</c:v>
                </c:pt>
                <c:pt idx="1699">
                  <c:v>255.97</c:v>
                </c:pt>
                <c:pt idx="1700">
                  <c:v>255.99420000000001</c:v>
                </c:pt>
                <c:pt idx="1701">
                  <c:v>256.03199999999998</c:v>
                </c:pt>
                <c:pt idx="1702">
                  <c:v>256.09010000000001</c:v>
                </c:pt>
                <c:pt idx="1703">
                  <c:v>256.19200000000001</c:v>
                </c:pt>
                <c:pt idx="1704">
                  <c:v>256.23169999999999</c:v>
                </c:pt>
                <c:pt idx="1705">
                  <c:v>256.29810000000003</c:v>
                </c:pt>
                <c:pt idx="1706">
                  <c:v>256.40800000000002</c:v>
                </c:pt>
                <c:pt idx="1707">
                  <c:v>256.44850000000002</c:v>
                </c:pt>
                <c:pt idx="1708">
                  <c:v>256.51100000000002</c:v>
                </c:pt>
                <c:pt idx="1709">
                  <c:v>256.59800000000001</c:v>
                </c:pt>
                <c:pt idx="1710">
                  <c:v>256.66899999999998</c:v>
                </c:pt>
                <c:pt idx="1711">
                  <c:v>256.7045</c:v>
                </c:pt>
                <c:pt idx="1712">
                  <c:v>256.71600000000001</c:v>
                </c:pt>
                <c:pt idx="1713">
                  <c:v>256.75349999999997</c:v>
                </c:pt>
                <c:pt idx="1714">
                  <c:v>256.83300000000003</c:v>
                </c:pt>
                <c:pt idx="1715">
                  <c:v>256.99099999999999</c:v>
                </c:pt>
                <c:pt idx="1716">
                  <c:v>257.05349999999999</c:v>
                </c:pt>
                <c:pt idx="1717">
                  <c:v>257.15499999999997</c:v>
                </c:pt>
                <c:pt idx="1718">
                  <c:v>257.19450000000001</c:v>
                </c:pt>
                <c:pt idx="1719">
                  <c:v>257.25549999999998</c:v>
                </c:pt>
                <c:pt idx="1720">
                  <c:v>257.35300000000001</c:v>
                </c:pt>
                <c:pt idx="1721">
                  <c:v>257.3895</c:v>
                </c:pt>
                <c:pt idx="1722">
                  <c:v>257.44650000000001</c:v>
                </c:pt>
                <c:pt idx="1723">
                  <c:v>257.46800000000002</c:v>
                </c:pt>
                <c:pt idx="1724">
                  <c:v>257.50099999999998</c:v>
                </c:pt>
                <c:pt idx="1725">
                  <c:v>257.54950000000002</c:v>
                </c:pt>
                <c:pt idx="1726">
                  <c:v>257.62099999999998</c:v>
                </c:pt>
                <c:pt idx="1727">
                  <c:v>257.73399999999998</c:v>
                </c:pt>
                <c:pt idx="1728">
                  <c:v>257.9085</c:v>
                </c:pt>
                <c:pt idx="1729">
                  <c:v>257.97399999999999</c:v>
                </c:pt>
                <c:pt idx="1730">
                  <c:v>258.07249999999999</c:v>
                </c:pt>
                <c:pt idx="1731">
                  <c:v>258.21300000000002</c:v>
                </c:pt>
                <c:pt idx="1732">
                  <c:v>258.44349999999997</c:v>
                </c:pt>
                <c:pt idx="1733">
                  <c:v>258.80549999999999</c:v>
                </c:pt>
                <c:pt idx="1734">
                  <c:v>258.93700000000001</c:v>
                </c:pt>
                <c:pt idx="1735">
                  <c:v>259.13049999999998</c:v>
                </c:pt>
                <c:pt idx="1736">
                  <c:v>259.20150000000001</c:v>
                </c:pt>
                <c:pt idx="1737">
                  <c:v>259.30599999999998</c:v>
                </c:pt>
                <c:pt idx="1738">
                  <c:v>259.45699999999999</c:v>
                </c:pt>
                <c:pt idx="1739">
                  <c:v>259.67700000000002</c:v>
                </c:pt>
                <c:pt idx="1740">
                  <c:v>259.75650000000002</c:v>
                </c:pt>
                <c:pt idx="1741">
                  <c:v>259.87099999999998</c:v>
                </c:pt>
                <c:pt idx="1742">
                  <c:v>259.91250000000002</c:v>
                </c:pt>
                <c:pt idx="1743">
                  <c:v>259.97399999999999</c:v>
                </c:pt>
                <c:pt idx="1744">
                  <c:v>260.06950000000001</c:v>
                </c:pt>
                <c:pt idx="1745">
                  <c:v>260.21850000000001</c:v>
                </c:pt>
                <c:pt idx="1746">
                  <c:v>260.44499999999999</c:v>
                </c:pt>
                <c:pt idx="1747">
                  <c:v>260.52949999999998</c:v>
                </c:pt>
                <c:pt idx="1748">
                  <c:v>260.66800000000001</c:v>
                </c:pt>
                <c:pt idx="1749">
                  <c:v>260.88400000000001</c:v>
                </c:pt>
                <c:pt idx="1750">
                  <c:v>261.04950000000002</c:v>
                </c:pt>
                <c:pt idx="1751">
                  <c:v>261.04950000000002</c:v>
                </c:pt>
                <c:pt idx="1752">
                  <c:v>261.2525</c:v>
                </c:pt>
                <c:pt idx="1753">
                  <c:v>261.29950000000002</c:v>
                </c:pt>
                <c:pt idx="1754">
                  <c:v>261.3415</c:v>
                </c:pt>
                <c:pt idx="1755">
                  <c:v>261.38799999999998</c:v>
                </c:pt>
                <c:pt idx="1756">
                  <c:v>261.42250000000001</c:v>
                </c:pt>
                <c:pt idx="1757">
                  <c:v>261.447</c:v>
                </c:pt>
                <c:pt idx="1758">
                  <c:v>261.471</c:v>
                </c:pt>
                <c:pt idx="1759">
                  <c:v>261.47899999999998</c:v>
                </c:pt>
                <c:pt idx="1760">
                  <c:v>261.49450000000002</c:v>
                </c:pt>
                <c:pt idx="1761">
                  <c:v>261.52499999999998</c:v>
                </c:pt>
                <c:pt idx="1762">
                  <c:v>261.5745</c:v>
                </c:pt>
                <c:pt idx="1763">
                  <c:v>261.65899999999999</c:v>
                </c:pt>
                <c:pt idx="1764">
                  <c:v>261.78449999999998</c:v>
                </c:pt>
                <c:pt idx="1765">
                  <c:v>261.8295</c:v>
                </c:pt>
                <c:pt idx="1766">
                  <c:v>261.89299999999997</c:v>
                </c:pt>
                <c:pt idx="1767">
                  <c:v>261.916</c:v>
                </c:pt>
                <c:pt idx="1768">
                  <c:v>261.94799999999998</c:v>
                </c:pt>
                <c:pt idx="1769">
                  <c:v>262</c:v>
                </c:pt>
                <c:pt idx="1770">
                  <c:v>262.09300000000002</c:v>
                </c:pt>
                <c:pt idx="1771">
                  <c:v>262.29500000000002</c:v>
                </c:pt>
                <c:pt idx="1772">
                  <c:v>262.37549999999999</c:v>
                </c:pt>
                <c:pt idx="1773">
                  <c:v>262.51350000000002</c:v>
                </c:pt>
                <c:pt idx="1774">
                  <c:v>262.56849999999997</c:v>
                </c:pt>
                <c:pt idx="1775">
                  <c:v>262.65350000000001</c:v>
                </c:pt>
                <c:pt idx="1776">
                  <c:v>262.79250000000002</c:v>
                </c:pt>
                <c:pt idx="1777">
                  <c:v>263.0215</c:v>
                </c:pt>
                <c:pt idx="1778">
                  <c:v>263.11</c:v>
                </c:pt>
                <c:pt idx="1779">
                  <c:v>263.25850000000003</c:v>
                </c:pt>
                <c:pt idx="1780">
                  <c:v>263.31650000000002</c:v>
                </c:pt>
                <c:pt idx="1781">
                  <c:v>263.404</c:v>
                </c:pt>
                <c:pt idx="1782">
                  <c:v>263.54450000000003</c:v>
                </c:pt>
                <c:pt idx="1783">
                  <c:v>263.59699999999998</c:v>
                </c:pt>
                <c:pt idx="1784">
                  <c:v>263.678</c:v>
                </c:pt>
                <c:pt idx="1785">
                  <c:v>263.7955</c:v>
                </c:pt>
                <c:pt idx="1786">
                  <c:v>263.97300000000001</c:v>
                </c:pt>
                <c:pt idx="1787">
                  <c:v>264.25450000000001</c:v>
                </c:pt>
                <c:pt idx="1788">
                  <c:v>264.36149999999998</c:v>
                </c:pt>
                <c:pt idx="1789">
                  <c:v>264.52199999999999</c:v>
                </c:pt>
                <c:pt idx="1790">
                  <c:v>264.76600000000002</c:v>
                </c:pt>
                <c:pt idx="1791">
                  <c:v>264.8535</c:v>
                </c:pt>
                <c:pt idx="1792">
                  <c:v>264.98750000000001</c:v>
                </c:pt>
                <c:pt idx="1793">
                  <c:v>265.19600000000003</c:v>
                </c:pt>
                <c:pt idx="1794">
                  <c:v>265.53050000000002</c:v>
                </c:pt>
                <c:pt idx="1795">
                  <c:v>266.09249999999997</c:v>
                </c:pt>
                <c:pt idx="1796">
                  <c:v>266.29700000000003</c:v>
                </c:pt>
                <c:pt idx="1797">
                  <c:v>266.37299999999999</c:v>
                </c:pt>
                <c:pt idx="1798">
                  <c:v>266.48349999999999</c:v>
                </c:pt>
                <c:pt idx="1799">
                  <c:v>266.52449999999999</c:v>
                </c:pt>
                <c:pt idx="1800">
                  <c:v>266.58600000000001</c:v>
                </c:pt>
                <c:pt idx="1801">
                  <c:v>266.67599999999999</c:v>
                </c:pt>
                <c:pt idx="1802">
                  <c:v>266.80500000000001</c:v>
                </c:pt>
                <c:pt idx="1803">
                  <c:v>266.99650000000003</c:v>
                </c:pt>
                <c:pt idx="1804">
                  <c:v>267.28649999999999</c:v>
                </c:pt>
                <c:pt idx="1805">
                  <c:v>267.56099999999998</c:v>
                </c:pt>
                <c:pt idx="1806">
                  <c:v>267.84050000000002</c:v>
                </c:pt>
                <c:pt idx="1807">
                  <c:v>267.94450000000001</c:v>
                </c:pt>
                <c:pt idx="1808">
                  <c:v>268.09899999999999</c:v>
                </c:pt>
                <c:pt idx="1809">
                  <c:v>268.31700000000001</c:v>
                </c:pt>
                <c:pt idx="1810">
                  <c:v>268.39949999999999</c:v>
                </c:pt>
                <c:pt idx="1811">
                  <c:v>268.52350000000001</c:v>
                </c:pt>
                <c:pt idx="1812">
                  <c:v>268.71499999999997</c:v>
                </c:pt>
                <c:pt idx="1813">
                  <c:v>268.78800000000001</c:v>
                </c:pt>
                <c:pt idx="1814">
                  <c:v>268.89499999999998</c:v>
                </c:pt>
                <c:pt idx="1815">
                  <c:v>268.935</c:v>
                </c:pt>
                <c:pt idx="1816">
                  <c:v>268.99400000000003</c:v>
                </c:pt>
                <c:pt idx="1817">
                  <c:v>269.0795</c:v>
                </c:pt>
                <c:pt idx="1818">
                  <c:v>269.19900000000001</c:v>
                </c:pt>
                <c:pt idx="1819">
                  <c:v>269.24250000000001</c:v>
                </c:pt>
                <c:pt idx="1820">
                  <c:v>269.30650000000003</c:v>
                </c:pt>
                <c:pt idx="1821">
                  <c:v>269.39999999999998</c:v>
                </c:pt>
                <c:pt idx="1822">
                  <c:v>269.43400000000003</c:v>
                </c:pt>
                <c:pt idx="1823">
                  <c:v>269.48250000000002</c:v>
                </c:pt>
                <c:pt idx="1824">
                  <c:v>269.54849999999999</c:v>
                </c:pt>
                <c:pt idx="1825">
                  <c:v>269.63249999999999</c:v>
                </c:pt>
                <c:pt idx="1826">
                  <c:v>269.74099999999999</c:v>
                </c:pt>
                <c:pt idx="1827">
                  <c:v>269.779</c:v>
                </c:pt>
                <c:pt idx="1828">
                  <c:v>269.83100000000002</c:v>
                </c:pt>
                <c:pt idx="1829">
                  <c:v>269.90050000000002</c:v>
                </c:pt>
                <c:pt idx="1830">
                  <c:v>269.99250000000001</c:v>
                </c:pt>
                <c:pt idx="1831">
                  <c:v>270.16199999999998</c:v>
                </c:pt>
                <c:pt idx="1832">
                  <c:v>270.22000000000003</c:v>
                </c:pt>
                <c:pt idx="1833">
                  <c:v>270.31049999999999</c:v>
                </c:pt>
                <c:pt idx="1834">
                  <c:v>270.46199999999999</c:v>
                </c:pt>
                <c:pt idx="1835">
                  <c:v>270.80099999999999</c:v>
                </c:pt>
                <c:pt idx="1836">
                  <c:v>270.82100000000003</c:v>
                </c:pt>
                <c:pt idx="1837">
                  <c:v>270.84249999999997</c:v>
                </c:pt>
                <c:pt idx="1838">
                  <c:v>270.87450000000001</c:v>
                </c:pt>
                <c:pt idx="1839">
                  <c:v>270.92399999999998</c:v>
                </c:pt>
                <c:pt idx="1840">
                  <c:v>271.00200000000001</c:v>
                </c:pt>
                <c:pt idx="1841">
                  <c:v>271.12349999999998</c:v>
                </c:pt>
                <c:pt idx="1842">
                  <c:v>271.16899999999998</c:v>
                </c:pt>
                <c:pt idx="1843">
                  <c:v>271.24</c:v>
                </c:pt>
                <c:pt idx="1844">
                  <c:v>271.346</c:v>
                </c:pt>
                <c:pt idx="1845">
                  <c:v>271.51</c:v>
                </c:pt>
                <c:pt idx="1846">
                  <c:v>271.57499999999999</c:v>
                </c:pt>
                <c:pt idx="1847">
                  <c:v>271.67700000000002</c:v>
                </c:pt>
                <c:pt idx="1848">
                  <c:v>271.83449999999999</c:v>
                </c:pt>
                <c:pt idx="1849">
                  <c:v>272.07650000000001</c:v>
                </c:pt>
                <c:pt idx="1850">
                  <c:v>272.16750000000002</c:v>
                </c:pt>
                <c:pt idx="1851">
                  <c:v>272.30799999999999</c:v>
                </c:pt>
                <c:pt idx="1852">
                  <c:v>272.53100000000001</c:v>
                </c:pt>
                <c:pt idx="1853">
                  <c:v>272.87299999999999</c:v>
                </c:pt>
                <c:pt idx="1854">
                  <c:v>273.005</c:v>
                </c:pt>
                <c:pt idx="1855">
                  <c:v>273.209</c:v>
                </c:pt>
                <c:pt idx="1856">
                  <c:v>273.286</c:v>
                </c:pt>
                <c:pt idx="1857">
                  <c:v>273.40199999999999</c:v>
                </c:pt>
                <c:pt idx="1858">
                  <c:v>273.57549999999998</c:v>
                </c:pt>
                <c:pt idx="1859">
                  <c:v>273.83</c:v>
                </c:pt>
                <c:pt idx="1860">
                  <c:v>274.21949999999998</c:v>
                </c:pt>
                <c:pt idx="1861">
                  <c:v>274.315</c:v>
                </c:pt>
                <c:pt idx="1862">
                  <c:v>274.40949999999998</c:v>
                </c:pt>
                <c:pt idx="1863">
                  <c:v>274.54450000000003</c:v>
                </c:pt>
                <c:pt idx="1864">
                  <c:v>274.73649999999998</c:v>
                </c:pt>
                <c:pt idx="1865">
                  <c:v>274.80599999999998</c:v>
                </c:pt>
                <c:pt idx="1866">
                  <c:v>274.90750000000003</c:v>
                </c:pt>
                <c:pt idx="1867">
                  <c:v>275.05700000000002</c:v>
                </c:pt>
                <c:pt idx="1868">
                  <c:v>275.29250000000002</c:v>
                </c:pt>
                <c:pt idx="1869">
                  <c:v>275.64749999999998</c:v>
                </c:pt>
                <c:pt idx="1870">
                  <c:v>275.98750000000001</c:v>
                </c:pt>
                <c:pt idx="1871">
                  <c:v>276.07100000000003</c:v>
                </c:pt>
                <c:pt idx="1872">
                  <c:v>276.19400000000002</c:v>
                </c:pt>
                <c:pt idx="1873">
                  <c:v>276.37200000000001</c:v>
                </c:pt>
                <c:pt idx="1874">
                  <c:v>276.43650000000002</c:v>
                </c:pt>
                <c:pt idx="1875">
                  <c:v>276.52949999999998</c:v>
                </c:pt>
                <c:pt idx="1876">
                  <c:v>276.66149999999999</c:v>
                </c:pt>
                <c:pt idx="1877">
                  <c:v>276.70999999999998</c:v>
                </c:pt>
                <c:pt idx="1878">
                  <c:v>276.77850000000001</c:v>
                </c:pt>
                <c:pt idx="1879">
                  <c:v>276.87099999999998</c:v>
                </c:pt>
                <c:pt idx="1880">
                  <c:v>277.01400000000001</c:v>
                </c:pt>
                <c:pt idx="1881">
                  <c:v>277.19150000000002</c:v>
                </c:pt>
                <c:pt idx="1882">
                  <c:v>277.25749999999999</c:v>
                </c:pt>
                <c:pt idx="1883">
                  <c:v>277.36</c:v>
                </c:pt>
                <c:pt idx="1884">
                  <c:v>277.51900000000001</c:v>
                </c:pt>
                <c:pt idx="1885">
                  <c:v>277.75650000000002</c:v>
                </c:pt>
                <c:pt idx="1886">
                  <c:v>277.8485</c:v>
                </c:pt>
                <c:pt idx="1887">
                  <c:v>277.99</c:v>
                </c:pt>
                <c:pt idx="1888">
                  <c:v>278.19099999999997</c:v>
                </c:pt>
                <c:pt idx="1889">
                  <c:v>278.26100000000002</c:v>
                </c:pt>
                <c:pt idx="1890">
                  <c:v>278.36599999999999</c:v>
                </c:pt>
                <c:pt idx="1891">
                  <c:v>278.52749999999997</c:v>
                </c:pt>
                <c:pt idx="1892">
                  <c:v>278.59500000000003</c:v>
                </c:pt>
                <c:pt idx="1893">
                  <c:v>278.70600000000002</c:v>
                </c:pt>
                <c:pt idx="1894">
                  <c:v>278.88200000000001</c:v>
                </c:pt>
                <c:pt idx="1895">
                  <c:v>278.94799999999998</c:v>
                </c:pt>
                <c:pt idx="1896">
                  <c:v>279.048</c:v>
                </c:pt>
                <c:pt idx="1897">
                  <c:v>279.08449999999999</c:v>
                </c:pt>
                <c:pt idx="1898">
                  <c:v>279.14049999999997</c:v>
                </c:pt>
                <c:pt idx="1899">
                  <c:v>279.2235</c:v>
                </c:pt>
                <c:pt idx="1900">
                  <c:v>279.35250000000002</c:v>
                </c:pt>
                <c:pt idx="1901">
                  <c:v>279.55500000000001</c:v>
                </c:pt>
                <c:pt idx="1902">
                  <c:v>279.846</c:v>
                </c:pt>
                <c:pt idx="1903">
                  <c:v>279.846</c:v>
                </c:pt>
                <c:pt idx="1904">
                  <c:v>280.02600000000001</c:v>
                </c:pt>
                <c:pt idx="1905">
                  <c:v>280.20499999999998</c:v>
                </c:pt>
                <c:pt idx="1906">
                  <c:v>280.39449999999999</c:v>
                </c:pt>
                <c:pt idx="1907">
                  <c:v>280.70100000000002</c:v>
                </c:pt>
                <c:pt idx="1908">
                  <c:v>281.20749999999998</c:v>
                </c:pt>
                <c:pt idx="1909">
                  <c:v>282.029</c:v>
                </c:pt>
                <c:pt idx="1910">
                  <c:v>282.22500000000002</c:v>
                </c:pt>
                <c:pt idx="1911">
                  <c:v>282.40899999999999</c:v>
                </c:pt>
                <c:pt idx="1912">
                  <c:v>282.67450000000002</c:v>
                </c:pt>
                <c:pt idx="1913">
                  <c:v>282.77050000000003</c:v>
                </c:pt>
                <c:pt idx="1914">
                  <c:v>282.91300000000001</c:v>
                </c:pt>
                <c:pt idx="1915">
                  <c:v>282.96600000000001</c:v>
                </c:pt>
                <c:pt idx="1916">
                  <c:v>283.0455</c:v>
                </c:pt>
                <c:pt idx="1917">
                  <c:v>283.07549999999998</c:v>
                </c:pt>
                <c:pt idx="1918">
                  <c:v>283.12049999999999</c:v>
                </c:pt>
                <c:pt idx="1919">
                  <c:v>283.18799999999999</c:v>
                </c:pt>
                <c:pt idx="1920">
                  <c:v>283.29000000000002</c:v>
                </c:pt>
                <c:pt idx="1921">
                  <c:v>283.44600000000003</c:v>
                </c:pt>
                <c:pt idx="1922">
                  <c:v>283.68299999999999</c:v>
                </c:pt>
                <c:pt idx="1923">
                  <c:v>283.93</c:v>
                </c:pt>
                <c:pt idx="1924">
                  <c:v>284.19200000000001</c:v>
                </c:pt>
                <c:pt idx="1925">
                  <c:v>284.25650000000002</c:v>
                </c:pt>
                <c:pt idx="1926">
                  <c:v>284.32</c:v>
                </c:pt>
                <c:pt idx="1927">
                  <c:v>284.40649999999999</c:v>
                </c:pt>
                <c:pt idx="1928">
                  <c:v>284.48950000000002</c:v>
                </c:pt>
                <c:pt idx="1929">
                  <c:v>284.57</c:v>
                </c:pt>
                <c:pt idx="1930">
                  <c:v>284.59899999999999</c:v>
                </c:pt>
                <c:pt idx="1931">
                  <c:v>284.64299999999997</c:v>
                </c:pt>
                <c:pt idx="1932">
                  <c:v>284.70800000000003</c:v>
                </c:pt>
                <c:pt idx="1933">
                  <c:v>284.80250000000001</c:v>
                </c:pt>
                <c:pt idx="1934">
                  <c:v>284.83699999999999</c:v>
                </c:pt>
                <c:pt idx="1935">
                  <c:v>280.28149999999999</c:v>
                </c:pt>
                <c:pt idx="1936">
                  <c:v>279.47550000000001</c:v>
                </c:pt>
                <c:pt idx="1937">
                  <c:v>278.72300000000001</c:v>
                </c:pt>
                <c:pt idx="1938">
                  <c:v>275.38799999999998</c:v>
                </c:pt>
                <c:pt idx="1939">
                  <c:v>272.8845</c:v>
                </c:pt>
                <c:pt idx="1940">
                  <c:v>270.57549999999998</c:v>
                </c:pt>
                <c:pt idx="1941">
                  <c:v>267.53300000000002</c:v>
                </c:pt>
                <c:pt idx="1942">
                  <c:v>263.74400000000003</c:v>
                </c:pt>
                <c:pt idx="1943">
                  <c:v>258.99650000000003</c:v>
                </c:pt>
                <c:pt idx="1944">
                  <c:v>257.3125</c:v>
                </c:pt>
                <c:pt idx="1945">
                  <c:v>255.017</c:v>
                </c:pt>
                <c:pt idx="1946">
                  <c:v>252.0035</c:v>
                </c:pt>
              </c:numCache>
            </c:numRef>
          </c:yVal>
          <c:smooth val="0"/>
          <c:extLst>
            <c:ext xmlns:c16="http://schemas.microsoft.com/office/drawing/2014/chart" uri="{C3380CC4-5D6E-409C-BE32-E72D297353CC}">
              <c16:uniqueId val="{00000005-1795-48FC-A157-6C24AEE237FB}"/>
            </c:ext>
          </c:extLst>
        </c:ser>
        <c:ser>
          <c:idx val="6"/>
          <c:order val="6"/>
          <c:tx>
            <c:v>180</c:v>
          </c:tx>
          <c:spPr>
            <a:ln w="19050"/>
          </c:spPr>
          <c:marker>
            <c:symbol val="none"/>
          </c:marker>
          <c:xVal>
            <c:numRef>
              <c:f>ALL!$T$4:$T$687</c:f>
              <c:numCache>
                <c:formatCode>General</c:formatCode>
                <c:ptCount val="684"/>
                <c:pt idx="0">
                  <c:v>0</c:v>
                </c:pt>
                <c:pt idx="1">
                  <c:v>9.8835900000000004E-2</c:v>
                </c:pt>
                <c:pt idx="2">
                  <c:v>0.19767100000000001</c:v>
                </c:pt>
                <c:pt idx="3">
                  <c:v>0.22237999999999999</c:v>
                </c:pt>
                <c:pt idx="4">
                  <c:v>0.25944299999999998</c:v>
                </c:pt>
                <c:pt idx="5">
                  <c:v>0.27334199999999997</c:v>
                </c:pt>
                <c:pt idx="6">
                  <c:v>0.29422399999999999</c:v>
                </c:pt>
                <c:pt idx="7">
                  <c:v>0.30206</c:v>
                </c:pt>
                <c:pt idx="8">
                  <c:v>0.313828</c:v>
                </c:pt>
                <c:pt idx="9">
                  <c:v>0.331513</c:v>
                </c:pt>
                <c:pt idx="10">
                  <c:v>0.357958</c:v>
                </c:pt>
                <c:pt idx="11">
                  <c:v>0.384272</c:v>
                </c:pt>
                <c:pt idx="12">
                  <c:v>0.41040399999999999</c:v>
                </c:pt>
                <c:pt idx="13">
                  <c:v>0.42979200000000001</c:v>
                </c:pt>
                <c:pt idx="14">
                  <c:v>0.45870499999999997</c:v>
                </c:pt>
                <c:pt idx="15">
                  <c:v>0.469578</c:v>
                </c:pt>
                <c:pt idx="16">
                  <c:v>0.48590499999999998</c:v>
                </c:pt>
                <c:pt idx="17">
                  <c:v>0.51030900000000001</c:v>
                </c:pt>
                <c:pt idx="18">
                  <c:v>0.51943600000000001</c:v>
                </c:pt>
                <c:pt idx="19">
                  <c:v>0.53302400000000005</c:v>
                </c:pt>
                <c:pt idx="20">
                  <c:v>0.55342999999999998</c:v>
                </c:pt>
                <c:pt idx="21">
                  <c:v>0.58426900000000004</c:v>
                </c:pt>
                <c:pt idx="22">
                  <c:v>0.63127800000000001</c:v>
                </c:pt>
                <c:pt idx="23">
                  <c:v>0.64896600000000004</c:v>
                </c:pt>
                <c:pt idx="24">
                  <c:v>0.67564299999999999</c:v>
                </c:pt>
                <c:pt idx="25">
                  <c:v>0.68567699999999998</c:v>
                </c:pt>
                <c:pt idx="26">
                  <c:v>0.70077500000000004</c:v>
                </c:pt>
                <c:pt idx="27">
                  <c:v>0.72348999999999997</c:v>
                </c:pt>
                <c:pt idx="28">
                  <c:v>0.75766999999999995</c:v>
                </c:pt>
                <c:pt idx="29">
                  <c:v>0.77049999999999996</c:v>
                </c:pt>
                <c:pt idx="30">
                  <c:v>0.78976400000000002</c:v>
                </c:pt>
                <c:pt idx="31">
                  <c:v>0.81869400000000003</c:v>
                </c:pt>
                <c:pt idx="32">
                  <c:v>0.82953900000000003</c:v>
                </c:pt>
                <c:pt idx="33">
                  <c:v>0.84578900000000001</c:v>
                </c:pt>
                <c:pt idx="34">
                  <c:v>0.87014999999999998</c:v>
                </c:pt>
                <c:pt idx="35">
                  <c:v>0.90652600000000005</c:v>
                </c:pt>
                <c:pt idx="36">
                  <c:v>0.96076099999999998</c:v>
                </c:pt>
                <c:pt idx="37">
                  <c:v>1.0147900000000001</c:v>
                </c:pt>
                <c:pt idx="38">
                  <c:v>1.0685899999999999</c:v>
                </c:pt>
                <c:pt idx="39">
                  <c:v>1.08873</c:v>
                </c:pt>
                <c:pt idx="40">
                  <c:v>1.1188400000000001</c:v>
                </c:pt>
                <c:pt idx="41">
                  <c:v>1.16398</c:v>
                </c:pt>
                <c:pt idx="42">
                  <c:v>1.19791</c:v>
                </c:pt>
                <c:pt idx="43">
                  <c:v>1.24905</c:v>
                </c:pt>
                <c:pt idx="44">
                  <c:v>1.2682599999999999</c:v>
                </c:pt>
                <c:pt idx="45">
                  <c:v>1.29715</c:v>
                </c:pt>
                <c:pt idx="46">
                  <c:v>1.3406400000000001</c:v>
                </c:pt>
                <c:pt idx="47">
                  <c:v>1.40621</c:v>
                </c:pt>
                <c:pt idx="48">
                  <c:v>1.42262</c:v>
                </c:pt>
                <c:pt idx="49">
                  <c:v>1.4390499999999999</c:v>
                </c:pt>
                <c:pt idx="50">
                  <c:v>1.4637199999999999</c:v>
                </c:pt>
                <c:pt idx="51">
                  <c:v>1.5007699999999999</c:v>
                </c:pt>
                <c:pt idx="52">
                  <c:v>1.5146599999999999</c:v>
                </c:pt>
                <c:pt idx="53">
                  <c:v>1.5355000000000001</c:v>
                </c:pt>
                <c:pt idx="54">
                  <c:v>1.5667500000000001</c:v>
                </c:pt>
                <c:pt idx="55">
                  <c:v>1.6137600000000001</c:v>
                </c:pt>
                <c:pt idx="56">
                  <c:v>1.63144</c:v>
                </c:pt>
                <c:pt idx="57">
                  <c:v>1.6580900000000001</c:v>
                </c:pt>
                <c:pt idx="58">
                  <c:v>1.6982600000000001</c:v>
                </c:pt>
                <c:pt idx="59">
                  <c:v>1.71333</c:v>
                </c:pt>
                <c:pt idx="60">
                  <c:v>1.7359500000000001</c:v>
                </c:pt>
                <c:pt idx="61">
                  <c:v>1.7698700000000001</c:v>
                </c:pt>
                <c:pt idx="62">
                  <c:v>1.7825899999999999</c:v>
                </c:pt>
                <c:pt idx="63">
                  <c:v>1.80165</c:v>
                </c:pt>
                <c:pt idx="64">
                  <c:v>1.8302099999999999</c:v>
                </c:pt>
                <c:pt idx="65">
                  <c:v>1.8409199999999999</c:v>
                </c:pt>
                <c:pt idx="66">
                  <c:v>1.8569800000000001</c:v>
                </c:pt>
                <c:pt idx="67">
                  <c:v>1.88106</c:v>
                </c:pt>
                <c:pt idx="68">
                  <c:v>1.91713</c:v>
                </c:pt>
                <c:pt idx="69">
                  <c:v>1.97119</c:v>
                </c:pt>
                <c:pt idx="70">
                  <c:v>1.99146</c:v>
                </c:pt>
                <c:pt idx="71">
                  <c:v>2.0218699999999998</c:v>
                </c:pt>
                <c:pt idx="72">
                  <c:v>2.0674399999999999</c:v>
                </c:pt>
                <c:pt idx="73">
                  <c:v>2.0845199999999999</c:v>
                </c:pt>
                <c:pt idx="74">
                  <c:v>2.1101399999999999</c:v>
                </c:pt>
                <c:pt idx="75">
                  <c:v>2.1485400000000001</c:v>
                </c:pt>
                <c:pt idx="76">
                  <c:v>2.20607</c:v>
                </c:pt>
                <c:pt idx="77">
                  <c:v>2.22763</c:v>
                </c:pt>
                <c:pt idx="78">
                  <c:v>2.2599499999999999</c:v>
                </c:pt>
                <c:pt idx="79">
                  <c:v>2.30836</c:v>
                </c:pt>
                <c:pt idx="80">
                  <c:v>2.3807700000000001</c:v>
                </c:pt>
                <c:pt idx="81">
                  <c:v>2.3988800000000001</c:v>
                </c:pt>
                <c:pt idx="82">
                  <c:v>2.4169800000000001</c:v>
                </c:pt>
                <c:pt idx="83">
                  <c:v>2.4441299999999999</c:v>
                </c:pt>
                <c:pt idx="84">
                  <c:v>2.48482</c:v>
                </c:pt>
                <c:pt idx="85">
                  <c:v>2.5000599999999999</c:v>
                </c:pt>
                <c:pt idx="86">
                  <c:v>2.5229200000000001</c:v>
                </c:pt>
                <c:pt idx="87">
                  <c:v>2.5571700000000002</c:v>
                </c:pt>
                <c:pt idx="88">
                  <c:v>2.6083400000000001</c:v>
                </c:pt>
                <c:pt idx="89">
                  <c:v>2.6594899999999999</c:v>
                </c:pt>
                <c:pt idx="90">
                  <c:v>2.7107100000000002</c:v>
                </c:pt>
                <c:pt idx="91">
                  <c:v>2.7299199999999999</c:v>
                </c:pt>
                <c:pt idx="92">
                  <c:v>2.7587600000000001</c:v>
                </c:pt>
                <c:pt idx="93">
                  <c:v>2.8020900000000002</c:v>
                </c:pt>
                <c:pt idx="94">
                  <c:v>2.8183400000000001</c:v>
                </c:pt>
                <c:pt idx="95">
                  <c:v>2.84273</c:v>
                </c:pt>
                <c:pt idx="96">
                  <c:v>2.8793000000000002</c:v>
                </c:pt>
                <c:pt idx="97">
                  <c:v>2.9341200000000001</c:v>
                </c:pt>
                <c:pt idx="98">
                  <c:v>2.9546700000000001</c:v>
                </c:pt>
                <c:pt idx="99">
                  <c:v>2.98549</c:v>
                </c:pt>
                <c:pt idx="100">
                  <c:v>3.0317500000000002</c:v>
                </c:pt>
                <c:pt idx="101">
                  <c:v>3.1011799999999998</c:v>
                </c:pt>
                <c:pt idx="102">
                  <c:v>3.1261199999999998</c:v>
                </c:pt>
                <c:pt idx="103">
                  <c:v>3.1634899999999999</c:v>
                </c:pt>
                <c:pt idx="104">
                  <c:v>3.21956</c:v>
                </c:pt>
                <c:pt idx="105">
                  <c:v>3.2756500000000002</c:v>
                </c:pt>
                <c:pt idx="106">
                  <c:v>3.3317899999999998</c:v>
                </c:pt>
                <c:pt idx="107">
                  <c:v>3.3598699999999999</c:v>
                </c:pt>
                <c:pt idx="108">
                  <c:v>3.4019900000000001</c:v>
                </c:pt>
                <c:pt idx="109">
                  <c:v>3.46515</c:v>
                </c:pt>
                <c:pt idx="110">
                  <c:v>3.4809299999999999</c:v>
                </c:pt>
                <c:pt idx="111">
                  <c:v>3.4967199999999998</c:v>
                </c:pt>
                <c:pt idx="112">
                  <c:v>3.5203899999999999</c:v>
                </c:pt>
                <c:pt idx="113">
                  <c:v>3.5558700000000001</c:v>
                </c:pt>
                <c:pt idx="114">
                  <c:v>3.6090599999999999</c:v>
                </c:pt>
                <c:pt idx="115">
                  <c:v>3.6290100000000001</c:v>
                </c:pt>
                <c:pt idx="116">
                  <c:v>3.6589299999999998</c:v>
                </c:pt>
                <c:pt idx="117">
                  <c:v>3.7038199999999999</c:v>
                </c:pt>
                <c:pt idx="118">
                  <c:v>3.7711999999999999</c:v>
                </c:pt>
                <c:pt idx="119">
                  <c:v>3.7961399999999998</c:v>
                </c:pt>
                <c:pt idx="120">
                  <c:v>3.83352</c:v>
                </c:pt>
                <c:pt idx="121">
                  <c:v>3.84754</c:v>
                </c:pt>
                <c:pt idx="122">
                  <c:v>3.8685499999999999</c:v>
                </c:pt>
                <c:pt idx="123">
                  <c:v>3.9000699999999999</c:v>
                </c:pt>
                <c:pt idx="124">
                  <c:v>3.9472900000000002</c:v>
                </c:pt>
                <c:pt idx="125">
                  <c:v>4.0181899999999997</c:v>
                </c:pt>
                <c:pt idx="126">
                  <c:v>4.03592</c:v>
                </c:pt>
                <c:pt idx="127">
                  <c:v>4.0536599999999998</c:v>
                </c:pt>
                <c:pt idx="128">
                  <c:v>4.0803000000000003</c:v>
                </c:pt>
                <c:pt idx="129">
                  <c:v>4.1203099999999999</c:v>
                </c:pt>
                <c:pt idx="130">
                  <c:v>4.1353099999999996</c:v>
                </c:pt>
                <c:pt idx="131">
                  <c:v>4.1578099999999996</c:v>
                </c:pt>
                <c:pt idx="132">
                  <c:v>4.19156</c:v>
                </c:pt>
                <c:pt idx="133">
                  <c:v>4.2042099999999998</c:v>
                </c:pt>
                <c:pt idx="134">
                  <c:v>4.2231899999999998</c:v>
                </c:pt>
                <c:pt idx="135">
                  <c:v>4.2516499999999997</c:v>
                </c:pt>
                <c:pt idx="136">
                  <c:v>4.2943199999999999</c:v>
                </c:pt>
                <c:pt idx="137">
                  <c:v>4.3103199999999999</c:v>
                </c:pt>
                <c:pt idx="138">
                  <c:v>4.3342999999999998</c:v>
                </c:pt>
                <c:pt idx="139">
                  <c:v>4.37026</c:v>
                </c:pt>
                <c:pt idx="140">
                  <c:v>4.4241400000000004</c:v>
                </c:pt>
                <c:pt idx="141">
                  <c:v>4.5047300000000003</c:v>
                </c:pt>
                <c:pt idx="142">
                  <c:v>4.5295100000000001</c:v>
                </c:pt>
                <c:pt idx="143">
                  <c:v>4.5666599999999997</c:v>
                </c:pt>
                <c:pt idx="144">
                  <c:v>4.6223999999999998</c:v>
                </c:pt>
                <c:pt idx="145">
                  <c:v>4.7059800000000003</c:v>
                </c:pt>
                <c:pt idx="146">
                  <c:v>4.8050499999999996</c:v>
                </c:pt>
                <c:pt idx="147">
                  <c:v>4.8298199999999998</c:v>
                </c:pt>
                <c:pt idx="148">
                  <c:v>4.8545999999999996</c:v>
                </c:pt>
                <c:pt idx="149">
                  <c:v>4.8917599999999997</c:v>
                </c:pt>
                <c:pt idx="150">
                  <c:v>4.9057000000000004</c:v>
                </c:pt>
                <c:pt idx="151">
                  <c:v>4.9266100000000002</c:v>
                </c:pt>
                <c:pt idx="152">
                  <c:v>4.9580000000000002</c:v>
                </c:pt>
                <c:pt idx="153">
                  <c:v>5.0052399999999997</c:v>
                </c:pt>
                <c:pt idx="154">
                  <c:v>5.0229600000000003</c:v>
                </c:pt>
                <c:pt idx="155">
                  <c:v>5.0495799999999997</c:v>
                </c:pt>
                <c:pt idx="156">
                  <c:v>5.0896100000000004</c:v>
                </c:pt>
                <c:pt idx="157">
                  <c:v>5.1046500000000004</c:v>
                </c:pt>
                <c:pt idx="158">
                  <c:v>5.1272099999999998</c:v>
                </c:pt>
                <c:pt idx="159">
                  <c:v>5.1610899999999997</c:v>
                </c:pt>
                <c:pt idx="160">
                  <c:v>5.2119400000000002</c:v>
                </c:pt>
                <c:pt idx="161">
                  <c:v>5.2310100000000004</c:v>
                </c:pt>
                <c:pt idx="162">
                  <c:v>5.2595999999999998</c:v>
                </c:pt>
                <c:pt idx="163">
                  <c:v>5.3024899999999997</c:v>
                </c:pt>
                <c:pt idx="164">
                  <c:v>5.3185799999999999</c:v>
                </c:pt>
                <c:pt idx="165">
                  <c:v>5.3427100000000003</c:v>
                </c:pt>
                <c:pt idx="166">
                  <c:v>5.3789100000000003</c:v>
                </c:pt>
                <c:pt idx="167">
                  <c:v>5.4331899999999997</c:v>
                </c:pt>
                <c:pt idx="168">
                  <c:v>5.5145999999999997</c:v>
                </c:pt>
                <c:pt idx="169">
                  <c:v>5.5396599999999996</c:v>
                </c:pt>
                <c:pt idx="170">
                  <c:v>5.5772599999999999</c:v>
                </c:pt>
                <c:pt idx="171">
                  <c:v>5.63375</c:v>
                </c:pt>
                <c:pt idx="172">
                  <c:v>5.6549399999999999</c:v>
                </c:pt>
                <c:pt idx="173">
                  <c:v>5.6867400000000004</c:v>
                </c:pt>
                <c:pt idx="174">
                  <c:v>5.7343799999999998</c:v>
                </c:pt>
                <c:pt idx="175">
                  <c:v>5.8057499999999997</c:v>
                </c:pt>
                <c:pt idx="176">
                  <c:v>5.8308200000000001</c:v>
                </c:pt>
                <c:pt idx="177">
                  <c:v>5.8684399999999997</c:v>
                </c:pt>
                <c:pt idx="178">
                  <c:v>5.9248399999999997</c:v>
                </c:pt>
                <c:pt idx="179">
                  <c:v>5.9459999999999997</c:v>
                </c:pt>
                <c:pt idx="180">
                  <c:v>5.9777300000000002</c:v>
                </c:pt>
                <c:pt idx="181">
                  <c:v>6.0253300000000003</c:v>
                </c:pt>
                <c:pt idx="182">
                  <c:v>6.0431800000000004</c:v>
                </c:pt>
                <c:pt idx="183">
                  <c:v>6.0699500000000004</c:v>
                </c:pt>
                <c:pt idx="184">
                  <c:v>6.1101000000000001</c:v>
                </c:pt>
                <c:pt idx="185">
                  <c:v>6.1703099999999997</c:v>
                </c:pt>
                <c:pt idx="186">
                  <c:v>6.1928900000000002</c:v>
                </c:pt>
                <c:pt idx="187">
                  <c:v>6.2267400000000004</c:v>
                </c:pt>
                <c:pt idx="188">
                  <c:v>6.2774599999999996</c:v>
                </c:pt>
                <c:pt idx="189">
                  <c:v>6.3534499999999996</c:v>
                </c:pt>
                <c:pt idx="190">
                  <c:v>6.4294399999999996</c:v>
                </c:pt>
                <c:pt idx="191">
                  <c:v>6.4484500000000002</c:v>
                </c:pt>
                <c:pt idx="192">
                  <c:v>6.4769500000000004</c:v>
                </c:pt>
                <c:pt idx="193">
                  <c:v>6.5197200000000004</c:v>
                </c:pt>
                <c:pt idx="194">
                  <c:v>6.58392</c:v>
                </c:pt>
                <c:pt idx="195">
                  <c:v>6.6803299999999997</c:v>
                </c:pt>
                <c:pt idx="196">
                  <c:v>6.7053799999999999</c:v>
                </c:pt>
                <c:pt idx="197">
                  <c:v>6.7429800000000002</c:v>
                </c:pt>
                <c:pt idx="198">
                  <c:v>6.7994000000000003</c:v>
                </c:pt>
                <c:pt idx="199">
                  <c:v>6.8205799999999996</c:v>
                </c:pt>
                <c:pt idx="200">
                  <c:v>6.8523899999999998</c:v>
                </c:pt>
                <c:pt idx="201">
                  <c:v>6.9001400000000004</c:v>
                </c:pt>
                <c:pt idx="202">
                  <c:v>6.91805</c:v>
                </c:pt>
                <c:pt idx="203">
                  <c:v>6.9449199999999998</c:v>
                </c:pt>
                <c:pt idx="204">
                  <c:v>6.9852600000000002</c:v>
                </c:pt>
                <c:pt idx="205">
                  <c:v>7.0457700000000001</c:v>
                </c:pt>
                <c:pt idx="206">
                  <c:v>7.06846</c:v>
                </c:pt>
                <c:pt idx="207">
                  <c:v>7.1025099999999997</c:v>
                </c:pt>
                <c:pt idx="208">
                  <c:v>7.1535900000000003</c:v>
                </c:pt>
                <c:pt idx="209">
                  <c:v>7.2302299999999997</c:v>
                </c:pt>
                <c:pt idx="210">
                  <c:v>7.2554400000000001</c:v>
                </c:pt>
                <c:pt idx="211">
                  <c:v>7.2932300000000003</c:v>
                </c:pt>
                <c:pt idx="212">
                  <c:v>7.3498700000000001</c:v>
                </c:pt>
                <c:pt idx="213">
                  <c:v>7.3711000000000002</c:v>
                </c:pt>
                <c:pt idx="214">
                  <c:v>7.4029400000000001</c:v>
                </c:pt>
                <c:pt idx="215">
                  <c:v>7.4506899999999998</c:v>
                </c:pt>
                <c:pt idx="216">
                  <c:v>7.5223000000000004</c:v>
                </c:pt>
                <c:pt idx="217">
                  <c:v>7.5474399999999999</c:v>
                </c:pt>
                <c:pt idx="218">
                  <c:v>7.5851100000000002</c:v>
                </c:pt>
                <c:pt idx="219">
                  <c:v>7.6415199999999999</c:v>
                </c:pt>
                <c:pt idx="220">
                  <c:v>7.6626700000000003</c:v>
                </c:pt>
                <c:pt idx="221">
                  <c:v>7.6943700000000002</c:v>
                </c:pt>
                <c:pt idx="222">
                  <c:v>7.7418699999999996</c:v>
                </c:pt>
                <c:pt idx="223">
                  <c:v>7.8130899999999999</c:v>
                </c:pt>
                <c:pt idx="224">
                  <c:v>7.8631700000000002</c:v>
                </c:pt>
                <c:pt idx="225">
                  <c:v>7.8819600000000003</c:v>
                </c:pt>
                <c:pt idx="226">
                  <c:v>7.9101699999999999</c:v>
                </c:pt>
                <c:pt idx="227">
                  <c:v>7.9525199999999998</c:v>
                </c:pt>
                <c:pt idx="228">
                  <c:v>8.01614</c:v>
                </c:pt>
                <c:pt idx="229">
                  <c:v>8.1118299999999994</c:v>
                </c:pt>
                <c:pt idx="230">
                  <c:v>8.1370199999999997</c:v>
                </c:pt>
                <c:pt idx="231">
                  <c:v>8.1747300000000003</c:v>
                </c:pt>
                <c:pt idx="232">
                  <c:v>8.2312100000000008</c:v>
                </c:pt>
                <c:pt idx="233">
                  <c:v>8.2523700000000009</c:v>
                </c:pt>
                <c:pt idx="234">
                  <c:v>8.2841000000000005</c:v>
                </c:pt>
                <c:pt idx="235">
                  <c:v>8.3316400000000002</c:v>
                </c:pt>
                <c:pt idx="236">
                  <c:v>8.4029199999999999</c:v>
                </c:pt>
                <c:pt idx="237">
                  <c:v>8.4279499999999992</c:v>
                </c:pt>
                <c:pt idx="238">
                  <c:v>8.4654900000000008</c:v>
                </c:pt>
                <c:pt idx="239">
                  <c:v>8.4795700000000007</c:v>
                </c:pt>
                <c:pt idx="240">
                  <c:v>8.5006900000000005</c:v>
                </c:pt>
                <c:pt idx="241">
                  <c:v>8.5323700000000002</c:v>
                </c:pt>
                <c:pt idx="242">
                  <c:v>8.5442499999999999</c:v>
                </c:pt>
                <c:pt idx="243">
                  <c:v>8.5620799999999999</c:v>
                </c:pt>
                <c:pt idx="244">
                  <c:v>8.5888200000000001</c:v>
                </c:pt>
                <c:pt idx="245">
                  <c:v>8.6289300000000004</c:v>
                </c:pt>
                <c:pt idx="246">
                  <c:v>8.6891400000000001</c:v>
                </c:pt>
                <c:pt idx="247">
                  <c:v>8.7117199999999997</c:v>
                </c:pt>
                <c:pt idx="248">
                  <c:v>8.74559</c:v>
                </c:pt>
                <c:pt idx="249">
                  <c:v>8.7583000000000002</c:v>
                </c:pt>
                <c:pt idx="250">
                  <c:v>8.7773599999999998</c:v>
                </c:pt>
                <c:pt idx="251">
                  <c:v>8.8059499999999993</c:v>
                </c:pt>
                <c:pt idx="252">
                  <c:v>8.8166799999999999</c:v>
                </c:pt>
                <c:pt idx="253">
                  <c:v>8.83277</c:v>
                </c:pt>
                <c:pt idx="254">
                  <c:v>8.8569300000000002</c:v>
                </c:pt>
                <c:pt idx="255">
                  <c:v>8.8933</c:v>
                </c:pt>
                <c:pt idx="256">
                  <c:v>8.9069500000000001</c:v>
                </c:pt>
                <c:pt idx="257">
                  <c:v>8.92746</c:v>
                </c:pt>
                <c:pt idx="258">
                  <c:v>8.95824</c:v>
                </c:pt>
                <c:pt idx="259">
                  <c:v>9.0043600000000001</c:v>
                </c:pt>
                <c:pt idx="260">
                  <c:v>9.0733899999999998</c:v>
                </c:pt>
                <c:pt idx="261">
                  <c:v>9.0985899999999997</c:v>
                </c:pt>
                <c:pt idx="262">
                  <c:v>9.1363599999999998</c:v>
                </c:pt>
                <c:pt idx="263">
                  <c:v>9.1929300000000005</c:v>
                </c:pt>
                <c:pt idx="264">
                  <c:v>9.2141400000000004</c:v>
                </c:pt>
                <c:pt idx="265">
                  <c:v>9.2459199999999999</c:v>
                </c:pt>
                <c:pt idx="266">
                  <c:v>9.2935700000000008</c:v>
                </c:pt>
                <c:pt idx="267">
                  <c:v>9.3650300000000009</c:v>
                </c:pt>
                <c:pt idx="268">
                  <c:v>9.4652100000000008</c:v>
                </c:pt>
                <c:pt idx="269">
                  <c:v>9.4902300000000004</c:v>
                </c:pt>
                <c:pt idx="270">
                  <c:v>9.5277200000000004</c:v>
                </c:pt>
                <c:pt idx="271">
                  <c:v>9.5839200000000009</c:v>
                </c:pt>
                <c:pt idx="272">
                  <c:v>9.6680299999999999</c:v>
                </c:pt>
                <c:pt idx="273">
                  <c:v>9.6929300000000005</c:v>
                </c:pt>
                <c:pt idx="274">
                  <c:v>9.7302499999999998</c:v>
                </c:pt>
                <c:pt idx="275">
                  <c:v>9.7442399999999996</c:v>
                </c:pt>
                <c:pt idx="276">
                  <c:v>9.7652099999999997</c:v>
                </c:pt>
                <c:pt idx="277">
                  <c:v>9.7965999999999998</c:v>
                </c:pt>
                <c:pt idx="278">
                  <c:v>9.8436800000000009</c:v>
                </c:pt>
                <c:pt idx="279">
                  <c:v>9.8613400000000002</c:v>
                </c:pt>
                <c:pt idx="280">
                  <c:v>9.8878199999999996</c:v>
                </c:pt>
                <c:pt idx="281">
                  <c:v>9.9275199999999995</c:v>
                </c:pt>
                <c:pt idx="282">
                  <c:v>9.9870199999999993</c:v>
                </c:pt>
                <c:pt idx="283">
                  <c:v>9.98752</c:v>
                </c:pt>
                <c:pt idx="284">
                  <c:v>9.98752</c:v>
                </c:pt>
                <c:pt idx="285">
                  <c:v>10.0123</c:v>
                </c:pt>
                <c:pt idx="286">
                  <c:v>10.037000000000001</c:v>
                </c:pt>
                <c:pt idx="287">
                  <c:v>10.0741</c:v>
                </c:pt>
                <c:pt idx="288">
                  <c:v>10.1297</c:v>
                </c:pt>
                <c:pt idx="289">
                  <c:v>10.150600000000001</c:v>
                </c:pt>
                <c:pt idx="290">
                  <c:v>10.181800000000001</c:v>
                </c:pt>
                <c:pt idx="291">
                  <c:v>10.2288</c:v>
                </c:pt>
                <c:pt idx="292">
                  <c:v>10.299200000000001</c:v>
                </c:pt>
                <c:pt idx="293">
                  <c:v>10.398099999999999</c:v>
                </c:pt>
                <c:pt idx="294">
                  <c:v>10.422800000000001</c:v>
                </c:pt>
                <c:pt idx="295">
                  <c:v>10.46</c:v>
                </c:pt>
                <c:pt idx="296">
                  <c:v>10.515700000000001</c:v>
                </c:pt>
                <c:pt idx="297">
                  <c:v>10.5366</c:v>
                </c:pt>
                <c:pt idx="298">
                  <c:v>10.5679</c:v>
                </c:pt>
                <c:pt idx="299">
                  <c:v>10.579599999999999</c:v>
                </c:pt>
                <c:pt idx="300">
                  <c:v>10.597200000000001</c:v>
                </c:pt>
                <c:pt idx="301">
                  <c:v>10.6236</c:v>
                </c:pt>
                <c:pt idx="302">
                  <c:v>10.6631</c:v>
                </c:pt>
                <c:pt idx="303">
                  <c:v>10.722200000000001</c:v>
                </c:pt>
                <c:pt idx="304">
                  <c:v>10.811</c:v>
                </c:pt>
                <c:pt idx="305">
                  <c:v>10.91</c:v>
                </c:pt>
                <c:pt idx="306">
                  <c:v>10.934699999999999</c:v>
                </c:pt>
                <c:pt idx="307">
                  <c:v>10.9719</c:v>
                </c:pt>
                <c:pt idx="308">
                  <c:v>11.0276</c:v>
                </c:pt>
                <c:pt idx="309">
                  <c:v>11.083399999999999</c:v>
                </c:pt>
                <c:pt idx="310">
                  <c:v>11.139200000000001</c:v>
                </c:pt>
                <c:pt idx="311">
                  <c:v>11.1601</c:v>
                </c:pt>
                <c:pt idx="312">
                  <c:v>11.1915</c:v>
                </c:pt>
                <c:pt idx="313">
                  <c:v>11.2151</c:v>
                </c:pt>
                <c:pt idx="314">
                  <c:v>11.2506</c:v>
                </c:pt>
                <c:pt idx="315">
                  <c:v>11.303800000000001</c:v>
                </c:pt>
                <c:pt idx="316">
                  <c:v>11.383900000000001</c:v>
                </c:pt>
                <c:pt idx="317">
                  <c:v>11.4842</c:v>
                </c:pt>
                <c:pt idx="318">
                  <c:v>11.5847</c:v>
                </c:pt>
                <c:pt idx="319">
                  <c:v>11.6852</c:v>
                </c:pt>
                <c:pt idx="320">
                  <c:v>11.786099999999999</c:v>
                </c:pt>
                <c:pt idx="321">
                  <c:v>11.887499999999999</c:v>
                </c:pt>
                <c:pt idx="322">
                  <c:v>11.9129</c:v>
                </c:pt>
                <c:pt idx="323">
                  <c:v>11.950699999999999</c:v>
                </c:pt>
                <c:pt idx="324">
                  <c:v>12.007300000000001</c:v>
                </c:pt>
                <c:pt idx="325">
                  <c:v>12.091799999999999</c:v>
                </c:pt>
                <c:pt idx="326">
                  <c:v>12.113</c:v>
                </c:pt>
                <c:pt idx="327">
                  <c:v>12.1341</c:v>
                </c:pt>
                <c:pt idx="328">
                  <c:v>12.165699999999999</c:v>
                </c:pt>
                <c:pt idx="329">
                  <c:v>12.212999999999999</c:v>
                </c:pt>
                <c:pt idx="330">
                  <c:v>12.2308</c:v>
                </c:pt>
                <c:pt idx="331">
                  <c:v>12.257300000000001</c:v>
                </c:pt>
                <c:pt idx="332">
                  <c:v>12.2973</c:v>
                </c:pt>
                <c:pt idx="333">
                  <c:v>12.357200000000001</c:v>
                </c:pt>
                <c:pt idx="334">
                  <c:v>12.3797</c:v>
                </c:pt>
                <c:pt idx="335">
                  <c:v>12.4133</c:v>
                </c:pt>
                <c:pt idx="336">
                  <c:v>12.463900000000001</c:v>
                </c:pt>
                <c:pt idx="337">
                  <c:v>12.482799999999999</c:v>
                </c:pt>
                <c:pt idx="338">
                  <c:v>12.511200000000001</c:v>
                </c:pt>
                <c:pt idx="339">
                  <c:v>12.553800000000001</c:v>
                </c:pt>
                <c:pt idx="340">
                  <c:v>12.6175</c:v>
                </c:pt>
                <c:pt idx="341">
                  <c:v>12.641500000000001</c:v>
                </c:pt>
                <c:pt idx="342">
                  <c:v>12.677300000000001</c:v>
                </c:pt>
                <c:pt idx="343">
                  <c:v>12.731</c:v>
                </c:pt>
                <c:pt idx="344">
                  <c:v>12.751099999999999</c:v>
                </c:pt>
                <c:pt idx="345">
                  <c:v>12.7814</c:v>
                </c:pt>
                <c:pt idx="346">
                  <c:v>12.826700000000001</c:v>
                </c:pt>
                <c:pt idx="347">
                  <c:v>12.8437</c:v>
                </c:pt>
                <c:pt idx="348">
                  <c:v>12.869199999999999</c:v>
                </c:pt>
                <c:pt idx="349">
                  <c:v>12.907400000000001</c:v>
                </c:pt>
                <c:pt idx="350">
                  <c:v>12.9648</c:v>
                </c:pt>
                <c:pt idx="351">
                  <c:v>12.9863</c:v>
                </c:pt>
                <c:pt idx="352">
                  <c:v>13.018599999999999</c:v>
                </c:pt>
                <c:pt idx="353">
                  <c:v>13.067</c:v>
                </c:pt>
                <c:pt idx="354">
                  <c:v>13.0852</c:v>
                </c:pt>
                <c:pt idx="355">
                  <c:v>13.112500000000001</c:v>
                </c:pt>
                <c:pt idx="356">
                  <c:v>13.153499999999999</c:v>
                </c:pt>
                <c:pt idx="357">
                  <c:v>13.168799999999999</c:v>
                </c:pt>
                <c:pt idx="358">
                  <c:v>13.1919</c:v>
                </c:pt>
                <c:pt idx="359">
                  <c:v>13.2264</c:v>
                </c:pt>
                <c:pt idx="360">
                  <c:v>13.2394</c:v>
                </c:pt>
                <c:pt idx="361">
                  <c:v>13.258900000000001</c:v>
                </c:pt>
                <c:pt idx="362">
                  <c:v>13.288</c:v>
                </c:pt>
                <c:pt idx="363">
                  <c:v>13.331799999999999</c:v>
                </c:pt>
                <c:pt idx="364">
                  <c:v>13.3482</c:v>
                </c:pt>
                <c:pt idx="365">
                  <c:v>13.3728</c:v>
                </c:pt>
                <c:pt idx="366">
                  <c:v>13.409700000000001</c:v>
                </c:pt>
                <c:pt idx="367">
                  <c:v>13.4236</c:v>
                </c:pt>
                <c:pt idx="368">
                  <c:v>13.4444</c:v>
                </c:pt>
                <c:pt idx="369">
                  <c:v>13.4756</c:v>
                </c:pt>
                <c:pt idx="370">
                  <c:v>13.487399999999999</c:v>
                </c:pt>
                <c:pt idx="371">
                  <c:v>13.504899999999999</c:v>
                </c:pt>
                <c:pt idx="372">
                  <c:v>13.5313</c:v>
                </c:pt>
                <c:pt idx="373">
                  <c:v>13.5709</c:v>
                </c:pt>
                <c:pt idx="374">
                  <c:v>13.6304</c:v>
                </c:pt>
                <c:pt idx="375">
                  <c:v>13.6899</c:v>
                </c:pt>
                <c:pt idx="376">
                  <c:v>13.749499999999999</c:v>
                </c:pt>
                <c:pt idx="377">
                  <c:v>13.8393</c:v>
                </c:pt>
                <c:pt idx="378">
                  <c:v>13.9407</c:v>
                </c:pt>
                <c:pt idx="379">
                  <c:v>14.0419</c:v>
                </c:pt>
                <c:pt idx="380">
                  <c:v>14.0671</c:v>
                </c:pt>
                <c:pt idx="381">
                  <c:v>14.105</c:v>
                </c:pt>
                <c:pt idx="382">
                  <c:v>14.119199999999999</c:v>
                </c:pt>
                <c:pt idx="383">
                  <c:v>14.140499999999999</c:v>
                </c:pt>
                <c:pt idx="384">
                  <c:v>14.1724</c:v>
                </c:pt>
                <c:pt idx="385">
                  <c:v>14.2203</c:v>
                </c:pt>
                <c:pt idx="386">
                  <c:v>14.238300000000001</c:v>
                </c:pt>
                <c:pt idx="387">
                  <c:v>14.2652</c:v>
                </c:pt>
                <c:pt idx="388">
                  <c:v>14.3056</c:v>
                </c:pt>
                <c:pt idx="389">
                  <c:v>14.366099999999999</c:v>
                </c:pt>
                <c:pt idx="390">
                  <c:v>14.3888</c:v>
                </c:pt>
                <c:pt idx="391">
                  <c:v>14.422800000000001</c:v>
                </c:pt>
                <c:pt idx="392">
                  <c:v>14.473599999999999</c:v>
                </c:pt>
                <c:pt idx="393">
                  <c:v>14.549799999999999</c:v>
                </c:pt>
                <c:pt idx="394">
                  <c:v>14.5748</c:v>
                </c:pt>
                <c:pt idx="395">
                  <c:v>14.612399999999999</c:v>
                </c:pt>
                <c:pt idx="396">
                  <c:v>14.668799999999999</c:v>
                </c:pt>
                <c:pt idx="397">
                  <c:v>14.6899</c:v>
                </c:pt>
                <c:pt idx="398">
                  <c:v>14.7216</c:v>
                </c:pt>
                <c:pt idx="399">
                  <c:v>14.733499999999999</c:v>
                </c:pt>
                <c:pt idx="400">
                  <c:v>14.751300000000001</c:v>
                </c:pt>
                <c:pt idx="401">
                  <c:v>14.7781</c:v>
                </c:pt>
                <c:pt idx="402">
                  <c:v>14.818099999999999</c:v>
                </c:pt>
                <c:pt idx="403">
                  <c:v>14.8582</c:v>
                </c:pt>
                <c:pt idx="404">
                  <c:v>14.898199999999999</c:v>
                </c:pt>
                <c:pt idx="405">
                  <c:v>14.958299999999999</c:v>
                </c:pt>
                <c:pt idx="406">
                  <c:v>14.9809</c:v>
                </c:pt>
                <c:pt idx="407">
                  <c:v>15.014699999999999</c:v>
                </c:pt>
                <c:pt idx="408">
                  <c:v>15.0654</c:v>
                </c:pt>
                <c:pt idx="409">
                  <c:v>15.141299999999999</c:v>
                </c:pt>
                <c:pt idx="410">
                  <c:v>15.1662</c:v>
                </c:pt>
                <c:pt idx="411">
                  <c:v>15.2035</c:v>
                </c:pt>
                <c:pt idx="412">
                  <c:v>15.217499999999999</c:v>
                </c:pt>
                <c:pt idx="413">
                  <c:v>15.2385</c:v>
                </c:pt>
                <c:pt idx="414">
                  <c:v>15.27</c:v>
                </c:pt>
                <c:pt idx="415">
                  <c:v>15.3172</c:v>
                </c:pt>
                <c:pt idx="416">
                  <c:v>15.334899999999999</c:v>
                </c:pt>
                <c:pt idx="417">
                  <c:v>15.361499999999999</c:v>
                </c:pt>
                <c:pt idx="418">
                  <c:v>15.401400000000001</c:v>
                </c:pt>
                <c:pt idx="419">
                  <c:v>15.4613</c:v>
                </c:pt>
                <c:pt idx="420">
                  <c:v>15.4838</c:v>
                </c:pt>
                <c:pt idx="421">
                  <c:v>15.5176</c:v>
                </c:pt>
                <c:pt idx="422">
                  <c:v>15.568199999999999</c:v>
                </c:pt>
                <c:pt idx="423">
                  <c:v>15.6442</c:v>
                </c:pt>
                <c:pt idx="424">
                  <c:v>15.7441</c:v>
                </c:pt>
                <c:pt idx="425">
                  <c:v>15.7691</c:v>
                </c:pt>
                <c:pt idx="426">
                  <c:v>15.8066</c:v>
                </c:pt>
                <c:pt idx="427">
                  <c:v>15.8628</c:v>
                </c:pt>
                <c:pt idx="428">
                  <c:v>15.883900000000001</c:v>
                </c:pt>
                <c:pt idx="429">
                  <c:v>15.9155</c:v>
                </c:pt>
                <c:pt idx="430">
                  <c:v>15.927300000000001</c:v>
                </c:pt>
                <c:pt idx="431">
                  <c:v>15.9451</c:v>
                </c:pt>
                <c:pt idx="432">
                  <c:v>15.9717</c:v>
                </c:pt>
                <c:pt idx="433">
                  <c:v>15.9817</c:v>
                </c:pt>
                <c:pt idx="434">
                  <c:v>15.996700000000001</c:v>
                </c:pt>
                <c:pt idx="435">
                  <c:v>16.019200000000001</c:v>
                </c:pt>
                <c:pt idx="436">
                  <c:v>16.053000000000001</c:v>
                </c:pt>
                <c:pt idx="437">
                  <c:v>16.1037</c:v>
                </c:pt>
                <c:pt idx="438">
                  <c:v>16.1797</c:v>
                </c:pt>
                <c:pt idx="439">
                  <c:v>16.279599999999999</c:v>
                </c:pt>
                <c:pt idx="440">
                  <c:v>16.3795</c:v>
                </c:pt>
                <c:pt idx="441">
                  <c:v>16.404499999999999</c:v>
                </c:pt>
                <c:pt idx="442">
                  <c:v>16.442</c:v>
                </c:pt>
                <c:pt idx="443">
                  <c:v>16.4983</c:v>
                </c:pt>
                <c:pt idx="444">
                  <c:v>16.582599999999999</c:v>
                </c:pt>
                <c:pt idx="445">
                  <c:v>16.6248</c:v>
                </c:pt>
                <c:pt idx="446">
                  <c:v>16.667000000000002</c:v>
                </c:pt>
                <c:pt idx="447">
                  <c:v>16.7303</c:v>
                </c:pt>
                <c:pt idx="448">
                  <c:v>16.825299999999999</c:v>
                </c:pt>
                <c:pt idx="449">
                  <c:v>16.9254</c:v>
                </c:pt>
                <c:pt idx="450">
                  <c:v>16.950399999999998</c:v>
                </c:pt>
                <c:pt idx="451">
                  <c:v>16.9754</c:v>
                </c:pt>
                <c:pt idx="452">
                  <c:v>17.012899999999998</c:v>
                </c:pt>
                <c:pt idx="453">
                  <c:v>17.069199999999999</c:v>
                </c:pt>
                <c:pt idx="454">
                  <c:v>17.090299999999999</c:v>
                </c:pt>
                <c:pt idx="455">
                  <c:v>17.122</c:v>
                </c:pt>
                <c:pt idx="456">
                  <c:v>17.169499999999999</c:v>
                </c:pt>
                <c:pt idx="457">
                  <c:v>17.1873</c:v>
                </c:pt>
                <c:pt idx="458">
                  <c:v>17.214099999999998</c:v>
                </c:pt>
                <c:pt idx="459">
                  <c:v>17.254200000000001</c:v>
                </c:pt>
                <c:pt idx="460">
                  <c:v>17.314299999999999</c:v>
                </c:pt>
                <c:pt idx="461">
                  <c:v>17.404599999999999</c:v>
                </c:pt>
                <c:pt idx="462">
                  <c:v>17.5046</c:v>
                </c:pt>
                <c:pt idx="463">
                  <c:v>17.529599999999999</c:v>
                </c:pt>
                <c:pt idx="464">
                  <c:v>17.554600000000001</c:v>
                </c:pt>
                <c:pt idx="465">
                  <c:v>17.592099999999999</c:v>
                </c:pt>
                <c:pt idx="466">
                  <c:v>17.648299999999999</c:v>
                </c:pt>
                <c:pt idx="467">
                  <c:v>17.732299999999999</c:v>
                </c:pt>
                <c:pt idx="468">
                  <c:v>17.831499999999998</c:v>
                </c:pt>
                <c:pt idx="469">
                  <c:v>17.930700000000002</c:v>
                </c:pt>
                <c:pt idx="470">
                  <c:v>18.029900000000001</c:v>
                </c:pt>
                <c:pt idx="471">
                  <c:v>18.129100000000001</c:v>
                </c:pt>
                <c:pt idx="472">
                  <c:v>18.1539</c:v>
                </c:pt>
                <c:pt idx="473">
                  <c:v>18.191099999999999</c:v>
                </c:pt>
                <c:pt idx="474">
                  <c:v>18.247</c:v>
                </c:pt>
                <c:pt idx="475">
                  <c:v>18.3307</c:v>
                </c:pt>
                <c:pt idx="476">
                  <c:v>18.430099999999999</c:v>
                </c:pt>
                <c:pt idx="477">
                  <c:v>18.454899999999999</c:v>
                </c:pt>
                <c:pt idx="478">
                  <c:v>18.4922</c:v>
                </c:pt>
                <c:pt idx="479">
                  <c:v>18.548100000000002</c:v>
                </c:pt>
                <c:pt idx="480">
                  <c:v>18.632100000000001</c:v>
                </c:pt>
                <c:pt idx="481">
                  <c:v>18.7317</c:v>
                </c:pt>
                <c:pt idx="482">
                  <c:v>18.756599999999999</c:v>
                </c:pt>
                <c:pt idx="483">
                  <c:v>18.793900000000001</c:v>
                </c:pt>
                <c:pt idx="484">
                  <c:v>18.8079</c:v>
                </c:pt>
                <c:pt idx="485">
                  <c:v>18.828900000000001</c:v>
                </c:pt>
                <c:pt idx="486">
                  <c:v>18.860399999999998</c:v>
                </c:pt>
                <c:pt idx="487">
                  <c:v>18.872199999999999</c:v>
                </c:pt>
                <c:pt idx="488">
                  <c:v>18.889900000000001</c:v>
                </c:pt>
                <c:pt idx="489">
                  <c:v>18.916499999999999</c:v>
                </c:pt>
                <c:pt idx="490">
                  <c:v>18.956399999999999</c:v>
                </c:pt>
                <c:pt idx="491">
                  <c:v>19.016300000000001</c:v>
                </c:pt>
                <c:pt idx="492">
                  <c:v>19.038699999999999</c:v>
                </c:pt>
                <c:pt idx="493">
                  <c:v>19.072399999999998</c:v>
                </c:pt>
                <c:pt idx="494">
                  <c:v>19.123000000000001</c:v>
                </c:pt>
                <c:pt idx="495">
                  <c:v>19.141999999999999</c:v>
                </c:pt>
                <c:pt idx="496">
                  <c:v>19.170400000000001</c:v>
                </c:pt>
                <c:pt idx="497">
                  <c:v>19.213100000000001</c:v>
                </c:pt>
                <c:pt idx="498">
                  <c:v>19.229099999999999</c:v>
                </c:pt>
                <c:pt idx="499">
                  <c:v>19.2531</c:v>
                </c:pt>
                <c:pt idx="500">
                  <c:v>19.289100000000001</c:v>
                </c:pt>
                <c:pt idx="501">
                  <c:v>19.343</c:v>
                </c:pt>
                <c:pt idx="502">
                  <c:v>19.363299999999999</c:v>
                </c:pt>
                <c:pt idx="503">
                  <c:v>19.393599999999999</c:v>
                </c:pt>
                <c:pt idx="504">
                  <c:v>19.4392</c:v>
                </c:pt>
                <c:pt idx="505">
                  <c:v>19.5076</c:v>
                </c:pt>
                <c:pt idx="506">
                  <c:v>19.607299999999999</c:v>
                </c:pt>
                <c:pt idx="507">
                  <c:v>19.632200000000001</c:v>
                </c:pt>
                <c:pt idx="508">
                  <c:v>19.669599999999999</c:v>
                </c:pt>
                <c:pt idx="509">
                  <c:v>19.7257</c:v>
                </c:pt>
                <c:pt idx="510">
                  <c:v>19.746700000000001</c:v>
                </c:pt>
                <c:pt idx="511">
                  <c:v>19.778300000000002</c:v>
                </c:pt>
                <c:pt idx="512">
                  <c:v>19.825700000000001</c:v>
                </c:pt>
                <c:pt idx="513">
                  <c:v>19.896799999999999</c:v>
                </c:pt>
                <c:pt idx="514">
                  <c:v>19.932400000000001</c:v>
                </c:pt>
                <c:pt idx="515">
                  <c:v>19.968</c:v>
                </c:pt>
                <c:pt idx="516">
                  <c:v>19.968</c:v>
                </c:pt>
                <c:pt idx="517">
                  <c:v>19.992899999999999</c:v>
                </c:pt>
                <c:pt idx="518">
                  <c:v>20.017900000000001</c:v>
                </c:pt>
                <c:pt idx="519">
                  <c:v>20.055399999999999</c:v>
                </c:pt>
                <c:pt idx="520">
                  <c:v>20.111599999999999</c:v>
                </c:pt>
                <c:pt idx="521">
                  <c:v>20.195900000000002</c:v>
                </c:pt>
                <c:pt idx="522">
                  <c:v>20.2209</c:v>
                </c:pt>
                <c:pt idx="523">
                  <c:v>20.258400000000002</c:v>
                </c:pt>
                <c:pt idx="524">
                  <c:v>20.314599999999999</c:v>
                </c:pt>
                <c:pt idx="525">
                  <c:v>20.399000000000001</c:v>
                </c:pt>
                <c:pt idx="526">
                  <c:v>20.462299999999999</c:v>
                </c:pt>
                <c:pt idx="527">
                  <c:v>20.525700000000001</c:v>
                </c:pt>
                <c:pt idx="528">
                  <c:v>20.549499999999998</c:v>
                </c:pt>
                <c:pt idx="529">
                  <c:v>20.5852</c:v>
                </c:pt>
                <c:pt idx="530">
                  <c:v>20.6387</c:v>
                </c:pt>
                <c:pt idx="531">
                  <c:v>20.718900000000001</c:v>
                </c:pt>
                <c:pt idx="532">
                  <c:v>20.819099999999999</c:v>
                </c:pt>
                <c:pt idx="533">
                  <c:v>20.9192</c:v>
                </c:pt>
                <c:pt idx="534">
                  <c:v>20.944199999999999</c:v>
                </c:pt>
                <c:pt idx="535">
                  <c:v>20.9818</c:v>
                </c:pt>
                <c:pt idx="536">
                  <c:v>21.0381</c:v>
                </c:pt>
                <c:pt idx="537">
                  <c:v>21.122599999999998</c:v>
                </c:pt>
                <c:pt idx="538">
                  <c:v>21.207100000000001</c:v>
                </c:pt>
                <c:pt idx="539">
                  <c:v>21.228200000000001</c:v>
                </c:pt>
                <c:pt idx="540">
                  <c:v>21.249300000000002</c:v>
                </c:pt>
                <c:pt idx="541">
                  <c:v>21.280899999999999</c:v>
                </c:pt>
                <c:pt idx="542">
                  <c:v>21.328399999999998</c:v>
                </c:pt>
                <c:pt idx="543">
                  <c:v>21.3996</c:v>
                </c:pt>
                <c:pt idx="544">
                  <c:v>21.424600000000002</c:v>
                </c:pt>
                <c:pt idx="545">
                  <c:v>21.462199999999999</c:v>
                </c:pt>
                <c:pt idx="546">
                  <c:v>21.5184</c:v>
                </c:pt>
                <c:pt idx="547">
                  <c:v>21.5395</c:v>
                </c:pt>
                <c:pt idx="548">
                  <c:v>21.571200000000001</c:v>
                </c:pt>
                <c:pt idx="549">
                  <c:v>21.6187</c:v>
                </c:pt>
                <c:pt idx="550">
                  <c:v>21.69</c:v>
                </c:pt>
                <c:pt idx="551">
                  <c:v>21.715</c:v>
                </c:pt>
                <c:pt idx="552">
                  <c:v>21.752500000000001</c:v>
                </c:pt>
                <c:pt idx="553">
                  <c:v>21.808900000000001</c:v>
                </c:pt>
                <c:pt idx="554">
                  <c:v>21.8934</c:v>
                </c:pt>
                <c:pt idx="555">
                  <c:v>21.918399999999998</c:v>
                </c:pt>
                <c:pt idx="556">
                  <c:v>21.956</c:v>
                </c:pt>
                <c:pt idx="557">
                  <c:v>22.0124</c:v>
                </c:pt>
                <c:pt idx="558">
                  <c:v>22.0335</c:v>
                </c:pt>
                <c:pt idx="559">
                  <c:v>22.065200000000001</c:v>
                </c:pt>
                <c:pt idx="560">
                  <c:v>22.1127</c:v>
                </c:pt>
                <c:pt idx="561">
                  <c:v>22.184100000000001</c:v>
                </c:pt>
                <c:pt idx="562">
                  <c:v>22.201899999999998</c:v>
                </c:pt>
                <c:pt idx="563">
                  <c:v>22.2197</c:v>
                </c:pt>
                <c:pt idx="564">
                  <c:v>22.246500000000001</c:v>
                </c:pt>
                <c:pt idx="565">
                  <c:v>22.2866</c:v>
                </c:pt>
                <c:pt idx="566">
                  <c:v>22.346800000000002</c:v>
                </c:pt>
                <c:pt idx="567">
                  <c:v>22.437100000000001</c:v>
                </c:pt>
                <c:pt idx="568">
                  <c:v>22.537400000000002</c:v>
                </c:pt>
                <c:pt idx="569">
                  <c:v>22.5624</c:v>
                </c:pt>
                <c:pt idx="570">
                  <c:v>22.6</c:v>
                </c:pt>
                <c:pt idx="571">
                  <c:v>22.656400000000001</c:v>
                </c:pt>
                <c:pt idx="572">
                  <c:v>22.677499999999998</c:v>
                </c:pt>
                <c:pt idx="573">
                  <c:v>22.709199999999999</c:v>
                </c:pt>
                <c:pt idx="574">
                  <c:v>22.756799999999998</c:v>
                </c:pt>
                <c:pt idx="575">
                  <c:v>22.827999999999999</c:v>
                </c:pt>
                <c:pt idx="576">
                  <c:v>22.928100000000001</c:v>
                </c:pt>
                <c:pt idx="577">
                  <c:v>23.028099999999998</c:v>
                </c:pt>
                <c:pt idx="578">
                  <c:v>23.053100000000001</c:v>
                </c:pt>
                <c:pt idx="579">
                  <c:v>23.090599999999998</c:v>
                </c:pt>
                <c:pt idx="580">
                  <c:v>23.146699999999999</c:v>
                </c:pt>
                <c:pt idx="581">
                  <c:v>23.2029</c:v>
                </c:pt>
                <c:pt idx="582">
                  <c:v>23.259</c:v>
                </c:pt>
                <c:pt idx="583">
                  <c:v>23.343299999999999</c:v>
                </c:pt>
                <c:pt idx="584">
                  <c:v>23.443300000000001</c:v>
                </c:pt>
                <c:pt idx="585">
                  <c:v>23.468299999999999</c:v>
                </c:pt>
                <c:pt idx="586">
                  <c:v>23.505700000000001</c:v>
                </c:pt>
                <c:pt idx="587">
                  <c:v>23.562000000000001</c:v>
                </c:pt>
                <c:pt idx="588">
                  <c:v>23.6462</c:v>
                </c:pt>
                <c:pt idx="589">
                  <c:v>23.746200000000002</c:v>
                </c:pt>
                <c:pt idx="590">
                  <c:v>23.8462</c:v>
                </c:pt>
                <c:pt idx="591">
                  <c:v>23.946200000000001</c:v>
                </c:pt>
                <c:pt idx="592">
                  <c:v>23.971299999999999</c:v>
                </c:pt>
                <c:pt idx="593">
                  <c:v>24.008800000000001</c:v>
                </c:pt>
                <c:pt idx="594">
                  <c:v>24.065100000000001</c:v>
                </c:pt>
                <c:pt idx="595">
                  <c:v>24.1495</c:v>
                </c:pt>
                <c:pt idx="596">
                  <c:v>24.234000000000002</c:v>
                </c:pt>
                <c:pt idx="597">
                  <c:v>24.255099999999999</c:v>
                </c:pt>
                <c:pt idx="598">
                  <c:v>24.2867</c:v>
                </c:pt>
                <c:pt idx="599">
                  <c:v>24.334199999999999</c:v>
                </c:pt>
                <c:pt idx="600">
                  <c:v>24.4053</c:v>
                </c:pt>
                <c:pt idx="601">
                  <c:v>24.430299999999999</c:v>
                </c:pt>
                <c:pt idx="602">
                  <c:v>24.467700000000001</c:v>
                </c:pt>
                <c:pt idx="603">
                  <c:v>24.523900000000001</c:v>
                </c:pt>
                <c:pt idx="604">
                  <c:v>24.6082</c:v>
                </c:pt>
                <c:pt idx="605">
                  <c:v>24.633199999999999</c:v>
                </c:pt>
                <c:pt idx="606">
                  <c:v>24.6706</c:v>
                </c:pt>
                <c:pt idx="607">
                  <c:v>24.726900000000001</c:v>
                </c:pt>
                <c:pt idx="608">
                  <c:v>24.811299999999999</c:v>
                </c:pt>
                <c:pt idx="609">
                  <c:v>24.911200000000001</c:v>
                </c:pt>
                <c:pt idx="610">
                  <c:v>25.011199999999999</c:v>
                </c:pt>
                <c:pt idx="611">
                  <c:v>25.036200000000001</c:v>
                </c:pt>
                <c:pt idx="612">
                  <c:v>25.073699999999999</c:v>
                </c:pt>
                <c:pt idx="613">
                  <c:v>25.13</c:v>
                </c:pt>
                <c:pt idx="614">
                  <c:v>25.214600000000001</c:v>
                </c:pt>
                <c:pt idx="615">
                  <c:v>25.314900000000002</c:v>
                </c:pt>
                <c:pt idx="616">
                  <c:v>25.415400000000002</c:v>
                </c:pt>
                <c:pt idx="617">
                  <c:v>25.4405</c:v>
                </c:pt>
                <c:pt idx="618">
                  <c:v>25.465699999999998</c:v>
                </c:pt>
                <c:pt idx="619">
                  <c:v>25.503299999999999</c:v>
                </c:pt>
                <c:pt idx="620">
                  <c:v>25.559899999999999</c:v>
                </c:pt>
                <c:pt idx="621">
                  <c:v>25.6447</c:v>
                </c:pt>
                <c:pt idx="622">
                  <c:v>25.669799999999999</c:v>
                </c:pt>
                <c:pt idx="623">
                  <c:v>25.7075</c:v>
                </c:pt>
                <c:pt idx="624">
                  <c:v>25.721699999999998</c:v>
                </c:pt>
                <c:pt idx="625">
                  <c:v>25.742899999999999</c:v>
                </c:pt>
                <c:pt idx="626">
                  <c:v>25.774699999999999</c:v>
                </c:pt>
                <c:pt idx="627">
                  <c:v>25.822399999999998</c:v>
                </c:pt>
                <c:pt idx="628">
                  <c:v>25.87</c:v>
                </c:pt>
                <c:pt idx="629">
                  <c:v>25.9176</c:v>
                </c:pt>
                <c:pt idx="630">
                  <c:v>25.988900000000001</c:v>
                </c:pt>
                <c:pt idx="631">
                  <c:v>26.06</c:v>
                </c:pt>
                <c:pt idx="632">
                  <c:v>26.1311</c:v>
                </c:pt>
                <c:pt idx="633">
                  <c:v>26.155999999999999</c:v>
                </c:pt>
                <c:pt idx="634">
                  <c:v>26.1934</c:v>
                </c:pt>
                <c:pt idx="635">
                  <c:v>26.249600000000001</c:v>
                </c:pt>
                <c:pt idx="636">
                  <c:v>26.3339</c:v>
                </c:pt>
                <c:pt idx="637">
                  <c:v>26.433800000000002</c:v>
                </c:pt>
                <c:pt idx="638">
                  <c:v>26.5335</c:v>
                </c:pt>
                <c:pt idx="639">
                  <c:v>26.633299999999998</c:v>
                </c:pt>
                <c:pt idx="640">
                  <c:v>26.658200000000001</c:v>
                </c:pt>
                <c:pt idx="641">
                  <c:v>26.695599999999999</c:v>
                </c:pt>
                <c:pt idx="642">
                  <c:v>26.7517</c:v>
                </c:pt>
                <c:pt idx="643">
                  <c:v>26.835799999999999</c:v>
                </c:pt>
                <c:pt idx="644">
                  <c:v>26.935700000000001</c:v>
                </c:pt>
                <c:pt idx="645">
                  <c:v>26.960599999999999</c:v>
                </c:pt>
                <c:pt idx="646">
                  <c:v>26.998000000000001</c:v>
                </c:pt>
                <c:pt idx="647">
                  <c:v>27.0121</c:v>
                </c:pt>
                <c:pt idx="648">
                  <c:v>27.033200000000001</c:v>
                </c:pt>
                <c:pt idx="649">
                  <c:v>27.064800000000002</c:v>
                </c:pt>
                <c:pt idx="650">
                  <c:v>27.112200000000001</c:v>
                </c:pt>
                <c:pt idx="651">
                  <c:v>27.183399999999999</c:v>
                </c:pt>
                <c:pt idx="652">
                  <c:v>27.208300000000001</c:v>
                </c:pt>
                <c:pt idx="653">
                  <c:v>27.245799999999999</c:v>
                </c:pt>
                <c:pt idx="654">
                  <c:v>27.302099999999999</c:v>
                </c:pt>
                <c:pt idx="655">
                  <c:v>27.3232</c:v>
                </c:pt>
                <c:pt idx="656">
                  <c:v>27.354800000000001</c:v>
                </c:pt>
                <c:pt idx="657">
                  <c:v>27.4023</c:v>
                </c:pt>
                <c:pt idx="658">
                  <c:v>27.4497</c:v>
                </c:pt>
                <c:pt idx="659">
                  <c:v>27.497199999999999</c:v>
                </c:pt>
                <c:pt idx="660">
                  <c:v>27.544499999999999</c:v>
                </c:pt>
                <c:pt idx="661">
                  <c:v>27.5623</c:v>
                </c:pt>
                <c:pt idx="662">
                  <c:v>27.589200000000002</c:v>
                </c:pt>
                <c:pt idx="663">
                  <c:v>27.6296</c:v>
                </c:pt>
                <c:pt idx="664">
                  <c:v>28.1296</c:v>
                </c:pt>
                <c:pt idx="665">
                  <c:v>28.6296</c:v>
                </c:pt>
                <c:pt idx="666">
                  <c:v>29.1296</c:v>
                </c:pt>
                <c:pt idx="667">
                  <c:v>29.6296</c:v>
                </c:pt>
                <c:pt idx="668">
                  <c:v>30.1296</c:v>
                </c:pt>
                <c:pt idx="669">
                  <c:v>30.6296</c:v>
                </c:pt>
                <c:pt idx="670">
                  <c:v>31.1296</c:v>
                </c:pt>
                <c:pt idx="671">
                  <c:v>31.6296</c:v>
                </c:pt>
                <c:pt idx="672">
                  <c:v>32.129599999999996</c:v>
                </c:pt>
                <c:pt idx="673">
                  <c:v>32.629599999999996</c:v>
                </c:pt>
                <c:pt idx="674">
                  <c:v>33.129599999999996</c:v>
                </c:pt>
                <c:pt idx="675">
                  <c:v>33.629599999999996</c:v>
                </c:pt>
                <c:pt idx="676">
                  <c:v>34.129599999999996</c:v>
                </c:pt>
                <c:pt idx="677">
                  <c:v>34.629599999999996</c:v>
                </c:pt>
                <c:pt idx="678">
                  <c:v>35.129599999999996</c:v>
                </c:pt>
                <c:pt idx="679">
                  <c:v>35.629599999999996</c:v>
                </c:pt>
                <c:pt idx="680">
                  <c:v>36.129599999999996</c:v>
                </c:pt>
                <c:pt idx="681">
                  <c:v>36.629599999999996</c:v>
                </c:pt>
                <c:pt idx="682">
                  <c:v>37.129599999999996</c:v>
                </c:pt>
                <c:pt idx="683">
                  <c:v>37.629599999999996</c:v>
                </c:pt>
              </c:numCache>
            </c:numRef>
          </c:xVal>
          <c:yVal>
            <c:numRef>
              <c:f>ALL!$U$4:$U$1920</c:f>
              <c:numCache>
                <c:formatCode>General</c:formatCode>
                <c:ptCount val="1917"/>
                <c:pt idx="0">
                  <c:v>0</c:v>
                </c:pt>
                <c:pt idx="1">
                  <c:v>9.5961949999999998</c:v>
                </c:pt>
                <c:pt idx="2">
                  <c:v>19.191904999999998</c:v>
                </c:pt>
                <c:pt idx="3">
                  <c:v>21.590809999999998</c:v>
                </c:pt>
                <c:pt idx="4">
                  <c:v>25.189035000000001</c:v>
                </c:pt>
                <c:pt idx="5">
                  <c:v>26.538404999999997</c:v>
                </c:pt>
                <c:pt idx="6">
                  <c:v>28.49098</c:v>
                </c:pt>
                <c:pt idx="7">
                  <c:v>29.192520000000002</c:v>
                </c:pt>
                <c:pt idx="8">
                  <c:v>30.185034999999999</c:v>
                </c:pt>
                <c:pt idx="9">
                  <c:v>31.57152</c:v>
                </c:pt>
                <c:pt idx="10">
                  <c:v>33.3626</c:v>
                </c:pt>
                <c:pt idx="11">
                  <c:v>34.805099999999996</c:v>
                </c:pt>
                <c:pt idx="12">
                  <c:v>36.053649999999998</c:v>
                </c:pt>
                <c:pt idx="13">
                  <c:v>36.83625</c:v>
                </c:pt>
                <c:pt idx="14">
                  <c:v>37.748249999999999</c:v>
                </c:pt>
                <c:pt idx="15">
                  <c:v>38.060550000000006</c:v>
                </c:pt>
                <c:pt idx="16">
                  <c:v>38.477350000000008</c:v>
                </c:pt>
                <c:pt idx="17">
                  <c:v>38.991949999999996</c:v>
                </c:pt>
                <c:pt idx="18">
                  <c:v>39.169350000000001</c:v>
                </c:pt>
                <c:pt idx="19">
                  <c:v>39.395099999999999</c:v>
                </c:pt>
                <c:pt idx="20">
                  <c:v>39.657150000000001</c:v>
                </c:pt>
                <c:pt idx="21">
                  <c:v>39.928649999999998</c:v>
                </c:pt>
                <c:pt idx="22">
                  <c:v>40.386400000000002</c:v>
                </c:pt>
                <c:pt idx="23">
                  <c:v>40.575000000000003</c:v>
                </c:pt>
                <c:pt idx="24">
                  <c:v>40.883949999999999</c:v>
                </c:pt>
                <c:pt idx="25">
                  <c:v>41.012900000000002</c:v>
                </c:pt>
                <c:pt idx="26">
                  <c:v>41.234949999999998</c:v>
                </c:pt>
                <c:pt idx="27">
                  <c:v>41.570900000000002</c:v>
                </c:pt>
                <c:pt idx="28">
                  <c:v>41.926000000000002</c:v>
                </c:pt>
                <c:pt idx="29">
                  <c:v>42.03745</c:v>
                </c:pt>
                <c:pt idx="30">
                  <c:v>42.177599999999998</c:v>
                </c:pt>
                <c:pt idx="31">
                  <c:v>42.370100000000001</c:v>
                </c:pt>
                <c:pt idx="32">
                  <c:v>42.442550000000004</c:v>
                </c:pt>
                <c:pt idx="33">
                  <c:v>42.55095</c:v>
                </c:pt>
                <c:pt idx="34">
                  <c:v>42.713149999999999</c:v>
                </c:pt>
                <c:pt idx="35">
                  <c:v>42.916050000000006</c:v>
                </c:pt>
                <c:pt idx="36">
                  <c:v>43.174500000000002</c:v>
                </c:pt>
                <c:pt idx="37">
                  <c:v>43.384300000000003</c:v>
                </c:pt>
                <c:pt idx="38">
                  <c:v>43.502749999999999</c:v>
                </c:pt>
                <c:pt idx="39">
                  <c:v>43.53595</c:v>
                </c:pt>
                <c:pt idx="40">
                  <c:v>43.570250000000001</c:v>
                </c:pt>
                <c:pt idx="41">
                  <c:v>43.62435</c:v>
                </c:pt>
                <c:pt idx="42">
                  <c:v>43.681350000000002</c:v>
                </c:pt>
                <c:pt idx="43">
                  <c:v>43.687750000000001</c:v>
                </c:pt>
                <c:pt idx="44">
                  <c:v>43.696400000000004</c:v>
                </c:pt>
                <c:pt idx="45">
                  <c:v>43.721400000000003</c:v>
                </c:pt>
                <c:pt idx="46">
                  <c:v>43.788199999999996</c:v>
                </c:pt>
                <c:pt idx="47">
                  <c:v>43.903649999999999</c:v>
                </c:pt>
                <c:pt idx="48">
                  <c:v>43.9527</c:v>
                </c:pt>
                <c:pt idx="49">
                  <c:v>44.010350000000003</c:v>
                </c:pt>
                <c:pt idx="50">
                  <c:v>44.110599999999998</c:v>
                </c:pt>
                <c:pt idx="51">
                  <c:v>44.244900000000001</c:v>
                </c:pt>
                <c:pt idx="52">
                  <c:v>44.298100000000005</c:v>
                </c:pt>
                <c:pt idx="53">
                  <c:v>44.383850000000002</c:v>
                </c:pt>
                <c:pt idx="54">
                  <c:v>44.533949999999997</c:v>
                </c:pt>
                <c:pt idx="55">
                  <c:v>44.761050000000004</c:v>
                </c:pt>
                <c:pt idx="56">
                  <c:v>44.852199999999996</c:v>
                </c:pt>
                <c:pt idx="57">
                  <c:v>44.999199999999995</c:v>
                </c:pt>
                <c:pt idx="58">
                  <c:v>45.239400000000003</c:v>
                </c:pt>
                <c:pt idx="59">
                  <c:v>45.332349999999998</c:v>
                </c:pt>
                <c:pt idx="60">
                  <c:v>45.468850000000003</c:v>
                </c:pt>
                <c:pt idx="61">
                  <c:v>45.632150000000003</c:v>
                </c:pt>
                <c:pt idx="62">
                  <c:v>45.687150000000003</c:v>
                </c:pt>
                <c:pt idx="63">
                  <c:v>45.752900000000004</c:v>
                </c:pt>
                <c:pt idx="64">
                  <c:v>45.8367</c:v>
                </c:pt>
                <c:pt idx="65">
                  <c:v>45.865850000000002</c:v>
                </c:pt>
                <c:pt idx="66">
                  <c:v>45.900300000000001</c:v>
                </c:pt>
                <c:pt idx="67">
                  <c:v>45.935550000000006</c:v>
                </c:pt>
                <c:pt idx="68">
                  <c:v>45.954600000000006</c:v>
                </c:pt>
                <c:pt idx="69">
                  <c:v>46.013550000000002</c:v>
                </c:pt>
                <c:pt idx="70">
                  <c:v>46.047050000000006</c:v>
                </c:pt>
                <c:pt idx="71">
                  <c:v>46.11065</c:v>
                </c:pt>
                <c:pt idx="72">
                  <c:v>46.2226</c:v>
                </c:pt>
                <c:pt idx="73">
                  <c:v>46.268999999999998</c:v>
                </c:pt>
                <c:pt idx="74">
                  <c:v>46.338349999999998</c:v>
                </c:pt>
                <c:pt idx="75">
                  <c:v>46.452500000000001</c:v>
                </c:pt>
                <c:pt idx="76">
                  <c:v>46.625749999999996</c:v>
                </c:pt>
                <c:pt idx="77">
                  <c:v>46.697800000000001</c:v>
                </c:pt>
                <c:pt idx="78">
                  <c:v>46.810699999999997</c:v>
                </c:pt>
                <c:pt idx="79">
                  <c:v>46.973999999999997</c:v>
                </c:pt>
                <c:pt idx="80">
                  <c:v>47.225499999999997</c:v>
                </c:pt>
                <c:pt idx="81">
                  <c:v>47.2913</c:v>
                </c:pt>
                <c:pt idx="82">
                  <c:v>47.361350000000009</c:v>
                </c:pt>
                <c:pt idx="83">
                  <c:v>47.471400000000003</c:v>
                </c:pt>
                <c:pt idx="84">
                  <c:v>47.642199999999995</c:v>
                </c:pt>
                <c:pt idx="85">
                  <c:v>47.708799999999997</c:v>
                </c:pt>
                <c:pt idx="86">
                  <c:v>47.817200000000007</c:v>
                </c:pt>
                <c:pt idx="87">
                  <c:v>47.990550000000006</c:v>
                </c:pt>
                <c:pt idx="88">
                  <c:v>48.251199999999997</c:v>
                </c:pt>
                <c:pt idx="89">
                  <c:v>48.494599999999998</c:v>
                </c:pt>
                <c:pt idx="90">
                  <c:v>48.7012</c:v>
                </c:pt>
                <c:pt idx="91">
                  <c:v>48.777749999999997</c:v>
                </c:pt>
                <c:pt idx="92">
                  <c:v>48.888150000000003</c:v>
                </c:pt>
                <c:pt idx="93">
                  <c:v>49.049450000000007</c:v>
                </c:pt>
                <c:pt idx="94">
                  <c:v>49.114750000000001</c:v>
                </c:pt>
                <c:pt idx="95">
                  <c:v>49.213500000000003</c:v>
                </c:pt>
                <c:pt idx="96">
                  <c:v>49.365949999999998</c:v>
                </c:pt>
                <c:pt idx="97">
                  <c:v>49.625099999999996</c:v>
                </c:pt>
                <c:pt idx="98">
                  <c:v>49.73095</c:v>
                </c:pt>
                <c:pt idx="99">
                  <c:v>49.8855</c:v>
                </c:pt>
                <c:pt idx="100">
                  <c:v>50.091350000000006</c:v>
                </c:pt>
                <c:pt idx="101">
                  <c:v>50.365449999999996</c:v>
                </c:pt>
                <c:pt idx="102">
                  <c:v>50.469299999999997</c:v>
                </c:pt>
                <c:pt idx="103">
                  <c:v>50.621749999999999</c:v>
                </c:pt>
                <c:pt idx="104">
                  <c:v>50.856250000000003</c:v>
                </c:pt>
                <c:pt idx="105">
                  <c:v>51.070099999999996</c:v>
                </c:pt>
                <c:pt idx="106">
                  <c:v>51.261050000000004</c:v>
                </c:pt>
                <c:pt idx="107">
                  <c:v>51.360949999999995</c:v>
                </c:pt>
                <c:pt idx="108">
                  <c:v>51.5139</c:v>
                </c:pt>
                <c:pt idx="109">
                  <c:v>51.75065</c:v>
                </c:pt>
                <c:pt idx="110">
                  <c:v>51.812899999999992</c:v>
                </c:pt>
                <c:pt idx="111">
                  <c:v>51.876649999999998</c:v>
                </c:pt>
                <c:pt idx="112">
                  <c:v>51.969250000000002</c:v>
                </c:pt>
                <c:pt idx="113">
                  <c:v>52.093849999999996</c:v>
                </c:pt>
                <c:pt idx="114">
                  <c:v>52.273949999999999</c:v>
                </c:pt>
                <c:pt idx="115">
                  <c:v>52.342649999999999</c:v>
                </c:pt>
                <c:pt idx="116">
                  <c:v>52.4495</c:v>
                </c:pt>
                <c:pt idx="117">
                  <c:v>52.615949999999998</c:v>
                </c:pt>
                <c:pt idx="118">
                  <c:v>52.941899999999997</c:v>
                </c:pt>
                <c:pt idx="119">
                  <c:v>53.07535</c:v>
                </c:pt>
                <c:pt idx="120">
                  <c:v>53.2926</c:v>
                </c:pt>
                <c:pt idx="121">
                  <c:v>53.374499999999998</c:v>
                </c:pt>
                <c:pt idx="122">
                  <c:v>53.496299999999998</c:v>
                </c:pt>
                <c:pt idx="123">
                  <c:v>53.677800000000005</c:v>
                </c:pt>
                <c:pt idx="124">
                  <c:v>53.924750000000003</c:v>
                </c:pt>
                <c:pt idx="125">
                  <c:v>54.298850000000009</c:v>
                </c:pt>
                <c:pt idx="126">
                  <c:v>54.393899999999995</c:v>
                </c:pt>
                <c:pt idx="127">
                  <c:v>54.491</c:v>
                </c:pt>
                <c:pt idx="128">
                  <c:v>54.636849999999995</c:v>
                </c:pt>
                <c:pt idx="129">
                  <c:v>54.833800000000004</c:v>
                </c:pt>
                <c:pt idx="130">
                  <c:v>54.9026</c:v>
                </c:pt>
                <c:pt idx="131">
                  <c:v>54.997549999999997</c:v>
                </c:pt>
                <c:pt idx="132">
                  <c:v>55.129049999999992</c:v>
                </c:pt>
                <c:pt idx="133">
                  <c:v>55.175549999999994</c:v>
                </c:pt>
                <c:pt idx="134">
                  <c:v>55.244550000000004</c:v>
                </c:pt>
                <c:pt idx="135">
                  <c:v>55.342349999999996</c:v>
                </c:pt>
                <c:pt idx="136">
                  <c:v>55.472149999999999</c:v>
                </c:pt>
                <c:pt idx="137">
                  <c:v>55.519149999999996</c:v>
                </c:pt>
                <c:pt idx="138">
                  <c:v>55.5869</c:v>
                </c:pt>
                <c:pt idx="139">
                  <c:v>55.684800000000003</c:v>
                </c:pt>
                <c:pt idx="140">
                  <c:v>55.793900000000001</c:v>
                </c:pt>
                <c:pt idx="141">
                  <c:v>55.970699999999994</c:v>
                </c:pt>
                <c:pt idx="142">
                  <c:v>56.043199999999999</c:v>
                </c:pt>
                <c:pt idx="143">
                  <c:v>56.174049999999994</c:v>
                </c:pt>
                <c:pt idx="144">
                  <c:v>56.380700000000004</c:v>
                </c:pt>
                <c:pt idx="145">
                  <c:v>56.765500000000003</c:v>
                </c:pt>
                <c:pt idx="146">
                  <c:v>57.256550000000004</c:v>
                </c:pt>
                <c:pt idx="147">
                  <c:v>57.381749999999997</c:v>
                </c:pt>
                <c:pt idx="148">
                  <c:v>57.505749999999999</c:v>
                </c:pt>
                <c:pt idx="149">
                  <c:v>57.697800000000001</c:v>
                </c:pt>
                <c:pt idx="150">
                  <c:v>57.769949999999994</c:v>
                </c:pt>
                <c:pt idx="151">
                  <c:v>57.873700000000007</c:v>
                </c:pt>
                <c:pt idx="152">
                  <c:v>58.022750000000002</c:v>
                </c:pt>
                <c:pt idx="153">
                  <c:v>58.234250000000003</c:v>
                </c:pt>
                <c:pt idx="154">
                  <c:v>58.310850000000002</c:v>
                </c:pt>
                <c:pt idx="155">
                  <c:v>58.410599999999995</c:v>
                </c:pt>
                <c:pt idx="156">
                  <c:v>58.540849999999999</c:v>
                </c:pt>
                <c:pt idx="157">
                  <c:v>58.589199999999998</c:v>
                </c:pt>
                <c:pt idx="158">
                  <c:v>58.662849999999999</c:v>
                </c:pt>
                <c:pt idx="159">
                  <c:v>58.773549999999993</c:v>
                </c:pt>
                <c:pt idx="160">
                  <c:v>58.972600000000007</c:v>
                </c:pt>
                <c:pt idx="161">
                  <c:v>59.050599999999996</c:v>
                </c:pt>
                <c:pt idx="162">
                  <c:v>59.172549999999994</c:v>
                </c:pt>
                <c:pt idx="163">
                  <c:v>59.360600000000005</c:v>
                </c:pt>
                <c:pt idx="164">
                  <c:v>59.432199999999995</c:v>
                </c:pt>
                <c:pt idx="165">
                  <c:v>59.539950000000005</c:v>
                </c:pt>
                <c:pt idx="166">
                  <c:v>59.707749999999997</c:v>
                </c:pt>
                <c:pt idx="167">
                  <c:v>59.984499999999997</c:v>
                </c:pt>
                <c:pt idx="168">
                  <c:v>60.420899999999996</c:v>
                </c:pt>
                <c:pt idx="169">
                  <c:v>60.555500000000002</c:v>
                </c:pt>
                <c:pt idx="170">
                  <c:v>60.751649999999998</c:v>
                </c:pt>
                <c:pt idx="171">
                  <c:v>61.030650000000001</c:v>
                </c:pt>
                <c:pt idx="172">
                  <c:v>61.136800000000001</c:v>
                </c:pt>
                <c:pt idx="173">
                  <c:v>61.286200000000001</c:v>
                </c:pt>
                <c:pt idx="174">
                  <c:v>61.483350000000002</c:v>
                </c:pt>
                <c:pt idx="175">
                  <c:v>61.803450000000005</c:v>
                </c:pt>
                <c:pt idx="176">
                  <c:v>61.925200000000004</c:v>
                </c:pt>
                <c:pt idx="177">
                  <c:v>62.117649999999998</c:v>
                </c:pt>
                <c:pt idx="178">
                  <c:v>62.410199999999996</c:v>
                </c:pt>
                <c:pt idx="179">
                  <c:v>62.522899999999993</c:v>
                </c:pt>
                <c:pt idx="180">
                  <c:v>62.6875</c:v>
                </c:pt>
                <c:pt idx="181">
                  <c:v>62.929250000000003</c:v>
                </c:pt>
                <c:pt idx="182">
                  <c:v>63.020099999999999</c:v>
                </c:pt>
                <c:pt idx="183">
                  <c:v>63.154400000000003</c:v>
                </c:pt>
                <c:pt idx="184">
                  <c:v>63.346650000000004</c:v>
                </c:pt>
                <c:pt idx="185">
                  <c:v>63.602199999999996</c:v>
                </c:pt>
                <c:pt idx="186">
                  <c:v>63.697849999999995</c:v>
                </c:pt>
                <c:pt idx="187">
                  <c:v>63.840449999999997</c:v>
                </c:pt>
                <c:pt idx="188">
                  <c:v>64.046050000000008</c:v>
                </c:pt>
                <c:pt idx="189">
                  <c:v>64.310949999999991</c:v>
                </c:pt>
                <c:pt idx="190">
                  <c:v>64.624600000000001</c:v>
                </c:pt>
                <c:pt idx="191">
                  <c:v>64.707599999999999</c:v>
                </c:pt>
                <c:pt idx="192">
                  <c:v>64.838999999999999</c:v>
                </c:pt>
                <c:pt idx="193">
                  <c:v>65.047499999999999</c:v>
                </c:pt>
                <c:pt idx="194">
                  <c:v>65.361199999999997</c:v>
                </c:pt>
                <c:pt idx="195">
                  <c:v>65.833449999999999</c:v>
                </c:pt>
                <c:pt idx="196">
                  <c:v>65.957799999999992</c:v>
                </c:pt>
                <c:pt idx="197">
                  <c:v>66.142800000000008</c:v>
                </c:pt>
                <c:pt idx="198">
                  <c:v>66.414450000000002</c:v>
                </c:pt>
                <c:pt idx="199">
                  <c:v>66.516350000000003</c:v>
                </c:pt>
                <c:pt idx="200">
                  <c:v>66.666749999999993</c:v>
                </c:pt>
                <c:pt idx="201">
                  <c:v>66.892449999999997</c:v>
                </c:pt>
                <c:pt idx="202">
                  <c:v>66.977649999999997</c:v>
                </c:pt>
                <c:pt idx="203">
                  <c:v>67.102549999999994</c:v>
                </c:pt>
                <c:pt idx="204">
                  <c:v>67.285250000000005</c:v>
                </c:pt>
                <c:pt idx="205">
                  <c:v>67.55395</c:v>
                </c:pt>
                <c:pt idx="206">
                  <c:v>67.655500000000004</c:v>
                </c:pt>
                <c:pt idx="207">
                  <c:v>67.807550000000006</c:v>
                </c:pt>
                <c:pt idx="208">
                  <c:v>68.034899999999993</c:v>
                </c:pt>
                <c:pt idx="209">
                  <c:v>68.371649999999988</c:v>
                </c:pt>
                <c:pt idx="210">
                  <c:v>68.482350000000011</c:v>
                </c:pt>
                <c:pt idx="211">
                  <c:v>68.652649999999994</c:v>
                </c:pt>
                <c:pt idx="212">
                  <c:v>68.904449999999997</c:v>
                </c:pt>
                <c:pt idx="213">
                  <c:v>68.999800000000008</c:v>
                </c:pt>
                <c:pt idx="214">
                  <c:v>69.1434</c:v>
                </c:pt>
                <c:pt idx="215">
                  <c:v>69.357900000000001</c:v>
                </c:pt>
                <c:pt idx="216">
                  <c:v>69.667749999999998</c:v>
                </c:pt>
                <c:pt idx="217">
                  <c:v>69.77955</c:v>
                </c:pt>
                <c:pt idx="218">
                  <c:v>69.950800000000001</c:v>
                </c:pt>
                <c:pt idx="219">
                  <c:v>70.207450000000009</c:v>
                </c:pt>
                <c:pt idx="220">
                  <c:v>70.302600000000012</c:v>
                </c:pt>
                <c:pt idx="221">
                  <c:v>70.444299999999984</c:v>
                </c:pt>
                <c:pt idx="222">
                  <c:v>70.656600000000012</c:v>
                </c:pt>
                <c:pt idx="223">
                  <c:v>70.973450000000014</c:v>
                </c:pt>
                <c:pt idx="224">
                  <c:v>71.203450000000004</c:v>
                </c:pt>
                <c:pt idx="225">
                  <c:v>71.291550000000001</c:v>
                </c:pt>
                <c:pt idx="226">
                  <c:v>71.422149999999988</c:v>
                </c:pt>
                <c:pt idx="227">
                  <c:v>71.617200000000011</c:v>
                </c:pt>
                <c:pt idx="228">
                  <c:v>71.888600000000011</c:v>
                </c:pt>
                <c:pt idx="229">
                  <c:v>72.2971</c:v>
                </c:pt>
                <c:pt idx="230">
                  <c:v>72.40795</c:v>
                </c:pt>
                <c:pt idx="231">
                  <c:v>72.5792</c:v>
                </c:pt>
                <c:pt idx="232">
                  <c:v>72.837649999999996</c:v>
                </c:pt>
                <c:pt idx="233">
                  <c:v>72.93504999999999</c:v>
                </c:pt>
                <c:pt idx="234">
                  <c:v>73.082750000000004</c:v>
                </c:pt>
                <c:pt idx="235">
                  <c:v>73.307600000000008</c:v>
                </c:pt>
                <c:pt idx="236">
                  <c:v>73.6404</c:v>
                </c:pt>
                <c:pt idx="237">
                  <c:v>73.756350000000012</c:v>
                </c:pt>
                <c:pt idx="238">
                  <c:v>73.923549999999992</c:v>
                </c:pt>
                <c:pt idx="239">
                  <c:v>73.985649999999993</c:v>
                </c:pt>
                <c:pt idx="240">
                  <c:v>74.078299999999999</c:v>
                </c:pt>
                <c:pt idx="241">
                  <c:v>74.209800000000001</c:v>
                </c:pt>
                <c:pt idx="242">
                  <c:v>74.257350000000002</c:v>
                </c:pt>
                <c:pt idx="243">
                  <c:v>74.322600000000008</c:v>
                </c:pt>
                <c:pt idx="244">
                  <c:v>74.423850000000002</c:v>
                </c:pt>
                <c:pt idx="245">
                  <c:v>74.573300000000003</c:v>
                </c:pt>
                <c:pt idx="246">
                  <c:v>74.760999999999996</c:v>
                </c:pt>
                <c:pt idx="247">
                  <c:v>74.834149999999994</c:v>
                </c:pt>
                <c:pt idx="248">
                  <c:v>74.945050000000009</c:v>
                </c:pt>
                <c:pt idx="249">
                  <c:v>74.987350000000006</c:v>
                </c:pt>
                <c:pt idx="250">
                  <c:v>75.052000000000007</c:v>
                </c:pt>
                <c:pt idx="251">
                  <c:v>75.152950000000004</c:v>
                </c:pt>
                <c:pt idx="252">
                  <c:v>75.1922</c:v>
                </c:pt>
                <c:pt idx="253">
                  <c:v>75.253299999999982</c:v>
                </c:pt>
                <c:pt idx="254">
                  <c:v>75.346100000000007</c:v>
                </c:pt>
                <c:pt idx="255">
                  <c:v>75.477350000000001</c:v>
                </c:pt>
                <c:pt idx="256">
                  <c:v>75.52525</c:v>
                </c:pt>
                <c:pt idx="257">
                  <c:v>75.590649999999997</c:v>
                </c:pt>
                <c:pt idx="258">
                  <c:v>75.681049999999999</c:v>
                </c:pt>
                <c:pt idx="259">
                  <c:v>75.807249999999996</c:v>
                </c:pt>
                <c:pt idx="260">
                  <c:v>76.00885000000001</c:v>
                </c:pt>
                <c:pt idx="261">
                  <c:v>76.08805000000001</c:v>
                </c:pt>
                <c:pt idx="262">
                  <c:v>76.215999999999994</c:v>
                </c:pt>
                <c:pt idx="263">
                  <c:v>76.417249999999996</c:v>
                </c:pt>
                <c:pt idx="264">
                  <c:v>76.493649999999988</c:v>
                </c:pt>
                <c:pt idx="265">
                  <c:v>76.604399999999998</c:v>
                </c:pt>
                <c:pt idx="266">
                  <c:v>76.747399999999999</c:v>
                </c:pt>
                <c:pt idx="267">
                  <c:v>76.971350000000001</c:v>
                </c:pt>
                <c:pt idx="268">
                  <c:v>77.34344999999999</c:v>
                </c:pt>
                <c:pt idx="269">
                  <c:v>77.438850000000002</c:v>
                </c:pt>
                <c:pt idx="270">
                  <c:v>77.590050000000005</c:v>
                </c:pt>
                <c:pt idx="271">
                  <c:v>77.834299999999999</c:v>
                </c:pt>
                <c:pt idx="272">
                  <c:v>78.211250000000007</c:v>
                </c:pt>
                <c:pt idx="273">
                  <c:v>78.325500000000005</c:v>
                </c:pt>
                <c:pt idx="274">
                  <c:v>78.493850000000009</c:v>
                </c:pt>
                <c:pt idx="275">
                  <c:v>78.555600000000013</c:v>
                </c:pt>
                <c:pt idx="276">
                  <c:v>78.643249999999995</c:v>
                </c:pt>
                <c:pt idx="277">
                  <c:v>78.752850000000009</c:v>
                </c:pt>
                <c:pt idx="278">
                  <c:v>78.891050000000007</c:v>
                </c:pt>
                <c:pt idx="279">
                  <c:v>78.945449999999994</c:v>
                </c:pt>
                <c:pt idx="280">
                  <c:v>79.030199999999994</c:v>
                </c:pt>
                <c:pt idx="281">
                  <c:v>79.162850000000006</c:v>
                </c:pt>
                <c:pt idx="282">
                  <c:v>79.406100000000009</c:v>
                </c:pt>
                <c:pt idx="283">
                  <c:v>79.408350000000013</c:v>
                </c:pt>
                <c:pt idx="284">
                  <c:v>79.408350000000013</c:v>
                </c:pt>
                <c:pt idx="285">
                  <c:v>79.517350000000008</c:v>
                </c:pt>
                <c:pt idx="286">
                  <c:v>79.631050000000002</c:v>
                </c:pt>
                <c:pt idx="287">
                  <c:v>79.804100000000005</c:v>
                </c:pt>
                <c:pt idx="288">
                  <c:v>80.051100000000005</c:v>
                </c:pt>
                <c:pt idx="289">
                  <c:v>80.139899999999997</c:v>
                </c:pt>
                <c:pt idx="290">
                  <c:v>80.264600000000002</c:v>
                </c:pt>
                <c:pt idx="291">
                  <c:v>80.450500000000005</c:v>
                </c:pt>
                <c:pt idx="292">
                  <c:v>80.716399999999993</c:v>
                </c:pt>
                <c:pt idx="293">
                  <c:v>81.072749999999999</c:v>
                </c:pt>
                <c:pt idx="294">
                  <c:v>81.159000000000006</c:v>
                </c:pt>
                <c:pt idx="295">
                  <c:v>81.27255000000001</c:v>
                </c:pt>
                <c:pt idx="296">
                  <c:v>81.462100000000007</c:v>
                </c:pt>
                <c:pt idx="297">
                  <c:v>81.538399999999996</c:v>
                </c:pt>
                <c:pt idx="298">
                  <c:v>81.652850000000001</c:v>
                </c:pt>
                <c:pt idx="299">
                  <c:v>81.696850000000012</c:v>
                </c:pt>
                <c:pt idx="300">
                  <c:v>81.762100000000004</c:v>
                </c:pt>
                <c:pt idx="301">
                  <c:v>81.858899999999991</c:v>
                </c:pt>
                <c:pt idx="302">
                  <c:v>81.994500000000002</c:v>
                </c:pt>
                <c:pt idx="303">
                  <c:v>82.20389999999999</c:v>
                </c:pt>
                <c:pt idx="304">
                  <c:v>82.57405</c:v>
                </c:pt>
                <c:pt idx="305">
                  <c:v>83.004100000000008</c:v>
                </c:pt>
                <c:pt idx="306">
                  <c:v>83.1126</c:v>
                </c:pt>
                <c:pt idx="307">
                  <c:v>83.272600000000011</c:v>
                </c:pt>
                <c:pt idx="308">
                  <c:v>83.508250000000004</c:v>
                </c:pt>
                <c:pt idx="309">
                  <c:v>83.759</c:v>
                </c:pt>
                <c:pt idx="310">
                  <c:v>84.019750000000002</c:v>
                </c:pt>
                <c:pt idx="311">
                  <c:v>84.118449999999996</c:v>
                </c:pt>
                <c:pt idx="312">
                  <c:v>84.265350000000012</c:v>
                </c:pt>
                <c:pt idx="313">
                  <c:v>84.37360000000001</c:v>
                </c:pt>
                <c:pt idx="314">
                  <c:v>84.511099999999999</c:v>
                </c:pt>
                <c:pt idx="315">
                  <c:v>84.703500000000005</c:v>
                </c:pt>
                <c:pt idx="316">
                  <c:v>84.989850000000004</c:v>
                </c:pt>
                <c:pt idx="317">
                  <c:v>85.320499999999996</c:v>
                </c:pt>
                <c:pt idx="318">
                  <c:v>85.672499999999999</c:v>
                </c:pt>
                <c:pt idx="319">
                  <c:v>86.061199999999999</c:v>
                </c:pt>
                <c:pt idx="320">
                  <c:v>86.460599999999999</c:v>
                </c:pt>
                <c:pt idx="321">
                  <c:v>86.873949999999994</c:v>
                </c:pt>
                <c:pt idx="322">
                  <c:v>86.982199999999992</c:v>
                </c:pt>
                <c:pt idx="323">
                  <c:v>87.161249999999995</c:v>
                </c:pt>
                <c:pt idx="324">
                  <c:v>87.436750000000004</c:v>
                </c:pt>
                <c:pt idx="325">
                  <c:v>87.845799999999997</c:v>
                </c:pt>
                <c:pt idx="326">
                  <c:v>87.946850000000012</c:v>
                </c:pt>
                <c:pt idx="327">
                  <c:v>88.047300000000007</c:v>
                </c:pt>
                <c:pt idx="328">
                  <c:v>88.195250000000001</c:v>
                </c:pt>
                <c:pt idx="329">
                  <c:v>88.397800000000004</c:v>
                </c:pt>
                <c:pt idx="330">
                  <c:v>88.472250000000003</c:v>
                </c:pt>
                <c:pt idx="331">
                  <c:v>88.578299999999999</c:v>
                </c:pt>
                <c:pt idx="332">
                  <c:v>88.725399999999993</c:v>
                </c:pt>
                <c:pt idx="333">
                  <c:v>88.925350000000009</c:v>
                </c:pt>
                <c:pt idx="334">
                  <c:v>89.001000000000005</c:v>
                </c:pt>
                <c:pt idx="335">
                  <c:v>89.1113</c:v>
                </c:pt>
                <c:pt idx="336">
                  <c:v>89.269800000000004</c:v>
                </c:pt>
                <c:pt idx="337">
                  <c:v>89.328600000000009</c:v>
                </c:pt>
                <c:pt idx="338">
                  <c:v>89.416149999999988</c:v>
                </c:pt>
                <c:pt idx="339">
                  <c:v>89.537600000000012</c:v>
                </c:pt>
                <c:pt idx="340">
                  <c:v>89.731750000000005</c:v>
                </c:pt>
                <c:pt idx="341">
                  <c:v>89.810600000000008</c:v>
                </c:pt>
                <c:pt idx="342">
                  <c:v>89.93610000000001</c:v>
                </c:pt>
                <c:pt idx="343">
                  <c:v>90.124499999999998</c:v>
                </c:pt>
                <c:pt idx="344">
                  <c:v>90.197699999999998</c:v>
                </c:pt>
                <c:pt idx="345">
                  <c:v>90.300749999999994</c:v>
                </c:pt>
                <c:pt idx="346">
                  <c:v>90.476600000000005</c:v>
                </c:pt>
                <c:pt idx="347">
                  <c:v>90.543850000000006</c:v>
                </c:pt>
                <c:pt idx="348">
                  <c:v>90.650199999999998</c:v>
                </c:pt>
                <c:pt idx="349">
                  <c:v>90.813749999999999</c:v>
                </c:pt>
                <c:pt idx="350">
                  <c:v>91.050399999999996</c:v>
                </c:pt>
                <c:pt idx="351">
                  <c:v>91.141249999999999</c:v>
                </c:pt>
                <c:pt idx="352">
                  <c:v>91.2791</c:v>
                </c:pt>
                <c:pt idx="353">
                  <c:v>91.486850000000004</c:v>
                </c:pt>
                <c:pt idx="354">
                  <c:v>91.564850000000007</c:v>
                </c:pt>
                <c:pt idx="355">
                  <c:v>91.683250000000001</c:v>
                </c:pt>
                <c:pt idx="356">
                  <c:v>91.862200000000001</c:v>
                </c:pt>
                <c:pt idx="357">
                  <c:v>91.929850000000002</c:v>
                </c:pt>
                <c:pt idx="358">
                  <c:v>92.030850000000001</c:v>
                </c:pt>
                <c:pt idx="359">
                  <c:v>92.178250000000006</c:v>
                </c:pt>
                <c:pt idx="360">
                  <c:v>92.233399999999989</c:v>
                </c:pt>
                <c:pt idx="361">
                  <c:v>92.314899999999994</c:v>
                </c:pt>
                <c:pt idx="362">
                  <c:v>92.428049999999999</c:v>
                </c:pt>
                <c:pt idx="363">
                  <c:v>92.576599999999999</c:v>
                </c:pt>
                <c:pt idx="364">
                  <c:v>92.63369999999999</c:v>
                </c:pt>
                <c:pt idx="365">
                  <c:v>92.71875</c:v>
                </c:pt>
                <c:pt idx="366">
                  <c:v>92.845199999999991</c:v>
                </c:pt>
                <c:pt idx="367">
                  <c:v>92.893050000000002</c:v>
                </c:pt>
                <c:pt idx="368">
                  <c:v>92.963949999999997</c:v>
                </c:pt>
                <c:pt idx="369">
                  <c:v>93.060249999999996</c:v>
                </c:pt>
                <c:pt idx="370">
                  <c:v>93.094899999999996</c:v>
                </c:pt>
                <c:pt idx="371">
                  <c:v>93.144949999999994</c:v>
                </c:pt>
                <c:pt idx="372">
                  <c:v>93.217749999999995</c:v>
                </c:pt>
                <c:pt idx="373">
                  <c:v>93.3262</c:v>
                </c:pt>
                <c:pt idx="374">
                  <c:v>93.476550000000003</c:v>
                </c:pt>
                <c:pt idx="375">
                  <c:v>93.655199999999994</c:v>
                </c:pt>
                <c:pt idx="376">
                  <c:v>93.846500000000006</c:v>
                </c:pt>
                <c:pt idx="377">
                  <c:v>94.150399999999991</c:v>
                </c:pt>
                <c:pt idx="378">
                  <c:v>94.516649999999998</c:v>
                </c:pt>
                <c:pt idx="379">
                  <c:v>94.903399999999991</c:v>
                </c:pt>
                <c:pt idx="380">
                  <c:v>95.002399999999994</c:v>
                </c:pt>
                <c:pt idx="381">
                  <c:v>95.149749999999997</c:v>
                </c:pt>
                <c:pt idx="382">
                  <c:v>95.2042</c:v>
                </c:pt>
                <c:pt idx="383">
                  <c:v>95.283149999999992</c:v>
                </c:pt>
                <c:pt idx="384">
                  <c:v>95.406100000000009</c:v>
                </c:pt>
                <c:pt idx="385">
                  <c:v>95.585100000000011</c:v>
                </c:pt>
                <c:pt idx="386">
                  <c:v>95.651250000000005</c:v>
                </c:pt>
                <c:pt idx="387">
                  <c:v>95.744500000000002</c:v>
                </c:pt>
                <c:pt idx="388">
                  <c:v>95.852199999999996</c:v>
                </c:pt>
                <c:pt idx="389">
                  <c:v>95.967199999999991</c:v>
                </c:pt>
                <c:pt idx="390">
                  <c:v>96.005649999999989</c:v>
                </c:pt>
                <c:pt idx="391">
                  <c:v>96.095050000000001</c:v>
                </c:pt>
                <c:pt idx="392">
                  <c:v>96.264099999999999</c:v>
                </c:pt>
                <c:pt idx="393">
                  <c:v>96.551600000000008</c:v>
                </c:pt>
                <c:pt idx="394">
                  <c:v>96.649050000000003</c:v>
                </c:pt>
                <c:pt idx="395">
                  <c:v>96.807100000000005</c:v>
                </c:pt>
                <c:pt idx="396">
                  <c:v>97.059200000000004</c:v>
                </c:pt>
                <c:pt idx="397">
                  <c:v>97.153300000000002</c:v>
                </c:pt>
                <c:pt idx="398">
                  <c:v>97.293149999999997</c:v>
                </c:pt>
                <c:pt idx="399">
                  <c:v>97.345199999999991</c:v>
                </c:pt>
                <c:pt idx="400">
                  <c:v>97.423100000000005</c:v>
                </c:pt>
                <c:pt idx="401">
                  <c:v>97.538149999999987</c:v>
                </c:pt>
                <c:pt idx="402">
                  <c:v>97.678699999999992</c:v>
                </c:pt>
                <c:pt idx="403">
                  <c:v>97.805999999999997</c:v>
                </c:pt>
                <c:pt idx="404">
                  <c:v>97.913499999999999</c:v>
                </c:pt>
                <c:pt idx="405">
                  <c:v>98.060850000000002</c:v>
                </c:pt>
                <c:pt idx="406">
                  <c:v>98.11930000000001</c:v>
                </c:pt>
                <c:pt idx="407">
                  <c:v>98.19919999999999</c:v>
                </c:pt>
                <c:pt idx="408">
                  <c:v>98.32119999999999</c:v>
                </c:pt>
                <c:pt idx="409">
                  <c:v>98.540800000000004</c:v>
                </c:pt>
                <c:pt idx="410">
                  <c:v>98.616649999999993</c:v>
                </c:pt>
                <c:pt idx="411">
                  <c:v>98.738</c:v>
                </c:pt>
                <c:pt idx="412">
                  <c:v>98.784600000000012</c:v>
                </c:pt>
                <c:pt idx="413">
                  <c:v>98.85575</c:v>
                </c:pt>
                <c:pt idx="414">
                  <c:v>98.964250000000007</c:v>
                </c:pt>
                <c:pt idx="415">
                  <c:v>99.13185</c:v>
                </c:pt>
                <c:pt idx="416">
                  <c:v>99.19619999999999</c:v>
                </c:pt>
                <c:pt idx="417">
                  <c:v>99.29495</c:v>
                </c:pt>
                <c:pt idx="418">
                  <c:v>99.449850000000012</c:v>
                </c:pt>
                <c:pt idx="419">
                  <c:v>99.692100000000011</c:v>
                </c:pt>
                <c:pt idx="420">
                  <c:v>99.783799999999999</c:v>
                </c:pt>
                <c:pt idx="421">
                  <c:v>99.923699999999997</c:v>
                </c:pt>
                <c:pt idx="422">
                  <c:v>100.13495</c:v>
                </c:pt>
                <c:pt idx="423">
                  <c:v>100.4465</c:v>
                </c:pt>
                <c:pt idx="424">
                  <c:v>100.85464999999999</c:v>
                </c:pt>
                <c:pt idx="425">
                  <c:v>100.9556</c:v>
                </c:pt>
                <c:pt idx="426">
                  <c:v>101.10730000000001</c:v>
                </c:pt>
                <c:pt idx="427">
                  <c:v>101.33525</c:v>
                </c:pt>
                <c:pt idx="428">
                  <c:v>101.41935000000001</c:v>
                </c:pt>
                <c:pt idx="429">
                  <c:v>101.54585</c:v>
                </c:pt>
                <c:pt idx="430">
                  <c:v>101.59269999999999</c:v>
                </c:pt>
                <c:pt idx="431">
                  <c:v>101.6631</c:v>
                </c:pt>
                <c:pt idx="432">
                  <c:v>101.76755</c:v>
                </c:pt>
                <c:pt idx="433">
                  <c:v>101.80664999999999</c:v>
                </c:pt>
                <c:pt idx="434">
                  <c:v>101.86450000000001</c:v>
                </c:pt>
                <c:pt idx="435">
                  <c:v>101.94905</c:v>
                </c:pt>
                <c:pt idx="436">
                  <c:v>102.05735</c:v>
                </c:pt>
                <c:pt idx="437">
                  <c:v>102.21</c:v>
                </c:pt>
                <c:pt idx="438">
                  <c:v>102.45365</c:v>
                </c:pt>
                <c:pt idx="439">
                  <c:v>102.82375</c:v>
                </c:pt>
                <c:pt idx="440">
                  <c:v>103.20925</c:v>
                </c:pt>
                <c:pt idx="441">
                  <c:v>103.30630000000001</c:v>
                </c:pt>
                <c:pt idx="442">
                  <c:v>103.4538</c:v>
                </c:pt>
                <c:pt idx="443">
                  <c:v>103.673</c:v>
                </c:pt>
                <c:pt idx="444">
                  <c:v>103.98960000000001</c:v>
                </c:pt>
                <c:pt idx="445">
                  <c:v>104.14375</c:v>
                </c:pt>
                <c:pt idx="446">
                  <c:v>104.30135</c:v>
                </c:pt>
                <c:pt idx="447">
                  <c:v>104.53885000000001</c:v>
                </c:pt>
                <c:pt idx="448">
                  <c:v>104.86875000000001</c:v>
                </c:pt>
                <c:pt idx="449">
                  <c:v>105.2406</c:v>
                </c:pt>
                <c:pt idx="450">
                  <c:v>105.33555</c:v>
                </c:pt>
                <c:pt idx="451">
                  <c:v>105.432</c:v>
                </c:pt>
                <c:pt idx="452">
                  <c:v>105.57855000000001</c:v>
                </c:pt>
                <c:pt idx="453">
                  <c:v>105.7963</c:v>
                </c:pt>
                <c:pt idx="454">
                  <c:v>105.8762</c:v>
                </c:pt>
                <c:pt idx="455">
                  <c:v>105.99405</c:v>
                </c:pt>
                <c:pt idx="456">
                  <c:v>106.16200000000001</c:v>
                </c:pt>
                <c:pt idx="457">
                  <c:v>106.2236</c:v>
                </c:pt>
                <c:pt idx="458">
                  <c:v>106.31415</c:v>
                </c:pt>
                <c:pt idx="459">
                  <c:v>106.44045</c:v>
                </c:pt>
                <c:pt idx="460">
                  <c:v>106.60714999999999</c:v>
                </c:pt>
                <c:pt idx="461">
                  <c:v>106.87415</c:v>
                </c:pt>
                <c:pt idx="462">
                  <c:v>107.2102</c:v>
                </c:pt>
                <c:pt idx="463">
                  <c:v>107.29644999999999</c:v>
                </c:pt>
                <c:pt idx="464">
                  <c:v>107.38414999999999</c:v>
                </c:pt>
                <c:pt idx="465">
                  <c:v>107.51755</c:v>
                </c:pt>
                <c:pt idx="466">
                  <c:v>107.7167</c:v>
                </c:pt>
                <c:pt idx="467">
                  <c:v>107.9872</c:v>
                </c:pt>
                <c:pt idx="468">
                  <c:v>108.31460000000001</c:v>
                </c:pt>
                <c:pt idx="469">
                  <c:v>108.66455000000001</c:v>
                </c:pt>
                <c:pt idx="470">
                  <c:v>109.02655</c:v>
                </c:pt>
                <c:pt idx="471">
                  <c:v>109.38105</c:v>
                </c:pt>
                <c:pt idx="472">
                  <c:v>109.46814999999999</c:v>
                </c:pt>
                <c:pt idx="473">
                  <c:v>109.59605000000001</c:v>
                </c:pt>
                <c:pt idx="474">
                  <c:v>109.7912</c:v>
                </c:pt>
                <c:pt idx="475">
                  <c:v>110.0925</c:v>
                </c:pt>
                <c:pt idx="476">
                  <c:v>110.47319999999999</c:v>
                </c:pt>
                <c:pt idx="477">
                  <c:v>110.56864999999999</c:v>
                </c:pt>
                <c:pt idx="478">
                  <c:v>110.7128</c:v>
                </c:pt>
                <c:pt idx="479">
                  <c:v>110.9263</c:v>
                </c:pt>
                <c:pt idx="480">
                  <c:v>111.23785000000001</c:v>
                </c:pt>
                <c:pt idx="481">
                  <c:v>111.60175</c:v>
                </c:pt>
                <c:pt idx="482">
                  <c:v>111.69489999999999</c:v>
                </c:pt>
                <c:pt idx="483">
                  <c:v>111.8352</c:v>
                </c:pt>
                <c:pt idx="484">
                  <c:v>111.88789999999999</c:v>
                </c:pt>
                <c:pt idx="485">
                  <c:v>111.96655</c:v>
                </c:pt>
                <c:pt idx="486">
                  <c:v>112.08385000000001</c:v>
                </c:pt>
                <c:pt idx="487">
                  <c:v>112.12739999999999</c:v>
                </c:pt>
                <c:pt idx="488">
                  <c:v>112.19210000000001</c:v>
                </c:pt>
                <c:pt idx="489">
                  <c:v>112.28619999999999</c:v>
                </c:pt>
                <c:pt idx="490">
                  <c:v>112.4093</c:v>
                </c:pt>
                <c:pt idx="491">
                  <c:v>112.57255000000001</c:v>
                </c:pt>
                <c:pt idx="492">
                  <c:v>112.62975</c:v>
                </c:pt>
                <c:pt idx="493">
                  <c:v>112.70650000000001</c:v>
                </c:pt>
                <c:pt idx="494">
                  <c:v>112.8198</c:v>
                </c:pt>
                <c:pt idx="495">
                  <c:v>112.8668</c:v>
                </c:pt>
                <c:pt idx="496">
                  <c:v>112.9457</c:v>
                </c:pt>
                <c:pt idx="497">
                  <c:v>113.07599999999999</c:v>
                </c:pt>
                <c:pt idx="498">
                  <c:v>113.12615</c:v>
                </c:pt>
                <c:pt idx="499">
                  <c:v>113.20365</c:v>
                </c:pt>
                <c:pt idx="500">
                  <c:v>113.321</c:v>
                </c:pt>
                <c:pt idx="501">
                  <c:v>113.48960000000001</c:v>
                </c:pt>
                <c:pt idx="502">
                  <c:v>113.55330000000001</c:v>
                </c:pt>
                <c:pt idx="503">
                  <c:v>113.6431</c:v>
                </c:pt>
                <c:pt idx="504">
                  <c:v>113.76989999999999</c:v>
                </c:pt>
                <c:pt idx="505">
                  <c:v>113.94685000000001</c:v>
                </c:pt>
                <c:pt idx="506">
                  <c:v>114.196</c:v>
                </c:pt>
                <c:pt idx="507">
                  <c:v>114.25805</c:v>
                </c:pt>
                <c:pt idx="508">
                  <c:v>114.35130000000001</c:v>
                </c:pt>
                <c:pt idx="509">
                  <c:v>114.49825</c:v>
                </c:pt>
                <c:pt idx="510">
                  <c:v>114.5557</c:v>
                </c:pt>
                <c:pt idx="511">
                  <c:v>114.64914999999999</c:v>
                </c:pt>
                <c:pt idx="512">
                  <c:v>114.79695</c:v>
                </c:pt>
                <c:pt idx="513">
                  <c:v>115.01905000000001</c:v>
                </c:pt>
                <c:pt idx="514">
                  <c:v>115.1281</c:v>
                </c:pt>
                <c:pt idx="515">
                  <c:v>115.24035000000001</c:v>
                </c:pt>
                <c:pt idx="516">
                  <c:v>115.24035000000001</c:v>
                </c:pt>
                <c:pt idx="517">
                  <c:v>115.32035</c:v>
                </c:pt>
                <c:pt idx="518">
                  <c:v>115.40175000000001</c:v>
                </c:pt>
                <c:pt idx="519">
                  <c:v>115.5252</c:v>
                </c:pt>
                <c:pt idx="520">
                  <c:v>115.71510000000001</c:v>
                </c:pt>
                <c:pt idx="521">
                  <c:v>116.00215</c:v>
                </c:pt>
                <c:pt idx="522">
                  <c:v>116.0865</c:v>
                </c:pt>
                <c:pt idx="523">
                  <c:v>116.21685000000001</c:v>
                </c:pt>
                <c:pt idx="524">
                  <c:v>116.4145</c:v>
                </c:pt>
                <c:pt idx="525">
                  <c:v>116.68355</c:v>
                </c:pt>
                <c:pt idx="526">
                  <c:v>116.8781</c:v>
                </c:pt>
                <c:pt idx="527">
                  <c:v>117.06795</c:v>
                </c:pt>
                <c:pt idx="528">
                  <c:v>117.14089999999999</c:v>
                </c:pt>
                <c:pt idx="529">
                  <c:v>117.25155000000001</c:v>
                </c:pt>
                <c:pt idx="530">
                  <c:v>117.41810000000001</c:v>
                </c:pt>
                <c:pt idx="531">
                  <c:v>117.65349999999999</c:v>
                </c:pt>
                <c:pt idx="532">
                  <c:v>117.9508</c:v>
                </c:pt>
                <c:pt idx="533">
                  <c:v>118.22785</c:v>
                </c:pt>
                <c:pt idx="534">
                  <c:v>118.30014999999999</c:v>
                </c:pt>
                <c:pt idx="535">
                  <c:v>118.41119999999999</c:v>
                </c:pt>
                <c:pt idx="536">
                  <c:v>118.58425</c:v>
                </c:pt>
                <c:pt idx="537">
                  <c:v>118.86160000000001</c:v>
                </c:pt>
                <c:pt idx="538">
                  <c:v>119.14775</c:v>
                </c:pt>
                <c:pt idx="539">
                  <c:v>119.21939999999999</c:v>
                </c:pt>
                <c:pt idx="540">
                  <c:v>119.29039999999999</c:v>
                </c:pt>
                <c:pt idx="541">
                  <c:v>119.39815</c:v>
                </c:pt>
                <c:pt idx="542">
                  <c:v>119.56545</c:v>
                </c:pt>
                <c:pt idx="543">
                  <c:v>119.81814999999999</c:v>
                </c:pt>
                <c:pt idx="544">
                  <c:v>119.90745</c:v>
                </c:pt>
                <c:pt idx="545">
                  <c:v>120.0415</c:v>
                </c:pt>
                <c:pt idx="546">
                  <c:v>120.24455</c:v>
                </c:pt>
                <c:pt idx="547">
                  <c:v>120.3216</c:v>
                </c:pt>
                <c:pt idx="548">
                  <c:v>120.43685000000001</c:v>
                </c:pt>
                <c:pt idx="549">
                  <c:v>120.60430000000001</c:v>
                </c:pt>
                <c:pt idx="550">
                  <c:v>120.82955</c:v>
                </c:pt>
                <c:pt idx="551">
                  <c:v>120.90705</c:v>
                </c:pt>
                <c:pt idx="552">
                  <c:v>121.02225</c:v>
                </c:pt>
                <c:pt idx="553">
                  <c:v>121.19565</c:v>
                </c:pt>
                <c:pt idx="554">
                  <c:v>121.46525</c:v>
                </c:pt>
                <c:pt idx="555">
                  <c:v>121.5455</c:v>
                </c:pt>
                <c:pt idx="556">
                  <c:v>121.66275</c:v>
                </c:pt>
                <c:pt idx="557">
                  <c:v>121.83105</c:v>
                </c:pt>
                <c:pt idx="558">
                  <c:v>121.8947</c:v>
                </c:pt>
                <c:pt idx="559">
                  <c:v>121.9907</c:v>
                </c:pt>
                <c:pt idx="560">
                  <c:v>122.12694999999999</c:v>
                </c:pt>
                <c:pt idx="561">
                  <c:v>122.32985000000001</c:v>
                </c:pt>
                <c:pt idx="562">
                  <c:v>122.38105</c:v>
                </c:pt>
                <c:pt idx="563">
                  <c:v>122.43260000000001</c:v>
                </c:pt>
                <c:pt idx="564">
                  <c:v>122.51010000000001</c:v>
                </c:pt>
                <c:pt idx="565">
                  <c:v>122.62495</c:v>
                </c:pt>
                <c:pt idx="566">
                  <c:v>122.7824</c:v>
                </c:pt>
                <c:pt idx="567">
                  <c:v>123.02585000000001</c:v>
                </c:pt>
                <c:pt idx="568">
                  <c:v>123.31105000000001</c:v>
                </c:pt>
                <c:pt idx="569">
                  <c:v>123.3862</c:v>
                </c:pt>
                <c:pt idx="570">
                  <c:v>123.5048</c:v>
                </c:pt>
                <c:pt idx="571">
                  <c:v>123.68455</c:v>
                </c:pt>
                <c:pt idx="572">
                  <c:v>123.75095</c:v>
                </c:pt>
                <c:pt idx="573">
                  <c:v>123.8503</c:v>
                </c:pt>
                <c:pt idx="574">
                  <c:v>123.9988</c:v>
                </c:pt>
                <c:pt idx="575">
                  <c:v>124.23139999999999</c:v>
                </c:pt>
                <c:pt idx="576">
                  <c:v>124.57135000000001</c:v>
                </c:pt>
                <c:pt idx="577">
                  <c:v>124.9212</c:v>
                </c:pt>
                <c:pt idx="578">
                  <c:v>125.0089</c:v>
                </c:pt>
                <c:pt idx="579">
                  <c:v>125.1405</c:v>
                </c:pt>
                <c:pt idx="580">
                  <c:v>125.3353</c:v>
                </c:pt>
                <c:pt idx="581">
                  <c:v>125.53235000000001</c:v>
                </c:pt>
                <c:pt idx="582">
                  <c:v>125.7384</c:v>
                </c:pt>
                <c:pt idx="583">
                  <c:v>126.0545</c:v>
                </c:pt>
                <c:pt idx="584">
                  <c:v>126.40035</c:v>
                </c:pt>
                <c:pt idx="585">
                  <c:v>126.48385</c:v>
                </c:pt>
                <c:pt idx="586">
                  <c:v>126.60575</c:v>
                </c:pt>
                <c:pt idx="587">
                  <c:v>126.78389999999999</c:v>
                </c:pt>
                <c:pt idx="588">
                  <c:v>127.02335000000001</c:v>
                </c:pt>
                <c:pt idx="589">
                  <c:v>127.28735</c:v>
                </c:pt>
                <c:pt idx="590">
                  <c:v>127.54845</c:v>
                </c:pt>
                <c:pt idx="591">
                  <c:v>127.79505</c:v>
                </c:pt>
                <c:pt idx="592">
                  <c:v>127.85455</c:v>
                </c:pt>
                <c:pt idx="593">
                  <c:v>127.93885</c:v>
                </c:pt>
                <c:pt idx="594">
                  <c:v>128.06485000000001</c:v>
                </c:pt>
                <c:pt idx="595">
                  <c:v>128.25014999999999</c:v>
                </c:pt>
                <c:pt idx="596">
                  <c:v>128.4265</c:v>
                </c:pt>
                <c:pt idx="597">
                  <c:v>128.47045</c:v>
                </c:pt>
                <c:pt idx="598">
                  <c:v>128.53505000000001</c:v>
                </c:pt>
                <c:pt idx="599">
                  <c:v>128.63464999999999</c:v>
                </c:pt>
                <c:pt idx="600">
                  <c:v>128.78344999999999</c:v>
                </c:pt>
                <c:pt idx="601">
                  <c:v>128.83564999999999</c:v>
                </c:pt>
                <c:pt idx="602">
                  <c:v>128.9151</c:v>
                </c:pt>
                <c:pt idx="603">
                  <c:v>129.04035000000002</c:v>
                </c:pt>
                <c:pt idx="604">
                  <c:v>129.2259</c:v>
                </c:pt>
                <c:pt idx="605">
                  <c:v>129.28005000000002</c:v>
                </c:pt>
                <c:pt idx="606">
                  <c:v>129.358</c:v>
                </c:pt>
                <c:pt idx="607">
                  <c:v>129.47425000000001</c:v>
                </c:pt>
                <c:pt idx="608">
                  <c:v>129.6474</c:v>
                </c:pt>
                <c:pt idx="609">
                  <c:v>129.88014999999999</c:v>
                </c:pt>
                <c:pt idx="610">
                  <c:v>130.13595000000001</c:v>
                </c:pt>
                <c:pt idx="611">
                  <c:v>130.19915</c:v>
                </c:pt>
                <c:pt idx="612">
                  <c:v>130.29220000000001</c:v>
                </c:pt>
                <c:pt idx="613">
                  <c:v>130.42345</c:v>
                </c:pt>
                <c:pt idx="614">
                  <c:v>130.60374999999999</c:v>
                </c:pt>
                <c:pt idx="615">
                  <c:v>130.76830000000001</c:v>
                </c:pt>
                <c:pt idx="616">
                  <c:v>130.89760000000001</c:v>
                </c:pt>
                <c:pt idx="617">
                  <c:v>130.9349</c:v>
                </c:pt>
                <c:pt idx="618">
                  <c:v>130.97649999999999</c:v>
                </c:pt>
                <c:pt idx="619">
                  <c:v>131.04315</c:v>
                </c:pt>
                <c:pt idx="620">
                  <c:v>131.13749999999999</c:v>
                </c:pt>
                <c:pt idx="621">
                  <c:v>131.28135</c:v>
                </c:pt>
                <c:pt idx="622">
                  <c:v>131.32614999999998</c:v>
                </c:pt>
                <c:pt idx="623">
                  <c:v>131.3998</c:v>
                </c:pt>
                <c:pt idx="624">
                  <c:v>131.42770000000002</c:v>
                </c:pt>
                <c:pt idx="625">
                  <c:v>131.46885</c:v>
                </c:pt>
                <c:pt idx="626">
                  <c:v>131.5301</c:v>
                </c:pt>
                <c:pt idx="627">
                  <c:v>131.61295000000001</c:v>
                </c:pt>
                <c:pt idx="628">
                  <c:v>131.69139999999999</c:v>
                </c:pt>
                <c:pt idx="629">
                  <c:v>131.78229999999999</c:v>
                </c:pt>
                <c:pt idx="630">
                  <c:v>131.90924999999999</c:v>
                </c:pt>
                <c:pt idx="631">
                  <c:v>132.03440000000001</c:v>
                </c:pt>
                <c:pt idx="632">
                  <c:v>132.17354999999998</c:v>
                </c:pt>
                <c:pt idx="633">
                  <c:v>132.22345000000001</c:v>
                </c:pt>
                <c:pt idx="634">
                  <c:v>132.29589999999999</c:v>
                </c:pt>
                <c:pt idx="635">
                  <c:v>132.36779999999999</c:v>
                </c:pt>
                <c:pt idx="636">
                  <c:v>132.45464999999999</c:v>
                </c:pt>
                <c:pt idx="637">
                  <c:v>132.62565000000001</c:v>
                </c:pt>
                <c:pt idx="638">
                  <c:v>132.81395000000001</c:v>
                </c:pt>
                <c:pt idx="639">
                  <c:v>133.01275000000001</c:v>
                </c:pt>
                <c:pt idx="640">
                  <c:v>133.06125</c:v>
                </c:pt>
                <c:pt idx="641">
                  <c:v>133.13055</c:v>
                </c:pt>
                <c:pt idx="642">
                  <c:v>133.22560000000001</c:v>
                </c:pt>
                <c:pt idx="643">
                  <c:v>133.33054999999999</c:v>
                </c:pt>
                <c:pt idx="644">
                  <c:v>133.40254999999999</c:v>
                </c:pt>
                <c:pt idx="645">
                  <c:v>133.42114999999998</c:v>
                </c:pt>
                <c:pt idx="646">
                  <c:v>133.43885</c:v>
                </c:pt>
                <c:pt idx="647">
                  <c:v>133.44470000000001</c:v>
                </c:pt>
                <c:pt idx="648">
                  <c:v>133.45885000000001</c:v>
                </c:pt>
                <c:pt idx="649">
                  <c:v>133.48665</c:v>
                </c:pt>
                <c:pt idx="650">
                  <c:v>133.52965</c:v>
                </c:pt>
                <c:pt idx="651">
                  <c:v>133.60954999999998</c:v>
                </c:pt>
                <c:pt idx="652">
                  <c:v>133.63815</c:v>
                </c:pt>
                <c:pt idx="653">
                  <c:v>133.6825</c:v>
                </c:pt>
                <c:pt idx="654">
                  <c:v>133.76949999999999</c:v>
                </c:pt>
                <c:pt idx="655">
                  <c:v>133.80295000000001</c:v>
                </c:pt>
                <c:pt idx="656">
                  <c:v>133.8528</c:v>
                </c:pt>
                <c:pt idx="657">
                  <c:v>133.9409</c:v>
                </c:pt>
                <c:pt idx="658">
                  <c:v>133.99279999999999</c:v>
                </c:pt>
                <c:pt idx="659">
                  <c:v>133.96960000000001</c:v>
                </c:pt>
                <c:pt idx="660">
                  <c:v>133.86529999999999</c:v>
                </c:pt>
                <c:pt idx="661">
                  <c:v>133.84215</c:v>
                </c:pt>
                <c:pt idx="662">
                  <c:v>133.84345000000002</c:v>
                </c:pt>
                <c:pt idx="663">
                  <c:v>133.90690000000001</c:v>
                </c:pt>
                <c:pt idx="664">
                  <c:v>134</c:v>
                </c:pt>
                <c:pt idx="665">
                  <c:v>134</c:v>
                </c:pt>
                <c:pt idx="666">
                  <c:v>134</c:v>
                </c:pt>
                <c:pt idx="667">
                  <c:v>134</c:v>
                </c:pt>
                <c:pt idx="668">
                  <c:v>134</c:v>
                </c:pt>
                <c:pt idx="669">
                  <c:v>133</c:v>
                </c:pt>
                <c:pt idx="670">
                  <c:v>133</c:v>
                </c:pt>
                <c:pt idx="671">
                  <c:v>133</c:v>
                </c:pt>
                <c:pt idx="672">
                  <c:v>133</c:v>
                </c:pt>
                <c:pt idx="673">
                  <c:v>133</c:v>
                </c:pt>
                <c:pt idx="674">
                  <c:v>133</c:v>
                </c:pt>
                <c:pt idx="675">
                  <c:v>133</c:v>
                </c:pt>
                <c:pt idx="676">
                  <c:v>133</c:v>
                </c:pt>
                <c:pt idx="677">
                  <c:v>132</c:v>
                </c:pt>
                <c:pt idx="678">
                  <c:v>132</c:v>
                </c:pt>
                <c:pt idx="679">
                  <c:v>132</c:v>
                </c:pt>
                <c:pt idx="680">
                  <c:v>132</c:v>
                </c:pt>
                <c:pt idx="681">
                  <c:v>132</c:v>
                </c:pt>
                <c:pt idx="682">
                  <c:v>131</c:v>
                </c:pt>
                <c:pt idx="683">
                  <c:v>131</c:v>
                </c:pt>
                <c:pt idx="684">
                  <c:v>136.8843</c:v>
                </c:pt>
                <c:pt idx="685">
                  <c:v>136.95785000000001</c:v>
                </c:pt>
                <c:pt idx="686">
                  <c:v>137.06560000000002</c:v>
                </c:pt>
                <c:pt idx="687">
                  <c:v>137.22120000000001</c:v>
                </c:pt>
                <c:pt idx="688">
                  <c:v>137.28075000000001</c:v>
                </c:pt>
                <c:pt idx="689">
                  <c:v>137.37365</c:v>
                </c:pt>
                <c:pt idx="690">
                  <c:v>137.51835</c:v>
                </c:pt>
                <c:pt idx="691">
                  <c:v>137.7319</c:v>
                </c:pt>
                <c:pt idx="692">
                  <c:v>137.80934999999999</c:v>
                </c:pt>
                <c:pt idx="693">
                  <c:v>137.92364999999998</c:v>
                </c:pt>
                <c:pt idx="694">
                  <c:v>138.08535000000001</c:v>
                </c:pt>
                <c:pt idx="695">
                  <c:v>138.143</c:v>
                </c:pt>
                <c:pt idx="696">
                  <c:v>138.2286</c:v>
                </c:pt>
                <c:pt idx="697">
                  <c:v>138.35589999999999</c:v>
                </c:pt>
                <c:pt idx="698">
                  <c:v>138.53645</c:v>
                </c:pt>
                <c:pt idx="699">
                  <c:v>138.73390000000001</c:v>
                </c:pt>
                <c:pt idx="700">
                  <c:v>138.94540000000001</c:v>
                </c:pt>
                <c:pt idx="701">
                  <c:v>139.02145000000002</c:v>
                </c:pt>
                <c:pt idx="702">
                  <c:v>139.13854999999998</c:v>
                </c:pt>
                <c:pt idx="703">
                  <c:v>139.31635</c:v>
                </c:pt>
                <c:pt idx="704">
                  <c:v>139.38254999999998</c:v>
                </c:pt>
                <c:pt idx="705">
                  <c:v>139.4796</c:v>
                </c:pt>
                <c:pt idx="706">
                  <c:v>139.62370000000001</c:v>
                </c:pt>
                <c:pt idx="707">
                  <c:v>139.679</c:v>
                </c:pt>
                <c:pt idx="708">
                  <c:v>139.76165</c:v>
                </c:pt>
                <c:pt idx="709">
                  <c:v>139.88445000000002</c:v>
                </c:pt>
                <c:pt idx="710">
                  <c:v>140.05629999999999</c:v>
                </c:pt>
                <c:pt idx="711">
                  <c:v>140.11914999999999</c:v>
                </c:pt>
                <c:pt idx="712">
                  <c:v>140.21100000000001</c:v>
                </c:pt>
                <c:pt idx="713">
                  <c:v>140.34195000000003</c:v>
                </c:pt>
                <c:pt idx="714">
                  <c:v>140.51910000000001</c:v>
                </c:pt>
                <c:pt idx="715">
                  <c:v>140.66714999999999</c:v>
                </c:pt>
                <c:pt idx="716">
                  <c:v>140.66714999999999</c:v>
                </c:pt>
                <c:pt idx="717">
                  <c:v>140.71235000000001</c:v>
                </c:pt>
                <c:pt idx="718">
                  <c:v>140.75665000000001</c:v>
                </c:pt>
                <c:pt idx="719">
                  <c:v>140.81889999999999</c:v>
                </c:pt>
                <c:pt idx="720">
                  <c:v>140.90745000000001</c:v>
                </c:pt>
                <c:pt idx="721">
                  <c:v>141.05745000000002</c:v>
                </c:pt>
                <c:pt idx="722">
                  <c:v>141.09975</c:v>
                </c:pt>
                <c:pt idx="723">
                  <c:v>141.15674999999999</c:v>
                </c:pt>
                <c:pt idx="724">
                  <c:v>141.23140000000001</c:v>
                </c:pt>
                <c:pt idx="725">
                  <c:v>141.25954999999999</c:v>
                </c:pt>
                <c:pt idx="726">
                  <c:v>141.29729999999998</c:v>
                </c:pt>
                <c:pt idx="727">
                  <c:v>141.35210000000001</c:v>
                </c:pt>
                <c:pt idx="728">
                  <c:v>141.404</c:v>
                </c:pt>
                <c:pt idx="729">
                  <c:v>141.41954999999999</c:v>
                </c:pt>
                <c:pt idx="730">
                  <c:v>141.44550000000001</c:v>
                </c:pt>
                <c:pt idx="731">
                  <c:v>141.4555</c:v>
                </c:pt>
                <c:pt idx="732">
                  <c:v>141.44970000000001</c:v>
                </c:pt>
                <c:pt idx="733">
                  <c:v>141.41550000000001</c:v>
                </c:pt>
                <c:pt idx="734">
                  <c:v>141.37820000000002</c:v>
                </c:pt>
                <c:pt idx="735">
                  <c:v>141.3698</c:v>
                </c:pt>
                <c:pt idx="736">
                  <c:v>141.36845000000002</c:v>
                </c:pt>
                <c:pt idx="737">
                  <c:v>141.37475000000001</c:v>
                </c:pt>
                <c:pt idx="738">
                  <c:v>141.39054999999999</c:v>
                </c:pt>
                <c:pt idx="739">
                  <c:v>141.4136</c:v>
                </c:pt>
                <c:pt idx="740">
                  <c:v>141.42760000000001</c:v>
                </c:pt>
                <c:pt idx="741">
                  <c:v>141.47035</c:v>
                </c:pt>
                <c:pt idx="742">
                  <c:v>141.59729999999999</c:v>
                </c:pt>
                <c:pt idx="743">
                  <c:v>141.85245</c:v>
                </c:pt>
                <c:pt idx="744">
                  <c:v>142.21620000000001</c:v>
                </c:pt>
                <c:pt idx="745">
                  <c:v>142.30704999999998</c:v>
                </c:pt>
                <c:pt idx="746">
                  <c:v>142.43965</c:v>
                </c:pt>
                <c:pt idx="747">
                  <c:v>142.63305</c:v>
                </c:pt>
                <c:pt idx="748">
                  <c:v>142.70464999999999</c:v>
                </c:pt>
                <c:pt idx="749">
                  <c:v>142.80459999999999</c:v>
                </c:pt>
                <c:pt idx="750">
                  <c:v>142.95425</c:v>
                </c:pt>
                <c:pt idx="751">
                  <c:v>143.2021</c:v>
                </c:pt>
                <c:pt idx="752">
                  <c:v>143.29589999999999</c:v>
                </c:pt>
                <c:pt idx="753">
                  <c:v>143.4418</c:v>
                </c:pt>
                <c:pt idx="754">
                  <c:v>143.49639999999999</c:v>
                </c:pt>
                <c:pt idx="755">
                  <c:v>143.5778</c:v>
                </c:pt>
                <c:pt idx="756">
                  <c:v>143.6987</c:v>
                </c:pt>
                <c:pt idx="757">
                  <c:v>143.87279999999998</c:v>
                </c:pt>
                <c:pt idx="758">
                  <c:v>144.12020000000001</c:v>
                </c:pt>
                <c:pt idx="759">
                  <c:v>144.3562</c:v>
                </c:pt>
                <c:pt idx="760">
                  <c:v>144.61320000000001</c:v>
                </c:pt>
                <c:pt idx="761">
                  <c:v>144.95595</c:v>
                </c:pt>
                <c:pt idx="762">
                  <c:v>145.03635</c:v>
                </c:pt>
                <c:pt idx="763">
                  <c:v>145.14689999999999</c:v>
                </c:pt>
                <c:pt idx="764">
                  <c:v>145.23839999999998</c:v>
                </c:pt>
                <c:pt idx="765">
                  <c:v>145.31035</c:v>
                </c:pt>
                <c:pt idx="766">
                  <c:v>145.37129999999999</c:v>
                </c:pt>
                <c:pt idx="767">
                  <c:v>145.46360000000001</c:v>
                </c:pt>
                <c:pt idx="768">
                  <c:v>145.61175</c:v>
                </c:pt>
                <c:pt idx="769">
                  <c:v>145.67035000000001</c:v>
                </c:pt>
                <c:pt idx="770">
                  <c:v>145.76609999999999</c:v>
                </c:pt>
                <c:pt idx="771">
                  <c:v>145.91585000000001</c:v>
                </c:pt>
                <c:pt idx="772">
                  <c:v>145.9725</c:v>
                </c:pt>
                <c:pt idx="773">
                  <c:v>146.0573</c:v>
                </c:pt>
                <c:pt idx="774">
                  <c:v>146.18774999999999</c:v>
                </c:pt>
                <c:pt idx="775">
                  <c:v>146.36445000000001</c:v>
                </c:pt>
                <c:pt idx="776">
                  <c:v>146.64750000000001</c:v>
                </c:pt>
                <c:pt idx="777">
                  <c:v>146.97825</c:v>
                </c:pt>
                <c:pt idx="778">
                  <c:v>147.05860000000001</c:v>
                </c:pt>
                <c:pt idx="779">
                  <c:v>147.17479999999998</c:v>
                </c:pt>
                <c:pt idx="780">
                  <c:v>147.3365</c:v>
                </c:pt>
                <c:pt idx="781">
                  <c:v>147.54204999999999</c:v>
                </c:pt>
                <c:pt idx="782">
                  <c:v>147.70975000000001</c:v>
                </c:pt>
                <c:pt idx="783">
                  <c:v>147.86960000000002</c:v>
                </c:pt>
                <c:pt idx="784">
                  <c:v>147.92089999999999</c:v>
                </c:pt>
                <c:pt idx="785">
                  <c:v>148.00854999999999</c:v>
                </c:pt>
                <c:pt idx="786">
                  <c:v>148.14554999999999</c:v>
                </c:pt>
                <c:pt idx="787">
                  <c:v>148.38495</c:v>
                </c:pt>
                <c:pt idx="788">
                  <c:v>148.45765</c:v>
                </c:pt>
                <c:pt idx="789">
                  <c:v>148.56835000000001</c:v>
                </c:pt>
                <c:pt idx="790">
                  <c:v>148.74735000000001</c:v>
                </c:pt>
                <c:pt idx="791">
                  <c:v>149.09279999999998</c:v>
                </c:pt>
                <c:pt idx="792">
                  <c:v>149.4991</c:v>
                </c:pt>
                <c:pt idx="793">
                  <c:v>149.86185</c:v>
                </c:pt>
                <c:pt idx="794">
                  <c:v>150.19985</c:v>
                </c:pt>
                <c:pt idx="795">
                  <c:v>150.285</c:v>
                </c:pt>
                <c:pt idx="796">
                  <c:v>150.37309999999999</c:v>
                </c:pt>
                <c:pt idx="797">
                  <c:v>150.50935000000001</c:v>
                </c:pt>
                <c:pt idx="798">
                  <c:v>150.71865</c:v>
                </c:pt>
                <c:pt idx="799">
                  <c:v>151.00285</c:v>
                </c:pt>
                <c:pt idx="800">
                  <c:v>151.25915000000001</c:v>
                </c:pt>
                <c:pt idx="801">
                  <c:v>151.51814999999999</c:v>
                </c:pt>
                <c:pt idx="802">
                  <c:v>151.8442</c:v>
                </c:pt>
                <c:pt idx="803">
                  <c:v>151.92520000000002</c:v>
                </c:pt>
                <c:pt idx="804">
                  <c:v>152.04024999999999</c:v>
                </c:pt>
                <c:pt idx="805">
                  <c:v>152.15860000000001</c:v>
                </c:pt>
                <c:pt idx="806">
                  <c:v>152.27089999999998</c:v>
                </c:pt>
                <c:pt idx="807">
                  <c:v>152.36670000000001</c:v>
                </c:pt>
                <c:pt idx="808">
                  <c:v>152.49125000000001</c:v>
                </c:pt>
                <c:pt idx="809">
                  <c:v>152.66825</c:v>
                </c:pt>
                <c:pt idx="810">
                  <c:v>152.98239999999998</c:v>
                </c:pt>
                <c:pt idx="811">
                  <c:v>153.3767</c:v>
                </c:pt>
                <c:pt idx="812">
                  <c:v>153.74260000000001</c:v>
                </c:pt>
                <c:pt idx="813">
                  <c:v>153.82910000000001</c:v>
                </c:pt>
                <c:pt idx="814">
                  <c:v>153.95689999999999</c:v>
                </c:pt>
                <c:pt idx="815">
                  <c:v>154.14464999999998</c:v>
                </c:pt>
                <c:pt idx="816">
                  <c:v>154.40845000000002</c:v>
                </c:pt>
                <c:pt idx="817">
                  <c:v>154.6943</c:v>
                </c:pt>
                <c:pt idx="818">
                  <c:v>154.94374999999999</c:v>
                </c:pt>
                <c:pt idx="819">
                  <c:v>155.00414999999998</c:v>
                </c:pt>
                <c:pt idx="820">
                  <c:v>155.08829999999998</c:v>
                </c:pt>
                <c:pt idx="821">
                  <c:v>155.11885000000001</c:v>
                </c:pt>
                <c:pt idx="822">
                  <c:v>155.16200000000001</c:v>
                </c:pt>
                <c:pt idx="823">
                  <c:v>155.22235000000001</c:v>
                </c:pt>
                <c:pt idx="824">
                  <c:v>155.31345000000002</c:v>
                </c:pt>
                <c:pt idx="825">
                  <c:v>155.41579999999999</c:v>
                </c:pt>
                <c:pt idx="826">
                  <c:v>155.43804999999998</c:v>
                </c:pt>
                <c:pt idx="827">
                  <c:v>155.43705</c:v>
                </c:pt>
                <c:pt idx="828">
                  <c:v>155.47020000000001</c:v>
                </c:pt>
                <c:pt idx="829">
                  <c:v>155.482</c:v>
                </c:pt>
                <c:pt idx="830">
                  <c:v>155.50485</c:v>
                </c:pt>
                <c:pt idx="831">
                  <c:v>155.53504999999998</c:v>
                </c:pt>
                <c:pt idx="832">
                  <c:v>155.54254999999998</c:v>
                </c:pt>
                <c:pt idx="833">
                  <c:v>155.56295</c:v>
                </c:pt>
                <c:pt idx="834">
                  <c:v>155.61404999999999</c:v>
                </c:pt>
                <c:pt idx="835">
                  <c:v>155.68370000000002</c:v>
                </c:pt>
                <c:pt idx="836">
                  <c:v>155.76329999999999</c:v>
                </c:pt>
                <c:pt idx="837">
                  <c:v>155.90210000000002</c:v>
                </c:pt>
                <c:pt idx="838">
                  <c:v>156.16039999999998</c:v>
                </c:pt>
                <c:pt idx="839">
                  <c:v>156.54259999999999</c:v>
                </c:pt>
                <c:pt idx="840">
                  <c:v>156.64234999999999</c:v>
                </c:pt>
                <c:pt idx="841">
                  <c:v>156.74445</c:v>
                </c:pt>
                <c:pt idx="842">
                  <c:v>156.89939999999999</c:v>
                </c:pt>
                <c:pt idx="843">
                  <c:v>157.1174</c:v>
                </c:pt>
                <c:pt idx="844">
                  <c:v>157.4315</c:v>
                </c:pt>
                <c:pt idx="845">
                  <c:v>157.5222</c:v>
                </c:pt>
                <c:pt idx="846">
                  <c:v>157.65434999999999</c:v>
                </c:pt>
                <c:pt idx="847">
                  <c:v>157.83525</c:v>
                </c:pt>
                <c:pt idx="848">
                  <c:v>158.05074999999999</c:v>
                </c:pt>
                <c:pt idx="849">
                  <c:v>158.34189999999998</c:v>
                </c:pt>
                <c:pt idx="850">
                  <c:v>158.4162</c:v>
                </c:pt>
                <c:pt idx="851">
                  <c:v>158.53285</c:v>
                </c:pt>
                <c:pt idx="852">
                  <c:v>158.57675</c:v>
                </c:pt>
                <c:pt idx="853">
                  <c:v>158.64234999999999</c:v>
                </c:pt>
                <c:pt idx="854">
                  <c:v>158.74029999999999</c:v>
                </c:pt>
                <c:pt idx="855">
                  <c:v>158.88229999999999</c:v>
                </c:pt>
                <c:pt idx="856">
                  <c:v>159.09904999999998</c:v>
                </c:pt>
                <c:pt idx="857">
                  <c:v>159.13695000000001</c:v>
                </c:pt>
                <c:pt idx="858">
                  <c:v>159.19245000000001</c:v>
                </c:pt>
                <c:pt idx="859">
                  <c:v>159.27070000000001</c:v>
                </c:pt>
                <c:pt idx="860">
                  <c:v>159.29870000000003</c:v>
                </c:pt>
                <c:pt idx="861">
                  <c:v>159.33645000000001</c:v>
                </c:pt>
                <c:pt idx="862">
                  <c:v>159.37799999999999</c:v>
                </c:pt>
                <c:pt idx="863">
                  <c:v>159.4384</c:v>
                </c:pt>
                <c:pt idx="864">
                  <c:v>159.46940000000001</c:v>
                </c:pt>
                <c:pt idx="865">
                  <c:v>159.62110000000001</c:v>
                </c:pt>
                <c:pt idx="866">
                  <c:v>159.80235000000002</c:v>
                </c:pt>
                <c:pt idx="867">
                  <c:v>160.13999999999999</c:v>
                </c:pt>
                <c:pt idx="868">
                  <c:v>160.23070000000001</c:v>
                </c:pt>
                <c:pt idx="869">
                  <c:v>160.37635</c:v>
                </c:pt>
                <c:pt idx="870">
                  <c:v>160.60565</c:v>
                </c:pt>
                <c:pt idx="871">
                  <c:v>160.69279999999998</c:v>
                </c:pt>
                <c:pt idx="872">
                  <c:v>160.8289</c:v>
                </c:pt>
                <c:pt idx="873">
                  <c:v>161.03399999999999</c:v>
                </c:pt>
                <c:pt idx="874">
                  <c:v>161.32670000000002</c:v>
                </c:pt>
                <c:pt idx="875">
                  <c:v>161.61204999999998</c:v>
                </c:pt>
                <c:pt idx="876">
                  <c:v>161.86699999999999</c:v>
                </c:pt>
                <c:pt idx="877">
                  <c:v>161.95275000000001</c:v>
                </c:pt>
                <c:pt idx="878">
                  <c:v>162.07310000000001</c:v>
                </c:pt>
                <c:pt idx="879">
                  <c:v>162.23435000000001</c:v>
                </c:pt>
                <c:pt idx="880">
                  <c:v>162.43429999999998</c:v>
                </c:pt>
                <c:pt idx="881">
                  <c:v>162.6345</c:v>
                </c:pt>
                <c:pt idx="882">
                  <c:v>162.77914999999999</c:v>
                </c:pt>
                <c:pt idx="883">
                  <c:v>162.86234999999999</c:v>
                </c:pt>
                <c:pt idx="884">
                  <c:v>162.82814999999999</c:v>
                </c:pt>
                <c:pt idx="885">
                  <c:v>162.90215000000001</c:v>
                </c:pt>
                <c:pt idx="886">
                  <c:v>162.92570000000001</c:v>
                </c:pt>
                <c:pt idx="887">
                  <c:v>162.97785000000002</c:v>
                </c:pt>
                <c:pt idx="888">
                  <c:v>163.07310000000001</c:v>
                </c:pt>
                <c:pt idx="889">
                  <c:v>163.1097</c:v>
                </c:pt>
                <c:pt idx="890">
                  <c:v>163.1651</c:v>
                </c:pt>
                <c:pt idx="891">
                  <c:v>163.24579999999997</c:v>
                </c:pt>
                <c:pt idx="892">
                  <c:v>163.36725000000001</c:v>
                </c:pt>
                <c:pt idx="893">
                  <c:v>163.4726</c:v>
                </c:pt>
                <c:pt idx="894">
                  <c:v>163.5951</c:v>
                </c:pt>
                <c:pt idx="895">
                  <c:v>163.69279999999998</c:v>
                </c:pt>
                <c:pt idx="896">
                  <c:v>163.71585000000002</c:v>
                </c:pt>
                <c:pt idx="897">
                  <c:v>163.7414</c:v>
                </c:pt>
                <c:pt idx="898">
                  <c:v>163.6985</c:v>
                </c:pt>
                <c:pt idx="899">
                  <c:v>163.6251</c:v>
                </c:pt>
                <c:pt idx="900">
                  <c:v>163.62074999999999</c:v>
                </c:pt>
                <c:pt idx="901">
                  <c:v>163.6284</c:v>
                </c:pt>
                <c:pt idx="902">
                  <c:v>163.66460000000001</c:v>
                </c:pt>
                <c:pt idx="903">
                  <c:v>163.75915000000001</c:v>
                </c:pt>
                <c:pt idx="904">
                  <c:v>163.91915</c:v>
                </c:pt>
                <c:pt idx="905">
                  <c:v>164.05500000000001</c:v>
                </c:pt>
                <c:pt idx="906">
                  <c:v>164.24334999999999</c:v>
                </c:pt>
                <c:pt idx="907">
                  <c:v>164.3056</c:v>
                </c:pt>
                <c:pt idx="908">
                  <c:v>164.3056</c:v>
                </c:pt>
                <c:pt idx="909">
                  <c:v>164.36834999999999</c:v>
                </c:pt>
                <c:pt idx="910">
                  <c:v>164.435</c:v>
                </c:pt>
                <c:pt idx="911">
                  <c:v>164.50229999999999</c:v>
                </c:pt>
                <c:pt idx="912">
                  <c:v>164.5975</c:v>
                </c:pt>
                <c:pt idx="913">
                  <c:v>164.71825000000001</c:v>
                </c:pt>
                <c:pt idx="914">
                  <c:v>164.7663</c:v>
                </c:pt>
                <c:pt idx="915">
                  <c:v>164.8426</c:v>
                </c:pt>
                <c:pt idx="916">
                  <c:v>164.96164999999999</c:v>
                </c:pt>
                <c:pt idx="917">
                  <c:v>165.14520000000002</c:v>
                </c:pt>
                <c:pt idx="918">
                  <c:v>165.38825</c:v>
                </c:pt>
                <c:pt idx="919">
                  <c:v>165.47540000000001</c:v>
                </c:pt>
                <c:pt idx="920">
                  <c:v>165.60300000000001</c:v>
                </c:pt>
                <c:pt idx="921">
                  <c:v>165.6507</c:v>
                </c:pt>
                <c:pt idx="922">
                  <c:v>165.7243</c:v>
                </c:pt>
                <c:pt idx="923">
                  <c:v>165.83960000000002</c:v>
                </c:pt>
                <c:pt idx="924">
                  <c:v>166.01525000000001</c:v>
                </c:pt>
                <c:pt idx="925">
                  <c:v>166.08115000000001</c:v>
                </c:pt>
                <c:pt idx="926">
                  <c:v>166.18100000000001</c:v>
                </c:pt>
                <c:pt idx="927">
                  <c:v>166.32900000000001</c:v>
                </c:pt>
                <c:pt idx="928">
                  <c:v>166.38315</c:v>
                </c:pt>
                <c:pt idx="929">
                  <c:v>166.4615</c:v>
                </c:pt>
                <c:pt idx="930">
                  <c:v>166.56200000000001</c:v>
                </c:pt>
                <c:pt idx="931">
                  <c:v>166.68950000000001</c:v>
                </c:pt>
                <c:pt idx="932">
                  <c:v>166.73170000000002</c:v>
                </c:pt>
                <c:pt idx="933">
                  <c:v>166.7861</c:v>
                </c:pt>
                <c:pt idx="934">
                  <c:v>166.87514999999999</c:v>
                </c:pt>
                <c:pt idx="935">
                  <c:v>167.04410000000001</c:v>
                </c:pt>
                <c:pt idx="936">
                  <c:v>167.36554999999998</c:v>
                </c:pt>
                <c:pt idx="937">
                  <c:v>167.48870000000002</c:v>
                </c:pt>
                <c:pt idx="938">
                  <c:v>167.67570000000001</c:v>
                </c:pt>
                <c:pt idx="939">
                  <c:v>167.74835000000002</c:v>
                </c:pt>
                <c:pt idx="940">
                  <c:v>167.85499999999999</c:v>
                </c:pt>
                <c:pt idx="941">
                  <c:v>168.02445</c:v>
                </c:pt>
                <c:pt idx="942">
                  <c:v>168.2928</c:v>
                </c:pt>
                <c:pt idx="943">
                  <c:v>168.73009999999999</c:v>
                </c:pt>
                <c:pt idx="944">
                  <c:v>168.84595000000002</c:v>
                </c:pt>
                <c:pt idx="945">
                  <c:v>168.96260000000001</c:v>
                </c:pt>
                <c:pt idx="946">
                  <c:v>169.12560000000002</c:v>
                </c:pt>
                <c:pt idx="947">
                  <c:v>169.2843</c:v>
                </c:pt>
                <c:pt idx="948">
                  <c:v>169.43904999999998</c:v>
                </c:pt>
                <c:pt idx="949">
                  <c:v>169.49635000000001</c:v>
                </c:pt>
                <c:pt idx="950">
                  <c:v>169.58150000000001</c:v>
                </c:pt>
                <c:pt idx="951">
                  <c:v>169.70885000000001</c:v>
                </c:pt>
                <c:pt idx="952">
                  <c:v>169.75624999999999</c:v>
                </c:pt>
                <c:pt idx="953">
                  <c:v>169.82565</c:v>
                </c:pt>
                <c:pt idx="954">
                  <c:v>169.9254</c:v>
                </c:pt>
                <c:pt idx="955">
                  <c:v>169.96220000000002</c:v>
                </c:pt>
                <c:pt idx="956">
                  <c:v>170.01689999999999</c:v>
                </c:pt>
                <c:pt idx="957">
                  <c:v>170.09690000000001</c:v>
                </c:pt>
                <c:pt idx="958">
                  <c:v>170.12664999999998</c:v>
                </c:pt>
                <c:pt idx="959">
                  <c:v>170.16979999999998</c:v>
                </c:pt>
                <c:pt idx="960">
                  <c:v>170.23195000000001</c:v>
                </c:pt>
                <c:pt idx="961">
                  <c:v>170.32864999999998</c:v>
                </c:pt>
                <c:pt idx="962">
                  <c:v>170.46809999999999</c:v>
                </c:pt>
                <c:pt idx="963">
                  <c:v>170.69364999999999</c:v>
                </c:pt>
                <c:pt idx="964">
                  <c:v>170.78570000000002</c:v>
                </c:pt>
                <c:pt idx="965">
                  <c:v>170.92545000000001</c:v>
                </c:pt>
                <c:pt idx="966">
                  <c:v>170.9776</c:v>
                </c:pt>
                <c:pt idx="967">
                  <c:v>171.0538</c:v>
                </c:pt>
                <c:pt idx="968">
                  <c:v>171.16634999999999</c:v>
                </c:pt>
                <c:pt idx="969">
                  <c:v>171.32804999999999</c:v>
                </c:pt>
                <c:pt idx="970">
                  <c:v>171.38825</c:v>
                </c:pt>
                <c:pt idx="971">
                  <c:v>171.48145000000002</c:v>
                </c:pt>
                <c:pt idx="972">
                  <c:v>171.62460000000002</c:v>
                </c:pt>
                <c:pt idx="973">
                  <c:v>171.6798</c:v>
                </c:pt>
                <c:pt idx="974">
                  <c:v>171.77120000000002</c:v>
                </c:pt>
                <c:pt idx="975">
                  <c:v>171.91624999999999</c:v>
                </c:pt>
                <c:pt idx="976">
                  <c:v>171.97154999999998</c:v>
                </c:pt>
                <c:pt idx="977">
                  <c:v>172.05449999999999</c:v>
                </c:pt>
                <c:pt idx="978">
                  <c:v>172.17795000000001</c:v>
                </c:pt>
                <c:pt idx="979">
                  <c:v>172.36079999999998</c:v>
                </c:pt>
                <c:pt idx="980">
                  <c:v>172.65049999999999</c:v>
                </c:pt>
                <c:pt idx="981">
                  <c:v>172.76224999999999</c:v>
                </c:pt>
                <c:pt idx="982">
                  <c:v>172.92935</c:v>
                </c:pt>
                <c:pt idx="983">
                  <c:v>173.18970000000002</c:v>
                </c:pt>
                <c:pt idx="984">
                  <c:v>173.4443</c:v>
                </c:pt>
                <c:pt idx="985">
                  <c:v>173.69389999999999</c:v>
                </c:pt>
                <c:pt idx="986">
                  <c:v>173.8818</c:v>
                </c:pt>
                <c:pt idx="987">
                  <c:v>173.95114999999998</c:v>
                </c:pt>
                <c:pt idx="988">
                  <c:v>174.05179999999999</c:v>
                </c:pt>
                <c:pt idx="989">
                  <c:v>174.20229999999998</c:v>
                </c:pt>
                <c:pt idx="990">
                  <c:v>174.2587</c:v>
                </c:pt>
                <c:pt idx="991">
                  <c:v>174.34465</c:v>
                </c:pt>
                <c:pt idx="992">
                  <c:v>174.37705</c:v>
                </c:pt>
                <c:pt idx="993">
                  <c:v>174.42574999999999</c:v>
                </c:pt>
                <c:pt idx="994">
                  <c:v>174.4975</c:v>
                </c:pt>
                <c:pt idx="995">
                  <c:v>174.59805</c:v>
                </c:pt>
                <c:pt idx="996">
                  <c:v>174.74715</c:v>
                </c:pt>
                <c:pt idx="997">
                  <c:v>174.96965</c:v>
                </c:pt>
                <c:pt idx="998">
                  <c:v>175.05304999999998</c:v>
                </c:pt>
                <c:pt idx="999">
                  <c:v>175.18049999999999</c:v>
                </c:pt>
                <c:pt idx="1000">
                  <c:v>175.22845000000001</c:v>
                </c:pt>
                <c:pt idx="1001">
                  <c:v>175.29859999999999</c:v>
                </c:pt>
                <c:pt idx="1002">
                  <c:v>175.4016</c:v>
                </c:pt>
                <c:pt idx="1003">
                  <c:v>175.44060000000002</c:v>
                </c:pt>
                <c:pt idx="1004">
                  <c:v>175.49929999999998</c:v>
                </c:pt>
                <c:pt idx="1005">
                  <c:v>175.58779999999999</c:v>
                </c:pt>
                <c:pt idx="1006">
                  <c:v>175.7209</c:v>
                </c:pt>
                <c:pt idx="1007">
                  <c:v>175.77110000000002</c:v>
                </c:pt>
                <c:pt idx="1008">
                  <c:v>175.84435000000002</c:v>
                </c:pt>
                <c:pt idx="1009">
                  <c:v>175.95099999999999</c:v>
                </c:pt>
                <c:pt idx="1010">
                  <c:v>176.1079</c:v>
                </c:pt>
                <c:pt idx="1011">
                  <c:v>176.14585</c:v>
                </c:pt>
                <c:pt idx="1012">
                  <c:v>176.18235000000001</c:v>
                </c:pt>
                <c:pt idx="1013">
                  <c:v>176.23775000000001</c:v>
                </c:pt>
                <c:pt idx="1014">
                  <c:v>176.31664999999998</c:v>
                </c:pt>
                <c:pt idx="1015">
                  <c:v>176.42025000000001</c:v>
                </c:pt>
                <c:pt idx="1016">
                  <c:v>176.49684999999999</c:v>
                </c:pt>
                <c:pt idx="1017">
                  <c:v>176.56960000000001</c:v>
                </c:pt>
                <c:pt idx="1018">
                  <c:v>176.68045000000001</c:v>
                </c:pt>
                <c:pt idx="1019">
                  <c:v>176.72435000000002</c:v>
                </c:pt>
                <c:pt idx="1020">
                  <c:v>176.79349999999999</c:v>
                </c:pt>
                <c:pt idx="1021">
                  <c:v>176.90115</c:v>
                </c:pt>
                <c:pt idx="1022">
                  <c:v>177.07400000000001</c:v>
                </c:pt>
                <c:pt idx="1023">
                  <c:v>177.13714999999999</c:v>
                </c:pt>
                <c:pt idx="1024">
                  <c:v>177.2278</c:v>
                </c:pt>
                <c:pt idx="1025">
                  <c:v>177.35920000000002</c:v>
                </c:pt>
                <c:pt idx="1026">
                  <c:v>177.5179</c:v>
                </c:pt>
                <c:pt idx="1027">
                  <c:v>177.61589999999998</c:v>
                </c:pt>
                <c:pt idx="1028">
                  <c:v>177.73265000000001</c:v>
                </c:pt>
                <c:pt idx="1029">
                  <c:v>177.78185000000002</c:v>
                </c:pt>
                <c:pt idx="1030">
                  <c:v>177.85670000000002</c:v>
                </c:pt>
                <c:pt idx="1031">
                  <c:v>177.97325000000001</c:v>
                </c:pt>
                <c:pt idx="1032">
                  <c:v>178.01755</c:v>
                </c:pt>
                <c:pt idx="1033">
                  <c:v>178.083</c:v>
                </c:pt>
                <c:pt idx="1034">
                  <c:v>178.16825</c:v>
                </c:pt>
                <c:pt idx="1035">
                  <c:v>178.28835000000001</c:v>
                </c:pt>
                <c:pt idx="1036">
                  <c:v>178.50200000000001</c:v>
                </c:pt>
                <c:pt idx="1037">
                  <c:v>178.56179999999998</c:v>
                </c:pt>
                <c:pt idx="1038">
                  <c:v>178.65179999999998</c:v>
                </c:pt>
                <c:pt idx="1039">
                  <c:v>178.68535</c:v>
                </c:pt>
                <c:pt idx="1040">
                  <c:v>178.73535000000001</c:v>
                </c:pt>
                <c:pt idx="1041">
                  <c:v>178.81020000000001</c:v>
                </c:pt>
                <c:pt idx="1042">
                  <c:v>178.91595000000001</c:v>
                </c:pt>
                <c:pt idx="1043">
                  <c:v>178.95525000000001</c:v>
                </c:pt>
                <c:pt idx="1044">
                  <c:v>178.96979999999999</c:v>
                </c:pt>
                <c:pt idx="1045">
                  <c:v>178.99179999999998</c:v>
                </c:pt>
                <c:pt idx="1046">
                  <c:v>179.0241</c:v>
                </c:pt>
                <c:pt idx="1047">
                  <c:v>179.07254999999998</c:v>
                </c:pt>
                <c:pt idx="1048">
                  <c:v>179.14599999999999</c:v>
                </c:pt>
                <c:pt idx="1049">
                  <c:v>179.25425000000001</c:v>
                </c:pt>
                <c:pt idx="1050">
                  <c:v>179.40309999999999</c:v>
                </c:pt>
                <c:pt idx="1051">
                  <c:v>179.59014999999999</c:v>
                </c:pt>
                <c:pt idx="1052">
                  <c:v>179.8169</c:v>
                </c:pt>
                <c:pt idx="1053">
                  <c:v>179.88379999999998</c:v>
                </c:pt>
                <c:pt idx="1054">
                  <c:v>179.96260000000001</c:v>
                </c:pt>
                <c:pt idx="1055">
                  <c:v>180.11085</c:v>
                </c:pt>
                <c:pt idx="1056">
                  <c:v>180.36610000000002</c:v>
                </c:pt>
                <c:pt idx="1057">
                  <c:v>180.46654999999998</c:v>
                </c:pt>
                <c:pt idx="1058">
                  <c:v>180.6353</c:v>
                </c:pt>
                <c:pt idx="1059">
                  <c:v>180.89015000000001</c:v>
                </c:pt>
                <c:pt idx="1060">
                  <c:v>180.98175000000001</c:v>
                </c:pt>
                <c:pt idx="1061">
                  <c:v>181.114</c:v>
                </c:pt>
                <c:pt idx="1062">
                  <c:v>181.29795000000001</c:v>
                </c:pt>
                <c:pt idx="1063">
                  <c:v>181.3638</c:v>
                </c:pt>
                <c:pt idx="1064">
                  <c:v>181.45400000000001</c:v>
                </c:pt>
                <c:pt idx="1065">
                  <c:v>181.57165000000001</c:v>
                </c:pt>
                <c:pt idx="1066">
                  <c:v>181.7056</c:v>
                </c:pt>
                <c:pt idx="1067">
                  <c:v>181.74420000000001</c:v>
                </c:pt>
                <c:pt idx="1068">
                  <c:v>181.76824999999999</c:v>
                </c:pt>
                <c:pt idx="1069">
                  <c:v>181.80685</c:v>
                </c:pt>
                <c:pt idx="1070">
                  <c:v>181.87010000000001</c:v>
                </c:pt>
                <c:pt idx="1071">
                  <c:v>181.88554999999999</c:v>
                </c:pt>
                <c:pt idx="1072">
                  <c:v>181.89755</c:v>
                </c:pt>
                <c:pt idx="1073">
                  <c:v>181.9059</c:v>
                </c:pt>
                <c:pt idx="1074">
                  <c:v>181.79755</c:v>
                </c:pt>
                <c:pt idx="1075">
                  <c:v>181.7037</c:v>
                </c:pt>
                <c:pt idx="1076">
                  <c:v>181.47695000000002</c:v>
                </c:pt>
                <c:pt idx="1077">
                  <c:v>180.95729999999998</c:v>
                </c:pt>
                <c:pt idx="1078">
                  <c:v>180.42045000000002</c:v>
                </c:pt>
                <c:pt idx="1079">
                  <c:v>180.29729999999998</c:v>
                </c:pt>
                <c:pt idx="1080">
                  <c:v>180.12260000000001</c:v>
                </c:pt>
                <c:pt idx="1081">
                  <c:v>179.8751</c:v>
                </c:pt>
                <c:pt idx="1082">
                  <c:v>179.60470000000001</c:v>
                </c:pt>
                <c:pt idx="1083">
                  <c:v>179.40335000000002</c:v>
                </c:pt>
                <c:pt idx="1084">
                  <c:v>179.35239999999999</c:v>
                </c:pt>
                <c:pt idx="1085">
                  <c:v>179.27720000000002</c:v>
                </c:pt>
                <c:pt idx="1086">
                  <c:v>179.12554999999998</c:v>
                </c:pt>
                <c:pt idx="1087">
                  <c:v>178.99600000000001</c:v>
                </c:pt>
                <c:pt idx="1088">
                  <c:v>178.93820000000002</c:v>
                </c:pt>
                <c:pt idx="1089">
                  <c:v>178.92845</c:v>
                </c:pt>
                <c:pt idx="1090">
                  <c:v>178.9367</c:v>
                </c:pt>
                <c:pt idx="1091">
                  <c:v>178.96254999999999</c:v>
                </c:pt>
                <c:pt idx="1092">
                  <c:v>178.96254999999999</c:v>
                </c:pt>
                <c:pt idx="1093">
                  <c:v>179.0967</c:v>
                </c:pt>
                <c:pt idx="1094">
                  <c:v>179.13249999999999</c:v>
                </c:pt>
                <c:pt idx="1095">
                  <c:v>179.17520000000002</c:v>
                </c:pt>
                <c:pt idx="1096">
                  <c:v>179.25954999999999</c:v>
                </c:pt>
                <c:pt idx="1097">
                  <c:v>179.41370000000001</c:v>
                </c:pt>
                <c:pt idx="1098">
                  <c:v>179.67239999999998</c:v>
                </c:pt>
                <c:pt idx="1099">
                  <c:v>179.934</c:v>
                </c:pt>
                <c:pt idx="1100">
                  <c:v>180.19125</c:v>
                </c:pt>
                <c:pt idx="1101">
                  <c:v>180.56720000000001</c:v>
                </c:pt>
                <c:pt idx="1102">
                  <c:v>180.7278</c:v>
                </c:pt>
                <c:pt idx="1103">
                  <c:v>180.99679999999998</c:v>
                </c:pt>
                <c:pt idx="1104">
                  <c:v>181.42</c:v>
                </c:pt>
                <c:pt idx="1105">
                  <c:v>182.11224999999999</c:v>
                </c:pt>
                <c:pt idx="1106">
                  <c:v>182.36699999999999</c:v>
                </c:pt>
                <c:pt idx="1107">
                  <c:v>182.73734999999999</c:v>
                </c:pt>
                <c:pt idx="1108">
                  <c:v>182.86779999999999</c:v>
                </c:pt>
                <c:pt idx="1109">
                  <c:v>183.0472</c:v>
                </c:pt>
                <c:pt idx="1110">
                  <c:v>183.32714999999999</c:v>
                </c:pt>
                <c:pt idx="1111">
                  <c:v>183.77465000000001</c:v>
                </c:pt>
                <c:pt idx="1112">
                  <c:v>183.94445000000002</c:v>
                </c:pt>
                <c:pt idx="1113">
                  <c:v>184.20124999999999</c:v>
                </c:pt>
                <c:pt idx="1114">
                  <c:v>184.57585</c:v>
                </c:pt>
                <c:pt idx="1115">
                  <c:v>184.71445</c:v>
                </c:pt>
                <c:pt idx="1116">
                  <c:v>184.76595</c:v>
                </c:pt>
                <c:pt idx="1117">
                  <c:v>184.84320000000002</c:v>
                </c:pt>
                <c:pt idx="1118">
                  <c:v>184.95824999999999</c:v>
                </c:pt>
                <c:pt idx="1119">
                  <c:v>185.13754999999998</c:v>
                </c:pt>
                <c:pt idx="1120">
                  <c:v>185.20535000000001</c:v>
                </c:pt>
                <c:pt idx="1121">
                  <c:v>185.3048</c:v>
                </c:pt>
                <c:pt idx="1122">
                  <c:v>185.44854999999998</c:v>
                </c:pt>
                <c:pt idx="1123">
                  <c:v>185.6576</c:v>
                </c:pt>
                <c:pt idx="1124">
                  <c:v>185.93975</c:v>
                </c:pt>
                <c:pt idx="1125">
                  <c:v>186.19404999999998</c:v>
                </c:pt>
                <c:pt idx="1126">
                  <c:v>186.43279999999999</c:v>
                </c:pt>
                <c:pt idx="1127">
                  <c:v>186.78749999999999</c:v>
                </c:pt>
                <c:pt idx="1128">
                  <c:v>187.34604999999999</c:v>
                </c:pt>
                <c:pt idx="1129">
                  <c:v>187.3982</c:v>
                </c:pt>
                <c:pt idx="1130">
                  <c:v>187.47575000000001</c:v>
                </c:pt>
                <c:pt idx="1131">
                  <c:v>187.59125</c:v>
                </c:pt>
                <c:pt idx="1132">
                  <c:v>187.7621</c:v>
                </c:pt>
                <c:pt idx="1133">
                  <c:v>188.02439999999999</c:v>
                </c:pt>
                <c:pt idx="1134">
                  <c:v>188.44974999999999</c:v>
                </c:pt>
                <c:pt idx="1135">
                  <c:v>188.55725000000001</c:v>
                </c:pt>
                <c:pt idx="1136">
                  <c:v>188.66524999999999</c:v>
                </c:pt>
                <c:pt idx="1137">
                  <c:v>188.82724999999999</c:v>
                </c:pt>
                <c:pt idx="1138">
                  <c:v>189.06195000000002</c:v>
                </c:pt>
                <c:pt idx="1139">
                  <c:v>189.15</c:v>
                </c:pt>
                <c:pt idx="1140">
                  <c:v>189.27850000000001</c:v>
                </c:pt>
                <c:pt idx="1141">
                  <c:v>189.45845</c:v>
                </c:pt>
                <c:pt idx="1142">
                  <c:v>189.52590000000001</c:v>
                </c:pt>
                <c:pt idx="1143">
                  <c:v>189.62789999999998</c:v>
                </c:pt>
                <c:pt idx="1144">
                  <c:v>189.77764999999999</c:v>
                </c:pt>
                <c:pt idx="1145">
                  <c:v>189.83229999999998</c:v>
                </c:pt>
                <c:pt idx="1146">
                  <c:v>189.9127</c:v>
                </c:pt>
                <c:pt idx="1147">
                  <c:v>190.02585000000002</c:v>
                </c:pt>
                <c:pt idx="1148">
                  <c:v>190.18045000000001</c:v>
                </c:pt>
                <c:pt idx="1149">
                  <c:v>190.23625000000001</c:v>
                </c:pt>
                <c:pt idx="1150">
                  <c:v>190.32075</c:v>
                </c:pt>
                <c:pt idx="1151">
                  <c:v>190.44395</c:v>
                </c:pt>
                <c:pt idx="1152">
                  <c:v>190.48860000000002</c:v>
                </c:pt>
                <c:pt idx="1153">
                  <c:v>190.55314999999999</c:v>
                </c:pt>
                <c:pt idx="1154">
                  <c:v>190.64385000000001</c:v>
                </c:pt>
                <c:pt idx="1155">
                  <c:v>190.70604999999998</c:v>
                </c:pt>
                <c:pt idx="1156">
                  <c:v>190.78764999999999</c:v>
                </c:pt>
                <c:pt idx="1157">
                  <c:v>190.8159</c:v>
                </c:pt>
                <c:pt idx="1158">
                  <c:v>190.85665</c:v>
                </c:pt>
                <c:pt idx="1159">
                  <c:v>190.91039999999998</c:v>
                </c:pt>
                <c:pt idx="1160">
                  <c:v>190.92860000000002</c:v>
                </c:pt>
                <c:pt idx="1161">
                  <c:v>190.95075</c:v>
                </c:pt>
                <c:pt idx="1162">
                  <c:v>190.97585000000001</c:v>
                </c:pt>
                <c:pt idx="1163">
                  <c:v>191.01070000000001</c:v>
                </c:pt>
                <c:pt idx="1164">
                  <c:v>191.03845000000001</c:v>
                </c:pt>
                <c:pt idx="1165">
                  <c:v>191.06164999999999</c:v>
                </c:pt>
                <c:pt idx="1166">
                  <c:v>191.14750000000001</c:v>
                </c:pt>
                <c:pt idx="1167">
                  <c:v>191.18875</c:v>
                </c:pt>
                <c:pt idx="1168">
                  <c:v>191.25460000000001</c:v>
                </c:pt>
                <c:pt idx="1169">
                  <c:v>191.3535</c:v>
                </c:pt>
                <c:pt idx="1170">
                  <c:v>191.45910000000001</c:v>
                </c:pt>
                <c:pt idx="1171">
                  <c:v>191.56435000000002</c:v>
                </c:pt>
                <c:pt idx="1172">
                  <c:v>191.66660000000002</c:v>
                </c:pt>
                <c:pt idx="1173">
                  <c:v>191.70935</c:v>
                </c:pt>
                <c:pt idx="1174">
                  <c:v>191.77715000000001</c:v>
                </c:pt>
                <c:pt idx="1175">
                  <c:v>191.88225</c:v>
                </c:pt>
                <c:pt idx="1176">
                  <c:v>191.92260000000002</c:v>
                </c:pt>
                <c:pt idx="1177">
                  <c:v>191.98525000000001</c:v>
                </c:pt>
                <c:pt idx="1178">
                  <c:v>192.07225</c:v>
                </c:pt>
                <c:pt idx="1179">
                  <c:v>192.20849999999999</c:v>
                </c:pt>
                <c:pt idx="1180">
                  <c:v>192.26445000000001</c:v>
                </c:pt>
                <c:pt idx="1181">
                  <c:v>192.35305</c:v>
                </c:pt>
                <c:pt idx="1182">
                  <c:v>192.47975</c:v>
                </c:pt>
                <c:pt idx="1183">
                  <c:v>192.52355</c:v>
                </c:pt>
                <c:pt idx="1184">
                  <c:v>192.6018</c:v>
                </c:pt>
                <c:pt idx="1185">
                  <c:v>192.73995000000002</c:v>
                </c:pt>
                <c:pt idx="1186">
                  <c:v>192.79374999999999</c:v>
                </c:pt>
                <c:pt idx="1187">
                  <c:v>192.87450000000001</c:v>
                </c:pt>
                <c:pt idx="1188">
                  <c:v>192.9871</c:v>
                </c:pt>
                <c:pt idx="1189">
                  <c:v>193.13964999999999</c:v>
                </c:pt>
                <c:pt idx="1190">
                  <c:v>193.31220000000002</c:v>
                </c:pt>
                <c:pt idx="1191">
                  <c:v>193.49120000000002</c:v>
                </c:pt>
                <c:pt idx="1192">
                  <c:v>193.71189999999999</c:v>
                </c:pt>
                <c:pt idx="1193">
                  <c:v>194.08589999999998</c:v>
                </c:pt>
                <c:pt idx="1194">
                  <c:v>194.21899999999999</c:v>
                </c:pt>
                <c:pt idx="1195">
                  <c:v>194.26679999999999</c:v>
                </c:pt>
                <c:pt idx="1196">
                  <c:v>194.33320000000001</c:v>
                </c:pt>
                <c:pt idx="1197">
                  <c:v>194.43950000000001</c:v>
                </c:pt>
                <c:pt idx="1198">
                  <c:v>194.60029999999998</c:v>
                </c:pt>
                <c:pt idx="1199">
                  <c:v>194.65879999999999</c:v>
                </c:pt>
                <c:pt idx="1200">
                  <c:v>194.74035000000001</c:v>
                </c:pt>
                <c:pt idx="1201">
                  <c:v>194.86145000000002</c:v>
                </c:pt>
                <c:pt idx="1202">
                  <c:v>195.04545000000002</c:v>
                </c:pt>
                <c:pt idx="1203">
                  <c:v>195.11089999999999</c:v>
                </c:pt>
                <c:pt idx="1204">
                  <c:v>195.2098</c:v>
                </c:pt>
                <c:pt idx="1205">
                  <c:v>195.3322</c:v>
                </c:pt>
                <c:pt idx="1206">
                  <c:v>195.3605</c:v>
                </c:pt>
                <c:pt idx="1207">
                  <c:v>195.38795000000002</c:v>
                </c:pt>
                <c:pt idx="1208">
                  <c:v>195.42865</c:v>
                </c:pt>
                <c:pt idx="1209">
                  <c:v>195.48635000000002</c:v>
                </c:pt>
                <c:pt idx="1210">
                  <c:v>195.55365</c:v>
                </c:pt>
                <c:pt idx="1211">
                  <c:v>195.6558</c:v>
                </c:pt>
                <c:pt idx="1212">
                  <c:v>195.87205</c:v>
                </c:pt>
                <c:pt idx="1213">
                  <c:v>195.95015000000001</c:v>
                </c:pt>
                <c:pt idx="1214">
                  <c:v>196.05355</c:v>
                </c:pt>
                <c:pt idx="1215">
                  <c:v>196.10595000000001</c:v>
                </c:pt>
                <c:pt idx="1216">
                  <c:v>196.20189999999999</c:v>
                </c:pt>
                <c:pt idx="1217">
                  <c:v>196.36245000000002</c:v>
                </c:pt>
                <c:pt idx="1218">
                  <c:v>196.6266</c:v>
                </c:pt>
                <c:pt idx="1219">
                  <c:v>196.73395000000002</c:v>
                </c:pt>
                <c:pt idx="1220">
                  <c:v>196.90935000000002</c:v>
                </c:pt>
                <c:pt idx="1221">
                  <c:v>197.16839999999999</c:v>
                </c:pt>
                <c:pt idx="1222">
                  <c:v>197.5016</c:v>
                </c:pt>
                <c:pt idx="1223">
                  <c:v>197.63114999999999</c:v>
                </c:pt>
                <c:pt idx="1224">
                  <c:v>197.68100000000001</c:v>
                </c:pt>
                <c:pt idx="1225">
                  <c:v>197.7594</c:v>
                </c:pt>
                <c:pt idx="1226">
                  <c:v>197.87715</c:v>
                </c:pt>
                <c:pt idx="1227">
                  <c:v>197.96145000000001</c:v>
                </c:pt>
                <c:pt idx="1228">
                  <c:v>197.99254999999999</c:v>
                </c:pt>
                <c:pt idx="1229">
                  <c:v>198.03700000000001</c:v>
                </c:pt>
                <c:pt idx="1230">
                  <c:v>198.10489999999999</c:v>
                </c:pt>
                <c:pt idx="1231">
                  <c:v>198.20529999999999</c:v>
                </c:pt>
                <c:pt idx="1232">
                  <c:v>198.3331</c:v>
                </c:pt>
                <c:pt idx="1233">
                  <c:v>198.51420000000002</c:v>
                </c:pt>
                <c:pt idx="1234">
                  <c:v>198.56095000000002</c:v>
                </c:pt>
                <c:pt idx="1235">
                  <c:v>198.60989999999998</c:v>
                </c:pt>
                <c:pt idx="1236">
                  <c:v>198.68684999999999</c:v>
                </c:pt>
                <c:pt idx="1237">
                  <c:v>198.79560000000001</c:v>
                </c:pt>
                <c:pt idx="1238">
                  <c:v>198.83445</c:v>
                </c:pt>
                <c:pt idx="1239">
                  <c:v>198.89304999999999</c:v>
                </c:pt>
                <c:pt idx="1240">
                  <c:v>198.97660000000002</c:v>
                </c:pt>
                <c:pt idx="1241">
                  <c:v>199.00785000000002</c:v>
                </c:pt>
                <c:pt idx="1242">
                  <c:v>199.05285000000001</c:v>
                </c:pt>
                <c:pt idx="1243">
                  <c:v>199.11015</c:v>
                </c:pt>
                <c:pt idx="1244">
                  <c:v>199.1311</c:v>
                </c:pt>
                <c:pt idx="1245">
                  <c:v>199.16264999999999</c:v>
                </c:pt>
                <c:pt idx="1246">
                  <c:v>199.21514999999999</c:v>
                </c:pt>
                <c:pt idx="1247">
                  <c:v>199.30365</c:v>
                </c:pt>
                <c:pt idx="1248">
                  <c:v>199.43865</c:v>
                </c:pt>
                <c:pt idx="1249">
                  <c:v>199.65645000000001</c:v>
                </c:pt>
                <c:pt idx="1250">
                  <c:v>199.74064999999999</c:v>
                </c:pt>
                <c:pt idx="1251">
                  <c:v>199.87805</c:v>
                </c:pt>
                <c:pt idx="1252">
                  <c:v>200.08170000000001</c:v>
                </c:pt>
                <c:pt idx="1253">
                  <c:v>200.3381</c:v>
                </c:pt>
                <c:pt idx="1254">
                  <c:v>200.39439999999999</c:v>
                </c:pt>
                <c:pt idx="1255">
                  <c:v>200.43764999999999</c:v>
                </c:pt>
                <c:pt idx="1256">
                  <c:v>200.48254999999997</c:v>
                </c:pt>
                <c:pt idx="1257">
                  <c:v>200.57464999999999</c:v>
                </c:pt>
                <c:pt idx="1258">
                  <c:v>200.68235000000001</c:v>
                </c:pt>
                <c:pt idx="1259">
                  <c:v>200.70835</c:v>
                </c:pt>
                <c:pt idx="1260">
                  <c:v>200.74485000000001</c:v>
                </c:pt>
                <c:pt idx="1261">
                  <c:v>200.75774999999999</c:v>
                </c:pt>
                <c:pt idx="1262">
                  <c:v>200.77339999999998</c:v>
                </c:pt>
                <c:pt idx="1263">
                  <c:v>200.78995</c:v>
                </c:pt>
                <c:pt idx="1264">
                  <c:v>200.80445</c:v>
                </c:pt>
                <c:pt idx="1265">
                  <c:v>200.83449999999999</c:v>
                </c:pt>
                <c:pt idx="1266">
                  <c:v>200.89179999999999</c:v>
                </c:pt>
                <c:pt idx="1267">
                  <c:v>200.98439999999999</c:v>
                </c:pt>
                <c:pt idx="1268">
                  <c:v>201.10185000000001</c:v>
                </c:pt>
                <c:pt idx="1269">
                  <c:v>201.16154999999998</c:v>
                </c:pt>
                <c:pt idx="1270">
                  <c:v>201.16154999999998</c:v>
                </c:pt>
                <c:pt idx="1271">
                  <c:v>201.20929999999998</c:v>
                </c:pt>
                <c:pt idx="1272">
                  <c:v>201.25805</c:v>
                </c:pt>
                <c:pt idx="1273">
                  <c:v>201.32875000000001</c:v>
                </c:pt>
                <c:pt idx="1274">
                  <c:v>201.35454999999999</c:v>
                </c:pt>
                <c:pt idx="1275">
                  <c:v>201.3921</c:v>
                </c:pt>
                <c:pt idx="1276">
                  <c:v>201.45079999999999</c:v>
                </c:pt>
                <c:pt idx="1277">
                  <c:v>201.53570000000002</c:v>
                </c:pt>
                <c:pt idx="1278">
                  <c:v>201.56610000000001</c:v>
                </c:pt>
                <c:pt idx="1279">
                  <c:v>201.61020000000002</c:v>
                </c:pt>
                <c:pt idx="1280">
                  <c:v>201.679</c:v>
                </c:pt>
                <c:pt idx="1281">
                  <c:v>201.79175000000001</c:v>
                </c:pt>
                <c:pt idx="1282">
                  <c:v>201.83539999999999</c:v>
                </c:pt>
                <c:pt idx="1283">
                  <c:v>201.90309999999999</c:v>
                </c:pt>
                <c:pt idx="1284">
                  <c:v>202.00829999999999</c:v>
                </c:pt>
                <c:pt idx="1285">
                  <c:v>202.19035</c:v>
                </c:pt>
                <c:pt idx="1286">
                  <c:v>202.38229999999999</c:v>
                </c:pt>
                <c:pt idx="1287">
                  <c:v>202.58715000000001</c:v>
                </c:pt>
                <c:pt idx="1288">
                  <c:v>202.78975</c:v>
                </c:pt>
                <c:pt idx="1289">
                  <c:v>202.97800000000001</c:v>
                </c:pt>
                <c:pt idx="1290">
                  <c:v>203.1611</c:v>
                </c:pt>
                <c:pt idx="1291">
                  <c:v>203.32900000000001</c:v>
                </c:pt>
                <c:pt idx="1292">
                  <c:v>203.38885000000002</c:v>
                </c:pt>
                <c:pt idx="1293">
                  <c:v>203.47540000000001</c:v>
                </c:pt>
                <c:pt idx="1294">
                  <c:v>203.61085</c:v>
                </c:pt>
                <c:pt idx="1295">
                  <c:v>203.80125000000001</c:v>
                </c:pt>
                <c:pt idx="1296">
                  <c:v>203.86754999999999</c:v>
                </c:pt>
                <c:pt idx="1297">
                  <c:v>203.95814999999999</c:v>
                </c:pt>
                <c:pt idx="1298">
                  <c:v>203.99079999999998</c:v>
                </c:pt>
                <c:pt idx="1299">
                  <c:v>204.03700000000001</c:v>
                </c:pt>
                <c:pt idx="1300">
                  <c:v>204.10235</c:v>
                </c:pt>
                <c:pt idx="1301">
                  <c:v>204.19070000000002</c:v>
                </c:pt>
                <c:pt idx="1302">
                  <c:v>204.33260000000001</c:v>
                </c:pt>
                <c:pt idx="1303">
                  <c:v>204.38759999999999</c:v>
                </c:pt>
                <c:pt idx="1304">
                  <c:v>204.47104999999999</c:v>
                </c:pt>
                <c:pt idx="1305">
                  <c:v>204.5993</c:v>
                </c:pt>
                <c:pt idx="1306">
                  <c:v>204.63145</c:v>
                </c:pt>
                <c:pt idx="1307">
                  <c:v>204.66410000000002</c:v>
                </c:pt>
                <c:pt idx="1308">
                  <c:v>204.7088</c:v>
                </c:pt>
                <c:pt idx="1309">
                  <c:v>204.77334999999999</c:v>
                </c:pt>
                <c:pt idx="1310">
                  <c:v>204.87260000000001</c:v>
                </c:pt>
                <c:pt idx="1311">
                  <c:v>205.03029999999998</c:v>
                </c:pt>
                <c:pt idx="1312">
                  <c:v>205.08475000000001</c:v>
                </c:pt>
                <c:pt idx="1313">
                  <c:v>205.16045000000003</c:v>
                </c:pt>
                <c:pt idx="1314">
                  <c:v>205.18885</c:v>
                </c:pt>
                <c:pt idx="1315">
                  <c:v>205.22764999999998</c:v>
                </c:pt>
                <c:pt idx="1316">
                  <c:v>205.24110000000002</c:v>
                </c:pt>
                <c:pt idx="1317">
                  <c:v>205.25839999999999</c:v>
                </c:pt>
                <c:pt idx="1318">
                  <c:v>205.28274999999999</c:v>
                </c:pt>
                <c:pt idx="1319">
                  <c:v>205.31104999999999</c:v>
                </c:pt>
                <c:pt idx="1320">
                  <c:v>205.34960000000001</c:v>
                </c:pt>
                <c:pt idx="1321">
                  <c:v>205.44545000000002</c:v>
                </c:pt>
                <c:pt idx="1322">
                  <c:v>205.57775000000001</c:v>
                </c:pt>
                <c:pt idx="1323">
                  <c:v>205.7261</c:v>
                </c:pt>
                <c:pt idx="1324">
                  <c:v>205.9853</c:v>
                </c:pt>
                <c:pt idx="1325">
                  <c:v>206.07060000000001</c:v>
                </c:pt>
                <c:pt idx="1326">
                  <c:v>206.1815</c:v>
                </c:pt>
                <c:pt idx="1327">
                  <c:v>206.39229999999998</c:v>
                </c:pt>
                <c:pt idx="1328">
                  <c:v>206.4659</c:v>
                </c:pt>
                <c:pt idx="1329">
                  <c:v>206.57729999999998</c:v>
                </c:pt>
                <c:pt idx="1330">
                  <c:v>206.61754999999999</c:v>
                </c:pt>
                <c:pt idx="1331">
                  <c:v>206.67339999999999</c:v>
                </c:pt>
                <c:pt idx="1332">
                  <c:v>206.71079999999998</c:v>
                </c:pt>
                <c:pt idx="1333">
                  <c:v>206.75964999999999</c:v>
                </c:pt>
                <c:pt idx="1334">
                  <c:v>206.82565</c:v>
                </c:pt>
                <c:pt idx="1335">
                  <c:v>206.95714999999998</c:v>
                </c:pt>
                <c:pt idx="1336">
                  <c:v>207.17325</c:v>
                </c:pt>
                <c:pt idx="1337">
                  <c:v>207.24510000000001</c:v>
                </c:pt>
                <c:pt idx="1338">
                  <c:v>207.3023</c:v>
                </c:pt>
                <c:pt idx="1339">
                  <c:v>207.3905</c:v>
                </c:pt>
                <c:pt idx="1340">
                  <c:v>207.52579999999998</c:v>
                </c:pt>
                <c:pt idx="1341">
                  <c:v>207.7285</c:v>
                </c:pt>
                <c:pt idx="1342">
                  <c:v>208.02950000000001</c:v>
                </c:pt>
                <c:pt idx="1343">
                  <c:v>208.11120000000003</c:v>
                </c:pt>
                <c:pt idx="1344">
                  <c:v>208.14285000000001</c:v>
                </c:pt>
                <c:pt idx="1345">
                  <c:v>208.1934</c:v>
                </c:pt>
                <c:pt idx="1346">
                  <c:v>208.273</c:v>
                </c:pt>
                <c:pt idx="1347">
                  <c:v>208.30260000000001</c:v>
                </c:pt>
                <c:pt idx="1348">
                  <c:v>208.34845000000001</c:v>
                </c:pt>
                <c:pt idx="1349">
                  <c:v>208.41839999999999</c:v>
                </c:pt>
                <c:pt idx="1350">
                  <c:v>208.44495000000001</c:v>
                </c:pt>
                <c:pt idx="1351">
                  <c:v>208.4853</c:v>
                </c:pt>
                <c:pt idx="1352">
                  <c:v>208.54564999999999</c:v>
                </c:pt>
                <c:pt idx="1353">
                  <c:v>208.63639999999998</c:v>
                </c:pt>
                <c:pt idx="1354">
                  <c:v>208.77855</c:v>
                </c:pt>
                <c:pt idx="1355">
                  <c:v>208.99835000000002</c:v>
                </c:pt>
                <c:pt idx="1356">
                  <c:v>209.32285000000002</c:v>
                </c:pt>
                <c:pt idx="1357">
                  <c:v>209.62275</c:v>
                </c:pt>
                <c:pt idx="1358">
                  <c:v>209.90170000000001</c:v>
                </c:pt>
                <c:pt idx="1359">
                  <c:v>210.00179999999997</c:v>
                </c:pt>
                <c:pt idx="1360">
                  <c:v>210.154</c:v>
                </c:pt>
                <c:pt idx="1361">
                  <c:v>210.21185</c:v>
                </c:pt>
                <c:pt idx="1362">
                  <c:v>210.30165</c:v>
                </c:pt>
                <c:pt idx="1363">
                  <c:v>210.33505</c:v>
                </c:pt>
                <c:pt idx="1364">
                  <c:v>210.38435000000001</c:v>
                </c:pt>
                <c:pt idx="1365">
                  <c:v>210.45689999999999</c:v>
                </c:pt>
                <c:pt idx="1366">
                  <c:v>210.57104999999999</c:v>
                </c:pt>
                <c:pt idx="1367">
                  <c:v>210.74979999999999</c:v>
                </c:pt>
                <c:pt idx="1368">
                  <c:v>210.81649999999999</c:v>
                </c:pt>
                <c:pt idx="1369">
                  <c:v>210.9186</c:v>
                </c:pt>
                <c:pt idx="1370">
                  <c:v>211.07429999999999</c:v>
                </c:pt>
                <c:pt idx="1371">
                  <c:v>211.13060000000002</c:v>
                </c:pt>
                <c:pt idx="1372">
                  <c:v>211.2131</c:v>
                </c:pt>
                <c:pt idx="1373">
                  <c:v>211.33574999999999</c:v>
                </c:pt>
                <c:pt idx="1374">
                  <c:v>211.52070000000001</c:v>
                </c:pt>
                <c:pt idx="1375">
                  <c:v>211.589</c:v>
                </c:pt>
                <c:pt idx="1376">
                  <c:v>211.69415000000001</c:v>
                </c:pt>
                <c:pt idx="1377">
                  <c:v>211.85339999999999</c:v>
                </c:pt>
                <c:pt idx="1378">
                  <c:v>212.0805</c:v>
                </c:pt>
                <c:pt idx="1379">
                  <c:v>212.37154999999998</c:v>
                </c:pt>
                <c:pt idx="1380">
                  <c:v>212.48079999999999</c:v>
                </c:pt>
                <c:pt idx="1381">
                  <c:v>212.52279999999999</c:v>
                </c:pt>
                <c:pt idx="1382">
                  <c:v>212.58645000000001</c:v>
                </c:pt>
                <c:pt idx="1383">
                  <c:v>212.6823</c:v>
                </c:pt>
                <c:pt idx="1384">
                  <c:v>212.83620000000002</c:v>
                </c:pt>
                <c:pt idx="1385">
                  <c:v>213.08365000000001</c:v>
                </c:pt>
                <c:pt idx="1386">
                  <c:v>213.47174999999999</c:v>
                </c:pt>
                <c:pt idx="1387">
                  <c:v>214.02125000000001</c:v>
                </c:pt>
                <c:pt idx="1388">
                  <c:v>214.20265000000001</c:v>
                </c:pt>
                <c:pt idx="1389">
                  <c:v>214.41945000000001</c:v>
                </c:pt>
                <c:pt idx="1390">
                  <c:v>214.49875</c:v>
                </c:pt>
                <c:pt idx="1391">
                  <c:v>214.59735000000001</c:v>
                </c:pt>
                <c:pt idx="1392">
                  <c:v>214.79354999999998</c:v>
                </c:pt>
                <c:pt idx="1393">
                  <c:v>215.23964999999998</c:v>
                </c:pt>
                <c:pt idx="1394">
                  <c:v>215.40845000000002</c:v>
                </c:pt>
                <c:pt idx="1395">
                  <c:v>215.65570000000002</c:v>
                </c:pt>
                <c:pt idx="1396">
                  <c:v>215.7474</c:v>
                </c:pt>
                <c:pt idx="1397">
                  <c:v>215.88579999999999</c:v>
                </c:pt>
                <c:pt idx="1398">
                  <c:v>216.08929999999998</c:v>
                </c:pt>
                <c:pt idx="1399">
                  <c:v>216.38939999999999</c:v>
                </c:pt>
                <c:pt idx="1400">
                  <c:v>216.81115</c:v>
                </c:pt>
                <c:pt idx="1401">
                  <c:v>216.95405</c:v>
                </c:pt>
                <c:pt idx="1402">
                  <c:v>217.14275000000001</c:v>
                </c:pt>
                <c:pt idx="1403">
                  <c:v>217.30170000000001</c:v>
                </c:pt>
                <c:pt idx="1404">
                  <c:v>217.41729999999998</c:v>
                </c:pt>
                <c:pt idx="1405">
                  <c:v>217.45354999999998</c:v>
                </c:pt>
                <c:pt idx="1406">
                  <c:v>217.45275000000001</c:v>
                </c:pt>
                <c:pt idx="1407">
                  <c:v>217.45204999999999</c:v>
                </c:pt>
                <c:pt idx="1408">
                  <c:v>217.44825</c:v>
                </c:pt>
                <c:pt idx="1409">
                  <c:v>217.43875</c:v>
                </c:pt>
                <c:pt idx="1410">
                  <c:v>217.42255</c:v>
                </c:pt>
                <c:pt idx="1411">
                  <c:v>217.41739999999999</c:v>
                </c:pt>
                <c:pt idx="1412">
                  <c:v>217.41004999999998</c:v>
                </c:pt>
                <c:pt idx="1413">
                  <c:v>217.40395000000001</c:v>
                </c:pt>
                <c:pt idx="1414">
                  <c:v>217.40835000000001</c:v>
                </c:pt>
                <c:pt idx="1415">
                  <c:v>217.4066</c:v>
                </c:pt>
                <c:pt idx="1416">
                  <c:v>217.37179999999998</c:v>
                </c:pt>
                <c:pt idx="1417">
                  <c:v>217.35139999999998</c:v>
                </c:pt>
                <c:pt idx="1418">
                  <c:v>217.31489999999999</c:v>
                </c:pt>
                <c:pt idx="1419">
                  <c:v>217.27079999999998</c:v>
                </c:pt>
                <c:pt idx="1420">
                  <c:v>217.24005</c:v>
                </c:pt>
                <c:pt idx="1421">
                  <c:v>217.28064999999998</c:v>
                </c:pt>
                <c:pt idx="1422">
                  <c:v>217.30250000000001</c:v>
                </c:pt>
                <c:pt idx="1423">
                  <c:v>217.3425</c:v>
                </c:pt>
                <c:pt idx="1424">
                  <c:v>217.36615</c:v>
                </c:pt>
                <c:pt idx="1425">
                  <c:v>217.43035</c:v>
                </c:pt>
                <c:pt idx="1426">
                  <c:v>217.4495</c:v>
                </c:pt>
                <c:pt idx="1427">
                  <c:v>217.48275000000001</c:v>
                </c:pt>
                <c:pt idx="1428">
                  <c:v>217.5402</c:v>
                </c:pt>
                <c:pt idx="1429">
                  <c:v>217.648</c:v>
                </c:pt>
                <c:pt idx="1430">
                  <c:v>217.84450000000001</c:v>
                </c:pt>
                <c:pt idx="1431">
                  <c:v>217.92135000000002</c:v>
                </c:pt>
                <c:pt idx="1432">
                  <c:v>218.04249999999999</c:v>
                </c:pt>
                <c:pt idx="1433">
                  <c:v>218.08704999999998</c:v>
                </c:pt>
                <c:pt idx="1434">
                  <c:v>218.15429999999998</c:v>
                </c:pt>
                <c:pt idx="1435">
                  <c:v>218.25404999999998</c:v>
                </c:pt>
                <c:pt idx="1436">
                  <c:v>218.41004999999998</c:v>
                </c:pt>
                <c:pt idx="1437">
                  <c:v>218.46904999999998</c:v>
                </c:pt>
                <c:pt idx="1438">
                  <c:v>218.55710000000002</c:v>
                </c:pt>
                <c:pt idx="1439">
                  <c:v>218.6874</c:v>
                </c:pt>
                <c:pt idx="1440">
                  <c:v>218.87210000000002</c:v>
                </c:pt>
                <c:pt idx="1441">
                  <c:v>219.15035</c:v>
                </c:pt>
                <c:pt idx="1442">
                  <c:v>219.2029</c:v>
                </c:pt>
                <c:pt idx="1443">
                  <c:v>219.28414999999998</c:v>
                </c:pt>
                <c:pt idx="1444">
                  <c:v>219.3682</c:v>
                </c:pt>
                <c:pt idx="1445">
                  <c:v>219.3682</c:v>
                </c:pt>
                <c:pt idx="1446">
                  <c:v>219.42495000000002</c:v>
                </c:pt>
                <c:pt idx="1447">
                  <c:v>219.48249999999999</c:v>
                </c:pt>
                <c:pt idx="1448">
                  <c:v>219.57165000000001</c:v>
                </c:pt>
                <c:pt idx="1449">
                  <c:v>219.70904999999999</c:v>
                </c:pt>
                <c:pt idx="1450">
                  <c:v>219.92735000000002</c:v>
                </c:pt>
                <c:pt idx="1451">
                  <c:v>220.26964999999998</c:v>
                </c:pt>
                <c:pt idx="1452">
                  <c:v>220.40100000000001</c:v>
                </c:pt>
                <c:pt idx="1453">
                  <c:v>220.45004999999998</c:v>
                </c:pt>
                <c:pt idx="1454">
                  <c:v>220.52355</c:v>
                </c:pt>
                <c:pt idx="1455">
                  <c:v>220.63235</c:v>
                </c:pt>
                <c:pt idx="1456">
                  <c:v>220.78920000000002</c:v>
                </c:pt>
                <c:pt idx="1457">
                  <c:v>221.00565</c:v>
                </c:pt>
                <c:pt idx="1458">
                  <c:v>221.08295000000001</c:v>
                </c:pt>
                <c:pt idx="1459">
                  <c:v>221.18975</c:v>
                </c:pt>
                <c:pt idx="1460">
                  <c:v>221.34529999999998</c:v>
                </c:pt>
                <c:pt idx="1461">
                  <c:v>221.59129999999999</c:v>
                </c:pt>
                <c:pt idx="1462">
                  <c:v>221.68554999999998</c:v>
                </c:pt>
                <c:pt idx="1463">
                  <c:v>221.8279</c:v>
                </c:pt>
                <c:pt idx="1464">
                  <c:v>222.05425</c:v>
                </c:pt>
                <c:pt idx="1465">
                  <c:v>222.40414999999999</c:v>
                </c:pt>
                <c:pt idx="1466">
                  <c:v>222.53625</c:v>
                </c:pt>
                <c:pt idx="1467">
                  <c:v>222.73775000000001</c:v>
                </c:pt>
                <c:pt idx="1468">
                  <c:v>222.81354999999999</c:v>
                </c:pt>
                <c:pt idx="1469">
                  <c:v>222.9263</c:v>
                </c:pt>
                <c:pt idx="1470">
                  <c:v>223.09560000000002</c:v>
                </c:pt>
                <c:pt idx="1471">
                  <c:v>223.34064999999998</c:v>
                </c:pt>
                <c:pt idx="1472">
                  <c:v>223.43115</c:v>
                </c:pt>
                <c:pt idx="1473">
                  <c:v>223.56485000000001</c:v>
                </c:pt>
                <c:pt idx="1474">
                  <c:v>223.77250000000001</c:v>
                </c:pt>
                <c:pt idx="1475">
                  <c:v>224.09764999999999</c:v>
                </c:pt>
                <c:pt idx="1476">
                  <c:v>224.4196</c:v>
                </c:pt>
                <c:pt idx="1477">
                  <c:v>224.74620000000002</c:v>
                </c:pt>
                <c:pt idx="1478">
                  <c:v>225.22540000000001</c:v>
                </c:pt>
                <c:pt idx="1479">
                  <c:v>225.39495000000002</c:v>
                </c:pt>
                <c:pt idx="1480">
                  <c:v>225.45595</c:v>
                </c:pt>
                <c:pt idx="1481">
                  <c:v>225.54310000000001</c:v>
                </c:pt>
                <c:pt idx="1482">
                  <c:v>225.66804999999999</c:v>
                </c:pt>
                <c:pt idx="1483">
                  <c:v>225.69800000000001</c:v>
                </c:pt>
                <c:pt idx="1484">
                  <c:v>225.72729999999999</c:v>
                </c:pt>
                <c:pt idx="1485">
                  <c:v>225.77005</c:v>
                </c:pt>
                <c:pt idx="1486">
                  <c:v>225.83175</c:v>
                </c:pt>
                <c:pt idx="1487">
                  <c:v>225.91739999999999</c:v>
                </c:pt>
                <c:pt idx="1488">
                  <c:v>225.94929999999999</c:v>
                </c:pt>
                <c:pt idx="1489">
                  <c:v>225.99720000000002</c:v>
                </c:pt>
                <c:pt idx="1490">
                  <c:v>226.06570000000002</c:v>
                </c:pt>
                <c:pt idx="1491">
                  <c:v>226.16714999999999</c:v>
                </c:pt>
                <c:pt idx="1492">
                  <c:v>226.31320000000002</c:v>
                </c:pt>
                <c:pt idx="1493">
                  <c:v>226.45820000000001</c:v>
                </c:pt>
                <c:pt idx="1494">
                  <c:v>226.49260000000001</c:v>
                </c:pt>
                <c:pt idx="1495">
                  <c:v>226.54035000000002</c:v>
                </c:pt>
                <c:pt idx="1496">
                  <c:v>226.60079999999999</c:v>
                </c:pt>
                <c:pt idx="1497">
                  <c:v>226.68635</c:v>
                </c:pt>
                <c:pt idx="1498">
                  <c:v>226.7183</c:v>
                </c:pt>
                <c:pt idx="1499">
                  <c:v>226.76995000000002</c:v>
                </c:pt>
                <c:pt idx="1500">
                  <c:v>226.79035000000002</c:v>
                </c:pt>
                <c:pt idx="1501">
                  <c:v>226.82124999999999</c:v>
                </c:pt>
                <c:pt idx="1502">
                  <c:v>226.87079999999997</c:v>
                </c:pt>
                <c:pt idx="1503">
                  <c:v>226.94695000000002</c:v>
                </c:pt>
                <c:pt idx="1504">
                  <c:v>227.05529999999999</c:v>
                </c:pt>
                <c:pt idx="1505">
                  <c:v>227.20339999999999</c:v>
                </c:pt>
                <c:pt idx="1506">
                  <c:v>227.40220000000002</c:v>
                </c:pt>
                <c:pt idx="1507">
                  <c:v>227.46355</c:v>
                </c:pt>
                <c:pt idx="1508">
                  <c:v>227.47825</c:v>
                </c:pt>
                <c:pt idx="1509">
                  <c:v>227.49235000000002</c:v>
                </c:pt>
                <c:pt idx="1510">
                  <c:v>227.51160000000002</c:v>
                </c:pt>
                <c:pt idx="1511">
                  <c:v>227.53790000000001</c:v>
                </c:pt>
                <c:pt idx="1512">
                  <c:v>227.58010000000002</c:v>
                </c:pt>
                <c:pt idx="1513">
                  <c:v>227.59649999999999</c:v>
                </c:pt>
                <c:pt idx="1514">
                  <c:v>227.62295</c:v>
                </c:pt>
                <c:pt idx="1515">
                  <c:v>227.6619</c:v>
                </c:pt>
                <c:pt idx="1516">
                  <c:v>227.67604999999998</c:v>
                </c:pt>
                <c:pt idx="1517">
                  <c:v>227.69565</c:v>
                </c:pt>
                <c:pt idx="1518">
                  <c:v>227.72154999999998</c:v>
                </c:pt>
                <c:pt idx="1519">
                  <c:v>227.75289999999998</c:v>
                </c:pt>
                <c:pt idx="1520">
                  <c:v>227.80605</c:v>
                </c:pt>
                <c:pt idx="1521">
                  <c:v>227.82939999999999</c:v>
                </c:pt>
                <c:pt idx="1522">
                  <c:v>227.87090000000001</c:v>
                </c:pt>
                <c:pt idx="1523">
                  <c:v>227.88704999999999</c:v>
                </c:pt>
                <c:pt idx="1524">
                  <c:v>227.91310000000001</c:v>
                </c:pt>
                <c:pt idx="1525">
                  <c:v>227.95564999999999</c:v>
                </c:pt>
                <c:pt idx="1526">
                  <c:v>228.0214</c:v>
                </c:pt>
                <c:pt idx="1527">
                  <c:v>228.12465</c:v>
                </c:pt>
                <c:pt idx="1528">
                  <c:v>228.31460000000001</c:v>
                </c:pt>
                <c:pt idx="1529">
                  <c:v>228.36314999999999</c:v>
                </c:pt>
                <c:pt idx="1530">
                  <c:v>228.41305</c:v>
                </c:pt>
                <c:pt idx="1531">
                  <c:v>228.48910000000001</c:v>
                </c:pt>
                <c:pt idx="1532">
                  <c:v>228.62015</c:v>
                </c:pt>
                <c:pt idx="1533">
                  <c:v>228.8382</c:v>
                </c:pt>
                <c:pt idx="1534">
                  <c:v>228.92385000000002</c:v>
                </c:pt>
                <c:pt idx="1535">
                  <c:v>229.0564</c:v>
                </c:pt>
                <c:pt idx="1536">
                  <c:v>229.10829999999999</c:v>
                </c:pt>
                <c:pt idx="1537">
                  <c:v>229.1961</c:v>
                </c:pt>
                <c:pt idx="1538">
                  <c:v>229.34404999999998</c:v>
                </c:pt>
                <c:pt idx="1539">
                  <c:v>229.58485000000002</c:v>
                </c:pt>
                <c:pt idx="1540">
                  <c:v>229.67415</c:v>
                </c:pt>
                <c:pt idx="1541">
                  <c:v>229.80199999999999</c:v>
                </c:pt>
                <c:pt idx="1542">
                  <c:v>229.98675</c:v>
                </c:pt>
                <c:pt idx="1543">
                  <c:v>230.28704999999999</c:v>
                </c:pt>
                <c:pt idx="1544">
                  <c:v>230.59485000000001</c:v>
                </c:pt>
                <c:pt idx="1545">
                  <c:v>230.6694</c:v>
                </c:pt>
                <c:pt idx="1546">
                  <c:v>230.77414999999999</c:v>
                </c:pt>
                <c:pt idx="1547">
                  <c:v>230.92135000000002</c:v>
                </c:pt>
                <c:pt idx="1548">
                  <c:v>230.97470000000001</c:v>
                </c:pt>
                <c:pt idx="1549">
                  <c:v>231.05025000000001</c:v>
                </c:pt>
                <c:pt idx="1550">
                  <c:v>231.07679999999999</c:v>
                </c:pt>
                <c:pt idx="1551">
                  <c:v>231.11689999999999</c:v>
                </c:pt>
                <c:pt idx="1552">
                  <c:v>231.17704999999998</c:v>
                </c:pt>
                <c:pt idx="1553">
                  <c:v>231.2671</c:v>
                </c:pt>
                <c:pt idx="1554">
                  <c:v>231.38075000000001</c:v>
                </c:pt>
                <c:pt idx="1555">
                  <c:v>231.4254</c:v>
                </c:pt>
                <c:pt idx="1556">
                  <c:v>231.50049999999999</c:v>
                </c:pt>
                <c:pt idx="1557">
                  <c:v>231.60629999999998</c:v>
                </c:pt>
                <c:pt idx="1558">
                  <c:v>231.73679999999999</c:v>
                </c:pt>
                <c:pt idx="1559">
                  <c:v>231.78570000000002</c:v>
                </c:pt>
                <c:pt idx="1560">
                  <c:v>231.85954999999998</c:v>
                </c:pt>
                <c:pt idx="1561">
                  <c:v>231.97200000000001</c:v>
                </c:pt>
                <c:pt idx="1562">
                  <c:v>232.10135</c:v>
                </c:pt>
                <c:pt idx="1563">
                  <c:v>232.25550000000001</c:v>
                </c:pt>
                <c:pt idx="1564">
                  <c:v>232.29979999999998</c:v>
                </c:pt>
                <c:pt idx="1565">
                  <c:v>232.34245000000001</c:v>
                </c:pt>
                <c:pt idx="1566">
                  <c:v>232.39645000000002</c:v>
                </c:pt>
                <c:pt idx="1567">
                  <c:v>232.41335000000001</c:v>
                </c:pt>
                <c:pt idx="1568">
                  <c:v>232.43279999999999</c:v>
                </c:pt>
                <c:pt idx="1569">
                  <c:v>232.44714999999999</c:v>
                </c:pt>
                <c:pt idx="1570">
                  <c:v>232.4205</c:v>
                </c:pt>
                <c:pt idx="1571">
                  <c:v>232.3999</c:v>
                </c:pt>
                <c:pt idx="1572">
                  <c:v>232.36085</c:v>
                </c:pt>
                <c:pt idx="1573">
                  <c:v>232.34570000000002</c:v>
                </c:pt>
                <c:pt idx="1574">
                  <c:v>232.32504999999998</c:v>
                </c:pt>
                <c:pt idx="1575">
                  <c:v>232.29739999999998</c:v>
                </c:pt>
                <c:pt idx="1576">
                  <c:v>232.26134999999999</c:v>
                </c:pt>
                <c:pt idx="1577">
                  <c:v>232.21754999999999</c:v>
                </c:pt>
                <c:pt idx="1578">
                  <c:v>232.1713</c:v>
                </c:pt>
                <c:pt idx="1579">
                  <c:v>232.12735000000001</c:v>
                </c:pt>
                <c:pt idx="1580">
                  <c:v>232.11620000000002</c:v>
                </c:pt>
                <c:pt idx="1581">
                  <c:v>232.1046</c:v>
                </c:pt>
                <c:pt idx="1582">
                  <c:v>232.09725</c:v>
                </c:pt>
                <c:pt idx="1583">
                  <c:v>232.0966</c:v>
                </c:pt>
                <c:pt idx="1584">
                  <c:v>232.09825000000001</c:v>
                </c:pt>
                <c:pt idx="1585">
                  <c:v>232.09875</c:v>
                </c:pt>
                <c:pt idx="1586">
                  <c:v>232.10070000000002</c:v>
                </c:pt>
                <c:pt idx="1587">
                  <c:v>232.10485</c:v>
                </c:pt>
                <c:pt idx="1588">
                  <c:v>232.107</c:v>
                </c:pt>
                <c:pt idx="1589">
                  <c:v>232.10364999999999</c:v>
                </c:pt>
                <c:pt idx="1590">
                  <c:v>232.09529999999998</c:v>
                </c:pt>
                <c:pt idx="1591">
                  <c:v>232.08574999999999</c:v>
                </c:pt>
                <c:pt idx="1592">
                  <c:v>232.08270000000002</c:v>
                </c:pt>
                <c:pt idx="1593">
                  <c:v>232.07864999999998</c:v>
                </c:pt>
                <c:pt idx="1594">
                  <c:v>232.07149999999999</c:v>
                </c:pt>
                <c:pt idx="1595">
                  <c:v>232.05929999999998</c:v>
                </c:pt>
                <c:pt idx="1596">
                  <c:v>232.05304999999998</c:v>
                </c:pt>
                <c:pt idx="1597">
                  <c:v>232.03555</c:v>
                </c:pt>
                <c:pt idx="1598">
                  <c:v>231.99574999999999</c:v>
                </c:pt>
                <c:pt idx="1599">
                  <c:v>231.92865</c:v>
                </c:pt>
                <c:pt idx="1600">
                  <c:v>231.91499999999999</c:v>
                </c:pt>
                <c:pt idx="1601">
                  <c:v>231.91495</c:v>
                </c:pt>
                <c:pt idx="1602">
                  <c:v>231.916</c:v>
                </c:pt>
                <c:pt idx="1603">
                  <c:v>231.92025000000001</c:v>
                </c:pt>
                <c:pt idx="1604">
                  <c:v>231.94045</c:v>
                </c:pt>
                <c:pt idx="1605">
                  <c:v>231.99250000000001</c:v>
                </c:pt>
                <c:pt idx="1606">
                  <c:v>232.10925</c:v>
                </c:pt>
                <c:pt idx="1607">
                  <c:v>232.10925</c:v>
                </c:pt>
                <c:pt idx="1608">
                  <c:v>232.23925</c:v>
                </c:pt>
                <c:pt idx="1609">
                  <c:v>232.39860000000002</c:v>
                </c:pt>
                <c:pt idx="1610">
                  <c:v>232.5787</c:v>
                </c:pt>
                <c:pt idx="1611">
                  <c:v>232.89075</c:v>
                </c:pt>
                <c:pt idx="1612">
                  <c:v>233.01155</c:v>
                </c:pt>
                <c:pt idx="1613">
                  <c:v>233.05735000000001</c:v>
                </c:pt>
                <c:pt idx="1614">
                  <c:v>233.12745000000001</c:v>
                </c:pt>
                <c:pt idx="1615">
                  <c:v>233.23505</c:v>
                </c:pt>
                <c:pt idx="1616">
                  <c:v>233.39675</c:v>
                </c:pt>
                <c:pt idx="1617">
                  <c:v>233.66775000000001</c:v>
                </c:pt>
                <c:pt idx="1618">
                  <c:v>234.08085</c:v>
                </c:pt>
                <c:pt idx="1619">
                  <c:v>234.21620000000001</c:v>
                </c:pt>
                <c:pt idx="1620">
                  <c:v>234.45489999999998</c:v>
                </c:pt>
                <c:pt idx="1621">
                  <c:v>234.88935000000001</c:v>
                </c:pt>
                <c:pt idx="1622">
                  <c:v>235.06320000000002</c:v>
                </c:pt>
                <c:pt idx="1623">
                  <c:v>235.34549999999999</c:v>
                </c:pt>
                <c:pt idx="1624">
                  <c:v>235.80500000000001</c:v>
                </c:pt>
                <c:pt idx="1625">
                  <c:v>235.9819</c:v>
                </c:pt>
                <c:pt idx="1626">
                  <c:v>236.24705</c:v>
                </c:pt>
                <c:pt idx="1627">
                  <c:v>236.63154999999998</c:v>
                </c:pt>
                <c:pt idx="1628">
                  <c:v>236.77170000000001</c:v>
                </c:pt>
                <c:pt idx="1629">
                  <c:v>236.98489999999998</c:v>
                </c:pt>
                <c:pt idx="1630">
                  <c:v>237.31889999999999</c:v>
                </c:pt>
                <c:pt idx="1631">
                  <c:v>237.83204999999998</c:v>
                </c:pt>
                <c:pt idx="1632">
                  <c:v>238.02209999999999</c:v>
                </c:pt>
                <c:pt idx="1633">
                  <c:v>238.30189999999999</c:v>
                </c:pt>
                <c:pt idx="1634">
                  <c:v>238.70849999999999</c:v>
                </c:pt>
                <c:pt idx="1635">
                  <c:v>239.29885000000002</c:v>
                </c:pt>
                <c:pt idx="1636">
                  <c:v>240.12654999999998</c:v>
                </c:pt>
                <c:pt idx="1637">
                  <c:v>240.40810000000002</c:v>
                </c:pt>
                <c:pt idx="1638">
                  <c:v>240.50539999999998</c:v>
                </c:pt>
                <c:pt idx="1639">
                  <c:v>240.62539999999998</c:v>
                </c:pt>
                <c:pt idx="1640">
                  <c:v>240.75704999999999</c:v>
                </c:pt>
                <c:pt idx="1641">
                  <c:v>240.87674999999999</c:v>
                </c:pt>
                <c:pt idx="1642">
                  <c:v>240.98839999999998</c:v>
                </c:pt>
                <c:pt idx="1643">
                  <c:v>241.1097</c:v>
                </c:pt>
                <c:pt idx="1644">
                  <c:v>241.21629999999999</c:v>
                </c:pt>
                <c:pt idx="1645">
                  <c:v>241.34445000000002</c:v>
                </c:pt>
                <c:pt idx="1646">
                  <c:v>241.39304999999999</c:v>
                </c:pt>
                <c:pt idx="1647">
                  <c:v>241.47195000000002</c:v>
                </c:pt>
                <c:pt idx="1648">
                  <c:v>241.55590000000001</c:v>
                </c:pt>
                <c:pt idx="1649">
                  <c:v>241.64270000000002</c:v>
                </c:pt>
                <c:pt idx="1650">
                  <c:v>241.67585</c:v>
                </c:pt>
                <c:pt idx="1651">
                  <c:v>241.7278</c:v>
                </c:pt>
                <c:pt idx="1652">
                  <c:v>241.82129999999998</c:v>
                </c:pt>
                <c:pt idx="1653">
                  <c:v>241.97305</c:v>
                </c:pt>
                <c:pt idx="1654">
                  <c:v>242.01150000000001</c:v>
                </c:pt>
                <c:pt idx="1655">
                  <c:v>242.0496</c:v>
                </c:pt>
                <c:pt idx="1656">
                  <c:v>242.10765000000001</c:v>
                </c:pt>
                <c:pt idx="1657">
                  <c:v>242.19649999999999</c:v>
                </c:pt>
                <c:pt idx="1658">
                  <c:v>242.32660000000001</c:v>
                </c:pt>
                <c:pt idx="1659">
                  <c:v>242.37625</c:v>
                </c:pt>
                <c:pt idx="1660">
                  <c:v>242.45185000000001</c:v>
                </c:pt>
                <c:pt idx="1661">
                  <c:v>242.56375</c:v>
                </c:pt>
                <c:pt idx="1662">
                  <c:v>242.6926</c:v>
                </c:pt>
                <c:pt idx="1663">
                  <c:v>242.80765</c:v>
                </c:pt>
                <c:pt idx="1664">
                  <c:v>242.90745000000001</c:v>
                </c:pt>
                <c:pt idx="1665">
                  <c:v>242.94379999999998</c:v>
                </c:pt>
                <c:pt idx="1666">
                  <c:v>242.99275</c:v>
                </c:pt>
                <c:pt idx="1667">
                  <c:v>243.01165</c:v>
                </c:pt>
                <c:pt idx="1668">
                  <c:v>243.0428</c:v>
                </c:pt>
                <c:pt idx="1669">
                  <c:v>243.09495000000001</c:v>
                </c:pt>
                <c:pt idx="1670">
                  <c:v>243.1848</c:v>
                </c:pt>
                <c:pt idx="1671">
                  <c:v>243.32739999999998</c:v>
                </c:pt>
                <c:pt idx="1672">
                  <c:v>243.62120000000002</c:v>
                </c:pt>
                <c:pt idx="1673">
                  <c:v>244.20025000000001</c:v>
                </c:pt>
                <c:pt idx="1674">
                  <c:v>244.43270000000001</c:v>
                </c:pt>
                <c:pt idx="1675">
                  <c:v>244.81184999999999</c:v>
                </c:pt>
                <c:pt idx="1676">
                  <c:v>244.95609999999999</c:v>
                </c:pt>
                <c:pt idx="1677">
                  <c:v>245.1781</c:v>
                </c:pt>
                <c:pt idx="1678">
                  <c:v>245.52350000000001</c:v>
                </c:pt>
                <c:pt idx="1679">
                  <c:v>245.65285</c:v>
                </c:pt>
                <c:pt idx="1680">
                  <c:v>245.84645</c:v>
                </c:pt>
                <c:pt idx="1681">
                  <c:v>246.12805</c:v>
                </c:pt>
                <c:pt idx="1682">
                  <c:v>246.56225000000001</c:v>
                </c:pt>
                <c:pt idx="1683">
                  <c:v>246.72454999999999</c:v>
                </c:pt>
                <c:pt idx="1684">
                  <c:v>246.96854999999999</c:v>
                </c:pt>
                <c:pt idx="1685">
                  <c:v>247.05965</c:v>
                </c:pt>
                <c:pt idx="1686">
                  <c:v>247.1961</c:v>
                </c:pt>
                <c:pt idx="1687">
                  <c:v>247.24705</c:v>
                </c:pt>
                <c:pt idx="1688">
                  <c:v>247.32345000000001</c:v>
                </c:pt>
                <c:pt idx="1689">
                  <c:v>247.4375</c:v>
                </c:pt>
                <c:pt idx="1690">
                  <c:v>247.60845</c:v>
                </c:pt>
                <c:pt idx="1691">
                  <c:v>247.85765000000001</c:v>
                </c:pt>
                <c:pt idx="1692">
                  <c:v>248.2252</c:v>
                </c:pt>
                <c:pt idx="1693">
                  <c:v>248.35979999999998</c:v>
                </c:pt>
                <c:pt idx="1694">
                  <c:v>248.54729999999998</c:v>
                </c:pt>
                <c:pt idx="1695">
                  <c:v>248.61620000000002</c:v>
                </c:pt>
                <c:pt idx="1696">
                  <c:v>248.7158</c:v>
                </c:pt>
                <c:pt idx="1697">
                  <c:v>248.86279999999999</c:v>
                </c:pt>
                <c:pt idx="1698">
                  <c:v>249.09389999999999</c:v>
                </c:pt>
                <c:pt idx="1699">
                  <c:v>249.45675</c:v>
                </c:pt>
                <c:pt idx="1700">
                  <c:v>249.70510000000002</c:v>
                </c:pt>
                <c:pt idx="1701">
                  <c:v>249.79875000000001</c:v>
                </c:pt>
                <c:pt idx="1702">
                  <c:v>249.9384</c:v>
                </c:pt>
                <c:pt idx="1703">
                  <c:v>250.14145000000002</c:v>
                </c:pt>
                <c:pt idx="1704">
                  <c:v>250.41624999999999</c:v>
                </c:pt>
                <c:pt idx="1705">
                  <c:v>250.79504999999997</c:v>
                </c:pt>
                <c:pt idx="1706">
                  <c:v>250.93485000000001</c:v>
                </c:pt>
                <c:pt idx="1707">
                  <c:v>251.12989999999999</c:v>
                </c:pt>
                <c:pt idx="1708">
                  <c:v>251.3554</c:v>
                </c:pt>
                <c:pt idx="1709">
                  <c:v>251.42875000000001</c:v>
                </c:pt>
                <c:pt idx="1710">
                  <c:v>251.53285</c:v>
                </c:pt>
                <c:pt idx="1711">
                  <c:v>251.70689999999999</c:v>
                </c:pt>
                <c:pt idx="1712">
                  <c:v>251.77324999999999</c:v>
                </c:pt>
                <c:pt idx="1713">
                  <c:v>251.87404999999998</c:v>
                </c:pt>
                <c:pt idx="1714">
                  <c:v>252.029</c:v>
                </c:pt>
                <c:pt idx="1715">
                  <c:v>252.08510000000001</c:v>
                </c:pt>
                <c:pt idx="1716">
                  <c:v>252.16550000000001</c:v>
                </c:pt>
                <c:pt idx="1717">
                  <c:v>252.2928</c:v>
                </c:pt>
                <c:pt idx="1718">
                  <c:v>252.50195000000002</c:v>
                </c:pt>
                <c:pt idx="1719">
                  <c:v>252.82060000000001</c:v>
                </c:pt>
                <c:pt idx="1720">
                  <c:v>252.93299999999999</c:v>
                </c:pt>
                <c:pt idx="1721">
                  <c:v>253.08600000000001</c:v>
                </c:pt>
                <c:pt idx="1722">
                  <c:v>253.31805</c:v>
                </c:pt>
                <c:pt idx="1723">
                  <c:v>253.41065</c:v>
                </c:pt>
                <c:pt idx="1724">
                  <c:v>253.55334999999999</c:v>
                </c:pt>
                <c:pt idx="1725">
                  <c:v>253.77574999999999</c:v>
                </c:pt>
                <c:pt idx="1726">
                  <c:v>253.85650000000001</c:v>
                </c:pt>
                <c:pt idx="1727">
                  <c:v>253.9804</c:v>
                </c:pt>
                <c:pt idx="1728">
                  <c:v>254.02679999999998</c:v>
                </c:pt>
                <c:pt idx="1729">
                  <c:v>254.09754999999998</c:v>
                </c:pt>
                <c:pt idx="1730">
                  <c:v>254.20870000000002</c:v>
                </c:pt>
                <c:pt idx="1731">
                  <c:v>254.37375</c:v>
                </c:pt>
                <c:pt idx="1732">
                  <c:v>254.43414999999999</c:v>
                </c:pt>
                <c:pt idx="1733">
                  <c:v>254.5282</c:v>
                </c:pt>
                <c:pt idx="1734">
                  <c:v>254.67505</c:v>
                </c:pt>
                <c:pt idx="1735">
                  <c:v>254.73054999999999</c:v>
                </c:pt>
                <c:pt idx="1736">
                  <c:v>254.81585000000001</c:v>
                </c:pt>
                <c:pt idx="1737">
                  <c:v>254.84800000000001</c:v>
                </c:pt>
                <c:pt idx="1738">
                  <c:v>254.89765</c:v>
                </c:pt>
                <c:pt idx="1739">
                  <c:v>254.97499999999999</c:v>
                </c:pt>
                <c:pt idx="1740">
                  <c:v>255.09575000000001</c:v>
                </c:pt>
                <c:pt idx="1741">
                  <c:v>255.2893</c:v>
                </c:pt>
                <c:pt idx="1742">
                  <c:v>255.62565000000001</c:v>
                </c:pt>
                <c:pt idx="1743">
                  <c:v>255.75579999999999</c:v>
                </c:pt>
                <c:pt idx="1744">
                  <c:v>255.98575</c:v>
                </c:pt>
                <c:pt idx="1745">
                  <c:v>256.07100000000003</c:v>
                </c:pt>
                <c:pt idx="1746">
                  <c:v>256.19709999999998</c:v>
                </c:pt>
                <c:pt idx="1747">
                  <c:v>256.32150000000001</c:v>
                </c:pt>
                <c:pt idx="1748">
                  <c:v>256.32150000000001</c:v>
                </c:pt>
                <c:pt idx="1749">
                  <c:v>256.47084999999998</c:v>
                </c:pt>
                <c:pt idx="1750">
                  <c:v>256.61914999999999</c:v>
                </c:pt>
                <c:pt idx="1751">
                  <c:v>256.8408</c:v>
                </c:pt>
                <c:pt idx="1752">
                  <c:v>257.15390000000002</c:v>
                </c:pt>
                <c:pt idx="1753">
                  <c:v>257.27274999999997</c:v>
                </c:pt>
                <c:pt idx="1754">
                  <c:v>257.45</c:v>
                </c:pt>
                <c:pt idx="1755">
                  <c:v>257.62349999999998</c:v>
                </c:pt>
                <c:pt idx="1756">
                  <c:v>257.79149999999998</c:v>
                </c:pt>
                <c:pt idx="1757">
                  <c:v>257.85399999999998</c:v>
                </c:pt>
                <c:pt idx="1758">
                  <c:v>257.94450000000001</c:v>
                </c:pt>
                <c:pt idx="1759">
                  <c:v>258.07650000000001</c:v>
                </c:pt>
                <c:pt idx="1760">
                  <c:v>258.26499999999999</c:v>
                </c:pt>
                <c:pt idx="1761">
                  <c:v>258.52999999999997</c:v>
                </c:pt>
                <c:pt idx="1762">
                  <c:v>258.93150000000003</c:v>
                </c:pt>
                <c:pt idx="1763">
                  <c:v>259.08049999999997</c:v>
                </c:pt>
                <c:pt idx="1764">
                  <c:v>259.29349999999999</c:v>
                </c:pt>
                <c:pt idx="1765">
                  <c:v>259.37</c:v>
                </c:pt>
                <c:pt idx="1766">
                  <c:v>259.39850000000001</c:v>
                </c:pt>
                <c:pt idx="1767">
                  <c:v>259.44150000000002</c:v>
                </c:pt>
                <c:pt idx="1768">
                  <c:v>259.50549999999998</c:v>
                </c:pt>
                <c:pt idx="1769">
                  <c:v>259.529</c:v>
                </c:pt>
                <c:pt idx="1770">
                  <c:v>259.5625</c:v>
                </c:pt>
                <c:pt idx="1771">
                  <c:v>259.61149999999998</c:v>
                </c:pt>
                <c:pt idx="1772">
                  <c:v>259.6825</c:v>
                </c:pt>
                <c:pt idx="1773">
                  <c:v>259.786</c:v>
                </c:pt>
                <c:pt idx="1774">
                  <c:v>259.82400000000001</c:v>
                </c:pt>
                <c:pt idx="1775">
                  <c:v>259.88</c:v>
                </c:pt>
                <c:pt idx="1776">
                  <c:v>259.9615</c:v>
                </c:pt>
                <c:pt idx="1777">
                  <c:v>260.07549999999998</c:v>
                </c:pt>
                <c:pt idx="1778">
                  <c:v>260.25599999999997</c:v>
                </c:pt>
                <c:pt idx="1779">
                  <c:v>260.32299999999998</c:v>
                </c:pt>
                <c:pt idx="1780">
                  <c:v>260.42950000000002</c:v>
                </c:pt>
                <c:pt idx="1781">
                  <c:v>260.59800000000001</c:v>
                </c:pt>
                <c:pt idx="1782">
                  <c:v>260.85950000000003</c:v>
                </c:pt>
                <c:pt idx="1783">
                  <c:v>261.1345</c:v>
                </c:pt>
                <c:pt idx="1784">
                  <c:v>261.416</c:v>
                </c:pt>
                <c:pt idx="1785">
                  <c:v>261.51900000000001</c:v>
                </c:pt>
                <c:pt idx="1786">
                  <c:v>261.67599999999999</c:v>
                </c:pt>
                <c:pt idx="1787">
                  <c:v>261.73500000000001</c:v>
                </c:pt>
                <c:pt idx="1788">
                  <c:v>261.82400000000001</c:v>
                </c:pt>
                <c:pt idx="1789">
                  <c:v>261.95499999999998</c:v>
                </c:pt>
                <c:pt idx="1790">
                  <c:v>262.005</c:v>
                </c:pt>
                <c:pt idx="1791">
                  <c:v>262.08350000000002</c:v>
                </c:pt>
                <c:pt idx="1792">
                  <c:v>262.202</c:v>
                </c:pt>
                <c:pt idx="1793">
                  <c:v>262.37049999999999</c:v>
                </c:pt>
                <c:pt idx="1794">
                  <c:v>262.5795</c:v>
                </c:pt>
                <c:pt idx="1795">
                  <c:v>262.82650000000001</c:v>
                </c:pt>
                <c:pt idx="1796">
                  <c:v>262.89049999999997</c:v>
                </c:pt>
                <c:pt idx="1797">
                  <c:v>262.95600000000002</c:v>
                </c:pt>
                <c:pt idx="1798">
                  <c:v>263.0575</c:v>
                </c:pt>
                <c:pt idx="1799">
                  <c:v>263.09550000000002</c:v>
                </c:pt>
                <c:pt idx="1800">
                  <c:v>263.15300000000002</c:v>
                </c:pt>
                <c:pt idx="1801">
                  <c:v>263.23849999999999</c:v>
                </c:pt>
                <c:pt idx="1802">
                  <c:v>263.35849999999999</c:v>
                </c:pt>
                <c:pt idx="1803">
                  <c:v>263.40199999999999</c:v>
                </c:pt>
                <c:pt idx="1804">
                  <c:v>263.46300000000002</c:v>
                </c:pt>
                <c:pt idx="1805">
                  <c:v>263.54599999999999</c:v>
                </c:pt>
                <c:pt idx="1806">
                  <c:v>263.57499999999999</c:v>
                </c:pt>
                <c:pt idx="1807">
                  <c:v>263.61700000000002</c:v>
                </c:pt>
                <c:pt idx="1808">
                  <c:v>263.67349999999999</c:v>
                </c:pt>
                <c:pt idx="1809">
                  <c:v>263.74549999999999</c:v>
                </c:pt>
                <c:pt idx="1810">
                  <c:v>263.77100000000002</c:v>
                </c:pt>
                <c:pt idx="1811">
                  <c:v>263.80900000000003</c:v>
                </c:pt>
                <c:pt idx="1812">
                  <c:v>263.85899999999998</c:v>
                </c:pt>
                <c:pt idx="1813">
                  <c:v>263.92899999999997</c:v>
                </c:pt>
                <c:pt idx="1814">
                  <c:v>264.02249999999998</c:v>
                </c:pt>
                <c:pt idx="1815">
                  <c:v>264.05250000000001</c:v>
                </c:pt>
                <c:pt idx="1816">
                  <c:v>264.08850000000001</c:v>
                </c:pt>
                <c:pt idx="1817">
                  <c:v>264.0985</c:v>
                </c:pt>
                <c:pt idx="1818">
                  <c:v>264.11200000000002</c:v>
                </c:pt>
                <c:pt idx="1819">
                  <c:v>264.12950000000001</c:v>
                </c:pt>
                <c:pt idx="1820">
                  <c:v>264.13400000000001</c:v>
                </c:pt>
                <c:pt idx="1821">
                  <c:v>264.13749999999999</c:v>
                </c:pt>
                <c:pt idx="1822">
                  <c:v>264.13400000000001</c:v>
                </c:pt>
                <c:pt idx="1823">
                  <c:v>264.11799999999999</c:v>
                </c:pt>
                <c:pt idx="1824">
                  <c:v>264.11149999999998</c:v>
                </c:pt>
                <c:pt idx="1825">
                  <c:v>264.10250000000002</c:v>
                </c:pt>
                <c:pt idx="1826">
                  <c:v>264.0985</c:v>
                </c:pt>
                <c:pt idx="1827">
                  <c:v>264.09350000000001</c:v>
                </c:pt>
                <c:pt idx="1828">
                  <c:v>264.084</c:v>
                </c:pt>
                <c:pt idx="1829">
                  <c:v>264.06400000000002</c:v>
                </c:pt>
                <c:pt idx="1830">
                  <c:v>264.03899999999999</c:v>
                </c:pt>
                <c:pt idx="1831">
                  <c:v>264.03100000000001</c:v>
                </c:pt>
                <c:pt idx="1832">
                  <c:v>264.03100000000001</c:v>
                </c:pt>
                <c:pt idx="1833">
                  <c:v>264.03300000000002</c:v>
                </c:pt>
                <c:pt idx="1834">
                  <c:v>264.04750000000001</c:v>
                </c:pt>
                <c:pt idx="1835">
                  <c:v>264.14449999999999</c:v>
                </c:pt>
                <c:pt idx="1836">
                  <c:v>264.18950000000001</c:v>
                </c:pt>
                <c:pt idx="1837">
                  <c:v>264.245</c:v>
                </c:pt>
                <c:pt idx="1838">
                  <c:v>264.3175</c:v>
                </c:pt>
                <c:pt idx="1839">
                  <c:v>264.45299999999997</c:v>
                </c:pt>
                <c:pt idx="1840">
                  <c:v>264.66899999999998</c:v>
                </c:pt>
                <c:pt idx="1841">
                  <c:v>264.745</c:v>
                </c:pt>
                <c:pt idx="1842">
                  <c:v>264.85050000000001</c:v>
                </c:pt>
                <c:pt idx="1843">
                  <c:v>264.976</c:v>
                </c:pt>
                <c:pt idx="1844">
                  <c:v>265.01249999999999</c:v>
                </c:pt>
                <c:pt idx="1845">
                  <c:v>265.03899999999999</c:v>
                </c:pt>
                <c:pt idx="1846">
                  <c:v>265.06599999999997</c:v>
                </c:pt>
                <c:pt idx="1847">
                  <c:v>265.08699999999999</c:v>
                </c:pt>
                <c:pt idx="1848">
                  <c:v>265.08350000000002</c:v>
                </c:pt>
                <c:pt idx="1849">
                  <c:v>265.08300000000003</c:v>
                </c:pt>
                <c:pt idx="1850">
                  <c:v>265.08249999999998</c:v>
                </c:pt>
                <c:pt idx="1851">
                  <c:v>265.08600000000001</c:v>
                </c:pt>
                <c:pt idx="1852">
                  <c:v>265.09800000000001</c:v>
                </c:pt>
                <c:pt idx="1853">
                  <c:v>265.1035</c:v>
                </c:pt>
                <c:pt idx="1854">
                  <c:v>265.113</c:v>
                </c:pt>
                <c:pt idx="1855">
                  <c:v>265.13150000000002</c:v>
                </c:pt>
                <c:pt idx="1856">
                  <c:v>265.16699999999997</c:v>
                </c:pt>
                <c:pt idx="1857">
                  <c:v>265.23200000000003</c:v>
                </c:pt>
                <c:pt idx="1858">
                  <c:v>265.25749999999999</c:v>
                </c:pt>
                <c:pt idx="1859">
                  <c:v>265.267</c:v>
                </c:pt>
                <c:pt idx="1860">
                  <c:v>265.28199999999998</c:v>
                </c:pt>
                <c:pt idx="1861">
                  <c:v>265.30700000000002</c:v>
                </c:pt>
                <c:pt idx="1862">
                  <c:v>265.34399999999999</c:v>
                </c:pt>
                <c:pt idx="1863">
                  <c:v>265.40350000000001</c:v>
                </c:pt>
                <c:pt idx="1864">
                  <c:v>265.50150000000002</c:v>
                </c:pt>
                <c:pt idx="1865">
                  <c:v>265.67500000000001</c:v>
                </c:pt>
                <c:pt idx="1866">
                  <c:v>265.94600000000003</c:v>
                </c:pt>
                <c:pt idx="1867">
                  <c:v>266.327</c:v>
                </c:pt>
                <c:pt idx="1868">
                  <c:v>266.41399999999999</c:v>
                </c:pt>
                <c:pt idx="1869">
                  <c:v>266.49450000000002</c:v>
                </c:pt>
                <c:pt idx="1870">
                  <c:v>266.52300000000002</c:v>
                </c:pt>
                <c:pt idx="1871">
                  <c:v>266.56299999999999</c:v>
                </c:pt>
                <c:pt idx="1872">
                  <c:v>266.61799999999999</c:v>
                </c:pt>
                <c:pt idx="1873">
                  <c:v>266.68049999999999</c:v>
                </c:pt>
                <c:pt idx="1874">
                  <c:v>266.72300000000001</c:v>
                </c:pt>
                <c:pt idx="1875">
                  <c:v>266.75200000000001</c:v>
                </c:pt>
                <c:pt idx="1876">
                  <c:v>266.78199999999998</c:v>
                </c:pt>
                <c:pt idx="1877">
                  <c:v>266.82350000000002</c:v>
                </c:pt>
                <c:pt idx="1878">
                  <c:v>266.83699999999999</c:v>
                </c:pt>
                <c:pt idx="1879">
                  <c:v>266.85950000000003</c:v>
                </c:pt>
                <c:pt idx="1880">
                  <c:v>266.93700000000001</c:v>
                </c:pt>
                <c:pt idx="1881">
                  <c:v>267.07049999999998</c:v>
                </c:pt>
                <c:pt idx="1882">
                  <c:v>267.23700000000002</c:v>
                </c:pt>
                <c:pt idx="1883">
                  <c:v>267.40449999999998</c:v>
                </c:pt>
                <c:pt idx="1884">
                  <c:v>267.685</c:v>
                </c:pt>
                <c:pt idx="1885">
                  <c:v>267.791</c:v>
                </c:pt>
                <c:pt idx="1886">
                  <c:v>267.96249999999998</c:v>
                </c:pt>
                <c:pt idx="1887">
                  <c:v>268.24849999999998</c:v>
                </c:pt>
                <c:pt idx="1888">
                  <c:v>268.8075</c:v>
                </c:pt>
                <c:pt idx="1889">
                  <c:v>268.86099999999999</c:v>
                </c:pt>
                <c:pt idx="1890">
                  <c:v>268.93950000000001</c:v>
                </c:pt>
                <c:pt idx="1891">
                  <c:v>269.05900000000003</c:v>
                </c:pt>
                <c:pt idx="1892">
                  <c:v>269.24349999999998</c:v>
                </c:pt>
                <c:pt idx="1893">
                  <c:v>269.52249999999998</c:v>
                </c:pt>
                <c:pt idx="1894">
                  <c:v>269.62650000000002</c:v>
                </c:pt>
                <c:pt idx="1895">
                  <c:v>269.78149999999999</c:v>
                </c:pt>
                <c:pt idx="1896">
                  <c:v>270.01150000000001</c:v>
                </c:pt>
                <c:pt idx="1897">
                  <c:v>270.31450000000001</c:v>
                </c:pt>
                <c:pt idx="1898">
                  <c:v>270.6155</c:v>
                </c:pt>
                <c:pt idx="1899">
                  <c:v>270.68849999999998</c:v>
                </c:pt>
                <c:pt idx="1900">
                  <c:v>270.80149999999998</c:v>
                </c:pt>
                <c:pt idx="1901">
                  <c:v>270.97300000000001</c:v>
                </c:pt>
                <c:pt idx="1902">
                  <c:v>271.05149999999998</c:v>
                </c:pt>
                <c:pt idx="1903">
                  <c:v>271.05149999999998</c:v>
                </c:pt>
                <c:pt idx="1904">
                  <c:v>271.238</c:v>
                </c:pt>
                <c:pt idx="1905">
                  <c:v>271.27850000000001</c:v>
                </c:pt>
                <c:pt idx="1906">
                  <c:v>271.3075</c:v>
                </c:pt>
                <c:pt idx="1907">
                  <c:v>271.33800000000002</c:v>
                </c:pt>
                <c:pt idx="1908">
                  <c:v>271.34699999999998</c:v>
                </c:pt>
                <c:pt idx="1909">
                  <c:v>271.34050000000002</c:v>
                </c:pt>
                <c:pt idx="1910">
                  <c:v>271.34300000000002</c:v>
                </c:pt>
                <c:pt idx="1911">
                  <c:v>268.51850000000002</c:v>
                </c:pt>
                <c:pt idx="1912">
                  <c:v>266.57850000000002</c:v>
                </c:pt>
                <c:pt idx="1913">
                  <c:v>264.34300000000002</c:v>
                </c:pt>
                <c:pt idx="1914">
                  <c:v>261.78100000000001</c:v>
                </c:pt>
                <c:pt idx="1915">
                  <c:v>259.03199999999998</c:v>
                </c:pt>
                <c:pt idx="1916">
                  <c:v>257.03399999999999</c:v>
                </c:pt>
              </c:numCache>
            </c:numRef>
          </c:yVal>
          <c:smooth val="0"/>
          <c:extLst>
            <c:ext xmlns:c16="http://schemas.microsoft.com/office/drawing/2014/chart" uri="{C3380CC4-5D6E-409C-BE32-E72D297353CC}">
              <c16:uniqueId val="{00000006-1795-48FC-A157-6C24AEE237FB}"/>
            </c:ext>
          </c:extLst>
        </c:ser>
        <c:ser>
          <c:idx val="7"/>
          <c:order val="7"/>
          <c:tx>
            <c:v>200</c:v>
          </c:tx>
          <c:spPr>
            <a:ln w="19050">
              <a:prstDash val="lgDashDot"/>
            </a:ln>
          </c:spPr>
          <c:marker>
            <c:symbol val="none"/>
          </c:marker>
          <c:xVal>
            <c:numRef>
              <c:f>ALL!$W$4:$W$571</c:f>
              <c:numCache>
                <c:formatCode>General</c:formatCode>
                <c:ptCount val="568"/>
                <c:pt idx="0">
                  <c:v>0</c:v>
                </c:pt>
                <c:pt idx="1">
                  <c:v>9.8822900000000005E-2</c:v>
                </c:pt>
                <c:pt idx="2">
                  <c:v>0.19764499999999999</c:v>
                </c:pt>
                <c:pt idx="3">
                  <c:v>0.22235099999999999</c:v>
                </c:pt>
                <c:pt idx="4">
                  <c:v>0.259409</c:v>
                </c:pt>
                <c:pt idx="5">
                  <c:v>0.27330599999999999</c:v>
                </c:pt>
                <c:pt idx="6">
                  <c:v>0.294184</c:v>
                </c:pt>
                <c:pt idx="7">
                  <c:v>0.30202000000000001</c:v>
                </c:pt>
                <c:pt idx="8">
                  <c:v>0.31378600000000001</c:v>
                </c:pt>
                <c:pt idx="9">
                  <c:v>0.33147199999999999</c:v>
                </c:pt>
                <c:pt idx="10">
                  <c:v>0.35795500000000002</c:v>
                </c:pt>
                <c:pt idx="11">
                  <c:v>0.38436900000000002</c:v>
                </c:pt>
                <c:pt idx="12">
                  <c:v>0.41057100000000002</c:v>
                </c:pt>
                <c:pt idx="13">
                  <c:v>0.43643700000000002</c:v>
                </c:pt>
                <c:pt idx="14">
                  <c:v>0.46222600000000003</c:v>
                </c:pt>
                <c:pt idx="15">
                  <c:v>0.48159299999999999</c:v>
                </c:pt>
                <c:pt idx="16">
                  <c:v>0.51052799999999998</c:v>
                </c:pt>
                <c:pt idx="17">
                  <c:v>0.53923600000000005</c:v>
                </c:pt>
                <c:pt idx="18">
                  <c:v>0.56085099999999999</c:v>
                </c:pt>
                <c:pt idx="19">
                  <c:v>0.58257800000000004</c:v>
                </c:pt>
                <c:pt idx="20">
                  <c:v>0.61540399999999995</c:v>
                </c:pt>
                <c:pt idx="21">
                  <c:v>0.66530599999999995</c:v>
                </c:pt>
                <c:pt idx="22">
                  <c:v>0.68410199999999999</c:v>
                </c:pt>
                <c:pt idx="23">
                  <c:v>0.71243900000000004</c:v>
                </c:pt>
                <c:pt idx="24">
                  <c:v>0.75516700000000003</c:v>
                </c:pt>
                <c:pt idx="25">
                  <c:v>0.771208</c:v>
                </c:pt>
                <c:pt idx="26">
                  <c:v>0.79530199999999995</c:v>
                </c:pt>
                <c:pt idx="27">
                  <c:v>0.83146500000000001</c:v>
                </c:pt>
                <c:pt idx="28">
                  <c:v>0.84502500000000003</c:v>
                </c:pt>
                <c:pt idx="29">
                  <c:v>0.86536400000000002</c:v>
                </c:pt>
                <c:pt idx="30">
                  <c:v>0.89582200000000001</c:v>
                </c:pt>
                <c:pt idx="31">
                  <c:v>0.94126100000000001</c:v>
                </c:pt>
                <c:pt idx="32">
                  <c:v>1.0090699999999999</c:v>
                </c:pt>
                <c:pt idx="33">
                  <c:v>1.0337799999999999</c:v>
                </c:pt>
                <c:pt idx="34">
                  <c:v>1.0707199999999999</c:v>
                </c:pt>
                <c:pt idx="35">
                  <c:v>1.08456</c:v>
                </c:pt>
                <c:pt idx="36">
                  <c:v>1.1052500000000001</c:v>
                </c:pt>
                <c:pt idx="37">
                  <c:v>1.1362099999999999</c:v>
                </c:pt>
                <c:pt idx="38">
                  <c:v>1.18262</c:v>
                </c:pt>
                <c:pt idx="39">
                  <c:v>1.25257</c:v>
                </c:pt>
                <c:pt idx="40">
                  <c:v>1.27718</c:v>
                </c:pt>
                <c:pt idx="41">
                  <c:v>1.3142100000000001</c:v>
                </c:pt>
                <c:pt idx="42">
                  <c:v>1.36998</c:v>
                </c:pt>
                <c:pt idx="43">
                  <c:v>1.39093</c:v>
                </c:pt>
                <c:pt idx="44">
                  <c:v>1.42245</c:v>
                </c:pt>
                <c:pt idx="45">
                  <c:v>1.46987</c:v>
                </c:pt>
                <c:pt idx="46">
                  <c:v>1.48767</c:v>
                </c:pt>
                <c:pt idx="47">
                  <c:v>1.5143899999999999</c:v>
                </c:pt>
                <c:pt idx="48">
                  <c:v>1.5544800000000001</c:v>
                </c:pt>
                <c:pt idx="49">
                  <c:v>1.6146</c:v>
                </c:pt>
                <c:pt idx="50">
                  <c:v>1.63714</c:v>
                </c:pt>
                <c:pt idx="51">
                  <c:v>1.671</c:v>
                </c:pt>
                <c:pt idx="52">
                  <c:v>1.7219599999999999</c:v>
                </c:pt>
                <c:pt idx="53">
                  <c:v>1.73471</c:v>
                </c:pt>
                <c:pt idx="54">
                  <c:v>1.7474700000000001</c:v>
                </c:pt>
                <c:pt idx="55">
                  <c:v>1.7666200000000001</c:v>
                </c:pt>
                <c:pt idx="56">
                  <c:v>1.79535</c:v>
                </c:pt>
                <c:pt idx="57">
                  <c:v>1.83847</c:v>
                </c:pt>
                <c:pt idx="58">
                  <c:v>1.8546499999999999</c:v>
                </c:pt>
                <c:pt idx="59">
                  <c:v>1.87893</c:v>
                </c:pt>
                <c:pt idx="60">
                  <c:v>1.9153500000000001</c:v>
                </c:pt>
                <c:pt idx="61">
                  <c:v>1.9700200000000001</c:v>
                </c:pt>
                <c:pt idx="62">
                  <c:v>1.9905200000000001</c:v>
                </c:pt>
                <c:pt idx="63">
                  <c:v>2.02129</c:v>
                </c:pt>
                <c:pt idx="64">
                  <c:v>2.0674299999999999</c:v>
                </c:pt>
                <c:pt idx="65">
                  <c:v>2.1364100000000001</c:v>
                </c:pt>
                <c:pt idx="66">
                  <c:v>2.1536400000000002</c:v>
                </c:pt>
                <c:pt idx="67">
                  <c:v>2.1708699999999999</c:v>
                </c:pt>
                <c:pt idx="68">
                  <c:v>2.1966899999999998</c:v>
                </c:pt>
                <c:pt idx="69">
                  <c:v>2.2353999999999998</c:v>
                </c:pt>
                <c:pt idx="70">
                  <c:v>2.2499099999999999</c:v>
                </c:pt>
                <c:pt idx="71">
                  <c:v>2.2716500000000002</c:v>
                </c:pt>
                <c:pt idx="72">
                  <c:v>2.3042199999999999</c:v>
                </c:pt>
                <c:pt idx="73">
                  <c:v>2.3528500000000001</c:v>
                </c:pt>
                <c:pt idx="74">
                  <c:v>2.3892099999999998</c:v>
                </c:pt>
                <c:pt idx="75">
                  <c:v>2.4028499999999999</c:v>
                </c:pt>
                <c:pt idx="76">
                  <c:v>2.42333</c:v>
                </c:pt>
                <c:pt idx="77">
                  <c:v>2.4540899999999999</c:v>
                </c:pt>
                <c:pt idx="78">
                  <c:v>2.5003600000000001</c:v>
                </c:pt>
                <c:pt idx="79">
                  <c:v>2.5466899999999999</c:v>
                </c:pt>
                <c:pt idx="80">
                  <c:v>2.5930399999999998</c:v>
                </c:pt>
                <c:pt idx="81">
                  <c:v>2.61043</c:v>
                </c:pt>
                <c:pt idx="82">
                  <c:v>2.6365099999999999</c:v>
                </c:pt>
                <c:pt idx="83">
                  <c:v>2.6756099999999998</c:v>
                </c:pt>
                <c:pt idx="84">
                  <c:v>2.73434</c:v>
                </c:pt>
                <c:pt idx="85">
                  <c:v>2.7563800000000001</c:v>
                </c:pt>
                <c:pt idx="86">
                  <c:v>2.7894199999999998</c:v>
                </c:pt>
                <c:pt idx="87">
                  <c:v>2.8389799999999998</c:v>
                </c:pt>
                <c:pt idx="88">
                  <c:v>2.8575499999999998</c:v>
                </c:pt>
                <c:pt idx="89">
                  <c:v>2.8854000000000002</c:v>
                </c:pt>
                <c:pt idx="90">
                  <c:v>2.9271500000000001</c:v>
                </c:pt>
                <c:pt idx="91">
                  <c:v>2.9428000000000001</c:v>
                </c:pt>
                <c:pt idx="92">
                  <c:v>2.9662899999999999</c:v>
                </c:pt>
                <c:pt idx="93">
                  <c:v>3.0015299999999998</c:v>
                </c:pt>
                <c:pt idx="94">
                  <c:v>3.05436</c:v>
                </c:pt>
                <c:pt idx="95">
                  <c:v>3.1335299999999999</c:v>
                </c:pt>
                <c:pt idx="96">
                  <c:v>3.1585299999999998</c:v>
                </c:pt>
                <c:pt idx="97">
                  <c:v>3.1959399999999998</c:v>
                </c:pt>
                <c:pt idx="98">
                  <c:v>3.2099600000000001</c:v>
                </c:pt>
                <c:pt idx="99">
                  <c:v>3.2309800000000002</c:v>
                </c:pt>
                <c:pt idx="100">
                  <c:v>3.26248</c:v>
                </c:pt>
                <c:pt idx="101">
                  <c:v>3.3097099999999999</c:v>
                </c:pt>
                <c:pt idx="102">
                  <c:v>3.3569200000000001</c:v>
                </c:pt>
                <c:pt idx="103">
                  <c:v>3.4040699999999999</c:v>
                </c:pt>
                <c:pt idx="104">
                  <c:v>3.4217499999999998</c:v>
                </c:pt>
                <c:pt idx="105">
                  <c:v>3.4482499999999998</c:v>
                </c:pt>
                <c:pt idx="106">
                  <c:v>3.4880100000000001</c:v>
                </c:pt>
                <c:pt idx="107">
                  <c:v>3.5476399999999999</c:v>
                </c:pt>
                <c:pt idx="108">
                  <c:v>3.59239</c:v>
                </c:pt>
                <c:pt idx="109">
                  <c:v>3.6595499999999999</c:v>
                </c:pt>
                <c:pt idx="110">
                  <c:v>3.6844100000000002</c:v>
                </c:pt>
                <c:pt idx="111">
                  <c:v>3.7216900000000002</c:v>
                </c:pt>
                <c:pt idx="112">
                  <c:v>3.7775699999999999</c:v>
                </c:pt>
                <c:pt idx="113">
                  <c:v>3.7985099999999998</c:v>
                </c:pt>
                <c:pt idx="114">
                  <c:v>3.8299099999999999</c:v>
                </c:pt>
                <c:pt idx="115">
                  <c:v>3.87703</c:v>
                </c:pt>
                <c:pt idx="116">
                  <c:v>3.9478499999999999</c:v>
                </c:pt>
                <c:pt idx="117">
                  <c:v>3.9727600000000001</c:v>
                </c:pt>
                <c:pt idx="118">
                  <c:v>4.0101800000000001</c:v>
                </c:pt>
                <c:pt idx="119">
                  <c:v>4.0663299999999998</c:v>
                </c:pt>
                <c:pt idx="120">
                  <c:v>4.0873999999999997</c:v>
                </c:pt>
                <c:pt idx="121">
                  <c:v>4.1189799999999996</c:v>
                </c:pt>
                <c:pt idx="122">
                  <c:v>4.1663199999999998</c:v>
                </c:pt>
                <c:pt idx="123">
                  <c:v>4.2373000000000003</c:v>
                </c:pt>
                <c:pt idx="124">
                  <c:v>4.3081800000000001</c:v>
                </c:pt>
                <c:pt idx="125">
                  <c:v>4.3789199999999999</c:v>
                </c:pt>
                <c:pt idx="126">
                  <c:v>4.4496200000000004</c:v>
                </c:pt>
                <c:pt idx="127">
                  <c:v>4.5202900000000001</c:v>
                </c:pt>
                <c:pt idx="128">
                  <c:v>4.5909599999999999</c:v>
                </c:pt>
                <c:pt idx="129">
                  <c:v>4.6616299999999997</c:v>
                </c:pt>
                <c:pt idx="130">
                  <c:v>4.6864400000000002</c:v>
                </c:pt>
                <c:pt idx="131">
                  <c:v>4.7236799999999999</c:v>
                </c:pt>
                <c:pt idx="132">
                  <c:v>4.7795300000000003</c:v>
                </c:pt>
                <c:pt idx="133">
                  <c:v>4.8004699999999998</c:v>
                </c:pt>
                <c:pt idx="134">
                  <c:v>4.83188</c:v>
                </c:pt>
                <c:pt idx="135">
                  <c:v>4.8789699999999998</c:v>
                </c:pt>
                <c:pt idx="136">
                  <c:v>4.9496099999999998</c:v>
                </c:pt>
                <c:pt idx="137">
                  <c:v>4.9744099999999998</c:v>
                </c:pt>
                <c:pt idx="138">
                  <c:v>5.0116199999999997</c:v>
                </c:pt>
                <c:pt idx="139">
                  <c:v>5.0674200000000003</c:v>
                </c:pt>
                <c:pt idx="140">
                  <c:v>5.1509499999999999</c:v>
                </c:pt>
                <c:pt idx="141">
                  <c:v>5.1757200000000001</c:v>
                </c:pt>
                <c:pt idx="142">
                  <c:v>5.2128699999999997</c:v>
                </c:pt>
                <c:pt idx="143">
                  <c:v>5.2686500000000001</c:v>
                </c:pt>
                <c:pt idx="144">
                  <c:v>5.2895799999999999</c:v>
                </c:pt>
                <c:pt idx="145">
                  <c:v>5.32097</c:v>
                </c:pt>
                <c:pt idx="146">
                  <c:v>5.36815</c:v>
                </c:pt>
                <c:pt idx="147">
                  <c:v>5.3858600000000001</c:v>
                </c:pt>
                <c:pt idx="148">
                  <c:v>5.4124600000000003</c:v>
                </c:pt>
                <c:pt idx="149">
                  <c:v>5.4524299999999997</c:v>
                </c:pt>
                <c:pt idx="150">
                  <c:v>5.5123899999999999</c:v>
                </c:pt>
                <c:pt idx="151">
                  <c:v>5.5348699999999997</c:v>
                </c:pt>
                <c:pt idx="152">
                  <c:v>5.5686200000000001</c:v>
                </c:pt>
                <c:pt idx="153">
                  <c:v>5.6192900000000003</c:v>
                </c:pt>
                <c:pt idx="154">
                  <c:v>5.6383000000000001</c:v>
                </c:pt>
                <c:pt idx="155">
                  <c:v>5.6668200000000004</c:v>
                </c:pt>
                <c:pt idx="156">
                  <c:v>5.7096600000000004</c:v>
                </c:pt>
                <c:pt idx="157">
                  <c:v>5.7738899999999997</c:v>
                </c:pt>
                <c:pt idx="158">
                  <c:v>5.87033</c:v>
                </c:pt>
                <c:pt idx="159">
                  <c:v>5.89445</c:v>
                </c:pt>
                <c:pt idx="160">
                  <c:v>5.9186100000000001</c:v>
                </c:pt>
                <c:pt idx="161">
                  <c:v>5.9549200000000004</c:v>
                </c:pt>
                <c:pt idx="162">
                  <c:v>6.0095000000000001</c:v>
                </c:pt>
                <c:pt idx="163">
                  <c:v>6.0914400000000004</c:v>
                </c:pt>
                <c:pt idx="164">
                  <c:v>6.1166499999999999</c:v>
                </c:pt>
                <c:pt idx="165">
                  <c:v>6.15442</c:v>
                </c:pt>
                <c:pt idx="166">
                  <c:v>6.1685699999999999</c:v>
                </c:pt>
                <c:pt idx="167">
                  <c:v>6.1897900000000003</c:v>
                </c:pt>
                <c:pt idx="168">
                  <c:v>6.2215999999999996</c:v>
                </c:pt>
                <c:pt idx="169">
                  <c:v>6.2692899999999998</c:v>
                </c:pt>
                <c:pt idx="170">
                  <c:v>6.2871699999999997</c:v>
                </c:pt>
                <c:pt idx="171">
                  <c:v>6.3139799999999999</c:v>
                </c:pt>
                <c:pt idx="172">
                  <c:v>6.3542100000000001</c:v>
                </c:pt>
                <c:pt idx="173">
                  <c:v>6.4146099999999997</c:v>
                </c:pt>
                <c:pt idx="174">
                  <c:v>6.4372600000000002</c:v>
                </c:pt>
                <c:pt idx="175">
                  <c:v>6.4712100000000001</c:v>
                </c:pt>
                <c:pt idx="176">
                  <c:v>6.5221400000000003</c:v>
                </c:pt>
                <c:pt idx="177">
                  <c:v>6.5603300000000004</c:v>
                </c:pt>
                <c:pt idx="178">
                  <c:v>6.6175600000000001</c:v>
                </c:pt>
                <c:pt idx="179">
                  <c:v>6.6390099999999999</c:v>
                </c:pt>
                <c:pt idx="180">
                  <c:v>6.67117</c:v>
                </c:pt>
                <c:pt idx="181">
                  <c:v>6.7194200000000004</c:v>
                </c:pt>
                <c:pt idx="182">
                  <c:v>6.73752</c:v>
                </c:pt>
                <c:pt idx="183">
                  <c:v>6.7646899999999999</c:v>
                </c:pt>
                <c:pt idx="184">
                  <c:v>6.8054500000000004</c:v>
                </c:pt>
                <c:pt idx="185">
                  <c:v>6.8207399999999998</c:v>
                </c:pt>
                <c:pt idx="186">
                  <c:v>6.8436599999999999</c:v>
                </c:pt>
                <c:pt idx="187">
                  <c:v>6.87805</c:v>
                </c:pt>
                <c:pt idx="188">
                  <c:v>6.92957</c:v>
                </c:pt>
                <c:pt idx="189">
                  <c:v>7.0067500000000003</c:v>
                </c:pt>
                <c:pt idx="190">
                  <c:v>7.1068800000000003</c:v>
                </c:pt>
                <c:pt idx="191">
                  <c:v>7.1319299999999997</c:v>
                </c:pt>
                <c:pt idx="192">
                  <c:v>7.1569799999999999</c:v>
                </c:pt>
                <c:pt idx="193">
                  <c:v>7.1945499999999996</c:v>
                </c:pt>
                <c:pt idx="194">
                  <c:v>7.2509399999999999</c:v>
                </c:pt>
                <c:pt idx="195">
                  <c:v>7.2720900000000004</c:v>
                </c:pt>
                <c:pt idx="196">
                  <c:v>7.3038100000000004</c:v>
                </c:pt>
                <c:pt idx="197">
                  <c:v>7.3514400000000002</c:v>
                </c:pt>
                <c:pt idx="198">
                  <c:v>7.3693099999999996</c:v>
                </c:pt>
                <c:pt idx="199">
                  <c:v>7.3961199999999998</c:v>
                </c:pt>
                <c:pt idx="200">
                  <c:v>7.4363999999999999</c:v>
                </c:pt>
                <c:pt idx="201">
                  <c:v>7.4970100000000004</c:v>
                </c:pt>
                <c:pt idx="202">
                  <c:v>7.5576100000000004</c:v>
                </c:pt>
                <c:pt idx="203">
                  <c:v>7.61815</c:v>
                </c:pt>
                <c:pt idx="204">
                  <c:v>7.7088000000000001</c:v>
                </c:pt>
                <c:pt idx="205">
                  <c:v>7.7339399999999996</c:v>
                </c:pt>
                <c:pt idx="206">
                  <c:v>7.77163</c:v>
                </c:pt>
                <c:pt idx="207">
                  <c:v>7.8281999999999998</c:v>
                </c:pt>
                <c:pt idx="208">
                  <c:v>7.8564999999999996</c:v>
                </c:pt>
                <c:pt idx="209">
                  <c:v>7.8848000000000003</c:v>
                </c:pt>
                <c:pt idx="210">
                  <c:v>7.9271799999999999</c:v>
                </c:pt>
                <c:pt idx="211">
                  <c:v>7.9905799999999996</c:v>
                </c:pt>
                <c:pt idx="212">
                  <c:v>8.0855999999999995</c:v>
                </c:pt>
                <c:pt idx="213">
                  <c:v>8.1106300000000005</c:v>
                </c:pt>
                <c:pt idx="214">
                  <c:v>8.1481700000000004</c:v>
                </c:pt>
                <c:pt idx="215">
                  <c:v>8.2044800000000002</c:v>
                </c:pt>
                <c:pt idx="216">
                  <c:v>8.2889999999999997</c:v>
                </c:pt>
                <c:pt idx="217">
                  <c:v>8.3140400000000003</c:v>
                </c:pt>
                <c:pt idx="218">
                  <c:v>8.3516200000000005</c:v>
                </c:pt>
                <c:pt idx="219">
                  <c:v>8.4080100000000009</c:v>
                </c:pt>
                <c:pt idx="220">
                  <c:v>8.4291599999999995</c:v>
                </c:pt>
                <c:pt idx="221">
                  <c:v>8.4608899999999991</c:v>
                </c:pt>
                <c:pt idx="222">
                  <c:v>8.5084900000000001</c:v>
                </c:pt>
                <c:pt idx="223">
                  <c:v>8.5793700000000008</c:v>
                </c:pt>
                <c:pt idx="224">
                  <c:v>8.6042400000000008</c:v>
                </c:pt>
                <c:pt idx="225">
                  <c:v>8.64147</c:v>
                </c:pt>
                <c:pt idx="226">
                  <c:v>8.6554199999999994</c:v>
                </c:pt>
                <c:pt idx="227">
                  <c:v>8.6763300000000001</c:v>
                </c:pt>
                <c:pt idx="228">
                  <c:v>8.7076200000000004</c:v>
                </c:pt>
                <c:pt idx="229">
                  <c:v>8.7545300000000008</c:v>
                </c:pt>
                <c:pt idx="230">
                  <c:v>8.8249399999999998</c:v>
                </c:pt>
                <c:pt idx="231">
                  <c:v>8.8953600000000002</c:v>
                </c:pt>
                <c:pt idx="232">
                  <c:v>8.9658300000000004</c:v>
                </c:pt>
                <c:pt idx="233">
                  <c:v>9.0648599999999995</c:v>
                </c:pt>
                <c:pt idx="234">
                  <c:v>9.0896100000000004</c:v>
                </c:pt>
                <c:pt idx="235">
                  <c:v>9.1143699999999992</c:v>
                </c:pt>
                <c:pt idx="236">
                  <c:v>9.1515299999999993</c:v>
                </c:pt>
                <c:pt idx="237">
                  <c:v>9.1887000000000008</c:v>
                </c:pt>
                <c:pt idx="238">
                  <c:v>9.2258800000000001</c:v>
                </c:pt>
                <c:pt idx="239">
                  <c:v>9.2816899999999993</c:v>
                </c:pt>
                <c:pt idx="240">
                  <c:v>9.3654600000000006</c:v>
                </c:pt>
                <c:pt idx="241">
                  <c:v>9.3902900000000002</c:v>
                </c:pt>
                <c:pt idx="242">
                  <c:v>9.4275300000000009</c:v>
                </c:pt>
                <c:pt idx="243">
                  <c:v>9.4834200000000006</c:v>
                </c:pt>
                <c:pt idx="244">
                  <c:v>9.56724</c:v>
                </c:pt>
                <c:pt idx="245">
                  <c:v>9.5796600000000005</c:v>
                </c:pt>
                <c:pt idx="246">
                  <c:v>9.5982900000000004</c:v>
                </c:pt>
                <c:pt idx="247">
                  <c:v>9.6262299999999996</c:v>
                </c:pt>
                <c:pt idx="248">
                  <c:v>9.6681299999999997</c:v>
                </c:pt>
                <c:pt idx="249">
                  <c:v>9.6838499999999996</c:v>
                </c:pt>
                <c:pt idx="250">
                  <c:v>9.7074200000000008</c:v>
                </c:pt>
                <c:pt idx="251">
                  <c:v>9.7427899999999994</c:v>
                </c:pt>
                <c:pt idx="252">
                  <c:v>9.7958700000000007</c:v>
                </c:pt>
                <c:pt idx="253">
                  <c:v>9.8157800000000002</c:v>
                </c:pt>
                <c:pt idx="254">
                  <c:v>9.8456600000000005</c:v>
                </c:pt>
                <c:pt idx="255">
                  <c:v>9.8904800000000002</c:v>
                </c:pt>
                <c:pt idx="256">
                  <c:v>9.9576399999999996</c:v>
                </c:pt>
                <c:pt idx="257">
                  <c:v>9.9704300000000003</c:v>
                </c:pt>
                <c:pt idx="258">
                  <c:v>9.9704300000000003</c:v>
                </c:pt>
                <c:pt idx="259">
                  <c:v>9.9952699999999997</c:v>
                </c:pt>
                <c:pt idx="260">
                  <c:v>10.020099999999999</c:v>
                </c:pt>
                <c:pt idx="261">
                  <c:v>10.0573</c:v>
                </c:pt>
                <c:pt idx="262">
                  <c:v>10.113099999999999</c:v>
                </c:pt>
                <c:pt idx="263">
                  <c:v>10.134</c:v>
                </c:pt>
                <c:pt idx="264">
                  <c:v>10.1654</c:v>
                </c:pt>
                <c:pt idx="265">
                  <c:v>10.2126</c:v>
                </c:pt>
                <c:pt idx="266">
                  <c:v>10.2834</c:v>
                </c:pt>
                <c:pt idx="267">
                  <c:v>10.308199999999999</c:v>
                </c:pt>
                <c:pt idx="268">
                  <c:v>10.345499999999999</c:v>
                </c:pt>
                <c:pt idx="269">
                  <c:v>10.4016</c:v>
                </c:pt>
                <c:pt idx="270">
                  <c:v>10.4864</c:v>
                </c:pt>
                <c:pt idx="271">
                  <c:v>10.5718</c:v>
                </c:pt>
                <c:pt idx="272">
                  <c:v>10.656700000000001</c:v>
                </c:pt>
                <c:pt idx="273">
                  <c:v>10.741400000000001</c:v>
                </c:pt>
                <c:pt idx="274">
                  <c:v>10.8416</c:v>
                </c:pt>
                <c:pt idx="275">
                  <c:v>10.8917</c:v>
                </c:pt>
                <c:pt idx="276">
                  <c:v>10.966699999999999</c:v>
                </c:pt>
                <c:pt idx="277">
                  <c:v>11.0418</c:v>
                </c:pt>
                <c:pt idx="278">
                  <c:v>11.1168</c:v>
                </c:pt>
                <c:pt idx="279">
                  <c:v>11.216799999999999</c:v>
                </c:pt>
                <c:pt idx="280">
                  <c:v>11.316800000000001</c:v>
                </c:pt>
                <c:pt idx="281">
                  <c:v>11.341799999999999</c:v>
                </c:pt>
                <c:pt idx="282">
                  <c:v>11.366899999999999</c:v>
                </c:pt>
                <c:pt idx="283">
                  <c:v>11.404400000000001</c:v>
                </c:pt>
                <c:pt idx="284">
                  <c:v>11.460699999999999</c:v>
                </c:pt>
                <c:pt idx="285">
                  <c:v>11.4819</c:v>
                </c:pt>
                <c:pt idx="286">
                  <c:v>11.513500000000001</c:v>
                </c:pt>
                <c:pt idx="287">
                  <c:v>11.525399999999999</c:v>
                </c:pt>
                <c:pt idx="288">
                  <c:v>11.5433</c:v>
                </c:pt>
                <c:pt idx="289">
                  <c:v>11.57</c:v>
                </c:pt>
                <c:pt idx="290">
                  <c:v>11.61</c:v>
                </c:pt>
                <c:pt idx="291">
                  <c:v>11.625</c:v>
                </c:pt>
                <c:pt idx="292">
                  <c:v>11.647600000000001</c:v>
                </c:pt>
                <c:pt idx="293">
                  <c:v>11.6813</c:v>
                </c:pt>
                <c:pt idx="294">
                  <c:v>11.731999999999999</c:v>
                </c:pt>
                <c:pt idx="295">
                  <c:v>11.7827</c:v>
                </c:pt>
                <c:pt idx="296">
                  <c:v>11.833299999999999</c:v>
                </c:pt>
                <c:pt idx="297">
                  <c:v>11.9093</c:v>
                </c:pt>
                <c:pt idx="298">
                  <c:v>11.9343</c:v>
                </c:pt>
                <c:pt idx="299">
                  <c:v>11.9718</c:v>
                </c:pt>
                <c:pt idx="300">
                  <c:v>12.028</c:v>
                </c:pt>
                <c:pt idx="301">
                  <c:v>12.049099999999999</c:v>
                </c:pt>
                <c:pt idx="302">
                  <c:v>12.0807</c:v>
                </c:pt>
                <c:pt idx="303">
                  <c:v>12.1282</c:v>
                </c:pt>
                <c:pt idx="304">
                  <c:v>12.145899999999999</c:v>
                </c:pt>
                <c:pt idx="305">
                  <c:v>12.172599999999999</c:v>
                </c:pt>
                <c:pt idx="306">
                  <c:v>12.2125</c:v>
                </c:pt>
                <c:pt idx="307">
                  <c:v>12.272399999999999</c:v>
                </c:pt>
                <c:pt idx="308">
                  <c:v>12.3621</c:v>
                </c:pt>
                <c:pt idx="309">
                  <c:v>12.451700000000001</c:v>
                </c:pt>
                <c:pt idx="310">
                  <c:v>12.4741</c:v>
                </c:pt>
                <c:pt idx="311">
                  <c:v>12.5077</c:v>
                </c:pt>
                <c:pt idx="312">
                  <c:v>12.5581</c:v>
                </c:pt>
                <c:pt idx="313">
                  <c:v>12.577</c:v>
                </c:pt>
                <c:pt idx="314">
                  <c:v>12.6053</c:v>
                </c:pt>
                <c:pt idx="315">
                  <c:v>12.6478</c:v>
                </c:pt>
                <c:pt idx="316">
                  <c:v>12.6638</c:v>
                </c:pt>
                <c:pt idx="317">
                  <c:v>12.6877</c:v>
                </c:pt>
                <c:pt idx="318">
                  <c:v>12.723699999999999</c:v>
                </c:pt>
                <c:pt idx="319">
                  <c:v>12.778</c:v>
                </c:pt>
                <c:pt idx="320">
                  <c:v>12.798400000000001</c:v>
                </c:pt>
                <c:pt idx="321">
                  <c:v>12.8291</c:v>
                </c:pt>
                <c:pt idx="322">
                  <c:v>12.875400000000001</c:v>
                </c:pt>
                <c:pt idx="323">
                  <c:v>12.945</c:v>
                </c:pt>
                <c:pt idx="324">
                  <c:v>12.9956</c:v>
                </c:pt>
                <c:pt idx="325">
                  <c:v>13.0145</c:v>
                </c:pt>
                <c:pt idx="326">
                  <c:v>13.042899999999999</c:v>
                </c:pt>
                <c:pt idx="327">
                  <c:v>13.0854</c:v>
                </c:pt>
                <c:pt idx="328">
                  <c:v>13.1013</c:v>
                </c:pt>
                <c:pt idx="329">
                  <c:v>13.1252</c:v>
                </c:pt>
                <c:pt idx="330">
                  <c:v>13.161</c:v>
                </c:pt>
                <c:pt idx="331">
                  <c:v>13.214499999999999</c:v>
                </c:pt>
                <c:pt idx="332">
                  <c:v>13.2346</c:v>
                </c:pt>
                <c:pt idx="333">
                  <c:v>13.264699999999999</c:v>
                </c:pt>
                <c:pt idx="334">
                  <c:v>13.3096</c:v>
                </c:pt>
                <c:pt idx="335">
                  <c:v>13.3264</c:v>
                </c:pt>
                <c:pt idx="336">
                  <c:v>13.351599999999999</c:v>
                </c:pt>
                <c:pt idx="337">
                  <c:v>13.389200000000001</c:v>
                </c:pt>
                <c:pt idx="338">
                  <c:v>13.445600000000001</c:v>
                </c:pt>
                <c:pt idx="339">
                  <c:v>13.501799999999999</c:v>
                </c:pt>
                <c:pt idx="340">
                  <c:v>13.5581</c:v>
                </c:pt>
                <c:pt idx="341">
                  <c:v>13.5791</c:v>
                </c:pt>
                <c:pt idx="342">
                  <c:v>13.6107</c:v>
                </c:pt>
                <c:pt idx="343">
                  <c:v>13.658099999999999</c:v>
                </c:pt>
                <c:pt idx="344">
                  <c:v>13.729100000000001</c:v>
                </c:pt>
                <c:pt idx="345">
                  <c:v>13.827500000000001</c:v>
                </c:pt>
                <c:pt idx="346">
                  <c:v>13.8521</c:v>
                </c:pt>
                <c:pt idx="347">
                  <c:v>13.888999999999999</c:v>
                </c:pt>
                <c:pt idx="348">
                  <c:v>13.9445</c:v>
                </c:pt>
                <c:pt idx="349">
                  <c:v>13.9999</c:v>
                </c:pt>
                <c:pt idx="350">
                  <c:v>14.055400000000001</c:v>
                </c:pt>
                <c:pt idx="351">
                  <c:v>14.0762</c:v>
                </c:pt>
                <c:pt idx="352">
                  <c:v>14.1075</c:v>
                </c:pt>
                <c:pt idx="353">
                  <c:v>14.154400000000001</c:v>
                </c:pt>
                <c:pt idx="354">
                  <c:v>14.2014</c:v>
                </c:pt>
                <c:pt idx="355">
                  <c:v>14.2483</c:v>
                </c:pt>
                <c:pt idx="356">
                  <c:v>14.3188</c:v>
                </c:pt>
                <c:pt idx="357">
                  <c:v>14.3436</c:v>
                </c:pt>
                <c:pt idx="358">
                  <c:v>14.380800000000001</c:v>
                </c:pt>
                <c:pt idx="359">
                  <c:v>14.4367</c:v>
                </c:pt>
                <c:pt idx="360">
                  <c:v>14.5206</c:v>
                </c:pt>
                <c:pt idx="361">
                  <c:v>14.545400000000001</c:v>
                </c:pt>
                <c:pt idx="362">
                  <c:v>14.582700000000001</c:v>
                </c:pt>
                <c:pt idx="363">
                  <c:v>14.5967</c:v>
                </c:pt>
                <c:pt idx="364">
                  <c:v>14.617699999999999</c:v>
                </c:pt>
                <c:pt idx="365">
                  <c:v>14.649100000000001</c:v>
                </c:pt>
                <c:pt idx="366">
                  <c:v>14.696300000000001</c:v>
                </c:pt>
                <c:pt idx="367">
                  <c:v>14.743399999999999</c:v>
                </c:pt>
                <c:pt idx="368">
                  <c:v>14.7905</c:v>
                </c:pt>
                <c:pt idx="369">
                  <c:v>14.8612</c:v>
                </c:pt>
                <c:pt idx="370">
                  <c:v>14.885999999999999</c:v>
                </c:pt>
                <c:pt idx="371">
                  <c:v>14.9232</c:v>
                </c:pt>
                <c:pt idx="372">
                  <c:v>14.979100000000001</c:v>
                </c:pt>
                <c:pt idx="373">
                  <c:v>15.0349</c:v>
                </c:pt>
                <c:pt idx="374">
                  <c:v>15.0908</c:v>
                </c:pt>
                <c:pt idx="375">
                  <c:v>15.111700000000001</c:v>
                </c:pt>
                <c:pt idx="376">
                  <c:v>15.1431</c:v>
                </c:pt>
                <c:pt idx="377">
                  <c:v>15.190300000000001</c:v>
                </c:pt>
                <c:pt idx="378">
                  <c:v>15.260899999999999</c:v>
                </c:pt>
                <c:pt idx="379">
                  <c:v>15.360300000000001</c:v>
                </c:pt>
                <c:pt idx="380">
                  <c:v>15.3851</c:v>
                </c:pt>
                <c:pt idx="381">
                  <c:v>15.4224</c:v>
                </c:pt>
                <c:pt idx="382">
                  <c:v>15.478300000000001</c:v>
                </c:pt>
                <c:pt idx="383">
                  <c:v>15.4993</c:v>
                </c:pt>
                <c:pt idx="384">
                  <c:v>15.5307</c:v>
                </c:pt>
                <c:pt idx="385">
                  <c:v>15.5779</c:v>
                </c:pt>
                <c:pt idx="386">
                  <c:v>15.595599999999999</c:v>
                </c:pt>
                <c:pt idx="387">
                  <c:v>15.6221</c:v>
                </c:pt>
                <c:pt idx="388">
                  <c:v>15.662000000000001</c:v>
                </c:pt>
                <c:pt idx="389">
                  <c:v>15.6769</c:v>
                </c:pt>
                <c:pt idx="390">
                  <c:v>15.699299999999999</c:v>
                </c:pt>
                <c:pt idx="391">
                  <c:v>15.733000000000001</c:v>
                </c:pt>
                <c:pt idx="392">
                  <c:v>15.7835</c:v>
                </c:pt>
                <c:pt idx="393">
                  <c:v>15.834099999999999</c:v>
                </c:pt>
                <c:pt idx="394">
                  <c:v>15.884600000000001</c:v>
                </c:pt>
                <c:pt idx="395">
                  <c:v>15.9604</c:v>
                </c:pt>
                <c:pt idx="396">
                  <c:v>16.059899999999999</c:v>
                </c:pt>
                <c:pt idx="397">
                  <c:v>16.159300000000002</c:v>
                </c:pt>
                <c:pt idx="398">
                  <c:v>16.258600000000001</c:v>
                </c:pt>
                <c:pt idx="399">
                  <c:v>16.357800000000001</c:v>
                </c:pt>
                <c:pt idx="400">
                  <c:v>16.457000000000001</c:v>
                </c:pt>
                <c:pt idx="401">
                  <c:v>16.4818</c:v>
                </c:pt>
                <c:pt idx="402">
                  <c:v>16.518999999999998</c:v>
                </c:pt>
                <c:pt idx="403">
                  <c:v>16.5747</c:v>
                </c:pt>
                <c:pt idx="404">
                  <c:v>16.658300000000001</c:v>
                </c:pt>
                <c:pt idx="405">
                  <c:v>16.6831</c:v>
                </c:pt>
                <c:pt idx="406">
                  <c:v>16.720300000000002</c:v>
                </c:pt>
                <c:pt idx="407">
                  <c:v>16.7761</c:v>
                </c:pt>
                <c:pt idx="408">
                  <c:v>16.8598</c:v>
                </c:pt>
                <c:pt idx="409">
                  <c:v>16.884699999999999</c:v>
                </c:pt>
                <c:pt idx="410">
                  <c:v>16.921900000000001</c:v>
                </c:pt>
                <c:pt idx="411">
                  <c:v>16.978000000000002</c:v>
                </c:pt>
                <c:pt idx="412">
                  <c:v>17.062100000000001</c:v>
                </c:pt>
                <c:pt idx="413">
                  <c:v>17.083200000000001</c:v>
                </c:pt>
                <c:pt idx="414">
                  <c:v>17.104099999999999</c:v>
                </c:pt>
                <c:pt idx="415">
                  <c:v>17.1355</c:v>
                </c:pt>
                <c:pt idx="416">
                  <c:v>17.147300000000001</c:v>
                </c:pt>
                <c:pt idx="417">
                  <c:v>17.164899999999999</c:v>
                </c:pt>
                <c:pt idx="418">
                  <c:v>17.191299999999998</c:v>
                </c:pt>
                <c:pt idx="419">
                  <c:v>17.230899999999998</c:v>
                </c:pt>
                <c:pt idx="420">
                  <c:v>17.290299999999998</c:v>
                </c:pt>
                <c:pt idx="421">
                  <c:v>17.3794</c:v>
                </c:pt>
                <c:pt idx="422">
                  <c:v>17.478400000000001</c:v>
                </c:pt>
                <c:pt idx="423">
                  <c:v>17.577500000000001</c:v>
                </c:pt>
                <c:pt idx="424">
                  <c:v>17.6023</c:v>
                </c:pt>
                <c:pt idx="425">
                  <c:v>17.639399999999998</c:v>
                </c:pt>
                <c:pt idx="426">
                  <c:v>17.6952</c:v>
                </c:pt>
                <c:pt idx="427">
                  <c:v>17.716100000000001</c:v>
                </c:pt>
                <c:pt idx="428">
                  <c:v>17.747399999999999</c:v>
                </c:pt>
                <c:pt idx="429">
                  <c:v>17.794499999999999</c:v>
                </c:pt>
                <c:pt idx="430">
                  <c:v>17.812200000000001</c:v>
                </c:pt>
                <c:pt idx="431">
                  <c:v>17.838699999999999</c:v>
                </c:pt>
                <c:pt idx="432">
                  <c:v>17.878499999999999</c:v>
                </c:pt>
                <c:pt idx="433">
                  <c:v>17.938300000000002</c:v>
                </c:pt>
                <c:pt idx="434">
                  <c:v>17.998000000000001</c:v>
                </c:pt>
                <c:pt idx="435">
                  <c:v>18.057700000000001</c:v>
                </c:pt>
                <c:pt idx="436">
                  <c:v>18.1174</c:v>
                </c:pt>
                <c:pt idx="437">
                  <c:v>18.139800000000001</c:v>
                </c:pt>
                <c:pt idx="438">
                  <c:v>18.173400000000001</c:v>
                </c:pt>
                <c:pt idx="439">
                  <c:v>18.223800000000001</c:v>
                </c:pt>
                <c:pt idx="440">
                  <c:v>18.242799999999999</c:v>
                </c:pt>
                <c:pt idx="441">
                  <c:v>18.271100000000001</c:v>
                </c:pt>
                <c:pt idx="442">
                  <c:v>18.313700000000001</c:v>
                </c:pt>
                <c:pt idx="443">
                  <c:v>18.345600000000001</c:v>
                </c:pt>
                <c:pt idx="444">
                  <c:v>18.3934</c:v>
                </c:pt>
                <c:pt idx="445">
                  <c:v>18.4651</c:v>
                </c:pt>
                <c:pt idx="446">
                  <c:v>18.536799999999999</c:v>
                </c:pt>
                <c:pt idx="447">
                  <c:v>18.5547</c:v>
                </c:pt>
                <c:pt idx="448">
                  <c:v>18.581600000000002</c:v>
                </c:pt>
                <c:pt idx="449">
                  <c:v>18.6219</c:v>
                </c:pt>
                <c:pt idx="450">
                  <c:v>18.662199999999999</c:v>
                </c:pt>
                <c:pt idx="451">
                  <c:v>18.702500000000001</c:v>
                </c:pt>
                <c:pt idx="452">
                  <c:v>18.762899999999998</c:v>
                </c:pt>
                <c:pt idx="453">
                  <c:v>18.785599999999999</c:v>
                </c:pt>
                <c:pt idx="454">
                  <c:v>18.819600000000001</c:v>
                </c:pt>
                <c:pt idx="455">
                  <c:v>18.8706</c:v>
                </c:pt>
                <c:pt idx="456">
                  <c:v>18.889800000000001</c:v>
                </c:pt>
                <c:pt idx="457">
                  <c:v>18.918500000000002</c:v>
                </c:pt>
                <c:pt idx="458">
                  <c:v>18.961600000000001</c:v>
                </c:pt>
                <c:pt idx="459">
                  <c:v>18.977799999999998</c:v>
                </c:pt>
                <c:pt idx="460">
                  <c:v>19.001999999999999</c:v>
                </c:pt>
                <c:pt idx="461">
                  <c:v>19.0383</c:v>
                </c:pt>
                <c:pt idx="462">
                  <c:v>19.052</c:v>
                </c:pt>
                <c:pt idx="463">
                  <c:v>19.072500000000002</c:v>
                </c:pt>
                <c:pt idx="464">
                  <c:v>19.103200000000001</c:v>
                </c:pt>
                <c:pt idx="465">
                  <c:v>19.1494</c:v>
                </c:pt>
                <c:pt idx="466">
                  <c:v>19.218699999999998</c:v>
                </c:pt>
                <c:pt idx="467">
                  <c:v>19.2437</c:v>
                </c:pt>
                <c:pt idx="468">
                  <c:v>19.281099999999999</c:v>
                </c:pt>
                <c:pt idx="469">
                  <c:v>19.337199999999999</c:v>
                </c:pt>
                <c:pt idx="470">
                  <c:v>19.3582</c:v>
                </c:pt>
                <c:pt idx="471">
                  <c:v>19.389700000000001</c:v>
                </c:pt>
                <c:pt idx="472">
                  <c:v>19.437100000000001</c:v>
                </c:pt>
                <c:pt idx="473">
                  <c:v>19.508099999999999</c:v>
                </c:pt>
                <c:pt idx="474">
                  <c:v>19.608000000000001</c:v>
                </c:pt>
                <c:pt idx="475">
                  <c:v>19.632999999999999</c:v>
                </c:pt>
                <c:pt idx="476">
                  <c:v>19.658000000000001</c:v>
                </c:pt>
                <c:pt idx="477">
                  <c:v>19.695499999999999</c:v>
                </c:pt>
                <c:pt idx="478">
                  <c:v>19.7517</c:v>
                </c:pt>
                <c:pt idx="479">
                  <c:v>19.836099999999998</c:v>
                </c:pt>
                <c:pt idx="480">
                  <c:v>19.920500000000001</c:v>
                </c:pt>
                <c:pt idx="481">
                  <c:v>19.925000000000001</c:v>
                </c:pt>
                <c:pt idx="482">
                  <c:v>19.925000000000001</c:v>
                </c:pt>
                <c:pt idx="483">
                  <c:v>19.95</c:v>
                </c:pt>
                <c:pt idx="484">
                  <c:v>19.975000000000001</c:v>
                </c:pt>
                <c:pt idx="485">
                  <c:v>20.012499999999999</c:v>
                </c:pt>
                <c:pt idx="486">
                  <c:v>20.0688</c:v>
                </c:pt>
                <c:pt idx="487">
                  <c:v>20.09</c:v>
                </c:pt>
                <c:pt idx="488">
                  <c:v>20.121600000000001</c:v>
                </c:pt>
                <c:pt idx="489">
                  <c:v>20.133500000000002</c:v>
                </c:pt>
                <c:pt idx="490">
                  <c:v>20.151299999999999</c:v>
                </c:pt>
                <c:pt idx="491">
                  <c:v>20.178100000000001</c:v>
                </c:pt>
                <c:pt idx="492">
                  <c:v>20.2181</c:v>
                </c:pt>
                <c:pt idx="493">
                  <c:v>20.258199999999999</c:v>
                </c:pt>
                <c:pt idx="494">
                  <c:v>20.298300000000001</c:v>
                </c:pt>
                <c:pt idx="495">
                  <c:v>20.3584</c:v>
                </c:pt>
                <c:pt idx="496">
                  <c:v>20.3809</c:v>
                </c:pt>
                <c:pt idx="497">
                  <c:v>20.4147</c:v>
                </c:pt>
                <c:pt idx="498">
                  <c:v>20.465399999999999</c:v>
                </c:pt>
                <c:pt idx="499">
                  <c:v>20.541399999999999</c:v>
                </c:pt>
                <c:pt idx="500">
                  <c:v>20.5913</c:v>
                </c:pt>
                <c:pt idx="501">
                  <c:v>20.610099999999999</c:v>
                </c:pt>
                <c:pt idx="502">
                  <c:v>20.638100000000001</c:v>
                </c:pt>
                <c:pt idx="503">
                  <c:v>20.680299999999999</c:v>
                </c:pt>
                <c:pt idx="504">
                  <c:v>20.743500000000001</c:v>
                </c:pt>
                <c:pt idx="505">
                  <c:v>20.767199999999999</c:v>
                </c:pt>
                <c:pt idx="506">
                  <c:v>20.802700000000002</c:v>
                </c:pt>
                <c:pt idx="507">
                  <c:v>20.856100000000001</c:v>
                </c:pt>
                <c:pt idx="508">
                  <c:v>20.909400000000002</c:v>
                </c:pt>
                <c:pt idx="509">
                  <c:v>20.962700000000002</c:v>
                </c:pt>
                <c:pt idx="510">
                  <c:v>21.0428</c:v>
                </c:pt>
                <c:pt idx="511">
                  <c:v>21.142800000000001</c:v>
                </c:pt>
                <c:pt idx="512">
                  <c:v>21.242799999999999</c:v>
                </c:pt>
                <c:pt idx="513">
                  <c:v>21.3428</c:v>
                </c:pt>
                <c:pt idx="514">
                  <c:v>21.442799999999998</c:v>
                </c:pt>
                <c:pt idx="515">
                  <c:v>21.5428</c:v>
                </c:pt>
                <c:pt idx="516">
                  <c:v>21.642399999999999</c:v>
                </c:pt>
                <c:pt idx="517">
                  <c:v>21.667300000000001</c:v>
                </c:pt>
                <c:pt idx="518">
                  <c:v>21.704599999999999</c:v>
                </c:pt>
                <c:pt idx="519">
                  <c:v>21.718599999999999</c:v>
                </c:pt>
                <c:pt idx="520">
                  <c:v>21.7395</c:v>
                </c:pt>
                <c:pt idx="521">
                  <c:v>21.770900000000001</c:v>
                </c:pt>
                <c:pt idx="522">
                  <c:v>21.817900000000002</c:v>
                </c:pt>
                <c:pt idx="523">
                  <c:v>21.8355</c:v>
                </c:pt>
                <c:pt idx="524">
                  <c:v>21.861899999999999</c:v>
                </c:pt>
                <c:pt idx="525">
                  <c:v>21.901499999999999</c:v>
                </c:pt>
                <c:pt idx="526">
                  <c:v>21.916399999999999</c:v>
                </c:pt>
                <c:pt idx="527">
                  <c:v>21.938700000000001</c:v>
                </c:pt>
                <c:pt idx="528">
                  <c:v>21.972200000000001</c:v>
                </c:pt>
                <c:pt idx="529">
                  <c:v>22.022300000000001</c:v>
                </c:pt>
                <c:pt idx="530">
                  <c:v>22.0976</c:v>
                </c:pt>
                <c:pt idx="531">
                  <c:v>22.122299999999999</c:v>
                </c:pt>
                <c:pt idx="532">
                  <c:v>22.159400000000002</c:v>
                </c:pt>
                <c:pt idx="533">
                  <c:v>22.2151</c:v>
                </c:pt>
                <c:pt idx="534">
                  <c:v>22.236000000000001</c:v>
                </c:pt>
                <c:pt idx="535">
                  <c:v>22.267299999999999</c:v>
                </c:pt>
                <c:pt idx="536">
                  <c:v>22.314299999999999</c:v>
                </c:pt>
                <c:pt idx="537">
                  <c:v>22.384799999999998</c:v>
                </c:pt>
                <c:pt idx="538">
                  <c:v>22.483799999999999</c:v>
                </c:pt>
                <c:pt idx="539">
                  <c:v>22.582799999999999</c:v>
                </c:pt>
                <c:pt idx="540">
                  <c:v>22.607500000000002</c:v>
                </c:pt>
                <c:pt idx="541">
                  <c:v>22.632300000000001</c:v>
                </c:pt>
                <c:pt idx="542">
                  <c:v>22.6694</c:v>
                </c:pt>
                <c:pt idx="543">
                  <c:v>22.725100000000001</c:v>
                </c:pt>
                <c:pt idx="544">
                  <c:v>22.808700000000002</c:v>
                </c:pt>
                <c:pt idx="545">
                  <c:v>22.858700000000002</c:v>
                </c:pt>
                <c:pt idx="546">
                  <c:v>22.908700000000003</c:v>
                </c:pt>
                <c:pt idx="547">
                  <c:v>22.958700000000004</c:v>
                </c:pt>
                <c:pt idx="548">
                  <c:v>23.008700000000005</c:v>
                </c:pt>
                <c:pt idx="549">
                  <c:v>23.058700000000005</c:v>
                </c:pt>
                <c:pt idx="550">
                  <c:v>23.108700000000006</c:v>
                </c:pt>
                <c:pt idx="551">
                  <c:v>23.158700000000007</c:v>
                </c:pt>
                <c:pt idx="552">
                  <c:v>23.208700000000007</c:v>
                </c:pt>
                <c:pt idx="553">
                  <c:v>23.258700000000008</c:v>
                </c:pt>
                <c:pt idx="554">
                  <c:v>23.308700000000009</c:v>
                </c:pt>
                <c:pt idx="555">
                  <c:v>23.35870000000001</c:v>
                </c:pt>
                <c:pt idx="556">
                  <c:v>23.40870000000001</c:v>
                </c:pt>
                <c:pt idx="557">
                  <c:v>23.458700000000011</c:v>
                </c:pt>
                <c:pt idx="558">
                  <c:v>23.508700000000012</c:v>
                </c:pt>
                <c:pt idx="559">
                  <c:v>23.558700000000012</c:v>
                </c:pt>
                <c:pt idx="560">
                  <c:v>23.608700000000013</c:v>
                </c:pt>
                <c:pt idx="561">
                  <c:v>23.658700000000014</c:v>
                </c:pt>
                <c:pt idx="562">
                  <c:v>23.708700000000015</c:v>
                </c:pt>
                <c:pt idx="563">
                  <c:v>23.758700000000015</c:v>
                </c:pt>
                <c:pt idx="564">
                  <c:v>23.808700000000016</c:v>
                </c:pt>
                <c:pt idx="565">
                  <c:v>23.858700000000017</c:v>
                </c:pt>
                <c:pt idx="566">
                  <c:v>23.908700000000017</c:v>
                </c:pt>
                <c:pt idx="567">
                  <c:v>23.958700000000018</c:v>
                </c:pt>
              </c:numCache>
            </c:numRef>
          </c:xVal>
          <c:yVal>
            <c:numRef>
              <c:f>ALL!$X$4:$X$2040</c:f>
              <c:numCache>
                <c:formatCode>General</c:formatCode>
                <c:ptCount val="2037"/>
                <c:pt idx="0">
                  <c:v>0</c:v>
                </c:pt>
                <c:pt idx="1">
                  <c:v>9.5954800000000002</c:v>
                </c:pt>
                <c:pt idx="2">
                  <c:v>19.190529999999999</c:v>
                </c:pt>
                <c:pt idx="3">
                  <c:v>21.589230000000001</c:v>
                </c:pt>
                <c:pt idx="4">
                  <c:v>25.18723</c:v>
                </c:pt>
                <c:pt idx="5">
                  <c:v>26.536469999999998</c:v>
                </c:pt>
                <c:pt idx="6">
                  <c:v>28.488885000000003</c:v>
                </c:pt>
                <c:pt idx="7">
                  <c:v>29.190625000000001</c:v>
                </c:pt>
                <c:pt idx="8">
                  <c:v>30.183595</c:v>
                </c:pt>
                <c:pt idx="9">
                  <c:v>31.569924999999998</c:v>
                </c:pt>
                <c:pt idx="10">
                  <c:v>33.369450000000001</c:v>
                </c:pt>
                <c:pt idx="11">
                  <c:v>34.828449999999997</c:v>
                </c:pt>
                <c:pt idx="12">
                  <c:v>36.092449999999999</c:v>
                </c:pt>
                <c:pt idx="13">
                  <c:v>37.006</c:v>
                </c:pt>
                <c:pt idx="14">
                  <c:v>37.738099999999996</c:v>
                </c:pt>
                <c:pt idx="15">
                  <c:v>38.242249999999999</c:v>
                </c:pt>
                <c:pt idx="16">
                  <c:v>38.830599999999997</c:v>
                </c:pt>
                <c:pt idx="17">
                  <c:v>39.181750000000001</c:v>
                </c:pt>
                <c:pt idx="18">
                  <c:v>39.385949999999994</c:v>
                </c:pt>
                <c:pt idx="19">
                  <c:v>39.557199999999995</c:v>
                </c:pt>
                <c:pt idx="20">
                  <c:v>39.828150000000001</c:v>
                </c:pt>
                <c:pt idx="21">
                  <c:v>40.355800000000002</c:v>
                </c:pt>
                <c:pt idx="22">
                  <c:v>40.587199999999996</c:v>
                </c:pt>
                <c:pt idx="23">
                  <c:v>40.994100000000003</c:v>
                </c:pt>
                <c:pt idx="24">
                  <c:v>41.398850000000003</c:v>
                </c:pt>
                <c:pt idx="25">
                  <c:v>41.522400000000005</c:v>
                </c:pt>
                <c:pt idx="26">
                  <c:v>41.684249999999999</c:v>
                </c:pt>
                <c:pt idx="27">
                  <c:v>41.931600000000003</c:v>
                </c:pt>
                <c:pt idx="28">
                  <c:v>42.024349999999998</c:v>
                </c:pt>
                <c:pt idx="29">
                  <c:v>42.168350000000004</c:v>
                </c:pt>
                <c:pt idx="30">
                  <c:v>42.369850000000007</c:v>
                </c:pt>
                <c:pt idx="31">
                  <c:v>42.591650000000001</c:v>
                </c:pt>
                <c:pt idx="32">
                  <c:v>42.810600000000008</c:v>
                </c:pt>
                <c:pt idx="33">
                  <c:v>42.888100000000001</c:v>
                </c:pt>
                <c:pt idx="34">
                  <c:v>42.930399999999999</c:v>
                </c:pt>
                <c:pt idx="35">
                  <c:v>42.941600000000001</c:v>
                </c:pt>
                <c:pt idx="36">
                  <c:v>42.942350000000005</c:v>
                </c:pt>
                <c:pt idx="37">
                  <c:v>42.919750000000001</c:v>
                </c:pt>
                <c:pt idx="38">
                  <c:v>42.876850000000005</c:v>
                </c:pt>
                <c:pt idx="39">
                  <c:v>42.962199999999996</c:v>
                </c:pt>
                <c:pt idx="40">
                  <c:v>43.018900000000002</c:v>
                </c:pt>
                <c:pt idx="41">
                  <c:v>43.121900000000004</c:v>
                </c:pt>
                <c:pt idx="42">
                  <c:v>43.246449999999996</c:v>
                </c:pt>
                <c:pt idx="43">
                  <c:v>43.301099999999998</c:v>
                </c:pt>
                <c:pt idx="44">
                  <c:v>43.402050000000003</c:v>
                </c:pt>
                <c:pt idx="45">
                  <c:v>43.557550000000006</c:v>
                </c:pt>
                <c:pt idx="46">
                  <c:v>43.626899999999999</c:v>
                </c:pt>
                <c:pt idx="47">
                  <c:v>43.730849999999997</c:v>
                </c:pt>
                <c:pt idx="48">
                  <c:v>43.887800000000006</c:v>
                </c:pt>
                <c:pt idx="49">
                  <c:v>44.177349999999997</c:v>
                </c:pt>
                <c:pt idx="50">
                  <c:v>44.303699999999999</c:v>
                </c:pt>
                <c:pt idx="51">
                  <c:v>44.519800000000004</c:v>
                </c:pt>
                <c:pt idx="52">
                  <c:v>44.806150000000002</c:v>
                </c:pt>
                <c:pt idx="53">
                  <c:v>44.877800000000001</c:v>
                </c:pt>
                <c:pt idx="54">
                  <c:v>44.949249999999999</c:v>
                </c:pt>
                <c:pt idx="55">
                  <c:v>45.054900000000004</c:v>
                </c:pt>
                <c:pt idx="56">
                  <c:v>45.198650000000001</c:v>
                </c:pt>
                <c:pt idx="57">
                  <c:v>45.334649999999996</c:v>
                </c:pt>
                <c:pt idx="58">
                  <c:v>45.385649999999998</c:v>
                </c:pt>
                <c:pt idx="59">
                  <c:v>45.456699999999998</c:v>
                </c:pt>
                <c:pt idx="60">
                  <c:v>45.535599999999995</c:v>
                </c:pt>
                <c:pt idx="61">
                  <c:v>45.616250000000001</c:v>
                </c:pt>
                <c:pt idx="62">
                  <c:v>45.659399999999998</c:v>
                </c:pt>
                <c:pt idx="63">
                  <c:v>45.736899999999999</c:v>
                </c:pt>
                <c:pt idx="64">
                  <c:v>45.864850000000004</c:v>
                </c:pt>
                <c:pt idx="65">
                  <c:v>46.028149999999997</c:v>
                </c:pt>
                <c:pt idx="66">
                  <c:v>46.0749</c:v>
                </c:pt>
                <c:pt idx="67">
                  <c:v>46.126300000000001</c:v>
                </c:pt>
                <c:pt idx="68">
                  <c:v>46.207900000000002</c:v>
                </c:pt>
                <c:pt idx="69">
                  <c:v>46.325099999999999</c:v>
                </c:pt>
                <c:pt idx="70">
                  <c:v>46.367650000000005</c:v>
                </c:pt>
                <c:pt idx="71">
                  <c:v>46.432550000000006</c:v>
                </c:pt>
                <c:pt idx="72">
                  <c:v>46.54175</c:v>
                </c:pt>
                <c:pt idx="73">
                  <c:v>46.72925</c:v>
                </c:pt>
                <c:pt idx="74">
                  <c:v>46.864350000000009</c:v>
                </c:pt>
                <c:pt idx="75">
                  <c:v>46.915649999999999</c:v>
                </c:pt>
                <c:pt idx="76">
                  <c:v>46.989750000000001</c:v>
                </c:pt>
                <c:pt idx="77">
                  <c:v>47.086800000000004</c:v>
                </c:pt>
                <c:pt idx="78">
                  <c:v>47.2226</c:v>
                </c:pt>
                <c:pt idx="79">
                  <c:v>47.374850000000009</c:v>
                </c:pt>
                <c:pt idx="80">
                  <c:v>47.552300000000002</c:v>
                </c:pt>
                <c:pt idx="81">
                  <c:v>47.625599999999999</c:v>
                </c:pt>
                <c:pt idx="82">
                  <c:v>47.7378</c:v>
                </c:pt>
                <c:pt idx="83">
                  <c:v>47.896000000000001</c:v>
                </c:pt>
                <c:pt idx="84">
                  <c:v>48.096899999999998</c:v>
                </c:pt>
                <c:pt idx="85">
                  <c:v>48.177199999999999</c:v>
                </c:pt>
                <c:pt idx="86">
                  <c:v>48.308450000000008</c:v>
                </c:pt>
                <c:pt idx="87">
                  <c:v>48.5139</c:v>
                </c:pt>
                <c:pt idx="88">
                  <c:v>48.603749999999998</c:v>
                </c:pt>
                <c:pt idx="89">
                  <c:v>48.7408</c:v>
                </c:pt>
                <c:pt idx="90">
                  <c:v>48.935499999999998</c:v>
                </c:pt>
                <c:pt idx="91">
                  <c:v>49.009950000000003</c:v>
                </c:pt>
                <c:pt idx="92">
                  <c:v>49.1267</c:v>
                </c:pt>
                <c:pt idx="93">
                  <c:v>49.305549999999997</c:v>
                </c:pt>
                <c:pt idx="94">
                  <c:v>49.570500000000003</c:v>
                </c:pt>
                <c:pt idx="95">
                  <c:v>49.9803</c:v>
                </c:pt>
                <c:pt idx="96">
                  <c:v>50.116100000000003</c:v>
                </c:pt>
                <c:pt idx="97">
                  <c:v>50.343800000000002</c:v>
                </c:pt>
                <c:pt idx="98">
                  <c:v>50.431700000000006</c:v>
                </c:pt>
                <c:pt idx="99">
                  <c:v>50.567599999999999</c:v>
                </c:pt>
                <c:pt idx="100">
                  <c:v>50.774999999999999</c:v>
                </c:pt>
                <c:pt idx="101">
                  <c:v>51.076999999999998</c:v>
                </c:pt>
                <c:pt idx="102">
                  <c:v>51.377900000000004</c:v>
                </c:pt>
                <c:pt idx="103">
                  <c:v>51.665899999999993</c:v>
                </c:pt>
                <c:pt idx="104">
                  <c:v>51.770049999999998</c:v>
                </c:pt>
                <c:pt idx="105">
                  <c:v>51.909399999999991</c:v>
                </c:pt>
                <c:pt idx="106">
                  <c:v>52.106400000000001</c:v>
                </c:pt>
                <c:pt idx="107">
                  <c:v>52.389099999999999</c:v>
                </c:pt>
                <c:pt idx="108">
                  <c:v>52.579300000000003</c:v>
                </c:pt>
                <c:pt idx="109">
                  <c:v>52.822650000000003</c:v>
                </c:pt>
                <c:pt idx="110">
                  <c:v>52.913599999999995</c:v>
                </c:pt>
                <c:pt idx="111">
                  <c:v>53.034300000000002</c:v>
                </c:pt>
                <c:pt idx="112">
                  <c:v>53.208649999999999</c:v>
                </c:pt>
                <c:pt idx="113">
                  <c:v>53.276249999999997</c:v>
                </c:pt>
                <c:pt idx="114">
                  <c:v>53.376750000000001</c:v>
                </c:pt>
                <c:pt idx="115">
                  <c:v>53.542650000000002</c:v>
                </c:pt>
                <c:pt idx="116">
                  <c:v>53.81485</c:v>
                </c:pt>
                <c:pt idx="117">
                  <c:v>53.918099999999995</c:v>
                </c:pt>
                <c:pt idx="118">
                  <c:v>54.085699999999996</c:v>
                </c:pt>
                <c:pt idx="119">
                  <c:v>54.35125</c:v>
                </c:pt>
                <c:pt idx="120">
                  <c:v>54.452150000000003</c:v>
                </c:pt>
                <c:pt idx="121">
                  <c:v>54.602899999999998</c:v>
                </c:pt>
                <c:pt idx="122">
                  <c:v>54.8108</c:v>
                </c:pt>
                <c:pt idx="123">
                  <c:v>55.031049999999993</c:v>
                </c:pt>
                <c:pt idx="124">
                  <c:v>55.291150000000002</c:v>
                </c:pt>
                <c:pt idx="125">
                  <c:v>55.595999999999997</c:v>
                </c:pt>
                <c:pt idx="126">
                  <c:v>55.934650000000005</c:v>
                </c:pt>
                <c:pt idx="127">
                  <c:v>56.270350000000008</c:v>
                </c:pt>
                <c:pt idx="128">
                  <c:v>56.598700000000001</c:v>
                </c:pt>
                <c:pt idx="129">
                  <c:v>56.939500000000002</c:v>
                </c:pt>
                <c:pt idx="130">
                  <c:v>57.061</c:v>
                </c:pt>
                <c:pt idx="131">
                  <c:v>57.244550000000004</c:v>
                </c:pt>
                <c:pt idx="132">
                  <c:v>57.514749999999999</c:v>
                </c:pt>
                <c:pt idx="133">
                  <c:v>57.617899999999999</c:v>
                </c:pt>
                <c:pt idx="134">
                  <c:v>57.766649999999998</c:v>
                </c:pt>
                <c:pt idx="135">
                  <c:v>57.958300000000001</c:v>
                </c:pt>
                <c:pt idx="136">
                  <c:v>58.246149999999993</c:v>
                </c:pt>
                <c:pt idx="137">
                  <c:v>58.344000000000001</c:v>
                </c:pt>
                <c:pt idx="138">
                  <c:v>58.490050000000004</c:v>
                </c:pt>
                <c:pt idx="139">
                  <c:v>58.702150000000003</c:v>
                </c:pt>
                <c:pt idx="140">
                  <c:v>59.005450000000003</c:v>
                </c:pt>
                <c:pt idx="141">
                  <c:v>59.099149999999995</c:v>
                </c:pt>
                <c:pt idx="142">
                  <c:v>59.247149999999991</c:v>
                </c:pt>
                <c:pt idx="143">
                  <c:v>59.493099999999998</c:v>
                </c:pt>
                <c:pt idx="144">
                  <c:v>59.588200000000008</c:v>
                </c:pt>
                <c:pt idx="145">
                  <c:v>59.738399999999999</c:v>
                </c:pt>
                <c:pt idx="146">
                  <c:v>59.943850000000005</c:v>
                </c:pt>
                <c:pt idx="147">
                  <c:v>60.020050000000005</c:v>
                </c:pt>
                <c:pt idx="148">
                  <c:v>60.1357</c:v>
                </c:pt>
                <c:pt idx="149">
                  <c:v>60.305350000000004</c:v>
                </c:pt>
                <c:pt idx="150">
                  <c:v>60.545449999999995</c:v>
                </c:pt>
                <c:pt idx="151">
                  <c:v>60.636850000000003</c:v>
                </c:pt>
                <c:pt idx="152">
                  <c:v>60.771500000000003</c:v>
                </c:pt>
                <c:pt idx="153">
                  <c:v>60.955100000000002</c:v>
                </c:pt>
                <c:pt idx="154">
                  <c:v>61.018999999999998</c:v>
                </c:pt>
                <c:pt idx="155">
                  <c:v>61.103449999999995</c:v>
                </c:pt>
                <c:pt idx="156">
                  <c:v>61.232750000000003</c:v>
                </c:pt>
                <c:pt idx="157">
                  <c:v>61.468899999999991</c:v>
                </c:pt>
                <c:pt idx="158">
                  <c:v>61.872550000000004</c:v>
                </c:pt>
                <c:pt idx="159">
                  <c:v>61.976050000000001</c:v>
                </c:pt>
                <c:pt idx="160">
                  <c:v>62.081699999999998</c:v>
                </c:pt>
                <c:pt idx="161">
                  <c:v>62.245699999999999</c:v>
                </c:pt>
                <c:pt idx="162">
                  <c:v>62.487499999999997</c:v>
                </c:pt>
                <c:pt idx="163">
                  <c:v>62.829649999999994</c:v>
                </c:pt>
                <c:pt idx="164">
                  <c:v>62.941000000000003</c:v>
                </c:pt>
                <c:pt idx="165">
                  <c:v>63.114050000000006</c:v>
                </c:pt>
                <c:pt idx="166">
                  <c:v>63.179449999999996</c:v>
                </c:pt>
                <c:pt idx="167">
                  <c:v>63.278400000000005</c:v>
                </c:pt>
                <c:pt idx="168">
                  <c:v>63.425850000000004</c:v>
                </c:pt>
                <c:pt idx="169">
                  <c:v>63.642499999999998</c:v>
                </c:pt>
                <c:pt idx="170">
                  <c:v>63.724050000000005</c:v>
                </c:pt>
                <c:pt idx="171">
                  <c:v>63.84375</c:v>
                </c:pt>
                <c:pt idx="172">
                  <c:v>64.00739999999999</c:v>
                </c:pt>
                <c:pt idx="173">
                  <c:v>64.224199999999996</c:v>
                </c:pt>
                <c:pt idx="174">
                  <c:v>64.301400000000001</c:v>
                </c:pt>
                <c:pt idx="175">
                  <c:v>64.416049999999998</c:v>
                </c:pt>
                <c:pt idx="176">
                  <c:v>64.593999999999994</c:v>
                </c:pt>
                <c:pt idx="177">
                  <c:v>64.735749999999996</c:v>
                </c:pt>
                <c:pt idx="178">
                  <c:v>64.960599999999999</c:v>
                </c:pt>
                <c:pt idx="179">
                  <c:v>65.044899999999998</c:v>
                </c:pt>
                <c:pt idx="180">
                  <c:v>65.172299999999993</c:v>
                </c:pt>
                <c:pt idx="181">
                  <c:v>65.34545</c:v>
                </c:pt>
                <c:pt idx="182">
                  <c:v>65.411649999999995</c:v>
                </c:pt>
                <c:pt idx="183">
                  <c:v>65.515649999999994</c:v>
                </c:pt>
                <c:pt idx="184">
                  <c:v>65.673149999999993</c:v>
                </c:pt>
                <c:pt idx="185">
                  <c:v>65.731750000000005</c:v>
                </c:pt>
                <c:pt idx="186">
                  <c:v>65.815649999999991</c:v>
                </c:pt>
                <c:pt idx="187">
                  <c:v>65.93665</c:v>
                </c:pt>
                <c:pt idx="188">
                  <c:v>66.1143</c:v>
                </c:pt>
                <c:pt idx="189">
                  <c:v>66.414049999999989</c:v>
                </c:pt>
                <c:pt idx="190">
                  <c:v>66.859949999999998</c:v>
                </c:pt>
                <c:pt idx="191">
                  <c:v>66.977899999999991</c:v>
                </c:pt>
                <c:pt idx="192">
                  <c:v>67.101300000000009</c:v>
                </c:pt>
                <c:pt idx="193">
                  <c:v>67.29010000000001</c:v>
                </c:pt>
                <c:pt idx="194">
                  <c:v>67.574699999999993</c:v>
                </c:pt>
                <c:pt idx="195">
                  <c:v>67.6815</c:v>
                </c:pt>
                <c:pt idx="196">
                  <c:v>67.840100000000007</c:v>
                </c:pt>
                <c:pt idx="197">
                  <c:v>68.063949999999991</c:v>
                </c:pt>
                <c:pt idx="198">
                  <c:v>68.147649999999999</c:v>
                </c:pt>
                <c:pt idx="199">
                  <c:v>68.271850000000001</c:v>
                </c:pt>
                <c:pt idx="200">
                  <c:v>68.450749999999999</c:v>
                </c:pt>
                <c:pt idx="201">
                  <c:v>68.672550000000001</c:v>
                </c:pt>
                <c:pt idx="202">
                  <c:v>68.898250000000004</c:v>
                </c:pt>
                <c:pt idx="203">
                  <c:v>69.131399999999999</c:v>
                </c:pt>
                <c:pt idx="204">
                  <c:v>69.497749999999996</c:v>
                </c:pt>
                <c:pt idx="205">
                  <c:v>69.605100000000007</c:v>
                </c:pt>
                <c:pt idx="206">
                  <c:v>69.777500000000003</c:v>
                </c:pt>
                <c:pt idx="207">
                  <c:v>70.040949999999995</c:v>
                </c:pt>
                <c:pt idx="208">
                  <c:v>70.175600000000003</c:v>
                </c:pt>
                <c:pt idx="209">
                  <c:v>70.311899999999994</c:v>
                </c:pt>
                <c:pt idx="210">
                  <c:v>70.520699999999991</c:v>
                </c:pt>
                <c:pt idx="211">
                  <c:v>70.844649999999987</c:v>
                </c:pt>
                <c:pt idx="212">
                  <c:v>71.264649999999989</c:v>
                </c:pt>
                <c:pt idx="213">
                  <c:v>71.372950000000003</c:v>
                </c:pt>
                <c:pt idx="214">
                  <c:v>71.531600000000012</c:v>
                </c:pt>
                <c:pt idx="215">
                  <c:v>71.7971</c:v>
                </c:pt>
                <c:pt idx="216">
                  <c:v>72.196250000000006</c:v>
                </c:pt>
                <c:pt idx="217">
                  <c:v>72.3155</c:v>
                </c:pt>
                <c:pt idx="218">
                  <c:v>72.492850000000004</c:v>
                </c:pt>
                <c:pt idx="219">
                  <c:v>72.751949999999994</c:v>
                </c:pt>
                <c:pt idx="220">
                  <c:v>72.849550000000008</c:v>
                </c:pt>
                <c:pt idx="221">
                  <c:v>72.99345000000001</c:v>
                </c:pt>
                <c:pt idx="222">
                  <c:v>73.196100000000001</c:v>
                </c:pt>
                <c:pt idx="223">
                  <c:v>73.466999999999999</c:v>
                </c:pt>
                <c:pt idx="224">
                  <c:v>73.572149999999993</c:v>
                </c:pt>
                <c:pt idx="225">
                  <c:v>73.739699999999999</c:v>
                </c:pt>
                <c:pt idx="226">
                  <c:v>73.804199999999994</c:v>
                </c:pt>
                <c:pt idx="227">
                  <c:v>73.903149999999997</c:v>
                </c:pt>
                <c:pt idx="228">
                  <c:v>74.047749999999994</c:v>
                </c:pt>
                <c:pt idx="229">
                  <c:v>74.260450000000006</c:v>
                </c:pt>
                <c:pt idx="230">
                  <c:v>74.555750000000003</c:v>
                </c:pt>
                <c:pt idx="231">
                  <c:v>74.842450000000014</c:v>
                </c:pt>
                <c:pt idx="232">
                  <c:v>75.117449999999991</c:v>
                </c:pt>
                <c:pt idx="233">
                  <c:v>75.514899999999997</c:v>
                </c:pt>
                <c:pt idx="234">
                  <c:v>75.622399999999999</c:v>
                </c:pt>
                <c:pt idx="235">
                  <c:v>75.733800000000002</c:v>
                </c:pt>
                <c:pt idx="236">
                  <c:v>75.891199999999998</c:v>
                </c:pt>
                <c:pt idx="237">
                  <c:v>76.043449999999993</c:v>
                </c:pt>
                <c:pt idx="238">
                  <c:v>76.198250000000002</c:v>
                </c:pt>
                <c:pt idx="239">
                  <c:v>76.432199999999995</c:v>
                </c:pt>
                <c:pt idx="240">
                  <c:v>76.799499999999995</c:v>
                </c:pt>
                <c:pt idx="241">
                  <c:v>76.909499999999994</c:v>
                </c:pt>
                <c:pt idx="242">
                  <c:v>77.0749</c:v>
                </c:pt>
                <c:pt idx="243">
                  <c:v>77.328399999999988</c:v>
                </c:pt>
                <c:pt idx="244">
                  <c:v>77.694649999999996</c:v>
                </c:pt>
                <c:pt idx="245">
                  <c:v>77.748100000000008</c:v>
                </c:pt>
                <c:pt idx="246">
                  <c:v>77.828450000000004</c:v>
                </c:pt>
                <c:pt idx="247">
                  <c:v>77.94789999999999</c:v>
                </c:pt>
                <c:pt idx="248">
                  <c:v>78.126550000000009</c:v>
                </c:pt>
                <c:pt idx="249">
                  <c:v>78.193449999999999</c:v>
                </c:pt>
                <c:pt idx="250">
                  <c:v>78.29325</c:v>
                </c:pt>
                <c:pt idx="251">
                  <c:v>78.443899999999999</c:v>
                </c:pt>
                <c:pt idx="252">
                  <c:v>78.669449999999998</c:v>
                </c:pt>
                <c:pt idx="253">
                  <c:v>78.753249999999994</c:v>
                </c:pt>
                <c:pt idx="254">
                  <c:v>78.876550000000009</c:v>
                </c:pt>
                <c:pt idx="255">
                  <c:v>79.051450000000003</c:v>
                </c:pt>
                <c:pt idx="256">
                  <c:v>79.313850000000002</c:v>
                </c:pt>
                <c:pt idx="257">
                  <c:v>79.364000000000004</c:v>
                </c:pt>
                <c:pt idx="258">
                  <c:v>79.364000000000004</c:v>
                </c:pt>
                <c:pt idx="259">
                  <c:v>79.462500000000006</c:v>
                </c:pt>
                <c:pt idx="260">
                  <c:v>79.560399999999987</c:v>
                </c:pt>
                <c:pt idx="261">
                  <c:v>79.688999999999993</c:v>
                </c:pt>
                <c:pt idx="262">
                  <c:v>79.821149999999989</c:v>
                </c:pt>
                <c:pt idx="263">
                  <c:v>79.863749999999996</c:v>
                </c:pt>
                <c:pt idx="264">
                  <c:v>79.930700000000002</c:v>
                </c:pt>
                <c:pt idx="265">
                  <c:v>80.047250000000005</c:v>
                </c:pt>
                <c:pt idx="266">
                  <c:v>80.246250000000003</c:v>
                </c:pt>
                <c:pt idx="267">
                  <c:v>80.316199999999995</c:v>
                </c:pt>
                <c:pt idx="268">
                  <c:v>80.4221</c:v>
                </c:pt>
                <c:pt idx="269">
                  <c:v>80.608899999999991</c:v>
                </c:pt>
                <c:pt idx="270">
                  <c:v>80.898750000000007</c:v>
                </c:pt>
                <c:pt idx="271">
                  <c:v>81.231100000000012</c:v>
                </c:pt>
                <c:pt idx="272">
                  <c:v>81.594999999999999</c:v>
                </c:pt>
                <c:pt idx="273">
                  <c:v>81.966300000000004</c:v>
                </c:pt>
                <c:pt idx="274">
                  <c:v>82.415149999999997</c:v>
                </c:pt>
                <c:pt idx="275">
                  <c:v>82.649199999999993</c:v>
                </c:pt>
                <c:pt idx="276">
                  <c:v>82.993350000000007</c:v>
                </c:pt>
                <c:pt idx="277">
                  <c:v>83.322450000000003</c:v>
                </c:pt>
                <c:pt idx="278">
                  <c:v>83.633300000000006</c:v>
                </c:pt>
                <c:pt idx="279">
                  <c:v>84.064499999999995</c:v>
                </c:pt>
                <c:pt idx="280">
                  <c:v>84.512600000000006</c:v>
                </c:pt>
                <c:pt idx="281">
                  <c:v>84.624549999999999</c:v>
                </c:pt>
                <c:pt idx="282">
                  <c:v>84.735900000000001</c:v>
                </c:pt>
                <c:pt idx="283">
                  <c:v>84.90055000000001</c:v>
                </c:pt>
                <c:pt idx="284">
                  <c:v>85.143199999999993</c:v>
                </c:pt>
                <c:pt idx="285">
                  <c:v>85.235300000000009</c:v>
                </c:pt>
                <c:pt idx="286">
                  <c:v>85.374200000000002</c:v>
                </c:pt>
                <c:pt idx="287">
                  <c:v>85.426450000000003</c:v>
                </c:pt>
                <c:pt idx="288">
                  <c:v>85.504000000000005</c:v>
                </c:pt>
                <c:pt idx="289">
                  <c:v>85.617350000000002</c:v>
                </c:pt>
                <c:pt idx="290">
                  <c:v>85.779250000000005</c:v>
                </c:pt>
                <c:pt idx="291">
                  <c:v>85.84075</c:v>
                </c:pt>
                <c:pt idx="292">
                  <c:v>85.931950000000001</c:v>
                </c:pt>
                <c:pt idx="293">
                  <c:v>86.06280000000001</c:v>
                </c:pt>
                <c:pt idx="294">
                  <c:v>86.230949999999993</c:v>
                </c:pt>
                <c:pt idx="295">
                  <c:v>86.389399999999995</c:v>
                </c:pt>
                <c:pt idx="296">
                  <c:v>86.563249999999996</c:v>
                </c:pt>
                <c:pt idx="297">
                  <c:v>86.864750000000001</c:v>
                </c:pt>
                <c:pt idx="298">
                  <c:v>86.9679</c:v>
                </c:pt>
                <c:pt idx="299">
                  <c:v>87.13015</c:v>
                </c:pt>
                <c:pt idx="300">
                  <c:v>87.377800000000008</c:v>
                </c:pt>
                <c:pt idx="301">
                  <c:v>87.471949999999993</c:v>
                </c:pt>
                <c:pt idx="302">
                  <c:v>87.6126</c:v>
                </c:pt>
                <c:pt idx="303">
                  <c:v>87.824399999999997</c:v>
                </c:pt>
                <c:pt idx="304">
                  <c:v>87.902749999999997</c:v>
                </c:pt>
                <c:pt idx="305">
                  <c:v>88.016350000000003</c:v>
                </c:pt>
                <c:pt idx="306">
                  <c:v>88.191649999999996</c:v>
                </c:pt>
                <c:pt idx="307">
                  <c:v>88.449550000000002</c:v>
                </c:pt>
                <c:pt idx="308">
                  <c:v>88.770649999999989</c:v>
                </c:pt>
                <c:pt idx="309">
                  <c:v>89.153100000000009</c:v>
                </c:pt>
                <c:pt idx="310">
                  <c:v>89.253799999999998</c:v>
                </c:pt>
                <c:pt idx="311">
                  <c:v>89.406700000000001</c:v>
                </c:pt>
                <c:pt idx="312">
                  <c:v>89.640100000000004</c:v>
                </c:pt>
                <c:pt idx="313">
                  <c:v>89.727899999999991</c:v>
                </c:pt>
                <c:pt idx="314">
                  <c:v>89.859499999999997</c:v>
                </c:pt>
                <c:pt idx="315">
                  <c:v>90.055499999999995</c:v>
                </c:pt>
                <c:pt idx="316">
                  <c:v>90.129050000000007</c:v>
                </c:pt>
                <c:pt idx="317">
                  <c:v>90.238600000000005</c:v>
                </c:pt>
                <c:pt idx="318">
                  <c:v>90.400350000000003</c:v>
                </c:pt>
                <c:pt idx="319">
                  <c:v>90.639600000000002</c:v>
                </c:pt>
                <c:pt idx="320">
                  <c:v>90.726600000000005</c:v>
                </c:pt>
                <c:pt idx="321">
                  <c:v>90.84944999999999</c:v>
                </c:pt>
                <c:pt idx="322">
                  <c:v>91.023499999999999</c:v>
                </c:pt>
                <c:pt idx="323">
                  <c:v>91.275750000000002</c:v>
                </c:pt>
                <c:pt idx="324">
                  <c:v>91.475999999999999</c:v>
                </c:pt>
                <c:pt idx="325">
                  <c:v>91.552850000000007</c:v>
                </c:pt>
                <c:pt idx="326">
                  <c:v>91.669149999999988</c:v>
                </c:pt>
                <c:pt idx="327">
                  <c:v>91.842250000000007</c:v>
                </c:pt>
                <c:pt idx="328">
                  <c:v>91.90625</c:v>
                </c:pt>
                <c:pt idx="329">
                  <c:v>92.00030000000001</c:v>
                </c:pt>
                <c:pt idx="330">
                  <c:v>92.130549999999999</c:v>
                </c:pt>
                <c:pt idx="331">
                  <c:v>92.311700000000002</c:v>
                </c:pt>
                <c:pt idx="332">
                  <c:v>92.380499999999998</c:v>
                </c:pt>
                <c:pt idx="333">
                  <c:v>92.483550000000008</c:v>
                </c:pt>
                <c:pt idx="334">
                  <c:v>92.636449999999996</c:v>
                </c:pt>
                <c:pt idx="335">
                  <c:v>92.694749999999999</c:v>
                </c:pt>
                <c:pt idx="336">
                  <c:v>92.782749999999993</c:v>
                </c:pt>
                <c:pt idx="337">
                  <c:v>92.914899999999989</c:v>
                </c:pt>
                <c:pt idx="338">
                  <c:v>93.096000000000004</c:v>
                </c:pt>
                <c:pt idx="339">
                  <c:v>93.275050000000007</c:v>
                </c:pt>
                <c:pt idx="340">
                  <c:v>93.466499999999996</c:v>
                </c:pt>
                <c:pt idx="341">
                  <c:v>93.539249999999996</c:v>
                </c:pt>
                <c:pt idx="342">
                  <c:v>93.650999999999996</c:v>
                </c:pt>
                <c:pt idx="343">
                  <c:v>93.821399999999997</c:v>
                </c:pt>
                <c:pt idx="344">
                  <c:v>94.086550000000003</c:v>
                </c:pt>
                <c:pt idx="345">
                  <c:v>94.443850000000012</c:v>
                </c:pt>
                <c:pt idx="346">
                  <c:v>94.531100000000009</c:v>
                </c:pt>
                <c:pt idx="347">
                  <c:v>94.656700000000001</c:v>
                </c:pt>
                <c:pt idx="348">
                  <c:v>94.828450000000004</c:v>
                </c:pt>
                <c:pt idx="349">
                  <c:v>94.987100000000012</c:v>
                </c:pt>
                <c:pt idx="350">
                  <c:v>95.137749999999997</c:v>
                </c:pt>
                <c:pt idx="351">
                  <c:v>95.194050000000004</c:v>
                </c:pt>
                <c:pt idx="352">
                  <c:v>95.270049999999998</c:v>
                </c:pt>
                <c:pt idx="353">
                  <c:v>95.334949999999992</c:v>
                </c:pt>
                <c:pt idx="354">
                  <c:v>95.403350000000003</c:v>
                </c:pt>
                <c:pt idx="355">
                  <c:v>95.471850000000003</c:v>
                </c:pt>
                <c:pt idx="356">
                  <c:v>95.576050000000009</c:v>
                </c:pt>
                <c:pt idx="357">
                  <c:v>95.624899999999997</c:v>
                </c:pt>
                <c:pt idx="358">
                  <c:v>95.710700000000003</c:v>
                </c:pt>
                <c:pt idx="359">
                  <c:v>95.864699999999999</c:v>
                </c:pt>
                <c:pt idx="360">
                  <c:v>96.138800000000003</c:v>
                </c:pt>
                <c:pt idx="361">
                  <c:v>96.218999999999994</c:v>
                </c:pt>
                <c:pt idx="362">
                  <c:v>96.336149999999989</c:v>
                </c:pt>
                <c:pt idx="363">
                  <c:v>96.380649999999989</c:v>
                </c:pt>
                <c:pt idx="364">
                  <c:v>96.451599999999999</c:v>
                </c:pt>
                <c:pt idx="365">
                  <c:v>96.560949999999991</c:v>
                </c:pt>
                <c:pt idx="366">
                  <c:v>96.726699999999994</c:v>
                </c:pt>
                <c:pt idx="367">
                  <c:v>96.87715</c:v>
                </c:pt>
                <c:pt idx="368">
                  <c:v>97.011800000000008</c:v>
                </c:pt>
                <c:pt idx="369">
                  <c:v>97.20235000000001</c:v>
                </c:pt>
                <c:pt idx="370">
                  <c:v>97.268000000000001</c:v>
                </c:pt>
                <c:pt idx="371">
                  <c:v>97.359049999999996</c:v>
                </c:pt>
                <c:pt idx="372">
                  <c:v>97.475250000000003</c:v>
                </c:pt>
                <c:pt idx="373">
                  <c:v>97.593350000000001</c:v>
                </c:pt>
                <c:pt idx="374">
                  <c:v>97.724149999999995</c:v>
                </c:pt>
                <c:pt idx="375">
                  <c:v>97.778100000000009</c:v>
                </c:pt>
                <c:pt idx="376">
                  <c:v>97.873000000000005</c:v>
                </c:pt>
                <c:pt idx="377">
                  <c:v>98.046199999999999</c:v>
                </c:pt>
                <c:pt idx="378">
                  <c:v>98.347999999999999</c:v>
                </c:pt>
                <c:pt idx="379">
                  <c:v>98.808499999999995</c:v>
                </c:pt>
                <c:pt idx="380">
                  <c:v>98.923899999999989</c:v>
                </c:pt>
                <c:pt idx="381">
                  <c:v>99.097850000000008</c:v>
                </c:pt>
                <c:pt idx="382">
                  <c:v>99.35915</c:v>
                </c:pt>
                <c:pt idx="383">
                  <c:v>99.456550000000007</c:v>
                </c:pt>
                <c:pt idx="384">
                  <c:v>99.602100000000007</c:v>
                </c:pt>
                <c:pt idx="385">
                  <c:v>99.817899999999995</c:v>
                </c:pt>
                <c:pt idx="386">
                  <c:v>99.898699999999991</c:v>
                </c:pt>
                <c:pt idx="387">
                  <c:v>100.017</c:v>
                </c:pt>
                <c:pt idx="388">
                  <c:v>100.19189999999999</c:v>
                </c:pt>
                <c:pt idx="389">
                  <c:v>100.25749999999999</c:v>
                </c:pt>
                <c:pt idx="390">
                  <c:v>100.35315</c:v>
                </c:pt>
                <c:pt idx="391">
                  <c:v>100.48824999999999</c:v>
                </c:pt>
                <c:pt idx="392">
                  <c:v>100.65660000000001</c:v>
                </c:pt>
                <c:pt idx="393">
                  <c:v>100.8092</c:v>
                </c:pt>
                <c:pt idx="394">
                  <c:v>100.94225</c:v>
                </c:pt>
                <c:pt idx="395">
                  <c:v>101.12514999999999</c:v>
                </c:pt>
                <c:pt idx="396">
                  <c:v>101.39885000000001</c:v>
                </c:pt>
                <c:pt idx="397">
                  <c:v>101.747</c:v>
                </c:pt>
                <c:pt idx="398">
                  <c:v>102.13380000000001</c:v>
                </c:pt>
                <c:pt idx="399">
                  <c:v>102.5474</c:v>
                </c:pt>
                <c:pt idx="400">
                  <c:v>102.96245</c:v>
                </c:pt>
                <c:pt idx="401">
                  <c:v>103.06694999999999</c:v>
                </c:pt>
                <c:pt idx="402">
                  <c:v>103.22369999999999</c:v>
                </c:pt>
                <c:pt idx="403">
                  <c:v>103.45569999999999</c:v>
                </c:pt>
                <c:pt idx="404">
                  <c:v>103.78160000000001</c:v>
                </c:pt>
                <c:pt idx="405">
                  <c:v>103.87885</c:v>
                </c:pt>
                <c:pt idx="406">
                  <c:v>104.0215</c:v>
                </c:pt>
                <c:pt idx="407">
                  <c:v>104.22064999999999</c:v>
                </c:pt>
                <c:pt idx="408">
                  <c:v>104.5138</c:v>
                </c:pt>
                <c:pt idx="409">
                  <c:v>104.60244999999999</c:v>
                </c:pt>
                <c:pt idx="410">
                  <c:v>104.73344999999999</c:v>
                </c:pt>
                <c:pt idx="411">
                  <c:v>104.89395</c:v>
                </c:pt>
                <c:pt idx="412">
                  <c:v>105.04510000000001</c:v>
                </c:pt>
                <c:pt idx="413">
                  <c:v>105.08799999999999</c:v>
                </c:pt>
                <c:pt idx="414">
                  <c:v>105.13655</c:v>
                </c:pt>
                <c:pt idx="415">
                  <c:v>105.2144</c:v>
                </c:pt>
                <c:pt idx="416">
                  <c:v>105.24380000000001</c:v>
                </c:pt>
                <c:pt idx="417">
                  <c:v>105.28919999999999</c:v>
                </c:pt>
                <c:pt idx="418">
                  <c:v>105.36264999999999</c:v>
                </c:pt>
                <c:pt idx="419">
                  <c:v>105.47305</c:v>
                </c:pt>
                <c:pt idx="420">
                  <c:v>105.6497</c:v>
                </c:pt>
                <c:pt idx="421">
                  <c:v>105.9362</c:v>
                </c:pt>
                <c:pt idx="422">
                  <c:v>106.2692</c:v>
                </c:pt>
                <c:pt idx="423">
                  <c:v>106.62335</c:v>
                </c:pt>
                <c:pt idx="424">
                  <c:v>106.71125000000001</c:v>
                </c:pt>
                <c:pt idx="425">
                  <c:v>106.8417</c:v>
                </c:pt>
                <c:pt idx="426">
                  <c:v>107.03230000000001</c:v>
                </c:pt>
                <c:pt idx="427">
                  <c:v>107.10505000000001</c:v>
                </c:pt>
                <c:pt idx="428">
                  <c:v>107.21355</c:v>
                </c:pt>
                <c:pt idx="429">
                  <c:v>107.37430000000001</c:v>
                </c:pt>
                <c:pt idx="430">
                  <c:v>107.43455</c:v>
                </c:pt>
                <c:pt idx="431">
                  <c:v>107.5239</c:v>
                </c:pt>
                <c:pt idx="432">
                  <c:v>107.65660000000001</c:v>
                </c:pt>
                <c:pt idx="433">
                  <c:v>107.8369</c:v>
                </c:pt>
                <c:pt idx="434">
                  <c:v>108.00569999999999</c:v>
                </c:pt>
                <c:pt idx="435">
                  <c:v>108.16849999999999</c:v>
                </c:pt>
                <c:pt idx="436">
                  <c:v>108.33335000000001</c:v>
                </c:pt>
                <c:pt idx="437">
                  <c:v>108.3972</c:v>
                </c:pt>
                <c:pt idx="438">
                  <c:v>108.49550000000001</c:v>
                </c:pt>
                <c:pt idx="439">
                  <c:v>108.64835000000001</c:v>
                </c:pt>
                <c:pt idx="440">
                  <c:v>108.7068</c:v>
                </c:pt>
                <c:pt idx="441">
                  <c:v>108.79360000000001</c:v>
                </c:pt>
                <c:pt idx="442">
                  <c:v>108.91849999999999</c:v>
                </c:pt>
                <c:pt idx="443">
                  <c:v>109.00765</c:v>
                </c:pt>
                <c:pt idx="444">
                  <c:v>109.13025</c:v>
                </c:pt>
                <c:pt idx="445">
                  <c:v>109.3047</c:v>
                </c:pt>
                <c:pt idx="446">
                  <c:v>109.4738</c:v>
                </c:pt>
                <c:pt idx="447">
                  <c:v>109.51685000000001</c:v>
                </c:pt>
                <c:pt idx="448">
                  <c:v>109.5826</c:v>
                </c:pt>
                <c:pt idx="449">
                  <c:v>109.6807</c:v>
                </c:pt>
                <c:pt idx="450">
                  <c:v>109.77995</c:v>
                </c:pt>
                <c:pt idx="451">
                  <c:v>109.8847</c:v>
                </c:pt>
                <c:pt idx="452">
                  <c:v>110.03905</c:v>
                </c:pt>
                <c:pt idx="453">
                  <c:v>110.0947</c:v>
                </c:pt>
                <c:pt idx="454">
                  <c:v>110.17364999999999</c:v>
                </c:pt>
                <c:pt idx="455">
                  <c:v>110.2856</c:v>
                </c:pt>
                <c:pt idx="456">
                  <c:v>110.328</c:v>
                </c:pt>
                <c:pt idx="457">
                  <c:v>110.38855000000001</c:v>
                </c:pt>
                <c:pt idx="458">
                  <c:v>110.47535000000001</c:v>
                </c:pt>
                <c:pt idx="459">
                  <c:v>110.50919999999999</c:v>
                </c:pt>
                <c:pt idx="460">
                  <c:v>110.56144999999999</c:v>
                </c:pt>
                <c:pt idx="461">
                  <c:v>110.64115</c:v>
                </c:pt>
                <c:pt idx="462">
                  <c:v>110.6742</c:v>
                </c:pt>
                <c:pt idx="463">
                  <c:v>110.72839999999999</c:v>
                </c:pt>
                <c:pt idx="464">
                  <c:v>110.8126</c:v>
                </c:pt>
                <c:pt idx="465">
                  <c:v>110.9406</c:v>
                </c:pt>
                <c:pt idx="466">
                  <c:v>111.15414999999999</c:v>
                </c:pt>
                <c:pt idx="467">
                  <c:v>111.2329</c:v>
                </c:pt>
                <c:pt idx="468">
                  <c:v>111.34735000000001</c:v>
                </c:pt>
                <c:pt idx="469">
                  <c:v>111.50539999999999</c:v>
                </c:pt>
                <c:pt idx="470">
                  <c:v>111.56455</c:v>
                </c:pt>
                <c:pt idx="471">
                  <c:v>111.6533</c:v>
                </c:pt>
                <c:pt idx="472">
                  <c:v>111.77575</c:v>
                </c:pt>
                <c:pt idx="473">
                  <c:v>111.98335</c:v>
                </c:pt>
                <c:pt idx="474">
                  <c:v>112.32095</c:v>
                </c:pt>
                <c:pt idx="475">
                  <c:v>112.40730000000001</c:v>
                </c:pt>
                <c:pt idx="476">
                  <c:v>112.49385000000001</c:v>
                </c:pt>
                <c:pt idx="477">
                  <c:v>112.6249</c:v>
                </c:pt>
                <c:pt idx="478">
                  <c:v>112.7895</c:v>
                </c:pt>
                <c:pt idx="479">
                  <c:v>113.0115</c:v>
                </c:pt>
                <c:pt idx="480">
                  <c:v>113.2338</c:v>
                </c:pt>
                <c:pt idx="481">
                  <c:v>113.24560000000001</c:v>
                </c:pt>
                <c:pt idx="482">
                  <c:v>113.24560000000001</c:v>
                </c:pt>
                <c:pt idx="483">
                  <c:v>113.31439999999999</c:v>
                </c:pt>
                <c:pt idx="484">
                  <c:v>113.3878</c:v>
                </c:pt>
                <c:pt idx="485">
                  <c:v>113.50545</c:v>
                </c:pt>
                <c:pt idx="486">
                  <c:v>113.69319999999999</c:v>
                </c:pt>
                <c:pt idx="487">
                  <c:v>113.76405</c:v>
                </c:pt>
                <c:pt idx="488">
                  <c:v>113.87039999999999</c:v>
                </c:pt>
                <c:pt idx="489">
                  <c:v>113.91095</c:v>
                </c:pt>
                <c:pt idx="490">
                  <c:v>113.97105000000001</c:v>
                </c:pt>
                <c:pt idx="491">
                  <c:v>114.0637</c:v>
                </c:pt>
                <c:pt idx="492">
                  <c:v>114.20805</c:v>
                </c:pt>
                <c:pt idx="493">
                  <c:v>114.35299999999999</c:v>
                </c:pt>
                <c:pt idx="494">
                  <c:v>114.50135</c:v>
                </c:pt>
                <c:pt idx="495">
                  <c:v>114.7208</c:v>
                </c:pt>
                <c:pt idx="496">
                  <c:v>114.80285000000001</c:v>
                </c:pt>
                <c:pt idx="497">
                  <c:v>114.9277</c:v>
                </c:pt>
                <c:pt idx="498">
                  <c:v>115.11444999999999</c:v>
                </c:pt>
                <c:pt idx="499">
                  <c:v>115.39749999999999</c:v>
                </c:pt>
                <c:pt idx="500">
                  <c:v>115.5774</c:v>
                </c:pt>
                <c:pt idx="501">
                  <c:v>115.6438</c:v>
                </c:pt>
                <c:pt idx="502">
                  <c:v>115.74225</c:v>
                </c:pt>
                <c:pt idx="503">
                  <c:v>115.89045</c:v>
                </c:pt>
                <c:pt idx="504">
                  <c:v>116.10939999999999</c:v>
                </c:pt>
                <c:pt idx="505">
                  <c:v>116.18865</c:v>
                </c:pt>
                <c:pt idx="506">
                  <c:v>116.3014</c:v>
                </c:pt>
                <c:pt idx="507">
                  <c:v>116.45694999999999</c:v>
                </c:pt>
                <c:pt idx="508">
                  <c:v>116.59415</c:v>
                </c:pt>
                <c:pt idx="509">
                  <c:v>116.69025000000001</c:v>
                </c:pt>
                <c:pt idx="510">
                  <c:v>116.7478</c:v>
                </c:pt>
                <c:pt idx="511">
                  <c:v>116.8262</c:v>
                </c:pt>
                <c:pt idx="512">
                  <c:v>116.9383</c:v>
                </c:pt>
                <c:pt idx="513">
                  <c:v>117.16014999999999</c:v>
                </c:pt>
                <c:pt idx="514">
                  <c:v>117.43445</c:v>
                </c:pt>
                <c:pt idx="515">
                  <c:v>117.74460000000001</c:v>
                </c:pt>
                <c:pt idx="516">
                  <c:v>118.02225</c:v>
                </c:pt>
                <c:pt idx="517">
                  <c:v>118.0913</c:v>
                </c:pt>
                <c:pt idx="518">
                  <c:v>118.19655</c:v>
                </c:pt>
                <c:pt idx="519">
                  <c:v>118.23705</c:v>
                </c:pt>
                <c:pt idx="520">
                  <c:v>118.29730000000001</c:v>
                </c:pt>
                <c:pt idx="521">
                  <c:v>118.38889999999999</c:v>
                </c:pt>
                <c:pt idx="522">
                  <c:v>118.52839999999999</c:v>
                </c:pt>
                <c:pt idx="523">
                  <c:v>118.58175</c:v>
                </c:pt>
                <c:pt idx="524">
                  <c:v>118.66260000000001</c:v>
                </c:pt>
                <c:pt idx="525">
                  <c:v>118.78685</c:v>
                </c:pt>
                <c:pt idx="526">
                  <c:v>118.83385000000001</c:v>
                </c:pt>
                <c:pt idx="527">
                  <c:v>118.90480000000001</c:v>
                </c:pt>
                <c:pt idx="528">
                  <c:v>119.0124</c:v>
                </c:pt>
                <c:pt idx="529">
                  <c:v>119.17775</c:v>
                </c:pt>
                <c:pt idx="530">
                  <c:v>119.41055</c:v>
                </c:pt>
                <c:pt idx="531">
                  <c:v>119.48564999999999</c:v>
                </c:pt>
                <c:pt idx="532">
                  <c:v>119.5981</c:v>
                </c:pt>
                <c:pt idx="533">
                  <c:v>119.767</c:v>
                </c:pt>
                <c:pt idx="534">
                  <c:v>119.83110000000001</c:v>
                </c:pt>
                <c:pt idx="535">
                  <c:v>119.92415</c:v>
                </c:pt>
                <c:pt idx="536">
                  <c:v>120.07305000000001</c:v>
                </c:pt>
                <c:pt idx="537">
                  <c:v>120.31189999999999</c:v>
                </c:pt>
                <c:pt idx="538">
                  <c:v>120.67005</c:v>
                </c:pt>
                <c:pt idx="539">
                  <c:v>121.03760000000001</c:v>
                </c:pt>
                <c:pt idx="540">
                  <c:v>121.13095</c:v>
                </c:pt>
                <c:pt idx="541">
                  <c:v>121.2253</c:v>
                </c:pt>
                <c:pt idx="542">
                  <c:v>121.36839999999999</c:v>
                </c:pt>
                <c:pt idx="543">
                  <c:v>121.57430000000001</c:v>
                </c:pt>
                <c:pt idx="544">
                  <c:v>121.85760000000001</c:v>
                </c:pt>
                <c:pt idx="545">
                  <c:v>121</c:v>
                </c:pt>
                <c:pt idx="546">
                  <c:v>121</c:v>
                </c:pt>
                <c:pt idx="547">
                  <c:v>121</c:v>
                </c:pt>
                <c:pt idx="548">
                  <c:v>120</c:v>
                </c:pt>
                <c:pt idx="549">
                  <c:v>120</c:v>
                </c:pt>
                <c:pt idx="550">
                  <c:v>120</c:v>
                </c:pt>
                <c:pt idx="551">
                  <c:v>119</c:v>
                </c:pt>
                <c:pt idx="552">
                  <c:v>119</c:v>
                </c:pt>
                <c:pt idx="553">
                  <c:v>118</c:v>
                </c:pt>
                <c:pt idx="554">
                  <c:v>119</c:v>
                </c:pt>
                <c:pt idx="555">
                  <c:v>119</c:v>
                </c:pt>
                <c:pt idx="556">
                  <c:v>118</c:v>
                </c:pt>
                <c:pt idx="557">
                  <c:v>118</c:v>
                </c:pt>
                <c:pt idx="558">
                  <c:v>117</c:v>
                </c:pt>
                <c:pt idx="559">
                  <c:v>117</c:v>
                </c:pt>
                <c:pt idx="560">
                  <c:v>116</c:v>
                </c:pt>
                <c:pt idx="561">
                  <c:v>117</c:v>
                </c:pt>
                <c:pt idx="562">
                  <c:v>116</c:v>
                </c:pt>
                <c:pt idx="563">
                  <c:v>115</c:v>
                </c:pt>
                <c:pt idx="564">
                  <c:v>115</c:v>
                </c:pt>
                <c:pt idx="565">
                  <c:v>114</c:v>
                </c:pt>
                <c:pt idx="566">
                  <c:v>113</c:v>
                </c:pt>
                <c:pt idx="567">
                  <c:v>112</c:v>
                </c:pt>
                <c:pt idx="568">
                  <c:v>125.71525</c:v>
                </c:pt>
                <c:pt idx="569">
                  <c:v>125.79305000000001</c:v>
                </c:pt>
                <c:pt idx="570">
                  <c:v>125.89360000000001</c:v>
                </c:pt>
                <c:pt idx="571">
                  <c:v>125.98755</c:v>
                </c:pt>
                <c:pt idx="572">
                  <c:v>126.0812</c:v>
                </c:pt>
                <c:pt idx="573">
                  <c:v>126.21325</c:v>
                </c:pt>
                <c:pt idx="574">
                  <c:v>126.446</c:v>
                </c:pt>
                <c:pt idx="575">
                  <c:v>126.51649999999999</c:v>
                </c:pt>
                <c:pt idx="576">
                  <c:v>126.62610000000001</c:v>
                </c:pt>
                <c:pt idx="577">
                  <c:v>126.79769999999999</c:v>
                </c:pt>
                <c:pt idx="578">
                  <c:v>126.8618</c:v>
                </c:pt>
                <c:pt idx="579">
                  <c:v>126.9558</c:v>
                </c:pt>
                <c:pt idx="580">
                  <c:v>127.08544999999999</c:v>
                </c:pt>
                <c:pt idx="581">
                  <c:v>127.25375</c:v>
                </c:pt>
                <c:pt idx="582">
                  <c:v>127.30655</c:v>
                </c:pt>
                <c:pt idx="583">
                  <c:v>127.3721</c:v>
                </c:pt>
                <c:pt idx="584">
                  <c:v>127.49025</c:v>
                </c:pt>
                <c:pt idx="585">
                  <c:v>127.5367</c:v>
                </c:pt>
                <c:pt idx="586">
                  <c:v>127.60285</c:v>
                </c:pt>
                <c:pt idx="587">
                  <c:v>127.6923</c:v>
                </c:pt>
                <c:pt idx="588">
                  <c:v>127.8389</c:v>
                </c:pt>
                <c:pt idx="589">
                  <c:v>127.89505</c:v>
                </c:pt>
                <c:pt idx="590">
                  <c:v>127.98745</c:v>
                </c:pt>
                <c:pt idx="591">
                  <c:v>128.148</c:v>
                </c:pt>
                <c:pt idx="592">
                  <c:v>128.20885000000001</c:v>
                </c:pt>
                <c:pt idx="593">
                  <c:v>128.297</c:v>
                </c:pt>
                <c:pt idx="594">
                  <c:v>128.42205000000001</c:v>
                </c:pt>
                <c:pt idx="595">
                  <c:v>128.46735000000001</c:v>
                </c:pt>
                <c:pt idx="596">
                  <c:v>128.53545</c:v>
                </c:pt>
                <c:pt idx="597">
                  <c:v>128.63669999999999</c:v>
                </c:pt>
                <c:pt idx="598">
                  <c:v>128.78205</c:v>
                </c:pt>
                <c:pt idx="599">
                  <c:v>128.98560000000001</c:v>
                </c:pt>
                <c:pt idx="600">
                  <c:v>129.03964999999999</c:v>
                </c:pt>
                <c:pt idx="601">
                  <c:v>129.11834999999999</c:v>
                </c:pt>
                <c:pt idx="602">
                  <c:v>129.23685</c:v>
                </c:pt>
                <c:pt idx="603">
                  <c:v>129.2809</c:v>
                </c:pt>
                <c:pt idx="604">
                  <c:v>129.35310000000001</c:v>
                </c:pt>
                <c:pt idx="605">
                  <c:v>129.38094999999998</c:v>
                </c:pt>
                <c:pt idx="606">
                  <c:v>129.4229</c:v>
                </c:pt>
                <c:pt idx="607">
                  <c:v>129.48525000000001</c:v>
                </c:pt>
                <c:pt idx="608">
                  <c:v>129.58635000000001</c:v>
                </c:pt>
                <c:pt idx="609">
                  <c:v>129.69255000000001</c:v>
                </c:pt>
                <c:pt idx="610">
                  <c:v>129.7944</c:v>
                </c:pt>
                <c:pt idx="611">
                  <c:v>129.95214999999999</c:v>
                </c:pt>
                <c:pt idx="612">
                  <c:v>130.15880000000001</c:v>
                </c:pt>
                <c:pt idx="613">
                  <c:v>130.2158</c:v>
                </c:pt>
                <c:pt idx="614">
                  <c:v>130.3006</c:v>
                </c:pt>
                <c:pt idx="615">
                  <c:v>130.44829999999999</c:v>
                </c:pt>
                <c:pt idx="616">
                  <c:v>130.50325000000001</c:v>
                </c:pt>
                <c:pt idx="617">
                  <c:v>130.57285000000002</c:v>
                </c:pt>
                <c:pt idx="618">
                  <c:v>130.62094999999999</c:v>
                </c:pt>
                <c:pt idx="619">
                  <c:v>130.68764999999999</c:v>
                </c:pt>
                <c:pt idx="620">
                  <c:v>130.9143</c:v>
                </c:pt>
                <c:pt idx="621">
                  <c:v>130.97660000000002</c:v>
                </c:pt>
                <c:pt idx="622">
                  <c:v>131.0437</c:v>
                </c:pt>
                <c:pt idx="623">
                  <c:v>131.1533</c:v>
                </c:pt>
                <c:pt idx="624">
                  <c:v>131.33635000000001</c:v>
                </c:pt>
                <c:pt idx="625">
                  <c:v>131.64135000000002</c:v>
                </c:pt>
                <c:pt idx="626">
                  <c:v>131.95870000000002</c:v>
                </c:pt>
                <c:pt idx="627">
                  <c:v>132.2552</c:v>
                </c:pt>
                <c:pt idx="628">
                  <c:v>132.54079999999999</c:v>
                </c:pt>
                <c:pt idx="629">
                  <c:v>132.84954999999999</c:v>
                </c:pt>
                <c:pt idx="630">
                  <c:v>133.24595000000002</c:v>
                </c:pt>
                <c:pt idx="631">
                  <c:v>133.66555</c:v>
                </c:pt>
                <c:pt idx="632">
                  <c:v>133.77085</c:v>
                </c:pt>
                <c:pt idx="633">
                  <c:v>133.87560000000002</c:v>
                </c:pt>
                <c:pt idx="634">
                  <c:v>134.03145000000001</c:v>
                </c:pt>
                <c:pt idx="635">
                  <c:v>134.09039999999999</c:v>
                </c:pt>
                <c:pt idx="636">
                  <c:v>134.17839999999998</c:v>
                </c:pt>
                <c:pt idx="637">
                  <c:v>134.30850000000001</c:v>
                </c:pt>
                <c:pt idx="638">
                  <c:v>134.49754999999999</c:v>
                </c:pt>
                <c:pt idx="639">
                  <c:v>134.75920000000002</c:v>
                </c:pt>
                <c:pt idx="640">
                  <c:v>134.85285000000002</c:v>
                </c:pt>
                <c:pt idx="641">
                  <c:v>134.98595</c:v>
                </c:pt>
                <c:pt idx="642">
                  <c:v>135.0342</c:v>
                </c:pt>
                <c:pt idx="643">
                  <c:v>135.10339999999999</c:v>
                </c:pt>
                <c:pt idx="644">
                  <c:v>135.19825</c:v>
                </c:pt>
                <c:pt idx="645">
                  <c:v>135.34100000000001</c:v>
                </c:pt>
                <c:pt idx="646">
                  <c:v>135.39415</c:v>
                </c:pt>
                <c:pt idx="647">
                  <c:v>135.47129999999999</c:v>
                </c:pt>
                <c:pt idx="648">
                  <c:v>135.58015</c:v>
                </c:pt>
                <c:pt idx="649">
                  <c:v>135.72575000000001</c:v>
                </c:pt>
                <c:pt idx="650">
                  <c:v>135.77605</c:v>
                </c:pt>
                <c:pt idx="651">
                  <c:v>135.8066</c:v>
                </c:pt>
                <c:pt idx="652">
                  <c:v>135.7371</c:v>
                </c:pt>
                <c:pt idx="653">
                  <c:v>135.72254999999998</c:v>
                </c:pt>
                <c:pt idx="654">
                  <c:v>135.69935000000001</c:v>
                </c:pt>
                <c:pt idx="655">
                  <c:v>135.66770000000002</c:v>
                </c:pt>
                <c:pt idx="656">
                  <c:v>135.65975</c:v>
                </c:pt>
                <c:pt idx="657">
                  <c:v>135.64779999999999</c:v>
                </c:pt>
                <c:pt idx="658">
                  <c:v>135.64165</c:v>
                </c:pt>
                <c:pt idx="659">
                  <c:v>135.6611</c:v>
                </c:pt>
                <c:pt idx="660">
                  <c:v>135.66999999999999</c:v>
                </c:pt>
                <c:pt idx="661">
                  <c:v>135.66905</c:v>
                </c:pt>
                <c:pt idx="662">
                  <c:v>135.63200000000001</c:v>
                </c:pt>
                <c:pt idx="663">
                  <c:v>135.62835000000001</c:v>
                </c:pt>
                <c:pt idx="664">
                  <c:v>135.64410000000001</c:v>
                </c:pt>
                <c:pt idx="665">
                  <c:v>135.71120000000002</c:v>
                </c:pt>
                <c:pt idx="666">
                  <c:v>135.87495000000001</c:v>
                </c:pt>
                <c:pt idx="667">
                  <c:v>135.9385</c:v>
                </c:pt>
                <c:pt idx="668">
                  <c:v>136.04155</c:v>
                </c:pt>
                <c:pt idx="669">
                  <c:v>136.20849999999999</c:v>
                </c:pt>
                <c:pt idx="670">
                  <c:v>136.48554999999999</c:v>
                </c:pt>
                <c:pt idx="671">
                  <c:v>136.82660000000001</c:v>
                </c:pt>
                <c:pt idx="672">
                  <c:v>137.14699999999999</c:v>
                </c:pt>
                <c:pt idx="673">
                  <c:v>137.46365</c:v>
                </c:pt>
                <c:pt idx="674">
                  <c:v>137.77625</c:v>
                </c:pt>
                <c:pt idx="675">
                  <c:v>137.8535</c:v>
                </c:pt>
                <c:pt idx="676">
                  <c:v>137.96285</c:v>
                </c:pt>
                <c:pt idx="677">
                  <c:v>138.10085000000001</c:v>
                </c:pt>
                <c:pt idx="678">
                  <c:v>138.29085000000001</c:v>
                </c:pt>
                <c:pt idx="679">
                  <c:v>138.4639</c:v>
                </c:pt>
                <c:pt idx="680">
                  <c:v>138.73145000000002</c:v>
                </c:pt>
                <c:pt idx="681">
                  <c:v>139.03095000000002</c:v>
                </c:pt>
                <c:pt idx="682">
                  <c:v>139.1062</c:v>
                </c:pt>
                <c:pt idx="683">
                  <c:v>139.22065000000001</c:v>
                </c:pt>
                <c:pt idx="684">
                  <c:v>139.39410000000001</c:v>
                </c:pt>
                <c:pt idx="685">
                  <c:v>139.49079999999998</c:v>
                </c:pt>
                <c:pt idx="686">
                  <c:v>139.49079999999998</c:v>
                </c:pt>
                <c:pt idx="687">
                  <c:v>139.56784999999999</c:v>
                </c:pt>
                <c:pt idx="688">
                  <c:v>139.64410000000001</c:v>
                </c:pt>
                <c:pt idx="689">
                  <c:v>139.75895</c:v>
                </c:pt>
                <c:pt idx="690">
                  <c:v>139.93105</c:v>
                </c:pt>
                <c:pt idx="691">
                  <c:v>139.99610000000001</c:v>
                </c:pt>
                <c:pt idx="692">
                  <c:v>140.09314999999998</c:v>
                </c:pt>
                <c:pt idx="693">
                  <c:v>140.24340000000001</c:v>
                </c:pt>
                <c:pt idx="694">
                  <c:v>140.30099999999999</c:v>
                </c:pt>
                <c:pt idx="695">
                  <c:v>140.39099999999999</c:v>
                </c:pt>
                <c:pt idx="696">
                  <c:v>140.53004999999999</c:v>
                </c:pt>
                <c:pt idx="697">
                  <c:v>140.74355</c:v>
                </c:pt>
                <c:pt idx="698">
                  <c:v>141.03729999999999</c:v>
                </c:pt>
                <c:pt idx="699">
                  <c:v>141.32795000000002</c:v>
                </c:pt>
                <c:pt idx="700">
                  <c:v>141.39895000000001</c:v>
                </c:pt>
                <c:pt idx="701">
                  <c:v>141.46895000000001</c:v>
                </c:pt>
                <c:pt idx="702">
                  <c:v>141.57114999999999</c:v>
                </c:pt>
                <c:pt idx="703">
                  <c:v>141.72139999999999</c:v>
                </c:pt>
                <c:pt idx="704">
                  <c:v>141.93385000000001</c:v>
                </c:pt>
                <c:pt idx="705">
                  <c:v>142.18115</c:v>
                </c:pt>
                <c:pt idx="706">
                  <c:v>142.27424999999999</c:v>
                </c:pt>
                <c:pt idx="707">
                  <c:v>142.28960000000001</c:v>
                </c:pt>
                <c:pt idx="708">
                  <c:v>142.31985</c:v>
                </c:pt>
                <c:pt idx="709">
                  <c:v>142.38024999999999</c:v>
                </c:pt>
                <c:pt idx="710">
                  <c:v>142.40754999999999</c:v>
                </c:pt>
                <c:pt idx="711">
                  <c:v>142.4632</c:v>
                </c:pt>
                <c:pt idx="712">
                  <c:v>142.5813</c:v>
                </c:pt>
                <c:pt idx="713">
                  <c:v>142.78070000000002</c:v>
                </c:pt>
                <c:pt idx="714">
                  <c:v>142.98224999999999</c:v>
                </c:pt>
                <c:pt idx="715">
                  <c:v>143.15559999999999</c:v>
                </c:pt>
                <c:pt idx="716">
                  <c:v>143.42295000000001</c:v>
                </c:pt>
                <c:pt idx="717">
                  <c:v>143.66570000000002</c:v>
                </c:pt>
                <c:pt idx="718">
                  <c:v>143.7276</c:v>
                </c:pt>
                <c:pt idx="719">
                  <c:v>143.81539999999998</c:v>
                </c:pt>
                <c:pt idx="720">
                  <c:v>143.97660000000002</c:v>
                </c:pt>
                <c:pt idx="721">
                  <c:v>144.24220000000003</c:v>
                </c:pt>
                <c:pt idx="722">
                  <c:v>144.57885000000002</c:v>
                </c:pt>
                <c:pt idx="723">
                  <c:v>144.6636</c:v>
                </c:pt>
                <c:pt idx="724">
                  <c:v>144.79014999999998</c:v>
                </c:pt>
                <c:pt idx="725">
                  <c:v>144.9796</c:v>
                </c:pt>
                <c:pt idx="726">
                  <c:v>145.2544</c:v>
                </c:pt>
                <c:pt idx="727">
                  <c:v>145.33510000000001</c:v>
                </c:pt>
                <c:pt idx="728">
                  <c:v>145.45489999999998</c:v>
                </c:pt>
                <c:pt idx="729">
                  <c:v>145.62920000000003</c:v>
                </c:pt>
                <c:pt idx="730">
                  <c:v>145.6936</c:v>
                </c:pt>
                <c:pt idx="731">
                  <c:v>145.78904999999997</c:v>
                </c:pt>
                <c:pt idx="732">
                  <c:v>145.91670000000002</c:v>
                </c:pt>
                <c:pt idx="733">
                  <c:v>146.09299999999999</c:v>
                </c:pt>
                <c:pt idx="734">
                  <c:v>146.15365</c:v>
                </c:pt>
                <c:pt idx="735">
                  <c:v>146.24074999999999</c:v>
                </c:pt>
                <c:pt idx="736">
                  <c:v>146.36224999999999</c:v>
                </c:pt>
                <c:pt idx="737">
                  <c:v>146.54055</c:v>
                </c:pt>
                <c:pt idx="738">
                  <c:v>146.58464999999998</c:v>
                </c:pt>
                <c:pt idx="739">
                  <c:v>146.62795</c:v>
                </c:pt>
                <c:pt idx="740">
                  <c:v>146.68710000000002</c:v>
                </c:pt>
                <c:pt idx="741">
                  <c:v>146.70875000000001</c:v>
                </c:pt>
                <c:pt idx="742">
                  <c:v>146.73929999999999</c:v>
                </c:pt>
                <c:pt idx="743">
                  <c:v>146.78039999999999</c:v>
                </c:pt>
                <c:pt idx="744">
                  <c:v>146.8355</c:v>
                </c:pt>
                <c:pt idx="745">
                  <c:v>146.9145</c:v>
                </c:pt>
                <c:pt idx="746">
                  <c:v>146.93465</c:v>
                </c:pt>
                <c:pt idx="747">
                  <c:v>146.95620000000002</c:v>
                </c:pt>
                <c:pt idx="748">
                  <c:v>146.99064999999999</c:v>
                </c:pt>
                <c:pt idx="749">
                  <c:v>147.04354999999998</c:v>
                </c:pt>
                <c:pt idx="750">
                  <c:v>147.11995000000002</c:v>
                </c:pt>
                <c:pt idx="751">
                  <c:v>147.24164999999999</c:v>
                </c:pt>
                <c:pt idx="752">
                  <c:v>147.40235000000001</c:v>
                </c:pt>
                <c:pt idx="753">
                  <c:v>147.44374999999999</c:v>
                </c:pt>
                <c:pt idx="754">
                  <c:v>147.4838</c:v>
                </c:pt>
                <c:pt idx="755">
                  <c:v>147.553</c:v>
                </c:pt>
                <c:pt idx="756">
                  <c:v>147.68265</c:v>
                </c:pt>
                <c:pt idx="757">
                  <c:v>147.90314999999998</c:v>
                </c:pt>
                <c:pt idx="758">
                  <c:v>148.16785000000002</c:v>
                </c:pt>
                <c:pt idx="759">
                  <c:v>148.23354999999998</c:v>
                </c:pt>
                <c:pt idx="760">
                  <c:v>148.33370000000002</c:v>
                </c:pt>
                <c:pt idx="761">
                  <c:v>148.48500000000001</c:v>
                </c:pt>
                <c:pt idx="762">
                  <c:v>148.7055</c:v>
                </c:pt>
                <c:pt idx="763">
                  <c:v>148.98079999999999</c:v>
                </c:pt>
                <c:pt idx="764">
                  <c:v>149.2473</c:v>
                </c:pt>
                <c:pt idx="765">
                  <c:v>149.31145000000001</c:v>
                </c:pt>
                <c:pt idx="766">
                  <c:v>149.40279999999998</c:v>
                </c:pt>
                <c:pt idx="767">
                  <c:v>149.53710000000001</c:v>
                </c:pt>
                <c:pt idx="768">
                  <c:v>149.58885000000001</c:v>
                </c:pt>
                <c:pt idx="769">
                  <c:v>149.66879999999998</c:v>
                </c:pt>
                <c:pt idx="770">
                  <c:v>149.69864999999999</c:v>
                </c:pt>
                <c:pt idx="771">
                  <c:v>149.74275</c:v>
                </c:pt>
                <c:pt idx="772">
                  <c:v>149.80510000000001</c:v>
                </c:pt>
                <c:pt idx="773">
                  <c:v>149.89445000000001</c:v>
                </c:pt>
                <c:pt idx="774">
                  <c:v>150.02475000000001</c:v>
                </c:pt>
                <c:pt idx="775">
                  <c:v>150.23035000000002</c:v>
                </c:pt>
                <c:pt idx="776">
                  <c:v>150.44915</c:v>
                </c:pt>
                <c:pt idx="777">
                  <c:v>150.50289999999998</c:v>
                </c:pt>
                <c:pt idx="778">
                  <c:v>150.58285000000001</c:v>
                </c:pt>
                <c:pt idx="779">
                  <c:v>150.70089999999999</c:v>
                </c:pt>
                <c:pt idx="780">
                  <c:v>150.85795000000002</c:v>
                </c:pt>
                <c:pt idx="781">
                  <c:v>151.04739999999998</c:v>
                </c:pt>
                <c:pt idx="782">
                  <c:v>151.23699999999999</c:v>
                </c:pt>
                <c:pt idx="783">
                  <c:v>151.45870000000002</c:v>
                </c:pt>
                <c:pt idx="784">
                  <c:v>151.51479999999998</c:v>
                </c:pt>
                <c:pt idx="785">
                  <c:v>151.59795000000003</c:v>
                </c:pt>
                <c:pt idx="786">
                  <c:v>151.62970000000001</c:v>
                </c:pt>
                <c:pt idx="787">
                  <c:v>151.6771</c:v>
                </c:pt>
                <c:pt idx="788">
                  <c:v>151.74845000000002</c:v>
                </c:pt>
                <c:pt idx="789">
                  <c:v>151.85029999999998</c:v>
                </c:pt>
                <c:pt idx="790">
                  <c:v>151.9915</c:v>
                </c:pt>
                <c:pt idx="791">
                  <c:v>152.1344</c:v>
                </c:pt>
                <c:pt idx="792">
                  <c:v>152.26420000000002</c:v>
                </c:pt>
                <c:pt idx="793">
                  <c:v>152.40335000000002</c:v>
                </c:pt>
                <c:pt idx="794">
                  <c:v>152.53845000000001</c:v>
                </c:pt>
                <c:pt idx="795">
                  <c:v>152.76065</c:v>
                </c:pt>
                <c:pt idx="796">
                  <c:v>152.99995000000001</c:v>
                </c:pt>
                <c:pt idx="797">
                  <c:v>153.06020000000001</c:v>
                </c:pt>
                <c:pt idx="798">
                  <c:v>153.11960000000002</c:v>
                </c:pt>
                <c:pt idx="799">
                  <c:v>153.20645000000002</c:v>
                </c:pt>
                <c:pt idx="800">
                  <c:v>153.33089999999999</c:v>
                </c:pt>
                <c:pt idx="801">
                  <c:v>153.37485000000001</c:v>
                </c:pt>
                <c:pt idx="802">
                  <c:v>153.43804999999998</c:v>
                </c:pt>
                <c:pt idx="803">
                  <c:v>153.52725000000001</c:v>
                </c:pt>
                <c:pt idx="804">
                  <c:v>153.54935</c:v>
                </c:pt>
                <c:pt idx="805">
                  <c:v>153.57149999999999</c:v>
                </c:pt>
                <c:pt idx="806">
                  <c:v>153.60545000000002</c:v>
                </c:pt>
                <c:pt idx="807">
                  <c:v>153.64829999999998</c:v>
                </c:pt>
                <c:pt idx="808">
                  <c:v>153.72414999999998</c:v>
                </c:pt>
                <c:pt idx="809">
                  <c:v>153.86145000000002</c:v>
                </c:pt>
                <c:pt idx="810">
                  <c:v>154.0942</c:v>
                </c:pt>
                <c:pt idx="811">
                  <c:v>154.37245000000001</c:v>
                </c:pt>
                <c:pt idx="812">
                  <c:v>154.4419</c:v>
                </c:pt>
                <c:pt idx="813">
                  <c:v>154.54750000000001</c:v>
                </c:pt>
                <c:pt idx="814">
                  <c:v>154.7131</c:v>
                </c:pt>
                <c:pt idx="815">
                  <c:v>154.96299999999999</c:v>
                </c:pt>
                <c:pt idx="816">
                  <c:v>155.03585000000001</c:v>
                </c:pt>
                <c:pt idx="817">
                  <c:v>155.14395000000002</c:v>
                </c:pt>
                <c:pt idx="818">
                  <c:v>155.30260000000001</c:v>
                </c:pt>
                <c:pt idx="819">
                  <c:v>155.5343</c:v>
                </c:pt>
                <c:pt idx="820">
                  <c:v>155.7586</c:v>
                </c:pt>
                <c:pt idx="821">
                  <c:v>155.97325000000001</c:v>
                </c:pt>
                <c:pt idx="822">
                  <c:v>156.22154999999998</c:v>
                </c:pt>
                <c:pt idx="823">
                  <c:v>156.47800000000001</c:v>
                </c:pt>
                <c:pt idx="824">
                  <c:v>156.74045000000001</c:v>
                </c:pt>
                <c:pt idx="825">
                  <c:v>156.99979999999999</c:v>
                </c:pt>
                <c:pt idx="826">
                  <c:v>157.26085</c:v>
                </c:pt>
                <c:pt idx="827">
                  <c:v>157.32770000000002</c:v>
                </c:pt>
                <c:pt idx="828">
                  <c:v>157.42870000000002</c:v>
                </c:pt>
                <c:pt idx="829">
                  <c:v>157.57989999999998</c:v>
                </c:pt>
                <c:pt idx="830">
                  <c:v>157.8152</c:v>
                </c:pt>
                <c:pt idx="831">
                  <c:v>157.88405</c:v>
                </c:pt>
                <c:pt idx="832">
                  <c:v>157.98545000000001</c:v>
                </c:pt>
                <c:pt idx="833">
                  <c:v>158.1395</c:v>
                </c:pt>
                <c:pt idx="834">
                  <c:v>158.19714999999999</c:v>
                </c:pt>
                <c:pt idx="835">
                  <c:v>158.28414999999998</c:v>
                </c:pt>
                <c:pt idx="836">
                  <c:v>158.41195000000002</c:v>
                </c:pt>
                <c:pt idx="837">
                  <c:v>158.45865000000001</c:v>
                </c:pt>
                <c:pt idx="838">
                  <c:v>158.52605</c:v>
                </c:pt>
                <c:pt idx="839">
                  <c:v>158.62184999999999</c:v>
                </c:pt>
                <c:pt idx="840">
                  <c:v>158.75935000000001</c:v>
                </c:pt>
                <c:pt idx="841">
                  <c:v>158.81039999999999</c:v>
                </c:pt>
                <c:pt idx="842">
                  <c:v>158.8844</c:v>
                </c:pt>
                <c:pt idx="843">
                  <c:v>158.99345000000002</c:v>
                </c:pt>
                <c:pt idx="844">
                  <c:v>159.15970000000002</c:v>
                </c:pt>
                <c:pt idx="845">
                  <c:v>159.38045000000002</c:v>
                </c:pt>
                <c:pt idx="846">
                  <c:v>159.58654999999999</c:v>
                </c:pt>
                <c:pt idx="847">
                  <c:v>159.63645000000002</c:v>
                </c:pt>
                <c:pt idx="848">
                  <c:v>159.71110000000002</c:v>
                </c:pt>
                <c:pt idx="849">
                  <c:v>159.73885000000001</c:v>
                </c:pt>
                <c:pt idx="850">
                  <c:v>159.78085000000002</c:v>
                </c:pt>
                <c:pt idx="851">
                  <c:v>159.84595000000002</c:v>
                </c:pt>
                <c:pt idx="852">
                  <c:v>159.93945000000002</c:v>
                </c:pt>
                <c:pt idx="853">
                  <c:v>160.07300000000001</c:v>
                </c:pt>
                <c:pt idx="854">
                  <c:v>160.23695000000001</c:v>
                </c:pt>
                <c:pt idx="855">
                  <c:v>160.27654999999999</c:v>
                </c:pt>
                <c:pt idx="856">
                  <c:v>160.31389999999999</c:v>
                </c:pt>
                <c:pt idx="857">
                  <c:v>160.3639</c:v>
                </c:pt>
                <c:pt idx="858">
                  <c:v>160.42685</c:v>
                </c:pt>
                <c:pt idx="859">
                  <c:v>160.4486</c:v>
                </c:pt>
                <c:pt idx="860">
                  <c:v>160.47514999999999</c:v>
                </c:pt>
                <c:pt idx="861">
                  <c:v>160.50389999999999</c:v>
                </c:pt>
                <c:pt idx="862">
                  <c:v>160.51435000000001</c:v>
                </c:pt>
                <c:pt idx="863">
                  <c:v>160.52865</c:v>
                </c:pt>
                <c:pt idx="864">
                  <c:v>160.55104999999998</c:v>
                </c:pt>
                <c:pt idx="865">
                  <c:v>160.5668</c:v>
                </c:pt>
                <c:pt idx="866">
                  <c:v>160.57735</c:v>
                </c:pt>
                <c:pt idx="867">
                  <c:v>160.58185</c:v>
                </c:pt>
                <c:pt idx="868">
                  <c:v>160.61445000000001</c:v>
                </c:pt>
                <c:pt idx="869">
                  <c:v>160.64425</c:v>
                </c:pt>
                <c:pt idx="870">
                  <c:v>160.64335</c:v>
                </c:pt>
                <c:pt idx="871">
                  <c:v>160.67234999999999</c:v>
                </c:pt>
                <c:pt idx="872">
                  <c:v>160.75550000000001</c:v>
                </c:pt>
                <c:pt idx="873">
                  <c:v>160.88804999999999</c:v>
                </c:pt>
                <c:pt idx="874">
                  <c:v>161.06174999999999</c:v>
                </c:pt>
                <c:pt idx="875">
                  <c:v>161.10445000000001</c:v>
                </c:pt>
                <c:pt idx="876">
                  <c:v>161.16989999999998</c:v>
                </c:pt>
                <c:pt idx="877">
                  <c:v>161.27549999999999</c:v>
                </c:pt>
                <c:pt idx="878">
                  <c:v>161.315</c:v>
                </c:pt>
                <c:pt idx="879">
                  <c:v>161.37514999999999</c:v>
                </c:pt>
                <c:pt idx="880">
                  <c:v>161.46875</c:v>
                </c:pt>
                <c:pt idx="881">
                  <c:v>161.52670000000001</c:v>
                </c:pt>
                <c:pt idx="882">
                  <c:v>161.52670000000001</c:v>
                </c:pt>
                <c:pt idx="883">
                  <c:v>161.57129999999998</c:v>
                </c:pt>
                <c:pt idx="884">
                  <c:v>161.61354999999998</c:v>
                </c:pt>
                <c:pt idx="885">
                  <c:v>161.6728</c:v>
                </c:pt>
                <c:pt idx="886">
                  <c:v>161.74404999999999</c:v>
                </c:pt>
                <c:pt idx="887">
                  <c:v>161.80885000000001</c:v>
                </c:pt>
                <c:pt idx="888">
                  <c:v>161.84639999999999</c:v>
                </c:pt>
                <c:pt idx="889">
                  <c:v>161.8785</c:v>
                </c:pt>
                <c:pt idx="890">
                  <c:v>161.89339999999999</c:v>
                </c:pt>
                <c:pt idx="891">
                  <c:v>161.92685</c:v>
                </c:pt>
                <c:pt idx="892">
                  <c:v>161.9418</c:v>
                </c:pt>
                <c:pt idx="893">
                  <c:v>161.96664999999999</c:v>
                </c:pt>
                <c:pt idx="894">
                  <c:v>162.005</c:v>
                </c:pt>
                <c:pt idx="895">
                  <c:v>162.0532</c:v>
                </c:pt>
                <c:pt idx="896">
                  <c:v>162.10285000000002</c:v>
                </c:pt>
                <c:pt idx="897">
                  <c:v>162.1765</c:v>
                </c:pt>
                <c:pt idx="898">
                  <c:v>162.2047</c:v>
                </c:pt>
                <c:pt idx="899">
                  <c:v>162.24664999999999</c:v>
                </c:pt>
                <c:pt idx="900">
                  <c:v>162.3289</c:v>
                </c:pt>
                <c:pt idx="901">
                  <c:v>162.36545000000001</c:v>
                </c:pt>
                <c:pt idx="902">
                  <c:v>162.4213</c:v>
                </c:pt>
                <c:pt idx="903">
                  <c:v>162.50475</c:v>
                </c:pt>
                <c:pt idx="904">
                  <c:v>162.53774999999999</c:v>
                </c:pt>
                <c:pt idx="905">
                  <c:v>162.59029999999998</c:v>
                </c:pt>
                <c:pt idx="906">
                  <c:v>162.66920000000002</c:v>
                </c:pt>
                <c:pt idx="907">
                  <c:v>162.74789999999999</c:v>
                </c:pt>
                <c:pt idx="908">
                  <c:v>162.82665</c:v>
                </c:pt>
                <c:pt idx="909">
                  <c:v>162.95604999999998</c:v>
                </c:pt>
                <c:pt idx="910">
                  <c:v>163.005</c:v>
                </c:pt>
                <c:pt idx="911">
                  <c:v>163.07845</c:v>
                </c:pt>
                <c:pt idx="912">
                  <c:v>163.1935</c:v>
                </c:pt>
                <c:pt idx="913">
                  <c:v>163.38935000000001</c:v>
                </c:pt>
                <c:pt idx="914">
                  <c:v>163.7424</c:v>
                </c:pt>
                <c:pt idx="915">
                  <c:v>163.87649999999999</c:v>
                </c:pt>
                <c:pt idx="916">
                  <c:v>164.07445000000001</c:v>
                </c:pt>
                <c:pt idx="917">
                  <c:v>164.35905</c:v>
                </c:pt>
                <c:pt idx="918">
                  <c:v>164.4614</c:v>
                </c:pt>
                <c:pt idx="919">
                  <c:v>164.62385</c:v>
                </c:pt>
                <c:pt idx="920">
                  <c:v>164.88249999999999</c:v>
                </c:pt>
                <c:pt idx="921">
                  <c:v>165.14314999999999</c:v>
                </c:pt>
                <c:pt idx="922">
                  <c:v>165.39995000000002</c:v>
                </c:pt>
                <c:pt idx="923">
                  <c:v>165.66399999999999</c:v>
                </c:pt>
                <c:pt idx="924">
                  <c:v>165.76310000000001</c:v>
                </c:pt>
                <c:pt idx="925">
                  <c:v>165.91039999999998</c:v>
                </c:pt>
                <c:pt idx="926">
                  <c:v>166.12664999999998</c:v>
                </c:pt>
                <c:pt idx="927">
                  <c:v>166.4512</c:v>
                </c:pt>
                <c:pt idx="928">
                  <c:v>166.93529999999998</c:v>
                </c:pt>
                <c:pt idx="929">
                  <c:v>167.05329999999998</c:v>
                </c:pt>
                <c:pt idx="930">
                  <c:v>167.167</c:v>
                </c:pt>
                <c:pt idx="931">
                  <c:v>167.31954999999999</c:v>
                </c:pt>
                <c:pt idx="932">
                  <c:v>167.35614999999999</c:v>
                </c:pt>
                <c:pt idx="933">
                  <c:v>167.39099999999999</c:v>
                </c:pt>
                <c:pt idx="934">
                  <c:v>167.43940000000001</c:v>
                </c:pt>
                <c:pt idx="935">
                  <c:v>167.50174999999999</c:v>
                </c:pt>
                <c:pt idx="936">
                  <c:v>167.59270000000001</c:v>
                </c:pt>
                <c:pt idx="937">
                  <c:v>167.72735</c:v>
                </c:pt>
                <c:pt idx="938">
                  <c:v>167.9186</c:v>
                </c:pt>
                <c:pt idx="939">
                  <c:v>168.20204999999999</c:v>
                </c:pt>
                <c:pt idx="940">
                  <c:v>168.27610000000001</c:v>
                </c:pt>
                <c:pt idx="941">
                  <c:v>168.3519</c:v>
                </c:pt>
                <c:pt idx="942">
                  <c:v>168.46789999999999</c:v>
                </c:pt>
                <c:pt idx="943">
                  <c:v>168.64400000000001</c:v>
                </c:pt>
                <c:pt idx="944">
                  <c:v>168.90129999999999</c:v>
                </c:pt>
                <c:pt idx="945">
                  <c:v>168.99720000000002</c:v>
                </c:pt>
                <c:pt idx="946">
                  <c:v>169.13800000000001</c:v>
                </c:pt>
                <c:pt idx="947">
                  <c:v>169.34245000000001</c:v>
                </c:pt>
                <c:pt idx="948">
                  <c:v>169.61229999999998</c:v>
                </c:pt>
                <c:pt idx="949">
                  <c:v>169.80545000000001</c:v>
                </c:pt>
                <c:pt idx="950">
                  <c:v>169.99960000000002</c:v>
                </c:pt>
                <c:pt idx="951">
                  <c:v>170.27250000000001</c:v>
                </c:pt>
                <c:pt idx="952">
                  <c:v>170.61095</c:v>
                </c:pt>
                <c:pt idx="953">
                  <c:v>170.73104999999998</c:v>
                </c:pt>
                <c:pt idx="954">
                  <c:v>170.77459999999999</c:v>
                </c:pt>
                <c:pt idx="955">
                  <c:v>170.83795000000001</c:v>
                </c:pt>
                <c:pt idx="956">
                  <c:v>170.93275</c:v>
                </c:pt>
                <c:pt idx="957">
                  <c:v>171.06935000000001</c:v>
                </c:pt>
                <c:pt idx="958">
                  <c:v>171.11789999999999</c:v>
                </c:pt>
                <c:pt idx="959">
                  <c:v>171.18940000000001</c:v>
                </c:pt>
                <c:pt idx="960">
                  <c:v>171.29095000000001</c:v>
                </c:pt>
                <c:pt idx="961">
                  <c:v>171.32755</c:v>
                </c:pt>
                <c:pt idx="962">
                  <c:v>171.37860000000001</c:v>
                </c:pt>
                <c:pt idx="963">
                  <c:v>171.45140000000001</c:v>
                </c:pt>
                <c:pt idx="964">
                  <c:v>171.5444</c:v>
                </c:pt>
                <c:pt idx="965">
                  <c:v>171.6652</c:v>
                </c:pt>
                <c:pt idx="966">
                  <c:v>171.71940000000001</c:v>
                </c:pt>
                <c:pt idx="967">
                  <c:v>171.85305</c:v>
                </c:pt>
                <c:pt idx="968">
                  <c:v>171.8903</c:v>
                </c:pt>
                <c:pt idx="969">
                  <c:v>171.93424999999999</c:v>
                </c:pt>
                <c:pt idx="970">
                  <c:v>172.01650000000001</c:v>
                </c:pt>
                <c:pt idx="971">
                  <c:v>172.05025000000001</c:v>
                </c:pt>
                <c:pt idx="972">
                  <c:v>172.1044</c:v>
                </c:pt>
                <c:pt idx="973">
                  <c:v>172.18355</c:v>
                </c:pt>
                <c:pt idx="974">
                  <c:v>172.2115</c:v>
                </c:pt>
                <c:pt idx="975">
                  <c:v>172.24995000000001</c:v>
                </c:pt>
                <c:pt idx="976">
                  <c:v>172.30375000000001</c:v>
                </c:pt>
                <c:pt idx="977">
                  <c:v>172.37979999999999</c:v>
                </c:pt>
                <c:pt idx="978">
                  <c:v>172.47279999999998</c:v>
                </c:pt>
                <c:pt idx="979">
                  <c:v>172.58345</c:v>
                </c:pt>
                <c:pt idx="980">
                  <c:v>172.7705</c:v>
                </c:pt>
                <c:pt idx="981">
                  <c:v>173.06110000000001</c:v>
                </c:pt>
                <c:pt idx="982">
                  <c:v>173.334</c:v>
                </c:pt>
                <c:pt idx="983">
                  <c:v>173.39625000000001</c:v>
                </c:pt>
                <c:pt idx="984">
                  <c:v>173.47695000000002</c:v>
                </c:pt>
                <c:pt idx="985">
                  <c:v>173.5744</c:v>
                </c:pt>
                <c:pt idx="986">
                  <c:v>173.6071</c:v>
                </c:pt>
                <c:pt idx="987">
                  <c:v>173.64689999999999</c:v>
                </c:pt>
                <c:pt idx="988">
                  <c:v>173.71545</c:v>
                </c:pt>
                <c:pt idx="989">
                  <c:v>173.81289999999998</c:v>
                </c:pt>
                <c:pt idx="990">
                  <c:v>173.84914999999998</c:v>
                </c:pt>
                <c:pt idx="991">
                  <c:v>173.90105</c:v>
                </c:pt>
                <c:pt idx="992">
                  <c:v>173.99245000000002</c:v>
                </c:pt>
                <c:pt idx="993">
                  <c:v>174.09295</c:v>
                </c:pt>
                <c:pt idx="994">
                  <c:v>174.11699999999999</c:v>
                </c:pt>
                <c:pt idx="995">
                  <c:v>174.1644</c:v>
                </c:pt>
                <c:pt idx="996">
                  <c:v>174.1814</c:v>
                </c:pt>
                <c:pt idx="997">
                  <c:v>174.20620000000002</c:v>
                </c:pt>
                <c:pt idx="998">
                  <c:v>174.25685000000001</c:v>
                </c:pt>
                <c:pt idx="999">
                  <c:v>174.34254999999999</c:v>
                </c:pt>
                <c:pt idx="1000">
                  <c:v>174.38114999999999</c:v>
                </c:pt>
                <c:pt idx="1001">
                  <c:v>174.45454999999998</c:v>
                </c:pt>
                <c:pt idx="1002">
                  <c:v>174.60050000000001</c:v>
                </c:pt>
                <c:pt idx="1003">
                  <c:v>174.75864999999999</c:v>
                </c:pt>
                <c:pt idx="1004">
                  <c:v>174.93235000000001</c:v>
                </c:pt>
                <c:pt idx="1005">
                  <c:v>174.99789999999999</c:v>
                </c:pt>
                <c:pt idx="1006">
                  <c:v>175.09674999999999</c:v>
                </c:pt>
                <c:pt idx="1007">
                  <c:v>175.13395</c:v>
                </c:pt>
                <c:pt idx="1008">
                  <c:v>175.18904999999998</c:v>
                </c:pt>
                <c:pt idx="1009">
                  <c:v>175.26904999999999</c:v>
                </c:pt>
                <c:pt idx="1010">
                  <c:v>175.38820000000001</c:v>
                </c:pt>
                <c:pt idx="1011">
                  <c:v>175.57770000000002</c:v>
                </c:pt>
                <c:pt idx="1012">
                  <c:v>175.88754999999998</c:v>
                </c:pt>
                <c:pt idx="1013">
                  <c:v>176.00854999999999</c:v>
                </c:pt>
                <c:pt idx="1014">
                  <c:v>176.18955</c:v>
                </c:pt>
                <c:pt idx="1015">
                  <c:v>176.25604999999999</c:v>
                </c:pt>
                <c:pt idx="1016">
                  <c:v>176.35679999999999</c:v>
                </c:pt>
                <c:pt idx="1017">
                  <c:v>176.51345000000001</c:v>
                </c:pt>
                <c:pt idx="1018">
                  <c:v>176.73670000000001</c:v>
                </c:pt>
                <c:pt idx="1019">
                  <c:v>176.81909999999999</c:v>
                </c:pt>
                <c:pt idx="1020">
                  <c:v>176.95020000000002</c:v>
                </c:pt>
                <c:pt idx="1021">
                  <c:v>177.15210000000002</c:v>
                </c:pt>
                <c:pt idx="1022">
                  <c:v>177.46314999999998</c:v>
                </c:pt>
                <c:pt idx="1023">
                  <c:v>177.57770000000002</c:v>
                </c:pt>
                <c:pt idx="1024">
                  <c:v>177.74600000000001</c:v>
                </c:pt>
                <c:pt idx="1025">
                  <c:v>177.80804999999998</c:v>
                </c:pt>
                <c:pt idx="1026">
                  <c:v>177.90110000000001</c:v>
                </c:pt>
                <c:pt idx="1027">
                  <c:v>178.03639999999999</c:v>
                </c:pt>
                <c:pt idx="1028">
                  <c:v>178.22560000000001</c:v>
                </c:pt>
                <c:pt idx="1029">
                  <c:v>178.29329999999999</c:v>
                </c:pt>
                <c:pt idx="1030">
                  <c:v>178.39505</c:v>
                </c:pt>
                <c:pt idx="1031">
                  <c:v>178.53790000000001</c:v>
                </c:pt>
                <c:pt idx="1032">
                  <c:v>178.76085</c:v>
                </c:pt>
                <c:pt idx="1033">
                  <c:v>178.84784999999999</c:v>
                </c:pt>
                <c:pt idx="1034">
                  <c:v>178.9879</c:v>
                </c:pt>
                <c:pt idx="1035">
                  <c:v>179.19049999999999</c:v>
                </c:pt>
                <c:pt idx="1036">
                  <c:v>179.39965000000001</c:v>
                </c:pt>
                <c:pt idx="1037">
                  <c:v>179.60485</c:v>
                </c:pt>
                <c:pt idx="1038">
                  <c:v>179.84560000000002</c:v>
                </c:pt>
                <c:pt idx="1039">
                  <c:v>180.09064999999998</c:v>
                </c:pt>
                <c:pt idx="1040">
                  <c:v>180.35499999999999</c:v>
                </c:pt>
                <c:pt idx="1041">
                  <c:v>180.45510000000002</c:v>
                </c:pt>
                <c:pt idx="1042">
                  <c:v>180.60604999999998</c:v>
                </c:pt>
                <c:pt idx="1043">
                  <c:v>180.81095000000002</c:v>
                </c:pt>
                <c:pt idx="1044">
                  <c:v>180.8854</c:v>
                </c:pt>
                <c:pt idx="1045">
                  <c:v>180.91315</c:v>
                </c:pt>
                <c:pt idx="1046">
                  <c:v>180.95170000000002</c:v>
                </c:pt>
                <c:pt idx="1047">
                  <c:v>181.00555</c:v>
                </c:pt>
                <c:pt idx="1048">
                  <c:v>181.0754</c:v>
                </c:pt>
                <c:pt idx="1049">
                  <c:v>181.13964999999999</c:v>
                </c:pt>
                <c:pt idx="1050">
                  <c:v>181.3142</c:v>
                </c:pt>
                <c:pt idx="1051">
                  <c:v>181.38825</c:v>
                </c:pt>
                <c:pt idx="1052">
                  <c:v>181.5155</c:v>
                </c:pt>
                <c:pt idx="1053">
                  <c:v>181.7209</c:v>
                </c:pt>
                <c:pt idx="1054">
                  <c:v>181.9436</c:v>
                </c:pt>
                <c:pt idx="1055">
                  <c:v>181.9436</c:v>
                </c:pt>
                <c:pt idx="1056">
                  <c:v>181.995</c:v>
                </c:pt>
                <c:pt idx="1057">
                  <c:v>182.04339999999999</c:v>
                </c:pt>
                <c:pt idx="1058">
                  <c:v>182.10570000000001</c:v>
                </c:pt>
                <c:pt idx="1059">
                  <c:v>182.1944</c:v>
                </c:pt>
                <c:pt idx="1060">
                  <c:v>182.35045000000002</c:v>
                </c:pt>
                <c:pt idx="1061">
                  <c:v>182.59735000000001</c:v>
                </c:pt>
                <c:pt idx="1062">
                  <c:v>182.65549999999999</c:v>
                </c:pt>
                <c:pt idx="1063">
                  <c:v>182.71145000000001</c:v>
                </c:pt>
                <c:pt idx="1064">
                  <c:v>182.79384999999999</c:v>
                </c:pt>
                <c:pt idx="1065">
                  <c:v>182.93270000000001</c:v>
                </c:pt>
                <c:pt idx="1066">
                  <c:v>183.14814999999999</c:v>
                </c:pt>
                <c:pt idx="1067">
                  <c:v>183.23175000000001</c:v>
                </c:pt>
                <c:pt idx="1068">
                  <c:v>183.3586</c:v>
                </c:pt>
                <c:pt idx="1069">
                  <c:v>183.5386</c:v>
                </c:pt>
                <c:pt idx="1070">
                  <c:v>183.62054999999998</c:v>
                </c:pt>
                <c:pt idx="1071">
                  <c:v>183.64025000000001</c:v>
                </c:pt>
                <c:pt idx="1072">
                  <c:v>183.6695</c:v>
                </c:pt>
                <c:pt idx="1073">
                  <c:v>183.71345000000002</c:v>
                </c:pt>
                <c:pt idx="1074">
                  <c:v>183.77289999999999</c:v>
                </c:pt>
                <c:pt idx="1075">
                  <c:v>183.79470000000001</c:v>
                </c:pt>
                <c:pt idx="1076">
                  <c:v>183.82525000000001</c:v>
                </c:pt>
                <c:pt idx="1077">
                  <c:v>183.86615</c:v>
                </c:pt>
                <c:pt idx="1078">
                  <c:v>183.92</c:v>
                </c:pt>
                <c:pt idx="1079">
                  <c:v>183.99889999999999</c:v>
                </c:pt>
                <c:pt idx="1080">
                  <c:v>184.02904999999998</c:v>
                </c:pt>
                <c:pt idx="1081">
                  <c:v>184.07415</c:v>
                </c:pt>
                <c:pt idx="1082">
                  <c:v>184.1386</c:v>
                </c:pt>
                <c:pt idx="1083">
                  <c:v>184.16229999999999</c:v>
                </c:pt>
                <c:pt idx="1084">
                  <c:v>184.19565</c:v>
                </c:pt>
                <c:pt idx="1085">
                  <c:v>184.25695000000002</c:v>
                </c:pt>
                <c:pt idx="1086">
                  <c:v>184.35885000000002</c:v>
                </c:pt>
                <c:pt idx="1087">
                  <c:v>184.39454999999998</c:v>
                </c:pt>
                <c:pt idx="1088">
                  <c:v>184.44905</c:v>
                </c:pt>
                <c:pt idx="1089">
                  <c:v>184.4701</c:v>
                </c:pt>
                <c:pt idx="1090">
                  <c:v>184.50320000000002</c:v>
                </c:pt>
                <c:pt idx="1091">
                  <c:v>184.55439999999999</c:v>
                </c:pt>
                <c:pt idx="1092">
                  <c:v>184.63679999999999</c:v>
                </c:pt>
                <c:pt idx="1093">
                  <c:v>184.78565</c:v>
                </c:pt>
                <c:pt idx="1094">
                  <c:v>184.9376</c:v>
                </c:pt>
                <c:pt idx="1095">
                  <c:v>184.97495000000001</c:v>
                </c:pt>
                <c:pt idx="1096">
                  <c:v>185.03135</c:v>
                </c:pt>
                <c:pt idx="1097">
                  <c:v>185.11125000000001</c:v>
                </c:pt>
                <c:pt idx="1098">
                  <c:v>185.21995000000001</c:v>
                </c:pt>
                <c:pt idx="1099">
                  <c:v>185.37320000000003</c:v>
                </c:pt>
                <c:pt idx="1100">
                  <c:v>185.43610000000001</c:v>
                </c:pt>
                <c:pt idx="1101">
                  <c:v>185.53700000000001</c:v>
                </c:pt>
                <c:pt idx="1102">
                  <c:v>185.68899999999999</c:v>
                </c:pt>
                <c:pt idx="1103">
                  <c:v>185.90314999999998</c:v>
                </c:pt>
                <c:pt idx="1104">
                  <c:v>185.9804</c:v>
                </c:pt>
                <c:pt idx="1105">
                  <c:v>186.0915</c:v>
                </c:pt>
                <c:pt idx="1106">
                  <c:v>186.20339999999999</c:v>
                </c:pt>
                <c:pt idx="1107">
                  <c:v>186.30970000000002</c:v>
                </c:pt>
                <c:pt idx="1108">
                  <c:v>186.4598</c:v>
                </c:pt>
                <c:pt idx="1109">
                  <c:v>186.5915</c:v>
                </c:pt>
                <c:pt idx="1110">
                  <c:v>186.61125000000001</c:v>
                </c:pt>
                <c:pt idx="1111">
                  <c:v>186.67589999999998</c:v>
                </c:pt>
                <c:pt idx="1112">
                  <c:v>186.84054999999998</c:v>
                </c:pt>
                <c:pt idx="1113">
                  <c:v>186.88989999999998</c:v>
                </c:pt>
                <c:pt idx="1114">
                  <c:v>186.94055</c:v>
                </c:pt>
                <c:pt idx="1115">
                  <c:v>187.02289999999999</c:v>
                </c:pt>
                <c:pt idx="1116">
                  <c:v>187.15679999999998</c:v>
                </c:pt>
                <c:pt idx="1117">
                  <c:v>187.3587</c:v>
                </c:pt>
                <c:pt idx="1118">
                  <c:v>187.4332</c:v>
                </c:pt>
                <c:pt idx="1119">
                  <c:v>187.5394</c:v>
                </c:pt>
                <c:pt idx="1120">
                  <c:v>187.70235</c:v>
                </c:pt>
                <c:pt idx="1121">
                  <c:v>187.76179999999999</c:v>
                </c:pt>
                <c:pt idx="1122">
                  <c:v>187.84779999999998</c:v>
                </c:pt>
                <c:pt idx="1123">
                  <c:v>187.97114999999999</c:v>
                </c:pt>
                <c:pt idx="1124">
                  <c:v>188.01570000000001</c:v>
                </c:pt>
                <c:pt idx="1125">
                  <c:v>188.07925</c:v>
                </c:pt>
                <c:pt idx="1126">
                  <c:v>188.16310000000001</c:v>
                </c:pt>
                <c:pt idx="1127">
                  <c:v>188.27779999999998</c:v>
                </c:pt>
                <c:pt idx="1128">
                  <c:v>188.32160000000002</c:v>
                </c:pt>
                <c:pt idx="1129">
                  <c:v>188.39070000000001</c:v>
                </c:pt>
                <c:pt idx="1130">
                  <c:v>188.47145</c:v>
                </c:pt>
                <c:pt idx="1131">
                  <c:v>188.57729999999998</c:v>
                </c:pt>
                <c:pt idx="1132">
                  <c:v>188.60024999999999</c:v>
                </c:pt>
                <c:pt idx="1133">
                  <c:v>188.61865</c:v>
                </c:pt>
                <c:pt idx="1134">
                  <c:v>188.6455</c:v>
                </c:pt>
                <c:pt idx="1135">
                  <c:v>188.6867</c:v>
                </c:pt>
                <c:pt idx="1136">
                  <c:v>188.73335</c:v>
                </c:pt>
                <c:pt idx="1137">
                  <c:v>188.7509</c:v>
                </c:pt>
                <c:pt idx="1138">
                  <c:v>188.76354999999998</c:v>
                </c:pt>
                <c:pt idx="1139">
                  <c:v>188.76429999999999</c:v>
                </c:pt>
                <c:pt idx="1140">
                  <c:v>188.75649999999999</c:v>
                </c:pt>
                <c:pt idx="1141">
                  <c:v>188.7346</c:v>
                </c:pt>
                <c:pt idx="1142">
                  <c:v>188.72629999999998</c:v>
                </c:pt>
                <c:pt idx="1143">
                  <c:v>188.7131</c:v>
                </c:pt>
                <c:pt idx="1144">
                  <c:v>188.69164999999998</c:v>
                </c:pt>
                <c:pt idx="1145">
                  <c:v>188.6636</c:v>
                </c:pt>
                <c:pt idx="1146">
                  <c:v>188.65545</c:v>
                </c:pt>
                <c:pt idx="1147">
                  <c:v>188.65789999999998</c:v>
                </c:pt>
                <c:pt idx="1148">
                  <c:v>188.70484999999999</c:v>
                </c:pt>
                <c:pt idx="1149">
                  <c:v>188.80125000000001</c:v>
                </c:pt>
                <c:pt idx="1150">
                  <c:v>188.83620000000002</c:v>
                </c:pt>
                <c:pt idx="1151">
                  <c:v>188.88410000000002</c:v>
                </c:pt>
                <c:pt idx="1152">
                  <c:v>188.93564999999998</c:v>
                </c:pt>
                <c:pt idx="1153">
                  <c:v>188.94729999999998</c:v>
                </c:pt>
                <c:pt idx="1154">
                  <c:v>188.95375000000001</c:v>
                </c:pt>
                <c:pt idx="1155">
                  <c:v>188.96689999999998</c:v>
                </c:pt>
                <c:pt idx="1156">
                  <c:v>188.97404999999998</c:v>
                </c:pt>
                <c:pt idx="1157">
                  <c:v>188.99025</c:v>
                </c:pt>
                <c:pt idx="1158">
                  <c:v>189.02860000000001</c:v>
                </c:pt>
                <c:pt idx="1159">
                  <c:v>189.13215</c:v>
                </c:pt>
                <c:pt idx="1160">
                  <c:v>189.24340000000001</c:v>
                </c:pt>
                <c:pt idx="1161">
                  <c:v>189.34879999999998</c:v>
                </c:pt>
                <c:pt idx="1162">
                  <c:v>189.38560000000001</c:v>
                </c:pt>
                <c:pt idx="1163">
                  <c:v>189.4401</c:v>
                </c:pt>
                <c:pt idx="1164">
                  <c:v>189.54795000000001</c:v>
                </c:pt>
                <c:pt idx="1165">
                  <c:v>189.74795</c:v>
                </c:pt>
                <c:pt idx="1166">
                  <c:v>189.98599999999999</c:v>
                </c:pt>
                <c:pt idx="1167">
                  <c:v>190.22624999999999</c:v>
                </c:pt>
                <c:pt idx="1168">
                  <c:v>190.5514</c:v>
                </c:pt>
                <c:pt idx="1169">
                  <c:v>190.80814999999998</c:v>
                </c:pt>
                <c:pt idx="1170">
                  <c:v>190.86125000000001</c:v>
                </c:pt>
                <c:pt idx="1171">
                  <c:v>190.91329999999999</c:v>
                </c:pt>
                <c:pt idx="1172">
                  <c:v>190.91795000000002</c:v>
                </c:pt>
                <c:pt idx="1173">
                  <c:v>190.91029999999998</c:v>
                </c:pt>
                <c:pt idx="1174">
                  <c:v>190.89155</c:v>
                </c:pt>
                <c:pt idx="1175">
                  <c:v>190.86500000000001</c:v>
                </c:pt>
                <c:pt idx="1176">
                  <c:v>190.82214999999999</c:v>
                </c:pt>
                <c:pt idx="1177">
                  <c:v>190.83265</c:v>
                </c:pt>
                <c:pt idx="1178">
                  <c:v>190.85210000000001</c:v>
                </c:pt>
                <c:pt idx="1179">
                  <c:v>190.91499999999999</c:v>
                </c:pt>
                <c:pt idx="1180">
                  <c:v>191.06210000000002</c:v>
                </c:pt>
                <c:pt idx="1181">
                  <c:v>191.12039999999999</c:v>
                </c:pt>
                <c:pt idx="1182">
                  <c:v>191.2123</c:v>
                </c:pt>
                <c:pt idx="1183">
                  <c:v>191.34989999999999</c:v>
                </c:pt>
                <c:pt idx="1184">
                  <c:v>191.49135000000001</c:v>
                </c:pt>
                <c:pt idx="1185">
                  <c:v>191.63695000000001</c:v>
                </c:pt>
                <c:pt idx="1186">
                  <c:v>191.87105</c:v>
                </c:pt>
                <c:pt idx="1187">
                  <c:v>192.22920000000002</c:v>
                </c:pt>
                <c:pt idx="1188">
                  <c:v>192.77054999999999</c:v>
                </c:pt>
                <c:pt idx="1189">
                  <c:v>192.95785000000001</c:v>
                </c:pt>
                <c:pt idx="1190">
                  <c:v>193.20875000000001</c:v>
                </c:pt>
                <c:pt idx="1191">
                  <c:v>193.2963</c:v>
                </c:pt>
                <c:pt idx="1192">
                  <c:v>193.4015</c:v>
                </c:pt>
                <c:pt idx="1193">
                  <c:v>193.54745</c:v>
                </c:pt>
                <c:pt idx="1194">
                  <c:v>193.60915</c:v>
                </c:pt>
                <c:pt idx="1195">
                  <c:v>193.7056</c:v>
                </c:pt>
                <c:pt idx="1196">
                  <c:v>193.82</c:v>
                </c:pt>
                <c:pt idx="1197">
                  <c:v>194.03154999999998</c:v>
                </c:pt>
                <c:pt idx="1198">
                  <c:v>194.11349999999999</c:v>
                </c:pt>
                <c:pt idx="1199">
                  <c:v>194.23500000000001</c:v>
                </c:pt>
                <c:pt idx="1200">
                  <c:v>194.4194</c:v>
                </c:pt>
                <c:pt idx="1201">
                  <c:v>194.71865</c:v>
                </c:pt>
                <c:pt idx="1202">
                  <c:v>194.8321</c:v>
                </c:pt>
                <c:pt idx="1203">
                  <c:v>194.99895000000001</c:v>
                </c:pt>
                <c:pt idx="1204">
                  <c:v>195.06700000000001</c:v>
                </c:pt>
                <c:pt idx="1205">
                  <c:v>195.17865</c:v>
                </c:pt>
                <c:pt idx="1206">
                  <c:v>195.35435000000001</c:v>
                </c:pt>
                <c:pt idx="1207">
                  <c:v>195.62105</c:v>
                </c:pt>
                <c:pt idx="1208">
                  <c:v>195.71889999999999</c:v>
                </c:pt>
                <c:pt idx="1209">
                  <c:v>195.86354999999998</c:v>
                </c:pt>
                <c:pt idx="1210">
                  <c:v>196.08010000000002</c:v>
                </c:pt>
                <c:pt idx="1211">
                  <c:v>196.4034</c:v>
                </c:pt>
                <c:pt idx="1212">
                  <c:v>196.5265</c:v>
                </c:pt>
                <c:pt idx="1213">
                  <c:v>196.7045</c:v>
                </c:pt>
                <c:pt idx="1214">
                  <c:v>196.86265</c:v>
                </c:pt>
                <c:pt idx="1215">
                  <c:v>197.00964999999999</c:v>
                </c:pt>
                <c:pt idx="1216">
                  <c:v>197.06424999999999</c:v>
                </c:pt>
                <c:pt idx="1217">
                  <c:v>197.14760000000001</c:v>
                </c:pt>
                <c:pt idx="1218">
                  <c:v>197.27470000000002</c:v>
                </c:pt>
                <c:pt idx="1219">
                  <c:v>197.32149999999999</c:v>
                </c:pt>
                <c:pt idx="1220">
                  <c:v>197.39429999999999</c:v>
                </c:pt>
                <c:pt idx="1221">
                  <c:v>197.50810000000001</c:v>
                </c:pt>
                <c:pt idx="1222">
                  <c:v>197.631</c:v>
                </c:pt>
                <c:pt idx="1223">
                  <c:v>197.75479999999999</c:v>
                </c:pt>
                <c:pt idx="1224">
                  <c:v>197.88570000000001</c:v>
                </c:pt>
                <c:pt idx="1225">
                  <c:v>197.88570000000001</c:v>
                </c:pt>
                <c:pt idx="1226">
                  <c:v>198.13055</c:v>
                </c:pt>
                <c:pt idx="1227">
                  <c:v>198.30629999999999</c:v>
                </c:pt>
                <c:pt idx="1228">
                  <c:v>198.47420000000002</c:v>
                </c:pt>
                <c:pt idx="1229">
                  <c:v>198.53639999999999</c:v>
                </c:pt>
                <c:pt idx="1230">
                  <c:v>198.6318</c:v>
                </c:pt>
                <c:pt idx="1231">
                  <c:v>198.78225</c:v>
                </c:pt>
                <c:pt idx="1232">
                  <c:v>198.84054999999998</c:v>
                </c:pt>
                <c:pt idx="1233">
                  <c:v>198.92920000000001</c:v>
                </c:pt>
                <c:pt idx="1234">
                  <c:v>199.05799999999999</c:v>
                </c:pt>
                <c:pt idx="1235">
                  <c:v>199.24854999999999</c:v>
                </c:pt>
                <c:pt idx="1236">
                  <c:v>199.31825000000001</c:v>
                </c:pt>
                <c:pt idx="1237">
                  <c:v>199.42185000000001</c:v>
                </c:pt>
                <c:pt idx="1238">
                  <c:v>199.57325</c:v>
                </c:pt>
                <c:pt idx="1239">
                  <c:v>199.63050000000001</c:v>
                </c:pt>
                <c:pt idx="1240">
                  <c:v>199.71635000000001</c:v>
                </c:pt>
                <c:pt idx="1241">
                  <c:v>199.7483</c:v>
                </c:pt>
                <c:pt idx="1242">
                  <c:v>199.79650000000001</c:v>
                </c:pt>
                <c:pt idx="1243">
                  <c:v>199.86600000000001</c:v>
                </c:pt>
                <c:pt idx="1244">
                  <c:v>199.9581</c:v>
                </c:pt>
                <c:pt idx="1245">
                  <c:v>200.05995000000001</c:v>
                </c:pt>
                <c:pt idx="1246">
                  <c:v>200.20914999999999</c:v>
                </c:pt>
                <c:pt idx="1247">
                  <c:v>200.25805</c:v>
                </c:pt>
                <c:pt idx="1248">
                  <c:v>200.3278</c:v>
                </c:pt>
                <c:pt idx="1249">
                  <c:v>200.35264999999998</c:v>
                </c:pt>
                <c:pt idx="1250">
                  <c:v>200.38634999999999</c:v>
                </c:pt>
                <c:pt idx="1251">
                  <c:v>200.41604999999998</c:v>
                </c:pt>
                <c:pt idx="1252">
                  <c:v>200.42484999999999</c:v>
                </c:pt>
                <c:pt idx="1253">
                  <c:v>200.4341</c:v>
                </c:pt>
                <c:pt idx="1254">
                  <c:v>200.45214999999999</c:v>
                </c:pt>
                <c:pt idx="1255">
                  <c:v>200.5008</c:v>
                </c:pt>
                <c:pt idx="1256">
                  <c:v>200.52535</c:v>
                </c:pt>
                <c:pt idx="1257">
                  <c:v>200.57585</c:v>
                </c:pt>
                <c:pt idx="1258">
                  <c:v>200.67695000000001</c:v>
                </c:pt>
                <c:pt idx="1259">
                  <c:v>200.86495000000002</c:v>
                </c:pt>
                <c:pt idx="1260">
                  <c:v>200.93889999999999</c:v>
                </c:pt>
                <c:pt idx="1261">
                  <c:v>201.05574999999999</c:v>
                </c:pt>
                <c:pt idx="1262">
                  <c:v>201.24275</c:v>
                </c:pt>
                <c:pt idx="1263">
                  <c:v>201.31360000000001</c:v>
                </c:pt>
                <c:pt idx="1264">
                  <c:v>201.42045000000002</c:v>
                </c:pt>
                <c:pt idx="1265">
                  <c:v>201.58770000000001</c:v>
                </c:pt>
                <c:pt idx="1266">
                  <c:v>201.71105</c:v>
                </c:pt>
                <c:pt idx="1267">
                  <c:v>201.89579999999998</c:v>
                </c:pt>
                <c:pt idx="1268">
                  <c:v>201.96445</c:v>
                </c:pt>
                <c:pt idx="1269">
                  <c:v>202.07195000000002</c:v>
                </c:pt>
                <c:pt idx="1270">
                  <c:v>202.23775000000001</c:v>
                </c:pt>
                <c:pt idx="1271">
                  <c:v>202.48415</c:v>
                </c:pt>
                <c:pt idx="1272">
                  <c:v>202.57470000000001</c:v>
                </c:pt>
                <c:pt idx="1273">
                  <c:v>202.71220000000002</c:v>
                </c:pt>
                <c:pt idx="1274">
                  <c:v>202.92310000000001</c:v>
                </c:pt>
                <c:pt idx="1275">
                  <c:v>203.0026</c:v>
                </c:pt>
                <c:pt idx="1276">
                  <c:v>203.12629999999999</c:v>
                </c:pt>
                <c:pt idx="1277">
                  <c:v>203.3124</c:v>
                </c:pt>
                <c:pt idx="1278">
                  <c:v>203.38095000000001</c:v>
                </c:pt>
                <c:pt idx="1279">
                  <c:v>203.48104999999998</c:v>
                </c:pt>
                <c:pt idx="1280">
                  <c:v>203.63225</c:v>
                </c:pt>
                <c:pt idx="1281">
                  <c:v>203.86760000000001</c:v>
                </c:pt>
                <c:pt idx="1282">
                  <c:v>204.23349999999999</c:v>
                </c:pt>
                <c:pt idx="1283">
                  <c:v>204.32329999999999</c:v>
                </c:pt>
                <c:pt idx="1284">
                  <c:v>204.41300000000001</c:v>
                </c:pt>
                <c:pt idx="1285">
                  <c:v>204.54839999999999</c:v>
                </c:pt>
                <c:pt idx="1286">
                  <c:v>204.75715</c:v>
                </c:pt>
                <c:pt idx="1287">
                  <c:v>205.06110000000001</c:v>
                </c:pt>
                <c:pt idx="1288">
                  <c:v>205.17265</c:v>
                </c:pt>
                <c:pt idx="1289">
                  <c:v>205.3374</c:v>
                </c:pt>
                <c:pt idx="1290">
                  <c:v>205.39760000000001</c:v>
                </c:pt>
                <c:pt idx="1291">
                  <c:v>205.48724999999999</c:v>
                </c:pt>
                <c:pt idx="1292">
                  <c:v>205.61339999999998</c:v>
                </c:pt>
                <c:pt idx="1293">
                  <c:v>205.79095000000001</c:v>
                </c:pt>
                <c:pt idx="1294">
                  <c:v>205.85310000000001</c:v>
                </c:pt>
                <c:pt idx="1295">
                  <c:v>205.93979999999999</c:v>
                </c:pt>
                <c:pt idx="1296">
                  <c:v>206.0624</c:v>
                </c:pt>
                <c:pt idx="1297">
                  <c:v>206.1069</c:v>
                </c:pt>
                <c:pt idx="1298">
                  <c:v>206.16565</c:v>
                </c:pt>
                <c:pt idx="1299">
                  <c:v>206.24084999999999</c:v>
                </c:pt>
                <c:pt idx="1300">
                  <c:v>206.25985</c:v>
                </c:pt>
                <c:pt idx="1301">
                  <c:v>206.27764999999999</c:v>
                </c:pt>
                <c:pt idx="1302">
                  <c:v>206.30289999999999</c:v>
                </c:pt>
                <c:pt idx="1303">
                  <c:v>206.33664999999999</c:v>
                </c:pt>
                <c:pt idx="1304">
                  <c:v>206.34739999999999</c:v>
                </c:pt>
                <c:pt idx="1305">
                  <c:v>206.3673</c:v>
                </c:pt>
                <c:pt idx="1306">
                  <c:v>206.4675</c:v>
                </c:pt>
                <c:pt idx="1307">
                  <c:v>206.50979999999998</c:v>
                </c:pt>
                <c:pt idx="1308">
                  <c:v>206.57814999999999</c:v>
                </c:pt>
                <c:pt idx="1309">
                  <c:v>206.68304999999998</c:v>
                </c:pt>
                <c:pt idx="1310">
                  <c:v>206.72274999999999</c:v>
                </c:pt>
                <c:pt idx="1311">
                  <c:v>206.78039999999999</c:v>
                </c:pt>
                <c:pt idx="1312">
                  <c:v>206.87395000000001</c:v>
                </c:pt>
                <c:pt idx="1313">
                  <c:v>206.90885</c:v>
                </c:pt>
                <c:pt idx="1314">
                  <c:v>206.96129999999999</c:v>
                </c:pt>
                <c:pt idx="1315">
                  <c:v>207.03829999999999</c:v>
                </c:pt>
                <c:pt idx="1316">
                  <c:v>207.13509999999999</c:v>
                </c:pt>
                <c:pt idx="1317">
                  <c:v>207.16420000000002</c:v>
                </c:pt>
                <c:pt idx="1318">
                  <c:v>207.20939999999999</c:v>
                </c:pt>
                <c:pt idx="1319">
                  <c:v>207.28695000000002</c:v>
                </c:pt>
                <c:pt idx="1320">
                  <c:v>207.31289999999998</c:v>
                </c:pt>
                <c:pt idx="1321">
                  <c:v>207.35739999999998</c:v>
                </c:pt>
                <c:pt idx="1322">
                  <c:v>207.37460000000002</c:v>
                </c:pt>
                <c:pt idx="1323">
                  <c:v>207.40424999999999</c:v>
                </c:pt>
                <c:pt idx="1324">
                  <c:v>207.45160000000001</c:v>
                </c:pt>
                <c:pt idx="1325">
                  <c:v>207.52725000000001</c:v>
                </c:pt>
                <c:pt idx="1326">
                  <c:v>207.64015000000001</c:v>
                </c:pt>
                <c:pt idx="1327">
                  <c:v>207.68045000000001</c:v>
                </c:pt>
                <c:pt idx="1328">
                  <c:v>207.74010000000001</c:v>
                </c:pt>
                <c:pt idx="1329">
                  <c:v>207.83520000000001</c:v>
                </c:pt>
                <c:pt idx="1330">
                  <c:v>207.99254999999999</c:v>
                </c:pt>
                <c:pt idx="1331">
                  <c:v>208.26579999999998</c:v>
                </c:pt>
                <c:pt idx="1332">
                  <c:v>208.37025</c:v>
                </c:pt>
                <c:pt idx="1333">
                  <c:v>208.54810000000001</c:v>
                </c:pt>
                <c:pt idx="1334">
                  <c:v>208.6174</c:v>
                </c:pt>
                <c:pt idx="1335">
                  <c:v>208.71809999999999</c:v>
                </c:pt>
                <c:pt idx="1336">
                  <c:v>208.85915</c:v>
                </c:pt>
                <c:pt idx="1337">
                  <c:v>209.03514999999999</c:v>
                </c:pt>
                <c:pt idx="1338">
                  <c:v>209.08324999999999</c:v>
                </c:pt>
                <c:pt idx="1339">
                  <c:v>209.0986</c:v>
                </c:pt>
                <c:pt idx="1340">
                  <c:v>209.11349999999999</c:v>
                </c:pt>
                <c:pt idx="1341">
                  <c:v>209.09524999999999</c:v>
                </c:pt>
                <c:pt idx="1342">
                  <c:v>209.06465</c:v>
                </c:pt>
                <c:pt idx="1343">
                  <c:v>209.11354999999998</c:v>
                </c:pt>
                <c:pt idx="1344">
                  <c:v>209.35724999999999</c:v>
                </c:pt>
                <c:pt idx="1345">
                  <c:v>209.46435</c:v>
                </c:pt>
                <c:pt idx="1346">
                  <c:v>209.63554999999999</c:v>
                </c:pt>
                <c:pt idx="1347">
                  <c:v>209.89675</c:v>
                </c:pt>
                <c:pt idx="1348">
                  <c:v>210.15885</c:v>
                </c:pt>
                <c:pt idx="1349">
                  <c:v>210.22404999999998</c:v>
                </c:pt>
                <c:pt idx="1350">
                  <c:v>210.32079999999999</c:v>
                </c:pt>
                <c:pt idx="1351">
                  <c:v>210.46605</c:v>
                </c:pt>
                <c:pt idx="1352">
                  <c:v>210.6695</c:v>
                </c:pt>
                <c:pt idx="1353">
                  <c:v>210.74329999999998</c:v>
                </c:pt>
                <c:pt idx="1354">
                  <c:v>210.8486</c:v>
                </c:pt>
                <c:pt idx="1355">
                  <c:v>211.00475</c:v>
                </c:pt>
                <c:pt idx="1356">
                  <c:v>211.06220000000002</c:v>
                </c:pt>
                <c:pt idx="1357">
                  <c:v>211.14620000000002</c:v>
                </c:pt>
                <c:pt idx="1358">
                  <c:v>211.26770000000002</c:v>
                </c:pt>
                <c:pt idx="1359">
                  <c:v>211.44014999999999</c:v>
                </c:pt>
                <c:pt idx="1360">
                  <c:v>211.69125</c:v>
                </c:pt>
                <c:pt idx="1361">
                  <c:v>211.78285</c:v>
                </c:pt>
                <c:pt idx="1362">
                  <c:v>211.91964999999999</c:v>
                </c:pt>
                <c:pt idx="1363">
                  <c:v>212.11435</c:v>
                </c:pt>
                <c:pt idx="1364">
                  <c:v>212.37</c:v>
                </c:pt>
                <c:pt idx="1365">
                  <c:v>212.42914999999999</c:v>
                </c:pt>
                <c:pt idx="1366">
                  <c:v>212.48285000000001</c:v>
                </c:pt>
                <c:pt idx="1367">
                  <c:v>212.5496</c:v>
                </c:pt>
                <c:pt idx="1368">
                  <c:v>212.6413</c:v>
                </c:pt>
                <c:pt idx="1369">
                  <c:v>212.7569</c:v>
                </c:pt>
                <c:pt idx="1370">
                  <c:v>212.79384999999999</c:v>
                </c:pt>
                <c:pt idx="1371">
                  <c:v>212.84059999999999</c:v>
                </c:pt>
                <c:pt idx="1372">
                  <c:v>212.91404999999997</c:v>
                </c:pt>
                <c:pt idx="1373">
                  <c:v>213.08970000000002</c:v>
                </c:pt>
                <c:pt idx="1374">
                  <c:v>213.167</c:v>
                </c:pt>
                <c:pt idx="1375">
                  <c:v>213.30689999999998</c:v>
                </c:pt>
                <c:pt idx="1376">
                  <c:v>213.364</c:v>
                </c:pt>
                <c:pt idx="1377">
                  <c:v>213.4444</c:v>
                </c:pt>
                <c:pt idx="1378">
                  <c:v>213.61260000000001</c:v>
                </c:pt>
                <c:pt idx="1379">
                  <c:v>213.92245</c:v>
                </c:pt>
                <c:pt idx="1380">
                  <c:v>214.45660000000001</c:v>
                </c:pt>
                <c:pt idx="1381">
                  <c:v>215.23104999999998</c:v>
                </c:pt>
                <c:pt idx="1382">
                  <c:v>215.41065</c:v>
                </c:pt>
                <c:pt idx="1383">
                  <c:v>215.58349999999999</c:v>
                </c:pt>
                <c:pt idx="1384">
                  <c:v>215.64834999999999</c:v>
                </c:pt>
                <c:pt idx="1385">
                  <c:v>215.74635000000001</c:v>
                </c:pt>
                <c:pt idx="1386">
                  <c:v>215.89234999999999</c:v>
                </c:pt>
                <c:pt idx="1387">
                  <c:v>215.9461</c:v>
                </c:pt>
                <c:pt idx="1388">
                  <c:v>216.02515</c:v>
                </c:pt>
                <c:pt idx="1389">
                  <c:v>216.1412</c:v>
                </c:pt>
                <c:pt idx="1390">
                  <c:v>216.31585000000001</c:v>
                </c:pt>
                <c:pt idx="1391">
                  <c:v>216.5796</c:v>
                </c:pt>
                <c:pt idx="1392">
                  <c:v>216.96795</c:v>
                </c:pt>
                <c:pt idx="1393">
                  <c:v>217.11260000000001</c:v>
                </c:pt>
                <c:pt idx="1394">
                  <c:v>217.32814999999999</c:v>
                </c:pt>
                <c:pt idx="1395">
                  <c:v>217.4041</c:v>
                </c:pt>
                <c:pt idx="1396">
                  <c:v>217.51429999999999</c:v>
                </c:pt>
                <c:pt idx="1397">
                  <c:v>217.67585</c:v>
                </c:pt>
                <c:pt idx="1398">
                  <c:v>217.7347</c:v>
                </c:pt>
                <c:pt idx="1399">
                  <c:v>217.82079999999999</c:v>
                </c:pt>
                <c:pt idx="1400">
                  <c:v>217.9436</c:v>
                </c:pt>
                <c:pt idx="1401">
                  <c:v>218.14725000000001</c:v>
                </c:pt>
                <c:pt idx="1402">
                  <c:v>218.34049999999999</c:v>
                </c:pt>
                <c:pt idx="1403">
                  <c:v>218.34049999999999</c:v>
                </c:pt>
                <c:pt idx="1404">
                  <c:v>218.53485000000001</c:v>
                </c:pt>
                <c:pt idx="1405">
                  <c:v>218.58135000000001</c:v>
                </c:pt>
                <c:pt idx="1406">
                  <c:v>218.62585000000001</c:v>
                </c:pt>
                <c:pt idx="1407">
                  <c:v>218.68835000000001</c:v>
                </c:pt>
                <c:pt idx="1408">
                  <c:v>218.76775000000001</c:v>
                </c:pt>
                <c:pt idx="1409">
                  <c:v>218.8647</c:v>
                </c:pt>
                <c:pt idx="1410">
                  <c:v>218.90199999999999</c:v>
                </c:pt>
                <c:pt idx="1411">
                  <c:v>218.96020000000001</c:v>
                </c:pt>
                <c:pt idx="1412">
                  <c:v>218.98254999999997</c:v>
                </c:pt>
                <c:pt idx="1413">
                  <c:v>219.01689999999999</c:v>
                </c:pt>
                <c:pt idx="1414">
                  <c:v>219.066</c:v>
                </c:pt>
                <c:pt idx="1415">
                  <c:v>219.13925</c:v>
                </c:pt>
                <c:pt idx="1416">
                  <c:v>219.28534999999999</c:v>
                </c:pt>
                <c:pt idx="1417">
                  <c:v>219.52745000000002</c:v>
                </c:pt>
                <c:pt idx="1418">
                  <c:v>219.61279999999999</c:v>
                </c:pt>
                <c:pt idx="1419">
                  <c:v>219.72905</c:v>
                </c:pt>
                <c:pt idx="1420">
                  <c:v>219.77015</c:v>
                </c:pt>
                <c:pt idx="1421">
                  <c:v>219.82695000000001</c:v>
                </c:pt>
                <c:pt idx="1422">
                  <c:v>219.90404999999998</c:v>
                </c:pt>
                <c:pt idx="1423">
                  <c:v>219.9325</c:v>
                </c:pt>
                <c:pt idx="1424">
                  <c:v>219.9726</c:v>
                </c:pt>
                <c:pt idx="1425">
                  <c:v>220.02799999999999</c:v>
                </c:pt>
                <c:pt idx="1426">
                  <c:v>220.10645000000002</c:v>
                </c:pt>
                <c:pt idx="1427">
                  <c:v>220.2157</c:v>
                </c:pt>
                <c:pt idx="1428">
                  <c:v>220.25065000000001</c:v>
                </c:pt>
                <c:pt idx="1429">
                  <c:v>220.26300000000001</c:v>
                </c:pt>
                <c:pt idx="1430">
                  <c:v>220.27975000000001</c:v>
                </c:pt>
                <c:pt idx="1431">
                  <c:v>220.29870000000003</c:v>
                </c:pt>
                <c:pt idx="1432">
                  <c:v>220.315</c:v>
                </c:pt>
                <c:pt idx="1433">
                  <c:v>220.32635000000002</c:v>
                </c:pt>
                <c:pt idx="1434">
                  <c:v>220.34325000000001</c:v>
                </c:pt>
                <c:pt idx="1435">
                  <c:v>220.36720000000003</c:v>
                </c:pt>
                <c:pt idx="1436">
                  <c:v>220.41215</c:v>
                </c:pt>
                <c:pt idx="1437">
                  <c:v>220.42535000000001</c:v>
                </c:pt>
                <c:pt idx="1438">
                  <c:v>220.43995000000001</c:v>
                </c:pt>
                <c:pt idx="1439">
                  <c:v>220.44504999999998</c:v>
                </c:pt>
                <c:pt idx="1440">
                  <c:v>220.45339999999999</c:v>
                </c:pt>
                <c:pt idx="1441">
                  <c:v>220.46850000000001</c:v>
                </c:pt>
                <c:pt idx="1442">
                  <c:v>220.49525</c:v>
                </c:pt>
                <c:pt idx="1443">
                  <c:v>220.54400000000001</c:v>
                </c:pt>
                <c:pt idx="1444">
                  <c:v>220.63550000000001</c:v>
                </c:pt>
                <c:pt idx="1445">
                  <c:v>220.78465</c:v>
                </c:pt>
                <c:pt idx="1446">
                  <c:v>220.91114999999999</c:v>
                </c:pt>
                <c:pt idx="1447">
                  <c:v>221.00325000000001</c:v>
                </c:pt>
                <c:pt idx="1448">
                  <c:v>221.02209999999999</c:v>
                </c:pt>
                <c:pt idx="1449">
                  <c:v>221.04004999999998</c:v>
                </c:pt>
                <c:pt idx="1450">
                  <c:v>221.03910000000002</c:v>
                </c:pt>
                <c:pt idx="1451">
                  <c:v>220.94415000000001</c:v>
                </c:pt>
                <c:pt idx="1452">
                  <c:v>220.89714999999998</c:v>
                </c:pt>
                <c:pt idx="1453">
                  <c:v>220.80045000000001</c:v>
                </c:pt>
                <c:pt idx="1454">
                  <c:v>220.57515000000001</c:v>
                </c:pt>
                <c:pt idx="1455">
                  <c:v>220.51160000000002</c:v>
                </c:pt>
                <c:pt idx="1456">
                  <c:v>220.43995000000001</c:v>
                </c:pt>
                <c:pt idx="1457">
                  <c:v>220.31424999999999</c:v>
                </c:pt>
                <c:pt idx="1458">
                  <c:v>220.07910000000001</c:v>
                </c:pt>
                <c:pt idx="1459">
                  <c:v>219.54395000000002</c:v>
                </c:pt>
                <c:pt idx="1460">
                  <c:v>218.37350000000001</c:v>
                </c:pt>
                <c:pt idx="1461">
                  <c:v>217.91039999999998</c:v>
                </c:pt>
                <c:pt idx="1462">
                  <c:v>217.16014999999999</c:v>
                </c:pt>
                <c:pt idx="1463">
                  <c:v>216.86760000000001</c:v>
                </c:pt>
                <c:pt idx="1464">
                  <c:v>216.40564999999998</c:v>
                </c:pt>
                <c:pt idx="1465">
                  <c:v>215.7276</c:v>
                </c:pt>
                <c:pt idx="1466">
                  <c:v>215.09820000000002</c:v>
                </c:pt>
                <c:pt idx="1467">
                  <c:v>214.54589999999999</c:v>
                </c:pt>
                <c:pt idx="1468">
                  <c:v>213.91685000000001</c:v>
                </c:pt>
                <c:pt idx="1469">
                  <c:v>213.7046</c:v>
                </c:pt>
                <c:pt idx="1470">
                  <c:v>213.43535</c:v>
                </c:pt>
                <c:pt idx="1471">
                  <c:v>213.11765</c:v>
                </c:pt>
                <c:pt idx="1472">
                  <c:v>213.01325</c:v>
                </c:pt>
                <c:pt idx="1473">
                  <c:v>212.88675000000001</c:v>
                </c:pt>
                <c:pt idx="1474">
                  <c:v>212.77199999999999</c:v>
                </c:pt>
                <c:pt idx="1475">
                  <c:v>212.7389</c:v>
                </c:pt>
                <c:pt idx="1476">
                  <c:v>212.70740000000001</c:v>
                </c:pt>
                <c:pt idx="1477">
                  <c:v>212.68689999999998</c:v>
                </c:pt>
                <c:pt idx="1478">
                  <c:v>212.70099999999999</c:v>
                </c:pt>
                <c:pt idx="1479">
                  <c:v>212.8169</c:v>
                </c:pt>
                <c:pt idx="1480">
                  <c:v>213.23779999999999</c:v>
                </c:pt>
                <c:pt idx="1481">
                  <c:v>214.04070000000002</c:v>
                </c:pt>
                <c:pt idx="1482">
                  <c:v>214.23995000000002</c:v>
                </c:pt>
                <c:pt idx="1483">
                  <c:v>214.28960000000001</c:v>
                </c:pt>
                <c:pt idx="1484">
                  <c:v>214.36485000000002</c:v>
                </c:pt>
                <c:pt idx="1485">
                  <c:v>214.47729999999999</c:v>
                </c:pt>
                <c:pt idx="1486">
                  <c:v>214.65264999999999</c:v>
                </c:pt>
                <c:pt idx="1487">
                  <c:v>214.71970000000002</c:v>
                </c:pt>
                <c:pt idx="1488">
                  <c:v>214.82814999999999</c:v>
                </c:pt>
                <c:pt idx="1489">
                  <c:v>215.00649999999999</c:v>
                </c:pt>
                <c:pt idx="1490">
                  <c:v>215.2868</c:v>
                </c:pt>
                <c:pt idx="1491">
                  <c:v>215.71279999999999</c:v>
                </c:pt>
                <c:pt idx="1492">
                  <c:v>215.86834999999999</c:v>
                </c:pt>
                <c:pt idx="1493">
                  <c:v>216.09045</c:v>
                </c:pt>
                <c:pt idx="1494">
                  <c:v>216.41884999999999</c:v>
                </c:pt>
                <c:pt idx="1495">
                  <c:v>216.86779999999999</c:v>
                </c:pt>
                <c:pt idx="1496">
                  <c:v>217.43304999999998</c:v>
                </c:pt>
                <c:pt idx="1497">
                  <c:v>217.48415</c:v>
                </c:pt>
                <c:pt idx="1498">
                  <c:v>217.5581</c:v>
                </c:pt>
                <c:pt idx="1499">
                  <c:v>217.6653</c:v>
                </c:pt>
                <c:pt idx="1500">
                  <c:v>217.815</c:v>
                </c:pt>
                <c:pt idx="1501">
                  <c:v>218.00115</c:v>
                </c:pt>
                <c:pt idx="1502">
                  <c:v>218.06595000000002</c:v>
                </c:pt>
                <c:pt idx="1503">
                  <c:v>218.15514999999999</c:v>
                </c:pt>
                <c:pt idx="1504">
                  <c:v>218.18654999999998</c:v>
                </c:pt>
                <c:pt idx="1505">
                  <c:v>218.22989999999999</c:v>
                </c:pt>
                <c:pt idx="1506">
                  <c:v>218.28664999999998</c:v>
                </c:pt>
                <c:pt idx="1507">
                  <c:v>218.34539999999998</c:v>
                </c:pt>
                <c:pt idx="1508">
                  <c:v>218.41679999999999</c:v>
                </c:pt>
                <c:pt idx="1509">
                  <c:v>218.43950000000001</c:v>
                </c:pt>
                <c:pt idx="1510">
                  <c:v>218.45814999999999</c:v>
                </c:pt>
                <c:pt idx="1511">
                  <c:v>218.48454999999998</c:v>
                </c:pt>
                <c:pt idx="1512">
                  <c:v>218.57695000000001</c:v>
                </c:pt>
                <c:pt idx="1513">
                  <c:v>218.8751</c:v>
                </c:pt>
                <c:pt idx="1514">
                  <c:v>219.249</c:v>
                </c:pt>
                <c:pt idx="1515">
                  <c:v>219.34554999999997</c:v>
                </c:pt>
                <c:pt idx="1516">
                  <c:v>219.44985</c:v>
                </c:pt>
                <c:pt idx="1517">
                  <c:v>219.49135000000001</c:v>
                </c:pt>
                <c:pt idx="1518">
                  <c:v>219.55840000000001</c:v>
                </c:pt>
                <c:pt idx="1519">
                  <c:v>219.66575</c:v>
                </c:pt>
                <c:pt idx="1520">
                  <c:v>219.8502</c:v>
                </c:pt>
                <c:pt idx="1521">
                  <c:v>220.14415</c:v>
                </c:pt>
                <c:pt idx="1522">
                  <c:v>220.25245000000001</c:v>
                </c:pt>
                <c:pt idx="1523">
                  <c:v>220.40475000000001</c:v>
                </c:pt>
                <c:pt idx="1524">
                  <c:v>220.60895000000002</c:v>
                </c:pt>
                <c:pt idx="1525">
                  <c:v>220.68375</c:v>
                </c:pt>
                <c:pt idx="1526">
                  <c:v>220.79085000000001</c:v>
                </c:pt>
                <c:pt idx="1527">
                  <c:v>220.93445</c:v>
                </c:pt>
                <c:pt idx="1528">
                  <c:v>221.10920000000002</c:v>
                </c:pt>
                <c:pt idx="1529">
                  <c:v>221.15264999999999</c:v>
                </c:pt>
                <c:pt idx="1530">
                  <c:v>221.19714999999999</c:v>
                </c:pt>
                <c:pt idx="1531">
                  <c:v>221.26609999999999</c:v>
                </c:pt>
                <c:pt idx="1532">
                  <c:v>221.37535</c:v>
                </c:pt>
                <c:pt idx="1533">
                  <c:v>221.55035000000001</c:v>
                </c:pt>
                <c:pt idx="1534">
                  <c:v>221.81225000000001</c:v>
                </c:pt>
                <c:pt idx="1535">
                  <c:v>222.19395</c:v>
                </c:pt>
                <c:pt idx="1536">
                  <c:v>222.74590000000001</c:v>
                </c:pt>
                <c:pt idx="1537">
                  <c:v>222.88745</c:v>
                </c:pt>
                <c:pt idx="1538">
                  <c:v>223.03729999999999</c:v>
                </c:pt>
                <c:pt idx="1539">
                  <c:v>223.28389999999999</c:v>
                </c:pt>
                <c:pt idx="1540">
                  <c:v>223.68225000000001</c:v>
                </c:pt>
                <c:pt idx="1541">
                  <c:v>224.30600000000001</c:v>
                </c:pt>
                <c:pt idx="1542">
                  <c:v>224.53729999999999</c:v>
                </c:pt>
                <c:pt idx="1543">
                  <c:v>224.87429999999998</c:v>
                </c:pt>
                <c:pt idx="1544">
                  <c:v>225.40835000000001</c:v>
                </c:pt>
                <c:pt idx="1545">
                  <c:v>225.98484999999999</c:v>
                </c:pt>
                <c:pt idx="1546">
                  <c:v>226.1302</c:v>
                </c:pt>
                <c:pt idx="1547">
                  <c:v>226.27620000000002</c:v>
                </c:pt>
                <c:pt idx="1548">
                  <c:v>226.49889999999999</c:v>
                </c:pt>
                <c:pt idx="1549">
                  <c:v>226.82984999999999</c:v>
                </c:pt>
                <c:pt idx="1550">
                  <c:v>226.82984999999999</c:v>
                </c:pt>
                <c:pt idx="1551">
                  <c:v>226.94164999999998</c:v>
                </c:pt>
                <c:pt idx="1552">
                  <c:v>227.05414999999999</c:v>
                </c:pt>
                <c:pt idx="1553">
                  <c:v>227.22245000000001</c:v>
                </c:pt>
                <c:pt idx="1554">
                  <c:v>227.34789999999998</c:v>
                </c:pt>
                <c:pt idx="1555">
                  <c:v>227.53495000000001</c:v>
                </c:pt>
                <c:pt idx="1556">
                  <c:v>227.8109</c:v>
                </c:pt>
                <c:pt idx="1557">
                  <c:v>228.22345000000001</c:v>
                </c:pt>
                <c:pt idx="1558">
                  <c:v>228.38050000000001</c:v>
                </c:pt>
                <c:pt idx="1559">
                  <c:v>228.61605</c:v>
                </c:pt>
                <c:pt idx="1560">
                  <c:v>228.70454999999998</c:v>
                </c:pt>
                <c:pt idx="1561">
                  <c:v>228.8366</c:v>
                </c:pt>
                <c:pt idx="1562">
                  <c:v>229.03179999999998</c:v>
                </c:pt>
                <c:pt idx="1563">
                  <c:v>229.32259999999999</c:v>
                </c:pt>
                <c:pt idx="1564">
                  <c:v>229.76175000000001</c:v>
                </c:pt>
                <c:pt idx="1565">
                  <c:v>229.92724999999999</c:v>
                </c:pt>
                <c:pt idx="1566">
                  <c:v>230.17914999999999</c:v>
                </c:pt>
                <c:pt idx="1567">
                  <c:v>230.55104999999998</c:v>
                </c:pt>
                <c:pt idx="1568">
                  <c:v>231.08135000000001</c:v>
                </c:pt>
                <c:pt idx="1569">
                  <c:v>231.7961</c:v>
                </c:pt>
                <c:pt idx="1570">
                  <c:v>232.02955</c:v>
                </c:pt>
                <c:pt idx="1571">
                  <c:v>232.33635000000001</c:v>
                </c:pt>
                <c:pt idx="1572">
                  <c:v>232.4443</c:v>
                </c:pt>
                <c:pt idx="1573">
                  <c:v>232.6028</c:v>
                </c:pt>
                <c:pt idx="1574">
                  <c:v>232.66154999999998</c:v>
                </c:pt>
                <c:pt idx="1575">
                  <c:v>232.75174999999999</c:v>
                </c:pt>
                <c:pt idx="1576">
                  <c:v>232.88845000000001</c:v>
                </c:pt>
                <c:pt idx="1577">
                  <c:v>233.10425000000001</c:v>
                </c:pt>
                <c:pt idx="1578">
                  <c:v>233.18684999999999</c:v>
                </c:pt>
                <c:pt idx="1579">
                  <c:v>233.31414999999998</c:v>
                </c:pt>
                <c:pt idx="1580">
                  <c:v>233.50635</c:v>
                </c:pt>
                <c:pt idx="1581">
                  <c:v>233.5772</c:v>
                </c:pt>
                <c:pt idx="1582">
                  <c:v>233.68189999999998</c:v>
                </c:pt>
                <c:pt idx="1583">
                  <c:v>233.83010000000002</c:v>
                </c:pt>
                <c:pt idx="1584">
                  <c:v>234.03774999999999</c:v>
                </c:pt>
                <c:pt idx="1585">
                  <c:v>234.28879999999998</c:v>
                </c:pt>
                <c:pt idx="1586">
                  <c:v>234.37620000000001</c:v>
                </c:pt>
                <c:pt idx="1587">
                  <c:v>234.50239999999999</c:v>
                </c:pt>
                <c:pt idx="1588">
                  <c:v>234.66354999999999</c:v>
                </c:pt>
                <c:pt idx="1589">
                  <c:v>234.7809</c:v>
                </c:pt>
                <c:pt idx="1590">
                  <c:v>234.81810000000002</c:v>
                </c:pt>
                <c:pt idx="1591">
                  <c:v>234.78805</c:v>
                </c:pt>
                <c:pt idx="1592">
                  <c:v>234.79560000000001</c:v>
                </c:pt>
                <c:pt idx="1593">
                  <c:v>234.79714999999999</c:v>
                </c:pt>
                <c:pt idx="1594">
                  <c:v>234.79520000000002</c:v>
                </c:pt>
                <c:pt idx="1595">
                  <c:v>234.79489999999998</c:v>
                </c:pt>
                <c:pt idx="1596">
                  <c:v>234.79374999999999</c:v>
                </c:pt>
                <c:pt idx="1597">
                  <c:v>234.78700000000001</c:v>
                </c:pt>
                <c:pt idx="1598">
                  <c:v>234.7834</c:v>
                </c:pt>
                <c:pt idx="1599">
                  <c:v>234.77379999999999</c:v>
                </c:pt>
                <c:pt idx="1600">
                  <c:v>234.75049999999999</c:v>
                </c:pt>
                <c:pt idx="1601">
                  <c:v>234.6799</c:v>
                </c:pt>
                <c:pt idx="1602">
                  <c:v>234.54604999999998</c:v>
                </c:pt>
                <c:pt idx="1603">
                  <c:v>234.28604999999999</c:v>
                </c:pt>
                <c:pt idx="1604">
                  <c:v>234.18914999999998</c:v>
                </c:pt>
                <c:pt idx="1605">
                  <c:v>234.05850000000001</c:v>
                </c:pt>
                <c:pt idx="1606">
                  <c:v>233.89620000000002</c:v>
                </c:pt>
                <c:pt idx="1607">
                  <c:v>233.83954999999997</c:v>
                </c:pt>
                <c:pt idx="1608">
                  <c:v>233.8186</c:v>
                </c:pt>
                <c:pt idx="1609">
                  <c:v>233.78935000000001</c:v>
                </c:pt>
                <c:pt idx="1610">
                  <c:v>233.7492</c:v>
                </c:pt>
                <c:pt idx="1611">
                  <c:v>233.70170000000002</c:v>
                </c:pt>
                <c:pt idx="1612">
                  <c:v>233.64005</c:v>
                </c:pt>
                <c:pt idx="1613">
                  <c:v>233.52715000000001</c:v>
                </c:pt>
                <c:pt idx="1614">
                  <c:v>233.59289999999999</c:v>
                </c:pt>
                <c:pt idx="1615">
                  <c:v>233.77110000000002</c:v>
                </c:pt>
                <c:pt idx="1616">
                  <c:v>233.81549999999999</c:v>
                </c:pt>
                <c:pt idx="1617">
                  <c:v>233.88239999999999</c:v>
                </c:pt>
                <c:pt idx="1618">
                  <c:v>233.99089999999998</c:v>
                </c:pt>
                <c:pt idx="1619">
                  <c:v>234.19305</c:v>
                </c:pt>
                <c:pt idx="1620">
                  <c:v>234.2756</c:v>
                </c:pt>
                <c:pt idx="1621">
                  <c:v>234.40559999999999</c:v>
                </c:pt>
                <c:pt idx="1622">
                  <c:v>234.4547</c:v>
                </c:pt>
                <c:pt idx="1623">
                  <c:v>234.53149999999999</c:v>
                </c:pt>
                <c:pt idx="1624">
                  <c:v>234.55970000000002</c:v>
                </c:pt>
                <c:pt idx="1625">
                  <c:v>234.6009</c:v>
                </c:pt>
                <c:pt idx="1626">
                  <c:v>234.65554999999998</c:v>
                </c:pt>
                <c:pt idx="1627">
                  <c:v>234.738</c:v>
                </c:pt>
                <c:pt idx="1628">
                  <c:v>234.88320000000002</c:v>
                </c:pt>
                <c:pt idx="1629">
                  <c:v>235.15260000000001</c:v>
                </c:pt>
                <c:pt idx="1630">
                  <c:v>235.2569</c:v>
                </c:pt>
                <c:pt idx="1631">
                  <c:v>235.4152</c:v>
                </c:pt>
                <c:pt idx="1632">
                  <c:v>235.64779999999999</c:v>
                </c:pt>
                <c:pt idx="1633">
                  <c:v>235.73185000000001</c:v>
                </c:pt>
                <c:pt idx="1634">
                  <c:v>235.85995</c:v>
                </c:pt>
                <c:pt idx="1635">
                  <c:v>235.90764999999999</c:v>
                </c:pt>
                <c:pt idx="1636">
                  <c:v>235.97970000000001</c:v>
                </c:pt>
                <c:pt idx="1637">
                  <c:v>236.08664999999999</c:v>
                </c:pt>
                <c:pt idx="1638">
                  <c:v>236.25620000000001</c:v>
                </c:pt>
                <c:pt idx="1639">
                  <c:v>236.31960000000001</c:v>
                </c:pt>
                <c:pt idx="1640">
                  <c:v>236.41229999999999</c:v>
                </c:pt>
                <c:pt idx="1641">
                  <c:v>236.5463</c:v>
                </c:pt>
                <c:pt idx="1642">
                  <c:v>236.7525</c:v>
                </c:pt>
                <c:pt idx="1643">
                  <c:v>236.83314999999999</c:v>
                </c:pt>
                <c:pt idx="1644">
                  <c:v>236.9648</c:v>
                </c:pt>
                <c:pt idx="1645">
                  <c:v>237.17834999999999</c:v>
                </c:pt>
                <c:pt idx="1646">
                  <c:v>237.48295000000002</c:v>
                </c:pt>
                <c:pt idx="1647">
                  <c:v>237.59565000000001</c:v>
                </c:pt>
                <c:pt idx="1648">
                  <c:v>237.75665000000001</c:v>
                </c:pt>
                <c:pt idx="1649">
                  <c:v>237.98500000000001</c:v>
                </c:pt>
                <c:pt idx="1650">
                  <c:v>238.0711</c:v>
                </c:pt>
                <c:pt idx="1651">
                  <c:v>238.19364999999999</c:v>
                </c:pt>
                <c:pt idx="1652">
                  <c:v>238.37045000000001</c:v>
                </c:pt>
                <c:pt idx="1653">
                  <c:v>238.66749999999999</c:v>
                </c:pt>
                <c:pt idx="1654">
                  <c:v>238.77804999999998</c:v>
                </c:pt>
                <c:pt idx="1655">
                  <c:v>238.95099999999999</c:v>
                </c:pt>
                <c:pt idx="1656">
                  <c:v>239.01585</c:v>
                </c:pt>
                <c:pt idx="1657">
                  <c:v>239.11385000000001</c:v>
                </c:pt>
                <c:pt idx="1658">
                  <c:v>239.15095000000002</c:v>
                </c:pt>
                <c:pt idx="1659">
                  <c:v>239.20570000000001</c:v>
                </c:pt>
                <c:pt idx="1660">
                  <c:v>239.29060000000001</c:v>
                </c:pt>
                <c:pt idx="1661">
                  <c:v>239.42045000000002</c:v>
                </c:pt>
                <c:pt idx="1662">
                  <c:v>239.46914999999998</c:v>
                </c:pt>
                <c:pt idx="1663">
                  <c:v>239.54160000000002</c:v>
                </c:pt>
                <c:pt idx="1664">
                  <c:v>239.6507</c:v>
                </c:pt>
                <c:pt idx="1665">
                  <c:v>239.8126</c:v>
                </c:pt>
                <c:pt idx="1666">
                  <c:v>240.0788</c:v>
                </c:pt>
                <c:pt idx="1667">
                  <c:v>240.17904999999999</c:v>
                </c:pt>
                <c:pt idx="1668">
                  <c:v>240.33240000000001</c:v>
                </c:pt>
                <c:pt idx="1669">
                  <c:v>240.5864</c:v>
                </c:pt>
                <c:pt idx="1670">
                  <c:v>240.68329999999997</c:v>
                </c:pt>
                <c:pt idx="1671">
                  <c:v>240.8338</c:v>
                </c:pt>
                <c:pt idx="1672">
                  <c:v>241.07029999999997</c:v>
                </c:pt>
                <c:pt idx="1673">
                  <c:v>241.44145</c:v>
                </c:pt>
                <c:pt idx="1674">
                  <c:v>242.04650000000001</c:v>
                </c:pt>
                <c:pt idx="1675">
                  <c:v>242.68265</c:v>
                </c:pt>
                <c:pt idx="1676">
                  <c:v>242.8433</c:v>
                </c:pt>
                <c:pt idx="1677">
                  <c:v>243.00579999999999</c:v>
                </c:pt>
                <c:pt idx="1678">
                  <c:v>243.2552</c:v>
                </c:pt>
                <c:pt idx="1679">
                  <c:v>243.63460000000001</c:v>
                </c:pt>
                <c:pt idx="1680">
                  <c:v>244.00685000000001</c:v>
                </c:pt>
                <c:pt idx="1681">
                  <c:v>244.09754999999998</c:v>
                </c:pt>
                <c:pt idx="1682">
                  <c:v>244.23175000000001</c:v>
                </c:pt>
                <c:pt idx="1683">
                  <c:v>244.43610000000001</c:v>
                </c:pt>
                <c:pt idx="1684">
                  <c:v>244.74674999999999</c:v>
                </c:pt>
                <c:pt idx="1685">
                  <c:v>244.86410000000001</c:v>
                </c:pt>
                <c:pt idx="1686">
                  <c:v>245.0411</c:v>
                </c:pt>
                <c:pt idx="1687">
                  <c:v>245.107</c:v>
                </c:pt>
                <c:pt idx="1688">
                  <c:v>245.20525000000001</c:v>
                </c:pt>
                <c:pt idx="1689">
                  <c:v>245.351</c:v>
                </c:pt>
                <c:pt idx="1690">
                  <c:v>245.56004999999999</c:v>
                </c:pt>
                <c:pt idx="1691">
                  <c:v>245.7543</c:v>
                </c:pt>
                <c:pt idx="1692">
                  <c:v>245.93689999999998</c:v>
                </c:pt>
                <c:pt idx="1693">
                  <c:v>246.11204999999998</c:v>
                </c:pt>
                <c:pt idx="1694">
                  <c:v>246.35804999999999</c:v>
                </c:pt>
                <c:pt idx="1695">
                  <c:v>246.44810000000001</c:v>
                </c:pt>
                <c:pt idx="1696">
                  <c:v>246.57814999999999</c:v>
                </c:pt>
                <c:pt idx="1697">
                  <c:v>246.75585000000001</c:v>
                </c:pt>
                <c:pt idx="1698">
                  <c:v>246.81585000000001</c:v>
                </c:pt>
                <c:pt idx="1699">
                  <c:v>246.89949999999999</c:v>
                </c:pt>
                <c:pt idx="1700">
                  <c:v>246.97465</c:v>
                </c:pt>
                <c:pt idx="1701">
                  <c:v>246.97465</c:v>
                </c:pt>
                <c:pt idx="1702">
                  <c:v>247.01755</c:v>
                </c:pt>
                <c:pt idx="1703">
                  <c:v>247.05824999999999</c:v>
                </c:pt>
                <c:pt idx="1704">
                  <c:v>247.11439999999999</c:v>
                </c:pt>
                <c:pt idx="1705">
                  <c:v>247.18715</c:v>
                </c:pt>
                <c:pt idx="1706">
                  <c:v>247.2688</c:v>
                </c:pt>
                <c:pt idx="1707">
                  <c:v>247.33554999999998</c:v>
                </c:pt>
                <c:pt idx="1708">
                  <c:v>247.27025</c:v>
                </c:pt>
                <c:pt idx="1709">
                  <c:v>247.2226</c:v>
                </c:pt>
                <c:pt idx="1710">
                  <c:v>247.09554999999997</c:v>
                </c:pt>
                <c:pt idx="1711">
                  <c:v>247.04349999999999</c:v>
                </c:pt>
                <c:pt idx="1712">
                  <c:v>247.02339999999998</c:v>
                </c:pt>
                <c:pt idx="1713">
                  <c:v>246.99179999999998</c:v>
                </c:pt>
                <c:pt idx="1714">
                  <c:v>246.94325000000001</c:v>
                </c:pt>
                <c:pt idx="1715">
                  <c:v>246.86879999999999</c:v>
                </c:pt>
                <c:pt idx="1716">
                  <c:v>246.77605</c:v>
                </c:pt>
                <c:pt idx="1717">
                  <c:v>246.68395000000001</c:v>
                </c:pt>
                <c:pt idx="1718">
                  <c:v>246.65475000000001</c:v>
                </c:pt>
                <c:pt idx="1719">
                  <c:v>246.6266</c:v>
                </c:pt>
                <c:pt idx="1720">
                  <c:v>246.61709999999999</c:v>
                </c:pt>
                <c:pt idx="1721">
                  <c:v>246.60749999999999</c:v>
                </c:pt>
                <c:pt idx="1722">
                  <c:v>246.60345000000001</c:v>
                </c:pt>
                <c:pt idx="1723">
                  <c:v>246.62320000000003</c:v>
                </c:pt>
                <c:pt idx="1724">
                  <c:v>246.70335</c:v>
                </c:pt>
                <c:pt idx="1725">
                  <c:v>246.71095000000003</c:v>
                </c:pt>
                <c:pt idx="1726">
                  <c:v>246.72364999999999</c:v>
                </c:pt>
                <c:pt idx="1727">
                  <c:v>246.7441</c:v>
                </c:pt>
                <c:pt idx="1728">
                  <c:v>246.78020000000001</c:v>
                </c:pt>
                <c:pt idx="1729">
                  <c:v>246.84285</c:v>
                </c:pt>
                <c:pt idx="1730">
                  <c:v>246.86789999999999</c:v>
                </c:pt>
                <c:pt idx="1731">
                  <c:v>246.90795</c:v>
                </c:pt>
                <c:pt idx="1732">
                  <c:v>246.97375</c:v>
                </c:pt>
                <c:pt idx="1733">
                  <c:v>247.07984999999999</c:v>
                </c:pt>
                <c:pt idx="1734">
                  <c:v>247.32220000000001</c:v>
                </c:pt>
                <c:pt idx="1735">
                  <c:v>247.8253</c:v>
                </c:pt>
                <c:pt idx="1736">
                  <c:v>248.78960000000001</c:v>
                </c:pt>
                <c:pt idx="1737">
                  <c:v>249.03585000000001</c:v>
                </c:pt>
                <c:pt idx="1738">
                  <c:v>249.2902</c:v>
                </c:pt>
                <c:pt idx="1739">
                  <c:v>249.55270000000002</c:v>
                </c:pt>
                <c:pt idx="1740">
                  <c:v>249.95195000000001</c:v>
                </c:pt>
                <c:pt idx="1741">
                  <c:v>250.5352</c:v>
                </c:pt>
                <c:pt idx="1742">
                  <c:v>250.74710000000002</c:v>
                </c:pt>
                <c:pt idx="1743">
                  <c:v>251.04640000000001</c:v>
                </c:pt>
                <c:pt idx="1744">
                  <c:v>251.46235000000001</c:v>
                </c:pt>
                <c:pt idx="1745">
                  <c:v>251.60995</c:v>
                </c:pt>
                <c:pt idx="1746">
                  <c:v>251.81854999999999</c:v>
                </c:pt>
                <c:pt idx="1747">
                  <c:v>252.11510000000001</c:v>
                </c:pt>
                <c:pt idx="1748">
                  <c:v>252.22335000000001</c:v>
                </c:pt>
                <c:pt idx="1749">
                  <c:v>252.37835000000001</c:v>
                </c:pt>
                <c:pt idx="1750">
                  <c:v>252.59389999999999</c:v>
                </c:pt>
                <c:pt idx="1751">
                  <c:v>252.88735</c:v>
                </c:pt>
                <c:pt idx="1752">
                  <c:v>253.16920000000002</c:v>
                </c:pt>
                <c:pt idx="1753">
                  <c:v>253.24025</c:v>
                </c:pt>
                <c:pt idx="1754">
                  <c:v>253.31135</c:v>
                </c:pt>
                <c:pt idx="1755">
                  <c:v>253.4161</c:v>
                </c:pt>
                <c:pt idx="1756">
                  <c:v>253.56395000000001</c:v>
                </c:pt>
                <c:pt idx="1757">
                  <c:v>253.77924999999999</c:v>
                </c:pt>
                <c:pt idx="1758">
                  <c:v>254.07535000000001</c:v>
                </c:pt>
                <c:pt idx="1759">
                  <c:v>254.1849</c:v>
                </c:pt>
                <c:pt idx="1760">
                  <c:v>254.226</c:v>
                </c:pt>
                <c:pt idx="1761">
                  <c:v>254.28749999999999</c:v>
                </c:pt>
                <c:pt idx="1762">
                  <c:v>254.38200000000001</c:v>
                </c:pt>
                <c:pt idx="1763">
                  <c:v>254.52600000000001</c:v>
                </c:pt>
                <c:pt idx="1764">
                  <c:v>254.75</c:v>
                </c:pt>
                <c:pt idx="1765">
                  <c:v>254.77099999999999</c:v>
                </c:pt>
                <c:pt idx="1766">
                  <c:v>254.80250000000001</c:v>
                </c:pt>
                <c:pt idx="1767">
                  <c:v>254.84899999999999</c:v>
                </c:pt>
                <c:pt idx="1768">
                  <c:v>254.92</c:v>
                </c:pt>
                <c:pt idx="1769">
                  <c:v>254.94649999999999</c:v>
                </c:pt>
                <c:pt idx="1770">
                  <c:v>254.98650000000001</c:v>
                </c:pt>
                <c:pt idx="1771">
                  <c:v>255.04599999999999</c:v>
                </c:pt>
                <c:pt idx="1772">
                  <c:v>255.13650000000001</c:v>
                </c:pt>
                <c:pt idx="1773">
                  <c:v>255.27500000000001</c:v>
                </c:pt>
                <c:pt idx="1774">
                  <c:v>255.48699999999999</c:v>
                </c:pt>
                <c:pt idx="1775">
                  <c:v>255.84</c:v>
                </c:pt>
                <c:pt idx="1776">
                  <c:v>255.97800000000001</c:v>
                </c:pt>
                <c:pt idx="1777">
                  <c:v>256.02999999999997</c:v>
                </c:pt>
                <c:pt idx="1778">
                  <c:v>256.1105</c:v>
                </c:pt>
                <c:pt idx="1779">
                  <c:v>256.2355</c:v>
                </c:pt>
                <c:pt idx="1780">
                  <c:v>256.28399999999999</c:v>
                </c:pt>
                <c:pt idx="1781">
                  <c:v>256.35849999999999</c:v>
                </c:pt>
                <c:pt idx="1782">
                  <c:v>256.471</c:v>
                </c:pt>
                <c:pt idx="1783">
                  <c:v>256.64449999999999</c:v>
                </c:pt>
                <c:pt idx="1784">
                  <c:v>256.89749999999998</c:v>
                </c:pt>
                <c:pt idx="1785">
                  <c:v>256.99650000000003</c:v>
                </c:pt>
                <c:pt idx="1786">
                  <c:v>257.15300000000002</c:v>
                </c:pt>
                <c:pt idx="1787">
                  <c:v>257.39449999999999</c:v>
                </c:pt>
                <c:pt idx="1788">
                  <c:v>257.76100000000002</c:v>
                </c:pt>
                <c:pt idx="1789">
                  <c:v>258.35050000000001</c:v>
                </c:pt>
                <c:pt idx="1790">
                  <c:v>258.56299999999999</c:v>
                </c:pt>
                <c:pt idx="1791">
                  <c:v>258.87900000000002</c:v>
                </c:pt>
                <c:pt idx="1792">
                  <c:v>258.99599999999998</c:v>
                </c:pt>
                <c:pt idx="1793">
                  <c:v>259.16750000000002</c:v>
                </c:pt>
                <c:pt idx="1794">
                  <c:v>259.42950000000002</c:v>
                </c:pt>
                <c:pt idx="1795">
                  <c:v>259.69200000000001</c:v>
                </c:pt>
                <c:pt idx="1796">
                  <c:v>259.94150000000002</c:v>
                </c:pt>
                <c:pt idx="1797">
                  <c:v>260.25</c:v>
                </c:pt>
                <c:pt idx="1798">
                  <c:v>260.36200000000002</c:v>
                </c:pt>
                <c:pt idx="1799">
                  <c:v>260.51900000000001</c:v>
                </c:pt>
                <c:pt idx="1800">
                  <c:v>260.73450000000003</c:v>
                </c:pt>
                <c:pt idx="1801">
                  <c:v>260.80450000000002</c:v>
                </c:pt>
                <c:pt idx="1802">
                  <c:v>260.89249999999998</c:v>
                </c:pt>
                <c:pt idx="1803">
                  <c:v>260.971</c:v>
                </c:pt>
                <c:pt idx="1804">
                  <c:v>261.04450000000003</c:v>
                </c:pt>
                <c:pt idx="1805">
                  <c:v>261.1225</c:v>
                </c:pt>
                <c:pt idx="1806">
                  <c:v>261.13900000000001</c:v>
                </c:pt>
                <c:pt idx="1807">
                  <c:v>261.16950000000003</c:v>
                </c:pt>
                <c:pt idx="1808">
                  <c:v>261.2525</c:v>
                </c:pt>
                <c:pt idx="1809">
                  <c:v>261.39699999999999</c:v>
                </c:pt>
                <c:pt idx="1810">
                  <c:v>261.44450000000001</c:v>
                </c:pt>
                <c:pt idx="1811">
                  <c:v>261.50200000000001</c:v>
                </c:pt>
                <c:pt idx="1812">
                  <c:v>261.51900000000001</c:v>
                </c:pt>
                <c:pt idx="1813">
                  <c:v>261.53550000000001</c:v>
                </c:pt>
                <c:pt idx="1814">
                  <c:v>261.54000000000002</c:v>
                </c:pt>
                <c:pt idx="1815">
                  <c:v>261.5025</c:v>
                </c:pt>
                <c:pt idx="1816">
                  <c:v>261.48200000000003</c:v>
                </c:pt>
                <c:pt idx="1817">
                  <c:v>261.44</c:v>
                </c:pt>
                <c:pt idx="1818">
                  <c:v>261.42149999999998</c:v>
                </c:pt>
                <c:pt idx="1819">
                  <c:v>261.39049999999997</c:v>
                </c:pt>
                <c:pt idx="1820">
                  <c:v>261.33600000000001</c:v>
                </c:pt>
                <c:pt idx="1821">
                  <c:v>261.23099999999999</c:v>
                </c:pt>
                <c:pt idx="1822">
                  <c:v>261.18849999999998</c:v>
                </c:pt>
                <c:pt idx="1823">
                  <c:v>261.12549999999999</c:v>
                </c:pt>
                <c:pt idx="1824">
                  <c:v>261.04199999999997</c:v>
                </c:pt>
                <c:pt idx="1825">
                  <c:v>260.93950000000001</c:v>
                </c:pt>
                <c:pt idx="1826">
                  <c:v>260.90550000000002</c:v>
                </c:pt>
                <c:pt idx="1827">
                  <c:v>260.89299999999997</c:v>
                </c:pt>
                <c:pt idx="1828">
                  <c:v>260.87450000000001</c:v>
                </c:pt>
                <c:pt idx="1829">
                  <c:v>260.8485</c:v>
                </c:pt>
                <c:pt idx="1830">
                  <c:v>260.8125</c:v>
                </c:pt>
                <c:pt idx="1831">
                  <c:v>260.77350000000001</c:v>
                </c:pt>
                <c:pt idx="1832">
                  <c:v>260.75200000000001</c:v>
                </c:pt>
                <c:pt idx="1833">
                  <c:v>260.77949999999998</c:v>
                </c:pt>
                <c:pt idx="1834">
                  <c:v>260.959</c:v>
                </c:pt>
                <c:pt idx="1835">
                  <c:v>261.03800000000001</c:v>
                </c:pt>
                <c:pt idx="1836">
                  <c:v>261.06900000000002</c:v>
                </c:pt>
                <c:pt idx="1837">
                  <c:v>261.12</c:v>
                </c:pt>
                <c:pt idx="1838">
                  <c:v>261.20299999999997</c:v>
                </c:pt>
                <c:pt idx="1839">
                  <c:v>261.33499999999998</c:v>
                </c:pt>
                <c:pt idx="1840">
                  <c:v>261.38350000000003</c:v>
                </c:pt>
                <c:pt idx="1841">
                  <c:v>261.45</c:v>
                </c:pt>
                <c:pt idx="1842">
                  <c:v>261.53800000000001</c:v>
                </c:pt>
                <c:pt idx="1843">
                  <c:v>261.68599999999998</c:v>
                </c:pt>
                <c:pt idx="1844">
                  <c:v>261.74799999999999</c:v>
                </c:pt>
                <c:pt idx="1845">
                  <c:v>261.8485</c:v>
                </c:pt>
                <c:pt idx="1846">
                  <c:v>262.01150000000001</c:v>
                </c:pt>
                <c:pt idx="1847">
                  <c:v>262.32650000000001</c:v>
                </c:pt>
                <c:pt idx="1848">
                  <c:v>262.44749999999999</c:v>
                </c:pt>
                <c:pt idx="1849">
                  <c:v>262.64049999999997</c:v>
                </c:pt>
                <c:pt idx="1850">
                  <c:v>262.94450000000001</c:v>
                </c:pt>
                <c:pt idx="1851">
                  <c:v>263.38650000000001</c:v>
                </c:pt>
                <c:pt idx="1852">
                  <c:v>263.5385</c:v>
                </c:pt>
                <c:pt idx="1853">
                  <c:v>263.75049999999999</c:v>
                </c:pt>
                <c:pt idx="1854">
                  <c:v>264.04450000000003</c:v>
                </c:pt>
                <c:pt idx="1855">
                  <c:v>264.16199999999998</c:v>
                </c:pt>
                <c:pt idx="1856">
                  <c:v>264.16199999999998</c:v>
                </c:pt>
                <c:pt idx="1857">
                  <c:v>264.21050000000002</c:v>
                </c:pt>
                <c:pt idx="1858">
                  <c:v>264.26</c:v>
                </c:pt>
                <c:pt idx="1859">
                  <c:v>264.33499999999998</c:v>
                </c:pt>
                <c:pt idx="1860">
                  <c:v>264.44549999999998</c:v>
                </c:pt>
                <c:pt idx="1861">
                  <c:v>264.60500000000002</c:v>
                </c:pt>
                <c:pt idx="1862">
                  <c:v>264.86700000000002</c:v>
                </c:pt>
                <c:pt idx="1863">
                  <c:v>265.13</c:v>
                </c:pt>
                <c:pt idx="1864">
                  <c:v>265.19349999999997</c:v>
                </c:pt>
                <c:pt idx="1865">
                  <c:v>265.286</c:v>
                </c:pt>
                <c:pt idx="1866">
                  <c:v>265.32</c:v>
                </c:pt>
                <c:pt idx="1867">
                  <c:v>265.37</c:v>
                </c:pt>
                <c:pt idx="1868">
                  <c:v>265.4425</c:v>
                </c:pt>
                <c:pt idx="1869">
                  <c:v>265.548</c:v>
                </c:pt>
                <c:pt idx="1870">
                  <c:v>265.68799999999999</c:v>
                </c:pt>
                <c:pt idx="1871">
                  <c:v>265.83049999999997</c:v>
                </c:pt>
                <c:pt idx="1872">
                  <c:v>265.83249999999998</c:v>
                </c:pt>
                <c:pt idx="1873">
                  <c:v>265.887</c:v>
                </c:pt>
                <c:pt idx="1874">
                  <c:v>266.06299999999999</c:v>
                </c:pt>
                <c:pt idx="1875">
                  <c:v>266.14</c:v>
                </c:pt>
                <c:pt idx="1876">
                  <c:v>266.16899999999998</c:v>
                </c:pt>
                <c:pt idx="1877">
                  <c:v>266.21550000000002</c:v>
                </c:pt>
                <c:pt idx="1878">
                  <c:v>266.28949999999998</c:v>
                </c:pt>
                <c:pt idx="1879">
                  <c:v>266.40949999999998</c:v>
                </c:pt>
                <c:pt idx="1880">
                  <c:v>266.60849999999999</c:v>
                </c:pt>
                <c:pt idx="1881">
                  <c:v>266.68299999999999</c:v>
                </c:pt>
                <c:pt idx="1882">
                  <c:v>266.7955</c:v>
                </c:pt>
                <c:pt idx="1883">
                  <c:v>266.83699999999999</c:v>
                </c:pt>
                <c:pt idx="1884">
                  <c:v>266.90050000000002</c:v>
                </c:pt>
                <c:pt idx="1885">
                  <c:v>266.99799999999999</c:v>
                </c:pt>
                <c:pt idx="1886">
                  <c:v>267.16149999999999</c:v>
                </c:pt>
                <c:pt idx="1887">
                  <c:v>267.33600000000001</c:v>
                </c:pt>
                <c:pt idx="1888">
                  <c:v>267.51549999999997</c:v>
                </c:pt>
                <c:pt idx="1889">
                  <c:v>267.58249999999998</c:v>
                </c:pt>
                <c:pt idx="1890">
                  <c:v>267.685</c:v>
                </c:pt>
                <c:pt idx="1891">
                  <c:v>267.84449999999998</c:v>
                </c:pt>
                <c:pt idx="1892">
                  <c:v>268.09249999999997</c:v>
                </c:pt>
                <c:pt idx="1893">
                  <c:v>268.33600000000001</c:v>
                </c:pt>
                <c:pt idx="1894">
                  <c:v>268.57100000000003</c:v>
                </c:pt>
                <c:pt idx="1895">
                  <c:v>268.89550000000003</c:v>
                </c:pt>
                <c:pt idx="1896">
                  <c:v>269.29500000000002</c:v>
                </c:pt>
                <c:pt idx="1897">
                  <c:v>269.64100000000002</c:v>
                </c:pt>
                <c:pt idx="1898">
                  <c:v>269.72199999999998</c:v>
                </c:pt>
                <c:pt idx="1899">
                  <c:v>269.74149999999997</c:v>
                </c:pt>
                <c:pt idx="1900">
                  <c:v>269.76949999999999</c:v>
                </c:pt>
                <c:pt idx="1901">
                  <c:v>269.81150000000002</c:v>
                </c:pt>
                <c:pt idx="1902">
                  <c:v>269.86799999999999</c:v>
                </c:pt>
                <c:pt idx="1903">
                  <c:v>269.92</c:v>
                </c:pt>
                <c:pt idx="1904">
                  <c:v>269.96550000000002</c:v>
                </c:pt>
                <c:pt idx="1905">
                  <c:v>270.02949999999998</c:v>
                </c:pt>
                <c:pt idx="1906">
                  <c:v>270.11599999999999</c:v>
                </c:pt>
                <c:pt idx="1907">
                  <c:v>270.18</c:v>
                </c:pt>
                <c:pt idx="1908">
                  <c:v>270.19299999999998</c:v>
                </c:pt>
                <c:pt idx="1909">
                  <c:v>270.22649999999999</c:v>
                </c:pt>
                <c:pt idx="1910">
                  <c:v>270.31150000000002</c:v>
                </c:pt>
                <c:pt idx="1911">
                  <c:v>270.43450000000001</c:v>
                </c:pt>
                <c:pt idx="1912">
                  <c:v>270.47000000000003</c:v>
                </c:pt>
                <c:pt idx="1913">
                  <c:v>270.52</c:v>
                </c:pt>
                <c:pt idx="1914">
                  <c:v>270.53750000000002</c:v>
                </c:pt>
                <c:pt idx="1915">
                  <c:v>270.565</c:v>
                </c:pt>
                <c:pt idx="1916">
                  <c:v>270.5745</c:v>
                </c:pt>
                <c:pt idx="1917">
                  <c:v>270.589</c:v>
                </c:pt>
                <c:pt idx="1918">
                  <c:v>270.61349999999999</c:v>
                </c:pt>
                <c:pt idx="1919">
                  <c:v>270.6515</c:v>
                </c:pt>
                <c:pt idx="1920">
                  <c:v>270.714</c:v>
                </c:pt>
                <c:pt idx="1921">
                  <c:v>270.822</c:v>
                </c:pt>
                <c:pt idx="1922">
                  <c:v>271.06700000000001</c:v>
                </c:pt>
                <c:pt idx="1923">
                  <c:v>271.36649999999997</c:v>
                </c:pt>
                <c:pt idx="1924">
                  <c:v>271.70949999999999</c:v>
                </c:pt>
                <c:pt idx="1925">
                  <c:v>271.83350000000002</c:v>
                </c:pt>
                <c:pt idx="1926">
                  <c:v>272.03649999999999</c:v>
                </c:pt>
                <c:pt idx="1927">
                  <c:v>272.11450000000002</c:v>
                </c:pt>
                <c:pt idx="1928">
                  <c:v>272.23500000000001</c:v>
                </c:pt>
                <c:pt idx="1929">
                  <c:v>272.41500000000002</c:v>
                </c:pt>
                <c:pt idx="1930">
                  <c:v>272.69150000000002</c:v>
                </c:pt>
                <c:pt idx="1931">
                  <c:v>272.95749999999998</c:v>
                </c:pt>
                <c:pt idx="1932">
                  <c:v>273.2045</c:v>
                </c:pt>
                <c:pt idx="1933">
                  <c:v>273.584</c:v>
                </c:pt>
                <c:pt idx="1934">
                  <c:v>273.97399999999999</c:v>
                </c:pt>
                <c:pt idx="1935">
                  <c:v>273.99799999999999</c:v>
                </c:pt>
                <c:pt idx="1936">
                  <c:v>274.03399999999999</c:v>
                </c:pt>
                <c:pt idx="1937">
                  <c:v>274.08749999999998</c:v>
                </c:pt>
                <c:pt idx="1938">
                  <c:v>274.10750000000002</c:v>
                </c:pt>
                <c:pt idx="1939">
                  <c:v>274.137</c:v>
                </c:pt>
                <c:pt idx="1940">
                  <c:v>274.17950000000002</c:v>
                </c:pt>
                <c:pt idx="1941">
                  <c:v>274.2405</c:v>
                </c:pt>
                <c:pt idx="1942">
                  <c:v>274.32299999999998</c:v>
                </c:pt>
                <c:pt idx="1943">
                  <c:v>274.44200000000001</c:v>
                </c:pt>
                <c:pt idx="1944">
                  <c:v>274.48750000000001</c:v>
                </c:pt>
                <c:pt idx="1945">
                  <c:v>274.50549999999998</c:v>
                </c:pt>
                <c:pt idx="1946">
                  <c:v>274.53199999999998</c:v>
                </c:pt>
                <c:pt idx="1947">
                  <c:v>274.57299999999998</c:v>
                </c:pt>
                <c:pt idx="1948">
                  <c:v>274.58800000000002</c:v>
                </c:pt>
                <c:pt idx="1949">
                  <c:v>274.61099999999999</c:v>
                </c:pt>
                <c:pt idx="1950">
                  <c:v>274.64350000000002</c:v>
                </c:pt>
                <c:pt idx="1951">
                  <c:v>274.69</c:v>
                </c:pt>
                <c:pt idx="1952">
                  <c:v>274.75200000000001</c:v>
                </c:pt>
                <c:pt idx="1953">
                  <c:v>274.83699999999999</c:v>
                </c:pt>
                <c:pt idx="1954">
                  <c:v>274.94099999999997</c:v>
                </c:pt>
                <c:pt idx="1955">
                  <c:v>275.02999999999997</c:v>
                </c:pt>
                <c:pt idx="1956">
                  <c:v>275.05099999999999</c:v>
                </c:pt>
                <c:pt idx="1957">
                  <c:v>275.07049999999998</c:v>
                </c:pt>
                <c:pt idx="1958">
                  <c:v>275.07299999999998</c:v>
                </c:pt>
                <c:pt idx="1959">
                  <c:v>275.07850000000002</c:v>
                </c:pt>
                <c:pt idx="1960">
                  <c:v>275.09449999999998</c:v>
                </c:pt>
                <c:pt idx="1961">
                  <c:v>275.09949999999998</c:v>
                </c:pt>
                <c:pt idx="1962">
                  <c:v>275.10950000000003</c:v>
                </c:pt>
                <c:pt idx="1963">
                  <c:v>275.12700000000001</c:v>
                </c:pt>
                <c:pt idx="1964">
                  <c:v>275.13299999999998</c:v>
                </c:pt>
                <c:pt idx="1965">
                  <c:v>275.13400000000001</c:v>
                </c:pt>
                <c:pt idx="1966">
                  <c:v>275.13749999999999</c:v>
                </c:pt>
                <c:pt idx="1967">
                  <c:v>275.14299999999997</c:v>
                </c:pt>
                <c:pt idx="1968">
                  <c:v>275.15300000000002</c:v>
                </c:pt>
                <c:pt idx="1969">
                  <c:v>275.18349999999998</c:v>
                </c:pt>
                <c:pt idx="1970">
                  <c:v>275.24</c:v>
                </c:pt>
                <c:pt idx="1971">
                  <c:v>275.25799999999998</c:v>
                </c:pt>
                <c:pt idx="1972">
                  <c:v>275.28449999999998</c:v>
                </c:pt>
                <c:pt idx="1973">
                  <c:v>275.29450000000003</c:v>
                </c:pt>
                <c:pt idx="1974">
                  <c:v>275.3075</c:v>
                </c:pt>
                <c:pt idx="1975">
                  <c:v>275.32499999999999</c:v>
                </c:pt>
                <c:pt idx="1976">
                  <c:v>275.34399999999999</c:v>
                </c:pt>
                <c:pt idx="1977">
                  <c:v>275.35050000000001</c:v>
                </c:pt>
                <c:pt idx="1978">
                  <c:v>275.35899999999998</c:v>
                </c:pt>
                <c:pt idx="1979">
                  <c:v>275.37349999999998</c:v>
                </c:pt>
                <c:pt idx="1980">
                  <c:v>275.392</c:v>
                </c:pt>
                <c:pt idx="1981">
                  <c:v>275.39949999999999</c:v>
                </c:pt>
                <c:pt idx="1982">
                  <c:v>275.41500000000002</c:v>
                </c:pt>
                <c:pt idx="1983">
                  <c:v>275.44450000000001</c:v>
                </c:pt>
                <c:pt idx="1984">
                  <c:v>275.45650000000001</c:v>
                </c:pt>
                <c:pt idx="1985">
                  <c:v>275.47750000000002</c:v>
                </c:pt>
                <c:pt idx="1986">
                  <c:v>275.51650000000001</c:v>
                </c:pt>
                <c:pt idx="1987">
                  <c:v>275.53050000000002</c:v>
                </c:pt>
                <c:pt idx="1988">
                  <c:v>275.55399999999997</c:v>
                </c:pt>
                <c:pt idx="1989">
                  <c:v>275.596</c:v>
                </c:pt>
                <c:pt idx="1990">
                  <c:v>275.64150000000001</c:v>
                </c:pt>
                <c:pt idx="1991">
                  <c:v>275.69200000000001</c:v>
                </c:pt>
                <c:pt idx="1992">
                  <c:v>275.78500000000003</c:v>
                </c:pt>
                <c:pt idx="1993">
                  <c:v>275.8655</c:v>
                </c:pt>
                <c:pt idx="1994">
                  <c:v>275.95400000000001</c:v>
                </c:pt>
                <c:pt idx="1995">
                  <c:v>276.04750000000001</c:v>
                </c:pt>
                <c:pt idx="1996">
                  <c:v>276.20150000000001</c:v>
                </c:pt>
                <c:pt idx="1997">
                  <c:v>276.26049999999998</c:v>
                </c:pt>
                <c:pt idx="1998">
                  <c:v>276.35399999999998</c:v>
                </c:pt>
                <c:pt idx="1999">
                  <c:v>276.51150000000001</c:v>
                </c:pt>
                <c:pt idx="2000">
                  <c:v>276.65949999999998</c:v>
                </c:pt>
                <c:pt idx="2001">
                  <c:v>276.65949999999998</c:v>
                </c:pt>
                <c:pt idx="2002">
                  <c:v>276.7</c:v>
                </c:pt>
                <c:pt idx="2003">
                  <c:v>276.74</c:v>
                </c:pt>
                <c:pt idx="2004">
                  <c:v>276.8005</c:v>
                </c:pt>
                <c:pt idx="2005">
                  <c:v>276.88900000000001</c:v>
                </c:pt>
                <c:pt idx="2006">
                  <c:v>277.01549999999997</c:v>
                </c:pt>
                <c:pt idx="2007">
                  <c:v>277.18450000000001</c:v>
                </c:pt>
                <c:pt idx="2008">
                  <c:v>277.23950000000002</c:v>
                </c:pt>
                <c:pt idx="2009">
                  <c:v>277.3075</c:v>
                </c:pt>
                <c:pt idx="2010">
                  <c:v>277.39</c:v>
                </c:pt>
                <c:pt idx="2011">
                  <c:v>277.41649999999998</c:v>
                </c:pt>
                <c:pt idx="2012">
                  <c:v>277.45100000000002</c:v>
                </c:pt>
                <c:pt idx="2013">
                  <c:v>277.49099999999999</c:v>
                </c:pt>
                <c:pt idx="2014">
                  <c:v>277.50049999999999</c:v>
                </c:pt>
                <c:pt idx="2015">
                  <c:v>277.4905</c:v>
                </c:pt>
                <c:pt idx="2016">
                  <c:v>277.46499999999997</c:v>
                </c:pt>
                <c:pt idx="2017">
                  <c:v>277.45400000000001</c:v>
                </c:pt>
                <c:pt idx="2018">
                  <c:v>277.44900000000001</c:v>
                </c:pt>
                <c:pt idx="2019">
                  <c:v>277.44200000000001</c:v>
                </c:pt>
                <c:pt idx="2020">
                  <c:v>273.0865</c:v>
                </c:pt>
                <c:pt idx="2021">
                  <c:v>270.65050000000002</c:v>
                </c:pt>
                <c:pt idx="2022">
                  <c:v>268.65449999999998</c:v>
                </c:pt>
                <c:pt idx="2023">
                  <c:v>267.95999999999998</c:v>
                </c:pt>
                <c:pt idx="2024">
                  <c:v>267.03050000000002</c:v>
                </c:pt>
                <c:pt idx="2025">
                  <c:v>265.83249999999998</c:v>
                </c:pt>
                <c:pt idx="2026">
                  <c:v>264.36700000000002</c:v>
                </c:pt>
                <c:pt idx="2027">
                  <c:v>263.85750000000002</c:v>
                </c:pt>
                <c:pt idx="2028">
                  <c:v>263.17250000000001</c:v>
                </c:pt>
                <c:pt idx="2029">
                  <c:v>257.20499999999998</c:v>
                </c:pt>
                <c:pt idx="2030">
                  <c:v>253.58699999999999</c:v>
                </c:pt>
                <c:pt idx="2031">
                  <c:v>250.39699999999999</c:v>
                </c:pt>
                <c:pt idx="2032">
                  <c:v>246.39</c:v>
                </c:pt>
                <c:pt idx="2033">
                  <c:v>243.05199999999999</c:v>
                </c:pt>
                <c:pt idx="2034">
                  <c:v>242.25399999999999</c:v>
                </c:pt>
                <c:pt idx="2035">
                  <c:v>241.1395</c:v>
                </c:pt>
                <c:pt idx="2036">
                  <c:v>239.608</c:v>
                </c:pt>
              </c:numCache>
            </c:numRef>
          </c:yVal>
          <c:smooth val="0"/>
          <c:extLst>
            <c:ext xmlns:c16="http://schemas.microsoft.com/office/drawing/2014/chart" uri="{C3380CC4-5D6E-409C-BE32-E72D297353CC}">
              <c16:uniqueId val="{00000007-1795-48FC-A157-6C24AEE237FB}"/>
            </c:ext>
          </c:extLst>
        </c:ser>
        <c:ser>
          <c:idx val="8"/>
          <c:order val="8"/>
          <c:tx>
            <c:v>220</c:v>
          </c:tx>
          <c:spPr>
            <a:ln w="19050"/>
          </c:spPr>
          <c:marker>
            <c:symbol val="none"/>
          </c:marker>
          <c:xVal>
            <c:numRef>
              <c:f>ALL!$Z$4:$Z$615</c:f>
              <c:numCache>
                <c:formatCode>General</c:formatCode>
                <c:ptCount val="612"/>
                <c:pt idx="0">
                  <c:v>0</c:v>
                </c:pt>
                <c:pt idx="1">
                  <c:v>9.8839499999999997E-2</c:v>
                </c:pt>
                <c:pt idx="2">
                  <c:v>0.19767899999999999</c:v>
                </c:pt>
                <c:pt idx="3">
                  <c:v>0.222388</c:v>
                </c:pt>
                <c:pt idx="4">
                  <c:v>0.25945299999999999</c:v>
                </c:pt>
                <c:pt idx="5">
                  <c:v>0.27335199999999998</c:v>
                </c:pt>
                <c:pt idx="6">
                  <c:v>0.29423199999999999</c:v>
                </c:pt>
                <c:pt idx="7">
                  <c:v>0.30206899999999998</c:v>
                </c:pt>
                <c:pt idx="8">
                  <c:v>0.31383699999999998</c:v>
                </c:pt>
                <c:pt idx="9">
                  <c:v>0.33152900000000002</c:v>
                </c:pt>
                <c:pt idx="10">
                  <c:v>0.33816800000000002</c:v>
                </c:pt>
                <c:pt idx="11">
                  <c:v>0.34811799999999998</c:v>
                </c:pt>
                <c:pt idx="12">
                  <c:v>0.36301600000000001</c:v>
                </c:pt>
                <c:pt idx="13">
                  <c:v>0.38517099999999999</c:v>
                </c:pt>
                <c:pt idx="14">
                  <c:v>0.39346300000000001</c:v>
                </c:pt>
                <c:pt idx="15">
                  <c:v>0.405912</c:v>
                </c:pt>
                <c:pt idx="16">
                  <c:v>0.424404</c:v>
                </c:pt>
                <c:pt idx="17">
                  <c:v>0.451762</c:v>
                </c:pt>
                <c:pt idx="18">
                  <c:v>0.46199400000000002</c:v>
                </c:pt>
                <c:pt idx="19">
                  <c:v>0.477294</c:v>
                </c:pt>
                <c:pt idx="20">
                  <c:v>0.50018799999999997</c:v>
                </c:pt>
                <c:pt idx="21">
                  <c:v>0.50875199999999998</c:v>
                </c:pt>
                <c:pt idx="22">
                  <c:v>0.52152399999999999</c:v>
                </c:pt>
                <c:pt idx="23">
                  <c:v>0.54056700000000002</c:v>
                </c:pt>
                <c:pt idx="24">
                  <c:v>0.56918400000000002</c:v>
                </c:pt>
                <c:pt idx="25">
                  <c:v>0.59809999999999997</c:v>
                </c:pt>
                <c:pt idx="26">
                  <c:v>0.62736099999999995</c:v>
                </c:pt>
                <c:pt idx="27">
                  <c:v>0.67185799999999996</c:v>
                </c:pt>
                <c:pt idx="28">
                  <c:v>0.68300700000000003</c:v>
                </c:pt>
                <c:pt idx="29">
                  <c:v>0.69416599999999995</c:v>
                </c:pt>
                <c:pt idx="30">
                  <c:v>0.71095699999999995</c:v>
                </c:pt>
                <c:pt idx="31">
                  <c:v>0.73641299999999998</c:v>
                </c:pt>
                <c:pt idx="32">
                  <c:v>0.77513900000000002</c:v>
                </c:pt>
                <c:pt idx="33">
                  <c:v>0.78972799999999999</c:v>
                </c:pt>
                <c:pt idx="34">
                  <c:v>0.81172900000000003</c:v>
                </c:pt>
                <c:pt idx="35">
                  <c:v>0.84478200000000003</c:v>
                </c:pt>
                <c:pt idx="36">
                  <c:v>0.89436099999999996</c:v>
                </c:pt>
                <c:pt idx="37">
                  <c:v>0.94361499999999998</c:v>
                </c:pt>
                <c:pt idx="38">
                  <c:v>0.99204599999999998</c:v>
                </c:pt>
                <c:pt idx="39">
                  <c:v>1.0101599999999999</c:v>
                </c:pt>
                <c:pt idx="40">
                  <c:v>1.0371900000000001</c:v>
                </c:pt>
                <c:pt idx="41">
                  <c:v>1.0773299999999999</c:v>
                </c:pt>
                <c:pt idx="42">
                  <c:v>1.13628</c:v>
                </c:pt>
                <c:pt idx="43">
                  <c:v>1.1947300000000001</c:v>
                </c:pt>
                <c:pt idx="44">
                  <c:v>1.25319</c:v>
                </c:pt>
                <c:pt idx="45">
                  <c:v>1.26783</c:v>
                </c:pt>
                <c:pt idx="46">
                  <c:v>1.28983</c:v>
                </c:pt>
                <c:pt idx="47">
                  <c:v>1.32304</c:v>
                </c:pt>
                <c:pt idx="48">
                  <c:v>1.37344</c:v>
                </c:pt>
                <c:pt idx="49">
                  <c:v>1.4243300000000001</c:v>
                </c:pt>
                <c:pt idx="50">
                  <c:v>1.4755400000000001</c:v>
                </c:pt>
                <c:pt idx="51">
                  <c:v>1.5270600000000001</c:v>
                </c:pt>
                <c:pt idx="52">
                  <c:v>1.53996</c:v>
                </c:pt>
                <c:pt idx="53">
                  <c:v>1.55932</c:v>
                </c:pt>
                <c:pt idx="54">
                  <c:v>1.5883700000000001</c:v>
                </c:pt>
                <c:pt idx="55">
                  <c:v>1.6317999999999999</c:v>
                </c:pt>
                <c:pt idx="56">
                  <c:v>1.64808</c:v>
                </c:pt>
                <c:pt idx="57">
                  <c:v>1.67248</c:v>
                </c:pt>
                <c:pt idx="58">
                  <c:v>1.7090799999999999</c:v>
                </c:pt>
                <c:pt idx="59">
                  <c:v>1.7228000000000001</c:v>
                </c:pt>
                <c:pt idx="60">
                  <c:v>1.74339</c:v>
                </c:pt>
                <c:pt idx="61">
                  <c:v>1.7742800000000001</c:v>
                </c:pt>
                <c:pt idx="62">
                  <c:v>1.82053</c:v>
                </c:pt>
                <c:pt idx="63">
                  <c:v>1.8667</c:v>
                </c:pt>
                <c:pt idx="64">
                  <c:v>1.9128099999999999</c:v>
                </c:pt>
                <c:pt idx="65">
                  <c:v>1.9300900000000001</c:v>
                </c:pt>
                <c:pt idx="66">
                  <c:v>1.956</c:v>
                </c:pt>
                <c:pt idx="67">
                  <c:v>1.99481</c:v>
                </c:pt>
                <c:pt idx="68">
                  <c:v>2.00936</c:v>
                </c:pt>
                <c:pt idx="69">
                  <c:v>2.0311699999999999</c:v>
                </c:pt>
                <c:pt idx="70">
                  <c:v>2.06385</c:v>
                </c:pt>
                <c:pt idx="71">
                  <c:v>2.1128499999999999</c:v>
                </c:pt>
                <c:pt idx="72">
                  <c:v>2.18628</c:v>
                </c:pt>
                <c:pt idx="73">
                  <c:v>2.21069</c:v>
                </c:pt>
                <c:pt idx="74">
                  <c:v>2.2472799999999999</c:v>
                </c:pt>
                <c:pt idx="75">
                  <c:v>2.3020299999999998</c:v>
                </c:pt>
                <c:pt idx="76">
                  <c:v>2.3566199999999999</c:v>
                </c:pt>
                <c:pt idx="77">
                  <c:v>2.3702800000000002</c:v>
                </c:pt>
                <c:pt idx="78">
                  <c:v>2.3908</c:v>
                </c:pt>
                <c:pt idx="79">
                  <c:v>2.4216099999999998</c:v>
                </c:pt>
                <c:pt idx="80">
                  <c:v>2.43316</c:v>
                </c:pt>
                <c:pt idx="81">
                  <c:v>2.45051</c:v>
                </c:pt>
                <c:pt idx="82">
                  <c:v>2.4765299999999999</c:v>
                </c:pt>
                <c:pt idx="83">
                  <c:v>2.5156399999999999</c:v>
                </c:pt>
                <c:pt idx="84">
                  <c:v>2.5548099999999998</c:v>
                </c:pt>
                <c:pt idx="85">
                  <c:v>2.5939999999999999</c:v>
                </c:pt>
                <c:pt idx="86">
                  <c:v>2.6086999999999998</c:v>
                </c:pt>
                <c:pt idx="87">
                  <c:v>2.6307399999999999</c:v>
                </c:pt>
                <c:pt idx="88">
                  <c:v>2.6638099999999998</c:v>
                </c:pt>
                <c:pt idx="89">
                  <c:v>2.7135400000000001</c:v>
                </c:pt>
                <c:pt idx="90">
                  <c:v>2.7632699999999999</c:v>
                </c:pt>
                <c:pt idx="91">
                  <c:v>2.81298</c:v>
                </c:pt>
                <c:pt idx="92">
                  <c:v>2.8878699999999999</c:v>
                </c:pt>
                <c:pt idx="93">
                  <c:v>2.9125299999999998</c:v>
                </c:pt>
                <c:pt idx="94">
                  <c:v>2.94957</c:v>
                </c:pt>
                <c:pt idx="95">
                  <c:v>3.0051000000000001</c:v>
                </c:pt>
                <c:pt idx="96">
                  <c:v>3.0259100000000001</c:v>
                </c:pt>
                <c:pt idx="97">
                  <c:v>3.05707</c:v>
                </c:pt>
                <c:pt idx="98">
                  <c:v>3.1037699999999999</c:v>
                </c:pt>
                <c:pt idx="99">
                  <c:v>3.1212800000000001</c:v>
                </c:pt>
                <c:pt idx="100">
                  <c:v>3.1475399999999998</c:v>
                </c:pt>
                <c:pt idx="101">
                  <c:v>3.18689</c:v>
                </c:pt>
                <c:pt idx="102">
                  <c:v>3.2459799999999999</c:v>
                </c:pt>
                <c:pt idx="103">
                  <c:v>3.30505</c:v>
                </c:pt>
                <c:pt idx="104">
                  <c:v>3.3640699999999999</c:v>
                </c:pt>
                <c:pt idx="105">
                  <c:v>3.3862000000000001</c:v>
                </c:pt>
                <c:pt idx="106">
                  <c:v>3.4193699999999998</c:v>
                </c:pt>
                <c:pt idx="107">
                  <c:v>3.4318</c:v>
                </c:pt>
                <c:pt idx="108">
                  <c:v>3.4504299999999999</c:v>
                </c:pt>
                <c:pt idx="109">
                  <c:v>3.4783599999999999</c:v>
                </c:pt>
                <c:pt idx="110">
                  <c:v>3.5202599999999999</c:v>
                </c:pt>
                <c:pt idx="111">
                  <c:v>3.5359699999999998</c:v>
                </c:pt>
                <c:pt idx="112">
                  <c:v>3.5595400000000001</c:v>
                </c:pt>
                <c:pt idx="113">
                  <c:v>3.5949499999999999</c:v>
                </c:pt>
                <c:pt idx="114">
                  <c:v>3.6082399999999999</c:v>
                </c:pt>
                <c:pt idx="115">
                  <c:v>3.62819</c:v>
                </c:pt>
                <c:pt idx="116">
                  <c:v>3.6581800000000002</c:v>
                </c:pt>
                <c:pt idx="117">
                  <c:v>3.70322</c:v>
                </c:pt>
                <c:pt idx="118">
                  <c:v>3.7708400000000002</c:v>
                </c:pt>
                <c:pt idx="119">
                  <c:v>3.79555</c:v>
                </c:pt>
                <c:pt idx="120">
                  <c:v>3.8325999999999998</c:v>
                </c:pt>
                <c:pt idx="121">
                  <c:v>3.8464900000000002</c:v>
                </c:pt>
                <c:pt idx="122">
                  <c:v>3.8673199999999999</c:v>
                </c:pt>
                <c:pt idx="123">
                  <c:v>3.8985799999999999</c:v>
                </c:pt>
                <c:pt idx="124">
                  <c:v>3.9455200000000001</c:v>
                </c:pt>
                <c:pt idx="125">
                  <c:v>3.96313</c:v>
                </c:pt>
                <c:pt idx="126">
                  <c:v>3.9895499999999999</c:v>
                </c:pt>
                <c:pt idx="127">
                  <c:v>4.0292199999999996</c:v>
                </c:pt>
                <c:pt idx="128">
                  <c:v>4.0887399999999996</c:v>
                </c:pt>
                <c:pt idx="129">
                  <c:v>4.1036099999999998</c:v>
                </c:pt>
                <c:pt idx="130">
                  <c:v>4.1184900000000004</c:v>
                </c:pt>
                <c:pt idx="131">
                  <c:v>4.1407999999999996</c:v>
                </c:pt>
                <c:pt idx="132">
                  <c:v>4.1742400000000002</c:v>
                </c:pt>
                <c:pt idx="133">
                  <c:v>4.2243599999999999</c:v>
                </c:pt>
                <c:pt idx="134">
                  <c:v>4.2744499999999999</c:v>
                </c:pt>
                <c:pt idx="135">
                  <c:v>4.3245800000000001</c:v>
                </c:pt>
                <c:pt idx="136">
                  <c:v>4.3433900000000003</c:v>
                </c:pt>
                <c:pt idx="137">
                  <c:v>4.3716100000000004</c:v>
                </c:pt>
                <c:pt idx="138">
                  <c:v>4.4139900000000001</c:v>
                </c:pt>
                <c:pt idx="139">
                  <c:v>4.4775999999999998</c:v>
                </c:pt>
                <c:pt idx="140">
                  <c:v>4.5731700000000002</c:v>
                </c:pt>
                <c:pt idx="141">
                  <c:v>4.5979999999999999</c:v>
                </c:pt>
                <c:pt idx="142">
                  <c:v>4.6352700000000002</c:v>
                </c:pt>
                <c:pt idx="143">
                  <c:v>4.6911800000000001</c:v>
                </c:pt>
                <c:pt idx="144">
                  <c:v>4.7121500000000003</c:v>
                </c:pt>
                <c:pt idx="145">
                  <c:v>4.7435900000000002</c:v>
                </c:pt>
                <c:pt idx="146">
                  <c:v>4.7907200000000003</c:v>
                </c:pt>
                <c:pt idx="147">
                  <c:v>4.8083900000000002</c:v>
                </c:pt>
                <c:pt idx="148">
                  <c:v>4.8348800000000001</c:v>
                </c:pt>
                <c:pt idx="149">
                  <c:v>4.8745599999999998</c:v>
                </c:pt>
                <c:pt idx="150">
                  <c:v>4.8894299999999999</c:v>
                </c:pt>
                <c:pt idx="151">
                  <c:v>4.91174</c:v>
                </c:pt>
                <c:pt idx="152">
                  <c:v>4.9451999999999998</c:v>
                </c:pt>
                <c:pt idx="153">
                  <c:v>4.9953399999999997</c:v>
                </c:pt>
                <c:pt idx="154">
                  <c:v>5.0141400000000003</c:v>
                </c:pt>
                <c:pt idx="155">
                  <c:v>5.0423499999999999</c:v>
                </c:pt>
                <c:pt idx="156">
                  <c:v>5.0846600000000004</c:v>
                </c:pt>
                <c:pt idx="157">
                  <c:v>5.1481899999999996</c:v>
                </c:pt>
                <c:pt idx="158">
                  <c:v>5.2117199999999997</c:v>
                </c:pt>
                <c:pt idx="159">
                  <c:v>5.2752699999999999</c:v>
                </c:pt>
                <c:pt idx="160">
                  <c:v>5.3387900000000004</c:v>
                </c:pt>
                <c:pt idx="161">
                  <c:v>5.3546699999999996</c:v>
                </c:pt>
                <c:pt idx="162">
                  <c:v>5.3784799999999997</c:v>
                </c:pt>
                <c:pt idx="163">
                  <c:v>5.4142000000000001</c:v>
                </c:pt>
                <c:pt idx="164">
                  <c:v>5.4276</c:v>
                </c:pt>
                <c:pt idx="165">
                  <c:v>5.4477000000000002</c:v>
                </c:pt>
                <c:pt idx="166">
                  <c:v>5.4778500000000001</c:v>
                </c:pt>
                <c:pt idx="167">
                  <c:v>5.52311</c:v>
                </c:pt>
                <c:pt idx="168">
                  <c:v>5.5909000000000004</c:v>
                </c:pt>
                <c:pt idx="169">
                  <c:v>5.65862</c:v>
                </c:pt>
                <c:pt idx="170">
                  <c:v>5.7262000000000004</c:v>
                </c:pt>
                <c:pt idx="171">
                  <c:v>5.7508600000000003</c:v>
                </c:pt>
                <c:pt idx="172">
                  <c:v>5.7878100000000003</c:v>
                </c:pt>
                <c:pt idx="173">
                  <c:v>5.80166</c:v>
                </c:pt>
                <c:pt idx="174">
                  <c:v>5.8224299999999998</c:v>
                </c:pt>
                <c:pt idx="175">
                  <c:v>5.8535599999999999</c:v>
                </c:pt>
                <c:pt idx="176">
                  <c:v>5.9002800000000004</c:v>
                </c:pt>
                <c:pt idx="177">
                  <c:v>5.9470400000000003</c:v>
                </c:pt>
                <c:pt idx="178">
                  <c:v>5.9938900000000004</c:v>
                </c:pt>
                <c:pt idx="179">
                  <c:v>6.0114700000000001</c:v>
                </c:pt>
                <c:pt idx="180">
                  <c:v>6.0378600000000002</c:v>
                </c:pt>
                <c:pt idx="181">
                  <c:v>6.0773999999999999</c:v>
                </c:pt>
                <c:pt idx="182">
                  <c:v>6.1367099999999999</c:v>
                </c:pt>
                <c:pt idx="183">
                  <c:v>6.1960499999999996</c:v>
                </c:pt>
                <c:pt idx="184">
                  <c:v>6.2553900000000002</c:v>
                </c:pt>
                <c:pt idx="185">
                  <c:v>6.2776399999999999</c:v>
                </c:pt>
                <c:pt idx="186">
                  <c:v>6.3109900000000003</c:v>
                </c:pt>
                <c:pt idx="187">
                  <c:v>6.36097</c:v>
                </c:pt>
                <c:pt idx="188">
                  <c:v>6.3797100000000002</c:v>
                </c:pt>
                <c:pt idx="189">
                  <c:v>6.4077900000000003</c:v>
                </c:pt>
                <c:pt idx="190">
                  <c:v>6.4498899999999999</c:v>
                </c:pt>
                <c:pt idx="191">
                  <c:v>6.5129000000000001</c:v>
                </c:pt>
                <c:pt idx="192">
                  <c:v>6.5365200000000003</c:v>
                </c:pt>
                <c:pt idx="193">
                  <c:v>6.5719799999999999</c:v>
                </c:pt>
                <c:pt idx="194">
                  <c:v>6.6252800000000001</c:v>
                </c:pt>
                <c:pt idx="195">
                  <c:v>6.7054499999999999</c:v>
                </c:pt>
                <c:pt idx="196">
                  <c:v>6.7857700000000003</c:v>
                </c:pt>
                <c:pt idx="197">
                  <c:v>6.80586</c:v>
                </c:pt>
                <c:pt idx="198">
                  <c:v>6.8360000000000003</c:v>
                </c:pt>
                <c:pt idx="199">
                  <c:v>6.8812100000000003</c:v>
                </c:pt>
                <c:pt idx="200">
                  <c:v>6.9489400000000003</c:v>
                </c:pt>
                <c:pt idx="201">
                  <c:v>6.9736799999999999</c:v>
                </c:pt>
                <c:pt idx="202">
                  <c:v>7.0107900000000001</c:v>
                </c:pt>
                <c:pt idx="203">
                  <c:v>7.0247000000000002</c:v>
                </c:pt>
                <c:pt idx="204">
                  <c:v>7.0455800000000002</c:v>
                </c:pt>
                <c:pt idx="205">
                  <c:v>7.0769000000000002</c:v>
                </c:pt>
                <c:pt idx="206">
                  <c:v>7.1238799999999998</c:v>
                </c:pt>
                <c:pt idx="207">
                  <c:v>7.1943799999999998</c:v>
                </c:pt>
                <c:pt idx="208">
                  <c:v>7.2933500000000002</c:v>
                </c:pt>
                <c:pt idx="209">
                  <c:v>7.39222</c:v>
                </c:pt>
                <c:pt idx="210">
                  <c:v>7.4169299999999998</c:v>
                </c:pt>
                <c:pt idx="211">
                  <c:v>7.4539799999999996</c:v>
                </c:pt>
                <c:pt idx="212">
                  <c:v>7.5095299999999998</c:v>
                </c:pt>
                <c:pt idx="213">
                  <c:v>7.5303500000000003</c:v>
                </c:pt>
                <c:pt idx="214">
                  <c:v>7.5615699999999997</c:v>
                </c:pt>
                <c:pt idx="215">
                  <c:v>7.6083800000000004</c:v>
                </c:pt>
                <c:pt idx="216">
                  <c:v>7.6551900000000002</c:v>
                </c:pt>
                <c:pt idx="217">
                  <c:v>7.6668900000000004</c:v>
                </c:pt>
                <c:pt idx="218">
                  <c:v>7.6844299999999999</c:v>
                </c:pt>
                <c:pt idx="219">
                  <c:v>7.7107599999999996</c:v>
                </c:pt>
                <c:pt idx="220">
                  <c:v>7.7502500000000003</c:v>
                </c:pt>
                <c:pt idx="221">
                  <c:v>7.8095499999999998</c:v>
                </c:pt>
                <c:pt idx="222">
                  <c:v>7.8688599999999997</c:v>
                </c:pt>
                <c:pt idx="223">
                  <c:v>7.9281800000000002</c:v>
                </c:pt>
                <c:pt idx="224">
                  <c:v>7.9504200000000003</c:v>
                </c:pt>
                <c:pt idx="225">
                  <c:v>7.9837699999999998</c:v>
                </c:pt>
                <c:pt idx="226">
                  <c:v>7.9962799999999996</c:v>
                </c:pt>
                <c:pt idx="227">
                  <c:v>8.0150400000000008</c:v>
                </c:pt>
                <c:pt idx="228">
                  <c:v>8.0431699999999999</c:v>
                </c:pt>
                <c:pt idx="229">
                  <c:v>8.0853400000000004</c:v>
                </c:pt>
                <c:pt idx="230">
                  <c:v>8.1274899999999999</c:v>
                </c:pt>
                <c:pt idx="231">
                  <c:v>8.1696100000000005</c:v>
                </c:pt>
                <c:pt idx="232">
                  <c:v>8.2327399999999997</c:v>
                </c:pt>
                <c:pt idx="233">
                  <c:v>8.2563999999999993</c:v>
                </c:pt>
                <c:pt idx="234">
                  <c:v>8.2919</c:v>
                </c:pt>
                <c:pt idx="235">
                  <c:v>8.3052100000000006</c:v>
                </c:pt>
                <c:pt idx="236">
                  <c:v>8.32517</c:v>
                </c:pt>
                <c:pt idx="237">
                  <c:v>8.3551099999999998</c:v>
                </c:pt>
                <c:pt idx="238">
                  <c:v>8.4000199999999996</c:v>
                </c:pt>
                <c:pt idx="239">
                  <c:v>8.4674399999999999</c:v>
                </c:pt>
                <c:pt idx="240">
                  <c:v>8.4920500000000008</c:v>
                </c:pt>
                <c:pt idx="241">
                  <c:v>8.5289599999999997</c:v>
                </c:pt>
                <c:pt idx="242">
                  <c:v>8.5843699999999998</c:v>
                </c:pt>
                <c:pt idx="243">
                  <c:v>8.6051500000000001</c:v>
                </c:pt>
                <c:pt idx="244">
                  <c:v>8.6363400000000006</c:v>
                </c:pt>
                <c:pt idx="245">
                  <c:v>8.6480399999999999</c:v>
                </c:pt>
                <c:pt idx="246">
                  <c:v>8.6656099999999991</c:v>
                </c:pt>
                <c:pt idx="247">
                  <c:v>8.6920000000000002</c:v>
                </c:pt>
                <c:pt idx="248">
                  <c:v>8.7317099999999996</c:v>
                </c:pt>
                <c:pt idx="249">
                  <c:v>8.7714700000000008</c:v>
                </c:pt>
                <c:pt idx="250">
                  <c:v>8.8112700000000004</c:v>
                </c:pt>
                <c:pt idx="251">
                  <c:v>8.8710400000000007</c:v>
                </c:pt>
                <c:pt idx="252">
                  <c:v>8.8934599999999993</c:v>
                </c:pt>
                <c:pt idx="253">
                  <c:v>8.9270999999999994</c:v>
                </c:pt>
                <c:pt idx="254">
                  <c:v>8.9775899999999993</c:v>
                </c:pt>
                <c:pt idx="255">
                  <c:v>9.0533699999999993</c:v>
                </c:pt>
                <c:pt idx="256">
                  <c:v>9.1291399999999996</c:v>
                </c:pt>
                <c:pt idx="257">
                  <c:v>9.2050199999999993</c:v>
                </c:pt>
                <c:pt idx="258">
                  <c:v>9.2807700000000004</c:v>
                </c:pt>
                <c:pt idx="259">
                  <c:v>9.3801900000000007</c:v>
                </c:pt>
                <c:pt idx="260">
                  <c:v>9.4050499999999992</c:v>
                </c:pt>
                <c:pt idx="261">
                  <c:v>9.4299099999999996</c:v>
                </c:pt>
                <c:pt idx="262">
                  <c:v>9.4672400000000003</c:v>
                </c:pt>
                <c:pt idx="263">
                  <c:v>9.5233000000000008</c:v>
                </c:pt>
                <c:pt idx="264">
                  <c:v>9.6075199999999992</c:v>
                </c:pt>
                <c:pt idx="265">
                  <c:v>9.6324900000000007</c:v>
                </c:pt>
                <c:pt idx="266">
                  <c:v>9.66995</c:v>
                </c:pt>
                <c:pt idx="267">
                  <c:v>9.6839999999999993</c:v>
                </c:pt>
                <c:pt idx="268">
                  <c:v>9.7050800000000006</c:v>
                </c:pt>
                <c:pt idx="269">
                  <c:v>9.7367000000000008</c:v>
                </c:pt>
                <c:pt idx="270">
                  <c:v>9.7841400000000007</c:v>
                </c:pt>
                <c:pt idx="271">
                  <c:v>9.8315900000000003</c:v>
                </c:pt>
                <c:pt idx="272">
                  <c:v>9.8610600000000002</c:v>
                </c:pt>
                <c:pt idx="273">
                  <c:v>9.8610600000000002</c:v>
                </c:pt>
                <c:pt idx="274">
                  <c:v>9.8860399999999995</c:v>
                </c:pt>
                <c:pt idx="275">
                  <c:v>9.9110499999999995</c:v>
                </c:pt>
                <c:pt idx="276">
                  <c:v>9.9485899999999994</c:v>
                </c:pt>
                <c:pt idx="277">
                  <c:v>9.9626699999999992</c:v>
                </c:pt>
                <c:pt idx="278">
                  <c:v>9.9838000000000005</c:v>
                </c:pt>
                <c:pt idx="279">
                  <c:v>10.015499999999999</c:v>
                </c:pt>
                <c:pt idx="280">
                  <c:v>10.063000000000001</c:v>
                </c:pt>
                <c:pt idx="281">
                  <c:v>10.1342</c:v>
                </c:pt>
                <c:pt idx="282">
                  <c:v>10.234</c:v>
                </c:pt>
                <c:pt idx="283">
                  <c:v>10.333600000000001</c:v>
                </c:pt>
                <c:pt idx="284">
                  <c:v>10.358499999999999</c:v>
                </c:pt>
                <c:pt idx="285">
                  <c:v>10.395799999999999</c:v>
                </c:pt>
                <c:pt idx="286">
                  <c:v>10.451599999999999</c:v>
                </c:pt>
                <c:pt idx="287">
                  <c:v>10.5351</c:v>
                </c:pt>
                <c:pt idx="288">
                  <c:v>10.559900000000001</c:v>
                </c:pt>
                <c:pt idx="289">
                  <c:v>10.597099999999999</c:v>
                </c:pt>
                <c:pt idx="290">
                  <c:v>10.653</c:v>
                </c:pt>
                <c:pt idx="291">
                  <c:v>10.673999999999999</c:v>
                </c:pt>
                <c:pt idx="292">
                  <c:v>10.705399999999999</c:v>
                </c:pt>
                <c:pt idx="293">
                  <c:v>10.752700000000001</c:v>
                </c:pt>
                <c:pt idx="294">
                  <c:v>10.7704</c:v>
                </c:pt>
                <c:pt idx="295">
                  <c:v>10.796900000000001</c:v>
                </c:pt>
                <c:pt idx="296">
                  <c:v>10.8368</c:v>
                </c:pt>
                <c:pt idx="297">
                  <c:v>10.896599999999999</c:v>
                </c:pt>
                <c:pt idx="298">
                  <c:v>10.919</c:v>
                </c:pt>
                <c:pt idx="299">
                  <c:v>10.9526</c:v>
                </c:pt>
                <c:pt idx="300">
                  <c:v>11.002800000000001</c:v>
                </c:pt>
                <c:pt idx="301">
                  <c:v>11.077999999999999</c:v>
                </c:pt>
                <c:pt idx="302">
                  <c:v>11.1767</c:v>
                </c:pt>
                <c:pt idx="303">
                  <c:v>11.275399999999999</c:v>
                </c:pt>
                <c:pt idx="304">
                  <c:v>11.3742</c:v>
                </c:pt>
                <c:pt idx="305">
                  <c:v>11.398899999999999</c:v>
                </c:pt>
                <c:pt idx="306">
                  <c:v>11.4236</c:v>
                </c:pt>
                <c:pt idx="307">
                  <c:v>11.460699999999999</c:v>
                </c:pt>
                <c:pt idx="308">
                  <c:v>11.516299999999999</c:v>
                </c:pt>
                <c:pt idx="309">
                  <c:v>11.5372</c:v>
                </c:pt>
                <c:pt idx="310">
                  <c:v>11.5685</c:v>
                </c:pt>
                <c:pt idx="311">
                  <c:v>11.6153</c:v>
                </c:pt>
                <c:pt idx="312">
                  <c:v>11.632899999999999</c:v>
                </c:pt>
                <c:pt idx="313">
                  <c:v>11.6593</c:v>
                </c:pt>
                <c:pt idx="314">
                  <c:v>11.6989</c:v>
                </c:pt>
                <c:pt idx="315">
                  <c:v>11.7584</c:v>
                </c:pt>
                <c:pt idx="316">
                  <c:v>11.7807</c:v>
                </c:pt>
                <c:pt idx="317">
                  <c:v>11.8142</c:v>
                </c:pt>
                <c:pt idx="318">
                  <c:v>11.8644</c:v>
                </c:pt>
                <c:pt idx="319">
                  <c:v>11.9399</c:v>
                </c:pt>
                <c:pt idx="320">
                  <c:v>11.964700000000001</c:v>
                </c:pt>
                <c:pt idx="321">
                  <c:v>11.974</c:v>
                </c:pt>
                <c:pt idx="322">
                  <c:v>11.988</c:v>
                </c:pt>
                <c:pt idx="323">
                  <c:v>12.009</c:v>
                </c:pt>
                <c:pt idx="324">
                  <c:v>12.0405</c:v>
                </c:pt>
                <c:pt idx="325">
                  <c:v>12.0878</c:v>
                </c:pt>
                <c:pt idx="326">
                  <c:v>12.105499999999999</c:v>
                </c:pt>
                <c:pt idx="327">
                  <c:v>12.132099999999999</c:v>
                </c:pt>
                <c:pt idx="328">
                  <c:v>12.1721</c:v>
                </c:pt>
                <c:pt idx="329">
                  <c:v>12.232200000000001</c:v>
                </c:pt>
                <c:pt idx="330">
                  <c:v>12.254799999999999</c:v>
                </c:pt>
                <c:pt idx="331">
                  <c:v>12.2887</c:v>
                </c:pt>
                <c:pt idx="332">
                  <c:v>12.339700000000001</c:v>
                </c:pt>
                <c:pt idx="333">
                  <c:v>12.3588</c:v>
                </c:pt>
                <c:pt idx="334">
                  <c:v>12.387499999999999</c:v>
                </c:pt>
                <c:pt idx="335">
                  <c:v>12.4305</c:v>
                </c:pt>
                <c:pt idx="336">
                  <c:v>12.4466</c:v>
                </c:pt>
                <c:pt idx="337">
                  <c:v>12.470800000000001</c:v>
                </c:pt>
                <c:pt idx="338">
                  <c:v>12.507</c:v>
                </c:pt>
                <c:pt idx="339">
                  <c:v>12.5611</c:v>
                </c:pt>
                <c:pt idx="340">
                  <c:v>12.581300000000001</c:v>
                </c:pt>
                <c:pt idx="341">
                  <c:v>12.611599999999999</c:v>
                </c:pt>
                <c:pt idx="342">
                  <c:v>12.657</c:v>
                </c:pt>
                <c:pt idx="343">
                  <c:v>12.673999999999999</c:v>
                </c:pt>
                <c:pt idx="344">
                  <c:v>12.6995</c:v>
                </c:pt>
                <c:pt idx="345">
                  <c:v>12.7377</c:v>
                </c:pt>
                <c:pt idx="346">
                  <c:v>12.795</c:v>
                </c:pt>
                <c:pt idx="347">
                  <c:v>12.8809</c:v>
                </c:pt>
                <c:pt idx="348">
                  <c:v>12.9057</c:v>
                </c:pt>
                <c:pt idx="349">
                  <c:v>12.9429</c:v>
                </c:pt>
                <c:pt idx="350">
                  <c:v>12.9986</c:v>
                </c:pt>
                <c:pt idx="351">
                  <c:v>13.019500000000001</c:v>
                </c:pt>
                <c:pt idx="352">
                  <c:v>13.050800000000001</c:v>
                </c:pt>
                <c:pt idx="353">
                  <c:v>13.098000000000001</c:v>
                </c:pt>
                <c:pt idx="354">
                  <c:v>13.1157</c:v>
                </c:pt>
                <c:pt idx="355">
                  <c:v>13.142300000000001</c:v>
                </c:pt>
                <c:pt idx="356">
                  <c:v>13.1821</c:v>
                </c:pt>
                <c:pt idx="357">
                  <c:v>13.241899999999999</c:v>
                </c:pt>
                <c:pt idx="358">
                  <c:v>13.3315</c:v>
                </c:pt>
                <c:pt idx="359">
                  <c:v>13.356400000000001</c:v>
                </c:pt>
                <c:pt idx="360">
                  <c:v>13.393800000000001</c:v>
                </c:pt>
                <c:pt idx="361">
                  <c:v>13.4497</c:v>
                </c:pt>
                <c:pt idx="362">
                  <c:v>13.4917</c:v>
                </c:pt>
                <c:pt idx="363">
                  <c:v>13.5548</c:v>
                </c:pt>
                <c:pt idx="364">
                  <c:v>13.618</c:v>
                </c:pt>
                <c:pt idx="365">
                  <c:v>13.6812</c:v>
                </c:pt>
                <c:pt idx="366">
                  <c:v>13.7761</c:v>
                </c:pt>
                <c:pt idx="367">
                  <c:v>13.801</c:v>
                </c:pt>
                <c:pt idx="368">
                  <c:v>13.8385</c:v>
                </c:pt>
                <c:pt idx="369">
                  <c:v>13.8947</c:v>
                </c:pt>
                <c:pt idx="370">
                  <c:v>13.978999999999999</c:v>
                </c:pt>
                <c:pt idx="371">
                  <c:v>14.004</c:v>
                </c:pt>
                <c:pt idx="372">
                  <c:v>14.041499999999999</c:v>
                </c:pt>
                <c:pt idx="373">
                  <c:v>14.0977</c:v>
                </c:pt>
                <c:pt idx="374">
                  <c:v>14.1188</c:v>
                </c:pt>
                <c:pt idx="375">
                  <c:v>14.150399999999999</c:v>
                </c:pt>
                <c:pt idx="376">
                  <c:v>14.197800000000001</c:v>
                </c:pt>
                <c:pt idx="377">
                  <c:v>14.2156</c:v>
                </c:pt>
                <c:pt idx="378">
                  <c:v>14.2422</c:v>
                </c:pt>
                <c:pt idx="379">
                  <c:v>14.2822</c:v>
                </c:pt>
                <c:pt idx="380">
                  <c:v>14.2972</c:v>
                </c:pt>
                <c:pt idx="381">
                  <c:v>14.319699999999999</c:v>
                </c:pt>
                <c:pt idx="382">
                  <c:v>14.353400000000001</c:v>
                </c:pt>
                <c:pt idx="383">
                  <c:v>14.404</c:v>
                </c:pt>
                <c:pt idx="384">
                  <c:v>14.479900000000001</c:v>
                </c:pt>
                <c:pt idx="385">
                  <c:v>14.5555</c:v>
                </c:pt>
                <c:pt idx="386">
                  <c:v>14.6312</c:v>
                </c:pt>
                <c:pt idx="387">
                  <c:v>14.656000000000001</c:v>
                </c:pt>
                <c:pt idx="388">
                  <c:v>14.6934</c:v>
                </c:pt>
                <c:pt idx="389">
                  <c:v>14.7494</c:v>
                </c:pt>
                <c:pt idx="390">
                  <c:v>14.833600000000001</c:v>
                </c:pt>
                <c:pt idx="391">
                  <c:v>14.858599999999999</c:v>
                </c:pt>
                <c:pt idx="392">
                  <c:v>14.8962</c:v>
                </c:pt>
                <c:pt idx="393">
                  <c:v>14.910299999999999</c:v>
                </c:pt>
                <c:pt idx="394">
                  <c:v>14.9314</c:v>
                </c:pt>
                <c:pt idx="395">
                  <c:v>14.9633</c:v>
                </c:pt>
                <c:pt idx="396">
                  <c:v>15.011200000000001</c:v>
                </c:pt>
                <c:pt idx="397">
                  <c:v>15.059100000000001</c:v>
                </c:pt>
                <c:pt idx="398">
                  <c:v>15.107100000000001</c:v>
                </c:pt>
                <c:pt idx="399">
                  <c:v>15.125</c:v>
                </c:pt>
                <c:pt idx="400">
                  <c:v>15.151999999999999</c:v>
                </c:pt>
                <c:pt idx="401">
                  <c:v>15.192399999999999</c:v>
                </c:pt>
                <c:pt idx="402">
                  <c:v>15.207599999999999</c:v>
                </c:pt>
                <c:pt idx="403">
                  <c:v>15.2303</c:v>
                </c:pt>
                <c:pt idx="404">
                  <c:v>15.2644</c:v>
                </c:pt>
                <c:pt idx="405">
                  <c:v>15.3155</c:v>
                </c:pt>
                <c:pt idx="406">
                  <c:v>15.3346</c:v>
                </c:pt>
                <c:pt idx="407">
                  <c:v>15.3634</c:v>
                </c:pt>
                <c:pt idx="408">
                  <c:v>15.406499999999999</c:v>
                </c:pt>
                <c:pt idx="409">
                  <c:v>15.4711</c:v>
                </c:pt>
                <c:pt idx="410">
                  <c:v>15.4953</c:v>
                </c:pt>
                <c:pt idx="411">
                  <c:v>15.531700000000001</c:v>
                </c:pt>
                <c:pt idx="412">
                  <c:v>15.5861</c:v>
                </c:pt>
                <c:pt idx="413">
                  <c:v>15.6066</c:v>
                </c:pt>
                <c:pt idx="414">
                  <c:v>15.6372</c:v>
                </c:pt>
                <c:pt idx="415">
                  <c:v>15.683199999999999</c:v>
                </c:pt>
                <c:pt idx="416">
                  <c:v>15.7521</c:v>
                </c:pt>
                <c:pt idx="417">
                  <c:v>15.777200000000001</c:v>
                </c:pt>
                <c:pt idx="418">
                  <c:v>15.815</c:v>
                </c:pt>
                <c:pt idx="419">
                  <c:v>15.871600000000001</c:v>
                </c:pt>
                <c:pt idx="420">
                  <c:v>15.9566</c:v>
                </c:pt>
                <c:pt idx="421">
                  <c:v>15.9818</c:v>
                </c:pt>
                <c:pt idx="422">
                  <c:v>16.0197</c:v>
                </c:pt>
                <c:pt idx="423">
                  <c:v>16.033799999999999</c:v>
                </c:pt>
                <c:pt idx="424">
                  <c:v>16.055099999999999</c:v>
                </c:pt>
                <c:pt idx="425">
                  <c:v>16.087</c:v>
                </c:pt>
                <c:pt idx="426">
                  <c:v>16.134799999999998</c:v>
                </c:pt>
                <c:pt idx="427">
                  <c:v>16.206499999999998</c:v>
                </c:pt>
                <c:pt idx="428">
                  <c:v>16.307099999999998</c:v>
                </c:pt>
                <c:pt idx="429">
                  <c:v>16.3323</c:v>
                </c:pt>
                <c:pt idx="430">
                  <c:v>16.37</c:v>
                </c:pt>
                <c:pt idx="431">
                  <c:v>16.3841</c:v>
                </c:pt>
                <c:pt idx="432">
                  <c:v>16.4053</c:v>
                </c:pt>
                <c:pt idx="433">
                  <c:v>16.437100000000001</c:v>
                </c:pt>
                <c:pt idx="434">
                  <c:v>16.4847</c:v>
                </c:pt>
                <c:pt idx="435">
                  <c:v>16.556100000000001</c:v>
                </c:pt>
                <c:pt idx="436">
                  <c:v>16.581199999999999</c:v>
                </c:pt>
                <c:pt idx="437">
                  <c:v>16.6189</c:v>
                </c:pt>
                <c:pt idx="438">
                  <c:v>16.6754</c:v>
                </c:pt>
                <c:pt idx="439">
                  <c:v>16.6966</c:v>
                </c:pt>
                <c:pt idx="440">
                  <c:v>16.728400000000001</c:v>
                </c:pt>
                <c:pt idx="441">
                  <c:v>16.776199999999999</c:v>
                </c:pt>
                <c:pt idx="442">
                  <c:v>16.847799999999999</c:v>
                </c:pt>
                <c:pt idx="443">
                  <c:v>16.948499999999999</c:v>
                </c:pt>
                <c:pt idx="444">
                  <c:v>17.049199999999999</c:v>
                </c:pt>
                <c:pt idx="445">
                  <c:v>17.149799999999999</c:v>
                </c:pt>
                <c:pt idx="446">
                  <c:v>17.174900000000001</c:v>
                </c:pt>
                <c:pt idx="447">
                  <c:v>17.212499999999999</c:v>
                </c:pt>
                <c:pt idx="448">
                  <c:v>17.268799999999999</c:v>
                </c:pt>
                <c:pt idx="449">
                  <c:v>17.289899999999999</c:v>
                </c:pt>
                <c:pt idx="450">
                  <c:v>17.3215</c:v>
                </c:pt>
                <c:pt idx="451">
                  <c:v>17.3691</c:v>
                </c:pt>
                <c:pt idx="452">
                  <c:v>17.4405</c:v>
                </c:pt>
                <c:pt idx="453">
                  <c:v>17.465499999999999</c:v>
                </c:pt>
                <c:pt idx="454">
                  <c:v>17.5032</c:v>
                </c:pt>
                <c:pt idx="455">
                  <c:v>17.559699999999999</c:v>
                </c:pt>
                <c:pt idx="456">
                  <c:v>17.5809</c:v>
                </c:pt>
                <c:pt idx="457">
                  <c:v>17.6126</c:v>
                </c:pt>
                <c:pt idx="458">
                  <c:v>17.660299999999999</c:v>
                </c:pt>
                <c:pt idx="459">
                  <c:v>17.7318</c:v>
                </c:pt>
                <c:pt idx="460">
                  <c:v>17.756900000000002</c:v>
                </c:pt>
                <c:pt idx="461">
                  <c:v>17.794599999999999</c:v>
                </c:pt>
                <c:pt idx="462">
                  <c:v>17.851400000000002</c:v>
                </c:pt>
                <c:pt idx="463">
                  <c:v>17.936599999999999</c:v>
                </c:pt>
                <c:pt idx="464">
                  <c:v>18.038</c:v>
                </c:pt>
                <c:pt idx="465">
                  <c:v>18.063400000000001</c:v>
                </c:pt>
                <c:pt idx="466">
                  <c:v>18.101500000000001</c:v>
                </c:pt>
                <c:pt idx="467">
                  <c:v>18.1586</c:v>
                </c:pt>
                <c:pt idx="468">
                  <c:v>18.180099999999999</c:v>
                </c:pt>
                <c:pt idx="469">
                  <c:v>18.212299999999999</c:v>
                </c:pt>
                <c:pt idx="470">
                  <c:v>18.260400000000001</c:v>
                </c:pt>
                <c:pt idx="471">
                  <c:v>18.3323</c:v>
                </c:pt>
                <c:pt idx="472">
                  <c:v>18.433399999999999</c:v>
                </c:pt>
                <c:pt idx="473">
                  <c:v>18.4587</c:v>
                </c:pt>
                <c:pt idx="474">
                  <c:v>18.496600000000001</c:v>
                </c:pt>
                <c:pt idx="475">
                  <c:v>18.5108</c:v>
                </c:pt>
                <c:pt idx="476">
                  <c:v>18.5321</c:v>
                </c:pt>
                <c:pt idx="477">
                  <c:v>18.5641</c:v>
                </c:pt>
                <c:pt idx="478">
                  <c:v>18.612100000000002</c:v>
                </c:pt>
                <c:pt idx="479">
                  <c:v>18.684100000000001</c:v>
                </c:pt>
                <c:pt idx="480">
                  <c:v>18.785499999999999</c:v>
                </c:pt>
                <c:pt idx="481">
                  <c:v>18.8874</c:v>
                </c:pt>
                <c:pt idx="482">
                  <c:v>18.990200000000002</c:v>
                </c:pt>
                <c:pt idx="483">
                  <c:v>19.015999999999998</c:v>
                </c:pt>
                <c:pt idx="484">
                  <c:v>19.041799999999999</c:v>
                </c:pt>
                <c:pt idx="485">
                  <c:v>19.080400000000001</c:v>
                </c:pt>
                <c:pt idx="486">
                  <c:v>19.138500000000001</c:v>
                </c:pt>
                <c:pt idx="487">
                  <c:v>19.181999999999999</c:v>
                </c:pt>
                <c:pt idx="488">
                  <c:v>19.1983</c:v>
                </c:pt>
                <c:pt idx="489">
                  <c:v>19.222799999999999</c:v>
                </c:pt>
                <c:pt idx="490">
                  <c:v>19.259499999999999</c:v>
                </c:pt>
                <c:pt idx="491">
                  <c:v>19.314699999999998</c:v>
                </c:pt>
                <c:pt idx="492">
                  <c:v>19.3354</c:v>
                </c:pt>
                <c:pt idx="493">
                  <c:v>19.366399999999999</c:v>
                </c:pt>
                <c:pt idx="494">
                  <c:v>19.413</c:v>
                </c:pt>
                <c:pt idx="495">
                  <c:v>19.430499999999999</c:v>
                </c:pt>
                <c:pt idx="496">
                  <c:v>19.456600000000002</c:v>
                </c:pt>
                <c:pt idx="497">
                  <c:v>19.495799999999999</c:v>
                </c:pt>
                <c:pt idx="498">
                  <c:v>19.554300000000001</c:v>
                </c:pt>
                <c:pt idx="499">
                  <c:v>19.5762</c:v>
                </c:pt>
                <c:pt idx="500">
                  <c:v>19.609100000000002</c:v>
                </c:pt>
                <c:pt idx="501">
                  <c:v>19.621400000000001</c:v>
                </c:pt>
                <c:pt idx="502">
                  <c:v>19.639900000000001</c:v>
                </c:pt>
                <c:pt idx="503">
                  <c:v>19.6676</c:v>
                </c:pt>
                <c:pt idx="504">
                  <c:v>19.709099999999999</c:v>
                </c:pt>
                <c:pt idx="505">
                  <c:v>19.724599999999999</c:v>
                </c:pt>
                <c:pt idx="506">
                  <c:v>19.748000000000001</c:v>
                </c:pt>
                <c:pt idx="507">
                  <c:v>19.782900000000001</c:v>
                </c:pt>
                <c:pt idx="508">
                  <c:v>19.795999999999999</c:v>
                </c:pt>
                <c:pt idx="509">
                  <c:v>19.8157</c:v>
                </c:pt>
                <c:pt idx="510">
                  <c:v>19.845199999999998</c:v>
                </c:pt>
                <c:pt idx="511">
                  <c:v>19.889399999999998</c:v>
                </c:pt>
                <c:pt idx="512">
                  <c:v>19.895900000000001</c:v>
                </c:pt>
                <c:pt idx="513">
                  <c:v>19.895900000000001</c:v>
                </c:pt>
                <c:pt idx="514">
                  <c:v>19.921399999999998</c:v>
                </c:pt>
                <c:pt idx="515">
                  <c:v>19.9468</c:v>
                </c:pt>
                <c:pt idx="516">
                  <c:v>19.984999999999999</c:v>
                </c:pt>
                <c:pt idx="517">
                  <c:v>20.042200000000001</c:v>
                </c:pt>
                <c:pt idx="518">
                  <c:v>20.063700000000001</c:v>
                </c:pt>
                <c:pt idx="519">
                  <c:v>20.0959</c:v>
                </c:pt>
                <c:pt idx="520">
                  <c:v>20.143999999999998</c:v>
                </c:pt>
                <c:pt idx="521">
                  <c:v>20.162099999999999</c:v>
                </c:pt>
                <c:pt idx="522">
                  <c:v>20.1892</c:v>
                </c:pt>
                <c:pt idx="523">
                  <c:v>20.229800000000001</c:v>
                </c:pt>
                <c:pt idx="524">
                  <c:v>20.290700000000001</c:v>
                </c:pt>
                <c:pt idx="525">
                  <c:v>20.313500000000001</c:v>
                </c:pt>
                <c:pt idx="526">
                  <c:v>20.3477</c:v>
                </c:pt>
                <c:pt idx="527">
                  <c:v>20.399100000000001</c:v>
                </c:pt>
                <c:pt idx="528">
                  <c:v>20.418299999999999</c:v>
                </c:pt>
                <c:pt idx="529">
                  <c:v>20.447299999999998</c:v>
                </c:pt>
                <c:pt idx="530">
                  <c:v>20.4907</c:v>
                </c:pt>
                <c:pt idx="531">
                  <c:v>20.555900000000001</c:v>
                </c:pt>
                <c:pt idx="532">
                  <c:v>20.580400000000001</c:v>
                </c:pt>
                <c:pt idx="533">
                  <c:v>20.617100000000001</c:v>
                </c:pt>
                <c:pt idx="534">
                  <c:v>20.6723</c:v>
                </c:pt>
                <c:pt idx="535">
                  <c:v>20.754999999999999</c:v>
                </c:pt>
                <c:pt idx="536">
                  <c:v>20.7804</c:v>
                </c:pt>
                <c:pt idx="537">
                  <c:v>20.8185</c:v>
                </c:pt>
                <c:pt idx="538">
                  <c:v>20.875699999999998</c:v>
                </c:pt>
                <c:pt idx="539">
                  <c:v>20.961400000000001</c:v>
                </c:pt>
                <c:pt idx="540">
                  <c:v>20.986799999999999</c:v>
                </c:pt>
                <c:pt idx="541">
                  <c:v>21.024899999999999</c:v>
                </c:pt>
                <c:pt idx="542">
                  <c:v>21.0822</c:v>
                </c:pt>
                <c:pt idx="543">
                  <c:v>21.139500000000002</c:v>
                </c:pt>
                <c:pt idx="544">
                  <c:v>21.1968</c:v>
                </c:pt>
                <c:pt idx="545">
                  <c:v>21.282900000000001</c:v>
                </c:pt>
                <c:pt idx="546">
                  <c:v>21.384899999999998</c:v>
                </c:pt>
                <c:pt idx="547">
                  <c:v>21.410399999999999</c:v>
                </c:pt>
                <c:pt idx="548">
                  <c:v>21.448699999999999</c:v>
                </c:pt>
                <c:pt idx="549">
                  <c:v>21.5061</c:v>
                </c:pt>
                <c:pt idx="550">
                  <c:v>21.592199999999998</c:v>
                </c:pt>
                <c:pt idx="551">
                  <c:v>21.613700000000001</c:v>
                </c:pt>
                <c:pt idx="552">
                  <c:v>21.635200000000001</c:v>
                </c:pt>
                <c:pt idx="553">
                  <c:v>21.667400000000001</c:v>
                </c:pt>
                <c:pt idx="554">
                  <c:v>21.679500000000001</c:v>
                </c:pt>
                <c:pt idx="555">
                  <c:v>21.697600000000001</c:v>
                </c:pt>
                <c:pt idx="556">
                  <c:v>21.724699999999999</c:v>
                </c:pt>
                <c:pt idx="557">
                  <c:v>21.7654</c:v>
                </c:pt>
                <c:pt idx="558">
                  <c:v>21.8264</c:v>
                </c:pt>
                <c:pt idx="559">
                  <c:v>21.918099999999999</c:v>
                </c:pt>
                <c:pt idx="560">
                  <c:v>22.010100000000001</c:v>
                </c:pt>
                <c:pt idx="561">
                  <c:v>22.033200000000001</c:v>
                </c:pt>
                <c:pt idx="562">
                  <c:v>22.067799999999998</c:v>
                </c:pt>
                <c:pt idx="563">
                  <c:v>22.120200000000001</c:v>
                </c:pt>
                <c:pt idx="564">
                  <c:v>22.139900000000001</c:v>
                </c:pt>
                <c:pt idx="565">
                  <c:v>22.169499999999999</c:v>
                </c:pt>
                <c:pt idx="566">
                  <c:v>22.213799999999999</c:v>
                </c:pt>
                <c:pt idx="567">
                  <c:v>22.2803</c:v>
                </c:pt>
                <c:pt idx="568">
                  <c:v>22.305099999999999</c:v>
                </c:pt>
                <c:pt idx="569">
                  <c:v>22.342300000000002</c:v>
                </c:pt>
                <c:pt idx="570">
                  <c:v>22.356200000000001</c:v>
                </c:pt>
                <c:pt idx="571">
                  <c:v>22.376999999999999</c:v>
                </c:pt>
                <c:pt idx="572">
                  <c:v>22.408200000000001</c:v>
                </c:pt>
                <c:pt idx="573">
                  <c:v>22.454799999999999</c:v>
                </c:pt>
                <c:pt idx="574">
                  <c:v>22.5245</c:v>
                </c:pt>
                <c:pt idx="575">
                  <c:v>22.549900000000001</c:v>
                </c:pt>
                <c:pt idx="576">
                  <c:v>22.588000000000001</c:v>
                </c:pt>
                <c:pt idx="577">
                  <c:v>22.6449</c:v>
                </c:pt>
                <c:pt idx="578">
                  <c:v>22.6662</c:v>
                </c:pt>
                <c:pt idx="579">
                  <c:v>22.6982</c:v>
                </c:pt>
                <c:pt idx="580">
                  <c:v>22.710100000000001</c:v>
                </c:pt>
                <c:pt idx="581">
                  <c:v>22.728100000000001</c:v>
                </c:pt>
                <c:pt idx="582">
                  <c:v>22.754899999999999</c:v>
                </c:pt>
                <c:pt idx="583">
                  <c:v>22.795200000000001</c:v>
                </c:pt>
                <c:pt idx="584">
                  <c:v>22.855599999999999</c:v>
                </c:pt>
                <c:pt idx="585">
                  <c:v>22.8782</c:v>
                </c:pt>
                <c:pt idx="586">
                  <c:v>22.911999999999999</c:v>
                </c:pt>
                <c:pt idx="587">
                  <c:v>22.962800000000001</c:v>
                </c:pt>
                <c:pt idx="588">
                  <c:v>22.9818</c:v>
                </c:pt>
                <c:pt idx="589">
                  <c:v>23.010400000000001</c:v>
                </c:pt>
                <c:pt idx="590">
                  <c:v>23.0532</c:v>
                </c:pt>
                <c:pt idx="591">
                  <c:v>23.1174</c:v>
                </c:pt>
                <c:pt idx="592">
                  <c:v>23.147400000000001</c:v>
                </c:pt>
                <c:pt idx="593">
                  <c:v>23.177400000000002</c:v>
                </c:pt>
                <c:pt idx="594">
                  <c:v>23.207400000000003</c:v>
                </c:pt>
                <c:pt idx="595">
                  <c:v>23.237400000000004</c:v>
                </c:pt>
                <c:pt idx="596">
                  <c:v>23.267400000000006</c:v>
                </c:pt>
                <c:pt idx="597">
                  <c:v>23.297400000000007</c:v>
                </c:pt>
                <c:pt idx="598">
                  <c:v>23.327400000000008</c:v>
                </c:pt>
                <c:pt idx="599">
                  <c:v>23.357400000000009</c:v>
                </c:pt>
                <c:pt idx="600">
                  <c:v>23.38740000000001</c:v>
                </c:pt>
                <c:pt idx="601">
                  <c:v>23.417400000000011</c:v>
                </c:pt>
                <c:pt idx="602">
                  <c:v>23.447400000000012</c:v>
                </c:pt>
                <c:pt idx="603">
                  <c:v>23.477400000000014</c:v>
                </c:pt>
                <c:pt idx="604">
                  <c:v>23.507400000000015</c:v>
                </c:pt>
                <c:pt idx="605">
                  <c:v>23.537400000000016</c:v>
                </c:pt>
                <c:pt idx="606">
                  <c:v>23.567400000000017</c:v>
                </c:pt>
                <c:pt idx="607">
                  <c:v>23.597400000000018</c:v>
                </c:pt>
                <c:pt idx="608">
                  <c:v>23.627400000000019</c:v>
                </c:pt>
                <c:pt idx="609">
                  <c:v>23.65740000000002</c:v>
                </c:pt>
                <c:pt idx="610">
                  <c:v>23.687400000000022</c:v>
                </c:pt>
                <c:pt idx="611">
                  <c:v>23.717400000000023</c:v>
                </c:pt>
              </c:numCache>
            </c:numRef>
          </c:xVal>
          <c:yVal>
            <c:numRef>
              <c:f>ALL!$AA$4:$AA$2040</c:f>
              <c:numCache>
                <c:formatCode>General</c:formatCode>
                <c:ptCount val="2037"/>
                <c:pt idx="0">
                  <c:v>0</c:v>
                </c:pt>
                <c:pt idx="1">
                  <c:v>9.5955250000000021</c:v>
                </c:pt>
                <c:pt idx="2">
                  <c:v>19.190625000000001</c:v>
                </c:pt>
                <c:pt idx="3">
                  <c:v>21.589325000000002</c:v>
                </c:pt>
                <c:pt idx="4">
                  <c:v>25.187370000000001</c:v>
                </c:pt>
                <c:pt idx="5">
                  <c:v>26.536555</c:v>
                </c:pt>
                <c:pt idx="6">
                  <c:v>28.488189999999999</c:v>
                </c:pt>
                <c:pt idx="7">
                  <c:v>29.18994</c:v>
                </c:pt>
                <c:pt idx="8">
                  <c:v>30.183145</c:v>
                </c:pt>
                <c:pt idx="9">
                  <c:v>31.570194999999998</c:v>
                </c:pt>
                <c:pt idx="10">
                  <c:v>32.076745000000003</c:v>
                </c:pt>
                <c:pt idx="11">
                  <c:v>32.800850000000004</c:v>
                </c:pt>
                <c:pt idx="12">
                  <c:v>33.752949999999998</c:v>
                </c:pt>
                <c:pt idx="13">
                  <c:v>34.9572</c:v>
                </c:pt>
                <c:pt idx="14">
                  <c:v>35.387500000000003</c:v>
                </c:pt>
                <c:pt idx="15">
                  <c:v>36.0015</c:v>
                </c:pt>
                <c:pt idx="16">
                  <c:v>36.77805</c:v>
                </c:pt>
                <c:pt idx="17">
                  <c:v>37.66675</c:v>
                </c:pt>
                <c:pt idx="18">
                  <c:v>37.979649999999992</c:v>
                </c:pt>
                <c:pt idx="19">
                  <c:v>38.434050000000006</c:v>
                </c:pt>
                <c:pt idx="20">
                  <c:v>39.032300000000006</c:v>
                </c:pt>
                <c:pt idx="21">
                  <c:v>39.233750000000001</c:v>
                </c:pt>
                <c:pt idx="22">
                  <c:v>39.46275</c:v>
                </c:pt>
                <c:pt idx="23">
                  <c:v>39.65605</c:v>
                </c:pt>
                <c:pt idx="24">
                  <c:v>39.801199999999994</c:v>
                </c:pt>
                <c:pt idx="25">
                  <c:v>39.959650000000003</c:v>
                </c:pt>
                <c:pt idx="26">
                  <c:v>40.221649999999997</c:v>
                </c:pt>
                <c:pt idx="27">
                  <c:v>40.785449999999997</c:v>
                </c:pt>
                <c:pt idx="28">
                  <c:v>40.939599999999999</c:v>
                </c:pt>
                <c:pt idx="29">
                  <c:v>41.110050000000001</c:v>
                </c:pt>
                <c:pt idx="30">
                  <c:v>41.367899999999992</c:v>
                </c:pt>
                <c:pt idx="31">
                  <c:v>41.651350000000001</c:v>
                </c:pt>
                <c:pt idx="32">
                  <c:v>41.875900000000001</c:v>
                </c:pt>
                <c:pt idx="33">
                  <c:v>41.945999999999998</c:v>
                </c:pt>
                <c:pt idx="34">
                  <c:v>42.047849999999997</c:v>
                </c:pt>
                <c:pt idx="35">
                  <c:v>42.24915</c:v>
                </c:pt>
                <c:pt idx="36">
                  <c:v>42.541800000000002</c:v>
                </c:pt>
                <c:pt idx="37">
                  <c:v>42.851150000000004</c:v>
                </c:pt>
                <c:pt idx="38">
                  <c:v>43.103699999999996</c:v>
                </c:pt>
                <c:pt idx="39">
                  <c:v>43.193349999999995</c:v>
                </c:pt>
                <c:pt idx="40">
                  <c:v>43.303800000000003</c:v>
                </c:pt>
                <c:pt idx="41">
                  <c:v>43.399500000000003</c:v>
                </c:pt>
                <c:pt idx="42">
                  <c:v>43.459400000000002</c:v>
                </c:pt>
                <c:pt idx="43">
                  <c:v>43.527449999999995</c:v>
                </c:pt>
                <c:pt idx="44">
                  <c:v>43.634050000000002</c:v>
                </c:pt>
                <c:pt idx="45">
                  <c:v>43.662050000000001</c:v>
                </c:pt>
                <c:pt idx="46">
                  <c:v>43.708800000000004</c:v>
                </c:pt>
                <c:pt idx="47">
                  <c:v>43.784050000000001</c:v>
                </c:pt>
                <c:pt idx="48">
                  <c:v>43.90945</c:v>
                </c:pt>
                <c:pt idx="49">
                  <c:v>44.087150000000001</c:v>
                </c:pt>
                <c:pt idx="50">
                  <c:v>44.280250000000002</c:v>
                </c:pt>
                <c:pt idx="51">
                  <c:v>44.523449999999997</c:v>
                </c:pt>
                <c:pt idx="52">
                  <c:v>44.587350000000001</c:v>
                </c:pt>
                <c:pt idx="53">
                  <c:v>44.688400000000001</c:v>
                </c:pt>
                <c:pt idx="54">
                  <c:v>44.845750000000002</c:v>
                </c:pt>
                <c:pt idx="55">
                  <c:v>45.05885</c:v>
                </c:pt>
                <c:pt idx="56">
                  <c:v>45.142300000000006</c:v>
                </c:pt>
                <c:pt idx="57">
                  <c:v>45.270249999999997</c:v>
                </c:pt>
                <c:pt idx="58">
                  <c:v>45.470999999999997</c:v>
                </c:pt>
                <c:pt idx="59">
                  <c:v>45.543649999999992</c:v>
                </c:pt>
                <c:pt idx="60">
                  <c:v>45.645499999999998</c:v>
                </c:pt>
                <c:pt idx="61">
                  <c:v>45.780149999999999</c:v>
                </c:pt>
                <c:pt idx="62">
                  <c:v>45.859899999999996</c:v>
                </c:pt>
                <c:pt idx="63">
                  <c:v>45.8842</c:v>
                </c:pt>
                <c:pt idx="64">
                  <c:v>45.879599999999996</c:v>
                </c:pt>
                <c:pt idx="65">
                  <c:v>45.881999999999998</c:v>
                </c:pt>
                <c:pt idx="66">
                  <c:v>45.903750000000002</c:v>
                </c:pt>
                <c:pt idx="67">
                  <c:v>45.971850000000003</c:v>
                </c:pt>
                <c:pt idx="68">
                  <c:v>46.004449999999999</c:v>
                </c:pt>
                <c:pt idx="69">
                  <c:v>46.065149999999996</c:v>
                </c:pt>
                <c:pt idx="70">
                  <c:v>46.165099999999995</c:v>
                </c:pt>
                <c:pt idx="71">
                  <c:v>46.276949999999999</c:v>
                </c:pt>
                <c:pt idx="72">
                  <c:v>46.519349999999996</c:v>
                </c:pt>
                <c:pt idx="73">
                  <c:v>46.616250000000001</c:v>
                </c:pt>
                <c:pt idx="74">
                  <c:v>46.777600000000007</c:v>
                </c:pt>
                <c:pt idx="75">
                  <c:v>46.952399999999997</c:v>
                </c:pt>
                <c:pt idx="76">
                  <c:v>47.077449999999999</c:v>
                </c:pt>
                <c:pt idx="77">
                  <c:v>47.11495</c:v>
                </c:pt>
                <c:pt idx="78">
                  <c:v>47.183099999999996</c:v>
                </c:pt>
                <c:pt idx="79">
                  <c:v>47.312649999999991</c:v>
                </c:pt>
                <c:pt idx="80">
                  <c:v>47.365000000000002</c:v>
                </c:pt>
                <c:pt idx="81">
                  <c:v>47.448599999999999</c:v>
                </c:pt>
                <c:pt idx="82">
                  <c:v>47.575050000000005</c:v>
                </c:pt>
                <c:pt idx="83">
                  <c:v>47.740100000000005</c:v>
                </c:pt>
                <c:pt idx="84">
                  <c:v>47.865200000000002</c:v>
                </c:pt>
                <c:pt idx="85">
                  <c:v>47.966349999999998</c:v>
                </c:pt>
                <c:pt idx="86">
                  <c:v>48.002000000000002</c:v>
                </c:pt>
                <c:pt idx="87">
                  <c:v>48.058550000000004</c:v>
                </c:pt>
                <c:pt idx="88">
                  <c:v>48.169449999999998</c:v>
                </c:pt>
                <c:pt idx="89">
                  <c:v>48.358400000000003</c:v>
                </c:pt>
                <c:pt idx="90">
                  <c:v>48.591549999999998</c:v>
                </c:pt>
                <c:pt idx="91">
                  <c:v>48.838600000000007</c:v>
                </c:pt>
                <c:pt idx="92">
                  <c:v>49.125699999999995</c:v>
                </c:pt>
                <c:pt idx="93">
                  <c:v>49.217799999999997</c:v>
                </c:pt>
                <c:pt idx="94">
                  <c:v>49.338000000000001</c:v>
                </c:pt>
                <c:pt idx="95">
                  <c:v>49.504349999999995</c:v>
                </c:pt>
                <c:pt idx="96">
                  <c:v>49.57385</c:v>
                </c:pt>
                <c:pt idx="97">
                  <c:v>49.689549999999997</c:v>
                </c:pt>
                <c:pt idx="98">
                  <c:v>49.905100000000004</c:v>
                </c:pt>
                <c:pt idx="99">
                  <c:v>49.992550000000001</c:v>
                </c:pt>
                <c:pt idx="100">
                  <c:v>50.132750000000001</c:v>
                </c:pt>
                <c:pt idx="101">
                  <c:v>50.357349999999997</c:v>
                </c:pt>
                <c:pt idx="102">
                  <c:v>50.707149999999999</c:v>
                </c:pt>
                <c:pt idx="103">
                  <c:v>51.068400000000004</c:v>
                </c:pt>
                <c:pt idx="104">
                  <c:v>51.415199999999999</c:v>
                </c:pt>
                <c:pt idx="105">
                  <c:v>51.542299999999997</c:v>
                </c:pt>
                <c:pt idx="106">
                  <c:v>51.713699999999996</c:v>
                </c:pt>
                <c:pt idx="107">
                  <c:v>51.775649999999992</c:v>
                </c:pt>
                <c:pt idx="108">
                  <c:v>51.862350000000006</c:v>
                </c:pt>
                <c:pt idx="109">
                  <c:v>51.975749999999998</c:v>
                </c:pt>
                <c:pt idx="110">
                  <c:v>52.100050000000003</c:v>
                </c:pt>
                <c:pt idx="111">
                  <c:v>52.142300000000006</c:v>
                </c:pt>
                <c:pt idx="112">
                  <c:v>52.205549999999995</c:v>
                </c:pt>
                <c:pt idx="113">
                  <c:v>52.302500000000002</c:v>
                </c:pt>
                <c:pt idx="114">
                  <c:v>52.342699999999994</c:v>
                </c:pt>
                <c:pt idx="115">
                  <c:v>52.411650000000002</c:v>
                </c:pt>
                <c:pt idx="116">
                  <c:v>52.523399999999995</c:v>
                </c:pt>
                <c:pt idx="117">
                  <c:v>52.684050000000006</c:v>
                </c:pt>
                <c:pt idx="118">
                  <c:v>52.945700000000002</c:v>
                </c:pt>
                <c:pt idx="119">
                  <c:v>53.049300000000002</c:v>
                </c:pt>
                <c:pt idx="120">
                  <c:v>53.217349999999996</c:v>
                </c:pt>
                <c:pt idx="121">
                  <c:v>53.281099999999995</c:v>
                </c:pt>
                <c:pt idx="122">
                  <c:v>53.378049999999995</c:v>
                </c:pt>
                <c:pt idx="123">
                  <c:v>53.530100000000004</c:v>
                </c:pt>
                <c:pt idx="124">
                  <c:v>53.754899999999999</c:v>
                </c:pt>
                <c:pt idx="125">
                  <c:v>53.840249999999997</c:v>
                </c:pt>
                <c:pt idx="126">
                  <c:v>53.96275</c:v>
                </c:pt>
                <c:pt idx="127">
                  <c:v>54.126550000000002</c:v>
                </c:pt>
                <c:pt idx="128">
                  <c:v>54.306450000000005</c:v>
                </c:pt>
                <c:pt idx="129">
                  <c:v>54.352599999999995</c:v>
                </c:pt>
                <c:pt idx="130">
                  <c:v>54.399500000000003</c:v>
                </c:pt>
                <c:pt idx="131">
                  <c:v>54.469350000000006</c:v>
                </c:pt>
                <c:pt idx="132">
                  <c:v>54.578900000000004</c:v>
                </c:pt>
                <c:pt idx="133">
                  <c:v>54.759050000000002</c:v>
                </c:pt>
                <c:pt idx="134">
                  <c:v>54.949349999999995</c:v>
                </c:pt>
                <c:pt idx="135">
                  <c:v>55.149899999999995</c:v>
                </c:pt>
                <c:pt idx="136">
                  <c:v>55.22625</c:v>
                </c:pt>
                <c:pt idx="137">
                  <c:v>55.339500000000001</c:v>
                </c:pt>
                <c:pt idx="138">
                  <c:v>55.4878</c:v>
                </c:pt>
                <c:pt idx="139">
                  <c:v>55.735099999999996</c:v>
                </c:pt>
                <c:pt idx="140">
                  <c:v>56.209699999999998</c:v>
                </c:pt>
                <c:pt idx="141">
                  <c:v>56.338600000000007</c:v>
                </c:pt>
                <c:pt idx="142">
                  <c:v>56.537050000000001</c:v>
                </c:pt>
                <c:pt idx="143">
                  <c:v>56.833399999999997</c:v>
                </c:pt>
                <c:pt idx="144">
                  <c:v>56.944400000000002</c:v>
                </c:pt>
                <c:pt idx="145">
                  <c:v>57.117400000000004</c:v>
                </c:pt>
                <c:pt idx="146">
                  <c:v>57.372850000000007</c:v>
                </c:pt>
                <c:pt idx="147">
                  <c:v>57.46705</c:v>
                </c:pt>
                <c:pt idx="148">
                  <c:v>57.5991</c:v>
                </c:pt>
                <c:pt idx="149">
                  <c:v>57.793100000000003</c:v>
                </c:pt>
                <c:pt idx="150">
                  <c:v>57.863</c:v>
                </c:pt>
                <c:pt idx="151">
                  <c:v>57.956649999999996</c:v>
                </c:pt>
                <c:pt idx="152">
                  <c:v>58.076500000000003</c:v>
                </c:pt>
                <c:pt idx="153">
                  <c:v>58.239249999999998</c:v>
                </c:pt>
                <c:pt idx="154">
                  <c:v>58.29795</c:v>
                </c:pt>
                <c:pt idx="155">
                  <c:v>58.380849999999995</c:v>
                </c:pt>
                <c:pt idx="156">
                  <c:v>58.495399999999997</c:v>
                </c:pt>
                <c:pt idx="157">
                  <c:v>58.692250000000001</c:v>
                </c:pt>
                <c:pt idx="158">
                  <c:v>58.920650000000002</c:v>
                </c:pt>
                <c:pt idx="159">
                  <c:v>59.178650000000005</c:v>
                </c:pt>
                <c:pt idx="160">
                  <c:v>59.45055</c:v>
                </c:pt>
                <c:pt idx="161">
                  <c:v>59.519550000000002</c:v>
                </c:pt>
                <c:pt idx="162">
                  <c:v>59.634600000000006</c:v>
                </c:pt>
                <c:pt idx="163">
                  <c:v>59.809550000000002</c:v>
                </c:pt>
                <c:pt idx="164">
                  <c:v>59.8767</c:v>
                </c:pt>
                <c:pt idx="165">
                  <c:v>59.980499999999999</c:v>
                </c:pt>
                <c:pt idx="166">
                  <c:v>60.136850000000003</c:v>
                </c:pt>
                <c:pt idx="167">
                  <c:v>60.348800000000004</c:v>
                </c:pt>
                <c:pt idx="168">
                  <c:v>60.664999999999999</c:v>
                </c:pt>
                <c:pt idx="169">
                  <c:v>60.983800000000002</c:v>
                </c:pt>
                <c:pt idx="170">
                  <c:v>61.2988</c:v>
                </c:pt>
                <c:pt idx="171">
                  <c:v>61.415649999999999</c:v>
                </c:pt>
                <c:pt idx="172">
                  <c:v>61.598399999999998</c:v>
                </c:pt>
                <c:pt idx="173">
                  <c:v>61.669100000000007</c:v>
                </c:pt>
                <c:pt idx="174">
                  <c:v>61.777749999999997</c:v>
                </c:pt>
                <c:pt idx="175">
                  <c:v>61.942699999999995</c:v>
                </c:pt>
                <c:pt idx="176">
                  <c:v>62.157600000000009</c:v>
                </c:pt>
                <c:pt idx="177">
                  <c:v>62.363999999999997</c:v>
                </c:pt>
                <c:pt idx="178">
                  <c:v>62.563050000000004</c:v>
                </c:pt>
                <c:pt idx="179">
                  <c:v>62.640550000000005</c:v>
                </c:pt>
                <c:pt idx="180">
                  <c:v>62.758700000000005</c:v>
                </c:pt>
                <c:pt idx="181">
                  <c:v>62.932650000000002</c:v>
                </c:pt>
                <c:pt idx="182">
                  <c:v>63.1629</c:v>
                </c:pt>
                <c:pt idx="183">
                  <c:v>63.373150000000003</c:v>
                </c:pt>
                <c:pt idx="184">
                  <c:v>63.582999999999998</c:v>
                </c:pt>
                <c:pt idx="185">
                  <c:v>63.664049999999996</c:v>
                </c:pt>
                <c:pt idx="186">
                  <c:v>63.792400000000001</c:v>
                </c:pt>
                <c:pt idx="187">
                  <c:v>64.004449999999991</c:v>
                </c:pt>
                <c:pt idx="188">
                  <c:v>64.087000000000003</c:v>
                </c:pt>
                <c:pt idx="189">
                  <c:v>64.213149999999999</c:v>
                </c:pt>
                <c:pt idx="190">
                  <c:v>64.39855</c:v>
                </c:pt>
                <c:pt idx="191">
                  <c:v>64.676150000000007</c:v>
                </c:pt>
                <c:pt idx="192">
                  <c:v>64.785850000000011</c:v>
                </c:pt>
                <c:pt idx="193">
                  <c:v>64.961250000000007</c:v>
                </c:pt>
                <c:pt idx="194">
                  <c:v>65.231449999999995</c:v>
                </c:pt>
                <c:pt idx="195">
                  <c:v>65.604100000000003</c:v>
                </c:pt>
                <c:pt idx="196">
                  <c:v>65.971850000000003</c:v>
                </c:pt>
                <c:pt idx="197">
                  <c:v>66.063700000000011</c:v>
                </c:pt>
                <c:pt idx="198">
                  <c:v>66.203000000000003</c:v>
                </c:pt>
                <c:pt idx="199">
                  <c:v>66.423000000000002</c:v>
                </c:pt>
                <c:pt idx="200">
                  <c:v>66.727500000000006</c:v>
                </c:pt>
                <c:pt idx="201">
                  <c:v>66.838049999999981</c:v>
                </c:pt>
                <c:pt idx="202">
                  <c:v>67.00385</c:v>
                </c:pt>
                <c:pt idx="203">
                  <c:v>67.066799999999986</c:v>
                </c:pt>
                <c:pt idx="204">
                  <c:v>67.162200000000013</c:v>
                </c:pt>
                <c:pt idx="205">
                  <c:v>67.304949999999991</c:v>
                </c:pt>
                <c:pt idx="206">
                  <c:v>67.515100000000004</c:v>
                </c:pt>
                <c:pt idx="207">
                  <c:v>67.837950000000006</c:v>
                </c:pt>
                <c:pt idx="208">
                  <c:v>68.326700000000002</c:v>
                </c:pt>
                <c:pt idx="209">
                  <c:v>68.842550000000003</c:v>
                </c:pt>
                <c:pt idx="210">
                  <c:v>68.9726</c:v>
                </c:pt>
                <c:pt idx="211">
                  <c:v>69.16865</c:v>
                </c:pt>
                <c:pt idx="212">
                  <c:v>69.460100000000011</c:v>
                </c:pt>
                <c:pt idx="213">
                  <c:v>69.569649999999996</c:v>
                </c:pt>
                <c:pt idx="214">
                  <c:v>69.731949999999998</c:v>
                </c:pt>
                <c:pt idx="215">
                  <c:v>69.954250000000002</c:v>
                </c:pt>
                <c:pt idx="216">
                  <c:v>70.154149999999987</c:v>
                </c:pt>
                <c:pt idx="217">
                  <c:v>70.203100000000006</c:v>
                </c:pt>
                <c:pt idx="218">
                  <c:v>70.275199999999998</c:v>
                </c:pt>
                <c:pt idx="219">
                  <c:v>70.382549999999995</c:v>
                </c:pt>
                <c:pt idx="220">
                  <c:v>70.545199999999994</c:v>
                </c:pt>
                <c:pt idx="221">
                  <c:v>70.781350000000003</c:v>
                </c:pt>
                <c:pt idx="222">
                  <c:v>71.032699999999991</c:v>
                </c:pt>
                <c:pt idx="223">
                  <c:v>71.315699999999993</c:v>
                </c:pt>
                <c:pt idx="224">
                  <c:v>71.4251</c:v>
                </c:pt>
                <c:pt idx="225">
                  <c:v>71.591949999999997</c:v>
                </c:pt>
                <c:pt idx="226">
                  <c:v>71.654799999999994</c:v>
                </c:pt>
                <c:pt idx="227">
                  <c:v>71.749750000000006</c:v>
                </c:pt>
                <c:pt idx="228">
                  <c:v>71.88985000000001</c:v>
                </c:pt>
                <c:pt idx="229">
                  <c:v>72.079850000000008</c:v>
                </c:pt>
                <c:pt idx="230">
                  <c:v>72.2654</c:v>
                </c:pt>
                <c:pt idx="231">
                  <c:v>72.457850000000008</c:v>
                </c:pt>
                <c:pt idx="232">
                  <c:v>72.760049999999993</c:v>
                </c:pt>
                <c:pt idx="233">
                  <c:v>72.874750000000006</c:v>
                </c:pt>
                <c:pt idx="234">
                  <c:v>73.050600000000003</c:v>
                </c:pt>
                <c:pt idx="235">
                  <c:v>73.117100000000008</c:v>
                </c:pt>
                <c:pt idx="236">
                  <c:v>73.217799999999997</c:v>
                </c:pt>
                <c:pt idx="237">
                  <c:v>73.368950000000012</c:v>
                </c:pt>
                <c:pt idx="238">
                  <c:v>73.586649999999992</c:v>
                </c:pt>
                <c:pt idx="239">
                  <c:v>73.893450000000001</c:v>
                </c:pt>
                <c:pt idx="240">
                  <c:v>74.006550000000004</c:v>
                </c:pt>
                <c:pt idx="241">
                  <c:v>74.179199999999994</c:v>
                </c:pt>
                <c:pt idx="242">
                  <c:v>74.439899999999994</c:v>
                </c:pt>
                <c:pt idx="243">
                  <c:v>74.538899999999998</c:v>
                </c:pt>
                <c:pt idx="244">
                  <c:v>74.686499999999995</c:v>
                </c:pt>
                <c:pt idx="245">
                  <c:v>74.741399999999999</c:v>
                </c:pt>
                <c:pt idx="246">
                  <c:v>74.821749999999994</c:v>
                </c:pt>
                <c:pt idx="247">
                  <c:v>74.933050000000009</c:v>
                </c:pt>
                <c:pt idx="248">
                  <c:v>75.088800000000006</c:v>
                </c:pt>
                <c:pt idx="249">
                  <c:v>75.244950000000003</c:v>
                </c:pt>
                <c:pt idx="250">
                  <c:v>75.402350000000013</c:v>
                </c:pt>
                <c:pt idx="251">
                  <c:v>75.632600000000011</c:v>
                </c:pt>
                <c:pt idx="252">
                  <c:v>75.717199999999991</c:v>
                </c:pt>
                <c:pt idx="253">
                  <c:v>75.847350000000006</c:v>
                </c:pt>
                <c:pt idx="254">
                  <c:v>76.0274</c:v>
                </c:pt>
                <c:pt idx="255">
                  <c:v>76.281600000000012</c:v>
                </c:pt>
                <c:pt idx="256">
                  <c:v>76.550600000000003</c:v>
                </c:pt>
                <c:pt idx="257">
                  <c:v>76.836500000000001</c:v>
                </c:pt>
                <c:pt idx="258">
                  <c:v>77.124100000000013</c:v>
                </c:pt>
                <c:pt idx="259">
                  <c:v>77.48</c:v>
                </c:pt>
                <c:pt idx="260">
                  <c:v>77.569500000000005</c:v>
                </c:pt>
                <c:pt idx="261">
                  <c:v>77.659499999999994</c:v>
                </c:pt>
                <c:pt idx="262">
                  <c:v>77.806950000000001</c:v>
                </c:pt>
                <c:pt idx="263">
                  <c:v>78.037499999999994</c:v>
                </c:pt>
                <c:pt idx="264">
                  <c:v>78.393500000000003</c:v>
                </c:pt>
                <c:pt idx="265">
                  <c:v>78.49969999999999</c:v>
                </c:pt>
                <c:pt idx="266">
                  <c:v>78.659700000000001</c:v>
                </c:pt>
                <c:pt idx="267">
                  <c:v>78.719750000000005</c:v>
                </c:pt>
                <c:pt idx="268">
                  <c:v>78.809350000000009</c:v>
                </c:pt>
                <c:pt idx="269">
                  <c:v>78.945599999999999</c:v>
                </c:pt>
                <c:pt idx="270">
                  <c:v>79.128299999999996</c:v>
                </c:pt>
                <c:pt idx="271">
                  <c:v>79.306950000000001</c:v>
                </c:pt>
                <c:pt idx="272">
                  <c:v>79.415449999999993</c:v>
                </c:pt>
                <c:pt idx="273">
                  <c:v>79.415449999999993</c:v>
                </c:pt>
                <c:pt idx="274">
                  <c:v>79.507550000000009</c:v>
                </c:pt>
                <c:pt idx="275">
                  <c:v>79.6083</c:v>
                </c:pt>
                <c:pt idx="276">
                  <c:v>79.770600000000002</c:v>
                </c:pt>
                <c:pt idx="277">
                  <c:v>79.832449999999994</c:v>
                </c:pt>
                <c:pt idx="278">
                  <c:v>79.92595</c:v>
                </c:pt>
                <c:pt idx="279">
                  <c:v>80.063749999999999</c:v>
                </c:pt>
                <c:pt idx="280">
                  <c:v>80.243850000000009</c:v>
                </c:pt>
                <c:pt idx="281">
                  <c:v>80.501550000000009</c:v>
                </c:pt>
                <c:pt idx="282">
                  <c:v>80.847399999999993</c:v>
                </c:pt>
                <c:pt idx="283">
                  <c:v>81.17410000000001</c:v>
                </c:pt>
                <c:pt idx="284">
                  <c:v>81.266100000000009</c:v>
                </c:pt>
                <c:pt idx="285">
                  <c:v>81.417699999999996</c:v>
                </c:pt>
                <c:pt idx="286">
                  <c:v>81.66225</c:v>
                </c:pt>
                <c:pt idx="287">
                  <c:v>82.008200000000002</c:v>
                </c:pt>
                <c:pt idx="288">
                  <c:v>82.113399999999999</c:v>
                </c:pt>
                <c:pt idx="289">
                  <c:v>82.276150000000001</c:v>
                </c:pt>
                <c:pt idx="290">
                  <c:v>82.533699999999996</c:v>
                </c:pt>
                <c:pt idx="291">
                  <c:v>82.631450000000001</c:v>
                </c:pt>
                <c:pt idx="292">
                  <c:v>82.78094999999999</c:v>
                </c:pt>
                <c:pt idx="293">
                  <c:v>83.006</c:v>
                </c:pt>
                <c:pt idx="294">
                  <c:v>83.089950000000002</c:v>
                </c:pt>
                <c:pt idx="295">
                  <c:v>83.213549999999998</c:v>
                </c:pt>
                <c:pt idx="296">
                  <c:v>83.39439999999999</c:v>
                </c:pt>
                <c:pt idx="297">
                  <c:v>83.675350000000009</c:v>
                </c:pt>
                <c:pt idx="298">
                  <c:v>83.781999999999996</c:v>
                </c:pt>
                <c:pt idx="299">
                  <c:v>83.944000000000003</c:v>
                </c:pt>
                <c:pt idx="300">
                  <c:v>84.183350000000004</c:v>
                </c:pt>
                <c:pt idx="301">
                  <c:v>84.542100000000005</c:v>
                </c:pt>
                <c:pt idx="302">
                  <c:v>84.966999999999999</c:v>
                </c:pt>
                <c:pt idx="303">
                  <c:v>85.334600000000009</c:v>
                </c:pt>
                <c:pt idx="304">
                  <c:v>85.689050000000009</c:v>
                </c:pt>
                <c:pt idx="305">
                  <c:v>85.779300000000006</c:v>
                </c:pt>
                <c:pt idx="306">
                  <c:v>85.873750000000001</c:v>
                </c:pt>
                <c:pt idx="307">
                  <c:v>86.018249999999995</c:v>
                </c:pt>
                <c:pt idx="308">
                  <c:v>86.253950000000003</c:v>
                </c:pt>
                <c:pt idx="309">
                  <c:v>86.344649999999987</c:v>
                </c:pt>
                <c:pt idx="310">
                  <c:v>86.483699999999999</c:v>
                </c:pt>
                <c:pt idx="311">
                  <c:v>86.690749999999994</c:v>
                </c:pt>
                <c:pt idx="312">
                  <c:v>86.767499999999998</c:v>
                </c:pt>
                <c:pt idx="313">
                  <c:v>86.880549999999999</c:v>
                </c:pt>
                <c:pt idx="314">
                  <c:v>87.038300000000007</c:v>
                </c:pt>
                <c:pt idx="315">
                  <c:v>87.258600000000001</c:v>
                </c:pt>
                <c:pt idx="316">
                  <c:v>87.341549999999998</c:v>
                </c:pt>
                <c:pt idx="317">
                  <c:v>87.466200000000001</c:v>
                </c:pt>
                <c:pt idx="318">
                  <c:v>87.647149999999996</c:v>
                </c:pt>
                <c:pt idx="319">
                  <c:v>87.875950000000003</c:v>
                </c:pt>
                <c:pt idx="320">
                  <c:v>87.944149999999993</c:v>
                </c:pt>
                <c:pt idx="321">
                  <c:v>87.968999999999994</c:v>
                </c:pt>
                <c:pt idx="322">
                  <c:v>88.005750000000006</c:v>
                </c:pt>
                <c:pt idx="323">
                  <c:v>88.059250000000006</c:v>
                </c:pt>
                <c:pt idx="324">
                  <c:v>88.149199999999993</c:v>
                </c:pt>
                <c:pt idx="325">
                  <c:v>88.289050000000003</c:v>
                </c:pt>
                <c:pt idx="326">
                  <c:v>88.342300000000009</c:v>
                </c:pt>
                <c:pt idx="327">
                  <c:v>88.421800000000005</c:v>
                </c:pt>
                <c:pt idx="328">
                  <c:v>88.531949999999995</c:v>
                </c:pt>
                <c:pt idx="329">
                  <c:v>88.658699999999996</c:v>
                </c:pt>
                <c:pt idx="330">
                  <c:v>88.704050000000009</c:v>
                </c:pt>
                <c:pt idx="331">
                  <c:v>88.757800000000003</c:v>
                </c:pt>
                <c:pt idx="332">
                  <c:v>88.800600000000003</c:v>
                </c:pt>
                <c:pt idx="333">
                  <c:v>88.81819999999999</c:v>
                </c:pt>
                <c:pt idx="334">
                  <c:v>88.85260000000001</c:v>
                </c:pt>
                <c:pt idx="335">
                  <c:v>88.92710000000001</c:v>
                </c:pt>
                <c:pt idx="336">
                  <c:v>88.958250000000007</c:v>
                </c:pt>
                <c:pt idx="337">
                  <c:v>89.008499999999998</c:v>
                </c:pt>
                <c:pt idx="338">
                  <c:v>89.093699999999998</c:v>
                </c:pt>
                <c:pt idx="339">
                  <c:v>89.268600000000006</c:v>
                </c:pt>
                <c:pt idx="340">
                  <c:v>89.338850000000008</c:v>
                </c:pt>
                <c:pt idx="341">
                  <c:v>89.453000000000003</c:v>
                </c:pt>
                <c:pt idx="342">
                  <c:v>89.647899999999993</c:v>
                </c:pt>
                <c:pt idx="343">
                  <c:v>89.7239</c:v>
                </c:pt>
                <c:pt idx="344">
                  <c:v>89.842399999999998</c:v>
                </c:pt>
                <c:pt idx="345">
                  <c:v>90.024899999999988</c:v>
                </c:pt>
                <c:pt idx="346">
                  <c:v>90.281600000000012</c:v>
                </c:pt>
                <c:pt idx="347">
                  <c:v>90.666899999999998</c:v>
                </c:pt>
                <c:pt idx="348">
                  <c:v>90.78094999999999</c:v>
                </c:pt>
                <c:pt idx="349">
                  <c:v>90.956149999999994</c:v>
                </c:pt>
                <c:pt idx="350">
                  <c:v>91.208100000000002</c:v>
                </c:pt>
                <c:pt idx="351">
                  <c:v>91.301850000000002</c:v>
                </c:pt>
                <c:pt idx="352">
                  <c:v>91.440100000000001</c:v>
                </c:pt>
                <c:pt idx="353">
                  <c:v>91.643749999999997</c:v>
                </c:pt>
                <c:pt idx="354">
                  <c:v>91.722750000000005</c:v>
                </c:pt>
                <c:pt idx="355">
                  <c:v>91.839699999999993</c:v>
                </c:pt>
                <c:pt idx="356">
                  <c:v>92.010449999999992</c:v>
                </c:pt>
                <c:pt idx="357">
                  <c:v>92.257750000000001</c:v>
                </c:pt>
                <c:pt idx="358">
                  <c:v>92.604799999999997</c:v>
                </c:pt>
                <c:pt idx="359">
                  <c:v>92.700399999999988</c:v>
                </c:pt>
                <c:pt idx="360">
                  <c:v>92.84814999999999</c:v>
                </c:pt>
                <c:pt idx="361">
                  <c:v>93.069299999999998</c:v>
                </c:pt>
                <c:pt idx="362">
                  <c:v>93.23715</c:v>
                </c:pt>
                <c:pt idx="363">
                  <c:v>93.481449999999995</c:v>
                </c:pt>
                <c:pt idx="364">
                  <c:v>93.718550000000008</c:v>
                </c:pt>
                <c:pt idx="365">
                  <c:v>93.961199999999991</c:v>
                </c:pt>
                <c:pt idx="366">
                  <c:v>94.316850000000002</c:v>
                </c:pt>
                <c:pt idx="367">
                  <c:v>94.405100000000004</c:v>
                </c:pt>
                <c:pt idx="368">
                  <c:v>94.526899999999998</c:v>
                </c:pt>
                <c:pt idx="369">
                  <c:v>94.691550000000007</c:v>
                </c:pt>
                <c:pt idx="370">
                  <c:v>94.961100000000002</c:v>
                </c:pt>
                <c:pt idx="371">
                  <c:v>95.045949999999991</c:v>
                </c:pt>
                <c:pt idx="372">
                  <c:v>95.170349999999999</c:v>
                </c:pt>
                <c:pt idx="373">
                  <c:v>95.356999999999999</c:v>
                </c:pt>
                <c:pt idx="374">
                  <c:v>95.427350000000004</c:v>
                </c:pt>
                <c:pt idx="375">
                  <c:v>95.530500000000004</c:v>
                </c:pt>
                <c:pt idx="376">
                  <c:v>95.682899999999989</c:v>
                </c:pt>
                <c:pt idx="377">
                  <c:v>95.743350000000007</c:v>
                </c:pt>
                <c:pt idx="378">
                  <c:v>95.838899999999995</c:v>
                </c:pt>
                <c:pt idx="379">
                  <c:v>95.991399999999999</c:v>
                </c:pt>
                <c:pt idx="380">
                  <c:v>96.0488</c:v>
                </c:pt>
                <c:pt idx="381">
                  <c:v>96.13485</c:v>
                </c:pt>
                <c:pt idx="382">
                  <c:v>96.247699999999995</c:v>
                </c:pt>
                <c:pt idx="383">
                  <c:v>96.418499999999995</c:v>
                </c:pt>
                <c:pt idx="384">
                  <c:v>96.638649999999998</c:v>
                </c:pt>
                <c:pt idx="385">
                  <c:v>96.876949999999994</c:v>
                </c:pt>
                <c:pt idx="386">
                  <c:v>97.175699999999992</c:v>
                </c:pt>
                <c:pt idx="387">
                  <c:v>97.278850000000006</c:v>
                </c:pt>
                <c:pt idx="388">
                  <c:v>97.43780000000001</c:v>
                </c:pt>
                <c:pt idx="389">
                  <c:v>97.679000000000002</c:v>
                </c:pt>
                <c:pt idx="390">
                  <c:v>98.028149999999997</c:v>
                </c:pt>
                <c:pt idx="391">
                  <c:v>98.129850000000005</c:v>
                </c:pt>
                <c:pt idx="392">
                  <c:v>98.27225</c:v>
                </c:pt>
                <c:pt idx="393">
                  <c:v>98.325649999999996</c:v>
                </c:pt>
                <c:pt idx="394">
                  <c:v>98.406700000000001</c:v>
                </c:pt>
                <c:pt idx="395">
                  <c:v>98.52964999999999</c:v>
                </c:pt>
                <c:pt idx="396">
                  <c:v>98.701999999999998</c:v>
                </c:pt>
                <c:pt idx="397">
                  <c:v>98.870649999999998</c:v>
                </c:pt>
                <c:pt idx="398">
                  <c:v>99.021199999999993</c:v>
                </c:pt>
                <c:pt idx="399">
                  <c:v>99.072000000000003</c:v>
                </c:pt>
                <c:pt idx="400">
                  <c:v>99.138550000000009</c:v>
                </c:pt>
                <c:pt idx="401">
                  <c:v>99.246750000000006</c:v>
                </c:pt>
                <c:pt idx="402">
                  <c:v>99.289749999999998</c:v>
                </c:pt>
                <c:pt idx="403">
                  <c:v>99.356899999999996</c:v>
                </c:pt>
                <c:pt idx="404">
                  <c:v>99.459050000000005</c:v>
                </c:pt>
                <c:pt idx="405">
                  <c:v>99.618549999999999</c:v>
                </c:pt>
                <c:pt idx="406">
                  <c:v>99.680549999999997</c:v>
                </c:pt>
                <c:pt idx="407">
                  <c:v>99.778899999999993</c:v>
                </c:pt>
                <c:pt idx="408">
                  <c:v>99.93589999999999</c:v>
                </c:pt>
                <c:pt idx="409">
                  <c:v>100.1785</c:v>
                </c:pt>
                <c:pt idx="410">
                  <c:v>100.27189999999999</c:v>
                </c:pt>
                <c:pt idx="411">
                  <c:v>100.41194999999999</c:v>
                </c:pt>
                <c:pt idx="412">
                  <c:v>100.63464999999999</c:v>
                </c:pt>
                <c:pt idx="413">
                  <c:v>100.718</c:v>
                </c:pt>
                <c:pt idx="414">
                  <c:v>100.84455</c:v>
                </c:pt>
                <c:pt idx="415">
                  <c:v>101.03360000000001</c:v>
                </c:pt>
                <c:pt idx="416">
                  <c:v>101.288</c:v>
                </c:pt>
                <c:pt idx="417">
                  <c:v>101.38160000000001</c:v>
                </c:pt>
                <c:pt idx="418">
                  <c:v>101.52200000000001</c:v>
                </c:pt>
                <c:pt idx="419">
                  <c:v>101.7372</c:v>
                </c:pt>
                <c:pt idx="420">
                  <c:v>102.0688</c:v>
                </c:pt>
                <c:pt idx="421">
                  <c:v>102.16839999999999</c:v>
                </c:pt>
                <c:pt idx="422">
                  <c:v>102.31739999999999</c:v>
                </c:pt>
                <c:pt idx="423">
                  <c:v>102.37305000000001</c:v>
                </c:pt>
                <c:pt idx="424">
                  <c:v>102.4542</c:v>
                </c:pt>
                <c:pt idx="425">
                  <c:v>102.56639999999999</c:v>
                </c:pt>
                <c:pt idx="426">
                  <c:v>102.70465</c:v>
                </c:pt>
                <c:pt idx="427">
                  <c:v>102.87989999999999</c:v>
                </c:pt>
                <c:pt idx="428">
                  <c:v>103.14815</c:v>
                </c:pt>
                <c:pt idx="429">
                  <c:v>103.21935000000001</c:v>
                </c:pt>
                <c:pt idx="430">
                  <c:v>103.3325</c:v>
                </c:pt>
                <c:pt idx="431">
                  <c:v>103.37575</c:v>
                </c:pt>
                <c:pt idx="432">
                  <c:v>103.44189999999999</c:v>
                </c:pt>
                <c:pt idx="433">
                  <c:v>103.5428</c:v>
                </c:pt>
                <c:pt idx="434">
                  <c:v>103.68785000000001</c:v>
                </c:pt>
                <c:pt idx="435">
                  <c:v>103.92919999999999</c:v>
                </c:pt>
                <c:pt idx="436">
                  <c:v>104.01535000000001</c:v>
                </c:pt>
                <c:pt idx="437">
                  <c:v>104.1498</c:v>
                </c:pt>
                <c:pt idx="438">
                  <c:v>104.34435000000001</c:v>
                </c:pt>
                <c:pt idx="439">
                  <c:v>104.41405</c:v>
                </c:pt>
                <c:pt idx="440">
                  <c:v>104.5089</c:v>
                </c:pt>
                <c:pt idx="441">
                  <c:v>104.6288</c:v>
                </c:pt>
                <c:pt idx="442">
                  <c:v>104.7741</c:v>
                </c:pt>
                <c:pt idx="443">
                  <c:v>104.97845</c:v>
                </c:pt>
                <c:pt idx="444">
                  <c:v>105.24025</c:v>
                </c:pt>
                <c:pt idx="445">
                  <c:v>105.50110000000001</c:v>
                </c:pt>
                <c:pt idx="446">
                  <c:v>105.56895</c:v>
                </c:pt>
                <c:pt idx="447">
                  <c:v>105.66969999999999</c:v>
                </c:pt>
                <c:pt idx="448">
                  <c:v>105.83664999999999</c:v>
                </c:pt>
                <c:pt idx="449">
                  <c:v>105.90260000000001</c:v>
                </c:pt>
                <c:pt idx="450">
                  <c:v>106.0043</c:v>
                </c:pt>
                <c:pt idx="451">
                  <c:v>106.15885</c:v>
                </c:pt>
                <c:pt idx="452">
                  <c:v>106.3813</c:v>
                </c:pt>
                <c:pt idx="453">
                  <c:v>106.4616</c:v>
                </c:pt>
                <c:pt idx="454">
                  <c:v>106.58505000000001</c:v>
                </c:pt>
                <c:pt idx="455">
                  <c:v>106.77355</c:v>
                </c:pt>
                <c:pt idx="456">
                  <c:v>106.84285000000001</c:v>
                </c:pt>
                <c:pt idx="457">
                  <c:v>106.94460000000001</c:v>
                </c:pt>
                <c:pt idx="458">
                  <c:v>107.08575</c:v>
                </c:pt>
                <c:pt idx="459">
                  <c:v>107.283</c:v>
                </c:pt>
                <c:pt idx="460">
                  <c:v>107.35164999999999</c:v>
                </c:pt>
                <c:pt idx="461">
                  <c:v>107.45274999999999</c:v>
                </c:pt>
                <c:pt idx="462">
                  <c:v>107.61425</c:v>
                </c:pt>
                <c:pt idx="463">
                  <c:v>107.87715</c:v>
                </c:pt>
                <c:pt idx="464">
                  <c:v>108.2146</c:v>
                </c:pt>
                <c:pt idx="465">
                  <c:v>108.30515</c:v>
                </c:pt>
                <c:pt idx="466">
                  <c:v>108.45039999999999</c:v>
                </c:pt>
                <c:pt idx="467">
                  <c:v>108.6722</c:v>
                </c:pt>
                <c:pt idx="468">
                  <c:v>108.75415</c:v>
                </c:pt>
                <c:pt idx="469">
                  <c:v>108.871</c:v>
                </c:pt>
                <c:pt idx="470">
                  <c:v>109.00875000000001</c:v>
                </c:pt>
                <c:pt idx="471">
                  <c:v>109.2056</c:v>
                </c:pt>
                <c:pt idx="472">
                  <c:v>109.5412</c:v>
                </c:pt>
                <c:pt idx="473">
                  <c:v>109.6283</c:v>
                </c:pt>
                <c:pt idx="474">
                  <c:v>109.76355000000001</c:v>
                </c:pt>
                <c:pt idx="475">
                  <c:v>109.81495</c:v>
                </c:pt>
                <c:pt idx="476">
                  <c:v>109.89230000000001</c:v>
                </c:pt>
                <c:pt idx="477">
                  <c:v>110.0065</c:v>
                </c:pt>
                <c:pt idx="478">
                  <c:v>110.16105</c:v>
                </c:pt>
                <c:pt idx="479">
                  <c:v>110.39144999999999</c:v>
                </c:pt>
                <c:pt idx="480">
                  <c:v>110.71065</c:v>
                </c:pt>
                <c:pt idx="481">
                  <c:v>110.98775000000001</c:v>
                </c:pt>
                <c:pt idx="482">
                  <c:v>111.18939999999999</c:v>
                </c:pt>
                <c:pt idx="483">
                  <c:v>111.2381</c:v>
                </c:pt>
                <c:pt idx="484">
                  <c:v>111.28389999999999</c:v>
                </c:pt>
                <c:pt idx="485">
                  <c:v>111.35405</c:v>
                </c:pt>
                <c:pt idx="486">
                  <c:v>111.43865</c:v>
                </c:pt>
                <c:pt idx="487">
                  <c:v>111.47019999999999</c:v>
                </c:pt>
                <c:pt idx="488">
                  <c:v>111.4812</c:v>
                </c:pt>
                <c:pt idx="489">
                  <c:v>111.50530000000001</c:v>
                </c:pt>
                <c:pt idx="490">
                  <c:v>111.55395</c:v>
                </c:pt>
                <c:pt idx="491">
                  <c:v>111.6331</c:v>
                </c:pt>
                <c:pt idx="492">
                  <c:v>111.66510000000001</c:v>
                </c:pt>
                <c:pt idx="493">
                  <c:v>111.71075</c:v>
                </c:pt>
                <c:pt idx="494">
                  <c:v>111.7715</c:v>
                </c:pt>
                <c:pt idx="495">
                  <c:v>111.79685000000001</c:v>
                </c:pt>
                <c:pt idx="496">
                  <c:v>111.82905000000001</c:v>
                </c:pt>
                <c:pt idx="497">
                  <c:v>111.89785000000001</c:v>
                </c:pt>
                <c:pt idx="498">
                  <c:v>112.02544999999999</c:v>
                </c:pt>
                <c:pt idx="499">
                  <c:v>112.0757</c:v>
                </c:pt>
                <c:pt idx="500">
                  <c:v>112.15514999999999</c:v>
                </c:pt>
                <c:pt idx="501">
                  <c:v>112.18565</c:v>
                </c:pt>
                <c:pt idx="502">
                  <c:v>112.23545</c:v>
                </c:pt>
                <c:pt idx="503">
                  <c:v>112.3135</c:v>
                </c:pt>
                <c:pt idx="504">
                  <c:v>112.43469999999999</c:v>
                </c:pt>
                <c:pt idx="505">
                  <c:v>112.47969999999999</c:v>
                </c:pt>
                <c:pt idx="506">
                  <c:v>112.54474999999999</c:v>
                </c:pt>
                <c:pt idx="507">
                  <c:v>112.6348</c:v>
                </c:pt>
                <c:pt idx="508">
                  <c:v>112.66865</c:v>
                </c:pt>
                <c:pt idx="509">
                  <c:v>112.71605000000001</c:v>
                </c:pt>
                <c:pt idx="510">
                  <c:v>112.7881</c:v>
                </c:pt>
                <c:pt idx="511">
                  <c:v>112.89135</c:v>
                </c:pt>
                <c:pt idx="512">
                  <c:v>112.90639999999999</c:v>
                </c:pt>
                <c:pt idx="513">
                  <c:v>112.90639999999999</c:v>
                </c:pt>
                <c:pt idx="514">
                  <c:v>112.96550000000001</c:v>
                </c:pt>
                <c:pt idx="515">
                  <c:v>113.0266</c:v>
                </c:pt>
                <c:pt idx="516">
                  <c:v>113.12035</c:v>
                </c:pt>
                <c:pt idx="517">
                  <c:v>113.24939999999999</c:v>
                </c:pt>
                <c:pt idx="518">
                  <c:v>113.29900000000001</c:v>
                </c:pt>
                <c:pt idx="519">
                  <c:v>113.37125</c:v>
                </c:pt>
                <c:pt idx="520">
                  <c:v>113.4725</c:v>
                </c:pt>
                <c:pt idx="521">
                  <c:v>113.50845</c:v>
                </c:pt>
                <c:pt idx="522">
                  <c:v>113.55969999999999</c:v>
                </c:pt>
                <c:pt idx="523">
                  <c:v>113.626</c:v>
                </c:pt>
                <c:pt idx="524">
                  <c:v>113.74839999999999</c:v>
                </c:pt>
                <c:pt idx="525">
                  <c:v>113.7987</c:v>
                </c:pt>
                <c:pt idx="526">
                  <c:v>113.8835</c:v>
                </c:pt>
                <c:pt idx="527">
                  <c:v>114.0296</c:v>
                </c:pt>
                <c:pt idx="528">
                  <c:v>114.0865</c:v>
                </c:pt>
                <c:pt idx="529">
                  <c:v>114.17269999999999</c:v>
                </c:pt>
                <c:pt idx="530">
                  <c:v>114.30255</c:v>
                </c:pt>
                <c:pt idx="531">
                  <c:v>114.4932</c:v>
                </c:pt>
                <c:pt idx="532">
                  <c:v>114.56245</c:v>
                </c:pt>
                <c:pt idx="533">
                  <c:v>114.65315</c:v>
                </c:pt>
                <c:pt idx="534">
                  <c:v>114.77030000000001</c:v>
                </c:pt>
                <c:pt idx="535">
                  <c:v>114.98819999999999</c:v>
                </c:pt>
                <c:pt idx="536">
                  <c:v>115.06319999999999</c:v>
                </c:pt>
                <c:pt idx="537">
                  <c:v>115.18495</c:v>
                </c:pt>
                <c:pt idx="538">
                  <c:v>115.36395</c:v>
                </c:pt>
                <c:pt idx="539">
                  <c:v>115.6129</c:v>
                </c:pt>
                <c:pt idx="540">
                  <c:v>115.69085000000001</c:v>
                </c:pt>
                <c:pt idx="541">
                  <c:v>115.81785000000001</c:v>
                </c:pt>
                <c:pt idx="542">
                  <c:v>116.02669999999999</c:v>
                </c:pt>
                <c:pt idx="543">
                  <c:v>116.2444</c:v>
                </c:pt>
                <c:pt idx="544">
                  <c:v>116.46325</c:v>
                </c:pt>
                <c:pt idx="545">
                  <c:v>116.77210000000001</c:v>
                </c:pt>
                <c:pt idx="546">
                  <c:v>117.0946</c:v>
                </c:pt>
                <c:pt idx="547">
                  <c:v>117.17269999999999</c:v>
                </c:pt>
                <c:pt idx="548">
                  <c:v>117.28914999999999</c:v>
                </c:pt>
                <c:pt idx="549">
                  <c:v>117.46119999999999</c:v>
                </c:pt>
                <c:pt idx="550">
                  <c:v>117.73060000000001</c:v>
                </c:pt>
                <c:pt idx="551">
                  <c:v>117.79810000000001</c:v>
                </c:pt>
                <c:pt idx="552">
                  <c:v>117.86505</c:v>
                </c:pt>
                <c:pt idx="553">
                  <c:v>117.96414999999999</c:v>
                </c:pt>
                <c:pt idx="554">
                  <c:v>118.00185</c:v>
                </c:pt>
                <c:pt idx="555">
                  <c:v>118.0585</c:v>
                </c:pt>
                <c:pt idx="556">
                  <c:v>118.13980000000001</c:v>
                </c:pt>
                <c:pt idx="557">
                  <c:v>118.256</c:v>
                </c:pt>
                <c:pt idx="558">
                  <c:v>118.41839999999999</c:v>
                </c:pt>
                <c:pt idx="559">
                  <c:v>118.63655</c:v>
                </c:pt>
                <c:pt idx="560">
                  <c:v>118.84950000000001</c:v>
                </c:pt>
                <c:pt idx="561">
                  <c:v>118.90480000000001</c:v>
                </c:pt>
                <c:pt idx="562">
                  <c:v>118.98985</c:v>
                </c:pt>
                <c:pt idx="563">
                  <c:v>119.10414999999999</c:v>
                </c:pt>
                <c:pt idx="564">
                  <c:v>119.14449999999999</c:v>
                </c:pt>
                <c:pt idx="565">
                  <c:v>119.2017</c:v>
                </c:pt>
                <c:pt idx="566">
                  <c:v>119.2713</c:v>
                </c:pt>
                <c:pt idx="567">
                  <c:v>119.33410000000001</c:v>
                </c:pt>
                <c:pt idx="568">
                  <c:v>119.35555000000001</c:v>
                </c:pt>
                <c:pt idx="569">
                  <c:v>119.3865</c:v>
                </c:pt>
                <c:pt idx="570">
                  <c:v>119.39624999999999</c:v>
                </c:pt>
                <c:pt idx="571">
                  <c:v>119.40435000000001</c:v>
                </c:pt>
                <c:pt idx="572">
                  <c:v>119.41794999999999</c:v>
                </c:pt>
                <c:pt idx="573">
                  <c:v>119.44095</c:v>
                </c:pt>
                <c:pt idx="574">
                  <c:v>119.49285</c:v>
                </c:pt>
                <c:pt idx="575">
                  <c:v>119.51985000000001</c:v>
                </c:pt>
                <c:pt idx="576">
                  <c:v>119.5676</c:v>
                </c:pt>
                <c:pt idx="577">
                  <c:v>119.65015</c:v>
                </c:pt>
                <c:pt idx="578">
                  <c:v>119.68335</c:v>
                </c:pt>
                <c:pt idx="579">
                  <c:v>119.7376</c:v>
                </c:pt>
                <c:pt idx="580">
                  <c:v>119.75935000000001</c:v>
                </c:pt>
                <c:pt idx="581">
                  <c:v>119.7927</c:v>
                </c:pt>
                <c:pt idx="582">
                  <c:v>119.8437</c:v>
                </c:pt>
                <c:pt idx="583">
                  <c:v>119.91974999999999</c:v>
                </c:pt>
                <c:pt idx="584">
                  <c:v>120.02585000000001</c:v>
                </c:pt>
                <c:pt idx="585">
                  <c:v>120.06744999999999</c:v>
                </c:pt>
                <c:pt idx="586">
                  <c:v>120.1298</c:v>
                </c:pt>
                <c:pt idx="587">
                  <c:v>120.2148</c:v>
                </c:pt>
                <c:pt idx="588">
                  <c:v>120.24585</c:v>
                </c:pt>
                <c:pt idx="589">
                  <c:v>120.2868</c:v>
                </c:pt>
                <c:pt idx="590">
                  <c:v>120.31039999999999</c:v>
                </c:pt>
                <c:pt idx="591">
                  <c:v>120.346</c:v>
                </c:pt>
                <c:pt idx="592">
                  <c:v>120.3</c:v>
                </c:pt>
                <c:pt idx="593">
                  <c:v>120</c:v>
                </c:pt>
                <c:pt idx="594">
                  <c:v>120</c:v>
                </c:pt>
                <c:pt idx="595">
                  <c:v>120</c:v>
                </c:pt>
                <c:pt idx="596">
                  <c:v>119</c:v>
                </c:pt>
                <c:pt idx="597">
                  <c:v>119</c:v>
                </c:pt>
                <c:pt idx="598">
                  <c:v>119</c:v>
                </c:pt>
                <c:pt idx="599">
                  <c:v>118</c:v>
                </c:pt>
                <c:pt idx="600">
                  <c:v>118</c:v>
                </c:pt>
                <c:pt idx="601">
                  <c:v>117</c:v>
                </c:pt>
                <c:pt idx="602">
                  <c:v>117</c:v>
                </c:pt>
                <c:pt idx="603">
                  <c:v>116</c:v>
                </c:pt>
                <c:pt idx="604">
                  <c:v>116</c:v>
                </c:pt>
                <c:pt idx="605">
                  <c:v>117</c:v>
                </c:pt>
                <c:pt idx="606">
                  <c:v>116</c:v>
                </c:pt>
                <c:pt idx="607">
                  <c:v>115</c:v>
                </c:pt>
                <c:pt idx="608">
                  <c:v>115</c:v>
                </c:pt>
                <c:pt idx="609">
                  <c:v>115</c:v>
                </c:pt>
                <c:pt idx="610">
                  <c:v>114</c:v>
                </c:pt>
                <c:pt idx="611">
                  <c:v>113</c:v>
                </c:pt>
                <c:pt idx="612">
                  <c:v>120.6553</c:v>
                </c:pt>
                <c:pt idx="613">
                  <c:v>120.66494999999999</c:v>
                </c:pt>
                <c:pt idx="614">
                  <c:v>120.6875</c:v>
                </c:pt>
                <c:pt idx="615">
                  <c:v>120.75410000000001</c:v>
                </c:pt>
                <c:pt idx="616">
                  <c:v>120.7881</c:v>
                </c:pt>
                <c:pt idx="617">
                  <c:v>120.85015</c:v>
                </c:pt>
                <c:pt idx="618">
                  <c:v>120.87535000000001</c:v>
                </c:pt>
                <c:pt idx="619">
                  <c:v>120.91680000000001</c:v>
                </c:pt>
                <c:pt idx="620">
                  <c:v>120.98530000000001</c:v>
                </c:pt>
                <c:pt idx="621">
                  <c:v>121.1003</c:v>
                </c:pt>
                <c:pt idx="622">
                  <c:v>121.28789999999999</c:v>
                </c:pt>
                <c:pt idx="623">
                  <c:v>121.57655</c:v>
                </c:pt>
                <c:pt idx="624">
                  <c:v>121.6557</c:v>
                </c:pt>
                <c:pt idx="625">
                  <c:v>121.7723</c:v>
                </c:pt>
                <c:pt idx="626">
                  <c:v>121.94750000000001</c:v>
                </c:pt>
                <c:pt idx="627">
                  <c:v>122.19135</c:v>
                </c:pt>
                <c:pt idx="628">
                  <c:v>122.312</c:v>
                </c:pt>
                <c:pt idx="629">
                  <c:v>122.42444999999999</c:v>
                </c:pt>
                <c:pt idx="630">
                  <c:v>122.56869999999999</c:v>
                </c:pt>
                <c:pt idx="631">
                  <c:v>122.77495</c:v>
                </c:pt>
                <c:pt idx="632">
                  <c:v>122.8313</c:v>
                </c:pt>
                <c:pt idx="633">
                  <c:v>122.91815</c:v>
                </c:pt>
                <c:pt idx="634">
                  <c:v>123.06010000000001</c:v>
                </c:pt>
                <c:pt idx="635">
                  <c:v>123.11435</c:v>
                </c:pt>
                <c:pt idx="636">
                  <c:v>123.19445</c:v>
                </c:pt>
                <c:pt idx="637">
                  <c:v>123.3064</c:v>
                </c:pt>
                <c:pt idx="638">
                  <c:v>123.34960000000001</c:v>
                </c:pt>
                <c:pt idx="639">
                  <c:v>123.41565</c:v>
                </c:pt>
                <c:pt idx="640">
                  <c:v>123.51180000000001</c:v>
                </c:pt>
                <c:pt idx="641">
                  <c:v>123.65525</c:v>
                </c:pt>
                <c:pt idx="642">
                  <c:v>123.7085</c:v>
                </c:pt>
                <c:pt idx="643">
                  <c:v>123.78100000000001</c:v>
                </c:pt>
                <c:pt idx="644">
                  <c:v>123.87389999999999</c:v>
                </c:pt>
                <c:pt idx="645">
                  <c:v>124.03394999999999</c:v>
                </c:pt>
                <c:pt idx="646">
                  <c:v>124.2702</c:v>
                </c:pt>
                <c:pt idx="647">
                  <c:v>124.56230000000001</c:v>
                </c:pt>
                <c:pt idx="648">
                  <c:v>124.63835</c:v>
                </c:pt>
                <c:pt idx="649">
                  <c:v>124.76205</c:v>
                </c:pt>
                <c:pt idx="650">
                  <c:v>124.96599999999999</c:v>
                </c:pt>
                <c:pt idx="651">
                  <c:v>125.28619999999999</c:v>
                </c:pt>
                <c:pt idx="652">
                  <c:v>125.38335000000001</c:v>
                </c:pt>
                <c:pt idx="653">
                  <c:v>125.5299</c:v>
                </c:pt>
                <c:pt idx="654">
                  <c:v>125.748</c:v>
                </c:pt>
                <c:pt idx="655">
                  <c:v>126.1016</c:v>
                </c:pt>
                <c:pt idx="656">
                  <c:v>126.46469999999999</c:v>
                </c:pt>
                <c:pt idx="657">
                  <c:v>126.83280000000001</c:v>
                </c:pt>
                <c:pt idx="658">
                  <c:v>127.25885000000001</c:v>
                </c:pt>
                <c:pt idx="659">
                  <c:v>127.6636</c:v>
                </c:pt>
                <c:pt idx="660">
                  <c:v>128.04235</c:v>
                </c:pt>
                <c:pt idx="661">
                  <c:v>128.137</c:v>
                </c:pt>
                <c:pt idx="662">
                  <c:v>128.27585000000002</c:v>
                </c:pt>
                <c:pt idx="663">
                  <c:v>128.47910000000002</c:v>
                </c:pt>
                <c:pt idx="664">
                  <c:v>128.77180000000001</c:v>
                </c:pt>
                <c:pt idx="665">
                  <c:v>128.85910000000001</c:v>
                </c:pt>
                <c:pt idx="666">
                  <c:v>128.9933</c:v>
                </c:pt>
                <c:pt idx="667">
                  <c:v>129.19130000000001</c:v>
                </c:pt>
                <c:pt idx="668">
                  <c:v>129.26415</c:v>
                </c:pt>
                <c:pt idx="669">
                  <c:v>129.37015</c:v>
                </c:pt>
                <c:pt idx="670">
                  <c:v>129.41030000000001</c:v>
                </c:pt>
                <c:pt idx="671">
                  <c:v>129.46905000000001</c:v>
                </c:pt>
                <c:pt idx="672">
                  <c:v>129.55135000000001</c:v>
                </c:pt>
                <c:pt idx="673">
                  <c:v>129.66380000000001</c:v>
                </c:pt>
                <c:pt idx="674">
                  <c:v>129.81444999999999</c:v>
                </c:pt>
                <c:pt idx="675">
                  <c:v>129.99600000000001</c:v>
                </c:pt>
                <c:pt idx="676">
                  <c:v>130.16864999999999</c:v>
                </c:pt>
                <c:pt idx="677">
                  <c:v>130.3287</c:v>
                </c:pt>
                <c:pt idx="678">
                  <c:v>130.37100000000001</c:v>
                </c:pt>
                <c:pt idx="679">
                  <c:v>130.44454999999999</c:v>
                </c:pt>
                <c:pt idx="680">
                  <c:v>130.57925</c:v>
                </c:pt>
                <c:pt idx="681">
                  <c:v>130.6336</c:v>
                </c:pt>
                <c:pt idx="682">
                  <c:v>130.71985000000001</c:v>
                </c:pt>
                <c:pt idx="683">
                  <c:v>130.84625</c:v>
                </c:pt>
                <c:pt idx="684">
                  <c:v>131.02735000000001</c:v>
                </c:pt>
                <c:pt idx="685">
                  <c:v>131.32249999999999</c:v>
                </c:pt>
                <c:pt idx="686">
                  <c:v>131.40455</c:v>
                </c:pt>
                <c:pt idx="687">
                  <c:v>131.5395</c:v>
                </c:pt>
                <c:pt idx="688">
                  <c:v>131.74705</c:v>
                </c:pt>
                <c:pt idx="689">
                  <c:v>132.06354999999999</c:v>
                </c:pt>
                <c:pt idx="690">
                  <c:v>132.15785</c:v>
                </c:pt>
                <c:pt idx="691">
                  <c:v>132.30605</c:v>
                </c:pt>
                <c:pt idx="692">
                  <c:v>132.53295</c:v>
                </c:pt>
                <c:pt idx="693">
                  <c:v>132.85634999999999</c:v>
                </c:pt>
                <c:pt idx="694">
                  <c:v>133.19454999999999</c:v>
                </c:pt>
                <c:pt idx="695">
                  <c:v>133.2809</c:v>
                </c:pt>
                <c:pt idx="696">
                  <c:v>133.40735000000001</c:v>
                </c:pt>
                <c:pt idx="697">
                  <c:v>133.58924999999999</c:v>
                </c:pt>
                <c:pt idx="698">
                  <c:v>133.845</c:v>
                </c:pt>
                <c:pt idx="699">
                  <c:v>134.19745</c:v>
                </c:pt>
                <c:pt idx="700">
                  <c:v>134.57045000000002</c:v>
                </c:pt>
                <c:pt idx="701">
                  <c:v>134.94649999999999</c:v>
                </c:pt>
                <c:pt idx="702">
                  <c:v>135.29685000000001</c:v>
                </c:pt>
                <c:pt idx="703">
                  <c:v>135.62164999999999</c:v>
                </c:pt>
                <c:pt idx="704">
                  <c:v>135.94070000000002</c:v>
                </c:pt>
                <c:pt idx="705">
                  <c:v>136.2749</c:v>
                </c:pt>
                <c:pt idx="706">
                  <c:v>136.3621</c:v>
                </c:pt>
                <c:pt idx="707">
                  <c:v>136.49454999999998</c:v>
                </c:pt>
                <c:pt idx="708">
                  <c:v>136.5444</c:v>
                </c:pt>
                <c:pt idx="709">
                  <c:v>136.61760000000001</c:v>
                </c:pt>
                <c:pt idx="710">
                  <c:v>136.72649999999999</c:v>
                </c:pt>
                <c:pt idx="711">
                  <c:v>136.8922</c:v>
                </c:pt>
                <c:pt idx="712">
                  <c:v>137.04770000000002</c:v>
                </c:pt>
                <c:pt idx="713">
                  <c:v>137.20824999999999</c:v>
                </c:pt>
                <c:pt idx="714">
                  <c:v>137.47225</c:v>
                </c:pt>
                <c:pt idx="715">
                  <c:v>137.85225</c:v>
                </c:pt>
                <c:pt idx="716">
                  <c:v>137.94910000000002</c:v>
                </c:pt>
                <c:pt idx="717">
                  <c:v>138.09864999999999</c:v>
                </c:pt>
                <c:pt idx="718">
                  <c:v>138.32204999999999</c:v>
                </c:pt>
                <c:pt idx="719">
                  <c:v>138.65979999999999</c:v>
                </c:pt>
                <c:pt idx="720">
                  <c:v>138.72839999999999</c:v>
                </c:pt>
                <c:pt idx="721">
                  <c:v>138.72839999999999</c:v>
                </c:pt>
                <c:pt idx="722">
                  <c:v>139.14304999999999</c:v>
                </c:pt>
                <c:pt idx="723">
                  <c:v>139.29984999999999</c:v>
                </c:pt>
                <c:pt idx="724">
                  <c:v>139.4563</c:v>
                </c:pt>
                <c:pt idx="725">
                  <c:v>139.69129999999998</c:v>
                </c:pt>
                <c:pt idx="726">
                  <c:v>139.75004999999999</c:v>
                </c:pt>
                <c:pt idx="727">
                  <c:v>139.80889999999999</c:v>
                </c:pt>
                <c:pt idx="728">
                  <c:v>139.89829999999998</c:v>
                </c:pt>
                <c:pt idx="729">
                  <c:v>140.03385</c:v>
                </c:pt>
                <c:pt idx="730">
                  <c:v>140.23464999999999</c:v>
                </c:pt>
                <c:pt idx="731">
                  <c:v>140.30924999999999</c:v>
                </c:pt>
                <c:pt idx="732">
                  <c:v>140.42150000000001</c:v>
                </c:pt>
                <c:pt idx="733">
                  <c:v>140.59145000000001</c:v>
                </c:pt>
                <c:pt idx="734">
                  <c:v>140.84639999999999</c:v>
                </c:pt>
                <c:pt idx="735">
                  <c:v>141.23145000000002</c:v>
                </c:pt>
                <c:pt idx="736">
                  <c:v>141.65170000000001</c:v>
                </c:pt>
                <c:pt idx="737">
                  <c:v>142.08020000000002</c:v>
                </c:pt>
                <c:pt idx="738">
                  <c:v>142.49835000000002</c:v>
                </c:pt>
                <c:pt idx="739">
                  <c:v>142.60204999999999</c:v>
                </c:pt>
                <c:pt idx="740">
                  <c:v>142.75745000000001</c:v>
                </c:pt>
                <c:pt idx="741">
                  <c:v>142.98564999999999</c:v>
                </c:pt>
                <c:pt idx="742">
                  <c:v>143.21865</c:v>
                </c:pt>
                <c:pt idx="743">
                  <c:v>143.44540000000001</c:v>
                </c:pt>
                <c:pt idx="744">
                  <c:v>143.52924999999999</c:v>
                </c:pt>
                <c:pt idx="745">
                  <c:v>143.65375</c:v>
                </c:pt>
                <c:pt idx="746">
                  <c:v>143.84010000000001</c:v>
                </c:pt>
                <c:pt idx="747">
                  <c:v>144.12045000000001</c:v>
                </c:pt>
                <c:pt idx="748">
                  <c:v>144.46705</c:v>
                </c:pt>
                <c:pt idx="749">
                  <c:v>144.79155</c:v>
                </c:pt>
                <c:pt idx="750">
                  <c:v>144.87470000000002</c:v>
                </c:pt>
                <c:pt idx="751">
                  <c:v>145.00299999999999</c:v>
                </c:pt>
                <c:pt idx="752">
                  <c:v>145.0521</c:v>
                </c:pt>
                <c:pt idx="753">
                  <c:v>145.12925000000001</c:v>
                </c:pt>
                <c:pt idx="754">
                  <c:v>145.24955</c:v>
                </c:pt>
                <c:pt idx="755">
                  <c:v>145.43345000000002</c:v>
                </c:pt>
                <c:pt idx="756">
                  <c:v>145.68395000000001</c:v>
                </c:pt>
                <c:pt idx="757">
                  <c:v>145.76795000000001</c:v>
                </c:pt>
                <c:pt idx="758">
                  <c:v>145.8843</c:v>
                </c:pt>
                <c:pt idx="759">
                  <c:v>146.03754999999998</c:v>
                </c:pt>
                <c:pt idx="760">
                  <c:v>146.09210000000002</c:v>
                </c:pt>
                <c:pt idx="761">
                  <c:v>146.16420000000002</c:v>
                </c:pt>
                <c:pt idx="762">
                  <c:v>146.25120000000001</c:v>
                </c:pt>
                <c:pt idx="763">
                  <c:v>146.2835</c:v>
                </c:pt>
                <c:pt idx="764">
                  <c:v>146.32974999999999</c:v>
                </c:pt>
                <c:pt idx="765">
                  <c:v>146.37154999999998</c:v>
                </c:pt>
                <c:pt idx="766">
                  <c:v>146.46360000000001</c:v>
                </c:pt>
                <c:pt idx="767">
                  <c:v>146.61375000000001</c:v>
                </c:pt>
                <c:pt idx="768">
                  <c:v>146.81954999999999</c:v>
                </c:pt>
                <c:pt idx="769">
                  <c:v>147.02314999999999</c:v>
                </c:pt>
                <c:pt idx="770">
                  <c:v>147.16310000000001</c:v>
                </c:pt>
                <c:pt idx="771">
                  <c:v>147.20675</c:v>
                </c:pt>
                <c:pt idx="772">
                  <c:v>147.25945000000002</c:v>
                </c:pt>
                <c:pt idx="773">
                  <c:v>147.34954999999999</c:v>
                </c:pt>
                <c:pt idx="774">
                  <c:v>147.47614999999999</c:v>
                </c:pt>
                <c:pt idx="775">
                  <c:v>147.60264999999998</c:v>
                </c:pt>
                <c:pt idx="776">
                  <c:v>147.72245000000001</c:v>
                </c:pt>
                <c:pt idx="777">
                  <c:v>147.76625000000001</c:v>
                </c:pt>
                <c:pt idx="778">
                  <c:v>147.8297</c:v>
                </c:pt>
                <c:pt idx="779">
                  <c:v>147.91125</c:v>
                </c:pt>
                <c:pt idx="780">
                  <c:v>147.99314999999999</c:v>
                </c:pt>
                <c:pt idx="781">
                  <c:v>148.02175</c:v>
                </c:pt>
                <c:pt idx="782">
                  <c:v>148.03379999999999</c:v>
                </c:pt>
                <c:pt idx="783">
                  <c:v>148.05064999999999</c:v>
                </c:pt>
                <c:pt idx="784">
                  <c:v>148.08620000000002</c:v>
                </c:pt>
                <c:pt idx="785">
                  <c:v>148.17189999999999</c:v>
                </c:pt>
                <c:pt idx="786">
                  <c:v>148.20714999999998</c:v>
                </c:pt>
                <c:pt idx="787">
                  <c:v>148.25885</c:v>
                </c:pt>
                <c:pt idx="788">
                  <c:v>148.33595000000003</c:v>
                </c:pt>
                <c:pt idx="789">
                  <c:v>148.4579</c:v>
                </c:pt>
                <c:pt idx="790">
                  <c:v>148.6225</c:v>
                </c:pt>
                <c:pt idx="791">
                  <c:v>148.81604999999999</c:v>
                </c:pt>
                <c:pt idx="792">
                  <c:v>148.86709999999999</c:v>
                </c:pt>
                <c:pt idx="793">
                  <c:v>148.94624999999999</c:v>
                </c:pt>
                <c:pt idx="794">
                  <c:v>149.05600000000001</c:v>
                </c:pt>
                <c:pt idx="795">
                  <c:v>149.20325</c:v>
                </c:pt>
                <c:pt idx="796">
                  <c:v>149.29379999999998</c:v>
                </c:pt>
                <c:pt idx="797">
                  <c:v>149.47220000000002</c:v>
                </c:pt>
                <c:pt idx="798">
                  <c:v>149.74965</c:v>
                </c:pt>
                <c:pt idx="799">
                  <c:v>150.06685000000002</c:v>
                </c:pt>
                <c:pt idx="800">
                  <c:v>150.40054999999998</c:v>
                </c:pt>
                <c:pt idx="801">
                  <c:v>150.48489999999998</c:v>
                </c:pt>
                <c:pt idx="802">
                  <c:v>150.61185</c:v>
                </c:pt>
                <c:pt idx="803">
                  <c:v>150.80429999999998</c:v>
                </c:pt>
                <c:pt idx="804">
                  <c:v>151.08240000000001</c:v>
                </c:pt>
                <c:pt idx="805">
                  <c:v>151.38425000000001</c:v>
                </c:pt>
                <c:pt idx="806">
                  <c:v>151.67585</c:v>
                </c:pt>
                <c:pt idx="807">
                  <c:v>151.96595000000002</c:v>
                </c:pt>
                <c:pt idx="808">
                  <c:v>152.23054999999999</c:v>
                </c:pt>
                <c:pt idx="809">
                  <c:v>152.29304999999999</c:v>
                </c:pt>
                <c:pt idx="810">
                  <c:v>152.38104999999999</c:v>
                </c:pt>
                <c:pt idx="811">
                  <c:v>152.41310000000001</c:v>
                </c:pt>
                <c:pt idx="812">
                  <c:v>152.45554999999999</c:v>
                </c:pt>
                <c:pt idx="813">
                  <c:v>152.51554999999999</c:v>
                </c:pt>
                <c:pt idx="814">
                  <c:v>152.5993</c:v>
                </c:pt>
                <c:pt idx="815">
                  <c:v>152.74615</c:v>
                </c:pt>
                <c:pt idx="816">
                  <c:v>152.99420000000001</c:v>
                </c:pt>
                <c:pt idx="817">
                  <c:v>153.25685000000001</c:v>
                </c:pt>
                <c:pt idx="818">
                  <c:v>153.53185000000002</c:v>
                </c:pt>
                <c:pt idx="819">
                  <c:v>153.82</c:v>
                </c:pt>
                <c:pt idx="820">
                  <c:v>154.10104999999999</c:v>
                </c:pt>
                <c:pt idx="821">
                  <c:v>154.3766</c:v>
                </c:pt>
                <c:pt idx="822">
                  <c:v>154.64079999999998</c:v>
                </c:pt>
                <c:pt idx="823">
                  <c:v>154.89320000000001</c:v>
                </c:pt>
                <c:pt idx="824">
                  <c:v>155.14679999999998</c:v>
                </c:pt>
                <c:pt idx="825">
                  <c:v>155.38570000000001</c:v>
                </c:pt>
                <c:pt idx="826">
                  <c:v>155.60565</c:v>
                </c:pt>
                <c:pt idx="827">
                  <c:v>155.66104999999999</c:v>
                </c:pt>
                <c:pt idx="828">
                  <c:v>155.74525</c:v>
                </c:pt>
                <c:pt idx="829">
                  <c:v>155.87025</c:v>
                </c:pt>
                <c:pt idx="830">
                  <c:v>156.03725</c:v>
                </c:pt>
                <c:pt idx="831">
                  <c:v>156.20620000000002</c:v>
                </c:pt>
                <c:pt idx="832">
                  <c:v>156.2466</c:v>
                </c:pt>
                <c:pt idx="833">
                  <c:v>156.28529999999998</c:v>
                </c:pt>
                <c:pt idx="834">
                  <c:v>156.33745000000002</c:v>
                </c:pt>
                <c:pt idx="835">
                  <c:v>156.40115</c:v>
                </c:pt>
                <c:pt idx="836">
                  <c:v>156.42155</c:v>
                </c:pt>
                <c:pt idx="837">
                  <c:v>156.44929999999999</c:v>
                </c:pt>
                <c:pt idx="838">
                  <c:v>156.49209999999999</c:v>
                </c:pt>
                <c:pt idx="839">
                  <c:v>156.5521</c:v>
                </c:pt>
                <c:pt idx="840">
                  <c:v>156.63995</c:v>
                </c:pt>
                <c:pt idx="841">
                  <c:v>156.66464999999999</c:v>
                </c:pt>
                <c:pt idx="842">
                  <c:v>156.6996</c:v>
                </c:pt>
                <c:pt idx="843">
                  <c:v>156.73750000000001</c:v>
                </c:pt>
                <c:pt idx="844">
                  <c:v>156.74329999999998</c:v>
                </c:pt>
                <c:pt idx="845">
                  <c:v>156.65924999999999</c:v>
                </c:pt>
                <c:pt idx="846">
                  <c:v>156.48114999999999</c:v>
                </c:pt>
                <c:pt idx="847">
                  <c:v>156.4426</c:v>
                </c:pt>
                <c:pt idx="848">
                  <c:v>156.56139999999999</c:v>
                </c:pt>
                <c:pt idx="849">
                  <c:v>156.59875</c:v>
                </c:pt>
                <c:pt idx="850">
                  <c:v>156.66479999999999</c:v>
                </c:pt>
                <c:pt idx="851">
                  <c:v>156.7732</c:v>
                </c:pt>
                <c:pt idx="852">
                  <c:v>156.96454999999997</c:v>
                </c:pt>
                <c:pt idx="853">
                  <c:v>157.21785</c:v>
                </c:pt>
                <c:pt idx="854">
                  <c:v>157.48849999999999</c:v>
                </c:pt>
                <c:pt idx="855">
                  <c:v>157.75790000000001</c:v>
                </c:pt>
                <c:pt idx="856">
                  <c:v>158.02574999999999</c:v>
                </c:pt>
                <c:pt idx="857">
                  <c:v>158.27670000000001</c:v>
                </c:pt>
                <c:pt idx="858">
                  <c:v>158.3356</c:v>
                </c:pt>
                <c:pt idx="859">
                  <c:v>158.42104999999998</c:v>
                </c:pt>
                <c:pt idx="860">
                  <c:v>158.54275000000001</c:v>
                </c:pt>
                <c:pt idx="861">
                  <c:v>158.7071</c:v>
                </c:pt>
                <c:pt idx="862">
                  <c:v>158.89250000000001</c:v>
                </c:pt>
                <c:pt idx="863">
                  <c:v>159.09705</c:v>
                </c:pt>
                <c:pt idx="864">
                  <c:v>159.15779999999998</c:v>
                </c:pt>
                <c:pt idx="865">
                  <c:v>159.24924999999999</c:v>
                </c:pt>
                <c:pt idx="866">
                  <c:v>159.39449999999999</c:v>
                </c:pt>
                <c:pt idx="867">
                  <c:v>159.44935000000001</c:v>
                </c:pt>
                <c:pt idx="868">
                  <c:v>159.53225</c:v>
                </c:pt>
                <c:pt idx="869">
                  <c:v>159.65475000000001</c:v>
                </c:pt>
                <c:pt idx="870">
                  <c:v>159.83339999999998</c:v>
                </c:pt>
                <c:pt idx="871">
                  <c:v>160.06774999999999</c:v>
                </c:pt>
                <c:pt idx="872">
                  <c:v>160.28625</c:v>
                </c:pt>
                <c:pt idx="873">
                  <c:v>160.33914999999999</c:v>
                </c:pt>
                <c:pt idx="874">
                  <c:v>160.41935000000001</c:v>
                </c:pt>
                <c:pt idx="875">
                  <c:v>160.54954999999998</c:v>
                </c:pt>
                <c:pt idx="876">
                  <c:v>160.59950000000001</c:v>
                </c:pt>
                <c:pt idx="877">
                  <c:v>160.67645000000002</c:v>
                </c:pt>
                <c:pt idx="878">
                  <c:v>160.79160000000002</c:v>
                </c:pt>
                <c:pt idx="879">
                  <c:v>160.96045000000001</c:v>
                </c:pt>
                <c:pt idx="880">
                  <c:v>161.18460000000002</c:v>
                </c:pt>
                <c:pt idx="881">
                  <c:v>161.40325000000001</c:v>
                </c:pt>
                <c:pt idx="882">
                  <c:v>161.45835</c:v>
                </c:pt>
                <c:pt idx="883">
                  <c:v>161.53735</c:v>
                </c:pt>
                <c:pt idx="884">
                  <c:v>161.64829999999998</c:v>
                </c:pt>
                <c:pt idx="885">
                  <c:v>161.7911</c:v>
                </c:pt>
                <c:pt idx="886">
                  <c:v>161.90975</c:v>
                </c:pt>
                <c:pt idx="887">
                  <c:v>161.90559999999999</c:v>
                </c:pt>
                <c:pt idx="888">
                  <c:v>161.77074999999999</c:v>
                </c:pt>
                <c:pt idx="889">
                  <c:v>161.77074999999999</c:v>
                </c:pt>
                <c:pt idx="890">
                  <c:v>161.73014999999998</c:v>
                </c:pt>
                <c:pt idx="891">
                  <c:v>161.70235</c:v>
                </c:pt>
                <c:pt idx="892">
                  <c:v>161.691</c:v>
                </c:pt>
                <c:pt idx="893">
                  <c:v>161.73665</c:v>
                </c:pt>
                <c:pt idx="894">
                  <c:v>161.88964999999999</c:v>
                </c:pt>
                <c:pt idx="895">
                  <c:v>162.19425000000001</c:v>
                </c:pt>
                <c:pt idx="896">
                  <c:v>162.30934999999999</c:v>
                </c:pt>
                <c:pt idx="897">
                  <c:v>162.48050000000001</c:v>
                </c:pt>
                <c:pt idx="898">
                  <c:v>162.72354999999999</c:v>
                </c:pt>
                <c:pt idx="899">
                  <c:v>162.78129999999999</c:v>
                </c:pt>
                <c:pt idx="900">
                  <c:v>162.83600000000001</c:v>
                </c:pt>
                <c:pt idx="901">
                  <c:v>162.91254999999998</c:v>
                </c:pt>
                <c:pt idx="902">
                  <c:v>163.01885000000001</c:v>
                </c:pt>
                <c:pt idx="903">
                  <c:v>163.05855</c:v>
                </c:pt>
                <c:pt idx="904">
                  <c:v>163.11415</c:v>
                </c:pt>
                <c:pt idx="905">
                  <c:v>163.1987</c:v>
                </c:pt>
                <c:pt idx="906">
                  <c:v>163.34120000000001</c:v>
                </c:pt>
                <c:pt idx="907">
                  <c:v>163.39229999999998</c:v>
                </c:pt>
                <c:pt idx="908">
                  <c:v>163.46564999999998</c:v>
                </c:pt>
                <c:pt idx="909">
                  <c:v>163.56524999999999</c:v>
                </c:pt>
                <c:pt idx="910">
                  <c:v>163.60425000000001</c:v>
                </c:pt>
                <c:pt idx="911">
                  <c:v>163.6627</c:v>
                </c:pt>
                <c:pt idx="912">
                  <c:v>163.73320000000001</c:v>
                </c:pt>
                <c:pt idx="913">
                  <c:v>163.7852</c:v>
                </c:pt>
                <c:pt idx="914">
                  <c:v>163.79425000000001</c:v>
                </c:pt>
                <c:pt idx="915">
                  <c:v>163.82354999999998</c:v>
                </c:pt>
                <c:pt idx="916">
                  <c:v>163.83449999999999</c:v>
                </c:pt>
                <c:pt idx="917">
                  <c:v>163.84995000000001</c:v>
                </c:pt>
                <c:pt idx="918">
                  <c:v>163.86834999999999</c:v>
                </c:pt>
                <c:pt idx="919">
                  <c:v>163.87414999999999</c:v>
                </c:pt>
                <c:pt idx="920">
                  <c:v>163.87854999999999</c:v>
                </c:pt>
                <c:pt idx="921">
                  <c:v>163.86670000000001</c:v>
                </c:pt>
                <c:pt idx="922">
                  <c:v>163.8348</c:v>
                </c:pt>
                <c:pt idx="923">
                  <c:v>163.8295</c:v>
                </c:pt>
                <c:pt idx="924">
                  <c:v>163.8314</c:v>
                </c:pt>
                <c:pt idx="925">
                  <c:v>163.85034999999999</c:v>
                </c:pt>
                <c:pt idx="926">
                  <c:v>163.92505</c:v>
                </c:pt>
                <c:pt idx="927">
                  <c:v>164.08779999999999</c:v>
                </c:pt>
                <c:pt idx="928">
                  <c:v>164.15365</c:v>
                </c:pt>
                <c:pt idx="929">
                  <c:v>164.25899999999999</c:v>
                </c:pt>
                <c:pt idx="930">
                  <c:v>164.44570000000002</c:v>
                </c:pt>
                <c:pt idx="931">
                  <c:v>164.74095</c:v>
                </c:pt>
                <c:pt idx="932">
                  <c:v>164.8152</c:v>
                </c:pt>
                <c:pt idx="933">
                  <c:v>164.89</c:v>
                </c:pt>
                <c:pt idx="934">
                  <c:v>165.00145000000001</c:v>
                </c:pt>
                <c:pt idx="935">
                  <c:v>165.16475</c:v>
                </c:pt>
                <c:pt idx="936">
                  <c:v>165.39349999999999</c:v>
                </c:pt>
                <c:pt idx="937">
                  <c:v>165.60655</c:v>
                </c:pt>
                <c:pt idx="938">
                  <c:v>165.65835000000001</c:v>
                </c:pt>
                <c:pt idx="939">
                  <c:v>165.73260000000002</c:v>
                </c:pt>
                <c:pt idx="940">
                  <c:v>165.84139999999999</c:v>
                </c:pt>
                <c:pt idx="941">
                  <c:v>165.9965</c:v>
                </c:pt>
                <c:pt idx="942">
                  <c:v>166.05370000000002</c:v>
                </c:pt>
                <c:pt idx="943">
                  <c:v>166.13660000000002</c:v>
                </c:pt>
                <c:pt idx="944">
                  <c:v>166.25529999999998</c:v>
                </c:pt>
                <c:pt idx="945">
                  <c:v>166.42520000000002</c:v>
                </c:pt>
                <c:pt idx="946">
                  <c:v>166.67745000000002</c:v>
                </c:pt>
                <c:pt idx="947">
                  <c:v>166.76704999999998</c:v>
                </c:pt>
                <c:pt idx="948">
                  <c:v>166.89760000000001</c:v>
                </c:pt>
                <c:pt idx="949">
                  <c:v>166.95009999999999</c:v>
                </c:pt>
                <c:pt idx="950">
                  <c:v>167.04089999999999</c:v>
                </c:pt>
                <c:pt idx="951">
                  <c:v>167.18745000000001</c:v>
                </c:pt>
                <c:pt idx="952">
                  <c:v>167.27699999999999</c:v>
                </c:pt>
                <c:pt idx="953">
                  <c:v>167.3349</c:v>
                </c:pt>
                <c:pt idx="954">
                  <c:v>167.33355</c:v>
                </c:pt>
                <c:pt idx="955">
                  <c:v>167.42645000000002</c:v>
                </c:pt>
                <c:pt idx="956">
                  <c:v>167.46885</c:v>
                </c:pt>
                <c:pt idx="957">
                  <c:v>167.52089999999998</c:v>
                </c:pt>
                <c:pt idx="958">
                  <c:v>167.62735000000001</c:v>
                </c:pt>
                <c:pt idx="959">
                  <c:v>167.81225000000001</c:v>
                </c:pt>
                <c:pt idx="960">
                  <c:v>168.08935</c:v>
                </c:pt>
                <c:pt idx="961">
                  <c:v>168.49564999999998</c:v>
                </c:pt>
                <c:pt idx="962">
                  <c:v>168.64165</c:v>
                </c:pt>
                <c:pt idx="963">
                  <c:v>168.84654999999998</c:v>
                </c:pt>
                <c:pt idx="964">
                  <c:v>168.91879999999998</c:v>
                </c:pt>
                <c:pt idx="965">
                  <c:v>169.02189999999999</c:v>
                </c:pt>
                <c:pt idx="966">
                  <c:v>169.19710000000001</c:v>
                </c:pt>
                <c:pt idx="967">
                  <c:v>169.26635000000002</c:v>
                </c:pt>
                <c:pt idx="968">
                  <c:v>169.38050000000001</c:v>
                </c:pt>
                <c:pt idx="969">
                  <c:v>169.56054999999998</c:v>
                </c:pt>
                <c:pt idx="970">
                  <c:v>169.62860000000001</c:v>
                </c:pt>
                <c:pt idx="971">
                  <c:v>169.73170000000002</c:v>
                </c:pt>
                <c:pt idx="972">
                  <c:v>169.8879</c:v>
                </c:pt>
                <c:pt idx="973">
                  <c:v>170.1088</c:v>
                </c:pt>
                <c:pt idx="974">
                  <c:v>170.42410000000001</c:v>
                </c:pt>
                <c:pt idx="975">
                  <c:v>170.53120000000001</c:v>
                </c:pt>
                <c:pt idx="976">
                  <c:v>170.68689999999998</c:v>
                </c:pt>
                <c:pt idx="977">
                  <c:v>170.89855</c:v>
                </c:pt>
                <c:pt idx="978">
                  <c:v>170.94815</c:v>
                </c:pt>
                <c:pt idx="979">
                  <c:v>170.99404999999999</c:v>
                </c:pt>
                <c:pt idx="980">
                  <c:v>171.05685</c:v>
                </c:pt>
                <c:pt idx="981">
                  <c:v>171.13665</c:v>
                </c:pt>
                <c:pt idx="982">
                  <c:v>171.1627</c:v>
                </c:pt>
                <c:pt idx="983">
                  <c:v>171.1925</c:v>
                </c:pt>
                <c:pt idx="984">
                  <c:v>171.23904999999999</c:v>
                </c:pt>
                <c:pt idx="985">
                  <c:v>171.29035000000002</c:v>
                </c:pt>
                <c:pt idx="986">
                  <c:v>171.30085</c:v>
                </c:pt>
                <c:pt idx="987">
                  <c:v>171.39085</c:v>
                </c:pt>
                <c:pt idx="988">
                  <c:v>171.42870000000002</c:v>
                </c:pt>
                <c:pt idx="989">
                  <c:v>171.476</c:v>
                </c:pt>
                <c:pt idx="990">
                  <c:v>171.55635000000001</c:v>
                </c:pt>
                <c:pt idx="991">
                  <c:v>171.6438</c:v>
                </c:pt>
                <c:pt idx="992">
                  <c:v>171.67775</c:v>
                </c:pt>
                <c:pt idx="993">
                  <c:v>171.72354999999999</c:v>
                </c:pt>
                <c:pt idx="994">
                  <c:v>171.7424</c:v>
                </c:pt>
                <c:pt idx="995">
                  <c:v>171.77645000000001</c:v>
                </c:pt>
                <c:pt idx="996">
                  <c:v>171.83329999999998</c:v>
                </c:pt>
                <c:pt idx="997">
                  <c:v>171.85499999999999</c:v>
                </c:pt>
                <c:pt idx="998">
                  <c:v>171.88629999999998</c:v>
                </c:pt>
                <c:pt idx="999">
                  <c:v>171.94070000000002</c:v>
                </c:pt>
                <c:pt idx="1000">
                  <c:v>172.03424999999999</c:v>
                </c:pt>
                <c:pt idx="1001">
                  <c:v>172.13695000000001</c:v>
                </c:pt>
                <c:pt idx="1002">
                  <c:v>172.2441</c:v>
                </c:pt>
                <c:pt idx="1003">
                  <c:v>172.41945000000001</c:v>
                </c:pt>
                <c:pt idx="1004">
                  <c:v>172.49100000000001</c:v>
                </c:pt>
                <c:pt idx="1005">
                  <c:v>172.6011</c:v>
                </c:pt>
                <c:pt idx="1006">
                  <c:v>172.762</c:v>
                </c:pt>
                <c:pt idx="1007">
                  <c:v>172.92145000000002</c:v>
                </c:pt>
                <c:pt idx="1008">
                  <c:v>173.08564999999999</c:v>
                </c:pt>
                <c:pt idx="1009">
                  <c:v>173.315</c:v>
                </c:pt>
                <c:pt idx="1010">
                  <c:v>173.39654999999999</c:v>
                </c:pt>
                <c:pt idx="1011">
                  <c:v>173.5061</c:v>
                </c:pt>
                <c:pt idx="1012">
                  <c:v>173.64689999999999</c:v>
                </c:pt>
                <c:pt idx="1013">
                  <c:v>173.6978</c:v>
                </c:pt>
                <c:pt idx="1014">
                  <c:v>173.77775</c:v>
                </c:pt>
                <c:pt idx="1015">
                  <c:v>173.81035</c:v>
                </c:pt>
                <c:pt idx="1016">
                  <c:v>173.86410000000001</c:v>
                </c:pt>
                <c:pt idx="1017">
                  <c:v>173.94925000000001</c:v>
                </c:pt>
                <c:pt idx="1018">
                  <c:v>174.09614999999999</c:v>
                </c:pt>
                <c:pt idx="1019">
                  <c:v>174.15260000000001</c:v>
                </c:pt>
                <c:pt idx="1020">
                  <c:v>174.24115</c:v>
                </c:pt>
                <c:pt idx="1021">
                  <c:v>174.38679999999999</c:v>
                </c:pt>
                <c:pt idx="1022">
                  <c:v>174.59729999999999</c:v>
                </c:pt>
                <c:pt idx="1023">
                  <c:v>174.6739</c:v>
                </c:pt>
                <c:pt idx="1024">
                  <c:v>174.78729999999999</c:v>
                </c:pt>
                <c:pt idx="1025">
                  <c:v>174.96889999999999</c:v>
                </c:pt>
                <c:pt idx="1026">
                  <c:v>175.23645000000002</c:v>
                </c:pt>
                <c:pt idx="1027">
                  <c:v>175.64270000000002</c:v>
                </c:pt>
                <c:pt idx="1028">
                  <c:v>175.79179999999999</c:v>
                </c:pt>
                <c:pt idx="1029">
                  <c:v>176.0008</c:v>
                </c:pt>
                <c:pt idx="1030">
                  <c:v>176.08224999999999</c:v>
                </c:pt>
                <c:pt idx="1031">
                  <c:v>176.19665000000001</c:v>
                </c:pt>
                <c:pt idx="1032">
                  <c:v>176.34920000000002</c:v>
                </c:pt>
                <c:pt idx="1033">
                  <c:v>176.40845000000002</c:v>
                </c:pt>
                <c:pt idx="1034">
                  <c:v>176.50310000000002</c:v>
                </c:pt>
                <c:pt idx="1035">
                  <c:v>176.65325000000001</c:v>
                </c:pt>
                <c:pt idx="1036">
                  <c:v>176.70820000000001</c:v>
                </c:pt>
                <c:pt idx="1037">
                  <c:v>176.78989999999999</c:v>
                </c:pt>
                <c:pt idx="1038">
                  <c:v>176.90485000000001</c:v>
                </c:pt>
                <c:pt idx="1039">
                  <c:v>176.94804999999999</c:v>
                </c:pt>
                <c:pt idx="1040">
                  <c:v>177.00815</c:v>
                </c:pt>
                <c:pt idx="1041">
                  <c:v>177.10070000000002</c:v>
                </c:pt>
                <c:pt idx="1042">
                  <c:v>177.25779999999997</c:v>
                </c:pt>
                <c:pt idx="1043">
                  <c:v>177.31700000000001</c:v>
                </c:pt>
                <c:pt idx="1044">
                  <c:v>177.40264999999999</c:v>
                </c:pt>
                <c:pt idx="1045">
                  <c:v>177.52365</c:v>
                </c:pt>
                <c:pt idx="1046">
                  <c:v>177.68389999999999</c:v>
                </c:pt>
                <c:pt idx="1047">
                  <c:v>177.9512</c:v>
                </c:pt>
                <c:pt idx="1048">
                  <c:v>178.26954999999998</c:v>
                </c:pt>
                <c:pt idx="1049">
                  <c:v>178.626</c:v>
                </c:pt>
                <c:pt idx="1050">
                  <c:v>178.93429999999998</c:v>
                </c:pt>
                <c:pt idx="1051">
                  <c:v>179.33459999999999</c:v>
                </c:pt>
                <c:pt idx="1052">
                  <c:v>179.45354999999998</c:v>
                </c:pt>
                <c:pt idx="1053">
                  <c:v>179.49525</c:v>
                </c:pt>
                <c:pt idx="1054">
                  <c:v>179.55255</c:v>
                </c:pt>
                <c:pt idx="1055">
                  <c:v>179.64285000000001</c:v>
                </c:pt>
                <c:pt idx="1056">
                  <c:v>179.75555</c:v>
                </c:pt>
                <c:pt idx="1057">
                  <c:v>179.88159999999999</c:v>
                </c:pt>
                <c:pt idx="1058">
                  <c:v>179.94149999999999</c:v>
                </c:pt>
                <c:pt idx="1059">
                  <c:v>180.04945000000001</c:v>
                </c:pt>
                <c:pt idx="1060">
                  <c:v>180.15615</c:v>
                </c:pt>
                <c:pt idx="1061">
                  <c:v>180.15615</c:v>
                </c:pt>
                <c:pt idx="1062">
                  <c:v>180.19954999999999</c:v>
                </c:pt>
                <c:pt idx="1063">
                  <c:v>180.24260000000001</c:v>
                </c:pt>
                <c:pt idx="1064">
                  <c:v>180.30950000000001</c:v>
                </c:pt>
                <c:pt idx="1065">
                  <c:v>180.41120000000001</c:v>
                </c:pt>
                <c:pt idx="1066">
                  <c:v>180.44825</c:v>
                </c:pt>
                <c:pt idx="1067">
                  <c:v>180.50104999999999</c:v>
                </c:pt>
                <c:pt idx="1068">
                  <c:v>180.57479999999998</c:v>
                </c:pt>
                <c:pt idx="1069">
                  <c:v>180.66835</c:v>
                </c:pt>
                <c:pt idx="1070">
                  <c:v>180.77635000000001</c:v>
                </c:pt>
                <c:pt idx="1071">
                  <c:v>180.84795000000003</c:v>
                </c:pt>
                <c:pt idx="1072">
                  <c:v>180.85804999999999</c:v>
                </c:pt>
                <c:pt idx="1073">
                  <c:v>180.90854999999999</c:v>
                </c:pt>
                <c:pt idx="1074">
                  <c:v>180.93495000000001</c:v>
                </c:pt>
                <c:pt idx="1075">
                  <c:v>180.9819</c:v>
                </c:pt>
                <c:pt idx="1076">
                  <c:v>181.01599999999999</c:v>
                </c:pt>
                <c:pt idx="1077">
                  <c:v>181.01420000000002</c:v>
                </c:pt>
                <c:pt idx="1078">
                  <c:v>181.02045000000001</c:v>
                </c:pt>
                <c:pt idx="1079">
                  <c:v>181.09904999999998</c:v>
                </c:pt>
                <c:pt idx="1080">
                  <c:v>181.28085000000002</c:v>
                </c:pt>
                <c:pt idx="1081">
                  <c:v>181.3579</c:v>
                </c:pt>
                <c:pt idx="1082">
                  <c:v>181.48095000000001</c:v>
                </c:pt>
                <c:pt idx="1083">
                  <c:v>181.65570000000002</c:v>
                </c:pt>
                <c:pt idx="1084">
                  <c:v>181.71715</c:v>
                </c:pt>
                <c:pt idx="1085">
                  <c:v>181.79510000000002</c:v>
                </c:pt>
                <c:pt idx="1086">
                  <c:v>181.88879999999997</c:v>
                </c:pt>
                <c:pt idx="1087">
                  <c:v>182.0164</c:v>
                </c:pt>
                <c:pt idx="1088">
                  <c:v>182.05329999999998</c:v>
                </c:pt>
                <c:pt idx="1089">
                  <c:v>182.07520000000002</c:v>
                </c:pt>
                <c:pt idx="1090">
                  <c:v>181.93049999999999</c:v>
                </c:pt>
                <c:pt idx="1091">
                  <c:v>181.7467</c:v>
                </c:pt>
                <c:pt idx="1092">
                  <c:v>181.70265000000001</c:v>
                </c:pt>
                <c:pt idx="1093">
                  <c:v>181.65629999999999</c:v>
                </c:pt>
                <c:pt idx="1094">
                  <c:v>181.59864999999999</c:v>
                </c:pt>
                <c:pt idx="1095">
                  <c:v>181.54935</c:v>
                </c:pt>
                <c:pt idx="1096">
                  <c:v>181.52435</c:v>
                </c:pt>
                <c:pt idx="1097">
                  <c:v>181.52710000000002</c:v>
                </c:pt>
                <c:pt idx="1098">
                  <c:v>181.52875</c:v>
                </c:pt>
                <c:pt idx="1099">
                  <c:v>181.51315</c:v>
                </c:pt>
                <c:pt idx="1100">
                  <c:v>181.50635</c:v>
                </c:pt>
                <c:pt idx="1101">
                  <c:v>181.49770000000001</c:v>
                </c:pt>
                <c:pt idx="1102">
                  <c:v>181.49475000000001</c:v>
                </c:pt>
                <c:pt idx="1103">
                  <c:v>181.49110000000002</c:v>
                </c:pt>
                <c:pt idx="1104">
                  <c:v>181.48604999999998</c:v>
                </c:pt>
                <c:pt idx="1105">
                  <c:v>181.47379999999998</c:v>
                </c:pt>
                <c:pt idx="1106">
                  <c:v>181.45295000000002</c:v>
                </c:pt>
                <c:pt idx="1107">
                  <c:v>181.42615000000001</c:v>
                </c:pt>
                <c:pt idx="1108">
                  <c:v>181.38254999999998</c:v>
                </c:pt>
                <c:pt idx="1109">
                  <c:v>181.339</c:v>
                </c:pt>
                <c:pt idx="1110">
                  <c:v>181.37210000000002</c:v>
                </c:pt>
                <c:pt idx="1111">
                  <c:v>181.27365</c:v>
                </c:pt>
                <c:pt idx="1112">
                  <c:v>181.25910000000002</c:v>
                </c:pt>
                <c:pt idx="1113">
                  <c:v>181.26145000000002</c:v>
                </c:pt>
                <c:pt idx="1114">
                  <c:v>181.2955</c:v>
                </c:pt>
                <c:pt idx="1115">
                  <c:v>181.3947</c:v>
                </c:pt>
                <c:pt idx="1116">
                  <c:v>181.43689999999998</c:v>
                </c:pt>
                <c:pt idx="1117">
                  <c:v>181.49314999999999</c:v>
                </c:pt>
                <c:pt idx="1118">
                  <c:v>181.51339999999999</c:v>
                </c:pt>
                <c:pt idx="1119">
                  <c:v>181.55914999999999</c:v>
                </c:pt>
                <c:pt idx="1120">
                  <c:v>181.66464999999999</c:v>
                </c:pt>
                <c:pt idx="1121">
                  <c:v>181.88504999999998</c:v>
                </c:pt>
                <c:pt idx="1122">
                  <c:v>182.13775000000001</c:v>
                </c:pt>
                <c:pt idx="1123">
                  <c:v>182.42695000000001</c:v>
                </c:pt>
                <c:pt idx="1124">
                  <c:v>182.8852</c:v>
                </c:pt>
                <c:pt idx="1125">
                  <c:v>183.05270000000002</c:v>
                </c:pt>
                <c:pt idx="1126">
                  <c:v>183.28229999999999</c:v>
                </c:pt>
                <c:pt idx="1127">
                  <c:v>183.36605</c:v>
                </c:pt>
                <c:pt idx="1128">
                  <c:v>183.48560000000001</c:v>
                </c:pt>
                <c:pt idx="1129">
                  <c:v>183.65779999999998</c:v>
                </c:pt>
                <c:pt idx="1130">
                  <c:v>183.91835</c:v>
                </c:pt>
                <c:pt idx="1131">
                  <c:v>184.31715</c:v>
                </c:pt>
                <c:pt idx="1132">
                  <c:v>184.46720000000002</c:v>
                </c:pt>
                <c:pt idx="1133">
                  <c:v>184.68785</c:v>
                </c:pt>
                <c:pt idx="1134">
                  <c:v>184.76820000000001</c:v>
                </c:pt>
                <c:pt idx="1135">
                  <c:v>184.88479999999998</c:v>
                </c:pt>
                <c:pt idx="1136">
                  <c:v>185.05439999999999</c:v>
                </c:pt>
                <c:pt idx="1137">
                  <c:v>185.304</c:v>
                </c:pt>
                <c:pt idx="1138">
                  <c:v>185.67234999999999</c:v>
                </c:pt>
                <c:pt idx="1139">
                  <c:v>185.80265</c:v>
                </c:pt>
                <c:pt idx="1140">
                  <c:v>185.97895</c:v>
                </c:pt>
                <c:pt idx="1141">
                  <c:v>186.20699999999999</c:v>
                </c:pt>
                <c:pt idx="1142">
                  <c:v>186.50739999999999</c:v>
                </c:pt>
                <c:pt idx="1143">
                  <c:v>186.58179999999999</c:v>
                </c:pt>
                <c:pt idx="1144">
                  <c:v>186.65525</c:v>
                </c:pt>
                <c:pt idx="1145">
                  <c:v>186.76439999999999</c:v>
                </c:pt>
                <c:pt idx="1146">
                  <c:v>186.93764999999999</c:v>
                </c:pt>
                <c:pt idx="1147">
                  <c:v>187.22835000000001</c:v>
                </c:pt>
                <c:pt idx="1148">
                  <c:v>187.48795000000001</c:v>
                </c:pt>
                <c:pt idx="1149">
                  <c:v>187.54875000000001</c:v>
                </c:pt>
                <c:pt idx="1150">
                  <c:v>187.62260000000001</c:v>
                </c:pt>
                <c:pt idx="1151">
                  <c:v>187.69200000000001</c:v>
                </c:pt>
                <c:pt idx="1152">
                  <c:v>187.77904999999998</c:v>
                </c:pt>
                <c:pt idx="1153">
                  <c:v>187.6729</c:v>
                </c:pt>
                <c:pt idx="1154">
                  <c:v>187.59539999999998</c:v>
                </c:pt>
                <c:pt idx="1155">
                  <c:v>187.30629999999999</c:v>
                </c:pt>
                <c:pt idx="1156">
                  <c:v>186.9939</c:v>
                </c:pt>
                <c:pt idx="1157">
                  <c:v>186.88739999999999</c:v>
                </c:pt>
                <c:pt idx="1158">
                  <c:v>186.72085000000001</c:v>
                </c:pt>
                <c:pt idx="1159">
                  <c:v>186.43885</c:v>
                </c:pt>
                <c:pt idx="1160">
                  <c:v>186.33195000000001</c:v>
                </c:pt>
                <c:pt idx="1161">
                  <c:v>186.18204999999998</c:v>
                </c:pt>
                <c:pt idx="1162">
                  <c:v>186.02885000000001</c:v>
                </c:pt>
                <c:pt idx="1163">
                  <c:v>185.98325</c:v>
                </c:pt>
                <c:pt idx="1164">
                  <c:v>185.93729999999999</c:v>
                </c:pt>
                <c:pt idx="1165">
                  <c:v>185.90235000000001</c:v>
                </c:pt>
                <c:pt idx="1166">
                  <c:v>185.88660000000002</c:v>
                </c:pt>
                <c:pt idx="1167">
                  <c:v>185.8843</c:v>
                </c:pt>
                <c:pt idx="1168">
                  <c:v>185.90195</c:v>
                </c:pt>
                <c:pt idx="1169">
                  <c:v>185.95135000000002</c:v>
                </c:pt>
                <c:pt idx="1170">
                  <c:v>185.96615</c:v>
                </c:pt>
                <c:pt idx="1171">
                  <c:v>185.93684999999999</c:v>
                </c:pt>
                <c:pt idx="1172">
                  <c:v>185.93404999999998</c:v>
                </c:pt>
                <c:pt idx="1173">
                  <c:v>185.94970000000001</c:v>
                </c:pt>
                <c:pt idx="1174">
                  <c:v>185.98235</c:v>
                </c:pt>
                <c:pt idx="1175">
                  <c:v>185.99945000000002</c:v>
                </c:pt>
                <c:pt idx="1176">
                  <c:v>186.04379999999998</c:v>
                </c:pt>
                <c:pt idx="1177">
                  <c:v>186.1592</c:v>
                </c:pt>
                <c:pt idx="1178">
                  <c:v>186.20795000000001</c:v>
                </c:pt>
                <c:pt idx="1179">
                  <c:v>186.29479999999998</c:v>
                </c:pt>
                <c:pt idx="1180">
                  <c:v>186.43520000000001</c:v>
                </c:pt>
                <c:pt idx="1181">
                  <c:v>186.4897</c:v>
                </c:pt>
                <c:pt idx="1182">
                  <c:v>186.57589999999999</c:v>
                </c:pt>
                <c:pt idx="1183">
                  <c:v>186.70910000000001</c:v>
                </c:pt>
                <c:pt idx="1184">
                  <c:v>186.93700000000001</c:v>
                </c:pt>
                <c:pt idx="1185">
                  <c:v>187.02585000000002</c:v>
                </c:pt>
                <c:pt idx="1186">
                  <c:v>187.167</c:v>
                </c:pt>
                <c:pt idx="1187">
                  <c:v>187.37845000000002</c:v>
                </c:pt>
                <c:pt idx="1188">
                  <c:v>187.67789999999999</c:v>
                </c:pt>
                <c:pt idx="1189">
                  <c:v>187.78460000000001</c:v>
                </c:pt>
                <c:pt idx="1190">
                  <c:v>187.93279999999999</c:v>
                </c:pt>
                <c:pt idx="1191">
                  <c:v>188.1157</c:v>
                </c:pt>
                <c:pt idx="1192">
                  <c:v>188.18035</c:v>
                </c:pt>
                <c:pt idx="1193">
                  <c:v>188.26995000000002</c:v>
                </c:pt>
                <c:pt idx="1194">
                  <c:v>188.38154999999998</c:v>
                </c:pt>
                <c:pt idx="1195">
                  <c:v>188.48085</c:v>
                </c:pt>
                <c:pt idx="1196">
                  <c:v>188.60765000000001</c:v>
                </c:pt>
                <c:pt idx="1197">
                  <c:v>188.65279999999998</c:v>
                </c:pt>
                <c:pt idx="1198">
                  <c:v>188.745</c:v>
                </c:pt>
                <c:pt idx="1199">
                  <c:v>188.78550000000001</c:v>
                </c:pt>
                <c:pt idx="1200">
                  <c:v>188.85900000000001</c:v>
                </c:pt>
                <c:pt idx="1201">
                  <c:v>188.98660000000001</c:v>
                </c:pt>
                <c:pt idx="1202">
                  <c:v>189.19785000000002</c:v>
                </c:pt>
                <c:pt idx="1203">
                  <c:v>189.27760000000001</c:v>
                </c:pt>
                <c:pt idx="1204">
                  <c:v>189.39404999999999</c:v>
                </c:pt>
                <c:pt idx="1205">
                  <c:v>189.5675</c:v>
                </c:pt>
                <c:pt idx="1206">
                  <c:v>189.7226</c:v>
                </c:pt>
                <c:pt idx="1207">
                  <c:v>189.84115</c:v>
                </c:pt>
                <c:pt idx="1208">
                  <c:v>190.02965</c:v>
                </c:pt>
                <c:pt idx="1209">
                  <c:v>190.07339999999999</c:v>
                </c:pt>
                <c:pt idx="1210">
                  <c:v>190.11234999999999</c:v>
                </c:pt>
                <c:pt idx="1211">
                  <c:v>190.1591</c:v>
                </c:pt>
                <c:pt idx="1212">
                  <c:v>190.2166</c:v>
                </c:pt>
                <c:pt idx="1213">
                  <c:v>190.23310000000001</c:v>
                </c:pt>
                <c:pt idx="1214">
                  <c:v>190.24929999999998</c:v>
                </c:pt>
                <c:pt idx="1215">
                  <c:v>190.27814999999998</c:v>
                </c:pt>
                <c:pt idx="1216">
                  <c:v>190.29425000000001</c:v>
                </c:pt>
                <c:pt idx="1217">
                  <c:v>190.3348</c:v>
                </c:pt>
                <c:pt idx="1218">
                  <c:v>190.42724999999999</c:v>
                </c:pt>
                <c:pt idx="1219">
                  <c:v>190.61439999999999</c:v>
                </c:pt>
                <c:pt idx="1220">
                  <c:v>190.81639999999999</c:v>
                </c:pt>
                <c:pt idx="1221">
                  <c:v>191.0093</c:v>
                </c:pt>
                <c:pt idx="1222">
                  <c:v>191.26170000000002</c:v>
                </c:pt>
                <c:pt idx="1223">
                  <c:v>191.74175</c:v>
                </c:pt>
                <c:pt idx="1224">
                  <c:v>191.93789999999998</c:v>
                </c:pt>
                <c:pt idx="1225">
                  <c:v>192.01390000000001</c:v>
                </c:pt>
                <c:pt idx="1226">
                  <c:v>192.13614999999999</c:v>
                </c:pt>
                <c:pt idx="1227">
                  <c:v>192.33115000000001</c:v>
                </c:pt>
                <c:pt idx="1228">
                  <c:v>192.64839999999998</c:v>
                </c:pt>
                <c:pt idx="1229">
                  <c:v>192.76895000000002</c:v>
                </c:pt>
                <c:pt idx="1230">
                  <c:v>192.81365</c:v>
                </c:pt>
                <c:pt idx="1231">
                  <c:v>192.88170000000002</c:v>
                </c:pt>
                <c:pt idx="1232">
                  <c:v>192.98275000000001</c:v>
                </c:pt>
                <c:pt idx="1233">
                  <c:v>193.02089999999998</c:v>
                </c:pt>
                <c:pt idx="1234">
                  <c:v>193.07724999999999</c:v>
                </c:pt>
                <c:pt idx="1235">
                  <c:v>193.16085000000001</c:v>
                </c:pt>
                <c:pt idx="1236">
                  <c:v>193.24275</c:v>
                </c:pt>
                <c:pt idx="1237">
                  <c:v>193.24275</c:v>
                </c:pt>
                <c:pt idx="1238">
                  <c:v>193.32935000000001</c:v>
                </c:pt>
                <c:pt idx="1239">
                  <c:v>193.41540000000001</c:v>
                </c:pt>
                <c:pt idx="1240">
                  <c:v>193.54640000000001</c:v>
                </c:pt>
                <c:pt idx="1241">
                  <c:v>193.74985000000001</c:v>
                </c:pt>
                <c:pt idx="1242">
                  <c:v>194.07895000000002</c:v>
                </c:pt>
                <c:pt idx="1243">
                  <c:v>194.2072</c:v>
                </c:pt>
                <c:pt idx="1244">
                  <c:v>194.40629999999999</c:v>
                </c:pt>
                <c:pt idx="1245">
                  <c:v>194.70359999999999</c:v>
                </c:pt>
                <c:pt idx="1246">
                  <c:v>195.14075</c:v>
                </c:pt>
                <c:pt idx="1247">
                  <c:v>195.77414999999999</c:v>
                </c:pt>
                <c:pt idx="1248">
                  <c:v>196.64814999999999</c:v>
                </c:pt>
                <c:pt idx="1249">
                  <c:v>196.86255</c:v>
                </c:pt>
                <c:pt idx="1250">
                  <c:v>197.0735</c:v>
                </c:pt>
                <c:pt idx="1251">
                  <c:v>197.37860000000001</c:v>
                </c:pt>
                <c:pt idx="1252">
                  <c:v>197.79070000000002</c:v>
                </c:pt>
                <c:pt idx="1253">
                  <c:v>197.94045</c:v>
                </c:pt>
                <c:pt idx="1254">
                  <c:v>198.16004999999998</c:v>
                </c:pt>
                <c:pt idx="1255">
                  <c:v>198.24370000000002</c:v>
                </c:pt>
                <c:pt idx="1256">
                  <c:v>198.37304999999998</c:v>
                </c:pt>
                <c:pt idx="1257">
                  <c:v>198.5685</c:v>
                </c:pt>
                <c:pt idx="1258">
                  <c:v>198.85520000000002</c:v>
                </c:pt>
                <c:pt idx="1259">
                  <c:v>199.30314999999999</c:v>
                </c:pt>
                <c:pt idx="1260">
                  <c:v>199.41545000000002</c:v>
                </c:pt>
                <c:pt idx="1261">
                  <c:v>199.52775</c:v>
                </c:pt>
                <c:pt idx="1262">
                  <c:v>199.69775000000001</c:v>
                </c:pt>
                <c:pt idx="1263">
                  <c:v>199.947</c:v>
                </c:pt>
                <c:pt idx="1264">
                  <c:v>200.1951</c:v>
                </c:pt>
                <c:pt idx="1265">
                  <c:v>200.44204999999999</c:v>
                </c:pt>
                <c:pt idx="1266">
                  <c:v>200.53364999999999</c:v>
                </c:pt>
                <c:pt idx="1267">
                  <c:v>200.66989999999998</c:v>
                </c:pt>
                <c:pt idx="1268">
                  <c:v>200.86485000000002</c:v>
                </c:pt>
                <c:pt idx="1269">
                  <c:v>201.12754999999999</c:v>
                </c:pt>
                <c:pt idx="1270">
                  <c:v>201.51079999999999</c:v>
                </c:pt>
                <c:pt idx="1271">
                  <c:v>201.65870000000001</c:v>
                </c:pt>
                <c:pt idx="1272">
                  <c:v>201.88395</c:v>
                </c:pt>
                <c:pt idx="1273">
                  <c:v>201.96825000000001</c:v>
                </c:pt>
                <c:pt idx="1274">
                  <c:v>202.09479999999999</c:v>
                </c:pt>
                <c:pt idx="1275">
                  <c:v>202.2824</c:v>
                </c:pt>
                <c:pt idx="1276">
                  <c:v>202.57464999999999</c:v>
                </c:pt>
                <c:pt idx="1277">
                  <c:v>202.68549999999999</c:v>
                </c:pt>
                <c:pt idx="1278">
                  <c:v>202.8578</c:v>
                </c:pt>
                <c:pt idx="1279">
                  <c:v>203.13720000000001</c:v>
                </c:pt>
                <c:pt idx="1280">
                  <c:v>203.23835</c:v>
                </c:pt>
                <c:pt idx="1281">
                  <c:v>203.38550000000001</c:v>
                </c:pt>
                <c:pt idx="1282">
                  <c:v>203.60464999999999</c:v>
                </c:pt>
                <c:pt idx="1283">
                  <c:v>203.9331</c:v>
                </c:pt>
                <c:pt idx="1284">
                  <c:v>204.2919</c:v>
                </c:pt>
                <c:pt idx="1285">
                  <c:v>204.38804999999999</c:v>
                </c:pt>
                <c:pt idx="1286">
                  <c:v>204.53695000000002</c:v>
                </c:pt>
                <c:pt idx="1287">
                  <c:v>204.76374999999999</c:v>
                </c:pt>
                <c:pt idx="1288">
                  <c:v>205.10405</c:v>
                </c:pt>
                <c:pt idx="1289">
                  <c:v>205.60160000000002</c:v>
                </c:pt>
                <c:pt idx="1290">
                  <c:v>205.72190000000001</c:v>
                </c:pt>
                <c:pt idx="1291">
                  <c:v>205.84014999999999</c:v>
                </c:pt>
                <c:pt idx="1292">
                  <c:v>206.01390000000001</c:v>
                </c:pt>
                <c:pt idx="1293">
                  <c:v>206.26595</c:v>
                </c:pt>
                <c:pt idx="1294">
                  <c:v>206.62995000000001</c:v>
                </c:pt>
                <c:pt idx="1295">
                  <c:v>206.76575</c:v>
                </c:pt>
                <c:pt idx="1296">
                  <c:v>206.96525</c:v>
                </c:pt>
                <c:pt idx="1297">
                  <c:v>207.2604</c:v>
                </c:pt>
                <c:pt idx="1298">
                  <c:v>207.3707</c:v>
                </c:pt>
                <c:pt idx="1299">
                  <c:v>207.53354999999999</c:v>
                </c:pt>
                <c:pt idx="1300">
                  <c:v>207.76220000000001</c:v>
                </c:pt>
                <c:pt idx="1301">
                  <c:v>207.84485000000001</c:v>
                </c:pt>
                <c:pt idx="1302">
                  <c:v>207.95425</c:v>
                </c:pt>
                <c:pt idx="1303">
                  <c:v>208.08635000000001</c:v>
                </c:pt>
                <c:pt idx="1304">
                  <c:v>208.16900000000001</c:v>
                </c:pt>
                <c:pt idx="1305">
                  <c:v>208.32849999999999</c:v>
                </c:pt>
                <c:pt idx="1306">
                  <c:v>208.36270000000002</c:v>
                </c:pt>
                <c:pt idx="1307">
                  <c:v>208.38759999999999</c:v>
                </c:pt>
                <c:pt idx="1308">
                  <c:v>208.39214999999999</c:v>
                </c:pt>
                <c:pt idx="1309">
                  <c:v>208.28399999999999</c:v>
                </c:pt>
                <c:pt idx="1310">
                  <c:v>208.14954999999998</c:v>
                </c:pt>
                <c:pt idx="1311">
                  <c:v>208.12120000000002</c:v>
                </c:pt>
                <c:pt idx="1312">
                  <c:v>208.09049999999999</c:v>
                </c:pt>
                <c:pt idx="1313">
                  <c:v>208.0205</c:v>
                </c:pt>
                <c:pt idx="1314">
                  <c:v>207.83385000000001</c:v>
                </c:pt>
                <c:pt idx="1315">
                  <c:v>207.75335000000001</c:v>
                </c:pt>
                <c:pt idx="1316">
                  <c:v>207.6035</c:v>
                </c:pt>
                <c:pt idx="1317">
                  <c:v>207.31274999999999</c:v>
                </c:pt>
                <c:pt idx="1318">
                  <c:v>207.19075000000001</c:v>
                </c:pt>
                <c:pt idx="1319">
                  <c:v>206.98820000000001</c:v>
                </c:pt>
                <c:pt idx="1320">
                  <c:v>206.67429999999999</c:v>
                </c:pt>
                <c:pt idx="1321">
                  <c:v>206.25620000000001</c:v>
                </c:pt>
                <c:pt idx="1322">
                  <c:v>205.91249999999999</c:v>
                </c:pt>
                <c:pt idx="1323">
                  <c:v>205.57445000000001</c:v>
                </c:pt>
                <c:pt idx="1324">
                  <c:v>205.45339999999999</c:v>
                </c:pt>
                <c:pt idx="1325">
                  <c:v>205.2646</c:v>
                </c:pt>
                <c:pt idx="1326">
                  <c:v>204.97435000000002</c:v>
                </c:pt>
                <c:pt idx="1327">
                  <c:v>204.87899999999999</c:v>
                </c:pt>
                <c:pt idx="1328">
                  <c:v>204.77045000000001</c:v>
                </c:pt>
                <c:pt idx="1329">
                  <c:v>204.66589999999999</c:v>
                </c:pt>
                <c:pt idx="1330">
                  <c:v>204.5899</c:v>
                </c:pt>
                <c:pt idx="1331">
                  <c:v>204.6353</c:v>
                </c:pt>
                <c:pt idx="1332">
                  <c:v>204.68705</c:v>
                </c:pt>
                <c:pt idx="1333">
                  <c:v>204.70920000000001</c:v>
                </c:pt>
                <c:pt idx="1334">
                  <c:v>204.74955</c:v>
                </c:pt>
                <c:pt idx="1335">
                  <c:v>204.82239999999999</c:v>
                </c:pt>
                <c:pt idx="1336">
                  <c:v>204.94655</c:v>
                </c:pt>
                <c:pt idx="1337">
                  <c:v>205.10014999999999</c:v>
                </c:pt>
                <c:pt idx="1338">
                  <c:v>205.38045000000002</c:v>
                </c:pt>
                <c:pt idx="1339">
                  <c:v>205.4829</c:v>
                </c:pt>
                <c:pt idx="1340">
                  <c:v>205.61360000000002</c:v>
                </c:pt>
                <c:pt idx="1341">
                  <c:v>205.72945000000001</c:v>
                </c:pt>
                <c:pt idx="1342">
                  <c:v>205.7646</c:v>
                </c:pt>
                <c:pt idx="1343">
                  <c:v>205.84075000000001</c:v>
                </c:pt>
                <c:pt idx="1344">
                  <c:v>205.96595000000002</c:v>
                </c:pt>
                <c:pt idx="1345">
                  <c:v>206.01204999999999</c:v>
                </c:pt>
                <c:pt idx="1346">
                  <c:v>206.08860000000001</c:v>
                </c:pt>
                <c:pt idx="1347">
                  <c:v>206.1157</c:v>
                </c:pt>
                <c:pt idx="1348">
                  <c:v>206.1515</c:v>
                </c:pt>
                <c:pt idx="1349">
                  <c:v>206.20835</c:v>
                </c:pt>
                <c:pt idx="1350">
                  <c:v>206.25</c:v>
                </c:pt>
                <c:pt idx="1351">
                  <c:v>206.24225000000001</c:v>
                </c:pt>
                <c:pt idx="1352">
                  <c:v>206.185</c:v>
                </c:pt>
                <c:pt idx="1353">
                  <c:v>206.13070000000002</c:v>
                </c:pt>
                <c:pt idx="1354">
                  <c:v>206.11275000000001</c:v>
                </c:pt>
                <c:pt idx="1355">
                  <c:v>206.10379999999998</c:v>
                </c:pt>
                <c:pt idx="1356">
                  <c:v>206.09620000000001</c:v>
                </c:pt>
                <c:pt idx="1357">
                  <c:v>206.08245000000002</c:v>
                </c:pt>
                <c:pt idx="1358">
                  <c:v>206.03215</c:v>
                </c:pt>
                <c:pt idx="1359">
                  <c:v>206.011</c:v>
                </c:pt>
                <c:pt idx="1360">
                  <c:v>205.9786</c:v>
                </c:pt>
                <c:pt idx="1361">
                  <c:v>205.91489999999999</c:v>
                </c:pt>
                <c:pt idx="1362">
                  <c:v>205.8836</c:v>
                </c:pt>
                <c:pt idx="1363">
                  <c:v>205.82689999999999</c:v>
                </c:pt>
                <c:pt idx="1364">
                  <c:v>205.72129999999999</c:v>
                </c:pt>
                <c:pt idx="1365">
                  <c:v>205.6088</c:v>
                </c:pt>
                <c:pt idx="1366">
                  <c:v>205.32660000000001</c:v>
                </c:pt>
                <c:pt idx="1367">
                  <c:v>204.99700000000001</c:v>
                </c:pt>
                <c:pt idx="1368">
                  <c:v>204.37654999999998</c:v>
                </c:pt>
                <c:pt idx="1369">
                  <c:v>204.21525</c:v>
                </c:pt>
                <c:pt idx="1370">
                  <c:v>204.04435000000001</c:v>
                </c:pt>
                <c:pt idx="1371">
                  <c:v>203.84950000000001</c:v>
                </c:pt>
                <c:pt idx="1372">
                  <c:v>203.78389999999999</c:v>
                </c:pt>
                <c:pt idx="1373">
                  <c:v>203.69795000000002</c:v>
                </c:pt>
                <c:pt idx="1374">
                  <c:v>203.59715</c:v>
                </c:pt>
                <c:pt idx="1375">
                  <c:v>203.49350000000001</c:v>
                </c:pt>
                <c:pt idx="1376">
                  <c:v>203.45599999999999</c:v>
                </c:pt>
                <c:pt idx="1377">
                  <c:v>203.37995000000001</c:v>
                </c:pt>
                <c:pt idx="1378">
                  <c:v>203.34335000000002</c:v>
                </c:pt>
                <c:pt idx="1379">
                  <c:v>203.28879999999998</c:v>
                </c:pt>
                <c:pt idx="1380">
                  <c:v>203.21340000000001</c:v>
                </c:pt>
                <c:pt idx="1381">
                  <c:v>203.13245000000001</c:v>
                </c:pt>
                <c:pt idx="1382">
                  <c:v>203.1122</c:v>
                </c:pt>
                <c:pt idx="1383">
                  <c:v>203.08615</c:v>
                </c:pt>
                <c:pt idx="1384">
                  <c:v>203.06315000000001</c:v>
                </c:pt>
                <c:pt idx="1385">
                  <c:v>203.06315000000001</c:v>
                </c:pt>
                <c:pt idx="1386">
                  <c:v>203.042</c:v>
                </c:pt>
                <c:pt idx="1387">
                  <c:v>203.024</c:v>
                </c:pt>
                <c:pt idx="1388">
                  <c:v>202.99895000000001</c:v>
                </c:pt>
                <c:pt idx="1389">
                  <c:v>202.95620000000002</c:v>
                </c:pt>
                <c:pt idx="1390">
                  <c:v>202.8466</c:v>
                </c:pt>
                <c:pt idx="1391">
                  <c:v>202.65654999999998</c:v>
                </c:pt>
                <c:pt idx="1392">
                  <c:v>202.57859999999999</c:v>
                </c:pt>
                <c:pt idx="1393">
                  <c:v>202.4743</c:v>
                </c:pt>
                <c:pt idx="1394">
                  <c:v>202.36845000000002</c:v>
                </c:pt>
                <c:pt idx="1395">
                  <c:v>202.21725000000001</c:v>
                </c:pt>
                <c:pt idx="1396">
                  <c:v>202.11445000000001</c:v>
                </c:pt>
                <c:pt idx="1397">
                  <c:v>201.86895000000001</c:v>
                </c:pt>
                <c:pt idx="1398">
                  <c:v>201.77145000000002</c:v>
                </c:pt>
                <c:pt idx="1399">
                  <c:v>201.58860000000001</c:v>
                </c:pt>
                <c:pt idx="1400">
                  <c:v>201.52025</c:v>
                </c:pt>
                <c:pt idx="1401">
                  <c:v>201.42179999999999</c:v>
                </c:pt>
                <c:pt idx="1402">
                  <c:v>201.38445000000002</c:v>
                </c:pt>
                <c:pt idx="1403">
                  <c:v>201.32864999999998</c:v>
                </c:pt>
                <c:pt idx="1404">
                  <c:v>201.24574999999999</c:v>
                </c:pt>
                <c:pt idx="1405">
                  <c:v>201.12909999999999</c:v>
                </c:pt>
                <c:pt idx="1406">
                  <c:v>200.95660000000001</c:v>
                </c:pt>
                <c:pt idx="1407">
                  <c:v>200.69454999999999</c:v>
                </c:pt>
                <c:pt idx="1408">
                  <c:v>200.58945</c:v>
                </c:pt>
                <c:pt idx="1409">
                  <c:v>200.41305</c:v>
                </c:pt>
                <c:pt idx="1410">
                  <c:v>200.34225000000001</c:v>
                </c:pt>
                <c:pt idx="1411">
                  <c:v>200.23464999999999</c:v>
                </c:pt>
                <c:pt idx="1412">
                  <c:v>200.07660000000001</c:v>
                </c:pt>
                <c:pt idx="1413">
                  <c:v>199.85655</c:v>
                </c:pt>
                <c:pt idx="1414">
                  <c:v>199.78514999999999</c:v>
                </c:pt>
                <c:pt idx="1415">
                  <c:v>199.70160000000001</c:v>
                </c:pt>
                <c:pt idx="1416">
                  <c:v>199.65164999999999</c:v>
                </c:pt>
                <c:pt idx="1417">
                  <c:v>199.71814999999998</c:v>
                </c:pt>
                <c:pt idx="1418">
                  <c:v>199.80345</c:v>
                </c:pt>
                <c:pt idx="1419">
                  <c:v>199.95445000000001</c:v>
                </c:pt>
                <c:pt idx="1420">
                  <c:v>200.3381</c:v>
                </c:pt>
                <c:pt idx="1421">
                  <c:v>200.43979999999999</c:v>
                </c:pt>
                <c:pt idx="1422">
                  <c:v>200.54335</c:v>
                </c:pt>
                <c:pt idx="1423">
                  <c:v>200.69995</c:v>
                </c:pt>
                <c:pt idx="1424">
                  <c:v>200.9597</c:v>
                </c:pt>
                <c:pt idx="1425">
                  <c:v>201.2336</c:v>
                </c:pt>
                <c:pt idx="1426">
                  <c:v>201.51714999999999</c:v>
                </c:pt>
                <c:pt idx="1427">
                  <c:v>201.62304999999998</c:v>
                </c:pt>
                <c:pt idx="1428">
                  <c:v>201.66235</c:v>
                </c:pt>
                <c:pt idx="1429">
                  <c:v>201.72164999999998</c:v>
                </c:pt>
                <c:pt idx="1430">
                  <c:v>201.80924999999999</c:v>
                </c:pt>
                <c:pt idx="1431">
                  <c:v>201.94379999999998</c:v>
                </c:pt>
                <c:pt idx="1432">
                  <c:v>202.15600000000001</c:v>
                </c:pt>
                <c:pt idx="1433">
                  <c:v>202.48165</c:v>
                </c:pt>
                <c:pt idx="1434">
                  <c:v>202.60235</c:v>
                </c:pt>
                <c:pt idx="1435">
                  <c:v>202.78070000000002</c:v>
                </c:pt>
                <c:pt idx="1436">
                  <c:v>203.01900000000001</c:v>
                </c:pt>
                <c:pt idx="1437">
                  <c:v>203.10325</c:v>
                </c:pt>
                <c:pt idx="1438">
                  <c:v>203.25665000000001</c:v>
                </c:pt>
                <c:pt idx="1439">
                  <c:v>203.59404999999998</c:v>
                </c:pt>
                <c:pt idx="1440">
                  <c:v>203.73325</c:v>
                </c:pt>
                <c:pt idx="1441">
                  <c:v>203.96254999999999</c:v>
                </c:pt>
                <c:pt idx="1442">
                  <c:v>204.3287</c:v>
                </c:pt>
                <c:pt idx="1443">
                  <c:v>204.64839999999998</c:v>
                </c:pt>
                <c:pt idx="1444">
                  <c:v>204.97164999999998</c:v>
                </c:pt>
                <c:pt idx="1445">
                  <c:v>205.37705</c:v>
                </c:pt>
                <c:pt idx="1446">
                  <c:v>206.02679999999998</c:v>
                </c:pt>
                <c:pt idx="1447">
                  <c:v>206.27054999999999</c:v>
                </c:pt>
                <c:pt idx="1448">
                  <c:v>206.64075</c:v>
                </c:pt>
                <c:pt idx="1449">
                  <c:v>207.20484999999999</c:v>
                </c:pt>
                <c:pt idx="1450">
                  <c:v>207.41645</c:v>
                </c:pt>
                <c:pt idx="1451">
                  <c:v>207.7372</c:v>
                </c:pt>
                <c:pt idx="1452">
                  <c:v>208.22975</c:v>
                </c:pt>
                <c:pt idx="1453">
                  <c:v>208.59945000000002</c:v>
                </c:pt>
                <c:pt idx="1454">
                  <c:v>208.73609999999999</c:v>
                </c:pt>
                <c:pt idx="1455">
                  <c:v>208.93799999999999</c:v>
                </c:pt>
                <c:pt idx="1456">
                  <c:v>209.23349999999999</c:v>
                </c:pt>
                <c:pt idx="1457">
                  <c:v>209.66725</c:v>
                </c:pt>
                <c:pt idx="1458">
                  <c:v>209.827</c:v>
                </c:pt>
                <c:pt idx="1459">
                  <c:v>210.06285</c:v>
                </c:pt>
                <c:pt idx="1460">
                  <c:v>210.42010000000002</c:v>
                </c:pt>
                <c:pt idx="1461">
                  <c:v>210.95070000000001</c:v>
                </c:pt>
                <c:pt idx="1462">
                  <c:v>211.1482</c:v>
                </c:pt>
                <c:pt idx="1463">
                  <c:v>211.4408</c:v>
                </c:pt>
                <c:pt idx="1464">
                  <c:v>211.87010000000001</c:v>
                </c:pt>
                <c:pt idx="1465">
                  <c:v>212.46465000000001</c:v>
                </c:pt>
                <c:pt idx="1466">
                  <c:v>213.24250000000001</c:v>
                </c:pt>
                <c:pt idx="1467">
                  <c:v>213.51054999999999</c:v>
                </c:pt>
                <c:pt idx="1468">
                  <c:v>213.87889999999999</c:v>
                </c:pt>
                <c:pt idx="1469">
                  <c:v>214.01035000000002</c:v>
                </c:pt>
                <c:pt idx="1470">
                  <c:v>214.05845000000002</c:v>
                </c:pt>
                <c:pt idx="1471">
                  <c:v>214.12715</c:v>
                </c:pt>
                <c:pt idx="1472">
                  <c:v>214.22595000000001</c:v>
                </c:pt>
                <c:pt idx="1473">
                  <c:v>214.26175000000001</c:v>
                </c:pt>
                <c:pt idx="1474">
                  <c:v>214.31225000000001</c:v>
                </c:pt>
                <c:pt idx="1475">
                  <c:v>214.37754999999999</c:v>
                </c:pt>
                <c:pt idx="1476">
                  <c:v>214.45745000000002</c:v>
                </c:pt>
                <c:pt idx="1477">
                  <c:v>214.51505</c:v>
                </c:pt>
                <c:pt idx="1478">
                  <c:v>214.56375</c:v>
                </c:pt>
                <c:pt idx="1479">
                  <c:v>214.66300000000001</c:v>
                </c:pt>
                <c:pt idx="1480">
                  <c:v>214.69624999999999</c:v>
                </c:pt>
                <c:pt idx="1481">
                  <c:v>214.73104999999998</c:v>
                </c:pt>
                <c:pt idx="1482">
                  <c:v>214.74420000000001</c:v>
                </c:pt>
                <c:pt idx="1483">
                  <c:v>214.7602</c:v>
                </c:pt>
                <c:pt idx="1484">
                  <c:v>214.76604999999998</c:v>
                </c:pt>
                <c:pt idx="1485">
                  <c:v>214.79695000000001</c:v>
                </c:pt>
                <c:pt idx="1486">
                  <c:v>214.81154999999998</c:v>
                </c:pt>
                <c:pt idx="1487">
                  <c:v>214.82864999999998</c:v>
                </c:pt>
                <c:pt idx="1488">
                  <c:v>214.83250000000001</c:v>
                </c:pt>
                <c:pt idx="1489">
                  <c:v>214.83584999999999</c:v>
                </c:pt>
                <c:pt idx="1490">
                  <c:v>214.83785</c:v>
                </c:pt>
                <c:pt idx="1491">
                  <c:v>214.84039999999999</c:v>
                </c:pt>
                <c:pt idx="1492">
                  <c:v>214.84135000000001</c:v>
                </c:pt>
                <c:pt idx="1493">
                  <c:v>214.83064999999999</c:v>
                </c:pt>
                <c:pt idx="1494">
                  <c:v>214.79445000000001</c:v>
                </c:pt>
                <c:pt idx="1495">
                  <c:v>214.70265000000001</c:v>
                </c:pt>
                <c:pt idx="1496">
                  <c:v>214.63050000000001</c:v>
                </c:pt>
                <c:pt idx="1497">
                  <c:v>214.7602</c:v>
                </c:pt>
                <c:pt idx="1498">
                  <c:v>214.82945000000001</c:v>
                </c:pt>
                <c:pt idx="1499">
                  <c:v>214.85735</c:v>
                </c:pt>
                <c:pt idx="1500">
                  <c:v>214.91354999999999</c:v>
                </c:pt>
                <c:pt idx="1501">
                  <c:v>215.02355</c:v>
                </c:pt>
                <c:pt idx="1502">
                  <c:v>215.22534999999999</c:v>
                </c:pt>
                <c:pt idx="1503">
                  <c:v>215.56810000000002</c:v>
                </c:pt>
                <c:pt idx="1504">
                  <c:v>216.12885</c:v>
                </c:pt>
                <c:pt idx="1505">
                  <c:v>216.27345000000003</c:v>
                </c:pt>
                <c:pt idx="1506">
                  <c:v>216.42004999999997</c:v>
                </c:pt>
                <c:pt idx="1507">
                  <c:v>216.64095</c:v>
                </c:pt>
                <c:pt idx="1508">
                  <c:v>216.9419</c:v>
                </c:pt>
                <c:pt idx="1509">
                  <c:v>217.05005</c:v>
                </c:pt>
                <c:pt idx="1510">
                  <c:v>217.20604999999998</c:v>
                </c:pt>
                <c:pt idx="1511">
                  <c:v>217.26505</c:v>
                </c:pt>
                <c:pt idx="1512">
                  <c:v>217.35060000000001</c:v>
                </c:pt>
                <c:pt idx="1513">
                  <c:v>217.4727</c:v>
                </c:pt>
                <c:pt idx="1514">
                  <c:v>217.63565</c:v>
                </c:pt>
                <c:pt idx="1515">
                  <c:v>217.88325</c:v>
                </c:pt>
                <c:pt idx="1516">
                  <c:v>218.24460000000002</c:v>
                </c:pt>
                <c:pt idx="1517">
                  <c:v>218.36995000000002</c:v>
                </c:pt>
                <c:pt idx="1518">
                  <c:v>218.51185000000001</c:v>
                </c:pt>
                <c:pt idx="1519">
                  <c:v>218.55725000000001</c:v>
                </c:pt>
                <c:pt idx="1520">
                  <c:v>218.6131</c:v>
                </c:pt>
                <c:pt idx="1521">
                  <c:v>218.66995</c:v>
                </c:pt>
                <c:pt idx="1522">
                  <c:v>218.68514999999999</c:v>
                </c:pt>
                <c:pt idx="1523">
                  <c:v>218.70775</c:v>
                </c:pt>
                <c:pt idx="1524">
                  <c:v>218.71600000000001</c:v>
                </c:pt>
                <c:pt idx="1525">
                  <c:v>218.7269</c:v>
                </c:pt>
                <c:pt idx="1526">
                  <c:v>218.74005</c:v>
                </c:pt>
                <c:pt idx="1527">
                  <c:v>218.7439</c:v>
                </c:pt>
                <c:pt idx="1528">
                  <c:v>218.74879999999999</c:v>
                </c:pt>
                <c:pt idx="1529">
                  <c:v>218.75815</c:v>
                </c:pt>
                <c:pt idx="1530">
                  <c:v>218.77779999999998</c:v>
                </c:pt>
                <c:pt idx="1531">
                  <c:v>218.81200000000001</c:v>
                </c:pt>
                <c:pt idx="1532">
                  <c:v>218.82545000000002</c:v>
                </c:pt>
                <c:pt idx="1533">
                  <c:v>218.84414999999998</c:v>
                </c:pt>
                <c:pt idx="1534">
                  <c:v>218.85055</c:v>
                </c:pt>
                <c:pt idx="1535">
                  <c:v>218.86789999999999</c:v>
                </c:pt>
                <c:pt idx="1536">
                  <c:v>218.9058</c:v>
                </c:pt>
                <c:pt idx="1537">
                  <c:v>219.04175000000001</c:v>
                </c:pt>
                <c:pt idx="1538">
                  <c:v>219.30235000000002</c:v>
                </c:pt>
                <c:pt idx="1539">
                  <c:v>219.31404999999998</c:v>
                </c:pt>
                <c:pt idx="1540">
                  <c:v>219.31404999999998</c:v>
                </c:pt>
                <c:pt idx="1541">
                  <c:v>219.51835</c:v>
                </c:pt>
                <c:pt idx="1542">
                  <c:v>219.74504999999999</c:v>
                </c:pt>
                <c:pt idx="1543">
                  <c:v>219.96809999999999</c:v>
                </c:pt>
                <c:pt idx="1544">
                  <c:v>220.05214999999998</c:v>
                </c:pt>
                <c:pt idx="1545">
                  <c:v>220.17400000000001</c:v>
                </c:pt>
                <c:pt idx="1546">
                  <c:v>220.21945000000002</c:v>
                </c:pt>
                <c:pt idx="1547">
                  <c:v>220.28570000000002</c:v>
                </c:pt>
                <c:pt idx="1548">
                  <c:v>220.38525000000001</c:v>
                </c:pt>
                <c:pt idx="1549">
                  <c:v>220.54170000000002</c:v>
                </c:pt>
                <c:pt idx="1550">
                  <c:v>220.76770000000002</c:v>
                </c:pt>
                <c:pt idx="1551">
                  <c:v>220.85129999999998</c:v>
                </c:pt>
                <c:pt idx="1552">
                  <c:v>220.99454999999998</c:v>
                </c:pt>
                <c:pt idx="1553">
                  <c:v>221.23020000000002</c:v>
                </c:pt>
                <c:pt idx="1554">
                  <c:v>221.31545</c:v>
                </c:pt>
                <c:pt idx="1555">
                  <c:v>221.43204999999998</c:v>
                </c:pt>
                <c:pt idx="1556">
                  <c:v>221.58795000000001</c:v>
                </c:pt>
                <c:pt idx="1557">
                  <c:v>221.7407</c:v>
                </c:pt>
                <c:pt idx="1558">
                  <c:v>221.88900000000001</c:v>
                </c:pt>
                <c:pt idx="1559">
                  <c:v>222.08125000000001</c:v>
                </c:pt>
                <c:pt idx="1560">
                  <c:v>222.1551</c:v>
                </c:pt>
                <c:pt idx="1561">
                  <c:v>222.26575</c:v>
                </c:pt>
                <c:pt idx="1562">
                  <c:v>222.30720000000002</c:v>
                </c:pt>
                <c:pt idx="1563">
                  <c:v>222.37045000000001</c:v>
                </c:pt>
                <c:pt idx="1564">
                  <c:v>222.46510000000001</c:v>
                </c:pt>
                <c:pt idx="1565">
                  <c:v>222.60400000000001</c:v>
                </c:pt>
                <c:pt idx="1566">
                  <c:v>222.86425</c:v>
                </c:pt>
                <c:pt idx="1567">
                  <c:v>223.26795000000001</c:v>
                </c:pt>
                <c:pt idx="1568">
                  <c:v>223.41485</c:v>
                </c:pt>
                <c:pt idx="1569">
                  <c:v>223.46985000000001</c:v>
                </c:pt>
                <c:pt idx="1570">
                  <c:v>223.54825</c:v>
                </c:pt>
                <c:pt idx="1571">
                  <c:v>223.66034999999999</c:v>
                </c:pt>
                <c:pt idx="1572">
                  <c:v>223.83279999999999</c:v>
                </c:pt>
                <c:pt idx="1573">
                  <c:v>223.89709999999999</c:v>
                </c:pt>
                <c:pt idx="1574">
                  <c:v>223.99209999999999</c:v>
                </c:pt>
                <c:pt idx="1575">
                  <c:v>224.1343</c:v>
                </c:pt>
                <c:pt idx="1576">
                  <c:v>224.34345000000002</c:v>
                </c:pt>
                <c:pt idx="1577">
                  <c:v>224.61970000000002</c:v>
                </c:pt>
                <c:pt idx="1578">
                  <c:v>224.68825000000001</c:v>
                </c:pt>
                <c:pt idx="1579">
                  <c:v>224.75560000000002</c:v>
                </c:pt>
                <c:pt idx="1580">
                  <c:v>224.85410000000002</c:v>
                </c:pt>
                <c:pt idx="1581">
                  <c:v>224.8903</c:v>
                </c:pt>
                <c:pt idx="1582">
                  <c:v>224.94415000000001</c:v>
                </c:pt>
                <c:pt idx="1583">
                  <c:v>225.02745000000002</c:v>
                </c:pt>
                <c:pt idx="1584">
                  <c:v>225.15710000000001</c:v>
                </c:pt>
                <c:pt idx="1585">
                  <c:v>225.35964999999999</c:v>
                </c:pt>
                <c:pt idx="1586">
                  <c:v>225.57670000000002</c:v>
                </c:pt>
                <c:pt idx="1587">
                  <c:v>225.85874999999999</c:v>
                </c:pt>
                <c:pt idx="1588">
                  <c:v>225.9674</c:v>
                </c:pt>
                <c:pt idx="1589">
                  <c:v>226.14020000000002</c:v>
                </c:pt>
                <c:pt idx="1590">
                  <c:v>226.20679999999999</c:v>
                </c:pt>
                <c:pt idx="1591">
                  <c:v>226.31479999999999</c:v>
                </c:pt>
                <c:pt idx="1592">
                  <c:v>226.48770000000002</c:v>
                </c:pt>
                <c:pt idx="1593">
                  <c:v>226.75539999999998</c:v>
                </c:pt>
                <c:pt idx="1594">
                  <c:v>227.15710000000001</c:v>
                </c:pt>
                <c:pt idx="1595">
                  <c:v>227.3092</c:v>
                </c:pt>
                <c:pt idx="1596">
                  <c:v>227.53874999999999</c:v>
                </c:pt>
                <c:pt idx="1597">
                  <c:v>227.62615</c:v>
                </c:pt>
                <c:pt idx="1598">
                  <c:v>227.76435000000001</c:v>
                </c:pt>
                <c:pt idx="1599">
                  <c:v>227.97815</c:v>
                </c:pt>
                <c:pt idx="1600">
                  <c:v>228.30654999999999</c:v>
                </c:pt>
                <c:pt idx="1601">
                  <c:v>228.38420000000002</c:v>
                </c:pt>
                <c:pt idx="1602">
                  <c:v>228.46135000000001</c:v>
                </c:pt>
                <c:pt idx="1603">
                  <c:v>228.57665</c:v>
                </c:pt>
                <c:pt idx="1604">
                  <c:v>228.7543</c:v>
                </c:pt>
                <c:pt idx="1605">
                  <c:v>229.00370000000001</c:v>
                </c:pt>
                <c:pt idx="1606">
                  <c:v>229.19970000000001</c:v>
                </c:pt>
                <c:pt idx="1607">
                  <c:v>229.27255</c:v>
                </c:pt>
                <c:pt idx="1608">
                  <c:v>229.37979999999999</c:v>
                </c:pt>
                <c:pt idx="1609">
                  <c:v>229.52879999999999</c:v>
                </c:pt>
                <c:pt idx="1610">
                  <c:v>229.74995000000001</c:v>
                </c:pt>
                <c:pt idx="1611">
                  <c:v>230.11904999999999</c:v>
                </c:pt>
                <c:pt idx="1612">
                  <c:v>230.26489999999998</c:v>
                </c:pt>
                <c:pt idx="1613">
                  <c:v>230.49105</c:v>
                </c:pt>
                <c:pt idx="1614">
                  <c:v>230.82525000000001</c:v>
                </c:pt>
                <c:pt idx="1615">
                  <c:v>231.34404999999998</c:v>
                </c:pt>
                <c:pt idx="1616">
                  <c:v>231.541</c:v>
                </c:pt>
                <c:pt idx="1617">
                  <c:v>231.83329999999998</c:v>
                </c:pt>
                <c:pt idx="1618">
                  <c:v>231.93865</c:v>
                </c:pt>
                <c:pt idx="1619">
                  <c:v>232.09570000000002</c:v>
                </c:pt>
                <c:pt idx="1620">
                  <c:v>232.34639999999999</c:v>
                </c:pt>
                <c:pt idx="1621">
                  <c:v>232.7209</c:v>
                </c:pt>
                <c:pt idx="1622">
                  <c:v>233.22905</c:v>
                </c:pt>
                <c:pt idx="1623">
                  <c:v>233.40835000000001</c:v>
                </c:pt>
                <c:pt idx="1624">
                  <c:v>233.66389999999998</c:v>
                </c:pt>
                <c:pt idx="1625">
                  <c:v>234.04075</c:v>
                </c:pt>
                <c:pt idx="1626">
                  <c:v>234.1705</c:v>
                </c:pt>
                <c:pt idx="1627">
                  <c:v>234.35920000000002</c:v>
                </c:pt>
                <c:pt idx="1628">
                  <c:v>234.43020000000001</c:v>
                </c:pt>
                <c:pt idx="1629">
                  <c:v>234.53435000000002</c:v>
                </c:pt>
                <c:pt idx="1630">
                  <c:v>234.70025000000001</c:v>
                </c:pt>
                <c:pt idx="1631">
                  <c:v>234.96350000000001</c:v>
                </c:pt>
                <c:pt idx="1632">
                  <c:v>235.33170000000001</c:v>
                </c:pt>
                <c:pt idx="1633">
                  <c:v>235.84970000000001</c:v>
                </c:pt>
                <c:pt idx="1634">
                  <c:v>236.20095000000001</c:v>
                </c:pt>
                <c:pt idx="1635">
                  <c:v>236.27745000000002</c:v>
                </c:pt>
                <c:pt idx="1636">
                  <c:v>236.36385000000001</c:v>
                </c:pt>
                <c:pt idx="1637">
                  <c:v>236.43414999999999</c:v>
                </c:pt>
                <c:pt idx="1638">
                  <c:v>236.45050000000001</c:v>
                </c:pt>
                <c:pt idx="1639">
                  <c:v>236.45454999999998</c:v>
                </c:pt>
                <c:pt idx="1640">
                  <c:v>236.45255</c:v>
                </c:pt>
                <c:pt idx="1641">
                  <c:v>236.44229999999999</c:v>
                </c:pt>
                <c:pt idx="1642">
                  <c:v>236.40785</c:v>
                </c:pt>
                <c:pt idx="1643">
                  <c:v>236.39179999999999</c:v>
                </c:pt>
                <c:pt idx="1644">
                  <c:v>236.35989999999998</c:v>
                </c:pt>
                <c:pt idx="1645">
                  <c:v>236.30279999999999</c:v>
                </c:pt>
                <c:pt idx="1646">
                  <c:v>236.20845</c:v>
                </c:pt>
                <c:pt idx="1647">
                  <c:v>236.17785000000001</c:v>
                </c:pt>
                <c:pt idx="1648">
                  <c:v>236.14079999999998</c:v>
                </c:pt>
                <c:pt idx="1649">
                  <c:v>236.12825000000001</c:v>
                </c:pt>
                <c:pt idx="1650">
                  <c:v>236.11160000000001</c:v>
                </c:pt>
                <c:pt idx="1651">
                  <c:v>236.08960000000002</c:v>
                </c:pt>
                <c:pt idx="1652">
                  <c:v>236.05829999999997</c:v>
                </c:pt>
                <c:pt idx="1653">
                  <c:v>236.01254999999998</c:v>
                </c:pt>
                <c:pt idx="1654">
                  <c:v>235.99495000000002</c:v>
                </c:pt>
                <c:pt idx="1655">
                  <c:v>235.96950000000001</c:v>
                </c:pt>
                <c:pt idx="1656">
                  <c:v>235.9597</c:v>
                </c:pt>
                <c:pt idx="1657">
                  <c:v>235.9479</c:v>
                </c:pt>
                <c:pt idx="1658">
                  <c:v>235.93804999999998</c:v>
                </c:pt>
                <c:pt idx="1659">
                  <c:v>235.93645000000001</c:v>
                </c:pt>
                <c:pt idx="1660">
                  <c:v>235.94475</c:v>
                </c:pt>
                <c:pt idx="1661">
                  <c:v>235.95099999999999</c:v>
                </c:pt>
                <c:pt idx="1662">
                  <c:v>235.96054999999998</c:v>
                </c:pt>
                <c:pt idx="1663">
                  <c:v>236.04235</c:v>
                </c:pt>
                <c:pt idx="1664">
                  <c:v>236.13535000000002</c:v>
                </c:pt>
                <c:pt idx="1665">
                  <c:v>236.14939999999999</c:v>
                </c:pt>
                <c:pt idx="1666">
                  <c:v>236.1515</c:v>
                </c:pt>
                <c:pt idx="1667">
                  <c:v>236.15035</c:v>
                </c:pt>
                <c:pt idx="1668">
                  <c:v>236.15235000000001</c:v>
                </c:pt>
                <c:pt idx="1669">
                  <c:v>236.1696</c:v>
                </c:pt>
                <c:pt idx="1670">
                  <c:v>236.249</c:v>
                </c:pt>
                <c:pt idx="1671">
                  <c:v>236.46679999999998</c:v>
                </c:pt>
                <c:pt idx="1672">
                  <c:v>236.54504999999997</c:v>
                </c:pt>
                <c:pt idx="1673">
                  <c:v>236.65975</c:v>
                </c:pt>
                <c:pt idx="1674">
                  <c:v>236.7011</c:v>
                </c:pt>
                <c:pt idx="1675">
                  <c:v>236.75629999999998</c:v>
                </c:pt>
                <c:pt idx="1676">
                  <c:v>236.804</c:v>
                </c:pt>
                <c:pt idx="1677">
                  <c:v>236.89449999999999</c:v>
                </c:pt>
                <c:pt idx="1678">
                  <c:v>236.93095000000002</c:v>
                </c:pt>
                <c:pt idx="1679">
                  <c:v>236.94404999999998</c:v>
                </c:pt>
                <c:pt idx="1680">
                  <c:v>236.96554999999998</c:v>
                </c:pt>
                <c:pt idx="1681">
                  <c:v>236.99985000000001</c:v>
                </c:pt>
                <c:pt idx="1682">
                  <c:v>237.04599999999999</c:v>
                </c:pt>
                <c:pt idx="1683">
                  <c:v>237.10974999999999</c:v>
                </c:pt>
                <c:pt idx="1684">
                  <c:v>237.13604999999998</c:v>
                </c:pt>
                <c:pt idx="1685">
                  <c:v>237.17824999999999</c:v>
                </c:pt>
                <c:pt idx="1686">
                  <c:v>237.24605</c:v>
                </c:pt>
                <c:pt idx="1687">
                  <c:v>237.3409</c:v>
                </c:pt>
                <c:pt idx="1688">
                  <c:v>237.35785000000001</c:v>
                </c:pt>
                <c:pt idx="1689">
                  <c:v>237.38249999999999</c:v>
                </c:pt>
                <c:pt idx="1690">
                  <c:v>237.40785</c:v>
                </c:pt>
                <c:pt idx="1691">
                  <c:v>237.40785</c:v>
                </c:pt>
                <c:pt idx="1692">
                  <c:v>237.42495000000002</c:v>
                </c:pt>
                <c:pt idx="1693">
                  <c:v>237.4419</c:v>
                </c:pt>
                <c:pt idx="1694">
                  <c:v>237.46735000000001</c:v>
                </c:pt>
                <c:pt idx="1695">
                  <c:v>237.50665000000001</c:v>
                </c:pt>
                <c:pt idx="1696">
                  <c:v>237.56864999999999</c:v>
                </c:pt>
                <c:pt idx="1697">
                  <c:v>237.59649999999999</c:v>
                </c:pt>
                <c:pt idx="1698">
                  <c:v>237.60724999999999</c:v>
                </c:pt>
                <c:pt idx="1699">
                  <c:v>237.62460000000002</c:v>
                </c:pt>
                <c:pt idx="1700">
                  <c:v>237.65245000000002</c:v>
                </c:pt>
                <c:pt idx="1701">
                  <c:v>237.66290000000001</c:v>
                </c:pt>
                <c:pt idx="1702">
                  <c:v>237.67935</c:v>
                </c:pt>
                <c:pt idx="1703">
                  <c:v>237.70375000000001</c:v>
                </c:pt>
                <c:pt idx="1704">
                  <c:v>237.74189999999999</c:v>
                </c:pt>
                <c:pt idx="1705">
                  <c:v>237.7559</c:v>
                </c:pt>
                <c:pt idx="1706">
                  <c:v>237.77699999999999</c:v>
                </c:pt>
                <c:pt idx="1707">
                  <c:v>237.80710000000002</c:v>
                </c:pt>
                <c:pt idx="1708">
                  <c:v>237.83589999999998</c:v>
                </c:pt>
                <c:pt idx="1709">
                  <c:v>237.86454999999998</c:v>
                </c:pt>
                <c:pt idx="1710">
                  <c:v>237.91279999999998</c:v>
                </c:pt>
                <c:pt idx="1711">
                  <c:v>238.01925</c:v>
                </c:pt>
                <c:pt idx="1712">
                  <c:v>238.24299999999999</c:v>
                </c:pt>
                <c:pt idx="1713">
                  <c:v>238.50264999999999</c:v>
                </c:pt>
                <c:pt idx="1714">
                  <c:v>238.78954999999999</c:v>
                </c:pt>
                <c:pt idx="1715">
                  <c:v>239.29595</c:v>
                </c:pt>
                <c:pt idx="1716">
                  <c:v>239.49590000000001</c:v>
                </c:pt>
                <c:pt idx="1717">
                  <c:v>239.82495</c:v>
                </c:pt>
                <c:pt idx="1718">
                  <c:v>239.95089999999999</c:v>
                </c:pt>
                <c:pt idx="1719">
                  <c:v>240.14429999999999</c:v>
                </c:pt>
                <c:pt idx="1720">
                  <c:v>240.44229999999999</c:v>
                </c:pt>
                <c:pt idx="1721">
                  <c:v>240.89970000000002</c:v>
                </c:pt>
                <c:pt idx="1722">
                  <c:v>241.07239999999999</c:v>
                </c:pt>
                <c:pt idx="1723">
                  <c:v>241.33324999999999</c:v>
                </c:pt>
                <c:pt idx="1724">
                  <c:v>241.72529999999998</c:v>
                </c:pt>
                <c:pt idx="1725">
                  <c:v>242.29579999999999</c:v>
                </c:pt>
                <c:pt idx="1726">
                  <c:v>242.51745000000003</c:v>
                </c:pt>
                <c:pt idx="1727">
                  <c:v>242.60139999999998</c:v>
                </c:pt>
                <c:pt idx="1728">
                  <c:v>242.7259</c:v>
                </c:pt>
                <c:pt idx="1729">
                  <c:v>242.91139999999999</c:v>
                </c:pt>
                <c:pt idx="1730">
                  <c:v>243.18629999999999</c:v>
                </c:pt>
                <c:pt idx="1731">
                  <c:v>243.28954999999999</c:v>
                </c:pt>
                <c:pt idx="1732">
                  <c:v>243.44475</c:v>
                </c:pt>
                <c:pt idx="1733">
                  <c:v>243.68289999999999</c:v>
                </c:pt>
                <c:pt idx="1734">
                  <c:v>243.77304999999998</c:v>
                </c:pt>
                <c:pt idx="1735">
                  <c:v>243.90904999999998</c:v>
                </c:pt>
                <c:pt idx="1736">
                  <c:v>244.12029999999999</c:v>
                </c:pt>
                <c:pt idx="1737">
                  <c:v>244.43010000000001</c:v>
                </c:pt>
                <c:pt idx="1738">
                  <c:v>244.5445</c:v>
                </c:pt>
                <c:pt idx="1739">
                  <c:v>244.71610000000001</c:v>
                </c:pt>
                <c:pt idx="1740">
                  <c:v>244.9727</c:v>
                </c:pt>
                <c:pt idx="1741">
                  <c:v>245.06854999999999</c:v>
                </c:pt>
                <c:pt idx="1742">
                  <c:v>245.20949999999999</c:v>
                </c:pt>
                <c:pt idx="1743">
                  <c:v>245.4143</c:v>
                </c:pt>
                <c:pt idx="1744">
                  <c:v>245.7079</c:v>
                </c:pt>
                <c:pt idx="1745">
                  <c:v>246.13004999999998</c:v>
                </c:pt>
                <c:pt idx="1746">
                  <c:v>246.72065000000001</c:v>
                </c:pt>
                <c:pt idx="1747">
                  <c:v>247.45089999999999</c:v>
                </c:pt>
                <c:pt idx="1748">
                  <c:v>247.6738</c:v>
                </c:pt>
                <c:pt idx="1749">
                  <c:v>247.90465</c:v>
                </c:pt>
                <c:pt idx="1750">
                  <c:v>247.9708</c:v>
                </c:pt>
                <c:pt idx="1751">
                  <c:v>247.99220000000003</c:v>
                </c:pt>
                <c:pt idx="1752">
                  <c:v>247.94995</c:v>
                </c:pt>
                <c:pt idx="1753">
                  <c:v>247.93049999999999</c:v>
                </c:pt>
                <c:pt idx="1754">
                  <c:v>247.88405</c:v>
                </c:pt>
                <c:pt idx="1755">
                  <c:v>247.77485000000001</c:v>
                </c:pt>
                <c:pt idx="1756">
                  <c:v>247.73974999999999</c:v>
                </c:pt>
                <c:pt idx="1757">
                  <c:v>247.66675000000001</c:v>
                </c:pt>
                <c:pt idx="1758">
                  <c:v>247.59395000000001</c:v>
                </c:pt>
                <c:pt idx="1759">
                  <c:v>247.4896</c:v>
                </c:pt>
                <c:pt idx="1760">
                  <c:v>247.3014</c:v>
                </c:pt>
                <c:pt idx="1761">
                  <c:v>247.2175</c:v>
                </c:pt>
                <c:pt idx="1762">
                  <c:v>247.08345</c:v>
                </c:pt>
                <c:pt idx="1763">
                  <c:v>246.91495</c:v>
                </c:pt>
                <c:pt idx="1764">
                  <c:v>246.91555</c:v>
                </c:pt>
                <c:pt idx="1765">
                  <c:v>246.93015</c:v>
                </c:pt>
                <c:pt idx="1766">
                  <c:v>246.93504999999999</c:v>
                </c:pt>
                <c:pt idx="1767">
                  <c:v>246.94149999999999</c:v>
                </c:pt>
                <c:pt idx="1768">
                  <c:v>246.93470000000002</c:v>
                </c:pt>
                <c:pt idx="1769">
                  <c:v>246.92775</c:v>
                </c:pt>
                <c:pt idx="1770">
                  <c:v>246.94714999999999</c:v>
                </c:pt>
                <c:pt idx="1771">
                  <c:v>246.98745000000002</c:v>
                </c:pt>
                <c:pt idx="1772">
                  <c:v>247.07165000000001</c:v>
                </c:pt>
                <c:pt idx="1773">
                  <c:v>247.268</c:v>
                </c:pt>
                <c:pt idx="1774">
                  <c:v>247.49539999999999</c:v>
                </c:pt>
                <c:pt idx="1775">
                  <c:v>247.75335000000001</c:v>
                </c:pt>
                <c:pt idx="1776">
                  <c:v>247.85339999999999</c:v>
                </c:pt>
                <c:pt idx="1777">
                  <c:v>248.02324999999999</c:v>
                </c:pt>
                <c:pt idx="1778">
                  <c:v>248.30745000000002</c:v>
                </c:pt>
                <c:pt idx="1779">
                  <c:v>248.41504999999998</c:v>
                </c:pt>
                <c:pt idx="1780">
                  <c:v>248.57739999999998</c:v>
                </c:pt>
                <c:pt idx="1781">
                  <c:v>248.83120000000002</c:v>
                </c:pt>
                <c:pt idx="1782">
                  <c:v>249.23349999999999</c:v>
                </c:pt>
                <c:pt idx="1783">
                  <c:v>249.77895000000001</c:v>
                </c:pt>
                <c:pt idx="1784">
                  <c:v>249.90395000000001</c:v>
                </c:pt>
                <c:pt idx="1785">
                  <c:v>250.01839999999999</c:v>
                </c:pt>
                <c:pt idx="1786">
                  <c:v>250.059</c:v>
                </c:pt>
                <c:pt idx="1787">
                  <c:v>250.11554999999998</c:v>
                </c:pt>
                <c:pt idx="1788">
                  <c:v>250.19535000000002</c:v>
                </c:pt>
                <c:pt idx="1789">
                  <c:v>250.31125</c:v>
                </c:pt>
                <c:pt idx="1790">
                  <c:v>250.45145000000002</c:v>
                </c:pt>
                <c:pt idx="1791">
                  <c:v>250.5316</c:v>
                </c:pt>
                <c:pt idx="1792">
                  <c:v>250.38204999999999</c:v>
                </c:pt>
                <c:pt idx="1793">
                  <c:v>250.13835</c:v>
                </c:pt>
                <c:pt idx="1794">
                  <c:v>250.01160000000002</c:v>
                </c:pt>
                <c:pt idx="1795">
                  <c:v>249.96350000000001</c:v>
                </c:pt>
                <c:pt idx="1796">
                  <c:v>250.1026</c:v>
                </c:pt>
                <c:pt idx="1797">
                  <c:v>250.15989999999999</c:v>
                </c:pt>
                <c:pt idx="1798">
                  <c:v>250.24449999999999</c:v>
                </c:pt>
                <c:pt idx="1799">
                  <c:v>250.30600000000001</c:v>
                </c:pt>
                <c:pt idx="1800">
                  <c:v>250.29150000000001</c:v>
                </c:pt>
                <c:pt idx="1801">
                  <c:v>250.1875</c:v>
                </c:pt>
                <c:pt idx="1802">
                  <c:v>250.1585</c:v>
                </c:pt>
                <c:pt idx="1803">
                  <c:v>250.12950000000001</c:v>
                </c:pt>
                <c:pt idx="1804">
                  <c:v>250.0915</c:v>
                </c:pt>
                <c:pt idx="1805">
                  <c:v>250.07749999999999</c:v>
                </c:pt>
                <c:pt idx="1806">
                  <c:v>250.0625</c:v>
                </c:pt>
                <c:pt idx="1807">
                  <c:v>250.05</c:v>
                </c:pt>
                <c:pt idx="1808">
                  <c:v>250.06950000000001</c:v>
                </c:pt>
                <c:pt idx="1809">
                  <c:v>250.14349999999999</c:v>
                </c:pt>
                <c:pt idx="1810">
                  <c:v>250.25899999999999</c:v>
                </c:pt>
                <c:pt idx="1811">
                  <c:v>250.43350000000001</c:v>
                </c:pt>
                <c:pt idx="1812">
                  <c:v>250.48050000000001</c:v>
                </c:pt>
                <c:pt idx="1813">
                  <c:v>250.54400000000001</c:v>
                </c:pt>
                <c:pt idx="1814">
                  <c:v>250.60900000000001</c:v>
                </c:pt>
                <c:pt idx="1815">
                  <c:v>250.68950000000001</c:v>
                </c:pt>
                <c:pt idx="1816">
                  <c:v>250.88300000000001</c:v>
                </c:pt>
                <c:pt idx="1817">
                  <c:v>251.36150000000001</c:v>
                </c:pt>
                <c:pt idx="1818">
                  <c:v>251.95500000000001</c:v>
                </c:pt>
                <c:pt idx="1819">
                  <c:v>252.07400000000001</c:v>
                </c:pt>
                <c:pt idx="1820">
                  <c:v>252.26</c:v>
                </c:pt>
                <c:pt idx="1821">
                  <c:v>252.4485</c:v>
                </c:pt>
                <c:pt idx="1822">
                  <c:v>252.4485</c:v>
                </c:pt>
                <c:pt idx="1823">
                  <c:v>252.52</c:v>
                </c:pt>
                <c:pt idx="1824">
                  <c:v>252.59299999999999</c:v>
                </c:pt>
                <c:pt idx="1825">
                  <c:v>252.70099999999999</c:v>
                </c:pt>
                <c:pt idx="1826">
                  <c:v>252.898</c:v>
                </c:pt>
                <c:pt idx="1827">
                  <c:v>253.24950000000001</c:v>
                </c:pt>
                <c:pt idx="1828">
                  <c:v>253.38550000000001</c:v>
                </c:pt>
                <c:pt idx="1829">
                  <c:v>253.59549999999999</c:v>
                </c:pt>
                <c:pt idx="1830">
                  <c:v>253.67500000000001</c:v>
                </c:pt>
                <c:pt idx="1831">
                  <c:v>253.79499999999999</c:v>
                </c:pt>
                <c:pt idx="1832">
                  <c:v>253.97749999999999</c:v>
                </c:pt>
                <c:pt idx="1833">
                  <c:v>254.24799999999999</c:v>
                </c:pt>
                <c:pt idx="1834">
                  <c:v>254.34800000000001</c:v>
                </c:pt>
                <c:pt idx="1835">
                  <c:v>254.49449999999999</c:v>
                </c:pt>
                <c:pt idx="1836">
                  <c:v>254.71</c:v>
                </c:pt>
                <c:pt idx="1837">
                  <c:v>254.791</c:v>
                </c:pt>
                <c:pt idx="1838">
                  <c:v>254.9085</c:v>
                </c:pt>
                <c:pt idx="1839">
                  <c:v>255.08449999999999</c:v>
                </c:pt>
                <c:pt idx="1840">
                  <c:v>255.34200000000001</c:v>
                </c:pt>
                <c:pt idx="1841">
                  <c:v>255.4365</c:v>
                </c:pt>
                <c:pt idx="1842">
                  <c:v>255.57149999999999</c:v>
                </c:pt>
                <c:pt idx="1843">
                  <c:v>255.7645</c:v>
                </c:pt>
                <c:pt idx="1844">
                  <c:v>256.08150000000001</c:v>
                </c:pt>
                <c:pt idx="1845">
                  <c:v>256.40800000000002</c:v>
                </c:pt>
                <c:pt idx="1846">
                  <c:v>256.72949999999997</c:v>
                </c:pt>
                <c:pt idx="1847">
                  <c:v>257.18349999999998</c:v>
                </c:pt>
                <c:pt idx="1848">
                  <c:v>257.346</c:v>
                </c:pt>
                <c:pt idx="1849">
                  <c:v>257.40550000000002</c:v>
                </c:pt>
                <c:pt idx="1850">
                  <c:v>257.49299999999999</c:v>
                </c:pt>
                <c:pt idx="1851">
                  <c:v>257.61849999999998</c:v>
                </c:pt>
                <c:pt idx="1852">
                  <c:v>257.78750000000002</c:v>
                </c:pt>
                <c:pt idx="1853">
                  <c:v>258</c:v>
                </c:pt>
                <c:pt idx="1854">
                  <c:v>258.07049999999998</c:v>
                </c:pt>
                <c:pt idx="1855">
                  <c:v>258.18599999999998</c:v>
                </c:pt>
                <c:pt idx="1856">
                  <c:v>258.423</c:v>
                </c:pt>
                <c:pt idx="1857">
                  <c:v>258.72050000000002</c:v>
                </c:pt>
                <c:pt idx="1858">
                  <c:v>258.7955</c:v>
                </c:pt>
                <c:pt idx="1859">
                  <c:v>258.86900000000003</c:v>
                </c:pt>
                <c:pt idx="1860">
                  <c:v>258.97750000000002</c:v>
                </c:pt>
                <c:pt idx="1861">
                  <c:v>259.12549999999999</c:v>
                </c:pt>
                <c:pt idx="1862">
                  <c:v>259.17849999999999</c:v>
                </c:pt>
                <c:pt idx="1863">
                  <c:v>259.25400000000002</c:v>
                </c:pt>
                <c:pt idx="1864">
                  <c:v>259.358</c:v>
                </c:pt>
                <c:pt idx="1865">
                  <c:v>259.51400000000001</c:v>
                </c:pt>
                <c:pt idx="1866">
                  <c:v>259.76499999999999</c:v>
                </c:pt>
                <c:pt idx="1867">
                  <c:v>260.1825</c:v>
                </c:pt>
                <c:pt idx="1868">
                  <c:v>260.34350000000001</c:v>
                </c:pt>
                <c:pt idx="1869">
                  <c:v>260.60050000000001</c:v>
                </c:pt>
                <c:pt idx="1870">
                  <c:v>260.6995</c:v>
                </c:pt>
                <c:pt idx="1871">
                  <c:v>260.85700000000003</c:v>
                </c:pt>
                <c:pt idx="1872">
                  <c:v>261.09800000000001</c:v>
                </c:pt>
                <c:pt idx="1873">
                  <c:v>261.46050000000002</c:v>
                </c:pt>
                <c:pt idx="1874">
                  <c:v>261.5985</c:v>
                </c:pt>
                <c:pt idx="1875">
                  <c:v>261.81200000000001</c:v>
                </c:pt>
                <c:pt idx="1876">
                  <c:v>262.142</c:v>
                </c:pt>
                <c:pt idx="1877">
                  <c:v>262.65750000000003</c:v>
                </c:pt>
                <c:pt idx="1878">
                  <c:v>262.78550000000001</c:v>
                </c:pt>
                <c:pt idx="1879">
                  <c:v>262.91449999999998</c:v>
                </c:pt>
                <c:pt idx="1880">
                  <c:v>263.10950000000003</c:v>
                </c:pt>
                <c:pt idx="1881">
                  <c:v>263.40350000000001</c:v>
                </c:pt>
                <c:pt idx="1882">
                  <c:v>263.51100000000002</c:v>
                </c:pt>
                <c:pt idx="1883">
                  <c:v>263.66550000000001</c:v>
                </c:pt>
                <c:pt idx="1884">
                  <c:v>263.90750000000003</c:v>
                </c:pt>
                <c:pt idx="1885">
                  <c:v>263.99900000000002</c:v>
                </c:pt>
                <c:pt idx="1886">
                  <c:v>264.13600000000002</c:v>
                </c:pt>
                <c:pt idx="1887">
                  <c:v>264.33800000000002</c:v>
                </c:pt>
                <c:pt idx="1888">
                  <c:v>264.63200000000001</c:v>
                </c:pt>
                <c:pt idx="1889">
                  <c:v>264.74149999999997</c:v>
                </c:pt>
                <c:pt idx="1890">
                  <c:v>264.89999999999998</c:v>
                </c:pt>
                <c:pt idx="1891">
                  <c:v>265.12650000000002</c:v>
                </c:pt>
                <c:pt idx="1892">
                  <c:v>265.209</c:v>
                </c:pt>
                <c:pt idx="1893">
                  <c:v>265.33049999999997</c:v>
                </c:pt>
                <c:pt idx="1894">
                  <c:v>265.50099999999998</c:v>
                </c:pt>
                <c:pt idx="1895">
                  <c:v>265.56150000000002</c:v>
                </c:pt>
                <c:pt idx="1896">
                  <c:v>265.64049999999997</c:v>
                </c:pt>
                <c:pt idx="1897">
                  <c:v>265.71800000000002</c:v>
                </c:pt>
                <c:pt idx="1898">
                  <c:v>265.7525</c:v>
                </c:pt>
                <c:pt idx="1899">
                  <c:v>265.80950000000001</c:v>
                </c:pt>
                <c:pt idx="1900">
                  <c:v>265.90750000000003</c:v>
                </c:pt>
                <c:pt idx="1901">
                  <c:v>265.94549999999998</c:v>
                </c:pt>
                <c:pt idx="1902">
                  <c:v>266.005</c:v>
                </c:pt>
                <c:pt idx="1903">
                  <c:v>266.0985</c:v>
                </c:pt>
                <c:pt idx="1904">
                  <c:v>266.24299999999999</c:v>
                </c:pt>
                <c:pt idx="1905">
                  <c:v>266.45400000000001</c:v>
                </c:pt>
                <c:pt idx="1906">
                  <c:v>266.53199999999998</c:v>
                </c:pt>
                <c:pt idx="1907">
                  <c:v>266.64600000000002</c:v>
                </c:pt>
                <c:pt idx="1908">
                  <c:v>266.68549999999999</c:v>
                </c:pt>
                <c:pt idx="1909">
                  <c:v>266.74149999999997</c:v>
                </c:pt>
                <c:pt idx="1910">
                  <c:v>266.81900000000002</c:v>
                </c:pt>
                <c:pt idx="1911">
                  <c:v>266.84750000000003</c:v>
                </c:pt>
                <c:pt idx="1912">
                  <c:v>266.89100000000002</c:v>
                </c:pt>
                <c:pt idx="1913">
                  <c:v>266.959</c:v>
                </c:pt>
                <c:pt idx="1914">
                  <c:v>267.03750000000002</c:v>
                </c:pt>
                <c:pt idx="1915">
                  <c:v>267.10199999999998</c:v>
                </c:pt>
                <c:pt idx="1916">
                  <c:v>267.16699999999997</c:v>
                </c:pt>
                <c:pt idx="1917">
                  <c:v>267.27600000000001</c:v>
                </c:pt>
                <c:pt idx="1918">
                  <c:v>267.52699999999999</c:v>
                </c:pt>
                <c:pt idx="1919">
                  <c:v>267.63</c:v>
                </c:pt>
                <c:pt idx="1920">
                  <c:v>267.79899999999998</c:v>
                </c:pt>
                <c:pt idx="1921">
                  <c:v>267.86149999999998</c:v>
                </c:pt>
                <c:pt idx="1922">
                  <c:v>267.952</c:v>
                </c:pt>
                <c:pt idx="1923">
                  <c:v>268.08350000000002</c:v>
                </c:pt>
                <c:pt idx="1924">
                  <c:v>268.30200000000002</c:v>
                </c:pt>
                <c:pt idx="1925">
                  <c:v>268.39</c:v>
                </c:pt>
                <c:pt idx="1926">
                  <c:v>268.53199999999998</c:v>
                </c:pt>
                <c:pt idx="1927">
                  <c:v>268.73649999999998</c:v>
                </c:pt>
                <c:pt idx="1928">
                  <c:v>268.81099999999998</c:v>
                </c:pt>
                <c:pt idx="1929">
                  <c:v>268.91649999999998</c:v>
                </c:pt>
                <c:pt idx="1930">
                  <c:v>269.06</c:v>
                </c:pt>
                <c:pt idx="1931">
                  <c:v>269.11</c:v>
                </c:pt>
                <c:pt idx="1932">
                  <c:v>269.17849999999999</c:v>
                </c:pt>
                <c:pt idx="1933">
                  <c:v>269.26949999999999</c:v>
                </c:pt>
                <c:pt idx="1934">
                  <c:v>269.37799999999999</c:v>
                </c:pt>
                <c:pt idx="1935">
                  <c:v>269.4545</c:v>
                </c:pt>
                <c:pt idx="1936">
                  <c:v>269.50450000000001</c:v>
                </c:pt>
                <c:pt idx="1937">
                  <c:v>269.53500000000003</c:v>
                </c:pt>
                <c:pt idx="1938">
                  <c:v>269.57249999999999</c:v>
                </c:pt>
                <c:pt idx="1939">
                  <c:v>269.58150000000001</c:v>
                </c:pt>
                <c:pt idx="1940">
                  <c:v>269.59100000000001</c:v>
                </c:pt>
                <c:pt idx="1941">
                  <c:v>269.60550000000001</c:v>
                </c:pt>
                <c:pt idx="1942">
                  <c:v>269.62400000000002</c:v>
                </c:pt>
                <c:pt idx="1943">
                  <c:v>269.65600000000001</c:v>
                </c:pt>
                <c:pt idx="1944">
                  <c:v>269.66950000000003</c:v>
                </c:pt>
                <c:pt idx="1945">
                  <c:v>269.69049999999999</c:v>
                </c:pt>
                <c:pt idx="1946">
                  <c:v>269.72399999999999</c:v>
                </c:pt>
                <c:pt idx="1947">
                  <c:v>269.7595</c:v>
                </c:pt>
                <c:pt idx="1948">
                  <c:v>269.76650000000001</c:v>
                </c:pt>
                <c:pt idx="1949">
                  <c:v>269.77199999999999</c:v>
                </c:pt>
                <c:pt idx="1950">
                  <c:v>269.77999999999997</c:v>
                </c:pt>
                <c:pt idx="1951">
                  <c:v>269.78399999999999</c:v>
                </c:pt>
                <c:pt idx="1952">
                  <c:v>269.80349999999999</c:v>
                </c:pt>
                <c:pt idx="1953">
                  <c:v>269.81549999999999</c:v>
                </c:pt>
                <c:pt idx="1954">
                  <c:v>269.85399999999998</c:v>
                </c:pt>
                <c:pt idx="1955">
                  <c:v>269.87099999999998</c:v>
                </c:pt>
                <c:pt idx="1956">
                  <c:v>269.90350000000001</c:v>
                </c:pt>
                <c:pt idx="1957">
                  <c:v>269.964</c:v>
                </c:pt>
                <c:pt idx="1958">
                  <c:v>270.084</c:v>
                </c:pt>
                <c:pt idx="1959">
                  <c:v>270.33249999999998</c:v>
                </c:pt>
                <c:pt idx="1960">
                  <c:v>270.83</c:v>
                </c:pt>
                <c:pt idx="1961">
                  <c:v>271.02350000000001</c:v>
                </c:pt>
                <c:pt idx="1962">
                  <c:v>271.09500000000003</c:v>
                </c:pt>
                <c:pt idx="1963">
                  <c:v>271.20350000000002</c:v>
                </c:pt>
                <c:pt idx="1964">
                  <c:v>271.35050000000001</c:v>
                </c:pt>
                <c:pt idx="1965">
                  <c:v>271.48599999999999</c:v>
                </c:pt>
                <c:pt idx="1966">
                  <c:v>271.60399999999998</c:v>
                </c:pt>
                <c:pt idx="1967">
                  <c:v>271.78050000000002</c:v>
                </c:pt>
                <c:pt idx="1968">
                  <c:v>272.03649999999999</c:v>
                </c:pt>
                <c:pt idx="1969">
                  <c:v>272.0985</c:v>
                </c:pt>
                <c:pt idx="1970">
                  <c:v>272.161</c:v>
                </c:pt>
                <c:pt idx="1971">
                  <c:v>272.25099999999998</c:v>
                </c:pt>
                <c:pt idx="1972">
                  <c:v>272.36849999999998</c:v>
                </c:pt>
                <c:pt idx="1973">
                  <c:v>272.49849999999998</c:v>
                </c:pt>
                <c:pt idx="1974">
                  <c:v>272.60899999999998</c:v>
                </c:pt>
                <c:pt idx="1975">
                  <c:v>272.63499999999999</c:v>
                </c:pt>
                <c:pt idx="1976">
                  <c:v>272.637</c:v>
                </c:pt>
                <c:pt idx="1977">
                  <c:v>272.5675</c:v>
                </c:pt>
                <c:pt idx="1978">
                  <c:v>272.37299999999999</c:v>
                </c:pt>
                <c:pt idx="1979">
                  <c:v>272.28050000000002</c:v>
                </c:pt>
                <c:pt idx="1980">
                  <c:v>272.24200000000002</c:v>
                </c:pt>
                <c:pt idx="1981">
                  <c:v>272.18</c:v>
                </c:pt>
                <c:pt idx="1982">
                  <c:v>272.08249999999998</c:v>
                </c:pt>
                <c:pt idx="1983">
                  <c:v>271.94400000000002</c:v>
                </c:pt>
                <c:pt idx="1984">
                  <c:v>271.6995</c:v>
                </c:pt>
                <c:pt idx="1985">
                  <c:v>271.29500000000002</c:v>
                </c:pt>
                <c:pt idx="1986">
                  <c:v>271.096</c:v>
                </c:pt>
                <c:pt idx="1987">
                  <c:v>271.096</c:v>
                </c:pt>
                <c:pt idx="1988">
                  <c:v>270.81450000000001</c:v>
                </c:pt>
                <c:pt idx="1989">
                  <c:v>270.46199999999999</c:v>
                </c:pt>
                <c:pt idx="1990">
                  <c:v>270.11900000000003</c:v>
                </c:pt>
                <c:pt idx="1991">
                  <c:v>269.6395</c:v>
                </c:pt>
                <c:pt idx="1992">
                  <c:v>269.17099999999999</c:v>
                </c:pt>
                <c:pt idx="1993">
                  <c:v>269.05799999999999</c:v>
                </c:pt>
                <c:pt idx="1994">
                  <c:v>268.8965</c:v>
                </c:pt>
                <c:pt idx="1995">
                  <c:v>268.66449999999998</c:v>
                </c:pt>
                <c:pt idx="1996">
                  <c:v>268.33499999999998</c:v>
                </c:pt>
                <c:pt idx="1997">
                  <c:v>268.26100000000002</c:v>
                </c:pt>
                <c:pt idx="1998">
                  <c:v>268.19400000000002</c:v>
                </c:pt>
                <c:pt idx="1999">
                  <c:v>268.11250000000001</c:v>
                </c:pt>
                <c:pt idx="2000">
                  <c:v>268.03649999999999</c:v>
                </c:pt>
                <c:pt idx="2001">
                  <c:v>268.00099999999998</c:v>
                </c:pt>
                <c:pt idx="2002">
                  <c:v>268.065</c:v>
                </c:pt>
                <c:pt idx="2003">
                  <c:v>268.09449999999998</c:v>
                </c:pt>
                <c:pt idx="2004">
                  <c:v>268.15449999999998</c:v>
                </c:pt>
                <c:pt idx="2005">
                  <c:v>268.2715</c:v>
                </c:pt>
                <c:pt idx="2006">
                  <c:v>268.39999999999998</c:v>
                </c:pt>
                <c:pt idx="2007">
                  <c:v>268.43049999999999</c:v>
                </c:pt>
                <c:pt idx="2008">
                  <c:v>268.45850000000002</c:v>
                </c:pt>
                <c:pt idx="2009">
                  <c:v>268.49450000000002</c:v>
                </c:pt>
                <c:pt idx="2010">
                  <c:v>268.55549999999999</c:v>
                </c:pt>
                <c:pt idx="2011">
                  <c:v>268.69150000000002</c:v>
                </c:pt>
                <c:pt idx="2012">
                  <c:v>268.976</c:v>
                </c:pt>
                <c:pt idx="2013">
                  <c:v>269.08350000000002</c:v>
                </c:pt>
                <c:pt idx="2014">
                  <c:v>269.25749999999999</c:v>
                </c:pt>
                <c:pt idx="2015">
                  <c:v>269.54649999999998</c:v>
                </c:pt>
                <c:pt idx="2016">
                  <c:v>269.86349999999999</c:v>
                </c:pt>
                <c:pt idx="2017">
                  <c:v>270.19499999999999</c:v>
                </c:pt>
                <c:pt idx="2018">
                  <c:v>270.49599999999998</c:v>
                </c:pt>
                <c:pt idx="2019">
                  <c:v>270.60149999999999</c:v>
                </c:pt>
                <c:pt idx="2020">
                  <c:v>270.77999999999997</c:v>
                </c:pt>
                <c:pt idx="2021">
                  <c:v>271.09750000000003</c:v>
                </c:pt>
                <c:pt idx="2022">
                  <c:v>271.6755</c:v>
                </c:pt>
                <c:pt idx="2023">
                  <c:v>271.8895</c:v>
                </c:pt>
                <c:pt idx="2024">
                  <c:v>271.97000000000003</c:v>
                </c:pt>
                <c:pt idx="2025">
                  <c:v>272.08600000000001</c:v>
                </c:pt>
                <c:pt idx="2026">
                  <c:v>272.25650000000002</c:v>
                </c:pt>
                <c:pt idx="2027">
                  <c:v>272.548</c:v>
                </c:pt>
                <c:pt idx="2028">
                  <c:v>267.59199999999998</c:v>
                </c:pt>
                <c:pt idx="2029">
                  <c:v>265.34199999999998</c:v>
                </c:pt>
                <c:pt idx="2030">
                  <c:v>263.7765</c:v>
                </c:pt>
                <c:pt idx="2031">
                  <c:v>262.61450000000002</c:v>
                </c:pt>
                <c:pt idx="2032">
                  <c:v>261.40499999999997</c:v>
                </c:pt>
                <c:pt idx="2033">
                  <c:v>261.00900000000001</c:v>
                </c:pt>
                <c:pt idx="2034">
                  <c:v>254.65</c:v>
                </c:pt>
                <c:pt idx="2035">
                  <c:v>251.02600000000001</c:v>
                </c:pt>
                <c:pt idx="2036">
                  <c:v>247.947</c:v>
                </c:pt>
              </c:numCache>
            </c:numRef>
          </c:yVal>
          <c:smooth val="0"/>
          <c:extLst>
            <c:ext xmlns:c16="http://schemas.microsoft.com/office/drawing/2014/chart" uri="{C3380CC4-5D6E-409C-BE32-E72D297353CC}">
              <c16:uniqueId val="{00000008-1795-48FC-A157-6C24AEE237FB}"/>
            </c:ext>
          </c:extLst>
        </c:ser>
        <c:ser>
          <c:idx val="9"/>
          <c:order val="9"/>
          <c:tx>
            <c:v>240</c:v>
          </c:tx>
          <c:spPr>
            <a:ln w="19050"/>
          </c:spPr>
          <c:marker>
            <c:symbol val="none"/>
          </c:marker>
          <c:xVal>
            <c:numRef>
              <c:f>ALL!$AC$4:$AC$553</c:f>
              <c:numCache>
                <c:formatCode>General</c:formatCode>
                <c:ptCount val="550"/>
                <c:pt idx="0">
                  <c:v>0</c:v>
                </c:pt>
                <c:pt idx="1">
                  <c:v>9.8835900000000004E-2</c:v>
                </c:pt>
                <c:pt idx="2">
                  <c:v>0.19767100000000001</c:v>
                </c:pt>
                <c:pt idx="3">
                  <c:v>0.22237999999999999</c:v>
                </c:pt>
                <c:pt idx="4">
                  <c:v>0.25944299999999998</c:v>
                </c:pt>
                <c:pt idx="5">
                  <c:v>0.27334199999999997</c:v>
                </c:pt>
                <c:pt idx="6">
                  <c:v>0.29422100000000001</c:v>
                </c:pt>
                <c:pt idx="7">
                  <c:v>0.30990499999999999</c:v>
                </c:pt>
                <c:pt idx="8">
                  <c:v>0.33347900000000003</c:v>
                </c:pt>
                <c:pt idx="9">
                  <c:v>0.34232000000000001</c:v>
                </c:pt>
                <c:pt idx="10">
                  <c:v>0.355572</c:v>
                </c:pt>
                <c:pt idx="11">
                  <c:v>0.37542399999999998</c:v>
                </c:pt>
                <c:pt idx="12">
                  <c:v>0.38286300000000001</c:v>
                </c:pt>
                <c:pt idx="13">
                  <c:v>0.39401000000000003</c:v>
                </c:pt>
                <c:pt idx="14">
                  <c:v>0.41069</c:v>
                </c:pt>
                <c:pt idx="15">
                  <c:v>0.43533300000000003</c:v>
                </c:pt>
                <c:pt idx="16">
                  <c:v>0.444554</c:v>
                </c:pt>
                <c:pt idx="17">
                  <c:v>0.45838000000000001</c:v>
                </c:pt>
                <c:pt idx="18">
                  <c:v>0.47913099999999997</c:v>
                </c:pt>
                <c:pt idx="19">
                  <c:v>0.48692600000000003</c:v>
                </c:pt>
                <c:pt idx="20">
                  <c:v>0.49862099999999998</c:v>
                </c:pt>
                <c:pt idx="21">
                  <c:v>0.51609899999999997</c:v>
                </c:pt>
                <c:pt idx="22">
                  <c:v>0.54225299999999999</c:v>
                </c:pt>
                <c:pt idx="23">
                  <c:v>0.55208199999999996</c:v>
                </c:pt>
                <c:pt idx="24">
                  <c:v>0.56687900000000002</c:v>
                </c:pt>
                <c:pt idx="25">
                  <c:v>0.589225</c:v>
                </c:pt>
                <c:pt idx="26">
                  <c:v>0.62314700000000001</c:v>
                </c:pt>
                <c:pt idx="27">
                  <c:v>0.635934</c:v>
                </c:pt>
                <c:pt idx="28">
                  <c:v>0.65515999999999996</c:v>
                </c:pt>
                <c:pt idx="29">
                  <c:v>0.68406900000000004</c:v>
                </c:pt>
                <c:pt idx="30">
                  <c:v>0.69491400000000003</c:v>
                </c:pt>
                <c:pt idx="31">
                  <c:v>0.71117799999999998</c:v>
                </c:pt>
                <c:pt idx="32">
                  <c:v>0.73555599999999999</c:v>
                </c:pt>
                <c:pt idx="33">
                  <c:v>0.77193199999999995</c:v>
                </c:pt>
                <c:pt idx="34">
                  <c:v>0.78553300000000004</c:v>
                </c:pt>
                <c:pt idx="35">
                  <c:v>0.80587500000000001</c:v>
                </c:pt>
                <c:pt idx="36">
                  <c:v>0.83629600000000004</c:v>
                </c:pt>
                <c:pt idx="37">
                  <c:v>0.84770500000000004</c:v>
                </c:pt>
                <c:pt idx="38">
                  <c:v>0.86481300000000005</c:v>
                </c:pt>
                <c:pt idx="39">
                  <c:v>0.89047699999999996</c:v>
                </c:pt>
                <c:pt idx="40">
                  <c:v>0.92902399999999996</c:v>
                </c:pt>
                <c:pt idx="41">
                  <c:v>0.96761699999999995</c:v>
                </c:pt>
                <c:pt idx="42">
                  <c:v>1.0062599999999999</c:v>
                </c:pt>
                <c:pt idx="43">
                  <c:v>1.02075</c:v>
                </c:pt>
                <c:pt idx="44">
                  <c:v>1.0425</c:v>
                </c:pt>
                <c:pt idx="45">
                  <c:v>1.07504</c:v>
                </c:pt>
                <c:pt idx="46">
                  <c:v>1.1236600000000001</c:v>
                </c:pt>
                <c:pt idx="47">
                  <c:v>1.1418900000000001</c:v>
                </c:pt>
                <c:pt idx="48">
                  <c:v>1.16927</c:v>
                </c:pt>
                <c:pt idx="49">
                  <c:v>1.21045</c:v>
                </c:pt>
                <c:pt idx="50">
                  <c:v>1.2726900000000001</c:v>
                </c:pt>
                <c:pt idx="51">
                  <c:v>1.2882899999999999</c:v>
                </c:pt>
                <c:pt idx="52">
                  <c:v>1.30393</c:v>
                </c:pt>
                <c:pt idx="53">
                  <c:v>1.32745</c:v>
                </c:pt>
                <c:pt idx="54">
                  <c:v>1.3628400000000001</c:v>
                </c:pt>
                <c:pt idx="55">
                  <c:v>1.37612</c:v>
                </c:pt>
                <c:pt idx="56">
                  <c:v>1.39605</c:v>
                </c:pt>
                <c:pt idx="57">
                  <c:v>1.42601</c:v>
                </c:pt>
                <c:pt idx="58">
                  <c:v>1.4710099999999999</c:v>
                </c:pt>
                <c:pt idx="59">
                  <c:v>1.5161199999999999</c:v>
                </c:pt>
                <c:pt idx="60">
                  <c:v>1.56132</c:v>
                </c:pt>
                <c:pt idx="61">
                  <c:v>1.5782700000000001</c:v>
                </c:pt>
                <c:pt idx="62">
                  <c:v>1.6036699999999999</c:v>
                </c:pt>
                <c:pt idx="63">
                  <c:v>1.6417200000000001</c:v>
                </c:pt>
                <c:pt idx="64">
                  <c:v>1.65598</c:v>
                </c:pt>
                <c:pt idx="65">
                  <c:v>1.6773800000000001</c:v>
                </c:pt>
                <c:pt idx="66">
                  <c:v>1.7095499999999999</c:v>
                </c:pt>
                <c:pt idx="67">
                  <c:v>1.75804</c:v>
                </c:pt>
                <c:pt idx="68">
                  <c:v>1.77623</c:v>
                </c:pt>
                <c:pt idx="69">
                  <c:v>1.80355</c:v>
                </c:pt>
                <c:pt idx="70">
                  <c:v>1.84457</c:v>
                </c:pt>
                <c:pt idx="71">
                  <c:v>1.90598</c:v>
                </c:pt>
                <c:pt idx="72">
                  <c:v>1.9289700000000001</c:v>
                </c:pt>
                <c:pt idx="73">
                  <c:v>1.9633799999999999</c:v>
                </c:pt>
                <c:pt idx="74">
                  <c:v>2.0149699999999999</c:v>
                </c:pt>
                <c:pt idx="75">
                  <c:v>2.0343</c:v>
                </c:pt>
                <c:pt idx="76">
                  <c:v>2.0632600000000001</c:v>
                </c:pt>
                <c:pt idx="77">
                  <c:v>2.1066600000000002</c:v>
                </c:pt>
                <c:pt idx="78">
                  <c:v>2.1229200000000001</c:v>
                </c:pt>
                <c:pt idx="79">
                  <c:v>2.1473200000000001</c:v>
                </c:pt>
                <c:pt idx="80">
                  <c:v>2.1838899999999999</c:v>
                </c:pt>
                <c:pt idx="81">
                  <c:v>2.2386900000000001</c:v>
                </c:pt>
                <c:pt idx="82">
                  <c:v>2.25922</c:v>
                </c:pt>
                <c:pt idx="83">
                  <c:v>2.2899699999999998</c:v>
                </c:pt>
                <c:pt idx="84">
                  <c:v>2.3360300000000001</c:v>
                </c:pt>
                <c:pt idx="85">
                  <c:v>2.35331</c:v>
                </c:pt>
                <c:pt idx="86">
                  <c:v>2.37921</c:v>
                </c:pt>
                <c:pt idx="87">
                  <c:v>2.41805</c:v>
                </c:pt>
                <c:pt idx="88">
                  <c:v>2.4326099999999999</c:v>
                </c:pt>
                <c:pt idx="89">
                  <c:v>2.4544600000000001</c:v>
                </c:pt>
                <c:pt idx="90">
                  <c:v>2.4872399999999999</c:v>
                </c:pt>
                <c:pt idx="91">
                  <c:v>2.5364100000000001</c:v>
                </c:pt>
                <c:pt idx="92">
                  <c:v>2.55484</c:v>
                </c:pt>
                <c:pt idx="93">
                  <c:v>2.5824799999999999</c:v>
                </c:pt>
                <c:pt idx="94">
                  <c:v>2.6238600000000001</c:v>
                </c:pt>
                <c:pt idx="95">
                  <c:v>2.6858200000000001</c:v>
                </c:pt>
                <c:pt idx="96">
                  <c:v>2.70905</c:v>
                </c:pt>
                <c:pt idx="97">
                  <c:v>2.7438799999999999</c:v>
                </c:pt>
                <c:pt idx="98">
                  <c:v>2.7961800000000001</c:v>
                </c:pt>
                <c:pt idx="99">
                  <c:v>2.8157999999999999</c:v>
                </c:pt>
                <c:pt idx="100">
                  <c:v>2.8452500000000001</c:v>
                </c:pt>
                <c:pt idx="101">
                  <c:v>2.8894299999999999</c:v>
                </c:pt>
                <c:pt idx="102">
                  <c:v>2.9556</c:v>
                </c:pt>
                <c:pt idx="103">
                  <c:v>3.0216400000000001</c:v>
                </c:pt>
                <c:pt idx="104">
                  <c:v>3.0381200000000002</c:v>
                </c:pt>
                <c:pt idx="105">
                  <c:v>3.0628199999999999</c:v>
                </c:pt>
                <c:pt idx="106">
                  <c:v>3.0998800000000002</c:v>
                </c:pt>
                <c:pt idx="107">
                  <c:v>3.15543</c:v>
                </c:pt>
                <c:pt idx="108">
                  <c:v>3.17625</c:v>
                </c:pt>
                <c:pt idx="109">
                  <c:v>3.2074500000000001</c:v>
                </c:pt>
                <c:pt idx="110">
                  <c:v>3.2542</c:v>
                </c:pt>
                <c:pt idx="111">
                  <c:v>3.2717299999999998</c:v>
                </c:pt>
                <c:pt idx="112">
                  <c:v>3.2980100000000001</c:v>
                </c:pt>
                <c:pt idx="113">
                  <c:v>3.3374000000000001</c:v>
                </c:pt>
                <c:pt idx="114">
                  <c:v>3.3964699999999999</c:v>
                </c:pt>
                <c:pt idx="115">
                  <c:v>3.45547</c:v>
                </c:pt>
                <c:pt idx="116">
                  <c:v>3.4702299999999999</c:v>
                </c:pt>
                <c:pt idx="117">
                  <c:v>3.4923799999999998</c:v>
                </c:pt>
                <c:pt idx="118">
                  <c:v>3.52562</c:v>
                </c:pt>
                <c:pt idx="119">
                  <c:v>3.5755400000000002</c:v>
                </c:pt>
                <c:pt idx="120">
                  <c:v>3.6506099999999999</c:v>
                </c:pt>
                <c:pt idx="121">
                  <c:v>3.6693799999999999</c:v>
                </c:pt>
                <c:pt idx="122">
                  <c:v>3.6881599999999999</c:v>
                </c:pt>
                <c:pt idx="123">
                  <c:v>3.7163400000000002</c:v>
                </c:pt>
                <c:pt idx="124">
                  <c:v>3.7586400000000002</c:v>
                </c:pt>
                <c:pt idx="125">
                  <c:v>3.8221400000000001</c:v>
                </c:pt>
                <c:pt idx="126">
                  <c:v>3.8459500000000002</c:v>
                </c:pt>
                <c:pt idx="127">
                  <c:v>3.8816899999999999</c:v>
                </c:pt>
                <c:pt idx="128">
                  <c:v>3.8950999999999998</c:v>
                </c:pt>
                <c:pt idx="129">
                  <c:v>3.9152200000000001</c:v>
                </c:pt>
                <c:pt idx="130">
                  <c:v>3.9454099999999999</c:v>
                </c:pt>
                <c:pt idx="131">
                  <c:v>3.9907499999999998</c:v>
                </c:pt>
                <c:pt idx="132">
                  <c:v>4.05891</c:v>
                </c:pt>
                <c:pt idx="133">
                  <c:v>4.0840399999999999</c:v>
                </c:pt>
                <c:pt idx="134">
                  <c:v>4.12174</c:v>
                </c:pt>
                <c:pt idx="135">
                  <c:v>4.1782700000000004</c:v>
                </c:pt>
                <c:pt idx="136">
                  <c:v>4.1994600000000002</c:v>
                </c:pt>
                <c:pt idx="137">
                  <c:v>4.2312200000000004</c:v>
                </c:pt>
                <c:pt idx="138">
                  <c:v>4.2787699999999997</c:v>
                </c:pt>
                <c:pt idx="139">
                  <c:v>4.3501099999999999</c:v>
                </c:pt>
                <c:pt idx="140">
                  <c:v>4.3751699999999998</c:v>
                </c:pt>
                <c:pt idx="141">
                  <c:v>4.4127900000000002</c:v>
                </c:pt>
                <c:pt idx="142">
                  <c:v>4.4691700000000001</c:v>
                </c:pt>
                <c:pt idx="143">
                  <c:v>4.5536199999999996</c:v>
                </c:pt>
                <c:pt idx="144">
                  <c:v>4.57864</c:v>
                </c:pt>
                <c:pt idx="145">
                  <c:v>4.6161799999999999</c:v>
                </c:pt>
                <c:pt idx="146">
                  <c:v>4.6724699999999997</c:v>
                </c:pt>
                <c:pt idx="147">
                  <c:v>4.7568999999999999</c:v>
                </c:pt>
                <c:pt idx="148">
                  <c:v>4.7780100000000001</c:v>
                </c:pt>
                <c:pt idx="149">
                  <c:v>4.7991200000000003</c:v>
                </c:pt>
                <c:pt idx="150">
                  <c:v>4.8307599999999997</c:v>
                </c:pt>
                <c:pt idx="151">
                  <c:v>4.87819</c:v>
                </c:pt>
                <c:pt idx="152">
                  <c:v>4.9493099999999997</c:v>
                </c:pt>
                <c:pt idx="153">
                  <c:v>5.0492600000000003</c:v>
                </c:pt>
                <c:pt idx="154">
                  <c:v>5.0742500000000001</c:v>
                </c:pt>
                <c:pt idx="155">
                  <c:v>5.09924</c:v>
                </c:pt>
                <c:pt idx="156">
                  <c:v>5.13673</c:v>
                </c:pt>
                <c:pt idx="157">
                  <c:v>5.1929600000000002</c:v>
                </c:pt>
                <c:pt idx="158">
                  <c:v>5.2492200000000002</c:v>
                </c:pt>
                <c:pt idx="159">
                  <c:v>5.3054899999999998</c:v>
                </c:pt>
                <c:pt idx="160">
                  <c:v>5.3900399999999999</c:v>
                </c:pt>
                <c:pt idx="161">
                  <c:v>5.4150999999999998</c:v>
                </c:pt>
                <c:pt idx="162">
                  <c:v>5.4526899999999996</c:v>
                </c:pt>
                <c:pt idx="163">
                  <c:v>5.5090700000000004</c:v>
                </c:pt>
                <c:pt idx="164">
                  <c:v>5.5302100000000003</c:v>
                </c:pt>
                <c:pt idx="165">
                  <c:v>5.5618999999999996</c:v>
                </c:pt>
                <c:pt idx="166">
                  <c:v>5.6094299999999997</c:v>
                </c:pt>
                <c:pt idx="167">
                  <c:v>5.6807100000000004</c:v>
                </c:pt>
                <c:pt idx="168">
                  <c:v>5.75197</c:v>
                </c:pt>
                <c:pt idx="169">
                  <c:v>5.8231799999999998</c:v>
                </c:pt>
                <c:pt idx="170">
                  <c:v>5.9231800000000003</c:v>
                </c:pt>
                <c:pt idx="171">
                  <c:v>5.9481700000000002</c:v>
                </c:pt>
                <c:pt idx="172">
                  <c:v>5.9856600000000002</c:v>
                </c:pt>
                <c:pt idx="173">
                  <c:v>6.0418799999999999</c:v>
                </c:pt>
                <c:pt idx="174">
                  <c:v>6.1261900000000002</c:v>
                </c:pt>
                <c:pt idx="175">
                  <c:v>6.1472600000000002</c:v>
                </c:pt>
                <c:pt idx="176">
                  <c:v>6.1683300000000001</c:v>
                </c:pt>
                <c:pt idx="177">
                  <c:v>6.1999300000000002</c:v>
                </c:pt>
                <c:pt idx="178">
                  <c:v>6.2473000000000001</c:v>
                </c:pt>
                <c:pt idx="179">
                  <c:v>6.2650600000000001</c:v>
                </c:pt>
                <c:pt idx="180">
                  <c:v>6.2916999999999996</c:v>
                </c:pt>
                <c:pt idx="181">
                  <c:v>6.3316499999999998</c:v>
                </c:pt>
                <c:pt idx="182">
                  <c:v>6.3466300000000002</c:v>
                </c:pt>
                <c:pt idx="183">
                  <c:v>6.3691000000000004</c:v>
                </c:pt>
                <c:pt idx="184">
                  <c:v>6.4028</c:v>
                </c:pt>
                <c:pt idx="185">
                  <c:v>6.4533500000000004</c:v>
                </c:pt>
                <c:pt idx="186">
                  <c:v>6.4722999999999997</c:v>
                </c:pt>
                <c:pt idx="187">
                  <c:v>6.5007400000000004</c:v>
                </c:pt>
                <c:pt idx="188">
                  <c:v>6.5434099999999997</c:v>
                </c:pt>
                <c:pt idx="189">
                  <c:v>6.5594099999999997</c:v>
                </c:pt>
                <c:pt idx="190">
                  <c:v>6.5834099999999998</c:v>
                </c:pt>
                <c:pt idx="191">
                  <c:v>6.6194300000000004</c:v>
                </c:pt>
                <c:pt idx="192">
                  <c:v>6.6464499999999997</c:v>
                </c:pt>
                <c:pt idx="193">
                  <c:v>6.6870000000000003</c:v>
                </c:pt>
                <c:pt idx="194">
                  <c:v>6.7478600000000002</c:v>
                </c:pt>
                <c:pt idx="195">
                  <c:v>6.8087499999999999</c:v>
                </c:pt>
                <c:pt idx="196">
                  <c:v>6.8696900000000003</c:v>
                </c:pt>
                <c:pt idx="197">
                  <c:v>6.9611799999999997</c:v>
                </c:pt>
                <c:pt idx="198">
                  <c:v>6.9840600000000004</c:v>
                </c:pt>
                <c:pt idx="199">
                  <c:v>7.0069400000000002</c:v>
                </c:pt>
                <c:pt idx="200">
                  <c:v>7.0412800000000004</c:v>
                </c:pt>
                <c:pt idx="201">
                  <c:v>7.0927699999999998</c:v>
                </c:pt>
                <c:pt idx="202">
                  <c:v>7.1120700000000001</c:v>
                </c:pt>
                <c:pt idx="203">
                  <c:v>7.1410299999999998</c:v>
                </c:pt>
                <c:pt idx="204">
                  <c:v>7.1844700000000001</c:v>
                </c:pt>
                <c:pt idx="205">
                  <c:v>7.2496200000000002</c:v>
                </c:pt>
                <c:pt idx="206">
                  <c:v>7.3147900000000003</c:v>
                </c:pt>
                <c:pt idx="207">
                  <c:v>7.3799400000000004</c:v>
                </c:pt>
                <c:pt idx="208">
                  <c:v>7.4450399999999997</c:v>
                </c:pt>
                <c:pt idx="209">
                  <c:v>7.4694500000000001</c:v>
                </c:pt>
                <c:pt idx="210">
                  <c:v>7.5060599999999997</c:v>
                </c:pt>
                <c:pt idx="211">
                  <c:v>7.5609700000000002</c:v>
                </c:pt>
                <c:pt idx="212">
                  <c:v>7.5815700000000001</c:v>
                </c:pt>
                <c:pt idx="213">
                  <c:v>7.6124499999999999</c:v>
                </c:pt>
                <c:pt idx="214">
                  <c:v>7.6587899999999998</c:v>
                </c:pt>
                <c:pt idx="215">
                  <c:v>7.7282999999999999</c:v>
                </c:pt>
                <c:pt idx="216">
                  <c:v>7.7533399999999997</c:v>
                </c:pt>
                <c:pt idx="217">
                  <c:v>7.7909100000000002</c:v>
                </c:pt>
                <c:pt idx="218">
                  <c:v>7.8049999999999997</c:v>
                </c:pt>
                <c:pt idx="219">
                  <c:v>7.8261399999999997</c:v>
                </c:pt>
                <c:pt idx="220">
                  <c:v>7.8578700000000001</c:v>
                </c:pt>
                <c:pt idx="221">
                  <c:v>7.8697699999999999</c:v>
                </c:pt>
                <c:pt idx="222">
                  <c:v>7.8876200000000001</c:v>
                </c:pt>
                <c:pt idx="223">
                  <c:v>7.9144100000000002</c:v>
                </c:pt>
                <c:pt idx="224">
                  <c:v>7.9244599999999998</c:v>
                </c:pt>
                <c:pt idx="225">
                  <c:v>7.9395300000000004</c:v>
                </c:pt>
                <c:pt idx="226">
                  <c:v>7.9621199999999996</c:v>
                </c:pt>
                <c:pt idx="227">
                  <c:v>7.9960000000000004</c:v>
                </c:pt>
                <c:pt idx="228">
                  <c:v>8.0468299999999999</c:v>
                </c:pt>
                <c:pt idx="229">
                  <c:v>8.12303</c:v>
                </c:pt>
                <c:pt idx="230">
                  <c:v>8.1992100000000008</c:v>
                </c:pt>
                <c:pt idx="231">
                  <c:v>8.2753800000000002</c:v>
                </c:pt>
                <c:pt idx="232">
                  <c:v>8.35154</c:v>
                </c:pt>
                <c:pt idx="233">
                  <c:v>8.4517100000000003</c:v>
                </c:pt>
                <c:pt idx="234">
                  <c:v>8.4767600000000005</c:v>
                </c:pt>
                <c:pt idx="235">
                  <c:v>8.5143299999999993</c:v>
                </c:pt>
                <c:pt idx="236">
                  <c:v>8.5706900000000008</c:v>
                </c:pt>
                <c:pt idx="237">
                  <c:v>8.5918299999999999</c:v>
                </c:pt>
                <c:pt idx="238">
                  <c:v>8.6235400000000002</c:v>
                </c:pt>
                <c:pt idx="239">
                  <c:v>8.6711500000000008</c:v>
                </c:pt>
                <c:pt idx="240">
                  <c:v>8.7425999999999995</c:v>
                </c:pt>
                <c:pt idx="241">
                  <c:v>8.8428599999999999</c:v>
                </c:pt>
                <c:pt idx="242">
                  <c:v>8.9430399999999999</c:v>
                </c:pt>
                <c:pt idx="243">
                  <c:v>8.9680800000000005</c:v>
                </c:pt>
                <c:pt idx="244">
                  <c:v>9.0055999999999994</c:v>
                </c:pt>
                <c:pt idx="245">
                  <c:v>9.0618099999999995</c:v>
                </c:pt>
                <c:pt idx="246">
                  <c:v>9.0828900000000008</c:v>
                </c:pt>
                <c:pt idx="247">
                  <c:v>9.11449</c:v>
                </c:pt>
                <c:pt idx="248">
                  <c:v>9.1618700000000004</c:v>
                </c:pt>
                <c:pt idx="249">
                  <c:v>9.1796299999999995</c:v>
                </c:pt>
                <c:pt idx="250">
                  <c:v>9.20627</c:v>
                </c:pt>
                <c:pt idx="251">
                  <c:v>9.2462199999999992</c:v>
                </c:pt>
                <c:pt idx="252">
                  <c:v>9.3061199999999999</c:v>
                </c:pt>
                <c:pt idx="253">
                  <c:v>9.3285800000000005</c:v>
                </c:pt>
                <c:pt idx="254">
                  <c:v>9.3622399999999999</c:v>
                </c:pt>
                <c:pt idx="255">
                  <c:v>9.3748699999999996</c:v>
                </c:pt>
                <c:pt idx="256">
                  <c:v>9.3938100000000002</c:v>
                </c:pt>
                <c:pt idx="257">
                  <c:v>9.4222099999999998</c:v>
                </c:pt>
                <c:pt idx="258">
                  <c:v>9.4647900000000007</c:v>
                </c:pt>
                <c:pt idx="259">
                  <c:v>9.5073600000000003</c:v>
                </c:pt>
                <c:pt idx="260">
                  <c:v>9.5498999999999992</c:v>
                </c:pt>
                <c:pt idx="261">
                  <c:v>9.6137099999999993</c:v>
                </c:pt>
                <c:pt idx="262">
                  <c:v>9.6376399999999993</c:v>
                </c:pt>
                <c:pt idx="263">
                  <c:v>9.6735299999999995</c:v>
                </c:pt>
                <c:pt idx="264">
                  <c:v>9.7273599999999991</c:v>
                </c:pt>
                <c:pt idx="265">
                  <c:v>9.7677399999999999</c:v>
                </c:pt>
                <c:pt idx="266">
                  <c:v>9.8283000000000005</c:v>
                </c:pt>
                <c:pt idx="267">
                  <c:v>9.8510100000000005</c:v>
                </c:pt>
                <c:pt idx="268">
                  <c:v>9.8850700000000007</c:v>
                </c:pt>
                <c:pt idx="269">
                  <c:v>9.93614</c:v>
                </c:pt>
                <c:pt idx="270">
                  <c:v>9.9975400000000008</c:v>
                </c:pt>
                <c:pt idx="271">
                  <c:v>9.9975400000000008</c:v>
                </c:pt>
                <c:pt idx="272">
                  <c:v>10.022399999999999</c:v>
                </c:pt>
                <c:pt idx="273">
                  <c:v>10.0473</c:v>
                </c:pt>
                <c:pt idx="274">
                  <c:v>10.0845</c:v>
                </c:pt>
                <c:pt idx="275">
                  <c:v>10.0985</c:v>
                </c:pt>
                <c:pt idx="276">
                  <c:v>10.1195</c:v>
                </c:pt>
                <c:pt idx="277">
                  <c:v>10.1509</c:v>
                </c:pt>
                <c:pt idx="278">
                  <c:v>10.1981</c:v>
                </c:pt>
                <c:pt idx="279">
                  <c:v>10.2689</c:v>
                </c:pt>
                <c:pt idx="280">
                  <c:v>10.3683</c:v>
                </c:pt>
                <c:pt idx="281">
                  <c:v>10.3932</c:v>
                </c:pt>
                <c:pt idx="282">
                  <c:v>10.430400000000001</c:v>
                </c:pt>
                <c:pt idx="283">
                  <c:v>10.4864</c:v>
                </c:pt>
                <c:pt idx="284">
                  <c:v>10.507300000000001</c:v>
                </c:pt>
                <c:pt idx="285">
                  <c:v>10.5388</c:v>
                </c:pt>
                <c:pt idx="286">
                  <c:v>10.586</c:v>
                </c:pt>
                <c:pt idx="287">
                  <c:v>10.6038</c:v>
                </c:pt>
                <c:pt idx="288">
                  <c:v>10.6303</c:v>
                </c:pt>
                <c:pt idx="289">
                  <c:v>10.670199999999999</c:v>
                </c:pt>
                <c:pt idx="290">
                  <c:v>10.73</c:v>
                </c:pt>
                <c:pt idx="291">
                  <c:v>10.819800000000001</c:v>
                </c:pt>
                <c:pt idx="292">
                  <c:v>10.9194</c:v>
                </c:pt>
                <c:pt idx="293">
                  <c:v>10.9443</c:v>
                </c:pt>
                <c:pt idx="294">
                  <c:v>10.9817</c:v>
                </c:pt>
                <c:pt idx="295">
                  <c:v>11.037699999999999</c:v>
                </c:pt>
                <c:pt idx="296">
                  <c:v>11.0588</c:v>
                </c:pt>
                <c:pt idx="297">
                  <c:v>11.090299999999999</c:v>
                </c:pt>
                <c:pt idx="298">
                  <c:v>11.137600000000001</c:v>
                </c:pt>
                <c:pt idx="299">
                  <c:v>11.208500000000001</c:v>
                </c:pt>
                <c:pt idx="300">
                  <c:v>11.2334</c:v>
                </c:pt>
                <c:pt idx="301">
                  <c:v>11.2706</c:v>
                </c:pt>
                <c:pt idx="302">
                  <c:v>11.2845</c:v>
                </c:pt>
                <c:pt idx="303">
                  <c:v>11.305400000000001</c:v>
                </c:pt>
                <c:pt idx="304">
                  <c:v>11.3368</c:v>
                </c:pt>
                <c:pt idx="305">
                  <c:v>11.384</c:v>
                </c:pt>
                <c:pt idx="306">
                  <c:v>11.431699999999999</c:v>
                </c:pt>
                <c:pt idx="307">
                  <c:v>11.479699999999999</c:v>
                </c:pt>
                <c:pt idx="308">
                  <c:v>11.5518</c:v>
                </c:pt>
                <c:pt idx="309">
                  <c:v>11.577199999999999</c:v>
                </c:pt>
                <c:pt idx="310">
                  <c:v>11.6152</c:v>
                </c:pt>
                <c:pt idx="311">
                  <c:v>11.6295</c:v>
                </c:pt>
                <c:pt idx="312">
                  <c:v>11.6509</c:v>
                </c:pt>
                <c:pt idx="313">
                  <c:v>11.683</c:v>
                </c:pt>
                <c:pt idx="314">
                  <c:v>11.695</c:v>
                </c:pt>
                <c:pt idx="315">
                  <c:v>11.713100000000001</c:v>
                </c:pt>
                <c:pt idx="316">
                  <c:v>11.7402</c:v>
                </c:pt>
                <c:pt idx="317">
                  <c:v>11.780799999999999</c:v>
                </c:pt>
                <c:pt idx="318">
                  <c:v>11.795999999999999</c:v>
                </c:pt>
                <c:pt idx="319">
                  <c:v>11.8188</c:v>
                </c:pt>
                <c:pt idx="320">
                  <c:v>11.853</c:v>
                </c:pt>
                <c:pt idx="321">
                  <c:v>11.904199999999999</c:v>
                </c:pt>
                <c:pt idx="322">
                  <c:v>11.9809</c:v>
                </c:pt>
                <c:pt idx="323">
                  <c:v>12.0061</c:v>
                </c:pt>
                <c:pt idx="324">
                  <c:v>12.043799999999999</c:v>
                </c:pt>
                <c:pt idx="325">
                  <c:v>12.1005</c:v>
                </c:pt>
                <c:pt idx="326">
                  <c:v>12.185499999999999</c:v>
                </c:pt>
                <c:pt idx="327">
                  <c:v>12.286300000000001</c:v>
                </c:pt>
                <c:pt idx="328">
                  <c:v>12.311500000000001</c:v>
                </c:pt>
                <c:pt idx="329">
                  <c:v>12.349299999999999</c:v>
                </c:pt>
                <c:pt idx="330">
                  <c:v>12.4061</c:v>
                </c:pt>
                <c:pt idx="331">
                  <c:v>12.4915</c:v>
                </c:pt>
                <c:pt idx="332">
                  <c:v>12.5167</c:v>
                </c:pt>
                <c:pt idx="333">
                  <c:v>12.554600000000001</c:v>
                </c:pt>
                <c:pt idx="334">
                  <c:v>12.6113</c:v>
                </c:pt>
                <c:pt idx="335">
                  <c:v>12.696300000000001</c:v>
                </c:pt>
                <c:pt idx="336">
                  <c:v>12.7971</c:v>
                </c:pt>
                <c:pt idx="337">
                  <c:v>12.8223</c:v>
                </c:pt>
                <c:pt idx="338">
                  <c:v>12.860099999999999</c:v>
                </c:pt>
                <c:pt idx="339">
                  <c:v>12.916700000000001</c:v>
                </c:pt>
                <c:pt idx="340">
                  <c:v>12.937900000000001</c:v>
                </c:pt>
                <c:pt idx="341">
                  <c:v>12.969799999999999</c:v>
                </c:pt>
                <c:pt idx="342">
                  <c:v>13.0176</c:v>
                </c:pt>
                <c:pt idx="343">
                  <c:v>13.035500000000001</c:v>
                </c:pt>
                <c:pt idx="344">
                  <c:v>13.0624</c:v>
                </c:pt>
                <c:pt idx="345">
                  <c:v>13.1027</c:v>
                </c:pt>
                <c:pt idx="346">
                  <c:v>13.117800000000001</c:v>
                </c:pt>
                <c:pt idx="347">
                  <c:v>13.1404</c:v>
                </c:pt>
                <c:pt idx="348">
                  <c:v>13.1744</c:v>
                </c:pt>
                <c:pt idx="349">
                  <c:v>13.187099999999999</c:v>
                </c:pt>
                <c:pt idx="350">
                  <c:v>13.206200000000001</c:v>
                </c:pt>
                <c:pt idx="351">
                  <c:v>13.2348</c:v>
                </c:pt>
                <c:pt idx="352">
                  <c:v>13.2455</c:v>
                </c:pt>
                <c:pt idx="353">
                  <c:v>13.2616</c:v>
                </c:pt>
                <c:pt idx="354">
                  <c:v>13.2857</c:v>
                </c:pt>
                <c:pt idx="355">
                  <c:v>13.321899999999999</c:v>
                </c:pt>
                <c:pt idx="356">
                  <c:v>13.376099999999999</c:v>
                </c:pt>
                <c:pt idx="357">
                  <c:v>13.3964</c:v>
                </c:pt>
                <c:pt idx="358">
                  <c:v>13.427</c:v>
                </c:pt>
                <c:pt idx="359">
                  <c:v>13.4727</c:v>
                </c:pt>
                <c:pt idx="360">
                  <c:v>13.541499999999999</c:v>
                </c:pt>
                <c:pt idx="361">
                  <c:v>13.566599999999999</c:v>
                </c:pt>
                <c:pt idx="362">
                  <c:v>13.6043</c:v>
                </c:pt>
                <c:pt idx="363">
                  <c:v>13.6608</c:v>
                </c:pt>
                <c:pt idx="364">
                  <c:v>13.682</c:v>
                </c:pt>
                <c:pt idx="365">
                  <c:v>13.713800000000001</c:v>
                </c:pt>
                <c:pt idx="366">
                  <c:v>13.7616</c:v>
                </c:pt>
                <c:pt idx="367">
                  <c:v>13.779500000000001</c:v>
                </c:pt>
                <c:pt idx="368">
                  <c:v>13.8064</c:v>
                </c:pt>
                <c:pt idx="369">
                  <c:v>13.8467</c:v>
                </c:pt>
                <c:pt idx="370">
                  <c:v>13.861800000000001</c:v>
                </c:pt>
                <c:pt idx="371">
                  <c:v>13.884499999999999</c:v>
                </c:pt>
                <c:pt idx="372">
                  <c:v>13.9186</c:v>
                </c:pt>
                <c:pt idx="373">
                  <c:v>13.9696</c:v>
                </c:pt>
                <c:pt idx="374">
                  <c:v>14.0207</c:v>
                </c:pt>
                <c:pt idx="375">
                  <c:v>14.0717</c:v>
                </c:pt>
                <c:pt idx="376">
                  <c:v>14.148199999999999</c:v>
                </c:pt>
                <c:pt idx="377">
                  <c:v>14.2247</c:v>
                </c:pt>
                <c:pt idx="378">
                  <c:v>14.3011</c:v>
                </c:pt>
                <c:pt idx="379">
                  <c:v>14.3262</c:v>
                </c:pt>
                <c:pt idx="380">
                  <c:v>14.363899999999999</c:v>
                </c:pt>
                <c:pt idx="381">
                  <c:v>14.420299999999999</c:v>
                </c:pt>
                <c:pt idx="382">
                  <c:v>14.4414</c:v>
                </c:pt>
                <c:pt idx="383">
                  <c:v>14.473100000000001</c:v>
                </c:pt>
                <c:pt idx="384">
                  <c:v>14.5207</c:v>
                </c:pt>
                <c:pt idx="385">
                  <c:v>14.591900000000001</c:v>
                </c:pt>
                <c:pt idx="386">
                  <c:v>14.663</c:v>
                </c:pt>
                <c:pt idx="387">
                  <c:v>14.734299999999999</c:v>
                </c:pt>
                <c:pt idx="388">
                  <c:v>14.834199999999999</c:v>
                </c:pt>
                <c:pt idx="389">
                  <c:v>14.8592</c:v>
                </c:pt>
                <c:pt idx="390">
                  <c:v>14.8965</c:v>
                </c:pt>
                <c:pt idx="391">
                  <c:v>14.910600000000001</c:v>
                </c:pt>
                <c:pt idx="392">
                  <c:v>14.9316</c:v>
                </c:pt>
                <c:pt idx="393">
                  <c:v>14.963100000000001</c:v>
                </c:pt>
                <c:pt idx="394">
                  <c:v>15.010300000000001</c:v>
                </c:pt>
                <c:pt idx="395">
                  <c:v>15.0281</c:v>
                </c:pt>
                <c:pt idx="396">
                  <c:v>15.054600000000001</c:v>
                </c:pt>
                <c:pt idx="397">
                  <c:v>15.0944</c:v>
                </c:pt>
                <c:pt idx="398">
                  <c:v>15.109400000000001</c:v>
                </c:pt>
                <c:pt idx="399">
                  <c:v>15.1318</c:v>
                </c:pt>
                <c:pt idx="400">
                  <c:v>15.1655</c:v>
                </c:pt>
                <c:pt idx="401">
                  <c:v>15.2158</c:v>
                </c:pt>
                <c:pt idx="402">
                  <c:v>15.2913</c:v>
                </c:pt>
                <c:pt idx="403">
                  <c:v>15.3162</c:v>
                </c:pt>
                <c:pt idx="404">
                  <c:v>15.3535</c:v>
                </c:pt>
                <c:pt idx="405">
                  <c:v>15.3675</c:v>
                </c:pt>
                <c:pt idx="406">
                  <c:v>15.388500000000001</c:v>
                </c:pt>
                <c:pt idx="407">
                  <c:v>15.42</c:v>
                </c:pt>
                <c:pt idx="408">
                  <c:v>15.4674</c:v>
                </c:pt>
                <c:pt idx="409">
                  <c:v>15.485099999999999</c:v>
                </c:pt>
                <c:pt idx="410">
                  <c:v>15.511799999999999</c:v>
                </c:pt>
                <c:pt idx="411">
                  <c:v>15.5517</c:v>
                </c:pt>
                <c:pt idx="412">
                  <c:v>15.611599999999999</c:v>
                </c:pt>
                <c:pt idx="413">
                  <c:v>15.6341</c:v>
                </c:pt>
                <c:pt idx="414">
                  <c:v>15.667899999999999</c:v>
                </c:pt>
                <c:pt idx="415">
                  <c:v>15.718400000000001</c:v>
                </c:pt>
                <c:pt idx="416">
                  <c:v>15.737399999999999</c:v>
                </c:pt>
                <c:pt idx="417">
                  <c:v>15.7659</c:v>
                </c:pt>
                <c:pt idx="418">
                  <c:v>15.8086</c:v>
                </c:pt>
                <c:pt idx="419">
                  <c:v>15.8246</c:v>
                </c:pt>
                <c:pt idx="420">
                  <c:v>15.848599999999999</c:v>
                </c:pt>
                <c:pt idx="421">
                  <c:v>15.8847</c:v>
                </c:pt>
                <c:pt idx="422">
                  <c:v>15.938800000000001</c:v>
                </c:pt>
                <c:pt idx="423">
                  <c:v>16.02</c:v>
                </c:pt>
                <c:pt idx="424">
                  <c:v>16.101199999999999</c:v>
                </c:pt>
                <c:pt idx="425">
                  <c:v>16.182300000000001</c:v>
                </c:pt>
                <c:pt idx="426">
                  <c:v>16.263400000000001</c:v>
                </c:pt>
                <c:pt idx="427">
                  <c:v>16.363199999999999</c:v>
                </c:pt>
                <c:pt idx="428">
                  <c:v>16.388100000000001</c:v>
                </c:pt>
                <c:pt idx="429">
                  <c:v>16.425599999999999</c:v>
                </c:pt>
                <c:pt idx="430">
                  <c:v>16.4819</c:v>
                </c:pt>
                <c:pt idx="431">
                  <c:v>16.5383</c:v>
                </c:pt>
                <c:pt idx="432">
                  <c:v>16.5947</c:v>
                </c:pt>
                <c:pt idx="433">
                  <c:v>16.6159</c:v>
                </c:pt>
                <c:pt idx="434">
                  <c:v>16.647600000000001</c:v>
                </c:pt>
                <c:pt idx="435">
                  <c:v>16.6952</c:v>
                </c:pt>
                <c:pt idx="436">
                  <c:v>16.713100000000001</c:v>
                </c:pt>
                <c:pt idx="437">
                  <c:v>16.739899999999999</c:v>
                </c:pt>
                <c:pt idx="438">
                  <c:v>16.78</c:v>
                </c:pt>
                <c:pt idx="439">
                  <c:v>16.84</c:v>
                </c:pt>
                <c:pt idx="440">
                  <c:v>16.93</c:v>
                </c:pt>
                <c:pt idx="441">
                  <c:v>16.952500000000001</c:v>
                </c:pt>
                <c:pt idx="442">
                  <c:v>16.975000000000001</c:v>
                </c:pt>
                <c:pt idx="443">
                  <c:v>17.008800000000001</c:v>
                </c:pt>
                <c:pt idx="444">
                  <c:v>17.0215</c:v>
                </c:pt>
                <c:pt idx="445">
                  <c:v>17.040500000000002</c:v>
                </c:pt>
                <c:pt idx="446">
                  <c:v>17.068999999999999</c:v>
                </c:pt>
                <c:pt idx="447">
                  <c:v>17.111699999999999</c:v>
                </c:pt>
                <c:pt idx="448">
                  <c:v>17.175799999999999</c:v>
                </c:pt>
                <c:pt idx="449">
                  <c:v>17.1998</c:v>
                </c:pt>
                <c:pt idx="450">
                  <c:v>17.235900000000001</c:v>
                </c:pt>
                <c:pt idx="451">
                  <c:v>17.29</c:v>
                </c:pt>
                <c:pt idx="452">
                  <c:v>17.310300000000002</c:v>
                </c:pt>
                <c:pt idx="453">
                  <c:v>17.340800000000002</c:v>
                </c:pt>
                <c:pt idx="454">
                  <c:v>17.386500000000002</c:v>
                </c:pt>
                <c:pt idx="455">
                  <c:v>17.455100000000002</c:v>
                </c:pt>
                <c:pt idx="456">
                  <c:v>17.555299999999999</c:v>
                </c:pt>
                <c:pt idx="457">
                  <c:v>17.580300000000001</c:v>
                </c:pt>
                <c:pt idx="458">
                  <c:v>17.617799999999999</c:v>
                </c:pt>
                <c:pt idx="459">
                  <c:v>17.674199999999999</c:v>
                </c:pt>
                <c:pt idx="460">
                  <c:v>17.6953</c:v>
                </c:pt>
                <c:pt idx="461">
                  <c:v>17.726900000000001</c:v>
                </c:pt>
                <c:pt idx="462">
                  <c:v>17.7744</c:v>
                </c:pt>
                <c:pt idx="463">
                  <c:v>17.845500000000001</c:v>
                </c:pt>
                <c:pt idx="464">
                  <c:v>17.8705</c:v>
                </c:pt>
                <c:pt idx="465">
                  <c:v>17.907900000000001</c:v>
                </c:pt>
                <c:pt idx="466">
                  <c:v>17.921900000000001</c:v>
                </c:pt>
                <c:pt idx="467">
                  <c:v>17.942900000000002</c:v>
                </c:pt>
                <c:pt idx="468">
                  <c:v>17.974399999999999</c:v>
                </c:pt>
                <c:pt idx="469">
                  <c:v>18.0215</c:v>
                </c:pt>
                <c:pt idx="470">
                  <c:v>18.092199999999998</c:v>
                </c:pt>
                <c:pt idx="471">
                  <c:v>18.117100000000001</c:v>
                </c:pt>
                <c:pt idx="472">
                  <c:v>18.154299999999999</c:v>
                </c:pt>
                <c:pt idx="473">
                  <c:v>18.2102</c:v>
                </c:pt>
                <c:pt idx="474">
                  <c:v>18.231200000000001</c:v>
                </c:pt>
                <c:pt idx="475">
                  <c:v>18.262699999999999</c:v>
                </c:pt>
                <c:pt idx="476">
                  <c:v>18.309899999999999</c:v>
                </c:pt>
                <c:pt idx="477">
                  <c:v>18.357099999999999</c:v>
                </c:pt>
                <c:pt idx="478">
                  <c:v>18.404299999999999</c:v>
                </c:pt>
                <c:pt idx="479">
                  <c:v>18.475100000000001</c:v>
                </c:pt>
                <c:pt idx="480">
                  <c:v>18.5745</c:v>
                </c:pt>
                <c:pt idx="481">
                  <c:v>18.599299999999999</c:v>
                </c:pt>
                <c:pt idx="482">
                  <c:v>18.636600000000001</c:v>
                </c:pt>
                <c:pt idx="483">
                  <c:v>18.692499999999999</c:v>
                </c:pt>
                <c:pt idx="484">
                  <c:v>18.776199999999999</c:v>
                </c:pt>
                <c:pt idx="485">
                  <c:v>18.875399999999999</c:v>
                </c:pt>
                <c:pt idx="486">
                  <c:v>18.974499999999999</c:v>
                </c:pt>
                <c:pt idx="487">
                  <c:v>19.0733</c:v>
                </c:pt>
                <c:pt idx="488">
                  <c:v>19.1723</c:v>
                </c:pt>
                <c:pt idx="489">
                  <c:v>19.2714</c:v>
                </c:pt>
                <c:pt idx="490">
                  <c:v>19.296099999999999</c:v>
                </c:pt>
                <c:pt idx="491">
                  <c:v>19.333300000000001</c:v>
                </c:pt>
                <c:pt idx="492">
                  <c:v>19.389099999999999</c:v>
                </c:pt>
                <c:pt idx="493">
                  <c:v>19.41</c:v>
                </c:pt>
                <c:pt idx="494">
                  <c:v>19.441400000000002</c:v>
                </c:pt>
                <c:pt idx="495">
                  <c:v>19.488499999999998</c:v>
                </c:pt>
                <c:pt idx="496">
                  <c:v>19.5062</c:v>
                </c:pt>
                <c:pt idx="497">
                  <c:v>19.532699999999998</c:v>
                </c:pt>
                <c:pt idx="498">
                  <c:v>19.572399999999998</c:v>
                </c:pt>
                <c:pt idx="499">
                  <c:v>19.632100000000001</c:v>
                </c:pt>
                <c:pt idx="500">
                  <c:v>19.654399999999999</c:v>
                </c:pt>
                <c:pt idx="501">
                  <c:v>19.687999999999999</c:v>
                </c:pt>
                <c:pt idx="502">
                  <c:v>19.738399999999999</c:v>
                </c:pt>
                <c:pt idx="503">
                  <c:v>19.8139</c:v>
                </c:pt>
                <c:pt idx="504">
                  <c:v>19.838799999999999</c:v>
                </c:pt>
                <c:pt idx="505">
                  <c:v>19.876100000000001</c:v>
                </c:pt>
                <c:pt idx="506">
                  <c:v>19.931999999999999</c:v>
                </c:pt>
                <c:pt idx="507">
                  <c:v>19.994800000000001</c:v>
                </c:pt>
                <c:pt idx="508">
                  <c:v>19.994800000000001</c:v>
                </c:pt>
                <c:pt idx="509">
                  <c:v>20.019600000000001</c:v>
                </c:pt>
                <c:pt idx="510">
                  <c:v>20.044499999999999</c:v>
                </c:pt>
                <c:pt idx="511">
                  <c:v>20.081800000000001</c:v>
                </c:pt>
                <c:pt idx="512">
                  <c:v>20.137799999999999</c:v>
                </c:pt>
                <c:pt idx="513">
                  <c:v>20.221800000000002</c:v>
                </c:pt>
                <c:pt idx="514">
                  <c:v>20.305800000000001</c:v>
                </c:pt>
                <c:pt idx="515">
                  <c:v>20.389800000000001</c:v>
                </c:pt>
                <c:pt idx="516">
                  <c:v>20.4147</c:v>
                </c:pt>
                <c:pt idx="517">
                  <c:v>20.452000000000002</c:v>
                </c:pt>
                <c:pt idx="518">
                  <c:v>20.507999999999999</c:v>
                </c:pt>
                <c:pt idx="519">
                  <c:v>20.529</c:v>
                </c:pt>
                <c:pt idx="520">
                  <c:v>20.560500000000001</c:v>
                </c:pt>
                <c:pt idx="521">
                  <c:v>20.607600000000001</c:v>
                </c:pt>
                <c:pt idx="522">
                  <c:v>20.6782</c:v>
                </c:pt>
                <c:pt idx="523">
                  <c:v>20.7029</c:v>
                </c:pt>
                <c:pt idx="524">
                  <c:v>20.74</c:v>
                </c:pt>
                <c:pt idx="525">
                  <c:v>20.753900000000002</c:v>
                </c:pt>
                <c:pt idx="526">
                  <c:v>20.774799999999999</c:v>
                </c:pt>
                <c:pt idx="527">
                  <c:v>20.806000000000001</c:v>
                </c:pt>
                <c:pt idx="528">
                  <c:v>20.852900000000002</c:v>
                </c:pt>
                <c:pt idx="529">
                  <c:v>20.923200000000001</c:v>
                </c:pt>
                <c:pt idx="530">
                  <c:v>20.953200000000002</c:v>
                </c:pt>
                <c:pt idx="531">
                  <c:v>20.983200000000004</c:v>
                </c:pt>
                <c:pt idx="532">
                  <c:v>21.013200000000005</c:v>
                </c:pt>
                <c:pt idx="533">
                  <c:v>21.043200000000006</c:v>
                </c:pt>
                <c:pt idx="534">
                  <c:v>21.073200000000007</c:v>
                </c:pt>
                <c:pt idx="535">
                  <c:v>21.103200000000008</c:v>
                </c:pt>
                <c:pt idx="536">
                  <c:v>21.133200000000009</c:v>
                </c:pt>
                <c:pt idx="537">
                  <c:v>21.16320000000001</c:v>
                </c:pt>
                <c:pt idx="538">
                  <c:v>21.193200000000012</c:v>
                </c:pt>
                <c:pt idx="539">
                  <c:v>21.223200000000013</c:v>
                </c:pt>
                <c:pt idx="540">
                  <c:v>21.253200000000014</c:v>
                </c:pt>
                <c:pt idx="541">
                  <c:v>21.283200000000015</c:v>
                </c:pt>
                <c:pt idx="542">
                  <c:v>21.313200000000016</c:v>
                </c:pt>
                <c:pt idx="543">
                  <c:v>21.343200000000017</c:v>
                </c:pt>
                <c:pt idx="544">
                  <c:v>21.373200000000018</c:v>
                </c:pt>
                <c:pt idx="545">
                  <c:v>21.40320000000002</c:v>
                </c:pt>
                <c:pt idx="546">
                  <c:v>21.433200000000021</c:v>
                </c:pt>
                <c:pt idx="547">
                  <c:v>21.463200000000022</c:v>
                </c:pt>
                <c:pt idx="548">
                  <c:v>21.493200000000023</c:v>
                </c:pt>
                <c:pt idx="549">
                  <c:v>21.523200000000024</c:v>
                </c:pt>
              </c:numCache>
            </c:numRef>
          </c:xVal>
          <c:yVal>
            <c:numRef>
              <c:f>ALL!$AD$4:$AD$2160</c:f>
              <c:numCache>
                <c:formatCode>General</c:formatCode>
                <c:ptCount val="2157"/>
                <c:pt idx="0">
                  <c:v>0</c:v>
                </c:pt>
                <c:pt idx="1">
                  <c:v>9.5951800000000009</c:v>
                </c:pt>
                <c:pt idx="2">
                  <c:v>19.189974999999997</c:v>
                </c:pt>
                <c:pt idx="3">
                  <c:v>21.588595000000002</c:v>
                </c:pt>
                <c:pt idx="4">
                  <c:v>25.186504999999997</c:v>
                </c:pt>
                <c:pt idx="5">
                  <c:v>26.535679999999999</c:v>
                </c:pt>
                <c:pt idx="6">
                  <c:v>28.487069999999999</c:v>
                </c:pt>
                <c:pt idx="7">
                  <c:v>29.84355</c:v>
                </c:pt>
                <c:pt idx="8">
                  <c:v>31.695490000000003</c:v>
                </c:pt>
                <c:pt idx="9">
                  <c:v>32.367750000000001</c:v>
                </c:pt>
                <c:pt idx="10">
                  <c:v>33.283000000000001</c:v>
                </c:pt>
                <c:pt idx="11">
                  <c:v>34.435550000000006</c:v>
                </c:pt>
                <c:pt idx="12">
                  <c:v>34.845699999999994</c:v>
                </c:pt>
                <c:pt idx="13">
                  <c:v>35.420949999999998</c:v>
                </c:pt>
                <c:pt idx="14">
                  <c:v>36.222000000000001</c:v>
                </c:pt>
                <c:pt idx="15">
                  <c:v>37.126349999999995</c:v>
                </c:pt>
                <c:pt idx="16">
                  <c:v>37.42895</c:v>
                </c:pt>
                <c:pt idx="17">
                  <c:v>37.825949999999999</c:v>
                </c:pt>
                <c:pt idx="18">
                  <c:v>38.369150000000005</c:v>
                </c:pt>
                <c:pt idx="19">
                  <c:v>38.57</c:v>
                </c:pt>
                <c:pt idx="20">
                  <c:v>38.860849999999999</c:v>
                </c:pt>
                <c:pt idx="21">
                  <c:v>39.2256</c:v>
                </c:pt>
                <c:pt idx="22">
                  <c:v>39.561</c:v>
                </c:pt>
                <c:pt idx="23">
                  <c:v>39.663199999999996</c:v>
                </c:pt>
                <c:pt idx="24">
                  <c:v>39.787150000000004</c:v>
                </c:pt>
                <c:pt idx="25">
                  <c:v>39.9343</c:v>
                </c:pt>
                <c:pt idx="26">
                  <c:v>40.198349999999998</c:v>
                </c:pt>
                <c:pt idx="27">
                  <c:v>40.307449999999996</c:v>
                </c:pt>
                <c:pt idx="28">
                  <c:v>40.502050000000004</c:v>
                </c:pt>
                <c:pt idx="29">
                  <c:v>40.8095</c:v>
                </c:pt>
                <c:pt idx="30">
                  <c:v>40.937849999999997</c:v>
                </c:pt>
                <c:pt idx="31">
                  <c:v>41.157550000000001</c:v>
                </c:pt>
                <c:pt idx="32">
                  <c:v>41.447499999999998</c:v>
                </c:pt>
                <c:pt idx="33">
                  <c:v>41.722749999999998</c:v>
                </c:pt>
                <c:pt idx="34">
                  <c:v>41.804149999999993</c:v>
                </c:pt>
                <c:pt idx="35">
                  <c:v>41.908199999999994</c:v>
                </c:pt>
                <c:pt idx="36">
                  <c:v>42.079800000000006</c:v>
                </c:pt>
                <c:pt idx="37">
                  <c:v>42.15155</c:v>
                </c:pt>
                <c:pt idx="38">
                  <c:v>42.270150000000001</c:v>
                </c:pt>
                <c:pt idx="39">
                  <c:v>42.451349999999998</c:v>
                </c:pt>
                <c:pt idx="40">
                  <c:v>42.694050000000004</c:v>
                </c:pt>
                <c:pt idx="41">
                  <c:v>42.909550000000003</c:v>
                </c:pt>
                <c:pt idx="42">
                  <c:v>43.058949999999996</c:v>
                </c:pt>
                <c:pt idx="43">
                  <c:v>43.112949999999998</c:v>
                </c:pt>
                <c:pt idx="44">
                  <c:v>43.181849999999997</c:v>
                </c:pt>
                <c:pt idx="45">
                  <c:v>43.249499999999998</c:v>
                </c:pt>
                <c:pt idx="46">
                  <c:v>43.243050000000004</c:v>
                </c:pt>
                <c:pt idx="47">
                  <c:v>43.245550000000001</c:v>
                </c:pt>
                <c:pt idx="48">
                  <c:v>43.260400000000004</c:v>
                </c:pt>
                <c:pt idx="49">
                  <c:v>43.326800000000006</c:v>
                </c:pt>
                <c:pt idx="50">
                  <c:v>43.488</c:v>
                </c:pt>
                <c:pt idx="51">
                  <c:v>43.5304</c:v>
                </c:pt>
                <c:pt idx="52">
                  <c:v>43.571249999999999</c:v>
                </c:pt>
                <c:pt idx="53">
                  <c:v>43.617249999999999</c:v>
                </c:pt>
                <c:pt idx="54">
                  <c:v>43.690550000000002</c:v>
                </c:pt>
                <c:pt idx="55">
                  <c:v>43.717800000000004</c:v>
                </c:pt>
                <c:pt idx="56">
                  <c:v>43.765650000000001</c:v>
                </c:pt>
                <c:pt idx="57">
                  <c:v>43.845649999999999</c:v>
                </c:pt>
                <c:pt idx="58">
                  <c:v>43.967750000000002</c:v>
                </c:pt>
                <c:pt idx="59">
                  <c:v>44.132899999999999</c:v>
                </c:pt>
                <c:pt idx="60">
                  <c:v>44.318300000000001</c:v>
                </c:pt>
                <c:pt idx="61">
                  <c:v>44.393850000000008</c:v>
                </c:pt>
                <c:pt idx="62">
                  <c:v>44.504049999999999</c:v>
                </c:pt>
                <c:pt idx="63">
                  <c:v>44.664949999999997</c:v>
                </c:pt>
                <c:pt idx="64">
                  <c:v>44.730199999999996</c:v>
                </c:pt>
                <c:pt idx="65">
                  <c:v>44.833300000000001</c:v>
                </c:pt>
                <c:pt idx="66">
                  <c:v>44.990650000000002</c:v>
                </c:pt>
                <c:pt idx="67">
                  <c:v>45.221550000000001</c:v>
                </c:pt>
                <c:pt idx="68">
                  <c:v>45.310050000000004</c:v>
                </c:pt>
                <c:pt idx="69">
                  <c:v>45.426550000000006</c:v>
                </c:pt>
                <c:pt idx="70">
                  <c:v>45.540800000000004</c:v>
                </c:pt>
                <c:pt idx="71">
                  <c:v>45.594449999999995</c:v>
                </c:pt>
                <c:pt idx="72">
                  <c:v>45.615400000000001</c:v>
                </c:pt>
                <c:pt idx="73">
                  <c:v>45.661050000000003</c:v>
                </c:pt>
                <c:pt idx="74">
                  <c:v>45.789650000000002</c:v>
                </c:pt>
                <c:pt idx="75">
                  <c:v>45.847499999999997</c:v>
                </c:pt>
                <c:pt idx="76">
                  <c:v>45.941800000000001</c:v>
                </c:pt>
                <c:pt idx="77">
                  <c:v>46.120550000000001</c:v>
                </c:pt>
                <c:pt idx="78">
                  <c:v>46.192300000000003</c:v>
                </c:pt>
                <c:pt idx="79">
                  <c:v>46.305850000000007</c:v>
                </c:pt>
                <c:pt idx="80">
                  <c:v>46.48545</c:v>
                </c:pt>
                <c:pt idx="81">
                  <c:v>46.768749999999997</c:v>
                </c:pt>
                <c:pt idx="82">
                  <c:v>46.879149999999996</c:v>
                </c:pt>
                <c:pt idx="83">
                  <c:v>47.041700000000006</c:v>
                </c:pt>
                <c:pt idx="84">
                  <c:v>47.248800000000003</c:v>
                </c:pt>
                <c:pt idx="85">
                  <c:v>47.32535</c:v>
                </c:pt>
                <c:pt idx="86">
                  <c:v>47.433199999999999</c:v>
                </c:pt>
                <c:pt idx="87">
                  <c:v>47.577649999999991</c:v>
                </c:pt>
                <c:pt idx="88">
                  <c:v>47.630799999999994</c:v>
                </c:pt>
                <c:pt idx="89">
                  <c:v>47.704600000000006</c:v>
                </c:pt>
                <c:pt idx="90">
                  <c:v>47.797650000000004</c:v>
                </c:pt>
                <c:pt idx="91">
                  <c:v>47.915999999999997</c:v>
                </c:pt>
                <c:pt idx="92">
                  <c:v>47.960050000000003</c:v>
                </c:pt>
                <c:pt idx="93">
                  <c:v>48.028550000000003</c:v>
                </c:pt>
                <c:pt idx="94">
                  <c:v>48.146500000000003</c:v>
                </c:pt>
                <c:pt idx="95">
                  <c:v>48.285449999999997</c:v>
                </c:pt>
                <c:pt idx="96">
                  <c:v>48.351550000000003</c:v>
                </c:pt>
                <c:pt idx="97">
                  <c:v>48.478300000000004</c:v>
                </c:pt>
                <c:pt idx="98">
                  <c:v>48.655999999999999</c:v>
                </c:pt>
                <c:pt idx="99">
                  <c:v>48.721550000000001</c:v>
                </c:pt>
                <c:pt idx="100">
                  <c:v>48.828000000000003</c:v>
                </c:pt>
                <c:pt idx="101">
                  <c:v>48.980700000000006</c:v>
                </c:pt>
                <c:pt idx="102">
                  <c:v>49.193599999999996</c:v>
                </c:pt>
                <c:pt idx="103">
                  <c:v>49.440449999999998</c:v>
                </c:pt>
                <c:pt idx="104">
                  <c:v>49.505549999999999</c:v>
                </c:pt>
                <c:pt idx="105">
                  <c:v>49.608249999999998</c:v>
                </c:pt>
                <c:pt idx="106">
                  <c:v>49.766300000000001</c:v>
                </c:pt>
                <c:pt idx="107">
                  <c:v>49.993499999999997</c:v>
                </c:pt>
                <c:pt idx="108">
                  <c:v>50.08135</c:v>
                </c:pt>
                <c:pt idx="109">
                  <c:v>50.218350000000001</c:v>
                </c:pt>
                <c:pt idx="110">
                  <c:v>50.438300000000005</c:v>
                </c:pt>
                <c:pt idx="111">
                  <c:v>50.526300000000006</c:v>
                </c:pt>
                <c:pt idx="112">
                  <c:v>50.664250000000003</c:v>
                </c:pt>
                <c:pt idx="113">
                  <c:v>50.872999999999998</c:v>
                </c:pt>
                <c:pt idx="114">
                  <c:v>51.183450000000001</c:v>
                </c:pt>
                <c:pt idx="115">
                  <c:v>51.483149999999995</c:v>
                </c:pt>
                <c:pt idx="116">
                  <c:v>51.557000000000002</c:v>
                </c:pt>
                <c:pt idx="117">
                  <c:v>51.669249999999998</c:v>
                </c:pt>
                <c:pt idx="118">
                  <c:v>51.840449999999997</c:v>
                </c:pt>
                <c:pt idx="119">
                  <c:v>52.060850000000002</c:v>
                </c:pt>
                <c:pt idx="120">
                  <c:v>52.370750000000001</c:v>
                </c:pt>
                <c:pt idx="121">
                  <c:v>52.455049999999993</c:v>
                </c:pt>
                <c:pt idx="122">
                  <c:v>52.544750000000001</c:v>
                </c:pt>
                <c:pt idx="123">
                  <c:v>52.69</c:v>
                </c:pt>
                <c:pt idx="124">
                  <c:v>52.913849999999996</c:v>
                </c:pt>
                <c:pt idx="125">
                  <c:v>53.219050000000003</c:v>
                </c:pt>
                <c:pt idx="126">
                  <c:v>53.341850000000008</c:v>
                </c:pt>
                <c:pt idx="127">
                  <c:v>53.536850000000001</c:v>
                </c:pt>
                <c:pt idx="128">
                  <c:v>53.610750000000003</c:v>
                </c:pt>
                <c:pt idx="129">
                  <c:v>53.722749999999998</c:v>
                </c:pt>
                <c:pt idx="130">
                  <c:v>53.895050000000005</c:v>
                </c:pt>
                <c:pt idx="131">
                  <c:v>54.149749999999997</c:v>
                </c:pt>
                <c:pt idx="132">
                  <c:v>54.522800000000004</c:v>
                </c:pt>
                <c:pt idx="133">
                  <c:v>54.657350000000001</c:v>
                </c:pt>
                <c:pt idx="134">
                  <c:v>54.860149999999997</c:v>
                </c:pt>
                <c:pt idx="135">
                  <c:v>55.144149999999996</c:v>
                </c:pt>
                <c:pt idx="136">
                  <c:v>55.250399999999999</c:v>
                </c:pt>
                <c:pt idx="137">
                  <c:v>55.40325</c:v>
                </c:pt>
                <c:pt idx="138">
                  <c:v>55.604100000000003</c:v>
                </c:pt>
                <c:pt idx="139">
                  <c:v>55.887650000000001</c:v>
                </c:pt>
                <c:pt idx="140">
                  <c:v>55.988500000000002</c:v>
                </c:pt>
                <c:pt idx="141">
                  <c:v>56.138100000000001</c:v>
                </c:pt>
                <c:pt idx="142">
                  <c:v>56.305149999999998</c:v>
                </c:pt>
                <c:pt idx="143">
                  <c:v>56.566400000000002</c:v>
                </c:pt>
                <c:pt idx="144">
                  <c:v>56.65025</c:v>
                </c:pt>
                <c:pt idx="145">
                  <c:v>56.782800000000002</c:v>
                </c:pt>
                <c:pt idx="146">
                  <c:v>56.990300000000005</c:v>
                </c:pt>
                <c:pt idx="147">
                  <c:v>57.315950000000001</c:v>
                </c:pt>
                <c:pt idx="148">
                  <c:v>57.400800000000004</c:v>
                </c:pt>
                <c:pt idx="149">
                  <c:v>57.488250000000001</c:v>
                </c:pt>
                <c:pt idx="150">
                  <c:v>57.621250000000003</c:v>
                </c:pt>
                <c:pt idx="151">
                  <c:v>57.807650000000002</c:v>
                </c:pt>
                <c:pt idx="152">
                  <c:v>58.078749999999999</c:v>
                </c:pt>
                <c:pt idx="153">
                  <c:v>58.429600000000008</c:v>
                </c:pt>
                <c:pt idx="154">
                  <c:v>58.520149999999994</c:v>
                </c:pt>
                <c:pt idx="155">
                  <c:v>58.609899999999996</c:v>
                </c:pt>
                <c:pt idx="156">
                  <c:v>58.744300000000003</c:v>
                </c:pt>
                <c:pt idx="157">
                  <c:v>58.902149999999999</c:v>
                </c:pt>
                <c:pt idx="158">
                  <c:v>59.093449999999997</c:v>
                </c:pt>
                <c:pt idx="159">
                  <c:v>59.304749999999999</c:v>
                </c:pt>
                <c:pt idx="160">
                  <c:v>59.644300000000001</c:v>
                </c:pt>
                <c:pt idx="161">
                  <c:v>59.749749999999999</c:v>
                </c:pt>
                <c:pt idx="162">
                  <c:v>59.913699999999999</c:v>
                </c:pt>
                <c:pt idx="163">
                  <c:v>60.151449999999997</c:v>
                </c:pt>
                <c:pt idx="164">
                  <c:v>60.238050000000001</c:v>
                </c:pt>
                <c:pt idx="165">
                  <c:v>60.364299999999993</c:v>
                </c:pt>
                <c:pt idx="166">
                  <c:v>60.532300000000006</c:v>
                </c:pt>
                <c:pt idx="167">
                  <c:v>60.765000000000001</c:v>
                </c:pt>
                <c:pt idx="168">
                  <c:v>60.977600000000002</c:v>
                </c:pt>
                <c:pt idx="169">
                  <c:v>61.247099999999996</c:v>
                </c:pt>
                <c:pt idx="170">
                  <c:v>61.709499999999998</c:v>
                </c:pt>
                <c:pt idx="171">
                  <c:v>61.829949999999997</c:v>
                </c:pt>
                <c:pt idx="172">
                  <c:v>62.01755</c:v>
                </c:pt>
                <c:pt idx="173">
                  <c:v>62.305799999999998</c:v>
                </c:pt>
                <c:pt idx="174">
                  <c:v>62.726750000000003</c:v>
                </c:pt>
                <c:pt idx="175">
                  <c:v>62.832550000000005</c:v>
                </c:pt>
                <c:pt idx="176">
                  <c:v>62.938000000000002</c:v>
                </c:pt>
                <c:pt idx="177">
                  <c:v>63.096599999999995</c:v>
                </c:pt>
                <c:pt idx="178">
                  <c:v>63.329000000000001</c:v>
                </c:pt>
                <c:pt idx="179">
                  <c:v>63.415849999999999</c:v>
                </c:pt>
                <c:pt idx="180">
                  <c:v>63.546399999999991</c:v>
                </c:pt>
                <c:pt idx="181">
                  <c:v>63.742100000000001</c:v>
                </c:pt>
                <c:pt idx="182">
                  <c:v>63.816499999999998</c:v>
                </c:pt>
                <c:pt idx="183">
                  <c:v>63.927549999999997</c:v>
                </c:pt>
                <c:pt idx="184">
                  <c:v>64.090150000000008</c:v>
                </c:pt>
                <c:pt idx="185">
                  <c:v>64.326800000000006</c:v>
                </c:pt>
                <c:pt idx="186">
                  <c:v>64.414249999999996</c:v>
                </c:pt>
                <c:pt idx="187">
                  <c:v>64.540849999999992</c:v>
                </c:pt>
                <c:pt idx="188">
                  <c:v>64.723150000000004</c:v>
                </c:pt>
                <c:pt idx="189">
                  <c:v>64.793599999999998</c:v>
                </c:pt>
                <c:pt idx="190">
                  <c:v>64.901349999999994</c:v>
                </c:pt>
                <c:pt idx="191">
                  <c:v>65.061199999999999</c:v>
                </c:pt>
                <c:pt idx="192">
                  <c:v>65.177499999999995</c:v>
                </c:pt>
                <c:pt idx="193">
                  <c:v>65.353399999999993</c:v>
                </c:pt>
                <c:pt idx="194">
                  <c:v>65.626149999999996</c:v>
                </c:pt>
                <c:pt idx="195">
                  <c:v>65.872749999999996</c:v>
                </c:pt>
                <c:pt idx="196">
                  <c:v>66.135949999999994</c:v>
                </c:pt>
                <c:pt idx="197">
                  <c:v>66.525299999999987</c:v>
                </c:pt>
                <c:pt idx="198">
                  <c:v>66.622799999999998</c:v>
                </c:pt>
                <c:pt idx="199">
                  <c:v>66.7196</c:v>
                </c:pt>
                <c:pt idx="200">
                  <c:v>66.858000000000004</c:v>
                </c:pt>
                <c:pt idx="201">
                  <c:v>67.070800000000006</c:v>
                </c:pt>
                <c:pt idx="202">
                  <c:v>67.153700000000001</c:v>
                </c:pt>
                <c:pt idx="203">
                  <c:v>67.282550000000001</c:v>
                </c:pt>
                <c:pt idx="204">
                  <c:v>67.479199999999992</c:v>
                </c:pt>
                <c:pt idx="205">
                  <c:v>67.736999999999995</c:v>
                </c:pt>
                <c:pt idx="206">
                  <c:v>67.973450000000014</c:v>
                </c:pt>
                <c:pt idx="207">
                  <c:v>68.210999999999999</c:v>
                </c:pt>
                <c:pt idx="208">
                  <c:v>68.463449999999995</c:v>
                </c:pt>
                <c:pt idx="209">
                  <c:v>68.562649999999991</c:v>
                </c:pt>
                <c:pt idx="210">
                  <c:v>68.715850000000003</c:v>
                </c:pt>
                <c:pt idx="211">
                  <c:v>68.942100000000011</c:v>
                </c:pt>
                <c:pt idx="212">
                  <c:v>69.026750000000007</c:v>
                </c:pt>
                <c:pt idx="213">
                  <c:v>69.149899999999988</c:v>
                </c:pt>
                <c:pt idx="214">
                  <c:v>69.286850000000001</c:v>
                </c:pt>
                <c:pt idx="215">
                  <c:v>69.543449999999993</c:v>
                </c:pt>
                <c:pt idx="216">
                  <c:v>69.646199999999993</c:v>
                </c:pt>
                <c:pt idx="217">
                  <c:v>69.812100000000001</c:v>
                </c:pt>
                <c:pt idx="218">
                  <c:v>69.87585</c:v>
                </c:pt>
                <c:pt idx="219">
                  <c:v>69.973500000000001</c:v>
                </c:pt>
                <c:pt idx="220">
                  <c:v>70.122249999999994</c:v>
                </c:pt>
                <c:pt idx="221">
                  <c:v>70.178049999999999</c:v>
                </c:pt>
                <c:pt idx="222">
                  <c:v>70.260949999999994</c:v>
                </c:pt>
                <c:pt idx="223">
                  <c:v>70.381950000000018</c:v>
                </c:pt>
                <c:pt idx="224">
                  <c:v>70.427800000000005</c:v>
                </c:pt>
                <c:pt idx="225">
                  <c:v>70.496049999999997</c:v>
                </c:pt>
                <c:pt idx="226">
                  <c:v>70.594100000000012</c:v>
                </c:pt>
                <c:pt idx="227">
                  <c:v>70.733000000000004</c:v>
                </c:pt>
                <c:pt idx="228">
                  <c:v>70.935649999999995</c:v>
                </c:pt>
                <c:pt idx="229">
                  <c:v>71.199550000000002</c:v>
                </c:pt>
                <c:pt idx="230">
                  <c:v>71.495449999999991</c:v>
                </c:pt>
                <c:pt idx="231">
                  <c:v>71.843949999999992</c:v>
                </c:pt>
                <c:pt idx="232">
                  <c:v>72.153199999999998</c:v>
                </c:pt>
                <c:pt idx="233">
                  <c:v>72.567800000000005</c:v>
                </c:pt>
                <c:pt idx="234">
                  <c:v>72.674399999999991</c:v>
                </c:pt>
                <c:pt idx="235">
                  <c:v>72.838250000000002</c:v>
                </c:pt>
                <c:pt idx="236">
                  <c:v>73.079350000000005</c:v>
                </c:pt>
                <c:pt idx="237">
                  <c:v>73.167149999999992</c:v>
                </c:pt>
                <c:pt idx="238">
                  <c:v>73.300399999999996</c:v>
                </c:pt>
                <c:pt idx="239">
                  <c:v>73.492800000000003</c:v>
                </c:pt>
                <c:pt idx="240">
                  <c:v>73.769450000000006</c:v>
                </c:pt>
                <c:pt idx="241">
                  <c:v>74.17580000000001</c:v>
                </c:pt>
                <c:pt idx="242">
                  <c:v>74.576549999999983</c:v>
                </c:pt>
                <c:pt idx="243">
                  <c:v>74.675250000000005</c:v>
                </c:pt>
                <c:pt idx="244">
                  <c:v>74.819800000000001</c:v>
                </c:pt>
                <c:pt idx="245">
                  <c:v>75.053850000000011</c:v>
                </c:pt>
                <c:pt idx="246">
                  <c:v>75.144350000000003</c:v>
                </c:pt>
                <c:pt idx="247">
                  <c:v>75.283000000000001</c:v>
                </c:pt>
                <c:pt idx="248">
                  <c:v>75.489350000000002</c:v>
                </c:pt>
                <c:pt idx="249">
                  <c:v>75.567399999999992</c:v>
                </c:pt>
                <c:pt idx="250">
                  <c:v>75.685199999999995</c:v>
                </c:pt>
                <c:pt idx="251">
                  <c:v>75.85615</c:v>
                </c:pt>
                <c:pt idx="252">
                  <c:v>76.10260000000001</c:v>
                </c:pt>
                <c:pt idx="253">
                  <c:v>76.195499999999996</c:v>
                </c:pt>
                <c:pt idx="254">
                  <c:v>76.334399999999988</c:v>
                </c:pt>
                <c:pt idx="255">
                  <c:v>76.386399999999995</c:v>
                </c:pt>
                <c:pt idx="256">
                  <c:v>76.466549999999998</c:v>
                </c:pt>
                <c:pt idx="257">
                  <c:v>76.589500000000001</c:v>
                </c:pt>
                <c:pt idx="258">
                  <c:v>76.768450000000001</c:v>
                </c:pt>
                <c:pt idx="259">
                  <c:v>76.943649999999991</c:v>
                </c:pt>
                <c:pt idx="260">
                  <c:v>77.116199999999992</c:v>
                </c:pt>
                <c:pt idx="261">
                  <c:v>77.363950000000003</c:v>
                </c:pt>
                <c:pt idx="262">
                  <c:v>77.457549999999998</c:v>
                </c:pt>
                <c:pt idx="263">
                  <c:v>77.595550000000003</c:v>
                </c:pt>
                <c:pt idx="264">
                  <c:v>77.806649999999991</c:v>
                </c:pt>
                <c:pt idx="265">
                  <c:v>77.967250000000007</c:v>
                </c:pt>
                <c:pt idx="266">
                  <c:v>78.206999999999994</c:v>
                </c:pt>
                <c:pt idx="267">
                  <c:v>78.298249999999996</c:v>
                </c:pt>
                <c:pt idx="268">
                  <c:v>78.435000000000002</c:v>
                </c:pt>
                <c:pt idx="269">
                  <c:v>78.637450000000001</c:v>
                </c:pt>
                <c:pt idx="270">
                  <c:v>78.880350000000007</c:v>
                </c:pt>
                <c:pt idx="271">
                  <c:v>78.880350000000007</c:v>
                </c:pt>
                <c:pt idx="272">
                  <c:v>78.98075</c:v>
                </c:pt>
                <c:pt idx="273">
                  <c:v>79.083399999999997</c:v>
                </c:pt>
                <c:pt idx="274">
                  <c:v>79.24015</c:v>
                </c:pt>
                <c:pt idx="275">
                  <c:v>79.299199999999999</c:v>
                </c:pt>
                <c:pt idx="276">
                  <c:v>79.387649999999994</c:v>
                </c:pt>
                <c:pt idx="277">
                  <c:v>79.510800000000003</c:v>
                </c:pt>
                <c:pt idx="278">
                  <c:v>79.680250000000001</c:v>
                </c:pt>
                <c:pt idx="279">
                  <c:v>79.93665</c:v>
                </c:pt>
                <c:pt idx="280">
                  <c:v>80.305449999999993</c:v>
                </c:pt>
                <c:pt idx="281">
                  <c:v>80.399699999999996</c:v>
                </c:pt>
                <c:pt idx="282">
                  <c:v>80.545149999999992</c:v>
                </c:pt>
                <c:pt idx="283">
                  <c:v>80.767399999999995</c:v>
                </c:pt>
                <c:pt idx="284">
                  <c:v>80.851350000000011</c:v>
                </c:pt>
                <c:pt idx="285">
                  <c:v>80.973849999999999</c:v>
                </c:pt>
                <c:pt idx="286">
                  <c:v>81.148649999999989</c:v>
                </c:pt>
                <c:pt idx="287">
                  <c:v>81.212149999999994</c:v>
                </c:pt>
                <c:pt idx="288">
                  <c:v>81.305000000000007</c:v>
                </c:pt>
                <c:pt idx="289">
                  <c:v>81.436199999999999</c:v>
                </c:pt>
                <c:pt idx="290">
                  <c:v>81.637050000000002</c:v>
                </c:pt>
                <c:pt idx="291">
                  <c:v>81.947100000000006</c:v>
                </c:pt>
                <c:pt idx="292">
                  <c:v>82.295249999999996</c:v>
                </c:pt>
                <c:pt idx="293">
                  <c:v>82.381899999999987</c:v>
                </c:pt>
                <c:pt idx="294">
                  <c:v>82.508250000000004</c:v>
                </c:pt>
                <c:pt idx="295">
                  <c:v>82.656899999999993</c:v>
                </c:pt>
                <c:pt idx="296">
                  <c:v>82.712649999999996</c:v>
                </c:pt>
                <c:pt idx="297">
                  <c:v>82.804000000000002</c:v>
                </c:pt>
                <c:pt idx="298">
                  <c:v>82.946699999999993</c:v>
                </c:pt>
                <c:pt idx="299">
                  <c:v>83.167600000000007</c:v>
                </c:pt>
                <c:pt idx="300">
                  <c:v>83.244050000000001</c:v>
                </c:pt>
                <c:pt idx="301">
                  <c:v>83.370050000000006</c:v>
                </c:pt>
                <c:pt idx="302">
                  <c:v>83.418949999999995</c:v>
                </c:pt>
                <c:pt idx="303">
                  <c:v>83.497050000000002</c:v>
                </c:pt>
                <c:pt idx="304">
                  <c:v>83.609899999999996</c:v>
                </c:pt>
                <c:pt idx="305">
                  <c:v>83.771550000000005</c:v>
                </c:pt>
                <c:pt idx="306">
                  <c:v>83.92595</c:v>
                </c:pt>
                <c:pt idx="307">
                  <c:v>84.080250000000007</c:v>
                </c:pt>
                <c:pt idx="308">
                  <c:v>84.323599999999999</c:v>
                </c:pt>
                <c:pt idx="309">
                  <c:v>84.411850000000001</c:v>
                </c:pt>
                <c:pt idx="310">
                  <c:v>84.54965</c:v>
                </c:pt>
                <c:pt idx="311">
                  <c:v>84.602050000000006</c:v>
                </c:pt>
                <c:pt idx="312">
                  <c:v>84.682699999999997</c:v>
                </c:pt>
                <c:pt idx="313">
                  <c:v>84.803350000000009</c:v>
                </c:pt>
                <c:pt idx="314">
                  <c:v>84.848550000000003</c:v>
                </c:pt>
                <c:pt idx="315">
                  <c:v>84.915449999999993</c:v>
                </c:pt>
                <c:pt idx="316">
                  <c:v>85.004649999999998</c:v>
                </c:pt>
                <c:pt idx="317">
                  <c:v>85.122149999999991</c:v>
                </c:pt>
                <c:pt idx="318">
                  <c:v>85.164500000000004</c:v>
                </c:pt>
                <c:pt idx="319">
                  <c:v>85.225049999999996</c:v>
                </c:pt>
                <c:pt idx="320">
                  <c:v>85.314499999999995</c:v>
                </c:pt>
                <c:pt idx="321">
                  <c:v>85.461300000000008</c:v>
                </c:pt>
                <c:pt idx="322">
                  <c:v>85.700149999999994</c:v>
                </c:pt>
                <c:pt idx="323">
                  <c:v>85.781750000000002</c:v>
                </c:pt>
                <c:pt idx="324">
                  <c:v>85.906800000000004</c:v>
                </c:pt>
                <c:pt idx="325">
                  <c:v>86.110249999999994</c:v>
                </c:pt>
                <c:pt idx="326">
                  <c:v>86.451050000000009</c:v>
                </c:pt>
                <c:pt idx="327">
                  <c:v>86.86330000000001</c:v>
                </c:pt>
                <c:pt idx="328">
                  <c:v>86.967449999999999</c:v>
                </c:pt>
                <c:pt idx="329">
                  <c:v>87.13185</c:v>
                </c:pt>
                <c:pt idx="330">
                  <c:v>87.385199999999998</c:v>
                </c:pt>
                <c:pt idx="331">
                  <c:v>87.757750000000001</c:v>
                </c:pt>
                <c:pt idx="332">
                  <c:v>87.868049999999997</c:v>
                </c:pt>
                <c:pt idx="333">
                  <c:v>88.030100000000004</c:v>
                </c:pt>
                <c:pt idx="334">
                  <c:v>88.272050000000007</c:v>
                </c:pt>
                <c:pt idx="335">
                  <c:v>88.649249999999995</c:v>
                </c:pt>
                <c:pt idx="336">
                  <c:v>89.090999999999994</c:v>
                </c:pt>
                <c:pt idx="337">
                  <c:v>89.201800000000006</c:v>
                </c:pt>
                <c:pt idx="338">
                  <c:v>89.36815</c:v>
                </c:pt>
                <c:pt idx="339">
                  <c:v>89.616900000000001</c:v>
                </c:pt>
                <c:pt idx="340">
                  <c:v>89.709550000000007</c:v>
                </c:pt>
                <c:pt idx="341">
                  <c:v>89.845950000000002</c:v>
                </c:pt>
                <c:pt idx="342">
                  <c:v>90.047250000000005</c:v>
                </c:pt>
                <c:pt idx="343">
                  <c:v>90.122350000000012</c:v>
                </c:pt>
                <c:pt idx="344">
                  <c:v>90.233500000000006</c:v>
                </c:pt>
                <c:pt idx="345">
                  <c:v>90.398899999999998</c:v>
                </c:pt>
                <c:pt idx="346">
                  <c:v>90.461699999999993</c:v>
                </c:pt>
                <c:pt idx="347">
                  <c:v>90.555149999999998</c:v>
                </c:pt>
                <c:pt idx="348">
                  <c:v>90.687749999999994</c:v>
                </c:pt>
                <c:pt idx="349">
                  <c:v>90.736500000000007</c:v>
                </c:pt>
                <c:pt idx="350">
                  <c:v>90.809149999999988</c:v>
                </c:pt>
                <c:pt idx="351">
                  <c:v>90.913800000000009</c:v>
                </c:pt>
                <c:pt idx="352">
                  <c:v>90.952850000000012</c:v>
                </c:pt>
                <c:pt idx="353">
                  <c:v>91.010999999999996</c:v>
                </c:pt>
                <c:pt idx="354">
                  <c:v>91.094250000000002</c:v>
                </c:pt>
                <c:pt idx="355">
                  <c:v>91.209199999999996</c:v>
                </c:pt>
                <c:pt idx="356">
                  <c:v>91.358999999999995</c:v>
                </c:pt>
                <c:pt idx="357">
                  <c:v>91.415899999999993</c:v>
                </c:pt>
                <c:pt idx="358">
                  <c:v>91.500399999999999</c:v>
                </c:pt>
                <c:pt idx="359">
                  <c:v>91.595399999999998</c:v>
                </c:pt>
                <c:pt idx="360">
                  <c:v>91.672600000000003</c:v>
                </c:pt>
                <c:pt idx="361">
                  <c:v>91.700500000000005</c:v>
                </c:pt>
                <c:pt idx="362">
                  <c:v>91.758499999999998</c:v>
                </c:pt>
                <c:pt idx="363">
                  <c:v>91.87060000000001</c:v>
                </c:pt>
                <c:pt idx="364">
                  <c:v>91.921300000000002</c:v>
                </c:pt>
                <c:pt idx="365">
                  <c:v>92.006350000000012</c:v>
                </c:pt>
                <c:pt idx="366">
                  <c:v>92.156449999999992</c:v>
                </c:pt>
                <c:pt idx="367">
                  <c:v>92.214600000000004</c:v>
                </c:pt>
                <c:pt idx="368">
                  <c:v>92.302399999999992</c:v>
                </c:pt>
                <c:pt idx="369">
                  <c:v>92.425250000000005</c:v>
                </c:pt>
                <c:pt idx="370">
                  <c:v>92.47014999999999</c:v>
                </c:pt>
                <c:pt idx="371">
                  <c:v>92.537300000000002</c:v>
                </c:pt>
                <c:pt idx="372">
                  <c:v>92.63955</c:v>
                </c:pt>
                <c:pt idx="373">
                  <c:v>92.759799999999998</c:v>
                </c:pt>
                <c:pt idx="374">
                  <c:v>92.893749999999997</c:v>
                </c:pt>
                <c:pt idx="375">
                  <c:v>93.06389999999999</c:v>
                </c:pt>
                <c:pt idx="376">
                  <c:v>93.364850000000004</c:v>
                </c:pt>
                <c:pt idx="377">
                  <c:v>93.685249999999996</c:v>
                </c:pt>
                <c:pt idx="378">
                  <c:v>94.000699999999995</c:v>
                </c:pt>
                <c:pt idx="379">
                  <c:v>94.103850000000008</c:v>
                </c:pt>
                <c:pt idx="380">
                  <c:v>94.256199999999993</c:v>
                </c:pt>
                <c:pt idx="381">
                  <c:v>94.475350000000006</c:v>
                </c:pt>
                <c:pt idx="382">
                  <c:v>94.554600000000008</c:v>
                </c:pt>
                <c:pt idx="383">
                  <c:v>94.667699999999996</c:v>
                </c:pt>
                <c:pt idx="384">
                  <c:v>94.810500000000005</c:v>
                </c:pt>
                <c:pt idx="385">
                  <c:v>95.011099999999999</c:v>
                </c:pt>
                <c:pt idx="386">
                  <c:v>95.217950000000002</c:v>
                </c:pt>
                <c:pt idx="387">
                  <c:v>95.391850000000005</c:v>
                </c:pt>
                <c:pt idx="388">
                  <c:v>95.680899999999994</c:v>
                </c:pt>
                <c:pt idx="389">
                  <c:v>95.7654</c:v>
                </c:pt>
                <c:pt idx="390">
                  <c:v>95.903850000000006</c:v>
                </c:pt>
                <c:pt idx="391">
                  <c:v>95.9572</c:v>
                </c:pt>
                <c:pt idx="392">
                  <c:v>96.0381</c:v>
                </c:pt>
                <c:pt idx="393">
                  <c:v>96.161000000000001</c:v>
                </c:pt>
                <c:pt idx="394">
                  <c:v>96.343949999999992</c:v>
                </c:pt>
                <c:pt idx="395">
                  <c:v>96.412050000000008</c:v>
                </c:pt>
                <c:pt idx="396">
                  <c:v>96.512600000000006</c:v>
                </c:pt>
                <c:pt idx="397">
                  <c:v>96.65894999999999</c:v>
                </c:pt>
                <c:pt idx="398">
                  <c:v>96.712899999999991</c:v>
                </c:pt>
                <c:pt idx="399">
                  <c:v>96.794399999999996</c:v>
                </c:pt>
                <c:pt idx="400">
                  <c:v>96.918199999999999</c:v>
                </c:pt>
                <c:pt idx="401">
                  <c:v>97.101649999999992</c:v>
                </c:pt>
                <c:pt idx="402">
                  <c:v>97.390100000000004</c:v>
                </c:pt>
                <c:pt idx="403">
                  <c:v>97.49315</c:v>
                </c:pt>
                <c:pt idx="404">
                  <c:v>97.65464999999999</c:v>
                </c:pt>
                <c:pt idx="405">
                  <c:v>97.715949999999992</c:v>
                </c:pt>
                <c:pt idx="406">
                  <c:v>97.809950000000001</c:v>
                </c:pt>
                <c:pt idx="407">
                  <c:v>97.953399999999988</c:v>
                </c:pt>
                <c:pt idx="408">
                  <c:v>98.163550000000001</c:v>
                </c:pt>
                <c:pt idx="409">
                  <c:v>98.242399999999989</c:v>
                </c:pt>
                <c:pt idx="410">
                  <c:v>98.361000000000004</c:v>
                </c:pt>
                <c:pt idx="411">
                  <c:v>98.542199999999994</c:v>
                </c:pt>
                <c:pt idx="412">
                  <c:v>98.822699999999998</c:v>
                </c:pt>
                <c:pt idx="413">
                  <c:v>98.928850000000011</c:v>
                </c:pt>
                <c:pt idx="414">
                  <c:v>99.088750000000005</c:v>
                </c:pt>
                <c:pt idx="415">
                  <c:v>99.328749999999999</c:v>
                </c:pt>
                <c:pt idx="416">
                  <c:v>99.419749999999993</c:v>
                </c:pt>
                <c:pt idx="417">
                  <c:v>99.555250000000001</c:v>
                </c:pt>
                <c:pt idx="418">
                  <c:v>99.747699999999995</c:v>
                </c:pt>
                <c:pt idx="419">
                  <c:v>99.818850000000012</c:v>
                </c:pt>
                <c:pt idx="420">
                  <c:v>99.922899999999998</c:v>
                </c:pt>
                <c:pt idx="421">
                  <c:v>100.06635</c:v>
                </c:pt>
                <c:pt idx="422">
                  <c:v>100.2567</c:v>
                </c:pt>
                <c:pt idx="423">
                  <c:v>100.48325</c:v>
                </c:pt>
                <c:pt idx="424">
                  <c:v>100.72839999999999</c:v>
                </c:pt>
                <c:pt idx="425">
                  <c:v>101.0017</c:v>
                </c:pt>
                <c:pt idx="426">
                  <c:v>101.29655</c:v>
                </c:pt>
                <c:pt idx="427">
                  <c:v>101.66510000000001</c:v>
                </c:pt>
                <c:pt idx="428">
                  <c:v>101.75845</c:v>
                </c:pt>
                <c:pt idx="429">
                  <c:v>101.8978</c:v>
                </c:pt>
                <c:pt idx="430">
                  <c:v>102.09845</c:v>
                </c:pt>
                <c:pt idx="431">
                  <c:v>102.29555000000001</c:v>
                </c:pt>
                <c:pt idx="432">
                  <c:v>102.48994999999999</c:v>
                </c:pt>
                <c:pt idx="433">
                  <c:v>102.56274999999999</c:v>
                </c:pt>
                <c:pt idx="434">
                  <c:v>102.6717</c:v>
                </c:pt>
                <c:pt idx="435">
                  <c:v>102.83160000000001</c:v>
                </c:pt>
                <c:pt idx="436">
                  <c:v>102.8899</c:v>
                </c:pt>
                <c:pt idx="437">
                  <c:v>102.9764</c:v>
                </c:pt>
                <c:pt idx="438">
                  <c:v>103.10835</c:v>
                </c:pt>
                <c:pt idx="439">
                  <c:v>103.31519999999999</c:v>
                </c:pt>
                <c:pt idx="440">
                  <c:v>103.5962</c:v>
                </c:pt>
                <c:pt idx="441">
                  <c:v>103.6694</c:v>
                </c:pt>
                <c:pt idx="442">
                  <c:v>103.74550000000001</c:v>
                </c:pt>
                <c:pt idx="443">
                  <c:v>103.86150000000001</c:v>
                </c:pt>
                <c:pt idx="444">
                  <c:v>103.9049</c:v>
                </c:pt>
                <c:pt idx="445">
                  <c:v>103.96805000000001</c:v>
                </c:pt>
                <c:pt idx="446">
                  <c:v>104.05995</c:v>
                </c:pt>
                <c:pt idx="447">
                  <c:v>104.20035</c:v>
                </c:pt>
                <c:pt idx="448">
                  <c:v>104.41080000000001</c:v>
                </c:pt>
                <c:pt idx="449">
                  <c:v>104.48950000000001</c:v>
                </c:pt>
                <c:pt idx="450">
                  <c:v>104.60795</c:v>
                </c:pt>
                <c:pt idx="451">
                  <c:v>104.79125000000001</c:v>
                </c:pt>
                <c:pt idx="452">
                  <c:v>104.8617</c:v>
                </c:pt>
                <c:pt idx="453">
                  <c:v>104.9674</c:v>
                </c:pt>
                <c:pt idx="454">
                  <c:v>105.12130000000001</c:v>
                </c:pt>
                <c:pt idx="455">
                  <c:v>105.34155</c:v>
                </c:pt>
                <c:pt idx="456">
                  <c:v>105.6305</c:v>
                </c:pt>
                <c:pt idx="457">
                  <c:v>105.70045</c:v>
                </c:pt>
                <c:pt idx="458">
                  <c:v>105.80074999999999</c:v>
                </c:pt>
                <c:pt idx="459">
                  <c:v>105.93635</c:v>
                </c:pt>
                <c:pt idx="460">
                  <c:v>105.98585</c:v>
                </c:pt>
                <c:pt idx="461">
                  <c:v>106.05810000000001</c:v>
                </c:pt>
                <c:pt idx="462">
                  <c:v>106.1377</c:v>
                </c:pt>
                <c:pt idx="463">
                  <c:v>106.32315</c:v>
                </c:pt>
                <c:pt idx="464">
                  <c:v>106.39725</c:v>
                </c:pt>
                <c:pt idx="465">
                  <c:v>106.51860000000001</c:v>
                </c:pt>
                <c:pt idx="466">
                  <c:v>106.56444999999999</c:v>
                </c:pt>
                <c:pt idx="467">
                  <c:v>106.63419999999999</c:v>
                </c:pt>
                <c:pt idx="468">
                  <c:v>106.7406</c:v>
                </c:pt>
                <c:pt idx="469">
                  <c:v>106.89765</c:v>
                </c:pt>
                <c:pt idx="470">
                  <c:v>107.10680000000001</c:v>
                </c:pt>
                <c:pt idx="471">
                  <c:v>107.17945</c:v>
                </c:pt>
                <c:pt idx="472">
                  <c:v>107.27855000000001</c:v>
                </c:pt>
                <c:pt idx="473">
                  <c:v>107.43145</c:v>
                </c:pt>
                <c:pt idx="474">
                  <c:v>107.489</c:v>
                </c:pt>
                <c:pt idx="475">
                  <c:v>107.57210000000001</c:v>
                </c:pt>
                <c:pt idx="476">
                  <c:v>107.68680000000001</c:v>
                </c:pt>
                <c:pt idx="477">
                  <c:v>107.8064</c:v>
                </c:pt>
                <c:pt idx="478">
                  <c:v>107.94199999999999</c:v>
                </c:pt>
                <c:pt idx="479">
                  <c:v>108.16305</c:v>
                </c:pt>
                <c:pt idx="480">
                  <c:v>108.48495</c:v>
                </c:pt>
                <c:pt idx="481">
                  <c:v>108.56635</c:v>
                </c:pt>
                <c:pt idx="482">
                  <c:v>108.68615</c:v>
                </c:pt>
                <c:pt idx="483">
                  <c:v>108.86425</c:v>
                </c:pt>
                <c:pt idx="484">
                  <c:v>109.12905000000001</c:v>
                </c:pt>
                <c:pt idx="485">
                  <c:v>109.4688</c:v>
                </c:pt>
                <c:pt idx="486">
                  <c:v>109.84835000000001</c:v>
                </c:pt>
                <c:pt idx="487">
                  <c:v>110.21644999999999</c:v>
                </c:pt>
                <c:pt idx="488">
                  <c:v>110.5509</c:v>
                </c:pt>
                <c:pt idx="489">
                  <c:v>110.8973</c:v>
                </c:pt>
                <c:pt idx="490">
                  <c:v>110.98394999999999</c:v>
                </c:pt>
                <c:pt idx="491">
                  <c:v>111.1183</c:v>
                </c:pt>
                <c:pt idx="492">
                  <c:v>111.3304</c:v>
                </c:pt>
                <c:pt idx="493">
                  <c:v>111.41080000000001</c:v>
                </c:pt>
                <c:pt idx="494">
                  <c:v>111.53014999999999</c:v>
                </c:pt>
                <c:pt idx="495">
                  <c:v>111.70814999999999</c:v>
                </c:pt>
                <c:pt idx="496">
                  <c:v>111.77510000000001</c:v>
                </c:pt>
                <c:pt idx="497">
                  <c:v>111.87745</c:v>
                </c:pt>
                <c:pt idx="498">
                  <c:v>112.0307</c:v>
                </c:pt>
                <c:pt idx="499">
                  <c:v>112.2441</c:v>
                </c:pt>
                <c:pt idx="500">
                  <c:v>112.3236</c:v>
                </c:pt>
                <c:pt idx="501">
                  <c:v>112.44525</c:v>
                </c:pt>
                <c:pt idx="502">
                  <c:v>112.62610000000001</c:v>
                </c:pt>
                <c:pt idx="503">
                  <c:v>112.89160000000001</c:v>
                </c:pt>
                <c:pt idx="504">
                  <c:v>112.9791</c:v>
                </c:pt>
                <c:pt idx="505">
                  <c:v>113.11095</c:v>
                </c:pt>
                <c:pt idx="506">
                  <c:v>113.30789999999999</c:v>
                </c:pt>
                <c:pt idx="507">
                  <c:v>113.51644999999999</c:v>
                </c:pt>
                <c:pt idx="508">
                  <c:v>113.51644999999999</c:v>
                </c:pt>
                <c:pt idx="509">
                  <c:v>113.59985</c:v>
                </c:pt>
                <c:pt idx="510">
                  <c:v>113.68300000000001</c:v>
                </c:pt>
                <c:pt idx="511">
                  <c:v>113.80810000000001</c:v>
                </c:pt>
                <c:pt idx="512">
                  <c:v>113.99645</c:v>
                </c:pt>
                <c:pt idx="513">
                  <c:v>114.2752</c:v>
                </c:pt>
                <c:pt idx="514">
                  <c:v>114.54065</c:v>
                </c:pt>
                <c:pt idx="515">
                  <c:v>114.7902</c:v>
                </c:pt>
                <c:pt idx="516">
                  <c:v>114.8639</c:v>
                </c:pt>
                <c:pt idx="517">
                  <c:v>114.97239999999999</c:v>
                </c:pt>
                <c:pt idx="518">
                  <c:v>115.14755000000001</c:v>
                </c:pt>
                <c:pt idx="519">
                  <c:v>115.2148</c:v>
                </c:pt>
                <c:pt idx="520">
                  <c:v>115.31655000000001</c:v>
                </c:pt>
                <c:pt idx="521">
                  <c:v>115.46975</c:v>
                </c:pt>
                <c:pt idx="522">
                  <c:v>115.68810000000001</c:v>
                </c:pt>
                <c:pt idx="523">
                  <c:v>115.7628</c:v>
                </c:pt>
                <c:pt idx="524">
                  <c:v>115.86845</c:v>
                </c:pt>
                <c:pt idx="525">
                  <c:v>115.90635</c:v>
                </c:pt>
                <c:pt idx="526">
                  <c:v>115.95845</c:v>
                </c:pt>
                <c:pt idx="527">
                  <c:v>116.01889999999999</c:v>
                </c:pt>
                <c:pt idx="528">
                  <c:v>116.05085000000001</c:v>
                </c:pt>
                <c:pt idx="529">
                  <c:v>116.11975</c:v>
                </c:pt>
                <c:pt idx="530">
                  <c:v>116</c:v>
                </c:pt>
                <c:pt idx="531">
                  <c:v>116</c:v>
                </c:pt>
                <c:pt idx="532">
                  <c:v>116</c:v>
                </c:pt>
                <c:pt idx="533">
                  <c:v>115</c:v>
                </c:pt>
                <c:pt idx="534">
                  <c:v>114</c:v>
                </c:pt>
                <c:pt idx="535">
                  <c:v>113</c:v>
                </c:pt>
                <c:pt idx="536">
                  <c:v>112</c:v>
                </c:pt>
                <c:pt idx="537">
                  <c:v>111</c:v>
                </c:pt>
                <c:pt idx="538">
                  <c:v>110</c:v>
                </c:pt>
                <c:pt idx="539">
                  <c:v>109</c:v>
                </c:pt>
                <c:pt idx="540">
                  <c:v>108</c:v>
                </c:pt>
                <c:pt idx="541">
                  <c:v>107</c:v>
                </c:pt>
                <c:pt idx="542">
                  <c:v>106</c:v>
                </c:pt>
                <c:pt idx="543">
                  <c:v>105</c:v>
                </c:pt>
                <c:pt idx="544">
                  <c:v>104</c:v>
                </c:pt>
                <c:pt idx="545">
                  <c:v>103</c:v>
                </c:pt>
                <c:pt idx="546">
                  <c:v>102</c:v>
                </c:pt>
                <c:pt idx="547">
                  <c:v>101</c:v>
                </c:pt>
                <c:pt idx="548">
                  <c:v>100</c:v>
                </c:pt>
                <c:pt idx="549">
                  <c:v>98</c:v>
                </c:pt>
                <c:pt idx="550">
                  <c:v>118.3013</c:v>
                </c:pt>
                <c:pt idx="551">
                  <c:v>118.32299999999999</c:v>
                </c:pt>
                <c:pt idx="552">
                  <c:v>118.348</c:v>
                </c:pt>
                <c:pt idx="553">
                  <c:v>118.3574</c:v>
                </c:pt>
                <c:pt idx="554">
                  <c:v>118.3733</c:v>
                </c:pt>
                <c:pt idx="555">
                  <c:v>118.39905</c:v>
                </c:pt>
                <c:pt idx="556">
                  <c:v>118.4777</c:v>
                </c:pt>
                <c:pt idx="557">
                  <c:v>118.66969999999999</c:v>
                </c:pt>
                <c:pt idx="558">
                  <c:v>118.74860000000001</c:v>
                </c:pt>
                <c:pt idx="559">
                  <c:v>118.88055</c:v>
                </c:pt>
                <c:pt idx="560">
                  <c:v>119.08930000000001</c:v>
                </c:pt>
                <c:pt idx="561">
                  <c:v>119.38775</c:v>
                </c:pt>
                <c:pt idx="562">
                  <c:v>119.4764</c:v>
                </c:pt>
                <c:pt idx="563">
                  <c:v>119.61319999999999</c:v>
                </c:pt>
                <c:pt idx="564">
                  <c:v>119.81105000000001</c:v>
                </c:pt>
                <c:pt idx="565">
                  <c:v>120.07299999999999</c:v>
                </c:pt>
                <c:pt idx="566">
                  <c:v>120.38244999999999</c:v>
                </c:pt>
                <c:pt idx="567">
                  <c:v>120.67115</c:v>
                </c:pt>
                <c:pt idx="568">
                  <c:v>120.96939999999999</c:v>
                </c:pt>
                <c:pt idx="569">
                  <c:v>121.2704</c:v>
                </c:pt>
                <c:pt idx="570">
                  <c:v>121.60455</c:v>
                </c:pt>
                <c:pt idx="571">
                  <c:v>121.96085000000001</c:v>
                </c:pt>
                <c:pt idx="572">
                  <c:v>122.30145</c:v>
                </c:pt>
                <c:pt idx="573">
                  <c:v>122.5925</c:v>
                </c:pt>
                <c:pt idx="574">
                  <c:v>122.66189999999999</c:v>
                </c:pt>
                <c:pt idx="575">
                  <c:v>122.72630000000001</c:v>
                </c:pt>
                <c:pt idx="576">
                  <c:v>122.81705000000001</c:v>
                </c:pt>
                <c:pt idx="577">
                  <c:v>122.93805</c:v>
                </c:pt>
                <c:pt idx="578">
                  <c:v>123.15105</c:v>
                </c:pt>
                <c:pt idx="579">
                  <c:v>123.389</c:v>
                </c:pt>
                <c:pt idx="580">
                  <c:v>123.44905</c:v>
                </c:pt>
                <c:pt idx="581">
                  <c:v>123.50995</c:v>
                </c:pt>
                <c:pt idx="582">
                  <c:v>123.60205000000001</c:v>
                </c:pt>
                <c:pt idx="583">
                  <c:v>123.74045</c:v>
                </c:pt>
                <c:pt idx="584">
                  <c:v>123.79360000000001</c:v>
                </c:pt>
                <c:pt idx="585">
                  <c:v>123.87344999999999</c:v>
                </c:pt>
                <c:pt idx="586">
                  <c:v>123.90360000000001</c:v>
                </c:pt>
                <c:pt idx="587">
                  <c:v>123.9485</c:v>
                </c:pt>
                <c:pt idx="588">
                  <c:v>124.01264999999999</c:v>
                </c:pt>
                <c:pt idx="589">
                  <c:v>124.08580000000001</c:v>
                </c:pt>
                <c:pt idx="590">
                  <c:v>124.16755000000001</c:v>
                </c:pt>
                <c:pt idx="591">
                  <c:v>124.2522</c:v>
                </c:pt>
                <c:pt idx="592">
                  <c:v>124.39845</c:v>
                </c:pt>
                <c:pt idx="593">
                  <c:v>124.45694999999999</c:v>
                </c:pt>
                <c:pt idx="594">
                  <c:v>124.55030000000001</c:v>
                </c:pt>
                <c:pt idx="595">
                  <c:v>124.58515</c:v>
                </c:pt>
                <c:pt idx="596">
                  <c:v>124.63795</c:v>
                </c:pt>
                <c:pt idx="597">
                  <c:v>124.71539999999999</c:v>
                </c:pt>
                <c:pt idx="598">
                  <c:v>124.82380000000001</c:v>
                </c:pt>
                <c:pt idx="599">
                  <c:v>124.98065</c:v>
                </c:pt>
                <c:pt idx="600">
                  <c:v>125.04219999999999</c:v>
                </c:pt>
                <c:pt idx="601">
                  <c:v>125.14194999999999</c:v>
                </c:pt>
                <c:pt idx="602">
                  <c:v>125.29725000000001</c:v>
                </c:pt>
                <c:pt idx="603">
                  <c:v>125.3546</c:v>
                </c:pt>
                <c:pt idx="604">
                  <c:v>125.44145</c:v>
                </c:pt>
                <c:pt idx="605">
                  <c:v>125.57289999999999</c:v>
                </c:pt>
                <c:pt idx="606">
                  <c:v>125.76665</c:v>
                </c:pt>
                <c:pt idx="607">
                  <c:v>125.9024</c:v>
                </c:pt>
                <c:pt idx="608">
                  <c:v>126.09245</c:v>
                </c:pt>
                <c:pt idx="609">
                  <c:v>126.26575</c:v>
                </c:pt>
                <c:pt idx="610">
                  <c:v>126.3022</c:v>
                </c:pt>
                <c:pt idx="611">
                  <c:v>126.34895</c:v>
                </c:pt>
                <c:pt idx="612">
                  <c:v>126.40225</c:v>
                </c:pt>
                <c:pt idx="613">
                  <c:v>126.4199</c:v>
                </c:pt>
                <c:pt idx="614">
                  <c:v>126.4512</c:v>
                </c:pt>
                <c:pt idx="615">
                  <c:v>126.5171</c:v>
                </c:pt>
                <c:pt idx="616">
                  <c:v>126.54235</c:v>
                </c:pt>
                <c:pt idx="617">
                  <c:v>126.57745</c:v>
                </c:pt>
                <c:pt idx="618">
                  <c:v>126.6309</c:v>
                </c:pt>
                <c:pt idx="619">
                  <c:v>126.7462</c:v>
                </c:pt>
                <c:pt idx="620">
                  <c:v>126.97525</c:v>
                </c:pt>
                <c:pt idx="621">
                  <c:v>127.246</c:v>
                </c:pt>
                <c:pt idx="622">
                  <c:v>127.31689999999999</c:v>
                </c:pt>
                <c:pt idx="623">
                  <c:v>127.42830000000001</c:v>
                </c:pt>
                <c:pt idx="624">
                  <c:v>127.5986</c:v>
                </c:pt>
                <c:pt idx="625">
                  <c:v>127.6614</c:v>
                </c:pt>
                <c:pt idx="626">
                  <c:v>127.75614999999999</c:v>
                </c:pt>
                <c:pt idx="627">
                  <c:v>127.90065</c:v>
                </c:pt>
                <c:pt idx="628">
                  <c:v>127.95535000000001</c:v>
                </c:pt>
                <c:pt idx="629">
                  <c:v>128.03795</c:v>
                </c:pt>
                <c:pt idx="630">
                  <c:v>128.15450000000001</c:v>
                </c:pt>
                <c:pt idx="631">
                  <c:v>128.3374</c:v>
                </c:pt>
                <c:pt idx="632">
                  <c:v>128.59649999999999</c:v>
                </c:pt>
                <c:pt idx="633">
                  <c:v>128.8236</c:v>
                </c:pt>
                <c:pt idx="634">
                  <c:v>129.06685000000002</c:v>
                </c:pt>
                <c:pt idx="635">
                  <c:v>129.13560000000001</c:v>
                </c:pt>
                <c:pt idx="636">
                  <c:v>129.24119999999999</c:v>
                </c:pt>
                <c:pt idx="637">
                  <c:v>129.39070000000001</c:v>
                </c:pt>
                <c:pt idx="638">
                  <c:v>129.42744999999999</c:v>
                </c:pt>
                <c:pt idx="639">
                  <c:v>129.46460000000002</c:v>
                </c:pt>
                <c:pt idx="640">
                  <c:v>129.51830000000001</c:v>
                </c:pt>
                <c:pt idx="641">
                  <c:v>129.59710000000001</c:v>
                </c:pt>
                <c:pt idx="642">
                  <c:v>129.7107</c:v>
                </c:pt>
                <c:pt idx="643">
                  <c:v>129.8785</c:v>
                </c:pt>
                <c:pt idx="644">
                  <c:v>130.0282</c:v>
                </c:pt>
                <c:pt idx="645">
                  <c:v>130.066</c:v>
                </c:pt>
                <c:pt idx="646">
                  <c:v>130.12805</c:v>
                </c:pt>
                <c:pt idx="647">
                  <c:v>130.15115</c:v>
                </c:pt>
                <c:pt idx="648">
                  <c:v>130.18725000000001</c:v>
                </c:pt>
                <c:pt idx="649">
                  <c:v>130.24074999999999</c:v>
                </c:pt>
                <c:pt idx="650">
                  <c:v>130.30710000000002</c:v>
                </c:pt>
                <c:pt idx="651">
                  <c:v>130.3982</c:v>
                </c:pt>
                <c:pt idx="652">
                  <c:v>130.53440000000001</c:v>
                </c:pt>
                <c:pt idx="653">
                  <c:v>130.69970000000001</c:v>
                </c:pt>
                <c:pt idx="654">
                  <c:v>130.74435</c:v>
                </c:pt>
                <c:pt idx="655">
                  <c:v>130.81729999999999</c:v>
                </c:pt>
                <c:pt idx="656">
                  <c:v>130.92885000000001</c:v>
                </c:pt>
                <c:pt idx="657">
                  <c:v>131.1026</c:v>
                </c:pt>
                <c:pt idx="658">
                  <c:v>131.38395</c:v>
                </c:pt>
                <c:pt idx="659">
                  <c:v>131.67025000000001</c:v>
                </c:pt>
                <c:pt idx="660">
                  <c:v>131.96370000000002</c:v>
                </c:pt>
                <c:pt idx="661">
                  <c:v>132.16264999999999</c:v>
                </c:pt>
                <c:pt idx="662">
                  <c:v>132.39045000000002</c:v>
                </c:pt>
                <c:pt idx="663">
                  <c:v>132.66050000000001</c:v>
                </c:pt>
                <c:pt idx="664">
                  <c:v>132.9511</c:v>
                </c:pt>
                <c:pt idx="665">
                  <c:v>133.24600000000001</c:v>
                </c:pt>
                <c:pt idx="666">
                  <c:v>133.3176</c:v>
                </c:pt>
                <c:pt idx="667">
                  <c:v>133.41070000000002</c:v>
                </c:pt>
                <c:pt idx="668">
                  <c:v>133.54575</c:v>
                </c:pt>
                <c:pt idx="669">
                  <c:v>133.75885</c:v>
                </c:pt>
                <c:pt idx="670">
                  <c:v>134.03115</c:v>
                </c:pt>
                <c:pt idx="671">
                  <c:v>134.30840000000001</c:v>
                </c:pt>
                <c:pt idx="672">
                  <c:v>134.37920000000003</c:v>
                </c:pt>
                <c:pt idx="673">
                  <c:v>134.48974999999999</c:v>
                </c:pt>
                <c:pt idx="674">
                  <c:v>134.64370000000002</c:v>
                </c:pt>
                <c:pt idx="675">
                  <c:v>134.69704999999999</c:v>
                </c:pt>
                <c:pt idx="676">
                  <c:v>134.77125000000001</c:v>
                </c:pt>
                <c:pt idx="677">
                  <c:v>134.88920000000002</c:v>
                </c:pt>
                <c:pt idx="678">
                  <c:v>135.08695</c:v>
                </c:pt>
                <c:pt idx="679">
                  <c:v>135.15649999999999</c:v>
                </c:pt>
                <c:pt idx="680">
                  <c:v>135.2594</c:v>
                </c:pt>
                <c:pt idx="681">
                  <c:v>135.42699999999999</c:v>
                </c:pt>
                <c:pt idx="682">
                  <c:v>135.49254999999999</c:v>
                </c:pt>
                <c:pt idx="683">
                  <c:v>135.59389999999999</c:v>
                </c:pt>
                <c:pt idx="684">
                  <c:v>135.74789999999999</c:v>
                </c:pt>
                <c:pt idx="685">
                  <c:v>135.98165</c:v>
                </c:pt>
                <c:pt idx="686">
                  <c:v>136.21845000000002</c:v>
                </c:pt>
                <c:pt idx="687">
                  <c:v>136.47129999999999</c:v>
                </c:pt>
                <c:pt idx="688">
                  <c:v>136.80625000000001</c:v>
                </c:pt>
                <c:pt idx="689">
                  <c:v>137.14435</c:v>
                </c:pt>
                <c:pt idx="690">
                  <c:v>137.50385</c:v>
                </c:pt>
                <c:pt idx="691">
                  <c:v>137.684</c:v>
                </c:pt>
                <c:pt idx="692">
                  <c:v>137.8272</c:v>
                </c:pt>
                <c:pt idx="693">
                  <c:v>137.87335000000002</c:v>
                </c:pt>
                <c:pt idx="694">
                  <c:v>137.91954999999999</c:v>
                </c:pt>
                <c:pt idx="695">
                  <c:v>138.00879999999998</c:v>
                </c:pt>
                <c:pt idx="696">
                  <c:v>138.17949999999999</c:v>
                </c:pt>
                <c:pt idx="697">
                  <c:v>138.47945000000001</c:v>
                </c:pt>
                <c:pt idx="698">
                  <c:v>138.80464999999998</c:v>
                </c:pt>
                <c:pt idx="699">
                  <c:v>139.12560000000002</c:v>
                </c:pt>
                <c:pt idx="700">
                  <c:v>139.20520000000002</c:v>
                </c:pt>
                <c:pt idx="701">
                  <c:v>139.32685000000001</c:v>
                </c:pt>
                <c:pt idx="702">
                  <c:v>139.37210000000002</c:v>
                </c:pt>
                <c:pt idx="703">
                  <c:v>139.43940000000001</c:v>
                </c:pt>
                <c:pt idx="704">
                  <c:v>139.5341</c:v>
                </c:pt>
                <c:pt idx="705">
                  <c:v>139.67795000000001</c:v>
                </c:pt>
                <c:pt idx="706">
                  <c:v>139.82905</c:v>
                </c:pt>
                <c:pt idx="707">
                  <c:v>139.9821</c:v>
                </c:pt>
                <c:pt idx="708">
                  <c:v>140.21510000000001</c:v>
                </c:pt>
                <c:pt idx="709">
                  <c:v>140.55074999999999</c:v>
                </c:pt>
                <c:pt idx="710">
                  <c:v>140.81904999999998</c:v>
                </c:pt>
                <c:pt idx="711">
                  <c:v>140.81904999999998</c:v>
                </c:pt>
                <c:pt idx="712">
                  <c:v>140.90554999999998</c:v>
                </c:pt>
                <c:pt idx="713">
                  <c:v>140.99209999999999</c:v>
                </c:pt>
                <c:pt idx="714">
                  <c:v>141.12304999999998</c:v>
                </c:pt>
                <c:pt idx="715">
                  <c:v>141.17165</c:v>
                </c:pt>
                <c:pt idx="716">
                  <c:v>141.2448</c:v>
                </c:pt>
                <c:pt idx="717">
                  <c:v>141.35554999999999</c:v>
                </c:pt>
                <c:pt idx="718">
                  <c:v>141.39745000000002</c:v>
                </c:pt>
                <c:pt idx="719">
                  <c:v>141.46015</c:v>
                </c:pt>
                <c:pt idx="720">
                  <c:v>141.55324999999999</c:v>
                </c:pt>
                <c:pt idx="721">
                  <c:v>141.68970000000002</c:v>
                </c:pt>
                <c:pt idx="722">
                  <c:v>141.88900000000001</c:v>
                </c:pt>
                <c:pt idx="723">
                  <c:v>142.18324999999999</c:v>
                </c:pt>
                <c:pt idx="724">
                  <c:v>142.26364999999998</c:v>
                </c:pt>
                <c:pt idx="725">
                  <c:v>142.38024999999999</c:v>
                </c:pt>
                <c:pt idx="726">
                  <c:v>142.56</c:v>
                </c:pt>
                <c:pt idx="727">
                  <c:v>142.80600000000001</c:v>
                </c:pt>
                <c:pt idx="728">
                  <c:v>143.10214999999999</c:v>
                </c:pt>
                <c:pt idx="729">
                  <c:v>143.38849999999999</c:v>
                </c:pt>
                <c:pt idx="730">
                  <c:v>143.45865000000001</c:v>
                </c:pt>
                <c:pt idx="731">
                  <c:v>143.56610000000001</c:v>
                </c:pt>
                <c:pt idx="732">
                  <c:v>143.72315</c:v>
                </c:pt>
                <c:pt idx="733">
                  <c:v>143.953</c:v>
                </c:pt>
                <c:pt idx="734">
                  <c:v>144.01904999999999</c:v>
                </c:pt>
                <c:pt idx="735">
                  <c:v>144.1113</c:v>
                </c:pt>
                <c:pt idx="736">
                  <c:v>144.23875000000001</c:v>
                </c:pt>
                <c:pt idx="737">
                  <c:v>144.3999</c:v>
                </c:pt>
                <c:pt idx="738">
                  <c:v>144.57679999999999</c:v>
                </c:pt>
                <c:pt idx="739">
                  <c:v>144.64429999999999</c:v>
                </c:pt>
                <c:pt idx="740">
                  <c:v>144.7467</c:v>
                </c:pt>
                <c:pt idx="741">
                  <c:v>144.90179999999998</c:v>
                </c:pt>
                <c:pt idx="742">
                  <c:v>144.95914999999999</c:v>
                </c:pt>
                <c:pt idx="743">
                  <c:v>145.0445</c:v>
                </c:pt>
                <c:pt idx="744">
                  <c:v>145.17939999999999</c:v>
                </c:pt>
                <c:pt idx="745">
                  <c:v>145.39170000000001</c:v>
                </c:pt>
                <c:pt idx="746">
                  <c:v>145.70095000000001</c:v>
                </c:pt>
                <c:pt idx="747">
                  <c:v>146.00375</c:v>
                </c:pt>
                <c:pt idx="748">
                  <c:v>146.07775000000001</c:v>
                </c:pt>
                <c:pt idx="749">
                  <c:v>146.18445</c:v>
                </c:pt>
                <c:pt idx="750">
                  <c:v>146.33674999999999</c:v>
                </c:pt>
                <c:pt idx="751">
                  <c:v>146.39304999999999</c:v>
                </c:pt>
                <c:pt idx="752">
                  <c:v>146.47645</c:v>
                </c:pt>
                <c:pt idx="753">
                  <c:v>146.60060000000001</c:v>
                </c:pt>
                <c:pt idx="754">
                  <c:v>146.78064999999998</c:v>
                </c:pt>
                <c:pt idx="755">
                  <c:v>147.0513</c:v>
                </c:pt>
                <c:pt idx="756">
                  <c:v>147.3329</c:v>
                </c:pt>
                <c:pt idx="757">
                  <c:v>147.60749999999999</c:v>
                </c:pt>
                <c:pt idx="758">
                  <c:v>147.67445000000001</c:v>
                </c:pt>
                <c:pt idx="759">
                  <c:v>147.77579999999998</c:v>
                </c:pt>
                <c:pt idx="760">
                  <c:v>147.81310000000002</c:v>
                </c:pt>
                <c:pt idx="761">
                  <c:v>147.86970000000002</c:v>
                </c:pt>
                <c:pt idx="762">
                  <c:v>147.95285000000001</c:v>
                </c:pt>
                <c:pt idx="763">
                  <c:v>148.06435000000002</c:v>
                </c:pt>
                <c:pt idx="764">
                  <c:v>148.2011</c:v>
                </c:pt>
                <c:pt idx="765">
                  <c:v>148.35915</c:v>
                </c:pt>
                <c:pt idx="766">
                  <c:v>148.57635000000002</c:v>
                </c:pt>
                <c:pt idx="767">
                  <c:v>148.80370000000002</c:v>
                </c:pt>
                <c:pt idx="768">
                  <c:v>148.86295000000001</c:v>
                </c:pt>
                <c:pt idx="769">
                  <c:v>148.95645000000002</c:v>
                </c:pt>
                <c:pt idx="770">
                  <c:v>149.101</c:v>
                </c:pt>
                <c:pt idx="771">
                  <c:v>149.29949999999999</c:v>
                </c:pt>
                <c:pt idx="772">
                  <c:v>149.45849999999999</c:v>
                </c:pt>
                <c:pt idx="773">
                  <c:v>149.49975000000001</c:v>
                </c:pt>
                <c:pt idx="774">
                  <c:v>149.56110000000001</c:v>
                </c:pt>
                <c:pt idx="775">
                  <c:v>149.65235000000001</c:v>
                </c:pt>
                <c:pt idx="776">
                  <c:v>149.78764999999999</c:v>
                </c:pt>
                <c:pt idx="777">
                  <c:v>149.83600000000001</c:v>
                </c:pt>
                <c:pt idx="778">
                  <c:v>149.91249999999999</c:v>
                </c:pt>
                <c:pt idx="779">
                  <c:v>150.03274999999999</c:v>
                </c:pt>
                <c:pt idx="780">
                  <c:v>150.1978</c:v>
                </c:pt>
                <c:pt idx="781">
                  <c:v>150.34135000000001</c:v>
                </c:pt>
                <c:pt idx="782">
                  <c:v>150.52475000000001</c:v>
                </c:pt>
                <c:pt idx="783">
                  <c:v>150.75910000000002</c:v>
                </c:pt>
                <c:pt idx="784">
                  <c:v>151.02025</c:v>
                </c:pt>
                <c:pt idx="785">
                  <c:v>151.26734999999999</c:v>
                </c:pt>
                <c:pt idx="786">
                  <c:v>151.32825</c:v>
                </c:pt>
                <c:pt idx="787">
                  <c:v>151.42089999999999</c:v>
                </c:pt>
                <c:pt idx="788">
                  <c:v>151.56315000000001</c:v>
                </c:pt>
                <c:pt idx="789">
                  <c:v>151.78735</c:v>
                </c:pt>
                <c:pt idx="790">
                  <c:v>152.02590000000001</c:v>
                </c:pt>
                <c:pt idx="791">
                  <c:v>152.26745000000003</c:v>
                </c:pt>
                <c:pt idx="792">
                  <c:v>152.50425000000001</c:v>
                </c:pt>
                <c:pt idx="793">
                  <c:v>152.71295000000001</c:v>
                </c:pt>
                <c:pt idx="794">
                  <c:v>152.88374999999999</c:v>
                </c:pt>
                <c:pt idx="795">
                  <c:v>152.9949</c:v>
                </c:pt>
                <c:pt idx="796">
                  <c:v>153.07585</c:v>
                </c:pt>
                <c:pt idx="797">
                  <c:v>153.0933</c:v>
                </c:pt>
                <c:pt idx="798">
                  <c:v>153.1189</c:v>
                </c:pt>
                <c:pt idx="799">
                  <c:v>153.16050000000001</c:v>
                </c:pt>
                <c:pt idx="800">
                  <c:v>153.17670000000001</c:v>
                </c:pt>
                <c:pt idx="801">
                  <c:v>153.1994</c:v>
                </c:pt>
                <c:pt idx="802">
                  <c:v>153.22725</c:v>
                </c:pt>
                <c:pt idx="803">
                  <c:v>153.2937</c:v>
                </c:pt>
                <c:pt idx="804">
                  <c:v>153.4264</c:v>
                </c:pt>
                <c:pt idx="805">
                  <c:v>153.5966</c:v>
                </c:pt>
                <c:pt idx="806">
                  <c:v>153.64214999999999</c:v>
                </c:pt>
                <c:pt idx="807">
                  <c:v>153.69049999999999</c:v>
                </c:pt>
                <c:pt idx="808">
                  <c:v>153.7679</c:v>
                </c:pt>
                <c:pt idx="809">
                  <c:v>153.89035000000001</c:v>
                </c:pt>
                <c:pt idx="810">
                  <c:v>154.07660000000001</c:v>
                </c:pt>
                <c:pt idx="811">
                  <c:v>154.24015</c:v>
                </c:pt>
                <c:pt idx="812">
                  <c:v>154.37309999999999</c:v>
                </c:pt>
                <c:pt idx="813">
                  <c:v>154.50810000000001</c:v>
                </c:pt>
                <c:pt idx="814">
                  <c:v>154.6574</c:v>
                </c:pt>
                <c:pt idx="815">
                  <c:v>154.81424999999999</c:v>
                </c:pt>
                <c:pt idx="816">
                  <c:v>154.92529999999999</c:v>
                </c:pt>
                <c:pt idx="817">
                  <c:v>155.04665</c:v>
                </c:pt>
                <c:pt idx="818">
                  <c:v>155.179</c:v>
                </c:pt>
                <c:pt idx="819">
                  <c:v>155.33750000000001</c:v>
                </c:pt>
                <c:pt idx="820">
                  <c:v>155.52814999999998</c:v>
                </c:pt>
                <c:pt idx="821">
                  <c:v>155.7286</c:v>
                </c:pt>
                <c:pt idx="822">
                  <c:v>155.93729999999999</c:v>
                </c:pt>
                <c:pt idx="823">
                  <c:v>155.98985000000002</c:v>
                </c:pt>
                <c:pt idx="824">
                  <c:v>156.07565</c:v>
                </c:pt>
                <c:pt idx="825">
                  <c:v>156.21674999999999</c:v>
                </c:pt>
                <c:pt idx="826">
                  <c:v>156.26824999999999</c:v>
                </c:pt>
                <c:pt idx="827">
                  <c:v>156.33760000000001</c:v>
                </c:pt>
                <c:pt idx="828">
                  <c:v>156.41725</c:v>
                </c:pt>
                <c:pt idx="829">
                  <c:v>156.44560000000001</c:v>
                </c:pt>
                <c:pt idx="830">
                  <c:v>156.50325000000001</c:v>
                </c:pt>
                <c:pt idx="831">
                  <c:v>156.66560000000001</c:v>
                </c:pt>
                <c:pt idx="832">
                  <c:v>156.90935000000002</c:v>
                </c:pt>
                <c:pt idx="833">
                  <c:v>156.9727</c:v>
                </c:pt>
                <c:pt idx="834">
                  <c:v>157.07225</c:v>
                </c:pt>
                <c:pt idx="835">
                  <c:v>157.23270000000002</c:v>
                </c:pt>
                <c:pt idx="836">
                  <c:v>157.49804999999998</c:v>
                </c:pt>
                <c:pt idx="837">
                  <c:v>157.81784999999999</c:v>
                </c:pt>
                <c:pt idx="838">
                  <c:v>158.12460000000002</c:v>
                </c:pt>
                <c:pt idx="839">
                  <c:v>158.20235</c:v>
                </c:pt>
                <c:pt idx="840">
                  <c:v>158.322</c:v>
                </c:pt>
                <c:pt idx="841">
                  <c:v>158.50110000000001</c:v>
                </c:pt>
                <c:pt idx="842">
                  <c:v>158.56495000000001</c:v>
                </c:pt>
                <c:pt idx="843">
                  <c:v>158.65345000000002</c:v>
                </c:pt>
                <c:pt idx="844">
                  <c:v>158.77250000000001</c:v>
                </c:pt>
                <c:pt idx="845">
                  <c:v>158.8991</c:v>
                </c:pt>
                <c:pt idx="846">
                  <c:v>158.94845000000001</c:v>
                </c:pt>
                <c:pt idx="847">
                  <c:v>159.03874999999999</c:v>
                </c:pt>
                <c:pt idx="848">
                  <c:v>159.06904999999998</c:v>
                </c:pt>
                <c:pt idx="849">
                  <c:v>159.13729999999998</c:v>
                </c:pt>
                <c:pt idx="850">
                  <c:v>159.2775</c:v>
                </c:pt>
                <c:pt idx="851">
                  <c:v>159.3329</c:v>
                </c:pt>
                <c:pt idx="852">
                  <c:v>159.4058</c:v>
                </c:pt>
                <c:pt idx="853">
                  <c:v>159.5197</c:v>
                </c:pt>
                <c:pt idx="854">
                  <c:v>159.72399999999999</c:v>
                </c:pt>
                <c:pt idx="855">
                  <c:v>160.00845000000001</c:v>
                </c:pt>
                <c:pt idx="856">
                  <c:v>160.25555</c:v>
                </c:pt>
                <c:pt idx="857">
                  <c:v>160.48425</c:v>
                </c:pt>
                <c:pt idx="858">
                  <c:v>160.77445</c:v>
                </c:pt>
                <c:pt idx="859">
                  <c:v>161.09139999999999</c:v>
                </c:pt>
                <c:pt idx="860">
                  <c:v>161.17064999999999</c:v>
                </c:pt>
                <c:pt idx="861">
                  <c:v>161.29014999999998</c:v>
                </c:pt>
                <c:pt idx="862">
                  <c:v>161.47729999999999</c:v>
                </c:pt>
                <c:pt idx="863">
                  <c:v>161.75225</c:v>
                </c:pt>
                <c:pt idx="864">
                  <c:v>161.83089999999999</c:v>
                </c:pt>
                <c:pt idx="865">
                  <c:v>161.94354999999999</c:v>
                </c:pt>
                <c:pt idx="866">
                  <c:v>162.08865</c:v>
                </c:pt>
                <c:pt idx="867">
                  <c:v>162.13929999999999</c:v>
                </c:pt>
                <c:pt idx="868">
                  <c:v>162.21120000000002</c:v>
                </c:pt>
                <c:pt idx="869">
                  <c:v>162.3116</c:v>
                </c:pt>
                <c:pt idx="870">
                  <c:v>162.44264999999999</c:v>
                </c:pt>
                <c:pt idx="871">
                  <c:v>162.58960000000002</c:v>
                </c:pt>
                <c:pt idx="872">
                  <c:v>162.62260000000001</c:v>
                </c:pt>
                <c:pt idx="873">
                  <c:v>162.66320000000002</c:v>
                </c:pt>
                <c:pt idx="874">
                  <c:v>162.69854999999998</c:v>
                </c:pt>
                <c:pt idx="875">
                  <c:v>162.7345</c:v>
                </c:pt>
                <c:pt idx="876">
                  <c:v>162.75695000000002</c:v>
                </c:pt>
                <c:pt idx="877">
                  <c:v>162.76325</c:v>
                </c:pt>
                <c:pt idx="878">
                  <c:v>162.77064999999999</c:v>
                </c:pt>
                <c:pt idx="879">
                  <c:v>162.7723</c:v>
                </c:pt>
                <c:pt idx="880">
                  <c:v>162.77245000000002</c:v>
                </c:pt>
                <c:pt idx="881">
                  <c:v>162.7593</c:v>
                </c:pt>
                <c:pt idx="882">
                  <c:v>162.72905</c:v>
                </c:pt>
                <c:pt idx="883">
                  <c:v>162.70484999999999</c:v>
                </c:pt>
                <c:pt idx="884">
                  <c:v>162.70375000000001</c:v>
                </c:pt>
                <c:pt idx="885">
                  <c:v>162.70375000000001</c:v>
                </c:pt>
                <c:pt idx="886">
                  <c:v>162.69595000000001</c:v>
                </c:pt>
                <c:pt idx="887">
                  <c:v>162.68989999999999</c:v>
                </c:pt>
                <c:pt idx="888">
                  <c:v>162.70009999999999</c:v>
                </c:pt>
                <c:pt idx="889">
                  <c:v>162.74345000000002</c:v>
                </c:pt>
                <c:pt idx="890">
                  <c:v>162.76134999999999</c:v>
                </c:pt>
                <c:pt idx="891">
                  <c:v>162.79204999999999</c:v>
                </c:pt>
                <c:pt idx="892">
                  <c:v>162.83704999999998</c:v>
                </c:pt>
                <c:pt idx="893">
                  <c:v>162.84995000000001</c:v>
                </c:pt>
                <c:pt idx="894">
                  <c:v>162.85835</c:v>
                </c:pt>
                <c:pt idx="895">
                  <c:v>162.87054999999998</c:v>
                </c:pt>
                <c:pt idx="896">
                  <c:v>162.92085</c:v>
                </c:pt>
                <c:pt idx="897">
                  <c:v>162.94639999999998</c:v>
                </c:pt>
                <c:pt idx="898">
                  <c:v>162.99360000000001</c:v>
                </c:pt>
                <c:pt idx="899">
                  <c:v>163.08010000000002</c:v>
                </c:pt>
                <c:pt idx="900">
                  <c:v>163.1138</c:v>
                </c:pt>
                <c:pt idx="901">
                  <c:v>163.16279999999998</c:v>
                </c:pt>
                <c:pt idx="902">
                  <c:v>163.22800000000001</c:v>
                </c:pt>
                <c:pt idx="903">
                  <c:v>163.31104999999999</c:v>
                </c:pt>
                <c:pt idx="904">
                  <c:v>163.33945</c:v>
                </c:pt>
                <c:pt idx="905">
                  <c:v>163.386</c:v>
                </c:pt>
                <c:pt idx="906">
                  <c:v>163.47489999999999</c:v>
                </c:pt>
                <c:pt idx="907">
                  <c:v>163.63570000000001</c:v>
                </c:pt>
                <c:pt idx="908">
                  <c:v>163.691</c:v>
                </c:pt>
                <c:pt idx="909">
                  <c:v>163.73614999999998</c:v>
                </c:pt>
                <c:pt idx="910">
                  <c:v>163.8261</c:v>
                </c:pt>
                <c:pt idx="911">
                  <c:v>163.86840000000001</c:v>
                </c:pt>
                <c:pt idx="912">
                  <c:v>163.94629999999998</c:v>
                </c:pt>
                <c:pt idx="913">
                  <c:v>164.06225000000001</c:v>
                </c:pt>
                <c:pt idx="914">
                  <c:v>164.22649999999999</c:v>
                </c:pt>
                <c:pt idx="915">
                  <c:v>164.4408</c:v>
                </c:pt>
                <c:pt idx="916">
                  <c:v>164.52754999999999</c:v>
                </c:pt>
                <c:pt idx="917">
                  <c:v>164.65645000000001</c:v>
                </c:pt>
                <c:pt idx="918">
                  <c:v>164.7783</c:v>
                </c:pt>
                <c:pt idx="919">
                  <c:v>164.87039999999999</c:v>
                </c:pt>
                <c:pt idx="920">
                  <c:v>164.90885</c:v>
                </c:pt>
                <c:pt idx="921">
                  <c:v>165.1155</c:v>
                </c:pt>
                <c:pt idx="922">
                  <c:v>165.32029999999997</c:v>
                </c:pt>
                <c:pt idx="923">
                  <c:v>165.55579999999998</c:v>
                </c:pt>
                <c:pt idx="924">
                  <c:v>165.58099999999999</c:v>
                </c:pt>
                <c:pt idx="925">
                  <c:v>165.6225</c:v>
                </c:pt>
                <c:pt idx="926">
                  <c:v>165.68764999999999</c:v>
                </c:pt>
                <c:pt idx="927">
                  <c:v>165.78475</c:v>
                </c:pt>
                <c:pt idx="928">
                  <c:v>165.91575</c:v>
                </c:pt>
                <c:pt idx="929">
                  <c:v>165.96154999999999</c:v>
                </c:pt>
                <c:pt idx="930">
                  <c:v>166.01949999999999</c:v>
                </c:pt>
                <c:pt idx="931">
                  <c:v>166.03945000000002</c:v>
                </c:pt>
                <c:pt idx="932">
                  <c:v>166.06965</c:v>
                </c:pt>
                <c:pt idx="933">
                  <c:v>166.11834999999999</c:v>
                </c:pt>
                <c:pt idx="934">
                  <c:v>166.21684999999999</c:v>
                </c:pt>
                <c:pt idx="935">
                  <c:v>166.3861</c:v>
                </c:pt>
                <c:pt idx="936">
                  <c:v>166.70595</c:v>
                </c:pt>
                <c:pt idx="937">
                  <c:v>167.01714999999999</c:v>
                </c:pt>
                <c:pt idx="938">
                  <c:v>167.09424999999999</c:v>
                </c:pt>
                <c:pt idx="939">
                  <c:v>167.21089999999998</c:v>
                </c:pt>
                <c:pt idx="940">
                  <c:v>167.25404999999998</c:v>
                </c:pt>
                <c:pt idx="941">
                  <c:v>167.31835000000001</c:v>
                </c:pt>
                <c:pt idx="942">
                  <c:v>167.40899999999999</c:v>
                </c:pt>
                <c:pt idx="943">
                  <c:v>167.5335</c:v>
                </c:pt>
                <c:pt idx="944">
                  <c:v>167.70724999999999</c:v>
                </c:pt>
                <c:pt idx="945">
                  <c:v>167.9736</c:v>
                </c:pt>
                <c:pt idx="946">
                  <c:v>168.07509999999999</c:v>
                </c:pt>
                <c:pt idx="947">
                  <c:v>168.22985</c:v>
                </c:pt>
                <c:pt idx="948">
                  <c:v>168.28754999999998</c:v>
                </c:pt>
                <c:pt idx="949">
                  <c:v>168.37270000000001</c:v>
                </c:pt>
                <c:pt idx="950">
                  <c:v>168.50190000000001</c:v>
                </c:pt>
                <c:pt idx="951">
                  <c:v>168.54990000000001</c:v>
                </c:pt>
                <c:pt idx="952">
                  <c:v>168.61945</c:v>
                </c:pt>
                <c:pt idx="953">
                  <c:v>168.71414999999999</c:v>
                </c:pt>
                <c:pt idx="954">
                  <c:v>168.74695</c:v>
                </c:pt>
                <c:pt idx="955">
                  <c:v>168.78829999999999</c:v>
                </c:pt>
                <c:pt idx="956">
                  <c:v>168.8355</c:v>
                </c:pt>
                <c:pt idx="957">
                  <c:v>168.84264999999999</c:v>
                </c:pt>
                <c:pt idx="958">
                  <c:v>168.74510000000001</c:v>
                </c:pt>
                <c:pt idx="959">
                  <c:v>168.74860000000001</c:v>
                </c:pt>
                <c:pt idx="960">
                  <c:v>168.77529999999999</c:v>
                </c:pt>
                <c:pt idx="961">
                  <c:v>168.78835000000001</c:v>
                </c:pt>
                <c:pt idx="962">
                  <c:v>168.8082</c:v>
                </c:pt>
                <c:pt idx="963">
                  <c:v>168.84125</c:v>
                </c:pt>
                <c:pt idx="964">
                  <c:v>168.85295000000002</c:v>
                </c:pt>
                <c:pt idx="965">
                  <c:v>168.87414999999999</c:v>
                </c:pt>
                <c:pt idx="966">
                  <c:v>168.92400000000001</c:v>
                </c:pt>
                <c:pt idx="967">
                  <c:v>169.11170000000001</c:v>
                </c:pt>
                <c:pt idx="968">
                  <c:v>169.262</c:v>
                </c:pt>
                <c:pt idx="969">
                  <c:v>169.49574999999999</c:v>
                </c:pt>
                <c:pt idx="970">
                  <c:v>169.56995000000001</c:v>
                </c:pt>
                <c:pt idx="971">
                  <c:v>169.6455</c:v>
                </c:pt>
                <c:pt idx="972">
                  <c:v>169.66670000000002</c:v>
                </c:pt>
                <c:pt idx="973">
                  <c:v>169.69524999999999</c:v>
                </c:pt>
                <c:pt idx="974">
                  <c:v>169.76820000000001</c:v>
                </c:pt>
                <c:pt idx="975">
                  <c:v>169.94915</c:v>
                </c:pt>
                <c:pt idx="976">
                  <c:v>170.02664999999999</c:v>
                </c:pt>
                <c:pt idx="977">
                  <c:v>170.15245000000002</c:v>
                </c:pt>
                <c:pt idx="978">
                  <c:v>170.33535000000001</c:v>
                </c:pt>
                <c:pt idx="979">
                  <c:v>170.40004999999999</c:v>
                </c:pt>
                <c:pt idx="980">
                  <c:v>170.49329999999998</c:v>
                </c:pt>
                <c:pt idx="981">
                  <c:v>170.63420000000002</c:v>
                </c:pt>
                <c:pt idx="982">
                  <c:v>170.8235</c:v>
                </c:pt>
                <c:pt idx="983">
                  <c:v>170.8862</c:v>
                </c:pt>
                <c:pt idx="984">
                  <c:v>170.9588</c:v>
                </c:pt>
                <c:pt idx="985">
                  <c:v>171.03639999999999</c:v>
                </c:pt>
                <c:pt idx="986">
                  <c:v>171.13405</c:v>
                </c:pt>
                <c:pt idx="987">
                  <c:v>171.1969</c:v>
                </c:pt>
                <c:pt idx="988">
                  <c:v>171.18615</c:v>
                </c:pt>
                <c:pt idx="989">
                  <c:v>171.19735</c:v>
                </c:pt>
                <c:pt idx="990">
                  <c:v>171.19815</c:v>
                </c:pt>
                <c:pt idx="991">
                  <c:v>171.21504999999999</c:v>
                </c:pt>
                <c:pt idx="992">
                  <c:v>171.35665</c:v>
                </c:pt>
                <c:pt idx="993">
                  <c:v>171.51304999999999</c:v>
                </c:pt>
                <c:pt idx="994">
                  <c:v>171.8896</c:v>
                </c:pt>
                <c:pt idx="995">
                  <c:v>172.05089999999998</c:v>
                </c:pt>
                <c:pt idx="996">
                  <c:v>172.30185</c:v>
                </c:pt>
                <c:pt idx="997">
                  <c:v>172.39745000000002</c:v>
                </c:pt>
                <c:pt idx="998">
                  <c:v>172.54670000000002</c:v>
                </c:pt>
                <c:pt idx="999">
                  <c:v>172.77809999999999</c:v>
                </c:pt>
                <c:pt idx="1000">
                  <c:v>173.11439999999999</c:v>
                </c:pt>
                <c:pt idx="1001">
                  <c:v>173.62010000000001</c:v>
                </c:pt>
                <c:pt idx="1002">
                  <c:v>174.37035</c:v>
                </c:pt>
                <c:pt idx="1003">
                  <c:v>174.64020000000002</c:v>
                </c:pt>
                <c:pt idx="1004">
                  <c:v>174.7397</c:v>
                </c:pt>
                <c:pt idx="1005">
                  <c:v>174.88525000000001</c:v>
                </c:pt>
                <c:pt idx="1006">
                  <c:v>174.99475000000001</c:v>
                </c:pt>
                <c:pt idx="1007">
                  <c:v>175.15764999999999</c:v>
                </c:pt>
                <c:pt idx="1008">
                  <c:v>175.40854999999999</c:v>
                </c:pt>
                <c:pt idx="1009">
                  <c:v>175.79155</c:v>
                </c:pt>
                <c:pt idx="1010">
                  <c:v>175.93299999999999</c:v>
                </c:pt>
                <c:pt idx="1011">
                  <c:v>175.98554999999999</c:v>
                </c:pt>
                <c:pt idx="1012">
                  <c:v>176.06370000000001</c:v>
                </c:pt>
                <c:pt idx="1013">
                  <c:v>176.17855</c:v>
                </c:pt>
                <c:pt idx="1014">
                  <c:v>176.35034999999999</c:v>
                </c:pt>
                <c:pt idx="1015">
                  <c:v>176.41435000000001</c:v>
                </c:pt>
                <c:pt idx="1016">
                  <c:v>176.51259999999999</c:v>
                </c:pt>
                <c:pt idx="1017">
                  <c:v>176.65879999999999</c:v>
                </c:pt>
                <c:pt idx="1018">
                  <c:v>176.87295</c:v>
                </c:pt>
                <c:pt idx="1019">
                  <c:v>177.17914999999999</c:v>
                </c:pt>
                <c:pt idx="1020">
                  <c:v>177.28979999999999</c:v>
                </c:pt>
                <c:pt idx="1021">
                  <c:v>177.45729999999998</c:v>
                </c:pt>
                <c:pt idx="1022">
                  <c:v>177.51990000000001</c:v>
                </c:pt>
                <c:pt idx="1023">
                  <c:v>177.61625000000001</c:v>
                </c:pt>
                <c:pt idx="1024">
                  <c:v>177.76900000000001</c:v>
                </c:pt>
                <c:pt idx="1025">
                  <c:v>177.99529999999999</c:v>
                </c:pt>
                <c:pt idx="1026">
                  <c:v>178.07545000000002</c:v>
                </c:pt>
                <c:pt idx="1027">
                  <c:v>178.18940000000001</c:v>
                </c:pt>
                <c:pt idx="1028">
                  <c:v>178.345</c:v>
                </c:pt>
                <c:pt idx="1029">
                  <c:v>178.59889999999999</c:v>
                </c:pt>
                <c:pt idx="1030">
                  <c:v>178.69185000000002</c:v>
                </c:pt>
                <c:pt idx="1031">
                  <c:v>178.822</c:v>
                </c:pt>
                <c:pt idx="1032">
                  <c:v>178.99170000000001</c:v>
                </c:pt>
                <c:pt idx="1033">
                  <c:v>179.0506</c:v>
                </c:pt>
                <c:pt idx="1034">
                  <c:v>179.1353</c:v>
                </c:pt>
                <c:pt idx="1035">
                  <c:v>179.25764999999998</c:v>
                </c:pt>
                <c:pt idx="1036">
                  <c:v>179.44374999999999</c:v>
                </c:pt>
                <c:pt idx="1037">
                  <c:v>179.51315</c:v>
                </c:pt>
                <c:pt idx="1038">
                  <c:v>179.61010000000002</c:v>
                </c:pt>
                <c:pt idx="1039">
                  <c:v>179.7621</c:v>
                </c:pt>
                <c:pt idx="1040">
                  <c:v>179.9776</c:v>
                </c:pt>
                <c:pt idx="1041">
                  <c:v>180.05495000000002</c:v>
                </c:pt>
                <c:pt idx="1042">
                  <c:v>180.19060000000002</c:v>
                </c:pt>
                <c:pt idx="1043">
                  <c:v>180.24860000000001</c:v>
                </c:pt>
                <c:pt idx="1044">
                  <c:v>180.33879999999999</c:v>
                </c:pt>
                <c:pt idx="1045">
                  <c:v>180.47710000000001</c:v>
                </c:pt>
                <c:pt idx="1046">
                  <c:v>180.52365</c:v>
                </c:pt>
                <c:pt idx="1047">
                  <c:v>180.58689999999999</c:v>
                </c:pt>
                <c:pt idx="1048">
                  <c:v>180.70814999999999</c:v>
                </c:pt>
                <c:pt idx="1049">
                  <c:v>180.78534999999999</c:v>
                </c:pt>
                <c:pt idx="1050">
                  <c:v>180.78534999999999</c:v>
                </c:pt>
                <c:pt idx="1051">
                  <c:v>180.8509</c:v>
                </c:pt>
                <c:pt idx="1052">
                  <c:v>180.91879999999998</c:v>
                </c:pt>
                <c:pt idx="1053">
                  <c:v>181.02375000000001</c:v>
                </c:pt>
                <c:pt idx="1054">
                  <c:v>181.18504999999999</c:v>
                </c:pt>
                <c:pt idx="1055">
                  <c:v>181.42435</c:v>
                </c:pt>
                <c:pt idx="1056">
                  <c:v>181.51254999999998</c:v>
                </c:pt>
                <c:pt idx="1057">
                  <c:v>181.64214999999999</c:v>
                </c:pt>
                <c:pt idx="1058">
                  <c:v>181.82320000000001</c:v>
                </c:pt>
                <c:pt idx="1059">
                  <c:v>181.98985000000002</c:v>
                </c:pt>
                <c:pt idx="1060">
                  <c:v>182.14104999999998</c:v>
                </c:pt>
                <c:pt idx="1061">
                  <c:v>182.38389999999998</c:v>
                </c:pt>
                <c:pt idx="1062">
                  <c:v>182.4759</c:v>
                </c:pt>
                <c:pt idx="1063">
                  <c:v>182.6113</c:v>
                </c:pt>
                <c:pt idx="1064">
                  <c:v>182.66114999999999</c:v>
                </c:pt>
                <c:pt idx="1065">
                  <c:v>182.73175000000001</c:v>
                </c:pt>
                <c:pt idx="1066">
                  <c:v>182.83199999999999</c:v>
                </c:pt>
                <c:pt idx="1067">
                  <c:v>182.98195000000001</c:v>
                </c:pt>
                <c:pt idx="1068">
                  <c:v>183.03625</c:v>
                </c:pt>
                <c:pt idx="1069">
                  <c:v>183.11554999999998</c:v>
                </c:pt>
                <c:pt idx="1070">
                  <c:v>183.23505</c:v>
                </c:pt>
                <c:pt idx="1071">
                  <c:v>183.27934999999999</c:v>
                </c:pt>
                <c:pt idx="1072">
                  <c:v>183.34545</c:v>
                </c:pt>
                <c:pt idx="1073">
                  <c:v>183.44800000000001</c:v>
                </c:pt>
                <c:pt idx="1074">
                  <c:v>183.55414999999999</c:v>
                </c:pt>
                <c:pt idx="1075">
                  <c:v>183.58865</c:v>
                </c:pt>
                <c:pt idx="1076">
                  <c:v>183.636</c:v>
                </c:pt>
                <c:pt idx="1077">
                  <c:v>183.6549</c:v>
                </c:pt>
                <c:pt idx="1078">
                  <c:v>183.6866</c:v>
                </c:pt>
                <c:pt idx="1079">
                  <c:v>183.73689999999999</c:v>
                </c:pt>
                <c:pt idx="1080">
                  <c:v>183.81739999999999</c:v>
                </c:pt>
                <c:pt idx="1081">
                  <c:v>183.917</c:v>
                </c:pt>
                <c:pt idx="1082">
                  <c:v>184.047</c:v>
                </c:pt>
                <c:pt idx="1083">
                  <c:v>184.19579999999999</c:v>
                </c:pt>
                <c:pt idx="1084">
                  <c:v>184.25229999999999</c:v>
                </c:pt>
                <c:pt idx="1085">
                  <c:v>184.33314999999999</c:v>
                </c:pt>
                <c:pt idx="1086">
                  <c:v>184.43254999999999</c:v>
                </c:pt>
                <c:pt idx="1087">
                  <c:v>184.47085000000001</c:v>
                </c:pt>
                <c:pt idx="1088">
                  <c:v>184.5308</c:v>
                </c:pt>
                <c:pt idx="1089">
                  <c:v>184.61714999999998</c:v>
                </c:pt>
                <c:pt idx="1090">
                  <c:v>184.74525</c:v>
                </c:pt>
                <c:pt idx="1091">
                  <c:v>184.84789999999998</c:v>
                </c:pt>
                <c:pt idx="1092">
                  <c:v>184.86670000000001</c:v>
                </c:pt>
                <c:pt idx="1093">
                  <c:v>184.85400000000001</c:v>
                </c:pt>
                <c:pt idx="1094">
                  <c:v>184.65355</c:v>
                </c:pt>
                <c:pt idx="1095">
                  <c:v>184.46520000000001</c:v>
                </c:pt>
                <c:pt idx="1096">
                  <c:v>184.19985</c:v>
                </c:pt>
                <c:pt idx="1097">
                  <c:v>184.12495000000001</c:v>
                </c:pt>
                <c:pt idx="1098">
                  <c:v>184.036</c:v>
                </c:pt>
                <c:pt idx="1099">
                  <c:v>183.88374999999999</c:v>
                </c:pt>
                <c:pt idx="1100">
                  <c:v>183.82379999999998</c:v>
                </c:pt>
                <c:pt idx="1101">
                  <c:v>183.73420000000002</c:v>
                </c:pt>
                <c:pt idx="1102">
                  <c:v>183.70155</c:v>
                </c:pt>
                <c:pt idx="1103">
                  <c:v>183.65375</c:v>
                </c:pt>
                <c:pt idx="1104">
                  <c:v>183.57655</c:v>
                </c:pt>
                <c:pt idx="1105">
                  <c:v>183.44524999999999</c:v>
                </c:pt>
                <c:pt idx="1106">
                  <c:v>183.22764999999998</c:v>
                </c:pt>
                <c:pt idx="1107">
                  <c:v>182.79339999999999</c:v>
                </c:pt>
                <c:pt idx="1108">
                  <c:v>182.63879999999997</c:v>
                </c:pt>
                <c:pt idx="1109">
                  <c:v>182.42454999999998</c:v>
                </c:pt>
                <c:pt idx="1110">
                  <c:v>182.11150000000001</c:v>
                </c:pt>
                <c:pt idx="1111">
                  <c:v>181.84385</c:v>
                </c:pt>
                <c:pt idx="1112">
                  <c:v>181.64224999999999</c:v>
                </c:pt>
                <c:pt idx="1113">
                  <c:v>181.35475</c:v>
                </c:pt>
                <c:pt idx="1114">
                  <c:v>181.26510000000002</c:v>
                </c:pt>
                <c:pt idx="1115">
                  <c:v>181.13475</c:v>
                </c:pt>
                <c:pt idx="1116">
                  <c:v>180.95875000000001</c:v>
                </c:pt>
                <c:pt idx="1117">
                  <c:v>180.43174999999999</c:v>
                </c:pt>
                <c:pt idx="1118">
                  <c:v>179.65035</c:v>
                </c:pt>
                <c:pt idx="1119">
                  <c:v>179.49979999999999</c:v>
                </c:pt>
                <c:pt idx="1120">
                  <c:v>179.387</c:v>
                </c:pt>
                <c:pt idx="1121">
                  <c:v>179.34825000000001</c:v>
                </c:pt>
                <c:pt idx="1122">
                  <c:v>179.29875000000001</c:v>
                </c:pt>
                <c:pt idx="1123">
                  <c:v>179.23304999999999</c:v>
                </c:pt>
                <c:pt idx="1124">
                  <c:v>179.14454999999998</c:v>
                </c:pt>
                <c:pt idx="1125">
                  <c:v>178.9691</c:v>
                </c:pt>
                <c:pt idx="1126">
                  <c:v>178.64670000000001</c:v>
                </c:pt>
                <c:pt idx="1127">
                  <c:v>178.52695</c:v>
                </c:pt>
                <c:pt idx="1128">
                  <c:v>178.3527</c:v>
                </c:pt>
                <c:pt idx="1129">
                  <c:v>178.08795000000001</c:v>
                </c:pt>
                <c:pt idx="1130">
                  <c:v>177.77635000000001</c:v>
                </c:pt>
                <c:pt idx="1131">
                  <c:v>177.6919</c:v>
                </c:pt>
                <c:pt idx="1132">
                  <c:v>177.6293</c:v>
                </c:pt>
                <c:pt idx="1133">
                  <c:v>177.56195000000002</c:v>
                </c:pt>
                <c:pt idx="1134">
                  <c:v>177.5472</c:v>
                </c:pt>
                <c:pt idx="1135">
                  <c:v>177.53829999999999</c:v>
                </c:pt>
                <c:pt idx="1136">
                  <c:v>177.5402</c:v>
                </c:pt>
                <c:pt idx="1137">
                  <c:v>177.55135000000001</c:v>
                </c:pt>
                <c:pt idx="1138">
                  <c:v>177.55204999999998</c:v>
                </c:pt>
                <c:pt idx="1139">
                  <c:v>177.5564</c:v>
                </c:pt>
                <c:pt idx="1140">
                  <c:v>177.56935000000001</c:v>
                </c:pt>
                <c:pt idx="1141">
                  <c:v>177.60374999999999</c:v>
                </c:pt>
                <c:pt idx="1142">
                  <c:v>177.72550000000001</c:v>
                </c:pt>
                <c:pt idx="1143">
                  <c:v>177.78675000000001</c:v>
                </c:pt>
                <c:pt idx="1144">
                  <c:v>177.90535</c:v>
                </c:pt>
                <c:pt idx="1145">
                  <c:v>178.12889999999999</c:v>
                </c:pt>
                <c:pt idx="1146">
                  <c:v>178.52929999999998</c:v>
                </c:pt>
                <c:pt idx="1147">
                  <c:v>178.68170000000001</c:v>
                </c:pt>
                <c:pt idx="1148">
                  <c:v>178.91389999999998</c:v>
                </c:pt>
                <c:pt idx="1149">
                  <c:v>179.24985000000001</c:v>
                </c:pt>
                <c:pt idx="1150">
                  <c:v>179.733</c:v>
                </c:pt>
                <c:pt idx="1151">
                  <c:v>180.41670000000002</c:v>
                </c:pt>
                <c:pt idx="1152">
                  <c:v>180.65049999999999</c:v>
                </c:pt>
                <c:pt idx="1153">
                  <c:v>180.95925</c:v>
                </c:pt>
                <c:pt idx="1154">
                  <c:v>181.07070000000002</c:v>
                </c:pt>
                <c:pt idx="1155">
                  <c:v>181.25239999999999</c:v>
                </c:pt>
                <c:pt idx="1156">
                  <c:v>181.5521</c:v>
                </c:pt>
                <c:pt idx="1157">
                  <c:v>181.98755</c:v>
                </c:pt>
                <c:pt idx="1158">
                  <c:v>182.42010000000002</c:v>
                </c:pt>
                <c:pt idx="1159">
                  <c:v>182.53070000000002</c:v>
                </c:pt>
                <c:pt idx="1160">
                  <c:v>182.70464999999999</c:v>
                </c:pt>
                <c:pt idx="1161">
                  <c:v>182.97704999999999</c:v>
                </c:pt>
                <c:pt idx="1162">
                  <c:v>183.39175</c:v>
                </c:pt>
                <c:pt idx="1163">
                  <c:v>183.54810000000001</c:v>
                </c:pt>
                <c:pt idx="1164">
                  <c:v>183.7809</c:v>
                </c:pt>
                <c:pt idx="1165">
                  <c:v>183.86770000000001</c:v>
                </c:pt>
                <c:pt idx="1166">
                  <c:v>183.99495000000002</c:v>
                </c:pt>
                <c:pt idx="1167">
                  <c:v>184.18324999999999</c:v>
                </c:pt>
                <c:pt idx="1168">
                  <c:v>184.45660000000001</c:v>
                </c:pt>
                <c:pt idx="1169">
                  <c:v>184.55620000000002</c:v>
                </c:pt>
                <c:pt idx="1170">
                  <c:v>184.7045</c:v>
                </c:pt>
                <c:pt idx="1171">
                  <c:v>184.9282</c:v>
                </c:pt>
                <c:pt idx="1172">
                  <c:v>185.01229999999998</c:v>
                </c:pt>
                <c:pt idx="1173">
                  <c:v>185.13815</c:v>
                </c:pt>
                <c:pt idx="1174">
                  <c:v>185.32525000000001</c:v>
                </c:pt>
                <c:pt idx="1175">
                  <c:v>185.59735000000001</c:v>
                </c:pt>
                <c:pt idx="1176">
                  <c:v>185.9811</c:v>
                </c:pt>
                <c:pt idx="1177">
                  <c:v>186.1242</c:v>
                </c:pt>
                <c:pt idx="1178">
                  <c:v>186.35129999999998</c:v>
                </c:pt>
                <c:pt idx="1179">
                  <c:v>186.68854999999999</c:v>
                </c:pt>
                <c:pt idx="1180">
                  <c:v>187.03</c:v>
                </c:pt>
                <c:pt idx="1181">
                  <c:v>187.1054</c:v>
                </c:pt>
                <c:pt idx="1182">
                  <c:v>187.1763</c:v>
                </c:pt>
                <c:pt idx="1183">
                  <c:v>187.27370000000002</c:v>
                </c:pt>
                <c:pt idx="1184">
                  <c:v>187.40199999999999</c:v>
                </c:pt>
                <c:pt idx="1185">
                  <c:v>187.61070000000001</c:v>
                </c:pt>
                <c:pt idx="1186">
                  <c:v>187.68639999999999</c:v>
                </c:pt>
                <c:pt idx="1187">
                  <c:v>187.83054999999999</c:v>
                </c:pt>
                <c:pt idx="1188">
                  <c:v>188.05845000000002</c:v>
                </c:pt>
                <c:pt idx="1189">
                  <c:v>188.15010000000001</c:v>
                </c:pt>
                <c:pt idx="1190">
                  <c:v>188.2944</c:v>
                </c:pt>
                <c:pt idx="1191">
                  <c:v>188.52324999999999</c:v>
                </c:pt>
                <c:pt idx="1192">
                  <c:v>188.75205</c:v>
                </c:pt>
                <c:pt idx="1193">
                  <c:v>188.80789999999999</c:v>
                </c:pt>
                <c:pt idx="1194">
                  <c:v>188.88639999999998</c:v>
                </c:pt>
                <c:pt idx="1195">
                  <c:v>188.98824999999999</c:v>
                </c:pt>
                <c:pt idx="1196">
                  <c:v>189.15029999999999</c:v>
                </c:pt>
                <c:pt idx="1197">
                  <c:v>189.3639</c:v>
                </c:pt>
                <c:pt idx="1198">
                  <c:v>189.43885</c:v>
                </c:pt>
                <c:pt idx="1199">
                  <c:v>189.54175000000001</c:v>
                </c:pt>
                <c:pt idx="1200">
                  <c:v>189.73964999999998</c:v>
                </c:pt>
                <c:pt idx="1201">
                  <c:v>189.97065000000001</c:v>
                </c:pt>
                <c:pt idx="1202">
                  <c:v>190.02745000000002</c:v>
                </c:pt>
                <c:pt idx="1203">
                  <c:v>190.10835</c:v>
                </c:pt>
                <c:pt idx="1204">
                  <c:v>190.22550000000001</c:v>
                </c:pt>
                <c:pt idx="1205">
                  <c:v>190.40015</c:v>
                </c:pt>
                <c:pt idx="1206">
                  <c:v>190.46345000000002</c:v>
                </c:pt>
                <c:pt idx="1207">
                  <c:v>190.55189999999999</c:v>
                </c:pt>
                <c:pt idx="1208">
                  <c:v>190.6695</c:v>
                </c:pt>
                <c:pt idx="1209">
                  <c:v>190.71054999999998</c:v>
                </c:pt>
                <c:pt idx="1210">
                  <c:v>190.72489999999999</c:v>
                </c:pt>
                <c:pt idx="1211">
                  <c:v>190.74620000000002</c:v>
                </c:pt>
                <c:pt idx="1212">
                  <c:v>190.77605</c:v>
                </c:pt>
                <c:pt idx="1213">
                  <c:v>190.81675000000001</c:v>
                </c:pt>
                <c:pt idx="1214">
                  <c:v>190.86775</c:v>
                </c:pt>
                <c:pt idx="1215">
                  <c:v>190.9221</c:v>
                </c:pt>
                <c:pt idx="1216">
                  <c:v>190.95750000000001</c:v>
                </c:pt>
                <c:pt idx="1217">
                  <c:v>190.8843</c:v>
                </c:pt>
                <c:pt idx="1218">
                  <c:v>190.85145</c:v>
                </c:pt>
                <c:pt idx="1219">
                  <c:v>190.80789999999999</c:v>
                </c:pt>
                <c:pt idx="1220">
                  <c:v>190.73170000000002</c:v>
                </c:pt>
                <c:pt idx="1221">
                  <c:v>190.57599999999999</c:v>
                </c:pt>
                <c:pt idx="1222">
                  <c:v>190.36314999999999</c:v>
                </c:pt>
                <c:pt idx="1223">
                  <c:v>190.14879999999999</c:v>
                </c:pt>
                <c:pt idx="1224">
                  <c:v>190.10065</c:v>
                </c:pt>
                <c:pt idx="1225">
                  <c:v>190.04640000000001</c:v>
                </c:pt>
                <c:pt idx="1226">
                  <c:v>189.97854999999998</c:v>
                </c:pt>
                <c:pt idx="1227">
                  <c:v>189.95875000000001</c:v>
                </c:pt>
                <c:pt idx="1228">
                  <c:v>189.95875000000001</c:v>
                </c:pt>
                <c:pt idx="1229">
                  <c:v>189.89150000000001</c:v>
                </c:pt>
                <c:pt idx="1230">
                  <c:v>189.87690000000001</c:v>
                </c:pt>
                <c:pt idx="1231">
                  <c:v>189.93090000000001</c:v>
                </c:pt>
                <c:pt idx="1232">
                  <c:v>190.18389999999999</c:v>
                </c:pt>
                <c:pt idx="1233">
                  <c:v>190.20824999999999</c:v>
                </c:pt>
                <c:pt idx="1234">
                  <c:v>190.24889999999999</c:v>
                </c:pt>
                <c:pt idx="1235">
                  <c:v>190.3175</c:v>
                </c:pt>
                <c:pt idx="1236">
                  <c:v>190.3442</c:v>
                </c:pt>
                <c:pt idx="1237">
                  <c:v>190.38770000000002</c:v>
                </c:pt>
                <c:pt idx="1238">
                  <c:v>190.46270000000001</c:v>
                </c:pt>
                <c:pt idx="1239">
                  <c:v>190.59575000000001</c:v>
                </c:pt>
                <c:pt idx="1240">
                  <c:v>190.83414999999999</c:v>
                </c:pt>
                <c:pt idx="1241">
                  <c:v>191.20829999999998</c:v>
                </c:pt>
                <c:pt idx="1242">
                  <c:v>191.75145000000001</c:v>
                </c:pt>
                <c:pt idx="1243">
                  <c:v>191.87960000000001</c:v>
                </c:pt>
                <c:pt idx="1244">
                  <c:v>192.00024999999999</c:v>
                </c:pt>
                <c:pt idx="1245">
                  <c:v>192.16435000000001</c:v>
                </c:pt>
                <c:pt idx="1246">
                  <c:v>192.37854999999999</c:v>
                </c:pt>
                <c:pt idx="1247">
                  <c:v>192.65595000000002</c:v>
                </c:pt>
                <c:pt idx="1248">
                  <c:v>192.75825</c:v>
                </c:pt>
                <c:pt idx="1249">
                  <c:v>192.9187</c:v>
                </c:pt>
                <c:pt idx="1250">
                  <c:v>192.97795000000002</c:v>
                </c:pt>
                <c:pt idx="1251">
                  <c:v>193.06235000000001</c:v>
                </c:pt>
                <c:pt idx="1252">
                  <c:v>193.17045000000002</c:v>
                </c:pt>
                <c:pt idx="1253">
                  <c:v>193.29650000000001</c:v>
                </c:pt>
                <c:pt idx="1254">
                  <c:v>193.41029999999998</c:v>
                </c:pt>
                <c:pt idx="1255">
                  <c:v>193.43170000000001</c:v>
                </c:pt>
                <c:pt idx="1256">
                  <c:v>193.447</c:v>
                </c:pt>
                <c:pt idx="1257">
                  <c:v>193.45589999999999</c:v>
                </c:pt>
                <c:pt idx="1258">
                  <c:v>193.43304999999998</c:v>
                </c:pt>
                <c:pt idx="1259">
                  <c:v>193.36704999999998</c:v>
                </c:pt>
                <c:pt idx="1260">
                  <c:v>193.24845000000002</c:v>
                </c:pt>
                <c:pt idx="1261">
                  <c:v>193.03460000000001</c:v>
                </c:pt>
                <c:pt idx="1262">
                  <c:v>192.94345000000001</c:v>
                </c:pt>
                <c:pt idx="1263">
                  <c:v>192.6977</c:v>
                </c:pt>
                <c:pt idx="1264">
                  <c:v>192.4153</c:v>
                </c:pt>
                <c:pt idx="1265">
                  <c:v>192.22975</c:v>
                </c:pt>
                <c:pt idx="1266">
                  <c:v>192.20750000000001</c:v>
                </c:pt>
                <c:pt idx="1267">
                  <c:v>192.20570000000001</c:v>
                </c:pt>
                <c:pt idx="1268">
                  <c:v>192.21485000000001</c:v>
                </c:pt>
                <c:pt idx="1269">
                  <c:v>192.25085000000001</c:v>
                </c:pt>
                <c:pt idx="1270">
                  <c:v>192.26770000000002</c:v>
                </c:pt>
                <c:pt idx="1271">
                  <c:v>192.29929999999999</c:v>
                </c:pt>
                <c:pt idx="1272">
                  <c:v>192.35989999999998</c:v>
                </c:pt>
                <c:pt idx="1273">
                  <c:v>192.46525</c:v>
                </c:pt>
                <c:pt idx="1274">
                  <c:v>192.64060000000001</c:v>
                </c:pt>
                <c:pt idx="1275">
                  <c:v>192.93015</c:v>
                </c:pt>
                <c:pt idx="1276">
                  <c:v>193.36010000000002</c:v>
                </c:pt>
                <c:pt idx="1277">
                  <c:v>193.73170000000002</c:v>
                </c:pt>
                <c:pt idx="1278">
                  <c:v>193.81979999999999</c:v>
                </c:pt>
                <c:pt idx="1279">
                  <c:v>193.85145</c:v>
                </c:pt>
                <c:pt idx="1280">
                  <c:v>193.89595</c:v>
                </c:pt>
                <c:pt idx="1281">
                  <c:v>193.95564999999999</c:v>
                </c:pt>
                <c:pt idx="1282">
                  <c:v>194.03115</c:v>
                </c:pt>
                <c:pt idx="1283">
                  <c:v>194.07974999999999</c:v>
                </c:pt>
                <c:pt idx="1284">
                  <c:v>194.14554999999999</c:v>
                </c:pt>
                <c:pt idx="1285">
                  <c:v>194.20675</c:v>
                </c:pt>
                <c:pt idx="1286">
                  <c:v>194.26489999999998</c:v>
                </c:pt>
                <c:pt idx="1287">
                  <c:v>194.28529999999998</c:v>
                </c:pt>
                <c:pt idx="1288">
                  <c:v>194.31104999999999</c:v>
                </c:pt>
                <c:pt idx="1289">
                  <c:v>194.3365</c:v>
                </c:pt>
                <c:pt idx="1290">
                  <c:v>194.33120000000002</c:v>
                </c:pt>
                <c:pt idx="1291">
                  <c:v>194.31970000000001</c:v>
                </c:pt>
                <c:pt idx="1292">
                  <c:v>194.30804999999998</c:v>
                </c:pt>
                <c:pt idx="1293">
                  <c:v>194.31810000000002</c:v>
                </c:pt>
                <c:pt idx="1294">
                  <c:v>194.33165</c:v>
                </c:pt>
                <c:pt idx="1295">
                  <c:v>194.374</c:v>
                </c:pt>
                <c:pt idx="1296">
                  <c:v>194.4436</c:v>
                </c:pt>
                <c:pt idx="1297">
                  <c:v>194.56945000000002</c:v>
                </c:pt>
                <c:pt idx="1298">
                  <c:v>194.62455</c:v>
                </c:pt>
                <c:pt idx="1299">
                  <c:v>194.73439999999999</c:v>
                </c:pt>
                <c:pt idx="1300">
                  <c:v>194.93770000000001</c:v>
                </c:pt>
                <c:pt idx="1301">
                  <c:v>195.01804999999999</c:v>
                </c:pt>
                <c:pt idx="1302">
                  <c:v>195.14345</c:v>
                </c:pt>
                <c:pt idx="1303">
                  <c:v>195.19114999999999</c:v>
                </c:pt>
                <c:pt idx="1304">
                  <c:v>195.26054999999999</c:v>
                </c:pt>
                <c:pt idx="1305">
                  <c:v>195.28614999999999</c:v>
                </c:pt>
                <c:pt idx="1306">
                  <c:v>195.32520000000002</c:v>
                </c:pt>
                <c:pt idx="1307">
                  <c:v>195.38759999999999</c:v>
                </c:pt>
                <c:pt idx="1308">
                  <c:v>195.48755</c:v>
                </c:pt>
                <c:pt idx="1309">
                  <c:v>195.65015</c:v>
                </c:pt>
                <c:pt idx="1310">
                  <c:v>195.91920000000002</c:v>
                </c:pt>
                <c:pt idx="1311">
                  <c:v>196.01979999999998</c:v>
                </c:pt>
                <c:pt idx="1312">
                  <c:v>196.18185</c:v>
                </c:pt>
                <c:pt idx="1313">
                  <c:v>196.24379999999999</c:v>
                </c:pt>
                <c:pt idx="1314">
                  <c:v>196.33584999999999</c:v>
                </c:pt>
                <c:pt idx="1315">
                  <c:v>196.37010000000001</c:v>
                </c:pt>
                <c:pt idx="1316">
                  <c:v>196.42155</c:v>
                </c:pt>
                <c:pt idx="1317">
                  <c:v>196.49779999999998</c:v>
                </c:pt>
                <c:pt idx="1318">
                  <c:v>196.60765000000001</c:v>
                </c:pt>
                <c:pt idx="1319">
                  <c:v>196.77914999999999</c:v>
                </c:pt>
                <c:pt idx="1320">
                  <c:v>196.84424999999999</c:v>
                </c:pt>
                <c:pt idx="1321">
                  <c:v>196.94670000000002</c:v>
                </c:pt>
                <c:pt idx="1322">
                  <c:v>197.0984</c:v>
                </c:pt>
                <c:pt idx="1323">
                  <c:v>197.30824999999999</c:v>
                </c:pt>
                <c:pt idx="1324">
                  <c:v>197.38249999999999</c:v>
                </c:pt>
                <c:pt idx="1325">
                  <c:v>197.48249999999999</c:v>
                </c:pt>
                <c:pt idx="1326">
                  <c:v>197.62179999999998</c:v>
                </c:pt>
                <c:pt idx="1327">
                  <c:v>197.67060000000001</c:v>
                </c:pt>
                <c:pt idx="1328">
                  <c:v>197.73995000000002</c:v>
                </c:pt>
                <c:pt idx="1329">
                  <c:v>197.82</c:v>
                </c:pt>
                <c:pt idx="1330">
                  <c:v>197.88575</c:v>
                </c:pt>
                <c:pt idx="1331">
                  <c:v>197.88679999999999</c:v>
                </c:pt>
                <c:pt idx="1332">
                  <c:v>197.80214999999998</c:v>
                </c:pt>
                <c:pt idx="1333">
                  <c:v>197.77500000000001</c:v>
                </c:pt>
                <c:pt idx="1334">
                  <c:v>197.74564999999998</c:v>
                </c:pt>
                <c:pt idx="1335">
                  <c:v>197.70124999999999</c:v>
                </c:pt>
                <c:pt idx="1336">
                  <c:v>197.6345</c:v>
                </c:pt>
                <c:pt idx="1337">
                  <c:v>197.56354999999999</c:v>
                </c:pt>
                <c:pt idx="1338">
                  <c:v>197.42354999999998</c:v>
                </c:pt>
                <c:pt idx="1339">
                  <c:v>197.3811</c:v>
                </c:pt>
                <c:pt idx="1340">
                  <c:v>197.3295</c:v>
                </c:pt>
                <c:pt idx="1341">
                  <c:v>197.27754999999999</c:v>
                </c:pt>
                <c:pt idx="1342">
                  <c:v>197.2054</c:v>
                </c:pt>
                <c:pt idx="1343">
                  <c:v>197.17740000000001</c:v>
                </c:pt>
                <c:pt idx="1344">
                  <c:v>197.13114999999999</c:v>
                </c:pt>
                <c:pt idx="1345">
                  <c:v>197.1148</c:v>
                </c:pt>
                <c:pt idx="1346">
                  <c:v>197.09435000000002</c:v>
                </c:pt>
                <c:pt idx="1347">
                  <c:v>197.09309999999999</c:v>
                </c:pt>
                <c:pt idx="1348">
                  <c:v>197.16039999999998</c:v>
                </c:pt>
                <c:pt idx="1349">
                  <c:v>197.36255</c:v>
                </c:pt>
                <c:pt idx="1350">
                  <c:v>197.44810000000001</c:v>
                </c:pt>
                <c:pt idx="1351">
                  <c:v>197.59010000000001</c:v>
                </c:pt>
                <c:pt idx="1352">
                  <c:v>197.80214999999998</c:v>
                </c:pt>
                <c:pt idx="1353">
                  <c:v>197.88410000000002</c:v>
                </c:pt>
                <c:pt idx="1354">
                  <c:v>198.02089999999998</c:v>
                </c:pt>
                <c:pt idx="1355">
                  <c:v>198.26974999999999</c:v>
                </c:pt>
                <c:pt idx="1356">
                  <c:v>198.68340000000001</c:v>
                </c:pt>
                <c:pt idx="1357">
                  <c:v>198.83600000000001</c:v>
                </c:pt>
                <c:pt idx="1358">
                  <c:v>199.0549</c:v>
                </c:pt>
                <c:pt idx="1359">
                  <c:v>199.13420000000002</c:v>
                </c:pt>
                <c:pt idx="1360">
                  <c:v>199.24654999999998</c:v>
                </c:pt>
                <c:pt idx="1361">
                  <c:v>199.40725</c:v>
                </c:pt>
                <c:pt idx="1362">
                  <c:v>199.66775000000001</c:v>
                </c:pt>
                <c:pt idx="1363">
                  <c:v>200.06950000000001</c:v>
                </c:pt>
                <c:pt idx="1364">
                  <c:v>200.22399999999999</c:v>
                </c:pt>
                <c:pt idx="1365">
                  <c:v>200.45385000000002</c:v>
                </c:pt>
                <c:pt idx="1366">
                  <c:v>200.84164999999999</c:v>
                </c:pt>
                <c:pt idx="1367">
                  <c:v>200.99225000000001</c:v>
                </c:pt>
                <c:pt idx="1368">
                  <c:v>201.22964999999999</c:v>
                </c:pt>
                <c:pt idx="1369">
                  <c:v>201.59639999999999</c:v>
                </c:pt>
                <c:pt idx="1370">
                  <c:v>202.16370000000001</c:v>
                </c:pt>
                <c:pt idx="1371">
                  <c:v>202.375</c:v>
                </c:pt>
                <c:pt idx="1372">
                  <c:v>202.6925</c:v>
                </c:pt>
                <c:pt idx="1373">
                  <c:v>202.81070000000003</c:v>
                </c:pt>
                <c:pt idx="1374">
                  <c:v>202.98820000000001</c:v>
                </c:pt>
                <c:pt idx="1375">
                  <c:v>203.25364999999999</c:v>
                </c:pt>
                <c:pt idx="1376">
                  <c:v>203.64995000000002</c:v>
                </c:pt>
                <c:pt idx="1377">
                  <c:v>203.79734999999999</c:v>
                </c:pt>
                <c:pt idx="1378">
                  <c:v>204.01770000000002</c:v>
                </c:pt>
                <c:pt idx="1379">
                  <c:v>204.34950000000001</c:v>
                </c:pt>
                <c:pt idx="1380">
                  <c:v>204.85354999999998</c:v>
                </c:pt>
                <c:pt idx="1381">
                  <c:v>205.59085000000002</c:v>
                </c:pt>
                <c:pt idx="1382">
                  <c:v>205.85160000000002</c:v>
                </c:pt>
                <c:pt idx="1383">
                  <c:v>206.22295000000003</c:v>
                </c:pt>
                <c:pt idx="1384">
                  <c:v>206.70275000000001</c:v>
                </c:pt>
                <c:pt idx="1385">
                  <c:v>207.10929999999999</c:v>
                </c:pt>
                <c:pt idx="1386">
                  <c:v>207.20949999999999</c:v>
                </c:pt>
                <c:pt idx="1387">
                  <c:v>207.3646</c:v>
                </c:pt>
                <c:pt idx="1388">
                  <c:v>207.60509999999999</c:v>
                </c:pt>
                <c:pt idx="1389">
                  <c:v>207.9332</c:v>
                </c:pt>
                <c:pt idx="1390">
                  <c:v>208.2527</c:v>
                </c:pt>
                <c:pt idx="1391">
                  <c:v>208.33579999999998</c:v>
                </c:pt>
                <c:pt idx="1392">
                  <c:v>208.4195</c:v>
                </c:pt>
                <c:pt idx="1393">
                  <c:v>208.53735</c:v>
                </c:pt>
                <c:pt idx="1394">
                  <c:v>208.69655</c:v>
                </c:pt>
                <c:pt idx="1395">
                  <c:v>208.90595000000002</c:v>
                </c:pt>
                <c:pt idx="1396">
                  <c:v>208.95635000000001</c:v>
                </c:pt>
                <c:pt idx="1397">
                  <c:v>209.02395000000001</c:v>
                </c:pt>
                <c:pt idx="1398">
                  <c:v>209.08625000000001</c:v>
                </c:pt>
                <c:pt idx="1399">
                  <c:v>209.08625000000001</c:v>
                </c:pt>
                <c:pt idx="1400">
                  <c:v>209.12799999999999</c:v>
                </c:pt>
                <c:pt idx="1401">
                  <c:v>209.16560000000001</c:v>
                </c:pt>
                <c:pt idx="1402">
                  <c:v>209.21879999999999</c:v>
                </c:pt>
                <c:pt idx="1403">
                  <c:v>209.2861</c:v>
                </c:pt>
                <c:pt idx="1404">
                  <c:v>209.34395000000001</c:v>
                </c:pt>
                <c:pt idx="1405">
                  <c:v>209.41034999999999</c:v>
                </c:pt>
                <c:pt idx="1406">
                  <c:v>209.44845000000001</c:v>
                </c:pt>
                <c:pt idx="1407">
                  <c:v>209.52145000000002</c:v>
                </c:pt>
                <c:pt idx="1408">
                  <c:v>209.66464999999999</c:v>
                </c:pt>
                <c:pt idx="1409">
                  <c:v>209.82995000000003</c:v>
                </c:pt>
                <c:pt idx="1410">
                  <c:v>209.87085000000002</c:v>
                </c:pt>
                <c:pt idx="1411">
                  <c:v>209.9314</c:v>
                </c:pt>
                <c:pt idx="1412">
                  <c:v>209.95395000000002</c:v>
                </c:pt>
                <c:pt idx="1413">
                  <c:v>209.989</c:v>
                </c:pt>
                <c:pt idx="1414">
                  <c:v>210.0444</c:v>
                </c:pt>
                <c:pt idx="1415">
                  <c:v>210.13045000000002</c:v>
                </c:pt>
                <c:pt idx="1416">
                  <c:v>210.2594</c:v>
                </c:pt>
                <c:pt idx="1417">
                  <c:v>210.45985000000002</c:v>
                </c:pt>
                <c:pt idx="1418">
                  <c:v>210.5335</c:v>
                </c:pt>
                <c:pt idx="1419">
                  <c:v>210.63854999999998</c:v>
                </c:pt>
                <c:pt idx="1420">
                  <c:v>210.792</c:v>
                </c:pt>
                <c:pt idx="1421">
                  <c:v>210.85225</c:v>
                </c:pt>
                <c:pt idx="1422">
                  <c:v>210.87465</c:v>
                </c:pt>
                <c:pt idx="1423">
                  <c:v>210.90889999999999</c:v>
                </c:pt>
                <c:pt idx="1424">
                  <c:v>210.96035000000001</c:v>
                </c:pt>
                <c:pt idx="1425">
                  <c:v>211.0324</c:v>
                </c:pt>
                <c:pt idx="1426">
                  <c:v>211.12529999999998</c:v>
                </c:pt>
                <c:pt idx="1427">
                  <c:v>211.15935000000002</c:v>
                </c:pt>
                <c:pt idx="1428">
                  <c:v>211.20829999999998</c:v>
                </c:pt>
                <c:pt idx="1429">
                  <c:v>211.28475</c:v>
                </c:pt>
                <c:pt idx="1430">
                  <c:v>211.316</c:v>
                </c:pt>
                <c:pt idx="1431">
                  <c:v>211.36699999999999</c:v>
                </c:pt>
                <c:pt idx="1432">
                  <c:v>211.44964999999999</c:v>
                </c:pt>
                <c:pt idx="1433">
                  <c:v>211.5855</c:v>
                </c:pt>
                <c:pt idx="1434">
                  <c:v>211.81874999999999</c:v>
                </c:pt>
                <c:pt idx="1435">
                  <c:v>211.9084</c:v>
                </c:pt>
                <c:pt idx="1436">
                  <c:v>212.04704999999998</c:v>
                </c:pt>
                <c:pt idx="1437">
                  <c:v>212.24965</c:v>
                </c:pt>
                <c:pt idx="1438">
                  <c:v>212.32429999999999</c:v>
                </c:pt>
                <c:pt idx="1439">
                  <c:v>212.43455</c:v>
                </c:pt>
                <c:pt idx="1440">
                  <c:v>212.5975</c:v>
                </c:pt>
                <c:pt idx="1441">
                  <c:v>212.8597</c:v>
                </c:pt>
                <c:pt idx="1442">
                  <c:v>213.13655</c:v>
                </c:pt>
                <c:pt idx="1443">
                  <c:v>213.41579999999999</c:v>
                </c:pt>
                <c:pt idx="1444">
                  <c:v>213.5215</c:v>
                </c:pt>
                <c:pt idx="1445">
                  <c:v>213.68370000000002</c:v>
                </c:pt>
                <c:pt idx="1446">
                  <c:v>213.9376</c:v>
                </c:pt>
                <c:pt idx="1447">
                  <c:v>214.19185000000002</c:v>
                </c:pt>
                <c:pt idx="1448">
                  <c:v>214.4323</c:v>
                </c:pt>
                <c:pt idx="1449">
                  <c:v>214.5181</c:v>
                </c:pt>
                <c:pt idx="1450">
                  <c:v>214.64099999999999</c:v>
                </c:pt>
                <c:pt idx="1451">
                  <c:v>214.82149999999999</c:v>
                </c:pt>
                <c:pt idx="1452">
                  <c:v>215.04695000000001</c:v>
                </c:pt>
                <c:pt idx="1453">
                  <c:v>215.12379999999999</c:v>
                </c:pt>
                <c:pt idx="1454">
                  <c:v>215.15204999999997</c:v>
                </c:pt>
                <c:pt idx="1455">
                  <c:v>215.1926</c:v>
                </c:pt>
                <c:pt idx="1456">
                  <c:v>215.251</c:v>
                </c:pt>
                <c:pt idx="1457">
                  <c:v>215.3092</c:v>
                </c:pt>
                <c:pt idx="1458">
                  <c:v>215.39490000000001</c:v>
                </c:pt>
                <c:pt idx="1459">
                  <c:v>215.47635</c:v>
                </c:pt>
                <c:pt idx="1460">
                  <c:v>215.55355</c:v>
                </c:pt>
                <c:pt idx="1461">
                  <c:v>215.58</c:v>
                </c:pt>
                <c:pt idx="1462">
                  <c:v>215.6122</c:v>
                </c:pt>
                <c:pt idx="1463">
                  <c:v>215.68010000000001</c:v>
                </c:pt>
                <c:pt idx="1464">
                  <c:v>215.78045</c:v>
                </c:pt>
                <c:pt idx="1465">
                  <c:v>216.00815</c:v>
                </c:pt>
                <c:pt idx="1466">
                  <c:v>216.09909999999999</c:v>
                </c:pt>
                <c:pt idx="1467">
                  <c:v>216.27054999999999</c:v>
                </c:pt>
                <c:pt idx="1468">
                  <c:v>216.28685000000002</c:v>
                </c:pt>
                <c:pt idx="1469">
                  <c:v>216.31200000000001</c:v>
                </c:pt>
                <c:pt idx="1470">
                  <c:v>216.34954999999999</c:v>
                </c:pt>
                <c:pt idx="1471">
                  <c:v>216.40389999999999</c:v>
                </c:pt>
                <c:pt idx="1472">
                  <c:v>216.4743</c:v>
                </c:pt>
                <c:pt idx="1473">
                  <c:v>216.55510000000001</c:v>
                </c:pt>
                <c:pt idx="1474">
                  <c:v>216.58224999999999</c:v>
                </c:pt>
                <c:pt idx="1475">
                  <c:v>216.61435</c:v>
                </c:pt>
                <c:pt idx="1476">
                  <c:v>216.63249999999999</c:v>
                </c:pt>
                <c:pt idx="1477">
                  <c:v>216.63460000000001</c:v>
                </c:pt>
                <c:pt idx="1478">
                  <c:v>216.62424999999999</c:v>
                </c:pt>
                <c:pt idx="1479">
                  <c:v>216.59960000000001</c:v>
                </c:pt>
                <c:pt idx="1480">
                  <c:v>216.55795000000001</c:v>
                </c:pt>
                <c:pt idx="1481">
                  <c:v>216.50279999999998</c:v>
                </c:pt>
                <c:pt idx="1482">
                  <c:v>216.4854</c:v>
                </c:pt>
                <c:pt idx="1483">
                  <c:v>216.46710000000002</c:v>
                </c:pt>
                <c:pt idx="1484">
                  <c:v>216.45484999999999</c:v>
                </c:pt>
                <c:pt idx="1485">
                  <c:v>216.45464999999999</c:v>
                </c:pt>
                <c:pt idx="1486">
                  <c:v>216.4479</c:v>
                </c:pt>
                <c:pt idx="1487">
                  <c:v>216.43270000000001</c:v>
                </c:pt>
                <c:pt idx="1488">
                  <c:v>216.41675000000001</c:v>
                </c:pt>
                <c:pt idx="1489">
                  <c:v>216.44759999999999</c:v>
                </c:pt>
                <c:pt idx="1490">
                  <c:v>216.43064999999999</c:v>
                </c:pt>
                <c:pt idx="1491">
                  <c:v>216.4186</c:v>
                </c:pt>
                <c:pt idx="1492">
                  <c:v>216.38329999999999</c:v>
                </c:pt>
                <c:pt idx="1493">
                  <c:v>216.31315000000001</c:v>
                </c:pt>
                <c:pt idx="1494">
                  <c:v>216.21054999999998</c:v>
                </c:pt>
                <c:pt idx="1495">
                  <c:v>216.17814999999999</c:v>
                </c:pt>
                <c:pt idx="1496">
                  <c:v>216.1361</c:v>
                </c:pt>
                <c:pt idx="1497">
                  <c:v>216.1199</c:v>
                </c:pt>
                <c:pt idx="1498">
                  <c:v>216.09539999999998</c:v>
                </c:pt>
                <c:pt idx="1499">
                  <c:v>216.05795000000001</c:v>
                </c:pt>
                <c:pt idx="1500">
                  <c:v>216.00149999999999</c:v>
                </c:pt>
                <c:pt idx="1501">
                  <c:v>215.93889999999999</c:v>
                </c:pt>
                <c:pt idx="1502">
                  <c:v>215.92245</c:v>
                </c:pt>
                <c:pt idx="1503">
                  <c:v>215.91849999999999</c:v>
                </c:pt>
                <c:pt idx="1504">
                  <c:v>215.92179999999999</c:v>
                </c:pt>
                <c:pt idx="1505">
                  <c:v>215.92179999999999</c:v>
                </c:pt>
                <c:pt idx="1506">
                  <c:v>215.91645</c:v>
                </c:pt>
                <c:pt idx="1507">
                  <c:v>215.91254999999998</c:v>
                </c:pt>
                <c:pt idx="1508">
                  <c:v>215.90179999999998</c:v>
                </c:pt>
                <c:pt idx="1509">
                  <c:v>215.87260000000001</c:v>
                </c:pt>
                <c:pt idx="1510">
                  <c:v>215.80345</c:v>
                </c:pt>
                <c:pt idx="1511">
                  <c:v>215.68170000000001</c:v>
                </c:pt>
                <c:pt idx="1512">
                  <c:v>215.5102</c:v>
                </c:pt>
                <c:pt idx="1513">
                  <c:v>215.1661</c:v>
                </c:pt>
                <c:pt idx="1514">
                  <c:v>214.98335</c:v>
                </c:pt>
                <c:pt idx="1515">
                  <c:v>214.92910000000001</c:v>
                </c:pt>
                <c:pt idx="1516">
                  <c:v>214.8373</c:v>
                </c:pt>
                <c:pt idx="1517">
                  <c:v>214.80529999999999</c:v>
                </c:pt>
                <c:pt idx="1518">
                  <c:v>214.75675000000001</c:v>
                </c:pt>
                <c:pt idx="1519">
                  <c:v>214.68370000000002</c:v>
                </c:pt>
                <c:pt idx="1520">
                  <c:v>214.65514999999999</c:v>
                </c:pt>
                <c:pt idx="1521">
                  <c:v>214.6122</c:v>
                </c:pt>
                <c:pt idx="1522">
                  <c:v>214.55365</c:v>
                </c:pt>
                <c:pt idx="1523">
                  <c:v>214.53200000000001</c:v>
                </c:pt>
                <c:pt idx="1524">
                  <c:v>214.49879999999999</c:v>
                </c:pt>
                <c:pt idx="1525">
                  <c:v>214.4477</c:v>
                </c:pt>
                <c:pt idx="1526">
                  <c:v>214.37184999999999</c:v>
                </c:pt>
                <c:pt idx="1527">
                  <c:v>214.26354999999998</c:v>
                </c:pt>
                <c:pt idx="1528">
                  <c:v>214.22035</c:v>
                </c:pt>
                <c:pt idx="1529">
                  <c:v>214.14725000000001</c:v>
                </c:pt>
                <c:pt idx="1530">
                  <c:v>214.0265</c:v>
                </c:pt>
                <c:pt idx="1531">
                  <c:v>213.86625000000001</c:v>
                </c:pt>
                <c:pt idx="1532">
                  <c:v>213.80824999999999</c:v>
                </c:pt>
                <c:pt idx="1533">
                  <c:v>213.71204999999998</c:v>
                </c:pt>
                <c:pt idx="1534">
                  <c:v>213.54945000000001</c:v>
                </c:pt>
                <c:pt idx="1535">
                  <c:v>213.48654999999999</c:v>
                </c:pt>
                <c:pt idx="1536">
                  <c:v>213.37985</c:v>
                </c:pt>
                <c:pt idx="1537">
                  <c:v>213.23385000000002</c:v>
                </c:pt>
                <c:pt idx="1538">
                  <c:v>213.17959999999999</c:v>
                </c:pt>
                <c:pt idx="1539">
                  <c:v>213.09945000000002</c:v>
                </c:pt>
                <c:pt idx="1540">
                  <c:v>213.06950000000001</c:v>
                </c:pt>
                <c:pt idx="1541">
                  <c:v>213.02404999999999</c:v>
                </c:pt>
                <c:pt idx="1542">
                  <c:v>213.00700000000001</c:v>
                </c:pt>
                <c:pt idx="1543">
                  <c:v>212.98114999999999</c:v>
                </c:pt>
                <c:pt idx="1544">
                  <c:v>212.94200000000001</c:v>
                </c:pt>
                <c:pt idx="1545">
                  <c:v>212.8826</c:v>
                </c:pt>
                <c:pt idx="1546">
                  <c:v>212.7859</c:v>
                </c:pt>
                <c:pt idx="1547">
                  <c:v>212.74904999999998</c:v>
                </c:pt>
                <c:pt idx="1548">
                  <c:v>212.69420000000002</c:v>
                </c:pt>
                <c:pt idx="1549">
                  <c:v>212.61265</c:v>
                </c:pt>
                <c:pt idx="1550">
                  <c:v>212.50070000000002</c:v>
                </c:pt>
                <c:pt idx="1551">
                  <c:v>212.3537</c:v>
                </c:pt>
                <c:pt idx="1552">
                  <c:v>212.2978</c:v>
                </c:pt>
                <c:pt idx="1553">
                  <c:v>212.21595000000002</c:v>
                </c:pt>
                <c:pt idx="1554">
                  <c:v>212.09985</c:v>
                </c:pt>
                <c:pt idx="1555">
                  <c:v>212.05715000000001</c:v>
                </c:pt>
                <c:pt idx="1556">
                  <c:v>211.9974</c:v>
                </c:pt>
                <c:pt idx="1557">
                  <c:v>211.90960000000001</c:v>
                </c:pt>
                <c:pt idx="1558">
                  <c:v>211.87504999999999</c:v>
                </c:pt>
                <c:pt idx="1559">
                  <c:v>211.82635000000002</c:v>
                </c:pt>
                <c:pt idx="1560">
                  <c:v>211.80765</c:v>
                </c:pt>
                <c:pt idx="1561">
                  <c:v>211.779</c:v>
                </c:pt>
                <c:pt idx="1562">
                  <c:v>211.73124999999999</c:v>
                </c:pt>
                <c:pt idx="1563">
                  <c:v>211.65424999999999</c:v>
                </c:pt>
                <c:pt idx="1564">
                  <c:v>211.53889999999998</c:v>
                </c:pt>
                <c:pt idx="1565">
                  <c:v>211.44239999999999</c:v>
                </c:pt>
                <c:pt idx="1566">
                  <c:v>211.37554999999998</c:v>
                </c:pt>
                <c:pt idx="1567">
                  <c:v>211.35310000000001</c:v>
                </c:pt>
                <c:pt idx="1568">
                  <c:v>211.32329999999999</c:v>
                </c:pt>
                <c:pt idx="1569">
                  <c:v>211.28310000000002</c:v>
                </c:pt>
                <c:pt idx="1570">
                  <c:v>211.27945000000003</c:v>
                </c:pt>
                <c:pt idx="1571">
                  <c:v>211.27945000000003</c:v>
                </c:pt>
                <c:pt idx="1572">
                  <c:v>211.26415</c:v>
                </c:pt>
                <c:pt idx="1573">
                  <c:v>211.2491</c:v>
                </c:pt>
                <c:pt idx="1574">
                  <c:v>211.22845000000001</c:v>
                </c:pt>
                <c:pt idx="1575">
                  <c:v>211.20015000000001</c:v>
                </c:pt>
                <c:pt idx="1576">
                  <c:v>211.18314999999998</c:v>
                </c:pt>
                <c:pt idx="1577">
                  <c:v>211.18955</c:v>
                </c:pt>
                <c:pt idx="1578">
                  <c:v>211.19225</c:v>
                </c:pt>
                <c:pt idx="1579">
                  <c:v>211.19759999999999</c:v>
                </c:pt>
                <c:pt idx="1580">
                  <c:v>211.21105</c:v>
                </c:pt>
                <c:pt idx="1581">
                  <c:v>211.32089999999999</c:v>
                </c:pt>
                <c:pt idx="1582">
                  <c:v>211.70454999999998</c:v>
                </c:pt>
                <c:pt idx="1583">
                  <c:v>211.81295</c:v>
                </c:pt>
                <c:pt idx="1584">
                  <c:v>211.93064999999999</c:v>
                </c:pt>
                <c:pt idx="1585">
                  <c:v>211.97614999999999</c:v>
                </c:pt>
                <c:pt idx="1586">
                  <c:v>212.04504999999997</c:v>
                </c:pt>
                <c:pt idx="1587">
                  <c:v>212.1721</c:v>
                </c:pt>
                <c:pt idx="1588">
                  <c:v>212.22370000000001</c:v>
                </c:pt>
                <c:pt idx="1589">
                  <c:v>212.30795000000001</c:v>
                </c:pt>
                <c:pt idx="1590">
                  <c:v>212.44795000000002</c:v>
                </c:pt>
                <c:pt idx="1591">
                  <c:v>212.6891</c:v>
                </c:pt>
                <c:pt idx="1592">
                  <c:v>212.9366</c:v>
                </c:pt>
                <c:pt idx="1593">
                  <c:v>213.17239999999998</c:v>
                </c:pt>
                <c:pt idx="1594">
                  <c:v>213.51320000000001</c:v>
                </c:pt>
                <c:pt idx="1595">
                  <c:v>213.63974999999999</c:v>
                </c:pt>
                <c:pt idx="1596">
                  <c:v>213.83295000000001</c:v>
                </c:pt>
                <c:pt idx="1597">
                  <c:v>214.02860000000001</c:v>
                </c:pt>
                <c:pt idx="1598">
                  <c:v>214.2252</c:v>
                </c:pt>
                <c:pt idx="1599">
                  <c:v>214.51515000000001</c:v>
                </c:pt>
                <c:pt idx="1600">
                  <c:v>214.93225000000001</c:v>
                </c:pt>
                <c:pt idx="1601">
                  <c:v>215.083</c:v>
                </c:pt>
                <c:pt idx="1602">
                  <c:v>215.28899999999999</c:v>
                </c:pt>
                <c:pt idx="1603">
                  <c:v>215.59139999999999</c:v>
                </c:pt>
                <c:pt idx="1604">
                  <c:v>216.05965</c:v>
                </c:pt>
                <c:pt idx="1605">
                  <c:v>216.23155</c:v>
                </c:pt>
                <c:pt idx="1606">
                  <c:v>216.46535</c:v>
                </c:pt>
                <c:pt idx="1607">
                  <c:v>216.5462</c:v>
                </c:pt>
                <c:pt idx="1608">
                  <c:v>216.64675</c:v>
                </c:pt>
                <c:pt idx="1609">
                  <c:v>216.80929999999998</c:v>
                </c:pt>
                <c:pt idx="1610">
                  <c:v>217.07264999999998</c:v>
                </c:pt>
                <c:pt idx="1611">
                  <c:v>217.17435</c:v>
                </c:pt>
                <c:pt idx="1612">
                  <c:v>217.21260000000001</c:v>
                </c:pt>
                <c:pt idx="1613">
                  <c:v>217.27255</c:v>
                </c:pt>
                <c:pt idx="1614">
                  <c:v>217.36385000000001</c:v>
                </c:pt>
                <c:pt idx="1615">
                  <c:v>217.50215</c:v>
                </c:pt>
                <c:pt idx="1616">
                  <c:v>217.55439999999999</c:v>
                </c:pt>
                <c:pt idx="1617">
                  <c:v>217.63245000000001</c:v>
                </c:pt>
                <c:pt idx="1618">
                  <c:v>217.75910000000002</c:v>
                </c:pt>
                <c:pt idx="1619">
                  <c:v>217.95945</c:v>
                </c:pt>
                <c:pt idx="1620">
                  <c:v>218.03639999999999</c:v>
                </c:pt>
                <c:pt idx="1621">
                  <c:v>218.1559</c:v>
                </c:pt>
                <c:pt idx="1622">
                  <c:v>218.34125</c:v>
                </c:pt>
                <c:pt idx="1623">
                  <c:v>218.62810000000002</c:v>
                </c:pt>
                <c:pt idx="1624">
                  <c:v>218.73510000000002</c:v>
                </c:pt>
                <c:pt idx="1625">
                  <c:v>218.89385000000001</c:v>
                </c:pt>
                <c:pt idx="1626">
                  <c:v>219.12479999999999</c:v>
                </c:pt>
                <c:pt idx="1627">
                  <c:v>219.4538</c:v>
                </c:pt>
                <c:pt idx="1628">
                  <c:v>219.88499999999999</c:v>
                </c:pt>
                <c:pt idx="1629">
                  <c:v>220.02395000000001</c:v>
                </c:pt>
                <c:pt idx="1630">
                  <c:v>220.19839999999999</c:v>
                </c:pt>
                <c:pt idx="1631">
                  <c:v>220.25495000000001</c:v>
                </c:pt>
                <c:pt idx="1632">
                  <c:v>220.33414999999999</c:v>
                </c:pt>
                <c:pt idx="1633">
                  <c:v>220.44225</c:v>
                </c:pt>
                <c:pt idx="1634">
                  <c:v>220.4778</c:v>
                </c:pt>
                <c:pt idx="1635">
                  <c:v>220.50479999999999</c:v>
                </c:pt>
                <c:pt idx="1636">
                  <c:v>220.53545000000003</c:v>
                </c:pt>
                <c:pt idx="1637">
                  <c:v>220.57765000000001</c:v>
                </c:pt>
                <c:pt idx="1638">
                  <c:v>220.66389999999998</c:v>
                </c:pt>
                <c:pt idx="1639">
                  <c:v>220.7619</c:v>
                </c:pt>
                <c:pt idx="1640">
                  <c:v>220.86515</c:v>
                </c:pt>
                <c:pt idx="1641">
                  <c:v>221.02045000000001</c:v>
                </c:pt>
                <c:pt idx="1642">
                  <c:v>221.22905</c:v>
                </c:pt>
                <c:pt idx="1643">
                  <c:v>221.30025000000001</c:v>
                </c:pt>
                <c:pt idx="1644">
                  <c:v>221.38149999999999</c:v>
                </c:pt>
                <c:pt idx="1645">
                  <c:v>221.41075000000001</c:v>
                </c:pt>
                <c:pt idx="1646">
                  <c:v>221.45170000000002</c:v>
                </c:pt>
                <c:pt idx="1647">
                  <c:v>221.50695000000002</c:v>
                </c:pt>
                <c:pt idx="1648">
                  <c:v>221.55404999999999</c:v>
                </c:pt>
                <c:pt idx="1649">
                  <c:v>221.56460000000001</c:v>
                </c:pt>
                <c:pt idx="1650">
                  <c:v>221.57220000000001</c:v>
                </c:pt>
                <c:pt idx="1651">
                  <c:v>221.58245000000002</c:v>
                </c:pt>
                <c:pt idx="1652">
                  <c:v>221.58870000000002</c:v>
                </c:pt>
                <c:pt idx="1653">
                  <c:v>221.58929999999998</c:v>
                </c:pt>
                <c:pt idx="1654">
                  <c:v>221.58855</c:v>
                </c:pt>
                <c:pt idx="1655">
                  <c:v>221.58449999999999</c:v>
                </c:pt>
                <c:pt idx="1656">
                  <c:v>221.57429999999999</c:v>
                </c:pt>
                <c:pt idx="1657">
                  <c:v>221.55245000000002</c:v>
                </c:pt>
                <c:pt idx="1658">
                  <c:v>221.54464999999999</c:v>
                </c:pt>
                <c:pt idx="1659">
                  <c:v>221.5326</c:v>
                </c:pt>
                <c:pt idx="1660">
                  <c:v>221.51239999999999</c:v>
                </c:pt>
                <c:pt idx="1661">
                  <c:v>221.50279999999998</c:v>
                </c:pt>
                <c:pt idx="1662">
                  <c:v>221.49414999999999</c:v>
                </c:pt>
                <c:pt idx="1663">
                  <c:v>221.49854999999999</c:v>
                </c:pt>
                <c:pt idx="1664">
                  <c:v>221.66050000000001</c:v>
                </c:pt>
                <c:pt idx="1665">
                  <c:v>221.9366</c:v>
                </c:pt>
                <c:pt idx="1666">
                  <c:v>222.26285000000001</c:v>
                </c:pt>
                <c:pt idx="1667">
                  <c:v>222.81435000000002</c:v>
                </c:pt>
                <c:pt idx="1668">
                  <c:v>223.02545000000001</c:v>
                </c:pt>
                <c:pt idx="1669">
                  <c:v>223.36464999999998</c:v>
                </c:pt>
                <c:pt idx="1670">
                  <c:v>223.44985</c:v>
                </c:pt>
                <c:pt idx="1671">
                  <c:v>223.53529999999998</c:v>
                </c:pt>
                <c:pt idx="1672">
                  <c:v>223.66320000000002</c:v>
                </c:pt>
                <c:pt idx="1673">
                  <c:v>223.84695000000002</c:v>
                </c:pt>
                <c:pt idx="1674">
                  <c:v>224.1397</c:v>
                </c:pt>
                <c:pt idx="1675">
                  <c:v>224.25179999999997</c:v>
                </c:pt>
                <c:pt idx="1676">
                  <c:v>224.42895000000001</c:v>
                </c:pt>
                <c:pt idx="1677">
                  <c:v>224.71754999999999</c:v>
                </c:pt>
                <c:pt idx="1678">
                  <c:v>224.82964999999999</c:v>
                </c:pt>
                <c:pt idx="1679">
                  <c:v>225.00454999999999</c:v>
                </c:pt>
                <c:pt idx="1680">
                  <c:v>225.27304999999998</c:v>
                </c:pt>
                <c:pt idx="1681">
                  <c:v>225.375</c:v>
                </c:pt>
                <c:pt idx="1682">
                  <c:v>225.52950000000001</c:v>
                </c:pt>
                <c:pt idx="1683">
                  <c:v>225.76285000000001</c:v>
                </c:pt>
                <c:pt idx="1684">
                  <c:v>226.10665</c:v>
                </c:pt>
                <c:pt idx="1685">
                  <c:v>226.62715</c:v>
                </c:pt>
                <c:pt idx="1686">
                  <c:v>227.00810000000001</c:v>
                </c:pt>
                <c:pt idx="1687">
                  <c:v>227.3715</c:v>
                </c:pt>
                <c:pt idx="1688">
                  <c:v>227.92175</c:v>
                </c:pt>
                <c:pt idx="1689">
                  <c:v>228.68595000000002</c:v>
                </c:pt>
                <c:pt idx="1690">
                  <c:v>228.87879999999998</c:v>
                </c:pt>
                <c:pt idx="1691">
                  <c:v>229.07129999999998</c:v>
                </c:pt>
                <c:pt idx="1692">
                  <c:v>229.35575</c:v>
                </c:pt>
                <c:pt idx="1693">
                  <c:v>229.46215000000001</c:v>
                </c:pt>
                <c:pt idx="1694">
                  <c:v>229.62154999999998</c:v>
                </c:pt>
                <c:pt idx="1695">
                  <c:v>229.86199999999999</c:v>
                </c:pt>
                <c:pt idx="1696">
                  <c:v>230.20760000000001</c:v>
                </c:pt>
                <c:pt idx="1697">
                  <c:v>230.72379999999998</c:v>
                </c:pt>
                <c:pt idx="1698">
                  <c:v>230.91470000000001</c:v>
                </c:pt>
                <c:pt idx="1699">
                  <c:v>231.10235</c:v>
                </c:pt>
                <c:pt idx="1700">
                  <c:v>231.28460000000001</c:v>
                </c:pt>
                <c:pt idx="1701">
                  <c:v>231.5401</c:v>
                </c:pt>
                <c:pt idx="1702">
                  <c:v>231.6336</c:v>
                </c:pt>
                <c:pt idx="1703">
                  <c:v>231.77245000000002</c:v>
                </c:pt>
                <c:pt idx="1704">
                  <c:v>231.98079999999999</c:v>
                </c:pt>
                <c:pt idx="1705">
                  <c:v>232.05865</c:v>
                </c:pt>
                <c:pt idx="1706">
                  <c:v>232.17224999999999</c:v>
                </c:pt>
                <c:pt idx="1707">
                  <c:v>232.3357</c:v>
                </c:pt>
                <c:pt idx="1708">
                  <c:v>232.39545000000001</c:v>
                </c:pt>
                <c:pt idx="1709">
                  <c:v>232.48224999999999</c:v>
                </c:pt>
                <c:pt idx="1710">
                  <c:v>232.60665</c:v>
                </c:pt>
                <c:pt idx="1711">
                  <c:v>232.69575</c:v>
                </c:pt>
                <c:pt idx="1712">
                  <c:v>232.8185</c:v>
                </c:pt>
                <c:pt idx="1713">
                  <c:v>232.97475</c:v>
                </c:pt>
                <c:pt idx="1714">
                  <c:v>233.02799999999999</c:v>
                </c:pt>
                <c:pt idx="1715">
                  <c:v>233.09475</c:v>
                </c:pt>
                <c:pt idx="1716">
                  <c:v>233.16915</c:v>
                </c:pt>
                <c:pt idx="1717">
                  <c:v>233.21674999999999</c:v>
                </c:pt>
                <c:pt idx="1718">
                  <c:v>233.23920000000001</c:v>
                </c:pt>
                <c:pt idx="1719">
                  <c:v>233.22879999999998</c:v>
                </c:pt>
                <c:pt idx="1720">
                  <c:v>233.22420000000002</c:v>
                </c:pt>
                <c:pt idx="1721">
                  <c:v>233.21279999999999</c:v>
                </c:pt>
                <c:pt idx="1722">
                  <c:v>233.18664999999999</c:v>
                </c:pt>
                <c:pt idx="1723">
                  <c:v>233.1319</c:v>
                </c:pt>
                <c:pt idx="1724">
                  <c:v>233.03899999999999</c:v>
                </c:pt>
                <c:pt idx="1725">
                  <c:v>232.92385000000002</c:v>
                </c:pt>
                <c:pt idx="1726">
                  <c:v>232.82464999999999</c:v>
                </c:pt>
                <c:pt idx="1727">
                  <c:v>232.73699999999999</c:v>
                </c:pt>
                <c:pt idx="1728">
                  <c:v>232.71235000000001</c:v>
                </c:pt>
                <c:pt idx="1729">
                  <c:v>232.69810000000001</c:v>
                </c:pt>
                <c:pt idx="1730">
                  <c:v>232.6943</c:v>
                </c:pt>
                <c:pt idx="1731">
                  <c:v>232.69235</c:v>
                </c:pt>
                <c:pt idx="1732">
                  <c:v>232.69889999999998</c:v>
                </c:pt>
                <c:pt idx="1733">
                  <c:v>232.73395000000002</c:v>
                </c:pt>
                <c:pt idx="1734">
                  <c:v>232.8135</c:v>
                </c:pt>
                <c:pt idx="1735">
                  <c:v>232.84135000000001</c:v>
                </c:pt>
                <c:pt idx="1736">
                  <c:v>232.87350000000001</c:v>
                </c:pt>
                <c:pt idx="1737">
                  <c:v>232.9025</c:v>
                </c:pt>
                <c:pt idx="1738">
                  <c:v>232.9025</c:v>
                </c:pt>
                <c:pt idx="1739">
                  <c:v>232.91079999999999</c:v>
                </c:pt>
                <c:pt idx="1740">
                  <c:v>232.91570000000002</c:v>
                </c:pt>
                <c:pt idx="1741">
                  <c:v>232.92054999999999</c:v>
                </c:pt>
                <c:pt idx="1742">
                  <c:v>232.91845000000001</c:v>
                </c:pt>
                <c:pt idx="1743">
                  <c:v>232.905</c:v>
                </c:pt>
                <c:pt idx="1744">
                  <c:v>232.89870000000002</c:v>
                </c:pt>
                <c:pt idx="1745">
                  <c:v>232.88785000000001</c:v>
                </c:pt>
                <c:pt idx="1746">
                  <c:v>232.86660000000001</c:v>
                </c:pt>
                <c:pt idx="1747">
                  <c:v>232.85915</c:v>
                </c:pt>
                <c:pt idx="1748">
                  <c:v>232.85629999999998</c:v>
                </c:pt>
                <c:pt idx="1749">
                  <c:v>232.85210000000001</c:v>
                </c:pt>
                <c:pt idx="1750">
                  <c:v>232.84654999999998</c:v>
                </c:pt>
                <c:pt idx="1751">
                  <c:v>232.83924999999999</c:v>
                </c:pt>
                <c:pt idx="1752">
                  <c:v>232.83674999999999</c:v>
                </c:pt>
                <c:pt idx="1753">
                  <c:v>232.83245000000002</c:v>
                </c:pt>
                <c:pt idx="1754">
                  <c:v>232.8262</c:v>
                </c:pt>
                <c:pt idx="1755">
                  <c:v>232.81620000000001</c:v>
                </c:pt>
                <c:pt idx="1756">
                  <c:v>232.81189999999998</c:v>
                </c:pt>
                <c:pt idx="1757">
                  <c:v>232.80429999999998</c:v>
                </c:pt>
                <c:pt idx="1758">
                  <c:v>232.79134999999999</c:v>
                </c:pt>
                <c:pt idx="1759">
                  <c:v>232.77745000000002</c:v>
                </c:pt>
                <c:pt idx="1760">
                  <c:v>232.77099999999999</c:v>
                </c:pt>
                <c:pt idx="1761">
                  <c:v>232.76920000000001</c:v>
                </c:pt>
                <c:pt idx="1762">
                  <c:v>232.76804999999999</c:v>
                </c:pt>
                <c:pt idx="1763">
                  <c:v>232.76060000000001</c:v>
                </c:pt>
                <c:pt idx="1764">
                  <c:v>232.72745</c:v>
                </c:pt>
                <c:pt idx="1765">
                  <c:v>232.81399999999999</c:v>
                </c:pt>
                <c:pt idx="1766">
                  <c:v>233.4649</c:v>
                </c:pt>
                <c:pt idx="1767">
                  <c:v>233.72810000000001</c:v>
                </c:pt>
                <c:pt idx="1768">
                  <c:v>233.83005</c:v>
                </c:pt>
                <c:pt idx="1769">
                  <c:v>233.99074999999999</c:v>
                </c:pt>
                <c:pt idx="1770">
                  <c:v>234.2473</c:v>
                </c:pt>
                <c:pt idx="1771">
                  <c:v>234.649</c:v>
                </c:pt>
                <c:pt idx="1772">
                  <c:v>234.79954999999998</c:v>
                </c:pt>
                <c:pt idx="1773">
                  <c:v>235.0317</c:v>
                </c:pt>
                <c:pt idx="1774">
                  <c:v>235.39250000000001</c:v>
                </c:pt>
                <c:pt idx="1775">
                  <c:v>235.52760000000001</c:v>
                </c:pt>
                <c:pt idx="1776">
                  <c:v>235.73175000000001</c:v>
                </c:pt>
                <c:pt idx="1777">
                  <c:v>236.03725</c:v>
                </c:pt>
                <c:pt idx="1778">
                  <c:v>236.49375000000001</c:v>
                </c:pt>
                <c:pt idx="1779">
                  <c:v>236.66149999999999</c:v>
                </c:pt>
                <c:pt idx="1780">
                  <c:v>236.9034</c:v>
                </c:pt>
                <c:pt idx="1781">
                  <c:v>236.99175</c:v>
                </c:pt>
                <c:pt idx="1782">
                  <c:v>237.12285</c:v>
                </c:pt>
                <c:pt idx="1783">
                  <c:v>237.31039999999999</c:v>
                </c:pt>
                <c:pt idx="1784">
                  <c:v>237.58635000000001</c:v>
                </c:pt>
                <c:pt idx="1785">
                  <c:v>237.97989999999999</c:v>
                </c:pt>
                <c:pt idx="1786">
                  <c:v>238.58579999999998</c:v>
                </c:pt>
                <c:pt idx="1787">
                  <c:v>238.7319</c:v>
                </c:pt>
                <c:pt idx="1788">
                  <c:v>238.87460000000002</c:v>
                </c:pt>
                <c:pt idx="1789">
                  <c:v>239.07875000000001</c:v>
                </c:pt>
                <c:pt idx="1790">
                  <c:v>239.34504999999999</c:v>
                </c:pt>
                <c:pt idx="1791">
                  <c:v>239.39204999999998</c:v>
                </c:pt>
                <c:pt idx="1792">
                  <c:v>239.45765</c:v>
                </c:pt>
                <c:pt idx="1793">
                  <c:v>239.54624999999999</c:v>
                </c:pt>
                <c:pt idx="1794">
                  <c:v>239.64490000000001</c:v>
                </c:pt>
                <c:pt idx="1795">
                  <c:v>239.67510000000001</c:v>
                </c:pt>
                <c:pt idx="1796">
                  <c:v>239.7123</c:v>
                </c:pt>
                <c:pt idx="1797">
                  <c:v>239.76229999999998</c:v>
                </c:pt>
                <c:pt idx="1798">
                  <c:v>239.81545</c:v>
                </c:pt>
                <c:pt idx="1799">
                  <c:v>239.88320000000002</c:v>
                </c:pt>
                <c:pt idx="1800">
                  <c:v>239.88765000000001</c:v>
                </c:pt>
                <c:pt idx="1801">
                  <c:v>239.88145</c:v>
                </c:pt>
                <c:pt idx="1802">
                  <c:v>239.86829999999998</c:v>
                </c:pt>
                <c:pt idx="1803">
                  <c:v>239.82485</c:v>
                </c:pt>
                <c:pt idx="1804">
                  <c:v>239.73065</c:v>
                </c:pt>
                <c:pt idx="1805">
                  <c:v>239.65120000000002</c:v>
                </c:pt>
                <c:pt idx="1806">
                  <c:v>239.59424999999999</c:v>
                </c:pt>
                <c:pt idx="1807">
                  <c:v>239.57225</c:v>
                </c:pt>
                <c:pt idx="1808">
                  <c:v>239.53784999999999</c:v>
                </c:pt>
                <c:pt idx="1809">
                  <c:v>239.48235</c:v>
                </c:pt>
                <c:pt idx="1810">
                  <c:v>239.46260000000001</c:v>
                </c:pt>
                <c:pt idx="1811">
                  <c:v>239.43465</c:v>
                </c:pt>
                <c:pt idx="1812">
                  <c:v>239.39279999999999</c:v>
                </c:pt>
                <c:pt idx="1813">
                  <c:v>239.37715</c:v>
                </c:pt>
                <c:pt idx="1814">
                  <c:v>239.35210000000001</c:v>
                </c:pt>
                <c:pt idx="1815">
                  <c:v>239.3091</c:v>
                </c:pt>
                <c:pt idx="1816">
                  <c:v>239.30189999999999</c:v>
                </c:pt>
                <c:pt idx="1817">
                  <c:v>239.30814999999998</c:v>
                </c:pt>
                <c:pt idx="1818">
                  <c:v>239.34179999999998</c:v>
                </c:pt>
                <c:pt idx="1819">
                  <c:v>239.44804999999999</c:v>
                </c:pt>
                <c:pt idx="1820">
                  <c:v>239.49775</c:v>
                </c:pt>
                <c:pt idx="1821">
                  <c:v>239.58929999999998</c:v>
                </c:pt>
                <c:pt idx="1822">
                  <c:v>239.75885</c:v>
                </c:pt>
                <c:pt idx="1823">
                  <c:v>240.08589999999998</c:v>
                </c:pt>
                <c:pt idx="1824">
                  <c:v>240.21595000000002</c:v>
                </c:pt>
                <c:pt idx="1825">
                  <c:v>240.42454999999998</c:v>
                </c:pt>
                <c:pt idx="1826">
                  <c:v>240.76685000000001</c:v>
                </c:pt>
                <c:pt idx="1827">
                  <c:v>241.32170000000002</c:v>
                </c:pt>
                <c:pt idx="1828">
                  <c:v>241.535</c:v>
                </c:pt>
                <c:pt idx="1829">
                  <c:v>241.86635000000001</c:v>
                </c:pt>
                <c:pt idx="1830">
                  <c:v>242.34054999999998</c:v>
                </c:pt>
                <c:pt idx="1831">
                  <c:v>243.00039999999998</c:v>
                </c:pt>
                <c:pt idx="1832">
                  <c:v>243.22985</c:v>
                </c:pt>
                <c:pt idx="1833">
                  <c:v>243.53885</c:v>
                </c:pt>
                <c:pt idx="1834">
                  <c:v>243.61265</c:v>
                </c:pt>
                <c:pt idx="1835">
                  <c:v>243.6842</c:v>
                </c:pt>
                <c:pt idx="1836">
                  <c:v>243.78904999999997</c:v>
                </c:pt>
                <c:pt idx="1837">
                  <c:v>243.93779999999998</c:v>
                </c:pt>
                <c:pt idx="1838">
                  <c:v>244.14365000000001</c:v>
                </c:pt>
                <c:pt idx="1839">
                  <c:v>244.35274999999999</c:v>
                </c:pt>
                <c:pt idx="1840">
                  <c:v>244.55600000000001</c:v>
                </c:pt>
                <c:pt idx="1841">
                  <c:v>244.73845</c:v>
                </c:pt>
                <c:pt idx="1842">
                  <c:v>244.80255</c:v>
                </c:pt>
                <c:pt idx="1843">
                  <c:v>244.89179999999999</c:v>
                </c:pt>
                <c:pt idx="1844">
                  <c:v>245.0248</c:v>
                </c:pt>
                <c:pt idx="1845">
                  <c:v>245.22325000000001</c:v>
                </c:pt>
                <c:pt idx="1846">
                  <c:v>245.52779999999998</c:v>
                </c:pt>
                <c:pt idx="1847">
                  <c:v>245.64429999999999</c:v>
                </c:pt>
                <c:pt idx="1848">
                  <c:v>245.82104999999999</c:v>
                </c:pt>
                <c:pt idx="1849">
                  <c:v>245.88655</c:v>
                </c:pt>
                <c:pt idx="1850">
                  <c:v>245.983</c:v>
                </c:pt>
                <c:pt idx="1851">
                  <c:v>246.12754999999999</c:v>
                </c:pt>
                <c:pt idx="1852">
                  <c:v>246.34010000000001</c:v>
                </c:pt>
                <c:pt idx="1853">
                  <c:v>246.41829999999999</c:v>
                </c:pt>
                <c:pt idx="1854">
                  <c:v>246.53649999999999</c:v>
                </c:pt>
                <c:pt idx="1855">
                  <c:v>246.70345</c:v>
                </c:pt>
                <c:pt idx="1856">
                  <c:v>246.96770000000001</c:v>
                </c:pt>
                <c:pt idx="1857">
                  <c:v>247.06565000000001</c:v>
                </c:pt>
                <c:pt idx="1858">
                  <c:v>247.21360000000001</c:v>
                </c:pt>
                <c:pt idx="1859">
                  <c:v>247.27225000000001</c:v>
                </c:pt>
                <c:pt idx="1860">
                  <c:v>247.36189999999999</c:v>
                </c:pt>
                <c:pt idx="1861">
                  <c:v>247.49600000000001</c:v>
                </c:pt>
                <c:pt idx="1862">
                  <c:v>247.71564999999998</c:v>
                </c:pt>
                <c:pt idx="1863">
                  <c:v>247.94175000000001</c:v>
                </c:pt>
                <c:pt idx="1864">
                  <c:v>248.16135</c:v>
                </c:pt>
                <c:pt idx="1865">
                  <c:v>248.2415</c:v>
                </c:pt>
                <c:pt idx="1866">
                  <c:v>248.3579</c:v>
                </c:pt>
                <c:pt idx="1867">
                  <c:v>248.53264999999999</c:v>
                </c:pt>
                <c:pt idx="1868">
                  <c:v>248.7098</c:v>
                </c:pt>
                <c:pt idx="1869">
                  <c:v>248.75399999999999</c:v>
                </c:pt>
                <c:pt idx="1870">
                  <c:v>248.81739999999999</c:v>
                </c:pt>
                <c:pt idx="1871">
                  <c:v>248.84110000000001</c:v>
                </c:pt>
                <c:pt idx="1872">
                  <c:v>248.876</c:v>
                </c:pt>
                <c:pt idx="1873">
                  <c:v>248.92635000000001</c:v>
                </c:pt>
                <c:pt idx="1874">
                  <c:v>248.99664999999999</c:v>
                </c:pt>
                <c:pt idx="1875">
                  <c:v>249.10040000000001</c:v>
                </c:pt>
                <c:pt idx="1876">
                  <c:v>249.25225</c:v>
                </c:pt>
                <c:pt idx="1877">
                  <c:v>249.46385000000001</c:v>
                </c:pt>
                <c:pt idx="1878">
                  <c:v>249.71600000000001</c:v>
                </c:pt>
                <c:pt idx="1879">
                  <c:v>249.80704999999998</c:v>
                </c:pt>
                <c:pt idx="1880">
                  <c:v>249.92870000000002</c:v>
                </c:pt>
                <c:pt idx="1881">
                  <c:v>250.09729999999999</c:v>
                </c:pt>
                <c:pt idx="1882">
                  <c:v>250.15074999999999</c:v>
                </c:pt>
                <c:pt idx="1883">
                  <c:v>250.23304999999999</c:v>
                </c:pt>
                <c:pt idx="1884">
                  <c:v>250.34629999999999</c:v>
                </c:pt>
                <c:pt idx="1885">
                  <c:v>250.50174999999999</c:v>
                </c:pt>
                <c:pt idx="1886">
                  <c:v>250.74465000000001</c:v>
                </c:pt>
                <c:pt idx="1887">
                  <c:v>250.78790000000001</c:v>
                </c:pt>
                <c:pt idx="1888">
                  <c:v>250.78790000000001</c:v>
                </c:pt>
                <c:pt idx="1889">
                  <c:v>250.9915</c:v>
                </c:pt>
                <c:pt idx="1890">
                  <c:v>251.19159999999999</c:v>
                </c:pt>
                <c:pt idx="1891">
                  <c:v>251.24235000000002</c:v>
                </c:pt>
                <c:pt idx="1892">
                  <c:v>251.32</c:v>
                </c:pt>
                <c:pt idx="1893">
                  <c:v>251.4375</c:v>
                </c:pt>
                <c:pt idx="1894">
                  <c:v>251.624</c:v>
                </c:pt>
                <c:pt idx="1895">
                  <c:v>251.9135</c:v>
                </c:pt>
                <c:pt idx="1896">
                  <c:v>252.25</c:v>
                </c:pt>
                <c:pt idx="1897">
                  <c:v>252.59049999999999</c:v>
                </c:pt>
                <c:pt idx="1898">
                  <c:v>253.06899999999999</c:v>
                </c:pt>
                <c:pt idx="1899">
                  <c:v>253.18299999999999</c:v>
                </c:pt>
                <c:pt idx="1900">
                  <c:v>253.29249999999999</c:v>
                </c:pt>
                <c:pt idx="1901">
                  <c:v>253.434</c:v>
                </c:pt>
                <c:pt idx="1902">
                  <c:v>253.642</c:v>
                </c:pt>
                <c:pt idx="1903">
                  <c:v>254.02600000000001</c:v>
                </c:pt>
                <c:pt idx="1904">
                  <c:v>254.18299999999999</c:v>
                </c:pt>
                <c:pt idx="1905">
                  <c:v>254.43799999999999</c:v>
                </c:pt>
                <c:pt idx="1906">
                  <c:v>254.85499999999999</c:v>
                </c:pt>
                <c:pt idx="1907">
                  <c:v>255.01599999999999</c:v>
                </c:pt>
                <c:pt idx="1908">
                  <c:v>255.26050000000001</c:v>
                </c:pt>
                <c:pt idx="1909">
                  <c:v>255.61449999999999</c:v>
                </c:pt>
                <c:pt idx="1910">
                  <c:v>255.745</c:v>
                </c:pt>
                <c:pt idx="1911">
                  <c:v>255.79349999999999</c:v>
                </c:pt>
                <c:pt idx="1912">
                  <c:v>255.86600000000001</c:v>
                </c:pt>
                <c:pt idx="1913">
                  <c:v>255.97300000000001</c:v>
                </c:pt>
                <c:pt idx="1914">
                  <c:v>256.13049999999998</c:v>
                </c:pt>
                <c:pt idx="1915">
                  <c:v>256.35550000000001</c:v>
                </c:pt>
                <c:pt idx="1916">
                  <c:v>256.65949999999998</c:v>
                </c:pt>
                <c:pt idx="1917">
                  <c:v>256.774</c:v>
                </c:pt>
                <c:pt idx="1918">
                  <c:v>256.94749999999999</c:v>
                </c:pt>
                <c:pt idx="1919">
                  <c:v>257.19</c:v>
                </c:pt>
                <c:pt idx="1920">
                  <c:v>257.27600000000001</c:v>
                </c:pt>
                <c:pt idx="1921">
                  <c:v>257.40899999999999</c:v>
                </c:pt>
                <c:pt idx="1922">
                  <c:v>257.60500000000002</c:v>
                </c:pt>
                <c:pt idx="1923">
                  <c:v>257.87549999999999</c:v>
                </c:pt>
                <c:pt idx="1924">
                  <c:v>257.94</c:v>
                </c:pt>
                <c:pt idx="1925">
                  <c:v>258.0025</c:v>
                </c:pt>
                <c:pt idx="1926">
                  <c:v>258.09350000000001</c:v>
                </c:pt>
                <c:pt idx="1927">
                  <c:v>258.221</c:v>
                </c:pt>
                <c:pt idx="1928">
                  <c:v>258.39150000000001</c:v>
                </c:pt>
                <c:pt idx="1929">
                  <c:v>258.62650000000002</c:v>
                </c:pt>
                <c:pt idx="1930">
                  <c:v>258.71050000000002</c:v>
                </c:pt>
                <c:pt idx="1931">
                  <c:v>258.83100000000002</c:v>
                </c:pt>
                <c:pt idx="1932">
                  <c:v>258.96199999999999</c:v>
                </c:pt>
                <c:pt idx="1933">
                  <c:v>258.99400000000003</c:v>
                </c:pt>
                <c:pt idx="1934">
                  <c:v>259.041</c:v>
                </c:pt>
                <c:pt idx="1935">
                  <c:v>259.11</c:v>
                </c:pt>
                <c:pt idx="1936">
                  <c:v>259.20949999999999</c:v>
                </c:pt>
                <c:pt idx="1937">
                  <c:v>259.36700000000002</c:v>
                </c:pt>
                <c:pt idx="1938">
                  <c:v>259.59899999999999</c:v>
                </c:pt>
                <c:pt idx="1939">
                  <c:v>259.67</c:v>
                </c:pt>
                <c:pt idx="1940">
                  <c:v>259.69450000000001</c:v>
                </c:pt>
                <c:pt idx="1941">
                  <c:v>259.72750000000002</c:v>
                </c:pt>
                <c:pt idx="1942">
                  <c:v>259.77749999999997</c:v>
                </c:pt>
                <c:pt idx="1943">
                  <c:v>259.79700000000003</c:v>
                </c:pt>
                <c:pt idx="1944">
                  <c:v>259.827</c:v>
                </c:pt>
                <c:pt idx="1945">
                  <c:v>259.86799999999999</c:v>
                </c:pt>
                <c:pt idx="1946">
                  <c:v>259.92450000000002</c:v>
                </c:pt>
                <c:pt idx="1947">
                  <c:v>259.97250000000003</c:v>
                </c:pt>
                <c:pt idx="1948">
                  <c:v>259.97899999999998</c:v>
                </c:pt>
                <c:pt idx="1949">
                  <c:v>259.96699999999998</c:v>
                </c:pt>
                <c:pt idx="1950">
                  <c:v>259.91849999999999</c:v>
                </c:pt>
                <c:pt idx="1951">
                  <c:v>259.90350000000001</c:v>
                </c:pt>
                <c:pt idx="1952">
                  <c:v>259.88549999999998</c:v>
                </c:pt>
                <c:pt idx="1953">
                  <c:v>259.85199999999998</c:v>
                </c:pt>
                <c:pt idx="1954">
                  <c:v>259.79199999999997</c:v>
                </c:pt>
                <c:pt idx="1955">
                  <c:v>259.69049999999999</c:v>
                </c:pt>
                <c:pt idx="1956">
                  <c:v>259.53100000000001</c:v>
                </c:pt>
                <c:pt idx="1957">
                  <c:v>259.29450000000003</c:v>
                </c:pt>
                <c:pt idx="1958">
                  <c:v>259.07150000000001</c:v>
                </c:pt>
                <c:pt idx="1959">
                  <c:v>258.89299999999997</c:v>
                </c:pt>
                <c:pt idx="1960">
                  <c:v>258.82600000000002</c:v>
                </c:pt>
                <c:pt idx="1961">
                  <c:v>258.73750000000001</c:v>
                </c:pt>
                <c:pt idx="1962">
                  <c:v>258.63799999999998</c:v>
                </c:pt>
                <c:pt idx="1963">
                  <c:v>258.57299999999998</c:v>
                </c:pt>
                <c:pt idx="1964">
                  <c:v>258.55500000000001</c:v>
                </c:pt>
                <c:pt idx="1965">
                  <c:v>258.52699999999999</c:v>
                </c:pt>
                <c:pt idx="1966">
                  <c:v>258.47449999999998</c:v>
                </c:pt>
                <c:pt idx="1967">
                  <c:v>258.39499999999998</c:v>
                </c:pt>
                <c:pt idx="1968">
                  <c:v>258.30849999999998</c:v>
                </c:pt>
                <c:pt idx="1969">
                  <c:v>258.27699999999999</c:v>
                </c:pt>
                <c:pt idx="1970">
                  <c:v>258.23149999999998</c:v>
                </c:pt>
                <c:pt idx="1971">
                  <c:v>258.19850000000002</c:v>
                </c:pt>
                <c:pt idx="1972">
                  <c:v>258.18450000000001</c:v>
                </c:pt>
                <c:pt idx="1973">
                  <c:v>258.16800000000001</c:v>
                </c:pt>
                <c:pt idx="1974">
                  <c:v>258.15699999999998</c:v>
                </c:pt>
                <c:pt idx="1975">
                  <c:v>258.1585</c:v>
                </c:pt>
                <c:pt idx="1976">
                  <c:v>258.15350000000001</c:v>
                </c:pt>
                <c:pt idx="1977">
                  <c:v>258.14449999999999</c:v>
                </c:pt>
                <c:pt idx="1978">
                  <c:v>258.17450000000002</c:v>
                </c:pt>
                <c:pt idx="1979">
                  <c:v>258.274</c:v>
                </c:pt>
                <c:pt idx="1980">
                  <c:v>258.30099999999999</c:v>
                </c:pt>
                <c:pt idx="1981">
                  <c:v>258.34699999999998</c:v>
                </c:pt>
                <c:pt idx="1982">
                  <c:v>258.423</c:v>
                </c:pt>
                <c:pt idx="1983">
                  <c:v>258.54349999999999</c:v>
                </c:pt>
                <c:pt idx="1984">
                  <c:v>258.77999999999997</c:v>
                </c:pt>
                <c:pt idx="1985">
                  <c:v>259.3415</c:v>
                </c:pt>
                <c:pt idx="1986">
                  <c:v>260.51350000000002</c:v>
                </c:pt>
                <c:pt idx="1987">
                  <c:v>260.77600000000001</c:v>
                </c:pt>
                <c:pt idx="1988">
                  <c:v>260.83949999999999</c:v>
                </c:pt>
                <c:pt idx="1989">
                  <c:v>260.93200000000002</c:v>
                </c:pt>
                <c:pt idx="1990">
                  <c:v>260.96600000000001</c:v>
                </c:pt>
                <c:pt idx="1991">
                  <c:v>261.017</c:v>
                </c:pt>
                <c:pt idx="1992">
                  <c:v>261.09399999999999</c:v>
                </c:pt>
                <c:pt idx="1993">
                  <c:v>261.21499999999997</c:v>
                </c:pt>
                <c:pt idx="1994">
                  <c:v>261.40750000000003</c:v>
                </c:pt>
                <c:pt idx="1995">
                  <c:v>261.71949999999998</c:v>
                </c:pt>
                <c:pt idx="1996">
                  <c:v>262.23149999999998</c:v>
                </c:pt>
                <c:pt idx="1997">
                  <c:v>262.42200000000003</c:v>
                </c:pt>
                <c:pt idx="1998">
                  <c:v>262.70699999999999</c:v>
                </c:pt>
                <c:pt idx="1999">
                  <c:v>263.14999999999998</c:v>
                </c:pt>
                <c:pt idx="2000">
                  <c:v>263.7765</c:v>
                </c:pt>
                <c:pt idx="2001">
                  <c:v>263.99799999999999</c:v>
                </c:pt>
                <c:pt idx="2002">
                  <c:v>264.31200000000001</c:v>
                </c:pt>
                <c:pt idx="2003">
                  <c:v>264.74149999999997</c:v>
                </c:pt>
                <c:pt idx="2004">
                  <c:v>264.89449999999999</c:v>
                </c:pt>
                <c:pt idx="2005">
                  <c:v>264.95150000000001</c:v>
                </c:pt>
                <c:pt idx="2006">
                  <c:v>265.03550000000001</c:v>
                </c:pt>
                <c:pt idx="2007">
                  <c:v>265.09899999999999</c:v>
                </c:pt>
                <c:pt idx="2008">
                  <c:v>265.1925</c:v>
                </c:pt>
                <c:pt idx="2009">
                  <c:v>265.3295</c:v>
                </c:pt>
                <c:pt idx="2010">
                  <c:v>265.52499999999998</c:v>
                </c:pt>
                <c:pt idx="2011">
                  <c:v>265.82249999999999</c:v>
                </c:pt>
                <c:pt idx="2012">
                  <c:v>266.12400000000002</c:v>
                </c:pt>
                <c:pt idx="2013">
                  <c:v>266.19799999999998</c:v>
                </c:pt>
                <c:pt idx="2014">
                  <c:v>266.3075</c:v>
                </c:pt>
                <c:pt idx="2015">
                  <c:v>266.46600000000001</c:v>
                </c:pt>
                <c:pt idx="2016">
                  <c:v>266.52449999999999</c:v>
                </c:pt>
                <c:pt idx="2017">
                  <c:v>266.5455</c:v>
                </c:pt>
                <c:pt idx="2018">
                  <c:v>266.57749999999999</c:v>
                </c:pt>
                <c:pt idx="2019">
                  <c:v>266.62349999999998</c:v>
                </c:pt>
                <c:pt idx="2020">
                  <c:v>266.69200000000001</c:v>
                </c:pt>
                <c:pt idx="2021">
                  <c:v>266.79199999999997</c:v>
                </c:pt>
                <c:pt idx="2022">
                  <c:v>266.93099999999998</c:v>
                </c:pt>
                <c:pt idx="2023">
                  <c:v>267.06900000000002</c:v>
                </c:pt>
                <c:pt idx="2024">
                  <c:v>267.06900000000002</c:v>
                </c:pt>
                <c:pt idx="2025">
                  <c:v>267.11500000000001</c:v>
                </c:pt>
                <c:pt idx="2026">
                  <c:v>267.15949999999998</c:v>
                </c:pt>
                <c:pt idx="2027">
                  <c:v>267.22050000000002</c:v>
                </c:pt>
                <c:pt idx="2028">
                  <c:v>267.30450000000002</c:v>
                </c:pt>
                <c:pt idx="2029">
                  <c:v>267.41550000000001</c:v>
                </c:pt>
                <c:pt idx="2030">
                  <c:v>267.54750000000001</c:v>
                </c:pt>
                <c:pt idx="2031">
                  <c:v>267.58850000000001</c:v>
                </c:pt>
                <c:pt idx="2032">
                  <c:v>267.63350000000003</c:v>
                </c:pt>
                <c:pt idx="2033">
                  <c:v>267.6465</c:v>
                </c:pt>
                <c:pt idx="2034">
                  <c:v>267.66000000000003</c:v>
                </c:pt>
                <c:pt idx="2035">
                  <c:v>267.67250000000001</c:v>
                </c:pt>
                <c:pt idx="2036">
                  <c:v>267.67500000000001</c:v>
                </c:pt>
                <c:pt idx="2037">
                  <c:v>267.67200000000003</c:v>
                </c:pt>
                <c:pt idx="2038">
                  <c:v>267.66399999999999</c:v>
                </c:pt>
                <c:pt idx="2039">
                  <c:v>267.649</c:v>
                </c:pt>
                <c:pt idx="2040">
                  <c:v>267.61649999999997</c:v>
                </c:pt>
                <c:pt idx="2041">
                  <c:v>267.61700000000002</c:v>
                </c:pt>
                <c:pt idx="2042">
                  <c:v>267.6155</c:v>
                </c:pt>
                <c:pt idx="2043">
                  <c:v>267.61099999999999</c:v>
                </c:pt>
                <c:pt idx="2044">
                  <c:v>267.59800000000001</c:v>
                </c:pt>
                <c:pt idx="2045">
                  <c:v>267.56549999999999</c:v>
                </c:pt>
                <c:pt idx="2046">
                  <c:v>267.55</c:v>
                </c:pt>
                <c:pt idx="2047">
                  <c:v>267.512</c:v>
                </c:pt>
                <c:pt idx="2048">
                  <c:v>267.45150000000001</c:v>
                </c:pt>
                <c:pt idx="2049">
                  <c:v>267.39150000000001</c:v>
                </c:pt>
                <c:pt idx="2050">
                  <c:v>267.38249999999999</c:v>
                </c:pt>
                <c:pt idx="2051">
                  <c:v>267.38099999999997</c:v>
                </c:pt>
                <c:pt idx="2052">
                  <c:v>267.38150000000002</c:v>
                </c:pt>
                <c:pt idx="2053">
                  <c:v>267.387</c:v>
                </c:pt>
                <c:pt idx="2054">
                  <c:v>267.40649999999999</c:v>
                </c:pt>
                <c:pt idx="2055">
                  <c:v>267.48450000000003</c:v>
                </c:pt>
                <c:pt idx="2056">
                  <c:v>267.50599999999997</c:v>
                </c:pt>
                <c:pt idx="2057">
                  <c:v>267.52949999999998</c:v>
                </c:pt>
                <c:pt idx="2058">
                  <c:v>267.56549999999999</c:v>
                </c:pt>
                <c:pt idx="2059">
                  <c:v>267.5795</c:v>
                </c:pt>
                <c:pt idx="2060">
                  <c:v>267.59899999999999</c:v>
                </c:pt>
                <c:pt idx="2061">
                  <c:v>267.63</c:v>
                </c:pt>
                <c:pt idx="2062">
                  <c:v>267.6825</c:v>
                </c:pt>
                <c:pt idx="2063">
                  <c:v>267.77850000000001</c:v>
                </c:pt>
                <c:pt idx="2064">
                  <c:v>267.81650000000002</c:v>
                </c:pt>
                <c:pt idx="2065">
                  <c:v>267.88</c:v>
                </c:pt>
                <c:pt idx="2066">
                  <c:v>267.97800000000001</c:v>
                </c:pt>
                <c:pt idx="2067">
                  <c:v>268.12599999999998</c:v>
                </c:pt>
                <c:pt idx="2068">
                  <c:v>268.28399999999999</c:v>
                </c:pt>
                <c:pt idx="2069">
                  <c:v>268.45049999999998</c:v>
                </c:pt>
                <c:pt idx="2070">
                  <c:v>268.51150000000001</c:v>
                </c:pt>
                <c:pt idx="2071">
                  <c:v>268.60849999999999</c:v>
                </c:pt>
                <c:pt idx="2072">
                  <c:v>268.77</c:v>
                </c:pt>
                <c:pt idx="2073">
                  <c:v>268.83499999999998</c:v>
                </c:pt>
                <c:pt idx="2074">
                  <c:v>268.93549999999999</c:v>
                </c:pt>
                <c:pt idx="2075">
                  <c:v>269.09050000000002</c:v>
                </c:pt>
                <c:pt idx="2076">
                  <c:v>269.31549999999999</c:v>
                </c:pt>
                <c:pt idx="2077">
                  <c:v>269.53100000000001</c:v>
                </c:pt>
                <c:pt idx="2078">
                  <c:v>269.7405</c:v>
                </c:pt>
                <c:pt idx="2079">
                  <c:v>270.05349999999999</c:v>
                </c:pt>
                <c:pt idx="2080">
                  <c:v>270.62650000000002</c:v>
                </c:pt>
                <c:pt idx="2081">
                  <c:v>270.77499999999998</c:v>
                </c:pt>
                <c:pt idx="2082">
                  <c:v>270.92750000000001</c:v>
                </c:pt>
                <c:pt idx="2083">
                  <c:v>271.161</c:v>
                </c:pt>
                <c:pt idx="2084">
                  <c:v>271.548</c:v>
                </c:pt>
                <c:pt idx="2085">
                  <c:v>272.16550000000001</c:v>
                </c:pt>
                <c:pt idx="2086">
                  <c:v>272.40249999999997</c:v>
                </c:pt>
                <c:pt idx="2087">
                  <c:v>272.75349999999997</c:v>
                </c:pt>
                <c:pt idx="2088">
                  <c:v>272.88299999999998</c:v>
                </c:pt>
                <c:pt idx="2089">
                  <c:v>273.0625</c:v>
                </c:pt>
                <c:pt idx="2090">
                  <c:v>273.24400000000003</c:v>
                </c:pt>
                <c:pt idx="2091">
                  <c:v>273.43950000000001</c:v>
                </c:pt>
                <c:pt idx="2092">
                  <c:v>273.74799999999999</c:v>
                </c:pt>
                <c:pt idx="2093">
                  <c:v>274.20749999999998</c:v>
                </c:pt>
                <c:pt idx="2094">
                  <c:v>274.38049999999998</c:v>
                </c:pt>
                <c:pt idx="2095">
                  <c:v>274.64499999999998</c:v>
                </c:pt>
                <c:pt idx="2096">
                  <c:v>274.74250000000001</c:v>
                </c:pt>
                <c:pt idx="2097">
                  <c:v>274.87900000000002</c:v>
                </c:pt>
                <c:pt idx="2098">
                  <c:v>275.0095</c:v>
                </c:pt>
                <c:pt idx="2099">
                  <c:v>275.13499999999999</c:v>
                </c:pt>
                <c:pt idx="2100">
                  <c:v>275.31599999999997</c:v>
                </c:pt>
                <c:pt idx="2101">
                  <c:v>275.59750000000003</c:v>
                </c:pt>
                <c:pt idx="2102">
                  <c:v>275.70400000000001</c:v>
                </c:pt>
                <c:pt idx="2103">
                  <c:v>275.86149999999998</c:v>
                </c:pt>
                <c:pt idx="2104">
                  <c:v>276.09649999999999</c:v>
                </c:pt>
                <c:pt idx="2105">
                  <c:v>276.44450000000001</c:v>
                </c:pt>
                <c:pt idx="2106">
                  <c:v>276.57249999999999</c:v>
                </c:pt>
                <c:pt idx="2107">
                  <c:v>276.76350000000002</c:v>
                </c:pt>
                <c:pt idx="2108">
                  <c:v>277.048</c:v>
                </c:pt>
                <c:pt idx="2109">
                  <c:v>277.471</c:v>
                </c:pt>
                <c:pt idx="2110">
                  <c:v>277.577</c:v>
                </c:pt>
                <c:pt idx="2111">
                  <c:v>277.68150000000003</c:v>
                </c:pt>
                <c:pt idx="2112">
                  <c:v>277.83499999999998</c:v>
                </c:pt>
                <c:pt idx="2113">
                  <c:v>277.89249999999998</c:v>
                </c:pt>
                <c:pt idx="2114">
                  <c:v>277.98</c:v>
                </c:pt>
                <c:pt idx="2115">
                  <c:v>278.09899999999999</c:v>
                </c:pt>
                <c:pt idx="2116">
                  <c:v>278.209</c:v>
                </c:pt>
                <c:pt idx="2117">
                  <c:v>278.31150000000002</c:v>
                </c:pt>
                <c:pt idx="2118">
                  <c:v>278.46050000000002</c:v>
                </c:pt>
                <c:pt idx="2119">
                  <c:v>278.697</c:v>
                </c:pt>
                <c:pt idx="2120">
                  <c:v>279.00299999999999</c:v>
                </c:pt>
                <c:pt idx="2121">
                  <c:v>279.11399999999998</c:v>
                </c:pt>
                <c:pt idx="2122">
                  <c:v>279.26299999999998</c:v>
                </c:pt>
                <c:pt idx="2123">
                  <c:v>279.517</c:v>
                </c:pt>
                <c:pt idx="2124">
                  <c:v>279.61700000000002</c:v>
                </c:pt>
                <c:pt idx="2125">
                  <c:v>279.65499999999997</c:v>
                </c:pt>
                <c:pt idx="2126">
                  <c:v>279.71199999999999</c:v>
                </c:pt>
                <c:pt idx="2127">
                  <c:v>279.8</c:v>
                </c:pt>
                <c:pt idx="2128">
                  <c:v>279.9325</c:v>
                </c:pt>
                <c:pt idx="2129">
                  <c:v>280.12799999999999</c:v>
                </c:pt>
                <c:pt idx="2130">
                  <c:v>280.2</c:v>
                </c:pt>
                <c:pt idx="2131">
                  <c:v>280.30950000000001</c:v>
                </c:pt>
                <c:pt idx="2132">
                  <c:v>280.35149999999999</c:v>
                </c:pt>
                <c:pt idx="2133">
                  <c:v>280.42149999999998</c:v>
                </c:pt>
                <c:pt idx="2134">
                  <c:v>280.53199999999998</c:v>
                </c:pt>
                <c:pt idx="2135">
                  <c:v>280.70400000000001</c:v>
                </c:pt>
                <c:pt idx="2136">
                  <c:v>280.76850000000002</c:v>
                </c:pt>
                <c:pt idx="2137">
                  <c:v>280.86500000000001</c:v>
                </c:pt>
                <c:pt idx="2138">
                  <c:v>281.01150000000001</c:v>
                </c:pt>
                <c:pt idx="2139">
                  <c:v>281.2355</c:v>
                </c:pt>
                <c:pt idx="2140">
                  <c:v>281.56650000000002</c:v>
                </c:pt>
                <c:pt idx="2141">
                  <c:v>281.89600000000002</c:v>
                </c:pt>
                <c:pt idx="2142">
                  <c:v>281.97699999999998</c:v>
                </c:pt>
                <c:pt idx="2143">
                  <c:v>282.00749999999999</c:v>
                </c:pt>
                <c:pt idx="2144">
                  <c:v>282.05200000000002</c:v>
                </c:pt>
                <c:pt idx="2145">
                  <c:v>278.00749999999999</c:v>
                </c:pt>
                <c:pt idx="2146">
                  <c:v>275.71449999999999</c:v>
                </c:pt>
                <c:pt idx="2147">
                  <c:v>273.82400000000001</c:v>
                </c:pt>
                <c:pt idx="2148">
                  <c:v>271.62049999999999</c:v>
                </c:pt>
                <c:pt idx="2149">
                  <c:v>269.2525</c:v>
                </c:pt>
                <c:pt idx="2150">
                  <c:v>268.48399999999998</c:v>
                </c:pt>
                <c:pt idx="2151">
                  <c:v>267.55200000000002</c:v>
                </c:pt>
                <c:pt idx="2152">
                  <c:v>267.23149999999998</c:v>
                </c:pt>
                <c:pt idx="2153">
                  <c:v>263.62950000000001</c:v>
                </c:pt>
                <c:pt idx="2154">
                  <c:v>261.65899999999999</c:v>
                </c:pt>
                <c:pt idx="2155">
                  <c:v>259.90699999999998</c:v>
                </c:pt>
                <c:pt idx="2156">
                  <c:v>257.61649999999997</c:v>
                </c:pt>
              </c:numCache>
            </c:numRef>
          </c:yVal>
          <c:smooth val="0"/>
          <c:extLst>
            <c:ext xmlns:c16="http://schemas.microsoft.com/office/drawing/2014/chart" uri="{C3380CC4-5D6E-409C-BE32-E72D297353CC}">
              <c16:uniqueId val="{00000009-1795-48FC-A157-6C24AEE237FB}"/>
            </c:ext>
          </c:extLst>
        </c:ser>
        <c:dLbls>
          <c:showLegendKey val="0"/>
          <c:showVal val="0"/>
          <c:showCatName val="0"/>
          <c:showSerName val="0"/>
          <c:showPercent val="0"/>
          <c:showBubbleSize val="0"/>
        </c:dLbls>
        <c:axId val="241379584"/>
        <c:axId val="241380160"/>
      </c:scatterChart>
      <c:valAx>
        <c:axId val="241379584"/>
        <c:scaling>
          <c:orientation val="minMax"/>
        </c:scaling>
        <c:delete val="0"/>
        <c:axPos val="b"/>
        <c:majorGridlines>
          <c:spPr>
            <a:ln>
              <a:noFill/>
            </a:ln>
          </c:spPr>
        </c:majorGridlines>
        <c:title>
          <c:tx>
            <c:rich>
              <a:bodyPr/>
              <a:lstStyle/>
              <a:p>
                <a:pPr>
                  <a:defRPr sz="900"/>
                </a:pPr>
                <a:r>
                  <a:rPr lang="en-US" sz="900"/>
                  <a:t>Deflection (mm)</a:t>
                </a:r>
              </a:p>
            </c:rich>
          </c:tx>
          <c:overlay val="0"/>
        </c:title>
        <c:numFmt formatCode="General" sourceLinked="1"/>
        <c:majorTickMark val="none"/>
        <c:minorTickMark val="none"/>
        <c:tickLblPos val="nextTo"/>
        <c:txPr>
          <a:bodyPr/>
          <a:lstStyle/>
          <a:p>
            <a:pPr>
              <a:defRPr sz="900"/>
            </a:pPr>
            <a:endParaRPr lang="en-US"/>
          </a:p>
        </c:txPr>
        <c:crossAx val="241380160"/>
        <c:crosses val="autoZero"/>
        <c:crossBetween val="midCat"/>
      </c:valAx>
      <c:valAx>
        <c:axId val="241380160"/>
        <c:scaling>
          <c:orientation val="minMax"/>
        </c:scaling>
        <c:delete val="0"/>
        <c:axPos val="l"/>
        <c:majorGridlines>
          <c:spPr>
            <a:ln w="12700">
              <a:noFill/>
              <a:prstDash val="sysDot"/>
            </a:ln>
          </c:spPr>
        </c:majorGridlines>
        <c:title>
          <c:tx>
            <c:rich>
              <a:bodyPr rot="-5400000" vert="horz"/>
              <a:lstStyle/>
              <a:p>
                <a:pPr>
                  <a:defRPr/>
                </a:pPr>
                <a:r>
                  <a:rPr lang="en-US"/>
                  <a:t>Load (kN)</a:t>
                </a:r>
              </a:p>
            </c:rich>
          </c:tx>
          <c:overlay val="0"/>
        </c:title>
        <c:numFmt formatCode="General" sourceLinked="1"/>
        <c:majorTickMark val="none"/>
        <c:minorTickMark val="none"/>
        <c:tickLblPos val="nextTo"/>
        <c:txPr>
          <a:bodyPr/>
          <a:lstStyle/>
          <a:p>
            <a:pPr>
              <a:defRPr sz="900"/>
            </a:pPr>
            <a:endParaRPr lang="en-US"/>
          </a:p>
        </c:txPr>
        <c:crossAx val="241379584"/>
        <c:crosses val="autoZero"/>
        <c:crossBetween val="midCat"/>
      </c:valAx>
    </c:plotArea>
    <c:legend>
      <c:legendPos val="r"/>
      <c:layout>
        <c:manualLayout>
          <c:xMode val="edge"/>
          <c:yMode val="edge"/>
          <c:x val="0.76931489333644942"/>
          <c:y val="2.8681109476422061E-2"/>
          <c:w val="0.2255768324817386"/>
          <c:h val="0.71348201099004294"/>
        </c:manualLayout>
      </c:layout>
      <c:overlay val="1"/>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43362342865036"/>
          <c:y val="4.7582999493484365E-2"/>
          <c:w val="0.75089549661555466"/>
          <c:h val="0.68530828383294196"/>
        </c:manualLayout>
      </c:layout>
      <c:scatterChart>
        <c:scatterStyle val="lineMarker"/>
        <c:varyColors val="0"/>
        <c:ser>
          <c:idx val="0"/>
          <c:order val="0"/>
          <c:tx>
            <c:strRef>
              <c:f>ALL!$AA$2:$AA$3</c:f>
              <c:strCache>
                <c:ptCount val="1"/>
                <c:pt idx="0">
                  <c:v>TTS220 P(kN)</c:v>
                </c:pt>
              </c:strCache>
            </c:strRef>
          </c:tx>
          <c:spPr>
            <a:ln w="19050"/>
          </c:spPr>
          <c:marker>
            <c:spPr>
              <a:ln w="19050"/>
            </c:spPr>
          </c:marker>
          <c:xVal>
            <c:numRef>
              <c:f>ALL!$AQ$15:$AQ$24</c:f>
              <c:numCache>
                <c:formatCode>General</c:formatCode>
                <c:ptCount val="10"/>
                <c:pt idx="0">
                  <c:v>60</c:v>
                </c:pt>
                <c:pt idx="1">
                  <c:v>80</c:v>
                </c:pt>
                <c:pt idx="2">
                  <c:v>100</c:v>
                </c:pt>
                <c:pt idx="3">
                  <c:v>120</c:v>
                </c:pt>
                <c:pt idx="4">
                  <c:v>140</c:v>
                </c:pt>
                <c:pt idx="5">
                  <c:v>160</c:v>
                </c:pt>
                <c:pt idx="6">
                  <c:v>180</c:v>
                </c:pt>
                <c:pt idx="7">
                  <c:v>200</c:v>
                </c:pt>
                <c:pt idx="8">
                  <c:v>220</c:v>
                </c:pt>
                <c:pt idx="9">
                  <c:v>240</c:v>
                </c:pt>
              </c:numCache>
            </c:numRef>
          </c:xVal>
          <c:yVal>
            <c:numRef>
              <c:f>ALL!$AR$15:$AR$24</c:f>
              <c:numCache>
                <c:formatCode>General</c:formatCode>
                <c:ptCount val="10"/>
                <c:pt idx="0">
                  <c:v>170.21799999999999</c:v>
                </c:pt>
                <c:pt idx="1">
                  <c:v>166.7</c:v>
                </c:pt>
                <c:pt idx="2">
                  <c:v>166.3</c:v>
                </c:pt>
                <c:pt idx="3">
                  <c:v>164.3</c:v>
                </c:pt>
                <c:pt idx="4">
                  <c:v>155.94</c:v>
                </c:pt>
                <c:pt idx="5">
                  <c:v>145.30000000000001</c:v>
                </c:pt>
                <c:pt idx="6">
                  <c:v>131.4</c:v>
                </c:pt>
                <c:pt idx="7">
                  <c:v>115.4</c:v>
                </c:pt>
                <c:pt idx="8">
                  <c:v>111.24</c:v>
                </c:pt>
                <c:pt idx="9">
                  <c:v>109.84</c:v>
                </c:pt>
              </c:numCache>
            </c:numRef>
          </c:yVal>
          <c:smooth val="0"/>
          <c:extLst>
            <c:ext xmlns:c16="http://schemas.microsoft.com/office/drawing/2014/chart" uri="{C3380CC4-5D6E-409C-BE32-E72D297353CC}">
              <c16:uniqueId val="{00000000-B036-4EAB-B656-D11726998388}"/>
            </c:ext>
          </c:extLst>
        </c:ser>
        <c:dLbls>
          <c:showLegendKey val="0"/>
          <c:showVal val="0"/>
          <c:showCatName val="0"/>
          <c:showSerName val="0"/>
          <c:showPercent val="0"/>
          <c:showBubbleSize val="0"/>
        </c:dLbls>
        <c:axId val="241381312"/>
        <c:axId val="241381888"/>
      </c:scatterChart>
      <c:valAx>
        <c:axId val="241381312"/>
        <c:scaling>
          <c:orientation val="minMax"/>
          <c:min val="50"/>
        </c:scaling>
        <c:delete val="0"/>
        <c:axPos val="b"/>
        <c:majorGridlines>
          <c:spPr>
            <a:ln>
              <a:noFill/>
            </a:ln>
          </c:spPr>
        </c:majorGridlines>
        <c:title>
          <c:tx>
            <c:rich>
              <a:bodyPr/>
              <a:lstStyle/>
              <a:p>
                <a:pPr>
                  <a:defRPr sz="900"/>
                </a:pPr>
                <a:r>
                  <a:rPr lang="en-US" sz="900"/>
                  <a:t>Transverse Bar Spacing (mm)</a:t>
                </a:r>
              </a:p>
            </c:rich>
          </c:tx>
          <c:overlay val="0"/>
        </c:title>
        <c:numFmt formatCode="General" sourceLinked="1"/>
        <c:majorTickMark val="none"/>
        <c:minorTickMark val="none"/>
        <c:tickLblPos val="nextTo"/>
        <c:txPr>
          <a:bodyPr/>
          <a:lstStyle/>
          <a:p>
            <a:pPr>
              <a:defRPr sz="900"/>
            </a:pPr>
            <a:endParaRPr lang="en-US"/>
          </a:p>
        </c:txPr>
        <c:crossAx val="241381888"/>
        <c:crosses val="autoZero"/>
        <c:crossBetween val="midCat"/>
        <c:majorUnit val="50"/>
      </c:valAx>
      <c:valAx>
        <c:axId val="241381888"/>
        <c:scaling>
          <c:orientation val="minMax"/>
          <c:min val="100"/>
        </c:scaling>
        <c:delete val="0"/>
        <c:axPos val="l"/>
        <c:majorGridlines>
          <c:spPr>
            <a:ln>
              <a:noFill/>
            </a:ln>
          </c:spPr>
        </c:majorGridlines>
        <c:title>
          <c:tx>
            <c:rich>
              <a:bodyPr rot="-5400000" vert="horz"/>
              <a:lstStyle/>
              <a:p>
                <a:pPr>
                  <a:defRPr sz="900"/>
                </a:pPr>
                <a:r>
                  <a:rPr lang="en-US" sz="900"/>
                  <a:t>Load (kN)</a:t>
                </a:r>
              </a:p>
            </c:rich>
          </c:tx>
          <c:overlay val="0"/>
        </c:title>
        <c:numFmt formatCode="General" sourceLinked="1"/>
        <c:majorTickMark val="none"/>
        <c:minorTickMark val="none"/>
        <c:tickLblPos val="nextTo"/>
        <c:txPr>
          <a:bodyPr/>
          <a:lstStyle/>
          <a:p>
            <a:pPr>
              <a:defRPr sz="900"/>
            </a:pPr>
            <a:endParaRPr lang="en-US"/>
          </a:p>
        </c:txPr>
        <c:crossAx val="241381312"/>
        <c:crosses val="autoZero"/>
        <c:crossBetween val="midCat"/>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88184673637108"/>
          <c:y val="2.854979969609062E-2"/>
          <c:w val="0.77064291553719722"/>
          <c:h val="0.69985580037303108"/>
        </c:manualLayout>
      </c:layout>
      <c:scatterChart>
        <c:scatterStyle val="lineMarker"/>
        <c:varyColors val="0"/>
        <c:ser>
          <c:idx val="0"/>
          <c:order val="0"/>
          <c:spPr>
            <a:ln w="19050"/>
          </c:spPr>
          <c:marker>
            <c:spPr>
              <a:ln w="19050"/>
            </c:spPr>
          </c:marker>
          <c:xVal>
            <c:numRef>
              <c:f>ALL!$AQ$4:$AQ$13</c:f>
              <c:numCache>
                <c:formatCode>General</c:formatCode>
                <c:ptCount val="10"/>
                <c:pt idx="0">
                  <c:v>60</c:v>
                </c:pt>
                <c:pt idx="1">
                  <c:v>80</c:v>
                </c:pt>
                <c:pt idx="2">
                  <c:v>100</c:v>
                </c:pt>
                <c:pt idx="3">
                  <c:v>120</c:v>
                </c:pt>
                <c:pt idx="4">
                  <c:v>140</c:v>
                </c:pt>
                <c:pt idx="5">
                  <c:v>160</c:v>
                </c:pt>
                <c:pt idx="6">
                  <c:v>180</c:v>
                </c:pt>
                <c:pt idx="7">
                  <c:v>200</c:v>
                </c:pt>
                <c:pt idx="8">
                  <c:v>220</c:v>
                </c:pt>
                <c:pt idx="9">
                  <c:v>240</c:v>
                </c:pt>
              </c:numCache>
            </c:numRef>
          </c:xVal>
          <c:yVal>
            <c:numRef>
              <c:f>ALL!$AR$4:$AR$13</c:f>
              <c:numCache>
                <c:formatCode>General</c:formatCode>
                <c:ptCount val="10"/>
                <c:pt idx="0">
                  <c:v>29.774999999999999</c:v>
                </c:pt>
                <c:pt idx="1">
                  <c:v>28.847000000000001</c:v>
                </c:pt>
                <c:pt idx="2">
                  <c:v>28.79</c:v>
                </c:pt>
                <c:pt idx="3">
                  <c:v>28.57</c:v>
                </c:pt>
                <c:pt idx="4">
                  <c:v>28.5</c:v>
                </c:pt>
                <c:pt idx="5">
                  <c:v>28.03</c:v>
                </c:pt>
                <c:pt idx="6">
                  <c:v>27.376999999999999</c:v>
                </c:pt>
                <c:pt idx="7">
                  <c:v>26.66</c:v>
                </c:pt>
                <c:pt idx="8">
                  <c:v>25.54</c:v>
                </c:pt>
                <c:pt idx="9">
                  <c:v>24.24</c:v>
                </c:pt>
              </c:numCache>
            </c:numRef>
          </c:yVal>
          <c:smooth val="0"/>
          <c:extLst>
            <c:ext xmlns:c16="http://schemas.microsoft.com/office/drawing/2014/chart" uri="{C3380CC4-5D6E-409C-BE32-E72D297353CC}">
              <c16:uniqueId val="{00000000-D5CA-4CE6-A5D0-518DB9828695}"/>
            </c:ext>
          </c:extLst>
        </c:ser>
        <c:dLbls>
          <c:showLegendKey val="0"/>
          <c:showVal val="0"/>
          <c:showCatName val="0"/>
          <c:showSerName val="0"/>
          <c:showPercent val="0"/>
          <c:showBubbleSize val="0"/>
        </c:dLbls>
        <c:axId val="241383616"/>
        <c:axId val="241384192"/>
      </c:scatterChart>
      <c:valAx>
        <c:axId val="241383616"/>
        <c:scaling>
          <c:orientation val="minMax"/>
          <c:max val="250"/>
          <c:min val="50"/>
        </c:scaling>
        <c:delete val="0"/>
        <c:axPos val="b"/>
        <c:majorGridlines>
          <c:spPr>
            <a:ln>
              <a:noFill/>
            </a:ln>
          </c:spPr>
        </c:majorGridlines>
        <c:title>
          <c:tx>
            <c:rich>
              <a:bodyPr/>
              <a:lstStyle/>
              <a:p>
                <a:pPr>
                  <a:defRPr sz="900"/>
                </a:pPr>
                <a:r>
                  <a:rPr lang="en-US" sz="900"/>
                  <a:t>Transverse Bar Spacing (mm)</a:t>
                </a:r>
              </a:p>
            </c:rich>
          </c:tx>
          <c:overlay val="0"/>
        </c:title>
        <c:numFmt formatCode="General" sourceLinked="1"/>
        <c:majorTickMark val="none"/>
        <c:minorTickMark val="none"/>
        <c:tickLblPos val="nextTo"/>
        <c:txPr>
          <a:bodyPr/>
          <a:lstStyle/>
          <a:p>
            <a:pPr>
              <a:defRPr sz="900"/>
            </a:pPr>
            <a:endParaRPr lang="en-US"/>
          </a:p>
        </c:txPr>
        <c:crossAx val="241384192"/>
        <c:crosses val="autoZero"/>
        <c:crossBetween val="midCat"/>
      </c:valAx>
      <c:valAx>
        <c:axId val="241384192"/>
        <c:scaling>
          <c:orientation val="minMax"/>
          <c:min val="22"/>
        </c:scaling>
        <c:delete val="0"/>
        <c:axPos val="l"/>
        <c:majorGridlines>
          <c:spPr>
            <a:ln>
              <a:noFill/>
            </a:ln>
          </c:spPr>
        </c:majorGridlines>
        <c:title>
          <c:tx>
            <c:rich>
              <a:bodyPr rot="-5400000" vert="horz"/>
              <a:lstStyle/>
              <a:p>
                <a:pPr>
                  <a:defRPr/>
                </a:pPr>
                <a:r>
                  <a:rPr lang="en-US" sz="900"/>
                  <a:t>M.R. </a:t>
                </a:r>
                <a:r>
                  <a:rPr lang="en-US" sz="800"/>
                  <a:t>at middle support %</a:t>
                </a:r>
              </a:p>
            </c:rich>
          </c:tx>
          <c:overlay val="0"/>
        </c:title>
        <c:numFmt formatCode="General" sourceLinked="1"/>
        <c:majorTickMark val="none"/>
        <c:minorTickMark val="none"/>
        <c:tickLblPos val="nextTo"/>
        <c:txPr>
          <a:bodyPr/>
          <a:lstStyle/>
          <a:p>
            <a:pPr>
              <a:defRPr sz="900"/>
            </a:pPr>
            <a:endParaRPr lang="en-US"/>
          </a:p>
        </c:txPr>
        <c:crossAx val="241383616"/>
        <c:crosses val="autoZero"/>
        <c:crossBetween val="midCat"/>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09142287870952"/>
          <c:y val="5.4341226046655124E-2"/>
          <c:w val="0.75402892245473196"/>
          <c:h val="0.66466209709397839"/>
        </c:manualLayout>
      </c:layout>
      <c:scatterChart>
        <c:scatterStyle val="lineMarker"/>
        <c:varyColors val="0"/>
        <c:ser>
          <c:idx val="1"/>
          <c:order val="0"/>
          <c:tx>
            <c:v>GFRP No.10</c:v>
          </c:tx>
          <c:spPr>
            <a:ln w="19050">
              <a:prstDash val="solid"/>
            </a:ln>
          </c:spPr>
          <c:marker>
            <c:symbol val="none"/>
          </c:marker>
          <c:xVal>
            <c:numRef>
              <c:f>New!$L$45:$L$46</c:f>
              <c:numCache>
                <c:formatCode>General</c:formatCode>
                <c:ptCount val="2"/>
                <c:pt idx="0">
                  <c:v>0</c:v>
                </c:pt>
                <c:pt idx="1">
                  <c:v>2.7230769230769232</c:v>
                </c:pt>
              </c:numCache>
            </c:numRef>
          </c:xVal>
          <c:yVal>
            <c:numRef>
              <c:f>New!$M$45:$M$46</c:f>
              <c:numCache>
                <c:formatCode>General</c:formatCode>
                <c:ptCount val="2"/>
                <c:pt idx="0">
                  <c:v>0</c:v>
                </c:pt>
                <c:pt idx="1">
                  <c:v>1770</c:v>
                </c:pt>
              </c:numCache>
            </c:numRef>
          </c:yVal>
          <c:smooth val="0"/>
          <c:extLst>
            <c:ext xmlns:c16="http://schemas.microsoft.com/office/drawing/2014/chart" uri="{C3380CC4-5D6E-409C-BE32-E72D297353CC}">
              <c16:uniqueId val="{00000000-FF55-42BF-AAB7-0A4439B5388B}"/>
            </c:ext>
          </c:extLst>
        </c:ser>
        <c:ser>
          <c:idx val="3"/>
          <c:order val="1"/>
          <c:tx>
            <c:v>GFRP No.13 Bent</c:v>
          </c:tx>
          <c:spPr>
            <a:ln w="19050"/>
          </c:spPr>
          <c:marker>
            <c:symbol val="none"/>
          </c:marker>
          <c:xVal>
            <c:numRef>
              <c:f>New!$L$48:$L$49</c:f>
              <c:numCache>
                <c:formatCode>General</c:formatCode>
                <c:ptCount val="2"/>
                <c:pt idx="0">
                  <c:v>0</c:v>
                </c:pt>
                <c:pt idx="1">
                  <c:v>1.0660377358490565</c:v>
                </c:pt>
              </c:numCache>
            </c:numRef>
          </c:xVal>
          <c:yVal>
            <c:numRef>
              <c:f>New!$M$48:$M$49</c:f>
              <c:numCache>
                <c:formatCode>General</c:formatCode>
                <c:ptCount val="2"/>
                <c:pt idx="0">
                  <c:v>0</c:v>
                </c:pt>
                <c:pt idx="1">
                  <c:v>565</c:v>
                </c:pt>
              </c:numCache>
            </c:numRef>
          </c:yVal>
          <c:smooth val="0"/>
          <c:extLst>
            <c:ext xmlns:c16="http://schemas.microsoft.com/office/drawing/2014/chart" uri="{C3380CC4-5D6E-409C-BE32-E72D297353CC}">
              <c16:uniqueId val="{00000001-FF55-42BF-AAB7-0A4439B5388B}"/>
            </c:ext>
          </c:extLst>
        </c:ser>
        <c:ser>
          <c:idx val="2"/>
          <c:order val="2"/>
          <c:tx>
            <c:v>GFRP No.16</c:v>
          </c:tx>
          <c:spPr>
            <a:ln w="19050"/>
          </c:spPr>
          <c:marker>
            <c:symbol val="none"/>
          </c:marker>
          <c:xVal>
            <c:numRef>
              <c:f>New!$L$42:$L$43</c:f>
              <c:numCache>
                <c:formatCode>General</c:formatCode>
                <c:ptCount val="2"/>
                <c:pt idx="0">
                  <c:v>0</c:v>
                </c:pt>
                <c:pt idx="1">
                  <c:v>1.5891304347826085</c:v>
                </c:pt>
              </c:numCache>
            </c:numRef>
          </c:xVal>
          <c:yVal>
            <c:numRef>
              <c:f>New!$M$42:$M$43</c:f>
              <c:numCache>
                <c:formatCode>General</c:formatCode>
                <c:ptCount val="2"/>
                <c:pt idx="0">
                  <c:v>0</c:v>
                </c:pt>
                <c:pt idx="1">
                  <c:v>731</c:v>
                </c:pt>
              </c:numCache>
            </c:numRef>
          </c:yVal>
          <c:smooth val="0"/>
          <c:extLst>
            <c:ext xmlns:c16="http://schemas.microsoft.com/office/drawing/2014/chart" uri="{C3380CC4-5D6E-409C-BE32-E72D297353CC}">
              <c16:uniqueId val="{00000002-FF55-42BF-AAB7-0A4439B5388B}"/>
            </c:ext>
          </c:extLst>
        </c:ser>
        <c:dLbls>
          <c:showLegendKey val="0"/>
          <c:showVal val="0"/>
          <c:showCatName val="0"/>
          <c:showSerName val="0"/>
          <c:showPercent val="0"/>
          <c:showBubbleSize val="0"/>
        </c:dLbls>
        <c:axId val="235827712"/>
        <c:axId val="235828288"/>
      </c:scatterChart>
      <c:valAx>
        <c:axId val="235827712"/>
        <c:scaling>
          <c:orientation val="minMax"/>
        </c:scaling>
        <c:delete val="0"/>
        <c:axPos val="b"/>
        <c:majorGridlines>
          <c:spPr>
            <a:ln>
              <a:noFill/>
            </a:ln>
          </c:spPr>
        </c:majorGridlines>
        <c:title>
          <c:tx>
            <c:rich>
              <a:bodyPr/>
              <a:lstStyle/>
              <a:p>
                <a:pPr>
                  <a:defRPr sz="900"/>
                </a:pPr>
                <a:r>
                  <a:rPr lang="en-US" sz="900"/>
                  <a:t>Tensile strain (‰)</a:t>
                </a:r>
              </a:p>
            </c:rich>
          </c:tx>
          <c:overlay val="0"/>
        </c:title>
        <c:numFmt formatCode="General" sourceLinked="1"/>
        <c:majorTickMark val="none"/>
        <c:minorTickMark val="none"/>
        <c:tickLblPos val="nextTo"/>
        <c:txPr>
          <a:bodyPr/>
          <a:lstStyle/>
          <a:p>
            <a:pPr>
              <a:defRPr sz="900"/>
            </a:pPr>
            <a:endParaRPr lang="en-US"/>
          </a:p>
        </c:txPr>
        <c:crossAx val="235828288"/>
        <c:crosses val="autoZero"/>
        <c:crossBetween val="midCat"/>
      </c:valAx>
      <c:valAx>
        <c:axId val="235828288"/>
        <c:scaling>
          <c:orientation val="minMax"/>
        </c:scaling>
        <c:delete val="0"/>
        <c:axPos val="l"/>
        <c:majorGridlines>
          <c:spPr>
            <a:ln>
              <a:noFill/>
            </a:ln>
          </c:spPr>
        </c:majorGridlines>
        <c:title>
          <c:tx>
            <c:rich>
              <a:bodyPr rot="-5400000" vert="horz"/>
              <a:lstStyle/>
              <a:p>
                <a:pPr>
                  <a:defRPr/>
                </a:pPr>
                <a:r>
                  <a:rPr lang="en-US" sz="900"/>
                  <a:t>Stress </a:t>
                </a:r>
                <a:r>
                  <a:rPr lang="el-GR" sz="900"/>
                  <a:t>σ</a:t>
                </a:r>
                <a:r>
                  <a:rPr lang="en-US" sz="900"/>
                  <a:t> (MPa)</a:t>
                </a:r>
              </a:p>
            </c:rich>
          </c:tx>
          <c:overlay val="0"/>
        </c:title>
        <c:numFmt formatCode="General" sourceLinked="1"/>
        <c:majorTickMark val="none"/>
        <c:minorTickMark val="none"/>
        <c:tickLblPos val="nextTo"/>
        <c:txPr>
          <a:bodyPr/>
          <a:lstStyle/>
          <a:p>
            <a:pPr>
              <a:defRPr sz="900"/>
            </a:pPr>
            <a:endParaRPr lang="en-US"/>
          </a:p>
        </c:txPr>
        <c:crossAx val="235827712"/>
        <c:crosses val="autoZero"/>
        <c:crossBetween val="midCat"/>
      </c:valAx>
    </c:plotArea>
    <c:legend>
      <c:legendPos val="r"/>
      <c:legendEntry>
        <c:idx val="0"/>
        <c:txPr>
          <a:bodyPr/>
          <a:lstStyle/>
          <a:p>
            <a:pPr>
              <a:defRPr sz="900"/>
            </a:pPr>
            <a:endParaRPr lang="en-US"/>
          </a:p>
        </c:txPr>
      </c:legendEntry>
      <c:legendEntry>
        <c:idx val="1"/>
        <c:txPr>
          <a:bodyPr/>
          <a:lstStyle/>
          <a:p>
            <a:pPr>
              <a:defRPr sz="900"/>
            </a:pPr>
            <a:endParaRPr lang="en-US"/>
          </a:p>
        </c:txPr>
      </c:legendEntry>
      <c:legendEntry>
        <c:idx val="2"/>
        <c:txPr>
          <a:bodyPr/>
          <a:lstStyle/>
          <a:p>
            <a:pPr>
              <a:defRPr sz="900"/>
            </a:pPr>
            <a:endParaRPr lang="en-US"/>
          </a:p>
        </c:txPr>
      </c:legendEntry>
      <c:layout>
        <c:manualLayout>
          <c:xMode val="edge"/>
          <c:yMode val="edge"/>
          <c:x val="0.19734009027418287"/>
          <c:y val="0.10525255771599978"/>
          <c:w val="0.4828509931068305"/>
          <c:h val="0.30332101344474799"/>
        </c:manualLayout>
      </c:layout>
      <c:overlay val="1"/>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b="1" i="0" baseline="0">
                <a:effectLst/>
              </a:rPr>
              <a:t>Transverse bar spacing (mm)</a:t>
            </a:r>
            <a:endParaRPr lang="en-US" sz="900">
              <a:effectLst/>
            </a:endParaRPr>
          </a:p>
          <a:p>
            <a:pPr>
              <a:defRPr sz="900"/>
            </a:pPr>
            <a:r>
              <a:rPr lang="en-US" sz="900" b="1" i="0" baseline="0">
                <a:effectLst/>
              </a:rPr>
              <a:t>with constant stirrup ratio</a:t>
            </a:r>
            <a:endParaRPr lang="en-US" sz="900">
              <a:effectLst/>
            </a:endParaRPr>
          </a:p>
        </c:rich>
      </c:tx>
      <c:layout>
        <c:manualLayout>
          <c:xMode val="edge"/>
          <c:yMode val="edge"/>
          <c:x val="0.19715418878431828"/>
          <c:y val="0.59307927256423909"/>
        </c:manualLayout>
      </c:layout>
      <c:overlay val="1"/>
    </c:title>
    <c:autoTitleDeleted val="0"/>
    <c:plotArea>
      <c:layout>
        <c:manualLayout>
          <c:layoutTarget val="inner"/>
          <c:xMode val="edge"/>
          <c:yMode val="edge"/>
          <c:x val="0.17174258543125898"/>
          <c:y val="3.9768782567868165E-2"/>
          <c:w val="0.7795323076795615"/>
          <c:h val="0.73615041892005495"/>
        </c:manualLayout>
      </c:layout>
      <c:scatterChart>
        <c:scatterStyle val="lineMarker"/>
        <c:varyColors val="0"/>
        <c:ser>
          <c:idx val="0"/>
          <c:order val="0"/>
          <c:tx>
            <c:v>60</c:v>
          </c:tx>
          <c:spPr>
            <a:ln w="19050">
              <a:prstDash val="dashDot"/>
            </a:ln>
          </c:spPr>
          <c:marker>
            <c:symbol val="none"/>
          </c:marker>
          <c:xVal>
            <c:numRef>
              <c:f>ALL!$B$4:$B$887</c:f>
              <c:numCache>
                <c:formatCode>General</c:formatCode>
                <c:ptCount val="884"/>
                <c:pt idx="0">
                  <c:v>0</c:v>
                </c:pt>
                <c:pt idx="1">
                  <c:v>9.8849699999999999E-2</c:v>
                </c:pt>
                <c:pt idx="2">
                  <c:v>0.19769900000000001</c:v>
                </c:pt>
                <c:pt idx="3">
                  <c:v>0.222411</c:v>
                </c:pt>
                <c:pt idx="4">
                  <c:v>0.25947900000000002</c:v>
                </c:pt>
                <c:pt idx="5">
                  <c:v>0.27338000000000001</c:v>
                </c:pt>
                <c:pt idx="6">
                  <c:v>0.29426400000000003</c:v>
                </c:pt>
                <c:pt idx="7">
                  <c:v>0.30210100000000001</c:v>
                </c:pt>
                <c:pt idx="8">
                  <c:v>0.31386900000000001</c:v>
                </c:pt>
                <c:pt idx="9">
                  <c:v>0.33156099999999999</c:v>
                </c:pt>
                <c:pt idx="10">
                  <c:v>0.35800300000000002</c:v>
                </c:pt>
                <c:pt idx="11">
                  <c:v>0.38426700000000003</c:v>
                </c:pt>
                <c:pt idx="12">
                  <c:v>0.410387</c:v>
                </c:pt>
                <c:pt idx="13">
                  <c:v>0.43602200000000002</c:v>
                </c:pt>
                <c:pt idx="14">
                  <c:v>0.44561499999999998</c:v>
                </c:pt>
                <c:pt idx="15">
                  <c:v>0.45996300000000001</c:v>
                </c:pt>
                <c:pt idx="16">
                  <c:v>0.48152099999999998</c:v>
                </c:pt>
                <c:pt idx="17">
                  <c:v>0.51355499999999998</c:v>
                </c:pt>
                <c:pt idx="18">
                  <c:v>0.52152600000000005</c:v>
                </c:pt>
                <c:pt idx="19">
                  <c:v>0.52947299999999997</c:v>
                </c:pt>
                <c:pt idx="20">
                  <c:v>0.54138200000000003</c:v>
                </c:pt>
                <c:pt idx="21">
                  <c:v>0.55930299999999999</c:v>
                </c:pt>
                <c:pt idx="22">
                  <c:v>0.58651900000000001</c:v>
                </c:pt>
                <c:pt idx="23">
                  <c:v>0.62811799999999995</c:v>
                </c:pt>
                <c:pt idx="24">
                  <c:v>0.64377399999999996</c:v>
                </c:pt>
                <c:pt idx="25">
                  <c:v>0.66738799999999998</c:v>
                </c:pt>
                <c:pt idx="26">
                  <c:v>0.67626299999999995</c:v>
                </c:pt>
                <c:pt idx="27">
                  <c:v>0.68961399999999995</c:v>
                </c:pt>
                <c:pt idx="28">
                  <c:v>0.70974599999999999</c:v>
                </c:pt>
                <c:pt idx="29">
                  <c:v>0.74012599999999995</c:v>
                </c:pt>
                <c:pt idx="30">
                  <c:v>0.77061199999999996</c:v>
                </c:pt>
                <c:pt idx="31">
                  <c:v>0.80116299999999996</c:v>
                </c:pt>
                <c:pt idx="32">
                  <c:v>0.81262299999999998</c:v>
                </c:pt>
                <c:pt idx="33">
                  <c:v>0.82981799999999994</c:v>
                </c:pt>
                <c:pt idx="34">
                  <c:v>0.85560700000000001</c:v>
                </c:pt>
                <c:pt idx="35">
                  <c:v>0.89420999999999995</c:v>
                </c:pt>
                <c:pt idx="36">
                  <c:v>0.951901</c:v>
                </c:pt>
                <c:pt idx="37">
                  <c:v>0.99493299999999996</c:v>
                </c:pt>
                <c:pt idx="38">
                  <c:v>1.03759</c:v>
                </c:pt>
                <c:pt idx="39">
                  <c:v>1.0535399999999999</c:v>
                </c:pt>
                <c:pt idx="40">
                  <c:v>1.07734</c:v>
                </c:pt>
                <c:pt idx="41">
                  <c:v>1.1128899999999999</c:v>
                </c:pt>
                <c:pt idx="42">
                  <c:v>1.1659900000000001</c:v>
                </c:pt>
                <c:pt idx="43">
                  <c:v>1.18588</c:v>
                </c:pt>
                <c:pt idx="44">
                  <c:v>1.2157100000000001</c:v>
                </c:pt>
                <c:pt idx="45">
                  <c:v>1.2604900000000001</c:v>
                </c:pt>
                <c:pt idx="46">
                  <c:v>1.2773000000000001</c:v>
                </c:pt>
                <c:pt idx="47">
                  <c:v>1.30254</c:v>
                </c:pt>
                <c:pt idx="48">
                  <c:v>1.3405</c:v>
                </c:pt>
                <c:pt idx="49">
                  <c:v>1.3979900000000001</c:v>
                </c:pt>
                <c:pt idx="50">
                  <c:v>1.4413100000000001</c:v>
                </c:pt>
                <c:pt idx="51">
                  <c:v>1.4575899999999999</c:v>
                </c:pt>
                <c:pt idx="52">
                  <c:v>1.4820599999999999</c:v>
                </c:pt>
                <c:pt idx="53">
                  <c:v>1.5188699999999999</c:v>
                </c:pt>
                <c:pt idx="54">
                  <c:v>1.53268</c:v>
                </c:pt>
                <c:pt idx="55">
                  <c:v>1.5533999999999999</c:v>
                </c:pt>
                <c:pt idx="56">
                  <c:v>1.5845</c:v>
                </c:pt>
                <c:pt idx="57">
                  <c:v>1.63107</c:v>
                </c:pt>
                <c:pt idx="58">
                  <c:v>1.6485300000000001</c:v>
                </c:pt>
                <c:pt idx="59">
                  <c:v>1.6747399999999999</c:v>
                </c:pt>
                <c:pt idx="60">
                  <c:v>1.7140899999999999</c:v>
                </c:pt>
                <c:pt idx="61">
                  <c:v>1.7288399999999999</c:v>
                </c:pt>
                <c:pt idx="62">
                  <c:v>1.75098</c:v>
                </c:pt>
                <c:pt idx="63">
                  <c:v>1.78417</c:v>
                </c:pt>
                <c:pt idx="64">
                  <c:v>1.83395</c:v>
                </c:pt>
                <c:pt idx="65">
                  <c:v>1.90848</c:v>
                </c:pt>
                <c:pt idx="66">
                  <c:v>1.9332499999999999</c:v>
                </c:pt>
                <c:pt idx="67">
                  <c:v>1.97037</c:v>
                </c:pt>
                <c:pt idx="68">
                  <c:v>2.02596</c:v>
                </c:pt>
                <c:pt idx="69">
                  <c:v>2.04678</c:v>
                </c:pt>
                <c:pt idx="70">
                  <c:v>2.0779800000000002</c:v>
                </c:pt>
                <c:pt idx="71">
                  <c:v>2.08968</c:v>
                </c:pt>
                <c:pt idx="72">
                  <c:v>2.1072000000000002</c:v>
                </c:pt>
                <c:pt idx="73">
                  <c:v>2.1334599999999999</c:v>
                </c:pt>
                <c:pt idx="74">
                  <c:v>2.1726899999999998</c:v>
                </c:pt>
                <c:pt idx="75">
                  <c:v>2.2311800000000002</c:v>
                </c:pt>
                <c:pt idx="76">
                  <c:v>2.2530600000000001</c:v>
                </c:pt>
                <c:pt idx="77">
                  <c:v>2.2857500000000002</c:v>
                </c:pt>
                <c:pt idx="78">
                  <c:v>2.2980200000000002</c:v>
                </c:pt>
                <c:pt idx="79">
                  <c:v>2.3164500000000001</c:v>
                </c:pt>
                <c:pt idx="80">
                  <c:v>2.34415</c:v>
                </c:pt>
                <c:pt idx="81">
                  <c:v>2.3858199999999998</c:v>
                </c:pt>
                <c:pt idx="82">
                  <c:v>2.4485399999999999</c:v>
                </c:pt>
                <c:pt idx="83">
                  <c:v>2.4642300000000001</c:v>
                </c:pt>
                <c:pt idx="84">
                  <c:v>2.47994</c:v>
                </c:pt>
                <c:pt idx="85">
                  <c:v>2.5035500000000002</c:v>
                </c:pt>
                <c:pt idx="86">
                  <c:v>2.5390000000000001</c:v>
                </c:pt>
                <c:pt idx="87">
                  <c:v>2.5922900000000002</c:v>
                </c:pt>
                <c:pt idx="88">
                  <c:v>2.6722899999999998</c:v>
                </c:pt>
                <c:pt idx="89">
                  <c:v>2.69692</c:v>
                </c:pt>
                <c:pt idx="90">
                  <c:v>2.73386</c:v>
                </c:pt>
                <c:pt idx="91">
                  <c:v>2.7892600000000001</c:v>
                </c:pt>
                <c:pt idx="92">
                  <c:v>2.8447100000000001</c:v>
                </c:pt>
                <c:pt idx="93">
                  <c:v>2.90015</c:v>
                </c:pt>
                <c:pt idx="94">
                  <c:v>2.9209299999999998</c:v>
                </c:pt>
                <c:pt idx="95">
                  <c:v>2.9520499999999998</c:v>
                </c:pt>
                <c:pt idx="96">
                  <c:v>2.9637099999999998</c:v>
                </c:pt>
                <c:pt idx="97">
                  <c:v>2.9811899999999998</c:v>
                </c:pt>
                <c:pt idx="98">
                  <c:v>3.0074000000000001</c:v>
                </c:pt>
                <c:pt idx="99">
                  <c:v>3.0469200000000001</c:v>
                </c:pt>
                <c:pt idx="100">
                  <c:v>3.10629</c:v>
                </c:pt>
                <c:pt idx="101">
                  <c:v>3.1285599999999998</c:v>
                </c:pt>
                <c:pt idx="102">
                  <c:v>3.1619600000000001</c:v>
                </c:pt>
                <c:pt idx="103">
                  <c:v>3.2121</c:v>
                </c:pt>
                <c:pt idx="104">
                  <c:v>3.2874099999999999</c:v>
                </c:pt>
                <c:pt idx="105">
                  <c:v>3.3627199999999999</c:v>
                </c:pt>
                <c:pt idx="106">
                  <c:v>3.4380199999999999</c:v>
                </c:pt>
                <c:pt idx="107">
                  <c:v>3.46278</c:v>
                </c:pt>
                <c:pt idx="108">
                  <c:v>3.49993</c:v>
                </c:pt>
                <c:pt idx="109">
                  <c:v>3.5556700000000001</c:v>
                </c:pt>
                <c:pt idx="110">
                  <c:v>3.5765799999999999</c:v>
                </c:pt>
                <c:pt idx="111">
                  <c:v>3.60791</c:v>
                </c:pt>
                <c:pt idx="112">
                  <c:v>3.6549399999999999</c:v>
                </c:pt>
                <c:pt idx="113">
                  <c:v>3.67258</c:v>
                </c:pt>
                <c:pt idx="114">
                  <c:v>3.6990799999999999</c:v>
                </c:pt>
                <c:pt idx="115">
                  <c:v>3.7389199999999998</c:v>
                </c:pt>
                <c:pt idx="116">
                  <c:v>3.7987199999999999</c:v>
                </c:pt>
                <c:pt idx="117">
                  <c:v>3.8211499999999998</c:v>
                </c:pt>
                <c:pt idx="118">
                  <c:v>3.8548300000000002</c:v>
                </c:pt>
                <c:pt idx="119">
                  <c:v>3.9053800000000001</c:v>
                </c:pt>
                <c:pt idx="120">
                  <c:v>3.9243399999999999</c:v>
                </c:pt>
                <c:pt idx="121">
                  <c:v>3.9527700000000001</c:v>
                </c:pt>
                <c:pt idx="122">
                  <c:v>3.9954200000000002</c:v>
                </c:pt>
                <c:pt idx="123">
                  <c:v>4.0594200000000003</c:v>
                </c:pt>
                <c:pt idx="124">
                  <c:v>4.0834299999999999</c:v>
                </c:pt>
                <c:pt idx="125">
                  <c:v>4.1194800000000003</c:v>
                </c:pt>
                <c:pt idx="126">
                  <c:v>4.1737000000000002</c:v>
                </c:pt>
                <c:pt idx="127">
                  <c:v>4.1940600000000003</c:v>
                </c:pt>
                <c:pt idx="128">
                  <c:v>4.2245900000000001</c:v>
                </c:pt>
                <c:pt idx="129">
                  <c:v>4.27027</c:v>
                </c:pt>
                <c:pt idx="130">
                  <c:v>4.3387000000000002</c:v>
                </c:pt>
                <c:pt idx="131">
                  <c:v>4.40707</c:v>
                </c:pt>
                <c:pt idx="132">
                  <c:v>4.4753499999999997</c:v>
                </c:pt>
                <c:pt idx="133">
                  <c:v>4.5002599999999999</c:v>
                </c:pt>
                <c:pt idx="134">
                  <c:v>4.5375800000000002</c:v>
                </c:pt>
                <c:pt idx="135">
                  <c:v>4.5515800000000004</c:v>
                </c:pt>
                <c:pt idx="136">
                  <c:v>4.5725600000000002</c:v>
                </c:pt>
                <c:pt idx="137">
                  <c:v>4.6040200000000002</c:v>
                </c:pt>
                <c:pt idx="138">
                  <c:v>4.6511800000000001</c:v>
                </c:pt>
                <c:pt idx="139">
                  <c:v>4.6688599999999996</c:v>
                </c:pt>
                <c:pt idx="140">
                  <c:v>4.69536</c:v>
                </c:pt>
                <c:pt idx="141">
                  <c:v>4.7350899999999996</c:v>
                </c:pt>
                <c:pt idx="142">
                  <c:v>4.7499900000000004</c:v>
                </c:pt>
                <c:pt idx="143">
                  <c:v>4.7723300000000002</c:v>
                </c:pt>
                <c:pt idx="144">
                  <c:v>4.8058199999999998</c:v>
                </c:pt>
                <c:pt idx="145">
                  <c:v>4.85602</c:v>
                </c:pt>
                <c:pt idx="146">
                  <c:v>4.8936599999999997</c:v>
                </c:pt>
                <c:pt idx="147">
                  <c:v>4.9030699999999996</c:v>
                </c:pt>
                <c:pt idx="148">
                  <c:v>4.9124699999999999</c:v>
                </c:pt>
                <c:pt idx="149">
                  <c:v>4.9265600000000003</c:v>
                </c:pt>
                <c:pt idx="150">
                  <c:v>4.9476800000000001</c:v>
                </c:pt>
                <c:pt idx="151">
                  <c:v>4.9793099999999999</c:v>
                </c:pt>
                <c:pt idx="152">
                  <c:v>5.0267099999999996</c:v>
                </c:pt>
                <c:pt idx="153">
                  <c:v>5.09788</c:v>
                </c:pt>
                <c:pt idx="154">
                  <c:v>5.1156699999999997</c:v>
                </c:pt>
                <c:pt idx="155">
                  <c:v>5.13347</c:v>
                </c:pt>
                <c:pt idx="156">
                  <c:v>5.1601699999999999</c:v>
                </c:pt>
                <c:pt idx="157">
                  <c:v>5.2002300000000004</c:v>
                </c:pt>
                <c:pt idx="158">
                  <c:v>5.2603</c:v>
                </c:pt>
                <c:pt idx="159">
                  <c:v>5.3502700000000001</c:v>
                </c:pt>
                <c:pt idx="160">
                  <c:v>5.3749000000000002</c:v>
                </c:pt>
                <c:pt idx="161">
                  <c:v>5.4118199999999996</c:v>
                </c:pt>
                <c:pt idx="162">
                  <c:v>5.4672099999999997</c:v>
                </c:pt>
                <c:pt idx="163">
                  <c:v>5.4879800000000003</c:v>
                </c:pt>
                <c:pt idx="164">
                  <c:v>5.5191600000000003</c:v>
                </c:pt>
                <c:pt idx="165">
                  <c:v>5.5659400000000003</c:v>
                </c:pt>
                <c:pt idx="166">
                  <c:v>5.6361499999999998</c:v>
                </c:pt>
                <c:pt idx="167">
                  <c:v>5.6608099999999997</c:v>
                </c:pt>
                <c:pt idx="168">
                  <c:v>5.6978099999999996</c:v>
                </c:pt>
                <c:pt idx="169">
                  <c:v>5.7533500000000002</c:v>
                </c:pt>
                <c:pt idx="170">
                  <c:v>5.8366699999999998</c:v>
                </c:pt>
                <c:pt idx="171">
                  <c:v>5.86137</c:v>
                </c:pt>
                <c:pt idx="172">
                  <c:v>5.8983999999999996</c:v>
                </c:pt>
                <c:pt idx="173">
                  <c:v>5.9539400000000002</c:v>
                </c:pt>
                <c:pt idx="174">
                  <c:v>6.0372500000000002</c:v>
                </c:pt>
                <c:pt idx="175">
                  <c:v>6.12052</c:v>
                </c:pt>
                <c:pt idx="176">
                  <c:v>6.2037699999999996</c:v>
                </c:pt>
                <c:pt idx="177">
                  <c:v>6.2245699999999999</c:v>
                </c:pt>
                <c:pt idx="178">
                  <c:v>6.2453700000000003</c:v>
                </c:pt>
                <c:pt idx="179">
                  <c:v>6.2765599999999999</c:v>
                </c:pt>
                <c:pt idx="180">
                  <c:v>6.3233199999999998</c:v>
                </c:pt>
                <c:pt idx="181">
                  <c:v>6.3935199999999996</c:v>
                </c:pt>
                <c:pt idx="182">
                  <c:v>6.4922899999999997</c:v>
                </c:pt>
                <c:pt idx="183">
                  <c:v>6.5911799999999996</c:v>
                </c:pt>
                <c:pt idx="184">
                  <c:v>6.6158999999999999</c:v>
                </c:pt>
                <c:pt idx="185">
                  <c:v>6.65299</c:v>
                </c:pt>
                <c:pt idx="186">
                  <c:v>6.7086100000000002</c:v>
                </c:pt>
                <c:pt idx="187">
                  <c:v>6.7642100000000003</c:v>
                </c:pt>
                <c:pt idx="188">
                  <c:v>6.8197700000000001</c:v>
                </c:pt>
                <c:pt idx="189">
                  <c:v>6.8406000000000002</c:v>
                </c:pt>
                <c:pt idx="190">
                  <c:v>6.8718199999999996</c:v>
                </c:pt>
                <c:pt idx="191">
                  <c:v>6.9185600000000003</c:v>
                </c:pt>
                <c:pt idx="192">
                  <c:v>6.9885799999999998</c:v>
                </c:pt>
                <c:pt idx="193">
                  <c:v>7.0377400000000003</c:v>
                </c:pt>
                <c:pt idx="194">
                  <c:v>7.1115599999999999</c:v>
                </c:pt>
                <c:pt idx="195">
                  <c:v>7.1853600000000002</c:v>
                </c:pt>
                <c:pt idx="196">
                  <c:v>7.2038099999999998</c:v>
                </c:pt>
                <c:pt idx="197">
                  <c:v>7.23149</c:v>
                </c:pt>
                <c:pt idx="198">
                  <c:v>7.2730199999999998</c:v>
                </c:pt>
                <c:pt idx="199">
                  <c:v>7.3353900000000003</c:v>
                </c:pt>
                <c:pt idx="200">
                  <c:v>7.3587999999999996</c:v>
                </c:pt>
                <c:pt idx="201">
                  <c:v>7.3939399999999997</c:v>
                </c:pt>
                <c:pt idx="202">
                  <c:v>7.4466999999999999</c:v>
                </c:pt>
                <c:pt idx="203">
                  <c:v>7.5259499999999999</c:v>
                </c:pt>
                <c:pt idx="204">
                  <c:v>7.6248899999999997</c:v>
                </c:pt>
                <c:pt idx="205">
                  <c:v>7.7237600000000004</c:v>
                </c:pt>
                <c:pt idx="206">
                  <c:v>7.7484799999999998</c:v>
                </c:pt>
                <c:pt idx="207">
                  <c:v>7.7732099999999997</c:v>
                </c:pt>
                <c:pt idx="208">
                  <c:v>7.8102900000000002</c:v>
                </c:pt>
                <c:pt idx="209">
                  <c:v>7.8381100000000004</c:v>
                </c:pt>
                <c:pt idx="210">
                  <c:v>7.8798500000000002</c:v>
                </c:pt>
                <c:pt idx="211">
                  <c:v>7.94252</c:v>
                </c:pt>
                <c:pt idx="212">
                  <c:v>8.0365699999999993</c:v>
                </c:pt>
                <c:pt idx="213">
                  <c:v>8.1355900000000005</c:v>
                </c:pt>
                <c:pt idx="214">
                  <c:v>8.1603399999999997</c:v>
                </c:pt>
                <c:pt idx="215">
                  <c:v>8.1974499999999999</c:v>
                </c:pt>
                <c:pt idx="216">
                  <c:v>8.2113700000000005</c:v>
                </c:pt>
                <c:pt idx="217">
                  <c:v>8.2322399999999991</c:v>
                </c:pt>
                <c:pt idx="218">
                  <c:v>8.26356</c:v>
                </c:pt>
                <c:pt idx="219">
                  <c:v>8.2753099999999993</c:v>
                </c:pt>
                <c:pt idx="220">
                  <c:v>8.2929399999999998</c:v>
                </c:pt>
                <c:pt idx="221">
                  <c:v>8.3193800000000007</c:v>
                </c:pt>
                <c:pt idx="222">
                  <c:v>8.3590699999999991</c:v>
                </c:pt>
                <c:pt idx="223">
                  <c:v>8.4186399999999999</c:v>
                </c:pt>
                <c:pt idx="224">
                  <c:v>8.5079999999999991</c:v>
                </c:pt>
                <c:pt idx="225">
                  <c:v>8.6071500000000007</c:v>
                </c:pt>
                <c:pt idx="226">
                  <c:v>8.6319300000000005</c:v>
                </c:pt>
                <c:pt idx="227">
                  <c:v>8.6412200000000006</c:v>
                </c:pt>
                <c:pt idx="228">
                  <c:v>8.65517</c:v>
                </c:pt>
                <c:pt idx="229">
                  <c:v>8.6760699999999993</c:v>
                </c:pt>
                <c:pt idx="230">
                  <c:v>8.7074400000000001</c:v>
                </c:pt>
                <c:pt idx="231">
                  <c:v>8.7544799999999992</c:v>
                </c:pt>
                <c:pt idx="232">
                  <c:v>8.8250700000000002</c:v>
                </c:pt>
                <c:pt idx="233">
                  <c:v>8.8498599999999996</c:v>
                </c:pt>
                <c:pt idx="234">
                  <c:v>8.8870500000000003</c:v>
                </c:pt>
                <c:pt idx="235">
                  <c:v>8.9428400000000003</c:v>
                </c:pt>
                <c:pt idx="236">
                  <c:v>8.9637700000000002</c:v>
                </c:pt>
                <c:pt idx="237">
                  <c:v>8.9951600000000003</c:v>
                </c:pt>
                <c:pt idx="238">
                  <c:v>9.0423600000000004</c:v>
                </c:pt>
                <c:pt idx="239">
                  <c:v>9.1133699999999997</c:v>
                </c:pt>
                <c:pt idx="240">
                  <c:v>9.1382999999999992</c:v>
                </c:pt>
                <c:pt idx="241">
                  <c:v>9.1757100000000005</c:v>
                </c:pt>
                <c:pt idx="242">
                  <c:v>9.2317699999999991</c:v>
                </c:pt>
                <c:pt idx="243">
                  <c:v>9.2877100000000006</c:v>
                </c:pt>
                <c:pt idx="244">
                  <c:v>9.30166</c:v>
                </c:pt>
                <c:pt idx="245">
                  <c:v>9.3225700000000007</c:v>
                </c:pt>
                <c:pt idx="246">
                  <c:v>9.3539499999999993</c:v>
                </c:pt>
                <c:pt idx="247">
                  <c:v>9.4010400000000001</c:v>
                </c:pt>
                <c:pt idx="248">
                  <c:v>9.4186599999999991</c:v>
                </c:pt>
                <c:pt idx="249">
                  <c:v>9.4450900000000004</c:v>
                </c:pt>
                <c:pt idx="250">
                  <c:v>9.4847900000000003</c:v>
                </c:pt>
                <c:pt idx="251">
                  <c:v>9.4996799999999997</c:v>
                </c:pt>
                <c:pt idx="252">
                  <c:v>9.5220500000000001</c:v>
                </c:pt>
                <c:pt idx="253">
                  <c:v>9.5557400000000001</c:v>
                </c:pt>
                <c:pt idx="254">
                  <c:v>9.5684100000000001</c:v>
                </c:pt>
                <c:pt idx="255">
                  <c:v>9.5875000000000004</c:v>
                </c:pt>
                <c:pt idx="256">
                  <c:v>9.6161899999999996</c:v>
                </c:pt>
                <c:pt idx="257">
                  <c:v>9.6593999999999998</c:v>
                </c:pt>
                <c:pt idx="258">
                  <c:v>9.7244100000000007</c:v>
                </c:pt>
                <c:pt idx="259">
                  <c:v>9.7488200000000003</c:v>
                </c:pt>
                <c:pt idx="260">
                  <c:v>9.78538</c:v>
                </c:pt>
                <c:pt idx="261">
                  <c:v>9.8400300000000005</c:v>
                </c:pt>
                <c:pt idx="262">
                  <c:v>9.8867200000000004</c:v>
                </c:pt>
                <c:pt idx="263">
                  <c:v>9.8867200000000004</c:v>
                </c:pt>
                <c:pt idx="264">
                  <c:v>9.9118300000000001</c:v>
                </c:pt>
                <c:pt idx="265">
                  <c:v>9.9369099999999992</c:v>
                </c:pt>
                <c:pt idx="266">
                  <c:v>9.9745000000000008</c:v>
                </c:pt>
                <c:pt idx="267">
                  <c:v>10.030900000000001</c:v>
                </c:pt>
                <c:pt idx="268">
                  <c:v>10.052</c:v>
                </c:pt>
                <c:pt idx="269">
                  <c:v>10.083600000000001</c:v>
                </c:pt>
                <c:pt idx="270">
                  <c:v>10.1311</c:v>
                </c:pt>
                <c:pt idx="271">
                  <c:v>10.202299999999999</c:v>
                </c:pt>
                <c:pt idx="272">
                  <c:v>10.3024</c:v>
                </c:pt>
                <c:pt idx="273">
                  <c:v>10.327400000000001</c:v>
                </c:pt>
                <c:pt idx="274">
                  <c:v>10.365</c:v>
                </c:pt>
                <c:pt idx="275">
                  <c:v>10.4215</c:v>
                </c:pt>
                <c:pt idx="276">
                  <c:v>10.5059</c:v>
                </c:pt>
                <c:pt idx="277">
                  <c:v>10.6059</c:v>
                </c:pt>
                <c:pt idx="278">
                  <c:v>10.6309</c:v>
                </c:pt>
                <c:pt idx="279">
                  <c:v>10.6686</c:v>
                </c:pt>
                <c:pt idx="280">
                  <c:v>10.725099999999999</c:v>
                </c:pt>
                <c:pt idx="281">
                  <c:v>10.7462</c:v>
                </c:pt>
                <c:pt idx="282">
                  <c:v>10.777900000000001</c:v>
                </c:pt>
                <c:pt idx="283">
                  <c:v>10.8254</c:v>
                </c:pt>
                <c:pt idx="284">
                  <c:v>10.8432</c:v>
                </c:pt>
                <c:pt idx="285">
                  <c:v>10.869899999999999</c:v>
                </c:pt>
                <c:pt idx="286">
                  <c:v>10.909800000000001</c:v>
                </c:pt>
                <c:pt idx="287">
                  <c:v>10.9697</c:v>
                </c:pt>
                <c:pt idx="288">
                  <c:v>11.0594</c:v>
                </c:pt>
                <c:pt idx="289">
                  <c:v>11.1591</c:v>
                </c:pt>
                <c:pt idx="290">
                  <c:v>11.258800000000001</c:v>
                </c:pt>
                <c:pt idx="291">
                  <c:v>11.283799999999999</c:v>
                </c:pt>
                <c:pt idx="292">
                  <c:v>11.3087</c:v>
                </c:pt>
                <c:pt idx="293">
                  <c:v>11.346</c:v>
                </c:pt>
                <c:pt idx="294">
                  <c:v>11.402100000000001</c:v>
                </c:pt>
                <c:pt idx="295">
                  <c:v>11.4231</c:v>
                </c:pt>
                <c:pt idx="296">
                  <c:v>11.454599999999999</c:v>
                </c:pt>
                <c:pt idx="297">
                  <c:v>11.501899999999999</c:v>
                </c:pt>
                <c:pt idx="298">
                  <c:v>11.519600000000001</c:v>
                </c:pt>
                <c:pt idx="299">
                  <c:v>11.546200000000001</c:v>
                </c:pt>
                <c:pt idx="300">
                  <c:v>11.5861</c:v>
                </c:pt>
                <c:pt idx="301">
                  <c:v>11.645899999999999</c:v>
                </c:pt>
                <c:pt idx="302">
                  <c:v>11.6683</c:v>
                </c:pt>
                <c:pt idx="303">
                  <c:v>11.7019</c:v>
                </c:pt>
                <c:pt idx="304">
                  <c:v>11.714499999999999</c:v>
                </c:pt>
                <c:pt idx="305">
                  <c:v>11.733499999999999</c:v>
                </c:pt>
                <c:pt idx="306">
                  <c:v>11.761799999999999</c:v>
                </c:pt>
                <c:pt idx="307">
                  <c:v>11.804399999999999</c:v>
                </c:pt>
                <c:pt idx="308">
                  <c:v>11.8469</c:v>
                </c:pt>
                <c:pt idx="309">
                  <c:v>11.8895</c:v>
                </c:pt>
                <c:pt idx="310">
                  <c:v>11.9214</c:v>
                </c:pt>
                <c:pt idx="311">
                  <c:v>11.9693</c:v>
                </c:pt>
                <c:pt idx="312">
                  <c:v>11.987299999999999</c:v>
                </c:pt>
                <c:pt idx="313">
                  <c:v>12.014200000000001</c:v>
                </c:pt>
                <c:pt idx="314">
                  <c:v>12.054600000000001</c:v>
                </c:pt>
                <c:pt idx="315">
                  <c:v>12.1151</c:v>
                </c:pt>
                <c:pt idx="316">
                  <c:v>12.137700000000001</c:v>
                </c:pt>
                <c:pt idx="317">
                  <c:v>12.171799999999999</c:v>
                </c:pt>
                <c:pt idx="318">
                  <c:v>12.222799999999999</c:v>
                </c:pt>
                <c:pt idx="319">
                  <c:v>12.2738</c:v>
                </c:pt>
                <c:pt idx="320">
                  <c:v>12.324999999999999</c:v>
                </c:pt>
                <c:pt idx="321">
                  <c:v>12.344099999999999</c:v>
                </c:pt>
                <c:pt idx="322">
                  <c:v>12.3729</c:v>
                </c:pt>
                <c:pt idx="323">
                  <c:v>12.4161</c:v>
                </c:pt>
                <c:pt idx="324">
                  <c:v>12.4323</c:v>
                </c:pt>
                <c:pt idx="325">
                  <c:v>12.4566</c:v>
                </c:pt>
                <c:pt idx="326">
                  <c:v>12.4931</c:v>
                </c:pt>
                <c:pt idx="327">
                  <c:v>12.5479</c:v>
                </c:pt>
                <c:pt idx="328">
                  <c:v>12.6302</c:v>
                </c:pt>
                <c:pt idx="329">
                  <c:v>12.7126</c:v>
                </c:pt>
                <c:pt idx="330">
                  <c:v>12.7332</c:v>
                </c:pt>
                <c:pt idx="331">
                  <c:v>12.764099999999999</c:v>
                </c:pt>
                <c:pt idx="332">
                  <c:v>12.810499999999999</c:v>
                </c:pt>
                <c:pt idx="333">
                  <c:v>12.8803</c:v>
                </c:pt>
                <c:pt idx="334">
                  <c:v>12.95</c:v>
                </c:pt>
                <c:pt idx="335">
                  <c:v>13.019600000000001</c:v>
                </c:pt>
                <c:pt idx="336">
                  <c:v>13.044700000000001</c:v>
                </c:pt>
                <c:pt idx="337">
                  <c:v>13.0822</c:v>
                </c:pt>
                <c:pt idx="338">
                  <c:v>13.138500000000001</c:v>
                </c:pt>
                <c:pt idx="339">
                  <c:v>13.222899999999999</c:v>
                </c:pt>
                <c:pt idx="340">
                  <c:v>13.2479</c:v>
                </c:pt>
                <c:pt idx="341">
                  <c:v>13.285299999999999</c:v>
                </c:pt>
                <c:pt idx="342">
                  <c:v>13.3416</c:v>
                </c:pt>
                <c:pt idx="343">
                  <c:v>13.3627</c:v>
                </c:pt>
                <c:pt idx="344">
                  <c:v>13.394299999999999</c:v>
                </c:pt>
                <c:pt idx="345">
                  <c:v>13.441700000000001</c:v>
                </c:pt>
                <c:pt idx="346">
                  <c:v>13.5129</c:v>
                </c:pt>
                <c:pt idx="347">
                  <c:v>13.5379</c:v>
                </c:pt>
                <c:pt idx="348">
                  <c:v>13.5754</c:v>
                </c:pt>
                <c:pt idx="349">
                  <c:v>13.631600000000001</c:v>
                </c:pt>
                <c:pt idx="350">
                  <c:v>13.652699999999999</c:v>
                </c:pt>
                <c:pt idx="351">
                  <c:v>13.6843</c:v>
                </c:pt>
                <c:pt idx="352">
                  <c:v>13.7317</c:v>
                </c:pt>
                <c:pt idx="353">
                  <c:v>13.8028</c:v>
                </c:pt>
                <c:pt idx="354">
                  <c:v>13.8278</c:v>
                </c:pt>
                <c:pt idx="355">
                  <c:v>13.8653</c:v>
                </c:pt>
                <c:pt idx="356">
                  <c:v>13.879300000000001</c:v>
                </c:pt>
                <c:pt idx="357">
                  <c:v>13.900399999999999</c:v>
                </c:pt>
                <c:pt idx="358">
                  <c:v>13.932</c:v>
                </c:pt>
                <c:pt idx="359">
                  <c:v>13.9795</c:v>
                </c:pt>
                <c:pt idx="360">
                  <c:v>14.050599999999999</c:v>
                </c:pt>
                <c:pt idx="361">
                  <c:v>14.0684</c:v>
                </c:pt>
                <c:pt idx="362">
                  <c:v>14.0862</c:v>
                </c:pt>
                <c:pt idx="363">
                  <c:v>14.1129</c:v>
                </c:pt>
                <c:pt idx="364">
                  <c:v>14.152900000000001</c:v>
                </c:pt>
                <c:pt idx="365">
                  <c:v>14.212899999999999</c:v>
                </c:pt>
                <c:pt idx="366">
                  <c:v>14.2354</c:v>
                </c:pt>
                <c:pt idx="367">
                  <c:v>14.2691</c:v>
                </c:pt>
                <c:pt idx="368">
                  <c:v>14.319699999999999</c:v>
                </c:pt>
                <c:pt idx="369">
                  <c:v>14.338699999999999</c:v>
                </c:pt>
                <c:pt idx="370">
                  <c:v>14.3672</c:v>
                </c:pt>
                <c:pt idx="371">
                  <c:v>14.4099</c:v>
                </c:pt>
                <c:pt idx="372">
                  <c:v>14.4739</c:v>
                </c:pt>
                <c:pt idx="373">
                  <c:v>14.5701</c:v>
                </c:pt>
                <c:pt idx="374">
                  <c:v>14.6662</c:v>
                </c:pt>
                <c:pt idx="375">
                  <c:v>14.690200000000001</c:v>
                </c:pt>
                <c:pt idx="376">
                  <c:v>14.7262</c:v>
                </c:pt>
                <c:pt idx="377">
                  <c:v>14.739699999999999</c:v>
                </c:pt>
                <c:pt idx="378">
                  <c:v>14.76</c:v>
                </c:pt>
                <c:pt idx="379">
                  <c:v>14.7904</c:v>
                </c:pt>
                <c:pt idx="380">
                  <c:v>14.836</c:v>
                </c:pt>
                <c:pt idx="381">
                  <c:v>14.8531</c:v>
                </c:pt>
                <c:pt idx="382">
                  <c:v>14.8787</c:v>
                </c:pt>
                <c:pt idx="383">
                  <c:v>14.917199999999999</c:v>
                </c:pt>
                <c:pt idx="384">
                  <c:v>14.9748</c:v>
                </c:pt>
                <c:pt idx="385">
                  <c:v>14.9964</c:v>
                </c:pt>
                <c:pt idx="386">
                  <c:v>15.0288</c:v>
                </c:pt>
                <c:pt idx="387">
                  <c:v>15.077400000000001</c:v>
                </c:pt>
                <c:pt idx="388">
                  <c:v>15.095599999999999</c:v>
                </c:pt>
                <c:pt idx="389">
                  <c:v>15.1229</c:v>
                </c:pt>
                <c:pt idx="390">
                  <c:v>15.1639</c:v>
                </c:pt>
                <c:pt idx="391">
                  <c:v>15.1792</c:v>
                </c:pt>
                <c:pt idx="392">
                  <c:v>15.202199999999999</c:v>
                </c:pt>
                <c:pt idx="393">
                  <c:v>15.236800000000001</c:v>
                </c:pt>
                <c:pt idx="394">
                  <c:v>15.288500000000001</c:v>
                </c:pt>
                <c:pt idx="395">
                  <c:v>15.366</c:v>
                </c:pt>
                <c:pt idx="396">
                  <c:v>15.3909</c:v>
                </c:pt>
                <c:pt idx="397">
                  <c:v>15.428000000000001</c:v>
                </c:pt>
                <c:pt idx="398">
                  <c:v>15.483700000000001</c:v>
                </c:pt>
                <c:pt idx="399">
                  <c:v>15.567299999999999</c:v>
                </c:pt>
                <c:pt idx="400">
                  <c:v>15.6663</c:v>
                </c:pt>
                <c:pt idx="401">
                  <c:v>15.6911</c:v>
                </c:pt>
                <c:pt idx="402">
                  <c:v>15.728300000000001</c:v>
                </c:pt>
                <c:pt idx="403">
                  <c:v>15.7841</c:v>
                </c:pt>
                <c:pt idx="404">
                  <c:v>15.805099999999999</c:v>
                </c:pt>
                <c:pt idx="405">
                  <c:v>15.836499999999999</c:v>
                </c:pt>
                <c:pt idx="406">
                  <c:v>15.883699999999999</c:v>
                </c:pt>
                <c:pt idx="407">
                  <c:v>15.9544</c:v>
                </c:pt>
                <c:pt idx="408">
                  <c:v>16.053899999999999</c:v>
                </c:pt>
                <c:pt idx="409">
                  <c:v>16.153300000000002</c:v>
                </c:pt>
                <c:pt idx="410">
                  <c:v>16.252500000000001</c:v>
                </c:pt>
                <c:pt idx="411">
                  <c:v>16.2773</c:v>
                </c:pt>
                <c:pt idx="412">
                  <c:v>16.314499999999999</c:v>
                </c:pt>
                <c:pt idx="413">
                  <c:v>16.3703</c:v>
                </c:pt>
                <c:pt idx="414">
                  <c:v>16.391100000000002</c:v>
                </c:pt>
                <c:pt idx="415">
                  <c:v>16.422499999999999</c:v>
                </c:pt>
                <c:pt idx="416">
                  <c:v>16.4695</c:v>
                </c:pt>
                <c:pt idx="417">
                  <c:v>16.540099999999999</c:v>
                </c:pt>
                <c:pt idx="418">
                  <c:v>16.565000000000001</c:v>
                </c:pt>
                <c:pt idx="419">
                  <c:v>16.6022</c:v>
                </c:pt>
                <c:pt idx="420">
                  <c:v>16.616099999999999</c:v>
                </c:pt>
                <c:pt idx="421">
                  <c:v>16.637</c:v>
                </c:pt>
                <c:pt idx="422">
                  <c:v>16.668299999999999</c:v>
                </c:pt>
                <c:pt idx="423">
                  <c:v>16.68</c:v>
                </c:pt>
                <c:pt idx="424">
                  <c:v>16.697600000000001</c:v>
                </c:pt>
                <c:pt idx="425">
                  <c:v>16.7239</c:v>
                </c:pt>
                <c:pt idx="426">
                  <c:v>16.763500000000001</c:v>
                </c:pt>
                <c:pt idx="427">
                  <c:v>16.822800000000001</c:v>
                </c:pt>
                <c:pt idx="428">
                  <c:v>16.837700000000002</c:v>
                </c:pt>
                <c:pt idx="429">
                  <c:v>16.852499999999999</c:v>
                </c:pt>
                <c:pt idx="430">
                  <c:v>16.8748</c:v>
                </c:pt>
                <c:pt idx="431">
                  <c:v>16.908200000000001</c:v>
                </c:pt>
                <c:pt idx="432">
                  <c:v>16.958300000000001</c:v>
                </c:pt>
                <c:pt idx="433">
                  <c:v>17.0334</c:v>
                </c:pt>
                <c:pt idx="434">
                  <c:v>17.0581</c:v>
                </c:pt>
                <c:pt idx="435">
                  <c:v>17.095199999999998</c:v>
                </c:pt>
                <c:pt idx="436">
                  <c:v>17.1508</c:v>
                </c:pt>
                <c:pt idx="437">
                  <c:v>17.171700000000001</c:v>
                </c:pt>
                <c:pt idx="438">
                  <c:v>17.2029</c:v>
                </c:pt>
                <c:pt idx="439">
                  <c:v>17.2499</c:v>
                </c:pt>
                <c:pt idx="440">
                  <c:v>17.3203</c:v>
                </c:pt>
                <c:pt idx="441">
                  <c:v>17.4194</c:v>
                </c:pt>
                <c:pt idx="442">
                  <c:v>17.444199999999999</c:v>
                </c:pt>
                <c:pt idx="443">
                  <c:v>17.481400000000001</c:v>
                </c:pt>
                <c:pt idx="444">
                  <c:v>17.4954</c:v>
                </c:pt>
                <c:pt idx="445">
                  <c:v>17.516300000000001</c:v>
                </c:pt>
                <c:pt idx="446">
                  <c:v>17.547699999999999</c:v>
                </c:pt>
                <c:pt idx="447">
                  <c:v>17.5947</c:v>
                </c:pt>
                <c:pt idx="448">
                  <c:v>17.612400000000001</c:v>
                </c:pt>
                <c:pt idx="449">
                  <c:v>17.6388</c:v>
                </c:pt>
                <c:pt idx="450">
                  <c:v>17.6785</c:v>
                </c:pt>
                <c:pt idx="451">
                  <c:v>17.6934</c:v>
                </c:pt>
                <c:pt idx="452">
                  <c:v>17.715699999999998</c:v>
                </c:pt>
                <c:pt idx="453">
                  <c:v>17.749199999999998</c:v>
                </c:pt>
                <c:pt idx="454">
                  <c:v>17.799399999999999</c:v>
                </c:pt>
                <c:pt idx="455">
                  <c:v>17.818200000000001</c:v>
                </c:pt>
                <c:pt idx="456">
                  <c:v>17.846399999999999</c:v>
                </c:pt>
                <c:pt idx="457">
                  <c:v>17.8887</c:v>
                </c:pt>
                <c:pt idx="458">
                  <c:v>17.952100000000002</c:v>
                </c:pt>
                <c:pt idx="459">
                  <c:v>18.0473</c:v>
                </c:pt>
                <c:pt idx="460">
                  <c:v>18.1462</c:v>
                </c:pt>
                <c:pt idx="461">
                  <c:v>18.2453</c:v>
                </c:pt>
                <c:pt idx="462">
                  <c:v>18.3444</c:v>
                </c:pt>
                <c:pt idx="463">
                  <c:v>18.369199999999999</c:v>
                </c:pt>
                <c:pt idx="464">
                  <c:v>18.406300000000002</c:v>
                </c:pt>
                <c:pt idx="465">
                  <c:v>18.4621</c:v>
                </c:pt>
                <c:pt idx="466">
                  <c:v>18.4831</c:v>
                </c:pt>
                <c:pt idx="467">
                  <c:v>18.514500000000002</c:v>
                </c:pt>
                <c:pt idx="468">
                  <c:v>18.561599999999999</c:v>
                </c:pt>
                <c:pt idx="469">
                  <c:v>18.632300000000001</c:v>
                </c:pt>
                <c:pt idx="470">
                  <c:v>18.7315</c:v>
                </c:pt>
                <c:pt idx="471">
                  <c:v>18.8309</c:v>
                </c:pt>
                <c:pt idx="472">
                  <c:v>18.930299999999999</c:v>
                </c:pt>
                <c:pt idx="473">
                  <c:v>19.030200000000001</c:v>
                </c:pt>
                <c:pt idx="474">
                  <c:v>19.055199999999999</c:v>
                </c:pt>
                <c:pt idx="475">
                  <c:v>19.092700000000001</c:v>
                </c:pt>
                <c:pt idx="476">
                  <c:v>19.149000000000001</c:v>
                </c:pt>
                <c:pt idx="477">
                  <c:v>19.233599999999999</c:v>
                </c:pt>
                <c:pt idx="478">
                  <c:v>19.318899999999999</c:v>
                </c:pt>
                <c:pt idx="479">
                  <c:v>19.340299999999999</c:v>
                </c:pt>
                <c:pt idx="480">
                  <c:v>19.361699999999999</c:v>
                </c:pt>
                <c:pt idx="481">
                  <c:v>19.393699999999999</c:v>
                </c:pt>
                <c:pt idx="482">
                  <c:v>19.441400000000002</c:v>
                </c:pt>
                <c:pt idx="483">
                  <c:v>19.512899999999998</c:v>
                </c:pt>
                <c:pt idx="484">
                  <c:v>19.613199999999999</c:v>
                </c:pt>
                <c:pt idx="485">
                  <c:v>19.7136</c:v>
                </c:pt>
                <c:pt idx="486">
                  <c:v>19.738700000000001</c:v>
                </c:pt>
                <c:pt idx="487">
                  <c:v>19.776299999999999</c:v>
                </c:pt>
                <c:pt idx="488">
                  <c:v>19.832799999999999</c:v>
                </c:pt>
                <c:pt idx="489">
                  <c:v>19.850200000000001</c:v>
                </c:pt>
                <c:pt idx="490">
                  <c:v>19.850200000000001</c:v>
                </c:pt>
                <c:pt idx="491">
                  <c:v>19.875399999999999</c:v>
                </c:pt>
                <c:pt idx="492">
                  <c:v>19.900500000000001</c:v>
                </c:pt>
                <c:pt idx="493">
                  <c:v>19.938300000000002</c:v>
                </c:pt>
                <c:pt idx="494">
                  <c:v>19.994900000000001</c:v>
                </c:pt>
                <c:pt idx="495">
                  <c:v>20.079999999999998</c:v>
                </c:pt>
                <c:pt idx="496">
                  <c:v>20.1052</c:v>
                </c:pt>
                <c:pt idx="497">
                  <c:v>20.143000000000001</c:v>
                </c:pt>
                <c:pt idx="498">
                  <c:v>20.1998</c:v>
                </c:pt>
                <c:pt idx="499">
                  <c:v>20.2211</c:v>
                </c:pt>
                <c:pt idx="500">
                  <c:v>20.253</c:v>
                </c:pt>
                <c:pt idx="501">
                  <c:v>20.300799999999999</c:v>
                </c:pt>
                <c:pt idx="502">
                  <c:v>20.372499999999999</c:v>
                </c:pt>
                <c:pt idx="503">
                  <c:v>20.444299999999998</c:v>
                </c:pt>
                <c:pt idx="504">
                  <c:v>20.516200000000001</c:v>
                </c:pt>
                <c:pt idx="505">
                  <c:v>20.541499999999999</c:v>
                </c:pt>
                <c:pt idx="506">
                  <c:v>20.5794</c:v>
                </c:pt>
                <c:pt idx="507">
                  <c:v>20.636399999999998</c:v>
                </c:pt>
                <c:pt idx="508">
                  <c:v>20.721900000000002</c:v>
                </c:pt>
                <c:pt idx="509">
                  <c:v>20.823</c:v>
                </c:pt>
                <c:pt idx="510">
                  <c:v>20.9238</c:v>
                </c:pt>
                <c:pt idx="511">
                  <c:v>20.949000000000002</c:v>
                </c:pt>
                <c:pt idx="512">
                  <c:v>20.986899999999999</c:v>
                </c:pt>
                <c:pt idx="513">
                  <c:v>21.001100000000001</c:v>
                </c:pt>
                <c:pt idx="514">
                  <c:v>21.022300000000001</c:v>
                </c:pt>
                <c:pt idx="515">
                  <c:v>21.054200000000002</c:v>
                </c:pt>
                <c:pt idx="516">
                  <c:v>21.101800000000001</c:v>
                </c:pt>
                <c:pt idx="517">
                  <c:v>21.172599999999999</c:v>
                </c:pt>
                <c:pt idx="518">
                  <c:v>21.243099999999998</c:v>
                </c:pt>
                <c:pt idx="519">
                  <c:v>21.3141</c:v>
                </c:pt>
                <c:pt idx="520">
                  <c:v>21.385300000000001</c:v>
                </c:pt>
                <c:pt idx="521">
                  <c:v>21.456600000000002</c:v>
                </c:pt>
                <c:pt idx="522">
                  <c:v>21.556799999999999</c:v>
                </c:pt>
                <c:pt idx="523">
                  <c:v>21.6569</c:v>
                </c:pt>
                <c:pt idx="524">
                  <c:v>21.757000000000001</c:v>
                </c:pt>
                <c:pt idx="525">
                  <c:v>21.857099999999999</c:v>
                </c:pt>
                <c:pt idx="526">
                  <c:v>21.957599999999999</c:v>
                </c:pt>
                <c:pt idx="527">
                  <c:v>22.058299999999999</c:v>
                </c:pt>
                <c:pt idx="528">
                  <c:v>22.159300000000002</c:v>
                </c:pt>
                <c:pt idx="529">
                  <c:v>22.260400000000001</c:v>
                </c:pt>
                <c:pt idx="530">
                  <c:v>22.285699999999999</c:v>
                </c:pt>
                <c:pt idx="531">
                  <c:v>22.311</c:v>
                </c:pt>
                <c:pt idx="532">
                  <c:v>22.3489</c:v>
                </c:pt>
                <c:pt idx="533">
                  <c:v>22.405799999999999</c:v>
                </c:pt>
                <c:pt idx="534">
                  <c:v>22.491099999999999</c:v>
                </c:pt>
                <c:pt idx="535">
                  <c:v>22.5763</c:v>
                </c:pt>
                <c:pt idx="536">
                  <c:v>22.5977</c:v>
                </c:pt>
                <c:pt idx="537">
                  <c:v>22.6297</c:v>
                </c:pt>
                <c:pt idx="538">
                  <c:v>22.6417</c:v>
                </c:pt>
                <c:pt idx="539">
                  <c:v>22.659700000000001</c:v>
                </c:pt>
                <c:pt idx="540">
                  <c:v>22.686699999999998</c:v>
                </c:pt>
                <c:pt idx="541">
                  <c:v>22.7273</c:v>
                </c:pt>
                <c:pt idx="542">
                  <c:v>22.7425</c:v>
                </c:pt>
                <c:pt idx="543">
                  <c:v>22.7653</c:v>
                </c:pt>
                <c:pt idx="544">
                  <c:v>22.799499999999998</c:v>
                </c:pt>
                <c:pt idx="545">
                  <c:v>22.8506</c:v>
                </c:pt>
                <c:pt idx="546">
                  <c:v>22.927099999999999</c:v>
                </c:pt>
                <c:pt idx="547">
                  <c:v>22.952300000000001</c:v>
                </c:pt>
                <c:pt idx="548">
                  <c:v>22.99</c:v>
                </c:pt>
                <c:pt idx="549">
                  <c:v>23.046600000000002</c:v>
                </c:pt>
                <c:pt idx="550">
                  <c:v>23.1313</c:v>
                </c:pt>
                <c:pt idx="551">
                  <c:v>23.156500000000001</c:v>
                </c:pt>
                <c:pt idx="552">
                  <c:v>23.194199999999999</c:v>
                </c:pt>
                <c:pt idx="553">
                  <c:v>23.250599999999999</c:v>
                </c:pt>
                <c:pt idx="554">
                  <c:v>23.3352</c:v>
                </c:pt>
                <c:pt idx="555">
                  <c:v>23.435300000000002</c:v>
                </c:pt>
                <c:pt idx="556">
                  <c:v>23.535399999999999</c:v>
                </c:pt>
                <c:pt idx="557">
                  <c:v>23.635400000000001</c:v>
                </c:pt>
                <c:pt idx="558">
                  <c:v>23.735299999999999</c:v>
                </c:pt>
                <c:pt idx="559">
                  <c:v>23.835799999999999</c:v>
                </c:pt>
                <c:pt idx="560">
                  <c:v>23.860900000000001</c:v>
                </c:pt>
                <c:pt idx="561">
                  <c:v>23.898700000000002</c:v>
                </c:pt>
                <c:pt idx="562">
                  <c:v>23.9129</c:v>
                </c:pt>
                <c:pt idx="563">
                  <c:v>23.934100000000001</c:v>
                </c:pt>
                <c:pt idx="564">
                  <c:v>23.966000000000001</c:v>
                </c:pt>
                <c:pt idx="565">
                  <c:v>24.0138</c:v>
                </c:pt>
                <c:pt idx="566">
                  <c:v>24.0854</c:v>
                </c:pt>
                <c:pt idx="567">
                  <c:v>24.185600000000001</c:v>
                </c:pt>
                <c:pt idx="568">
                  <c:v>24.210699999999999</c:v>
                </c:pt>
                <c:pt idx="569">
                  <c:v>24.248200000000001</c:v>
                </c:pt>
                <c:pt idx="570">
                  <c:v>24.2622</c:v>
                </c:pt>
                <c:pt idx="571">
                  <c:v>24.283300000000001</c:v>
                </c:pt>
                <c:pt idx="572">
                  <c:v>24.314900000000002</c:v>
                </c:pt>
                <c:pt idx="573">
                  <c:v>24.362400000000001</c:v>
                </c:pt>
                <c:pt idx="574">
                  <c:v>24.433499999999999</c:v>
                </c:pt>
                <c:pt idx="575">
                  <c:v>24.533300000000001</c:v>
                </c:pt>
                <c:pt idx="576">
                  <c:v>24.633099999999999</c:v>
                </c:pt>
                <c:pt idx="577">
                  <c:v>24.732800000000001</c:v>
                </c:pt>
                <c:pt idx="578">
                  <c:v>24.7577</c:v>
                </c:pt>
                <c:pt idx="579">
                  <c:v>24.795000000000002</c:v>
                </c:pt>
                <c:pt idx="580">
                  <c:v>24.851099999999999</c:v>
                </c:pt>
                <c:pt idx="581">
                  <c:v>24.872199999999999</c:v>
                </c:pt>
                <c:pt idx="582">
                  <c:v>24.9038</c:v>
                </c:pt>
                <c:pt idx="583">
                  <c:v>24.9513</c:v>
                </c:pt>
                <c:pt idx="584">
                  <c:v>25.022600000000001</c:v>
                </c:pt>
                <c:pt idx="585">
                  <c:v>25.047599999999999</c:v>
                </c:pt>
                <c:pt idx="586">
                  <c:v>25.085100000000001</c:v>
                </c:pt>
                <c:pt idx="587">
                  <c:v>25.141400000000001</c:v>
                </c:pt>
                <c:pt idx="588">
                  <c:v>25.2257</c:v>
                </c:pt>
                <c:pt idx="589">
                  <c:v>25.325600000000001</c:v>
                </c:pt>
                <c:pt idx="590">
                  <c:v>25.4253</c:v>
                </c:pt>
                <c:pt idx="591">
                  <c:v>25.524799999999999</c:v>
                </c:pt>
                <c:pt idx="592">
                  <c:v>25.624199999999998</c:v>
                </c:pt>
                <c:pt idx="593">
                  <c:v>25.723500000000001</c:v>
                </c:pt>
                <c:pt idx="594">
                  <c:v>25.822399999999998</c:v>
                </c:pt>
                <c:pt idx="595">
                  <c:v>25.921299999999999</c:v>
                </c:pt>
                <c:pt idx="596">
                  <c:v>25.946000000000002</c:v>
                </c:pt>
                <c:pt idx="597">
                  <c:v>25.9831</c:v>
                </c:pt>
                <c:pt idx="598">
                  <c:v>25.9971</c:v>
                </c:pt>
                <c:pt idx="599">
                  <c:v>26.017900000000001</c:v>
                </c:pt>
                <c:pt idx="600">
                  <c:v>26.049299999999999</c:v>
                </c:pt>
                <c:pt idx="601">
                  <c:v>26.0962</c:v>
                </c:pt>
                <c:pt idx="602">
                  <c:v>26.166699999999999</c:v>
                </c:pt>
                <c:pt idx="603">
                  <c:v>26.237200000000001</c:v>
                </c:pt>
                <c:pt idx="604">
                  <c:v>26.254799999999999</c:v>
                </c:pt>
                <c:pt idx="605">
                  <c:v>26.281300000000002</c:v>
                </c:pt>
                <c:pt idx="606">
                  <c:v>26.320900000000002</c:v>
                </c:pt>
                <c:pt idx="607">
                  <c:v>26.380400000000002</c:v>
                </c:pt>
                <c:pt idx="608">
                  <c:v>26.402699999999999</c:v>
                </c:pt>
                <c:pt idx="609">
                  <c:v>26.436199999999999</c:v>
                </c:pt>
                <c:pt idx="610">
                  <c:v>26.4864</c:v>
                </c:pt>
                <c:pt idx="611">
                  <c:v>26.561699999999998</c:v>
                </c:pt>
                <c:pt idx="612">
                  <c:v>26.586500000000001</c:v>
                </c:pt>
                <c:pt idx="613">
                  <c:v>26.623699999999999</c:v>
                </c:pt>
                <c:pt idx="614">
                  <c:v>26.679600000000001</c:v>
                </c:pt>
                <c:pt idx="615">
                  <c:v>26.700600000000001</c:v>
                </c:pt>
                <c:pt idx="616">
                  <c:v>26.732099999999999</c:v>
                </c:pt>
                <c:pt idx="617">
                  <c:v>26.779399999999999</c:v>
                </c:pt>
                <c:pt idx="618">
                  <c:v>26.826799999999999</c:v>
                </c:pt>
                <c:pt idx="619">
                  <c:v>26.874199999999998</c:v>
                </c:pt>
                <c:pt idx="620">
                  <c:v>26.945499999999999</c:v>
                </c:pt>
                <c:pt idx="621">
                  <c:v>26.970500000000001</c:v>
                </c:pt>
                <c:pt idx="622">
                  <c:v>27.008099999999999</c:v>
                </c:pt>
                <c:pt idx="623">
                  <c:v>27.064399999999999</c:v>
                </c:pt>
                <c:pt idx="624">
                  <c:v>27.148700000000002</c:v>
                </c:pt>
                <c:pt idx="625">
                  <c:v>27.2484</c:v>
                </c:pt>
                <c:pt idx="626">
                  <c:v>27.273299999999999</c:v>
                </c:pt>
                <c:pt idx="627">
                  <c:v>27.310700000000001</c:v>
                </c:pt>
                <c:pt idx="628">
                  <c:v>27.366800000000001</c:v>
                </c:pt>
                <c:pt idx="629">
                  <c:v>27.387799999999999</c:v>
                </c:pt>
                <c:pt idx="630">
                  <c:v>27.4193</c:v>
                </c:pt>
                <c:pt idx="631">
                  <c:v>27.4666</c:v>
                </c:pt>
                <c:pt idx="632">
                  <c:v>27.537600000000001</c:v>
                </c:pt>
                <c:pt idx="633">
                  <c:v>27.6373</c:v>
                </c:pt>
                <c:pt idx="634">
                  <c:v>27.662199999999999</c:v>
                </c:pt>
                <c:pt idx="635">
                  <c:v>27.6996</c:v>
                </c:pt>
                <c:pt idx="636">
                  <c:v>27.7136</c:v>
                </c:pt>
                <c:pt idx="637">
                  <c:v>27.7346</c:v>
                </c:pt>
                <c:pt idx="638">
                  <c:v>27.766200000000001</c:v>
                </c:pt>
                <c:pt idx="639">
                  <c:v>27.813500000000001</c:v>
                </c:pt>
                <c:pt idx="640">
                  <c:v>27.884499999999999</c:v>
                </c:pt>
                <c:pt idx="641">
                  <c:v>27.984400000000001</c:v>
                </c:pt>
                <c:pt idx="642">
                  <c:v>28.084299999999999</c:v>
                </c:pt>
                <c:pt idx="643">
                  <c:v>28.109300000000001</c:v>
                </c:pt>
                <c:pt idx="644">
                  <c:v>28.146799999999999</c:v>
                </c:pt>
                <c:pt idx="645">
                  <c:v>28.203099999999999</c:v>
                </c:pt>
                <c:pt idx="646">
                  <c:v>28.287700000000001</c:v>
                </c:pt>
                <c:pt idx="647">
                  <c:v>28.372499999999999</c:v>
                </c:pt>
                <c:pt idx="648">
                  <c:v>28.393699999999999</c:v>
                </c:pt>
                <c:pt idx="649">
                  <c:v>28.4255</c:v>
                </c:pt>
                <c:pt idx="650">
                  <c:v>28.473199999999999</c:v>
                </c:pt>
                <c:pt idx="651">
                  <c:v>28.544699999999999</c:v>
                </c:pt>
                <c:pt idx="652">
                  <c:v>28.645199999999999</c:v>
                </c:pt>
                <c:pt idx="653">
                  <c:v>28.695599999999999</c:v>
                </c:pt>
                <c:pt idx="654">
                  <c:v>28.7712</c:v>
                </c:pt>
                <c:pt idx="655">
                  <c:v>28.871600000000001</c:v>
                </c:pt>
                <c:pt idx="656">
                  <c:v>28.971800000000002</c:v>
                </c:pt>
                <c:pt idx="657">
                  <c:v>28.9969</c:v>
                </c:pt>
                <c:pt idx="658">
                  <c:v>29.034400000000002</c:v>
                </c:pt>
                <c:pt idx="659">
                  <c:v>29.048500000000001</c:v>
                </c:pt>
                <c:pt idx="660">
                  <c:v>29.069700000000001</c:v>
                </c:pt>
                <c:pt idx="661">
                  <c:v>29.101400000000002</c:v>
                </c:pt>
                <c:pt idx="662">
                  <c:v>29.148900000000001</c:v>
                </c:pt>
                <c:pt idx="663">
                  <c:v>29.220300000000002</c:v>
                </c:pt>
                <c:pt idx="664">
                  <c:v>29.320900000000002</c:v>
                </c:pt>
                <c:pt idx="665">
                  <c:v>29.346</c:v>
                </c:pt>
                <c:pt idx="666">
                  <c:v>29.383700000000001</c:v>
                </c:pt>
                <c:pt idx="667">
                  <c:v>29.440200000000001</c:v>
                </c:pt>
                <c:pt idx="668">
                  <c:v>29.525099999999998</c:v>
                </c:pt>
                <c:pt idx="669">
                  <c:v>29.626300000000001</c:v>
                </c:pt>
                <c:pt idx="670">
                  <c:v>29.651499999999999</c:v>
                </c:pt>
                <c:pt idx="671">
                  <c:v>29.6892</c:v>
                </c:pt>
                <c:pt idx="672">
                  <c:v>29.7454</c:v>
                </c:pt>
                <c:pt idx="673">
                  <c:v>29.829699999999999</c:v>
                </c:pt>
                <c:pt idx="674">
                  <c:v>29.867000000000001</c:v>
                </c:pt>
                <c:pt idx="675">
                  <c:v>29.867000000000001</c:v>
                </c:pt>
                <c:pt idx="676">
                  <c:v>29.891999999999999</c:v>
                </c:pt>
                <c:pt idx="677">
                  <c:v>29.917000000000002</c:v>
                </c:pt>
                <c:pt idx="678">
                  <c:v>29.9544</c:v>
                </c:pt>
                <c:pt idx="679">
                  <c:v>30.0107</c:v>
                </c:pt>
                <c:pt idx="680">
                  <c:v>30.0318</c:v>
                </c:pt>
                <c:pt idx="681">
                  <c:v>30.063400000000001</c:v>
                </c:pt>
                <c:pt idx="682">
                  <c:v>30.110900000000001</c:v>
                </c:pt>
                <c:pt idx="683">
                  <c:v>30.128699999999998</c:v>
                </c:pt>
                <c:pt idx="684">
                  <c:v>30.1554</c:v>
                </c:pt>
                <c:pt idx="685">
                  <c:v>30.195499999999999</c:v>
                </c:pt>
                <c:pt idx="686">
                  <c:v>30.2105</c:v>
                </c:pt>
                <c:pt idx="687">
                  <c:v>30.233000000000001</c:v>
                </c:pt>
                <c:pt idx="688">
                  <c:v>30.2668</c:v>
                </c:pt>
                <c:pt idx="689">
                  <c:v>30.317499999999999</c:v>
                </c:pt>
                <c:pt idx="690">
                  <c:v>30.393599999999999</c:v>
                </c:pt>
                <c:pt idx="691">
                  <c:v>30.4695</c:v>
                </c:pt>
                <c:pt idx="692">
                  <c:v>30.545500000000001</c:v>
                </c:pt>
                <c:pt idx="693">
                  <c:v>30.570399999999999</c:v>
                </c:pt>
                <c:pt idx="694">
                  <c:v>30.607800000000001</c:v>
                </c:pt>
                <c:pt idx="695">
                  <c:v>30.663900000000002</c:v>
                </c:pt>
                <c:pt idx="696">
                  <c:v>30.684999999999999</c:v>
                </c:pt>
                <c:pt idx="697">
                  <c:v>30.7166</c:v>
                </c:pt>
                <c:pt idx="698">
                  <c:v>30.763999999999999</c:v>
                </c:pt>
                <c:pt idx="699">
                  <c:v>30.834900000000001</c:v>
                </c:pt>
                <c:pt idx="700">
                  <c:v>30.8598</c:v>
                </c:pt>
                <c:pt idx="701">
                  <c:v>30.897200000000002</c:v>
                </c:pt>
                <c:pt idx="702">
                  <c:v>30.953199999999999</c:v>
                </c:pt>
                <c:pt idx="703">
                  <c:v>31.037299999999998</c:v>
                </c:pt>
                <c:pt idx="704">
                  <c:v>31.136800000000001</c:v>
                </c:pt>
                <c:pt idx="705">
                  <c:v>31.2363</c:v>
                </c:pt>
                <c:pt idx="706">
                  <c:v>31.261199999999999</c:v>
                </c:pt>
                <c:pt idx="707">
                  <c:v>31.298500000000001</c:v>
                </c:pt>
                <c:pt idx="708">
                  <c:v>31.354500000000002</c:v>
                </c:pt>
                <c:pt idx="709">
                  <c:v>31.375499999999999</c:v>
                </c:pt>
                <c:pt idx="710">
                  <c:v>31.407</c:v>
                </c:pt>
                <c:pt idx="711">
                  <c:v>31.4543</c:v>
                </c:pt>
                <c:pt idx="712">
                  <c:v>31.525099999999998</c:v>
                </c:pt>
                <c:pt idx="713">
                  <c:v>31.624500000000001</c:v>
                </c:pt>
                <c:pt idx="714">
                  <c:v>31.6494</c:v>
                </c:pt>
                <c:pt idx="715">
                  <c:v>31.686699999999998</c:v>
                </c:pt>
                <c:pt idx="716">
                  <c:v>31.742599999999999</c:v>
                </c:pt>
                <c:pt idx="717">
                  <c:v>31.826499999999999</c:v>
                </c:pt>
                <c:pt idx="718">
                  <c:v>31.925799999999999</c:v>
                </c:pt>
                <c:pt idx="719">
                  <c:v>32.025100000000002</c:v>
                </c:pt>
                <c:pt idx="720">
                  <c:v>32.124400000000001</c:v>
                </c:pt>
                <c:pt idx="721">
                  <c:v>32.223700000000001</c:v>
                </c:pt>
                <c:pt idx="722">
                  <c:v>32.2485</c:v>
                </c:pt>
                <c:pt idx="723">
                  <c:v>32.285800000000002</c:v>
                </c:pt>
                <c:pt idx="724">
                  <c:v>32.299700000000001</c:v>
                </c:pt>
                <c:pt idx="725">
                  <c:v>32.320700000000002</c:v>
                </c:pt>
                <c:pt idx="726">
                  <c:v>32.3521</c:v>
                </c:pt>
                <c:pt idx="727">
                  <c:v>32.3992</c:v>
                </c:pt>
                <c:pt idx="728">
                  <c:v>32.47</c:v>
                </c:pt>
                <c:pt idx="729">
                  <c:v>32.569400000000002</c:v>
                </c:pt>
                <c:pt idx="730">
                  <c:v>32.594299999999997</c:v>
                </c:pt>
                <c:pt idx="731">
                  <c:v>32.619100000000003</c:v>
                </c:pt>
                <c:pt idx="732">
                  <c:v>32.656500000000001</c:v>
                </c:pt>
                <c:pt idx="733">
                  <c:v>32.712499999999999</c:v>
                </c:pt>
                <c:pt idx="734">
                  <c:v>32.796599999999998</c:v>
                </c:pt>
                <c:pt idx="735">
                  <c:v>32.8962</c:v>
                </c:pt>
                <c:pt idx="736">
                  <c:v>32.995800000000003</c:v>
                </c:pt>
                <c:pt idx="737">
                  <c:v>33.020699999999998</c:v>
                </c:pt>
                <c:pt idx="738">
                  <c:v>33.058100000000003</c:v>
                </c:pt>
                <c:pt idx="739">
                  <c:v>33.114100000000001</c:v>
                </c:pt>
                <c:pt idx="740">
                  <c:v>33.198099999999997</c:v>
                </c:pt>
                <c:pt idx="741">
                  <c:v>33.297699999999999</c:v>
                </c:pt>
                <c:pt idx="742">
                  <c:v>33.322600000000001</c:v>
                </c:pt>
                <c:pt idx="743">
                  <c:v>33.36</c:v>
                </c:pt>
                <c:pt idx="744">
                  <c:v>33.4161</c:v>
                </c:pt>
                <c:pt idx="745">
                  <c:v>33.5002</c:v>
                </c:pt>
                <c:pt idx="746">
                  <c:v>33.599899999999998</c:v>
                </c:pt>
                <c:pt idx="747">
                  <c:v>33.699599999999997</c:v>
                </c:pt>
                <c:pt idx="748">
                  <c:v>33.724499999999999</c:v>
                </c:pt>
                <c:pt idx="749">
                  <c:v>33.761899999999997</c:v>
                </c:pt>
                <c:pt idx="750">
                  <c:v>33.817999999999998</c:v>
                </c:pt>
                <c:pt idx="751">
                  <c:v>33.902200000000001</c:v>
                </c:pt>
                <c:pt idx="752">
                  <c:v>34.002099999999999</c:v>
                </c:pt>
                <c:pt idx="753">
                  <c:v>34.101900000000001</c:v>
                </c:pt>
                <c:pt idx="754">
                  <c:v>34.2014</c:v>
                </c:pt>
                <c:pt idx="755">
                  <c:v>34.301099999999998</c:v>
                </c:pt>
                <c:pt idx="756">
                  <c:v>34.401600000000002</c:v>
                </c:pt>
                <c:pt idx="757">
                  <c:v>34.502600000000001</c:v>
                </c:pt>
                <c:pt idx="758">
                  <c:v>34.6038</c:v>
                </c:pt>
                <c:pt idx="759">
                  <c:v>34.629100000000001</c:v>
                </c:pt>
                <c:pt idx="760">
                  <c:v>34.667000000000002</c:v>
                </c:pt>
                <c:pt idx="761">
                  <c:v>34.723799999999997</c:v>
                </c:pt>
                <c:pt idx="762">
                  <c:v>34.745100000000001</c:v>
                </c:pt>
                <c:pt idx="763">
                  <c:v>34.777000000000001</c:v>
                </c:pt>
                <c:pt idx="764">
                  <c:v>34.8249</c:v>
                </c:pt>
                <c:pt idx="765">
                  <c:v>34.896500000000003</c:v>
                </c:pt>
                <c:pt idx="766">
                  <c:v>34.921599999999998</c:v>
                </c:pt>
                <c:pt idx="767">
                  <c:v>34.959299999999999</c:v>
                </c:pt>
                <c:pt idx="768">
                  <c:v>34.973500000000001</c:v>
                </c:pt>
                <c:pt idx="769">
                  <c:v>34.994700000000002</c:v>
                </c:pt>
                <c:pt idx="770">
                  <c:v>35.026499999999999</c:v>
                </c:pt>
                <c:pt idx="771">
                  <c:v>35.074199999999998</c:v>
                </c:pt>
                <c:pt idx="772">
                  <c:v>35.121899999999997</c:v>
                </c:pt>
                <c:pt idx="773">
                  <c:v>35.169600000000003</c:v>
                </c:pt>
                <c:pt idx="774">
                  <c:v>35.241100000000003</c:v>
                </c:pt>
                <c:pt idx="775">
                  <c:v>35.266199999999998</c:v>
                </c:pt>
                <c:pt idx="776">
                  <c:v>35.303899999999999</c:v>
                </c:pt>
                <c:pt idx="777">
                  <c:v>35.360399999999998</c:v>
                </c:pt>
                <c:pt idx="778">
                  <c:v>35.445099999999996</c:v>
                </c:pt>
                <c:pt idx="779">
                  <c:v>35.545400000000001</c:v>
                </c:pt>
                <c:pt idx="780">
                  <c:v>35.645699999999998</c:v>
                </c:pt>
                <c:pt idx="781">
                  <c:v>35.670699999999997</c:v>
                </c:pt>
                <c:pt idx="782">
                  <c:v>35.708300000000001</c:v>
                </c:pt>
                <c:pt idx="783">
                  <c:v>35.7224</c:v>
                </c:pt>
                <c:pt idx="784">
                  <c:v>35.743499999999997</c:v>
                </c:pt>
                <c:pt idx="785">
                  <c:v>35.775199999999998</c:v>
                </c:pt>
                <c:pt idx="786">
                  <c:v>35.822800000000001</c:v>
                </c:pt>
                <c:pt idx="787">
                  <c:v>35.894100000000002</c:v>
                </c:pt>
                <c:pt idx="788">
                  <c:v>35.9191</c:v>
                </c:pt>
                <c:pt idx="789">
                  <c:v>35.956600000000002</c:v>
                </c:pt>
                <c:pt idx="790">
                  <c:v>36.012900000000002</c:v>
                </c:pt>
                <c:pt idx="791">
                  <c:v>36.097099999999998</c:v>
                </c:pt>
                <c:pt idx="792">
                  <c:v>36.118200000000002</c:v>
                </c:pt>
                <c:pt idx="793">
                  <c:v>36.139299999999999</c:v>
                </c:pt>
                <c:pt idx="794">
                  <c:v>36.1708</c:v>
                </c:pt>
                <c:pt idx="795">
                  <c:v>36.218200000000003</c:v>
                </c:pt>
                <c:pt idx="796">
                  <c:v>36.235900000000001</c:v>
                </c:pt>
                <c:pt idx="797">
                  <c:v>36.262500000000003</c:v>
                </c:pt>
                <c:pt idx="798">
                  <c:v>36.302399999999999</c:v>
                </c:pt>
                <c:pt idx="799">
                  <c:v>36.362299999999998</c:v>
                </c:pt>
                <c:pt idx="800">
                  <c:v>36.452100000000002</c:v>
                </c:pt>
                <c:pt idx="801">
                  <c:v>36.541899999999998</c:v>
                </c:pt>
                <c:pt idx="802">
                  <c:v>36.631599999999999</c:v>
                </c:pt>
                <c:pt idx="803">
                  <c:v>36.656500000000001</c:v>
                </c:pt>
                <c:pt idx="804">
                  <c:v>36.693800000000003</c:v>
                </c:pt>
                <c:pt idx="805">
                  <c:v>36.7498</c:v>
                </c:pt>
                <c:pt idx="806">
                  <c:v>36.805700000000002</c:v>
                </c:pt>
                <c:pt idx="807">
                  <c:v>36.861600000000003</c:v>
                </c:pt>
                <c:pt idx="808">
                  <c:v>36.9452</c:v>
                </c:pt>
                <c:pt idx="809">
                  <c:v>37.0441</c:v>
                </c:pt>
                <c:pt idx="810">
                  <c:v>37.068800000000003</c:v>
                </c:pt>
                <c:pt idx="811">
                  <c:v>37.105800000000002</c:v>
                </c:pt>
                <c:pt idx="812">
                  <c:v>37.161499999999997</c:v>
                </c:pt>
                <c:pt idx="813">
                  <c:v>37.245199999999997</c:v>
                </c:pt>
                <c:pt idx="814">
                  <c:v>37.3444</c:v>
                </c:pt>
                <c:pt idx="815">
                  <c:v>37.4437</c:v>
                </c:pt>
                <c:pt idx="816">
                  <c:v>37.542900000000003</c:v>
                </c:pt>
                <c:pt idx="817">
                  <c:v>37.642200000000003</c:v>
                </c:pt>
                <c:pt idx="818">
                  <c:v>37.741500000000002</c:v>
                </c:pt>
                <c:pt idx="819">
                  <c:v>37.766300000000001</c:v>
                </c:pt>
                <c:pt idx="820">
                  <c:v>37.803600000000003</c:v>
                </c:pt>
                <c:pt idx="821">
                  <c:v>37.859400000000001</c:v>
                </c:pt>
                <c:pt idx="822">
                  <c:v>37.943199999999997</c:v>
                </c:pt>
                <c:pt idx="823">
                  <c:v>38.026899999999998</c:v>
                </c:pt>
                <c:pt idx="824">
                  <c:v>38.110700000000001</c:v>
                </c:pt>
                <c:pt idx="825">
                  <c:v>38.21</c:v>
                </c:pt>
                <c:pt idx="826">
                  <c:v>38.2348</c:v>
                </c:pt>
                <c:pt idx="827">
                  <c:v>38.259599999999999</c:v>
                </c:pt>
                <c:pt idx="828">
                  <c:v>38.296799999999998</c:v>
                </c:pt>
                <c:pt idx="829">
                  <c:v>38.352699999999999</c:v>
                </c:pt>
                <c:pt idx="830">
                  <c:v>38.373600000000003</c:v>
                </c:pt>
                <c:pt idx="831">
                  <c:v>38.405099999999997</c:v>
                </c:pt>
                <c:pt idx="832">
                  <c:v>38.452199999999998</c:v>
                </c:pt>
                <c:pt idx="833">
                  <c:v>38.5229</c:v>
                </c:pt>
                <c:pt idx="834">
                  <c:v>38.622199999999999</c:v>
                </c:pt>
                <c:pt idx="835">
                  <c:v>38.646999999999998</c:v>
                </c:pt>
                <c:pt idx="836">
                  <c:v>38.684199999999997</c:v>
                </c:pt>
                <c:pt idx="837">
                  <c:v>38.74</c:v>
                </c:pt>
                <c:pt idx="838">
                  <c:v>38.823700000000002</c:v>
                </c:pt>
                <c:pt idx="839">
                  <c:v>38.923099999999998</c:v>
                </c:pt>
                <c:pt idx="840">
                  <c:v>39.022599999999997</c:v>
                </c:pt>
                <c:pt idx="841">
                  <c:v>39.122</c:v>
                </c:pt>
                <c:pt idx="842">
                  <c:v>39.221299999999999</c:v>
                </c:pt>
                <c:pt idx="843">
                  <c:v>39.320300000000003</c:v>
                </c:pt>
                <c:pt idx="844">
                  <c:v>39.419199999999996</c:v>
                </c:pt>
                <c:pt idx="845">
                  <c:v>39.518000000000001</c:v>
                </c:pt>
                <c:pt idx="846">
                  <c:v>39.616799999999998</c:v>
                </c:pt>
                <c:pt idx="847">
                  <c:v>39.715499999999999</c:v>
                </c:pt>
                <c:pt idx="848">
                  <c:v>39.8142</c:v>
                </c:pt>
                <c:pt idx="849">
                  <c:v>39.831200000000003</c:v>
                </c:pt>
                <c:pt idx="850">
                  <c:v>39.831200000000003</c:v>
                </c:pt>
                <c:pt idx="851">
                  <c:v>39.929900000000004</c:v>
                </c:pt>
                <c:pt idx="852">
                  <c:v>39.954599999999999</c:v>
                </c:pt>
                <c:pt idx="853">
                  <c:v>39.979300000000002</c:v>
                </c:pt>
                <c:pt idx="854">
                  <c:v>40.016300000000001</c:v>
                </c:pt>
                <c:pt idx="855">
                  <c:v>40.071800000000003</c:v>
                </c:pt>
                <c:pt idx="856">
                  <c:v>40.155200000000001</c:v>
                </c:pt>
                <c:pt idx="857">
                  <c:v>40.280200000000001</c:v>
                </c:pt>
                <c:pt idx="858">
                  <c:v>40.327100000000002</c:v>
                </c:pt>
                <c:pt idx="859">
                  <c:v>40.397399999999998</c:v>
                </c:pt>
                <c:pt idx="860">
                  <c:v>40.897399999999998</c:v>
                </c:pt>
                <c:pt idx="861">
                  <c:v>41.397399999999998</c:v>
                </c:pt>
                <c:pt idx="862">
                  <c:v>41.897399999999998</c:v>
                </c:pt>
                <c:pt idx="863">
                  <c:v>42.397399999999998</c:v>
                </c:pt>
                <c:pt idx="864">
                  <c:v>42.897399999999998</c:v>
                </c:pt>
                <c:pt idx="865">
                  <c:v>43.397399999999998</c:v>
                </c:pt>
                <c:pt idx="866">
                  <c:v>43.897399999999998</c:v>
                </c:pt>
                <c:pt idx="867">
                  <c:v>44.397399999999998</c:v>
                </c:pt>
                <c:pt idx="868">
                  <c:v>44.897399999999998</c:v>
                </c:pt>
                <c:pt idx="869">
                  <c:v>45.397399999999998</c:v>
                </c:pt>
                <c:pt idx="870">
                  <c:v>45.897399999999998</c:v>
                </c:pt>
                <c:pt idx="871">
                  <c:v>46.397399999999998</c:v>
                </c:pt>
                <c:pt idx="872">
                  <c:v>46.897399999999998</c:v>
                </c:pt>
                <c:pt idx="873">
                  <c:v>47.397399999999998</c:v>
                </c:pt>
                <c:pt idx="874">
                  <c:v>47.897399999999998</c:v>
                </c:pt>
                <c:pt idx="875">
                  <c:v>48.397399999999998</c:v>
                </c:pt>
                <c:pt idx="876">
                  <c:v>48.897399999999998</c:v>
                </c:pt>
                <c:pt idx="877">
                  <c:v>49.397399999999998</c:v>
                </c:pt>
                <c:pt idx="878">
                  <c:v>49.897399999999998</c:v>
                </c:pt>
                <c:pt idx="879">
                  <c:v>50.397399999999998</c:v>
                </c:pt>
                <c:pt idx="880">
                  <c:v>50.897399999999998</c:v>
                </c:pt>
                <c:pt idx="881">
                  <c:v>51.397399999999998</c:v>
                </c:pt>
                <c:pt idx="882">
                  <c:v>51.897399999999998</c:v>
                </c:pt>
                <c:pt idx="883">
                  <c:v>52.397399999999998</c:v>
                </c:pt>
              </c:numCache>
            </c:numRef>
          </c:xVal>
          <c:yVal>
            <c:numRef>
              <c:f>ALL!$C$4:$C$1822</c:f>
              <c:numCache>
                <c:formatCode>General</c:formatCode>
                <c:ptCount val="1819"/>
                <c:pt idx="0">
                  <c:v>0</c:v>
                </c:pt>
                <c:pt idx="1">
                  <c:v>9.6007850000000001</c:v>
                </c:pt>
                <c:pt idx="2">
                  <c:v>19.201145</c:v>
                </c:pt>
                <c:pt idx="3">
                  <c:v>21.60117</c:v>
                </c:pt>
                <c:pt idx="4">
                  <c:v>25.201160000000002</c:v>
                </c:pt>
                <c:pt idx="5">
                  <c:v>26.551089999999999</c:v>
                </c:pt>
                <c:pt idx="6">
                  <c:v>28.503460000000004</c:v>
                </c:pt>
                <c:pt idx="7">
                  <c:v>29.205080000000002</c:v>
                </c:pt>
                <c:pt idx="8">
                  <c:v>30.197965</c:v>
                </c:pt>
                <c:pt idx="9">
                  <c:v>31.585055000000001</c:v>
                </c:pt>
                <c:pt idx="10">
                  <c:v>33.3718</c:v>
                </c:pt>
                <c:pt idx="11">
                  <c:v>34.836500000000001</c:v>
                </c:pt>
                <c:pt idx="12">
                  <c:v>36.109850000000002</c:v>
                </c:pt>
                <c:pt idx="13">
                  <c:v>37.063800000000001</c:v>
                </c:pt>
                <c:pt idx="14">
                  <c:v>37.389800000000001</c:v>
                </c:pt>
                <c:pt idx="15">
                  <c:v>37.825499999999998</c:v>
                </c:pt>
                <c:pt idx="16">
                  <c:v>38.415300000000002</c:v>
                </c:pt>
                <c:pt idx="17">
                  <c:v>38.990699999999997</c:v>
                </c:pt>
                <c:pt idx="18">
                  <c:v>39.114100000000001</c:v>
                </c:pt>
                <c:pt idx="19">
                  <c:v>39.22195</c:v>
                </c:pt>
                <c:pt idx="20">
                  <c:v>39.356199999999994</c:v>
                </c:pt>
                <c:pt idx="21">
                  <c:v>39.520199999999996</c:v>
                </c:pt>
                <c:pt idx="22">
                  <c:v>39.733199999999997</c:v>
                </c:pt>
                <c:pt idx="23">
                  <c:v>40.118650000000002</c:v>
                </c:pt>
                <c:pt idx="24">
                  <c:v>40.293350000000004</c:v>
                </c:pt>
                <c:pt idx="25">
                  <c:v>40.6006</c:v>
                </c:pt>
                <c:pt idx="26">
                  <c:v>40.723300000000002</c:v>
                </c:pt>
                <c:pt idx="27">
                  <c:v>40.924199999999999</c:v>
                </c:pt>
                <c:pt idx="28">
                  <c:v>41.248600000000003</c:v>
                </c:pt>
                <c:pt idx="29">
                  <c:v>41.585699999999996</c:v>
                </c:pt>
                <c:pt idx="30">
                  <c:v>41.788899999999998</c:v>
                </c:pt>
                <c:pt idx="31">
                  <c:v>41.927849999999999</c:v>
                </c:pt>
                <c:pt idx="32">
                  <c:v>41.978199999999994</c:v>
                </c:pt>
                <c:pt idx="33">
                  <c:v>42.066249999999997</c:v>
                </c:pt>
                <c:pt idx="34">
                  <c:v>42.233850000000004</c:v>
                </c:pt>
                <c:pt idx="35">
                  <c:v>42.500250000000001</c:v>
                </c:pt>
                <c:pt idx="36">
                  <c:v>42.752099999999999</c:v>
                </c:pt>
                <c:pt idx="37">
                  <c:v>42.904449999999997</c:v>
                </c:pt>
                <c:pt idx="38">
                  <c:v>42.991550000000004</c:v>
                </c:pt>
                <c:pt idx="39">
                  <c:v>43.018149999999991</c:v>
                </c:pt>
                <c:pt idx="40">
                  <c:v>43.035449999999997</c:v>
                </c:pt>
                <c:pt idx="41">
                  <c:v>43.043550000000003</c:v>
                </c:pt>
                <c:pt idx="42">
                  <c:v>43.065449999999998</c:v>
                </c:pt>
                <c:pt idx="43">
                  <c:v>43.091550000000005</c:v>
                </c:pt>
                <c:pt idx="44">
                  <c:v>43.163550000000001</c:v>
                </c:pt>
                <c:pt idx="45">
                  <c:v>43.269149999999996</c:v>
                </c:pt>
                <c:pt idx="46">
                  <c:v>43.323</c:v>
                </c:pt>
                <c:pt idx="47">
                  <c:v>43.412699999999994</c:v>
                </c:pt>
                <c:pt idx="48">
                  <c:v>43.549599999999998</c:v>
                </c:pt>
                <c:pt idx="49">
                  <c:v>43.653800000000004</c:v>
                </c:pt>
                <c:pt idx="50">
                  <c:v>43.796550000000003</c:v>
                </c:pt>
                <c:pt idx="51">
                  <c:v>43.861699999999999</c:v>
                </c:pt>
                <c:pt idx="52">
                  <c:v>43.979750000000003</c:v>
                </c:pt>
                <c:pt idx="53">
                  <c:v>44.156800000000004</c:v>
                </c:pt>
                <c:pt idx="54">
                  <c:v>44.22325</c:v>
                </c:pt>
                <c:pt idx="55">
                  <c:v>44.329149999999998</c:v>
                </c:pt>
                <c:pt idx="56">
                  <c:v>44.485250000000001</c:v>
                </c:pt>
                <c:pt idx="57">
                  <c:v>44.690349999999995</c:v>
                </c:pt>
                <c:pt idx="58">
                  <c:v>44.768250000000002</c:v>
                </c:pt>
                <c:pt idx="59">
                  <c:v>44.882899999999999</c:v>
                </c:pt>
                <c:pt idx="60">
                  <c:v>45.069099999999999</c:v>
                </c:pt>
                <c:pt idx="61">
                  <c:v>45.137399999999992</c:v>
                </c:pt>
                <c:pt idx="62">
                  <c:v>45.227449999999997</c:v>
                </c:pt>
                <c:pt idx="63">
                  <c:v>45.331249999999997</c:v>
                </c:pt>
                <c:pt idx="64">
                  <c:v>45.420050000000003</c:v>
                </c:pt>
                <c:pt idx="65">
                  <c:v>45.552550000000004</c:v>
                </c:pt>
                <c:pt idx="66">
                  <c:v>45.609499999999997</c:v>
                </c:pt>
                <c:pt idx="67">
                  <c:v>45.70805</c:v>
                </c:pt>
                <c:pt idx="68">
                  <c:v>45.845750000000002</c:v>
                </c:pt>
                <c:pt idx="69">
                  <c:v>45.898650000000004</c:v>
                </c:pt>
                <c:pt idx="70">
                  <c:v>45.988800000000005</c:v>
                </c:pt>
                <c:pt idx="71">
                  <c:v>46.026699999999998</c:v>
                </c:pt>
                <c:pt idx="72">
                  <c:v>46.086850000000005</c:v>
                </c:pt>
                <c:pt idx="73">
                  <c:v>46.187849999999997</c:v>
                </c:pt>
                <c:pt idx="74">
                  <c:v>46.353099999999998</c:v>
                </c:pt>
                <c:pt idx="75">
                  <c:v>46.610199999999999</c:v>
                </c:pt>
                <c:pt idx="76">
                  <c:v>46.701699999999995</c:v>
                </c:pt>
                <c:pt idx="77">
                  <c:v>46.826900000000002</c:v>
                </c:pt>
                <c:pt idx="78">
                  <c:v>46.875</c:v>
                </c:pt>
                <c:pt idx="79">
                  <c:v>46.948999999999998</c:v>
                </c:pt>
                <c:pt idx="80">
                  <c:v>47.06185</c:v>
                </c:pt>
                <c:pt idx="81">
                  <c:v>47.243149999999993</c:v>
                </c:pt>
                <c:pt idx="82">
                  <c:v>47.501599999999996</c:v>
                </c:pt>
                <c:pt idx="83">
                  <c:v>47.569800000000001</c:v>
                </c:pt>
                <c:pt idx="84">
                  <c:v>47.639099999999999</c:v>
                </c:pt>
                <c:pt idx="85">
                  <c:v>47.742150000000002</c:v>
                </c:pt>
                <c:pt idx="86">
                  <c:v>47.898050000000005</c:v>
                </c:pt>
                <c:pt idx="87">
                  <c:v>48.124049999999997</c:v>
                </c:pt>
                <c:pt idx="88">
                  <c:v>48.428249999999998</c:v>
                </c:pt>
                <c:pt idx="89">
                  <c:v>48.531849999999999</c:v>
                </c:pt>
                <c:pt idx="90">
                  <c:v>48.690800000000003</c:v>
                </c:pt>
                <c:pt idx="91">
                  <c:v>48.882249999999999</c:v>
                </c:pt>
                <c:pt idx="92">
                  <c:v>49.084049999999998</c:v>
                </c:pt>
                <c:pt idx="93">
                  <c:v>49.302750000000003</c:v>
                </c:pt>
                <c:pt idx="94">
                  <c:v>49.389900000000004</c:v>
                </c:pt>
                <c:pt idx="95">
                  <c:v>49.519550000000002</c:v>
                </c:pt>
                <c:pt idx="96">
                  <c:v>49.569749999999999</c:v>
                </c:pt>
                <c:pt idx="97">
                  <c:v>49.645700000000005</c:v>
                </c:pt>
                <c:pt idx="98">
                  <c:v>49.75705</c:v>
                </c:pt>
                <c:pt idx="99">
                  <c:v>49.905149999999999</c:v>
                </c:pt>
                <c:pt idx="100">
                  <c:v>50.122399999999999</c:v>
                </c:pt>
                <c:pt idx="101">
                  <c:v>50.207899999999995</c:v>
                </c:pt>
                <c:pt idx="102">
                  <c:v>50.350149999999999</c:v>
                </c:pt>
                <c:pt idx="103">
                  <c:v>50.595299999999995</c:v>
                </c:pt>
                <c:pt idx="104">
                  <c:v>50.979049999999994</c:v>
                </c:pt>
                <c:pt idx="105">
                  <c:v>51.364599999999996</c:v>
                </c:pt>
                <c:pt idx="106">
                  <c:v>51.769150000000003</c:v>
                </c:pt>
                <c:pt idx="107">
                  <c:v>51.8994</c:v>
                </c:pt>
                <c:pt idx="108">
                  <c:v>52.070049999999995</c:v>
                </c:pt>
                <c:pt idx="109">
                  <c:v>52.2926</c:v>
                </c:pt>
                <c:pt idx="110">
                  <c:v>52.376599999999996</c:v>
                </c:pt>
                <c:pt idx="111">
                  <c:v>52.49295</c:v>
                </c:pt>
                <c:pt idx="112">
                  <c:v>52.683550000000004</c:v>
                </c:pt>
                <c:pt idx="113">
                  <c:v>52.756049999999995</c:v>
                </c:pt>
                <c:pt idx="114">
                  <c:v>52.865949999999998</c:v>
                </c:pt>
                <c:pt idx="115">
                  <c:v>53.035499999999999</c:v>
                </c:pt>
                <c:pt idx="116">
                  <c:v>53.302050000000001</c:v>
                </c:pt>
                <c:pt idx="117">
                  <c:v>53.40455</c:v>
                </c:pt>
                <c:pt idx="118">
                  <c:v>53.563749999999999</c:v>
                </c:pt>
                <c:pt idx="119">
                  <c:v>53.808349999999997</c:v>
                </c:pt>
                <c:pt idx="120">
                  <c:v>53.901050000000005</c:v>
                </c:pt>
                <c:pt idx="121">
                  <c:v>54.042199999999994</c:v>
                </c:pt>
                <c:pt idx="122">
                  <c:v>54.235150000000004</c:v>
                </c:pt>
                <c:pt idx="123">
                  <c:v>54.486499999999999</c:v>
                </c:pt>
                <c:pt idx="124">
                  <c:v>54.583599999999997</c:v>
                </c:pt>
                <c:pt idx="125">
                  <c:v>54.726750000000003</c:v>
                </c:pt>
                <c:pt idx="126">
                  <c:v>54.902600000000007</c:v>
                </c:pt>
                <c:pt idx="127">
                  <c:v>54.964850000000006</c:v>
                </c:pt>
                <c:pt idx="128">
                  <c:v>55.052299999999995</c:v>
                </c:pt>
                <c:pt idx="129">
                  <c:v>55.159349999999996</c:v>
                </c:pt>
                <c:pt idx="130">
                  <c:v>55.358599999999996</c:v>
                </c:pt>
                <c:pt idx="131">
                  <c:v>55.640699999999995</c:v>
                </c:pt>
                <c:pt idx="132">
                  <c:v>55.963000000000001</c:v>
                </c:pt>
                <c:pt idx="133">
                  <c:v>56.085550000000005</c:v>
                </c:pt>
                <c:pt idx="134">
                  <c:v>56.277250000000002</c:v>
                </c:pt>
                <c:pt idx="135">
                  <c:v>56.351500000000001</c:v>
                </c:pt>
                <c:pt idx="136">
                  <c:v>56.469000000000001</c:v>
                </c:pt>
                <c:pt idx="137">
                  <c:v>56.653100000000002</c:v>
                </c:pt>
                <c:pt idx="138">
                  <c:v>56.916899999999991</c:v>
                </c:pt>
                <c:pt idx="139">
                  <c:v>57.015799999999999</c:v>
                </c:pt>
                <c:pt idx="140">
                  <c:v>57.159649999999992</c:v>
                </c:pt>
                <c:pt idx="141">
                  <c:v>57.36965</c:v>
                </c:pt>
                <c:pt idx="142">
                  <c:v>57.44735</c:v>
                </c:pt>
                <c:pt idx="143">
                  <c:v>57.562150000000003</c:v>
                </c:pt>
                <c:pt idx="144">
                  <c:v>57.7226</c:v>
                </c:pt>
                <c:pt idx="145">
                  <c:v>57.959650000000003</c:v>
                </c:pt>
                <c:pt idx="146">
                  <c:v>58.1205</c:v>
                </c:pt>
                <c:pt idx="147">
                  <c:v>58.159500000000001</c:v>
                </c:pt>
                <c:pt idx="148">
                  <c:v>58.197800000000001</c:v>
                </c:pt>
                <c:pt idx="149">
                  <c:v>58.256</c:v>
                </c:pt>
                <c:pt idx="150">
                  <c:v>58.344649999999994</c:v>
                </c:pt>
                <c:pt idx="151">
                  <c:v>58.478699999999996</c:v>
                </c:pt>
                <c:pt idx="152">
                  <c:v>58.687550000000002</c:v>
                </c:pt>
                <c:pt idx="153">
                  <c:v>58.999100000000006</c:v>
                </c:pt>
                <c:pt idx="154">
                  <c:v>59.080449999999999</c:v>
                </c:pt>
                <c:pt idx="155">
                  <c:v>59.164999999999999</c:v>
                </c:pt>
                <c:pt idx="156">
                  <c:v>59.295999999999999</c:v>
                </c:pt>
                <c:pt idx="157">
                  <c:v>59.498600000000003</c:v>
                </c:pt>
                <c:pt idx="158">
                  <c:v>59.7898</c:v>
                </c:pt>
                <c:pt idx="159">
                  <c:v>60.179199999999994</c:v>
                </c:pt>
                <c:pt idx="160">
                  <c:v>60.285599999999995</c:v>
                </c:pt>
                <c:pt idx="161">
                  <c:v>60.463800000000006</c:v>
                </c:pt>
                <c:pt idx="162">
                  <c:v>60.744399999999999</c:v>
                </c:pt>
                <c:pt idx="163">
                  <c:v>60.849100000000007</c:v>
                </c:pt>
                <c:pt idx="164">
                  <c:v>61.009900000000002</c:v>
                </c:pt>
                <c:pt idx="165">
                  <c:v>61.2607</c:v>
                </c:pt>
                <c:pt idx="166">
                  <c:v>61.615400000000001</c:v>
                </c:pt>
                <c:pt idx="167">
                  <c:v>61.740199999999994</c:v>
                </c:pt>
                <c:pt idx="168">
                  <c:v>61.921549999999996</c:v>
                </c:pt>
                <c:pt idx="169">
                  <c:v>62.15625</c:v>
                </c:pt>
                <c:pt idx="170">
                  <c:v>62.488900000000001</c:v>
                </c:pt>
                <c:pt idx="171">
                  <c:v>62.587949999999999</c:v>
                </c:pt>
                <c:pt idx="172">
                  <c:v>62.731900000000003</c:v>
                </c:pt>
                <c:pt idx="173">
                  <c:v>62.924649999999993</c:v>
                </c:pt>
                <c:pt idx="174">
                  <c:v>63.141700000000007</c:v>
                </c:pt>
                <c:pt idx="175">
                  <c:v>63.3917</c:v>
                </c:pt>
                <c:pt idx="176">
                  <c:v>63.691749999999999</c:v>
                </c:pt>
                <c:pt idx="177">
                  <c:v>63.772100000000009</c:v>
                </c:pt>
                <c:pt idx="178">
                  <c:v>63.8581</c:v>
                </c:pt>
                <c:pt idx="179">
                  <c:v>63.999149999999993</c:v>
                </c:pt>
                <c:pt idx="180">
                  <c:v>64.224549999999994</c:v>
                </c:pt>
                <c:pt idx="181">
                  <c:v>64.541250000000005</c:v>
                </c:pt>
                <c:pt idx="182">
                  <c:v>64.974850000000004</c:v>
                </c:pt>
                <c:pt idx="183">
                  <c:v>65.429500000000004</c:v>
                </c:pt>
                <c:pt idx="184">
                  <c:v>65.545049999999989</c:v>
                </c:pt>
                <c:pt idx="185">
                  <c:v>65.721800000000002</c:v>
                </c:pt>
                <c:pt idx="186">
                  <c:v>65.989449999999991</c:v>
                </c:pt>
                <c:pt idx="187">
                  <c:v>66.253050000000002</c:v>
                </c:pt>
                <c:pt idx="188">
                  <c:v>66.514150000000001</c:v>
                </c:pt>
                <c:pt idx="189">
                  <c:v>66.611949999999993</c:v>
                </c:pt>
                <c:pt idx="190">
                  <c:v>66.755750000000006</c:v>
                </c:pt>
                <c:pt idx="191">
                  <c:v>66.972899999999996</c:v>
                </c:pt>
                <c:pt idx="192">
                  <c:v>67.271100000000004</c:v>
                </c:pt>
                <c:pt idx="193">
                  <c:v>67.474999999999994</c:v>
                </c:pt>
                <c:pt idx="194">
                  <c:v>67.802949999999996</c:v>
                </c:pt>
                <c:pt idx="195">
                  <c:v>68.14555</c:v>
                </c:pt>
                <c:pt idx="196">
                  <c:v>68.232200000000006</c:v>
                </c:pt>
                <c:pt idx="197">
                  <c:v>68.363950000000003</c:v>
                </c:pt>
                <c:pt idx="198">
                  <c:v>68.565950000000015</c:v>
                </c:pt>
                <c:pt idx="199">
                  <c:v>68.849600000000009</c:v>
                </c:pt>
                <c:pt idx="200">
                  <c:v>68.9572</c:v>
                </c:pt>
                <c:pt idx="201">
                  <c:v>69.11645</c:v>
                </c:pt>
                <c:pt idx="202">
                  <c:v>69.359899999999996</c:v>
                </c:pt>
                <c:pt idx="203">
                  <c:v>69.74114999999999</c:v>
                </c:pt>
                <c:pt idx="204">
                  <c:v>70.232649999999992</c:v>
                </c:pt>
                <c:pt idx="205">
                  <c:v>70.749399999999994</c:v>
                </c:pt>
                <c:pt idx="206">
                  <c:v>70.881100000000004</c:v>
                </c:pt>
                <c:pt idx="207">
                  <c:v>71.015000000000001</c:v>
                </c:pt>
                <c:pt idx="208">
                  <c:v>71.217500000000001</c:v>
                </c:pt>
                <c:pt idx="209">
                  <c:v>71.367450000000005</c:v>
                </c:pt>
                <c:pt idx="210">
                  <c:v>71.571899999999999</c:v>
                </c:pt>
                <c:pt idx="211">
                  <c:v>71.861899999999991</c:v>
                </c:pt>
                <c:pt idx="212">
                  <c:v>72.288350000000008</c:v>
                </c:pt>
                <c:pt idx="213">
                  <c:v>72.775399999999991</c:v>
                </c:pt>
                <c:pt idx="214">
                  <c:v>72.899049999999988</c:v>
                </c:pt>
                <c:pt idx="215">
                  <c:v>73.087050000000005</c:v>
                </c:pt>
                <c:pt idx="216">
                  <c:v>73.157950000000014</c:v>
                </c:pt>
                <c:pt idx="217">
                  <c:v>73.266049999999993</c:v>
                </c:pt>
                <c:pt idx="218">
                  <c:v>73.428149999999988</c:v>
                </c:pt>
                <c:pt idx="219">
                  <c:v>73.488749999999996</c:v>
                </c:pt>
                <c:pt idx="220">
                  <c:v>73.579149999999998</c:v>
                </c:pt>
                <c:pt idx="221">
                  <c:v>73.70989999999999</c:v>
                </c:pt>
                <c:pt idx="222">
                  <c:v>73.886099999999999</c:v>
                </c:pt>
                <c:pt idx="223">
                  <c:v>74.135800000000003</c:v>
                </c:pt>
                <c:pt idx="224">
                  <c:v>74.527350000000013</c:v>
                </c:pt>
                <c:pt idx="225">
                  <c:v>75.000649999999993</c:v>
                </c:pt>
                <c:pt idx="226">
                  <c:v>75.118600000000001</c:v>
                </c:pt>
                <c:pt idx="227">
                  <c:v>75.162549999999996</c:v>
                </c:pt>
                <c:pt idx="228">
                  <c:v>75.227399999999989</c:v>
                </c:pt>
                <c:pt idx="229">
                  <c:v>75.3262</c:v>
                </c:pt>
                <c:pt idx="230">
                  <c:v>75.473350000000011</c:v>
                </c:pt>
                <c:pt idx="231">
                  <c:v>75.68889999999999</c:v>
                </c:pt>
                <c:pt idx="232">
                  <c:v>76.005300000000005</c:v>
                </c:pt>
                <c:pt idx="233">
                  <c:v>76.117000000000004</c:v>
                </c:pt>
                <c:pt idx="234">
                  <c:v>76.283850000000001</c:v>
                </c:pt>
                <c:pt idx="235">
                  <c:v>76.537649999999999</c:v>
                </c:pt>
                <c:pt idx="236">
                  <c:v>76.634149999999991</c:v>
                </c:pt>
                <c:pt idx="237">
                  <c:v>76.778649999999999</c:v>
                </c:pt>
                <c:pt idx="238">
                  <c:v>76.989350000000002</c:v>
                </c:pt>
                <c:pt idx="239">
                  <c:v>77.283350000000013</c:v>
                </c:pt>
                <c:pt idx="240">
                  <c:v>77.387799999999999</c:v>
                </c:pt>
                <c:pt idx="241">
                  <c:v>77.54164999999999</c:v>
                </c:pt>
                <c:pt idx="242">
                  <c:v>77.756699999999995</c:v>
                </c:pt>
                <c:pt idx="243">
                  <c:v>77.956100000000006</c:v>
                </c:pt>
                <c:pt idx="244">
                  <c:v>78.007199999999997</c:v>
                </c:pt>
                <c:pt idx="245">
                  <c:v>78.082399999999993</c:v>
                </c:pt>
                <c:pt idx="246">
                  <c:v>78.19489999999999</c:v>
                </c:pt>
                <c:pt idx="247">
                  <c:v>78.340149999999994</c:v>
                </c:pt>
                <c:pt idx="248">
                  <c:v>78.398899999999998</c:v>
                </c:pt>
                <c:pt idx="249">
                  <c:v>78.488649999999993</c:v>
                </c:pt>
                <c:pt idx="250">
                  <c:v>78.624899999999997</c:v>
                </c:pt>
                <c:pt idx="251">
                  <c:v>78.675300000000007</c:v>
                </c:pt>
                <c:pt idx="252">
                  <c:v>78.75685</c:v>
                </c:pt>
                <c:pt idx="253">
                  <c:v>78.885000000000005</c:v>
                </c:pt>
                <c:pt idx="254">
                  <c:v>78.933800000000005</c:v>
                </c:pt>
                <c:pt idx="255">
                  <c:v>79.005350000000007</c:v>
                </c:pt>
                <c:pt idx="256">
                  <c:v>79.112250000000003</c:v>
                </c:pt>
                <c:pt idx="257">
                  <c:v>79.269499999999994</c:v>
                </c:pt>
                <c:pt idx="258">
                  <c:v>79.507499999999993</c:v>
                </c:pt>
                <c:pt idx="259">
                  <c:v>79.605850000000004</c:v>
                </c:pt>
                <c:pt idx="260">
                  <c:v>79.758499999999998</c:v>
                </c:pt>
                <c:pt idx="261">
                  <c:v>79.986899999999991</c:v>
                </c:pt>
                <c:pt idx="262">
                  <c:v>80.194050000000004</c:v>
                </c:pt>
                <c:pt idx="263">
                  <c:v>80.194050000000004</c:v>
                </c:pt>
                <c:pt idx="264">
                  <c:v>80.307400000000001</c:v>
                </c:pt>
                <c:pt idx="265">
                  <c:v>80.42295</c:v>
                </c:pt>
                <c:pt idx="266">
                  <c:v>80.5959</c:v>
                </c:pt>
                <c:pt idx="267">
                  <c:v>80.846350000000001</c:v>
                </c:pt>
                <c:pt idx="268">
                  <c:v>80.936700000000002</c:v>
                </c:pt>
                <c:pt idx="269">
                  <c:v>81.055000000000007</c:v>
                </c:pt>
                <c:pt idx="270">
                  <c:v>81.201350000000005</c:v>
                </c:pt>
                <c:pt idx="271">
                  <c:v>81.414550000000006</c:v>
                </c:pt>
                <c:pt idx="272">
                  <c:v>81.692399999999992</c:v>
                </c:pt>
                <c:pt idx="273">
                  <c:v>81.763100000000009</c:v>
                </c:pt>
                <c:pt idx="274">
                  <c:v>81.877850000000009</c:v>
                </c:pt>
                <c:pt idx="275">
                  <c:v>82.052700000000002</c:v>
                </c:pt>
                <c:pt idx="276">
                  <c:v>82.398250000000004</c:v>
                </c:pt>
                <c:pt idx="277">
                  <c:v>82.841350000000006</c:v>
                </c:pt>
                <c:pt idx="278">
                  <c:v>82.947399999999988</c:v>
                </c:pt>
                <c:pt idx="279">
                  <c:v>83.099699999999999</c:v>
                </c:pt>
                <c:pt idx="280">
                  <c:v>83.34405000000001</c:v>
                </c:pt>
                <c:pt idx="281">
                  <c:v>83.441199999999995</c:v>
                </c:pt>
                <c:pt idx="282">
                  <c:v>83.588499999999996</c:v>
                </c:pt>
                <c:pt idx="283">
                  <c:v>83.81035</c:v>
                </c:pt>
                <c:pt idx="284">
                  <c:v>83.89385</c:v>
                </c:pt>
                <c:pt idx="285">
                  <c:v>84.016750000000002</c:v>
                </c:pt>
                <c:pt idx="286">
                  <c:v>84.200649999999996</c:v>
                </c:pt>
                <c:pt idx="287">
                  <c:v>84.472999999999999</c:v>
                </c:pt>
                <c:pt idx="288">
                  <c:v>84.851849999999999</c:v>
                </c:pt>
                <c:pt idx="289">
                  <c:v>85.260949999999994</c:v>
                </c:pt>
                <c:pt idx="290">
                  <c:v>85.678899999999999</c:v>
                </c:pt>
                <c:pt idx="291">
                  <c:v>85.786550000000005</c:v>
                </c:pt>
                <c:pt idx="292">
                  <c:v>85.895949999999999</c:v>
                </c:pt>
                <c:pt idx="293">
                  <c:v>86.062300000000008</c:v>
                </c:pt>
                <c:pt idx="294">
                  <c:v>86.277600000000007</c:v>
                </c:pt>
                <c:pt idx="295">
                  <c:v>86.359750000000005</c:v>
                </c:pt>
                <c:pt idx="296">
                  <c:v>86.484949999999998</c:v>
                </c:pt>
                <c:pt idx="297">
                  <c:v>86.665649999999999</c:v>
                </c:pt>
                <c:pt idx="298">
                  <c:v>86.730850000000004</c:v>
                </c:pt>
                <c:pt idx="299">
                  <c:v>86.825949999999992</c:v>
                </c:pt>
                <c:pt idx="300">
                  <c:v>86.960700000000003</c:v>
                </c:pt>
                <c:pt idx="301">
                  <c:v>87.153999999999996</c:v>
                </c:pt>
                <c:pt idx="302">
                  <c:v>87.222949999999997</c:v>
                </c:pt>
                <c:pt idx="303">
                  <c:v>87.316999999999993</c:v>
                </c:pt>
                <c:pt idx="304">
                  <c:v>87.355100000000007</c:v>
                </c:pt>
                <c:pt idx="305">
                  <c:v>87.41664999999999</c:v>
                </c:pt>
                <c:pt idx="306">
                  <c:v>87.517200000000003</c:v>
                </c:pt>
                <c:pt idx="307">
                  <c:v>87.670450000000002</c:v>
                </c:pt>
                <c:pt idx="308">
                  <c:v>87.838350000000005</c:v>
                </c:pt>
                <c:pt idx="309">
                  <c:v>88.014350000000007</c:v>
                </c:pt>
                <c:pt idx="310">
                  <c:v>88.146749999999997</c:v>
                </c:pt>
                <c:pt idx="311">
                  <c:v>88.3339</c:v>
                </c:pt>
                <c:pt idx="312">
                  <c:v>88.404200000000003</c:v>
                </c:pt>
                <c:pt idx="313">
                  <c:v>88.512</c:v>
                </c:pt>
                <c:pt idx="314">
                  <c:v>88.6738</c:v>
                </c:pt>
                <c:pt idx="315">
                  <c:v>88.902149999999992</c:v>
                </c:pt>
                <c:pt idx="316">
                  <c:v>88.98830000000001</c:v>
                </c:pt>
                <c:pt idx="317">
                  <c:v>89.118549999999999</c:v>
                </c:pt>
                <c:pt idx="318">
                  <c:v>89.285399999999996</c:v>
                </c:pt>
                <c:pt idx="319">
                  <c:v>89.452149999999989</c:v>
                </c:pt>
                <c:pt idx="320">
                  <c:v>89.615949999999998</c:v>
                </c:pt>
                <c:pt idx="321">
                  <c:v>89.679000000000002</c:v>
                </c:pt>
                <c:pt idx="322">
                  <c:v>89.772449999999992</c:v>
                </c:pt>
                <c:pt idx="323">
                  <c:v>89.905199999999994</c:v>
                </c:pt>
                <c:pt idx="324">
                  <c:v>89.955300000000008</c:v>
                </c:pt>
                <c:pt idx="325">
                  <c:v>90.030199999999994</c:v>
                </c:pt>
                <c:pt idx="326">
                  <c:v>90.1447</c:v>
                </c:pt>
                <c:pt idx="327">
                  <c:v>90.300749999999994</c:v>
                </c:pt>
                <c:pt idx="328">
                  <c:v>90.537199999999999</c:v>
                </c:pt>
                <c:pt idx="329">
                  <c:v>90.827850000000012</c:v>
                </c:pt>
                <c:pt idx="330">
                  <c:v>90.903649999999999</c:v>
                </c:pt>
                <c:pt idx="331">
                  <c:v>91.016949999999994</c:v>
                </c:pt>
                <c:pt idx="332">
                  <c:v>91.163699999999992</c:v>
                </c:pt>
                <c:pt idx="333">
                  <c:v>91.412199999999999</c:v>
                </c:pt>
                <c:pt idx="334">
                  <c:v>91.687399999999997</c:v>
                </c:pt>
                <c:pt idx="335">
                  <c:v>91.966750000000005</c:v>
                </c:pt>
                <c:pt idx="336">
                  <c:v>92.064899999999994</c:v>
                </c:pt>
                <c:pt idx="337">
                  <c:v>92.208799999999997</c:v>
                </c:pt>
                <c:pt idx="338">
                  <c:v>92.420199999999994</c:v>
                </c:pt>
                <c:pt idx="339">
                  <c:v>92.727399999999989</c:v>
                </c:pt>
                <c:pt idx="340">
                  <c:v>92.818799999999996</c:v>
                </c:pt>
                <c:pt idx="341">
                  <c:v>92.958600000000004</c:v>
                </c:pt>
                <c:pt idx="342">
                  <c:v>93.172049999999999</c:v>
                </c:pt>
                <c:pt idx="343">
                  <c:v>93.254100000000008</c:v>
                </c:pt>
                <c:pt idx="344">
                  <c:v>93.381199999999993</c:v>
                </c:pt>
                <c:pt idx="345">
                  <c:v>93.5715</c:v>
                </c:pt>
                <c:pt idx="346">
                  <c:v>93.863749999999996</c:v>
                </c:pt>
                <c:pt idx="347">
                  <c:v>93.968399999999988</c:v>
                </c:pt>
                <c:pt idx="348">
                  <c:v>94.133899999999997</c:v>
                </c:pt>
                <c:pt idx="349">
                  <c:v>94.379249999999999</c:v>
                </c:pt>
                <c:pt idx="350">
                  <c:v>94.470850000000013</c:v>
                </c:pt>
                <c:pt idx="351">
                  <c:v>94.609449999999995</c:v>
                </c:pt>
                <c:pt idx="352">
                  <c:v>94.8202</c:v>
                </c:pt>
                <c:pt idx="353">
                  <c:v>95.137950000000004</c:v>
                </c:pt>
                <c:pt idx="354">
                  <c:v>95.247399999999999</c:v>
                </c:pt>
                <c:pt idx="355">
                  <c:v>95.405799999999999</c:v>
                </c:pt>
                <c:pt idx="356">
                  <c:v>95.463899999999995</c:v>
                </c:pt>
                <c:pt idx="357">
                  <c:v>95.547449999999998</c:v>
                </c:pt>
                <c:pt idx="358">
                  <c:v>95.654949999999999</c:v>
                </c:pt>
                <c:pt idx="359">
                  <c:v>95.78155000000001</c:v>
                </c:pt>
                <c:pt idx="360">
                  <c:v>95.907899999999998</c:v>
                </c:pt>
                <c:pt idx="361">
                  <c:v>95.940550000000002</c:v>
                </c:pt>
                <c:pt idx="362">
                  <c:v>95.976849999999999</c:v>
                </c:pt>
                <c:pt idx="363">
                  <c:v>96.041499999999999</c:v>
                </c:pt>
                <c:pt idx="364">
                  <c:v>96.157800000000009</c:v>
                </c:pt>
                <c:pt idx="365">
                  <c:v>96.358449999999991</c:v>
                </c:pt>
                <c:pt idx="366">
                  <c:v>96.436999999999998</c:v>
                </c:pt>
                <c:pt idx="367">
                  <c:v>96.561750000000004</c:v>
                </c:pt>
                <c:pt idx="368">
                  <c:v>96.755499999999998</c:v>
                </c:pt>
                <c:pt idx="369">
                  <c:v>96.830500000000001</c:v>
                </c:pt>
                <c:pt idx="370">
                  <c:v>96.949550000000002</c:v>
                </c:pt>
                <c:pt idx="371">
                  <c:v>97.131199999999993</c:v>
                </c:pt>
                <c:pt idx="372">
                  <c:v>97.400800000000004</c:v>
                </c:pt>
                <c:pt idx="373">
                  <c:v>97.781899999999993</c:v>
                </c:pt>
                <c:pt idx="374">
                  <c:v>98.163699999999992</c:v>
                </c:pt>
                <c:pt idx="375">
                  <c:v>98.258949999999999</c:v>
                </c:pt>
                <c:pt idx="376">
                  <c:v>98.400949999999995</c:v>
                </c:pt>
                <c:pt idx="377">
                  <c:v>98.454999999999998</c:v>
                </c:pt>
                <c:pt idx="378">
                  <c:v>98.535300000000007</c:v>
                </c:pt>
                <c:pt idx="379">
                  <c:v>98.65455</c:v>
                </c:pt>
                <c:pt idx="380">
                  <c:v>98.841399999999993</c:v>
                </c:pt>
                <c:pt idx="381">
                  <c:v>98.911850000000001</c:v>
                </c:pt>
                <c:pt idx="382">
                  <c:v>99.017800000000008</c:v>
                </c:pt>
                <c:pt idx="383">
                  <c:v>99.175550000000001</c:v>
                </c:pt>
                <c:pt idx="384">
                  <c:v>99.417349999999999</c:v>
                </c:pt>
                <c:pt idx="385">
                  <c:v>99.511399999999995</c:v>
                </c:pt>
                <c:pt idx="386">
                  <c:v>99.652350000000013</c:v>
                </c:pt>
                <c:pt idx="387">
                  <c:v>99.860500000000002</c:v>
                </c:pt>
                <c:pt idx="388">
                  <c:v>99.937649999999991</c:v>
                </c:pt>
                <c:pt idx="389">
                  <c:v>100.05160000000001</c:v>
                </c:pt>
                <c:pt idx="390">
                  <c:v>100.2146</c:v>
                </c:pt>
                <c:pt idx="391">
                  <c:v>100.27669999999999</c:v>
                </c:pt>
                <c:pt idx="392">
                  <c:v>100.37315</c:v>
                </c:pt>
                <c:pt idx="393">
                  <c:v>100.5141</c:v>
                </c:pt>
                <c:pt idx="394">
                  <c:v>100.70905</c:v>
                </c:pt>
                <c:pt idx="395">
                  <c:v>100.97485</c:v>
                </c:pt>
                <c:pt idx="396">
                  <c:v>101.05815</c:v>
                </c:pt>
                <c:pt idx="397">
                  <c:v>101.17905</c:v>
                </c:pt>
                <c:pt idx="398">
                  <c:v>101.36135</c:v>
                </c:pt>
                <c:pt idx="399">
                  <c:v>101.6631</c:v>
                </c:pt>
                <c:pt idx="400">
                  <c:v>102.04335</c:v>
                </c:pt>
                <c:pt idx="401">
                  <c:v>102.14005</c:v>
                </c:pt>
                <c:pt idx="402">
                  <c:v>102.2872</c:v>
                </c:pt>
                <c:pt idx="403">
                  <c:v>102.50535000000001</c:v>
                </c:pt>
                <c:pt idx="404">
                  <c:v>102.5868</c:v>
                </c:pt>
                <c:pt idx="405">
                  <c:v>102.70569999999999</c:v>
                </c:pt>
                <c:pt idx="406">
                  <c:v>102.87694999999999</c:v>
                </c:pt>
                <c:pt idx="407">
                  <c:v>103.12480000000001</c:v>
                </c:pt>
                <c:pt idx="408">
                  <c:v>103.46719999999999</c:v>
                </c:pt>
                <c:pt idx="409">
                  <c:v>103.82044999999999</c:v>
                </c:pt>
                <c:pt idx="410">
                  <c:v>104.20065</c:v>
                </c:pt>
                <c:pt idx="411">
                  <c:v>104.2954</c:v>
                </c:pt>
                <c:pt idx="412">
                  <c:v>104.4406</c:v>
                </c:pt>
                <c:pt idx="413">
                  <c:v>104.66355</c:v>
                </c:pt>
                <c:pt idx="414">
                  <c:v>104.7467</c:v>
                </c:pt>
                <c:pt idx="415">
                  <c:v>104.8695</c:v>
                </c:pt>
                <c:pt idx="416">
                  <c:v>105.04195</c:v>
                </c:pt>
                <c:pt idx="417">
                  <c:v>105.28165</c:v>
                </c:pt>
                <c:pt idx="418">
                  <c:v>105.36535000000001</c:v>
                </c:pt>
                <c:pt idx="419">
                  <c:v>105.49164999999999</c:v>
                </c:pt>
                <c:pt idx="420">
                  <c:v>105.54049999999999</c:v>
                </c:pt>
                <c:pt idx="421">
                  <c:v>105.61805</c:v>
                </c:pt>
                <c:pt idx="422">
                  <c:v>105.73935</c:v>
                </c:pt>
                <c:pt idx="423">
                  <c:v>105.78569999999999</c:v>
                </c:pt>
                <c:pt idx="424">
                  <c:v>105.85485</c:v>
                </c:pt>
                <c:pt idx="425">
                  <c:v>105.95694999999999</c:v>
                </c:pt>
                <c:pt idx="426">
                  <c:v>106.09735000000001</c:v>
                </c:pt>
                <c:pt idx="427">
                  <c:v>106.2681</c:v>
                </c:pt>
                <c:pt idx="428">
                  <c:v>106.30969999999999</c:v>
                </c:pt>
                <c:pt idx="429">
                  <c:v>106.34989999999999</c:v>
                </c:pt>
                <c:pt idx="430">
                  <c:v>106.40735000000001</c:v>
                </c:pt>
                <c:pt idx="431">
                  <c:v>106.48530000000001</c:v>
                </c:pt>
                <c:pt idx="432">
                  <c:v>106.52685000000001</c:v>
                </c:pt>
                <c:pt idx="433">
                  <c:v>106.60405</c:v>
                </c:pt>
                <c:pt idx="434">
                  <c:v>106.65825</c:v>
                </c:pt>
                <c:pt idx="435">
                  <c:v>106.77800000000001</c:v>
                </c:pt>
                <c:pt idx="436">
                  <c:v>106.99565</c:v>
                </c:pt>
                <c:pt idx="437">
                  <c:v>107.0796</c:v>
                </c:pt>
                <c:pt idx="438">
                  <c:v>107.20530000000001</c:v>
                </c:pt>
                <c:pt idx="439">
                  <c:v>107.4081</c:v>
                </c:pt>
                <c:pt idx="440">
                  <c:v>107.71235</c:v>
                </c:pt>
                <c:pt idx="441">
                  <c:v>108.09985</c:v>
                </c:pt>
                <c:pt idx="442">
                  <c:v>108.19885000000001</c:v>
                </c:pt>
                <c:pt idx="443">
                  <c:v>108.3445</c:v>
                </c:pt>
                <c:pt idx="444">
                  <c:v>108.39869999999999</c:v>
                </c:pt>
                <c:pt idx="445">
                  <c:v>108.47775</c:v>
                </c:pt>
                <c:pt idx="446">
                  <c:v>108.59514999999999</c:v>
                </c:pt>
                <c:pt idx="447">
                  <c:v>108.77849999999999</c:v>
                </c:pt>
                <c:pt idx="448">
                  <c:v>108.84830000000001</c:v>
                </c:pt>
                <c:pt idx="449">
                  <c:v>108.95625</c:v>
                </c:pt>
                <c:pt idx="450">
                  <c:v>109.12764999999999</c:v>
                </c:pt>
                <c:pt idx="451">
                  <c:v>109.19215</c:v>
                </c:pt>
                <c:pt idx="452">
                  <c:v>109.2884</c:v>
                </c:pt>
                <c:pt idx="453">
                  <c:v>109.4307</c:v>
                </c:pt>
                <c:pt idx="454">
                  <c:v>109.6208</c:v>
                </c:pt>
                <c:pt idx="455">
                  <c:v>109.69030000000001</c:v>
                </c:pt>
                <c:pt idx="456">
                  <c:v>109.79010000000001</c:v>
                </c:pt>
                <c:pt idx="457">
                  <c:v>109.92530000000001</c:v>
                </c:pt>
                <c:pt idx="458">
                  <c:v>110.1126</c:v>
                </c:pt>
                <c:pt idx="459">
                  <c:v>110.37514999999999</c:v>
                </c:pt>
                <c:pt idx="460">
                  <c:v>110.68965</c:v>
                </c:pt>
                <c:pt idx="461">
                  <c:v>111.0292</c:v>
                </c:pt>
                <c:pt idx="462">
                  <c:v>111.413</c:v>
                </c:pt>
                <c:pt idx="463">
                  <c:v>111.51025</c:v>
                </c:pt>
                <c:pt idx="464">
                  <c:v>111.65885</c:v>
                </c:pt>
                <c:pt idx="465">
                  <c:v>111.8811</c:v>
                </c:pt>
                <c:pt idx="466">
                  <c:v>111.96485000000001</c:v>
                </c:pt>
                <c:pt idx="467">
                  <c:v>112.0886</c:v>
                </c:pt>
                <c:pt idx="468">
                  <c:v>112.26235000000001</c:v>
                </c:pt>
                <c:pt idx="469">
                  <c:v>112.55419999999999</c:v>
                </c:pt>
                <c:pt idx="470">
                  <c:v>112.94175</c:v>
                </c:pt>
                <c:pt idx="471">
                  <c:v>113.2923</c:v>
                </c:pt>
                <c:pt idx="472">
                  <c:v>113.63369999999999</c:v>
                </c:pt>
                <c:pt idx="473">
                  <c:v>113.9902</c:v>
                </c:pt>
                <c:pt idx="474">
                  <c:v>114.07299999999999</c:v>
                </c:pt>
                <c:pt idx="475">
                  <c:v>114.20155</c:v>
                </c:pt>
                <c:pt idx="476">
                  <c:v>114.40925</c:v>
                </c:pt>
                <c:pt idx="477">
                  <c:v>114.69055</c:v>
                </c:pt>
                <c:pt idx="478">
                  <c:v>114.94875</c:v>
                </c:pt>
                <c:pt idx="479">
                  <c:v>115.01005000000001</c:v>
                </c:pt>
                <c:pt idx="480">
                  <c:v>115.07125000000001</c:v>
                </c:pt>
                <c:pt idx="481">
                  <c:v>115.17045</c:v>
                </c:pt>
                <c:pt idx="482">
                  <c:v>115.3301</c:v>
                </c:pt>
                <c:pt idx="483">
                  <c:v>115.5801</c:v>
                </c:pt>
                <c:pt idx="484">
                  <c:v>115.937</c:v>
                </c:pt>
                <c:pt idx="485">
                  <c:v>116.28905</c:v>
                </c:pt>
                <c:pt idx="486">
                  <c:v>116.37819999999999</c:v>
                </c:pt>
                <c:pt idx="487">
                  <c:v>116.51585</c:v>
                </c:pt>
                <c:pt idx="488">
                  <c:v>116.72985</c:v>
                </c:pt>
                <c:pt idx="489">
                  <c:v>116.79780000000001</c:v>
                </c:pt>
                <c:pt idx="490">
                  <c:v>116.79780000000001</c:v>
                </c:pt>
                <c:pt idx="491">
                  <c:v>116.89760000000001</c:v>
                </c:pt>
                <c:pt idx="492">
                  <c:v>116.99889999999999</c:v>
                </c:pt>
                <c:pt idx="493">
                  <c:v>117.1514</c:v>
                </c:pt>
                <c:pt idx="494">
                  <c:v>117.37310000000001</c:v>
                </c:pt>
                <c:pt idx="495">
                  <c:v>117.6658</c:v>
                </c:pt>
                <c:pt idx="496">
                  <c:v>117.75165</c:v>
                </c:pt>
                <c:pt idx="497">
                  <c:v>117.8751</c:v>
                </c:pt>
                <c:pt idx="498">
                  <c:v>118.02795</c:v>
                </c:pt>
                <c:pt idx="499">
                  <c:v>118.0797</c:v>
                </c:pt>
                <c:pt idx="500">
                  <c:v>118.15685000000001</c:v>
                </c:pt>
                <c:pt idx="501">
                  <c:v>118.28314999999999</c:v>
                </c:pt>
                <c:pt idx="502">
                  <c:v>118.48819999999999</c:v>
                </c:pt>
                <c:pt idx="503">
                  <c:v>118.71225</c:v>
                </c:pt>
                <c:pt idx="504">
                  <c:v>118.95869999999999</c:v>
                </c:pt>
                <c:pt idx="505">
                  <c:v>119.0485</c:v>
                </c:pt>
                <c:pt idx="506">
                  <c:v>119.18335</c:v>
                </c:pt>
                <c:pt idx="507">
                  <c:v>119.38080000000001</c:v>
                </c:pt>
                <c:pt idx="508">
                  <c:v>119.64389999999999</c:v>
                </c:pt>
                <c:pt idx="509">
                  <c:v>119.9282</c:v>
                </c:pt>
                <c:pt idx="510">
                  <c:v>120.21469999999999</c:v>
                </c:pt>
                <c:pt idx="511">
                  <c:v>120.28765</c:v>
                </c:pt>
                <c:pt idx="512">
                  <c:v>120.39875000000001</c:v>
                </c:pt>
                <c:pt idx="513">
                  <c:v>120.43965</c:v>
                </c:pt>
                <c:pt idx="514">
                  <c:v>120.50235000000001</c:v>
                </c:pt>
                <c:pt idx="515">
                  <c:v>120.59835000000001</c:v>
                </c:pt>
                <c:pt idx="516">
                  <c:v>120.71130000000001</c:v>
                </c:pt>
                <c:pt idx="517">
                  <c:v>120.7842</c:v>
                </c:pt>
                <c:pt idx="518">
                  <c:v>120.8612</c:v>
                </c:pt>
                <c:pt idx="519">
                  <c:v>120.96565</c:v>
                </c:pt>
                <c:pt idx="520">
                  <c:v>121.11655</c:v>
                </c:pt>
                <c:pt idx="521">
                  <c:v>121.33355</c:v>
                </c:pt>
                <c:pt idx="522">
                  <c:v>121.71525</c:v>
                </c:pt>
                <c:pt idx="523">
                  <c:v>122.1129</c:v>
                </c:pt>
                <c:pt idx="524">
                  <c:v>122.47264999999999</c:v>
                </c:pt>
                <c:pt idx="525">
                  <c:v>122.8121</c:v>
                </c:pt>
                <c:pt idx="526">
                  <c:v>123.17985</c:v>
                </c:pt>
                <c:pt idx="527">
                  <c:v>123.54845</c:v>
                </c:pt>
                <c:pt idx="528">
                  <c:v>123.92160000000001</c:v>
                </c:pt>
                <c:pt idx="529">
                  <c:v>124.2837</c:v>
                </c:pt>
                <c:pt idx="530">
                  <c:v>124.37665</c:v>
                </c:pt>
                <c:pt idx="531">
                  <c:v>124.47165</c:v>
                </c:pt>
                <c:pt idx="532">
                  <c:v>124.61385</c:v>
                </c:pt>
                <c:pt idx="533">
                  <c:v>124.82210000000001</c:v>
                </c:pt>
                <c:pt idx="534">
                  <c:v>125.11705000000001</c:v>
                </c:pt>
                <c:pt idx="535">
                  <c:v>125.42205</c:v>
                </c:pt>
                <c:pt idx="536">
                  <c:v>125.49835</c:v>
                </c:pt>
                <c:pt idx="537">
                  <c:v>125.6142</c:v>
                </c:pt>
                <c:pt idx="538">
                  <c:v>125.65780000000001</c:v>
                </c:pt>
                <c:pt idx="539">
                  <c:v>125.72345</c:v>
                </c:pt>
                <c:pt idx="540">
                  <c:v>125.821</c:v>
                </c:pt>
                <c:pt idx="541">
                  <c:v>125.96395</c:v>
                </c:pt>
                <c:pt idx="542">
                  <c:v>126.0168</c:v>
                </c:pt>
                <c:pt idx="543">
                  <c:v>126.0963</c:v>
                </c:pt>
                <c:pt idx="544">
                  <c:v>126.21435000000001</c:v>
                </c:pt>
                <c:pt idx="545">
                  <c:v>126.38639999999999</c:v>
                </c:pt>
                <c:pt idx="546">
                  <c:v>126.6348</c:v>
                </c:pt>
                <c:pt idx="547">
                  <c:v>126.71495</c:v>
                </c:pt>
                <c:pt idx="548">
                  <c:v>126.82980000000001</c:v>
                </c:pt>
                <c:pt idx="549">
                  <c:v>127.00539999999999</c:v>
                </c:pt>
                <c:pt idx="550">
                  <c:v>127.26375</c:v>
                </c:pt>
                <c:pt idx="551">
                  <c:v>127.34045</c:v>
                </c:pt>
                <c:pt idx="552">
                  <c:v>127.45635</c:v>
                </c:pt>
                <c:pt idx="553">
                  <c:v>127.63215</c:v>
                </c:pt>
                <c:pt idx="554">
                  <c:v>127.87775000000001</c:v>
                </c:pt>
                <c:pt idx="555">
                  <c:v>128.16454999999999</c:v>
                </c:pt>
                <c:pt idx="556">
                  <c:v>128.43015</c:v>
                </c:pt>
                <c:pt idx="557">
                  <c:v>128.69135</c:v>
                </c:pt>
                <c:pt idx="558">
                  <c:v>128.9239</c:v>
                </c:pt>
                <c:pt idx="559">
                  <c:v>129.24225000000001</c:v>
                </c:pt>
                <c:pt idx="560">
                  <c:v>129.32554999999999</c:v>
                </c:pt>
                <c:pt idx="561">
                  <c:v>129.45400000000001</c:v>
                </c:pt>
                <c:pt idx="562">
                  <c:v>129.50205</c:v>
                </c:pt>
                <c:pt idx="563">
                  <c:v>129.57310000000001</c:v>
                </c:pt>
                <c:pt idx="564">
                  <c:v>129.67484999999999</c:v>
                </c:pt>
                <c:pt idx="565">
                  <c:v>129.81475</c:v>
                </c:pt>
                <c:pt idx="566">
                  <c:v>130.01564999999999</c:v>
                </c:pt>
                <c:pt idx="567">
                  <c:v>130.30860000000001</c:v>
                </c:pt>
                <c:pt idx="568">
                  <c:v>130.38085000000001</c:v>
                </c:pt>
                <c:pt idx="569">
                  <c:v>130.4838</c:v>
                </c:pt>
                <c:pt idx="570">
                  <c:v>130.52189999999999</c:v>
                </c:pt>
                <c:pt idx="571">
                  <c:v>130.58365000000001</c:v>
                </c:pt>
                <c:pt idx="572">
                  <c:v>130.68110000000001</c:v>
                </c:pt>
                <c:pt idx="573">
                  <c:v>130.83644999999999</c:v>
                </c:pt>
                <c:pt idx="574">
                  <c:v>131.0711</c:v>
                </c:pt>
                <c:pt idx="575">
                  <c:v>131.41345000000001</c:v>
                </c:pt>
                <c:pt idx="576">
                  <c:v>131.75399999999999</c:v>
                </c:pt>
                <c:pt idx="577">
                  <c:v>132.13279999999997</c:v>
                </c:pt>
                <c:pt idx="578">
                  <c:v>132.22540000000001</c:v>
                </c:pt>
                <c:pt idx="579">
                  <c:v>132.36265</c:v>
                </c:pt>
                <c:pt idx="580">
                  <c:v>132.56070000000003</c:v>
                </c:pt>
                <c:pt idx="581">
                  <c:v>132.63624999999999</c:v>
                </c:pt>
                <c:pt idx="582">
                  <c:v>132.74965</c:v>
                </c:pt>
                <c:pt idx="583">
                  <c:v>132.90860000000001</c:v>
                </c:pt>
                <c:pt idx="584">
                  <c:v>133.12649999999999</c:v>
                </c:pt>
                <c:pt idx="585">
                  <c:v>133.20255</c:v>
                </c:pt>
                <c:pt idx="586">
                  <c:v>133.31800000000001</c:v>
                </c:pt>
                <c:pt idx="587">
                  <c:v>133.49189999999999</c:v>
                </c:pt>
                <c:pt idx="588">
                  <c:v>133.76599999999999</c:v>
                </c:pt>
                <c:pt idx="589">
                  <c:v>134.09435000000002</c:v>
                </c:pt>
                <c:pt idx="590">
                  <c:v>134.42135000000002</c:v>
                </c:pt>
                <c:pt idx="591">
                  <c:v>134.74715</c:v>
                </c:pt>
                <c:pt idx="592">
                  <c:v>135.0924</c:v>
                </c:pt>
                <c:pt idx="593">
                  <c:v>135.45304999999999</c:v>
                </c:pt>
                <c:pt idx="594">
                  <c:v>135.82335</c:v>
                </c:pt>
                <c:pt idx="595">
                  <c:v>136.18110000000001</c:v>
                </c:pt>
                <c:pt idx="596">
                  <c:v>136.26954999999998</c:v>
                </c:pt>
                <c:pt idx="597">
                  <c:v>136.40125</c:v>
                </c:pt>
                <c:pt idx="598">
                  <c:v>136.45050000000001</c:v>
                </c:pt>
                <c:pt idx="599">
                  <c:v>136.52454999999998</c:v>
                </c:pt>
                <c:pt idx="600">
                  <c:v>136.63120000000001</c:v>
                </c:pt>
                <c:pt idx="601">
                  <c:v>136.77855</c:v>
                </c:pt>
                <c:pt idx="602">
                  <c:v>136.98865000000001</c:v>
                </c:pt>
                <c:pt idx="603">
                  <c:v>137.19024999999999</c:v>
                </c:pt>
                <c:pt idx="604">
                  <c:v>137.24039999999999</c:v>
                </c:pt>
                <c:pt idx="605">
                  <c:v>137.31440000000001</c:v>
                </c:pt>
                <c:pt idx="606">
                  <c:v>137.42579999999998</c:v>
                </c:pt>
                <c:pt idx="607">
                  <c:v>137.59820000000002</c:v>
                </c:pt>
                <c:pt idx="608">
                  <c:v>137.66235</c:v>
                </c:pt>
                <c:pt idx="609">
                  <c:v>137.75534999999999</c:v>
                </c:pt>
                <c:pt idx="610">
                  <c:v>137.88995</c:v>
                </c:pt>
                <c:pt idx="611">
                  <c:v>138.11670000000001</c:v>
                </c:pt>
                <c:pt idx="612">
                  <c:v>138.19289999999998</c:v>
                </c:pt>
                <c:pt idx="613">
                  <c:v>138.30804999999998</c:v>
                </c:pt>
                <c:pt idx="614">
                  <c:v>138.48454999999998</c:v>
                </c:pt>
                <c:pt idx="615">
                  <c:v>138.55154999999999</c:v>
                </c:pt>
                <c:pt idx="616">
                  <c:v>138.6498</c:v>
                </c:pt>
                <c:pt idx="617">
                  <c:v>138.78054999999998</c:v>
                </c:pt>
                <c:pt idx="618">
                  <c:v>138.91695000000001</c:v>
                </c:pt>
                <c:pt idx="619">
                  <c:v>139.05250000000001</c:v>
                </c:pt>
                <c:pt idx="620">
                  <c:v>139.2491</c:v>
                </c:pt>
                <c:pt idx="621">
                  <c:v>139.32024999999999</c:v>
                </c:pt>
                <c:pt idx="622">
                  <c:v>139.42789999999999</c:v>
                </c:pt>
                <c:pt idx="623">
                  <c:v>139.58775</c:v>
                </c:pt>
                <c:pt idx="624">
                  <c:v>139.84479999999999</c:v>
                </c:pt>
                <c:pt idx="625">
                  <c:v>140.15649999999999</c:v>
                </c:pt>
                <c:pt idx="626">
                  <c:v>140.23804999999999</c:v>
                </c:pt>
                <c:pt idx="627">
                  <c:v>140.37395000000001</c:v>
                </c:pt>
                <c:pt idx="628">
                  <c:v>140.5873</c:v>
                </c:pt>
                <c:pt idx="629">
                  <c:v>140.66679999999999</c:v>
                </c:pt>
                <c:pt idx="630">
                  <c:v>140.78685000000002</c:v>
                </c:pt>
                <c:pt idx="631">
                  <c:v>140.9699</c:v>
                </c:pt>
                <c:pt idx="632">
                  <c:v>141.24735000000001</c:v>
                </c:pt>
                <c:pt idx="633">
                  <c:v>141.64245000000003</c:v>
                </c:pt>
                <c:pt idx="634">
                  <c:v>141.7405</c:v>
                </c:pt>
                <c:pt idx="635">
                  <c:v>141.88509999999999</c:v>
                </c:pt>
                <c:pt idx="636">
                  <c:v>141.93899999999999</c:v>
                </c:pt>
                <c:pt idx="637">
                  <c:v>142.01839999999999</c:v>
                </c:pt>
                <c:pt idx="638">
                  <c:v>142.13034999999999</c:v>
                </c:pt>
                <c:pt idx="639">
                  <c:v>142.28190000000001</c:v>
                </c:pt>
                <c:pt idx="640">
                  <c:v>142.51104999999998</c:v>
                </c:pt>
                <c:pt idx="641">
                  <c:v>142.84004999999999</c:v>
                </c:pt>
                <c:pt idx="642">
                  <c:v>143.1609</c:v>
                </c:pt>
                <c:pt idx="643">
                  <c:v>143.24005</c:v>
                </c:pt>
                <c:pt idx="644">
                  <c:v>143.35034999999999</c:v>
                </c:pt>
                <c:pt idx="645">
                  <c:v>143.50095000000002</c:v>
                </c:pt>
                <c:pt idx="646">
                  <c:v>143.74960000000002</c:v>
                </c:pt>
                <c:pt idx="647">
                  <c:v>144.00070000000002</c:v>
                </c:pt>
                <c:pt idx="648">
                  <c:v>144.06370000000001</c:v>
                </c:pt>
                <c:pt idx="649">
                  <c:v>144.1575</c:v>
                </c:pt>
                <c:pt idx="650">
                  <c:v>144.29229999999998</c:v>
                </c:pt>
                <c:pt idx="651">
                  <c:v>144.4881</c:v>
                </c:pt>
                <c:pt idx="652">
                  <c:v>144.78020000000001</c:v>
                </c:pt>
                <c:pt idx="653">
                  <c:v>144.92870000000002</c:v>
                </c:pt>
                <c:pt idx="654">
                  <c:v>145.15085000000002</c:v>
                </c:pt>
                <c:pt idx="655">
                  <c:v>145.47229999999999</c:v>
                </c:pt>
                <c:pt idx="656">
                  <c:v>145.79384999999999</c:v>
                </c:pt>
                <c:pt idx="657">
                  <c:v>145.8733</c:v>
                </c:pt>
                <c:pt idx="658">
                  <c:v>145.99314999999999</c:v>
                </c:pt>
                <c:pt idx="659">
                  <c:v>146.03874999999999</c:v>
                </c:pt>
                <c:pt idx="660">
                  <c:v>146.10735</c:v>
                </c:pt>
                <c:pt idx="661">
                  <c:v>146.20929999999998</c:v>
                </c:pt>
                <c:pt idx="662">
                  <c:v>146.3528</c:v>
                </c:pt>
                <c:pt idx="663">
                  <c:v>146.56085000000002</c:v>
                </c:pt>
                <c:pt idx="664">
                  <c:v>146.81925000000001</c:v>
                </c:pt>
                <c:pt idx="665">
                  <c:v>146.88420000000002</c:v>
                </c:pt>
                <c:pt idx="666">
                  <c:v>146.98265000000001</c:v>
                </c:pt>
                <c:pt idx="667">
                  <c:v>147.12745000000001</c:v>
                </c:pt>
                <c:pt idx="668">
                  <c:v>147.3193</c:v>
                </c:pt>
                <c:pt idx="669">
                  <c:v>147.46895000000001</c:v>
                </c:pt>
                <c:pt idx="670">
                  <c:v>147.51489999999998</c:v>
                </c:pt>
                <c:pt idx="671">
                  <c:v>147.59970000000001</c:v>
                </c:pt>
                <c:pt idx="672">
                  <c:v>147.73865000000001</c:v>
                </c:pt>
                <c:pt idx="673">
                  <c:v>147.9468</c:v>
                </c:pt>
                <c:pt idx="674">
                  <c:v>148.03885</c:v>
                </c:pt>
                <c:pt idx="675">
                  <c:v>148.03885</c:v>
                </c:pt>
                <c:pt idx="676">
                  <c:v>148.10070000000002</c:v>
                </c:pt>
                <c:pt idx="677">
                  <c:v>148.16460000000001</c:v>
                </c:pt>
                <c:pt idx="678">
                  <c:v>148.26300000000001</c:v>
                </c:pt>
                <c:pt idx="679">
                  <c:v>148.4135</c:v>
                </c:pt>
                <c:pt idx="680">
                  <c:v>148.46995000000001</c:v>
                </c:pt>
                <c:pt idx="681">
                  <c:v>148.5538</c:v>
                </c:pt>
                <c:pt idx="682">
                  <c:v>148.672</c:v>
                </c:pt>
                <c:pt idx="683">
                  <c:v>148.71520000000001</c:v>
                </c:pt>
                <c:pt idx="684">
                  <c:v>148.7757</c:v>
                </c:pt>
                <c:pt idx="685">
                  <c:v>148.86179999999999</c:v>
                </c:pt>
                <c:pt idx="686">
                  <c:v>148.8929</c:v>
                </c:pt>
                <c:pt idx="687">
                  <c:v>148.93600000000001</c:v>
                </c:pt>
                <c:pt idx="688">
                  <c:v>148.99074999999999</c:v>
                </c:pt>
                <c:pt idx="689">
                  <c:v>149.0094</c:v>
                </c:pt>
                <c:pt idx="690">
                  <c:v>149.10435000000001</c:v>
                </c:pt>
                <c:pt idx="691">
                  <c:v>149.27385000000001</c:v>
                </c:pt>
                <c:pt idx="692">
                  <c:v>149.48224999999999</c:v>
                </c:pt>
                <c:pt idx="693">
                  <c:v>149.55605</c:v>
                </c:pt>
                <c:pt idx="694">
                  <c:v>149.67770000000002</c:v>
                </c:pt>
                <c:pt idx="695">
                  <c:v>149.86775</c:v>
                </c:pt>
                <c:pt idx="696">
                  <c:v>149.93979999999999</c:v>
                </c:pt>
                <c:pt idx="697">
                  <c:v>150.04795000000001</c:v>
                </c:pt>
                <c:pt idx="698">
                  <c:v>150.21204999999998</c:v>
                </c:pt>
                <c:pt idx="699">
                  <c:v>150.4599</c:v>
                </c:pt>
                <c:pt idx="700">
                  <c:v>150.54859999999999</c:v>
                </c:pt>
                <c:pt idx="701">
                  <c:v>150.68275</c:v>
                </c:pt>
                <c:pt idx="702">
                  <c:v>150.88624999999999</c:v>
                </c:pt>
                <c:pt idx="703">
                  <c:v>151.18295000000001</c:v>
                </c:pt>
                <c:pt idx="704">
                  <c:v>151.53774999999999</c:v>
                </c:pt>
                <c:pt idx="705">
                  <c:v>151.88745</c:v>
                </c:pt>
                <c:pt idx="706">
                  <c:v>151.97305</c:v>
                </c:pt>
                <c:pt idx="707">
                  <c:v>152.09845000000001</c:v>
                </c:pt>
                <c:pt idx="708">
                  <c:v>152.2861</c:v>
                </c:pt>
                <c:pt idx="709">
                  <c:v>152.35585</c:v>
                </c:pt>
                <c:pt idx="710">
                  <c:v>152.45860000000002</c:v>
                </c:pt>
                <c:pt idx="711">
                  <c:v>152.60929999999999</c:v>
                </c:pt>
                <c:pt idx="712">
                  <c:v>152.84210000000002</c:v>
                </c:pt>
                <c:pt idx="713">
                  <c:v>153.15335000000002</c:v>
                </c:pt>
                <c:pt idx="714">
                  <c:v>153.22839999999999</c:v>
                </c:pt>
                <c:pt idx="715">
                  <c:v>153.333</c:v>
                </c:pt>
                <c:pt idx="716">
                  <c:v>153.49074999999999</c:v>
                </c:pt>
                <c:pt idx="717">
                  <c:v>153.7413</c:v>
                </c:pt>
                <c:pt idx="718">
                  <c:v>154.07104999999999</c:v>
                </c:pt>
                <c:pt idx="719">
                  <c:v>154.42135000000002</c:v>
                </c:pt>
                <c:pt idx="720">
                  <c:v>154.78399999999999</c:v>
                </c:pt>
                <c:pt idx="721">
                  <c:v>155.15729999999999</c:v>
                </c:pt>
                <c:pt idx="722">
                  <c:v>155.25164999999998</c:v>
                </c:pt>
                <c:pt idx="723">
                  <c:v>155.3887</c:v>
                </c:pt>
                <c:pt idx="724">
                  <c:v>155.44039999999998</c:v>
                </c:pt>
                <c:pt idx="725">
                  <c:v>155.51939999999999</c:v>
                </c:pt>
                <c:pt idx="726">
                  <c:v>155.63795000000002</c:v>
                </c:pt>
                <c:pt idx="727">
                  <c:v>155.80439999999999</c:v>
                </c:pt>
                <c:pt idx="728">
                  <c:v>156.0401</c:v>
                </c:pt>
                <c:pt idx="729">
                  <c:v>156.35</c:v>
                </c:pt>
                <c:pt idx="730">
                  <c:v>156.42495000000002</c:v>
                </c:pt>
                <c:pt idx="731">
                  <c:v>156.49809999999999</c:v>
                </c:pt>
                <c:pt idx="732">
                  <c:v>156.60745</c:v>
                </c:pt>
                <c:pt idx="733">
                  <c:v>156.767</c:v>
                </c:pt>
                <c:pt idx="734">
                  <c:v>157.01435000000001</c:v>
                </c:pt>
                <c:pt idx="735">
                  <c:v>157.28735</c:v>
                </c:pt>
                <c:pt idx="736">
                  <c:v>157.56075000000001</c:v>
                </c:pt>
                <c:pt idx="737">
                  <c:v>157.63395</c:v>
                </c:pt>
                <c:pt idx="738">
                  <c:v>157.75604999999999</c:v>
                </c:pt>
                <c:pt idx="739">
                  <c:v>157.95445000000001</c:v>
                </c:pt>
                <c:pt idx="740">
                  <c:v>158.26354999999998</c:v>
                </c:pt>
                <c:pt idx="741">
                  <c:v>158.61885000000001</c:v>
                </c:pt>
                <c:pt idx="742">
                  <c:v>158.70914999999999</c:v>
                </c:pt>
                <c:pt idx="743">
                  <c:v>158.8458</c:v>
                </c:pt>
                <c:pt idx="744">
                  <c:v>159.05515</c:v>
                </c:pt>
                <c:pt idx="745">
                  <c:v>159.36945</c:v>
                </c:pt>
                <c:pt idx="746">
                  <c:v>159.71215000000001</c:v>
                </c:pt>
                <c:pt idx="747">
                  <c:v>160.03779999999998</c:v>
                </c:pt>
                <c:pt idx="748">
                  <c:v>160.11770000000001</c:v>
                </c:pt>
                <c:pt idx="749">
                  <c:v>160.23564999999999</c:v>
                </c:pt>
                <c:pt idx="750">
                  <c:v>160.40690000000001</c:v>
                </c:pt>
                <c:pt idx="751">
                  <c:v>160.63759999999999</c:v>
                </c:pt>
                <c:pt idx="752">
                  <c:v>160.86320000000001</c:v>
                </c:pt>
                <c:pt idx="753">
                  <c:v>161.02435</c:v>
                </c:pt>
                <c:pt idx="754">
                  <c:v>161.09779999999998</c:v>
                </c:pt>
                <c:pt idx="755">
                  <c:v>161.1472</c:v>
                </c:pt>
                <c:pt idx="756">
                  <c:v>161.2713</c:v>
                </c:pt>
                <c:pt idx="757">
                  <c:v>161.46185</c:v>
                </c:pt>
                <c:pt idx="758">
                  <c:v>161.68705</c:v>
                </c:pt>
                <c:pt idx="759">
                  <c:v>161.74535</c:v>
                </c:pt>
                <c:pt idx="760">
                  <c:v>161.8407</c:v>
                </c:pt>
                <c:pt idx="761">
                  <c:v>161.99039999999999</c:v>
                </c:pt>
                <c:pt idx="762">
                  <c:v>162.04635000000002</c:v>
                </c:pt>
                <c:pt idx="763">
                  <c:v>162.13085000000001</c:v>
                </c:pt>
                <c:pt idx="764">
                  <c:v>162.26589999999999</c:v>
                </c:pt>
                <c:pt idx="765">
                  <c:v>162.47570000000002</c:v>
                </c:pt>
                <c:pt idx="766">
                  <c:v>162.5488</c:v>
                </c:pt>
                <c:pt idx="767">
                  <c:v>162.65549999999999</c:v>
                </c:pt>
                <c:pt idx="768">
                  <c:v>162.69499999999999</c:v>
                </c:pt>
                <c:pt idx="769">
                  <c:v>162.75320000000002</c:v>
                </c:pt>
                <c:pt idx="770">
                  <c:v>162.83799999999999</c:v>
                </c:pt>
                <c:pt idx="771">
                  <c:v>162.95345</c:v>
                </c:pt>
                <c:pt idx="772">
                  <c:v>163.06979999999999</c:v>
                </c:pt>
                <c:pt idx="773">
                  <c:v>163.1824</c:v>
                </c:pt>
                <c:pt idx="774">
                  <c:v>163.29495</c:v>
                </c:pt>
                <c:pt idx="775">
                  <c:v>163.32520000000002</c:v>
                </c:pt>
                <c:pt idx="776">
                  <c:v>163.34445000000002</c:v>
                </c:pt>
                <c:pt idx="777">
                  <c:v>163.34479999999999</c:v>
                </c:pt>
                <c:pt idx="778">
                  <c:v>163.43314999999998</c:v>
                </c:pt>
                <c:pt idx="779">
                  <c:v>163.63660000000002</c:v>
                </c:pt>
                <c:pt idx="780">
                  <c:v>163.79904999999999</c:v>
                </c:pt>
                <c:pt idx="781">
                  <c:v>163.8409</c:v>
                </c:pt>
                <c:pt idx="782">
                  <c:v>163.90620000000001</c:v>
                </c:pt>
                <c:pt idx="783">
                  <c:v>163.93110000000001</c:v>
                </c:pt>
                <c:pt idx="784">
                  <c:v>163.97054999999997</c:v>
                </c:pt>
                <c:pt idx="785">
                  <c:v>164.02960000000002</c:v>
                </c:pt>
                <c:pt idx="786">
                  <c:v>164.11695</c:v>
                </c:pt>
                <c:pt idx="787">
                  <c:v>164.28225</c:v>
                </c:pt>
                <c:pt idx="788">
                  <c:v>164.34195000000003</c:v>
                </c:pt>
                <c:pt idx="789">
                  <c:v>164.43520000000001</c:v>
                </c:pt>
                <c:pt idx="790">
                  <c:v>164.57155</c:v>
                </c:pt>
                <c:pt idx="791">
                  <c:v>164.7577</c:v>
                </c:pt>
                <c:pt idx="792">
                  <c:v>164.80995000000001</c:v>
                </c:pt>
                <c:pt idx="793">
                  <c:v>164.86589999999998</c:v>
                </c:pt>
                <c:pt idx="794">
                  <c:v>164.95914999999999</c:v>
                </c:pt>
                <c:pt idx="795">
                  <c:v>165.11435</c:v>
                </c:pt>
                <c:pt idx="796">
                  <c:v>165.17400000000001</c:v>
                </c:pt>
                <c:pt idx="797">
                  <c:v>165.26075</c:v>
                </c:pt>
                <c:pt idx="798">
                  <c:v>165.39429999999999</c:v>
                </c:pt>
                <c:pt idx="799">
                  <c:v>165.601</c:v>
                </c:pt>
                <c:pt idx="800">
                  <c:v>165.85560000000001</c:v>
                </c:pt>
                <c:pt idx="801">
                  <c:v>166.15835000000001</c:v>
                </c:pt>
                <c:pt idx="802">
                  <c:v>166.51134999999999</c:v>
                </c:pt>
                <c:pt idx="803">
                  <c:v>166.61135000000002</c:v>
                </c:pt>
                <c:pt idx="804">
                  <c:v>166.76570000000001</c:v>
                </c:pt>
                <c:pt idx="805">
                  <c:v>167.0035</c:v>
                </c:pt>
                <c:pt idx="806">
                  <c:v>167.24445</c:v>
                </c:pt>
                <c:pt idx="807">
                  <c:v>167.49270000000001</c:v>
                </c:pt>
                <c:pt idx="808">
                  <c:v>167.869</c:v>
                </c:pt>
                <c:pt idx="809">
                  <c:v>168.32535000000001</c:v>
                </c:pt>
                <c:pt idx="810">
                  <c:v>168.4408</c:v>
                </c:pt>
                <c:pt idx="811">
                  <c:v>168.6157</c:v>
                </c:pt>
                <c:pt idx="812">
                  <c:v>168.87860000000001</c:v>
                </c:pt>
                <c:pt idx="813">
                  <c:v>169.23364999999998</c:v>
                </c:pt>
                <c:pt idx="814">
                  <c:v>169.61510000000001</c:v>
                </c:pt>
                <c:pt idx="815">
                  <c:v>169.99735000000001</c:v>
                </c:pt>
                <c:pt idx="816">
                  <c:v>170.38489999999999</c:v>
                </c:pt>
                <c:pt idx="817">
                  <c:v>170.77605</c:v>
                </c:pt>
                <c:pt idx="818">
                  <c:v>171.14760000000001</c:v>
                </c:pt>
                <c:pt idx="819">
                  <c:v>171.238</c:v>
                </c:pt>
                <c:pt idx="820">
                  <c:v>171.36914999999999</c:v>
                </c:pt>
                <c:pt idx="821">
                  <c:v>171.56010000000001</c:v>
                </c:pt>
                <c:pt idx="822">
                  <c:v>171.84429999999998</c:v>
                </c:pt>
                <c:pt idx="823">
                  <c:v>172.12289999999999</c:v>
                </c:pt>
                <c:pt idx="824">
                  <c:v>172.37350000000001</c:v>
                </c:pt>
                <c:pt idx="825">
                  <c:v>172.63575</c:v>
                </c:pt>
                <c:pt idx="826">
                  <c:v>172.6977</c:v>
                </c:pt>
                <c:pt idx="827">
                  <c:v>172.75665000000001</c:v>
                </c:pt>
                <c:pt idx="828">
                  <c:v>172.83099999999999</c:v>
                </c:pt>
                <c:pt idx="829">
                  <c:v>172.9289</c:v>
                </c:pt>
                <c:pt idx="830">
                  <c:v>172.95985000000002</c:v>
                </c:pt>
                <c:pt idx="831">
                  <c:v>172.99545000000001</c:v>
                </c:pt>
                <c:pt idx="832">
                  <c:v>173.03285</c:v>
                </c:pt>
                <c:pt idx="833">
                  <c:v>173.13285000000002</c:v>
                </c:pt>
                <c:pt idx="834">
                  <c:v>173.35239999999999</c:v>
                </c:pt>
                <c:pt idx="835">
                  <c:v>173.41164999999998</c:v>
                </c:pt>
                <c:pt idx="836">
                  <c:v>173.50704999999999</c:v>
                </c:pt>
                <c:pt idx="837">
                  <c:v>173.65345000000002</c:v>
                </c:pt>
                <c:pt idx="838">
                  <c:v>173.84135000000001</c:v>
                </c:pt>
                <c:pt idx="839">
                  <c:v>174.11525</c:v>
                </c:pt>
                <c:pt idx="840">
                  <c:v>174.41645</c:v>
                </c:pt>
                <c:pt idx="841">
                  <c:v>174.72945000000001</c:v>
                </c:pt>
                <c:pt idx="842">
                  <c:v>175.05775</c:v>
                </c:pt>
                <c:pt idx="843">
                  <c:v>175.38759999999999</c:v>
                </c:pt>
                <c:pt idx="844">
                  <c:v>175.7216</c:v>
                </c:pt>
                <c:pt idx="845">
                  <c:v>176.06054999999998</c:v>
                </c:pt>
                <c:pt idx="846">
                  <c:v>176.41104999999999</c:v>
                </c:pt>
                <c:pt idx="847">
                  <c:v>176.76425</c:v>
                </c:pt>
                <c:pt idx="848">
                  <c:v>176</c:v>
                </c:pt>
                <c:pt idx="849">
                  <c:v>176</c:v>
                </c:pt>
                <c:pt idx="850">
                  <c:v>176</c:v>
                </c:pt>
                <c:pt idx="851">
                  <c:v>176</c:v>
                </c:pt>
                <c:pt idx="852">
                  <c:v>176</c:v>
                </c:pt>
                <c:pt idx="853">
                  <c:v>176</c:v>
                </c:pt>
                <c:pt idx="854">
                  <c:v>176</c:v>
                </c:pt>
                <c:pt idx="855">
                  <c:v>177</c:v>
                </c:pt>
                <c:pt idx="856">
                  <c:v>177</c:v>
                </c:pt>
                <c:pt idx="857">
                  <c:v>177</c:v>
                </c:pt>
                <c:pt idx="858">
                  <c:v>177</c:v>
                </c:pt>
                <c:pt idx="859">
                  <c:v>177</c:v>
                </c:pt>
                <c:pt idx="860">
                  <c:v>177</c:v>
                </c:pt>
                <c:pt idx="861">
                  <c:v>177</c:v>
                </c:pt>
                <c:pt idx="862">
                  <c:v>177</c:v>
                </c:pt>
                <c:pt idx="863">
                  <c:v>178</c:v>
                </c:pt>
                <c:pt idx="864">
                  <c:v>178</c:v>
                </c:pt>
                <c:pt idx="865">
                  <c:v>178</c:v>
                </c:pt>
                <c:pt idx="866">
                  <c:v>178</c:v>
                </c:pt>
                <c:pt idx="867">
                  <c:v>178</c:v>
                </c:pt>
                <c:pt idx="868">
                  <c:v>178</c:v>
                </c:pt>
                <c:pt idx="869">
                  <c:v>178</c:v>
                </c:pt>
                <c:pt idx="870">
                  <c:v>179</c:v>
                </c:pt>
                <c:pt idx="871">
                  <c:v>179</c:v>
                </c:pt>
                <c:pt idx="872">
                  <c:v>179</c:v>
                </c:pt>
                <c:pt idx="873">
                  <c:v>179</c:v>
                </c:pt>
                <c:pt idx="874">
                  <c:v>179</c:v>
                </c:pt>
                <c:pt idx="875">
                  <c:v>178</c:v>
                </c:pt>
                <c:pt idx="876">
                  <c:v>178</c:v>
                </c:pt>
                <c:pt idx="877">
                  <c:v>178</c:v>
                </c:pt>
                <c:pt idx="878">
                  <c:v>179</c:v>
                </c:pt>
                <c:pt idx="879">
                  <c:v>179</c:v>
                </c:pt>
                <c:pt idx="880">
                  <c:v>180</c:v>
                </c:pt>
                <c:pt idx="881">
                  <c:v>180</c:v>
                </c:pt>
                <c:pt idx="882">
                  <c:v>180</c:v>
                </c:pt>
                <c:pt idx="883">
                  <c:v>180</c:v>
                </c:pt>
                <c:pt idx="884">
                  <c:v>183.5215</c:v>
                </c:pt>
                <c:pt idx="885">
                  <c:v>183.63825</c:v>
                </c:pt>
                <c:pt idx="886">
                  <c:v>183.81745000000001</c:v>
                </c:pt>
                <c:pt idx="887">
                  <c:v>184.09350000000001</c:v>
                </c:pt>
                <c:pt idx="888">
                  <c:v>184.19435000000001</c:v>
                </c:pt>
                <c:pt idx="889">
                  <c:v>184.33879999999999</c:v>
                </c:pt>
                <c:pt idx="890">
                  <c:v>184.54570000000001</c:v>
                </c:pt>
                <c:pt idx="891">
                  <c:v>184.56565000000001</c:v>
                </c:pt>
                <c:pt idx="892">
                  <c:v>184.59520000000001</c:v>
                </c:pt>
                <c:pt idx="893">
                  <c:v>184.63995</c:v>
                </c:pt>
                <c:pt idx="894">
                  <c:v>184.70835</c:v>
                </c:pt>
                <c:pt idx="895">
                  <c:v>184.81049999999999</c:v>
                </c:pt>
                <c:pt idx="896">
                  <c:v>184.96429999999998</c:v>
                </c:pt>
                <c:pt idx="897">
                  <c:v>185.02145000000002</c:v>
                </c:pt>
                <c:pt idx="898">
                  <c:v>185.10384999999999</c:v>
                </c:pt>
                <c:pt idx="899">
                  <c:v>185.2252</c:v>
                </c:pt>
                <c:pt idx="900">
                  <c:v>185.4</c:v>
                </c:pt>
                <c:pt idx="901">
                  <c:v>185.66665</c:v>
                </c:pt>
                <c:pt idx="902">
                  <c:v>185.93995000000001</c:v>
                </c:pt>
                <c:pt idx="903">
                  <c:v>186.19524999999999</c:v>
                </c:pt>
                <c:pt idx="904">
                  <c:v>186.25579999999999</c:v>
                </c:pt>
                <c:pt idx="905">
                  <c:v>186.31279999999998</c:v>
                </c:pt>
                <c:pt idx="906">
                  <c:v>186.40539999999999</c:v>
                </c:pt>
                <c:pt idx="907">
                  <c:v>186.53764999999999</c:v>
                </c:pt>
                <c:pt idx="908">
                  <c:v>186.69245000000001</c:v>
                </c:pt>
                <c:pt idx="909">
                  <c:v>186.86395000000002</c:v>
                </c:pt>
                <c:pt idx="910">
                  <c:v>187.07589999999999</c:v>
                </c:pt>
                <c:pt idx="911">
                  <c:v>187.39515</c:v>
                </c:pt>
                <c:pt idx="912">
                  <c:v>187.85325</c:v>
                </c:pt>
                <c:pt idx="913">
                  <c:v>188.24299999999999</c:v>
                </c:pt>
                <c:pt idx="914">
                  <c:v>188.34595000000002</c:v>
                </c:pt>
                <c:pt idx="915">
                  <c:v>188.44935000000001</c:v>
                </c:pt>
                <c:pt idx="916">
                  <c:v>188.58589999999998</c:v>
                </c:pt>
                <c:pt idx="917">
                  <c:v>188.80095</c:v>
                </c:pt>
                <c:pt idx="918">
                  <c:v>189.04139999999998</c:v>
                </c:pt>
                <c:pt idx="919">
                  <c:v>189.10874999999999</c:v>
                </c:pt>
                <c:pt idx="920">
                  <c:v>189.2158</c:v>
                </c:pt>
                <c:pt idx="921">
                  <c:v>189.375</c:v>
                </c:pt>
                <c:pt idx="922">
                  <c:v>189.60810000000001</c:v>
                </c:pt>
                <c:pt idx="923">
                  <c:v>189.69245000000001</c:v>
                </c:pt>
                <c:pt idx="924">
                  <c:v>189.8134</c:v>
                </c:pt>
                <c:pt idx="925">
                  <c:v>189.85804999999999</c:v>
                </c:pt>
                <c:pt idx="926">
                  <c:v>189.92474999999999</c:v>
                </c:pt>
                <c:pt idx="927">
                  <c:v>190.02625</c:v>
                </c:pt>
                <c:pt idx="928">
                  <c:v>190.17885000000001</c:v>
                </c:pt>
                <c:pt idx="929">
                  <c:v>190.23554999999999</c:v>
                </c:pt>
                <c:pt idx="930">
                  <c:v>190.3186</c:v>
                </c:pt>
                <c:pt idx="931">
                  <c:v>190.43204999999998</c:v>
                </c:pt>
                <c:pt idx="932">
                  <c:v>190.57925</c:v>
                </c:pt>
                <c:pt idx="933">
                  <c:v>190.78945000000002</c:v>
                </c:pt>
                <c:pt idx="934">
                  <c:v>191.27579999999998</c:v>
                </c:pt>
                <c:pt idx="935">
                  <c:v>191.3228</c:v>
                </c:pt>
                <c:pt idx="936">
                  <c:v>191.39685</c:v>
                </c:pt>
                <c:pt idx="937">
                  <c:v>191.51165</c:v>
                </c:pt>
                <c:pt idx="938">
                  <c:v>191.6867</c:v>
                </c:pt>
                <c:pt idx="939">
                  <c:v>191.95625000000001</c:v>
                </c:pt>
                <c:pt idx="940">
                  <c:v>192.06104999999999</c:v>
                </c:pt>
                <c:pt idx="941">
                  <c:v>192.22049999999999</c:v>
                </c:pt>
                <c:pt idx="942">
                  <c:v>192.459</c:v>
                </c:pt>
                <c:pt idx="943">
                  <c:v>192.80970000000002</c:v>
                </c:pt>
                <c:pt idx="944">
                  <c:v>192.94045</c:v>
                </c:pt>
                <c:pt idx="945">
                  <c:v>193.13499999999999</c:v>
                </c:pt>
                <c:pt idx="946">
                  <c:v>193.4194</c:v>
                </c:pt>
                <c:pt idx="947">
                  <c:v>193.52324999999999</c:v>
                </c:pt>
                <c:pt idx="948">
                  <c:v>193.67155</c:v>
                </c:pt>
                <c:pt idx="949">
                  <c:v>193.72585000000001</c:v>
                </c:pt>
                <c:pt idx="950">
                  <c:v>193.8065</c:v>
                </c:pt>
                <c:pt idx="951">
                  <c:v>193.9196</c:v>
                </c:pt>
                <c:pt idx="952">
                  <c:v>194.08939999999998</c:v>
                </c:pt>
                <c:pt idx="953">
                  <c:v>194.1542</c:v>
                </c:pt>
                <c:pt idx="954">
                  <c:v>194.25039999999998</c:v>
                </c:pt>
                <c:pt idx="955">
                  <c:v>194.38945000000001</c:v>
                </c:pt>
                <c:pt idx="956">
                  <c:v>194.44004999999999</c:v>
                </c:pt>
                <c:pt idx="957">
                  <c:v>194.51525000000001</c:v>
                </c:pt>
                <c:pt idx="958">
                  <c:v>194.6277</c:v>
                </c:pt>
                <c:pt idx="959">
                  <c:v>194.80295000000001</c:v>
                </c:pt>
                <c:pt idx="960">
                  <c:v>194.96525</c:v>
                </c:pt>
                <c:pt idx="961">
                  <c:v>195.12184999999999</c:v>
                </c:pt>
                <c:pt idx="962">
                  <c:v>195.3767</c:v>
                </c:pt>
                <c:pt idx="963">
                  <c:v>195.76014999999998</c:v>
                </c:pt>
                <c:pt idx="964">
                  <c:v>195.84925000000001</c:v>
                </c:pt>
                <c:pt idx="965">
                  <c:v>195.93625</c:v>
                </c:pt>
                <c:pt idx="966">
                  <c:v>196.0685</c:v>
                </c:pt>
                <c:pt idx="967">
                  <c:v>196.2783</c:v>
                </c:pt>
                <c:pt idx="968">
                  <c:v>196.41129999999998</c:v>
                </c:pt>
                <c:pt idx="969">
                  <c:v>196.46265</c:v>
                </c:pt>
                <c:pt idx="970">
                  <c:v>196.5471</c:v>
                </c:pt>
                <c:pt idx="971">
                  <c:v>196.65600000000001</c:v>
                </c:pt>
                <c:pt idx="972">
                  <c:v>196.69710000000001</c:v>
                </c:pt>
                <c:pt idx="973">
                  <c:v>196.75460000000001</c:v>
                </c:pt>
                <c:pt idx="974">
                  <c:v>196.8449</c:v>
                </c:pt>
                <c:pt idx="975">
                  <c:v>196.97749999999999</c:v>
                </c:pt>
                <c:pt idx="976">
                  <c:v>197.02620000000002</c:v>
                </c:pt>
                <c:pt idx="977">
                  <c:v>197.10920000000002</c:v>
                </c:pt>
                <c:pt idx="978">
                  <c:v>197.24079999999998</c:v>
                </c:pt>
                <c:pt idx="979">
                  <c:v>197.43625</c:v>
                </c:pt>
                <c:pt idx="980">
                  <c:v>197.7516</c:v>
                </c:pt>
                <c:pt idx="981">
                  <c:v>198.25945000000002</c:v>
                </c:pt>
                <c:pt idx="982">
                  <c:v>198.4014</c:v>
                </c:pt>
                <c:pt idx="983">
                  <c:v>198.56754999999998</c:v>
                </c:pt>
                <c:pt idx="984">
                  <c:v>198.83645000000001</c:v>
                </c:pt>
                <c:pt idx="985">
                  <c:v>199.25649999999999</c:v>
                </c:pt>
                <c:pt idx="986">
                  <c:v>199.82760000000002</c:v>
                </c:pt>
                <c:pt idx="987">
                  <c:v>199.96365</c:v>
                </c:pt>
                <c:pt idx="988">
                  <c:v>200.0968</c:v>
                </c:pt>
                <c:pt idx="989">
                  <c:v>200.29995000000002</c:v>
                </c:pt>
                <c:pt idx="990">
                  <c:v>200.60470000000001</c:v>
                </c:pt>
                <c:pt idx="991">
                  <c:v>200.72310000000002</c:v>
                </c:pt>
                <c:pt idx="992">
                  <c:v>200.9135</c:v>
                </c:pt>
                <c:pt idx="993">
                  <c:v>200.98570000000001</c:v>
                </c:pt>
                <c:pt idx="994">
                  <c:v>201.09435000000002</c:v>
                </c:pt>
                <c:pt idx="995">
                  <c:v>201.255</c:v>
                </c:pt>
                <c:pt idx="996">
                  <c:v>201.48824999999999</c:v>
                </c:pt>
                <c:pt idx="997">
                  <c:v>201.57395000000002</c:v>
                </c:pt>
                <c:pt idx="998">
                  <c:v>201.69514999999998</c:v>
                </c:pt>
                <c:pt idx="999">
                  <c:v>201.87995000000001</c:v>
                </c:pt>
                <c:pt idx="1000">
                  <c:v>202.17114999999998</c:v>
                </c:pt>
                <c:pt idx="1001">
                  <c:v>202.59325000000001</c:v>
                </c:pt>
                <c:pt idx="1002">
                  <c:v>203.1806</c:v>
                </c:pt>
                <c:pt idx="1003">
                  <c:v>203.1806</c:v>
                </c:pt>
                <c:pt idx="1004">
                  <c:v>203.25560000000002</c:v>
                </c:pt>
                <c:pt idx="1005">
                  <c:v>203.32989999999998</c:v>
                </c:pt>
                <c:pt idx="1006">
                  <c:v>203.44395</c:v>
                </c:pt>
                <c:pt idx="1007">
                  <c:v>203.61195000000001</c:v>
                </c:pt>
                <c:pt idx="1008">
                  <c:v>203.8458</c:v>
                </c:pt>
                <c:pt idx="1009">
                  <c:v>203.93125000000001</c:v>
                </c:pt>
                <c:pt idx="1010">
                  <c:v>204.05240000000001</c:v>
                </c:pt>
                <c:pt idx="1011">
                  <c:v>204.22614999999999</c:v>
                </c:pt>
                <c:pt idx="1012">
                  <c:v>204.50004999999999</c:v>
                </c:pt>
                <c:pt idx="1013">
                  <c:v>204.93945000000002</c:v>
                </c:pt>
                <c:pt idx="1014">
                  <c:v>205.10910000000001</c:v>
                </c:pt>
                <c:pt idx="1015">
                  <c:v>205.35874999999999</c:v>
                </c:pt>
                <c:pt idx="1016">
                  <c:v>205.72660000000002</c:v>
                </c:pt>
                <c:pt idx="1017">
                  <c:v>206.2945</c:v>
                </c:pt>
                <c:pt idx="1018">
                  <c:v>206.43735000000001</c:v>
                </c:pt>
                <c:pt idx="1019">
                  <c:v>206.578</c:v>
                </c:pt>
                <c:pt idx="1020">
                  <c:v>206.78100000000001</c:v>
                </c:pt>
                <c:pt idx="1021">
                  <c:v>207.07155</c:v>
                </c:pt>
                <c:pt idx="1022">
                  <c:v>207.18989999999999</c:v>
                </c:pt>
                <c:pt idx="1023">
                  <c:v>207.36395000000002</c:v>
                </c:pt>
                <c:pt idx="1024">
                  <c:v>207.5993</c:v>
                </c:pt>
                <c:pt idx="1025">
                  <c:v>207.92145000000002</c:v>
                </c:pt>
                <c:pt idx="1026">
                  <c:v>208.0461</c:v>
                </c:pt>
                <c:pt idx="1027">
                  <c:v>208.23020000000002</c:v>
                </c:pt>
                <c:pt idx="1028">
                  <c:v>208.43600000000001</c:v>
                </c:pt>
                <c:pt idx="1029">
                  <c:v>208.52654999999999</c:v>
                </c:pt>
                <c:pt idx="1030">
                  <c:v>208.67760000000001</c:v>
                </c:pt>
                <c:pt idx="1031">
                  <c:v>208.73439999999999</c:v>
                </c:pt>
                <c:pt idx="1032">
                  <c:v>208.81899999999999</c:v>
                </c:pt>
                <c:pt idx="1033">
                  <c:v>208.94195000000002</c:v>
                </c:pt>
                <c:pt idx="1034">
                  <c:v>208.98740000000001</c:v>
                </c:pt>
                <c:pt idx="1035">
                  <c:v>209.05485000000002</c:v>
                </c:pt>
                <c:pt idx="1036">
                  <c:v>209.1523</c:v>
                </c:pt>
                <c:pt idx="1037">
                  <c:v>209.18835000000001</c:v>
                </c:pt>
                <c:pt idx="1038">
                  <c:v>209.23775000000001</c:v>
                </c:pt>
                <c:pt idx="1039">
                  <c:v>209.29520000000002</c:v>
                </c:pt>
                <c:pt idx="1040">
                  <c:v>209.36485000000002</c:v>
                </c:pt>
                <c:pt idx="1041">
                  <c:v>209.51729999999998</c:v>
                </c:pt>
                <c:pt idx="1042">
                  <c:v>209.58510000000001</c:v>
                </c:pt>
                <c:pt idx="1043">
                  <c:v>209.70285000000001</c:v>
                </c:pt>
                <c:pt idx="1044">
                  <c:v>209.74745000000001</c:v>
                </c:pt>
                <c:pt idx="1045">
                  <c:v>209.81524999999999</c:v>
                </c:pt>
                <c:pt idx="1046">
                  <c:v>209.91624999999999</c:v>
                </c:pt>
                <c:pt idx="1047">
                  <c:v>210.04339999999999</c:v>
                </c:pt>
                <c:pt idx="1048">
                  <c:v>210.1858</c:v>
                </c:pt>
                <c:pt idx="1049">
                  <c:v>210.32670000000002</c:v>
                </c:pt>
                <c:pt idx="1050">
                  <c:v>210.53565</c:v>
                </c:pt>
                <c:pt idx="1051">
                  <c:v>210.81915000000001</c:v>
                </c:pt>
                <c:pt idx="1052">
                  <c:v>210.91974999999999</c:v>
                </c:pt>
                <c:pt idx="1053">
                  <c:v>211.00864999999999</c:v>
                </c:pt>
                <c:pt idx="1054">
                  <c:v>211.07835</c:v>
                </c:pt>
                <c:pt idx="1055">
                  <c:v>211.1215</c:v>
                </c:pt>
                <c:pt idx="1056">
                  <c:v>211.18</c:v>
                </c:pt>
                <c:pt idx="1057">
                  <c:v>211.21304999999998</c:v>
                </c:pt>
                <c:pt idx="1058">
                  <c:v>211.28274999999999</c:v>
                </c:pt>
                <c:pt idx="1059">
                  <c:v>211.39664999999999</c:v>
                </c:pt>
                <c:pt idx="1060">
                  <c:v>211.52785</c:v>
                </c:pt>
                <c:pt idx="1061">
                  <c:v>211.56960000000001</c:v>
                </c:pt>
                <c:pt idx="1062">
                  <c:v>211.61610000000002</c:v>
                </c:pt>
                <c:pt idx="1063">
                  <c:v>211.70285000000001</c:v>
                </c:pt>
                <c:pt idx="1064">
                  <c:v>211.82175000000001</c:v>
                </c:pt>
                <c:pt idx="1065">
                  <c:v>212.25555</c:v>
                </c:pt>
                <c:pt idx="1066">
                  <c:v>212.38</c:v>
                </c:pt>
                <c:pt idx="1067">
                  <c:v>212.52289999999999</c:v>
                </c:pt>
                <c:pt idx="1068">
                  <c:v>212.76050000000001</c:v>
                </c:pt>
                <c:pt idx="1069">
                  <c:v>212.8501</c:v>
                </c:pt>
                <c:pt idx="1070">
                  <c:v>212.98464999999999</c:v>
                </c:pt>
                <c:pt idx="1071">
                  <c:v>213.17505</c:v>
                </c:pt>
                <c:pt idx="1072">
                  <c:v>213.4632</c:v>
                </c:pt>
                <c:pt idx="1073">
                  <c:v>213.90514999999999</c:v>
                </c:pt>
                <c:pt idx="1074">
                  <c:v>214.05674999999999</c:v>
                </c:pt>
                <c:pt idx="1075">
                  <c:v>214.26945000000001</c:v>
                </c:pt>
                <c:pt idx="1076">
                  <c:v>214.56895</c:v>
                </c:pt>
                <c:pt idx="1077">
                  <c:v>214.87620000000001</c:v>
                </c:pt>
                <c:pt idx="1078">
                  <c:v>214.95104999999998</c:v>
                </c:pt>
                <c:pt idx="1079">
                  <c:v>215.05855</c:v>
                </c:pt>
                <c:pt idx="1080">
                  <c:v>215.19810000000001</c:v>
                </c:pt>
                <c:pt idx="1081">
                  <c:v>215.42795000000001</c:v>
                </c:pt>
                <c:pt idx="1082">
                  <c:v>215.51689999999999</c:v>
                </c:pt>
                <c:pt idx="1083">
                  <c:v>215.66164999999998</c:v>
                </c:pt>
                <c:pt idx="1084">
                  <c:v>215.8717</c:v>
                </c:pt>
                <c:pt idx="1085">
                  <c:v>215.94864999999999</c:v>
                </c:pt>
                <c:pt idx="1086">
                  <c:v>216.06049999999999</c:v>
                </c:pt>
                <c:pt idx="1087">
                  <c:v>216.22790000000001</c:v>
                </c:pt>
                <c:pt idx="1088">
                  <c:v>216.49175</c:v>
                </c:pt>
                <c:pt idx="1089">
                  <c:v>216.5899</c:v>
                </c:pt>
                <c:pt idx="1090">
                  <c:v>216.72815</c:v>
                </c:pt>
                <c:pt idx="1091">
                  <c:v>216.92124999999999</c:v>
                </c:pt>
                <c:pt idx="1092">
                  <c:v>216.99079999999998</c:v>
                </c:pt>
                <c:pt idx="1093">
                  <c:v>217.10245</c:v>
                </c:pt>
                <c:pt idx="1094">
                  <c:v>217.27495000000002</c:v>
                </c:pt>
                <c:pt idx="1095">
                  <c:v>217.55339999999998</c:v>
                </c:pt>
                <c:pt idx="1096">
                  <c:v>217.98464999999999</c:v>
                </c:pt>
                <c:pt idx="1097">
                  <c:v>218.13204999999999</c:v>
                </c:pt>
                <c:pt idx="1098">
                  <c:v>218.3288</c:v>
                </c:pt>
                <c:pt idx="1099">
                  <c:v>218.59465</c:v>
                </c:pt>
                <c:pt idx="1100">
                  <c:v>218.68960000000001</c:v>
                </c:pt>
                <c:pt idx="1101">
                  <c:v>218.82029999999997</c:v>
                </c:pt>
                <c:pt idx="1102">
                  <c:v>218.93199999999999</c:v>
                </c:pt>
                <c:pt idx="1103">
                  <c:v>218.9614</c:v>
                </c:pt>
                <c:pt idx="1104">
                  <c:v>218.995</c:v>
                </c:pt>
                <c:pt idx="1105">
                  <c:v>219.00905</c:v>
                </c:pt>
                <c:pt idx="1106">
                  <c:v>219.03035</c:v>
                </c:pt>
                <c:pt idx="1107">
                  <c:v>219.07089999999999</c:v>
                </c:pt>
                <c:pt idx="1108">
                  <c:v>219.19624999999999</c:v>
                </c:pt>
                <c:pt idx="1109">
                  <c:v>219.5462</c:v>
                </c:pt>
                <c:pt idx="1110">
                  <c:v>219.69104999999999</c:v>
                </c:pt>
                <c:pt idx="1111">
                  <c:v>219.92959999999999</c:v>
                </c:pt>
                <c:pt idx="1112">
                  <c:v>220.292</c:v>
                </c:pt>
                <c:pt idx="1113">
                  <c:v>220.42620000000002</c:v>
                </c:pt>
                <c:pt idx="1114">
                  <c:v>220.61664999999999</c:v>
                </c:pt>
                <c:pt idx="1115">
                  <c:v>220.68604999999999</c:v>
                </c:pt>
                <c:pt idx="1116">
                  <c:v>220.78054999999998</c:v>
                </c:pt>
                <c:pt idx="1117">
                  <c:v>220.91329999999999</c:v>
                </c:pt>
                <c:pt idx="1118">
                  <c:v>221.1071</c:v>
                </c:pt>
                <c:pt idx="1119">
                  <c:v>221.41335000000001</c:v>
                </c:pt>
                <c:pt idx="1120">
                  <c:v>221.52295000000001</c:v>
                </c:pt>
                <c:pt idx="1121">
                  <c:v>221.68020000000001</c:v>
                </c:pt>
                <c:pt idx="1122">
                  <c:v>221.89529999999999</c:v>
                </c:pt>
                <c:pt idx="1123">
                  <c:v>222.20724999999999</c:v>
                </c:pt>
                <c:pt idx="1124">
                  <c:v>222.28654999999998</c:v>
                </c:pt>
                <c:pt idx="1125">
                  <c:v>222.36520000000002</c:v>
                </c:pt>
                <c:pt idx="1126">
                  <c:v>222.47735</c:v>
                </c:pt>
                <c:pt idx="1127">
                  <c:v>222.62025</c:v>
                </c:pt>
                <c:pt idx="1128">
                  <c:v>222.70020000000002</c:v>
                </c:pt>
                <c:pt idx="1129">
                  <c:v>222.82275000000001</c:v>
                </c:pt>
                <c:pt idx="1130">
                  <c:v>223.00409999999999</c:v>
                </c:pt>
                <c:pt idx="1131">
                  <c:v>223.25825</c:v>
                </c:pt>
                <c:pt idx="1132">
                  <c:v>223.64535000000001</c:v>
                </c:pt>
                <c:pt idx="1133">
                  <c:v>223.78205</c:v>
                </c:pt>
                <c:pt idx="1134">
                  <c:v>223.97725</c:v>
                </c:pt>
                <c:pt idx="1135">
                  <c:v>224.04810000000001</c:v>
                </c:pt>
                <c:pt idx="1136">
                  <c:v>224.1506</c:v>
                </c:pt>
                <c:pt idx="1137">
                  <c:v>224.29504999999997</c:v>
                </c:pt>
                <c:pt idx="1138">
                  <c:v>224.52429999999998</c:v>
                </c:pt>
                <c:pt idx="1139">
                  <c:v>224.89804999999998</c:v>
                </c:pt>
                <c:pt idx="1140">
                  <c:v>224.9811</c:v>
                </c:pt>
                <c:pt idx="1141">
                  <c:v>225.10905</c:v>
                </c:pt>
                <c:pt idx="1142">
                  <c:v>225.24334999999999</c:v>
                </c:pt>
                <c:pt idx="1143">
                  <c:v>225.24334999999999</c:v>
                </c:pt>
                <c:pt idx="1144">
                  <c:v>225.48849999999999</c:v>
                </c:pt>
                <c:pt idx="1145">
                  <c:v>225.71985000000001</c:v>
                </c:pt>
                <c:pt idx="1146">
                  <c:v>225.96379999999999</c:v>
                </c:pt>
                <c:pt idx="1147">
                  <c:v>226.36579999999998</c:v>
                </c:pt>
                <c:pt idx="1148">
                  <c:v>226.51849999999999</c:v>
                </c:pt>
                <c:pt idx="1149">
                  <c:v>226.74485000000001</c:v>
                </c:pt>
                <c:pt idx="1150">
                  <c:v>227.07689999999999</c:v>
                </c:pt>
                <c:pt idx="1151">
                  <c:v>227.19989999999999</c:v>
                </c:pt>
                <c:pt idx="1152">
                  <c:v>227.38004999999998</c:v>
                </c:pt>
                <c:pt idx="1153">
                  <c:v>227.62015</c:v>
                </c:pt>
                <c:pt idx="1154">
                  <c:v>228.00085000000001</c:v>
                </c:pt>
                <c:pt idx="1155">
                  <c:v>228.1439</c:v>
                </c:pt>
                <c:pt idx="1156">
                  <c:v>228.19749999999999</c:v>
                </c:pt>
                <c:pt idx="1157">
                  <c:v>228.27685</c:v>
                </c:pt>
                <c:pt idx="1158">
                  <c:v>228.39479999999998</c:v>
                </c:pt>
                <c:pt idx="1159">
                  <c:v>228.5719</c:v>
                </c:pt>
                <c:pt idx="1160">
                  <c:v>228.84195000000003</c:v>
                </c:pt>
                <c:pt idx="1161">
                  <c:v>228.95060000000001</c:v>
                </c:pt>
                <c:pt idx="1162">
                  <c:v>229.10795000000002</c:v>
                </c:pt>
                <c:pt idx="1163">
                  <c:v>229.33235000000002</c:v>
                </c:pt>
                <c:pt idx="1164">
                  <c:v>229.53345000000002</c:v>
                </c:pt>
                <c:pt idx="1165">
                  <c:v>229.74195</c:v>
                </c:pt>
                <c:pt idx="1166">
                  <c:v>229.93629999999999</c:v>
                </c:pt>
                <c:pt idx="1167">
                  <c:v>230.01004999999998</c:v>
                </c:pt>
                <c:pt idx="1168">
                  <c:v>230.11120000000003</c:v>
                </c:pt>
                <c:pt idx="1169">
                  <c:v>230.2218</c:v>
                </c:pt>
                <c:pt idx="1170">
                  <c:v>230.39085</c:v>
                </c:pt>
                <c:pt idx="1171">
                  <c:v>230.78354999999999</c:v>
                </c:pt>
                <c:pt idx="1172">
                  <c:v>230.9659</c:v>
                </c:pt>
                <c:pt idx="1173">
                  <c:v>231.03825000000001</c:v>
                </c:pt>
                <c:pt idx="1174">
                  <c:v>231.14954999999998</c:v>
                </c:pt>
                <c:pt idx="1175">
                  <c:v>231.32770000000002</c:v>
                </c:pt>
                <c:pt idx="1176">
                  <c:v>231.39490000000001</c:v>
                </c:pt>
                <c:pt idx="1177">
                  <c:v>231.49645000000001</c:v>
                </c:pt>
                <c:pt idx="1178">
                  <c:v>231.64675</c:v>
                </c:pt>
                <c:pt idx="1179">
                  <c:v>231.84870000000001</c:v>
                </c:pt>
                <c:pt idx="1180">
                  <c:v>232.05064999999999</c:v>
                </c:pt>
                <c:pt idx="1181">
                  <c:v>232.25279999999998</c:v>
                </c:pt>
                <c:pt idx="1182">
                  <c:v>232.32760000000002</c:v>
                </c:pt>
                <c:pt idx="1183">
                  <c:v>232.43620000000001</c:v>
                </c:pt>
                <c:pt idx="1184">
                  <c:v>232.59614999999999</c:v>
                </c:pt>
                <c:pt idx="1185">
                  <c:v>232.76124999999999</c:v>
                </c:pt>
                <c:pt idx="1186">
                  <c:v>232.92195000000001</c:v>
                </c:pt>
                <c:pt idx="1187">
                  <c:v>232.9811</c:v>
                </c:pt>
                <c:pt idx="1188">
                  <c:v>233.06795000000002</c:v>
                </c:pt>
                <c:pt idx="1189">
                  <c:v>233.18600000000001</c:v>
                </c:pt>
                <c:pt idx="1190">
                  <c:v>233.33260000000001</c:v>
                </c:pt>
                <c:pt idx="1191">
                  <c:v>233.3854</c:v>
                </c:pt>
                <c:pt idx="1192">
                  <c:v>233.46895000000001</c:v>
                </c:pt>
                <c:pt idx="1193">
                  <c:v>233.50049999999999</c:v>
                </c:pt>
                <c:pt idx="1194">
                  <c:v>233.54665</c:v>
                </c:pt>
                <c:pt idx="1195">
                  <c:v>233.62205</c:v>
                </c:pt>
                <c:pt idx="1196">
                  <c:v>233.76304999999999</c:v>
                </c:pt>
                <c:pt idx="1197">
                  <c:v>234.00534999999999</c:v>
                </c:pt>
                <c:pt idx="1198">
                  <c:v>234.1001</c:v>
                </c:pt>
                <c:pt idx="1199">
                  <c:v>234.24735000000001</c:v>
                </c:pt>
                <c:pt idx="1200">
                  <c:v>234.47254999999998</c:v>
                </c:pt>
                <c:pt idx="1201">
                  <c:v>234.78825000000001</c:v>
                </c:pt>
                <c:pt idx="1202">
                  <c:v>234.90085000000002</c:v>
                </c:pt>
                <c:pt idx="1203">
                  <c:v>234.94210000000001</c:v>
                </c:pt>
                <c:pt idx="1204">
                  <c:v>235.00285</c:v>
                </c:pt>
                <c:pt idx="1205">
                  <c:v>235.0916</c:v>
                </c:pt>
                <c:pt idx="1206">
                  <c:v>235.21705</c:v>
                </c:pt>
                <c:pt idx="1207">
                  <c:v>235.26179999999999</c:v>
                </c:pt>
                <c:pt idx="1208">
                  <c:v>235.3228</c:v>
                </c:pt>
                <c:pt idx="1209">
                  <c:v>235.399</c:v>
                </c:pt>
                <c:pt idx="1210">
                  <c:v>235.44125</c:v>
                </c:pt>
                <c:pt idx="1211">
                  <c:v>235.49365</c:v>
                </c:pt>
                <c:pt idx="1212">
                  <c:v>235.50935000000001</c:v>
                </c:pt>
                <c:pt idx="1213">
                  <c:v>235.53710000000001</c:v>
                </c:pt>
                <c:pt idx="1214">
                  <c:v>235.59229999999999</c:v>
                </c:pt>
                <c:pt idx="1215">
                  <c:v>235.703</c:v>
                </c:pt>
                <c:pt idx="1216">
                  <c:v>235.74860000000001</c:v>
                </c:pt>
                <c:pt idx="1217">
                  <c:v>235.82300000000001</c:v>
                </c:pt>
                <c:pt idx="1218">
                  <c:v>235.94039999999998</c:v>
                </c:pt>
                <c:pt idx="1219">
                  <c:v>236.11995000000002</c:v>
                </c:pt>
                <c:pt idx="1220">
                  <c:v>236.39885000000001</c:v>
                </c:pt>
                <c:pt idx="1221">
                  <c:v>236.83865</c:v>
                </c:pt>
                <c:pt idx="1222">
                  <c:v>237.00115</c:v>
                </c:pt>
                <c:pt idx="1223">
                  <c:v>237.24435</c:v>
                </c:pt>
                <c:pt idx="1224">
                  <c:v>237.33520000000001</c:v>
                </c:pt>
                <c:pt idx="1225">
                  <c:v>237.47049999999999</c:v>
                </c:pt>
                <c:pt idx="1226">
                  <c:v>237.67375000000001</c:v>
                </c:pt>
                <c:pt idx="1227">
                  <c:v>237.75054999999998</c:v>
                </c:pt>
                <c:pt idx="1228">
                  <c:v>237.86760000000001</c:v>
                </c:pt>
                <c:pt idx="1229">
                  <c:v>238.04464999999999</c:v>
                </c:pt>
                <c:pt idx="1230">
                  <c:v>238.31205</c:v>
                </c:pt>
                <c:pt idx="1231">
                  <c:v>238.41254999999998</c:v>
                </c:pt>
                <c:pt idx="1232">
                  <c:v>238.56335000000001</c:v>
                </c:pt>
                <c:pt idx="1233">
                  <c:v>238.78304999999997</c:v>
                </c:pt>
                <c:pt idx="1234">
                  <c:v>238.8646</c:v>
                </c:pt>
                <c:pt idx="1235">
                  <c:v>238.98339999999999</c:v>
                </c:pt>
                <c:pt idx="1236">
                  <c:v>239.15639999999999</c:v>
                </c:pt>
                <c:pt idx="1237">
                  <c:v>239.423</c:v>
                </c:pt>
                <c:pt idx="1238">
                  <c:v>239.52385000000001</c:v>
                </c:pt>
                <c:pt idx="1239">
                  <c:v>239.67685</c:v>
                </c:pt>
                <c:pt idx="1240">
                  <c:v>239.91170000000002</c:v>
                </c:pt>
                <c:pt idx="1241">
                  <c:v>239.99825000000001</c:v>
                </c:pt>
                <c:pt idx="1242">
                  <c:v>240.12260000000001</c:v>
                </c:pt>
                <c:pt idx="1243">
                  <c:v>240.3116</c:v>
                </c:pt>
                <c:pt idx="1244">
                  <c:v>240.59039999999999</c:v>
                </c:pt>
                <c:pt idx="1245">
                  <c:v>241.0033</c:v>
                </c:pt>
                <c:pt idx="1246">
                  <c:v>241.16364999999999</c:v>
                </c:pt>
                <c:pt idx="1247">
                  <c:v>241.40864999999999</c:v>
                </c:pt>
                <c:pt idx="1248">
                  <c:v>241.79160000000002</c:v>
                </c:pt>
                <c:pt idx="1249">
                  <c:v>242.37825000000001</c:v>
                </c:pt>
                <c:pt idx="1250">
                  <c:v>243.05449999999999</c:v>
                </c:pt>
                <c:pt idx="1251">
                  <c:v>243.22164999999998</c:v>
                </c:pt>
                <c:pt idx="1252">
                  <c:v>243.47295000000003</c:v>
                </c:pt>
                <c:pt idx="1253">
                  <c:v>243.85499999999999</c:v>
                </c:pt>
                <c:pt idx="1254">
                  <c:v>243.9974</c:v>
                </c:pt>
                <c:pt idx="1255">
                  <c:v>244.21564999999998</c:v>
                </c:pt>
                <c:pt idx="1256">
                  <c:v>244.5419</c:v>
                </c:pt>
                <c:pt idx="1257">
                  <c:v>245.02115000000001</c:v>
                </c:pt>
                <c:pt idx="1258">
                  <c:v>245.71204999999998</c:v>
                </c:pt>
                <c:pt idx="1259">
                  <c:v>246.39735000000002</c:v>
                </c:pt>
                <c:pt idx="1260">
                  <c:v>246.56885</c:v>
                </c:pt>
                <c:pt idx="1261">
                  <c:v>246.83025000000001</c:v>
                </c:pt>
                <c:pt idx="1262">
                  <c:v>247.2268</c:v>
                </c:pt>
                <c:pt idx="1263">
                  <c:v>247.80025000000001</c:v>
                </c:pt>
                <c:pt idx="1264">
                  <c:v>248.01535000000001</c:v>
                </c:pt>
                <c:pt idx="1265">
                  <c:v>248.33255</c:v>
                </c:pt>
                <c:pt idx="1266">
                  <c:v>248.79595</c:v>
                </c:pt>
                <c:pt idx="1267">
                  <c:v>249.49535</c:v>
                </c:pt>
                <c:pt idx="1268">
                  <c:v>249.75215</c:v>
                </c:pt>
                <c:pt idx="1269">
                  <c:v>250.1284</c:v>
                </c:pt>
                <c:pt idx="1270">
                  <c:v>250.268</c:v>
                </c:pt>
                <c:pt idx="1271">
                  <c:v>250.47125</c:v>
                </c:pt>
                <c:pt idx="1272">
                  <c:v>250.76564999999999</c:v>
                </c:pt>
                <c:pt idx="1273">
                  <c:v>251.20660000000001</c:v>
                </c:pt>
                <c:pt idx="1274">
                  <c:v>251.65554999999998</c:v>
                </c:pt>
                <c:pt idx="1275">
                  <c:v>252.08685</c:v>
                </c:pt>
                <c:pt idx="1276">
                  <c:v>252.30099999999999</c:v>
                </c:pt>
                <c:pt idx="1277">
                  <c:v>252.30099999999999</c:v>
                </c:pt>
                <c:pt idx="1278">
                  <c:v>252.50310000000002</c:v>
                </c:pt>
                <c:pt idx="1279">
                  <c:v>252.53835000000001</c:v>
                </c:pt>
                <c:pt idx="1280">
                  <c:v>252.57304999999999</c:v>
                </c:pt>
                <c:pt idx="1281">
                  <c:v>252.61949999999999</c:v>
                </c:pt>
                <c:pt idx="1282">
                  <c:v>252.67275000000001</c:v>
                </c:pt>
                <c:pt idx="1283">
                  <c:v>252.76724999999999</c:v>
                </c:pt>
                <c:pt idx="1284">
                  <c:v>252.9598</c:v>
                </c:pt>
                <c:pt idx="1285">
                  <c:v>253.3115</c:v>
                </c:pt>
                <c:pt idx="1286">
                  <c:v>253.91695000000001</c:v>
                </c:pt>
                <c:pt idx="1287">
                  <c:v>254.14605</c:v>
                </c:pt>
                <c:pt idx="1288">
                  <c:v>254.23155</c:v>
                </c:pt>
                <c:pt idx="1289">
                  <c:v>254.35765000000001</c:v>
                </c:pt>
                <c:pt idx="1290">
                  <c:v>254.54464999999999</c:v>
                </c:pt>
                <c:pt idx="1291">
                  <c:v>254.79995000000002</c:v>
                </c:pt>
                <c:pt idx="1292">
                  <c:v>254.89375000000001</c:v>
                </c:pt>
                <c:pt idx="1293">
                  <c:v>255.02260000000001</c:v>
                </c:pt>
                <c:pt idx="1294">
                  <c:v>255.22845000000001</c:v>
                </c:pt>
                <c:pt idx="1295">
                  <c:v>255.56045</c:v>
                </c:pt>
                <c:pt idx="1296">
                  <c:v>255.68360000000001</c:v>
                </c:pt>
                <c:pt idx="1297">
                  <c:v>255.7295</c:v>
                </c:pt>
                <c:pt idx="1298">
                  <c:v>255.79885000000002</c:v>
                </c:pt>
                <c:pt idx="1299">
                  <c:v>255.9007</c:v>
                </c:pt>
                <c:pt idx="1300">
                  <c:v>246.90235000000001</c:v>
                </c:pt>
                <c:pt idx="1301">
                  <c:v>245.25885</c:v>
                </c:pt>
                <c:pt idx="1302">
                  <c:v>243.85864999999998</c:v>
                </c:pt>
                <c:pt idx="1303">
                  <c:v>242.14275000000001</c:v>
                </c:pt>
                <c:pt idx="1304">
                  <c:v>240.19409999999999</c:v>
                </c:pt>
                <c:pt idx="1305">
                  <c:v>234.83645000000001</c:v>
                </c:pt>
                <c:pt idx="1306">
                  <c:v>231.13279999999997</c:v>
                </c:pt>
                <c:pt idx="1307">
                  <c:v>226.5351</c:v>
                </c:pt>
                <c:pt idx="1308">
                  <c:v>221.06620000000001</c:v>
                </c:pt>
                <c:pt idx="1309">
                  <c:v>215.13714999999999</c:v>
                </c:pt>
                <c:pt idx="1310">
                  <c:v>211.64760000000001</c:v>
                </c:pt>
                <c:pt idx="1311">
                  <c:v>208.93924999999999</c:v>
                </c:pt>
                <c:pt idx="1312">
                  <c:v>206.12860000000001</c:v>
                </c:pt>
                <c:pt idx="1313">
                  <c:v>205.21525</c:v>
                </c:pt>
                <c:pt idx="1314">
                  <c:v>204.12139999999999</c:v>
                </c:pt>
                <c:pt idx="1315">
                  <c:v>203.73385000000002</c:v>
                </c:pt>
                <c:pt idx="1316">
                  <c:v>203.2021</c:v>
                </c:pt>
                <c:pt idx="1317">
                  <c:v>202.50790000000001</c:v>
                </c:pt>
                <c:pt idx="1318">
                  <c:v>201.67870000000002</c:v>
                </c:pt>
                <c:pt idx="1319">
                  <c:v>200.91335000000001</c:v>
                </c:pt>
                <c:pt idx="1320">
                  <c:v>200.68185</c:v>
                </c:pt>
                <c:pt idx="1321">
                  <c:v>200.446</c:v>
                </c:pt>
                <c:pt idx="1322">
                  <c:v>200.30454999999998</c:v>
                </c:pt>
                <c:pt idx="1323">
                  <c:v>200.27870000000001</c:v>
                </c:pt>
                <c:pt idx="1324">
                  <c:v>200.29585</c:v>
                </c:pt>
                <c:pt idx="1325">
                  <c:v>200.40275</c:v>
                </c:pt>
                <c:pt idx="1326">
                  <c:v>200.45255</c:v>
                </c:pt>
                <c:pt idx="1327">
                  <c:v>200.53910000000002</c:v>
                </c:pt>
                <c:pt idx="1328">
                  <c:v>200.57124999999999</c:v>
                </c:pt>
                <c:pt idx="1329">
                  <c:v>200.61870000000002</c:v>
                </c:pt>
                <c:pt idx="1330">
                  <c:v>200.68960000000001</c:v>
                </c:pt>
                <c:pt idx="1331">
                  <c:v>200.78320000000002</c:v>
                </c:pt>
                <c:pt idx="1332">
                  <c:v>200.81585000000001</c:v>
                </c:pt>
                <c:pt idx="1333">
                  <c:v>200.85770000000002</c:v>
                </c:pt>
                <c:pt idx="1334">
                  <c:v>200.91864999999999</c:v>
                </c:pt>
                <c:pt idx="1335">
                  <c:v>201.03529999999998</c:v>
                </c:pt>
                <c:pt idx="1336">
                  <c:v>201.08715000000001</c:v>
                </c:pt>
                <c:pt idx="1337">
                  <c:v>201.18365</c:v>
                </c:pt>
                <c:pt idx="1338">
                  <c:v>201.36214999999999</c:v>
                </c:pt>
                <c:pt idx="1339">
                  <c:v>201.65545</c:v>
                </c:pt>
                <c:pt idx="1340">
                  <c:v>202.26859999999999</c:v>
                </c:pt>
                <c:pt idx="1341">
                  <c:v>203.37434999999999</c:v>
                </c:pt>
                <c:pt idx="1342">
                  <c:v>203.47745</c:v>
                </c:pt>
                <c:pt idx="1343">
                  <c:v>203.63274999999999</c:v>
                </c:pt>
                <c:pt idx="1344">
                  <c:v>203.8681</c:v>
                </c:pt>
                <c:pt idx="1345">
                  <c:v>204.22620000000001</c:v>
                </c:pt>
                <c:pt idx="1346">
                  <c:v>204.36010000000002</c:v>
                </c:pt>
                <c:pt idx="1347">
                  <c:v>204.56100000000001</c:v>
                </c:pt>
                <c:pt idx="1348">
                  <c:v>204.85925</c:v>
                </c:pt>
                <c:pt idx="1349">
                  <c:v>205.28774999999999</c:v>
                </c:pt>
                <c:pt idx="1350">
                  <c:v>205.9074</c:v>
                </c:pt>
                <c:pt idx="1351">
                  <c:v>206.13604999999998</c:v>
                </c:pt>
                <c:pt idx="1352">
                  <c:v>206.46745000000001</c:v>
                </c:pt>
                <c:pt idx="1353">
                  <c:v>206.93450000000001</c:v>
                </c:pt>
                <c:pt idx="1354">
                  <c:v>207.61939999999998</c:v>
                </c:pt>
                <c:pt idx="1355">
                  <c:v>208.6465</c:v>
                </c:pt>
                <c:pt idx="1356">
                  <c:v>208.89585</c:v>
                </c:pt>
                <c:pt idx="1357">
                  <c:v>209.13665</c:v>
                </c:pt>
                <c:pt idx="1358">
                  <c:v>209.48260000000002</c:v>
                </c:pt>
                <c:pt idx="1359">
                  <c:v>209.97570000000002</c:v>
                </c:pt>
                <c:pt idx="1360">
                  <c:v>210.15460000000002</c:v>
                </c:pt>
                <c:pt idx="1361">
                  <c:v>210.41095000000001</c:v>
                </c:pt>
                <c:pt idx="1362">
                  <c:v>210.77115000000001</c:v>
                </c:pt>
                <c:pt idx="1363">
                  <c:v>210.90015</c:v>
                </c:pt>
                <c:pt idx="1364">
                  <c:v>211.09195000000003</c:v>
                </c:pt>
                <c:pt idx="1365">
                  <c:v>211.37639999999999</c:v>
                </c:pt>
                <c:pt idx="1366">
                  <c:v>211.48175000000001</c:v>
                </c:pt>
                <c:pt idx="1367">
                  <c:v>211.63495</c:v>
                </c:pt>
                <c:pt idx="1368">
                  <c:v>211.869</c:v>
                </c:pt>
                <c:pt idx="1369">
                  <c:v>212.22174999999999</c:v>
                </c:pt>
                <c:pt idx="1370">
                  <c:v>212.35065</c:v>
                </c:pt>
                <c:pt idx="1371">
                  <c:v>212.54374999999999</c:v>
                </c:pt>
                <c:pt idx="1372">
                  <c:v>212.84085000000002</c:v>
                </c:pt>
                <c:pt idx="1373">
                  <c:v>213.27074999999999</c:v>
                </c:pt>
                <c:pt idx="1374">
                  <c:v>213.91435000000001</c:v>
                </c:pt>
                <c:pt idx="1375">
                  <c:v>214.15054999999998</c:v>
                </c:pt>
                <c:pt idx="1376">
                  <c:v>214.49195</c:v>
                </c:pt>
                <c:pt idx="1377">
                  <c:v>214.98829999999998</c:v>
                </c:pt>
                <c:pt idx="1378">
                  <c:v>215.46204999999998</c:v>
                </c:pt>
                <c:pt idx="1379">
                  <c:v>215.886</c:v>
                </c:pt>
                <c:pt idx="1380">
                  <c:v>216.03045</c:v>
                </c:pt>
                <c:pt idx="1381">
                  <c:v>216.21904999999998</c:v>
                </c:pt>
                <c:pt idx="1382">
                  <c:v>216.44820000000001</c:v>
                </c:pt>
                <c:pt idx="1383">
                  <c:v>216.52929999999998</c:v>
                </c:pt>
                <c:pt idx="1384">
                  <c:v>216.63945000000001</c:v>
                </c:pt>
                <c:pt idx="1385">
                  <c:v>216.67775</c:v>
                </c:pt>
                <c:pt idx="1386">
                  <c:v>216.74</c:v>
                </c:pt>
                <c:pt idx="1387">
                  <c:v>216.83410000000001</c:v>
                </c:pt>
                <c:pt idx="1388">
                  <c:v>216.99095</c:v>
                </c:pt>
                <c:pt idx="1389">
                  <c:v>217.05625000000001</c:v>
                </c:pt>
                <c:pt idx="1390">
                  <c:v>217.16639999999998</c:v>
                </c:pt>
                <c:pt idx="1391">
                  <c:v>217.27875</c:v>
                </c:pt>
                <c:pt idx="1392">
                  <c:v>217.38745</c:v>
                </c:pt>
                <c:pt idx="1393">
                  <c:v>217.55549999999999</c:v>
                </c:pt>
                <c:pt idx="1394">
                  <c:v>217.82595000000001</c:v>
                </c:pt>
                <c:pt idx="1395">
                  <c:v>218.22879999999998</c:v>
                </c:pt>
                <c:pt idx="1396">
                  <c:v>218.82820000000001</c:v>
                </c:pt>
                <c:pt idx="1397">
                  <c:v>218.97545000000002</c:v>
                </c:pt>
                <c:pt idx="1398">
                  <c:v>219.12320000000003</c:v>
                </c:pt>
                <c:pt idx="1399">
                  <c:v>219.34460000000001</c:v>
                </c:pt>
                <c:pt idx="1400">
                  <c:v>219.67095</c:v>
                </c:pt>
                <c:pt idx="1401">
                  <c:v>220.06795000000002</c:v>
                </c:pt>
                <c:pt idx="1402">
                  <c:v>220.22254999999998</c:v>
                </c:pt>
                <c:pt idx="1403">
                  <c:v>220.27985000000001</c:v>
                </c:pt>
                <c:pt idx="1404">
                  <c:v>220.36304999999999</c:v>
                </c:pt>
                <c:pt idx="1405">
                  <c:v>220.48129999999998</c:v>
                </c:pt>
                <c:pt idx="1406">
                  <c:v>220.65450000000001</c:v>
                </c:pt>
                <c:pt idx="1407">
                  <c:v>220.72575000000001</c:v>
                </c:pt>
                <c:pt idx="1408">
                  <c:v>220.8415</c:v>
                </c:pt>
                <c:pt idx="1409">
                  <c:v>221.02414999999999</c:v>
                </c:pt>
                <c:pt idx="1410">
                  <c:v>221.30070000000001</c:v>
                </c:pt>
                <c:pt idx="1411">
                  <c:v>221.73339999999999</c:v>
                </c:pt>
                <c:pt idx="1412">
                  <c:v>222.40564999999998</c:v>
                </c:pt>
                <c:pt idx="1413">
                  <c:v>222.6515</c:v>
                </c:pt>
                <c:pt idx="1414">
                  <c:v>223.0145</c:v>
                </c:pt>
                <c:pt idx="1415">
                  <c:v>223.14850000000001</c:v>
                </c:pt>
                <c:pt idx="1416">
                  <c:v>223.34950000000001</c:v>
                </c:pt>
                <c:pt idx="1417">
                  <c:v>223.42500000000001</c:v>
                </c:pt>
                <c:pt idx="1418">
                  <c:v>223.53649999999999</c:v>
                </c:pt>
                <c:pt idx="1419">
                  <c:v>223.70099999999999</c:v>
                </c:pt>
                <c:pt idx="1420">
                  <c:v>223.9485</c:v>
                </c:pt>
                <c:pt idx="1421">
                  <c:v>224.32400000000001</c:v>
                </c:pt>
                <c:pt idx="1422">
                  <c:v>224.46199999999999</c:v>
                </c:pt>
                <c:pt idx="1423">
                  <c:v>224.66650000000001</c:v>
                </c:pt>
                <c:pt idx="1424">
                  <c:v>224.74100000000001</c:v>
                </c:pt>
                <c:pt idx="1425">
                  <c:v>224.8545</c:v>
                </c:pt>
                <c:pt idx="1426">
                  <c:v>225.03149999999999</c:v>
                </c:pt>
                <c:pt idx="1427">
                  <c:v>225.3005</c:v>
                </c:pt>
                <c:pt idx="1428">
                  <c:v>225.7295</c:v>
                </c:pt>
                <c:pt idx="1429">
                  <c:v>225.89099999999999</c:v>
                </c:pt>
                <c:pt idx="1430">
                  <c:v>225.952</c:v>
                </c:pt>
                <c:pt idx="1431">
                  <c:v>226.0455</c:v>
                </c:pt>
                <c:pt idx="1432">
                  <c:v>226.18199999999999</c:v>
                </c:pt>
                <c:pt idx="1433">
                  <c:v>226.37950000000001</c:v>
                </c:pt>
                <c:pt idx="1434">
                  <c:v>226.48</c:v>
                </c:pt>
                <c:pt idx="1435">
                  <c:v>226.48</c:v>
                </c:pt>
                <c:pt idx="1436">
                  <c:v>226.73349999999999</c:v>
                </c:pt>
                <c:pt idx="1437">
                  <c:v>226.97800000000001</c:v>
                </c:pt>
                <c:pt idx="1438">
                  <c:v>227.21850000000001</c:v>
                </c:pt>
                <c:pt idx="1439">
                  <c:v>227.30950000000001</c:v>
                </c:pt>
                <c:pt idx="1440">
                  <c:v>227.446</c:v>
                </c:pt>
                <c:pt idx="1441">
                  <c:v>227.64599999999999</c:v>
                </c:pt>
                <c:pt idx="1442">
                  <c:v>227.71950000000001</c:v>
                </c:pt>
                <c:pt idx="1443">
                  <c:v>227.83</c:v>
                </c:pt>
                <c:pt idx="1444">
                  <c:v>227.99350000000001</c:v>
                </c:pt>
                <c:pt idx="1445">
                  <c:v>228.1585</c:v>
                </c:pt>
                <c:pt idx="1446">
                  <c:v>228.30950000000001</c:v>
                </c:pt>
                <c:pt idx="1447">
                  <c:v>228.54849999999999</c:v>
                </c:pt>
                <c:pt idx="1448">
                  <c:v>228.90299999999999</c:v>
                </c:pt>
                <c:pt idx="1449">
                  <c:v>229.4665</c:v>
                </c:pt>
                <c:pt idx="1450">
                  <c:v>230.30600000000001</c:v>
                </c:pt>
                <c:pt idx="1451">
                  <c:v>230.50649999999999</c:v>
                </c:pt>
                <c:pt idx="1452">
                  <c:v>230.6865</c:v>
                </c:pt>
                <c:pt idx="1453">
                  <c:v>230.94300000000001</c:v>
                </c:pt>
                <c:pt idx="1454">
                  <c:v>231.03899999999999</c:v>
                </c:pt>
                <c:pt idx="1455">
                  <c:v>231.1875</c:v>
                </c:pt>
                <c:pt idx="1456">
                  <c:v>231.41550000000001</c:v>
                </c:pt>
                <c:pt idx="1457">
                  <c:v>231.762</c:v>
                </c:pt>
                <c:pt idx="1458">
                  <c:v>232.11099999999999</c:v>
                </c:pt>
                <c:pt idx="1459">
                  <c:v>232.489</c:v>
                </c:pt>
                <c:pt idx="1460">
                  <c:v>232.6285</c:v>
                </c:pt>
                <c:pt idx="1461">
                  <c:v>232.84399999999999</c:v>
                </c:pt>
                <c:pt idx="1462">
                  <c:v>233.17250000000001</c:v>
                </c:pt>
                <c:pt idx="1463">
                  <c:v>233.66900000000001</c:v>
                </c:pt>
                <c:pt idx="1464">
                  <c:v>234.37350000000001</c:v>
                </c:pt>
                <c:pt idx="1465">
                  <c:v>234.5445</c:v>
                </c:pt>
                <c:pt idx="1466">
                  <c:v>234.71</c:v>
                </c:pt>
                <c:pt idx="1467">
                  <c:v>234.94649999999999</c:v>
                </c:pt>
                <c:pt idx="1468">
                  <c:v>235.32050000000001</c:v>
                </c:pt>
                <c:pt idx="1469">
                  <c:v>235.732</c:v>
                </c:pt>
                <c:pt idx="1470">
                  <c:v>236.143</c:v>
                </c:pt>
                <c:pt idx="1471">
                  <c:v>236.7705</c:v>
                </c:pt>
                <c:pt idx="1472">
                  <c:v>237.69</c:v>
                </c:pt>
                <c:pt idx="1473">
                  <c:v>237.91399999999999</c:v>
                </c:pt>
                <c:pt idx="1474">
                  <c:v>238.13900000000001</c:v>
                </c:pt>
                <c:pt idx="1475">
                  <c:v>238.2225</c:v>
                </c:pt>
                <c:pt idx="1476">
                  <c:v>238.34800000000001</c:v>
                </c:pt>
                <c:pt idx="1477">
                  <c:v>238.54599999999999</c:v>
                </c:pt>
                <c:pt idx="1478">
                  <c:v>238.86099999999999</c:v>
                </c:pt>
                <c:pt idx="1479">
                  <c:v>238.68899999999999</c:v>
                </c:pt>
                <c:pt idx="1480">
                  <c:v>238.70699999999999</c:v>
                </c:pt>
                <c:pt idx="1481">
                  <c:v>238.78299999999999</c:v>
                </c:pt>
                <c:pt idx="1482">
                  <c:v>238.953</c:v>
                </c:pt>
                <c:pt idx="1483">
                  <c:v>239.01949999999999</c:v>
                </c:pt>
                <c:pt idx="1484">
                  <c:v>239.11750000000001</c:v>
                </c:pt>
                <c:pt idx="1485">
                  <c:v>239.2355</c:v>
                </c:pt>
                <c:pt idx="1486">
                  <c:v>239.35749999999999</c:v>
                </c:pt>
                <c:pt idx="1487">
                  <c:v>239.63900000000001</c:v>
                </c:pt>
                <c:pt idx="1488">
                  <c:v>240.11750000000001</c:v>
                </c:pt>
                <c:pt idx="1489">
                  <c:v>240.589</c:v>
                </c:pt>
                <c:pt idx="1490">
                  <c:v>240.70400000000001</c:v>
                </c:pt>
                <c:pt idx="1491">
                  <c:v>240.87299999999999</c:v>
                </c:pt>
                <c:pt idx="1492">
                  <c:v>240.93899999999999</c:v>
                </c:pt>
                <c:pt idx="1493">
                  <c:v>241.041</c:v>
                </c:pt>
                <c:pt idx="1494">
                  <c:v>241.19550000000001</c:v>
                </c:pt>
                <c:pt idx="1495">
                  <c:v>241.43350000000001</c:v>
                </c:pt>
                <c:pt idx="1496">
                  <c:v>241.78550000000001</c:v>
                </c:pt>
                <c:pt idx="1497">
                  <c:v>242.29750000000001</c:v>
                </c:pt>
                <c:pt idx="1498">
                  <c:v>242.3295</c:v>
                </c:pt>
                <c:pt idx="1499">
                  <c:v>242.36150000000001</c:v>
                </c:pt>
                <c:pt idx="1500">
                  <c:v>242.40950000000001</c:v>
                </c:pt>
                <c:pt idx="1501">
                  <c:v>242.48</c:v>
                </c:pt>
                <c:pt idx="1502">
                  <c:v>242.589</c:v>
                </c:pt>
                <c:pt idx="1503">
                  <c:v>242.75450000000001</c:v>
                </c:pt>
                <c:pt idx="1504">
                  <c:v>242.81700000000001</c:v>
                </c:pt>
                <c:pt idx="1505">
                  <c:v>242.91</c:v>
                </c:pt>
                <c:pt idx="1506">
                  <c:v>243.04750000000001</c:v>
                </c:pt>
                <c:pt idx="1507">
                  <c:v>243.25899999999999</c:v>
                </c:pt>
                <c:pt idx="1508">
                  <c:v>243.33850000000001</c:v>
                </c:pt>
                <c:pt idx="1509">
                  <c:v>243.45500000000001</c:v>
                </c:pt>
                <c:pt idx="1510">
                  <c:v>243.62549999999999</c:v>
                </c:pt>
                <c:pt idx="1511">
                  <c:v>243.8845</c:v>
                </c:pt>
                <c:pt idx="1512">
                  <c:v>244.26349999999999</c:v>
                </c:pt>
                <c:pt idx="1513">
                  <c:v>244.822</c:v>
                </c:pt>
                <c:pt idx="1514">
                  <c:v>245.02350000000001</c:v>
                </c:pt>
                <c:pt idx="1515">
                  <c:v>245.339</c:v>
                </c:pt>
                <c:pt idx="1516">
                  <c:v>245.6575</c:v>
                </c:pt>
                <c:pt idx="1517">
                  <c:v>245.95</c:v>
                </c:pt>
                <c:pt idx="1518">
                  <c:v>246.29499999999999</c:v>
                </c:pt>
                <c:pt idx="1519">
                  <c:v>246.69200000000001</c:v>
                </c:pt>
                <c:pt idx="1520">
                  <c:v>246.79949999999999</c:v>
                </c:pt>
                <c:pt idx="1521">
                  <c:v>246.964</c:v>
                </c:pt>
                <c:pt idx="1522">
                  <c:v>247.227</c:v>
                </c:pt>
                <c:pt idx="1523">
                  <c:v>247.48599999999999</c:v>
                </c:pt>
                <c:pt idx="1524">
                  <c:v>247.5505</c:v>
                </c:pt>
                <c:pt idx="1525">
                  <c:v>247.6155</c:v>
                </c:pt>
                <c:pt idx="1526">
                  <c:v>247.70699999999999</c:v>
                </c:pt>
                <c:pt idx="1527">
                  <c:v>247.839</c:v>
                </c:pt>
                <c:pt idx="1528">
                  <c:v>247.97800000000001</c:v>
                </c:pt>
                <c:pt idx="1529">
                  <c:v>247.97800000000001</c:v>
                </c:pt>
                <c:pt idx="1530">
                  <c:v>248.03100000000001</c:v>
                </c:pt>
                <c:pt idx="1531">
                  <c:v>248.0865</c:v>
                </c:pt>
                <c:pt idx="1532">
                  <c:v>248.1705</c:v>
                </c:pt>
                <c:pt idx="1533">
                  <c:v>248.29849999999999</c:v>
                </c:pt>
                <c:pt idx="1534">
                  <c:v>248.49199999999999</c:v>
                </c:pt>
                <c:pt idx="1535">
                  <c:v>248.68299999999999</c:v>
                </c:pt>
                <c:pt idx="1536">
                  <c:v>248.88249999999999</c:v>
                </c:pt>
                <c:pt idx="1537">
                  <c:v>249.1825</c:v>
                </c:pt>
                <c:pt idx="1538">
                  <c:v>249.292</c:v>
                </c:pt>
                <c:pt idx="1539">
                  <c:v>249.33150000000001</c:v>
                </c:pt>
                <c:pt idx="1540">
                  <c:v>249.3895</c:v>
                </c:pt>
                <c:pt idx="1541">
                  <c:v>249.46950000000001</c:v>
                </c:pt>
                <c:pt idx="1542">
                  <c:v>249.5855</c:v>
                </c:pt>
                <c:pt idx="1543">
                  <c:v>249.76949999999999</c:v>
                </c:pt>
                <c:pt idx="1544">
                  <c:v>250.04</c:v>
                </c:pt>
                <c:pt idx="1545">
                  <c:v>250.1465</c:v>
                </c:pt>
                <c:pt idx="1546">
                  <c:v>250.30699999999999</c:v>
                </c:pt>
                <c:pt idx="1547">
                  <c:v>250.37049999999999</c:v>
                </c:pt>
                <c:pt idx="1548">
                  <c:v>250.47049999999999</c:v>
                </c:pt>
                <c:pt idx="1549">
                  <c:v>250.61799999999999</c:v>
                </c:pt>
                <c:pt idx="1550">
                  <c:v>250.85400000000001</c:v>
                </c:pt>
                <c:pt idx="1551">
                  <c:v>251.19749999999999</c:v>
                </c:pt>
                <c:pt idx="1552">
                  <c:v>251.74299999999999</c:v>
                </c:pt>
                <c:pt idx="1553">
                  <c:v>252.6035</c:v>
                </c:pt>
                <c:pt idx="1554">
                  <c:v>252.92250000000001</c:v>
                </c:pt>
                <c:pt idx="1555">
                  <c:v>253.4</c:v>
                </c:pt>
                <c:pt idx="1556">
                  <c:v>253.57749999999999</c:v>
                </c:pt>
                <c:pt idx="1557">
                  <c:v>253.84549999999999</c:v>
                </c:pt>
                <c:pt idx="1558">
                  <c:v>254.24549999999999</c:v>
                </c:pt>
                <c:pt idx="1559">
                  <c:v>254.39400000000001</c:v>
                </c:pt>
                <c:pt idx="1560">
                  <c:v>254.61349999999999</c:v>
                </c:pt>
                <c:pt idx="1561">
                  <c:v>254.69499999999999</c:v>
                </c:pt>
                <c:pt idx="1562">
                  <c:v>254.81700000000001</c:v>
                </c:pt>
                <c:pt idx="1563">
                  <c:v>254.99950000000001</c:v>
                </c:pt>
                <c:pt idx="1564">
                  <c:v>255.27</c:v>
                </c:pt>
                <c:pt idx="1565">
                  <c:v>255.67699999999999</c:v>
                </c:pt>
                <c:pt idx="1566">
                  <c:v>256.27499999999998</c:v>
                </c:pt>
                <c:pt idx="1567">
                  <c:v>256.4205</c:v>
                </c:pt>
                <c:pt idx="1568">
                  <c:v>256.036</c:v>
                </c:pt>
                <c:pt idx="1569">
                  <c:v>255.9135</c:v>
                </c:pt>
                <c:pt idx="1570">
                  <c:v>255.928</c:v>
                </c:pt>
                <c:pt idx="1571">
                  <c:v>256.06900000000002</c:v>
                </c:pt>
                <c:pt idx="1572">
                  <c:v>256.35700000000003</c:v>
                </c:pt>
                <c:pt idx="1573">
                  <c:v>256.42750000000001</c:v>
                </c:pt>
                <c:pt idx="1574">
                  <c:v>256.49450000000002</c:v>
                </c:pt>
                <c:pt idx="1575">
                  <c:v>256.59800000000001</c:v>
                </c:pt>
                <c:pt idx="1576">
                  <c:v>256.77499999999998</c:v>
                </c:pt>
                <c:pt idx="1577">
                  <c:v>257.06599999999997</c:v>
                </c:pt>
                <c:pt idx="1578">
                  <c:v>257.17599999999999</c:v>
                </c:pt>
                <c:pt idx="1579">
                  <c:v>257.34100000000001</c:v>
                </c:pt>
                <c:pt idx="1580">
                  <c:v>257.59050000000002</c:v>
                </c:pt>
                <c:pt idx="1581">
                  <c:v>257.95999999999998</c:v>
                </c:pt>
                <c:pt idx="1582">
                  <c:v>258.09699999999998</c:v>
                </c:pt>
                <c:pt idx="1583">
                  <c:v>258.30200000000002</c:v>
                </c:pt>
                <c:pt idx="1584">
                  <c:v>258.601</c:v>
                </c:pt>
                <c:pt idx="1585">
                  <c:v>258.90800000000002</c:v>
                </c:pt>
                <c:pt idx="1586">
                  <c:v>259.19650000000001</c:v>
                </c:pt>
                <c:pt idx="1587">
                  <c:v>259.3005</c:v>
                </c:pt>
                <c:pt idx="1588">
                  <c:v>259.45650000000001</c:v>
                </c:pt>
                <c:pt idx="1589">
                  <c:v>259.69049999999999</c:v>
                </c:pt>
                <c:pt idx="1590">
                  <c:v>259.77600000000001</c:v>
                </c:pt>
                <c:pt idx="1591">
                  <c:v>259.9015</c:v>
                </c:pt>
                <c:pt idx="1592">
                  <c:v>260.08850000000001</c:v>
                </c:pt>
                <c:pt idx="1593">
                  <c:v>260.3845</c:v>
                </c:pt>
                <c:pt idx="1594">
                  <c:v>260.68</c:v>
                </c:pt>
                <c:pt idx="1595">
                  <c:v>260.80849999999998</c:v>
                </c:pt>
                <c:pt idx="1596">
                  <c:v>261.012</c:v>
                </c:pt>
                <c:pt idx="1597">
                  <c:v>261.34649999999999</c:v>
                </c:pt>
                <c:pt idx="1598">
                  <c:v>261.81099999999998</c:v>
                </c:pt>
                <c:pt idx="1599">
                  <c:v>262.53300000000002</c:v>
                </c:pt>
                <c:pt idx="1600">
                  <c:v>263.35649999999998</c:v>
                </c:pt>
                <c:pt idx="1601">
                  <c:v>263.56799999999998</c:v>
                </c:pt>
                <c:pt idx="1602">
                  <c:v>263.78750000000002</c:v>
                </c:pt>
                <c:pt idx="1603">
                  <c:v>264.12650000000002</c:v>
                </c:pt>
                <c:pt idx="1604">
                  <c:v>264.64400000000001</c:v>
                </c:pt>
                <c:pt idx="1605">
                  <c:v>264.83749999999998</c:v>
                </c:pt>
                <c:pt idx="1606">
                  <c:v>265.12</c:v>
                </c:pt>
                <c:pt idx="1607">
                  <c:v>265.39400000000001</c:v>
                </c:pt>
                <c:pt idx="1608">
                  <c:v>265.6465</c:v>
                </c:pt>
                <c:pt idx="1609">
                  <c:v>265.74549999999999</c:v>
                </c:pt>
                <c:pt idx="1610">
                  <c:v>265.89600000000002</c:v>
                </c:pt>
                <c:pt idx="1611">
                  <c:v>266.10849999999999</c:v>
                </c:pt>
                <c:pt idx="1612">
                  <c:v>266.19</c:v>
                </c:pt>
                <c:pt idx="1613">
                  <c:v>266.30900000000003</c:v>
                </c:pt>
                <c:pt idx="1614">
                  <c:v>266.47649999999999</c:v>
                </c:pt>
                <c:pt idx="1615">
                  <c:v>266.70650000000001</c:v>
                </c:pt>
                <c:pt idx="1616">
                  <c:v>267.07100000000003</c:v>
                </c:pt>
                <c:pt idx="1617">
                  <c:v>267.63099999999997</c:v>
                </c:pt>
                <c:pt idx="1618">
                  <c:v>267.76900000000001</c:v>
                </c:pt>
                <c:pt idx="1619">
                  <c:v>267.90649999999999</c:v>
                </c:pt>
                <c:pt idx="1620">
                  <c:v>268.10599999999999</c:v>
                </c:pt>
                <c:pt idx="1621">
                  <c:v>268.17750000000001</c:v>
                </c:pt>
                <c:pt idx="1622">
                  <c:v>268.26799999999997</c:v>
                </c:pt>
                <c:pt idx="1623">
                  <c:v>268.41050000000001</c:v>
                </c:pt>
                <c:pt idx="1624">
                  <c:v>268.65949999999998</c:v>
                </c:pt>
                <c:pt idx="1625">
                  <c:v>268.76</c:v>
                </c:pt>
                <c:pt idx="1626">
                  <c:v>268.91899999999998</c:v>
                </c:pt>
                <c:pt idx="1627">
                  <c:v>269.08300000000003</c:v>
                </c:pt>
              </c:numCache>
            </c:numRef>
          </c:yVal>
          <c:smooth val="0"/>
          <c:extLst>
            <c:ext xmlns:c16="http://schemas.microsoft.com/office/drawing/2014/chart" uri="{C3380CC4-5D6E-409C-BE32-E72D297353CC}">
              <c16:uniqueId val="{00000000-FADA-4CBB-B8D1-95C45E22DFC4}"/>
            </c:ext>
          </c:extLst>
        </c:ser>
        <c:ser>
          <c:idx val="1"/>
          <c:order val="1"/>
          <c:tx>
            <c:v>80</c:v>
          </c:tx>
          <c:spPr>
            <a:ln w="19050"/>
          </c:spPr>
          <c:marker>
            <c:symbol val="none"/>
          </c:marker>
          <c:xVal>
            <c:numRef>
              <c:f>ALL!$E$4:$E$900</c:f>
              <c:numCache>
                <c:formatCode>General</c:formatCode>
                <c:ptCount val="897"/>
                <c:pt idx="0">
                  <c:v>0</c:v>
                </c:pt>
                <c:pt idx="1">
                  <c:v>9.8845299999999997E-2</c:v>
                </c:pt>
                <c:pt idx="2">
                  <c:v>0.19769</c:v>
                </c:pt>
                <c:pt idx="3">
                  <c:v>0.22240099999999999</c:v>
                </c:pt>
                <c:pt idx="4">
                  <c:v>0.25946799999999998</c:v>
                </c:pt>
                <c:pt idx="5">
                  <c:v>0.273368</c:v>
                </c:pt>
                <c:pt idx="6">
                  <c:v>0.29425000000000001</c:v>
                </c:pt>
                <c:pt idx="7">
                  <c:v>0.30208699999999999</c:v>
                </c:pt>
                <c:pt idx="8">
                  <c:v>0.313855</c:v>
                </c:pt>
                <c:pt idx="9">
                  <c:v>0.33154400000000001</c:v>
                </c:pt>
                <c:pt idx="10">
                  <c:v>0.33817999999999998</c:v>
                </c:pt>
                <c:pt idx="11">
                  <c:v>0.34812700000000002</c:v>
                </c:pt>
                <c:pt idx="12">
                  <c:v>0.36301600000000001</c:v>
                </c:pt>
                <c:pt idx="13">
                  <c:v>0.38524199999999997</c:v>
                </c:pt>
                <c:pt idx="14">
                  <c:v>0.39357399999999998</c:v>
                </c:pt>
                <c:pt idx="15">
                  <c:v>0.40604800000000002</c:v>
                </c:pt>
                <c:pt idx="16">
                  <c:v>0.424564</c:v>
                </c:pt>
                <c:pt idx="17">
                  <c:v>0.45195800000000003</c:v>
                </c:pt>
                <c:pt idx="18">
                  <c:v>0.46222999999999997</c:v>
                </c:pt>
                <c:pt idx="19">
                  <c:v>0.47764000000000001</c:v>
                </c:pt>
                <c:pt idx="20">
                  <c:v>0.50079399999999996</c:v>
                </c:pt>
                <c:pt idx="21">
                  <c:v>0.50944299999999998</c:v>
                </c:pt>
                <c:pt idx="22">
                  <c:v>0.52229499999999995</c:v>
                </c:pt>
                <c:pt idx="23">
                  <c:v>0.54135299999999997</c:v>
                </c:pt>
                <c:pt idx="24">
                  <c:v>0.54850399999999999</c:v>
                </c:pt>
                <c:pt idx="25">
                  <c:v>0.55924399999999996</c:v>
                </c:pt>
                <c:pt idx="26">
                  <c:v>0.57543299999999997</c:v>
                </c:pt>
                <c:pt idx="27">
                  <c:v>0.59998399999999996</c:v>
                </c:pt>
                <c:pt idx="28">
                  <c:v>0.63722699999999999</c:v>
                </c:pt>
                <c:pt idx="29">
                  <c:v>0.65123799999999998</c:v>
                </c:pt>
                <c:pt idx="30">
                  <c:v>0.67236899999999999</c:v>
                </c:pt>
                <c:pt idx="31">
                  <c:v>0.70422600000000002</c:v>
                </c:pt>
                <c:pt idx="32">
                  <c:v>0.71619200000000005</c:v>
                </c:pt>
                <c:pt idx="33">
                  <c:v>0.73416000000000003</c:v>
                </c:pt>
                <c:pt idx="34">
                  <c:v>0.76111700000000004</c:v>
                </c:pt>
                <c:pt idx="35">
                  <c:v>0.77122900000000005</c:v>
                </c:pt>
                <c:pt idx="36">
                  <c:v>0.786408</c:v>
                </c:pt>
                <c:pt idx="37">
                  <c:v>0.80922300000000003</c:v>
                </c:pt>
                <c:pt idx="38">
                  <c:v>0.84354200000000001</c:v>
                </c:pt>
                <c:pt idx="39">
                  <c:v>0.85642300000000005</c:v>
                </c:pt>
                <c:pt idx="40">
                  <c:v>0.87576699999999996</c:v>
                </c:pt>
                <c:pt idx="41">
                  <c:v>0.90485099999999996</c:v>
                </c:pt>
                <c:pt idx="42">
                  <c:v>0.94834799999999997</c:v>
                </c:pt>
                <c:pt idx="43">
                  <c:v>0.96463500000000002</c:v>
                </c:pt>
                <c:pt idx="44">
                  <c:v>0.98900900000000003</c:v>
                </c:pt>
                <c:pt idx="45">
                  <c:v>1.02532</c:v>
                </c:pt>
                <c:pt idx="46">
                  <c:v>1.03891</c:v>
                </c:pt>
                <c:pt idx="47">
                  <c:v>1.0592200000000001</c:v>
                </c:pt>
                <c:pt idx="48">
                  <c:v>1.0895600000000001</c:v>
                </c:pt>
                <c:pt idx="49">
                  <c:v>1.1009199999999999</c:v>
                </c:pt>
                <c:pt idx="50">
                  <c:v>1.11795</c:v>
                </c:pt>
                <c:pt idx="51">
                  <c:v>1.14347</c:v>
                </c:pt>
                <c:pt idx="52">
                  <c:v>1.1816899999999999</c:v>
                </c:pt>
                <c:pt idx="53">
                  <c:v>1.2390300000000001</c:v>
                </c:pt>
                <c:pt idx="54">
                  <c:v>1.2965599999999999</c:v>
                </c:pt>
                <c:pt idx="55">
                  <c:v>1.3109599999999999</c:v>
                </c:pt>
                <c:pt idx="56">
                  <c:v>1.3325899999999999</c:v>
                </c:pt>
                <c:pt idx="57">
                  <c:v>1.36514</c:v>
                </c:pt>
                <c:pt idx="58">
                  <c:v>1.4143600000000001</c:v>
                </c:pt>
                <c:pt idx="59">
                  <c:v>1.4638899999999999</c:v>
                </c:pt>
                <c:pt idx="60">
                  <c:v>1.5136799999999999</c:v>
                </c:pt>
                <c:pt idx="61">
                  <c:v>1.53237</c:v>
                </c:pt>
                <c:pt idx="62">
                  <c:v>1.5604199999999999</c:v>
                </c:pt>
                <c:pt idx="63">
                  <c:v>1.6025</c:v>
                </c:pt>
                <c:pt idx="64">
                  <c:v>1.6182700000000001</c:v>
                </c:pt>
                <c:pt idx="65">
                  <c:v>1.64192</c:v>
                </c:pt>
                <c:pt idx="66">
                  <c:v>1.6774</c:v>
                </c:pt>
                <c:pt idx="67">
                  <c:v>1.6907000000000001</c:v>
                </c:pt>
                <c:pt idx="68">
                  <c:v>1.71065</c:v>
                </c:pt>
                <c:pt idx="69">
                  <c:v>1.74057</c:v>
                </c:pt>
                <c:pt idx="70">
                  <c:v>1.7854000000000001</c:v>
                </c:pt>
                <c:pt idx="71">
                  <c:v>1.8525499999999999</c:v>
                </c:pt>
                <c:pt idx="72">
                  <c:v>1.9195599999999999</c:v>
                </c:pt>
                <c:pt idx="73">
                  <c:v>1.98647</c:v>
                </c:pt>
                <c:pt idx="74">
                  <c:v>2.00319</c:v>
                </c:pt>
                <c:pt idx="75">
                  <c:v>2.0282399999999998</c:v>
                </c:pt>
                <c:pt idx="76">
                  <c:v>2.0657700000000001</c:v>
                </c:pt>
                <c:pt idx="77">
                  <c:v>2.1219999999999999</c:v>
                </c:pt>
                <c:pt idx="78">
                  <c:v>2.1430699999999998</c:v>
                </c:pt>
                <c:pt idx="79">
                  <c:v>2.1746799999999999</c:v>
                </c:pt>
                <c:pt idx="80">
                  <c:v>2.2219600000000002</c:v>
                </c:pt>
                <c:pt idx="81">
                  <c:v>2.2396799999999999</c:v>
                </c:pt>
                <c:pt idx="82">
                  <c:v>2.2662200000000001</c:v>
                </c:pt>
                <c:pt idx="83">
                  <c:v>2.3060200000000002</c:v>
                </c:pt>
                <c:pt idx="84">
                  <c:v>2.3657300000000001</c:v>
                </c:pt>
                <c:pt idx="85">
                  <c:v>2.3881100000000002</c:v>
                </c:pt>
                <c:pt idx="86">
                  <c:v>2.4216700000000002</c:v>
                </c:pt>
                <c:pt idx="87">
                  <c:v>2.4721799999999998</c:v>
                </c:pt>
                <c:pt idx="88">
                  <c:v>2.5482200000000002</c:v>
                </c:pt>
                <c:pt idx="89">
                  <c:v>2.56725</c:v>
                </c:pt>
                <c:pt idx="90">
                  <c:v>2.58629</c:v>
                </c:pt>
                <c:pt idx="91">
                  <c:v>2.6148600000000002</c:v>
                </c:pt>
                <c:pt idx="92">
                  <c:v>2.6255799999999998</c:v>
                </c:pt>
                <c:pt idx="93">
                  <c:v>2.6416599999999999</c:v>
                </c:pt>
                <c:pt idx="94">
                  <c:v>2.6657899999999999</c:v>
                </c:pt>
                <c:pt idx="95">
                  <c:v>2.702</c:v>
                </c:pt>
                <c:pt idx="96">
                  <c:v>2.7563200000000001</c:v>
                </c:pt>
                <c:pt idx="97">
                  <c:v>2.8378800000000002</c:v>
                </c:pt>
                <c:pt idx="98">
                  <c:v>2.8582700000000001</c:v>
                </c:pt>
                <c:pt idx="99">
                  <c:v>2.8786700000000001</c:v>
                </c:pt>
                <c:pt idx="100">
                  <c:v>2.9092699999999998</c:v>
                </c:pt>
                <c:pt idx="101">
                  <c:v>2.9551599999999998</c:v>
                </c:pt>
                <c:pt idx="102">
                  <c:v>2.9723600000000001</c:v>
                </c:pt>
                <c:pt idx="103">
                  <c:v>2.9981399999999998</c:v>
                </c:pt>
                <c:pt idx="104">
                  <c:v>3.0367000000000002</c:v>
                </c:pt>
                <c:pt idx="105">
                  <c:v>3.0511499999999998</c:v>
                </c:pt>
                <c:pt idx="106">
                  <c:v>3.07281</c:v>
                </c:pt>
                <c:pt idx="107">
                  <c:v>3.1052399999999998</c:v>
                </c:pt>
                <c:pt idx="108">
                  <c:v>3.15354</c:v>
                </c:pt>
                <c:pt idx="109">
                  <c:v>3.2017899999999999</c:v>
                </c:pt>
                <c:pt idx="110">
                  <c:v>3.2500900000000001</c:v>
                </c:pt>
                <c:pt idx="111">
                  <c:v>3.26823</c:v>
                </c:pt>
                <c:pt idx="112">
                  <c:v>3.2955000000000001</c:v>
                </c:pt>
                <c:pt idx="113">
                  <c:v>3.33656</c:v>
                </c:pt>
                <c:pt idx="114">
                  <c:v>3.3985099999999999</c:v>
                </c:pt>
                <c:pt idx="115">
                  <c:v>3.4605000000000001</c:v>
                </c:pt>
                <c:pt idx="116">
                  <c:v>3.4759899999999999</c:v>
                </c:pt>
                <c:pt idx="117">
                  <c:v>3.4992399999999999</c:v>
                </c:pt>
                <c:pt idx="118">
                  <c:v>3.5341100000000001</c:v>
                </c:pt>
                <c:pt idx="119">
                  <c:v>3.5864699999999998</c:v>
                </c:pt>
                <c:pt idx="120">
                  <c:v>3.6651400000000001</c:v>
                </c:pt>
                <c:pt idx="121">
                  <c:v>3.6848200000000002</c:v>
                </c:pt>
                <c:pt idx="122">
                  <c:v>3.7044999999999999</c:v>
                </c:pt>
                <c:pt idx="123">
                  <c:v>3.7340399999999998</c:v>
                </c:pt>
                <c:pt idx="124">
                  <c:v>3.7784</c:v>
                </c:pt>
                <c:pt idx="125">
                  <c:v>3.8451</c:v>
                </c:pt>
                <c:pt idx="126">
                  <c:v>3.9117999999999999</c:v>
                </c:pt>
                <c:pt idx="127">
                  <c:v>3.9784700000000002</c:v>
                </c:pt>
                <c:pt idx="128">
                  <c:v>4.0033500000000002</c:v>
                </c:pt>
                <c:pt idx="129">
                  <c:v>4.0406599999999999</c:v>
                </c:pt>
                <c:pt idx="130">
                  <c:v>4.0966100000000001</c:v>
                </c:pt>
                <c:pt idx="131">
                  <c:v>4.1805399999999997</c:v>
                </c:pt>
                <c:pt idx="132">
                  <c:v>4.2645200000000001</c:v>
                </c:pt>
                <c:pt idx="133">
                  <c:v>4.28552</c:v>
                </c:pt>
                <c:pt idx="134">
                  <c:v>4.3170200000000003</c:v>
                </c:pt>
                <c:pt idx="135">
                  <c:v>4.3643400000000003</c:v>
                </c:pt>
                <c:pt idx="136">
                  <c:v>4.4353899999999999</c:v>
                </c:pt>
                <c:pt idx="137">
                  <c:v>4.4531499999999999</c:v>
                </c:pt>
                <c:pt idx="138">
                  <c:v>4.4709099999999999</c:v>
                </c:pt>
                <c:pt idx="139">
                  <c:v>4.4975300000000002</c:v>
                </c:pt>
                <c:pt idx="140">
                  <c:v>4.5373999999999999</c:v>
                </c:pt>
                <c:pt idx="141">
                  <c:v>4.5972900000000001</c:v>
                </c:pt>
                <c:pt idx="142">
                  <c:v>4.6197600000000003</c:v>
                </c:pt>
                <c:pt idx="143">
                  <c:v>4.6534800000000001</c:v>
                </c:pt>
                <c:pt idx="144">
                  <c:v>4.7039900000000001</c:v>
                </c:pt>
                <c:pt idx="145">
                  <c:v>4.7545000000000002</c:v>
                </c:pt>
                <c:pt idx="146">
                  <c:v>4.8049600000000003</c:v>
                </c:pt>
                <c:pt idx="147">
                  <c:v>4.85541</c:v>
                </c:pt>
                <c:pt idx="148">
                  <c:v>4.87432</c:v>
                </c:pt>
                <c:pt idx="149">
                  <c:v>4.9027000000000003</c:v>
                </c:pt>
                <c:pt idx="150">
                  <c:v>4.9452100000000003</c:v>
                </c:pt>
                <c:pt idx="151">
                  <c:v>4.9611499999999999</c:v>
                </c:pt>
                <c:pt idx="152">
                  <c:v>4.9850500000000002</c:v>
                </c:pt>
                <c:pt idx="153">
                  <c:v>5.0209000000000001</c:v>
                </c:pt>
                <c:pt idx="154">
                  <c:v>5.0747200000000001</c:v>
                </c:pt>
                <c:pt idx="155">
                  <c:v>5.0949099999999996</c:v>
                </c:pt>
                <c:pt idx="156">
                  <c:v>5.1252000000000004</c:v>
                </c:pt>
                <c:pt idx="157">
                  <c:v>5.1706599999999998</c:v>
                </c:pt>
                <c:pt idx="158">
                  <c:v>5.2388199999999996</c:v>
                </c:pt>
                <c:pt idx="159">
                  <c:v>5.2636900000000004</c:v>
                </c:pt>
                <c:pt idx="160">
                  <c:v>5.30098</c:v>
                </c:pt>
                <c:pt idx="161">
                  <c:v>5.3568800000000003</c:v>
                </c:pt>
                <c:pt idx="162">
                  <c:v>5.3778300000000003</c:v>
                </c:pt>
                <c:pt idx="163">
                  <c:v>5.4092599999999997</c:v>
                </c:pt>
                <c:pt idx="164">
                  <c:v>5.4564000000000004</c:v>
                </c:pt>
                <c:pt idx="165">
                  <c:v>5.5034400000000003</c:v>
                </c:pt>
                <c:pt idx="166">
                  <c:v>5.5503999999999998</c:v>
                </c:pt>
                <c:pt idx="167">
                  <c:v>5.5679999999999996</c:v>
                </c:pt>
                <c:pt idx="168">
                  <c:v>5.5943800000000001</c:v>
                </c:pt>
                <c:pt idx="169">
                  <c:v>5.6339399999999999</c:v>
                </c:pt>
                <c:pt idx="170">
                  <c:v>5.6932299999999998</c:v>
                </c:pt>
                <c:pt idx="171">
                  <c:v>5.7525399999999998</c:v>
                </c:pt>
                <c:pt idx="172">
                  <c:v>5.8118600000000002</c:v>
                </c:pt>
                <c:pt idx="173">
                  <c:v>5.8341099999999999</c:v>
                </c:pt>
                <c:pt idx="174">
                  <c:v>5.8674900000000001</c:v>
                </c:pt>
                <c:pt idx="175">
                  <c:v>5.9176000000000002</c:v>
                </c:pt>
                <c:pt idx="176">
                  <c:v>5.9363999999999999</c:v>
                </c:pt>
                <c:pt idx="177">
                  <c:v>5.9646100000000004</c:v>
                </c:pt>
                <c:pt idx="178">
                  <c:v>6.0069400000000002</c:v>
                </c:pt>
                <c:pt idx="179">
                  <c:v>6.0386899999999999</c:v>
                </c:pt>
                <c:pt idx="180">
                  <c:v>6.0863399999999999</c:v>
                </c:pt>
                <c:pt idx="181">
                  <c:v>6.1042100000000001</c:v>
                </c:pt>
                <c:pt idx="182">
                  <c:v>6.1310200000000004</c:v>
                </c:pt>
                <c:pt idx="183">
                  <c:v>6.1712400000000001</c:v>
                </c:pt>
                <c:pt idx="184">
                  <c:v>6.1863200000000003</c:v>
                </c:pt>
                <c:pt idx="185">
                  <c:v>6.2089499999999997</c:v>
                </c:pt>
                <c:pt idx="186">
                  <c:v>6.2428800000000004</c:v>
                </c:pt>
                <c:pt idx="187">
                  <c:v>6.2937900000000004</c:v>
                </c:pt>
                <c:pt idx="188">
                  <c:v>6.3701499999999998</c:v>
                </c:pt>
                <c:pt idx="189">
                  <c:v>6.3892300000000004</c:v>
                </c:pt>
                <c:pt idx="190">
                  <c:v>6.4083199999999998</c:v>
                </c:pt>
                <c:pt idx="191">
                  <c:v>6.4369500000000004</c:v>
                </c:pt>
                <c:pt idx="192">
                  <c:v>6.47987</c:v>
                </c:pt>
                <c:pt idx="193">
                  <c:v>6.4959499999999997</c:v>
                </c:pt>
                <c:pt idx="194">
                  <c:v>6.5200699999999996</c:v>
                </c:pt>
                <c:pt idx="195">
                  <c:v>6.5562100000000001</c:v>
                </c:pt>
                <c:pt idx="196">
                  <c:v>6.5697599999999996</c:v>
                </c:pt>
                <c:pt idx="197">
                  <c:v>6.5900699999999999</c:v>
                </c:pt>
                <c:pt idx="198">
                  <c:v>6.6204700000000001</c:v>
                </c:pt>
                <c:pt idx="199">
                  <c:v>6.6660300000000001</c:v>
                </c:pt>
                <c:pt idx="200">
                  <c:v>6.6831199999999997</c:v>
                </c:pt>
                <c:pt idx="201">
                  <c:v>6.7087599999999998</c:v>
                </c:pt>
                <c:pt idx="202">
                  <c:v>6.7472399999999997</c:v>
                </c:pt>
                <c:pt idx="203">
                  <c:v>6.8050199999999998</c:v>
                </c:pt>
                <c:pt idx="204">
                  <c:v>6.8628200000000001</c:v>
                </c:pt>
                <c:pt idx="205">
                  <c:v>6.9206300000000001</c:v>
                </c:pt>
                <c:pt idx="206">
                  <c:v>7.00739</c:v>
                </c:pt>
                <c:pt idx="207">
                  <c:v>7.1062700000000003</c:v>
                </c:pt>
                <c:pt idx="208">
                  <c:v>7.2053700000000003</c:v>
                </c:pt>
                <c:pt idx="209">
                  <c:v>7.2301599999999997</c:v>
                </c:pt>
                <c:pt idx="210">
                  <c:v>7.2673899999999998</c:v>
                </c:pt>
                <c:pt idx="211">
                  <c:v>7.3233100000000002</c:v>
                </c:pt>
                <c:pt idx="212">
                  <c:v>7.3443100000000001</c:v>
                </c:pt>
                <c:pt idx="213">
                  <c:v>7.3758299999999997</c:v>
                </c:pt>
                <c:pt idx="214">
                  <c:v>7.4231299999999996</c:v>
                </c:pt>
                <c:pt idx="215">
                  <c:v>7.4408700000000003</c:v>
                </c:pt>
                <c:pt idx="216">
                  <c:v>7.4674800000000001</c:v>
                </c:pt>
                <c:pt idx="217">
                  <c:v>7.50739</c:v>
                </c:pt>
                <c:pt idx="218">
                  <c:v>7.5672499999999996</c:v>
                </c:pt>
                <c:pt idx="219">
                  <c:v>7.58969</c:v>
                </c:pt>
                <c:pt idx="220">
                  <c:v>7.6233599999999999</c:v>
                </c:pt>
                <c:pt idx="221">
                  <c:v>7.67387</c:v>
                </c:pt>
                <c:pt idx="222">
                  <c:v>7.7496299999999998</c:v>
                </c:pt>
                <c:pt idx="223">
                  <c:v>7.77454</c:v>
                </c:pt>
                <c:pt idx="224">
                  <c:v>7.8119300000000003</c:v>
                </c:pt>
                <c:pt idx="225">
                  <c:v>7.8259499999999997</c:v>
                </c:pt>
                <c:pt idx="226">
                  <c:v>7.8469800000000003</c:v>
                </c:pt>
                <c:pt idx="227">
                  <c:v>7.8785299999999996</c:v>
                </c:pt>
                <c:pt idx="228">
                  <c:v>7.8903600000000003</c:v>
                </c:pt>
                <c:pt idx="229">
                  <c:v>7.9081099999999998</c:v>
                </c:pt>
                <c:pt idx="230">
                  <c:v>7.9347300000000001</c:v>
                </c:pt>
                <c:pt idx="231">
                  <c:v>7.9746600000000001</c:v>
                </c:pt>
                <c:pt idx="232">
                  <c:v>7.98963</c:v>
                </c:pt>
                <c:pt idx="233">
                  <c:v>8.0121099999999998</c:v>
                </c:pt>
                <c:pt idx="234">
                  <c:v>8.0458599999999993</c:v>
                </c:pt>
                <c:pt idx="235">
                  <c:v>8.0972000000000008</c:v>
                </c:pt>
                <c:pt idx="236">
                  <c:v>8.1746499999999997</c:v>
                </c:pt>
                <c:pt idx="237">
                  <c:v>8.2001200000000001</c:v>
                </c:pt>
                <c:pt idx="238">
                  <c:v>8.2383600000000001</c:v>
                </c:pt>
                <c:pt idx="239">
                  <c:v>8.29589</c:v>
                </c:pt>
                <c:pt idx="240">
                  <c:v>8.3175600000000003</c:v>
                </c:pt>
                <c:pt idx="241">
                  <c:v>8.3497699999999995</c:v>
                </c:pt>
                <c:pt idx="242">
                  <c:v>8.3976799999999994</c:v>
                </c:pt>
                <c:pt idx="243">
                  <c:v>8.4690799999999999</c:v>
                </c:pt>
                <c:pt idx="244">
                  <c:v>8.4941099999999992</c:v>
                </c:pt>
                <c:pt idx="245">
                  <c:v>8.5315700000000003</c:v>
                </c:pt>
                <c:pt idx="246">
                  <c:v>8.58765</c:v>
                </c:pt>
                <c:pt idx="247">
                  <c:v>8.6086600000000004</c:v>
                </c:pt>
                <c:pt idx="248">
                  <c:v>8.6401400000000006</c:v>
                </c:pt>
                <c:pt idx="249">
                  <c:v>8.6872699999999998</c:v>
                </c:pt>
                <c:pt idx="250">
                  <c:v>8.7576999999999998</c:v>
                </c:pt>
                <c:pt idx="251">
                  <c:v>8.7824100000000005</c:v>
                </c:pt>
                <c:pt idx="252">
                  <c:v>8.8194199999999991</c:v>
                </c:pt>
                <c:pt idx="253">
                  <c:v>8.8749199999999995</c:v>
                </c:pt>
                <c:pt idx="254">
                  <c:v>8.89574</c:v>
                </c:pt>
                <c:pt idx="255">
                  <c:v>8.9269599999999993</c:v>
                </c:pt>
                <c:pt idx="256">
                  <c:v>8.9738000000000007</c:v>
                </c:pt>
                <c:pt idx="257">
                  <c:v>9.0441400000000005</c:v>
                </c:pt>
                <c:pt idx="258">
                  <c:v>9.1145899999999997</c:v>
                </c:pt>
                <c:pt idx="259">
                  <c:v>9.1851099999999999</c:v>
                </c:pt>
                <c:pt idx="260">
                  <c:v>9.2098899999999997</c:v>
                </c:pt>
                <c:pt idx="261">
                  <c:v>9.2470700000000008</c:v>
                </c:pt>
                <c:pt idx="262">
                  <c:v>9.3028700000000004</c:v>
                </c:pt>
                <c:pt idx="263">
                  <c:v>9.3865499999999997</c:v>
                </c:pt>
                <c:pt idx="264">
                  <c:v>9.4074500000000008</c:v>
                </c:pt>
                <c:pt idx="265">
                  <c:v>9.4283300000000008</c:v>
                </c:pt>
                <c:pt idx="266">
                  <c:v>9.4596400000000003</c:v>
                </c:pt>
                <c:pt idx="267">
                  <c:v>9.5065200000000001</c:v>
                </c:pt>
                <c:pt idx="268">
                  <c:v>9.5767399999999991</c:v>
                </c:pt>
                <c:pt idx="269">
                  <c:v>9.6469900000000006</c:v>
                </c:pt>
                <c:pt idx="270">
                  <c:v>9.7171500000000002</c:v>
                </c:pt>
                <c:pt idx="271">
                  <c:v>9.7417999999999996</c:v>
                </c:pt>
                <c:pt idx="272">
                  <c:v>9.7788599999999999</c:v>
                </c:pt>
                <c:pt idx="273">
                  <c:v>9.8345400000000005</c:v>
                </c:pt>
                <c:pt idx="274">
                  <c:v>9.8965700000000005</c:v>
                </c:pt>
                <c:pt idx="275">
                  <c:v>9.8965700000000005</c:v>
                </c:pt>
                <c:pt idx="276">
                  <c:v>9.9212799999999994</c:v>
                </c:pt>
                <c:pt idx="277">
                  <c:v>9.9459800000000005</c:v>
                </c:pt>
                <c:pt idx="278">
                  <c:v>9.9830299999999994</c:v>
                </c:pt>
                <c:pt idx="279">
                  <c:v>9.9969300000000008</c:v>
                </c:pt>
                <c:pt idx="280">
                  <c:v>10.017799999999999</c:v>
                </c:pt>
                <c:pt idx="281">
                  <c:v>10.048999999999999</c:v>
                </c:pt>
                <c:pt idx="282">
                  <c:v>10.0959</c:v>
                </c:pt>
                <c:pt idx="283">
                  <c:v>10.1134</c:v>
                </c:pt>
                <c:pt idx="284">
                  <c:v>10.139799999999999</c:v>
                </c:pt>
                <c:pt idx="285">
                  <c:v>10.1793</c:v>
                </c:pt>
                <c:pt idx="286">
                  <c:v>10.2385</c:v>
                </c:pt>
                <c:pt idx="287">
                  <c:v>10.2607</c:v>
                </c:pt>
                <c:pt idx="288">
                  <c:v>10.294</c:v>
                </c:pt>
                <c:pt idx="289">
                  <c:v>10.343999999999999</c:v>
                </c:pt>
                <c:pt idx="290">
                  <c:v>10.419</c:v>
                </c:pt>
                <c:pt idx="291">
                  <c:v>10.4436</c:v>
                </c:pt>
                <c:pt idx="292">
                  <c:v>10.480700000000001</c:v>
                </c:pt>
                <c:pt idx="293">
                  <c:v>10.536300000000001</c:v>
                </c:pt>
                <c:pt idx="294">
                  <c:v>10.6198</c:v>
                </c:pt>
                <c:pt idx="295">
                  <c:v>10.7036</c:v>
                </c:pt>
                <c:pt idx="296">
                  <c:v>10.7874</c:v>
                </c:pt>
                <c:pt idx="297">
                  <c:v>10.812200000000001</c:v>
                </c:pt>
                <c:pt idx="298">
                  <c:v>10.849500000000001</c:v>
                </c:pt>
                <c:pt idx="299">
                  <c:v>10.9055</c:v>
                </c:pt>
                <c:pt idx="300">
                  <c:v>10.9895</c:v>
                </c:pt>
                <c:pt idx="301">
                  <c:v>11.0105</c:v>
                </c:pt>
                <c:pt idx="302">
                  <c:v>11.031499999999999</c:v>
                </c:pt>
                <c:pt idx="303">
                  <c:v>11.063000000000001</c:v>
                </c:pt>
                <c:pt idx="304">
                  <c:v>11.110300000000001</c:v>
                </c:pt>
                <c:pt idx="305">
                  <c:v>11.1815</c:v>
                </c:pt>
                <c:pt idx="306">
                  <c:v>11.252599999999999</c:v>
                </c:pt>
                <c:pt idx="307">
                  <c:v>11.2704</c:v>
                </c:pt>
                <c:pt idx="308">
                  <c:v>11.2881</c:v>
                </c:pt>
                <c:pt idx="309">
                  <c:v>11.3148</c:v>
                </c:pt>
                <c:pt idx="310">
                  <c:v>11.3248</c:v>
                </c:pt>
                <c:pt idx="311">
                  <c:v>11.3398</c:v>
                </c:pt>
                <c:pt idx="312">
                  <c:v>11.362299999999999</c:v>
                </c:pt>
                <c:pt idx="313">
                  <c:v>11.396000000000001</c:v>
                </c:pt>
                <c:pt idx="314">
                  <c:v>11.446300000000001</c:v>
                </c:pt>
                <c:pt idx="315">
                  <c:v>11.4651</c:v>
                </c:pt>
                <c:pt idx="316">
                  <c:v>11.4932</c:v>
                </c:pt>
                <c:pt idx="317">
                  <c:v>11.5352</c:v>
                </c:pt>
                <c:pt idx="318">
                  <c:v>11.551</c:v>
                </c:pt>
                <c:pt idx="319">
                  <c:v>11.5747</c:v>
                </c:pt>
                <c:pt idx="320">
                  <c:v>11.610200000000001</c:v>
                </c:pt>
                <c:pt idx="321">
                  <c:v>11.663500000000001</c:v>
                </c:pt>
                <c:pt idx="322">
                  <c:v>11.743399999999999</c:v>
                </c:pt>
                <c:pt idx="323">
                  <c:v>11.842000000000001</c:v>
                </c:pt>
                <c:pt idx="324">
                  <c:v>11.8666</c:v>
                </c:pt>
                <c:pt idx="325">
                  <c:v>11.903600000000001</c:v>
                </c:pt>
                <c:pt idx="326">
                  <c:v>11.959</c:v>
                </c:pt>
                <c:pt idx="327">
                  <c:v>12.042299999999999</c:v>
                </c:pt>
                <c:pt idx="328">
                  <c:v>12.1256</c:v>
                </c:pt>
                <c:pt idx="329">
                  <c:v>12.1464</c:v>
                </c:pt>
                <c:pt idx="330">
                  <c:v>12.1777</c:v>
                </c:pt>
                <c:pt idx="331">
                  <c:v>12.224600000000001</c:v>
                </c:pt>
                <c:pt idx="332">
                  <c:v>12.2422</c:v>
                </c:pt>
                <c:pt idx="333">
                  <c:v>12.268599999999999</c:v>
                </c:pt>
                <c:pt idx="334">
                  <c:v>12.308199999999999</c:v>
                </c:pt>
                <c:pt idx="335">
                  <c:v>12.367599999999999</c:v>
                </c:pt>
                <c:pt idx="336">
                  <c:v>12.427099999999999</c:v>
                </c:pt>
                <c:pt idx="337">
                  <c:v>12.486599999999999</c:v>
                </c:pt>
                <c:pt idx="338">
                  <c:v>12.546099999999999</c:v>
                </c:pt>
                <c:pt idx="339">
                  <c:v>12.6355</c:v>
                </c:pt>
                <c:pt idx="340">
                  <c:v>12.7348</c:v>
                </c:pt>
                <c:pt idx="341">
                  <c:v>12.8344</c:v>
                </c:pt>
                <c:pt idx="342">
                  <c:v>12.859299999999999</c:v>
                </c:pt>
                <c:pt idx="343">
                  <c:v>12.896699999999999</c:v>
                </c:pt>
                <c:pt idx="344">
                  <c:v>12.9108</c:v>
                </c:pt>
                <c:pt idx="345">
                  <c:v>12.931900000000001</c:v>
                </c:pt>
                <c:pt idx="346">
                  <c:v>12.9636</c:v>
                </c:pt>
                <c:pt idx="347">
                  <c:v>13.011100000000001</c:v>
                </c:pt>
                <c:pt idx="348">
                  <c:v>13.0824</c:v>
                </c:pt>
                <c:pt idx="349">
                  <c:v>13.182399999999999</c:v>
                </c:pt>
                <c:pt idx="350">
                  <c:v>13.2074</c:v>
                </c:pt>
                <c:pt idx="351">
                  <c:v>13.244899999999999</c:v>
                </c:pt>
                <c:pt idx="352">
                  <c:v>13.3011</c:v>
                </c:pt>
                <c:pt idx="353">
                  <c:v>13.322100000000001</c:v>
                </c:pt>
                <c:pt idx="354">
                  <c:v>13.3536</c:v>
                </c:pt>
                <c:pt idx="355">
                  <c:v>13.4008</c:v>
                </c:pt>
                <c:pt idx="356">
                  <c:v>13.471399999999999</c:v>
                </c:pt>
                <c:pt idx="357">
                  <c:v>13.4962</c:v>
                </c:pt>
                <c:pt idx="358">
                  <c:v>13.5335</c:v>
                </c:pt>
                <c:pt idx="359">
                  <c:v>13.589399999999999</c:v>
                </c:pt>
                <c:pt idx="360">
                  <c:v>13.6104</c:v>
                </c:pt>
                <c:pt idx="361">
                  <c:v>13.6418</c:v>
                </c:pt>
                <c:pt idx="362">
                  <c:v>13.6891</c:v>
                </c:pt>
                <c:pt idx="363">
                  <c:v>13.706799999999999</c:v>
                </c:pt>
                <c:pt idx="364">
                  <c:v>13.7334</c:v>
                </c:pt>
                <c:pt idx="365">
                  <c:v>13.773400000000001</c:v>
                </c:pt>
                <c:pt idx="366">
                  <c:v>13.8133</c:v>
                </c:pt>
                <c:pt idx="367">
                  <c:v>13.853300000000001</c:v>
                </c:pt>
                <c:pt idx="368">
                  <c:v>13.9132</c:v>
                </c:pt>
                <c:pt idx="369">
                  <c:v>13.9732</c:v>
                </c:pt>
                <c:pt idx="370">
                  <c:v>13.988200000000001</c:v>
                </c:pt>
                <c:pt idx="371">
                  <c:v>14.0107</c:v>
                </c:pt>
                <c:pt idx="372">
                  <c:v>14.0444</c:v>
                </c:pt>
                <c:pt idx="373">
                  <c:v>14.057</c:v>
                </c:pt>
                <c:pt idx="374">
                  <c:v>14.076000000000001</c:v>
                </c:pt>
                <c:pt idx="375">
                  <c:v>14.1044</c:v>
                </c:pt>
                <c:pt idx="376">
                  <c:v>14.1471</c:v>
                </c:pt>
                <c:pt idx="377">
                  <c:v>14.211</c:v>
                </c:pt>
                <c:pt idx="378">
                  <c:v>14.234999999999999</c:v>
                </c:pt>
                <c:pt idx="379">
                  <c:v>14.271000000000001</c:v>
                </c:pt>
                <c:pt idx="380">
                  <c:v>14.325100000000001</c:v>
                </c:pt>
                <c:pt idx="381">
                  <c:v>14.3453</c:v>
                </c:pt>
                <c:pt idx="382">
                  <c:v>14.3757</c:v>
                </c:pt>
                <c:pt idx="383">
                  <c:v>14.4213</c:v>
                </c:pt>
                <c:pt idx="384">
                  <c:v>14.489699999999999</c:v>
                </c:pt>
                <c:pt idx="385">
                  <c:v>14.514699999999999</c:v>
                </c:pt>
                <c:pt idx="386">
                  <c:v>14.552099999999999</c:v>
                </c:pt>
                <c:pt idx="387">
                  <c:v>14.6082</c:v>
                </c:pt>
                <c:pt idx="388">
                  <c:v>14.664300000000001</c:v>
                </c:pt>
                <c:pt idx="389">
                  <c:v>14.7204</c:v>
                </c:pt>
                <c:pt idx="390">
                  <c:v>14.7415</c:v>
                </c:pt>
                <c:pt idx="391">
                  <c:v>14.773</c:v>
                </c:pt>
                <c:pt idx="392">
                  <c:v>14.820399999999999</c:v>
                </c:pt>
                <c:pt idx="393">
                  <c:v>14.891400000000001</c:v>
                </c:pt>
                <c:pt idx="394">
                  <c:v>14.991300000000001</c:v>
                </c:pt>
                <c:pt idx="395">
                  <c:v>15.016299999999999</c:v>
                </c:pt>
                <c:pt idx="396">
                  <c:v>15.053699999999999</c:v>
                </c:pt>
                <c:pt idx="397">
                  <c:v>15.11</c:v>
                </c:pt>
                <c:pt idx="398">
                  <c:v>15.1311</c:v>
                </c:pt>
                <c:pt idx="399">
                  <c:v>15.162699999999999</c:v>
                </c:pt>
                <c:pt idx="400">
                  <c:v>15.2102</c:v>
                </c:pt>
                <c:pt idx="401">
                  <c:v>15.2814</c:v>
                </c:pt>
                <c:pt idx="402">
                  <c:v>15.3064</c:v>
                </c:pt>
                <c:pt idx="403">
                  <c:v>15.3439</c:v>
                </c:pt>
                <c:pt idx="404">
                  <c:v>15.357900000000001</c:v>
                </c:pt>
                <c:pt idx="405">
                  <c:v>15.379</c:v>
                </c:pt>
                <c:pt idx="406">
                  <c:v>15.410600000000001</c:v>
                </c:pt>
                <c:pt idx="407">
                  <c:v>15.4579</c:v>
                </c:pt>
                <c:pt idx="408">
                  <c:v>15.528700000000001</c:v>
                </c:pt>
                <c:pt idx="409">
                  <c:v>15.553599999999999</c:v>
                </c:pt>
                <c:pt idx="410">
                  <c:v>15.5908</c:v>
                </c:pt>
                <c:pt idx="411">
                  <c:v>15.604799999999999</c:v>
                </c:pt>
                <c:pt idx="412">
                  <c:v>15.6257</c:v>
                </c:pt>
                <c:pt idx="413">
                  <c:v>15.657</c:v>
                </c:pt>
                <c:pt idx="414">
                  <c:v>15.703900000000001</c:v>
                </c:pt>
                <c:pt idx="415">
                  <c:v>15.7742</c:v>
                </c:pt>
                <c:pt idx="416">
                  <c:v>15.7989</c:v>
                </c:pt>
                <c:pt idx="417">
                  <c:v>15.836</c:v>
                </c:pt>
                <c:pt idx="418">
                  <c:v>15.8499</c:v>
                </c:pt>
                <c:pt idx="419">
                  <c:v>15.870699999999999</c:v>
                </c:pt>
                <c:pt idx="420">
                  <c:v>15.901999999999999</c:v>
                </c:pt>
                <c:pt idx="421">
                  <c:v>15.9489</c:v>
                </c:pt>
                <c:pt idx="422">
                  <c:v>15.995699999999999</c:v>
                </c:pt>
                <c:pt idx="423">
                  <c:v>16.0425</c:v>
                </c:pt>
                <c:pt idx="424">
                  <c:v>16.060099999999998</c:v>
                </c:pt>
                <c:pt idx="425">
                  <c:v>16.086400000000001</c:v>
                </c:pt>
                <c:pt idx="426">
                  <c:v>16.125900000000001</c:v>
                </c:pt>
                <c:pt idx="427">
                  <c:v>16.140699999999999</c:v>
                </c:pt>
                <c:pt idx="428">
                  <c:v>16.163</c:v>
                </c:pt>
                <c:pt idx="429">
                  <c:v>16.196300000000001</c:v>
                </c:pt>
                <c:pt idx="430">
                  <c:v>16.221399999999999</c:v>
                </c:pt>
                <c:pt idx="431">
                  <c:v>16.259</c:v>
                </c:pt>
                <c:pt idx="432">
                  <c:v>16.273199999999999</c:v>
                </c:pt>
                <c:pt idx="433">
                  <c:v>16.2944</c:v>
                </c:pt>
                <c:pt idx="434">
                  <c:v>16.3263</c:v>
                </c:pt>
                <c:pt idx="435">
                  <c:v>16.374199999999998</c:v>
                </c:pt>
                <c:pt idx="436">
                  <c:v>16.446300000000001</c:v>
                </c:pt>
                <c:pt idx="437">
                  <c:v>16.546299999999999</c:v>
                </c:pt>
                <c:pt idx="438">
                  <c:v>16.6463</c:v>
                </c:pt>
                <c:pt idx="439">
                  <c:v>16.671299999999999</c:v>
                </c:pt>
                <c:pt idx="440">
                  <c:v>16.696300000000001</c:v>
                </c:pt>
                <c:pt idx="441">
                  <c:v>16.733899999999998</c:v>
                </c:pt>
                <c:pt idx="442">
                  <c:v>16.790199999999999</c:v>
                </c:pt>
                <c:pt idx="443">
                  <c:v>16.8748</c:v>
                </c:pt>
                <c:pt idx="444">
                  <c:v>16.899899999999999</c:v>
                </c:pt>
                <c:pt idx="445">
                  <c:v>16.9375</c:v>
                </c:pt>
                <c:pt idx="446">
                  <c:v>16.994</c:v>
                </c:pt>
                <c:pt idx="447">
                  <c:v>17.0152</c:v>
                </c:pt>
                <c:pt idx="448">
                  <c:v>17.046900000000001</c:v>
                </c:pt>
                <c:pt idx="449">
                  <c:v>17.0945</c:v>
                </c:pt>
                <c:pt idx="450">
                  <c:v>17.112300000000001</c:v>
                </c:pt>
                <c:pt idx="451">
                  <c:v>17.139099999999999</c:v>
                </c:pt>
                <c:pt idx="452">
                  <c:v>17.179200000000002</c:v>
                </c:pt>
                <c:pt idx="453">
                  <c:v>17.2194</c:v>
                </c:pt>
                <c:pt idx="454">
                  <c:v>17.259499999999999</c:v>
                </c:pt>
                <c:pt idx="455">
                  <c:v>17.2746</c:v>
                </c:pt>
                <c:pt idx="456">
                  <c:v>17.2971</c:v>
                </c:pt>
                <c:pt idx="457">
                  <c:v>17.331</c:v>
                </c:pt>
                <c:pt idx="458">
                  <c:v>17.381799999999998</c:v>
                </c:pt>
                <c:pt idx="459">
                  <c:v>17.457899999999999</c:v>
                </c:pt>
                <c:pt idx="460">
                  <c:v>17.483000000000001</c:v>
                </c:pt>
                <c:pt idx="461">
                  <c:v>17.520600000000002</c:v>
                </c:pt>
                <c:pt idx="462">
                  <c:v>17.577000000000002</c:v>
                </c:pt>
                <c:pt idx="463">
                  <c:v>17.598099999999999</c:v>
                </c:pt>
                <c:pt idx="464">
                  <c:v>17.629799999999999</c:v>
                </c:pt>
                <c:pt idx="465">
                  <c:v>17.677399999999999</c:v>
                </c:pt>
                <c:pt idx="466">
                  <c:v>17.7486</c:v>
                </c:pt>
                <c:pt idx="467">
                  <c:v>17.766400000000001</c:v>
                </c:pt>
                <c:pt idx="468">
                  <c:v>17.784199999999998</c:v>
                </c:pt>
                <c:pt idx="469">
                  <c:v>17.8109</c:v>
                </c:pt>
                <c:pt idx="470">
                  <c:v>17.8508</c:v>
                </c:pt>
                <c:pt idx="471">
                  <c:v>17.910699999999999</c:v>
                </c:pt>
                <c:pt idx="472">
                  <c:v>18.000299999999999</c:v>
                </c:pt>
                <c:pt idx="473">
                  <c:v>18.017099999999999</c:v>
                </c:pt>
                <c:pt idx="474">
                  <c:v>18.033899999999999</c:v>
                </c:pt>
                <c:pt idx="475">
                  <c:v>18.059100000000001</c:v>
                </c:pt>
                <c:pt idx="476">
                  <c:v>18.096800000000002</c:v>
                </c:pt>
                <c:pt idx="477">
                  <c:v>18.153400000000001</c:v>
                </c:pt>
                <c:pt idx="478">
                  <c:v>18.238299999999999</c:v>
                </c:pt>
                <c:pt idx="479">
                  <c:v>18.3233</c:v>
                </c:pt>
                <c:pt idx="480">
                  <c:v>18.408200000000001</c:v>
                </c:pt>
                <c:pt idx="481">
                  <c:v>18.4331</c:v>
                </c:pt>
                <c:pt idx="482">
                  <c:v>18.470300000000002</c:v>
                </c:pt>
                <c:pt idx="483">
                  <c:v>18.484300000000001</c:v>
                </c:pt>
                <c:pt idx="484">
                  <c:v>18.505299999999998</c:v>
                </c:pt>
                <c:pt idx="485">
                  <c:v>18.5367</c:v>
                </c:pt>
                <c:pt idx="486">
                  <c:v>18.5839</c:v>
                </c:pt>
                <c:pt idx="487">
                  <c:v>18.654800000000002</c:v>
                </c:pt>
                <c:pt idx="488">
                  <c:v>18.7545</c:v>
                </c:pt>
                <c:pt idx="489">
                  <c:v>18.854500000000002</c:v>
                </c:pt>
                <c:pt idx="490">
                  <c:v>18.955100000000002</c:v>
                </c:pt>
                <c:pt idx="491">
                  <c:v>19.055700000000002</c:v>
                </c:pt>
                <c:pt idx="492">
                  <c:v>19.0808</c:v>
                </c:pt>
                <c:pt idx="493">
                  <c:v>19.118600000000001</c:v>
                </c:pt>
                <c:pt idx="494">
                  <c:v>19.1751</c:v>
                </c:pt>
                <c:pt idx="495">
                  <c:v>19.196400000000001</c:v>
                </c:pt>
                <c:pt idx="496">
                  <c:v>19.228200000000001</c:v>
                </c:pt>
                <c:pt idx="497">
                  <c:v>19.2759</c:v>
                </c:pt>
                <c:pt idx="498">
                  <c:v>19.347300000000001</c:v>
                </c:pt>
                <c:pt idx="499">
                  <c:v>19.372399999999999</c:v>
                </c:pt>
                <c:pt idx="500">
                  <c:v>19.4099</c:v>
                </c:pt>
                <c:pt idx="501">
                  <c:v>19.466100000000001</c:v>
                </c:pt>
                <c:pt idx="502">
                  <c:v>19.5504</c:v>
                </c:pt>
                <c:pt idx="503">
                  <c:v>19.575299999999999</c:v>
                </c:pt>
                <c:pt idx="504">
                  <c:v>19.6128</c:v>
                </c:pt>
                <c:pt idx="505">
                  <c:v>19.668700000000001</c:v>
                </c:pt>
                <c:pt idx="506">
                  <c:v>19.689699999999998</c:v>
                </c:pt>
                <c:pt idx="507">
                  <c:v>19.7212</c:v>
                </c:pt>
                <c:pt idx="508">
                  <c:v>19.7684</c:v>
                </c:pt>
                <c:pt idx="509">
                  <c:v>19.8157</c:v>
                </c:pt>
                <c:pt idx="510">
                  <c:v>19.851199999999999</c:v>
                </c:pt>
                <c:pt idx="511">
                  <c:v>19.851199999999999</c:v>
                </c:pt>
                <c:pt idx="512">
                  <c:v>19.876200000000001</c:v>
                </c:pt>
                <c:pt idx="513">
                  <c:v>19.901199999999999</c:v>
                </c:pt>
                <c:pt idx="514">
                  <c:v>19.938700000000001</c:v>
                </c:pt>
                <c:pt idx="515">
                  <c:v>19.994900000000001</c:v>
                </c:pt>
                <c:pt idx="516">
                  <c:v>20.0794</c:v>
                </c:pt>
                <c:pt idx="517">
                  <c:v>20.179600000000001</c:v>
                </c:pt>
                <c:pt idx="518">
                  <c:v>20.279800000000002</c:v>
                </c:pt>
                <c:pt idx="519">
                  <c:v>20.3048</c:v>
                </c:pt>
                <c:pt idx="520">
                  <c:v>20.342500000000001</c:v>
                </c:pt>
                <c:pt idx="521">
                  <c:v>20.398900000000001</c:v>
                </c:pt>
                <c:pt idx="522">
                  <c:v>20.420000000000002</c:v>
                </c:pt>
                <c:pt idx="523">
                  <c:v>20.451799999999999</c:v>
                </c:pt>
                <c:pt idx="524">
                  <c:v>20.499400000000001</c:v>
                </c:pt>
                <c:pt idx="525">
                  <c:v>20.570699999999999</c:v>
                </c:pt>
                <c:pt idx="526">
                  <c:v>20.6709</c:v>
                </c:pt>
                <c:pt idx="527">
                  <c:v>20.696000000000002</c:v>
                </c:pt>
                <c:pt idx="528">
                  <c:v>20.733499999999999</c:v>
                </c:pt>
                <c:pt idx="529">
                  <c:v>20.789899999999999</c:v>
                </c:pt>
                <c:pt idx="530">
                  <c:v>20.811</c:v>
                </c:pt>
                <c:pt idx="531">
                  <c:v>20.842700000000001</c:v>
                </c:pt>
                <c:pt idx="532">
                  <c:v>20.8902</c:v>
                </c:pt>
                <c:pt idx="533">
                  <c:v>20.925799999999999</c:v>
                </c:pt>
                <c:pt idx="534">
                  <c:v>20.979299999999999</c:v>
                </c:pt>
                <c:pt idx="535">
                  <c:v>20.999400000000001</c:v>
                </c:pt>
                <c:pt idx="536">
                  <c:v>21.029399999999999</c:v>
                </c:pt>
                <c:pt idx="537">
                  <c:v>21.0745</c:v>
                </c:pt>
                <c:pt idx="538">
                  <c:v>21.0915</c:v>
                </c:pt>
                <c:pt idx="539">
                  <c:v>21.116800000000001</c:v>
                </c:pt>
                <c:pt idx="540">
                  <c:v>21.154900000000001</c:v>
                </c:pt>
                <c:pt idx="541">
                  <c:v>21.212</c:v>
                </c:pt>
                <c:pt idx="542">
                  <c:v>21.2334</c:v>
                </c:pt>
                <c:pt idx="543">
                  <c:v>21.265499999999999</c:v>
                </c:pt>
                <c:pt idx="544">
                  <c:v>21.313600000000001</c:v>
                </c:pt>
                <c:pt idx="545">
                  <c:v>21.3858</c:v>
                </c:pt>
                <c:pt idx="546">
                  <c:v>21.410799999999998</c:v>
                </c:pt>
                <c:pt idx="547">
                  <c:v>21.4483</c:v>
                </c:pt>
                <c:pt idx="548">
                  <c:v>21.5046</c:v>
                </c:pt>
                <c:pt idx="549">
                  <c:v>21.5608</c:v>
                </c:pt>
                <c:pt idx="550">
                  <c:v>21.617100000000001</c:v>
                </c:pt>
                <c:pt idx="551">
                  <c:v>21.638200000000001</c:v>
                </c:pt>
                <c:pt idx="552">
                  <c:v>21.669799999999999</c:v>
                </c:pt>
                <c:pt idx="553">
                  <c:v>21.681699999999999</c:v>
                </c:pt>
                <c:pt idx="554">
                  <c:v>21.6995</c:v>
                </c:pt>
                <c:pt idx="555">
                  <c:v>21.726199999999999</c:v>
                </c:pt>
                <c:pt idx="556">
                  <c:v>21.766300000000001</c:v>
                </c:pt>
                <c:pt idx="557">
                  <c:v>21.8063</c:v>
                </c:pt>
                <c:pt idx="558">
                  <c:v>21.846399999999999</c:v>
                </c:pt>
                <c:pt idx="559">
                  <c:v>21.906500000000001</c:v>
                </c:pt>
                <c:pt idx="560">
                  <c:v>21.928999999999998</c:v>
                </c:pt>
                <c:pt idx="561">
                  <c:v>21.962800000000001</c:v>
                </c:pt>
                <c:pt idx="562">
                  <c:v>22.013500000000001</c:v>
                </c:pt>
                <c:pt idx="563">
                  <c:v>22.089500000000001</c:v>
                </c:pt>
                <c:pt idx="564">
                  <c:v>22.1145</c:v>
                </c:pt>
                <c:pt idx="565">
                  <c:v>22.151900000000001</c:v>
                </c:pt>
                <c:pt idx="566">
                  <c:v>22.208200000000001</c:v>
                </c:pt>
                <c:pt idx="567">
                  <c:v>22.229199999999999</c:v>
                </c:pt>
                <c:pt idx="568">
                  <c:v>22.260899999999999</c:v>
                </c:pt>
                <c:pt idx="569">
                  <c:v>22.2727</c:v>
                </c:pt>
                <c:pt idx="570">
                  <c:v>22.290500000000002</c:v>
                </c:pt>
                <c:pt idx="571">
                  <c:v>22.3172</c:v>
                </c:pt>
                <c:pt idx="572">
                  <c:v>22.357299999999999</c:v>
                </c:pt>
                <c:pt idx="573">
                  <c:v>22.372299999999999</c:v>
                </c:pt>
                <c:pt idx="574">
                  <c:v>22.3948</c:v>
                </c:pt>
                <c:pt idx="575">
                  <c:v>22.428599999999999</c:v>
                </c:pt>
                <c:pt idx="576">
                  <c:v>22.441299999999998</c:v>
                </c:pt>
                <c:pt idx="577">
                  <c:v>22.4603</c:v>
                </c:pt>
                <c:pt idx="578">
                  <c:v>22.488800000000001</c:v>
                </c:pt>
                <c:pt idx="579">
                  <c:v>22.499500000000001</c:v>
                </c:pt>
                <c:pt idx="580">
                  <c:v>22.515499999999999</c:v>
                </c:pt>
                <c:pt idx="581">
                  <c:v>22.5396</c:v>
                </c:pt>
                <c:pt idx="582">
                  <c:v>22.575700000000001</c:v>
                </c:pt>
                <c:pt idx="583">
                  <c:v>22.611699999999999</c:v>
                </c:pt>
                <c:pt idx="584">
                  <c:v>22.6478</c:v>
                </c:pt>
                <c:pt idx="585">
                  <c:v>22.702000000000002</c:v>
                </c:pt>
                <c:pt idx="586">
                  <c:v>22.783200000000001</c:v>
                </c:pt>
                <c:pt idx="587">
                  <c:v>22.8645</c:v>
                </c:pt>
                <c:pt idx="588">
                  <c:v>22.945699999999999</c:v>
                </c:pt>
                <c:pt idx="589">
                  <c:v>22.970800000000001</c:v>
                </c:pt>
                <c:pt idx="590">
                  <c:v>23.008299999999998</c:v>
                </c:pt>
                <c:pt idx="591">
                  <c:v>23.064599999999999</c:v>
                </c:pt>
                <c:pt idx="592">
                  <c:v>23.120899999999999</c:v>
                </c:pt>
                <c:pt idx="593">
                  <c:v>23.177299999999999</c:v>
                </c:pt>
                <c:pt idx="594">
                  <c:v>23.261800000000001</c:v>
                </c:pt>
                <c:pt idx="595">
                  <c:v>23.361799999999999</c:v>
                </c:pt>
                <c:pt idx="596">
                  <c:v>23.4617</c:v>
                </c:pt>
                <c:pt idx="597">
                  <c:v>23.561800000000002</c:v>
                </c:pt>
                <c:pt idx="598">
                  <c:v>23.5868</c:v>
                </c:pt>
                <c:pt idx="599">
                  <c:v>23.624400000000001</c:v>
                </c:pt>
                <c:pt idx="600">
                  <c:v>23.680800000000001</c:v>
                </c:pt>
                <c:pt idx="601">
                  <c:v>23.765499999999999</c:v>
                </c:pt>
                <c:pt idx="602">
                  <c:v>23.790600000000001</c:v>
                </c:pt>
                <c:pt idx="603">
                  <c:v>23.828199999999999</c:v>
                </c:pt>
                <c:pt idx="604">
                  <c:v>23.884699999999999</c:v>
                </c:pt>
                <c:pt idx="605">
                  <c:v>23.905899999999999</c:v>
                </c:pt>
                <c:pt idx="606">
                  <c:v>23.9377</c:v>
                </c:pt>
                <c:pt idx="607">
                  <c:v>23.985399999999998</c:v>
                </c:pt>
                <c:pt idx="608">
                  <c:v>24.003299999999999</c:v>
                </c:pt>
                <c:pt idx="609">
                  <c:v>24.030100000000001</c:v>
                </c:pt>
                <c:pt idx="610">
                  <c:v>24.070399999999999</c:v>
                </c:pt>
                <c:pt idx="611">
                  <c:v>24.130800000000001</c:v>
                </c:pt>
                <c:pt idx="612">
                  <c:v>24.153500000000001</c:v>
                </c:pt>
                <c:pt idx="613">
                  <c:v>24.1875</c:v>
                </c:pt>
                <c:pt idx="614">
                  <c:v>24.238499999999998</c:v>
                </c:pt>
                <c:pt idx="615">
                  <c:v>24.2576</c:v>
                </c:pt>
                <c:pt idx="616">
                  <c:v>24.286300000000001</c:v>
                </c:pt>
                <c:pt idx="617">
                  <c:v>24.3293</c:v>
                </c:pt>
                <c:pt idx="618">
                  <c:v>24.345400000000001</c:v>
                </c:pt>
                <c:pt idx="619">
                  <c:v>24.369599999999998</c:v>
                </c:pt>
                <c:pt idx="620">
                  <c:v>24.405899999999999</c:v>
                </c:pt>
                <c:pt idx="621">
                  <c:v>24.4603</c:v>
                </c:pt>
                <c:pt idx="622">
                  <c:v>24.541799999999999</c:v>
                </c:pt>
                <c:pt idx="623">
                  <c:v>24.5669</c:v>
                </c:pt>
                <c:pt idx="624">
                  <c:v>24.604600000000001</c:v>
                </c:pt>
                <c:pt idx="625">
                  <c:v>24.661000000000001</c:v>
                </c:pt>
                <c:pt idx="626">
                  <c:v>24.682099999999998</c:v>
                </c:pt>
                <c:pt idx="627">
                  <c:v>24.713799999999999</c:v>
                </c:pt>
                <c:pt idx="628">
                  <c:v>24.761299999999999</c:v>
                </c:pt>
                <c:pt idx="629">
                  <c:v>24.831700000000001</c:v>
                </c:pt>
                <c:pt idx="630">
                  <c:v>24.930099999999999</c:v>
                </c:pt>
                <c:pt idx="631">
                  <c:v>24.954699999999999</c:v>
                </c:pt>
                <c:pt idx="632">
                  <c:v>24.979199999999999</c:v>
                </c:pt>
                <c:pt idx="633">
                  <c:v>25.015999999999998</c:v>
                </c:pt>
                <c:pt idx="634">
                  <c:v>25.071200000000001</c:v>
                </c:pt>
                <c:pt idx="635">
                  <c:v>25.154</c:v>
                </c:pt>
                <c:pt idx="636">
                  <c:v>25.252099999999999</c:v>
                </c:pt>
                <c:pt idx="637">
                  <c:v>25.3505</c:v>
                </c:pt>
                <c:pt idx="638">
                  <c:v>25.3751</c:v>
                </c:pt>
                <c:pt idx="639">
                  <c:v>25.412099999999999</c:v>
                </c:pt>
                <c:pt idx="640">
                  <c:v>25.4679</c:v>
                </c:pt>
                <c:pt idx="641">
                  <c:v>25.552</c:v>
                </c:pt>
                <c:pt idx="642">
                  <c:v>25.576899999999998</c:v>
                </c:pt>
                <c:pt idx="643">
                  <c:v>25.6143</c:v>
                </c:pt>
                <c:pt idx="644">
                  <c:v>25.670200000000001</c:v>
                </c:pt>
                <c:pt idx="645">
                  <c:v>25.754000000000001</c:v>
                </c:pt>
                <c:pt idx="646">
                  <c:v>25.852599999999999</c:v>
                </c:pt>
                <c:pt idx="647">
                  <c:v>25.9513</c:v>
                </c:pt>
                <c:pt idx="648">
                  <c:v>25.975999999999999</c:v>
                </c:pt>
                <c:pt idx="649">
                  <c:v>26.013100000000001</c:v>
                </c:pt>
                <c:pt idx="650">
                  <c:v>26.0687</c:v>
                </c:pt>
                <c:pt idx="651">
                  <c:v>26.089600000000001</c:v>
                </c:pt>
                <c:pt idx="652">
                  <c:v>26.120899999999999</c:v>
                </c:pt>
                <c:pt idx="653">
                  <c:v>26.1678</c:v>
                </c:pt>
                <c:pt idx="654">
                  <c:v>26.238299999999999</c:v>
                </c:pt>
                <c:pt idx="655">
                  <c:v>26.337399999999999</c:v>
                </c:pt>
                <c:pt idx="656">
                  <c:v>26.436499999999999</c:v>
                </c:pt>
                <c:pt idx="657">
                  <c:v>26.535699999999999</c:v>
                </c:pt>
                <c:pt idx="658">
                  <c:v>26.634899999999998</c:v>
                </c:pt>
                <c:pt idx="659">
                  <c:v>26.734200000000001</c:v>
                </c:pt>
                <c:pt idx="660">
                  <c:v>26.833600000000001</c:v>
                </c:pt>
                <c:pt idx="661">
                  <c:v>26.933</c:v>
                </c:pt>
                <c:pt idx="662">
                  <c:v>27.032399999999999</c:v>
                </c:pt>
                <c:pt idx="663">
                  <c:v>27.131799999999998</c:v>
                </c:pt>
                <c:pt idx="664">
                  <c:v>27.231300000000001</c:v>
                </c:pt>
                <c:pt idx="665">
                  <c:v>27.330400000000001</c:v>
                </c:pt>
                <c:pt idx="666">
                  <c:v>27.4298</c:v>
                </c:pt>
                <c:pt idx="667">
                  <c:v>27.529199999999999</c:v>
                </c:pt>
                <c:pt idx="668">
                  <c:v>27.628799999999998</c:v>
                </c:pt>
                <c:pt idx="669">
                  <c:v>27.653700000000001</c:v>
                </c:pt>
                <c:pt idx="670">
                  <c:v>27.691099999999999</c:v>
                </c:pt>
                <c:pt idx="671">
                  <c:v>27.7471</c:v>
                </c:pt>
                <c:pt idx="672">
                  <c:v>27.831299999999999</c:v>
                </c:pt>
                <c:pt idx="673">
                  <c:v>27.856200000000001</c:v>
                </c:pt>
                <c:pt idx="674">
                  <c:v>27.893699999999999</c:v>
                </c:pt>
                <c:pt idx="675">
                  <c:v>27.9498</c:v>
                </c:pt>
                <c:pt idx="676">
                  <c:v>28.033899999999999</c:v>
                </c:pt>
                <c:pt idx="677">
                  <c:v>28.133199999999999</c:v>
                </c:pt>
                <c:pt idx="678">
                  <c:v>28.158000000000001</c:v>
                </c:pt>
                <c:pt idx="679">
                  <c:v>28.1828</c:v>
                </c:pt>
                <c:pt idx="680">
                  <c:v>28.22</c:v>
                </c:pt>
                <c:pt idx="681">
                  <c:v>28.2759</c:v>
                </c:pt>
                <c:pt idx="682">
                  <c:v>28.359500000000001</c:v>
                </c:pt>
                <c:pt idx="683">
                  <c:v>28.442900000000002</c:v>
                </c:pt>
                <c:pt idx="684">
                  <c:v>28.526199999999999</c:v>
                </c:pt>
                <c:pt idx="685">
                  <c:v>28.6248</c:v>
                </c:pt>
                <c:pt idx="686">
                  <c:v>28.6494</c:v>
                </c:pt>
                <c:pt idx="687">
                  <c:v>28.686299999999999</c:v>
                </c:pt>
                <c:pt idx="688">
                  <c:v>28.741499999999998</c:v>
                </c:pt>
                <c:pt idx="689">
                  <c:v>28.7622</c:v>
                </c:pt>
                <c:pt idx="690">
                  <c:v>28.793299999999999</c:v>
                </c:pt>
                <c:pt idx="691">
                  <c:v>28.8398</c:v>
                </c:pt>
                <c:pt idx="692">
                  <c:v>28.857199999999999</c:v>
                </c:pt>
                <c:pt idx="693">
                  <c:v>28.883400000000002</c:v>
                </c:pt>
                <c:pt idx="694">
                  <c:v>28.8932</c:v>
                </c:pt>
                <c:pt idx="695">
                  <c:v>28.907900000000001</c:v>
                </c:pt>
                <c:pt idx="696">
                  <c:v>28.9299</c:v>
                </c:pt>
                <c:pt idx="697">
                  <c:v>28.962800000000001</c:v>
                </c:pt>
                <c:pt idx="698">
                  <c:v>29.0122</c:v>
                </c:pt>
                <c:pt idx="699">
                  <c:v>29.086400000000001</c:v>
                </c:pt>
                <c:pt idx="700">
                  <c:v>29.110800000000001</c:v>
                </c:pt>
                <c:pt idx="701">
                  <c:v>29.147500000000001</c:v>
                </c:pt>
                <c:pt idx="702">
                  <c:v>29.202500000000001</c:v>
                </c:pt>
                <c:pt idx="703">
                  <c:v>29.2852</c:v>
                </c:pt>
                <c:pt idx="704">
                  <c:v>29.383400000000002</c:v>
                </c:pt>
                <c:pt idx="705">
                  <c:v>29.4818</c:v>
                </c:pt>
                <c:pt idx="706">
                  <c:v>29.580300000000001</c:v>
                </c:pt>
                <c:pt idx="707">
                  <c:v>29.604900000000001</c:v>
                </c:pt>
                <c:pt idx="708">
                  <c:v>29.6419</c:v>
                </c:pt>
                <c:pt idx="709">
                  <c:v>29.697299999999998</c:v>
                </c:pt>
                <c:pt idx="710">
                  <c:v>29.7181</c:v>
                </c:pt>
                <c:pt idx="711">
                  <c:v>29.749300000000002</c:v>
                </c:pt>
                <c:pt idx="712">
                  <c:v>29.795999999999999</c:v>
                </c:pt>
                <c:pt idx="713">
                  <c:v>29.801600000000001</c:v>
                </c:pt>
                <c:pt idx="714">
                  <c:v>29.801600000000001</c:v>
                </c:pt>
                <c:pt idx="715">
                  <c:v>29.8262</c:v>
                </c:pt>
                <c:pt idx="716">
                  <c:v>29.850899999999999</c:v>
                </c:pt>
                <c:pt idx="717">
                  <c:v>29.887799999999999</c:v>
                </c:pt>
                <c:pt idx="718">
                  <c:v>29.943200000000001</c:v>
                </c:pt>
                <c:pt idx="719">
                  <c:v>30.026399999999999</c:v>
                </c:pt>
                <c:pt idx="720">
                  <c:v>30.125</c:v>
                </c:pt>
                <c:pt idx="721">
                  <c:v>30.149699999999999</c:v>
                </c:pt>
                <c:pt idx="722">
                  <c:v>30.186699999999998</c:v>
                </c:pt>
                <c:pt idx="723">
                  <c:v>30.2424</c:v>
                </c:pt>
                <c:pt idx="724">
                  <c:v>30.263200000000001</c:v>
                </c:pt>
                <c:pt idx="725">
                  <c:v>30.294499999999999</c:v>
                </c:pt>
                <c:pt idx="726">
                  <c:v>30.3414</c:v>
                </c:pt>
                <c:pt idx="727">
                  <c:v>30.411899999999999</c:v>
                </c:pt>
                <c:pt idx="728">
                  <c:v>30.436599999999999</c:v>
                </c:pt>
                <c:pt idx="729">
                  <c:v>30.473700000000001</c:v>
                </c:pt>
                <c:pt idx="730">
                  <c:v>30.529299999999999</c:v>
                </c:pt>
                <c:pt idx="731">
                  <c:v>30.5502</c:v>
                </c:pt>
                <c:pt idx="732">
                  <c:v>30.581499999999998</c:v>
                </c:pt>
                <c:pt idx="733">
                  <c:v>30.628399999999999</c:v>
                </c:pt>
                <c:pt idx="734">
                  <c:v>30.646000000000001</c:v>
                </c:pt>
                <c:pt idx="735">
                  <c:v>30.6723</c:v>
                </c:pt>
                <c:pt idx="736">
                  <c:v>30.7119</c:v>
                </c:pt>
                <c:pt idx="737">
                  <c:v>30.726700000000001</c:v>
                </c:pt>
                <c:pt idx="738">
                  <c:v>30.748999999999999</c:v>
                </c:pt>
                <c:pt idx="739">
                  <c:v>30.782399999999999</c:v>
                </c:pt>
                <c:pt idx="740">
                  <c:v>30.8324</c:v>
                </c:pt>
                <c:pt idx="741">
                  <c:v>30.851199999999999</c:v>
                </c:pt>
                <c:pt idx="742">
                  <c:v>30.879300000000001</c:v>
                </c:pt>
                <c:pt idx="743">
                  <c:v>30.921500000000002</c:v>
                </c:pt>
                <c:pt idx="744">
                  <c:v>30.9846</c:v>
                </c:pt>
                <c:pt idx="745">
                  <c:v>31.008299999999998</c:v>
                </c:pt>
                <c:pt idx="746">
                  <c:v>31.043900000000001</c:v>
                </c:pt>
                <c:pt idx="747">
                  <c:v>31.097200000000001</c:v>
                </c:pt>
                <c:pt idx="748">
                  <c:v>31.1172</c:v>
                </c:pt>
                <c:pt idx="749">
                  <c:v>31.147300000000001</c:v>
                </c:pt>
                <c:pt idx="750">
                  <c:v>31.192399999999999</c:v>
                </c:pt>
                <c:pt idx="751">
                  <c:v>31.259899999999998</c:v>
                </c:pt>
                <c:pt idx="752">
                  <c:v>31.284500000000001</c:v>
                </c:pt>
                <c:pt idx="753">
                  <c:v>31.3215</c:v>
                </c:pt>
                <c:pt idx="754">
                  <c:v>31.376799999999999</c:v>
                </c:pt>
                <c:pt idx="755">
                  <c:v>31.459800000000001</c:v>
                </c:pt>
                <c:pt idx="756">
                  <c:v>31.5427</c:v>
                </c:pt>
                <c:pt idx="757">
                  <c:v>31.625599999999999</c:v>
                </c:pt>
                <c:pt idx="758">
                  <c:v>31.7241</c:v>
                </c:pt>
                <c:pt idx="759">
                  <c:v>31.822500000000002</c:v>
                </c:pt>
                <c:pt idx="760">
                  <c:v>31.9209</c:v>
                </c:pt>
                <c:pt idx="761">
                  <c:v>31.945499999999999</c:v>
                </c:pt>
                <c:pt idx="762">
                  <c:v>31.970099999999999</c:v>
                </c:pt>
                <c:pt idx="763">
                  <c:v>32.006999999999998</c:v>
                </c:pt>
                <c:pt idx="764">
                  <c:v>32.062199999999997</c:v>
                </c:pt>
                <c:pt idx="765">
                  <c:v>32.145299999999999</c:v>
                </c:pt>
                <c:pt idx="766">
                  <c:v>32.228299999999997</c:v>
                </c:pt>
                <c:pt idx="767">
                  <c:v>32.311199999999999</c:v>
                </c:pt>
                <c:pt idx="768">
                  <c:v>32.394399999999997</c:v>
                </c:pt>
                <c:pt idx="769">
                  <c:v>32.477800000000002</c:v>
                </c:pt>
                <c:pt idx="770">
                  <c:v>32.576700000000002</c:v>
                </c:pt>
                <c:pt idx="771">
                  <c:v>32.675600000000003</c:v>
                </c:pt>
                <c:pt idx="772">
                  <c:v>32.700299999999999</c:v>
                </c:pt>
                <c:pt idx="773">
                  <c:v>32.737499999999997</c:v>
                </c:pt>
                <c:pt idx="774">
                  <c:v>32.793300000000002</c:v>
                </c:pt>
                <c:pt idx="775">
                  <c:v>32.8142</c:v>
                </c:pt>
                <c:pt idx="776">
                  <c:v>32.845700000000001</c:v>
                </c:pt>
                <c:pt idx="777">
                  <c:v>32.893000000000001</c:v>
                </c:pt>
                <c:pt idx="778">
                  <c:v>32.9285</c:v>
                </c:pt>
                <c:pt idx="779">
                  <c:v>32.981900000000003</c:v>
                </c:pt>
                <c:pt idx="780">
                  <c:v>33.061999999999998</c:v>
                </c:pt>
                <c:pt idx="781">
                  <c:v>33.1419</c:v>
                </c:pt>
                <c:pt idx="782">
                  <c:v>33.221699999999998</c:v>
                </c:pt>
                <c:pt idx="783">
                  <c:v>33.321199999999997</c:v>
                </c:pt>
                <c:pt idx="784">
                  <c:v>33.4208</c:v>
                </c:pt>
                <c:pt idx="785">
                  <c:v>33.520600000000002</c:v>
                </c:pt>
                <c:pt idx="786">
                  <c:v>33.6205</c:v>
                </c:pt>
                <c:pt idx="787">
                  <c:v>33.720300000000002</c:v>
                </c:pt>
                <c:pt idx="788">
                  <c:v>33.770099999999999</c:v>
                </c:pt>
                <c:pt idx="789">
                  <c:v>33.844900000000003</c:v>
                </c:pt>
                <c:pt idx="790">
                  <c:v>33.944499999999998</c:v>
                </c:pt>
                <c:pt idx="791">
                  <c:v>34.0443</c:v>
                </c:pt>
                <c:pt idx="792">
                  <c:v>34.144199999999998</c:v>
                </c:pt>
                <c:pt idx="793">
                  <c:v>34.244100000000003</c:v>
                </c:pt>
                <c:pt idx="794">
                  <c:v>34.344099999999997</c:v>
                </c:pt>
                <c:pt idx="795">
                  <c:v>34.444299999999998</c:v>
                </c:pt>
                <c:pt idx="796">
                  <c:v>34.544800000000002</c:v>
                </c:pt>
                <c:pt idx="797">
                  <c:v>34.569899999999997</c:v>
                </c:pt>
                <c:pt idx="798">
                  <c:v>34.607799999999997</c:v>
                </c:pt>
                <c:pt idx="799">
                  <c:v>34.6648</c:v>
                </c:pt>
                <c:pt idx="800">
                  <c:v>34.686100000000003</c:v>
                </c:pt>
                <c:pt idx="801">
                  <c:v>34.718200000000003</c:v>
                </c:pt>
                <c:pt idx="802">
                  <c:v>34.7303</c:v>
                </c:pt>
                <c:pt idx="803">
                  <c:v>34.7483</c:v>
                </c:pt>
                <c:pt idx="804">
                  <c:v>34.775399999999998</c:v>
                </c:pt>
                <c:pt idx="805">
                  <c:v>34.816099999999999</c:v>
                </c:pt>
                <c:pt idx="806">
                  <c:v>34.856400000000001</c:v>
                </c:pt>
                <c:pt idx="807">
                  <c:v>34.896599999999999</c:v>
                </c:pt>
                <c:pt idx="808">
                  <c:v>34.9116</c:v>
                </c:pt>
                <c:pt idx="809">
                  <c:v>34.934100000000001</c:v>
                </c:pt>
                <c:pt idx="810">
                  <c:v>34.967799999999997</c:v>
                </c:pt>
                <c:pt idx="811">
                  <c:v>35.018000000000001</c:v>
                </c:pt>
                <c:pt idx="812">
                  <c:v>35.036799999999999</c:v>
                </c:pt>
                <c:pt idx="813">
                  <c:v>35.064999999999998</c:v>
                </c:pt>
                <c:pt idx="814">
                  <c:v>35.107300000000002</c:v>
                </c:pt>
                <c:pt idx="815">
                  <c:v>35.170499999999997</c:v>
                </c:pt>
                <c:pt idx="816">
                  <c:v>35.194200000000002</c:v>
                </c:pt>
                <c:pt idx="817">
                  <c:v>35.229799999999997</c:v>
                </c:pt>
                <c:pt idx="818">
                  <c:v>35.283099999999997</c:v>
                </c:pt>
                <c:pt idx="819">
                  <c:v>35.363100000000003</c:v>
                </c:pt>
                <c:pt idx="820">
                  <c:v>35.461500000000001</c:v>
                </c:pt>
                <c:pt idx="821">
                  <c:v>35.560099999999998</c:v>
                </c:pt>
                <c:pt idx="822">
                  <c:v>35.658900000000003</c:v>
                </c:pt>
                <c:pt idx="823">
                  <c:v>35.7577</c:v>
                </c:pt>
                <c:pt idx="824">
                  <c:v>35.856499999999997</c:v>
                </c:pt>
                <c:pt idx="825">
                  <c:v>35.955300000000001</c:v>
                </c:pt>
                <c:pt idx="826">
                  <c:v>36.054099999999998</c:v>
                </c:pt>
                <c:pt idx="827">
                  <c:v>36.152999999999999</c:v>
                </c:pt>
                <c:pt idx="828">
                  <c:v>36.251800000000003</c:v>
                </c:pt>
                <c:pt idx="829">
                  <c:v>36.350700000000003</c:v>
                </c:pt>
                <c:pt idx="830">
                  <c:v>36.400100000000002</c:v>
                </c:pt>
                <c:pt idx="831">
                  <c:v>36.474299999999999</c:v>
                </c:pt>
                <c:pt idx="832">
                  <c:v>36.548499999999997</c:v>
                </c:pt>
                <c:pt idx="833">
                  <c:v>36.622500000000002</c:v>
                </c:pt>
                <c:pt idx="834">
                  <c:v>36.647199999999998</c:v>
                </c:pt>
                <c:pt idx="835">
                  <c:v>36.684100000000001</c:v>
                </c:pt>
                <c:pt idx="836">
                  <c:v>36.7395</c:v>
                </c:pt>
                <c:pt idx="837">
                  <c:v>36.822400000000002</c:v>
                </c:pt>
                <c:pt idx="838">
                  <c:v>36.9208</c:v>
                </c:pt>
                <c:pt idx="839">
                  <c:v>37.019199999999998</c:v>
                </c:pt>
                <c:pt idx="840">
                  <c:v>37.117600000000003</c:v>
                </c:pt>
                <c:pt idx="841">
                  <c:v>37.216200000000001</c:v>
                </c:pt>
                <c:pt idx="842">
                  <c:v>37.2408</c:v>
                </c:pt>
                <c:pt idx="843">
                  <c:v>37.277799999999999</c:v>
                </c:pt>
                <c:pt idx="844">
                  <c:v>37.333300000000001</c:v>
                </c:pt>
                <c:pt idx="845">
                  <c:v>37.354199999999999</c:v>
                </c:pt>
                <c:pt idx="846">
                  <c:v>37.385399999999997</c:v>
                </c:pt>
                <c:pt idx="847">
                  <c:v>37.432299999999998</c:v>
                </c:pt>
                <c:pt idx="848">
                  <c:v>37.449800000000003</c:v>
                </c:pt>
                <c:pt idx="849">
                  <c:v>37.476199999999999</c:v>
                </c:pt>
                <c:pt idx="850">
                  <c:v>37.515799999999999</c:v>
                </c:pt>
                <c:pt idx="851">
                  <c:v>37.575099999999999</c:v>
                </c:pt>
                <c:pt idx="852">
                  <c:v>37.664000000000001</c:v>
                </c:pt>
                <c:pt idx="853">
                  <c:v>37.752800000000001</c:v>
                </c:pt>
                <c:pt idx="854">
                  <c:v>37.8416</c:v>
                </c:pt>
                <c:pt idx="855">
                  <c:v>37.940199999999997</c:v>
                </c:pt>
                <c:pt idx="856">
                  <c:v>38.038899999999998</c:v>
                </c:pt>
                <c:pt idx="857">
                  <c:v>38.063600000000001</c:v>
                </c:pt>
                <c:pt idx="858">
                  <c:v>38.1006</c:v>
                </c:pt>
                <c:pt idx="859">
                  <c:v>38.156199999999998</c:v>
                </c:pt>
                <c:pt idx="860">
                  <c:v>38.239400000000003</c:v>
                </c:pt>
                <c:pt idx="861">
                  <c:v>38.264000000000003</c:v>
                </c:pt>
                <c:pt idx="862">
                  <c:v>38.301000000000002</c:v>
                </c:pt>
                <c:pt idx="863">
                  <c:v>38.314799999999998</c:v>
                </c:pt>
                <c:pt idx="864">
                  <c:v>38.335599999999999</c:v>
                </c:pt>
                <c:pt idx="865">
                  <c:v>38.835599999999999</c:v>
                </c:pt>
                <c:pt idx="866">
                  <c:v>39.335599999999999</c:v>
                </c:pt>
                <c:pt idx="867">
                  <c:v>39.835599999999999</c:v>
                </c:pt>
                <c:pt idx="868">
                  <c:v>40.335599999999999</c:v>
                </c:pt>
                <c:pt idx="869">
                  <c:v>40.835599999999999</c:v>
                </c:pt>
                <c:pt idx="870">
                  <c:v>41.335599999999999</c:v>
                </c:pt>
                <c:pt idx="871">
                  <c:v>41.835599999999999</c:v>
                </c:pt>
                <c:pt idx="872">
                  <c:v>42.335599999999999</c:v>
                </c:pt>
                <c:pt idx="873">
                  <c:v>42.835599999999999</c:v>
                </c:pt>
                <c:pt idx="874">
                  <c:v>43.335599999999999</c:v>
                </c:pt>
                <c:pt idx="875">
                  <c:v>43.835599999999999</c:v>
                </c:pt>
                <c:pt idx="876">
                  <c:v>44.335599999999999</c:v>
                </c:pt>
                <c:pt idx="877">
                  <c:v>44.835599999999999</c:v>
                </c:pt>
                <c:pt idx="878">
                  <c:v>45.335599999999999</c:v>
                </c:pt>
                <c:pt idx="879">
                  <c:v>45.835599999999999</c:v>
                </c:pt>
                <c:pt idx="880">
                  <c:v>46.335599999999999</c:v>
                </c:pt>
                <c:pt idx="881">
                  <c:v>46.835599999999999</c:v>
                </c:pt>
                <c:pt idx="882">
                  <c:v>47.335599999999999</c:v>
                </c:pt>
                <c:pt idx="883">
                  <c:v>47.835599999999999</c:v>
                </c:pt>
                <c:pt idx="884">
                  <c:v>48.335599999999999</c:v>
                </c:pt>
                <c:pt idx="885">
                  <c:v>48.835599999999999</c:v>
                </c:pt>
                <c:pt idx="886">
                  <c:v>49.135599999999997</c:v>
                </c:pt>
                <c:pt idx="887">
                  <c:v>49.435599999999994</c:v>
                </c:pt>
                <c:pt idx="888">
                  <c:v>49.735599999999991</c:v>
                </c:pt>
                <c:pt idx="889">
                  <c:v>50.035599999999988</c:v>
                </c:pt>
                <c:pt idx="890">
                  <c:v>50.335599999999985</c:v>
                </c:pt>
                <c:pt idx="891">
                  <c:v>50.635599999999982</c:v>
                </c:pt>
                <c:pt idx="892">
                  <c:v>50.93559999999998</c:v>
                </c:pt>
                <c:pt idx="893">
                  <c:v>51.235599999999977</c:v>
                </c:pt>
                <c:pt idx="894">
                  <c:v>51.535599999999974</c:v>
                </c:pt>
                <c:pt idx="895">
                  <c:v>51.835599999999971</c:v>
                </c:pt>
                <c:pt idx="896">
                  <c:v>52.135599999999968</c:v>
                </c:pt>
              </c:numCache>
            </c:numRef>
          </c:xVal>
          <c:yVal>
            <c:numRef>
              <c:f>ALL!$F$4:$F$1822</c:f>
              <c:numCache>
                <c:formatCode>General</c:formatCode>
                <c:ptCount val="1819"/>
                <c:pt idx="0">
                  <c:v>0</c:v>
                </c:pt>
                <c:pt idx="1">
                  <c:v>9.6007049999999996</c:v>
                </c:pt>
                <c:pt idx="2">
                  <c:v>19.200980000000001</c:v>
                </c:pt>
                <c:pt idx="3">
                  <c:v>21.600999999999999</c:v>
                </c:pt>
                <c:pt idx="4">
                  <c:v>25.200924999999998</c:v>
                </c:pt>
                <c:pt idx="5">
                  <c:v>26.550900000000002</c:v>
                </c:pt>
                <c:pt idx="6">
                  <c:v>28.503235</c:v>
                </c:pt>
                <c:pt idx="7">
                  <c:v>29.204989999999999</c:v>
                </c:pt>
                <c:pt idx="8">
                  <c:v>30.197864999999997</c:v>
                </c:pt>
                <c:pt idx="9">
                  <c:v>31.584385000000001</c:v>
                </c:pt>
                <c:pt idx="10">
                  <c:v>32.090715000000003</c:v>
                </c:pt>
                <c:pt idx="11">
                  <c:v>32.816649999999996</c:v>
                </c:pt>
                <c:pt idx="12">
                  <c:v>33.771300000000004</c:v>
                </c:pt>
                <c:pt idx="13">
                  <c:v>34.982699999999994</c:v>
                </c:pt>
                <c:pt idx="14">
                  <c:v>35.413899999999998</c:v>
                </c:pt>
                <c:pt idx="15">
                  <c:v>36.021650000000001</c:v>
                </c:pt>
                <c:pt idx="16">
                  <c:v>36.783149999999992</c:v>
                </c:pt>
                <c:pt idx="17">
                  <c:v>37.64405</c:v>
                </c:pt>
                <c:pt idx="18">
                  <c:v>37.951650000000001</c:v>
                </c:pt>
                <c:pt idx="19">
                  <c:v>38.399349999999998</c:v>
                </c:pt>
                <c:pt idx="20">
                  <c:v>39.006050000000002</c:v>
                </c:pt>
                <c:pt idx="21">
                  <c:v>39.21855</c:v>
                </c:pt>
                <c:pt idx="22">
                  <c:v>39.493400000000001</c:v>
                </c:pt>
                <c:pt idx="23">
                  <c:v>39.799199999999999</c:v>
                </c:pt>
                <c:pt idx="24">
                  <c:v>39.90005</c:v>
                </c:pt>
                <c:pt idx="25">
                  <c:v>40.029449999999997</c:v>
                </c:pt>
                <c:pt idx="26">
                  <c:v>40.188199999999995</c:v>
                </c:pt>
                <c:pt idx="27">
                  <c:v>40.393349999999998</c:v>
                </c:pt>
                <c:pt idx="28">
                  <c:v>40.69415</c:v>
                </c:pt>
                <c:pt idx="29">
                  <c:v>40.817949999999996</c:v>
                </c:pt>
                <c:pt idx="30">
                  <c:v>41.025500000000001</c:v>
                </c:pt>
                <c:pt idx="31">
                  <c:v>41.418599999999998</c:v>
                </c:pt>
                <c:pt idx="32">
                  <c:v>41.57235</c:v>
                </c:pt>
                <c:pt idx="33">
                  <c:v>41.755749999999999</c:v>
                </c:pt>
                <c:pt idx="34">
                  <c:v>41.90945</c:v>
                </c:pt>
                <c:pt idx="35">
                  <c:v>41.950499999999998</c:v>
                </c:pt>
                <c:pt idx="36">
                  <c:v>41.989050000000006</c:v>
                </c:pt>
                <c:pt idx="37">
                  <c:v>42.033799999999999</c:v>
                </c:pt>
                <c:pt idx="38">
                  <c:v>42.148449999999997</c:v>
                </c:pt>
                <c:pt idx="39">
                  <c:v>42.201099999999997</c:v>
                </c:pt>
                <c:pt idx="40">
                  <c:v>42.299349999999997</c:v>
                </c:pt>
                <c:pt idx="41">
                  <c:v>42.469449999999995</c:v>
                </c:pt>
                <c:pt idx="42">
                  <c:v>42.781500000000001</c:v>
                </c:pt>
                <c:pt idx="43">
                  <c:v>42.905199999999994</c:v>
                </c:pt>
                <c:pt idx="44">
                  <c:v>43.095649999999992</c:v>
                </c:pt>
                <c:pt idx="45">
                  <c:v>43.301349999999999</c:v>
                </c:pt>
                <c:pt idx="46">
                  <c:v>43.364550000000001</c:v>
                </c:pt>
                <c:pt idx="47">
                  <c:v>43.435850000000002</c:v>
                </c:pt>
                <c:pt idx="48">
                  <c:v>43.4893</c:v>
                </c:pt>
                <c:pt idx="49">
                  <c:v>43.501750000000001</c:v>
                </c:pt>
                <c:pt idx="50">
                  <c:v>43.5062</c:v>
                </c:pt>
                <c:pt idx="51">
                  <c:v>43.502199999999995</c:v>
                </c:pt>
                <c:pt idx="52">
                  <c:v>43.514499999999998</c:v>
                </c:pt>
                <c:pt idx="53">
                  <c:v>43.611050000000006</c:v>
                </c:pt>
                <c:pt idx="54">
                  <c:v>43.740499999999997</c:v>
                </c:pt>
                <c:pt idx="55">
                  <c:v>43.77525</c:v>
                </c:pt>
                <c:pt idx="56">
                  <c:v>43.832699999999996</c:v>
                </c:pt>
                <c:pt idx="57">
                  <c:v>43.935949999999998</c:v>
                </c:pt>
                <c:pt idx="58">
                  <c:v>44.059950000000001</c:v>
                </c:pt>
                <c:pt idx="59">
                  <c:v>44.252900000000004</c:v>
                </c:pt>
                <c:pt idx="60">
                  <c:v>44.451749999999997</c:v>
                </c:pt>
                <c:pt idx="61">
                  <c:v>44.534649999999999</c:v>
                </c:pt>
                <c:pt idx="62">
                  <c:v>44.66825</c:v>
                </c:pt>
                <c:pt idx="63">
                  <c:v>44.881349999999998</c:v>
                </c:pt>
                <c:pt idx="64">
                  <c:v>44.96275</c:v>
                </c:pt>
                <c:pt idx="65">
                  <c:v>45.086400000000005</c:v>
                </c:pt>
                <c:pt idx="66">
                  <c:v>45.263349999999996</c:v>
                </c:pt>
                <c:pt idx="67">
                  <c:v>45.329550000000005</c:v>
                </c:pt>
                <c:pt idx="68">
                  <c:v>45.424949999999995</c:v>
                </c:pt>
                <c:pt idx="69">
                  <c:v>45.554550000000006</c:v>
                </c:pt>
                <c:pt idx="70">
                  <c:v>45.677199999999999</c:v>
                </c:pt>
                <c:pt idx="71">
                  <c:v>45.773199999999996</c:v>
                </c:pt>
                <c:pt idx="72">
                  <c:v>45.862699999999997</c:v>
                </c:pt>
                <c:pt idx="73">
                  <c:v>46.0458</c:v>
                </c:pt>
                <c:pt idx="74">
                  <c:v>46.099199999999996</c:v>
                </c:pt>
                <c:pt idx="75">
                  <c:v>46.193600000000004</c:v>
                </c:pt>
                <c:pt idx="76">
                  <c:v>46.33155</c:v>
                </c:pt>
                <c:pt idx="77">
                  <c:v>46.549399999999999</c:v>
                </c:pt>
                <c:pt idx="78">
                  <c:v>46.634699999999995</c:v>
                </c:pt>
                <c:pt idx="79">
                  <c:v>46.747999999999998</c:v>
                </c:pt>
                <c:pt idx="80">
                  <c:v>46.906199999999998</c:v>
                </c:pt>
                <c:pt idx="81">
                  <c:v>46.967800000000004</c:v>
                </c:pt>
                <c:pt idx="82">
                  <c:v>47.057850000000009</c:v>
                </c:pt>
                <c:pt idx="83">
                  <c:v>47.16995</c:v>
                </c:pt>
                <c:pt idx="84">
                  <c:v>47.333599999999997</c:v>
                </c:pt>
                <c:pt idx="85">
                  <c:v>47.397800000000004</c:v>
                </c:pt>
                <c:pt idx="86">
                  <c:v>47.501050000000006</c:v>
                </c:pt>
                <c:pt idx="87">
                  <c:v>47.692749999999997</c:v>
                </c:pt>
                <c:pt idx="88">
                  <c:v>48.029449999999997</c:v>
                </c:pt>
                <c:pt idx="89">
                  <c:v>48.123050000000006</c:v>
                </c:pt>
                <c:pt idx="90">
                  <c:v>48.228349999999999</c:v>
                </c:pt>
                <c:pt idx="91">
                  <c:v>48.397750000000002</c:v>
                </c:pt>
                <c:pt idx="92">
                  <c:v>48.461199999999998</c:v>
                </c:pt>
                <c:pt idx="93">
                  <c:v>48.553699999999999</c:v>
                </c:pt>
                <c:pt idx="94">
                  <c:v>48.678600000000003</c:v>
                </c:pt>
                <c:pt idx="95">
                  <c:v>48.850550000000005</c:v>
                </c:pt>
                <c:pt idx="96">
                  <c:v>49.056100000000001</c:v>
                </c:pt>
                <c:pt idx="97">
                  <c:v>49.304499999999997</c:v>
                </c:pt>
                <c:pt idx="98">
                  <c:v>49.380699999999997</c:v>
                </c:pt>
                <c:pt idx="99">
                  <c:v>49.466000000000001</c:v>
                </c:pt>
                <c:pt idx="100">
                  <c:v>49.59545</c:v>
                </c:pt>
                <c:pt idx="101">
                  <c:v>49.743300000000005</c:v>
                </c:pt>
                <c:pt idx="102">
                  <c:v>49.797699999999999</c:v>
                </c:pt>
                <c:pt idx="103">
                  <c:v>49.872699999999995</c:v>
                </c:pt>
                <c:pt idx="104">
                  <c:v>50.001100000000001</c:v>
                </c:pt>
                <c:pt idx="105">
                  <c:v>50.053050000000006</c:v>
                </c:pt>
                <c:pt idx="106">
                  <c:v>50.137200000000007</c:v>
                </c:pt>
                <c:pt idx="107">
                  <c:v>50.267000000000003</c:v>
                </c:pt>
                <c:pt idx="108">
                  <c:v>50.450600000000009</c:v>
                </c:pt>
                <c:pt idx="109">
                  <c:v>50.648650000000004</c:v>
                </c:pt>
                <c:pt idx="110">
                  <c:v>50.845699999999994</c:v>
                </c:pt>
                <c:pt idx="111">
                  <c:v>50.922899999999998</c:v>
                </c:pt>
                <c:pt idx="112">
                  <c:v>51.046649999999993</c:v>
                </c:pt>
                <c:pt idx="113">
                  <c:v>51.247949999999996</c:v>
                </c:pt>
                <c:pt idx="114">
                  <c:v>51.542749999999998</c:v>
                </c:pt>
                <c:pt idx="115">
                  <c:v>51.848849999999999</c:v>
                </c:pt>
                <c:pt idx="116">
                  <c:v>51.923650000000002</c:v>
                </c:pt>
                <c:pt idx="117">
                  <c:v>52.031400000000005</c:v>
                </c:pt>
                <c:pt idx="118">
                  <c:v>52.167450000000002</c:v>
                </c:pt>
                <c:pt idx="119">
                  <c:v>52.320549999999997</c:v>
                </c:pt>
                <c:pt idx="120">
                  <c:v>52.457000000000001</c:v>
                </c:pt>
                <c:pt idx="121">
                  <c:v>52.496600000000001</c:v>
                </c:pt>
                <c:pt idx="122">
                  <c:v>52.540700000000001</c:v>
                </c:pt>
                <c:pt idx="123">
                  <c:v>52.608350000000009</c:v>
                </c:pt>
                <c:pt idx="124">
                  <c:v>52.698300000000003</c:v>
                </c:pt>
                <c:pt idx="125">
                  <c:v>52.847700000000003</c:v>
                </c:pt>
                <c:pt idx="126">
                  <c:v>53.074199999999998</c:v>
                </c:pt>
                <c:pt idx="127">
                  <c:v>53.334849999999996</c:v>
                </c:pt>
                <c:pt idx="128">
                  <c:v>53.438000000000002</c:v>
                </c:pt>
                <c:pt idx="129">
                  <c:v>53.603299999999997</c:v>
                </c:pt>
                <c:pt idx="130">
                  <c:v>53.865449999999996</c:v>
                </c:pt>
                <c:pt idx="131">
                  <c:v>54.275400000000005</c:v>
                </c:pt>
                <c:pt idx="132">
                  <c:v>54.690849999999998</c:v>
                </c:pt>
                <c:pt idx="133">
                  <c:v>54.79815</c:v>
                </c:pt>
                <c:pt idx="134">
                  <c:v>54.962199999999996</c:v>
                </c:pt>
                <c:pt idx="135">
                  <c:v>55.2074</c:v>
                </c:pt>
                <c:pt idx="136">
                  <c:v>55.517150000000001</c:v>
                </c:pt>
                <c:pt idx="137">
                  <c:v>55.595800000000004</c:v>
                </c:pt>
                <c:pt idx="138">
                  <c:v>55.673300000000005</c:v>
                </c:pt>
                <c:pt idx="139">
                  <c:v>55.786250000000003</c:v>
                </c:pt>
                <c:pt idx="140">
                  <c:v>55.946649999999998</c:v>
                </c:pt>
                <c:pt idx="141">
                  <c:v>56.135249999999999</c:v>
                </c:pt>
                <c:pt idx="142">
                  <c:v>56.207950000000004</c:v>
                </c:pt>
                <c:pt idx="143">
                  <c:v>56.327199999999998</c:v>
                </c:pt>
                <c:pt idx="144">
                  <c:v>56.513849999999998</c:v>
                </c:pt>
                <c:pt idx="145">
                  <c:v>56.722050000000003</c:v>
                </c:pt>
                <c:pt idx="146">
                  <c:v>56.953449999999997</c:v>
                </c:pt>
                <c:pt idx="147">
                  <c:v>57.210449999999994</c:v>
                </c:pt>
                <c:pt idx="148">
                  <c:v>57.308199999999999</c:v>
                </c:pt>
                <c:pt idx="149">
                  <c:v>57.454549999999998</c:v>
                </c:pt>
                <c:pt idx="150">
                  <c:v>57.652950000000004</c:v>
                </c:pt>
                <c:pt idx="151">
                  <c:v>57.727849999999997</c:v>
                </c:pt>
                <c:pt idx="152">
                  <c:v>57.839649999999992</c:v>
                </c:pt>
                <c:pt idx="153">
                  <c:v>58.011199999999995</c:v>
                </c:pt>
                <c:pt idx="154">
                  <c:v>58.277649999999994</c:v>
                </c:pt>
                <c:pt idx="155">
                  <c:v>58.379750000000001</c:v>
                </c:pt>
                <c:pt idx="156">
                  <c:v>58.535849999999996</c:v>
                </c:pt>
                <c:pt idx="157">
                  <c:v>58.77075</c:v>
                </c:pt>
                <c:pt idx="158">
                  <c:v>59.11495</c:v>
                </c:pt>
                <c:pt idx="159">
                  <c:v>59.238900000000001</c:v>
                </c:pt>
                <c:pt idx="160">
                  <c:v>59.414199999999994</c:v>
                </c:pt>
                <c:pt idx="161">
                  <c:v>59.661350000000006</c:v>
                </c:pt>
                <c:pt idx="162">
                  <c:v>59.755700000000004</c:v>
                </c:pt>
                <c:pt idx="163">
                  <c:v>59.893599999999999</c:v>
                </c:pt>
                <c:pt idx="164">
                  <c:v>60.068400000000004</c:v>
                </c:pt>
                <c:pt idx="165">
                  <c:v>60.235349999999997</c:v>
                </c:pt>
                <c:pt idx="166">
                  <c:v>60.407049999999998</c:v>
                </c:pt>
                <c:pt idx="167">
                  <c:v>60.470699999999994</c:v>
                </c:pt>
                <c:pt idx="168">
                  <c:v>60.56615</c:v>
                </c:pt>
                <c:pt idx="169">
                  <c:v>60.696249999999999</c:v>
                </c:pt>
                <c:pt idx="170">
                  <c:v>60.907150000000001</c:v>
                </c:pt>
                <c:pt idx="171">
                  <c:v>61.151800000000001</c:v>
                </c:pt>
                <c:pt idx="172">
                  <c:v>61.446849999999998</c:v>
                </c:pt>
                <c:pt idx="173">
                  <c:v>61.5627</c:v>
                </c:pt>
                <c:pt idx="174">
                  <c:v>61.741049999999994</c:v>
                </c:pt>
                <c:pt idx="175">
                  <c:v>62.0137</c:v>
                </c:pt>
                <c:pt idx="176">
                  <c:v>62.116200000000006</c:v>
                </c:pt>
                <c:pt idx="177">
                  <c:v>62.269549999999995</c:v>
                </c:pt>
                <c:pt idx="178">
                  <c:v>62.497300000000003</c:v>
                </c:pt>
                <c:pt idx="179">
                  <c:v>62.669049999999999</c:v>
                </c:pt>
                <c:pt idx="180">
                  <c:v>62.911050000000003</c:v>
                </c:pt>
                <c:pt idx="181">
                  <c:v>63.0015</c:v>
                </c:pt>
                <c:pt idx="182">
                  <c:v>63.131399999999992</c:v>
                </c:pt>
                <c:pt idx="183">
                  <c:v>63.309899999999999</c:v>
                </c:pt>
                <c:pt idx="184">
                  <c:v>63.3748</c:v>
                </c:pt>
                <c:pt idx="185">
                  <c:v>63.466149999999999</c:v>
                </c:pt>
                <c:pt idx="186">
                  <c:v>63.595200000000006</c:v>
                </c:pt>
                <c:pt idx="187">
                  <c:v>63.7699</c:v>
                </c:pt>
                <c:pt idx="188">
                  <c:v>64.010800000000003</c:v>
                </c:pt>
                <c:pt idx="189">
                  <c:v>64.075599999999994</c:v>
                </c:pt>
                <c:pt idx="190">
                  <c:v>64.143799999999999</c:v>
                </c:pt>
                <c:pt idx="191">
                  <c:v>64.251949999999994</c:v>
                </c:pt>
                <c:pt idx="192">
                  <c:v>64.430400000000006</c:v>
                </c:pt>
                <c:pt idx="193">
                  <c:v>64.499650000000003</c:v>
                </c:pt>
                <c:pt idx="194">
                  <c:v>64.605599999999995</c:v>
                </c:pt>
                <c:pt idx="195">
                  <c:v>64.757249999999999</c:v>
                </c:pt>
                <c:pt idx="196">
                  <c:v>64.8155</c:v>
                </c:pt>
                <c:pt idx="197">
                  <c:v>64.910250000000005</c:v>
                </c:pt>
                <c:pt idx="198">
                  <c:v>65.054100000000005</c:v>
                </c:pt>
                <c:pt idx="199">
                  <c:v>65.262349999999998</c:v>
                </c:pt>
                <c:pt idx="200">
                  <c:v>65.338700000000003</c:v>
                </c:pt>
                <c:pt idx="201">
                  <c:v>65.456550000000007</c:v>
                </c:pt>
                <c:pt idx="202">
                  <c:v>65.634149999999991</c:v>
                </c:pt>
                <c:pt idx="203">
                  <c:v>65.888300000000001</c:v>
                </c:pt>
                <c:pt idx="204">
                  <c:v>66.120149999999995</c:v>
                </c:pt>
                <c:pt idx="205">
                  <c:v>66.346299999999999</c:v>
                </c:pt>
                <c:pt idx="206">
                  <c:v>66.725449999999995</c:v>
                </c:pt>
                <c:pt idx="207">
                  <c:v>67.189600000000013</c:v>
                </c:pt>
                <c:pt idx="208">
                  <c:v>67.655500000000004</c:v>
                </c:pt>
                <c:pt idx="209">
                  <c:v>67.772299999999987</c:v>
                </c:pt>
                <c:pt idx="210">
                  <c:v>67.9495</c:v>
                </c:pt>
                <c:pt idx="211">
                  <c:v>68.219350000000006</c:v>
                </c:pt>
                <c:pt idx="212">
                  <c:v>68.323799999999991</c:v>
                </c:pt>
                <c:pt idx="213">
                  <c:v>68.482799999999997</c:v>
                </c:pt>
                <c:pt idx="214">
                  <c:v>68.7196</c:v>
                </c:pt>
                <c:pt idx="215">
                  <c:v>68.807899999999989</c:v>
                </c:pt>
                <c:pt idx="216">
                  <c:v>68.938749999999999</c:v>
                </c:pt>
                <c:pt idx="217">
                  <c:v>69.133250000000004</c:v>
                </c:pt>
                <c:pt idx="218">
                  <c:v>69.417450000000002</c:v>
                </c:pt>
                <c:pt idx="219">
                  <c:v>69.522750000000002</c:v>
                </c:pt>
                <c:pt idx="220">
                  <c:v>69.677300000000002</c:v>
                </c:pt>
                <c:pt idx="221">
                  <c:v>69.910550000000001</c:v>
                </c:pt>
                <c:pt idx="222">
                  <c:v>70.261899999999997</c:v>
                </c:pt>
                <c:pt idx="223">
                  <c:v>70.378399999999999</c:v>
                </c:pt>
                <c:pt idx="224">
                  <c:v>70.553300000000007</c:v>
                </c:pt>
                <c:pt idx="225">
                  <c:v>70.619149999999991</c:v>
                </c:pt>
                <c:pt idx="226">
                  <c:v>70.717399999999998</c:v>
                </c:pt>
                <c:pt idx="227">
                  <c:v>70.859250000000003</c:v>
                </c:pt>
                <c:pt idx="228">
                  <c:v>70.91225</c:v>
                </c:pt>
                <c:pt idx="229">
                  <c:v>70.991600000000005</c:v>
                </c:pt>
                <c:pt idx="230">
                  <c:v>71.104249999999993</c:v>
                </c:pt>
                <c:pt idx="231">
                  <c:v>71.273699999999991</c:v>
                </c:pt>
                <c:pt idx="232">
                  <c:v>71.338149999999999</c:v>
                </c:pt>
                <c:pt idx="233">
                  <c:v>71.436449999999994</c:v>
                </c:pt>
                <c:pt idx="234">
                  <c:v>71.582149999999999</c:v>
                </c:pt>
                <c:pt idx="235">
                  <c:v>71.780299999999997</c:v>
                </c:pt>
                <c:pt idx="236">
                  <c:v>72.090550000000007</c:v>
                </c:pt>
                <c:pt idx="237">
                  <c:v>72.196250000000006</c:v>
                </c:pt>
                <c:pt idx="238">
                  <c:v>72.361050000000006</c:v>
                </c:pt>
                <c:pt idx="239">
                  <c:v>72.61245000000001</c:v>
                </c:pt>
                <c:pt idx="240">
                  <c:v>72.706500000000005</c:v>
                </c:pt>
                <c:pt idx="241">
                  <c:v>72.857549999999989</c:v>
                </c:pt>
                <c:pt idx="242">
                  <c:v>73.094499999999996</c:v>
                </c:pt>
                <c:pt idx="243">
                  <c:v>73.46705</c:v>
                </c:pt>
                <c:pt idx="244">
                  <c:v>73.599999999999994</c:v>
                </c:pt>
                <c:pt idx="245">
                  <c:v>73.801400000000001</c:v>
                </c:pt>
                <c:pt idx="246">
                  <c:v>74.094549999999998</c:v>
                </c:pt>
                <c:pt idx="247">
                  <c:v>74.203000000000003</c:v>
                </c:pt>
                <c:pt idx="248">
                  <c:v>74.362350000000006</c:v>
                </c:pt>
                <c:pt idx="249">
                  <c:v>74.585850000000008</c:v>
                </c:pt>
                <c:pt idx="250">
                  <c:v>74.930899999999994</c:v>
                </c:pt>
                <c:pt idx="251">
                  <c:v>75.053300000000007</c:v>
                </c:pt>
                <c:pt idx="252">
                  <c:v>75.234700000000004</c:v>
                </c:pt>
                <c:pt idx="253">
                  <c:v>75.507550000000009</c:v>
                </c:pt>
                <c:pt idx="254">
                  <c:v>75.611850000000004</c:v>
                </c:pt>
                <c:pt idx="255">
                  <c:v>75.768500000000003</c:v>
                </c:pt>
                <c:pt idx="256">
                  <c:v>75.998249999999999</c:v>
                </c:pt>
                <c:pt idx="257">
                  <c:v>76.314999999999998</c:v>
                </c:pt>
                <c:pt idx="258">
                  <c:v>76.626050000000006</c:v>
                </c:pt>
                <c:pt idx="259">
                  <c:v>76.927600000000012</c:v>
                </c:pt>
                <c:pt idx="260">
                  <c:v>77.034300000000002</c:v>
                </c:pt>
                <c:pt idx="261">
                  <c:v>77.192949999999996</c:v>
                </c:pt>
                <c:pt idx="262">
                  <c:v>77.420500000000004</c:v>
                </c:pt>
                <c:pt idx="263">
                  <c:v>77.751850000000005</c:v>
                </c:pt>
                <c:pt idx="264">
                  <c:v>77.833699999999993</c:v>
                </c:pt>
                <c:pt idx="265">
                  <c:v>77.914199999999994</c:v>
                </c:pt>
                <c:pt idx="266">
                  <c:v>78.032899999999998</c:v>
                </c:pt>
                <c:pt idx="267">
                  <c:v>78.199950000000001</c:v>
                </c:pt>
                <c:pt idx="268">
                  <c:v>78.371350000000007</c:v>
                </c:pt>
                <c:pt idx="269">
                  <c:v>78.585250000000002</c:v>
                </c:pt>
                <c:pt idx="270">
                  <c:v>78.84845</c:v>
                </c:pt>
                <c:pt idx="271">
                  <c:v>78.947500000000005</c:v>
                </c:pt>
                <c:pt idx="272">
                  <c:v>79.103800000000007</c:v>
                </c:pt>
                <c:pt idx="273">
                  <c:v>79.341899999999995</c:v>
                </c:pt>
                <c:pt idx="274">
                  <c:v>79.608949999999993</c:v>
                </c:pt>
                <c:pt idx="275">
                  <c:v>79.608949999999993</c:v>
                </c:pt>
                <c:pt idx="276">
                  <c:v>79.717850000000013</c:v>
                </c:pt>
                <c:pt idx="277">
                  <c:v>79.827600000000004</c:v>
                </c:pt>
                <c:pt idx="278">
                  <c:v>79.99260000000001</c:v>
                </c:pt>
                <c:pt idx="279">
                  <c:v>80.054349999999999</c:v>
                </c:pt>
                <c:pt idx="280">
                  <c:v>80.14585000000001</c:v>
                </c:pt>
                <c:pt idx="281">
                  <c:v>80.281300000000002</c:v>
                </c:pt>
                <c:pt idx="282">
                  <c:v>80.470199999999991</c:v>
                </c:pt>
                <c:pt idx="283">
                  <c:v>80.538149999999987</c:v>
                </c:pt>
                <c:pt idx="284">
                  <c:v>80.635499999999993</c:v>
                </c:pt>
                <c:pt idx="285">
                  <c:v>80.779949999999999</c:v>
                </c:pt>
                <c:pt idx="286">
                  <c:v>80.997149999999991</c:v>
                </c:pt>
                <c:pt idx="287">
                  <c:v>81.077600000000004</c:v>
                </c:pt>
                <c:pt idx="288">
                  <c:v>81.201149999999998</c:v>
                </c:pt>
                <c:pt idx="289">
                  <c:v>81.383899999999997</c:v>
                </c:pt>
                <c:pt idx="290">
                  <c:v>81.63685000000001</c:v>
                </c:pt>
                <c:pt idx="291">
                  <c:v>81.716999999999999</c:v>
                </c:pt>
                <c:pt idx="292">
                  <c:v>81.856949999999998</c:v>
                </c:pt>
                <c:pt idx="293">
                  <c:v>82.085800000000006</c:v>
                </c:pt>
                <c:pt idx="294">
                  <c:v>82.440600000000003</c:v>
                </c:pt>
                <c:pt idx="295">
                  <c:v>82.77985000000001</c:v>
                </c:pt>
                <c:pt idx="296">
                  <c:v>83.146899999999988</c:v>
                </c:pt>
                <c:pt idx="297">
                  <c:v>83.257300000000001</c:v>
                </c:pt>
                <c:pt idx="298">
                  <c:v>83.430850000000007</c:v>
                </c:pt>
                <c:pt idx="299">
                  <c:v>83.706800000000001</c:v>
                </c:pt>
                <c:pt idx="300">
                  <c:v>84.121800000000007</c:v>
                </c:pt>
                <c:pt idx="301">
                  <c:v>84.224899999999991</c:v>
                </c:pt>
                <c:pt idx="302">
                  <c:v>84.32735000000001</c:v>
                </c:pt>
                <c:pt idx="303">
                  <c:v>84.477949999999993</c:v>
                </c:pt>
                <c:pt idx="304">
                  <c:v>84.701149999999998</c:v>
                </c:pt>
                <c:pt idx="305">
                  <c:v>84.99560000000001</c:v>
                </c:pt>
                <c:pt idx="306">
                  <c:v>85.286899999999989</c:v>
                </c:pt>
                <c:pt idx="307">
                  <c:v>85.363100000000003</c:v>
                </c:pt>
                <c:pt idx="308">
                  <c:v>85.440300000000008</c:v>
                </c:pt>
                <c:pt idx="309">
                  <c:v>85.557149999999993</c:v>
                </c:pt>
                <c:pt idx="310">
                  <c:v>85.600700000000003</c:v>
                </c:pt>
                <c:pt idx="311">
                  <c:v>85.66525</c:v>
                </c:pt>
                <c:pt idx="312">
                  <c:v>85.755899999999997</c:v>
                </c:pt>
                <c:pt idx="313">
                  <c:v>85.887799999999999</c:v>
                </c:pt>
                <c:pt idx="314">
                  <c:v>86.060600000000008</c:v>
                </c:pt>
                <c:pt idx="315">
                  <c:v>86.127200000000002</c:v>
                </c:pt>
                <c:pt idx="316">
                  <c:v>86.225049999999996</c:v>
                </c:pt>
                <c:pt idx="317">
                  <c:v>86.36985</c:v>
                </c:pt>
                <c:pt idx="318">
                  <c:v>86.425850000000011</c:v>
                </c:pt>
                <c:pt idx="319">
                  <c:v>86.511899999999997</c:v>
                </c:pt>
                <c:pt idx="320">
                  <c:v>86.633049999999997</c:v>
                </c:pt>
                <c:pt idx="321">
                  <c:v>86.79764999999999</c:v>
                </c:pt>
                <c:pt idx="322">
                  <c:v>87.026449999999997</c:v>
                </c:pt>
                <c:pt idx="323">
                  <c:v>87.389649999999989</c:v>
                </c:pt>
                <c:pt idx="324">
                  <c:v>87.486949999999993</c:v>
                </c:pt>
                <c:pt idx="325">
                  <c:v>87.645200000000003</c:v>
                </c:pt>
                <c:pt idx="326">
                  <c:v>87.8977</c:v>
                </c:pt>
                <c:pt idx="327">
                  <c:v>88.264399999999995</c:v>
                </c:pt>
                <c:pt idx="328">
                  <c:v>88.617000000000004</c:v>
                </c:pt>
                <c:pt idx="329">
                  <c:v>88.707350000000005</c:v>
                </c:pt>
                <c:pt idx="330">
                  <c:v>88.846050000000005</c:v>
                </c:pt>
                <c:pt idx="331">
                  <c:v>89.045850000000002</c:v>
                </c:pt>
                <c:pt idx="332">
                  <c:v>89.119450000000001</c:v>
                </c:pt>
                <c:pt idx="333">
                  <c:v>89.228750000000005</c:v>
                </c:pt>
                <c:pt idx="334">
                  <c:v>89.372649999999993</c:v>
                </c:pt>
                <c:pt idx="335">
                  <c:v>89.551149999999993</c:v>
                </c:pt>
                <c:pt idx="336">
                  <c:v>89.703000000000003</c:v>
                </c:pt>
                <c:pt idx="337">
                  <c:v>89.829399999999993</c:v>
                </c:pt>
                <c:pt idx="338">
                  <c:v>89.958799999999997</c:v>
                </c:pt>
                <c:pt idx="339">
                  <c:v>90.257800000000003</c:v>
                </c:pt>
                <c:pt idx="340">
                  <c:v>90.670850000000002</c:v>
                </c:pt>
                <c:pt idx="341">
                  <c:v>91.106999999999999</c:v>
                </c:pt>
                <c:pt idx="342">
                  <c:v>91.216399999999993</c:v>
                </c:pt>
                <c:pt idx="343">
                  <c:v>91.376300000000001</c:v>
                </c:pt>
                <c:pt idx="344">
                  <c:v>91.435000000000002</c:v>
                </c:pt>
                <c:pt idx="345">
                  <c:v>91.518450000000001</c:v>
                </c:pt>
                <c:pt idx="346">
                  <c:v>91.63785</c:v>
                </c:pt>
                <c:pt idx="347">
                  <c:v>91.814850000000007</c:v>
                </c:pt>
                <c:pt idx="348">
                  <c:v>92.09205</c:v>
                </c:pt>
                <c:pt idx="349">
                  <c:v>92.48545</c:v>
                </c:pt>
                <c:pt idx="350">
                  <c:v>92.583300000000008</c:v>
                </c:pt>
                <c:pt idx="351">
                  <c:v>92.734649999999988</c:v>
                </c:pt>
                <c:pt idx="352">
                  <c:v>92.975449999999995</c:v>
                </c:pt>
                <c:pt idx="353">
                  <c:v>93.067949999999996</c:v>
                </c:pt>
                <c:pt idx="354">
                  <c:v>93.20975</c:v>
                </c:pt>
                <c:pt idx="355">
                  <c:v>93.42564999999999</c:v>
                </c:pt>
                <c:pt idx="356">
                  <c:v>93.727149999999995</c:v>
                </c:pt>
                <c:pt idx="357">
                  <c:v>93.827300000000008</c:v>
                </c:pt>
                <c:pt idx="358">
                  <c:v>93.961300000000008</c:v>
                </c:pt>
                <c:pt idx="359">
                  <c:v>94.113699999999994</c:v>
                </c:pt>
                <c:pt idx="360">
                  <c:v>94.168800000000005</c:v>
                </c:pt>
                <c:pt idx="361">
                  <c:v>94.249100000000013</c:v>
                </c:pt>
                <c:pt idx="362">
                  <c:v>94.364100000000008</c:v>
                </c:pt>
                <c:pt idx="363">
                  <c:v>94.408799999999999</c:v>
                </c:pt>
                <c:pt idx="364">
                  <c:v>94.473799999999997</c:v>
                </c:pt>
                <c:pt idx="365">
                  <c:v>94.573800000000006</c:v>
                </c:pt>
                <c:pt idx="366">
                  <c:v>94.690550000000002</c:v>
                </c:pt>
                <c:pt idx="367">
                  <c:v>94.816699999999997</c:v>
                </c:pt>
                <c:pt idx="368">
                  <c:v>95.0077</c:v>
                </c:pt>
                <c:pt idx="369">
                  <c:v>95.193350000000009</c:v>
                </c:pt>
                <c:pt idx="370">
                  <c:v>95.243399999999994</c:v>
                </c:pt>
                <c:pt idx="371">
                  <c:v>95.32889999999999</c:v>
                </c:pt>
                <c:pt idx="372">
                  <c:v>95.469949999999997</c:v>
                </c:pt>
                <c:pt idx="373">
                  <c:v>95.524350000000013</c:v>
                </c:pt>
                <c:pt idx="374">
                  <c:v>95.606399999999994</c:v>
                </c:pt>
                <c:pt idx="375">
                  <c:v>95.727050000000006</c:v>
                </c:pt>
                <c:pt idx="376">
                  <c:v>95.894600000000011</c:v>
                </c:pt>
                <c:pt idx="377">
                  <c:v>96.057249999999996</c:v>
                </c:pt>
                <c:pt idx="378">
                  <c:v>96.116050000000001</c:v>
                </c:pt>
                <c:pt idx="379">
                  <c:v>96.225850000000008</c:v>
                </c:pt>
                <c:pt idx="380">
                  <c:v>96.42580000000001</c:v>
                </c:pt>
                <c:pt idx="381">
                  <c:v>96.507100000000008</c:v>
                </c:pt>
                <c:pt idx="382">
                  <c:v>96.635449999999992</c:v>
                </c:pt>
                <c:pt idx="383">
                  <c:v>96.828600000000009</c:v>
                </c:pt>
                <c:pt idx="384">
                  <c:v>97.117399999999989</c:v>
                </c:pt>
                <c:pt idx="385">
                  <c:v>97.224100000000007</c:v>
                </c:pt>
                <c:pt idx="386">
                  <c:v>97.388899999999992</c:v>
                </c:pt>
                <c:pt idx="387">
                  <c:v>97.649950000000004</c:v>
                </c:pt>
                <c:pt idx="388">
                  <c:v>97.915649999999999</c:v>
                </c:pt>
                <c:pt idx="389">
                  <c:v>98.18610000000001</c:v>
                </c:pt>
                <c:pt idx="390">
                  <c:v>98.287999999999997</c:v>
                </c:pt>
                <c:pt idx="391">
                  <c:v>98.441199999999995</c:v>
                </c:pt>
                <c:pt idx="392">
                  <c:v>98.671300000000002</c:v>
                </c:pt>
                <c:pt idx="393">
                  <c:v>98.988749999999996</c:v>
                </c:pt>
                <c:pt idx="394">
                  <c:v>99.421250000000001</c:v>
                </c:pt>
                <c:pt idx="395">
                  <c:v>99.526499999999999</c:v>
                </c:pt>
                <c:pt idx="396">
                  <c:v>99.679349999999999</c:v>
                </c:pt>
                <c:pt idx="397">
                  <c:v>99.8964</c:v>
                </c:pt>
                <c:pt idx="398">
                  <c:v>99.976849999999999</c:v>
                </c:pt>
                <c:pt idx="399">
                  <c:v>100.09925</c:v>
                </c:pt>
                <c:pt idx="400">
                  <c:v>100.28449999999999</c:v>
                </c:pt>
                <c:pt idx="401">
                  <c:v>100.54510000000001</c:v>
                </c:pt>
                <c:pt idx="402">
                  <c:v>100.63685000000001</c:v>
                </c:pt>
                <c:pt idx="403">
                  <c:v>100.77825</c:v>
                </c:pt>
                <c:pt idx="404">
                  <c:v>100.83265</c:v>
                </c:pt>
                <c:pt idx="405">
                  <c:v>100.916</c:v>
                </c:pt>
                <c:pt idx="406">
                  <c:v>101.04480000000001</c:v>
                </c:pt>
                <c:pt idx="407">
                  <c:v>101.2449</c:v>
                </c:pt>
                <c:pt idx="408">
                  <c:v>101.5517</c:v>
                </c:pt>
                <c:pt idx="409">
                  <c:v>101.66045</c:v>
                </c:pt>
                <c:pt idx="410">
                  <c:v>101.82075</c:v>
                </c:pt>
                <c:pt idx="411">
                  <c:v>101.8798</c:v>
                </c:pt>
                <c:pt idx="412">
                  <c:v>101.96585</c:v>
                </c:pt>
                <c:pt idx="413">
                  <c:v>102.0842</c:v>
                </c:pt>
                <c:pt idx="414">
                  <c:v>102.26169999999999</c:v>
                </c:pt>
                <c:pt idx="415">
                  <c:v>102.544</c:v>
                </c:pt>
                <c:pt idx="416">
                  <c:v>102.645</c:v>
                </c:pt>
                <c:pt idx="417">
                  <c:v>102.7958</c:v>
                </c:pt>
                <c:pt idx="418">
                  <c:v>102.8519</c:v>
                </c:pt>
                <c:pt idx="419">
                  <c:v>102.93219999999999</c:v>
                </c:pt>
                <c:pt idx="420">
                  <c:v>103.03914999999999</c:v>
                </c:pt>
                <c:pt idx="421">
                  <c:v>103.2255</c:v>
                </c:pt>
                <c:pt idx="422">
                  <c:v>103.4251</c:v>
                </c:pt>
                <c:pt idx="423">
                  <c:v>103.62445</c:v>
                </c:pt>
                <c:pt idx="424">
                  <c:v>103.70094999999999</c:v>
                </c:pt>
                <c:pt idx="425">
                  <c:v>103.8177</c:v>
                </c:pt>
                <c:pt idx="426">
                  <c:v>103.99325</c:v>
                </c:pt>
                <c:pt idx="427">
                  <c:v>104.059</c:v>
                </c:pt>
                <c:pt idx="428">
                  <c:v>104.15714999999999</c:v>
                </c:pt>
                <c:pt idx="429">
                  <c:v>104.30455000000001</c:v>
                </c:pt>
                <c:pt idx="430">
                  <c:v>104.41435</c:v>
                </c:pt>
                <c:pt idx="431">
                  <c:v>104.5767</c:v>
                </c:pt>
                <c:pt idx="432">
                  <c:v>104.63760000000001</c:v>
                </c:pt>
                <c:pt idx="433">
                  <c:v>104.72580000000001</c:v>
                </c:pt>
                <c:pt idx="434">
                  <c:v>104.854</c:v>
                </c:pt>
                <c:pt idx="435">
                  <c:v>105.03025</c:v>
                </c:pt>
                <c:pt idx="436">
                  <c:v>105.2727</c:v>
                </c:pt>
                <c:pt idx="437">
                  <c:v>105.57685000000001</c:v>
                </c:pt>
                <c:pt idx="438">
                  <c:v>105.8716</c:v>
                </c:pt>
                <c:pt idx="439">
                  <c:v>105.94810000000001</c:v>
                </c:pt>
                <c:pt idx="440">
                  <c:v>106.02849999999999</c:v>
                </c:pt>
                <c:pt idx="441">
                  <c:v>106.15655000000001</c:v>
                </c:pt>
                <c:pt idx="442">
                  <c:v>106.3639</c:v>
                </c:pt>
                <c:pt idx="443">
                  <c:v>106.67830000000001</c:v>
                </c:pt>
                <c:pt idx="444">
                  <c:v>106.7722</c:v>
                </c:pt>
                <c:pt idx="445">
                  <c:v>106.91374999999999</c:v>
                </c:pt>
                <c:pt idx="446">
                  <c:v>107.1212</c:v>
                </c:pt>
                <c:pt idx="447">
                  <c:v>107.1983</c:v>
                </c:pt>
                <c:pt idx="448">
                  <c:v>107.30860000000001</c:v>
                </c:pt>
                <c:pt idx="449">
                  <c:v>107.4602</c:v>
                </c:pt>
                <c:pt idx="450">
                  <c:v>107.51405</c:v>
                </c:pt>
                <c:pt idx="451">
                  <c:v>107.5896</c:v>
                </c:pt>
                <c:pt idx="452">
                  <c:v>107.7051</c:v>
                </c:pt>
                <c:pt idx="453">
                  <c:v>107.81160000000001</c:v>
                </c:pt>
                <c:pt idx="454">
                  <c:v>107.90975</c:v>
                </c:pt>
                <c:pt idx="455">
                  <c:v>107.9455</c:v>
                </c:pt>
                <c:pt idx="456">
                  <c:v>107.99475</c:v>
                </c:pt>
                <c:pt idx="457">
                  <c:v>108.06180000000001</c:v>
                </c:pt>
                <c:pt idx="458">
                  <c:v>108.18039999999999</c:v>
                </c:pt>
                <c:pt idx="459">
                  <c:v>108.36539999999999</c:v>
                </c:pt>
                <c:pt idx="460">
                  <c:v>108.43049999999999</c:v>
                </c:pt>
                <c:pt idx="461">
                  <c:v>108.52860000000001</c:v>
                </c:pt>
                <c:pt idx="462">
                  <c:v>108.66735</c:v>
                </c:pt>
                <c:pt idx="463">
                  <c:v>108.7171</c:v>
                </c:pt>
                <c:pt idx="464">
                  <c:v>108.7889</c:v>
                </c:pt>
                <c:pt idx="465">
                  <c:v>108.90335</c:v>
                </c:pt>
                <c:pt idx="466">
                  <c:v>109.0967</c:v>
                </c:pt>
                <c:pt idx="467">
                  <c:v>109.1491</c:v>
                </c:pt>
                <c:pt idx="468">
                  <c:v>109.20564999999999</c:v>
                </c:pt>
                <c:pt idx="469">
                  <c:v>109.29735000000001</c:v>
                </c:pt>
                <c:pt idx="470">
                  <c:v>109.44275</c:v>
                </c:pt>
                <c:pt idx="471">
                  <c:v>109.65414999999999</c:v>
                </c:pt>
                <c:pt idx="472">
                  <c:v>109.9353</c:v>
                </c:pt>
                <c:pt idx="473">
                  <c:v>109.9877</c:v>
                </c:pt>
                <c:pt idx="474">
                  <c:v>110.03994999999999</c:v>
                </c:pt>
                <c:pt idx="475">
                  <c:v>110.1168</c:v>
                </c:pt>
                <c:pt idx="476">
                  <c:v>110.23245</c:v>
                </c:pt>
                <c:pt idx="477">
                  <c:v>110.41249999999999</c:v>
                </c:pt>
                <c:pt idx="478">
                  <c:v>110.67435</c:v>
                </c:pt>
                <c:pt idx="479">
                  <c:v>110.94964999999999</c:v>
                </c:pt>
                <c:pt idx="480">
                  <c:v>111.2542</c:v>
                </c:pt>
                <c:pt idx="481">
                  <c:v>111.3449</c:v>
                </c:pt>
                <c:pt idx="482">
                  <c:v>111.48405</c:v>
                </c:pt>
                <c:pt idx="483">
                  <c:v>111.53619999999999</c:v>
                </c:pt>
                <c:pt idx="484">
                  <c:v>111.61505</c:v>
                </c:pt>
                <c:pt idx="485">
                  <c:v>111.7317</c:v>
                </c:pt>
                <c:pt idx="486">
                  <c:v>111.9071</c:v>
                </c:pt>
                <c:pt idx="487">
                  <c:v>112.14700000000001</c:v>
                </c:pt>
                <c:pt idx="488">
                  <c:v>112.47439999999999</c:v>
                </c:pt>
                <c:pt idx="489">
                  <c:v>112.8032</c:v>
                </c:pt>
                <c:pt idx="490">
                  <c:v>113.101</c:v>
                </c:pt>
                <c:pt idx="491">
                  <c:v>113.4847</c:v>
                </c:pt>
                <c:pt idx="492">
                  <c:v>113.5853</c:v>
                </c:pt>
                <c:pt idx="493">
                  <c:v>113.74235</c:v>
                </c:pt>
                <c:pt idx="494">
                  <c:v>113.98415</c:v>
                </c:pt>
                <c:pt idx="495">
                  <c:v>114.07514999999999</c:v>
                </c:pt>
                <c:pt idx="496">
                  <c:v>114.21260000000001</c:v>
                </c:pt>
                <c:pt idx="497">
                  <c:v>114.42110000000001</c:v>
                </c:pt>
                <c:pt idx="498">
                  <c:v>114.73425</c:v>
                </c:pt>
                <c:pt idx="499">
                  <c:v>114.84410000000001</c:v>
                </c:pt>
                <c:pt idx="500">
                  <c:v>115.01055000000001</c:v>
                </c:pt>
                <c:pt idx="501">
                  <c:v>115.25230000000001</c:v>
                </c:pt>
                <c:pt idx="502">
                  <c:v>115.61110000000001</c:v>
                </c:pt>
                <c:pt idx="503">
                  <c:v>115.7178</c:v>
                </c:pt>
                <c:pt idx="504">
                  <c:v>115.8768</c:v>
                </c:pt>
                <c:pt idx="505">
                  <c:v>116.09185000000001</c:v>
                </c:pt>
                <c:pt idx="506">
                  <c:v>116.17195</c:v>
                </c:pt>
                <c:pt idx="507">
                  <c:v>116.28739999999999</c:v>
                </c:pt>
                <c:pt idx="508">
                  <c:v>116.45665</c:v>
                </c:pt>
                <c:pt idx="509">
                  <c:v>116.62464999999999</c:v>
                </c:pt>
                <c:pt idx="510">
                  <c:v>116.74610000000001</c:v>
                </c:pt>
                <c:pt idx="511">
                  <c:v>116.74610000000001</c:v>
                </c:pt>
                <c:pt idx="512">
                  <c:v>116.8338</c:v>
                </c:pt>
                <c:pt idx="513">
                  <c:v>116.92295</c:v>
                </c:pt>
                <c:pt idx="514">
                  <c:v>117.0591</c:v>
                </c:pt>
                <c:pt idx="515">
                  <c:v>117.25805</c:v>
                </c:pt>
                <c:pt idx="516">
                  <c:v>117.54805</c:v>
                </c:pt>
                <c:pt idx="517">
                  <c:v>117.9422</c:v>
                </c:pt>
                <c:pt idx="518">
                  <c:v>118.38085000000001</c:v>
                </c:pt>
                <c:pt idx="519">
                  <c:v>118.4918</c:v>
                </c:pt>
                <c:pt idx="520">
                  <c:v>118.65545</c:v>
                </c:pt>
                <c:pt idx="521">
                  <c:v>118.8875</c:v>
                </c:pt>
                <c:pt idx="522">
                  <c:v>118.97345</c:v>
                </c:pt>
                <c:pt idx="523">
                  <c:v>119.10244999999999</c:v>
                </c:pt>
                <c:pt idx="524">
                  <c:v>119.29894999999999</c:v>
                </c:pt>
                <c:pt idx="525">
                  <c:v>119.59519999999999</c:v>
                </c:pt>
                <c:pt idx="526">
                  <c:v>120.02085000000001</c:v>
                </c:pt>
                <c:pt idx="527">
                  <c:v>120.12764999999999</c:v>
                </c:pt>
                <c:pt idx="528">
                  <c:v>120.29049999999999</c:v>
                </c:pt>
                <c:pt idx="529">
                  <c:v>120.52875</c:v>
                </c:pt>
                <c:pt idx="530">
                  <c:v>120.61664999999999</c:v>
                </c:pt>
                <c:pt idx="531">
                  <c:v>120.7465</c:v>
                </c:pt>
                <c:pt idx="532">
                  <c:v>120.9357</c:v>
                </c:pt>
                <c:pt idx="533">
                  <c:v>121.07615</c:v>
                </c:pt>
                <c:pt idx="534">
                  <c:v>121.2706</c:v>
                </c:pt>
                <c:pt idx="535">
                  <c:v>121.33855</c:v>
                </c:pt>
                <c:pt idx="536">
                  <c:v>121.43735000000001</c:v>
                </c:pt>
                <c:pt idx="537">
                  <c:v>121.58465</c:v>
                </c:pt>
                <c:pt idx="538">
                  <c:v>121.63945</c:v>
                </c:pt>
                <c:pt idx="539">
                  <c:v>121.717</c:v>
                </c:pt>
                <c:pt idx="540">
                  <c:v>121.82825</c:v>
                </c:pt>
                <c:pt idx="541">
                  <c:v>121.97444999999999</c:v>
                </c:pt>
                <c:pt idx="542">
                  <c:v>122.02565</c:v>
                </c:pt>
                <c:pt idx="543">
                  <c:v>122.09545</c:v>
                </c:pt>
                <c:pt idx="544">
                  <c:v>122.20110000000001</c:v>
                </c:pt>
                <c:pt idx="545">
                  <c:v>122.37655000000001</c:v>
                </c:pt>
                <c:pt idx="546">
                  <c:v>122.4442</c:v>
                </c:pt>
                <c:pt idx="547">
                  <c:v>122.56089999999999</c:v>
                </c:pt>
                <c:pt idx="548">
                  <c:v>122.74260000000001</c:v>
                </c:pt>
                <c:pt idx="549">
                  <c:v>122.91860000000001</c:v>
                </c:pt>
                <c:pt idx="550">
                  <c:v>123.08355</c:v>
                </c:pt>
                <c:pt idx="551">
                  <c:v>123.1451</c:v>
                </c:pt>
                <c:pt idx="552">
                  <c:v>123.2411</c:v>
                </c:pt>
                <c:pt idx="553">
                  <c:v>123.2774</c:v>
                </c:pt>
                <c:pt idx="554">
                  <c:v>123.3318</c:v>
                </c:pt>
                <c:pt idx="555">
                  <c:v>123.41314999999999</c:v>
                </c:pt>
                <c:pt idx="556">
                  <c:v>123.521</c:v>
                </c:pt>
                <c:pt idx="557">
                  <c:v>123.62110000000001</c:v>
                </c:pt>
                <c:pt idx="558">
                  <c:v>123.71639999999999</c:v>
                </c:pt>
                <c:pt idx="559">
                  <c:v>123.85015</c:v>
                </c:pt>
                <c:pt idx="560">
                  <c:v>123.90049999999999</c:v>
                </c:pt>
                <c:pt idx="561">
                  <c:v>123.9932</c:v>
                </c:pt>
                <c:pt idx="562">
                  <c:v>124.1558</c:v>
                </c:pt>
                <c:pt idx="563">
                  <c:v>124.42449999999999</c:v>
                </c:pt>
                <c:pt idx="564">
                  <c:v>124.515</c:v>
                </c:pt>
                <c:pt idx="565">
                  <c:v>124.6521</c:v>
                </c:pt>
                <c:pt idx="566">
                  <c:v>124.84605000000001</c:v>
                </c:pt>
                <c:pt idx="567">
                  <c:v>124.917</c:v>
                </c:pt>
                <c:pt idx="568">
                  <c:v>125.01989999999999</c:v>
                </c:pt>
                <c:pt idx="569">
                  <c:v>125.05844999999999</c:v>
                </c:pt>
                <c:pt idx="570">
                  <c:v>125.11555</c:v>
                </c:pt>
                <c:pt idx="571">
                  <c:v>125.19945</c:v>
                </c:pt>
                <c:pt idx="572">
                  <c:v>125.29625</c:v>
                </c:pt>
                <c:pt idx="573">
                  <c:v>125.33210000000001</c:v>
                </c:pt>
                <c:pt idx="574">
                  <c:v>125.3844</c:v>
                </c:pt>
                <c:pt idx="575">
                  <c:v>125.45780000000001</c:v>
                </c:pt>
                <c:pt idx="576">
                  <c:v>125.48445</c:v>
                </c:pt>
                <c:pt idx="577">
                  <c:v>125.52325</c:v>
                </c:pt>
                <c:pt idx="578">
                  <c:v>125.58069999999999</c:v>
                </c:pt>
                <c:pt idx="579">
                  <c:v>125.60260000000001</c:v>
                </c:pt>
                <c:pt idx="580">
                  <c:v>125.63495</c:v>
                </c:pt>
                <c:pt idx="581">
                  <c:v>125.68575</c:v>
                </c:pt>
                <c:pt idx="582">
                  <c:v>125.75715</c:v>
                </c:pt>
                <c:pt idx="583">
                  <c:v>125.83835000000001</c:v>
                </c:pt>
                <c:pt idx="584">
                  <c:v>125.92885000000001</c:v>
                </c:pt>
                <c:pt idx="585">
                  <c:v>126.06110000000001</c:v>
                </c:pt>
                <c:pt idx="586">
                  <c:v>126.2864</c:v>
                </c:pt>
                <c:pt idx="587">
                  <c:v>126.55735</c:v>
                </c:pt>
                <c:pt idx="588">
                  <c:v>126.87585</c:v>
                </c:pt>
                <c:pt idx="589">
                  <c:v>126.9772</c:v>
                </c:pt>
                <c:pt idx="590">
                  <c:v>127.1341</c:v>
                </c:pt>
                <c:pt idx="591">
                  <c:v>127.36194999999999</c:v>
                </c:pt>
                <c:pt idx="592">
                  <c:v>127.59035</c:v>
                </c:pt>
                <c:pt idx="593">
                  <c:v>127.8287</c:v>
                </c:pt>
                <c:pt idx="594">
                  <c:v>128.1978</c:v>
                </c:pt>
                <c:pt idx="595">
                  <c:v>128.62610000000001</c:v>
                </c:pt>
                <c:pt idx="596">
                  <c:v>129.04859999999999</c:v>
                </c:pt>
                <c:pt idx="597">
                  <c:v>129.46469999999999</c:v>
                </c:pt>
                <c:pt idx="598">
                  <c:v>129.56789999999998</c:v>
                </c:pt>
                <c:pt idx="599">
                  <c:v>129.72489999999999</c:v>
                </c:pt>
                <c:pt idx="600">
                  <c:v>129.96265</c:v>
                </c:pt>
                <c:pt idx="601">
                  <c:v>130.32035000000002</c:v>
                </c:pt>
                <c:pt idx="602">
                  <c:v>130.42625000000001</c:v>
                </c:pt>
                <c:pt idx="603">
                  <c:v>130.5847</c:v>
                </c:pt>
                <c:pt idx="604">
                  <c:v>130.81975</c:v>
                </c:pt>
                <c:pt idx="605">
                  <c:v>130.90789999999998</c:v>
                </c:pt>
                <c:pt idx="606">
                  <c:v>131.0385</c:v>
                </c:pt>
                <c:pt idx="607">
                  <c:v>131.22854999999998</c:v>
                </c:pt>
                <c:pt idx="608">
                  <c:v>131.29915</c:v>
                </c:pt>
                <c:pt idx="609">
                  <c:v>131.40360000000001</c:v>
                </c:pt>
                <c:pt idx="610">
                  <c:v>131.55710000000002</c:v>
                </c:pt>
                <c:pt idx="611">
                  <c:v>131.78149999999999</c:v>
                </c:pt>
                <c:pt idx="612">
                  <c:v>131.86679999999998</c:v>
                </c:pt>
                <c:pt idx="613">
                  <c:v>131.9967</c:v>
                </c:pt>
                <c:pt idx="614">
                  <c:v>132.19245000000001</c:v>
                </c:pt>
                <c:pt idx="615">
                  <c:v>132.2664</c:v>
                </c:pt>
                <c:pt idx="616">
                  <c:v>132.37695000000002</c:v>
                </c:pt>
                <c:pt idx="617">
                  <c:v>132.53995</c:v>
                </c:pt>
                <c:pt idx="618">
                  <c:v>132.60060000000001</c:v>
                </c:pt>
                <c:pt idx="619">
                  <c:v>132.68825000000001</c:v>
                </c:pt>
                <c:pt idx="620">
                  <c:v>132.81570000000002</c:v>
                </c:pt>
                <c:pt idx="621">
                  <c:v>132.99664999999999</c:v>
                </c:pt>
                <c:pt idx="622">
                  <c:v>133.2303</c:v>
                </c:pt>
                <c:pt idx="623">
                  <c:v>133.29875000000001</c:v>
                </c:pt>
                <c:pt idx="624">
                  <c:v>133.39875000000001</c:v>
                </c:pt>
                <c:pt idx="625">
                  <c:v>133.55574999999999</c:v>
                </c:pt>
                <c:pt idx="626">
                  <c:v>133.61579999999998</c:v>
                </c:pt>
                <c:pt idx="627">
                  <c:v>133.7064</c:v>
                </c:pt>
                <c:pt idx="628">
                  <c:v>133.84825000000001</c:v>
                </c:pt>
                <c:pt idx="629">
                  <c:v>134.04670000000002</c:v>
                </c:pt>
                <c:pt idx="630">
                  <c:v>134.3005</c:v>
                </c:pt>
                <c:pt idx="631">
                  <c:v>134.36610000000002</c:v>
                </c:pt>
                <c:pt idx="632">
                  <c:v>134.43285</c:v>
                </c:pt>
                <c:pt idx="633">
                  <c:v>134.53604999999999</c:v>
                </c:pt>
                <c:pt idx="634">
                  <c:v>134.69</c:v>
                </c:pt>
                <c:pt idx="635">
                  <c:v>134.90635</c:v>
                </c:pt>
                <c:pt idx="636">
                  <c:v>135.15314999999998</c:v>
                </c:pt>
                <c:pt idx="637">
                  <c:v>135.41335000000001</c:v>
                </c:pt>
                <c:pt idx="638">
                  <c:v>135.4769</c:v>
                </c:pt>
                <c:pt idx="639">
                  <c:v>135.5549</c:v>
                </c:pt>
                <c:pt idx="640">
                  <c:v>135.6611</c:v>
                </c:pt>
                <c:pt idx="641">
                  <c:v>135.75479999999999</c:v>
                </c:pt>
                <c:pt idx="642">
                  <c:v>135.77835000000002</c:v>
                </c:pt>
                <c:pt idx="643">
                  <c:v>135.81895</c:v>
                </c:pt>
                <c:pt idx="644">
                  <c:v>135.91354999999999</c:v>
                </c:pt>
                <c:pt idx="645">
                  <c:v>136.11160000000001</c:v>
                </c:pt>
                <c:pt idx="646">
                  <c:v>136.40455</c:v>
                </c:pt>
                <c:pt idx="647">
                  <c:v>136.75379999999998</c:v>
                </c:pt>
                <c:pt idx="648">
                  <c:v>136.8426</c:v>
                </c:pt>
                <c:pt idx="649">
                  <c:v>136.97660000000002</c:v>
                </c:pt>
                <c:pt idx="650">
                  <c:v>137.18115</c:v>
                </c:pt>
                <c:pt idx="651">
                  <c:v>137.2585</c:v>
                </c:pt>
                <c:pt idx="652">
                  <c:v>137.37645000000001</c:v>
                </c:pt>
                <c:pt idx="653">
                  <c:v>137.55605</c:v>
                </c:pt>
                <c:pt idx="654">
                  <c:v>137.8356</c:v>
                </c:pt>
                <c:pt idx="655">
                  <c:v>138.23229999999998</c:v>
                </c:pt>
                <c:pt idx="656">
                  <c:v>138.62629999999999</c:v>
                </c:pt>
                <c:pt idx="657">
                  <c:v>139.0145</c:v>
                </c:pt>
                <c:pt idx="658">
                  <c:v>139.39365000000001</c:v>
                </c:pt>
                <c:pt idx="659">
                  <c:v>139.75534999999999</c:v>
                </c:pt>
                <c:pt idx="660">
                  <c:v>140.11804999999998</c:v>
                </c:pt>
                <c:pt idx="661">
                  <c:v>140.46850000000001</c:v>
                </c:pt>
                <c:pt idx="662">
                  <c:v>140.81909999999999</c:v>
                </c:pt>
                <c:pt idx="663">
                  <c:v>141.17445000000001</c:v>
                </c:pt>
                <c:pt idx="664">
                  <c:v>141.53200000000001</c:v>
                </c:pt>
                <c:pt idx="665">
                  <c:v>141.88759999999999</c:v>
                </c:pt>
                <c:pt idx="666">
                  <c:v>142.23160000000001</c:v>
                </c:pt>
                <c:pt idx="667">
                  <c:v>142.56070000000003</c:v>
                </c:pt>
                <c:pt idx="668">
                  <c:v>142.85995</c:v>
                </c:pt>
                <c:pt idx="669">
                  <c:v>142.93145000000001</c:v>
                </c:pt>
                <c:pt idx="670">
                  <c:v>143.03360000000001</c:v>
                </c:pt>
                <c:pt idx="671">
                  <c:v>143.17804999999998</c:v>
                </c:pt>
                <c:pt idx="672">
                  <c:v>143.3826</c:v>
                </c:pt>
                <c:pt idx="673">
                  <c:v>143.44545000000002</c:v>
                </c:pt>
                <c:pt idx="674">
                  <c:v>143.55289999999999</c:v>
                </c:pt>
                <c:pt idx="675">
                  <c:v>143.72284999999999</c:v>
                </c:pt>
                <c:pt idx="676">
                  <c:v>143.97315</c:v>
                </c:pt>
                <c:pt idx="677">
                  <c:v>144.27375000000001</c:v>
                </c:pt>
                <c:pt idx="678">
                  <c:v>144.35345000000001</c:v>
                </c:pt>
                <c:pt idx="679">
                  <c:v>144.43475000000001</c:v>
                </c:pt>
                <c:pt idx="680">
                  <c:v>144.55965</c:v>
                </c:pt>
                <c:pt idx="681">
                  <c:v>144.74850000000001</c:v>
                </c:pt>
                <c:pt idx="682">
                  <c:v>145.0085</c:v>
                </c:pt>
                <c:pt idx="683">
                  <c:v>145.27345000000003</c:v>
                </c:pt>
                <c:pt idx="684">
                  <c:v>145.55074999999999</c:v>
                </c:pt>
                <c:pt idx="685">
                  <c:v>145.88724999999999</c:v>
                </c:pt>
                <c:pt idx="686">
                  <c:v>145.97129999999999</c:v>
                </c:pt>
                <c:pt idx="687">
                  <c:v>146.09654999999998</c:v>
                </c:pt>
                <c:pt idx="688">
                  <c:v>146.27695</c:v>
                </c:pt>
                <c:pt idx="689">
                  <c:v>146.34314999999998</c:v>
                </c:pt>
                <c:pt idx="690">
                  <c:v>146.43935000000002</c:v>
                </c:pt>
                <c:pt idx="691">
                  <c:v>146.57420000000002</c:v>
                </c:pt>
                <c:pt idx="692">
                  <c:v>146.62320000000003</c:v>
                </c:pt>
                <c:pt idx="693">
                  <c:v>146.69399999999999</c:v>
                </c:pt>
                <c:pt idx="694">
                  <c:v>146.72065000000001</c:v>
                </c:pt>
                <c:pt idx="695">
                  <c:v>146.76045000000002</c:v>
                </c:pt>
                <c:pt idx="696">
                  <c:v>146.81899999999999</c:v>
                </c:pt>
                <c:pt idx="697">
                  <c:v>146.90025</c:v>
                </c:pt>
                <c:pt idx="698">
                  <c:v>146.99965</c:v>
                </c:pt>
                <c:pt idx="699">
                  <c:v>147.11745000000002</c:v>
                </c:pt>
                <c:pt idx="700">
                  <c:v>147.1566</c:v>
                </c:pt>
                <c:pt idx="701">
                  <c:v>147.21654999999998</c:v>
                </c:pt>
                <c:pt idx="702">
                  <c:v>147.31104999999999</c:v>
                </c:pt>
                <c:pt idx="703">
                  <c:v>147.44374999999999</c:v>
                </c:pt>
                <c:pt idx="704">
                  <c:v>147.65360000000001</c:v>
                </c:pt>
                <c:pt idx="705">
                  <c:v>147.96705</c:v>
                </c:pt>
                <c:pt idx="706">
                  <c:v>148.34435000000002</c:v>
                </c:pt>
                <c:pt idx="707">
                  <c:v>148.44404999999998</c:v>
                </c:pt>
                <c:pt idx="708">
                  <c:v>148.5951</c:v>
                </c:pt>
                <c:pt idx="709">
                  <c:v>148.82320000000001</c:v>
                </c:pt>
                <c:pt idx="710">
                  <c:v>148.90879999999999</c:v>
                </c:pt>
                <c:pt idx="711">
                  <c:v>149.03570000000002</c:v>
                </c:pt>
                <c:pt idx="712">
                  <c:v>149.22555</c:v>
                </c:pt>
                <c:pt idx="713">
                  <c:v>149.2484</c:v>
                </c:pt>
                <c:pt idx="714">
                  <c:v>149.2484</c:v>
                </c:pt>
                <c:pt idx="715">
                  <c:v>149.34815</c:v>
                </c:pt>
                <c:pt idx="716">
                  <c:v>149.44764999999998</c:v>
                </c:pt>
                <c:pt idx="717">
                  <c:v>149.59395000000001</c:v>
                </c:pt>
                <c:pt idx="718">
                  <c:v>149.80170000000001</c:v>
                </c:pt>
                <c:pt idx="719">
                  <c:v>150.0829</c:v>
                </c:pt>
                <c:pt idx="720">
                  <c:v>150.38075000000001</c:v>
                </c:pt>
                <c:pt idx="721">
                  <c:v>150.45204999999999</c:v>
                </c:pt>
                <c:pt idx="722">
                  <c:v>150.55445</c:v>
                </c:pt>
                <c:pt idx="723">
                  <c:v>150.6934</c:v>
                </c:pt>
                <c:pt idx="724">
                  <c:v>150.74250000000001</c:v>
                </c:pt>
                <c:pt idx="725">
                  <c:v>150.81754999999998</c:v>
                </c:pt>
                <c:pt idx="726">
                  <c:v>150.92349999999999</c:v>
                </c:pt>
                <c:pt idx="727">
                  <c:v>151.02099999999999</c:v>
                </c:pt>
                <c:pt idx="728">
                  <c:v>151.06004999999999</c:v>
                </c:pt>
                <c:pt idx="729">
                  <c:v>151.12950000000001</c:v>
                </c:pt>
                <c:pt idx="730">
                  <c:v>151.21620000000001</c:v>
                </c:pt>
                <c:pt idx="731">
                  <c:v>151.24850000000001</c:v>
                </c:pt>
                <c:pt idx="732">
                  <c:v>151.29070000000002</c:v>
                </c:pt>
                <c:pt idx="733">
                  <c:v>151.36589999999998</c:v>
                </c:pt>
                <c:pt idx="734">
                  <c:v>151.39515</c:v>
                </c:pt>
                <c:pt idx="735">
                  <c:v>151.44125</c:v>
                </c:pt>
                <c:pt idx="736">
                  <c:v>151.51510000000002</c:v>
                </c:pt>
                <c:pt idx="737">
                  <c:v>151.54300000000001</c:v>
                </c:pt>
                <c:pt idx="738">
                  <c:v>151.58449999999999</c:v>
                </c:pt>
                <c:pt idx="739">
                  <c:v>151.6523</c:v>
                </c:pt>
                <c:pt idx="740">
                  <c:v>151.77375000000001</c:v>
                </c:pt>
                <c:pt idx="741">
                  <c:v>151.81989999999999</c:v>
                </c:pt>
                <c:pt idx="742">
                  <c:v>151.89135000000002</c:v>
                </c:pt>
                <c:pt idx="743">
                  <c:v>152.00065000000001</c:v>
                </c:pt>
                <c:pt idx="744">
                  <c:v>152.16670000000002</c:v>
                </c:pt>
                <c:pt idx="745">
                  <c:v>152.22964999999999</c:v>
                </c:pt>
                <c:pt idx="746">
                  <c:v>152.32689999999999</c:v>
                </c:pt>
                <c:pt idx="747">
                  <c:v>152.47200000000001</c:v>
                </c:pt>
                <c:pt idx="748">
                  <c:v>152.52814999999998</c:v>
                </c:pt>
                <c:pt idx="749">
                  <c:v>152.61275000000001</c:v>
                </c:pt>
                <c:pt idx="750">
                  <c:v>152.73939999999999</c:v>
                </c:pt>
                <c:pt idx="751">
                  <c:v>152.93199999999999</c:v>
                </c:pt>
                <c:pt idx="752">
                  <c:v>153.00229999999999</c:v>
                </c:pt>
                <c:pt idx="753">
                  <c:v>153.10599999999999</c:v>
                </c:pt>
                <c:pt idx="754">
                  <c:v>153.27170000000001</c:v>
                </c:pt>
                <c:pt idx="755">
                  <c:v>153.51085</c:v>
                </c:pt>
                <c:pt idx="756">
                  <c:v>153.77099999999999</c:v>
                </c:pt>
                <c:pt idx="757">
                  <c:v>154.04104999999998</c:v>
                </c:pt>
                <c:pt idx="758">
                  <c:v>154.3399</c:v>
                </c:pt>
                <c:pt idx="759">
                  <c:v>154.62524999999999</c:v>
                </c:pt>
                <c:pt idx="760">
                  <c:v>154.91329999999999</c:v>
                </c:pt>
                <c:pt idx="761">
                  <c:v>154.98025000000001</c:v>
                </c:pt>
                <c:pt idx="762">
                  <c:v>155.0461</c:v>
                </c:pt>
                <c:pt idx="763">
                  <c:v>155.14625000000001</c:v>
                </c:pt>
                <c:pt idx="764">
                  <c:v>155.297</c:v>
                </c:pt>
                <c:pt idx="765">
                  <c:v>155.57070000000002</c:v>
                </c:pt>
                <c:pt idx="766">
                  <c:v>155.85204999999999</c:v>
                </c:pt>
                <c:pt idx="767">
                  <c:v>156.14150000000001</c:v>
                </c:pt>
                <c:pt idx="768">
                  <c:v>156.45529999999999</c:v>
                </c:pt>
                <c:pt idx="769">
                  <c:v>156.77164999999999</c:v>
                </c:pt>
                <c:pt idx="770">
                  <c:v>157.12895</c:v>
                </c:pt>
                <c:pt idx="771">
                  <c:v>157.45564999999999</c:v>
                </c:pt>
                <c:pt idx="772">
                  <c:v>157.53270000000001</c:v>
                </c:pt>
                <c:pt idx="773">
                  <c:v>157.64785000000001</c:v>
                </c:pt>
                <c:pt idx="774">
                  <c:v>157.82400000000001</c:v>
                </c:pt>
                <c:pt idx="775">
                  <c:v>157.88910000000001</c:v>
                </c:pt>
                <c:pt idx="776">
                  <c:v>157.98604999999998</c:v>
                </c:pt>
                <c:pt idx="777">
                  <c:v>158.13114999999999</c:v>
                </c:pt>
                <c:pt idx="778">
                  <c:v>158.23535000000001</c:v>
                </c:pt>
                <c:pt idx="779">
                  <c:v>158.38629999999998</c:v>
                </c:pt>
                <c:pt idx="780">
                  <c:v>158.61645000000001</c:v>
                </c:pt>
                <c:pt idx="781">
                  <c:v>158.84460000000001</c:v>
                </c:pt>
                <c:pt idx="782">
                  <c:v>159.0778</c:v>
                </c:pt>
                <c:pt idx="783">
                  <c:v>159.35485</c:v>
                </c:pt>
                <c:pt idx="784">
                  <c:v>159.6249</c:v>
                </c:pt>
                <c:pt idx="785">
                  <c:v>159.88935000000001</c:v>
                </c:pt>
                <c:pt idx="786">
                  <c:v>160.12954999999999</c:v>
                </c:pt>
                <c:pt idx="787">
                  <c:v>160.3783</c:v>
                </c:pt>
                <c:pt idx="788">
                  <c:v>160.50545000000002</c:v>
                </c:pt>
                <c:pt idx="789">
                  <c:v>160.67015000000001</c:v>
                </c:pt>
                <c:pt idx="790">
                  <c:v>160.87354999999999</c:v>
                </c:pt>
                <c:pt idx="791">
                  <c:v>161.12215</c:v>
                </c:pt>
                <c:pt idx="792">
                  <c:v>161.38290000000001</c:v>
                </c:pt>
                <c:pt idx="793">
                  <c:v>161.65379999999999</c:v>
                </c:pt>
                <c:pt idx="794">
                  <c:v>161.92229999999998</c:v>
                </c:pt>
                <c:pt idx="795">
                  <c:v>162.1943</c:v>
                </c:pt>
                <c:pt idx="796">
                  <c:v>162.45489999999998</c:v>
                </c:pt>
                <c:pt idx="797">
                  <c:v>162.5172</c:v>
                </c:pt>
                <c:pt idx="798">
                  <c:v>162.60495</c:v>
                </c:pt>
                <c:pt idx="799">
                  <c:v>162.71975</c:v>
                </c:pt>
                <c:pt idx="800">
                  <c:v>162.76129999999998</c:v>
                </c:pt>
                <c:pt idx="801">
                  <c:v>162.82320000000001</c:v>
                </c:pt>
                <c:pt idx="802">
                  <c:v>162.8467</c:v>
                </c:pt>
                <c:pt idx="803">
                  <c:v>162.88210000000001</c:v>
                </c:pt>
                <c:pt idx="804">
                  <c:v>162.93095000000002</c:v>
                </c:pt>
                <c:pt idx="805">
                  <c:v>163.00879999999998</c:v>
                </c:pt>
                <c:pt idx="806">
                  <c:v>163.1</c:v>
                </c:pt>
                <c:pt idx="807">
                  <c:v>163.20050000000001</c:v>
                </c:pt>
                <c:pt idx="808">
                  <c:v>163.2413</c:v>
                </c:pt>
                <c:pt idx="809">
                  <c:v>163.30695</c:v>
                </c:pt>
                <c:pt idx="810">
                  <c:v>163.41284999999999</c:v>
                </c:pt>
                <c:pt idx="811">
                  <c:v>163.58099999999999</c:v>
                </c:pt>
                <c:pt idx="812">
                  <c:v>163.64510000000001</c:v>
                </c:pt>
                <c:pt idx="813">
                  <c:v>163.74154999999999</c:v>
                </c:pt>
                <c:pt idx="814">
                  <c:v>163.88954999999999</c:v>
                </c:pt>
                <c:pt idx="815">
                  <c:v>164.11699999999999</c:v>
                </c:pt>
                <c:pt idx="816">
                  <c:v>164.20129999999997</c:v>
                </c:pt>
                <c:pt idx="817">
                  <c:v>164.32379999999998</c:v>
                </c:pt>
                <c:pt idx="818">
                  <c:v>164.49914999999999</c:v>
                </c:pt>
                <c:pt idx="819">
                  <c:v>164.76265000000001</c:v>
                </c:pt>
                <c:pt idx="820">
                  <c:v>165.08629999999999</c:v>
                </c:pt>
                <c:pt idx="821">
                  <c:v>165.42160000000001</c:v>
                </c:pt>
                <c:pt idx="822">
                  <c:v>165.76254999999998</c:v>
                </c:pt>
                <c:pt idx="823">
                  <c:v>166.08605</c:v>
                </c:pt>
                <c:pt idx="824">
                  <c:v>166.4015</c:v>
                </c:pt>
                <c:pt idx="825">
                  <c:v>166.70564999999999</c:v>
                </c:pt>
                <c:pt idx="826">
                  <c:v>166.99414999999999</c:v>
                </c:pt>
                <c:pt idx="827">
                  <c:v>167.25749999999999</c:v>
                </c:pt>
                <c:pt idx="828">
                  <c:v>167.4983</c:v>
                </c:pt>
                <c:pt idx="829">
                  <c:v>167.72070000000002</c:v>
                </c:pt>
                <c:pt idx="830">
                  <c:v>167.82379999999998</c:v>
                </c:pt>
                <c:pt idx="831">
                  <c:v>167.96220000000002</c:v>
                </c:pt>
                <c:pt idx="832">
                  <c:v>168.07004999999998</c:v>
                </c:pt>
                <c:pt idx="833">
                  <c:v>168.18145000000001</c:v>
                </c:pt>
                <c:pt idx="834">
                  <c:v>168.21575000000001</c:v>
                </c:pt>
                <c:pt idx="835">
                  <c:v>168.26564999999999</c:v>
                </c:pt>
                <c:pt idx="836">
                  <c:v>168.3646</c:v>
                </c:pt>
                <c:pt idx="837">
                  <c:v>168.56810000000002</c:v>
                </c:pt>
                <c:pt idx="838">
                  <c:v>168.82835</c:v>
                </c:pt>
                <c:pt idx="839">
                  <c:v>169.1532</c:v>
                </c:pt>
                <c:pt idx="840">
                  <c:v>169.46929999999998</c:v>
                </c:pt>
                <c:pt idx="841">
                  <c:v>169.79270000000002</c:v>
                </c:pt>
                <c:pt idx="842">
                  <c:v>169.87049999999999</c:v>
                </c:pt>
                <c:pt idx="843">
                  <c:v>169.97504999999998</c:v>
                </c:pt>
                <c:pt idx="844">
                  <c:v>170.12375</c:v>
                </c:pt>
                <c:pt idx="845">
                  <c:v>170.18079999999998</c:v>
                </c:pt>
                <c:pt idx="846">
                  <c:v>170.26824999999999</c:v>
                </c:pt>
                <c:pt idx="847">
                  <c:v>170.40210000000002</c:v>
                </c:pt>
                <c:pt idx="848">
                  <c:v>170.45275000000001</c:v>
                </c:pt>
                <c:pt idx="849">
                  <c:v>170.5308</c:v>
                </c:pt>
                <c:pt idx="850">
                  <c:v>170.65570000000002</c:v>
                </c:pt>
                <c:pt idx="851">
                  <c:v>170.84885</c:v>
                </c:pt>
                <c:pt idx="852">
                  <c:v>171.13165000000001</c:v>
                </c:pt>
                <c:pt idx="853">
                  <c:v>171.40504999999999</c:v>
                </c:pt>
                <c:pt idx="854">
                  <c:v>171.66290000000001</c:v>
                </c:pt>
                <c:pt idx="855">
                  <c:v>171.92529999999999</c:v>
                </c:pt>
                <c:pt idx="856">
                  <c:v>172.17665</c:v>
                </c:pt>
                <c:pt idx="857">
                  <c:v>172.23920000000001</c:v>
                </c:pt>
                <c:pt idx="858">
                  <c:v>172.33814999999998</c:v>
                </c:pt>
                <c:pt idx="859">
                  <c:v>172.50075000000001</c:v>
                </c:pt>
                <c:pt idx="860">
                  <c:v>172.78205</c:v>
                </c:pt>
                <c:pt idx="861">
                  <c:v>172.86779999999999</c:v>
                </c:pt>
                <c:pt idx="862">
                  <c:v>172.9983</c:v>
                </c:pt>
                <c:pt idx="863">
                  <c:v>173.0472</c:v>
                </c:pt>
                <c:pt idx="864">
                  <c:v>173.12079999999997</c:v>
                </c:pt>
                <c:pt idx="865">
                  <c:v>173</c:v>
                </c:pt>
                <c:pt idx="866">
                  <c:v>173</c:v>
                </c:pt>
                <c:pt idx="867">
                  <c:v>172</c:v>
                </c:pt>
                <c:pt idx="868">
                  <c:v>172</c:v>
                </c:pt>
                <c:pt idx="869">
                  <c:v>171</c:v>
                </c:pt>
                <c:pt idx="870">
                  <c:v>172</c:v>
                </c:pt>
                <c:pt idx="871">
                  <c:v>171</c:v>
                </c:pt>
                <c:pt idx="872">
                  <c:v>172</c:v>
                </c:pt>
                <c:pt idx="873">
                  <c:v>171</c:v>
                </c:pt>
                <c:pt idx="874">
                  <c:v>171</c:v>
                </c:pt>
                <c:pt idx="875">
                  <c:v>170</c:v>
                </c:pt>
                <c:pt idx="876">
                  <c:v>170</c:v>
                </c:pt>
                <c:pt idx="877">
                  <c:v>171</c:v>
                </c:pt>
                <c:pt idx="878">
                  <c:v>170</c:v>
                </c:pt>
                <c:pt idx="879">
                  <c:v>170</c:v>
                </c:pt>
                <c:pt idx="880">
                  <c:v>171</c:v>
                </c:pt>
                <c:pt idx="881">
                  <c:v>170</c:v>
                </c:pt>
                <c:pt idx="882">
                  <c:v>170</c:v>
                </c:pt>
                <c:pt idx="883">
                  <c:v>171</c:v>
                </c:pt>
                <c:pt idx="884">
                  <c:v>170</c:v>
                </c:pt>
                <c:pt idx="885">
                  <c:v>169</c:v>
                </c:pt>
                <c:pt idx="886">
                  <c:v>172</c:v>
                </c:pt>
                <c:pt idx="887">
                  <c:v>170</c:v>
                </c:pt>
                <c:pt idx="888">
                  <c:v>170</c:v>
                </c:pt>
                <c:pt idx="889">
                  <c:v>172</c:v>
                </c:pt>
                <c:pt idx="890">
                  <c:v>171</c:v>
                </c:pt>
                <c:pt idx="891">
                  <c:v>172</c:v>
                </c:pt>
                <c:pt idx="892">
                  <c:v>170</c:v>
                </c:pt>
                <c:pt idx="893">
                  <c:v>170</c:v>
                </c:pt>
                <c:pt idx="894">
                  <c:v>171</c:v>
                </c:pt>
                <c:pt idx="895">
                  <c:v>171</c:v>
                </c:pt>
                <c:pt idx="896">
                  <c:v>170</c:v>
                </c:pt>
                <c:pt idx="897">
                  <c:v>178.4522</c:v>
                </c:pt>
                <c:pt idx="898">
                  <c:v>178.53070000000002</c:v>
                </c:pt>
                <c:pt idx="899">
                  <c:v>178.65695000000002</c:v>
                </c:pt>
                <c:pt idx="900">
                  <c:v>178.84764999999999</c:v>
                </c:pt>
                <c:pt idx="901">
                  <c:v>179.13204999999999</c:v>
                </c:pt>
                <c:pt idx="902">
                  <c:v>179.23760000000001</c:v>
                </c:pt>
                <c:pt idx="903">
                  <c:v>179.2766</c:v>
                </c:pt>
                <c:pt idx="904">
                  <c:v>179.33425</c:v>
                </c:pt>
                <c:pt idx="905">
                  <c:v>179.416</c:v>
                </c:pt>
                <c:pt idx="906">
                  <c:v>179.53375</c:v>
                </c:pt>
                <c:pt idx="907">
                  <c:v>179.5772</c:v>
                </c:pt>
                <c:pt idx="908">
                  <c:v>179.64035000000001</c:v>
                </c:pt>
                <c:pt idx="909">
                  <c:v>179.73020000000002</c:v>
                </c:pt>
                <c:pt idx="910">
                  <c:v>179.76249999999999</c:v>
                </c:pt>
                <c:pt idx="911">
                  <c:v>179.81075000000001</c:v>
                </c:pt>
                <c:pt idx="912">
                  <c:v>179.87774999999999</c:v>
                </c:pt>
                <c:pt idx="913">
                  <c:v>179.90174999999999</c:v>
                </c:pt>
                <c:pt idx="914">
                  <c:v>179.93554999999998</c:v>
                </c:pt>
                <c:pt idx="915">
                  <c:v>179.9838</c:v>
                </c:pt>
                <c:pt idx="916">
                  <c:v>180.04689999999999</c:v>
                </c:pt>
                <c:pt idx="917">
                  <c:v>180.1463</c:v>
                </c:pt>
                <c:pt idx="918">
                  <c:v>180.31215</c:v>
                </c:pt>
                <c:pt idx="919">
                  <c:v>180.6352</c:v>
                </c:pt>
                <c:pt idx="920">
                  <c:v>180.7594</c:v>
                </c:pt>
                <c:pt idx="921">
                  <c:v>180.94504999999998</c:v>
                </c:pt>
                <c:pt idx="922">
                  <c:v>181.01354999999998</c:v>
                </c:pt>
                <c:pt idx="923">
                  <c:v>181.11804999999998</c:v>
                </c:pt>
                <c:pt idx="924">
                  <c:v>181.28104999999999</c:v>
                </c:pt>
                <c:pt idx="925">
                  <c:v>181.53100000000001</c:v>
                </c:pt>
                <c:pt idx="926">
                  <c:v>181.9213</c:v>
                </c:pt>
                <c:pt idx="927">
                  <c:v>182.07254999999998</c:v>
                </c:pt>
                <c:pt idx="928">
                  <c:v>182.12979999999999</c:v>
                </c:pt>
                <c:pt idx="929">
                  <c:v>182.2159</c:v>
                </c:pt>
                <c:pt idx="930">
                  <c:v>182.35034999999999</c:v>
                </c:pt>
                <c:pt idx="931">
                  <c:v>182.4023</c:v>
                </c:pt>
                <c:pt idx="932">
                  <c:v>182.48060000000001</c:v>
                </c:pt>
                <c:pt idx="933">
                  <c:v>182.59870000000001</c:v>
                </c:pt>
                <c:pt idx="934">
                  <c:v>182.68774999999999</c:v>
                </c:pt>
                <c:pt idx="935">
                  <c:v>182.82089999999999</c:v>
                </c:pt>
                <c:pt idx="936">
                  <c:v>183.01589999999999</c:v>
                </c:pt>
                <c:pt idx="937">
                  <c:v>183.30260000000001</c:v>
                </c:pt>
                <c:pt idx="938">
                  <c:v>183.71679999999998</c:v>
                </c:pt>
                <c:pt idx="939">
                  <c:v>184.3235</c:v>
                </c:pt>
                <c:pt idx="940">
                  <c:v>184.54745</c:v>
                </c:pt>
                <c:pt idx="941">
                  <c:v>184.86610000000002</c:v>
                </c:pt>
                <c:pt idx="942">
                  <c:v>185.19</c:v>
                </c:pt>
                <c:pt idx="943">
                  <c:v>185.27010000000001</c:v>
                </c:pt>
                <c:pt idx="944">
                  <c:v>185.38655</c:v>
                </c:pt>
                <c:pt idx="945">
                  <c:v>185.5592</c:v>
                </c:pt>
                <c:pt idx="946">
                  <c:v>185.62314999999998</c:v>
                </c:pt>
                <c:pt idx="947">
                  <c:v>185.71875</c:v>
                </c:pt>
                <c:pt idx="948">
                  <c:v>185.85915</c:v>
                </c:pt>
                <c:pt idx="949">
                  <c:v>186.06945000000002</c:v>
                </c:pt>
                <c:pt idx="950">
                  <c:v>186.14660000000001</c:v>
                </c:pt>
                <c:pt idx="951">
                  <c:v>186.25729999999999</c:v>
                </c:pt>
                <c:pt idx="952">
                  <c:v>186.41399999999999</c:v>
                </c:pt>
                <c:pt idx="953">
                  <c:v>186.5634</c:v>
                </c:pt>
                <c:pt idx="954">
                  <c:v>186.7081</c:v>
                </c:pt>
                <c:pt idx="955">
                  <c:v>186.85400000000001</c:v>
                </c:pt>
                <c:pt idx="956">
                  <c:v>186.91249999999999</c:v>
                </c:pt>
                <c:pt idx="957">
                  <c:v>187.00239999999999</c:v>
                </c:pt>
                <c:pt idx="958">
                  <c:v>187.1481</c:v>
                </c:pt>
                <c:pt idx="959">
                  <c:v>187.3862</c:v>
                </c:pt>
                <c:pt idx="960">
                  <c:v>187.47534999999999</c:v>
                </c:pt>
                <c:pt idx="961">
                  <c:v>187.60829999999999</c:v>
                </c:pt>
                <c:pt idx="962">
                  <c:v>187.79220000000001</c:v>
                </c:pt>
                <c:pt idx="963">
                  <c:v>187.99039999999999</c:v>
                </c:pt>
                <c:pt idx="964">
                  <c:v>188.05375000000001</c:v>
                </c:pt>
                <c:pt idx="965">
                  <c:v>188.15870000000001</c:v>
                </c:pt>
                <c:pt idx="966">
                  <c:v>188.20004999999998</c:v>
                </c:pt>
                <c:pt idx="967">
                  <c:v>188.2636</c:v>
                </c:pt>
                <c:pt idx="968">
                  <c:v>188.28704999999999</c:v>
                </c:pt>
                <c:pt idx="969">
                  <c:v>188.32474999999999</c:v>
                </c:pt>
                <c:pt idx="970">
                  <c:v>188.38395</c:v>
                </c:pt>
                <c:pt idx="971">
                  <c:v>188.47370000000001</c:v>
                </c:pt>
                <c:pt idx="972">
                  <c:v>188.61474999999999</c:v>
                </c:pt>
                <c:pt idx="973">
                  <c:v>188.81985</c:v>
                </c:pt>
                <c:pt idx="974">
                  <c:v>189.1652</c:v>
                </c:pt>
                <c:pt idx="975">
                  <c:v>189.3074</c:v>
                </c:pt>
                <c:pt idx="976">
                  <c:v>189.54435000000001</c:v>
                </c:pt>
                <c:pt idx="977">
                  <c:v>189.93039999999999</c:v>
                </c:pt>
                <c:pt idx="978">
                  <c:v>190.0772</c:v>
                </c:pt>
                <c:pt idx="979">
                  <c:v>190.29810000000001</c:v>
                </c:pt>
                <c:pt idx="980">
                  <c:v>190.37935000000002</c:v>
                </c:pt>
                <c:pt idx="981">
                  <c:v>190.50045</c:v>
                </c:pt>
                <c:pt idx="982">
                  <c:v>190.5462</c:v>
                </c:pt>
                <c:pt idx="983">
                  <c:v>190.614</c:v>
                </c:pt>
                <c:pt idx="984">
                  <c:v>190.71174999999999</c:v>
                </c:pt>
                <c:pt idx="985">
                  <c:v>190.85374999999999</c:v>
                </c:pt>
                <c:pt idx="986">
                  <c:v>191.06595000000002</c:v>
                </c:pt>
                <c:pt idx="987">
                  <c:v>191.40815000000001</c:v>
                </c:pt>
                <c:pt idx="988">
                  <c:v>191.54245</c:v>
                </c:pt>
                <c:pt idx="989">
                  <c:v>191.7552</c:v>
                </c:pt>
                <c:pt idx="990">
                  <c:v>192.08150000000001</c:v>
                </c:pt>
                <c:pt idx="991">
                  <c:v>192.20124999999999</c:v>
                </c:pt>
                <c:pt idx="992">
                  <c:v>192.3775</c:v>
                </c:pt>
                <c:pt idx="993">
                  <c:v>192.44295000000002</c:v>
                </c:pt>
                <c:pt idx="994">
                  <c:v>192.53985</c:v>
                </c:pt>
                <c:pt idx="995">
                  <c:v>192.68189999999998</c:v>
                </c:pt>
                <c:pt idx="996">
                  <c:v>192.88920000000002</c:v>
                </c:pt>
                <c:pt idx="997">
                  <c:v>192.94085000000001</c:v>
                </c:pt>
                <c:pt idx="998">
                  <c:v>192.99250000000001</c:v>
                </c:pt>
                <c:pt idx="999">
                  <c:v>193.07145</c:v>
                </c:pt>
                <c:pt idx="1000">
                  <c:v>193.19200000000001</c:v>
                </c:pt>
                <c:pt idx="1001">
                  <c:v>193.3749</c:v>
                </c:pt>
                <c:pt idx="1002">
                  <c:v>193.65600000000001</c:v>
                </c:pt>
                <c:pt idx="1003">
                  <c:v>194.05160000000001</c:v>
                </c:pt>
                <c:pt idx="1004">
                  <c:v>194.14865</c:v>
                </c:pt>
                <c:pt idx="1005">
                  <c:v>194.24360000000001</c:v>
                </c:pt>
                <c:pt idx="1006">
                  <c:v>194.37989999999999</c:v>
                </c:pt>
                <c:pt idx="1007">
                  <c:v>194.43054999999998</c:v>
                </c:pt>
                <c:pt idx="1008">
                  <c:v>194.50514999999999</c:v>
                </c:pt>
                <c:pt idx="1009">
                  <c:v>194.61985000000001</c:v>
                </c:pt>
                <c:pt idx="1010">
                  <c:v>194.66420000000002</c:v>
                </c:pt>
                <c:pt idx="1011">
                  <c:v>194.73185000000001</c:v>
                </c:pt>
                <c:pt idx="1012">
                  <c:v>194.83445</c:v>
                </c:pt>
                <c:pt idx="1013">
                  <c:v>194.98505</c:v>
                </c:pt>
                <c:pt idx="1014">
                  <c:v>195.13154999999998</c:v>
                </c:pt>
                <c:pt idx="1015">
                  <c:v>195.2773</c:v>
                </c:pt>
                <c:pt idx="1016">
                  <c:v>195.48314999999999</c:v>
                </c:pt>
                <c:pt idx="1017">
                  <c:v>195.7671</c:v>
                </c:pt>
                <c:pt idx="1018">
                  <c:v>196.2054</c:v>
                </c:pt>
                <c:pt idx="1019">
                  <c:v>196.37439999999998</c:v>
                </c:pt>
                <c:pt idx="1020">
                  <c:v>196.63935000000001</c:v>
                </c:pt>
                <c:pt idx="1021">
                  <c:v>196.74054999999998</c:v>
                </c:pt>
                <c:pt idx="1022">
                  <c:v>196.89035000000001</c:v>
                </c:pt>
                <c:pt idx="1023">
                  <c:v>197.11099999999999</c:v>
                </c:pt>
                <c:pt idx="1024">
                  <c:v>197.19254999999998</c:v>
                </c:pt>
                <c:pt idx="1025">
                  <c:v>197.31835000000001</c:v>
                </c:pt>
                <c:pt idx="1026">
                  <c:v>197.51915</c:v>
                </c:pt>
                <c:pt idx="1027">
                  <c:v>197.83985000000001</c:v>
                </c:pt>
                <c:pt idx="1028">
                  <c:v>198.32770000000002</c:v>
                </c:pt>
                <c:pt idx="1029">
                  <c:v>198.83525</c:v>
                </c:pt>
                <c:pt idx="1030">
                  <c:v>199.34235000000001</c:v>
                </c:pt>
                <c:pt idx="1031">
                  <c:v>199.46860000000001</c:v>
                </c:pt>
                <c:pt idx="1032">
                  <c:v>199.655</c:v>
                </c:pt>
                <c:pt idx="1033">
                  <c:v>199.72495000000001</c:v>
                </c:pt>
                <c:pt idx="1034">
                  <c:v>199.8279</c:v>
                </c:pt>
                <c:pt idx="1035">
                  <c:v>199.97800000000001</c:v>
                </c:pt>
                <c:pt idx="1036">
                  <c:v>200.20235</c:v>
                </c:pt>
                <c:pt idx="1037">
                  <c:v>200.5153</c:v>
                </c:pt>
                <c:pt idx="1038">
                  <c:v>200.63204999999999</c:v>
                </c:pt>
                <c:pt idx="1039">
                  <c:v>200.80715000000001</c:v>
                </c:pt>
                <c:pt idx="1040">
                  <c:v>201.07835</c:v>
                </c:pt>
                <c:pt idx="1041">
                  <c:v>201.49445</c:v>
                </c:pt>
                <c:pt idx="1042">
                  <c:v>201.59825000000001</c:v>
                </c:pt>
                <c:pt idx="1043">
                  <c:v>201.70179999999999</c:v>
                </c:pt>
                <c:pt idx="1044">
                  <c:v>201.86304999999999</c:v>
                </c:pt>
                <c:pt idx="1045">
                  <c:v>202.11250000000001</c:v>
                </c:pt>
                <c:pt idx="1046">
                  <c:v>202.4914</c:v>
                </c:pt>
                <c:pt idx="1047">
                  <c:v>203.05165</c:v>
                </c:pt>
                <c:pt idx="1048">
                  <c:v>203.26085</c:v>
                </c:pt>
                <c:pt idx="1049">
                  <c:v>203.57485</c:v>
                </c:pt>
                <c:pt idx="1050">
                  <c:v>203.69145</c:v>
                </c:pt>
                <c:pt idx="1051">
                  <c:v>203.86625000000001</c:v>
                </c:pt>
                <c:pt idx="1052">
                  <c:v>203.93079999999998</c:v>
                </c:pt>
                <c:pt idx="1053">
                  <c:v>204.02615</c:v>
                </c:pt>
                <c:pt idx="1054">
                  <c:v>204.06225000000001</c:v>
                </c:pt>
                <c:pt idx="1055">
                  <c:v>204.11664999999999</c:v>
                </c:pt>
                <c:pt idx="1056">
                  <c:v>204.19845000000001</c:v>
                </c:pt>
                <c:pt idx="1057">
                  <c:v>204.31935000000001</c:v>
                </c:pt>
                <c:pt idx="1058">
                  <c:v>204.41945000000001</c:v>
                </c:pt>
                <c:pt idx="1059">
                  <c:v>204.41945000000001</c:v>
                </c:pt>
                <c:pt idx="1060">
                  <c:v>204.49204999999998</c:v>
                </c:pt>
                <c:pt idx="1061">
                  <c:v>204.56445000000002</c:v>
                </c:pt>
                <c:pt idx="1062">
                  <c:v>204.67124999999999</c:v>
                </c:pt>
                <c:pt idx="1063">
                  <c:v>204.82579999999999</c:v>
                </c:pt>
                <c:pt idx="1064">
                  <c:v>205.05799999999999</c:v>
                </c:pt>
                <c:pt idx="1065">
                  <c:v>205.1472</c:v>
                </c:pt>
                <c:pt idx="1066">
                  <c:v>205.29014999999998</c:v>
                </c:pt>
                <c:pt idx="1067">
                  <c:v>205.50774999999999</c:v>
                </c:pt>
                <c:pt idx="1068">
                  <c:v>205.8322</c:v>
                </c:pt>
                <c:pt idx="1069">
                  <c:v>205.95255</c:v>
                </c:pt>
                <c:pt idx="1070">
                  <c:v>206.13149999999999</c:v>
                </c:pt>
                <c:pt idx="1071">
                  <c:v>206.39304999999999</c:v>
                </c:pt>
                <c:pt idx="1072">
                  <c:v>206.48964999999998</c:v>
                </c:pt>
                <c:pt idx="1073">
                  <c:v>206.63024999999999</c:v>
                </c:pt>
                <c:pt idx="1074">
                  <c:v>206.8306</c:v>
                </c:pt>
                <c:pt idx="1075">
                  <c:v>207.11070000000001</c:v>
                </c:pt>
                <c:pt idx="1076">
                  <c:v>207.18164999999999</c:v>
                </c:pt>
                <c:pt idx="1077">
                  <c:v>207.2533</c:v>
                </c:pt>
                <c:pt idx="1078">
                  <c:v>207.36150000000001</c:v>
                </c:pt>
                <c:pt idx="1079">
                  <c:v>207.5224</c:v>
                </c:pt>
                <c:pt idx="1080">
                  <c:v>207.75110000000001</c:v>
                </c:pt>
                <c:pt idx="1081">
                  <c:v>207.834</c:v>
                </c:pt>
                <c:pt idx="1082">
                  <c:v>207.95895000000002</c:v>
                </c:pt>
                <c:pt idx="1083">
                  <c:v>208.15700000000001</c:v>
                </c:pt>
                <c:pt idx="1084">
                  <c:v>208.23095000000001</c:v>
                </c:pt>
                <c:pt idx="1085">
                  <c:v>208.33935</c:v>
                </c:pt>
                <c:pt idx="1086">
                  <c:v>208.49475000000001</c:v>
                </c:pt>
                <c:pt idx="1087">
                  <c:v>208.74820000000003</c:v>
                </c:pt>
                <c:pt idx="1088">
                  <c:v>208.84495000000001</c:v>
                </c:pt>
                <c:pt idx="1089">
                  <c:v>208.99465000000001</c:v>
                </c:pt>
                <c:pt idx="1090">
                  <c:v>209.22729999999999</c:v>
                </c:pt>
                <c:pt idx="1091">
                  <c:v>209.46285</c:v>
                </c:pt>
                <c:pt idx="1092">
                  <c:v>209.69864999999999</c:v>
                </c:pt>
                <c:pt idx="1093">
                  <c:v>209.78725</c:v>
                </c:pt>
                <c:pt idx="1094">
                  <c:v>209.92160000000001</c:v>
                </c:pt>
                <c:pt idx="1095">
                  <c:v>210.12335000000002</c:v>
                </c:pt>
                <c:pt idx="1096">
                  <c:v>210.20085</c:v>
                </c:pt>
                <c:pt idx="1097">
                  <c:v>210.31885</c:v>
                </c:pt>
                <c:pt idx="1098">
                  <c:v>210.49574999999999</c:v>
                </c:pt>
                <c:pt idx="1099">
                  <c:v>210.75190000000001</c:v>
                </c:pt>
                <c:pt idx="1100">
                  <c:v>210.84285</c:v>
                </c:pt>
                <c:pt idx="1101">
                  <c:v>210.96875</c:v>
                </c:pt>
                <c:pt idx="1102">
                  <c:v>211.14965000000001</c:v>
                </c:pt>
                <c:pt idx="1103">
                  <c:v>211.42904999999999</c:v>
                </c:pt>
                <c:pt idx="1104">
                  <c:v>211.53325000000001</c:v>
                </c:pt>
                <c:pt idx="1105">
                  <c:v>211.69210000000001</c:v>
                </c:pt>
                <c:pt idx="1106">
                  <c:v>211.91800000000001</c:v>
                </c:pt>
                <c:pt idx="1107">
                  <c:v>211.99895000000001</c:v>
                </c:pt>
                <c:pt idx="1108">
                  <c:v>212.1148</c:v>
                </c:pt>
                <c:pt idx="1109">
                  <c:v>212.28085000000002</c:v>
                </c:pt>
                <c:pt idx="1110">
                  <c:v>212.50104999999999</c:v>
                </c:pt>
                <c:pt idx="1111">
                  <c:v>212.55510000000001</c:v>
                </c:pt>
                <c:pt idx="1112">
                  <c:v>212.60770000000002</c:v>
                </c:pt>
                <c:pt idx="1113">
                  <c:v>212.68975</c:v>
                </c:pt>
                <c:pt idx="1114">
                  <c:v>212.82445000000001</c:v>
                </c:pt>
                <c:pt idx="1115">
                  <c:v>213.04689999999999</c:v>
                </c:pt>
                <c:pt idx="1116">
                  <c:v>213.13290000000001</c:v>
                </c:pt>
                <c:pt idx="1117">
                  <c:v>213.26775000000001</c:v>
                </c:pt>
                <c:pt idx="1118">
                  <c:v>213.47989999999999</c:v>
                </c:pt>
                <c:pt idx="1119">
                  <c:v>213.80699999999999</c:v>
                </c:pt>
                <c:pt idx="1120">
                  <c:v>213.9282</c:v>
                </c:pt>
                <c:pt idx="1121">
                  <c:v>213.97395</c:v>
                </c:pt>
                <c:pt idx="1122">
                  <c:v>214.04285000000002</c:v>
                </c:pt>
                <c:pt idx="1123">
                  <c:v>214.1489</c:v>
                </c:pt>
                <c:pt idx="1124">
                  <c:v>214.31549999999999</c:v>
                </c:pt>
                <c:pt idx="1125">
                  <c:v>214.57454999999999</c:v>
                </c:pt>
                <c:pt idx="1126">
                  <c:v>214.82935000000001</c:v>
                </c:pt>
                <c:pt idx="1127">
                  <c:v>215.07989999999998</c:v>
                </c:pt>
                <c:pt idx="1128">
                  <c:v>215.1722</c:v>
                </c:pt>
                <c:pt idx="1129">
                  <c:v>215.30454999999998</c:v>
                </c:pt>
                <c:pt idx="1130">
                  <c:v>215.49779999999998</c:v>
                </c:pt>
                <c:pt idx="1131">
                  <c:v>215.5685</c:v>
                </c:pt>
                <c:pt idx="1132">
                  <c:v>215.67020000000002</c:v>
                </c:pt>
                <c:pt idx="1133">
                  <c:v>215.8229</c:v>
                </c:pt>
                <c:pt idx="1134">
                  <c:v>216.05645000000001</c:v>
                </c:pt>
                <c:pt idx="1135">
                  <c:v>216.41595000000001</c:v>
                </c:pt>
                <c:pt idx="1136">
                  <c:v>216.5087</c:v>
                </c:pt>
                <c:pt idx="1137">
                  <c:v>216.60154999999997</c:v>
                </c:pt>
                <c:pt idx="1138">
                  <c:v>216.739</c:v>
                </c:pt>
                <c:pt idx="1139">
                  <c:v>216.94070000000002</c:v>
                </c:pt>
                <c:pt idx="1140">
                  <c:v>217.24645000000001</c:v>
                </c:pt>
                <c:pt idx="1141">
                  <c:v>217.69739999999999</c:v>
                </c:pt>
                <c:pt idx="1142">
                  <c:v>217.8663</c:v>
                </c:pt>
                <c:pt idx="1143">
                  <c:v>218.11960000000002</c:v>
                </c:pt>
                <c:pt idx="1144">
                  <c:v>218.21199999999999</c:v>
                </c:pt>
                <c:pt idx="1145">
                  <c:v>218.3399</c:v>
                </c:pt>
                <c:pt idx="1146">
                  <c:v>218.51964999999998</c:v>
                </c:pt>
                <c:pt idx="1147">
                  <c:v>218.66785000000002</c:v>
                </c:pt>
                <c:pt idx="1148">
                  <c:v>218.84620000000001</c:v>
                </c:pt>
                <c:pt idx="1149">
                  <c:v>219.14425</c:v>
                </c:pt>
                <c:pt idx="1150">
                  <c:v>219.25695000000002</c:v>
                </c:pt>
                <c:pt idx="1151">
                  <c:v>219.42620000000002</c:v>
                </c:pt>
                <c:pt idx="1152">
                  <c:v>219.65439999999998</c:v>
                </c:pt>
                <c:pt idx="1153">
                  <c:v>219.86170000000001</c:v>
                </c:pt>
                <c:pt idx="1154">
                  <c:v>220.4598</c:v>
                </c:pt>
                <c:pt idx="1155">
                  <c:v>220.7551</c:v>
                </c:pt>
                <c:pt idx="1156">
                  <c:v>220.86584999999999</c:v>
                </c:pt>
                <c:pt idx="1157">
                  <c:v>221.02715000000001</c:v>
                </c:pt>
                <c:pt idx="1158">
                  <c:v>221.2508</c:v>
                </c:pt>
                <c:pt idx="1159">
                  <c:v>221.5428</c:v>
                </c:pt>
                <c:pt idx="1160">
                  <c:v>221.97174999999999</c:v>
                </c:pt>
                <c:pt idx="1161">
                  <c:v>222.13379999999998</c:v>
                </c:pt>
                <c:pt idx="1162">
                  <c:v>222.34620000000001</c:v>
                </c:pt>
                <c:pt idx="1163">
                  <c:v>222.41714999999999</c:v>
                </c:pt>
                <c:pt idx="1164">
                  <c:v>222.50595000000001</c:v>
                </c:pt>
                <c:pt idx="1165">
                  <c:v>222.53815</c:v>
                </c:pt>
                <c:pt idx="1166">
                  <c:v>222.58240000000001</c:v>
                </c:pt>
                <c:pt idx="1167">
                  <c:v>222.6319</c:v>
                </c:pt>
                <c:pt idx="1168">
                  <c:v>222.64725000000001</c:v>
                </c:pt>
                <c:pt idx="1169">
                  <c:v>222.66754999999998</c:v>
                </c:pt>
                <c:pt idx="1170">
                  <c:v>222.70275000000001</c:v>
                </c:pt>
                <c:pt idx="1171">
                  <c:v>222.75220000000002</c:v>
                </c:pt>
                <c:pt idx="1172">
                  <c:v>222.85845</c:v>
                </c:pt>
                <c:pt idx="1173">
                  <c:v>223.01839999999999</c:v>
                </c:pt>
                <c:pt idx="1174">
                  <c:v>223.41395</c:v>
                </c:pt>
                <c:pt idx="1175">
                  <c:v>223.53195000000002</c:v>
                </c:pt>
                <c:pt idx="1176">
                  <c:v>223.6619</c:v>
                </c:pt>
                <c:pt idx="1177">
                  <c:v>223.87299999999999</c:v>
                </c:pt>
                <c:pt idx="1178">
                  <c:v>223.95270000000002</c:v>
                </c:pt>
                <c:pt idx="1179">
                  <c:v>224.07515000000001</c:v>
                </c:pt>
                <c:pt idx="1180">
                  <c:v>224.2561</c:v>
                </c:pt>
                <c:pt idx="1181">
                  <c:v>224.3212</c:v>
                </c:pt>
                <c:pt idx="1182">
                  <c:v>224.41164999999998</c:v>
                </c:pt>
                <c:pt idx="1183">
                  <c:v>224.52979999999999</c:v>
                </c:pt>
                <c:pt idx="1184">
                  <c:v>224.57810000000001</c:v>
                </c:pt>
                <c:pt idx="1185">
                  <c:v>224.65914999999998</c:v>
                </c:pt>
                <c:pt idx="1186">
                  <c:v>224.78645</c:v>
                </c:pt>
                <c:pt idx="1187">
                  <c:v>224.97489999999999</c:v>
                </c:pt>
                <c:pt idx="1188">
                  <c:v>225.09810000000002</c:v>
                </c:pt>
                <c:pt idx="1189">
                  <c:v>225.14275000000001</c:v>
                </c:pt>
                <c:pt idx="1190">
                  <c:v>225.208</c:v>
                </c:pt>
                <c:pt idx="1191">
                  <c:v>225.30904999999998</c:v>
                </c:pt>
                <c:pt idx="1192">
                  <c:v>225.34779999999998</c:v>
                </c:pt>
                <c:pt idx="1193">
                  <c:v>225.40799999999999</c:v>
                </c:pt>
                <c:pt idx="1194">
                  <c:v>225.49885</c:v>
                </c:pt>
                <c:pt idx="1195">
                  <c:v>225.63315</c:v>
                </c:pt>
                <c:pt idx="1196">
                  <c:v>225.82589999999999</c:v>
                </c:pt>
                <c:pt idx="1197">
                  <c:v>226.00425000000001</c:v>
                </c:pt>
                <c:pt idx="1198">
                  <c:v>226.04795000000001</c:v>
                </c:pt>
                <c:pt idx="1199">
                  <c:v>226.1103</c:v>
                </c:pt>
                <c:pt idx="1200">
                  <c:v>226.20015000000001</c:v>
                </c:pt>
                <c:pt idx="1201">
                  <c:v>226.28620000000001</c:v>
                </c:pt>
                <c:pt idx="1202">
                  <c:v>226.3673</c:v>
                </c:pt>
                <c:pt idx="1203">
                  <c:v>226.48804999999999</c:v>
                </c:pt>
                <c:pt idx="1204">
                  <c:v>226.67400000000001</c:v>
                </c:pt>
                <c:pt idx="1205">
                  <c:v>226.92179999999999</c:v>
                </c:pt>
                <c:pt idx="1206">
                  <c:v>226.9598</c:v>
                </c:pt>
                <c:pt idx="1207">
                  <c:v>227.01865000000001</c:v>
                </c:pt>
                <c:pt idx="1208">
                  <c:v>227.07849999999999</c:v>
                </c:pt>
                <c:pt idx="1209">
                  <c:v>227.07849999999999</c:v>
                </c:pt>
                <c:pt idx="1210">
                  <c:v>227.11865</c:v>
                </c:pt>
                <c:pt idx="1211">
                  <c:v>227.15685000000002</c:v>
                </c:pt>
                <c:pt idx="1212">
                  <c:v>227.20695000000001</c:v>
                </c:pt>
                <c:pt idx="1213">
                  <c:v>227.27799999999999</c:v>
                </c:pt>
                <c:pt idx="1214">
                  <c:v>227.3733</c:v>
                </c:pt>
                <c:pt idx="1215">
                  <c:v>227.40309999999999</c:v>
                </c:pt>
                <c:pt idx="1216">
                  <c:v>227.44289999999998</c:v>
                </c:pt>
                <c:pt idx="1217">
                  <c:v>227.49705</c:v>
                </c:pt>
                <c:pt idx="1218">
                  <c:v>227.58439999999999</c:v>
                </c:pt>
                <c:pt idx="1219">
                  <c:v>227.66945000000001</c:v>
                </c:pt>
                <c:pt idx="1220">
                  <c:v>227.7723</c:v>
                </c:pt>
                <c:pt idx="1221">
                  <c:v>228.00670000000002</c:v>
                </c:pt>
                <c:pt idx="1222">
                  <c:v>228.06395000000001</c:v>
                </c:pt>
                <c:pt idx="1223">
                  <c:v>228.11860000000001</c:v>
                </c:pt>
                <c:pt idx="1224">
                  <c:v>228.1386</c:v>
                </c:pt>
                <c:pt idx="1225">
                  <c:v>228.16725</c:v>
                </c:pt>
                <c:pt idx="1226">
                  <c:v>228.21084999999999</c:v>
                </c:pt>
                <c:pt idx="1227">
                  <c:v>228.26779999999999</c:v>
                </c:pt>
                <c:pt idx="1228">
                  <c:v>228.35274999999999</c:v>
                </c:pt>
                <c:pt idx="1229">
                  <c:v>228.3878</c:v>
                </c:pt>
                <c:pt idx="1230">
                  <c:v>228.4461</c:v>
                </c:pt>
                <c:pt idx="1231">
                  <c:v>228.4691</c:v>
                </c:pt>
                <c:pt idx="1232">
                  <c:v>228.50364999999999</c:v>
                </c:pt>
                <c:pt idx="1233">
                  <c:v>228.5521</c:v>
                </c:pt>
                <c:pt idx="1234">
                  <c:v>228.6113</c:v>
                </c:pt>
                <c:pt idx="1235">
                  <c:v>228.67520000000002</c:v>
                </c:pt>
                <c:pt idx="1236">
                  <c:v>228.80199999999999</c:v>
                </c:pt>
                <c:pt idx="1237">
                  <c:v>228.95935</c:v>
                </c:pt>
                <c:pt idx="1238">
                  <c:v>229.15010000000001</c:v>
                </c:pt>
                <c:pt idx="1239">
                  <c:v>229.2236</c:v>
                </c:pt>
                <c:pt idx="1240">
                  <c:v>229.33795000000001</c:v>
                </c:pt>
                <c:pt idx="1241">
                  <c:v>229.5232</c:v>
                </c:pt>
                <c:pt idx="1242">
                  <c:v>229.81735</c:v>
                </c:pt>
                <c:pt idx="1243">
                  <c:v>230.09720000000002</c:v>
                </c:pt>
                <c:pt idx="1244">
                  <c:v>230.34585000000001</c:v>
                </c:pt>
                <c:pt idx="1245">
                  <c:v>230.63509999999999</c:v>
                </c:pt>
                <c:pt idx="1246">
                  <c:v>230.744</c:v>
                </c:pt>
                <c:pt idx="1247">
                  <c:v>230.90210000000002</c:v>
                </c:pt>
                <c:pt idx="1248">
                  <c:v>231.13210000000001</c:v>
                </c:pt>
                <c:pt idx="1249">
                  <c:v>231.2217</c:v>
                </c:pt>
                <c:pt idx="1250">
                  <c:v>231.36079999999998</c:v>
                </c:pt>
                <c:pt idx="1251">
                  <c:v>231.56704999999999</c:v>
                </c:pt>
                <c:pt idx="1252">
                  <c:v>231.83645000000001</c:v>
                </c:pt>
                <c:pt idx="1253">
                  <c:v>231.92425</c:v>
                </c:pt>
                <c:pt idx="1254">
                  <c:v>232.01439999999999</c:v>
                </c:pt>
                <c:pt idx="1255">
                  <c:v>232.04310000000001</c:v>
                </c:pt>
                <c:pt idx="1256">
                  <c:v>232.108</c:v>
                </c:pt>
                <c:pt idx="1257">
                  <c:v>232.21449999999999</c:v>
                </c:pt>
                <c:pt idx="1258">
                  <c:v>232.2561</c:v>
                </c:pt>
                <c:pt idx="1259">
                  <c:v>232.31945000000002</c:v>
                </c:pt>
                <c:pt idx="1260">
                  <c:v>232.41565</c:v>
                </c:pt>
                <c:pt idx="1261">
                  <c:v>232.56365</c:v>
                </c:pt>
                <c:pt idx="1262">
                  <c:v>232.80775</c:v>
                </c:pt>
                <c:pt idx="1263">
                  <c:v>232.83054999999999</c:v>
                </c:pt>
                <c:pt idx="1264">
                  <c:v>232.86490000000001</c:v>
                </c:pt>
                <c:pt idx="1265">
                  <c:v>232.916</c:v>
                </c:pt>
                <c:pt idx="1266">
                  <c:v>232.9932</c:v>
                </c:pt>
                <c:pt idx="1267">
                  <c:v>233.1086</c:v>
                </c:pt>
                <c:pt idx="1268">
                  <c:v>233.28910000000002</c:v>
                </c:pt>
                <c:pt idx="1269">
                  <c:v>233.36079999999998</c:v>
                </c:pt>
                <c:pt idx="1270">
                  <c:v>233.4718</c:v>
                </c:pt>
                <c:pt idx="1271">
                  <c:v>233.64359999999999</c:v>
                </c:pt>
                <c:pt idx="1272">
                  <c:v>233.70925</c:v>
                </c:pt>
                <c:pt idx="1273">
                  <c:v>233.80975000000001</c:v>
                </c:pt>
                <c:pt idx="1274">
                  <c:v>233.96525</c:v>
                </c:pt>
                <c:pt idx="1275">
                  <c:v>234.02350000000001</c:v>
                </c:pt>
                <c:pt idx="1276">
                  <c:v>234.11185</c:v>
                </c:pt>
                <c:pt idx="1277">
                  <c:v>234.14535000000001</c:v>
                </c:pt>
                <c:pt idx="1278">
                  <c:v>234.19595000000001</c:v>
                </c:pt>
                <c:pt idx="1279">
                  <c:v>234.27160000000001</c:v>
                </c:pt>
                <c:pt idx="1280">
                  <c:v>234.3853</c:v>
                </c:pt>
                <c:pt idx="1281">
                  <c:v>234.55779999999999</c:v>
                </c:pt>
                <c:pt idx="1282">
                  <c:v>234.81664999999998</c:v>
                </c:pt>
                <c:pt idx="1283">
                  <c:v>234.88165000000001</c:v>
                </c:pt>
                <c:pt idx="1284">
                  <c:v>234.947</c:v>
                </c:pt>
                <c:pt idx="1285">
                  <c:v>235.04589999999999</c:v>
                </c:pt>
                <c:pt idx="1286">
                  <c:v>235.19345000000001</c:v>
                </c:pt>
                <c:pt idx="1287">
                  <c:v>235.40210000000002</c:v>
                </c:pt>
                <c:pt idx="1288">
                  <c:v>235.71804999999998</c:v>
                </c:pt>
                <c:pt idx="1289">
                  <c:v>235.83895000000001</c:v>
                </c:pt>
                <c:pt idx="1290">
                  <c:v>236.02355</c:v>
                </c:pt>
                <c:pt idx="1291">
                  <c:v>236.09195000000003</c:v>
                </c:pt>
                <c:pt idx="1292">
                  <c:v>236.1935</c:v>
                </c:pt>
                <c:pt idx="1293">
                  <c:v>236.33875</c:v>
                </c:pt>
                <c:pt idx="1294">
                  <c:v>236.48285000000001</c:v>
                </c:pt>
                <c:pt idx="1295">
                  <c:v>236.625</c:v>
                </c:pt>
                <c:pt idx="1296">
                  <c:v>236.84235000000001</c:v>
                </c:pt>
                <c:pt idx="1297">
                  <c:v>236.92345</c:v>
                </c:pt>
                <c:pt idx="1298">
                  <c:v>237.04320000000001</c:v>
                </c:pt>
                <c:pt idx="1299">
                  <c:v>237.2218</c:v>
                </c:pt>
                <c:pt idx="1300">
                  <c:v>237.28729999999999</c:v>
                </c:pt>
                <c:pt idx="1301">
                  <c:v>237.3852</c:v>
                </c:pt>
                <c:pt idx="1302">
                  <c:v>237.52770000000001</c:v>
                </c:pt>
                <c:pt idx="1303">
                  <c:v>237.75145000000001</c:v>
                </c:pt>
                <c:pt idx="1304">
                  <c:v>237.83685</c:v>
                </c:pt>
                <c:pt idx="1305">
                  <c:v>237.96850000000001</c:v>
                </c:pt>
                <c:pt idx="1306">
                  <c:v>238.16804999999999</c:v>
                </c:pt>
                <c:pt idx="1307">
                  <c:v>238.4649</c:v>
                </c:pt>
                <c:pt idx="1308">
                  <c:v>238.91039999999998</c:v>
                </c:pt>
                <c:pt idx="1309">
                  <c:v>239.02079999999998</c:v>
                </c:pt>
                <c:pt idx="1310">
                  <c:v>239.1301</c:v>
                </c:pt>
                <c:pt idx="1311">
                  <c:v>239.29160000000002</c:v>
                </c:pt>
                <c:pt idx="1312">
                  <c:v>239.352</c:v>
                </c:pt>
                <c:pt idx="1313">
                  <c:v>239.44195000000002</c:v>
                </c:pt>
                <c:pt idx="1314">
                  <c:v>239.5754</c:v>
                </c:pt>
                <c:pt idx="1315">
                  <c:v>239.77445</c:v>
                </c:pt>
                <c:pt idx="1316">
                  <c:v>240.07464999999999</c:v>
                </c:pt>
                <c:pt idx="1317">
                  <c:v>240.5711</c:v>
                </c:pt>
                <c:pt idx="1318">
                  <c:v>240.69504999999998</c:v>
                </c:pt>
                <c:pt idx="1319">
                  <c:v>240.81700000000001</c:v>
                </c:pt>
                <c:pt idx="1320">
                  <c:v>240.99439999999998</c:v>
                </c:pt>
                <c:pt idx="1321">
                  <c:v>241.24270000000001</c:v>
                </c:pt>
                <c:pt idx="1322">
                  <c:v>241.34110000000001</c:v>
                </c:pt>
                <c:pt idx="1323">
                  <c:v>241.49975000000001</c:v>
                </c:pt>
                <c:pt idx="1324">
                  <c:v>241.74850000000001</c:v>
                </c:pt>
                <c:pt idx="1325">
                  <c:v>241.84314999999998</c:v>
                </c:pt>
                <c:pt idx="1326">
                  <c:v>241.9847</c:v>
                </c:pt>
                <c:pt idx="1327">
                  <c:v>242.19445000000002</c:v>
                </c:pt>
                <c:pt idx="1328">
                  <c:v>242.27199999999999</c:v>
                </c:pt>
                <c:pt idx="1329">
                  <c:v>242.38464999999999</c:v>
                </c:pt>
                <c:pt idx="1330">
                  <c:v>242.54175000000001</c:v>
                </c:pt>
                <c:pt idx="1331">
                  <c:v>242.59975</c:v>
                </c:pt>
                <c:pt idx="1332">
                  <c:v>242.6866</c:v>
                </c:pt>
                <c:pt idx="1333">
                  <c:v>242.82364999999999</c:v>
                </c:pt>
                <c:pt idx="1334">
                  <c:v>243.02615</c:v>
                </c:pt>
                <c:pt idx="1335">
                  <c:v>243.10104999999999</c:v>
                </c:pt>
                <c:pt idx="1336">
                  <c:v>243.21135000000001</c:v>
                </c:pt>
                <c:pt idx="1337">
                  <c:v>243.3707</c:v>
                </c:pt>
                <c:pt idx="1338">
                  <c:v>243.59610000000001</c:v>
                </c:pt>
                <c:pt idx="1339">
                  <c:v>243.67789999999999</c:v>
                </c:pt>
                <c:pt idx="1340">
                  <c:v>243.80135000000001</c:v>
                </c:pt>
                <c:pt idx="1341">
                  <c:v>243.8468</c:v>
                </c:pt>
                <c:pt idx="1342">
                  <c:v>243.91295000000002</c:v>
                </c:pt>
                <c:pt idx="1343">
                  <c:v>244.01114999999999</c:v>
                </c:pt>
                <c:pt idx="1344">
                  <c:v>244.15735000000001</c:v>
                </c:pt>
                <c:pt idx="1345">
                  <c:v>244.37695000000002</c:v>
                </c:pt>
                <c:pt idx="1346">
                  <c:v>244.43385000000001</c:v>
                </c:pt>
                <c:pt idx="1347">
                  <c:v>244.49329999999998</c:v>
                </c:pt>
                <c:pt idx="1348">
                  <c:v>244.58629999999999</c:v>
                </c:pt>
                <c:pt idx="1349">
                  <c:v>244.72624999999999</c:v>
                </c:pt>
                <c:pt idx="1350">
                  <c:v>244.93179999999998</c:v>
                </c:pt>
                <c:pt idx="1351">
                  <c:v>245.14195000000001</c:v>
                </c:pt>
                <c:pt idx="1352">
                  <c:v>245.3664</c:v>
                </c:pt>
                <c:pt idx="1353">
                  <c:v>245.59245000000001</c:v>
                </c:pt>
                <c:pt idx="1354">
                  <c:v>245.93145000000001</c:v>
                </c:pt>
                <c:pt idx="1355">
                  <c:v>246.44874999999999</c:v>
                </c:pt>
                <c:pt idx="1356">
                  <c:v>246.57900000000001</c:v>
                </c:pt>
                <c:pt idx="1357">
                  <c:v>246.70939999999999</c:v>
                </c:pt>
                <c:pt idx="1358">
                  <c:v>246.91835</c:v>
                </c:pt>
                <c:pt idx="1359">
                  <c:v>247.00104999999999</c:v>
                </c:pt>
                <c:pt idx="1360">
                  <c:v>247.12645000000001</c:v>
                </c:pt>
                <c:pt idx="1361">
                  <c:v>247.30735000000001</c:v>
                </c:pt>
                <c:pt idx="1362">
                  <c:v>247.54689999999999</c:v>
                </c:pt>
                <c:pt idx="1363">
                  <c:v>247.63320000000002</c:v>
                </c:pt>
                <c:pt idx="1364">
                  <c:v>247.77179999999998</c:v>
                </c:pt>
                <c:pt idx="1365">
                  <c:v>247.98405</c:v>
                </c:pt>
                <c:pt idx="1366">
                  <c:v>248.14175</c:v>
                </c:pt>
                <c:pt idx="1367">
                  <c:v>248.36689999999999</c:v>
                </c:pt>
                <c:pt idx="1368">
                  <c:v>248.66470000000001</c:v>
                </c:pt>
                <c:pt idx="1369">
                  <c:v>248.78539999999998</c:v>
                </c:pt>
                <c:pt idx="1370">
                  <c:v>248.97910000000002</c:v>
                </c:pt>
                <c:pt idx="1371">
                  <c:v>249.28595000000001</c:v>
                </c:pt>
                <c:pt idx="1372">
                  <c:v>249.74185</c:v>
                </c:pt>
                <c:pt idx="1373">
                  <c:v>249.92245</c:v>
                </c:pt>
                <c:pt idx="1374">
                  <c:v>250.1952</c:v>
                </c:pt>
                <c:pt idx="1375">
                  <c:v>250.29810000000001</c:v>
                </c:pt>
                <c:pt idx="1376">
                  <c:v>250.4547</c:v>
                </c:pt>
                <c:pt idx="1377">
                  <c:v>250.6875</c:v>
                </c:pt>
                <c:pt idx="1378">
                  <c:v>250.77574999999999</c:v>
                </c:pt>
                <c:pt idx="1379">
                  <c:v>250.9083</c:v>
                </c:pt>
                <c:pt idx="1380">
                  <c:v>251.09575000000001</c:v>
                </c:pt>
                <c:pt idx="1381">
                  <c:v>251.09575000000001</c:v>
                </c:pt>
                <c:pt idx="1382">
                  <c:v>251.17075</c:v>
                </c:pt>
                <c:pt idx="1383">
                  <c:v>251.24639999999999</c:v>
                </c:pt>
                <c:pt idx="1384">
                  <c:v>251.36</c:v>
                </c:pt>
                <c:pt idx="1385">
                  <c:v>251.53129999999999</c:v>
                </c:pt>
                <c:pt idx="1386">
                  <c:v>251.78790000000001</c:v>
                </c:pt>
                <c:pt idx="1387">
                  <c:v>252.1671</c:v>
                </c:pt>
                <c:pt idx="1388">
                  <c:v>252.30799999999999</c:v>
                </c:pt>
                <c:pt idx="1389">
                  <c:v>252.51425</c:v>
                </c:pt>
                <c:pt idx="1390">
                  <c:v>252.82445000000001</c:v>
                </c:pt>
                <c:pt idx="1391">
                  <c:v>252.9418</c:v>
                </c:pt>
                <c:pt idx="1392">
                  <c:v>253.11485000000002</c:v>
                </c:pt>
                <c:pt idx="1393">
                  <c:v>253.18120000000002</c:v>
                </c:pt>
                <c:pt idx="1394">
                  <c:v>253.20579999999998</c:v>
                </c:pt>
                <c:pt idx="1395">
                  <c:v>253.24345000000002</c:v>
                </c:pt>
                <c:pt idx="1396">
                  <c:v>248.87164999999999</c:v>
                </c:pt>
                <c:pt idx="1397">
                  <c:v>246.23770000000002</c:v>
                </c:pt>
                <c:pt idx="1398">
                  <c:v>244.0907</c:v>
                </c:pt>
                <c:pt idx="1399">
                  <c:v>241.60310000000001</c:v>
                </c:pt>
                <c:pt idx="1400">
                  <c:v>238.88525000000001</c:v>
                </c:pt>
                <c:pt idx="1401">
                  <c:v>238.26259999999999</c:v>
                </c:pt>
                <c:pt idx="1402">
                  <c:v>233.29875000000001</c:v>
                </c:pt>
                <c:pt idx="1403">
                  <c:v>231.01445000000001</c:v>
                </c:pt>
                <c:pt idx="1404">
                  <c:v>228.91795000000002</c:v>
                </c:pt>
                <c:pt idx="1405">
                  <c:v>226.11179999999999</c:v>
                </c:pt>
                <c:pt idx="1406">
                  <c:v>222.4691</c:v>
                </c:pt>
                <c:pt idx="1407">
                  <c:v>217.99350000000001</c:v>
                </c:pt>
                <c:pt idx="1408">
                  <c:v>216.4376</c:v>
                </c:pt>
                <c:pt idx="1409">
                  <c:v>214.38704999999999</c:v>
                </c:pt>
                <c:pt idx="1410">
                  <c:v>211.79220000000001</c:v>
                </c:pt>
                <c:pt idx="1411">
                  <c:v>208.71145000000001</c:v>
                </c:pt>
                <c:pt idx="1412">
                  <c:v>207.64415</c:v>
                </c:pt>
                <c:pt idx="1413">
                  <c:v>206.22200000000001</c:v>
                </c:pt>
                <c:pt idx="1414">
                  <c:v>204.42439999999999</c:v>
                </c:pt>
                <c:pt idx="1415">
                  <c:v>202.3407</c:v>
                </c:pt>
                <c:pt idx="1416">
                  <c:v>200.76685000000001</c:v>
                </c:pt>
                <c:pt idx="1417">
                  <c:v>199.59479999999999</c:v>
                </c:pt>
                <c:pt idx="1418">
                  <c:v>198.50145000000001</c:v>
                </c:pt>
                <c:pt idx="1419">
                  <c:v>198.16029999999998</c:v>
                </c:pt>
                <c:pt idx="1420">
                  <c:v>197.7911</c:v>
                </c:pt>
                <c:pt idx="1421">
                  <c:v>197.50125</c:v>
                </c:pt>
                <c:pt idx="1422">
                  <c:v>197.42195000000001</c:v>
                </c:pt>
                <c:pt idx="1423">
                  <c:v>197.35745</c:v>
                </c:pt>
                <c:pt idx="1424">
                  <c:v>197.35290000000001</c:v>
                </c:pt>
                <c:pt idx="1425">
                  <c:v>197.35470000000001</c:v>
                </c:pt>
                <c:pt idx="1426">
                  <c:v>197.36335</c:v>
                </c:pt>
                <c:pt idx="1427">
                  <c:v>197.38775000000001</c:v>
                </c:pt>
                <c:pt idx="1428">
                  <c:v>197.4359</c:v>
                </c:pt>
                <c:pt idx="1429">
                  <c:v>197.52379999999999</c:v>
                </c:pt>
                <c:pt idx="1430">
                  <c:v>197.63929999999999</c:v>
                </c:pt>
                <c:pt idx="1431">
                  <c:v>197.6788</c:v>
                </c:pt>
                <c:pt idx="1432">
                  <c:v>197.73065</c:v>
                </c:pt>
                <c:pt idx="1433">
                  <c:v>197.75149999999999</c:v>
                </c:pt>
                <c:pt idx="1434">
                  <c:v>197.79364999999999</c:v>
                </c:pt>
                <c:pt idx="1435">
                  <c:v>197.81110000000001</c:v>
                </c:pt>
                <c:pt idx="1436">
                  <c:v>197.83935</c:v>
                </c:pt>
                <c:pt idx="1437">
                  <c:v>197.88575</c:v>
                </c:pt>
                <c:pt idx="1438">
                  <c:v>197.96010000000001</c:v>
                </c:pt>
                <c:pt idx="1439">
                  <c:v>198.07920000000001</c:v>
                </c:pt>
                <c:pt idx="1440">
                  <c:v>198.25639999999999</c:v>
                </c:pt>
                <c:pt idx="1441">
                  <c:v>198.33945</c:v>
                </c:pt>
                <c:pt idx="1442">
                  <c:v>198.48964999999998</c:v>
                </c:pt>
                <c:pt idx="1443">
                  <c:v>198.54895000000002</c:v>
                </c:pt>
                <c:pt idx="1444">
                  <c:v>198.65029999999999</c:v>
                </c:pt>
                <c:pt idx="1445">
                  <c:v>198.82665</c:v>
                </c:pt>
                <c:pt idx="1446">
                  <c:v>199.12789999999998</c:v>
                </c:pt>
                <c:pt idx="1447">
                  <c:v>199.24395000000001</c:v>
                </c:pt>
                <c:pt idx="1448">
                  <c:v>199.42515</c:v>
                </c:pt>
                <c:pt idx="1449">
                  <c:v>199.71054999999998</c:v>
                </c:pt>
                <c:pt idx="1450">
                  <c:v>200.16374999999999</c:v>
                </c:pt>
                <c:pt idx="1451">
                  <c:v>200.63785000000001</c:v>
                </c:pt>
                <c:pt idx="1452">
                  <c:v>201.11620000000002</c:v>
                </c:pt>
                <c:pt idx="1453">
                  <c:v>201.29554999999999</c:v>
                </c:pt>
                <c:pt idx="1454">
                  <c:v>201.56045</c:v>
                </c:pt>
                <c:pt idx="1455">
                  <c:v>201.93705</c:v>
                </c:pt>
                <c:pt idx="1456">
                  <c:v>202.51265000000001</c:v>
                </c:pt>
                <c:pt idx="1457">
                  <c:v>202.72874999999999</c:v>
                </c:pt>
                <c:pt idx="1458">
                  <c:v>203.05629999999999</c:v>
                </c:pt>
                <c:pt idx="1459">
                  <c:v>203.56184999999999</c:v>
                </c:pt>
                <c:pt idx="1460">
                  <c:v>203.75154999999998</c:v>
                </c:pt>
                <c:pt idx="1461">
                  <c:v>204.03649999999999</c:v>
                </c:pt>
                <c:pt idx="1462">
                  <c:v>204.45104999999998</c:v>
                </c:pt>
                <c:pt idx="1463">
                  <c:v>205.0941</c:v>
                </c:pt>
                <c:pt idx="1464">
                  <c:v>205.33054999999999</c:v>
                </c:pt>
                <c:pt idx="1465">
                  <c:v>205.69499999999999</c:v>
                </c:pt>
                <c:pt idx="1466">
                  <c:v>206.25305</c:v>
                </c:pt>
                <c:pt idx="1467">
                  <c:v>207.09264999999999</c:v>
                </c:pt>
                <c:pt idx="1468">
                  <c:v>208.26400000000001</c:v>
                </c:pt>
                <c:pt idx="1469">
                  <c:v>209.2268</c:v>
                </c:pt>
                <c:pt idx="1470">
                  <c:v>209.28364999999999</c:v>
                </c:pt>
                <c:pt idx="1471">
                  <c:v>209.33970000000002</c:v>
                </c:pt>
                <c:pt idx="1472">
                  <c:v>209.42010000000002</c:v>
                </c:pt>
                <c:pt idx="1473">
                  <c:v>209.53504999999998</c:v>
                </c:pt>
                <c:pt idx="1474">
                  <c:v>209.69670000000002</c:v>
                </c:pt>
                <c:pt idx="1475">
                  <c:v>209.92850000000001</c:v>
                </c:pt>
                <c:pt idx="1476">
                  <c:v>210.26300000000001</c:v>
                </c:pt>
                <c:pt idx="1477">
                  <c:v>210.74779999999998</c:v>
                </c:pt>
                <c:pt idx="1478">
                  <c:v>211.47220000000002</c:v>
                </c:pt>
                <c:pt idx="1479">
                  <c:v>211.53945000000002</c:v>
                </c:pt>
                <c:pt idx="1480">
                  <c:v>211.64075</c:v>
                </c:pt>
                <c:pt idx="1481">
                  <c:v>211.79349999999999</c:v>
                </c:pt>
                <c:pt idx="1482">
                  <c:v>211.94645</c:v>
                </c:pt>
                <c:pt idx="1483">
                  <c:v>212.10014999999999</c:v>
                </c:pt>
                <c:pt idx="1484">
                  <c:v>212.33620000000002</c:v>
                </c:pt>
                <c:pt idx="1485">
                  <c:v>212.42520000000002</c:v>
                </c:pt>
                <c:pt idx="1486">
                  <c:v>212.55985000000001</c:v>
                </c:pt>
                <c:pt idx="1487">
                  <c:v>212.76070000000001</c:v>
                </c:pt>
                <c:pt idx="1488">
                  <c:v>213.0684</c:v>
                </c:pt>
                <c:pt idx="1489">
                  <c:v>213.18129999999999</c:v>
                </c:pt>
                <c:pt idx="1490">
                  <c:v>213.35114999999999</c:v>
                </c:pt>
                <c:pt idx="1491">
                  <c:v>213.60029999999998</c:v>
                </c:pt>
                <c:pt idx="1492">
                  <c:v>213.95804999999999</c:v>
                </c:pt>
                <c:pt idx="1493">
                  <c:v>214.04564999999999</c:v>
                </c:pt>
                <c:pt idx="1494">
                  <c:v>214.13045000000002</c:v>
                </c:pt>
                <c:pt idx="1495">
                  <c:v>214.24929999999998</c:v>
                </c:pt>
                <c:pt idx="1496">
                  <c:v>214.4127</c:v>
                </c:pt>
                <c:pt idx="1497">
                  <c:v>214.63055</c:v>
                </c:pt>
                <c:pt idx="1498">
                  <c:v>214.97300000000001</c:v>
                </c:pt>
                <c:pt idx="1499">
                  <c:v>215.1011</c:v>
                </c:pt>
                <c:pt idx="1500">
                  <c:v>215.14914999999999</c:v>
                </c:pt>
                <c:pt idx="1501">
                  <c:v>215.22</c:v>
                </c:pt>
                <c:pt idx="1502">
                  <c:v>215.32395000000002</c:v>
                </c:pt>
                <c:pt idx="1503">
                  <c:v>215.4743</c:v>
                </c:pt>
                <c:pt idx="1504">
                  <c:v>215.68754999999999</c:v>
                </c:pt>
                <c:pt idx="1505">
                  <c:v>215.97575000000001</c:v>
                </c:pt>
                <c:pt idx="1506">
                  <c:v>216.38114999999999</c:v>
                </c:pt>
                <c:pt idx="1507">
                  <c:v>216.52620000000002</c:v>
                </c:pt>
                <c:pt idx="1508">
                  <c:v>216.74100000000001</c:v>
                </c:pt>
                <c:pt idx="1509">
                  <c:v>217.0609</c:v>
                </c:pt>
                <c:pt idx="1510">
                  <c:v>217.18020000000001</c:v>
                </c:pt>
                <c:pt idx="1511">
                  <c:v>217.22695000000002</c:v>
                </c:pt>
                <c:pt idx="1512">
                  <c:v>217.29964999999999</c:v>
                </c:pt>
                <c:pt idx="1513">
                  <c:v>217.3272</c:v>
                </c:pt>
                <c:pt idx="1514">
                  <c:v>217.37029999999999</c:v>
                </c:pt>
                <c:pt idx="1515">
                  <c:v>217.43529999999998</c:v>
                </c:pt>
                <c:pt idx="1516">
                  <c:v>217.53404999999998</c:v>
                </c:pt>
                <c:pt idx="1517">
                  <c:v>217.68495000000001</c:v>
                </c:pt>
                <c:pt idx="1518">
                  <c:v>217.91175000000001</c:v>
                </c:pt>
                <c:pt idx="1519">
                  <c:v>218.25345000000002</c:v>
                </c:pt>
                <c:pt idx="1520">
                  <c:v>218.38195000000002</c:v>
                </c:pt>
                <c:pt idx="1521">
                  <c:v>218.57670000000002</c:v>
                </c:pt>
                <c:pt idx="1522">
                  <c:v>218.65010000000001</c:v>
                </c:pt>
                <c:pt idx="1523">
                  <c:v>218.762</c:v>
                </c:pt>
                <c:pt idx="1524">
                  <c:v>218.93154999999999</c:v>
                </c:pt>
                <c:pt idx="1525">
                  <c:v>218.9949</c:v>
                </c:pt>
                <c:pt idx="1526">
                  <c:v>219.09029999999998</c:v>
                </c:pt>
                <c:pt idx="1527">
                  <c:v>219.233</c:v>
                </c:pt>
                <c:pt idx="1528">
                  <c:v>219.44495000000001</c:v>
                </c:pt>
                <c:pt idx="1529">
                  <c:v>219.77089999999998</c:v>
                </c:pt>
                <c:pt idx="1530">
                  <c:v>220.26585</c:v>
                </c:pt>
                <c:pt idx="1531">
                  <c:v>221.02960000000002</c:v>
                </c:pt>
                <c:pt idx="1532">
                  <c:v>221.22020000000001</c:v>
                </c:pt>
                <c:pt idx="1533">
                  <c:v>221.41175000000001</c:v>
                </c:pt>
                <c:pt idx="1534">
                  <c:v>221.48329999999999</c:v>
                </c:pt>
                <c:pt idx="1535">
                  <c:v>221.59064999999998</c:v>
                </c:pt>
                <c:pt idx="1536">
                  <c:v>221.63139999999999</c:v>
                </c:pt>
                <c:pt idx="1537">
                  <c:v>221.69215</c:v>
                </c:pt>
                <c:pt idx="1538">
                  <c:v>221.78364999999999</c:v>
                </c:pt>
                <c:pt idx="1539">
                  <c:v>221.9205</c:v>
                </c:pt>
                <c:pt idx="1540">
                  <c:v>222.12575000000001</c:v>
                </c:pt>
                <c:pt idx="1541">
                  <c:v>222.202</c:v>
                </c:pt>
                <c:pt idx="1542">
                  <c:v>222.31700000000001</c:v>
                </c:pt>
                <c:pt idx="1543">
                  <c:v>222.49100000000001</c:v>
                </c:pt>
                <c:pt idx="1544">
                  <c:v>222.7525</c:v>
                </c:pt>
                <c:pt idx="1545">
                  <c:v>222.84950000000001</c:v>
                </c:pt>
                <c:pt idx="1546">
                  <c:v>222.99549999999999</c:v>
                </c:pt>
                <c:pt idx="1547">
                  <c:v>223.21600000000001</c:v>
                </c:pt>
                <c:pt idx="1548">
                  <c:v>223.298</c:v>
                </c:pt>
                <c:pt idx="1549">
                  <c:v>223.42150000000001</c:v>
                </c:pt>
                <c:pt idx="1550">
                  <c:v>223.4675</c:v>
                </c:pt>
                <c:pt idx="1551">
                  <c:v>223.536</c:v>
                </c:pt>
                <c:pt idx="1552">
                  <c:v>223.6345</c:v>
                </c:pt>
                <c:pt idx="1553">
                  <c:v>223.78550000000001</c:v>
                </c:pt>
                <c:pt idx="1554">
                  <c:v>224.0215</c:v>
                </c:pt>
                <c:pt idx="1555">
                  <c:v>224.11</c:v>
                </c:pt>
                <c:pt idx="1556">
                  <c:v>224.24299999999999</c:v>
                </c:pt>
                <c:pt idx="1557">
                  <c:v>224.44399999999999</c:v>
                </c:pt>
                <c:pt idx="1558">
                  <c:v>224.51949999999999</c:v>
                </c:pt>
                <c:pt idx="1559">
                  <c:v>224.63249999999999</c:v>
                </c:pt>
                <c:pt idx="1560">
                  <c:v>224.80250000000001</c:v>
                </c:pt>
                <c:pt idx="1561">
                  <c:v>224.86699999999999</c:v>
                </c:pt>
                <c:pt idx="1562">
                  <c:v>224.96350000000001</c:v>
                </c:pt>
                <c:pt idx="1563">
                  <c:v>225.09049999999999</c:v>
                </c:pt>
                <c:pt idx="1564">
                  <c:v>225.09049999999999</c:v>
                </c:pt>
                <c:pt idx="1565">
                  <c:v>225.154</c:v>
                </c:pt>
                <c:pt idx="1566">
                  <c:v>225.21700000000001</c:v>
                </c:pt>
                <c:pt idx="1567">
                  <c:v>225.3115</c:v>
                </c:pt>
                <c:pt idx="1568">
                  <c:v>225.346</c:v>
                </c:pt>
                <c:pt idx="1569">
                  <c:v>225.399</c:v>
                </c:pt>
                <c:pt idx="1570">
                  <c:v>225.47749999999999</c:v>
                </c:pt>
                <c:pt idx="1571">
                  <c:v>225.59399999999999</c:v>
                </c:pt>
                <c:pt idx="1572">
                  <c:v>225.767</c:v>
                </c:pt>
                <c:pt idx="1573">
                  <c:v>226.02099999999999</c:v>
                </c:pt>
                <c:pt idx="1574">
                  <c:v>226.11750000000001</c:v>
                </c:pt>
                <c:pt idx="1575">
                  <c:v>226.26249999999999</c:v>
                </c:pt>
                <c:pt idx="1576">
                  <c:v>226.48349999999999</c:v>
                </c:pt>
                <c:pt idx="1577">
                  <c:v>226.566</c:v>
                </c:pt>
                <c:pt idx="1578">
                  <c:v>226.69200000000001</c:v>
                </c:pt>
                <c:pt idx="1579">
                  <c:v>226.88200000000001</c:v>
                </c:pt>
                <c:pt idx="1580">
                  <c:v>226.95400000000001</c:v>
                </c:pt>
                <c:pt idx="1581">
                  <c:v>227.0635</c:v>
                </c:pt>
                <c:pt idx="1582">
                  <c:v>227.10400000000001</c:v>
                </c:pt>
                <c:pt idx="1583">
                  <c:v>227.16399999999999</c:v>
                </c:pt>
                <c:pt idx="1584">
                  <c:v>227.2535</c:v>
                </c:pt>
                <c:pt idx="1585">
                  <c:v>227.28749999999999</c:v>
                </c:pt>
                <c:pt idx="1586">
                  <c:v>227.33699999999999</c:v>
                </c:pt>
                <c:pt idx="1587">
                  <c:v>227.41149999999999</c:v>
                </c:pt>
                <c:pt idx="1588">
                  <c:v>227.52</c:v>
                </c:pt>
                <c:pt idx="1589">
                  <c:v>227.67599999999999</c:v>
                </c:pt>
                <c:pt idx="1590">
                  <c:v>227.7345</c:v>
                </c:pt>
                <c:pt idx="1591">
                  <c:v>227.82050000000001</c:v>
                </c:pt>
                <c:pt idx="1592">
                  <c:v>227.9435</c:v>
                </c:pt>
                <c:pt idx="1593">
                  <c:v>228.131</c:v>
                </c:pt>
                <c:pt idx="1594">
                  <c:v>228.20150000000001</c:v>
                </c:pt>
                <c:pt idx="1595">
                  <c:v>228.30350000000001</c:v>
                </c:pt>
                <c:pt idx="1596">
                  <c:v>228.4495</c:v>
                </c:pt>
                <c:pt idx="1597">
                  <c:v>228.59549999999999</c:v>
                </c:pt>
                <c:pt idx="1598">
                  <c:v>228.756</c:v>
                </c:pt>
                <c:pt idx="1599">
                  <c:v>229.0215</c:v>
                </c:pt>
                <c:pt idx="1600">
                  <c:v>229.41900000000001</c:v>
                </c:pt>
                <c:pt idx="1601">
                  <c:v>229.5675</c:v>
                </c:pt>
                <c:pt idx="1602">
                  <c:v>229.62299999999999</c:v>
                </c:pt>
                <c:pt idx="1603">
                  <c:v>229.70699999999999</c:v>
                </c:pt>
                <c:pt idx="1604">
                  <c:v>229.83150000000001</c:v>
                </c:pt>
                <c:pt idx="1605">
                  <c:v>230.01249999999999</c:v>
                </c:pt>
                <c:pt idx="1606">
                  <c:v>230.07849999999999</c:v>
                </c:pt>
                <c:pt idx="1607">
                  <c:v>230.17949999999999</c:v>
                </c:pt>
                <c:pt idx="1608">
                  <c:v>230.333</c:v>
                </c:pt>
                <c:pt idx="1609">
                  <c:v>230.5565</c:v>
                </c:pt>
                <c:pt idx="1610">
                  <c:v>230.779</c:v>
                </c:pt>
                <c:pt idx="1611">
                  <c:v>231.00200000000001</c:v>
                </c:pt>
                <c:pt idx="1612">
                  <c:v>231.32050000000001</c:v>
                </c:pt>
                <c:pt idx="1613">
                  <c:v>231.42949999999999</c:v>
                </c:pt>
                <c:pt idx="1614">
                  <c:v>231.59</c:v>
                </c:pt>
                <c:pt idx="1615">
                  <c:v>231.846</c:v>
                </c:pt>
                <c:pt idx="1616">
                  <c:v>231.9425</c:v>
                </c:pt>
                <c:pt idx="1617">
                  <c:v>232.0925</c:v>
                </c:pt>
                <c:pt idx="1618">
                  <c:v>232.32300000000001</c:v>
                </c:pt>
                <c:pt idx="1619">
                  <c:v>232.41</c:v>
                </c:pt>
                <c:pt idx="1620">
                  <c:v>232.542</c:v>
                </c:pt>
                <c:pt idx="1621">
                  <c:v>232.7405</c:v>
                </c:pt>
                <c:pt idx="1622">
                  <c:v>232.81549999999999</c:v>
                </c:pt>
                <c:pt idx="1623">
                  <c:v>232.928</c:v>
                </c:pt>
                <c:pt idx="1624">
                  <c:v>233.09399999999999</c:v>
                </c:pt>
                <c:pt idx="1625">
                  <c:v>233.2595</c:v>
                </c:pt>
                <c:pt idx="1626">
                  <c:v>233.423</c:v>
                </c:pt>
                <c:pt idx="1627">
                  <c:v>233.66650000000001</c:v>
                </c:pt>
                <c:pt idx="1628">
                  <c:v>233.75899999999999</c:v>
                </c:pt>
                <c:pt idx="1629">
                  <c:v>233.89750000000001</c:v>
                </c:pt>
                <c:pt idx="1630">
                  <c:v>234.10650000000001</c:v>
                </c:pt>
                <c:pt idx="1631">
                  <c:v>234.41800000000001</c:v>
                </c:pt>
                <c:pt idx="1632">
                  <c:v>234.874</c:v>
                </c:pt>
                <c:pt idx="1633">
                  <c:v>235.04150000000001</c:v>
                </c:pt>
                <c:pt idx="1634">
                  <c:v>235.10400000000001</c:v>
                </c:pt>
                <c:pt idx="1635">
                  <c:v>235.19749999999999</c:v>
                </c:pt>
                <c:pt idx="1636">
                  <c:v>235.33699999999999</c:v>
                </c:pt>
                <c:pt idx="1637">
                  <c:v>235.47399999999999</c:v>
                </c:pt>
                <c:pt idx="1638">
                  <c:v>235.6095</c:v>
                </c:pt>
                <c:pt idx="1639">
                  <c:v>235.80549999999999</c:v>
                </c:pt>
                <c:pt idx="1640">
                  <c:v>236.08150000000001</c:v>
                </c:pt>
                <c:pt idx="1641">
                  <c:v>236.185</c:v>
                </c:pt>
                <c:pt idx="1642">
                  <c:v>236.34399999999999</c:v>
                </c:pt>
                <c:pt idx="1643">
                  <c:v>236.58799999999999</c:v>
                </c:pt>
                <c:pt idx="1644">
                  <c:v>236.95599999999999</c:v>
                </c:pt>
                <c:pt idx="1645">
                  <c:v>237.3295</c:v>
                </c:pt>
                <c:pt idx="1646">
                  <c:v>237.42250000000001</c:v>
                </c:pt>
                <c:pt idx="1647">
                  <c:v>237.51750000000001</c:v>
                </c:pt>
                <c:pt idx="1648">
                  <c:v>237.66399999999999</c:v>
                </c:pt>
                <c:pt idx="1649">
                  <c:v>237.88550000000001</c:v>
                </c:pt>
                <c:pt idx="1650">
                  <c:v>237.96850000000001</c:v>
                </c:pt>
                <c:pt idx="1651">
                  <c:v>238.0915</c:v>
                </c:pt>
                <c:pt idx="1652">
                  <c:v>238.13749999999999</c:v>
                </c:pt>
                <c:pt idx="1653">
                  <c:v>238.20650000000001</c:v>
                </c:pt>
                <c:pt idx="1654">
                  <c:v>238.31049999999999</c:v>
                </c:pt>
                <c:pt idx="1655">
                  <c:v>238.4675</c:v>
                </c:pt>
                <c:pt idx="1656">
                  <c:v>238.7115</c:v>
                </c:pt>
                <c:pt idx="1657">
                  <c:v>238.80199999999999</c:v>
                </c:pt>
                <c:pt idx="1658">
                  <c:v>238.93950000000001</c:v>
                </c:pt>
                <c:pt idx="1659">
                  <c:v>239.14750000000001</c:v>
                </c:pt>
                <c:pt idx="1660">
                  <c:v>239.46549999999999</c:v>
                </c:pt>
                <c:pt idx="1661">
                  <c:v>239.58250000000001</c:v>
                </c:pt>
                <c:pt idx="1662">
                  <c:v>239.76400000000001</c:v>
                </c:pt>
                <c:pt idx="1663">
                  <c:v>239.953</c:v>
                </c:pt>
                <c:pt idx="1664">
                  <c:v>240.1465</c:v>
                </c:pt>
                <c:pt idx="1665">
                  <c:v>240.43700000000001</c:v>
                </c:pt>
                <c:pt idx="1666">
                  <c:v>240.86750000000001</c:v>
                </c:pt>
                <c:pt idx="1667">
                  <c:v>241.02850000000001</c:v>
                </c:pt>
                <c:pt idx="1668">
                  <c:v>241.26400000000001</c:v>
                </c:pt>
                <c:pt idx="1669">
                  <c:v>241.61099999999999</c:v>
                </c:pt>
                <c:pt idx="1670">
                  <c:v>241.73599999999999</c:v>
                </c:pt>
                <c:pt idx="1671">
                  <c:v>241.92850000000001</c:v>
                </c:pt>
                <c:pt idx="1672">
                  <c:v>242.00049999999999</c:v>
                </c:pt>
                <c:pt idx="1673">
                  <c:v>242.11</c:v>
                </c:pt>
                <c:pt idx="1674">
                  <c:v>242.27099999999999</c:v>
                </c:pt>
                <c:pt idx="1675">
                  <c:v>242.51300000000001</c:v>
                </c:pt>
                <c:pt idx="1676">
                  <c:v>242.60499999999999</c:v>
                </c:pt>
                <c:pt idx="1677">
                  <c:v>242.63900000000001</c:v>
                </c:pt>
                <c:pt idx="1678">
                  <c:v>242.69</c:v>
                </c:pt>
                <c:pt idx="1679">
                  <c:v>242.76750000000001</c:v>
                </c:pt>
                <c:pt idx="1680">
                  <c:v>242.8845</c:v>
                </c:pt>
                <c:pt idx="1681">
                  <c:v>243.05600000000001</c:v>
                </c:pt>
                <c:pt idx="1682">
                  <c:v>243.30549999999999</c:v>
                </c:pt>
                <c:pt idx="1683">
                  <c:v>243.66499999999999</c:v>
                </c:pt>
                <c:pt idx="1684">
                  <c:v>244.01750000000001</c:v>
                </c:pt>
                <c:pt idx="1685">
                  <c:v>244.107</c:v>
                </c:pt>
                <c:pt idx="1686">
                  <c:v>244.19749999999999</c:v>
                </c:pt>
                <c:pt idx="1687">
                  <c:v>244.327</c:v>
                </c:pt>
                <c:pt idx="1688">
                  <c:v>244.51</c:v>
                </c:pt>
                <c:pt idx="1689">
                  <c:v>244.57900000000001</c:v>
                </c:pt>
                <c:pt idx="1690">
                  <c:v>244.68799999999999</c:v>
                </c:pt>
                <c:pt idx="1691">
                  <c:v>244.8605</c:v>
                </c:pt>
                <c:pt idx="1692">
                  <c:v>245.13050000000001</c:v>
                </c:pt>
                <c:pt idx="1693">
                  <c:v>245.5515</c:v>
                </c:pt>
                <c:pt idx="1694">
                  <c:v>245.71</c:v>
                </c:pt>
                <c:pt idx="1695">
                  <c:v>245.959</c:v>
                </c:pt>
                <c:pt idx="1696">
                  <c:v>246.053</c:v>
                </c:pt>
                <c:pt idx="1697">
                  <c:v>246.19550000000001</c:v>
                </c:pt>
                <c:pt idx="1698">
                  <c:v>246.41300000000001</c:v>
                </c:pt>
                <c:pt idx="1699">
                  <c:v>246.62899999999999</c:v>
                </c:pt>
                <c:pt idx="1700">
                  <c:v>246.8</c:v>
                </c:pt>
                <c:pt idx="1701">
                  <c:v>246.8</c:v>
                </c:pt>
                <c:pt idx="1702">
                  <c:v>247.02850000000001</c:v>
                </c:pt>
                <c:pt idx="1703">
                  <c:v>247.2645</c:v>
                </c:pt>
                <c:pt idx="1704">
                  <c:v>247.32249999999999</c:v>
                </c:pt>
                <c:pt idx="1705">
                  <c:v>247.41300000000001</c:v>
                </c:pt>
                <c:pt idx="1706">
                  <c:v>247.55099999999999</c:v>
                </c:pt>
                <c:pt idx="1707">
                  <c:v>247.7595</c:v>
                </c:pt>
                <c:pt idx="1708">
                  <c:v>247.83799999999999</c:v>
                </c:pt>
                <c:pt idx="1709">
                  <c:v>247.95599999999999</c:v>
                </c:pt>
                <c:pt idx="1710">
                  <c:v>248.1335</c:v>
                </c:pt>
                <c:pt idx="1711">
                  <c:v>248.39750000000001</c:v>
                </c:pt>
                <c:pt idx="1712">
                  <c:v>248.77600000000001</c:v>
                </c:pt>
                <c:pt idx="1713">
                  <c:v>248.91900000000001</c:v>
                </c:pt>
                <c:pt idx="1714">
                  <c:v>249.13399999999999</c:v>
                </c:pt>
                <c:pt idx="1715">
                  <c:v>249.447</c:v>
                </c:pt>
                <c:pt idx="1716">
                  <c:v>249.5635</c:v>
                </c:pt>
                <c:pt idx="1717">
                  <c:v>249.60650000000001</c:v>
                </c:pt>
                <c:pt idx="1718">
                  <c:v>249.67099999999999</c:v>
                </c:pt>
                <c:pt idx="1719">
                  <c:v>249.767</c:v>
                </c:pt>
                <c:pt idx="1720">
                  <c:v>249.90799999999999</c:v>
                </c:pt>
                <c:pt idx="1721">
                  <c:v>250.10400000000001</c:v>
                </c:pt>
                <c:pt idx="1722">
                  <c:v>250.4075</c:v>
                </c:pt>
                <c:pt idx="1723">
                  <c:v>250.71950000000001</c:v>
                </c:pt>
                <c:pt idx="1724">
                  <c:v>251.0275</c:v>
                </c:pt>
                <c:pt idx="1725">
                  <c:v>251.10400000000001</c:v>
                </c:pt>
                <c:pt idx="1726">
                  <c:v>251.18</c:v>
                </c:pt>
                <c:pt idx="1727">
                  <c:v>251.29249999999999</c:v>
                </c:pt>
                <c:pt idx="1728">
                  <c:v>251.45249999999999</c:v>
                </c:pt>
                <c:pt idx="1729">
                  <c:v>251.67850000000001</c:v>
                </c:pt>
                <c:pt idx="1730">
                  <c:v>252.01599999999999</c:v>
                </c:pt>
                <c:pt idx="1731">
                  <c:v>252.14150000000001</c:v>
                </c:pt>
                <c:pt idx="1732">
                  <c:v>252.1885</c:v>
                </c:pt>
                <c:pt idx="1733">
                  <c:v>252.2585</c:v>
                </c:pt>
                <c:pt idx="1734">
                  <c:v>252.363</c:v>
                </c:pt>
                <c:pt idx="1735">
                  <c:v>252.517</c:v>
                </c:pt>
                <c:pt idx="1736">
                  <c:v>252.66399999999999</c:v>
                </c:pt>
                <c:pt idx="1737">
                  <c:v>252.803</c:v>
                </c:pt>
                <c:pt idx="1738">
                  <c:v>252.85599999999999</c:v>
                </c:pt>
                <c:pt idx="1739">
                  <c:v>252.93700000000001</c:v>
                </c:pt>
                <c:pt idx="1740">
                  <c:v>253.06049999999999</c:v>
                </c:pt>
                <c:pt idx="1741">
                  <c:v>253.10650000000001</c:v>
                </c:pt>
                <c:pt idx="1742">
                  <c:v>253.17349999999999</c:v>
                </c:pt>
                <c:pt idx="1743">
                  <c:v>253.27</c:v>
                </c:pt>
                <c:pt idx="1744">
                  <c:v>253.3955</c:v>
                </c:pt>
                <c:pt idx="1745">
                  <c:v>253.6275</c:v>
                </c:pt>
                <c:pt idx="1746">
                  <c:v>254.02449999999999</c:v>
                </c:pt>
                <c:pt idx="1747">
                  <c:v>254.12649999999999</c:v>
                </c:pt>
                <c:pt idx="1748">
                  <c:v>254.23050000000001</c:v>
                </c:pt>
                <c:pt idx="1749">
                  <c:v>254.38849999999999</c:v>
                </c:pt>
                <c:pt idx="1750">
                  <c:v>254.62700000000001</c:v>
                </c:pt>
                <c:pt idx="1751">
                  <c:v>254.96950000000001</c:v>
                </c:pt>
                <c:pt idx="1752">
                  <c:v>255.05549999999999</c:v>
                </c:pt>
                <c:pt idx="1753">
                  <c:v>255.14</c:v>
                </c:pt>
                <c:pt idx="1754">
                  <c:v>255.2645</c:v>
                </c:pt>
                <c:pt idx="1755">
                  <c:v>255.44900000000001</c:v>
                </c:pt>
                <c:pt idx="1756">
                  <c:v>255.73599999999999</c:v>
                </c:pt>
                <c:pt idx="1757">
                  <c:v>255.8425</c:v>
                </c:pt>
                <c:pt idx="1758">
                  <c:v>255.99950000000001</c:v>
                </c:pt>
                <c:pt idx="1759">
                  <c:v>256.21499999999997</c:v>
                </c:pt>
                <c:pt idx="1760">
                  <c:v>256.577</c:v>
                </c:pt>
                <c:pt idx="1761">
                  <c:v>256.72000000000003</c:v>
                </c:pt>
                <c:pt idx="1762">
                  <c:v>256.9425</c:v>
                </c:pt>
                <c:pt idx="1763">
                  <c:v>257.02550000000002</c:v>
                </c:pt>
                <c:pt idx="1764">
                  <c:v>257.15050000000002</c:v>
                </c:pt>
                <c:pt idx="1765">
                  <c:v>257.33800000000002</c:v>
                </c:pt>
                <c:pt idx="1766">
                  <c:v>257.40750000000003</c:v>
                </c:pt>
                <c:pt idx="1767">
                  <c:v>257.51350000000002</c:v>
                </c:pt>
                <c:pt idx="1768">
                  <c:v>257.67250000000001</c:v>
                </c:pt>
                <c:pt idx="1769">
                  <c:v>257.90550000000002</c:v>
                </c:pt>
                <c:pt idx="1770">
                  <c:v>258.14499999999998</c:v>
                </c:pt>
                <c:pt idx="1771">
                  <c:v>258.38749999999999</c:v>
                </c:pt>
                <c:pt idx="1772">
                  <c:v>258.745</c:v>
                </c:pt>
                <c:pt idx="1773">
                  <c:v>259.10449999999997</c:v>
                </c:pt>
                <c:pt idx="1774">
                  <c:v>259.47500000000002</c:v>
                </c:pt>
                <c:pt idx="1775">
                  <c:v>259.61950000000002</c:v>
                </c:pt>
                <c:pt idx="1776">
                  <c:v>259.67500000000001</c:v>
                </c:pt>
                <c:pt idx="1777">
                  <c:v>259.76</c:v>
                </c:pt>
                <c:pt idx="1778">
                  <c:v>259.8895</c:v>
                </c:pt>
                <c:pt idx="1779">
                  <c:v>260.08699999999999</c:v>
                </c:pt>
                <c:pt idx="1780">
                  <c:v>260.38749999999999</c:v>
                </c:pt>
                <c:pt idx="1781">
                  <c:v>260.6825</c:v>
                </c:pt>
                <c:pt idx="1782">
                  <c:v>260.9665</c:v>
                </c:pt>
                <c:pt idx="1783">
                  <c:v>261.40449999999998</c:v>
                </c:pt>
                <c:pt idx="1784">
                  <c:v>262.06400000000002</c:v>
                </c:pt>
                <c:pt idx="1785">
                  <c:v>262.30549999999999</c:v>
                </c:pt>
                <c:pt idx="1786">
                  <c:v>262.66250000000002</c:v>
                </c:pt>
                <c:pt idx="1787">
                  <c:v>262.69600000000003</c:v>
                </c:pt>
                <c:pt idx="1788">
                  <c:v>262.74599999999998</c:v>
                </c:pt>
                <c:pt idx="1789">
                  <c:v>262.82049999999998</c:v>
                </c:pt>
                <c:pt idx="1790">
                  <c:v>262.92950000000002</c:v>
                </c:pt>
                <c:pt idx="1791">
                  <c:v>263.09100000000001</c:v>
                </c:pt>
                <c:pt idx="1792">
                  <c:v>263.32600000000002</c:v>
                </c:pt>
                <c:pt idx="1793">
                  <c:v>263.67500000000001</c:v>
                </c:pt>
                <c:pt idx="1794">
                  <c:v>263.80399999999997</c:v>
                </c:pt>
                <c:pt idx="1795">
                  <c:v>263.99799999999999</c:v>
                </c:pt>
                <c:pt idx="1796">
                  <c:v>264.19349999999997</c:v>
                </c:pt>
                <c:pt idx="1797">
                  <c:v>264.39299999999997</c:v>
                </c:pt>
                <c:pt idx="1798">
                  <c:v>264.46850000000001</c:v>
                </c:pt>
                <c:pt idx="1799">
                  <c:v>264.58449999999999</c:v>
                </c:pt>
                <c:pt idx="1800">
                  <c:v>264.75850000000003</c:v>
                </c:pt>
                <c:pt idx="1801">
                  <c:v>265.01799999999997</c:v>
                </c:pt>
                <c:pt idx="1802">
                  <c:v>265.11599999999999</c:v>
                </c:pt>
                <c:pt idx="1803">
                  <c:v>265.26150000000001</c:v>
                </c:pt>
                <c:pt idx="1804">
                  <c:v>265.40699999999998</c:v>
                </c:pt>
                <c:pt idx="1805">
                  <c:v>265.55149999999998</c:v>
                </c:pt>
                <c:pt idx="1806">
                  <c:v>265.76799999999997</c:v>
                </c:pt>
                <c:pt idx="1807">
                  <c:v>266.09199999999998</c:v>
                </c:pt>
                <c:pt idx="1808">
                  <c:v>266.57549999999998</c:v>
                </c:pt>
                <c:pt idx="1809">
                  <c:v>266.75450000000001</c:v>
                </c:pt>
                <c:pt idx="1810">
                  <c:v>267.02300000000002</c:v>
                </c:pt>
                <c:pt idx="1811">
                  <c:v>267.42950000000002</c:v>
                </c:pt>
                <c:pt idx="1812">
                  <c:v>267.58199999999999</c:v>
                </c:pt>
                <c:pt idx="1813">
                  <c:v>267.6395</c:v>
                </c:pt>
                <c:pt idx="1814">
                  <c:v>267.72649999999999</c:v>
                </c:pt>
                <c:pt idx="1815">
                  <c:v>267.85700000000003</c:v>
                </c:pt>
                <c:pt idx="1816">
                  <c:v>268.05549999999999</c:v>
                </c:pt>
                <c:pt idx="1817">
                  <c:v>268.06299999999999</c:v>
                </c:pt>
              </c:numCache>
            </c:numRef>
          </c:yVal>
          <c:smooth val="0"/>
          <c:extLst>
            <c:ext xmlns:c16="http://schemas.microsoft.com/office/drawing/2014/chart" uri="{C3380CC4-5D6E-409C-BE32-E72D297353CC}">
              <c16:uniqueId val="{00000001-FADA-4CBB-B8D1-95C45E22DFC4}"/>
            </c:ext>
          </c:extLst>
        </c:ser>
        <c:ser>
          <c:idx val="2"/>
          <c:order val="2"/>
          <c:tx>
            <c:v>100</c:v>
          </c:tx>
          <c:spPr>
            <a:ln w="19050">
              <a:prstDash val="dash"/>
            </a:ln>
          </c:spPr>
          <c:marker>
            <c:symbol val="none"/>
          </c:marker>
          <c:xVal>
            <c:numRef>
              <c:f>ALL!$H$4:$H$847</c:f>
              <c:numCache>
                <c:formatCode>General</c:formatCode>
                <c:ptCount val="844"/>
                <c:pt idx="0">
                  <c:v>0</c:v>
                </c:pt>
                <c:pt idx="1">
                  <c:v>9.8863400000000004E-2</c:v>
                </c:pt>
                <c:pt idx="2">
                  <c:v>0.19772600000000001</c:v>
                </c:pt>
                <c:pt idx="3">
                  <c:v>0.222442</c:v>
                </c:pt>
                <c:pt idx="4">
                  <c:v>0.259515</c:v>
                </c:pt>
                <c:pt idx="5">
                  <c:v>0.27341799999999999</c:v>
                </c:pt>
                <c:pt idx="6">
                  <c:v>0.29430400000000001</c:v>
                </c:pt>
                <c:pt idx="7">
                  <c:v>0.30214200000000002</c:v>
                </c:pt>
                <c:pt idx="8">
                  <c:v>0.31391200000000002</c:v>
                </c:pt>
                <c:pt idx="9">
                  <c:v>0.33160400000000001</c:v>
                </c:pt>
                <c:pt idx="10">
                  <c:v>0.33824300000000002</c:v>
                </c:pt>
                <c:pt idx="11">
                  <c:v>0.348192</c:v>
                </c:pt>
                <c:pt idx="12">
                  <c:v>0.36308200000000002</c:v>
                </c:pt>
                <c:pt idx="13">
                  <c:v>0.38524799999999998</c:v>
                </c:pt>
                <c:pt idx="14">
                  <c:v>0.39354699999999998</c:v>
                </c:pt>
                <c:pt idx="15">
                  <c:v>0.40599299999999999</c:v>
                </c:pt>
                <c:pt idx="16">
                  <c:v>0.42448200000000003</c:v>
                </c:pt>
                <c:pt idx="17">
                  <c:v>0.45182499999999998</c:v>
                </c:pt>
                <c:pt idx="18">
                  <c:v>0.49251600000000001</c:v>
                </c:pt>
                <c:pt idx="19">
                  <c:v>0.50266599999999995</c:v>
                </c:pt>
                <c:pt idx="20">
                  <c:v>0.51274799999999998</c:v>
                </c:pt>
                <c:pt idx="21">
                  <c:v>0.52770399999999995</c:v>
                </c:pt>
                <c:pt idx="22">
                  <c:v>0.55003400000000002</c:v>
                </c:pt>
                <c:pt idx="23">
                  <c:v>0.58379400000000004</c:v>
                </c:pt>
                <c:pt idx="24">
                  <c:v>0.61825300000000005</c:v>
                </c:pt>
                <c:pt idx="25">
                  <c:v>0.65327900000000005</c:v>
                </c:pt>
                <c:pt idx="26">
                  <c:v>0.66647900000000004</c:v>
                </c:pt>
                <c:pt idx="27">
                  <c:v>0.68640000000000001</c:v>
                </c:pt>
                <c:pt idx="28">
                  <c:v>0.71644200000000002</c:v>
                </c:pt>
                <c:pt idx="29">
                  <c:v>0.74659500000000001</c:v>
                </c:pt>
                <c:pt idx="30">
                  <c:v>0.77685099999999996</c:v>
                </c:pt>
                <c:pt idx="31">
                  <c:v>0.78820999999999997</c:v>
                </c:pt>
                <c:pt idx="32">
                  <c:v>0.80527899999999997</c:v>
                </c:pt>
                <c:pt idx="33">
                  <c:v>0.83097299999999996</c:v>
                </c:pt>
                <c:pt idx="34">
                  <c:v>0.84062099999999995</c:v>
                </c:pt>
                <c:pt idx="35">
                  <c:v>0.85508700000000004</c:v>
                </c:pt>
                <c:pt idx="36">
                  <c:v>0.87675800000000004</c:v>
                </c:pt>
                <c:pt idx="37">
                  <c:v>0.90920800000000002</c:v>
                </c:pt>
                <c:pt idx="38">
                  <c:v>0.95770299999999997</c:v>
                </c:pt>
                <c:pt idx="39">
                  <c:v>1.0059100000000001</c:v>
                </c:pt>
                <c:pt idx="40">
                  <c:v>1.0179400000000001</c:v>
                </c:pt>
                <c:pt idx="41">
                  <c:v>1.0359400000000001</c:v>
                </c:pt>
                <c:pt idx="42">
                  <c:v>1.0628299999999999</c:v>
                </c:pt>
                <c:pt idx="43">
                  <c:v>1.0728899999999999</c:v>
                </c:pt>
                <c:pt idx="44">
                  <c:v>1.0879399999999999</c:v>
                </c:pt>
                <c:pt idx="45">
                  <c:v>1.1104400000000001</c:v>
                </c:pt>
                <c:pt idx="46">
                  <c:v>1.1440900000000001</c:v>
                </c:pt>
                <c:pt idx="47">
                  <c:v>1.1943900000000001</c:v>
                </c:pt>
                <c:pt idx="48">
                  <c:v>1.23211</c:v>
                </c:pt>
                <c:pt idx="49">
                  <c:v>1.28874</c:v>
                </c:pt>
                <c:pt idx="50">
                  <c:v>1.3746400000000001</c:v>
                </c:pt>
                <c:pt idx="51">
                  <c:v>1.3961699999999999</c:v>
                </c:pt>
                <c:pt idx="52">
                  <c:v>1.41774</c:v>
                </c:pt>
                <c:pt idx="53">
                  <c:v>1.45011</c:v>
                </c:pt>
                <c:pt idx="54">
                  <c:v>1.49868</c:v>
                </c:pt>
                <c:pt idx="55">
                  <c:v>1.54725</c:v>
                </c:pt>
                <c:pt idx="56">
                  <c:v>1.5958300000000001</c:v>
                </c:pt>
                <c:pt idx="57">
                  <c:v>1.6689400000000001</c:v>
                </c:pt>
                <c:pt idx="58">
                  <c:v>1.69367</c:v>
                </c:pt>
                <c:pt idx="59">
                  <c:v>1.7309399999999999</c:v>
                </c:pt>
                <c:pt idx="60">
                  <c:v>1.7869600000000001</c:v>
                </c:pt>
                <c:pt idx="61">
                  <c:v>1.8079700000000001</c:v>
                </c:pt>
                <c:pt idx="62">
                  <c:v>1.8394999999999999</c:v>
                </c:pt>
                <c:pt idx="63">
                  <c:v>1.8867700000000001</c:v>
                </c:pt>
                <c:pt idx="64">
                  <c:v>1.90449</c:v>
                </c:pt>
                <c:pt idx="65">
                  <c:v>1.9310499999999999</c:v>
                </c:pt>
                <c:pt idx="66">
                  <c:v>1.97088</c:v>
                </c:pt>
                <c:pt idx="67">
                  <c:v>2.0306199999999999</c:v>
                </c:pt>
                <c:pt idx="68">
                  <c:v>2.0754700000000001</c:v>
                </c:pt>
                <c:pt idx="69">
                  <c:v>2.0922800000000001</c:v>
                </c:pt>
                <c:pt idx="70">
                  <c:v>2.1174900000000001</c:v>
                </c:pt>
                <c:pt idx="71">
                  <c:v>2.15524</c:v>
                </c:pt>
                <c:pt idx="72">
                  <c:v>2.2118099999999998</c:v>
                </c:pt>
                <c:pt idx="73">
                  <c:v>2.2683200000000001</c:v>
                </c:pt>
                <c:pt idx="74">
                  <c:v>2.32484</c:v>
                </c:pt>
                <c:pt idx="75">
                  <c:v>2.3460299999999998</c:v>
                </c:pt>
                <c:pt idx="76">
                  <c:v>2.3778299999999999</c:v>
                </c:pt>
                <c:pt idx="77">
                  <c:v>2.4254500000000001</c:v>
                </c:pt>
                <c:pt idx="78">
                  <c:v>2.4969199999999998</c:v>
                </c:pt>
                <c:pt idx="79">
                  <c:v>2.5217100000000001</c:v>
                </c:pt>
                <c:pt idx="80">
                  <c:v>2.5589200000000001</c:v>
                </c:pt>
                <c:pt idx="81">
                  <c:v>2.57287</c:v>
                </c:pt>
                <c:pt idx="82">
                  <c:v>2.5937899999999998</c:v>
                </c:pt>
                <c:pt idx="83">
                  <c:v>2.6251500000000001</c:v>
                </c:pt>
                <c:pt idx="84">
                  <c:v>2.6721300000000001</c:v>
                </c:pt>
                <c:pt idx="85">
                  <c:v>2.6897500000000001</c:v>
                </c:pt>
                <c:pt idx="86">
                  <c:v>2.71618</c:v>
                </c:pt>
                <c:pt idx="87">
                  <c:v>2.7558600000000002</c:v>
                </c:pt>
                <c:pt idx="88">
                  <c:v>2.81549</c:v>
                </c:pt>
                <c:pt idx="89">
                  <c:v>2.9050500000000001</c:v>
                </c:pt>
                <c:pt idx="90">
                  <c:v>3.00454</c:v>
                </c:pt>
                <c:pt idx="91">
                  <c:v>3.02942</c:v>
                </c:pt>
                <c:pt idx="92">
                  <c:v>3.0543</c:v>
                </c:pt>
                <c:pt idx="93">
                  <c:v>3.0916399999999999</c:v>
                </c:pt>
                <c:pt idx="94">
                  <c:v>3.1476500000000001</c:v>
                </c:pt>
                <c:pt idx="95">
                  <c:v>3.1686399999999999</c:v>
                </c:pt>
                <c:pt idx="96">
                  <c:v>3.20011</c:v>
                </c:pt>
                <c:pt idx="97">
                  <c:v>3.24722</c:v>
                </c:pt>
                <c:pt idx="98">
                  <c:v>3.2648799999999998</c:v>
                </c:pt>
                <c:pt idx="99">
                  <c:v>3.2913600000000001</c:v>
                </c:pt>
                <c:pt idx="100">
                  <c:v>3.3311099999999998</c:v>
                </c:pt>
                <c:pt idx="101">
                  <c:v>3.3460100000000002</c:v>
                </c:pt>
                <c:pt idx="102">
                  <c:v>3.3683900000000002</c:v>
                </c:pt>
                <c:pt idx="103">
                  <c:v>3.40205</c:v>
                </c:pt>
                <c:pt idx="104">
                  <c:v>3.4530799999999999</c:v>
                </c:pt>
                <c:pt idx="105">
                  <c:v>3.5043700000000002</c:v>
                </c:pt>
                <c:pt idx="106">
                  <c:v>3.5559099999999999</c:v>
                </c:pt>
                <c:pt idx="107">
                  <c:v>3.6074799999999998</c:v>
                </c:pt>
                <c:pt idx="108">
                  <c:v>3.6847099999999999</c:v>
                </c:pt>
                <c:pt idx="109">
                  <c:v>3.7608999999999999</c:v>
                </c:pt>
                <c:pt idx="110">
                  <c:v>3.8366500000000001</c:v>
                </c:pt>
                <c:pt idx="111">
                  <c:v>3.8615200000000001</c:v>
                </c:pt>
                <c:pt idx="112">
                  <c:v>3.8987799999999999</c:v>
                </c:pt>
                <c:pt idx="113">
                  <c:v>3.9546600000000001</c:v>
                </c:pt>
                <c:pt idx="114">
                  <c:v>3.9756100000000001</c:v>
                </c:pt>
                <c:pt idx="115">
                  <c:v>4.0070499999999996</c:v>
                </c:pt>
                <c:pt idx="116">
                  <c:v>4.0542400000000001</c:v>
                </c:pt>
                <c:pt idx="117">
                  <c:v>4.0719399999999997</c:v>
                </c:pt>
                <c:pt idx="118">
                  <c:v>4.0984999999999996</c:v>
                </c:pt>
                <c:pt idx="119">
                  <c:v>4.1383700000000001</c:v>
                </c:pt>
                <c:pt idx="120">
                  <c:v>4.1982100000000004</c:v>
                </c:pt>
                <c:pt idx="121">
                  <c:v>4.22065</c:v>
                </c:pt>
                <c:pt idx="122">
                  <c:v>4.2543100000000003</c:v>
                </c:pt>
                <c:pt idx="123">
                  <c:v>4.3047399999999998</c:v>
                </c:pt>
                <c:pt idx="124">
                  <c:v>4.3551399999999996</c:v>
                </c:pt>
                <c:pt idx="125">
                  <c:v>4.3677400000000004</c:v>
                </c:pt>
                <c:pt idx="126">
                  <c:v>4.38666</c:v>
                </c:pt>
                <c:pt idx="127">
                  <c:v>4.4150400000000003</c:v>
                </c:pt>
                <c:pt idx="128">
                  <c:v>4.4256799999999998</c:v>
                </c:pt>
                <c:pt idx="129">
                  <c:v>4.4416500000000001</c:v>
                </c:pt>
                <c:pt idx="130">
                  <c:v>4.4656099999999999</c:v>
                </c:pt>
                <c:pt idx="131">
                  <c:v>4.5015700000000001</c:v>
                </c:pt>
                <c:pt idx="132">
                  <c:v>4.5556000000000001</c:v>
                </c:pt>
                <c:pt idx="133">
                  <c:v>4.6097200000000003</c:v>
                </c:pt>
                <c:pt idx="134">
                  <c:v>4.6638799999999998</c:v>
                </c:pt>
                <c:pt idx="135">
                  <c:v>4.7450400000000004</c:v>
                </c:pt>
                <c:pt idx="136">
                  <c:v>4.7700100000000001</c:v>
                </c:pt>
                <c:pt idx="137">
                  <c:v>4.8074300000000001</c:v>
                </c:pt>
                <c:pt idx="138">
                  <c:v>4.8635000000000002</c:v>
                </c:pt>
                <c:pt idx="139">
                  <c:v>4.8845200000000002</c:v>
                </c:pt>
                <c:pt idx="140">
                  <c:v>4.9160399999999997</c:v>
                </c:pt>
                <c:pt idx="141">
                  <c:v>4.9632899999999998</c:v>
                </c:pt>
                <c:pt idx="142">
                  <c:v>4.9810100000000004</c:v>
                </c:pt>
                <c:pt idx="143">
                  <c:v>5.0075700000000003</c:v>
                </c:pt>
                <c:pt idx="144">
                  <c:v>5.04739</c:v>
                </c:pt>
                <c:pt idx="145">
                  <c:v>5.0623199999999997</c:v>
                </c:pt>
                <c:pt idx="146">
                  <c:v>5.0847100000000003</c:v>
                </c:pt>
                <c:pt idx="147">
                  <c:v>5.1183100000000001</c:v>
                </c:pt>
                <c:pt idx="148">
                  <c:v>5.16873</c:v>
                </c:pt>
                <c:pt idx="149">
                  <c:v>5.1876300000000004</c:v>
                </c:pt>
                <c:pt idx="150">
                  <c:v>5.2159899999999997</c:v>
                </c:pt>
                <c:pt idx="151">
                  <c:v>5.2585300000000004</c:v>
                </c:pt>
                <c:pt idx="152">
                  <c:v>5.3223200000000004</c:v>
                </c:pt>
                <c:pt idx="153">
                  <c:v>5.3859899999999996</c:v>
                </c:pt>
                <c:pt idx="154">
                  <c:v>5.4496099999999998</c:v>
                </c:pt>
                <c:pt idx="155">
                  <c:v>5.4734699999999998</c:v>
                </c:pt>
                <c:pt idx="156">
                  <c:v>5.5092699999999999</c:v>
                </c:pt>
                <c:pt idx="157">
                  <c:v>5.5630100000000002</c:v>
                </c:pt>
                <c:pt idx="158">
                  <c:v>5.5831799999999996</c:v>
                </c:pt>
                <c:pt idx="159">
                  <c:v>5.61348</c:v>
                </c:pt>
                <c:pt idx="160">
                  <c:v>5.6590199999999999</c:v>
                </c:pt>
                <c:pt idx="161">
                  <c:v>5.6761100000000004</c:v>
                </c:pt>
                <c:pt idx="162">
                  <c:v>5.7017699999999998</c:v>
                </c:pt>
                <c:pt idx="163">
                  <c:v>5.7402699999999998</c:v>
                </c:pt>
                <c:pt idx="164">
                  <c:v>5.7980299999999998</c:v>
                </c:pt>
                <c:pt idx="165">
                  <c:v>5.8846499999999997</c:v>
                </c:pt>
                <c:pt idx="166">
                  <c:v>5.9096200000000003</c:v>
                </c:pt>
                <c:pt idx="167">
                  <c:v>5.9470700000000001</c:v>
                </c:pt>
                <c:pt idx="168">
                  <c:v>6.0031600000000003</c:v>
                </c:pt>
                <c:pt idx="169">
                  <c:v>6.0241899999999999</c:v>
                </c:pt>
                <c:pt idx="170">
                  <c:v>6.0556999999999999</c:v>
                </c:pt>
                <c:pt idx="171">
                  <c:v>6.1029499999999999</c:v>
                </c:pt>
                <c:pt idx="172">
                  <c:v>6.1206699999999996</c:v>
                </c:pt>
                <c:pt idx="173">
                  <c:v>6.1472300000000004</c:v>
                </c:pt>
                <c:pt idx="174">
                  <c:v>6.1870700000000003</c:v>
                </c:pt>
                <c:pt idx="175">
                  <c:v>6.24688</c:v>
                </c:pt>
                <c:pt idx="176">
                  <c:v>6.2693099999999999</c:v>
                </c:pt>
                <c:pt idx="177">
                  <c:v>6.3029900000000003</c:v>
                </c:pt>
                <c:pt idx="178">
                  <c:v>6.3535500000000003</c:v>
                </c:pt>
                <c:pt idx="179">
                  <c:v>6.4294700000000002</c:v>
                </c:pt>
                <c:pt idx="180">
                  <c:v>6.4544499999999996</c:v>
                </c:pt>
                <c:pt idx="181">
                  <c:v>6.49193</c:v>
                </c:pt>
                <c:pt idx="182">
                  <c:v>6.5059899999999997</c:v>
                </c:pt>
                <c:pt idx="183">
                  <c:v>6.5270700000000001</c:v>
                </c:pt>
                <c:pt idx="184">
                  <c:v>6.5587099999999996</c:v>
                </c:pt>
                <c:pt idx="185">
                  <c:v>6.6061800000000002</c:v>
                </c:pt>
                <c:pt idx="186">
                  <c:v>6.6239800000000004</c:v>
                </c:pt>
                <c:pt idx="187">
                  <c:v>6.6506699999999999</c:v>
                </c:pt>
                <c:pt idx="188">
                  <c:v>6.6906999999999996</c:v>
                </c:pt>
                <c:pt idx="189">
                  <c:v>6.7057000000000002</c:v>
                </c:pt>
                <c:pt idx="190">
                  <c:v>6.7281899999999997</c:v>
                </c:pt>
                <c:pt idx="191">
                  <c:v>6.7618900000000002</c:v>
                </c:pt>
                <c:pt idx="192">
                  <c:v>6.7745199999999999</c:v>
                </c:pt>
                <c:pt idx="193">
                  <c:v>6.79345</c:v>
                </c:pt>
                <c:pt idx="194">
                  <c:v>6.8218199999999998</c:v>
                </c:pt>
                <c:pt idx="195">
                  <c:v>6.8642899999999996</c:v>
                </c:pt>
                <c:pt idx="196">
                  <c:v>6.9279299999999999</c:v>
                </c:pt>
                <c:pt idx="197">
                  <c:v>6.9517800000000003</c:v>
                </c:pt>
                <c:pt idx="198">
                  <c:v>6.98752</c:v>
                </c:pt>
                <c:pt idx="199">
                  <c:v>7.0411000000000001</c:v>
                </c:pt>
                <c:pt idx="200">
                  <c:v>7.1213499999999996</c:v>
                </c:pt>
                <c:pt idx="201">
                  <c:v>7.1460400000000002</c:v>
                </c:pt>
                <c:pt idx="202">
                  <c:v>7.1830100000000003</c:v>
                </c:pt>
                <c:pt idx="203">
                  <c:v>7.2383899999999999</c:v>
                </c:pt>
                <c:pt idx="204">
                  <c:v>7.25915</c:v>
                </c:pt>
                <c:pt idx="205">
                  <c:v>7.2903000000000002</c:v>
                </c:pt>
                <c:pt idx="206">
                  <c:v>7.3369900000000001</c:v>
                </c:pt>
                <c:pt idx="207">
                  <c:v>7.3544799999999997</c:v>
                </c:pt>
                <c:pt idx="208">
                  <c:v>7.3807600000000004</c:v>
                </c:pt>
                <c:pt idx="209">
                  <c:v>7.4202300000000001</c:v>
                </c:pt>
                <c:pt idx="210">
                  <c:v>7.4795299999999996</c:v>
                </c:pt>
                <c:pt idx="211">
                  <c:v>7.5388599999999997</c:v>
                </c:pt>
                <c:pt idx="212">
                  <c:v>7.5981899999999998</c:v>
                </c:pt>
                <c:pt idx="213">
                  <c:v>7.6204400000000003</c:v>
                </c:pt>
                <c:pt idx="214">
                  <c:v>7.6538500000000003</c:v>
                </c:pt>
                <c:pt idx="215">
                  <c:v>7.7039799999999996</c:v>
                </c:pt>
                <c:pt idx="216">
                  <c:v>7.7227899999999998</c:v>
                </c:pt>
                <c:pt idx="217">
                  <c:v>7.7509899999999998</c:v>
                </c:pt>
                <c:pt idx="218">
                  <c:v>7.7933199999999996</c:v>
                </c:pt>
                <c:pt idx="219">
                  <c:v>7.8569100000000001</c:v>
                </c:pt>
                <c:pt idx="220">
                  <c:v>7.8807799999999997</c:v>
                </c:pt>
                <c:pt idx="221">
                  <c:v>7.9166100000000004</c:v>
                </c:pt>
                <c:pt idx="222">
                  <c:v>7.9703999999999997</c:v>
                </c:pt>
                <c:pt idx="223">
                  <c:v>7.9905799999999996</c:v>
                </c:pt>
                <c:pt idx="224">
                  <c:v>8.0208700000000004</c:v>
                </c:pt>
                <c:pt idx="225">
                  <c:v>8.0663199999999993</c:v>
                </c:pt>
                <c:pt idx="226">
                  <c:v>8.0833700000000004</c:v>
                </c:pt>
                <c:pt idx="227">
                  <c:v>8.1089400000000005</c:v>
                </c:pt>
                <c:pt idx="228">
                  <c:v>8.1472999999999995</c:v>
                </c:pt>
                <c:pt idx="229">
                  <c:v>8.2048299999999994</c:v>
                </c:pt>
                <c:pt idx="230">
                  <c:v>8.2263999999999999</c:v>
                </c:pt>
                <c:pt idx="231">
                  <c:v>8.2587700000000002</c:v>
                </c:pt>
                <c:pt idx="232">
                  <c:v>8.3073200000000007</c:v>
                </c:pt>
                <c:pt idx="233">
                  <c:v>8.3801400000000008</c:v>
                </c:pt>
                <c:pt idx="234">
                  <c:v>8.40503</c:v>
                </c:pt>
                <c:pt idx="235">
                  <c:v>8.44238</c:v>
                </c:pt>
                <c:pt idx="236">
                  <c:v>8.4564000000000004</c:v>
                </c:pt>
                <c:pt idx="237">
                  <c:v>8.47743</c:v>
                </c:pt>
                <c:pt idx="238">
                  <c:v>8.5091000000000001</c:v>
                </c:pt>
                <c:pt idx="239">
                  <c:v>8.55687</c:v>
                </c:pt>
                <c:pt idx="240">
                  <c:v>8.6286799999999992</c:v>
                </c:pt>
                <c:pt idx="241">
                  <c:v>8.6538699999999995</c:v>
                </c:pt>
                <c:pt idx="242">
                  <c:v>8.6915700000000005</c:v>
                </c:pt>
                <c:pt idx="243">
                  <c:v>8.7480200000000004</c:v>
                </c:pt>
                <c:pt idx="244">
                  <c:v>8.7903099999999998</c:v>
                </c:pt>
                <c:pt idx="245">
                  <c:v>8.8061699999999998</c:v>
                </c:pt>
                <c:pt idx="246">
                  <c:v>8.8299000000000003</c:v>
                </c:pt>
                <c:pt idx="247">
                  <c:v>8.8654899999999994</c:v>
                </c:pt>
                <c:pt idx="248">
                  <c:v>8.9188500000000008</c:v>
                </c:pt>
                <c:pt idx="249">
                  <c:v>8.93886</c:v>
                </c:pt>
                <c:pt idx="250">
                  <c:v>8.9688800000000004</c:v>
                </c:pt>
                <c:pt idx="251">
                  <c:v>9.0138999999999996</c:v>
                </c:pt>
                <c:pt idx="252">
                  <c:v>9.0813799999999993</c:v>
                </c:pt>
                <c:pt idx="253">
                  <c:v>9.1063399999999994</c:v>
                </c:pt>
                <c:pt idx="254">
                  <c:v>9.1437799999999996</c:v>
                </c:pt>
                <c:pt idx="255">
                  <c:v>9.1999300000000002</c:v>
                </c:pt>
                <c:pt idx="256">
                  <c:v>9.2560800000000008</c:v>
                </c:pt>
                <c:pt idx="257">
                  <c:v>9.3122199999999999</c:v>
                </c:pt>
                <c:pt idx="258">
                  <c:v>9.3332700000000006</c:v>
                </c:pt>
                <c:pt idx="259">
                  <c:v>9.3648399999999992</c:v>
                </c:pt>
                <c:pt idx="260">
                  <c:v>9.4121900000000007</c:v>
                </c:pt>
                <c:pt idx="261">
                  <c:v>9.4299400000000002</c:v>
                </c:pt>
                <c:pt idx="262">
                  <c:v>9.45655</c:v>
                </c:pt>
                <c:pt idx="263">
                  <c:v>9.4964700000000004</c:v>
                </c:pt>
                <c:pt idx="264">
                  <c:v>9.5114300000000007</c:v>
                </c:pt>
                <c:pt idx="265">
                  <c:v>9.5338899999999995</c:v>
                </c:pt>
                <c:pt idx="266">
                  <c:v>9.5675699999999999</c:v>
                </c:pt>
                <c:pt idx="267">
                  <c:v>9.6180900000000005</c:v>
                </c:pt>
                <c:pt idx="268">
                  <c:v>9.6370400000000007</c:v>
                </c:pt>
                <c:pt idx="269">
                  <c:v>9.6654599999999995</c:v>
                </c:pt>
                <c:pt idx="270">
                  <c:v>9.7081099999999996</c:v>
                </c:pt>
                <c:pt idx="271">
                  <c:v>9.7720699999999994</c:v>
                </c:pt>
                <c:pt idx="272">
                  <c:v>9.8680400000000006</c:v>
                </c:pt>
                <c:pt idx="273">
                  <c:v>9.9299700000000009</c:v>
                </c:pt>
                <c:pt idx="274">
                  <c:v>9.9299700000000009</c:v>
                </c:pt>
                <c:pt idx="275">
                  <c:v>9.9548900000000007</c:v>
                </c:pt>
                <c:pt idx="276">
                  <c:v>9.9797899999999995</c:v>
                </c:pt>
                <c:pt idx="277">
                  <c:v>10.017099999999999</c:v>
                </c:pt>
                <c:pt idx="278">
                  <c:v>10.0731</c:v>
                </c:pt>
                <c:pt idx="279">
                  <c:v>10.1569</c:v>
                </c:pt>
                <c:pt idx="280">
                  <c:v>10.2407</c:v>
                </c:pt>
                <c:pt idx="281">
                  <c:v>10.324199999999999</c:v>
                </c:pt>
                <c:pt idx="282">
                  <c:v>10.4076</c:v>
                </c:pt>
                <c:pt idx="283">
                  <c:v>10.4909</c:v>
                </c:pt>
                <c:pt idx="284">
                  <c:v>10.589600000000001</c:v>
                </c:pt>
                <c:pt idx="285">
                  <c:v>10.6143</c:v>
                </c:pt>
                <c:pt idx="286">
                  <c:v>10.651300000000001</c:v>
                </c:pt>
                <c:pt idx="287">
                  <c:v>10.7067</c:v>
                </c:pt>
                <c:pt idx="288">
                  <c:v>10.789899999999999</c:v>
                </c:pt>
                <c:pt idx="289">
                  <c:v>10.810700000000001</c:v>
                </c:pt>
                <c:pt idx="290">
                  <c:v>10.8315</c:v>
                </c:pt>
                <c:pt idx="291">
                  <c:v>10.8627</c:v>
                </c:pt>
                <c:pt idx="292">
                  <c:v>10.9095</c:v>
                </c:pt>
                <c:pt idx="293">
                  <c:v>10.9795</c:v>
                </c:pt>
                <c:pt idx="294">
                  <c:v>11.004099999999999</c:v>
                </c:pt>
                <c:pt idx="295">
                  <c:v>11.040800000000001</c:v>
                </c:pt>
                <c:pt idx="296">
                  <c:v>11.096</c:v>
                </c:pt>
                <c:pt idx="297">
                  <c:v>11.1168</c:v>
                </c:pt>
                <c:pt idx="298">
                  <c:v>11.1479</c:v>
                </c:pt>
                <c:pt idx="299">
                  <c:v>11.194599999999999</c:v>
                </c:pt>
                <c:pt idx="300">
                  <c:v>11.264699999999999</c:v>
                </c:pt>
                <c:pt idx="301">
                  <c:v>11.363300000000001</c:v>
                </c:pt>
                <c:pt idx="302">
                  <c:v>11.462</c:v>
                </c:pt>
                <c:pt idx="303">
                  <c:v>11.486700000000001</c:v>
                </c:pt>
                <c:pt idx="304">
                  <c:v>11.5237</c:v>
                </c:pt>
                <c:pt idx="305">
                  <c:v>11.537599999999999</c:v>
                </c:pt>
                <c:pt idx="306">
                  <c:v>11.5585</c:v>
                </c:pt>
                <c:pt idx="307">
                  <c:v>11.5898</c:v>
                </c:pt>
                <c:pt idx="308">
                  <c:v>11.6015</c:v>
                </c:pt>
                <c:pt idx="309">
                  <c:v>11.619199999999999</c:v>
                </c:pt>
                <c:pt idx="310">
                  <c:v>11.6456</c:v>
                </c:pt>
                <c:pt idx="311">
                  <c:v>11.6853</c:v>
                </c:pt>
                <c:pt idx="312">
                  <c:v>11.7448</c:v>
                </c:pt>
                <c:pt idx="313">
                  <c:v>11.767099999999999</c:v>
                </c:pt>
                <c:pt idx="314">
                  <c:v>11.800599999999999</c:v>
                </c:pt>
                <c:pt idx="315">
                  <c:v>11.8132</c:v>
                </c:pt>
                <c:pt idx="316">
                  <c:v>11.832000000000001</c:v>
                </c:pt>
                <c:pt idx="317">
                  <c:v>11.860200000000001</c:v>
                </c:pt>
                <c:pt idx="318">
                  <c:v>11.870799999999999</c:v>
                </c:pt>
                <c:pt idx="319">
                  <c:v>11.886699999999999</c:v>
                </c:pt>
                <c:pt idx="320">
                  <c:v>11.910500000000001</c:v>
                </c:pt>
                <c:pt idx="321">
                  <c:v>11.946199999999999</c:v>
                </c:pt>
                <c:pt idx="322">
                  <c:v>11.9998</c:v>
                </c:pt>
                <c:pt idx="323">
                  <c:v>12.0535</c:v>
                </c:pt>
                <c:pt idx="324">
                  <c:v>12.107100000000001</c:v>
                </c:pt>
                <c:pt idx="325">
                  <c:v>12.1272</c:v>
                </c:pt>
                <c:pt idx="326">
                  <c:v>12.157400000000001</c:v>
                </c:pt>
                <c:pt idx="327">
                  <c:v>12.2026</c:v>
                </c:pt>
                <c:pt idx="328">
                  <c:v>12.2195</c:v>
                </c:pt>
                <c:pt idx="329">
                  <c:v>12.244999999999999</c:v>
                </c:pt>
                <c:pt idx="330">
                  <c:v>12.283099999999999</c:v>
                </c:pt>
                <c:pt idx="331">
                  <c:v>12.340299999999999</c:v>
                </c:pt>
                <c:pt idx="332">
                  <c:v>12.361700000000001</c:v>
                </c:pt>
                <c:pt idx="333">
                  <c:v>12.393800000000001</c:v>
                </c:pt>
                <c:pt idx="334">
                  <c:v>12.442</c:v>
                </c:pt>
                <c:pt idx="335">
                  <c:v>12.5143</c:v>
                </c:pt>
                <c:pt idx="336">
                  <c:v>12.613200000000001</c:v>
                </c:pt>
                <c:pt idx="337">
                  <c:v>12.6379</c:v>
                </c:pt>
                <c:pt idx="338">
                  <c:v>12.662599999999999</c:v>
                </c:pt>
                <c:pt idx="339">
                  <c:v>12.671799999999999</c:v>
                </c:pt>
                <c:pt idx="340">
                  <c:v>12.685700000000001</c:v>
                </c:pt>
                <c:pt idx="341">
                  <c:v>12.7066</c:v>
                </c:pt>
                <c:pt idx="342">
                  <c:v>12.7379</c:v>
                </c:pt>
                <c:pt idx="343">
                  <c:v>12.7849</c:v>
                </c:pt>
                <c:pt idx="344">
                  <c:v>12.8025</c:v>
                </c:pt>
                <c:pt idx="345">
                  <c:v>12.829000000000001</c:v>
                </c:pt>
                <c:pt idx="346">
                  <c:v>12.868600000000001</c:v>
                </c:pt>
                <c:pt idx="347">
                  <c:v>12.908300000000001</c:v>
                </c:pt>
                <c:pt idx="348">
                  <c:v>12.948</c:v>
                </c:pt>
                <c:pt idx="349">
                  <c:v>13.007400000000001</c:v>
                </c:pt>
                <c:pt idx="350">
                  <c:v>13.0966</c:v>
                </c:pt>
                <c:pt idx="351">
                  <c:v>13.195399999999999</c:v>
                </c:pt>
                <c:pt idx="352">
                  <c:v>13.2942</c:v>
                </c:pt>
                <c:pt idx="353">
                  <c:v>13.318899999999999</c:v>
                </c:pt>
                <c:pt idx="354">
                  <c:v>13.356</c:v>
                </c:pt>
                <c:pt idx="355">
                  <c:v>13.4116</c:v>
                </c:pt>
                <c:pt idx="356">
                  <c:v>13.4672</c:v>
                </c:pt>
                <c:pt idx="357">
                  <c:v>13.5228</c:v>
                </c:pt>
                <c:pt idx="358">
                  <c:v>13.5784</c:v>
                </c:pt>
                <c:pt idx="359">
                  <c:v>13.599299999999999</c:v>
                </c:pt>
                <c:pt idx="360">
                  <c:v>13.630599999999999</c:v>
                </c:pt>
                <c:pt idx="361">
                  <c:v>13.6424</c:v>
                </c:pt>
                <c:pt idx="362">
                  <c:v>13.66</c:v>
                </c:pt>
                <c:pt idx="363">
                  <c:v>13.686400000000001</c:v>
                </c:pt>
                <c:pt idx="364">
                  <c:v>13.726000000000001</c:v>
                </c:pt>
                <c:pt idx="365">
                  <c:v>13.785500000000001</c:v>
                </c:pt>
                <c:pt idx="366">
                  <c:v>13.8078</c:v>
                </c:pt>
                <c:pt idx="367">
                  <c:v>13.8413</c:v>
                </c:pt>
                <c:pt idx="368">
                  <c:v>13.853899999999999</c:v>
                </c:pt>
                <c:pt idx="369">
                  <c:v>13.8728</c:v>
                </c:pt>
                <c:pt idx="370">
                  <c:v>13.901</c:v>
                </c:pt>
                <c:pt idx="371">
                  <c:v>13.9435</c:v>
                </c:pt>
                <c:pt idx="372">
                  <c:v>14.007199999999999</c:v>
                </c:pt>
                <c:pt idx="373">
                  <c:v>14.0311</c:v>
                </c:pt>
                <c:pt idx="374">
                  <c:v>14.067</c:v>
                </c:pt>
                <c:pt idx="375">
                  <c:v>14.080399999999999</c:v>
                </c:pt>
                <c:pt idx="376">
                  <c:v>14.1006</c:v>
                </c:pt>
                <c:pt idx="377">
                  <c:v>14.1309</c:v>
                </c:pt>
                <c:pt idx="378">
                  <c:v>14.176299999999999</c:v>
                </c:pt>
                <c:pt idx="379">
                  <c:v>14.2218</c:v>
                </c:pt>
                <c:pt idx="380">
                  <c:v>14.267200000000001</c:v>
                </c:pt>
                <c:pt idx="381">
                  <c:v>14.3354</c:v>
                </c:pt>
                <c:pt idx="382">
                  <c:v>14.352399999999999</c:v>
                </c:pt>
                <c:pt idx="383">
                  <c:v>14.369400000000001</c:v>
                </c:pt>
                <c:pt idx="384">
                  <c:v>14.3949</c:v>
                </c:pt>
                <c:pt idx="385">
                  <c:v>14.433299999999999</c:v>
                </c:pt>
                <c:pt idx="386">
                  <c:v>14.4907</c:v>
                </c:pt>
                <c:pt idx="387">
                  <c:v>14.5769</c:v>
                </c:pt>
                <c:pt idx="388">
                  <c:v>14.676399999999999</c:v>
                </c:pt>
                <c:pt idx="389">
                  <c:v>14.7013</c:v>
                </c:pt>
                <c:pt idx="390">
                  <c:v>14.7386</c:v>
                </c:pt>
                <c:pt idx="391">
                  <c:v>14.794700000000001</c:v>
                </c:pt>
                <c:pt idx="392">
                  <c:v>14.8507</c:v>
                </c:pt>
                <c:pt idx="393">
                  <c:v>14.864699999999999</c:v>
                </c:pt>
                <c:pt idx="394">
                  <c:v>14.8857</c:v>
                </c:pt>
                <c:pt idx="395">
                  <c:v>14.917299999999999</c:v>
                </c:pt>
                <c:pt idx="396">
                  <c:v>14.9291</c:v>
                </c:pt>
                <c:pt idx="397">
                  <c:v>14.946899999999999</c:v>
                </c:pt>
                <c:pt idx="398">
                  <c:v>14.9735</c:v>
                </c:pt>
                <c:pt idx="399">
                  <c:v>15.013400000000001</c:v>
                </c:pt>
                <c:pt idx="400">
                  <c:v>15.0284</c:v>
                </c:pt>
                <c:pt idx="401">
                  <c:v>15.0509</c:v>
                </c:pt>
                <c:pt idx="402">
                  <c:v>15.0846</c:v>
                </c:pt>
                <c:pt idx="403">
                  <c:v>15.135199999999999</c:v>
                </c:pt>
                <c:pt idx="404">
                  <c:v>15.2112</c:v>
                </c:pt>
                <c:pt idx="405">
                  <c:v>15.3109</c:v>
                </c:pt>
                <c:pt idx="406">
                  <c:v>15.335800000000001</c:v>
                </c:pt>
                <c:pt idx="407">
                  <c:v>15.3607</c:v>
                </c:pt>
                <c:pt idx="408">
                  <c:v>15.398099999999999</c:v>
                </c:pt>
                <c:pt idx="409">
                  <c:v>15.4542</c:v>
                </c:pt>
                <c:pt idx="410">
                  <c:v>15.538399999999999</c:v>
                </c:pt>
                <c:pt idx="411">
                  <c:v>15.5633</c:v>
                </c:pt>
                <c:pt idx="412">
                  <c:v>15.6007</c:v>
                </c:pt>
                <c:pt idx="413">
                  <c:v>15.6568</c:v>
                </c:pt>
                <c:pt idx="414">
                  <c:v>15.677899999999999</c:v>
                </c:pt>
                <c:pt idx="415">
                  <c:v>15.7094</c:v>
                </c:pt>
                <c:pt idx="416">
                  <c:v>15.756600000000001</c:v>
                </c:pt>
                <c:pt idx="417">
                  <c:v>15.7743</c:v>
                </c:pt>
                <c:pt idx="418">
                  <c:v>15.8009</c:v>
                </c:pt>
                <c:pt idx="419">
                  <c:v>15.8408</c:v>
                </c:pt>
                <c:pt idx="420">
                  <c:v>15.900700000000001</c:v>
                </c:pt>
                <c:pt idx="421">
                  <c:v>15.9604</c:v>
                </c:pt>
                <c:pt idx="422">
                  <c:v>16.02</c:v>
                </c:pt>
                <c:pt idx="423">
                  <c:v>16.0794</c:v>
                </c:pt>
                <c:pt idx="424">
                  <c:v>16.0943</c:v>
                </c:pt>
                <c:pt idx="425">
                  <c:v>16.109100000000002</c:v>
                </c:pt>
                <c:pt idx="426">
                  <c:v>16.131399999999999</c:v>
                </c:pt>
                <c:pt idx="427">
                  <c:v>16.1648</c:v>
                </c:pt>
                <c:pt idx="428">
                  <c:v>16.177299999999999</c:v>
                </c:pt>
                <c:pt idx="429">
                  <c:v>16.196100000000001</c:v>
                </c:pt>
                <c:pt idx="430">
                  <c:v>16.224299999999999</c:v>
                </c:pt>
                <c:pt idx="431">
                  <c:v>16.2667</c:v>
                </c:pt>
                <c:pt idx="432">
                  <c:v>16.282599999999999</c:v>
                </c:pt>
                <c:pt idx="433">
                  <c:v>16.3065</c:v>
                </c:pt>
                <c:pt idx="434">
                  <c:v>16.342300000000002</c:v>
                </c:pt>
                <c:pt idx="435">
                  <c:v>16.355799999999999</c:v>
                </c:pt>
                <c:pt idx="436">
                  <c:v>16.375900000000001</c:v>
                </c:pt>
                <c:pt idx="437">
                  <c:v>16.406099999999999</c:v>
                </c:pt>
                <c:pt idx="438">
                  <c:v>16.451499999999999</c:v>
                </c:pt>
                <c:pt idx="439">
                  <c:v>16.519600000000001</c:v>
                </c:pt>
                <c:pt idx="440">
                  <c:v>16.619199999999999</c:v>
                </c:pt>
                <c:pt idx="441">
                  <c:v>16.644100000000002</c:v>
                </c:pt>
                <c:pt idx="442">
                  <c:v>16.669</c:v>
                </c:pt>
                <c:pt idx="443">
                  <c:v>16.706399999999999</c:v>
                </c:pt>
                <c:pt idx="444">
                  <c:v>16.762599999999999</c:v>
                </c:pt>
                <c:pt idx="445">
                  <c:v>16.7837</c:v>
                </c:pt>
                <c:pt idx="446">
                  <c:v>16.815300000000001</c:v>
                </c:pt>
                <c:pt idx="447">
                  <c:v>16.8628</c:v>
                </c:pt>
                <c:pt idx="448">
                  <c:v>16.910299999999999</c:v>
                </c:pt>
                <c:pt idx="449">
                  <c:v>16.957899999999999</c:v>
                </c:pt>
                <c:pt idx="450">
                  <c:v>17.029499999999999</c:v>
                </c:pt>
                <c:pt idx="451">
                  <c:v>17.054600000000001</c:v>
                </c:pt>
                <c:pt idx="452">
                  <c:v>17.092199999999998</c:v>
                </c:pt>
                <c:pt idx="453">
                  <c:v>17.148700000000002</c:v>
                </c:pt>
                <c:pt idx="454">
                  <c:v>17.169799999999999</c:v>
                </c:pt>
                <c:pt idx="455">
                  <c:v>17.201599999999999</c:v>
                </c:pt>
                <c:pt idx="456">
                  <c:v>17.249199999999998</c:v>
                </c:pt>
                <c:pt idx="457">
                  <c:v>17.266999999999999</c:v>
                </c:pt>
                <c:pt idx="458">
                  <c:v>17.293800000000001</c:v>
                </c:pt>
                <c:pt idx="459">
                  <c:v>17.3339</c:v>
                </c:pt>
                <c:pt idx="460">
                  <c:v>17.394100000000002</c:v>
                </c:pt>
                <c:pt idx="461">
                  <c:v>17.416699999999999</c:v>
                </c:pt>
                <c:pt idx="462">
                  <c:v>17.450500000000002</c:v>
                </c:pt>
                <c:pt idx="463">
                  <c:v>17.501300000000001</c:v>
                </c:pt>
                <c:pt idx="464">
                  <c:v>17.520299999999999</c:v>
                </c:pt>
                <c:pt idx="465">
                  <c:v>17.5488</c:v>
                </c:pt>
                <c:pt idx="466">
                  <c:v>17.591699999999999</c:v>
                </c:pt>
                <c:pt idx="467">
                  <c:v>17.655899999999999</c:v>
                </c:pt>
                <c:pt idx="468">
                  <c:v>17.68</c:v>
                </c:pt>
                <c:pt idx="469">
                  <c:v>17.716100000000001</c:v>
                </c:pt>
                <c:pt idx="470">
                  <c:v>17.729700000000001</c:v>
                </c:pt>
                <c:pt idx="471">
                  <c:v>17.75</c:v>
                </c:pt>
                <c:pt idx="472">
                  <c:v>17.7805</c:v>
                </c:pt>
                <c:pt idx="473">
                  <c:v>17.8264</c:v>
                </c:pt>
                <c:pt idx="474">
                  <c:v>17.895399999999999</c:v>
                </c:pt>
                <c:pt idx="475">
                  <c:v>17.9206</c:v>
                </c:pt>
                <c:pt idx="476">
                  <c:v>17.958300000000001</c:v>
                </c:pt>
                <c:pt idx="477">
                  <c:v>18.014800000000001</c:v>
                </c:pt>
                <c:pt idx="478">
                  <c:v>18.099299999999999</c:v>
                </c:pt>
                <c:pt idx="479">
                  <c:v>18.198899999999998</c:v>
                </c:pt>
                <c:pt idx="480">
                  <c:v>18.223800000000001</c:v>
                </c:pt>
                <c:pt idx="481">
                  <c:v>18.248699999999999</c:v>
                </c:pt>
                <c:pt idx="482">
                  <c:v>18.285900000000002</c:v>
                </c:pt>
                <c:pt idx="483">
                  <c:v>18.3416</c:v>
                </c:pt>
                <c:pt idx="484">
                  <c:v>18.425000000000001</c:v>
                </c:pt>
                <c:pt idx="485">
                  <c:v>18.4497</c:v>
                </c:pt>
                <c:pt idx="486">
                  <c:v>18.486799999999999</c:v>
                </c:pt>
                <c:pt idx="487">
                  <c:v>18.542400000000001</c:v>
                </c:pt>
                <c:pt idx="488">
                  <c:v>18.626000000000001</c:v>
                </c:pt>
                <c:pt idx="489">
                  <c:v>18.709700000000002</c:v>
                </c:pt>
                <c:pt idx="490">
                  <c:v>18.793399999999998</c:v>
                </c:pt>
                <c:pt idx="491">
                  <c:v>18.818200000000001</c:v>
                </c:pt>
                <c:pt idx="492">
                  <c:v>18.855499999999999</c:v>
                </c:pt>
                <c:pt idx="493">
                  <c:v>18.9114</c:v>
                </c:pt>
                <c:pt idx="494">
                  <c:v>18.9953</c:v>
                </c:pt>
                <c:pt idx="495">
                  <c:v>19.020099999999999</c:v>
                </c:pt>
                <c:pt idx="496">
                  <c:v>19.057300000000001</c:v>
                </c:pt>
                <c:pt idx="497">
                  <c:v>19.113</c:v>
                </c:pt>
                <c:pt idx="498">
                  <c:v>19.133900000000001</c:v>
                </c:pt>
                <c:pt idx="499">
                  <c:v>19.165199999999999</c:v>
                </c:pt>
                <c:pt idx="500">
                  <c:v>19.212299999999999</c:v>
                </c:pt>
                <c:pt idx="501">
                  <c:v>19.229900000000001</c:v>
                </c:pt>
                <c:pt idx="502">
                  <c:v>19.256399999999999</c:v>
                </c:pt>
                <c:pt idx="503">
                  <c:v>19.296099999999999</c:v>
                </c:pt>
                <c:pt idx="504">
                  <c:v>19.355599999999999</c:v>
                </c:pt>
                <c:pt idx="505">
                  <c:v>19.444900000000001</c:v>
                </c:pt>
                <c:pt idx="506">
                  <c:v>19.5442</c:v>
                </c:pt>
                <c:pt idx="507">
                  <c:v>19.6435</c:v>
                </c:pt>
                <c:pt idx="508">
                  <c:v>19.668299999999999</c:v>
                </c:pt>
                <c:pt idx="509">
                  <c:v>19.705400000000001</c:v>
                </c:pt>
                <c:pt idx="510">
                  <c:v>19.761299999999999</c:v>
                </c:pt>
                <c:pt idx="511">
                  <c:v>19.7822</c:v>
                </c:pt>
                <c:pt idx="512">
                  <c:v>19.813700000000001</c:v>
                </c:pt>
                <c:pt idx="513">
                  <c:v>19.860499999999998</c:v>
                </c:pt>
                <c:pt idx="514">
                  <c:v>19.860499999999998</c:v>
                </c:pt>
                <c:pt idx="515">
                  <c:v>19.885400000000001</c:v>
                </c:pt>
                <c:pt idx="516">
                  <c:v>19.910399999999999</c:v>
                </c:pt>
                <c:pt idx="517">
                  <c:v>19.947800000000001</c:v>
                </c:pt>
                <c:pt idx="518">
                  <c:v>20.003900000000002</c:v>
                </c:pt>
                <c:pt idx="519">
                  <c:v>20.024899999999999</c:v>
                </c:pt>
                <c:pt idx="520">
                  <c:v>20.0565</c:v>
                </c:pt>
                <c:pt idx="521">
                  <c:v>20.1038</c:v>
                </c:pt>
                <c:pt idx="522">
                  <c:v>20.174900000000001</c:v>
                </c:pt>
                <c:pt idx="523">
                  <c:v>20.274799999999999</c:v>
                </c:pt>
                <c:pt idx="524">
                  <c:v>20.374700000000001</c:v>
                </c:pt>
                <c:pt idx="525">
                  <c:v>20.399699999999999</c:v>
                </c:pt>
                <c:pt idx="526">
                  <c:v>20.424700000000001</c:v>
                </c:pt>
                <c:pt idx="527">
                  <c:v>20.462199999999999</c:v>
                </c:pt>
                <c:pt idx="528">
                  <c:v>20.476299999999998</c:v>
                </c:pt>
                <c:pt idx="529">
                  <c:v>20.497399999999999</c:v>
                </c:pt>
                <c:pt idx="530">
                  <c:v>20.529</c:v>
                </c:pt>
                <c:pt idx="531">
                  <c:v>20.576499999999999</c:v>
                </c:pt>
                <c:pt idx="532">
                  <c:v>20.624099999999999</c:v>
                </c:pt>
                <c:pt idx="533">
                  <c:v>20.671800000000001</c:v>
                </c:pt>
                <c:pt idx="534">
                  <c:v>20.743200000000002</c:v>
                </c:pt>
                <c:pt idx="535">
                  <c:v>20.7684</c:v>
                </c:pt>
                <c:pt idx="536">
                  <c:v>20.806000000000001</c:v>
                </c:pt>
                <c:pt idx="537">
                  <c:v>20.8626</c:v>
                </c:pt>
                <c:pt idx="538">
                  <c:v>20.947399999999998</c:v>
                </c:pt>
                <c:pt idx="539">
                  <c:v>20.9725</c:v>
                </c:pt>
                <c:pt idx="540">
                  <c:v>21.010200000000001</c:v>
                </c:pt>
                <c:pt idx="541">
                  <c:v>21.066800000000001</c:v>
                </c:pt>
                <c:pt idx="542">
                  <c:v>21.088000000000001</c:v>
                </c:pt>
                <c:pt idx="543">
                  <c:v>21.119800000000001</c:v>
                </c:pt>
                <c:pt idx="544">
                  <c:v>21.1676</c:v>
                </c:pt>
                <c:pt idx="545">
                  <c:v>21.2392</c:v>
                </c:pt>
                <c:pt idx="546">
                  <c:v>21.3398</c:v>
                </c:pt>
                <c:pt idx="547">
                  <c:v>21.364899999999999</c:v>
                </c:pt>
                <c:pt idx="548">
                  <c:v>21.3901</c:v>
                </c:pt>
                <c:pt idx="549">
                  <c:v>21.427800000000001</c:v>
                </c:pt>
                <c:pt idx="550">
                  <c:v>21.484400000000001</c:v>
                </c:pt>
                <c:pt idx="551">
                  <c:v>21.526900000000001</c:v>
                </c:pt>
                <c:pt idx="552">
                  <c:v>21.590599999999998</c:v>
                </c:pt>
                <c:pt idx="553">
                  <c:v>21.686299999999999</c:v>
                </c:pt>
                <c:pt idx="554">
                  <c:v>21.7103</c:v>
                </c:pt>
                <c:pt idx="555">
                  <c:v>21.734200000000001</c:v>
                </c:pt>
                <c:pt idx="556">
                  <c:v>21.770199999999999</c:v>
                </c:pt>
                <c:pt idx="557">
                  <c:v>21.7836</c:v>
                </c:pt>
                <c:pt idx="558">
                  <c:v>21.803899999999999</c:v>
                </c:pt>
                <c:pt idx="559">
                  <c:v>21.834199999999999</c:v>
                </c:pt>
                <c:pt idx="560">
                  <c:v>21.8797</c:v>
                </c:pt>
                <c:pt idx="561">
                  <c:v>21.948</c:v>
                </c:pt>
                <c:pt idx="562">
                  <c:v>21.973299999999998</c:v>
                </c:pt>
                <c:pt idx="563">
                  <c:v>22.011099999999999</c:v>
                </c:pt>
                <c:pt idx="564">
                  <c:v>22.067900000000002</c:v>
                </c:pt>
                <c:pt idx="565">
                  <c:v>22.153099999999998</c:v>
                </c:pt>
                <c:pt idx="566">
                  <c:v>22.1784</c:v>
                </c:pt>
                <c:pt idx="567">
                  <c:v>22.216200000000001</c:v>
                </c:pt>
                <c:pt idx="568">
                  <c:v>22.230399999999999</c:v>
                </c:pt>
                <c:pt idx="569">
                  <c:v>22.2517</c:v>
                </c:pt>
                <c:pt idx="570">
                  <c:v>22.2837</c:v>
                </c:pt>
                <c:pt idx="571">
                  <c:v>22.331700000000001</c:v>
                </c:pt>
                <c:pt idx="572">
                  <c:v>22.403500000000001</c:v>
                </c:pt>
                <c:pt idx="573">
                  <c:v>22.428799999999999</c:v>
                </c:pt>
                <c:pt idx="574">
                  <c:v>22.4666</c:v>
                </c:pt>
                <c:pt idx="575">
                  <c:v>22.480799999999999</c:v>
                </c:pt>
                <c:pt idx="576">
                  <c:v>22.502099999999999</c:v>
                </c:pt>
                <c:pt idx="577">
                  <c:v>22.533999999999999</c:v>
                </c:pt>
                <c:pt idx="578">
                  <c:v>22.545999999999999</c:v>
                </c:pt>
                <c:pt idx="579">
                  <c:v>22.564</c:v>
                </c:pt>
                <c:pt idx="580">
                  <c:v>22.590900000000001</c:v>
                </c:pt>
                <c:pt idx="581">
                  <c:v>22.6313</c:v>
                </c:pt>
                <c:pt idx="582">
                  <c:v>22.6919</c:v>
                </c:pt>
                <c:pt idx="583">
                  <c:v>22.782699999999998</c:v>
                </c:pt>
                <c:pt idx="584">
                  <c:v>22.883400000000002</c:v>
                </c:pt>
                <c:pt idx="585">
                  <c:v>22.984000000000002</c:v>
                </c:pt>
                <c:pt idx="586">
                  <c:v>23.0092</c:v>
                </c:pt>
                <c:pt idx="587">
                  <c:v>23.046900000000001</c:v>
                </c:pt>
                <c:pt idx="588">
                  <c:v>23.103400000000001</c:v>
                </c:pt>
                <c:pt idx="589">
                  <c:v>23.188199999999998</c:v>
                </c:pt>
                <c:pt idx="590">
                  <c:v>23.288499999999999</c:v>
                </c:pt>
                <c:pt idx="591">
                  <c:v>23.389199999999999</c:v>
                </c:pt>
                <c:pt idx="592">
                  <c:v>23.49</c:v>
                </c:pt>
                <c:pt idx="593">
                  <c:v>23.591000000000001</c:v>
                </c:pt>
                <c:pt idx="594">
                  <c:v>23.616199999999999</c:v>
                </c:pt>
                <c:pt idx="595">
                  <c:v>23.6541</c:v>
                </c:pt>
                <c:pt idx="596">
                  <c:v>23.668299999999999</c:v>
                </c:pt>
                <c:pt idx="597">
                  <c:v>23.689599999999999</c:v>
                </c:pt>
                <c:pt idx="598">
                  <c:v>23.721599999999999</c:v>
                </c:pt>
                <c:pt idx="599">
                  <c:v>23.769500000000001</c:v>
                </c:pt>
                <c:pt idx="600">
                  <c:v>23.8415</c:v>
                </c:pt>
                <c:pt idx="601">
                  <c:v>23.866800000000001</c:v>
                </c:pt>
                <c:pt idx="602">
                  <c:v>23.904800000000002</c:v>
                </c:pt>
                <c:pt idx="603">
                  <c:v>23.9617</c:v>
                </c:pt>
                <c:pt idx="604">
                  <c:v>24.047000000000001</c:v>
                </c:pt>
                <c:pt idx="605">
                  <c:v>24.068300000000001</c:v>
                </c:pt>
                <c:pt idx="606">
                  <c:v>24.089700000000001</c:v>
                </c:pt>
                <c:pt idx="607">
                  <c:v>24.121700000000001</c:v>
                </c:pt>
                <c:pt idx="608">
                  <c:v>24.169599999999999</c:v>
                </c:pt>
                <c:pt idx="609">
                  <c:v>24.241399999999999</c:v>
                </c:pt>
                <c:pt idx="610">
                  <c:v>24.313099999999999</c:v>
                </c:pt>
                <c:pt idx="611">
                  <c:v>24.384799999999998</c:v>
                </c:pt>
                <c:pt idx="612">
                  <c:v>24.485299999999999</c:v>
                </c:pt>
                <c:pt idx="613">
                  <c:v>24.585799999999999</c:v>
                </c:pt>
                <c:pt idx="614">
                  <c:v>24.610900000000001</c:v>
                </c:pt>
                <c:pt idx="615">
                  <c:v>24.648599999999998</c:v>
                </c:pt>
                <c:pt idx="616">
                  <c:v>24.662700000000001</c:v>
                </c:pt>
                <c:pt idx="617">
                  <c:v>24.683900000000001</c:v>
                </c:pt>
                <c:pt idx="618">
                  <c:v>24.715599999999998</c:v>
                </c:pt>
                <c:pt idx="619">
                  <c:v>24.763300000000001</c:v>
                </c:pt>
                <c:pt idx="620">
                  <c:v>24.834700000000002</c:v>
                </c:pt>
                <c:pt idx="621">
                  <c:v>24.934899999999999</c:v>
                </c:pt>
                <c:pt idx="622">
                  <c:v>24.959900000000001</c:v>
                </c:pt>
                <c:pt idx="623">
                  <c:v>24.9693</c:v>
                </c:pt>
                <c:pt idx="624">
                  <c:v>24.9834</c:v>
                </c:pt>
                <c:pt idx="625">
                  <c:v>25.0046</c:v>
                </c:pt>
                <c:pt idx="626">
                  <c:v>25.036300000000001</c:v>
                </c:pt>
                <c:pt idx="627">
                  <c:v>25.0838</c:v>
                </c:pt>
                <c:pt idx="628">
                  <c:v>25.154900000000001</c:v>
                </c:pt>
                <c:pt idx="629">
                  <c:v>25.2547</c:v>
                </c:pt>
                <c:pt idx="630">
                  <c:v>25.354500000000002</c:v>
                </c:pt>
                <c:pt idx="631">
                  <c:v>25.4543</c:v>
                </c:pt>
                <c:pt idx="632">
                  <c:v>25.554099999999998</c:v>
                </c:pt>
                <c:pt idx="633">
                  <c:v>25.6539</c:v>
                </c:pt>
                <c:pt idx="634">
                  <c:v>25.753799999999998</c:v>
                </c:pt>
                <c:pt idx="635">
                  <c:v>25.8537</c:v>
                </c:pt>
                <c:pt idx="636">
                  <c:v>25.953700000000001</c:v>
                </c:pt>
                <c:pt idx="637">
                  <c:v>26.053599999999999</c:v>
                </c:pt>
                <c:pt idx="638">
                  <c:v>26.153500000000001</c:v>
                </c:pt>
                <c:pt idx="639">
                  <c:v>26.253499999999999</c:v>
                </c:pt>
                <c:pt idx="640">
                  <c:v>26.353400000000001</c:v>
                </c:pt>
                <c:pt idx="641">
                  <c:v>26.453299999999999</c:v>
                </c:pt>
                <c:pt idx="642">
                  <c:v>26.5532</c:v>
                </c:pt>
                <c:pt idx="643">
                  <c:v>26.578199999999999</c:v>
                </c:pt>
                <c:pt idx="644">
                  <c:v>26.6157</c:v>
                </c:pt>
                <c:pt idx="645">
                  <c:v>26.671800000000001</c:v>
                </c:pt>
                <c:pt idx="646">
                  <c:v>26.692900000000002</c:v>
                </c:pt>
                <c:pt idx="647">
                  <c:v>26.724499999999999</c:v>
                </c:pt>
                <c:pt idx="648">
                  <c:v>26.771899999999999</c:v>
                </c:pt>
                <c:pt idx="649">
                  <c:v>26.7897</c:v>
                </c:pt>
                <c:pt idx="650">
                  <c:v>26.816400000000002</c:v>
                </c:pt>
                <c:pt idx="651">
                  <c:v>26.856400000000001</c:v>
                </c:pt>
                <c:pt idx="652">
                  <c:v>26.9163</c:v>
                </c:pt>
                <c:pt idx="653">
                  <c:v>27.0063</c:v>
                </c:pt>
                <c:pt idx="654">
                  <c:v>27.031300000000002</c:v>
                </c:pt>
                <c:pt idx="655">
                  <c:v>27.0687</c:v>
                </c:pt>
                <c:pt idx="656">
                  <c:v>27.1249</c:v>
                </c:pt>
                <c:pt idx="657">
                  <c:v>27.145900000000001</c:v>
                </c:pt>
                <c:pt idx="658">
                  <c:v>27.177499999999998</c:v>
                </c:pt>
                <c:pt idx="659">
                  <c:v>27.224900000000002</c:v>
                </c:pt>
                <c:pt idx="660">
                  <c:v>27.242699999999999</c:v>
                </c:pt>
                <c:pt idx="661">
                  <c:v>27.269300000000001</c:v>
                </c:pt>
                <c:pt idx="662">
                  <c:v>27.3093</c:v>
                </c:pt>
                <c:pt idx="663">
                  <c:v>27.369199999999999</c:v>
                </c:pt>
                <c:pt idx="664">
                  <c:v>27.459099999999999</c:v>
                </c:pt>
                <c:pt idx="665">
                  <c:v>27.558900000000001</c:v>
                </c:pt>
                <c:pt idx="666">
                  <c:v>27.6586</c:v>
                </c:pt>
                <c:pt idx="667">
                  <c:v>27.683599999999998</c:v>
                </c:pt>
                <c:pt idx="668">
                  <c:v>27.708500000000001</c:v>
                </c:pt>
                <c:pt idx="669">
                  <c:v>27.745899999999999</c:v>
                </c:pt>
                <c:pt idx="670">
                  <c:v>27.802</c:v>
                </c:pt>
                <c:pt idx="671">
                  <c:v>27.886099999999999</c:v>
                </c:pt>
                <c:pt idx="672">
                  <c:v>27.970300000000002</c:v>
                </c:pt>
                <c:pt idx="673">
                  <c:v>27.991299999999999</c:v>
                </c:pt>
                <c:pt idx="674">
                  <c:v>28.0229</c:v>
                </c:pt>
                <c:pt idx="675">
                  <c:v>28.0702</c:v>
                </c:pt>
                <c:pt idx="676">
                  <c:v>28.141100000000002</c:v>
                </c:pt>
                <c:pt idx="677">
                  <c:v>28.2408</c:v>
                </c:pt>
                <c:pt idx="678">
                  <c:v>28.265699999999999</c:v>
                </c:pt>
                <c:pt idx="679">
                  <c:v>28.303100000000001</c:v>
                </c:pt>
                <c:pt idx="680">
                  <c:v>28.359100000000002</c:v>
                </c:pt>
                <c:pt idx="681">
                  <c:v>28.380099999999999</c:v>
                </c:pt>
                <c:pt idx="682">
                  <c:v>28.4117</c:v>
                </c:pt>
                <c:pt idx="683">
                  <c:v>28.459</c:v>
                </c:pt>
                <c:pt idx="684">
                  <c:v>28.476700000000001</c:v>
                </c:pt>
                <c:pt idx="685">
                  <c:v>28.503299999999999</c:v>
                </c:pt>
                <c:pt idx="686">
                  <c:v>28.513300000000001</c:v>
                </c:pt>
                <c:pt idx="687">
                  <c:v>28.528199999999998</c:v>
                </c:pt>
                <c:pt idx="688">
                  <c:v>28.550699999999999</c:v>
                </c:pt>
                <c:pt idx="689">
                  <c:v>28.584299999999999</c:v>
                </c:pt>
                <c:pt idx="690">
                  <c:v>28.634799999999998</c:v>
                </c:pt>
                <c:pt idx="691">
                  <c:v>28.710599999999999</c:v>
                </c:pt>
                <c:pt idx="692">
                  <c:v>28.735499999999998</c:v>
                </c:pt>
                <c:pt idx="693">
                  <c:v>28.7729</c:v>
                </c:pt>
                <c:pt idx="694">
                  <c:v>28.829000000000001</c:v>
                </c:pt>
                <c:pt idx="695">
                  <c:v>28.85</c:v>
                </c:pt>
                <c:pt idx="696">
                  <c:v>28.881599999999999</c:v>
                </c:pt>
                <c:pt idx="697">
                  <c:v>28.928999999999998</c:v>
                </c:pt>
                <c:pt idx="698">
                  <c:v>28.9468</c:v>
                </c:pt>
                <c:pt idx="699">
                  <c:v>28.973400000000002</c:v>
                </c:pt>
                <c:pt idx="700">
                  <c:v>29.013400000000001</c:v>
                </c:pt>
                <c:pt idx="701">
                  <c:v>29.0733</c:v>
                </c:pt>
                <c:pt idx="702">
                  <c:v>29.1632</c:v>
                </c:pt>
                <c:pt idx="703">
                  <c:v>29.188199999999998</c:v>
                </c:pt>
                <c:pt idx="704">
                  <c:v>29.2256</c:v>
                </c:pt>
                <c:pt idx="705">
                  <c:v>29.281700000000001</c:v>
                </c:pt>
                <c:pt idx="706">
                  <c:v>29.3657</c:v>
                </c:pt>
                <c:pt idx="707">
                  <c:v>29.390499999999999</c:v>
                </c:pt>
                <c:pt idx="708">
                  <c:v>29.427700000000002</c:v>
                </c:pt>
                <c:pt idx="709">
                  <c:v>29.483599999999999</c:v>
                </c:pt>
                <c:pt idx="710">
                  <c:v>29.5045</c:v>
                </c:pt>
                <c:pt idx="711">
                  <c:v>29.535900000000002</c:v>
                </c:pt>
                <c:pt idx="712">
                  <c:v>29.582899999999999</c:v>
                </c:pt>
                <c:pt idx="713">
                  <c:v>29.63</c:v>
                </c:pt>
                <c:pt idx="714">
                  <c:v>29.677099999999999</c:v>
                </c:pt>
                <c:pt idx="715">
                  <c:v>29.747599999999998</c:v>
                </c:pt>
                <c:pt idx="716">
                  <c:v>29.846399999999999</c:v>
                </c:pt>
                <c:pt idx="717">
                  <c:v>29.8782</c:v>
                </c:pt>
                <c:pt idx="718">
                  <c:v>29.8782</c:v>
                </c:pt>
                <c:pt idx="719">
                  <c:v>29.976900000000001</c:v>
                </c:pt>
                <c:pt idx="720">
                  <c:v>30.0015</c:v>
                </c:pt>
                <c:pt idx="721">
                  <c:v>30.026199999999999</c:v>
                </c:pt>
                <c:pt idx="722">
                  <c:v>30.063099999999999</c:v>
                </c:pt>
                <c:pt idx="723">
                  <c:v>30.118200000000002</c:v>
                </c:pt>
                <c:pt idx="724">
                  <c:v>30.1389</c:v>
                </c:pt>
                <c:pt idx="725">
                  <c:v>30.17</c:v>
                </c:pt>
                <c:pt idx="726">
                  <c:v>30.2166</c:v>
                </c:pt>
                <c:pt idx="727">
                  <c:v>30.234100000000002</c:v>
                </c:pt>
                <c:pt idx="728">
                  <c:v>30.260300000000001</c:v>
                </c:pt>
                <c:pt idx="729">
                  <c:v>30.299700000000001</c:v>
                </c:pt>
                <c:pt idx="730">
                  <c:v>30.358899999999998</c:v>
                </c:pt>
                <c:pt idx="731">
                  <c:v>30.418099999999999</c:v>
                </c:pt>
                <c:pt idx="732">
                  <c:v>30.477399999999999</c:v>
                </c:pt>
                <c:pt idx="733">
                  <c:v>30.499700000000001</c:v>
                </c:pt>
                <c:pt idx="734">
                  <c:v>30.533100000000001</c:v>
                </c:pt>
                <c:pt idx="735">
                  <c:v>30.583300000000001</c:v>
                </c:pt>
                <c:pt idx="736">
                  <c:v>30.658799999999999</c:v>
                </c:pt>
                <c:pt idx="737">
                  <c:v>30.734300000000001</c:v>
                </c:pt>
                <c:pt idx="738">
                  <c:v>30.810199999999998</c:v>
                </c:pt>
                <c:pt idx="739">
                  <c:v>30.909700000000001</c:v>
                </c:pt>
                <c:pt idx="740">
                  <c:v>30.9346</c:v>
                </c:pt>
                <c:pt idx="741">
                  <c:v>30.972000000000001</c:v>
                </c:pt>
                <c:pt idx="742">
                  <c:v>31.027999999999999</c:v>
                </c:pt>
                <c:pt idx="743">
                  <c:v>31.112200000000001</c:v>
                </c:pt>
                <c:pt idx="744">
                  <c:v>31.212199999999999</c:v>
                </c:pt>
                <c:pt idx="745">
                  <c:v>31.237100000000002</c:v>
                </c:pt>
                <c:pt idx="746">
                  <c:v>31.2621</c:v>
                </c:pt>
                <c:pt idx="747">
                  <c:v>31.299600000000002</c:v>
                </c:pt>
                <c:pt idx="748">
                  <c:v>31.355799999999999</c:v>
                </c:pt>
                <c:pt idx="749">
                  <c:v>31.440200000000001</c:v>
                </c:pt>
                <c:pt idx="750">
                  <c:v>31.540199999999999</c:v>
                </c:pt>
                <c:pt idx="751">
                  <c:v>31.565200000000001</c:v>
                </c:pt>
                <c:pt idx="752">
                  <c:v>31.602599999999999</c:v>
                </c:pt>
                <c:pt idx="753">
                  <c:v>31.6585</c:v>
                </c:pt>
                <c:pt idx="754">
                  <c:v>31.7423</c:v>
                </c:pt>
                <c:pt idx="755">
                  <c:v>31.8414</c:v>
                </c:pt>
                <c:pt idx="756">
                  <c:v>31.9405</c:v>
                </c:pt>
                <c:pt idx="757">
                  <c:v>32.0396</c:v>
                </c:pt>
                <c:pt idx="758">
                  <c:v>32.064300000000003</c:v>
                </c:pt>
                <c:pt idx="759">
                  <c:v>32.101500000000001</c:v>
                </c:pt>
                <c:pt idx="760">
                  <c:v>32.157200000000003</c:v>
                </c:pt>
                <c:pt idx="761">
                  <c:v>32.240699999999997</c:v>
                </c:pt>
                <c:pt idx="762">
                  <c:v>32.324300000000001</c:v>
                </c:pt>
                <c:pt idx="763">
                  <c:v>32.407699999999998</c:v>
                </c:pt>
                <c:pt idx="764">
                  <c:v>32.491100000000003</c:v>
                </c:pt>
                <c:pt idx="765">
                  <c:v>32.574599999999997</c:v>
                </c:pt>
                <c:pt idx="766">
                  <c:v>32.658000000000001</c:v>
                </c:pt>
                <c:pt idx="767">
                  <c:v>32.756900000000002</c:v>
                </c:pt>
                <c:pt idx="768">
                  <c:v>32.781599999999997</c:v>
                </c:pt>
                <c:pt idx="769">
                  <c:v>32.8187</c:v>
                </c:pt>
                <c:pt idx="770">
                  <c:v>32.874299999999998</c:v>
                </c:pt>
                <c:pt idx="771">
                  <c:v>32.957599999999999</c:v>
                </c:pt>
                <c:pt idx="772">
                  <c:v>33.040700000000001</c:v>
                </c:pt>
                <c:pt idx="773">
                  <c:v>33.123899999999999</c:v>
                </c:pt>
                <c:pt idx="774">
                  <c:v>33.148600000000002</c:v>
                </c:pt>
                <c:pt idx="775">
                  <c:v>33.185699999999997</c:v>
                </c:pt>
                <c:pt idx="776">
                  <c:v>33.241399999999999</c:v>
                </c:pt>
                <c:pt idx="777">
                  <c:v>33.325000000000003</c:v>
                </c:pt>
                <c:pt idx="778">
                  <c:v>33.424300000000002</c:v>
                </c:pt>
                <c:pt idx="779">
                  <c:v>33.523600000000002</c:v>
                </c:pt>
                <c:pt idx="780">
                  <c:v>33.548400000000001</c:v>
                </c:pt>
                <c:pt idx="781">
                  <c:v>33.585599999999999</c:v>
                </c:pt>
                <c:pt idx="782">
                  <c:v>33.641500000000001</c:v>
                </c:pt>
                <c:pt idx="783">
                  <c:v>33.725299999999997</c:v>
                </c:pt>
                <c:pt idx="784">
                  <c:v>33.809199999999997</c:v>
                </c:pt>
                <c:pt idx="785">
                  <c:v>33.830199999999998</c:v>
                </c:pt>
                <c:pt idx="786">
                  <c:v>33.861600000000003</c:v>
                </c:pt>
                <c:pt idx="787">
                  <c:v>33.908799999999999</c:v>
                </c:pt>
                <c:pt idx="788">
                  <c:v>33.979799999999997</c:v>
                </c:pt>
                <c:pt idx="789">
                  <c:v>34.0047</c:v>
                </c:pt>
                <c:pt idx="790">
                  <c:v>34.042099999999998</c:v>
                </c:pt>
                <c:pt idx="791">
                  <c:v>34.097900000000003</c:v>
                </c:pt>
                <c:pt idx="792">
                  <c:v>34.181699999999999</c:v>
                </c:pt>
                <c:pt idx="793">
                  <c:v>34.280999999999999</c:v>
                </c:pt>
                <c:pt idx="794">
                  <c:v>34.305900000000001</c:v>
                </c:pt>
                <c:pt idx="795">
                  <c:v>34.3431</c:v>
                </c:pt>
                <c:pt idx="796">
                  <c:v>34.357100000000003</c:v>
                </c:pt>
                <c:pt idx="797">
                  <c:v>34.378100000000003</c:v>
                </c:pt>
                <c:pt idx="798">
                  <c:v>34.409599999999998</c:v>
                </c:pt>
                <c:pt idx="799">
                  <c:v>34.456800000000001</c:v>
                </c:pt>
                <c:pt idx="800">
                  <c:v>34.5276</c:v>
                </c:pt>
                <c:pt idx="801">
                  <c:v>34.627200000000002</c:v>
                </c:pt>
                <c:pt idx="802">
                  <c:v>34.726900000000001</c:v>
                </c:pt>
                <c:pt idx="803">
                  <c:v>34.826599999999999</c:v>
                </c:pt>
                <c:pt idx="804">
                  <c:v>34.926400000000001</c:v>
                </c:pt>
                <c:pt idx="805">
                  <c:v>35.0261</c:v>
                </c:pt>
                <c:pt idx="806">
                  <c:v>35.125799999999998</c:v>
                </c:pt>
                <c:pt idx="807">
                  <c:v>35.225499999999997</c:v>
                </c:pt>
                <c:pt idx="808">
                  <c:v>35.325299999999999</c:v>
                </c:pt>
                <c:pt idx="809">
                  <c:v>35.424999999999997</c:v>
                </c:pt>
                <c:pt idx="810">
                  <c:v>35.524700000000003</c:v>
                </c:pt>
                <c:pt idx="811">
                  <c:v>35.549700000000001</c:v>
                </c:pt>
                <c:pt idx="812">
                  <c:v>35.5871</c:v>
                </c:pt>
                <c:pt idx="813">
                  <c:v>35.6432</c:v>
                </c:pt>
                <c:pt idx="814">
                  <c:v>35.7273</c:v>
                </c:pt>
                <c:pt idx="815">
                  <c:v>35.826999999999998</c:v>
                </c:pt>
                <c:pt idx="816">
                  <c:v>35.926600000000001</c:v>
                </c:pt>
                <c:pt idx="817">
                  <c:v>36.026299999999999</c:v>
                </c:pt>
                <c:pt idx="818">
                  <c:v>36.125900000000001</c:v>
                </c:pt>
                <c:pt idx="819">
                  <c:v>36.150799999999997</c:v>
                </c:pt>
                <c:pt idx="820">
                  <c:v>36.188099999999999</c:v>
                </c:pt>
                <c:pt idx="821">
                  <c:v>36.244100000000003</c:v>
                </c:pt>
                <c:pt idx="822">
                  <c:v>36.328099999999999</c:v>
                </c:pt>
                <c:pt idx="823">
                  <c:v>36.828099999999999</c:v>
                </c:pt>
                <c:pt idx="824">
                  <c:v>37.328099999999999</c:v>
                </c:pt>
                <c:pt idx="825">
                  <c:v>37.828099999999999</c:v>
                </c:pt>
                <c:pt idx="826">
                  <c:v>38.328099999999999</c:v>
                </c:pt>
                <c:pt idx="827">
                  <c:v>38.828099999999999</c:v>
                </c:pt>
                <c:pt idx="828">
                  <c:v>39.328099999999999</c:v>
                </c:pt>
                <c:pt idx="829">
                  <c:v>39.828099999999999</c:v>
                </c:pt>
                <c:pt idx="830">
                  <c:v>40.328099999999999</c:v>
                </c:pt>
                <c:pt idx="831">
                  <c:v>40.828099999999999</c:v>
                </c:pt>
                <c:pt idx="832">
                  <c:v>41.328099999999999</c:v>
                </c:pt>
                <c:pt idx="833">
                  <c:v>41.828099999999999</c:v>
                </c:pt>
                <c:pt idx="834">
                  <c:v>42.328099999999999</c:v>
                </c:pt>
                <c:pt idx="835">
                  <c:v>42.828099999999999</c:v>
                </c:pt>
                <c:pt idx="836">
                  <c:v>43.328099999999999</c:v>
                </c:pt>
                <c:pt idx="837">
                  <c:v>43.828099999999999</c:v>
                </c:pt>
                <c:pt idx="838">
                  <c:v>44.328099999999999</c:v>
                </c:pt>
                <c:pt idx="839">
                  <c:v>44.828099999999999</c:v>
                </c:pt>
                <c:pt idx="840">
                  <c:v>45.328099999999999</c:v>
                </c:pt>
                <c:pt idx="841">
                  <c:v>45.828099999999999</c:v>
                </c:pt>
                <c:pt idx="842">
                  <c:v>46.328099999999999</c:v>
                </c:pt>
                <c:pt idx="843">
                  <c:v>46.828099999999999</c:v>
                </c:pt>
              </c:numCache>
            </c:numRef>
          </c:xVal>
          <c:yVal>
            <c:numRef>
              <c:f>ALL!$I$4:$I$1822</c:f>
              <c:numCache>
                <c:formatCode>General</c:formatCode>
                <c:ptCount val="1819"/>
                <c:pt idx="0">
                  <c:v>0</c:v>
                </c:pt>
                <c:pt idx="1">
                  <c:v>9.6003749999999997</c:v>
                </c:pt>
                <c:pt idx="2">
                  <c:v>19.200364999999998</c:v>
                </c:pt>
                <c:pt idx="3">
                  <c:v>21.600300000000001</c:v>
                </c:pt>
                <c:pt idx="4">
                  <c:v>25.200129999999998</c:v>
                </c:pt>
                <c:pt idx="5">
                  <c:v>26.550035000000001</c:v>
                </c:pt>
                <c:pt idx="6">
                  <c:v>28.502275000000001</c:v>
                </c:pt>
                <c:pt idx="7">
                  <c:v>29.203945000000001</c:v>
                </c:pt>
                <c:pt idx="8">
                  <c:v>30.196760000000001</c:v>
                </c:pt>
                <c:pt idx="9">
                  <c:v>31.583584999999999</c:v>
                </c:pt>
                <c:pt idx="10">
                  <c:v>32.090035</c:v>
                </c:pt>
                <c:pt idx="11">
                  <c:v>32.815449999999998</c:v>
                </c:pt>
                <c:pt idx="12">
                  <c:v>33.768800000000006</c:v>
                </c:pt>
                <c:pt idx="13">
                  <c:v>34.96575</c:v>
                </c:pt>
                <c:pt idx="14">
                  <c:v>35.396000000000001</c:v>
                </c:pt>
                <c:pt idx="15">
                  <c:v>36.006550000000004</c:v>
                </c:pt>
                <c:pt idx="16">
                  <c:v>36.773800000000001</c:v>
                </c:pt>
                <c:pt idx="17">
                  <c:v>37.6509</c:v>
                </c:pt>
                <c:pt idx="18">
                  <c:v>38.788499999999999</c:v>
                </c:pt>
                <c:pt idx="19">
                  <c:v>39.053449999999998</c:v>
                </c:pt>
                <c:pt idx="20">
                  <c:v>39.284349999999996</c:v>
                </c:pt>
                <c:pt idx="21">
                  <c:v>39.546399999999991</c:v>
                </c:pt>
                <c:pt idx="22">
                  <c:v>39.768449999999994</c:v>
                </c:pt>
                <c:pt idx="23">
                  <c:v>39.981050000000003</c:v>
                </c:pt>
                <c:pt idx="24">
                  <c:v>40.261000000000003</c:v>
                </c:pt>
                <c:pt idx="25">
                  <c:v>40.616699999999994</c:v>
                </c:pt>
                <c:pt idx="26">
                  <c:v>40.766949999999994</c:v>
                </c:pt>
                <c:pt idx="27">
                  <c:v>41.020600000000009</c:v>
                </c:pt>
                <c:pt idx="28">
                  <c:v>41.420550000000006</c:v>
                </c:pt>
                <c:pt idx="29">
                  <c:v>41.689050000000002</c:v>
                </c:pt>
                <c:pt idx="30">
                  <c:v>41.83475</c:v>
                </c:pt>
                <c:pt idx="31">
                  <c:v>41.875550000000004</c:v>
                </c:pt>
                <c:pt idx="32">
                  <c:v>41.929900000000004</c:v>
                </c:pt>
                <c:pt idx="33">
                  <c:v>42.019199999999998</c:v>
                </c:pt>
                <c:pt idx="34">
                  <c:v>42.053400000000003</c:v>
                </c:pt>
                <c:pt idx="35">
                  <c:v>42.112250000000003</c:v>
                </c:pt>
                <c:pt idx="36">
                  <c:v>42.227550000000001</c:v>
                </c:pt>
                <c:pt idx="37">
                  <c:v>42.446649999999998</c:v>
                </c:pt>
                <c:pt idx="38">
                  <c:v>42.804000000000002</c:v>
                </c:pt>
                <c:pt idx="39">
                  <c:v>43.04945</c:v>
                </c:pt>
                <c:pt idx="40">
                  <c:v>43.106400000000001</c:v>
                </c:pt>
                <c:pt idx="41">
                  <c:v>43.18085</c:v>
                </c:pt>
                <c:pt idx="42">
                  <c:v>43.2393</c:v>
                </c:pt>
                <c:pt idx="43">
                  <c:v>43.257249999999999</c:v>
                </c:pt>
                <c:pt idx="44">
                  <c:v>43.272100000000002</c:v>
                </c:pt>
                <c:pt idx="45">
                  <c:v>43.2425</c:v>
                </c:pt>
                <c:pt idx="46">
                  <c:v>43.109550000000006</c:v>
                </c:pt>
                <c:pt idx="47">
                  <c:v>42.791499999999999</c:v>
                </c:pt>
                <c:pt idx="48">
                  <c:v>42.616250000000001</c:v>
                </c:pt>
                <c:pt idx="49">
                  <c:v>42.552999999999997</c:v>
                </c:pt>
                <c:pt idx="50">
                  <c:v>42.616550000000004</c:v>
                </c:pt>
                <c:pt idx="51">
                  <c:v>42.655850000000001</c:v>
                </c:pt>
                <c:pt idx="52">
                  <c:v>42.710349999999998</c:v>
                </c:pt>
                <c:pt idx="53">
                  <c:v>42.804550000000006</c:v>
                </c:pt>
                <c:pt idx="54">
                  <c:v>42.90945</c:v>
                </c:pt>
                <c:pt idx="55">
                  <c:v>43.035499999999999</c:v>
                </c:pt>
                <c:pt idx="56">
                  <c:v>43.179300000000005</c:v>
                </c:pt>
                <c:pt idx="57">
                  <c:v>43.400750000000002</c:v>
                </c:pt>
                <c:pt idx="58">
                  <c:v>43.490949999999998</c:v>
                </c:pt>
                <c:pt idx="59">
                  <c:v>43.658949999999997</c:v>
                </c:pt>
                <c:pt idx="60">
                  <c:v>43.91525</c:v>
                </c:pt>
                <c:pt idx="61">
                  <c:v>44.013100000000001</c:v>
                </c:pt>
                <c:pt idx="62">
                  <c:v>44.150800000000004</c:v>
                </c:pt>
                <c:pt idx="63">
                  <c:v>44.320399999999999</c:v>
                </c:pt>
                <c:pt idx="64">
                  <c:v>44.377899999999997</c:v>
                </c:pt>
                <c:pt idx="65">
                  <c:v>44.459699999999998</c:v>
                </c:pt>
                <c:pt idx="66">
                  <c:v>44.600050000000003</c:v>
                </c:pt>
                <c:pt idx="67">
                  <c:v>44.818100000000008</c:v>
                </c:pt>
                <c:pt idx="68">
                  <c:v>44.995750000000001</c:v>
                </c:pt>
                <c:pt idx="69">
                  <c:v>45.069650000000003</c:v>
                </c:pt>
                <c:pt idx="70">
                  <c:v>45.190750000000001</c:v>
                </c:pt>
                <c:pt idx="71">
                  <c:v>45.377149999999993</c:v>
                </c:pt>
                <c:pt idx="72">
                  <c:v>45.644449999999999</c:v>
                </c:pt>
                <c:pt idx="73">
                  <c:v>45.945599999999999</c:v>
                </c:pt>
                <c:pt idx="74">
                  <c:v>46.257949999999994</c:v>
                </c:pt>
                <c:pt idx="75">
                  <c:v>46.370699999999999</c:v>
                </c:pt>
                <c:pt idx="76">
                  <c:v>46.520100000000006</c:v>
                </c:pt>
                <c:pt idx="77">
                  <c:v>46.7468</c:v>
                </c:pt>
                <c:pt idx="78">
                  <c:v>47.075300000000006</c:v>
                </c:pt>
                <c:pt idx="79">
                  <c:v>47.193400000000004</c:v>
                </c:pt>
                <c:pt idx="80">
                  <c:v>47.3596</c:v>
                </c:pt>
                <c:pt idx="81">
                  <c:v>47.422850000000004</c:v>
                </c:pt>
                <c:pt idx="82">
                  <c:v>47.512250000000002</c:v>
                </c:pt>
                <c:pt idx="83">
                  <c:v>47.646250000000002</c:v>
                </c:pt>
                <c:pt idx="84">
                  <c:v>47.848099999999995</c:v>
                </c:pt>
                <c:pt idx="85">
                  <c:v>47.925350000000009</c:v>
                </c:pt>
                <c:pt idx="86">
                  <c:v>48.044100000000007</c:v>
                </c:pt>
                <c:pt idx="87">
                  <c:v>48.221800000000002</c:v>
                </c:pt>
                <c:pt idx="88">
                  <c:v>48.500100000000003</c:v>
                </c:pt>
                <c:pt idx="89">
                  <c:v>48.962699999999998</c:v>
                </c:pt>
                <c:pt idx="90">
                  <c:v>49.488550000000004</c:v>
                </c:pt>
                <c:pt idx="91">
                  <c:v>49.627099999999999</c:v>
                </c:pt>
                <c:pt idx="92">
                  <c:v>49.769350000000003</c:v>
                </c:pt>
                <c:pt idx="93">
                  <c:v>49.993550000000006</c:v>
                </c:pt>
                <c:pt idx="94">
                  <c:v>50.321649999999998</c:v>
                </c:pt>
                <c:pt idx="95">
                  <c:v>50.445899999999995</c:v>
                </c:pt>
                <c:pt idx="96">
                  <c:v>50.628500000000003</c:v>
                </c:pt>
                <c:pt idx="97">
                  <c:v>50.882449999999999</c:v>
                </c:pt>
                <c:pt idx="98">
                  <c:v>50.975449999999995</c:v>
                </c:pt>
                <c:pt idx="99">
                  <c:v>51.109199999999994</c:v>
                </c:pt>
                <c:pt idx="100">
                  <c:v>51.307300000000005</c:v>
                </c:pt>
                <c:pt idx="101">
                  <c:v>51.380749999999999</c:v>
                </c:pt>
                <c:pt idx="102">
                  <c:v>51.486499999999999</c:v>
                </c:pt>
                <c:pt idx="103">
                  <c:v>51.634099999999997</c:v>
                </c:pt>
                <c:pt idx="104">
                  <c:v>51.818449999999999</c:v>
                </c:pt>
                <c:pt idx="105">
                  <c:v>51.936399999999999</c:v>
                </c:pt>
                <c:pt idx="106">
                  <c:v>52.026650000000004</c:v>
                </c:pt>
                <c:pt idx="107">
                  <c:v>52.118600000000001</c:v>
                </c:pt>
                <c:pt idx="108">
                  <c:v>52.274000000000001</c:v>
                </c:pt>
                <c:pt idx="109">
                  <c:v>52.508650000000003</c:v>
                </c:pt>
                <c:pt idx="110">
                  <c:v>52.8063</c:v>
                </c:pt>
                <c:pt idx="111">
                  <c:v>52.914100000000005</c:v>
                </c:pt>
                <c:pt idx="112">
                  <c:v>53.092500000000001</c:v>
                </c:pt>
                <c:pt idx="113">
                  <c:v>53.382599999999996</c:v>
                </c:pt>
                <c:pt idx="114">
                  <c:v>53.493050000000004</c:v>
                </c:pt>
                <c:pt idx="115">
                  <c:v>53.651199999999996</c:v>
                </c:pt>
                <c:pt idx="116">
                  <c:v>53.888400000000004</c:v>
                </c:pt>
                <c:pt idx="117">
                  <c:v>53.9803</c:v>
                </c:pt>
                <c:pt idx="118">
                  <c:v>54.117199999999997</c:v>
                </c:pt>
                <c:pt idx="119">
                  <c:v>54.316650000000003</c:v>
                </c:pt>
                <c:pt idx="120">
                  <c:v>54.581149999999994</c:v>
                </c:pt>
                <c:pt idx="121">
                  <c:v>54.676749999999998</c:v>
                </c:pt>
                <c:pt idx="122">
                  <c:v>54.810099999999998</c:v>
                </c:pt>
                <c:pt idx="123">
                  <c:v>54.962300000000006</c:v>
                </c:pt>
                <c:pt idx="124">
                  <c:v>55.113999999999997</c:v>
                </c:pt>
                <c:pt idx="125">
                  <c:v>55.154100000000007</c:v>
                </c:pt>
                <c:pt idx="126">
                  <c:v>55.218300000000006</c:v>
                </c:pt>
                <c:pt idx="127">
                  <c:v>55.32105</c:v>
                </c:pt>
                <c:pt idx="128">
                  <c:v>55.361400000000003</c:v>
                </c:pt>
                <c:pt idx="129">
                  <c:v>55.424399999999991</c:v>
                </c:pt>
                <c:pt idx="130">
                  <c:v>55.518099999999997</c:v>
                </c:pt>
                <c:pt idx="131">
                  <c:v>55.64425</c:v>
                </c:pt>
                <c:pt idx="132">
                  <c:v>55.822800000000001</c:v>
                </c:pt>
                <c:pt idx="133">
                  <c:v>56.020300000000006</c:v>
                </c:pt>
                <c:pt idx="134">
                  <c:v>56.213449999999995</c:v>
                </c:pt>
                <c:pt idx="135">
                  <c:v>56.523200000000003</c:v>
                </c:pt>
                <c:pt idx="136">
                  <c:v>56.625050000000002</c:v>
                </c:pt>
                <c:pt idx="137">
                  <c:v>56.785899999999998</c:v>
                </c:pt>
                <c:pt idx="138">
                  <c:v>57.067149999999991</c:v>
                </c:pt>
                <c:pt idx="139">
                  <c:v>57.180850000000007</c:v>
                </c:pt>
                <c:pt idx="140">
                  <c:v>57.359949999999998</c:v>
                </c:pt>
                <c:pt idx="141">
                  <c:v>57.632199999999997</c:v>
                </c:pt>
                <c:pt idx="142">
                  <c:v>57.733850000000004</c:v>
                </c:pt>
                <c:pt idx="143">
                  <c:v>57.88185</c:v>
                </c:pt>
                <c:pt idx="144">
                  <c:v>58.115149999999993</c:v>
                </c:pt>
                <c:pt idx="145">
                  <c:v>58.203800000000001</c:v>
                </c:pt>
                <c:pt idx="146">
                  <c:v>58.337199999999996</c:v>
                </c:pt>
                <c:pt idx="147">
                  <c:v>58.528800000000004</c:v>
                </c:pt>
                <c:pt idx="148">
                  <c:v>58.781849999999999</c:v>
                </c:pt>
                <c:pt idx="149">
                  <c:v>58.880249999999997</c:v>
                </c:pt>
                <c:pt idx="150">
                  <c:v>59.0289</c:v>
                </c:pt>
                <c:pt idx="151">
                  <c:v>59.257899999999999</c:v>
                </c:pt>
                <c:pt idx="152">
                  <c:v>59.586750000000002</c:v>
                </c:pt>
                <c:pt idx="153">
                  <c:v>59.904150000000001</c:v>
                </c:pt>
                <c:pt idx="154">
                  <c:v>60.235150000000004</c:v>
                </c:pt>
                <c:pt idx="155">
                  <c:v>60.364100000000001</c:v>
                </c:pt>
                <c:pt idx="156">
                  <c:v>60.56035</c:v>
                </c:pt>
                <c:pt idx="157">
                  <c:v>60.852849999999997</c:v>
                </c:pt>
                <c:pt idx="158">
                  <c:v>60.961850000000005</c:v>
                </c:pt>
                <c:pt idx="159">
                  <c:v>61.117350000000002</c:v>
                </c:pt>
                <c:pt idx="160">
                  <c:v>61.342500000000001</c:v>
                </c:pt>
                <c:pt idx="161">
                  <c:v>61.428899999999999</c:v>
                </c:pt>
                <c:pt idx="162">
                  <c:v>61.559199999999997</c:v>
                </c:pt>
                <c:pt idx="163">
                  <c:v>61.750050000000002</c:v>
                </c:pt>
                <c:pt idx="164">
                  <c:v>62.031800000000004</c:v>
                </c:pt>
                <c:pt idx="165">
                  <c:v>62.450450000000004</c:v>
                </c:pt>
                <c:pt idx="166">
                  <c:v>62.569449999999996</c:v>
                </c:pt>
                <c:pt idx="167">
                  <c:v>62.740499999999997</c:v>
                </c:pt>
                <c:pt idx="168">
                  <c:v>62.990600000000001</c:v>
                </c:pt>
                <c:pt idx="169">
                  <c:v>63.082999999999998</c:v>
                </c:pt>
                <c:pt idx="170">
                  <c:v>63.216500000000003</c:v>
                </c:pt>
                <c:pt idx="171">
                  <c:v>63.417350000000006</c:v>
                </c:pt>
                <c:pt idx="172">
                  <c:v>63.493850000000009</c:v>
                </c:pt>
                <c:pt idx="173">
                  <c:v>63.606300000000005</c:v>
                </c:pt>
                <c:pt idx="174">
                  <c:v>63.776050000000005</c:v>
                </c:pt>
                <c:pt idx="175">
                  <c:v>64.029650000000004</c:v>
                </c:pt>
                <c:pt idx="176">
                  <c:v>64.125950000000003</c:v>
                </c:pt>
                <c:pt idx="177">
                  <c:v>64.27355</c:v>
                </c:pt>
                <c:pt idx="178">
                  <c:v>64.509900000000002</c:v>
                </c:pt>
                <c:pt idx="179">
                  <c:v>64.873999999999995</c:v>
                </c:pt>
                <c:pt idx="180">
                  <c:v>64.99430000000001</c:v>
                </c:pt>
                <c:pt idx="181">
                  <c:v>65.169349999999994</c:v>
                </c:pt>
                <c:pt idx="182">
                  <c:v>65.2346</c:v>
                </c:pt>
                <c:pt idx="183">
                  <c:v>65.3292</c:v>
                </c:pt>
                <c:pt idx="184">
                  <c:v>65.455399999999997</c:v>
                </c:pt>
                <c:pt idx="185">
                  <c:v>65.614450000000005</c:v>
                </c:pt>
                <c:pt idx="186">
                  <c:v>65.672699999999992</c:v>
                </c:pt>
                <c:pt idx="187">
                  <c:v>65.760850000000005</c:v>
                </c:pt>
                <c:pt idx="188">
                  <c:v>65.887550000000005</c:v>
                </c:pt>
                <c:pt idx="189">
                  <c:v>65.935050000000004</c:v>
                </c:pt>
                <c:pt idx="190">
                  <c:v>66.011800000000008</c:v>
                </c:pt>
                <c:pt idx="191">
                  <c:v>66.138850000000005</c:v>
                </c:pt>
                <c:pt idx="192">
                  <c:v>66.187850000000012</c:v>
                </c:pt>
                <c:pt idx="193">
                  <c:v>66.262749999999997</c:v>
                </c:pt>
                <c:pt idx="194">
                  <c:v>66.37554999999999</c:v>
                </c:pt>
                <c:pt idx="195">
                  <c:v>66.537499999999994</c:v>
                </c:pt>
                <c:pt idx="196">
                  <c:v>66.794850000000011</c:v>
                </c:pt>
                <c:pt idx="197">
                  <c:v>66.895899999999997</c:v>
                </c:pt>
                <c:pt idx="198">
                  <c:v>67.059250000000006</c:v>
                </c:pt>
                <c:pt idx="199">
                  <c:v>67.322000000000003</c:v>
                </c:pt>
                <c:pt idx="200">
                  <c:v>67.722200000000001</c:v>
                </c:pt>
                <c:pt idx="201">
                  <c:v>67.848950000000002</c:v>
                </c:pt>
                <c:pt idx="202">
                  <c:v>68.041250000000005</c:v>
                </c:pt>
                <c:pt idx="203">
                  <c:v>68.319000000000003</c:v>
                </c:pt>
                <c:pt idx="204">
                  <c:v>68.420899999999989</c:v>
                </c:pt>
                <c:pt idx="205">
                  <c:v>68.577399999999997</c:v>
                </c:pt>
                <c:pt idx="206">
                  <c:v>68.811850000000007</c:v>
                </c:pt>
                <c:pt idx="207">
                  <c:v>68.90055000000001</c:v>
                </c:pt>
                <c:pt idx="208">
                  <c:v>69.038250000000005</c:v>
                </c:pt>
                <c:pt idx="209">
                  <c:v>69.247700000000009</c:v>
                </c:pt>
                <c:pt idx="210">
                  <c:v>69.548899999999989</c:v>
                </c:pt>
                <c:pt idx="211">
                  <c:v>69.842399999999998</c:v>
                </c:pt>
                <c:pt idx="212">
                  <c:v>70.150750000000002</c:v>
                </c:pt>
                <c:pt idx="213">
                  <c:v>70.268000000000001</c:v>
                </c:pt>
                <c:pt idx="214">
                  <c:v>70.445450000000008</c:v>
                </c:pt>
                <c:pt idx="215">
                  <c:v>70.712049999999991</c:v>
                </c:pt>
                <c:pt idx="216">
                  <c:v>70.812049999999999</c:v>
                </c:pt>
                <c:pt idx="217">
                  <c:v>70.959249999999997</c:v>
                </c:pt>
                <c:pt idx="218">
                  <c:v>71.1768</c:v>
                </c:pt>
                <c:pt idx="219">
                  <c:v>71.497350000000012</c:v>
                </c:pt>
                <c:pt idx="220">
                  <c:v>71.618299999999991</c:v>
                </c:pt>
                <c:pt idx="221">
                  <c:v>71.799799999999991</c:v>
                </c:pt>
                <c:pt idx="222">
                  <c:v>72.065899999999999</c:v>
                </c:pt>
                <c:pt idx="223">
                  <c:v>72.164700000000011</c:v>
                </c:pt>
                <c:pt idx="224">
                  <c:v>72.30810000000001</c:v>
                </c:pt>
                <c:pt idx="225">
                  <c:v>72.521899999999988</c:v>
                </c:pt>
                <c:pt idx="226">
                  <c:v>72.602550000000008</c:v>
                </c:pt>
                <c:pt idx="227">
                  <c:v>72.727350000000001</c:v>
                </c:pt>
                <c:pt idx="228">
                  <c:v>72.90485000000001</c:v>
                </c:pt>
                <c:pt idx="229">
                  <c:v>73.168750000000003</c:v>
                </c:pt>
                <c:pt idx="230">
                  <c:v>73.26785000000001</c:v>
                </c:pt>
                <c:pt idx="231">
                  <c:v>73.412850000000006</c:v>
                </c:pt>
                <c:pt idx="232">
                  <c:v>73.618549999999999</c:v>
                </c:pt>
                <c:pt idx="233">
                  <c:v>73.939899999999994</c:v>
                </c:pt>
                <c:pt idx="234">
                  <c:v>74.052850000000007</c:v>
                </c:pt>
                <c:pt idx="235">
                  <c:v>74.225549999999998</c:v>
                </c:pt>
                <c:pt idx="236">
                  <c:v>74.290449999999993</c:v>
                </c:pt>
                <c:pt idx="237">
                  <c:v>74.388100000000009</c:v>
                </c:pt>
                <c:pt idx="238">
                  <c:v>74.529949999999999</c:v>
                </c:pt>
                <c:pt idx="239">
                  <c:v>74.723649999999992</c:v>
                </c:pt>
                <c:pt idx="240">
                  <c:v>74.978250000000003</c:v>
                </c:pt>
                <c:pt idx="241">
                  <c:v>75.068649999999991</c:v>
                </c:pt>
                <c:pt idx="242">
                  <c:v>75.208950000000016</c:v>
                </c:pt>
                <c:pt idx="243">
                  <c:v>75.447949999999992</c:v>
                </c:pt>
                <c:pt idx="244">
                  <c:v>75.622050000000002</c:v>
                </c:pt>
                <c:pt idx="245">
                  <c:v>75.686850000000007</c:v>
                </c:pt>
                <c:pt idx="246">
                  <c:v>75.782699999999991</c:v>
                </c:pt>
                <c:pt idx="247">
                  <c:v>75.919399999999996</c:v>
                </c:pt>
                <c:pt idx="248">
                  <c:v>76.103850000000008</c:v>
                </c:pt>
                <c:pt idx="249">
                  <c:v>76.171149999999997</c:v>
                </c:pt>
                <c:pt idx="250">
                  <c:v>76.259050000000002</c:v>
                </c:pt>
                <c:pt idx="251">
                  <c:v>76.409850000000006</c:v>
                </c:pt>
                <c:pt idx="252">
                  <c:v>76.665050000000008</c:v>
                </c:pt>
                <c:pt idx="253">
                  <c:v>76.761449999999996</c:v>
                </c:pt>
                <c:pt idx="254">
                  <c:v>76.907899999999998</c:v>
                </c:pt>
                <c:pt idx="255">
                  <c:v>77.116399999999999</c:v>
                </c:pt>
                <c:pt idx="256">
                  <c:v>77.343249999999998</c:v>
                </c:pt>
                <c:pt idx="257">
                  <c:v>77.578149999999994</c:v>
                </c:pt>
                <c:pt idx="258">
                  <c:v>77.667299999999997</c:v>
                </c:pt>
                <c:pt idx="259">
                  <c:v>77.799949999999995</c:v>
                </c:pt>
                <c:pt idx="260">
                  <c:v>77.99560000000001</c:v>
                </c:pt>
                <c:pt idx="261">
                  <c:v>78.0715</c:v>
                </c:pt>
                <c:pt idx="262">
                  <c:v>78.188749999999999</c:v>
                </c:pt>
                <c:pt idx="263">
                  <c:v>78.363399999999999</c:v>
                </c:pt>
                <c:pt idx="264">
                  <c:v>78.427999999999997</c:v>
                </c:pt>
                <c:pt idx="265">
                  <c:v>78.520899999999997</c:v>
                </c:pt>
                <c:pt idx="266">
                  <c:v>78.655899999999988</c:v>
                </c:pt>
                <c:pt idx="267">
                  <c:v>78.841949999999997</c:v>
                </c:pt>
                <c:pt idx="268">
                  <c:v>78.9101</c:v>
                </c:pt>
                <c:pt idx="269">
                  <c:v>79.012050000000002</c:v>
                </c:pt>
                <c:pt idx="270">
                  <c:v>79.153449999999992</c:v>
                </c:pt>
                <c:pt idx="271">
                  <c:v>79.357849999999999</c:v>
                </c:pt>
                <c:pt idx="272">
                  <c:v>79.641649999999998</c:v>
                </c:pt>
                <c:pt idx="273">
                  <c:v>79.846050000000005</c:v>
                </c:pt>
                <c:pt idx="274">
                  <c:v>79.846050000000005</c:v>
                </c:pt>
                <c:pt idx="275">
                  <c:v>79.939800000000005</c:v>
                </c:pt>
                <c:pt idx="276">
                  <c:v>80.041550000000001</c:v>
                </c:pt>
                <c:pt idx="277">
                  <c:v>80.203550000000007</c:v>
                </c:pt>
                <c:pt idx="278">
                  <c:v>80.441699999999997</c:v>
                </c:pt>
                <c:pt idx="279">
                  <c:v>80.774550000000005</c:v>
                </c:pt>
                <c:pt idx="280">
                  <c:v>81.118350000000007</c:v>
                </c:pt>
                <c:pt idx="281">
                  <c:v>81.464449999999999</c:v>
                </c:pt>
                <c:pt idx="282">
                  <c:v>81.811700000000002</c:v>
                </c:pt>
                <c:pt idx="283">
                  <c:v>82.179450000000003</c:v>
                </c:pt>
                <c:pt idx="284">
                  <c:v>82.64285000000001</c:v>
                </c:pt>
                <c:pt idx="285">
                  <c:v>82.759600000000006</c:v>
                </c:pt>
                <c:pt idx="286">
                  <c:v>82.936000000000007</c:v>
                </c:pt>
                <c:pt idx="287">
                  <c:v>83.198050000000009</c:v>
                </c:pt>
                <c:pt idx="288">
                  <c:v>83.569050000000004</c:v>
                </c:pt>
                <c:pt idx="289">
                  <c:v>83.663550000000001</c:v>
                </c:pt>
                <c:pt idx="290">
                  <c:v>83.759149999999991</c:v>
                </c:pt>
                <c:pt idx="291">
                  <c:v>83.900850000000005</c:v>
                </c:pt>
                <c:pt idx="292">
                  <c:v>84.107500000000002</c:v>
                </c:pt>
                <c:pt idx="293">
                  <c:v>84.416699999999992</c:v>
                </c:pt>
                <c:pt idx="294">
                  <c:v>84.524500000000003</c:v>
                </c:pt>
                <c:pt idx="295">
                  <c:v>84.682550000000006</c:v>
                </c:pt>
                <c:pt idx="296">
                  <c:v>84.923400000000001</c:v>
                </c:pt>
                <c:pt idx="297">
                  <c:v>85.013050000000007</c:v>
                </c:pt>
                <c:pt idx="298">
                  <c:v>85.143000000000001</c:v>
                </c:pt>
                <c:pt idx="299">
                  <c:v>85.342950000000002</c:v>
                </c:pt>
                <c:pt idx="300">
                  <c:v>85.637050000000002</c:v>
                </c:pt>
                <c:pt idx="301">
                  <c:v>85.994100000000003</c:v>
                </c:pt>
                <c:pt idx="302">
                  <c:v>86.340249999999997</c:v>
                </c:pt>
                <c:pt idx="303">
                  <c:v>86.424949999999995</c:v>
                </c:pt>
                <c:pt idx="304">
                  <c:v>86.547149999999988</c:v>
                </c:pt>
                <c:pt idx="305">
                  <c:v>86.592850000000013</c:v>
                </c:pt>
                <c:pt idx="306">
                  <c:v>86.661450000000002</c:v>
                </c:pt>
                <c:pt idx="307">
                  <c:v>86.760350000000003</c:v>
                </c:pt>
                <c:pt idx="308">
                  <c:v>86.796600000000012</c:v>
                </c:pt>
                <c:pt idx="309">
                  <c:v>86.848849999999999</c:v>
                </c:pt>
                <c:pt idx="310">
                  <c:v>86.913399999999996</c:v>
                </c:pt>
                <c:pt idx="311">
                  <c:v>86.994100000000003</c:v>
                </c:pt>
                <c:pt idx="312">
                  <c:v>87.064600000000013</c:v>
                </c:pt>
                <c:pt idx="313">
                  <c:v>87.091200000000001</c:v>
                </c:pt>
                <c:pt idx="314">
                  <c:v>87.145600000000002</c:v>
                </c:pt>
                <c:pt idx="315">
                  <c:v>87.169399999999996</c:v>
                </c:pt>
                <c:pt idx="316">
                  <c:v>87.214850000000013</c:v>
                </c:pt>
                <c:pt idx="317">
                  <c:v>87.303399999999996</c:v>
                </c:pt>
                <c:pt idx="318">
                  <c:v>87.339250000000007</c:v>
                </c:pt>
                <c:pt idx="319">
                  <c:v>87.396950000000004</c:v>
                </c:pt>
                <c:pt idx="320">
                  <c:v>87.488</c:v>
                </c:pt>
                <c:pt idx="321">
                  <c:v>87.619649999999993</c:v>
                </c:pt>
                <c:pt idx="322">
                  <c:v>87.808449999999993</c:v>
                </c:pt>
                <c:pt idx="323">
                  <c:v>87.998649999999998</c:v>
                </c:pt>
                <c:pt idx="324">
                  <c:v>88.194100000000006</c:v>
                </c:pt>
                <c:pt idx="325">
                  <c:v>88.27085000000001</c:v>
                </c:pt>
                <c:pt idx="326">
                  <c:v>88.38785</c:v>
                </c:pt>
                <c:pt idx="327">
                  <c:v>88.558499999999995</c:v>
                </c:pt>
                <c:pt idx="328">
                  <c:v>88.620800000000003</c:v>
                </c:pt>
                <c:pt idx="329">
                  <c:v>88.706600000000009</c:v>
                </c:pt>
                <c:pt idx="330">
                  <c:v>88.839500000000001</c:v>
                </c:pt>
                <c:pt idx="331">
                  <c:v>89.043050000000008</c:v>
                </c:pt>
                <c:pt idx="332">
                  <c:v>89.124600000000001</c:v>
                </c:pt>
                <c:pt idx="333">
                  <c:v>89.251199999999997</c:v>
                </c:pt>
                <c:pt idx="334">
                  <c:v>89.449100000000001</c:v>
                </c:pt>
                <c:pt idx="335">
                  <c:v>89.74015</c:v>
                </c:pt>
                <c:pt idx="336">
                  <c:v>90.101950000000002</c:v>
                </c:pt>
                <c:pt idx="337">
                  <c:v>90.197000000000003</c:v>
                </c:pt>
                <c:pt idx="338">
                  <c:v>90.293549999999996</c:v>
                </c:pt>
                <c:pt idx="339">
                  <c:v>90.329800000000006</c:v>
                </c:pt>
                <c:pt idx="340">
                  <c:v>90.384350000000012</c:v>
                </c:pt>
                <c:pt idx="341">
                  <c:v>90.464149999999989</c:v>
                </c:pt>
                <c:pt idx="342">
                  <c:v>90.566500000000005</c:v>
                </c:pt>
                <c:pt idx="343">
                  <c:v>90.706050000000005</c:v>
                </c:pt>
                <c:pt idx="344">
                  <c:v>90.757050000000007</c:v>
                </c:pt>
                <c:pt idx="345">
                  <c:v>90.835949999999997</c:v>
                </c:pt>
                <c:pt idx="346">
                  <c:v>90.959149999999994</c:v>
                </c:pt>
                <c:pt idx="347">
                  <c:v>91.094149999999999</c:v>
                </c:pt>
                <c:pt idx="348">
                  <c:v>91.235849999999999</c:v>
                </c:pt>
                <c:pt idx="349">
                  <c:v>91.463350000000005</c:v>
                </c:pt>
                <c:pt idx="350">
                  <c:v>91.860199999999992</c:v>
                </c:pt>
                <c:pt idx="351">
                  <c:v>92.328600000000009</c:v>
                </c:pt>
                <c:pt idx="352">
                  <c:v>92.78155000000001</c:v>
                </c:pt>
                <c:pt idx="353">
                  <c:v>92.89085</c:v>
                </c:pt>
                <c:pt idx="354">
                  <c:v>93.044850000000011</c:v>
                </c:pt>
                <c:pt idx="355">
                  <c:v>93.286899999999989</c:v>
                </c:pt>
                <c:pt idx="356">
                  <c:v>93.522649999999999</c:v>
                </c:pt>
                <c:pt idx="357">
                  <c:v>93.748199999999997</c:v>
                </c:pt>
                <c:pt idx="358">
                  <c:v>93.994500000000002</c:v>
                </c:pt>
                <c:pt idx="359">
                  <c:v>94.089950000000002</c:v>
                </c:pt>
                <c:pt idx="360">
                  <c:v>94.234649999999988</c:v>
                </c:pt>
                <c:pt idx="361">
                  <c:v>94.288499999999999</c:v>
                </c:pt>
                <c:pt idx="362">
                  <c:v>94.369500000000002</c:v>
                </c:pt>
                <c:pt idx="363">
                  <c:v>94.489649999999997</c:v>
                </c:pt>
                <c:pt idx="364">
                  <c:v>94.661649999999995</c:v>
                </c:pt>
                <c:pt idx="365">
                  <c:v>94.912649999999999</c:v>
                </c:pt>
                <c:pt idx="366">
                  <c:v>95.006399999999999</c:v>
                </c:pt>
                <c:pt idx="367">
                  <c:v>95.148399999999995</c:v>
                </c:pt>
                <c:pt idx="368">
                  <c:v>95.202300000000008</c:v>
                </c:pt>
                <c:pt idx="369">
                  <c:v>95.285350000000008</c:v>
                </c:pt>
                <c:pt idx="370">
                  <c:v>95.412649999999999</c:v>
                </c:pt>
                <c:pt idx="371">
                  <c:v>95.607050000000001</c:v>
                </c:pt>
                <c:pt idx="372">
                  <c:v>95.899149999999992</c:v>
                </c:pt>
                <c:pt idx="373">
                  <c:v>96.00739999999999</c:v>
                </c:pt>
                <c:pt idx="374">
                  <c:v>96.1648</c:v>
                </c:pt>
                <c:pt idx="375">
                  <c:v>96.222499999999997</c:v>
                </c:pt>
                <c:pt idx="376">
                  <c:v>96.308600000000013</c:v>
                </c:pt>
                <c:pt idx="377">
                  <c:v>96.434100000000001</c:v>
                </c:pt>
                <c:pt idx="378">
                  <c:v>96.609499999999997</c:v>
                </c:pt>
                <c:pt idx="379">
                  <c:v>96.77964999999999</c:v>
                </c:pt>
                <c:pt idx="380">
                  <c:v>96.952950000000001</c:v>
                </c:pt>
                <c:pt idx="381">
                  <c:v>97.224550000000008</c:v>
                </c:pt>
                <c:pt idx="382">
                  <c:v>97.293000000000006</c:v>
                </c:pt>
                <c:pt idx="383">
                  <c:v>97.362700000000004</c:v>
                </c:pt>
                <c:pt idx="384">
                  <c:v>97.468949999999992</c:v>
                </c:pt>
                <c:pt idx="385">
                  <c:v>97.629000000000005</c:v>
                </c:pt>
                <c:pt idx="386">
                  <c:v>97.873649999999998</c:v>
                </c:pt>
                <c:pt idx="387">
                  <c:v>98.240350000000007</c:v>
                </c:pt>
                <c:pt idx="388">
                  <c:v>98.665399999999991</c:v>
                </c:pt>
                <c:pt idx="389">
                  <c:v>98.770300000000006</c:v>
                </c:pt>
                <c:pt idx="390">
                  <c:v>98.924499999999995</c:v>
                </c:pt>
                <c:pt idx="391">
                  <c:v>99.129000000000005</c:v>
                </c:pt>
                <c:pt idx="392">
                  <c:v>99.327950000000001</c:v>
                </c:pt>
                <c:pt idx="393">
                  <c:v>99.377250000000004</c:v>
                </c:pt>
                <c:pt idx="394">
                  <c:v>99.450199999999995</c:v>
                </c:pt>
                <c:pt idx="395">
                  <c:v>99.555750000000003</c:v>
                </c:pt>
                <c:pt idx="396">
                  <c:v>99.595799999999997</c:v>
                </c:pt>
                <c:pt idx="397">
                  <c:v>99.659149999999997</c:v>
                </c:pt>
                <c:pt idx="398">
                  <c:v>99.756299999999996</c:v>
                </c:pt>
                <c:pt idx="399">
                  <c:v>99.9024</c:v>
                </c:pt>
                <c:pt idx="400">
                  <c:v>99.957350000000005</c:v>
                </c:pt>
                <c:pt idx="401">
                  <c:v>100.03739999999999</c:v>
                </c:pt>
                <c:pt idx="402">
                  <c:v>100.152</c:v>
                </c:pt>
                <c:pt idx="403">
                  <c:v>100.32335</c:v>
                </c:pt>
                <c:pt idx="404">
                  <c:v>100.5856</c:v>
                </c:pt>
                <c:pt idx="405">
                  <c:v>100.92985</c:v>
                </c:pt>
                <c:pt idx="406">
                  <c:v>101.01925</c:v>
                </c:pt>
                <c:pt idx="407">
                  <c:v>101.10964999999999</c:v>
                </c:pt>
                <c:pt idx="408">
                  <c:v>101.245</c:v>
                </c:pt>
                <c:pt idx="409">
                  <c:v>101.46265</c:v>
                </c:pt>
                <c:pt idx="410">
                  <c:v>101.79845</c:v>
                </c:pt>
                <c:pt idx="411">
                  <c:v>101.8986</c:v>
                </c:pt>
                <c:pt idx="412">
                  <c:v>102.04960000000001</c:v>
                </c:pt>
                <c:pt idx="413">
                  <c:v>102.2735</c:v>
                </c:pt>
                <c:pt idx="414">
                  <c:v>102.35575</c:v>
                </c:pt>
                <c:pt idx="415">
                  <c:v>102.47645</c:v>
                </c:pt>
                <c:pt idx="416">
                  <c:v>102.65125</c:v>
                </c:pt>
                <c:pt idx="417">
                  <c:v>102.71535</c:v>
                </c:pt>
                <c:pt idx="418">
                  <c:v>102.81019999999999</c:v>
                </c:pt>
                <c:pt idx="419">
                  <c:v>102.952</c:v>
                </c:pt>
                <c:pt idx="420">
                  <c:v>103.17545</c:v>
                </c:pt>
                <c:pt idx="421">
                  <c:v>103.39805</c:v>
                </c:pt>
                <c:pt idx="422">
                  <c:v>103.613</c:v>
                </c:pt>
                <c:pt idx="423">
                  <c:v>103.81195</c:v>
                </c:pt>
                <c:pt idx="424">
                  <c:v>103.86064999999999</c:v>
                </c:pt>
                <c:pt idx="425">
                  <c:v>103.9081</c:v>
                </c:pt>
                <c:pt idx="426">
                  <c:v>103.97685</c:v>
                </c:pt>
                <c:pt idx="427">
                  <c:v>104.07745</c:v>
                </c:pt>
                <c:pt idx="428">
                  <c:v>104.11444999999999</c:v>
                </c:pt>
                <c:pt idx="429">
                  <c:v>104.16544999999999</c:v>
                </c:pt>
                <c:pt idx="430">
                  <c:v>104.22510000000001</c:v>
                </c:pt>
                <c:pt idx="431">
                  <c:v>104.30455000000001</c:v>
                </c:pt>
                <c:pt idx="432">
                  <c:v>104.33385000000001</c:v>
                </c:pt>
                <c:pt idx="433">
                  <c:v>104.37665</c:v>
                </c:pt>
                <c:pt idx="434">
                  <c:v>104.4278</c:v>
                </c:pt>
                <c:pt idx="435">
                  <c:v>104.44345</c:v>
                </c:pt>
                <c:pt idx="436">
                  <c:v>104.46510000000001</c:v>
                </c:pt>
                <c:pt idx="437">
                  <c:v>104.50185</c:v>
                </c:pt>
                <c:pt idx="438">
                  <c:v>104.58235000000001</c:v>
                </c:pt>
                <c:pt idx="439">
                  <c:v>104.7487</c:v>
                </c:pt>
                <c:pt idx="440">
                  <c:v>104.99810000000001</c:v>
                </c:pt>
                <c:pt idx="441">
                  <c:v>105.06394999999999</c:v>
                </c:pt>
                <c:pt idx="442">
                  <c:v>105.13325</c:v>
                </c:pt>
                <c:pt idx="443">
                  <c:v>105.24335000000001</c:v>
                </c:pt>
                <c:pt idx="444">
                  <c:v>105.43755</c:v>
                </c:pt>
                <c:pt idx="445">
                  <c:v>105.51425</c:v>
                </c:pt>
                <c:pt idx="446">
                  <c:v>105.63424999999999</c:v>
                </c:pt>
                <c:pt idx="447">
                  <c:v>105.82164999999999</c:v>
                </c:pt>
                <c:pt idx="448">
                  <c:v>106.00705000000001</c:v>
                </c:pt>
                <c:pt idx="449">
                  <c:v>106.18125000000001</c:v>
                </c:pt>
                <c:pt idx="450">
                  <c:v>106.4438</c:v>
                </c:pt>
                <c:pt idx="451">
                  <c:v>106.5377</c:v>
                </c:pt>
                <c:pt idx="452">
                  <c:v>106.68214999999999</c:v>
                </c:pt>
                <c:pt idx="453">
                  <c:v>106.90135000000001</c:v>
                </c:pt>
                <c:pt idx="454">
                  <c:v>106.98410000000001</c:v>
                </c:pt>
                <c:pt idx="455">
                  <c:v>107.10805000000001</c:v>
                </c:pt>
                <c:pt idx="456">
                  <c:v>107.28725</c:v>
                </c:pt>
                <c:pt idx="457">
                  <c:v>107.35285</c:v>
                </c:pt>
                <c:pt idx="458">
                  <c:v>107.44810000000001</c:v>
                </c:pt>
                <c:pt idx="459">
                  <c:v>107.5834</c:v>
                </c:pt>
                <c:pt idx="460">
                  <c:v>107.7778</c:v>
                </c:pt>
                <c:pt idx="461">
                  <c:v>107.84845</c:v>
                </c:pt>
                <c:pt idx="462">
                  <c:v>107.94985000000001</c:v>
                </c:pt>
                <c:pt idx="463">
                  <c:v>108.08825</c:v>
                </c:pt>
                <c:pt idx="464">
                  <c:v>108.13760000000001</c:v>
                </c:pt>
                <c:pt idx="465">
                  <c:v>108.20845</c:v>
                </c:pt>
                <c:pt idx="466">
                  <c:v>108.31444999999999</c:v>
                </c:pt>
                <c:pt idx="467">
                  <c:v>108.5205</c:v>
                </c:pt>
                <c:pt idx="468">
                  <c:v>108.60625</c:v>
                </c:pt>
                <c:pt idx="469">
                  <c:v>108.745</c:v>
                </c:pt>
                <c:pt idx="470">
                  <c:v>108.798</c:v>
                </c:pt>
                <c:pt idx="471">
                  <c:v>108.88015</c:v>
                </c:pt>
                <c:pt idx="472">
                  <c:v>109.00175</c:v>
                </c:pt>
                <c:pt idx="473">
                  <c:v>109.17735</c:v>
                </c:pt>
                <c:pt idx="474">
                  <c:v>109.44025000000001</c:v>
                </c:pt>
                <c:pt idx="475">
                  <c:v>109.53494999999999</c:v>
                </c:pt>
                <c:pt idx="476">
                  <c:v>109.68065</c:v>
                </c:pt>
                <c:pt idx="477">
                  <c:v>109.8935</c:v>
                </c:pt>
                <c:pt idx="478">
                  <c:v>110.13995</c:v>
                </c:pt>
                <c:pt idx="479">
                  <c:v>110.41585000000001</c:v>
                </c:pt>
                <c:pt idx="480">
                  <c:v>110.48875</c:v>
                </c:pt>
                <c:pt idx="481">
                  <c:v>110.56465</c:v>
                </c:pt>
                <c:pt idx="482">
                  <c:v>110.68865</c:v>
                </c:pt>
                <c:pt idx="483">
                  <c:v>110.89285000000001</c:v>
                </c:pt>
                <c:pt idx="484">
                  <c:v>111.2363</c:v>
                </c:pt>
                <c:pt idx="485">
                  <c:v>111.34314999999999</c:v>
                </c:pt>
                <c:pt idx="486">
                  <c:v>111.50835000000001</c:v>
                </c:pt>
                <c:pt idx="487">
                  <c:v>111.76015</c:v>
                </c:pt>
                <c:pt idx="488">
                  <c:v>112.1297</c:v>
                </c:pt>
                <c:pt idx="489">
                  <c:v>112.49515</c:v>
                </c:pt>
                <c:pt idx="490">
                  <c:v>112.85625</c:v>
                </c:pt>
                <c:pt idx="491">
                  <c:v>112.96265</c:v>
                </c:pt>
                <c:pt idx="492">
                  <c:v>113.1212</c:v>
                </c:pt>
                <c:pt idx="493">
                  <c:v>113.3467</c:v>
                </c:pt>
                <c:pt idx="494">
                  <c:v>113.65219999999999</c:v>
                </c:pt>
                <c:pt idx="495">
                  <c:v>113.7405</c:v>
                </c:pt>
                <c:pt idx="496">
                  <c:v>113.8648</c:v>
                </c:pt>
                <c:pt idx="497">
                  <c:v>114.04525</c:v>
                </c:pt>
                <c:pt idx="498">
                  <c:v>114.11505</c:v>
                </c:pt>
                <c:pt idx="499">
                  <c:v>114.22619999999999</c:v>
                </c:pt>
                <c:pt idx="500">
                  <c:v>114.4002</c:v>
                </c:pt>
                <c:pt idx="501">
                  <c:v>114.4663</c:v>
                </c:pt>
                <c:pt idx="502">
                  <c:v>114.56830000000001</c:v>
                </c:pt>
                <c:pt idx="503">
                  <c:v>114.7229</c:v>
                </c:pt>
                <c:pt idx="504">
                  <c:v>114.94885000000001</c:v>
                </c:pt>
                <c:pt idx="505">
                  <c:v>115.2946</c:v>
                </c:pt>
                <c:pt idx="506">
                  <c:v>115.694</c:v>
                </c:pt>
                <c:pt idx="507">
                  <c:v>116.08625000000001</c:v>
                </c:pt>
                <c:pt idx="508">
                  <c:v>116.18325</c:v>
                </c:pt>
                <c:pt idx="509">
                  <c:v>116.31785000000001</c:v>
                </c:pt>
                <c:pt idx="510">
                  <c:v>116.52510000000001</c:v>
                </c:pt>
                <c:pt idx="511">
                  <c:v>116.6039</c:v>
                </c:pt>
                <c:pt idx="512">
                  <c:v>116.72335000000001</c:v>
                </c:pt>
                <c:pt idx="513">
                  <c:v>116.88825</c:v>
                </c:pt>
                <c:pt idx="514">
                  <c:v>116.88825</c:v>
                </c:pt>
                <c:pt idx="515">
                  <c:v>116.96655</c:v>
                </c:pt>
                <c:pt idx="516">
                  <c:v>117.04010000000001</c:v>
                </c:pt>
                <c:pt idx="517">
                  <c:v>117.1426</c:v>
                </c:pt>
                <c:pt idx="518">
                  <c:v>117.2777</c:v>
                </c:pt>
                <c:pt idx="519">
                  <c:v>117.3297</c:v>
                </c:pt>
                <c:pt idx="520">
                  <c:v>117.41289999999999</c:v>
                </c:pt>
                <c:pt idx="521">
                  <c:v>117.54730000000001</c:v>
                </c:pt>
                <c:pt idx="522">
                  <c:v>117.78389999999999</c:v>
                </c:pt>
                <c:pt idx="523">
                  <c:v>118.1467</c:v>
                </c:pt>
                <c:pt idx="524">
                  <c:v>118.51824999999999</c:v>
                </c:pt>
                <c:pt idx="525">
                  <c:v>118.6165</c:v>
                </c:pt>
                <c:pt idx="526">
                  <c:v>118.7183</c:v>
                </c:pt>
                <c:pt idx="527">
                  <c:v>118.87439999999999</c:v>
                </c:pt>
                <c:pt idx="528">
                  <c:v>118.9332</c:v>
                </c:pt>
                <c:pt idx="529">
                  <c:v>119.0218</c:v>
                </c:pt>
                <c:pt idx="530">
                  <c:v>119.15994999999999</c:v>
                </c:pt>
                <c:pt idx="531">
                  <c:v>119.36499999999999</c:v>
                </c:pt>
                <c:pt idx="532">
                  <c:v>119.55080000000001</c:v>
                </c:pt>
                <c:pt idx="533">
                  <c:v>119.71855000000001</c:v>
                </c:pt>
                <c:pt idx="534">
                  <c:v>119.93294999999999</c:v>
                </c:pt>
                <c:pt idx="535">
                  <c:v>120.00960000000001</c:v>
                </c:pt>
                <c:pt idx="536">
                  <c:v>120.12955000000001</c:v>
                </c:pt>
                <c:pt idx="537">
                  <c:v>120.30494999999999</c:v>
                </c:pt>
                <c:pt idx="538">
                  <c:v>120.57944999999999</c:v>
                </c:pt>
                <c:pt idx="539">
                  <c:v>120.66549999999999</c:v>
                </c:pt>
                <c:pt idx="540">
                  <c:v>120.80014999999999</c:v>
                </c:pt>
                <c:pt idx="541">
                  <c:v>121.0048</c:v>
                </c:pt>
                <c:pt idx="542">
                  <c:v>121.08275</c:v>
                </c:pt>
                <c:pt idx="543">
                  <c:v>121.19839999999999</c:v>
                </c:pt>
                <c:pt idx="544">
                  <c:v>121.36924999999999</c:v>
                </c:pt>
                <c:pt idx="545">
                  <c:v>121.62350000000001</c:v>
                </c:pt>
                <c:pt idx="546">
                  <c:v>121.96010000000001</c:v>
                </c:pt>
                <c:pt idx="547">
                  <c:v>122.04169999999999</c:v>
                </c:pt>
                <c:pt idx="548">
                  <c:v>122.12269999999999</c:v>
                </c:pt>
                <c:pt idx="549">
                  <c:v>122.25115</c:v>
                </c:pt>
                <c:pt idx="550">
                  <c:v>122.4508</c:v>
                </c:pt>
                <c:pt idx="551">
                  <c:v>122.59950000000001</c:v>
                </c:pt>
                <c:pt idx="552">
                  <c:v>122.8386</c:v>
                </c:pt>
                <c:pt idx="553">
                  <c:v>123.19455000000001</c:v>
                </c:pt>
                <c:pt idx="554">
                  <c:v>123.28605</c:v>
                </c:pt>
                <c:pt idx="555">
                  <c:v>123.379</c:v>
                </c:pt>
                <c:pt idx="556">
                  <c:v>123.51989999999999</c:v>
                </c:pt>
                <c:pt idx="557">
                  <c:v>123.5728</c:v>
                </c:pt>
                <c:pt idx="558">
                  <c:v>123.65175000000001</c:v>
                </c:pt>
                <c:pt idx="559">
                  <c:v>123.76905000000001</c:v>
                </c:pt>
                <c:pt idx="560">
                  <c:v>123.92965</c:v>
                </c:pt>
                <c:pt idx="561">
                  <c:v>124.15219999999999</c:v>
                </c:pt>
                <c:pt idx="562">
                  <c:v>124.23224999999999</c:v>
                </c:pt>
                <c:pt idx="563">
                  <c:v>124.3544</c:v>
                </c:pt>
                <c:pt idx="564">
                  <c:v>124.5407</c:v>
                </c:pt>
                <c:pt idx="565">
                  <c:v>124.81739999999999</c:v>
                </c:pt>
                <c:pt idx="566">
                  <c:v>124.90219999999999</c:v>
                </c:pt>
                <c:pt idx="567">
                  <c:v>125.03675</c:v>
                </c:pt>
                <c:pt idx="568">
                  <c:v>125.0889</c:v>
                </c:pt>
                <c:pt idx="569">
                  <c:v>125.17045</c:v>
                </c:pt>
                <c:pt idx="570">
                  <c:v>125.29755</c:v>
                </c:pt>
                <c:pt idx="571">
                  <c:v>125.4902</c:v>
                </c:pt>
                <c:pt idx="572">
                  <c:v>125.75885000000001</c:v>
                </c:pt>
                <c:pt idx="573">
                  <c:v>125.8519</c:v>
                </c:pt>
                <c:pt idx="574">
                  <c:v>125.99275</c:v>
                </c:pt>
                <c:pt idx="575">
                  <c:v>126.04615</c:v>
                </c:pt>
                <c:pt idx="576">
                  <c:v>126.12514999999999</c:v>
                </c:pt>
                <c:pt idx="577">
                  <c:v>126.24275</c:v>
                </c:pt>
                <c:pt idx="578">
                  <c:v>126.28645</c:v>
                </c:pt>
                <c:pt idx="579">
                  <c:v>126.35064999999999</c:v>
                </c:pt>
                <c:pt idx="580">
                  <c:v>126.44160000000001</c:v>
                </c:pt>
                <c:pt idx="581">
                  <c:v>126.57135000000001</c:v>
                </c:pt>
                <c:pt idx="582">
                  <c:v>126.75830000000001</c:v>
                </c:pt>
                <c:pt idx="583">
                  <c:v>127.02855000000001</c:v>
                </c:pt>
                <c:pt idx="584">
                  <c:v>127.355</c:v>
                </c:pt>
                <c:pt idx="585">
                  <c:v>127.67880000000001</c:v>
                </c:pt>
                <c:pt idx="586">
                  <c:v>127.75815</c:v>
                </c:pt>
                <c:pt idx="587">
                  <c:v>127.87275</c:v>
                </c:pt>
                <c:pt idx="588">
                  <c:v>128.05430000000001</c:v>
                </c:pt>
                <c:pt idx="589">
                  <c:v>128.34985</c:v>
                </c:pt>
                <c:pt idx="590">
                  <c:v>128.72414999999998</c:v>
                </c:pt>
                <c:pt idx="591">
                  <c:v>129.0831</c:v>
                </c:pt>
                <c:pt idx="592">
                  <c:v>129.43360000000001</c:v>
                </c:pt>
                <c:pt idx="593">
                  <c:v>129.75905</c:v>
                </c:pt>
                <c:pt idx="594">
                  <c:v>129.84354999999999</c:v>
                </c:pt>
                <c:pt idx="595">
                  <c:v>129.97460000000001</c:v>
                </c:pt>
                <c:pt idx="596">
                  <c:v>130.02375000000001</c:v>
                </c:pt>
                <c:pt idx="597">
                  <c:v>130.09935000000002</c:v>
                </c:pt>
                <c:pt idx="598">
                  <c:v>130.2132</c:v>
                </c:pt>
                <c:pt idx="599">
                  <c:v>130.38215</c:v>
                </c:pt>
                <c:pt idx="600">
                  <c:v>130.63525000000001</c:v>
                </c:pt>
                <c:pt idx="601">
                  <c:v>130.72389999999999</c:v>
                </c:pt>
                <c:pt idx="602">
                  <c:v>130.85415</c:v>
                </c:pt>
                <c:pt idx="603">
                  <c:v>131.02855</c:v>
                </c:pt>
                <c:pt idx="604">
                  <c:v>131.30175</c:v>
                </c:pt>
                <c:pt idx="605">
                  <c:v>131.37010000000001</c:v>
                </c:pt>
                <c:pt idx="606">
                  <c:v>131.43745000000001</c:v>
                </c:pt>
                <c:pt idx="607">
                  <c:v>131.53595000000001</c:v>
                </c:pt>
                <c:pt idx="608">
                  <c:v>131.6832</c:v>
                </c:pt>
                <c:pt idx="609">
                  <c:v>131.88660000000002</c:v>
                </c:pt>
                <c:pt idx="610">
                  <c:v>132.10479999999998</c:v>
                </c:pt>
                <c:pt idx="611">
                  <c:v>132.34039999999999</c:v>
                </c:pt>
                <c:pt idx="612">
                  <c:v>132.66905</c:v>
                </c:pt>
                <c:pt idx="613">
                  <c:v>132.98660000000001</c:v>
                </c:pt>
                <c:pt idx="614">
                  <c:v>133.06529999999998</c:v>
                </c:pt>
                <c:pt idx="615">
                  <c:v>133.18135000000001</c:v>
                </c:pt>
                <c:pt idx="616">
                  <c:v>133.22399999999999</c:v>
                </c:pt>
                <c:pt idx="617">
                  <c:v>133.28534999999999</c:v>
                </c:pt>
                <c:pt idx="618">
                  <c:v>133.38060000000002</c:v>
                </c:pt>
                <c:pt idx="619">
                  <c:v>133.52255</c:v>
                </c:pt>
                <c:pt idx="620">
                  <c:v>133.73435000000001</c:v>
                </c:pt>
                <c:pt idx="621">
                  <c:v>134.04364999999999</c:v>
                </c:pt>
                <c:pt idx="622">
                  <c:v>134.12635</c:v>
                </c:pt>
                <c:pt idx="623">
                  <c:v>134.15720000000002</c:v>
                </c:pt>
                <c:pt idx="624">
                  <c:v>134.2055</c:v>
                </c:pt>
                <c:pt idx="625">
                  <c:v>134.2775</c:v>
                </c:pt>
                <c:pt idx="626">
                  <c:v>134.38585</c:v>
                </c:pt>
                <c:pt idx="627">
                  <c:v>134.54864999999998</c:v>
                </c:pt>
                <c:pt idx="628">
                  <c:v>134.79640000000001</c:v>
                </c:pt>
                <c:pt idx="629">
                  <c:v>135.101</c:v>
                </c:pt>
                <c:pt idx="630">
                  <c:v>135.38475</c:v>
                </c:pt>
                <c:pt idx="631">
                  <c:v>135.67589999999998</c:v>
                </c:pt>
                <c:pt idx="632">
                  <c:v>135.98275000000001</c:v>
                </c:pt>
                <c:pt idx="633">
                  <c:v>136.3526</c:v>
                </c:pt>
                <c:pt idx="634">
                  <c:v>136.72300000000001</c:v>
                </c:pt>
                <c:pt idx="635">
                  <c:v>137.10714999999999</c:v>
                </c:pt>
                <c:pt idx="636">
                  <c:v>137.48165</c:v>
                </c:pt>
                <c:pt idx="637">
                  <c:v>137.84135000000001</c:v>
                </c:pt>
                <c:pt idx="638">
                  <c:v>138.18020000000001</c:v>
                </c:pt>
                <c:pt idx="639">
                  <c:v>138.51335</c:v>
                </c:pt>
                <c:pt idx="640">
                  <c:v>138.83845000000002</c:v>
                </c:pt>
                <c:pt idx="641">
                  <c:v>139.14329999999998</c:v>
                </c:pt>
                <c:pt idx="642">
                  <c:v>139.44029999999998</c:v>
                </c:pt>
                <c:pt idx="643">
                  <c:v>139.51650000000001</c:v>
                </c:pt>
                <c:pt idx="644">
                  <c:v>139.63825</c:v>
                </c:pt>
                <c:pt idx="645">
                  <c:v>139.82435000000001</c:v>
                </c:pt>
                <c:pt idx="646">
                  <c:v>139.89345</c:v>
                </c:pt>
                <c:pt idx="647">
                  <c:v>139.99735000000001</c:v>
                </c:pt>
                <c:pt idx="648">
                  <c:v>140.14920000000001</c:v>
                </c:pt>
                <c:pt idx="649">
                  <c:v>140.20495000000003</c:v>
                </c:pt>
                <c:pt idx="650">
                  <c:v>140.28115</c:v>
                </c:pt>
                <c:pt idx="651">
                  <c:v>140.39239999999998</c:v>
                </c:pt>
                <c:pt idx="652">
                  <c:v>140.56164999999999</c:v>
                </c:pt>
                <c:pt idx="653">
                  <c:v>140.82210000000001</c:v>
                </c:pt>
                <c:pt idx="654">
                  <c:v>140.89449999999999</c:v>
                </c:pt>
                <c:pt idx="655">
                  <c:v>140.98635000000002</c:v>
                </c:pt>
                <c:pt idx="656">
                  <c:v>141.11295000000001</c:v>
                </c:pt>
                <c:pt idx="657">
                  <c:v>141.16135</c:v>
                </c:pt>
                <c:pt idx="658">
                  <c:v>141.24175</c:v>
                </c:pt>
                <c:pt idx="659">
                  <c:v>141.37845000000002</c:v>
                </c:pt>
                <c:pt idx="660">
                  <c:v>141.43164999999999</c:v>
                </c:pt>
                <c:pt idx="661">
                  <c:v>141.51405</c:v>
                </c:pt>
                <c:pt idx="662">
                  <c:v>141.63974999999999</c:v>
                </c:pt>
                <c:pt idx="663">
                  <c:v>141.83500000000001</c:v>
                </c:pt>
                <c:pt idx="664">
                  <c:v>142.14204999999998</c:v>
                </c:pt>
                <c:pt idx="665">
                  <c:v>142.4639</c:v>
                </c:pt>
                <c:pt idx="666">
                  <c:v>142.72454999999999</c:v>
                </c:pt>
                <c:pt idx="667">
                  <c:v>142.7843</c:v>
                </c:pt>
                <c:pt idx="668">
                  <c:v>142.84435000000002</c:v>
                </c:pt>
                <c:pt idx="669">
                  <c:v>142.93575000000001</c:v>
                </c:pt>
                <c:pt idx="670">
                  <c:v>143.0941</c:v>
                </c:pt>
                <c:pt idx="671">
                  <c:v>143.35849999999999</c:v>
                </c:pt>
                <c:pt idx="672">
                  <c:v>143.61165</c:v>
                </c:pt>
                <c:pt idx="673">
                  <c:v>143.67439999999999</c:v>
                </c:pt>
                <c:pt idx="674">
                  <c:v>143.76785000000001</c:v>
                </c:pt>
                <c:pt idx="675">
                  <c:v>143.91070000000002</c:v>
                </c:pt>
                <c:pt idx="676">
                  <c:v>144.1259</c:v>
                </c:pt>
                <c:pt idx="677">
                  <c:v>144.42339999999999</c:v>
                </c:pt>
                <c:pt idx="678">
                  <c:v>144.49629999999999</c:v>
                </c:pt>
                <c:pt idx="679">
                  <c:v>144.6044</c:v>
                </c:pt>
                <c:pt idx="680">
                  <c:v>144.74914999999999</c:v>
                </c:pt>
                <c:pt idx="681">
                  <c:v>144.80179999999999</c:v>
                </c:pt>
                <c:pt idx="682">
                  <c:v>144.87845000000002</c:v>
                </c:pt>
                <c:pt idx="683">
                  <c:v>144.99334999999999</c:v>
                </c:pt>
                <c:pt idx="684">
                  <c:v>145.03810000000001</c:v>
                </c:pt>
                <c:pt idx="685">
                  <c:v>145.10589999999999</c:v>
                </c:pt>
                <c:pt idx="686">
                  <c:v>145.13215</c:v>
                </c:pt>
                <c:pt idx="687">
                  <c:v>145.17140000000001</c:v>
                </c:pt>
                <c:pt idx="688">
                  <c:v>145.23220000000001</c:v>
                </c:pt>
                <c:pt idx="689">
                  <c:v>145.32410000000002</c:v>
                </c:pt>
                <c:pt idx="690">
                  <c:v>145.46370000000002</c:v>
                </c:pt>
                <c:pt idx="691">
                  <c:v>145.67089999999999</c:v>
                </c:pt>
                <c:pt idx="692">
                  <c:v>145.73835</c:v>
                </c:pt>
                <c:pt idx="693">
                  <c:v>145.84445000000002</c:v>
                </c:pt>
                <c:pt idx="694">
                  <c:v>146.00529999999998</c:v>
                </c:pt>
                <c:pt idx="695">
                  <c:v>146.06429999999997</c:v>
                </c:pt>
                <c:pt idx="696">
                  <c:v>146.14929999999998</c:v>
                </c:pt>
                <c:pt idx="697">
                  <c:v>146.26160000000002</c:v>
                </c:pt>
                <c:pt idx="698">
                  <c:v>146.29954999999998</c:v>
                </c:pt>
                <c:pt idx="699">
                  <c:v>146.3424</c:v>
                </c:pt>
                <c:pt idx="700">
                  <c:v>146.42585</c:v>
                </c:pt>
                <c:pt idx="701">
                  <c:v>146.57149999999999</c:v>
                </c:pt>
                <c:pt idx="702">
                  <c:v>146.76520000000002</c:v>
                </c:pt>
                <c:pt idx="703">
                  <c:v>146.81835000000001</c:v>
                </c:pt>
                <c:pt idx="704">
                  <c:v>146.89365000000001</c:v>
                </c:pt>
                <c:pt idx="705">
                  <c:v>147.00889999999998</c:v>
                </c:pt>
                <c:pt idx="706">
                  <c:v>147.16849999999999</c:v>
                </c:pt>
                <c:pt idx="707">
                  <c:v>147.21254999999999</c:v>
                </c:pt>
                <c:pt idx="708">
                  <c:v>147.28739999999999</c:v>
                </c:pt>
                <c:pt idx="709">
                  <c:v>147.41895000000002</c:v>
                </c:pt>
                <c:pt idx="710">
                  <c:v>147.47120000000001</c:v>
                </c:pt>
                <c:pt idx="711">
                  <c:v>147.5523</c:v>
                </c:pt>
                <c:pt idx="712">
                  <c:v>147.66565</c:v>
                </c:pt>
                <c:pt idx="713">
                  <c:v>147.76804999999999</c:v>
                </c:pt>
                <c:pt idx="714">
                  <c:v>147.85290000000001</c:v>
                </c:pt>
                <c:pt idx="715">
                  <c:v>147.95779999999999</c:v>
                </c:pt>
                <c:pt idx="716">
                  <c:v>148.11505</c:v>
                </c:pt>
                <c:pt idx="717">
                  <c:v>148.1696</c:v>
                </c:pt>
                <c:pt idx="718">
                  <c:v>148.1696</c:v>
                </c:pt>
                <c:pt idx="719">
                  <c:v>148.37210000000002</c:v>
                </c:pt>
                <c:pt idx="720">
                  <c:v>148.4263</c:v>
                </c:pt>
                <c:pt idx="721">
                  <c:v>148.48484999999999</c:v>
                </c:pt>
                <c:pt idx="722">
                  <c:v>148.57560000000001</c:v>
                </c:pt>
                <c:pt idx="723">
                  <c:v>148.71265</c:v>
                </c:pt>
                <c:pt idx="724">
                  <c:v>148.76560000000001</c:v>
                </c:pt>
                <c:pt idx="725">
                  <c:v>148.84674999999999</c:v>
                </c:pt>
                <c:pt idx="726">
                  <c:v>148.96935000000002</c:v>
                </c:pt>
                <c:pt idx="727">
                  <c:v>149.0164</c:v>
                </c:pt>
                <c:pt idx="728">
                  <c:v>149.08435</c:v>
                </c:pt>
                <c:pt idx="729">
                  <c:v>149.17954999999998</c:v>
                </c:pt>
                <c:pt idx="730">
                  <c:v>149.30635000000001</c:v>
                </c:pt>
                <c:pt idx="731">
                  <c:v>149.41379999999998</c:v>
                </c:pt>
                <c:pt idx="732">
                  <c:v>149.50239999999999</c:v>
                </c:pt>
                <c:pt idx="733">
                  <c:v>149.53154999999998</c:v>
                </c:pt>
                <c:pt idx="734">
                  <c:v>149.5821</c:v>
                </c:pt>
                <c:pt idx="735">
                  <c:v>149.66624999999999</c:v>
                </c:pt>
                <c:pt idx="736">
                  <c:v>149.80515</c:v>
                </c:pt>
                <c:pt idx="737">
                  <c:v>149.90439999999998</c:v>
                </c:pt>
                <c:pt idx="738">
                  <c:v>150.00575000000001</c:v>
                </c:pt>
                <c:pt idx="739">
                  <c:v>150.3005</c:v>
                </c:pt>
                <c:pt idx="740">
                  <c:v>150.38145</c:v>
                </c:pt>
                <c:pt idx="741">
                  <c:v>150.51150000000001</c:v>
                </c:pt>
                <c:pt idx="742">
                  <c:v>150.70454999999998</c:v>
                </c:pt>
                <c:pt idx="743">
                  <c:v>150.9949</c:v>
                </c:pt>
                <c:pt idx="744">
                  <c:v>151.3261</c:v>
                </c:pt>
                <c:pt idx="745">
                  <c:v>151.41079999999999</c:v>
                </c:pt>
                <c:pt idx="746">
                  <c:v>151.49674999999999</c:v>
                </c:pt>
                <c:pt idx="747">
                  <c:v>151.62585000000001</c:v>
                </c:pt>
                <c:pt idx="748">
                  <c:v>151.81174999999999</c:v>
                </c:pt>
                <c:pt idx="749">
                  <c:v>152.0684</c:v>
                </c:pt>
                <c:pt idx="750">
                  <c:v>152.34205</c:v>
                </c:pt>
                <c:pt idx="751">
                  <c:v>152.40860000000001</c:v>
                </c:pt>
                <c:pt idx="752">
                  <c:v>152.52120000000002</c:v>
                </c:pt>
                <c:pt idx="753">
                  <c:v>152.70665</c:v>
                </c:pt>
                <c:pt idx="754">
                  <c:v>152.9845</c:v>
                </c:pt>
                <c:pt idx="755">
                  <c:v>153.34875</c:v>
                </c:pt>
                <c:pt idx="756">
                  <c:v>153.72800000000001</c:v>
                </c:pt>
                <c:pt idx="757">
                  <c:v>154.10814999999999</c:v>
                </c:pt>
                <c:pt idx="758">
                  <c:v>154.2022</c:v>
                </c:pt>
                <c:pt idx="759">
                  <c:v>154.34504999999999</c:v>
                </c:pt>
                <c:pt idx="760">
                  <c:v>154.55645000000001</c:v>
                </c:pt>
                <c:pt idx="761">
                  <c:v>154.86045000000001</c:v>
                </c:pt>
                <c:pt idx="762">
                  <c:v>155.16135</c:v>
                </c:pt>
                <c:pt idx="763">
                  <c:v>155.48124999999999</c:v>
                </c:pt>
                <c:pt idx="764">
                  <c:v>155.78659999999999</c:v>
                </c:pt>
                <c:pt idx="765">
                  <c:v>156.08199999999999</c:v>
                </c:pt>
                <c:pt idx="766">
                  <c:v>156.39370000000002</c:v>
                </c:pt>
                <c:pt idx="767">
                  <c:v>156.76755</c:v>
                </c:pt>
                <c:pt idx="768">
                  <c:v>156.85935000000001</c:v>
                </c:pt>
                <c:pt idx="769">
                  <c:v>156.99334999999999</c:v>
                </c:pt>
                <c:pt idx="770">
                  <c:v>157.17775</c:v>
                </c:pt>
                <c:pt idx="771">
                  <c:v>157.39959999999999</c:v>
                </c:pt>
                <c:pt idx="772">
                  <c:v>157.65289999999999</c:v>
                </c:pt>
                <c:pt idx="773">
                  <c:v>157.93145000000001</c:v>
                </c:pt>
                <c:pt idx="774">
                  <c:v>158.01954999999998</c:v>
                </c:pt>
                <c:pt idx="775">
                  <c:v>158.15745000000001</c:v>
                </c:pt>
                <c:pt idx="776">
                  <c:v>158.36185</c:v>
                </c:pt>
                <c:pt idx="777">
                  <c:v>158.64329999999998</c:v>
                </c:pt>
                <c:pt idx="778">
                  <c:v>158.9845</c:v>
                </c:pt>
                <c:pt idx="779">
                  <c:v>159.32670000000002</c:v>
                </c:pt>
                <c:pt idx="780">
                  <c:v>159.41204999999999</c:v>
                </c:pt>
                <c:pt idx="781">
                  <c:v>159.54065</c:v>
                </c:pt>
                <c:pt idx="782">
                  <c:v>159.73070000000001</c:v>
                </c:pt>
                <c:pt idx="783">
                  <c:v>159.99564999999998</c:v>
                </c:pt>
                <c:pt idx="784">
                  <c:v>160.24674999999999</c:v>
                </c:pt>
                <c:pt idx="785">
                  <c:v>160.30995000000001</c:v>
                </c:pt>
                <c:pt idx="786">
                  <c:v>160.40429999999998</c:v>
                </c:pt>
                <c:pt idx="787">
                  <c:v>160.54595</c:v>
                </c:pt>
                <c:pt idx="788">
                  <c:v>160.75915000000001</c:v>
                </c:pt>
                <c:pt idx="789">
                  <c:v>160.83765</c:v>
                </c:pt>
                <c:pt idx="790">
                  <c:v>160.96105</c:v>
                </c:pt>
                <c:pt idx="791">
                  <c:v>161.13720000000001</c:v>
                </c:pt>
                <c:pt idx="792">
                  <c:v>161.40960000000001</c:v>
                </c:pt>
                <c:pt idx="793">
                  <c:v>161.74145000000001</c:v>
                </c:pt>
                <c:pt idx="794">
                  <c:v>161.82425000000001</c:v>
                </c:pt>
                <c:pt idx="795">
                  <c:v>161.94754999999998</c:v>
                </c:pt>
                <c:pt idx="796">
                  <c:v>161.99414999999999</c:v>
                </c:pt>
                <c:pt idx="797">
                  <c:v>162.06335000000001</c:v>
                </c:pt>
                <c:pt idx="798">
                  <c:v>162.16739999999999</c:v>
                </c:pt>
                <c:pt idx="799">
                  <c:v>162.32560000000001</c:v>
                </c:pt>
                <c:pt idx="800">
                  <c:v>162.57024999999999</c:v>
                </c:pt>
                <c:pt idx="801">
                  <c:v>162.9119</c:v>
                </c:pt>
                <c:pt idx="802">
                  <c:v>163.24270000000001</c:v>
                </c:pt>
                <c:pt idx="803">
                  <c:v>163.56604999999999</c:v>
                </c:pt>
                <c:pt idx="804">
                  <c:v>163.89525</c:v>
                </c:pt>
                <c:pt idx="805">
                  <c:v>164.21764999999999</c:v>
                </c:pt>
                <c:pt idx="806">
                  <c:v>164.52339999999998</c:v>
                </c:pt>
                <c:pt idx="807">
                  <c:v>164.83500000000001</c:v>
                </c:pt>
                <c:pt idx="808">
                  <c:v>165.14855</c:v>
                </c:pt>
                <c:pt idx="809">
                  <c:v>165.47815</c:v>
                </c:pt>
                <c:pt idx="810">
                  <c:v>165.80175</c:v>
                </c:pt>
                <c:pt idx="811">
                  <c:v>165.88254999999998</c:v>
                </c:pt>
                <c:pt idx="812">
                  <c:v>166.00310000000002</c:v>
                </c:pt>
                <c:pt idx="813">
                  <c:v>166.18329999999997</c:v>
                </c:pt>
                <c:pt idx="814">
                  <c:v>166.4358</c:v>
                </c:pt>
                <c:pt idx="815">
                  <c:v>166.69970000000001</c:v>
                </c:pt>
                <c:pt idx="816">
                  <c:v>166.93865</c:v>
                </c:pt>
                <c:pt idx="817">
                  <c:v>167</c:v>
                </c:pt>
                <c:pt idx="818">
                  <c:v>167</c:v>
                </c:pt>
                <c:pt idx="819">
                  <c:v>167</c:v>
                </c:pt>
                <c:pt idx="820">
                  <c:v>167</c:v>
                </c:pt>
                <c:pt idx="821">
                  <c:v>167</c:v>
                </c:pt>
                <c:pt idx="822">
                  <c:v>167</c:v>
                </c:pt>
                <c:pt idx="823">
                  <c:v>167</c:v>
                </c:pt>
                <c:pt idx="824">
                  <c:v>167</c:v>
                </c:pt>
                <c:pt idx="825">
                  <c:v>167</c:v>
                </c:pt>
                <c:pt idx="826">
                  <c:v>167</c:v>
                </c:pt>
                <c:pt idx="827">
                  <c:v>167</c:v>
                </c:pt>
                <c:pt idx="828">
                  <c:v>168</c:v>
                </c:pt>
                <c:pt idx="829">
                  <c:v>168</c:v>
                </c:pt>
                <c:pt idx="830">
                  <c:v>168</c:v>
                </c:pt>
                <c:pt idx="831">
                  <c:v>168</c:v>
                </c:pt>
                <c:pt idx="832">
                  <c:v>167</c:v>
                </c:pt>
                <c:pt idx="833">
                  <c:v>167</c:v>
                </c:pt>
                <c:pt idx="834">
                  <c:v>167</c:v>
                </c:pt>
                <c:pt idx="835">
                  <c:v>167</c:v>
                </c:pt>
                <c:pt idx="836">
                  <c:v>167</c:v>
                </c:pt>
                <c:pt idx="837">
                  <c:v>167</c:v>
                </c:pt>
                <c:pt idx="838">
                  <c:v>168</c:v>
                </c:pt>
                <c:pt idx="839">
                  <c:v>168</c:v>
                </c:pt>
                <c:pt idx="840">
                  <c:v>168</c:v>
                </c:pt>
                <c:pt idx="841">
                  <c:v>167</c:v>
                </c:pt>
                <c:pt idx="842">
                  <c:v>167</c:v>
                </c:pt>
                <c:pt idx="843">
                  <c:v>167</c:v>
                </c:pt>
                <c:pt idx="844">
                  <c:v>172.86789999999999</c:v>
                </c:pt>
                <c:pt idx="845">
                  <c:v>173.15095000000002</c:v>
                </c:pt>
                <c:pt idx="846">
                  <c:v>173.23670000000001</c:v>
                </c:pt>
                <c:pt idx="847">
                  <c:v>173.36610000000002</c:v>
                </c:pt>
                <c:pt idx="848">
                  <c:v>173.55975000000001</c:v>
                </c:pt>
                <c:pt idx="849">
                  <c:v>173.8408</c:v>
                </c:pt>
                <c:pt idx="850">
                  <c:v>173.92179999999999</c:v>
                </c:pt>
                <c:pt idx="851">
                  <c:v>174.0411</c:v>
                </c:pt>
                <c:pt idx="852">
                  <c:v>174.21254999999999</c:v>
                </c:pt>
                <c:pt idx="853">
                  <c:v>174.27500000000001</c:v>
                </c:pt>
                <c:pt idx="854">
                  <c:v>174.36625000000001</c:v>
                </c:pt>
                <c:pt idx="855">
                  <c:v>174.49945000000002</c:v>
                </c:pt>
                <c:pt idx="856">
                  <c:v>174.54820000000001</c:v>
                </c:pt>
                <c:pt idx="857">
                  <c:v>174.61870000000002</c:v>
                </c:pt>
                <c:pt idx="858">
                  <c:v>174.72604999999999</c:v>
                </c:pt>
                <c:pt idx="859">
                  <c:v>174.76589999999999</c:v>
                </c:pt>
                <c:pt idx="860">
                  <c:v>174.82195000000002</c:v>
                </c:pt>
                <c:pt idx="861">
                  <c:v>174.89970000000002</c:v>
                </c:pt>
                <c:pt idx="862">
                  <c:v>175.00174999999999</c:v>
                </c:pt>
                <c:pt idx="863">
                  <c:v>175.11949999999999</c:v>
                </c:pt>
                <c:pt idx="864">
                  <c:v>175.20670000000001</c:v>
                </c:pt>
                <c:pt idx="865">
                  <c:v>175.22335000000001</c:v>
                </c:pt>
                <c:pt idx="866">
                  <c:v>175.23870000000002</c:v>
                </c:pt>
                <c:pt idx="867">
                  <c:v>175.24924999999999</c:v>
                </c:pt>
                <c:pt idx="868">
                  <c:v>175.22435000000002</c:v>
                </c:pt>
                <c:pt idx="869">
                  <c:v>175.27279999999999</c:v>
                </c:pt>
                <c:pt idx="870">
                  <c:v>175.36245000000002</c:v>
                </c:pt>
                <c:pt idx="871">
                  <c:v>175.43404999999998</c:v>
                </c:pt>
                <c:pt idx="872">
                  <c:v>175.39949999999999</c:v>
                </c:pt>
                <c:pt idx="873">
                  <c:v>175.44470000000001</c:v>
                </c:pt>
                <c:pt idx="874">
                  <c:v>175.56104999999999</c:v>
                </c:pt>
                <c:pt idx="875">
                  <c:v>175.58515</c:v>
                </c:pt>
                <c:pt idx="876">
                  <c:v>175.62345000000002</c:v>
                </c:pt>
                <c:pt idx="877">
                  <c:v>175.66550000000001</c:v>
                </c:pt>
                <c:pt idx="878">
                  <c:v>175.66550000000001</c:v>
                </c:pt>
                <c:pt idx="879">
                  <c:v>175.85095000000001</c:v>
                </c:pt>
                <c:pt idx="880">
                  <c:v>176.10565</c:v>
                </c:pt>
                <c:pt idx="881">
                  <c:v>176.4554</c:v>
                </c:pt>
                <c:pt idx="882">
                  <c:v>177.07195000000002</c:v>
                </c:pt>
                <c:pt idx="883">
                  <c:v>177.30339999999998</c:v>
                </c:pt>
                <c:pt idx="884">
                  <c:v>177.64370000000002</c:v>
                </c:pt>
                <c:pt idx="885">
                  <c:v>178.13735</c:v>
                </c:pt>
                <c:pt idx="886">
                  <c:v>178.32085000000001</c:v>
                </c:pt>
                <c:pt idx="887">
                  <c:v>178.58699999999999</c:v>
                </c:pt>
                <c:pt idx="888">
                  <c:v>178.68804999999998</c:v>
                </c:pt>
                <c:pt idx="889">
                  <c:v>178.83985000000001</c:v>
                </c:pt>
                <c:pt idx="890">
                  <c:v>178.89615000000001</c:v>
                </c:pt>
                <c:pt idx="891">
                  <c:v>178.9803</c:v>
                </c:pt>
                <c:pt idx="892">
                  <c:v>179.10454999999999</c:v>
                </c:pt>
                <c:pt idx="893">
                  <c:v>179.29325</c:v>
                </c:pt>
                <c:pt idx="894">
                  <c:v>179.57454999999999</c:v>
                </c:pt>
                <c:pt idx="895">
                  <c:v>180.02070000000001</c:v>
                </c:pt>
                <c:pt idx="896">
                  <c:v>180.19039999999998</c:v>
                </c:pt>
                <c:pt idx="897">
                  <c:v>180.25475</c:v>
                </c:pt>
                <c:pt idx="898">
                  <c:v>180.35249999999999</c:v>
                </c:pt>
                <c:pt idx="899">
                  <c:v>180.49595000000002</c:v>
                </c:pt>
                <c:pt idx="900">
                  <c:v>180.69395</c:v>
                </c:pt>
                <c:pt idx="901">
                  <c:v>180.76609999999999</c:v>
                </c:pt>
                <c:pt idx="902">
                  <c:v>180.87</c:v>
                </c:pt>
                <c:pt idx="903">
                  <c:v>181.0146</c:v>
                </c:pt>
                <c:pt idx="904">
                  <c:v>181.19645</c:v>
                </c:pt>
                <c:pt idx="905">
                  <c:v>181.46135000000001</c:v>
                </c:pt>
                <c:pt idx="906">
                  <c:v>181.5575</c:v>
                </c:pt>
                <c:pt idx="907">
                  <c:v>181.70609999999999</c:v>
                </c:pt>
                <c:pt idx="908">
                  <c:v>181.92349999999999</c:v>
                </c:pt>
                <c:pt idx="909">
                  <c:v>182.28729999999999</c:v>
                </c:pt>
                <c:pt idx="910">
                  <c:v>182.43035</c:v>
                </c:pt>
                <c:pt idx="911">
                  <c:v>182.6515</c:v>
                </c:pt>
                <c:pt idx="912">
                  <c:v>182.73575</c:v>
                </c:pt>
                <c:pt idx="913">
                  <c:v>182.86170000000001</c:v>
                </c:pt>
                <c:pt idx="914">
                  <c:v>183.04379999999998</c:v>
                </c:pt>
                <c:pt idx="915">
                  <c:v>183.11054999999999</c:v>
                </c:pt>
                <c:pt idx="916">
                  <c:v>183.20589999999999</c:v>
                </c:pt>
                <c:pt idx="917">
                  <c:v>183.33895000000001</c:v>
                </c:pt>
                <c:pt idx="918">
                  <c:v>183.50970000000001</c:v>
                </c:pt>
                <c:pt idx="919">
                  <c:v>183.64679999999998</c:v>
                </c:pt>
                <c:pt idx="920">
                  <c:v>183.78245000000001</c:v>
                </c:pt>
                <c:pt idx="921">
                  <c:v>183.99645000000001</c:v>
                </c:pt>
                <c:pt idx="922">
                  <c:v>184.0736</c:v>
                </c:pt>
                <c:pt idx="923">
                  <c:v>184.10295000000002</c:v>
                </c:pt>
                <c:pt idx="924">
                  <c:v>184.14870000000002</c:v>
                </c:pt>
                <c:pt idx="925">
                  <c:v>184.22289999999998</c:v>
                </c:pt>
                <c:pt idx="926">
                  <c:v>184.34654999999998</c:v>
                </c:pt>
                <c:pt idx="927">
                  <c:v>184.54939999999999</c:v>
                </c:pt>
                <c:pt idx="928">
                  <c:v>184.8365</c:v>
                </c:pt>
                <c:pt idx="929">
                  <c:v>185.3082</c:v>
                </c:pt>
                <c:pt idx="930">
                  <c:v>185.47915</c:v>
                </c:pt>
                <c:pt idx="931">
                  <c:v>185.71775</c:v>
                </c:pt>
                <c:pt idx="932">
                  <c:v>185.80035000000001</c:v>
                </c:pt>
                <c:pt idx="933">
                  <c:v>185.92270000000002</c:v>
                </c:pt>
                <c:pt idx="934">
                  <c:v>186.08314999999999</c:v>
                </c:pt>
                <c:pt idx="935">
                  <c:v>186.34154999999998</c:v>
                </c:pt>
                <c:pt idx="936">
                  <c:v>186.78565</c:v>
                </c:pt>
                <c:pt idx="937">
                  <c:v>186.95479999999998</c:v>
                </c:pt>
                <c:pt idx="938">
                  <c:v>187.20775</c:v>
                </c:pt>
                <c:pt idx="939">
                  <c:v>187.30590000000001</c:v>
                </c:pt>
                <c:pt idx="940">
                  <c:v>187.45385000000002</c:v>
                </c:pt>
                <c:pt idx="941">
                  <c:v>187.50864999999999</c:v>
                </c:pt>
                <c:pt idx="942">
                  <c:v>187.58960000000002</c:v>
                </c:pt>
                <c:pt idx="943">
                  <c:v>187.70609999999999</c:v>
                </c:pt>
                <c:pt idx="944">
                  <c:v>187.84695000000002</c:v>
                </c:pt>
                <c:pt idx="945">
                  <c:v>187.88075000000001</c:v>
                </c:pt>
                <c:pt idx="946">
                  <c:v>187.91354999999999</c:v>
                </c:pt>
                <c:pt idx="947">
                  <c:v>187.96215000000001</c:v>
                </c:pt>
                <c:pt idx="948">
                  <c:v>188.0436</c:v>
                </c:pt>
                <c:pt idx="949">
                  <c:v>188.17104999999998</c:v>
                </c:pt>
                <c:pt idx="950">
                  <c:v>188.21725000000001</c:v>
                </c:pt>
                <c:pt idx="951">
                  <c:v>188.27785</c:v>
                </c:pt>
                <c:pt idx="952">
                  <c:v>188.35864999999998</c:v>
                </c:pt>
                <c:pt idx="953">
                  <c:v>188.50024999999999</c:v>
                </c:pt>
                <c:pt idx="954">
                  <c:v>188.82275000000001</c:v>
                </c:pt>
                <c:pt idx="955">
                  <c:v>189.14204999999998</c:v>
                </c:pt>
                <c:pt idx="956">
                  <c:v>189.21514999999999</c:v>
                </c:pt>
                <c:pt idx="957">
                  <c:v>189.28695000000002</c:v>
                </c:pt>
                <c:pt idx="958">
                  <c:v>189.35479999999998</c:v>
                </c:pt>
                <c:pt idx="959">
                  <c:v>189.53899999999999</c:v>
                </c:pt>
                <c:pt idx="960">
                  <c:v>189.62039999999999</c:v>
                </c:pt>
                <c:pt idx="961">
                  <c:v>189.75710000000001</c:v>
                </c:pt>
                <c:pt idx="962">
                  <c:v>189.80785</c:v>
                </c:pt>
                <c:pt idx="963">
                  <c:v>189.87945000000002</c:v>
                </c:pt>
                <c:pt idx="964">
                  <c:v>189.94935000000001</c:v>
                </c:pt>
                <c:pt idx="965">
                  <c:v>190.04204999999999</c:v>
                </c:pt>
                <c:pt idx="966">
                  <c:v>190.08924999999999</c:v>
                </c:pt>
                <c:pt idx="967">
                  <c:v>190.17570000000001</c:v>
                </c:pt>
                <c:pt idx="968">
                  <c:v>190.29660000000001</c:v>
                </c:pt>
                <c:pt idx="969">
                  <c:v>190.45745000000002</c:v>
                </c:pt>
                <c:pt idx="970">
                  <c:v>190.64789999999999</c:v>
                </c:pt>
                <c:pt idx="971">
                  <c:v>190.90674999999999</c:v>
                </c:pt>
                <c:pt idx="972">
                  <c:v>190.97475</c:v>
                </c:pt>
                <c:pt idx="973">
                  <c:v>191.04390000000001</c:v>
                </c:pt>
                <c:pt idx="974">
                  <c:v>191.14875000000001</c:v>
                </c:pt>
                <c:pt idx="975">
                  <c:v>191.3126</c:v>
                </c:pt>
                <c:pt idx="976">
                  <c:v>191.55679999999998</c:v>
                </c:pt>
                <c:pt idx="977">
                  <c:v>191.8013</c:v>
                </c:pt>
                <c:pt idx="978">
                  <c:v>192.04835</c:v>
                </c:pt>
                <c:pt idx="979">
                  <c:v>192.1087</c:v>
                </c:pt>
                <c:pt idx="980">
                  <c:v>192.16879999999998</c:v>
                </c:pt>
                <c:pt idx="981">
                  <c:v>192.26165</c:v>
                </c:pt>
                <c:pt idx="982">
                  <c:v>192.40575000000001</c:v>
                </c:pt>
                <c:pt idx="983">
                  <c:v>192.62085000000002</c:v>
                </c:pt>
                <c:pt idx="984">
                  <c:v>192.94879999999998</c:v>
                </c:pt>
                <c:pt idx="985">
                  <c:v>193.06965</c:v>
                </c:pt>
                <c:pt idx="986">
                  <c:v>193.15625</c:v>
                </c:pt>
                <c:pt idx="987">
                  <c:v>193.27435</c:v>
                </c:pt>
                <c:pt idx="988">
                  <c:v>193.31945000000002</c:v>
                </c:pt>
                <c:pt idx="989">
                  <c:v>193.38995</c:v>
                </c:pt>
                <c:pt idx="990">
                  <c:v>193.50245000000001</c:v>
                </c:pt>
                <c:pt idx="991">
                  <c:v>193.66995</c:v>
                </c:pt>
                <c:pt idx="992">
                  <c:v>193.91249999999999</c:v>
                </c:pt>
                <c:pt idx="993">
                  <c:v>194.2705</c:v>
                </c:pt>
                <c:pt idx="994">
                  <c:v>194.40520000000001</c:v>
                </c:pt>
                <c:pt idx="995">
                  <c:v>194.60754999999997</c:v>
                </c:pt>
                <c:pt idx="996">
                  <c:v>194.68275</c:v>
                </c:pt>
                <c:pt idx="997">
                  <c:v>194.79214999999999</c:v>
                </c:pt>
                <c:pt idx="998">
                  <c:v>194.95114999999998</c:v>
                </c:pt>
                <c:pt idx="999">
                  <c:v>195.17814999999999</c:v>
                </c:pt>
                <c:pt idx="1000">
                  <c:v>195.49595000000002</c:v>
                </c:pt>
                <c:pt idx="1001">
                  <c:v>195.95245</c:v>
                </c:pt>
                <c:pt idx="1002">
                  <c:v>196.06200000000001</c:v>
                </c:pt>
                <c:pt idx="1003">
                  <c:v>196.16810000000001</c:v>
                </c:pt>
                <c:pt idx="1004">
                  <c:v>196.32070000000002</c:v>
                </c:pt>
                <c:pt idx="1005">
                  <c:v>196.51609999999999</c:v>
                </c:pt>
                <c:pt idx="1006">
                  <c:v>196.57770000000002</c:v>
                </c:pt>
                <c:pt idx="1007">
                  <c:v>196.62729999999999</c:v>
                </c:pt>
                <c:pt idx="1008">
                  <c:v>196.6439</c:v>
                </c:pt>
                <c:pt idx="1009">
                  <c:v>196.80960000000002</c:v>
                </c:pt>
                <c:pt idx="1010">
                  <c:v>196.88849999999999</c:v>
                </c:pt>
                <c:pt idx="1011">
                  <c:v>197.03145000000001</c:v>
                </c:pt>
                <c:pt idx="1012">
                  <c:v>197.08704999999998</c:v>
                </c:pt>
                <c:pt idx="1013">
                  <c:v>197.17035000000001</c:v>
                </c:pt>
                <c:pt idx="1014">
                  <c:v>197.31965</c:v>
                </c:pt>
                <c:pt idx="1015">
                  <c:v>197.57845</c:v>
                </c:pt>
                <c:pt idx="1016">
                  <c:v>197.98804999999999</c:v>
                </c:pt>
                <c:pt idx="1017">
                  <c:v>198.14400000000001</c:v>
                </c:pt>
                <c:pt idx="1018">
                  <c:v>198.39975000000001</c:v>
                </c:pt>
                <c:pt idx="1019">
                  <c:v>198.49545000000001</c:v>
                </c:pt>
                <c:pt idx="1020">
                  <c:v>198.63900000000001</c:v>
                </c:pt>
                <c:pt idx="1021">
                  <c:v>198.84774999999999</c:v>
                </c:pt>
                <c:pt idx="1022">
                  <c:v>198.92495000000002</c:v>
                </c:pt>
                <c:pt idx="1023">
                  <c:v>199.03979999999999</c:v>
                </c:pt>
                <c:pt idx="1024">
                  <c:v>199.20770000000002</c:v>
                </c:pt>
                <c:pt idx="1025">
                  <c:v>199.27010000000001</c:v>
                </c:pt>
                <c:pt idx="1026">
                  <c:v>199.36255</c:v>
                </c:pt>
                <c:pt idx="1027">
                  <c:v>199.48995000000002</c:v>
                </c:pt>
                <c:pt idx="1028">
                  <c:v>199.69065000000001</c:v>
                </c:pt>
                <c:pt idx="1029">
                  <c:v>200.00839999999999</c:v>
                </c:pt>
                <c:pt idx="1030">
                  <c:v>200.1302</c:v>
                </c:pt>
                <c:pt idx="1031">
                  <c:v>200.31335000000001</c:v>
                </c:pt>
                <c:pt idx="1032">
                  <c:v>200.4898</c:v>
                </c:pt>
                <c:pt idx="1033">
                  <c:v>200.64875000000001</c:v>
                </c:pt>
                <c:pt idx="1034">
                  <c:v>200.64875000000001</c:v>
                </c:pt>
                <c:pt idx="1035">
                  <c:v>200.87145000000001</c:v>
                </c:pt>
                <c:pt idx="1036">
                  <c:v>200.92735000000002</c:v>
                </c:pt>
                <c:pt idx="1037">
                  <c:v>200.98270000000002</c:v>
                </c:pt>
                <c:pt idx="1038">
                  <c:v>201.06495000000001</c:v>
                </c:pt>
                <c:pt idx="1039">
                  <c:v>201.09614999999999</c:v>
                </c:pt>
                <c:pt idx="1040">
                  <c:v>201.1431</c:v>
                </c:pt>
                <c:pt idx="1041">
                  <c:v>201.21110000000002</c:v>
                </c:pt>
                <c:pt idx="1042">
                  <c:v>201.23614999999998</c:v>
                </c:pt>
                <c:pt idx="1043">
                  <c:v>201.27154999999999</c:v>
                </c:pt>
                <c:pt idx="1044">
                  <c:v>201.32285000000002</c:v>
                </c:pt>
                <c:pt idx="1045">
                  <c:v>201.40195</c:v>
                </c:pt>
                <c:pt idx="1046">
                  <c:v>201.52179999999998</c:v>
                </c:pt>
                <c:pt idx="1047">
                  <c:v>201.70564999999999</c:v>
                </c:pt>
                <c:pt idx="1048">
                  <c:v>201.95650000000001</c:v>
                </c:pt>
                <c:pt idx="1049">
                  <c:v>202.0445</c:v>
                </c:pt>
                <c:pt idx="1050">
                  <c:v>202.1515</c:v>
                </c:pt>
                <c:pt idx="1051">
                  <c:v>202.2176</c:v>
                </c:pt>
                <c:pt idx="1052">
                  <c:v>202.239</c:v>
                </c:pt>
                <c:pt idx="1053">
                  <c:v>202.29325</c:v>
                </c:pt>
                <c:pt idx="1054">
                  <c:v>202.40955</c:v>
                </c:pt>
                <c:pt idx="1055">
                  <c:v>202.52715000000001</c:v>
                </c:pt>
                <c:pt idx="1056">
                  <c:v>202.59754999999998</c:v>
                </c:pt>
                <c:pt idx="1057">
                  <c:v>202.74350000000001</c:v>
                </c:pt>
                <c:pt idx="1058">
                  <c:v>202.99975000000001</c:v>
                </c:pt>
                <c:pt idx="1059">
                  <c:v>203.02360000000002</c:v>
                </c:pt>
                <c:pt idx="1060">
                  <c:v>203.0609</c:v>
                </c:pt>
                <c:pt idx="1061">
                  <c:v>203.11914999999999</c:v>
                </c:pt>
                <c:pt idx="1062">
                  <c:v>203.1952</c:v>
                </c:pt>
                <c:pt idx="1063">
                  <c:v>203.29900000000001</c:v>
                </c:pt>
                <c:pt idx="1064">
                  <c:v>203.33699999999999</c:v>
                </c:pt>
                <c:pt idx="1065">
                  <c:v>203.39270000000002</c:v>
                </c:pt>
                <c:pt idx="1066">
                  <c:v>203.47485</c:v>
                </c:pt>
                <c:pt idx="1067">
                  <c:v>203.5549</c:v>
                </c:pt>
                <c:pt idx="1068">
                  <c:v>203.6371</c:v>
                </c:pt>
                <c:pt idx="1069">
                  <c:v>203.77485000000001</c:v>
                </c:pt>
                <c:pt idx="1070">
                  <c:v>203.82775000000001</c:v>
                </c:pt>
                <c:pt idx="1071">
                  <c:v>203.90995000000001</c:v>
                </c:pt>
                <c:pt idx="1072">
                  <c:v>204.02679999999998</c:v>
                </c:pt>
                <c:pt idx="1073">
                  <c:v>204.23645000000002</c:v>
                </c:pt>
                <c:pt idx="1074">
                  <c:v>204.57259999999999</c:v>
                </c:pt>
                <c:pt idx="1075">
                  <c:v>205.08349999999999</c:v>
                </c:pt>
                <c:pt idx="1076">
                  <c:v>205.83265</c:v>
                </c:pt>
                <c:pt idx="1077">
                  <c:v>206.0223</c:v>
                </c:pt>
                <c:pt idx="1078">
                  <c:v>206.20285000000001</c:v>
                </c:pt>
                <c:pt idx="1079">
                  <c:v>206.48025000000001</c:v>
                </c:pt>
                <c:pt idx="1080">
                  <c:v>206.58500000000001</c:v>
                </c:pt>
                <c:pt idx="1081">
                  <c:v>206.62404999999998</c:v>
                </c:pt>
                <c:pt idx="1082">
                  <c:v>206.68215000000001</c:v>
                </c:pt>
                <c:pt idx="1083">
                  <c:v>206.76900000000001</c:v>
                </c:pt>
                <c:pt idx="1084">
                  <c:v>206.90385000000001</c:v>
                </c:pt>
                <c:pt idx="1085">
                  <c:v>207.10645000000002</c:v>
                </c:pt>
                <c:pt idx="1086">
                  <c:v>207.18145000000001</c:v>
                </c:pt>
                <c:pt idx="1087">
                  <c:v>207.29320000000001</c:v>
                </c:pt>
                <c:pt idx="1088">
                  <c:v>207.45249999999999</c:v>
                </c:pt>
                <c:pt idx="1089">
                  <c:v>207.67995000000002</c:v>
                </c:pt>
                <c:pt idx="1090">
                  <c:v>208.01145000000002</c:v>
                </c:pt>
                <c:pt idx="1091">
                  <c:v>208.09625</c:v>
                </c:pt>
                <c:pt idx="1092">
                  <c:v>208.18365</c:v>
                </c:pt>
                <c:pt idx="1093">
                  <c:v>208.30224999999999</c:v>
                </c:pt>
                <c:pt idx="1094">
                  <c:v>208.47764999999998</c:v>
                </c:pt>
                <c:pt idx="1095">
                  <c:v>208.55035000000001</c:v>
                </c:pt>
                <c:pt idx="1096">
                  <c:v>208.67304999999999</c:v>
                </c:pt>
                <c:pt idx="1097">
                  <c:v>208.86214999999999</c:v>
                </c:pt>
                <c:pt idx="1098">
                  <c:v>209.12524999999999</c:v>
                </c:pt>
                <c:pt idx="1099">
                  <c:v>209.22495000000001</c:v>
                </c:pt>
                <c:pt idx="1100">
                  <c:v>209.36170000000001</c:v>
                </c:pt>
                <c:pt idx="1101">
                  <c:v>209.5393</c:v>
                </c:pt>
                <c:pt idx="1102">
                  <c:v>209.82264999999998</c:v>
                </c:pt>
                <c:pt idx="1103">
                  <c:v>210.3141</c:v>
                </c:pt>
                <c:pt idx="1104">
                  <c:v>210.95689999999999</c:v>
                </c:pt>
                <c:pt idx="1105">
                  <c:v>211.11785</c:v>
                </c:pt>
                <c:pt idx="1106">
                  <c:v>211.2783</c:v>
                </c:pt>
                <c:pt idx="1107">
                  <c:v>211.5232</c:v>
                </c:pt>
                <c:pt idx="1108">
                  <c:v>211.92054999999999</c:v>
                </c:pt>
                <c:pt idx="1109">
                  <c:v>212.5608</c:v>
                </c:pt>
                <c:pt idx="1110">
                  <c:v>212.79624999999999</c:v>
                </c:pt>
                <c:pt idx="1111">
                  <c:v>213.14145000000002</c:v>
                </c:pt>
                <c:pt idx="1112">
                  <c:v>213.64275000000001</c:v>
                </c:pt>
                <c:pt idx="1113">
                  <c:v>213.76589999999999</c:v>
                </c:pt>
                <c:pt idx="1114">
                  <c:v>213.88589999999999</c:v>
                </c:pt>
                <c:pt idx="1115">
                  <c:v>214.05914999999999</c:v>
                </c:pt>
                <c:pt idx="1116">
                  <c:v>214.31184999999999</c:v>
                </c:pt>
                <c:pt idx="1117">
                  <c:v>214.68595000000002</c:v>
                </c:pt>
                <c:pt idx="1118">
                  <c:v>214.96185</c:v>
                </c:pt>
                <c:pt idx="1119">
                  <c:v>215.38295000000002</c:v>
                </c:pt>
                <c:pt idx="1120">
                  <c:v>215.4871</c:v>
                </c:pt>
                <c:pt idx="1121">
                  <c:v>215.58960000000002</c:v>
                </c:pt>
                <c:pt idx="1122">
                  <c:v>215.74025</c:v>
                </c:pt>
                <c:pt idx="1123">
                  <c:v>215.96465000000001</c:v>
                </c:pt>
                <c:pt idx="1124">
                  <c:v>216.0479</c:v>
                </c:pt>
                <c:pt idx="1125">
                  <c:v>216.17160000000001</c:v>
                </c:pt>
                <c:pt idx="1126">
                  <c:v>216.3605</c:v>
                </c:pt>
                <c:pt idx="1127">
                  <c:v>216.43164999999999</c:v>
                </c:pt>
                <c:pt idx="1128">
                  <c:v>216.53614999999999</c:v>
                </c:pt>
                <c:pt idx="1129">
                  <c:v>216.67779999999999</c:v>
                </c:pt>
                <c:pt idx="1130">
                  <c:v>216.8091</c:v>
                </c:pt>
                <c:pt idx="1131">
                  <c:v>216.93715</c:v>
                </c:pt>
                <c:pt idx="1132">
                  <c:v>216.9847</c:v>
                </c:pt>
                <c:pt idx="1133">
                  <c:v>217.05275</c:v>
                </c:pt>
                <c:pt idx="1134">
                  <c:v>217.14189999999999</c:v>
                </c:pt>
                <c:pt idx="1135">
                  <c:v>217.26665</c:v>
                </c:pt>
                <c:pt idx="1136">
                  <c:v>217.46170000000001</c:v>
                </c:pt>
                <c:pt idx="1137">
                  <c:v>217.7912</c:v>
                </c:pt>
                <c:pt idx="1138">
                  <c:v>217.92839999999998</c:v>
                </c:pt>
                <c:pt idx="1139">
                  <c:v>218.15785</c:v>
                </c:pt>
                <c:pt idx="1140">
                  <c:v>218.50825</c:v>
                </c:pt>
                <c:pt idx="1141">
                  <c:v>218.63570000000001</c:v>
                </c:pt>
                <c:pt idx="1142">
                  <c:v>218.82454999999999</c:v>
                </c:pt>
                <c:pt idx="1143">
                  <c:v>218.89745000000002</c:v>
                </c:pt>
                <c:pt idx="1144">
                  <c:v>219.0093</c:v>
                </c:pt>
                <c:pt idx="1145">
                  <c:v>219.18195</c:v>
                </c:pt>
                <c:pt idx="1146">
                  <c:v>219.24605</c:v>
                </c:pt>
                <c:pt idx="1147">
                  <c:v>219.33574999999999</c:v>
                </c:pt>
                <c:pt idx="1148">
                  <c:v>219.4667</c:v>
                </c:pt>
                <c:pt idx="1149">
                  <c:v>219.51729999999998</c:v>
                </c:pt>
                <c:pt idx="1150">
                  <c:v>219.59639999999999</c:v>
                </c:pt>
                <c:pt idx="1151">
                  <c:v>219.71689999999998</c:v>
                </c:pt>
                <c:pt idx="1152">
                  <c:v>219.83985000000001</c:v>
                </c:pt>
                <c:pt idx="1153">
                  <c:v>219.9614</c:v>
                </c:pt>
                <c:pt idx="1154">
                  <c:v>220.15564999999998</c:v>
                </c:pt>
                <c:pt idx="1155">
                  <c:v>220.23075</c:v>
                </c:pt>
                <c:pt idx="1156">
                  <c:v>220.34604999999999</c:v>
                </c:pt>
                <c:pt idx="1157">
                  <c:v>220.51845</c:v>
                </c:pt>
                <c:pt idx="1158">
                  <c:v>220.77809999999999</c:v>
                </c:pt>
                <c:pt idx="1159">
                  <c:v>221.1798</c:v>
                </c:pt>
                <c:pt idx="1160">
                  <c:v>221.79900000000001</c:v>
                </c:pt>
                <c:pt idx="1161">
                  <c:v>222.0248</c:v>
                </c:pt>
                <c:pt idx="1162">
                  <c:v>222.37445000000002</c:v>
                </c:pt>
                <c:pt idx="1163">
                  <c:v>222.50649999999999</c:v>
                </c:pt>
                <c:pt idx="1164">
                  <c:v>222.70260000000002</c:v>
                </c:pt>
                <c:pt idx="1165">
                  <c:v>222.77539999999999</c:v>
                </c:pt>
                <c:pt idx="1166">
                  <c:v>222.88239999999999</c:v>
                </c:pt>
                <c:pt idx="1167">
                  <c:v>223.0393</c:v>
                </c:pt>
                <c:pt idx="1168">
                  <c:v>223.24745000000001</c:v>
                </c:pt>
                <c:pt idx="1169">
                  <c:v>223.32075</c:v>
                </c:pt>
                <c:pt idx="1170">
                  <c:v>223.43620000000001</c:v>
                </c:pt>
                <c:pt idx="1171">
                  <c:v>223.59470000000002</c:v>
                </c:pt>
                <c:pt idx="1172">
                  <c:v>223.65620000000001</c:v>
                </c:pt>
                <c:pt idx="1173">
                  <c:v>223.74295000000001</c:v>
                </c:pt>
                <c:pt idx="1174">
                  <c:v>223.89335</c:v>
                </c:pt>
                <c:pt idx="1175">
                  <c:v>224.14449999999999</c:v>
                </c:pt>
                <c:pt idx="1176">
                  <c:v>224.24164999999999</c:v>
                </c:pt>
                <c:pt idx="1177">
                  <c:v>224.3895</c:v>
                </c:pt>
                <c:pt idx="1178">
                  <c:v>224.61089999999999</c:v>
                </c:pt>
                <c:pt idx="1179">
                  <c:v>224.81125</c:v>
                </c:pt>
                <c:pt idx="1180">
                  <c:v>224.81125</c:v>
                </c:pt>
                <c:pt idx="1181">
                  <c:v>225.07545000000002</c:v>
                </c:pt>
                <c:pt idx="1182">
                  <c:v>225.35034999999999</c:v>
                </c:pt>
                <c:pt idx="1183">
                  <c:v>225.63495</c:v>
                </c:pt>
                <c:pt idx="1184">
                  <c:v>226.06685000000002</c:v>
                </c:pt>
                <c:pt idx="1185">
                  <c:v>226.22945000000001</c:v>
                </c:pt>
                <c:pt idx="1186">
                  <c:v>226.46914999999998</c:v>
                </c:pt>
                <c:pt idx="1187">
                  <c:v>226.82329999999999</c:v>
                </c:pt>
                <c:pt idx="1188">
                  <c:v>227.3467</c:v>
                </c:pt>
                <c:pt idx="1189">
                  <c:v>227.39505</c:v>
                </c:pt>
                <c:pt idx="1190">
                  <c:v>227.4674</c:v>
                </c:pt>
                <c:pt idx="1191">
                  <c:v>227.57384999999999</c:v>
                </c:pt>
                <c:pt idx="1192">
                  <c:v>227.73140000000001</c:v>
                </c:pt>
                <c:pt idx="1193">
                  <c:v>227.96735000000001</c:v>
                </c:pt>
                <c:pt idx="1194">
                  <c:v>228.32400000000001</c:v>
                </c:pt>
                <c:pt idx="1195">
                  <c:v>228.87875</c:v>
                </c:pt>
                <c:pt idx="1196">
                  <c:v>229.08879999999999</c:v>
                </c:pt>
                <c:pt idx="1197">
                  <c:v>229.16714999999999</c:v>
                </c:pt>
                <c:pt idx="1198">
                  <c:v>229.28485000000001</c:v>
                </c:pt>
                <c:pt idx="1199">
                  <c:v>229.46164999999999</c:v>
                </c:pt>
                <c:pt idx="1200">
                  <c:v>229.73229999999998</c:v>
                </c:pt>
                <c:pt idx="1201">
                  <c:v>229.83199999999999</c:v>
                </c:pt>
                <c:pt idx="1202">
                  <c:v>229.98004999999998</c:v>
                </c:pt>
                <c:pt idx="1203">
                  <c:v>230.1968</c:v>
                </c:pt>
                <c:pt idx="1204">
                  <c:v>230.39834999999999</c:v>
                </c:pt>
                <c:pt idx="1205">
                  <c:v>230.6087</c:v>
                </c:pt>
                <c:pt idx="1206">
                  <c:v>230.9255</c:v>
                </c:pt>
                <c:pt idx="1207">
                  <c:v>231.04045000000002</c:v>
                </c:pt>
                <c:pt idx="1208">
                  <c:v>231.1506</c:v>
                </c:pt>
                <c:pt idx="1209">
                  <c:v>231.26395000000002</c:v>
                </c:pt>
                <c:pt idx="1210">
                  <c:v>231.43735000000001</c:v>
                </c:pt>
                <c:pt idx="1211">
                  <c:v>231.68450000000001</c:v>
                </c:pt>
                <c:pt idx="1212">
                  <c:v>232.08954999999997</c:v>
                </c:pt>
                <c:pt idx="1213">
                  <c:v>232.69985</c:v>
                </c:pt>
                <c:pt idx="1214">
                  <c:v>232.84365</c:v>
                </c:pt>
                <c:pt idx="1215">
                  <c:v>232.98249999999999</c:v>
                </c:pt>
                <c:pt idx="1216">
                  <c:v>233.17699999999999</c:v>
                </c:pt>
                <c:pt idx="1217">
                  <c:v>233.51995000000002</c:v>
                </c:pt>
                <c:pt idx="1218">
                  <c:v>233.6499</c:v>
                </c:pt>
                <c:pt idx="1219">
                  <c:v>233.83939999999998</c:v>
                </c:pt>
                <c:pt idx="1220">
                  <c:v>234.10489999999999</c:v>
                </c:pt>
                <c:pt idx="1221">
                  <c:v>234.19695000000002</c:v>
                </c:pt>
                <c:pt idx="1222">
                  <c:v>234.32335</c:v>
                </c:pt>
                <c:pt idx="1223">
                  <c:v>234.482</c:v>
                </c:pt>
                <c:pt idx="1224">
                  <c:v>234.57595000000001</c:v>
                </c:pt>
                <c:pt idx="1225">
                  <c:v>234.58620000000002</c:v>
                </c:pt>
                <c:pt idx="1226">
                  <c:v>234.58600000000001</c:v>
                </c:pt>
                <c:pt idx="1227">
                  <c:v>234.69649999999999</c:v>
                </c:pt>
                <c:pt idx="1228">
                  <c:v>234.74270000000001</c:v>
                </c:pt>
                <c:pt idx="1229">
                  <c:v>234.81279999999998</c:v>
                </c:pt>
                <c:pt idx="1230">
                  <c:v>234.9143</c:v>
                </c:pt>
                <c:pt idx="1231">
                  <c:v>235.06154999999998</c:v>
                </c:pt>
                <c:pt idx="1232">
                  <c:v>235.27875</c:v>
                </c:pt>
                <c:pt idx="1233">
                  <c:v>235.63235</c:v>
                </c:pt>
                <c:pt idx="1234">
                  <c:v>236.15215000000001</c:v>
                </c:pt>
                <c:pt idx="1235">
                  <c:v>236.74365</c:v>
                </c:pt>
                <c:pt idx="1236">
                  <c:v>236.84535</c:v>
                </c:pt>
                <c:pt idx="1237">
                  <c:v>236.94489999999999</c:v>
                </c:pt>
                <c:pt idx="1238">
                  <c:v>237.08020000000002</c:v>
                </c:pt>
                <c:pt idx="1239">
                  <c:v>237.2441</c:v>
                </c:pt>
                <c:pt idx="1240">
                  <c:v>237.28854999999999</c:v>
                </c:pt>
                <c:pt idx="1241">
                  <c:v>237.35499999999999</c:v>
                </c:pt>
                <c:pt idx="1242">
                  <c:v>237.37754999999999</c:v>
                </c:pt>
                <c:pt idx="1243">
                  <c:v>237.37899999999999</c:v>
                </c:pt>
                <c:pt idx="1244">
                  <c:v>237.37909999999999</c:v>
                </c:pt>
                <c:pt idx="1245">
                  <c:v>237.3783</c:v>
                </c:pt>
                <c:pt idx="1246">
                  <c:v>237.37904999999998</c:v>
                </c:pt>
                <c:pt idx="1247">
                  <c:v>237.38410000000002</c:v>
                </c:pt>
                <c:pt idx="1248">
                  <c:v>237.3845</c:v>
                </c:pt>
                <c:pt idx="1249">
                  <c:v>237.38660000000002</c:v>
                </c:pt>
                <c:pt idx="1250">
                  <c:v>237.3903</c:v>
                </c:pt>
                <c:pt idx="1251">
                  <c:v>237.40804999999997</c:v>
                </c:pt>
                <c:pt idx="1252">
                  <c:v>237.4589</c:v>
                </c:pt>
                <c:pt idx="1253">
                  <c:v>237.58125000000001</c:v>
                </c:pt>
                <c:pt idx="1254">
                  <c:v>237.79859999999999</c:v>
                </c:pt>
                <c:pt idx="1255">
                  <c:v>237.85124999999999</c:v>
                </c:pt>
                <c:pt idx="1256">
                  <c:v>237.9074</c:v>
                </c:pt>
                <c:pt idx="1257">
                  <c:v>237.99850000000001</c:v>
                </c:pt>
                <c:pt idx="1258">
                  <c:v>238.0343</c:v>
                </c:pt>
                <c:pt idx="1259">
                  <c:v>238.0917</c:v>
                </c:pt>
                <c:pt idx="1260">
                  <c:v>238.18215000000001</c:v>
                </c:pt>
                <c:pt idx="1261">
                  <c:v>238.30495000000002</c:v>
                </c:pt>
                <c:pt idx="1262">
                  <c:v>238.3475</c:v>
                </c:pt>
                <c:pt idx="1263">
                  <c:v>238.4032</c:v>
                </c:pt>
                <c:pt idx="1264">
                  <c:v>238.48114999999999</c:v>
                </c:pt>
                <c:pt idx="1265">
                  <c:v>238.61579999999998</c:v>
                </c:pt>
                <c:pt idx="1266">
                  <c:v>238.9255</c:v>
                </c:pt>
                <c:pt idx="1267">
                  <c:v>239.52600000000001</c:v>
                </c:pt>
                <c:pt idx="1268">
                  <c:v>239.68010000000001</c:v>
                </c:pt>
                <c:pt idx="1269">
                  <c:v>239.83954999999997</c:v>
                </c:pt>
                <c:pt idx="1270">
                  <c:v>240.0881</c:v>
                </c:pt>
                <c:pt idx="1271">
                  <c:v>240.46970000000002</c:v>
                </c:pt>
                <c:pt idx="1272">
                  <c:v>241.07859999999999</c:v>
                </c:pt>
                <c:pt idx="1273">
                  <c:v>241.3049</c:v>
                </c:pt>
                <c:pt idx="1274">
                  <c:v>241.64265</c:v>
                </c:pt>
                <c:pt idx="1275">
                  <c:v>242.11170000000001</c:v>
                </c:pt>
                <c:pt idx="1276">
                  <c:v>242.27715000000001</c:v>
                </c:pt>
                <c:pt idx="1277">
                  <c:v>242.51150000000001</c:v>
                </c:pt>
                <c:pt idx="1278">
                  <c:v>242.86064999999999</c:v>
                </c:pt>
                <c:pt idx="1279">
                  <c:v>242.98804999999999</c:v>
                </c:pt>
                <c:pt idx="1280">
                  <c:v>243.1643</c:v>
                </c:pt>
                <c:pt idx="1281">
                  <c:v>243.227</c:v>
                </c:pt>
                <c:pt idx="1282">
                  <c:v>243.31145000000001</c:v>
                </c:pt>
                <c:pt idx="1283">
                  <c:v>243.43395000000001</c:v>
                </c:pt>
                <c:pt idx="1284">
                  <c:v>243.4811</c:v>
                </c:pt>
                <c:pt idx="1285">
                  <c:v>243.5557</c:v>
                </c:pt>
                <c:pt idx="1286">
                  <c:v>243.65864999999999</c:v>
                </c:pt>
                <c:pt idx="1287">
                  <c:v>243.7978</c:v>
                </c:pt>
                <c:pt idx="1288">
                  <c:v>243.85339999999999</c:v>
                </c:pt>
                <c:pt idx="1289">
                  <c:v>243.93924999999999</c:v>
                </c:pt>
                <c:pt idx="1290">
                  <c:v>244.0821</c:v>
                </c:pt>
                <c:pt idx="1291">
                  <c:v>244.31289999999998</c:v>
                </c:pt>
                <c:pt idx="1292">
                  <c:v>244.55339999999998</c:v>
                </c:pt>
                <c:pt idx="1293">
                  <c:v>244.80154999999999</c:v>
                </c:pt>
                <c:pt idx="1294">
                  <c:v>245.17454999999998</c:v>
                </c:pt>
                <c:pt idx="1295">
                  <c:v>245.31205</c:v>
                </c:pt>
                <c:pt idx="1296">
                  <c:v>245.5044</c:v>
                </c:pt>
                <c:pt idx="1297">
                  <c:v>245.57550000000001</c:v>
                </c:pt>
                <c:pt idx="1298">
                  <c:v>245.6832</c:v>
                </c:pt>
                <c:pt idx="1299">
                  <c:v>245.84475</c:v>
                </c:pt>
                <c:pt idx="1300">
                  <c:v>246.0915</c:v>
                </c:pt>
                <c:pt idx="1301">
                  <c:v>246.48974999999999</c:v>
                </c:pt>
                <c:pt idx="1302">
                  <c:v>246.89329999999998</c:v>
                </c:pt>
                <c:pt idx="1303">
                  <c:v>247.28635</c:v>
                </c:pt>
                <c:pt idx="1304">
                  <c:v>247.43045000000001</c:v>
                </c:pt>
                <c:pt idx="1305">
                  <c:v>247.63739999999999</c:v>
                </c:pt>
                <c:pt idx="1306">
                  <c:v>247.7131</c:v>
                </c:pt>
                <c:pt idx="1307">
                  <c:v>247.82435000000001</c:v>
                </c:pt>
                <c:pt idx="1308">
                  <c:v>247.98704999999998</c:v>
                </c:pt>
                <c:pt idx="1309">
                  <c:v>248.00639999999999</c:v>
                </c:pt>
                <c:pt idx="1310">
                  <c:v>248.00639999999999</c:v>
                </c:pt>
                <c:pt idx="1311">
                  <c:v>248.26750000000001</c:v>
                </c:pt>
                <c:pt idx="1312">
                  <c:v>248.53399999999999</c:v>
                </c:pt>
                <c:pt idx="1313">
                  <c:v>248.59970000000001</c:v>
                </c:pt>
                <c:pt idx="1314">
                  <c:v>248.69624999999999</c:v>
                </c:pt>
                <c:pt idx="1315">
                  <c:v>248.83945</c:v>
                </c:pt>
                <c:pt idx="1316">
                  <c:v>249.04885000000002</c:v>
                </c:pt>
                <c:pt idx="1317">
                  <c:v>249.34465</c:v>
                </c:pt>
                <c:pt idx="1318">
                  <c:v>249.44854999999998</c:v>
                </c:pt>
                <c:pt idx="1319">
                  <c:v>249.58795000000001</c:v>
                </c:pt>
                <c:pt idx="1320">
                  <c:v>249.63665</c:v>
                </c:pt>
                <c:pt idx="1321">
                  <c:v>249.70489999999998</c:v>
                </c:pt>
                <c:pt idx="1322">
                  <c:v>249.80934999999999</c:v>
                </c:pt>
                <c:pt idx="1323">
                  <c:v>249.9616</c:v>
                </c:pt>
                <c:pt idx="1324">
                  <c:v>250.18804999999998</c:v>
                </c:pt>
                <c:pt idx="1325">
                  <c:v>250.26275000000001</c:v>
                </c:pt>
                <c:pt idx="1326">
                  <c:v>250.35070000000002</c:v>
                </c:pt>
                <c:pt idx="1327">
                  <c:v>250.37970000000001</c:v>
                </c:pt>
                <c:pt idx="1328">
                  <c:v>250.41159999999999</c:v>
                </c:pt>
                <c:pt idx="1329">
                  <c:v>250.44935000000001</c:v>
                </c:pt>
                <c:pt idx="1330">
                  <c:v>250.43545</c:v>
                </c:pt>
                <c:pt idx="1331">
                  <c:v>250.4616</c:v>
                </c:pt>
                <c:pt idx="1332">
                  <c:v>250.51679999999999</c:v>
                </c:pt>
                <c:pt idx="1333">
                  <c:v>250.53795000000002</c:v>
                </c:pt>
                <c:pt idx="1334">
                  <c:v>250.52950000000001</c:v>
                </c:pt>
                <c:pt idx="1335">
                  <c:v>250.52895000000001</c:v>
                </c:pt>
                <c:pt idx="1336">
                  <c:v>250.54910000000001</c:v>
                </c:pt>
                <c:pt idx="1337">
                  <c:v>250.60579999999999</c:v>
                </c:pt>
                <c:pt idx="1338">
                  <c:v>250.72295000000003</c:v>
                </c:pt>
                <c:pt idx="1339">
                  <c:v>250.9179</c:v>
                </c:pt>
                <c:pt idx="1340">
                  <c:v>251.21120000000002</c:v>
                </c:pt>
                <c:pt idx="1341">
                  <c:v>251.3066</c:v>
                </c:pt>
                <c:pt idx="1342">
                  <c:v>251.43439999999998</c:v>
                </c:pt>
                <c:pt idx="1343">
                  <c:v>251.48820000000001</c:v>
                </c:pt>
                <c:pt idx="1344">
                  <c:v>251.58185</c:v>
                </c:pt>
                <c:pt idx="1345">
                  <c:v>251.74700000000001</c:v>
                </c:pt>
                <c:pt idx="1346">
                  <c:v>251.81325000000001</c:v>
                </c:pt>
                <c:pt idx="1347">
                  <c:v>251.91735</c:v>
                </c:pt>
                <c:pt idx="1348">
                  <c:v>252.07070000000002</c:v>
                </c:pt>
                <c:pt idx="1349">
                  <c:v>252.12715</c:v>
                </c:pt>
                <c:pt idx="1350">
                  <c:v>252.2099</c:v>
                </c:pt>
                <c:pt idx="1351">
                  <c:v>252.32915</c:v>
                </c:pt>
                <c:pt idx="1352">
                  <c:v>252.4975</c:v>
                </c:pt>
                <c:pt idx="1353">
                  <c:v>252.70500000000001</c:v>
                </c:pt>
                <c:pt idx="1354">
                  <c:v>252.8014</c:v>
                </c:pt>
                <c:pt idx="1355">
                  <c:v>252.96785</c:v>
                </c:pt>
                <c:pt idx="1356">
                  <c:v>253.02995000000001</c:v>
                </c:pt>
                <c:pt idx="1357">
                  <c:v>253.12335000000002</c:v>
                </c:pt>
                <c:pt idx="1358">
                  <c:v>253.26114999999999</c:v>
                </c:pt>
                <c:pt idx="1359">
                  <c:v>253.46304999999998</c:v>
                </c:pt>
                <c:pt idx="1360">
                  <c:v>253.53749999999999</c:v>
                </c:pt>
                <c:pt idx="1361">
                  <c:v>253.64314999999999</c:v>
                </c:pt>
                <c:pt idx="1362">
                  <c:v>253.8135</c:v>
                </c:pt>
                <c:pt idx="1363">
                  <c:v>254.09049999999999</c:v>
                </c:pt>
                <c:pt idx="1364">
                  <c:v>254.56805</c:v>
                </c:pt>
                <c:pt idx="1365">
                  <c:v>254.75550000000001</c:v>
                </c:pt>
                <c:pt idx="1366">
                  <c:v>255.04655</c:v>
                </c:pt>
                <c:pt idx="1367">
                  <c:v>255.15545</c:v>
                </c:pt>
                <c:pt idx="1368">
                  <c:v>255.31670000000003</c:v>
                </c:pt>
                <c:pt idx="1369">
                  <c:v>255.55085</c:v>
                </c:pt>
                <c:pt idx="1370">
                  <c:v>249.74209999999999</c:v>
                </c:pt>
                <c:pt idx="1371">
                  <c:v>246.4648</c:v>
                </c:pt>
                <c:pt idx="1372">
                  <c:v>244.05799999999999</c:v>
                </c:pt>
                <c:pt idx="1373">
                  <c:v>234.69974999999999</c:v>
                </c:pt>
                <c:pt idx="1374">
                  <c:v>233.0147</c:v>
                </c:pt>
                <c:pt idx="1375">
                  <c:v>231.46289999999999</c:v>
                </c:pt>
                <c:pt idx="1376">
                  <c:v>229.35495</c:v>
                </c:pt>
                <c:pt idx="1377">
                  <c:v>226.53735</c:v>
                </c:pt>
                <c:pt idx="1378">
                  <c:v>223.0068</c:v>
                </c:pt>
                <c:pt idx="1379">
                  <c:v>221.75935000000001</c:v>
                </c:pt>
                <c:pt idx="1380">
                  <c:v>220.05324999999999</c:v>
                </c:pt>
                <c:pt idx="1381">
                  <c:v>217.81270000000001</c:v>
                </c:pt>
                <c:pt idx="1382">
                  <c:v>215.11015</c:v>
                </c:pt>
                <c:pt idx="1383">
                  <c:v>212.09200000000001</c:v>
                </c:pt>
                <c:pt idx="1384">
                  <c:v>211.07739999999998</c:v>
                </c:pt>
                <c:pt idx="1385">
                  <c:v>209.75620000000001</c:v>
                </c:pt>
                <c:pt idx="1386">
                  <c:v>208.09995000000001</c:v>
                </c:pt>
                <c:pt idx="1387">
                  <c:v>206.81045</c:v>
                </c:pt>
                <c:pt idx="1388">
                  <c:v>206.50995</c:v>
                </c:pt>
                <c:pt idx="1389">
                  <c:v>206.1018</c:v>
                </c:pt>
                <c:pt idx="1390">
                  <c:v>205.56874999999999</c:v>
                </c:pt>
                <c:pt idx="1391">
                  <c:v>204.92904999999999</c:v>
                </c:pt>
                <c:pt idx="1392">
                  <c:v>204.3278</c:v>
                </c:pt>
                <c:pt idx="1393">
                  <c:v>203.99005</c:v>
                </c:pt>
                <c:pt idx="1394">
                  <c:v>203.80595000000002</c:v>
                </c:pt>
                <c:pt idx="1395">
                  <c:v>203.63200000000001</c:v>
                </c:pt>
                <c:pt idx="1396">
                  <c:v>203.64</c:v>
                </c:pt>
                <c:pt idx="1397">
                  <c:v>203.68820000000002</c:v>
                </c:pt>
                <c:pt idx="1398">
                  <c:v>203.84735000000001</c:v>
                </c:pt>
                <c:pt idx="1399">
                  <c:v>203.92449999999999</c:v>
                </c:pt>
                <c:pt idx="1400">
                  <c:v>204.07079999999999</c:v>
                </c:pt>
                <c:pt idx="1401">
                  <c:v>204.32029999999997</c:v>
                </c:pt>
                <c:pt idx="1402">
                  <c:v>204.726</c:v>
                </c:pt>
                <c:pt idx="1403">
                  <c:v>204.88210000000001</c:v>
                </c:pt>
                <c:pt idx="1404">
                  <c:v>205.12864999999999</c:v>
                </c:pt>
                <c:pt idx="1405">
                  <c:v>205.40889999999999</c:v>
                </c:pt>
                <c:pt idx="1406">
                  <c:v>205.5137</c:v>
                </c:pt>
                <c:pt idx="1407">
                  <c:v>205.68279999999999</c:v>
                </c:pt>
                <c:pt idx="1408">
                  <c:v>205.96770000000001</c:v>
                </c:pt>
                <c:pt idx="1409">
                  <c:v>206.45920000000001</c:v>
                </c:pt>
                <c:pt idx="1410">
                  <c:v>206.64745000000002</c:v>
                </c:pt>
                <c:pt idx="1411">
                  <c:v>206.94114999999999</c:v>
                </c:pt>
                <c:pt idx="1412">
                  <c:v>207.39495000000002</c:v>
                </c:pt>
                <c:pt idx="1413">
                  <c:v>208.0968</c:v>
                </c:pt>
                <c:pt idx="1414">
                  <c:v>209.0292</c:v>
                </c:pt>
                <c:pt idx="1415">
                  <c:v>209.11760000000001</c:v>
                </c:pt>
                <c:pt idx="1416">
                  <c:v>209.25115</c:v>
                </c:pt>
                <c:pt idx="1417">
                  <c:v>209.45135000000002</c:v>
                </c:pt>
                <c:pt idx="1418">
                  <c:v>209.75264999999999</c:v>
                </c:pt>
                <c:pt idx="1419">
                  <c:v>210.20625000000001</c:v>
                </c:pt>
                <c:pt idx="1420">
                  <c:v>210.3741</c:v>
                </c:pt>
                <c:pt idx="1421">
                  <c:v>210.62479999999999</c:v>
                </c:pt>
                <c:pt idx="1422">
                  <c:v>210.94889999999998</c:v>
                </c:pt>
                <c:pt idx="1423">
                  <c:v>211.32814999999999</c:v>
                </c:pt>
                <c:pt idx="1424">
                  <c:v>211.43525</c:v>
                </c:pt>
                <c:pt idx="1425">
                  <c:v>211.55074999999999</c:v>
                </c:pt>
                <c:pt idx="1426">
                  <c:v>211.74010000000001</c:v>
                </c:pt>
                <c:pt idx="1427">
                  <c:v>212.04124999999999</c:v>
                </c:pt>
                <c:pt idx="1428">
                  <c:v>212.53190000000001</c:v>
                </c:pt>
                <c:pt idx="1429">
                  <c:v>213.27679999999998</c:v>
                </c:pt>
                <c:pt idx="1430">
                  <c:v>213.54785000000001</c:v>
                </c:pt>
                <c:pt idx="1431">
                  <c:v>213.94560000000001</c:v>
                </c:pt>
                <c:pt idx="1432">
                  <c:v>214.48990000000001</c:v>
                </c:pt>
                <c:pt idx="1433">
                  <c:v>215.29734999999999</c:v>
                </c:pt>
                <c:pt idx="1434">
                  <c:v>215.4898</c:v>
                </c:pt>
                <c:pt idx="1435">
                  <c:v>215.6764</c:v>
                </c:pt>
                <c:pt idx="1436">
                  <c:v>215.93904999999998</c:v>
                </c:pt>
                <c:pt idx="1437">
                  <c:v>216.31435000000002</c:v>
                </c:pt>
                <c:pt idx="1438">
                  <c:v>216.8657</c:v>
                </c:pt>
                <c:pt idx="1439">
                  <c:v>217.06379999999999</c:v>
                </c:pt>
                <c:pt idx="1440">
                  <c:v>217.34575000000001</c:v>
                </c:pt>
                <c:pt idx="1441">
                  <c:v>217.7329</c:v>
                </c:pt>
                <c:pt idx="1442">
                  <c:v>217.86525</c:v>
                </c:pt>
                <c:pt idx="1443">
                  <c:v>217.9127</c:v>
                </c:pt>
                <c:pt idx="1444">
                  <c:v>217.97795000000002</c:v>
                </c:pt>
                <c:pt idx="1445">
                  <c:v>218.06585000000001</c:v>
                </c:pt>
                <c:pt idx="1446">
                  <c:v>218.17515</c:v>
                </c:pt>
                <c:pt idx="1447">
                  <c:v>218.2782</c:v>
                </c:pt>
                <c:pt idx="1448">
                  <c:v>218.30654999999999</c:v>
                </c:pt>
                <c:pt idx="1449">
                  <c:v>218.32604999999998</c:v>
                </c:pt>
                <c:pt idx="1450">
                  <c:v>218.36404999999999</c:v>
                </c:pt>
                <c:pt idx="1451">
                  <c:v>218.44935000000001</c:v>
                </c:pt>
                <c:pt idx="1452">
                  <c:v>218.68329999999997</c:v>
                </c:pt>
                <c:pt idx="1453">
                  <c:v>219.08904999999999</c:v>
                </c:pt>
                <c:pt idx="1454">
                  <c:v>219.25585000000001</c:v>
                </c:pt>
                <c:pt idx="1455">
                  <c:v>219.5256</c:v>
                </c:pt>
                <c:pt idx="1456">
                  <c:v>219.62570000000002</c:v>
                </c:pt>
                <c:pt idx="1457">
                  <c:v>219.77835000000002</c:v>
                </c:pt>
                <c:pt idx="1458">
                  <c:v>219.89949999999999</c:v>
                </c:pt>
                <c:pt idx="1459">
                  <c:v>219.94575</c:v>
                </c:pt>
                <c:pt idx="1460">
                  <c:v>220.01985000000002</c:v>
                </c:pt>
                <c:pt idx="1461">
                  <c:v>220.13135</c:v>
                </c:pt>
                <c:pt idx="1462">
                  <c:v>220.29689999999999</c:v>
                </c:pt>
                <c:pt idx="1463">
                  <c:v>220.53534999999999</c:v>
                </c:pt>
                <c:pt idx="1464">
                  <c:v>220.89255</c:v>
                </c:pt>
                <c:pt idx="1465">
                  <c:v>221.024</c:v>
                </c:pt>
                <c:pt idx="1466">
                  <c:v>221.2159</c:v>
                </c:pt>
                <c:pt idx="1467">
                  <c:v>221.28889999999998</c:v>
                </c:pt>
                <c:pt idx="1468">
                  <c:v>221.40215000000001</c:v>
                </c:pt>
                <c:pt idx="1469">
                  <c:v>221.58355</c:v>
                </c:pt>
                <c:pt idx="1470">
                  <c:v>221.65215000000001</c:v>
                </c:pt>
                <c:pt idx="1471">
                  <c:v>221.75579999999999</c:v>
                </c:pt>
                <c:pt idx="1472">
                  <c:v>221.9111</c:v>
                </c:pt>
                <c:pt idx="1473">
                  <c:v>222.13800000000001</c:v>
                </c:pt>
                <c:pt idx="1474">
                  <c:v>222.36525</c:v>
                </c:pt>
                <c:pt idx="1475">
                  <c:v>222.59054999999998</c:v>
                </c:pt>
                <c:pt idx="1476">
                  <c:v>222.803</c:v>
                </c:pt>
                <c:pt idx="1477">
                  <c:v>222.803</c:v>
                </c:pt>
                <c:pt idx="1478">
                  <c:v>223.05970000000002</c:v>
                </c:pt>
                <c:pt idx="1479">
                  <c:v>223.30799999999999</c:v>
                </c:pt>
                <c:pt idx="1480">
                  <c:v>223.36850000000001</c:v>
                </c:pt>
                <c:pt idx="1481">
                  <c:v>223.45949999999999</c:v>
                </c:pt>
                <c:pt idx="1482">
                  <c:v>223.5925</c:v>
                </c:pt>
                <c:pt idx="1483">
                  <c:v>223.7835</c:v>
                </c:pt>
                <c:pt idx="1484">
                  <c:v>224.06649999999999</c:v>
                </c:pt>
                <c:pt idx="1485">
                  <c:v>224.505</c:v>
                </c:pt>
                <c:pt idx="1486">
                  <c:v>224.90199999999999</c:v>
                </c:pt>
                <c:pt idx="1487">
                  <c:v>225.00149999999999</c:v>
                </c:pt>
                <c:pt idx="1488">
                  <c:v>225.14449999999999</c:v>
                </c:pt>
                <c:pt idx="1489">
                  <c:v>225.3545</c:v>
                </c:pt>
                <c:pt idx="1490">
                  <c:v>225.58600000000001</c:v>
                </c:pt>
                <c:pt idx="1491">
                  <c:v>225.82249999999999</c:v>
                </c:pt>
                <c:pt idx="1492">
                  <c:v>226.17150000000001</c:v>
                </c:pt>
                <c:pt idx="1493">
                  <c:v>226.51300000000001</c:v>
                </c:pt>
                <c:pt idx="1494">
                  <c:v>226.59899999999999</c:v>
                </c:pt>
                <c:pt idx="1495">
                  <c:v>226.68350000000001</c:v>
                </c:pt>
                <c:pt idx="1496">
                  <c:v>226.80950000000001</c:v>
                </c:pt>
                <c:pt idx="1497">
                  <c:v>226.94900000000001</c:v>
                </c:pt>
                <c:pt idx="1498">
                  <c:v>227.005</c:v>
                </c:pt>
                <c:pt idx="1499">
                  <c:v>227.0925</c:v>
                </c:pt>
                <c:pt idx="1500">
                  <c:v>227.21299999999999</c:v>
                </c:pt>
                <c:pt idx="1501">
                  <c:v>227.3485</c:v>
                </c:pt>
                <c:pt idx="1502">
                  <c:v>227.477</c:v>
                </c:pt>
                <c:pt idx="1503">
                  <c:v>227.53149999999999</c:v>
                </c:pt>
                <c:pt idx="1504">
                  <c:v>227.62049999999999</c:v>
                </c:pt>
                <c:pt idx="1505">
                  <c:v>227.755</c:v>
                </c:pt>
                <c:pt idx="1506">
                  <c:v>227.97450000000001</c:v>
                </c:pt>
                <c:pt idx="1507">
                  <c:v>228.3245</c:v>
                </c:pt>
                <c:pt idx="1508">
                  <c:v>228.45750000000001</c:v>
                </c:pt>
                <c:pt idx="1509">
                  <c:v>228.66550000000001</c:v>
                </c:pt>
                <c:pt idx="1510">
                  <c:v>228.98249999999999</c:v>
                </c:pt>
                <c:pt idx="1511">
                  <c:v>229.434</c:v>
                </c:pt>
                <c:pt idx="1512">
                  <c:v>229.60849999999999</c:v>
                </c:pt>
                <c:pt idx="1513">
                  <c:v>229.874</c:v>
                </c:pt>
                <c:pt idx="1514">
                  <c:v>230.26150000000001</c:v>
                </c:pt>
                <c:pt idx="1515">
                  <c:v>230.40299999999999</c:v>
                </c:pt>
                <c:pt idx="1516">
                  <c:v>230.60900000000001</c:v>
                </c:pt>
                <c:pt idx="1517">
                  <c:v>230.84299999999999</c:v>
                </c:pt>
                <c:pt idx="1518">
                  <c:v>230.90049999999999</c:v>
                </c:pt>
                <c:pt idx="1519">
                  <c:v>230.96100000000001</c:v>
                </c:pt>
                <c:pt idx="1520">
                  <c:v>231.06200000000001</c:v>
                </c:pt>
                <c:pt idx="1521">
                  <c:v>231.1</c:v>
                </c:pt>
                <c:pt idx="1522">
                  <c:v>231.15950000000001</c:v>
                </c:pt>
                <c:pt idx="1523">
                  <c:v>231.25049999999999</c:v>
                </c:pt>
                <c:pt idx="1524">
                  <c:v>231.285</c:v>
                </c:pt>
                <c:pt idx="1525">
                  <c:v>231.33600000000001</c:v>
                </c:pt>
                <c:pt idx="1526">
                  <c:v>231.41249999999999</c:v>
                </c:pt>
                <c:pt idx="1527">
                  <c:v>231.52350000000001</c:v>
                </c:pt>
                <c:pt idx="1528">
                  <c:v>231.67449999999999</c:v>
                </c:pt>
                <c:pt idx="1529">
                  <c:v>231.8065</c:v>
                </c:pt>
                <c:pt idx="1530">
                  <c:v>231.9205</c:v>
                </c:pt>
                <c:pt idx="1531">
                  <c:v>232.0515</c:v>
                </c:pt>
                <c:pt idx="1532">
                  <c:v>232.29949999999999</c:v>
                </c:pt>
                <c:pt idx="1533">
                  <c:v>232.75700000000001</c:v>
                </c:pt>
                <c:pt idx="1534">
                  <c:v>232.87100000000001</c:v>
                </c:pt>
                <c:pt idx="1535">
                  <c:v>232.9845</c:v>
                </c:pt>
                <c:pt idx="1536">
                  <c:v>233.14500000000001</c:v>
                </c:pt>
                <c:pt idx="1537">
                  <c:v>233.20249999999999</c:v>
                </c:pt>
                <c:pt idx="1538">
                  <c:v>233.28450000000001</c:v>
                </c:pt>
                <c:pt idx="1539">
                  <c:v>233.39750000000001</c:v>
                </c:pt>
                <c:pt idx="1540">
                  <c:v>233.44149999999999</c:v>
                </c:pt>
                <c:pt idx="1541">
                  <c:v>233.50550000000001</c:v>
                </c:pt>
                <c:pt idx="1542">
                  <c:v>233.529</c:v>
                </c:pt>
                <c:pt idx="1543">
                  <c:v>233.55850000000001</c:v>
                </c:pt>
                <c:pt idx="1544">
                  <c:v>233.5855</c:v>
                </c:pt>
                <c:pt idx="1545">
                  <c:v>233.60749999999999</c:v>
                </c:pt>
                <c:pt idx="1546">
                  <c:v>233.6165</c:v>
                </c:pt>
                <c:pt idx="1547">
                  <c:v>233.63499999999999</c:v>
                </c:pt>
                <c:pt idx="1548">
                  <c:v>233.67400000000001</c:v>
                </c:pt>
                <c:pt idx="1549">
                  <c:v>233.76750000000001</c:v>
                </c:pt>
                <c:pt idx="1550">
                  <c:v>233.93899999999999</c:v>
                </c:pt>
                <c:pt idx="1551">
                  <c:v>234.22300000000001</c:v>
                </c:pt>
                <c:pt idx="1552">
                  <c:v>234.70500000000001</c:v>
                </c:pt>
                <c:pt idx="1553">
                  <c:v>234.89</c:v>
                </c:pt>
                <c:pt idx="1554">
                  <c:v>235.19200000000001</c:v>
                </c:pt>
                <c:pt idx="1555">
                  <c:v>235.30699999999999</c:v>
                </c:pt>
                <c:pt idx="1556">
                  <c:v>235.48249999999999</c:v>
                </c:pt>
                <c:pt idx="1557">
                  <c:v>235.74850000000001</c:v>
                </c:pt>
                <c:pt idx="1558">
                  <c:v>235.84649999999999</c:v>
                </c:pt>
                <c:pt idx="1559">
                  <c:v>235.9905</c:v>
                </c:pt>
                <c:pt idx="1560">
                  <c:v>236.2045</c:v>
                </c:pt>
                <c:pt idx="1561">
                  <c:v>236.28749999999999</c:v>
                </c:pt>
                <c:pt idx="1562">
                  <c:v>236.41300000000001</c:v>
                </c:pt>
                <c:pt idx="1563">
                  <c:v>236.601</c:v>
                </c:pt>
                <c:pt idx="1564">
                  <c:v>236.88650000000001</c:v>
                </c:pt>
                <c:pt idx="1565">
                  <c:v>237.31649999999999</c:v>
                </c:pt>
                <c:pt idx="1566">
                  <c:v>237.98</c:v>
                </c:pt>
                <c:pt idx="1567">
                  <c:v>238.042</c:v>
                </c:pt>
                <c:pt idx="1568">
                  <c:v>238.13499999999999</c:v>
                </c:pt>
                <c:pt idx="1569">
                  <c:v>238.27950000000001</c:v>
                </c:pt>
                <c:pt idx="1570">
                  <c:v>238.49449999999999</c:v>
                </c:pt>
                <c:pt idx="1571">
                  <c:v>238.80199999999999</c:v>
                </c:pt>
                <c:pt idx="1572">
                  <c:v>238.9145</c:v>
                </c:pt>
                <c:pt idx="1573">
                  <c:v>239.07400000000001</c:v>
                </c:pt>
                <c:pt idx="1574">
                  <c:v>239.3115</c:v>
                </c:pt>
                <c:pt idx="1575">
                  <c:v>239.565</c:v>
                </c:pt>
                <c:pt idx="1576">
                  <c:v>239.82900000000001</c:v>
                </c:pt>
                <c:pt idx="1577">
                  <c:v>239.92699999999999</c:v>
                </c:pt>
                <c:pt idx="1578">
                  <c:v>240.07400000000001</c:v>
                </c:pt>
                <c:pt idx="1579">
                  <c:v>240.30600000000001</c:v>
                </c:pt>
                <c:pt idx="1580">
                  <c:v>240.65799999999999</c:v>
                </c:pt>
                <c:pt idx="1581">
                  <c:v>241.17850000000001</c:v>
                </c:pt>
                <c:pt idx="1582">
                  <c:v>241.37200000000001</c:v>
                </c:pt>
                <c:pt idx="1583">
                  <c:v>241.666</c:v>
                </c:pt>
                <c:pt idx="1584">
                  <c:v>242.09399999999999</c:v>
                </c:pt>
                <c:pt idx="1585">
                  <c:v>242.70249999999999</c:v>
                </c:pt>
                <c:pt idx="1586">
                  <c:v>242.839</c:v>
                </c:pt>
                <c:pt idx="1587">
                  <c:v>243.036</c:v>
                </c:pt>
                <c:pt idx="1588">
                  <c:v>243.21449999999999</c:v>
                </c:pt>
                <c:pt idx="1589">
                  <c:v>243.21449999999999</c:v>
                </c:pt>
                <c:pt idx="1590">
                  <c:v>243.38249999999999</c:v>
                </c:pt>
                <c:pt idx="1591">
                  <c:v>243.5625</c:v>
                </c:pt>
                <c:pt idx="1592">
                  <c:v>243.75</c:v>
                </c:pt>
                <c:pt idx="1593">
                  <c:v>244.0385</c:v>
                </c:pt>
                <c:pt idx="1594">
                  <c:v>244.49950000000001</c:v>
                </c:pt>
                <c:pt idx="1595">
                  <c:v>244.67599999999999</c:v>
                </c:pt>
                <c:pt idx="1596">
                  <c:v>244.9495</c:v>
                </c:pt>
                <c:pt idx="1597">
                  <c:v>245.37350000000001</c:v>
                </c:pt>
                <c:pt idx="1598">
                  <c:v>245.47900000000001</c:v>
                </c:pt>
                <c:pt idx="1599">
                  <c:v>245.58600000000001</c:v>
                </c:pt>
                <c:pt idx="1600">
                  <c:v>245.75149999999999</c:v>
                </c:pt>
                <c:pt idx="1601">
                  <c:v>246.006</c:v>
                </c:pt>
                <c:pt idx="1602">
                  <c:v>246.3835</c:v>
                </c:pt>
                <c:pt idx="1603">
                  <c:v>246.523</c:v>
                </c:pt>
                <c:pt idx="1604">
                  <c:v>246.73099999999999</c:v>
                </c:pt>
                <c:pt idx="1605">
                  <c:v>247.03749999999999</c:v>
                </c:pt>
                <c:pt idx="1606">
                  <c:v>247.15049999999999</c:v>
                </c:pt>
                <c:pt idx="1607">
                  <c:v>247.32249999999999</c:v>
                </c:pt>
                <c:pt idx="1608">
                  <c:v>247.58750000000001</c:v>
                </c:pt>
                <c:pt idx="1609">
                  <c:v>247.65450000000001</c:v>
                </c:pt>
                <c:pt idx="1610">
                  <c:v>247.7225</c:v>
                </c:pt>
                <c:pt idx="1611">
                  <c:v>247.82400000000001</c:v>
                </c:pt>
                <c:pt idx="1612">
                  <c:v>247.97450000000001</c:v>
                </c:pt>
                <c:pt idx="1613">
                  <c:v>248.19550000000001</c:v>
                </c:pt>
                <c:pt idx="1614">
                  <c:v>248.51400000000001</c:v>
                </c:pt>
                <c:pt idx="1615">
                  <c:v>248.6285</c:v>
                </c:pt>
                <c:pt idx="1616">
                  <c:v>248.79499999999999</c:v>
                </c:pt>
                <c:pt idx="1617">
                  <c:v>248.8365</c:v>
                </c:pt>
                <c:pt idx="1618">
                  <c:v>248.87899999999999</c:v>
                </c:pt>
                <c:pt idx="1619">
                  <c:v>248.94149999999999</c:v>
                </c:pt>
                <c:pt idx="1620">
                  <c:v>249.03550000000001</c:v>
                </c:pt>
                <c:pt idx="1621">
                  <c:v>249.07</c:v>
                </c:pt>
                <c:pt idx="1622">
                  <c:v>249.12299999999999</c:v>
                </c:pt>
                <c:pt idx="1623">
                  <c:v>249.1995</c:v>
                </c:pt>
                <c:pt idx="1624">
                  <c:v>249.31549999999999</c:v>
                </c:pt>
                <c:pt idx="1625">
                  <c:v>249.35900000000001</c:v>
                </c:pt>
                <c:pt idx="1626">
                  <c:v>249.423</c:v>
                </c:pt>
                <c:pt idx="1627">
                  <c:v>249.52</c:v>
                </c:pt>
                <c:pt idx="1628">
                  <c:v>249.66200000000001</c:v>
                </c:pt>
                <c:pt idx="1629">
                  <c:v>249.869</c:v>
                </c:pt>
                <c:pt idx="1630">
                  <c:v>249.94900000000001</c:v>
                </c:pt>
                <c:pt idx="1631">
                  <c:v>250.0685</c:v>
                </c:pt>
                <c:pt idx="1632">
                  <c:v>250.25399999999999</c:v>
                </c:pt>
                <c:pt idx="1633">
                  <c:v>250.54150000000001</c:v>
                </c:pt>
                <c:pt idx="1634">
                  <c:v>250.64949999999999</c:v>
                </c:pt>
                <c:pt idx="1635">
                  <c:v>250.8135</c:v>
                </c:pt>
                <c:pt idx="1636">
                  <c:v>251.06</c:v>
                </c:pt>
                <c:pt idx="1637">
                  <c:v>251.42699999999999</c:v>
                </c:pt>
                <c:pt idx="1638">
                  <c:v>251.5615</c:v>
                </c:pt>
                <c:pt idx="1639">
                  <c:v>251.76</c:v>
                </c:pt>
                <c:pt idx="1640">
                  <c:v>252.053</c:v>
                </c:pt>
                <c:pt idx="1641">
                  <c:v>252.1645</c:v>
                </c:pt>
                <c:pt idx="1642">
                  <c:v>252.33750000000001</c:v>
                </c:pt>
                <c:pt idx="1643">
                  <c:v>252.6035</c:v>
                </c:pt>
                <c:pt idx="1644">
                  <c:v>252.702</c:v>
                </c:pt>
                <c:pt idx="1645">
                  <c:v>252.85149999999999</c:v>
                </c:pt>
                <c:pt idx="1646">
                  <c:v>253.0735</c:v>
                </c:pt>
                <c:pt idx="1647">
                  <c:v>253.39850000000001</c:v>
                </c:pt>
                <c:pt idx="1648">
                  <c:v>253.518</c:v>
                </c:pt>
                <c:pt idx="1649">
                  <c:v>253.69399999999999</c:v>
                </c:pt>
                <c:pt idx="1650">
                  <c:v>253.75899999999999</c:v>
                </c:pt>
                <c:pt idx="1651">
                  <c:v>253.85149999999999</c:v>
                </c:pt>
                <c:pt idx="1652">
                  <c:v>253.98400000000001</c:v>
                </c:pt>
                <c:pt idx="1653">
                  <c:v>254.083</c:v>
                </c:pt>
                <c:pt idx="1654">
                  <c:v>254.18799999999999</c:v>
                </c:pt>
                <c:pt idx="1655">
                  <c:v>254.35</c:v>
                </c:pt>
                <c:pt idx="1656">
                  <c:v>254.596</c:v>
                </c:pt>
                <c:pt idx="1657">
                  <c:v>254.69800000000001</c:v>
                </c:pt>
                <c:pt idx="1658">
                  <c:v>254.85550000000001</c:v>
                </c:pt>
                <c:pt idx="1659">
                  <c:v>255.08949999999999</c:v>
                </c:pt>
                <c:pt idx="1660">
                  <c:v>255.1755</c:v>
                </c:pt>
                <c:pt idx="1661">
                  <c:v>255.3005</c:v>
                </c:pt>
                <c:pt idx="1662">
                  <c:v>255.48949999999999</c:v>
                </c:pt>
                <c:pt idx="1663">
                  <c:v>255.77449999999999</c:v>
                </c:pt>
                <c:pt idx="1664">
                  <c:v>256.185</c:v>
                </c:pt>
                <c:pt idx="1665">
                  <c:v>256.28500000000003</c:v>
                </c:pt>
                <c:pt idx="1666">
                  <c:v>256.38350000000003</c:v>
                </c:pt>
                <c:pt idx="1667">
                  <c:v>256.53250000000003</c:v>
                </c:pt>
                <c:pt idx="1668">
                  <c:v>256.75049999999999</c:v>
                </c:pt>
                <c:pt idx="1669">
                  <c:v>256.80500000000001</c:v>
                </c:pt>
                <c:pt idx="1670">
                  <c:v>256.8605</c:v>
                </c:pt>
                <c:pt idx="1671">
                  <c:v>256.94450000000001</c:v>
                </c:pt>
                <c:pt idx="1672">
                  <c:v>257.07150000000001</c:v>
                </c:pt>
                <c:pt idx="1673">
                  <c:v>257.26</c:v>
                </c:pt>
                <c:pt idx="1674">
                  <c:v>257.33100000000002</c:v>
                </c:pt>
                <c:pt idx="1675">
                  <c:v>257.358</c:v>
                </c:pt>
                <c:pt idx="1676">
                  <c:v>257.39800000000002</c:v>
                </c:pt>
                <c:pt idx="1677">
                  <c:v>257.45800000000003</c:v>
                </c:pt>
                <c:pt idx="1678">
                  <c:v>257.548</c:v>
                </c:pt>
                <c:pt idx="1679">
                  <c:v>257.68299999999999</c:v>
                </c:pt>
                <c:pt idx="1680">
                  <c:v>257.88400000000001</c:v>
                </c:pt>
                <c:pt idx="1681">
                  <c:v>258.19450000000001</c:v>
                </c:pt>
                <c:pt idx="1682">
                  <c:v>258.66149999999999</c:v>
                </c:pt>
                <c:pt idx="1683">
                  <c:v>259.33</c:v>
                </c:pt>
                <c:pt idx="1684">
                  <c:v>260.25150000000002</c:v>
                </c:pt>
                <c:pt idx="1685">
                  <c:v>260.59500000000003</c:v>
                </c:pt>
                <c:pt idx="1686">
                  <c:v>261.14999999999998</c:v>
                </c:pt>
                <c:pt idx="1687">
                  <c:v>261.36399999999998</c:v>
                </c:pt>
                <c:pt idx="1688">
                  <c:v>261.44450000000001</c:v>
                </c:pt>
                <c:pt idx="1689">
                  <c:v>261.56799999999998</c:v>
                </c:pt>
                <c:pt idx="1690">
                  <c:v>261.755</c:v>
                </c:pt>
                <c:pt idx="1691">
                  <c:v>262.041</c:v>
                </c:pt>
                <c:pt idx="1692">
                  <c:v>262.47550000000001</c:v>
                </c:pt>
                <c:pt idx="1693">
                  <c:v>263.12849999999997</c:v>
                </c:pt>
                <c:pt idx="1694">
                  <c:v>263.23099999999999</c:v>
                </c:pt>
                <c:pt idx="1695">
                  <c:v>263.26850000000002</c:v>
                </c:pt>
                <c:pt idx="1696">
                  <c:v>263.32650000000001</c:v>
                </c:pt>
                <c:pt idx="1697">
                  <c:v>263.4135</c:v>
                </c:pt>
                <c:pt idx="1698">
                  <c:v>263.54000000000002</c:v>
                </c:pt>
              </c:numCache>
            </c:numRef>
          </c:yVal>
          <c:smooth val="0"/>
          <c:extLst>
            <c:ext xmlns:c16="http://schemas.microsoft.com/office/drawing/2014/chart" uri="{C3380CC4-5D6E-409C-BE32-E72D297353CC}">
              <c16:uniqueId val="{00000002-FADA-4CBB-B8D1-95C45E22DFC4}"/>
            </c:ext>
          </c:extLst>
        </c:ser>
        <c:ser>
          <c:idx val="3"/>
          <c:order val="3"/>
          <c:tx>
            <c:v>120</c:v>
          </c:tx>
          <c:spPr>
            <a:ln w="19050"/>
          </c:spPr>
          <c:marker>
            <c:symbol val="none"/>
          </c:marker>
          <c:xVal>
            <c:numRef>
              <c:f>ALL!$K$4:$K$828</c:f>
              <c:numCache>
                <c:formatCode>General</c:formatCode>
                <c:ptCount val="825"/>
                <c:pt idx="0">
                  <c:v>0</c:v>
                </c:pt>
                <c:pt idx="1">
                  <c:v>9.8849300000000001E-2</c:v>
                </c:pt>
                <c:pt idx="2">
                  <c:v>0.19769800000000001</c:v>
                </c:pt>
                <c:pt idx="3">
                  <c:v>0.22241</c:v>
                </c:pt>
                <c:pt idx="4">
                  <c:v>0.25947799999999999</c:v>
                </c:pt>
                <c:pt idx="5">
                  <c:v>0.27337899999999998</c:v>
                </c:pt>
                <c:pt idx="6">
                  <c:v>0.294263</c:v>
                </c:pt>
                <c:pt idx="7">
                  <c:v>0.30210100000000001</c:v>
                </c:pt>
                <c:pt idx="8">
                  <c:v>0.31386900000000001</c:v>
                </c:pt>
                <c:pt idx="9">
                  <c:v>0.33155499999999999</c:v>
                </c:pt>
                <c:pt idx="10">
                  <c:v>0.35799799999999998</c:v>
                </c:pt>
                <c:pt idx="11">
                  <c:v>0.38431100000000001</c:v>
                </c:pt>
                <c:pt idx="12">
                  <c:v>0.41044799999999998</c:v>
                </c:pt>
                <c:pt idx="13">
                  <c:v>0.42019299999999998</c:v>
                </c:pt>
                <c:pt idx="14">
                  <c:v>0.434701</c:v>
                </c:pt>
                <c:pt idx="15">
                  <c:v>0.45638899999999999</c:v>
                </c:pt>
                <c:pt idx="16">
                  <c:v>0.464536</c:v>
                </c:pt>
                <c:pt idx="17">
                  <c:v>0.476775</c:v>
                </c:pt>
                <c:pt idx="18">
                  <c:v>0.495147</c:v>
                </c:pt>
                <c:pt idx="19">
                  <c:v>0.52245799999999998</c:v>
                </c:pt>
                <c:pt idx="20">
                  <c:v>0.52926799999999996</c:v>
                </c:pt>
                <c:pt idx="21">
                  <c:v>0.53606500000000001</c:v>
                </c:pt>
                <c:pt idx="22">
                  <c:v>0.54625999999999997</c:v>
                </c:pt>
                <c:pt idx="23">
                  <c:v>0.56157800000000002</c:v>
                </c:pt>
                <c:pt idx="24">
                  <c:v>0.58471499999999998</c:v>
                </c:pt>
                <c:pt idx="25">
                  <c:v>0.61985900000000005</c:v>
                </c:pt>
                <c:pt idx="26">
                  <c:v>0.633073</c:v>
                </c:pt>
                <c:pt idx="27">
                  <c:v>0.65294700000000006</c:v>
                </c:pt>
                <c:pt idx="28">
                  <c:v>0.68290899999999999</c:v>
                </c:pt>
                <c:pt idx="29">
                  <c:v>0.69417200000000001</c:v>
                </c:pt>
                <c:pt idx="30">
                  <c:v>0.71109599999999995</c:v>
                </c:pt>
                <c:pt idx="31">
                  <c:v>0.73653900000000005</c:v>
                </c:pt>
                <c:pt idx="32">
                  <c:v>0.77487300000000003</c:v>
                </c:pt>
                <c:pt idx="33">
                  <c:v>0.78926300000000005</c:v>
                </c:pt>
                <c:pt idx="34">
                  <c:v>0.81088300000000002</c:v>
                </c:pt>
                <c:pt idx="35">
                  <c:v>0.84330099999999997</c:v>
                </c:pt>
                <c:pt idx="36">
                  <c:v>0.89178500000000005</c:v>
                </c:pt>
                <c:pt idx="37">
                  <c:v>0.90994200000000003</c:v>
                </c:pt>
                <c:pt idx="38">
                  <c:v>0.93709299999999995</c:v>
                </c:pt>
                <c:pt idx="39">
                  <c:v>0.97771699999999995</c:v>
                </c:pt>
                <c:pt idx="40">
                  <c:v>1.03851</c:v>
                </c:pt>
                <c:pt idx="41">
                  <c:v>1.06128</c:v>
                </c:pt>
                <c:pt idx="42">
                  <c:v>1.0953599999999999</c:v>
                </c:pt>
                <c:pt idx="43">
                  <c:v>1.14632</c:v>
                </c:pt>
                <c:pt idx="44">
                  <c:v>1.1974100000000001</c:v>
                </c:pt>
                <c:pt idx="45">
                  <c:v>1.24874</c:v>
                </c:pt>
                <c:pt idx="46">
                  <c:v>1.2680199999999999</c:v>
                </c:pt>
                <c:pt idx="47">
                  <c:v>1.29701</c:v>
                </c:pt>
                <c:pt idx="48">
                  <c:v>1.34063</c:v>
                </c:pt>
                <c:pt idx="49">
                  <c:v>1.40635</c:v>
                </c:pt>
                <c:pt idx="50">
                  <c:v>1.43103</c:v>
                </c:pt>
                <c:pt idx="51">
                  <c:v>1.46811</c:v>
                </c:pt>
                <c:pt idx="52">
                  <c:v>1.4820199999999999</c:v>
                </c:pt>
                <c:pt idx="53">
                  <c:v>1.5028999999999999</c:v>
                </c:pt>
                <c:pt idx="54">
                  <c:v>1.53423</c:v>
                </c:pt>
                <c:pt idx="55">
                  <c:v>1.5812299999999999</c:v>
                </c:pt>
                <c:pt idx="56">
                  <c:v>1.5988500000000001</c:v>
                </c:pt>
                <c:pt idx="57">
                  <c:v>1.62527</c:v>
                </c:pt>
                <c:pt idx="58">
                  <c:v>1.6649799999999999</c:v>
                </c:pt>
                <c:pt idx="59">
                  <c:v>1.72519</c:v>
                </c:pt>
                <c:pt idx="60">
                  <c:v>1.74024</c:v>
                </c:pt>
                <c:pt idx="61">
                  <c:v>1.75529</c:v>
                </c:pt>
                <c:pt idx="62">
                  <c:v>1.77789</c:v>
                </c:pt>
                <c:pt idx="63">
                  <c:v>1.8117799999999999</c:v>
                </c:pt>
                <c:pt idx="64">
                  <c:v>1.86256</c:v>
                </c:pt>
                <c:pt idx="65">
                  <c:v>1.9386099999999999</c:v>
                </c:pt>
                <c:pt idx="66">
                  <c:v>1.9639</c:v>
                </c:pt>
                <c:pt idx="67">
                  <c:v>2.0017999999999998</c:v>
                </c:pt>
                <c:pt idx="68">
                  <c:v>2.05864</c:v>
                </c:pt>
                <c:pt idx="69">
                  <c:v>2.0799500000000002</c:v>
                </c:pt>
                <c:pt idx="70">
                  <c:v>2.1118999999999999</c:v>
                </c:pt>
                <c:pt idx="71">
                  <c:v>2.15978</c:v>
                </c:pt>
                <c:pt idx="72">
                  <c:v>2.2315399999999999</c:v>
                </c:pt>
                <c:pt idx="73">
                  <c:v>2.2567400000000002</c:v>
                </c:pt>
                <c:pt idx="74">
                  <c:v>2.29447</c:v>
                </c:pt>
                <c:pt idx="75">
                  <c:v>2.3507099999999999</c:v>
                </c:pt>
                <c:pt idx="76">
                  <c:v>2.37174</c:v>
                </c:pt>
                <c:pt idx="77">
                  <c:v>2.4032200000000001</c:v>
                </c:pt>
                <c:pt idx="78">
                  <c:v>2.4504199999999998</c:v>
                </c:pt>
                <c:pt idx="79">
                  <c:v>2.4977200000000002</c:v>
                </c:pt>
                <c:pt idx="80">
                  <c:v>2.5451000000000001</c:v>
                </c:pt>
                <c:pt idx="81">
                  <c:v>2.5628799999999998</c:v>
                </c:pt>
                <c:pt idx="82">
                  <c:v>2.5895700000000001</c:v>
                </c:pt>
                <c:pt idx="83">
                  <c:v>2.6296400000000002</c:v>
                </c:pt>
                <c:pt idx="84">
                  <c:v>2.6897899999999999</c:v>
                </c:pt>
                <c:pt idx="85">
                  <c:v>2.7123499999999998</c:v>
                </c:pt>
                <c:pt idx="86">
                  <c:v>2.7461899999999999</c:v>
                </c:pt>
                <c:pt idx="87">
                  <c:v>2.7969300000000001</c:v>
                </c:pt>
                <c:pt idx="88">
                  <c:v>2.87303</c:v>
                </c:pt>
                <c:pt idx="89">
                  <c:v>2.8980399999999999</c:v>
                </c:pt>
                <c:pt idx="90">
                  <c:v>2.93554</c:v>
                </c:pt>
                <c:pt idx="91">
                  <c:v>2.99173</c:v>
                </c:pt>
                <c:pt idx="92">
                  <c:v>3.0762</c:v>
                </c:pt>
                <c:pt idx="93">
                  <c:v>3.1607599999999998</c:v>
                </c:pt>
                <c:pt idx="94">
                  <c:v>3.24539</c:v>
                </c:pt>
                <c:pt idx="95">
                  <c:v>3.3300100000000001</c:v>
                </c:pt>
                <c:pt idx="96">
                  <c:v>3.3511700000000002</c:v>
                </c:pt>
                <c:pt idx="97">
                  <c:v>3.3828900000000002</c:v>
                </c:pt>
                <c:pt idx="98">
                  <c:v>3.4304800000000002</c:v>
                </c:pt>
                <c:pt idx="99">
                  <c:v>3.4483199999999998</c:v>
                </c:pt>
                <c:pt idx="100">
                  <c:v>3.4750800000000002</c:v>
                </c:pt>
                <c:pt idx="101">
                  <c:v>3.5152199999999998</c:v>
                </c:pt>
                <c:pt idx="102">
                  <c:v>3.5302600000000002</c:v>
                </c:pt>
                <c:pt idx="103">
                  <c:v>3.5528200000000001</c:v>
                </c:pt>
                <c:pt idx="104">
                  <c:v>3.5866500000000001</c:v>
                </c:pt>
                <c:pt idx="105">
                  <c:v>3.63733</c:v>
                </c:pt>
                <c:pt idx="106">
                  <c:v>3.6563300000000001</c:v>
                </c:pt>
                <c:pt idx="107">
                  <c:v>3.6848200000000002</c:v>
                </c:pt>
                <c:pt idx="108">
                  <c:v>3.72756</c:v>
                </c:pt>
                <c:pt idx="109">
                  <c:v>3.7435900000000002</c:v>
                </c:pt>
                <c:pt idx="110">
                  <c:v>3.7676400000000001</c:v>
                </c:pt>
                <c:pt idx="111">
                  <c:v>3.8037200000000002</c:v>
                </c:pt>
                <c:pt idx="112">
                  <c:v>3.81725</c:v>
                </c:pt>
                <c:pt idx="113">
                  <c:v>3.8375499999999998</c:v>
                </c:pt>
                <c:pt idx="114">
                  <c:v>3.8679899999999998</c:v>
                </c:pt>
                <c:pt idx="115">
                  <c:v>3.91364</c:v>
                </c:pt>
                <c:pt idx="116">
                  <c:v>3.9820600000000002</c:v>
                </c:pt>
                <c:pt idx="117">
                  <c:v>4.0070100000000002</c:v>
                </c:pt>
                <c:pt idx="118">
                  <c:v>4.0444699999999996</c:v>
                </c:pt>
                <c:pt idx="119">
                  <c:v>4.1008500000000003</c:v>
                </c:pt>
                <c:pt idx="120">
                  <c:v>4.12202</c:v>
                </c:pt>
                <c:pt idx="121">
                  <c:v>4.1537100000000002</c:v>
                </c:pt>
                <c:pt idx="122">
                  <c:v>4.2012</c:v>
                </c:pt>
                <c:pt idx="123">
                  <c:v>4.2722600000000002</c:v>
                </c:pt>
                <c:pt idx="124">
                  <c:v>4.2972099999999998</c:v>
                </c:pt>
                <c:pt idx="125">
                  <c:v>4.3345700000000003</c:v>
                </c:pt>
                <c:pt idx="126">
                  <c:v>4.3905399999999997</c:v>
                </c:pt>
                <c:pt idx="127">
                  <c:v>4.4744099999999998</c:v>
                </c:pt>
                <c:pt idx="128">
                  <c:v>4.4992599999999996</c:v>
                </c:pt>
                <c:pt idx="129">
                  <c:v>4.5364899999999997</c:v>
                </c:pt>
                <c:pt idx="130">
                  <c:v>4.5921900000000004</c:v>
                </c:pt>
                <c:pt idx="131">
                  <c:v>4.6130300000000002</c:v>
                </c:pt>
                <c:pt idx="132">
                  <c:v>4.6442800000000002</c:v>
                </c:pt>
                <c:pt idx="133">
                  <c:v>4.6559900000000001</c:v>
                </c:pt>
                <c:pt idx="134">
                  <c:v>4.6735499999999996</c:v>
                </c:pt>
                <c:pt idx="135">
                  <c:v>4.6999000000000004</c:v>
                </c:pt>
                <c:pt idx="136">
                  <c:v>4.7393999999999998</c:v>
                </c:pt>
                <c:pt idx="137">
                  <c:v>4.7542200000000001</c:v>
                </c:pt>
                <c:pt idx="138">
                  <c:v>4.7764499999999996</c:v>
                </c:pt>
                <c:pt idx="139">
                  <c:v>4.8098000000000001</c:v>
                </c:pt>
                <c:pt idx="140">
                  <c:v>4.8597999999999999</c:v>
                </c:pt>
                <c:pt idx="141">
                  <c:v>4.8785299999999996</c:v>
                </c:pt>
                <c:pt idx="142">
                  <c:v>4.9066200000000002</c:v>
                </c:pt>
                <c:pt idx="143">
                  <c:v>4.9488300000000001</c:v>
                </c:pt>
                <c:pt idx="144">
                  <c:v>5.0122900000000001</c:v>
                </c:pt>
                <c:pt idx="145">
                  <c:v>5.0598999999999998</c:v>
                </c:pt>
                <c:pt idx="146">
                  <c:v>5.1312600000000002</c:v>
                </c:pt>
                <c:pt idx="147">
                  <c:v>5.1559900000000001</c:v>
                </c:pt>
                <c:pt idx="148">
                  <c:v>5.1930699999999996</c:v>
                </c:pt>
                <c:pt idx="149">
                  <c:v>5.24871</c:v>
                </c:pt>
                <c:pt idx="150">
                  <c:v>5.3321500000000004</c:v>
                </c:pt>
                <c:pt idx="151">
                  <c:v>5.3568800000000003</c:v>
                </c:pt>
                <c:pt idx="152">
                  <c:v>5.3940000000000001</c:v>
                </c:pt>
                <c:pt idx="153">
                  <c:v>5.4079300000000003</c:v>
                </c:pt>
                <c:pt idx="154">
                  <c:v>5.4288299999999996</c:v>
                </c:pt>
                <c:pt idx="155">
                  <c:v>5.4602300000000001</c:v>
                </c:pt>
                <c:pt idx="156">
                  <c:v>5.5075200000000004</c:v>
                </c:pt>
                <c:pt idx="157">
                  <c:v>5.57857</c:v>
                </c:pt>
                <c:pt idx="158">
                  <c:v>5.6035300000000001</c:v>
                </c:pt>
                <c:pt idx="159">
                  <c:v>5.6409700000000003</c:v>
                </c:pt>
                <c:pt idx="160">
                  <c:v>5.6971600000000002</c:v>
                </c:pt>
                <c:pt idx="161">
                  <c:v>5.7182399999999998</c:v>
                </c:pt>
                <c:pt idx="162">
                  <c:v>5.7498699999999996</c:v>
                </c:pt>
                <c:pt idx="163">
                  <c:v>5.7973100000000004</c:v>
                </c:pt>
                <c:pt idx="164">
                  <c:v>5.8151000000000002</c:v>
                </c:pt>
                <c:pt idx="165">
                  <c:v>5.8418000000000001</c:v>
                </c:pt>
                <c:pt idx="166">
                  <c:v>5.8818900000000003</c:v>
                </c:pt>
                <c:pt idx="167">
                  <c:v>5.8969199999999997</c:v>
                </c:pt>
                <c:pt idx="168">
                  <c:v>5.9194800000000001</c:v>
                </c:pt>
                <c:pt idx="169">
                  <c:v>5.9533199999999997</c:v>
                </c:pt>
                <c:pt idx="170">
                  <c:v>6.0041099999999998</c:v>
                </c:pt>
                <c:pt idx="171">
                  <c:v>6.0231500000000002</c:v>
                </c:pt>
                <c:pt idx="172">
                  <c:v>6.0517300000000001</c:v>
                </c:pt>
                <c:pt idx="173">
                  <c:v>6.0946100000000003</c:v>
                </c:pt>
                <c:pt idx="174">
                  <c:v>6.1590400000000001</c:v>
                </c:pt>
                <c:pt idx="175">
                  <c:v>6.1832099999999999</c:v>
                </c:pt>
                <c:pt idx="176">
                  <c:v>6.2195099999999996</c:v>
                </c:pt>
                <c:pt idx="177">
                  <c:v>6.2739900000000004</c:v>
                </c:pt>
                <c:pt idx="178">
                  <c:v>6.2944300000000002</c:v>
                </c:pt>
                <c:pt idx="179">
                  <c:v>6.3250799999999998</c:v>
                </c:pt>
                <c:pt idx="180">
                  <c:v>6.3710300000000002</c:v>
                </c:pt>
                <c:pt idx="181">
                  <c:v>6.4399100000000002</c:v>
                </c:pt>
                <c:pt idx="182">
                  <c:v>6.4650600000000003</c:v>
                </c:pt>
                <c:pt idx="183">
                  <c:v>6.50284</c:v>
                </c:pt>
                <c:pt idx="184">
                  <c:v>6.5595400000000001</c:v>
                </c:pt>
                <c:pt idx="185">
                  <c:v>6.6162599999999996</c:v>
                </c:pt>
                <c:pt idx="186">
                  <c:v>6.6729799999999999</c:v>
                </c:pt>
                <c:pt idx="187">
                  <c:v>6.6942500000000003</c:v>
                </c:pt>
                <c:pt idx="188">
                  <c:v>6.7261600000000001</c:v>
                </c:pt>
                <c:pt idx="189">
                  <c:v>6.7740499999999999</c:v>
                </c:pt>
                <c:pt idx="190">
                  <c:v>6.7920100000000003</c:v>
                </c:pt>
                <c:pt idx="191">
                  <c:v>6.8189599999999997</c:v>
                </c:pt>
                <c:pt idx="192">
                  <c:v>6.8593900000000003</c:v>
                </c:pt>
                <c:pt idx="193">
                  <c:v>6.9200200000000001</c:v>
                </c:pt>
                <c:pt idx="194">
                  <c:v>6.9427500000000002</c:v>
                </c:pt>
                <c:pt idx="195">
                  <c:v>6.9598000000000004</c:v>
                </c:pt>
                <c:pt idx="196">
                  <c:v>6.9853699999999996</c:v>
                </c:pt>
                <c:pt idx="197">
                  <c:v>7.0237299999999996</c:v>
                </c:pt>
                <c:pt idx="198">
                  <c:v>7.0812400000000002</c:v>
                </c:pt>
                <c:pt idx="199">
                  <c:v>7.1387600000000004</c:v>
                </c:pt>
                <c:pt idx="200">
                  <c:v>7.1962599999999997</c:v>
                </c:pt>
                <c:pt idx="201">
                  <c:v>7.2178300000000002</c:v>
                </c:pt>
                <c:pt idx="202">
                  <c:v>7.2501699999999998</c:v>
                </c:pt>
                <c:pt idx="203">
                  <c:v>7.2986599999999999</c:v>
                </c:pt>
                <c:pt idx="204">
                  <c:v>7.37134</c:v>
                </c:pt>
                <c:pt idx="205">
                  <c:v>7.3965100000000001</c:v>
                </c:pt>
                <c:pt idx="206">
                  <c:v>7.4342300000000003</c:v>
                </c:pt>
                <c:pt idx="207">
                  <c:v>7.4907199999999996</c:v>
                </c:pt>
                <c:pt idx="208">
                  <c:v>7.5471000000000004</c:v>
                </c:pt>
                <c:pt idx="209">
                  <c:v>7.60337</c:v>
                </c:pt>
                <c:pt idx="210">
                  <c:v>7.62446</c:v>
                </c:pt>
                <c:pt idx="211">
                  <c:v>7.6560699999999997</c:v>
                </c:pt>
                <c:pt idx="212">
                  <c:v>7.7034500000000001</c:v>
                </c:pt>
                <c:pt idx="213">
                  <c:v>7.7744499999999999</c:v>
                </c:pt>
                <c:pt idx="214">
                  <c:v>7.8454199999999998</c:v>
                </c:pt>
                <c:pt idx="215">
                  <c:v>7.9164300000000001</c:v>
                </c:pt>
                <c:pt idx="216">
                  <c:v>8.0162300000000002</c:v>
                </c:pt>
                <c:pt idx="217">
                  <c:v>8.0411800000000007</c:v>
                </c:pt>
                <c:pt idx="218">
                  <c:v>8.0661299999999994</c:v>
                </c:pt>
                <c:pt idx="219">
                  <c:v>8.1035400000000006</c:v>
                </c:pt>
                <c:pt idx="220">
                  <c:v>8.1596700000000002</c:v>
                </c:pt>
                <c:pt idx="221">
                  <c:v>8.1807200000000009</c:v>
                </c:pt>
                <c:pt idx="222">
                  <c:v>8.2122899999999994</c:v>
                </c:pt>
                <c:pt idx="223">
                  <c:v>8.2596500000000006</c:v>
                </c:pt>
                <c:pt idx="224">
                  <c:v>8.3306900000000006</c:v>
                </c:pt>
                <c:pt idx="225">
                  <c:v>8.3556399999999993</c:v>
                </c:pt>
                <c:pt idx="226">
                  <c:v>8.3930900000000008</c:v>
                </c:pt>
                <c:pt idx="227">
                  <c:v>8.4071300000000004</c:v>
                </c:pt>
                <c:pt idx="228">
                  <c:v>8.42821</c:v>
                </c:pt>
                <c:pt idx="229">
                  <c:v>8.4598399999999998</c:v>
                </c:pt>
                <c:pt idx="230">
                  <c:v>8.5073000000000008</c:v>
                </c:pt>
                <c:pt idx="231">
                  <c:v>8.5785099999999996</c:v>
                </c:pt>
                <c:pt idx="232">
                  <c:v>8.6035199999999996</c:v>
                </c:pt>
                <c:pt idx="233">
                  <c:v>8.6410400000000003</c:v>
                </c:pt>
                <c:pt idx="234">
                  <c:v>8.6973299999999991</c:v>
                </c:pt>
                <c:pt idx="235">
                  <c:v>8.7184399999999993</c:v>
                </c:pt>
                <c:pt idx="236">
                  <c:v>8.7500999999999998</c:v>
                </c:pt>
                <c:pt idx="237">
                  <c:v>8.7975999999999992</c:v>
                </c:pt>
                <c:pt idx="238">
                  <c:v>8.8688599999999997</c:v>
                </c:pt>
                <c:pt idx="239">
                  <c:v>8.9689700000000006</c:v>
                </c:pt>
                <c:pt idx="240">
                  <c:v>9.0690500000000007</c:v>
                </c:pt>
                <c:pt idx="241">
                  <c:v>9.1691199999999995</c:v>
                </c:pt>
                <c:pt idx="242">
                  <c:v>9.2691300000000005</c:v>
                </c:pt>
                <c:pt idx="243">
                  <c:v>9.2941299999999991</c:v>
                </c:pt>
                <c:pt idx="244">
                  <c:v>9.3316099999999995</c:v>
                </c:pt>
                <c:pt idx="245">
                  <c:v>9.3878000000000004</c:v>
                </c:pt>
                <c:pt idx="246">
                  <c:v>9.4088600000000007</c:v>
                </c:pt>
                <c:pt idx="247">
                  <c:v>9.4404699999999995</c:v>
                </c:pt>
                <c:pt idx="248">
                  <c:v>9.4879099999999994</c:v>
                </c:pt>
                <c:pt idx="249">
                  <c:v>9.5591200000000001</c:v>
                </c:pt>
                <c:pt idx="250">
                  <c:v>9.5841399999999997</c:v>
                </c:pt>
                <c:pt idx="251">
                  <c:v>9.6216600000000003</c:v>
                </c:pt>
                <c:pt idx="252">
                  <c:v>9.6779299999999999</c:v>
                </c:pt>
                <c:pt idx="253">
                  <c:v>9.6990300000000005</c:v>
                </c:pt>
                <c:pt idx="254">
                  <c:v>9.7306299999999997</c:v>
                </c:pt>
                <c:pt idx="255">
                  <c:v>9.7424700000000009</c:v>
                </c:pt>
                <c:pt idx="256">
                  <c:v>9.7602100000000007</c:v>
                </c:pt>
                <c:pt idx="257">
                  <c:v>9.7867700000000006</c:v>
                </c:pt>
                <c:pt idx="258">
                  <c:v>9.8262099999999997</c:v>
                </c:pt>
                <c:pt idx="259">
                  <c:v>9.8654799999999998</c:v>
                </c:pt>
                <c:pt idx="260">
                  <c:v>9.9046599999999998</c:v>
                </c:pt>
                <c:pt idx="261">
                  <c:v>9.9634699999999992</c:v>
                </c:pt>
                <c:pt idx="262">
                  <c:v>9.9788999999999994</c:v>
                </c:pt>
                <c:pt idx="263">
                  <c:v>9.9788999999999994</c:v>
                </c:pt>
                <c:pt idx="264">
                  <c:v>10.003399999999999</c:v>
                </c:pt>
                <c:pt idx="265">
                  <c:v>10.028</c:v>
                </c:pt>
                <c:pt idx="266">
                  <c:v>10.0649</c:v>
                </c:pt>
                <c:pt idx="267">
                  <c:v>10.1203</c:v>
                </c:pt>
                <c:pt idx="268">
                  <c:v>10.2036</c:v>
                </c:pt>
                <c:pt idx="269">
                  <c:v>10.228300000000001</c:v>
                </c:pt>
                <c:pt idx="270">
                  <c:v>10.2654</c:v>
                </c:pt>
                <c:pt idx="271">
                  <c:v>10.3209</c:v>
                </c:pt>
                <c:pt idx="272">
                  <c:v>10.362500000000001</c:v>
                </c:pt>
                <c:pt idx="273">
                  <c:v>10.3781</c:v>
                </c:pt>
                <c:pt idx="274">
                  <c:v>10.4015</c:v>
                </c:pt>
                <c:pt idx="275">
                  <c:v>10.4366</c:v>
                </c:pt>
                <c:pt idx="276">
                  <c:v>10.4892</c:v>
                </c:pt>
                <c:pt idx="277">
                  <c:v>10.5024</c:v>
                </c:pt>
                <c:pt idx="278">
                  <c:v>10.515499999999999</c:v>
                </c:pt>
                <c:pt idx="279">
                  <c:v>10.535299999999999</c:v>
                </c:pt>
                <c:pt idx="280">
                  <c:v>10.5648</c:v>
                </c:pt>
                <c:pt idx="281">
                  <c:v>10.6091</c:v>
                </c:pt>
                <c:pt idx="282">
                  <c:v>10.6755</c:v>
                </c:pt>
                <c:pt idx="283">
                  <c:v>10.700100000000001</c:v>
                </c:pt>
                <c:pt idx="284">
                  <c:v>10.7369</c:v>
                </c:pt>
                <c:pt idx="285">
                  <c:v>10.792199999999999</c:v>
                </c:pt>
                <c:pt idx="286">
                  <c:v>10.8752</c:v>
                </c:pt>
                <c:pt idx="287">
                  <c:v>10.899699999999999</c:v>
                </c:pt>
                <c:pt idx="288">
                  <c:v>10.9366</c:v>
                </c:pt>
                <c:pt idx="289">
                  <c:v>10.992000000000001</c:v>
                </c:pt>
                <c:pt idx="290">
                  <c:v>11.0474</c:v>
                </c:pt>
                <c:pt idx="291">
                  <c:v>11.103199999999999</c:v>
                </c:pt>
                <c:pt idx="292">
                  <c:v>11.1242</c:v>
                </c:pt>
                <c:pt idx="293">
                  <c:v>11.1556</c:v>
                </c:pt>
                <c:pt idx="294">
                  <c:v>11.2029</c:v>
                </c:pt>
                <c:pt idx="295">
                  <c:v>11.2737</c:v>
                </c:pt>
                <c:pt idx="296">
                  <c:v>11.3446</c:v>
                </c:pt>
                <c:pt idx="297">
                  <c:v>11.4153</c:v>
                </c:pt>
                <c:pt idx="298">
                  <c:v>11.515000000000001</c:v>
                </c:pt>
                <c:pt idx="299">
                  <c:v>11.539899999999999</c:v>
                </c:pt>
                <c:pt idx="300">
                  <c:v>11.5649</c:v>
                </c:pt>
                <c:pt idx="301">
                  <c:v>11.602399999999999</c:v>
                </c:pt>
                <c:pt idx="302">
                  <c:v>11.6585</c:v>
                </c:pt>
                <c:pt idx="303">
                  <c:v>11.714600000000001</c:v>
                </c:pt>
                <c:pt idx="304">
                  <c:v>11.7286</c:v>
                </c:pt>
                <c:pt idx="305">
                  <c:v>11.749599999999999</c:v>
                </c:pt>
                <c:pt idx="306">
                  <c:v>11.7812</c:v>
                </c:pt>
                <c:pt idx="307">
                  <c:v>11.8286</c:v>
                </c:pt>
                <c:pt idx="308">
                  <c:v>11.846399999999999</c:v>
                </c:pt>
                <c:pt idx="309">
                  <c:v>11.872999999999999</c:v>
                </c:pt>
                <c:pt idx="310">
                  <c:v>11.9129</c:v>
                </c:pt>
                <c:pt idx="311">
                  <c:v>11.972799999999999</c:v>
                </c:pt>
                <c:pt idx="312">
                  <c:v>12.062799999999999</c:v>
                </c:pt>
                <c:pt idx="313">
                  <c:v>12.152900000000001</c:v>
                </c:pt>
                <c:pt idx="314">
                  <c:v>12.243399999999999</c:v>
                </c:pt>
                <c:pt idx="315">
                  <c:v>12.2661</c:v>
                </c:pt>
                <c:pt idx="316">
                  <c:v>12.2889</c:v>
                </c:pt>
                <c:pt idx="317">
                  <c:v>12.322900000000001</c:v>
                </c:pt>
                <c:pt idx="318">
                  <c:v>12.373799999999999</c:v>
                </c:pt>
                <c:pt idx="319">
                  <c:v>12.450100000000001</c:v>
                </c:pt>
                <c:pt idx="320">
                  <c:v>12.475199999999999</c:v>
                </c:pt>
                <c:pt idx="321">
                  <c:v>12.513</c:v>
                </c:pt>
                <c:pt idx="322">
                  <c:v>12.569699999999999</c:v>
                </c:pt>
                <c:pt idx="323">
                  <c:v>12.6538</c:v>
                </c:pt>
                <c:pt idx="324">
                  <c:v>12.678699999999999</c:v>
                </c:pt>
                <c:pt idx="325">
                  <c:v>12.7159</c:v>
                </c:pt>
                <c:pt idx="326">
                  <c:v>12.771699999999999</c:v>
                </c:pt>
                <c:pt idx="327">
                  <c:v>12.7927</c:v>
                </c:pt>
                <c:pt idx="328">
                  <c:v>12.8241</c:v>
                </c:pt>
                <c:pt idx="329">
                  <c:v>12.8712</c:v>
                </c:pt>
                <c:pt idx="330">
                  <c:v>12.8889</c:v>
                </c:pt>
                <c:pt idx="331">
                  <c:v>12.9154</c:v>
                </c:pt>
                <c:pt idx="332">
                  <c:v>12.9552</c:v>
                </c:pt>
                <c:pt idx="333">
                  <c:v>12.994899999999999</c:v>
                </c:pt>
                <c:pt idx="334">
                  <c:v>13.034599999999999</c:v>
                </c:pt>
                <c:pt idx="335">
                  <c:v>13.094099999999999</c:v>
                </c:pt>
                <c:pt idx="336">
                  <c:v>13.183400000000001</c:v>
                </c:pt>
                <c:pt idx="337">
                  <c:v>13.2082</c:v>
                </c:pt>
                <c:pt idx="338">
                  <c:v>13.2453</c:v>
                </c:pt>
                <c:pt idx="339">
                  <c:v>13.3011</c:v>
                </c:pt>
                <c:pt idx="340">
                  <c:v>13.321999999999999</c:v>
                </c:pt>
                <c:pt idx="341">
                  <c:v>13.3535</c:v>
                </c:pt>
                <c:pt idx="342">
                  <c:v>13.4008</c:v>
                </c:pt>
                <c:pt idx="343">
                  <c:v>13.4186</c:v>
                </c:pt>
                <c:pt idx="344">
                  <c:v>13.4453</c:v>
                </c:pt>
                <c:pt idx="345">
                  <c:v>13.4854</c:v>
                </c:pt>
                <c:pt idx="346">
                  <c:v>13.525499999999999</c:v>
                </c:pt>
                <c:pt idx="347">
                  <c:v>13.5656</c:v>
                </c:pt>
                <c:pt idx="348">
                  <c:v>13.625500000000001</c:v>
                </c:pt>
                <c:pt idx="349">
                  <c:v>13.715299999999999</c:v>
                </c:pt>
                <c:pt idx="350">
                  <c:v>13.7402</c:v>
                </c:pt>
                <c:pt idx="351">
                  <c:v>13.7776</c:v>
                </c:pt>
                <c:pt idx="352">
                  <c:v>13.791600000000001</c:v>
                </c:pt>
                <c:pt idx="353">
                  <c:v>13.8126</c:v>
                </c:pt>
                <c:pt idx="354">
                  <c:v>13.844099999999999</c:v>
                </c:pt>
                <c:pt idx="355">
                  <c:v>13.891299999999999</c:v>
                </c:pt>
                <c:pt idx="356">
                  <c:v>13.909000000000001</c:v>
                </c:pt>
                <c:pt idx="357">
                  <c:v>13.935600000000001</c:v>
                </c:pt>
                <c:pt idx="358">
                  <c:v>13.9755</c:v>
                </c:pt>
                <c:pt idx="359">
                  <c:v>13.990399999999999</c:v>
                </c:pt>
                <c:pt idx="360">
                  <c:v>14.0128</c:v>
                </c:pt>
                <c:pt idx="361">
                  <c:v>14.0464</c:v>
                </c:pt>
                <c:pt idx="362">
                  <c:v>14.0967</c:v>
                </c:pt>
                <c:pt idx="363">
                  <c:v>14.115600000000001</c:v>
                </c:pt>
                <c:pt idx="364">
                  <c:v>14.144</c:v>
                </c:pt>
                <c:pt idx="365">
                  <c:v>14.186400000000001</c:v>
                </c:pt>
                <c:pt idx="366">
                  <c:v>14.2502</c:v>
                </c:pt>
                <c:pt idx="367">
                  <c:v>14.274100000000001</c:v>
                </c:pt>
                <c:pt idx="368">
                  <c:v>14.309900000000001</c:v>
                </c:pt>
                <c:pt idx="369">
                  <c:v>14.3636</c:v>
                </c:pt>
                <c:pt idx="370">
                  <c:v>14.383699999999999</c:v>
                </c:pt>
                <c:pt idx="371">
                  <c:v>14.4139</c:v>
                </c:pt>
                <c:pt idx="372">
                  <c:v>14.459199999999999</c:v>
                </c:pt>
                <c:pt idx="373">
                  <c:v>14.4763</c:v>
                </c:pt>
                <c:pt idx="374">
                  <c:v>14.501799999999999</c:v>
                </c:pt>
                <c:pt idx="375">
                  <c:v>14.5402</c:v>
                </c:pt>
                <c:pt idx="376">
                  <c:v>14.597899999999999</c:v>
                </c:pt>
                <c:pt idx="377">
                  <c:v>14.6195</c:v>
                </c:pt>
                <c:pt idx="378">
                  <c:v>14.651999999999999</c:v>
                </c:pt>
                <c:pt idx="379">
                  <c:v>14.700799999999999</c:v>
                </c:pt>
                <c:pt idx="380">
                  <c:v>14.719099999999999</c:v>
                </c:pt>
                <c:pt idx="381">
                  <c:v>14.746499999999999</c:v>
                </c:pt>
                <c:pt idx="382">
                  <c:v>14.787599999999999</c:v>
                </c:pt>
                <c:pt idx="383">
                  <c:v>14.8491</c:v>
                </c:pt>
                <c:pt idx="384">
                  <c:v>14.895300000000001</c:v>
                </c:pt>
                <c:pt idx="385">
                  <c:v>14.9642</c:v>
                </c:pt>
                <c:pt idx="386">
                  <c:v>14.989000000000001</c:v>
                </c:pt>
                <c:pt idx="387">
                  <c:v>15.026199999999999</c:v>
                </c:pt>
                <c:pt idx="388">
                  <c:v>15.081899999999999</c:v>
                </c:pt>
                <c:pt idx="389">
                  <c:v>15.1663</c:v>
                </c:pt>
                <c:pt idx="390">
                  <c:v>15.250999999999999</c:v>
                </c:pt>
                <c:pt idx="391">
                  <c:v>15.335900000000001</c:v>
                </c:pt>
                <c:pt idx="392">
                  <c:v>15.3611</c:v>
                </c:pt>
                <c:pt idx="393">
                  <c:v>15.3988</c:v>
                </c:pt>
                <c:pt idx="394">
                  <c:v>15.455299999999999</c:v>
                </c:pt>
                <c:pt idx="395">
                  <c:v>15.540100000000001</c:v>
                </c:pt>
                <c:pt idx="396">
                  <c:v>15.640499999999999</c:v>
                </c:pt>
                <c:pt idx="397">
                  <c:v>15.6656</c:v>
                </c:pt>
                <c:pt idx="398">
                  <c:v>15.703200000000001</c:v>
                </c:pt>
                <c:pt idx="399">
                  <c:v>15.759600000000001</c:v>
                </c:pt>
                <c:pt idx="400">
                  <c:v>15.844099999999999</c:v>
                </c:pt>
                <c:pt idx="401">
                  <c:v>15.869199999999999</c:v>
                </c:pt>
                <c:pt idx="402">
                  <c:v>15.906700000000001</c:v>
                </c:pt>
                <c:pt idx="403">
                  <c:v>15.9208</c:v>
                </c:pt>
                <c:pt idx="404">
                  <c:v>15.9419</c:v>
                </c:pt>
                <c:pt idx="405">
                  <c:v>15.9735</c:v>
                </c:pt>
                <c:pt idx="406">
                  <c:v>16.021000000000001</c:v>
                </c:pt>
                <c:pt idx="407">
                  <c:v>16.038799999999998</c:v>
                </c:pt>
                <c:pt idx="408">
                  <c:v>16.0655</c:v>
                </c:pt>
                <c:pt idx="409">
                  <c:v>16.105599999999999</c:v>
                </c:pt>
                <c:pt idx="410">
                  <c:v>16.1206</c:v>
                </c:pt>
                <c:pt idx="411">
                  <c:v>16.1431</c:v>
                </c:pt>
                <c:pt idx="412">
                  <c:v>16.177</c:v>
                </c:pt>
                <c:pt idx="413">
                  <c:v>16.227699999999999</c:v>
                </c:pt>
                <c:pt idx="414">
                  <c:v>16.303899999999999</c:v>
                </c:pt>
                <c:pt idx="415">
                  <c:v>16.328900000000001</c:v>
                </c:pt>
                <c:pt idx="416">
                  <c:v>16.366499999999998</c:v>
                </c:pt>
                <c:pt idx="417">
                  <c:v>16.422799999999999</c:v>
                </c:pt>
                <c:pt idx="418">
                  <c:v>16.443899999999999</c:v>
                </c:pt>
                <c:pt idx="419">
                  <c:v>16.4756</c:v>
                </c:pt>
                <c:pt idx="420">
                  <c:v>16.523099999999999</c:v>
                </c:pt>
                <c:pt idx="421">
                  <c:v>16.5944</c:v>
                </c:pt>
                <c:pt idx="422">
                  <c:v>16.619399999999999</c:v>
                </c:pt>
                <c:pt idx="423">
                  <c:v>16.6569</c:v>
                </c:pt>
                <c:pt idx="424">
                  <c:v>16.713100000000001</c:v>
                </c:pt>
                <c:pt idx="425">
                  <c:v>16.7974</c:v>
                </c:pt>
                <c:pt idx="426">
                  <c:v>16.881699999999999</c:v>
                </c:pt>
                <c:pt idx="427">
                  <c:v>16.966000000000001</c:v>
                </c:pt>
                <c:pt idx="428">
                  <c:v>17.065799999999999</c:v>
                </c:pt>
                <c:pt idx="429">
                  <c:v>17.090699999999998</c:v>
                </c:pt>
                <c:pt idx="430">
                  <c:v>17.1281</c:v>
                </c:pt>
                <c:pt idx="431">
                  <c:v>17.184200000000001</c:v>
                </c:pt>
                <c:pt idx="432">
                  <c:v>17.205200000000001</c:v>
                </c:pt>
                <c:pt idx="433">
                  <c:v>17.236599999999999</c:v>
                </c:pt>
                <c:pt idx="434">
                  <c:v>17.283799999999999</c:v>
                </c:pt>
                <c:pt idx="435">
                  <c:v>17.354500000000002</c:v>
                </c:pt>
                <c:pt idx="436">
                  <c:v>17.379300000000001</c:v>
                </c:pt>
                <c:pt idx="437">
                  <c:v>17.416599999999999</c:v>
                </c:pt>
                <c:pt idx="438">
                  <c:v>17.4725</c:v>
                </c:pt>
                <c:pt idx="439">
                  <c:v>17.5564</c:v>
                </c:pt>
                <c:pt idx="440">
                  <c:v>17.581299999999999</c:v>
                </c:pt>
                <c:pt idx="441">
                  <c:v>17.618600000000001</c:v>
                </c:pt>
                <c:pt idx="442">
                  <c:v>17.674600000000002</c:v>
                </c:pt>
                <c:pt idx="443">
                  <c:v>17.730599999999999</c:v>
                </c:pt>
                <c:pt idx="444">
                  <c:v>17.7867</c:v>
                </c:pt>
                <c:pt idx="445">
                  <c:v>17.870799999999999</c:v>
                </c:pt>
                <c:pt idx="446">
                  <c:v>17.8918</c:v>
                </c:pt>
                <c:pt idx="447">
                  <c:v>17.9129</c:v>
                </c:pt>
                <c:pt idx="448">
                  <c:v>17.944400000000002</c:v>
                </c:pt>
                <c:pt idx="449">
                  <c:v>17.991800000000001</c:v>
                </c:pt>
                <c:pt idx="450">
                  <c:v>18.062899999999999</c:v>
                </c:pt>
                <c:pt idx="451">
                  <c:v>18.1341</c:v>
                </c:pt>
                <c:pt idx="452">
                  <c:v>18.205300000000001</c:v>
                </c:pt>
                <c:pt idx="453">
                  <c:v>18.230399999999999</c:v>
                </c:pt>
                <c:pt idx="454">
                  <c:v>18.267900000000001</c:v>
                </c:pt>
                <c:pt idx="455">
                  <c:v>18.282</c:v>
                </c:pt>
                <c:pt idx="456">
                  <c:v>18.303100000000001</c:v>
                </c:pt>
                <c:pt idx="457">
                  <c:v>18.334800000000001</c:v>
                </c:pt>
                <c:pt idx="458">
                  <c:v>18.382400000000001</c:v>
                </c:pt>
                <c:pt idx="459">
                  <c:v>18.400300000000001</c:v>
                </c:pt>
                <c:pt idx="460">
                  <c:v>18.427099999999999</c:v>
                </c:pt>
                <c:pt idx="461">
                  <c:v>18.467300000000002</c:v>
                </c:pt>
                <c:pt idx="462">
                  <c:v>18.5276</c:v>
                </c:pt>
                <c:pt idx="463">
                  <c:v>18.618200000000002</c:v>
                </c:pt>
                <c:pt idx="464">
                  <c:v>18.718900000000001</c:v>
                </c:pt>
                <c:pt idx="465">
                  <c:v>18.744</c:v>
                </c:pt>
                <c:pt idx="466">
                  <c:v>18.769200000000001</c:v>
                </c:pt>
                <c:pt idx="467">
                  <c:v>18.806899999999999</c:v>
                </c:pt>
                <c:pt idx="468">
                  <c:v>18.863600000000002</c:v>
                </c:pt>
                <c:pt idx="469">
                  <c:v>18.948499999999999</c:v>
                </c:pt>
                <c:pt idx="470">
                  <c:v>19.033300000000001</c:v>
                </c:pt>
                <c:pt idx="471">
                  <c:v>19.118099999999998</c:v>
                </c:pt>
                <c:pt idx="472">
                  <c:v>19.218</c:v>
                </c:pt>
                <c:pt idx="473">
                  <c:v>19.242799999999999</c:v>
                </c:pt>
                <c:pt idx="474">
                  <c:v>19.267700000000001</c:v>
                </c:pt>
                <c:pt idx="475">
                  <c:v>19.305</c:v>
                </c:pt>
                <c:pt idx="476">
                  <c:v>19.360800000000001</c:v>
                </c:pt>
                <c:pt idx="477">
                  <c:v>19.444400000000002</c:v>
                </c:pt>
                <c:pt idx="478">
                  <c:v>19.527999999999999</c:v>
                </c:pt>
                <c:pt idx="479">
                  <c:v>19.6114</c:v>
                </c:pt>
                <c:pt idx="480">
                  <c:v>19.7103</c:v>
                </c:pt>
                <c:pt idx="481">
                  <c:v>19.809100000000001</c:v>
                </c:pt>
                <c:pt idx="482">
                  <c:v>19.907900000000001</c:v>
                </c:pt>
                <c:pt idx="483">
                  <c:v>19.9437</c:v>
                </c:pt>
                <c:pt idx="484">
                  <c:v>19.9437</c:v>
                </c:pt>
                <c:pt idx="485">
                  <c:v>19.968399999999999</c:v>
                </c:pt>
                <c:pt idx="486">
                  <c:v>19.992999999999999</c:v>
                </c:pt>
                <c:pt idx="487">
                  <c:v>20.03</c:v>
                </c:pt>
                <c:pt idx="488">
                  <c:v>20.0854</c:v>
                </c:pt>
                <c:pt idx="489">
                  <c:v>20.106200000000001</c:v>
                </c:pt>
                <c:pt idx="490">
                  <c:v>20.1374</c:v>
                </c:pt>
                <c:pt idx="491">
                  <c:v>20.184200000000001</c:v>
                </c:pt>
                <c:pt idx="492">
                  <c:v>20.2546</c:v>
                </c:pt>
                <c:pt idx="493">
                  <c:v>20.279299999999999</c:v>
                </c:pt>
                <c:pt idx="494">
                  <c:v>20.316400000000002</c:v>
                </c:pt>
                <c:pt idx="495">
                  <c:v>20.3721</c:v>
                </c:pt>
                <c:pt idx="496">
                  <c:v>20.4558</c:v>
                </c:pt>
                <c:pt idx="497">
                  <c:v>20.480599999999999</c:v>
                </c:pt>
                <c:pt idx="498">
                  <c:v>20.518000000000001</c:v>
                </c:pt>
                <c:pt idx="499">
                  <c:v>20.574200000000001</c:v>
                </c:pt>
                <c:pt idx="500">
                  <c:v>20.595300000000002</c:v>
                </c:pt>
                <c:pt idx="501">
                  <c:v>20.626999999999999</c:v>
                </c:pt>
                <c:pt idx="502">
                  <c:v>20.674600000000002</c:v>
                </c:pt>
                <c:pt idx="503">
                  <c:v>20.746099999999998</c:v>
                </c:pt>
                <c:pt idx="504">
                  <c:v>20.817399999999999</c:v>
                </c:pt>
                <c:pt idx="505">
                  <c:v>20.8887</c:v>
                </c:pt>
                <c:pt idx="506">
                  <c:v>20.988700000000001</c:v>
                </c:pt>
                <c:pt idx="507">
                  <c:v>21.0886</c:v>
                </c:pt>
                <c:pt idx="508">
                  <c:v>21.113600000000002</c:v>
                </c:pt>
                <c:pt idx="509">
                  <c:v>21.138500000000001</c:v>
                </c:pt>
                <c:pt idx="510">
                  <c:v>21.175999999999998</c:v>
                </c:pt>
                <c:pt idx="511">
                  <c:v>21.232099999999999</c:v>
                </c:pt>
                <c:pt idx="512">
                  <c:v>21.2531</c:v>
                </c:pt>
                <c:pt idx="513">
                  <c:v>21.284600000000001</c:v>
                </c:pt>
                <c:pt idx="514">
                  <c:v>21.331600000000002</c:v>
                </c:pt>
                <c:pt idx="515">
                  <c:v>21.401900000000001</c:v>
                </c:pt>
                <c:pt idx="516">
                  <c:v>21.426500000000001</c:v>
                </c:pt>
                <c:pt idx="517">
                  <c:v>21.4635</c:v>
                </c:pt>
                <c:pt idx="518">
                  <c:v>21.519100000000002</c:v>
                </c:pt>
                <c:pt idx="519">
                  <c:v>21.539899999999999</c:v>
                </c:pt>
                <c:pt idx="520">
                  <c:v>21.571200000000001</c:v>
                </c:pt>
                <c:pt idx="521">
                  <c:v>21.618200000000002</c:v>
                </c:pt>
                <c:pt idx="522">
                  <c:v>21.6358</c:v>
                </c:pt>
                <c:pt idx="523">
                  <c:v>21.662299999999998</c:v>
                </c:pt>
                <c:pt idx="524">
                  <c:v>21.702000000000002</c:v>
                </c:pt>
                <c:pt idx="525">
                  <c:v>21.761500000000002</c:v>
                </c:pt>
                <c:pt idx="526">
                  <c:v>21.783899999999999</c:v>
                </c:pt>
                <c:pt idx="527">
                  <c:v>21.817399999999999</c:v>
                </c:pt>
                <c:pt idx="528">
                  <c:v>21.867699999999999</c:v>
                </c:pt>
                <c:pt idx="529">
                  <c:v>21.943200000000001</c:v>
                </c:pt>
                <c:pt idx="530">
                  <c:v>22.0425</c:v>
                </c:pt>
                <c:pt idx="531">
                  <c:v>22.1417</c:v>
                </c:pt>
                <c:pt idx="532">
                  <c:v>22.166599999999999</c:v>
                </c:pt>
                <c:pt idx="533">
                  <c:v>22.203800000000001</c:v>
                </c:pt>
                <c:pt idx="534">
                  <c:v>22.259599999999999</c:v>
                </c:pt>
                <c:pt idx="535">
                  <c:v>22.2806</c:v>
                </c:pt>
                <c:pt idx="536">
                  <c:v>22.312000000000001</c:v>
                </c:pt>
                <c:pt idx="537">
                  <c:v>22.359100000000002</c:v>
                </c:pt>
                <c:pt idx="538">
                  <c:v>22.394400000000001</c:v>
                </c:pt>
                <c:pt idx="539">
                  <c:v>22.447399999999998</c:v>
                </c:pt>
                <c:pt idx="540">
                  <c:v>22.467199999999998</c:v>
                </c:pt>
                <c:pt idx="541">
                  <c:v>22.497</c:v>
                </c:pt>
                <c:pt idx="542">
                  <c:v>22.541699999999999</c:v>
                </c:pt>
                <c:pt idx="543">
                  <c:v>22.558399999999999</c:v>
                </c:pt>
                <c:pt idx="544">
                  <c:v>22.583500000000001</c:v>
                </c:pt>
                <c:pt idx="545">
                  <c:v>22.621200000000002</c:v>
                </c:pt>
                <c:pt idx="546">
                  <c:v>22.677700000000002</c:v>
                </c:pt>
                <c:pt idx="547">
                  <c:v>22.762499999999999</c:v>
                </c:pt>
                <c:pt idx="548">
                  <c:v>22.812000000000001</c:v>
                </c:pt>
                <c:pt idx="549">
                  <c:v>22.886399999999998</c:v>
                </c:pt>
                <c:pt idx="550">
                  <c:v>22.911100000000001</c:v>
                </c:pt>
                <c:pt idx="551">
                  <c:v>22.9483</c:v>
                </c:pt>
                <c:pt idx="552">
                  <c:v>23.004000000000001</c:v>
                </c:pt>
                <c:pt idx="553">
                  <c:v>23.024899999999999</c:v>
                </c:pt>
                <c:pt idx="554">
                  <c:v>23.0563</c:v>
                </c:pt>
                <c:pt idx="555">
                  <c:v>23.103200000000001</c:v>
                </c:pt>
                <c:pt idx="556">
                  <c:v>23.150200000000002</c:v>
                </c:pt>
                <c:pt idx="557">
                  <c:v>23.197099999999999</c:v>
                </c:pt>
                <c:pt idx="558">
                  <c:v>23.267499999999998</c:v>
                </c:pt>
                <c:pt idx="559">
                  <c:v>23.292200000000001</c:v>
                </c:pt>
                <c:pt idx="560">
                  <c:v>23.3292</c:v>
                </c:pt>
                <c:pt idx="561">
                  <c:v>23.3431</c:v>
                </c:pt>
                <c:pt idx="562">
                  <c:v>23.363900000000001</c:v>
                </c:pt>
                <c:pt idx="563">
                  <c:v>23.395099999999999</c:v>
                </c:pt>
                <c:pt idx="564">
                  <c:v>23.441800000000001</c:v>
                </c:pt>
                <c:pt idx="565">
                  <c:v>23.511800000000001</c:v>
                </c:pt>
                <c:pt idx="566">
                  <c:v>23.610099999999999</c:v>
                </c:pt>
                <c:pt idx="567">
                  <c:v>23.708300000000001</c:v>
                </c:pt>
                <c:pt idx="568">
                  <c:v>23.806699999999999</c:v>
                </c:pt>
                <c:pt idx="569">
                  <c:v>23.9053</c:v>
                </c:pt>
                <c:pt idx="570">
                  <c:v>24.004000000000001</c:v>
                </c:pt>
                <c:pt idx="571">
                  <c:v>24.102799999999998</c:v>
                </c:pt>
                <c:pt idx="572">
                  <c:v>24.201599999999999</c:v>
                </c:pt>
                <c:pt idx="573">
                  <c:v>24.226299999999998</c:v>
                </c:pt>
                <c:pt idx="574">
                  <c:v>24.251000000000001</c:v>
                </c:pt>
                <c:pt idx="575">
                  <c:v>24.288</c:v>
                </c:pt>
                <c:pt idx="576">
                  <c:v>24.3019</c:v>
                </c:pt>
                <c:pt idx="577">
                  <c:v>24.322800000000001</c:v>
                </c:pt>
                <c:pt idx="578">
                  <c:v>24.354099999999999</c:v>
                </c:pt>
                <c:pt idx="579">
                  <c:v>24.401</c:v>
                </c:pt>
                <c:pt idx="580">
                  <c:v>24.418600000000001</c:v>
                </c:pt>
                <c:pt idx="581">
                  <c:v>24.445</c:v>
                </c:pt>
                <c:pt idx="582">
                  <c:v>24.484500000000001</c:v>
                </c:pt>
                <c:pt idx="583">
                  <c:v>24.543900000000001</c:v>
                </c:pt>
                <c:pt idx="584">
                  <c:v>24.566099999999999</c:v>
                </c:pt>
                <c:pt idx="585">
                  <c:v>24.599499999999999</c:v>
                </c:pt>
                <c:pt idx="586">
                  <c:v>24.6496</c:v>
                </c:pt>
                <c:pt idx="587">
                  <c:v>24.668399999999998</c:v>
                </c:pt>
                <c:pt idx="588">
                  <c:v>24.6966</c:v>
                </c:pt>
                <c:pt idx="589">
                  <c:v>24.738900000000001</c:v>
                </c:pt>
                <c:pt idx="590">
                  <c:v>24.802399999999999</c:v>
                </c:pt>
                <c:pt idx="591">
                  <c:v>24.897600000000001</c:v>
                </c:pt>
                <c:pt idx="592">
                  <c:v>24.921299999999999</c:v>
                </c:pt>
                <c:pt idx="593">
                  <c:v>24.9451</c:v>
                </c:pt>
                <c:pt idx="594">
                  <c:v>24.980799999999999</c:v>
                </c:pt>
                <c:pt idx="595">
                  <c:v>25.034199999999998</c:v>
                </c:pt>
                <c:pt idx="596">
                  <c:v>25.054300000000001</c:v>
                </c:pt>
                <c:pt idx="597">
                  <c:v>25.084299999999999</c:v>
                </c:pt>
                <c:pt idx="598">
                  <c:v>25.129300000000001</c:v>
                </c:pt>
                <c:pt idx="599">
                  <c:v>25.196899999999999</c:v>
                </c:pt>
                <c:pt idx="600">
                  <c:v>25.2957</c:v>
                </c:pt>
                <c:pt idx="601">
                  <c:v>25.3947</c:v>
                </c:pt>
                <c:pt idx="602">
                  <c:v>25.494</c:v>
                </c:pt>
                <c:pt idx="603">
                  <c:v>25.518899999999999</c:v>
                </c:pt>
                <c:pt idx="604">
                  <c:v>25.556100000000001</c:v>
                </c:pt>
                <c:pt idx="605">
                  <c:v>25.612100000000002</c:v>
                </c:pt>
                <c:pt idx="606">
                  <c:v>25.696000000000002</c:v>
                </c:pt>
                <c:pt idx="607">
                  <c:v>25.7209</c:v>
                </c:pt>
                <c:pt idx="608">
                  <c:v>25.758199999999999</c:v>
                </c:pt>
                <c:pt idx="609">
                  <c:v>25.8142</c:v>
                </c:pt>
                <c:pt idx="610">
                  <c:v>25.8352</c:v>
                </c:pt>
                <c:pt idx="611">
                  <c:v>25.866700000000002</c:v>
                </c:pt>
                <c:pt idx="612">
                  <c:v>25.914000000000001</c:v>
                </c:pt>
                <c:pt idx="613">
                  <c:v>25.9848</c:v>
                </c:pt>
                <c:pt idx="614">
                  <c:v>26.009699999999999</c:v>
                </c:pt>
                <c:pt idx="615">
                  <c:v>26.047000000000001</c:v>
                </c:pt>
                <c:pt idx="616">
                  <c:v>26.103000000000002</c:v>
                </c:pt>
                <c:pt idx="617">
                  <c:v>26.123999999999999</c:v>
                </c:pt>
                <c:pt idx="618">
                  <c:v>26.1555</c:v>
                </c:pt>
                <c:pt idx="619">
                  <c:v>26.2028</c:v>
                </c:pt>
                <c:pt idx="620">
                  <c:v>26.273599999999998</c:v>
                </c:pt>
                <c:pt idx="621">
                  <c:v>26.298500000000001</c:v>
                </c:pt>
                <c:pt idx="622">
                  <c:v>26.335699999999999</c:v>
                </c:pt>
                <c:pt idx="623">
                  <c:v>26.3917</c:v>
                </c:pt>
                <c:pt idx="624">
                  <c:v>26.4754</c:v>
                </c:pt>
                <c:pt idx="625">
                  <c:v>26.500299999999999</c:v>
                </c:pt>
                <c:pt idx="626">
                  <c:v>26.537500000000001</c:v>
                </c:pt>
                <c:pt idx="627">
                  <c:v>26.593399999999999</c:v>
                </c:pt>
                <c:pt idx="628">
                  <c:v>26.677299999999999</c:v>
                </c:pt>
                <c:pt idx="629">
                  <c:v>26.702200000000001</c:v>
                </c:pt>
                <c:pt idx="630">
                  <c:v>26.7394</c:v>
                </c:pt>
                <c:pt idx="631">
                  <c:v>26.795300000000001</c:v>
                </c:pt>
                <c:pt idx="632">
                  <c:v>26.816299999999998</c:v>
                </c:pt>
                <c:pt idx="633">
                  <c:v>26.8477</c:v>
                </c:pt>
                <c:pt idx="634">
                  <c:v>26.8949</c:v>
                </c:pt>
                <c:pt idx="635">
                  <c:v>26.965800000000002</c:v>
                </c:pt>
                <c:pt idx="636">
                  <c:v>26.9907</c:v>
                </c:pt>
                <c:pt idx="637">
                  <c:v>27.028099999999998</c:v>
                </c:pt>
                <c:pt idx="638">
                  <c:v>27.084299999999999</c:v>
                </c:pt>
                <c:pt idx="639">
                  <c:v>27.168500000000002</c:v>
                </c:pt>
                <c:pt idx="640">
                  <c:v>27.2683</c:v>
                </c:pt>
                <c:pt idx="641">
                  <c:v>27.293299999999999</c:v>
                </c:pt>
                <c:pt idx="642">
                  <c:v>27.3307</c:v>
                </c:pt>
                <c:pt idx="643">
                  <c:v>27.386800000000001</c:v>
                </c:pt>
                <c:pt idx="644">
                  <c:v>27.407900000000001</c:v>
                </c:pt>
                <c:pt idx="645">
                  <c:v>27.439499999999999</c:v>
                </c:pt>
                <c:pt idx="646">
                  <c:v>27.486799999999999</c:v>
                </c:pt>
                <c:pt idx="647">
                  <c:v>27.5578</c:v>
                </c:pt>
                <c:pt idx="648">
                  <c:v>27.657399999999999</c:v>
                </c:pt>
                <c:pt idx="649">
                  <c:v>27.757000000000001</c:v>
                </c:pt>
                <c:pt idx="650">
                  <c:v>27.8565</c:v>
                </c:pt>
                <c:pt idx="651">
                  <c:v>27.881399999999999</c:v>
                </c:pt>
                <c:pt idx="652">
                  <c:v>27.918700000000001</c:v>
                </c:pt>
                <c:pt idx="653">
                  <c:v>27.974699999999999</c:v>
                </c:pt>
                <c:pt idx="654">
                  <c:v>28.058700000000002</c:v>
                </c:pt>
                <c:pt idx="655">
                  <c:v>28.142700000000001</c:v>
                </c:pt>
                <c:pt idx="656">
                  <c:v>28.226900000000001</c:v>
                </c:pt>
                <c:pt idx="657">
                  <c:v>28.251799999999999</c:v>
                </c:pt>
                <c:pt idx="658">
                  <c:v>28.289200000000001</c:v>
                </c:pt>
                <c:pt idx="659">
                  <c:v>28.345199999999998</c:v>
                </c:pt>
                <c:pt idx="660">
                  <c:v>28.429300000000001</c:v>
                </c:pt>
                <c:pt idx="661">
                  <c:v>28.513400000000001</c:v>
                </c:pt>
                <c:pt idx="662">
                  <c:v>28.5976</c:v>
                </c:pt>
                <c:pt idx="663">
                  <c:v>28.622499999999999</c:v>
                </c:pt>
                <c:pt idx="664">
                  <c:v>28.6599</c:v>
                </c:pt>
                <c:pt idx="665">
                  <c:v>28.716000000000001</c:v>
                </c:pt>
                <c:pt idx="666">
                  <c:v>28.737100000000002</c:v>
                </c:pt>
                <c:pt idx="667">
                  <c:v>28.768599999999999</c:v>
                </c:pt>
                <c:pt idx="668">
                  <c:v>28.815999999999999</c:v>
                </c:pt>
                <c:pt idx="669">
                  <c:v>28.887</c:v>
                </c:pt>
                <c:pt idx="670">
                  <c:v>28.986699999999999</c:v>
                </c:pt>
                <c:pt idx="671">
                  <c:v>29.086500000000001</c:v>
                </c:pt>
                <c:pt idx="672">
                  <c:v>29.186299999999999</c:v>
                </c:pt>
                <c:pt idx="673">
                  <c:v>29.286100000000001</c:v>
                </c:pt>
                <c:pt idx="674">
                  <c:v>29.3857</c:v>
                </c:pt>
                <c:pt idx="675">
                  <c:v>29.410599999999999</c:v>
                </c:pt>
                <c:pt idx="676">
                  <c:v>29.448</c:v>
                </c:pt>
                <c:pt idx="677">
                  <c:v>29.504000000000001</c:v>
                </c:pt>
                <c:pt idx="678">
                  <c:v>29.524999999999999</c:v>
                </c:pt>
                <c:pt idx="679">
                  <c:v>29.5565</c:v>
                </c:pt>
                <c:pt idx="680">
                  <c:v>29.6037</c:v>
                </c:pt>
                <c:pt idx="681">
                  <c:v>29.621500000000001</c:v>
                </c:pt>
                <c:pt idx="682">
                  <c:v>29.648</c:v>
                </c:pt>
                <c:pt idx="683">
                  <c:v>29.687899999999999</c:v>
                </c:pt>
                <c:pt idx="684">
                  <c:v>29.747699999999998</c:v>
                </c:pt>
                <c:pt idx="685">
                  <c:v>29.770099999999999</c:v>
                </c:pt>
                <c:pt idx="686">
                  <c:v>29.803699999999999</c:v>
                </c:pt>
                <c:pt idx="687">
                  <c:v>29.816299999999998</c:v>
                </c:pt>
                <c:pt idx="688">
                  <c:v>29.8352</c:v>
                </c:pt>
                <c:pt idx="689">
                  <c:v>29.863600000000002</c:v>
                </c:pt>
                <c:pt idx="690">
                  <c:v>29.873000000000001</c:v>
                </c:pt>
                <c:pt idx="691">
                  <c:v>29.873000000000001</c:v>
                </c:pt>
                <c:pt idx="692">
                  <c:v>29.8979</c:v>
                </c:pt>
                <c:pt idx="693">
                  <c:v>29.922699999999999</c:v>
                </c:pt>
                <c:pt idx="694">
                  <c:v>29.96</c:v>
                </c:pt>
                <c:pt idx="695">
                  <c:v>30.015999999999998</c:v>
                </c:pt>
                <c:pt idx="696">
                  <c:v>30.036999999999999</c:v>
                </c:pt>
                <c:pt idx="697">
                  <c:v>30.0685</c:v>
                </c:pt>
                <c:pt idx="698">
                  <c:v>30.1157</c:v>
                </c:pt>
                <c:pt idx="699">
                  <c:v>30.186499999999999</c:v>
                </c:pt>
                <c:pt idx="700">
                  <c:v>30.286000000000001</c:v>
                </c:pt>
                <c:pt idx="701">
                  <c:v>30.3855</c:v>
                </c:pt>
                <c:pt idx="702">
                  <c:v>30.485099999999999</c:v>
                </c:pt>
                <c:pt idx="703">
                  <c:v>30.584700000000002</c:v>
                </c:pt>
                <c:pt idx="704">
                  <c:v>30.6096</c:v>
                </c:pt>
                <c:pt idx="705">
                  <c:v>30.634499999999999</c:v>
                </c:pt>
                <c:pt idx="706">
                  <c:v>30.671800000000001</c:v>
                </c:pt>
                <c:pt idx="707">
                  <c:v>30.727799999999998</c:v>
                </c:pt>
                <c:pt idx="708">
                  <c:v>30.811900000000001</c:v>
                </c:pt>
                <c:pt idx="709">
                  <c:v>30.832999999999998</c:v>
                </c:pt>
                <c:pt idx="710">
                  <c:v>30.853999999999999</c:v>
                </c:pt>
                <c:pt idx="711">
                  <c:v>30.8855</c:v>
                </c:pt>
                <c:pt idx="712">
                  <c:v>30.9329</c:v>
                </c:pt>
                <c:pt idx="713">
                  <c:v>31.004000000000001</c:v>
                </c:pt>
                <c:pt idx="714">
                  <c:v>31.029</c:v>
                </c:pt>
                <c:pt idx="715">
                  <c:v>31.066400000000002</c:v>
                </c:pt>
                <c:pt idx="716">
                  <c:v>31.122599999999998</c:v>
                </c:pt>
                <c:pt idx="717">
                  <c:v>31.206900000000001</c:v>
                </c:pt>
                <c:pt idx="718">
                  <c:v>31.2318</c:v>
                </c:pt>
                <c:pt idx="719">
                  <c:v>31.269300000000001</c:v>
                </c:pt>
                <c:pt idx="720">
                  <c:v>31.325399999999998</c:v>
                </c:pt>
                <c:pt idx="721">
                  <c:v>31.346499999999999</c:v>
                </c:pt>
                <c:pt idx="722">
                  <c:v>31.378</c:v>
                </c:pt>
                <c:pt idx="723">
                  <c:v>31.4254</c:v>
                </c:pt>
                <c:pt idx="724">
                  <c:v>31.443200000000001</c:v>
                </c:pt>
                <c:pt idx="725">
                  <c:v>31.469799999999999</c:v>
                </c:pt>
                <c:pt idx="726">
                  <c:v>31.509699999999999</c:v>
                </c:pt>
                <c:pt idx="727">
                  <c:v>31.569600000000001</c:v>
                </c:pt>
                <c:pt idx="728">
                  <c:v>31.659500000000001</c:v>
                </c:pt>
                <c:pt idx="729">
                  <c:v>31.7592</c:v>
                </c:pt>
                <c:pt idx="730">
                  <c:v>31.858799999999999</c:v>
                </c:pt>
                <c:pt idx="731">
                  <c:v>31.958600000000001</c:v>
                </c:pt>
                <c:pt idx="732">
                  <c:v>31.983499999999999</c:v>
                </c:pt>
                <c:pt idx="733">
                  <c:v>32.020899999999997</c:v>
                </c:pt>
                <c:pt idx="734">
                  <c:v>32.076999999999998</c:v>
                </c:pt>
                <c:pt idx="735">
                  <c:v>32.098100000000002</c:v>
                </c:pt>
                <c:pt idx="736">
                  <c:v>32.1297</c:v>
                </c:pt>
                <c:pt idx="737">
                  <c:v>32.177</c:v>
                </c:pt>
                <c:pt idx="738">
                  <c:v>32.248100000000001</c:v>
                </c:pt>
                <c:pt idx="739">
                  <c:v>32.347900000000003</c:v>
                </c:pt>
                <c:pt idx="740">
                  <c:v>32.372799999999998</c:v>
                </c:pt>
                <c:pt idx="741">
                  <c:v>32.410299999999999</c:v>
                </c:pt>
                <c:pt idx="742">
                  <c:v>32.4664</c:v>
                </c:pt>
                <c:pt idx="743">
                  <c:v>32.550699999999999</c:v>
                </c:pt>
                <c:pt idx="744">
                  <c:v>32.650599999999997</c:v>
                </c:pt>
                <c:pt idx="745">
                  <c:v>32.750399999999999</c:v>
                </c:pt>
                <c:pt idx="746">
                  <c:v>32.775399999999998</c:v>
                </c:pt>
                <c:pt idx="747">
                  <c:v>32.812899999999999</c:v>
                </c:pt>
                <c:pt idx="748">
                  <c:v>32.869</c:v>
                </c:pt>
                <c:pt idx="749">
                  <c:v>32.953299999999999</c:v>
                </c:pt>
                <c:pt idx="750">
                  <c:v>32.978299999999997</c:v>
                </c:pt>
                <c:pt idx="751">
                  <c:v>33.015799999999999</c:v>
                </c:pt>
                <c:pt idx="752">
                  <c:v>33.072000000000003</c:v>
                </c:pt>
                <c:pt idx="753">
                  <c:v>33.156199999999998</c:v>
                </c:pt>
                <c:pt idx="754">
                  <c:v>33.177199999999999</c:v>
                </c:pt>
                <c:pt idx="755">
                  <c:v>33.1982</c:v>
                </c:pt>
                <c:pt idx="756">
                  <c:v>33.229700000000001</c:v>
                </c:pt>
                <c:pt idx="757">
                  <c:v>33.276699999999998</c:v>
                </c:pt>
                <c:pt idx="758">
                  <c:v>33.347200000000001</c:v>
                </c:pt>
                <c:pt idx="759">
                  <c:v>33.371899999999997</c:v>
                </c:pt>
                <c:pt idx="760">
                  <c:v>33.409100000000002</c:v>
                </c:pt>
                <c:pt idx="761">
                  <c:v>33.465000000000003</c:v>
                </c:pt>
                <c:pt idx="762">
                  <c:v>33.548900000000003</c:v>
                </c:pt>
                <c:pt idx="763">
                  <c:v>33.632800000000003</c:v>
                </c:pt>
                <c:pt idx="764">
                  <c:v>33.717100000000002</c:v>
                </c:pt>
                <c:pt idx="765">
                  <c:v>33.738199999999999</c:v>
                </c:pt>
                <c:pt idx="766">
                  <c:v>33.769799999999996</c:v>
                </c:pt>
                <c:pt idx="767">
                  <c:v>33.817500000000003</c:v>
                </c:pt>
                <c:pt idx="768">
                  <c:v>33.889299999999999</c:v>
                </c:pt>
                <c:pt idx="769">
                  <c:v>33.990600000000001</c:v>
                </c:pt>
                <c:pt idx="770">
                  <c:v>34.093000000000004</c:v>
                </c:pt>
                <c:pt idx="771">
                  <c:v>34.118699999999997</c:v>
                </c:pt>
                <c:pt idx="772">
                  <c:v>34.157600000000002</c:v>
                </c:pt>
                <c:pt idx="773">
                  <c:v>34.216799999999999</c:v>
                </c:pt>
                <c:pt idx="774">
                  <c:v>34.304600000000001</c:v>
                </c:pt>
                <c:pt idx="775">
                  <c:v>34.408799999999999</c:v>
                </c:pt>
                <c:pt idx="776">
                  <c:v>34.514200000000002</c:v>
                </c:pt>
                <c:pt idx="777">
                  <c:v>34.540500000000002</c:v>
                </c:pt>
                <c:pt idx="778">
                  <c:v>34.579900000000002</c:v>
                </c:pt>
                <c:pt idx="779">
                  <c:v>34.639000000000003</c:v>
                </c:pt>
                <c:pt idx="780">
                  <c:v>34.661200000000001</c:v>
                </c:pt>
                <c:pt idx="781">
                  <c:v>34.694299999999998</c:v>
                </c:pt>
                <c:pt idx="782">
                  <c:v>34.743899999999996</c:v>
                </c:pt>
                <c:pt idx="783">
                  <c:v>34.817999999999998</c:v>
                </c:pt>
                <c:pt idx="784">
                  <c:v>34.921399999999998</c:v>
                </c:pt>
                <c:pt idx="785">
                  <c:v>35.024299999999997</c:v>
                </c:pt>
                <c:pt idx="786">
                  <c:v>35.126800000000003</c:v>
                </c:pt>
                <c:pt idx="787">
                  <c:v>35.229100000000003</c:v>
                </c:pt>
                <c:pt idx="788">
                  <c:v>35.331099999999999</c:v>
                </c:pt>
                <c:pt idx="789">
                  <c:v>35.337400000000002</c:v>
                </c:pt>
                <c:pt idx="790">
                  <c:v>35.347000000000001</c:v>
                </c:pt>
                <c:pt idx="791">
                  <c:v>35.3613</c:v>
                </c:pt>
                <c:pt idx="792">
                  <c:v>35.382800000000003</c:v>
                </c:pt>
                <c:pt idx="793">
                  <c:v>35.414999999999999</c:v>
                </c:pt>
                <c:pt idx="794">
                  <c:v>35.463200000000001</c:v>
                </c:pt>
                <c:pt idx="795">
                  <c:v>35.481200000000001</c:v>
                </c:pt>
                <c:pt idx="796">
                  <c:v>35.508400000000002</c:v>
                </c:pt>
                <c:pt idx="797">
                  <c:v>35.548999999999999</c:v>
                </c:pt>
                <c:pt idx="798">
                  <c:v>35.61</c:v>
                </c:pt>
                <c:pt idx="799">
                  <c:v>35.701500000000003</c:v>
                </c:pt>
                <c:pt idx="800">
                  <c:v>35.802900000000001</c:v>
                </c:pt>
                <c:pt idx="801">
                  <c:v>35.904400000000003</c:v>
                </c:pt>
                <c:pt idx="802">
                  <c:v>36.005800000000001</c:v>
                </c:pt>
                <c:pt idx="803">
                  <c:v>36.107100000000003</c:v>
                </c:pt>
                <c:pt idx="804">
                  <c:v>36.132399999999997</c:v>
                </c:pt>
                <c:pt idx="805">
                  <c:v>36.632399999999997</c:v>
                </c:pt>
                <c:pt idx="806">
                  <c:v>37.132399999999997</c:v>
                </c:pt>
                <c:pt idx="807">
                  <c:v>37.632399999999997</c:v>
                </c:pt>
                <c:pt idx="808">
                  <c:v>38.132399999999997</c:v>
                </c:pt>
                <c:pt idx="809">
                  <c:v>38.632399999999997</c:v>
                </c:pt>
                <c:pt idx="810">
                  <c:v>39.132399999999997</c:v>
                </c:pt>
                <c:pt idx="811">
                  <c:v>39.632399999999997</c:v>
                </c:pt>
                <c:pt idx="812">
                  <c:v>40.132399999999997</c:v>
                </c:pt>
                <c:pt idx="813">
                  <c:v>40.632399999999997</c:v>
                </c:pt>
                <c:pt idx="814">
                  <c:v>41.132399999999997</c:v>
                </c:pt>
                <c:pt idx="815">
                  <c:v>41.632399999999997</c:v>
                </c:pt>
                <c:pt idx="816">
                  <c:v>42.132399999999997</c:v>
                </c:pt>
                <c:pt idx="817">
                  <c:v>42.632399999999997</c:v>
                </c:pt>
                <c:pt idx="818">
                  <c:v>43.132399999999997</c:v>
                </c:pt>
                <c:pt idx="819">
                  <c:v>43.632399999999997</c:v>
                </c:pt>
                <c:pt idx="820">
                  <c:v>44.132399999999997</c:v>
                </c:pt>
                <c:pt idx="821">
                  <c:v>44.632399999999997</c:v>
                </c:pt>
                <c:pt idx="822">
                  <c:v>45.132399999999997</c:v>
                </c:pt>
                <c:pt idx="823">
                  <c:v>45.632399999999997</c:v>
                </c:pt>
                <c:pt idx="824">
                  <c:v>46.132399999999997</c:v>
                </c:pt>
              </c:numCache>
            </c:numRef>
          </c:xVal>
          <c:yVal>
            <c:numRef>
              <c:f>ALL!$L$4:$L$1822</c:f>
              <c:numCache>
                <c:formatCode>General</c:formatCode>
                <c:ptCount val="1819"/>
                <c:pt idx="0">
                  <c:v>0</c:v>
                </c:pt>
                <c:pt idx="1">
                  <c:v>9.60046</c:v>
                </c:pt>
                <c:pt idx="2">
                  <c:v>19.200534999999999</c:v>
                </c:pt>
                <c:pt idx="3">
                  <c:v>21.600445000000001</c:v>
                </c:pt>
                <c:pt idx="4">
                  <c:v>25.200299999999999</c:v>
                </c:pt>
                <c:pt idx="5">
                  <c:v>26.550275000000003</c:v>
                </c:pt>
                <c:pt idx="6">
                  <c:v>28.502359999999999</c:v>
                </c:pt>
                <c:pt idx="7">
                  <c:v>29.203799999999998</c:v>
                </c:pt>
                <c:pt idx="8">
                  <c:v>30.196849999999998</c:v>
                </c:pt>
                <c:pt idx="9">
                  <c:v>31.58342</c:v>
                </c:pt>
                <c:pt idx="10">
                  <c:v>33.375149999999991</c:v>
                </c:pt>
                <c:pt idx="11">
                  <c:v>34.833349999999996</c:v>
                </c:pt>
                <c:pt idx="12">
                  <c:v>36.097300000000004</c:v>
                </c:pt>
                <c:pt idx="13">
                  <c:v>36.524000000000001</c:v>
                </c:pt>
                <c:pt idx="14">
                  <c:v>37.060199999999995</c:v>
                </c:pt>
                <c:pt idx="15">
                  <c:v>37.696599999999997</c:v>
                </c:pt>
                <c:pt idx="16">
                  <c:v>37.918599999999998</c:v>
                </c:pt>
                <c:pt idx="17">
                  <c:v>38.2303</c:v>
                </c:pt>
                <c:pt idx="18">
                  <c:v>38.667550000000006</c:v>
                </c:pt>
                <c:pt idx="19">
                  <c:v>39.118050000000004</c:v>
                </c:pt>
                <c:pt idx="20">
                  <c:v>39.216999999999999</c:v>
                </c:pt>
                <c:pt idx="21">
                  <c:v>39.305099999999996</c:v>
                </c:pt>
                <c:pt idx="22">
                  <c:v>39.420449999999995</c:v>
                </c:pt>
                <c:pt idx="23">
                  <c:v>39.566549999999999</c:v>
                </c:pt>
                <c:pt idx="24">
                  <c:v>39.742100000000008</c:v>
                </c:pt>
                <c:pt idx="25">
                  <c:v>40.036349999999999</c:v>
                </c:pt>
                <c:pt idx="26">
                  <c:v>40.158050000000003</c:v>
                </c:pt>
                <c:pt idx="27">
                  <c:v>40.378050000000002</c:v>
                </c:pt>
                <c:pt idx="28">
                  <c:v>40.75235</c:v>
                </c:pt>
                <c:pt idx="29">
                  <c:v>40.907600000000009</c:v>
                </c:pt>
                <c:pt idx="30">
                  <c:v>41.170749999999998</c:v>
                </c:pt>
                <c:pt idx="31">
                  <c:v>41.517849999999996</c:v>
                </c:pt>
                <c:pt idx="32">
                  <c:v>41.841250000000002</c:v>
                </c:pt>
                <c:pt idx="33">
                  <c:v>41.9392</c:v>
                </c:pt>
                <c:pt idx="34">
                  <c:v>42.063249999999996</c:v>
                </c:pt>
                <c:pt idx="35">
                  <c:v>42.235649999999993</c:v>
                </c:pt>
                <c:pt idx="36">
                  <c:v>42.426300000000005</c:v>
                </c:pt>
                <c:pt idx="37">
                  <c:v>42.50515</c:v>
                </c:pt>
                <c:pt idx="38">
                  <c:v>42.627600000000001</c:v>
                </c:pt>
                <c:pt idx="39">
                  <c:v>42.795949999999998</c:v>
                </c:pt>
                <c:pt idx="40">
                  <c:v>42.908999999999999</c:v>
                </c:pt>
                <c:pt idx="41">
                  <c:v>42.945649999999993</c:v>
                </c:pt>
                <c:pt idx="42">
                  <c:v>42.970949999999995</c:v>
                </c:pt>
                <c:pt idx="43">
                  <c:v>42.917749999999998</c:v>
                </c:pt>
                <c:pt idx="44">
                  <c:v>42.901849999999996</c:v>
                </c:pt>
                <c:pt idx="45">
                  <c:v>42.941199999999995</c:v>
                </c:pt>
                <c:pt idx="46">
                  <c:v>42.966650000000001</c:v>
                </c:pt>
                <c:pt idx="47">
                  <c:v>43.018699999999995</c:v>
                </c:pt>
                <c:pt idx="48">
                  <c:v>43.125099999999996</c:v>
                </c:pt>
                <c:pt idx="49">
                  <c:v>43.311899999999994</c:v>
                </c:pt>
                <c:pt idx="50">
                  <c:v>43.411300000000004</c:v>
                </c:pt>
                <c:pt idx="51">
                  <c:v>43.582650000000001</c:v>
                </c:pt>
                <c:pt idx="52">
                  <c:v>43.652100000000004</c:v>
                </c:pt>
                <c:pt idx="53">
                  <c:v>43.757249999999999</c:v>
                </c:pt>
                <c:pt idx="54">
                  <c:v>43.895000000000003</c:v>
                </c:pt>
                <c:pt idx="55">
                  <c:v>44.117699999999999</c:v>
                </c:pt>
                <c:pt idx="56">
                  <c:v>44.206899999999997</c:v>
                </c:pt>
                <c:pt idx="57">
                  <c:v>44.353000000000002</c:v>
                </c:pt>
                <c:pt idx="58">
                  <c:v>44.588900000000002</c:v>
                </c:pt>
                <c:pt idx="59">
                  <c:v>44.880549999999999</c:v>
                </c:pt>
                <c:pt idx="60">
                  <c:v>44.96</c:v>
                </c:pt>
                <c:pt idx="61">
                  <c:v>45.042449999999995</c:v>
                </c:pt>
                <c:pt idx="62">
                  <c:v>45.161550000000005</c:v>
                </c:pt>
                <c:pt idx="63">
                  <c:v>45.294649999999997</c:v>
                </c:pt>
                <c:pt idx="64">
                  <c:v>45.416449999999998</c:v>
                </c:pt>
                <c:pt idx="65">
                  <c:v>45.531399999999991</c:v>
                </c:pt>
                <c:pt idx="66">
                  <c:v>45.575899999999997</c:v>
                </c:pt>
                <c:pt idx="67">
                  <c:v>45.656349999999996</c:v>
                </c:pt>
                <c:pt idx="68">
                  <c:v>45.770050000000005</c:v>
                </c:pt>
                <c:pt idx="69">
                  <c:v>45.8217</c:v>
                </c:pt>
                <c:pt idx="70">
                  <c:v>45.902850000000001</c:v>
                </c:pt>
                <c:pt idx="71">
                  <c:v>46.014449999999997</c:v>
                </c:pt>
                <c:pt idx="72">
                  <c:v>46.228850000000001</c:v>
                </c:pt>
                <c:pt idx="73">
                  <c:v>46.31</c:v>
                </c:pt>
                <c:pt idx="74">
                  <c:v>46.44115</c:v>
                </c:pt>
                <c:pt idx="75">
                  <c:v>46.662649999999999</c:v>
                </c:pt>
                <c:pt idx="76">
                  <c:v>46.745599999999996</c:v>
                </c:pt>
                <c:pt idx="77">
                  <c:v>46.858499999999999</c:v>
                </c:pt>
                <c:pt idx="78">
                  <c:v>47.026300000000006</c:v>
                </c:pt>
                <c:pt idx="79">
                  <c:v>47.198650000000001</c:v>
                </c:pt>
                <c:pt idx="80">
                  <c:v>47.401149999999994</c:v>
                </c:pt>
                <c:pt idx="81">
                  <c:v>47.478550000000006</c:v>
                </c:pt>
                <c:pt idx="82">
                  <c:v>47.593899999999991</c:v>
                </c:pt>
                <c:pt idx="83">
                  <c:v>47.775649999999999</c:v>
                </c:pt>
                <c:pt idx="84">
                  <c:v>48.054600000000001</c:v>
                </c:pt>
                <c:pt idx="85">
                  <c:v>48.154899999999991</c:v>
                </c:pt>
                <c:pt idx="86">
                  <c:v>48.297850000000004</c:v>
                </c:pt>
                <c:pt idx="87">
                  <c:v>48.529150000000001</c:v>
                </c:pt>
                <c:pt idx="88">
                  <c:v>48.773099999999999</c:v>
                </c:pt>
                <c:pt idx="89">
                  <c:v>48.865250000000003</c:v>
                </c:pt>
                <c:pt idx="90">
                  <c:v>49.018949999999997</c:v>
                </c:pt>
                <c:pt idx="91">
                  <c:v>49.27375</c:v>
                </c:pt>
                <c:pt idx="92">
                  <c:v>49.70805</c:v>
                </c:pt>
                <c:pt idx="93">
                  <c:v>50.194399999999995</c:v>
                </c:pt>
                <c:pt idx="94">
                  <c:v>50.695299999999996</c:v>
                </c:pt>
                <c:pt idx="95">
                  <c:v>51.208950000000002</c:v>
                </c:pt>
                <c:pt idx="96">
                  <c:v>51.346599999999995</c:v>
                </c:pt>
                <c:pt idx="97">
                  <c:v>51.553050000000006</c:v>
                </c:pt>
                <c:pt idx="98">
                  <c:v>51.856300000000005</c:v>
                </c:pt>
                <c:pt idx="99">
                  <c:v>51.968249999999998</c:v>
                </c:pt>
                <c:pt idx="100">
                  <c:v>52.124200000000002</c:v>
                </c:pt>
                <c:pt idx="101">
                  <c:v>52.320749999999997</c:v>
                </c:pt>
                <c:pt idx="102">
                  <c:v>52.392049999999998</c:v>
                </c:pt>
                <c:pt idx="103">
                  <c:v>52.495400000000004</c:v>
                </c:pt>
                <c:pt idx="104">
                  <c:v>52.644799999999996</c:v>
                </c:pt>
                <c:pt idx="105">
                  <c:v>52.832800000000006</c:v>
                </c:pt>
                <c:pt idx="106">
                  <c:v>52.898600000000009</c:v>
                </c:pt>
                <c:pt idx="107">
                  <c:v>52.999400000000001</c:v>
                </c:pt>
                <c:pt idx="108">
                  <c:v>53.163200000000003</c:v>
                </c:pt>
                <c:pt idx="109">
                  <c:v>53.227199999999996</c:v>
                </c:pt>
                <c:pt idx="110">
                  <c:v>53.329200000000007</c:v>
                </c:pt>
                <c:pt idx="111">
                  <c:v>53.487300000000005</c:v>
                </c:pt>
                <c:pt idx="112">
                  <c:v>53.546900000000001</c:v>
                </c:pt>
                <c:pt idx="113">
                  <c:v>53.635249999999999</c:v>
                </c:pt>
                <c:pt idx="114">
                  <c:v>53.773050000000005</c:v>
                </c:pt>
                <c:pt idx="115">
                  <c:v>53.988350000000004</c:v>
                </c:pt>
                <c:pt idx="116">
                  <c:v>54.259350000000005</c:v>
                </c:pt>
                <c:pt idx="117">
                  <c:v>54.368050000000004</c:v>
                </c:pt>
                <c:pt idx="118">
                  <c:v>54.548400000000001</c:v>
                </c:pt>
                <c:pt idx="119">
                  <c:v>54.82685</c:v>
                </c:pt>
                <c:pt idx="120">
                  <c:v>54.932000000000002</c:v>
                </c:pt>
                <c:pt idx="121">
                  <c:v>55.092449999999999</c:v>
                </c:pt>
                <c:pt idx="122">
                  <c:v>55.330100000000002</c:v>
                </c:pt>
                <c:pt idx="123">
                  <c:v>55.661499999999997</c:v>
                </c:pt>
                <c:pt idx="124">
                  <c:v>55.784300000000002</c:v>
                </c:pt>
                <c:pt idx="125">
                  <c:v>55.973649999999999</c:v>
                </c:pt>
                <c:pt idx="126">
                  <c:v>56.229199999999999</c:v>
                </c:pt>
                <c:pt idx="127">
                  <c:v>56.561300000000003</c:v>
                </c:pt>
                <c:pt idx="128">
                  <c:v>56.659500000000001</c:v>
                </c:pt>
                <c:pt idx="129">
                  <c:v>56.802599999999998</c:v>
                </c:pt>
                <c:pt idx="130">
                  <c:v>57.012349999999998</c:v>
                </c:pt>
                <c:pt idx="131">
                  <c:v>57.091999999999999</c:v>
                </c:pt>
                <c:pt idx="132">
                  <c:v>57.222199999999994</c:v>
                </c:pt>
                <c:pt idx="133">
                  <c:v>57.27225</c:v>
                </c:pt>
                <c:pt idx="134">
                  <c:v>57.347749999999998</c:v>
                </c:pt>
                <c:pt idx="135">
                  <c:v>57.459000000000003</c:v>
                </c:pt>
                <c:pt idx="136">
                  <c:v>57.633249999999997</c:v>
                </c:pt>
                <c:pt idx="137">
                  <c:v>57.701850000000007</c:v>
                </c:pt>
                <c:pt idx="138">
                  <c:v>57.805699999999995</c:v>
                </c:pt>
                <c:pt idx="139">
                  <c:v>57.950050000000005</c:v>
                </c:pt>
                <c:pt idx="140">
                  <c:v>58.158799999999999</c:v>
                </c:pt>
                <c:pt idx="141">
                  <c:v>58.24315</c:v>
                </c:pt>
                <c:pt idx="142">
                  <c:v>58.374250000000004</c:v>
                </c:pt>
                <c:pt idx="143">
                  <c:v>58.564600000000006</c:v>
                </c:pt>
                <c:pt idx="144">
                  <c:v>58.849800000000002</c:v>
                </c:pt>
                <c:pt idx="145">
                  <c:v>59.076949999999997</c:v>
                </c:pt>
                <c:pt idx="146">
                  <c:v>59.448800000000006</c:v>
                </c:pt>
                <c:pt idx="147">
                  <c:v>59.581449999999997</c:v>
                </c:pt>
                <c:pt idx="148">
                  <c:v>59.780099999999997</c:v>
                </c:pt>
                <c:pt idx="149">
                  <c:v>60.045200000000001</c:v>
                </c:pt>
                <c:pt idx="150">
                  <c:v>60.408700000000003</c:v>
                </c:pt>
                <c:pt idx="151">
                  <c:v>60.518050000000002</c:v>
                </c:pt>
                <c:pt idx="152">
                  <c:v>60.680800000000005</c:v>
                </c:pt>
                <c:pt idx="153">
                  <c:v>60.741349999999997</c:v>
                </c:pt>
                <c:pt idx="154">
                  <c:v>60.830599999999997</c:v>
                </c:pt>
                <c:pt idx="155">
                  <c:v>60.953199999999995</c:v>
                </c:pt>
                <c:pt idx="156">
                  <c:v>61.106749999999998</c:v>
                </c:pt>
                <c:pt idx="157">
                  <c:v>61.376649999999998</c:v>
                </c:pt>
                <c:pt idx="158">
                  <c:v>61.477350000000001</c:v>
                </c:pt>
                <c:pt idx="159">
                  <c:v>61.620800000000003</c:v>
                </c:pt>
                <c:pt idx="160">
                  <c:v>61.865400000000001</c:v>
                </c:pt>
                <c:pt idx="161">
                  <c:v>61.961750000000002</c:v>
                </c:pt>
                <c:pt idx="162">
                  <c:v>62.112850000000002</c:v>
                </c:pt>
                <c:pt idx="163">
                  <c:v>62.338399999999993</c:v>
                </c:pt>
                <c:pt idx="164">
                  <c:v>62.421250000000001</c:v>
                </c:pt>
                <c:pt idx="165">
                  <c:v>62.542999999999999</c:v>
                </c:pt>
                <c:pt idx="166">
                  <c:v>62.730100000000007</c:v>
                </c:pt>
                <c:pt idx="167">
                  <c:v>62.801000000000002</c:v>
                </c:pt>
                <c:pt idx="168">
                  <c:v>62.90945</c:v>
                </c:pt>
                <c:pt idx="169">
                  <c:v>63.067799999999998</c:v>
                </c:pt>
                <c:pt idx="170">
                  <c:v>63.301700000000004</c:v>
                </c:pt>
                <c:pt idx="171">
                  <c:v>63.389199999999995</c:v>
                </c:pt>
                <c:pt idx="172">
                  <c:v>63.512800000000006</c:v>
                </c:pt>
                <c:pt idx="173">
                  <c:v>63.68985</c:v>
                </c:pt>
                <c:pt idx="174">
                  <c:v>63.945200000000007</c:v>
                </c:pt>
                <c:pt idx="175">
                  <c:v>64.041449999999998</c:v>
                </c:pt>
                <c:pt idx="176">
                  <c:v>64.177449999999993</c:v>
                </c:pt>
                <c:pt idx="177">
                  <c:v>64.376249999999999</c:v>
                </c:pt>
                <c:pt idx="178">
                  <c:v>64.452700000000007</c:v>
                </c:pt>
                <c:pt idx="179">
                  <c:v>64.571650000000005</c:v>
                </c:pt>
                <c:pt idx="180">
                  <c:v>64.752750000000006</c:v>
                </c:pt>
                <c:pt idx="181">
                  <c:v>65.027649999999994</c:v>
                </c:pt>
                <c:pt idx="182">
                  <c:v>65.127949999999998</c:v>
                </c:pt>
                <c:pt idx="183">
                  <c:v>65.276049999999998</c:v>
                </c:pt>
                <c:pt idx="184">
                  <c:v>65.48415</c:v>
                </c:pt>
                <c:pt idx="185">
                  <c:v>65.67595</c:v>
                </c:pt>
                <c:pt idx="186">
                  <c:v>65.865850000000009</c:v>
                </c:pt>
                <c:pt idx="187">
                  <c:v>65.938149999999993</c:v>
                </c:pt>
                <c:pt idx="188">
                  <c:v>66.043999999999997</c:v>
                </c:pt>
                <c:pt idx="189">
                  <c:v>66.208850000000012</c:v>
                </c:pt>
                <c:pt idx="190">
                  <c:v>66.275149999999996</c:v>
                </c:pt>
                <c:pt idx="191">
                  <c:v>66.379850000000005</c:v>
                </c:pt>
                <c:pt idx="192">
                  <c:v>66.53694999999999</c:v>
                </c:pt>
                <c:pt idx="193">
                  <c:v>66.766100000000009</c:v>
                </c:pt>
                <c:pt idx="194">
                  <c:v>66.852000000000004</c:v>
                </c:pt>
                <c:pt idx="195">
                  <c:v>66.916799999999995</c:v>
                </c:pt>
                <c:pt idx="196">
                  <c:v>67.012550000000005</c:v>
                </c:pt>
                <c:pt idx="197">
                  <c:v>67.148150000000001</c:v>
                </c:pt>
                <c:pt idx="198">
                  <c:v>67.359949999999998</c:v>
                </c:pt>
                <c:pt idx="199">
                  <c:v>67.563550000000006</c:v>
                </c:pt>
                <c:pt idx="200">
                  <c:v>67.773899999999998</c:v>
                </c:pt>
                <c:pt idx="201">
                  <c:v>67.855350000000001</c:v>
                </c:pt>
                <c:pt idx="202">
                  <c:v>67.978200000000001</c:v>
                </c:pt>
                <c:pt idx="203">
                  <c:v>68.159049999999993</c:v>
                </c:pt>
                <c:pt idx="204">
                  <c:v>68.426149999999993</c:v>
                </c:pt>
                <c:pt idx="205">
                  <c:v>68.5184</c:v>
                </c:pt>
                <c:pt idx="206">
                  <c:v>68.657399999999996</c:v>
                </c:pt>
                <c:pt idx="207">
                  <c:v>68.847800000000007</c:v>
                </c:pt>
                <c:pt idx="208">
                  <c:v>69.030749999999998</c:v>
                </c:pt>
                <c:pt idx="209">
                  <c:v>69.174600000000012</c:v>
                </c:pt>
                <c:pt idx="210">
                  <c:v>69.242699999999999</c:v>
                </c:pt>
                <c:pt idx="211">
                  <c:v>69.369</c:v>
                </c:pt>
                <c:pt idx="212">
                  <c:v>69.579799999999992</c:v>
                </c:pt>
                <c:pt idx="213">
                  <c:v>69.923699999999997</c:v>
                </c:pt>
                <c:pt idx="214">
                  <c:v>70.271550000000005</c:v>
                </c:pt>
                <c:pt idx="215">
                  <c:v>70.621649999999988</c:v>
                </c:pt>
                <c:pt idx="216">
                  <c:v>71.100149999999999</c:v>
                </c:pt>
                <c:pt idx="217">
                  <c:v>71.222250000000003</c:v>
                </c:pt>
                <c:pt idx="218">
                  <c:v>71.34675</c:v>
                </c:pt>
                <c:pt idx="219">
                  <c:v>71.535800000000009</c:v>
                </c:pt>
                <c:pt idx="220">
                  <c:v>71.816149999999993</c:v>
                </c:pt>
                <c:pt idx="221">
                  <c:v>71.920100000000005</c:v>
                </c:pt>
                <c:pt idx="222">
                  <c:v>72.071649999999991</c:v>
                </c:pt>
                <c:pt idx="223">
                  <c:v>72.300850000000011</c:v>
                </c:pt>
                <c:pt idx="224">
                  <c:v>72.638100000000009</c:v>
                </c:pt>
                <c:pt idx="225">
                  <c:v>72.757550000000009</c:v>
                </c:pt>
                <c:pt idx="226">
                  <c:v>72.937300000000008</c:v>
                </c:pt>
                <c:pt idx="227">
                  <c:v>73.004449999999991</c:v>
                </c:pt>
                <c:pt idx="228">
                  <c:v>73.103800000000007</c:v>
                </c:pt>
                <c:pt idx="229">
                  <c:v>73.242850000000004</c:v>
                </c:pt>
                <c:pt idx="230">
                  <c:v>73.396699999999996</c:v>
                </c:pt>
                <c:pt idx="231">
                  <c:v>73.595050000000001</c:v>
                </c:pt>
                <c:pt idx="232">
                  <c:v>73.666200000000018</c:v>
                </c:pt>
                <c:pt idx="233">
                  <c:v>73.779899999999998</c:v>
                </c:pt>
                <c:pt idx="234">
                  <c:v>73.970550000000003</c:v>
                </c:pt>
                <c:pt idx="235">
                  <c:v>74.04610000000001</c:v>
                </c:pt>
                <c:pt idx="236">
                  <c:v>74.168300000000002</c:v>
                </c:pt>
                <c:pt idx="237">
                  <c:v>74.358350000000002</c:v>
                </c:pt>
                <c:pt idx="238">
                  <c:v>74.672350000000009</c:v>
                </c:pt>
                <c:pt idx="239">
                  <c:v>75.133399999999995</c:v>
                </c:pt>
                <c:pt idx="240">
                  <c:v>75.595100000000002</c:v>
                </c:pt>
                <c:pt idx="241">
                  <c:v>76.06389999999999</c:v>
                </c:pt>
                <c:pt idx="242">
                  <c:v>76.512899999999988</c:v>
                </c:pt>
                <c:pt idx="243">
                  <c:v>76.624300000000005</c:v>
                </c:pt>
                <c:pt idx="244">
                  <c:v>76.788899999999998</c:v>
                </c:pt>
                <c:pt idx="245">
                  <c:v>77.025350000000003</c:v>
                </c:pt>
                <c:pt idx="246">
                  <c:v>77.115399999999994</c:v>
                </c:pt>
                <c:pt idx="247">
                  <c:v>77.255350000000007</c:v>
                </c:pt>
                <c:pt idx="248">
                  <c:v>77.463200000000001</c:v>
                </c:pt>
                <c:pt idx="249">
                  <c:v>77.767200000000003</c:v>
                </c:pt>
                <c:pt idx="250">
                  <c:v>77.874499999999998</c:v>
                </c:pt>
                <c:pt idx="251">
                  <c:v>78.035449999999997</c:v>
                </c:pt>
                <c:pt idx="252">
                  <c:v>78.278499999999994</c:v>
                </c:pt>
                <c:pt idx="253">
                  <c:v>78.367999999999995</c:v>
                </c:pt>
                <c:pt idx="254">
                  <c:v>78.495350000000002</c:v>
                </c:pt>
                <c:pt idx="255">
                  <c:v>78.541200000000003</c:v>
                </c:pt>
                <c:pt idx="256">
                  <c:v>78.609899999999996</c:v>
                </c:pt>
                <c:pt idx="257">
                  <c:v>78.71275</c:v>
                </c:pt>
                <c:pt idx="258">
                  <c:v>78.857399999999998</c:v>
                </c:pt>
                <c:pt idx="259">
                  <c:v>78.999549999999999</c:v>
                </c:pt>
                <c:pt idx="260">
                  <c:v>79.137550000000005</c:v>
                </c:pt>
                <c:pt idx="261">
                  <c:v>79.3506</c:v>
                </c:pt>
                <c:pt idx="262">
                  <c:v>79.405550000000005</c:v>
                </c:pt>
                <c:pt idx="263">
                  <c:v>79.405550000000005</c:v>
                </c:pt>
                <c:pt idx="264">
                  <c:v>79.490750000000006</c:v>
                </c:pt>
                <c:pt idx="265">
                  <c:v>79.58175</c:v>
                </c:pt>
                <c:pt idx="266">
                  <c:v>79.733350000000002</c:v>
                </c:pt>
                <c:pt idx="267">
                  <c:v>79.961149999999989</c:v>
                </c:pt>
                <c:pt idx="268">
                  <c:v>80.321799999999996</c:v>
                </c:pt>
                <c:pt idx="269">
                  <c:v>80.429550000000006</c:v>
                </c:pt>
                <c:pt idx="270">
                  <c:v>80.594300000000004</c:v>
                </c:pt>
                <c:pt idx="271">
                  <c:v>80.842699999999994</c:v>
                </c:pt>
                <c:pt idx="272">
                  <c:v>81.027799999999999</c:v>
                </c:pt>
                <c:pt idx="273">
                  <c:v>81.095550000000003</c:v>
                </c:pt>
                <c:pt idx="274">
                  <c:v>81.1935</c:v>
                </c:pt>
                <c:pt idx="275">
                  <c:v>81.333449999999999</c:v>
                </c:pt>
                <c:pt idx="276">
                  <c:v>81.497399999999999</c:v>
                </c:pt>
                <c:pt idx="277">
                  <c:v>81.54025</c:v>
                </c:pt>
                <c:pt idx="278">
                  <c:v>81.583749999999995</c:v>
                </c:pt>
                <c:pt idx="279">
                  <c:v>81.650000000000006</c:v>
                </c:pt>
                <c:pt idx="280">
                  <c:v>81.749049999999997</c:v>
                </c:pt>
                <c:pt idx="281">
                  <c:v>81.898350000000008</c:v>
                </c:pt>
                <c:pt idx="282">
                  <c:v>82.120249999999999</c:v>
                </c:pt>
                <c:pt idx="283">
                  <c:v>82.202100000000002</c:v>
                </c:pt>
                <c:pt idx="284">
                  <c:v>82.322050000000004</c:v>
                </c:pt>
                <c:pt idx="285">
                  <c:v>82.488699999999994</c:v>
                </c:pt>
                <c:pt idx="286">
                  <c:v>82.806950000000001</c:v>
                </c:pt>
                <c:pt idx="287">
                  <c:v>82.910449999999997</c:v>
                </c:pt>
                <c:pt idx="288">
                  <c:v>83.074449999999999</c:v>
                </c:pt>
                <c:pt idx="289">
                  <c:v>83.312300000000008</c:v>
                </c:pt>
                <c:pt idx="290">
                  <c:v>83.55565</c:v>
                </c:pt>
                <c:pt idx="291">
                  <c:v>83.806300000000007</c:v>
                </c:pt>
                <c:pt idx="292">
                  <c:v>83.903300000000002</c:v>
                </c:pt>
                <c:pt idx="293">
                  <c:v>84.051000000000002</c:v>
                </c:pt>
                <c:pt idx="294">
                  <c:v>84.275899999999993</c:v>
                </c:pt>
                <c:pt idx="295">
                  <c:v>84.610399999999998</c:v>
                </c:pt>
                <c:pt idx="296">
                  <c:v>84.958199999999991</c:v>
                </c:pt>
                <c:pt idx="297">
                  <c:v>85.298600000000008</c:v>
                </c:pt>
                <c:pt idx="298">
                  <c:v>85.766199999999998</c:v>
                </c:pt>
                <c:pt idx="299">
                  <c:v>85.885100000000008</c:v>
                </c:pt>
                <c:pt idx="300">
                  <c:v>86.003450000000001</c:v>
                </c:pt>
                <c:pt idx="301">
                  <c:v>86.180300000000003</c:v>
                </c:pt>
                <c:pt idx="302">
                  <c:v>86.395600000000002</c:v>
                </c:pt>
                <c:pt idx="303">
                  <c:v>86.598600000000005</c:v>
                </c:pt>
                <c:pt idx="304">
                  <c:v>86.649199999999993</c:v>
                </c:pt>
                <c:pt idx="305">
                  <c:v>86.7273</c:v>
                </c:pt>
                <c:pt idx="306">
                  <c:v>86.84205</c:v>
                </c:pt>
                <c:pt idx="307">
                  <c:v>87.010449999999992</c:v>
                </c:pt>
                <c:pt idx="308">
                  <c:v>87.074250000000006</c:v>
                </c:pt>
                <c:pt idx="309">
                  <c:v>87.167699999999996</c:v>
                </c:pt>
                <c:pt idx="310">
                  <c:v>87.299750000000003</c:v>
                </c:pt>
                <c:pt idx="311">
                  <c:v>87.517449999999997</c:v>
                </c:pt>
                <c:pt idx="312">
                  <c:v>87.817899999999995</c:v>
                </c:pt>
                <c:pt idx="313">
                  <c:v>88.13685000000001</c:v>
                </c:pt>
                <c:pt idx="314">
                  <c:v>88.49260000000001</c:v>
                </c:pt>
                <c:pt idx="315">
                  <c:v>88.582399999999993</c:v>
                </c:pt>
                <c:pt idx="316">
                  <c:v>88.673600000000008</c:v>
                </c:pt>
                <c:pt idx="317">
                  <c:v>88.822649999999996</c:v>
                </c:pt>
                <c:pt idx="318">
                  <c:v>89.06465</c:v>
                </c:pt>
                <c:pt idx="319">
                  <c:v>89.443049999999999</c:v>
                </c:pt>
                <c:pt idx="320">
                  <c:v>89.56819999999999</c:v>
                </c:pt>
                <c:pt idx="321">
                  <c:v>89.753399999999999</c:v>
                </c:pt>
                <c:pt idx="322">
                  <c:v>90.016350000000003</c:v>
                </c:pt>
                <c:pt idx="323">
                  <c:v>90.442949999999996</c:v>
                </c:pt>
                <c:pt idx="324">
                  <c:v>90.570949999999996</c:v>
                </c:pt>
                <c:pt idx="325">
                  <c:v>90.759600000000006</c:v>
                </c:pt>
                <c:pt idx="326">
                  <c:v>91.034499999999994</c:v>
                </c:pt>
                <c:pt idx="327">
                  <c:v>91.135249999999999</c:v>
                </c:pt>
                <c:pt idx="328">
                  <c:v>91.279250000000005</c:v>
                </c:pt>
                <c:pt idx="329">
                  <c:v>91.4816</c:v>
                </c:pt>
                <c:pt idx="330">
                  <c:v>91.555250000000001</c:v>
                </c:pt>
                <c:pt idx="331">
                  <c:v>91.656899999999993</c:v>
                </c:pt>
                <c:pt idx="332">
                  <c:v>91.801850000000002</c:v>
                </c:pt>
                <c:pt idx="333">
                  <c:v>91.937399999999997</c:v>
                </c:pt>
                <c:pt idx="334">
                  <c:v>92.057949999999991</c:v>
                </c:pt>
                <c:pt idx="335">
                  <c:v>92.206699999999998</c:v>
                </c:pt>
                <c:pt idx="336">
                  <c:v>92.42410000000001</c:v>
                </c:pt>
                <c:pt idx="337">
                  <c:v>92.492050000000006</c:v>
                </c:pt>
                <c:pt idx="338">
                  <c:v>92.606800000000007</c:v>
                </c:pt>
                <c:pt idx="339">
                  <c:v>92.805000000000007</c:v>
                </c:pt>
                <c:pt idx="340">
                  <c:v>92.883200000000002</c:v>
                </c:pt>
                <c:pt idx="341">
                  <c:v>93.006600000000006</c:v>
                </c:pt>
                <c:pt idx="342">
                  <c:v>93.201350000000005</c:v>
                </c:pt>
                <c:pt idx="343">
                  <c:v>93.275199999999998</c:v>
                </c:pt>
                <c:pt idx="344">
                  <c:v>93.38239999999999</c:v>
                </c:pt>
                <c:pt idx="345">
                  <c:v>93.52525</c:v>
                </c:pt>
                <c:pt idx="346">
                  <c:v>93.651250000000005</c:v>
                </c:pt>
                <c:pt idx="347">
                  <c:v>93.780850000000001</c:v>
                </c:pt>
                <c:pt idx="348">
                  <c:v>93.987499999999997</c:v>
                </c:pt>
                <c:pt idx="349">
                  <c:v>94.349199999999996</c:v>
                </c:pt>
                <c:pt idx="350">
                  <c:v>94.453000000000003</c:v>
                </c:pt>
                <c:pt idx="351">
                  <c:v>94.613100000000003</c:v>
                </c:pt>
                <c:pt idx="352">
                  <c:v>94.673850000000002</c:v>
                </c:pt>
                <c:pt idx="353">
                  <c:v>94.765299999999996</c:v>
                </c:pt>
                <c:pt idx="354">
                  <c:v>94.896299999999997</c:v>
                </c:pt>
                <c:pt idx="355">
                  <c:v>95.081600000000009</c:v>
                </c:pt>
                <c:pt idx="356">
                  <c:v>95.151600000000002</c:v>
                </c:pt>
                <c:pt idx="357">
                  <c:v>95.254949999999994</c:v>
                </c:pt>
                <c:pt idx="358">
                  <c:v>95.405500000000004</c:v>
                </c:pt>
                <c:pt idx="359">
                  <c:v>95.461600000000004</c:v>
                </c:pt>
                <c:pt idx="360">
                  <c:v>95.541800000000009</c:v>
                </c:pt>
                <c:pt idx="361">
                  <c:v>95.651150000000001</c:v>
                </c:pt>
                <c:pt idx="362">
                  <c:v>95.795299999999997</c:v>
                </c:pt>
                <c:pt idx="363">
                  <c:v>95.84814999999999</c:v>
                </c:pt>
                <c:pt idx="364">
                  <c:v>95.92710000000001</c:v>
                </c:pt>
                <c:pt idx="365">
                  <c:v>96.048749999999998</c:v>
                </c:pt>
                <c:pt idx="366">
                  <c:v>96.233249999999998</c:v>
                </c:pt>
                <c:pt idx="367">
                  <c:v>96.302399999999992</c:v>
                </c:pt>
                <c:pt idx="368">
                  <c:v>96.385649999999998</c:v>
                </c:pt>
                <c:pt idx="369">
                  <c:v>96.5197</c:v>
                </c:pt>
                <c:pt idx="370">
                  <c:v>96.572450000000003</c:v>
                </c:pt>
                <c:pt idx="371">
                  <c:v>96.657250000000005</c:v>
                </c:pt>
                <c:pt idx="372">
                  <c:v>96.800200000000004</c:v>
                </c:pt>
                <c:pt idx="373">
                  <c:v>96.857799999999997</c:v>
                </c:pt>
                <c:pt idx="374">
                  <c:v>96.94935000000001</c:v>
                </c:pt>
                <c:pt idx="375">
                  <c:v>97.102500000000006</c:v>
                </c:pt>
                <c:pt idx="376">
                  <c:v>97.351699999999994</c:v>
                </c:pt>
                <c:pt idx="377">
                  <c:v>97.448599999999999</c:v>
                </c:pt>
                <c:pt idx="378">
                  <c:v>97.596699999999998</c:v>
                </c:pt>
                <c:pt idx="379">
                  <c:v>97.81465</c:v>
                </c:pt>
                <c:pt idx="380">
                  <c:v>97.894300000000001</c:v>
                </c:pt>
                <c:pt idx="381">
                  <c:v>98.007350000000002</c:v>
                </c:pt>
                <c:pt idx="382">
                  <c:v>98.154800000000009</c:v>
                </c:pt>
                <c:pt idx="383">
                  <c:v>98.286450000000002</c:v>
                </c:pt>
                <c:pt idx="384">
                  <c:v>98.354749999999996</c:v>
                </c:pt>
                <c:pt idx="385">
                  <c:v>98.452399999999997</c:v>
                </c:pt>
                <c:pt idx="386">
                  <c:v>98.492949999999993</c:v>
                </c:pt>
                <c:pt idx="387">
                  <c:v>98.56819999999999</c:v>
                </c:pt>
                <c:pt idx="388">
                  <c:v>98.706999999999994</c:v>
                </c:pt>
                <c:pt idx="389">
                  <c:v>98.978649999999988</c:v>
                </c:pt>
                <c:pt idx="390">
                  <c:v>99.286799999999999</c:v>
                </c:pt>
                <c:pt idx="391">
                  <c:v>99.630499999999998</c:v>
                </c:pt>
                <c:pt idx="392">
                  <c:v>99.736249999999998</c:v>
                </c:pt>
                <c:pt idx="393">
                  <c:v>99.897449999999992</c:v>
                </c:pt>
                <c:pt idx="394">
                  <c:v>100.14280000000001</c:v>
                </c:pt>
                <c:pt idx="395">
                  <c:v>100.51535000000001</c:v>
                </c:pt>
                <c:pt idx="396">
                  <c:v>100.95105000000001</c:v>
                </c:pt>
                <c:pt idx="397">
                  <c:v>101.05980000000001</c:v>
                </c:pt>
                <c:pt idx="398">
                  <c:v>101.22210000000001</c:v>
                </c:pt>
                <c:pt idx="399">
                  <c:v>101.4622</c:v>
                </c:pt>
                <c:pt idx="400">
                  <c:v>101.7878</c:v>
                </c:pt>
                <c:pt idx="401">
                  <c:v>101.88405</c:v>
                </c:pt>
                <c:pt idx="402">
                  <c:v>102.02755000000001</c:v>
                </c:pt>
                <c:pt idx="403">
                  <c:v>102.08125</c:v>
                </c:pt>
                <c:pt idx="404">
                  <c:v>102.1614</c:v>
                </c:pt>
                <c:pt idx="405">
                  <c:v>102.2829</c:v>
                </c:pt>
                <c:pt idx="406">
                  <c:v>102.46594999999999</c:v>
                </c:pt>
                <c:pt idx="407">
                  <c:v>102.5354</c:v>
                </c:pt>
                <c:pt idx="408">
                  <c:v>102.6387</c:v>
                </c:pt>
                <c:pt idx="409">
                  <c:v>102.795</c:v>
                </c:pt>
                <c:pt idx="410">
                  <c:v>102.8537</c:v>
                </c:pt>
                <c:pt idx="411">
                  <c:v>102.94095</c:v>
                </c:pt>
                <c:pt idx="412">
                  <c:v>103.05775</c:v>
                </c:pt>
                <c:pt idx="413">
                  <c:v>103.22839999999999</c:v>
                </c:pt>
                <c:pt idx="414">
                  <c:v>103.47425</c:v>
                </c:pt>
                <c:pt idx="415">
                  <c:v>103.5577</c:v>
                </c:pt>
                <c:pt idx="416">
                  <c:v>103.68705</c:v>
                </c:pt>
                <c:pt idx="417">
                  <c:v>103.89825</c:v>
                </c:pt>
                <c:pt idx="418">
                  <c:v>103.98094999999999</c:v>
                </c:pt>
                <c:pt idx="419">
                  <c:v>104.10585</c:v>
                </c:pt>
                <c:pt idx="420">
                  <c:v>104.29389999999999</c:v>
                </c:pt>
                <c:pt idx="421">
                  <c:v>104.57010000000001</c:v>
                </c:pt>
                <c:pt idx="422">
                  <c:v>104.66525</c:v>
                </c:pt>
                <c:pt idx="423">
                  <c:v>104.8145</c:v>
                </c:pt>
                <c:pt idx="424">
                  <c:v>105.04355</c:v>
                </c:pt>
                <c:pt idx="425">
                  <c:v>105.36510000000001</c:v>
                </c:pt>
                <c:pt idx="426">
                  <c:v>105.67675</c:v>
                </c:pt>
                <c:pt idx="427">
                  <c:v>105.97</c:v>
                </c:pt>
                <c:pt idx="428">
                  <c:v>106.34010000000001</c:v>
                </c:pt>
                <c:pt idx="429">
                  <c:v>106.43310000000001</c:v>
                </c:pt>
                <c:pt idx="430">
                  <c:v>106.5727</c:v>
                </c:pt>
                <c:pt idx="431">
                  <c:v>106.78439999999999</c:v>
                </c:pt>
                <c:pt idx="432">
                  <c:v>106.86475</c:v>
                </c:pt>
                <c:pt idx="433">
                  <c:v>106.98614999999999</c:v>
                </c:pt>
                <c:pt idx="434">
                  <c:v>107.16330000000001</c:v>
                </c:pt>
                <c:pt idx="435">
                  <c:v>107.4128</c:v>
                </c:pt>
                <c:pt idx="436">
                  <c:v>107.50319999999999</c:v>
                </c:pt>
                <c:pt idx="437">
                  <c:v>107.64075</c:v>
                </c:pt>
                <c:pt idx="438">
                  <c:v>107.85955</c:v>
                </c:pt>
                <c:pt idx="439">
                  <c:v>108.21505000000001</c:v>
                </c:pt>
                <c:pt idx="440">
                  <c:v>108.32205</c:v>
                </c:pt>
                <c:pt idx="441">
                  <c:v>108.48755</c:v>
                </c:pt>
                <c:pt idx="442">
                  <c:v>108.73255</c:v>
                </c:pt>
                <c:pt idx="443">
                  <c:v>108.97460000000001</c:v>
                </c:pt>
                <c:pt idx="444">
                  <c:v>109.21664999999999</c:v>
                </c:pt>
                <c:pt idx="445">
                  <c:v>109.5677</c:v>
                </c:pt>
                <c:pt idx="446">
                  <c:v>109.65525</c:v>
                </c:pt>
                <c:pt idx="447">
                  <c:v>109.74335000000001</c:v>
                </c:pt>
                <c:pt idx="448">
                  <c:v>109.87535000000001</c:v>
                </c:pt>
                <c:pt idx="449">
                  <c:v>110.06985</c:v>
                </c:pt>
                <c:pt idx="450">
                  <c:v>110.34635</c:v>
                </c:pt>
                <c:pt idx="451">
                  <c:v>110.62655000000001</c:v>
                </c:pt>
                <c:pt idx="452">
                  <c:v>110.91164999999999</c:v>
                </c:pt>
                <c:pt idx="453">
                  <c:v>111.01375</c:v>
                </c:pt>
                <c:pt idx="454">
                  <c:v>111.1725</c:v>
                </c:pt>
                <c:pt idx="455">
                  <c:v>111.2319</c:v>
                </c:pt>
                <c:pt idx="456">
                  <c:v>111.3206</c:v>
                </c:pt>
                <c:pt idx="457">
                  <c:v>111.45635</c:v>
                </c:pt>
                <c:pt idx="458">
                  <c:v>111.66374999999999</c:v>
                </c:pt>
                <c:pt idx="459">
                  <c:v>111.74145</c:v>
                </c:pt>
                <c:pt idx="460">
                  <c:v>111.85899999999999</c:v>
                </c:pt>
                <c:pt idx="461">
                  <c:v>112.03319999999999</c:v>
                </c:pt>
                <c:pt idx="462">
                  <c:v>112.29089999999999</c:v>
                </c:pt>
                <c:pt idx="463">
                  <c:v>112.68205</c:v>
                </c:pt>
                <c:pt idx="464">
                  <c:v>113.11875000000001</c:v>
                </c:pt>
                <c:pt idx="465">
                  <c:v>113.2261</c:v>
                </c:pt>
                <c:pt idx="466">
                  <c:v>113.33455000000001</c:v>
                </c:pt>
                <c:pt idx="467">
                  <c:v>113.49705</c:v>
                </c:pt>
                <c:pt idx="468">
                  <c:v>113.73725</c:v>
                </c:pt>
                <c:pt idx="469">
                  <c:v>114.0855</c:v>
                </c:pt>
                <c:pt idx="470">
                  <c:v>114.42530000000001</c:v>
                </c:pt>
                <c:pt idx="471">
                  <c:v>114.7744</c:v>
                </c:pt>
                <c:pt idx="472">
                  <c:v>115.18360000000001</c:v>
                </c:pt>
                <c:pt idx="473">
                  <c:v>115.28514999999999</c:v>
                </c:pt>
                <c:pt idx="474">
                  <c:v>115.38825</c:v>
                </c:pt>
                <c:pt idx="475">
                  <c:v>115.542</c:v>
                </c:pt>
                <c:pt idx="476">
                  <c:v>115.77064999999999</c:v>
                </c:pt>
                <c:pt idx="477">
                  <c:v>116.10414999999999</c:v>
                </c:pt>
                <c:pt idx="478">
                  <c:v>116.43535</c:v>
                </c:pt>
                <c:pt idx="479">
                  <c:v>116.76180000000001</c:v>
                </c:pt>
                <c:pt idx="480">
                  <c:v>117.14060000000001</c:v>
                </c:pt>
                <c:pt idx="481">
                  <c:v>117.5155</c:v>
                </c:pt>
                <c:pt idx="482">
                  <c:v>117.8811</c:v>
                </c:pt>
                <c:pt idx="483">
                  <c:v>118.0093</c:v>
                </c:pt>
                <c:pt idx="484">
                  <c:v>118.0093</c:v>
                </c:pt>
                <c:pt idx="485">
                  <c:v>118.09350000000001</c:v>
                </c:pt>
                <c:pt idx="486">
                  <c:v>118.176</c:v>
                </c:pt>
                <c:pt idx="487">
                  <c:v>118.29955</c:v>
                </c:pt>
                <c:pt idx="488">
                  <c:v>118.48705</c:v>
                </c:pt>
                <c:pt idx="489">
                  <c:v>118.55710000000001</c:v>
                </c:pt>
                <c:pt idx="490">
                  <c:v>118.66069999999999</c:v>
                </c:pt>
                <c:pt idx="491">
                  <c:v>118.80860000000001</c:v>
                </c:pt>
                <c:pt idx="492">
                  <c:v>119.02914999999999</c:v>
                </c:pt>
                <c:pt idx="493">
                  <c:v>119.1079</c:v>
                </c:pt>
                <c:pt idx="494">
                  <c:v>119.22789999999999</c:v>
                </c:pt>
                <c:pt idx="495">
                  <c:v>119.4055</c:v>
                </c:pt>
                <c:pt idx="496">
                  <c:v>119.6708</c:v>
                </c:pt>
                <c:pt idx="497">
                  <c:v>119.75155000000001</c:v>
                </c:pt>
                <c:pt idx="498">
                  <c:v>119.87185000000001</c:v>
                </c:pt>
                <c:pt idx="499">
                  <c:v>120.0424</c:v>
                </c:pt>
                <c:pt idx="500">
                  <c:v>120.10810000000001</c:v>
                </c:pt>
                <c:pt idx="501">
                  <c:v>120.20699999999999</c:v>
                </c:pt>
                <c:pt idx="502">
                  <c:v>120.328</c:v>
                </c:pt>
                <c:pt idx="503">
                  <c:v>120.42319999999999</c:v>
                </c:pt>
                <c:pt idx="504">
                  <c:v>120.49630000000001</c:v>
                </c:pt>
                <c:pt idx="505">
                  <c:v>120.62785000000001</c:v>
                </c:pt>
                <c:pt idx="506">
                  <c:v>120.87180000000001</c:v>
                </c:pt>
                <c:pt idx="507">
                  <c:v>121.1178</c:v>
                </c:pt>
                <c:pt idx="508">
                  <c:v>121.17955000000001</c:v>
                </c:pt>
                <c:pt idx="509">
                  <c:v>121.24105</c:v>
                </c:pt>
                <c:pt idx="510">
                  <c:v>121.32985000000001</c:v>
                </c:pt>
                <c:pt idx="511">
                  <c:v>121.44875</c:v>
                </c:pt>
                <c:pt idx="512">
                  <c:v>121.4919</c:v>
                </c:pt>
                <c:pt idx="513">
                  <c:v>121.553</c:v>
                </c:pt>
                <c:pt idx="514">
                  <c:v>121.61995</c:v>
                </c:pt>
                <c:pt idx="515">
                  <c:v>121.74585</c:v>
                </c:pt>
                <c:pt idx="516">
                  <c:v>121.80175</c:v>
                </c:pt>
                <c:pt idx="517">
                  <c:v>121.90135000000001</c:v>
                </c:pt>
                <c:pt idx="518">
                  <c:v>122.05355</c:v>
                </c:pt>
                <c:pt idx="519">
                  <c:v>122.10775</c:v>
                </c:pt>
                <c:pt idx="520">
                  <c:v>122.2025</c:v>
                </c:pt>
                <c:pt idx="521">
                  <c:v>122.3629</c:v>
                </c:pt>
                <c:pt idx="522">
                  <c:v>122.42400000000001</c:v>
                </c:pt>
                <c:pt idx="523">
                  <c:v>122.5146</c:v>
                </c:pt>
                <c:pt idx="524">
                  <c:v>122.63889999999999</c:v>
                </c:pt>
                <c:pt idx="525">
                  <c:v>122.82119999999999</c:v>
                </c:pt>
                <c:pt idx="526">
                  <c:v>122.88930000000001</c:v>
                </c:pt>
                <c:pt idx="527">
                  <c:v>122.99035000000001</c:v>
                </c:pt>
                <c:pt idx="528">
                  <c:v>123.13655</c:v>
                </c:pt>
                <c:pt idx="529">
                  <c:v>123.36305</c:v>
                </c:pt>
                <c:pt idx="530">
                  <c:v>123.68635</c:v>
                </c:pt>
                <c:pt idx="531">
                  <c:v>124.04414999999999</c:v>
                </c:pt>
                <c:pt idx="532">
                  <c:v>124.13860000000001</c:v>
                </c:pt>
                <c:pt idx="533">
                  <c:v>124.28580000000001</c:v>
                </c:pt>
                <c:pt idx="534">
                  <c:v>124.5085</c:v>
                </c:pt>
                <c:pt idx="535">
                  <c:v>124.59214999999999</c:v>
                </c:pt>
                <c:pt idx="536">
                  <c:v>124.71550000000001</c:v>
                </c:pt>
                <c:pt idx="537">
                  <c:v>124.89314999999999</c:v>
                </c:pt>
                <c:pt idx="538">
                  <c:v>125.02345</c:v>
                </c:pt>
                <c:pt idx="539">
                  <c:v>125.21464999999999</c:v>
                </c:pt>
                <c:pt idx="540">
                  <c:v>125.28569999999999</c:v>
                </c:pt>
                <c:pt idx="541">
                  <c:v>125.39194999999999</c:v>
                </c:pt>
                <c:pt idx="542">
                  <c:v>125.54944999999999</c:v>
                </c:pt>
                <c:pt idx="543">
                  <c:v>125.60764999999999</c:v>
                </c:pt>
                <c:pt idx="544">
                  <c:v>125.6897</c:v>
                </c:pt>
                <c:pt idx="545">
                  <c:v>125.80155000000001</c:v>
                </c:pt>
                <c:pt idx="546">
                  <c:v>125.9532</c:v>
                </c:pt>
                <c:pt idx="547">
                  <c:v>126.1968</c:v>
                </c:pt>
                <c:pt idx="548">
                  <c:v>126.3519</c:v>
                </c:pt>
                <c:pt idx="549">
                  <c:v>126.60395</c:v>
                </c:pt>
                <c:pt idx="550">
                  <c:v>126.69244999999999</c:v>
                </c:pt>
                <c:pt idx="551">
                  <c:v>126.8266</c:v>
                </c:pt>
                <c:pt idx="552">
                  <c:v>127.02485</c:v>
                </c:pt>
                <c:pt idx="553">
                  <c:v>127.0975</c:v>
                </c:pt>
                <c:pt idx="554">
                  <c:v>127.20339999999999</c:v>
                </c:pt>
                <c:pt idx="555">
                  <c:v>127.35764999999999</c:v>
                </c:pt>
                <c:pt idx="556">
                  <c:v>127.5222</c:v>
                </c:pt>
                <c:pt idx="557">
                  <c:v>127.6938</c:v>
                </c:pt>
                <c:pt idx="558">
                  <c:v>127.96260000000001</c:v>
                </c:pt>
                <c:pt idx="559">
                  <c:v>128.05765</c:v>
                </c:pt>
                <c:pt idx="560">
                  <c:v>128.20169999999999</c:v>
                </c:pt>
                <c:pt idx="561">
                  <c:v>128.25575000000001</c:v>
                </c:pt>
                <c:pt idx="562">
                  <c:v>128.33589999999998</c:v>
                </c:pt>
                <c:pt idx="563">
                  <c:v>128.45599999999999</c:v>
                </c:pt>
                <c:pt idx="564">
                  <c:v>128.62215</c:v>
                </c:pt>
                <c:pt idx="565">
                  <c:v>128.85464999999999</c:v>
                </c:pt>
                <c:pt idx="566">
                  <c:v>129.19120000000001</c:v>
                </c:pt>
                <c:pt idx="567">
                  <c:v>129.54974999999999</c:v>
                </c:pt>
                <c:pt idx="568">
                  <c:v>129.93039999999999</c:v>
                </c:pt>
                <c:pt idx="569">
                  <c:v>130.30975000000001</c:v>
                </c:pt>
                <c:pt idx="570">
                  <c:v>130.70144999999999</c:v>
                </c:pt>
                <c:pt idx="571">
                  <c:v>131.09270000000001</c:v>
                </c:pt>
                <c:pt idx="572">
                  <c:v>131.4717</c:v>
                </c:pt>
                <c:pt idx="573">
                  <c:v>131.56659999999999</c:v>
                </c:pt>
                <c:pt idx="574">
                  <c:v>131.66034999999999</c:v>
                </c:pt>
                <c:pt idx="575">
                  <c:v>131.79660000000001</c:v>
                </c:pt>
                <c:pt idx="576">
                  <c:v>131.84649999999999</c:v>
                </c:pt>
                <c:pt idx="577">
                  <c:v>131.9178</c:v>
                </c:pt>
                <c:pt idx="578">
                  <c:v>132.00995</c:v>
                </c:pt>
                <c:pt idx="579">
                  <c:v>132.13775000000001</c:v>
                </c:pt>
                <c:pt idx="580">
                  <c:v>132.18810000000002</c:v>
                </c:pt>
                <c:pt idx="581">
                  <c:v>132.26579999999998</c:v>
                </c:pt>
                <c:pt idx="582">
                  <c:v>132.37595000000002</c:v>
                </c:pt>
                <c:pt idx="583">
                  <c:v>132.54704999999998</c:v>
                </c:pt>
                <c:pt idx="584">
                  <c:v>132.61229999999998</c:v>
                </c:pt>
                <c:pt idx="585">
                  <c:v>132.71674999999999</c:v>
                </c:pt>
                <c:pt idx="586">
                  <c:v>132.88895000000002</c:v>
                </c:pt>
                <c:pt idx="587">
                  <c:v>132.95529999999999</c:v>
                </c:pt>
                <c:pt idx="588">
                  <c:v>133.05654999999999</c:v>
                </c:pt>
                <c:pt idx="589">
                  <c:v>133.20650000000001</c:v>
                </c:pt>
                <c:pt idx="590">
                  <c:v>133.42320000000001</c:v>
                </c:pt>
                <c:pt idx="591">
                  <c:v>133.74965</c:v>
                </c:pt>
                <c:pt idx="592">
                  <c:v>133.83214999999998</c:v>
                </c:pt>
                <c:pt idx="593">
                  <c:v>133.91385</c:v>
                </c:pt>
                <c:pt idx="594">
                  <c:v>134.03620000000001</c:v>
                </c:pt>
                <c:pt idx="595">
                  <c:v>134.21549999999999</c:v>
                </c:pt>
                <c:pt idx="596">
                  <c:v>134.28200000000001</c:v>
                </c:pt>
                <c:pt idx="597">
                  <c:v>134.38139999999999</c:v>
                </c:pt>
                <c:pt idx="598">
                  <c:v>134.52110000000002</c:v>
                </c:pt>
                <c:pt idx="599">
                  <c:v>134.72289999999998</c:v>
                </c:pt>
                <c:pt idx="600">
                  <c:v>135.02445</c:v>
                </c:pt>
                <c:pt idx="601">
                  <c:v>135.36035000000001</c:v>
                </c:pt>
                <c:pt idx="602">
                  <c:v>135.7038</c:v>
                </c:pt>
                <c:pt idx="603">
                  <c:v>135.78975</c:v>
                </c:pt>
                <c:pt idx="604">
                  <c:v>135.92099999999999</c:v>
                </c:pt>
                <c:pt idx="605">
                  <c:v>136.11589999999998</c:v>
                </c:pt>
                <c:pt idx="606">
                  <c:v>136.40035</c:v>
                </c:pt>
                <c:pt idx="607">
                  <c:v>136.48689999999999</c:v>
                </c:pt>
                <c:pt idx="608">
                  <c:v>136.6199</c:v>
                </c:pt>
                <c:pt idx="609">
                  <c:v>136.822</c:v>
                </c:pt>
                <c:pt idx="610">
                  <c:v>136.8981</c:v>
                </c:pt>
                <c:pt idx="611">
                  <c:v>137.01165</c:v>
                </c:pt>
                <c:pt idx="612">
                  <c:v>137.17695000000001</c:v>
                </c:pt>
                <c:pt idx="613">
                  <c:v>137.41999999999999</c:v>
                </c:pt>
                <c:pt idx="614">
                  <c:v>137.50335000000001</c:v>
                </c:pt>
                <c:pt idx="615">
                  <c:v>137.62725</c:v>
                </c:pt>
                <c:pt idx="616">
                  <c:v>137.81059999999999</c:v>
                </c:pt>
                <c:pt idx="617">
                  <c:v>137.88220000000001</c:v>
                </c:pt>
                <c:pt idx="618">
                  <c:v>137.99020000000002</c:v>
                </c:pt>
                <c:pt idx="619">
                  <c:v>138.14449999999999</c:v>
                </c:pt>
                <c:pt idx="620">
                  <c:v>138.37325000000001</c:v>
                </c:pt>
                <c:pt idx="621">
                  <c:v>138.45204999999999</c:v>
                </c:pt>
                <c:pt idx="622">
                  <c:v>138.56904999999998</c:v>
                </c:pt>
                <c:pt idx="623">
                  <c:v>138.7398</c:v>
                </c:pt>
                <c:pt idx="624">
                  <c:v>138.98489999999998</c:v>
                </c:pt>
                <c:pt idx="625">
                  <c:v>139.05670000000001</c:v>
                </c:pt>
                <c:pt idx="626">
                  <c:v>139.16575</c:v>
                </c:pt>
                <c:pt idx="627">
                  <c:v>139.322</c:v>
                </c:pt>
                <c:pt idx="628">
                  <c:v>139.54304999999999</c:v>
                </c:pt>
                <c:pt idx="629">
                  <c:v>139.608</c:v>
                </c:pt>
                <c:pt idx="630">
                  <c:v>139.70545000000001</c:v>
                </c:pt>
                <c:pt idx="631">
                  <c:v>139.857</c:v>
                </c:pt>
                <c:pt idx="632">
                  <c:v>139.9152</c:v>
                </c:pt>
                <c:pt idx="633">
                  <c:v>140.00285</c:v>
                </c:pt>
                <c:pt idx="634">
                  <c:v>140.1352</c:v>
                </c:pt>
                <c:pt idx="635">
                  <c:v>140.33750000000001</c:v>
                </c:pt>
                <c:pt idx="636">
                  <c:v>140.41085000000001</c:v>
                </c:pt>
                <c:pt idx="637">
                  <c:v>140.52929999999998</c:v>
                </c:pt>
                <c:pt idx="638">
                  <c:v>140.71445</c:v>
                </c:pt>
                <c:pt idx="639">
                  <c:v>140.98454999999998</c:v>
                </c:pt>
                <c:pt idx="640">
                  <c:v>141.28964999999999</c:v>
                </c:pt>
                <c:pt idx="641">
                  <c:v>141.36914999999999</c:v>
                </c:pt>
                <c:pt idx="642">
                  <c:v>141.48935</c:v>
                </c:pt>
                <c:pt idx="643">
                  <c:v>141.67604999999998</c:v>
                </c:pt>
                <c:pt idx="644">
                  <c:v>141.7491</c:v>
                </c:pt>
                <c:pt idx="645">
                  <c:v>141.85964999999999</c:v>
                </c:pt>
                <c:pt idx="646">
                  <c:v>142.01865000000001</c:v>
                </c:pt>
                <c:pt idx="647">
                  <c:v>142.23845</c:v>
                </c:pt>
                <c:pt idx="648">
                  <c:v>142.51349999999999</c:v>
                </c:pt>
                <c:pt idx="649">
                  <c:v>142.79270000000002</c:v>
                </c:pt>
                <c:pt idx="650">
                  <c:v>143.08895000000001</c:v>
                </c:pt>
                <c:pt idx="651">
                  <c:v>143.16320000000002</c:v>
                </c:pt>
                <c:pt idx="652">
                  <c:v>143.27590000000001</c:v>
                </c:pt>
                <c:pt idx="653">
                  <c:v>143.44200000000001</c:v>
                </c:pt>
                <c:pt idx="654">
                  <c:v>143.69720000000001</c:v>
                </c:pt>
                <c:pt idx="655">
                  <c:v>143.95654999999999</c:v>
                </c:pt>
                <c:pt idx="656">
                  <c:v>144.209</c:v>
                </c:pt>
                <c:pt idx="657">
                  <c:v>144.28399999999999</c:v>
                </c:pt>
                <c:pt idx="658">
                  <c:v>144.39625000000001</c:v>
                </c:pt>
                <c:pt idx="659">
                  <c:v>144.56205</c:v>
                </c:pt>
                <c:pt idx="660">
                  <c:v>144.78764999999999</c:v>
                </c:pt>
                <c:pt idx="661">
                  <c:v>145.00285</c:v>
                </c:pt>
                <c:pt idx="662">
                  <c:v>145.22565</c:v>
                </c:pt>
                <c:pt idx="663">
                  <c:v>145.29310000000001</c:v>
                </c:pt>
                <c:pt idx="664">
                  <c:v>145.39505</c:v>
                </c:pt>
                <c:pt idx="665">
                  <c:v>145.54729999999998</c:v>
                </c:pt>
                <c:pt idx="666">
                  <c:v>145.60410000000002</c:v>
                </c:pt>
                <c:pt idx="667">
                  <c:v>145.68385000000001</c:v>
                </c:pt>
                <c:pt idx="668">
                  <c:v>145.79775000000001</c:v>
                </c:pt>
                <c:pt idx="669">
                  <c:v>145.96684999999999</c:v>
                </c:pt>
                <c:pt idx="670">
                  <c:v>146.19329999999999</c:v>
                </c:pt>
                <c:pt idx="671">
                  <c:v>146.38660000000002</c:v>
                </c:pt>
                <c:pt idx="672">
                  <c:v>146.59845000000001</c:v>
                </c:pt>
                <c:pt idx="673">
                  <c:v>146.82405</c:v>
                </c:pt>
                <c:pt idx="674">
                  <c:v>147.06585000000001</c:v>
                </c:pt>
                <c:pt idx="675">
                  <c:v>147.12774999999999</c:v>
                </c:pt>
                <c:pt idx="676">
                  <c:v>147.22409999999999</c:v>
                </c:pt>
                <c:pt idx="677">
                  <c:v>147.37195</c:v>
                </c:pt>
                <c:pt idx="678">
                  <c:v>147.42795000000001</c:v>
                </c:pt>
                <c:pt idx="679">
                  <c:v>147.51564999999999</c:v>
                </c:pt>
                <c:pt idx="680">
                  <c:v>147.65015</c:v>
                </c:pt>
                <c:pt idx="681">
                  <c:v>147.70009999999999</c:v>
                </c:pt>
                <c:pt idx="682">
                  <c:v>147.77260000000001</c:v>
                </c:pt>
                <c:pt idx="683">
                  <c:v>147.87975</c:v>
                </c:pt>
                <c:pt idx="684">
                  <c:v>148.03455</c:v>
                </c:pt>
                <c:pt idx="685">
                  <c:v>148.0926</c:v>
                </c:pt>
                <c:pt idx="686">
                  <c:v>148.18074999999999</c:v>
                </c:pt>
                <c:pt idx="687">
                  <c:v>148.21360000000001</c:v>
                </c:pt>
                <c:pt idx="688">
                  <c:v>148.26235</c:v>
                </c:pt>
                <c:pt idx="689">
                  <c:v>148.3339</c:v>
                </c:pt>
                <c:pt idx="690">
                  <c:v>148.35775000000001</c:v>
                </c:pt>
                <c:pt idx="691">
                  <c:v>148.35775000000001</c:v>
                </c:pt>
                <c:pt idx="692">
                  <c:v>148.42075</c:v>
                </c:pt>
                <c:pt idx="693">
                  <c:v>148.4864</c:v>
                </c:pt>
                <c:pt idx="694">
                  <c:v>148.5915</c:v>
                </c:pt>
                <c:pt idx="695">
                  <c:v>148.7559</c:v>
                </c:pt>
                <c:pt idx="696">
                  <c:v>148.81659999999999</c:v>
                </c:pt>
                <c:pt idx="697">
                  <c:v>148.9126</c:v>
                </c:pt>
                <c:pt idx="698">
                  <c:v>149.06104999999999</c:v>
                </c:pt>
                <c:pt idx="699">
                  <c:v>149.2816</c:v>
                </c:pt>
                <c:pt idx="700">
                  <c:v>149.59399999999999</c:v>
                </c:pt>
                <c:pt idx="701">
                  <c:v>149.8973</c:v>
                </c:pt>
                <c:pt idx="702">
                  <c:v>150.21429999999998</c:v>
                </c:pt>
                <c:pt idx="703">
                  <c:v>150.53784999999999</c:v>
                </c:pt>
                <c:pt idx="704">
                  <c:v>150.61845000000002</c:v>
                </c:pt>
                <c:pt idx="705">
                  <c:v>150.69795000000002</c:v>
                </c:pt>
                <c:pt idx="706">
                  <c:v>150.81864999999999</c:v>
                </c:pt>
                <c:pt idx="707">
                  <c:v>150.99679999999998</c:v>
                </c:pt>
                <c:pt idx="708">
                  <c:v>151.24960000000002</c:v>
                </c:pt>
                <c:pt idx="709">
                  <c:v>151.31215</c:v>
                </c:pt>
                <c:pt idx="710">
                  <c:v>151.37514999999999</c:v>
                </c:pt>
                <c:pt idx="711">
                  <c:v>151.46995000000001</c:v>
                </c:pt>
                <c:pt idx="712">
                  <c:v>151.61025000000001</c:v>
                </c:pt>
                <c:pt idx="713">
                  <c:v>151.8219</c:v>
                </c:pt>
                <c:pt idx="714">
                  <c:v>151.89714999999998</c:v>
                </c:pt>
                <c:pt idx="715">
                  <c:v>152.01060000000001</c:v>
                </c:pt>
                <c:pt idx="716">
                  <c:v>152.17625000000001</c:v>
                </c:pt>
                <c:pt idx="717">
                  <c:v>152.45089999999999</c:v>
                </c:pt>
                <c:pt idx="718">
                  <c:v>152.5333</c:v>
                </c:pt>
                <c:pt idx="719">
                  <c:v>152.65879999999999</c:v>
                </c:pt>
                <c:pt idx="720">
                  <c:v>152.84289999999999</c:v>
                </c:pt>
                <c:pt idx="721">
                  <c:v>152.911</c:v>
                </c:pt>
                <c:pt idx="722">
                  <c:v>153.01075</c:v>
                </c:pt>
                <c:pt idx="723">
                  <c:v>153.15879999999999</c:v>
                </c:pt>
                <c:pt idx="724">
                  <c:v>153.21420000000001</c:v>
                </c:pt>
                <c:pt idx="725">
                  <c:v>153.29760000000002</c:v>
                </c:pt>
                <c:pt idx="726">
                  <c:v>153.42535000000001</c:v>
                </c:pt>
                <c:pt idx="727">
                  <c:v>153.62460000000002</c:v>
                </c:pt>
                <c:pt idx="728">
                  <c:v>153.93145000000001</c:v>
                </c:pt>
                <c:pt idx="729">
                  <c:v>154.27725000000001</c:v>
                </c:pt>
                <c:pt idx="730">
                  <c:v>154.62220000000002</c:v>
                </c:pt>
                <c:pt idx="731">
                  <c:v>154.95585</c:v>
                </c:pt>
                <c:pt idx="732">
                  <c:v>155.03739999999999</c:v>
                </c:pt>
                <c:pt idx="733">
                  <c:v>155.15535</c:v>
                </c:pt>
                <c:pt idx="734">
                  <c:v>155.32040000000001</c:v>
                </c:pt>
                <c:pt idx="735">
                  <c:v>155.381</c:v>
                </c:pt>
                <c:pt idx="736">
                  <c:v>155.47039999999998</c:v>
                </c:pt>
                <c:pt idx="737">
                  <c:v>155.59645</c:v>
                </c:pt>
                <c:pt idx="738">
                  <c:v>155.7885</c:v>
                </c:pt>
                <c:pt idx="739">
                  <c:v>156.07679999999999</c:v>
                </c:pt>
                <c:pt idx="740">
                  <c:v>156.14850000000001</c:v>
                </c:pt>
                <c:pt idx="741">
                  <c:v>156.25385</c:v>
                </c:pt>
                <c:pt idx="742">
                  <c:v>156.40455</c:v>
                </c:pt>
                <c:pt idx="743">
                  <c:v>156.63420000000002</c:v>
                </c:pt>
                <c:pt idx="744">
                  <c:v>156.93885</c:v>
                </c:pt>
                <c:pt idx="745">
                  <c:v>157.2516</c:v>
                </c:pt>
                <c:pt idx="746">
                  <c:v>157.33240000000001</c:v>
                </c:pt>
                <c:pt idx="747">
                  <c:v>157.45645000000002</c:v>
                </c:pt>
                <c:pt idx="748">
                  <c:v>157.64429999999999</c:v>
                </c:pt>
                <c:pt idx="749">
                  <c:v>157.92004999999997</c:v>
                </c:pt>
                <c:pt idx="750">
                  <c:v>158.00024999999999</c:v>
                </c:pt>
                <c:pt idx="751">
                  <c:v>158.11445000000001</c:v>
                </c:pt>
                <c:pt idx="752">
                  <c:v>158.27735000000001</c:v>
                </c:pt>
                <c:pt idx="753">
                  <c:v>158.48849999999999</c:v>
                </c:pt>
                <c:pt idx="754">
                  <c:v>158.54315</c:v>
                </c:pt>
                <c:pt idx="755">
                  <c:v>158.59965</c:v>
                </c:pt>
                <c:pt idx="756">
                  <c:v>158.68389999999999</c:v>
                </c:pt>
                <c:pt idx="757">
                  <c:v>158.80304999999998</c:v>
                </c:pt>
                <c:pt idx="758">
                  <c:v>158.98214999999999</c:v>
                </c:pt>
                <c:pt idx="759">
                  <c:v>159.04845</c:v>
                </c:pt>
                <c:pt idx="760">
                  <c:v>159.15125</c:v>
                </c:pt>
                <c:pt idx="761">
                  <c:v>159.31915000000001</c:v>
                </c:pt>
                <c:pt idx="762">
                  <c:v>159.57420000000002</c:v>
                </c:pt>
                <c:pt idx="763">
                  <c:v>159.84299999999999</c:v>
                </c:pt>
                <c:pt idx="764">
                  <c:v>160.11799999999999</c:v>
                </c:pt>
                <c:pt idx="765">
                  <c:v>160.1859</c:v>
                </c:pt>
                <c:pt idx="766">
                  <c:v>160.286</c:v>
                </c:pt>
                <c:pt idx="767">
                  <c:v>160.4376</c:v>
                </c:pt>
                <c:pt idx="768">
                  <c:v>160.66305</c:v>
                </c:pt>
                <c:pt idx="769">
                  <c:v>160.92895000000001</c:v>
                </c:pt>
                <c:pt idx="770">
                  <c:v>161.20904999999999</c:v>
                </c:pt>
                <c:pt idx="771">
                  <c:v>161.27804999999998</c:v>
                </c:pt>
                <c:pt idx="772">
                  <c:v>161.3767</c:v>
                </c:pt>
                <c:pt idx="773">
                  <c:v>161.51954999999998</c:v>
                </c:pt>
                <c:pt idx="774">
                  <c:v>161.75715</c:v>
                </c:pt>
                <c:pt idx="775">
                  <c:v>162.06975</c:v>
                </c:pt>
                <c:pt idx="776">
                  <c:v>162.37965</c:v>
                </c:pt>
                <c:pt idx="777">
                  <c:v>162.46225000000001</c:v>
                </c:pt>
                <c:pt idx="778">
                  <c:v>162.5908</c:v>
                </c:pt>
                <c:pt idx="779">
                  <c:v>162.77960000000002</c:v>
                </c:pt>
                <c:pt idx="780">
                  <c:v>162.85185000000001</c:v>
                </c:pt>
                <c:pt idx="781">
                  <c:v>162.96079999999998</c:v>
                </c:pt>
                <c:pt idx="782">
                  <c:v>163.12184999999999</c:v>
                </c:pt>
                <c:pt idx="783">
                  <c:v>163.37085000000002</c:v>
                </c:pt>
                <c:pt idx="784">
                  <c:v>163.74105</c:v>
                </c:pt>
                <c:pt idx="785">
                  <c:v>164.09635</c:v>
                </c:pt>
                <c:pt idx="786">
                  <c:v>164.42935</c:v>
                </c:pt>
                <c:pt idx="787">
                  <c:v>164.7449</c:v>
                </c:pt>
                <c:pt idx="788">
                  <c:v>165.06764999999999</c:v>
                </c:pt>
                <c:pt idx="789">
                  <c:v>165.08745000000002</c:v>
                </c:pt>
                <c:pt idx="790">
                  <c:v>165.1156</c:v>
                </c:pt>
                <c:pt idx="791">
                  <c:v>165.15610000000001</c:v>
                </c:pt>
                <c:pt idx="792">
                  <c:v>165.20885000000001</c:v>
                </c:pt>
                <c:pt idx="793">
                  <c:v>165.28279999999998</c:v>
                </c:pt>
                <c:pt idx="794">
                  <c:v>165.39795000000001</c:v>
                </c:pt>
                <c:pt idx="795">
                  <c:v>165.4434</c:v>
                </c:pt>
                <c:pt idx="796">
                  <c:v>165.5205</c:v>
                </c:pt>
                <c:pt idx="797">
                  <c:v>165.6447</c:v>
                </c:pt>
                <c:pt idx="798">
                  <c:v>165.83539999999999</c:v>
                </c:pt>
                <c:pt idx="799">
                  <c:v>165</c:v>
                </c:pt>
                <c:pt idx="800">
                  <c:v>165</c:v>
                </c:pt>
                <c:pt idx="801">
                  <c:v>165</c:v>
                </c:pt>
                <c:pt idx="802">
                  <c:v>165</c:v>
                </c:pt>
                <c:pt idx="803">
                  <c:v>166</c:v>
                </c:pt>
                <c:pt idx="804">
                  <c:v>166</c:v>
                </c:pt>
                <c:pt idx="805">
                  <c:v>166</c:v>
                </c:pt>
                <c:pt idx="806">
                  <c:v>166</c:v>
                </c:pt>
                <c:pt idx="807">
                  <c:v>167</c:v>
                </c:pt>
                <c:pt idx="808">
                  <c:v>167</c:v>
                </c:pt>
                <c:pt idx="809">
                  <c:v>167</c:v>
                </c:pt>
                <c:pt idx="810">
                  <c:v>167</c:v>
                </c:pt>
                <c:pt idx="811">
                  <c:v>167</c:v>
                </c:pt>
                <c:pt idx="812">
                  <c:v>166</c:v>
                </c:pt>
                <c:pt idx="813">
                  <c:v>166</c:v>
                </c:pt>
                <c:pt idx="814">
                  <c:v>166</c:v>
                </c:pt>
                <c:pt idx="815">
                  <c:v>166</c:v>
                </c:pt>
                <c:pt idx="816">
                  <c:v>166</c:v>
                </c:pt>
                <c:pt idx="817">
                  <c:v>165</c:v>
                </c:pt>
                <c:pt idx="818">
                  <c:v>165</c:v>
                </c:pt>
                <c:pt idx="819">
                  <c:v>166</c:v>
                </c:pt>
                <c:pt idx="820">
                  <c:v>166</c:v>
                </c:pt>
                <c:pt idx="821">
                  <c:v>166</c:v>
                </c:pt>
                <c:pt idx="822">
                  <c:v>165</c:v>
                </c:pt>
                <c:pt idx="823">
                  <c:v>165</c:v>
                </c:pt>
                <c:pt idx="824">
                  <c:v>165</c:v>
                </c:pt>
                <c:pt idx="825">
                  <c:v>169.67124999999999</c:v>
                </c:pt>
                <c:pt idx="826">
                  <c:v>169.7363</c:v>
                </c:pt>
                <c:pt idx="827">
                  <c:v>169.83529999999999</c:v>
                </c:pt>
                <c:pt idx="828">
                  <c:v>169.98949999999999</c:v>
                </c:pt>
                <c:pt idx="829">
                  <c:v>170.23695000000001</c:v>
                </c:pt>
                <c:pt idx="830">
                  <c:v>170.32535000000001</c:v>
                </c:pt>
                <c:pt idx="831">
                  <c:v>170.45785000000001</c:v>
                </c:pt>
                <c:pt idx="832">
                  <c:v>170.65090000000001</c:v>
                </c:pt>
                <c:pt idx="833">
                  <c:v>170.92975000000001</c:v>
                </c:pt>
                <c:pt idx="834">
                  <c:v>171.01085</c:v>
                </c:pt>
                <c:pt idx="835">
                  <c:v>171.13139999999999</c:v>
                </c:pt>
                <c:pt idx="836">
                  <c:v>171.31039999999999</c:v>
                </c:pt>
                <c:pt idx="837">
                  <c:v>171.57345000000001</c:v>
                </c:pt>
                <c:pt idx="838">
                  <c:v>171.64924999999999</c:v>
                </c:pt>
                <c:pt idx="839">
                  <c:v>171.75805</c:v>
                </c:pt>
                <c:pt idx="840">
                  <c:v>171.79804999999999</c:v>
                </c:pt>
                <c:pt idx="841">
                  <c:v>171.85579999999999</c:v>
                </c:pt>
                <c:pt idx="842">
                  <c:v>171.93715</c:v>
                </c:pt>
                <c:pt idx="843">
                  <c:v>172.05265</c:v>
                </c:pt>
                <c:pt idx="844">
                  <c:v>172.09649999999999</c:v>
                </c:pt>
                <c:pt idx="845">
                  <c:v>172.16379999999998</c:v>
                </c:pt>
                <c:pt idx="846">
                  <c:v>172.26510000000002</c:v>
                </c:pt>
                <c:pt idx="847">
                  <c:v>172.36365000000001</c:v>
                </c:pt>
                <c:pt idx="848">
                  <c:v>172.45839999999998</c:v>
                </c:pt>
                <c:pt idx="849">
                  <c:v>172.49429999999998</c:v>
                </c:pt>
                <c:pt idx="850">
                  <c:v>172.54964999999999</c:v>
                </c:pt>
                <c:pt idx="851">
                  <c:v>172.63695000000001</c:v>
                </c:pt>
                <c:pt idx="852">
                  <c:v>172.76910000000001</c:v>
                </c:pt>
                <c:pt idx="853">
                  <c:v>172.9614</c:v>
                </c:pt>
                <c:pt idx="854">
                  <c:v>173.20654999999999</c:v>
                </c:pt>
                <c:pt idx="855">
                  <c:v>173.26835</c:v>
                </c:pt>
                <c:pt idx="856">
                  <c:v>173.36135000000002</c:v>
                </c:pt>
                <c:pt idx="857">
                  <c:v>173.49995000000001</c:v>
                </c:pt>
                <c:pt idx="858">
                  <c:v>173.5514</c:v>
                </c:pt>
                <c:pt idx="859">
                  <c:v>173.62575000000001</c:v>
                </c:pt>
                <c:pt idx="860">
                  <c:v>173.73400000000001</c:v>
                </c:pt>
                <c:pt idx="861">
                  <c:v>173.77470000000002</c:v>
                </c:pt>
                <c:pt idx="862">
                  <c:v>173.83589999999998</c:v>
                </c:pt>
                <c:pt idx="863">
                  <c:v>173.85915</c:v>
                </c:pt>
                <c:pt idx="864">
                  <c:v>173.89454999999998</c:v>
                </c:pt>
                <c:pt idx="865">
                  <c:v>173.9494</c:v>
                </c:pt>
                <c:pt idx="866">
                  <c:v>174.0342</c:v>
                </c:pt>
                <c:pt idx="867">
                  <c:v>174.16389999999998</c:v>
                </c:pt>
                <c:pt idx="868">
                  <c:v>174.21154999999999</c:v>
                </c:pt>
                <c:pt idx="869">
                  <c:v>174.28445000000002</c:v>
                </c:pt>
                <c:pt idx="870">
                  <c:v>174.39765</c:v>
                </c:pt>
                <c:pt idx="871">
                  <c:v>174.56825000000001</c:v>
                </c:pt>
                <c:pt idx="872">
                  <c:v>174.83035000000001</c:v>
                </c:pt>
                <c:pt idx="873">
                  <c:v>175.10575</c:v>
                </c:pt>
                <c:pt idx="874">
                  <c:v>175.39324999999999</c:v>
                </c:pt>
                <c:pt idx="875">
                  <c:v>175.69075000000001</c:v>
                </c:pt>
                <c:pt idx="876">
                  <c:v>175.76554999999999</c:v>
                </c:pt>
                <c:pt idx="877">
                  <c:v>175.87795</c:v>
                </c:pt>
                <c:pt idx="878">
                  <c:v>176.04670000000002</c:v>
                </c:pt>
                <c:pt idx="879">
                  <c:v>176.29195000000001</c:v>
                </c:pt>
                <c:pt idx="880">
                  <c:v>176.5617</c:v>
                </c:pt>
                <c:pt idx="881">
                  <c:v>176.62799999999999</c:v>
                </c:pt>
                <c:pt idx="882">
                  <c:v>176.72649999999999</c:v>
                </c:pt>
                <c:pt idx="883">
                  <c:v>176.76379999999997</c:v>
                </c:pt>
                <c:pt idx="884">
                  <c:v>176.82060000000001</c:v>
                </c:pt>
                <c:pt idx="885">
                  <c:v>176.9067</c:v>
                </c:pt>
                <c:pt idx="886">
                  <c:v>177.03529999999998</c:v>
                </c:pt>
                <c:pt idx="887">
                  <c:v>177.16425000000001</c:v>
                </c:pt>
                <c:pt idx="888">
                  <c:v>177.22354999999999</c:v>
                </c:pt>
                <c:pt idx="889">
                  <c:v>177.22354999999999</c:v>
                </c:pt>
                <c:pt idx="890">
                  <c:v>177.35645000000002</c:v>
                </c:pt>
                <c:pt idx="891">
                  <c:v>177.48545000000001</c:v>
                </c:pt>
                <c:pt idx="892">
                  <c:v>177.65845000000002</c:v>
                </c:pt>
                <c:pt idx="893">
                  <c:v>177.8245</c:v>
                </c:pt>
                <c:pt idx="894">
                  <c:v>178.01535000000001</c:v>
                </c:pt>
                <c:pt idx="895">
                  <c:v>178.33770000000001</c:v>
                </c:pt>
                <c:pt idx="896">
                  <c:v>178.46045000000001</c:v>
                </c:pt>
                <c:pt idx="897">
                  <c:v>178.64170000000001</c:v>
                </c:pt>
                <c:pt idx="898">
                  <c:v>178.92179999999999</c:v>
                </c:pt>
                <c:pt idx="899">
                  <c:v>178.99195</c:v>
                </c:pt>
                <c:pt idx="900">
                  <c:v>179.06154999999998</c:v>
                </c:pt>
                <c:pt idx="901">
                  <c:v>179.16379999999998</c:v>
                </c:pt>
                <c:pt idx="902">
                  <c:v>179.30885000000001</c:v>
                </c:pt>
                <c:pt idx="903">
                  <c:v>179.36175</c:v>
                </c:pt>
                <c:pt idx="904">
                  <c:v>179.43439999999998</c:v>
                </c:pt>
                <c:pt idx="905">
                  <c:v>179.5299</c:v>
                </c:pt>
                <c:pt idx="906">
                  <c:v>179.6781</c:v>
                </c:pt>
                <c:pt idx="907">
                  <c:v>179.92385000000002</c:v>
                </c:pt>
                <c:pt idx="908">
                  <c:v>180.02424999999999</c:v>
                </c:pt>
                <c:pt idx="909">
                  <c:v>180.06270000000001</c:v>
                </c:pt>
                <c:pt idx="910">
                  <c:v>180.12264999999999</c:v>
                </c:pt>
                <c:pt idx="911">
                  <c:v>180.21520000000001</c:v>
                </c:pt>
                <c:pt idx="912">
                  <c:v>180.3537</c:v>
                </c:pt>
                <c:pt idx="913">
                  <c:v>180.49279999999999</c:v>
                </c:pt>
                <c:pt idx="914">
                  <c:v>180.63685000000001</c:v>
                </c:pt>
                <c:pt idx="915">
                  <c:v>180.85614999999999</c:v>
                </c:pt>
                <c:pt idx="916">
                  <c:v>181.19035</c:v>
                </c:pt>
                <c:pt idx="917">
                  <c:v>181.31659999999999</c:v>
                </c:pt>
                <c:pt idx="918">
                  <c:v>181.50835000000001</c:v>
                </c:pt>
                <c:pt idx="919">
                  <c:v>181.8013</c:v>
                </c:pt>
                <c:pt idx="920">
                  <c:v>181.91149999999999</c:v>
                </c:pt>
                <c:pt idx="921">
                  <c:v>182.07454999999999</c:v>
                </c:pt>
                <c:pt idx="922">
                  <c:v>182.13624999999999</c:v>
                </c:pt>
                <c:pt idx="923">
                  <c:v>182.22905</c:v>
                </c:pt>
                <c:pt idx="924">
                  <c:v>182.3699</c:v>
                </c:pt>
                <c:pt idx="925">
                  <c:v>182.42250000000001</c:v>
                </c:pt>
                <c:pt idx="926">
                  <c:v>182.5008</c:v>
                </c:pt>
                <c:pt idx="927">
                  <c:v>182.61354999999998</c:v>
                </c:pt>
                <c:pt idx="928">
                  <c:v>182.78200000000001</c:v>
                </c:pt>
                <c:pt idx="929">
                  <c:v>183.03049999999999</c:v>
                </c:pt>
                <c:pt idx="930">
                  <c:v>183.38139999999999</c:v>
                </c:pt>
                <c:pt idx="931">
                  <c:v>183.90604999999999</c:v>
                </c:pt>
                <c:pt idx="932">
                  <c:v>184.10329999999999</c:v>
                </c:pt>
                <c:pt idx="933">
                  <c:v>184.376</c:v>
                </c:pt>
                <c:pt idx="934">
                  <c:v>184.44284999999999</c:v>
                </c:pt>
                <c:pt idx="935">
                  <c:v>184.50954999999999</c:v>
                </c:pt>
                <c:pt idx="936">
                  <c:v>184.60560000000001</c:v>
                </c:pt>
                <c:pt idx="937">
                  <c:v>184.64189999999999</c:v>
                </c:pt>
                <c:pt idx="938">
                  <c:v>184.69795000000002</c:v>
                </c:pt>
                <c:pt idx="939">
                  <c:v>184.78100000000001</c:v>
                </c:pt>
                <c:pt idx="940">
                  <c:v>184.90154999999999</c:v>
                </c:pt>
                <c:pt idx="941">
                  <c:v>184.9316</c:v>
                </c:pt>
                <c:pt idx="942">
                  <c:v>184.9606</c:v>
                </c:pt>
                <c:pt idx="943">
                  <c:v>185.00320000000002</c:v>
                </c:pt>
                <c:pt idx="944">
                  <c:v>185.06095000000002</c:v>
                </c:pt>
                <c:pt idx="945">
                  <c:v>185.13935000000001</c:v>
                </c:pt>
                <c:pt idx="946">
                  <c:v>185.25020000000001</c:v>
                </c:pt>
                <c:pt idx="947">
                  <c:v>185.42335</c:v>
                </c:pt>
                <c:pt idx="948">
                  <c:v>185.48495</c:v>
                </c:pt>
                <c:pt idx="949">
                  <c:v>185.58085</c:v>
                </c:pt>
                <c:pt idx="950">
                  <c:v>185.75054999999998</c:v>
                </c:pt>
                <c:pt idx="951">
                  <c:v>185.81639999999999</c:v>
                </c:pt>
                <c:pt idx="952">
                  <c:v>185.91825</c:v>
                </c:pt>
                <c:pt idx="953">
                  <c:v>186.07645000000002</c:v>
                </c:pt>
                <c:pt idx="954">
                  <c:v>186.136</c:v>
                </c:pt>
                <c:pt idx="955">
                  <c:v>186.2268</c:v>
                </c:pt>
                <c:pt idx="956">
                  <c:v>186.35489999999999</c:v>
                </c:pt>
                <c:pt idx="957">
                  <c:v>186.5248</c:v>
                </c:pt>
                <c:pt idx="958">
                  <c:v>186.58670000000001</c:v>
                </c:pt>
                <c:pt idx="959">
                  <c:v>186.67699999999999</c:v>
                </c:pt>
                <c:pt idx="960">
                  <c:v>186.81164999999999</c:v>
                </c:pt>
                <c:pt idx="961">
                  <c:v>186.85849999999999</c:v>
                </c:pt>
                <c:pt idx="962">
                  <c:v>186.92570000000001</c:v>
                </c:pt>
                <c:pt idx="963">
                  <c:v>186.95179999999999</c:v>
                </c:pt>
                <c:pt idx="964">
                  <c:v>186.99035000000001</c:v>
                </c:pt>
                <c:pt idx="965">
                  <c:v>187.04499999999999</c:v>
                </c:pt>
                <c:pt idx="966">
                  <c:v>187.06575000000001</c:v>
                </c:pt>
                <c:pt idx="967">
                  <c:v>187.09674999999999</c:v>
                </c:pt>
                <c:pt idx="968">
                  <c:v>187.14125000000001</c:v>
                </c:pt>
                <c:pt idx="969">
                  <c:v>187.20609999999999</c:v>
                </c:pt>
                <c:pt idx="970">
                  <c:v>187.30175</c:v>
                </c:pt>
                <c:pt idx="971">
                  <c:v>187.4752</c:v>
                </c:pt>
                <c:pt idx="972">
                  <c:v>187.6763</c:v>
                </c:pt>
                <c:pt idx="973">
                  <c:v>187.91389999999998</c:v>
                </c:pt>
                <c:pt idx="974">
                  <c:v>188.00649999999999</c:v>
                </c:pt>
                <c:pt idx="975">
                  <c:v>188.15204999999997</c:v>
                </c:pt>
                <c:pt idx="976">
                  <c:v>188.20699999999999</c:v>
                </c:pt>
                <c:pt idx="977">
                  <c:v>188.2901</c:v>
                </c:pt>
                <c:pt idx="978">
                  <c:v>188.41704999999999</c:v>
                </c:pt>
                <c:pt idx="979">
                  <c:v>188.61924999999999</c:v>
                </c:pt>
                <c:pt idx="980">
                  <c:v>188.9228</c:v>
                </c:pt>
                <c:pt idx="981">
                  <c:v>189.24439999999998</c:v>
                </c:pt>
                <c:pt idx="982">
                  <c:v>189.57345000000001</c:v>
                </c:pt>
                <c:pt idx="983">
                  <c:v>190.0496</c:v>
                </c:pt>
                <c:pt idx="984">
                  <c:v>190.74585000000002</c:v>
                </c:pt>
                <c:pt idx="985">
                  <c:v>190.91845000000001</c:v>
                </c:pt>
                <c:pt idx="986">
                  <c:v>191.09299999999999</c:v>
                </c:pt>
                <c:pt idx="987">
                  <c:v>191.35</c:v>
                </c:pt>
                <c:pt idx="988">
                  <c:v>191.53364999999999</c:v>
                </c:pt>
                <c:pt idx="989">
                  <c:v>191.76865000000001</c:v>
                </c:pt>
                <c:pt idx="990">
                  <c:v>191.85454999999999</c:v>
                </c:pt>
                <c:pt idx="991">
                  <c:v>191.98714999999999</c:v>
                </c:pt>
                <c:pt idx="992">
                  <c:v>192.18585000000002</c:v>
                </c:pt>
                <c:pt idx="993">
                  <c:v>192.46355</c:v>
                </c:pt>
                <c:pt idx="994">
                  <c:v>192.56629999999998</c:v>
                </c:pt>
                <c:pt idx="995">
                  <c:v>192.71625</c:v>
                </c:pt>
                <c:pt idx="996">
                  <c:v>192.95435000000001</c:v>
                </c:pt>
                <c:pt idx="997">
                  <c:v>193.04395000000002</c:v>
                </c:pt>
                <c:pt idx="998">
                  <c:v>193.18125000000001</c:v>
                </c:pt>
                <c:pt idx="999">
                  <c:v>193.38629999999998</c:v>
                </c:pt>
                <c:pt idx="1000">
                  <c:v>193.46424999999999</c:v>
                </c:pt>
                <c:pt idx="1001">
                  <c:v>193.58795000000001</c:v>
                </c:pt>
                <c:pt idx="1002">
                  <c:v>193.7792</c:v>
                </c:pt>
                <c:pt idx="1003">
                  <c:v>194.04170000000002</c:v>
                </c:pt>
                <c:pt idx="1004">
                  <c:v>194.13104999999999</c:v>
                </c:pt>
                <c:pt idx="1005">
                  <c:v>194.24674999999999</c:v>
                </c:pt>
                <c:pt idx="1006">
                  <c:v>194.38900000000001</c:v>
                </c:pt>
                <c:pt idx="1007">
                  <c:v>194.66739999999999</c:v>
                </c:pt>
                <c:pt idx="1008">
                  <c:v>194.74245000000002</c:v>
                </c:pt>
                <c:pt idx="1009">
                  <c:v>194.82185000000001</c:v>
                </c:pt>
                <c:pt idx="1010">
                  <c:v>194.94389999999999</c:v>
                </c:pt>
                <c:pt idx="1011">
                  <c:v>195.12049999999999</c:v>
                </c:pt>
                <c:pt idx="1012">
                  <c:v>195.29045000000002</c:v>
                </c:pt>
                <c:pt idx="1013">
                  <c:v>195.45484999999999</c:v>
                </c:pt>
                <c:pt idx="1014">
                  <c:v>195.69120000000001</c:v>
                </c:pt>
                <c:pt idx="1015">
                  <c:v>196.03635</c:v>
                </c:pt>
                <c:pt idx="1016">
                  <c:v>196.15654999999998</c:v>
                </c:pt>
                <c:pt idx="1017">
                  <c:v>196.33089999999999</c:v>
                </c:pt>
                <c:pt idx="1018">
                  <c:v>196.3956</c:v>
                </c:pt>
                <c:pt idx="1019">
                  <c:v>196.489</c:v>
                </c:pt>
                <c:pt idx="1020">
                  <c:v>196.62629999999999</c:v>
                </c:pt>
                <c:pt idx="1021">
                  <c:v>196.67699999999999</c:v>
                </c:pt>
                <c:pt idx="1022">
                  <c:v>196.75310000000002</c:v>
                </c:pt>
                <c:pt idx="1023">
                  <c:v>196.8648</c:v>
                </c:pt>
                <c:pt idx="1024">
                  <c:v>197.02470000000002</c:v>
                </c:pt>
                <c:pt idx="1025">
                  <c:v>197.26220000000001</c:v>
                </c:pt>
                <c:pt idx="1026">
                  <c:v>197.34925000000001</c:v>
                </c:pt>
                <c:pt idx="1027">
                  <c:v>197.47550000000001</c:v>
                </c:pt>
                <c:pt idx="1028">
                  <c:v>197.52005</c:v>
                </c:pt>
                <c:pt idx="1029">
                  <c:v>197.58645000000001</c:v>
                </c:pt>
                <c:pt idx="1030">
                  <c:v>197.67104999999998</c:v>
                </c:pt>
                <c:pt idx="1031">
                  <c:v>197.78004999999999</c:v>
                </c:pt>
                <c:pt idx="1032">
                  <c:v>197.81110000000001</c:v>
                </c:pt>
                <c:pt idx="1033">
                  <c:v>197.84560000000002</c:v>
                </c:pt>
                <c:pt idx="1034">
                  <c:v>197.90785</c:v>
                </c:pt>
                <c:pt idx="1035">
                  <c:v>198.01095000000001</c:v>
                </c:pt>
                <c:pt idx="1036">
                  <c:v>198.16195000000002</c:v>
                </c:pt>
                <c:pt idx="1037">
                  <c:v>198.41120000000001</c:v>
                </c:pt>
                <c:pt idx="1038">
                  <c:v>198.87004999999999</c:v>
                </c:pt>
                <c:pt idx="1039">
                  <c:v>198.99039999999999</c:v>
                </c:pt>
                <c:pt idx="1040">
                  <c:v>199.11695</c:v>
                </c:pt>
                <c:pt idx="1041">
                  <c:v>199.16624999999999</c:v>
                </c:pt>
                <c:pt idx="1042">
                  <c:v>199.2413</c:v>
                </c:pt>
                <c:pt idx="1043">
                  <c:v>199.3587</c:v>
                </c:pt>
                <c:pt idx="1044">
                  <c:v>199.54114999999999</c:v>
                </c:pt>
                <c:pt idx="1045">
                  <c:v>199.60989999999998</c:v>
                </c:pt>
                <c:pt idx="1046">
                  <c:v>199.71365</c:v>
                </c:pt>
                <c:pt idx="1047">
                  <c:v>199.75210000000001</c:v>
                </c:pt>
                <c:pt idx="1048">
                  <c:v>199.80934999999999</c:v>
                </c:pt>
                <c:pt idx="1049">
                  <c:v>199.89329999999998</c:v>
                </c:pt>
                <c:pt idx="1050">
                  <c:v>200.00800000000001</c:v>
                </c:pt>
                <c:pt idx="1051">
                  <c:v>200.11750000000001</c:v>
                </c:pt>
                <c:pt idx="1052">
                  <c:v>200.2252</c:v>
                </c:pt>
                <c:pt idx="1053">
                  <c:v>200.38475</c:v>
                </c:pt>
                <c:pt idx="1054">
                  <c:v>200.38475</c:v>
                </c:pt>
                <c:pt idx="1055">
                  <c:v>200.61449999999999</c:v>
                </c:pt>
                <c:pt idx="1056">
                  <c:v>200.6644</c:v>
                </c:pt>
                <c:pt idx="1057">
                  <c:v>200.71035000000001</c:v>
                </c:pt>
                <c:pt idx="1058">
                  <c:v>200.77195</c:v>
                </c:pt>
                <c:pt idx="1059">
                  <c:v>200.84524999999999</c:v>
                </c:pt>
                <c:pt idx="1060">
                  <c:v>200.91714999999999</c:v>
                </c:pt>
                <c:pt idx="1061">
                  <c:v>200.99715</c:v>
                </c:pt>
                <c:pt idx="1062">
                  <c:v>201.1362</c:v>
                </c:pt>
                <c:pt idx="1063">
                  <c:v>201.38175000000001</c:v>
                </c:pt>
                <c:pt idx="1064">
                  <c:v>201.47479999999999</c:v>
                </c:pt>
                <c:pt idx="1065">
                  <c:v>201.61410000000001</c:v>
                </c:pt>
                <c:pt idx="1066">
                  <c:v>201.82389999999998</c:v>
                </c:pt>
                <c:pt idx="1067">
                  <c:v>202.02414999999999</c:v>
                </c:pt>
                <c:pt idx="1068">
                  <c:v>202.07304999999999</c:v>
                </c:pt>
                <c:pt idx="1069">
                  <c:v>202.14400000000001</c:v>
                </c:pt>
                <c:pt idx="1070">
                  <c:v>202.24375000000001</c:v>
                </c:pt>
                <c:pt idx="1071">
                  <c:v>202.27924999999999</c:v>
                </c:pt>
                <c:pt idx="1072">
                  <c:v>202.33160000000001</c:v>
                </c:pt>
                <c:pt idx="1073">
                  <c:v>202.41829999999999</c:v>
                </c:pt>
                <c:pt idx="1074">
                  <c:v>202.5556</c:v>
                </c:pt>
                <c:pt idx="1075">
                  <c:v>202.60579999999999</c:v>
                </c:pt>
                <c:pt idx="1076">
                  <c:v>202.67970000000003</c:v>
                </c:pt>
                <c:pt idx="1077">
                  <c:v>202.78895</c:v>
                </c:pt>
                <c:pt idx="1078">
                  <c:v>202.82900000000001</c:v>
                </c:pt>
                <c:pt idx="1079">
                  <c:v>202.88770000000002</c:v>
                </c:pt>
                <c:pt idx="1080">
                  <c:v>202.97379999999998</c:v>
                </c:pt>
                <c:pt idx="1081">
                  <c:v>203.09399999999999</c:v>
                </c:pt>
                <c:pt idx="1082">
                  <c:v>203.28620000000001</c:v>
                </c:pt>
                <c:pt idx="1083">
                  <c:v>203.36195000000001</c:v>
                </c:pt>
                <c:pt idx="1084">
                  <c:v>203.4819</c:v>
                </c:pt>
                <c:pt idx="1085">
                  <c:v>203.52754999999999</c:v>
                </c:pt>
                <c:pt idx="1086">
                  <c:v>203.59639999999999</c:v>
                </c:pt>
                <c:pt idx="1087">
                  <c:v>203.69910000000002</c:v>
                </c:pt>
                <c:pt idx="1088">
                  <c:v>203.84664999999998</c:v>
                </c:pt>
                <c:pt idx="1089">
                  <c:v>203.89770000000001</c:v>
                </c:pt>
                <c:pt idx="1090">
                  <c:v>203.96914999999998</c:v>
                </c:pt>
                <c:pt idx="1091">
                  <c:v>203.99439999999998</c:v>
                </c:pt>
                <c:pt idx="1092">
                  <c:v>204.029</c:v>
                </c:pt>
                <c:pt idx="1093">
                  <c:v>204.07624999999999</c:v>
                </c:pt>
                <c:pt idx="1094">
                  <c:v>204.1541</c:v>
                </c:pt>
                <c:pt idx="1095">
                  <c:v>204.3081</c:v>
                </c:pt>
                <c:pt idx="1096">
                  <c:v>204.37004999999999</c:v>
                </c:pt>
                <c:pt idx="1097">
                  <c:v>204.471</c:v>
                </c:pt>
                <c:pt idx="1098">
                  <c:v>204.50885</c:v>
                </c:pt>
                <c:pt idx="1099">
                  <c:v>204.56695000000002</c:v>
                </c:pt>
                <c:pt idx="1100">
                  <c:v>204.65710000000001</c:v>
                </c:pt>
                <c:pt idx="1101">
                  <c:v>204.803</c:v>
                </c:pt>
                <c:pt idx="1102">
                  <c:v>204.85820000000001</c:v>
                </c:pt>
                <c:pt idx="1103">
                  <c:v>204.94125</c:v>
                </c:pt>
                <c:pt idx="1104">
                  <c:v>205.066</c:v>
                </c:pt>
                <c:pt idx="1105">
                  <c:v>205.25795000000002</c:v>
                </c:pt>
                <c:pt idx="1106">
                  <c:v>205.3295</c:v>
                </c:pt>
                <c:pt idx="1107">
                  <c:v>205.43554999999998</c:v>
                </c:pt>
                <c:pt idx="1108">
                  <c:v>205.4761</c:v>
                </c:pt>
                <c:pt idx="1109">
                  <c:v>205.53935000000001</c:v>
                </c:pt>
                <c:pt idx="1110">
                  <c:v>205.63829999999999</c:v>
                </c:pt>
                <c:pt idx="1111">
                  <c:v>205.79329999999999</c:v>
                </c:pt>
                <c:pt idx="1112">
                  <c:v>206.03435000000002</c:v>
                </c:pt>
                <c:pt idx="1113">
                  <c:v>206.39615000000001</c:v>
                </c:pt>
                <c:pt idx="1114">
                  <c:v>206.5257</c:v>
                </c:pt>
                <c:pt idx="1115">
                  <c:v>206.7139</c:v>
                </c:pt>
                <c:pt idx="1116">
                  <c:v>206.78385</c:v>
                </c:pt>
                <c:pt idx="1117">
                  <c:v>206.88385</c:v>
                </c:pt>
                <c:pt idx="1118">
                  <c:v>207.0341</c:v>
                </c:pt>
                <c:pt idx="1119">
                  <c:v>207.27015</c:v>
                </c:pt>
                <c:pt idx="1120">
                  <c:v>207.64304999999999</c:v>
                </c:pt>
                <c:pt idx="1121">
                  <c:v>207.78289999999998</c:v>
                </c:pt>
                <c:pt idx="1122">
                  <c:v>207.98390000000001</c:v>
                </c:pt>
                <c:pt idx="1123">
                  <c:v>208.27270000000001</c:v>
                </c:pt>
                <c:pt idx="1124">
                  <c:v>208.565</c:v>
                </c:pt>
                <c:pt idx="1125">
                  <c:v>208.8655</c:v>
                </c:pt>
                <c:pt idx="1126">
                  <c:v>208.98079999999999</c:v>
                </c:pt>
                <c:pt idx="1127">
                  <c:v>209.15804999999997</c:v>
                </c:pt>
                <c:pt idx="1128">
                  <c:v>209.42224999999999</c:v>
                </c:pt>
                <c:pt idx="1129">
                  <c:v>209.5213</c:v>
                </c:pt>
                <c:pt idx="1130">
                  <c:v>209.67010000000002</c:v>
                </c:pt>
                <c:pt idx="1131">
                  <c:v>209.88885000000002</c:v>
                </c:pt>
                <c:pt idx="1132">
                  <c:v>210.2063</c:v>
                </c:pt>
                <c:pt idx="1133">
                  <c:v>210.31979999999999</c:v>
                </c:pt>
                <c:pt idx="1134">
                  <c:v>210.50465</c:v>
                </c:pt>
                <c:pt idx="1135">
                  <c:v>210.57604999999998</c:v>
                </c:pt>
                <c:pt idx="1136">
                  <c:v>210.684</c:v>
                </c:pt>
                <c:pt idx="1137">
                  <c:v>210.84465</c:v>
                </c:pt>
                <c:pt idx="1138">
                  <c:v>211.07739999999998</c:v>
                </c:pt>
                <c:pt idx="1139">
                  <c:v>211.42370000000003</c:v>
                </c:pt>
                <c:pt idx="1140">
                  <c:v>211.96395000000001</c:v>
                </c:pt>
                <c:pt idx="1141">
                  <c:v>212.16154999999998</c:v>
                </c:pt>
                <c:pt idx="1142">
                  <c:v>212.23410000000001</c:v>
                </c:pt>
                <c:pt idx="1143">
                  <c:v>212.33945</c:v>
                </c:pt>
                <c:pt idx="1144">
                  <c:v>212.49260000000001</c:v>
                </c:pt>
                <c:pt idx="1145">
                  <c:v>212.5488</c:v>
                </c:pt>
                <c:pt idx="1146">
                  <c:v>212.63095000000001</c:v>
                </c:pt>
                <c:pt idx="1147">
                  <c:v>212.75654999999998</c:v>
                </c:pt>
                <c:pt idx="1148">
                  <c:v>212.94404999999998</c:v>
                </c:pt>
                <c:pt idx="1149">
                  <c:v>213.01285000000001</c:v>
                </c:pt>
                <c:pt idx="1150">
                  <c:v>213.11464999999998</c:v>
                </c:pt>
                <c:pt idx="1151">
                  <c:v>213.26964999999998</c:v>
                </c:pt>
                <c:pt idx="1152">
                  <c:v>213.52285000000001</c:v>
                </c:pt>
                <c:pt idx="1153">
                  <c:v>213.88504999999998</c:v>
                </c:pt>
                <c:pt idx="1154">
                  <c:v>214.21245000000002</c:v>
                </c:pt>
                <c:pt idx="1155">
                  <c:v>214.53059999999999</c:v>
                </c:pt>
                <c:pt idx="1156">
                  <c:v>214.61064999999999</c:v>
                </c:pt>
                <c:pt idx="1157">
                  <c:v>214.73249999999999</c:v>
                </c:pt>
                <c:pt idx="1158">
                  <c:v>214.94279999999998</c:v>
                </c:pt>
                <c:pt idx="1159">
                  <c:v>214.99595000000002</c:v>
                </c:pt>
                <c:pt idx="1160">
                  <c:v>215.04990000000001</c:v>
                </c:pt>
                <c:pt idx="1161">
                  <c:v>215.13129999999998</c:v>
                </c:pt>
                <c:pt idx="1162">
                  <c:v>215.25475</c:v>
                </c:pt>
                <c:pt idx="1163">
                  <c:v>215.38195000000002</c:v>
                </c:pt>
                <c:pt idx="1164">
                  <c:v>215.51079999999999</c:v>
                </c:pt>
                <c:pt idx="1165">
                  <c:v>215.70479999999998</c:v>
                </c:pt>
                <c:pt idx="1166">
                  <c:v>215.7774</c:v>
                </c:pt>
                <c:pt idx="1167">
                  <c:v>215.88525000000001</c:v>
                </c:pt>
                <c:pt idx="1168">
                  <c:v>216.04160000000002</c:v>
                </c:pt>
                <c:pt idx="1169">
                  <c:v>216.26254999999998</c:v>
                </c:pt>
                <c:pt idx="1170">
                  <c:v>216.3416</c:v>
                </c:pt>
                <c:pt idx="1171">
                  <c:v>216.45489999999998</c:v>
                </c:pt>
                <c:pt idx="1172">
                  <c:v>216.60714999999999</c:v>
                </c:pt>
                <c:pt idx="1173">
                  <c:v>216.84145000000001</c:v>
                </c:pt>
                <c:pt idx="1174">
                  <c:v>217.2079</c:v>
                </c:pt>
                <c:pt idx="1175">
                  <c:v>217.35214999999999</c:v>
                </c:pt>
                <c:pt idx="1176">
                  <c:v>217.57124999999999</c:v>
                </c:pt>
                <c:pt idx="1177">
                  <c:v>217.91245000000001</c:v>
                </c:pt>
                <c:pt idx="1178">
                  <c:v>218.0384</c:v>
                </c:pt>
                <c:pt idx="1179">
                  <c:v>218.21929999999998</c:v>
                </c:pt>
                <c:pt idx="1180">
                  <c:v>218.2852</c:v>
                </c:pt>
                <c:pt idx="1181">
                  <c:v>218.3836</c:v>
                </c:pt>
                <c:pt idx="1182">
                  <c:v>218.41995</c:v>
                </c:pt>
                <c:pt idx="1183">
                  <c:v>218.47279999999998</c:v>
                </c:pt>
                <c:pt idx="1184">
                  <c:v>218.54964999999999</c:v>
                </c:pt>
                <c:pt idx="1185">
                  <c:v>218.66895000000002</c:v>
                </c:pt>
                <c:pt idx="1186">
                  <c:v>218.80945</c:v>
                </c:pt>
                <c:pt idx="1187">
                  <c:v>218.95604999999998</c:v>
                </c:pt>
                <c:pt idx="1188">
                  <c:v>219.16589999999999</c:v>
                </c:pt>
                <c:pt idx="1189">
                  <c:v>219.24654999999998</c:v>
                </c:pt>
                <c:pt idx="1190">
                  <c:v>219.36914999999999</c:v>
                </c:pt>
                <c:pt idx="1191">
                  <c:v>219.41540000000001</c:v>
                </c:pt>
                <c:pt idx="1192">
                  <c:v>219.48599999999999</c:v>
                </c:pt>
                <c:pt idx="1193">
                  <c:v>219.59429999999998</c:v>
                </c:pt>
                <c:pt idx="1194">
                  <c:v>219.75659999999999</c:v>
                </c:pt>
                <c:pt idx="1195">
                  <c:v>219.9187</c:v>
                </c:pt>
                <c:pt idx="1196">
                  <c:v>220.07614999999998</c:v>
                </c:pt>
                <c:pt idx="1197">
                  <c:v>220.28964999999999</c:v>
                </c:pt>
                <c:pt idx="1198">
                  <c:v>220.36564999999999</c:v>
                </c:pt>
                <c:pt idx="1199">
                  <c:v>220.46945000000002</c:v>
                </c:pt>
                <c:pt idx="1200">
                  <c:v>220.64359999999999</c:v>
                </c:pt>
                <c:pt idx="1201">
                  <c:v>220.78645</c:v>
                </c:pt>
                <c:pt idx="1202">
                  <c:v>221.01385000000002</c:v>
                </c:pt>
                <c:pt idx="1203">
                  <c:v>221.35895000000002</c:v>
                </c:pt>
                <c:pt idx="1204">
                  <c:v>221.7081</c:v>
                </c:pt>
                <c:pt idx="1205">
                  <c:v>222.0746</c:v>
                </c:pt>
                <c:pt idx="1206">
                  <c:v>222.4383</c:v>
                </c:pt>
                <c:pt idx="1207">
                  <c:v>222.58145000000002</c:v>
                </c:pt>
                <c:pt idx="1208">
                  <c:v>222.58145000000002</c:v>
                </c:pt>
                <c:pt idx="1209">
                  <c:v>222.8278</c:v>
                </c:pt>
                <c:pt idx="1210">
                  <c:v>223.0736</c:v>
                </c:pt>
                <c:pt idx="1211">
                  <c:v>223.31585000000001</c:v>
                </c:pt>
                <c:pt idx="1212">
                  <c:v>223.65745000000001</c:v>
                </c:pt>
                <c:pt idx="1213">
                  <c:v>223.78059999999999</c:v>
                </c:pt>
                <c:pt idx="1214">
                  <c:v>223.95070000000001</c:v>
                </c:pt>
                <c:pt idx="1215">
                  <c:v>224.2184</c:v>
                </c:pt>
                <c:pt idx="1216">
                  <c:v>224.316</c:v>
                </c:pt>
                <c:pt idx="1217">
                  <c:v>224.48410000000001</c:v>
                </c:pt>
                <c:pt idx="1218">
                  <c:v>224.54755</c:v>
                </c:pt>
                <c:pt idx="1219">
                  <c:v>224.6421</c:v>
                </c:pt>
                <c:pt idx="1220">
                  <c:v>224.67699999999999</c:v>
                </c:pt>
                <c:pt idx="1221">
                  <c:v>224.72920000000002</c:v>
                </c:pt>
                <c:pt idx="1222">
                  <c:v>224.8056</c:v>
                </c:pt>
                <c:pt idx="1223">
                  <c:v>224.91135</c:v>
                </c:pt>
                <c:pt idx="1224">
                  <c:v>225.05035000000001</c:v>
                </c:pt>
                <c:pt idx="1225">
                  <c:v>225.10075000000001</c:v>
                </c:pt>
                <c:pt idx="1226">
                  <c:v>225.17175</c:v>
                </c:pt>
                <c:pt idx="1227">
                  <c:v>225.30554999999998</c:v>
                </c:pt>
                <c:pt idx="1228">
                  <c:v>225.5538</c:v>
                </c:pt>
                <c:pt idx="1229">
                  <c:v>225.81539999999998</c:v>
                </c:pt>
                <c:pt idx="1230">
                  <c:v>225.88095000000001</c:v>
                </c:pt>
                <c:pt idx="1231">
                  <c:v>225.98089999999999</c:v>
                </c:pt>
                <c:pt idx="1232">
                  <c:v>226.13239999999999</c:v>
                </c:pt>
                <c:pt idx="1233">
                  <c:v>226.18860000000001</c:v>
                </c:pt>
                <c:pt idx="1234">
                  <c:v>226.27429999999998</c:v>
                </c:pt>
                <c:pt idx="1235">
                  <c:v>226.40360000000001</c:v>
                </c:pt>
                <c:pt idx="1236">
                  <c:v>226.60235</c:v>
                </c:pt>
                <c:pt idx="1237">
                  <c:v>226.89845000000003</c:v>
                </c:pt>
                <c:pt idx="1238">
                  <c:v>227.00895</c:v>
                </c:pt>
                <c:pt idx="1239">
                  <c:v>227.17385000000002</c:v>
                </c:pt>
                <c:pt idx="1240">
                  <c:v>227.43404999999998</c:v>
                </c:pt>
                <c:pt idx="1241">
                  <c:v>227.53370000000001</c:v>
                </c:pt>
                <c:pt idx="1242">
                  <c:v>227.68520000000001</c:v>
                </c:pt>
                <c:pt idx="1243">
                  <c:v>227.90945000000002</c:v>
                </c:pt>
                <c:pt idx="1244">
                  <c:v>228.23245</c:v>
                </c:pt>
                <c:pt idx="1245">
                  <c:v>228.35249999999999</c:v>
                </c:pt>
                <c:pt idx="1246">
                  <c:v>228.53</c:v>
                </c:pt>
                <c:pt idx="1247">
                  <c:v>228.79770000000002</c:v>
                </c:pt>
                <c:pt idx="1248">
                  <c:v>229.06235000000001</c:v>
                </c:pt>
                <c:pt idx="1249">
                  <c:v>229.3235</c:v>
                </c:pt>
                <c:pt idx="1250">
                  <c:v>229.42165</c:v>
                </c:pt>
                <c:pt idx="1251">
                  <c:v>229.57014999999998</c:v>
                </c:pt>
                <c:pt idx="1252">
                  <c:v>229.62610000000001</c:v>
                </c:pt>
                <c:pt idx="1253">
                  <c:v>229.71074999999999</c:v>
                </c:pt>
                <c:pt idx="1254">
                  <c:v>229.83699999999999</c:v>
                </c:pt>
                <c:pt idx="1255">
                  <c:v>230.02279999999999</c:v>
                </c:pt>
                <c:pt idx="1256">
                  <c:v>230.09129999999999</c:v>
                </c:pt>
                <c:pt idx="1257">
                  <c:v>230.19315</c:v>
                </c:pt>
                <c:pt idx="1258">
                  <c:v>230.34350000000001</c:v>
                </c:pt>
                <c:pt idx="1259">
                  <c:v>230.55885000000001</c:v>
                </c:pt>
                <c:pt idx="1260">
                  <c:v>230.63724999999999</c:v>
                </c:pt>
                <c:pt idx="1261">
                  <c:v>230.75285</c:v>
                </c:pt>
                <c:pt idx="1262">
                  <c:v>230.91775000000001</c:v>
                </c:pt>
                <c:pt idx="1263">
                  <c:v>231.12674999999999</c:v>
                </c:pt>
                <c:pt idx="1264">
                  <c:v>231.21015</c:v>
                </c:pt>
                <c:pt idx="1265">
                  <c:v>231.24235000000002</c:v>
                </c:pt>
                <c:pt idx="1266">
                  <c:v>231.29160000000002</c:v>
                </c:pt>
                <c:pt idx="1267">
                  <c:v>231.36234999999999</c:v>
                </c:pt>
                <c:pt idx="1268">
                  <c:v>231.45604999999998</c:v>
                </c:pt>
                <c:pt idx="1269">
                  <c:v>231.48935</c:v>
                </c:pt>
                <c:pt idx="1270">
                  <c:v>231.53664999999998</c:v>
                </c:pt>
                <c:pt idx="1271">
                  <c:v>231.60029999999998</c:v>
                </c:pt>
                <c:pt idx="1272">
                  <c:v>231.67829999999998</c:v>
                </c:pt>
                <c:pt idx="1273">
                  <c:v>231.7587</c:v>
                </c:pt>
                <c:pt idx="1274">
                  <c:v>231.79665</c:v>
                </c:pt>
                <c:pt idx="1275">
                  <c:v>231.87705</c:v>
                </c:pt>
                <c:pt idx="1276">
                  <c:v>232.04835</c:v>
                </c:pt>
                <c:pt idx="1277">
                  <c:v>232.11850000000001</c:v>
                </c:pt>
                <c:pt idx="1278">
                  <c:v>232.23665</c:v>
                </c:pt>
                <c:pt idx="1279">
                  <c:v>232.42515</c:v>
                </c:pt>
                <c:pt idx="1280">
                  <c:v>232.4957</c:v>
                </c:pt>
                <c:pt idx="1281">
                  <c:v>232.60104999999999</c:v>
                </c:pt>
                <c:pt idx="1282">
                  <c:v>232.7499</c:v>
                </c:pt>
                <c:pt idx="1283">
                  <c:v>232.89195000000001</c:v>
                </c:pt>
                <c:pt idx="1284">
                  <c:v>233.03935000000001</c:v>
                </c:pt>
                <c:pt idx="1285">
                  <c:v>233.2784</c:v>
                </c:pt>
                <c:pt idx="1286">
                  <c:v>233.62785</c:v>
                </c:pt>
                <c:pt idx="1287">
                  <c:v>233.7577</c:v>
                </c:pt>
                <c:pt idx="1288">
                  <c:v>233.9496</c:v>
                </c:pt>
                <c:pt idx="1289">
                  <c:v>234.01939999999999</c:v>
                </c:pt>
                <c:pt idx="1290">
                  <c:v>234.12025</c:v>
                </c:pt>
                <c:pt idx="1291">
                  <c:v>234.26599999999999</c:v>
                </c:pt>
                <c:pt idx="1292">
                  <c:v>234.40225000000001</c:v>
                </c:pt>
                <c:pt idx="1293">
                  <c:v>234.53539999999998</c:v>
                </c:pt>
                <c:pt idx="1294">
                  <c:v>234.58515</c:v>
                </c:pt>
                <c:pt idx="1295">
                  <c:v>234.65695000000002</c:v>
                </c:pt>
                <c:pt idx="1296">
                  <c:v>234.76265000000001</c:v>
                </c:pt>
                <c:pt idx="1297">
                  <c:v>234.91364999999999</c:v>
                </c:pt>
                <c:pt idx="1298">
                  <c:v>234.96940000000001</c:v>
                </c:pt>
                <c:pt idx="1299">
                  <c:v>235.0548</c:v>
                </c:pt>
                <c:pt idx="1300">
                  <c:v>235.18570000000003</c:v>
                </c:pt>
                <c:pt idx="1301">
                  <c:v>235.2353</c:v>
                </c:pt>
                <c:pt idx="1302">
                  <c:v>235.3091</c:v>
                </c:pt>
                <c:pt idx="1303">
                  <c:v>235.42325</c:v>
                </c:pt>
                <c:pt idx="1304">
                  <c:v>235.59105</c:v>
                </c:pt>
                <c:pt idx="1305">
                  <c:v>235.8364</c:v>
                </c:pt>
                <c:pt idx="1306">
                  <c:v>235.89615000000001</c:v>
                </c:pt>
                <c:pt idx="1307">
                  <c:v>235.95654999999999</c:v>
                </c:pt>
                <c:pt idx="1308">
                  <c:v>236.05145000000002</c:v>
                </c:pt>
                <c:pt idx="1309">
                  <c:v>236.18904999999998</c:v>
                </c:pt>
                <c:pt idx="1310">
                  <c:v>236.22335000000001</c:v>
                </c:pt>
                <c:pt idx="1311">
                  <c:v>236.25835000000001</c:v>
                </c:pt>
                <c:pt idx="1312">
                  <c:v>236.31020000000001</c:v>
                </c:pt>
                <c:pt idx="1313">
                  <c:v>236.3887</c:v>
                </c:pt>
                <c:pt idx="1314">
                  <c:v>236.51410000000001</c:v>
                </c:pt>
                <c:pt idx="1315">
                  <c:v>236.70939999999999</c:v>
                </c:pt>
                <c:pt idx="1316">
                  <c:v>237.02</c:v>
                </c:pt>
                <c:pt idx="1317">
                  <c:v>237.13565</c:v>
                </c:pt>
                <c:pt idx="1318">
                  <c:v>237.17959999999999</c:v>
                </c:pt>
                <c:pt idx="1319">
                  <c:v>237.24679999999998</c:v>
                </c:pt>
                <c:pt idx="1320">
                  <c:v>237.34639999999999</c:v>
                </c:pt>
                <c:pt idx="1321">
                  <c:v>237.49095</c:v>
                </c:pt>
                <c:pt idx="1322">
                  <c:v>237.59800000000001</c:v>
                </c:pt>
                <c:pt idx="1323">
                  <c:v>237.74889999999999</c:v>
                </c:pt>
                <c:pt idx="1324">
                  <c:v>237.95765</c:v>
                </c:pt>
                <c:pt idx="1325">
                  <c:v>238.03190000000001</c:v>
                </c:pt>
                <c:pt idx="1326">
                  <c:v>238.13385</c:v>
                </c:pt>
                <c:pt idx="1327">
                  <c:v>238.16925000000001</c:v>
                </c:pt>
                <c:pt idx="1328">
                  <c:v>238.21404999999999</c:v>
                </c:pt>
                <c:pt idx="1329">
                  <c:v>238.2773</c:v>
                </c:pt>
                <c:pt idx="1330">
                  <c:v>238.30270000000002</c:v>
                </c:pt>
                <c:pt idx="1331">
                  <c:v>238.34435000000002</c:v>
                </c:pt>
                <c:pt idx="1332">
                  <c:v>238.40355</c:v>
                </c:pt>
                <c:pt idx="1333">
                  <c:v>238.48839999999998</c:v>
                </c:pt>
                <c:pt idx="1334">
                  <c:v>238.57885000000002</c:v>
                </c:pt>
                <c:pt idx="1335">
                  <c:v>238.8175</c:v>
                </c:pt>
                <c:pt idx="1336">
                  <c:v>239.20095000000001</c:v>
                </c:pt>
                <c:pt idx="1337">
                  <c:v>239.303</c:v>
                </c:pt>
                <c:pt idx="1338">
                  <c:v>239.40564999999998</c:v>
                </c:pt>
                <c:pt idx="1339">
                  <c:v>239.44409999999999</c:v>
                </c:pt>
                <c:pt idx="1340">
                  <c:v>239.50045</c:v>
                </c:pt>
                <c:pt idx="1341">
                  <c:v>239.57864999999998</c:v>
                </c:pt>
                <c:pt idx="1342">
                  <c:v>239.69695000000002</c:v>
                </c:pt>
                <c:pt idx="1343">
                  <c:v>239.7414</c:v>
                </c:pt>
                <c:pt idx="1344">
                  <c:v>239.81145000000001</c:v>
                </c:pt>
                <c:pt idx="1345">
                  <c:v>239.91284999999999</c:v>
                </c:pt>
                <c:pt idx="1346">
                  <c:v>239.95095000000001</c:v>
                </c:pt>
                <c:pt idx="1347">
                  <c:v>240.00764999999998</c:v>
                </c:pt>
                <c:pt idx="1348">
                  <c:v>240.08850000000001</c:v>
                </c:pt>
                <c:pt idx="1349">
                  <c:v>240.2054</c:v>
                </c:pt>
                <c:pt idx="1350">
                  <c:v>240.35604999999998</c:v>
                </c:pt>
                <c:pt idx="1351">
                  <c:v>240.56645</c:v>
                </c:pt>
                <c:pt idx="1352">
                  <c:v>240.62200000000001</c:v>
                </c:pt>
                <c:pt idx="1353">
                  <c:v>240.67914999999999</c:v>
                </c:pt>
                <c:pt idx="1354">
                  <c:v>237.37385</c:v>
                </c:pt>
                <c:pt idx="1355">
                  <c:v>235.8278</c:v>
                </c:pt>
                <c:pt idx="1356">
                  <c:v>234.44395</c:v>
                </c:pt>
                <c:pt idx="1357">
                  <c:v>232.73275000000001</c:v>
                </c:pt>
                <c:pt idx="1358">
                  <c:v>230.67510000000001</c:v>
                </c:pt>
                <c:pt idx="1359">
                  <c:v>228.37120000000002</c:v>
                </c:pt>
                <c:pt idx="1360">
                  <c:v>225.88874999999999</c:v>
                </c:pt>
                <c:pt idx="1361">
                  <c:v>225.0615</c:v>
                </c:pt>
                <c:pt idx="1362">
                  <c:v>224.04045000000002</c:v>
                </c:pt>
                <c:pt idx="1363">
                  <c:v>222.93105</c:v>
                </c:pt>
                <c:pt idx="1364">
                  <c:v>221.90810000000002</c:v>
                </c:pt>
                <c:pt idx="1365">
                  <c:v>221.30934999999999</c:v>
                </c:pt>
                <c:pt idx="1366">
                  <c:v>220.98954999999998</c:v>
                </c:pt>
                <c:pt idx="1367">
                  <c:v>220.91175000000001</c:v>
                </c:pt>
                <c:pt idx="1368">
                  <c:v>220.87174999999999</c:v>
                </c:pt>
                <c:pt idx="1369">
                  <c:v>220.9521</c:v>
                </c:pt>
                <c:pt idx="1370">
                  <c:v>215.31960000000001</c:v>
                </c:pt>
                <c:pt idx="1371">
                  <c:v>212.67775</c:v>
                </c:pt>
                <c:pt idx="1372">
                  <c:v>210.40870000000001</c:v>
                </c:pt>
                <c:pt idx="1373">
                  <c:v>207.56184999999999</c:v>
                </c:pt>
                <c:pt idx="1374">
                  <c:v>206.56440000000001</c:v>
                </c:pt>
                <c:pt idx="1375">
                  <c:v>205.21674999999999</c:v>
                </c:pt>
                <c:pt idx="1376">
                  <c:v>203.46825000000001</c:v>
                </c:pt>
                <c:pt idx="1377">
                  <c:v>201.32984999999999</c:v>
                </c:pt>
                <c:pt idx="1378">
                  <c:v>200.58584999999999</c:v>
                </c:pt>
                <c:pt idx="1379">
                  <c:v>199.5857</c:v>
                </c:pt>
                <c:pt idx="1380">
                  <c:v>198.28154999999998</c:v>
                </c:pt>
                <c:pt idx="1381">
                  <c:v>197.13220000000001</c:v>
                </c:pt>
                <c:pt idx="1382">
                  <c:v>196.09164999999999</c:v>
                </c:pt>
                <c:pt idx="1383">
                  <c:v>194.77285000000001</c:v>
                </c:pt>
                <c:pt idx="1384">
                  <c:v>194.30934999999999</c:v>
                </c:pt>
                <c:pt idx="1385">
                  <c:v>193.67845</c:v>
                </c:pt>
                <c:pt idx="1386">
                  <c:v>192.85329999999999</c:v>
                </c:pt>
                <c:pt idx="1387">
                  <c:v>191.85629999999998</c:v>
                </c:pt>
                <c:pt idx="1388">
                  <c:v>191.62309999999999</c:v>
                </c:pt>
                <c:pt idx="1389">
                  <c:v>191.40654999999998</c:v>
                </c:pt>
                <c:pt idx="1390">
                  <c:v>191.11099999999999</c:v>
                </c:pt>
                <c:pt idx="1391">
                  <c:v>190.72985</c:v>
                </c:pt>
                <c:pt idx="1392">
                  <c:v>190.5968</c:v>
                </c:pt>
                <c:pt idx="1393">
                  <c:v>190.41354999999999</c:v>
                </c:pt>
                <c:pt idx="1394">
                  <c:v>190.1788</c:v>
                </c:pt>
                <c:pt idx="1395">
                  <c:v>190.0967</c:v>
                </c:pt>
                <c:pt idx="1396">
                  <c:v>189.98345</c:v>
                </c:pt>
                <c:pt idx="1397">
                  <c:v>189.83115000000001</c:v>
                </c:pt>
                <c:pt idx="1398">
                  <c:v>189.63485</c:v>
                </c:pt>
                <c:pt idx="1399">
                  <c:v>189.37854999999999</c:v>
                </c:pt>
                <c:pt idx="1400">
                  <c:v>189.16624999999999</c:v>
                </c:pt>
                <c:pt idx="1401">
                  <c:v>189.1233</c:v>
                </c:pt>
                <c:pt idx="1402">
                  <c:v>189.13124999999999</c:v>
                </c:pt>
                <c:pt idx="1403">
                  <c:v>189.1421</c:v>
                </c:pt>
                <c:pt idx="1404">
                  <c:v>189.16964999999999</c:v>
                </c:pt>
                <c:pt idx="1405">
                  <c:v>189.23179999999999</c:v>
                </c:pt>
                <c:pt idx="1406">
                  <c:v>189.39435</c:v>
                </c:pt>
                <c:pt idx="1407">
                  <c:v>189.46525</c:v>
                </c:pt>
                <c:pt idx="1408">
                  <c:v>189.59210000000002</c:v>
                </c:pt>
                <c:pt idx="1409">
                  <c:v>189.81715</c:v>
                </c:pt>
                <c:pt idx="1410">
                  <c:v>190.03695000000002</c:v>
                </c:pt>
                <c:pt idx="1411">
                  <c:v>190.03695000000002</c:v>
                </c:pt>
                <c:pt idx="1412">
                  <c:v>190.16479999999999</c:v>
                </c:pt>
                <c:pt idx="1413">
                  <c:v>190.29435000000001</c:v>
                </c:pt>
                <c:pt idx="1414">
                  <c:v>190.50285</c:v>
                </c:pt>
                <c:pt idx="1415">
                  <c:v>190.83605</c:v>
                </c:pt>
                <c:pt idx="1416">
                  <c:v>190.96355</c:v>
                </c:pt>
                <c:pt idx="1417">
                  <c:v>191.16279999999998</c:v>
                </c:pt>
                <c:pt idx="1418">
                  <c:v>191.46814999999998</c:v>
                </c:pt>
                <c:pt idx="1419">
                  <c:v>191.9239</c:v>
                </c:pt>
                <c:pt idx="1420">
                  <c:v>192.09375</c:v>
                </c:pt>
                <c:pt idx="1421">
                  <c:v>192.34565000000001</c:v>
                </c:pt>
                <c:pt idx="1422">
                  <c:v>192.70150000000001</c:v>
                </c:pt>
                <c:pt idx="1423">
                  <c:v>193.17490000000001</c:v>
                </c:pt>
                <c:pt idx="1424">
                  <c:v>193.93020000000001</c:v>
                </c:pt>
                <c:pt idx="1425">
                  <c:v>195.04515000000001</c:v>
                </c:pt>
                <c:pt idx="1426">
                  <c:v>196.1215</c:v>
                </c:pt>
                <c:pt idx="1427">
                  <c:v>197.12954999999999</c:v>
                </c:pt>
                <c:pt idx="1428">
                  <c:v>198.00404999999998</c:v>
                </c:pt>
                <c:pt idx="1429">
                  <c:v>198.20275000000001</c:v>
                </c:pt>
                <c:pt idx="1430">
                  <c:v>198.38679999999999</c:v>
                </c:pt>
                <c:pt idx="1431">
                  <c:v>198.64439999999999</c:v>
                </c:pt>
                <c:pt idx="1432">
                  <c:v>198.98625000000001</c:v>
                </c:pt>
                <c:pt idx="1433">
                  <c:v>199.10425000000001</c:v>
                </c:pt>
                <c:pt idx="1434">
                  <c:v>199.26635000000002</c:v>
                </c:pt>
                <c:pt idx="1435">
                  <c:v>199.49645000000001</c:v>
                </c:pt>
                <c:pt idx="1436">
                  <c:v>199.58029999999999</c:v>
                </c:pt>
                <c:pt idx="1437">
                  <c:v>199.70520000000002</c:v>
                </c:pt>
                <c:pt idx="1438">
                  <c:v>199.89085</c:v>
                </c:pt>
                <c:pt idx="1439">
                  <c:v>200.14765</c:v>
                </c:pt>
                <c:pt idx="1440">
                  <c:v>200.55260000000001</c:v>
                </c:pt>
                <c:pt idx="1441">
                  <c:v>200.70525000000001</c:v>
                </c:pt>
                <c:pt idx="1442">
                  <c:v>200.76304999999999</c:v>
                </c:pt>
                <c:pt idx="1443">
                  <c:v>200.84989999999999</c:v>
                </c:pt>
                <c:pt idx="1444">
                  <c:v>200.98405</c:v>
                </c:pt>
                <c:pt idx="1445">
                  <c:v>201.03450000000001</c:v>
                </c:pt>
                <c:pt idx="1446">
                  <c:v>201.10910000000001</c:v>
                </c:pt>
                <c:pt idx="1447">
                  <c:v>201.21955</c:v>
                </c:pt>
                <c:pt idx="1448">
                  <c:v>201.35335000000001</c:v>
                </c:pt>
                <c:pt idx="1449">
                  <c:v>201.38495</c:v>
                </c:pt>
                <c:pt idx="1450">
                  <c:v>201.41550000000001</c:v>
                </c:pt>
                <c:pt idx="1451">
                  <c:v>201.45975000000001</c:v>
                </c:pt>
                <c:pt idx="1452">
                  <c:v>201.52209999999999</c:v>
                </c:pt>
                <c:pt idx="1453">
                  <c:v>201.61539999999999</c:v>
                </c:pt>
                <c:pt idx="1454">
                  <c:v>201.75779999999997</c:v>
                </c:pt>
                <c:pt idx="1455">
                  <c:v>201.80929999999998</c:v>
                </c:pt>
                <c:pt idx="1456">
                  <c:v>201.88374999999999</c:v>
                </c:pt>
                <c:pt idx="1457">
                  <c:v>201.99105</c:v>
                </c:pt>
                <c:pt idx="1458">
                  <c:v>202.0342</c:v>
                </c:pt>
                <c:pt idx="1459">
                  <c:v>202.10475</c:v>
                </c:pt>
                <c:pt idx="1460">
                  <c:v>202.22065000000001</c:v>
                </c:pt>
                <c:pt idx="1461">
                  <c:v>202.40745000000001</c:v>
                </c:pt>
                <c:pt idx="1462">
                  <c:v>202.71324999999999</c:v>
                </c:pt>
                <c:pt idx="1463">
                  <c:v>202.82454999999999</c:v>
                </c:pt>
                <c:pt idx="1464">
                  <c:v>202.99639999999999</c:v>
                </c:pt>
                <c:pt idx="1465">
                  <c:v>203.24424999999999</c:v>
                </c:pt>
                <c:pt idx="1466">
                  <c:v>203.34035</c:v>
                </c:pt>
                <c:pt idx="1467">
                  <c:v>203.48895000000002</c:v>
                </c:pt>
                <c:pt idx="1468">
                  <c:v>203.7217</c:v>
                </c:pt>
                <c:pt idx="1469">
                  <c:v>204.0993</c:v>
                </c:pt>
                <c:pt idx="1470">
                  <c:v>204.24029999999999</c:v>
                </c:pt>
                <c:pt idx="1471">
                  <c:v>204.45025000000001</c:v>
                </c:pt>
                <c:pt idx="1472">
                  <c:v>204.52795</c:v>
                </c:pt>
                <c:pt idx="1473">
                  <c:v>204.64554999999999</c:v>
                </c:pt>
                <c:pt idx="1474">
                  <c:v>204.82554999999999</c:v>
                </c:pt>
                <c:pt idx="1475">
                  <c:v>205.09604999999999</c:v>
                </c:pt>
                <c:pt idx="1476">
                  <c:v>205.50220000000002</c:v>
                </c:pt>
                <c:pt idx="1477">
                  <c:v>205.65514999999999</c:v>
                </c:pt>
                <c:pt idx="1478">
                  <c:v>205.89345</c:v>
                </c:pt>
                <c:pt idx="1479">
                  <c:v>206.11960000000002</c:v>
                </c:pt>
                <c:pt idx="1480">
                  <c:v>206.34020000000001</c:v>
                </c:pt>
                <c:pt idx="1481">
                  <c:v>206.66695000000001</c:v>
                </c:pt>
                <c:pt idx="1482">
                  <c:v>207.17415</c:v>
                </c:pt>
                <c:pt idx="1483">
                  <c:v>207.298</c:v>
                </c:pt>
                <c:pt idx="1484">
                  <c:v>207.41764999999998</c:v>
                </c:pt>
                <c:pt idx="1485">
                  <c:v>207.5985</c:v>
                </c:pt>
                <c:pt idx="1486">
                  <c:v>207.87585000000001</c:v>
                </c:pt>
                <c:pt idx="1487">
                  <c:v>207.97785000000002</c:v>
                </c:pt>
                <c:pt idx="1488">
                  <c:v>208.13175000000001</c:v>
                </c:pt>
                <c:pt idx="1489">
                  <c:v>208.28479999999999</c:v>
                </c:pt>
                <c:pt idx="1490">
                  <c:v>208.43429999999998</c:v>
                </c:pt>
                <c:pt idx="1491">
                  <c:v>208.6534</c:v>
                </c:pt>
                <c:pt idx="1492">
                  <c:v>208.97329999999999</c:v>
                </c:pt>
                <c:pt idx="1493">
                  <c:v>209.41775000000001</c:v>
                </c:pt>
                <c:pt idx="1494">
                  <c:v>209.85454999999999</c:v>
                </c:pt>
                <c:pt idx="1495">
                  <c:v>210.29579999999999</c:v>
                </c:pt>
                <c:pt idx="1496">
                  <c:v>210.94185000000002</c:v>
                </c:pt>
                <c:pt idx="1497">
                  <c:v>211.11584999999999</c:v>
                </c:pt>
                <c:pt idx="1498">
                  <c:v>211.29390000000001</c:v>
                </c:pt>
                <c:pt idx="1499">
                  <c:v>211.3597</c:v>
                </c:pt>
                <c:pt idx="1500">
                  <c:v>211.45045000000002</c:v>
                </c:pt>
                <c:pt idx="1501">
                  <c:v>211.57029999999997</c:v>
                </c:pt>
                <c:pt idx="1502">
                  <c:v>211.79295000000002</c:v>
                </c:pt>
                <c:pt idx="1503">
                  <c:v>212.1651</c:v>
                </c:pt>
                <c:pt idx="1504">
                  <c:v>212.2586</c:v>
                </c:pt>
                <c:pt idx="1505">
                  <c:v>212.35235</c:v>
                </c:pt>
                <c:pt idx="1506">
                  <c:v>212.49334999999999</c:v>
                </c:pt>
                <c:pt idx="1507">
                  <c:v>212.69745</c:v>
                </c:pt>
                <c:pt idx="1508">
                  <c:v>213.01405</c:v>
                </c:pt>
                <c:pt idx="1509">
                  <c:v>213.13410000000002</c:v>
                </c:pt>
                <c:pt idx="1510">
                  <c:v>213.3177</c:v>
                </c:pt>
                <c:pt idx="1511">
                  <c:v>213.58775</c:v>
                </c:pt>
                <c:pt idx="1512">
                  <c:v>213.68774999999999</c:v>
                </c:pt>
                <c:pt idx="1513">
                  <c:v>213.8349</c:v>
                </c:pt>
                <c:pt idx="1514">
                  <c:v>214.05485000000002</c:v>
                </c:pt>
                <c:pt idx="1515">
                  <c:v>214.37465</c:v>
                </c:pt>
                <c:pt idx="1516">
                  <c:v>214.49295000000001</c:v>
                </c:pt>
                <c:pt idx="1517">
                  <c:v>214.66995</c:v>
                </c:pt>
                <c:pt idx="1518">
                  <c:v>214.92564999999999</c:v>
                </c:pt>
                <c:pt idx="1519">
                  <c:v>215.02204999999998</c:v>
                </c:pt>
                <c:pt idx="1520">
                  <c:v>215.16729999999998</c:v>
                </c:pt>
                <c:pt idx="1521">
                  <c:v>215.38055</c:v>
                </c:pt>
                <c:pt idx="1522">
                  <c:v>215.71445</c:v>
                </c:pt>
                <c:pt idx="1523">
                  <c:v>216.24579999999997</c:v>
                </c:pt>
                <c:pt idx="1524">
                  <c:v>216.33579999999998</c:v>
                </c:pt>
                <c:pt idx="1525">
                  <c:v>216.47065000000001</c:v>
                </c:pt>
                <c:pt idx="1526">
                  <c:v>216.60379999999998</c:v>
                </c:pt>
                <c:pt idx="1527">
                  <c:v>216.60379999999998</c:v>
                </c:pt>
                <c:pt idx="1528">
                  <c:v>216.8229</c:v>
                </c:pt>
                <c:pt idx="1529">
                  <c:v>217.03945000000002</c:v>
                </c:pt>
                <c:pt idx="1530">
                  <c:v>217.24209999999999</c:v>
                </c:pt>
                <c:pt idx="1531">
                  <c:v>217.45964999999998</c:v>
                </c:pt>
                <c:pt idx="1532">
                  <c:v>217.67954999999998</c:v>
                </c:pt>
                <c:pt idx="1533">
                  <c:v>217.76150000000001</c:v>
                </c:pt>
                <c:pt idx="1534">
                  <c:v>217.88315</c:v>
                </c:pt>
                <c:pt idx="1535">
                  <c:v>218.05754999999999</c:v>
                </c:pt>
                <c:pt idx="1536">
                  <c:v>218.31954999999999</c:v>
                </c:pt>
                <c:pt idx="1537">
                  <c:v>218.41820000000001</c:v>
                </c:pt>
                <c:pt idx="1538">
                  <c:v>218.56614999999999</c:v>
                </c:pt>
                <c:pt idx="1539">
                  <c:v>218.62095000000002</c:v>
                </c:pt>
                <c:pt idx="1540">
                  <c:v>218.7022</c:v>
                </c:pt>
                <c:pt idx="1541">
                  <c:v>218.8261</c:v>
                </c:pt>
                <c:pt idx="1542">
                  <c:v>219.01835</c:v>
                </c:pt>
                <c:pt idx="1543">
                  <c:v>219.30520000000001</c:v>
                </c:pt>
                <c:pt idx="1544">
                  <c:v>219.41290000000001</c:v>
                </c:pt>
                <c:pt idx="1545">
                  <c:v>219.56979999999999</c:v>
                </c:pt>
                <c:pt idx="1546">
                  <c:v>219.80645000000001</c:v>
                </c:pt>
                <c:pt idx="1547">
                  <c:v>219.89914999999999</c:v>
                </c:pt>
                <c:pt idx="1548">
                  <c:v>220.04045000000002</c:v>
                </c:pt>
                <c:pt idx="1549">
                  <c:v>220.24799999999999</c:v>
                </c:pt>
                <c:pt idx="1550">
                  <c:v>220.55265</c:v>
                </c:pt>
                <c:pt idx="1551">
                  <c:v>220.84125</c:v>
                </c:pt>
                <c:pt idx="1552">
                  <c:v>221.1327</c:v>
                </c:pt>
                <c:pt idx="1553">
                  <c:v>221.24260000000001</c:v>
                </c:pt>
                <c:pt idx="1554">
                  <c:v>221.40795</c:v>
                </c:pt>
                <c:pt idx="1555">
                  <c:v>221.65279999999998</c:v>
                </c:pt>
                <c:pt idx="1556">
                  <c:v>221.89179999999999</c:v>
                </c:pt>
                <c:pt idx="1557">
                  <c:v>222.12950000000001</c:v>
                </c:pt>
                <c:pt idx="1558">
                  <c:v>222.21850000000001</c:v>
                </c:pt>
                <c:pt idx="1559">
                  <c:v>222.35</c:v>
                </c:pt>
                <c:pt idx="1560">
                  <c:v>222.5455</c:v>
                </c:pt>
                <c:pt idx="1561">
                  <c:v>222.83099999999999</c:v>
                </c:pt>
                <c:pt idx="1562">
                  <c:v>223.24799999999999</c:v>
                </c:pt>
                <c:pt idx="1563">
                  <c:v>223.3535</c:v>
                </c:pt>
                <c:pt idx="1564">
                  <c:v>223.46199999999999</c:v>
                </c:pt>
                <c:pt idx="1565">
                  <c:v>223.62649999999999</c:v>
                </c:pt>
                <c:pt idx="1566">
                  <c:v>223.875</c:v>
                </c:pt>
                <c:pt idx="1567">
                  <c:v>224.23349999999999</c:v>
                </c:pt>
                <c:pt idx="1568">
                  <c:v>224.36199999999999</c:v>
                </c:pt>
                <c:pt idx="1569">
                  <c:v>224.54750000000001</c:v>
                </c:pt>
                <c:pt idx="1570">
                  <c:v>224.61799999999999</c:v>
                </c:pt>
                <c:pt idx="1571">
                  <c:v>224.72300000000001</c:v>
                </c:pt>
                <c:pt idx="1572">
                  <c:v>224.87100000000001</c:v>
                </c:pt>
                <c:pt idx="1573">
                  <c:v>225.09350000000001</c:v>
                </c:pt>
                <c:pt idx="1574">
                  <c:v>225.178</c:v>
                </c:pt>
                <c:pt idx="1575">
                  <c:v>225.3015</c:v>
                </c:pt>
                <c:pt idx="1576">
                  <c:v>225.48349999999999</c:v>
                </c:pt>
                <c:pt idx="1577">
                  <c:v>225.5575</c:v>
                </c:pt>
                <c:pt idx="1578">
                  <c:v>225.67750000000001</c:v>
                </c:pt>
                <c:pt idx="1579">
                  <c:v>225.72200000000001</c:v>
                </c:pt>
                <c:pt idx="1580">
                  <c:v>225.79050000000001</c:v>
                </c:pt>
                <c:pt idx="1581">
                  <c:v>225.89400000000001</c:v>
                </c:pt>
                <c:pt idx="1582">
                  <c:v>226.05250000000001</c:v>
                </c:pt>
                <c:pt idx="1583">
                  <c:v>226.28700000000001</c:v>
                </c:pt>
                <c:pt idx="1584">
                  <c:v>226.37350000000001</c:v>
                </c:pt>
                <c:pt idx="1585">
                  <c:v>226.40549999999999</c:v>
                </c:pt>
                <c:pt idx="1586">
                  <c:v>226.45400000000001</c:v>
                </c:pt>
                <c:pt idx="1587">
                  <c:v>226.52500000000001</c:v>
                </c:pt>
                <c:pt idx="1588">
                  <c:v>226.63200000000001</c:v>
                </c:pt>
                <c:pt idx="1589">
                  <c:v>226.6705</c:v>
                </c:pt>
                <c:pt idx="1590">
                  <c:v>226.726</c:v>
                </c:pt>
                <c:pt idx="1591">
                  <c:v>226.80250000000001</c:v>
                </c:pt>
                <c:pt idx="1592">
                  <c:v>226.8895</c:v>
                </c:pt>
                <c:pt idx="1593">
                  <c:v>227.006</c:v>
                </c:pt>
                <c:pt idx="1594">
                  <c:v>227.17250000000001</c:v>
                </c:pt>
                <c:pt idx="1595">
                  <c:v>227.36850000000001</c:v>
                </c:pt>
                <c:pt idx="1596">
                  <c:v>227.58449999999999</c:v>
                </c:pt>
                <c:pt idx="1597">
                  <c:v>227.8075</c:v>
                </c:pt>
                <c:pt idx="1598">
                  <c:v>228.01900000000001</c:v>
                </c:pt>
                <c:pt idx="1599">
                  <c:v>228.0975</c:v>
                </c:pt>
                <c:pt idx="1600">
                  <c:v>228.21350000000001</c:v>
                </c:pt>
                <c:pt idx="1601">
                  <c:v>228.25700000000001</c:v>
                </c:pt>
                <c:pt idx="1602">
                  <c:v>228.32300000000001</c:v>
                </c:pt>
                <c:pt idx="1603">
                  <c:v>228.34700000000001</c:v>
                </c:pt>
                <c:pt idx="1604">
                  <c:v>228.3835</c:v>
                </c:pt>
                <c:pt idx="1605">
                  <c:v>228.4385</c:v>
                </c:pt>
                <c:pt idx="1606">
                  <c:v>228.524</c:v>
                </c:pt>
                <c:pt idx="1607">
                  <c:v>228.655</c:v>
                </c:pt>
                <c:pt idx="1608">
                  <c:v>228.85550000000001</c:v>
                </c:pt>
                <c:pt idx="1609">
                  <c:v>228.93</c:v>
                </c:pt>
                <c:pt idx="1610">
                  <c:v>229.04849999999999</c:v>
                </c:pt>
                <c:pt idx="1611">
                  <c:v>229.23349999999999</c:v>
                </c:pt>
                <c:pt idx="1612">
                  <c:v>229.303</c:v>
                </c:pt>
                <c:pt idx="1613">
                  <c:v>229.41200000000001</c:v>
                </c:pt>
                <c:pt idx="1614">
                  <c:v>229.57599999999999</c:v>
                </c:pt>
                <c:pt idx="1615">
                  <c:v>229.637</c:v>
                </c:pt>
                <c:pt idx="1616">
                  <c:v>229.72749999999999</c:v>
                </c:pt>
                <c:pt idx="1617">
                  <c:v>229.85499999999999</c:v>
                </c:pt>
                <c:pt idx="1618">
                  <c:v>230.00049999999999</c:v>
                </c:pt>
                <c:pt idx="1619">
                  <c:v>230.0505</c:v>
                </c:pt>
                <c:pt idx="1620">
                  <c:v>230.131</c:v>
                </c:pt>
                <c:pt idx="1621">
                  <c:v>230.27850000000001</c:v>
                </c:pt>
                <c:pt idx="1622">
                  <c:v>230.4385</c:v>
                </c:pt>
                <c:pt idx="1623">
                  <c:v>230.60050000000001</c:v>
                </c:pt>
                <c:pt idx="1624">
                  <c:v>230.66</c:v>
                </c:pt>
                <c:pt idx="1625">
                  <c:v>230.75</c:v>
                </c:pt>
                <c:pt idx="1626">
                  <c:v>230.88749999999999</c:v>
                </c:pt>
                <c:pt idx="1627">
                  <c:v>231.089</c:v>
                </c:pt>
                <c:pt idx="1628">
                  <c:v>231.16399999999999</c:v>
                </c:pt>
                <c:pt idx="1629">
                  <c:v>231.2765</c:v>
                </c:pt>
                <c:pt idx="1630">
                  <c:v>231.31800000000001</c:v>
                </c:pt>
                <c:pt idx="1631">
                  <c:v>231.37799999999999</c:v>
                </c:pt>
                <c:pt idx="1632">
                  <c:v>231.4605</c:v>
                </c:pt>
                <c:pt idx="1633">
                  <c:v>231.6</c:v>
                </c:pt>
                <c:pt idx="1634">
                  <c:v>231.654</c:v>
                </c:pt>
                <c:pt idx="1635">
                  <c:v>231.73849999999999</c:v>
                </c:pt>
                <c:pt idx="1636">
                  <c:v>231.86799999999999</c:v>
                </c:pt>
                <c:pt idx="1637">
                  <c:v>231.91749999999999</c:v>
                </c:pt>
                <c:pt idx="1638">
                  <c:v>231.99350000000001</c:v>
                </c:pt>
                <c:pt idx="1639">
                  <c:v>232.1095</c:v>
                </c:pt>
                <c:pt idx="1640">
                  <c:v>232.285</c:v>
                </c:pt>
                <c:pt idx="1641">
                  <c:v>232.553</c:v>
                </c:pt>
                <c:pt idx="1642">
                  <c:v>232.654</c:v>
                </c:pt>
                <c:pt idx="1643">
                  <c:v>232.80600000000001</c:v>
                </c:pt>
                <c:pt idx="1644">
                  <c:v>233.0325</c:v>
                </c:pt>
                <c:pt idx="1645">
                  <c:v>233.37299999999999</c:v>
                </c:pt>
                <c:pt idx="1646">
                  <c:v>233.86250000000001</c:v>
                </c:pt>
                <c:pt idx="1647">
                  <c:v>234.33349999999999</c:v>
                </c:pt>
                <c:pt idx="1648">
                  <c:v>234.4485</c:v>
                </c:pt>
                <c:pt idx="1649">
                  <c:v>234.619</c:v>
                </c:pt>
                <c:pt idx="1650">
                  <c:v>234.87350000000001</c:v>
                </c:pt>
                <c:pt idx="1651">
                  <c:v>235.2525</c:v>
                </c:pt>
                <c:pt idx="1652">
                  <c:v>235.28749999999999</c:v>
                </c:pt>
                <c:pt idx="1653">
                  <c:v>235.33949999999999</c:v>
                </c:pt>
                <c:pt idx="1654">
                  <c:v>235.41749999999999</c:v>
                </c:pt>
                <c:pt idx="1655">
                  <c:v>235.53200000000001</c:v>
                </c:pt>
                <c:pt idx="1656">
                  <c:v>235.5745</c:v>
                </c:pt>
                <c:pt idx="1657">
                  <c:v>235.63749999999999</c:v>
                </c:pt>
                <c:pt idx="1658">
                  <c:v>235.73050000000001</c:v>
                </c:pt>
                <c:pt idx="1659">
                  <c:v>235.7645</c:v>
                </c:pt>
                <c:pt idx="1660">
                  <c:v>235.81549999999999</c:v>
                </c:pt>
                <c:pt idx="1661">
                  <c:v>235.8905</c:v>
                </c:pt>
                <c:pt idx="1662">
                  <c:v>235.91749999999999</c:v>
                </c:pt>
                <c:pt idx="1663">
                  <c:v>235.95849999999999</c:v>
                </c:pt>
                <c:pt idx="1664">
                  <c:v>236.01949999999999</c:v>
                </c:pt>
                <c:pt idx="1665">
                  <c:v>236.1095</c:v>
                </c:pt>
                <c:pt idx="1666">
                  <c:v>236.24950000000001</c:v>
                </c:pt>
                <c:pt idx="1667">
                  <c:v>236.315</c:v>
                </c:pt>
                <c:pt idx="1668">
                  <c:v>236.315</c:v>
                </c:pt>
                <c:pt idx="1669">
                  <c:v>236.364</c:v>
                </c:pt>
                <c:pt idx="1670">
                  <c:v>236.41399999999999</c:v>
                </c:pt>
                <c:pt idx="1671">
                  <c:v>236.48750000000001</c:v>
                </c:pt>
                <c:pt idx="1672">
                  <c:v>236.59200000000001</c:v>
                </c:pt>
                <c:pt idx="1673">
                  <c:v>236.63050000000001</c:v>
                </c:pt>
                <c:pt idx="1674">
                  <c:v>236.68799999999999</c:v>
                </c:pt>
                <c:pt idx="1675">
                  <c:v>236.77250000000001</c:v>
                </c:pt>
                <c:pt idx="1676">
                  <c:v>236.80600000000001</c:v>
                </c:pt>
                <c:pt idx="1677">
                  <c:v>236.85650000000001</c:v>
                </c:pt>
                <c:pt idx="1678">
                  <c:v>236.93600000000001</c:v>
                </c:pt>
                <c:pt idx="1679">
                  <c:v>237.05850000000001</c:v>
                </c:pt>
                <c:pt idx="1680">
                  <c:v>237.24250000000001</c:v>
                </c:pt>
                <c:pt idx="1681">
                  <c:v>237.506</c:v>
                </c:pt>
                <c:pt idx="1682">
                  <c:v>237.607</c:v>
                </c:pt>
                <c:pt idx="1683">
                  <c:v>237.76349999999999</c:v>
                </c:pt>
                <c:pt idx="1684">
                  <c:v>238.0035</c:v>
                </c:pt>
                <c:pt idx="1685">
                  <c:v>238.24100000000001</c:v>
                </c:pt>
                <c:pt idx="1686">
                  <c:v>238.4905</c:v>
                </c:pt>
                <c:pt idx="1687">
                  <c:v>238.738</c:v>
                </c:pt>
                <c:pt idx="1688">
                  <c:v>239.10900000000001</c:v>
                </c:pt>
                <c:pt idx="1689">
                  <c:v>239.24799999999999</c:v>
                </c:pt>
                <c:pt idx="1690">
                  <c:v>239.38</c:v>
                </c:pt>
                <c:pt idx="1691">
                  <c:v>239.51150000000001</c:v>
                </c:pt>
                <c:pt idx="1692">
                  <c:v>239.64599999999999</c:v>
                </c:pt>
                <c:pt idx="1693">
                  <c:v>239.8535</c:v>
                </c:pt>
                <c:pt idx="1694">
                  <c:v>239.92949999999999</c:v>
                </c:pt>
                <c:pt idx="1695">
                  <c:v>240.03749999999999</c:v>
                </c:pt>
                <c:pt idx="1696">
                  <c:v>240.1995</c:v>
                </c:pt>
                <c:pt idx="1697">
                  <c:v>240.45650000000001</c:v>
                </c:pt>
                <c:pt idx="1698">
                  <c:v>240.84800000000001</c:v>
                </c:pt>
                <c:pt idx="1699">
                  <c:v>241.24100000000001</c:v>
                </c:pt>
                <c:pt idx="1700">
                  <c:v>241.61850000000001</c:v>
                </c:pt>
                <c:pt idx="1701">
                  <c:v>241.6405</c:v>
                </c:pt>
                <c:pt idx="1702">
                  <c:v>241.6755</c:v>
                </c:pt>
                <c:pt idx="1703">
                  <c:v>241.72649999999999</c:v>
                </c:pt>
                <c:pt idx="1704">
                  <c:v>241.80199999999999</c:v>
                </c:pt>
                <c:pt idx="1705">
                  <c:v>241.82900000000001</c:v>
                </c:pt>
                <c:pt idx="1706">
                  <c:v>241.8715</c:v>
                </c:pt>
                <c:pt idx="1707">
                  <c:v>241.93299999999999</c:v>
                </c:pt>
                <c:pt idx="1708">
                  <c:v>242.02449999999999</c:v>
                </c:pt>
                <c:pt idx="1709">
                  <c:v>242.16300000000001</c:v>
                </c:pt>
                <c:pt idx="1710">
                  <c:v>242.375</c:v>
                </c:pt>
                <c:pt idx="1711">
                  <c:v>242.69649999999999</c:v>
                </c:pt>
                <c:pt idx="1712">
                  <c:v>242.8185</c:v>
                </c:pt>
                <c:pt idx="1713">
                  <c:v>243.00450000000001</c:v>
                </c:pt>
                <c:pt idx="1714">
                  <c:v>243.29300000000001</c:v>
                </c:pt>
                <c:pt idx="1715">
                  <c:v>243.751</c:v>
                </c:pt>
                <c:pt idx="1716">
                  <c:v>243.92</c:v>
                </c:pt>
                <c:pt idx="1717">
                  <c:v>244.17150000000001</c:v>
                </c:pt>
                <c:pt idx="1718">
                  <c:v>244.554</c:v>
                </c:pt>
                <c:pt idx="1719">
                  <c:v>245.11699999999999</c:v>
                </c:pt>
                <c:pt idx="1720">
                  <c:v>245.685</c:v>
                </c:pt>
                <c:pt idx="1721">
                  <c:v>245.82499999999999</c:v>
                </c:pt>
                <c:pt idx="1722">
                  <c:v>245.87700000000001</c:v>
                </c:pt>
                <c:pt idx="1723">
                  <c:v>245.95500000000001</c:v>
                </c:pt>
                <c:pt idx="1724">
                  <c:v>245.98400000000001</c:v>
                </c:pt>
                <c:pt idx="1725">
                  <c:v>246.0275</c:v>
                </c:pt>
                <c:pt idx="1726">
                  <c:v>246.09299999999999</c:v>
                </c:pt>
                <c:pt idx="1727">
                  <c:v>246.19049999999999</c:v>
                </c:pt>
                <c:pt idx="1728">
                  <c:v>246.339</c:v>
                </c:pt>
                <c:pt idx="1729">
                  <c:v>246.5675</c:v>
                </c:pt>
                <c:pt idx="1730">
                  <c:v>246.91749999999999</c:v>
                </c:pt>
                <c:pt idx="1731">
                  <c:v>247.40899999999999</c:v>
                </c:pt>
                <c:pt idx="1732">
                  <c:v>247.52850000000001</c:v>
                </c:pt>
                <c:pt idx="1733">
                  <c:v>247.6465</c:v>
                </c:pt>
                <c:pt idx="1734">
                  <c:v>247.69</c:v>
                </c:pt>
                <c:pt idx="1735">
                  <c:v>247.755</c:v>
                </c:pt>
                <c:pt idx="1736">
                  <c:v>247.85249999999999</c:v>
                </c:pt>
                <c:pt idx="1737">
                  <c:v>247.99850000000001</c:v>
                </c:pt>
                <c:pt idx="1738">
                  <c:v>248.21299999999999</c:v>
                </c:pt>
                <c:pt idx="1739">
                  <c:v>248.52549999999999</c:v>
                </c:pt>
                <c:pt idx="1740">
                  <c:v>248.982</c:v>
                </c:pt>
                <c:pt idx="1741">
                  <c:v>249.09649999999999</c:v>
                </c:pt>
                <c:pt idx="1742">
                  <c:v>249.21</c:v>
                </c:pt>
                <c:pt idx="1743">
                  <c:v>249.322</c:v>
                </c:pt>
                <c:pt idx="1744">
                  <c:v>249.48599999999999</c:v>
                </c:pt>
                <c:pt idx="1745">
                  <c:v>249.73650000000001</c:v>
                </c:pt>
                <c:pt idx="1746">
                  <c:v>250.10499999999999</c:v>
                </c:pt>
                <c:pt idx="1747">
                  <c:v>250.1275</c:v>
                </c:pt>
                <c:pt idx="1748">
                  <c:v>250.15049999999999</c:v>
                </c:pt>
                <c:pt idx="1749">
                  <c:v>250.184</c:v>
                </c:pt>
                <c:pt idx="1750">
                  <c:v>250.23400000000001</c:v>
                </c:pt>
                <c:pt idx="1751">
                  <c:v>250.30549999999999</c:v>
                </c:pt>
                <c:pt idx="1752">
                  <c:v>250.41200000000001</c:v>
                </c:pt>
                <c:pt idx="1753">
                  <c:v>250.559</c:v>
                </c:pt>
                <c:pt idx="1754">
                  <c:v>250.7945</c:v>
                </c:pt>
                <c:pt idx="1755">
                  <c:v>250.89099999999999</c:v>
                </c:pt>
                <c:pt idx="1756">
                  <c:v>251.04750000000001</c:v>
                </c:pt>
                <c:pt idx="1757">
                  <c:v>251.29750000000001</c:v>
                </c:pt>
                <c:pt idx="1758">
                  <c:v>251.393</c:v>
                </c:pt>
                <c:pt idx="1759">
                  <c:v>251.53749999999999</c:v>
                </c:pt>
                <c:pt idx="1760">
                  <c:v>251.76349999999999</c:v>
                </c:pt>
                <c:pt idx="1761">
                  <c:v>252.11699999999999</c:v>
                </c:pt>
                <c:pt idx="1762">
                  <c:v>252.25049999999999</c:v>
                </c:pt>
                <c:pt idx="1763">
                  <c:v>252.4545</c:v>
                </c:pt>
                <c:pt idx="1764">
                  <c:v>252.5325</c:v>
                </c:pt>
                <c:pt idx="1765">
                  <c:v>252.65049999999999</c:v>
                </c:pt>
                <c:pt idx="1766">
                  <c:v>252.82499999999999</c:v>
                </c:pt>
                <c:pt idx="1767">
                  <c:v>252.95349999999999</c:v>
                </c:pt>
                <c:pt idx="1768">
                  <c:v>253.14250000000001</c:v>
                </c:pt>
                <c:pt idx="1769">
                  <c:v>253.42449999999999</c:v>
                </c:pt>
                <c:pt idx="1770">
                  <c:v>253.53149999999999</c:v>
                </c:pt>
                <c:pt idx="1771">
                  <c:v>253.69399999999999</c:v>
                </c:pt>
                <c:pt idx="1772">
                  <c:v>253.946</c:v>
                </c:pt>
                <c:pt idx="1773">
                  <c:v>254.33799999999999</c:v>
                </c:pt>
                <c:pt idx="1774">
                  <c:v>254.9205</c:v>
                </c:pt>
                <c:pt idx="1775">
                  <c:v>255.13550000000001</c:v>
                </c:pt>
                <c:pt idx="1776">
                  <c:v>255.46350000000001</c:v>
                </c:pt>
                <c:pt idx="1777">
                  <c:v>255.94749999999999</c:v>
                </c:pt>
                <c:pt idx="1778">
                  <c:v>256.13</c:v>
                </c:pt>
                <c:pt idx="1779">
                  <c:v>256.40100000000001</c:v>
                </c:pt>
                <c:pt idx="1780">
                  <c:v>256.80399999999997</c:v>
                </c:pt>
                <c:pt idx="1781">
                  <c:v>256.88749999999999</c:v>
                </c:pt>
              </c:numCache>
            </c:numRef>
          </c:yVal>
          <c:smooth val="0"/>
          <c:extLst>
            <c:ext xmlns:c16="http://schemas.microsoft.com/office/drawing/2014/chart" uri="{C3380CC4-5D6E-409C-BE32-E72D297353CC}">
              <c16:uniqueId val="{00000003-FADA-4CBB-B8D1-95C45E22DFC4}"/>
            </c:ext>
          </c:extLst>
        </c:ser>
        <c:ser>
          <c:idx val="4"/>
          <c:order val="4"/>
          <c:tx>
            <c:v>140</c:v>
          </c:tx>
          <c:spPr>
            <a:ln w="19050">
              <a:prstDash val="sysDot"/>
            </a:ln>
          </c:spPr>
          <c:marker>
            <c:symbol val="none"/>
          </c:marker>
          <c:xVal>
            <c:numRef>
              <c:f>ALL!$N$4:$N$821</c:f>
              <c:numCache>
                <c:formatCode>General</c:formatCode>
                <c:ptCount val="818"/>
                <c:pt idx="0">
                  <c:v>0</c:v>
                </c:pt>
                <c:pt idx="1">
                  <c:v>9.8856799999999995E-2</c:v>
                </c:pt>
                <c:pt idx="2">
                  <c:v>0.197713</c:v>
                </c:pt>
                <c:pt idx="3">
                  <c:v>0.22242700000000001</c:v>
                </c:pt>
                <c:pt idx="4">
                  <c:v>0.25949800000000001</c:v>
                </c:pt>
                <c:pt idx="5">
                  <c:v>0.27339999999999998</c:v>
                </c:pt>
                <c:pt idx="6">
                  <c:v>0.29428599999999999</c:v>
                </c:pt>
                <c:pt idx="7">
                  <c:v>0.32573099999999999</c:v>
                </c:pt>
                <c:pt idx="8">
                  <c:v>0.33360099999999998</c:v>
                </c:pt>
                <c:pt idx="9">
                  <c:v>0.34146300000000002</c:v>
                </c:pt>
                <c:pt idx="10">
                  <c:v>0.35318300000000002</c:v>
                </c:pt>
                <c:pt idx="11">
                  <c:v>0.370591</c:v>
                </c:pt>
                <c:pt idx="12">
                  <c:v>0.39663700000000002</c:v>
                </c:pt>
                <c:pt idx="13">
                  <c:v>0.406412</c:v>
                </c:pt>
                <c:pt idx="14">
                  <c:v>0.42104000000000003</c:v>
                </c:pt>
                <c:pt idx="15">
                  <c:v>0.44283400000000001</c:v>
                </c:pt>
                <c:pt idx="16">
                  <c:v>0.45101200000000002</c:v>
                </c:pt>
                <c:pt idx="17">
                  <c:v>0.463283</c:v>
                </c:pt>
                <c:pt idx="18">
                  <c:v>0.48175200000000001</c:v>
                </c:pt>
                <c:pt idx="19">
                  <c:v>0.50944</c:v>
                </c:pt>
                <c:pt idx="20">
                  <c:v>0.53698400000000002</c:v>
                </c:pt>
                <c:pt idx="21">
                  <c:v>0.56456799999999996</c:v>
                </c:pt>
                <c:pt idx="22">
                  <c:v>0.592248</c:v>
                </c:pt>
                <c:pt idx="23">
                  <c:v>0.62004300000000001</c:v>
                </c:pt>
                <c:pt idx="24">
                  <c:v>0.66198199999999996</c:v>
                </c:pt>
                <c:pt idx="25">
                  <c:v>0.67774400000000001</c:v>
                </c:pt>
                <c:pt idx="26">
                  <c:v>0.70142899999999997</c:v>
                </c:pt>
                <c:pt idx="27">
                  <c:v>0.71031</c:v>
                </c:pt>
                <c:pt idx="28">
                  <c:v>0.72363299999999997</c:v>
                </c:pt>
                <c:pt idx="29">
                  <c:v>0.74362600000000001</c:v>
                </c:pt>
                <c:pt idx="30">
                  <c:v>0.77359999999999995</c:v>
                </c:pt>
                <c:pt idx="31">
                  <c:v>0.81856600000000002</c:v>
                </c:pt>
                <c:pt idx="32">
                  <c:v>0.86368199999999995</c:v>
                </c:pt>
                <c:pt idx="33">
                  <c:v>0.90882399999999997</c:v>
                </c:pt>
                <c:pt idx="34">
                  <c:v>0.92009600000000002</c:v>
                </c:pt>
                <c:pt idx="35">
                  <c:v>0.93699100000000002</c:v>
                </c:pt>
                <c:pt idx="36">
                  <c:v>0.96233999999999997</c:v>
                </c:pt>
                <c:pt idx="37">
                  <c:v>1.0003</c:v>
                </c:pt>
                <c:pt idx="38">
                  <c:v>1.01454</c:v>
                </c:pt>
                <c:pt idx="39">
                  <c:v>1.03592</c:v>
                </c:pt>
                <c:pt idx="40">
                  <c:v>1.06802</c:v>
                </c:pt>
                <c:pt idx="41">
                  <c:v>1.11632</c:v>
                </c:pt>
                <c:pt idx="42">
                  <c:v>1.12843</c:v>
                </c:pt>
                <c:pt idx="43">
                  <c:v>1.14056</c:v>
                </c:pt>
                <c:pt idx="44">
                  <c:v>1.15883</c:v>
                </c:pt>
                <c:pt idx="45">
                  <c:v>1.1863300000000001</c:v>
                </c:pt>
                <c:pt idx="46">
                  <c:v>1.2278199999999999</c:v>
                </c:pt>
                <c:pt idx="47">
                  <c:v>1.2902800000000001</c:v>
                </c:pt>
                <c:pt idx="48">
                  <c:v>1.35276</c:v>
                </c:pt>
                <c:pt idx="49">
                  <c:v>1.4152</c:v>
                </c:pt>
                <c:pt idx="50">
                  <c:v>1.4308000000000001</c:v>
                </c:pt>
                <c:pt idx="51">
                  <c:v>1.44638</c:v>
                </c:pt>
                <c:pt idx="52">
                  <c:v>1.46974</c:v>
                </c:pt>
                <c:pt idx="53">
                  <c:v>1.5047600000000001</c:v>
                </c:pt>
                <c:pt idx="54">
                  <c:v>1.5573900000000001</c:v>
                </c:pt>
                <c:pt idx="55">
                  <c:v>1.61</c:v>
                </c:pt>
                <c:pt idx="56">
                  <c:v>1.62314</c:v>
                </c:pt>
                <c:pt idx="57">
                  <c:v>1.63629</c:v>
                </c:pt>
                <c:pt idx="58">
                  <c:v>1.6559999999999999</c:v>
                </c:pt>
                <c:pt idx="59">
                  <c:v>1.68554</c:v>
                </c:pt>
                <c:pt idx="60">
                  <c:v>1.72976</c:v>
                </c:pt>
                <c:pt idx="61">
                  <c:v>1.7463200000000001</c:v>
                </c:pt>
                <c:pt idx="62">
                  <c:v>1.7711399999999999</c:v>
                </c:pt>
                <c:pt idx="63">
                  <c:v>1.8083199999999999</c:v>
                </c:pt>
                <c:pt idx="64">
                  <c:v>1.86415</c:v>
                </c:pt>
                <c:pt idx="65">
                  <c:v>1.92014</c:v>
                </c:pt>
                <c:pt idx="66">
                  <c:v>1.97627</c:v>
                </c:pt>
                <c:pt idx="67">
                  <c:v>2.0324499999999999</c:v>
                </c:pt>
                <c:pt idx="68">
                  <c:v>2.0535199999999998</c:v>
                </c:pt>
                <c:pt idx="69">
                  <c:v>2.08508</c:v>
                </c:pt>
                <c:pt idx="70">
                  <c:v>2.13226</c:v>
                </c:pt>
                <c:pt idx="71">
                  <c:v>2.2027899999999998</c:v>
                </c:pt>
                <c:pt idx="72">
                  <c:v>2.2733500000000002</c:v>
                </c:pt>
                <c:pt idx="73">
                  <c:v>2.34388</c:v>
                </c:pt>
                <c:pt idx="74">
                  <c:v>2.3689200000000001</c:v>
                </c:pt>
                <c:pt idx="75">
                  <c:v>2.40645</c:v>
                </c:pt>
                <c:pt idx="76">
                  <c:v>2.4626100000000002</c:v>
                </c:pt>
                <c:pt idx="77">
                  <c:v>2.48366</c:v>
                </c:pt>
                <c:pt idx="78">
                  <c:v>2.5152100000000002</c:v>
                </c:pt>
                <c:pt idx="79">
                  <c:v>2.56243</c:v>
                </c:pt>
                <c:pt idx="80">
                  <c:v>2.58013</c:v>
                </c:pt>
                <c:pt idx="81">
                  <c:v>2.60669</c:v>
                </c:pt>
                <c:pt idx="82">
                  <c:v>2.64655</c:v>
                </c:pt>
                <c:pt idx="83">
                  <c:v>2.6615099999999998</c:v>
                </c:pt>
                <c:pt idx="84">
                  <c:v>2.6839599999999999</c:v>
                </c:pt>
                <c:pt idx="85">
                  <c:v>2.71766</c:v>
                </c:pt>
                <c:pt idx="86">
                  <c:v>2.7682099999999998</c:v>
                </c:pt>
                <c:pt idx="87">
                  <c:v>2.7871700000000001</c:v>
                </c:pt>
                <c:pt idx="88">
                  <c:v>2.8156400000000001</c:v>
                </c:pt>
                <c:pt idx="89">
                  <c:v>2.8583599999999998</c:v>
                </c:pt>
                <c:pt idx="90">
                  <c:v>2.87439</c:v>
                </c:pt>
                <c:pt idx="91">
                  <c:v>2.8984299999999998</c:v>
                </c:pt>
                <c:pt idx="92">
                  <c:v>2.9345300000000001</c:v>
                </c:pt>
                <c:pt idx="93">
                  <c:v>2.9887299999999999</c:v>
                </c:pt>
                <c:pt idx="94">
                  <c:v>3.0090499999999998</c:v>
                </c:pt>
                <c:pt idx="95">
                  <c:v>3.03952</c:v>
                </c:pt>
                <c:pt idx="96">
                  <c:v>3.0854300000000001</c:v>
                </c:pt>
                <c:pt idx="97">
                  <c:v>3.1026600000000002</c:v>
                </c:pt>
                <c:pt idx="98">
                  <c:v>3.1284999999999998</c:v>
                </c:pt>
                <c:pt idx="99">
                  <c:v>3.1672699999999998</c:v>
                </c:pt>
                <c:pt idx="100">
                  <c:v>3.2255099999999999</c:v>
                </c:pt>
                <c:pt idx="101">
                  <c:v>3.24735</c:v>
                </c:pt>
                <c:pt idx="102">
                  <c:v>3.2800699999999998</c:v>
                </c:pt>
                <c:pt idx="103">
                  <c:v>3.3290299999999999</c:v>
                </c:pt>
                <c:pt idx="104">
                  <c:v>3.3473700000000002</c:v>
                </c:pt>
                <c:pt idx="105">
                  <c:v>3.37487</c:v>
                </c:pt>
                <c:pt idx="106">
                  <c:v>3.4161199999999998</c:v>
                </c:pt>
                <c:pt idx="107">
                  <c:v>3.4779499999999999</c:v>
                </c:pt>
                <c:pt idx="108">
                  <c:v>3.49342</c:v>
                </c:pt>
                <c:pt idx="109">
                  <c:v>3.5089100000000002</c:v>
                </c:pt>
                <c:pt idx="110">
                  <c:v>3.5321799999999999</c:v>
                </c:pt>
                <c:pt idx="111">
                  <c:v>3.56711</c:v>
                </c:pt>
                <c:pt idx="112">
                  <c:v>3.6195400000000002</c:v>
                </c:pt>
                <c:pt idx="113">
                  <c:v>3.6392199999999999</c:v>
                </c:pt>
                <c:pt idx="114">
                  <c:v>3.66872</c:v>
                </c:pt>
                <c:pt idx="115">
                  <c:v>3.7129500000000002</c:v>
                </c:pt>
                <c:pt idx="116">
                  <c:v>3.7295400000000001</c:v>
                </c:pt>
                <c:pt idx="117">
                  <c:v>3.75441</c:v>
                </c:pt>
                <c:pt idx="118">
                  <c:v>3.7917100000000001</c:v>
                </c:pt>
                <c:pt idx="119">
                  <c:v>3.8056899999999998</c:v>
                </c:pt>
                <c:pt idx="120">
                  <c:v>3.82667</c:v>
                </c:pt>
                <c:pt idx="121">
                  <c:v>3.8581099999999999</c:v>
                </c:pt>
                <c:pt idx="122">
                  <c:v>3.9051900000000002</c:v>
                </c:pt>
                <c:pt idx="123">
                  <c:v>3.9228200000000002</c:v>
                </c:pt>
                <c:pt idx="124">
                  <c:v>3.9492500000000001</c:v>
                </c:pt>
                <c:pt idx="125">
                  <c:v>3.9887899999999998</c:v>
                </c:pt>
                <c:pt idx="126">
                  <c:v>4.0477100000000004</c:v>
                </c:pt>
                <c:pt idx="127">
                  <c:v>4.0624200000000004</c:v>
                </c:pt>
                <c:pt idx="128">
                  <c:v>4.0771199999999999</c:v>
                </c:pt>
                <c:pt idx="129">
                  <c:v>4.0991299999999997</c:v>
                </c:pt>
                <c:pt idx="130">
                  <c:v>4.1321300000000001</c:v>
                </c:pt>
                <c:pt idx="131">
                  <c:v>4.1816000000000004</c:v>
                </c:pt>
                <c:pt idx="132">
                  <c:v>4.2001600000000003</c:v>
                </c:pt>
                <c:pt idx="133">
                  <c:v>4.2279900000000001</c:v>
                </c:pt>
                <c:pt idx="134">
                  <c:v>4.2384300000000001</c:v>
                </c:pt>
                <c:pt idx="135">
                  <c:v>4.2540800000000001</c:v>
                </c:pt>
                <c:pt idx="136">
                  <c:v>4.2775600000000003</c:v>
                </c:pt>
                <c:pt idx="137">
                  <c:v>4.3128000000000002</c:v>
                </c:pt>
                <c:pt idx="138">
                  <c:v>4.3656899999999998</c:v>
                </c:pt>
                <c:pt idx="139">
                  <c:v>4.3855300000000002</c:v>
                </c:pt>
                <c:pt idx="140">
                  <c:v>4.4153099999999998</c:v>
                </c:pt>
                <c:pt idx="141">
                  <c:v>4.4599799999999998</c:v>
                </c:pt>
                <c:pt idx="142">
                  <c:v>4.4767200000000003</c:v>
                </c:pt>
                <c:pt idx="143">
                  <c:v>4.50183</c:v>
                </c:pt>
                <c:pt idx="144">
                  <c:v>4.5112500000000004</c:v>
                </c:pt>
                <c:pt idx="145">
                  <c:v>4.5253800000000002</c:v>
                </c:pt>
                <c:pt idx="146">
                  <c:v>4.54657</c:v>
                </c:pt>
                <c:pt idx="147">
                  <c:v>4.5784099999999999</c:v>
                </c:pt>
                <c:pt idx="148">
                  <c:v>4.6261900000000002</c:v>
                </c:pt>
                <c:pt idx="149">
                  <c:v>4.6978600000000004</c:v>
                </c:pt>
                <c:pt idx="150">
                  <c:v>4.7226299999999997</c:v>
                </c:pt>
                <c:pt idx="151">
                  <c:v>4.7597899999999997</c:v>
                </c:pt>
                <c:pt idx="152">
                  <c:v>4.8155400000000004</c:v>
                </c:pt>
                <c:pt idx="153">
                  <c:v>4.8364399999999996</c:v>
                </c:pt>
                <c:pt idx="154">
                  <c:v>4.8677999999999999</c:v>
                </c:pt>
                <c:pt idx="155">
                  <c:v>4.9148699999999996</c:v>
                </c:pt>
                <c:pt idx="156">
                  <c:v>4.9855200000000002</c:v>
                </c:pt>
                <c:pt idx="157">
                  <c:v>5.0103299999999997</c:v>
                </c:pt>
                <c:pt idx="158">
                  <c:v>5.0475700000000003</c:v>
                </c:pt>
                <c:pt idx="159">
                  <c:v>5.1034300000000004</c:v>
                </c:pt>
                <c:pt idx="160">
                  <c:v>5.1243699999999999</c:v>
                </c:pt>
                <c:pt idx="161">
                  <c:v>5.1558000000000002</c:v>
                </c:pt>
                <c:pt idx="162">
                  <c:v>5.20296</c:v>
                </c:pt>
                <c:pt idx="163">
                  <c:v>5.2736700000000001</c:v>
                </c:pt>
                <c:pt idx="164">
                  <c:v>5.3444200000000004</c:v>
                </c:pt>
                <c:pt idx="165">
                  <c:v>5.4152699999999996</c:v>
                </c:pt>
                <c:pt idx="166">
                  <c:v>5.4862099999999998</c:v>
                </c:pt>
                <c:pt idx="167">
                  <c:v>5.5571099999999998</c:v>
                </c:pt>
                <c:pt idx="168">
                  <c:v>5.5819999999999999</c:v>
                </c:pt>
                <c:pt idx="169">
                  <c:v>5.6193299999999997</c:v>
                </c:pt>
                <c:pt idx="170">
                  <c:v>5.6752900000000004</c:v>
                </c:pt>
                <c:pt idx="171">
                  <c:v>5.6962799999999998</c:v>
                </c:pt>
                <c:pt idx="172">
                  <c:v>5.7277300000000002</c:v>
                </c:pt>
                <c:pt idx="173">
                  <c:v>5.7748499999999998</c:v>
                </c:pt>
                <c:pt idx="174">
                  <c:v>5.7925199999999997</c:v>
                </c:pt>
                <c:pt idx="175">
                  <c:v>5.8189900000000003</c:v>
                </c:pt>
                <c:pt idx="176">
                  <c:v>5.85867</c:v>
                </c:pt>
                <c:pt idx="177">
                  <c:v>5.9181699999999999</c:v>
                </c:pt>
                <c:pt idx="178">
                  <c:v>5.94048</c:v>
                </c:pt>
                <c:pt idx="179">
                  <c:v>5.9739599999999999</c:v>
                </c:pt>
                <c:pt idx="180">
                  <c:v>6.0241699999999998</c:v>
                </c:pt>
                <c:pt idx="181">
                  <c:v>6.0430000000000001</c:v>
                </c:pt>
                <c:pt idx="182">
                  <c:v>6.07125</c:v>
                </c:pt>
                <c:pt idx="183">
                  <c:v>6.1135900000000003</c:v>
                </c:pt>
                <c:pt idx="184">
                  <c:v>6.1770800000000001</c:v>
                </c:pt>
                <c:pt idx="185">
                  <c:v>6.2009100000000004</c:v>
                </c:pt>
                <c:pt idx="186">
                  <c:v>6.2366799999999998</c:v>
                </c:pt>
                <c:pt idx="187">
                  <c:v>6.2500999999999998</c:v>
                </c:pt>
                <c:pt idx="188">
                  <c:v>6.2702400000000003</c:v>
                </c:pt>
                <c:pt idx="189">
                  <c:v>6.3004800000000003</c:v>
                </c:pt>
                <c:pt idx="190">
                  <c:v>6.31182</c:v>
                </c:pt>
                <c:pt idx="191">
                  <c:v>6.3288399999999996</c:v>
                </c:pt>
                <c:pt idx="192">
                  <c:v>6.3543900000000004</c:v>
                </c:pt>
                <c:pt idx="193">
                  <c:v>6.3927399999999999</c:v>
                </c:pt>
                <c:pt idx="194">
                  <c:v>6.4071300000000004</c:v>
                </c:pt>
                <c:pt idx="195">
                  <c:v>6.4287200000000002</c:v>
                </c:pt>
                <c:pt idx="196">
                  <c:v>6.4611200000000002</c:v>
                </c:pt>
                <c:pt idx="197">
                  <c:v>6.50976</c:v>
                </c:pt>
                <c:pt idx="198">
                  <c:v>6.5279999999999996</c:v>
                </c:pt>
                <c:pt idx="199">
                  <c:v>6.5553600000000003</c:v>
                </c:pt>
                <c:pt idx="200">
                  <c:v>6.5964200000000002</c:v>
                </c:pt>
                <c:pt idx="201">
                  <c:v>6.6580199999999996</c:v>
                </c:pt>
                <c:pt idx="202">
                  <c:v>6.6811299999999996</c:v>
                </c:pt>
                <c:pt idx="203">
                  <c:v>6.7157999999999998</c:v>
                </c:pt>
                <c:pt idx="204">
                  <c:v>6.7678099999999999</c:v>
                </c:pt>
                <c:pt idx="205">
                  <c:v>6.8458100000000002</c:v>
                </c:pt>
                <c:pt idx="206">
                  <c:v>6.8653000000000004</c:v>
                </c:pt>
                <c:pt idx="207">
                  <c:v>6.8847899999999997</c:v>
                </c:pt>
                <c:pt idx="208">
                  <c:v>6.9140199999999998</c:v>
                </c:pt>
                <c:pt idx="209">
                  <c:v>6.9578600000000002</c:v>
                </c:pt>
                <c:pt idx="210">
                  <c:v>7.0236000000000001</c:v>
                </c:pt>
                <c:pt idx="211">
                  <c:v>7.0893600000000001</c:v>
                </c:pt>
                <c:pt idx="212">
                  <c:v>7.1551600000000004</c:v>
                </c:pt>
                <c:pt idx="213">
                  <c:v>7.1798299999999999</c:v>
                </c:pt>
                <c:pt idx="214">
                  <c:v>7.2168400000000004</c:v>
                </c:pt>
                <c:pt idx="215">
                  <c:v>7.2307199999999998</c:v>
                </c:pt>
                <c:pt idx="216">
                  <c:v>7.2515400000000003</c:v>
                </c:pt>
                <c:pt idx="217">
                  <c:v>7.2827700000000002</c:v>
                </c:pt>
                <c:pt idx="218">
                  <c:v>7.3296000000000001</c:v>
                </c:pt>
                <c:pt idx="219">
                  <c:v>7.3471599999999997</c:v>
                </c:pt>
                <c:pt idx="220">
                  <c:v>7.3734999999999999</c:v>
                </c:pt>
                <c:pt idx="221">
                  <c:v>7.4130000000000003</c:v>
                </c:pt>
                <c:pt idx="222">
                  <c:v>7.4722</c:v>
                </c:pt>
                <c:pt idx="223">
                  <c:v>7.4870000000000001</c:v>
                </c:pt>
                <c:pt idx="224">
                  <c:v>7.5017899999999997</c:v>
                </c:pt>
                <c:pt idx="225">
                  <c:v>7.5239799999999999</c:v>
                </c:pt>
                <c:pt idx="226">
                  <c:v>7.5572699999999999</c:v>
                </c:pt>
                <c:pt idx="227">
                  <c:v>7.6072300000000004</c:v>
                </c:pt>
                <c:pt idx="228">
                  <c:v>7.6571999999999996</c:v>
                </c:pt>
                <c:pt idx="229">
                  <c:v>7.7071800000000001</c:v>
                </c:pt>
                <c:pt idx="230">
                  <c:v>7.7259200000000003</c:v>
                </c:pt>
                <c:pt idx="231">
                  <c:v>7.7540300000000002</c:v>
                </c:pt>
                <c:pt idx="232">
                  <c:v>7.7962100000000003</c:v>
                </c:pt>
                <c:pt idx="233">
                  <c:v>7.81203</c:v>
                </c:pt>
                <c:pt idx="234">
                  <c:v>7.8357599999999996</c:v>
                </c:pt>
                <c:pt idx="235">
                  <c:v>7.8713600000000001</c:v>
                </c:pt>
                <c:pt idx="236">
                  <c:v>7.92483</c:v>
                </c:pt>
                <c:pt idx="237">
                  <c:v>7.94489</c:v>
                </c:pt>
                <c:pt idx="238">
                  <c:v>7.97499</c:v>
                </c:pt>
                <c:pt idx="239">
                  <c:v>8.0201700000000002</c:v>
                </c:pt>
                <c:pt idx="240">
                  <c:v>8.0371199999999998</c:v>
                </c:pt>
                <c:pt idx="241">
                  <c:v>8.0625499999999999</c:v>
                </c:pt>
                <c:pt idx="242">
                  <c:v>8.0720799999999997</c:v>
                </c:pt>
                <c:pt idx="243">
                  <c:v>8.0863899999999997</c:v>
                </c:pt>
                <c:pt idx="244">
                  <c:v>8.1078499999999991</c:v>
                </c:pt>
                <c:pt idx="245">
                  <c:v>8.1400600000000001</c:v>
                </c:pt>
                <c:pt idx="246">
                  <c:v>8.1883900000000001</c:v>
                </c:pt>
                <c:pt idx="247">
                  <c:v>8.2608700000000006</c:v>
                </c:pt>
                <c:pt idx="248">
                  <c:v>8.2859300000000005</c:v>
                </c:pt>
                <c:pt idx="249">
                  <c:v>8.3234999999999992</c:v>
                </c:pt>
                <c:pt idx="250">
                  <c:v>8.3375900000000005</c:v>
                </c:pt>
                <c:pt idx="251">
                  <c:v>8.3587199999999999</c:v>
                </c:pt>
                <c:pt idx="252">
                  <c:v>8.3904099999999993</c:v>
                </c:pt>
                <c:pt idx="253">
                  <c:v>8.4379100000000005</c:v>
                </c:pt>
                <c:pt idx="254">
                  <c:v>8.4557199999999995</c:v>
                </c:pt>
                <c:pt idx="255">
                  <c:v>8.4824400000000004</c:v>
                </c:pt>
                <c:pt idx="256">
                  <c:v>8.5225000000000009</c:v>
                </c:pt>
                <c:pt idx="257">
                  <c:v>8.5375200000000007</c:v>
                </c:pt>
                <c:pt idx="258">
                  <c:v>8.56006</c:v>
                </c:pt>
                <c:pt idx="259">
                  <c:v>8.5939099999999993</c:v>
                </c:pt>
                <c:pt idx="260">
                  <c:v>8.6447199999999995</c:v>
                </c:pt>
                <c:pt idx="261">
                  <c:v>8.7210000000000001</c:v>
                </c:pt>
                <c:pt idx="262">
                  <c:v>8.7460799999999992</c:v>
                </c:pt>
                <c:pt idx="263">
                  <c:v>8.7836700000000008</c:v>
                </c:pt>
                <c:pt idx="264">
                  <c:v>8.8399900000000002</c:v>
                </c:pt>
                <c:pt idx="265">
                  <c:v>8.8611000000000004</c:v>
                </c:pt>
                <c:pt idx="266">
                  <c:v>8.8927399999999999</c:v>
                </c:pt>
                <c:pt idx="267">
                  <c:v>8.9401700000000002</c:v>
                </c:pt>
                <c:pt idx="268">
                  <c:v>9.0112299999999994</c:v>
                </c:pt>
                <c:pt idx="269">
                  <c:v>9.0361799999999999</c:v>
                </c:pt>
                <c:pt idx="270">
                  <c:v>9.0735899999999994</c:v>
                </c:pt>
                <c:pt idx="271">
                  <c:v>9.1297099999999993</c:v>
                </c:pt>
                <c:pt idx="272">
                  <c:v>9.1858400000000007</c:v>
                </c:pt>
                <c:pt idx="273">
                  <c:v>9.1998700000000007</c:v>
                </c:pt>
                <c:pt idx="274">
                  <c:v>9.2209199999999996</c:v>
                </c:pt>
                <c:pt idx="275">
                  <c:v>9.2525099999999991</c:v>
                </c:pt>
                <c:pt idx="276">
                  <c:v>9.2999200000000002</c:v>
                </c:pt>
                <c:pt idx="277">
                  <c:v>9.3711099999999998</c:v>
                </c:pt>
                <c:pt idx="278">
                  <c:v>9.4423200000000005</c:v>
                </c:pt>
                <c:pt idx="279">
                  <c:v>9.4601299999999995</c:v>
                </c:pt>
                <c:pt idx="280">
                  <c:v>9.4868299999999994</c:v>
                </c:pt>
                <c:pt idx="281">
                  <c:v>9.5268700000000006</c:v>
                </c:pt>
                <c:pt idx="282">
                  <c:v>9.5869199999999992</c:v>
                </c:pt>
                <c:pt idx="283">
                  <c:v>9.6469699999999996</c:v>
                </c:pt>
                <c:pt idx="284">
                  <c:v>9.7070000000000007</c:v>
                </c:pt>
                <c:pt idx="285">
                  <c:v>9.7295200000000008</c:v>
                </c:pt>
                <c:pt idx="286">
                  <c:v>9.7632899999999996</c:v>
                </c:pt>
                <c:pt idx="287">
                  <c:v>9.8139400000000006</c:v>
                </c:pt>
                <c:pt idx="288">
                  <c:v>9.88992</c:v>
                </c:pt>
                <c:pt idx="289">
                  <c:v>9.9706799999999998</c:v>
                </c:pt>
                <c:pt idx="290">
                  <c:v>9.9706799999999998</c:v>
                </c:pt>
                <c:pt idx="291">
                  <c:v>9.9956600000000009</c:v>
                </c:pt>
                <c:pt idx="292">
                  <c:v>10.0206</c:v>
                </c:pt>
                <c:pt idx="293">
                  <c:v>10.0581</c:v>
                </c:pt>
                <c:pt idx="294">
                  <c:v>10.1143</c:v>
                </c:pt>
                <c:pt idx="295">
                  <c:v>10.135400000000001</c:v>
                </c:pt>
                <c:pt idx="296">
                  <c:v>10.167</c:v>
                </c:pt>
                <c:pt idx="297">
                  <c:v>10.214499999999999</c:v>
                </c:pt>
                <c:pt idx="298">
                  <c:v>10.2857</c:v>
                </c:pt>
                <c:pt idx="299">
                  <c:v>10.310700000000001</c:v>
                </c:pt>
                <c:pt idx="300">
                  <c:v>10.3482</c:v>
                </c:pt>
                <c:pt idx="301">
                  <c:v>10.404500000000001</c:v>
                </c:pt>
                <c:pt idx="302">
                  <c:v>10.425700000000001</c:v>
                </c:pt>
                <c:pt idx="303">
                  <c:v>10.4574</c:v>
                </c:pt>
                <c:pt idx="304">
                  <c:v>10.504899999999999</c:v>
                </c:pt>
                <c:pt idx="305">
                  <c:v>10.5228</c:v>
                </c:pt>
                <c:pt idx="306">
                  <c:v>10.5495</c:v>
                </c:pt>
                <c:pt idx="307">
                  <c:v>10.589600000000001</c:v>
                </c:pt>
                <c:pt idx="308">
                  <c:v>10.649800000000001</c:v>
                </c:pt>
                <c:pt idx="309">
                  <c:v>10.74</c:v>
                </c:pt>
                <c:pt idx="310">
                  <c:v>10.84</c:v>
                </c:pt>
                <c:pt idx="311">
                  <c:v>10.865</c:v>
                </c:pt>
                <c:pt idx="312">
                  <c:v>10.9025</c:v>
                </c:pt>
                <c:pt idx="313">
                  <c:v>10.9587</c:v>
                </c:pt>
                <c:pt idx="314">
                  <c:v>11.042899999999999</c:v>
                </c:pt>
                <c:pt idx="315">
                  <c:v>11.0678</c:v>
                </c:pt>
                <c:pt idx="316">
                  <c:v>11.1052</c:v>
                </c:pt>
                <c:pt idx="317">
                  <c:v>11.161300000000001</c:v>
                </c:pt>
                <c:pt idx="318">
                  <c:v>11.182399999999999</c:v>
                </c:pt>
                <c:pt idx="319">
                  <c:v>11.213900000000001</c:v>
                </c:pt>
                <c:pt idx="320">
                  <c:v>11.261200000000001</c:v>
                </c:pt>
                <c:pt idx="321">
                  <c:v>11.332100000000001</c:v>
                </c:pt>
                <c:pt idx="322">
                  <c:v>11.431699999999999</c:v>
                </c:pt>
                <c:pt idx="323">
                  <c:v>11.5313</c:v>
                </c:pt>
                <c:pt idx="324">
                  <c:v>11.5562</c:v>
                </c:pt>
                <c:pt idx="325">
                  <c:v>11.581099999999999</c:v>
                </c:pt>
                <c:pt idx="326">
                  <c:v>11.618499999999999</c:v>
                </c:pt>
                <c:pt idx="327">
                  <c:v>11.6746</c:v>
                </c:pt>
                <c:pt idx="328">
                  <c:v>11.758699999999999</c:v>
                </c:pt>
                <c:pt idx="329">
                  <c:v>11.7837</c:v>
                </c:pt>
                <c:pt idx="330">
                  <c:v>11.821099999999999</c:v>
                </c:pt>
                <c:pt idx="331">
                  <c:v>11.8773</c:v>
                </c:pt>
                <c:pt idx="332">
                  <c:v>11.933400000000001</c:v>
                </c:pt>
                <c:pt idx="333">
                  <c:v>11.989599999999999</c:v>
                </c:pt>
                <c:pt idx="334">
                  <c:v>12.0457</c:v>
                </c:pt>
                <c:pt idx="335">
                  <c:v>12.101900000000001</c:v>
                </c:pt>
                <c:pt idx="336">
                  <c:v>12.1229</c:v>
                </c:pt>
                <c:pt idx="337">
                  <c:v>12.154500000000001</c:v>
                </c:pt>
                <c:pt idx="338">
                  <c:v>12.2018</c:v>
                </c:pt>
                <c:pt idx="339">
                  <c:v>12.2729</c:v>
                </c:pt>
                <c:pt idx="340">
                  <c:v>12.297800000000001</c:v>
                </c:pt>
                <c:pt idx="341">
                  <c:v>12.3352</c:v>
                </c:pt>
                <c:pt idx="342">
                  <c:v>12.391400000000001</c:v>
                </c:pt>
                <c:pt idx="343">
                  <c:v>12.4475</c:v>
                </c:pt>
                <c:pt idx="344">
                  <c:v>12.461499999999999</c:v>
                </c:pt>
                <c:pt idx="345">
                  <c:v>12.4755</c:v>
                </c:pt>
                <c:pt idx="346">
                  <c:v>12.496600000000001</c:v>
                </c:pt>
                <c:pt idx="347">
                  <c:v>12.5281</c:v>
                </c:pt>
                <c:pt idx="348">
                  <c:v>12.5755</c:v>
                </c:pt>
                <c:pt idx="349">
                  <c:v>12.646599999999999</c:v>
                </c:pt>
                <c:pt idx="350">
                  <c:v>12.7464</c:v>
                </c:pt>
                <c:pt idx="351">
                  <c:v>12.846299999999999</c:v>
                </c:pt>
                <c:pt idx="352">
                  <c:v>12.8713</c:v>
                </c:pt>
                <c:pt idx="353">
                  <c:v>12.908799999999999</c:v>
                </c:pt>
                <c:pt idx="354">
                  <c:v>12.965</c:v>
                </c:pt>
                <c:pt idx="355">
                  <c:v>12.9861</c:v>
                </c:pt>
                <c:pt idx="356">
                  <c:v>13.0177</c:v>
                </c:pt>
                <c:pt idx="357">
                  <c:v>13.065099999999999</c:v>
                </c:pt>
                <c:pt idx="358">
                  <c:v>13.0829</c:v>
                </c:pt>
                <c:pt idx="359">
                  <c:v>13.109500000000001</c:v>
                </c:pt>
                <c:pt idx="360">
                  <c:v>13.1495</c:v>
                </c:pt>
                <c:pt idx="361">
                  <c:v>13.2094</c:v>
                </c:pt>
                <c:pt idx="362">
                  <c:v>13.269299999999999</c:v>
                </c:pt>
                <c:pt idx="363">
                  <c:v>13.3294</c:v>
                </c:pt>
                <c:pt idx="364">
                  <c:v>13.3894</c:v>
                </c:pt>
                <c:pt idx="365">
                  <c:v>13.449400000000001</c:v>
                </c:pt>
                <c:pt idx="366">
                  <c:v>13.539300000000001</c:v>
                </c:pt>
                <c:pt idx="367">
                  <c:v>13.5617</c:v>
                </c:pt>
                <c:pt idx="368">
                  <c:v>13.584199999999999</c:v>
                </c:pt>
                <c:pt idx="369">
                  <c:v>13.617800000000001</c:v>
                </c:pt>
                <c:pt idx="370">
                  <c:v>13.668200000000001</c:v>
                </c:pt>
                <c:pt idx="371">
                  <c:v>13.687099999999999</c:v>
                </c:pt>
                <c:pt idx="372">
                  <c:v>13.7155</c:v>
                </c:pt>
                <c:pt idx="373">
                  <c:v>13.757999999999999</c:v>
                </c:pt>
                <c:pt idx="374">
                  <c:v>13.8217</c:v>
                </c:pt>
                <c:pt idx="375">
                  <c:v>13.845599999999999</c:v>
                </c:pt>
                <c:pt idx="376">
                  <c:v>13.881399999999999</c:v>
                </c:pt>
                <c:pt idx="377">
                  <c:v>13.9351</c:v>
                </c:pt>
                <c:pt idx="378">
                  <c:v>13.9552</c:v>
                </c:pt>
                <c:pt idx="379">
                  <c:v>13.9855</c:v>
                </c:pt>
                <c:pt idx="380">
                  <c:v>14.030900000000001</c:v>
                </c:pt>
                <c:pt idx="381">
                  <c:v>14.0991</c:v>
                </c:pt>
                <c:pt idx="382">
                  <c:v>14.1488</c:v>
                </c:pt>
                <c:pt idx="383">
                  <c:v>14.2232</c:v>
                </c:pt>
                <c:pt idx="384">
                  <c:v>14.3224</c:v>
                </c:pt>
                <c:pt idx="385">
                  <c:v>14.347200000000001</c:v>
                </c:pt>
                <c:pt idx="386">
                  <c:v>14.372</c:v>
                </c:pt>
                <c:pt idx="387">
                  <c:v>14.4092</c:v>
                </c:pt>
                <c:pt idx="388">
                  <c:v>14.4231</c:v>
                </c:pt>
                <c:pt idx="389">
                  <c:v>14.444100000000001</c:v>
                </c:pt>
                <c:pt idx="390">
                  <c:v>14.4755</c:v>
                </c:pt>
                <c:pt idx="391">
                  <c:v>14.522600000000001</c:v>
                </c:pt>
                <c:pt idx="392">
                  <c:v>14.5402</c:v>
                </c:pt>
                <c:pt idx="393">
                  <c:v>14.566700000000001</c:v>
                </c:pt>
                <c:pt idx="394">
                  <c:v>14.6065</c:v>
                </c:pt>
                <c:pt idx="395">
                  <c:v>14.6661</c:v>
                </c:pt>
                <c:pt idx="396">
                  <c:v>14.688499999999999</c:v>
                </c:pt>
                <c:pt idx="397">
                  <c:v>14.722</c:v>
                </c:pt>
                <c:pt idx="398">
                  <c:v>14.7723</c:v>
                </c:pt>
                <c:pt idx="399">
                  <c:v>14.7911</c:v>
                </c:pt>
                <c:pt idx="400">
                  <c:v>14.8194</c:v>
                </c:pt>
                <c:pt idx="401">
                  <c:v>14.861800000000001</c:v>
                </c:pt>
                <c:pt idx="402">
                  <c:v>14.877700000000001</c:v>
                </c:pt>
                <c:pt idx="403">
                  <c:v>14.9016</c:v>
                </c:pt>
                <c:pt idx="404">
                  <c:v>14.9374</c:v>
                </c:pt>
                <c:pt idx="405">
                  <c:v>14.991099999999999</c:v>
                </c:pt>
                <c:pt idx="406">
                  <c:v>15.071899999999999</c:v>
                </c:pt>
                <c:pt idx="407">
                  <c:v>15.1715</c:v>
                </c:pt>
                <c:pt idx="408">
                  <c:v>15.2713</c:v>
                </c:pt>
                <c:pt idx="409">
                  <c:v>15.371</c:v>
                </c:pt>
                <c:pt idx="410">
                  <c:v>15.470599999999999</c:v>
                </c:pt>
                <c:pt idx="411">
                  <c:v>15.5702</c:v>
                </c:pt>
                <c:pt idx="412">
                  <c:v>15.6699</c:v>
                </c:pt>
                <c:pt idx="413">
                  <c:v>15.694800000000001</c:v>
                </c:pt>
                <c:pt idx="414">
                  <c:v>15.732100000000001</c:v>
                </c:pt>
                <c:pt idx="415">
                  <c:v>15.7882</c:v>
                </c:pt>
                <c:pt idx="416">
                  <c:v>15.809200000000001</c:v>
                </c:pt>
                <c:pt idx="417">
                  <c:v>15.8408</c:v>
                </c:pt>
                <c:pt idx="418">
                  <c:v>15.8881</c:v>
                </c:pt>
                <c:pt idx="419">
                  <c:v>15.905799999999999</c:v>
                </c:pt>
                <c:pt idx="420">
                  <c:v>15.932499999999999</c:v>
                </c:pt>
                <c:pt idx="421">
                  <c:v>15.9724</c:v>
                </c:pt>
                <c:pt idx="422">
                  <c:v>15.987399999999999</c:v>
                </c:pt>
                <c:pt idx="423">
                  <c:v>16.009799999999998</c:v>
                </c:pt>
                <c:pt idx="424">
                  <c:v>16.043600000000001</c:v>
                </c:pt>
                <c:pt idx="425">
                  <c:v>16.094100000000001</c:v>
                </c:pt>
                <c:pt idx="426">
                  <c:v>16.113099999999999</c:v>
                </c:pt>
                <c:pt idx="427">
                  <c:v>16.141500000000001</c:v>
                </c:pt>
                <c:pt idx="428">
                  <c:v>16.184200000000001</c:v>
                </c:pt>
                <c:pt idx="429">
                  <c:v>16.248200000000001</c:v>
                </c:pt>
                <c:pt idx="430">
                  <c:v>16.312200000000001</c:v>
                </c:pt>
                <c:pt idx="431">
                  <c:v>16.376200000000001</c:v>
                </c:pt>
                <c:pt idx="432">
                  <c:v>16.400200000000002</c:v>
                </c:pt>
                <c:pt idx="433">
                  <c:v>16.436299999999999</c:v>
                </c:pt>
                <c:pt idx="434">
                  <c:v>16.490300000000001</c:v>
                </c:pt>
                <c:pt idx="435">
                  <c:v>16.5715</c:v>
                </c:pt>
                <c:pt idx="436">
                  <c:v>16.596499999999999</c:v>
                </c:pt>
                <c:pt idx="437">
                  <c:v>16.634</c:v>
                </c:pt>
                <c:pt idx="438">
                  <c:v>16.6904</c:v>
                </c:pt>
                <c:pt idx="439">
                  <c:v>16.746700000000001</c:v>
                </c:pt>
                <c:pt idx="440">
                  <c:v>16.802900000000001</c:v>
                </c:pt>
                <c:pt idx="441">
                  <c:v>16.8872</c:v>
                </c:pt>
                <c:pt idx="442">
                  <c:v>16.912099999999999</c:v>
                </c:pt>
                <c:pt idx="443">
                  <c:v>16.9496</c:v>
                </c:pt>
                <c:pt idx="444">
                  <c:v>17.005700000000001</c:v>
                </c:pt>
                <c:pt idx="445">
                  <c:v>17.026700000000002</c:v>
                </c:pt>
                <c:pt idx="446">
                  <c:v>17.058199999999999</c:v>
                </c:pt>
                <c:pt idx="447">
                  <c:v>17.105499999999999</c:v>
                </c:pt>
                <c:pt idx="448">
                  <c:v>17.176500000000001</c:v>
                </c:pt>
                <c:pt idx="449">
                  <c:v>17.2761</c:v>
                </c:pt>
                <c:pt idx="450">
                  <c:v>17.375699999999998</c:v>
                </c:pt>
                <c:pt idx="451">
                  <c:v>17.475300000000001</c:v>
                </c:pt>
                <c:pt idx="452">
                  <c:v>17.5002</c:v>
                </c:pt>
                <c:pt idx="453">
                  <c:v>17.537500000000001</c:v>
                </c:pt>
                <c:pt idx="454">
                  <c:v>17.551500000000001</c:v>
                </c:pt>
                <c:pt idx="455">
                  <c:v>17.572500000000002</c:v>
                </c:pt>
                <c:pt idx="456">
                  <c:v>17.603999999999999</c:v>
                </c:pt>
                <c:pt idx="457">
                  <c:v>17.6159</c:v>
                </c:pt>
                <c:pt idx="458">
                  <c:v>17.633600000000001</c:v>
                </c:pt>
                <c:pt idx="459">
                  <c:v>17.6602</c:v>
                </c:pt>
                <c:pt idx="460">
                  <c:v>17.700099999999999</c:v>
                </c:pt>
                <c:pt idx="461">
                  <c:v>17.759899999999998</c:v>
                </c:pt>
                <c:pt idx="462">
                  <c:v>17.849699999999999</c:v>
                </c:pt>
                <c:pt idx="463">
                  <c:v>17.9495</c:v>
                </c:pt>
                <c:pt idx="464">
                  <c:v>18.049299999999999</c:v>
                </c:pt>
                <c:pt idx="465">
                  <c:v>18.149100000000001</c:v>
                </c:pt>
                <c:pt idx="466">
                  <c:v>18.248999999999999</c:v>
                </c:pt>
                <c:pt idx="467">
                  <c:v>18.349</c:v>
                </c:pt>
                <c:pt idx="468">
                  <c:v>18.373999999999999</c:v>
                </c:pt>
                <c:pt idx="469">
                  <c:v>18.4114</c:v>
                </c:pt>
                <c:pt idx="470">
                  <c:v>18.467600000000001</c:v>
                </c:pt>
                <c:pt idx="471">
                  <c:v>18.523800000000001</c:v>
                </c:pt>
                <c:pt idx="472">
                  <c:v>18.579899999999999</c:v>
                </c:pt>
                <c:pt idx="473">
                  <c:v>18.6221</c:v>
                </c:pt>
                <c:pt idx="474">
                  <c:v>18.685199999999998</c:v>
                </c:pt>
                <c:pt idx="475">
                  <c:v>18.779900000000001</c:v>
                </c:pt>
                <c:pt idx="476">
                  <c:v>18.8035</c:v>
                </c:pt>
                <c:pt idx="477">
                  <c:v>18.827200000000001</c:v>
                </c:pt>
                <c:pt idx="478">
                  <c:v>18.8627</c:v>
                </c:pt>
                <c:pt idx="479">
                  <c:v>18.915800000000001</c:v>
                </c:pt>
                <c:pt idx="480">
                  <c:v>18.9956</c:v>
                </c:pt>
                <c:pt idx="481">
                  <c:v>19.095300000000002</c:v>
                </c:pt>
                <c:pt idx="482">
                  <c:v>19.1951</c:v>
                </c:pt>
                <c:pt idx="483">
                  <c:v>19.294899999999998</c:v>
                </c:pt>
                <c:pt idx="484">
                  <c:v>19.319800000000001</c:v>
                </c:pt>
                <c:pt idx="485">
                  <c:v>19.357199999999999</c:v>
                </c:pt>
                <c:pt idx="486">
                  <c:v>19.4133</c:v>
                </c:pt>
                <c:pt idx="487">
                  <c:v>19.4343</c:v>
                </c:pt>
                <c:pt idx="488">
                  <c:v>19.465800000000002</c:v>
                </c:pt>
                <c:pt idx="489">
                  <c:v>19.513100000000001</c:v>
                </c:pt>
                <c:pt idx="490">
                  <c:v>19.5839</c:v>
                </c:pt>
                <c:pt idx="491">
                  <c:v>19.608799999999999</c:v>
                </c:pt>
                <c:pt idx="492">
                  <c:v>19.646100000000001</c:v>
                </c:pt>
                <c:pt idx="493">
                  <c:v>19.702200000000001</c:v>
                </c:pt>
                <c:pt idx="494">
                  <c:v>19.723199999999999</c:v>
                </c:pt>
                <c:pt idx="495">
                  <c:v>19.754799999999999</c:v>
                </c:pt>
                <c:pt idx="496">
                  <c:v>19.802099999999999</c:v>
                </c:pt>
                <c:pt idx="497">
                  <c:v>19.873200000000001</c:v>
                </c:pt>
                <c:pt idx="498">
                  <c:v>19.942399999999999</c:v>
                </c:pt>
                <c:pt idx="499">
                  <c:v>19.942399999999999</c:v>
                </c:pt>
                <c:pt idx="500">
                  <c:v>19.967400000000001</c:v>
                </c:pt>
                <c:pt idx="501">
                  <c:v>19.9923</c:v>
                </c:pt>
                <c:pt idx="502">
                  <c:v>20.017299999999999</c:v>
                </c:pt>
                <c:pt idx="503">
                  <c:v>20.0547</c:v>
                </c:pt>
                <c:pt idx="504">
                  <c:v>20.110900000000001</c:v>
                </c:pt>
                <c:pt idx="505">
                  <c:v>20.131900000000002</c:v>
                </c:pt>
                <c:pt idx="506">
                  <c:v>20.163499999999999</c:v>
                </c:pt>
                <c:pt idx="507">
                  <c:v>20.210899999999999</c:v>
                </c:pt>
                <c:pt idx="508">
                  <c:v>20.282</c:v>
                </c:pt>
                <c:pt idx="509">
                  <c:v>20.381599999999999</c:v>
                </c:pt>
                <c:pt idx="510">
                  <c:v>20.406500000000001</c:v>
                </c:pt>
                <c:pt idx="511">
                  <c:v>20.443899999999999</c:v>
                </c:pt>
                <c:pt idx="512">
                  <c:v>20.4998</c:v>
                </c:pt>
                <c:pt idx="513">
                  <c:v>20.5838</c:v>
                </c:pt>
                <c:pt idx="514">
                  <c:v>20.604800000000001</c:v>
                </c:pt>
                <c:pt idx="515">
                  <c:v>20.625800000000002</c:v>
                </c:pt>
                <c:pt idx="516">
                  <c:v>20.657299999999999</c:v>
                </c:pt>
                <c:pt idx="517">
                  <c:v>20.704599999999999</c:v>
                </c:pt>
                <c:pt idx="518">
                  <c:v>20.775500000000001</c:v>
                </c:pt>
                <c:pt idx="519">
                  <c:v>20.8003</c:v>
                </c:pt>
                <c:pt idx="520">
                  <c:v>20.837599999999998</c:v>
                </c:pt>
                <c:pt idx="521">
                  <c:v>20.893599999999999</c:v>
                </c:pt>
                <c:pt idx="522">
                  <c:v>20.977599999999999</c:v>
                </c:pt>
                <c:pt idx="523">
                  <c:v>21.077200000000001</c:v>
                </c:pt>
                <c:pt idx="524">
                  <c:v>21.177</c:v>
                </c:pt>
                <c:pt idx="525">
                  <c:v>21.276800000000001</c:v>
                </c:pt>
                <c:pt idx="526">
                  <c:v>21.3017</c:v>
                </c:pt>
                <c:pt idx="527">
                  <c:v>21.339200000000002</c:v>
                </c:pt>
                <c:pt idx="528">
                  <c:v>21.395299999999999</c:v>
                </c:pt>
                <c:pt idx="529">
                  <c:v>21.416399999999999</c:v>
                </c:pt>
                <c:pt idx="530">
                  <c:v>21.448</c:v>
                </c:pt>
                <c:pt idx="531">
                  <c:v>21.4954</c:v>
                </c:pt>
                <c:pt idx="532">
                  <c:v>21.566600000000001</c:v>
                </c:pt>
                <c:pt idx="533">
                  <c:v>21.5916</c:v>
                </c:pt>
                <c:pt idx="534">
                  <c:v>21.629100000000001</c:v>
                </c:pt>
                <c:pt idx="535">
                  <c:v>21.685600000000001</c:v>
                </c:pt>
                <c:pt idx="536">
                  <c:v>21.770399999999999</c:v>
                </c:pt>
                <c:pt idx="537">
                  <c:v>21.8551</c:v>
                </c:pt>
                <c:pt idx="538">
                  <c:v>21.939900000000002</c:v>
                </c:pt>
                <c:pt idx="539">
                  <c:v>22.040299999999998</c:v>
                </c:pt>
                <c:pt idx="540">
                  <c:v>22.140699999999999</c:v>
                </c:pt>
                <c:pt idx="541">
                  <c:v>22.165800000000001</c:v>
                </c:pt>
                <c:pt idx="542">
                  <c:v>22.203399999999998</c:v>
                </c:pt>
                <c:pt idx="543">
                  <c:v>22.259899999999998</c:v>
                </c:pt>
                <c:pt idx="544">
                  <c:v>22.3446</c:v>
                </c:pt>
                <c:pt idx="545">
                  <c:v>22.444800000000001</c:v>
                </c:pt>
                <c:pt idx="546">
                  <c:v>22.545000000000002</c:v>
                </c:pt>
                <c:pt idx="547">
                  <c:v>22.645099999999999</c:v>
                </c:pt>
                <c:pt idx="548">
                  <c:v>22.670200000000001</c:v>
                </c:pt>
                <c:pt idx="549">
                  <c:v>22.707799999999999</c:v>
                </c:pt>
                <c:pt idx="550">
                  <c:v>22.764199999999999</c:v>
                </c:pt>
                <c:pt idx="551">
                  <c:v>22.785299999999999</c:v>
                </c:pt>
                <c:pt idx="552">
                  <c:v>22.8169</c:v>
                </c:pt>
                <c:pt idx="553">
                  <c:v>22.8642</c:v>
                </c:pt>
                <c:pt idx="554">
                  <c:v>22.935400000000001</c:v>
                </c:pt>
                <c:pt idx="555">
                  <c:v>23.035399999999999</c:v>
                </c:pt>
                <c:pt idx="556">
                  <c:v>23.135400000000001</c:v>
                </c:pt>
                <c:pt idx="557">
                  <c:v>23.160499999999999</c:v>
                </c:pt>
                <c:pt idx="558">
                  <c:v>23.198</c:v>
                </c:pt>
                <c:pt idx="559">
                  <c:v>23.254300000000001</c:v>
                </c:pt>
                <c:pt idx="560">
                  <c:v>23.275500000000001</c:v>
                </c:pt>
                <c:pt idx="561">
                  <c:v>23.307200000000002</c:v>
                </c:pt>
                <c:pt idx="562">
                  <c:v>23.354700000000001</c:v>
                </c:pt>
                <c:pt idx="563">
                  <c:v>23.372499999999999</c:v>
                </c:pt>
                <c:pt idx="564">
                  <c:v>23.3993</c:v>
                </c:pt>
                <c:pt idx="565">
                  <c:v>23.439399999999999</c:v>
                </c:pt>
                <c:pt idx="566">
                  <c:v>23.499600000000001</c:v>
                </c:pt>
                <c:pt idx="567">
                  <c:v>23.5898</c:v>
                </c:pt>
                <c:pt idx="568">
                  <c:v>23.689800000000002</c:v>
                </c:pt>
                <c:pt idx="569">
                  <c:v>23.7898</c:v>
                </c:pt>
                <c:pt idx="570">
                  <c:v>23.814900000000002</c:v>
                </c:pt>
                <c:pt idx="571">
                  <c:v>23.852399999999999</c:v>
                </c:pt>
                <c:pt idx="572">
                  <c:v>23.866399999999999</c:v>
                </c:pt>
                <c:pt idx="573">
                  <c:v>23.887499999999999</c:v>
                </c:pt>
                <c:pt idx="574">
                  <c:v>23.9192</c:v>
                </c:pt>
                <c:pt idx="575">
                  <c:v>23.931100000000001</c:v>
                </c:pt>
                <c:pt idx="576">
                  <c:v>23.948899999999998</c:v>
                </c:pt>
                <c:pt idx="577">
                  <c:v>23.9756</c:v>
                </c:pt>
                <c:pt idx="578">
                  <c:v>24.015799999999999</c:v>
                </c:pt>
                <c:pt idx="579">
                  <c:v>24.076000000000001</c:v>
                </c:pt>
                <c:pt idx="580">
                  <c:v>24.1662</c:v>
                </c:pt>
                <c:pt idx="581">
                  <c:v>24.191199999999998</c:v>
                </c:pt>
                <c:pt idx="582">
                  <c:v>24.2287</c:v>
                </c:pt>
                <c:pt idx="583">
                  <c:v>24.284700000000001</c:v>
                </c:pt>
                <c:pt idx="584">
                  <c:v>24.340699999999998</c:v>
                </c:pt>
                <c:pt idx="585">
                  <c:v>24.396699999999999</c:v>
                </c:pt>
                <c:pt idx="586">
                  <c:v>24.4176</c:v>
                </c:pt>
                <c:pt idx="587">
                  <c:v>24.449100000000001</c:v>
                </c:pt>
                <c:pt idx="588">
                  <c:v>24.496099999999998</c:v>
                </c:pt>
                <c:pt idx="589">
                  <c:v>24.5137</c:v>
                </c:pt>
                <c:pt idx="590">
                  <c:v>24.54</c:v>
                </c:pt>
                <c:pt idx="591">
                  <c:v>24.5792</c:v>
                </c:pt>
                <c:pt idx="592">
                  <c:v>24.637699999999999</c:v>
                </c:pt>
                <c:pt idx="593">
                  <c:v>24.659600000000001</c:v>
                </c:pt>
                <c:pt idx="594">
                  <c:v>24.692299999999999</c:v>
                </c:pt>
                <c:pt idx="595">
                  <c:v>24.741499999999998</c:v>
                </c:pt>
                <c:pt idx="596">
                  <c:v>24.76</c:v>
                </c:pt>
                <c:pt idx="597">
                  <c:v>24.787700000000001</c:v>
                </c:pt>
                <c:pt idx="598">
                  <c:v>24.8293</c:v>
                </c:pt>
                <c:pt idx="599">
                  <c:v>24.8916</c:v>
                </c:pt>
                <c:pt idx="600">
                  <c:v>24.914899999999999</c:v>
                </c:pt>
                <c:pt idx="601">
                  <c:v>24.95</c:v>
                </c:pt>
                <c:pt idx="602">
                  <c:v>25.002800000000001</c:v>
                </c:pt>
                <c:pt idx="603">
                  <c:v>25.022600000000001</c:v>
                </c:pt>
                <c:pt idx="604">
                  <c:v>25.052299999999999</c:v>
                </c:pt>
                <c:pt idx="605">
                  <c:v>25.097000000000001</c:v>
                </c:pt>
                <c:pt idx="606">
                  <c:v>25.164100000000001</c:v>
                </c:pt>
                <c:pt idx="607">
                  <c:v>25.188600000000001</c:v>
                </c:pt>
                <c:pt idx="608">
                  <c:v>25.2254</c:v>
                </c:pt>
                <c:pt idx="609">
                  <c:v>25.2807</c:v>
                </c:pt>
                <c:pt idx="610">
                  <c:v>25.336099999999998</c:v>
                </c:pt>
                <c:pt idx="611">
                  <c:v>25.391500000000001</c:v>
                </c:pt>
                <c:pt idx="612">
                  <c:v>25.474699999999999</c:v>
                </c:pt>
                <c:pt idx="613">
                  <c:v>25.573399999999999</c:v>
                </c:pt>
                <c:pt idx="614">
                  <c:v>25.6721</c:v>
                </c:pt>
                <c:pt idx="615">
                  <c:v>25.771000000000001</c:v>
                </c:pt>
                <c:pt idx="616">
                  <c:v>25.87</c:v>
                </c:pt>
                <c:pt idx="617">
                  <c:v>25.969000000000001</c:v>
                </c:pt>
                <c:pt idx="618">
                  <c:v>25.9937</c:v>
                </c:pt>
                <c:pt idx="619">
                  <c:v>26.030899999999999</c:v>
                </c:pt>
                <c:pt idx="620">
                  <c:v>26.044799999999999</c:v>
                </c:pt>
                <c:pt idx="621">
                  <c:v>26.065799999999999</c:v>
                </c:pt>
                <c:pt idx="622">
                  <c:v>26.097200000000001</c:v>
                </c:pt>
                <c:pt idx="623">
                  <c:v>26.144300000000001</c:v>
                </c:pt>
                <c:pt idx="624">
                  <c:v>26.215</c:v>
                </c:pt>
                <c:pt idx="625">
                  <c:v>26.314499999999999</c:v>
                </c:pt>
                <c:pt idx="626">
                  <c:v>26.339300000000001</c:v>
                </c:pt>
                <c:pt idx="627">
                  <c:v>26.3766</c:v>
                </c:pt>
                <c:pt idx="628">
                  <c:v>26.432600000000001</c:v>
                </c:pt>
                <c:pt idx="629">
                  <c:v>26.5166</c:v>
                </c:pt>
                <c:pt idx="630">
                  <c:v>26.616199999999999</c:v>
                </c:pt>
                <c:pt idx="631">
                  <c:v>26.641100000000002</c:v>
                </c:pt>
                <c:pt idx="632">
                  <c:v>26.6785</c:v>
                </c:pt>
                <c:pt idx="633">
                  <c:v>26.734500000000001</c:v>
                </c:pt>
                <c:pt idx="634">
                  <c:v>26.8187</c:v>
                </c:pt>
                <c:pt idx="635">
                  <c:v>26.918399999999998</c:v>
                </c:pt>
                <c:pt idx="636">
                  <c:v>26.9434</c:v>
                </c:pt>
                <c:pt idx="637">
                  <c:v>26.980799999999999</c:v>
                </c:pt>
                <c:pt idx="638">
                  <c:v>27.036999999999999</c:v>
                </c:pt>
                <c:pt idx="639">
                  <c:v>27.121300000000002</c:v>
                </c:pt>
                <c:pt idx="640">
                  <c:v>27.2212</c:v>
                </c:pt>
                <c:pt idx="641">
                  <c:v>27.321000000000002</c:v>
                </c:pt>
                <c:pt idx="642">
                  <c:v>27.346</c:v>
                </c:pt>
                <c:pt idx="643">
                  <c:v>27.383400000000002</c:v>
                </c:pt>
                <c:pt idx="644">
                  <c:v>27.439499999999999</c:v>
                </c:pt>
                <c:pt idx="645">
                  <c:v>27.4605</c:v>
                </c:pt>
                <c:pt idx="646">
                  <c:v>27.492000000000001</c:v>
                </c:pt>
                <c:pt idx="647">
                  <c:v>27.539300000000001</c:v>
                </c:pt>
                <c:pt idx="648">
                  <c:v>27.556999999999999</c:v>
                </c:pt>
                <c:pt idx="649">
                  <c:v>27.583600000000001</c:v>
                </c:pt>
                <c:pt idx="650">
                  <c:v>27.6235</c:v>
                </c:pt>
                <c:pt idx="651">
                  <c:v>27.638500000000001</c:v>
                </c:pt>
                <c:pt idx="652">
                  <c:v>27.660900000000002</c:v>
                </c:pt>
                <c:pt idx="653">
                  <c:v>27.694600000000001</c:v>
                </c:pt>
                <c:pt idx="654">
                  <c:v>27.745100000000001</c:v>
                </c:pt>
                <c:pt idx="655">
                  <c:v>27.820900000000002</c:v>
                </c:pt>
                <c:pt idx="656">
                  <c:v>27.845800000000001</c:v>
                </c:pt>
                <c:pt idx="657">
                  <c:v>27.883199999999999</c:v>
                </c:pt>
                <c:pt idx="658">
                  <c:v>27.9392</c:v>
                </c:pt>
                <c:pt idx="659">
                  <c:v>27.9602</c:v>
                </c:pt>
                <c:pt idx="660">
                  <c:v>27.991700000000002</c:v>
                </c:pt>
                <c:pt idx="661">
                  <c:v>28.039000000000001</c:v>
                </c:pt>
                <c:pt idx="662">
                  <c:v>28.086300000000001</c:v>
                </c:pt>
                <c:pt idx="663">
                  <c:v>28.133700000000001</c:v>
                </c:pt>
                <c:pt idx="664">
                  <c:v>28.204699999999999</c:v>
                </c:pt>
                <c:pt idx="665">
                  <c:v>28.229600000000001</c:v>
                </c:pt>
                <c:pt idx="666">
                  <c:v>28.266999999999999</c:v>
                </c:pt>
                <c:pt idx="667">
                  <c:v>28.3232</c:v>
                </c:pt>
                <c:pt idx="668">
                  <c:v>28.407399999999999</c:v>
                </c:pt>
                <c:pt idx="669">
                  <c:v>28.507400000000001</c:v>
                </c:pt>
                <c:pt idx="670">
                  <c:v>28.607299999999999</c:v>
                </c:pt>
                <c:pt idx="671">
                  <c:v>28.632200000000001</c:v>
                </c:pt>
                <c:pt idx="672">
                  <c:v>28.669699999999999</c:v>
                </c:pt>
                <c:pt idx="673">
                  <c:v>28.725899999999999</c:v>
                </c:pt>
                <c:pt idx="674">
                  <c:v>28.810300000000002</c:v>
                </c:pt>
                <c:pt idx="675">
                  <c:v>28.9102</c:v>
                </c:pt>
                <c:pt idx="676">
                  <c:v>29.010200000000001</c:v>
                </c:pt>
                <c:pt idx="677">
                  <c:v>29.110099999999999</c:v>
                </c:pt>
                <c:pt idx="678">
                  <c:v>29.210100000000001</c:v>
                </c:pt>
                <c:pt idx="679">
                  <c:v>29.310099999999998</c:v>
                </c:pt>
                <c:pt idx="680">
                  <c:v>29.41</c:v>
                </c:pt>
                <c:pt idx="681">
                  <c:v>29.51</c:v>
                </c:pt>
                <c:pt idx="682">
                  <c:v>29.6098</c:v>
                </c:pt>
                <c:pt idx="683">
                  <c:v>29.709800000000001</c:v>
                </c:pt>
                <c:pt idx="684">
                  <c:v>29.8096</c:v>
                </c:pt>
                <c:pt idx="685">
                  <c:v>29.903400000000001</c:v>
                </c:pt>
                <c:pt idx="686">
                  <c:v>29.903400000000001</c:v>
                </c:pt>
                <c:pt idx="687">
                  <c:v>29.9284</c:v>
                </c:pt>
                <c:pt idx="688">
                  <c:v>29.953299999999999</c:v>
                </c:pt>
                <c:pt idx="689">
                  <c:v>29.9907</c:v>
                </c:pt>
                <c:pt idx="690">
                  <c:v>30.046800000000001</c:v>
                </c:pt>
                <c:pt idx="691">
                  <c:v>30.067799999999998</c:v>
                </c:pt>
                <c:pt idx="692">
                  <c:v>30.099399999999999</c:v>
                </c:pt>
                <c:pt idx="693">
                  <c:v>30.146799999999999</c:v>
                </c:pt>
                <c:pt idx="694">
                  <c:v>30.2179</c:v>
                </c:pt>
                <c:pt idx="695">
                  <c:v>30.317799999999998</c:v>
                </c:pt>
                <c:pt idx="696">
                  <c:v>30.4177</c:v>
                </c:pt>
                <c:pt idx="697">
                  <c:v>30.517600000000002</c:v>
                </c:pt>
                <c:pt idx="698">
                  <c:v>30.5427</c:v>
                </c:pt>
                <c:pt idx="699">
                  <c:v>30.580200000000001</c:v>
                </c:pt>
                <c:pt idx="700">
                  <c:v>30.636500000000002</c:v>
                </c:pt>
                <c:pt idx="701">
                  <c:v>30.7211</c:v>
                </c:pt>
                <c:pt idx="702">
                  <c:v>30.7423</c:v>
                </c:pt>
                <c:pt idx="703">
                  <c:v>30.763500000000001</c:v>
                </c:pt>
                <c:pt idx="704">
                  <c:v>30.795200000000001</c:v>
                </c:pt>
                <c:pt idx="705">
                  <c:v>30.8429</c:v>
                </c:pt>
                <c:pt idx="706">
                  <c:v>30.914400000000001</c:v>
                </c:pt>
                <c:pt idx="707">
                  <c:v>31.014700000000001</c:v>
                </c:pt>
                <c:pt idx="708">
                  <c:v>31.114899999999999</c:v>
                </c:pt>
                <c:pt idx="709">
                  <c:v>31.2151</c:v>
                </c:pt>
                <c:pt idx="710">
                  <c:v>31.315200000000001</c:v>
                </c:pt>
                <c:pt idx="711">
                  <c:v>31.340299999999999</c:v>
                </c:pt>
                <c:pt idx="712">
                  <c:v>31.365300000000001</c:v>
                </c:pt>
                <c:pt idx="713">
                  <c:v>31.402899999999999</c:v>
                </c:pt>
                <c:pt idx="714">
                  <c:v>31.459199999999999</c:v>
                </c:pt>
                <c:pt idx="715">
                  <c:v>31.4803</c:v>
                </c:pt>
                <c:pt idx="716">
                  <c:v>31.511900000000001</c:v>
                </c:pt>
                <c:pt idx="717">
                  <c:v>31.5594</c:v>
                </c:pt>
                <c:pt idx="718">
                  <c:v>31.630700000000001</c:v>
                </c:pt>
                <c:pt idx="719">
                  <c:v>31.731000000000002</c:v>
                </c:pt>
                <c:pt idx="720">
                  <c:v>31.831</c:v>
                </c:pt>
                <c:pt idx="721">
                  <c:v>31.930599999999998</c:v>
                </c:pt>
                <c:pt idx="722">
                  <c:v>32.030099999999997</c:v>
                </c:pt>
                <c:pt idx="723">
                  <c:v>32.129600000000003</c:v>
                </c:pt>
                <c:pt idx="724">
                  <c:v>32.154499999999999</c:v>
                </c:pt>
                <c:pt idx="725">
                  <c:v>32.191800000000001</c:v>
                </c:pt>
                <c:pt idx="726">
                  <c:v>32.247799999999998</c:v>
                </c:pt>
                <c:pt idx="727">
                  <c:v>32.268900000000002</c:v>
                </c:pt>
                <c:pt idx="728">
                  <c:v>32.300400000000003</c:v>
                </c:pt>
                <c:pt idx="729">
                  <c:v>32.347700000000003</c:v>
                </c:pt>
                <c:pt idx="730">
                  <c:v>32.365400000000001</c:v>
                </c:pt>
                <c:pt idx="731">
                  <c:v>32.392099999999999</c:v>
                </c:pt>
                <c:pt idx="732">
                  <c:v>32.432000000000002</c:v>
                </c:pt>
                <c:pt idx="733">
                  <c:v>32.491999999999997</c:v>
                </c:pt>
                <c:pt idx="734">
                  <c:v>32.582000000000001</c:v>
                </c:pt>
                <c:pt idx="735">
                  <c:v>32.681800000000003</c:v>
                </c:pt>
                <c:pt idx="736">
                  <c:v>32.706800000000001</c:v>
                </c:pt>
                <c:pt idx="737">
                  <c:v>32.744300000000003</c:v>
                </c:pt>
                <c:pt idx="738">
                  <c:v>32.800400000000003</c:v>
                </c:pt>
                <c:pt idx="739">
                  <c:v>32.884599999999999</c:v>
                </c:pt>
                <c:pt idx="740">
                  <c:v>32.968699999999998</c:v>
                </c:pt>
                <c:pt idx="741">
                  <c:v>32.989699999999999</c:v>
                </c:pt>
                <c:pt idx="742">
                  <c:v>33.0212</c:v>
                </c:pt>
                <c:pt idx="743">
                  <c:v>33.0685</c:v>
                </c:pt>
                <c:pt idx="744">
                  <c:v>33.139499999999998</c:v>
                </c:pt>
                <c:pt idx="745">
                  <c:v>33.210500000000003</c:v>
                </c:pt>
                <c:pt idx="746">
                  <c:v>33.281399999999998</c:v>
                </c:pt>
                <c:pt idx="747">
                  <c:v>33.306399999999996</c:v>
                </c:pt>
                <c:pt idx="748">
                  <c:v>33.343800000000002</c:v>
                </c:pt>
                <c:pt idx="749">
                  <c:v>33.399900000000002</c:v>
                </c:pt>
                <c:pt idx="750">
                  <c:v>33.484099999999998</c:v>
                </c:pt>
                <c:pt idx="751">
                  <c:v>33.568300000000001</c:v>
                </c:pt>
                <c:pt idx="752">
                  <c:v>33.652500000000003</c:v>
                </c:pt>
                <c:pt idx="753">
                  <c:v>33.677500000000002</c:v>
                </c:pt>
                <c:pt idx="754">
                  <c:v>33.7149</c:v>
                </c:pt>
                <c:pt idx="755">
                  <c:v>33.728900000000003</c:v>
                </c:pt>
                <c:pt idx="756">
                  <c:v>33.75</c:v>
                </c:pt>
                <c:pt idx="757">
                  <c:v>33.781599999999997</c:v>
                </c:pt>
                <c:pt idx="758">
                  <c:v>33.793399999999998</c:v>
                </c:pt>
                <c:pt idx="759">
                  <c:v>33.811199999999999</c:v>
                </c:pt>
                <c:pt idx="760">
                  <c:v>33.837899999999998</c:v>
                </c:pt>
                <c:pt idx="761">
                  <c:v>33.877899999999997</c:v>
                </c:pt>
                <c:pt idx="762">
                  <c:v>33.937899999999999</c:v>
                </c:pt>
                <c:pt idx="763">
                  <c:v>34.027900000000002</c:v>
                </c:pt>
                <c:pt idx="764">
                  <c:v>34.052799999999998</c:v>
                </c:pt>
                <c:pt idx="765">
                  <c:v>34.090299999999999</c:v>
                </c:pt>
                <c:pt idx="766">
                  <c:v>34.146500000000003</c:v>
                </c:pt>
                <c:pt idx="767">
                  <c:v>34.188600000000001</c:v>
                </c:pt>
                <c:pt idx="768">
                  <c:v>34.251800000000003</c:v>
                </c:pt>
                <c:pt idx="769">
                  <c:v>34.346699999999998</c:v>
                </c:pt>
                <c:pt idx="770">
                  <c:v>34.371600000000001</c:v>
                </c:pt>
                <c:pt idx="771">
                  <c:v>34.409100000000002</c:v>
                </c:pt>
                <c:pt idx="772">
                  <c:v>34.465400000000002</c:v>
                </c:pt>
                <c:pt idx="773">
                  <c:v>34.549799999999998</c:v>
                </c:pt>
                <c:pt idx="774">
                  <c:v>34.649799999999999</c:v>
                </c:pt>
                <c:pt idx="775">
                  <c:v>34.674799999999998</c:v>
                </c:pt>
                <c:pt idx="776">
                  <c:v>34.712299999999999</c:v>
                </c:pt>
                <c:pt idx="777">
                  <c:v>34.768500000000003</c:v>
                </c:pt>
                <c:pt idx="778">
                  <c:v>34.852800000000002</c:v>
                </c:pt>
                <c:pt idx="779">
                  <c:v>34.877699999999997</c:v>
                </c:pt>
                <c:pt idx="780">
                  <c:v>34.915199999999999</c:v>
                </c:pt>
                <c:pt idx="781">
                  <c:v>34.971299999999999</c:v>
                </c:pt>
                <c:pt idx="782">
                  <c:v>34.992400000000004</c:v>
                </c:pt>
                <c:pt idx="783">
                  <c:v>35.024000000000001</c:v>
                </c:pt>
                <c:pt idx="784">
                  <c:v>35.071300000000001</c:v>
                </c:pt>
                <c:pt idx="785">
                  <c:v>35.142299999999999</c:v>
                </c:pt>
                <c:pt idx="786">
                  <c:v>35.167299999999997</c:v>
                </c:pt>
                <c:pt idx="787">
                  <c:v>35.204700000000003</c:v>
                </c:pt>
                <c:pt idx="788">
                  <c:v>35.2607</c:v>
                </c:pt>
                <c:pt idx="789">
                  <c:v>35.344799999999999</c:v>
                </c:pt>
                <c:pt idx="790">
                  <c:v>35.444499999999998</c:v>
                </c:pt>
                <c:pt idx="791">
                  <c:v>35.4694</c:v>
                </c:pt>
                <c:pt idx="792">
                  <c:v>35.506799999999998</c:v>
                </c:pt>
                <c:pt idx="793">
                  <c:v>35.520800000000001</c:v>
                </c:pt>
                <c:pt idx="794">
                  <c:v>35.541800000000002</c:v>
                </c:pt>
                <c:pt idx="795">
                  <c:v>35.573300000000003</c:v>
                </c:pt>
                <c:pt idx="796">
                  <c:v>35.620600000000003</c:v>
                </c:pt>
                <c:pt idx="797">
                  <c:v>36.120600000000003</c:v>
                </c:pt>
                <c:pt idx="798">
                  <c:v>36.620600000000003</c:v>
                </c:pt>
                <c:pt idx="799">
                  <c:v>37.120600000000003</c:v>
                </c:pt>
                <c:pt idx="800">
                  <c:v>37.620600000000003</c:v>
                </c:pt>
                <c:pt idx="801">
                  <c:v>38.120600000000003</c:v>
                </c:pt>
                <c:pt idx="802">
                  <c:v>38.620600000000003</c:v>
                </c:pt>
                <c:pt idx="803">
                  <c:v>39.120600000000003</c:v>
                </c:pt>
                <c:pt idx="804">
                  <c:v>39.620600000000003</c:v>
                </c:pt>
                <c:pt idx="805">
                  <c:v>40.120600000000003</c:v>
                </c:pt>
                <c:pt idx="806">
                  <c:v>40.620600000000003</c:v>
                </c:pt>
                <c:pt idx="807">
                  <c:v>41.120600000000003</c:v>
                </c:pt>
                <c:pt idx="808">
                  <c:v>41.620600000000003</c:v>
                </c:pt>
                <c:pt idx="809">
                  <c:v>42.120600000000003</c:v>
                </c:pt>
                <c:pt idx="810">
                  <c:v>42.620600000000003</c:v>
                </c:pt>
                <c:pt idx="811">
                  <c:v>43.120600000000003</c:v>
                </c:pt>
                <c:pt idx="812">
                  <c:v>43.620600000000003</c:v>
                </c:pt>
                <c:pt idx="813">
                  <c:v>44.120600000000003</c:v>
                </c:pt>
                <c:pt idx="814">
                  <c:v>44.620600000000003</c:v>
                </c:pt>
                <c:pt idx="815">
                  <c:v>45.120600000000003</c:v>
                </c:pt>
                <c:pt idx="816">
                  <c:v>45.620600000000003</c:v>
                </c:pt>
                <c:pt idx="817">
                  <c:v>46.120600000000003</c:v>
                </c:pt>
              </c:numCache>
            </c:numRef>
          </c:xVal>
          <c:yVal>
            <c:numRef>
              <c:f>ALL!$O$4:$O$1822</c:f>
              <c:numCache>
                <c:formatCode>General</c:formatCode>
                <c:ptCount val="1819"/>
                <c:pt idx="0">
                  <c:v>0</c:v>
                </c:pt>
                <c:pt idx="1">
                  <c:v>9.6007400000000001</c:v>
                </c:pt>
                <c:pt idx="2">
                  <c:v>19.201044999999997</c:v>
                </c:pt>
                <c:pt idx="3">
                  <c:v>21.601059999999997</c:v>
                </c:pt>
                <c:pt idx="4">
                  <c:v>25.201029999999999</c:v>
                </c:pt>
                <c:pt idx="5">
                  <c:v>26.551004999999996</c:v>
                </c:pt>
                <c:pt idx="6">
                  <c:v>28.503155</c:v>
                </c:pt>
                <c:pt idx="7">
                  <c:v>31.067455000000002</c:v>
                </c:pt>
                <c:pt idx="8">
                  <c:v>31.686084999999999</c:v>
                </c:pt>
                <c:pt idx="9">
                  <c:v>32.283850000000001</c:v>
                </c:pt>
                <c:pt idx="10">
                  <c:v>33.105150000000002</c:v>
                </c:pt>
                <c:pt idx="11">
                  <c:v>34.168750000000003</c:v>
                </c:pt>
                <c:pt idx="12">
                  <c:v>35.516100000000002</c:v>
                </c:pt>
                <c:pt idx="13">
                  <c:v>35.994949999999996</c:v>
                </c:pt>
                <c:pt idx="14">
                  <c:v>36.620150000000002</c:v>
                </c:pt>
                <c:pt idx="15">
                  <c:v>37.360599999999998</c:v>
                </c:pt>
                <c:pt idx="16">
                  <c:v>37.62415</c:v>
                </c:pt>
                <c:pt idx="17">
                  <c:v>37.9938</c:v>
                </c:pt>
                <c:pt idx="18">
                  <c:v>38.514100000000006</c:v>
                </c:pt>
                <c:pt idx="19">
                  <c:v>39.0871</c:v>
                </c:pt>
                <c:pt idx="20">
                  <c:v>39.41825</c:v>
                </c:pt>
                <c:pt idx="21">
                  <c:v>39.6434</c:v>
                </c:pt>
                <c:pt idx="22">
                  <c:v>39.860349999999997</c:v>
                </c:pt>
                <c:pt idx="23">
                  <c:v>40.137099999999997</c:v>
                </c:pt>
                <c:pt idx="24">
                  <c:v>40.603499999999997</c:v>
                </c:pt>
                <c:pt idx="25">
                  <c:v>40.789149999999992</c:v>
                </c:pt>
                <c:pt idx="26">
                  <c:v>41.123599999999996</c:v>
                </c:pt>
                <c:pt idx="27">
                  <c:v>41.257199999999997</c:v>
                </c:pt>
                <c:pt idx="28">
                  <c:v>41.454900000000002</c:v>
                </c:pt>
                <c:pt idx="29">
                  <c:v>41.7012</c:v>
                </c:pt>
                <c:pt idx="30">
                  <c:v>41.945800000000006</c:v>
                </c:pt>
                <c:pt idx="31">
                  <c:v>42.158550000000005</c:v>
                </c:pt>
                <c:pt idx="32">
                  <c:v>42.363999999999997</c:v>
                </c:pt>
                <c:pt idx="33">
                  <c:v>42.490400000000001</c:v>
                </c:pt>
                <c:pt idx="34">
                  <c:v>42.525649999999999</c:v>
                </c:pt>
                <c:pt idx="35">
                  <c:v>42.583100000000009</c:v>
                </c:pt>
                <c:pt idx="36">
                  <c:v>42.670499999999997</c:v>
                </c:pt>
                <c:pt idx="37">
                  <c:v>42.765500000000003</c:v>
                </c:pt>
                <c:pt idx="38">
                  <c:v>42.794899999999998</c:v>
                </c:pt>
                <c:pt idx="39">
                  <c:v>42.811699999999995</c:v>
                </c:pt>
                <c:pt idx="40">
                  <c:v>42.784599999999998</c:v>
                </c:pt>
                <c:pt idx="41">
                  <c:v>42.73695</c:v>
                </c:pt>
                <c:pt idx="42">
                  <c:v>42.7286</c:v>
                </c:pt>
                <c:pt idx="43">
                  <c:v>42.726399999999998</c:v>
                </c:pt>
                <c:pt idx="44">
                  <c:v>42.731699999999996</c:v>
                </c:pt>
                <c:pt idx="45">
                  <c:v>42.760800000000003</c:v>
                </c:pt>
                <c:pt idx="46">
                  <c:v>42.829900000000002</c:v>
                </c:pt>
                <c:pt idx="47">
                  <c:v>43.005699999999997</c:v>
                </c:pt>
                <c:pt idx="48">
                  <c:v>43.277050000000003</c:v>
                </c:pt>
                <c:pt idx="49">
                  <c:v>43.514449999999997</c:v>
                </c:pt>
                <c:pt idx="50">
                  <c:v>43.584449999999997</c:v>
                </c:pt>
                <c:pt idx="51">
                  <c:v>43.6586</c:v>
                </c:pt>
                <c:pt idx="52">
                  <c:v>43.779600000000002</c:v>
                </c:pt>
                <c:pt idx="53">
                  <c:v>43.977399999999996</c:v>
                </c:pt>
                <c:pt idx="54">
                  <c:v>44.269300000000001</c:v>
                </c:pt>
                <c:pt idx="55">
                  <c:v>44.5871</c:v>
                </c:pt>
                <c:pt idx="56">
                  <c:v>44.673550000000006</c:v>
                </c:pt>
                <c:pt idx="57">
                  <c:v>44.764400000000002</c:v>
                </c:pt>
                <c:pt idx="58">
                  <c:v>44.9024</c:v>
                </c:pt>
                <c:pt idx="59">
                  <c:v>45.091250000000002</c:v>
                </c:pt>
                <c:pt idx="60">
                  <c:v>45.282249999999998</c:v>
                </c:pt>
                <c:pt idx="61">
                  <c:v>45.350900000000003</c:v>
                </c:pt>
                <c:pt idx="62">
                  <c:v>45.432850000000002</c:v>
                </c:pt>
                <c:pt idx="63">
                  <c:v>45.517400000000002</c:v>
                </c:pt>
                <c:pt idx="64">
                  <c:v>45.517000000000003</c:v>
                </c:pt>
                <c:pt idx="65">
                  <c:v>45.551600000000008</c:v>
                </c:pt>
                <c:pt idx="66">
                  <c:v>45.661099999999998</c:v>
                </c:pt>
                <c:pt idx="67">
                  <c:v>45.790900000000001</c:v>
                </c:pt>
                <c:pt idx="68">
                  <c:v>45.843849999999996</c:v>
                </c:pt>
                <c:pt idx="69">
                  <c:v>45.912099999999995</c:v>
                </c:pt>
                <c:pt idx="70">
                  <c:v>45.989650000000005</c:v>
                </c:pt>
                <c:pt idx="71">
                  <c:v>46.141199999999998</c:v>
                </c:pt>
                <c:pt idx="72">
                  <c:v>46.339400000000005</c:v>
                </c:pt>
                <c:pt idx="73">
                  <c:v>46.556400000000004</c:v>
                </c:pt>
                <c:pt idx="74">
                  <c:v>46.641600000000004</c:v>
                </c:pt>
                <c:pt idx="75">
                  <c:v>46.760300000000001</c:v>
                </c:pt>
                <c:pt idx="76">
                  <c:v>46.897150000000003</c:v>
                </c:pt>
                <c:pt idx="77">
                  <c:v>46.950300000000006</c:v>
                </c:pt>
                <c:pt idx="78">
                  <c:v>47.02825</c:v>
                </c:pt>
                <c:pt idx="79">
                  <c:v>47.164999999999999</c:v>
                </c:pt>
                <c:pt idx="80">
                  <c:v>47.219800000000006</c:v>
                </c:pt>
                <c:pt idx="81">
                  <c:v>47.308199999999999</c:v>
                </c:pt>
                <c:pt idx="82">
                  <c:v>47.460900000000002</c:v>
                </c:pt>
                <c:pt idx="83">
                  <c:v>47.521650000000001</c:v>
                </c:pt>
                <c:pt idx="84">
                  <c:v>47.620150000000002</c:v>
                </c:pt>
                <c:pt idx="85">
                  <c:v>47.77675</c:v>
                </c:pt>
                <c:pt idx="86">
                  <c:v>48.021250000000002</c:v>
                </c:pt>
                <c:pt idx="87">
                  <c:v>48.120449999999998</c:v>
                </c:pt>
                <c:pt idx="88">
                  <c:v>48.283099999999997</c:v>
                </c:pt>
                <c:pt idx="89">
                  <c:v>48.543800000000005</c:v>
                </c:pt>
                <c:pt idx="90">
                  <c:v>48.641949999999994</c:v>
                </c:pt>
                <c:pt idx="91">
                  <c:v>48.786199999999994</c:v>
                </c:pt>
                <c:pt idx="92">
                  <c:v>48.97795</c:v>
                </c:pt>
                <c:pt idx="93">
                  <c:v>49.216850000000008</c:v>
                </c:pt>
                <c:pt idx="94">
                  <c:v>49.303399999999996</c:v>
                </c:pt>
                <c:pt idx="95">
                  <c:v>49.436900000000001</c:v>
                </c:pt>
                <c:pt idx="96">
                  <c:v>49.626549999999995</c:v>
                </c:pt>
                <c:pt idx="97">
                  <c:v>49.699450000000006</c:v>
                </c:pt>
                <c:pt idx="98">
                  <c:v>49.816449999999996</c:v>
                </c:pt>
                <c:pt idx="99">
                  <c:v>49.976500000000001</c:v>
                </c:pt>
                <c:pt idx="100">
                  <c:v>50.222549999999998</c:v>
                </c:pt>
                <c:pt idx="101">
                  <c:v>50.325099999999999</c:v>
                </c:pt>
                <c:pt idx="102">
                  <c:v>50.493649999999995</c:v>
                </c:pt>
                <c:pt idx="103">
                  <c:v>50.7804</c:v>
                </c:pt>
                <c:pt idx="104">
                  <c:v>50.891249999999999</c:v>
                </c:pt>
                <c:pt idx="105">
                  <c:v>51.058099999999996</c:v>
                </c:pt>
                <c:pt idx="106">
                  <c:v>51.298699999999997</c:v>
                </c:pt>
                <c:pt idx="107">
                  <c:v>51.587100000000007</c:v>
                </c:pt>
                <c:pt idx="108">
                  <c:v>51.661050000000003</c:v>
                </c:pt>
                <c:pt idx="109">
                  <c:v>51.737749999999998</c:v>
                </c:pt>
                <c:pt idx="110">
                  <c:v>51.858750000000001</c:v>
                </c:pt>
                <c:pt idx="111">
                  <c:v>52.052350000000004</c:v>
                </c:pt>
                <c:pt idx="112">
                  <c:v>52.3309</c:v>
                </c:pt>
                <c:pt idx="113">
                  <c:v>52.431050000000006</c:v>
                </c:pt>
                <c:pt idx="114">
                  <c:v>52.569249999999997</c:v>
                </c:pt>
                <c:pt idx="115">
                  <c:v>52.769599999999997</c:v>
                </c:pt>
                <c:pt idx="116">
                  <c:v>52.841949999999997</c:v>
                </c:pt>
                <c:pt idx="117">
                  <c:v>52.947600000000008</c:v>
                </c:pt>
                <c:pt idx="118">
                  <c:v>53.10145</c:v>
                </c:pt>
                <c:pt idx="119">
                  <c:v>53.160499999999999</c:v>
                </c:pt>
                <c:pt idx="120">
                  <c:v>53.255549999999999</c:v>
                </c:pt>
                <c:pt idx="121">
                  <c:v>53.398799999999994</c:v>
                </c:pt>
                <c:pt idx="122">
                  <c:v>53.602699999999999</c:v>
                </c:pt>
                <c:pt idx="123">
                  <c:v>53.682000000000002</c:v>
                </c:pt>
                <c:pt idx="124">
                  <c:v>53.803100000000008</c:v>
                </c:pt>
                <c:pt idx="125">
                  <c:v>53.977550000000001</c:v>
                </c:pt>
                <c:pt idx="126">
                  <c:v>54.169899999999991</c:v>
                </c:pt>
                <c:pt idx="127">
                  <c:v>54.219449999999995</c:v>
                </c:pt>
                <c:pt idx="128">
                  <c:v>54.269799999999996</c:v>
                </c:pt>
                <c:pt idx="129">
                  <c:v>54.34075</c:v>
                </c:pt>
                <c:pt idx="130">
                  <c:v>54.4465</c:v>
                </c:pt>
                <c:pt idx="131">
                  <c:v>54.598649999999999</c:v>
                </c:pt>
                <c:pt idx="132">
                  <c:v>54.658399999999993</c:v>
                </c:pt>
                <c:pt idx="133">
                  <c:v>54.750900000000001</c:v>
                </c:pt>
                <c:pt idx="134">
                  <c:v>54.785699999999999</c:v>
                </c:pt>
                <c:pt idx="135">
                  <c:v>54.8384</c:v>
                </c:pt>
                <c:pt idx="136">
                  <c:v>54.915999999999997</c:v>
                </c:pt>
                <c:pt idx="137">
                  <c:v>55.02225</c:v>
                </c:pt>
                <c:pt idx="138">
                  <c:v>55.155349999999999</c:v>
                </c:pt>
                <c:pt idx="139">
                  <c:v>55.206400000000002</c:v>
                </c:pt>
                <c:pt idx="140">
                  <c:v>55.288150000000002</c:v>
                </c:pt>
                <c:pt idx="141">
                  <c:v>55.457300000000004</c:v>
                </c:pt>
                <c:pt idx="142">
                  <c:v>55.5274</c:v>
                </c:pt>
                <c:pt idx="143">
                  <c:v>55.642649999999996</c:v>
                </c:pt>
                <c:pt idx="144">
                  <c:v>55.6875</c:v>
                </c:pt>
                <c:pt idx="145">
                  <c:v>55.756999999999998</c:v>
                </c:pt>
                <c:pt idx="146">
                  <c:v>55.862699999999997</c:v>
                </c:pt>
                <c:pt idx="147">
                  <c:v>56.000699999999995</c:v>
                </c:pt>
                <c:pt idx="148">
                  <c:v>56.190450000000006</c:v>
                </c:pt>
                <c:pt idx="149">
                  <c:v>56.475749999999998</c:v>
                </c:pt>
                <c:pt idx="150">
                  <c:v>56.588000000000001</c:v>
                </c:pt>
                <c:pt idx="151">
                  <c:v>56.777200000000001</c:v>
                </c:pt>
                <c:pt idx="152">
                  <c:v>57.070599999999999</c:v>
                </c:pt>
                <c:pt idx="153">
                  <c:v>57.181800000000003</c:v>
                </c:pt>
                <c:pt idx="154">
                  <c:v>57.347300000000004</c:v>
                </c:pt>
                <c:pt idx="155">
                  <c:v>57.587499999999999</c:v>
                </c:pt>
                <c:pt idx="156">
                  <c:v>57.925249999999998</c:v>
                </c:pt>
                <c:pt idx="157">
                  <c:v>58.037799999999997</c:v>
                </c:pt>
                <c:pt idx="158">
                  <c:v>58.217699999999994</c:v>
                </c:pt>
                <c:pt idx="159">
                  <c:v>58.527900000000002</c:v>
                </c:pt>
                <c:pt idx="160">
                  <c:v>58.647199999999998</c:v>
                </c:pt>
                <c:pt idx="161">
                  <c:v>58.822549999999993</c:v>
                </c:pt>
                <c:pt idx="162">
                  <c:v>59.067250000000001</c:v>
                </c:pt>
                <c:pt idx="163">
                  <c:v>59.416200000000003</c:v>
                </c:pt>
                <c:pt idx="164">
                  <c:v>59.753300000000003</c:v>
                </c:pt>
                <c:pt idx="165">
                  <c:v>60.087300000000006</c:v>
                </c:pt>
                <c:pt idx="166">
                  <c:v>60.391750000000002</c:v>
                </c:pt>
                <c:pt idx="167">
                  <c:v>60.711949999999995</c:v>
                </c:pt>
                <c:pt idx="168">
                  <c:v>60.82855</c:v>
                </c:pt>
                <c:pt idx="169">
                  <c:v>61.010549999999995</c:v>
                </c:pt>
                <c:pt idx="170">
                  <c:v>61.272300000000001</c:v>
                </c:pt>
                <c:pt idx="171">
                  <c:v>61.365649999999995</c:v>
                </c:pt>
                <c:pt idx="172">
                  <c:v>61.502549999999999</c:v>
                </c:pt>
                <c:pt idx="173">
                  <c:v>61.696949999999994</c:v>
                </c:pt>
                <c:pt idx="174">
                  <c:v>61.772849999999998</c:v>
                </c:pt>
                <c:pt idx="175">
                  <c:v>61.892600000000002</c:v>
                </c:pt>
                <c:pt idx="176">
                  <c:v>62.076149999999998</c:v>
                </c:pt>
                <c:pt idx="177">
                  <c:v>62.3401</c:v>
                </c:pt>
                <c:pt idx="178">
                  <c:v>62.443800000000003</c:v>
                </c:pt>
                <c:pt idx="179">
                  <c:v>62.602550000000001</c:v>
                </c:pt>
                <c:pt idx="180">
                  <c:v>62.843600000000009</c:v>
                </c:pt>
                <c:pt idx="181">
                  <c:v>62.932649999999995</c:v>
                </c:pt>
                <c:pt idx="182">
                  <c:v>63.067700000000002</c:v>
                </c:pt>
                <c:pt idx="183">
                  <c:v>63.257899999999999</c:v>
                </c:pt>
                <c:pt idx="184">
                  <c:v>63.525750000000002</c:v>
                </c:pt>
                <c:pt idx="185">
                  <c:v>63.632400000000004</c:v>
                </c:pt>
                <c:pt idx="186">
                  <c:v>63.791599999999995</c:v>
                </c:pt>
                <c:pt idx="187">
                  <c:v>63.851299999999995</c:v>
                </c:pt>
                <c:pt idx="188">
                  <c:v>63.939250000000001</c:v>
                </c:pt>
                <c:pt idx="189">
                  <c:v>64.070899999999995</c:v>
                </c:pt>
                <c:pt idx="190">
                  <c:v>64.121600000000001</c:v>
                </c:pt>
                <c:pt idx="191">
                  <c:v>64.198300000000003</c:v>
                </c:pt>
                <c:pt idx="192">
                  <c:v>64.310450000000003</c:v>
                </c:pt>
                <c:pt idx="193">
                  <c:v>64.47175</c:v>
                </c:pt>
                <c:pt idx="194">
                  <c:v>64.531199999999998</c:v>
                </c:pt>
                <c:pt idx="195">
                  <c:v>64.618250000000003</c:v>
                </c:pt>
                <c:pt idx="196">
                  <c:v>64.744299999999996</c:v>
                </c:pt>
                <c:pt idx="197">
                  <c:v>64.943349999999995</c:v>
                </c:pt>
                <c:pt idx="198">
                  <c:v>65.019900000000007</c:v>
                </c:pt>
                <c:pt idx="199">
                  <c:v>65.135600000000011</c:v>
                </c:pt>
                <c:pt idx="200">
                  <c:v>65.295600000000007</c:v>
                </c:pt>
                <c:pt idx="201">
                  <c:v>65.511700000000005</c:v>
                </c:pt>
                <c:pt idx="202">
                  <c:v>65.592600000000004</c:v>
                </c:pt>
                <c:pt idx="203">
                  <c:v>65.713899999999995</c:v>
                </c:pt>
                <c:pt idx="204">
                  <c:v>65.904750000000007</c:v>
                </c:pt>
                <c:pt idx="205">
                  <c:v>66.160699999999991</c:v>
                </c:pt>
                <c:pt idx="206">
                  <c:v>66.229299999999995</c:v>
                </c:pt>
                <c:pt idx="207">
                  <c:v>66.301100000000005</c:v>
                </c:pt>
                <c:pt idx="208">
                  <c:v>66.415750000000003</c:v>
                </c:pt>
                <c:pt idx="209">
                  <c:v>66.599450000000019</c:v>
                </c:pt>
                <c:pt idx="210">
                  <c:v>66.871850000000009</c:v>
                </c:pt>
                <c:pt idx="211">
                  <c:v>67.144950000000009</c:v>
                </c:pt>
                <c:pt idx="212">
                  <c:v>67.431250000000006</c:v>
                </c:pt>
                <c:pt idx="213">
                  <c:v>67.542349999999999</c:v>
                </c:pt>
                <c:pt idx="214">
                  <c:v>67.713449999999995</c:v>
                </c:pt>
                <c:pt idx="215">
                  <c:v>67.779250000000005</c:v>
                </c:pt>
                <c:pt idx="216">
                  <c:v>67.879499999999993</c:v>
                </c:pt>
                <c:pt idx="217">
                  <c:v>68.031850000000006</c:v>
                </c:pt>
                <c:pt idx="218">
                  <c:v>68.260249999999999</c:v>
                </c:pt>
                <c:pt idx="219">
                  <c:v>68.34405000000001</c:v>
                </c:pt>
                <c:pt idx="220">
                  <c:v>68.462800000000001</c:v>
                </c:pt>
                <c:pt idx="221">
                  <c:v>68.635249999999999</c:v>
                </c:pt>
                <c:pt idx="222">
                  <c:v>68.899600000000007</c:v>
                </c:pt>
                <c:pt idx="223">
                  <c:v>68.96629999999999</c:v>
                </c:pt>
                <c:pt idx="224">
                  <c:v>69.033100000000005</c:v>
                </c:pt>
                <c:pt idx="225">
                  <c:v>69.131950000000003</c:v>
                </c:pt>
                <c:pt idx="226">
                  <c:v>69.279449999999997</c:v>
                </c:pt>
                <c:pt idx="227">
                  <c:v>69.500799999999998</c:v>
                </c:pt>
                <c:pt idx="228">
                  <c:v>69.733249999999998</c:v>
                </c:pt>
                <c:pt idx="229">
                  <c:v>69.981450000000009</c:v>
                </c:pt>
                <c:pt idx="230">
                  <c:v>70.073999999999998</c:v>
                </c:pt>
                <c:pt idx="231">
                  <c:v>70.208950000000002</c:v>
                </c:pt>
                <c:pt idx="232">
                  <c:v>70.412549999999996</c:v>
                </c:pt>
                <c:pt idx="233">
                  <c:v>70.48960000000001</c:v>
                </c:pt>
                <c:pt idx="234">
                  <c:v>70.606800000000007</c:v>
                </c:pt>
                <c:pt idx="235">
                  <c:v>70.784549999999996</c:v>
                </c:pt>
                <c:pt idx="236">
                  <c:v>71.039749999999998</c:v>
                </c:pt>
                <c:pt idx="237">
                  <c:v>71.137</c:v>
                </c:pt>
                <c:pt idx="238">
                  <c:v>71.279600000000002</c:v>
                </c:pt>
                <c:pt idx="239">
                  <c:v>71.4863</c:v>
                </c:pt>
                <c:pt idx="240">
                  <c:v>71.564250000000001</c:v>
                </c:pt>
                <c:pt idx="241">
                  <c:v>71.681449999999998</c:v>
                </c:pt>
                <c:pt idx="242">
                  <c:v>71.7256</c:v>
                </c:pt>
                <c:pt idx="243">
                  <c:v>71.792899999999989</c:v>
                </c:pt>
                <c:pt idx="244">
                  <c:v>71.893350000000012</c:v>
                </c:pt>
                <c:pt idx="245">
                  <c:v>72.039100000000005</c:v>
                </c:pt>
                <c:pt idx="246">
                  <c:v>72.24485</c:v>
                </c:pt>
                <c:pt idx="247">
                  <c:v>72.576650000000001</c:v>
                </c:pt>
                <c:pt idx="248">
                  <c:v>72.696100000000001</c:v>
                </c:pt>
                <c:pt idx="249">
                  <c:v>72.879249999999999</c:v>
                </c:pt>
                <c:pt idx="250">
                  <c:v>72.948050000000009</c:v>
                </c:pt>
                <c:pt idx="251">
                  <c:v>73.051249999999996</c:v>
                </c:pt>
                <c:pt idx="252">
                  <c:v>73.204549999999998</c:v>
                </c:pt>
                <c:pt idx="253">
                  <c:v>73.436549999999983</c:v>
                </c:pt>
                <c:pt idx="254">
                  <c:v>73.524050000000003</c:v>
                </c:pt>
                <c:pt idx="255">
                  <c:v>73.65464999999999</c:v>
                </c:pt>
                <c:pt idx="256">
                  <c:v>73.846800000000002</c:v>
                </c:pt>
                <c:pt idx="257">
                  <c:v>73.918549999999996</c:v>
                </c:pt>
                <c:pt idx="258">
                  <c:v>74.024649999999994</c:v>
                </c:pt>
                <c:pt idx="259">
                  <c:v>74.171050000000008</c:v>
                </c:pt>
                <c:pt idx="260">
                  <c:v>74.375799999999998</c:v>
                </c:pt>
                <c:pt idx="261">
                  <c:v>74.678950000000015</c:v>
                </c:pt>
                <c:pt idx="262">
                  <c:v>74.78125</c:v>
                </c:pt>
                <c:pt idx="263">
                  <c:v>74.940250000000006</c:v>
                </c:pt>
                <c:pt idx="264">
                  <c:v>75.185850000000002</c:v>
                </c:pt>
                <c:pt idx="265">
                  <c:v>75.278350000000003</c:v>
                </c:pt>
                <c:pt idx="266">
                  <c:v>75.416899999999998</c:v>
                </c:pt>
                <c:pt idx="267">
                  <c:v>75.625450000000001</c:v>
                </c:pt>
                <c:pt idx="268">
                  <c:v>75.930300000000003</c:v>
                </c:pt>
                <c:pt idx="269">
                  <c:v>76.038399999999996</c:v>
                </c:pt>
                <c:pt idx="270">
                  <c:v>76.200850000000003</c:v>
                </c:pt>
                <c:pt idx="271">
                  <c:v>76.438999999999993</c:v>
                </c:pt>
                <c:pt idx="272">
                  <c:v>76.676199999999994</c:v>
                </c:pt>
                <c:pt idx="273">
                  <c:v>76.735500000000002</c:v>
                </c:pt>
                <c:pt idx="274">
                  <c:v>76.824100000000001</c:v>
                </c:pt>
                <c:pt idx="275">
                  <c:v>76.949449999999999</c:v>
                </c:pt>
                <c:pt idx="276">
                  <c:v>77.133049999999997</c:v>
                </c:pt>
                <c:pt idx="277">
                  <c:v>77.417600000000007</c:v>
                </c:pt>
                <c:pt idx="278">
                  <c:v>77.714850000000013</c:v>
                </c:pt>
                <c:pt idx="279">
                  <c:v>77.790499999999994</c:v>
                </c:pt>
                <c:pt idx="280">
                  <c:v>77.9024</c:v>
                </c:pt>
                <c:pt idx="281">
                  <c:v>78.067700000000002</c:v>
                </c:pt>
                <c:pt idx="282">
                  <c:v>78.312749999999994</c:v>
                </c:pt>
                <c:pt idx="283">
                  <c:v>78.557149999999993</c:v>
                </c:pt>
                <c:pt idx="284">
                  <c:v>78.801149999999993</c:v>
                </c:pt>
                <c:pt idx="285">
                  <c:v>78.89285000000001</c:v>
                </c:pt>
                <c:pt idx="286">
                  <c:v>79.033500000000004</c:v>
                </c:pt>
                <c:pt idx="287">
                  <c:v>79.242850000000004</c:v>
                </c:pt>
                <c:pt idx="288">
                  <c:v>79.550350000000009</c:v>
                </c:pt>
                <c:pt idx="289">
                  <c:v>79.885899999999992</c:v>
                </c:pt>
                <c:pt idx="290">
                  <c:v>79.885899999999992</c:v>
                </c:pt>
                <c:pt idx="291">
                  <c:v>79.994199999999992</c:v>
                </c:pt>
                <c:pt idx="292">
                  <c:v>80.104550000000003</c:v>
                </c:pt>
                <c:pt idx="293">
                  <c:v>80.272649999999999</c:v>
                </c:pt>
                <c:pt idx="294">
                  <c:v>80.516600000000011</c:v>
                </c:pt>
                <c:pt idx="295">
                  <c:v>80.606300000000005</c:v>
                </c:pt>
                <c:pt idx="296">
                  <c:v>80.729849999999999</c:v>
                </c:pt>
                <c:pt idx="297">
                  <c:v>80.902799999999999</c:v>
                </c:pt>
                <c:pt idx="298">
                  <c:v>81.14555</c:v>
                </c:pt>
                <c:pt idx="299">
                  <c:v>81.23075</c:v>
                </c:pt>
                <c:pt idx="300">
                  <c:v>81.353649999999988</c:v>
                </c:pt>
                <c:pt idx="301">
                  <c:v>81.532149999999987</c:v>
                </c:pt>
                <c:pt idx="302">
                  <c:v>81.595799999999997</c:v>
                </c:pt>
                <c:pt idx="303">
                  <c:v>81.678399999999996</c:v>
                </c:pt>
                <c:pt idx="304">
                  <c:v>81.823300000000003</c:v>
                </c:pt>
                <c:pt idx="305">
                  <c:v>81.880499999999998</c:v>
                </c:pt>
                <c:pt idx="306">
                  <c:v>81.972999999999999</c:v>
                </c:pt>
                <c:pt idx="307">
                  <c:v>82.118850000000009</c:v>
                </c:pt>
                <c:pt idx="308">
                  <c:v>82.378450000000001</c:v>
                </c:pt>
                <c:pt idx="309">
                  <c:v>82.809899999999999</c:v>
                </c:pt>
                <c:pt idx="310">
                  <c:v>83.291200000000003</c:v>
                </c:pt>
                <c:pt idx="311">
                  <c:v>83.414600000000007</c:v>
                </c:pt>
                <c:pt idx="312">
                  <c:v>83.603399999999993</c:v>
                </c:pt>
                <c:pt idx="313">
                  <c:v>83.883449999999996</c:v>
                </c:pt>
                <c:pt idx="314">
                  <c:v>84.289249999999996</c:v>
                </c:pt>
                <c:pt idx="315">
                  <c:v>84.407800000000009</c:v>
                </c:pt>
                <c:pt idx="316">
                  <c:v>84.584100000000007</c:v>
                </c:pt>
                <c:pt idx="317">
                  <c:v>84.838750000000005</c:v>
                </c:pt>
                <c:pt idx="318">
                  <c:v>84.933449999999993</c:v>
                </c:pt>
                <c:pt idx="319">
                  <c:v>85.073700000000002</c:v>
                </c:pt>
                <c:pt idx="320">
                  <c:v>85.248100000000008</c:v>
                </c:pt>
                <c:pt idx="321">
                  <c:v>85.493600000000001</c:v>
                </c:pt>
                <c:pt idx="322">
                  <c:v>85.847350000000006</c:v>
                </c:pt>
                <c:pt idx="323">
                  <c:v>86.227399999999989</c:v>
                </c:pt>
                <c:pt idx="324">
                  <c:v>86.327600000000004</c:v>
                </c:pt>
                <c:pt idx="325">
                  <c:v>86.427949999999996</c:v>
                </c:pt>
                <c:pt idx="326">
                  <c:v>86.573399999999992</c:v>
                </c:pt>
                <c:pt idx="327">
                  <c:v>86.800200000000004</c:v>
                </c:pt>
                <c:pt idx="328">
                  <c:v>87.11014999999999</c:v>
                </c:pt>
                <c:pt idx="329">
                  <c:v>87.20535000000001</c:v>
                </c:pt>
                <c:pt idx="330">
                  <c:v>87.355800000000002</c:v>
                </c:pt>
                <c:pt idx="331">
                  <c:v>87.593199999999996</c:v>
                </c:pt>
                <c:pt idx="332">
                  <c:v>87.845649999999992</c:v>
                </c:pt>
                <c:pt idx="333">
                  <c:v>88.102199999999996</c:v>
                </c:pt>
                <c:pt idx="334">
                  <c:v>88.361100000000008</c:v>
                </c:pt>
                <c:pt idx="335">
                  <c:v>88.619749999999996</c:v>
                </c:pt>
                <c:pt idx="336">
                  <c:v>88.715800000000002</c:v>
                </c:pt>
                <c:pt idx="337">
                  <c:v>88.859449999999995</c:v>
                </c:pt>
                <c:pt idx="338">
                  <c:v>89.070499999999996</c:v>
                </c:pt>
                <c:pt idx="339">
                  <c:v>89.379100000000008</c:v>
                </c:pt>
                <c:pt idx="340">
                  <c:v>89.487549999999999</c:v>
                </c:pt>
                <c:pt idx="341">
                  <c:v>89.649050000000003</c:v>
                </c:pt>
                <c:pt idx="342">
                  <c:v>89.858850000000004</c:v>
                </c:pt>
                <c:pt idx="343">
                  <c:v>90.037000000000006</c:v>
                </c:pt>
                <c:pt idx="344">
                  <c:v>90.080950000000001</c:v>
                </c:pt>
                <c:pt idx="345">
                  <c:v>90.124499999999998</c:v>
                </c:pt>
                <c:pt idx="346">
                  <c:v>90.188249999999996</c:v>
                </c:pt>
                <c:pt idx="347">
                  <c:v>90.280299999999997</c:v>
                </c:pt>
                <c:pt idx="348">
                  <c:v>90.432749999999999</c:v>
                </c:pt>
                <c:pt idx="349">
                  <c:v>90.683750000000003</c:v>
                </c:pt>
                <c:pt idx="350">
                  <c:v>91.044499999999999</c:v>
                </c:pt>
                <c:pt idx="351">
                  <c:v>91.426450000000003</c:v>
                </c:pt>
                <c:pt idx="352">
                  <c:v>91.526049999999998</c:v>
                </c:pt>
                <c:pt idx="353">
                  <c:v>91.678250000000006</c:v>
                </c:pt>
                <c:pt idx="354">
                  <c:v>91.904600000000002</c:v>
                </c:pt>
                <c:pt idx="355">
                  <c:v>91.989649999999997</c:v>
                </c:pt>
                <c:pt idx="356">
                  <c:v>92.109949999999998</c:v>
                </c:pt>
                <c:pt idx="357">
                  <c:v>92.256450000000001</c:v>
                </c:pt>
                <c:pt idx="358">
                  <c:v>92.308449999999993</c:v>
                </c:pt>
                <c:pt idx="359">
                  <c:v>92.377350000000007</c:v>
                </c:pt>
                <c:pt idx="360">
                  <c:v>92.466300000000004</c:v>
                </c:pt>
                <c:pt idx="361">
                  <c:v>92.585999999999999</c:v>
                </c:pt>
                <c:pt idx="362">
                  <c:v>92.729550000000003</c:v>
                </c:pt>
                <c:pt idx="363">
                  <c:v>92.88785</c:v>
                </c:pt>
                <c:pt idx="364">
                  <c:v>93.056399999999996</c:v>
                </c:pt>
                <c:pt idx="365">
                  <c:v>93.183850000000007</c:v>
                </c:pt>
                <c:pt idx="366">
                  <c:v>93.394300000000001</c:v>
                </c:pt>
                <c:pt idx="367">
                  <c:v>93.453399999999988</c:v>
                </c:pt>
                <c:pt idx="368">
                  <c:v>93.518600000000006</c:v>
                </c:pt>
                <c:pt idx="369">
                  <c:v>93.627600000000001</c:v>
                </c:pt>
                <c:pt idx="370">
                  <c:v>93.797049999999999</c:v>
                </c:pt>
                <c:pt idx="371">
                  <c:v>93.86014999999999</c:v>
                </c:pt>
                <c:pt idx="372">
                  <c:v>93.954300000000003</c:v>
                </c:pt>
                <c:pt idx="373">
                  <c:v>94.095500000000001</c:v>
                </c:pt>
                <c:pt idx="374">
                  <c:v>94.308149999999998</c:v>
                </c:pt>
                <c:pt idx="375">
                  <c:v>94.38685000000001</c:v>
                </c:pt>
                <c:pt idx="376">
                  <c:v>94.500699999999995</c:v>
                </c:pt>
                <c:pt idx="377">
                  <c:v>94.662949999999995</c:v>
                </c:pt>
                <c:pt idx="378">
                  <c:v>94.720799999999997</c:v>
                </c:pt>
                <c:pt idx="379">
                  <c:v>94.794699999999992</c:v>
                </c:pt>
                <c:pt idx="380">
                  <c:v>94.889200000000002</c:v>
                </c:pt>
                <c:pt idx="381">
                  <c:v>95.038749999999993</c:v>
                </c:pt>
                <c:pt idx="382">
                  <c:v>95.169850000000011</c:v>
                </c:pt>
                <c:pt idx="383">
                  <c:v>95.383499999999998</c:v>
                </c:pt>
                <c:pt idx="384">
                  <c:v>95.705449999999999</c:v>
                </c:pt>
                <c:pt idx="385">
                  <c:v>95.792699999999996</c:v>
                </c:pt>
                <c:pt idx="386">
                  <c:v>95.885149999999996</c:v>
                </c:pt>
                <c:pt idx="387">
                  <c:v>96.029949999999999</c:v>
                </c:pt>
                <c:pt idx="388">
                  <c:v>96.085700000000003</c:v>
                </c:pt>
                <c:pt idx="389">
                  <c:v>96.170699999999997</c:v>
                </c:pt>
                <c:pt idx="390">
                  <c:v>96.293000000000006</c:v>
                </c:pt>
                <c:pt idx="391">
                  <c:v>96.466750000000005</c:v>
                </c:pt>
                <c:pt idx="392">
                  <c:v>96.528850000000006</c:v>
                </c:pt>
                <c:pt idx="393">
                  <c:v>96.616199999999992</c:v>
                </c:pt>
                <c:pt idx="394">
                  <c:v>96.738900000000001</c:v>
                </c:pt>
                <c:pt idx="395">
                  <c:v>96.924949999999995</c:v>
                </c:pt>
                <c:pt idx="396">
                  <c:v>96.991799999999998</c:v>
                </c:pt>
                <c:pt idx="397">
                  <c:v>97.081149999999994</c:v>
                </c:pt>
                <c:pt idx="398">
                  <c:v>97.223849999999999</c:v>
                </c:pt>
                <c:pt idx="399">
                  <c:v>97.280799999999999</c:v>
                </c:pt>
                <c:pt idx="400">
                  <c:v>97.374100000000013</c:v>
                </c:pt>
                <c:pt idx="401">
                  <c:v>97.5274</c:v>
                </c:pt>
                <c:pt idx="402">
                  <c:v>97.585949999999997</c:v>
                </c:pt>
                <c:pt idx="403">
                  <c:v>97.676600000000008</c:v>
                </c:pt>
                <c:pt idx="404">
                  <c:v>97.814800000000005</c:v>
                </c:pt>
                <c:pt idx="405">
                  <c:v>98.027699999999996</c:v>
                </c:pt>
                <c:pt idx="406">
                  <c:v>98.326650000000001</c:v>
                </c:pt>
                <c:pt idx="407">
                  <c:v>98.675250000000005</c:v>
                </c:pt>
                <c:pt idx="408">
                  <c:v>98.979849999999999</c:v>
                </c:pt>
                <c:pt idx="409">
                  <c:v>99.345649999999992</c:v>
                </c:pt>
                <c:pt idx="410">
                  <c:v>99.774350000000013</c:v>
                </c:pt>
                <c:pt idx="411">
                  <c:v>100.17735</c:v>
                </c:pt>
                <c:pt idx="412">
                  <c:v>100.6142</c:v>
                </c:pt>
                <c:pt idx="413">
                  <c:v>100.72619999999999</c:v>
                </c:pt>
                <c:pt idx="414">
                  <c:v>100.8951</c:v>
                </c:pt>
                <c:pt idx="415">
                  <c:v>101.1366</c:v>
                </c:pt>
                <c:pt idx="416">
                  <c:v>101.22525</c:v>
                </c:pt>
                <c:pt idx="417">
                  <c:v>101.3518</c:v>
                </c:pt>
                <c:pt idx="418">
                  <c:v>101.53214999999999</c:v>
                </c:pt>
                <c:pt idx="419">
                  <c:v>101.6019</c:v>
                </c:pt>
                <c:pt idx="420">
                  <c:v>101.70735000000001</c:v>
                </c:pt>
                <c:pt idx="421">
                  <c:v>101.85955</c:v>
                </c:pt>
                <c:pt idx="422">
                  <c:v>101.9166</c:v>
                </c:pt>
                <c:pt idx="423">
                  <c:v>102.00225</c:v>
                </c:pt>
                <c:pt idx="424">
                  <c:v>102.12985</c:v>
                </c:pt>
                <c:pt idx="425">
                  <c:v>102.31855</c:v>
                </c:pt>
                <c:pt idx="426">
                  <c:v>102.3896</c:v>
                </c:pt>
                <c:pt idx="427">
                  <c:v>102.4975</c:v>
                </c:pt>
                <c:pt idx="428">
                  <c:v>102.6611</c:v>
                </c:pt>
                <c:pt idx="429">
                  <c:v>102.9041</c:v>
                </c:pt>
                <c:pt idx="430">
                  <c:v>103.1463</c:v>
                </c:pt>
                <c:pt idx="431">
                  <c:v>103.39410000000001</c:v>
                </c:pt>
                <c:pt idx="432">
                  <c:v>103.48635</c:v>
                </c:pt>
                <c:pt idx="433">
                  <c:v>103.6242</c:v>
                </c:pt>
                <c:pt idx="434">
                  <c:v>103.82905000000001</c:v>
                </c:pt>
                <c:pt idx="435">
                  <c:v>104.1396</c:v>
                </c:pt>
                <c:pt idx="436">
                  <c:v>104.236</c:v>
                </c:pt>
                <c:pt idx="437">
                  <c:v>104.3823</c:v>
                </c:pt>
                <c:pt idx="438">
                  <c:v>104.56385</c:v>
                </c:pt>
                <c:pt idx="439">
                  <c:v>104.74835</c:v>
                </c:pt>
                <c:pt idx="440">
                  <c:v>104.93055</c:v>
                </c:pt>
                <c:pt idx="441">
                  <c:v>105.2188</c:v>
                </c:pt>
                <c:pt idx="442">
                  <c:v>105.3083</c:v>
                </c:pt>
                <c:pt idx="443">
                  <c:v>105.4498</c:v>
                </c:pt>
                <c:pt idx="444">
                  <c:v>105.65714999999999</c:v>
                </c:pt>
                <c:pt idx="445">
                  <c:v>105.73050000000001</c:v>
                </c:pt>
                <c:pt idx="446">
                  <c:v>105.83585000000001</c:v>
                </c:pt>
                <c:pt idx="447">
                  <c:v>105.98585</c:v>
                </c:pt>
                <c:pt idx="448">
                  <c:v>106.20869999999999</c:v>
                </c:pt>
                <c:pt idx="449">
                  <c:v>106.53245</c:v>
                </c:pt>
                <c:pt idx="450">
                  <c:v>106.89660000000001</c:v>
                </c:pt>
                <c:pt idx="451">
                  <c:v>107.2894</c:v>
                </c:pt>
                <c:pt idx="452">
                  <c:v>107.3888</c:v>
                </c:pt>
                <c:pt idx="453">
                  <c:v>107.54044999999999</c:v>
                </c:pt>
                <c:pt idx="454">
                  <c:v>107.59705</c:v>
                </c:pt>
                <c:pt idx="455">
                  <c:v>107.68180000000001</c:v>
                </c:pt>
                <c:pt idx="456">
                  <c:v>107.80794999999999</c:v>
                </c:pt>
                <c:pt idx="457">
                  <c:v>107.8549</c:v>
                </c:pt>
                <c:pt idx="458">
                  <c:v>107.92400000000001</c:v>
                </c:pt>
                <c:pt idx="459">
                  <c:v>108.02345</c:v>
                </c:pt>
                <c:pt idx="460">
                  <c:v>108.17055000000001</c:v>
                </c:pt>
                <c:pt idx="461">
                  <c:v>108.38935000000001</c:v>
                </c:pt>
                <c:pt idx="462">
                  <c:v>108.72114999999999</c:v>
                </c:pt>
                <c:pt idx="463">
                  <c:v>109.0992</c:v>
                </c:pt>
                <c:pt idx="464">
                  <c:v>109.47685</c:v>
                </c:pt>
                <c:pt idx="465">
                  <c:v>109.8541</c:v>
                </c:pt>
                <c:pt idx="466">
                  <c:v>110.22455000000001</c:v>
                </c:pt>
                <c:pt idx="467">
                  <c:v>110.56785000000001</c:v>
                </c:pt>
                <c:pt idx="468">
                  <c:v>110.65685000000001</c:v>
                </c:pt>
                <c:pt idx="469">
                  <c:v>110.79594999999999</c:v>
                </c:pt>
                <c:pt idx="470">
                  <c:v>111.0056</c:v>
                </c:pt>
                <c:pt idx="471">
                  <c:v>111.22385</c:v>
                </c:pt>
                <c:pt idx="472">
                  <c:v>111.4502</c:v>
                </c:pt>
                <c:pt idx="473">
                  <c:v>111.6228</c:v>
                </c:pt>
                <c:pt idx="474">
                  <c:v>111.88785</c:v>
                </c:pt>
                <c:pt idx="475">
                  <c:v>112.2568</c:v>
                </c:pt>
                <c:pt idx="476">
                  <c:v>112.3467</c:v>
                </c:pt>
                <c:pt idx="477">
                  <c:v>112.4353</c:v>
                </c:pt>
                <c:pt idx="478">
                  <c:v>112.56295</c:v>
                </c:pt>
                <c:pt idx="479">
                  <c:v>112.7349</c:v>
                </c:pt>
                <c:pt idx="480">
                  <c:v>112.95945</c:v>
                </c:pt>
                <c:pt idx="481">
                  <c:v>113.21599999999999</c:v>
                </c:pt>
                <c:pt idx="482">
                  <c:v>113.52475</c:v>
                </c:pt>
                <c:pt idx="483">
                  <c:v>113.87739999999999</c:v>
                </c:pt>
                <c:pt idx="484">
                  <c:v>113.96850000000001</c:v>
                </c:pt>
                <c:pt idx="485">
                  <c:v>114.11019999999999</c:v>
                </c:pt>
                <c:pt idx="486">
                  <c:v>114.32545</c:v>
                </c:pt>
                <c:pt idx="487">
                  <c:v>114.40610000000001</c:v>
                </c:pt>
                <c:pt idx="488">
                  <c:v>114.52160000000001</c:v>
                </c:pt>
                <c:pt idx="489">
                  <c:v>114.68980000000001</c:v>
                </c:pt>
                <c:pt idx="490">
                  <c:v>114.93389999999999</c:v>
                </c:pt>
                <c:pt idx="491">
                  <c:v>115.0198</c:v>
                </c:pt>
                <c:pt idx="492">
                  <c:v>115.1515</c:v>
                </c:pt>
                <c:pt idx="493">
                  <c:v>115.3473</c:v>
                </c:pt>
                <c:pt idx="494">
                  <c:v>115.4226</c:v>
                </c:pt>
                <c:pt idx="495">
                  <c:v>115.53439999999999</c:v>
                </c:pt>
                <c:pt idx="496">
                  <c:v>115.70144999999999</c:v>
                </c:pt>
                <c:pt idx="497">
                  <c:v>115.93745</c:v>
                </c:pt>
                <c:pt idx="498">
                  <c:v>116.15860000000001</c:v>
                </c:pt>
                <c:pt idx="499">
                  <c:v>116.15860000000001</c:v>
                </c:pt>
                <c:pt idx="500">
                  <c:v>116.23039999999999</c:v>
                </c:pt>
                <c:pt idx="501">
                  <c:v>116.29035</c:v>
                </c:pt>
                <c:pt idx="502">
                  <c:v>116.3395</c:v>
                </c:pt>
                <c:pt idx="503">
                  <c:v>116.4175</c:v>
                </c:pt>
                <c:pt idx="504">
                  <c:v>116.545</c:v>
                </c:pt>
                <c:pt idx="505">
                  <c:v>116.60035000000001</c:v>
                </c:pt>
                <c:pt idx="506">
                  <c:v>116.69580000000001</c:v>
                </c:pt>
                <c:pt idx="507">
                  <c:v>116.8523</c:v>
                </c:pt>
                <c:pt idx="508">
                  <c:v>117.0762</c:v>
                </c:pt>
                <c:pt idx="509">
                  <c:v>117.37949999999999</c:v>
                </c:pt>
                <c:pt idx="510">
                  <c:v>117.45614999999999</c:v>
                </c:pt>
                <c:pt idx="511">
                  <c:v>117.57</c:v>
                </c:pt>
                <c:pt idx="512">
                  <c:v>117.76600000000001</c:v>
                </c:pt>
                <c:pt idx="513">
                  <c:v>118.05719999999999</c:v>
                </c:pt>
                <c:pt idx="514">
                  <c:v>118.12925</c:v>
                </c:pt>
                <c:pt idx="515">
                  <c:v>118.20099999999999</c:v>
                </c:pt>
                <c:pt idx="516">
                  <c:v>118.30355</c:v>
                </c:pt>
                <c:pt idx="517">
                  <c:v>118.44919999999999</c:v>
                </c:pt>
                <c:pt idx="518">
                  <c:v>118.66685000000001</c:v>
                </c:pt>
                <c:pt idx="519">
                  <c:v>118.74815</c:v>
                </c:pt>
                <c:pt idx="520">
                  <c:v>118.8776</c:v>
                </c:pt>
                <c:pt idx="521">
                  <c:v>119.07705</c:v>
                </c:pt>
                <c:pt idx="522">
                  <c:v>119.3931</c:v>
                </c:pt>
                <c:pt idx="523">
                  <c:v>119.77455</c:v>
                </c:pt>
                <c:pt idx="524">
                  <c:v>120.17465</c:v>
                </c:pt>
                <c:pt idx="525">
                  <c:v>120.58069999999999</c:v>
                </c:pt>
                <c:pt idx="526">
                  <c:v>120.68195</c:v>
                </c:pt>
                <c:pt idx="527">
                  <c:v>120.83199999999999</c:v>
                </c:pt>
                <c:pt idx="528">
                  <c:v>121.05760000000001</c:v>
                </c:pt>
                <c:pt idx="529">
                  <c:v>121.1418</c:v>
                </c:pt>
                <c:pt idx="530">
                  <c:v>121.2676</c:v>
                </c:pt>
                <c:pt idx="531">
                  <c:v>121.45245</c:v>
                </c:pt>
                <c:pt idx="532">
                  <c:v>121.71599999999999</c:v>
                </c:pt>
                <c:pt idx="533">
                  <c:v>121.81005</c:v>
                </c:pt>
                <c:pt idx="534">
                  <c:v>121.95314999999999</c:v>
                </c:pt>
                <c:pt idx="535">
                  <c:v>122.1605</c:v>
                </c:pt>
                <c:pt idx="536">
                  <c:v>122.4785</c:v>
                </c:pt>
                <c:pt idx="537">
                  <c:v>122.7932</c:v>
                </c:pt>
                <c:pt idx="538">
                  <c:v>123.11564999999999</c:v>
                </c:pt>
                <c:pt idx="539">
                  <c:v>123.50405000000001</c:v>
                </c:pt>
                <c:pt idx="540">
                  <c:v>123.91</c:v>
                </c:pt>
                <c:pt idx="541">
                  <c:v>124.0121</c:v>
                </c:pt>
                <c:pt idx="542">
                  <c:v>124.1652</c:v>
                </c:pt>
                <c:pt idx="543">
                  <c:v>124.39695</c:v>
                </c:pt>
                <c:pt idx="544">
                  <c:v>124.73725</c:v>
                </c:pt>
                <c:pt idx="545">
                  <c:v>125.122</c:v>
                </c:pt>
                <c:pt idx="546">
                  <c:v>125.48360000000001</c:v>
                </c:pt>
                <c:pt idx="547">
                  <c:v>125.8473</c:v>
                </c:pt>
                <c:pt idx="548">
                  <c:v>125.93875</c:v>
                </c:pt>
                <c:pt idx="549">
                  <c:v>126.07555000000001</c:v>
                </c:pt>
                <c:pt idx="550">
                  <c:v>126.27565</c:v>
                </c:pt>
                <c:pt idx="551">
                  <c:v>126.3489</c:v>
                </c:pt>
                <c:pt idx="552">
                  <c:v>126.45660000000001</c:v>
                </c:pt>
                <c:pt idx="553">
                  <c:v>126.61655</c:v>
                </c:pt>
                <c:pt idx="554">
                  <c:v>126.8783</c:v>
                </c:pt>
                <c:pt idx="555">
                  <c:v>127.24005</c:v>
                </c:pt>
                <c:pt idx="556">
                  <c:v>127.60695</c:v>
                </c:pt>
                <c:pt idx="557">
                  <c:v>127.6987</c:v>
                </c:pt>
                <c:pt idx="558">
                  <c:v>127.837</c:v>
                </c:pt>
                <c:pt idx="559">
                  <c:v>128.0445</c:v>
                </c:pt>
                <c:pt idx="560">
                  <c:v>128.1224</c:v>
                </c:pt>
                <c:pt idx="561">
                  <c:v>128.23830000000001</c:v>
                </c:pt>
                <c:pt idx="562">
                  <c:v>128.40525</c:v>
                </c:pt>
                <c:pt idx="563">
                  <c:v>128.46729999999999</c:v>
                </c:pt>
                <c:pt idx="564">
                  <c:v>128.56085000000002</c:v>
                </c:pt>
                <c:pt idx="565">
                  <c:v>128.69669999999999</c:v>
                </c:pt>
                <c:pt idx="566">
                  <c:v>128.89314999999999</c:v>
                </c:pt>
                <c:pt idx="567">
                  <c:v>129.17860000000002</c:v>
                </c:pt>
                <c:pt idx="568">
                  <c:v>129.52645000000001</c:v>
                </c:pt>
                <c:pt idx="569">
                  <c:v>129.89699999999999</c:v>
                </c:pt>
                <c:pt idx="570">
                  <c:v>129.99144999999999</c:v>
                </c:pt>
                <c:pt idx="571">
                  <c:v>130.13514999999998</c:v>
                </c:pt>
                <c:pt idx="572">
                  <c:v>130.18995000000001</c:v>
                </c:pt>
                <c:pt idx="573">
                  <c:v>130.2747</c:v>
                </c:pt>
                <c:pt idx="574">
                  <c:v>130.40010000000001</c:v>
                </c:pt>
                <c:pt idx="575">
                  <c:v>130.44635</c:v>
                </c:pt>
                <c:pt idx="576">
                  <c:v>130.51294999999999</c:v>
                </c:pt>
                <c:pt idx="577">
                  <c:v>130.60939999999999</c:v>
                </c:pt>
                <c:pt idx="578">
                  <c:v>130.7569</c:v>
                </c:pt>
                <c:pt idx="579">
                  <c:v>130.97785000000002</c:v>
                </c:pt>
                <c:pt idx="580">
                  <c:v>131.29495</c:v>
                </c:pt>
                <c:pt idx="581">
                  <c:v>131.38045000000002</c:v>
                </c:pt>
                <c:pt idx="582">
                  <c:v>131.50545000000002</c:v>
                </c:pt>
                <c:pt idx="583">
                  <c:v>131.66954999999999</c:v>
                </c:pt>
                <c:pt idx="584">
                  <c:v>131.82214999999999</c:v>
                </c:pt>
                <c:pt idx="585">
                  <c:v>131.98814999999999</c:v>
                </c:pt>
                <c:pt idx="586">
                  <c:v>132.05370000000002</c:v>
                </c:pt>
                <c:pt idx="587">
                  <c:v>132.15799999999999</c:v>
                </c:pt>
                <c:pt idx="588">
                  <c:v>132.30255</c:v>
                </c:pt>
                <c:pt idx="589">
                  <c:v>132.3501</c:v>
                </c:pt>
                <c:pt idx="590">
                  <c:v>132.41634999999999</c:v>
                </c:pt>
                <c:pt idx="591">
                  <c:v>132.50299999999999</c:v>
                </c:pt>
                <c:pt idx="592">
                  <c:v>132.61725000000001</c:v>
                </c:pt>
                <c:pt idx="593">
                  <c:v>132.66060000000002</c:v>
                </c:pt>
                <c:pt idx="594">
                  <c:v>132.73004999999998</c:v>
                </c:pt>
                <c:pt idx="595">
                  <c:v>132.84885</c:v>
                </c:pt>
                <c:pt idx="596">
                  <c:v>132.89525</c:v>
                </c:pt>
                <c:pt idx="597">
                  <c:v>132.96100000000001</c:v>
                </c:pt>
                <c:pt idx="598">
                  <c:v>133.08214999999998</c:v>
                </c:pt>
                <c:pt idx="599">
                  <c:v>133.30620000000002</c:v>
                </c:pt>
                <c:pt idx="600">
                  <c:v>133.39179999999999</c:v>
                </c:pt>
                <c:pt idx="601">
                  <c:v>133.52170000000001</c:v>
                </c:pt>
                <c:pt idx="602">
                  <c:v>133.72624999999999</c:v>
                </c:pt>
                <c:pt idx="603">
                  <c:v>133.80420000000001</c:v>
                </c:pt>
                <c:pt idx="604">
                  <c:v>133.92400000000001</c:v>
                </c:pt>
                <c:pt idx="605">
                  <c:v>134.10315</c:v>
                </c:pt>
                <c:pt idx="606">
                  <c:v>134.36829999999998</c:v>
                </c:pt>
                <c:pt idx="607">
                  <c:v>134.46404999999999</c:v>
                </c:pt>
                <c:pt idx="608">
                  <c:v>134.60290000000001</c:v>
                </c:pt>
                <c:pt idx="609">
                  <c:v>134.77085</c:v>
                </c:pt>
                <c:pt idx="610">
                  <c:v>134.92545000000001</c:v>
                </c:pt>
                <c:pt idx="611">
                  <c:v>135.08725000000001</c:v>
                </c:pt>
                <c:pt idx="612">
                  <c:v>135.37129999999999</c:v>
                </c:pt>
                <c:pt idx="613">
                  <c:v>135.71</c:v>
                </c:pt>
                <c:pt idx="614">
                  <c:v>136.03585000000001</c:v>
                </c:pt>
                <c:pt idx="615">
                  <c:v>136.35825</c:v>
                </c:pt>
                <c:pt idx="616">
                  <c:v>136.6481</c:v>
                </c:pt>
                <c:pt idx="617">
                  <c:v>136.93725000000001</c:v>
                </c:pt>
                <c:pt idx="618">
                  <c:v>137.01114999999999</c:v>
                </c:pt>
                <c:pt idx="619">
                  <c:v>137.12295</c:v>
                </c:pt>
                <c:pt idx="620">
                  <c:v>137.16479999999999</c:v>
                </c:pt>
                <c:pt idx="621">
                  <c:v>137.22829999999999</c:v>
                </c:pt>
                <c:pt idx="622">
                  <c:v>137.3218</c:v>
                </c:pt>
                <c:pt idx="623">
                  <c:v>137.4717</c:v>
                </c:pt>
                <c:pt idx="624">
                  <c:v>137.71745000000001</c:v>
                </c:pt>
                <c:pt idx="625">
                  <c:v>138.08214999999998</c:v>
                </c:pt>
                <c:pt idx="626">
                  <c:v>138.17245</c:v>
                </c:pt>
                <c:pt idx="627">
                  <c:v>138.30629999999999</c:v>
                </c:pt>
                <c:pt idx="628">
                  <c:v>138.50185000000002</c:v>
                </c:pt>
                <c:pt idx="629">
                  <c:v>138.78639999999999</c:v>
                </c:pt>
                <c:pt idx="630">
                  <c:v>139.13839999999999</c:v>
                </c:pt>
                <c:pt idx="631">
                  <c:v>139.22465</c:v>
                </c:pt>
                <c:pt idx="632">
                  <c:v>139.35040000000001</c:v>
                </c:pt>
                <c:pt idx="633">
                  <c:v>139.54704999999998</c:v>
                </c:pt>
                <c:pt idx="634">
                  <c:v>139.83429999999998</c:v>
                </c:pt>
                <c:pt idx="635">
                  <c:v>140.15325000000001</c:v>
                </c:pt>
                <c:pt idx="636">
                  <c:v>140.23364999999998</c:v>
                </c:pt>
                <c:pt idx="637">
                  <c:v>140.35034999999999</c:v>
                </c:pt>
                <c:pt idx="638">
                  <c:v>140.52664999999999</c:v>
                </c:pt>
                <c:pt idx="639">
                  <c:v>140.78545000000003</c:v>
                </c:pt>
                <c:pt idx="640">
                  <c:v>141.06100000000001</c:v>
                </c:pt>
                <c:pt idx="641">
                  <c:v>141.33814999999998</c:v>
                </c:pt>
                <c:pt idx="642">
                  <c:v>141.40854999999999</c:v>
                </c:pt>
                <c:pt idx="643">
                  <c:v>141.51265000000001</c:v>
                </c:pt>
                <c:pt idx="644">
                  <c:v>141.65854999999999</c:v>
                </c:pt>
                <c:pt idx="645">
                  <c:v>141.71299999999999</c:v>
                </c:pt>
                <c:pt idx="646">
                  <c:v>141.78815</c:v>
                </c:pt>
                <c:pt idx="647">
                  <c:v>141.90685000000002</c:v>
                </c:pt>
                <c:pt idx="648">
                  <c:v>141.9538</c:v>
                </c:pt>
                <c:pt idx="649">
                  <c:v>142.02764999999999</c:v>
                </c:pt>
                <c:pt idx="650">
                  <c:v>142.12815000000001</c:v>
                </c:pt>
                <c:pt idx="651">
                  <c:v>142.16460000000001</c:v>
                </c:pt>
                <c:pt idx="652">
                  <c:v>142.21674999999999</c:v>
                </c:pt>
                <c:pt idx="653">
                  <c:v>142.29220000000001</c:v>
                </c:pt>
                <c:pt idx="654">
                  <c:v>142.4178</c:v>
                </c:pt>
                <c:pt idx="655">
                  <c:v>142.63974999999999</c:v>
                </c:pt>
                <c:pt idx="656">
                  <c:v>142.71595000000002</c:v>
                </c:pt>
                <c:pt idx="657">
                  <c:v>142.83070000000001</c:v>
                </c:pt>
                <c:pt idx="658">
                  <c:v>142.99789999999999</c:v>
                </c:pt>
                <c:pt idx="659">
                  <c:v>143.05840000000001</c:v>
                </c:pt>
                <c:pt idx="660">
                  <c:v>143.14945</c:v>
                </c:pt>
                <c:pt idx="661">
                  <c:v>143.28649999999999</c:v>
                </c:pt>
                <c:pt idx="662">
                  <c:v>143.42155</c:v>
                </c:pt>
                <c:pt idx="663">
                  <c:v>143.56985</c:v>
                </c:pt>
                <c:pt idx="664">
                  <c:v>143.80120000000002</c:v>
                </c:pt>
                <c:pt idx="665">
                  <c:v>143.88170000000002</c:v>
                </c:pt>
                <c:pt idx="666">
                  <c:v>143.99204999999998</c:v>
                </c:pt>
                <c:pt idx="667">
                  <c:v>144.1396</c:v>
                </c:pt>
                <c:pt idx="668">
                  <c:v>144.33329999999998</c:v>
                </c:pt>
                <c:pt idx="669">
                  <c:v>144.60814999999999</c:v>
                </c:pt>
                <c:pt idx="670">
                  <c:v>144.92525000000001</c:v>
                </c:pt>
                <c:pt idx="671">
                  <c:v>145.00779999999997</c:v>
                </c:pt>
                <c:pt idx="672">
                  <c:v>145.13685000000001</c:v>
                </c:pt>
                <c:pt idx="673">
                  <c:v>145.33870000000002</c:v>
                </c:pt>
                <c:pt idx="674">
                  <c:v>145.64975000000001</c:v>
                </c:pt>
                <c:pt idx="675">
                  <c:v>146.0017</c:v>
                </c:pt>
                <c:pt idx="676">
                  <c:v>146.33260000000001</c:v>
                </c:pt>
                <c:pt idx="677">
                  <c:v>146.64745000000002</c:v>
                </c:pt>
                <c:pt idx="678">
                  <c:v>146.95685</c:v>
                </c:pt>
                <c:pt idx="679">
                  <c:v>147.28025</c:v>
                </c:pt>
                <c:pt idx="680">
                  <c:v>147.60264999999998</c:v>
                </c:pt>
                <c:pt idx="681">
                  <c:v>147.91499999999999</c:v>
                </c:pt>
                <c:pt idx="682">
                  <c:v>148.20395000000002</c:v>
                </c:pt>
                <c:pt idx="683">
                  <c:v>148.49135000000001</c:v>
                </c:pt>
                <c:pt idx="684">
                  <c:v>148.76995000000002</c:v>
                </c:pt>
                <c:pt idx="685">
                  <c:v>149.01925</c:v>
                </c:pt>
                <c:pt idx="686">
                  <c:v>149.01925</c:v>
                </c:pt>
                <c:pt idx="687">
                  <c:v>149.08404999999999</c:v>
                </c:pt>
                <c:pt idx="688">
                  <c:v>149.1463</c:v>
                </c:pt>
                <c:pt idx="689">
                  <c:v>149.23579999999998</c:v>
                </c:pt>
                <c:pt idx="690">
                  <c:v>149.36945</c:v>
                </c:pt>
                <c:pt idx="691">
                  <c:v>149.41925000000001</c:v>
                </c:pt>
                <c:pt idx="692">
                  <c:v>149.49110000000002</c:v>
                </c:pt>
                <c:pt idx="693">
                  <c:v>149.5986</c:v>
                </c:pt>
                <c:pt idx="694">
                  <c:v>149.7234</c:v>
                </c:pt>
                <c:pt idx="695">
                  <c:v>149.85989999999998</c:v>
                </c:pt>
                <c:pt idx="696">
                  <c:v>149.95554999999999</c:v>
                </c:pt>
                <c:pt idx="697">
                  <c:v>150.00179999999997</c:v>
                </c:pt>
                <c:pt idx="698">
                  <c:v>150.00104999999999</c:v>
                </c:pt>
                <c:pt idx="699">
                  <c:v>149.98009999999999</c:v>
                </c:pt>
                <c:pt idx="700">
                  <c:v>149.9084</c:v>
                </c:pt>
                <c:pt idx="701">
                  <c:v>149.77934999999999</c:v>
                </c:pt>
                <c:pt idx="702">
                  <c:v>149.75320000000002</c:v>
                </c:pt>
                <c:pt idx="703">
                  <c:v>149.73175000000001</c:v>
                </c:pt>
                <c:pt idx="704">
                  <c:v>149.71654999999998</c:v>
                </c:pt>
                <c:pt idx="705">
                  <c:v>149.71470000000002</c:v>
                </c:pt>
                <c:pt idx="706">
                  <c:v>149.74079999999998</c:v>
                </c:pt>
                <c:pt idx="707">
                  <c:v>149.78915000000001</c:v>
                </c:pt>
                <c:pt idx="708">
                  <c:v>149.87664999999998</c:v>
                </c:pt>
                <c:pt idx="709">
                  <c:v>150.03779999999998</c:v>
                </c:pt>
                <c:pt idx="710">
                  <c:v>150.21995000000001</c:v>
                </c:pt>
                <c:pt idx="711">
                  <c:v>150.26714999999999</c:v>
                </c:pt>
                <c:pt idx="712">
                  <c:v>150.31649999999999</c:v>
                </c:pt>
                <c:pt idx="713">
                  <c:v>150.39679999999998</c:v>
                </c:pt>
                <c:pt idx="714">
                  <c:v>150.51165</c:v>
                </c:pt>
                <c:pt idx="715">
                  <c:v>150.55429999999998</c:v>
                </c:pt>
                <c:pt idx="716">
                  <c:v>150.61240000000001</c:v>
                </c:pt>
                <c:pt idx="717">
                  <c:v>150.67255</c:v>
                </c:pt>
                <c:pt idx="718">
                  <c:v>150.74365</c:v>
                </c:pt>
                <c:pt idx="719">
                  <c:v>150.75060000000002</c:v>
                </c:pt>
                <c:pt idx="720">
                  <c:v>150.845</c:v>
                </c:pt>
                <c:pt idx="721">
                  <c:v>151.06820000000002</c:v>
                </c:pt>
                <c:pt idx="722">
                  <c:v>151.37700000000001</c:v>
                </c:pt>
                <c:pt idx="723">
                  <c:v>151.73335</c:v>
                </c:pt>
                <c:pt idx="724">
                  <c:v>151.82310000000001</c:v>
                </c:pt>
                <c:pt idx="725">
                  <c:v>151.95609999999999</c:v>
                </c:pt>
                <c:pt idx="726">
                  <c:v>152.15004999999999</c:v>
                </c:pt>
                <c:pt idx="727">
                  <c:v>152.22164999999998</c:v>
                </c:pt>
                <c:pt idx="728">
                  <c:v>152.3279</c:v>
                </c:pt>
                <c:pt idx="729">
                  <c:v>152.4836</c:v>
                </c:pt>
                <c:pt idx="730">
                  <c:v>152.54134999999999</c:v>
                </c:pt>
                <c:pt idx="731">
                  <c:v>152.62635</c:v>
                </c:pt>
                <c:pt idx="732">
                  <c:v>152.74645000000001</c:v>
                </c:pt>
                <c:pt idx="733">
                  <c:v>152.92695000000001</c:v>
                </c:pt>
                <c:pt idx="734">
                  <c:v>153.22200000000001</c:v>
                </c:pt>
                <c:pt idx="735">
                  <c:v>153.57004999999998</c:v>
                </c:pt>
                <c:pt idx="736">
                  <c:v>153.65639999999999</c:v>
                </c:pt>
                <c:pt idx="737">
                  <c:v>153.785</c:v>
                </c:pt>
                <c:pt idx="738">
                  <c:v>153.97195000000002</c:v>
                </c:pt>
                <c:pt idx="739">
                  <c:v>154.25715</c:v>
                </c:pt>
                <c:pt idx="740">
                  <c:v>154.53095000000002</c:v>
                </c:pt>
                <c:pt idx="741">
                  <c:v>154.59945000000002</c:v>
                </c:pt>
                <c:pt idx="742">
                  <c:v>154.70150000000001</c:v>
                </c:pt>
                <c:pt idx="743">
                  <c:v>154.85024999999999</c:v>
                </c:pt>
                <c:pt idx="744">
                  <c:v>155.05554999999998</c:v>
                </c:pt>
                <c:pt idx="745">
                  <c:v>155.26045000000002</c:v>
                </c:pt>
                <c:pt idx="746">
                  <c:v>155.4589</c:v>
                </c:pt>
                <c:pt idx="747">
                  <c:v>155.529</c:v>
                </c:pt>
                <c:pt idx="748">
                  <c:v>155.63354999999999</c:v>
                </c:pt>
                <c:pt idx="749">
                  <c:v>155.7783</c:v>
                </c:pt>
                <c:pt idx="750">
                  <c:v>155.91854999999998</c:v>
                </c:pt>
                <c:pt idx="751">
                  <c:v>156.09985</c:v>
                </c:pt>
                <c:pt idx="752">
                  <c:v>156.3038</c:v>
                </c:pt>
                <c:pt idx="753">
                  <c:v>156.36829999999998</c:v>
                </c:pt>
                <c:pt idx="754">
                  <c:v>156.46970000000002</c:v>
                </c:pt>
                <c:pt idx="755">
                  <c:v>156.50764999999998</c:v>
                </c:pt>
                <c:pt idx="756">
                  <c:v>156.56450000000001</c:v>
                </c:pt>
                <c:pt idx="757">
                  <c:v>156.64535000000001</c:v>
                </c:pt>
                <c:pt idx="758">
                  <c:v>156.67454999999998</c:v>
                </c:pt>
                <c:pt idx="759">
                  <c:v>156.71535</c:v>
                </c:pt>
                <c:pt idx="760">
                  <c:v>156.7655</c:v>
                </c:pt>
                <c:pt idx="761">
                  <c:v>156.82139999999998</c:v>
                </c:pt>
                <c:pt idx="762">
                  <c:v>156.87679999999997</c:v>
                </c:pt>
                <c:pt idx="763">
                  <c:v>157.05035000000001</c:v>
                </c:pt>
                <c:pt idx="764">
                  <c:v>157.10254999999998</c:v>
                </c:pt>
                <c:pt idx="765">
                  <c:v>157.18360000000001</c:v>
                </c:pt>
                <c:pt idx="766">
                  <c:v>157.33304999999999</c:v>
                </c:pt>
                <c:pt idx="767">
                  <c:v>157.44910000000002</c:v>
                </c:pt>
                <c:pt idx="768">
                  <c:v>157.62025</c:v>
                </c:pt>
                <c:pt idx="769">
                  <c:v>157.8887</c:v>
                </c:pt>
                <c:pt idx="770">
                  <c:v>157.96045000000001</c:v>
                </c:pt>
                <c:pt idx="771">
                  <c:v>158.07040000000001</c:v>
                </c:pt>
                <c:pt idx="772">
                  <c:v>158.238</c:v>
                </c:pt>
                <c:pt idx="773">
                  <c:v>158.49820000000003</c:v>
                </c:pt>
                <c:pt idx="774">
                  <c:v>158.81179999999998</c:v>
                </c:pt>
                <c:pt idx="775">
                  <c:v>158.89189999999999</c:v>
                </c:pt>
                <c:pt idx="776">
                  <c:v>159.01420000000002</c:v>
                </c:pt>
                <c:pt idx="777">
                  <c:v>159.19820000000001</c:v>
                </c:pt>
                <c:pt idx="778">
                  <c:v>159.47635</c:v>
                </c:pt>
                <c:pt idx="779">
                  <c:v>159.56035</c:v>
                </c:pt>
                <c:pt idx="780">
                  <c:v>159.68960000000001</c:v>
                </c:pt>
                <c:pt idx="781">
                  <c:v>159.88714999999999</c:v>
                </c:pt>
                <c:pt idx="782">
                  <c:v>159.96215000000001</c:v>
                </c:pt>
                <c:pt idx="783">
                  <c:v>160.07770000000002</c:v>
                </c:pt>
                <c:pt idx="784">
                  <c:v>160.24835000000002</c:v>
                </c:pt>
                <c:pt idx="785">
                  <c:v>160.50854999999999</c:v>
                </c:pt>
                <c:pt idx="786">
                  <c:v>160.6011</c:v>
                </c:pt>
                <c:pt idx="787">
                  <c:v>160.73985000000002</c:v>
                </c:pt>
                <c:pt idx="788">
                  <c:v>160.94915</c:v>
                </c:pt>
                <c:pt idx="789">
                  <c:v>161.22635</c:v>
                </c:pt>
                <c:pt idx="790">
                  <c:v>161.54859999999999</c:v>
                </c:pt>
                <c:pt idx="791">
                  <c:v>161.63170000000002</c:v>
                </c:pt>
                <c:pt idx="792">
                  <c:v>161.75685000000001</c:v>
                </c:pt>
                <c:pt idx="793">
                  <c:v>161.80304999999998</c:v>
                </c:pt>
                <c:pt idx="794">
                  <c:v>161.87129999999999</c:v>
                </c:pt>
                <c:pt idx="795">
                  <c:v>161.97225</c:v>
                </c:pt>
                <c:pt idx="796">
                  <c:v>162.11664999999999</c:v>
                </c:pt>
                <c:pt idx="797">
                  <c:v>162</c:v>
                </c:pt>
                <c:pt idx="798">
                  <c:v>162</c:v>
                </c:pt>
                <c:pt idx="799">
                  <c:v>162</c:v>
                </c:pt>
                <c:pt idx="800">
                  <c:v>162</c:v>
                </c:pt>
                <c:pt idx="801">
                  <c:v>161</c:v>
                </c:pt>
                <c:pt idx="802">
                  <c:v>162</c:v>
                </c:pt>
                <c:pt idx="803">
                  <c:v>162</c:v>
                </c:pt>
                <c:pt idx="804">
                  <c:v>163</c:v>
                </c:pt>
                <c:pt idx="805">
                  <c:v>163</c:v>
                </c:pt>
                <c:pt idx="806">
                  <c:v>162</c:v>
                </c:pt>
                <c:pt idx="807">
                  <c:v>162</c:v>
                </c:pt>
                <c:pt idx="808">
                  <c:v>161</c:v>
                </c:pt>
                <c:pt idx="809">
                  <c:v>162</c:v>
                </c:pt>
                <c:pt idx="810">
                  <c:v>161</c:v>
                </c:pt>
                <c:pt idx="811">
                  <c:v>161</c:v>
                </c:pt>
                <c:pt idx="812">
                  <c:v>161</c:v>
                </c:pt>
                <c:pt idx="813">
                  <c:v>162</c:v>
                </c:pt>
                <c:pt idx="814">
                  <c:v>162</c:v>
                </c:pt>
                <c:pt idx="815">
                  <c:v>162</c:v>
                </c:pt>
                <c:pt idx="816">
                  <c:v>161</c:v>
                </c:pt>
                <c:pt idx="817">
                  <c:v>161</c:v>
                </c:pt>
                <c:pt idx="818">
                  <c:v>165.43455</c:v>
                </c:pt>
                <c:pt idx="819">
                  <c:v>165.54499999999999</c:v>
                </c:pt>
                <c:pt idx="820">
                  <c:v>165.67479999999998</c:v>
                </c:pt>
                <c:pt idx="821">
                  <c:v>165.70679999999999</c:v>
                </c:pt>
                <c:pt idx="822">
                  <c:v>165.75279999999998</c:v>
                </c:pt>
                <c:pt idx="823">
                  <c:v>165.81645</c:v>
                </c:pt>
                <c:pt idx="824">
                  <c:v>165.85984999999999</c:v>
                </c:pt>
                <c:pt idx="825">
                  <c:v>165.86725000000001</c:v>
                </c:pt>
                <c:pt idx="826">
                  <c:v>165.87015</c:v>
                </c:pt>
                <c:pt idx="827">
                  <c:v>165.84754999999998</c:v>
                </c:pt>
                <c:pt idx="828">
                  <c:v>165.79750000000001</c:v>
                </c:pt>
                <c:pt idx="829">
                  <c:v>165.69910000000002</c:v>
                </c:pt>
                <c:pt idx="830">
                  <c:v>165.67015000000001</c:v>
                </c:pt>
                <c:pt idx="831">
                  <c:v>165.65370000000001</c:v>
                </c:pt>
                <c:pt idx="832">
                  <c:v>165.66989999999998</c:v>
                </c:pt>
                <c:pt idx="833">
                  <c:v>165.74074999999999</c:v>
                </c:pt>
                <c:pt idx="834">
                  <c:v>165.78075000000001</c:v>
                </c:pt>
                <c:pt idx="835">
                  <c:v>165.84475</c:v>
                </c:pt>
                <c:pt idx="836">
                  <c:v>165.96445</c:v>
                </c:pt>
                <c:pt idx="837">
                  <c:v>166.08179999999999</c:v>
                </c:pt>
                <c:pt idx="838">
                  <c:v>166.17099999999999</c:v>
                </c:pt>
                <c:pt idx="839">
                  <c:v>166.19660000000002</c:v>
                </c:pt>
                <c:pt idx="840">
                  <c:v>166.23645000000002</c:v>
                </c:pt>
                <c:pt idx="841">
                  <c:v>166.3023</c:v>
                </c:pt>
                <c:pt idx="842">
                  <c:v>166.42425</c:v>
                </c:pt>
                <c:pt idx="843">
                  <c:v>166.59784999999999</c:v>
                </c:pt>
                <c:pt idx="844">
                  <c:v>166.80924999999999</c:v>
                </c:pt>
                <c:pt idx="845">
                  <c:v>166.86610000000002</c:v>
                </c:pt>
                <c:pt idx="846">
                  <c:v>166.95670000000001</c:v>
                </c:pt>
                <c:pt idx="847">
                  <c:v>166.99079999999998</c:v>
                </c:pt>
                <c:pt idx="848">
                  <c:v>167.04254999999998</c:v>
                </c:pt>
                <c:pt idx="849">
                  <c:v>167.1234</c:v>
                </c:pt>
                <c:pt idx="850">
                  <c:v>167.24525</c:v>
                </c:pt>
                <c:pt idx="851">
                  <c:v>167.43324999999999</c:v>
                </c:pt>
                <c:pt idx="852">
                  <c:v>167.49995000000001</c:v>
                </c:pt>
                <c:pt idx="853">
                  <c:v>167.59805</c:v>
                </c:pt>
                <c:pt idx="854">
                  <c:v>167.74365</c:v>
                </c:pt>
                <c:pt idx="855">
                  <c:v>167.79939999999999</c:v>
                </c:pt>
                <c:pt idx="856">
                  <c:v>167.88499999999999</c:v>
                </c:pt>
                <c:pt idx="857">
                  <c:v>168.01364999999998</c:v>
                </c:pt>
                <c:pt idx="858">
                  <c:v>168.20579999999998</c:v>
                </c:pt>
                <c:pt idx="859">
                  <c:v>168.45425</c:v>
                </c:pt>
                <c:pt idx="860">
                  <c:v>168.58020000000002</c:v>
                </c:pt>
                <c:pt idx="861">
                  <c:v>168.76479999999998</c:v>
                </c:pt>
                <c:pt idx="862">
                  <c:v>168.99845000000002</c:v>
                </c:pt>
                <c:pt idx="863">
                  <c:v>169.27339999999998</c:v>
                </c:pt>
                <c:pt idx="864">
                  <c:v>169.57070000000002</c:v>
                </c:pt>
                <c:pt idx="865">
                  <c:v>169.8853</c:v>
                </c:pt>
                <c:pt idx="866">
                  <c:v>170.18940000000001</c:v>
                </c:pt>
                <c:pt idx="867">
                  <c:v>170.46404999999999</c:v>
                </c:pt>
                <c:pt idx="868">
                  <c:v>170.72579999999999</c:v>
                </c:pt>
                <c:pt idx="869">
                  <c:v>170.80270000000002</c:v>
                </c:pt>
                <c:pt idx="870">
                  <c:v>170.80270000000002</c:v>
                </c:pt>
                <c:pt idx="871">
                  <c:v>170.86584999999999</c:v>
                </c:pt>
                <c:pt idx="872">
                  <c:v>170.92865</c:v>
                </c:pt>
                <c:pt idx="873">
                  <c:v>171.02375000000001</c:v>
                </c:pt>
                <c:pt idx="874">
                  <c:v>171.16829999999999</c:v>
                </c:pt>
                <c:pt idx="875">
                  <c:v>171.38815</c:v>
                </c:pt>
                <c:pt idx="876">
                  <c:v>171.60554999999999</c:v>
                </c:pt>
                <c:pt idx="877">
                  <c:v>171.80785</c:v>
                </c:pt>
                <c:pt idx="878">
                  <c:v>171.88065</c:v>
                </c:pt>
                <c:pt idx="879">
                  <c:v>171.9786</c:v>
                </c:pt>
                <c:pt idx="880">
                  <c:v>172.11179999999999</c:v>
                </c:pt>
                <c:pt idx="881">
                  <c:v>172.33064999999999</c:v>
                </c:pt>
                <c:pt idx="882">
                  <c:v>172.42339999999999</c:v>
                </c:pt>
                <c:pt idx="883">
                  <c:v>172.57760000000002</c:v>
                </c:pt>
                <c:pt idx="884">
                  <c:v>172.63825</c:v>
                </c:pt>
                <c:pt idx="885">
                  <c:v>172.74299999999999</c:v>
                </c:pt>
                <c:pt idx="886">
                  <c:v>172.91470000000001</c:v>
                </c:pt>
                <c:pt idx="887">
                  <c:v>173.17415</c:v>
                </c:pt>
                <c:pt idx="888">
                  <c:v>173.55615</c:v>
                </c:pt>
                <c:pt idx="889">
                  <c:v>173.70359999999999</c:v>
                </c:pt>
                <c:pt idx="890">
                  <c:v>173.92855</c:v>
                </c:pt>
                <c:pt idx="891">
                  <c:v>174.13964999999999</c:v>
                </c:pt>
                <c:pt idx="892">
                  <c:v>174.34465</c:v>
                </c:pt>
                <c:pt idx="893">
                  <c:v>174.54929999999999</c:v>
                </c:pt>
                <c:pt idx="894">
                  <c:v>174.84554999999997</c:v>
                </c:pt>
                <c:pt idx="895">
                  <c:v>174.95914999999999</c:v>
                </c:pt>
                <c:pt idx="896">
                  <c:v>175.13060000000002</c:v>
                </c:pt>
                <c:pt idx="897">
                  <c:v>175.38915</c:v>
                </c:pt>
                <c:pt idx="898">
                  <c:v>175.48734999999999</c:v>
                </c:pt>
                <c:pt idx="899">
                  <c:v>175.63464999999999</c:v>
                </c:pt>
                <c:pt idx="900">
                  <c:v>175.6892</c:v>
                </c:pt>
                <c:pt idx="901">
                  <c:v>175.77029999999999</c:v>
                </c:pt>
                <c:pt idx="902">
                  <c:v>175.89165</c:v>
                </c:pt>
                <c:pt idx="903">
                  <c:v>176.07245</c:v>
                </c:pt>
                <c:pt idx="904">
                  <c:v>176.3546</c:v>
                </c:pt>
                <c:pt idx="905">
                  <c:v>176.46135000000001</c:v>
                </c:pt>
                <c:pt idx="906">
                  <c:v>176.62120000000002</c:v>
                </c:pt>
                <c:pt idx="907">
                  <c:v>176.8485</c:v>
                </c:pt>
                <c:pt idx="908">
                  <c:v>177.20405</c:v>
                </c:pt>
                <c:pt idx="909">
                  <c:v>177.34115</c:v>
                </c:pt>
                <c:pt idx="910">
                  <c:v>177.54864999999998</c:v>
                </c:pt>
                <c:pt idx="911">
                  <c:v>177.62625</c:v>
                </c:pt>
                <c:pt idx="912">
                  <c:v>177.7415</c:v>
                </c:pt>
                <c:pt idx="913">
                  <c:v>177.90404999999998</c:v>
                </c:pt>
                <c:pt idx="914">
                  <c:v>178.06304999999998</c:v>
                </c:pt>
                <c:pt idx="915">
                  <c:v>178.21935000000002</c:v>
                </c:pt>
                <c:pt idx="916">
                  <c:v>178.44945000000001</c:v>
                </c:pt>
                <c:pt idx="917">
                  <c:v>178.7955</c:v>
                </c:pt>
                <c:pt idx="918">
                  <c:v>179.14779999999999</c:v>
                </c:pt>
                <c:pt idx="919">
                  <c:v>179.49924999999999</c:v>
                </c:pt>
                <c:pt idx="920">
                  <c:v>179.6311</c:v>
                </c:pt>
                <c:pt idx="921">
                  <c:v>179.8227</c:v>
                </c:pt>
                <c:pt idx="922">
                  <c:v>179.89375000000001</c:v>
                </c:pt>
                <c:pt idx="923">
                  <c:v>180.0016</c:v>
                </c:pt>
                <c:pt idx="924">
                  <c:v>180.16210000000001</c:v>
                </c:pt>
                <c:pt idx="925">
                  <c:v>180.2227</c:v>
                </c:pt>
                <c:pt idx="926">
                  <c:v>180.31424999999999</c:v>
                </c:pt>
                <c:pt idx="927">
                  <c:v>180.44795000000002</c:v>
                </c:pt>
                <c:pt idx="928">
                  <c:v>180.63325</c:v>
                </c:pt>
                <c:pt idx="929">
                  <c:v>180.7046</c:v>
                </c:pt>
                <c:pt idx="930">
                  <c:v>180.81360000000001</c:v>
                </c:pt>
                <c:pt idx="931">
                  <c:v>180.85489999999999</c:v>
                </c:pt>
                <c:pt idx="932">
                  <c:v>180.91720000000001</c:v>
                </c:pt>
                <c:pt idx="933">
                  <c:v>181.00885</c:v>
                </c:pt>
                <c:pt idx="934">
                  <c:v>181.1174</c:v>
                </c:pt>
                <c:pt idx="935">
                  <c:v>181.23129999999998</c:v>
                </c:pt>
                <c:pt idx="936">
                  <c:v>181.35310000000001</c:v>
                </c:pt>
                <c:pt idx="937">
                  <c:v>181.40025</c:v>
                </c:pt>
                <c:pt idx="938">
                  <c:v>181.47385</c:v>
                </c:pt>
                <c:pt idx="939">
                  <c:v>181.58699999999999</c:v>
                </c:pt>
                <c:pt idx="940">
                  <c:v>181.74929999999998</c:v>
                </c:pt>
                <c:pt idx="941">
                  <c:v>181.89895000000001</c:v>
                </c:pt>
                <c:pt idx="942">
                  <c:v>182.03854999999999</c:v>
                </c:pt>
                <c:pt idx="943">
                  <c:v>182.28440000000001</c:v>
                </c:pt>
                <c:pt idx="944">
                  <c:v>182.38374999999999</c:v>
                </c:pt>
                <c:pt idx="945">
                  <c:v>182.5343</c:v>
                </c:pt>
                <c:pt idx="946">
                  <c:v>182.74785</c:v>
                </c:pt>
                <c:pt idx="947">
                  <c:v>183.08179999999999</c:v>
                </c:pt>
                <c:pt idx="948">
                  <c:v>183.16345000000001</c:v>
                </c:pt>
                <c:pt idx="949">
                  <c:v>183.2467</c:v>
                </c:pt>
                <c:pt idx="950">
                  <c:v>183.37549999999999</c:v>
                </c:pt>
                <c:pt idx="951">
                  <c:v>183.56725</c:v>
                </c:pt>
                <c:pt idx="952">
                  <c:v>183.79645000000002</c:v>
                </c:pt>
                <c:pt idx="953">
                  <c:v>183.85145</c:v>
                </c:pt>
                <c:pt idx="954">
                  <c:v>183.9007</c:v>
                </c:pt>
                <c:pt idx="955">
                  <c:v>183.96850000000001</c:v>
                </c:pt>
                <c:pt idx="956">
                  <c:v>184.0539</c:v>
                </c:pt>
                <c:pt idx="957">
                  <c:v>184.22810000000001</c:v>
                </c:pt>
                <c:pt idx="958">
                  <c:v>184.43535</c:v>
                </c:pt>
                <c:pt idx="959">
                  <c:v>184.66370000000001</c:v>
                </c:pt>
                <c:pt idx="960">
                  <c:v>184.75154999999998</c:v>
                </c:pt>
                <c:pt idx="961">
                  <c:v>184.88604999999998</c:v>
                </c:pt>
                <c:pt idx="962">
                  <c:v>185.09129999999999</c:v>
                </c:pt>
                <c:pt idx="963">
                  <c:v>185.39929999999998</c:v>
                </c:pt>
                <c:pt idx="964">
                  <c:v>185.50985</c:v>
                </c:pt>
                <c:pt idx="965">
                  <c:v>185.66470000000001</c:v>
                </c:pt>
                <c:pt idx="966">
                  <c:v>185.72145</c:v>
                </c:pt>
                <c:pt idx="967">
                  <c:v>185.80260000000001</c:v>
                </c:pt>
                <c:pt idx="968">
                  <c:v>185.91264999999999</c:v>
                </c:pt>
                <c:pt idx="969">
                  <c:v>185.9539</c:v>
                </c:pt>
                <c:pt idx="970">
                  <c:v>186.01505</c:v>
                </c:pt>
                <c:pt idx="971">
                  <c:v>186.10104999999999</c:v>
                </c:pt>
                <c:pt idx="972">
                  <c:v>186.23974999999999</c:v>
                </c:pt>
                <c:pt idx="973">
                  <c:v>186.29249999999999</c:v>
                </c:pt>
                <c:pt idx="974">
                  <c:v>186.37235000000001</c:v>
                </c:pt>
                <c:pt idx="975">
                  <c:v>186.48085</c:v>
                </c:pt>
                <c:pt idx="976">
                  <c:v>186.58120000000002</c:v>
                </c:pt>
                <c:pt idx="977">
                  <c:v>186.68639999999999</c:v>
                </c:pt>
                <c:pt idx="978">
                  <c:v>186.85595000000001</c:v>
                </c:pt>
                <c:pt idx="979">
                  <c:v>186.91849999999999</c:v>
                </c:pt>
                <c:pt idx="980">
                  <c:v>187.01275000000001</c:v>
                </c:pt>
                <c:pt idx="981">
                  <c:v>187.15875</c:v>
                </c:pt>
                <c:pt idx="982">
                  <c:v>187.21215000000001</c:v>
                </c:pt>
                <c:pt idx="983">
                  <c:v>187.28320000000002</c:v>
                </c:pt>
                <c:pt idx="984">
                  <c:v>187.38995</c:v>
                </c:pt>
                <c:pt idx="985">
                  <c:v>187.54695000000001</c:v>
                </c:pt>
                <c:pt idx="986">
                  <c:v>187.60645000000002</c:v>
                </c:pt>
                <c:pt idx="987">
                  <c:v>187.70189999999999</c:v>
                </c:pt>
                <c:pt idx="988">
                  <c:v>187.8381</c:v>
                </c:pt>
                <c:pt idx="989">
                  <c:v>187.88795000000002</c:v>
                </c:pt>
                <c:pt idx="990">
                  <c:v>187.9571</c:v>
                </c:pt>
                <c:pt idx="991">
                  <c:v>188.03304999999997</c:v>
                </c:pt>
                <c:pt idx="992">
                  <c:v>188.17359999999999</c:v>
                </c:pt>
                <c:pt idx="993">
                  <c:v>188.48385000000002</c:v>
                </c:pt>
                <c:pt idx="994">
                  <c:v>188.61474999999999</c:v>
                </c:pt>
                <c:pt idx="995">
                  <c:v>188.82285000000002</c:v>
                </c:pt>
                <c:pt idx="996">
                  <c:v>189.10839999999999</c:v>
                </c:pt>
                <c:pt idx="997">
                  <c:v>189.48195000000001</c:v>
                </c:pt>
                <c:pt idx="998">
                  <c:v>189.57915</c:v>
                </c:pt>
                <c:pt idx="999">
                  <c:v>189.68360000000001</c:v>
                </c:pt>
                <c:pt idx="1000">
                  <c:v>189.85149999999999</c:v>
                </c:pt>
                <c:pt idx="1001">
                  <c:v>190.11945</c:v>
                </c:pt>
                <c:pt idx="1002">
                  <c:v>190.55250000000001</c:v>
                </c:pt>
                <c:pt idx="1003">
                  <c:v>191.2216</c:v>
                </c:pt>
                <c:pt idx="1004">
                  <c:v>192.23025000000001</c:v>
                </c:pt>
                <c:pt idx="1005">
                  <c:v>192.476</c:v>
                </c:pt>
                <c:pt idx="1006">
                  <c:v>192.71335000000002</c:v>
                </c:pt>
                <c:pt idx="1007">
                  <c:v>193.04624999999999</c:v>
                </c:pt>
                <c:pt idx="1008">
                  <c:v>193.35079999999999</c:v>
                </c:pt>
                <c:pt idx="1009">
                  <c:v>193.61765</c:v>
                </c:pt>
                <c:pt idx="1010">
                  <c:v>193.72085000000001</c:v>
                </c:pt>
                <c:pt idx="1011">
                  <c:v>193.7603</c:v>
                </c:pt>
                <c:pt idx="1012">
                  <c:v>193.81700000000001</c:v>
                </c:pt>
                <c:pt idx="1013">
                  <c:v>193.88885000000002</c:v>
                </c:pt>
                <c:pt idx="1014">
                  <c:v>193.98599999999999</c:v>
                </c:pt>
                <c:pt idx="1015">
                  <c:v>194.13915</c:v>
                </c:pt>
                <c:pt idx="1016">
                  <c:v>194.40035</c:v>
                </c:pt>
                <c:pt idx="1017">
                  <c:v>194.50024999999999</c:v>
                </c:pt>
                <c:pt idx="1018">
                  <c:v>194.6619</c:v>
                </c:pt>
                <c:pt idx="1019">
                  <c:v>194.90115</c:v>
                </c:pt>
                <c:pt idx="1020">
                  <c:v>194.99564999999998</c:v>
                </c:pt>
                <c:pt idx="1021">
                  <c:v>195.14834999999999</c:v>
                </c:pt>
                <c:pt idx="1022">
                  <c:v>195.38979999999998</c:v>
                </c:pt>
                <c:pt idx="1023">
                  <c:v>195.78125</c:v>
                </c:pt>
                <c:pt idx="1024">
                  <c:v>195.93035</c:v>
                </c:pt>
                <c:pt idx="1025">
                  <c:v>196.16389999999998</c:v>
                </c:pt>
                <c:pt idx="1026">
                  <c:v>196.25550000000001</c:v>
                </c:pt>
                <c:pt idx="1027">
                  <c:v>196.39745000000002</c:v>
                </c:pt>
                <c:pt idx="1028">
                  <c:v>196.54954999999998</c:v>
                </c:pt>
                <c:pt idx="1029">
                  <c:v>196.54954999999998</c:v>
                </c:pt>
                <c:pt idx="1030">
                  <c:v>196.63</c:v>
                </c:pt>
                <c:pt idx="1031">
                  <c:v>196.71215000000001</c:v>
                </c:pt>
                <c:pt idx="1032">
                  <c:v>196.8364</c:v>
                </c:pt>
                <c:pt idx="1033">
                  <c:v>197.02054999999999</c:v>
                </c:pt>
                <c:pt idx="1034">
                  <c:v>197.28479999999999</c:v>
                </c:pt>
                <c:pt idx="1035">
                  <c:v>197.3801</c:v>
                </c:pt>
                <c:pt idx="1036">
                  <c:v>197.51320000000001</c:v>
                </c:pt>
                <c:pt idx="1037">
                  <c:v>197.70714999999998</c:v>
                </c:pt>
                <c:pt idx="1038">
                  <c:v>197.77725000000001</c:v>
                </c:pt>
                <c:pt idx="1039">
                  <c:v>197.87985</c:v>
                </c:pt>
                <c:pt idx="1040">
                  <c:v>198.02645000000001</c:v>
                </c:pt>
                <c:pt idx="1041">
                  <c:v>198.08370000000002</c:v>
                </c:pt>
                <c:pt idx="1042">
                  <c:v>198.1711</c:v>
                </c:pt>
                <c:pt idx="1043">
                  <c:v>198.30629999999999</c:v>
                </c:pt>
                <c:pt idx="1044">
                  <c:v>198.51734999999999</c:v>
                </c:pt>
                <c:pt idx="1045">
                  <c:v>198.59889999999999</c:v>
                </c:pt>
                <c:pt idx="1046">
                  <c:v>198.72475</c:v>
                </c:pt>
                <c:pt idx="1047">
                  <c:v>198.77235000000002</c:v>
                </c:pt>
                <c:pt idx="1048">
                  <c:v>198.84399999999999</c:v>
                </c:pt>
                <c:pt idx="1049">
                  <c:v>198.95175</c:v>
                </c:pt>
                <c:pt idx="1050">
                  <c:v>199.10765000000001</c:v>
                </c:pt>
                <c:pt idx="1051">
                  <c:v>199.16695000000001</c:v>
                </c:pt>
                <c:pt idx="1052">
                  <c:v>199.25685000000001</c:v>
                </c:pt>
                <c:pt idx="1053">
                  <c:v>199.39339999999999</c:v>
                </c:pt>
                <c:pt idx="1054">
                  <c:v>199.59725</c:v>
                </c:pt>
                <c:pt idx="1055">
                  <c:v>199.67364999999998</c:v>
                </c:pt>
                <c:pt idx="1056">
                  <c:v>199.78790000000001</c:v>
                </c:pt>
                <c:pt idx="1057">
                  <c:v>199.95770000000002</c:v>
                </c:pt>
                <c:pt idx="1058">
                  <c:v>200.17665</c:v>
                </c:pt>
                <c:pt idx="1059">
                  <c:v>200.38014999999999</c:v>
                </c:pt>
                <c:pt idx="1060">
                  <c:v>200.57435000000001</c:v>
                </c:pt>
                <c:pt idx="1061">
                  <c:v>200.6456</c:v>
                </c:pt>
                <c:pt idx="1062">
                  <c:v>200.74889999999999</c:v>
                </c:pt>
                <c:pt idx="1063">
                  <c:v>200.90649999999999</c:v>
                </c:pt>
                <c:pt idx="1064">
                  <c:v>201.15854999999999</c:v>
                </c:pt>
                <c:pt idx="1065">
                  <c:v>201.53575000000001</c:v>
                </c:pt>
                <c:pt idx="1066">
                  <c:v>201.67770000000002</c:v>
                </c:pt>
                <c:pt idx="1067">
                  <c:v>201.88399999999999</c:v>
                </c:pt>
                <c:pt idx="1068">
                  <c:v>202.17295000000001</c:v>
                </c:pt>
                <c:pt idx="1069">
                  <c:v>202.40715</c:v>
                </c:pt>
                <c:pt idx="1070">
                  <c:v>202.46785</c:v>
                </c:pt>
                <c:pt idx="1071">
                  <c:v>202.49079999999998</c:v>
                </c:pt>
                <c:pt idx="1072">
                  <c:v>202.52605</c:v>
                </c:pt>
                <c:pt idx="1073">
                  <c:v>202.57839999999999</c:v>
                </c:pt>
                <c:pt idx="1074">
                  <c:v>202.59774999999999</c:v>
                </c:pt>
                <c:pt idx="1075">
                  <c:v>202.62615</c:v>
                </c:pt>
                <c:pt idx="1076">
                  <c:v>202.66079999999999</c:v>
                </c:pt>
                <c:pt idx="1077">
                  <c:v>202.73500000000001</c:v>
                </c:pt>
                <c:pt idx="1078">
                  <c:v>202.85384999999999</c:v>
                </c:pt>
                <c:pt idx="1079">
                  <c:v>202.89920000000001</c:v>
                </c:pt>
                <c:pt idx="1080">
                  <c:v>202.96729999999999</c:v>
                </c:pt>
                <c:pt idx="1081">
                  <c:v>203.0712</c:v>
                </c:pt>
                <c:pt idx="1082">
                  <c:v>203.21775</c:v>
                </c:pt>
                <c:pt idx="1083">
                  <c:v>203.42975000000001</c:v>
                </c:pt>
                <c:pt idx="1084">
                  <c:v>203.50790000000001</c:v>
                </c:pt>
                <c:pt idx="1085">
                  <c:v>203.60810000000001</c:v>
                </c:pt>
                <c:pt idx="1086">
                  <c:v>203.64349999999999</c:v>
                </c:pt>
                <c:pt idx="1087">
                  <c:v>203.69154999999998</c:v>
                </c:pt>
                <c:pt idx="1088">
                  <c:v>203.76320000000001</c:v>
                </c:pt>
                <c:pt idx="1089">
                  <c:v>203.86020000000002</c:v>
                </c:pt>
                <c:pt idx="1090">
                  <c:v>204.02799999999999</c:v>
                </c:pt>
                <c:pt idx="1091">
                  <c:v>204.33935</c:v>
                </c:pt>
                <c:pt idx="1092">
                  <c:v>204.71</c:v>
                </c:pt>
                <c:pt idx="1093">
                  <c:v>204.80789999999999</c:v>
                </c:pt>
                <c:pt idx="1094">
                  <c:v>204.90955</c:v>
                </c:pt>
                <c:pt idx="1095">
                  <c:v>205.06424999999999</c:v>
                </c:pt>
                <c:pt idx="1096">
                  <c:v>205.29320000000001</c:v>
                </c:pt>
                <c:pt idx="1097">
                  <c:v>205.63754999999998</c:v>
                </c:pt>
                <c:pt idx="1098">
                  <c:v>206.1728</c:v>
                </c:pt>
                <c:pt idx="1099">
                  <c:v>206.36775</c:v>
                </c:pt>
                <c:pt idx="1100">
                  <c:v>206.68235000000001</c:v>
                </c:pt>
                <c:pt idx="1101">
                  <c:v>206.80329999999998</c:v>
                </c:pt>
                <c:pt idx="1102">
                  <c:v>206.84854999999999</c:v>
                </c:pt>
                <c:pt idx="1103">
                  <c:v>206.91504999999998</c:v>
                </c:pt>
                <c:pt idx="1104">
                  <c:v>207.00954999999999</c:v>
                </c:pt>
                <c:pt idx="1105">
                  <c:v>207.13165000000001</c:v>
                </c:pt>
                <c:pt idx="1106">
                  <c:v>207.23870000000002</c:v>
                </c:pt>
                <c:pt idx="1107">
                  <c:v>207.33745000000002</c:v>
                </c:pt>
                <c:pt idx="1108">
                  <c:v>207.47335000000001</c:v>
                </c:pt>
                <c:pt idx="1109">
                  <c:v>207.70265000000001</c:v>
                </c:pt>
                <c:pt idx="1110">
                  <c:v>207.78985</c:v>
                </c:pt>
                <c:pt idx="1111">
                  <c:v>207.90889999999999</c:v>
                </c:pt>
                <c:pt idx="1112">
                  <c:v>207.95089999999999</c:v>
                </c:pt>
                <c:pt idx="1113">
                  <c:v>208.00985</c:v>
                </c:pt>
                <c:pt idx="1114">
                  <c:v>208.10655</c:v>
                </c:pt>
                <c:pt idx="1115">
                  <c:v>208.24889999999999</c:v>
                </c:pt>
                <c:pt idx="1116">
                  <c:v>208.30414999999999</c:v>
                </c:pt>
                <c:pt idx="1117">
                  <c:v>208.39949999999999</c:v>
                </c:pt>
                <c:pt idx="1118">
                  <c:v>208.5599</c:v>
                </c:pt>
                <c:pt idx="1119">
                  <c:v>208.8158</c:v>
                </c:pt>
                <c:pt idx="1120">
                  <c:v>208.87975</c:v>
                </c:pt>
                <c:pt idx="1121">
                  <c:v>208.94399999999999</c:v>
                </c:pt>
                <c:pt idx="1122">
                  <c:v>209.04345000000001</c:v>
                </c:pt>
                <c:pt idx="1123">
                  <c:v>209.19545000000002</c:v>
                </c:pt>
                <c:pt idx="1124">
                  <c:v>209.25315000000001</c:v>
                </c:pt>
                <c:pt idx="1125">
                  <c:v>209.34039999999999</c:v>
                </c:pt>
                <c:pt idx="1126">
                  <c:v>209.37370000000001</c:v>
                </c:pt>
                <c:pt idx="1127">
                  <c:v>209.42304999999999</c:v>
                </c:pt>
                <c:pt idx="1128">
                  <c:v>209.4956</c:v>
                </c:pt>
                <c:pt idx="1129">
                  <c:v>209.58235000000002</c:v>
                </c:pt>
                <c:pt idx="1130">
                  <c:v>209.70595</c:v>
                </c:pt>
                <c:pt idx="1131">
                  <c:v>209.90004999999999</c:v>
                </c:pt>
                <c:pt idx="1132">
                  <c:v>210.21170000000001</c:v>
                </c:pt>
                <c:pt idx="1133">
                  <c:v>210.32550000000001</c:v>
                </c:pt>
                <c:pt idx="1134">
                  <c:v>210.36735000000002</c:v>
                </c:pt>
                <c:pt idx="1135">
                  <c:v>210.43029999999999</c:v>
                </c:pt>
                <c:pt idx="1136">
                  <c:v>210.52370000000002</c:v>
                </c:pt>
                <c:pt idx="1137">
                  <c:v>210.66425000000001</c:v>
                </c:pt>
                <c:pt idx="1138">
                  <c:v>210.89160000000001</c:v>
                </c:pt>
                <c:pt idx="1139">
                  <c:v>211.23009999999999</c:v>
                </c:pt>
                <c:pt idx="1140">
                  <c:v>211.64929999999998</c:v>
                </c:pt>
                <c:pt idx="1141">
                  <c:v>211.76150000000001</c:v>
                </c:pt>
                <c:pt idx="1142">
                  <c:v>211.88014999999999</c:v>
                </c:pt>
                <c:pt idx="1143">
                  <c:v>211.92660000000001</c:v>
                </c:pt>
                <c:pt idx="1144">
                  <c:v>211.99115</c:v>
                </c:pt>
                <c:pt idx="1145">
                  <c:v>212.08189999999999</c:v>
                </c:pt>
                <c:pt idx="1146">
                  <c:v>212.20304999999999</c:v>
                </c:pt>
                <c:pt idx="1147">
                  <c:v>212.35925</c:v>
                </c:pt>
                <c:pt idx="1148">
                  <c:v>212.5986</c:v>
                </c:pt>
                <c:pt idx="1149">
                  <c:v>213.07535000000001</c:v>
                </c:pt>
                <c:pt idx="1150">
                  <c:v>213.87690000000001</c:v>
                </c:pt>
                <c:pt idx="1151">
                  <c:v>214.08620000000002</c:v>
                </c:pt>
                <c:pt idx="1152">
                  <c:v>214.30529999999999</c:v>
                </c:pt>
                <c:pt idx="1153">
                  <c:v>214.65559999999999</c:v>
                </c:pt>
                <c:pt idx="1154">
                  <c:v>215.22095000000002</c:v>
                </c:pt>
                <c:pt idx="1155">
                  <c:v>215.3597</c:v>
                </c:pt>
                <c:pt idx="1156">
                  <c:v>215.50029999999998</c:v>
                </c:pt>
                <c:pt idx="1157">
                  <c:v>215.7269</c:v>
                </c:pt>
                <c:pt idx="1158">
                  <c:v>216.07635000000002</c:v>
                </c:pt>
                <c:pt idx="1159">
                  <c:v>216.10835</c:v>
                </c:pt>
                <c:pt idx="1160">
                  <c:v>216.15710000000001</c:v>
                </c:pt>
                <c:pt idx="1161">
                  <c:v>216.22915</c:v>
                </c:pt>
                <c:pt idx="1162">
                  <c:v>216.33754999999999</c:v>
                </c:pt>
                <c:pt idx="1163">
                  <c:v>216.49860000000001</c:v>
                </c:pt>
                <c:pt idx="1164">
                  <c:v>216.73489999999998</c:v>
                </c:pt>
                <c:pt idx="1165">
                  <c:v>216.82160000000002</c:v>
                </c:pt>
                <c:pt idx="1166">
                  <c:v>216.94835</c:v>
                </c:pt>
                <c:pt idx="1167">
                  <c:v>216.995</c:v>
                </c:pt>
                <c:pt idx="1168">
                  <c:v>217.06365</c:v>
                </c:pt>
                <c:pt idx="1169">
                  <c:v>217.16154999999998</c:v>
                </c:pt>
                <c:pt idx="1170">
                  <c:v>217.29949999999999</c:v>
                </c:pt>
                <c:pt idx="1171">
                  <c:v>217.50649999999999</c:v>
                </c:pt>
                <c:pt idx="1172">
                  <c:v>217.584</c:v>
                </c:pt>
                <c:pt idx="1173">
                  <c:v>217.69804999999999</c:v>
                </c:pt>
                <c:pt idx="1174">
                  <c:v>217.85554999999999</c:v>
                </c:pt>
                <c:pt idx="1175">
                  <c:v>218.04415</c:v>
                </c:pt>
                <c:pt idx="1176">
                  <c:v>218.07495</c:v>
                </c:pt>
                <c:pt idx="1177">
                  <c:v>218.07495</c:v>
                </c:pt>
                <c:pt idx="1178">
                  <c:v>218.0907</c:v>
                </c:pt>
                <c:pt idx="1179">
                  <c:v>218.10640000000001</c:v>
                </c:pt>
                <c:pt idx="1180">
                  <c:v>218.12860000000001</c:v>
                </c:pt>
                <c:pt idx="1181">
                  <c:v>218.15885</c:v>
                </c:pt>
                <c:pt idx="1182">
                  <c:v>218.1985</c:v>
                </c:pt>
                <c:pt idx="1183">
                  <c:v>218.26139999999998</c:v>
                </c:pt>
                <c:pt idx="1184">
                  <c:v>218.33954999999997</c:v>
                </c:pt>
                <c:pt idx="1185">
                  <c:v>218.43529999999998</c:v>
                </c:pt>
                <c:pt idx="1186">
                  <c:v>218.53095000000002</c:v>
                </c:pt>
                <c:pt idx="1187">
                  <c:v>218.56720000000001</c:v>
                </c:pt>
                <c:pt idx="1188">
                  <c:v>218.61879999999999</c:v>
                </c:pt>
                <c:pt idx="1189">
                  <c:v>218.67295000000001</c:v>
                </c:pt>
                <c:pt idx="1190">
                  <c:v>218.67949999999999</c:v>
                </c:pt>
                <c:pt idx="1191">
                  <c:v>218.55945</c:v>
                </c:pt>
                <c:pt idx="1192">
                  <c:v>218.51995000000002</c:v>
                </c:pt>
                <c:pt idx="1193">
                  <c:v>218.47749999999999</c:v>
                </c:pt>
                <c:pt idx="1194">
                  <c:v>218.40945000000002</c:v>
                </c:pt>
                <c:pt idx="1195">
                  <c:v>218.33615</c:v>
                </c:pt>
                <c:pt idx="1196">
                  <c:v>218.31299999999999</c:v>
                </c:pt>
                <c:pt idx="1197">
                  <c:v>218.29114999999999</c:v>
                </c:pt>
                <c:pt idx="1198">
                  <c:v>218.29134999999999</c:v>
                </c:pt>
                <c:pt idx="1199">
                  <c:v>218.30035000000001</c:v>
                </c:pt>
                <c:pt idx="1200">
                  <c:v>218.32854999999998</c:v>
                </c:pt>
                <c:pt idx="1201">
                  <c:v>218.3938</c:v>
                </c:pt>
                <c:pt idx="1202">
                  <c:v>218.49865</c:v>
                </c:pt>
                <c:pt idx="1203">
                  <c:v>218.53145000000001</c:v>
                </c:pt>
                <c:pt idx="1204">
                  <c:v>218.56345000000002</c:v>
                </c:pt>
                <c:pt idx="1205">
                  <c:v>218.57939999999999</c:v>
                </c:pt>
                <c:pt idx="1206">
                  <c:v>218.58079999999998</c:v>
                </c:pt>
                <c:pt idx="1207">
                  <c:v>218.58329999999998</c:v>
                </c:pt>
                <c:pt idx="1208">
                  <c:v>218.58709999999999</c:v>
                </c:pt>
                <c:pt idx="1209">
                  <c:v>218.59010000000001</c:v>
                </c:pt>
                <c:pt idx="1210">
                  <c:v>218.59179999999998</c:v>
                </c:pt>
                <c:pt idx="1211">
                  <c:v>218.59925000000001</c:v>
                </c:pt>
                <c:pt idx="1212">
                  <c:v>218.59989999999999</c:v>
                </c:pt>
                <c:pt idx="1213">
                  <c:v>218.59225000000001</c:v>
                </c:pt>
                <c:pt idx="1214">
                  <c:v>218.6369</c:v>
                </c:pt>
                <c:pt idx="1215">
                  <c:v>218.75700000000001</c:v>
                </c:pt>
                <c:pt idx="1216">
                  <c:v>218.91595000000001</c:v>
                </c:pt>
                <c:pt idx="1217">
                  <c:v>219.08125000000001</c:v>
                </c:pt>
                <c:pt idx="1218">
                  <c:v>219.14354999999998</c:v>
                </c:pt>
                <c:pt idx="1219">
                  <c:v>219.16704999999999</c:v>
                </c:pt>
                <c:pt idx="1220">
                  <c:v>219.20104999999998</c:v>
                </c:pt>
                <c:pt idx="1221">
                  <c:v>219.24720000000002</c:v>
                </c:pt>
                <c:pt idx="1222">
                  <c:v>219.30950000000001</c:v>
                </c:pt>
                <c:pt idx="1223">
                  <c:v>219.33150000000001</c:v>
                </c:pt>
                <c:pt idx="1224">
                  <c:v>219.36189999999999</c:v>
                </c:pt>
                <c:pt idx="1225">
                  <c:v>219.40795</c:v>
                </c:pt>
                <c:pt idx="1226">
                  <c:v>219.46285</c:v>
                </c:pt>
                <c:pt idx="1227">
                  <c:v>219.52020000000002</c:v>
                </c:pt>
                <c:pt idx="1228">
                  <c:v>219.59125</c:v>
                </c:pt>
                <c:pt idx="1229">
                  <c:v>219.73660000000001</c:v>
                </c:pt>
                <c:pt idx="1230">
                  <c:v>220.0052</c:v>
                </c:pt>
                <c:pt idx="1231">
                  <c:v>220.1139</c:v>
                </c:pt>
                <c:pt idx="1232">
                  <c:v>220.29599999999999</c:v>
                </c:pt>
                <c:pt idx="1233">
                  <c:v>220.6062</c:v>
                </c:pt>
                <c:pt idx="1234">
                  <c:v>220.72504999999998</c:v>
                </c:pt>
                <c:pt idx="1235">
                  <c:v>220.90549999999999</c:v>
                </c:pt>
                <c:pt idx="1236">
                  <c:v>221.1771</c:v>
                </c:pt>
                <c:pt idx="1237">
                  <c:v>221.61664999999999</c:v>
                </c:pt>
                <c:pt idx="1238">
                  <c:v>222.37754999999999</c:v>
                </c:pt>
                <c:pt idx="1239">
                  <c:v>222.56710000000001</c:v>
                </c:pt>
                <c:pt idx="1240">
                  <c:v>222.75129999999999</c:v>
                </c:pt>
                <c:pt idx="1241">
                  <c:v>223.06299999999999</c:v>
                </c:pt>
                <c:pt idx="1242">
                  <c:v>223.53639999999999</c:v>
                </c:pt>
                <c:pt idx="1243">
                  <c:v>224.12620000000001</c:v>
                </c:pt>
                <c:pt idx="1244">
                  <c:v>224.29525000000001</c:v>
                </c:pt>
                <c:pt idx="1245">
                  <c:v>224.53379999999999</c:v>
                </c:pt>
                <c:pt idx="1246">
                  <c:v>224.62314999999998</c:v>
                </c:pt>
                <c:pt idx="1247">
                  <c:v>224.74754999999999</c:v>
                </c:pt>
                <c:pt idx="1248">
                  <c:v>224.93514999999999</c:v>
                </c:pt>
                <c:pt idx="1249">
                  <c:v>225.14270000000002</c:v>
                </c:pt>
                <c:pt idx="1250">
                  <c:v>225.58285000000001</c:v>
                </c:pt>
                <c:pt idx="1251">
                  <c:v>225.74379999999999</c:v>
                </c:pt>
                <c:pt idx="1252">
                  <c:v>225.96089999999998</c:v>
                </c:pt>
                <c:pt idx="1253">
                  <c:v>226.03815</c:v>
                </c:pt>
                <c:pt idx="1254">
                  <c:v>226.15479999999999</c:v>
                </c:pt>
                <c:pt idx="1255">
                  <c:v>226.32895000000002</c:v>
                </c:pt>
                <c:pt idx="1256">
                  <c:v>226.57804999999999</c:v>
                </c:pt>
                <c:pt idx="1257">
                  <c:v>226.67140000000001</c:v>
                </c:pt>
                <c:pt idx="1258">
                  <c:v>226.8228</c:v>
                </c:pt>
                <c:pt idx="1259">
                  <c:v>227.06310000000002</c:v>
                </c:pt>
                <c:pt idx="1260">
                  <c:v>227.15450000000001</c:v>
                </c:pt>
                <c:pt idx="1261">
                  <c:v>227.3004</c:v>
                </c:pt>
                <c:pt idx="1262">
                  <c:v>227.52449999999999</c:v>
                </c:pt>
                <c:pt idx="1263">
                  <c:v>227.89075</c:v>
                </c:pt>
                <c:pt idx="1264">
                  <c:v>228.4872</c:v>
                </c:pt>
                <c:pt idx="1265">
                  <c:v>229.36814999999999</c:v>
                </c:pt>
                <c:pt idx="1266">
                  <c:v>229.58245000000002</c:v>
                </c:pt>
                <c:pt idx="1267">
                  <c:v>229.78795000000002</c:v>
                </c:pt>
                <c:pt idx="1268">
                  <c:v>230.08349999999999</c:v>
                </c:pt>
                <c:pt idx="1269">
                  <c:v>230.36965000000001</c:v>
                </c:pt>
                <c:pt idx="1270">
                  <c:v>230.63589999999999</c:v>
                </c:pt>
                <c:pt idx="1271">
                  <c:v>231.02375000000001</c:v>
                </c:pt>
                <c:pt idx="1272">
                  <c:v>231.16785000000002</c:v>
                </c:pt>
                <c:pt idx="1273">
                  <c:v>231.41810000000001</c:v>
                </c:pt>
                <c:pt idx="1274">
                  <c:v>231.80689999999998</c:v>
                </c:pt>
                <c:pt idx="1275">
                  <c:v>231.94854999999998</c:v>
                </c:pt>
                <c:pt idx="1276">
                  <c:v>232.16550000000001</c:v>
                </c:pt>
                <c:pt idx="1277">
                  <c:v>232.4966</c:v>
                </c:pt>
                <c:pt idx="1278">
                  <c:v>232.619</c:v>
                </c:pt>
                <c:pt idx="1279">
                  <c:v>232.80240000000001</c:v>
                </c:pt>
                <c:pt idx="1280">
                  <c:v>232.87049999999999</c:v>
                </c:pt>
                <c:pt idx="1281">
                  <c:v>232.97235000000001</c:v>
                </c:pt>
                <c:pt idx="1282">
                  <c:v>233.12309999999999</c:v>
                </c:pt>
                <c:pt idx="1283">
                  <c:v>233.17839999999998</c:v>
                </c:pt>
                <c:pt idx="1284">
                  <c:v>233.2595</c:v>
                </c:pt>
                <c:pt idx="1285">
                  <c:v>233.28935000000001</c:v>
                </c:pt>
                <c:pt idx="1286">
                  <c:v>233.33304999999999</c:v>
                </c:pt>
                <c:pt idx="1287">
                  <c:v>233.39745000000002</c:v>
                </c:pt>
                <c:pt idx="1288">
                  <c:v>233.49045000000001</c:v>
                </c:pt>
                <c:pt idx="1289">
                  <c:v>233.62965</c:v>
                </c:pt>
                <c:pt idx="1290">
                  <c:v>233.83945</c:v>
                </c:pt>
                <c:pt idx="1291">
                  <c:v>234.16974999999999</c:v>
                </c:pt>
                <c:pt idx="1292">
                  <c:v>234.29259999999999</c:v>
                </c:pt>
                <c:pt idx="1293">
                  <c:v>234.47210000000001</c:v>
                </c:pt>
                <c:pt idx="1294">
                  <c:v>234.5368</c:v>
                </c:pt>
                <c:pt idx="1295">
                  <c:v>234.62674999999999</c:v>
                </c:pt>
                <c:pt idx="1296">
                  <c:v>234.76104999999998</c:v>
                </c:pt>
                <c:pt idx="1297">
                  <c:v>234.96710000000002</c:v>
                </c:pt>
                <c:pt idx="1298">
                  <c:v>235.32014999999998</c:v>
                </c:pt>
                <c:pt idx="1299">
                  <c:v>235.45914999999999</c:v>
                </c:pt>
                <c:pt idx="1300">
                  <c:v>235.6739</c:v>
                </c:pt>
                <c:pt idx="1301">
                  <c:v>235.99039999999999</c:v>
                </c:pt>
                <c:pt idx="1302">
                  <c:v>236.44300000000001</c:v>
                </c:pt>
                <c:pt idx="1303">
                  <c:v>236.60925</c:v>
                </c:pt>
                <c:pt idx="1304">
                  <c:v>236.67155</c:v>
                </c:pt>
                <c:pt idx="1305">
                  <c:v>236.7653</c:v>
                </c:pt>
                <c:pt idx="1306">
                  <c:v>236.90379999999999</c:v>
                </c:pt>
                <c:pt idx="1307">
                  <c:v>237.10249999999999</c:v>
                </c:pt>
                <c:pt idx="1308">
                  <c:v>237.17479999999998</c:v>
                </c:pt>
                <c:pt idx="1309">
                  <c:v>237.27735000000001</c:v>
                </c:pt>
                <c:pt idx="1310">
                  <c:v>237.41170000000002</c:v>
                </c:pt>
                <c:pt idx="1311">
                  <c:v>237.58595000000003</c:v>
                </c:pt>
                <c:pt idx="1312">
                  <c:v>237.65120000000002</c:v>
                </c:pt>
                <c:pt idx="1313">
                  <c:v>237.75149999999999</c:v>
                </c:pt>
                <c:pt idx="1314">
                  <c:v>237.90679999999998</c:v>
                </c:pt>
                <c:pt idx="1315">
                  <c:v>237.96289999999999</c:v>
                </c:pt>
                <c:pt idx="1316">
                  <c:v>238.03815</c:v>
                </c:pt>
                <c:pt idx="1317">
                  <c:v>238.14429999999999</c:v>
                </c:pt>
                <c:pt idx="1318">
                  <c:v>238.18804999999998</c:v>
                </c:pt>
                <c:pt idx="1319">
                  <c:v>238.25710000000001</c:v>
                </c:pt>
                <c:pt idx="1320">
                  <c:v>238.36275000000001</c:v>
                </c:pt>
                <c:pt idx="1321">
                  <c:v>238.46645000000001</c:v>
                </c:pt>
                <c:pt idx="1322">
                  <c:v>238.56220000000002</c:v>
                </c:pt>
                <c:pt idx="1323">
                  <c:v>238.69864999999999</c:v>
                </c:pt>
                <c:pt idx="1324">
                  <c:v>238.74664999999999</c:v>
                </c:pt>
                <c:pt idx="1325">
                  <c:v>238.81279999999998</c:v>
                </c:pt>
                <c:pt idx="1326">
                  <c:v>238.83779999999999</c:v>
                </c:pt>
                <c:pt idx="1327">
                  <c:v>238.87674999999999</c:v>
                </c:pt>
                <c:pt idx="1328">
                  <c:v>238.93429999999998</c:v>
                </c:pt>
                <c:pt idx="1329">
                  <c:v>239.02115000000001</c:v>
                </c:pt>
                <c:pt idx="1330">
                  <c:v>239.11404999999999</c:v>
                </c:pt>
                <c:pt idx="1331">
                  <c:v>239.11404999999999</c:v>
                </c:pt>
                <c:pt idx="1332">
                  <c:v>239.21814999999998</c:v>
                </c:pt>
                <c:pt idx="1333">
                  <c:v>239.3048</c:v>
                </c:pt>
                <c:pt idx="1334">
                  <c:v>239.39795000000001</c:v>
                </c:pt>
                <c:pt idx="1335">
                  <c:v>239.54979999999998</c:v>
                </c:pt>
                <c:pt idx="1336">
                  <c:v>239.71899999999999</c:v>
                </c:pt>
                <c:pt idx="1337">
                  <c:v>239.76275000000001</c:v>
                </c:pt>
                <c:pt idx="1338">
                  <c:v>239.83625000000001</c:v>
                </c:pt>
                <c:pt idx="1339">
                  <c:v>239.86474999999999</c:v>
                </c:pt>
                <c:pt idx="1340">
                  <c:v>239.90815000000001</c:v>
                </c:pt>
                <c:pt idx="1341">
                  <c:v>239.97024999999999</c:v>
                </c:pt>
                <c:pt idx="1342">
                  <c:v>240.02770000000001</c:v>
                </c:pt>
                <c:pt idx="1343">
                  <c:v>240.0805</c:v>
                </c:pt>
                <c:pt idx="1344">
                  <c:v>240.10085000000001</c:v>
                </c:pt>
                <c:pt idx="1345">
                  <c:v>240.13300000000001</c:v>
                </c:pt>
                <c:pt idx="1346">
                  <c:v>240.18729999999999</c:v>
                </c:pt>
                <c:pt idx="1347">
                  <c:v>240.27379999999999</c:v>
                </c:pt>
                <c:pt idx="1348">
                  <c:v>240.41060000000002</c:v>
                </c:pt>
                <c:pt idx="1349">
                  <c:v>240.46100000000001</c:v>
                </c:pt>
                <c:pt idx="1350">
                  <c:v>240.54479999999998</c:v>
                </c:pt>
                <c:pt idx="1351">
                  <c:v>240.69215</c:v>
                </c:pt>
                <c:pt idx="1352">
                  <c:v>240.74789999999999</c:v>
                </c:pt>
                <c:pt idx="1353">
                  <c:v>240.83324999999999</c:v>
                </c:pt>
                <c:pt idx="1354">
                  <c:v>240.96199999999999</c:v>
                </c:pt>
                <c:pt idx="1355">
                  <c:v>241.16374999999999</c:v>
                </c:pt>
                <c:pt idx="1356">
                  <c:v>241.49995000000001</c:v>
                </c:pt>
                <c:pt idx="1357">
                  <c:v>241.84570000000002</c:v>
                </c:pt>
                <c:pt idx="1358">
                  <c:v>242.18020000000001</c:v>
                </c:pt>
                <c:pt idx="1359">
                  <c:v>242.30525</c:v>
                </c:pt>
                <c:pt idx="1360">
                  <c:v>242.35220000000001</c:v>
                </c:pt>
                <c:pt idx="1361">
                  <c:v>242.42135000000002</c:v>
                </c:pt>
                <c:pt idx="1362">
                  <c:v>242.52539999999999</c:v>
                </c:pt>
                <c:pt idx="1363">
                  <c:v>242.6773</c:v>
                </c:pt>
                <c:pt idx="1364">
                  <c:v>242.88974999999999</c:v>
                </c:pt>
                <c:pt idx="1365">
                  <c:v>242.96850000000001</c:v>
                </c:pt>
                <c:pt idx="1366">
                  <c:v>243.08960000000002</c:v>
                </c:pt>
                <c:pt idx="1367">
                  <c:v>243.24955</c:v>
                </c:pt>
                <c:pt idx="1368">
                  <c:v>243.4462</c:v>
                </c:pt>
                <c:pt idx="1369">
                  <c:v>243.66634999999999</c:v>
                </c:pt>
                <c:pt idx="1370">
                  <c:v>244.00070000000002</c:v>
                </c:pt>
                <c:pt idx="1371">
                  <c:v>244.12254999999999</c:v>
                </c:pt>
                <c:pt idx="1372">
                  <c:v>244.30339999999998</c:v>
                </c:pt>
                <c:pt idx="1373">
                  <c:v>244.36924999999999</c:v>
                </c:pt>
                <c:pt idx="1374">
                  <c:v>244.46064999999999</c:v>
                </c:pt>
                <c:pt idx="1375">
                  <c:v>244.60264999999998</c:v>
                </c:pt>
                <c:pt idx="1376">
                  <c:v>244.82765000000001</c:v>
                </c:pt>
                <c:pt idx="1377">
                  <c:v>244.91104999999999</c:v>
                </c:pt>
                <c:pt idx="1378">
                  <c:v>245.04364999999999</c:v>
                </c:pt>
                <c:pt idx="1379">
                  <c:v>245.24879999999999</c:v>
                </c:pt>
                <c:pt idx="1380">
                  <c:v>245.3245</c:v>
                </c:pt>
                <c:pt idx="1381">
                  <c:v>245.43535</c:v>
                </c:pt>
                <c:pt idx="1382">
                  <c:v>245.59820000000002</c:v>
                </c:pt>
                <c:pt idx="1383">
                  <c:v>245.82760000000002</c:v>
                </c:pt>
                <c:pt idx="1384">
                  <c:v>245.9179</c:v>
                </c:pt>
                <c:pt idx="1385">
                  <c:v>246.04954999999998</c:v>
                </c:pt>
                <c:pt idx="1386">
                  <c:v>246.23254999999997</c:v>
                </c:pt>
                <c:pt idx="1387">
                  <c:v>246.47915</c:v>
                </c:pt>
                <c:pt idx="1388">
                  <c:v>246.58370000000002</c:v>
                </c:pt>
                <c:pt idx="1389">
                  <c:v>246.62439999999998</c:v>
                </c:pt>
                <c:pt idx="1390">
                  <c:v>246.68799999999999</c:v>
                </c:pt>
                <c:pt idx="1391">
                  <c:v>246.78879999999998</c:v>
                </c:pt>
                <c:pt idx="1392">
                  <c:v>246.82679999999999</c:v>
                </c:pt>
                <c:pt idx="1393">
                  <c:v>246.88389999999998</c:v>
                </c:pt>
                <c:pt idx="1394">
                  <c:v>246.97329999999999</c:v>
                </c:pt>
                <c:pt idx="1395">
                  <c:v>247.11104999999998</c:v>
                </c:pt>
                <c:pt idx="1396">
                  <c:v>247.31010000000001</c:v>
                </c:pt>
                <c:pt idx="1397">
                  <c:v>247.54249999999999</c:v>
                </c:pt>
                <c:pt idx="1398">
                  <c:v>247.6105</c:v>
                </c:pt>
                <c:pt idx="1399">
                  <c:v>247.74939999999998</c:v>
                </c:pt>
                <c:pt idx="1400">
                  <c:v>247.9931</c:v>
                </c:pt>
                <c:pt idx="1401">
                  <c:v>248.08870000000002</c:v>
                </c:pt>
                <c:pt idx="1402">
                  <c:v>248.23329999999999</c:v>
                </c:pt>
                <c:pt idx="1403">
                  <c:v>248.45065</c:v>
                </c:pt>
                <c:pt idx="1404">
                  <c:v>248.53270000000001</c:v>
                </c:pt>
                <c:pt idx="1405">
                  <c:v>248.65549999999999</c:v>
                </c:pt>
                <c:pt idx="1406">
                  <c:v>248.82565</c:v>
                </c:pt>
                <c:pt idx="1407">
                  <c:v>249.11279999999999</c:v>
                </c:pt>
                <c:pt idx="1408">
                  <c:v>249.18645000000001</c:v>
                </c:pt>
                <c:pt idx="1409">
                  <c:v>249.2611</c:v>
                </c:pt>
                <c:pt idx="1410">
                  <c:v>249.37595000000002</c:v>
                </c:pt>
                <c:pt idx="1411">
                  <c:v>249.54839999999999</c:v>
                </c:pt>
                <c:pt idx="1412">
                  <c:v>249.79854999999998</c:v>
                </c:pt>
                <c:pt idx="1413">
                  <c:v>249.8938</c:v>
                </c:pt>
                <c:pt idx="1414">
                  <c:v>250.04495</c:v>
                </c:pt>
                <c:pt idx="1415">
                  <c:v>250.28185000000002</c:v>
                </c:pt>
                <c:pt idx="1416">
                  <c:v>250.63714999999999</c:v>
                </c:pt>
                <c:pt idx="1417">
                  <c:v>251.15820000000002</c:v>
                </c:pt>
                <c:pt idx="1418">
                  <c:v>251.34705</c:v>
                </c:pt>
                <c:pt idx="1419">
                  <c:v>251.62560000000002</c:v>
                </c:pt>
                <c:pt idx="1420">
                  <c:v>252.02549999999999</c:v>
                </c:pt>
                <c:pt idx="1421">
                  <c:v>252.42145000000002</c:v>
                </c:pt>
                <c:pt idx="1422">
                  <c:v>252.8235</c:v>
                </c:pt>
                <c:pt idx="1423">
                  <c:v>252.9725</c:v>
                </c:pt>
                <c:pt idx="1424">
                  <c:v>253.19395</c:v>
                </c:pt>
                <c:pt idx="1425">
                  <c:v>253.48845</c:v>
                </c:pt>
                <c:pt idx="1426">
                  <c:v>253.59899999999999</c:v>
                </c:pt>
                <c:pt idx="1427">
                  <c:v>253.75835000000001</c:v>
                </c:pt>
                <c:pt idx="1428">
                  <c:v>253.81795000000002</c:v>
                </c:pt>
                <c:pt idx="1429">
                  <c:v>253.91210000000001</c:v>
                </c:pt>
                <c:pt idx="1430">
                  <c:v>254.0573</c:v>
                </c:pt>
                <c:pt idx="1431">
                  <c:v>254.29075</c:v>
                </c:pt>
                <c:pt idx="1432">
                  <c:v>254.64845000000003</c:v>
                </c:pt>
                <c:pt idx="1433">
                  <c:v>254.7363</c:v>
                </c:pt>
                <c:pt idx="1434">
                  <c:v>254.8237</c:v>
                </c:pt>
                <c:pt idx="1435">
                  <c:v>254.9537</c:v>
                </c:pt>
                <c:pt idx="1436">
                  <c:v>255.14589999999998</c:v>
                </c:pt>
                <c:pt idx="1437">
                  <c:v>255.42765</c:v>
                </c:pt>
                <c:pt idx="1438">
                  <c:v>255.8484</c:v>
                </c:pt>
                <c:pt idx="1439">
                  <c:v>256.00574999999998</c:v>
                </c:pt>
                <c:pt idx="1440">
                  <c:v>256.24329999999998</c:v>
                </c:pt>
                <c:pt idx="1441">
                  <c:v>256.60399999999998</c:v>
                </c:pt>
                <c:pt idx="1442">
                  <c:v>257.14645000000002</c:v>
                </c:pt>
                <c:pt idx="1443">
                  <c:v>257.95945</c:v>
                </c:pt>
                <c:pt idx="1444">
                  <c:v>259.18175000000002</c:v>
                </c:pt>
                <c:pt idx="1445">
                  <c:v>259.62990000000002</c:v>
                </c:pt>
                <c:pt idx="1446">
                  <c:v>259.79379999999998</c:v>
                </c:pt>
                <c:pt idx="1447">
                  <c:v>260.03385000000003</c:v>
                </c:pt>
                <c:pt idx="1448">
                  <c:v>260.12315000000001</c:v>
                </c:pt>
                <c:pt idx="1449">
                  <c:v>260.2552</c:v>
                </c:pt>
                <c:pt idx="1450">
                  <c:v>260.30435</c:v>
                </c:pt>
                <c:pt idx="1451">
                  <c:v>260.37365</c:v>
                </c:pt>
                <c:pt idx="1452">
                  <c:v>260.39935000000003</c:v>
                </c:pt>
                <c:pt idx="1453">
                  <c:v>260.43290000000002</c:v>
                </c:pt>
                <c:pt idx="1454">
                  <c:v>260.47385000000003</c:v>
                </c:pt>
                <c:pt idx="1455">
                  <c:v>260.51774999999998</c:v>
                </c:pt>
                <c:pt idx="1456">
                  <c:v>260.55514999999997</c:v>
                </c:pt>
                <c:pt idx="1457">
                  <c:v>260.66714999999999</c:v>
                </c:pt>
                <c:pt idx="1458">
                  <c:v>260.92445000000004</c:v>
                </c:pt>
                <c:pt idx="1459">
                  <c:v>261.02760000000001</c:v>
                </c:pt>
                <c:pt idx="1460">
                  <c:v>261.06659999999999</c:v>
                </c:pt>
                <c:pt idx="1461">
                  <c:v>261.08175</c:v>
                </c:pt>
                <c:pt idx="1462">
                  <c:v>261.10419999999999</c:v>
                </c:pt>
                <c:pt idx="1463">
                  <c:v>257.6397</c:v>
                </c:pt>
                <c:pt idx="1464">
                  <c:v>251.34110000000001</c:v>
                </c:pt>
                <c:pt idx="1465">
                  <c:v>246.85065</c:v>
                </c:pt>
                <c:pt idx="1466">
                  <c:v>242.9401</c:v>
                </c:pt>
                <c:pt idx="1467">
                  <c:v>239.4973</c:v>
                </c:pt>
                <c:pt idx="1468">
                  <c:v>235.24760000000001</c:v>
                </c:pt>
                <c:pt idx="1469">
                  <c:v>230.27145000000002</c:v>
                </c:pt>
                <c:pt idx="1470">
                  <c:v>228.56365</c:v>
                </c:pt>
                <c:pt idx="1471">
                  <c:v>226.33404999999999</c:v>
                </c:pt>
                <c:pt idx="1472">
                  <c:v>223.5746</c:v>
                </c:pt>
                <c:pt idx="1473">
                  <c:v>221.27314999999999</c:v>
                </c:pt>
                <c:pt idx="1474">
                  <c:v>219.28139999999999</c:v>
                </c:pt>
                <c:pt idx="1475">
                  <c:v>216.92415</c:v>
                </c:pt>
                <c:pt idx="1476">
                  <c:v>214.52160000000001</c:v>
                </c:pt>
                <c:pt idx="1477">
                  <c:v>212.5916</c:v>
                </c:pt>
                <c:pt idx="1478">
                  <c:v>212.4555</c:v>
                </c:pt>
                <c:pt idx="1479">
                  <c:v>212.4555</c:v>
                </c:pt>
                <c:pt idx="1480">
                  <c:v>212.16639999999998</c:v>
                </c:pt>
                <c:pt idx="1481">
                  <c:v>211.90970000000002</c:v>
                </c:pt>
                <c:pt idx="1482">
                  <c:v>211.59445000000002</c:v>
                </c:pt>
                <c:pt idx="1483">
                  <c:v>211.48949999999999</c:v>
                </c:pt>
                <c:pt idx="1484">
                  <c:v>211.35014999999999</c:v>
                </c:pt>
                <c:pt idx="1485">
                  <c:v>211.18770000000001</c:v>
                </c:pt>
                <c:pt idx="1486">
                  <c:v>211.00715</c:v>
                </c:pt>
                <c:pt idx="1487">
                  <c:v>210.94300000000001</c:v>
                </c:pt>
                <c:pt idx="1488">
                  <c:v>210.86089999999999</c:v>
                </c:pt>
                <c:pt idx="1489">
                  <c:v>210.77120000000002</c:v>
                </c:pt>
                <c:pt idx="1490">
                  <c:v>210.69</c:v>
                </c:pt>
                <c:pt idx="1491">
                  <c:v>210.70255</c:v>
                </c:pt>
                <c:pt idx="1492">
                  <c:v>210.72414999999998</c:v>
                </c:pt>
                <c:pt idx="1493">
                  <c:v>210.77975000000001</c:v>
                </c:pt>
                <c:pt idx="1494">
                  <c:v>210.9434</c:v>
                </c:pt>
                <c:pt idx="1495">
                  <c:v>211.2841</c:v>
                </c:pt>
                <c:pt idx="1496">
                  <c:v>211.44900000000001</c:v>
                </c:pt>
                <c:pt idx="1497">
                  <c:v>211.7704</c:v>
                </c:pt>
                <c:pt idx="1498">
                  <c:v>212.4084</c:v>
                </c:pt>
                <c:pt idx="1499">
                  <c:v>213.47125</c:v>
                </c:pt>
                <c:pt idx="1500">
                  <c:v>213.86965000000001</c:v>
                </c:pt>
                <c:pt idx="1501">
                  <c:v>214.47745</c:v>
                </c:pt>
                <c:pt idx="1502">
                  <c:v>215.3809</c:v>
                </c:pt>
                <c:pt idx="1503">
                  <c:v>215.71005</c:v>
                </c:pt>
                <c:pt idx="1504">
                  <c:v>216.19820000000001</c:v>
                </c:pt>
                <c:pt idx="1505">
                  <c:v>216.37460000000002</c:v>
                </c:pt>
                <c:pt idx="1506">
                  <c:v>216.62135000000001</c:v>
                </c:pt>
                <c:pt idx="1507">
                  <c:v>216.95735000000002</c:v>
                </c:pt>
                <c:pt idx="1508">
                  <c:v>217.39699999999999</c:v>
                </c:pt>
                <c:pt idx="1509">
                  <c:v>217.54829999999998</c:v>
                </c:pt>
                <c:pt idx="1510">
                  <c:v>217.72264999999999</c:v>
                </c:pt>
                <c:pt idx="1511">
                  <c:v>217.99214999999998</c:v>
                </c:pt>
                <c:pt idx="1512">
                  <c:v>218.47070000000002</c:v>
                </c:pt>
                <c:pt idx="1513">
                  <c:v>218.6679</c:v>
                </c:pt>
                <c:pt idx="1514">
                  <c:v>218.97335000000001</c:v>
                </c:pt>
                <c:pt idx="1515">
                  <c:v>219.38670000000002</c:v>
                </c:pt>
                <c:pt idx="1516">
                  <c:v>219.54335</c:v>
                </c:pt>
                <c:pt idx="1517">
                  <c:v>219.7841</c:v>
                </c:pt>
                <c:pt idx="1518">
                  <c:v>220.13604999999998</c:v>
                </c:pt>
                <c:pt idx="1519">
                  <c:v>220.25404999999998</c:v>
                </c:pt>
                <c:pt idx="1520">
                  <c:v>220.43904999999998</c:v>
                </c:pt>
                <c:pt idx="1521">
                  <c:v>220.71089999999998</c:v>
                </c:pt>
                <c:pt idx="1522">
                  <c:v>220.96225000000001</c:v>
                </c:pt>
                <c:pt idx="1523">
                  <c:v>221.20995000000002</c:v>
                </c:pt>
                <c:pt idx="1524">
                  <c:v>221.60135</c:v>
                </c:pt>
                <c:pt idx="1525">
                  <c:v>221.74720000000002</c:v>
                </c:pt>
                <c:pt idx="1526">
                  <c:v>221.96460000000002</c:v>
                </c:pt>
                <c:pt idx="1527">
                  <c:v>222.28649999999999</c:v>
                </c:pt>
                <c:pt idx="1528">
                  <c:v>222.75264999999999</c:v>
                </c:pt>
                <c:pt idx="1529">
                  <c:v>223.48454999999998</c:v>
                </c:pt>
                <c:pt idx="1530">
                  <c:v>223.65350000000001</c:v>
                </c:pt>
                <c:pt idx="1531">
                  <c:v>223.81164999999999</c:v>
                </c:pt>
                <c:pt idx="1532">
                  <c:v>224.03700000000001</c:v>
                </c:pt>
                <c:pt idx="1533">
                  <c:v>224.12004999999999</c:v>
                </c:pt>
                <c:pt idx="1534">
                  <c:v>224.23990000000001</c:v>
                </c:pt>
                <c:pt idx="1535">
                  <c:v>224.41404999999997</c:v>
                </c:pt>
                <c:pt idx="1536">
                  <c:v>224.6463</c:v>
                </c:pt>
                <c:pt idx="1537">
                  <c:v>224.72985</c:v>
                </c:pt>
                <c:pt idx="1538">
                  <c:v>224.84275</c:v>
                </c:pt>
                <c:pt idx="1539">
                  <c:v>224.94310000000002</c:v>
                </c:pt>
                <c:pt idx="1540">
                  <c:v>224.97995</c:v>
                </c:pt>
                <c:pt idx="1541">
                  <c:v>225.02285000000001</c:v>
                </c:pt>
                <c:pt idx="1542">
                  <c:v>225.07675</c:v>
                </c:pt>
                <c:pt idx="1543">
                  <c:v>225.0949</c:v>
                </c:pt>
                <c:pt idx="1544">
                  <c:v>225.1311</c:v>
                </c:pt>
                <c:pt idx="1545">
                  <c:v>225.14660000000001</c:v>
                </c:pt>
                <c:pt idx="1546">
                  <c:v>225.17464999999999</c:v>
                </c:pt>
                <c:pt idx="1547">
                  <c:v>225.22284999999999</c:v>
                </c:pt>
                <c:pt idx="1548">
                  <c:v>225.24209999999999</c:v>
                </c:pt>
                <c:pt idx="1549">
                  <c:v>225.27089999999998</c:v>
                </c:pt>
                <c:pt idx="1550">
                  <c:v>225.31524999999999</c:v>
                </c:pt>
                <c:pt idx="1551">
                  <c:v>225.38290000000001</c:v>
                </c:pt>
                <c:pt idx="1552">
                  <c:v>225.49010000000001</c:v>
                </c:pt>
                <c:pt idx="1553">
                  <c:v>225.66849999999999</c:v>
                </c:pt>
                <c:pt idx="1554">
                  <c:v>225.73599999999999</c:v>
                </c:pt>
                <c:pt idx="1555">
                  <c:v>225.83750000000001</c:v>
                </c:pt>
                <c:pt idx="1556">
                  <c:v>225.99350000000001</c:v>
                </c:pt>
                <c:pt idx="1557">
                  <c:v>226.25550000000001</c:v>
                </c:pt>
                <c:pt idx="1558">
                  <c:v>226.53749999999999</c:v>
                </c:pt>
                <c:pt idx="1559">
                  <c:v>226.82849999999999</c:v>
                </c:pt>
                <c:pt idx="1560">
                  <c:v>226.9375</c:v>
                </c:pt>
                <c:pt idx="1561">
                  <c:v>227.1045</c:v>
                </c:pt>
                <c:pt idx="1562">
                  <c:v>227.16650000000001</c:v>
                </c:pt>
                <c:pt idx="1563">
                  <c:v>227.25800000000001</c:v>
                </c:pt>
                <c:pt idx="1564">
                  <c:v>227.39449999999999</c:v>
                </c:pt>
                <c:pt idx="1565">
                  <c:v>227.60300000000001</c:v>
                </c:pt>
                <c:pt idx="1566">
                  <c:v>227.68199999999999</c:v>
                </c:pt>
                <c:pt idx="1567">
                  <c:v>227.8005</c:v>
                </c:pt>
                <c:pt idx="1568">
                  <c:v>227.9735</c:v>
                </c:pt>
                <c:pt idx="1569">
                  <c:v>228.226</c:v>
                </c:pt>
                <c:pt idx="1570">
                  <c:v>228.636</c:v>
                </c:pt>
                <c:pt idx="1571">
                  <c:v>229.22399999999999</c:v>
                </c:pt>
                <c:pt idx="1572">
                  <c:v>229.79349999999999</c:v>
                </c:pt>
                <c:pt idx="1573">
                  <c:v>229.93350000000001</c:v>
                </c:pt>
                <c:pt idx="1574">
                  <c:v>230.15</c:v>
                </c:pt>
                <c:pt idx="1575">
                  <c:v>230.23050000000001</c:v>
                </c:pt>
                <c:pt idx="1576">
                  <c:v>230.35</c:v>
                </c:pt>
                <c:pt idx="1577">
                  <c:v>230.523</c:v>
                </c:pt>
                <c:pt idx="1578">
                  <c:v>230.5865</c:v>
                </c:pt>
                <c:pt idx="1579">
                  <c:v>230.6815</c:v>
                </c:pt>
                <c:pt idx="1580">
                  <c:v>230.81</c:v>
                </c:pt>
                <c:pt idx="1581">
                  <c:v>230.96850000000001</c:v>
                </c:pt>
                <c:pt idx="1582">
                  <c:v>231.24</c:v>
                </c:pt>
                <c:pt idx="1583">
                  <c:v>231.345</c:v>
                </c:pt>
                <c:pt idx="1584">
                  <c:v>231.50399999999999</c:v>
                </c:pt>
                <c:pt idx="1585">
                  <c:v>231.56399999999999</c:v>
                </c:pt>
                <c:pt idx="1586">
                  <c:v>231.5865</c:v>
                </c:pt>
                <c:pt idx="1587">
                  <c:v>231.62049999999999</c:v>
                </c:pt>
                <c:pt idx="1588">
                  <c:v>231.67099999999999</c:v>
                </c:pt>
                <c:pt idx="1589">
                  <c:v>231.74600000000001</c:v>
                </c:pt>
                <c:pt idx="1590">
                  <c:v>231.8605</c:v>
                </c:pt>
                <c:pt idx="1591">
                  <c:v>232.03</c:v>
                </c:pt>
                <c:pt idx="1592">
                  <c:v>232.27549999999999</c:v>
                </c:pt>
                <c:pt idx="1593">
                  <c:v>232.3655</c:v>
                </c:pt>
                <c:pt idx="1594">
                  <c:v>232.505</c:v>
                </c:pt>
                <c:pt idx="1595">
                  <c:v>232.55699999999999</c:v>
                </c:pt>
                <c:pt idx="1596">
                  <c:v>232.63749999999999</c:v>
                </c:pt>
                <c:pt idx="1597">
                  <c:v>232.75899999999999</c:v>
                </c:pt>
                <c:pt idx="1598">
                  <c:v>232.94550000000001</c:v>
                </c:pt>
                <c:pt idx="1599">
                  <c:v>233.2285</c:v>
                </c:pt>
                <c:pt idx="1600">
                  <c:v>233.33349999999999</c:v>
                </c:pt>
                <c:pt idx="1601">
                  <c:v>233.4905</c:v>
                </c:pt>
                <c:pt idx="1602">
                  <c:v>233.72749999999999</c:v>
                </c:pt>
                <c:pt idx="1603">
                  <c:v>233.815</c:v>
                </c:pt>
                <c:pt idx="1604">
                  <c:v>233.94550000000001</c:v>
                </c:pt>
                <c:pt idx="1605">
                  <c:v>234.142</c:v>
                </c:pt>
                <c:pt idx="1606">
                  <c:v>234.44300000000001</c:v>
                </c:pt>
                <c:pt idx="1607">
                  <c:v>234.74100000000001</c:v>
                </c:pt>
                <c:pt idx="1608">
                  <c:v>235.02950000000001</c:v>
                </c:pt>
                <c:pt idx="1609">
                  <c:v>235.10050000000001</c:v>
                </c:pt>
                <c:pt idx="1610">
                  <c:v>235.172</c:v>
                </c:pt>
                <c:pt idx="1611">
                  <c:v>235.19800000000001</c:v>
                </c:pt>
                <c:pt idx="1612">
                  <c:v>235.23699999999999</c:v>
                </c:pt>
                <c:pt idx="1613">
                  <c:v>235.29499999999999</c:v>
                </c:pt>
                <c:pt idx="1614">
                  <c:v>235.38050000000001</c:v>
                </c:pt>
                <c:pt idx="1615">
                  <c:v>235.51</c:v>
                </c:pt>
                <c:pt idx="1616">
                  <c:v>235.70500000000001</c:v>
                </c:pt>
                <c:pt idx="1617">
                  <c:v>235.98349999999999</c:v>
                </c:pt>
                <c:pt idx="1618">
                  <c:v>236.4555</c:v>
                </c:pt>
                <c:pt idx="1619">
                  <c:v>236.63050000000001</c:v>
                </c:pt>
                <c:pt idx="1620">
                  <c:v>236.88749999999999</c:v>
                </c:pt>
                <c:pt idx="1621">
                  <c:v>236.98500000000001</c:v>
                </c:pt>
                <c:pt idx="1622">
                  <c:v>237.13399999999999</c:v>
                </c:pt>
                <c:pt idx="1623">
                  <c:v>237.3545</c:v>
                </c:pt>
                <c:pt idx="1624">
                  <c:v>237.6875</c:v>
                </c:pt>
                <c:pt idx="1625">
                  <c:v>237.99</c:v>
                </c:pt>
                <c:pt idx="1626">
                  <c:v>238.30799999999999</c:v>
                </c:pt>
                <c:pt idx="1627">
                  <c:v>238.79300000000001</c:v>
                </c:pt>
                <c:pt idx="1628">
                  <c:v>238.93100000000001</c:v>
                </c:pt>
                <c:pt idx="1629">
                  <c:v>238.93100000000001</c:v>
                </c:pt>
                <c:pt idx="1630">
                  <c:v>239.13499999999999</c:v>
                </c:pt>
                <c:pt idx="1631">
                  <c:v>239.18600000000001</c:v>
                </c:pt>
                <c:pt idx="1632">
                  <c:v>239.2355</c:v>
                </c:pt>
                <c:pt idx="1633">
                  <c:v>239.30799999999999</c:v>
                </c:pt>
                <c:pt idx="1634">
                  <c:v>239.41249999999999</c:v>
                </c:pt>
                <c:pt idx="1635">
                  <c:v>239.56399999999999</c:v>
                </c:pt>
                <c:pt idx="1636">
                  <c:v>239.8</c:v>
                </c:pt>
                <c:pt idx="1637">
                  <c:v>239.88849999999999</c:v>
                </c:pt>
                <c:pt idx="1638">
                  <c:v>240.01900000000001</c:v>
                </c:pt>
                <c:pt idx="1639">
                  <c:v>240.0675</c:v>
                </c:pt>
                <c:pt idx="1640">
                  <c:v>240.137</c:v>
                </c:pt>
                <c:pt idx="1641">
                  <c:v>240.20500000000001</c:v>
                </c:pt>
                <c:pt idx="1642">
                  <c:v>240.32400000000001</c:v>
                </c:pt>
                <c:pt idx="1643">
                  <c:v>240.369</c:v>
                </c:pt>
                <c:pt idx="1644">
                  <c:v>240.43100000000001</c:v>
                </c:pt>
                <c:pt idx="1645">
                  <c:v>240.47749999999999</c:v>
                </c:pt>
                <c:pt idx="1646">
                  <c:v>240.554</c:v>
                </c:pt>
                <c:pt idx="1647">
                  <c:v>240.58949999999999</c:v>
                </c:pt>
                <c:pt idx="1648">
                  <c:v>240.65350000000001</c:v>
                </c:pt>
                <c:pt idx="1649">
                  <c:v>240.6635</c:v>
                </c:pt>
                <c:pt idx="1650">
                  <c:v>240.73699999999999</c:v>
                </c:pt>
                <c:pt idx="1651">
                  <c:v>240.84549999999999</c:v>
                </c:pt>
                <c:pt idx="1652">
                  <c:v>240.88800000000001</c:v>
                </c:pt>
                <c:pt idx="1653">
                  <c:v>240.95849999999999</c:v>
                </c:pt>
                <c:pt idx="1654">
                  <c:v>241.07499999999999</c:v>
                </c:pt>
                <c:pt idx="1655">
                  <c:v>241.268</c:v>
                </c:pt>
                <c:pt idx="1656">
                  <c:v>241.5975</c:v>
                </c:pt>
                <c:pt idx="1657">
                  <c:v>241.72049999999999</c:v>
                </c:pt>
                <c:pt idx="1658">
                  <c:v>241.90450000000001</c:v>
                </c:pt>
                <c:pt idx="1659">
                  <c:v>242.21850000000001</c:v>
                </c:pt>
                <c:pt idx="1660">
                  <c:v>242.34399999999999</c:v>
                </c:pt>
                <c:pt idx="1661">
                  <c:v>242.54349999999999</c:v>
                </c:pt>
                <c:pt idx="1662">
                  <c:v>242.61949999999999</c:v>
                </c:pt>
                <c:pt idx="1663">
                  <c:v>242.73349999999999</c:v>
                </c:pt>
                <c:pt idx="1664">
                  <c:v>242.90600000000001</c:v>
                </c:pt>
                <c:pt idx="1665">
                  <c:v>243.17</c:v>
                </c:pt>
                <c:pt idx="1666">
                  <c:v>243.57149999999999</c:v>
                </c:pt>
                <c:pt idx="1667">
                  <c:v>243.7235</c:v>
                </c:pt>
                <c:pt idx="1668">
                  <c:v>243.95349999999999</c:v>
                </c:pt>
                <c:pt idx="1669">
                  <c:v>244.04050000000001</c:v>
                </c:pt>
                <c:pt idx="1670">
                  <c:v>244.1705</c:v>
                </c:pt>
                <c:pt idx="1671">
                  <c:v>244.36600000000001</c:v>
                </c:pt>
                <c:pt idx="1672">
                  <c:v>244.65899999999999</c:v>
                </c:pt>
                <c:pt idx="1673">
                  <c:v>244.76949999999999</c:v>
                </c:pt>
                <c:pt idx="1674">
                  <c:v>244.9365</c:v>
                </c:pt>
                <c:pt idx="1675">
                  <c:v>244.99850000000001</c:v>
                </c:pt>
                <c:pt idx="1676">
                  <c:v>245.0915</c:v>
                </c:pt>
                <c:pt idx="1677">
                  <c:v>245.23050000000001</c:v>
                </c:pt>
                <c:pt idx="1678">
                  <c:v>245.28200000000001</c:v>
                </c:pt>
                <c:pt idx="1679">
                  <c:v>245.35900000000001</c:v>
                </c:pt>
                <c:pt idx="1680">
                  <c:v>245.47550000000001</c:v>
                </c:pt>
                <c:pt idx="1681">
                  <c:v>245.648</c:v>
                </c:pt>
                <c:pt idx="1682">
                  <c:v>245.7115</c:v>
                </c:pt>
                <c:pt idx="1683">
                  <c:v>245.80799999999999</c:v>
                </c:pt>
                <c:pt idx="1684">
                  <c:v>245.94900000000001</c:v>
                </c:pt>
                <c:pt idx="1685">
                  <c:v>246.15549999999999</c:v>
                </c:pt>
                <c:pt idx="1686">
                  <c:v>246.45949999999999</c:v>
                </c:pt>
                <c:pt idx="1687">
                  <c:v>246.904</c:v>
                </c:pt>
                <c:pt idx="1688">
                  <c:v>247.0685</c:v>
                </c:pt>
                <c:pt idx="1689">
                  <c:v>247.321</c:v>
                </c:pt>
                <c:pt idx="1690">
                  <c:v>247.68799999999999</c:v>
                </c:pt>
                <c:pt idx="1691">
                  <c:v>247.82050000000001</c:v>
                </c:pt>
                <c:pt idx="1692">
                  <c:v>247.87</c:v>
                </c:pt>
                <c:pt idx="1693">
                  <c:v>247.94450000000001</c:v>
                </c:pt>
                <c:pt idx="1694">
                  <c:v>248.05500000000001</c:v>
                </c:pt>
                <c:pt idx="1695">
                  <c:v>248.22300000000001</c:v>
                </c:pt>
                <c:pt idx="1696">
                  <c:v>248.47749999999999</c:v>
                </c:pt>
                <c:pt idx="1697">
                  <c:v>248.572</c:v>
                </c:pt>
                <c:pt idx="1698">
                  <c:v>248.7105</c:v>
                </c:pt>
                <c:pt idx="1699">
                  <c:v>248.9135</c:v>
                </c:pt>
                <c:pt idx="1700">
                  <c:v>248.99199999999999</c:v>
                </c:pt>
                <c:pt idx="1701">
                  <c:v>249.114</c:v>
                </c:pt>
                <c:pt idx="1702">
                  <c:v>249.30199999999999</c:v>
                </c:pt>
                <c:pt idx="1703">
                  <c:v>249.3715</c:v>
                </c:pt>
                <c:pt idx="1704">
                  <c:v>249.47450000000001</c:v>
                </c:pt>
                <c:pt idx="1705">
                  <c:v>249.62799999999999</c:v>
                </c:pt>
                <c:pt idx="1706">
                  <c:v>249.78100000000001</c:v>
                </c:pt>
                <c:pt idx="1707">
                  <c:v>249.93350000000001</c:v>
                </c:pt>
                <c:pt idx="1708">
                  <c:v>250.16800000000001</c:v>
                </c:pt>
                <c:pt idx="1709">
                  <c:v>250.51050000000001</c:v>
                </c:pt>
                <c:pt idx="1710">
                  <c:v>250.59450000000001</c:v>
                </c:pt>
                <c:pt idx="1711">
                  <c:v>250.67850000000001</c:v>
                </c:pt>
                <c:pt idx="1712">
                  <c:v>250.80500000000001</c:v>
                </c:pt>
                <c:pt idx="1713">
                  <c:v>250.99299999999999</c:v>
                </c:pt>
                <c:pt idx="1714">
                  <c:v>251.27449999999999</c:v>
                </c:pt>
                <c:pt idx="1715">
                  <c:v>251.3775</c:v>
                </c:pt>
                <c:pt idx="1716">
                  <c:v>251.53550000000001</c:v>
                </c:pt>
                <c:pt idx="1717">
                  <c:v>251.595</c:v>
                </c:pt>
                <c:pt idx="1718">
                  <c:v>251.68199999999999</c:v>
                </c:pt>
                <c:pt idx="1719">
                  <c:v>251.809</c:v>
                </c:pt>
                <c:pt idx="1720">
                  <c:v>251.994</c:v>
                </c:pt>
                <c:pt idx="1721">
                  <c:v>252.2585</c:v>
                </c:pt>
                <c:pt idx="1722">
                  <c:v>252.35499999999999</c:v>
                </c:pt>
                <c:pt idx="1723">
                  <c:v>252.50899999999999</c:v>
                </c:pt>
                <c:pt idx="1724">
                  <c:v>252.7525</c:v>
                </c:pt>
                <c:pt idx="1725">
                  <c:v>253.124</c:v>
                </c:pt>
                <c:pt idx="1726">
                  <c:v>253.26249999999999</c:v>
                </c:pt>
                <c:pt idx="1727">
                  <c:v>253.47200000000001</c:v>
                </c:pt>
                <c:pt idx="1728">
                  <c:v>253.78800000000001</c:v>
                </c:pt>
                <c:pt idx="1729">
                  <c:v>253.90649999999999</c:v>
                </c:pt>
                <c:pt idx="1730">
                  <c:v>254.08449999999999</c:v>
                </c:pt>
                <c:pt idx="1731">
                  <c:v>254.351</c:v>
                </c:pt>
                <c:pt idx="1732">
                  <c:v>254.4545</c:v>
                </c:pt>
                <c:pt idx="1733">
                  <c:v>254.6105</c:v>
                </c:pt>
                <c:pt idx="1734">
                  <c:v>254.83949999999999</c:v>
                </c:pt>
                <c:pt idx="1735">
                  <c:v>255.185</c:v>
                </c:pt>
                <c:pt idx="1736">
                  <c:v>255.321</c:v>
                </c:pt>
                <c:pt idx="1737">
                  <c:v>255.52950000000001</c:v>
                </c:pt>
                <c:pt idx="1738">
                  <c:v>255.83699999999999</c:v>
                </c:pt>
                <c:pt idx="1739">
                  <c:v>256.27249999999998</c:v>
                </c:pt>
                <c:pt idx="1740">
                  <c:v>256.37799999999999</c:v>
                </c:pt>
                <c:pt idx="1741">
                  <c:v>256.4785</c:v>
                </c:pt>
                <c:pt idx="1742">
                  <c:v>256.62849999999997</c:v>
                </c:pt>
                <c:pt idx="1743">
                  <c:v>256.84199999999998</c:v>
                </c:pt>
                <c:pt idx="1744">
                  <c:v>257.11750000000001</c:v>
                </c:pt>
                <c:pt idx="1745">
                  <c:v>257.22050000000002</c:v>
                </c:pt>
                <c:pt idx="1746">
                  <c:v>257.37799999999999</c:v>
                </c:pt>
                <c:pt idx="1747">
                  <c:v>257.44</c:v>
                </c:pt>
                <c:pt idx="1748">
                  <c:v>257.53800000000001</c:v>
                </c:pt>
                <c:pt idx="1749">
                  <c:v>257.68650000000002</c:v>
                </c:pt>
                <c:pt idx="1750">
                  <c:v>257.7405</c:v>
                </c:pt>
                <c:pt idx="1751">
                  <c:v>257.81599999999997</c:v>
                </c:pt>
                <c:pt idx="1752">
                  <c:v>257.928</c:v>
                </c:pt>
                <c:pt idx="1753">
                  <c:v>258.09550000000002</c:v>
                </c:pt>
                <c:pt idx="1754">
                  <c:v>258.392</c:v>
                </c:pt>
              </c:numCache>
            </c:numRef>
          </c:yVal>
          <c:smooth val="0"/>
          <c:extLst>
            <c:ext xmlns:c16="http://schemas.microsoft.com/office/drawing/2014/chart" uri="{C3380CC4-5D6E-409C-BE32-E72D297353CC}">
              <c16:uniqueId val="{00000004-FADA-4CBB-B8D1-95C45E22DFC4}"/>
            </c:ext>
          </c:extLst>
        </c:ser>
        <c:ser>
          <c:idx val="5"/>
          <c:order val="5"/>
          <c:tx>
            <c:v>160</c:v>
          </c:tx>
          <c:spPr>
            <a:ln w="19050"/>
          </c:spPr>
          <c:marker>
            <c:symbol val="none"/>
          </c:marker>
          <c:xVal>
            <c:numRef>
              <c:f>ALL!$Q$4:$Q$815</c:f>
              <c:numCache>
                <c:formatCode>General</c:formatCode>
                <c:ptCount val="812"/>
                <c:pt idx="0">
                  <c:v>0</c:v>
                </c:pt>
                <c:pt idx="1">
                  <c:v>9.8843899999999998E-2</c:v>
                </c:pt>
                <c:pt idx="2">
                  <c:v>0.197687</c:v>
                </c:pt>
                <c:pt idx="3">
                  <c:v>0.22239800000000001</c:v>
                </c:pt>
                <c:pt idx="4">
                  <c:v>0.25946399999999997</c:v>
                </c:pt>
                <c:pt idx="5">
                  <c:v>0.273364</c:v>
                </c:pt>
                <c:pt idx="6">
                  <c:v>0.29424699999999998</c:v>
                </c:pt>
                <c:pt idx="7">
                  <c:v>0.32566800000000001</c:v>
                </c:pt>
                <c:pt idx="8">
                  <c:v>0.333534</c:v>
                </c:pt>
                <c:pt idx="9">
                  <c:v>0.34140199999999998</c:v>
                </c:pt>
                <c:pt idx="10">
                  <c:v>0.35311900000000002</c:v>
                </c:pt>
                <c:pt idx="11">
                  <c:v>0.37052299999999999</c:v>
                </c:pt>
                <c:pt idx="12">
                  <c:v>0.39649400000000001</c:v>
                </c:pt>
                <c:pt idx="13">
                  <c:v>0.42233500000000002</c:v>
                </c:pt>
                <c:pt idx="14">
                  <c:v>0.44803999999999999</c:v>
                </c:pt>
                <c:pt idx="15">
                  <c:v>0.48688700000000001</c:v>
                </c:pt>
                <c:pt idx="16">
                  <c:v>0.49663000000000002</c:v>
                </c:pt>
                <c:pt idx="17">
                  <c:v>0.50635600000000003</c:v>
                </c:pt>
                <c:pt idx="18">
                  <c:v>0.52088999999999996</c:v>
                </c:pt>
                <c:pt idx="19">
                  <c:v>0.542632</c:v>
                </c:pt>
                <c:pt idx="20">
                  <c:v>0.55078199999999999</c:v>
                </c:pt>
                <c:pt idx="21">
                  <c:v>0.56301400000000001</c:v>
                </c:pt>
                <c:pt idx="22">
                  <c:v>0.58139300000000005</c:v>
                </c:pt>
                <c:pt idx="23">
                  <c:v>0.60908799999999996</c:v>
                </c:pt>
                <c:pt idx="24">
                  <c:v>0.65088000000000001</c:v>
                </c:pt>
                <c:pt idx="25">
                  <c:v>0.66134400000000004</c:v>
                </c:pt>
                <c:pt idx="26">
                  <c:v>0.671821</c:v>
                </c:pt>
                <c:pt idx="27">
                  <c:v>0.68755900000000003</c:v>
                </c:pt>
                <c:pt idx="28">
                  <c:v>0.71118999999999999</c:v>
                </c:pt>
                <c:pt idx="29">
                  <c:v>0.72005799999999998</c:v>
                </c:pt>
                <c:pt idx="30">
                  <c:v>0.733371</c:v>
                </c:pt>
                <c:pt idx="31">
                  <c:v>0.75335200000000002</c:v>
                </c:pt>
                <c:pt idx="32">
                  <c:v>0.78337599999999996</c:v>
                </c:pt>
                <c:pt idx="33">
                  <c:v>0.79465399999999997</c:v>
                </c:pt>
                <c:pt idx="34">
                  <c:v>0.81158600000000003</c:v>
                </c:pt>
                <c:pt idx="35">
                  <c:v>0.83707100000000001</c:v>
                </c:pt>
                <c:pt idx="36">
                  <c:v>0.87531700000000001</c:v>
                </c:pt>
                <c:pt idx="37">
                  <c:v>0.93264199999999997</c:v>
                </c:pt>
                <c:pt idx="38">
                  <c:v>0.94696499999999995</c:v>
                </c:pt>
                <c:pt idx="39">
                  <c:v>0.96127399999999996</c:v>
                </c:pt>
                <c:pt idx="40">
                  <c:v>0.98272000000000004</c:v>
                </c:pt>
                <c:pt idx="41">
                  <c:v>1.0148900000000001</c:v>
                </c:pt>
                <c:pt idx="42">
                  <c:v>1.02695</c:v>
                </c:pt>
                <c:pt idx="43">
                  <c:v>1.0450600000000001</c:v>
                </c:pt>
                <c:pt idx="44">
                  <c:v>1.07229</c:v>
                </c:pt>
                <c:pt idx="45">
                  <c:v>1.1131599999999999</c:v>
                </c:pt>
                <c:pt idx="46">
                  <c:v>1.12849</c:v>
                </c:pt>
                <c:pt idx="47">
                  <c:v>1.15158</c:v>
                </c:pt>
                <c:pt idx="48">
                  <c:v>1.1863900000000001</c:v>
                </c:pt>
                <c:pt idx="49">
                  <c:v>1.1994800000000001</c:v>
                </c:pt>
                <c:pt idx="50">
                  <c:v>1.21916</c:v>
                </c:pt>
                <c:pt idx="51">
                  <c:v>1.2487299999999999</c:v>
                </c:pt>
                <c:pt idx="52">
                  <c:v>1.2930900000000001</c:v>
                </c:pt>
                <c:pt idx="53">
                  <c:v>1.30972</c:v>
                </c:pt>
                <c:pt idx="54">
                  <c:v>1.33467</c:v>
                </c:pt>
                <c:pt idx="55">
                  <c:v>1.3720600000000001</c:v>
                </c:pt>
                <c:pt idx="56">
                  <c:v>1.42801</c:v>
                </c:pt>
                <c:pt idx="57">
                  <c:v>1.4419900000000001</c:v>
                </c:pt>
                <c:pt idx="58">
                  <c:v>1.4559500000000001</c:v>
                </c:pt>
                <c:pt idx="59">
                  <c:v>1.47688</c:v>
                </c:pt>
                <c:pt idx="60">
                  <c:v>1.50824</c:v>
                </c:pt>
                <c:pt idx="61">
                  <c:v>1.55528</c:v>
                </c:pt>
                <c:pt idx="62">
                  <c:v>1.60232</c:v>
                </c:pt>
                <c:pt idx="63">
                  <c:v>1.6493100000000001</c:v>
                </c:pt>
                <c:pt idx="64">
                  <c:v>1.66693</c:v>
                </c:pt>
                <c:pt idx="65">
                  <c:v>1.69333</c:v>
                </c:pt>
                <c:pt idx="66">
                  <c:v>1.73285</c:v>
                </c:pt>
                <c:pt idx="67">
                  <c:v>1.79226</c:v>
                </c:pt>
                <c:pt idx="68">
                  <c:v>1.8071299999999999</c:v>
                </c:pt>
                <c:pt idx="69">
                  <c:v>1.8220099999999999</c:v>
                </c:pt>
                <c:pt idx="70">
                  <c:v>1.8443700000000001</c:v>
                </c:pt>
                <c:pt idx="71">
                  <c:v>1.8779399999999999</c:v>
                </c:pt>
                <c:pt idx="72">
                  <c:v>1.9283999999999999</c:v>
                </c:pt>
                <c:pt idx="73">
                  <c:v>1.9473499999999999</c:v>
                </c:pt>
                <c:pt idx="74">
                  <c:v>1.9758100000000001</c:v>
                </c:pt>
                <c:pt idx="75">
                  <c:v>2.0184700000000002</c:v>
                </c:pt>
                <c:pt idx="76">
                  <c:v>2.0504199999999999</c:v>
                </c:pt>
                <c:pt idx="77">
                  <c:v>2.0981100000000001</c:v>
                </c:pt>
                <c:pt idx="78">
                  <c:v>2.1456400000000002</c:v>
                </c:pt>
                <c:pt idx="79">
                  <c:v>2.1930800000000001</c:v>
                </c:pt>
                <c:pt idx="80">
                  <c:v>2.2108599999999998</c:v>
                </c:pt>
                <c:pt idx="81">
                  <c:v>2.23753</c:v>
                </c:pt>
                <c:pt idx="82">
                  <c:v>2.2475399999999999</c:v>
                </c:pt>
                <c:pt idx="83">
                  <c:v>2.26254</c:v>
                </c:pt>
                <c:pt idx="84">
                  <c:v>2.28505</c:v>
                </c:pt>
                <c:pt idx="85">
                  <c:v>2.31881</c:v>
                </c:pt>
                <c:pt idx="86">
                  <c:v>2.3694299999999999</c:v>
                </c:pt>
                <c:pt idx="87">
                  <c:v>2.4451999999999998</c:v>
                </c:pt>
                <c:pt idx="88">
                  <c:v>2.4700600000000001</c:v>
                </c:pt>
                <c:pt idx="89">
                  <c:v>2.5072899999999998</c:v>
                </c:pt>
                <c:pt idx="90">
                  <c:v>2.5630500000000001</c:v>
                </c:pt>
                <c:pt idx="91">
                  <c:v>2.5839500000000002</c:v>
                </c:pt>
                <c:pt idx="92">
                  <c:v>2.6153300000000002</c:v>
                </c:pt>
                <c:pt idx="93">
                  <c:v>2.6624500000000002</c:v>
                </c:pt>
                <c:pt idx="94">
                  <c:v>2.6801300000000001</c:v>
                </c:pt>
                <c:pt idx="95">
                  <c:v>2.70669</c:v>
                </c:pt>
                <c:pt idx="96">
                  <c:v>2.7465600000000001</c:v>
                </c:pt>
                <c:pt idx="97">
                  <c:v>2.76152</c:v>
                </c:pt>
                <c:pt idx="98">
                  <c:v>2.7839800000000001</c:v>
                </c:pt>
                <c:pt idx="99">
                  <c:v>2.8176600000000001</c:v>
                </c:pt>
                <c:pt idx="100">
                  <c:v>2.86816</c:v>
                </c:pt>
                <c:pt idx="101">
                  <c:v>2.8870900000000002</c:v>
                </c:pt>
                <c:pt idx="102">
                  <c:v>2.9155000000000002</c:v>
                </c:pt>
                <c:pt idx="103">
                  <c:v>2.9581499999999998</c:v>
                </c:pt>
                <c:pt idx="104">
                  <c:v>3.0222099999999998</c:v>
                </c:pt>
                <c:pt idx="105">
                  <c:v>3.0462400000000001</c:v>
                </c:pt>
                <c:pt idx="106">
                  <c:v>3.08229</c:v>
                </c:pt>
                <c:pt idx="107">
                  <c:v>3.1363599999999998</c:v>
                </c:pt>
                <c:pt idx="108">
                  <c:v>3.1566399999999999</c:v>
                </c:pt>
                <c:pt idx="109">
                  <c:v>3.18703</c:v>
                </c:pt>
                <c:pt idx="110">
                  <c:v>3.23258</c:v>
                </c:pt>
                <c:pt idx="111">
                  <c:v>3.30091</c:v>
                </c:pt>
                <c:pt idx="112">
                  <c:v>3.4008099999999999</c:v>
                </c:pt>
                <c:pt idx="113">
                  <c:v>3.4257900000000001</c:v>
                </c:pt>
                <c:pt idx="114">
                  <c:v>3.4631799999999999</c:v>
                </c:pt>
                <c:pt idx="115">
                  <c:v>3.4771999999999998</c:v>
                </c:pt>
                <c:pt idx="116">
                  <c:v>3.4982199999999999</c:v>
                </c:pt>
                <c:pt idx="117">
                  <c:v>3.5297399999999999</c:v>
                </c:pt>
                <c:pt idx="118">
                  <c:v>3.577</c:v>
                </c:pt>
                <c:pt idx="119">
                  <c:v>3.5947300000000002</c:v>
                </c:pt>
                <c:pt idx="120">
                  <c:v>3.6213099999999998</c:v>
                </c:pt>
                <c:pt idx="121">
                  <c:v>3.6611799999999999</c:v>
                </c:pt>
                <c:pt idx="122">
                  <c:v>3.7210200000000002</c:v>
                </c:pt>
                <c:pt idx="123">
                  <c:v>3.7434599999999998</c:v>
                </c:pt>
                <c:pt idx="124">
                  <c:v>3.7771400000000002</c:v>
                </c:pt>
                <c:pt idx="125">
                  <c:v>3.8276599999999998</c:v>
                </c:pt>
                <c:pt idx="126">
                  <c:v>3.84659</c:v>
                </c:pt>
                <c:pt idx="127">
                  <c:v>3.8749199999999999</c:v>
                </c:pt>
                <c:pt idx="128">
                  <c:v>3.9171999999999998</c:v>
                </c:pt>
                <c:pt idx="129">
                  <c:v>3.93303</c:v>
                </c:pt>
                <c:pt idx="130">
                  <c:v>3.9566499999999998</c:v>
                </c:pt>
                <c:pt idx="131">
                  <c:v>3.9920100000000001</c:v>
                </c:pt>
                <c:pt idx="132">
                  <c:v>4.0449000000000002</c:v>
                </c:pt>
                <c:pt idx="133">
                  <c:v>4.0976699999999999</c:v>
                </c:pt>
                <c:pt idx="134">
                  <c:v>4.1501700000000001</c:v>
                </c:pt>
                <c:pt idx="135">
                  <c:v>4.1698599999999999</c:v>
                </c:pt>
                <c:pt idx="136">
                  <c:v>4.1994100000000003</c:v>
                </c:pt>
                <c:pt idx="137">
                  <c:v>4.2104999999999997</c:v>
                </c:pt>
                <c:pt idx="138">
                  <c:v>4.22715</c:v>
                </c:pt>
                <c:pt idx="139">
                  <c:v>4.2521800000000001</c:v>
                </c:pt>
                <c:pt idx="140">
                  <c:v>4.2898199999999997</c:v>
                </c:pt>
                <c:pt idx="141">
                  <c:v>4.3464499999999999</c:v>
                </c:pt>
                <c:pt idx="142">
                  <c:v>4.4318099999999996</c:v>
                </c:pt>
                <c:pt idx="143">
                  <c:v>4.5174899999999996</c:v>
                </c:pt>
                <c:pt idx="144">
                  <c:v>4.5389200000000001</c:v>
                </c:pt>
                <c:pt idx="145">
                  <c:v>4.5711300000000001</c:v>
                </c:pt>
                <c:pt idx="146">
                  <c:v>4.6195500000000003</c:v>
                </c:pt>
                <c:pt idx="147">
                  <c:v>4.6377100000000002</c:v>
                </c:pt>
                <c:pt idx="148">
                  <c:v>4.6649900000000004</c:v>
                </c:pt>
                <c:pt idx="149">
                  <c:v>4.7059800000000003</c:v>
                </c:pt>
                <c:pt idx="150">
                  <c:v>4.7675299999999998</c:v>
                </c:pt>
                <c:pt idx="151">
                  <c:v>4.85989</c:v>
                </c:pt>
                <c:pt idx="152">
                  <c:v>4.9595799999999999</c:v>
                </c:pt>
                <c:pt idx="153">
                  <c:v>4.9844900000000001</c:v>
                </c:pt>
                <c:pt idx="154">
                  <c:v>5.0093899999999998</c:v>
                </c:pt>
                <c:pt idx="155">
                  <c:v>5.0467399999999998</c:v>
                </c:pt>
                <c:pt idx="156">
                  <c:v>5.1027699999999996</c:v>
                </c:pt>
                <c:pt idx="157">
                  <c:v>5.1237700000000004</c:v>
                </c:pt>
                <c:pt idx="158">
                  <c:v>5.1552600000000002</c:v>
                </c:pt>
                <c:pt idx="159">
                  <c:v>5.2024800000000004</c:v>
                </c:pt>
                <c:pt idx="160">
                  <c:v>5.2732700000000001</c:v>
                </c:pt>
                <c:pt idx="161">
                  <c:v>5.2981199999999999</c:v>
                </c:pt>
                <c:pt idx="162">
                  <c:v>5.3354200000000001</c:v>
                </c:pt>
                <c:pt idx="163">
                  <c:v>5.3913799999999998</c:v>
                </c:pt>
                <c:pt idx="164">
                  <c:v>5.4753600000000002</c:v>
                </c:pt>
                <c:pt idx="165">
                  <c:v>5.5749000000000004</c:v>
                </c:pt>
                <c:pt idx="166">
                  <c:v>5.6744199999999996</c:v>
                </c:pt>
                <c:pt idx="167">
                  <c:v>5.7737400000000001</c:v>
                </c:pt>
                <c:pt idx="168">
                  <c:v>5.7985600000000002</c:v>
                </c:pt>
                <c:pt idx="169">
                  <c:v>5.8357400000000004</c:v>
                </c:pt>
                <c:pt idx="170">
                  <c:v>5.8914400000000002</c:v>
                </c:pt>
                <c:pt idx="171">
                  <c:v>5.9123099999999997</c:v>
                </c:pt>
                <c:pt idx="172">
                  <c:v>5.9436099999999996</c:v>
                </c:pt>
                <c:pt idx="173">
                  <c:v>5.9905200000000001</c:v>
                </c:pt>
                <c:pt idx="174">
                  <c:v>6.0608399999999998</c:v>
                </c:pt>
                <c:pt idx="175">
                  <c:v>6.0855199999999998</c:v>
                </c:pt>
                <c:pt idx="176">
                  <c:v>6.1225399999999999</c:v>
                </c:pt>
                <c:pt idx="177">
                  <c:v>6.1364200000000002</c:v>
                </c:pt>
                <c:pt idx="178">
                  <c:v>6.1572399999999998</c:v>
                </c:pt>
                <c:pt idx="179">
                  <c:v>6.1884800000000002</c:v>
                </c:pt>
                <c:pt idx="180">
                  <c:v>6.2001999999999997</c:v>
                </c:pt>
                <c:pt idx="181">
                  <c:v>6.2177699999999998</c:v>
                </c:pt>
                <c:pt idx="182">
                  <c:v>6.2441199999999997</c:v>
                </c:pt>
                <c:pt idx="183">
                  <c:v>6.2836400000000001</c:v>
                </c:pt>
                <c:pt idx="184">
                  <c:v>6.32315</c:v>
                </c:pt>
                <c:pt idx="185">
                  <c:v>6.36266</c:v>
                </c:pt>
                <c:pt idx="186">
                  <c:v>6.3774699999999998</c:v>
                </c:pt>
                <c:pt idx="187">
                  <c:v>6.39968</c:v>
                </c:pt>
                <c:pt idx="188">
                  <c:v>6.4330299999999996</c:v>
                </c:pt>
                <c:pt idx="189">
                  <c:v>6.4830899999999998</c:v>
                </c:pt>
                <c:pt idx="190">
                  <c:v>6.5018599999999998</c:v>
                </c:pt>
                <c:pt idx="191">
                  <c:v>6.5300399999999996</c:v>
                </c:pt>
                <c:pt idx="192">
                  <c:v>6.57226</c:v>
                </c:pt>
                <c:pt idx="193">
                  <c:v>6.6144499999999997</c:v>
                </c:pt>
                <c:pt idx="194">
                  <c:v>6.6566799999999997</c:v>
                </c:pt>
                <c:pt idx="195">
                  <c:v>6.6725300000000001</c:v>
                </c:pt>
                <c:pt idx="196">
                  <c:v>6.6963200000000001</c:v>
                </c:pt>
                <c:pt idx="197">
                  <c:v>6.7320200000000003</c:v>
                </c:pt>
                <c:pt idx="198">
                  <c:v>6.78559</c:v>
                </c:pt>
                <c:pt idx="199">
                  <c:v>6.8056799999999997</c:v>
                </c:pt>
                <c:pt idx="200">
                  <c:v>6.8358100000000004</c:v>
                </c:pt>
                <c:pt idx="201">
                  <c:v>6.8471099999999998</c:v>
                </c:pt>
                <c:pt idx="202">
                  <c:v>6.8640600000000003</c:v>
                </c:pt>
                <c:pt idx="203">
                  <c:v>6.8894900000000003</c:v>
                </c:pt>
                <c:pt idx="204">
                  <c:v>6.8990299999999998</c:v>
                </c:pt>
                <c:pt idx="205">
                  <c:v>6.9133399999999998</c:v>
                </c:pt>
                <c:pt idx="206">
                  <c:v>6.9348200000000002</c:v>
                </c:pt>
                <c:pt idx="207">
                  <c:v>6.9670699999999997</c:v>
                </c:pt>
                <c:pt idx="208">
                  <c:v>7.01546</c:v>
                </c:pt>
                <c:pt idx="209">
                  <c:v>7.03362</c:v>
                </c:pt>
                <c:pt idx="210">
                  <c:v>7.0608500000000003</c:v>
                </c:pt>
                <c:pt idx="211">
                  <c:v>7.1017299999999999</c:v>
                </c:pt>
                <c:pt idx="212">
                  <c:v>7.1630599999999998</c:v>
                </c:pt>
                <c:pt idx="213">
                  <c:v>7.1860600000000003</c:v>
                </c:pt>
                <c:pt idx="214">
                  <c:v>7.2205599999999999</c:v>
                </c:pt>
                <c:pt idx="215">
                  <c:v>7.2723199999999997</c:v>
                </c:pt>
                <c:pt idx="216">
                  <c:v>7.2917300000000003</c:v>
                </c:pt>
                <c:pt idx="217">
                  <c:v>7.3208500000000001</c:v>
                </c:pt>
                <c:pt idx="218">
                  <c:v>7.3645199999999997</c:v>
                </c:pt>
                <c:pt idx="219">
                  <c:v>7.43</c:v>
                </c:pt>
                <c:pt idx="220">
                  <c:v>7.4545500000000002</c:v>
                </c:pt>
                <c:pt idx="221">
                  <c:v>7.4913699999999999</c:v>
                </c:pt>
                <c:pt idx="222">
                  <c:v>7.5051699999999997</c:v>
                </c:pt>
                <c:pt idx="223">
                  <c:v>7.5258799999999999</c:v>
                </c:pt>
                <c:pt idx="224">
                  <c:v>7.55694</c:v>
                </c:pt>
                <c:pt idx="225">
                  <c:v>7.60351</c:v>
                </c:pt>
                <c:pt idx="226">
                  <c:v>7.6734</c:v>
                </c:pt>
                <c:pt idx="227">
                  <c:v>7.6982400000000002</c:v>
                </c:pt>
                <c:pt idx="228">
                  <c:v>7.7354900000000004</c:v>
                </c:pt>
                <c:pt idx="229">
                  <c:v>7.7914000000000003</c:v>
                </c:pt>
                <c:pt idx="230">
                  <c:v>7.8123699999999996</c:v>
                </c:pt>
                <c:pt idx="231">
                  <c:v>7.8438299999999996</c:v>
                </c:pt>
                <c:pt idx="232">
                  <c:v>7.8910600000000004</c:v>
                </c:pt>
                <c:pt idx="233">
                  <c:v>7.9619600000000004</c:v>
                </c:pt>
                <c:pt idx="234">
                  <c:v>8.0617900000000002</c:v>
                </c:pt>
                <c:pt idx="235">
                  <c:v>8.0867900000000006</c:v>
                </c:pt>
                <c:pt idx="236">
                  <c:v>8.1118600000000001</c:v>
                </c:pt>
                <c:pt idx="237">
                  <c:v>8.1494999999999997</c:v>
                </c:pt>
                <c:pt idx="238">
                  <c:v>8.1636000000000006</c:v>
                </c:pt>
                <c:pt idx="239">
                  <c:v>8.1847300000000001</c:v>
                </c:pt>
                <c:pt idx="240">
                  <c:v>8.2163900000000005</c:v>
                </c:pt>
                <c:pt idx="241">
                  <c:v>8.2638400000000001</c:v>
                </c:pt>
                <c:pt idx="242">
                  <c:v>8.3349799999999998</c:v>
                </c:pt>
                <c:pt idx="243">
                  <c:v>8.3599599999999992</c:v>
                </c:pt>
                <c:pt idx="244">
                  <c:v>8.3974299999999999</c:v>
                </c:pt>
                <c:pt idx="245">
                  <c:v>8.4536200000000008</c:v>
                </c:pt>
                <c:pt idx="246">
                  <c:v>8.4746799999999993</c:v>
                </c:pt>
                <c:pt idx="247">
                  <c:v>8.5062700000000007</c:v>
                </c:pt>
                <c:pt idx="248">
                  <c:v>8.5536399999999997</c:v>
                </c:pt>
                <c:pt idx="249">
                  <c:v>8.6246600000000004</c:v>
                </c:pt>
                <c:pt idx="250">
                  <c:v>8.6496099999999991</c:v>
                </c:pt>
                <c:pt idx="251">
                  <c:v>8.6870399999999997</c:v>
                </c:pt>
                <c:pt idx="252">
                  <c:v>8.7431800000000006</c:v>
                </c:pt>
                <c:pt idx="253">
                  <c:v>8.7852700000000006</c:v>
                </c:pt>
                <c:pt idx="254">
                  <c:v>8.8483900000000002</c:v>
                </c:pt>
                <c:pt idx="255">
                  <c:v>8.8720599999999994</c:v>
                </c:pt>
                <c:pt idx="256">
                  <c:v>8.9075600000000001</c:v>
                </c:pt>
                <c:pt idx="257">
                  <c:v>8.9208700000000007</c:v>
                </c:pt>
                <c:pt idx="258">
                  <c:v>8.9408399999999997</c:v>
                </c:pt>
                <c:pt idx="259">
                  <c:v>8.9707899999999992</c:v>
                </c:pt>
                <c:pt idx="260">
                  <c:v>9.0157299999999996</c:v>
                </c:pt>
                <c:pt idx="261">
                  <c:v>9.0494599999999998</c:v>
                </c:pt>
                <c:pt idx="262">
                  <c:v>9.1001100000000008</c:v>
                </c:pt>
                <c:pt idx="263">
                  <c:v>9.1762700000000006</c:v>
                </c:pt>
                <c:pt idx="264">
                  <c:v>9.2766599999999997</c:v>
                </c:pt>
                <c:pt idx="265">
                  <c:v>9.3017599999999998</c:v>
                </c:pt>
                <c:pt idx="266">
                  <c:v>9.3268699999999995</c:v>
                </c:pt>
                <c:pt idx="267">
                  <c:v>9.3645399999999999</c:v>
                </c:pt>
                <c:pt idx="268">
                  <c:v>9.4209999999999994</c:v>
                </c:pt>
                <c:pt idx="269">
                  <c:v>9.4421700000000008</c:v>
                </c:pt>
                <c:pt idx="270">
                  <c:v>9.4739100000000001</c:v>
                </c:pt>
                <c:pt idx="271">
                  <c:v>9.52149</c:v>
                </c:pt>
                <c:pt idx="272">
                  <c:v>9.5928900000000006</c:v>
                </c:pt>
                <c:pt idx="273">
                  <c:v>9.66432</c:v>
                </c:pt>
                <c:pt idx="274">
                  <c:v>9.6821800000000007</c:v>
                </c:pt>
                <c:pt idx="275">
                  <c:v>9.7089700000000008</c:v>
                </c:pt>
                <c:pt idx="276">
                  <c:v>9.7491500000000002</c:v>
                </c:pt>
                <c:pt idx="277">
                  <c:v>9.8094099999999997</c:v>
                </c:pt>
                <c:pt idx="278">
                  <c:v>9.8320100000000004</c:v>
                </c:pt>
                <c:pt idx="279">
                  <c:v>9.8658999999999999</c:v>
                </c:pt>
                <c:pt idx="280">
                  <c:v>9.9167400000000008</c:v>
                </c:pt>
                <c:pt idx="281">
                  <c:v>9.9414300000000004</c:v>
                </c:pt>
                <c:pt idx="282">
                  <c:v>9.9414300000000004</c:v>
                </c:pt>
                <c:pt idx="283">
                  <c:v>9.9665099999999995</c:v>
                </c:pt>
                <c:pt idx="284">
                  <c:v>9.9915800000000008</c:v>
                </c:pt>
                <c:pt idx="285">
                  <c:v>10.0291</c:v>
                </c:pt>
                <c:pt idx="286">
                  <c:v>10.043200000000001</c:v>
                </c:pt>
                <c:pt idx="287">
                  <c:v>10.064299999999999</c:v>
                </c:pt>
                <c:pt idx="288">
                  <c:v>10.096</c:v>
                </c:pt>
                <c:pt idx="289">
                  <c:v>10.1435</c:v>
                </c:pt>
                <c:pt idx="290">
                  <c:v>10.214700000000001</c:v>
                </c:pt>
                <c:pt idx="291">
                  <c:v>10.239699999999999</c:v>
                </c:pt>
                <c:pt idx="292">
                  <c:v>10.277200000000001</c:v>
                </c:pt>
                <c:pt idx="293">
                  <c:v>10.333399999999999</c:v>
                </c:pt>
                <c:pt idx="294">
                  <c:v>10.375500000000001</c:v>
                </c:pt>
                <c:pt idx="295">
                  <c:v>10.438700000000001</c:v>
                </c:pt>
                <c:pt idx="296">
                  <c:v>10.454499999999999</c:v>
                </c:pt>
                <c:pt idx="297">
                  <c:v>10.4704</c:v>
                </c:pt>
                <c:pt idx="298">
                  <c:v>10.4941</c:v>
                </c:pt>
                <c:pt idx="299">
                  <c:v>10.5296</c:v>
                </c:pt>
                <c:pt idx="300">
                  <c:v>10.542999999999999</c:v>
                </c:pt>
                <c:pt idx="301">
                  <c:v>10.563000000000001</c:v>
                </c:pt>
                <c:pt idx="302">
                  <c:v>10.593</c:v>
                </c:pt>
                <c:pt idx="303">
                  <c:v>10.6379</c:v>
                </c:pt>
                <c:pt idx="304">
                  <c:v>10.6829</c:v>
                </c:pt>
                <c:pt idx="305">
                  <c:v>10.7279</c:v>
                </c:pt>
                <c:pt idx="306">
                  <c:v>10.7448</c:v>
                </c:pt>
                <c:pt idx="307">
                  <c:v>10.770099999999999</c:v>
                </c:pt>
                <c:pt idx="308">
                  <c:v>10.8081</c:v>
                </c:pt>
                <c:pt idx="309">
                  <c:v>10.8649</c:v>
                </c:pt>
                <c:pt idx="310">
                  <c:v>10.9503</c:v>
                </c:pt>
                <c:pt idx="311">
                  <c:v>10.975300000000001</c:v>
                </c:pt>
                <c:pt idx="312">
                  <c:v>11.0128</c:v>
                </c:pt>
                <c:pt idx="313">
                  <c:v>11.040900000000001</c:v>
                </c:pt>
                <c:pt idx="314">
                  <c:v>11.051399999999999</c:v>
                </c:pt>
                <c:pt idx="315">
                  <c:v>11.0672</c:v>
                </c:pt>
                <c:pt idx="316">
                  <c:v>11.090999999999999</c:v>
                </c:pt>
                <c:pt idx="317">
                  <c:v>11.1266</c:v>
                </c:pt>
                <c:pt idx="318">
                  <c:v>11.1799</c:v>
                </c:pt>
                <c:pt idx="319">
                  <c:v>11.26</c:v>
                </c:pt>
                <c:pt idx="320">
                  <c:v>11.285</c:v>
                </c:pt>
                <c:pt idx="321">
                  <c:v>11.3224</c:v>
                </c:pt>
                <c:pt idx="322">
                  <c:v>11.3786</c:v>
                </c:pt>
                <c:pt idx="323">
                  <c:v>11.4628</c:v>
                </c:pt>
                <c:pt idx="324">
                  <c:v>11.4877</c:v>
                </c:pt>
                <c:pt idx="325">
                  <c:v>11.5251</c:v>
                </c:pt>
                <c:pt idx="326">
                  <c:v>11.539099999999999</c:v>
                </c:pt>
                <c:pt idx="327">
                  <c:v>11.5601</c:v>
                </c:pt>
                <c:pt idx="328">
                  <c:v>11.5916</c:v>
                </c:pt>
                <c:pt idx="329">
                  <c:v>11.6388</c:v>
                </c:pt>
                <c:pt idx="330">
                  <c:v>11.7094</c:v>
                </c:pt>
                <c:pt idx="331">
                  <c:v>11.734299999999999</c:v>
                </c:pt>
                <c:pt idx="332">
                  <c:v>11.7714</c:v>
                </c:pt>
                <c:pt idx="333">
                  <c:v>11.8271</c:v>
                </c:pt>
                <c:pt idx="334">
                  <c:v>11.847899999999999</c:v>
                </c:pt>
                <c:pt idx="335">
                  <c:v>11.879200000000001</c:v>
                </c:pt>
                <c:pt idx="336">
                  <c:v>11.926</c:v>
                </c:pt>
                <c:pt idx="337">
                  <c:v>11.9962</c:v>
                </c:pt>
                <c:pt idx="338">
                  <c:v>12.0947</c:v>
                </c:pt>
                <c:pt idx="339">
                  <c:v>12.193300000000001</c:v>
                </c:pt>
                <c:pt idx="340">
                  <c:v>12.291700000000001</c:v>
                </c:pt>
                <c:pt idx="341">
                  <c:v>12.3163</c:v>
                </c:pt>
                <c:pt idx="342">
                  <c:v>12.353199999999999</c:v>
                </c:pt>
                <c:pt idx="343">
                  <c:v>12.4087</c:v>
                </c:pt>
                <c:pt idx="344">
                  <c:v>12.4925</c:v>
                </c:pt>
                <c:pt idx="345">
                  <c:v>12.517300000000001</c:v>
                </c:pt>
                <c:pt idx="346">
                  <c:v>12.554600000000001</c:v>
                </c:pt>
                <c:pt idx="347">
                  <c:v>12.5685</c:v>
                </c:pt>
                <c:pt idx="348">
                  <c:v>12.589499999999999</c:v>
                </c:pt>
                <c:pt idx="349">
                  <c:v>12.621</c:v>
                </c:pt>
                <c:pt idx="350">
                  <c:v>12.668100000000001</c:v>
                </c:pt>
                <c:pt idx="351">
                  <c:v>12.738799999999999</c:v>
                </c:pt>
                <c:pt idx="352">
                  <c:v>12.7636</c:v>
                </c:pt>
                <c:pt idx="353">
                  <c:v>12.800800000000001</c:v>
                </c:pt>
                <c:pt idx="354">
                  <c:v>12.8566</c:v>
                </c:pt>
                <c:pt idx="355">
                  <c:v>12.877599999999999</c:v>
                </c:pt>
                <c:pt idx="356">
                  <c:v>12.909000000000001</c:v>
                </c:pt>
                <c:pt idx="357">
                  <c:v>12.956099999999999</c:v>
                </c:pt>
                <c:pt idx="358">
                  <c:v>12.973699999999999</c:v>
                </c:pt>
                <c:pt idx="359">
                  <c:v>13.0002</c:v>
                </c:pt>
                <c:pt idx="360">
                  <c:v>13.04</c:v>
                </c:pt>
                <c:pt idx="361">
                  <c:v>13.099600000000001</c:v>
                </c:pt>
                <c:pt idx="362">
                  <c:v>13.122</c:v>
                </c:pt>
                <c:pt idx="363">
                  <c:v>13.1556</c:v>
                </c:pt>
                <c:pt idx="364">
                  <c:v>13.2059</c:v>
                </c:pt>
                <c:pt idx="365">
                  <c:v>13.2812</c:v>
                </c:pt>
                <c:pt idx="366">
                  <c:v>13.305999999999999</c:v>
                </c:pt>
                <c:pt idx="367">
                  <c:v>13.3432</c:v>
                </c:pt>
                <c:pt idx="368">
                  <c:v>13.357100000000001</c:v>
                </c:pt>
                <c:pt idx="369">
                  <c:v>13.378</c:v>
                </c:pt>
                <c:pt idx="370">
                  <c:v>13.4094</c:v>
                </c:pt>
                <c:pt idx="371">
                  <c:v>13.421200000000001</c:v>
                </c:pt>
                <c:pt idx="372">
                  <c:v>13.438800000000001</c:v>
                </c:pt>
                <c:pt idx="373">
                  <c:v>13.465299999999999</c:v>
                </c:pt>
                <c:pt idx="374">
                  <c:v>13.505000000000001</c:v>
                </c:pt>
                <c:pt idx="375">
                  <c:v>13.5646</c:v>
                </c:pt>
                <c:pt idx="376">
                  <c:v>13.5869</c:v>
                </c:pt>
                <c:pt idx="377">
                  <c:v>13.6204</c:v>
                </c:pt>
                <c:pt idx="378">
                  <c:v>13.6708</c:v>
                </c:pt>
                <c:pt idx="379">
                  <c:v>13.6896</c:v>
                </c:pt>
                <c:pt idx="380">
                  <c:v>13.718</c:v>
                </c:pt>
                <c:pt idx="381">
                  <c:v>13.7605</c:v>
                </c:pt>
                <c:pt idx="382">
                  <c:v>13.776400000000001</c:v>
                </c:pt>
                <c:pt idx="383">
                  <c:v>13.8004</c:v>
                </c:pt>
                <c:pt idx="384">
                  <c:v>13.8363</c:v>
                </c:pt>
                <c:pt idx="385">
                  <c:v>13.8902</c:v>
                </c:pt>
                <c:pt idx="386">
                  <c:v>13.9711</c:v>
                </c:pt>
                <c:pt idx="387">
                  <c:v>13.996</c:v>
                </c:pt>
                <c:pt idx="388">
                  <c:v>14.0334</c:v>
                </c:pt>
                <c:pt idx="389">
                  <c:v>14.089499999999999</c:v>
                </c:pt>
                <c:pt idx="390">
                  <c:v>14.1105</c:v>
                </c:pt>
                <c:pt idx="391">
                  <c:v>14.142099999999999</c:v>
                </c:pt>
                <c:pt idx="392">
                  <c:v>14.189500000000001</c:v>
                </c:pt>
                <c:pt idx="393">
                  <c:v>14.2072</c:v>
                </c:pt>
                <c:pt idx="394">
                  <c:v>14.2339</c:v>
                </c:pt>
                <c:pt idx="395">
                  <c:v>14.273899999999999</c:v>
                </c:pt>
                <c:pt idx="396">
                  <c:v>14.3338</c:v>
                </c:pt>
                <c:pt idx="397">
                  <c:v>14.356299999999999</c:v>
                </c:pt>
                <c:pt idx="398">
                  <c:v>14.3901</c:v>
                </c:pt>
                <c:pt idx="399">
                  <c:v>14.4407</c:v>
                </c:pt>
                <c:pt idx="400">
                  <c:v>14.5167</c:v>
                </c:pt>
                <c:pt idx="401">
                  <c:v>14.5357</c:v>
                </c:pt>
                <c:pt idx="402">
                  <c:v>14.5547</c:v>
                </c:pt>
                <c:pt idx="403">
                  <c:v>14.5832</c:v>
                </c:pt>
                <c:pt idx="404">
                  <c:v>14.625999999999999</c:v>
                </c:pt>
                <c:pt idx="405">
                  <c:v>14.690200000000001</c:v>
                </c:pt>
                <c:pt idx="406">
                  <c:v>14.7143</c:v>
                </c:pt>
                <c:pt idx="407">
                  <c:v>14.750400000000001</c:v>
                </c:pt>
                <c:pt idx="408">
                  <c:v>14.804500000000001</c:v>
                </c:pt>
                <c:pt idx="409">
                  <c:v>14.885899999999999</c:v>
                </c:pt>
                <c:pt idx="410">
                  <c:v>14.9109</c:v>
                </c:pt>
                <c:pt idx="411">
                  <c:v>14.948399999999999</c:v>
                </c:pt>
                <c:pt idx="412">
                  <c:v>15.0047</c:v>
                </c:pt>
                <c:pt idx="413">
                  <c:v>15.0892</c:v>
                </c:pt>
                <c:pt idx="414">
                  <c:v>15.189299999999999</c:v>
                </c:pt>
                <c:pt idx="415">
                  <c:v>15.214399999999999</c:v>
                </c:pt>
                <c:pt idx="416">
                  <c:v>15.2394</c:v>
                </c:pt>
                <c:pt idx="417">
                  <c:v>15.276999999999999</c:v>
                </c:pt>
                <c:pt idx="418">
                  <c:v>15.333399999999999</c:v>
                </c:pt>
                <c:pt idx="419">
                  <c:v>15.3546</c:v>
                </c:pt>
                <c:pt idx="420">
                  <c:v>15.3863</c:v>
                </c:pt>
                <c:pt idx="421">
                  <c:v>15.4339</c:v>
                </c:pt>
                <c:pt idx="422">
                  <c:v>15.5053</c:v>
                </c:pt>
                <c:pt idx="423">
                  <c:v>15.5303</c:v>
                </c:pt>
                <c:pt idx="424">
                  <c:v>15.5679</c:v>
                </c:pt>
                <c:pt idx="425">
                  <c:v>15.6244</c:v>
                </c:pt>
                <c:pt idx="426">
                  <c:v>15.709099999999999</c:v>
                </c:pt>
                <c:pt idx="427">
                  <c:v>15.793799999999999</c:v>
                </c:pt>
                <c:pt idx="428">
                  <c:v>15.815</c:v>
                </c:pt>
                <c:pt idx="429">
                  <c:v>15.8468</c:v>
                </c:pt>
                <c:pt idx="430">
                  <c:v>15.894500000000001</c:v>
                </c:pt>
                <c:pt idx="431">
                  <c:v>15.9124</c:v>
                </c:pt>
                <c:pt idx="432">
                  <c:v>15.939299999999999</c:v>
                </c:pt>
                <c:pt idx="433">
                  <c:v>15.9796</c:v>
                </c:pt>
                <c:pt idx="434">
                  <c:v>15.9947</c:v>
                </c:pt>
                <c:pt idx="435">
                  <c:v>16.017399999999999</c:v>
                </c:pt>
                <c:pt idx="436">
                  <c:v>16.051400000000001</c:v>
                </c:pt>
                <c:pt idx="437">
                  <c:v>16.102399999999999</c:v>
                </c:pt>
                <c:pt idx="438">
                  <c:v>16.178699999999999</c:v>
                </c:pt>
                <c:pt idx="439">
                  <c:v>16.2791</c:v>
                </c:pt>
                <c:pt idx="440">
                  <c:v>16.304099999999998</c:v>
                </c:pt>
                <c:pt idx="441">
                  <c:v>16.3292</c:v>
                </c:pt>
                <c:pt idx="442">
                  <c:v>16.366800000000001</c:v>
                </c:pt>
                <c:pt idx="443">
                  <c:v>16.423200000000001</c:v>
                </c:pt>
                <c:pt idx="444">
                  <c:v>16.444400000000002</c:v>
                </c:pt>
                <c:pt idx="445">
                  <c:v>16.476099999999999</c:v>
                </c:pt>
                <c:pt idx="446">
                  <c:v>16.523700000000002</c:v>
                </c:pt>
                <c:pt idx="447">
                  <c:v>16.595099999999999</c:v>
                </c:pt>
                <c:pt idx="448">
                  <c:v>16.6953</c:v>
                </c:pt>
                <c:pt idx="449">
                  <c:v>16.7959</c:v>
                </c:pt>
                <c:pt idx="450">
                  <c:v>16.8964</c:v>
                </c:pt>
                <c:pt idx="451">
                  <c:v>16.9968</c:v>
                </c:pt>
                <c:pt idx="452">
                  <c:v>17.097000000000001</c:v>
                </c:pt>
                <c:pt idx="453">
                  <c:v>17.122</c:v>
                </c:pt>
                <c:pt idx="454">
                  <c:v>17.159600000000001</c:v>
                </c:pt>
                <c:pt idx="455">
                  <c:v>17.216000000000001</c:v>
                </c:pt>
                <c:pt idx="456">
                  <c:v>17.272400000000001</c:v>
                </c:pt>
                <c:pt idx="457">
                  <c:v>17.328900000000001</c:v>
                </c:pt>
                <c:pt idx="458">
                  <c:v>17.350000000000001</c:v>
                </c:pt>
                <c:pt idx="459">
                  <c:v>17.381699999999999</c:v>
                </c:pt>
                <c:pt idx="460">
                  <c:v>17.429300000000001</c:v>
                </c:pt>
                <c:pt idx="461">
                  <c:v>17.447099999999999</c:v>
                </c:pt>
                <c:pt idx="462">
                  <c:v>17.4739</c:v>
                </c:pt>
                <c:pt idx="463">
                  <c:v>17.513999999999999</c:v>
                </c:pt>
                <c:pt idx="464">
                  <c:v>17.574100000000001</c:v>
                </c:pt>
                <c:pt idx="465">
                  <c:v>17.596699999999998</c:v>
                </c:pt>
                <c:pt idx="466">
                  <c:v>17.630500000000001</c:v>
                </c:pt>
                <c:pt idx="467">
                  <c:v>17.6432</c:v>
                </c:pt>
                <c:pt idx="468">
                  <c:v>17.662299999999998</c:v>
                </c:pt>
                <c:pt idx="469">
                  <c:v>17.690799999999999</c:v>
                </c:pt>
                <c:pt idx="470">
                  <c:v>17.733699999999999</c:v>
                </c:pt>
                <c:pt idx="471">
                  <c:v>17.797899999999998</c:v>
                </c:pt>
                <c:pt idx="472">
                  <c:v>17.894400000000001</c:v>
                </c:pt>
                <c:pt idx="473">
                  <c:v>17.918500000000002</c:v>
                </c:pt>
                <c:pt idx="474">
                  <c:v>17.942599999999999</c:v>
                </c:pt>
                <c:pt idx="475">
                  <c:v>17.9788</c:v>
                </c:pt>
                <c:pt idx="476">
                  <c:v>18.033000000000001</c:v>
                </c:pt>
                <c:pt idx="477">
                  <c:v>18.0534</c:v>
                </c:pt>
                <c:pt idx="478">
                  <c:v>18.0839</c:v>
                </c:pt>
                <c:pt idx="479">
                  <c:v>18.1297</c:v>
                </c:pt>
                <c:pt idx="480">
                  <c:v>18.146899999999999</c:v>
                </c:pt>
                <c:pt idx="481">
                  <c:v>18.172699999999999</c:v>
                </c:pt>
                <c:pt idx="482">
                  <c:v>18.211400000000001</c:v>
                </c:pt>
                <c:pt idx="483">
                  <c:v>18.225899999999999</c:v>
                </c:pt>
                <c:pt idx="484">
                  <c:v>18.247699999999998</c:v>
                </c:pt>
                <c:pt idx="485">
                  <c:v>18.2803</c:v>
                </c:pt>
                <c:pt idx="486">
                  <c:v>18.3292</c:v>
                </c:pt>
                <c:pt idx="487">
                  <c:v>18.3475</c:v>
                </c:pt>
                <c:pt idx="488">
                  <c:v>18.375</c:v>
                </c:pt>
                <c:pt idx="489">
                  <c:v>18.4163</c:v>
                </c:pt>
                <c:pt idx="490">
                  <c:v>18.4575</c:v>
                </c:pt>
                <c:pt idx="491">
                  <c:v>18.498799999999999</c:v>
                </c:pt>
                <c:pt idx="492">
                  <c:v>18.560600000000001</c:v>
                </c:pt>
                <c:pt idx="493">
                  <c:v>18.653400000000001</c:v>
                </c:pt>
                <c:pt idx="494">
                  <c:v>18.753699999999998</c:v>
                </c:pt>
                <c:pt idx="495">
                  <c:v>18.7788</c:v>
                </c:pt>
                <c:pt idx="496">
                  <c:v>18.816400000000002</c:v>
                </c:pt>
                <c:pt idx="497">
                  <c:v>18.872699999999998</c:v>
                </c:pt>
                <c:pt idx="498">
                  <c:v>18.928899999999999</c:v>
                </c:pt>
                <c:pt idx="499">
                  <c:v>18.942900000000002</c:v>
                </c:pt>
                <c:pt idx="500">
                  <c:v>18.963999999999999</c:v>
                </c:pt>
                <c:pt idx="501">
                  <c:v>18.9956</c:v>
                </c:pt>
                <c:pt idx="502">
                  <c:v>19.043099999999999</c:v>
                </c:pt>
                <c:pt idx="503">
                  <c:v>19.0609</c:v>
                </c:pt>
                <c:pt idx="504">
                  <c:v>19.087499999999999</c:v>
                </c:pt>
                <c:pt idx="505">
                  <c:v>19.127500000000001</c:v>
                </c:pt>
                <c:pt idx="506">
                  <c:v>19.142499999999998</c:v>
                </c:pt>
                <c:pt idx="507">
                  <c:v>19.164999999999999</c:v>
                </c:pt>
                <c:pt idx="508">
                  <c:v>19.198799999999999</c:v>
                </c:pt>
                <c:pt idx="509">
                  <c:v>19.249500000000001</c:v>
                </c:pt>
                <c:pt idx="510">
                  <c:v>19.325600000000001</c:v>
                </c:pt>
                <c:pt idx="511">
                  <c:v>19.3507</c:v>
                </c:pt>
                <c:pt idx="512">
                  <c:v>19.388300000000001</c:v>
                </c:pt>
                <c:pt idx="513">
                  <c:v>19.444700000000001</c:v>
                </c:pt>
                <c:pt idx="514">
                  <c:v>19.465800000000002</c:v>
                </c:pt>
                <c:pt idx="515">
                  <c:v>19.497499999999999</c:v>
                </c:pt>
                <c:pt idx="516">
                  <c:v>19.545100000000001</c:v>
                </c:pt>
                <c:pt idx="517">
                  <c:v>19.616499999999998</c:v>
                </c:pt>
                <c:pt idx="518">
                  <c:v>19.716799999999999</c:v>
                </c:pt>
                <c:pt idx="519">
                  <c:v>19.741900000000001</c:v>
                </c:pt>
                <c:pt idx="520">
                  <c:v>19.766999999999999</c:v>
                </c:pt>
                <c:pt idx="521">
                  <c:v>19.804600000000001</c:v>
                </c:pt>
                <c:pt idx="522">
                  <c:v>19.861000000000001</c:v>
                </c:pt>
                <c:pt idx="523">
                  <c:v>19.931100000000001</c:v>
                </c:pt>
                <c:pt idx="524">
                  <c:v>19.931100000000001</c:v>
                </c:pt>
                <c:pt idx="525">
                  <c:v>19.956099999999999</c:v>
                </c:pt>
                <c:pt idx="526">
                  <c:v>19.981100000000001</c:v>
                </c:pt>
                <c:pt idx="527">
                  <c:v>20.018699999999999</c:v>
                </c:pt>
                <c:pt idx="528">
                  <c:v>20.0749</c:v>
                </c:pt>
                <c:pt idx="529">
                  <c:v>20.159099999999999</c:v>
                </c:pt>
                <c:pt idx="530">
                  <c:v>20.258800000000001</c:v>
                </c:pt>
                <c:pt idx="531">
                  <c:v>20.3583</c:v>
                </c:pt>
                <c:pt idx="532">
                  <c:v>20.457799999999999</c:v>
                </c:pt>
                <c:pt idx="533">
                  <c:v>20.557200000000002</c:v>
                </c:pt>
                <c:pt idx="534">
                  <c:v>20.656700000000001</c:v>
                </c:pt>
                <c:pt idx="535">
                  <c:v>20.7562</c:v>
                </c:pt>
                <c:pt idx="536">
                  <c:v>20.781099999999999</c:v>
                </c:pt>
                <c:pt idx="537">
                  <c:v>20.806000000000001</c:v>
                </c:pt>
                <c:pt idx="538">
                  <c:v>20.843399999999999</c:v>
                </c:pt>
                <c:pt idx="539">
                  <c:v>20.8993</c:v>
                </c:pt>
                <c:pt idx="540">
                  <c:v>20.982700000000001</c:v>
                </c:pt>
                <c:pt idx="541">
                  <c:v>21.081399999999999</c:v>
                </c:pt>
                <c:pt idx="542">
                  <c:v>21.106100000000001</c:v>
                </c:pt>
                <c:pt idx="543">
                  <c:v>21.1432</c:v>
                </c:pt>
                <c:pt idx="544">
                  <c:v>21.1571</c:v>
                </c:pt>
                <c:pt idx="545">
                  <c:v>21.178000000000001</c:v>
                </c:pt>
                <c:pt idx="546">
                  <c:v>21.209199999999999</c:v>
                </c:pt>
                <c:pt idx="547">
                  <c:v>21.2209</c:v>
                </c:pt>
                <c:pt idx="548">
                  <c:v>21.238499999999998</c:v>
                </c:pt>
                <c:pt idx="549">
                  <c:v>21.264900000000001</c:v>
                </c:pt>
                <c:pt idx="550">
                  <c:v>21.304400000000001</c:v>
                </c:pt>
                <c:pt idx="551">
                  <c:v>21.363600000000002</c:v>
                </c:pt>
                <c:pt idx="552">
                  <c:v>21.3858</c:v>
                </c:pt>
                <c:pt idx="553">
                  <c:v>21.4191</c:v>
                </c:pt>
                <c:pt idx="554">
                  <c:v>21.469100000000001</c:v>
                </c:pt>
                <c:pt idx="555">
                  <c:v>21.5441</c:v>
                </c:pt>
                <c:pt idx="556">
                  <c:v>21.619199999999999</c:v>
                </c:pt>
                <c:pt idx="557">
                  <c:v>21.694099999999999</c:v>
                </c:pt>
                <c:pt idx="558">
                  <c:v>21.718800000000002</c:v>
                </c:pt>
                <c:pt idx="559">
                  <c:v>21.755700000000001</c:v>
                </c:pt>
                <c:pt idx="560">
                  <c:v>21.811199999999999</c:v>
                </c:pt>
                <c:pt idx="561">
                  <c:v>21.894600000000001</c:v>
                </c:pt>
                <c:pt idx="562">
                  <c:v>21.978200000000001</c:v>
                </c:pt>
                <c:pt idx="563">
                  <c:v>22.062000000000001</c:v>
                </c:pt>
                <c:pt idx="564">
                  <c:v>22.0868</c:v>
                </c:pt>
                <c:pt idx="565">
                  <c:v>22.123999999999999</c:v>
                </c:pt>
                <c:pt idx="566">
                  <c:v>22.1799</c:v>
                </c:pt>
                <c:pt idx="567">
                  <c:v>22.235900000000001</c:v>
                </c:pt>
                <c:pt idx="568">
                  <c:v>22.291899999999998</c:v>
                </c:pt>
                <c:pt idx="569">
                  <c:v>22.376200000000001</c:v>
                </c:pt>
                <c:pt idx="570">
                  <c:v>22.401199999999999</c:v>
                </c:pt>
                <c:pt idx="571">
                  <c:v>22.438800000000001</c:v>
                </c:pt>
                <c:pt idx="572">
                  <c:v>22.4953</c:v>
                </c:pt>
                <c:pt idx="573">
                  <c:v>22.580200000000001</c:v>
                </c:pt>
                <c:pt idx="574">
                  <c:v>22.680700000000002</c:v>
                </c:pt>
                <c:pt idx="575">
                  <c:v>22.7058</c:v>
                </c:pt>
                <c:pt idx="576">
                  <c:v>22.743400000000001</c:v>
                </c:pt>
                <c:pt idx="577">
                  <c:v>22.799900000000001</c:v>
                </c:pt>
                <c:pt idx="578">
                  <c:v>22.884499999999999</c:v>
                </c:pt>
                <c:pt idx="579">
                  <c:v>22.9848</c:v>
                </c:pt>
                <c:pt idx="580">
                  <c:v>23.085100000000001</c:v>
                </c:pt>
                <c:pt idx="581">
                  <c:v>23.185300000000002</c:v>
                </c:pt>
                <c:pt idx="582">
                  <c:v>23.285499999999999</c:v>
                </c:pt>
                <c:pt idx="583">
                  <c:v>23.3857</c:v>
                </c:pt>
                <c:pt idx="584">
                  <c:v>23.485900000000001</c:v>
                </c:pt>
                <c:pt idx="585">
                  <c:v>23.586099999999998</c:v>
                </c:pt>
                <c:pt idx="586">
                  <c:v>23.686299999999999</c:v>
                </c:pt>
                <c:pt idx="587">
                  <c:v>23.7864</c:v>
                </c:pt>
                <c:pt idx="588">
                  <c:v>23.886399999999998</c:v>
                </c:pt>
                <c:pt idx="589">
                  <c:v>23.9114</c:v>
                </c:pt>
                <c:pt idx="590">
                  <c:v>23.948899999999998</c:v>
                </c:pt>
                <c:pt idx="591">
                  <c:v>24.005199999999999</c:v>
                </c:pt>
                <c:pt idx="592">
                  <c:v>24.089500000000001</c:v>
                </c:pt>
                <c:pt idx="593">
                  <c:v>24.1891</c:v>
                </c:pt>
                <c:pt idx="594">
                  <c:v>24.213999999999999</c:v>
                </c:pt>
                <c:pt idx="595">
                  <c:v>24.251200000000001</c:v>
                </c:pt>
                <c:pt idx="596">
                  <c:v>24.306999999999999</c:v>
                </c:pt>
                <c:pt idx="597">
                  <c:v>24.3279</c:v>
                </c:pt>
                <c:pt idx="598">
                  <c:v>24.359200000000001</c:v>
                </c:pt>
                <c:pt idx="599">
                  <c:v>24.406400000000001</c:v>
                </c:pt>
                <c:pt idx="600">
                  <c:v>24.477399999999999</c:v>
                </c:pt>
                <c:pt idx="601">
                  <c:v>24.502500000000001</c:v>
                </c:pt>
                <c:pt idx="602">
                  <c:v>24.54</c:v>
                </c:pt>
                <c:pt idx="603">
                  <c:v>24.596299999999999</c:v>
                </c:pt>
                <c:pt idx="604">
                  <c:v>24.6174</c:v>
                </c:pt>
                <c:pt idx="605">
                  <c:v>24.649100000000001</c:v>
                </c:pt>
                <c:pt idx="606">
                  <c:v>24.696400000000001</c:v>
                </c:pt>
                <c:pt idx="607">
                  <c:v>24.714099999999998</c:v>
                </c:pt>
                <c:pt idx="608">
                  <c:v>24.7407</c:v>
                </c:pt>
                <c:pt idx="609">
                  <c:v>24.7804</c:v>
                </c:pt>
                <c:pt idx="610">
                  <c:v>24.8398</c:v>
                </c:pt>
                <c:pt idx="611">
                  <c:v>24.862100000000002</c:v>
                </c:pt>
                <c:pt idx="612">
                  <c:v>24.895600000000002</c:v>
                </c:pt>
                <c:pt idx="613">
                  <c:v>24.945699999999999</c:v>
                </c:pt>
                <c:pt idx="614">
                  <c:v>25.0213</c:v>
                </c:pt>
                <c:pt idx="615">
                  <c:v>25.120699999999999</c:v>
                </c:pt>
                <c:pt idx="616">
                  <c:v>25.145600000000002</c:v>
                </c:pt>
                <c:pt idx="617">
                  <c:v>25.183</c:v>
                </c:pt>
                <c:pt idx="618">
                  <c:v>25.239100000000001</c:v>
                </c:pt>
                <c:pt idx="619">
                  <c:v>25.3232</c:v>
                </c:pt>
                <c:pt idx="620">
                  <c:v>25.348099999999999</c:v>
                </c:pt>
                <c:pt idx="621">
                  <c:v>25.385400000000001</c:v>
                </c:pt>
                <c:pt idx="622">
                  <c:v>25.4407</c:v>
                </c:pt>
                <c:pt idx="623">
                  <c:v>25.523499999999999</c:v>
                </c:pt>
                <c:pt idx="624">
                  <c:v>25.622199999999999</c:v>
                </c:pt>
                <c:pt idx="625">
                  <c:v>25.646999999999998</c:v>
                </c:pt>
                <c:pt idx="626">
                  <c:v>25.684100000000001</c:v>
                </c:pt>
                <c:pt idx="627">
                  <c:v>25.739899999999999</c:v>
                </c:pt>
                <c:pt idx="628">
                  <c:v>25.823799999999999</c:v>
                </c:pt>
                <c:pt idx="629">
                  <c:v>25.907699999999998</c:v>
                </c:pt>
                <c:pt idx="630">
                  <c:v>25.991800000000001</c:v>
                </c:pt>
                <c:pt idx="631">
                  <c:v>26.0915</c:v>
                </c:pt>
                <c:pt idx="632">
                  <c:v>26.191199999999998</c:v>
                </c:pt>
                <c:pt idx="633">
                  <c:v>26.290900000000001</c:v>
                </c:pt>
                <c:pt idx="634">
                  <c:v>26.390599999999999</c:v>
                </c:pt>
                <c:pt idx="635">
                  <c:v>26.415500000000002</c:v>
                </c:pt>
                <c:pt idx="636">
                  <c:v>26.4529</c:v>
                </c:pt>
                <c:pt idx="637">
                  <c:v>26.508900000000001</c:v>
                </c:pt>
                <c:pt idx="638">
                  <c:v>26.529900000000001</c:v>
                </c:pt>
                <c:pt idx="639">
                  <c:v>26.561299999999999</c:v>
                </c:pt>
                <c:pt idx="640">
                  <c:v>26.608499999999999</c:v>
                </c:pt>
                <c:pt idx="641">
                  <c:v>26.679300000000001</c:v>
                </c:pt>
                <c:pt idx="642">
                  <c:v>26.7042</c:v>
                </c:pt>
                <c:pt idx="643">
                  <c:v>26.741399999999999</c:v>
                </c:pt>
                <c:pt idx="644">
                  <c:v>26.7973</c:v>
                </c:pt>
                <c:pt idx="645">
                  <c:v>26.8809</c:v>
                </c:pt>
                <c:pt idx="646">
                  <c:v>26.98</c:v>
                </c:pt>
                <c:pt idx="647">
                  <c:v>27.0794</c:v>
                </c:pt>
                <c:pt idx="648">
                  <c:v>27.178799999999999</c:v>
                </c:pt>
                <c:pt idx="649">
                  <c:v>27.278300000000002</c:v>
                </c:pt>
                <c:pt idx="650">
                  <c:v>27.3779</c:v>
                </c:pt>
                <c:pt idx="651">
                  <c:v>27.477399999999999</c:v>
                </c:pt>
                <c:pt idx="652">
                  <c:v>27.576699999999999</c:v>
                </c:pt>
                <c:pt idx="653">
                  <c:v>27.675999999999998</c:v>
                </c:pt>
                <c:pt idx="654">
                  <c:v>27.700900000000001</c:v>
                </c:pt>
                <c:pt idx="655">
                  <c:v>27.738099999999999</c:v>
                </c:pt>
                <c:pt idx="656">
                  <c:v>27.752099999999999</c:v>
                </c:pt>
                <c:pt idx="657">
                  <c:v>27.773</c:v>
                </c:pt>
                <c:pt idx="658">
                  <c:v>27.804400000000001</c:v>
                </c:pt>
                <c:pt idx="659">
                  <c:v>27.851600000000001</c:v>
                </c:pt>
                <c:pt idx="660">
                  <c:v>27.869199999999999</c:v>
                </c:pt>
                <c:pt idx="661">
                  <c:v>27.895800000000001</c:v>
                </c:pt>
                <c:pt idx="662">
                  <c:v>27.935500000000001</c:v>
                </c:pt>
                <c:pt idx="663">
                  <c:v>27.995200000000001</c:v>
                </c:pt>
                <c:pt idx="664">
                  <c:v>28.084800000000001</c:v>
                </c:pt>
                <c:pt idx="665">
                  <c:v>28.174399999999999</c:v>
                </c:pt>
                <c:pt idx="666">
                  <c:v>28.264099999999999</c:v>
                </c:pt>
                <c:pt idx="667">
                  <c:v>28.363800000000001</c:v>
                </c:pt>
                <c:pt idx="668">
                  <c:v>28.4635</c:v>
                </c:pt>
                <c:pt idx="669">
                  <c:v>28.488499999999998</c:v>
                </c:pt>
                <c:pt idx="670">
                  <c:v>28.5259</c:v>
                </c:pt>
                <c:pt idx="671">
                  <c:v>28.582000000000001</c:v>
                </c:pt>
                <c:pt idx="672">
                  <c:v>28.6663</c:v>
                </c:pt>
                <c:pt idx="673">
                  <c:v>28.766200000000001</c:v>
                </c:pt>
                <c:pt idx="674">
                  <c:v>28.8659</c:v>
                </c:pt>
                <c:pt idx="675">
                  <c:v>28.890799999999999</c:v>
                </c:pt>
                <c:pt idx="676">
                  <c:v>28.9282</c:v>
                </c:pt>
                <c:pt idx="677">
                  <c:v>28.984300000000001</c:v>
                </c:pt>
                <c:pt idx="678">
                  <c:v>29.005400000000002</c:v>
                </c:pt>
                <c:pt idx="679">
                  <c:v>29.036899999999999</c:v>
                </c:pt>
                <c:pt idx="680">
                  <c:v>29.084299999999999</c:v>
                </c:pt>
                <c:pt idx="681">
                  <c:v>29.1554</c:v>
                </c:pt>
                <c:pt idx="682">
                  <c:v>29.255199999999999</c:v>
                </c:pt>
                <c:pt idx="683">
                  <c:v>29.3551</c:v>
                </c:pt>
                <c:pt idx="684">
                  <c:v>29.454999999999998</c:v>
                </c:pt>
                <c:pt idx="685">
                  <c:v>29.555</c:v>
                </c:pt>
                <c:pt idx="686">
                  <c:v>29.654900000000001</c:v>
                </c:pt>
                <c:pt idx="687">
                  <c:v>29.754899999999999</c:v>
                </c:pt>
                <c:pt idx="688">
                  <c:v>29.854900000000001</c:v>
                </c:pt>
                <c:pt idx="689">
                  <c:v>29.887899999999998</c:v>
                </c:pt>
                <c:pt idx="690">
                  <c:v>29.887899999999998</c:v>
                </c:pt>
                <c:pt idx="691">
                  <c:v>29.9129</c:v>
                </c:pt>
                <c:pt idx="692">
                  <c:v>29.937899999999999</c:v>
                </c:pt>
                <c:pt idx="693">
                  <c:v>29.9754</c:v>
                </c:pt>
                <c:pt idx="694">
                  <c:v>30.031600000000001</c:v>
                </c:pt>
                <c:pt idx="695">
                  <c:v>30.1142</c:v>
                </c:pt>
                <c:pt idx="696">
                  <c:v>30.195900000000002</c:v>
                </c:pt>
                <c:pt idx="697">
                  <c:v>30.2759</c:v>
                </c:pt>
                <c:pt idx="698">
                  <c:v>30.356000000000002</c:v>
                </c:pt>
                <c:pt idx="699">
                  <c:v>30.436900000000001</c:v>
                </c:pt>
                <c:pt idx="700">
                  <c:v>30.460999999999999</c:v>
                </c:pt>
                <c:pt idx="701">
                  <c:v>30.497199999999999</c:v>
                </c:pt>
                <c:pt idx="702">
                  <c:v>30.5517</c:v>
                </c:pt>
                <c:pt idx="703">
                  <c:v>30.634</c:v>
                </c:pt>
                <c:pt idx="704">
                  <c:v>30.731999999999999</c:v>
                </c:pt>
                <c:pt idx="705">
                  <c:v>30.756499999999999</c:v>
                </c:pt>
                <c:pt idx="706">
                  <c:v>30.793399999999998</c:v>
                </c:pt>
                <c:pt idx="707">
                  <c:v>30.848800000000001</c:v>
                </c:pt>
                <c:pt idx="708">
                  <c:v>30.931999999999999</c:v>
                </c:pt>
                <c:pt idx="709">
                  <c:v>31.0307</c:v>
                </c:pt>
                <c:pt idx="710">
                  <c:v>31.1296</c:v>
                </c:pt>
                <c:pt idx="711">
                  <c:v>31.154399999999999</c:v>
                </c:pt>
                <c:pt idx="712">
                  <c:v>31.191500000000001</c:v>
                </c:pt>
                <c:pt idx="713">
                  <c:v>31.247199999999999</c:v>
                </c:pt>
                <c:pt idx="714">
                  <c:v>31.3309</c:v>
                </c:pt>
                <c:pt idx="715">
                  <c:v>31.430199999999999</c:v>
                </c:pt>
                <c:pt idx="716">
                  <c:v>31.454999999999998</c:v>
                </c:pt>
                <c:pt idx="717">
                  <c:v>31.4923</c:v>
                </c:pt>
                <c:pt idx="718">
                  <c:v>31.548400000000001</c:v>
                </c:pt>
                <c:pt idx="719">
                  <c:v>31.569400000000002</c:v>
                </c:pt>
                <c:pt idx="720">
                  <c:v>31.600999999999999</c:v>
                </c:pt>
                <c:pt idx="721">
                  <c:v>31.648299999999999</c:v>
                </c:pt>
                <c:pt idx="722">
                  <c:v>31.7194</c:v>
                </c:pt>
                <c:pt idx="723">
                  <c:v>31.744399999999999</c:v>
                </c:pt>
                <c:pt idx="724">
                  <c:v>31.7818</c:v>
                </c:pt>
                <c:pt idx="725">
                  <c:v>31.838000000000001</c:v>
                </c:pt>
                <c:pt idx="726">
                  <c:v>31.9224</c:v>
                </c:pt>
                <c:pt idx="727">
                  <c:v>32.022300000000001</c:v>
                </c:pt>
                <c:pt idx="728">
                  <c:v>32.047199999999997</c:v>
                </c:pt>
                <c:pt idx="729">
                  <c:v>32.084699999999998</c:v>
                </c:pt>
                <c:pt idx="730">
                  <c:v>32.098700000000001</c:v>
                </c:pt>
                <c:pt idx="731">
                  <c:v>32.119799999999998</c:v>
                </c:pt>
                <c:pt idx="732">
                  <c:v>32.151400000000002</c:v>
                </c:pt>
                <c:pt idx="733">
                  <c:v>32.198799999999999</c:v>
                </c:pt>
                <c:pt idx="734">
                  <c:v>32.270000000000003</c:v>
                </c:pt>
                <c:pt idx="735">
                  <c:v>32.295000000000002</c:v>
                </c:pt>
                <c:pt idx="736">
                  <c:v>32.332500000000003</c:v>
                </c:pt>
                <c:pt idx="737">
                  <c:v>32.3887</c:v>
                </c:pt>
                <c:pt idx="738">
                  <c:v>32.472900000000003</c:v>
                </c:pt>
                <c:pt idx="739">
                  <c:v>32.494</c:v>
                </c:pt>
                <c:pt idx="740">
                  <c:v>32.515099999999997</c:v>
                </c:pt>
                <c:pt idx="741">
                  <c:v>32.546599999999998</c:v>
                </c:pt>
                <c:pt idx="742">
                  <c:v>32.594000000000001</c:v>
                </c:pt>
                <c:pt idx="743">
                  <c:v>32.664999999999999</c:v>
                </c:pt>
                <c:pt idx="744">
                  <c:v>32.689900000000002</c:v>
                </c:pt>
                <c:pt idx="745">
                  <c:v>32.7273</c:v>
                </c:pt>
                <c:pt idx="746">
                  <c:v>32.7834</c:v>
                </c:pt>
                <c:pt idx="747">
                  <c:v>32.804400000000001</c:v>
                </c:pt>
                <c:pt idx="748">
                  <c:v>32.835900000000002</c:v>
                </c:pt>
                <c:pt idx="749">
                  <c:v>32.883200000000002</c:v>
                </c:pt>
                <c:pt idx="750">
                  <c:v>32.9542</c:v>
                </c:pt>
                <c:pt idx="751">
                  <c:v>33.053800000000003</c:v>
                </c:pt>
                <c:pt idx="752">
                  <c:v>33.078699999999998</c:v>
                </c:pt>
                <c:pt idx="753">
                  <c:v>33.088099999999997</c:v>
                </c:pt>
                <c:pt idx="754">
                  <c:v>33.1021</c:v>
                </c:pt>
                <c:pt idx="755">
                  <c:v>33.123100000000001</c:v>
                </c:pt>
                <c:pt idx="756">
                  <c:v>33.154600000000002</c:v>
                </c:pt>
                <c:pt idx="757">
                  <c:v>33.201900000000002</c:v>
                </c:pt>
                <c:pt idx="758">
                  <c:v>33.2727</c:v>
                </c:pt>
                <c:pt idx="759">
                  <c:v>33.372199999999999</c:v>
                </c:pt>
                <c:pt idx="760">
                  <c:v>33.397100000000002</c:v>
                </c:pt>
                <c:pt idx="761">
                  <c:v>33.4343</c:v>
                </c:pt>
                <c:pt idx="762">
                  <c:v>33.448300000000003</c:v>
                </c:pt>
                <c:pt idx="763">
                  <c:v>33.469299999999997</c:v>
                </c:pt>
                <c:pt idx="764">
                  <c:v>33.500700000000002</c:v>
                </c:pt>
                <c:pt idx="765">
                  <c:v>33.547899999999998</c:v>
                </c:pt>
                <c:pt idx="766">
                  <c:v>33.595100000000002</c:v>
                </c:pt>
                <c:pt idx="767">
                  <c:v>33.642200000000003</c:v>
                </c:pt>
                <c:pt idx="768">
                  <c:v>33.712899999999998</c:v>
                </c:pt>
                <c:pt idx="769">
                  <c:v>33.8123</c:v>
                </c:pt>
                <c:pt idx="770">
                  <c:v>33.911700000000003</c:v>
                </c:pt>
                <c:pt idx="771">
                  <c:v>34.011000000000003</c:v>
                </c:pt>
                <c:pt idx="772">
                  <c:v>34.035800000000002</c:v>
                </c:pt>
                <c:pt idx="773">
                  <c:v>34.073099999999997</c:v>
                </c:pt>
                <c:pt idx="774">
                  <c:v>34.128900000000002</c:v>
                </c:pt>
                <c:pt idx="775">
                  <c:v>34.212600000000002</c:v>
                </c:pt>
                <c:pt idx="776">
                  <c:v>34.296199999999999</c:v>
                </c:pt>
                <c:pt idx="777">
                  <c:v>34.3172</c:v>
                </c:pt>
                <c:pt idx="778">
                  <c:v>34.348500000000001</c:v>
                </c:pt>
                <c:pt idx="779">
                  <c:v>34.395600000000002</c:v>
                </c:pt>
                <c:pt idx="780">
                  <c:v>34.413200000000003</c:v>
                </c:pt>
                <c:pt idx="781">
                  <c:v>34.439700000000002</c:v>
                </c:pt>
                <c:pt idx="782">
                  <c:v>34.479399999999998</c:v>
                </c:pt>
                <c:pt idx="783">
                  <c:v>34.519199999999998</c:v>
                </c:pt>
                <c:pt idx="784">
                  <c:v>34.559100000000001</c:v>
                </c:pt>
                <c:pt idx="785">
                  <c:v>34.618899999999996</c:v>
                </c:pt>
                <c:pt idx="786">
                  <c:v>34.708799999999997</c:v>
                </c:pt>
                <c:pt idx="787">
                  <c:v>34.808599999999998</c:v>
                </c:pt>
                <c:pt idx="788">
                  <c:v>34.9084</c:v>
                </c:pt>
                <c:pt idx="789">
                  <c:v>35.008299999999998</c:v>
                </c:pt>
                <c:pt idx="790">
                  <c:v>35.1083</c:v>
                </c:pt>
                <c:pt idx="791">
                  <c:v>35.208399999999997</c:v>
                </c:pt>
                <c:pt idx="792">
                  <c:v>35.708399999999997</c:v>
                </c:pt>
                <c:pt idx="793">
                  <c:v>36.208399999999997</c:v>
                </c:pt>
                <c:pt idx="794">
                  <c:v>36.708399999999997</c:v>
                </c:pt>
                <c:pt idx="795">
                  <c:v>37.208399999999997</c:v>
                </c:pt>
                <c:pt idx="796">
                  <c:v>37.708399999999997</c:v>
                </c:pt>
                <c:pt idx="797">
                  <c:v>38.208399999999997</c:v>
                </c:pt>
                <c:pt idx="798">
                  <c:v>38.708399999999997</c:v>
                </c:pt>
                <c:pt idx="799">
                  <c:v>39.208399999999997</c:v>
                </c:pt>
                <c:pt idx="800">
                  <c:v>39.708399999999997</c:v>
                </c:pt>
                <c:pt idx="801">
                  <c:v>40.208399999999997</c:v>
                </c:pt>
                <c:pt idx="802">
                  <c:v>40.708399999999997</c:v>
                </c:pt>
                <c:pt idx="803">
                  <c:v>41.208399999999997</c:v>
                </c:pt>
                <c:pt idx="804">
                  <c:v>41.708399999999997</c:v>
                </c:pt>
                <c:pt idx="805">
                  <c:v>42.208399999999997</c:v>
                </c:pt>
                <c:pt idx="806">
                  <c:v>42.708399999999997</c:v>
                </c:pt>
                <c:pt idx="807">
                  <c:v>43.208399999999997</c:v>
                </c:pt>
                <c:pt idx="808">
                  <c:v>43.708399999999997</c:v>
                </c:pt>
                <c:pt idx="809">
                  <c:v>44.208399999999997</c:v>
                </c:pt>
                <c:pt idx="810">
                  <c:v>44.708399999999997</c:v>
                </c:pt>
                <c:pt idx="811">
                  <c:v>45.208399999999997</c:v>
                </c:pt>
              </c:numCache>
            </c:numRef>
          </c:xVal>
          <c:yVal>
            <c:numRef>
              <c:f>ALL!$R$4:$R$1802</c:f>
              <c:numCache>
                <c:formatCode>General</c:formatCode>
                <c:ptCount val="1799"/>
                <c:pt idx="0">
                  <c:v>0</c:v>
                </c:pt>
                <c:pt idx="1">
                  <c:v>9.6002999999999989</c:v>
                </c:pt>
                <c:pt idx="2">
                  <c:v>19.200120000000002</c:v>
                </c:pt>
                <c:pt idx="3">
                  <c:v>21.600060000000003</c:v>
                </c:pt>
                <c:pt idx="4">
                  <c:v>25.199845</c:v>
                </c:pt>
                <c:pt idx="5">
                  <c:v>26.549754999999998</c:v>
                </c:pt>
                <c:pt idx="6">
                  <c:v>28.501999999999999</c:v>
                </c:pt>
                <c:pt idx="7">
                  <c:v>31.072600000000001</c:v>
                </c:pt>
                <c:pt idx="8">
                  <c:v>31.689349999999997</c:v>
                </c:pt>
                <c:pt idx="9">
                  <c:v>32.287199999999999</c:v>
                </c:pt>
                <c:pt idx="10">
                  <c:v>33.114550000000001</c:v>
                </c:pt>
                <c:pt idx="11">
                  <c:v>34.190249999999999</c:v>
                </c:pt>
                <c:pt idx="12">
                  <c:v>35.497999999999998</c:v>
                </c:pt>
                <c:pt idx="13">
                  <c:v>36.624250000000004</c:v>
                </c:pt>
                <c:pt idx="14">
                  <c:v>37.522949999999994</c:v>
                </c:pt>
                <c:pt idx="15">
                  <c:v>38.53275</c:v>
                </c:pt>
                <c:pt idx="16">
                  <c:v>38.770400000000002</c:v>
                </c:pt>
                <c:pt idx="17">
                  <c:v>38.992150000000002</c:v>
                </c:pt>
                <c:pt idx="18">
                  <c:v>39.26605</c:v>
                </c:pt>
                <c:pt idx="19">
                  <c:v>39.558199999999999</c:v>
                </c:pt>
                <c:pt idx="20">
                  <c:v>39.654800000000002</c:v>
                </c:pt>
                <c:pt idx="21">
                  <c:v>39.783300000000004</c:v>
                </c:pt>
                <c:pt idx="22">
                  <c:v>39.947199999999995</c:v>
                </c:pt>
                <c:pt idx="23">
                  <c:v>40.180649999999993</c:v>
                </c:pt>
                <c:pt idx="24">
                  <c:v>40.6218</c:v>
                </c:pt>
                <c:pt idx="25">
                  <c:v>40.736449999999998</c:v>
                </c:pt>
                <c:pt idx="26">
                  <c:v>40.859199999999994</c:v>
                </c:pt>
                <c:pt idx="27">
                  <c:v>41.067300000000003</c:v>
                </c:pt>
                <c:pt idx="28">
                  <c:v>41.412050000000001</c:v>
                </c:pt>
                <c:pt idx="29">
                  <c:v>41.537600000000005</c:v>
                </c:pt>
                <c:pt idx="30">
                  <c:v>41.701250000000002</c:v>
                </c:pt>
                <c:pt idx="31">
                  <c:v>41.885949999999994</c:v>
                </c:pt>
                <c:pt idx="32">
                  <c:v>42.036199999999994</c:v>
                </c:pt>
                <c:pt idx="33">
                  <c:v>42.076149999999998</c:v>
                </c:pt>
                <c:pt idx="34">
                  <c:v>42.128749999999997</c:v>
                </c:pt>
                <c:pt idx="35">
                  <c:v>42.235300000000002</c:v>
                </c:pt>
                <c:pt idx="36">
                  <c:v>42.45185</c:v>
                </c:pt>
                <c:pt idx="37">
                  <c:v>42.772150000000003</c:v>
                </c:pt>
                <c:pt idx="38">
                  <c:v>42.856900000000003</c:v>
                </c:pt>
                <c:pt idx="39">
                  <c:v>42.941449999999996</c:v>
                </c:pt>
                <c:pt idx="40">
                  <c:v>43.067449999999994</c:v>
                </c:pt>
                <c:pt idx="41">
                  <c:v>43.192149999999991</c:v>
                </c:pt>
                <c:pt idx="42">
                  <c:v>43.228300000000004</c:v>
                </c:pt>
                <c:pt idx="43">
                  <c:v>43.262749999999997</c:v>
                </c:pt>
                <c:pt idx="44">
                  <c:v>43.264499999999998</c:v>
                </c:pt>
                <c:pt idx="45">
                  <c:v>43.226300000000002</c:v>
                </c:pt>
                <c:pt idx="46">
                  <c:v>43.215199999999996</c:v>
                </c:pt>
                <c:pt idx="47">
                  <c:v>43.210949999999997</c:v>
                </c:pt>
                <c:pt idx="48">
                  <c:v>43.225449999999995</c:v>
                </c:pt>
                <c:pt idx="49">
                  <c:v>43.239449999999998</c:v>
                </c:pt>
                <c:pt idx="50">
                  <c:v>43.274800000000006</c:v>
                </c:pt>
                <c:pt idx="51">
                  <c:v>43.34055</c:v>
                </c:pt>
                <c:pt idx="52">
                  <c:v>43.445</c:v>
                </c:pt>
                <c:pt idx="53">
                  <c:v>43.492350000000009</c:v>
                </c:pt>
                <c:pt idx="54">
                  <c:v>43.570449999999994</c:v>
                </c:pt>
                <c:pt idx="55">
                  <c:v>43.681899999999992</c:v>
                </c:pt>
                <c:pt idx="56">
                  <c:v>43.843050000000005</c:v>
                </c:pt>
                <c:pt idx="57">
                  <c:v>43.892849999999996</c:v>
                </c:pt>
                <c:pt idx="58">
                  <c:v>43.946949999999994</c:v>
                </c:pt>
                <c:pt idx="59">
                  <c:v>44.043149999999997</c:v>
                </c:pt>
                <c:pt idx="60">
                  <c:v>44.215900000000005</c:v>
                </c:pt>
                <c:pt idx="61">
                  <c:v>44.504649999999998</c:v>
                </c:pt>
                <c:pt idx="62">
                  <c:v>44.807099999999998</c:v>
                </c:pt>
                <c:pt idx="63">
                  <c:v>45.105199999999996</c:v>
                </c:pt>
                <c:pt idx="64">
                  <c:v>45.2087</c:v>
                </c:pt>
                <c:pt idx="65">
                  <c:v>45.321349999999995</c:v>
                </c:pt>
                <c:pt idx="66">
                  <c:v>45.445449999999994</c:v>
                </c:pt>
                <c:pt idx="67">
                  <c:v>45.526449999999997</c:v>
                </c:pt>
                <c:pt idx="68">
                  <c:v>45.5471</c:v>
                </c:pt>
                <c:pt idx="69">
                  <c:v>45.565800000000003</c:v>
                </c:pt>
                <c:pt idx="70">
                  <c:v>45.590800000000002</c:v>
                </c:pt>
                <c:pt idx="71">
                  <c:v>45.630600000000001</c:v>
                </c:pt>
                <c:pt idx="72">
                  <c:v>45.735699999999994</c:v>
                </c:pt>
                <c:pt idx="73">
                  <c:v>45.782350000000001</c:v>
                </c:pt>
                <c:pt idx="74">
                  <c:v>45.860699999999994</c:v>
                </c:pt>
                <c:pt idx="75">
                  <c:v>45.96405</c:v>
                </c:pt>
                <c:pt idx="76">
                  <c:v>46.027050000000003</c:v>
                </c:pt>
                <c:pt idx="77">
                  <c:v>46.078849999999996</c:v>
                </c:pt>
                <c:pt idx="78">
                  <c:v>46.190550000000002</c:v>
                </c:pt>
                <c:pt idx="79">
                  <c:v>46.344900000000003</c:v>
                </c:pt>
                <c:pt idx="80">
                  <c:v>46.408499999999997</c:v>
                </c:pt>
                <c:pt idx="81">
                  <c:v>46.505749999999999</c:v>
                </c:pt>
                <c:pt idx="82">
                  <c:v>46.543199999999999</c:v>
                </c:pt>
                <c:pt idx="83">
                  <c:v>46.600600000000007</c:v>
                </c:pt>
                <c:pt idx="84">
                  <c:v>46.686949999999996</c:v>
                </c:pt>
                <c:pt idx="85">
                  <c:v>46.8093</c:v>
                </c:pt>
                <c:pt idx="86">
                  <c:v>46.985699999999994</c:v>
                </c:pt>
                <c:pt idx="87">
                  <c:v>47.305899999999994</c:v>
                </c:pt>
                <c:pt idx="88">
                  <c:v>47.418900000000001</c:v>
                </c:pt>
                <c:pt idx="89">
                  <c:v>47.577449999999999</c:v>
                </c:pt>
                <c:pt idx="90">
                  <c:v>47.758749999999999</c:v>
                </c:pt>
                <c:pt idx="91">
                  <c:v>47.818249999999999</c:v>
                </c:pt>
                <c:pt idx="92">
                  <c:v>47.902300000000004</c:v>
                </c:pt>
                <c:pt idx="93">
                  <c:v>48.046550000000003</c:v>
                </c:pt>
                <c:pt idx="94">
                  <c:v>48.102700000000006</c:v>
                </c:pt>
                <c:pt idx="95">
                  <c:v>48.194549999999992</c:v>
                </c:pt>
                <c:pt idx="96">
                  <c:v>48.353950000000005</c:v>
                </c:pt>
                <c:pt idx="97">
                  <c:v>48.417349999999999</c:v>
                </c:pt>
                <c:pt idx="98">
                  <c:v>48.517749999999999</c:v>
                </c:pt>
                <c:pt idx="99">
                  <c:v>48.685650000000003</c:v>
                </c:pt>
                <c:pt idx="100">
                  <c:v>48.979700000000001</c:v>
                </c:pt>
                <c:pt idx="101">
                  <c:v>49.094999999999999</c:v>
                </c:pt>
                <c:pt idx="102">
                  <c:v>49.271749999999997</c:v>
                </c:pt>
                <c:pt idx="103">
                  <c:v>49.510400000000004</c:v>
                </c:pt>
                <c:pt idx="104">
                  <c:v>49.770050000000005</c:v>
                </c:pt>
                <c:pt idx="105">
                  <c:v>49.870050000000006</c:v>
                </c:pt>
                <c:pt idx="106">
                  <c:v>50.031199999999998</c:v>
                </c:pt>
                <c:pt idx="107">
                  <c:v>50.288850000000004</c:v>
                </c:pt>
                <c:pt idx="108">
                  <c:v>50.383150000000001</c:v>
                </c:pt>
                <c:pt idx="109">
                  <c:v>50.527250000000002</c:v>
                </c:pt>
                <c:pt idx="110">
                  <c:v>50.740650000000002</c:v>
                </c:pt>
                <c:pt idx="111">
                  <c:v>51.069800000000001</c:v>
                </c:pt>
                <c:pt idx="112">
                  <c:v>51.517499999999998</c:v>
                </c:pt>
                <c:pt idx="113">
                  <c:v>51.642450000000004</c:v>
                </c:pt>
                <c:pt idx="114">
                  <c:v>51.84525</c:v>
                </c:pt>
                <c:pt idx="115">
                  <c:v>51.922800000000002</c:v>
                </c:pt>
                <c:pt idx="116">
                  <c:v>52.037050000000001</c:v>
                </c:pt>
                <c:pt idx="117">
                  <c:v>52.193550000000002</c:v>
                </c:pt>
                <c:pt idx="118">
                  <c:v>52.398350000000001</c:v>
                </c:pt>
                <c:pt idx="119">
                  <c:v>52.475499999999997</c:v>
                </c:pt>
                <c:pt idx="120">
                  <c:v>52.588000000000001</c:v>
                </c:pt>
                <c:pt idx="121">
                  <c:v>52.74635</c:v>
                </c:pt>
                <c:pt idx="122">
                  <c:v>53.0032</c:v>
                </c:pt>
                <c:pt idx="123">
                  <c:v>53.104699999999994</c:v>
                </c:pt>
                <c:pt idx="124">
                  <c:v>53.258300000000006</c:v>
                </c:pt>
                <c:pt idx="125">
                  <c:v>53.482500000000002</c:v>
                </c:pt>
                <c:pt idx="126">
                  <c:v>53.570099999999996</c:v>
                </c:pt>
                <c:pt idx="127">
                  <c:v>53.697350000000007</c:v>
                </c:pt>
                <c:pt idx="128">
                  <c:v>53.883049999999997</c:v>
                </c:pt>
                <c:pt idx="129">
                  <c:v>53.95</c:v>
                </c:pt>
                <c:pt idx="130">
                  <c:v>54.047150000000002</c:v>
                </c:pt>
                <c:pt idx="131">
                  <c:v>54.194350000000007</c:v>
                </c:pt>
                <c:pt idx="132">
                  <c:v>54.389799999999994</c:v>
                </c:pt>
                <c:pt idx="133">
                  <c:v>54.573949999999996</c:v>
                </c:pt>
                <c:pt idx="134">
                  <c:v>54.739800000000002</c:v>
                </c:pt>
                <c:pt idx="135">
                  <c:v>54.806150000000002</c:v>
                </c:pt>
                <c:pt idx="136">
                  <c:v>54.907100000000007</c:v>
                </c:pt>
                <c:pt idx="137">
                  <c:v>54.944749999999999</c:v>
                </c:pt>
                <c:pt idx="138">
                  <c:v>55.0017</c:v>
                </c:pt>
                <c:pt idx="139">
                  <c:v>55.088700000000003</c:v>
                </c:pt>
                <c:pt idx="140">
                  <c:v>55.228100000000005</c:v>
                </c:pt>
                <c:pt idx="141">
                  <c:v>55.417499999999997</c:v>
                </c:pt>
                <c:pt idx="142">
                  <c:v>55.701699999999995</c:v>
                </c:pt>
                <c:pt idx="143">
                  <c:v>56.062899999999999</c:v>
                </c:pt>
                <c:pt idx="144">
                  <c:v>56.158199999999994</c:v>
                </c:pt>
                <c:pt idx="145">
                  <c:v>56.311500000000002</c:v>
                </c:pt>
                <c:pt idx="146">
                  <c:v>56.529900000000005</c:v>
                </c:pt>
                <c:pt idx="147">
                  <c:v>56.612749999999998</c:v>
                </c:pt>
                <c:pt idx="148">
                  <c:v>56.732099999999996</c:v>
                </c:pt>
                <c:pt idx="149">
                  <c:v>56.903100000000009</c:v>
                </c:pt>
                <c:pt idx="150">
                  <c:v>57.162649999999992</c:v>
                </c:pt>
                <c:pt idx="151">
                  <c:v>57.522649999999999</c:v>
                </c:pt>
                <c:pt idx="152">
                  <c:v>57.864599999999996</c:v>
                </c:pt>
                <c:pt idx="153">
                  <c:v>57.96275</c:v>
                </c:pt>
                <c:pt idx="154">
                  <c:v>58.074599999999997</c:v>
                </c:pt>
                <c:pt idx="155">
                  <c:v>58.258199999999995</c:v>
                </c:pt>
                <c:pt idx="156">
                  <c:v>58.52825</c:v>
                </c:pt>
                <c:pt idx="157">
                  <c:v>58.630549999999999</c:v>
                </c:pt>
                <c:pt idx="158">
                  <c:v>58.789099999999998</c:v>
                </c:pt>
                <c:pt idx="159">
                  <c:v>59.007450000000006</c:v>
                </c:pt>
                <c:pt idx="160">
                  <c:v>59.367100000000001</c:v>
                </c:pt>
                <c:pt idx="161">
                  <c:v>59.496250000000003</c:v>
                </c:pt>
                <c:pt idx="162">
                  <c:v>59.686750000000004</c:v>
                </c:pt>
                <c:pt idx="163">
                  <c:v>59.95055</c:v>
                </c:pt>
                <c:pt idx="164">
                  <c:v>60.318200000000004</c:v>
                </c:pt>
                <c:pt idx="165">
                  <c:v>60.72645</c:v>
                </c:pt>
                <c:pt idx="166">
                  <c:v>61.207749999999997</c:v>
                </c:pt>
                <c:pt idx="167">
                  <c:v>61.682600000000008</c:v>
                </c:pt>
                <c:pt idx="168">
                  <c:v>61.81015</c:v>
                </c:pt>
                <c:pt idx="169">
                  <c:v>62.012649999999994</c:v>
                </c:pt>
                <c:pt idx="170">
                  <c:v>62.311899999999994</c:v>
                </c:pt>
                <c:pt idx="171">
                  <c:v>62.4221</c:v>
                </c:pt>
                <c:pt idx="172">
                  <c:v>62.573650000000001</c:v>
                </c:pt>
                <c:pt idx="173">
                  <c:v>62.779400000000003</c:v>
                </c:pt>
                <c:pt idx="174">
                  <c:v>63.044150000000002</c:v>
                </c:pt>
                <c:pt idx="175">
                  <c:v>63.132949999999994</c:v>
                </c:pt>
                <c:pt idx="176">
                  <c:v>63.25235</c:v>
                </c:pt>
                <c:pt idx="177">
                  <c:v>63.2956</c:v>
                </c:pt>
                <c:pt idx="178">
                  <c:v>63.357800000000005</c:v>
                </c:pt>
                <c:pt idx="179">
                  <c:v>63.454949999999997</c:v>
                </c:pt>
                <c:pt idx="180">
                  <c:v>63.4923</c:v>
                </c:pt>
                <c:pt idx="181">
                  <c:v>63.552949999999996</c:v>
                </c:pt>
                <c:pt idx="182">
                  <c:v>63.651949999999999</c:v>
                </c:pt>
                <c:pt idx="183">
                  <c:v>63.809249999999999</c:v>
                </c:pt>
                <c:pt idx="184">
                  <c:v>63.975149999999992</c:v>
                </c:pt>
                <c:pt idx="185">
                  <c:v>64.149600000000007</c:v>
                </c:pt>
                <c:pt idx="186">
                  <c:v>64.21575</c:v>
                </c:pt>
                <c:pt idx="187">
                  <c:v>64.318049999999999</c:v>
                </c:pt>
                <c:pt idx="188">
                  <c:v>64.4816</c:v>
                </c:pt>
                <c:pt idx="189">
                  <c:v>64.73129999999999</c:v>
                </c:pt>
                <c:pt idx="190">
                  <c:v>64.826800000000006</c:v>
                </c:pt>
                <c:pt idx="191">
                  <c:v>64.970399999999998</c:v>
                </c:pt>
                <c:pt idx="192">
                  <c:v>65.187049999999999</c:v>
                </c:pt>
                <c:pt idx="193">
                  <c:v>65.394099999999995</c:v>
                </c:pt>
                <c:pt idx="194">
                  <c:v>65.612700000000018</c:v>
                </c:pt>
                <c:pt idx="195">
                  <c:v>65.695499999999996</c:v>
                </c:pt>
                <c:pt idx="196">
                  <c:v>65.822050000000004</c:v>
                </c:pt>
                <c:pt idx="197">
                  <c:v>66.000199999999992</c:v>
                </c:pt>
                <c:pt idx="198">
                  <c:v>66.218649999999997</c:v>
                </c:pt>
                <c:pt idx="199">
                  <c:v>66.302899999999994</c:v>
                </c:pt>
                <c:pt idx="200">
                  <c:v>66.427600000000012</c:v>
                </c:pt>
                <c:pt idx="201">
                  <c:v>66.474249999999998</c:v>
                </c:pt>
                <c:pt idx="202">
                  <c:v>66.543950000000009</c:v>
                </c:pt>
                <c:pt idx="203">
                  <c:v>66.643950000000004</c:v>
                </c:pt>
                <c:pt idx="204">
                  <c:v>66.681250000000006</c:v>
                </c:pt>
                <c:pt idx="205">
                  <c:v>66.736949999999993</c:v>
                </c:pt>
                <c:pt idx="206">
                  <c:v>66.81765</c:v>
                </c:pt>
                <c:pt idx="207">
                  <c:v>66.930850000000007</c:v>
                </c:pt>
                <c:pt idx="208">
                  <c:v>67.100999999999999</c:v>
                </c:pt>
                <c:pt idx="209">
                  <c:v>67.166350000000008</c:v>
                </c:pt>
                <c:pt idx="210">
                  <c:v>67.263800000000003</c:v>
                </c:pt>
                <c:pt idx="211">
                  <c:v>67.413899999999998</c:v>
                </c:pt>
                <c:pt idx="212">
                  <c:v>67.656600000000012</c:v>
                </c:pt>
                <c:pt idx="213">
                  <c:v>67.749700000000018</c:v>
                </c:pt>
                <c:pt idx="214">
                  <c:v>67.890950000000004</c:v>
                </c:pt>
                <c:pt idx="215">
                  <c:v>68.115499999999997</c:v>
                </c:pt>
                <c:pt idx="216">
                  <c:v>68.201599999999999</c:v>
                </c:pt>
                <c:pt idx="217">
                  <c:v>68.332750000000004</c:v>
                </c:pt>
                <c:pt idx="218">
                  <c:v>68.53694999999999</c:v>
                </c:pt>
                <c:pt idx="219">
                  <c:v>68.841649999999987</c:v>
                </c:pt>
                <c:pt idx="220">
                  <c:v>68.960800000000006</c:v>
                </c:pt>
                <c:pt idx="221">
                  <c:v>69.146749999999997</c:v>
                </c:pt>
                <c:pt idx="222">
                  <c:v>69.217300000000009</c:v>
                </c:pt>
                <c:pt idx="223">
                  <c:v>69.323750000000004</c:v>
                </c:pt>
                <c:pt idx="224">
                  <c:v>69.479950000000002</c:v>
                </c:pt>
                <c:pt idx="225">
                  <c:v>69.703399999999988</c:v>
                </c:pt>
                <c:pt idx="226">
                  <c:v>70.027950000000004</c:v>
                </c:pt>
                <c:pt idx="227">
                  <c:v>70.143050000000002</c:v>
                </c:pt>
                <c:pt idx="228">
                  <c:v>70.310749999999999</c:v>
                </c:pt>
                <c:pt idx="229">
                  <c:v>70.559200000000004</c:v>
                </c:pt>
                <c:pt idx="230">
                  <c:v>70.65485000000001</c:v>
                </c:pt>
                <c:pt idx="231">
                  <c:v>70.802449999999993</c:v>
                </c:pt>
                <c:pt idx="232">
                  <c:v>71.022149999999996</c:v>
                </c:pt>
                <c:pt idx="233">
                  <c:v>71.341449999999995</c:v>
                </c:pt>
                <c:pt idx="234">
                  <c:v>71.795349999999999</c:v>
                </c:pt>
                <c:pt idx="235">
                  <c:v>71.910149999999987</c:v>
                </c:pt>
                <c:pt idx="236">
                  <c:v>72.024899999999988</c:v>
                </c:pt>
                <c:pt idx="237">
                  <c:v>72.196899999999999</c:v>
                </c:pt>
                <c:pt idx="238">
                  <c:v>72.262249999999995</c:v>
                </c:pt>
                <c:pt idx="239">
                  <c:v>72.359449999999995</c:v>
                </c:pt>
                <c:pt idx="240">
                  <c:v>72.486850000000004</c:v>
                </c:pt>
                <c:pt idx="241">
                  <c:v>72.67564999999999</c:v>
                </c:pt>
                <c:pt idx="242">
                  <c:v>72.944050000000004</c:v>
                </c:pt>
                <c:pt idx="243">
                  <c:v>73.037899999999993</c:v>
                </c:pt>
                <c:pt idx="244">
                  <c:v>73.178449999999998</c:v>
                </c:pt>
                <c:pt idx="245">
                  <c:v>73.37885</c:v>
                </c:pt>
                <c:pt idx="246">
                  <c:v>73.456450000000018</c:v>
                </c:pt>
                <c:pt idx="247">
                  <c:v>73.585049999999995</c:v>
                </c:pt>
                <c:pt idx="248">
                  <c:v>73.78179999999999</c:v>
                </c:pt>
                <c:pt idx="249">
                  <c:v>74.075600000000009</c:v>
                </c:pt>
                <c:pt idx="250">
                  <c:v>74.175699999999992</c:v>
                </c:pt>
                <c:pt idx="251">
                  <c:v>74.321450000000013</c:v>
                </c:pt>
                <c:pt idx="252">
                  <c:v>74.525299999999987</c:v>
                </c:pt>
                <c:pt idx="253">
                  <c:v>74.668000000000006</c:v>
                </c:pt>
                <c:pt idx="254">
                  <c:v>74.911600000000007</c:v>
                </c:pt>
                <c:pt idx="255">
                  <c:v>75.005899999999997</c:v>
                </c:pt>
                <c:pt idx="256">
                  <c:v>75.153499999999994</c:v>
                </c:pt>
                <c:pt idx="257">
                  <c:v>75.209050000000005</c:v>
                </c:pt>
                <c:pt idx="258">
                  <c:v>75.29464999999999</c:v>
                </c:pt>
                <c:pt idx="259">
                  <c:v>75.425300000000007</c:v>
                </c:pt>
                <c:pt idx="260">
                  <c:v>75.619050000000001</c:v>
                </c:pt>
                <c:pt idx="261">
                  <c:v>75.757899999999992</c:v>
                </c:pt>
                <c:pt idx="262">
                  <c:v>75.948100000000011</c:v>
                </c:pt>
                <c:pt idx="263">
                  <c:v>76.246549999999999</c:v>
                </c:pt>
                <c:pt idx="264">
                  <c:v>76.644149999999996</c:v>
                </c:pt>
                <c:pt idx="265">
                  <c:v>76.742249999999999</c:v>
                </c:pt>
                <c:pt idx="266">
                  <c:v>76.836500000000001</c:v>
                </c:pt>
                <c:pt idx="267">
                  <c:v>76.984949999999998</c:v>
                </c:pt>
                <c:pt idx="268">
                  <c:v>77.2226</c:v>
                </c:pt>
                <c:pt idx="269">
                  <c:v>77.313050000000004</c:v>
                </c:pt>
                <c:pt idx="270">
                  <c:v>77.4499</c:v>
                </c:pt>
                <c:pt idx="271">
                  <c:v>77.645949999999999</c:v>
                </c:pt>
                <c:pt idx="272">
                  <c:v>77.92</c:v>
                </c:pt>
                <c:pt idx="273">
                  <c:v>78.206949999999992</c:v>
                </c:pt>
                <c:pt idx="274">
                  <c:v>78.279949999999999</c:v>
                </c:pt>
                <c:pt idx="275">
                  <c:v>78.390749999999997</c:v>
                </c:pt>
                <c:pt idx="276">
                  <c:v>78.559749999999994</c:v>
                </c:pt>
                <c:pt idx="277">
                  <c:v>78.8125</c:v>
                </c:pt>
                <c:pt idx="278">
                  <c:v>78.906100000000009</c:v>
                </c:pt>
                <c:pt idx="279">
                  <c:v>79.045450000000002</c:v>
                </c:pt>
                <c:pt idx="280">
                  <c:v>79.252100000000013</c:v>
                </c:pt>
                <c:pt idx="281">
                  <c:v>79.350549999999998</c:v>
                </c:pt>
                <c:pt idx="282">
                  <c:v>79.350549999999998</c:v>
                </c:pt>
                <c:pt idx="283">
                  <c:v>79.451449999999994</c:v>
                </c:pt>
                <c:pt idx="284">
                  <c:v>79.552600000000012</c:v>
                </c:pt>
                <c:pt idx="285">
                  <c:v>79.706500000000005</c:v>
                </c:pt>
                <c:pt idx="286">
                  <c:v>79.764449999999997</c:v>
                </c:pt>
                <c:pt idx="287">
                  <c:v>79.851500000000001</c:v>
                </c:pt>
                <c:pt idx="288">
                  <c:v>79.978949999999998</c:v>
                </c:pt>
                <c:pt idx="289">
                  <c:v>80.143500000000003</c:v>
                </c:pt>
                <c:pt idx="290">
                  <c:v>80.38839999999999</c:v>
                </c:pt>
                <c:pt idx="291">
                  <c:v>80.477050000000006</c:v>
                </c:pt>
                <c:pt idx="292">
                  <c:v>80.612250000000003</c:v>
                </c:pt>
                <c:pt idx="293">
                  <c:v>80.808449999999993</c:v>
                </c:pt>
                <c:pt idx="294">
                  <c:v>80.951899999999995</c:v>
                </c:pt>
                <c:pt idx="295">
                  <c:v>81.115399999999994</c:v>
                </c:pt>
                <c:pt idx="296">
                  <c:v>81.161249999999995</c:v>
                </c:pt>
                <c:pt idx="297">
                  <c:v>81.21135000000001</c:v>
                </c:pt>
                <c:pt idx="298">
                  <c:v>81.291850000000011</c:v>
                </c:pt>
                <c:pt idx="299">
                  <c:v>81.423850000000002</c:v>
                </c:pt>
                <c:pt idx="300">
                  <c:v>81.475750000000005</c:v>
                </c:pt>
                <c:pt idx="301">
                  <c:v>81.55810000000001</c:v>
                </c:pt>
                <c:pt idx="302">
                  <c:v>81.685949999999991</c:v>
                </c:pt>
                <c:pt idx="303">
                  <c:v>81.872</c:v>
                </c:pt>
                <c:pt idx="304">
                  <c:v>82.049000000000007</c:v>
                </c:pt>
                <c:pt idx="305">
                  <c:v>82.216250000000002</c:v>
                </c:pt>
                <c:pt idx="306">
                  <c:v>82.278199999999998</c:v>
                </c:pt>
                <c:pt idx="307">
                  <c:v>82.368049999999997</c:v>
                </c:pt>
                <c:pt idx="308">
                  <c:v>82.504149999999996</c:v>
                </c:pt>
                <c:pt idx="309">
                  <c:v>82.6815</c:v>
                </c:pt>
                <c:pt idx="310">
                  <c:v>82.980399999999989</c:v>
                </c:pt>
                <c:pt idx="311">
                  <c:v>83.075399999999988</c:v>
                </c:pt>
                <c:pt idx="312">
                  <c:v>83.230500000000006</c:v>
                </c:pt>
                <c:pt idx="313">
                  <c:v>83.352699999999999</c:v>
                </c:pt>
                <c:pt idx="314">
                  <c:v>83.398949999999999</c:v>
                </c:pt>
                <c:pt idx="315">
                  <c:v>83.469350000000006</c:v>
                </c:pt>
                <c:pt idx="316">
                  <c:v>83.573700000000002</c:v>
                </c:pt>
                <c:pt idx="317">
                  <c:v>83.728850000000008</c:v>
                </c:pt>
                <c:pt idx="318">
                  <c:v>83.965999999999994</c:v>
                </c:pt>
                <c:pt idx="319">
                  <c:v>84.317899999999995</c:v>
                </c:pt>
                <c:pt idx="320">
                  <c:v>84.430850000000007</c:v>
                </c:pt>
                <c:pt idx="321">
                  <c:v>84.607350000000011</c:v>
                </c:pt>
                <c:pt idx="322">
                  <c:v>84.880399999999995</c:v>
                </c:pt>
                <c:pt idx="323">
                  <c:v>85.293899999999994</c:v>
                </c:pt>
                <c:pt idx="324">
                  <c:v>85.415050000000008</c:v>
                </c:pt>
                <c:pt idx="325">
                  <c:v>85.591899999999995</c:v>
                </c:pt>
                <c:pt idx="326">
                  <c:v>85.656499999999994</c:v>
                </c:pt>
                <c:pt idx="327">
                  <c:v>85.751999999999995</c:v>
                </c:pt>
                <c:pt idx="328">
                  <c:v>85.891000000000005</c:v>
                </c:pt>
                <c:pt idx="329">
                  <c:v>86.074950000000001</c:v>
                </c:pt>
                <c:pt idx="330">
                  <c:v>86.31819999999999</c:v>
                </c:pt>
                <c:pt idx="331">
                  <c:v>86.405000000000001</c:v>
                </c:pt>
                <c:pt idx="332">
                  <c:v>86.531949999999995</c:v>
                </c:pt>
                <c:pt idx="333">
                  <c:v>86.687250000000006</c:v>
                </c:pt>
                <c:pt idx="334">
                  <c:v>86.73960000000001</c:v>
                </c:pt>
                <c:pt idx="335">
                  <c:v>86.80395</c:v>
                </c:pt>
                <c:pt idx="336">
                  <c:v>86.870449999999991</c:v>
                </c:pt>
                <c:pt idx="337">
                  <c:v>87.038399999999996</c:v>
                </c:pt>
                <c:pt idx="338">
                  <c:v>87.423149999999993</c:v>
                </c:pt>
                <c:pt idx="339">
                  <c:v>87.844800000000006</c:v>
                </c:pt>
                <c:pt idx="340">
                  <c:v>88.292000000000002</c:v>
                </c:pt>
                <c:pt idx="341">
                  <c:v>88.402450000000002</c:v>
                </c:pt>
                <c:pt idx="342">
                  <c:v>88.565749999999994</c:v>
                </c:pt>
                <c:pt idx="343">
                  <c:v>88.813299999999998</c:v>
                </c:pt>
                <c:pt idx="344">
                  <c:v>89.188749999999999</c:v>
                </c:pt>
                <c:pt idx="345">
                  <c:v>89.298699999999997</c:v>
                </c:pt>
                <c:pt idx="346">
                  <c:v>89.459000000000003</c:v>
                </c:pt>
                <c:pt idx="347">
                  <c:v>89.517800000000008</c:v>
                </c:pt>
                <c:pt idx="348">
                  <c:v>89.601900000000001</c:v>
                </c:pt>
                <c:pt idx="349">
                  <c:v>89.72314999999999</c:v>
                </c:pt>
                <c:pt idx="350">
                  <c:v>89.898449999999997</c:v>
                </c:pt>
                <c:pt idx="351">
                  <c:v>90.14739999999999</c:v>
                </c:pt>
                <c:pt idx="352">
                  <c:v>90.234250000000003</c:v>
                </c:pt>
                <c:pt idx="353">
                  <c:v>90.370750000000001</c:v>
                </c:pt>
                <c:pt idx="354">
                  <c:v>90.59405000000001</c:v>
                </c:pt>
                <c:pt idx="355">
                  <c:v>90.678149999999988</c:v>
                </c:pt>
                <c:pt idx="356">
                  <c:v>90.793850000000006</c:v>
                </c:pt>
                <c:pt idx="357">
                  <c:v>90.951800000000006</c:v>
                </c:pt>
                <c:pt idx="358">
                  <c:v>91.009649999999993</c:v>
                </c:pt>
                <c:pt idx="359">
                  <c:v>91.093000000000004</c:v>
                </c:pt>
                <c:pt idx="360">
                  <c:v>91.215299999999999</c:v>
                </c:pt>
                <c:pt idx="361">
                  <c:v>91.387550000000005</c:v>
                </c:pt>
                <c:pt idx="362">
                  <c:v>91.452699999999993</c:v>
                </c:pt>
                <c:pt idx="363">
                  <c:v>91.546499999999995</c:v>
                </c:pt>
                <c:pt idx="364">
                  <c:v>91.673199999999994</c:v>
                </c:pt>
                <c:pt idx="365">
                  <c:v>91.922749999999994</c:v>
                </c:pt>
                <c:pt idx="366">
                  <c:v>92.010800000000003</c:v>
                </c:pt>
                <c:pt idx="367">
                  <c:v>92.153750000000002</c:v>
                </c:pt>
                <c:pt idx="368">
                  <c:v>92.208550000000002</c:v>
                </c:pt>
                <c:pt idx="369">
                  <c:v>92.290949999999995</c:v>
                </c:pt>
                <c:pt idx="370">
                  <c:v>92.417850000000001</c:v>
                </c:pt>
                <c:pt idx="371">
                  <c:v>92.46575</c:v>
                </c:pt>
                <c:pt idx="372">
                  <c:v>92.538449999999997</c:v>
                </c:pt>
                <c:pt idx="373">
                  <c:v>92.647350000000003</c:v>
                </c:pt>
                <c:pt idx="374">
                  <c:v>92.810550000000006</c:v>
                </c:pt>
                <c:pt idx="375">
                  <c:v>93.062350000000009</c:v>
                </c:pt>
                <c:pt idx="376">
                  <c:v>93.15795</c:v>
                </c:pt>
                <c:pt idx="377">
                  <c:v>93.306699999999992</c:v>
                </c:pt>
                <c:pt idx="378">
                  <c:v>93.537700000000001</c:v>
                </c:pt>
                <c:pt idx="379">
                  <c:v>93.624549999999999</c:v>
                </c:pt>
                <c:pt idx="380">
                  <c:v>93.755099999999999</c:v>
                </c:pt>
                <c:pt idx="381">
                  <c:v>93.94789999999999</c:v>
                </c:pt>
                <c:pt idx="382">
                  <c:v>94.02055</c:v>
                </c:pt>
                <c:pt idx="383">
                  <c:v>94.129649999999998</c:v>
                </c:pt>
                <c:pt idx="384">
                  <c:v>94.288250000000005</c:v>
                </c:pt>
                <c:pt idx="385">
                  <c:v>94.501149999999996</c:v>
                </c:pt>
                <c:pt idx="386">
                  <c:v>94.743800000000007</c:v>
                </c:pt>
                <c:pt idx="387">
                  <c:v>94.820250000000001</c:v>
                </c:pt>
                <c:pt idx="388">
                  <c:v>94.948499999999996</c:v>
                </c:pt>
                <c:pt idx="389">
                  <c:v>95.159750000000003</c:v>
                </c:pt>
                <c:pt idx="390">
                  <c:v>95.24145</c:v>
                </c:pt>
                <c:pt idx="391">
                  <c:v>95.367449999999991</c:v>
                </c:pt>
                <c:pt idx="392">
                  <c:v>95.560550000000006</c:v>
                </c:pt>
                <c:pt idx="393">
                  <c:v>95.633200000000002</c:v>
                </c:pt>
                <c:pt idx="394">
                  <c:v>95.740700000000004</c:v>
                </c:pt>
                <c:pt idx="395">
                  <c:v>95.89885000000001</c:v>
                </c:pt>
                <c:pt idx="396">
                  <c:v>96.130800000000008</c:v>
                </c:pt>
                <c:pt idx="397">
                  <c:v>96.218249999999998</c:v>
                </c:pt>
                <c:pt idx="398">
                  <c:v>96.350800000000007</c:v>
                </c:pt>
                <c:pt idx="399">
                  <c:v>96.552999999999997</c:v>
                </c:pt>
                <c:pt idx="400">
                  <c:v>96.864800000000002</c:v>
                </c:pt>
                <c:pt idx="401">
                  <c:v>96.942149999999998</c:v>
                </c:pt>
                <c:pt idx="402">
                  <c:v>97.01955000000001</c:v>
                </c:pt>
                <c:pt idx="403">
                  <c:v>97.129750000000001</c:v>
                </c:pt>
                <c:pt idx="404">
                  <c:v>97.287199999999999</c:v>
                </c:pt>
                <c:pt idx="405">
                  <c:v>97.517600000000002</c:v>
                </c:pt>
                <c:pt idx="406">
                  <c:v>97.604699999999994</c:v>
                </c:pt>
                <c:pt idx="407">
                  <c:v>97.732300000000009</c:v>
                </c:pt>
                <c:pt idx="408">
                  <c:v>97.922899999999998</c:v>
                </c:pt>
                <c:pt idx="409">
                  <c:v>98.203800000000001</c:v>
                </c:pt>
                <c:pt idx="410">
                  <c:v>98.290700000000001</c:v>
                </c:pt>
                <c:pt idx="411">
                  <c:v>98.414349999999999</c:v>
                </c:pt>
                <c:pt idx="412">
                  <c:v>98.607749999999996</c:v>
                </c:pt>
                <c:pt idx="413">
                  <c:v>98.938050000000004</c:v>
                </c:pt>
                <c:pt idx="414">
                  <c:v>99.329949999999997</c:v>
                </c:pt>
                <c:pt idx="415">
                  <c:v>99.429699999999997</c:v>
                </c:pt>
                <c:pt idx="416">
                  <c:v>99.5304</c:v>
                </c:pt>
                <c:pt idx="417">
                  <c:v>99.68235</c:v>
                </c:pt>
                <c:pt idx="418">
                  <c:v>99.914349999999999</c:v>
                </c:pt>
                <c:pt idx="419">
                  <c:v>100.001</c:v>
                </c:pt>
                <c:pt idx="420">
                  <c:v>100.13135000000001</c:v>
                </c:pt>
                <c:pt idx="421">
                  <c:v>100.32985000000001</c:v>
                </c:pt>
                <c:pt idx="422">
                  <c:v>100.60835</c:v>
                </c:pt>
                <c:pt idx="423">
                  <c:v>100.70739999999999</c:v>
                </c:pt>
                <c:pt idx="424">
                  <c:v>100.8574</c:v>
                </c:pt>
                <c:pt idx="425">
                  <c:v>101.08215</c:v>
                </c:pt>
                <c:pt idx="426">
                  <c:v>101.42625</c:v>
                </c:pt>
                <c:pt idx="427">
                  <c:v>101.72645</c:v>
                </c:pt>
                <c:pt idx="428">
                  <c:v>101.79780000000001</c:v>
                </c:pt>
                <c:pt idx="429">
                  <c:v>101.91200000000001</c:v>
                </c:pt>
                <c:pt idx="430">
                  <c:v>102.0973</c:v>
                </c:pt>
                <c:pt idx="431">
                  <c:v>102.1669</c:v>
                </c:pt>
                <c:pt idx="432">
                  <c:v>102.27260000000001</c:v>
                </c:pt>
                <c:pt idx="433">
                  <c:v>102.42694999999999</c:v>
                </c:pt>
                <c:pt idx="434">
                  <c:v>102.48344999999999</c:v>
                </c:pt>
                <c:pt idx="435">
                  <c:v>102.566</c:v>
                </c:pt>
                <c:pt idx="436">
                  <c:v>102.6862</c:v>
                </c:pt>
                <c:pt idx="437">
                  <c:v>102.86415</c:v>
                </c:pt>
                <c:pt idx="438">
                  <c:v>103.14735</c:v>
                </c:pt>
                <c:pt idx="439">
                  <c:v>103.51755</c:v>
                </c:pt>
                <c:pt idx="440">
                  <c:v>103.61225</c:v>
                </c:pt>
                <c:pt idx="441">
                  <c:v>103.70689999999999</c:v>
                </c:pt>
                <c:pt idx="442">
                  <c:v>103.84575</c:v>
                </c:pt>
                <c:pt idx="443">
                  <c:v>104.04044999999999</c:v>
                </c:pt>
                <c:pt idx="444">
                  <c:v>104.11030000000001</c:v>
                </c:pt>
                <c:pt idx="445">
                  <c:v>104.21719999999999</c:v>
                </c:pt>
                <c:pt idx="446">
                  <c:v>104.38815</c:v>
                </c:pt>
                <c:pt idx="447">
                  <c:v>104.65535000000001</c:v>
                </c:pt>
                <c:pt idx="448">
                  <c:v>105.00530000000001</c:v>
                </c:pt>
                <c:pt idx="449">
                  <c:v>105.33319999999999</c:v>
                </c:pt>
                <c:pt idx="450">
                  <c:v>105.6525</c:v>
                </c:pt>
                <c:pt idx="451">
                  <c:v>106.02080000000001</c:v>
                </c:pt>
                <c:pt idx="452">
                  <c:v>106.4058</c:v>
                </c:pt>
                <c:pt idx="453">
                  <c:v>106.502</c:v>
                </c:pt>
                <c:pt idx="454">
                  <c:v>106.64515</c:v>
                </c:pt>
                <c:pt idx="455">
                  <c:v>106.83855</c:v>
                </c:pt>
                <c:pt idx="456">
                  <c:v>107.02095</c:v>
                </c:pt>
                <c:pt idx="457">
                  <c:v>107.20350000000001</c:v>
                </c:pt>
                <c:pt idx="458">
                  <c:v>107.27464999999999</c:v>
                </c:pt>
                <c:pt idx="459">
                  <c:v>107.38414999999999</c:v>
                </c:pt>
                <c:pt idx="460">
                  <c:v>107.5467</c:v>
                </c:pt>
                <c:pt idx="461">
                  <c:v>107.607</c:v>
                </c:pt>
                <c:pt idx="462">
                  <c:v>107.6947</c:v>
                </c:pt>
                <c:pt idx="463">
                  <c:v>107.82095</c:v>
                </c:pt>
                <c:pt idx="464">
                  <c:v>108.00364999999999</c:v>
                </c:pt>
                <c:pt idx="465">
                  <c:v>108.07085000000001</c:v>
                </c:pt>
                <c:pt idx="466">
                  <c:v>108.17019999999999</c:v>
                </c:pt>
                <c:pt idx="467">
                  <c:v>108.20814999999999</c:v>
                </c:pt>
                <c:pt idx="468">
                  <c:v>108.2649</c:v>
                </c:pt>
                <c:pt idx="469">
                  <c:v>108.34694999999999</c:v>
                </c:pt>
                <c:pt idx="470">
                  <c:v>108.46725000000001</c:v>
                </c:pt>
                <c:pt idx="471">
                  <c:v>108.6442</c:v>
                </c:pt>
                <c:pt idx="472">
                  <c:v>108.92415</c:v>
                </c:pt>
                <c:pt idx="473">
                  <c:v>108.9957</c:v>
                </c:pt>
                <c:pt idx="474">
                  <c:v>109.06864999999999</c:v>
                </c:pt>
                <c:pt idx="475">
                  <c:v>109.1784</c:v>
                </c:pt>
                <c:pt idx="476">
                  <c:v>109.3535</c:v>
                </c:pt>
                <c:pt idx="477">
                  <c:v>109.4203</c:v>
                </c:pt>
                <c:pt idx="478">
                  <c:v>109.5217</c:v>
                </c:pt>
                <c:pt idx="479">
                  <c:v>109.66719999999999</c:v>
                </c:pt>
                <c:pt idx="480">
                  <c:v>109.71944999999999</c:v>
                </c:pt>
                <c:pt idx="481">
                  <c:v>109.79575</c:v>
                </c:pt>
                <c:pt idx="482">
                  <c:v>109.91080000000001</c:v>
                </c:pt>
                <c:pt idx="483">
                  <c:v>109.95385</c:v>
                </c:pt>
                <c:pt idx="484">
                  <c:v>110.01755</c:v>
                </c:pt>
                <c:pt idx="485">
                  <c:v>110.1118</c:v>
                </c:pt>
                <c:pt idx="486">
                  <c:v>110.2668</c:v>
                </c:pt>
                <c:pt idx="487">
                  <c:v>110.32505</c:v>
                </c:pt>
                <c:pt idx="488">
                  <c:v>110.4188</c:v>
                </c:pt>
                <c:pt idx="489">
                  <c:v>110.55500000000001</c:v>
                </c:pt>
                <c:pt idx="490">
                  <c:v>110.69105</c:v>
                </c:pt>
                <c:pt idx="491">
                  <c:v>110.82965</c:v>
                </c:pt>
                <c:pt idx="492">
                  <c:v>111.0252</c:v>
                </c:pt>
                <c:pt idx="493">
                  <c:v>111.30069999999999</c:v>
                </c:pt>
                <c:pt idx="494">
                  <c:v>111.58885000000001</c:v>
                </c:pt>
                <c:pt idx="495">
                  <c:v>111.65944999999999</c:v>
                </c:pt>
                <c:pt idx="496">
                  <c:v>111.76605000000001</c:v>
                </c:pt>
                <c:pt idx="497">
                  <c:v>111.9224</c:v>
                </c:pt>
                <c:pt idx="498">
                  <c:v>112.08319999999999</c:v>
                </c:pt>
                <c:pt idx="499">
                  <c:v>112.1238</c:v>
                </c:pt>
                <c:pt idx="500">
                  <c:v>112.1849</c:v>
                </c:pt>
                <c:pt idx="501">
                  <c:v>112.27414999999999</c:v>
                </c:pt>
                <c:pt idx="502">
                  <c:v>112.40605000000001</c:v>
                </c:pt>
                <c:pt idx="503">
                  <c:v>112.4533</c:v>
                </c:pt>
                <c:pt idx="504">
                  <c:v>112.52655</c:v>
                </c:pt>
                <c:pt idx="505">
                  <c:v>112.64989999999999</c:v>
                </c:pt>
                <c:pt idx="506">
                  <c:v>112.6977</c:v>
                </c:pt>
                <c:pt idx="507">
                  <c:v>112.76885</c:v>
                </c:pt>
                <c:pt idx="508">
                  <c:v>112.87910000000001</c:v>
                </c:pt>
                <c:pt idx="509">
                  <c:v>113.05494999999999</c:v>
                </c:pt>
                <c:pt idx="510">
                  <c:v>113.33669999999999</c:v>
                </c:pt>
                <c:pt idx="511">
                  <c:v>113.43114999999999</c:v>
                </c:pt>
                <c:pt idx="512">
                  <c:v>113.5746</c:v>
                </c:pt>
                <c:pt idx="513">
                  <c:v>113.79474999999999</c:v>
                </c:pt>
                <c:pt idx="514">
                  <c:v>113.87730000000001</c:v>
                </c:pt>
                <c:pt idx="515">
                  <c:v>113.9982</c:v>
                </c:pt>
                <c:pt idx="516">
                  <c:v>114.1871</c:v>
                </c:pt>
                <c:pt idx="517">
                  <c:v>114.48739999999999</c:v>
                </c:pt>
                <c:pt idx="518">
                  <c:v>114.90055000000001</c:v>
                </c:pt>
                <c:pt idx="519">
                  <c:v>115.00415</c:v>
                </c:pt>
                <c:pt idx="520">
                  <c:v>115.1083</c:v>
                </c:pt>
                <c:pt idx="521">
                  <c:v>115.26430000000001</c:v>
                </c:pt>
                <c:pt idx="522">
                  <c:v>115.4897</c:v>
                </c:pt>
                <c:pt idx="523">
                  <c:v>115.73694999999999</c:v>
                </c:pt>
                <c:pt idx="524">
                  <c:v>115.73694999999999</c:v>
                </c:pt>
                <c:pt idx="525">
                  <c:v>115.82255000000001</c:v>
                </c:pt>
                <c:pt idx="526">
                  <c:v>115.9023</c:v>
                </c:pt>
                <c:pt idx="527">
                  <c:v>116.01275</c:v>
                </c:pt>
                <c:pt idx="528">
                  <c:v>116.175</c:v>
                </c:pt>
                <c:pt idx="529">
                  <c:v>116.43955</c:v>
                </c:pt>
                <c:pt idx="530">
                  <c:v>116.7987</c:v>
                </c:pt>
                <c:pt idx="531">
                  <c:v>117.1733</c:v>
                </c:pt>
                <c:pt idx="532">
                  <c:v>117.55085000000001</c:v>
                </c:pt>
                <c:pt idx="533">
                  <c:v>117.93839999999999</c:v>
                </c:pt>
                <c:pt idx="534">
                  <c:v>118.3428</c:v>
                </c:pt>
                <c:pt idx="535">
                  <c:v>118.72185</c:v>
                </c:pt>
                <c:pt idx="536">
                  <c:v>118.8167</c:v>
                </c:pt>
                <c:pt idx="537">
                  <c:v>118.91549999999999</c:v>
                </c:pt>
                <c:pt idx="538">
                  <c:v>119.05930000000001</c:v>
                </c:pt>
                <c:pt idx="539">
                  <c:v>119.26655000000001</c:v>
                </c:pt>
                <c:pt idx="540">
                  <c:v>119.58555</c:v>
                </c:pt>
                <c:pt idx="541">
                  <c:v>119.9658</c:v>
                </c:pt>
                <c:pt idx="542">
                  <c:v>120.06310000000001</c:v>
                </c:pt>
                <c:pt idx="543">
                  <c:v>120.212</c:v>
                </c:pt>
                <c:pt idx="544">
                  <c:v>120.26905000000001</c:v>
                </c:pt>
                <c:pt idx="545">
                  <c:v>120.35535</c:v>
                </c:pt>
                <c:pt idx="546">
                  <c:v>120.4858</c:v>
                </c:pt>
                <c:pt idx="547">
                  <c:v>120.53535000000001</c:v>
                </c:pt>
                <c:pt idx="548">
                  <c:v>120.60839999999999</c:v>
                </c:pt>
                <c:pt idx="549">
                  <c:v>120.70914999999999</c:v>
                </c:pt>
                <c:pt idx="550">
                  <c:v>120.84125</c:v>
                </c:pt>
                <c:pt idx="551">
                  <c:v>121.02549999999999</c:v>
                </c:pt>
                <c:pt idx="552">
                  <c:v>121.09994999999999</c:v>
                </c:pt>
                <c:pt idx="553">
                  <c:v>121.2206</c:v>
                </c:pt>
                <c:pt idx="554">
                  <c:v>121.4128</c:v>
                </c:pt>
                <c:pt idx="555">
                  <c:v>121.7128</c:v>
                </c:pt>
                <c:pt idx="556">
                  <c:v>122.02645</c:v>
                </c:pt>
                <c:pt idx="557">
                  <c:v>122.3574</c:v>
                </c:pt>
                <c:pt idx="558">
                  <c:v>122.4658</c:v>
                </c:pt>
                <c:pt idx="559">
                  <c:v>122.62755</c:v>
                </c:pt>
                <c:pt idx="560">
                  <c:v>122.86060000000001</c:v>
                </c:pt>
                <c:pt idx="561">
                  <c:v>123.1665</c:v>
                </c:pt>
                <c:pt idx="562">
                  <c:v>123.47275</c:v>
                </c:pt>
                <c:pt idx="563">
                  <c:v>123.77364999999999</c:v>
                </c:pt>
                <c:pt idx="564">
                  <c:v>123.86285000000001</c:v>
                </c:pt>
                <c:pt idx="565">
                  <c:v>123.9957</c:v>
                </c:pt>
                <c:pt idx="566">
                  <c:v>124.1893</c:v>
                </c:pt>
                <c:pt idx="567">
                  <c:v>124.37545</c:v>
                </c:pt>
                <c:pt idx="568">
                  <c:v>124.5608</c:v>
                </c:pt>
                <c:pt idx="569">
                  <c:v>124.80074999999999</c:v>
                </c:pt>
                <c:pt idx="570">
                  <c:v>124.8702</c:v>
                </c:pt>
                <c:pt idx="571">
                  <c:v>124.96469999999999</c:v>
                </c:pt>
                <c:pt idx="572">
                  <c:v>125.1</c:v>
                </c:pt>
                <c:pt idx="573">
                  <c:v>125.2683</c:v>
                </c:pt>
                <c:pt idx="574">
                  <c:v>125.52810000000001</c:v>
                </c:pt>
                <c:pt idx="575">
                  <c:v>125.5951</c:v>
                </c:pt>
                <c:pt idx="576">
                  <c:v>125.69664999999999</c:v>
                </c:pt>
                <c:pt idx="577">
                  <c:v>125.84935</c:v>
                </c:pt>
                <c:pt idx="578">
                  <c:v>126.10664999999999</c:v>
                </c:pt>
                <c:pt idx="579">
                  <c:v>126.42010000000001</c:v>
                </c:pt>
                <c:pt idx="580">
                  <c:v>126.70910000000001</c:v>
                </c:pt>
                <c:pt idx="581">
                  <c:v>127.00415</c:v>
                </c:pt>
                <c:pt idx="582">
                  <c:v>127.31</c:v>
                </c:pt>
                <c:pt idx="583">
                  <c:v>127.59530000000001</c:v>
                </c:pt>
                <c:pt idx="584">
                  <c:v>127.88885000000001</c:v>
                </c:pt>
                <c:pt idx="585">
                  <c:v>128.19720000000001</c:v>
                </c:pt>
                <c:pt idx="586">
                  <c:v>128.5179</c:v>
                </c:pt>
                <c:pt idx="587">
                  <c:v>128.84965</c:v>
                </c:pt>
                <c:pt idx="588">
                  <c:v>129.16964999999999</c:v>
                </c:pt>
                <c:pt idx="589">
                  <c:v>129.25094999999999</c:v>
                </c:pt>
                <c:pt idx="590">
                  <c:v>129.37295</c:v>
                </c:pt>
                <c:pt idx="591">
                  <c:v>129.55365</c:v>
                </c:pt>
                <c:pt idx="592">
                  <c:v>129.79259999999999</c:v>
                </c:pt>
                <c:pt idx="593">
                  <c:v>130.0565</c:v>
                </c:pt>
                <c:pt idx="594">
                  <c:v>130.12004999999999</c:v>
                </c:pt>
                <c:pt idx="595">
                  <c:v>130.20939999999999</c:v>
                </c:pt>
                <c:pt idx="596">
                  <c:v>130.33439999999999</c:v>
                </c:pt>
                <c:pt idx="597">
                  <c:v>130.38055</c:v>
                </c:pt>
                <c:pt idx="598">
                  <c:v>130.43174999999999</c:v>
                </c:pt>
                <c:pt idx="599">
                  <c:v>130.51585</c:v>
                </c:pt>
                <c:pt idx="600">
                  <c:v>130.72555</c:v>
                </c:pt>
                <c:pt idx="601">
                  <c:v>130.80504999999999</c:v>
                </c:pt>
                <c:pt idx="602">
                  <c:v>130.92869999999999</c:v>
                </c:pt>
                <c:pt idx="603">
                  <c:v>131.11474999999999</c:v>
                </c:pt>
                <c:pt idx="604">
                  <c:v>131.18745000000001</c:v>
                </c:pt>
                <c:pt idx="605">
                  <c:v>131.30025000000001</c:v>
                </c:pt>
                <c:pt idx="606">
                  <c:v>131.46979999999999</c:v>
                </c:pt>
                <c:pt idx="607">
                  <c:v>131.5325</c:v>
                </c:pt>
                <c:pt idx="608">
                  <c:v>131.62414999999999</c:v>
                </c:pt>
                <c:pt idx="609">
                  <c:v>131.7509</c:v>
                </c:pt>
                <c:pt idx="610">
                  <c:v>131.92175</c:v>
                </c:pt>
                <c:pt idx="611">
                  <c:v>131.98020000000002</c:v>
                </c:pt>
                <c:pt idx="612">
                  <c:v>132.04704999999998</c:v>
                </c:pt>
                <c:pt idx="613">
                  <c:v>132.12479999999999</c:v>
                </c:pt>
                <c:pt idx="614">
                  <c:v>132.21575000000001</c:v>
                </c:pt>
                <c:pt idx="615">
                  <c:v>132.34229999999999</c:v>
                </c:pt>
                <c:pt idx="616">
                  <c:v>132.37690000000001</c:v>
                </c:pt>
                <c:pt idx="617">
                  <c:v>132.43860000000001</c:v>
                </c:pt>
                <c:pt idx="618">
                  <c:v>132.54165</c:v>
                </c:pt>
                <c:pt idx="619">
                  <c:v>132.70660000000001</c:v>
                </c:pt>
                <c:pt idx="620">
                  <c:v>132.75545000000002</c:v>
                </c:pt>
                <c:pt idx="621">
                  <c:v>132.83814999999998</c:v>
                </c:pt>
                <c:pt idx="622">
                  <c:v>132.95579999999998</c:v>
                </c:pt>
                <c:pt idx="623">
                  <c:v>133.17860000000002</c:v>
                </c:pt>
                <c:pt idx="624">
                  <c:v>133.49414999999999</c:v>
                </c:pt>
                <c:pt idx="625">
                  <c:v>133.57570000000001</c:v>
                </c:pt>
                <c:pt idx="626">
                  <c:v>133.70429999999999</c:v>
                </c:pt>
                <c:pt idx="627">
                  <c:v>133.90729999999999</c:v>
                </c:pt>
                <c:pt idx="628">
                  <c:v>134.2022</c:v>
                </c:pt>
                <c:pt idx="629">
                  <c:v>134.48505</c:v>
                </c:pt>
                <c:pt idx="630">
                  <c:v>134.76004999999998</c:v>
                </c:pt>
                <c:pt idx="631">
                  <c:v>135.06245000000001</c:v>
                </c:pt>
                <c:pt idx="632">
                  <c:v>135.35939999999999</c:v>
                </c:pt>
                <c:pt idx="633">
                  <c:v>135.67204999999998</c:v>
                </c:pt>
                <c:pt idx="634">
                  <c:v>135.99520000000001</c:v>
                </c:pt>
                <c:pt idx="635">
                  <c:v>136.07595000000001</c:v>
                </c:pt>
                <c:pt idx="636">
                  <c:v>136.19810000000001</c:v>
                </c:pt>
                <c:pt idx="637">
                  <c:v>136.37820000000002</c:v>
                </c:pt>
                <c:pt idx="638">
                  <c:v>136.4444</c:v>
                </c:pt>
                <c:pt idx="639">
                  <c:v>136.54035000000002</c:v>
                </c:pt>
                <c:pt idx="640">
                  <c:v>136.6747</c:v>
                </c:pt>
                <c:pt idx="641">
                  <c:v>136.87350000000001</c:v>
                </c:pt>
                <c:pt idx="642">
                  <c:v>136.94245000000001</c:v>
                </c:pt>
                <c:pt idx="643">
                  <c:v>137.04760000000002</c:v>
                </c:pt>
                <c:pt idx="644">
                  <c:v>137.20740000000001</c:v>
                </c:pt>
                <c:pt idx="645">
                  <c:v>137.4495</c:v>
                </c:pt>
                <c:pt idx="646">
                  <c:v>137.72725</c:v>
                </c:pt>
                <c:pt idx="647">
                  <c:v>138.0121</c:v>
                </c:pt>
                <c:pt idx="648">
                  <c:v>138.29304999999999</c:v>
                </c:pt>
                <c:pt idx="649">
                  <c:v>138.5523</c:v>
                </c:pt>
                <c:pt idx="650">
                  <c:v>138.7612</c:v>
                </c:pt>
                <c:pt idx="651">
                  <c:v>138.98695000000001</c:v>
                </c:pt>
                <c:pt idx="652">
                  <c:v>139.14735000000002</c:v>
                </c:pt>
                <c:pt idx="653">
                  <c:v>139.35085000000001</c:v>
                </c:pt>
                <c:pt idx="654">
                  <c:v>139.40514999999999</c:v>
                </c:pt>
                <c:pt idx="655">
                  <c:v>139.48670000000001</c:v>
                </c:pt>
                <c:pt idx="656">
                  <c:v>139.51859999999999</c:v>
                </c:pt>
                <c:pt idx="657">
                  <c:v>139.56805</c:v>
                </c:pt>
                <c:pt idx="658">
                  <c:v>139.64349999999999</c:v>
                </c:pt>
                <c:pt idx="659">
                  <c:v>139.74245000000002</c:v>
                </c:pt>
                <c:pt idx="660">
                  <c:v>139.78020000000001</c:v>
                </c:pt>
                <c:pt idx="661">
                  <c:v>139.8398</c:v>
                </c:pt>
                <c:pt idx="662">
                  <c:v>139.93940000000001</c:v>
                </c:pt>
                <c:pt idx="663">
                  <c:v>140.09889999999999</c:v>
                </c:pt>
                <c:pt idx="664">
                  <c:v>140.33954999999997</c:v>
                </c:pt>
                <c:pt idx="665">
                  <c:v>140.58165</c:v>
                </c:pt>
                <c:pt idx="666">
                  <c:v>140.81825000000001</c:v>
                </c:pt>
                <c:pt idx="667">
                  <c:v>141.0701</c:v>
                </c:pt>
                <c:pt idx="668">
                  <c:v>141.29589999999999</c:v>
                </c:pt>
                <c:pt idx="669">
                  <c:v>141.35149999999999</c:v>
                </c:pt>
                <c:pt idx="670">
                  <c:v>141.42964999999998</c:v>
                </c:pt>
                <c:pt idx="671">
                  <c:v>141.53555</c:v>
                </c:pt>
                <c:pt idx="672">
                  <c:v>141.65950000000001</c:v>
                </c:pt>
                <c:pt idx="673">
                  <c:v>141.84125</c:v>
                </c:pt>
                <c:pt idx="674">
                  <c:v>142.04315</c:v>
                </c:pt>
                <c:pt idx="675">
                  <c:v>142.09514999999999</c:v>
                </c:pt>
                <c:pt idx="676">
                  <c:v>142.17404999999999</c:v>
                </c:pt>
                <c:pt idx="677">
                  <c:v>142.29160000000002</c:v>
                </c:pt>
                <c:pt idx="678">
                  <c:v>142.33349999999999</c:v>
                </c:pt>
                <c:pt idx="679">
                  <c:v>142.39045000000002</c:v>
                </c:pt>
                <c:pt idx="680">
                  <c:v>142.44854999999998</c:v>
                </c:pt>
                <c:pt idx="681">
                  <c:v>142.53295</c:v>
                </c:pt>
                <c:pt idx="682">
                  <c:v>142.71289999999999</c:v>
                </c:pt>
                <c:pt idx="683">
                  <c:v>142.96029999999999</c:v>
                </c:pt>
                <c:pt idx="684">
                  <c:v>143.23614999999998</c:v>
                </c:pt>
                <c:pt idx="685">
                  <c:v>143.52549999999999</c:v>
                </c:pt>
                <c:pt idx="686">
                  <c:v>143.8219</c:v>
                </c:pt>
                <c:pt idx="687">
                  <c:v>144.11920000000001</c:v>
                </c:pt>
                <c:pt idx="688">
                  <c:v>144.40455</c:v>
                </c:pt>
                <c:pt idx="689">
                  <c:v>144.49825000000001</c:v>
                </c:pt>
                <c:pt idx="690">
                  <c:v>144.49825000000001</c:v>
                </c:pt>
                <c:pt idx="691">
                  <c:v>144.5711</c:v>
                </c:pt>
                <c:pt idx="692">
                  <c:v>144.64324999999999</c:v>
                </c:pt>
                <c:pt idx="693">
                  <c:v>144.7492</c:v>
                </c:pt>
                <c:pt idx="694">
                  <c:v>144.90564999999998</c:v>
                </c:pt>
                <c:pt idx="695">
                  <c:v>145.10485</c:v>
                </c:pt>
                <c:pt idx="696">
                  <c:v>145.29935</c:v>
                </c:pt>
                <c:pt idx="697">
                  <c:v>145.46304999999998</c:v>
                </c:pt>
                <c:pt idx="698">
                  <c:v>145.67785000000001</c:v>
                </c:pt>
                <c:pt idx="699">
                  <c:v>145.916</c:v>
                </c:pt>
                <c:pt idx="700">
                  <c:v>145.98515</c:v>
                </c:pt>
                <c:pt idx="701">
                  <c:v>146.08314999999999</c:v>
                </c:pt>
                <c:pt idx="702">
                  <c:v>146.21465000000001</c:v>
                </c:pt>
                <c:pt idx="703">
                  <c:v>146.40365</c:v>
                </c:pt>
                <c:pt idx="704">
                  <c:v>146.6559</c:v>
                </c:pt>
                <c:pt idx="705">
                  <c:v>146.72190000000001</c:v>
                </c:pt>
                <c:pt idx="706">
                  <c:v>146.82535000000001</c:v>
                </c:pt>
                <c:pt idx="707">
                  <c:v>146.98285000000001</c:v>
                </c:pt>
                <c:pt idx="708">
                  <c:v>147.22465</c:v>
                </c:pt>
                <c:pt idx="709">
                  <c:v>147.49975000000001</c:v>
                </c:pt>
                <c:pt idx="710">
                  <c:v>147.78625</c:v>
                </c:pt>
                <c:pt idx="711">
                  <c:v>147.85900000000001</c:v>
                </c:pt>
                <c:pt idx="712">
                  <c:v>147.96510000000001</c:v>
                </c:pt>
                <c:pt idx="713">
                  <c:v>148.12304999999998</c:v>
                </c:pt>
                <c:pt idx="714">
                  <c:v>148.34429999999998</c:v>
                </c:pt>
                <c:pt idx="715">
                  <c:v>148.60874999999999</c:v>
                </c:pt>
                <c:pt idx="716">
                  <c:v>148.67875000000001</c:v>
                </c:pt>
                <c:pt idx="717">
                  <c:v>148.78695000000002</c:v>
                </c:pt>
                <c:pt idx="718">
                  <c:v>148.94970000000001</c:v>
                </c:pt>
                <c:pt idx="719">
                  <c:v>149.0111</c:v>
                </c:pt>
                <c:pt idx="720">
                  <c:v>149.10225</c:v>
                </c:pt>
                <c:pt idx="721">
                  <c:v>149.23364999999998</c:v>
                </c:pt>
                <c:pt idx="722">
                  <c:v>149.4127</c:v>
                </c:pt>
                <c:pt idx="723">
                  <c:v>149.47190000000001</c:v>
                </c:pt>
                <c:pt idx="724">
                  <c:v>149.5566</c:v>
                </c:pt>
                <c:pt idx="725">
                  <c:v>149.65309999999999</c:v>
                </c:pt>
                <c:pt idx="726">
                  <c:v>149.79845</c:v>
                </c:pt>
                <c:pt idx="727">
                  <c:v>149.94745</c:v>
                </c:pt>
                <c:pt idx="728">
                  <c:v>149.98625000000001</c:v>
                </c:pt>
                <c:pt idx="729">
                  <c:v>150.04635000000002</c:v>
                </c:pt>
                <c:pt idx="730">
                  <c:v>150.06784999999999</c:v>
                </c:pt>
                <c:pt idx="731">
                  <c:v>150.09720000000002</c:v>
                </c:pt>
                <c:pt idx="732">
                  <c:v>150.12595000000002</c:v>
                </c:pt>
                <c:pt idx="733">
                  <c:v>150.1618</c:v>
                </c:pt>
                <c:pt idx="734">
                  <c:v>150.19460000000001</c:v>
                </c:pt>
                <c:pt idx="735">
                  <c:v>150.2022</c:v>
                </c:pt>
                <c:pt idx="736">
                  <c:v>150.21089999999998</c:v>
                </c:pt>
                <c:pt idx="737">
                  <c:v>150.23405</c:v>
                </c:pt>
                <c:pt idx="738">
                  <c:v>150.29425000000001</c:v>
                </c:pt>
                <c:pt idx="739">
                  <c:v>150.31135</c:v>
                </c:pt>
                <c:pt idx="740">
                  <c:v>150.33109999999999</c:v>
                </c:pt>
                <c:pt idx="741">
                  <c:v>150.36679999999998</c:v>
                </c:pt>
                <c:pt idx="742">
                  <c:v>150.43470000000002</c:v>
                </c:pt>
                <c:pt idx="743">
                  <c:v>150.56935000000001</c:v>
                </c:pt>
                <c:pt idx="744">
                  <c:v>150.61834999999999</c:v>
                </c:pt>
                <c:pt idx="745">
                  <c:v>150.68350000000001</c:v>
                </c:pt>
                <c:pt idx="746">
                  <c:v>150.77979999999999</c:v>
                </c:pt>
                <c:pt idx="747">
                  <c:v>150.81899999999999</c:v>
                </c:pt>
                <c:pt idx="748">
                  <c:v>150.88754999999998</c:v>
                </c:pt>
                <c:pt idx="749">
                  <c:v>151.00185000000002</c:v>
                </c:pt>
                <c:pt idx="750">
                  <c:v>151.17964999999998</c:v>
                </c:pt>
                <c:pt idx="751">
                  <c:v>151.44874999999999</c:v>
                </c:pt>
                <c:pt idx="752">
                  <c:v>151.51915</c:v>
                </c:pt>
                <c:pt idx="753">
                  <c:v>151.54545000000002</c:v>
                </c:pt>
                <c:pt idx="754">
                  <c:v>151.58635000000001</c:v>
                </c:pt>
                <c:pt idx="755">
                  <c:v>151.64920000000001</c:v>
                </c:pt>
                <c:pt idx="756">
                  <c:v>151.74825000000001</c:v>
                </c:pt>
                <c:pt idx="757">
                  <c:v>151.89704999999998</c:v>
                </c:pt>
                <c:pt idx="758">
                  <c:v>152.11515</c:v>
                </c:pt>
                <c:pt idx="759">
                  <c:v>152.42329999999998</c:v>
                </c:pt>
                <c:pt idx="760">
                  <c:v>152.49825000000001</c:v>
                </c:pt>
                <c:pt idx="761">
                  <c:v>152.60400000000001</c:v>
                </c:pt>
                <c:pt idx="762">
                  <c:v>152.64260000000002</c:v>
                </c:pt>
                <c:pt idx="763">
                  <c:v>152.69970000000001</c:v>
                </c:pt>
                <c:pt idx="764">
                  <c:v>152.78560000000002</c:v>
                </c:pt>
                <c:pt idx="765">
                  <c:v>152.90664999999998</c:v>
                </c:pt>
                <c:pt idx="766">
                  <c:v>153.04220000000001</c:v>
                </c:pt>
                <c:pt idx="767">
                  <c:v>153.18525</c:v>
                </c:pt>
                <c:pt idx="768">
                  <c:v>153.42295000000001</c:v>
                </c:pt>
                <c:pt idx="769">
                  <c:v>153.77475000000001</c:v>
                </c:pt>
                <c:pt idx="770">
                  <c:v>154.1224</c:v>
                </c:pt>
                <c:pt idx="771">
                  <c:v>154.4699</c:v>
                </c:pt>
                <c:pt idx="772">
                  <c:v>154.55770000000001</c:v>
                </c:pt>
                <c:pt idx="773">
                  <c:v>154.69129999999998</c:v>
                </c:pt>
                <c:pt idx="774">
                  <c:v>154.89415</c:v>
                </c:pt>
                <c:pt idx="775">
                  <c:v>155.19900000000001</c:v>
                </c:pt>
                <c:pt idx="776">
                  <c:v>155.48829999999998</c:v>
                </c:pt>
                <c:pt idx="777">
                  <c:v>155.56010000000001</c:v>
                </c:pt>
                <c:pt idx="778">
                  <c:v>155.66835</c:v>
                </c:pt>
                <c:pt idx="779">
                  <c:v>155.8279</c:v>
                </c:pt>
                <c:pt idx="780">
                  <c:v>155.88754999999998</c:v>
                </c:pt>
                <c:pt idx="781">
                  <c:v>155.97529999999998</c:v>
                </c:pt>
                <c:pt idx="782">
                  <c:v>156.09429999999998</c:v>
                </c:pt>
                <c:pt idx="783">
                  <c:v>156.20579999999998</c:v>
                </c:pt>
                <c:pt idx="784">
                  <c:v>156.30720000000002</c:v>
                </c:pt>
                <c:pt idx="785">
                  <c:v>156.45870000000002</c:v>
                </c:pt>
                <c:pt idx="786">
                  <c:v>156.7236</c:v>
                </c:pt>
                <c:pt idx="787">
                  <c:v>157.00879999999998</c:v>
                </c:pt>
                <c:pt idx="788">
                  <c:v>157.28100000000001</c:v>
                </c:pt>
                <c:pt idx="789">
                  <c:v>157.55985000000001</c:v>
                </c:pt>
                <c:pt idx="790">
                  <c:v>157.85435000000001</c:v>
                </c:pt>
                <c:pt idx="791">
                  <c:v>158.11270000000002</c:v>
                </c:pt>
                <c:pt idx="792">
                  <c:v>158</c:v>
                </c:pt>
                <c:pt idx="793">
                  <c:v>158</c:v>
                </c:pt>
                <c:pt idx="794">
                  <c:v>158</c:v>
                </c:pt>
                <c:pt idx="795">
                  <c:v>157</c:v>
                </c:pt>
                <c:pt idx="796">
                  <c:v>157</c:v>
                </c:pt>
                <c:pt idx="797">
                  <c:v>158</c:v>
                </c:pt>
                <c:pt idx="798">
                  <c:v>158.5</c:v>
                </c:pt>
                <c:pt idx="799">
                  <c:v>158.5</c:v>
                </c:pt>
                <c:pt idx="800">
                  <c:v>158</c:v>
                </c:pt>
                <c:pt idx="801">
                  <c:v>157</c:v>
                </c:pt>
                <c:pt idx="802">
                  <c:v>157</c:v>
                </c:pt>
                <c:pt idx="803">
                  <c:v>157</c:v>
                </c:pt>
                <c:pt idx="804">
                  <c:v>156</c:v>
                </c:pt>
                <c:pt idx="805">
                  <c:v>157</c:v>
                </c:pt>
                <c:pt idx="806">
                  <c:v>156</c:v>
                </c:pt>
                <c:pt idx="807">
                  <c:v>156</c:v>
                </c:pt>
                <c:pt idx="808">
                  <c:v>157</c:v>
                </c:pt>
                <c:pt idx="809">
                  <c:v>157</c:v>
                </c:pt>
                <c:pt idx="810">
                  <c:v>156</c:v>
                </c:pt>
                <c:pt idx="811">
                  <c:v>156</c:v>
                </c:pt>
                <c:pt idx="812">
                  <c:v>161.04755</c:v>
                </c:pt>
                <c:pt idx="813">
                  <c:v>161.28054999999998</c:v>
                </c:pt>
                <c:pt idx="814">
                  <c:v>161.34</c:v>
                </c:pt>
                <c:pt idx="815">
                  <c:v>161.43120000000002</c:v>
                </c:pt>
                <c:pt idx="816">
                  <c:v>161.57374999999999</c:v>
                </c:pt>
                <c:pt idx="817">
                  <c:v>161.62764999999999</c:v>
                </c:pt>
                <c:pt idx="818">
                  <c:v>161.71035000000001</c:v>
                </c:pt>
                <c:pt idx="819">
                  <c:v>161.83435</c:v>
                </c:pt>
                <c:pt idx="820">
                  <c:v>161.8802</c:v>
                </c:pt>
                <c:pt idx="821">
                  <c:v>161.9468</c:v>
                </c:pt>
                <c:pt idx="822">
                  <c:v>162.03614999999999</c:v>
                </c:pt>
                <c:pt idx="823">
                  <c:v>162.14855</c:v>
                </c:pt>
                <c:pt idx="824">
                  <c:v>162.30745000000002</c:v>
                </c:pt>
                <c:pt idx="825">
                  <c:v>162.48575</c:v>
                </c:pt>
                <c:pt idx="826">
                  <c:v>162.65924999999999</c:v>
                </c:pt>
                <c:pt idx="827">
                  <c:v>162.79489999999998</c:v>
                </c:pt>
                <c:pt idx="828">
                  <c:v>162.7672</c:v>
                </c:pt>
                <c:pt idx="829">
                  <c:v>162.83240000000001</c:v>
                </c:pt>
                <c:pt idx="830">
                  <c:v>162.86574999999999</c:v>
                </c:pt>
                <c:pt idx="831">
                  <c:v>162.93789999999998</c:v>
                </c:pt>
                <c:pt idx="832">
                  <c:v>163.07079999999999</c:v>
                </c:pt>
                <c:pt idx="833">
                  <c:v>163.29124999999999</c:v>
                </c:pt>
                <c:pt idx="834">
                  <c:v>163.59379999999999</c:v>
                </c:pt>
                <c:pt idx="835">
                  <c:v>163.66970000000001</c:v>
                </c:pt>
                <c:pt idx="836">
                  <c:v>163.7843</c:v>
                </c:pt>
                <c:pt idx="837">
                  <c:v>163.95415</c:v>
                </c:pt>
                <c:pt idx="838">
                  <c:v>164.22300000000001</c:v>
                </c:pt>
                <c:pt idx="839">
                  <c:v>164.30615</c:v>
                </c:pt>
                <c:pt idx="840">
                  <c:v>164.4375</c:v>
                </c:pt>
                <c:pt idx="841">
                  <c:v>164.64260000000002</c:v>
                </c:pt>
                <c:pt idx="842">
                  <c:v>164.93360000000001</c:v>
                </c:pt>
                <c:pt idx="843">
                  <c:v>165.26259999999999</c:v>
                </c:pt>
                <c:pt idx="844">
                  <c:v>165.59635</c:v>
                </c:pt>
                <c:pt idx="845">
                  <c:v>165.67920000000001</c:v>
                </c:pt>
                <c:pt idx="846">
                  <c:v>165.80510000000001</c:v>
                </c:pt>
                <c:pt idx="847">
                  <c:v>165.98474999999999</c:v>
                </c:pt>
                <c:pt idx="848">
                  <c:v>166.23114999999999</c:v>
                </c:pt>
                <c:pt idx="849">
                  <c:v>166.52185</c:v>
                </c:pt>
                <c:pt idx="850">
                  <c:v>166.5966</c:v>
                </c:pt>
                <c:pt idx="851">
                  <c:v>166.70920000000001</c:v>
                </c:pt>
                <c:pt idx="852">
                  <c:v>166.88060000000002</c:v>
                </c:pt>
                <c:pt idx="853">
                  <c:v>167.13695000000001</c:v>
                </c:pt>
                <c:pt idx="854">
                  <c:v>167.45454999999998</c:v>
                </c:pt>
                <c:pt idx="855">
                  <c:v>167.78135</c:v>
                </c:pt>
                <c:pt idx="856">
                  <c:v>168.10810000000001</c:v>
                </c:pt>
                <c:pt idx="857">
                  <c:v>168.428</c:v>
                </c:pt>
                <c:pt idx="858">
                  <c:v>168.73770000000002</c:v>
                </c:pt>
                <c:pt idx="859">
                  <c:v>169.04689999999999</c:v>
                </c:pt>
                <c:pt idx="860">
                  <c:v>169.1251</c:v>
                </c:pt>
                <c:pt idx="861">
                  <c:v>169.20354999999998</c:v>
                </c:pt>
                <c:pt idx="862">
                  <c:v>169.32024999999999</c:v>
                </c:pt>
                <c:pt idx="863">
                  <c:v>169.49889999999999</c:v>
                </c:pt>
                <c:pt idx="864">
                  <c:v>169.68125000000001</c:v>
                </c:pt>
                <c:pt idx="865">
                  <c:v>169.86279999999999</c:v>
                </c:pt>
                <c:pt idx="866">
                  <c:v>170.13295000000002</c:v>
                </c:pt>
                <c:pt idx="867">
                  <c:v>170.32504999999998</c:v>
                </c:pt>
                <c:pt idx="868">
                  <c:v>170.32504999999998</c:v>
                </c:pt>
                <c:pt idx="869">
                  <c:v>170.4033</c:v>
                </c:pt>
                <c:pt idx="870">
                  <c:v>170.4796</c:v>
                </c:pt>
                <c:pt idx="871">
                  <c:v>170.59475</c:v>
                </c:pt>
                <c:pt idx="872">
                  <c:v>170.7654</c:v>
                </c:pt>
                <c:pt idx="873">
                  <c:v>171.00354999999999</c:v>
                </c:pt>
                <c:pt idx="874">
                  <c:v>171.08829999999998</c:v>
                </c:pt>
                <c:pt idx="875">
                  <c:v>171.20804999999999</c:v>
                </c:pt>
                <c:pt idx="876">
                  <c:v>171.25279999999998</c:v>
                </c:pt>
                <c:pt idx="877">
                  <c:v>171.31879999999998</c:v>
                </c:pt>
                <c:pt idx="878">
                  <c:v>171.41905</c:v>
                </c:pt>
                <c:pt idx="879">
                  <c:v>171.57195000000002</c:v>
                </c:pt>
                <c:pt idx="880">
                  <c:v>171.80095</c:v>
                </c:pt>
                <c:pt idx="881">
                  <c:v>171.88379999999998</c:v>
                </c:pt>
                <c:pt idx="882">
                  <c:v>172.00910000000002</c:v>
                </c:pt>
                <c:pt idx="883">
                  <c:v>172.05695</c:v>
                </c:pt>
                <c:pt idx="884">
                  <c:v>172.12985</c:v>
                </c:pt>
                <c:pt idx="885">
                  <c:v>172.23854999999998</c:v>
                </c:pt>
                <c:pt idx="886">
                  <c:v>172.40845000000002</c:v>
                </c:pt>
                <c:pt idx="887">
                  <c:v>172.67579999999998</c:v>
                </c:pt>
                <c:pt idx="888">
                  <c:v>173.09085000000002</c:v>
                </c:pt>
                <c:pt idx="889">
                  <c:v>173.70189999999999</c:v>
                </c:pt>
                <c:pt idx="890">
                  <c:v>173.75874999999999</c:v>
                </c:pt>
                <c:pt idx="891">
                  <c:v>173.84345000000002</c:v>
                </c:pt>
                <c:pt idx="892">
                  <c:v>173.96875</c:v>
                </c:pt>
                <c:pt idx="893">
                  <c:v>174.1618</c:v>
                </c:pt>
                <c:pt idx="894">
                  <c:v>174.233</c:v>
                </c:pt>
                <c:pt idx="895">
                  <c:v>174.34320000000002</c:v>
                </c:pt>
                <c:pt idx="896">
                  <c:v>174.51300000000001</c:v>
                </c:pt>
                <c:pt idx="897">
                  <c:v>174.76990000000001</c:v>
                </c:pt>
                <c:pt idx="898">
                  <c:v>174.86425</c:v>
                </c:pt>
                <c:pt idx="899">
                  <c:v>175.00285</c:v>
                </c:pt>
                <c:pt idx="900">
                  <c:v>175.2201</c:v>
                </c:pt>
                <c:pt idx="901">
                  <c:v>175.56565000000001</c:v>
                </c:pt>
                <c:pt idx="902">
                  <c:v>176.08435</c:v>
                </c:pt>
                <c:pt idx="903">
                  <c:v>176.21449999999999</c:v>
                </c:pt>
                <c:pt idx="904">
                  <c:v>176.34625</c:v>
                </c:pt>
                <c:pt idx="905">
                  <c:v>176.55120000000002</c:v>
                </c:pt>
                <c:pt idx="906">
                  <c:v>176.8613</c:v>
                </c:pt>
                <c:pt idx="907">
                  <c:v>177.29264999999998</c:v>
                </c:pt>
                <c:pt idx="908">
                  <c:v>177.44695000000002</c:v>
                </c:pt>
                <c:pt idx="909">
                  <c:v>177.67064999999999</c:v>
                </c:pt>
                <c:pt idx="910">
                  <c:v>177.75179999999997</c:v>
                </c:pt>
                <c:pt idx="911">
                  <c:v>177.87225000000001</c:v>
                </c:pt>
                <c:pt idx="912">
                  <c:v>178.05500000000001</c:v>
                </c:pt>
                <c:pt idx="913">
                  <c:v>178.32485</c:v>
                </c:pt>
                <c:pt idx="914">
                  <c:v>178.59864999999999</c:v>
                </c:pt>
                <c:pt idx="915">
                  <c:v>178.87604999999999</c:v>
                </c:pt>
                <c:pt idx="916">
                  <c:v>178.98114999999999</c:v>
                </c:pt>
                <c:pt idx="917">
                  <c:v>179.14725000000001</c:v>
                </c:pt>
                <c:pt idx="918">
                  <c:v>179.39114999999998</c:v>
                </c:pt>
                <c:pt idx="919">
                  <c:v>179.47854999999998</c:v>
                </c:pt>
                <c:pt idx="920">
                  <c:v>179.60264999999998</c:v>
                </c:pt>
                <c:pt idx="921">
                  <c:v>179.80064999999999</c:v>
                </c:pt>
                <c:pt idx="922">
                  <c:v>180.12625</c:v>
                </c:pt>
                <c:pt idx="923">
                  <c:v>180.25174999999999</c:v>
                </c:pt>
                <c:pt idx="924">
                  <c:v>180.4385</c:v>
                </c:pt>
                <c:pt idx="925">
                  <c:v>180.7089</c:v>
                </c:pt>
                <c:pt idx="926">
                  <c:v>180.80914999999999</c:v>
                </c:pt>
                <c:pt idx="927">
                  <c:v>180.95579999999998</c:v>
                </c:pt>
                <c:pt idx="928">
                  <c:v>181.16915</c:v>
                </c:pt>
                <c:pt idx="929">
                  <c:v>181.24854999999999</c:v>
                </c:pt>
                <c:pt idx="930">
                  <c:v>181.369</c:v>
                </c:pt>
                <c:pt idx="931">
                  <c:v>181.55289999999999</c:v>
                </c:pt>
                <c:pt idx="932">
                  <c:v>181.62335000000002</c:v>
                </c:pt>
                <c:pt idx="933">
                  <c:v>181.7278</c:v>
                </c:pt>
                <c:pt idx="934">
                  <c:v>181.88135</c:v>
                </c:pt>
                <c:pt idx="935">
                  <c:v>181.99329999999998</c:v>
                </c:pt>
                <c:pt idx="936">
                  <c:v>182.03470000000002</c:v>
                </c:pt>
                <c:pt idx="937">
                  <c:v>182.09585000000001</c:v>
                </c:pt>
                <c:pt idx="938">
                  <c:v>182.18179999999998</c:v>
                </c:pt>
                <c:pt idx="939">
                  <c:v>182.303</c:v>
                </c:pt>
                <c:pt idx="940">
                  <c:v>182.34629999999999</c:v>
                </c:pt>
                <c:pt idx="941">
                  <c:v>182.40975</c:v>
                </c:pt>
                <c:pt idx="942">
                  <c:v>182.4991</c:v>
                </c:pt>
                <c:pt idx="943">
                  <c:v>182.62899999999999</c:v>
                </c:pt>
                <c:pt idx="944">
                  <c:v>182.76155</c:v>
                </c:pt>
                <c:pt idx="945">
                  <c:v>182.89870000000002</c:v>
                </c:pt>
                <c:pt idx="946">
                  <c:v>183.10785000000001</c:v>
                </c:pt>
                <c:pt idx="947">
                  <c:v>183.46154999999999</c:v>
                </c:pt>
                <c:pt idx="948">
                  <c:v>183.5908</c:v>
                </c:pt>
                <c:pt idx="949">
                  <c:v>183.79554999999999</c:v>
                </c:pt>
                <c:pt idx="950">
                  <c:v>184.10929999999999</c:v>
                </c:pt>
                <c:pt idx="951">
                  <c:v>184.21854999999999</c:v>
                </c:pt>
                <c:pt idx="952">
                  <c:v>184.2586</c:v>
                </c:pt>
                <c:pt idx="953">
                  <c:v>184.32599999999999</c:v>
                </c:pt>
                <c:pt idx="954">
                  <c:v>184.43084999999999</c:v>
                </c:pt>
                <c:pt idx="955">
                  <c:v>184.5788</c:v>
                </c:pt>
                <c:pt idx="956">
                  <c:v>184.80504999999999</c:v>
                </c:pt>
                <c:pt idx="957">
                  <c:v>184.88910000000001</c:v>
                </c:pt>
                <c:pt idx="958">
                  <c:v>184.91989999999998</c:v>
                </c:pt>
                <c:pt idx="959">
                  <c:v>184.96629999999999</c:v>
                </c:pt>
                <c:pt idx="960">
                  <c:v>185.03424999999999</c:v>
                </c:pt>
                <c:pt idx="961">
                  <c:v>185.13239999999999</c:v>
                </c:pt>
                <c:pt idx="962">
                  <c:v>185.2715</c:v>
                </c:pt>
                <c:pt idx="963">
                  <c:v>185.44979999999998</c:v>
                </c:pt>
                <c:pt idx="964">
                  <c:v>185.5112</c:v>
                </c:pt>
                <c:pt idx="965">
                  <c:v>185.59414999999998</c:v>
                </c:pt>
                <c:pt idx="966">
                  <c:v>185.62445000000002</c:v>
                </c:pt>
                <c:pt idx="967">
                  <c:v>185.66704999999999</c:v>
                </c:pt>
                <c:pt idx="968">
                  <c:v>185.72614999999999</c:v>
                </c:pt>
                <c:pt idx="969">
                  <c:v>185.74814999999998</c:v>
                </c:pt>
                <c:pt idx="970">
                  <c:v>185.78315000000001</c:v>
                </c:pt>
                <c:pt idx="971">
                  <c:v>185.846</c:v>
                </c:pt>
                <c:pt idx="972">
                  <c:v>185.95474999999999</c:v>
                </c:pt>
                <c:pt idx="973">
                  <c:v>186.14020000000002</c:v>
                </c:pt>
                <c:pt idx="974">
                  <c:v>186.20995000000002</c:v>
                </c:pt>
                <c:pt idx="975">
                  <c:v>186.31299999999999</c:v>
                </c:pt>
                <c:pt idx="976">
                  <c:v>186.4931</c:v>
                </c:pt>
                <c:pt idx="977">
                  <c:v>186.80104999999998</c:v>
                </c:pt>
                <c:pt idx="978">
                  <c:v>187.30079999999998</c:v>
                </c:pt>
                <c:pt idx="979">
                  <c:v>187.42995000000002</c:v>
                </c:pt>
                <c:pt idx="980">
                  <c:v>187.55955</c:v>
                </c:pt>
                <c:pt idx="981">
                  <c:v>187.74760000000001</c:v>
                </c:pt>
                <c:pt idx="982">
                  <c:v>188.01339999999999</c:v>
                </c:pt>
                <c:pt idx="983">
                  <c:v>188.11099999999999</c:v>
                </c:pt>
                <c:pt idx="984">
                  <c:v>188.24870000000001</c:v>
                </c:pt>
                <c:pt idx="985">
                  <c:v>188.2989</c:v>
                </c:pt>
                <c:pt idx="986">
                  <c:v>188.3723</c:v>
                </c:pt>
                <c:pt idx="987">
                  <c:v>188.4768</c:v>
                </c:pt>
                <c:pt idx="988">
                  <c:v>188.6327</c:v>
                </c:pt>
                <c:pt idx="989">
                  <c:v>188.86175</c:v>
                </c:pt>
                <c:pt idx="990">
                  <c:v>188.94645</c:v>
                </c:pt>
                <c:pt idx="991">
                  <c:v>189.07560000000001</c:v>
                </c:pt>
                <c:pt idx="992">
                  <c:v>189.26695000000001</c:v>
                </c:pt>
                <c:pt idx="993">
                  <c:v>189.54220000000001</c:v>
                </c:pt>
                <c:pt idx="994">
                  <c:v>189.63420000000002</c:v>
                </c:pt>
                <c:pt idx="995">
                  <c:v>189.75145000000001</c:v>
                </c:pt>
                <c:pt idx="996">
                  <c:v>189.87895</c:v>
                </c:pt>
                <c:pt idx="997">
                  <c:v>189.9084</c:v>
                </c:pt>
                <c:pt idx="998">
                  <c:v>189.87039999999999</c:v>
                </c:pt>
                <c:pt idx="999">
                  <c:v>189.73665</c:v>
                </c:pt>
                <c:pt idx="1000">
                  <c:v>189.70585</c:v>
                </c:pt>
                <c:pt idx="1001">
                  <c:v>189.77590000000001</c:v>
                </c:pt>
                <c:pt idx="1002">
                  <c:v>189.9033</c:v>
                </c:pt>
                <c:pt idx="1003">
                  <c:v>189.94820000000001</c:v>
                </c:pt>
                <c:pt idx="1004">
                  <c:v>190.01545000000002</c:v>
                </c:pt>
                <c:pt idx="1005">
                  <c:v>190.1234</c:v>
                </c:pt>
                <c:pt idx="1006">
                  <c:v>190.29939999999999</c:v>
                </c:pt>
                <c:pt idx="1007">
                  <c:v>190.36965000000001</c:v>
                </c:pt>
                <c:pt idx="1008">
                  <c:v>190.48134999999999</c:v>
                </c:pt>
                <c:pt idx="1009">
                  <c:v>190.64589999999998</c:v>
                </c:pt>
                <c:pt idx="1010">
                  <c:v>190.90799999999999</c:v>
                </c:pt>
                <c:pt idx="1011">
                  <c:v>191.01155</c:v>
                </c:pt>
                <c:pt idx="1012">
                  <c:v>191.1696</c:v>
                </c:pt>
                <c:pt idx="1013">
                  <c:v>191.39664999999999</c:v>
                </c:pt>
                <c:pt idx="1014">
                  <c:v>191.7559</c:v>
                </c:pt>
                <c:pt idx="1015">
                  <c:v>191.8912</c:v>
                </c:pt>
                <c:pt idx="1016">
                  <c:v>192.08229999999998</c:v>
                </c:pt>
                <c:pt idx="1017">
                  <c:v>192.3706</c:v>
                </c:pt>
                <c:pt idx="1018">
                  <c:v>192.47925000000001</c:v>
                </c:pt>
                <c:pt idx="1019">
                  <c:v>192.64850000000001</c:v>
                </c:pt>
                <c:pt idx="1020">
                  <c:v>192.90545</c:v>
                </c:pt>
                <c:pt idx="1021">
                  <c:v>193.28</c:v>
                </c:pt>
                <c:pt idx="1022">
                  <c:v>193.41825</c:v>
                </c:pt>
                <c:pt idx="1023">
                  <c:v>193.63634999999999</c:v>
                </c:pt>
                <c:pt idx="1024">
                  <c:v>193.96370000000002</c:v>
                </c:pt>
                <c:pt idx="1025">
                  <c:v>194.0889</c:v>
                </c:pt>
                <c:pt idx="1026">
                  <c:v>194.27845000000002</c:v>
                </c:pt>
                <c:pt idx="1027">
                  <c:v>194.56004999999999</c:v>
                </c:pt>
                <c:pt idx="1028">
                  <c:v>194.66220000000001</c:v>
                </c:pt>
                <c:pt idx="1029">
                  <c:v>194.70085</c:v>
                </c:pt>
                <c:pt idx="1030">
                  <c:v>194.75945000000002</c:v>
                </c:pt>
                <c:pt idx="1031">
                  <c:v>194.84925000000001</c:v>
                </c:pt>
                <c:pt idx="1032">
                  <c:v>194.97905</c:v>
                </c:pt>
                <c:pt idx="1033">
                  <c:v>194.97905</c:v>
                </c:pt>
                <c:pt idx="1034">
                  <c:v>195.04729999999998</c:v>
                </c:pt>
                <c:pt idx="1035">
                  <c:v>195.1155</c:v>
                </c:pt>
                <c:pt idx="1036">
                  <c:v>195.21585000000002</c:v>
                </c:pt>
                <c:pt idx="1037">
                  <c:v>195.36495000000002</c:v>
                </c:pt>
                <c:pt idx="1038">
                  <c:v>195.58165</c:v>
                </c:pt>
                <c:pt idx="1039">
                  <c:v>195.66374999999999</c:v>
                </c:pt>
                <c:pt idx="1040">
                  <c:v>195.78764999999999</c:v>
                </c:pt>
                <c:pt idx="1041">
                  <c:v>195.83425</c:v>
                </c:pt>
                <c:pt idx="1042">
                  <c:v>195.90470000000002</c:v>
                </c:pt>
                <c:pt idx="1043">
                  <c:v>196.01170000000002</c:v>
                </c:pt>
                <c:pt idx="1044">
                  <c:v>196.17364999999998</c:v>
                </c:pt>
                <c:pt idx="1045">
                  <c:v>196.23385000000002</c:v>
                </c:pt>
                <c:pt idx="1046">
                  <c:v>196.32410000000002</c:v>
                </c:pt>
                <c:pt idx="1047">
                  <c:v>196.45885000000001</c:v>
                </c:pt>
                <c:pt idx="1048">
                  <c:v>196.66139999999999</c:v>
                </c:pt>
                <c:pt idx="1049">
                  <c:v>196.96629999999999</c:v>
                </c:pt>
                <c:pt idx="1050">
                  <c:v>197.07920000000001</c:v>
                </c:pt>
                <c:pt idx="1051">
                  <c:v>197.2466</c:v>
                </c:pt>
                <c:pt idx="1052">
                  <c:v>197.49005</c:v>
                </c:pt>
                <c:pt idx="1053">
                  <c:v>197.72624999999999</c:v>
                </c:pt>
                <c:pt idx="1054">
                  <c:v>197.95939999999999</c:v>
                </c:pt>
                <c:pt idx="1055">
                  <c:v>198.04665</c:v>
                </c:pt>
                <c:pt idx="1056">
                  <c:v>198.17685</c:v>
                </c:pt>
                <c:pt idx="1057">
                  <c:v>198.2252</c:v>
                </c:pt>
                <c:pt idx="1058">
                  <c:v>198.2979</c:v>
                </c:pt>
                <c:pt idx="1059">
                  <c:v>198.4049</c:v>
                </c:pt>
                <c:pt idx="1060">
                  <c:v>198.5532</c:v>
                </c:pt>
                <c:pt idx="1061">
                  <c:v>198.76160000000002</c:v>
                </c:pt>
                <c:pt idx="1062">
                  <c:v>199.11015</c:v>
                </c:pt>
                <c:pt idx="1063">
                  <c:v>199.48045000000002</c:v>
                </c:pt>
                <c:pt idx="1064">
                  <c:v>199.8673</c:v>
                </c:pt>
                <c:pt idx="1065">
                  <c:v>200.45179999999999</c:v>
                </c:pt>
                <c:pt idx="1066">
                  <c:v>200.67755</c:v>
                </c:pt>
                <c:pt idx="1067">
                  <c:v>201.00135</c:v>
                </c:pt>
                <c:pt idx="1068">
                  <c:v>201.0831</c:v>
                </c:pt>
                <c:pt idx="1069">
                  <c:v>201.16555</c:v>
                </c:pt>
                <c:pt idx="1070">
                  <c:v>201.28874999999999</c:v>
                </c:pt>
                <c:pt idx="1071">
                  <c:v>201.46965</c:v>
                </c:pt>
                <c:pt idx="1072">
                  <c:v>201.73179999999999</c:v>
                </c:pt>
                <c:pt idx="1073">
                  <c:v>201.79675</c:v>
                </c:pt>
                <c:pt idx="1074">
                  <c:v>201.8604</c:v>
                </c:pt>
                <c:pt idx="1075">
                  <c:v>201.9545</c:v>
                </c:pt>
                <c:pt idx="1076">
                  <c:v>201.98990000000001</c:v>
                </c:pt>
                <c:pt idx="1077">
                  <c:v>202.04374999999999</c:v>
                </c:pt>
                <c:pt idx="1078">
                  <c:v>202.11635000000001</c:v>
                </c:pt>
                <c:pt idx="1079">
                  <c:v>202.20804999999999</c:v>
                </c:pt>
                <c:pt idx="1080">
                  <c:v>202.28629999999998</c:v>
                </c:pt>
                <c:pt idx="1081">
                  <c:v>202.42925</c:v>
                </c:pt>
                <c:pt idx="1082">
                  <c:v>202.59560000000002</c:v>
                </c:pt>
                <c:pt idx="1083">
                  <c:v>202.76910000000001</c:v>
                </c:pt>
                <c:pt idx="1084">
                  <c:v>202.8261</c:v>
                </c:pt>
                <c:pt idx="1085">
                  <c:v>202.91210000000001</c:v>
                </c:pt>
                <c:pt idx="1086">
                  <c:v>202.94954999999999</c:v>
                </c:pt>
                <c:pt idx="1087">
                  <c:v>203.01364999999998</c:v>
                </c:pt>
                <c:pt idx="1088">
                  <c:v>203.0385</c:v>
                </c:pt>
                <c:pt idx="1089">
                  <c:v>203.07685000000001</c:v>
                </c:pt>
                <c:pt idx="1090">
                  <c:v>203.13489999999999</c:v>
                </c:pt>
                <c:pt idx="1091">
                  <c:v>203.21225000000001</c:v>
                </c:pt>
                <c:pt idx="1092">
                  <c:v>203.28810000000001</c:v>
                </c:pt>
                <c:pt idx="1093">
                  <c:v>203.37100000000001</c:v>
                </c:pt>
                <c:pt idx="1094">
                  <c:v>203.51220000000001</c:v>
                </c:pt>
                <c:pt idx="1095">
                  <c:v>203.56545</c:v>
                </c:pt>
                <c:pt idx="1096">
                  <c:v>203.6474</c:v>
                </c:pt>
                <c:pt idx="1097">
                  <c:v>203.67860000000002</c:v>
                </c:pt>
                <c:pt idx="1098">
                  <c:v>203.72595000000001</c:v>
                </c:pt>
                <c:pt idx="1099">
                  <c:v>203.7441</c:v>
                </c:pt>
                <c:pt idx="1100">
                  <c:v>203.77085</c:v>
                </c:pt>
                <c:pt idx="1101">
                  <c:v>203.81264999999999</c:v>
                </c:pt>
                <c:pt idx="1102">
                  <c:v>203.87350000000001</c:v>
                </c:pt>
                <c:pt idx="1103">
                  <c:v>203.9598</c:v>
                </c:pt>
                <c:pt idx="1104">
                  <c:v>204.09059999999999</c:v>
                </c:pt>
                <c:pt idx="1105">
                  <c:v>204.13989999999998</c:v>
                </c:pt>
                <c:pt idx="1106">
                  <c:v>204.2158</c:v>
                </c:pt>
                <c:pt idx="1107">
                  <c:v>204.24404999999999</c:v>
                </c:pt>
                <c:pt idx="1108">
                  <c:v>204.2842</c:v>
                </c:pt>
                <c:pt idx="1109">
                  <c:v>204.3416</c:v>
                </c:pt>
                <c:pt idx="1110">
                  <c:v>204.42615000000001</c:v>
                </c:pt>
                <c:pt idx="1111">
                  <c:v>204.5515</c:v>
                </c:pt>
                <c:pt idx="1112">
                  <c:v>204.75665000000001</c:v>
                </c:pt>
                <c:pt idx="1113">
                  <c:v>204.82470000000001</c:v>
                </c:pt>
                <c:pt idx="1114">
                  <c:v>204.92104999999998</c:v>
                </c:pt>
                <c:pt idx="1115">
                  <c:v>204.95625000000001</c:v>
                </c:pt>
                <c:pt idx="1116">
                  <c:v>205.01089999999999</c:v>
                </c:pt>
                <c:pt idx="1117">
                  <c:v>205.09810000000002</c:v>
                </c:pt>
                <c:pt idx="1118">
                  <c:v>205.13129999999998</c:v>
                </c:pt>
                <c:pt idx="1119">
                  <c:v>205.1807</c:v>
                </c:pt>
                <c:pt idx="1120">
                  <c:v>205.25614999999999</c:v>
                </c:pt>
                <c:pt idx="1121">
                  <c:v>205.37979999999999</c:v>
                </c:pt>
                <c:pt idx="1122">
                  <c:v>205.57629999999997</c:v>
                </c:pt>
                <c:pt idx="1123">
                  <c:v>205.87904999999998</c:v>
                </c:pt>
                <c:pt idx="1124">
                  <c:v>205.99529999999999</c:v>
                </c:pt>
                <c:pt idx="1125">
                  <c:v>206.16985</c:v>
                </c:pt>
                <c:pt idx="1126">
                  <c:v>206.23560000000001</c:v>
                </c:pt>
                <c:pt idx="1127">
                  <c:v>206.33240000000001</c:v>
                </c:pt>
                <c:pt idx="1128">
                  <c:v>206.46629999999999</c:v>
                </c:pt>
                <c:pt idx="1129">
                  <c:v>206.6711</c:v>
                </c:pt>
                <c:pt idx="1130">
                  <c:v>206.74865</c:v>
                </c:pt>
                <c:pt idx="1131">
                  <c:v>206.86454999999998</c:v>
                </c:pt>
                <c:pt idx="1132">
                  <c:v>207.03470000000002</c:v>
                </c:pt>
                <c:pt idx="1133">
                  <c:v>207.2912</c:v>
                </c:pt>
                <c:pt idx="1134">
                  <c:v>207.38925</c:v>
                </c:pt>
                <c:pt idx="1135">
                  <c:v>207.4265</c:v>
                </c:pt>
                <c:pt idx="1136">
                  <c:v>207.48304999999999</c:v>
                </c:pt>
                <c:pt idx="1137">
                  <c:v>207.56975</c:v>
                </c:pt>
                <c:pt idx="1138">
                  <c:v>207.70695000000001</c:v>
                </c:pt>
                <c:pt idx="1139">
                  <c:v>207.75910000000002</c:v>
                </c:pt>
                <c:pt idx="1140">
                  <c:v>207.8364</c:v>
                </c:pt>
                <c:pt idx="1141">
                  <c:v>207.95275000000001</c:v>
                </c:pt>
                <c:pt idx="1142">
                  <c:v>208.13079999999999</c:v>
                </c:pt>
                <c:pt idx="1143">
                  <c:v>208.39165</c:v>
                </c:pt>
                <c:pt idx="1144">
                  <c:v>208.63670000000002</c:v>
                </c:pt>
                <c:pt idx="1145">
                  <c:v>208.87164999999999</c:v>
                </c:pt>
                <c:pt idx="1146">
                  <c:v>208.959</c:v>
                </c:pt>
                <c:pt idx="1147">
                  <c:v>209.08089999999999</c:v>
                </c:pt>
                <c:pt idx="1148">
                  <c:v>209.25289999999998</c:v>
                </c:pt>
                <c:pt idx="1149">
                  <c:v>209.31870000000001</c:v>
                </c:pt>
                <c:pt idx="1150">
                  <c:v>209.3433</c:v>
                </c:pt>
                <c:pt idx="1151">
                  <c:v>209.38095000000001</c:v>
                </c:pt>
                <c:pt idx="1152">
                  <c:v>209.44114999999999</c:v>
                </c:pt>
                <c:pt idx="1153">
                  <c:v>209.53710000000001</c:v>
                </c:pt>
                <c:pt idx="1154">
                  <c:v>209.57320000000001</c:v>
                </c:pt>
                <c:pt idx="1155">
                  <c:v>209.62799999999999</c:v>
                </c:pt>
                <c:pt idx="1156">
                  <c:v>209.71035000000001</c:v>
                </c:pt>
                <c:pt idx="1157">
                  <c:v>209.73985000000002</c:v>
                </c:pt>
                <c:pt idx="1158">
                  <c:v>209.78235000000001</c:v>
                </c:pt>
                <c:pt idx="1159">
                  <c:v>209.84524999999999</c:v>
                </c:pt>
                <c:pt idx="1160">
                  <c:v>209.94284999999999</c:v>
                </c:pt>
                <c:pt idx="1161">
                  <c:v>210.06195000000002</c:v>
                </c:pt>
                <c:pt idx="1162">
                  <c:v>210.23575</c:v>
                </c:pt>
                <c:pt idx="1163">
                  <c:v>210.31450000000001</c:v>
                </c:pt>
                <c:pt idx="1164">
                  <c:v>210.46</c:v>
                </c:pt>
                <c:pt idx="1165">
                  <c:v>210.7</c:v>
                </c:pt>
                <c:pt idx="1166">
                  <c:v>211.05414999999999</c:v>
                </c:pt>
                <c:pt idx="1167">
                  <c:v>211.18639999999999</c:v>
                </c:pt>
                <c:pt idx="1168">
                  <c:v>211.38714999999999</c:v>
                </c:pt>
                <c:pt idx="1169">
                  <c:v>211.68115</c:v>
                </c:pt>
                <c:pt idx="1170">
                  <c:v>211.78289999999998</c:v>
                </c:pt>
                <c:pt idx="1171">
                  <c:v>211.91770000000002</c:v>
                </c:pt>
                <c:pt idx="1172">
                  <c:v>212.09975</c:v>
                </c:pt>
                <c:pt idx="1173">
                  <c:v>212.16675000000001</c:v>
                </c:pt>
                <c:pt idx="1174">
                  <c:v>212.26249999999999</c:v>
                </c:pt>
                <c:pt idx="1175">
                  <c:v>212.3964</c:v>
                </c:pt>
                <c:pt idx="1176">
                  <c:v>212.58414999999999</c:v>
                </c:pt>
                <c:pt idx="1177">
                  <c:v>212.62965</c:v>
                </c:pt>
                <c:pt idx="1178">
                  <c:v>212.67564999999999</c:v>
                </c:pt>
                <c:pt idx="1179">
                  <c:v>212.74115</c:v>
                </c:pt>
                <c:pt idx="1180">
                  <c:v>212.83695</c:v>
                </c:pt>
                <c:pt idx="1181">
                  <c:v>212.98854999999998</c:v>
                </c:pt>
                <c:pt idx="1182">
                  <c:v>213.04379999999998</c:v>
                </c:pt>
                <c:pt idx="1183">
                  <c:v>213.12879999999998</c:v>
                </c:pt>
                <c:pt idx="1184">
                  <c:v>213.26645000000002</c:v>
                </c:pt>
                <c:pt idx="1185">
                  <c:v>213.50289999999998</c:v>
                </c:pt>
                <c:pt idx="1186">
                  <c:v>213.60024999999999</c:v>
                </c:pt>
                <c:pt idx="1187">
                  <c:v>213.75945000000002</c:v>
                </c:pt>
                <c:pt idx="1188">
                  <c:v>213.81925000000001</c:v>
                </c:pt>
                <c:pt idx="1189">
                  <c:v>213.91345000000001</c:v>
                </c:pt>
                <c:pt idx="1190">
                  <c:v>214.05464999999998</c:v>
                </c:pt>
                <c:pt idx="1191">
                  <c:v>214.10685000000001</c:v>
                </c:pt>
                <c:pt idx="1192">
                  <c:v>214.18395000000001</c:v>
                </c:pt>
                <c:pt idx="1193">
                  <c:v>214.30439999999999</c:v>
                </c:pt>
                <c:pt idx="1194">
                  <c:v>214.49554999999998</c:v>
                </c:pt>
                <c:pt idx="1195">
                  <c:v>214.75560000000002</c:v>
                </c:pt>
                <c:pt idx="1196">
                  <c:v>214.83929999999998</c:v>
                </c:pt>
                <c:pt idx="1197">
                  <c:v>214.9503</c:v>
                </c:pt>
                <c:pt idx="1198">
                  <c:v>214.99235000000002</c:v>
                </c:pt>
                <c:pt idx="1199">
                  <c:v>215.00739999999999</c:v>
                </c:pt>
                <c:pt idx="1200">
                  <c:v>215.03059999999999</c:v>
                </c:pt>
                <c:pt idx="1201">
                  <c:v>215.06664999999998</c:v>
                </c:pt>
                <c:pt idx="1202">
                  <c:v>215.1276</c:v>
                </c:pt>
                <c:pt idx="1203">
                  <c:v>215.22835000000001</c:v>
                </c:pt>
                <c:pt idx="1204">
                  <c:v>215.38979999999998</c:v>
                </c:pt>
                <c:pt idx="1205">
                  <c:v>215.45099999999999</c:v>
                </c:pt>
                <c:pt idx="1206">
                  <c:v>215.54245</c:v>
                </c:pt>
                <c:pt idx="1207">
                  <c:v>215.66770000000002</c:v>
                </c:pt>
                <c:pt idx="1208">
                  <c:v>215.83385000000001</c:v>
                </c:pt>
                <c:pt idx="1209">
                  <c:v>215.89375000000001</c:v>
                </c:pt>
                <c:pt idx="1210">
                  <c:v>215.982</c:v>
                </c:pt>
                <c:pt idx="1211">
                  <c:v>216.01405</c:v>
                </c:pt>
                <c:pt idx="1212">
                  <c:v>216.0599</c:v>
                </c:pt>
                <c:pt idx="1213">
                  <c:v>216.1095</c:v>
                </c:pt>
                <c:pt idx="1214">
                  <c:v>216.1095</c:v>
                </c:pt>
                <c:pt idx="1215">
                  <c:v>216.14895000000001</c:v>
                </c:pt>
                <c:pt idx="1216">
                  <c:v>216.18929999999997</c:v>
                </c:pt>
                <c:pt idx="1217">
                  <c:v>216.24820000000003</c:v>
                </c:pt>
                <c:pt idx="1218">
                  <c:v>216.33125000000001</c:v>
                </c:pt>
                <c:pt idx="1219">
                  <c:v>216.43904999999998</c:v>
                </c:pt>
                <c:pt idx="1220">
                  <c:v>216.63204999999999</c:v>
                </c:pt>
                <c:pt idx="1221">
                  <c:v>216.66795000000002</c:v>
                </c:pt>
                <c:pt idx="1222">
                  <c:v>216.72070000000002</c:v>
                </c:pt>
                <c:pt idx="1223">
                  <c:v>216.74025</c:v>
                </c:pt>
                <c:pt idx="1224">
                  <c:v>216.7697</c:v>
                </c:pt>
                <c:pt idx="1225">
                  <c:v>216.81120000000001</c:v>
                </c:pt>
                <c:pt idx="1226">
                  <c:v>216.8664</c:v>
                </c:pt>
                <c:pt idx="1227">
                  <c:v>216.88714999999999</c:v>
                </c:pt>
                <c:pt idx="1228">
                  <c:v>216.9171</c:v>
                </c:pt>
                <c:pt idx="1229">
                  <c:v>216.95235</c:v>
                </c:pt>
                <c:pt idx="1230">
                  <c:v>216.96335000000002</c:v>
                </c:pt>
                <c:pt idx="1231">
                  <c:v>216.97570000000002</c:v>
                </c:pt>
                <c:pt idx="1232">
                  <c:v>216.99029999999999</c:v>
                </c:pt>
                <c:pt idx="1233">
                  <c:v>216.99639999999999</c:v>
                </c:pt>
                <c:pt idx="1234">
                  <c:v>217.00534999999999</c:v>
                </c:pt>
                <c:pt idx="1235">
                  <c:v>217.01785000000001</c:v>
                </c:pt>
                <c:pt idx="1236">
                  <c:v>217.02245000000002</c:v>
                </c:pt>
                <c:pt idx="1237">
                  <c:v>217.02939999999998</c:v>
                </c:pt>
                <c:pt idx="1238">
                  <c:v>217.03764999999999</c:v>
                </c:pt>
                <c:pt idx="1239">
                  <c:v>217.0489</c:v>
                </c:pt>
                <c:pt idx="1240">
                  <c:v>217.06225000000001</c:v>
                </c:pt>
                <c:pt idx="1241">
                  <c:v>217.07835</c:v>
                </c:pt>
                <c:pt idx="1242">
                  <c:v>217.09029999999998</c:v>
                </c:pt>
                <c:pt idx="1243">
                  <c:v>217.1113</c:v>
                </c:pt>
                <c:pt idx="1244">
                  <c:v>217.13435000000001</c:v>
                </c:pt>
                <c:pt idx="1245">
                  <c:v>217.14365000000001</c:v>
                </c:pt>
                <c:pt idx="1246">
                  <c:v>217.15725</c:v>
                </c:pt>
                <c:pt idx="1247">
                  <c:v>217.16954999999999</c:v>
                </c:pt>
                <c:pt idx="1248">
                  <c:v>217.11505</c:v>
                </c:pt>
                <c:pt idx="1249">
                  <c:v>217.10029999999998</c:v>
                </c:pt>
                <c:pt idx="1250">
                  <c:v>217.08375000000001</c:v>
                </c:pt>
                <c:pt idx="1251">
                  <c:v>217.05410000000001</c:v>
                </c:pt>
                <c:pt idx="1252">
                  <c:v>217.01379999999997</c:v>
                </c:pt>
                <c:pt idx="1253">
                  <c:v>216.98660000000001</c:v>
                </c:pt>
                <c:pt idx="1254">
                  <c:v>217.04045000000002</c:v>
                </c:pt>
                <c:pt idx="1255">
                  <c:v>217.07095000000001</c:v>
                </c:pt>
                <c:pt idx="1256">
                  <c:v>217.12735000000001</c:v>
                </c:pt>
                <c:pt idx="1257">
                  <c:v>217.21545</c:v>
                </c:pt>
                <c:pt idx="1258">
                  <c:v>217.37074999999999</c:v>
                </c:pt>
                <c:pt idx="1259">
                  <c:v>217.56475</c:v>
                </c:pt>
                <c:pt idx="1260">
                  <c:v>217.8064</c:v>
                </c:pt>
                <c:pt idx="1261">
                  <c:v>217.86720000000003</c:v>
                </c:pt>
                <c:pt idx="1262">
                  <c:v>217.9299</c:v>
                </c:pt>
                <c:pt idx="1263">
                  <c:v>217.95349999999999</c:v>
                </c:pt>
                <c:pt idx="1264">
                  <c:v>217.98964999999998</c:v>
                </c:pt>
                <c:pt idx="1265">
                  <c:v>218.0446</c:v>
                </c:pt>
                <c:pt idx="1266">
                  <c:v>218.12649999999999</c:v>
                </c:pt>
                <c:pt idx="1267">
                  <c:v>218.24929999999998</c:v>
                </c:pt>
                <c:pt idx="1268">
                  <c:v>218.44670000000002</c:v>
                </c:pt>
                <c:pt idx="1269">
                  <c:v>218.524</c:v>
                </c:pt>
                <c:pt idx="1270">
                  <c:v>218.6473</c:v>
                </c:pt>
                <c:pt idx="1271">
                  <c:v>218.85629999999998</c:v>
                </c:pt>
                <c:pt idx="1272">
                  <c:v>218.93785</c:v>
                </c:pt>
                <c:pt idx="1273">
                  <c:v>219.06445000000002</c:v>
                </c:pt>
                <c:pt idx="1274">
                  <c:v>219.28345000000002</c:v>
                </c:pt>
                <c:pt idx="1275">
                  <c:v>219.71549999999999</c:v>
                </c:pt>
                <c:pt idx="1276">
                  <c:v>220.15690000000001</c:v>
                </c:pt>
                <c:pt idx="1277">
                  <c:v>220.58845000000002</c:v>
                </c:pt>
                <c:pt idx="1278">
                  <c:v>221.1968</c:v>
                </c:pt>
                <c:pt idx="1279">
                  <c:v>221.34700000000001</c:v>
                </c:pt>
                <c:pt idx="1280">
                  <c:v>221.49379999999999</c:v>
                </c:pt>
                <c:pt idx="1281">
                  <c:v>221.71120000000002</c:v>
                </c:pt>
                <c:pt idx="1282">
                  <c:v>222.03004999999999</c:v>
                </c:pt>
                <c:pt idx="1283">
                  <c:v>222.49574999999999</c:v>
                </c:pt>
                <c:pt idx="1284">
                  <c:v>222.58135000000001</c:v>
                </c:pt>
                <c:pt idx="1285">
                  <c:v>222.70740000000001</c:v>
                </c:pt>
                <c:pt idx="1286">
                  <c:v>222.89250000000001</c:v>
                </c:pt>
                <c:pt idx="1287">
                  <c:v>223.16995</c:v>
                </c:pt>
                <c:pt idx="1288">
                  <c:v>223.27199999999999</c:v>
                </c:pt>
                <c:pt idx="1289">
                  <c:v>223.42670000000001</c:v>
                </c:pt>
                <c:pt idx="1290">
                  <c:v>223.64814999999999</c:v>
                </c:pt>
                <c:pt idx="1291">
                  <c:v>223.97085000000001</c:v>
                </c:pt>
                <c:pt idx="1292">
                  <c:v>224.45820000000001</c:v>
                </c:pt>
                <c:pt idx="1293">
                  <c:v>224.57895000000002</c:v>
                </c:pt>
                <c:pt idx="1294">
                  <c:v>224.69825</c:v>
                </c:pt>
                <c:pt idx="1295">
                  <c:v>224.87875</c:v>
                </c:pt>
                <c:pt idx="1296">
                  <c:v>225.15404999999998</c:v>
                </c:pt>
                <c:pt idx="1297">
                  <c:v>225.2569</c:v>
                </c:pt>
                <c:pt idx="1298">
                  <c:v>225.40789999999998</c:v>
                </c:pt>
                <c:pt idx="1299">
                  <c:v>225.61929999999998</c:v>
                </c:pt>
                <c:pt idx="1300">
                  <c:v>225.69535000000002</c:v>
                </c:pt>
                <c:pt idx="1301">
                  <c:v>225.80889999999999</c:v>
                </c:pt>
                <c:pt idx="1302">
                  <c:v>225.85085000000001</c:v>
                </c:pt>
                <c:pt idx="1303">
                  <c:v>225.91305</c:v>
                </c:pt>
                <c:pt idx="1304">
                  <c:v>226.00445000000002</c:v>
                </c:pt>
                <c:pt idx="1305">
                  <c:v>226.13575</c:v>
                </c:pt>
                <c:pt idx="1306">
                  <c:v>226.26129999999998</c:v>
                </c:pt>
                <c:pt idx="1307">
                  <c:v>226.29214999999999</c:v>
                </c:pt>
                <c:pt idx="1308">
                  <c:v>226.3381</c:v>
                </c:pt>
                <c:pt idx="1309">
                  <c:v>226.4059</c:v>
                </c:pt>
                <c:pt idx="1310">
                  <c:v>226.51170000000002</c:v>
                </c:pt>
                <c:pt idx="1311">
                  <c:v>226.55025000000001</c:v>
                </c:pt>
                <c:pt idx="1312">
                  <c:v>226.6071</c:v>
                </c:pt>
                <c:pt idx="1313">
                  <c:v>226.69024999999999</c:v>
                </c:pt>
                <c:pt idx="1314">
                  <c:v>226.81200000000001</c:v>
                </c:pt>
                <c:pt idx="1315">
                  <c:v>226.92970000000003</c:v>
                </c:pt>
                <c:pt idx="1316">
                  <c:v>227.04170000000002</c:v>
                </c:pt>
                <c:pt idx="1317">
                  <c:v>227.19</c:v>
                </c:pt>
                <c:pt idx="1318">
                  <c:v>227.24029999999999</c:v>
                </c:pt>
                <c:pt idx="1319">
                  <c:v>227.30554999999998</c:v>
                </c:pt>
                <c:pt idx="1320">
                  <c:v>227.3998</c:v>
                </c:pt>
                <c:pt idx="1321">
                  <c:v>227.56635</c:v>
                </c:pt>
                <c:pt idx="1322">
                  <c:v>227.84225000000001</c:v>
                </c:pt>
                <c:pt idx="1323">
                  <c:v>227.90674999999999</c:v>
                </c:pt>
                <c:pt idx="1324">
                  <c:v>227.96965</c:v>
                </c:pt>
                <c:pt idx="1325">
                  <c:v>228.06054999999998</c:v>
                </c:pt>
                <c:pt idx="1326">
                  <c:v>228.16415000000001</c:v>
                </c:pt>
                <c:pt idx="1327">
                  <c:v>228.14699999999999</c:v>
                </c:pt>
                <c:pt idx="1328">
                  <c:v>228.13810000000001</c:v>
                </c:pt>
                <c:pt idx="1329">
                  <c:v>228.12120000000002</c:v>
                </c:pt>
                <c:pt idx="1330">
                  <c:v>228.06710000000001</c:v>
                </c:pt>
                <c:pt idx="1331">
                  <c:v>227.96460000000002</c:v>
                </c:pt>
                <c:pt idx="1332">
                  <c:v>227.82554999999999</c:v>
                </c:pt>
                <c:pt idx="1333">
                  <c:v>227.86255</c:v>
                </c:pt>
                <c:pt idx="1334">
                  <c:v>227.88589999999999</c:v>
                </c:pt>
                <c:pt idx="1335">
                  <c:v>227.90950000000001</c:v>
                </c:pt>
                <c:pt idx="1336">
                  <c:v>227.95670000000001</c:v>
                </c:pt>
                <c:pt idx="1337">
                  <c:v>227.9787</c:v>
                </c:pt>
                <c:pt idx="1338">
                  <c:v>228.02179999999998</c:v>
                </c:pt>
                <c:pt idx="1339">
                  <c:v>228.08985000000001</c:v>
                </c:pt>
                <c:pt idx="1340">
                  <c:v>228.11295000000001</c:v>
                </c:pt>
                <c:pt idx="1341">
                  <c:v>228.1422</c:v>
                </c:pt>
                <c:pt idx="1342">
                  <c:v>228.15135000000001</c:v>
                </c:pt>
                <c:pt idx="1343">
                  <c:v>228.16284999999999</c:v>
                </c:pt>
                <c:pt idx="1344">
                  <c:v>228.17474999999999</c:v>
                </c:pt>
                <c:pt idx="1345">
                  <c:v>228.18689999999998</c:v>
                </c:pt>
                <c:pt idx="1346">
                  <c:v>228.20160000000001</c:v>
                </c:pt>
                <c:pt idx="1347">
                  <c:v>228.23954999999998</c:v>
                </c:pt>
                <c:pt idx="1348">
                  <c:v>228.2526</c:v>
                </c:pt>
                <c:pt idx="1349">
                  <c:v>228.2647</c:v>
                </c:pt>
                <c:pt idx="1350">
                  <c:v>228.27214999999998</c:v>
                </c:pt>
                <c:pt idx="1351">
                  <c:v>228.27250000000001</c:v>
                </c:pt>
                <c:pt idx="1352">
                  <c:v>228.26824999999999</c:v>
                </c:pt>
                <c:pt idx="1353">
                  <c:v>228.25675000000001</c:v>
                </c:pt>
                <c:pt idx="1354">
                  <c:v>228.25125</c:v>
                </c:pt>
                <c:pt idx="1355">
                  <c:v>228.24079999999998</c:v>
                </c:pt>
                <c:pt idx="1356">
                  <c:v>228.19729999999998</c:v>
                </c:pt>
                <c:pt idx="1357">
                  <c:v>228.08135000000001</c:v>
                </c:pt>
                <c:pt idx="1358">
                  <c:v>228.03</c:v>
                </c:pt>
                <c:pt idx="1359">
                  <c:v>227.95839999999998</c:v>
                </c:pt>
                <c:pt idx="1360">
                  <c:v>227.8587</c:v>
                </c:pt>
                <c:pt idx="1361">
                  <c:v>227.72200000000001</c:v>
                </c:pt>
                <c:pt idx="1362">
                  <c:v>227.67745000000002</c:v>
                </c:pt>
                <c:pt idx="1363">
                  <c:v>227.62520000000001</c:v>
                </c:pt>
                <c:pt idx="1364">
                  <c:v>227.56039999999999</c:v>
                </c:pt>
                <c:pt idx="1365">
                  <c:v>227.49879999999999</c:v>
                </c:pt>
                <c:pt idx="1366">
                  <c:v>227.4872</c:v>
                </c:pt>
                <c:pt idx="1367">
                  <c:v>227.48579999999998</c:v>
                </c:pt>
                <c:pt idx="1368">
                  <c:v>227.52414999999999</c:v>
                </c:pt>
                <c:pt idx="1369">
                  <c:v>227.65529999999998</c:v>
                </c:pt>
                <c:pt idx="1370">
                  <c:v>227.71095000000003</c:v>
                </c:pt>
                <c:pt idx="1371">
                  <c:v>227.80695</c:v>
                </c:pt>
                <c:pt idx="1372">
                  <c:v>227.97495000000001</c:v>
                </c:pt>
                <c:pt idx="1373">
                  <c:v>228.01714999999999</c:v>
                </c:pt>
                <c:pt idx="1374">
                  <c:v>228.06205</c:v>
                </c:pt>
                <c:pt idx="1375">
                  <c:v>228.13815</c:v>
                </c:pt>
                <c:pt idx="1376">
                  <c:v>228.268</c:v>
                </c:pt>
                <c:pt idx="1377">
                  <c:v>228.48140000000001</c:v>
                </c:pt>
                <c:pt idx="1378">
                  <c:v>228.56904999999998</c:v>
                </c:pt>
                <c:pt idx="1379">
                  <c:v>228.71585000000002</c:v>
                </c:pt>
                <c:pt idx="1380">
                  <c:v>228.77209999999999</c:v>
                </c:pt>
                <c:pt idx="1381">
                  <c:v>228.85920000000002</c:v>
                </c:pt>
                <c:pt idx="1382">
                  <c:v>228.98665</c:v>
                </c:pt>
                <c:pt idx="1383">
                  <c:v>229.17870000000002</c:v>
                </c:pt>
                <c:pt idx="1384">
                  <c:v>229.2499</c:v>
                </c:pt>
                <c:pt idx="1385">
                  <c:v>229.35599999999999</c:v>
                </c:pt>
                <c:pt idx="1386">
                  <c:v>229.51675</c:v>
                </c:pt>
                <c:pt idx="1387">
                  <c:v>229.57655</c:v>
                </c:pt>
                <c:pt idx="1388">
                  <c:v>229.66420000000002</c:v>
                </c:pt>
                <c:pt idx="1389">
                  <c:v>229.79070000000002</c:v>
                </c:pt>
                <c:pt idx="1390">
                  <c:v>229.83970000000002</c:v>
                </c:pt>
                <c:pt idx="1391">
                  <c:v>229.91979999999998</c:v>
                </c:pt>
                <c:pt idx="1392">
                  <c:v>230.05095</c:v>
                </c:pt>
                <c:pt idx="1393">
                  <c:v>230.25395</c:v>
                </c:pt>
                <c:pt idx="1394">
                  <c:v>230.32964999999999</c:v>
                </c:pt>
                <c:pt idx="1395">
                  <c:v>230.43705</c:v>
                </c:pt>
                <c:pt idx="1396">
                  <c:v>230.58725000000001</c:v>
                </c:pt>
                <c:pt idx="1397">
                  <c:v>230.79315</c:v>
                </c:pt>
                <c:pt idx="1398">
                  <c:v>230.84235000000001</c:v>
                </c:pt>
                <c:pt idx="1399">
                  <c:v>230.89015000000001</c:v>
                </c:pt>
                <c:pt idx="1400">
                  <c:v>230.95535000000001</c:v>
                </c:pt>
                <c:pt idx="1401">
                  <c:v>231.04945000000001</c:v>
                </c:pt>
                <c:pt idx="1402">
                  <c:v>231.09139999999999</c:v>
                </c:pt>
                <c:pt idx="1403">
                  <c:v>231.09139999999999</c:v>
                </c:pt>
                <c:pt idx="1404">
                  <c:v>231.29979999999998</c:v>
                </c:pt>
                <c:pt idx="1405">
                  <c:v>231.53440000000001</c:v>
                </c:pt>
                <c:pt idx="1406">
                  <c:v>231.81200000000001</c:v>
                </c:pt>
                <c:pt idx="1407">
                  <c:v>232.11360000000002</c:v>
                </c:pt>
                <c:pt idx="1408">
                  <c:v>232.22970000000001</c:v>
                </c:pt>
                <c:pt idx="1409">
                  <c:v>232.41395</c:v>
                </c:pt>
                <c:pt idx="1410">
                  <c:v>232.70249999999999</c:v>
                </c:pt>
                <c:pt idx="1411">
                  <c:v>232.81264999999999</c:v>
                </c:pt>
                <c:pt idx="1412">
                  <c:v>232.98160000000001</c:v>
                </c:pt>
                <c:pt idx="1413">
                  <c:v>233.23104999999998</c:v>
                </c:pt>
                <c:pt idx="1414">
                  <c:v>233.59289999999999</c:v>
                </c:pt>
                <c:pt idx="1415">
                  <c:v>233.73515</c:v>
                </c:pt>
                <c:pt idx="1416">
                  <c:v>233.95615000000001</c:v>
                </c:pt>
                <c:pt idx="1417">
                  <c:v>234.2929</c:v>
                </c:pt>
                <c:pt idx="1418">
                  <c:v>234.41905</c:v>
                </c:pt>
                <c:pt idx="1419">
                  <c:v>234.46639999999999</c:v>
                </c:pt>
                <c:pt idx="1420">
                  <c:v>234.53735</c:v>
                </c:pt>
                <c:pt idx="1421">
                  <c:v>234.64410000000001</c:v>
                </c:pt>
                <c:pt idx="1422">
                  <c:v>234.684</c:v>
                </c:pt>
                <c:pt idx="1423">
                  <c:v>234.74414999999999</c:v>
                </c:pt>
                <c:pt idx="1424">
                  <c:v>234.83445</c:v>
                </c:pt>
                <c:pt idx="1425">
                  <c:v>234.97220000000002</c:v>
                </c:pt>
                <c:pt idx="1426">
                  <c:v>235.18275</c:v>
                </c:pt>
                <c:pt idx="1427">
                  <c:v>235.50514999999999</c:v>
                </c:pt>
                <c:pt idx="1428">
                  <c:v>236.00489999999999</c:v>
                </c:pt>
                <c:pt idx="1429">
                  <c:v>236.18960000000001</c:v>
                </c:pt>
                <c:pt idx="1430">
                  <c:v>236.25815</c:v>
                </c:pt>
                <c:pt idx="1431">
                  <c:v>236.36304999999999</c:v>
                </c:pt>
                <c:pt idx="1432">
                  <c:v>236.53440000000001</c:v>
                </c:pt>
                <c:pt idx="1433">
                  <c:v>236.60095000000001</c:v>
                </c:pt>
                <c:pt idx="1434">
                  <c:v>236.7055</c:v>
                </c:pt>
                <c:pt idx="1435">
                  <c:v>236.86939999999998</c:v>
                </c:pt>
                <c:pt idx="1436">
                  <c:v>237.11985000000001</c:v>
                </c:pt>
                <c:pt idx="1437">
                  <c:v>237.4923</c:v>
                </c:pt>
                <c:pt idx="1438">
                  <c:v>238.03639999999999</c:v>
                </c:pt>
                <c:pt idx="1439">
                  <c:v>238.7988</c:v>
                </c:pt>
                <c:pt idx="1440">
                  <c:v>239.0711</c:v>
                </c:pt>
                <c:pt idx="1441">
                  <c:v>239.46115</c:v>
                </c:pt>
                <c:pt idx="1442">
                  <c:v>239.60425000000001</c:v>
                </c:pt>
                <c:pt idx="1443">
                  <c:v>239.81370000000001</c:v>
                </c:pt>
                <c:pt idx="1444">
                  <c:v>240.11679999999998</c:v>
                </c:pt>
                <c:pt idx="1445">
                  <c:v>240.53879999999998</c:v>
                </c:pt>
                <c:pt idx="1446">
                  <c:v>240.69210000000001</c:v>
                </c:pt>
                <c:pt idx="1447">
                  <c:v>240.9127</c:v>
                </c:pt>
                <c:pt idx="1448">
                  <c:v>240.99424999999999</c:v>
                </c:pt>
                <c:pt idx="1449">
                  <c:v>241.11375000000001</c:v>
                </c:pt>
                <c:pt idx="1450">
                  <c:v>241.28555</c:v>
                </c:pt>
                <c:pt idx="1451">
                  <c:v>241.53029999999998</c:v>
                </c:pt>
                <c:pt idx="1452">
                  <c:v>241.62010000000001</c:v>
                </c:pt>
                <c:pt idx="1453">
                  <c:v>241.75389999999999</c:v>
                </c:pt>
                <c:pt idx="1454">
                  <c:v>241.95474999999999</c:v>
                </c:pt>
                <c:pt idx="1455">
                  <c:v>242.24970000000002</c:v>
                </c:pt>
                <c:pt idx="1456">
                  <c:v>242.3578</c:v>
                </c:pt>
                <c:pt idx="1457">
                  <c:v>242.52515</c:v>
                </c:pt>
                <c:pt idx="1458">
                  <c:v>242.76779999999999</c:v>
                </c:pt>
                <c:pt idx="1459">
                  <c:v>242.85770000000002</c:v>
                </c:pt>
                <c:pt idx="1460">
                  <c:v>242.98939999999999</c:v>
                </c:pt>
                <c:pt idx="1461">
                  <c:v>243.19305</c:v>
                </c:pt>
                <c:pt idx="1462">
                  <c:v>243.40189999999998</c:v>
                </c:pt>
                <c:pt idx="1463">
                  <c:v>243.61145000000002</c:v>
                </c:pt>
                <c:pt idx="1464">
                  <c:v>243.91795000000002</c:v>
                </c:pt>
                <c:pt idx="1465">
                  <c:v>244.02995000000001</c:v>
                </c:pt>
                <c:pt idx="1466">
                  <c:v>244.19325000000001</c:v>
                </c:pt>
                <c:pt idx="1467">
                  <c:v>244.42189999999999</c:v>
                </c:pt>
                <c:pt idx="1468">
                  <c:v>244.75560000000002</c:v>
                </c:pt>
                <c:pt idx="1469">
                  <c:v>244.8776</c:v>
                </c:pt>
                <c:pt idx="1470">
                  <c:v>245.0599</c:v>
                </c:pt>
                <c:pt idx="1471">
                  <c:v>245.12604999999999</c:v>
                </c:pt>
                <c:pt idx="1472">
                  <c:v>245.22614999999999</c:v>
                </c:pt>
                <c:pt idx="1473">
                  <c:v>245.37595000000002</c:v>
                </c:pt>
                <c:pt idx="1474">
                  <c:v>245.56614999999999</c:v>
                </c:pt>
                <c:pt idx="1475">
                  <c:v>245.77465000000001</c:v>
                </c:pt>
                <c:pt idx="1476">
                  <c:v>245.9949</c:v>
                </c:pt>
                <c:pt idx="1477">
                  <c:v>246.33750000000001</c:v>
                </c:pt>
                <c:pt idx="1478">
                  <c:v>246.46795</c:v>
                </c:pt>
                <c:pt idx="1479">
                  <c:v>246.6626</c:v>
                </c:pt>
                <c:pt idx="1480">
                  <c:v>246.73374999999999</c:v>
                </c:pt>
                <c:pt idx="1481">
                  <c:v>246.8279</c:v>
                </c:pt>
                <c:pt idx="1482">
                  <c:v>246.98354999999998</c:v>
                </c:pt>
                <c:pt idx="1483">
                  <c:v>247.2551</c:v>
                </c:pt>
                <c:pt idx="1484">
                  <c:v>247.66300000000001</c:v>
                </c:pt>
                <c:pt idx="1485">
                  <c:v>248.23349999999999</c:v>
                </c:pt>
                <c:pt idx="1486">
                  <c:v>248.4348</c:v>
                </c:pt>
                <c:pt idx="1487">
                  <c:v>248.7252</c:v>
                </c:pt>
                <c:pt idx="1488">
                  <c:v>248.8314</c:v>
                </c:pt>
                <c:pt idx="1489">
                  <c:v>248.98770000000002</c:v>
                </c:pt>
                <c:pt idx="1490">
                  <c:v>249.21260000000001</c:v>
                </c:pt>
                <c:pt idx="1491">
                  <c:v>249.54259999999999</c:v>
                </c:pt>
                <c:pt idx="1492">
                  <c:v>249.62289999999999</c:v>
                </c:pt>
                <c:pt idx="1493">
                  <c:v>249.70050000000001</c:v>
                </c:pt>
                <c:pt idx="1494">
                  <c:v>249.81524999999999</c:v>
                </c:pt>
                <c:pt idx="1495">
                  <c:v>249.90064999999998</c:v>
                </c:pt>
                <c:pt idx="1496">
                  <c:v>249.93260000000001</c:v>
                </c:pt>
                <c:pt idx="1497">
                  <c:v>249.98</c:v>
                </c:pt>
                <c:pt idx="1498">
                  <c:v>250.05089999999998</c:v>
                </c:pt>
                <c:pt idx="1499">
                  <c:v>250.16004999999998</c:v>
                </c:pt>
                <c:pt idx="1500">
                  <c:v>250.32954999999998</c:v>
                </c:pt>
                <c:pt idx="1501">
                  <c:v>250.39275000000001</c:v>
                </c:pt>
                <c:pt idx="1502">
                  <c:v>250.48650000000001</c:v>
                </c:pt>
                <c:pt idx="1503">
                  <c:v>250.52214999999998</c:v>
                </c:pt>
                <c:pt idx="1504">
                  <c:v>250.578</c:v>
                </c:pt>
                <c:pt idx="1505">
                  <c:v>250.66370000000001</c:v>
                </c:pt>
                <c:pt idx="1506">
                  <c:v>250.80579999999998</c:v>
                </c:pt>
                <c:pt idx="1507">
                  <c:v>251.02600000000001</c:v>
                </c:pt>
                <c:pt idx="1508">
                  <c:v>251.35624999999999</c:v>
                </c:pt>
                <c:pt idx="1509">
                  <c:v>251.84254999999999</c:v>
                </c:pt>
                <c:pt idx="1510">
                  <c:v>252.0241</c:v>
                </c:pt>
                <c:pt idx="1511">
                  <c:v>252.29900000000001</c:v>
                </c:pt>
                <c:pt idx="1512">
                  <c:v>252.39924999999999</c:v>
                </c:pt>
                <c:pt idx="1513">
                  <c:v>252.53899999999999</c:v>
                </c:pt>
                <c:pt idx="1514">
                  <c:v>252.59299999999999</c:v>
                </c:pt>
                <c:pt idx="1515">
                  <c:v>252.6763</c:v>
                </c:pt>
                <c:pt idx="1516">
                  <c:v>252.79904999999999</c:v>
                </c:pt>
                <c:pt idx="1517">
                  <c:v>252.98770000000002</c:v>
                </c:pt>
                <c:pt idx="1518">
                  <c:v>253.2363</c:v>
                </c:pt>
                <c:pt idx="1519">
                  <c:v>253.32535000000001</c:v>
                </c:pt>
                <c:pt idx="1520">
                  <c:v>253.49145000000001</c:v>
                </c:pt>
                <c:pt idx="1521">
                  <c:v>253.803</c:v>
                </c:pt>
                <c:pt idx="1522">
                  <c:v>253.92625000000001</c:v>
                </c:pt>
                <c:pt idx="1523">
                  <c:v>254.11179999999999</c:v>
                </c:pt>
                <c:pt idx="1524">
                  <c:v>254.3699</c:v>
                </c:pt>
                <c:pt idx="1525">
                  <c:v>254.75210000000001</c:v>
                </c:pt>
                <c:pt idx="1526">
                  <c:v>254.89275000000001</c:v>
                </c:pt>
                <c:pt idx="1527">
                  <c:v>255.09805</c:v>
                </c:pt>
                <c:pt idx="1528">
                  <c:v>255.17404999999999</c:v>
                </c:pt>
                <c:pt idx="1529">
                  <c:v>255.28629999999998</c:v>
                </c:pt>
                <c:pt idx="1530">
                  <c:v>255.45770000000002</c:v>
                </c:pt>
                <c:pt idx="1531">
                  <c:v>255.52285000000001</c:v>
                </c:pt>
                <c:pt idx="1532">
                  <c:v>255.62079999999997</c:v>
                </c:pt>
                <c:pt idx="1533">
                  <c:v>255.65754999999999</c:v>
                </c:pt>
                <c:pt idx="1534">
                  <c:v>255.7139</c:v>
                </c:pt>
                <c:pt idx="1535">
                  <c:v>255.79875000000001</c:v>
                </c:pt>
                <c:pt idx="1536">
                  <c:v>255.92615000000001</c:v>
                </c:pt>
                <c:pt idx="1537">
                  <c:v>256.11279999999999</c:v>
                </c:pt>
                <c:pt idx="1538">
                  <c:v>256.38515000000001</c:v>
                </c:pt>
                <c:pt idx="1539">
                  <c:v>256.78305</c:v>
                </c:pt>
                <c:pt idx="1540">
                  <c:v>256.92529999999999</c:v>
                </c:pt>
                <c:pt idx="1541">
                  <c:v>257.12475000000001</c:v>
                </c:pt>
                <c:pt idx="1542">
                  <c:v>257.1977</c:v>
                </c:pt>
                <c:pt idx="1543">
                  <c:v>257.30410000000001</c:v>
                </c:pt>
                <c:pt idx="1544">
                  <c:v>257.45564999999999</c:v>
                </c:pt>
                <c:pt idx="1545">
                  <c:v>257.51249999999999</c:v>
                </c:pt>
                <c:pt idx="1546">
                  <c:v>257.59469999999999</c:v>
                </c:pt>
                <c:pt idx="1547">
                  <c:v>257.71424999999999</c:v>
                </c:pt>
                <c:pt idx="1548">
                  <c:v>257.88749999999999</c:v>
                </c:pt>
                <c:pt idx="1549">
                  <c:v>257.93770000000001</c:v>
                </c:pt>
                <c:pt idx="1550">
                  <c:v>257.93770000000001</c:v>
                </c:pt>
                <c:pt idx="1551">
                  <c:v>257.98140000000001</c:v>
                </c:pt>
                <c:pt idx="1552">
                  <c:v>258.02454999999998</c:v>
                </c:pt>
                <c:pt idx="1553">
                  <c:v>258.08884999999998</c:v>
                </c:pt>
                <c:pt idx="1554">
                  <c:v>258.18234999999999</c:v>
                </c:pt>
                <c:pt idx="1555">
                  <c:v>258.32575000000003</c:v>
                </c:pt>
                <c:pt idx="1556">
                  <c:v>258.55090000000001</c:v>
                </c:pt>
                <c:pt idx="1557">
                  <c:v>258.6343</c:v>
                </c:pt>
                <c:pt idx="1558">
                  <c:v>258.76100000000002</c:v>
                </c:pt>
                <c:pt idx="1559">
                  <c:v>258.80849999999998</c:v>
                </c:pt>
                <c:pt idx="1560">
                  <c:v>258.88184999999999</c:v>
                </c:pt>
                <c:pt idx="1561">
                  <c:v>258.99599999999998</c:v>
                </c:pt>
                <c:pt idx="1562">
                  <c:v>259.15750000000003</c:v>
                </c:pt>
                <c:pt idx="1563">
                  <c:v>259.39499999999998</c:v>
                </c:pt>
                <c:pt idx="1564">
                  <c:v>259.49299999999999</c:v>
                </c:pt>
                <c:pt idx="1565">
                  <c:v>259.63650000000001</c:v>
                </c:pt>
                <c:pt idx="1566">
                  <c:v>259.86849999999998</c:v>
                </c:pt>
                <c:pt idx="1567">
                  <c:v>259.95600000000002</c:v>
                </c:pt>
                <c:pt idx="1568">
                  <c:v>260.08850000000001</c:v>
                </c:pt>
                <c:pt idx="1569">
                  <c:v>260.13850000000002</c:v>
                </c:pt>
                <c:pt idx="1570">
                  <c:v>260.2115</c:v>
                </c:pt>
                <c:pt idx="1571">
                  <c:v>260.3175</c:v>
                </c:pt>
                <c:pt idx="1572">
                  <c:v>260.46499999999997</c:v>
                </c:pt>
                <c:pt idx="1573">
                  <c:v>260.51799999999997</c:v>
                </c:pt>
                <c:pt idx="1574">
                  <c:v>260.59449999999998</c:v>
                </c:pt>
                <c:pt idx="1575">
                  <c:v>260.68450000000001</c:v>
                </c:pt>
                <c:pt idx="1576">
                  <c:v>260.745</c:v>
                </c:pt>
                <c:pt idx="1577">
                  <c:v>260.76299999999998</c:v>
                </c:pt>
                <c:pt idx="1578">
                  <c:v>260.78449999999998</c:v>
                </c:pt>
                <c:pt idx="1579">
                  <c:v>260.79399999999998</c:v>
                </c:pt>
                <c:pt idx="1580">
                  <c:v>260.81</c:v>
                </c:pt>
                <c:pt idx="1581">
                  <c:v>260.81599999999997</c:v>
                </c:pt>
                <c:pt idx="1582">
                  <c:v>260.82499999999999</c:v>
                </c:pt>
                <c:pt idx="1583">
                  <c:v>260.84100000000001</c:v>
                </c:pt>
                <c:pt idx="1584">
                  <c:v>260.87299999999999</c:v>
                </c:pt>
                <c:pt idx="1585">
                  <c:v>260.93299999999999</c:v>
                </c:pt>
                <c:pt idx="1586">
                  <c:v>261.05700000000002</c:v>
                </c:pt>
                <c:pt idx="1587">
                  <c:v>261.30700000000002</c:v>
                </c:pt>
                <c:pt idx="1588">
                  <c:v>261.70249999999999</c:v>
                </c:pt>
                <c:pt idx="1589">
                  <c:v>261.82749999999999</c:v>
                </c:pt>
                <c:pt idx="1590">
                  <c:v>261.99900000000002</c:v>
                </c:pt>
                <c:pt idx="1591">
                  <c:v>262.28699999999998</c:v>
                </c:pt>
                <c:pt idx="1592">
                  <c:v>262.38799999999998</c:v>
                </c:pt>
                <c:pt idx="1593">
                  <c:v>262.52850000000001</c:v>
                </c:pt>
                <c:pt idx="1594">
                  <c:v>262.72149999999999</c:v>
                </c:pt>
                <c:pt idx="1595">
                  <c:v>263.12950000000001</c:v>
                </c:pt>
                <c:pt idx="1596">
                  <c:v>263.30700000000002</c:v>
                </c:pt>
                <c:pt idx="1597">
                  <c:v>263.60550000000001</c:v>
                </c:pt>
                <c:pt idx="1598">
                  <c:v>263.71949999999998</c:v>
                </c:pt>
                <c:pt idx="1599">
                  <c:v>263.89350000000002</c:v>
                </c:pt>
                <c:pt idx="1600">
                  <c:v>264.15100000000001</c:v>
                </c:pt>
                <c:pt idx="1601">
                  <c:v>264.51600000000002</c:v>
                </c:pt>
                <c:pt idx="1602">
                  <c:v>264.64699999999999</c:v>
                </c:pt>
                <c:pt idx="1603">
                  <c:v>264.83350000000002</c:v>
                </c:pt>
                <c:pt idx="1604">
                  <c:v>265.11649999999997</c:v>
                </c:pt>
                <c:pt idx="1605">
                  <c:v>265.18849999999998</c:v>
                </c:pt>
                <c:pt idx="1606">
                  <c:v>265.26100000000002</c:v>
                </c:pt>
                <c:pt idx="1607">
                  <c:v>265.36849999999998</c:v>
                </c:pt>
                <c:pt idx="1608">
                  <c:v>265.40800000000002</c:v>
                </c:pt>
                <c:pt idx="1609">
                  <c:v>265.46300000000002</c:v>
                </c:pt>
                <c:pt idx="1610">
                  <c:v>265.53899999999999</c:v>
                </c:pt>
                <c:pt idx="1611">
                  <c:v>265.64499999999998</c:v>
                </c:pt>
                <c:pt idx="1612">
                  <c:v>265.79349999999999</c:v>
                </c:pt>
                <c:pt idx="1613">
                  <c:v>265.84800000000001</c:v>
                </c:pt>
                <c:pt idx="1614">
                  <c:v>265.92700000000002</c:v>
                </c:pt>
                <c:pt idx="1615">
                  <c:v>266.03149999999999</c:v>
                </c:pt>
                <c:pt idx="1616">
                  <c:v>266.06650000000002</c:v>
                </c:pt>
                <c:pt idx="1617">
                  <c:v>266.11349999999999</c:v>
                </c:pt>
                <c:pt idx="1618">
                  <c:v>266.18599999999998</c:v>
                </c:pt>
                <c:pt idx="1619">
                  <c:v>266.30549999999999</c:v>
                </c:pt>
                <c:pt idx="1620">
                  <c:v>266.34899999999999</c:v>
                </c:pt>
                <c:pt idx="1621">
                  <c:v>266.41399999999999</c:v>
                </c:pt>
                <c:pt idx="1622">
                  <c:v>266.50200000000001</c:v>
                </c:pt>
                <c:pt idx="1623">
                  <c:v>266.53199999999998</c:v>
                </c:pt>
                <c:pt idx="1624">
                  <c:v>266.5745</c:v>
                </c:pt>
                <c:pt idx="1625">
                  <c:v>266.64</c:v>
                </c:pt>
                <c:pt idx="1626">
                  <c:v>266.7355</c:v>
                </c:pt>
                <c:pt idx="1627">
                  <c:v>266.90449999999998</c:v>
                </c:pt>
                <c:pt idx="1628">
                  <c:v>266.97199999999998</c:v>
                </c:pt>
                <c:pt idx="1629">
                  <c:v>267.08100000000002</c:v>
                </c:pt>
                <c:pt idx="1630">
                  <c:v>267.24</c:v>
                </c:pt>
                <c:pt idx="1631">
                  <c:v>267.29750000000001</c:v>
                </c:pt>
                <c:pt idx="1632">
                  <c:v>267.38</c:v>
                </c:pt>
                <c:pt idx="1633">
                  <c:v>267.411</c:v>
                </c:pt>
                <c:pt idx="1634">
                  <c:v>267.45749999999998</c:v>
                </c:pt>
                <c:pt idx="1635">
                  <c:v>267.47550000000001</c:v>
                </c:pt>
                <c:pt idx="1636">
                  <c:v>267.5025</c:v>
                </c:pt>
                <c:pt idx="1637">
                  <c:v>264.95650000000001</c:v>
                </c:pt>
                <c:pt idx="1638">
                  <c:v>263.18900000000002</c:v>
                </c:pt>
                <c:pt idx="1639">
                  <c:v>260.98899999999998</c:v>
                </c:pt>
                <c:pt idx="1640">
                  <c:v>258.42349999999999</c:v>
                </c:pt>
                <c:pt idx="1641">
                  <c:v>255.61850000000001</c:v>
                </c:pt>
                <c:pt idx="1642">
                  <c:v>253.51</c:v>
                </c:pt>
                <c:pt idx="1643">
                  <c:v>251.8905</c:v>
                </c:pt>
                <c:pt idx="1644">
                  <c:v>251.51400000000001</c:v>
                </c:pt>
                <c:pt idx="1645">
                  <c:v>251.16149999999999</c:v>
                </c:pt>
                <c:pt idx="1646">
                  <c:v>247.22300000000001</c:v>
                </c:pt>
                <c:pt idx="1647">
                  <c:v>244.90450000000001</c:v>
                </c:pt>
                <c:pt idx="1648">
                  <c:v>242.73949999999999</c:v>
                </c:pt>
                <c:pt idx="1649">
                  <c:v>239.7861</c:v>
                </c:pt>
                <c:pt idx="1650">
                  <c:v>235.92364999999998</c:v>
                </c:pt>
                <c:pt idx="1651">
                  <c:v>231.11824999999999</c:v>
                </c:pt>
                <c:pt idx="1652">
                  <c:v>227.2098</c:v>
                </c:pt>
                <c:pt idx="1653">
                  <c:v>224.0145</c:v>
                </c:pt>
                <c:pt idx="1654">
                  <c:v>222.90079999999998</c:v>
                </c:pt>
                <c:pt idx="1655">
                  <c:v>221.3998</c:v>
                </c:pt>
                <c:pt idx="1656">
                  <c:v>219.4845</c:v>
                </c:pt>
                <c:pt idx="1657">
                  <c:v>218.81399999999999</c:v>
                </c:pt>
                <c:pt idx="1658">
                  <c:v>217.91964999999999</c:v>
                </c:pt>
                <c:pt idx="1659">
                  <c:v>216.79165</c:v>
                </c:pt>
                <c:pt idx="1660">
                  <c:v>216.39554999999999</c:v>
                </c:pt>
                <c:pt idx="1661">
                  <c:v>215.85374999999999</c:v>
                </c:pt>
                <c:pt idx="1662">
                  <c:v>215.14025000000001</c:v>
                </c:pt>
                <c:pt idx="1663">
                  <c:v>214.2338</c:v>
                </c:pt>
                <c:pt idx="1664">
                  <c:v>213.44045</c:v>
                </c:pt>
                <c:pt idx="1665">
                  <c:v>213.05725000000001</c:v>
                </c:pt>
                <c:pt idx="1666">
                  <c:v>212.91220000000001</c:v>
                </c:pt>
                <c:pt idx="1667">
                  <c:v>212.69200000000001</c:v>
                </c:pt>
                <c:pt idx="1668">
                  <c:v>212.38485</c:v>
                </c:pt>
                <c:pt idx="1669">
                  <c:v>211.97085000000001</c:v>
                </c:pt>
                <c:pt idx="1670">
                  <c:v>211.47639999999998</c:v>
                </c:pt>
                <c:pt idx="1671">
                  <c:v>210.97499999999999</c:v>
                </c:pt>
                <c:pt idx="1672">
                  <c:v>210.68289999999999</c:v>
                </c:pt>
                <c:pt idx="1673">
                  <c:v>210.57760000000002</c:v>
                </c:pt>
                <c:pt idx="1674">
                  <c:v>210.72790000000001</c:v>
                </c:pt>
                <c:pt idx="1675">
                  <c:v>211.44379999999998</c:v>
                </c:pt>
                <c:pt idx="1676">
                  <c:v>211.77045000000001</c:v>
                </c:pt>
                <c:pt idx="1677">
                  <c:v>212.35520000000002</c:v>
                </c:pt>
                <c:pt idx="1678">
                  <c:v>212.50620000000001</c:v>
                </c:pt>
                <c:pt idx="1679">
                  <c:v>212.66164999999998</c:v>
                </c:pt>
                <c:pt idx="1680">
                  <c:v>212.90335000000002</c:v>
                </c:pt>
                <c:pt idx="1681">
                  <c:v>213.27939999999998</c:v>
                </c:pt>
                <c:pt idx="1682">
                  <c:v>213.87945000000002</c:v>
                </c:pt>
                <c:pt idx="1683">
                  <c:v>214.83835000000002</c:v>
                </c:pt>
                <c:pt idx="1684">
                  <c:v>216.33954999999997</c:v>
                </c:pt>
                <c:pt idx="1685">
                  <c:v>216.89714999999998</c:v>
                </c:pt>
                <c:pt idx="1686">
                  <c:v>217.10525000000001</c:v>
                </c:pt>
                <c:pt idx="1687">
                  <c:v>217.41675000000001</c:v>
                </c:pt>
                <c:pt idx="1688">
                  <c:v>217.88060000000002</c:v>
                </c:pt>
                <c:pt idx="1689">
                  <c:v>218.5737</c:v>
                </c:pt>
                <c:pt idx="1690">
                  <c:v>219.60129999999998</c:v>
                </c:pt>
                <c:pt idx="1691">
                  <c:v>219.97545000000002</c:v>
                </c:pt>
                <c:pt idx="1692">
                  <c:v>220.52564999999998</c:v>
                </c:pt>
                <c:pt idx="1693">
                  <c:v>221.32060000000001</c:v>
                </c:pt>
                <c:pt idx="1694">
                  <c:v>222.07845</c:v>
                </c:pt>
                <c:pt idx="1695">
                  <c:v>222.78820000000002</c:v>
                </c:pt>
                <c:pt idx="1696">
                  <c:v>223.48860000000002</c:v>
                </c:pt>
                <c:pt idx="1697">
                  <c:v>224.16695000000001</c:v>
                </c:pt>
                <c:pt idx="1698">
                  <c:v>224.82325</c:v>
                </c:pt>
                <c:pt idx="1699">
                  <c:v>225.06545</c:v>
                </c:pt>
                <c:pt idx="1700">
                  <c:v>225.42579999999998</c:v>
                </c:pt>
                <c:pt idx="1701">
                  <c:v>225.95745000000002</c:v>
                </c:pt>
                <c:pt idx="1702">
                  <c:v>226.74154999999999</c:v>
                </c:pt>
                <c:pt idx="1703">
                  <c:v>226.9975</c:v>
                </c:pt>
                <c:pt idx="1704">
                  <c:v>227.37</c:v>
                </c:pt>
                <c:pt idx="1705">
                  <c:v>227.72900000000001</c:v>
                </c:pt>
                <c:pt idx="1706">
                  <c:v>227.72900000000001</c:v>
                </c:pt>
                <c:pt idx="1707">
                  <c:v>227.85499999999999</c:v>
                </c:pt>
                <c:pt idx="1708">
                  <c:v>227.9785</c:v>
                </c:pt>
                <c:pt idx="1709">
                  <c:v>228.16</c:v>
                </c:pt>
                <c:pt idx="1710">
                  <c:v>228.42500000000001</c:v>
                </c:pt>
                <c:pt idx="1711">
                  <c:v>228.8185</c:v>
                </c:pt>
                <c:pt idx="1712">
                  <c:v>229.19149999999999</c:v>
                </c:pt>
                <c:pt idx="1713">
                  <c:v>229.54949999999999</c:v>
                </c:pt>
                <c:pt idx="1714">
                  <c:v>230.06899999999999</c:v>
                </c:pt>
                <c:pt idx="1715">
                  <c:v>230.536</c:v>
                </c:pt>
                <c:pt idx="1716">
                  <c:v>230.96100000000001</c:v>
                </c:pt>
                <c:pt idx="1717">
                  <c:v>231.06200000000001</c:v>
                </c:pt>
                <c:pt idx="1718">
                  <c:v>231.20599999999999</c:v>
                </c:pt>
                <c:pt idx="1719">
                  <c:v>231.40799999999999</c:v>
                </c:pt>
                <c:pt idx="1720">
                  <c:v>231.67449999999999</c:v>
                </c:pt>
                <c:pt idx="1721">
                  <c:v>232.05350000000001</c:v>
                </c:pt>
                <c:pt idx="1722">
                  <c:v>232.18549999999999</c:v>
                </c:pt>
                <c:pt idx="1723">
                  <c:v>232.3835</c:v>
                </c:pt>
                <c:pt idx="1724">
                  <c:v>232.66399999999999</c:v>
                </c:pt>
                <c:pt idx="1725">
                  <c:v>233.02099999999999</c:v>
                </c:pt>
                <c:pt idx="1726">
                  <c:v>233.09399999999999</c:v>
                </c:pt>
                <c:pt idx="1727">
                  <c:v>233.16550000000001</c:v>
                </c:pt>
                <c:pt idx="1728">
                  <c:v>233.2765</c:v>
                </c:pt>
                <c:pt idx="1729">
                  <c:v>233.45150000000001</c:v>
                </c:pt>
                <c:pt idx="1730">
                  <c:v>233.71899999999999</c:v>
                </c:pt>
                <c:pt idx="1731">
                  <c:v>234.11949999999999</c:v>
                </c:pt>
                <c:pt idx="1732">
                  <c:v>234.5745</c:v>
                </c:pt>
                <c:pt idx="1733">
                  <c:v>235.08500000000001</c:v>
                </c:pt>
                <c:pt idx="1734">
                  <c:v>235.285</c:v>
                </c:pt>
                <c:pt idx="1735">
                  <c:v>235.59299999999999</c:v>
                </c:pt>
                <c:pt idx="1736">
                  <c:v>235.708</c:v>
                </c:pt>
                <c:pt idx="1737">
                  <c:v>235.88149999999999</c:v>
                </c:pt>
                <c:pt idx="1738">
                  <c:v>236.14500000000001</c:v>
                </c:pt>
                <c:pt idx="1739">
                  <c:v>236.4</c:v>
                </c:pt>
                <c:pt idx="1740">
                  <c:v>236.6465</c:v>
                </c:pt>
                <c:pt idx="1741">
                  <c:v>236.70849999999999</c:v>
                </c:pt>
                <c:pt idx="1742">
                  <c:v>236.773</c:v>
                </c:pt>
                <c:pt idx="1743">
                  <c:v>236.87450000000001</c:v>
                </c:pt>
                <c:pt idx="1744">
                  <c:v>237.0215</c:v>
                </c:pt>
                <c:pt idx="1745">
                  <c:v>237.24299999999999</c:v>
                </c:pt>
                <c:pt idx="1746">
                  <c:v>237.56100000000001</c:v>
                </c:pt>
                <c:pt idx="1747">
                  <c:v>238.02600000000001</c:v>
                </c:pt>
                <c:pt idx="1748">
                  <c:v>238.1395</c:v>
                </c:pt>
                <c:pt idx="1749">
                  <c:v>238.2535</c:v>
                </c:pt>
                <c:pt idx="1750">
                  <c:v>238.42400000000001</c:v>
                </c:pt>
                <c:pt idx="1751">
                  <c:v>238.69399999999999</c:v>
                </c:pt>
                <c:pt idx="1752">
                  <c:v>238.79599999999999</c:v>
                </c:pt>
                <c:pt idx="1753">
                  <c:v>238.94749999999999</c:v>
                </c:pt>
                <c:pt idx="1754">
                  <c:v>239.17</c:v>
                </c:pt>
                <c:pt idx="1755">
                  <c:v>239.47499999999999</c:v>
                </c:pt>
                <c:pt idx="1756">
                  <c:v>239.98949999999999</c:v>
                </c:pt>
                <c:pt idx="1757">
                  <c:v>240.458</c:v>
                </c:pt>
                <c:pt idx="1758">
                  <c:v>240.9665</c:v>
                </c:pt>
                <c:pt idx="1759">
                  <c:v>241.47200000000001</c:v>
                </c:pt>
                <c:pt idx="1760">
                  <c:v>241.6585</c:v>
                </c:pt>
                <c:pt idx="1761">
                  <c:v>241.72800000000001</c:v>
                </c:pt>
                <c:pt idx="1762">
                  <c:v>241.833</c:v>
                </c:pt>
                <c:pt idx="1763">
                  <c:v>241.98849999999999</c:v>
                </c:pt>
                <c:pt idx="1764">
                  <c:v>242.22550000000001</c:v>
                </c:pt>
                <c:pt idx="1765">
                  <c:v>242.58799999999999</c:v>
                </c:pt>
                <c:pt idx="1766">
                  <c:v>243.1645</c:v>
                </c:pt>
                <c:pt idx="1767">
                  <c:v>243.72550000000001</c:v>
                </c:pt>
                <c:pt idx="1768">
                  <c:v>244.26900000000001</c:v>
                </c:pt>
                <c:pt idx="1769">
                  <c:v>244.46449999999999</c:v>
                </c:pt>
                <c:pt idx="1770">
                  <c:v>244.77250000000001</c:v>
                </c:pt>
                <c:pt idx="1771">
                  <c:v>245.24199999999999</c:v>
                </c:pt>
                <c:pt idx="1772">
                  <c:v>245.286</c:v>
                </c:pt>
                <c:pt idx="1773">
                  <c:v>245.352</c:v>
                </c:pt>
                <c:pt idx="1774">
                  <c:v>245.45099999999999</c:v>
                </c:pt>
                <c:pt idx="1775">
                  <c:v>245.48750000000001</c:v>
                </c:pt>
                <c:pt idx="1776">
                  <c:v>245.54249999999999</c:v>
                </c:pt>
                <c:pt idx="1777">
                  <c:v>245.62799999999999</c:v>
                </c:pt>
                <c:pt idx="1778">
                  <c:v>245.66050000000001</c:v>
                </c:pt>
                <c:pt idx="1779">
                  <c:v>245.709</c:v>
                </c:pt>
                <c:pt idx="1780">
                  <c:v>245.78200000000001</c:v>
                </c:pt>
                <c:pt idx="1781">
                  <c:v>245.88800000000001</c:v>
                </c:pt>
                <c:pt idx="1782">
                  <c:v>246.04150000000001</c:v>
                </c:pt>
                <c:pt idx="1783">
                  <c:v>246.27449999999999</c:v>
                </c:pt>
                <c:pt idx="1784">
                  <c:v>246.3605</c:v>
                </c:pt>
                <c:pt idx="1785">
                  <c:v>246.48949999999999</c:v>
                </c:pt>
                <c:pt idx="1786">
                  <c:v>246.68199999999999</c:v>
                </c:pt>
                <c:pt idx="1787">
                  <c:v>246.97300000000001</c:v>
                </c:pt>
                <c:pt idx="1788">
                  <c:v>247.1925</c:v>
                </c:pt>
                <c:pt idx="1789">
                  <c:v>247.41200000000001</c:v>
                </c:pt>
                <c:pt idx="1790">
                  <c:v>247.73</c:v>
                </c:pt>
                <c:pt idx="1791">
                  <c:v>248.20699999999999</c:v>
                </c:pt>
                <c:pt idx="1792">
                  <c:v>248.38550000000001</c:v>
                </c:pt>
                <c:pt idx="1793">
                  <c:v>248.648</c:v>
                </c:pt>
                <c:pt idx="1794">
                  <c:v>248.749</c:v>
                </c:pt>
                <c:pt idx="1795">
                  <c:v>248.899</c:v>
                </c:pt>
                <c:pt idx="1796">
                  <c:v>249.1215</c:v>
                </c:pt>
                <c:pt idx="1797">
                  <c:v>249.42250000000001</c:v>
                </c:pt>
                <c:pt idx="1798">
                  <c:v>249.5265</c:v>
                </c:pt>
              </c:numCache>
            </c:numRef>
          </c:yVal>
          <c:smooth val="0"/>
          <c:extLst>
            <c:ext xmlns:c16="http://schemas.microsoft.com/office/drawing/2014/chart" uri="{C3380CC4-5D6E-409C-BE32-E72D297353CC}">
              <c16:uniqueId val="{00000005-FADA-4CBB-B8D1-95C45E22DFC4}"/>
            </c:ext>
          </c:extLst>
        </c:ser>
        <c:dLbls>
          <c:showLegendKey val="0"/>
          <c:showVal val="0"/>
          <c:showCatName val="0"/>
          <c:showSerName val="0"/>
          <c:showPercent val="0"/>
          <c:showBubbleSize val="0"/>
        </c:dLbls>
        <c:axId val="241384768"/>
        <c:axId val="240912064"/>
      </c:scatterChart>
      <c:valAx>
        <c:axId val="241384768"/>
        <c:scaling>
          <c:orientation val="minMax"/>
        </c:scaling>
        <c:delete val="0"/>
        <c:axPos val="b"/>
        <c:majorGridlines>
          <c:spPr>
            <a:ln>
              <a:noFill/>
            </a:ln>
          </c:spPr>
        </c:majorGridlines>
        <c:title>
          <c:tx>
            <c:rich>
              <a:bodyPr/>
              <a:lstStyle/>
              <a:p>
                <a:pPr>
                  <a:defRPr sz="900"/>
                </a:pPr>
                <a:r>
                  <a:rPr lang="en-US" sz="900"/>
                  <a:t>Deflection (mm)</a:t>
                </a:r>
              </a:p>
            </c:rich>
          </c:tx>
          <c:overlay val="0"/>
        </c:title>
        <c:numFmt formatCode="General" sourceLinked="1"/>
        <c:majorTickMark val="none"/>
        <c:minorTickMark val="none"/>
        <c:tickLblPos val="nextTo"/>
        <c:crossAx val="240912064"/>
        <c:crosses val="autoZero"/>
        <c:crossBetween val="midCat"/>
      </c:valAx>
      <c:valAx>
        <c:axId val="240912064"/>
        <c:scaling>
          <c:orientation val="minMax"/>
        </c:scaling>
        <c:delete val="0"/>
        <c:axPos val="l"/>
        <c:majorGridlines>
          <c:spPr>
            <a:ln>
              <a:noFill/>
            </a:ln>
          </c:spPr>
        </c:majorGridlines>
        <c:title>
          <c:tx>
            <c:rich>
              <a:bodyPr rot="-5400000" vert="horz"/>
              <a:lstStyle/>
              <a:p>
                <a:pPr>
                  <a:defRPr sz="900"/>
                </a:pPr>
                <a:r>
                  <a:rPr lang="en-US" sz="900"/>
                  <a:t>Load (kN)</a:t>
                </a:r>
              </a:p>
            </c:rich>
          </c:tx>
          <c:overlay val="0"/>
        </c:title>
        <c:numFmt formatCode="General" sourceLinked="1"/>
        <c:majorTickMark val="none"/>
        <c:minorTickMark val="none"/>
        <c:tickLblPos val="nextTo"/>
        <c:txPr>
          <a:bodyPr/>
          <a:lstStyle/>
          <a:p>
            <a:pPr>
              <a:defRPr sz="900"/>
            </a:pPr>
            <a:endParaRPr lang="en-US"/>
          </a:p>
        </c:txPr>
        <c:crossAx val="241384768"/>
        <c:crosses val="autoZero"/>
        <c:crossBetween val="midCat"/>
      </c:valAx>
    </c:plotArea>
    <c:legend>
      <c:legendPos val="r"/>
      <c:layout>
        <c:manualLayout>
          <c:xMode val="edge"/>
          <c:yMode val="edge"/>
          <c:x val="0.72723415506605982"/>
          <c:y val="0.29733714618327844"/>
          <c:w val="0.24837515365959001"/>
          <c:h val="0.47617654157757922"/>
        </c:manualLayout>
      </c:layout>
      <c:overlay val="1"/>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27853402779817"/>
          <c:y val="4.9755562046794703E-2"/>
          <c:w val="0.75459978686966633"/>
          <c:h val="0.69534919243353288"/>
        </c:manualLayout>
      </c:layout>
      <c:scatterChart>
        <c:scatterStyle val="lineMarker"/>
        <c:varyColors val="0"/>
        <c:ser>
          <c:idx val="0"/>
          <c:order val="0"/>
          <c:spPr>
            <a:ln w="19050"/>
          </c:spPr>
          <c:marker>
            <c:spPr>
              <a:ln w="19050"/>
            </c:spPr>
          </c:marker>
          <c:xVal>
            <c:numRef>
              <c:f>ALL!$AA$13:$AA$18</c:f>
              <c:numCache>
                <c:formatCode>General</c:formatCode>
                <c:ptCount val="6"/>
                <c:pt idx="0">
                  <c:v>60</c:v>
                </c:pt>
                <c:pt idx="1">
                  <c:v>80</c:v>
                </c:pt>
                <c:pt idx="2">
                  <c:v>100</c:v>
                </c:pt>
                <c:pt idx="3">
                  <c:v>120</c:v>
                </c:pt>
                <c:pt idx="4">
                  <c:v>140</c:v>
                </c:pt>
                <c:pt idx="5">
                  <c:v>160</c:v>
                </c:pt>
              </c:numCache>
            </c:numRef>
          </c:xVal>
          <c:yVal>
            <c:numRef>
              <c:f>ALL!$AC$13:$AC$18</c:f>
              <c:numCache>
                <c:formatCode>General</c:formatCode>
                <c:ptCount val="6"/>
                <c:pt idx="0">
                  <c:v>179</c:v>
                </c:pt>
                <c:pt idx="1">
                  <c:v>173</c:v>
                </c:pt>
                <c:pt idx="2">
                  <c:v>168</c:v>
                </c:pt>
                <c:pt idx="3">
                  <c:v>167</c:v>
                </c:pt>
                <c:pt idx="4">
                  <c:v>162</c:v>
                </c:pt>
                <c:pt idx="5">
                  <c:v>158</c:v>
                </c:pt>
              </c:numCache>
            </c:numRef>
          </c:yVal>
          <c:smooth val="0"/>
          <c:extLst>
            <c:ext xmlns:c16="http://schemas.microsoft.com/office/drawing/2014/chart" uri="{C3380CC4-5D6E-409C-BE32-E72D297353CC}">
              <c16:uniqueId val="{00000000-ADE1-477C-8794-29E2E95A08F9}"/>
            </c:ext>
          </c:extLst>
        </c:ser>
        <c:dLbls>
          <c:showLegendKey val="0"/>
          <c:showVal val="0"/>
          <c:showCatName val="0"/>
          <c:showSerName val="0"/>
          <c:showPercent val="0"/>
          <c:showBubbleSize val="0"/>
        </c:dLbls>
        <c:axId val="240913216"/>
        <c:axId val="240913792"/>
      </c:scatterChart>
      <c:valAx>
        <c:axId val="240913216"/>
        <c:scaling>
          <c:orientation val="minMax"/>
          <c:min val="50"/>
        </c:scaling>
        <c:delete val="0"/>
        <c:axPos val="b"/>
        <c:majorGridlines>
          <c:spPr>
            <a:ln>
              <a:noFill/>
            </a:ln>
          </c:spPr>
        </c:majorGridlines>
        <c:title>
          <c:tx>
            <c:rich>
              <a:bodyPr/>
              <a:lstStyle/>
              <a:p>
                <a:pPr>
                  <a:defRPr sz="900"/>
                </a:pPr>
                <a:r>
                  <a:rPr lang="en-US" sz="900" b="1" i="0" baseline="0">
                    <a:effectLst/>
                  </a:rPr>
                  <a:t>Transverse bar spacing (mm)</a:t>
                </a:r>
                <a:endParaRPr lang="en-US" sz="900">
                  <a:effectLst/>
                </a:endParaRPr>
              </a:p>
            </c:rich>
          </c:tx>
          <c:overlay val="0"/>
        </c:title>
        <c:numFmt formatCode="General" sourceLinked="1"/>
        <c:majorTickMark val="none"/>
        <c:minorTickMark val="none"/>
        <c:tickLblPos val="nextTo"/>
        <c:txPr>
          <a:bodyPr/>
          <a:lstStyle/>
          <a:p>
            <a:pPr>
              <a:defRPr sz="900"/>
            </a:pPr>
            <a:endParaRPr lang="en-US"/>
          </a:p>
        </c:txPr>
        <c:crossAx val="240913792"/>
        <c:crosses val="autoZero"/>
        <c:crossBetween val="midCat"/>
      </c:valAx>
      <c:valAx>
        <c:axId val="240913792"/>
        <c:scaling>
          <c:orientation val="minMax"/>
        </c:scaling>
        <c:delete val="0"/>
        <c:axPos val="l"/>
        <c:majorGridlines>
          <c:spPr>
            <a:ln>
              <a:noFill/>
            </a:ln>
          </c:spPr>
        </c:majorGridlines>
        <c:title>
          <c:tx>
            <c:rich>
              <a:bodyPr rot="-5400000" vert="horz"/>
              <a:lstStyle/>
              <a:p>
                <a:pPr>
                  <a:defRPr sz="900"/>
                </a:pPr>
                <a:r>
                  <a:rPr lang="en-US" sz="900"/>
                  <a:t>Load (kN)</a:t>
                </a:r>
              </a:p>
            </c:rich>
          </c:tx>
          <c:overlay val="0"/>
        </c:title>
        <c:numFmt formatCode="General" sourceLinked="1"/>
        <c:majorTickMark val="none"/>
        <c:minorTickMark val="none"/>
        <c:tickLblPos val="nextTo"/>
        <c:txPr>
          <a:bodyPr/>
          <a:lstStyle/>
          <a:p>
            <a:pPr>
              <a:defRPr sz="900"/>
            </a:pPr>
            <a:endParaRPr lang="en-US"/>
          </a:p>
        </c:txPr>
        <c:crossAx val="240913216"/>
        <c:crosses val="autoZero"/>
        <c:crossBetween val="midCat"/>
      </c:valAx>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68684652123405"/>
          <c:y val="4.6762602950493254E-2"/>
          <c:w val="0.77483791575233418"/>
          <c:h val="0.69243705647905118"/>
        </c:manualLayout>
      </c:layout>
      <c:scatterChart>
        <c:scatterStyle val="lineMarker"/>
        <c:varyColors val="0"/>
        <c:ser>
          <c:idx val="0"/>
          <c:order val="0"/>
          <c:spPr>
            <a:ln w="19050"/>
          </c:spPr>
          <c:marker>
            <c:spPr>
              <a:ln w="19050"/>
            </c:spPr>
          </c:marker>
          <c:xVal>
            <c:numRef>
              <c:f>ALL!$AA$5:$AA$10</c:f>
              <c:numCache>
                <c:formatCode>General</c:formatCode>
                <c:ptCount val="6"/>
                <c:pt idx="0">
                  <c:v>60</c:v>
                </c:pt>
                <c:pt idx="1">
                  <c:v>80</c:v>
                </c:pt>
                <c:pt idx="2">
                  <c:v>100</c:v>
                </c:pt>
                <c:pt idx="3">
                  <c:v>120</c:v>
                </c:pt>
                <c:pt idx="4">
                  <c:v>140</c:v>
                </c:pt>
                <c:pt idx="5">
                  <c:v>160</c:v>
                </c:pt>
              </c:numCache>
            </c:numRef>
          </c:xVal>
          <c:yVal>
            <c:numRef>
              <c:f>ALL!$AB$5:$AB$10</c:f>
              <c:numCache>
                <c:formatCode>General</c:formatCode>
                <c:ptCount val="6"/>
                <c:pt idx="0">
                  <c:v>32.700000000000003</c:v>
                </c:pt>
                <c:pt idx="1">
                  <c:v>28.847000000000001</c:v>
                </c:pt>
                <c:pt idx="2">
                  <c:v>27.914000000000001</c:v>
                </c:pt>
                <c:pt idx="3">
                  <c:v>26.17</c:v>
                </c:pt>
                <c:pt idx="4">
                  <c:v>25.37</c:v>
                </c:pt>
                <c:pt idx="5">
                  <c:v>23.858000000000001</c:v>
                </c:pt>
              </c:numCache>
            </c:numRef>
          </c:yVal>
          <c:smooth val="0"/>
          <c:extLst>
            <c:ext xmlns:c16="http://schemas.microsoft.com/office/drawing/2014/chart" uri="{C3380CC4-5D6E-409C-BE32-E72D297353CC}">
              <c16:uniqueId val="{00000000-99C7-46B6-B36A-E63F422543C9}"/>
            </c:ext>
          </c:extLst>
        </c:ser>
        <c:dLbls>
          <c:showLegendKey val="0"/>
          <c:showVal val="0"/>
          <c:showCatName val="0"/>
          <c:showSerName val="0"/>
          <c:showPercent val="0"/>
          <c:showBubbleSize val="0"/>
        </c:dLbls>
        <c:axId val="240915520"/>
        <c:axId val="240916096"/>
      </c:scatterChart>
      <c:valAx>
        <c:axId val="240915520"/>
        <c:scaling>
          <c:orientation val="minMax"/>
          <c:min val="50"/>
        </c:scaling>
        <c:delete val="0"/>
        <c:axPos val="b"/>
        <c:majorGridlines>
          <c:spPr>
            <a:ln>
              <a:noFill/>
            </a:ln>
          </c:spPr>
        </c:majorGridlines>
        <c:title>
          <c:tx>
            <c:rich>
              <a:bodyPr/>
              <a:lstStyle/>
              <a:p>
                <a:pPr>
                  <a:defRPr sz="900"/>
                </a:pPr>
                <a:r>
                  <a:rPr lang="en-US" sz="900" b="1" i="0" baseline="0">
                    <a:effectLst/>
                  </a:rPr>
                  <a:t>Transverse bar spacing (mm)</a:t>
                </a:r>
                <a:endParaRPr lang="en-US" sz="900">
                  <a:effectLst/>
                </a:endParaRPr>
              </a:p>
            </c:rich>
          </c:tx>
          <c:overlay val="0"/>
        </c:title>
        <c:numFmt formatCode="General" sourceLinked="1"/>
        <c:majorTickMark val="none"/>
        <c:minorTickMark val="none"/>
        <c:tickLblPos val="nextTo"/>
        <c:txPr>
          <a:bodyPr/>
          <a:lstStyle/>
          <a:p>
            <a:pPr>
              <a:defRPr sz="900"/>
            </a:pPr>
            <a:endParaRPr lang="en-US"/>
          </a:p>
        </c:txPr>
        <c:crossAx val="240916096"/>
        <c:crosses val="autoZero"/>
        <c:crossBetween val="midCat"/>
      </c:valAx>
      <c:valAx>
        <c:axId val="240916096"/>
        <c:scaling>
          <c:orientation val="minMax"/>
          <c:min val="22"/>
        </c:scaling>
        <c:delete val="0"/>
        <c:axPos val="l"/>
        <c:majorGridlines>
          <c:spPr>
            <a:ln>
              <a:noFill/>
            </a:ln>
          </c:spPr>
        </c:majorGridlines>
        <c:title>
          <c:tx>
            <c:rich>
              <a:bodyPr rot="-5400000" vert="horz"/>
              <a:lstStyle/>
              <a:p>
                <a:pPr>
                  <a:defRPr/>
                </a:pPr>
                <a:r>
                  <a:rPr lang="en-US" sz="900" b="1" i="0" baseline="0">
                    <a:effectLst/>
                  </a:rPr>
                  <a:t>M.R. </a:t>
                </a:r>
                <a:r>
                  <a:rPr lang="en-US" sz="800" b="1" i="0" baseline="0">
                    <a:effectLst/>
                  </a:rPr>
                  <a:t>at middle support %</a:t>
                </a:r>
                <a:endParaRPr lang="en-US" sz="800">
                  <a:effectLst/>
                </a:endParaRPr>
              </a:p>
            </c:rich>
          </c:tx>
          <c:overlay val="0"/>
        </c:title>
        <c:numFmt formatCode="General" sourceLinked="1"/>
        <c:majorTickMark val="none"/>
        <c:minorTickMark val="none"/>
        <c:tickLblPos val="nextTo"/>
        <c:txPr>
          <a:bodyPr/>
          <a:lstStyle/>
          <a:p>
            <a:pPr>
              <a:defRPr sz="900"/>
            </a:pPr>
            <a:endParaRPr lang="en-US"/>
          </a:p>
        </c:txPr>
        <c:crossAx val="240915520"/>
        <c:crosses val="autoZero"/>
        <c:crossBetween val="midCat"/>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34252912630525"/>
          <c:y val="5.3966659572958785E-2"/>
          <c:w val="0.76050869540588006"/>
          <c:h val="0.65819640192034823"/>
        </c:manualLayout>
      </c:layout>
      <c:scatterChart>
        <c:scatterStyle val="lineMarker"/>
        <c:varyColors val="0"/>
        <c:ser>
          <c:idx val="0"/>
          <c:order val="0"/>
          <c:spPr>
            <a:ln w="19050"/>
          </c:spPr>
          <c:marker>
            <c:symbol val="none"/>
          </c:marker>
          <c:xVal>
            <c:numRef>
              <c:f>Concrete!$C$58:$C$87</c:f>
              <c:numCache>
                <c:formatCode>General</c:formatCode>
                <c:ptCount val="30"/>
                <c:pt idx="0">
                  <c:v>0</c:v>
                </c:pt>
                <c:pt idx="1">
                  <c:v>1.37362068965517E-2</c:v>
                </c:pt>
                <c:pt idx="2">
                  <c:v>2.7472413793103497E-2</c:v>
                </c:pt>
                <c:pt idx="3">
                  <c:v>4.1208620689655202E-2</c:v>
                </c:pt>
                <c:pt idx="4">
                  <c:v>5.4944827586206897E-2</c:v>
                </c:pt>
                <c:pt idx="5">
                  <c:v>6.8681034482758599E-2</c:v>
                </c:pt>
                <c:pt idx="6">
                  <c:v>8.2417241379310405E-2</c:v>
                </c:pt>
                <c:pt idx="7">
                  <c:v>9.61534482758621E-2</c:v>
                </c:pt>
                <c:pt idx="8">
                  <c:v>0.10988965517241399</c:v>
                </c:pt>
                <c:pt idx="9">
                  <c:v>0.12362586206896602</c:v>
                </c:pt>
                <c:pt idx="10">
                  <c:v>0.137362068965517</c:v>
                </c:pt>
                <c:pt idx="11">
                  <c:v>0.151098275862069</c:v>
                </c:pt>
                <c:pt idx="12">
                  <c:v>0.164834482758621</c:v>
                </c:pt>
                <c:pt idx="13">
                  <c:v>0.178570689655172</c:v>
                </c:pt>
                <c:pt idx="14">
                  <c:v>0.192306896551724</c:v>
                </c:pt>
                <c:pt idx="15">
                  <c:v>0.206043103448276</c:v>
                </c:pt>
                <c:pt idx="16">
                  <c:v>0.21977931034482798</c:v>
                </c:pt>
                <c:pt idx="17">
                  <c:v>0.23351551724137901</c:v>
                </c:pt>
                <c:pt idx="18">
                  <c:v>0.24725172413793098</c:v>
                </c:pt>
                <c:pt idx="19">
                  <c:v>0.26098793103448298</c:v>
                </c:pt>
                <c:pt idx="20">
                  <c:v>0.27472413793103401</c:v>
                </c:pt>
                <c:pt idx="21">
                  <c:v>0.28846034482758598</c:v>
                </c:pt>
                <c:pt idx="22">
                  <c:v>0.30219655172413801</c:v>
                </c:pt>
                <c:pt idx="23">
                  <c:v>0.31593275862068998</c:v>
                </c:pt>
                <c:pt idx="24">
                  <c:v>0.32966896551724101</c:v>
                </c:pt>
                <c:pt idx="25">
                  <c:v>0.34340517241379304</c:v>
                </c:pt>
                <c:pt idx="26">
                  <c:v>0.35714137931034501</c:v>
                </c:pt>
                <c:pt idx="27">
                  <c:v>0.37087758620689604</c:v>
                </c:pt>
                <c:pt idx="28">
                  <c:v>0.38461379310344801</c:v>
                </c:pt>
                <c:pt idx="29">
                  <c:v>0.39834999999999998</c:v>
                </c:pt>
              </c:numCache>
            </c:numRef>
          </c:xVal>
          <c:yVal>
            <c:numRef>
              <c:f>Concrete!$D$58:$D$87</c:f>
              <c:numCache>
                <c:formatCode>General</c:formatCode>
                <c:ptCount val="30"/>
                <c:pt idx="0">
                  <c:v>0</c:v>
                </c:pt>
                <c:pt idx="1">
                  <c:v>4.5067454105342701</c:v>
                </c:pt>
                <c:pt idx="2">
                  <c:v>8.7410283308666408</c:v>
                </c:pt>
                <c:pt idx="3">
                  <c:v>12.702848760997099</c:v>
                </c:pt>
                <c:pt idx="4">
                  <c:v>16.392206700925701</c:v>
                </c:pt>
                <c:pt idx="5">
                  <c:v>19.8091021506524</c:v>
                </c:pt>
                <c:pt idx="6">
                  <c:v>22.953535110177299</c:v>
                </c:pt>
                <c:pt idx="7">
                  <c:v>25.825505579500199</c:v>
                </c:pt>
                <c:pt idx="8">
                  <c:v>28.425013558621199</c:v>
                </c:pt>
                <c:pt idx="9">
                  <c:v>30.752059047540399</c:v>
                </c:pt>
                <c:pt idx="10">
                  <c:v>32.8066420462576</c:v>
                </c:pt>
                <c:pt idx="11">
                  <c:v>34.588762554772998</c:v>
                </c:pt>
                <c:pt idx="12">
                  <c:v>36.0984205730865</c:v>
                </c:pt>
                <c:pt idx="13">
                  <c:v>37.335616101197999</c:v>
                </c:pt>
                <c:pt idx="14">
                  <c:v>38.300349139107702</c:v>
                </c:pt>
                <c:pt idx="15">
                  <c:v>38.992619686815601</c:v>
                </c:pt>
                <c:pt idx="16">
                  <c:v>39.412427744321498</c:v>
                </c:pt>
                <c:pt idx="17">
                  <c:v>39.559773311625499</c:v>
                </c:pt>
                <c:pt idx="18">
                  <c:v>39.434656388727603</c:v>
                </c:pt>
                <c:pt idx="19">
                  <c:v>39.037076975627897</c:v>
                </c:pt>
                <c:pt idx="20">
                  <c:v>38.367035072326203</c:v>
                </c:pt>
                <c:pt idx="21">
                  <c:v>37.424530678822698</c:v>
                </c:pt>
                <c:pt idx="22">
                  <c:v>36.209563795117298</c:v>
                </c:pt>
                <c:pt idx="23">
                  <c:v>34.722134421210001</c:v>
                </c:pt>
                <c:pt idx="24">
                  <c:v>32.962242557100801</c:v>
                </c:pt>
                <c:pt idx="25">
                  <c:v>30.929888202789702</c:v>
                </c:pt>
                <c:pt idx="26">
                  <c:v>28.7209278957151</c:v>
                </c:pt>
                <c:pt idx="27">
                  <c:v>26.508428754436402</c:v>
                </c:pt>
                <c:pt idx="28">
                  <c:v>24.2959296131577</c:v>
                </c:pt>
                <c:pt idx="29">
                  <c:v>22.083430471879101</c:v>
                </c:pt>
              </c:numCache>
            </c:numRef>
          </c:yVal>
          <c:smooth val="0"/>
          <c:extLst>
            <c:ext xmlns:c16="http://schemas.microsoft.com/office/drawing/2014/chart" uri="{C3380CC4-5D6E-409C-BE32-E72D297353CC}">
              <c16:uniqueId val="{00000000-A410-4F7E-B44B-318076F0C932}"/>
            </c:ext>
          </c:extLst>
        </c:ser>
        <c:dLbls>
          <c:showLegendKey val="0"/>
          <c:showVal val="0"/>
          <c:showCatName val="0"/>
          <c:showSerName val="0"/>
          <c:showPercent val="0"/>
          <c:showBubbleSize val="0"/>
        </c:dLbls>
        <c:axId val="240624192"/>
        <c:axId val="240624768"/>
      </c:scatterChart>
      <c:valAx>
        <c:axId val="240624192"/>
        <c:scaling>
          <c:orientation val="minMax"/>
          <c:max val="0.4"/>
        </c:scaling>
        <c:delete val="0"/>
        <c:axPos val="b"/>
        <c:majorGridlines>
          <c:spPr>
            <a:ln>
              <a:noFill/>
            </a:ln>
          </c:spPr>
        </c:majorGridlines>
        <c:title>
          <c:tx>
            <c:rich>
              <a:bodyPr/>
              <a:lstStyle/>
              <a:p>
                <a:pPr>
                  <a:defRPr sz="900"/>
                </a:pPr>
                <a:r>
                  <a:rPr lang="en-US" sz="900"/>
                  <a:t>Compressive concrete strain (‰)</a:t>
                </a:r>
              </a:p>
            </c:rich>
          </c:tx>
          <c:overlay val="0"/>
        </c:title>
        <c:numFmt formatCode="General" sourceLinked="1"/>
        <c:majorTickMark val="none"/>
        <c:minorTickMark val="none"/>
        <c:tickLblPos val="nextTo"/>
        <c:txPr>
          <a:bodyPr/>
          <a:lstStyle/>
          <a:p>
            <a:pPr>
              <a:defRPr sz="900"/>
            </a:pPr>
            <a:endParaRPr lang="en-US"/>
          </a:p>
        </c:txPr>
        <c:crossAx val="240624768"/>
        <c:crosses val="autoZero"/>
        <c:crossBetween val="midCat"/>
      </c:valAx>
      <c:valAx>
        <c:axId val="240624768"/>
        <c:scaling>
          <c:orientation val="minMax"/>
        </c:scaling>
        <c:delete val="0"/>
        <c:axPos val="l"/>
        <c:majorGridlines>
          <c:spPr>
            <a:ln>
              <a:noFill/>
            </a:ln>
          </c:spPr>
        </c:majorGridlines>
        <c:title>
          <c:tx>
            <c:rich>
              <a:bodyPr rot="-5400000" vert="horz"/>
              <a:lstStyle/>
              <a:p>
                <a:pPr>
                  <a:defRPr sz="900"/>
                </a:pPr>
                <a:r>
                  <a:rPr lang="en-US" sz="900"/>
                  <a:t>Stress </a:t>
                </a:r>
                <a:r>
                  <a:rPr lang="el-GR" sz="900"/>
                  <a:t>σ</a:t>
                </a:r>
                <a:r>
                  <a:rPr lang="en-US" sz="900"/>
                  <a:t> (MPa)</a:t>
                </a:r>
              </a:p>
            </c:rich>
          </c:tx>
          <c:overlay val="0"/>
        </c:title>
        <c:numFmt formatCode="General" sourceLinked="1"/>
        <c:majorTickMark val="none"/>
        <c:minorTickMark val="none"/>
        <c:tickLblPos val="nextTo"/>
        <c:txPr>
          <a:bodyPr/>
          <a:lstStyle/>
          <a:p>
            <a:pPr>
              <a:defRPr sz="900"/>
            </a:pPr>
            <a:endParaRPr lang="en-US"/>
          </a:p>
        </c:txPr>
        <c:crossAx val="240624192"/>
        <c:crosses val="autoZero"/>
        <c:crossBetween val="midCat"/>
      </c:valAx>
      <c:spPr>
        <a:noFill/>
        <a:ln w="25400">
          <a:noFill/>
        </a:ln>
      </c:spPr>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77661676591818"/>
          <c:y val="4.3982123856139602E-2"/>
          <c:w val="0.76679600699115347"/>
          <c:h val="0.65600101072783557"/>
        </c:manualLayout>
      </c:layout>
      <c:scatterChart>
        <c:scatterStyle val="lineMarker"/>
        <c:varyColors val="0"/>
        <c:ser>
          <c:idx val="0"/>
          <c:order val="0"/>
          <c:spPr>
            <a:ln w="19050"/>
          </c:spPr>
          <c:marker>
            <c:symbol val="none"/>
          </c:marker>
          <c:xVal>
            <c:numRef>
              <c:f>Concrete!$F$58:$F$67</c:f>
              <c:numCache>
                <c:formatCode>General</c:formatCode>
                <c:ptCount val="10"/>
                <c:pt idx="0">
                  <c:v>0</c:v>
                </c:pt>
                <c:pt idx="1">
                  <c:v>8.6222782362792398E-3</c:v>
                </c:pt>
                <c:pt idx="2">
                  <c:v>1.86222782362792E-2</c:v>
                </c:pt>
                <c:pt idx="3">
                  <c:v>2.8622278236279199E-2</c:v>
                </c:pt>
                <c:pt idx="4">
                  <c:v>3.8622278236279201E-2</c:v>
                </c:pt>
                <c:pt idx="5">
                  <c:v>4.8622278236279196E-2</c:v>
                </c:pt>
                <c:pt idx="6">
                  <c:v>5.8622278236279204E-2</c:v>
                </c:pt>
                <c:pt idx="7">
                  <c:v>6.8622278236279199E-2</c:v>
                </c:pt>
                <c:pt idx="8">
                  <c:v>7.8622278236279194E-2</c:v>
                </c:pt>
                <c:pt idx="9">
                  <c:v>8.8622278236279203E-2</c:v>
                </c:pt>
              </c:numCache>
            </c:numRef>
          </c:xVal>
          <c:yVal>
            <c:numRef>
              <c:f>Concrete!$G$58:$G$67</c:f>
              <c:numCache>
                <c:formatCode>General</c:formatCode>
                <c:ptCount val="10"/>
                <c:pt idx="0">
                  <c:v>0</c:v>
                </c:pt>
                <c:pt idx="1">
                  <c:v>2.6229754097207998</c:v>
                </c:pt>
                <c:pt idx="2">
                  <c:v>1.78479701167476</c:v>
                </c:pt>
                <c:pt idx="3">
                  <c:v>1.4396374516108901</c:v>
                </c:pt>
                <c:pt idx="4">
                  <c:v>1.23932808515824</c:v>
                </c:pt>
                <c:pt idx="5">
                  <c:v>1.1045556045251801</c:v>
                </c:pt>
                <c:pt idx="6">
                  <c:v>1.0059441966565601</c:v>
                </c:pt>
                <c:pt idx="7">
                  <c:v>0.92976387800098903</c:v>
                </c:pt>
                <c:pt idx="8">
                  <c:v>0.86862519785252101</c:v>
                </c:pt>
                <c:pt idx="9">
                  <c:v>0.81815159339029597</c:v>
                </c:pt>
              </c:numCache>
            </c:numRef>
          </c:yVal>
          <c:smooth val="0"/>
          <c:extLst>
            <c:ext xmlns:c16="http://schemas.microsoft.com/office/drawing/2014/chart" uri="{C3380CC4-5D6E-409C-BE32-E72D297353CC}">
              <c16:uniqueId val="{00000000-3E4D-4945-AB6D-510AE11DB64E}"/>
            </c:ext>
          </c:extLst>
        </c:ser>
        <c:dLbls>
          <c:showLegendKey val="0"/>
          <c:showVal val="0"/>
          <c:showCatName val="0"/>
          <c:showSerName val="0"/>
          <c:showPercent val="0"/>
          <c:showBubbleSize val="0"/>
        </c:dLbls>
        <c:axId val="240626496"/>
        <c:axId val="240627072"/>
      </c:scatterChart>
      <c:valAx>
        <c:axId val="240626496"/>
        <c:scaling>
          <c:orientation val="minMax"/>
        </c:scaling>
        <c:delete val="0"/>
        <c:axPos val="b"/>
        <c:majorGridlines>
          <c:spPr>
            <a:ln>
              <a:noFill/>
            </a:ln>
          </c:spPr>
        </c:majorGridlines>
        <c:title>
          <c:tx>
            <c:rich>
              <a:bodyPr/>
              <a:lstStyle/>
              <a:p>
                <a:pPr>
                  <a:defRPr sz="900"/>
                </a:pPr>
                <a:r>
                  <a:rPr lang="en-US" sz="900"/>
                  <a:t>Tensile concrete Strain (‰)</a:t>
                </a:r>
              </a:p>
            </c:rich>
          </c:tx>
          <c:overlay val="0"/>
        </c:title>
        <c:numFmt formatCode="General" sourceLinked="1"/>
        <c:majorTickMark val="none"/>
        <c:minorTickMark val="none"/>
        <c:tickLblPos val="nextTo"/>
        <c:txPr>
          <a:bodyPr/>
          <a:lstStyle/>
          <a:p>
            <a:pPr>
              <a:defRPr sz="900"/>
            </a:pPr>
            <a:endParaRPr lang="en-US"/>
          </a:p>
        </c:txPr>
        <c:crossAx val="240627072"/>
        <c:crosses val="autoZero"/>
        <c:crossBetween val="midCat"/>
        <c:majorUnit val="2.5000000000000005E-2"/>
      </c:valAx>
      <c:valAx>
        <c:axId val="240627072"/>
        <c:scaling>
          <c:orientation val="minMax"/>
        </c:scaling>
        <c:delete val="0"/>
        <c:axPos val="l"/>
        <c:majorGridlines>
          <c:spPr>
            <a:ln>
              <a:noFill/>
            </a:ln>
          </c:spPr>
        </c:majorGridlines>
        <c:title>
          <c:tx>
            <c:rich>
              <a:bodyPr rot="-5400000" vert="horz"/>
              <a:lstStyle/>
              <a:p>
                <a:pPr>
                  <a:defRPr sz="900"/>
                </a:pPr>
                <a:r>
                  <a:rPr lang="en-US" sz="900"/>
                  <a:t>Stress </a:t>
                </a:r>
                <a:r>
                  <a:rPr lang="el-GR" sz="900"/>
                  <a:t>σ</a:t>
                </a:r>
                <a:r>
                  <a:rPr lang="en-US" sz="900"/>
                  <a:t> (MPa)</a:t>
                </a:r>
              </a:p>
            </c:rich>
          </c:tx>
          <c:overlay val="0"/>
        </c:title>
        <c:numFmt formatCode="General" sourceLinked="1"/>
        <c:majorTickMark val="none"/>
        <c:minorTickMark val="none"/>
        <c:tickLblPos val="nextTo"/>
        <c:txPr>
          <a:bodyPr/>
          <a:lstStyle/>
          <a:p>
            <a:pPr>
              <a:defRPr sz="900"/>
            </a:pPr>
            <a:endParaRPr lang="en-US"/>
          </a:p>
        </c:txPr>
        <c:crossAx val="240626496"/>
        <c:crosses val="autoZero"/>
        <c:crossBetween val="midCat"/>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21946462051695"/>
          <c:y val="4.1793083205793648E-2"/>
          <c:w val="0.79006612809762411"/>
          <c:h val="0.7316151766646265"/>
        </c:manualLayout>
      </c:layout>
      <c:scatterChart>
        <c:scatterStyle val="lineMarker"/>
        <c:varyColors val="0"/>
        <c:ser>
          <c:idx val="1"/>
          <c:order val="0"/>
          <c:tx>
            <c:v>Exp</c:v>
          </c:tx>
          <c:spPr>
            <a:ln w="19050">
              <a:prstDash val="sysDash"/>
            </a:ln>
          </c:spPr>
          <c:marker>
            <c:symbol val="none"/>
          </c:marker>
          <c:dPt>
            <c:idx val="29"/>
            <c:bubble3D val="0"/>
            <c:extLst>
              <c:ext xmlns:c16="http://schemas.microsoft.com/office/drawing/2014/chart" uri="{C3380CC4-5D6E-409C-BE32-E72D297353CC}">
                <c16:uniqueId val="{00000000-4D87-42E4-893E-D3F3DD9FE5A0}"/>
              </c:ext>
            </c:extLst>
          </c:dPt>
          <c:xVal>
            <c:numRef>
              <c:f>'Essay 1'!$G$5:$G$38</c:f>
              <c:numCache>
                <c:formatCode>General</c:formatCode>
                <c:ptCount val="34"/>
                <c:pt idx="0">
                  <c:v>0</c:v>
                </c:pt>
                <c:pt idx="1">
                  <c:v>0.09</c:v>
                </c:pt>
                <c:pt idx="2">
                  <c:v>0.78400000000000003</c:v>
                </c:pt>
                <c:pt idx="3">
                  <c:v>2.399</c:v>
                </c:pt>
                <c:pt idx="4">
                  <c:v>2.7139999999999995</c:v>
                </c:pt>
                <c:pt idx="5">
                  <c:v>2.7589999999999999</c:v>
                </c:pt>
                <c:pt idx="6">
                  <c:v>3.4779999999999998</c:v>
                </c:pt>
                <c:pt idx="7">
                  <c:v>3.74</c:v>
                </c:pt>
                <c:pt idx="8">
                  <c:v>4.6769999999999996</c:v>
                </c:pt>
                <c:pt idx="9">
                  <c:v>5.4669999999999996</c:v>
                </c:pt>
                <c:pt idx="10">
                  <c:v>6.0209999999999999</c:v>
                </c:pt>
                <c:pt idx="11">
                  <c:v>7.3789999999999996</c:v>
                </c:pt>
                <c:pt idx="12">
                  <c:v>7.8390000000000004</c:v>
                </c:pt>
                <c:pt idx="13">
                  <c:v>8.4329999999999998</c:v>
                </c:pt>
                <c:pt idx="14">
                  <c:v>10.294</c:v>
                </c:pt>
                <c:pt idx="15">
                  <c:v>10.606</c:v>
                </c:pt>
                <c:pt idx="16">
                  <c:v>12.931999999999999</c:v>
                </c:pt>
                <c:pt idx="17">
                  <c:v>13.376999999999999</c:v>
                </c:pt>
                <c:pt idx="18">
                  <c:v>13.664000000000001</c:v>
                </c:pt>
                <c:pt idx="19">
                  <c:v>14.317</c:v>
                </c:pt>
                <c:pt idx="20">
                  <c:v>15.267999999999999</c:v>
                </c:pt>
                <c:pt idx="21">
                  <c:v>18.814999999999998</c:v>
                </c:pt>
                <c:pt idx="22">
                  <c:v>19.173000000000002</c:v>
                </c:pt>
                <c:pt idx="23">
                  <c:v>19.864999999999998</c:v>
                </c:pt>
                <c:pt idx="24">
                  <c:v>21.838000000000001</c:v>
                </c:pt>
                <c:pt idx="25">
                  <c:v>22.201000000000001</c:v>
                </c:pt>
                <c:pt idx="26">
                  <c:v>23.515000000000001</c:v>
                </c:pt>
                <c:pt idx="27">
                  <c:v>26.695999999999998</c:v>
                </c:pt>
                <c:pt idx="28">
                  <c:v>29.526</c:v>
                </c:pt>
                <c:pt idx="29">
                  <c:v>31.903000000000002</c:v>
                </c:pt>
                <c:pt idx="30">
                  <c:v>32.51</c:v>
                </c:pt>
                <c:pt idx="31">
                  <c:v>32.273000000000003</c:v>
                </c:pt>
                <c:pt idx="32">
                  <c:v>32.786999999999999</c:v>
                </c:pt>
                <c:pt idx="33">
                  <c:v>33.344000000000001</c:v>
                </c:pt>
              </c:numCache>
            </c:numRef>
          </c:xVal>
          <c:yVal>
            <c:numRef>
              <c:f>'Essay 1'!$I$5:$I$38</c:f>
              <c:numCache>
                <c:formatCode>General</c:formatCode>
                <c:ptCount val="34"/>
                <c:pt idx="0">
                  <c:v>0</c:v>
                </c:pt>
                <c:pt idx="1">
                  <c:v>11.04397315740295</c:v>
                </c:pt>
                <c:pt idx="2">
                  <c:v>23.994676784551345</c:v>
                </c:pt>
                <c:pt idx="3">
                  <c:v>30.408585100659739</c:v>
                </c:pt>
                <c:pt idx="4">
                  <c:v>30.408585100659739</c:v>
                </c:pt>
                <c:pt idx="5">
                  <c:v>31.482855282158734</c:v>
                </c:pt>
                <c:pt idx="6">
                  <c:v>35.791828297986804</c:v>
                </c:pt>
                <c:pt idx="7">
                  <c:v>35.791828297986804</c:v>
                </c:pt>
                <c:pt idx="8">
                  <c:v>39.196987286575869</c:v>
                </c:pt>
                <c:pt idx="9">
                  <c:v>43.24036582948721</c:v>
                </c:pt>
                <c:pt idx="10">
                  <c:v>44.707081575445251</c:v>
                </c:pt>
                <c:pt idx="11">
                  <c:v>50.173570801596966</c:v>
                </c:pt>
                <c:pt idx="12">
                  <c:v>50.284565506696488</c:v>
                </c:pt>
                <c:pt idx="13">
                  <c:v>54.514256590310609</c:v>
                </c:pt>
                <c:pt idx="14">
                  <c:v>60.963841775915284</c:v>
                </c:pt>
                <c:pt idx="15">
                  <c:v>61.320610470878044</c:v>
                </c:pt>
                <c:pt idx="16">
                  <c:v>70.354786646657416</c:v>
                </c:pt>
                <c:pt idx="17">
                  <c:v>70.259648328000679</c:v>
                </c:pt>
                <c:pt idx="18">
                  <c:v>71.47662598748478</c:v>
                </c:pt>
                <c:pt idx="19">
                  <c:v>75.004671971005465</c:v>
                </c:pt>
                <c:pt idx="20">
                  <c:v>77.708185859501086</c:v>
                </c:pt>
                <c:pt idx="21">
                  <c:v>90.032562222159285</c:v>
                </c:pt>
                <c:pt idx="22">
                  <c:v>90.139592830648112</c:v>
                </c:pt>
                <c:pt idx="23">
                  <c:v>93.136449868335362</c:v>
                </c:pt>
                <c:pt idx="24">
                  <c:v>99.352153353908875</c:v>
                </c:pt>
                <c:pt idx="25">
                  <c:v>99.56621457088653</c:v>
                </c:pt>
                <c:pt idx="26">
                  <c:v>103.5778803409123</c:v>
                </c:pt>
                <c:pt idx="27">
                  <c:v>110.17413710111278</c:v>
                </c:pt>
                <c:pt idx="28">
                  <c:v>115.54945210521844</c:v>
                </c:pt>
                <c:pt idx="29">
                  <c:v>119.46597955658747</c:v>
                </c:pt>
                <c:pt idx="30">
                  <c:v>120.20726562278789</c:v>
                </c:pt>
                <c:pt idx="31">
                  <c:v>118.29657105643174</c:v>
                </c:pt>
                <c:pt idx="32">
                  <c:v>120.28654755500185</c:v>
                </c:pt>
                <c:pt idx="33">
                  <c:v>121.05558229747713</c:v>
                </c:pt>
              </c:numCache>
            </c:numRef>
          </c:yVal>
          <c:smooth val="0"/>
          <c:extLst>
            <c:ext xmlns:c16="http://schemas.microsoft.com/office/drawing/2014/chart" uri="{C3380CC4-5D6E-409C-BE32-E72D297353CC}">
              <c16:uniqueId val="{00000001-4D87-42E4-893E-D3F3DD9FE5A0}"/>
            </c:ext>
          </c:extLst>
        </c:ser>
        <c:ser>
          <c:idx val="2"/>
          <c:order val="1"/>
          <c:tx>
            <c:v>Num</c:v>
          </c:tx>
          <c:spPr>
            <a:ln w="19050"/>
          </c:spPr>
          <c:marker>
            <c:symbol val="none"/>
          </c:marker>
          <c:xVal>
            <c:numRef>
              <c:f>'Essay 1'!$K$5:$K$780</c:f>
              <c:numCache>
                <c:formatCode>General</c:formatCode>
                <c:ptCount val="776"/>
                <c:pt idx="0">
                  <c:v>0</c:v>
                </c:pt>
                <c:pt idx="1">
                  <c:v>7.92017E-2</c:v>
                </c:pt>
                <c:pt idx="2">
                  <c:v>0.15840299999999999</c:v>
                </c:pt>
                <c:pt idx="3">
                  <c:v>0.27720499999999998</c:v>
                </c:pt>
                <c:pt idx="4">
                  <c:v>0.28834300000000002</c:v>
                </c:pt>
                <c:pt idx="5">
                  <c:v>0.30506100000000003</c:v>
                </c:pt>
                <c:pt idx="6">
                  <c:v>0.311332</c:v>
                </c:pt>
                <c:pt idx="7">
                  <c:v>0.32074200000000003</c:v>
                </c:pt>
                <c:pt idx="8">
                  <c:v>0.334866</c:v>
                </c:pt>
                <c:pt idx="9">
                  <c:v>0.35611300000000001</c:v>
                </c:pt>
                <c:pt idx="10">
                  <c:v>0.3775</c:v>
                </c:pt>
                <c:pt idx="11">
                  <c:v>0.39898699999999998</c:v>
                </c:pt>
                <c:pt idx="12">
                  <c:v>0.40704600000000002</c:v>
                </c:pt>
                <c:pt idx="13">
                  <c:v>0.41914699999999999</c:v>
                </c:pt>
                <c:pt idx="14">
                  <c:v>0.437392</c:v>
                </c:pt>
                <c:pt idx="15">
                  <c:v>0.46478399999999997</c:v>
                </c:pt>
                <c:pt idx="16">
                  <c:v>0.505853</c:v>
                </c:pt>
                <c:pt idx="17">
                  <c:v>0.52121200000000001</c:v>
                </c:pt>
                <c:pt idx="18">
                  <c:v>0.54403199999999996</c:v>
                </c:pt>
                <c:pt idx="19">
                  <c:v>0.57818800000000004</c:v>
                </c:pt>
                <c:pt idx="20">
                  <c:v>0.63016700000000003</c:v>
                </c:pt>
                <c:pt idx="21">
                  <c:v>0.64985099999999996</c:v>
                </c:pt>
                <c:pt idx="22">
                  <c:v>0.67966000000000004</c:v>
                </c:pt>
                <c:pt idx="23">
                  <c:v>0.69088300000000002</c:v>
                </c:pt>
                <c:pt idx="24">
                  <c:v>0.707735</c:v>
                </c:pt>
                <c:pt idx="25">
                  <c:v>0.73259200000000002</c:v>
                </c:pt>
                <c:pt idx="26">
                  <c:v>0.76919800000000005</c:v>
                </c:pt>
                <c:pt idx="27">
                  <c:v>0.78286900000000004</c:v>
                </c:pt>
                <c:pt idx="28">
                  <c:v>0.80329200000000001</c:v>
                </c:pt>
                <c:pt idx="29">
                  <c:v>0.83385299999999996</c:v>
                </c:pt>
                <c:pt idx="30">
                  <c:v>0.84531400000000001</c:v>
                </c:pt>
                <c:pt idx="31">
                  <c:v>0.86252700000000004</c:v>
                </c:pt>
                <c:pt idx="32">
                  <c:v>0.88836199999999999</c:v>
                </c:pt>
                <c:pt idx="33">
                  <c:v>0.90773300000000001</c:v>
                </c:pt>
                <c:pt idx="34">
                  <c:v>0.93674900000000005</c:v>
                </c:pt>
                <c:pt idx="35">
                  <c:v>0.96582000000000001</c:v>
                </c:pt>
                <c:pt idx="36">
                  <c:v>0.99497999999999998</c:v>
                </c:pt>
                <c:pt idx="37">
                  <c:v>1.00593</c:v>
                </c:pt>
                <c:pt idx="38">
                  <c:v>1.02237</c:v>
                </c:pt>
                <c:pt idx="39">
                  <c:v>1.04705</c:v>
                </c:pt>
                <c:pt idx="40">
                  <c:v>1.0841099999999999</c:v>
                </c:pt>
                <c:pt idx="41">
                  <c:v>1.13978</c:v>
                </c:pt>
                <c:pt idx="42">
                  <c:v>1.15371</c:v>
                </c:pt>
                <c:pt idx="43">
                  <c:v>1.1676500000000001</c:v>
                </c:pt>
                <c:pt idx="44">
                  <c:v>1.1885600000000001</c:v>
                </c:pt>
                <c:pt idx="45">
                  <c:v>1.2199500000000001</c:v>
                </c:pt>
                <c:pt idx="46">
                  <c:v>1.23173</c:v>
                </c:pt>
                <c:pt idx="47">
                  <c:v>1.2494000000000001</c:v>
                </c:pt>
                <c:pt idx="48">
                  <c:v>1.27593</c:v>
                </c:pt>
                <c:pt idx="49">
                  <c:v>1.2858799999999999</c:v>
                </c:pt>
                <c:pt idx="50">
                  <c:v>1.30081</c:v>
                </c:pt>
                <c:pt idx="51">
                  <c:v>1.3231599999999999</c:v>
                </c:pt>
                <c:pt idx="52">
                  <c:v>1.3563799999999999</c:v>
                </c:pt>
                <c:pt idx="53">
                  <c:v>1.38914</c:v>
                </c:pt>
                <c:pt idx="54">
                  <c:v>1.42137</c:v>
                </c:pt>
                <c:pt idx="55">
                  <c:v>1.4334100000000001</c:v>
                </c:pt>
                <c:pt idx="56">
                  <c:v>1.4513199999999999</c:v>
                </c:pt>
                <c:pt idx="57">
                  <c:v>1.47804</c:v>
                </c:pt>
                <c:pt idx="58">
                  <c:v>1.5180499999999999</c:v>
                </c:pt>
                <c:pt idx="59">
                  <c:v>1.55799</c:v>
                </c:pt>
                <c:pt idx="60">
                  <c:v>1.5980799999999999</c:v>
                </c:pt>
                <c:pt idx="61">
                  <c:v>1.63849</c:v>
                </c:pt>
                <c:pt idx="62">
                  <c:v>1.6792100000000001</c:v>
                </c:pt>
                <c:pt idx="63">
                  <c:v>1.74061</c:v>
                </c:pt>
                <c:pt idx="64">
                  <c:v>1.80223</c:v>
                </c:pt>
                <c:pt idx="65">
                  <c:v>1.8176399999999999</c:v>
                </c:pt>
                <c:pt idx="66">
                  <c:v>1.8407800000000001</c:v>
                </c:pt>
                <c:pt idx="67">
                  <c:v>1.8754999999999999</c:v>
                </c:pt>
                <c:pt idx="68">
                  <c:v>1.9276</c:v>
                </c:pt>
                <c:pt idx="69">
                  <c:v>1.9471400000000001</c:v>
                </c:pt>
                <c:pt idx="70">
                  <c:v>1.97648</c:v>
                </c:pt>
                <c:pt idx="71">
                  <c:v>2.0205799999999998</c:v>
                </c:pt>
                <c:pt idx="72">
                  <c:v>2.0647799999999998</c:v>
                </c:pt>
                <c:pt idx="73">
                  <c:v>2.0758399999999999</c:v>
                </c:pt>
                <c:pt idx="74">
                  <c:v>2.0869</c:v>
                </c:pt>
                <c:pt idx="75">
                  <c:v>2.1035300000000001</c:v>
                </c:pt>
                <c:pt idx="76">
                  <c:v>2.1284999999999998</c:v>
                </c:pt>
                <c:pt idx="77">
                  <c:v>2.1660599999999999</c:v>
                </c:pt>
                <c:pt idx="78">
                  <c:v>2.2225299999999999</c:v>
                </c:pt>
                <c:pt idx="79">
                  <c:v>2.2437</c:v>
                </c:pt>
                <c:pt idx="80">
                  <c:v>2.2754799999999999</c:v>
                </c:pt>
                <c:pt idx="81">
                  <c:v>2.2873999999999999</c:v>
                </c:pt>
                <c:pt idx="82">
                  <c:v>2.3052700000000002</c:v>
                </c:pt>
                <c:pt idx="83">
                  <c:v>2.3320599999999998</c:v>
                </c:pt>
                <c:pt idx="84">
                  <c:v>2.3722099999999999</c:v>
                </c:pt>
                <c:pt idx="85">
                  <c:v>2.3872599999999999</c:v>
                </c:pt>
                <c:pt idx="86">
                  <c:v>2.40984</c:v>
                </c:pt>
                <c:pt idx="87">
                  <c:v>2.44367</c:v>
                </c:pt>
                <c:pt idx="88">
                  <c:v>2.4943300000000002</c:v>
                </c:pt>
                <c:pt idx="89">
                  <c:v>2.5133000000000001</c:v>
                </c:pt>
                <c:pt idx="90">
                  <c:v>2.5417200000000002</c:v>
                </c:pt>
                <c:pt idx="91">
                  <c:v>2.5842499999999999</c:v>
                </c:pt>
                <c:pt idx="92">
                  <c:v>2.6002299999999998</c:v>
                </c:pt>
                <c:pt idx="93">
                  <c:v>2.62425</c:v>
                </c:pt>
                <c:pt idx="94">
                  <c:v>2.6604000000000001</c:v>
                </c:pt>
                <c:pt idx="95">
                  <c:v>2.67395</c:v>
                </c:pt>
                <c:pt idx="96">
                  <c:v>2.6943600000000001</c:v>
                </c:pt>
                <c:pt idx="97">
                  <c:v>2.72512</c:v>
                </c:pt>
                <c:pt idx="98">
                  <c:v>2.7366700000000002</c:v>
                </c:pt>
                <c:pt idx="99">
                  <c:v>2.7539699999999998</c:v>
                </c:pt>
                <c:pt idx="100">
                  <c:v>2.7798600000000002</c:v>
                </c:pt>
                <c:pt idx="101">
                  <c:v>2.7895599999999998</c:v>
                </c:pt>
                <c:pt idx="102">
                  <c:v>2.8041100000000001</c:v>
                </c:pt>
                <c:pt idx="103">
                  <c:v>2.8258999999999999</c:v>
                </c:pt>
                <c:pt idx="104">
                  <c:v>2.8585699999999998</c:v>
                </c:pt>
                <c:pt idx="105">
                  <c:v>2.9075000000000002</c:v>
                </c:pt>
                <c:pt idx="106">
                  <c:v>2.9258500000000001</c:v>
                </c:pt>
                <c:pt idx="107">
                  <c:v>2.9533700000000001</c:v>
                </c:pt>
                <c:pt idx="108">
                  <c:v>2.9946799999999998</c:v>
                </c:pt>
                <c:pt idx="109">
                  <c:v>3.0101800000000001</c:v>
                </c:pt>
                <c:pt idx="110">
                  <c:v>3.0334300000000001</c:v>
                </c:pt>
                <c:pt idx="111">
                  <c:v>3.0683099999999999</c:v>
                </c:pt>
                <c:pt idx="112">
                  <c:v>3.0813899999999999</c:v>
                </c:pt>
                <c:pt idx="113">
                  <c:v>3.10101</c:v>
                </c:pt>
                <c:pt idx="114">
                  <c:v>3.13043</c:v>
                </c:pt>
                <c:pt idx="115">
                  <c:v>3.14147</c:v>
                </c:pt>
                <c:pt idx="116">
                  <c:v>3.15802</c:v>
                </c:pt>
                <c:pt idx="117">
                  <c:v>3.1828500000000002</c:v>
                </c:pt>
                <c:pt idx="118">
                  <c:v>3.2201300000000002</c:v>
                </c:pt>
                <c:pt idx="119">
                  <c:v>3.2341099999999998</c:v>
                </c:pt>
                <c:pt idx="120">
                  <c:v>3.25508</c:v>
                </c:pt>
                <c:pt idx="121">
                  <c:v>3.26294</c:v>
                </c:pt>
                <c:pt idx="122">
                  <c:v>3.2747299999999999</c:v>
                </c:pt>
                <c:pt idx="123">
                  <c:v>3.2923800000000001</c:v>
                </c:pt>
                <c:pt idx="124">
                  <c:v>3.3185600000000002</c:v>
                </c:pt>
                <c:pt idx="125">
                  <c:v>3.35758</c:v>
                </c:pt>
                <c:pt idx="126">
                  <c:v>3.3721899999999998</c:v>
                </c:pt>
                <c:pt idx="127">
                  <c:v>3.3941300000000001</c:v>
                </c:pt>
                <c:pt idx="128">
                  <c:v>3.4270399999999999</c:v>
                </c:pt>
                <c:pt idx="129">
                  <c:v>3.4393799999999999</c:v>
                </c:pt>
                <c:pt idx="130">
                  <c:v>3.4579</c:v>
                </c:pt>
                <c:pt idx="131">
                  <c:v>3.48569</c:v>
                </c:pt>
                <c:pt idx="132">
                  <c:v>3.5274899999999998</c:v>
                </c:pt>
                <c:pt idx="133">
                  <c:v>3.5904699999999998</c:v>
                </c:pt>
                <c:pt idx="134">
                  <c:v>3.60623</c:v>
                </c:pt>
                <c:pt idx="135">
                  <c:v>3.6219899999999998</c:v>
                </c:pt>
                <c:pt idx="136">
                  <c:v>3.6456599999999999</c:v>
                </c:pt>
                <c:pt idx="137">
                  <c:v>3.6811600000000002</c:v>
                </c:pt>
                <c:pt idx="138">
                  <c:v>3.6944699999999999</c:v>
                </c:pt>
                <c:pt idx="139">
                  <c:v>3.7144200000000001</c:v>
                </c:pt>
                <c:pt idx="140">
                  <c:v>3.7443</c:v>
                </c:pt>
                <c:pt idx="141">
                  <c:v>3.7890000000000001</c:v>
                </c:pt>
                <c:pt idx="142">
                  <c:v>3.8057500000000002</c:v>
                </c:pt>
                <c:pt idx="143">
                  <c:v>3.8308399999999998</c:v>
                </c:pt>
                <c:pt idx="144">
                  <c:v>3.86843</c:v>
                </c:pt>
                <c:pt idx="145">
                  <c:v>3.92489</c:v>
                </c:pt>
                <c:pt idx="146">
                  <c:v>3.98142</c:v>
                </c:pt>
                <c:pt idx="147">
                  <c:v>4.0380500000000001</c:v>
                </c:pt>
                <c:pt idx="148">
                  <c:v>4.1233000000000004</c:v>
                </c:pt>
                <c:pt idx="149">
                  <c:v>4.1552800000000003</c:v>
                </c:pt>
                <c:pt idx="150">
                  <c:v>4.2032999999999996</c:v>
                </c:pt>
                <c:pt idx="151">
                  <c:v>4.2513699999999996</c:v>
                </c:pt>
                <c:pt idx="152">
                  <c:v>4.29948</c:v>
                </c:pt>
                <c:pt idx="153">
                  <c:v>4.31752</c:v>
                </c:pt>
                <c:pt idx="154">
                  <c:v>4.3445900000000002</c:v>
                </c:pt>
                <c:pt idx="155">
                  <c:v>4.3852599999999997</c:v>
                </c:pt>
                <c:pt idx="156">
                  <c:v>4.4005200000000002</c:v>
                </c:pt>
                <c:pt idx="157">
                  <c:v>4.4234299999999998</c:v>
                </c:pt>
                <c:pt idx="158">
                  <c:v>4.4578199999999999</c:v>
                </c:pt>
                <c:pt idx="159">
                  <c:v>4.47072</c:v>
                </c:pt>
                <c:pt idx="160">
                  <c:v>4.4900799999999998</c:v>
                </c:pt>
                <c:pt idx="161">
                  <c:v>4.5191100000000004</c:v>
                </c:pt>
                <c:pt idx="162">
                  <c:v>4.56257</c:v>
                </c:pt>
                <c:pt idx="163">
                  <c:v>4.5788599999999997</c:v>
                </c:pt>
                <c:pt idx="164">
                  <c:v>4.6032599999999997</c:v>
                </c:pt>
                <c:pt idx="165">
                  <c:v>4.6397700000000004</c:v>
                </c:pt>
                <c:pt idx="166">
                  <c:v>4.6534500000000003</c:v>
                </c:pt>
                <c:pt idx="167">
                  <c:v>4.6739600000000001</c:v>
                </c:pt>
                <c:pt idx="168">
                  <c:v>4.70479</c:v>
                </c:pt>
                <c:pt idx="169">
                  <c:v>4.7511799999999997</c:v>
                </c:pt>
                <c:pt idx="170">
                  <c:v>4.7627899999999999</c:v>
                </c:pt>
                <c:pt idx="171">
                  <c:v>4.7744</c:v>
                </c:pt>
                <c:pt idx="172">
                  <c:v>4.7918500000000002</c:v>
                </c:pt>
                <c:pt idx="173">
                  <c:v>4.8180699999999996</c:v>
                </c:pt>
                <c:pt idx="174">
                  <c:v>4.8574700000000002</c:v>
                </c:pt>
                <c:pt idx="175">
                  <c:v>4.9167300000000003</c:v>
                </c:pt>
                <c:pt idx="176">
                  <c:v>4.9612499999999997</c:v>
                </c:pt>
                <c:pt idx="177">
                  <c:v>5.0281399999999996</c:v>
                </c:pt>
                <c:pt idx="178">
                  <c:v>5.0532399999999997</c:v>
                </c:pt>
                <c:pt idx="179">
                  <c:v>5.09091</c:v>
                </c:pt>
                <c:pt idx="180">
                  <c:v>5.1474900000000003</c:v>
                </c:pt>
                <c:pt idx="181">
                  <c:v>5.1616400000000002</c:v>
                </c:pt>
                <c:pt idx="182">
                  <c:v>5.1757999999999997</c:v>
                </c:pt>
                <c:pt idx="183">
                  <c:v>5.1970400000000003</c:v>
                </c:pt>
                <c:pt idx="184">
                  <c:v>5.2289099999999999</c:v>
                </c:pt>
                <c:pt idx="185">
                  <c:v>5.2767099999999996</c:v>
                </c:pt>
                <c:pt idx="186">
                  <c:v>5.3483900000000002</c:v>
                </c:pt>
                <c:pt idx="187">
                  <c:v>5.3663100000000004</c:v>
                </c:pt>
                <c:pt idx="188">
                  <c:v>5.38422</c:v>
                </c:pt>
                <c:pt idx="189">
                  <c:v>5.4110800000000001</c:v>
                </c:pt>
                <c:pt idx="190">
                  <c:v>5.4513600000000002</c:v>
                </c:pt>
                <c:pt idx="191">
                  <c:v>5.4664700000000002</c:v>
                </c:pt>
                <c:pt idx="192">
                  <c:v>5.4891300000000003</c:v>
                </c:pt>
                <c:pt idx="193">
                  <c:v>5.5231199999999996</c:v>
                </c:pt>
                <c:pt idx="194">
                  <c:v>5.5741300000000003</c:v>
                </c:pt>
                <c:pt idx="195">
                  <c:v>5.6251499999999997</c:v>
                </c:pt>
                <c:pt idx="196">
                  <c:v>5.6761600000000003</c:v>
                </c:pt>
                <c:pt idx="197">
                  <c:v>5.6952999999999996</c:v>
                </c:pt>
                <c:pt idx="198">
                  <c:v>5.7240099999999998</c:v>
                </c:pt>
                <c:pt idx="199">
                  <c:v>5.7670300000000001</c:v>
                </c:pt>
                <c:pt idx="200">
                  <c:v>5.8314899999999996</c:v>
                </c:pt>
                <c:pt idx="201">
                  <c:v>5.8556600000000003</c:v>
                </c:pt>
                <c:pt idx="202">
                  <c:v>5.8918999999999997</c:v>
                </c:pt>
                <c:pt idx="203">
                  <c:v>5.94625</c:v>
                </c:pt>
                <c:pt idx="204">
                  <c:v>5.9666399999999999</c:v>
                </c:pt>
                <c:pt idx="205">
                  <c:v>5.9972099999999999</c:v>
                </c:pt>
                <c:pt idx="206">
                  <c:v>6.0430700000000002</c:v>
                </c:pt>
                <c:pt idx="207">
                  <c:v>6.0602799999999997</c:v>
                </c:pt>
                <c:pt idx="208">
                  <c:v>6.0860900000000004</c:v>
                </c:pt>
                <c:pt idx="209">
                  <c:v>6.1248300000000002</c:v>
                </c:pt>
                <c:pt idx="210">
                  <c:v>6.1393599999999999</c:v>
                </c:pt>
                <c:pt idx="211">
                  <c:v>6.1611599999999997</c:v>
                </c:pt>
                <c:pt idx="212">
                  <c:v>6.1938800000000001</c:v>
                </c:pt>
                <c:pt idx="213">
                  <c:v>6.2429800000000002</c:v>
                </c:pt>
                <c:pt idx="214">
                  <c:v>6.2613899999999996</c:v>
                </c:pt>
                <c:pt idx="215">
                  <c:v>6.2889799999999996</c:v>
                </c:pt>
                <c:pt idx="216">
                  <c:v>6.3303599999999998</c:v>
                </c:pt>
                <c:pt idx="217">
                  <c:v>6.3717300000000003</c:v>
                </c:pt>
                <c:pt idx="218">
                  <c:v>6.4130900000000004</c:v>
                </c:pt>
                <c:pt idx="219">
                  <c:v>6.4751099999999999</c:v>
                </c:pt>
                <c:pt idx="220">
                  <c:v>6.4983700000000004</c:v>
                </c:pt>
                <c:pt idx="221">
                  <c:v>6.5332400000000002</c:v>
                </c:pt>
                <c:pt idx="222">
                  <c:v>6.5855300000000003</c:v>
                </c:pt>
                <c:pt idx="223">
                  <c:v>6.6051299999999999</c:v>
                </c:pt>
                <c:pt idx="224">
                  <c:v>6.6345299999999998</c:v>
                </c:pt>
                <c:pt idx="225">
                  <c:v>6.6786000000000003</c:v>
                </c:pt>
                <c:pt idx="226">
                  <c:v>6.6951299999999998</c:v>
                </c:pt>
                <c:pt idx="227">
                  <c:v>6.7199</c:v>
                </c:pt>
                <c:pt idx="228">
                  <c:v>6.7570499999999996</c:v>
                </c:pt>
                <c:pt idx="229">
                  <c:v>6.8127300000000002</c:v>
                </c:pt>
                <c:pt idx="230">
                  <c:v>6.8962300000000001</c:v>
                </c:pt>
                <c:pt idx="231">
                  <c:v>6.9275399999999996</c:v>
                </c:pt>
                <c:pt idx="232">
                  <c:v>6.9745299999999997</c:v>
                </c:pt>
                <c:pt idx="233">
                  <c:v>6.9921600000000002</c:v>
                </c:pt>
                <c:pt idx="234">
                  <c:v>7.0186099999999998</c:v>
                </c:pt>
                <c:pt idx="235">
                  <c:v>7.0583</c:v>
                </c:pt>
                <c:pt idx="236">
                  <c:v>7.0731799999999998</c:v>
                </c:pt>
                <c:pt idx="237">
                  <c:v>7.09551</c:v>
                </c:pt>
                <c:pt idx="238">
                  <c:v>7.1290100000000001</c:v>
                </c:pt>
                <c:pt idx="239">
                  <c:v>7.1792600000000002</c:v>
                </c:pt>
                <c:pt idx="240">
                  <c:v>7.2546900000000001</c:v>
                </c:pt>
                <c:pt idx="241">
                  <c:v>7.2735500000000002</c:v>
                </c:pt>
                <c:pt idx="242">
                  <c:v>7.2924199999999999</c:v>
                </c:pt>
                <c:pt idx="243">
                  <c:v>7.3207300000000002</c:v>
                </c:pt>
                <c:pt idx="244">
                  <c:v>7.3632099999999996</c:v>
                </c:pt>
                <c:pt idx="245">
                  <c:v>7.4269699999999998</c:v>
                </c:pt>
                <c:pt idx="246">
                  <c:v>7.4907199999999996</c:v>
                </c:pt>
                <c:pt idx="247">
                  <c:v>7.5544900000000004</c:v>
                </c:pt>
                <c:pt idx="248">
                  <c:v>7.61829</c:v>
                </c:pt>
                <c:pt idx="249">
                  <c:v>7.6821099999999998</c:v>
                </c:pt>
                <c:pt idx="250">
                  <c:v>7.7060300000000002</c:v>
                </c:pt>
                <c:pt idx="251">
                  <c:v>7.74186</c:v>
                </c:pt>
                <c:pt idx="252">
                  <c:v>7.7955399999999999</c:v>
                </c:pt>
                <c:pt idx="253">
                  <c:v>7.81569</c:v>
                </c:pt>
                <c:pt idx="254">
                  <c:v>7.8459500000000002</c:v>
                </c:pt>
                <c:pt idx="255">
                  <c:v>7.8913900000000003</c:v>
                </c:pt>
                <c:pt idx="256">
                  <c:v>7.9294200000000004</c:v>
                </c:pt>
                <c:pt idx="257">
                  <c:v>7.9294200000000004</c:v>
                </c:pt>
                <c:pt idx="258">
                  <c:v>7.9494600000000002</c:v>
                </c:pt>
                <c:pt idx="259">
                  <c:v>7.9695200000000002</c:v>
                </c:pt>
                <c:pt idx="260">
                  <c:v>7.9996200000000002</c:v>
                </c:pt>
                <c:pt idx="261">
                  <c:v>8.0447799999999994</c:v>
                </c:pt>
                <c:pt idx="262">
                  <c:v>8.1125100000000003</c:v>
                </c:pt>
                <c:pt idx="263">
                  <c:v>8.1294500000000003</c:v>
                </c:pt>
                <c:pt idx="264">
                  <c:v>8.1463800000000006</c:v>
                </c:pt>
                <c:pt idx="265">
                  <c:v>8.1717899999999997</c:v>
                </c:pt>
                <c:pt idx="266">
                  <c:v>8.2098999999999993</c:v>
                </c:pt>
                <c:pt idx="267">
                  <c:v>8.2241900000000001</c:v>
                </c:pt>
                <c:pt idx="268">
                  <c:v>8.2456300000000002</c:v>
                </c:pt>
                <c:pt idx="269">
                  <c:v>8.2777799999999999</c:v>
                </c:pt>
                <c:pt idx="270">
                  <c:v>8.3259899999999991</c:v>
                </c:pt>
                <c:pt idx="271">
                  <c:v>8.3982899999999994</c:v>
                </c:pt>
                <c:pt idx="272">
                  <c:v>8.4254099999999994</c:v>
                </c:pt>
                <c:pt idx="273">
                  <c:v>8.4660700000000002</c:v>
                </c:pt>
                <c:pt idx="274">
                  <c:v>8.5270899999999994</c:v>
                </c:pt>
                <c:pt idx="275">
                  <c:v>8.6186299999999996</c:v>
                </c:pt>
                <c:pt idx="276">
                  <c:v>8.7101799999999994</c:v>
                </c:pt>
                <c:pt idx="277">
                  <c:v>8.73306</c:v>
                </c:pt>
                <c:pt idx="278">
                  <c:v>8.7674000000000003</c:v>
                </c:pt>
                <c:pt idx="279">
                  <c:v>8.7802799999999994</c:v>
                </c:pt>
                <c:pt idx="280">
                  <c:v>8.7995900000000002</c:v>
                </c:pt>
                <c:pt idx="281">
                  <c:v>8.8068299999999997</c:v>
                </c:pt>
                <c:pt idx="282">
                  <c:v>8.8176900000000007</c:v>
                </c:pt>
                <c:pt idx="283">
                  <c:v>8.83399</c:v>
                </c:pt>
                <c:pt idx="284">
                  <c:v>8.8584300000000002</c:v>
                </c:pt>
                <c:pt idx="285">
                  <c:v>8.8950899999999997</c:v>
                </c:pt>
                <c:pt idx="286">
                  <c:v>8.9500899999999994</c:v>
                </c:pt>
                <c:pt idx="287">
                  <c:v>8.97072</c:v>
                </c:pt>
                <c:pt idx="288">
                  <c:v>9.0016599999999993</c:v>
                </c:pt>
                <c:pt idx="289">
                  <c:v>9.0480599999999995</c:v>
                </c:pt>
                <c:pt idx="290">
                  <c:v>9.1176300000000001</c:v>
                </c:pt>
                <c:pt idx="291">
                  <c:v>9.1437100000000004</c:v>
                </c:pt>
                <c:pt idx="292">
                  <c:v>9.1828400000000006</c:v>
                </c:pt>
                <c:pt idx="293">
                  <c:v>9.2414500000000004</c:v>
                </c:pt>
                <c:pt idx="294">
                  <c:v>9.26342</c:v>
                </c:pt>
                <c:pt idx="295">
                  <c:v>9.2963400000000007</c:v>
                </c:pt>
                <c:pt idx="296">
                  <c:v>9.3456799999999998</c:v>
                </c:pt>
                <c:pt idx="297">
                  <c:v>9.3826300000000007</c:v>
                </c:pt>
                <c:pt idx="298">
                  <c:v>9.3964800000000004</c:v>
                </c:pt>
                <c:pt idx="299">
                  <c:v>9.4172399999999996</c:v>
                </c:pt>
                <c:pt idx="300">
                  <c:v>9.4483800000000002</c:v>
                </c:pt>
                <c:pt idx="301">
                  <c:v>9.4950799999999997</c:v>
                </c:pt>
                <c:pt idx="302">
                  <c:v>9.5125899999999994</c:v>
                </c:pt>
                <c:pt idx="303">
                  <c:v>9.5388500000000001</c:v>
                </c:pt>
                <c:pt idx="304">
                  <c:v>9.5782500000000006</c:v>
                </c:pt>
                <c:pt idx="305">
                  <c:v>9.5930199999999992</c:v>
                </c:pt>
                <c:pt idx="306">
                  <c:v>9.6151800000000005</c:v>
                </c:pt>
                <c:pt idx="307">
                  <c:v>9.6484199999999998</c:v>
                </c:pt>
                <c:pt idx="308">
                  <c:v>9.6983099999999993</c:v>
                </c:pt>
                <c:pt idx="309">
                  <c:v>9.7732299999999999</c:v>
                </c:pt>
                <c:pt idx="310">
                  <c:v>9.7919599999999996</c:v>
                </c:pt>
                <c:pt idx="311">
                  <c:v>9.8107199999999999</c:v>
                </c:pt>
                <c:pt idx="312">
                  <c:v>9.8389199999999999</c:v>
                </c:pt>
                <c:pt idx="313">
                  <c:v>9.8812800000000003</c:v>
                </c:pt>
                <c:pt idx="314">
                  <c:v>9.8971699999999991</c:v>
                </c:pt>
                <c:pt idx="315">
                  <c:v>9.9209499999999995</c:v>
                </c:pt>
                <c:pt idx="316">
                  <c:v>9.95655</c:v>
                </c:pt>
                <c:pt idx="317">
                  <c:v>10.01</c:v>
                </c:pt>
                <c:pt idx="318">
                  <c:v>10.090299999999999</c:v>
                </c:pt>
                <c:pt idx="319">
                  <c:v>10.1205</c:v>
                </c:pt>
                <c:pt idx="320">
                  <c:v>10.1656</c:v>
                </c:pt>
                <c:pt idx="321">
                  <c:v>10.1823</c:v>
                </c:pt>
                <c:pt idx="322">
                  <c:v>10.2075</c:v>
                </c:pt>
                <c:pt idx="323">
                  <c:v>10.245900000000001</c:v>
                </c:pt>
                <c:pt idx="324">
                  <c:v>10.304</c:v>
                </c:pt>
                <c:pt idx="325">
                  <c:v>10.362</c:v>
                </c:pt>
                <c:pt idx="326">
                  <c:v>10.3765</c:v>
                </c:pt>
                <c:pt idx="327">
                  <c:v>10.398300000000001</c:v>
                </c:pt>
                <c:pt idx="328">
                  <c:v>10.430999999999999</c:v>
                </c:pt>
                <c:pt idx="329">
                  <c:v>10.48</c:v>
                </c:pt>
                <c:pt idx="330">
                  <c:v>10.5532</c:v>
                </c:pt>
                <c:pt idx="331">
                  <c:v>10.5806</c:v>
                </c:pt>
                <c:pt idx="332">
                  <c:v>10.621700000000001</c:v>
                </c:pt>
                <c:pt idx="333">
                  <c:v>10.6371</c:v>
                </c:pt>
                <c:pt idx="334">
                  <c:v>10.6602</c:v>
                </c:pt>
                <c:pt idx="335">
                  <c:v>10.694699999999999</c:v>
                </c:pt>
                <c:pt idx="336">
                  <c:v>10.707700000000001</c:v>
                </c:pt>
                <c:pt idx="337">
                  <c:v>10.7271</c:v>
                </c:pt>
                <c:pt idx="338">
                  <c:v>10.7563</c:v>
                </c:pt>
                <c:pt idx="339">
                  <c:v>10.799899999999999</c:v>
                </c:pt>
                <c:pt idx="340">
                  <c:v>10.8163</c:v>
                </c:pt>
                <c:pt idx="341">
                  <c:v>10.8408</c:v>
                </c:pt>
                <c:pt idx="342">
                  <c:v>10.8775</c:v>
                </c:pt>
                <c:pt idx="343">
                  <c:v>10.914199999999999</c:v>
                </c:pt>
                <c:pt idx="344">
                  <c:v>10.950900000000001</c:v>
                </c:pt>
                <c:pt idx="345">
                  <c:v>11.005800000000001</c:v>
                </c:pt>
                <c:pt idx="346">
                  <c:v>11.026400000000001</c:v>
                </c:pt>
                <c:pt idx="347">
                  <c:v>11.0573</c:v>
                </c:pt>
                <c:pt idx="348">
                  <c:v>11.1035</c:v>
                </c:pt>
                <c:pt idx="349">
                  <c:v>11.172499999999999</c:v>
                </c:pt>
                <c:pt idx="350">
                  <c:v>11.2415</c:v>
                </c:pt>
                <c:pt idx="351">
                  <c:v>11.258800000000001</c:v>
                </c:pt>
                <c:pt idx="352">
                  <c:v>11.284700000000001</c:v>
                </c:pt>
                <c:pt idx="353">
                  <c:v>11.323700000000001</c:v>
                </c:pt>
                <c:pt idx="354">
                  <c:v>11.382300000000001</c:v>
                </c:pt>
                <c:pt idx="355">
                  <c:v>11.404299999999999</c:v>
                </c:pt>
                <c:pt idx="356">
                  <c:v>11.437200000000001</c:v>
                </c:pt>
                <c:pt idx="357">
                  <c:v>11.4864</c:v>
                </c:pt>
                <c:pt idx="358">
                  <c:v>11.5604</c:v>
                </c:pt>
                <c:pt idx="359">
                  <c:v>11.6158</c:v>
                </c:pt>
                <c:pt idx="360">
                  <c:v>11.6366</c:v>
                </c:pt>
                <c:pt idx="361">
                  <c:v>11.6678</c:v>
                </c:pt>
                <c:pt idx="362">
                  <c:v>11.714600000000001</c:v>
                </c:pt>
                <c:pt idx="363">
                  <c:v>11.784700000000001</c:v>
                </c:pt>
                <c:pt idx="364">
                  <c:v>11.811</c:v>
                </c:pt>
                <c:pt idx="365">
                  <c:v>11.8504</c:v>
                </c:pt>
                <c:pt idx="366">
                  <c:v>11.889799999999999</c:v>
                </c:pt>
                <c:pt idx="367">
                  <c:v>11.8996</c:v>
                </c:pt>
                <c:pt idx="368">
                  <c:v>11.914300000000001</c:v>
                </c:pt>
                <c:pt idx="369">
                  <c:v>11.936500000000001</c:v>
                </c:pt>
                <c:pt idx="370">
                  <c:v>11.9696</c:v>
                </c:pt>
                <c:pt idx="371">
                  <c:v>12.019399999999999</c:v>
                </c:pt>
                <c:pt idx="372">
                  <c:v>12.038</c:v>
                </c:pt>
                <c:pt idx="373">
                  <c:v>12.066000000000001</c:v>
                </c:pt>
                <c:pt idx="374">
                  <c:v>12.108000000000001</c:v>
                </c:pt>
                <c:pt idx="375">
                  <c:v>12.1709</c:v>
                </c:pt>
                <c:pt idx="376">
                  <c:v>12.194599999999999</c:v>
                </c:pt>
                <c:pt idx="377">
                  <c:v>12.23</c:v>
                </c:pt>
                <c:pt idx="378">
                  <c:v>12.283099999999999</c:v>
                </c:pt>
                <c:pt idx="379">
                  <c:v>12.303100000000001</c:v>
                </c:pt>
                <c:pt idx="380">
                  <c:v>12.333</c:v>
                </c:pt>
                <c:pt idx="381">
                  <c:v>12.3779</c:v>
                </c:pt>
                <c:pt idx="382">
                  <c:v>12.4453</c:v>
                </c:pt>
                <c:pt idx="383">
                  <c:v>12.470499999999999</c:v>
                </c:pt>
                <c:pt idx="384">
                  <c:v>12.5084</c:v>
                </c:pt>
                <c:pt idx="385">
                  <c:v>12.522600000000001</c:v>
                </c:pt>
                <c:pt idx="386">
                  <c:v>12.544</c:v>
                </c:pt>
                <c:pt idx="387">
                  <c:v>12.576000000000001</c:v>
                </c:pt>
                <c:pt idx="388">
                  <c:v>12.587999999999999</c:v>
                </c:pt>
                <c:pt idx="389">
                  <c:v>12.606</c:v>
                </c:pt>
                <c:pt idx="390">
                  <c:v>12.632999999999999</c:v>
                </c:pt>
                <c:pt idx="391">
                  <c:v>12.673400000000001</c:v>
                </c:pt>
                <c:pt idx="392">
                  <c:v>12.688599999999999</c:v>
                </c:pt>
                <c:pt idx="393">
                  <c:v>12.7113</c:v>
                </c:pt>
                <c:pt idx="394">
                  <c:v>12.7454</c:v>
                </c:pt>
                <c:pt idx="395">
                  <c:v>12.7582</c:v>
                </c:pt>
                <c:pt idx="396">
                  <c:v>12.7774</c:v>
                </c:pt>
                <c:pt idx="397">
                  <c:v>12.8062</c:v>
                </c:pt>
                <c:pt idx="398">
                  <c:v>12.849299999999999</c:v>
                </c:pt>
                <c:pt idx="399">
                  <c:v>12.865399999999999</c:v>
                </c:pt>
                <c:pt idx="400">
                  <c:v>12.889699999999999</c:v>
                </c:pt>
                <c:pt idx="401">
                  <c:v>12.926</c:v>
                </c:pt>
                <c:pt idx="402">
                  <c:v>12.980600000000001</c:v>
                </c:pt>
                <c:pt idx="403">
                  <c:v>13.000999999999999</c:v>
                </c:pt>
                <c:pt idx="404">
                  <c:v>13.031700000000001</c:v>
                </c:pt>
                <c:pt idx="405">
                  <c:v>13.0777</c:v>
                </c:pt>
                <c:pt idx="406">
                  <c:v>13.095000000000001</c:v>
                </c:pt>
                <c:pt idx="407">
                  <c:v>13.120799999999999</c:v>
                </c:pt>
                <c:pt idx="408">
                  <c:v>13.159700000000001</c:v>
                </c:pt>
                <c:pt idx="409">
                  <c:v>13.2179</c:v>
                </c:pt>
                <c:pt idx="410">
                  <c:v>13.305199999999999</c:v>
                </c:pt>
                <c:pt idx="411">
                  <c:v>13.337999999999999</c:v>
                </c:pt>
                <c:pt idx="412">
                  <c:v>13.387</c:v>
                </c:pt>
                <c:pt idx="413">
                  <c:v>13.460699999999999</c:v>
                </c:pt>
                <c:pt idx="414">
                  <c:v>13.488300000000001</c:v>
                </c:pt>
                <c:pt idx="415">
                  <c:v>13.5297</c:v>
                </c:pt>
                <c:pt idx="416">
                  <c:v>13.591900000000001</c:v>
                </c:pt>
                <c:pt idx="417">
                  <c:v>13.6541</c:v>
                </c:pt>
                <c:pt idx="418">
                  <c:v>13.7163</c:v>
                </c:pt>
                <c:pt idx="419">
                  <c:v>13.809799999999999</c:v>
                </c:pt>
                <c:pt idx="420">
                  <c:v>13.844799999999999</c:v>
                </c:pt>
                <c:pt idx="421">
                  <c:v>13.897399999999999</c:v>
                </c:pt>
                <c:pt idx="422">
                  <c:v>13.9763</c:v>
                </c:pt>
                <c:pt idx="423">
                  <c:v>14.0059</c:v>
                </c:pt>
                <c:pt idx="424">
                  <c:v>14.016999999999999</c:v>
                </c:pt>
                <c:pt idx="425">
                  <c:v>14.0336</c:v>
                </c:pt>
                <c:pt idx="426">
                  <c:v>14.0586</c:v>
                </c:pt>
                <c:pt idx="427">
                  <c:v>14.068</c:v>
                </c:pt>
                <c:pt idx="428">
                  <c:v>14.082000000000001</c:v>
                </c:pt>
                <c:pt idx="429">
                  <c:v>14.1031</c:v>
                </c:pt>
                <c:pt idx="430">
                  <c:v>14.1348</c:v>
                </c:pt>
                <c:pt idx="431">
                  <c:v>14.1823</c:v>
                </c:pt>
                <c:pt idx="432">
                  <c:v>14.2538</c:v>
                </c:pt>
                <c:pt idx="433">
                  <c:v>14.2806</c:v>
                </c:pt>
                <c:pt idx="434">
                  <c:v>14.3209</c:v>
                </c:pt>
                <c:pt idx="435">
                  <c:v>14.336</c:v>
                </c:pt>
                <c:pt idx="436">
                  <c:v>14.358599999999999</c:v>
                </c:pt>
                <c:pt idx="437">
                  <c:v>14.3927</c:v>
                </c:pt>
                <c:pt idx="438">
                  <c:v>14.4438</c:v>
                </c:pt>
                <c:pt idx="439">
                  <c:v>14.462999999999999</c:v>
                </c:pt>
                <c:pt idx="440">
                  <c:v>14.4918</c:v>
                </c:pt>
                <c:pt idx="441">
                  <c:v>14.5349</c:v>
                </c:pt>
                <c:pt idx="442">
                  <c:v>14.5511</c:v>
                </c:pt>
                <c:pt idx="443">
                  <c:v>14.5753</c:v>
                </c:pt>
                <c:pt idx="444">
                  <c:v>14.611599999999999</c:v>
                </c:pt>
                <c:pt idx="445">
                  <c:v>14.625299999999999</c:v>
                </c:pt>
                <c:pt idx="446">
                  <c:v>14.6457</c:v>
                </c:pt>
                <c:pt idx="447">
                  <c:v>14.676299999999999</c:v>
                </c:pt>
                <c:pt idx="448">
                  <c:v>14.722300000000001</c:v>
                </c:pt>
                <c:pt idx="449">
                  <c:v>14.739599999999999</c:v>
                </c:pt>
                <c:pt idx="450">
                  <c:v>14.7654</c:v>
                </c:pt>
                <c:pt idx="451">
                  <c:v>14.8042</c:v>
                </c:pt>
                <c:pt idx="452">
                  <c:v>14.862399999999999</c:v>
                </c:pt>
                <c:pt idx="453">
                  <c:v>14.8842</c:v>
                </c:pt>
                <c:pt idx="454">
                  <c:v>14.9169</c:v>
                </c:pt>
                <c:pt idx="455">
                  <c:v>14.966100000000001</c:v>
                </c:pt>
                <c:pt idx="456">
                  <c:v>14.984500000000001</c:v>
                </c:pt>
                <c:pt idx="457">
                  <c:v>15.0121</c:v>
                </c:pt>
                <c:pt idx="458">
                  <c:v>15.053599999999999</c:v>
                </c:pt>
                <c:pt idx="459">
                  <c:v>15.1157</c:v>
                </c:pt>
                <c:pt idx="460">
                  <c:v>15.1313</c:v>
                </c:pt>
                <c:pt idx="461">
                  <c:v>15.146800000000001</c:v>
                </c:pt>
                <c:pt idx="462">
                  <c:v>15.1701</c:v>
                </c:pt>
                <c:pt idx="463">
                  <c:v>15.205</c:v>
                </c:pt>
                <c:pt idx="464">
                  <c:v>15.257400000000001</c:v>
                </c:pt>
                <c:pt idx="465">
                  <c:v>15.309699999999999</c:v>
                </c:pt>
                <c:pt idx="466">
                  <c:v>15.362</c:v>
                </c:pt>
                <c:pt idx="467">
                  <c:v>15.381600000000001</c:v>
                </c:pt>
                <c:pt idx="468">
                  <c:v>15.411</c:v>
                </c:pt>
                <c:pt idx="469">
                  <c:v>15.4551</c:v>
                </c:pt>
                <c:pt idx="470">
                  <c:v>15.5213</c:v>
                </c:pt>
                <c:pt idx="471">
                  <c:v>15.546200000000001</c:v>
                </c:pt>
                <c:pt idx="472">
                  <c:v>15.583399999999999</c:v>
                </c:pt>
                <c:pt idx="473">
                  <c:v>15.6394</c:v>
                </c:pt>
                <c:pt idx="474">
                  <c:v>15.7235</c:v>
                </c:pt>
                <c:pt idx="475">
                  <c:v>15.7445</c:v>
                </c:pt>
                <c:pt idx="476">
                  <c:v>15.765499999999999</c:v>
                </c:pt>
                <c:pt idx="477">
                  <c:v>15.797000000000001</c:v>
                </c:pt>
                <c:pt idx="478">
                  <c:v>15.844099999999999</c:v>
                </c:pt>
                <c:pt idx="479">
                  <c:v>15.9148</c:v>
                </c:pt>
                <c:pt idx="480">
                  <c:v>15.920999999999999</c:v>
                </c:pt>
                <c:pt idx="481">
                  <c:v>15.920999999999999</c:v>
                </c:pt>
                <c:pt idx="482">
                  <c:v>15.941000000000001</c:v>
                </c:pt>
                <c:pt idx="483">
                  <c:v>15.961</c:v>
                </c:pt>
                <c:pt idx="484">
                  <c:v>15.991099999999999</c:v>
                </c:pt>
                <c:pt idx="485">
                  <c:v>16.036200000000001</c:v>
                </c:pt>
                <c:pt idx="486">
                  <c:v>16.053100000000001</c:v>
                </c:pt>
                <c:pt idx="487">
                  <c:v>16.078399999999998</c:v>
                </c:pt>
                <c:pt idx="488">
                  <c:v>16.116499999999998</c:v>
                </c:pt>
                <c:pt idx="489">
                  <c:v>16.1736</c:v>
                </c:pt>
                <c:pt idx="490">
                  <c:v>16.2592</c:v>
                </c:pt>
                <c:pt idx="491">
                  <c:v>16.291399999999999</c:v>
                </c:pt>
                <c:pt idx="492">
                  <c:v>16.339600000000001</c:v>
                </c:pt>
                <c:pt idx="493">
                  <c:v>16.411899999999999</c:v>
                </c:pt>
                <c:pt idx="494">
                  <c:v>16.439</c:v>
                </c:pt>
                <c:pt idx="495">
                  <c:v>16.479700000000001</c:v>
                </c:pt>
                <c:pt idx="496">
                  <c:v>16.540700000000001</c:v>
                </c:pt>
                <c:pt idx="497">
                  <c:v>16.632300000000001</c:v>
                </c:pt>
                <c:pt idx="498">
                  <c:v>16.666599999999999</c:v>
                </c:pt>
                <c:pt idx="499">
                  <c:v>16.7181</c:v>
                </c:pt>
                <c:pt idx="500">
                  <c:v>16.795400000000001</c:v>
                </c:pt>
                <c:pt idx="501">
                  <c:v>16.911200000000001</c:v>
                </c:pt>
                <c:pt idx="502">
                  <c:v>17.027000000000001</c:v>
                </c:pt>
                <c:pt idx="503">
                  <c:v>17.142800000000001</c:v>
                </c:pt>
                <c:pt idx="504">
                  <c:v>17.186299999999999</c:v>
                </c:pt>
                <c:pt idx="505">
                  <c:v>17.251300000000001</c:v>
                </c:pt>
                <c:pt idx="506">
                  <c:v>17.348700000000001</c:v>
                </c:pt>
                <c:pt idx="507">
                  <c:v>17.385200000000001</c:v>
                </c:pt>
                <c:pt idx="508">
                  <c:v>17.440000000000001</c:v>
                </c:pt>
                <c:pt idx="509">
                  <c:v>17.4605</c:v>
                </c:pt>
                <c:pt idx="510">
                  <c:v>17.491299999999999</c:v>
                </c:pt>
                <c:pt idx="511">
                  <c:v>17.537400000000002</c:v>
                </c:pt>
                <c:pt idx="512">
                  <c:v>17.6067</c:v>
                </c:pt>
                <c:pt idx="513">
                  <c:v>17.710699999999999</c:v>
                </c:pt>
                <c:pt idx="514">
                  <c:v>17.736699999999999</c:v>
                </c:pt>
                <c:pt idx="515">
                  <c:v>17.762599999999999</c:v>
                </c:pt>
                <c:pt idx="516">
                  <c:v>17.801600000000001</c:v>
                </c:pt>
                <c:pt idx="517">
                  <c:v>17.816199999999998</c:v>
                </c:pt>
                <c:pt idx="518">
                  <c:v>17.838100000000001</c:v>
                </c:pt>
                <c:pt idx="519">
                  <c:v>17.870999999999999</c:v>
                </c:pt>
                <c:pt idx="520">
                  <c:v>17.920300000000001</c:v>
                </c:pt>
                <c:pt idx="521">
                  <c:v>17.994299999999999</c:v>
                </c:pt>
                <c:pt idx="522">
                  <c:v>18.021999999999998</c:v>
                </c:pt>
                <c:pt idx="523">
                  <c:v>18.063600000000001</c:v>
                </c:pt>
                <c:pt idx="524">
                  <c:v>18.125800000000002</c:v>
                </c:pt>
                <c:pt idx="525">
                  <c:v>18.2193</c:v>
                </c:pt>
                <c:pt idx="526">
                  <c:v>18.2544</c:v>
                </c:pt>
                <c:pt idx="527">
                  <c:v>18.307099999999998</c:v>
                </c:pt>
                <c:pt idx="528">
                  <c:v>18.326799999999999</c:v>
                </c:pt>
                <c:pt idx="529">
                  <c:v>18.3565</c:v>
                </c:pt>
                <c:pt idx="530">
                  <c:v>18.4009</c:v>
                </c:pt>
                <c:pt idx="531">
                  <c:v>18.4176</c:v>
                </c:pt>
                <c:pt idx="532">
                  <c:v>18.442599999999999</c:v>
                </c:pt>
                <c:pt idx="533">
                  <c:v>18.48</c:v>
                </c:pt>
                <c:pt idx="534">
                  <c:v>18.536300000000001</c:v>
                </c:pt>
                <c:pt idx="535">
                  <c:v>18.557300000000001</c:v>
                </c:pt>
                <c:pt idx="536">
                  <c:v>18.588899999999999</c:v>
                </c:pt>
                <c:pt idx="537">
                  <c:v>18.636299999999999</c:v>
                </c:pt>
                <c:pt idx="538">
                  <c:v>18.6541</c:v>
                </c:pt>
                <c:pt idx="539">
                  <c:v>18.680700000000002</c:v>
                </c:pt>
                <c:pt idx="540">
                  <c:v>18.720600000000001</c:v>
                </c:pt>
                <c:pt idx="541">
                  <c:v>18.7605</c:v>
                </c:pt>
                <c:pt idx="542">
                  <c:v>18.8004</c:v>
                </c:pt>
                <c:pt idx="543">
                  <c:v>18.860299999999999</c:v>
                </c:pt>
                <c:pt idx="544">
                  <c:v>18.950099999999999</c:v>
                </c:pt>
                <c:pt idx="545">
                  <c:v>18.983899999999998</c:v>
                </c:pt>
                <c:pt idx="546">
                  <c:v>19.034500000000001</c:v>
                </c:pt>
                <c:pt idx="547">
                  <c:v>19.110399999999998</c:v>
                </c:pt>
                <c:pt idx="548">
                  <c:v>19.1389</c:v>
                </c:pt>
                <c:pt idx="549">
                  <c:v>19.181699999999999</c:v>
                </c:pt>
                <c:pt idx="550">
                  <c:v>19.245899999999999</c:v>
                </c:pt>
                <c:pt idx="551">
                  <c:v>19.342700000000001</c:v>
                </c:pt>
                <c:pt idx="552">
                  <c:v>19.379000000000001</c:v>
                </c:pt>
                <c:pt idx="553">
                  <c:v>19.433499999999999</c:v>
                </c:pt>
                <c:pt idx="554">
                  <c:v>19.5152</c:v>
                </c:pt>
                <c:pt idx="555">
                  <c:v>19.545999999999999</c:v>
                </c:pt>
                <c:pt idx="556">
                  <c:v>19.592099999999999</c:v>
                </c:pt>
                <c:pt idx="557">
                  <c:v>19.609400000000001</c:v>
                </c:pt>
                <c:pt idx="558">
                  <c:v>19.635400000000001</c:v>
                </c:pt>
                <c:pt idx="559">
                  <c:v>19.674299999999999</c:v>
                </c:pt>
                <c:pt idx="560">
                  <c:v>19.688800000000001</c:v>
                </c:pt>
                <c:pt idx="561">
                  <c:v>19.710699999999999</c:v>
                </c:pt>
                <c:pt idx="562">
                  <c:v>19.743500000000001</c:v>
                </c:pt>
                <c:pt idx="563">
                  <c:v>19.7926</c:v>
                </c:pt>
                <c:pt idx="564">
                  <c:v>19.866299999999999</c:v>
                </c:pt>
                <c:pt idx="565">
                  <c:v>19.976800000000001</c:v>
                </c:pt>
                <c:pt idx="566">
                  <c:v>20.0044</c:v>
                </c:pt>
                <c:pt idx="567">
                  <c:v>20.0321</c:v>
                </c:pt>
                <c:pt idx="568">
                  <c:v>20.073699999999999</c:v>
                </c:pt>
                <c:pt idx="569">
                  <c:v>20.089300000000001</c:v>
                </c:pt>
                <c:pt idx="570">
                  <c:v>20.1126</c:v>
                </c:pt>
                <c:pt idx="571">
                  <c:v>20.121400000000001</c:v>
                </c:pt>
                <c:pt idx="572">
                  <c:v>20.134599999999999</c:v>
                </c:pt>
                <c:pt idx="573">
                  <c:v>20.154299999999999</c:v>
                </c:pt>
                <c:pt idx="574">
                  <c:v>20.1617</c:v>
                </c:pt>
                <c:pt idx="575">
                  <c:v>20.172799999999999</c:v>
                </c:pt>
                <c:pt idx="576">
                  <c:v>20.189399999999999</c:v>
                </c:pt>
                <c:pt idx="577">
                  <c:v>20.214400000000001</c:v>
                </c:pt>
                <c:pt idx="578">
                  <c:v>20.251899999999999</c:v>
                </c:pt>
                <c:pt idx="579">
                  <c:v>20.289300000000001</c:v>
                </c:pt>
                <c:pt idx="580">
                  <c:v>20.326799999999999</c:v>
                </c:pt>
                <c:pt idx="581">
                  <c:v>20.382899999999999</c:v>
                </c:pt>
                <c:pt idx="582">
                  <c:v>20.4039</c:v>
                </c:pt>
                <c:pt idx="583">
                  <c:v>20.435400000000001</c:v>
                </c:pt>
                <c:pt idx="584">
                  <c:v>20.447199999999999</c:v>
                </c:pt>
                <c:pt idx="585">
                  <c:v>20.4649</c:v>
                </c:pt>
                <c:pt idx="586">
                  <c:v>20.491499999999998</c:v>
                </c:pt>
                <c:pt idx="587">
                  <c:v>20.531199999999998</c:v>
                </c:pt>
                <c:pt idx="588">
                  <c:v>20.590900000000001</c:v>
                </c:pt>
                <c:pt idx="589">
                  <c:v>20.680299999999999</c:v>
                </c:pt>
                <c:pt idx="590">
                  <c:v>20.7697</c:v>
                </c:pt>
                <c:pt idx="591">
                  <c:v>20.792100000000001</c:v>
                </c:pt>
                <c:pt idx="592">
                  <c:v>20.825600000000001</c:v>
                </c:pt>
                <c:pt idx="593">
                  <c:v>20.875900000000001</c:v>
                </c:pt>
                <c:pt idx="594">
                  <c:v>20.926200000000001</c:v>
                </c:pt>
                <c:pt idx="595">
                  <c:v>20.976400000000002</c:v>
                </c:pt>
                <c:pt idx="596">
                  <c:v>21.0519</c:v>
                </c:pt>
                <c:pt idx="597">
                  <c:v>21.080100000000002</c:v>
                </c:pt>
                <c:pt idx="598">
                  <c:v>21.122499999999999</c:v>
                </c:pt>
                <c:pt idx="599">
                  <c:v>21.138400000000001</c:v>
                </c:pt>
                <c:pt idx="600">
                  <c:v>21.162299999999998</c:v>
                </c:pt>
                <c:pt idx="601">
                  <c:v>21.1981</c:v>
                </c:pt>
                <c:pt idx="602">
                  <c:v>21.2517</c:v>
                </c:pt>
                <c:pt idx="603">
                  <c:v>21.2651</c:v>
                </c:pt>
                <c:pt idx="604">
                  <c:v>21.278500000000001</c:v>
                </c:pt>
                <c:pt idx="605">
                  <c:v>21.2986</c:v>
                </c:pt>
                <c:pt idx="606">
                  <c:v>21.328800000000001</c:v>
                </c:pt>
                <c:pt idx="607">
                  <c:v>21.373999999999999</c:v>
                </c:pt>
                <c:pt idx="608">
                  <c:v>21.441800000000001</c:v>
                </c:pt>
                <c:pt idx="609">
                  <c:v>21.467300000000002</c:v>
                </c:pt>
                <c:pt idx="610">
                  <c:v>21.505500000000001</c:v>
                </c:pt>
                <c:pt idx="611">
                  <c:v>21.562799999999999</c:v>
                </c:pt>
                <c:pt idx="612">
                  <c:v>21.648700000000002</c:v>
                </c:pt>
                <c:pt idx="613">
                  <c:v>21.7776</c:v>
                </c:pt>
                <c:pt idx="614">
                  <c:v>21.809899999999999</c:v>
                </c:pt>
                <c:pt idx="615">
                  <c:v>21.842099999999999</c:v>
                </c:pt>
                <c:pt idx="616">
                  <c:v>21.890499999999999</c:v>
                </c:pt>
                <c:pt idx="617">
                  <c:v>21.9086</c:v>
                </c:pt>
                <c:pt idx="618">
                  <c:v>21.9358</c:v>
                </c:pt>
                <c:pt idx="619">
                  <c:v>21.976500000000001</c:v>
                </c:pt>
                <c:pt idx="620">
                  <c:v>21.991800000000001</c:v>
                </c:pt>
                <c:pt idx="621">
                  <c:v>22.014700000000001</c:v>
                </c:pt>
                <c:pt idx="622">
                  <c:v>22.049099999999999</c:v>
                </c:pt>
                <c:pt idx="623">
                  <c:v>22.1007</c:v>
                </c:pt>
                <c:pt idx="624">
                  <c:v>22.12</c:v>
                </c:pt>
                <c:pt idx="625">
                  <c:v>22.149000000000001</c:v>
                </c:pt>
                <c:pt idx="626">
                  <c:v>22.192499999999999</c:v>
                </c:pt>
                <c:pt idx="627">
                  <c:v>22.2578</c:v>
                </c:pt>
                <c:pt idx="628">
                  <c:v>22.2822</c:v>
                </c:pt>
                <c:pt idx="629">
                  <c:v>22.318899999999999</c:v>
                </c:pt>
                <c:pt idx="630">
                  <c:v>22.332699999999999</c:v>
                </c:pt>
                <c:pt idx="631">
                  <c:v>22.353300000000001</c:v>
                </c:pt>
                <c:pt idx="632">
                  <c:v>22.3843</c:v>
                </c:pt>
                <c:pt idx="633">
                  <c:v>22.395900000000001</c:v>
                </c:pt>
                <c:pt idx="634">
                  <c:v>22.4133</c:v>
                </c:pt>
                <c:pt idx="635">
                  <c:v>22.439499999999999</c:v>
                </c:pt>
                <c:pt idx="636">
                  <c:v>22.4787</c:v>
                </c:pt>
                <c:pt idx="637">
                  <c:v>22.493400000000001</c:v>
                </c:pt>
                <c:pt idx="638">
                  <c:v>22.5154</c:v>
                </c:pt>
                <c:pt idx="639">
                  <c:v>22.548500000000001</c:v>
                </c:pt>
                <c:pt idx="640">
                  <c:v>22.581600000000002</c:v>
                </c:pt>
                <c:pt idx="641">
                  <c:v>22.614699999999999</c:v>
                </c:pt>
                <c:pt idx="642">
                  <c:v>22.664400000000001</c:v>
                </c:pt>
                <c:pt idx="643">
                  <c:v>22.683</c:v>
                </c:pt>
                <c:pt idx="644">
                  <c:v>22.710899999999999</c:v>
                </c:pt>
                <c:pt idx="645">
                  <c:v>22.752800000000001</c:v>
                </c:pt>
                <c:pt idx="646">
                  <c:v>22.8156</c:v>
                </c:pt>
                <c:pt idx="647">
                  <c:v>22.909800000000001</c:v>
                </c:pt>
                <c:pt idx="648">
                  <c:v>23.051100000000002</c:v>
                </c:pt>
                <c:pt idx="649">
                  <c:v>23.103999999999999</c:v>
                </c:pt>
                <c:pt idx="650">
                  <c:v>23.123899999999999</c:v>
                </c:pt>
                <c:pt idx="651">
                  <c:v>23.153700000000001</c:v>
                </c:pt>
                <c:pt idx="652">
                  <c:v>23.198399999999999</c:v>
                </c:pt>
                <c:pt idx="653">
                  <c:v>23.2654</c:v>
                </c:pt>
                <c:pt idx="654">
                  <c:v>23.3325</c:v>
                </c:pt>
                <c:pt idx="655">
                  <c:v>23.3996</c:v>
                </c:pt>
                <c:pt idx="656">
                  <c:v>23.5002</c:v>
                </c:pt>
                <c:pt idx="657">
                  <c:v>23.5379</c:v>
                </c:pt>
                <c:pt idx="658">
                  <c:v>23.5945</c:v>
                </c:pt>
                <c:pt idx="659">
                  <c:v>23.679300000000001</c:v>
                </c:pt>
                <c:pt idx="660">
                  <c:v>23.806699999999999</c:v>
                </c:pt>
                <c:pt idx="661">
                  <c:v>23.8385</c:v>
                </c:pt>
                <c:pt idx="662">
                  <c:v>23.8704</c:v>
                </c:pt>
                <c:pt idx="663">
                  <c:v>23.918199999999999</c:v>
                </c:pt>
                <c:pt idx="664">
                  <c:v>23.934899999999999</c:v>
                </c:pt>
                <c:pt idx="665">
                  <c:v>23.934899999999999</c:v>
                </c:pt>
                <c:pt idx="666">
                  <c:v>23.954999999999998</c:v>
                </c:pt>
                <c:pt idx="667">
                  <c:v>23.975000000000001</c:v>
                </c:pt>
                <c:pt idx="668">
                  <c:v>24.005099999999999</c:v>
                </c:pt>
                <c:pt idx="669">
                  <c:v>24.0501</c:v>
                </c:pt>
                <c:pt idx="670">
                  <c:v>24.067</c:v>
                </c:pt>
                <c:pt idx="671">
                  <c:v>24.092300000000002</c:v>
                </c:pt>
                <c:pt idx="672">
                  <c:v>24.130299999999998</c:v>
                </c:pt>
                <c:pt idx="673">
                  <c:v>24.1873</c:v>
                </c:pt>
                <c:pt idx="674">
                  <c:v>24.2728</c:v>
                </c:pt>
                <c:pt idx="675">
                  <c:v>24.3049</c:v>
                </c:pt>
                <c:pt idx="676">
                  <c:v>24.352900000000002</c:v>
                </c:pt>
                <c:pt idx="677">
                  <c:v>24.425000000000001</c:v>
                </c:pt>
                <c:pt idx="678">
                  <c:v>24.452100000000002</c:v>
                </c:pt>
                <c:pt idx="679">
                  <c:v>24.492699999999999</c:v>
                </c:pt>
                <c:pt idx="680">
                  <c:v>24.553599999999999</c:v>
                </c:pt>
                <c:pt idx="681">
                  <c:v>24.645</c:v>
                </c:pt>
                <c:pt idx="682">
                  <c:v>24.736599999999999</c:v>
                </c:pt>
                <c:pt idx="683">
                  <c:v>24.759499999999999</c:v>
                </c:pt>
                <c:pt idx="684">
                  <c:v>24.793800000000001</c:v>
                </c:pt>
                <c:pt idx="685">
                  <c:v>24.845400000000001</c:v>
                </c:pt>
                <c:pt idx="686">
                  <c:v>24.922799999999999</c:v>
                </c:pt>
                <c:pt idx="687">
                  <c:v>24.951799999999999</c:v>
                </c:pt>
                <c:pt idx="688">
                  <c:v>24.9953</c:v>
                </c:pt>
                <c:pt idx="689">
                  <c:v>25.060500000000001</c:v>
                </c:pt>
                <c:pt idx="690">
                  <c:v>25.084900000000001</c:v>
                </c:pt>
                <c:pt idx="691">
                  <c:v>25.121600000000001</c:v>
                </c:pt>
                <c:pt idx="692">
                  <c:v>25.176600000000001</c:v>
                </c:pt>
                <c:pt idx="693">
                  <c:v>25.197299999999998</c:v>
                </c:pt>
                <c:pt idx="694">
                  <c:v>25.228200000000001</c:v>
                </c:pt>
                <c:pt idx="695">
                  <c:v>25.2745</c:v>
                </c:pt>
                <c:pt idx="696">
                  <c:v>25.344100000000001</c:v>
                </c:pt>
                <c:pt idx="697">
                  <c:v>25.370200000000001</c:v>
                </c:pt>
                <c:pt idx="698">
                  <c:v>25.409400000000002</c:v>
                </c:pt>
                <c:pt idx="699">
                  <c:v>25.468</c:v>
                </c:pt>
                <c:pt idx="700">
                  <c:v>25.49</c:v>
                </c:pt>
                <c:pt idx="701">
                  <c:v>25.523</c:v>
                </c:pt>
                <c:pt idx="702">
                  <c:v>25.572500000000002</c:v>
                </c:pt>
                <c:pt idx="703">
                  <c:v>25.6096</c:v>
                </c:pt>
                <c:pt idx="704">
                  <c:v>25.665299999999998</c:v>
                </c:pt>
                <c:pt idx="705">
                  <c:v>25.686199999999999</c:v>
                </c:pt>
                <c:pt idx="706">
                  <c:v>25.717500000000001</c:v>
                </c:pt>
                <c:pt idx="707">
                  <c:v>25.764500000000002</c:v>
                </c:pt>
                <c:pt idx="708">
                  <c:v>25.7822</c:v>
                </c:pt>
                <c:pt idx="709">
                  <c:v>25.808599999999998</c:v>
                </c:pt>
                <c:pt idx="710">
                  <c:v>25.848299999999998</c:v>
                </c:pt>
                <c:pt idx="711">
                  <c:v>25.863199999999999</c:v>
                </c:pt>
                <c:pt idx="712">
                  <c:v>25.8855</c:v>
                </c:pt>
                <c:pt idx="713">
                  <c:v>25.918900000000001</c:v>
                </c:pt>
                <c:pt idx="714">
                  <c:v>25.969100000000001</c:v>
                </c:pt>
                <c:pt idx="715">
                  <c:v>25.9817</c:v>
                </c:pt>
                <c:pt idx="716">
                  <c:v>25.994199999999999</c:v>
                </c:pt>
                <c:pt idx="717">
                  <c:v>26.013100000000001</c:v>
                </c:pt>
                <c:pt idx="718">
                  <c:v>26.0413</c:v>
                </c:pt>
                <c:pt idx="719">
                  <c:v>26.0837</c:v>
                </c:pt>
                <c:pt idx="720">
                  <c:v>26.147300000000001</c:v>
                </c:pt>
                <c:pt idx="721">
                  <c:v>26.242599999999999</c:v>
                </c:pt>
                <c:pt idx="722">
                  <c:v>26.337800000000001</c:v>
                </c:pt>
                <c:pt idx="723">
                  <c:v>26.433</c:v>
                </c:pt>
                <c:pt idx="724">
                  <c:v>26.528099999999998</c:v>
                </c:pt>
                <c:pt idx="725">
                  <c:v>26.623000000000001</c:v>
                </c:pt>
                <c:pt idx="726">
                  <c:v>26.646699999999999</c:v>
                </c:pt>
                <c:pt idx="727">
                  <c:v>26.682300000000001</c:v>
                </c:pt>
                <c:pt idx="728">
                  <c:v>26.7178</c:v>
                </c:pt>
                <c:pt idx="729">
                  <c:v>26.753299999999999</c:v>
                </c:pt>
                <c:pt idx="730">
                  <c:v>26.8065</c:v>
                </c:pt>
                <c:pt idx="731">
                  <c:v>26.8264</c:v>
                </c:pt>
                <c:pt idx="732">
                  <c:v>26.856300000000001</c:v>
                </c:pt>
                <c:pt idx="733">
                  <c:v>26.9011</c:v>
                </c:pt>
                <c:pt idx="734">
                  <c:v>26.968299999999999</c:v>
                </c:pt>
                <c:pt idx="735">
                  <c:v>26.993500000000001</c:v>
                </c:pt>
                <c:pt idx="736">
                  <c:v>27.031300000000002</c:v>
                </c:pt>
                <c:pt idx="737">
                  <c:v>27.088000000000001</c:v>
                </c:pt>
                <c:pt idx="738">
                  <c:v>27.109200000000001</c:v>
                </c:pt>
                <c:pt idx="739">
                  <c:v>27.141200000000001</c:v>
                </c:pt>
                <c:pt idx="740">
                  <c:v>27.189</c:v>
                </c:pt>
                <c:pt idx="741">
                  <c:v>27.207000000000001</c:v>
                </c:pt>
                <c:pt idx="742">
                  <c:v>27.233899999999998</c:v>
                </c:pt>
                <c:pt idx="743">
                  <c:v>27.2742</c:v>
                </c:pt>
                <c:pt idx="744">
                  <c:v>27.314599999999999</c:v>
                </c:pt>
                <c:pt idx="745">
                  <c:v>27.3551</c:v>
                </c:pt>
                <c:pt idx="746">
                  <c:v>27.4161</c:v>
                </c:pt>
                <c:pt idx="747">
                  <c:v>27.5075</c:v>
                </c:pt>
                <c:pt idx="748">
                  <c:v>27.541799999999999</c:v>
                </c:pt>
                <c:pt idx="749">
                  <c:v>27.593299999999999</c:v>
                </c:pt>
                <c:pt idx="750">
                  <c:v>27.6708</c:v>
                </c:pt>
                <c:pt idx="751">
                  <c:v>27.747800000000002</c:v>
                </c:pt>
                <c:pt idx="752">
                  <c:v>27.8247</c:v>
                </c:pt>
                <c:pt idx="753">
                  <c:v>27.940100000000001</c:v>
                </c:pt>
                <c:pt idx="754">
                  <c:v>27.9833</c:v>
                </c:pt>
                <c:pt idx="755">
                  <c:v>28.048200000000001</c:v>
                </c:pt>
                <c:pt idx="756">
                  <c:v>28.145700000000001</c:v>
                </c:pt>
                <c:pt idx="757">
                  <c:v>28.182300000000001</c:v>
                </c:pt>
                <c:pt idx="758">
                  <c:v>28.237300000000001</c:v>
                </c:pt>
                <c:pt idx="759">
                  <c:v>28.257999999999999</c:v>
                </c:pt>
                <c:pt idx="760">
                  <c:v>28.289000000000001</c:v>
                </c:pt>
                <c:pt idx="761">
                  <c:v>28.335599999999999</c:v>
                </c:pt>
                <c:pt idx="762">
                  <c:v>28.353100000000001</c:v>
                </c:pt>
                <c:pt idx="763">
                  <c:v>28.379300000000001</c:v>
                </c:pt>
                <c:pt idx="764">
                  <c:v>28.418700000000001</c:v>
                </c:pt>
                <c:pt idx="765">
                  <c:v>28.477799999999998</c:v>
                </c:pt>
                <c:pt idx="766">
                  <c:v>28.5</c:v>
                </c:pt>
                <c:pt idx="767">
                  <c:v>28.533200000000001</c:v>
                </c:pt>
                <c:pt idx="768">
                  <c:v>28.582999999999998</c:v>
                </c:pt>
                <c:pt idx="769">
                  <c:v>28.6204</c:v>
                </c:pt>
                <c:pt idx="770">
                  <c:v>28.676400000000001</c:v>
                </c:pt>
                <c:pt idx="771">
                  <c:v>28.760300000000001</c:v>
                </c:pt>
                <c:pt idx="772">
                  <c:v>28.791799999999999</c:v>
                </c:pt>
                <c:pt idx="773">
                  <c:v>28.839099999999998</c:v>
                </c:pt>
                <c:pt idx="774">
                  <c:v>28.8568</c:v>
                </c:pt>
                <c:pt idx="775">
                  <c:v>28.883400000000002</c:v>
                </c:pt>
              </c:numCache>
            </c:numRef>
          </c:xVal>
          <c:yVal>
            <c:numRef>
              <c:f>'Load-Def'!$L$5:$L$780</c:f>
              <c:numCache>
                <c:formatCode>General</c:formatCode>
                <c:ptCount val="776"/>
                <c:pt idx="0">
                  <c:v>0</c:v>
                </c:pt>
                <c:pt idx="1">
                  <c:v>4.4805200000000003</c:v>
                </c:pt>
                <c:pt idx="2">
                  <c:v>8.9609349999999992</c:v>
                </c:pt>
                <c:pt idx="3">
                  <c:v>15.681329999999999</c:v>
                </c:pt>
                <c:pt idx="4">
                  <c:v>16.311319999999998</c:v>
                </c:pt>
                <c:pt idx="5">
                  <c:v>17.212525000000003</c:v>
                </c:pt>
                <c:pt idx="6">
                  <c:v>17.543144999999999</c:v>
                </c:pt>
                <c:pt idx="7">
                  <c:v>18.024265</c:v>
                </c:pt>
                <c:pt idx="8">
                  <c:v>18.718844999999998</c:v>
                </c:pt>
                <c:pt idx="9">
                  <c:v>19.645045</c:v>
                </c:pt>
                <c:pt idx="10">
                  <c:v>20.407070000000001</c:v>
                </c:pt>
                <c:pt idx="11">
                  <c:v>21.020820000000001</c:v>
                </c:pt>
                <c:pt idx="12">
                  <c:v>21.237874999999999</c:v>
                </c:pt>
                <c:pt idx="13">
                  <c:v>21.526105000000001</c:v>
                </c:pt>
                <c:pt idx="14">
                  <c:v>21.834354999999999</c:v>
                </c:pt>
                <c:pt idx="15">
                  <c:v>22.066965</c:v>
                </c:pt>
                <c:pt idx="16">
                  <c:v>22.388719999999999</c:v>
                </c:pt>
                <c:pt idx="17">
                  <c:v>22.52103</c:v>
                </c:pt>
                <c:pt idx="18">
                  <c:v>22.663060000000002</c:v>
                </c:pt>
                <c:pt idx="19">
                  <c:v>22.707875000000001</c:v>
                </c:pt>
                <c:pt idx="20">
                  <c:v>22.860855000000001</c:v>
                </c:pt>
                <c:pt idx="21">
                  <c:v>22.957595000000001</c:v>
                </c:pt>
                <c:pt idx="22">
                  <c:v>23.176299999999998</c:v>
                </c:pt>
                <c:pt idx="23">
                  <c:v>23.268155000000004</c:v>
                </c:pt>
                <c:pt idx="24">
                  <c:v>23.416335</c:v>
                </c:pt>
                <c:pt idx="25">
                  <c:v>23.623000000000001</c:v>
                </c:pt>
                <c:pt idx="26">
                  <c:v>23.921730000000004</c:v>
                </c:pt>
                <c:pt idx="27">
                  <c:v>24.033874999999998</c:v>
                </c:pt>
                <c:pt idx="28">
                  <c:v>24.196774999999999</c:v>
                </c:pt>
                <c:pt idx="29">
                  <c:v>24.459574999999997</c:v>
                </c:pt>
                <c:pt idx="30">
                  <c:v>24.559254999999997</c:v>
                </c:pt>
                <c:pt idx="31">
                  <c:v>24.708495000000003</c:v>
                </c:pt>
                <c:pt idx="32">
                  <c:v>24.900435000000002</c:v>
                </c:pt>
                <c:pt idx="33">
                  <c:v>25.020894999999999</c:v>
                </c:pt>
                <c:pt idx="34">
                  <c:v>25.166035000000001</c:v>
                </c:pt>
                <c:pt idx="35">
                  <c:v>25.286684999999999</c:v>
                </c:pt>
                <c:pt idx="36">
                  <c:v>25.411444999999997</c:v>
                </c:pt>
                <c:pt idx="37">
                  <c:v>25.463450000000002</c:v>
                </c:pt>
                <c:pt idx="38">
                  <c:v>25.549424999999999</c:v>
                </c:pt>
                <c:pt idx="39">
                  <c:v>25.685749999999999</c:v>
                </c:pt>
                <c:pt idx="40">
                  <c:v>25.860349999999997</c:v>
                </c:pt>
                <c:pt idx="41">
                  <c:v>26.071660000000001</c:v>
                </c:pt>
                <c:pt idx="42">
                  <c:v>26.121434999999998</c:v>
                </c:pt>
                <c:pt idx="43">
                  <c:v>26.174559999999996</c:v>
                </c:pt>
                <c:pt idx="44">
                  <c:v>26.267219999999998</c:v>
                </c:pt>
                <c:pt idx="45">
                  <c:v>26.390455000000003</c:v>
                </c:pt>
                <c:pt idx="46">
                  <c:v>26.43779</c:v>
                </c:pt>
                <c:pt idx="47">
                  <c:v>26.51154</c:v>
                </c:pt>
                <c:pt idx="48">
                  <c:v>26.6312</c:v>
                </c:pt>
                <c:pt idx="49">
                  <c:v>26.677695</c:v>
                </c:pt>
                <c:pt idx="50">
                  <c:v>26.74879</c:v>
                </c:pt>
                <c:pt idx="51">
                  <c:v>26.846760000000003</c:v>
                </c:pt>
                <c:pt idx="52">
                  <c:v>26.911565</c:v>
                </c:pt>
                <c:pt idx="53">
                  <c:v>26.9559</c:v>
                </c:pt>
                <c:pt idx="54">
                  <c:v>27.007904999999997</c:v>
                </c:pt>
                <c:pt idx="55">
                  <c:v>27.030844999999996</c:v>
                </c:pt>
                <c:pt idx="56">
                  <c:v>27.071445000000001</c:v>
                </c:pt>
                <c:pt idx="57">
                  <c:v>27.148070000000001</c:v>
                </c:pt>
                <c:pt idx="58">
                  <c:v>27.291135000000001</c:v>
                </c:pt>
                <c:pt idx="59">
                  <c:v>27.437170000000002</c:v>
                </c:pt>
                <c:pt idx="60">
                  <c:v>27.610979999999998</c:v>
                </c:pt>
                <c:pt idx="61">
                  <c:v>27.820974999999997</c:v>
                </c:pt>
                <c:pt idx="62">
                  <c:v>28.054059999999996</c:v>
                </c:pt>
                <c:pt idx="63">
                  <c:v>28.439550000000001</c:v>
                </c:pt>
                <c:pt idx="64">
                  <c:v>28.826905</c:v>
                </c:pt>
                <c:pt idx="65">
                  <c:v>28.931265000000003</c:v>
                </c:pt>
                <c:pt idx="66">
                  <c:v>29.095154999999998</c:v>
                </c:pt>
                <c:pt idx="67">
                  <c:v>29.354334999999999</c:v>
                </c:pt>
                <c:pt idx="68">
                  <c:v>29.728915000000001</c:v>
                </c:pt>
                <c:pt idx="69">
                  <c:v>29.868629999999996</c:v>
                </c:pt>
                <c:pt idx="70">
                  <c:v>30.052900000000001</c:v>
                </c:pt>
                <c:pt idx="71">
                  <c:v>30.285025000000001</c:v>
                </c:pt>
                <c:pt idx="72">
                  <c:v>30.457999999999998</c:v>
                </c:pt>
                <c:pt idx="73">
                  <c:v>30.500799999999998</c:v>
                </c:pt>
                <c:pt idx="74">
                  <c:v>30.542800000000003</c:v>
                </c:pt>
                <c:pt idx="75">
                  <c:v>30.605450000000001</c:v>
                </c:pt>
                <c:pt idx="76">
                  <c:v>30.697799999999997</c:v>
                </c:pt>
                <c:pt idx="77">
                  <c:v>30.849499999999995</c:v>
                </c:pt>
                <c:pt idx="78">
                  <c:v>31.073550000000004</c:v>
                </c:pt>
                <c:pt idx="79">
                  <c:v>31.162650000000003</c:v>
                </c:pt>
                <c:pt idx="80">
                  <c:v>31.309800000000003</c:v>
                </c:pt>
                <c:pt idx="81">
                  <c:v>31.369</c:v>
                </c:pt>
                <c:pt idx="82">
                  <c:v>31.461399999999998</c:v>
                </c:pt>
                <c:pt idx="83">
                  <c:v>31.593250000000001</c:v>
                </c:pt>
                <c:pt idx="84">
                  <c:v>31.751799999999999</c:v>
                </c:pt>
                <c:pt idx="85">
                  <c:v>31.81</c:v>
                </c:pt>
                <c:pt idx="86">
                  <c:v>31.8962</c:v>
                </c:pt>
                <c:pt idx="87">
                  <c:v>32.004300000000001</c:v>
                </c:pt>
                <c:pt idx="88">
                  <c:v>32.186700000000002</c:v>
                </c:pt>
                <c:pt idx="89">
                  <c:v>32.258900000000004</c:v>
                </c:pt>
                <c:pt idx="90">
                  <c:v>32.370150000000002</c:v>
                </c:pt>
                <c:pt idx="91">
                  <c:v>32.512650000000001</c:v>
                </c:pt>
                <c:pt idx="92">
                  <c:v>32.567399999999999</c:v>
                </c:pt>
                <c:pt idx="93">
                  <c:v>32.662549999999996</c:v>
                </c:pt>
                <c:pt idx="94">
                  <c:v>32.811699999999995</c:v>
                </c:pt>
                <c:pt idx="95">
                  <c:v>32.871850000000002</c:v>
                </c:pt>
                <c:pt idx="96">
                  <c:v>32.962799999999994</c:v>
                </c:pt>
                <c:pt idx="97">
                  <c:v>33.085649999999994</c:v>
                </c:pt>
                <c:pt idx="98">
                  <c:v>33.132700000000007</c:v>
                </c:pt>
                <c:pt idx="99">
                  <c:v>33.206150000000001</c:v>
                </c:pt>
                <c:pt idx="100">
                  <c:v>33.319400000000002</c:v>
                </c:pt>
                <c:pt idx="101">
                  <c:v>33.361699999999999</c:v>
                </c:pt>
                <c:pt idx="102">
                  <c:v>33.424800000000005</c:v>
                </c:pt>
                <c:pt idx="103">
                  <c:v>33.5152</c:v>
                </c:pt>
                <c:pt idx="104">
                  <c:v>33.639099999999999</c:v>
                </c:pt>
                <c:pt idx="105">
                  <c:v>33.825300000000006</c:v>
                </c:pt>
                <c:pt idx="106">
                  <c:v>33.897549999999995</c:v>
                </c:pt>
                <c:pt idx="107">
                  <c:v>34.029350000000001</c:v>
                </c:pt>
                <c:pt idx="108">
                  <c:v>34.246699999999997</c:v>
                </c:pt>
                <c:pt idx="109">
                  <c:v>34.330849999999998</c:v>
                </c:pt>
                <c:pt idx="110">
                  <c:v>34.460549999999998</c:v>
                </c:pt>
                <c:pt idx="111">
                  <c:v>34.660150000000002</c:v>
                </c:pt>
                <c:pt idx="112">
                  <c:v>34.736899999999999</c:v>
                </c:pt>
                <c:pt idx="113">
                  <c:v>34.852499999999999</c:v>
                </c:pt>
                <c:pt idx="114">
                  <c:v>35.02225</c:v>
                </c:pt>
                <c:pt idx="115">
                  <c:v>35.085550000000005</c:v>
                </c:pt>
                <c:pt idx="116">
                  <c:v>35.1783</c:v>
                </c:pt>
                <c:pt idx="117">
                  <c:v>35.3157</c:v>
                </c:pt>
                <c:pt idx="118">
                  <c:v>35.501249999999999</c:v>
                </c:pt>
                <c:pt idx="119">
                  <c:v>35.566050000000004</c:v>
                </c:pt>
                <c:pt idx="120">
                  <c:v>35.655449999999995</c:v>
                </c:pt>
                <c:pt idx="121">
                  <c:v>35.688049999999997</c:v>
                </c:pt>
                <c:pt idx="122">
                  <c:v>35.736050000000006</c:v>
                </c:pt>
                <c:pt idx="123">
                  <c:v>35.8035</c:v>
                </c:pt>
                <c:pt idx="124">
                  <c:v>35.888249999999999</c:v>
                </c:pt>
                <c:pt idx="125">
                  <c:v>36.008200000000002</c:v>
                </c:pt>
                <c:pt idx="126">
                  <c:v>36.059150000000002</c:v>
                </c:pt>
                <c:pt idx="127">
                  <c:v>36.142499999999998</c:v>
                </c:pt>
                <c:pt idx="128">
                  <c:v>36.2286</c:v>
                </c:pt>
                <c:pt idx="129">
                  <c:v>36.261050000000004</c:v>
                </c:pt>
                <c:pt idx="130">
                  <c:v>36.304099999999998</c:v>
                </c:pt>
                <c:pt idx="131">
                  <c:v>36.369300000000003</c:v>
                </c:pt>
                <c:pt idx="132">
                  <c:v>36.434350000000002</c:v>
                </c:pt>
                <c:pt idx="133">
                  <c:v>36.534999999999997</c:v>
                </c:pt>
                <c:pt idx="134">
                  <c:v>36.569300000000005</c:v>
                </c:pt>
                <c:pt idx="135">
                  <c:v>36.612250000000003</c:v>
                </c:pt>
                <c:pt idx="136">
                  <c:v>36.685250000000003</c:v>
                </c:pt>
                <c:pt idx="137">
                  <c:v>36.807499999999997</c:v>
                </c:pt>
                <c:pt idx="138">
                  <c:v>36.855299999999993</c:v>
                </c:pt>
                <c:pt idx="139">
                  <c:v>36.925400000000003</c:v>
                </c:pt>
                <c:pt idx="140">
                  <c:v>37.041350000000001</c:v>
                </c:pt>
                <c:pt idx="141">
                  <c:v>37.237050000000004</c:v>
                </c:pt>
                <c:pt idx="142">
                  <c:v>37.314099999999996</c:v>
                </c:pt>
                <c:pt idx="143">
                  <c:v>37.430349999999997</c:v>
                </c:pt>
                <c:pt idx="144">
                  <c:v>37.601050000000001</c:v>
                </c:pt>
                <c:pt idx="145">
                  <c:v>37.856499999999997</c:v>
                </c:pt>
                <c:pt idx="146">
                  <c:v>38.123449999999998</c:v>
                </c:pt>
                <c:pt idx="147">
                  <c:v>38.421399999999998</c:v>
                </c:pt>
                <c:pt idx="148">
                  <c:v>38.858950000000007</c:v>
                </c:pt>
                <c:pt idx="149">
                  <c:v>39.02955</c:v>
                </c:pt>
                <c:pt idx="150">
                  <c:v>39.261399999999995</c:v>
                </c:pt>
                <c:pt idx="151">
                  <c:v>39.489599999999996</c:v>
                </c:pt>
                <c:pt idx="152">
                  <c:v>39.713250000000002</c:v>
                </c:pt>
                <c:pt idx="153">
                  <c:v>39.7986</c:v>
                </c:pt>
                <c:pt idx="154">
                  <c:v>39.926600000000001</c:v>
                </c:pt>
                <c:pt idx="155">
                  <c:v>40.091699999999996</c:v>
                </c:pt>
                <c:pt idx="156">
                  <c:v>40.153450000000007</c:v>
                </c:pt>
                <c:pt idx="157">
                  <c:v>40.247250000000001</c:v>
                </c:pt>
                <c:pt idx="158">
                  <c:v>40.39255</c:v>
                </c:pt>
                <c:pt idx="159">
                  <c:v>40.447099999999999</c:v>
                </c:pt>
                <c:pt idx="160">
                  <c:v>40.530899999999995</c:v>
                </c:pt>
                <c:pt idx="161">
                  <c:v>40.656349999999996</c:v>
                </c:pt>
                <c:pt idx="162">
                  <c:v>40.837400000000002</c:v>
                </c:pt>
                <c:pt idx="163">
                  <c:v>40.908499999999997</c:v>
                </c:pt>
                <c:pt idx="164">
                  <c:v>41.017800000000001</c:v>
                </c:pt>
                <c:pt idx="165">
                  <c:v>41.18385</c:v>
                </c:pt>
                <c:pt idx="166">
                  <c:v>41.245849999999997</c:v>
                </c:pt>
                <c:pt idx="167">
                  <c:v>41.338200000000008</c:v>
                </c:pt>
                <c:pt idx="168">
                  <c:v>41.469300000000004</c:v>
                </c:pt>
                <c:pt idx="169">
                  <c:v>41.652000000000001</c:v>
                </c:pt>
                <c:pt idx="170">
                  <c:v>41.697249999999997</c:v>
                </c:pt>
                <c:pt idx="171">
                  <c:v>41.742399999999996</c:v>
                </c:pt>
                <c:pt idx="172">
                  <c:v>41.807949999999998</c:v>
                </c:pt>
                <c:pt idx="173">
                  <c:v>41.901949999999999</c:v>
                </c:pt>
                <c:pt idx="174">
                  <c:v>42.052399999999999</c:v>
                </c:pt>
                <c:pt idx="175">
                  <c:v>42.282699999999998</c:v>
                </c:pt>
                <c:pt idx="176">
                  <c:v>42.463100000000004</c:v>
                </c:pt>
                <c:pt idx="177">
                  <c:v>42.747549999999997</c:v>
                </c:pt>
                <c:pt idx="178">
                  <c:v>42.863300000000002</c:v>
                </c:pt>
                <c:pt idx="179">
                  <c:v>43.045499999999997</c:v>
                </c:pt>
                <c:pt idx="180">
                  <c:v>43.293199999999999</c:v>
                </c:pt>
                <c:pt idx="181">
                  <c:v>43.356250000000003</c:v>
                </c:pt>
                <c:pt idx="182">
                  <c:v>43.419699999999999</c:v>
                </c:pt>
                <c:pt idx="183">
                  <c:v>43.512949999999996</c:v>
                </c:pt>
                <c:pt idx="184">
                  <c:v>43.646000000000001</c:v>
                </c:pt>
                <c:pt idx="185">
                  <c:v>43.841349999999998</c:v>
                </c:pt>
                <c:pt idx="186">
                  <c:v>44.158149999999999</c:v>
                </c:pt>
                <c:pt idx="187">
                  <c:v>44.241150000000005</c:v>
                </c:pt>
                <c:pt idx="188">
                  <c:v>44.327100000000009</c:v>
                </c:pt>
                <c:pt idx="189">
                  <c:v>44.457300000000004</c:v>
                </c:pt>
                <c:pt idx="190">
                  <c:v>44.649050000000003</c:v>
                </c:pt>
                <c:pt idx="191">
                  <c:v>44.721050000000005</c:v>
                </c:pt>
                <c:pt idx="192">
                  <c:v>44.82835</c:v>
                </c:pt>
                <c:pt idx="193">
                  <c:v>44.990449999999996</c:v>
                </c:pt>
                <c:pt idx="194">
                  <c:v>45.196249999999999</c:v>
                </c:pt>
                <c:pt idx="195">
                  <c:v>45.390349999999998</c:v>
                </c:pt>
                <c:pt idx="196">
                  <c:v>45.562350000000009</c:v>
                </c:pt>
                <c:pt idx="197">
                  <c:v>45.63035</c:v>
                </c:pt>
                <c:pt idx="198">
                  <c:v>45.737199999999994</c:v>
                </c:pt>
                <c:pt idx="199">
                  <c:v>45.876850000000005</c:v>
                </c:pt>
                <c:pt idx="200">
                  <c:v>46.121749999999999</c:v>
                </c:pt>
                <c:pt idx="201">
                  <c:v>46.219949999999997</c:v>
                </c:pt>
                <c:pt idx="202">
                  <c:v>46.373699999999999</c:v>
                </c:pt>
                <c:pt idx="203">
                  <c:v>46.606999999999999</c:v>
                </c:pt>
                <c:pt idx="204">
                  <c:v>46.693549999999995</c:v>
                </c:pt>
                <c:pt idx="205">
                  <c:v>46.828099999999999</c:v>
                </c:pt>
                <c:pt idx="206">
                  <c:v>47.038350000000008</c:v>
                </c:pt>
                <c:pt idx="207">
                  <c:v>47.116250000000001</c:v>
                </c:pt>
                <c:pt idx="208">
                  <c:v>47.229500000000002</c:v>
                </c:pt>
                <c:pt idx="209">
                  <c:v>47.386949999999999</c:v>
                </c:pt>
                <c:pt idx="210">
                  <c:v>47.444549999999992</c:v>
                </c:pt>
                <c:pt idx="211">
                  <c:v>47.525849999999998</c:v>
                </c:pt>
                <c:pt idx="212">
                  <c:v>47.637300000000003</c:v>
                </c:pt>
                <c:pt idx="213">
                  <c:v>47.796250000000001</c:v>
                </c:pt>
                <c:pt idx="214">
                  <c:v>47.862649999999995</c:v>
                </c:pt>
                <c:pt idx="215">
                  <c:v>47.971449999999997</c:v>
                </c:pt>
                <c:pt idx="216">
                  <c:v>48.14705</c:v>
                </c:pt>
                <c:pt idx="217">
                  <c:v>48.331150000000001</c:v>
                </c:pt>
                <c:pt idx="218">
                  <c:v>48.512099999999997</c:v>
                </c:pt>
                <c:pt idx="219">
                  <c:v>48.798099999999998</c:v>
                </c:pt>
                <c:pt idx="220">
                  <c:v>48.907650000000004</c:v>
                </c:pt>
                <c:pt idx="221">
                  <c:v>49.077149999999996</c:v>
                </c:pt>
                <c:pt idx="222">
                  <c:v>49.321899999999992</c:v>
                </c:pt>
                <c:pt idx="223">
                  <c:v>49.412500000000009</c:v>
                </c:pt>
                <c:pt idx="224">
                  <c:v>49.542999999999999</c:v>
                </c:pt>
                <c:pt idx="225">
                  <c:v>49.710699999999996</c:v>
                </c:pt>
                <c:pt idx="226">
                  <c:v>49.7742</c:v>
                </c:pt>
                <c:pt idx="227">
                  <c:v>49.866550000000004</c:v>
                </c:pt>
                <c:pt idx="228">
                  <c:v>49.992149999999995</c:v>
                </c:pt>
                <c:pt idx="229">
                  <c:v>50.196249999999999</c:v>
                </c:pt>
                <c:pt idx="230">
                  <c:v>50.527949999999997</c:v>
                </c:pt>
                <c:pt idx="231">
                  <c:v>50.663249999999998</c:v>
                </c:pt>
                <c:pt idx="232">
                  <c:v>50.879550000000002</c:v>
                </c:pt>
                <c:pt idx="233">
                  <c:v>50.96105</c:v>
                </c:pt>
                <c:pt idx="234">
                  <c:v>51.086349999999996</c:v>
                </c:pt>
                <c:pt idx="235">
                  <c:v>51.273150000000001</c:v>
                </c:pt>
                <c:pt idx="236">
                  <c:v>51.34225</c:v>
                </c:pt>
                <c:pt idx="237">
                  <c:v>51.443950000000001</c:v>
                </c:pt>
                <c:pt idx="238">
                  <c:v>51.582000000000001</c:v>
                </c:pt>
                <c:pt idx="239">
                  <c:v>51.780149999999992</c:v>
                </c:pt>
                <c:pt idx="240">
                  <c:v>52.065300000000001</c:v>
                </c:pt>
                <c:pt idx="241">
                  <c:v>52.137800000000006</c:v>
                </c:pt>
                <c:pt idx="242">
                  <c:v>52.210650000000001</c:v>
                </c:pt>
                <c:pt idx="243">
                  <c:v>52.3187</c:v>
                </c:pt>
                <c:pt idx="244">
                  <c:v>52.484850000000002</c:v>
                </c:pt>
                <c:pt idx="245">
                  <c:v>52.708950000000002</c:v>
                </c:pt>
                <c:pt idx="246">
                  <c:v>52.932300000000005</c:v>
                </c:pt>
                <c:pt idx="247">
                  <c:v>53.151300000000006</c:v>
                </c:pt>
                <c:pt idx="248">
                  <c:v>53.415750000000003</c:v>
                </c:pt>
                <c:pt idx="249">
                  <c:v>53.694350000000007</c:v>
                </c:pt>
                <c:pt idx="250">
                  <c:v>53.798850000000002</c:v>
                </c:pt>
                <c:pt idx="251">
                  <c:v>53.963600000000007</c:v>
                </c:pt>
                <c:pt idx="252">
                  <c:v>54.201999999999998</c:v>
                </c:pt>
                <c:pt idx="253">
                  <c:v>54.292499999999997</c:v>
                </c:pt>
                <c:pt idx="254">
                  <c:v>54.428950000000007</c:v>
                </c:pt>
                <c:pt idx="255">
                  <c:v>54.622450000000001</c:v>
                </c:pt>
                <c:pt idx="256">
                  <c:v>54.779999999999994</c:v>
                </c:pt>
                <c:pt idx="257">
                  <c:v>54.779999999999994</c:v>
                </c:pt>
                <c:pt idx="258">
                  <c:v>54.864599999999996</c:v>
                </c:pt>
                <c:pt idx="259">
                  <c:v>54.952100000000002</c:v>
                </c:pt>
                <c:pt idx="260">
                  <c:v>55.085550000000005</c:v>
                </c:pt>
                <c:pt idx="261">
                  <c:v>55.279150000000008</c:v>
                </c:pt>
                <c:pt idx="262">
                  <c:v>55.516349999999996</c:v>
                </c:pt>
                <c:pt idx="263">
                  <c:v>55.576949999999997</c:v>
                </c:pt>
                <c:pt idx="264">
                  <c:v>55.639099999999992</c:v>
                </c:pt>
                <c:pt idx="265">
                  <c:v>55.731899999999996</c:v>
                </c:pt>
                <c:pt idx="266">
                  <c:v>55.875900000000009</c:v>
                </c:pt>
                <c:pt idx="267">
                  <c:v>55.931100000000008</c:v>
                </c:pt>
                <c:pt idx="268">
                  <c:v>56.0154</c:v>
                </c:pt>
                <c:pt idx="269">
                  <c:v>56.144250000000007</c:v>
                </c:pt>
                <c:pt idx="270">
                  <c:v>56.34075</c:v>
                </c:pt>
                <c:pt idx="271">
                  <c:v>56.651799999999994</c:v>
                </c:pt>
                <c:pt idx="272">
                  <c:v>56.7684</c:v>
                </c:pt>
                <c:pt idx="273">
                  <c:v>56.942250000000001</c:v>
                </c:pt>
                <c:pt idx="274">
                  <c:v>57.192650000000008</c:v>
                </c:pt>
                <c:pt idx="275">
                  <c:v>57.585699999999996</c:v>
                </c:pt>
                <c:pt idx="276">
                  <c:v>58.0105</c:v>
                </c:pt>
                <c:pt idx="277">
                  <c:v>58.115899999999996</c:v>
                </c:pt>
                <c:pt idx="278">
                  <c:v>58.271399999999993</c:v>
                </c:pt>
                <c:pt idx="279">
                  <c:v>58.328549999999993</c:v>
                </c:pt>
                <c:pt idx="280">
                  <c:v>58.410199999999996</c:v>
                </c:pt>
                <c:pt idx="281">
                  <c:v>58.44</c:v>
                </c:pt>
                <c:pt idx="282">
                  <c:v>58.485300000000002</c:v>
                </c:pt>
                <c:pt idx="283">
                  <c:v>58.553699999999999</c:v>
                </c:pt>
                <c:pt idx="284">
                  <c:v>58.659049999999993</c:v>
                </c:pt>
                <c:pt idx="285">
                  <c:v>58.816399999999994</c:v>
                </c:pt>
                <c:pt idx="286">
                  <c:v>59.063649999999996</c:v>
                </c:pt>
                <c:pt idx="287">
                  <c:v>59.158300000000004</c:v>
                </c:pt>
                <c:pt idx="288">
                  <c:v>59.297499999999999</c:v>
                </c:pt>
                <c:pt idx="289">
                  <c:v>59.490300000000005</c:v>
                </c:pt>
                <c:pt idx="290">
                  <c:v>59.758699999999997</c:v>
                </c:pt>
                <c:pt idx="291">
                  <c:v>59.859650000000002</c:v>
                </c:pt>
                <c:pt idx="292">
                  <c:v>60.016349999999996</c:v>
                </c:pt>
                <c:pt idx="293">
                  <c:v>60.25515</c:v>
                </c:pt>
                <c:pt idx="294">
                  <c:v>60.34525</c:v>
                </c:pt>
                <c:pt idx="295">
                  <c:v>60.472949999999997</c:v>
                </c:pt>
                <c:pt idx="296">
                  <c:v>60.663699999999999</c:v>
                </c:pt>
                <c:pt idx="297">
                  <c:v>60.807699999999997</c:v>
                </c:pt>
                <c:pt idx="298">
                  <c:v>60.861450000000005</c:v>
                </c:pt>
                <c:pt idx="299">
                  <c:v>60.942399999999999</c:v>
                </c:pt>
                <c:pt idx="300">
                  <c:v>61.063199999999995</c:v>
                </c:pt>
                <c:pt idx="301">
                  <c:v>61.244800000000005</c:v>
                </c:pt>
                <c:pt idx="302">
                  <c:v>61.313000000000002</c:v>
                </c:pt>
                <c:pt idx="303">
                  <c:v>61.414050000000003</c:v>
                </c:pt>
                <c:pt idx="304">
                  <c:v>61.559449999999998</c:v>
                </c:pt>
                <c:pt idx="305">
                  <c:v>61.612500000000004</c:v>
                </c:pt>
                <c:pt idx="306">
                  <c:v>61.690799999999996</c:v>
                </c:pt>
                <c:pt idx="307">
                  <c:v>61.806700000000006</c:v>
                </c:pt>
                <c:pt idx="308">
                  <c:v>61.969300000000004</c:v>
                </c:pt>
                <c:pt idx="309">
                  <c:v>62.167149999999992</c:v>
                </c:pt>
                <c:pt idx="310">
                  <c:v>62.219199999999994</c:v>
                </c:pt>
                <c:pt idx="311">
                  <c:v>62.272949999999994</c:v>
                </c:pt>
                <c:pt idx="312">
                  <c:v>62.355350000000008</c:v>
                </c:pt>
                <c:pt idx="313">
                  <c:v>62.472099999999998</c:v>
                </c:pt>
                <c:pt idx="314">
                  <c:v>62.51605</c:v>
                </c:pt>
                <c:pt idx="315">
                  <c:v>62.580700000000007</c:v>
                </c:pt>
                <c:pt idx="316">
                  <c:v>62.66095</c:v>
                </c:pt>
                <c:pt idx="317">
                  <c:v>62.763800000000003</c:v>
                </c:pt>
                <c:pt idx="318">
                  <c:v>62.856950000000005</c:v>
                </c:pt>
                <c:pt idx="319">
                  <c:v>62.857049999999994</c:v>
                </c:pt>
                <c:pt idx="320">
                  <c:v>62.927299999999995</c:v>
                </c:pt>
                <c:pt idx="321">
                  <c:v>62.961650000000006</c:v>
                </c:pt>
                <c:pt idx="322">
                  <c:v>63.021049999999995</c:v>
                </c:pt>
                <c:pt idx="323">
                  <c:v>63.116200000000006</c:v>
                </c:pt>
                <c:pt idx="324">
                  <c:v>63.233249999999998</c:v>
                </c:pt>
                <c:pt idx="325">
                  <c:v>63.395450000000004</c:v>
                </c:pt>
                <c:pt idx="326">
                  <c:v>63.439399999999992</c:v>
                </c:pt>
                <c:pt idx="327">
                  <c:v>63.508300000000006</c:v>
                </c:pt>
                <c:pt idx="328">
                  <c:v>63.611450000000005</c:v>
                </c:pt>
                <c:pt idx="329">
                  <c:v>63.775400000000005</c:v>
                </c:pt>
                <c:pt idx="330">
                  <c:v>64.037199999999999</c:v>
                </c:pt>
                <c:pt idx="331">
                  <c:v>64.137299999999996</c:v>
                </c:pt>
                <c:pt idx="332">
                  <c:v>64.290149999999997</c:v>
                </c:pt>
                <c:pt idx="333">
                  <c:v>64.348099999999988</c:v>
                </c:pt>
                <c:pt idx="334">
                  <c:v>64.434600000000003</c:v>
                </c:pt>
                <c:pt idx="335">
                  <c:v>64.570599999999999</c:v>
                </c:pt>
                <c:pt idx="336">
                  <c:v>64.622</c:v>
                </c:pt>
                <c:pt idx="337">
                  <c:v>64.697900000000004</c:v>
                </c:pt>
                <c:pt idx="338">
                  <c:v>64.799450000000007</c:v>
                </c:pt>
                <c:pt idx="339">
                  <c:v>64.918750000000003</c:v>
                </c:pt>
                <c:pt idx="340">
                  <c:v>64.961399999999998</c:v>
                </c:pt>
                <c:pt idx="341">
                  <c:v>65.032499999999999</c:v>
                </c:pt>
                <c:pt idx="342">
                  <c:v>65.136400000000009</c:v>
                </c:pt>
                <c:pt idx="343">
                  <c:v>65.236200000000011</c:v>
                </c:pt>
                <c:pt idx="344">
                  <c:v>65.340099999999993</c:v>
                </c:pt>
                <c:pt idx="345">
                  <c:v>65.497350000000012</c:v>
                </c:pt>
                <c:pt idx="346">
                  <c:v>65.555300000000003</c:v>
                </c:pt>
                <c:pt idx="347">
                  <c:v>65.642700000000005</c:v>
                </c:pt>
                <c:pt idx="348">
                  <c:v>65.802800000000005</c:v>
                </c:pt>
                <c:pt idx="349">
                  <c:v>66.045699999999997</c:v>
                </c:pt>
                <c:pt idx="350">
                  <c:v>66.246449999999996</c:v>
                </c:pt>
                <c:pt idx="351">
                  <c:v>66.293800000000005</c:v>
                </c:pt>
                <c:pt idx="352">
                  <c:v>66.371800000000007</c:v>
                </c:pt>
                <c:pt idx="353">
                  <c:v>66.485050000000001</c:v>
                </c:pt>
                <c:pt idx="354">
                  <c:v>66.6494</c:v>
                </c:pt>
                <c:pt idx="355">
                  <c:v>66.713100000000011</c:v>
                </c:pt>
                <c:pt idx="356">
                  <c:v>66.823650000000001</c:v>
                </c:pt>
                <c:pt idx="357">
                  <c:v>67.024050000000003</c:v>
                </c:pt>
                <c:pt idx="358">
                  <c:v>67.30595000000001</c:v>
                </c:pt>
                <c:pt idx="359">
                  <c:v>67.518749999999997</c:v>
                </c:pt>
                <c:pt idx="360">
                  <c:v>67.601350000000011</c:v>
                </c:pt>
                <c:pt idx="361">
                  <c:v>67.724899999999991</c:v>
                </c:pt>
                <c:pt idx="362">
                  <c:v>67.895750000000007</c:v>
                </c:pt>
                <c:pt idx="363">
                  <c:v>68.156700000000001</c:v>
                </c:pt>
                <c:pt idx="364">
                  <c:v>68.256050000000002</c:v>
                </c:pt>
                <c:pt idx="365">
                  <c:v>68.412050000000008</c:v>
                </c:pt>
                <c:pt idx="366">
                  <c:v>68.576549999999997</c:v>
                </c:pt>
                <c:pt idx="367">
                  <c:v>68.618049999999997</c:v>
                </c:pt>
                <c:pt idx="368">
                  <c:v>68.680750000000003</c:v>
                </c:pt>
                <c:pt idx="369">
                  <c:v>68.775449999999992</c:v>
                </c:pt>
                <c:pt idx="370">
                  <c:v>68.917649999999995</c:v>
                </c:pt>
                <c:pt idx="371">
                  <c:v>69.130750000000006</c:v>
                </c:pt>
                <c:pt idx="372">
                  <c:v>69.211550000000003</c:v>
                </c:pt>
                <c:pt idx="373">
                  <c:v>69.338449999999995</c:v>
                </c:pt>
                <c:pt idx="374">
                  <c:v>69.5304</c:v>
                </c:pt>
                <c:pt idx="375">
                  <c:v>69.813399999999987</c:v>
                </c:pt>
                <c:pt idx="376">
                  <c:v>69.917400000000001</c:v>
                </c:pt>
                <c:pt idx="377">
                  <c:v>70.066600000000008</c:v>
                </c:pt>
                <c:pt idx="378">
                  <c:v>70.287149999999997</c:v>
                </c:pt>
                <c:pt idx="379">
                  <c:v>70.371949999999998</c:v>
                </c:pt>
                <c:pt idx="380">
                  <c:v>70.499800000000008</c:v>
                </c:pt>
                <c:pt idx="381">
                  <c:v>70.692250000000001</c:v>
                </c:pt>
                <c:pt idx="382">
                  <c:v>70.972350000000006</c:v>
                </c:pt>
                <c:pt idx="383">
                  <c:v>71.078149999999994</c:v>
                </c:pt>
                <c:pt idx="384">
                  <c:v>71.235900000000001</c:v>
                </c:pt>
                <c:pt idx="385">
                  <c:v>71.294699999999992</c:v>
                </c:pt>
                <c:pt idx="386">
                  <c:v>71.383049999999997</c:v>
                </c:pt>
                <c:pt idx="387">
                  <c:v>71.513199999999998</c:v>
                </c:pt>
                <c:pt idx="388">
                  <c:v>71.562149999999988</c:v>
                </c:pt>
                <c:pt idx="389">
                  <c:v>71.634450000000015</c:v>
                </c:pt>
                <c:pt idx="390">
                  <c:v>71.742900000000006</c:v>
                </c:pt>
                <c:pt idx="391">
                  <c:v>71.906649999999999</c:v>
                </c:pt>
                <c:pt idx="392">
                  <c:v>71.967799999999997</c:v>
                </c:pt>
                <c:pt idx="393">
                  <c:v>72.059250000000006</c:v>
                </c:pt>
                <c:pt idx="394">
                  <c:v>72.193950000000001</c:v>
                </c:pt>
                <c:pt idx="395">
                  <c:v>72.243949999999998</c:v>
                </c:pt>
                <c:pt idx="396">
                  <c:v>72.31765</c:v>
                </c:pt>
                <c:pt idx="397">
                  <c:v>72.418800000000005</c:v>
                </c:pt>
                <c:pt idx="398">
                  <c:v>72.557000000000002</c:v>
                </c:pt>
                <c:pt idx="399">
                  <c:v>72.608149999999995</c:v>
                </c:pt>
                <c:pt idx="400">
                  <c:v>72.683949999999996</c:v>
                </c:pt>
                <c:pt idx="401">
                  <c:v>72.806300000000007</c:v>
                </c:pt>
                <c:pt idx="402">
                  <c:v>73.005800000000008</c:v>
                </c:pt>
                <c:pt idx="403">
                  <c:v>73.081149999999994</c:v>
                </c:pt>
                <c:pt idx="404">
                  <c:v>73.192149999999998</c:v>
                </c:pt>
                <c:pt idx="405">
                  <c:v>73.349100000000007</c:v>
                </c:pt>
                <c:pt idx="406">
                  <c:v>73.407600000000002</c:v>
                </c:pt>
                <c:pt idx="407">
                  <c:v>73.495699999999999</c:v>
                </c:pt>
                <c:pt idx="408">
                  <c:v>73.625149999999991</c:v>
                </c:pt>
                <c:pt idx="409">
                  <c:v>73.845699999999994</c:v>
                </c:pt>
                <c:pt idx="410">
                  <c:v>74.182400000000001</c:v>
                </c:pt>
                <c:pt idx="411">
                  <c:v>74.308949999999996</c:v>
                </c:pt>
                <c:pt idx="412">
                  <c:v>74.501499999999993</c:v>
                </c:pt>
                <c:pt idx="413">
                  <c:v>74.792699999999996</c:v>
                </c:pt>
                <c:pt idx="414">
                  <c:v>74.900449999999992</c:v>
                </c:pt>
                <c:pt idx="415">
                  <c:v>75.059749999999994</c:v>
                </c:pt>
                <c:pt idx="416">
                  <c:v>75.278099999999995</c:v>
                </c:pt>
                <c:pt idx="417">
                  <c:v>75.510700000000014</c:v>
                </c:pt>
                <c:pt idx="418">
                  <c:v>75.749499999999998</c:v>
                </c:pt>
                <c:pt idx="419">
                  <c:v>76.101749999999996</c:v>
                </c:pt>
                <c:pt idx="420">
                  <c:v>76.234650000000002</c:v>
                </c:pt>
                <c:pt idx="421">
                  <c:v>76.441149999999993</c:v>
                </c:pt>
                <c:pt idx="422">
                  <c:v>76.752200000000002</c:v>
                </c:pt>
                <c:pt idx="423">
                  <c:v>76.866349999999997</c:v>
                </c:pt>
                <c:pt idx="424">
                  <c:v>76.908699999999996</c:v>
                </c:pt>
                <c:pt idx="425">
                  <c:v>76.971199999999996</c:v>
                </c:pt>
                <c:pt idx="426">
                  <c:v>77.063149999999993</c:v>
                </c:pt>
                <c:pt idx="427">
                  <c:v>77.097049999999996</c:v>
                </c:pt>
                <c:pt idx="428">
                  <c:v>77.147600000000011</c:v>
                </c:pt>
                <c:pt idx="429">
                  <c:v>77.221699999999998</c:v>
                </c:pt>
                <c:pt idx="430">
                  <c:v>77.325100000000006</c:v>
                </c:pt>
                <c:pt idx="431">
                  <c:v>77.473249999999993</c:v>
                </c:pt>
                <c:pt idx="432">
                  <c:v>77.676649999999995</c:v>
                </c:pt>
                <c:pt idx="433">
                  <c:v>77.759099999999989</c:v>
                </c:pt>
                <c:pt idx="434">
                  <c:v>77.889399999999995</c:v>
                </c:pt>
                <c:pt idx="435">
                  <c:v>77.938299999999998</c:v>
                </c:pt>
                <c:pt idx="436">
                  <c:v>78.0137</c:v>
                </c:pt>
                <c:pt idx="437">
                  <c:v>78.126550000000009</c:v>
                </c:pt>
                <c:pt idx="438">
                  <c:v>78.292100000000005</c:v>
                </c:pt>
                <c:pt idx="439">
                  <c:v>78.352949999999993</c:v>
                </c:pt>
                <c:pt idx="440">
                  <c:v>78.451700000000002</c:v>
                </c:pt>
                <c:pt idx="441">
                  <c:v>78.606999999999999</c:v>
                </c:pt>
                <c:pt idx="442">
                  <c:v>78.666399999999996</c:v>
                </c:pt>
                <c:pt idx="443">
                  <c:v>78.756249999999994</c:v>
                </c:pt>
                <c:pt idx="444">
                  <c:v>78.890450000000001</c:v>
                </c:pt>
                <c:pt idx="445">
                  <c:v>78.940350000000009</c:v>
                </c:pt>
                <c:pt idx="446">
                  <c:v>79.012600000000006</c:v>
                </c:pt>
                <c:pt idx="447">
                  <c:v>79.112800000000007</c:v>
                </c:pt>
                <c:pt idx="448">
                  <c:v>79.269899999999993</c:v>
                </c:pt>
                <c:pt idx="449">
                  <c:v>79.328749999999999</c:v>
                </c:pt>
                <c:pt idx="450">
                  <c:v>79.419499999999999</c:v>
                </c:pt>
                <c:pt idx="451">
                  <c:v>79.557050000000004</c:v>
                </c:pt>
                <c:pt idx="452">
                  <c:v>79.745099999999994</c:v>
                </c:pt>
                <c:pt idx="453">
                  <c:v>79.815899999999999</c:v>
                </c:pt>
                <c:pt idx="454">
                  <c:v>79.927000000000007</c:v>
                </c:pt>
                <c:pt idx="455">
                  <c:v>80.098699999999994</c:v>
                </c:pt>
                <c:pt idx="456">
                  <c:v>80.162649999999999</c:v>
                </c:pt>
                <c:pt idx="457">
                  <c:v>80.257050000000007</c:v>
                </c:pt>
                <c:pt idx="458">
                  <c:v>80.394600000000011</c:v>
                </c:pt>
                <c:pt idx="459">
                  <c:v>80.600400000000008</c:v>
                </c:pt>
                <c:pt idx="460">
                  <c:v>80.651499999999999</c:v>
                </c:pt>
                <c:pt idx="461">
                  <c:v>80.700649999999996</c:v>
                </c:pt>
                <c:pt idx="462">
                  <c:v>80.770399999999995</c:v>
                </c:pt>
                <c:pt idx="463">
                  <c:v>80.863799999999983</c:v>
                </c:pt>
                <c:pt idx="464">
                  <c:v>81.02225</c:v>
                </c:pt>
                <c:pt idx="465">
                  <c:v>81.204299999999989</c:v>
                </c:pt>
                <c:pt idx="466">
                  <c:v>81.386750000000006</c:v>
                </c:pt>
                <c:pt idx="467">
                  <c:v>81.454050000000009</c:v>
                </c:pt>
                <c:pt idx="468">
                  <c:v>81.557050000000004</c:v>
                </c:pt>
                <c:pt idx="469">
                  <c:v>81.703900000000004</c:v>
                </c:pt>
                <c:pt idx="470">
                  <c:v>81.909949999999995</c:v>
                </c:pt>
                <c:pt idx="471">
                  <c:v>81.984449999999995</c:v>
                </c:pt>
                <c:pt idx="472">
                  <c:v>82.097800000000007</c:v>
                </c:pt>
                <c:pt idx="473">
                  <c:v>82.260349999999988</c:v>
                </c:pt>
                <c:pt idx="474">
                  <c:v>82.479399999999998</c:v>
                </c:pt>
                <c:pt idx="475">
                  <c:v>82.531800000000004</c:v>
                </c:pt>
                <c:pt idx="476">
                  <c:v>82.584549999999993</c:v>
                </c:pt>
                <c:pt idx="477">
                  <c:v>82.663800000000009</c:v>
                </c:pt>
                <c:pt idx="478">
                  <c:v>82.78394999999999</c:v>
                </c:pt>
                <c:pt idx="479">
                  <c:v>82.998199999999997</c:v>
                </c:pt>
                <c:pt idx="480">
                  <c:v>83.017049999999998</c:v>
                </c:pt>
                <c:pt idx="481">
                  <c:v>83.017049999999998</c:v>
                </c:pt>
                <c:pt idx="482">
                  <c:v>83.078400000000002</c:v>
                </c:pt>
                <c:pt idx="483">
                  <c:v>83.139599999999987</c:v>
                </c:pt>
                <c:pt idx="484">
                  <c:v>83.23</c:v>
                </c:pt>
                <c:pt idx="485">
                  <c:v>83.362850000000009</c:v>
                </c:pt>
                <c:pt idx="486">
                  <c:v>83.410700000000006</c:v>
                </c:pt>
                <c:pt idx="487">
                  <c:v>83.47444999999999</c:v>
                </c:pt>
                <c:pt idx="488">
                  <c:v>83.545599999999993</c:v>
                </c:pt>
                <c:pt idx="489">
                  <c:v>83.675049999999999</c:v>
                </c:pt>
                <c:pt idx="490">
                  <c:v>83.950749999999999</c:v>
                </c:pt>
                <c:pt idx="491">
                  <c:v>84.065599999999989</c:v>
                </c:pt>
                <c:pt idx="492">
                  <c:v>84.250050000000002</c:v>
                </c:pt>
                <c:pt idx="493">
                  <c:v>84.532449999999997</c:v>
                </c:pt>
                <c:pt idx="494">
                  <c:v>84.637050000000002</c:v>
                </c:pt>
                <c:pt idx="495">
                  <c:v>84.79079999999999</c:v>
                </c:pt>
                <c:pt idx="496">
                  <c:v>85.01169999999999</c:v>
                </c:pt>
                <c:pt idx="497">
                  <c:v>85.329449999999994</c:v>
                </c:pt>
                <c:pt idx="498">
                  <c:v>85.45035</c:v>
                </c:pt>
                <c:pt idx="499">
                  <c:v>85.637450000000015</c:v>
                </c:pt>
                <c:pt idx="500">
                  <c:v>85.930050000000008</c:v>
                </c:pt>
                <c:pt idx="501">
                  <c:v>86.372799999999998</c:v>
                </c:pt>
                <c:pt idx="502">
                  <c:v>86.818749999999994</c:v>
                </c:pt>
                <c:pt idx="503">
                  <c:v>87.26015000000001</c:v>
                </c:pt>
                <c:pt idx="504">
                  <c:v>87.424350000000004</c:v>
                </c:pt>
                <c:pt idx="505">
                  <c:v>87.663349999999994</c:v>
                </c:pt>
                <c:pt idx="506">
                  <c:v>88.019649999999999</c:v>
                </c:pt>
                <c:pt idx="507">
                  <c:v>88.153499999999994</c:v>
                </c:pt>
                <c:pt idx="508">
                  <c:v>88.355199999999996</c:v>
                </c:pt>
                <c:pt idx="509">
                  <c:v>88.429699999999997</c:v>
                </c:pt>
                <c:pt idx="510">
                  <c:v>88.540549999999996</c:v>
                </c:pt>
                <c:pt idx="511">
                  <c:v>88.701999999999998</c:v>
                </c:pt>
                <c:pt idx="512">
                  <c:v>88.951950000000011</c:v>
                </c:pt>
                <c:pt idx="513">
                  <c:v>89.327250000000006</c:v>
                </c:pt>
                <c:pt idx="514">
                  <c:v>89.420900000000003</c:v>
                </c:pt>
                <c:pt idx="515">
                  <c:v>89.513449999999992</c:v>
                </c:pt>
                <c:pt idx="516">
                  <c:v>89.651250000000005</c:v>
                </c:pt>
                <c:pt idx="517">
                  <c:v>89.702299999999994</c:v>
                </c:pt>
                <c:pt idx="518">
                  <c:v>89.777600000000007</c:v>
                </c:pt>
                <c:pt idx="519">
                  <c:v>89.888050000000007</c:v>
                </c:pt>
                <c:pt idx="520">
                  <c:v>90.04610000000001</c:v>
                </c:pt>
                <c:pt idx="521">
                  <c:v>90.292600000000007</c:v>
                </c:pt>
                <c:pt idx="522">
                  <c:v>90.392800000000008</c:v>
                </c:pt>
                <c:pt idx="523">
                  <c:v>90.551849999999988</c:v>
                </c:pt>
                <c:pt idx="524">
                  <c:v>90.7971</c:v>
                </c:pt>
                <c:pt idx="525">
                  <c:v>91.172600000000003</c:v>
                </c:pt>
                <c:pt idx="526">
                  <c:v>91.311799999999991</c:v>
                </c:pt>
                <c:pt idx="527">
                  <c:v>91.519149999999996</c:v>
                </c:pt>
                <c:pt idx="528">
                  <c:v>91.595950000000002</c:v>
                </c:pt>
                <c:pt idx="529">
                  <c:v>91.711299999999994</c:v>
                </c:pt>
                <c:pt idx="530">
                  <c:v>91.878799999999998</c:v>
                </c:pt>
                <c:pt idx="531">
                  <c:v>91.941149999999993</c:v>
                </c:pt>
                <c:pt idx="532">
                  <c:v>92.032349999999994</c:v>
                </c:pt>
                <c:pt idx="533">
                  <c:v>92.170650000000009</c:v>
                </c:pt>
                <c:pt idx="534">
                  <c:v>92.376450000000006</c:v>
                </c:pt>
                <c:pt idx="535">
                  <c:v>92.452600000000004</c:v>
                </c:pt>
                <c:pt idx="536">
                  <c:v>92.566550000000007</c:v>
                </c:pt>
                <c:pt idx="537">
                  <c:v>92.733199999999997</c:v>
                </c:pt>
                <c:pt idx="538">
                  <c:v>92.79464999999999</c:v>
                </c:pt>
                <c:pt idx="539">
                  <c:v>92.884799999999998</c:v>
                </c:pt>
                <c:pt idx="540">
                  <c:v>93.010249999999999</c:v>
                </c:pt>
                <c:pt idx="541">
                  <c:v>93.130799999999994</c:v>
                </c:pt>
                <c:pt idx="542">
                  <c:v>93.257850000000005</c:v>
                </c:pt>
                <c:pt idx="543">
                  <c:v>93.451300000000003</c:v>
                </c:pt>
                <c:pt idx="544">
                  <c:v>93.72590000000001</c:v>
                </c:pt>
                <c:pt idx="545">
                  <c:v>93.831199999999995</c:v>
                </c:pt>
                <c:pt idx="546">
                  <c:v>93.989850000000004</c:v>
                </c:pt>
                <c:pt idx="547">
                  <c:v>94.218099999999993</c:v>
                </c:pt>
                <c:pt idx="548">
                  <c:v>94.305399999999992</c:v>
                </c:pt>
                <c:pt idx="549">
                  <c:v>94.433449999999993</c:v>
                </c:pt>
                <c:pt idx="550">
                  <c:v>94.605800000000002</c:v>
                </c:pt>
                <c:pt idx="551">
                  <c:v>94.842749999999995</c:v>
                </c:pt>
                <c:pt idx="552">
                  <c:v>94.930400000000006</c:v>
                </c:pt>
                <c:pt idx="553">
                  <c:v>95.067800000000005</c:v>
                </c:pt>
                <c:pt idx="554">
                  <c:v>95.286049999999989</c:v>
                </c:pt>
                <c:pt idx="555">
                  <c:v>95.380649999999989</c:v>
                </c:pt>
                <c:pt idx="556">
                  <c:v>95.5428</c:v>
                </c:pt>
                <c:pt idx="557">
                  <c:v>95.604350000000011</c:v>
                </c:pt>
                <c:pt idx="558">
                  <c:v>95.699799999999996</c:v>
                </c:pt>
                <c:pt idx="559">
                  <c:v>95.846299999999999</c:v>
                </c:pt>
                <c:pt idx="560">
                  <c:v>95.901250000000005</c:v>
                </c:pt>
                <c:pt idx="561">
                  <c:v>95.983999999999995</c:v>
                </c:pt>
                <c:pt idx="562">
                  <c:v>96.10745</c:v>
                </c:pt>
                <c:pt idx="563">
                  <c:v>96.291450000000012</c:v>
                </c:pt>
                <c:pt idx="564">
                  <c:v>96.561299999999989</c:v>
                </c:pt>
                <c:pt idx="565">
                  <c:v>96.926900000000003</c:v>
                </c:pt>
                <c:pt idx="566">
                  <c:v>97.021749999999997</c:v>
                </c:pt>
                <c:pt idx="567">
                  <c:v>97.116500000000002</c:v>
                </c:pt>
                <c:pt idx="568">
                  <c:v>97.253649999999993</c:v>
                </c:pt>
                <c:pt idx="569">
                  <c:v>97.305399999999992</c:v>
                </c:pt>
                <c:pt idx="570">
                  <c:v>97.381350000000012</c:v>
                </c:pt>
                <c:pt idx="571">
                  <c:v>97.409350000000003</c:v>
                </c:pt>
                <c:pt idx="572">
                  <c:v>97.450050000000005</c:v>
                </c:pt>
                <c:pt idx="573">
                  <c:v>97.507799999999989</c:v>
                </c:pt>
                <c:pt idx="574">
                  <c:v>97.529949999999999</c:v>
                </c:pt>
                <c:pt idx="575">
                  <c:v>97.563450000000003</c:v>
                </c:pt>
                <c:pt idx="576">
                  <c:v>97.612899999999996</c:v>
                </c:pt>
                <c:pt idx="577">
                  <c:v>97.686199999999999</c:v>
                </c:pt>
                <c:pt idx="578">
                  <c:v>97.785850000000011</c:v>
                </c:pt>
                <c:pt idx="579">
                  <c:v>97.876550000000009</c:v>
                </c:pt>
                <c:pt idx="580">
                  <c:v>97.954750000000004</c:v>
                </c:pt>
                <c:pt idx="581">
                  <c:v>98.067350000000005</c:v>
                </c:pt>
                <c:pt idx="582">
                  <c:v>98.121099999999984</c:v>
                </c:pt>
                <c:pt idx="583">
                  <c:v>98.217200000000005</c:v>
                </c:pt>
                <c:pt idx="584">
                  <c:v>98.253500000000003</c:v>
                </c:pt>
                <c:pt idx="585">
                  <c:v>98.303550000000001</c:v>
                </c:pt>
                <c:pt idx="586">
                  <c:v>98.385349999999988</c:v>
                </c:pt>
                <c:pt idx="587">
                  <c:v>98.524049999999988</c:v>
                </c:pt>
                <c:pt idx="588">
                  <c:v>98.730450000000005</c:v>
                </c:pt>
                <c:pt idx="589">
                  <c:v>99.046149999999997</c:v>
                </c:pt>
                <c:pt idx="590">
                  <c:v>99.348799999999983</c:v>
                </c:pt>
                <c:pt idx="591">
                  <c:v>99.424050000000008</c:v>
                </c:pt>
                <c:pt idx="592">
                  <c:v>99.541899999999998</c:v>
                </c:pt>
                <c:pt idx="593">
                  <c:v>99.712100000000007</c:v>
                </c:pt>
                <c:pt idx="594">
                  <c:v>99.854399999999998</c:v>
                </c:pt>
                <c:pt idx="595">
                  <c:v>99.996499999999997</c:v>
                </c:pt>
                <c:pt idx="596">
                  <c:v>100.1664</c:v>
                </c:pt>
                <c:pt idx="597">
                  <c:v>100.23010000000001</c:v>
                </c:pt>
                <c:pt idx="598">
                  <c:v>100.35025</c:v>
                </c:pt>
                <c:pt idx="599">
                  <c:v>100.39360000000001</c:v>
                </c:pt>
                <c:pt idx="600">
                  <c:v>100.447</c:v>
                </c:pt>
                <c:pt idx="601">
                  <c:v>100.49985000000001</c:v>
                </c:pt>
                <c:pt idx="602">
                  <c:v>100.59350000000001</c:v>
                </c:pt>
                <c:pt idx="603">
                  <c:v>100.61799999999999</c:v>
                </c:pt>
                <c:pt idx="604">
                  <c:v>100.64540000000001</c:v>
                </c:pt>
                <c:pt idx="605">
                  <c:v>100.6897</c:v>
                </c:pt>
                <c:pt idx="606">
                  <c:v>100.75735</c:v>
                </c:pt>
                <c:pt idx="607">
                  <c:v>100.88680000000001</c:v>
                </c:pt>
                <c:pt idx="608">
                  <c:v>101.12535000000001</c:v>
                </c:pt>
                <c:pt idx="609">
                  <c:v>101.2255</c:v>
                </c:pt>
                <c:pt idx="610">
                  <c:v>101.3801</c:v>
                </c:pt>
                <c:pt idx="611">
                  <c:v>101.60554999999999</c:v>
                </c:pt>
                <c:pt idx="612">
                  <c:v>101.91835</c:v>
                </c:pt>
                <c:pt idx="613">
                  <c:v>102.38124999999999</c:v>
                </c:pt>
                <c:pt idx="614">
                  <c:v>102.49719999999999</c:v>
                </c:pt>
                <c:pt idx="615">
                  <c:v>102.60865</c:v>
                </c:pt>
                <c:pt idx="616">
                  <c:v>102.76360000000001</c:v>
                </c:pt>
                <c:pt idx="617">
                  <c:v>102.81994999999999</c:v>
                </c:pt>
                <c:pt idx="618">
                  <c:v>102.9046</c:v>
                </c:pt>
                <c:pt idx="619">
                  <c:v>103.00739999999999</c:v>
                </c:pt>
                <c:pt idx="620">
                  <c:v>103.0476</c:v>
                </c:pt>
                <c:pt idx="621">
                  <c:v>103.1135</c:v>
                </c:pt>
                <c:pt idx="622">
                  <c:v>103.21329999999999</c:v>
                </c:pt>
                <c:pt idx="623">
                  <c:v>103.35820000000001</c:v>
                </c:pt>
                <c:pt idx="624">
                  <c:v>103.40709999999999</c:v>
                </c:pt>
                <c:pt idx="625">
                  <c:v>103.465</c:v>
                </c:pt>
                <c:pt idx="626">
                  <c:v>103.58220000000001</c:v>
                </c:pt>
                <c:pt idx="627">
                  <c:v>103.79355</c:v>
                </c:pt>
                <c:pt idx="628">
                  <c:v>103.87495</c:v>
                </c:pt>
                <c:pt idx="629">
                  <c:v>103.99789999999999</c:v>
                </c:pt>
                <c:pt idx="630">
                  <c:v>104.04395000000001</c:v>
                </c:pt>
                <c:pt idx="631">
                  <c:v>104.11</c:v>
                </c:pt>
                <c:pt idx="632">
                  <c:v>104.2088</c:v>
                </c:pt>
                <c:pt idx="633">
                  <c:v>104.24560000000001</c:v>
                </c:pt>
                <c:pt idx="634">
                  <c:v>104.29995000000001</c:v>
                </c:pt>
                <c:pt idx="635">
                  <c:v>104.38015</c:v>
                </c:pt>
                <c:pt idx="636">
                  <c:v>104.4757</c:v>
                </c:pt>
                <c:pt idx="637">
                  <c:v>104.50929999999998</c:v>
                </c:pt>
                <c:pt idx="638">
                  <c:v>104.5566</c:v>
                </c:pt>
                <c:pt idx="639">
                  <c:v>104.63015</c:v>
                </c:pt>
                <c:pt idx="640">
                  <c:v>104.71245000000002</c:v>
                </c:pt>
                <c:pt idx="641">
                  <c:v>104.80225</c:v>
                </c:pt>
                <c:pt idx="642">
                  <c:v>104.93615</c:v>
                </c:pt>
                <c:pt idx="643">
                  <c:v>104.98689999999999</c:v>
                </c:pt>
                <c:pt idx="644">
                  <c:v>105.06564999999999</c:v>
                </c:pt>
                <c:pt idx="645">
                  <c:v>105.18825</c:v>
                </c:pt>
                <c:pt idx="646">
                  <c:v>105.40585</c:v>
                </c:pt>
                <c:pt idx="647">
                  <c:v>105.72859999999999</c:v>
                </c:pt>
                <c:pt idx="648">
                  <c:v>106.18469999999999</c:v>
                </c:pt>
                <c:pt idx="649">
                  <c:v>106.3557</c:v>
                </c:pt>
                <c:pt idx="650">
                  <c:v>106.41895</c:v>
                </c:pt>
                <c:pt idx="651">
                  <c:v>106.51575</c:v>
                </c:pt>
                <c:pt idx="652">
                  <c:v>106.66275</c:v>
                </c:pt>
                <c:pt idx="653">
                  <c:v>106.85285</c:v>
                </c:pt>
                <c:pt idx="654">
                  <c:v>107.03189999999999</c:v>
                </c:pt>
                <c:pt idx="655">
                  <c:v>107.21899999999999</c:v>
                </c:pt>
                <c:pt idx="656">
                  <c:v>107.50895</c:v>
                </c:pt>
                <c:pt idx="657">
                  <c:v>107.62050000000001</c:v>
                </c:pt>
                <c:pt idx="658">
                  <c:v>107.7817</c:v>
                </c:pt>
                <c:pt idx="659">
                  <c:v>108.02210000000001</c:v>
                </c:pt>
                <c:pt idx="660">
                  <c:v>108.37855</c:v>
                </c:pt>
                <c:pt idx="661">
                  <c:v>108.45890000000001</c:v>
                </c:pt>
                <c:pt idx="662">
                  <c:v>108.52705</c:v>
                </c:pt>
                <c:pt idx="663">
                  <c:v>108.63364999999999</c:v>
                </c:pt>
                <c:pt idx="664">
                  <c:v>108.67265</c:v>
                </c:pt>
                <c:pt idx="665">
                  <c:v>108.67265</c:v>
                </c:pt>
                <c:pt idx="666">
                  <c:v>108.71850000000001</c:v>
                </c:pt>
                <c:pt idx="667">
                  <c:v>108.76605000000001</c:v>
                </c:pt>
                <c:pt idx="668">
                  <c:v>108.84654999999999</c:v>
                </c:pt>
                <c:pt idx="669">
                  <c:v>108.97314999999999</c:v>
                </c:pt>
                <c:pt idx="670">
                  <c:v>109.02075000000001</c:v>
                </c:pt>
                <c:pt idx="671">
                  <c:v>109.09480000000001</c:v>
                </c:pt>
                <c:pt idx="672">
                  <c:v>109.20795000000001</c:v>
                </c:pt>
                <c:pt idx="673">
                  <c:v>109.37195</c:v>
                </c:pt>
                <c:pt idx="674">
                  <c:v>109.59295000000002</c:v>
                </c:pt>
                <c:pt idx="675">
                  <c:v>109.6696</c:v>
                </c:pt>
                <c:pt idx="676">
                  <c:v>109.773</c:v>
                </c:pt>
                <c:pt idx="677">
                  <c:v>109.95610000000001</c:v>
                </c:pt>
                <c:pt idx="678">
                  <c:v>110.02370000000001</c:v>
                </c:pt>
                <c:pt idx="679">
                  <c:v>110.11695000000002</c:v>
                </c:pt>
                <c:pt idx="680">
                  <c:v>110.27795</c:v>
                </c:pt>
                <c:pt idx="681">
                  <c:v>110.5386</c:v>
                </c:pt>
                <c:pt idx="682">
                  <c:v>110.81375</c:v>
                </c:pt>
                <c:pt idx="683">
                  <c:v>110.88505000000001</c:v>
                </c:pt>
                <c:pt idx="684">
                  <c:v>110.9863</c:v>
                </c:pt>
                <c:pt idx="685">
                  <c:v>111.12889999999999</c:v>
                </c:pt>
                <c:pt idx="686">
                  <c:v>111.36534999999999</c:v>
                </c:pt>
                <c:pt idx="687">
                  <c:v>111.4547</c:v>
                </c:pt>
                <c:pt idx="688">
                  <c:v>111.59185000000001</c:v>
                </c:pt>
                <c:pt idx="689">
                  <c:v>111.80204999999999</c:v>
                </c:pt>
                <c:pt idx="690">
                  <c:v>111.88055</c:v>
                </c:pt>
                <c:pt idx="691">
                  <c:v>111.99645000000001</c:v>
                </c:pt>
                <c:pt idx="692">
                  <c:v>112.16020000000002</c:v>
                </c:pt>
                <c:pt idx="693">
                  <c:v>112.21855000000001</c:v>
                </c:pt>
                <c:pt idx="694">
                  <c:v>112.3014</c:v>
                </c:pt>
                <c:pt idx="695">
                  <c:v>112.41715000000001</c:v>
                </c:pt>
                <c:pt idx="696">
                  <c:v>112.58120000000001</c:v>
                </c:pt>
                <c:pt idx="697">
                  <c:v>112.639</c:v>
                </c:pt>
                <c:pt idx="698">
                  <c:v>112.72515000000001</c:v>
                </c:pt>
                <c:pt idx="699">
                  <c:v>112.87389999999999</c:v>
                </c:pt>
                <c:pt idx="700">
                  <c:v>112.93219999999999</c:v>
                </c:pt>
                <c:pt idx="701">
                  <c:v>113.02244999999999</c:v>
                </c:pt>
                <c:pt idx="702">
                  <c:v>113.1478</c:v>
                </c:pt>
                <c:pt idx="703">
                  <c:v>113.2265</c:v>
                </c:pt>
                <c:pt idx="704">
                  <c:v>113.33014999999999</c:v>
                </c:pt>
                <c:pt idx="705">
                  <c:v>113.3698</c:v>
                </c:pt>
                <c:pt idx="706">
                  <c:v>113.43859999999999</c:v>
                </c:pt>
                <c:pt idx="707">
                  <c:v>113.54635</c:v>
                </c:pt>
                <c:pt idx="708">
                  <c:v>113.58555</c:v>
                </c:pt>
                <c:pt idx="709">
                  <c:v>113.6456</c:v>
                </c:pt>
                <c:pt idx="710">
                  <c:v>113.729</c:v>
                </c:pt>
                <c:pt idx="711">
                  <c:v>113.75919999999999</c:v>
                </c:pt>
                <c:pt idx="712">
                  <c:v>113.8034</c:v>
                </c:pt>
                <c:pt idx="713">
                  <c:v>113.8724</c:v>
                </c:pt>
                <c:pt idx="714">
                  <c:v>113.98360000000001</c:v>
                </c:pt>
                <c:pt idx="715">
                  <c:v>114.00970000000001</c:v>
                </c:pt>
                <c:pt idx="716">
                  <c:v>114.03475</c:v>
                </c:pt>
                <c:pt idx="717">
                  <c:v>114.0718</c:v>
                </c:pt>
                <c:pt idx="718">
                  <c:v>114.12415</c:v>
                </c:pt>
                <c:pt idx="719">
                  <c:v>114.19820000000001</c:v>
                </c:pt>
                <c:pt idx="720">
                  <c:v>114.319</c:v>
                </c:pt>
                <c:pt idx="721">
                  <c:v>114.45775</c:v>
                </c:pt>
                <c:pt idx="722">
                  <c:v>114.5882</c:v>
                </c:pt>
                <c:pt idx="723">
                  <c:v>114.61319999999999</c:v>
                </c:pt>
                <c:pt idx="724">
                  <c:v>114.69669999999999</c:v>
                </c:pt>
                <c:pt idx="725">
                  <c:v>114.94045000000001</c:v>
                </c:pt>
                <c:pt idx="726">
                  <c:v>115.00364999999999</c:v>
                </c:pt>
                <c:pt idx="727">
                  <c:v>115.09679999999999</c:v>
                </c:pt>
                <c:pt idx="728">
                  <c:v>115.1994</c:v>
                </c:pt>
                <c:pt idx="729">
                  <c:v>115.28904999999999</c:v>
                </c:pt>
                <c:pt idx="730">
                  <c:v>115.41415000000001</c:v>
                </c:pt>
                <c:pt idx="731">
                  <c:v>115.45830000000001</c:v>
                </c:pt>
                <c:pt idx="732">
                  <c:v>115.52800000000001</c:v>
                </c:pt>
                <c:pt idx="733">
                  <c:v>115.65300000000001</c:v>
                </c:pt>
                <c:pt idx="734">
                  <c:v>115.8627</c:v>
                </c:pt>
                <c:pt idx="735">
                  <c:v>115.94544999999999</c:v>
                </c:pt>
                <c:pt idx="736">
                  <c:v>116.0684</c:v>
                </c:pt>
                <c:pt idx="737">
                  <c:v>116.2341</c:v>
                </c:pt>
                <c:pt idx="738">
                  <c:v>116.29214999999999</c:v>
                </c:pt>
                <c:pt idx="739">
                  <c:v>116.37015</c:v>
                </c:pt>
                <c:pt idx="740">
                  <c:v>116.48360000000001</c:v>
                </c:pt>
                <c:pt idx="741">
                  <c:v>116.52760000000001</c:v>
                </c:pt>
                <c:pt idx="742">
                  <c:v>116.59699999999999</c:v>
                </c:pt>
                <c:pt idx="743">
                  <c:v>116.70479999999999</c:v>
                </c:pt>
                <c:pt idx="744">
                  <c:v>116.82035</c:v>
                </c:pt>
                <c:pt idx="745">
                  <c:v>116.94619999999999</c:v>
                </c:pt>
                <c:pt idx="746">
                  <c:v>117.1345</c:v>
                </c:pt>
                <c:pt idx="747">
                  <c:v>117.48269999999999</c:v>
                </c:pt>
                <c:pt idx="748">
                  <c:v>117.61799999999999</c:v>
                </c:pt>
                <c:pt idx="749">
                  <c:v>117.8113</c:v>
                </c:pt>
                <c:pt idx="750">
                  <c:v>118.05500000000001</c:v>
                </c:pt>
                <c:pt idx="751">
                  <c:v>118.29865000000001</c:v>
                </c:pt>
                <c:pt idx="752">
                  <c:v>118.53204999999998</c:v>
                </c:pt>
                <c:pt idx="753">
                  <c:v>118.88975000000001</c:v>
                </c:pt>
                <c:pt idx="754">
                  <c:v>119.01975</c:v>
                </c:pt>
                <c:pt idx="755">
                  <c:v>119.21639999999999</c:v>
                </c:pt>
                <c:pt idx="756">
                  <c:v>119.50965000000001</c:v>
                </c:pt>
                <c:pt idx="757">
                  <c:v>119.60645</c:v>
                </c:pt>
                <c:pt idx="758">
                  <c:v>119.73560000000001</c:v>
                </c:pt>
                <c:pt idx="759">
                  <c:v>119.77945000000001</c:v>
                </c:pt>
                <c:pt idx="760">
                  <c:v>119.8329</c:v>
                </c:pt>
                <c:pt idx="761">
                  <c:v>119.9221</c:v>
                </c:pt>
                <c:pt idx="762">
                  <c:v>119.95465</c:v>
                </c:pt>
                <c:pt idx="763">
                  <c:v>119.99975000000001</c:v>
                </c:pt>
                <c:pt idx="764">
                  <c:v>120.07299999999999</c:v>
                </c:pt>
                <c:pt idx="765">
                  <c:v>120.2088</c:v>
                </c:pt>
                <c:pt idx="766">
                  <c:v>120.26125</c:v>
                </c:pt>
                <c:pt idx="767">
                  <c:v>120.3436</c:v>
                </c:pt>
                <c:pt idx="768">
                  <c:v>120.45985</c:v>
                </c:pt>
                <c:pt idx="769">
                  <c:v>120.53869999999999</c:v>
                </c:pt>
                <c:pt idx="770">
                  <c:v>120.64629999999998</c:v>
                </c:pt>
                <c:pt idx="771">
                  <c:v>120.78825000000001</c:v>
                </c:pt>
                <c:pt idx="772">
                  <c:v>120.8455</c:v>
                </c:pt>
                <c:pt idx="773">
                  <c:v>120.9406</c:v>
                </c:pt>
                <c:pt idx="774">
                  <c:v>120.9761</c:v>
                </c:pt>
                <c:pt idx="775">
                  <c:v>121.0299</c:v>
                </c:pt>
              </c:numCache>
            </c:numRef>
          </c:yVal>
          <c:smooth val="0"/>
          <c:extLst>
            <c:ext xmlns:c16="http://schemas.microsoft.com/office/drawing/2014/chart" uri="{C3380CC4-5D6E-409C-BE32-E72D297353CC}">
              <c16:uniqueId val="{00000002-4D87-42E4-893E-D3F3DD9FE5A0}"/>
            </c:ext>
          </c:extLst>
        </c:ser>
        <c:ser>
          <c:idx val="3"/>
          <c:order val="2"/>
          <c:spPr>
            <a:ln w="19050">
              <a:prstDash val="solid"/>
            </a:ln>
          </c:spPr>
          <c:marker>
            <c:symbol val="none"/>
          </c:marker>
          <c:dPt>
            <c:idx val="161"/>
            <c:bubble3D val="0"/>
            <c:spPr>
              <a:ln w="19050">
                <a:prstDash val="sysDash"/>
              </a:ln>
            </c:spPr>
            <c:extLst>
              <c:ext xmlns:c16="http://schemas.microsoft.com/office/drawing/2014/chart" uri="{C3380CC4-5D6E-409C-BE32-E72D297353CC}">
                <c16:uniqueId val="{00000004-4D87-42E4-893E-D3F3DD9FE5A0}"/>
              </c:ext>
            </c:extLst>
          </c:dPt>
          <c:xVal>
            <c:numRef>
              <c:f>'Essay 1'!$U$5:$U$598</c:f>
              <c:numCache>
                <c:formatCode>General</c:formatCode>
                <c:ptCount val="594"/>
                <c:pt idx="0">
                  <c:v>0</c:v>
                </c:pt>
                <c:pt idx="1">
                  <c:v>7.9030799999999998E-2</c:v>
                </c:pt>
                <c:pt idx="2">
                  <c:v>0.15806100000000001</c:v>
                </c:pt>
                <c:pt idx="3">
                  <c:v>0.27660699999999999</c:v>
                </c:pt>
                <c:pt idx="4">
                  <c:v>0.287721</c:v>
                </c:pt>
                <c:pt idx="5">
                  <c:v>0.304398</c:v>
                </c:pt>
                <c:pt idx="6">
                  <c:v>0.31065399999999999</c:v>
                </c:pt>
                <c:pt idx="7">
                  <c:v>0.32003999999999999</c:v>
                </c:pt>
                <c:pt idx="8">
                  <c:v>0.33412599999999998</c:v>
                </c:pt>
                <c:pt idx="9">
                  <c:v>0.355269</c:v>
                </c:pt>
                <c:pt idx="10">
                  <c:v>0.36320599999999997</c:v>
                </c:pt>
                <c:pt idx="11">
                  <c:v>0.37512600000000001</c:v>
                </c:pt>
                <c:pt idx="12">
                  <c:v>0.39305499999999999</c:v>
                </c:pt>
                <c:pt idx="13">
                  <c:v>0.399785</c:v>
                </c:pt>
                <c:pt idx="14">
                  <c:v>0.40989100000000001</c:v>
                </c:pt>
                <c:pt idx="15">
                  <c:v>0.425091</c:v>
                </c:pt>
                <c:pt idx="16">
                  <c:v>0.44795600000000002</c:v>
                </c:pt>
                <c:pt idx="17">
                  <c:v>0.48214499999999999</c:v>
                </c:pt>
                <c:pt idx="18">
                  <c:v>0.49067300000000003</c:v>
                </c:pt>
                <c:pt idx="19">
                  <c:v>0.49918499999999999</c:v>
                </c:pt>
                <c:pt idx="20">
                  <c:v>0.51194499999999998</c:v>
                </c:pt>
                <c:pt idx="21">
                  <c:v>0.53109799999999996</c:v>
                </c:pt>
                <c:pt idx="22">
                  <c:v>0.55987100000000001</c:v>
                </c:pt>
                <c:pt idx="23">
                  <c:v>0.57068600000000003</c:v>
                </c:pt>
                <c:pt idx="24">
                  <c:v>0.586947</c:v>
                </c:pt>
                <c:pt idx="25">
                  <c:v>0.611402</c:v>
                </c:pt>
                <c:pt idx="26">
                  <c:v>0.64811099999999999</c:v>
                </c:pt>
                <c:pt idx="27">
                  <c:v>0.66186599999999995</c:v>
                </c:pt>
                <c:pt idx="28">
                  <c:v>0.68244700000000003</c:v>
                </c:pt>
                <c:pt idx="29">
                  <c:v>0.71321999999999997</c:v>
                </c:pt>
                <c:pt idx="30">
                  <c:v>0.759274</c:v>
                </c:pt>
                <c:pt idx="31">
                  <c:v>0.80545800000000001</c:v>
                </c:pt>
                <c:pt idx="32">
                  <c:v>0.85186700000000004</c:v>
                </c:pt>
                <c:pt idx="33">
                  <c:v>0.869313</c:v>
                </c:pt>
                <c:pt idx="34">
                  <c:v>0.89553700000000003</c:v>
                </c:pt>
                <c:pt idx="35">
                  <c:v>0.93488099999999996</c:v>
                </c:pt>
                <c:pt idx="36">
                  <c:v>0.99385100000000004</c:v>
                </c:pt>
                <c:pt idx="37">
                  <c:v>1.0528</c:v>
                </c:pt>
                <c:pt idx="38">
                  <c:v>1.0675399999999999</c:v>
                </c:pt>
                <c:pt idx="39">
                  <c:v>1.0822799999999999</c:v>
                </c:pt>
                <c:pt idx="40">
                  <c:v>1.1043799999999999</c:v>
                </c:pt>
                <c:pt idx="41">
                  <c:v>1.13751</c:v>
                </c:pt>
                <c:pt idx="42">
                  <c:v>1.18693</c:v>
                </c:pt>
                <c:pt idx="43">
                  <c:v>1.26081</c:v>
                </c:pt>
                <c:pt idx="44">
                  <c:v>1.33491</c:v>
                </c:pt>
                <c:pt idx="45">
                  <c:v>1.35344</c:v>
                </c:pt>
                <c:pt idx="46">
                  <c:v>1.3720000000000001</c:v>
                </c:pt>
                <c:pt idx="47">
                  <c:v>1.39984</c:v>
                </c:pt>
                <c:pt idx="48">
                  <c:v>1.41029</c:v>
                </c:pt>
                <c:pt idx="49">
                  <c:v>1.4259500000000001</c:v>
                </c:pt>
                <c:pt idx="50">
                  <c:v>1.4494400000000001</c:v>
                </c:pt>
                <c:pt idx="51">
                  <c:v>1.4846299999999999</c:v>
                </c:pt>
                <c:pt idx="52">
                  <c:v>1.4978199999999999</c:v>
                </c:pt>
                <c:pt idx="53">
                  <c:v>1.5176000000000001</c:v>
                </c:pt>
                <c:pt idx="54">
                  <c:v>1.54725</c:v>
                </c:pt>
                <c:pt idx="55">
                  <c:v>1.5916699999999999</c:v>
                </c:pt>
                <c:pt idx="56">
                  <c:v>1.65822</c:v>
                </c:pt>
                <c:pt idx="57">
                  <c:v>1.68316</c:v>
                </c:pt>
                <c:pt idx="58">
                  <c:v>1.7205699999999999</c:v>
                </c:pt>
                <c:pt idx="59">
                  <c:v>1.7766299999999999</c:v>
                </c:pt>
                <c:pt idx="60">
                  <c:v>1.8607400000000001</c:v>
                </c:pt>
                <c:pt idx="61">
                  <c:v>1.8817699999999999</c:v>
                </c:pt>
                <c:pt idx="62">
                  <c:v>1.9028</c:v>
                </c:pt>
                <c:pt idx="63">
                  <c:v>1.9343399999999999</c:v>
                </c:pt>
                <c:pt idx="64">
                  <c:v>1.94617</c:v>
                </c:pt>
                <c:pt idx="65">
                  <c:v>1.9639200000000001</c:v>
                </c:pt>
                <c:pt idx="66">
                  <c:v>1.9905299999999999</c:v>
                </c:pt>
                <c:pt idx="67">
                  <c:v>2.0304799999999998</c:v>
                </c:pt>
                <c:pt idx="68">
                  <c:v>2.0903800000000001</c:v>
                </c:pt>
                <c:pt idx="69">
                  <c:v>2.1128499999999999</c:v>
                </c:pt>
                <c:pt idx="70">
                  <c:v>2.14656</c:v>
                </c:pt>
                <c:pt idx="71">
                  <c:v>2.1718600000000001</c:v>
                </c:pt>
                <c:pt idx="72">
                  <c:v>2.2098100000000001</c:v>
                </c:pt>
                <c:pt idx="73">
                  <c:v>2.2666599999999999</c:v>
                </c:pt>
                <c:pt idx="74">
                  <c:v>2.2879700000000001</c:v>
                </c:pt>
                <c:pt idx="75">
                  <c:v>2.3199100000000001</c:v>
                </c:pt>
                <c:pt idx="76">
                  <c:v>2.3677700000000002</c:v>
                </c:pt>
                <c:pt idx="77">
                  <c:v>2.38571</c:v>
                </c:pt>
                <c:pt idx="78">
                  <c:v>2.41262</c:v>
                </c:pt>
                <c:pt idx="79">
                  <c:v>2.4529299999999998</c:v>
                </c:pt>
                <c:pt idx="80">
                  <c:v>2.5132599999999998</c:v>
                </c:pt>
                <c:pt idx="81">
                  <c:v>2.5736500000000002</c:v>
                </c:pt>
                <c:pt idx="82">
                  <c:v>2.63409</c:v>
                </c:pt>
                <c:pt idx="83">
                  <c:v>2.6567599999999998</c:v>
                </c:pt>
                <c:pt idx="84">
                  <c:v>2.69075</c:v>
                </c:pt>
                <c:pt idx="85">
                  <c:v>2.7416900000000002</c:v>
                </c:pt>
                <c:pt idx="86">
                  <c:v>2.7608000000000001</c:v>
                </c:pt>
                <c:pt idx="87">
                  <c:v>2.7894700000000001</c:v>
                </c:pt>
                <c:pt idx="88">
                  <c:v>2.83249</c:v>
                </c:pt>
                <c:pt idx="89">
                  <c:v>2.8486199999999999</c:v>
                </c:pt>
                <c:pt idx="90">
                  <c:v>2.8728199999999999</c:v>
                </c:pt>
                <c:pt idx="91">
                  <c:v>2.9091200000000002</c:v>
                </c:pt>
                <c:pt idx="92">
                  <c:v>2.9635500000000001</c:v>
                </c:pt>
                <c:pt idx="93">
                  <c:v>2.9839600000000002</c:v>
                </c:pt>
                <c:pt idx="94">
                  <c:v>3.0145599999999999</c:v>
                </c:pt>
                <c:pt idx="95">
                  <c:v>3.06047</c:v>
                </c:pt>
                <c:pt idx="96">
                  <c:v>3.1293500000000001</c:v>
                </c:pt>
                <c:pt idx="97">
                  <c:v>3.1551999999999998</c:v>
                </c:pt>
                <c:pt idx="98">
                  <c:v>3.1940300000000001</c:v>
                </c:pt>
                <c:pt idx="99">
                  <c:v>3.2086000000000001</c:v>
                </c:pt>
                <c:pt idx="100">
                  <c:v>3.2304900000000001</c:v>
                </c:pt>
                <c:pt idx="101">
                  <c:v>3.2633399999999999</c:v>
                </c:pt>
                <c:pt idx="102">
                  <c:v>3.3125800000000001</c:v>
                </c:pt>
                <c:pt idx="103">
                  <c:v>3.3864399999999999</c:v>
                </c:pt>
                <c:pt idx="104">
                  <c:v>3.4973399999999999</c:v>
                </c:pt>
                <c:pt idx="105">
                  <c:v>3.5250699999999999</c:v>
                </c:pt>
                <c:pt idx="106">
                  <c:v>3.5527899999999999</c:v>
                </c:pt>
                <c:pt idx="107">
                  <c:v>3.5943800000000001</c:v>
                </c:pt>
                <c:pt idx="108">
                  <c:v>3.6099800000000002</c:v>
                </c:pt>
                <c:pt idx="109">
                  <c:v>3.6333799999999998</c:v>
                </c:pt>
                <c:pt idx="110">
                  <c:v>3.6684800000000002</c:v>
                </c:pt>
                <c:pt idx="111">
                  <c:v>3.7211599999999998</c:v>
                </c:pt>
                <c:pt idx="112">
                  <c:v>3.7738</c:v>
                </c:pt>
                <c:pt idx="113">
                  <c:v>3.8264200000000002</c:v>
                </c:pt>
                <c:pt idx="114">
                  <c:v>3.8461400000000001</c:v>
                </c:pt>
                <c:pt idx="115">
                  <c:v>3.8757000000000001</c:v>
                </c:pt>
                <c:pt idx="116">
                  <c:v>3.9200300000000001</c:v>
                </c:pt>
                <c:pt idx="117">
                  <c:v>3.9366500000000002</c:v>
                </c:pt>
                <c:pt idx="118">
                  <c:v>3.96157</c:v>
                </c:pt>
                <c:pt idx="119">
                  <c:v>3.9989699999999999</c:v>
                </c:pt>
                <c:pt idx="120">
                  <c:v>4.0129999999999999</c:v>
                </c:pt>
                <c:pt idx="121">
                  <c:v>4.0340299999999996</c:v>
                </c:pt>
                <c:pt idx="122">
                  <c:v>4.0655900000000003</c:v>
                </c:pt>
                <c:pt idx="123">
                  <c:v>4.07742</c:v>
                </c:pt>
                <c:pt idx="124">
                  <c:v>4.0951500000000003</c:v>
                </c:pt>
                <c:pt idx="125">
                  <c:v>4.1217100000000002</c:v>
                </c:pt>
                <c:pt idx="126">
                  <c:v>4.1614300000000002</c:v>
                </c:pt>
                <c:pt idx="127">
                  <c:v>4.2009699999999999</c:v>
                </c:pt>
                <c:pt idx="128">
                  <c:v>4.24031</c:v>
                </c:pt>
                <c:pt idx="129">
                  <c:v>4.2550400000000002</c:v>
                </c:pt>
                <c:pt idx="130">
                  <c:v>4.2770999999999999</c:v>
                </c:pt>
                <c:pt idx="131">
                  <c:v>4.3101000000000003</c:v>
                </c:pt>
                <c:pt idx="132">
                  <c:v>4.3595699999999997</c:v>
                </c:pt>
                <c:pt idx="133">
                  <c:v>4.3781400000000001</c:v>
                </c:pt>
                <c:pt idx="134">
                  <c:v>4.40604</c:v>
                </c:pt>
                <c:pt idx="135">
                  <c:v>4.4477399999999996</c:v>
                </c:pt>
                <c:pt idx="136">
                  <c:v>4.4633000000000003</c:v>
                </c:pt>
                <c:pt idx="137">
                  <c:v>4.4865899999999996</c:v>
                </c:pt>
                <c:pt idx="138">
                  <c:v>4.49533</c:v>
                </c:pt>
                <c:pt idx="139">
                  <c:v>4.5084400000000002</c:v>
                </c:pt>
                <c:pt idx="140">
                  <c:v>4.5281200000000004</c:v>
                </c:pt>
                <c:pt idx="141">
                  <c:v>4.5577100000000002</c:v>
                </c:pt>
                <c:pt idx="142">
                  <c:v>4.6022499999999997</c:v>
                </c:pt>
                <c:pt idx="143">
                  <c:v>4.61897</c:v>
                </c:pt>
                <c:pt idx="144">
                  <c:v>4.6440999999999999</c:v>
                </c:pt>
                <c:pt idx="145">
                  <c:v>4.6819300000000004</c:v>
                </c:pt>
                <c:pt idx="146">
                  <c:v>4.7389299999999999</c:v>
                </c:pt>
                <c:pt idx="147">
                  <c:v>4.8248499999999996</c:v>
                </c:pt>
                <c:pt idx="148">
                  <c:v>4.9540199999999999</c:v>
                </c:pt>
                <c:pt idx="149">
                  <c:v>4.9863099999999996</c:v>
                </c:pt>
                <c:pt idx="150">
                  <c:v>5.0186200000000003</c:v>
                </c:pt>
                <c:pt idx="151">
                  <c:v>5.0670599999999997</c:v>
                </c:pt>
                <c:pt idx="152">
                  <c:v>5.13978</c:v>
                </c:pt>
                <c:pt idx="153">
                  <c:v>5.2124899999999998</c:v>
                </c:pt>
                <c:pt idx="154">
                  <c:v>5.2306699999999999</c:v>
                </c:pt>
                <c:pt idx="155">
                  <c:v>5.2579200000000004</c:v>
                </c:pt>
                <c:pt idx="156">
                  <c:v>5.2988200000000001</c:v>
                </c:pt>
                <c:pt idx="157">
                  <c:v>5.36036</c:v>
                </c:pt>
                <c:pt idx="158">
                  <c:v>5.3834799999999996</c:v>
                </c:pt>
                <c:pt idx="159">
                  <c:v>5.4181699999999999</c:v>
                </c:pt>
                <c:pt idx="160">
                  <c:v>5.43119</c:v>
                </c:pt>
                <c:pt idx="161">
                  <c:v>5.4507099999999999</c:v>
                </c:pt>
                <c:pt idx="162">
                  <c:v>5.48</c:v>
                </c:pt>
                <c:pt idx="163">
                  <c:v>5.5239200000000004</c:v>
                </c:pt>
                <c:pt idx="164">
                  <c:v>5.5678299999999998</c:v>
                </c:pt>
                <c:pt idx="165">
                  <c:v>5.6117100000000004</c:v>
                </c:pt>
                <c:pt idx="166">
                  <c:v>5.6281600000000003</c:v>
                </c:pt>
                <c:pt idx="167">
                  <c:v>5.6528200000000002</c:v>
                </c:pt>
                <c:pt idx="168">
                  <c:v>5.6898099999999996</c:v>
                </c:pt>
                <c:pt idx="169">
                  <c:v>5.74533</c:v>
                </c:pt>
                <c:pt idx="170">
                  <c:v>5.82864</c:v>
                </c:pt>
                <c:pt idx="171">
                  <c:v>5.8598800000000004</c:v>
                </c:pt>
                <c:pt idx="172">
                  <c:v>5.9067400000000001</c:v>
                </c:pt>
                <c:pt idx="173">
                  <c:v>5.9771700000000001</c:v>
                </c:pt>
                <c:pt idx="174">
                  <c:v>6.0035999999999996</c:v>
                </c:pt>
                <c:pt idx="175">
                  <c:v>6.0432899999999998</c:v>
                </c:pt>
                <c:pt idx="176">
                  <c:v>6.10297</c:v>
                </c:pt>
                <c:pt idx="177">
                  <c:v>6.16282</c:v>
                </c:pt>
                <c:pt idx="178">
                  <c:v>6.2227199999999998</c:v>
                </c:pt>
                <c:pt idx="179">
                  <c:v>6.2824299999999997</c:v>
                </c:pt>
                <c:pt idx="180">
                  <c:v>6.3419100000000004</c:v>
                </c:pt>
                <c:pt idx="181">
                  <c:v>6.4309599999999998</c:v>
                </c:pt>
                <c:pt idx="182">
                  <c:v>6.4643499999999996</c:v>
                </c:pt>
                <c:pt idx="183">
                  <c:v>6.5144099999999998</c:v>
                </c:pt>
                <c:pt idx="184">
                  <c:v>6.58948</c:v>
                </c:pt>
                <c:pt idx="185">
                  <c:v>6.7019599999999997</c:v>
                </c:pt>
                <c:pt idx="186">
                  <c:v>6.7441199999999997</c:v>
                </c:pt>
                <c:pt idx="187">
                  <c:v>6.8073399999999999</c:v>
                </c:pt>
                <c:pt idx="188">
                  <c:v>6.9020700000000001</c:v>
                </c:pt>
                <c:pt idx="189">
                  <c:v>6.93757</c:v>
                </c:pt>
                <c:pt idx="190">
                  <c:v>6.9508700000000001</c:v>
                </c:pt>
                <c:pt idx="191">
                  <c:v>6.9708100000000002</c:v>
                </c:pt>
                <c:pt idx="192">
                  <c:v>7.0006500000000003</c:v>
                </c:pt>
                <c:pt idx="193">
                  <c:v>7.0455100000000002</c:v>
                </c:pt>
                <c:pt idx="194">
                  <c:v>7.1129199999999999</c:v>
                </c:pt>
                <c:pt idx="195">
                  <c:v>7.2142099999999996</c:v>
                </c:pt>
                <c:pt idx="196">
                  <c:v>7.25223</c:v>
                </c:pt>
                <c:pt idx="197">
                  <c:v>7.2664900000000001</c:v>
                </c:pt>
                <c:pt idx="198">
                  <c:v>7.2878800000000004</c:v>
                </c:pt>
                <c:pt idx="199">
                  <c:v>7.3199699999999996</c:v>
                </c:pt>
                <c:pt idx="200">
                  <c:v>7.3681099999999997</c:v>
                </c:pt>
                <c:pt idx="201">
                  <c:v>7.3861699999999999</c:v>
                </c:pt>
                <c:pt idx="202">
                  <c:v>7.4132600000000002</c:v>
                </c:pt>
                <c:pt idx="203">
                  <c:v>7.4539099999999996</c:v>
                </c:pt>
                <c:pt idx="204">
                  <c:v>7.5149100000000004</c:v>
                </c:pt>
                <c:pt idx="205">
                  <c:v>7.60642</c:v>
                </c:pt>
                <c:pt idx="206">
                  <c:v>7.7437500000000004</c:v>
                </c:pt>
                <c:pt idx="207">
                  <c:v>7.8809500000000003</c:v>
                </c:pt>
                <c:pt idx="208">
                  <c:v>7.95228</c:v>
                </c:pt>
                <c:pt idx="209">
                  <c:v>7.95228</c:v>
                </c:pt>
                <c:pt idx="210">
                  <c:v>7.9721900000000003</c:v>
                </c:pt>
                <c:pt idx="211">
                  <c:v>7.9920999999999998</c:v>
                </c:pt>
                <c:pt idx="212">
                  <c:v>8.0219500000000004</c:v>
                </c:pt>
                <c:pt idx="213">
                  <c:v>8.0331399999999995</c:v>
                </c:pt>
                <c:pt idx="214">
                  <c:v>8.0499299999999998</c:v>
                </c:pt>
                <c:pt idx="215">
                  <c:v>8.0751100000000005</c:v>
                </c:pt>
                <c:pt idx="216">
                  <c:v>8.1128999999999998</c:v>
                </c:pt>
                <c:pt idx="217">
                  <c:v>8.1696100000000005</c:v>
                </c:pt>
                <c:pt idx="218">
                  <c:v>8.2546400000000002</c:v>
                </c:pt>
                <c:pt idx="219">
                  <c:v>8.2865300000000008</c:v>
                </c:pt>
                <c:pt idx="220">
                  <c:v>8.3343500000000006</c:v>
                </c:pt>
                <c:pt idx="221">
                  <c:v>8.4059299999999997</c:v>
                </c:pt>
                <c:pt idx="222">
                  <c:v>8.4327500000000004</c:v>
                </c:pt>
                <c:pt idx="223">
                  <c:v>8.4730100000000004</c:v>
                </c:pt>
                <c:pt idx="224">
                  <c:v>8.5334599999999998</c:v>
                </c:pt>
                <c:pt idx="225">
                  <c:v>8.5561600000000002</c:v>
                </c:pt>
                <c:pt idx="226">
                  <c:v>8.59023</c:v>
                </c:pt>
                <c:pt idx="227">
                  <c:v>8.6030099999999994</c:v>
                </c:pt>
                <c:pt idx="228">
                  <c:v>8.6221800000000002</c:v>
                </c:pt>
                <c:pt idx="229">
                  <c:v>8.6509900000000002</c:v>
                </c:pt>
                <c:pt idx="230">
                  <c:v>8.6942400000000006</c:v>
                </c:pt>
                <c:pt idx="231">
                  <c:v>8.7590400000000006</c:v>
                </c:pt>
                <c:pt idx="232">
                  <c:v>8.7833000000000006</c:v>
                </c:pt>
                <c:pt idx="233">
                  <c:v>8.8196399999999997</c:v>
                </c:pt>
                <c:pt idx="234">
                  <c:v>8.8741900000000005</c:v>
                </c:pt>
                <c:pt idx="235">
                  <c:v>8.9560200000000005</c:v>
                </c:pt>
                <c:pt idx="236">
                  <c:v>9.0378900000000009</c:v>
                </c:pt>
                <c:pt idx="237">
                  <c:v>9.1198599999999992</c:v>
                </c:pt>
                <c:pt idx="238">
                  <c:v>9.1403599999999994</c:v>
                </c:pt>
                <c:pt idx="239">
                  <c:v>9.1608800000000006</c:v>
                </c:pt>
                <c:pt idx="240">
                  <c:v>9.1916600000000006</c:v>
                </c:pt>
                <c:pt idx="241">
                  <c:v>9.2378699999999991</c:v>
                </c:pt>
                <c:pt idx="242">
                  <c:v>9.3072099999999995</c:v>
                </c:pt>
                <c:pt idx="243">
                  <c:v>9.3332099999999993</c:v>
                </c:pt>
                <c:pt idx="244">
                  <c:v>9.3722300000000001</c:v>
                </c:pt>
                <c:pt idx="245">
                  <c:v>9.4308300000000003</c:v>
                </c:pt>
                <c:pt idx="246">
                  <c:v>9.5186799999999998</c:v>
                </c:pt>
                <c:pt idx="247">
                  <c:v>9.6064900000000009</c:v>
                </c:pt>
                <c:pt idx="248">
                  <c:v>9.6942500000000003</c:v>
                </c:pt>
                <c:pt idx="249">
                  <c:v>9.7819500000000001</c:v>
                </c:pt>
                <c:pt idx="250">
                  <c:v>9.8038699999999999</c:v>
                </c:pt>
                <c:pt idx="251">
                  <c:v>9.8367400000000007</c:v>
                </c:pt>
                <c:pt idx="252">
                  <c:v>9.8860499999999991</c:v>
                </c:pt>
                <c:pt idx="253">
                  <c:v>9.9599700000000002</c:v>
                </c:pt>
                <c:pt idx="254">
                  <c:v>9.9876900000000006</c:v>
                </c:pt>
                <c:pt idx="255">
                  <c:v>10.029299999999999</c:v>
                </c:pt>
                <c:pt idx="256">
                  <c:v>10.091699999999999</c:v>
                </c:pt>
                <c:pt idx="257">
                  <c:v>10.1541</c:v>
                </c:pt>
                <c:pt idx="258">
                  <c:v>10.169700000000001</c:v>
                </c:pt>
                <c:pt idx="259">
                  <c:v>10.193099999999999</c:v>
                </c:pt>
                <c:pt idx="260">
                  <c:v>10.228300000000001</c:v>
                </c:pt>
                <c:pt idx="261">
                  <c:v>10.281000000000001</c:v>
                </c:pt>
                <c:pt idx="262">
                  <c:v>10.300700000000001</c:v>
                </c:pt>
                <c:pt idx="263">
                  <c:v>10.330299999999999</c:v>
                </c:pt>
                <c:pt idx="264">
                  <c:v>10.3748</c:v>
                </c:pt>
                <c:pt idx="265">
                  <c:v>10.4415</c:v>
                </c:pt>
                <c:pt idx="266">
                  <c:v>10.541499999999999</c:v>
                </c:pt>
                <c:pt idx="267">
                  <c:v>10.6915</c:v>
                </c:pt>
                <c:pt idx="268">
                  <c:v>10.916399999999999</c:v>
                </c:pt>
                <c:pt idx="269">
                  <c:v>10.9727</c:v>
                </c:pt>
                <c:pt idx="270">
                  <c:v>11.029</c:v>
                </c:pt>
                <c:pt idx="271">
                  <c:v>11.0501</c:v>
                </c:pt>
                <c:pt idx="272">
                  <c:v>11.081799999999999</c:v>
                </c:pt>
                <c:pt idx="273">
                  <c:v>11.129300000000001</c:v>
                </c:pt>
                <c:pt idx="274">
                  <c:v>11.165100000000001</c:v>
                </c:pt>
                <c:pt idx="275">
                  <c:v>11.200799999999999</c:v>
                </c:pt>
                <c:pt idx="276">
                  <c:v>11.2544</c:v>
                </c:pt>
                <c:pt idx="277">
                  <c:v>11.3079</c:v>
                </c:pt>
                <c:pt idx="278">
                  <c:v>11.361499999999999</c:v>
                </c:pt>
                <c:pt idx="279">
                  <c:v>11.441700000000001</c:v>
                </c:pt>
                <c:pt idx="280">
                  <c:v>11.501799999999999</c:v>
                </c:pt>
                <c:pt idx="281">
                  <c:v>11.561999999999999</c:v>
                </c:pt>
                <c:pt idx="282">
                  <c:v>11.622299999999999</c:v>
                </c:pt>
                <c:pt idx="283">
                  <c:v>11.6449</c:v>
                </c:pt>
                <c:pt idx="284">
                  <c:v>11.678800000000001</c:v>
                </c:pt>
                <c:pt idx="285">
                  <c:v>11.729699999999999</c:v>
                </c:pt>
              </c:numCache>
            </c:numRef>
          </c:xVal>
          <c:yVal>
            <c:numRef>
              <c:f>'Load-Def'!$V$5:$V$598</c:f>
              <c:numCache>
                <c:formatCode>General</c:formatCode>
                <c:ptCount val="594"/>
                <c:pt idx="0">
                  <c:v>0</c:v>
                </c:pt>
                <c:pt idx="1">
                  <c:v>5.2955550000000002</c:v>
                </c:pt>
                <c:pt idx="2">
                  <c:v>10.59098</c:v>
                </c:pt>
                <c:pt idx="3">
                  <c:v>18.533855000000003</c:v>
                </c:pt>
                <c:pt idx="4">
                  <c:v>19.278479999999998</c:v>
                </c:pt>
                <c:pt idx="5">
                  <c:v>20.368620000000004</c:v>
                </c:pt>
                <c:pt idx="6">
                  <c:v>20.771004999999999</c:v>
                </c:pt>
                <c:pt idx="7">
                  <c:v>21.362545000000001</c:v>
                </c:pt>
                <c:pt idx="8">
                  <c:v>22.22775</c:v>
                </c:pt>
                <c:pt idx="9">
                  <c:v>23.47831</c:v>
                </c:pt>
                <c:pt idx="10">
                  <c:v>23.931149999999999</c:v>
                </c:pt>
                <c:pt idx="11">
                  <c:v>24.57986</c:v>
                </c:pt>
                <c:pt idx="12">
                  <c:v>25.467224999999999</c:v>
                </c:pt>
                <c:pt idx="13">
                  <c:v>25.786439999999999</c:v>
                </c:pt>
                <c:pt idx="14">
                  <c:v>26.235595000000004</c:v>
                </c:pt>
                <c:pt idx="15">
                  <c:v>26.84355</c:v>
                </c:pt>
                <c:pt idx="16">
                  <c:v>27.690769999999997</c:v>
                </c:pt>
                <c:pt idx="17">
                  <c:v>28.913554999999999</c:v>
                </c:pt>
                <c:pt idx="18">
                  <c:v>29.21799</c:v>
                </c:pt>
                <c:pt idx="19">
                  <c:v>29.516494999999999</c:v>
                </c:pt>
                <c:pt idx="20">
                  <c:v>29.944489999999998</c:v>
                </c:pt>
                <c:pt idx="21">
                  <c:v>30.546909999999997</c:v>
                </c:pt>
                <c:pt idx="22">
                  <c:v>31.344649999999998</c:v>
                </c:pt>
                <c:pt idx="23">
                  <c:v>31.638400000000001</c:v>
                </c:pt>
                <c:pt idx="24">
                  <c:v>32.058900000000001</c:v>
                </c:pt>
                <c:pt idx="25">
                  <c:v>32.656649999999999</c:v>
                </c:pt>
                <c:pt idx="26">
                  <c:v>33.524349999999998</c:v>
                </c:pt>
                <c:pt idx="27">
                  <c:v>33.862049999999996</c:v>
                </c:pt>
                <c:pt idx="28">
                  <c:v>34.394599999999997</c:v>
                </c:pt>
                <c:pt idx="29">
                  <c:v>35.159750000000003</c:v>
                </c:pt>
                <c:pt idx="30">
                  <c:v>36.108400000000003</c:v>
                </c:pt>
                <c:pt idx="31">
                  <c:v>37.023600000000002</c:v>
                </c:pt>
                <c:pt idx="32">
                  <c:v>37.979999999999997</c:v>
                </c:pt>
                <c:pt idx="33">
                  <c:v>38.345600000000005</c:v>
                </c:pt>
                <c:pt idx="34">
                  <c:v>38.886849999999995</c:v>
                </c:pt>
                <c:pt idx="35">
                  <c:v>39.703699999999998</c:v>
                </c:pt>
                <c:pt idx="36">
                  <c:v>40.865199999999994</c:v>
                </c:pt>
                <c:pt idx="37">
                  <c:v>42.073900000000002</c:v>
                </c:pt>
                <c:pt idx="38">
                  <c:v>42.377749999999999</c:v>
                </c:pt>
                <c:pt idx="39">
                  <c:v>42.682749999999999</c:v>
                </c:pt>
                <c:pt idx="40">
                  <c:v>43.134799999999998</c:v>
                </c:pt>
                <c:pt idx="41">
                  <c:v>43.7866</c:v>
                </c:pt>
                <c:pt idx="42">
                  <c:v>44.748049999999992</c:v>
                </c:pt>
                <c:pt idx="43">
                  <c:v>46.212450000000004</c:v>
                </c:pt>
                <c:pt idx="44">
                  <c:v>47.610050000000001</c:v>
                </c:pt>
                <c:pt idx="45">
                  <c:v>47.962449999999997</c:v>
                </c:pt>
                <c:pt idx="46">
                  <c:v>48.320900000000002</c:v>
                </c:pt>
                <c:pt idx="47">
                  <c:v>48.845899999999993</c:v>
                </c:pt>
                <c:pt idx="48">
                  <c:v>49.042099999999998</c:v>
                </c:pt>
                <c:pt idx="49">
                  <c:v>49.33325</c:v>
                </c:pt>
                <c:pt idx="50">
                  <c:v>49.770249999999997</c:v>
                </c:pt>
                <c:pt idx="51">
                  <c:v>50.428849999999997</c:v>
                </c:pt>
                <c:pt idx="52">
                  <c:v>50.677399999999992</c:v>
                </c:pt>
                <c:pt idx="53">
                  <c:v>51.058800000000005</c:v>
                </c:pt>
                <c:pt idx="54">
                  <c:v>51.648899999999998</c:v>
                </c:pt>
                <c:pt idx="55">
                  <c:v>52.53895</c:v>
                </c:pt>
                <c:pt idx="56">
                  <c:v>53.815400000000004</c:v>
                </c:pt>
                <c:pt idx="57">
                  <c:v>54.301650000000009</c:v>
                </c:pt>
                <c:pt idx="58">
                  <c:v>55.051949999999998</c:v>
                </c:pt>
                <c:pt idx="59">
                  <c:v>56.193100000000001</c:v>
                </c:pt>
                <c:pt idx="60">
                  <c:v>57.893800000000006</c:v>
                </c:pt>
                <c:pt idx="61">
                  <c:v>58.3232</c:v>
                </c:pt>
                <c:pt idx="62">
                  <c:v>58.752000000000002</c:v>
                </c:pt>
                <c:pt idx="63">
                  <c:v>59.380249999999997</c:v>
                </c:pt>
                <c:pt idx="64">
                  <c:v>59.615250000000003</c:v>
                </c:pt>
                <c:pt idx="65">
                  <c:v>59.966850000000008</c:v>
                </c:pt>
                <c:pt idx="66">
                  <c:v>60.483200000000004</c:v>
                </c:pt>
                <c:pt idx="67">
                  <c:v>61.252199999999995</c:v>
                </c:pt>
                <c:pt idx="68">
                  <c:v>62.411199999999994</c:v>
                </c:pt>
                <c:pt idx="69">
                  <c:v>62.847199999999994</c:v>
                </c:pt>
                <c:pt idx="70">
                  <c:v>63.4985</c:v>
                </c:pt>
                <c:pt idx="71">
                  <c:v>63.98715</c:v>
                </c:pt>
                <c:pt idx="72">
                  <c:v>64.714850000000013</c:v>
                </c:pt>
                <c:pt idx="73">
                  <c:v>65.808750000000003</c:v>
                </c:pt>
                <c:pt idx="74">
                  <c:v>66.222250000000003</c:v>
                </c:pt>
                <c:pt idx="75">
                  <c:v>66.846199999999996</c:v>
                </c:pt>
                <c:pt idx="76">
                  <c:v>67.786100000000005</c:v>
                </c:pt>
                <c:pt idx="77">
                  <c:v>68.139549999999986</c:v>
                </c:pt>
                <c:pt idx="78">
                  <c:v>68.670850000000002</c:v>
                </c:pt>
                <c:pt idx="79">
                  <c:v>69.471099999999993</c:v>
                </c:pt>
                <c:pt idx="80">
                  <c:v>70.678899999999999</c:v>
                </c:pt>
                <c:pt idx="81">
                  <c:v>71.9084</c:v>
                </c:pt>
                <c:pt idx="82">
                  <c:v>73.138750000000002</c:v>
                </c:pt>
                <c:pt idx="83">
                  <c:v>73.598199999999991</c:v>
                </c:pt>
                <c:pt idx="84">
                  <c:v>74.280299999999997</c:v>
                </c:pt>
                <c:pt idx="85">
                  <c:v>75.29365</c:v>
                </c:pt>
                <c:pt idx="86">
                  <c:v>75.672200000000004</c:v>
                </c:pt>
                <c:pt idx="87">
                  <c:v>76.234549999999999</c:v>
                </c:pt>
                <c:pt idx="88">
                  <c:v>77.073900000000009</c:v>
                </c:pt>
                <c:pt idx="89">
                  <c:v>77.388600000000011</c:v>
                </c:pt>
                <c:pt idx="90">
                  <c:v>77.860399999999998</c:v>
                </c:pt>
                <c:pt idx="91">
                  <c:v>78.564399999999992</c:v>
                </c:pt>
                <c:pt idx="92">
                  <c:v>79.604550000000003</c:v>
                </c:pt>
                <c:pt idx="93">
                  <c:v>79.995149999999995</c:v>
                </c:pt>
                <c:pt idx="94">
                  <c:v>80.578500000000005</c:v>
                </c:pt>
                <c:pt idx="95">
                  <c:v>81.458550000000002</c:v>
                </c:pt>
                <c:pt idx="96">
                  <c:v>82.786599999999993</c:v>
                </c:pt>
                <c:pt idx="97">
                  <c:v>83.287000000000006</c:v>
                </c:pt>
                <c:pt idx="98">
                  <c:v>84.036550000000005</c:v>
                </c:pt>
                <c:pt idx="99">
                  <c:v>84.316699999999997</c:v>
                </c:pt>
                <c:pt idx="100">
                  <c:v>84.733399999999989</c:v>
                </c:pt>
                <c:pt idx="101">
                  <c:v>85.345900000000015</c:v>
                </c:pt>
                <c:pt idx="102">
                  <c:v>86.237250000000003</c:v>
                </c:pt>
                <c:pt idx="103">
                  <c:v>87.569450000000003</c:v>
                </c:pt>
                <c:pt idx="104">
                  <c:v>89.592850000000013</c:v>
                </c:pt>
                <c:pt idx="105">
                  <c:v>90.100399999999993</c:v>
                </c:pt>
                <c:pt idx="106">
                  <c:v>90.609099999999998</c:v>
                </c:pt>
                <c:pt idx="107">
                  <c:v>91.368250000000003</c:v>
                </c:pt>
                <c:pt idx="108">
                  <c:v>91.65209999999999</c:v>
                </c:pt>
                <c:pt idx="109">
                  <c:v>92.072800000000001</c:v>
                </c:pt>
                <c:pt idx="110">
                  <c:v>92.697500000000005</c:v>
                </c:pt>
                <c:pt idx="111">
                  <c:v>93.611750000000001</c:v>
                </c:pt>
                <c:pt idx="112">
                  <c:v>94.523300000000006</c:v>
                </c:pt>
                <c:pt idx="113">
                  <c:v>95.41494999999999</c:v>
                </c:pt>
                <c:pt idx="114">
                  <c:v>95.746850000000009</c:v>
                </c:pt>
                <c:pt idx="115">
                  <c:v>96.237499999999997</c:v>
                </c:pt>
                <c:pt idx="116">
                  <c:v>96.939449999999994</c:v>
                </c:pt>
                <c:pt idx="117">
                  <c:v>97.199250000000006</c:v>
                </c:pt>
                <c:pt idx="118">
                  <c:v>97.583550000000002</c:v>
                </c:pt>
                <c:pt idx="119">
                  <c:v>98.140649999999994</c:v>
                </c:pt>
                <c:pt idx="120">
                  <c:v>98.345200000000006</c:v>
                </c:pt>
                <c:pt idx="121">
                  <c:v>98.645949999999999</c:v>
                </c:pt>
                <c:pt idx="122">
                  <c:v>99.085700000000003</c:v>
                </c:pt>
                <c:pt idx="123">
                  <c:v>99.24785</c:v>
                </c:pt>
                <c:pt idx="124">
                  <c:v>99.48960000000001</c:v>
                </c:pt>
                <c:pt idx="125">
                  <c:v>99.840550000000007</c:v>
                </c:pt>
                <c:pt idx="126">
                  <c:v>100.34529999999999</c:v>
                </c:pt>
                <c:pt idx="127">
                  <c:v>100.82545000000002</c:v>
                </c:pt>
                <c:pt idx="128">
                  <c:v>101.26600000000001</c:v>
                </c:pt>
                <c:pt idx="129">
                  <c:v>101.4281</c:v>
                </c:pt>
                <c:pt idx="130">
                  <c:v>101.67619999999999</c:v>
                </c:pt>
                <c:pt idx="131">
                  <c:v>102.06039999999999</c:v>
                </c:pt>
                <c:pt idx="132">
                  <c:v>102.6536</c:v>
                </c:pt>
                <c:pt idx="133">
                  <c:v>102.8724</c:v>
                </c:pt>
                <c:pt idx="134">
                  <c:v>103.19074999999999</c:v>
                </c:pt>
                <c:pt idx="135">
                  <c:v>103.60340000000001</c:v>
                </c:pt>
                <c:pt idx="136">
                  <c:v>103.76389999999999</c:v>
                </c:pt>
                <c:pt idx="137">
                  <c:v>104.0158</c:v>
                </c:pt>
                <c:pt idx="138">
                  <c:v>104.1131</c:v>
                </c:pt>
                <c:pt idx="139">
                  <c:v>104.26264999999999</c:v>
                </c:pt>
                <c:pt idx="140">
                  <c:v>104.49435000000001</c:v>
                </c:pt>
                <c:pt idx="141">
                  <c:v>104.84269999999999</c:v>
                </c:pt>
                <c:pt idx="142">
                  <c:v>105.40060000000001</c:v>
                </c:pt>
                <c:pt idx="143">
                  <c:v>105.61564999999999</c:v>
                </c:pt>
                <c:pt idx="144">
                  <c:v>105.9473</c:v>
                </c:pt>
                <c:pt idx="145">
                  <c:v>106.44109999999999</c:v>
                </c:pt>
                <c:pt idx="146">
                  <c:v>107.19565</c:v>
                </c:pt>
                <c:pt idx="147">
                  <c:v>108.3827</c:v>
                </c:pt>
                <c:pt idx="148">
                  <c:v>110.20214999999999</c:v>
                </c:pt>
                <c:pt idx="149">
                  <c:v>110.66080000000001</c:v>
                </c:pt>
                <c:pt idx="150">
                  <c:v>111.12524999999999</c:v>
                </c:pt>
                <c:pt idx="151">
                  <c:v>111.81415</c:v>
                </c:pt>
                <c:pt idx="152">
                  <c:v>112.7967</c:v>
                </c:pt>
                <c:pt idx="153">
                  <c:v>113.75595000000001</c:v>
                </c:pt>
                <c:pt idx="154">
                  <c:v>113.99555000000001</c:v>
                </c:pt>
                <c:pt idx="155">
                  <c:v>114.35764999999999</c:v>
                </c:pt>
                <c:pt idx="156">
                  <c:v>114.9054</c:v>
                </c:pt>
                <c:pt idx="157">
                  <c:v>115.7243</c:v>
                </c:pt>
                <c:pt idx="158">
                  <c:v>116.03115000000001</c:v>
                </c:pt>
                <c:pt idx="159">
                  <c:v>116.49429999999998</c:v>
                </c:pt>
                <c:pt idx="160">
                  <c:v>116.66839999999999</c:v>
                </c:pt>
                <c:pt idx="161">
                  <c:v>116.93040000000001</c:v>
                </c:pt>
                <c:pt idx="162">
                  <c:v>117.32474999999999</c:v>
                </c:pt>
                <c:pt idx="163">
                  <c:v>117.89575000000001</c:v>
                </c:pt>
                <c:pt idx="164">
                  <c:v>118.44930000000001</c:v>
                </c:pt>
                <c:pt idx="165">
                  <c:v>118.99670000000002</c:v>
                </c:pt>
                <c:pt idx="166">
                  <c:v>119.20485000000001</c:v>
                </c:pt>
                <c:pt idx="167">
                  <c:v>119.52760000000001</c:v>
                </c:pt>
                <c:pt idx="168">
                  <c:v>120.01689999999999</c:v>
                </c:pt>
                <c:pt idx="169">
                  <c:v>120.74684999999999</c:v>
                </c:pt>
                <c:pt idx="170">
                  <c:v>121.83755000000001</c:v>
                </c:pt>
                <c:pt idx="171">
                  <c:v>122.24064999999999</c:v>
                </c:pt>
                <c:pt idx="172">
                  <c:v>122.8416</c:v>
                </c:pt>
                <c:pt idx="173">
                  <c:v>123.72455000000001</c:v>
                </c:pt>
                <c:pt idx="174">
                  <c:v>124.05475</c:v>
                </c:pt>
                <c:pt idx="175">
                  <c:v>124.54279999999999</c:v>
                </c:pt>
                <c:pt idx="176">
                  <c:v>125.23864999999999</c:v>
                </c:pt>
                <c:pt idx="177">
                  <c:v>125.81665</c:v>
                </c:pt>
                <c:pt idx="178">
                  <c:v>126.28994999999999</c:v>
                </c:pt>
                <c:pt idx="179">
                  <c:v>126.8377</c:v>
                </c:pt>
                <c:pt idx="180">
                  <c:v>127.46305000000001</c:v>
                </c:pt>
                <c:pt idx="181">
                  <c:v>128.44139999999999</c:v>
                </c:pt>
                <c:pt idx="182">
                  <c:v>128.80829999999997</c:v>
                </c:pt>
                <c:pt idx="183">
                  <c:v>129.36505</c:v>
                </c:pt>
                <c:pt idx="184">
                  <c:v>130.17325</c:v>
                </c:pt>
                <c:pt idx="185">
                  <c:v>131.34810000000002</c:v>
                </c:pt>
                <c:pt idx="186">
                  <c:v>131.79589999999999</c:v>
                </c:pt>
                <c:pt idx="187">
                  <c:v>132.46805000000001</c:v>
                </c:pt>
                <c:pt idx="188">
                  <c:v>133.4444</c:v>
                </c:pt>
                <c:pt idx="189">
                  <c:v>133.80719999999999</c:v>
                </c:pt>
                <c:pt idx="190">
                  <c:v>133.9443</c:v>
                </c:pt>
                <c:pt idx="191">
                  <c:v>134.15110000000001</c:v>
                </c:pt>
                <c:pt idx="192">
                  <c:v>134.45945</c:v>
                </c:pt>
                <c:pt idx="193">
                  <c:v>134.93525</c:v>
                </c:pt>
                <c:pt idx="194">
                  <c:v>135.70129999999997</c:v>
                </c:pt>
                <c:pt idx="195">
                  <c:v>136.87795</c:v>
                </c:pt>
                <c:pt idx="196">
                  <c:v>137.31504999999999</c:v>
                </c:pt>
                <c:pt idx="197">
                  <c:v>137.47710000000001</c:v>
                </c:pt>
                <c:pt idx="198">
                  <c:v>137.7159</c:v>
                </c:pt>
                <c:pt idx="199">
                  <c:v>138.07155</c:v>
                </c:pt>
                <c:pt idx="200">
                  <c:v>138.59389999999999</c:v>
                </c:pt>
                <c:pt idx="201">
                  <c:v>138.78815</c:v>
                </c:pt>
                <c:pt idx="202">
                  <c:v>139.07704999999999</c:v>
                </c:pt>
                <c:pt idx="203">
                  <c:v>139.50395</c:v>
                </c:pt>
                <c:pt idx="204">
                  <c:v>140.1198</c:v>
                </c:pt>
                <c:pt idx="205">
                  <c:v>141.00360000000001</c:v>
                </c:pt>
                <c:pt idx="206">
                  <c:v>142.25024999999999</c:v>
                </c:pt>
                <c:pt idx="207">
                  <c:v>143.47835000000001</c:v>
                </c:pt>
                <c:pt idx="208">
                  <c:v>144.05289999999999</c:v>
                </c:pt>
                <c:pt idx="209">
                  <c:v>144.05289999999999</c:v>
                </c:pt>
                <c:pt idx="210">
                  <c:v>144.20910000000001</c:v>
                </c:pt>
                <c:pt idx="211">
                  <c:v>144.36205000000001</c:v>
                </c:pt>
                <c:pt idx="212">
                  <c:v>144.58240000000001</c:v>
                </c:pt>
                <c:pt idx="213">
                  <c:v>144.66345000000001</c:v>
                </c:pt>
                <c:pt idx="214">
                  <c:v>144.77775</c:v>
                </c:pt>
                <c:pt idx="215">
                  <c:v>144.93090000000001</c:v>
                </c:pt>
                <c:pt idx="216">
                  <c:v>145.13675000000001</c:v>
                </c:pt>
                <c:pt idx="217">
                  <c:v>145.42170000000002</c:v>
                </c:pt>
                <c:pt idx="218">
                  <c:v>145.85210000000001</c:v>
                </c:pt>
                <c:pt idx="219">
                  <c:v>146.00810000000001</c:v>
                </c:pt>
                <c:pt idx="220">
                  <c:v>146.20564999999999</c:v>
                </c:pt>
                <c:pt idx="221">
                  <c:v>146.6266</c:v>
                </c:pt>
                <c:pt idx="222">
                  <c:v>146.80044999999998</c:v>
                </c:pt>
                <c:pt idx="223">
                  <c:v>147.07760000000002</c:v>
                </c:pt>
                <c:pt idx="224">
                  <c:v>147.48665</c:v>
                </c:pt>
                <c:pt idx="225">
                  <c:v>147.63920000000002</c:v>
                </c:pt>
                <c:pt idx="226">
                  <c:v>147.87799999999999</c:v>
                </c:pt>
                <c:pt idx="227">
                  <c:v>147.96854999999999</c:v>
                </c:pt>
                <c:pt idx="228">
                  <c:v>148.10395</c:v>
                </c:pt>
                <c:pt idx="229">
                  <c:v>148.31335000000001</c:v>
                </c:pt>
                <c:pt idx="230">
                  <c:v>148.62845000000002</c:v>
                </c:pt>
                <c:pt idx="231">
                  <c:v>149.08370000000002</c:v>
                </c:pt>
                <c:pt idx="232">
                  <c:v>149.25810000000001</c:v>
                </c:pt>
                <c:pt idx="233">
                  <c:v>149.51570000000001</c:v>
                </c:pt>
                <c:pt idx="234">
                  <c:v>149.82145</c:v>
                </c:pt>
                <c:pt idx="235">
                  <c:v>150.24929999999998</c:v>
                </c:pt>
                <c:pt idx="236">
                  <c:v>150.66989999999998</c:v>
                </c:pt>
                <c:pt idx="237">
                  <c:v>151.20439999999999</c:v>
                </c:pt>
                <c:pt idx="238">
                  <c:v>151.33255</c:v>
                </c:pt>
                <c:pt idx="239">
                  <c:v>151.47024999999999</c:v>
                </c:pt>
                <c:pt idx="240">
                  <c:v>151.67724999999999</c:v>
                </c:pt>
                <c:pt idx="241">
                  <c:v>151.99820000000003</c:v>
                </c:pt>
                <c:pt idx="242">
                  <c:v>152.45554999999999</c:v>
                </c:pt>
                <c:pt idx="243">
                  <c:v>152.6105</c:v>
                </c:pt>
                <c:pt idx="244">
                  <c:v>152.7877</c:v>
                </c:pt>
                <c:pt idx="245">
                  <c:v>152.88194999999999</c:v>
                </c:pt>
                <c:pt idx="246">
                  <c:v>152.66720000000001</c:v>
                </c:pt>
                <c:pt idx="247">
                  <c:v>152.76165</c:v>
                </c:pt>
                <c:pt idx="248">
                  <c:v>153.13279999999997</c:v>
                </c:pt>
                <c:pt idx="249">
                  <c:v>153.59620000000001</c:v>
                </c:pt>
                <c:pt idx="250">
                  <c:v>153.71629999999999</c:v>
                </c:pt>
                <c:pt idx="251">
                  <c:v>153.91994999999997</c:v>
                </c:pt>
                <c:pt idx="252">
                  <c:v>154.28254999999999</c:v>
                </c:pt>
                <c:pt idx="253">
                  <c:v>154.87289999999999</c:v>
                </c:pt>
                <c:pt idx="254">
                  <c:v>155.08779999999999</c:v>
                </c:pt>
                <c:pt idx="255">
                  <c:v>155.3955</c:v>
                </c:pt>
                <c:pt idx="256">
                  <c:v>155.82395000000002</c:v>
                </c:pt>
                <c:pt idx="257">
                  <c:v>156.2321</c:v>
                </c:pt>
                <c:pt idx="258">
                  <c:v>156.32635000000002</c:v>
                </c:pt>
                <c:pt idx="259">
                  <c:v>156.43789999999998</c:v>
                </c:pt>
                <c:pt idx="260">
                  <c:v>156.54160000000002</c:v>
                </c:pt>
                <c:pt idx="261">
                  <c:v>156.71129999999999</c:v>
                </c:pt>
                <c:pt idx="262">
                  <c:v>156.78005000000002</c:v>
                </c:pt>
                <c:pt idx="263">
                  <c:v>156.89105000000001</c:v>
                </c:pt>
                <c:pt idx="264">
                  <c:v>157.0855</c:v>
                </c:pt>
                <c:pt idx="265">
                  <c:v>157.36114999999998</c:v>
                </c:pt>
                <c:pt idx="266">
                  <c:v>157.71120000000002</c:v>
                </c:pt>
                <c:pt idx="267">
                  <c:v>158.3571</c:v>
                </c:pt>
                <c:pt idx="268">
                  <c:v>159.43879999999999</c:v>
                </c:pt>
                <c:pt idx="269">
                  <c:v>159.68110000000001</c:v>
                </c:pt>
                <c:pt idx="270">
                  <c:v>159.8955</c:v>
                </c:pt>
                <c:pt idx="271">
                  <c:v>159.97254999999998</c:v>
                </c:pt>
                <c:pt idx="272">
                  <c:v>160.0778</c:v>
                </c:pt>
                <c:pt idx="273">
                  <c:v>160.23090000000002</c:v>
                </c:pt>
                <c:pt idx="274">
                  <c:v>160.33099999999999</c:v>
                </c:pt>
                <c:pt idx="275">
                  <c:v>160.4093</c:v>
                </c:pt>
                <c:pt idx="276">
                  <c:v>160.44895000000002</c:v>
                </c:pt>
                <c:pt idx="277">
                  <c:v>160.50710000000001</c:v>
                </c:pt>
                <c:pt idx="278">
                  <c:v>160.61804999999998</c:v>
                </c:pt>
                <c:pt idx="279">
                  <c:v>160.85454999999999</c:v>
                </c:pt>
                <c:pt idx="280">
                  <c:v>161.06925000000001</c:v>
                </c:pt>
                <c:pt idx="281">
                  <c:v>161.23334999999997</c:v>
                </c:pt>
                <c:pt idx="282">
                  <c:v>161.29644999999999</c:v>
                </c:pt>
                <c:pt idx="283">
                  <c:v>161.30334999999999</c:v>
                </c:pt>
                <c:pt idx="284">
                  <c:v>161.27979999999999</c:v>
                </c:pt>
                <c:pt idx="285">
                  <c:v>161.19845000000001</c:v>
                </c:pt>
                <c:pt idx="286">
                  <c:v>161.15720000000002</c:v>
                </c:pt>
                <c:pt idx="287">
                  <c:v>161.06675000000001</c:v>
                </c:pt>
                <c:pt idx="288">
                  <c:v>160.86459999999997</c:v>
                </c:pt>
                <c:pt idx="289">
                  <c:v>160.50985</c:v>
                </c:pt>
                <c:pt idx="290">
                  <c:v>160.3682</c:v>
                </c:pt>
                <c:pt idx="291">
                  <c:v>160.09819999999999</c:v>
                </c:pt>
                <c:pt idx="292">
                  <c:v>159.47739999999999</c:v>
                </c:pt>
                <c:pt idx="293">
                  <c:v>159.19055000000003</c:v>
                </c:pt>
                <c:pt idx="294">
                  <c:v>159.07425000000001</c:v>
                </c:pt>
                <c:pt idx="295">
                  <c:v>158.88910000000001</c:v>
                </c:pt>
                <c:pt idx="296">
                  <c:v>158.61619999999999</c:v>
                </c:pt>
                <c:pt idx="297">
                  <c:v>158.23364999999998</c:v>
                </c:pt>
                <c:pt idx="298">
                  <c:v>157.7388</c:v>
                </c:pt>
                <c:pt idx="299">
                  <c:v>157.20150000000001</c:v>
                </c:pt>
                <c:pt idx="300">
                  <c:v>156.64839999999998</c:v>
                </c:pt>
                <c:pt idx="301">
                  <c:v>156.14955</c:v>
                </c:pt>
                <c:pt idx="302">
                  <c:v>156.0241</c:v>
                </c:pt>
                <c:pt idx="303">
                  <c:v>155.93005000000002</c:v>
                </c:pt>
                <c:pt idx="304">
                  <c:v>155.94495000000001</c:v>
                </c:pt>
                <c:pt idx="305">
                  <c:v>155.95245</c:v>
                </c:pt>
                <c:pt idx="306">
                  <c:v>155.95170000000002</c:v>
                </c:pt>
                <c:pt idx="307">
                  <c:v>155.94999999999999</c:v>
                </c:pt>
                <c:pt idx="308">
                  <c:v>155.94900000000001</c:v>
                </c:pt>
                <c:pt idx="309">
                  <c:v>155.94729999999998</c:v>
                </c:pt>
                <c:pt idx="310">
                  <c:v>155.94595000000001</c:v>
                </c:pt>
                <c:pt idx="311">
                  <c:v>155.94714999999999</c:v>
                </c:pt>
                <c:pt idx="312">
                  <c:v>155.91095000000001</c:v>
                </c:pt>
                <c:pt idx="313">
                  <c:v>155.9342</c:v>
                </c:pt>
                <c:pt idx="314">
                  <c:v>156.01939999999999</c:v>
                </c:pt>
                <c:pt idx="315">
                  <c:v>156.34735000000001</c:v>
                </c:pt>
                <c:pt idx="316">
                  <c:v>156.38325</c:v>
                </c:pt>
                <c:pt idx="317">
                  <c:v>156.44229999999999</c:v>
                </c:pt>
                <c:pt idx="318">
                  <c:v>156.52595000000002</c:v>
                </c:pt>
                <c:pt idx="319">
                  <c:v>156.65090000000001</c:v>
                </c:pt>
                <c:pt idx="320">
                  <c:v>156.76535000000001</c:v>
                </c:pt>
                <c:pt idx="321">
                  <c:v>156.8261</c:v>
                </c:pt>
                <c:pt idx="322">
                  <c:v>156.89160000000001</c:v>
                </c:pt>
                <c:pt idx="323">
                  <c:v>156.73325</c:v>
                </c:pt>
                <c:pt idx="324">
                  <c:v>156.14385000000001</c:v>
                </c:pt>
                <c:pt idx="325">
                  <c:v>155.69585000000001</c:v>
                </c:pt>
                <c:pt idx="326">
                  <c:v>155.58265</c:v>
                </c:pt>
                <c:pt idx="327">
                  <c:v>155.3725</c:v>
                </c:pt>
                <c:pt idx="328">
                  <c:v>155.29770000000002</c:v>
                </c:pt>
                <c:pt idx="329">
                  <c:v>155.0686</c:v>
                </c:pt>
                <c:pt idx="330">
                  <c:v>154.66489999999999</c:v>
                </c:pt>
                <c:pt idx="331">
                  <c:v>154.51255</c:v>
                </c:pt>
                <c:pt idx="332">
                  <c:v>154.29930000000002</c:v>
                </c:pt>
                <c:pt idx="333">
                  <c:v>154.21530000000001</c:v>
                </c:pt>
                <c:pt idx="334">
                  <c:v>154.07004999999998</c:v>
                </c:pt>
                <c:pt idx="335">
                  <c:v>153.82579999999999</c:v>
                </c:pt>
                <c:pt idx="336">
                  <c:v>153.54364999999999</c:v>
                </c:pt>
                <c:pt idx="337">
                  <c:v>153.27975000000001</c:v>
                </c:pt>
                <c:pt idx="338">
                  <c:v>153.20195000000001</c:v>
                </c:pt>
                <c:pt idx="339">
                  <c:v>153.12</c:v>
                </c:pt>
                <c:pt idx="340">
                  <c:v>153.24100000000001</c:v>
                </c:pt>
                <c:pt idx="341">
                  <c:v>153.52125000000001</c:v>
                </c:pt>
                <c:pt idx="342">
                  <c:v>153.61354999999998</c:v>
                </c:pt>
                <c:pt idx="343">
                  <c:v>153.62889999999999</c:v>
                </c:pt>
                <c:pt idx="344">
                  <c:v>153.2953</c:v>
                </c:pt>
                <c:pt idx="345">
                  <c:v>153.11089999999999</c:v>
                </c:pt>
                <c:pt idx="346">
                  <c:v>152.77119999999999</c:v>
                </c:pt>
                <c:pt idx="347">
                  <c:v>152.63749999999999</c:v>
                </c:pt>
                <c:pt idx="348">
                  <c:v>152.42150000000001</c:v>
                </c:pt>
                <c:pt idx="349">
                  <c:v>152.0668</c:v>
                </c:pt>
                <c:pt idx="350">
                  <c:v>151.43635</c:v>
                </c:pt>
                <c:pt idx="351">
                  <c:v>150.62125</c:v>
                </c:pt>
                <c:pt idx="352">
                  <c:v>150.49689999999998</c:v>
                </c:pt>
                <c:pt idx="353">
                  <c:v>150.36924999999999</c:v>
                </c:pt>
                <c:pt idx="354">
                  <c:v>150.32805000000002</c:v>
                </c:pt>
                <c:pt idx="355">
                  <c:v>150.279</c:v>
                </c:pt>
                <c:pt idx="356">
                  <c:v>150.23270000000002</c:v>
                </c:pt>
                <c:pt idx="357">
                  <c:v>150.20755</c:v>
                </c:pt>
                <c:pt idx="358">
                  <c:v>150.1884</c:v>
                </c:pt>
                <c:pt idx="359">
                  <c:v>150.30545000000001</c:v>
                </c:pt>
                <c:pt idx="360">
                  <c:v>150.43</c:v>
                </c:pt>
                <c:pt idx="361">
                  <c:v>150.43</c:v>
                </c:pt>
                <c:pt idx="362">
                  <c:v>150.47929999999999</c:v>
                </c:pt>
                <c:pt idx="363">
                  <c:v>150.53450000000001</c:v>
                </c:pt>
                <c:pt idx="364">
                  <c:v>150.63294999999999</c:v>
                </c:pt>
                <c:pt idx="365">
                  <c:v>150.79599999999999</c:v>
                </c:pt>
                <c:pt idx="366">
                  <c:v>151.0136</c:v>
                </c:pt>
                <c:pt idx="367">
                  <c:v>151.10065</c:v>
                </c:pt>
                <c:pt idx="368">
                  <c:v>151.19014999999999</c:v>
                </c:pt>
                <c:pt idx="369">
                  <c:v>151.4239</c:v>
                </c:pt>
                <c:pt idx="370">
                  <c:v>151.8716</c:v>
                </c:pt>
                <c:pt idx="371">
                  <c:v>152.36699999999999</c:v>
                </c:pt>
                <c:pt idx="372">
                  <c:v>152.46055000000001</c:v>
                </c:pt>
                <c:pt idx="373">
                  <c:v>152.48214999999999</c:v>
                </c:pt>
                <c:pt idx="374">
                  <c:v>152.61464999999998</c:v>
                </c:pt>
                <c:pt idx="375">
                  <c:v>152.66974999999999</c:v>
                </c:pt>
                <c:pt idx="376">
                  <c:v>152.75310000000002</c:v>
                </c:pt>
                <c:pt idx="377">
                  <c:v>153.02375000000001</c:v>
                </c:pt>
                <c:pt idx="378">
                  <c:v>153.4495</c:v>
                </c:pt>
                <c:pt idx="379">
                  <c:v>153.79769999999999</c:v>
                </c:pt>
                <c:pt idx="380">
                  <c:v>153.8802</c:v>
                </c:pt>
                <c:pt idx="381">
                  <c:v>153.98829999999998</c:v>
                </c:pt>
                <c:pt idx="382">
                  <c:v>154.12895</c:v>
                </c:pt>
                <c:pt idx="383">
                  <c:v>153.90770000000001</c:v>
                </c:pt>
                <c:pt idx="384">
                  <c:v>153.8415</c:v>
                </c:pt>
                <c:pt idx="385">
                  <c:v>153.7492</c:v>
                </c:pt>
                <c:pt idx="386">
                  <c:v>153.71535</c:v>
                </c:pt>
                <c:pt idx="387">
                  <c:v>153.66470000000001</c:v>
                </c:pt>
                <c:pt idx="388">
                  <c:v>153.57775000000001</c:v>
                </c:pt>
                <c:pt idx="389">
                  <c:v>153.46529999999998</c:v>
                </c:pt>
                <c:pt idx="390">
                  <c:v>153.42945</c:v>
                </c:pt>
                <c:pt idx="391">
                  <c:v>153.35464999999999</c:v>
                </c:pt>
                <c:pt idx="392">
                  <c:v>153.22035</c:v>
                </c:pt>
                <c:pt idx="393">
                  <c:v>153.1285</c:v>
                </c:pt>
                <c:pt idx="394">
                  <c:v>153.10210000000001</c:v>
                </c:pt>
                <c:pt idx="395">
                  <c:v>153.04315</c:v>
                </c:pt>
                <c:pt idx="396">
                  <c:v>153.15495000000001</c:v>
                </c:pt>
                <c:pt idx="397">
                  <c:v>153.36275000000001</c:v>
                </c:pt>
                <c:pt idx="398">
                  <c:v>153.7911</c:v>
                </c:pt>
                <c:pt idx="399">
                  <c:v>154.57760000000002</c:v>
                </c:pt>
                <c:pt idx="400">
                  <c:v>155.27404999999999</c:v>
                </c:pt>
                <c:pt idx="401">
                  <c:v>155.40700000000001</c:v>
                </c:pt>
                <c:pt idx="402">
                  <c:v>155.51155</c:v>
                </c:pt>
                <c:pt idx="403">
                  <c:v>155.45885000000001</c:v>
                </c:pt>
                <c:pt idx="404">
                  <c:v>155.6155</c:v>
                </c:pt>
                <c:pt idx="405">
                  <c:v>155.83529999999999</c:v>
                </c:pt>
                <c:pt idx="406">
                  <c:v>156.14339999999999</c:v>
                </c:pt>
                <c:pt idx="407">
                  <c:v>156.26369999999997</c:v>
                </c:pt>
                <c:pt idx="408">
                  <c:v>156.39109999999999</c:v>
                </c:pt>
                <c:pt idx="409">
                  <c:v>156.65559999999999</c:v>
                </c:pt>
                <c:pt idx="410">
                  <c:v>157.13985</c:v>
                </c:pt>
                <c:pt idx="411">
                  <c:v>157.88079999999999</c:v>
                </c:pt>
                <c:pt idx="412">
                  <c:v>158.10604999999998</c:v>
                </c:pt>
                <c:pt idx="413">
                  <c:v>158.18164999999999</c:v>
                </c:pt>
                <c:pt idx="414">
                  <c:v>158.18729999999999</c:v>
                </c:pt>
                <c:pt idx="415">
                  <c:v>158.16080000000002</c:v>
                </c:pt>
                <c:pt idx="416">
                  <c:v>158.14605</c:v>
                </c:pt>
                <c:pt idx="417">
                  <c:v>158.11485000000002</c:v>
                </c:pt>
                <c:pt idx="418">
                  <c:v>158.07640000000001</c:v>
                </c:pt>
                <c:pt idx="419">
                  <c:v>158.05574999999999</c:v>
                </c:pt>
                <c:pt idx="420">
                  <c:v>158.05095</c:v>
                </c:pt>
                <c:pt idx="421">
                  <c:v>158.04920000000001</c:v>
                </c:pt>
                <c:pt idx="422">
                  <c:v>157.98554999999999</c:v>
                </c:pt>
                <c:pt idx="423">
                  <c:v>157.84429999999998</c:v>
                </c:pt>
                <c:pt idx="424">
                  <c:v>157.8065</c:v>
                </c:pt>
                <c:pt idx="425">
                  <c:v>157.7946</c:v>
                </c:pt>
                <c:pt idx="426">
                  <c:v>157.80875</c:v>
                </c:pt>
                <c:pt idx="427">
                  <c:v>157.81835000000001</c:v>
                </c:pt>
                <c:pt idx="428">
                  <c:v>157.87794999999997</c:v>
                </c:pt>
                <c:pt idx="429">
                  <c:v>157.93625</c:v>
                </c:pt>
                <c:pt idx="430">
                  <c:v>158.0179</c:v>
                </c:pt>
                <c:pt idx="431">
                  <c:v>158.14420000000001</c:v>
                </c:pt>
                <c:pt idx="432">
                  <c:v>158.37629999999999</c:v>
                </c:pt>
                <c:pt idx="433">
                  <c:v>158.38759999999999</c:v>
                </c:pt>
                <c:pt idx="434">
                  <c:v>158.364</c:v>
                </c:pt>
                <c:pt idx="435">
                  <c:v>158.33535000000001</c:v>
                </c:pt>
                <c:pt idx="436">
                  <c:v>158.38204999999999</c:v>
                </c:pt>
                <c:pt idx="437">
                  <c:v>158.53315000000001</c:v>
                </c:pt>
                <c:pt idx="438">
                  <c:v>158.57900000000001</c:v>
                </c:pt>
                <c:pt idx="439">
                  <c:v>158.61765</c:v>
                </c:pt>
                <c:pt idx="440">
                  <c:v>158.69264999999999</c:v>
                </c:pt>
                <c:pt idx="441">
                  <c:v>158.89645000000002</c:v>
                </c:pt>
                <c:pt idx="442">
                  <c:v>158.93450000000001</c:v>
                </c:pt>
                <c:pt idx="443">
                  <c:v>158.9479</c:v>
                </c:pt>
                <c:pt idx="444">
                  <c:v>158.96145000000001</c:v>
                </c:pt>
                <c:pt idx="445">
                  <c:v>158.92610000000002</c:v>
                </c:pt>
                <c:pt idx="446">
                  <c:v>158.79050000000001</c:v>
                </c:pt>
                <c:pt idx="447">
                  <c:v>159.04235</c:v>
                </c:pt>
                <c:pt idx="448">
                  <c:v>159.47614999999999</c:v>
                </c:pt>
                <c:pt idx="449">
                  <c:v>159.98545000000001</c:v>
                </c:pt>
                <c:pt idx="450">
                  <c:v>160.20650000000001</c:v>
                </c:pt>
                <c:pt idx="451">
                  <c:v>160.58140000000003</c:v>
                </c:pt>
                <c:pt idx="452">
                  <c:v>160.7259</c:v>
                </c:pt>
                <c:pt idx="453">
                  <c:v>160.94649999999999</c:v>
                </c:pt>
                <c:pt idx="454">
                  <c:v>161.2706</c:v>
                </c:pt>
                <c:pt idx="455">
                  <c:v>161.77395000000001</c:v>
                </c:pt>
                <c:pt idx="456">
                  <c:v>162.45214999999999</c:v>
                </c:pt>
                <c:pt idx="457">
                  <c:v>162.68679999999998</c:v>
                </c:pt>
                <c:pt idx="458">
                  <c:v>162.95729999999998</c:v>
                </c:pt>
                <c:pt idx="459">
                  <c:v>163.0532</c:v>
                </c:pt>
                <c:pt idx="460">
                  <c:v>163.17229999999998</c:v>
                </c:pt>
                <c:pt idx="461">
                  <c:v>163.2824</c:v>
                </c:pt>
                <c:pt idx="462">
                  <c:v>163.31225000000001</c:v>
                </c:pt>
                <c:pt idx="463">
                  <c:v>163.3449</c:v>
                </c:pt>
                <c:pt idx="464">
                  <c:v>163.39349999999999</c:v>
                </c:pt>
                <c:pt idx="465">
                  <c:v>163.48564999999999</c:v>
                </c:pt>
                <c:pt idx="466">
                  <c:v>163.52195</c:v>
                </c:pt>
                <c:pt idx="467">
                  <c:v>163.58545000000001</c:v>
                </c:pt>
                <c:pt idx="468">
                  <c:v>163.72049999999999</c:v>
                </c:pt>
                <c:pt idx="469">
                  <c:v>163.97149999999999</c:v>
                </c:pt>
                <c:pt idx="470">
                  <c:v>164.38435000000001</c:v>
                </c:pt>
                <c:pt idx="471">
                  <c:v>164.67865</c:v>
                </c:pt>
                <c:pt idx="472">
                  <c:v>164.81459999999998</c:v>
                </c:pt>
                <c:pt idx="473">
                  <c:v>164.95870000000002</c:v>
                </c:pt>
                <c:pt idx="474">
                  <c:v>165.00095000000002</c:v>
                </c:pt>
                <c:pt idx="475">
                  <c:v>165.02304999999998</c:v>
                </c:pt>
                <c:pt idx="476">
                  <c:v>165.03825000000001</c:v>
                </c:pt>
                <c:pt idx="477">
                  <c:v>165.04795000000001</c:v>
                </c:pt>
                <c:pt idx="478">
                  <c:v>165.07239999999999</c:v>
                </c:pt>
                <c:pt idx="479">
                  <c:v>165.08345</c:v>
                </c:pt>
                <c:pt idx="480">
                  <c:v>165.10220000000001</c:v>
                </c:pt>
                <c:pt idx="481">
                  <c:v>165.12584999999999</c:v>
                </c:pt>
                <c:pt idx="482">
                  <c:v>165.16085000000001</c:v>
                </c:pt>
                <c:pt idx="483">
                  <c:v>165.27510000000001</c:v>
                </c:pt>
                <c:pt idx="484">
                  <c:v>165.27510000000001</c:v>
                </c:pt>
                <c:pt idx="485">
                  <c:v>165.31490000000002</c:v>
                </c:pt>
                <c:pt idx="486">
                  <c:v>165.36234999999996</c:v>
                </c:pt>
                <c:pt idx="487">
                  <c:v>165.44170000000003</c:v>
                </c:pt>
                <c:pt idx="488">
                  <c:v>165.54270000000002</c:v>
                </c:pt>
                <c:pt idx="489">
                  <c:v>165.70909999999998</c:v>
                </c:pt>
                <c:pt idx="490">
                  <c:v>165.89494999999999</c:v>
                </c:pt>
                <c:pt idx="491">
                  <c:v>165.95849999999999</c:v>
                </c:pt>
                <c:pt idx="492">
                  <c:v>166.08099999999999</c:v>
                </c:pt>
                <c:pt idx="493">
                  <c:v>166.22735</c:v>
                </c:pt>
                <c:pt idx="494">
                  <c:v>166.43620000000001</c:v>
                </c:pt>
                <c:pt idx="495">
                  <c:v>166.71945000000002</c:v>
                </c:pt>
                <c:pt idx="496">
                  <c:v>166.77764999999999</c:v>
                </c:pt>
                <c:pt idx="497">
                  <c:v>166.81100000000001</c:v>
                </c:pt>
                <c:pt idx="498">
                  <c:v>166.81344999999999</c:v>
                </c:pt>
                <c:pt idx="499">
                  <c:v>166.81829999999999</c:v>
                </c:pt>
                <c:pt idx="500">
                  <c:v>166.82929999999999</c:v>
                </c:pt>
                <c:pt idx="501">
                  <c:v>166.84954999999999</c:v>
                </c:pt>
                <c:pt idx="502">
                  <c:v>166.87899999999999</c:v>
                </c:pt>
                <c:pt idx="503">
                  <c:v>166.89045000000002</c:v>
                </c:pt>
                <c:pt idx="504">
                  <c:v>166.91200000000001</c:v>
                </c:pt>
                <c:pt idx="505">
                  <c:v>166.94454999999999</c:v>
                </c:pt>
                <c:pt idx="506">
                  <c:v>167.12995000000001</c:v>
                </c:pt>
                <c:pt idx="507">
                  <c:v>167.42410000000001</c:v>
                </c:pt>
                <c:pt idx="508">
                  <c:v>167.53925000000001</c:v>
                </c:pt>
                <c:pt idx="509">
                  <c:v>167.57040000000001</c:v>
                </c:pt>
                <c:pt idx="510">
                  <c:v>167.59800000000001</c:v>
                </c:pt>
                <c:pt idx="511">
                  <c:v>167.63619999999997</c:v>
                </c:pt>
                <c:pt idx="512">
                  <c:v>167.71009999999998</c:v>
                </c:pt>
                <c:pt idx="513">
                  <c:v>167.91034999999997</c:v>
                </c:pt>
                <c:pt idx="514">
                  <c:v>167.98599999999999</c:v>
                </c:pt>
                <c:pt idx="515">
                  <c:v>168.07104999999999</c:v>
                </c:pt>
                <c:pt idx="516">
                  <c:v>168.07885000000002</c:v>
                </c:pt>
                <c:pt idx="517">
                  <c:v>168.05295000000001</c:v>
                </c:pt>
                <c:pt idx="518">
                  <c:v>168.00879999999998</c:v>
                </c:pt>
                <c:pt idx="519">
                  <c:v>167.88309999999998</c:v>
                </c:pt>
                <c:pt idx="520">
                  <c:v>167.64634999999998</c:v>
                </c:pt>
                <c:pt idx="521">
                  <c:v>167.62754999999999</c:v>
                </c:pt>
                <c:pt idx="522">
                  <c:v>167.64965000000001</c:v>
                </c:pt>
                <c:pt idx="523">
                  <c:v>167.6994</c:v>
                </c:pt>
                <c:pt idx="524">
                  <c:v>167.79704999999998</c:v>
                </c:pt>
                <c:pt idx="525">
                  <c:v>167.89359999999999</c:v>
                </c:pt>
                <c:pt idx="526">
                  <c:v>167.90994999999998</c:v>
                </c:pt>
                <c:pt idx="527">
                  <c:v>167.89385000000001</c:v>
                </c:pt>
                <c:pt idx="528">
                  <c:v>167.92004999999997</c:v>
                </c:pt>
                <c:pt idx="529">
                  <c:v>167.86790000000002</c:v>
                </c:pt>
                <c:pt idx="530">
                  <c:v>167.82259999999999</c:v>
                </c:pt>
                <c:pt idx="531">
                  <c:v>167.79870000000003</c:v>
                </c:pt>
                <c:pt idx="532">
                  <c:v>167.73395000000002</c:v>
                </c:pt>
                <c:pt idx="533">
                  <c:v>167.59805</c:v>
                </c:pt>
                <c:pt idx="534">
                  <c:v>167.49105</c:v>
                </c:pt>
                <c:pt idx="535">
                  <c:v>167.43029999999999</c:v>
                </c:pt>
                <c:pt idx="536">
                  <c:v>167.42545000000001</c:v>
                </c:pt>
                <c:pt idx="537">
                  <c:v>167.44974999999999</c:v>
                </c:pt>
                <c:pt idx="538">
                  <c:v>167.46584999999999</c:v>
                </c:pt>
                <c:pt idx="539">
                  <c:v>167.49895000000001</c:v>
                </c:pt>
                <c:pt idx="540">
                  <c:v>167.56345000000002</c:v>
                </c:pt>
                <c:pt idx="541">
                  <c:v>167.69004999999999</c:v>
                </c:pt>
                <c:pt idx="542">
                  <c:v>167.74269999999999</c:v>
                </c:pt>
                <c:pt idx="543">
                  <c:v>167.83535000000001</c:v>
                </c:pt>
                <c:pt idx="544">
                  <c:v>167.99134999999998</c:v>
                </c:pt>
                <c:pt idx="545">
                  <c:v>168.23099999999999</c:v>
                </c:pt>
                <c:pt idx="546">
                  <c:v>168.61349999999999</c:v>
                </c:pt>
                <c:pt idx="547">
                  <c:v>169.10629999999998</c:v>
                </c:pt>
                <c:pt idx="548">
                  <c:v>169.42124999999999</c:v>
                </c:pt>
                <c:pt idx="549">
                  <c:v>169.47555</c:v>
                </c:pt>
                <c:pt idx="550">
                  <c:v>169.52179999999998</c:v>
                </c:pt>
                <c:pt idx="551">
                  <c:v>169.50320000000002</c:v>
                </c:pt>
                <c:pt idx="552">
                  <c:v>169.53675000000001</c:v>
                </c:pt>
                <c:pt idx="553">
                  <c:v>169.58709999999999</c:v>
                </c:pt>
                <c:pt idx="554">
                  <c:v>169.602</c:v>
                </c:pt>
                <c:pt idx="555">
                  <c:v>169.62990000000002</c:v>
                </c:pt>
                <c:pt idx="556">
                  <c:v>169.64635000000001</c:v>
                </c:pt>
                <c:pt idx="557">
                  <c:v>169.62639999999999</c:v>
                </c:pt>
                <c:pt idx="558">
                  <c:v>169.53925000000001</c:v>
                </c:pt>
                <c:pt idx="559">
                  <c:v>169.41460000000001</c:v>
                </c:pt>
                <c:pt idx="560">
                  <c:v>169.37115</c:v>
                </c:pt>
                <c:pt idx="561">
                  <c:v>169.53164999999998</c:v>
                </c:pt>
                <c:pt idx="562">
                  <c:v>169.94180000000003</c:v>
                </c:pt>
                <c:pt idx="563">
                  <c:v>170.08944999999997</c:v>
                </c:pt>
                <c:pt idx="564">
                  <c:v>170.31955000000002</c:v>
                </c:pt>
                <c:pt idx="565">
                  <c:v>170.39130000000003</c:v>
                </c:pt>
                <c:pt idx="566">
                  <c:v>170.45395000000002</c:v>
                </c:pt>
                <c:pt idx="567">
                  <c:v>170.4708</c:v>
                </c:pt>
                <c:pt idx="568">
                  <c:v>170.43865000000002</c:v>
                </c:pt>
                <c:pt idx="569">
                  <c:v>170.30475000000001</c:v>
                </c:pt>
                <c:pt idx="570">
                  <c:v>170.27054999999999</c:v>
                </c:pt>
                <c:pt idx="571">
                  <c:v>170.28570000000002</c:v>
                </c:pt>
                <c:pt idx="572">
                  <c:v>170.34015000000002</c:v>
                </c:pt>
                <c:pt idx="573">
                  <c:v>170.57599999999999</c:v>
                </c:pt>
                <c:pt idx="574">
                  <c:v>170.64320000000001</c:v>
                </c:pt>
                <c:pt idx="575">
                  <c:v>170.71109999999999</c:v>
                </c:pt>
                <c:pt idx="576">
                  <c:v>170.73599999999999</c:v>
                </c:pt>
                <c:pt idx="577">
                  <c:v>170.77055000000001</c:v>
                </c:pt>
                <c:pt idx="578">
                  <c:v>170.82660000000001</c:v>
                </c:pt>
                <c:pt idx="579">
                  <c:v>170.91594999999998</c:v>
                </c:pt>
                <c:pt idx="580">
                  <c:v>171.03409999999997</c:v>
                </c:pt>
                <c:pt idx="581">
                  <c:v>171.20870000000002</c:v>
                </c:pt>
                <c:pt idx="582">
                  <c:v>171.41264999999999</c:v>
                </c:pt>
                <c:pt idx="583">
                  <c:v>171.47485</c:v>
                </c:pt>
                <c:pt idx="584">
                  <c:v>171.42890000000003</c:v>
                </c:pt>
                <c:pt idx="585">
                  <c:v>171.38420000000002</c:v>
                </c:pt>
                <c:pt idx="586">
                  <c:v>171.386</c:v>
                </c:pt>
                <c:pt idx="587">
                  <c:v>171.41365000000002</c:v>
                </c:pt>
                <c:pt idx="588">
                  <c:v>171.50954999999999</c:v>
                </c:pt>
                <c:pt idx="589">
                  <c:v>171.81320000000002</c:v>
                </c:pt>
                <c:pt idx="590">
                  <c:v>171.9016</c:v>
                </c:pt>
                <c:pt idx="591">
                  <c:v>171.99015000000003</c:v>
                </c:pt>
                <c:pt idx="592">
                  <c:v>172.12459999999999</c:v>
                </c:pt>
                <c:pt idx="593">
                  <c:v>172.29309999999998</c:v>
                </c:pt>
              </c:numCache>
            </c:numRef>
          </c:yVal>
          <c:smooth val="0"/>
          <c:extLst>
            <c:ext xmlns:c16="http://schemas.microsoft.com/office/drawing/2014/chart" uri="{C3380CC4-5D6E-409C-BE32-E72D297353CC}">
              <c16:uniqueId val="{00000005-4D87-42E4-893E-D3F3DD9FE5A0}"/>
            </c:ext>
          </c:extLst>
        </c:ser>
        <c:ser>
          <c:idx val="5"/>
          <c:order val="4"/>
          <c:spPr>
            <a:ln w="19050">
              <a:prstDash val="solid"/>
            </a:ln>
          </c:spPr>
          <c:marker>
            <c:symbol val="none"/>
          </c:marker>
          <c:xVal>
            <c:numRef>
              <c:f>'Essay 1'!$AO$5:$AO$1140</c:f>
              <c:numCache>
                <c:formatCode>General</c:formatCode>
                <c:ptCount val="1136"/>
                <c:pt idx="0">
                  <c:v>0</c:v>
                </c:pt>
                <c:pt idx="1">
                  <c:v>3.3077699999999998E-3</c:v>
                </c:pt>
                <c:pt idx="2">
                  <c:v>6.6155500000000004E-3</c:v>
                </c:pt>
                <c:pt idx="3">
                  <c:v>9.9233299999999993E-3</c:v>
                </c:pt>
                <c:pt idx="4">
                  <c:v>1.3231100000000001E-2</c:v>
                </c:pt>
                <c:pt idx="5">
                  <c:v>1.6538899999999999E-2</c:v>
                </c:pt>
                <c:pt idx="6">
                  <c:v>1.9846699999999998E-2</c:v>
                </c:pt>
                <c:pt idx="7">
                  <c:v>2.3154500000000001E-2</c:v>
                </c:pt>
                <c:pt idx="8">
                  <c:v>2.6462300000000001E-2</c:v>
                </c:pt>
                <c:pt idx="9">
                  <c:v>2.97702E-2</c:v>
                </c:pt>
                <c:pt idx="10">
                  <c:v>3.3078000000000003E-2</c:v>
                </c:pt>
                <c:pt idx="11">
                  <c:v>3.6385800000000003E-2</c:v>
                </c:pt>
                <c:pt idx="12">
                  <c:v>3.9693600000000002E-2</c:v>
                </c:pt>
                <c:pt idx="13">
                  <c:v>4.3001499999999998E-2</c:v>
                </c:pt>
                <c:pt idx="14">
                  <c:v>4.6309299999999998E-2</c:v>
                </c:pt>
                <c:pt idx="15">
                  <c:v>4.96172E-2</c:v>
                </c:pt>
                <c:pt idx="16">
                  <c:v>5.2925E-2</c:v>
                </c:pt>
                <c:pt idx="17">
                  <c:v>5.6232900000000002E-2</c:v>
                </c:pt>
                <c:pt idx="18">
                  <c:v>5.9540700000000002E-2</c:v>
                </c:pt>
                <c:pt idx="19">
                  <c:v>6.2848600000000004E-2</c:v>
                </c:pt>
                <c:pt idx="20">
                  <c:v>6.6156499999999993E-2</c:v>
                </c:pt>
                <c:pt idx="21">
                  <c:v>6.9464399999999996E-2</c:v>
                </c:pt>
                <c:pt idx="22">
                  <c:v>7.2772299999999998E-2</c:v>
                </c:pt>
                <c:pt idx="23">
                  <c:v>7.6080200000000001E-2</c:v>
                </c:pt>
                <c:pt idx="24">
                  <c:v>7.9388100000000003E-2</c:v>
                </c:pt>
                <c:pt idx="25">
                  <c:v>8.2696000000000006E-2</c:v>
                </c:pt>
                <c:pt idx="26">
                  <c:v>8.6003899999999994E-2</c:v>
                </c:pt>
                <c:pt idx="27">
                  <c:v>8.9311799999999997E-2</c:v>
                </c:pt>
                <c:pt idx="28">
                  <c:v>9.2619699999999999E-2</c:v>
                </c:pt>
                <c:pt idx="29">
                  <c:v>9.5927600000000002E-2</c:v>
                </c:pt>
                <c:pt idx="30">
                  <c:v>9.9235599999999993E-2</c:v>
                </c:pt>
                <c:pt idx="31">
                  <c:v>0.102544</c:v>
                </c:pt>
                <c:pt idx="32">
                  <c:v>0.105851</c:v>
                </c:pt>
                <c:pt idx="33">
                  <c:v>0.10915900000000001</c:v>
                </c:pt>
                <c:pt idx="34">
                  <c:v>0.112467</c:v>
                </c:pt>
                <c:pt idx="35">
                  <c:v>0.115775</c:v>
                </c:pt>
                <c:pt idx="36">
                  <c:v>0.11908299999999999</c:v>
                </c:pt>
                <c:pt idx="37">
                  <c:v>0.122391</c:v>
                </c:pt>
                <c:pt idx="38">
                  <c:v>0.12569900000000001</c:v>
                </c:pt>
                <c:pt idx="39">
                  <c:v>0.12900700000000001</c:v>
                </c:pt>
                <c:pt idx="40">
                  <c:v>0.13231499999999999</c:v>
                </c:pt>
                <c:pt idx="41">
                  <c:v>0.13562299999999999</c:v>
                </c:pt>
                <c:pt idx="42">
                  <c:v>0.138931</c:v>
                </c:pt>
                <c:pt idx="43">
                  <c:v>0.142239</c:v>
                </c:pt>
                <c:pt idx="44">
                  <c:v>0.14554700000000001</c:v>
                </c:pt>
                <c:pt idx="45">
                  <c:v>0.14885499999999999</c:v>
                </c:pt>
                <c:pt idx="46">
                  <c:v>0.15216299999999999</c:v>
                </c:pt>
                <c:pt idx="47">
                  <c:v>0.155471</c:v>
                </c:pt>
                <c:pt idx="48">
                  <c:v>0.158779</c:v>
                </c:pt>
                <c:pt idx="49">
                  <c:v>0.16208700000000001</c:v>
                </c:pt>
                <c:pt idx="50">
                  <c:v>0.16539499999999999</c:v>
                </c:pt>
                <c:pt idx="51">
                  <c:v>0.16870299999999999</c:v>
                </c:pt>
                <c:pt idx="52">
                  <c:v>0.172011</c:v>
                </c:pt>
                <c:pt idx="53">
                  <c:v>0.175319</c:v>
                </c:pt>
                <c:pt idx="54">
                  <c:v>0.17862800000000001</c:v>
                </c:pt>
                <c:pt idx="55">
                  <c:v>0.18193599999999999</c:v>
                </c:pt>
                <c:pt idx="56">
                  <c:v>0.18524399999999999</c:v>
                </c:pt>
                <c:pt idx="57">
                  <c:v>0.188552</c:v>
                </c:pt>
                <c:pt idx="58">
                  <c:v>0.19186</c:v>
                </c:pt>
                <c:pt idx="59">
                  <c:v>0.19516800000000001</c:v>
                </c:pt>
                <c:pt idx="60">
                  <c:v>0.19847600000000001</c:v>
                </c:pt>
                <c:pt idx="61">
                  <c:v>0.20178399999999999</c:v>
                </c:pt>
                <c:pt idx="62">
                  <c:v>0.205092</c:v>
                </c:pt>
                <c:pt idx="63">
                  <c:v>0.2084</c:v>
                </c:pt>
                <c:pt idx="64">
                  <c:v>0.21170800000000001</c:v>
                </c:pt>
                <c:pt idx="65">
                  <c:v>0.21501700000000001</c:v>
                </c:pt>
                <c:pt idx="66">
                  <c:v>0.21832499999999999</c:v>
                </c:pt>
                <c:pt idx="67">
                  <c:v>0.221633</c:v>
                </c:pt>
                <c:pt idx="68">
                  <c:v>0.224941</c:v>
                </c:pt>
                <c:pt idx="69">
                  <c:v>0.22824900000000001</c:v>
                </c:pt>
                <c:pt idx="70">
                  <c:v>0.23155700000000001</c:v>
                </c:pt>
                <c:pt idx="71">
                  <c:v>0.23486499999999999</c:v>
                </c:pt>
                <c:pt idx="72">
                  <c:v>0.238174</c:v>
                </c:pt>
                <c:pt idx="73">
                  <c:v>0.241482</c:v>
                </c:pt>
                <c:pt idx="74">
                  <c:v>0.24479000000000001</c:v>
                </c:pt>
                <c:pt idx="75">
                  <c:v>0.24809800000000001</c:v>
                </c:pt>
                <c:pt idx="76">
                  <c:v>0.25140600000000002</c:v>
                </c:pt>
                <c:pt idx="77">
                  <c:v>0.254714</c:v>
                </c:pt>
                <c:pt idx="78">
                  <c:v>0.258023</c:v>
                </c:pt>
                <c:pt idx="79">
                  <c:v>0.26133099999999998</c:v>
                </c:pt>
                <c:pt idx="80">
                  <c:v>0.26463900000000001</c:v>
                </c:pt>
                <c:pt idx="81">
                  <c:v>0.26794699999999999</c:v>
                </c:pt>
                <c:pt idx="82">
                  <c:v>0.27125500000000002</c:v>
                </c:pt>
                <c:pt idx="83">
                  <c:v>0.27456399999999997</c:v>
                </c:pt>
                <c:pt idx="84">
                  <c:v>0.27787200000000001</c:v>
                </c:pt>
                <c:pt idx="85">
                  <c:v>0.28117999999999999</c:v>
                </c:pt>
                <c:pt idx="86">
                  <c:v>0.28448800000000002</c:v>
                </c:pt>
                <c:pt idx="87">
                  <c:v>0.28779700000000003</c:v>
                </c:pt>
                <c:pt idx="88">
                  <c:v>0.291105</c:v>
                </c:pt>
                <c:pt idx="89">
                  <c:v>0.29441299999999998</c:v>
                </c:pt>
                <c:pt idx="90">
                  <c:v>0.29772100000000001</c:v>
                </c:pt>
                <c:pt idx="91">
                  <c:v>0.30103000000000002</c:v>
                </c:pt>
                <c:pt idx="92">
                  <c:v>0.304338</c:v>
                </c:pt>
                <c:pt idx="93">
                  <c:v>0.30764599999999998</c:v>
                </c:pt>
                <c:pt idx="94">
                  <c:v>0.31095400000000001</c:v>
                </c:pt>
                <c:pt idx="95">
                  <c:v>0.31426300000000001</c:v>
                </c:pt>
                <c:pt idx="96">
                  <c:v>0.31757099999999999</c:v>
                </c:pt>
                <c:pt idx="97">
                  <c:v>0.32087900000000003</c:v>
                </c:pt>
                <c:pt idx="98">
                  <c:v>0.32418799999999998</c:v>
                </c:pt>
                <c:pt idx="99">
                  <c:v>0.32749600000000001</c:v>
                </c:pt>
                <c:pt idx="100">
                  <c:v>0.33080399999999999</c:v>
                </c:pt>
                <c:pt idx="101">
                  <c:v>0.33080399999999999</c:v>
                </c:pt>
                <c:pt idx="102">
                  <c:v>0.33576699999999998</c:v>
                </c:pt>
                <c:pt idx="103">
                  <c:v>0.340729</c:v>
                </c:pt>
                <c:pt idx="104">
                  <c:v>0.345692</c:v>
                </c:pt>
                <c:pt idx="105">
                  <c:v>0.35065400000000002</c:v>
                </c:pt>
                <c:pt idx="106">
                  <c:v>0.35561700000000002</c:v>
                </c:pt>
                <c:pt idx="107">
                  <c:v>0.36057899999999998</c:v>
                </c:pt>
                <c:pt idx="108">
                  <c:v>0.36554199999999998</c:v>
                </c:pt>
                <c:pt idx="109">
                  <c:v>0.370504</c:v>
                </c:pt>
                <c:pt idx="110">
                  <c:v>0.375467</c:v>
                </c:pt>
                <c:pt idx="111">
                  <c:v>0.38042900000000002</c:v>
                </c:pt>
                <c:pt idx="112">
                  <c:v>0.38539200000000001</c:v>
                </c:pt>
                <c:pt idx="113">
                  <c:v>0.39035500000000001</c:v>
                </c:pt>
                <c:pt idx="114">
                  <c:v>0.39531699999999997</c:v>
                </c:pt>
                <c:pt idx="115">
                  <c:v>0.40028000000000002</c:v>
                </c:pt>
                <c:pt idx="116">
                  <c:v>0.40524300000000002</c:v>
                </c:pt>
                <c:pt idx="117">
                  <c:v>0.41020499999999999</c:v>
                </c:pt>
                <c:pt idx="118">
                  <c:v>0.41516799999999998</c:v>
                </c:pt>
                <c:pt idx="119">
                  <c:v>0.42013099999999998</c:v>
                </c:pt>
                <c:pt idx="120">
                  <c:v>0.425093</c:v>
                </c:pt>
                <c:pt idx="121">
                  <c:v>0.43005599999999999</c:v>
                </c:pt>
                <c:pt idx="122">
                  <c:v>0.43501899999999999</c:v>
                </c:pt>
                <c:pt idx="123">
                  <c:v>0.43998100000000001</c:v>
                </c:pt>
                <c:pt idx="124">
                  <c:v>0.44494400000000001</c:v>
                </c:pt>
                <c:pt idx="125">
                  <c:v>0.449907</c:v>
                </c:pt>
                <c:pt idx="126">
                  <c:v>0.45486599999999999</c:v>
                </c:pt>
                <c:pt idx="127">
                  <c:v>0.46002399999999999</c:v>
                </c:pt>
                <c:pt idx="128">
                  <c:v>0.46536499999999997</c:v>
                </c:pt>
                <c:pt idx="129">
                  <c:v>0.47083900000000001</c:v>
                </c:pt>
                <c:pt idx="130">
                  <c:v>0.47643400000000002</c:v>
                </c:pt>
                <c:pt idx="131">
                  <c:v>0.48208400000000001</c:v>
                </c:pt>
                <c:pt idx="132">
                  <c:v>0.487786</c:v>
                </c:pt>
                <c:pt idx="133">
                  <c:v>0.49355500000000002</c:v>
                </c:pt>
                <c:pt idx="134">
                  <c:v>0.49940200000000001</c:v>
                </c:pt>
                <c:pt idx="135">
                  <c:v>0.50527100000000003</c:v>
                </c:pt>
                <c:pt idx="136">
                  <c:v>0.51114499999999996</c:v>
                </c:pt>
                <c:pt idx="137">
                  <c:v>0.51707899999999996</c:v>
                </c:pt>
                <c:pt idx="138">
                  <c:v>0.52302700000000002</c:v>
                </c:pt>
                <c:pt idx="139">
                  <c:v>0.52898100000000003</c:v>
                </c:pt>
                <c:pt idx="140">
                  <c:v>0.53493299999999999</c:v>
                </c:pt>
                <c:pt idx="141">
                  <c:v>0.54088199999999997</c:v>
                </c:pt>
                <c:pt idx="142">
                  <c:v>0.54688999999999999</c:v>
                </c:pt>
                <c:pt idx="143">
                  <c:v>0.55295399999999995</c:v>
                </c:pt>
                <c:pt idx="144">
                  <c:v>0.55909200000000003</c:v>
                </c:pt>
                <c:pt idx="145">
                  <c:v>0.56526299999999996</c:v>
                </c:pt>
                <c:pt idx="146">
                  <c:v>0.57169000000000003</c:v>
                </c:pt>
                <c:pt idx="147">
                  <c:v>0.57882</c:v>
                </c:pt>
                <c:pt idx="148">
                  <c:v>0.58635800000000005</c:v>
                </c:pt>
                <c:pt idx="149">
                  <c:v>0.59416400000000003</c:v>
                </c:pt>
                <c:pt idx="150">
                  <c:v>0.60218799999999995</c:v>
                </c:pt>
                <c:pt idx="151">
                  <c:v>0.61018399999999995</c:v>
                </c:pt>
                <c:pt idx="152">
                  <c:v>0.61801499999999998</c:v>
                </c:pt>
                <c:pt idx="153">
                  <c:v>0.62576500000000002</c:v>
                </c:pt>
                <c:pt idx="154">
                  <c:v>0.63355499999999998</c:v>
                </c:pt>
                <c:pt idx="155">
                  <c:v>0.64152500000000001</c:v>
                </c:pt>
                <c:pt idx="156">
                  <c:v>0.65</c:v>
                </c:pt>
                <c:pt idx="157">
                  <c:v>0.66034700000000002</c:v>
                </c:pt>
                <c:pt idx="158">
                  <c:v>0.68038200000000004</c:v>
                </c:pt>
                <c:pt idx="159">
                  <c:v>0.722997</c:v>
                </c:pt>
                <c:pt idx="160">
                  <c:v>0.80564199999999997</c:v>
                </c:pt>
                <c:pt idx="161">
                  <c:v>0.824596</c:v>
                </c:pt>
                <c:pt idx="162">
                  <c:v>0.843445</c:v>
                </c:pt>
                <c:pt idx="163">
                  <c:v>0.86463199999999996</c:v>
                </c:pt>
                <c:pt idx="164">
                  <c:v>0.89234800000000003</c:v>
                </c:pt>
                <c:pt idx="165">
                  <c:v>0.91083499999999995</c:v>
                </c:pt>
                <c:pt idx="166">
                  <c:v>0.92476199999999997</c:v>
                </c:pt>
                <c:pt idx="167">
                  <c:v>0.93881099999999995</c:v>
                </c:pt>
                <c:pt idx="168">
                  <c:v>0.97529500000000002</c:v>
                </c:pt>
                <c:pt idx="169">
                  <c:v>1.0125599999999999</c:v>
                </c:pt>
                <c:pt idx="170">
                  <c:v>1.02081</c:v>
                </c:pt>
                <c:pt idx="171">
                  <c:v>1.02851</c:v>
                </c:pt>
                <c:pt idx="172">
                  <c:v>1.0419099999999999</c:v>
                </c:pt>
                <c:pt idx="173">
                  <c:v>1.0474600000000001</c:v>
                </c:pt>
                <c:pt idx="174">
                  <c:v>1.05905</c:v>
                </c:pt>
                <c:pt idx="175">
                  <c:v>1.09758</c:v>
                </c:pt>
                <c:pt idx="176">
                  <c:v>1.1690499999999999</c:v>
                </c:pt>
                <c:pt idx="177">
                  <c:v>1.2351399999999999</c:v>
                </c:pt>
                <c:pt idx="178">
                  <c:v>1.2907200000000001</c:v>
                </c:pt>
                <c:pt idx="179">
                  <c:v>1.3378399999999999</c:v>
                </c:pt>
                <c:pt idx="180">
                  <c:v>1.3652</c:v>
                </c:pt>
                <c:pt idx="181">
                  <c:v>1.3871</c:v>
                </c:pt>
                <c:pt idx="182">
                  <c:v>1.4078299999999999</c:v>
                </c:pt>
                <c:pt idx="183">
                  <c:v>1.42893</c:v>
                </c:pt>
                <c:pt idx="184">
                  <c:v>1.4574100000000001</c:v>
                </c:pt>
                <c:pt idx="185">
                  <c:v>1.47736</c:v>
                </c:pt>
                <c:pt idx="186">
                  <c:v>1.4997799999999999</c:v>
                </c:pt>
                <c:pt idx="187">
                  <c:v>1.5313399999999999</c:v>
                </c:pt>
                <c:pt idx="188">
                  <c:v>1.53864</c:v>
                </c:pt>
                <c:pt idx="189">
                  <c:v>1.5498000000000001</c:v>
                </c:pt>
                <c:pt idx="190">
                  <c:v>1.5692900000000001</c:v>
                </c:pt>
                <c:pt idx="191">
                  <c:v>1.6185</c:v>
                </c:pt>
                <c:pt idx="192">
                  <c:v>1.66204</c:v>
                </c:pt>
                <c:pt idx="193">
                  <c:v>1.69482</c:v>
                </c:pt>
                <c:pt idx="194">
                  <c:v>1.7250000000000001</c:v>
                </c:pt>
                <c:pt idx="195">
                  <c:v>1.73262</c:v>
                </c:pt>
                <c:pt idx="196">
                  <c:v>1.74369</c:v>
                </c:pt>
                <c:pt idx="197">
                  <c:v>1.7478100000000001</c:v>
                </c:pt>
                <c:pt idx="198">
                  <c:v>1.74936</c:v>
                </c:pt>
                <c:pt idx="199">
                  <c:v>1.75173</c:v>
                </c:pt>
                <c:pt idx="200">
                  <c:v>1.756</c:v>
                </c:pt>
                <c:pt idx="201">
                  <c:v>1.75986</c:v>
                </c:pt>
                <c:pt idx="202">
                  <c:v>1.7633399999999999</c:v>
                </c:pt>
                <c:pt idx="203">
                  <c:v>1.76814</c:v>
                </c:pt>
                <c:pt idx="204">
                  <c:v>1.77528</c:v>
                </c:pt>
                <c:pt idx="205">
                  <c:v>1.7862899999999999</c:v>
                </c:pt>
                <c:pt idx="206">
                  <c:v>1.8039099999999999</c:v>
                </c:pt>
                <c:pt idx="207">
                  <c:v>1.8108599999999999</c:v>
                </c:pt>
                <c:pt idx="208">
                  <c:v>1.8189</c:v>
                </c:pt>
                <c:pt idx="209">
                  <c:v>1.82765</c:v>
                </c:pt>
                <c:pt idx="210">
                  <c:v>1.8281700000000001</c:v>
                </c:pt>
                <c:pt idx="211">
                  <c:v>1.82866</c:v>
                </c:pt>
                <c:pt idx="212">
                  <c:v>1.82935</c:v>
                </c:pt>
                <c:pt idx="213">
                  <c:v>1.8303</c:v>
                </c:pt>
                <c:pt idx="214">
                  <c:v>1.83162</c:v>
                </c:pt>
                <c:pt idx="215">
                  <c:v>1.8335900000000001</c:v>
                </c:pt>
                <c:pt idx="216">
                  <c:v>1.8366499999999999</c:v>
                </c:pt>
                <c:pt idx="217">
                  <c:v>1.8414699999999999</c:v>
                </c:pt>
                <c:pt idx="218">
                  <c:v>1.8485799999999999</c:v>
                </c:pt>
                <c:pt idx="219">
                  <c:v>1.85598</c:v>
                </c:pt>
                <c:pt idx="220">
                  <c:v>1.8586400000000001</c:v>
                </c:pt>
                <c:pt idx="221">
                  <c:v>1.8633200000000001</c:v>
                </c:pt>
                <c:pt idx="222">
                  <c:v>1.87205</c:v>
                </c:pt>
                <c:pt idx="223">
                  <c:v>1.88547</c:v>
                </c:pt>
                <c:pt idx="224">
                  <c:v>1.88957</c:v>
                </c:pt>
                <c:pt idx="225">
                  <c:v>1.8951499999999999</c:v>
                </c:pt>
                <c:pt idx="226">
                  <c:v>1.90039</c:v>
                </c:pt>
                <c:pt idx="227">
                  <c:v>1.9055599999999999</c:v>
                </c:pt>
                <c:pt idx="228">
                  <c:v>1.91195</c:v>
                </c:pt>
                <c:pt idx="229">
                  <c:v>1.9235500000000001</c:v>
                </c:pt>
                <c:pt idx="230">
                  <c:v>1.93492</c:v>
                </c:pt>
                <c:pt idx="231">
                  <c:v>1.9461999999999999</c:v>
                </c:pt>
                <c:pt idx="232">
                  <c:v>1.9588300000000001</c:v>
                </c:pt>
                <c:pt idx="233">
                  <c:v>1.97235</c:v>
                </c:pt>
                <c:pt idx="234">
                  <c:v>1.9933700000000001</c:v>
                </c:pt>
                <c:pt idx="235">
                  <c:v>2.0216400000000001</c:v>
                </c:pt>
                <c:pt idx="236">
                  <c:v>2.0463900000000002</c:v>
                </c:pt>
                <c:pt idx="237">
                  <c:v>2.0525699999999998</c:v>
                </c:pt>
                <c:pt idx="238">
                  <c:v>2.06182</c:v>
                </c:pt>
                <c:pt idx="239">
                  <c:v>2.0652900000000001</c:v>
                </c:pt>
                <c:pt idx="240">
                  <c:v>2.07056</c:v>
                </c:pt>
                <c:pt idx="241">
                  <c:v>2.0725500000000001</c:v>
                </c:pt>
                <c:pt idx="242">
                  <c:v>2.0758000000000001</c:v>
                </c:pt>
                <c:pt idx="243">
                  <c:v>2.0798800000000002</c:v>
                </c:pt>
                <c:pt idx="244">
                  <c:v>2.0838800000000002</c:v>
                </c:pt>
                <c:pt idx="245">
                  <c:v>2.0877699999999999</c:v>
                </c:pt>
                <c:pt idx="246">
                  <c:v>2.0937600000000001</c:v>
                </c:pt>
                <c:pt idx="247">
                  <c:v>2.1013700000000002</c:v>
                </c:pt>
                <c:pt idx="248">
                  <c:v>2.1099700000000001</c:v>
                </c:pt>
                <c:pt idx="249">
                  <c:v>2.1105100000000001</c:v>
                </c:pt>
                <c:pt idx="250">
                  <c:v>2.1105100000000001</c:v>
                </c:pt>
                <c:pt idx="251">
                  <c:v>2.1166800000000001</c:v>
                </c:pt>
                <c:pt idx="252">
                  <c:v>2.11822</c:v>
                </c:pt>
                <c:pt idx="253">
                  <c:v>2.1197400000000002</c:v>
                </c:pt>
                <c:pt idx="254">
                  <c:v>2.1220500000000002</c:v>
                </c:pt>
                <c:pt idx="255">
                  <c:v>2.1257600000000001</c:v>
                </c:pt>
                <c:pt idx="256">
                  <c:v>2.1271800000000001</c:v>
                </c:pt>
                <c:pt idx="257">
                  <c:v>2.1293500000000001</c:v>
                </c:pt>
                <c:pt idx="258">
                  <c:v>2.1301800000000002</c:v>
                </c:pt>
                <c:pt idx="259">
                  <c:v>2.13144</c:v>
                </c:pt>
                <c:pt idx="260">
                  <c:v>2.1333500000000001</c:v>
                </c:pt>
                <c:pt idx="261">
                  <c:v>2.1362899999999998</c:v>
                </c:pt>
                <c:pt idx="262">
                  <c:v>2.1408399999999999</c:v>
                </c:pt>
                <c:pt idx="263">
                  <c:v>2.14791</c:v>
                </c:pt>
                <c:pt idx="264">
                  <c:v>2.1505999999999998</c:v>
                </c:pt>
                <c:pt idx="265">
                  <c:v>2.1546500000000002</c:v>
                </c:pt>
                <c:pt idx="266">
                  <c:v>2.1608700000000001</c:v>
                </c:pt>
                <c:pt idx="267">
                  <c:v>2.1708500000000002</c:v>
                </c:pt>
                <c:pt idx="268">
                  <c:v>2.1865899999999998</c:v>
                </c:pt>
                <c:pt idx="269">
                  <c:v>2.1990599999999998</c:v>
                </c:pt>
                <c:pt idx="270">
                  <c:v>2.22018</c:v>
                </c:pt>
                <c:pt idx="271">
                  <c:v>2.2282199999999999</c:v>
                </c:pt>
                <c:pt idx="272">
                  <c:v>2.2387299999999999</c:v>
                </c:pt>
                <c:pt idx="273">
                  <c:v>2.2508400000000002</c:v>
                </c:pt>
                <c:pt idx="274">
                  <c:v>2.2631299999999999</c:v>
                </c:pt>
                <c:pt idx="275">
                  <c:v>2.27894</c:v>
                </c:pt>
                <c:pt idx="276">
                  <c:v>2.3009400000000002</c:v>
                </c:pt>
                <c:pt idx="277">
                  <c:v>2.3335300000000001</c:v>
                </c:pt>
                <c:pt idx="278">
                  <c:v>2.3425199999999999</c:v>
                </c:pt>
                <c:pt idx="279">
                  <c:v>2.3564099999999999</c:v>
                </c:pt>
                <c:pt idx="280">
                  <c:v>2.3611399999999998</c:v>
                </c:pt>
                <c:pt idx="281">
                  <c:v>2.3648600000000002</c:v>
                </c:pt>
                <c:pt idx="282">
                  <c:v>2.3688099999999999</c:v>
                </c:pt>
                <c:pt idx="283">
                  <c:v>2.3749600000000002</c:v>
                </c:pt>
                <c:pt idx="284">
                  <c:v>2.3830900000000002</c:v>
                </c:pt>
                <c:pt idx="285">
                  <c:v>2.39439</c:v>
                </c:pt>
                <c:pt idx="286">
                  <c:v>2.4107699999999999</c:v>
                </c:pt>
                <c:pt idx="287">
                  <c:v>2.41431</c:v>
                </c:pt>
                <c:pt idx="288">
                  <c:v>2.41743</c:v>
                </c:pt>
                <c:pt idx="289">
                  <c:v>2.42177</c:v>
                </c:pt>
                <c:pt idx="290">
                  <c:v>2.42787</c:v>
                </c:pt>
                <c:pt idx="291">
                  <c:v>2.4366699999999999</c:v>
                </c:pt>
                <c:pt idx="292">
                  <c:v>2.4498099999999998</c:v>
                </c:pt>
                <c:pt idx="293">
                  <c:v>2.47113</c:v>
                </c:pt>
                <c:pt idx="294">
                  <c:v>2.4995400000000001</c:v>
                </c:pt>
                <c:pt idx="295">
                  <c:v>2.5298799999999999</c:v>
                </c:pt>
                <c:pt idx="296">
                  <c:v>2.5580500000000002</c:v>
                </c:pt>
                <c:pt idx="297">
                  <c:v>2.5886499999999999</c:v>
                </c:pt>
                <c:pt idx="298">
                  <c:v>2.5966399999999998</c:v>
                </c:pt>
                <c:pt idx="299">
                  <c:v>2.61008</c:v>
                </c:pt>
                <c:pt idx="300">
                  <c:v>2.6155599999999999</c:v>
                </c:pt>
                <c:pt idx="301">
                  <c:v>2.62357</c:v>
                </c:pt>
                <c:pt idx="302">
                  <c:v>2.6347800000000001</c:v>
                </c:pt>
                <c:pt idx="303">
                  <c:v>2.6485300000000001</c:v>
                </c:pt>
                <c:pt idx="304">
                  <c:v>2.6661199999999998</c:v>
                </c:pt>
                <c:pt idx="305">
                  <c:v>2.6887599999999998</c:v>
                </c:pt>
                <c:pt idx="306">
                  <c:v>2.7111800000000001</c:v>
                </c:pt>
                <c:pt idx="307">
                  <c:v>2.7347700000000001</c:v>
                </c:pt>
                <c:pt idx="308">
                  <c:v>2.7406999999999999</c:v>
                </c:pt>
                <c:pt idx="309">
                  <c:v>2.7492700000000001</c:v>
                </c:pt>
                <c:pt idx="310">
                  <c:v>2.7524700000000002</c:v>
                </c:pt>
                <c:pt idx="311">
                  <c:v>2.7572299999999998</c:v>
                </c:pt>
                <c:pt idx="312">
                  <c:v>2.7642899999999999</c:v>
                </c:pt>
                <c:pt idx="313">
                  <c:v>2.7749899999999998</c:v>
                </c:pt>
                <c:pt idx="314">
                  <c:v>2.7909099999999998</c:v>
                </c:pt>
                <c:pt idx="315">
                  <c:v>2.8067600000000001</c:v>
                </c:pt>
                <c:pt idx="316">
                  <c:v>2.8225799999999999</c:v>
                </c:pt>
                <c:pt idx="317">
                  <c:v>2.8281200000000002</c:v>
                </c:pt>
                <c:pt idx="318">
                  <c:v>2.8363</c:v>
                </c:pt>
                <c:pt idx="319">
                  <c:v>2.8487300000000002</c:v>
                </c:pt>
                <c:pt idx="320">
                  <c:v>2.86097</c:v>
                </c:pt>
                <c:pt idx="321">
                  <c:v>2.8640400000000001</c:v>
                </c:pt>
                <c:pt idx="322">
                  <c:v>2.8686799999999999</c:v>
                </c:pt>
                <c:pt idx="323">
                  <c:v>2.8757000000000001</c:v>
                </c:pt>
                <c:pt idx="324">
                  <c:v>2.88626</c:v>
                </c:pt>
                <c:pt idx="325">
                  <c:v>2.9028399999999999</c:v>
                </c:pt>
                <c:pt idx="326">
                  <c:v>2.9280300000000001</c:v>
                </c:pt>
                <c:pt idx="327">
                  <c:v>2.95499</c:v>
                </c:pt>
                <c:pt idx="328">
                  <c:v>2.9620600000000001</c:v>
                </c:pt>
                <c:pt idx="329">
                  <c:v>2.9647899999999998</c:v>
                </c:pt>
                <c:pt idx="330">
                  <c:v>2.96584</c:v>
                </c:pt>
                <c:pt idx="331">
                  <c:v>2.9662299999999999</c:v>
                </c:pt>
                <c:pt idx="332">
                  <c:v>2.9668299999999999</c:v>
                </c:pt>
                <c:pt idx="333">
                  <c:v>2.9676999999999998</c:v>
                </c:pt>
                <c:pt idx="334">
                  <c:v>2.9687700000000001</c:v>
                </c:pt>
                <c:pt idx="335">
                  <c:v>2.97051</c:v>
                </c:pt>
                <c:pt idx="336">
                  <c:v>2.9733000000000001</c:v>
                </c:pt>
                <c:pt idx="337">
                  <c:v>2.97742</c:v>
                </c:pt>
                <c:pt idx="338">
                  <c:v>2.9835500000000001</c:v>
                </c:pt>
                <c:pt idx="339">
                  <c:v>2.9929999999999999</c:v>
                </c:pt>
                <c:pt idx="340">
                  <c:v>2.9966200000000001</c:v>
                </c:pt>
                <c:pt idx="341">
                  <c:v>2.9980000000000002</c:v>
                </c:pt>
                <c:pt idx="342">
                  <c:v>3.0000800000000001</c:v>
                </c:pt>
                <c:pt idx="343">
                  <c:v>3.00326</c:v>
                </c:pt>
                <c:pt idx="344">
                  <c:v>3.0081000000000002</c:v>
                </c:pt>
                <c:pt idx="345">
                  <c:v>3.0157699999999998</c:v>
                </c:pt>
                <c:pt idx="346">
                  <c:v>3.02759</c:v>
                </c:pt>
                <c:pt idx="347">
                  <c:v>3.0465399999999998</c:v>
                </c:pt>
                <c:pt idx="348">
                  <c:v>3.0537999999999998</c:v>
                </c:pt>
                <c:pt idx="349">
                  <c:v>3.0646499999999999</c:v>
                </c:pt>
                <c:pt idx="350">
                  <c:v>3.0852599999999999</c:v>
                </c:pt>
                <c:pt idx="351">
                  <c:v>3.1054400000000002</c:v>
                </c:pt>
                <c:pt idx="352">
                  <c:v>3.12317</c:v>
                </c:pt>
                <c:pt idx="353">
                  <c:v>3.1274899999999999</c:v>
                </c:pt>
                <c:pt idx="354">
                  <c:v>3.1316899999999999</c:v>
                </c:pt>
                <c:pt idx="355">
                  <c:v>3.1378499999999998</c:v>
                </c:pt>
                <c:pt idx="356">
                  <c:v>3.1401300000000001</c:v>
                </c:pt>
                <c:pt idx="357">
                  <c:v>3.1435300000000002</c:v>
                </c:pt>
                <c:pt idx="358">
                  <c:v>3.1489699999999998</c:v>
                </c:pt>
                <c:pt idx="359">
                  <c:v>3.15659</c:v>
                </c:pt>
                <c:pt idx="360">
                  <c:v>3.1667800000000002</c:v>
                </c:pt>
                <c:pt idx="361">
                  <c:v>3.17048</c:v>
                </c:pt>
                <c:pt idx="362">
                  <c:v>3.1762199999999998</c:v>
                </c:pt>
                <c:pt idx="363">
                  <c:v>3.1819600000000001</c:v>
                </c:pt>
                <c:pt idx="364">
                  <c:v>3.1876899999999999</c:v>
                </c:pt>
                <c:pt idx="365">
                  <c:v>3.1959</c:v>
                </c:pt>
                <c:pt idx="366">
                  <c:v>3.2078899999999999</c:v>
                </c:pt>
                <c:pt idx="367">
                  <c:v>3.2266599999999999</c:v>
                </c:pt>
                <c:pt idx="368">
                  <c:v>3.2339199999999999</c:v>
                </c:pt>
                <c:pt idx="369">
                  <c:v>3.2455099999999999</c:v>
                </c:pt>
                <c:pt idx="370">
                  <c:v>3.2498999999999998</c:v>
                </c:pt>
                <c:pt idx="371">
                  <c:v>3.2567499999999998</c:v>
                </c:pt>
                <c:pt idx="372">
                  <c:v>3.2678699999999998</c:v>
                </c:pt>
                <c:pt idx="373">
                  <c:v>3.2802500000000001</c:v>
                </c:pt>
                <c:pt idx="374">
                  <c:v>3.2980399999999999</c:v>
                </c:pt>
                <c:pt idx="375">
                  <c:v>3.3041999999999998</c:v>
                </c:pt>
                <c:pt idx="376">
                  <c:v>3.3125100000000001</c:v>
                </c:pt>
                <c:pt idx="377">
                  <c:v>3.3155100000000002</c:v>
                </c:pt>
                <c:pt idx="378">
                  <c:v>3.3198799999999999</c:v>
                </c:pt>
                <c:pt idx="379">
                  <c:v>3.3214999999999999</c:v>
                </c:pt>
                <c:pt idx="380">
                  <c:v>3.3239000000000001</c:v>
                </c:pt>
                <c:pt idx="381">
                  <c:v>3.3276400000000002</c:v>
                </c:pt>
                <c:pt idx="382">
                  <c:v>3.3291400000000002</c:v>
                </c:pt>
                <c:pt idx="383">
                  <c:v>3.3316699999999999</c:v>
                </c:pt>
                <c:pt idx="384">
                  <c:v>3.33541</c:v>
                </c:pt>
                <c:pt idx="385">
                  <c:v>3.3404199999999999</c:v>
                </c:pt>
                <c:pt idx="386">
                  <c:v>3.3473600000000001</c:v>
                </c:pt>
                <c:pt idx="387">
                  <c:v>3.3574600000000001</c:v>
                </c:pt>
                <c:pt idx="388">
                  <c:v>3.3725299999999998</c:v>
                </c:pt>
                <c:pt idx="389">
                  <c:v>3.3925000000000001</c:v>
                </c:pt>
                <c:pt idx="390">
                  <c:v>3.4131800000000001</c:v>
                </c:pt>
                <c:pt idx="391">
                  <c:v>3.41845</c:v>
                </c:pt>
                <c:pt idx="392">
                  <c:v>3.42658</c:v>
                </c:pt>
                <c:pt idx="393">
                  <c:v>3.4396900000000001</c:v>
                </c:pt>
                <c:pt idx="394">
                  <c:v>3.4447700000000001</c:v>
                </c:pt>
                <c:pt idx="395">
                  <c:v>3.4528500000000002</c:v>
                </c:pt>
                <c:pt idx="396">
                  <c:v>3.46732</c:v>
                </c:pt>
                <c:pt idx="397">
                  <c:v>3.5062600000000002</c:v>
                </c:pt>
                <c:pt idx="398">
                  <c:v>3.5160900000000002</c:v>
                </c:pt>
                <c:pt idx="399">
                  <c:v>3.5244900000000001</c:v>
                </c:pt>
                <c:pt idx="400">
                  <c:v>3.53511</c:v>
                </c:pt>
                <c:pt idx="401">
                  <c:v>3.54975</c:v>
                </c:pt>
                <c:pt idx="402">
                  <c:v>3.5551400000000002</c:v>
                </c:pt>
                <c:pt idx="403">
                  <c:v>3.5571100000000002</c:v>
                </c:pt>
                <c:pt idx="404">
                  <c:v>3.5600999999999998</c:v>
                </c:pt>
                <c:pt idx="405">
                  <c:v>3.5612499999999998</c:v>
                </c:pt>
                <c:pt idx="406">
                  <c:v>3.5630199999999999</c:v>
                </c:pt>
                <c:pt idx="407">
                  <c:v>3.56555</c:v>
                </c:pt>
                <c:pt idx="408">
                  <c:v>3.56901</c:v>
                </c:pt>
                <c:pt idx="409">
                  <c:v>3.57361</c:v>
                </c:pt>
                <c:pt idx="410">
                  <c:v>3.5789900000000001</c:v>
                </c:pt>
                <c:pt idx="411">
                  <c:v>3.5838399999999999</c:v>
                </c:pt>
                <c:pt idx="412">
                  <c:v>3.5888200000000001</c:v>
                </c:pt>
                <c:pt idx="413">
                  <c:v>3.59639</c:v>
                </c:pt>
                <c:pt idx="414">
                  <c:v>3.60731</c:v>
                </c:pt>
                <c:pt idx="415">
                  <c:v>3.6114199999999999</c:v>
                </c:pt>
                <c:pt idx="416">
                  <c:v>3.6168499999999999</c:v>
                </c:pt>
                <c:pt idx="417">
                  <c:v>3.62046</c:v>
                </c:pt>
                <c:pt idx="418">
                  <c:v>3.62466</c:v>
                </c:pt>
                <c:pt idx="419">
                  <c:v>3.63443</c:v>
                </c:pt>
                <c:pt idx="420">
                  <c:v>3.6449600000000002</c:v>
                </c:pt>
                <c:pt idx="421">
                  <c:v>3.6475900000000001</c:v>
                </c:pt>
                <c:pt idx="422">
                  <c:v>3.6515</c:v>
                </c:pt>
                <c:pt idx="423">
                  <c:v>3.6572100000000001</c:v>
                </c:pt>
                <c:pt idx="424">
                  <c:v>3.6658200000000001</c:v>
                </c:pt>
                <c:pt idx="425">
                  <c:v>3.6783299999999999</c:v>
                </c:pt>
                <c:pt idx="426">
                  <c:v>3.68303</c:v>
                </c:pt>
                <c:pt idx="427">
                  <c:v>3.69048</c:v>
                </c:pt>
                <c:pt idx="428">
                  <c:v>3.7020200000000001</c:v>
                </c:pt>
                <c:pt idx="429">
                  <c:v>3.70641</c:v>
                </c:pt>
                <c:pt idx="430">
                  <c:v>3.7134200000000002</c:v>
                </c:pt>
                <c:pt idx="431">
                  <c:v>3.7280199999999999</c:v>
                </c:pt>
                <c:pt idx="432">
                  <c:v>3.7323499999999998</c:v>
                </c:pt>
                <c:pt idx="433">
                  <c:v>3.7370199999999998</c:v>
                </c:pt>
                <c:pt idx="434">
                  <c:v>3.7438600000000002</c:v>
                </c:pt>
                <c:pt idx="435">
                  <c:v>3.7464300000000001</c:v>
                </c:pt>
                <c:pt idx="436">
                  <c:v>3.7503299999999999</c:v>
                </c:pt>
                <c:pt idx="437">
                  <c:v>3.7518099999999999</c:v>
                </c:pt>
                <c:pt idx="438">
                  <c:v>3.75407</c:v>
                </c:pt>
                <c:pt idx="439">
                  <c:v>3.7549100000000002</c:v>
                </c:pt>
                <c:pt idx="440">
                  <c:v>3.7561499999999999</c:v>
                </c:pt>
                <c:pt idx="441">
                  <c:v>3.7579899999999999</c:v>
                </c:pt>
                <c:pt idx="442">
                  <c:v>3.7608100000000002</c:v>
                </c:pt>
                <c:pt idx="443">
                  <c:v>3.7618900000000002</c:v>
                </c:pt>
                <c:pt idx="444">
                  <c:v>3.76355</c:v>
                </c:pt>
                <c:pt idx="445">
                  <c:v>3.7641900000000001</c:v>
                </c:pt>
                <c:pt idx="446">
                  <c:v>3.7651500000000002</c:v>
                </c:pt>
                <c:pt idx="447">
                  <c:v>3.7666900000000001</c:v>
                </c:pt>
                <c:pt idx="448">
                  <c:v>3.76925</c:v>
                </c:pt>
                <c:pt idx="449">
                  <c:v>3.7702599999999999</c:v>
                </c:pt>
                <c:pt idx="450">
                  <c:v>3.7718400000000001</c:v>
                </c:pt>
                <c:pt idx="451">
                  <c:v>3.7743000000000002</c:v>
                </c:pt>
                <c:pt idx="452">
                  <c:v>3.7781500000000001</c:v>
                </c:pt>
                <c:pt idx="453">
                  <c:v>3.7840699999999998</c:v>
                </c:pt>
                <c:pt idx="454">
                  <c:v>3.7921900000000002</c:v>
                </c:pt>
                <c:pt idx="455">
                  <c:v>3.8021799999999999</c:v>
                </c:pt>
                <c:pt idx="456">
                  <c:v>3.8138800000000002</c:v>
                </c:pt>
                <c:pt idx="457">
                  <c:v>3.8178899999999998</c:v>
                </c:pt>
                <c:pt idx="458">
                  <c:v>3.81934</c:v>
                </c:pt>
                <c:pt idx="459">
                  <c:v>3.8198799999999999</c:v>
                </c:pt>
                <c:pt idx="460">
                  <c:v>3.8206799999999999</c:v>
                </c:pt>
                <c:pt idx="461">
                  <c:v>3.82097</c:v>
                </c:pt>
                <c:pt idx="462">
                  <c:v>3.8214100000000002</c:v>
                </c:pt>
                <c:pt idx="463">
                  <c:v>3.82206</c:v>
                </c:pt>
                <c:pt idx="464">
                  <c:v>3.8230200000000001</c:v>
                </c:pt>
                <c:pt idx="465">
                  <c:v>3.82443</c:v>
                </c:pt>
                <c:pt idx="466">
                  <c:v>3.82646</c:v>
                </c:pt>
                <c:pt idx="467">
                  <c:v>3.82938</c:v>
                </c:pt>
                <c:pt idx="468">
                  <c:v>3.83352</c:v>
                </c:pt>
                <c:pt idx="469">
                  <c:v>3.8393899999999999</c:v>
                </c:pt>
                <c:pt idx="470">
                  <c:v>3.8477399999999999</c:v>
                </c:pt>
                <c:pt idx="471">
                  <c:v>3.8596699999999999</c:v>
                </c:pt>
                <c:pt idx="472">
                  <c:v>3.87704</c:v>
                </c:pt>
                <c:pt idx="473">
                  <c:v>3.8830200000000001</c:v>
                </c:pt>
                <c:pt idx="474">
                  <c:v>3.8919199999999998</c:v>
                </c:pt>
                <c:pt idx="475">
                  <c:v>3.9057499999999998</c:v>
                </c:pt>
                <c:pt idx="476">
                  <c:v>3.9552</c:v>
                </c:pt>
                <c:pt idx="477">
                  <c:v>3.99756</c:v>
                </c:pt>
                <c:pt idx="478">
                  <c:v>4.0253300000000003</c:v>
                </c:pt>
                <c:pt idx="479">
                  <c:v>4.04976</c:v>
                </c:pt>
                <c:pt idx="480">
                  <c:v>4.0741899999999998</c:v>
                </c:pt>
                <c:pt idx="481">
                  <c:v>4.0812200000000001</c:v>
                </c:pt>
                <c:pt idx="482">
                  <c:v>4.0914200000000003</c:v>
                </c:pt>
                <c:pt idx="483">
                  <c:v>4.0952500000000001</c:v>
                </c:pt>
                <c:pt idx="484">
                  <c:v>4.1010400000000002</c:v>
                </c:pt>
                <c:pt idx="485">
                  <c:v>4.1098800000000004</c:v>
                </c:pt>
                <c:pt idx="486">
                  <c:v>4.1132400000000002</c:v>
                </c:pt>
                <c:pt idx="487">
                  <c:v>4.1144999999999996</c:v>
                </c:pt>
                <c:pt idx="488">
                  <c:v>4.1164100000000001</c:v>
                </c:pt>
                <c:pt idx="489">
                  <c:v>4.1193</c:v>
                </c:pt>
                <c:pt idx="490">
                  <c:v>4.1237300000000001</c:v>
                </c:pt>
                <c:pt idx="491">
                  <c:v>4.1305899999999998</c:v>
                </c:pt>
                <c:pt idx="492">
                  <c:v>4.1421000000000001</c:v>
                </c:pt>
                <c:pt idx="493">
                  <c:v>4.14635</c:v>
                </c:pt>
                <c:pt idx="494">
                  <c:v>4.1527200000000004</c:v>
                </c:pt>
                <c:pt idx="495">
                  <c:v>4.1632499999999997</c:v>
                </c:pt>
                <c:pt idx="496">
                  <c:v>4.1674600000000002</c:v>
                </c:pt>
                <c:pt idx="497">
                  <c:v>4.1742699999999999</c:v>
                </c:pt>
                <c:pt idx="498">
                  <c:v>4.1872299999999996</c:v>
                </c:pt>
                <c:pt idx="499">
                  <c:v>4.2141999999999999</c:v>
                </c:pt>
                <c:pt idx="500">
                  <c:v>4.2416999999999998</c:v>
                </c:pt>
                <c:pt idx="501">
                  <c:v>4.2690299999999999</c:v>
                </c:pt>
                <c:pt idx="502">
                  <c:v>4.2797400000000003</c:v>
                </c:pt>
                <c:pt idx="503">
                  <c:v>4.2960500000000001</c:v>
                </c:pt>
                <c:pt idx="504">
                  <c:v>4.3220000000000001</c:v>
                </c:pt>
                <c:pt idx="505">
                  <c:v>4.3325300000000002</c:v>
                </c:pt>
                <c:pt idx="506">
                  <c:v>4.3485300000000002</c:v>
                </c:pt>
                <c:pt idx="507">
                  <c:v>4.3692599999999997</c:v>
                </c:pt>
                <c:pt idx="508">
                  <c:v>4.3935700000000004</c:v>
                </c:pt>
                <c:pt idx="509">
                  <c:v>4.4238299999999997</c:v>
                </c:pt>
                <c:pt idx="510">
                  <c:v>4.4348400000000003</c:v>
                </c:pt>
                <c:pt idx="511">
                  <c:v>4.4517300000000004</c:v>
                </c:pt>
                <c:pt idx="512">
                  <c:v>4.4581999999999997</c:v>
                </c:pt>
                <c:pt idx="513">
                  <c:v>4.4683599999999997</c:v>
                </c:pt>
                <c:pt idx="514">
                  <c:v>4.47227</c:v>
                </c:pt>
                <c:pt idx="515">
                  <c:v>4.4783900000000001</c:v>
                </c:pt>
                <c:pt idx="516">
                  <c:v>4.4885799999999998</c:v>
                </c:pt>
                <c:pt idx="517">
                  <c:v>4.5067000000000004</c:v>
                </c:pt>
                <c:pt idx="518">
                  <c:v>4.5423499999999999</c:v>
                </c:pt>
                <c:pt idx="519">
                  <c:v>4.5567500000000001</c:v>
                </c:pt>
                <c:pt idx="520">
                  <c:v>4.5803900000000004</c:v>
                </c:pt>
                <c:pt idx="521">
                  <c:v>4.62514</c:v>
                </c:pt>
                <c:pt idx="522">
                  <c:v>4.6749799999999997</c:v>
                </c:pt>
                <c:pt idx="523">
                  <c:v>4.7257999999999996</c:v>
                </c:pt>
                <c:pt idx="524">
                  <c:v>4.7718499999999997</c:v>
                </c:pt>
                <c:pt idx="525">
                  <c:v>4.7829499999999996</c:v>
                </c:pt>
                <c:pt idx="526">
                  <c:v>4.7937200000000004</c:v>
                </c:pt>
                <c:pt idx="527">
                  <c:v>4.8094099999999997</c:v>
                </c:pt>
                <c:pt idx="528">
                  <c:v>4.8306399999999998</c:v>
                </c:pt>
                <c:pt idx="529">
                  <c:v>4.8600500000000002</c:v>
                </c:pt>
                <c:pt idx="530">
                  <c:v>4.8711099999999998</c:v>
                </c:pt>
                <c:pt idx="531">
                  <c:v>4.8874500000000003</c:v>
                </c:pt>
                <c:pt idx="532">
                  <c:v>4.8935700000000004</c:v>
                </c:pt>
                <c:pt idx="533">
                  <c:v>4.9034199999999997</c:v>
                </c:pt>
                <c:pt idx="534">
                  <c:v>4.9184599999999996</c:v>
                </c:pt>
                <c:pt idx="535">
                  <c:v>4.9394900000000002</c:v>
                </c:pt>
                <c:pt idx="536">
                  <c:v>4.9584999999999999</c:v>
                </c:pt>
                <c:pt idx="537">
                  <c:v>4.9740099999999998</c:v>
                </c:pt>
                <c:pt idx="538">
                  <c:v>4.9776499999999997</c:v>
                </c:pt>
                <c:pt idx="539">
                  <c:v>4.9811100000000001</c:v>
                </c:pt>
                <c:pt idx="540">
                  <c:v>4.9860199999999999</c:v>
                </c:pt>
                <c:pt idx="541">
                  <c:v>4.9929600000000001</c:v>
                </c:pt>
                <c:pt idx="542">
                  <c:v>5.0026299999999999</c:v>
                </c:pt>
                <c:pt idx="543">
                  <c:v>5.0162599999999999</c:v>
                </c:pt>
                <c:pt idx="544">
                  <c:v>5.0361900000000004</c:v>
                </c:pt>
                <c:pt idx="545">
                  <c:v>5.0440399999999999</c:v>
                </c:pt>
                <c:pt idx="546">
                  <c:v>5.0555099999999999</c:v>
                </c:pt>
                <c:pt idx="547">
                  <c:v>5.0723700000000003</c:v>
                </c:pt>
                <c:pt idx="548">
                  <c:v>5.07864</c:v>
                </c:pt>
                <c:pt idx="549">
                  <c:v>5.0809699999999998</c:v>
                </c:pt>
                <c:pt idx="550">
                  <c:v>5.0842799999999997</c:v>
                </c:pt>
                <c:pt idx="551">
                  <c:v>5.0888099999999996</c:v>
                </c:pt>
                <c:pt idx="552">
                  <c:v>5.0946899999999999</c:v>
                </c:pt>
                <c:pt idx="553">
                  <c:v>5.1024500000000002</c:v>
                </c:pt>
                <c:pt idx="554">
                  <c:v>5.11294</c:v>
                </c:pt>
                <c:pt idx="555">
                  <c:v>5.1272599999999997</c:v>
                </c:pt>
                <c:pt idx="556">
                  <c:v>5.1472300000000004</c:v>
                </c:pt>
                <c:pt idx="557">
                  <c:v>5.1545199999999998</c:v>
                </c:pt>
                <c:pt idx="558">
                  <c:v>5.1654400000000003</c:v>
                </c:pt>
                <c:pt idx="559">
                  <c:v>5.1695200000000003</c:v>
                </c:pt>
                <c:pt idx="560">
                  <c:v>5.1710500000000001</c:v>
                </c:pt>
                <c:pt idx="561">
                  <c:v>5.17333</c:v>
                </c:pt>
                <c:pt idx="562">
                  <c:v>5.1767200000000004</c:v>
                </c:pt>
                <c:pt idx="563">
                  <c:v>5.1820700000000004</c:v>
                </c:pt>
                <c:pt idx="564">
                  <c:v>5.1910999999999996</c:v>
                </c:pt>
                <c:pt idx="565">
                  <c:v>5.19475</c:v>
                </c:pt>
                <c:pt idx="566">
                  <c:v>5.2009600000000002</c:v>
                </c:pt>
                <c:pt idx="567">
                  <c:v>5.2071800000000001</c:v>
                </c:pt>
                <c:pt idx="568">
                  <c:v>5.21319</c:v>
                </c:pt>
                <c:pt idx="569">
                  <c:v>5.2217099999999999</c:v>
                </c:pt>
                <c:pt idx="570">
                  <c:v>5.2336</c:v>
                </c:pt>
                <c:pt idx="571">
                  <c:v>5.2505100000000002</c:v>
                </c:pt>
                <c:pt idx="572">
                  <c:v>5.2567199999999996</c:v>
                </c:pt>
                <c:pt idx="573">
                  <c:v>5.2657699999999998</c:v>
                </c:pt>
                <c:pt idx="574">
                  <c:v>5.2691499999999998</c:v>
                </c:pt>
                <c:pt idx="575">
                  <c:v>5.2741400000000001</c:v>
                </c:pt>
                <c:pt idx="576">
                  <c:v>5.2759900000000002</c:v>
                </c:pt>
                <c:pt idx="577">
                  <c:v>5.27874</c:v>
                </c:pt>
                <c:pt idx="578">
                  <c:v>5.2828900000000001</c:v>
                </c:pt>
                <c:pt idx="579">
                  <c:v>5.2892200000000003</c:v>
                </c:pt>
                <c:pt idx="580">
                  <c:v>5.2989499999999996</c:v>
                </c:pt>
                <c:pt idx="581">
                  <c:v>5.3126800000000003</c:v>
                </c:pt>
                <c:pt idx="582">
                  <c:v>5.3178700000000001</c:v>
                </c:pt>
                <c:pt idx="583">
                  <c:v>5.31982</c:v>
                </c:pt>
                <c:pt idx="584">
                  <c:v>5.32273</c:v>
                </c:pt>
                <c:pt idx="585">
                  <c:v>5.3270799999999996</c:v>
                </c:pt>
                <c:pt idx="586">
                  <c:v>5.3335600000000003</c:v>
                </c:pt>
                <c:pt idx="587">
                  <c:v>5.3433799999999998</c:v>
                </c:pt>
                <c:pt idx="588">
                  <c:v>5.3586</c:v>
                </c:pt>
                <c:pt idx="589">
                  <c:v>5.3643700000000001</c:v>
                </c:pt>
                <c:pt idx="590">
                  <c:v>5.3732800000000003</c:v>
                </c:pt>
                <c:pt idx="591">
                  <c:v>5.3876400000000002</c:v>
                </c:pt>
                <c:pt idx="592">
                  <c:v>5.3889899999999997</c:v>
                </c:pt>
                <c:pt idx="593">
                  <c:v>5.3909500000000001</c:v>
                </c:pt>
                <c:pt idx="594">
                  <c:v>5.39377</c:v>
                </c:pt>
                <c:pt idx="595">
                  <c:v>5.3978299999999999</c:v>
                </c:pt>
                <c:pt idx="596">
                  <c:v>5.4046099999999999</c:v>
                </c:pt>
                <c:pt idx="597">
                  <c:v>5.4153200000000004</c:v>
                </c:pt>
                <c:pt idx="598">
                  <c:v>5.4310999999999998</c:v>
                </c:pt>
                <c:pt idx="599">
                  <c:v>5.4528299999999996</c:v>
                </c:pt>
                <c:pt idx="600">
                  <c:v>5.4752900000000002</c:v>
                </c:pt>
                <c:pt idx="601">
                  <c:v>5.4960699999999996</c:v>
                </c:pt>
                <c:pt idx="602">
                  <c:v>5.5190099999999997</c:v>
                </c:pt>
                <c:pt idx="603">
                  <c:v>5.5204399999999998</c:v>
                </c:pt>
                <c:pt idx="604">
                  <c:v>5.5225299999999997</c:v>
                </c:pt>
                <c:pt idx="605">
                  <c:v>5.5256299999999996</c:v>
                </c:pt>
                <c:pt idx="606">
                  <c:v>5.5303399999999998</c:v>
                </c:pt>
                <c:pt idx="607">
                  <c:v>5.5376000000000003</c:v>
                </c:pt>
                <c:pt idx="608">
                  <c:v>5.5482300000000002</c:v>
                </c:pt>
                <c:pt idx="609">
                  <c:v>5.5522200000000002</c:v>
                </c:pt>
                <c:pt idx="610">
                  <c:v>5.5582500000000001</c:v>
                </c:pt>
                <c:pt idx="611">
                  <c:v>5.5675299999999996</c:v>
                </c:pt>
                <c:pt idx="612">
                  <c:v>5.5771899999999999</c:v>
                </c:pt>
                <c:pt idx="613">
                  <c:v>5.58725</c:v>
                </c:pt>
                <c:pt idx="614">
                  <c:v>5.5911400000000002</c:v>
                </c:pt>
                <c:pt idx="615">
                  <c:v>5.5968499999999999</c:v>
                </c:pt>
                <c:pt idx="616">
                  <c:v>5.6026499999999997</c:v>
                </c:pt>
                <c:pt idx="617">
                  <c:v>5.6085799999999999</c:v>
                </c:pt>
                <c:pt idx="618">
                  <c:v>5.6176300000000001</c:v>
                </c:pt>
                <c:pt idx="619">
                  <c:v>5.6198399999999999</c:v>
                </c:pt>
                <c:pt idx="620">
                  <c:v>5.6219700000000001</c:v>
                </c:pt>
                <c:pt idx="621">
                  <c:v>5.6251100000000003</c:v>
                </c:pt>
                <c:pt idx="622">
                  <c:v>5.6298199999999996</c:v>
                </c:pt>
                <c:pt idx="623">
                  <c:v>5.6371099999999998</c:v>
                </c:pt>
                <c:pt idx="624">
                  <c:v>5.6434100000000003</c:v>
                </c:pt>
                <c:pt idx="625">
                  <c:v>5.6434100000000003</c:v>
                </c:pt>
                <c:pt idx="626">
                  <c:v>5.67218</c:v>
                </c:pt>
                <c:pt idx="627">
                  <c:v>5.6796600000000002</c:v>
                </c:pt>
                <c:pt idx="628">
                  <c:v>5.6874799999999999</c:v>
                </c:pt>
                <c:pt idx="629">
                  <c:v>5.7007399999999997</c:v>
                </c:pt>
                <c:pt idx="630">
                  <c:v>5.7275499999999999</c:v>
                </c:pt>
                <c:pt idx="631">
                  <c:v>5.73461</c:v>
                </c:pt>
                <c:pt idx="632">
                  <c:v>5.7419000000000002</c:v>
                </c:pt>
                <c:pt idx="633">
                  <c:v>5.7446999999999999</c:v>
                </c:pt>
                <c:pt idx="634">
                  <c:v>5.7490899999999998</c:v>
                </c:pt>
                <c:pt idx="635">
                  <c:v>5.7572400000000004</c:v>
                </c:pt>
                <c:pt idx="636">
                  <c:v>5.7660900000000002</c:v>
                </c:pt>
                <c:pt idx="637">
                  <c:v>5.77447</c:v>
                </c:pt>
                <c:pt idx="638">
                  <c:v>5.7850000000000001</c:v>
                </c:pt>
                <c:pt idx="639">
                  <c:v>5.7982399999999998</c:v>
                </c:pt>
                <c:pt idx="640">
                  <c:v>5.8146300000000002</c:v>
                </c:pt>
                <c:pt idx="641">
                  <c:v>5.8368500000000001</c:v>
                </c:pt>
                <c:pt idx="642">
                  <c:v>5.84518</c:v>
                </c:pt>
                <c:pt idx="643">
                  <c:v>5.8483299999999998</c:v>
                </c:pt>
                <c:pt idx="644">
                  <c:v>5.8531700000000004</c:v>
                </c:pt>
                <c:pt idx="645">
                  <c:v>5.8607500000000003</c:v>
                </c:pt>
                <c:pt idx="646">
                  <c:v>5.8723200000000002</c:v>
                </c:pt>
                <c:pt idx="647">
                  <c:v>5.8752500000000003</c:v>
                </c:pt>
                <c:pt idx="648">
                  <c:v>5.8780599999999996</c:v>
                </c:pt>
                <c:pt idx="649">
                  <c:v>5.8818799999999998</c:v>
                </c:pt>
                <c:pt idx="650">
                  <c:v>5.8878500000000003</c:v>
                </c:pt>
                <c:pt idx="651">
                  <c:v>5.8966099999999999</c:v>
                </c:pt>
                <c:pt idx="652">
                  <c:v>5.9087100000000001</c:v>
                </c:pt>
                <c:pt idx="653">
                  <c:v>5.9131400000000003</c:v>
                </c:pt>
                <c:pt idx="654">
                  <c:v>5.9196900000000001</c:v>
                </c:pt>
                <c:pt idx="655">
                  <c:v>5.9222099999999998</c:v>
                </c:pt>
                <c:pt idx="656">
                  <c:v>5.9264599999999996</c:v>
                </c:pt>
                <c:pt idx="657">
                  <c:v>5.9327100000000002</c:v>
                </c:pt>
                <c:pt idx="658">
                  <c:v>5.9417099999999996</c:v>
                </c:pt>
                <c:pt idx="659">
                  <c:v>5.9545399999999997</c:v>
                </c:pt>
                <c:pt idx="660">
                  <c:v>5.97166</c:v>
                </c:pt>
                <c:pt idx="661">
                  <c:v>5.9878299999999998</c:v>
                </c:pt>
                <c:pt idx="662">
                  <c:v>6.0032899999999998</c:v>
                </c:pt>
                <c:pt idx="663">
                  <c:v>6.0183600000000004</c:v>
                </c:pt>
                <c:pt idx="664">
                  <c:v>6.0240299999999998</c:v>
                </c:pt>
                <c:pt idx="665">
                  <c:v>6.0326599999999999</c:v>
                </c:pt>
                <c:pt idx="666">
                  <c:v>6.0456700000000003</c:v>
                </c:pt>
                <c:pt idx="667">
                  <c:v>6.0662799999999999</c:v>
                </c:pt>
                <c:pt idx="668">
                  <c:v>6.0714199999999998</c:v>
                </c:pt>
                <c:pt idx="669">
                  <c:v>6.0767600000000002</c:v>
                </c:pt>
                <c:pt idx="670">
                  <c:v>6.0850600000000004</c:v>
                </c:pt>
                <c:pt idx="671">
                  <c:v>6.0858400000000001</c:v>
                </c:pt>
                <c:pt idx="672">
                  <c:v>6.0870300000000004</c:v>
                </c:pt>
                <c:pt idx="673">
                  <c:v>6.0888499999999999</c:v>
                </c:pt>
                <c:pt idx="674">
                  <c:v>6.0916499999999996</c:v>
                </c:pt>
                <c:pt idx="675">
                  <c:v>6.0959599999999998</c:v>
                </c:pt>
                <c:pt idx="676">
                  <c:v>6.0975900000000003</c:v>
                </c:pt>
                <c:pt idx="677">
                  <c:v>6.1000300000000003</c:v>
                </c:pt>
                <c:pt idx="678">
                  <c:v>6.1036599999999996</c:v>
                </c:pt>
                <c:pt idx="679">
                  <c:v>6.1090499999999999</c:v>
                </c:pt>
                <c:pt idx="680">
                  <c:v>6.1170099999999996</c:v>
                </c:pt>
                <c:pt idx="681">
                  <c:v>6.1288</c:v>
                </c:pt>
                <c:pt idx="682">
                  <c:v>6.14696</c:v>
                </c:pt>
                <c:pt idx="683">
                  <c:v>6.1746600000000003</c:v>
                </c:pt>
                <c:pt idx="684">
                  <c:v>6.2111200000000002</c:v>
                </c:pt>
                <c:pt idx="685">
                  <c:v>6.2203900000000001</c:v>
                </c:pt>
                <c:pt idx="686">
                  <c:v>6.23454</c:v>
                </c:pt>
                <c:pt idx="687">
                  <c:v>6.2398999999999996</c:v>
                </c:pt>
                <c:pt idx="688">
                  <c:v>6.2480099999999998</c:v>
                </c:pt>
                <c:pt idx="689">
                  <c:v>6.2561600000000004</c:v>
                </c:pt>
                <c:pt idx="690">
                  <c:v>6.2582100000000001</c:v>
                </c:pt>
                <c:pt idx="691">
                  <c:v>6.2612899999999998</c:v>
                </c:pt>
                <c:pt idx="692">
                  <c:v>6.2659599999999998</c:v>
                </c:pt>
                <c:pt idx="693">
                  <c:v>6.2730800000000002</c:v>
                </c:pt>
                <c:pt idx="694">
                  <c:v>6.2840299999999996</c:v>
                </c:pt>
                <c:pt idx="695">
                  <c:v>6.30124</c:v>
                </c:pt>
                <c:pt idx="696">
                  <c:v>6.30783</c:v>
                </c:pt>
                <c:pt idx="697">
                  <c:v>6.3179999999999996</c:v>
                </c:pt>
                <c:pt idx="698">
                  <c:v>6.3346400000000003</c:v>
                </c:pt>
                <c:pt idx="699">
                  <c:v>6.3604500000000002</c:v>
                </c:pt>
                <c:pt idx="700">
                  <c:v>6.3703399999999997</c:v>
                </c:pt>
                <c:pt idx="701">
                  <c:v>6.3859399999999997</c:v>
                </c:pt>
                <c:pt idx="702">
                  <c:v>6.3918799999999996</c:v>
                </c:pt>
                <c:pt idx="703">
                  <c:v>6.4017099999999996</c:v>
                </c:pt>
                <c:pt idx="704">
                  <c:v>6.4164399999999997</c:v>
                </c:pt>
                <c:pt idx="705">
                  <c:v>6.4219600000000003</c:v>
                </c:pt>
                <c:pt idx="706">
                  <c:v>6.4305000000000003</c:v>
                </c:pt>
                <c:pt idx="707">
                  <c:v>6.4443999999999999</c:v>
                </c:pt>
                <c:pt idx="708">
                  <c:v>6.4648099999999999</c:v>
                </c:pt>
                <c:pt idx="709">
                  <c:v>6.4724000000000004</c:v>
                </c:pt>
                <c:pt idx="710">
                  <c:v>6.4752299999999998</c:v>
                </c:pt>
                <c:pt idx="711">
                  <c:v>6.4794299999999998</c:v>
                </c:pt>
                <c:pt idx="712">
                  <c:v>6.4809999999999999</c:v>
                </c:pt>
                <c:pt idx="713">
                  <c:v>6.4833600000000002</c:v>
                </c:pt>
                <c:pt idx="714">
                  <c:v>6.4868699999999997</c:v>
                </c:pt>
                <c:pt idx="715">
                  <c:v>6.4922300000000002</c:v>
                </c:pt>
                <c:pt idx="716">
                  <c:v>6.50014</c:v>
                </c:pt>
                <c:pt idx="717">
                  <c:v>6.5113200000000004</c:v>
                </c:pt>
                <c:pt idx="718">
                  <c:v>6.52773</c:v>
                </c:pt>
                <c:pt idx="719">
                  <c:v>6.55307</c:v>
                </c:pt>
                <c:pt idx="720">
                  <c:v>6.5624399999999996</c:v>
                </c:pt>
                <c:pt idx="721">
                  <c:v>6.5756199999999998</c:v>
                </c:pt>
                <c:pt idx="722">
                  <c:v>6.5945299999999998</c:v>
                </c:pt>
                <c:pt idx="723">
                  <c:v>6.6122300000000003</c:v>
                </c:pt>
                <c:pt idx="724">
                  <c:v>6.6294899999999997</c:v>
                </c:pt>
                <c:pt idx="725">
                  <c:v>6.6538300000000001</c:v>
                </c:pt>
                <c:pt idx="726">
                  <c:v>6.6883900000000001</c:v>
                </c:pt>
                <c:pt idx="727">
                  <c:v>6.6992799999999999</c:v>
                </c:pt>
                <c:pt idx="728">
                  <c:v>6.7154199999999999</c:v>
                </c:pt>
                <c:pt idx="729">
                  <c:v>6.7214400000000003</c:v>
                </c:pt>
                <c:pt idx="730">
                  <c:v>6.7304500000000003</c:v>
                </c:pt>
                <c:pt idx="731">
                  <c:v>6.7338300000000002</c:v>
                </c:pt>
                <c:pt idx="732">
                  <c:v>6.7388899999999996</c:v>
                </c:pt>
                <c:pt idx="733">
                  <c:v>6.7464899999999997</c:v>
                </c:pt>
                <c:pt idx="734">
                  <c:v>6.7579399999999996</c:v>
                </c:pt>
                <c:pt idx="735">
                  <c:v>6.77569</c:v>
                </c:pt>
                <c:pt idx="736">
                  <c:v>6.8029299999999999</c:v>
                </c:pt>
                <c:pt idx="737">
                  <c:v>6.8128399999999996</c:v>
                </c:pt>
                <c:pt idx="738">
                  <c:v>6.8165199999999997</c:v>
                </c:pt>
                <c:pt idx="739">
                  <c:v>6.8219700000000003</c:v>
                </c:pt>
                <c:pt idx="740">
                  <c:v>6.8300200000000002</c:v>
                </c:pt>
                <c:pt idx="741">
                  <c:v>6.8418400000000004</c:v>
                </c:pt>
                <c:pt idx="742">
                  <c:v>6.8592500000000003</c:v>
                </c:pt>
                <c:pt idx="743">
                  <c:v>6.8852700000000002</c:v>
                </c:pt>
                <c:pt idx="744">
                  <c:v>6.8951599999999997</c:v>
                </c:pt>
                <c:pt idx="745">
                  <c:v>6.9104000000000001</c:v>
                </c:pt>
                <c:pt idx="746">
                  <c:v>6.9162400000000002</c:v>
                </c:pt>
                <c:pt idx="747">
                  <c:v>6.9254499999999997</c:v>
                </c:pt>
                <c:pt idx="748">
                  <c:v>6.9428900000000002</c:v>
                </c:pt>
                <c:pt idx="749">
                  <c:v>6.9588299999999998</c:v>
                </c:pt>
                <c:pt idx="750">
                  <c:v>6.97241</c:v>
                </c:pt>
                <c:pt idx="751">
                  <c:v>6.99099</c:v>
                </c:pt>
                <c:pt idx="752">
                  <c:v>6.9927099999999998</c:v>
                </c:pt>
                <c:pt idx="753">
                  <c:v>6.9952800000000002</c:v>
                </c:pt>
                <c:pt idx="754">
                  <c:v>6.9991000000000003</c:v>
                </c:pt>
                <c:pt idx="755">
                  <c:v>7.0047899999999998</c:v>
                </c:pt>
                <c:pt idx="756">
                  <c:v>7.01328</c:v>
                </c:pt>
                <c:pt idx="757">
                  <c:v>7.0217900000000002</c:v>
                </c:pt>
                <c:pt idx="758">
                  <c:v>7.0303100000000001</c:v>
                </c:pt>
                <c:pt idx="759">
                  <c:v>7.0431900000000001</c:v>
                </c:pt>
                <c:pt idx="760">
                  <c:v>7.0629099999999996</c:v>
                </c:pt>
                <c:pt idx="761">
                  <c:v>7.0935300000000003</c:v>
                </c:pt>
                <c:pt idx="762">
                  <c:v>7.1416500000000003</c:v>
                </c:pt>
                <c:pt idx="763">
                  <c:v>7.1538300000000001</c:v>
                </c:pt>
                <c:pt idx="764">
                  <c:v>7.1584099999999999</c:v>
                </c:pt>
                <c:pt idx="765">
                  <c:v>7.1653500000000001</c:v>
                </c:pt>
                <c:pt idx="766">
                  <c:v>7.1757499999999999</c:v>
                </c:pt>
                <c:pt idx="767">
                  <c:v>7.1796100000000003</c:v>
                </c:pt>
                <c:pt idx="768">
                  <c:v>7.1853300000000004</c:v>
                </c:pt>
                <c:pt idx="769">
                  <c:v>7.1939900000000003</c:v>
                </c:pt>
                <c:pt idx="770">
                  <c:v>7.2070299999999996</c:v>
                </c:pt>
                <c:pt idx="771">
                  <c:v>7.2266399999999997</c:v>
                </c:pt>
                <c:pt idx="772">
                  <c:v>7.2560500000000001</c:v>
                </c:pt>
                <c:pt idx="773">
                  <c:v>7.3081899999999997</c:v>
                </c:pt>
                <c:pt idx="774">
                  <c:v>7.3997900000000003</c:v>
                </c:pt>
                <c:pt idx="775">
                  <c:v>7.5094599999999998</c:v>
                </c:pt>
                <c:pt idx="776">
                  <c:v>7.53789</c:v>
                </c:pt>
                <c:pt idx="777">
                  <c:v>7.5827200000000001</c:v>
                </c:pt>
                <c:pt idx="778">
                  <c:v>7.6545399999999999</c:v>
                </c:pt>
                <c:pt idx="779">
                  <c:v>7.6728100000000001</c:v>
                </c:pt>
                <c:pt idx="780">
                  <c:v>7.6773999999999996</c:v>
                </c:pt>
                <c:pt idx="781">
                  <c:v>7.6843300000000001</c:v>
                </c:pt>
                <c:pt idx="782">
                  <c:v>7.69482</c:v>
                </c:pt>
                <c:pt idx="783">
                  <c:v>7.7107900000000003</c:v>
                </c:pt>
                <c:pt idx="784">
                  <c:v>7.7353500000000004</c:v>
                </c:pt>
                <c:pt idx="785">
                  <c:v>7.7733999999999996</c:v>
                </c:pt>
                <c:pt idx="786">
                  <c:v>7.8127700000000004</c:v>
                </c:pt>
                <c:pt idx="787">
                  <c:v>7.8556699999999999</c:v>
                </c:pt>
                <c:pt idx="788">
                  <c:v>7.9014699999999998</c:v>
                </c:pt>
                <c:pt idx="789">
                  <c:v>7.9190899999999997</c:v>
                </c:pt>
                <c:pt idx="790">
                  <c:v>7.94658</c:v>
                </c:pt>
                <c:pt idx="791">
                  <c:v>7.9907399999999997</c:v>
                </c:pt>
                <c:pt idx="792">
                  <c:v>8.03782</c:v>
                </c:pt>
                <c:pt idx="793">
                  <c:v>8.0498200000000004</c:v>
                </c:pt>
                <c:pt idx="794">
                  <c:v>8.0683299999999996</c:v>
                </c:pt>
                <c:pt idx="795">
                  <c:v>8.0975900000000003</c:v>
                </c:pt>
                <c:pt idx="796">
                  <c:v>8.1444200000000002</c:v>
                </c:pt>
                <c:pt idx="797">
                  <c:v>8.22302</c:v>
                </c:pt>
                <c:pt idx="798">
                  <c:v>8.3030000000000008</c:v>
                </c:pt>
                <c:pt idx="799">
                  <c:v>8.3223699999999994</c:v>
                </c:pt>
                <c:pt idx="800">
                  <c:v>8.3512900000000005</c:v>
                </c:pt>
                <c:pt idx="801">
                  <c:v>8.3944200000000002</c:v>
                </c:pt>
                <c:pt idx="802">
                  <c:v>8.4601900000000008</c:v>
                </c:pt>
                <c:pt idx="803">
                  <c:v>8.5917200000000005</c:v>
                </c:pt>
                <c:pt idx="804">
                  <c:v>8.7783200000000008</c:v>
                </c:pt>
                <c:pt idx="805">
                  <c:v>8.8289899999999992</c:v>
                </c:pt>
                <c:pt idx="806">
                  <c:v>8.8816600000000001</c:v>
                </c:pt>
                <c:pt idx="807">
                  <c:v>8.9669500000000006</c:v>
                </c:pt>
                <c:pt idx="808">
                  <c:v>9.10318</c:v>
                </c:pt>
                <c:pt idx="809">
                  <c:v>9.1548099999999994</c:v>
                </c:pt>
                <c:pt idx="810">
                  <c:v>9.2323199999999996</c:v>
                </c:pt>
                <c:pt idx="811">
                  <c:v>9.3487600000000004</c:v>
                </c:pt>
                <c:pt idx="812">
                  <c:v>9.5256500000000006</c:v>
                </c:pt>
                <c:pt idx="813">
                  <c:v>9.7978900000000007</c:v>
                </c:pt>
                <c:pt idx="814">
                  <c:v>9.86693</c:v>
                </c:pt>
                <c:pt idx="815">
                  <c:v>9.9372799999999994</c:v>
                </c:pt>
                <c:pt idx="816">
                  <c:v>10.0444</c:v>
                </c:pt>
                <c:pt idx="817">
                  <c:v>10.203200000000001</c:v>
                </c:pt>
                <c:pt idx="818">
                  <c:v>10.2628</c:v>
                </c:pt>
                <c:pt idx="819">
                  <c:v>10.2851</c:v>
                </c:pt>
                <c:pt idx="820">
                  <c:v>10.3185</c:v>
                </c:pt>
                <c:pt idx="821">
                  <c:v>10.368600000000001</c:v>
                </c:pt>
                <c:pt idx="822">
                  <c:v>10.444000000000001</c:v>
                </c:pt>
                <c:pt idx="823">
                  <c:v>10.558299999999999</c:v>
                </c:pt>
                <c:pt idx="824">
                  <c:v>10.6012</c:v>
                </c:pt>
                <c:pt idx="825">
                  <c:v>10.665900000000001</c:v>
                </c:pt>
                <c:pt idx="826">
                  <c:v>10.7623</c:v>
                </c:pt>
                <c:pt idx="827">
                  <c:v>10.9055</c:v>
                </c:pt>
                <c:pt idx="828">
                  <c:v>11.117100000000001</c:v>
                </c:pt>
                <c:pt idx="829">
                  <c:v>11.4313</c:v>
                </c:pt>
                <c:pt idx="830">
                  <c:v>11.5487</c:v>
                </c:pt>
                <c:pt idx="831">
                  <c:v>11.724399999999999</c:v>
                </c:pt>
                <c:pt idx="832">
                  <c:v>11.9</c:v>
                </c:pt>
                <c:pt idx="833">
                  <c:v>12.0753</c:v>
                </c:pt>
                <c:pt idx="834">
                  <c:v>12.141</c:v>
                </c:pt>
                <c:pt idx="835">
                  <c:v>12.239699999999999</c:v>
                </c:pt>
                <c:pt idx="836">
                  <c:v>12.385</c:v>
                </c:pt>
                <c:pt idx="837">
                  <c:v>12.599299999999999</c:v>
                </c:pt>
                <c:pt idx="838">
                  <c:v>12.913600000000001</c:v>
                </c:pt>
                <c:pt idx="839">
                  <c:v>13.0304</c:v>
                </c:pt>
                <c:pt idx="840">
                  <c:v>13.2034</c:v>
                </c:pt>
                <c:pt idx="841">
                  <c:v>13.268000000000001</c:v>
                </c:pt>
                <c:pt idx="842">
                  <c:v>13.292199999999999</c:v>
                </c:pt>
                <c:pt idx="843">
                  <c:v>13.3284</c:v>
                </c:pt>
                <c:pt idx="844">
                  <c:v>13.3826</c:v>
                </c:pt>
                <c:pt idx="845">
                  <c:v>13.402900000000001</c:v>
                </c:pt>
                <c:pt idx="846">
                  <c:v>13.433199999999999</c:v>
                </c:pt>
                <c:pt idx="847">
                  <c:v>13.4785</c:v>
                </c:pt>
                <c:pt idx="848">
                  <c:v>13.545999999999999</c:v>
                </c:pt>
                <c:pt idx="849">
                  <c:v>13.6465</c:v>
                </c:pt>
                <c:pt idx="850">
                  <c:v>13.790800000000001</c:v>
                </c:pt>
                <c:pt idx="851">
                  <c:v>13.843999999999999</c:v>
                </c:pt>
                <c:pt idx="852">
                  <c:v>13.9213</c:v>
                </c:pt>
                <c:pt idx="853">
                  <c:v>13.950200000000001</c:v>
                </c:pt>
                <c:pt idx="854">
                  <c:v>13.9938</c:v>
                </c:pt>
                <c:pt idx="855">
                  <c:v>14.06</c:v>
                </c:pt>
                <c:pt idx="856">
                  <c:v>14.159700000000001</c:v>
                </c:pt>
                <c:pt idx="857">
                  <c:v>14.310499999999999</c:v>
                </c:pt>
                <c:pt idx="858">
                  <c:v>14.547800000000001</c:v>
                </c:pt>
                <c:pt idx="859">
                  <c:v>14.6351</c:v>
                </c:pt>
                <c:pt idx="860">
                  <c:v>14.667400000000001</c:v>
                </c:pt>
                <c:pt idx="861">
                  <c:v>14.715199999999999</c:v>
                </c:pt>
                <c:pt idx="862">
                  <c:v>14.7849</c:v>
                </c:pt>
                <c:pt idx="863">
                  <c:v>14.8856</c:v>
                </c:pt>
                <c:pt idx="864">
                  <c:v>14.922800000000001</c:v>
                </c:pt>
                <c:pt idx="865">
                  <c:v>14.9778</c:v>
                </c:pt>
                <c:pt idx="866">
                  <c:v>15.0585</c:v>
                </c:pt>
                <c:pt idx="867">
                  <c:v>15.1761</c:v>
                </c:pt>
                <c:pt idx="868">
                  <c:v>15.3482</c:v>
                </c:pt>
                <c:pt idx="869">
                  <c:v>15.6008</c:v>
                </c:pt>
                <c:pt idx="870">
                  <c:v>15.8622</c:v>
                </c:pt>
                <c:pt idx="871">
                  <c:v>15.928900000000001</c:v>
                </c:pt>
                <c:pt idx="872">
                  <c:v>16.034500000000001</c:v>
                </c:pt>
                <c:pt idx="873">
                  <c:v>16.223600000000001</c:v>
                </c:pt>
                <c:pt idx="874">
                  <c:v>16.298300000000001</c:v>
                </c:pt>
                <c:pt idx="875">
                  <c:v>16.411200000000001</c:v>
                </c:pt>
                <c:pt idx="876">
                  <c:v>16.580400000000001</c:v>
                </c:pt>
                <c:pt idx="877">
                  <c:v>16.644100000000002</c:v>
                </c:pt>
                <c:pt idx="878">
                  <c:v>16.741099999999999</c:v>
                </c:pt>
                <c:pt idx="879">
                  <c:v>16.8431</c:v>
                </c:pt>
                <c:pt idx="880">
                  <c:v>16.9496</c:v>
                </c:pt>
                <c:pt idx="881">
                  <c:v>16.989999999999998</c:v>
                </c:pt>
                <c:pt idx="882">
                  <c:v>17.0519</c:v>
                </c:pt>
                <c:pt idx="883">
                  <c:v>17.140499999999999</c:v>
                </c:pt>
                <c:pt idx="884">
                  <c:v>17.258199999999999</c:v>
                </c:pt>
                <c:pt idx="885">
                  <c:v>17.376300000000001</c:v>
                </c:pt>
                <c:pt idx="886">
                  <c:v>17.490100000000002</c:v>
                </c:pt>
                <c:pt idx="887">
                  <c:v>17.5322</c:v>
                </c:pt>
                <c:pt idx="888">
                  <c:v>17.547899999999998</c:v>
                </c:pt>
                <c:pt idx="889">
                  <c:v>17.571200000000001</c:v>
                </c:pt>
                <c:pt idx="890">
                  <c:v>17.605899999999998</c:v>
                </c:pt>
                <c:pt idx="891">
                  <c:v>17.657800000000002</c:v>
                </c:pt>
                <c:pt idx="892">
                  <c:v>17.677399999999999</c:v>
                </c:pt>
                <c:pt idx="893">
                  <c:v>17.707000000000001</c:v>
                </c:pt>
                <c:pt idx="894">
                  <c:v>17.751000000000001</c:v>
                </c:pt>
                <c:pt idx="895">
                  <c:v>17.816500000000001</c:v>
                </c:pt>
                <c:pt idx="896">
                  <c:v>17.8413</c:v>
                </c:pt>
                <c:pt idx="897">
                  <c:v>17.878699999999998</c:v>
                </c:pt>
                <c:pt idx="898">
                  <c:v>17.934899999999999</c:v>
                </c:pt>
                <c:pt idx="899">
                  <c:v>18.018999999999998</c:v>
                </c:pt>
                <c:pt idx="900">
                  <c:v>18.1448</c:v>
                </c:pt>
                <c:pt idx="901">
                  <c:v>18.1919</c:v>
                </c:pt>
                <c:pt idx="902">
                  <c:v>18.262899999999998</c:v>
                </c:pt>
                <c:pt idx="903">
                  <c:v>18.349299999999999</c:v>
                </c:pt>
                <c:pt idx="904">
                  <c:v>18.372900000000001</c:v>
                </c:pt>
                <c:pt idx="905">
                  <c:v>18.396899999999999</c:v>
                </c:pt>
                <c:pt idx="906">
                  <c:v>18.433399999999999</c:v>
                </c:pt>
                <c:pt idx="907">
                  <c:v>18.489100000000001</c:v>
                </c:pt>
                <c:pt idx="908">
                  <c:v>18.5791</c:v>
                </c:pt>
                <c:pt idx="909">
                  <c:v>18.6751</c:v>
                </c:pt>
                <c:pt idx="910">
                  <c:v>18.775600000000001</c:v>
                </c:pt>
                <c:pt idx="911">
                  <c:v>18.8139</c:v>
                </c:pt>
                <c:pt idx="912">
                  <c:v>18.872800000000002</c:v>
                </c:pt>
                <c:pt idx="913">
                  <c:v>18.9648</c:v>
                </c:pt>
                <c:pt idx="914">
                  <c:v>19.1067</c:v>
                </c:pt>
                <c:pt idx="915">
                  <c:v>19.331399999999999</c:v>
                </c:pt>
                <c:pt idx="916">
                  <c:v>19.417200000000001</c:v>
                </c:pt>
                <c:pt idx="917">
                  <c:v>19.546900000000001</c:v>
                </c:pt>
                <c:pt idx="918">
                  <c:v>19.7514</c:v>
                </c:pt>
                <c:pt idx="919">
                  <c:v>19.829699999999999</c:v>
                </c:pt>
                <c:pt idx="920">
                  <c:v>19.9512</c:v>
                </c:pt>
                <c:pt idx="921">
                  <c:v>19.998200000000001</c:v>
                </c:pt>
                <c:pt idx="922">
                  <c:v>20.072500000000002</c:v>
                </c:pt>
                <c:pt idx="923">
                  <c:v>20.190000000000001</c:v>
                </c:pt>
                <c:pt idx="924">
                  <c:v>20.37</c:v>
                </c:pt>
                <c:pt idx="925">
                  <c:v>20.639099999999999</c:v>
                </c:pt>
                <c:pt idx="926">
                  <c:v>21.034099999999999</c:v>
                </c:pt>
                <c:pt idx="927">
                  <c:v>21.180499999999999</c:v>
                </c:pt>
                <c:pt idx="928">
                  <c:v>21.398</c:v>
                </c:pt>
                <c:pt idx="929">
                  <c:v>21.479299999999999</c:v>
                </c:pt>
                <c:pt idx="930">
                  <c:v>21.601400000000002</c:v>
                </c:pt>
                <c:pt idx="931">
                  <c:v>21.783100000000001</c:v>
                </c:pt>
                <c:pt idx="932">
                  <c:v>21.965</c:v>
                </c:pt>
                <c:pt idx="933">
                  <c:v>22.0106</c:v>
                </c:pt>
                <c:pt idx="934">
                  <c:v>22.0792</c:v>
                </c:pt>
                <c:pt idx="935">
                  <c:v>22.185500000000001</c:v>
                </c:pt>
                <c:pt idx="936">
                  <c:v>22.212299999999999</c:v>
                </c:pt>
                <c:pt idx="937">
                  <c:v>22.2392</c:v>
                </c:pt>
                <c:pt idx="938">
                  <c:v>22.279900000000001</c:v>
                </c:pt>
                <c:pt idx="939">
                  <c:v>22.340900000000001</c:v>
                </c:pt>
                <c:pt idx="940">
                  <c:v>22.432200000000002</c:v>
                </c:pt>
                <c:pt idx="941">
                  <c:v>22.569800000000001</c:v>
                </c:pt>
                <c:pt idx="942">
                  <c:v>22.783200000000001</c:v>
                </c:pt>
                <c:pt idx="943">
                  <c:v>22.865100000000002</c:v>
                </c:pt>
                <c:pt idx="944">
                  <c:v>22.9985</c:v>
                </c:pt>
                <c:pt idx="945">
                  <c:v>23.0503</c:v>
                </c:pt>
                <c:pt idx="946">
                  <c:v>23.128900000000002</c:v>
                </c:pt>
                <c:pt idx="947">
                  <c:v>23.2483</c:v>
                </c:pt>
                <c:pt idx="948">
                  <c:v>23.4283</c:v>
                </c:pt>
                <c:pt idx="949">
                  <c:v>23.496099999999998</c:v>
                </c:pt>
                <c:pt idx="950">
                  <c:v>23.5989</c:v>
                </c:pt>
                <c:pt idx="951">
                  <c:v>23.7531</c:v>
                </c:pt>
                <c:pt idx="952">
                  <c:v>23.9758</c:v>
                </c:pt>
                <c:pt idx="953">
                  <c:v>24.189499999999999</c:v>
                </c:pt>
                <c:pt idx="954">
                  <c:v>24.393000000000001</c:v>
                </c:pt>
                <c:pt idx="955">
                  <c:v>24.4682</c:v>
                </c:pt>
                <c:pt idx="956">
                  <c:v>24.496200000000002</c:v>
                </c:pt>
                <c:pt idx="957">
                  <c:v>24.538</c:v>
                </c:pt>
                <c:pt idx="958">
                  <c:v>24.553599999999999</c:v>
                </c:pt>
                <c:pt idx="959">
                  <c:v>24.576899999999998</c:v>
                </c:pt>
                <c:pt idx="960">
                  <c:v>24.585599999999999</c:v>
                </c:pt>
                <c:pt idx="961">
                  <c:v>24.598600000000001</c:v>
                </c:pt>
                <c:pt idx="962">
                  <c:v>24.617999999999999</c:v>
                </c:pt>
                <c:pt idx="963">
                  <c:v>24.647200000000002</c:v>
                </c:pt>
                <c:pt idx="964">
                  <c:v>24.6907</c:v>
                </c:pt>
                <c:pt idx="965">
                  <c:v>24.755600000000001</c:v>
                </c:pt>
                <c:pt idx="966">
                  <c:v>24.852599999999999</c:v>
                </c:pt>
                <c:pt idx="967">
                  <c:v>24.889099999999999</c:v>
                </c:pt>
                <c:pt idx="968">
                  <c:v>24.902899999999999</c:v>
                </c:pt>
                <c:pt idx="969">
                  <c:v>24.9236</c:v>
                </c:pt>
                <c:pt idx="970">
                  <c:v>24.954599999999999</c:v>
                </c:pt>
                <c:pt idx="971">
                  <c:v>25.001200000000001</c:v>
                </c:pt>
                <c:pt idx="972">
                  <c:v>25.0715</c:v>
                </c:pt>
                <c:pt idx="973">
                  <c:v>25.176600000000001</c:v>
                </c:pt>
                <c:pt idx="974">
                  <c:v>25.330400000000001</c:v>
                </c:pt>
                <c:pt idx="975">
                  <c:v>25.388500000000001</c:v>
                </c:pt>
                <c:pt idx="976">
                  <c:v>25.475899999999999</c:v>
                </c:pt>
                <c:pt idx="977">
                  <c:v>25.609500000000001</c:v>
                </c:pt>
                <c:pt idx="978">
                  <c:v>25.744399999999999</c:v>
                </c:pt>
                <c:pt idx="979">
                  <c:v>25.880500000000001</c:v>
                </c:pt>
                <c:pt idx="980">
                  <c:v>25.9148</c:v>
                </c:pt>
                <c:pt idx="981">
                  <c:v>25.967600000000001</c:v>
                </c:pt>
                <c:pt idx="982">
                  <c:v>26.043900000000001</c:v>
                </c:pt>
                <c:pt idx="983">
                  <c:v>26.160399999999999</c:v>
                </c:pt>
                <c:pt idx="984">
                  <c:v>26.322299999999998</c:v>
                </c:pt>
                <c:pt idx="985">
                  <c:v>26.3322</c:v>
                </c:pt>
                <c:pt idx="986">
                  <c:v>26.342099999999999</c:v>
                </c:pt>
                <c:pt idx="987">
                  <c:v>26.356999999999999</c:v>
                </c:pt>
                <c:pt idx="988">
                  <c:v>26.379100000000001</c:v>
                </c:pt>
                <c:pt idx="989">
                  <c:v>26.411300000000001</c:v>
                </c:pt>
                <c:pt idx="990">
                  <c:v>26.4575</c:v>
                </c:pt>
                <c:pt idx="991">
                  <c:v>26.523199999999999</c:v>
                </c:pt>
                <c:pt idx="992">
                  <c:v>26.5471</c:v>
                </c:pt>
                <c:pt idx="993">
                  <c:v>26.582100000000001</c:v>
                </c:pt>
                <c:pt idx="994">
                  <c:v>26.633700000000001</c:v>
                </c:pt>
                <c:pt idx="995">
                  <c:v>26.652799999999999</c:v>
                </c:pt>
                <c:pt idx="996">
                  <c:v>26.6814</c:v>
                </c:pt>
                <c:pt idx="997">
                  <c:v>26.7239</c:v>
                </c:pt>
                <c:pt idx="998">
                  <c:v>26.790299999999998</c:v>
                </c:pt>
                <c:pt idx="999">
                  <c:v>26.814900000000002</c:v>
                </c:pt>
                <c:pt idx="1000">
                  <c:v>26.8522</c:v>
                </c:pt>
                <c:pt idx="1001">
                  <c:v>26.908100000000001</c:v>
                </c:pt>
                <c:pt idx="1002">
                  <c:v>26.9925</c:v>
                </c:pt>
                <c:pt idx="1003">
                  <c:v>27.119499999999999</c:v>
                </c:pt>
                <c:pt idx="1004">
                  <c:v>27.3111</c:v>
                </c:pt>
                <c:pt idx="1005">
                  <c:v>27.3827</c:v>
                </c:pt>
                <c:pt idx="1006">
                  <c:v>27.491800000000001</c:v>
                </c:pt>
                <c:pt idx="1007">
                  <c:v>27.533000000000001</c:v>
                </c:pt>
                <c:pt idx="1008">
                  <c:v>27.595700000000001</c:v>
                </c:pt>
                <c:pt idx="1009">
                  <c:v>27.619399999999999</c:v>
                </c:pt>
                <c:pt idx="1010">
                  <c:v>27.6554</c:v>
                </c:pt>
                <c:pt idx="1011">
                  <c:v>27.710599999999999</c:v>
                </c:pt>
                <c:pt idx="1012">
                  <c:v>27.795100000000001</c:v>
                </c:pt>
                <c:pt idx="1013">
                  <c:v>27.925599999999999</c:v>
                </c:pt>
                <c:pt idx="1014">
                  <c:v>27.974699999999999</c:v>
                </c:pt>
                <c:pt idx="1015">
                  <c:v>28.0487</c:v>
                </c:pt>
                <c:pt idx="1016">
                  <c:v>28.159300000000002</c:v>
                </c:pt>
                <c:pt idx="1017">
                  <c:v>28.2012</c:v>
                </c:pt>
                <c:pt idx="1018">
                  <c:v>28.2653</c:v>
                </c:pt>
                <c:pt idx="1019">
                  <c:v>28.364699999999999</c:v>
                </c:pt>
                <c:pt idx="1020">
                  <c:v>28.402799999999999</c:v>
                </c:pt>
                <c:pt idx="1021">
                  <c:v>28.460999999999999</c:v>
                </c:pt>
                <c:pt idx="1022">
                  <c:v>28.549800000000001</c:v>
                </c:pt>
                <c:pt idx="1023">
                  <c:v>28.583300000000001</c:v>
                </c:pt>
                <c:pt idx="1024">
                  <c:v>28.633400000000002</c:v>
                </c:pt>
                <c:pt idx="1025">
                  <c:v>28.708300000000001</c:v>
                </c:pt>
                <c:pt idx="1026">
                  <c:v>28.7363</c:v>
                </c:pt>
                <c:pt idx="1027">
                  <c:v>28.777999999999999</c:v>
                </c:pt>
                <c:pt idx="1028">
                  <c:v>28.840599999999998</c:v>
                </c:pt>
                <c:pt idx="1029">
                  <c:v>28.902899999999999</c:v>
                </c:pt>
                <c:pt idx="1030">
                  <c:v>28.9651</c:v>
                </c:pt>
                <c:pt idx="1031">
                  <c:v>29.06</c:v>
                </c:pt>
                <c:pt idx="1032">
                  <c:v>29.204799999999999</c:v>
                </c:pt>
                <c:pt idx="1033">
                  <c:v>29.259599999999999</c:v>
                </c:pt>
                <c:pt idx="1034">
                  <c:v>29.342500000000001</c:v>
                </c:pt>
                <c:pt idx="1035">
                  <c:v>29.466000000000001</c:v>
                </c:pt>
                <c:pt idx="1036">
                  <c:v>29.514600000000002</c:v>
                </c:pt>
                <c:pt idx="1037">
                  <c:v>29.583200000000001</c:v>
                </c:pt>
                <c:pt idx="1038">
                  <c:v>29.6875</c:v>
                </c:pt>
                <c:pt idx="1039">
                  <c:v>29.831</c:v>
                </c:pt>
                <c:pt idx="1040">
                  <c:v>29.883400000000002</c:v>
                </c:pt>
                <c:pt idx="1041">
                  <c:v>29.902899999999999</c:v>
                </c:pt>
                <c:pt idx="1042">
                  <c:v>29.931899999999999</c:v>
                </c:pt>
                <c:pt idx="1043">
                  <c:v>29.975300000000001</c:v>
                </c:pt>
                <c:pt idx="1044">
                  <c:v>30.037400000000002</c:v>
                </c:pt>
                <c:pt idx="1045">
                  <c:v>30.125499999999999</c:v>
                </c:pt>
                <c:pt idx="1046">
                  <c:v>30.157399999999999</c:v>
                </c:pt>
                <c:pt idx="1047">
                  <c:v>30.204799999999999</c:v>
                </c:pt>
                <c:pt idx="1048">
                  <c:v>30.2745</c:v>
                </c:pt>
                <c:pt idx="1049">
                  <c:v>30.300599999999999</c:v>
                </c:pt>
                <c:pt idx="1050">
                  <c:v>30.310400000000001</c:v>
                </c:pt>
                <c:pt idx="1051">
                  <c:v>30.325199999999999</c:v>
                </c:pt>
                <c:pt idx="1052">
                  <c:v>30.3489</c:v>
                </c:pt>
                <c:pt idx="1053">
                  <c:v>30.383500000000002</c:v>
                </c:pt>
                <c:pt idx="1054">
                  <c:v>30.438300000000002</c:v>
                </c:pt>
                <c:pt idx="1055">
                  <c:v>30.5242</c:v>
                </c:pt>
                <c:pt idx="1056">
                  <c:v>30.556799999999999</c:v>
                </c:pt>
                <c:pt idx="1057">
                  <c:v>30.6067</c:v>
                </c:pt>
                <c:pt idx="1058">
                  <c:v>30.685300000000002</c:v>
                </c:pt>
                <c:pt idx="1059">
                  <c:v>30.807600000000001</c:v>
                </c:pt>
                <c:pt idx="1060">
                  <c:v>30.854700000000001</c:v>
                </c:pt>
                <c:pt idx="1061">
                  <c:v>30.9238</c:v>
                </c:pt>
                <c:pt idx="1062">
                  <c:v>30.9498</c:v>
                </c:pt>
                <c:pt idx="1063">
                  <c:v>30.988499999999998</c:v>
                </c:pt>
                <c:pt idx="1064">
                  <c:v>31.046199999999999</c:v>
                </c:pt>
                <c:pt idx="1065">
                  <c:v>31.1023</c:v>
                </c:pt>
                <c:pt idx="1066">
                  <c:v>31.156500000000001</c:v>
                </c:pt>
                <c:pt idx="1067">
                  <c:v>31.176500000000001</c:v>
                </c:pt>
                <c:pt idx="1068">
                  <c:v>31.205400000000001</c:v>
                </c:pt>
                <c:pt idx="1069">
                  <c:v>31.2471</c:v>
                </c:pt>
                <c:pt idx="1070">
                  <c:v>31.3066</c:v>
                </c:pt>
                <c:pt idx="1071">
                  <c:v>31.389900000000001</c:v>
                </c:pt>
                <c:pt idx="1072">
                  <c:v>31.503799999999998</c:v>
                </c:pt>
                <c:pt idx="1073">
                  <c:v>31.618300000000001</c:v>
                </c:pt>
                <c:pt idx="1074">
                  <c:v>31.7364</c:v>
                </c:pt>
                <c:pt idx="1075">
                  <c:v>31.8614</c:v>
                </c:pt>
                <c:pt idx="1076">
                  <c:v>31.8935</c:v>
                </c:pt>
                <c:pt idx="1077">
                  <c:v>31.943000000000001</c:v>
                </c:pt>
                <c:pt idx="1078">
                  <c:v>32.018700000000003</c:v>
                </c:pt>
                <c:pt idx="1079">
                  <c:v>32.135100000000001</c:v>
                </c:pt>
                <c:pt idx="1080">
                  <c:v>32.178800000000003</c:v>
                </c:pt>
                <c:pt idx="1081">
                  <c:v>32.244100000000003</c:v>
                </c:pt>
                <c:pt idx="1082">
                  <c:v>32.268700000000003</c:v>
                </c:pt>
                <c:pt idx="1083">
                  <c:v>32.305599999999998</c:v>
                </c:pt>
                <c:pt idx="1084">
                  <c:v>32.361699999999999</c:v>
                </c:pt>
                <c:pt idx="1085">
                  <c:v>32.448</c:v>
                </c:pt>
                <c:pt idx="1086">
                  <c:v>32.450000000000003</c:v>
                </c:pt>
                <c:pt idx="1087">
                  <c:v>32.453099999999999</c:v>
                </c:pt>
                <c:pt idx="1088">
                  <c:v>32.457700000000003</c:v>
                </c:pt>
                <c:pt idx="1089">
                  <c:v>32.464700000000001</c:v>
                </c:pt>
                <c:pt idx="1090">
                  <c:v>32.475299999999997</c:v>
                </c:pt>
                <c:pt idx="1091">
                  <c:v>32.491199999999999</c:v>
                </c:pt>
                <c:pt idx="1092">
                  <c:v>32.5154</c:v>
                </c:pt>
                <c:pt idx="1093">
                  <c:v>32.552</c:v>
                </c:pt>
                <c:pt idx="1094">
                  <c:v>32.6066</c:v>
                </c:pt>
                <c:pt idx="1095">
                  <c:v>32.688000000000002</c:v>
                </c:pt>
                <c:pt idx="1096">
                  <c:v>32.807400000000001</c:v>
                </c:pt>
                <c:pt idx="1097">
                  <c:v>32.9238</c:v>
                </c:pt>
                <c:pt idx="1098">
                  <c:v>32.9527</c:v>
                </c:pt>
                <c:pt idx="1099">
                  <c:v>32.9816</c:v>
                </c:pt>
                <c:pt idx="1100">
                  <c:v>33.025100000000002</c:v>
                </c:pt>
                <c:pt idx="1101">
                  <c:v>33.091999999999999</c:v>
                </c:pt>
                <c:pt idx="1102">
                  <c:v>33.199100000000001</c:v>
                </c:pt>
                <c:pt idx="1103">
                  <c:v>33.3733</c:v>
                </c:pt>
                <c:pt idx="1104">
                  <c:v>33.441499999999998</c:v>
                </c:pt>
                <c:pt idx="1105">
                  <c:v>33.467399999999998</c:v>
                </c:pt>
                <c:pt idx="1106">
                  <c:v>33.506599999999999</c:v>
                </c:pt>
                <c:pt idx="1107">
                  <c:v>33.565800000000003</c:v>
                </c:pt>
                <c:pt idx="1108">
                  <c:v>33.656100000000002</c:v>
                </c:pt>
                <c:pt idx="1109">
                  <c:v>33.795499999999997</c:v>
                </c:pt>
                <c:pt idx="1110">
                  <c:v>33.848700000000001</c:v>
                </c:pt>
                <c:pt idx="1111">
                  <c:v>33.929600000000001</c:v>
                </c:pt>
                <c:pt idx="1112">
                  <c:v>33.9602</c:v>
                </c:pt>
                <c:pt idx="1113">
                  <c:v>34.006399999999999</c:v>
                </c:pt>
                <c:pt idx="1114">
                  <c:v>34.076599999999999</c:v>
                </c:pt>
                <c:pt idx="1115">
                  <c:v>34.184199999999997</c:v>
                </c:pt>
                <c:pt idx="1116">
                  <c:v>34.352899999999998</c:v>
                </c:pt>
                <c:pt idx="1117">
                  <c:v>34.524500000000003</c:v>
                </c:pt>
                <c:pt idx="1118">
                  <c:v>34.567700000000002</c:v>
                </c:pt>
                <c:pt idx="1119">
                  <c:v>34.633000000000003</c:v>
                </c:pt>
                <c:pt idx="1120">
                  <c:v>34.731299999999997</c:v>
                </c:pt>
                <c:pt idx="1121">
                  <c:v>34.831099999999999</c:v>
                </c:pt>
                <c:pt idx="1122">
                  <c:v>34.932699999999997</c:v>
                </c:pt>
                <c:pt idx="1123">
                  <c:v>35.092300000000002</c:v>
                </c:pt>
                <c:pt idx="1124">
                  <c:v>35.333100000000002</c:v>
                </c:pt>
                <c:pt idx="1125">
                  <c:v>35.423299999999998</c:v>
                </c:pt>
                <c:pt idx="1126">
                  <c:v>35.558300000000003</c:v>
                </c:pt>
                <c:pt idx="1127">
                  <c:v>35.760899999999999</c:v>
                </c:pt>
                <c:pt idx="1128">
                  <c:v>36.065100000000001</c:v>
                </c:pt>
                <c:pt idx="1129">
                  <c:v>36.179400000000001</c:v>
                </c:pt>
                <c:pt idx="1130">
                  <c:v>36.3523</c:v>
                </c:pt>
                <c:pt idx="1131">
                  <c:v>36.417700000000004</c:v>
                </c:pt>
                <c:pt idx="1132">
                  <c:v>36.517299999999999</c:v>
                </c:pt>
                <c:pt idx="1133">
                  <c:v>36.666699999999999</c:v>
                </c:pt>
                <c:pt idx="1134">
                  <c:v>36.903700000000001</c:v>
                </c:pt>
                <c:pt idx="1135">
                  <c:v>36.996299999999998</c:v>
                </c:pt>
              </c:numCache>
            </c:numRef>
          </c:xVal>
          <c:yVal>
            <c:numRef>
              <c:f>'Essay 1'!$AP$5:$AP$1745</c:f>
              <c:numCache>
                <c:formatCode>General</c:formatCode>
                <c:ptCount val="1741"/>
                <c:pt idx="0">
                  <c:v>0</c:v>
                </c:pt>
                <c:pt idx="1">
                  <c:v>0.4</c:v>
                </c:pt>
                <c:pt idx="2">
                  <c:v>0.80000100000000007</c:v>
                </c:pt>
                <c:pt idx="3">
                  <c:v>1.2000009999999999</c:v>
                </c:pt>
                <c:pt idx="4">
                  <c:v>1.5999960000000002</c:v>
                </c:pt>
                <c:pt idx="5">
                  <c:v>1.9999960000000001</c:v>
                </c:pt>
                <c:pt idx="6">
                  <c:v>2.3999960000000002</c:v>
                </c:pt>
                <c:pt idx="7">
                  <c:v>2.799995</c:v>
                </c:pt>
                <c:pt idx="8">
                  <c:v>3.2</c:v>
                </c:pt>
                <c:pt idx="9">
                  <c:v>3.5999949999999998</c:v>
                </c:pt>
                <c:pt idx="10">
                  <c:v>4</c:v>
                </c:pt>
                <c:pt idx="11">
                  <c:v>4.3999949999999997</c:v>
                </c:pt>
                <c:pt idx="12">
                  <c:v>4.8</c:v>
                </c:pt>
                <c:pt idx="13">
                  <c:v>5.1999949999999995</c:v>
                </c:pt>
                <c:pt idx="14">
                  <c:v>5.5999949999999998</c:v>
                </c:pt>
                <c:pt idx="15">
                  <c:v>6</c:v>
                </c:pt>
                <c:pt idx="16">
                  <c:v>6.3999949999999997</c:v>
                </c:pt>
                <c:pt idx="17">
                  <c:v>6.7999949999999991</c:v>
                </c:pt>
                <c:pt idx="18">
                  <c:v>7.1999899999999997</c:v>
                </c:pt>
                <c:pt idx="19">
                  <c:v>7.6000200000000007</c:v>
                </c:pt>
                <c:pt idx="20">
                  <c:v>7.9999799999999999</c:v>
                </c:pt>
                <c:pt idx="21">
                  <c:v>8.399989999999999</c:v>
                </c:pt>
                <c:pt idx="22">
                  <c:v>8.8000000000000007</c:v>
                </c:pt>
                <c:pt idx="23">
                  <c:v>9.2000100000000007</c:v>
                </c:pt>
                <c:pt idx="24">
                  <c:v>9.5999800000000004</c:v>
                </c:pt>
                <c:pt idx="25">
                  <c:v>9.9999900000000004</c:v>
                </c:pt>
                <c:pt idx="26">
                  <c:v>10.4</c:v>
                </c:pt>
                <c:pt idx="27">
                  <c:v>10.80001</c:v>
                </c:pt>
                <c:pt idx="28">
                  <c:v>11.199969999999999</c:v>
                </c:pt>
                <c:pt idx="29">
                  <c:v>11.59998</c:v>
                </c:pt>
                <c:pt idx="30">
                  <c:v>11.99999</c:v>
                </c:pt>
                <c:pt idx="31">
                  <c:v>12.4</c:v>
                </c:pt>
                <c:pt idx="32">
                  <c:v>12.80001</c:v>
                </c:pt>
                <c:pt idx="33">
                  <c:v>13.19997</c:v>
                </c:pt>
                <c:pt idx="34">
                  <c:v>13.59998</c:v>
                </c:pt>
                <c:pt idx="35">
                  <c:v>13.999989999999999</c:v>
                </c:pt>
                <c:pt idx="36">
                  <c:v>14.4</c:v>
                </c:pt>
                <c:pt idx="37">
                  <c:v>14.800009999999999</c:v>
                </c:pt>
                <c:pt idx="38">
                  <c:v>15.199969999999999</c:v>
                </c:pt>
                <c:pt idx="39">
                  <c:v>15.59998</c:v>
                </c:pt>
                <c:pt idx="40">
                  <c:v>15.99999</c:v>
                </c:pt>
                <c:pt idx="41">
                  <c:v>16.399999999999999</c:v>
                </c:pt>
                <c:pt idx="42">
                  <c:v>16.80001</c:v>
                </c:pt>
                <c:pt idx="43">
                  <c:v>17.200009999999999</c:v>
                </c:pt>
                <c:pt idx="44">
                  <c:v>17.599970000000003</c:v>
                </c:pt>
                <c:pt idx="45">
                  <c:v>17.999980000000001</c:v>
                </c:pt>
                <c:pt idx="46">
                  <c:v>18.399989999999999</c:v>
                </c:pt>
                <c:pt idx="47">
                  <c:v>18.8</c:v>
                </c:pt>
                <c:pt idx="48">
                  <c:v>19.2</c:v>
                </c:pt>
                <c:pt idx="49">
                  <c:v>19.600009999999997</c:v>
                </c:pt>
                <c:pt idx="50">
                  <c:v>20.000019999999999</c:v>
                </c:pt>
                <c:pt idx="51">
                  <c:v>20.399974999999998</c:v>
                </c:pt>
                <c:pt idx="52">
                  <c:v>20.799979999999998</c:v>
                </c:pt>
                <c:pt idx="53">
                  <c:v>21.19999</c:v>
                </c:pt>
                <c:pt idx="54">
                  <c:v>21.6</c:v>
                </c:pt>
                <c:pt idx="55">
                  <c:v>22</c:v>
                </c:pt>
                <c:pt idx="56">
                  <c:v>22.400010000000002</c:v>
                </c:pt>
                <c:pt idx="57">
                  <c:v>22.80001</c:v>
                </c:pt>
                <c:pt idx="58">
                  <c:v>23.200020000000002</c:v>
                </c:pt>
                <c:pt idx="59">
                  <c:v>23.600020000000001</c:v>
                </c:pt>
                <c:pt idx="60">
                  <c:v>23.999980000000001</c:v>
                </c:pt>
                <c:pt idx="61">
                  <c:v>24.399985000000001</c:v>
                </c:pt>
                <c:pt idx="62">
                  <c:v>24.799990000000001</c:v>
                </c:pt>
                <c:pt idx="63">
                  <c:v>25.2</c:v>
                </c:pt>
                <c:pt idx="64">
                  <c:v>25.6</c:v>
                </c:pt>
                <c:pt idx="65">
                  <c:v>26.000004999999998</c:v>
                </c:pt>
                <c:pt idx="66">
                  <c:v>26.400010000000002</c:v>
                </c:pt>
                <c:pt idx="67">
                  <c:v>26.80001</c:v>
                </c:pt>
                <c:pt idx="68">
                  <c:v>27.200020000000002</c:v>
                </c:pt>
                <c:pt idx="69">
                  <c:v>27.600019999999997</c:v>
                </c:pt>
                <c:pt idx="70">
                  <c:v>28.000024999999997</c:v>
                </c:pt>
                <c:pt idx="71">
                  <c:v>28.400029999999997</c:v>
                </c:pt>
                <c:pt idx="72">
                  <c:v>28.80003</c:v>
                </c:pt>
                <c:pt idx="73">
                  <c:v>29.200040000000001</c:v>
                </c:pt>
                <c:pt idx="74">
                  <c:v>29.60004</c:v>
                </c:pt>
                <c:pt idx="75">
                  <c:v>29.999989999999997</c:v>
                </c:pt>
                <c:pt idx="76">
                  <c:v>30.399989999999999</c:v>
                </c:pt>
                <c:pt idx="77">
                  <c:v>30.8</c:v>
                </c:pt>
                <c:pt idx="78">
                  <c:v>31.2</c:v>
                </c:pt>
                <c:pt idx="79">
                  <c:v>31.6</c:v>
                </c:pt>
                <c:pt idx="80">
                  <c:v>32</c:v>
                </c:pt>
                <c:pt idx="81">
                  <c:v>32.40005</c:v>
                </c:pt>
                <c:pt idx="82">
                  <c:v>32.799999999999997</c:v>
                </c:pt>
                <c:pt idx="83">
                  <c:v>33.200050000000005</c:v>
                </c:pt>
                <c:pt idx="84">
                  <c:v>33.6</c:v>
                </c:pt>
                <c:pt idx="85">
                  <c:v>34.000050000000002</c:v>
                </c:pt>
                <c:pt idx="86">
                  <c:v>34.4</c:v>
                </c:pt>
                <c:pt idx="87">
                  <c:v>34.800050000000006</c:v>
                </c:pt>
                <c:pt idx="88">
                  <c:v>35.200000000000003</c:v>
                </c:pt>
                <c:pt idx="89">
                  <c:v>35.600050000000003</c:v>
                </c:pt>
                <c:pt idx="90">
                  <c:v>36</c:v>
                </c:pt>
                <c:pt idx="91">
                  <c:v>36.40005</c:v>
                </c:pt>
                <c:pt idx="92">
                  <c:v>36.799999999999997</c:v>
                </c:pt>
                <c:pt idx="93">
                  <c:v>37.200050000000005</c:v>
                </c:pt>
                <c:pt idx="94">
                  <c:v>37.6</c:v>
                </c:pt>
                <c:pt idx="95">
                  <c:v>38.000050000000002</c:v>
                </c:pt>
                <c:pt idx="96">
                  <c:v>38.4</c:v>
                </c:pt>
                <c:pt idx="97">
                  <c:v>38.800050000000006</c:v>
                </c:pt>
                <c:pt idx="98">
                  <c:v>39.200000000000003</c:v>
                </c:pt>
                <c:pt idx="99">
                  <c:v>39.600099999999998</c:v>
                </c:pt>
                <c:pt idx="100">
                  <c:v>40.000050000000002</c:v>
                </c:pt>
                <c:pt idx="101">
                  <c:v>40.000050000000002</c:v>
                </c:pt>
                <c:pt idx="102">
                  <c:v>40.600050000000003</c:v>
                </c:pt>
                <c:pt idx="103">
                  <c:v>41.200099999999999</c:v>
                </c:pt>
                <c:pt idx="104">
                  <c:v>41.8</c:v>
                </c:pt>
                <c:pt idx="105">
                  <c:v>42.40005</c:v>
                </c:pt>
                <c:pt idx="106">
                  <c:v>43.000099999999996</c:v>
                </c:pt>
                <c:pt idx="107">
                  <c:v>43.6</c:v>
                </c:pt>
                <c:pt idx="108">
                  <c:v>44.200050000000005</c:v>
                </c:pt>
                <c:pt idx="109">
                  <c:v>44.800050000000006</c:v>
                </c:pt>
                <c:pt idx="110">
                  <c:v>45.4</c:v>
                </c:pt>
                <c:pt idx="111">
                  <c:v>46.000050000000002</c:v>
                </c:pt>
                <c:pt idx="112">
                  <c:v>46.600050000000003</c:v>
                </c:pt>
                <c:pt idx="113">
                  <c:v>47.200050000000005</c:v>
                </c:pt>
                <c:pt idx="114">
                  <c:v>47.800050000000006</c:v>
                </c:pt>
                <c:pt idx="115">
                  <c:v>48.400049999999993</c:v>
                </c:pt>
                <c:pt idx="116">
                  <c:v>49.000100000000003</c:v>
                </c:pt>
                <c:pt idx="117">
                  <c:v>49.600050000000003</c:v>
                </c:pt>
                <c:pt idx="118">
                  <c:v>50.200049999999997</c:v>
                </c:pt>
                <c:pt idx="119">
                  <c:v>50.800100000000008</c:v>
                </c:pt>
                <c:pt idx="120">
                  <c:v>51.40005</c:v>
                </c:pt>
                <c:pt idx="121">
                  <c:v>52.000099999999996</c:v>
                </c:pt>
                <c:pt idx="122">
                  <c:v>52.6</c:v>
                </c:pt>
                <c:pt idx="123">
                  <c:v>53.200050000000005</c:v>
                </c:pt>
                <c:pt idx="124">
                  <c:v>53.8001</c:v>
                </c:pt>
                <c:pt idx="125">
                  <c:v>54.40005</c:v>
                </c:pt>
                <c:pt idx="126">
                  <c:v>55.000050000000002</c:v>
                </c:pt>
                <c:pt idx="127">
                  <c:v>55.600099999999998</c:v>
                </c:pt>
                <c:pt idx="128">
                  <c:v>56.200099999999999</c:v>
                </c:pt>
                <c:pt idx="129">
                  <c:v>56.800050000000006</c:v>
                </c:pt>
                <c:pt idx="130">
                  <c:v>57.400100000000002</c:v>
                </c:pt>
                <c:pt idx="131">
                  <c:v>58.000050000000002</c:v>
                </c:pt>
                <c:pt idx="132">
                  <c:v>58.600050000000003</c:v>
                </c:pt>
                <c:pt idx="133">
                  <c:v>59.200050000000005</c:v>
                </c:pt>
                <c:pt idx="134">
                  <c:v>59.800100000000008</c:v>
                </c:pt>
                <c:pt idx="135">
                  <c:v>60.400100000000009</c:v>
                </c:pt>
                <c:pt idx="136">
                  <c:v>61.000050000000002</c:v>
                </c:pt>
                <c:pt idx="137">
                  <c:v>61.600100000000005</c:v>
                </c:pt>
                <c:pt idx="138">
                  <c:v>62.200049999999997</c:v>
                </c:pt>
                <c:pt idx="139">
                  <c:v>62.800050000000006</c:v>
                </c:pt>
                <c:pt idx="140">
                  <c:v>63.40005</c:v>
                </c:pt>
                <c:pt idx="141">
                  <c:v>64.000050000000002</c:v>
                </c:pt>
                <c:pt idx="142">
                  <c:v>64.600099999999998</c:v>
                </c:pt>
                <c:pt idx="143">
                  <c:v>65.200100000000006</c:v>
                </c:pt>
                <c:pt idx="144">
                  <c:v>65.800049999999985</c:v>
                </c:pt>
                <c:pt idx="145">
                  <c:v>66.400100000000009</c:v>
                </c:pt>
                <c:pt idx="146">
                  <c:v>67</c:v>
                </c:pt>
                <c:pt idx="147">
                  <c:v>67.600149999999999</c:v>
                </c:pt>
                <c:pt idx="148">
                  <c:v>68.200100000000006</c:v>
                </c:pt>
                <c:pt idx="149">
                  <c:v>68.799850000000006</c:v>
                </c:pt>
                <c:pt idx="150">
                  <c:v>69.399950000000004</c:v>
                </c:pt>
                <c:pt idx="151">
                  <c:v>70.000100000000003</c:v>
                </c:pt>
                <c:pt idx="152">
                  <c:v>70.599850000000004</c:v>
                </c:pt>
                <c:pt idx="153">
                  <c:v>71.2</c:v>
                </c:pt>
                <c:pt idx="154">
                  <c:v>71.800149999999988</c:v>
                </c:pt>
                <c:pt idx="155">
                  <c:v>72.400399999999991</c:v>
                </c:pt>
                <c:pt idx="156">
                  <c:v>72.999600000000001</c:v>
                </c:pt>
                <c:pt idx="157">
                  <c:v>73.599999999999994</c:v>
                </c:pt>
                <c:pt idx="158">
                  <c:v>74.2</c:v>
                </c:pt>
                <c:pt idx="159">
                  <c:v>74.800200000000004</c:v>
                </c:pt>
                <c:pt idx="160">
                  <c:v>75.399649999999994</c:v>
                </c:pt>
                <c:pt idx="161">
                  <c:v>75.55</c:v>
                </c:pt>
                <c:pt idx="162">
                  <c:v>75.774899999999988</c:v>
                </c:pt>
                <c:pt idx="163">
                  <c:v>76.112399999999994</c:v>
                </c:pt>
                <c:pt idx="164">
                  <c:v>76.618899999999996</c:v>
                </c:pt>
                <c:pt idx="165">
                  <c:v>77.218800000000002</c:v>
                </c:pt>
                <c:pt idx="166">
                  <c:v>77.818899999999999</c:v>
                </c:pt>
                <c:pt idx="167">
                  <c:v>78.41865</c:v>
                </c:pt>
                <c:pt idx="168">
                  <c:v>79.018050000000002</c:v>
                </c:pt>
                <c:pt idx="169">
                  <c:v>79.618850000000009</c:v>
                </c:pt>
                <c:pt idx="170">
                  <c:v>79.769000000000005</c:v>
                </c:pt>
                <c:pt idx="171">
                  <c:v>79.918700000000001</c:v>
                </c:pt>
                <c:pt idx="172">
                  <c:v>80.143799999999999</c:v>
                </c:pt>
                <c:pt idx="173">
                  <c:v>80.228399999999993</c:v>
                </c:pt>
                <c:pt idx="174">
                  <c:v>80.355100000000007</c:v>
                </c:pt>
                <c:pt idx="175">
                  <c:v>80.544699999999992</c:v>
                </c:pt>
                <c:pt idx="176">
                  <c:v>80.829549999999998</c:v>
                </c:pt>
                <c:pt idx="177">
                  <c:v>81.114500000000007</c:v>
                </c:pt>
                <c:pt idx="178">
                  <c:v>81.399000000000001</c:v>
                </c:pt>
                <c:pt idx="179">
                  <c:v>81.826250000000002</c:v>
                </c:pt>
                <c:pt idx="180">
                  <c:v>82.253299999999996</c:v>
                </c:pt>
                <c:pt idx="181">
                  <c:v>82.680350000000004</c:v>
                </c:pt>
                <c:pt idx="182">
                  <c:v>83.107649999999992</c:v>
                </c:pt>
                <c:pt idx="183">
                  <c:v>83.534800000000004</c:v>
                </c:pt>
                <c:pt idx="184">
                  <c:v>84.135050000000007</c:v>
                </c:pt>
                <c:pt idx="185">
                  <c:v>84.734850000000009</c:v>
                </c:pt>
                <c:pt idx="186">
                  <c:v>85.334699999999998</c:v>
                </c:pt>
                <c:pt idx="187">
                  <c:v>85.934550000000002</c:v>
                </c:pt>
                <c:pt idx="188">
                  <c:v>86.084800000000001</c:v>
                </c:pt>
                <c:pt idx="189">
                  <c:v>86.309950000000001</c:v>
                </c:pt>
                <c:pt idx="190">
                  <c:v>86.647300000000001</c:v>
                </c:pt>
                <c:pt idx="191">
                  <c:v>87.153800000000004</c:v>
                </c:pt>
                <c:pt idx="192">
                  <c:v>87.751300000000001</c:v>
                </c:pt>
                <c:pt idx="193">
                  <c:v>88.353800000000007</c:v>
                </c:pt>
                <c:pt idx="194">
                  <c:v>88.953800000000001</c:v>
                </c:pt>
                <c:pt idx="195">
                  <c:v>89.103399999999993</c:v>
                </c:pt>
                <c:pt idx="196">
                  <c:v>89.328699999999998</c:v>
                </c:pt>
                <c:pt idx="197">
                  <c:v>89.412499999999994</c:v>
                </c:pt>
                <c:pt idx="198">
                  <c:v>89.444699999999997</c:v>
                </c:pt>
                <c:pt idx="199">
                  <c:v>89.491900000000001</c:v>
                </c:pt>
                <c:pt idx="200">
                  <c:v>89.56335</c:v>
                </c:pt>
                <c:pt idx="201">
                  <c:v>89.633200000000002</c:v>
                </c:pt>
                <c:pt idx="202">
                  <c:v>89.704700000000003</c:v>
                </c:pt>
                <c:pt idx="203">
                  <c:v>89.808999999999997</c:v>
                </c:pt>
                <c:pt idx="204">
                  <c:v>89.972800000000007</c:v>
                </c:pt>
                <c:pt idx="205">
                  <c:v>90.212649999999996</c:v>
                </c:pt>
                <c:pt idx="206">
                  <c:v>90.5732</c:v>
                </c:pt>
                <c:pt idx="207">
                  <c:v>90.708149999999989</c:v>
                </c:pt>
                <c:pt idx="208">
                  <c:v>90.91095</c:v>
                </c:pt>
                <c:pt idx="209">
                  <c:v>91.215500000000006</c:v>
                </c:pt>
                <c:pt idx="210">
                  <c:v>91.233899999999991</c:v>
                </c:pt>
                <c:pt idx="211">
                  <c:v>91.253149999999991</c:v>
                </c:pt>
                <c:pt idx="212">
                  <c:v>91.281649999999999</c:v>
                </c:pt>
                <c:pt idx="213">
                  <c:v>91.324550000000002</c:v>
                </c:pt>
                <c:pt idx="214">
                  <c:v>91.3887</c:v>
                </c:pt>
                <c:pt idx="215">
                  <c:v>91.485050000000001</c:v>
                </c:pt>
                <c:pt idx="216">
                  <c:v>91.629000000000005</c:v>
                </c:pt>
                <c:pt idx="217">
                  <c:v>91.845799999999997</c:v>
                </c:pt>
                <c:pt idx="218">
                  <c:v>92.170500000000004</c:v>
                </c:pt>
                <c:pt idx="219">
                  <c:v>92.657449999999997</c:v>
                </c:pt>
                <c:pt idx="220">
                  <c:v>92.807500000000005</c:v>
                </c:pt>
                <c:pt idx="221">
                  <c:v>93.03264999999999</c:v>
                </c:pt>
                <c:pt idx="222">
                  <c:v>93.370149999999995</c:v>
                </c:pt>
                <c:pt idx="223">
                  <c:v>93.876350000000002</c:v>
                </c:pt>
                <c:pt idx="224">
                  <c:v>94.026499999999999</c:v>
                </c:pt>
                <c:pt idx="225">
                  <c:v>94.251350000000002</c:v>
                </c:pt>
                <c:pt idx="226">
                  <c:v>94.47645</c:v>
                </c:pt>
                <c:pt idx="227">
                  <c:v>94.701250000000002</c:v>
                </c:pt>
                <c:pt idx="228">
                  <c:v>94.926299999999998</c:v>
                </c:pt>
                <c:pt idx="229">
                  <c:v>95.264049999999997</c:v>
                </c:pt>
                <c:pt idx="230">
                  <c:v>95.600850000000008</c:v>
                </c:pt>
                <c:pt idx="231">
                  <c:v>95.938699999999997</c:v>
                </c:pt>
                <c:pt idx="232">
                  <c:v>96.276049999999998</c:v>
                </c:pt>
                <c:pt idx="233">
                  <c:v>96.613849999999999</c:v>
                </c:pt>
                <c:pt idx="234">
                  <c:v>97.119950000000003</c:v>
                </c:pt>
                <c:pt idx="235">
                  <c:v>97.719949999999997</c:v>
                </c:pt>
                <c:pt idx="236">
                  <c:v>98.32</c:v>
                </c:pt>
                <c:pt idx="237">
                  <c:v>98.470199999999991</c:v>
                </c:pt>
                <c:pt idx="238">
                  <c:v>98.6952</c:v>
                </c:pt>
                <c:pt idx="239">
                  <c:v>98.779300000000006</c:v>
                </c:pt>
                <c:pt idx="240">
                  <c:v>98.906199999999998</c:v>
                </c:pt>
                <c:pt idx="241">
                  <c:v>98.953699999999998</c:v>
                </c:pt>
                <c:pt idx="242">
                  <c:v>99.024899999999988</c:v>
                </c:pt>
                <c:pt idx="243">
                  <c:v>99.131399999999999</c:v>
                </c:pt>
                <c:pt idx="244">
                  <c:v>99.238199999999992</c:v>
                </c:pt>
                <c:pt idx="245">
                  <c:v>99.344949999999997</c:v>
                </c:pt>
                <c:pt idx="246">
                  <c:v>99.505499999999998</c:v>
                </c:pt>
                <c:pt idx="247">
                  <c:v>99.745449999999991</c:v>
                </c:pt>
                <c:pt idx="248">
                  <c:v>99.985950000000003</c:v>
                </c:pt>
                <c:pt idx="249">
                  <c:v>100.00024999999999</c:v>
                </c:pt>
                <c:pt idx="250">
                  <c:v>100.00024999999999</c:v>
                </c:pt>
                <c:pt idx="251">
                  <c:v>100.15049999999999</c:v>
                </c:pt>
                <c:pt idx="252">
                  <c:v>100.18769999999999</c:v>
                </c:pt>
                <c:pt idx="253">
                  <c:v>100.2253</c:v>
                </c:pt>
                <c:pt idx="254">
                  <c:v>100.28189999999999</c:v>
                </c:pt>
                <c:pt idx="255">
                  <c:v>100.36619999999999</c:v>
                </c:pt>
                <c:pt idx="256">
                  <c:v>100.39739999999999</c:v>
                </c:pt>
                <c:pt idx="257">
                  <c:v>100.44485</c:v>
                </c:pt>
                <c:pt idx="258">
                  <c:v>100.46310000000001</c:v>
                </c:pt>
                <c:pt idx="259">
                  <c:v>100.48950000000001</c:v>
                </c:pt>
                <c:pt idx="260">
                  <c:v>100.5295</c:v>
                </c:pt>
                <c:pt idx="261">
                  <c:v>100.58964999999999</c:v>
                </c:pt>
                <c:pt idx="262">
                  <c:v>100.6797</c:v>
                </c:pt>
                <c:pt idx="263">
                  <c:v>100.81505</c:v>
                </c:pt>
                <c:pt idx="264">
                  <c:v>100.86580000000001</c:v>
                </c:pt>
                <c:pt idx="265">
                  <c:v>100.94165</c:v>
                </c:pt>
                <c:pt idx="266">
                  <c:v>101.0558</c:v>
                </c:pt>
                <c:pt idx="267">
                  <c:v>101.22669999999999</c:v>
                </c:pt>
                <c:pt idx="268">
                  <c:v>101.48350000000001</c:v>
                </c:pt>
                <c:pt idx="269">
                  <c:v>101.6756</c:v>
                </c:pt>
                <c:pt idx="270">
                  <c:v>101.96419999999999</c:v>
                </c:pt>
                <c:pt idx="271">
                  <c:v>102.07245</c:v>
                </c:pt>
                <c:pt idx="272">
                  <c:v>102.23514999999999</c:v>
                </c:pt>
                <c:pt idx="273">
                  <c:v>102.39739999999999</c:v>
                </c:pt>
                <c:pt idx="274">
                  <c:v>102.5596</c:v>
                </c:pt>
                <c:pt idx="275">
                  <c:v>102.80345</c:v>
                </c:pt>
                <c:pt idx="276">
                  <c:v>103.1688</c:v>
                </c:pt>
                <c:pt idx="277">
                  <c:v>103.71685000000001</c:v>
                </c:pt>
                <c:pt idx="278">
                  <c:v>103.86655</c:v>
                </c:pt>
                <c:pt idx="279">
                  <c:v>104.0919</c:v>
                </c:pt>
                <c:pt idx="280">
                  <c:v>104.17580000000001</c:v>
                </c:pt>
                <c:pt idx="281">
                  <c:v>104.23910000000001</c:v>
                </c:pt>
                <c:pt idx="282">
                  <c:v>104.30265</c:v>
                </c:pt>
                <c:pt idx="283">
                  <c:v>104.39760000000001</c:v>
                </c:pt>
                <c:pt idx="284">
                  <c:v>104.54010000000001</c:v>
                </c:pt>
                <c:pt idx="285">
                  <c:v>104.7533</c:v>
                </c:pt>
                <c:pt idx="286">
                  <c:v>105.07389999999999</c:v>
                </c:pt>
                <c:pt idx="287">
                  <c:v>105.15375</c:v>
                </c:pt>
                <c:pt idx="288">
                  <c:v>105.23399999999999</c:v>
                </c:pt>
                <c:pt idx="289">
                  <c:v>105.35414999999999</c:v>
                </c:pt>
                <c:pt idx="290">
                  <c:v>105.53415</c:v>
                </c:pt>
                <c:pt idx="291">
                  <c:v>105.80435</c:v>
                </c:pt>
                <c:pt idx="292">
                  <c:v>106.20989999999999</c:v>
                </c:pt>
                <c:pt idx="293">
                  <c:v>106.8099</c:v>
                </c:pt>
                <c:pt idx="294">
                  <c:v>107.41</c:v>
                </c:pt>
                <c:pt idx="295">
                  <c:v>108.01025</c:v>
                </c:pt>
                <c:pt idx="296">
                  <c:v>108.6101</c:v>
                </c:pt>
                <c:pt idx="297">
                  <c:v>109.2102</c:v>
                </c:pt>
                <c:pt idx="298">
                  <c:v>109.36014999999999</c:v>
                </c:pt>
                <c:pt idx="299">
                  <c:v>109.58525</c:v>
                </c:pt>
                <c:pt idx="300">
                  <c:v>109.6694</c:v>
                </c:pt>
                <c:pt idx="301">
                  <c:v>109.7962</c:v>
                </c:pt>
                <c:pt idx="302">
                  <c:v>109.98585</c:v>
                </c:pt>
                <c:pt idx="303">
                  <c:v>110.27075000000001</c:v>
                </c:pt>
                <c:pt idx="304">
                  <c:v>110.69765</c:v>
                </c:pt>
                <c:pt idx="305">
                  <c:v>111.29764999999999</c:v>
                </c:pt>
                <c:pt idx="306">
                  <c:v>111.8977</c:v>
                </c:pt>
                <c:pt idx="307">
                  <c:v>112.4978</c:v>
                </c:pt>
                <c:pt idx="308">
                  <c:v>112.6478</c:v>
                </c:pt>
                <c:pt idx="309">
                  <c:v>112.873</c:v>
                </c:pt>
                <c:pt idx="310">
                  <c:v>112.95739999999999</c:v>
                </c:pt>
                <c:pt idx="311">
                  <c:v>113.0838</c:v>
                </c:pt>
                <c:pt idx="312">
                  <c:v>113.2736</c:v>
                </c:pt>
                <c:pt idx="313">
                  <c:v>113.5582</c:v>
                </c:pt>
                <c:pt idx="314">
                  <c:v>113.98530000000001</c:v>
                </c:pt>
                <c:pt idx="315">
                  <c:v>114.4127</c:v>
                </c:pt>
                <c:pt idx="316">
                  <c:v>114.84</c:v>
                </c:pt>
                <c:pt idx="317">
                  <c:v>114.98985</c:v>
                </c:pt>
                <c:pt idx="318">
                  <c:v>115.2146</c:v>
                </c:pt>
                <c:pt idx="319">
                  <c:v>115.55235</c:v>
                </c:pt>
                <c:pt idx="320">
                  <c:v>115.88975000000001</c:v>
                </c:pt>
                <c:pt idx="321">
                  <c:v>115.97405000000001</c:v>
                </c:pt>
                <c:pt idx="322">
                  <c:v>116.10085000000001</c:v>
                </c:pt>
                <c:pt idx="323">
                  <c:v>116.29039999999999</c:v>
                </c:pt>
                <c:pt idx="324">
                  <c:v>116.57514999999999</c:v>
                </c:pt>
                <c:pt idx="325">
                  <c:v>117.00245</c:v>
                </c:pt>
                <c:pt idx="326">
                  <c:v>117.6027</c:v>
                </c:pt>
                <c:pt idx="327">
                  <c:v>118.20264999999999</c:v>
                </c:pt>
                <c:pt idx="328">
                  <c:v>118.35275</c:v>
                </c:pt>
                <c:pt idx="329">
                  <c:v>118.40905000000001</c:v>
                </c:pt>
                <c:pt idx="330">
                  <c:v>118.42994999999999</c:v>
                </c:pt>
                <c:pt idx="331">
                  <c:v>118.43774999999999</c:v>
                </c:pt>
                <c:pt idx="332">
                  <c:v>118.44985000000001</c:v>
                </c:pt>
                <c:pt idx="333">
                  <c:v>118.46764999999999</c:v>
                </c:pt>
                <c:pt idx="334">
                  <c:v>118.49445</c:v>
                </c:pt>
                <c:pt idx="335">
                  <c:v>118.53444999999999</c:v>
                </c:pt>
                <c:pt idx="336">
                  <c:v>118.5945</c:v>
                </c:pt>
                <c:pt idx="337">
                  <c:v>118.68445</c:v>
                </c:pt>
                <c:pt idx="338">
                  <c:v>118.8198</c:v>
                </c:pt>
                <c:pt idx="339">
                  <c:v>119.0223</c:v>
                </c:pt>
                <c:pt idx="340">
                  <c:v>119.09805</c:v>
                </c:pt>
                <c:pt idx="341">
                  <c:v>119.12710000000001</c:v>
                </c:pt>
                <c:pt idx="342">
                  <c:v>119.16969999999999</c:v>
                </c:pt>
                <c:pt idx="343">
                  <c:v>119.23394999999999</c:v>
                </c:pt>
                <c:pt idx="344">
                  <c:v>119.33025000000001</c:v>
                </c:pt>
                <c:pt idx="345">
                  <c:v>119.47239999999999</c:v>
                </c:pt>
                <c:pt idx="346">
                  <c:v>119.69095</c:v>
                </c:pt>
                <c:pt idx="347">
                  <c:v>120.0155</c:v>
                </c:pt>
                <c:pt idx="348">
                  <c:v>120.13724999999999</c:v>
                </c:pt>
                <c:pt idx="349">
                  <c:v>120.31985</c:v>
                </c:pt>
                <c:pt idx="350">
                  <c:v>120.59385</c:v>
                </c:pt>
                <c:pt idx="351">
                  <c:v>120.86805</c:v>
                </c:pt>
                <c:pt idx="352">
                  <c:v>121.14189999999999</c:v>
                </c:pt>
                <c:pt idx="353">
                  <c:v>121.21065</c:v>
                </c:pt>
                <c:pt idx="354">
                  <c:v>121.2792</c:v>
                </c:pt>
                <c:pt idx="355">
                  <c:v>121.3815</c:v>
                </c:pt>
                <c:pt idx="356">
                  <c:v>121.42035</c:v>
                </c:pt>
                <c:pt idx="357">
                  <c:v>121.4778</c:v>
                </c:pt>
                <c:pt idx="358">
                  <c:v>121.56455</c:v>
                </c:pt>
                <c:pt idx="359">
                  <c:v>121.6948</c:v>
                </c:pt>
                <c:pt idx="360">
                  <c:v>121.88975000000001</c:v>
                </c:pt>
                <c:pt idx="361">
                  <c:v>121.9628</c:v>
                </c:pt>
                <c:pt idx="362">
                  <c:v>122.0727</c:v>
                </c:pt>
                <c:pt idx="363">
                  <c:v>122.18255000000001</c:v>
                </c:pt>
                <c:pt idx="364">
                  <c:v>122.29235</c:v>
                </c:pt>
                <c:pt idx="365">
                  <c:v>122.4568</c:v>
                </c:pt>
                <c:pt idx="366">
                  <c:v>122.70350000000001</c:v>
                </c:pt>
                <c:pt idx="367">
                  <c:v>123.07405</c:v>
                </c:pt>
                <c:pt idx="368">
                  <c:v>123.21294999999999</c:v>
                </c:pt>
                <c:pt idx="369">
                  <c:v>123.4213</c:v>
                </c:pt>
                <c:pt idx="370">
                  <c:v>123.49905</c:v>
                </c:pt>
                <c:pt idx="371">
                  <c:v>123.61630000000001</c:v>
                </c:pt>
                <c:pt idx="372">
                  <c:v>123.79219999999999</c:v>
                </c:pt>
                <c:pt idx="373">
                  <c:v>124.05565</c:v>
                </c:pt>
                <c:pt idx="374">
                  <c:v>124.45055000000001</c:v>
                </c:pt>
                <c:pt idx="375">
                  <c:v>124.59935</c:v>
                </c:pt>
                <c:pt idx="376">
                  <c:v>124.82205</c:v>
                </c:pt>
                <c:pt idx="377">
                  <c:v>124.9055</c:v>
                </c:pt>
                <c:pt idx="378">
                  <c:v>125.03045</c:v>
                </c:pt>
                <c:pt idx="379">
                  <c:v>125.07730000000001</c:v>
                </c:pt>
                <c:pt idx="380">
                  <c:v>125.14789999999999</c:v>
                </c:pt>
                <c:pt idx="381">
                  <c:v>125.25324999999999</c:v>
                </c:pt>
                <c:pt idx="382">
                  <c:v>125.29300000000001</c:v>
                </c:pt>
                <c:pt idx="383">
                  <c:v>125.35235</c:v>
                </c:pt>
                <c:pt idx="384">
                  <c:v>125.44135</c:v>
                </c:pt>
                <c:pt idx="385">
                  <c:v>125.57474999999999</c:v>
                </c:pt>
                <c:pt idx="386">
                  <c:v>125.77565</c:v>
                </c:pt>
                <c:pt idx="387">
                  <c:v>126.07585</c:v>
                </c:pt>
                <c:pt idx="388">
                  <c:v>126.5269</c:v>
                </c:pt>
                <c:pt idx="389">
                  <c:v>127.12715</c:v>
                </c:pt>
                <c:pt idx="390">
                  <c:v>127.72710000000001</c:v>
                </c:pt>
                <c:pt idx="391">
                  <c:v>127.87710000000001</c:v>
                </c:pt>
                <c:pt idx="392">
                  <c:v>128.10169999999999</c:v>
                </c:pt>
                <c:pt idx="393">
                  <c:v>128.43955</c:v>
                </c:pt>
                <c:pt idx="394">
                  <c:v>128.5659</c:v>
                </c:pt>
                <c:pt idx="395">
                  <c:v>128.7559</c:v>
                </c:pt>
                <c:pt idx="396">
                  <c:v>129.03895</c:v>
                </c:pt>
                <c:pt idx="397">
                  <c:v>129.4675</c:v>
                </c:pt>
                <c:pt idx="398">
                  <c:v>129.57485</c:v>
                </c:pt>
                <c:pt idx="399">
                  <c:v>129.68129999999999</c:v>
                </c:pt>
                <c:pt idx="400">
                  <c:v>129.84139999999999</c:v>
                </c:pt>
                <c:pt idx="401">
                  <c:v>130.08175</c:v>
                </c:pt>
                <c:pt idx="402">
                  <c:v>130.17124999999999</c:v>
                </c:pt>
                <c:pt idx="403">
                  <c:v>130.20555000000002</c:v>
                </c:pt>
                <c:pt idx="404">
                  <c:v>130.25594999999998</c:v>
                </c:pt>
                <c:pt idx="405">
                  <c:v>130.27564999999998</c:v>
                </c:pt>
                <c:pt idx="406">
                  <c:v>130.30394999999999</c:v>
                </c:pt>
                <c:pt idx="407">
                  <c:v>130.34645</c:v>
                </c:pt>
                <c:pt idx="408">
                  <c:v>130.41075000000001</c:v>
                </c:pt>
                <c:pt idx="409">
                  <c:v>130.50704999999999</c:v>
                </c:pt>
                <c:pt idx="410">
                  <c:v>130.6516</c:v>
                </c:pt>
                <c:pt idx="411">
                  <c:v>130.79544999999999</c:v>
                </c:pt>
                <c:pt idx="412">
                  <c:v>130.93989999999999</c:v>
                </c:pt>
                <c:pt idx="413">
                  <c:v>131.15645000000001</c:v>
                </c:pt>
                <c:pt idx="414">
                  <c:v>131.48114999999999</c:v>
                </c:pt>
                <c:pt idx="415">
                  <c:v>131.60285000000002</c:v>
                </c:pt>
                <c:pt idx="416">
                  <c:v>131.78495000000001</c:v>
                </c:pt>
                <c:pt idx="417">
                  <c:v>131.96825000000001</c:v>
                </c:pt>
                <c:pt idx="418">
                  <c:v>132.15115</c:v>
                </c:pt>
                <c:pt idx="419">
                  <c:v>132.42529999999999</c:v>
                </c:pt>
                <c:pt idx="420">
                  <c:v>132.69879999999998</c:v>
                </c:pt>
                <c:pt idx="421">
                  <c:v>132.76734999999999</c:v>
                </c:pt>
                <c:pt idx="422">
                  <c:v>132.87054999999998</c:v>
                </c:pt>
                <c:pt idx="423">
                  <c:v>133.02424999999999</c:v>
                </c:pt>
                <c:pt idx="424">
                  <c:v>133.25565</c:v>
                </c:pt>
                <c:pt idx="425">
                  <c:v>133.60229999999999</c:v>
                </c:pt>
                <c:pt idx="426">
                  <c:v>133.73220000000001</c:v>
                </c:pt>
                <c:pt idx="427">
                  <c:v>133.92760000000001</c:v>
                </c:pt>
                <c:pt idx="428">
                  <c:v>134.22</c:v>
                </c:pt>
                <c:pt idx="429">
                  <c:v>134.3297</c:v>
                </c:pt>
                <c:pt idx="430">
                  <c:v>134.49424999999999</c:v>
                </c:pt>
                <c:pt idx="431">
                  <c:v>134.7414</c:v>
                </c:pt>
                <c:pt idx="432">
                  <c:v>134.80324999999999</c:v>
                </c:pt>
                <c:pt idx="433">
                  <c:v>134.8648</c:v>
                </c:pt>
                <c:pt idx="434">
                  <c:v>134.95755</c:v>
                </c:pt>
                <c:pt idx="435">
                  <c:v>134.99209999999999</c:v>
                </c:pt>
                <c:pt idx="436">
                  <c:v>135.04390000000001</c:v>
                </c:pt>
                <c:pt idx="437">
                  <c:v>135.06389999999999</c:v>
                </c:pt>
                <c:pt idx="438">
                  <c:v>135.09289999999999</c:v>
                </c:pt>
                <c:pt idx="439">
                  <c:v>135.10384999999999</c:v>
                </c:pt>
                <c:pt idx="440">
                  <c:v>135.12025</c:v>
                </c:pt>
                <c:pt idx="441">
                  <c:v>135.14515</c:v>
                </c:pt>
                <c:pt idx="442">
                  <c:v>135.18174999999999</c:v>
                </c:pt>
                <c:pt idx="443">
                  <c:v>135.19629999999998</c:v>
                </c:pt>
                <c:pt idx="444">
                  <c:v>135.2167</c:v>
                </c:pt>
                <c:pt idx="445">
                  <c:v>135.22465</c:v>
                </c:pt>
                <c:pt idx="446">
                  <c:v>135.23654999999999</c:v>
                </c:pt>
                <c:pt idx="447">
                  <c:v>135.25395</c:v>
                </c:pt>
                <c:pt idx="448">
                  <c:v>135.28029999999998</c:v>
                </c:pt>
                <c:pt idx="449">
                  <c:v>135.29045000000002</c:v>
                </c:pt>
                <c:pt idx="450">
                  <c:v>135.30504999999999</c:v>
                </c:pt>
                <c:pt idx="451">
                  <c:v>135.32739999999998</c:v>
                </c:pt>
                <c:pt idx="452">
                  <c:v>135.36089999999999</c:v>
                </c:pt>
                <c:pt idx="453">
                  <c:v>135.41120000000001</c:v>
                </c:pt>
                <c:pt idx="454">
                  <c:v>135.48604999999998</c:v>
                </c:pt>
                <c:pt idx="455">
                  <c:v>135.59864999999999</c:v>
                </c:pt>
                <c:pt idx="456">
                  <c:v>135.76779999999999</c:v>
                </c:pt>
                <c:pt idx="457">
                  <c:v>135.83099999999999</c:v>
                </c:pt>
                <c:pt idx="458">
                  <c:v>135.85525000000001</c:v>
                </c:pt>
                <c:pt idx="459">
                  <c:v>135.8639</c:v>
                </c:pt>
                <c:pt idx="460">
                  <c:v>135.87725</c:v>
                </c:pt>
                <c:pt idx="461">
                  <c:v>135.88225</c:v>
                </c:pt>
                <c:pt idx="462">
                  <c:v>135.89020000000002</c:v>
                </c:pt>
                <c:pt idx="463">
                  <c:v>135.90115</c:v>
                </c:pt>
                <c:pt idx="464">
                  <c:v>135.91815</c:v>
                </c:pt>
                <c:pt idx="465">
                  <c:v>135.94374999999999</c:v>
                </c:pt>
                <c:pt idx="466">
                  <c:v>135.98175000000001</c:v>
                </c:pt>
                <c:pt idx="467">
                  <c:v>136.03904999999997</c:v>
                </c:pt>
                <c:pt idx="468">
                  <c:v>136.12429999999998</c:v>
                </c:pt>
                <c:pt idx="469">
                  <c:v>136.25310000000002</c:v>
                </c:pt>
                <c:pt idx="470">
                  <c:v>136.44589999999999</c:v>
                </c:pt>
                <c:pt idx="471">
                  <c:v>136.73515</c:v>
                </c:pt>
                <c:pt idx="472">
                  <c:v>137.16910000000001</c:v>
                </c:pt>
                <c:pt idx="473">
                  <c:v>137.31909999999999</c:v>
                </c:pt>
                <c:pt idx="474">
                  <c:v>137.54429999999999</c:v>
                </c:pt>
                <c:pt idx="475">
                  <c:v>137.88185000000001</c:v>
                </c:pt>
                <c:pt idx="476">
                  <c:v>138.3878</c:v>
                </c:pt>
                <c:pt idx="477">
                  <c:v>138.89425</c:v>
                </c:pt>
                <c:pt idx="478">
                  <c:v>139.40029999999999</c:v>
                </c:pt>
                <c:pt idx="479">
                  <c:v>139.90674999999999</c:v>
                </c:pt>
                <c:pt idx="480">
                  <c:v>140.41295000000002</c:v>
                </c:pt>
                <c:pt idx="481">
                  <c:v>140.56285</c:v>
                </c:pt>
                <c:pt idx="482">
                  <c:v>140.78735</c:v>
                </c:pt>
                <c:pt idx="483">
                  <c:v>140.87245000000001</c:v>
                </c:pt>
                <c:pt idx="484">
                  <c:v>140.99789999999999</c:v>
                </c:pt>
                <c:pt idx="485">
                  <c:v>141.18875</c:v>
                </c:pt>
                <c:pt idx="486">
                  <c:v>141.25995</c:v>
                </c:pt>
                <c:pt idx="487">
                  <c:v>141.28675000000001</c:v>
                </c:pt>
                <c:pt idx="488">
                  <c:v>141.32645000000002</c:v>
                </c:pt>
                <c:pt idx="489">
                  <c:v>141.38655</c:v>
                </c:pt>
                <c:pt idx="490">
                  <c:v>141.4768</c:v>
                </c:pt>
                <c:pt idx="491">
                  <c:v>141.61185</c:v>
                </c:pt>
                <c:pt idx="492">
                  <c:v>141.81470000000002</c:v>
                </c:pt>
                <c:pt idx="493">
                  <c:v>141.89070000000001</c:v>
                </c:pt>
                <c:pt idx="494">
                  <c:v>142.00385</c:v>
                </c:pt>
                <c:pt idx="495">
                  <c:v>142.17500000000001</c:v>
                </c:pt>
                <c:pt idx="496">
                  <c:v>142.2396</c:v>
                </c:pt>
                <c:pt idx="497">
                  <c:v>142.33620000000002</c:v>
                </c:pt>
                <c:pt idx="498">
                  <c:v>142.48065</c:v>
                </c:pt>
                <c:pt idx="499">
                  <c:v>142.69714999999999</c:v>
                </c:pt>
                <c:pt idx="500">
                  <c:v>142.91329999999999</c:v>
                </c:pt>
                <c:pt idx="501">
                  <c:v>143.12989999999999</c:v>
                </c:pt>
                <c:pt idx="502">
                  <c:v>143.21125000000001</c:v>
                </c:pt>
                <c:pt idx="503">
                  <c:v>143.33295000000001</c:v>
                </c:pt>
                <c:pt idx="504">
                  <c:v>143.51454999999999</c:v>
                </c:pt>
                <c:pt idx="505">
                  <c:v>143.58385000000001</c:v>
                </c:pt>
                <c:pt idx="506">
                  <c:v>143.6867</c:v>
                </c:pt>
                <c:pt idx="507">
                  <c:v>143.84105</c:v>
                </c:pt>
                <c:pt idx="508">
                  <c:v>144.06774999999999</c:v>
                </c:pt>
                <c:pt idx="509">
                  <c:v>144.41810000000001</c:v>
                </c:pt>
                <c:pt idx="510">
                  <c:v>144.54910000000001</c:v>
                </c:pt>
                <c:pt idx="511">
                  <c:v>144.74395000000001</c:v>
                </c:pt>
                <c:pt idx="512">
                  <c:v>144.8168</c:v>
                </c:pt>
                <c:pt idx="513">
                  <c:v>144.92615000000001</c:v>
                </c:pt>
                <c:pt idx="514">
                  <c:v>144.96789999999999</c:v>
                </c:pt>
                <c:pt idx="515">
                  <c:v>145.02985000000001</c:v>
                </c:pt>
                <c:pt idx="516">
                  <c:v>145.12225000000001</c:v>
                </c:pt>
                <c:pt idx="517">
                  <c:v>145.26104999999998</c:v>
                </c:pt>
                <c:pt idx="518">
                  <c:v>145.46945000000002</c:v>
                </c:pt>
                <c:pt idx="519">
                  <c:v>145.54750000000001</c:v>
                </c:pt>
                <c:pt idx="520">
                  <c:v>145.66499999999999</c:v>
                </c:pt>
                <c:pt idx="521">
                  <c:v>145.8407</c:v>
                </c:pt>
                <c:pt idx="522">
                  <c:v>146.01625000000001</c:v>
                </c:pt>
                <c:pt idx="523">
                  <c:v>146.19185000000002</c:v>
                </c:pt>
                <c:pt idx="524">
                  <c:v>146.36785</c:v>
                </c:pt>
                <c:pt idx="525">
                  <c:v>146.41170000000002</c:v>
                </c:pt>
                <c:pt idx="526">
                  <c:v>146.45589999999999</c:v>
                </c:pt>
                <c:pt idx="527">
                  <c:v>146.52164999999999</c:v>
                </c:pt>
                <c:pt idx="528">
                  <c:v>146.62039999999999</c:v>
                </c:pt>
                <c:pt idx="529">
                  <c:v>146.76870000000002</c:v>
                </c:pt>
                <c:pt idx="530">
                  <c:v>146.82384999999999</c:v>
                </c:pt>
                <c:pt idx="531">
                  <c:v>146.90795</c:v>
                </c:pt>
                <c:pt idx="532">
                  <c:v>146.93924999999999</c:v>
                </c:pt>
                <c:pt idx="533">
                  <c:v>146.98604999999998</c:v>
                </c:pt>
                <c:pt idx="534">
                  <c:v>147.05629999999999</c:v>
                </c:pt>
                <c:pt idx="535">
                  <c:v>147.1618</c:v>
                </c:pt>
                <c:pt idx="536">
                  <c:v>147.26755</c:v>
                </c:pt>
                <c:pt idx="537">
                  <c:v>147.3733</c:v>
                </c:pt>
                <c:pt idx="538">
                  <c:v>147.39939999999999</c:v>
                </c:pt>
                <c:pt idx="539">
                  <c:v>147.42589999999998</c:v>
                </c:pt>
                <c:pt idx="540">
                  <c:v>147.46539999999999</c:v>
                </c:pt>
                <c:pt idx="541">
                  <c:v>147.52500000000001</c:v>
                </c:pt>
                <c:pt idx="542">
                  <c:v>147.61410000000001</c:v>
                </c:pt>
                <c:pt idx="543">
                  <c:v>147.74775</c:v>
                </c:pt>
                <c:pt idx="544">
                  <c:v>147.94800000000001</c:v>
                </c:pt>
                <c:pt idx="545">
                  <c:v>148.0232</c:v>
                </c:pt>
                <c:pt idx="546">
                  <c:v>148.136</c:v>
                </c:pt>
                <c:pt idx="547">
                  <c:v>148.30495000000002</c:v>
                </c:pt>
                <c:pt idx="548">
                  <c:v>148.36840000000001</c:v>
                </c:pt>
                <c:pt idx="549">
                  <c:v>148.392</c:v>
                </c:pt>
                <c:pt idx="550">
                  <c:v>148.42795000000001</c:v>
                </c:pt>
                <c:pt idx="551">
                  <c:v>148.4812</c:v>
                </c:pt>
                <c:pt idx="552">
                  <c:v>148.56145000000001</c:v>
                </c:pt>
                <c:pt idx="553">
                  <c:v>148.68210000000002</c:v>
                </c:pt>
                <c:pt idx="554">
                  <c:v>148.86270000000002</c:v>
                </c:pt>
                <c:pt idx="555">
                  <c:v>149.13325</c:v>
                </c:pt>
                <c:pt idx="556">
                  <c:v>149.53979999999999</c:v>
                </c:pt>
                <c:pt idx="557">
                  <c:v>149.68945000000002</c:v>
                </c:pt>
                <c:pt idx="558">
                  <c:v>149.91464999999999</c:v>
                </c:pt>
                <c:pt idx="559">
                  <c:v>149.99924999999999</c:v>
                </c:pt>
                <c:pt idx="560">
                  <c:v>150.0308</c:v>
                </c:pt>
                <c:pt idx="561">
                  <c:v>150.07829999999998</c:v>
                </c:pt>
                <c:pt idx="562">
                  <c:v>150.14914999999999</c:v>
                </c:pt>
                <c:pt idx="563">
                  <c:v>150.25635</c:v>
                </c:pt>
                <c:pt idx="564">
                  <c:v>150.41629999999998</c:v>
                </c:pt>
                <c:pt idx="565">
                  <c:v>150.47620000000001</c:v>
                </c:pt>
                <c:pt idx="566">
                  <c:v>150.56645</c:v>
                </c:pt>
                <c:pt idx="567">
                  <c:v>150.6566</c:v>
                </c:pt>
                <c:pt idx="568">
                  <c:v>150.74679999999998</c:v>
                </c:pt>
                <c:pt idx="569">
                  <c:v>150.88200000000001</c:v>
                </c:pt>
                <c:pt idx="570">
                  <c:v>151.0848</c:v>
                </c:pt>
                <c:pt idx="571">
                  <c:v>151.3886</c:v>
                </c:pt>
                <c:pt idx="572">
                  <c:v>151.50289999999998</c:v>
                </c:pt>
                <c:pt idx="573">
                  <c:v>151.67364999999998</c:v>
                </c:pt>
                <c:pt idx="574">
                  <c:v>151.73814999999999</c:v>
                </c:pt>
                <c:pt idx="575">
                  <c:v>151.83410000000001</c:v>
                </c:pt>
                <c:pt idx="576">
                  <c:v>151.87025</c:v>
                </c:pt>
                <c:pt idx="577">
                  <c:v>151.92435</c:v>
                </c:pt>
                <c:pt idx="578">
                  <c:v>152.00555</c:v>
                </c:pt>
                <c:pt idx="579">
                  <c:v>152.12729999999999</c:v>
                </c:pt>
                <c:pt idx="580">
                  <c:v>152.31014999999999</c:v>
                </c:pt>
                <c:pt idx="581">
                  <c:v>152.58414999999999</c:v>
                </c:pt>
                <c:pt idx="582">
                  <c:v>152.6866</c:v>
                </c:pt>
                <c:pt idx="583">
                  <c:v>152.72550000000001</c:v>
                </c:pt>
                <c:pt idx="584">
                  <c:v>152.78320000000002</c:v>
                </c:pt>
                <c:pt idx="585">
                  <c:v>152.86995000000002</c:v>
                </c:pt>
                <c:pt idx="586">
                  <c:v>152.99979999999999</c:v>
                </c:pt>
                <c:pt idx="587">
                  <c:v>153.19475</c:v>
                </c:pt>
                <c:pt idx="588">
                  <c:v>153.48729999999998</c:v>
                </c:pt>
                <c:pt idx="589">
                  <c:v>153.59695000000002</c:v>
                </c:pt>
                <c:pt idx="590">
                  <c:v>153.76150000000001</c:v>
                </c:pt>
                <c:pt idx="591">
                  <c:v>154.00839999999999</c:v>
                </c:pt>
                <c:pt idx="592">
                  <c:v>154.03145000000001</c:v>
                </c:pt>
                <c:pt idx="593">
                  <c:v>154.06645</c:v>
                </c:pt>
                <c:pt idx="594">
                  <c:v>154.11860000000001</c:v>
                </c:pt>
                <c:pt idx="595">
                  <c:v>154.19655</c:v>
                </c:pt>
                <c:pt idx="596">
                  <c:v>154.31414999999998</c:v>
                </c:pt>
                <c:pt idx="597">
                  <c:v>154.48954999999998</c:v>
                </c:pt>
                <c:pt idx="598">
                  <c:v>154.75310000000002</c:v>
                </c:pt>
                <c:pt idx="599">
                  <c:v>155.14855</c:v>
                </c:pt>
                <c:pt idx="600">
                  <c:v>155.74164999999999</c:v>
                </c:pt>
                <c:pt idx="601">
                  <c:v>156.33505</c:v>
                </c:pt>
                <c:pt idx="602">
                  <c:v>156.92804999999998</c:v>
                </c:pt>
                <c:pt idx="603">
                  <c:v>156.96470000000002</c:v>
                </c:pt>
                <c:pt idx="604">
                  <c:v>157.02189999999999</c:v>
                </c:pt>
                <c:pt idx="605">
                  <c:v>157.10629999999998</c:v>
                </c:pt>
                <c:pt idx="606">
                  <c:v>157.23235</c:v>
                </c:pt>
                <c:pt idx="607">
                  <c:v>157.42265</c:v>
                </c:pt>
                <c:pt idx="608">
                  <c:v>157.70765</c:v>
                </c:pt>
                <c:pt idx="609">
                  <c:v>157.81424999999999</c:v>
                </c:pt>
                <c:pt idx="610">
                  <c:v>157.97454999999999</c:v>
                </c:pt>
                <c:pt idx="611">
                  <c:v>158.2149</c:v>
                </c:pt>
                <c:pt idx="612">
                  <c:v>158.45505</c:v>
                </c:pt>
                <c:pt idx="613">
                  <c:v>158.69550000000001</c:v>
                </c:pt>
                <c:pt idx="614">
                  <c:v>158.78539999999998</c:v>
                </c:pt>
                <c:pt idx="615">
                  <c:v>158.9204</c:v>
                </c:pt>
                <c:pt idx="616">
                  <c:v>159.05584999999999</c:v>
                </c:pt>
                <c:pt idx="617">
                  <c:v>159.19085000000001</c:v>
                </c:pt>
                <c:pt idx="618">
                  <c:v>159.39359999999999</c:v>
                </c:pt>
                <c:pt idx="619">
                  <c:v>159.44435000000001</c:v>
                </c:pt>
                <c:pt idx="620">
                  <c:v>159.495</c:v>
                </c:pt>
                <c:pt idx="621">
                  <c:v>159.57114999999999</c:v>
                </c:pt>
                <c:pt idx="622">
                  <c:v>159.68495000000001</c:v>
                </c:pt>
                <c:pt idx="623">
                  <c:v>159.85599999999999</c:v>
                </c:pt>
                <c:pt idx="624">
                  <c:v>160.0008</c:v>
                </c:pt>
                <c:pt idx="625">
                  <c:v>160.0008</c:v>
                </c:pt>
                <c:pt idx="626">
                  <c:v>160.60129999999998</c:v>
                </c:pt>
                <c:pt idx="627">
                  <c:v>160.75095000000002</c:v>
                </c:pt>
                <c:pt idx="628">
                  <c:v>160.90090000000001</c:v>
                </c:pt>
                <c:pt idx="629">
                  <c:v>161.12604999999999</c:v>
                </c:pt>
                <c:pt idx="630">
                  <c:v>161.46355</c:v>
                </c:pt>
                <c:pt idx="631">
                  <c:v>161.54810000000001</c:v>
                </c:pt>
                <c:pt idx="632">
                  <c:v>161.63200000000001</c:v>
                </c:pt>
                <c:pt idx="633">
                  <c:v>161.66410000000002</c:v>
                </c:pt>
                <c:pt idx="634">
                  <c:v>161.7116</c:v>
                </c:pt>
                <c:pt idx="635">
                  <c:v>161.78264999999999</c:v>
                </c:pt>
                <c:pt idx="636">
                  <c:v>161.85389999999998</c:v>
                </c:pt>
                <c:pt idx="637">
                  <c:v>161.92520000000002</c:v>
                </c:pt>
                <c:pt idx="638">
                  <c:v>162.03164999999998</c:v>
                </c:pt>
                <c:pt idx="639">
                  <c:v>162.19204999999999</c:v>
                </c:pt>
                <c:pt idx="640">
                  <c:v>162.43220000000002</c:v>
                </c:pt>
                <c:pt idx="641">
                  <c:v>162.79264999999998</c:v>
                </c:pt>
                <c:pt idx="642">
                  <c:v>162.92745000000002</c:v>
                </c:pt>
                <c:pt idx="643">
                  <c:v>162.97874999999999</c:v>
                </c:pt>
                <c:pt idx="644">
                  <c:v>163.05435</c:v>
                </c:pt>
                <c:pt idx="645">
                  <c:v>163.16835</c:v>
                </c:pt>
                <c:pt idx="646">
                  <c:v>163.33929999999998</c:v>
                </c:pt>
                <c:pt idx="647">
                  <c:v>163.38215</c:v>
                </c:pt>
                <c:pt idx="648">
                  <c:v>163.42525000000001</c:v>
                </c:pt>
                <c:pt idx="649">
                  <c:v>163.48910000000001</c:v>
                </c:pt>
                <c:pt idx="650">
                  <c:v>163.58564999999999</c:v>
                </c:pt>
                <c:pt idx="651">
                  <c:v>163.72989999999999</c:v>
                </c:pt>
                <c:pt idx="652">
                  <c:v>163.94639999999998</c:v>
                </c:pt>
                <c:pt idx="653">
                  <c:v>164.02760000000001</c:v>
                </c:pt>
                <c:pt idx="654">
                  <c:v>164.1491</c:v>
                </c:pt>
                <c:pt idx="655">
                  <c:v>164.19470000000001</c:v>
                </c:pt>
                <c:pt idx="656">
                  <c:v>164.2636</c:v>
                </c:pt>
                <c:pt idx="657">
                  <c:v>164.3664</c:v>
                </c:pt>
                <c:pt idx="658">
                  <c:v>164.52020000000002</c:v>
                </c:pt>
                <c:pt idx="659">
                  <c:v>164.75145000000001</c:v>
                </c:pt>
                <c:pt idx="660">
                  <c:v>165.0985</c:v>
                </c:pt>
                <c:pt idx="661">
                  <c:v>165.4451</c:v>
                </c:pt>
                <c:pt idx="662">
                  <c:v>165.79179999999999</c:v>
                </c:pt>
                <c:pt idx="663">
                  <c:v>166.13835</c:v>
                </c:pt>
                <c:pt idx="664">
                  <c:v>166.26804999999999</c:v>
                </c:pt>
                <c:pt idx="665">
                  <c:v>166.46385000000001</c:v>
                </c:pt>
                <c:pt idx="666">
                  <c:v>166.75624999999999</c:v>
                </c:pt>
                <c:pt idx="667">
                  <c:v>167.19504999999998</c:v>
                </c:pt>
                <c:pt idx="668">
                  <c:v>167.30515</c:v>
                </c:pt>
                <c:pt idx="669">
                  <c:v>167.4145</c:v>
                </c:pt>
                <c:pt idx="670">
                  <c:v>167.57925</c:v>
                </c:pt>
                <c:pt idx="671">
                  <c:v>167.59440000000001</c:v>
                </c:pt>
                <c:pt idx="672">
                  <c:v>167.61765</c:v>
                </c:pt>
                <c:pt idx="673">
                  <c:v>167.65245000000002</c:v>
                </c:pt>
                <c:pt idx="674">
                  <c:v>167.70479999999998</c:v>
                </c:pt>
                <c:pt idx="675">
                  <c:v>167.78279999999998</c:v>
                </c:pt>
                <c:pt idx="676">
                  <c:v>167.81205</c:v>
                </c:pt>
                <c:pt idx="677">
                  <c:v>167.85579999999999</c:v>
                </c:pt>
                <c:pt idx="678">
                  <c:v>167.92170000000002</c:v>
                </c:pt>
                <c:pt idx="679">
                  <c:v>168.02089999999998</c:v>
                </c:pt>
                <c:pt idx="680">
                  <c:v>168.16890000000001</c:v>
                </c:pt>
                <c:pt idx="681">
                  <c:v>168.39150000000001</c:v>
                </c:pt>
                <c:pt idx="682">
                  <c:v>168.72504999999998</c:v>
                </c:pt>
                <c:pt idx="683">
                  <c:v>169.22579999999999</c:v>
                </c:pt>
                <c:pt idx="684">
                  <c:v>169.82535000000001</c:v>
                </c:pt>
                <c:pt idx="685">
                  <c:v>169.97540000000001</c:v>
                </c:pt>
                <c:pt idx="686">
                  <c:v>170.20075</c:v>
                </c:pt>
                <c:pt idx="687">
                  <c:v>170.2851</c:v>
                </c:pt>
                <c:pt idx="688">
                  <c:v>170.41149999999999</c:v>
                </c:pt>
                <c:pt idx="689">
                  <c:v>170.53800000000001</c:v>
                </c:pt>
                <c:pt idx="690">
                  <c:v>170.56995000000001</c:v>
                </c:pt>
                <c:pt idx="691">
                  <c:v>170.61720000000003</c:v>
                </c:pt>
                <c:pt idx="692">
                  <c:v>170.68854999999999</c:v>
                </c:pt>
                <c:pt idx="693">
                  <c:v>170.79525000000001</c:v>
                </c:pt>
                <c:pt idx="694">
                  <c:v>170.95529999999999</c:v>
                </c:pt>
                <c:pt idx="695">
                  <c:v>171.19460000000001</c:v>
                </c:pt>
                <c:pt idx="696">
                  <c:v>171.28579999999999</c:v>
                </c:pt>
                <c:pt idx="697">
                  <c:v>171.42079999999999</c:v>
                </c:pt>
                <c:pt idx="698">
                  <c:v>171.62360000000001</c:v>
                </c:pt>
                <c:pt idx="699">
                  <c:v>171.92795000000001</c:v>
                </c:pt>
                <c:pt idx="700">
                  <c:v>172.04175000000001</c:v>
                </c:pt>
                <c:pt idx="701">
                  <c:v>172.21285</c:v>
                </c:pt>
                <c:pt idx="702">
                  <c:v>172.27725000000001</c:v>
                </c:pt>
                <c:pt idx="703">
                  <c:v>172.37320000000003</c:v>
                </c:pt>
                <c:pt idx="704">
                  <c:v>172.51750000000001</c:v>
                </c:pt>
                <c:pt idx="705">
                  <c:v>172.57149999999999</c:v>
                </c:pt>
                <c:pt idx="706">
                  <c:v>172.65264999999999</c:v>
                </c:pt>
                <c:pt idx="707">
                  <c:v>172.77459999999999</c:v>
                </c:pt>
                <c:pt idx="708">
                  <c:v>172.95660000000001</c:v>
                </c:pt>
                <c:pt idx="709">
                  <c:v>173.0256</c:v>
                </c:pt>
                <c:pt idx="710">
                  <c:v>173.05165</c:v>
                </c:pt>
                <c:pt idx="711">
                  <c:v>173.09004999999999</c:v>
                </c:pt>
                <c:pt idx="712">
                  <c:v>173.1046</c:v>
                </c:pt>
                <c:pt idx="713">
                  <c:v>173.126</c:v>
                </c:pt>
                <c:pt idx="714">
                  <c:v>173.15854999999999</c:v>
                </c:pt>
                <c:pt idx="715">
                  <c:v>173.20724999999999</c:v>
                </c:pt>
                <c:pt idx="716">
                  <c:v>173.28064999999998</c:v>
                </c:pt>
                <c:pt idx="717">
                  <c:v>173.39035000000001</c:v>
                </c:pt>
                <c:pt idx="718">
                  <c:v>173.55475000000001</c:v>
                </c:pt>
                <c:pt idx="719">
                  <c:v>173.80154999999999</c:v>
                </c:pt>
                <c:pt idx="720">
                  <c:v>173.89429999999999</c:v>
                </c:pt>
                <c:pt idx="721">
                  <c:v>174.03310000000002</c:v>
                </c:pt>
                <c:pt idx="722">
                  <c:v>174.24145000000001</c:v>
                </c:pt>
                <c:pt idx="723">
                  <c:v>174.4496</c:v>
                </c:pt>
                <c:pt idx="724">
                  <c:v>174.65835000000001</c:v>
                </c:pt>
                <c:pt idx="725">
                  <c:v>174.97065000000001</c:v>
                </c:pt>
                <c:pt idx="726">
                  <c:v>175.43904999999998</c:v>
                </c:pt>
                <c:pt idx="727">
                  <c:v>175.58929999999998</c:v>
                </c:pt>
                <c:pt idx="728">
                  <c:v>175.81445000000002</c:v>
                </c:pt>
                <c:pt idx="729">
                  <c:v>175.89870000000002</c:v>
                </c:pt>
                <c:pt idx="730">
                  <c:v>176.02504999999999</c:v>
                </c:pt>
                <c:pt idx="731">
                  <c:v>176.07245</c:v>
                </c:pt>
                <c:pt idx="732">
                  <c:v>176.1439</c:v>
                </c:pt>
                <c:pt idx="733">
                  <c:v>176.25070000000002</c:v>
                </c:pt>
                <c:pt idx="734">
                  <c:v>176.41079999999999</c:v>
                </c:pt>
                <c:pt idx="735">
                  <c:v>176.65090000000001</c:v>
                </c:pt>
                <c:pt idx="736">
                  <c:v>177.01150000000001</c:v>
                </c:pt>
                <c:pt idx="737">
                  <c:v>177.14664999999999</c:v>
                </c:pt>
                <c:pt idx="738">
                  <c:v>177.19720000000001</c:v>
                </c:pt>
                <c:pt idx="739">
                  <c:v>177.27324999999999</c:v>
                </c:pt>
                <c:pt idx="740">
                  <c:v>177.38729999999998</c:v>
                </c:pt>
                <c:pt idx="741">
                  <c:v>177.55835000000002</c:v>
                </c:pt>
                <c:pt idx="742">
                  <c:v>177.81485000000001</c:v>
                </c:pt>
                <c:pt idx="743">
                  <c:v>178.19804999999999</c:v>
                </c:pt>
                <c:pt idx="744">
                  <c:v>178.34399999999999</c:v>
                </c:pt>
                <c:pt idx="745">
                  <c:v>178.56004999999999</c:v>
                </c:pt>
                <c:pt idx="746">
                  <c:v>178.64189999999999</c:v>
                </c:pt>
                <c:pt idx="747">
                  <c:v>178.76354999999998</c:v>
                </c:pt>
                <c:pt idx="748">
                  <c:v>178.94629999999998</c:v>
                </c:pt>
                <c:pt idx="749">
                  <c:v>179.12920000000003</c:v>
                </c:pt>
                <c:pt idx="750">
                  <c:v>179.31195000000002</c:v>
                </c:pt>
                <c:pt idx="751">
                  <c:v>179.58595000000003</c:v>
                </c:pt>
                <c:pt idx="752">
                  <c:v>179.61145000000002</c:v>
                </c:pt>
                <c:pt idx="753">
                  <c:v>179.65025</c:v>
                </c:pt>
                <c:pt idx="754">
                  <c:v>179.70765</c:v>
                </c:pt>
                <c:pt idx="755">
                  <c:v>179.79425000000001</c:v>
                </c:pt>
                <c:pt idx="756">
                  <c:v>179.92449999999999</c:v>
                </c:pt>
                <c:pt idx="757">
                  <c:v>180.05429999999998</c:v>
                </c:pt>
                <c:pt idx="758">
                  <c:v>180.18465</c:v>
                </c:pt>
                <c:pt idx="759">
                  <c:v>180.37950000000001</c:v>
                </c:pt>
                <c:pt idx="760">
                  <c:v>180.6721</c:v>
                </c:pt>
                <c:pt idx="761">
                  <c:v>181.11104999999998</c:v>
                </c:pt>
                <c:pt idx="762">
                  <c:v>181.71084999999999</c:v>
                </c:pt>
                <c:pt idx="763">
                  <c:v>181.86089999999999</c:v>
                </c:pt>
                <c:pt idx="764">
                  <c:v>181.91759999999999</c:v>
                </c:pt>
                <c:pt idx="765">
                  <c:v>182.0017</c:v>
                </c:pt>
                <c:pt idx="766">
                  <c:v>182.12835000000001</c:v>
                </c:pt>
                <c:pt idx="767">
                  <c:v>182.17595</c:v>
                </c:pt>
                <c:pt idx="768">
                  <c:v>182.24679999999998</c:v>
                </c:pt>
                <c:pt idx="769">
                  <c:v>182.35384999999999</c:v>
                </c:pt>
                <c:pt idx="770">
                  <c:v>182.51415</c:v>
                </c:pt>
                <c:pt idx="771">
                  <c:v>182.75414999999998</c:v>
                </c:pt>
                <c:pt idx="772">
                  <c:v>183.11439999999999</c:v>
                </c:pt>
                <c:pt idx="773">
                  <c:v>183.65520000000001</c:v>
                </c:pt>
                <c:pt idx="774">
                  <c:v>184.25534999999999</c:v>
                </c:pt>
                <c:pt idx="775">
                  <c:v>184.85485</c:v>
                </c:pt>
                <c:pt idx="776">
                  <c:v>185.00514999999999</c:v>
                </c:pt>
                <c:pt idx="777">
                  <c:v>185.2303</c:v>
                </c:pt>
                <c:pt idx="778">
                  <c:v>185.56774999999999</c:v>
                </c:pt>
                <c:pt idx="779">
                  <c:v>185.65199999999999</c:v>
                </c:pt>
                <c:pt idx="780">
                  <c:v>185.67304999999999</c:v>
                </c:pt>
                <c:pt idx="781">
                  <c:v>185.70495000000003</c:v>
                </c:pt>
                <c:pt idx="782">
                  <c:v>185.75245000000001</c:v>
                </c:pt>
                <c:pt idx="783">
                  <c:v>185.82339999999999</c:v>
                </c:pt>
                <c:pt idx="784">
                  <c:v>185.93029999999999</c:v>
                </c:pt>
                <c:pt idx="785">
                  <c:v>186.09059999999999</c:v>
                </c:pt>
                <c:pt idx="786">
                  <c:v>186.2508</c:v>
                </c:pt>
                <c:pt idx="787">
                  <c:v>186.41039999999998</c:v>
                </c:pt>
                <c:pt idx="788">
                  <c:v>186.57089999999999</c:v>
                </c:pt>
                <c:pt idx="789">
                  <c:v>186.63070000000002</c:v>
                </c:pt>
                <c:pt idx="790">
                  <c:v>186.71899999999999</c:v>
                </c:pt>
                <c:pt idx="791">
                  <c:v>186.85655</c:v>
                </c:pt>
                <c:pt idx="792">
                  <c:v>186.99135000000001</c:v>
                </c:pt>
                <c:pt idx="793">
                  <c:v>187.02549999999999</c:v>
                </c:pt>
                <c:pt idx="794">
                  <c:v>187.0753</c:v>
                </c:pt>
                <c:pt idx="795">
                  <c:v>187.15210000000002</c:v>
                </c:pt>
                <c:pt idx="796">
                  <c:v>187.2662</c:v>
                </c:pt>
                <c:pt idx="797">
                  <c:v>187.43695000000002</c:v>
                </c:pt>
                <c:pt idx="798">
                  <c:v>187.60804999999999</c:v>
                </c:pt>
                <c:pt idx="799">
                  <c:v>187.65079999999998</c:v>
                </c:pt>
                <c:pt idx="800">
                  <c:v>187.71539999999999</c:v>
                </c:pt>
                <c:pt idx="801">
                  <c:v>187.81129999999999</c:v>
                </c:pt>
                <c:pt idx="802">
                  <c:v>187.95570000000001</c:v>
                </c:pt>
                <c:pt idx="803">
                  <c:v>188.17195000000001</c:v>
                </c:pt>
                <c:pt idx="804">
                  <c:v>188.38839999999999</c:v>
                </c:pt>
                <c:pt idx="805">
                  <c:v>188.44284999999999</c:v>
                </c:pt>
                <c:pt idx="806">
                  <c:v>188.49645000000001</c:v>
                </c:pt>
                <c:pt idx="807">
                  <c:v>188.57770000000002</c:v>
                </c:pt>
                <c:pt idx="808">
                  <c:v>188.6996</c:v>
                </c:pt>
                <c:pt idx="809">
                  <c:v>188.74515</c:v>
                </c:pt>
                <c:pt idx="810">
                  <c:v>188.81399999999999</c:v>
                </c:pt>
                <c:pt idx="811">
                  <c:v>188.91670000000002</c:v>
                </c:pt>
                <c:pt idx="812">
                  <c:v>189.07035000000002</c:v>
                </c:pt>
                <c:pt idx="813">
                  <c:v>189.30125000000001</c:v>
                </c:pt>
                <c:pt idx="814">
                  <c:v>189.35920000000002</c:v>
                </c:pt>
                <c:pt idx="815">
                  <c:v>189.41735</c:v>
                </c:pt>
                <c:pt idx="816">
                  <c:v>189.50370000000001</c:v>
                </c:pt>
                <c:pt idx="817">
                  <c:v>189.63395</c:v>
                </c:pt>
                <c:pt idx="818">
                  <c:v>189.68270000000001</c:v>
                </c:pt>
                <c:pt idx="819">
                  <c:v>189.70079999999999</c:v>
                </c:pt>
                <c:pt idx="820">
                  <c:v>189.72835000000001</c:v>
                </c:pt>
                <c:pt idx="821">
                  <c:v>189.76949999999999</c:v>
                </c:pt>
                <c:pt idx="822">
                  <c:v>189.83135000000001</c:v>
                </c:pt>
                <c:pt idx="823">
                  <c:v>189.9239</c:v>
                </c:pt>
                <c:pt idx="824">
                  <c:v>189.95870000000002</c:v>
                </c:pt>
                <c:pt idx="825">
                  <c:v>190.0104</c:v>
                </c:pt>
                <c:pt idx="826">
                  <c:v>190.08855</c:v>
                </c:pt>
                <c:pt idx="827">
                  <c:v>190.20595</c:v>
                </c:pt>
                <c:pt idx="828">
                  <c:v>190.38145</c:v>
                </c:pt>
                <c:pt idx="829">
                  <c:v>190.64510000000001</c:v>
                </c:pt>
                <c:pt idx="830">
                  <c:v>190.74404999999999</c:v>
                </c:pt>
                <c:pt idx="831">
                  <c:v>190.89204999999998</c:v>
                </c:pt>
                <c:pt idx="832">
                  <c:v>191.04040000000001</c:v>
                </c:pt>
                <c:pt idx="833">
                  <c:v>191.18865</c:v>
                </c:pt>
                <c:pt idx="834">
                  <c:v>191.24429999999998</c:v>
                </c:pt>
                <c:pt idx="835">
                  <c:v>191.32739999999998</c:v>
                </c:pt>
                <c:pt idx="836">
                  <c:v>191.45270000000002</c:v>
                </c:pt>
                <c:pt idx="837">
                  <c:v>191.64035000000001</c:v>
                </c:pt>
                <c:pt idx="838">
                  <c:v>191.92140000000001</c:v>
                </c:pt>
                <c:pt idx="839">
                  <c:v>192.02279999999999</c:v>
                </c:pt>
                <c:pt idx="840">
                  <c:v>192.18564999999998</c:v>
                </c:pt>
                <c:pt idx="841">
                  <c:v>192.24465000000001</c:v>
                </c:pt>
                <c:pt idx="842">
                  <c:v>192.2672</c:v>
                </c:pt>
                <c:pt idx="843">
                  <c:v>192.30074999999999</c:v>
                </c:pt>
                <c:pt idx="844">
                  <c:v>192.35040000000001</c:v>
                </c:pt>
                <c:pt idx="845">
                  <c:v>192.36939999999998</c:v>
                </c:pt>
                <c:pt idx="846">
                  <c:v>192.39750000000001</c:v>
                </c:pt>
                <c:pt idx="847">
                  <c:v>192.4401</c:v>
                </c:pt>
                <c:pt idx="848">
                  <c:v>192.5026</c:v>
                </c:pt>
                <c:pt idx="849">
                  <c:v>192.59854999999999</c:v>
                </c:pt>
                <c:pt idx="850">
                  <c:v>192.7407</c:v>
                </c:pt>
                <c:pt idx="851">
                  <c:v>192.7929</c:v>
                </c:pt>
                <c:pt idx="852">
                  <c:v>192.86150000000001</c:v>
                </c:pt>
                <c:pt idx="853">
                  <c:v>192.90470000000002</c:v>
                </c:pt>
                <c:pt idx="854">
                  <c:v>192.95009999999999</c:v>
                </c:pt>
                <c:pt idx="855">
                  <c:v>193.01765</c:v>
                </c:pt>
                <c:pt idx="856">
                  <c:v>193.11870000000002</c:v>
                </c:pt>
                <c:pt idx="857">
                  <c:v>193.27145000000002</c:v>
                </c:pt>
                <c:pt idx="858">
                  <c:v>193.49975000000001</c:v>
                </c:pt>
                <c:pt idx="859">
                  <c:v>193.58545000000001</c:v>
                </c:pt>
                <c:pt idx="860">
                  <c:v>193.61745000000002</c:v>
                </c:pt>
                <c:pt idx="861">
                  <c:v>193.66579999999999</c:v>
                </c:pt>
                <c:pt idx="862">
                  <c:v>193.72785000000002</c:v>
                </c:pt>
                <c:pt idx="863">
                  <c:v>193.8467</c:v>
                </c:pt>
                <c:pt idx="864">
                  <c:v>193.8871</c:v>
                </c:pt>
                <c:pt idx="865">
                  <c:v>193.94524999999999</c:v>
                </c:pt>
                <c:pt idx="866">
                  <c:v>194.02625</c:v>
                </c:pt>
                <c:pt idx="867">
                  <c:v>194.1772</c:v>
                </c:pt>
                <c:pt idx="868">
                  <c:v>194.38274999999999</c:v>
                </c:pt>
                <c:pt idx="869">
                  <c:v>194.69175000000001</c:v>
                </c:pt>
                <c:pt idx="870">
                  <c:v>194.99879999999999</c:v>
                </c:pt>
                <c:pt idx="871">
                  <c:v>195.0778</c:v>
                </c:pt>
                <c:pt idx="872">
                  <c:v>195.1935</c:v>
                </c:pt>
                <c:pt idx="873">
                  <c:v>195.36675</c:v>
                </c:pt>
                <c:pt idx="874">
                  <c:v>195.43235000000001</c:v>
                </c:pt>
                <c:pt idx="875">
                  <c:v>195.52975000000001</c:v>
                </c:pt>
                <c:pt idx="876">
                  <c:v>195.67615000000001</c:v>
                </c:pt>
                <c:pt idx="877">
                  <c:v>195.73085</c:v>
                </c:pt>
                <c:pt idx="878">
                  <c:v>195.81379999999999</c:v>
                </c:pt>
                <c:pt idx="879">
                  <c:v>195.89620000000002</c:v>
                </c:pt>
                <c:pt idx="880">
                  <c:v>195.97810000000001</c:v>
                </c:pt>
                <c:pt idx="881">
                  <c:v>196.00889999999998</c:v>
                </c:pt>
                <c:pt idx="882">
                  <c:v>196.05574999999999</c:v>
                </c:pt>
                <c:pt idx="883">
                  <c:v>196.1251</c:v>
                </c:pt>
                <c:pt idx="884">
                  <c:v>196.22935000000001</c:v>
                </c:pt>
                <c:pt idx="885">
                  <c:v>196.33375000000001</c:v>
                </c:pt>
                <c:pt idx="886">
                  <c:v>196.43795</c:v>
                </c:pt>
                <c:pt idx="887">
                  <c:v>196.47710000000001</c:v>
                </c:pt>
                <c:pt idx="888">
                  <c:v>196.49179999999998</c:v>
                </c:pt>
                <c:pt idx="889">
                  <c:v>196.51379999999997</c:v>
                </c:pt>
                <c:pt idx="890">
                  <c:v>196.54635000000002</c:v>
                </c:pt>
                <c:pt idx="891">
                  <c:v>196.59610000000001</c:v>
                </c:pt>
                <c:pt idx="892">
                  <c:v>196.61490000000001</c:v>
                </c:pt>
                <c:pt idx="893">
                  <c:v>196.64295000000001</c:v>
                </c:pt>
                <c:pt idx="894">
                  <c:v>196.68429999999998</c:v>
                </c:pt>
                <c:pt idx="895">
                  <c:v>196.74725000000001</c:v>
                </c:pt>
                <c:pt idx="896">
                  <c:v>196.77079999999998</c:v>
                </c:pt>
                <c:pt idx="897">
                  <c:v>196.80625000000001</c:v>
                </c:pt>
                <c:pt idx="898">
                  <c:v>196.85900000000001</c:v>
                </c:pt>
                <c:pt idx="899">
                  <c:v>196.93854999999999</c:v>
                </c:pt>
                <c:pt idx="900">
                  <c:v>197.05745000000002</c:v>
                </c:pt>
                <c:pt idx="901">
                  <c:v>197.10204999999999</c:v>
                </c:pt>
                <c:pt idx="902">
                  <c:v>197.16920000000002</c:v>
                </c:pt>
                <c:pt idx="903">
                  <c:v>197.26954999999998</c:v>
                </c:pt>
                <c:pt idx="904">
                  <c:v>197.29479999999998</c:v>
                </c:pt>
                <c:pt idx="905">
                  <c:v>197.31995000000001</c:v>
                </c:pt>
                <c:pt idx="906">
                  <c:v>197.35760000000002</c:v>
                </c:pt>
                <c:pt idx="907">
                  <c:v>197.41385</c:v>
                </c:pt>
                <c:pt idx="908">
                  <c:v>197.49865</c:v>
                </c:pt>
                <c:pt idx="909">
                  <c:v>197.58204999999998</c:v>
                </c:pt>
                <c:pt idx="910">
                  <c:v>197.66800000000001</c:v>
                </c:pt>
                <c:pt idx="911">
                  <c:v>197.69925000000001</c:v>
                </c:pt>
                <c:pt idx="912">
                  <c:v>197.74764999999999</c:v>
                </c:pt>
                <c:pt idx="913">
                  <c:v>197.81899999999999</c:v>
                </c:pt>
                <c:pt idx="914">
                  <c:v>197.92645000000002</c:v>
                </c:pt>
                <c:pt idx="915">
                  <c:v>198.08720000000002</c:v>
                </c:pt>
                <c:pt idx="916">
                  <c:v>198.14765</c:v>
                </c:pt>
                <c:pt idx="917">
                  <c:v>198.23829999999998</c:v>
                </c:pt>
                <c:pt idx="918">
                  <c:v>198.37414999999999</c:v>
                </c:pt>
                <c:pt idx="919">
                  <c:v>198.42025000000001</c:v>
                </c:pt>
                <c:pt idx="920">
                  <c:v>198.50125</c:v>
                </c:pt>
                <c:pt idx="921">
                  <c:v>198.53014999999999</c:v>
                </c:pt>
                <c:pt idx="922">
                  <c:v>198.57304999999999</c:v>
                </c:pt>
                <c:pt idx="923">
                  <c:v>198.63665</c:v>
                </c:pt>
                <c:pt idx="924">
                  <c:v>198.73400000000001</c:v>
                </c:pt>
                <c:pt idx="925">
                  <c:v>198.87885</c:v>
                </c:pt>
                <c:pt idx="926">
                  <c:v>199.09629999999999</c:v>
                </c:pt>
                <c:pt idx="927">
                  <c:v>199.17714999999998</c:v>
                </c:pt>
                <c:pt idx="928">
                  <c:v>199.30020000000002</c:v>
                </c:pt>
                <c:pt idx="929">
                  <c:v>199.34570000000002</c:v>
                </c:pt>
                <c:pt idx="930">
                  <c:v>199.41415000000001</c:v>
                </c:pt>
                <c:pt idx="931">
                  <c:v>199.51804999999999</c:v>
                </c:pt>
                <c:pt idx="932">
                  <c:v>199.62090000000001</c:v>
                </c:pt>
                <c:pt idx="933">
                  <c:v>199.64664999999999</c:v>
                </c:pt>
                <c:pt idx="934">
                  <c:v>199.68554999999998</c:v>
                </c:pt>
                <c:pt idx="935">
                  <c:v>199.74370000000002</c:v>
                </c:pt>
                <c:pt idx="936">
                  <c:v>199.75795000000002</c:v>
                </c:pt>
                <c:pt idx="937">
                  <c:v>199.77265</c:v>
                </c:pt>
                <c:pt idx="938">
                  <c:v>199.79415</c:v>
                </c:pt>
                <c:pt idx="939">
                  <c:v>199.82689999999999</c:v>
                </c:pt>
                <c:pt idx="940">
                  <c:v>199.87585000000001</c:v>
                </c:pt>
                <c:pt idx="941">
                  <c:v>199.94920000000002</c:v>
                </c:pt>
                <c:pt idx="942">
                  <c:v>200.05904999999998</c:v>
                </c:pt>
                <c:pt idx="943">
                  <c:v>200.10040000000001</c:v>
                </c:pt>
                <c:pt idx="944">
                  <c:v>200.16264999999999</c:v>
                </c:pt>
                <c:pt idx="945">
                  <c:v>200.18570000000003</c:v>
                </c:pt>
                <c:pt idx="946">
                  <c:v>200.2201</c:v>
                </c:pt>
                <c:pt idx="947">
                  <c:v>200.2724</c:v>
                </c:pt>
                <c:pt idx="948">
                  <c:v>200.35045000000002</c:v>
                </c:pt>
                <c:pt idx="949">
                  <c:v>200.38014999999999</c:v>
                </c:pt>
                <c:pt idx="950">
                  <c:v>200.42445000000001</c:v>
                </c:pt>
                <c:pt idx="951">
                  <c:v>200.49054999999998</c:v>
                </c:pt>
                <c:pt idx="952">
                  <c:v>200.58939999999998</c:v>
                </c:pt>
                <c:pt idx="953">
                  <c:v>200.68845000000002</c:v>
                </c:pt>
                <c:pt idx="954">
                  <c:v>200.78779999999998</c:v>
                </c:pt>
                <c:pt idx="955">
                  <c:v>200.8229</c:v>
                </c:pt>
                <c:pt idx="956">
                  <c:v>200.83904999999999</c:v>
                </c:pt>
                <c:pt idx="957">
                  <c:v>200.85939999999999</c:v>
                </c:pt>
                <c:pt idx="958">
                  <c:v>200.86779999999999</c:v>
                </c:pt>
                <c:pt idx="959">
                  <c:v>200.8794</c:v>
                </c:pt>
                <c:pt idx="960">
                  <c:v>200.8836</c:v>
                </c:pt>
                <c:pt idx="961">
                  <c:v>200.8903</c:v>
                </c:pt>
                <c:pt idx="962">
                  <c:v>200.90035</c:v>
                </c:pt>
                <c:pt idx="963">
                  <c:v>200.91499999999999</c:v>
                </c:pt>
                <c:pt idx="964">
                  <c:v>200.93754999999999</c:v>
                </c:pt>
                <c:pt idx="965">
                  <c:v>200.9709</c:v>
                </c:pt>
                <c:pt idx="966">
                  <c:v>201.0213</c:v>
                </c:pt>
                <c:pt idx="967">
                  <c:v>201.04</c:v>
                </c:pt>
                <c:pt idx="968">
                  <c:v>201.04734999999999</c:v>
                </c:pt>
                <c:pt idx="969">
                  <c:v>201.05779999999999</c:v>
                </c:pt>
                <c:pt idx="970">
                  <c:v>201.07384999999999</c:v>
                </c:pt>
                <c:pt idx="971">
                  <c:v>201.0976</c:v>
                </c:pt>
                <c:pt idx="972">
                  <c:v>201.1335</c:v>
                </c:pt>
                <c:pt idx="973">
                  <c:v>201.18710000000002</c:v>
                </c:pt>
                <c:pt idx="974">
                  <c:v>201.26760000000002</c:v>
                </c:pt>
                <c:pt idx="975">
                  <c:v>201.2978</c:v>
                </c:pt>
                <c:pt idx="976">
                  <c:v>201.34299999999999</c:v>
                </c:pt>
                <c:pt idx="977">
                  <c:v>201.41079999999999</c:v>
                </c:pt>
                <c:pt idx="978">
                  <c:v>201.47815</c:v>
                </c:pt>
                <c:pt idx="979">
                  <c:v>201.54589999999999</c:v>
                </c:pt>
                <c:pt idx="980">
                  <c:v>201.5633</c:v>
                </c:pt>
                <c:pt idx="981">
                  <c:v>201.5889</c:v>
                </c:pt>
                <c:pt idx="982">
                  <c:v>201.62695000000002</c:v>
                </c:pt>
                <c:pt idx="983">
                  <c:v>201.68475000000001</c:v>
                </c:pt>
                <c:pt idx="984">
                  <c:v>201.7697</c:v>
                </c:pt>
                <c:pt idx="985">
                  <c:v>201.77579999999998</c:v>
                </c:pt>
                <c:pt idx="986">
                  <c:v>201.78110000000001</c:v>
                </c:pt>
                <c:pt idx="987">
                  <c:v>201.78899999999999</c:v>
                </c:pt>
                <c:pt idx="988">
                  <c:v>201.8014</c:v>
                </c:pt>
                <c:pt idx="989">
                  <c:v>201.81920000000002</c:v>
                </c:pt>
                <c:pt idx="990">
                  <c:v>201.84625</c:v>
                </c:pt>
                <c:pt idx="991">
                  <c:v>201.88735</c:v>
                </c:pt>
                <c:pt idx="992">
                  <c:v>201.9023</c:v>
                </c:pt>
                <c:pt idx="993">
                  <c:v>201.92545000000001</c:v>
                </c:pt>
                <c:pt idx="994">
                  <c:v>201.96</c:v>
                </c:pt>
                <c:pt idx="995">
                  <c:v>201.97205</c:v>
                </c:pt>
                <c:pt idx="996">
                  <c:v>201.99189999999999</c:v>
                </c:pt>
                <c:pt idx="997">
                  <c:v>202.02135000000001</c:v>
                </c:pt>
                <c:pt idx="998">
                  <c:v>202.06455</c:v>
                </c:pt>
                <c:pt idx="999">
                  <c:v>202.08095</c:v>
                </c:pt>
                <c:pt idx="1000">
                  <c:v>202.10550000000001</c:v>
                </c:pt>
                <c:pt idx="1001">
                  <c:v>202.14224999999999</c:v>
                </c:pt>
                <c:pt idx="1002">
                  <c:v>202.19720000000001</c:v>
                </c:pt>
                <c:pt idx="1003">
                  <c:v>202.28004999999999</c:v>
                </c:pt>
                <c:pt idx="1004">
                  <c:v>202.404</c:v>
                </c:pt>
                <c:pt idx="1005">
                  <c:v>202.45050000000001</c:v>
                </c:pt>
                <c:pt idx="1006">
                  <c:v>202.52045000000001</c:v>
                </c:pt>
                <c:pt idx="1007">
                  <c:v>202.54640000000001</c:v>
                </c:pt>
                <c:pt idx="1008">
                  <c:v>202.58245000000002</c:v>
                </c:pt>
                <c:pt idx="1009">
                  <c:v>202.60060000000001</c:v>
                </c:pt>
                <c:pt idx="1010">
                  <c:v>202.6216</c:v>
                </c:pt>
                <c:pt idx="1011">
                  <c:v>202.6559</c:v>
                </c:pt>
                <c:pt idx="1012">
                  <c:v>202.70510000000002</c:v>
                </c:pt>
                <c:pt idx="1013">
                  <c:v>202.77965</c:v>
                </c:pt>
                <c:pt idx="1014">
                  <c:v>202.80435</c:v>
                </c:pt>
                <c:pt idx="1015">
                  <c:v>202.84975</c:v>
                </c:pt>
                <c:pt idx="1016">
                  <c:v>202.91284999999999</c:v>
                </c:pt>
                <c:pt idx="1017">
                  <c:v>202.91579999999999</c:v>
                </c:pt>
                <c:pt idx="1018">
                  <c:v>202.9717</c:v>
                </c:pt>
                <c:pt idx="1019">
                  <c:v>203.02289999999999</c:v>
                </c:pt>
                <c:pt idx="1020">
                  <c:v>203.04275000000001</c:v>
                </c:pt>
                <c:pt idx="1021">
                  <c:v>203.07425000000001</c:v>
                </c:pt>
                <c:pt idx="1022">
                  <c:v>203.1189</c:v>
                </c:pt>
                <c:pt idx="1023">
                  <c:v>203.13579999999999</c:v>
                </c:pt>
                <c:pt idx="1024">
                  <c:v>203.15870000000001</c:v>
                </c:pt>
                <c:pt idx="1025">
                  <c:v>203.19889999999998</c:v>
                </c:pt>
                <c:pt idx="1026">
                  <c:v>203.21260000000001</c:v>
                </c:pt>
                <c:pt idx="1027">
                  <c:v>203.23220000000001</c:v>
                </c:pt>
                <c:pt idx="1028">
                  <c:v>203.26575</c:v>
                </c:pt>
                <c:pt idx="1029">
                  <c:v>203.29775000000001</c:v>
                </c:pt>
                <c:pt idx="1030">
                  <c:v>203.3295</c:v>
                </c:pt>
                <c:pt idx="1031">
                  <c:v>203.3776</c:v>
                </c:pt>
                <c:pt idx="1032">
                  <c:v>203.44884999999999</c:v>
                </c:pt>
                <c:pt idx="1033">
                  <c:v>203.476</c:v>
                </c:pt>
                <c:pt idx="1034">
                  <c:v>203.5162</c:v>
                </c:pt>
                <c:pt idx="1035">
                  <c:v>203.57695000000001</c:v>
                </c:pt>
                <c:pt idx="1036">
                  <c:v>203.59654999999998</c:v>
                </c:pt>
                <c:pt idx="1037">
                  <c:v>203.63339999999999</c:v>
                </c:pt>
                <c:pt idx="1038">
                  <c:v>203.68414999999999</c:v>
                </c:pt>
                <c:pt idx="1039">
                  <c:v>203.76075</c:v>
                </c:pt>
                <c:pt idx="1040">
                  <c:v>203.78964999999999</c:v>
                </c:pt>
                <c:pt idx="1041">
                  <c:v>203.79935</c:v>
                </c:pt>
                <c:pt idx="1042">
                  <c:v>203.81645</c:v>
                </c:pt>
                <c:pt idx="1043">
                  <c:v>203.8409</c:v>
                </c:pt>
                <c:pt idx="1044">
                  <c:v>203.87739999999999</c:v>
                </c:pt>
                <c:pt idx="1045">
                  <c:v>203.9315</c:v>
                </c:pt>
                <c:pt idx="1046">
                  <c:v>203.95179999999999</c:v>
                </c:pt>
                <c:pt idx="1047">
                  <c:v>203.98245</c:v>
                </c:pt>
                <c:pt idx="1048">
                  <c:v>204.0283</c:v>
                </c:pt>
                <c:pt idx="1049">
                  <c:v>204.04560000000001</c:v>
                </c:pt>
                <c:pt idx="1050">
                  <c:v>204.05199999999999</c:v>
                </c:pt>
                <c:pt idx="1051">
                  <c:v>204.06179999999998</c:v>
                </c:pt>
                <c:pt idx="1052">
                  <c:v>204.06285</c:v>
                </c:pt>
                <c:pt idx="1053">
                  <c:v>204.09825000000001</c:v>
                </c:pt>
                <c:pt idx="1054">
                  <c:v>204.13085000000001</c:v>
                </c:pt>
                <c:pt idx="1055">
                  <c:v>204.18004999999999</c:v>
                </c:pt>
                <c:pt idx="1056">
                  <c:v>204.19839999999999</c:v>
                </c:pt>
                <c:pt idx="1057">
                  <c:v>204.22565</c:v>
                </c:pt>
                <c:pt idx="1058">
                  <c:v>204.26724999999999</c:v>
                </c:pt>
                <c:pt idx="1059">
                  <c:v>204.32905</c:v>
                </c:pt>
                <c:pt idx="1060">
                  <c:v>204.352</c:v>
                </c:pt>
                <c:pt idx="1061">
                  <c:v>204.38714999999999</c:v>
                </c:pt>
                <c:pt idx="1062">
                  <c:v>204.39439999999999</c:v>
                </c:pt>
                <c:pt idx="1063">
                  <c:v>204.42010000000002</c:v>
                </c:pt>
                <c:pt idx="1064">
                  <c:v>204.44905</c:v>
                </c:pt>
                <c:pt idx="1065">
                  <c:v>204.47905</c:v>
                </c:pt>
                <c:pt idx="1066">
                  <c:v>204.50800000000001</c:v>
                </c:pt>
                <c:pt idx="1067">
                  <c:v>204.51935</c:v>
                </c:pt>
                <c:pt idx="1068">
                  <c:v>204.53555</c:v>
                </c:pt>
                <c:pt idx="1069">
                  <c:v>204.56035</c:v>
                </c:pt>
                <c:pt idx="1070">
                  <c:v>204.5941</c:v>
                </c:pt>
                <c:pt idx="1071">
                  <c:v>204.65365</c:v>
                </c:pt>
                <c:pt idx="1072">
                  <c:v>204.73695000000001</c:v>
                </c:pt>
                <c:pt idx="1073">
                  <c:v>204.82055</c:v>
                </c:pt>
                <c:pt idx="1074">
                  <c:v>204.90395000000001</c:v>
                </c:pt>
                <c:pt idx="1075">
                  <c:v>204.98854999999998</c:v>
                </c:pt>
                <c:pt idx="1076">
                  <c:v>205.0094</c:v>
                </c:pt>
                <c:pt idx="1077">
                  <c:v>205.04070000000002</c:v>
                </c:pt>
                <c:pt idx="1078">
                  <c:v>205.08765</c:v>
                </c:pt>
                <c:pt idx="1079">
                  <c:v>205.1584</c:v>
                </c:pt>
                <c:pt idx="1080">
                  <c:v>205.18470000000002</c:v>
                </c:pt>
                <c:pt idx="1081">
                  <c:v>205.22035</c:v>
                </c:pt>
                <c:pt idx="1082">
                  <c:v>205.23920000000001</c:v>
                </c:pt>
                <c:pt idx="1083">
                  <c:v>205.26145000000002</c:v>
                </c:pt>
                <c:pt idx="1084">
                  <c:v>205.28735</c:v>
                </c:pt>
                <c:pt idx="1085">
                  <c:v>205.34504999999999</c:v>
                </c:pt>
                <c:pt idx="1086">
                  <c:v>205.34649999999999</c:v>
                </c:pt>
                <c:pt idx="1087">
                  <c:v>205.3484</c:v>
                </c:pt>
                <c:pt idx="1088">
                  <c:v>205.35065</c:v>
                </c:pt>
                <c:pt idx="1089">
                  <c:v>205.35504999999998</c:v>
                </c:pt>
                <c:pt idx="1090">
                  <c:v>205.36054999999999</c:v>
                </c:pt>
                <c:pt idx="1091">
                  <c:v>205.36975000000001</c:v>
                </c:pt>
                <c:pt idx="1092">
                  <c:v>205.38329999999999</c:v>
                </c:pt>
                <c:pt idx="1093">
                  <c:v>205.40304999999998</c:v>
                </c:pt>
                <c:pt idx="1094">
                  <c:v>205.43350000000001</c:v>
                </c:pt>
                <c:pt idx="1095">
                  <c:v>205.47845000000001</c:v>
                </c:pt>
                <c:pt idx="1096">
                  <c:v>205.54624999999999</c:v>
                </c:pt>
                <c:pt idx="1097">
                  <c:v>205.61439999999999</c:v>
                </c:pt>
                <c:pt idx="1098">
                  <c:v>205.63124999999999</c:v>
                </c:pt>
                <c:pt idx="1099">
                  <c:v>205.64834999999999</c:v>
                </c:pt>
                <c:pt idx="1100">
                  <c:v>205.67349999999999</c:v>
                </c:pt>
                <c:pt idx="1101">
                  <c:v>205.71170000000001</c:v>
                </c:pt>
                <c:pt idx="1102">
                  <c:v>205.7689</c:v>
                </c:pt>
                <c:pt idx="1103">
                  <c:v>205.85485</c:v>
                </c:pt>
                <c:pt idx="1104">
                  <c:v>205.88720000000001</c:v>
                </c:pt>
                <c:pt idx="1105">
                  <c:v>205.89860000000002</c:v>
                </c:pt>
                <c:pt idx="1106">
                  <c:v>205.91725</c:v>
                </c:pt>
                <c:pt idx="1107">
                  <c:v>205.94454999999999</c:v>
                </c:pt>
                <c:pt idx="1108">
                  <c:v>205.98489999999998</c:v>
                </c:pt>
                <c:pt idx="1109">
                  <c:v>206.04604999999998</c:v>
                </c:pt>
                <c:pt idx="1110">
                  <c:v>206.06610000000001</c:v>
                </c:pt>
                <c:pt idx="1111">
                  <c:v>206.10315</c:v>
                </c:pt>
                <c:pt idx="1112">
                  <c:v>206.11620000000002</c:v>
                </c:pt>
                <c:pt idx="1113">
                  <c:v>206.13485</c:v>
                </c:pt>
                <c:pt idx="1114">
                  <c:v>206.15820000000002</c:v>
                </c:pt>
                <c:pt idx="1115">
                  <c:v>206.20785000000001</c:v>
                </c:pt>
                <c:pt idx="1116">
                  <c:v>206.27339999999998</c:v>
                </c:pt>
                <c:pt idx="1117">
                  <c:v>206.33850000000001</c:v>
                </c:pt>
                <c:pt idx="1118">
                  <c:v>206.35475</c:v>
                </c:pt>
                <c:pt idx="1119">
                  <c:v>206.37375</c:v>
                </c:pt>
                <c:pt idx="1120">
                  <c:v>206.41614999999999</c:v>
                </c:pt>
                <c:pt idx="1121">
                  <c:v>206.45249999999999</c:v>
                </c:pt>
                <c:pt idx="1122">
                  <c:v>206.48820000000001</c:v>
                </c:pt>
                <c:pt idx="1123">
                  <c:v>206.54410000000001</c:v>
                </c:pt>
                <c:pt idx="1124">
                  <c:v>206.62685000000002</c:v>
                </c:pt>
                <c:pt idx="1125">
                  <c:v>206.65774999999999</c:v>
                </c:pt>
                <c:pt idx="1126">
                  <c:v>206.70435000000001</c:v>
                </c:pt>
                <c:pt idx="1127">
                  <c:v>206.77375000000001</c:v>
                </c:pt>
                <c:pt idx="1128">
                  <c:v>206.8783</c:v>
                </c:pt>
                <c:pt idx="1129">
                  <c:v>206.91714999999999</c:v>
                </c:pt>
                <c:pt idx="1130">
                  <c:v>206.97624999999999</c:v>
                </c:pt>
                <c:pt idx="1131">
                  <c:v>206.99605</c:v>
                </c:pt>
                <c:pt idx="1132">
                  <c:v>207.03054999999998</c:v>
                </c:pt>
                <c:pt idx="1133">
                  <c:v>207.0806</c:v>
                </c:pt>
                <c:pt idx="1134">
                  <c:v>207.15520000000001</c:v>
                </c:pt>
                <c:pt idx="1135">
                  <c:v>207.18289999999999</c:v>
                </c:pt>
                <c:pt idx="1136">
                  <c:v>207.22460000000001</c:v>
                </c:pt>
                <c:pt idx="1137">
                  <c:v>207.28595000000001</c:v>
                </c:pt>
                <c:pt idx="1138">
                  <c:v>207.38129999999998</c:v>
                </c:pt>
                <c:pt idx="1139">
                  <c:v>207.41665</c:v>
                </c:pt>
                <c:pt idx="1140">
                  <c:v>207.46924999999999</c:v>
                </c:pt>
                <c:pt idx="1141">
                  <c:v>207.54845</c:v>
                </c:pt>
                <c:pt idx="1142">
                  <c:v>207.57575</c:v>
                </c:pt>
                <c:pt idx="1143">
                  <c:v>207.62275</c:v>
                </c:pt>
                <c:pt idx="1144">
                  <c:v>207.63935000000001</c:v>
                </c:pt>
                <c:pt idx="1145">
                  <c:v>207.64574999999999</c:v>
                </c:pt>
                <c:pt idx="1146">
                  <c:v>207.65514999999999</c:v>
                </c:pt>
                <c:pt idx="1147">
                  <c:v>207.66910000000001</c:v>
                </c:pt>
                <c:pt idx="1148">
                  <c:v>207.69065000000001</c:v>
                </c:pt>
                <c:pt idx="1149">
                  <c:v>207.7225</c:v>
                </c:pt>
                <c:pt idx="1150">
                  <c:v>207.76995000000002</c:v>
                </c:pt>
                <c:pt idx="1151">
                  <c:v>207.7876</c:v>
                </c:pt>
                <c:pt idx="1152">
                  <c:v>207.79499999999999</c:v>
                </c:pt>
                <c:pt idx="1153">
                  <c:v>207.80454999999998</c:v>
                </c:pt>
                <c:pt idx="1154">
                  <c:v>207.80850000000001</c:v>
                </c:pt>
                <c:pt idx="1155">
                  <c:v>207.81450000000001</c:v>
                </c:pt>
                <c:pt idx="1156">
                  <c:v>207.82304999999999</c:v>
                </c:pt>
                <c:pt idx="1157">
                  <c:v>207.82595000000001</c:v>
                </c:pt>
                <c:pt idx="1158">
                  <c:v>207.83070000000001</c:v>
                </c:pt>
                <c:pt idx="1159">
                  <c:v>207.8381</c:v>
                </c:pt>
                <c:pt idx="1160">
                  <c:v>207.84854999999999</c:v>
                </c:pt>
                <c:pt idx="1161">
                  <c:v>207.86490000000001</c:v>
                </c:pt>
                <c:pt idx="1162">
                  <c:v>207.88800000000001</c:v>
                </c:pt>
                <c:pt idx="1163">
                  <c:v>207.92525000000001</c:v>
                </c:pt>
                <c:pt idx="1164">
                  <c:v>207.93904999999998</c:v>
                </c:pt>
                <c:pt idx="1165">
                  <c:v>207.95904999999999</c:v>
                </c:pt>
                <c:pt idx="1166">
                  <c:v>207.9675</c:v>
                </c:pt>
                <c:pt idx="1167">
                  <c:v>207.97805</c:v>
                </c:pt>
                <c:pt idx="1168">
                  <c:v>207.99579999999997</c:v>
                </c:pt>
                <c:pt idx="1169">
                  <c:v>208.02135000000001</c:v>
                </c:pt>
                <c:pt idx="1170">
                  <c:v>208.03145000000001</c:v>
                </c:pt>
                <c:pt idx="1171">
                  <c:v>208.0462</c:v>
                </c:pt>
                <c:pt idx="1172">
                  <c:v>208.05175</c:v>
                </c:pt>
                <c:pt idx="1173">
                  <c:v>208.06004999999999</c:v>
                </c:pt>
                <c:pt idx="1174">
                  <c:v>208.07220000000001</c:v>
                </c:pt>
                <c:pt idx="1175">
                  <c:v>208.09025</c:v>
                </c:pt>
                <c:pt idx="1176">
                  <c:v>208.09739999999999</c:v>
                </c:pt>
                <c:pt idx="1177">
                  <c:v>208.10810000000001</c:v>
                </c:pt>
                <c:pt idx="1178">
                  <c:v>208.12304999999998</c:v>
                </c:pt>
                <c:pt idx="1179">
                  <c:v>208.14670000000001</c:v>
                </c:pt>
                <c:pt idx="1180">
                  <c:v>208.17964999999998</c:v>
                </c:pt>
                <c:pt idx="1181">
                  <c:v>208.19170000000003</c:v>
                </c:pt>
                <c:pt idx="1182">
                  <c:v>208.20860000000002</c:v>
                </c:pt>
                <c:pt idx="1183">
                  <c:v>208.24424999999999</c:v>
                </c:pt>
                <c:pt idx="1184">
                  <c:v>208.25479999999999</c:v>
                </c:pt>
                <c:pt idx="1185">
                  <c:v>208.27179999999998</c:v>
                </c:pt>
                <c:pt idx="1186">
                  <c:v>208.27795</c:v>
                </c:pt>
                <c:pt idx="1187">
                  <c:v>208.28039999999999</c:v>
                </c:pt>
                <c:pt idx="1188">
                  <c:v>208.28389999999999</c:v>
                </c:pt>
                <c:pt idx="1189">
                  <c:v>208.28925000000001</c:v>
                </c:pt>
                <c:pt idx="1190">
                  <c:v>208.2972</c:v>
                </c:pt>
                <c:pt idx="1191">
                  <c:v>208.30865</c:v>
                </c:pt>
                <c:pt idx="1192">
                  <c:v>208.32660000000001</c:v>
                </c:pt>
                <c:pt idx="1193">
                  <c:v>208.35300000000001</c:v>
                </c:pt>
                <c:pt idx="1194">
                  <c:v>208.39339999999999</c:v>
                </c:pt>
                <c:pt idx="1195">
                  <c:v>208.45325</c:v>
                </c:pt>
                <c:pt idx="1196">
                  <c:v>208.47060000000002</c:v>
                </c:pt>
                <c:pt idx="1197">
                  <c:v>208.50899999999999</c:v>
                </c:pt>
                <c:pt idx="1198">
                  <c:v>208.5599</c:v>
                </c:pt>
                <c:pt idx="1199">
                  <c:v>208.57825</c:v>
                </c:pt>
                <c:pt idx="1200">
                  <c:v>208.60754999999997</c:v>
                </c:pt>
                <c:pt idx="1201">
                  <c:v>208.65015</c:v>
                </c:pt>
                <c:pt idx="1202">
                  <c:v>208.71154999999999</c:v>
                </c:pt>
                <c:pt idx="1203">
                  <c:v>208.73820000000001</c:v>
                </c:pt>
                <c:pt idx="1204">
                  <c:v>208.774</c:v>
                </c:pt>
                <c:pt idx="1205">
                  <c:v>208.82820000000001</c:v>
                </c:pt>
                <c:pt idx="1206">
                  <c:v>208.8486</c:v>
                </c:pt>
                <c:pt idx="1207">
                  <c:v>208.87860000000001</c:v>
                </c:pt>
                <c:pt idx="1208">
                  <c:v>208.92490000000001</c:v>
                </c:pt>
                <c:pt idx="1209">
                  <c:v>208.99250000000001</c:v>
                </c:pt>
                <c:pt idx="1210">
                  <c:v>209.01849999999999</c:v>
                </c:pt>
                <c:pt idx="1211">
                  <c:v>209.05715000000001</c:v>
                </c:pt>
                <c:pt idx="1212">
                  <c:v>209.11449999999999</c:v>
                </c:pt>
                <c:pt idx="1213">
                  <c:v>209.19985</c:v>
                </c:pt>
                <c:pt idx="1214">
                  <c:v>209.23429999999999</c:v>
                </c:pt>
                <c:pt idx="1215">
                  <c:v>209.24620000000002</c:v>
                </c:pt>
                <c:pt idx="1216">
                  <c:v>209.26410000000001</c:v>
                </c:pt>
                <c:pt idx="1217">
                  <c:v>209.29214999999999</c:v>
                </c:pt>
                <c:pt idx="1218">
                  <c:v>209.30255</c:v>
                </c:pt>
                <c:pt idx="1219">
                  <c:v>209.31805</c:v>
                </c:pt>
                <c:pt idx="1220">
                  <c:v>209.32329999999999</c:v>
                </c:pt>
                <c:pt idx="1221">
                  <c:v>209.3321</c:v>
                </c:pt>
                <c:pt idx="1222">
                  <c:v>209.33539999999999</c:v>
                </c:pt>
                <c:pt idx="1223">
                  <c:v>209.34064999999998</c:v>
                </c:pt>
                <c:pt idx="1224">
                  <c:v>209.34789999999998</c:v>
                </c:pt>
                <c:pt idx="1225">
                  <c:v>209.35785000000001</c:v>
                </c:pt>
                <c:pt idx="1226">
                  <c:v>209.37504999999999</c:v>
                </c:pt>
                <c:pt idx="1227">
                  <c:v>209.38129999999998</c:v>
                </c:pt>
                <c:pt idx="1228">
                  <c:v>209.39075</c:v>
                </c:pt>
                <c:pt idx="1229">
                  <c:v>209.40460000000002</c:v>
                </c:pt>
                <c:pt idx="1230">
                  <c:v>209.42545000000001</c:v>
                </c:pt>
                <c:pt idx="1231">
                  <c:v>209.45525000000001</c:v>
                </c:pt>
                <c:pt idx="1232">
                  <c:v>209.45945</c:v>
                </c:pt>
                <c:pt idx="1233">
                  <c:v>209.46379999999999</c:v>
                </c:pt>
                <c:pt idx="1234">
                  <c:v>209.47049999999999</c:v>
                </c:pt>
                <c:pt idx="1235">
                  <c:v>209.47320000000002</c:v>
                </c:pt>
                <c:pt idx="1236">
                  <c:v>209.4769</c:v>
                </c:pt>
                <c:pt idx="1237">
                  <c:v>209.48245</c:v>
                </c:pt>
                <c:pt idx="1238">
                  <c:v>209.49045000000001</c:v>
                </c:pt>
                <c:pt idx="1239">
                  <c:v>209.5034</c:v>
                </c:pt>
                <c:pt idx="1240">
                  <c:v>209.52164999999999</c:v>
                </c:pt>
                <c:pt idx="1241">
                  <c:v>209.5455</c:v>
                </c:pt>
                <c:pt idx="1242">
                  <c:v>209.56075000000001</c:v>
                </c:pt>
                <c:pt idx="1243">
                  <c:v>209.57354999999998</c:v>
                </c:pt>
                <c:pt idx="1244">
                  <c:v>209.60024999999999</c:v>
                </c:pt>
                <c:pt idx="1245">
                  <c:v>209.60845</c:v>
                </c:pt>
                <c:pt idx="1246">
                  <c:v>209.62215</c:v>
                </c:pt>
                <c:pt idx="1247">
                  <c:v>209.62725</c:v>
                </c:pt>
                <c:pt idx="1248">
                  <c:v>209.63525000000001</c:v>
                </c:pt>
                <c:pt idx="1249">
                  <c:v>209.64605</c:v>
                </c:pt>
                <c:pt idx="1250">
                  <c:v>209.66305</c:v>
                </c:pt>
                <c:pt idx="1251">
                  <c:v>209.68729999999999</c:v>
                </c:pt>
                <c:pt idx="1252">
                  <c:v>209.69820000000001</c:v>
                </c:pt>
                <c:pt idx="1253">
                  <c:v>209.71220000000002</c:v>
                </c:pt>
                <c:pt idx="1254">
                  <c:v>209.7336</c:v>
                </c:pt>
                <c:pt idx="1255">
                  <c:v>209.76545000000002</c:v>
                </c:pt>
                <c:pt idx="1256">
                  <c:v>209.77710000000002</c:v>
                </c:pt>
                <c:pt idx="1257">
                  <c:v>209.79595</c:v>
                </c:pt>
                <c:pt idx="1258">
                  <c:v>209.82329999999999</c:v>
                </c:pt>
                <c:pt idx="1259">
                  <c:v>209.83349999999999</c:v>
                </c:pt>
                <c:pt idx="1260">
                  <c:v>209.8486</c:v>
                </c:pt>
                <c:pt idx="1261">
                  <c:v>209.85405</c:v>
                </c:pt>
                <c:pt idx="1262">
                  <c:v>209.85629999999998</c:v>
                </c:pt>
                <c:pt idx="1263">
                  <c:v>209.85989999999998</c:v>
                </c:pt>
                <c:pt idx="1264">
                  <c:v>209.86464999999998</c:v>
                </c:pt>
                <c:pt idx="1265">
                  <c:v>209.87145000000001</c:v>
                </c:pt>
                <c:pt idx="1266">
                  <c:v>209.88239999999999</c:v>
                </c:pt>
                <c:pt idx="1267">
                  <c:v>209.89875000000001</c:v>
                </c:pt>
                <c:pt idx="1268">
                  <c:v>209.92345</c:v>
                </c:pt>
                <c:pt idx="1269">
                  <c:v>209.95935</c:v>
                </c:pt>
                <c:pt idx="1270">
                  <c:v>210.01489999999998</c:v>
                </c:pt>
                <c:pt idx="1271">
                  <c:v>210.09695000000002</c:v>
                </c:pt>
                <c:pt idx="1272">
                  <c:v>210.12549999999999</c:v>
                </c:pt>
                <c:pt idx="1273">
                  <c:v>210.17474999999999</c:v>
                </c:pt>
                <c:pt idx="1274">
                  <c:v>210.179</c:v>
                </c:pt>
                <c:pt idx="1275">
                  <c:v>210.18554999999998</c:v>
                </c:pt>
                <c:pt idx="1276">
                  <c:v>210.19550000000001</c:v>
                </c:pt>
                <c:pt idx="1277">
                  <c:v>210.20995000000002</c:v>
                </c:pt>
                <c:pt idx="1278">
                  <c:v>210.23195000000001</c:v>
                </c:pt>
                <c:pt idx="1279">
                  <c:v>210.26499999999999</c:v>
                </c:pt>
                <c:pt idx="1280">
                  <c:v>210.2773</c:v>
                </c:pt>
                <c:pt idx="1281">
                  <c:v>210.29589999999999</c:v>
                </c:pt>
                <c:pt idx="1282">
                  <c:v>210.32374999999999</c:v>
                </c:pt>
                <c:pt idx="1283">
                  <c:v>210.33410000000001</c:v>
                </c:pt>
                <c:pt idx="1284">
                  <c:v>210.34989999999999</c:v>
                </c:pt>
                <c:pt idx="1285">
                  <c:v>210.37365</c:v>
                </c:pt>
                <c:pt idx="1286">
                  <c:v>210.40860000000001</c:v>
                </c:pt>
                <c:pt idx="1287">
                  <c:v>210.46170000000001</c:v>
                </c:pt>
                <c:pt idx="1288">
                  <c:v>210.48155</c:v>
                </c:pt>
                <c:pt idx="1289">
                  <c:v>210.51145000000002</c:v>
                </c:pt>
                <c:pt idx="1290">
                  <c:v>210.55595000000002</c:v>
                </c:pt>
                <c:pt idx="1291">
                  <c:v>210.57249999999999</c:v>
                </c:pt>
                <c:pt idx="1292">
                  <c:v>210.59485000000001</c:v>
                </c:pt>
                <c:pt idx="1293">
                  <c:v>210.60714999999999</c:v>
                </c:pt>
                <c:pt idx="1294">
                  <c:v>210.62139999999999</c:v>
                </c:pt>
                <c:pt idx="1295">
                  <c:v>210.64179999999999</c:v>
                </c:pt>
                <c:pt idx="1296">
                  <c:v>210.67425</c:v>
                </c:pt>
                <c:pt idx="1297">
                  <c:v>210.7217</c:v>
                </c:pt>
                <c:pt idx="1298">
                  <c:v>210.79325</c:v>
                </c:pt>
                <c:pt idx="1299">
                  <c:v>210.82024999999999</c:v>
                </c:pt>
                <c:pt idx="1300">
                  <c:v>210.86015</c:v>
                </c:pt>
                <c:pt idx="1301">
                  <c:v>210.91200000000001</c:v>
                </c:pt>
                <c:pt idx="1302">
                  <c:v>210.94329999999999</c:v>
                </c:pt>
                <c:pt idx="1303">
                  <c:v>210.97710000000001</c:v>
                </c:pt>
                <c:pt idx="1304">
                  <c:v>211.02754999999999</c:v>
                </c:pt>
                <c:pt idx="1305">
                  <c:v>211.10374999999999</c:v>
                </c:pt>
                <c:pt idx="1306">
                  <c:v>211.13254999999998</c:v>
                </c:pt>
                <c:pt idx="1307">
                  <c:v>211.17545000000001</c:v>
                </c:pt>
                <c:pt idx="1308">
                  <c:v>211.17945</c:v>
                </c:pt>
                <c:pt idx="1309">
                  <c:v>211.18559999999999</c:v>
                </c:pt>
                <c:pt idx="1310">
                  <c:v>211.19470000000001</c:v>
                </c:pt>
                <c:pt idx="1311">
                  <c:v>211.20349999999999</c:v>
                </c:pt>
                <c:pt idx="1312">
                  <c:v>211.21265</c:v>
                </c:pt>
                <c:pt idx="1313">
                  <c:v>211.22624999999999</c:v>
                </c:pt>
                <c:pt idx="1314">
                  <c:v>211.2311</c:v>
                </c:pt>
                <c:pt idx="1315">
                  <c:v>211.2388</c:v>
                </c:pt>
                <c:pt idx="1316">
                  <c:v>211.2501</c:v>
                </c:pt>
                <c:pt idx="1317">
                  <c:v>211.26745000000003</c:v>
                </c:pt>
                <c:pt idx="1318">
                  <c:v>211.29310000000001</c:v>
                </c:pt>
                <c:pt idx="1319">
                  <c:v>211.33185</c:v>
                </c:pt>
                <c:pt idx="1320">
                  <c:v>211.38995</c:v>
                </c:pt>
                <c:pt idx="1321">
                  <c:v>211.47550000000001</c:v>
                </c:pt>
                <c:pt idx="1322">
                  <c:v>211.50874999999999</c:v>
                </c:pt>
                <c:pt idx="1323">
                  <c:v>211.53399999999999</c:v>
                </c:pt>
                <c:pt idx="1324">
                  <c:v>211.54310000000001</c:v>
                </c:pt>
                <c:pt idx="1325">
                  <c:v>211.55685</c:v>
                </c:pt>
                <c:pt idx="1326">
                  <c:v>211.57755</c:v>
                </c:pt>
                <c:pt idx="1327">
                  <c:v>211.60825</c:v>
                </c:pt>
                <c:pt idx="1328">
                  <c:v>211.62010000000001</c:v>
                </c:pt>
                <c:pt idx="1329">
                  <c:v>211.63720000000001</c:v>
                </c:pt>
                <c:pt idx="1330">
                  <c:v>211.64385000000001</c:v>
                </c:pt>
                <c:pt idx="1331">
                  <c:v>211.65360000000001</c:v>
                </c:pt>
                <c:pt idx="1332">
                  <c:v>211.66829999999999</c:v>
                </c:pt>
                <c:pt idx="1333">
                  <c:v>211.69060000000002</c:v>
                </c:pt>
                <c:pt idx="1334">
                  <c:v>211.7235</c:v>
                </c:pt>
                <c:pt idx="1335">
                  <c:v>211.73575</c:v>
                </c:pt>
                <c:pt idx="1336">
                  <c:v>211.74064999999999</c:v>
                </c:pt>
                <c:pt idx="1337">
                  <c:v>211.7474</c:v>
                </c:pt>
                <c:pt idx="1338">
                  <c:v>211.75790000000001</c:v>
                </c:pt>
                <c:pt idx="1339">
                  <c:v>211.77350000000001</c:v>
                </c:pt>
                <c:pt idx="1340">
                  <c:v>211.79695000000001</c:v>
                </c:pt>
                <c:pt idx="1341">
                  <c:v>211.83229999999998</c:v>
                </c:pt>
                <c:pt idx="1342">
                  <c:v>211.88509999999999</c:v>
                </c:pt>
                <c:pt idx="1343">
                  <c:v>211.9648</c:v>
                </c:pt>
                <c:pt idx="1344">
                  <c:v>211.9847</c:v>
                </c:pt>
                <c:pt idx="1345">
                  <c:v>212.00375</c:v>
                </c:pt>
                <c:pt idx="1346">
                  <c:v>212.03445000000002</c:v>
                </c:pt>
                <c:pt idx="1347">
                  <c:v>212.07905</c:v>
                </c:pt>
                <c:pt idx="1348">
                  <c:v>212.14589999999998</c:v>
                </c:pt>
                <c:pt idx="1349">
                  <c:v>212.24654999999998</c:v>
                </c:pt>
                <c:pt idx="1350">
                  <c:v>212.2559</c:v>
                </c:pt>
                <c:pt idx="1351">
                  <c:v>212.27029999999999</c:v>
                </c:pt>
                <c:pt idx="1352">
                  <c:v>212.28975</c:v>
                </c:pt>
                <c:pt idx="1353">
                  <c:v>212.3159</c:v>
                </c:pt>
                <c:pt idx="1354">
                  <c:v>212.33510000000001</c:v>
                </c:pt>
                <c:pt idx="1355">
                  <c:v>212.35345000000001</c:v>
                </c:pt>
                <c:pt idx="1356">
                  <c:v>212.38</c:v>
                </c:pt>
                <c:pt idx="1357">
                  <c:v>212.42004999999997</c:v>
                </c:pt>
                <c:pt idx="1358">
                  <c:v>212.43554999999998</c:v>
                </c:pt>
                <c:pt idx="1359">
                  <c:v>212.45824999999999</c:v>
                </c:pt>
                <c:pt idx="1360">
                  <c:v>212.4879</c:v>
                </c:pt>
                <c:pt idx="1361">
                  <c:v>212.5429</c:v>
                </c:pt>
                <c:pt idx="1362">
                  <c:v>212.61949999999999</c:v>
                </c:pt>
                <c:pt idx="1363">
                  <c:v>212.648</c:v>
                </c:pt>
                <c:pt idx="1364">
                  <c:v>212.69139999999999</c:v>
                </c:pt>
                <c:pt idx="1365">
                  <c:v>212.70650000000001</c:v>
                </c:pt>
                <c:pt idx="1366">
                  <c:v>212.73170000000002</c:v>
                </c:pt>
                <c:pt idx="1367">
                  <c:v>212.73755</c:v>
                </c:pt>
                <c:pt idx="1368">
                  <c:v>212.74395000000001</c:v>
                </c:pt>
                <c:pt idx="1369">
                  <c:v>212.7525</c:v>
                </c:pt>
                <c:pt idx="1370">
                  <c:v>212.76660000000001</c:v>
                </c:pt>
                <c:pt idx="1371">
                  <c:v>212.7868</c:v>
                </c:pt>
                <c:pt idx="1372">
                  <c:v>212.81745000000001</c:v>
                </c:pt>
                <c:pt idx="1373">
                  <c:v>212.86324999999999</c:v>
                </c:pt>
                <c:pt idx="1374">
                  <c:v>212.9093</c:v>
                </c:pt>
                <c:pt idx="1375">
                  <c:v>212.95489999999998</c:v>
                </c:pt>
                <c:pt idx="1376">
                  <c:v>212.97210000000001</c:v>
                </c:pt>
                <c:pt idx="1377">
                  <c:v>212.99825000000001</c:v>
                </c:pt>
                <c:pt idx="1378">
                  <c:v>213.0368</c:v>
                </c:pt>
                <c:pt idx="1379">
                  <c:v>213.0513</c:v>
                </c:pt>
                <c:pt idx="1380">
                  <c:v>213.07300000000001</c:v>
                </c:pt>
                <c:pt idx="1381">
                  <c:v>213.08104999999998</c:v>
                </c:pt>
                <c:pt idx="1382">
                  <c:v>213.09314999999998</c:v>
                </c:pt>
                <c:pt idx="1383">
                  <c:v>213.11154999999999</c:v>
                </c:pt>
                <c:pt idx="1384">
                  <c:v>213.13660000000002</c:v>
                </c:pt>
                <c:pt idx="1385">
                  <c:v>213.14970000000002</c:v>
                </c:pt>
                <c:pt idx="1386">
                  <c:v>213.16460000000001</c:v>
                </c:pt>
                <c:pt idx="1387">
                  <c:v>213.18810000000002</c:v>
                </c:pt>
                <c:pt idx="1388">
                  <c:v>213.22325000000001</c:v>
                </c:pt>
                <c:pt idx="1389">
                  <c:v>213.27504999999999</c:v>
                </c:pt>
                <c:pt idx="1390">
                  <c:v>213.29504999999997</c:v>
                </c:pt>
                <c:pt idx="1391">
                  <c:v>213.32445000000001</c:v>
                </c:pt>
                <c:pt idx="1392">
                  <c:v>213.3681</c:v>
                </c:pt>
                <c:pt idx="1393">
                  <c:v>213.3845</c:v>
                </c:pt>
                <c:pt idx="1394">
                  <c:v>213.39095</c:v>
                </c:pt>
                <c:pt idx="1395">
                  <c:v>213.40025</c:v>
                </c:pt>
                <c:pt idx="1396">
                  <c:v>213.4143</c:v>
                </c:pt>
                <c:pt idx="1397">
                  <c:v>213.435</c:v>
                </c:pt>
                <c:pt idx="1398">
                  <c:v>213.46654999999998</c:v>
                </c:pt>
                <c:pt idx="1399">
                  <c:v>213.47810000000001</c:v>
                </c:pt>
                <c:pt idx="1400">
                  <c:v>213.49539999999999</c:v>
                </c:pt>
                <c:pt idx="1401">
                  <c:v>213.5224</c:v>
                </c:pt>
                <c:pt idx="1402">
                  <c:v>213.53534999999999</c:v>
                </c:pt>
                <c:pt idx="1403">
                  <c:v>213.54845</c:v>
                </c:pt>
                <c:pt idx="1404">
                  <c:v>213.55355</c:v>
                </c:pt>
                <c:pt idx="1405">
                  <c:v>213.56100000000001</c:v>
                </c:pt>
                <c:pt idx="1406">
                  <c:v>213.57239999999999</c:v>
                </c:pt>
                <c:pt idx="1407">
                  <c:v>213.58855</c:v>
                </c:pt>
                <c:pt idx="1408">
                  <c:v>213.6131</c:v>
                </c:pt>
                <c:pt idx="1409">
                  <c:v>213.62350000000001</c:v>
                </c:pt>
                <c:pt idx="1410">
                  <c:v>213.63729999999998</c:v>
                </c:pt>
                <c:pt idx="1411">
                  <c:v>213.64250000000001</c:v>
                </c:pt>
                <c:pt idx="1412">
                  <c:v>213.65064999999998</c:v>
                </c:pt>
                <c:pt idx="1413">
                  <c:v>213.66279999999998</c:v>
                </c:pt>
                <c:pt idx="1414">
                  <c:v>213.6806</c:v>
                </c:pt>
                <c:pt idx="1415">
                  <c:v>213.70724999999999</c:v>
                </c:pt>
                <c:pt idx="1416">
                  <c:v>213.7474</c:v>
                </c:pt>
                <c:pt idx="1417">
                  <c:v>213.7621</c:v>
                </c:pt>
                <c:pt idx="1418">
                  <c:v>213.78479999999999</c:v>
                </c:pt>
                <c:pt idx="1419">
                  <c:v>213.8186</c:v>
                </c:pt>
                <c:pt idx="1420">
                  <c:v>213.86929999999998</c:v>
                </c:pt>
                <c:pt idx="1421">
                  <c:v>213.94514999999998</c:v>
                </c:pt>
                <c:pt idx="1422">
                  <c:v>213.97354999999999</c:v>
                </c:pt>
                <c:pt idx="1423">
                  <c:v>214.01655</c:v>
                </c:pt>
                <c:pt idx="1424">
                  <c:v>214.03174999999999</c:v>
                </c:pt>
                <c:pt idx="1425">
                  <c:v>214.03879999999998</c:v>
                </c:pt>
                <c:pt idx="1426">
                  <c:v>214.0478</c:v>
                </c:pt>
                <c:pt idx="1427">
                  <c:v>214.05104999999998</c:v>
                </c:pt>
                <c:pt idx="1428">
                  <c:v>214.05610000000001</c:v>
                </c:pt>
                <c:pt idx="1429">
                  <c:v>214.06399999999999</c:v>
                </c:pt>
                <c:pt idx="1430">
                  <c:v>214.07509999999999</c:v>
                </c:pt>
                <c:pt idx="1431">
                  <c:v>214.09229999999999</c:v>
                </c:pt>
                <c:pt idx="1432">
                  <c:v>214.11804999999998</c:v>
                </c:pt>
                <c:pt idx="1433">
                  <c:v>214.15575000000001</c:v>
                </c:pt>
                <c:pt idx="1434">
                  <c:v>214.214</c:v>
                </c:pt>
                <c:pt idx="1435">
                  <c:v>214.23535000000001</c:v>
                </c:pt>
                <c:pt idx="1436">
                  <c:v>214.24395000000001</c:v>
                </c:pt>
                <c:pt idx="1437">
                  <c:v>214.25614999999999</c:v>
                </c:pt>
                <c:pt idx="1438">
                  <c:v>214.26095000000001</c:v>
                </c:pt>
                <c:pt idx="1439">
                  <c:v>214.26755</c:v>
                </c:pt>
                <c:pt idx="1440">
                  <c:v>214.27779999999998</c:v>
                </c:pt>
                <c:pt idx="1441">
                  <c:v>214.29335</c:v>
                </c:pt>
                <c:pt idx="1442">
                  <c:v>214.31649999999999</c:v>
                </c:pt>
                <c:pt idx="1443">
                  <c:v>214.32525000000001</c:v>
                </c:pt>
                <c:pt idx="1444">
                  <c:v>214.33779999999999</c:v>
                </c:pt>
                <c:pt idx="1445">
                  <c:v>214.3578</c:v>
                </c:pt>
                <c:pt idx="1446">
                  <c:v>214.36490000000001</c:v>
                </c:pt>
                <c:pt idx="1447">
                  <c:v>214.37610000000001</c:v>
                </c:pt>
                <c:pt idx="1448">
                  <c:v>214.3801</c:v>
                </c:pt>
                <c:pt idx="1449">
                  <c:v>214.38634999999999</c:v>
                </c:pt>
                <c:pt idx="1450">
                  <c:v>214.39554999999999</c:v>
                </c:pt>
                <c:pt idx="1451">
                  <c:v>214.40965</c:v>
                </c:pt>
                <c:pt idx="1452">
                  <c:v>214.4299</c:v>
                </c:pt>
                <c:pt idx="1453">
                  <c:v>214.43789999999998</c:v>
                </c:pt>
                <c:pt idx="1454">
                  <c:v>214.44964999999999</c:v>
                </c:pt>
                <c:pt idx="1455">
                  <c:v>214.46710000000002</c:v>
                </c:pt>
                <c:pt idx="1456">
                  <c:v>214.49375000000001</c:v>
                </c:pt>
                <c:pt idx="1457">
                  <c:v>214.50289999999998</c:v>
                </c:pt>
                <c:pt idx="1458">
                  <c:v>214.50675000000001</c:v>
                </c:pt>
                <c:pt idx="1459">
                  <c:v>214.5128</c:v>
                </c:pt>
                <c:pt idx="1460">
                  <c:v>214.52125000000001</c:v>
                </c:pt>
                <c:pt idx="1461">
                  <c:v>214.5333</c:v>
                </c:pt>
                <c:pt idx="1462">
                  <c:v>214.5522</c:v>
                </c:pt>
                <c:pt idx="1463">
                  <c:v>214.5805</c:v>
                </c:pt>
                <c:pt idx="1464">
                  <c:v>214.62285</c:v>
                </c:pt>
                <c:pt idx="1465">
                  <c:v>214.68395000000001</c:v>
                </c:pt>
                <c:pt idx="1466">
                  <c:v>214.70954999999998</c:v>
                </c:pt>
                <c:pt idx="1467">
                  <c:v>214.74535</c:v>
                </c:pt>
                <c:pt idx="1468">
                  <c:v>214.75454999999999</c:v>
                </c:pt>
                <c:pt idx="1469">
                  <c:v>214.76270000000002</c:v>
                </c:pt>
                <c:pt idx="1470">
                  <c:v>214.77454999999998</c:v>
                </c:pt>
                <c:pt idx="1471">
                  <c:v>214.79640000000001</c:v>
                </c:pt>
                <c:pt idx="1472">
                  <c:v>214.82689999999999</c:v>
                </c:pt>
                <c:pt idx="1473">
                  <c:v>214.8365</c:v>
                </c:pt>
                <c:pt idx="1474">
                  <c:v>214.85495</c:v>
                </c:pt>
                <c:pt idx="1475">
                  <c:v>214.86104999999998</c:v>
                </c:pt>
                <c:pt idx="1476">
                  <c:v>214.87049999999999</c:v>
                </c:pt>
                <c:pt idx="1477">
                  <c:v>214.8742</c:v>
                </c:pt>
                <c:pt idx="1478">
                  <c:v>214.87925000000001</c:v>
                </c:pt>
                <c:pt idx="1479">
                  <c:v>214.88749999999999</c:v>
                </c:pt>
                <c:pt idx="1480">
                  <c:v>214.89935</c:v>
                </c:pt>
                <c:pt idx="1481">
                  <c:v>214.91714999999999</c:v>
                </c:pt>
                <c:pt idx="1482">
                  <c:v>214.92425</c:v>
                </c:pt>
                <c:pt idx="1483">
                  <c:v>214.93404999999998</c:v>
                </c:pt>
                <c:pt idx="1484">
                  <c:v>214.93774999999999</c:v>
                </c:pt>
                <c:pt idx="1485">
                  <c:v>214.9434</c:v>
                </c:pt>
                <c:pt idx="1486">
                  <c:v>214.95235</c:v>
                </c:pt>
                <c:pt idx="1487">
                  <c:v>214.96510000000001</c:v>
                </c:pt>
                <c:pt idx="1488">
                  <c:v>214.98410000000001</c:v>
                </c:pt>
                <c:pt idx="1489">
                  <c:v>215.01315</c:v>
                </c:pt>
                <c:pt idx="1490">
                  <c:v>215.02345000000003</c:v>
                </c:pt>
                <c:pt idx="1491">
                  <c:v>215.04014999999998</c:v>
                </c:pt>
                <c:pt idx="1492">
                  <c:v>215.06450000000001</c:v>
                </c:pt>
                <c:pt idx="1493">
                  <c:v>215.07364999999999</c:v>
                </c:pt>
                <c:pt idx="1494">
                  <c:v>215.08395000000002</c:v>
                </c:pt>
                <c:pt idx="1495">
                  <c:v>215.09529999999998</c:v>
                </c:pt>
                <c:pt idx="1496">
                  <c:v>215.13890000000001</c:v>
                </c:pt>
                <c:pt idx="1497">
                  <c:v>215.18525</c:v>
                </c:pt>
                <c:pt idx="1498">
                  <c:v>215.19629999999998</c:v>
                </c:pt>
                <c:pt idx="1499">
                  <c:v>215.20824999999999</c:v>
                </c:pt>
                <c:pt idx="1500">
                  <c:v>215.22595000000001</c:v>
                </c:pt>
                <c:pt idx="1501">
                  <c:v>215.25205</c:v>
                </c:pt>
                <c:pt idx="1502">
                  <c:v>215.29134999999999</c:v>
                </c:pt>
                <c:pt idx="1503">
                  <c:v>215.30600000000001</c:v>
                </c:pt>
                <c:pt idx="1504">
                  <c:v>215.31125</c:v>
                </c:pt>
                <c:pt idx="1505">
                  <c:v>215.31915000000001</c:v>
                </c:pt>
                <c:pt idx="1506">
                  <c:v>215.33204999999998</c:v>
                </c:pt>
                <c:pt idx="1507">
                  <c:v>215.33674999999999</c:v>
                </c:pt>
                <c:pt idx="1508">
                  <c:v>215.34375</c:v>
                </c:pt>
                <c:pt idx="1509">
                  <c:v>215.34654999999998</c:v>
                </c:pt>
                <c:pt idx="1510">
                  <c:v>215.35014999999999</c:v>
                </c:pt>
                <c:pt idx="1511">
                  <c:v>215.3561</c:v>
                </c:pt>
                <c:pt idx="1512">
                  <c:v>215.36495000000002</c:v>
                </c:pt>
                <c:pt idx="1513">
                  <c:v>215.37789999999998</c:v>
                </c:pt>
                <c:pt idx="1514">
                  <c:v>215.398</c:v>
                </c:pt>
                <c:pt idx="1515">
                  <c:v>215.4111</c:v>
                </c:pt>
                <c:pt idx="1516">
                  <c:v>215.42824999999999</c:v>
                </c:pt>
                <c:pt idx="1517">
                  <c:v>215.4444</c:v>
                </c:pt>
                <c:pt idx="1518">
                  <c:v>215.45589999999999</c:v>
                </c:pt>
                <c:pt idx="1519">
                  <c:v>215.47315</c:v>
                </c:pt>
                <c:pt idx="1520">
                  <c:v>215.49835000000002</c:v>
                </c:pt>
                <c:pt idx="1521">
                  <c:v>215.53614999999999</c:v>
                </c:pt>
                <c:pt idx="1522">
                  <c:v>215.57384999999999</c:v>
                </c:pt>
                <c:pt idx="1523">
                  <c:v>215.58314999999999</c:v>
                </c:pt>
                <c:pt idx="1524">
                  <c:v>215.59739999999999</c:v>
                </c:pt>
                <c:pt idx="1525">
                  <c:v>215.61840000000001</c:v>
                </c:pt>
                <c:pt idx="1526">
                  <c:v>215.65025</c:v>
                </c:pt>
                <c:pt idx="1527">
                  <c:v>215.69749999999999</c:v>
                </c:pt>
                <c:pt idx="1528">
                  <c:v>215.7159</c:v>
                </c:pt>
                <c:pt idx="1529">
                  <c:v>215.74250000000001</c:v>
                </c:pt>
                <c:pt idx="1530">
                  <c:v>215.7826</c:v>
                </c:pt>
                <c:pt idx="1531">
                  <c:v>215.79405</c:v>
                </c:pt>
                <c:pt idx="1532">
                  <c:v>215.82029999999997</c:v>
                </c:pt>
                <c:pt idx="1533">
                  <c:v>215.85435000000001</c:v>
                </c:pt>
                <c:pt idx="1534">
                  <c:v>215.86725000000001</c:v>
                </c:pt>
                <c:pt idx="1535">
                  <c:v>215.88624999999999</c:v>
                </c:pt>
                <c:pt idx="1536">
                  <c:v>215.88729999999998</c:v>
                </c:pt>
                <c:pt idx="1537">
                  <c:v>215.9032</c:v>
                </c:pt>
                <c:pt idx="1538">
                  <c:v>215.91964999999999</c:v>
                </c:pt>
                <c:pt idx="1539">
                  <c:v>215.94415000000001</c:v>
                </c:pt>
                <c:pt idx="1540">
                  <c:v>215.97970000000001</c:v>
                </c:pt>
                <c:pt idx="1541">
                  <c:v>215.99370000000002</c:v>
                </c:pt>
                <c:pt idx="1542">
                  <c:v>216.01385000000002</c:v>
                </c:pt>
                <c:pt idx="1543">
                  <c:v>216.02120000000002</c:v>
                </c:pt>
                <c:pt idx="1544">
                  <c:v>216.03304999999997</c:v>
                </c:pt>
                <c:pt idx="1545">
                  <c:v>216.05015</c:v>
                </c:pt>
                <c:pt idx="1546">
                  <c:v>216.07589999999999</c:v>
                </c:pt>
                <c:pt idx="1547">
                  <c:v>216.11429999999999</c:v>
                </c:pt>
                <c:pt idx="1548">
                  <c:v>216.12820000000002</c:v>
                </c:pt>
                <c:pt idx="1549">
                  <c:v>216.15029999999999</c:v>
                </c:pt>
                <c:pt idx="1550">
                  <c:v>216.1584</c:v>
                </c:pt>
                <c:pt idx="1551">
                  <c:v>216.17045000000002</c:v>
                </c:pt>
                <c:pt idx="1552">
                  <c:v>216.18895000000001</c:v>
                </c:pt>
                <c:pt idx="1553">
                  <c:v>216.21600000000001</c:v>
                </c:pt>
                <c:pt idx="1554">
                  <c:v>216.22670000000002</c:v>
                </c:pt>
                <c:pt idx="1555">
                  <c:v>216.24175</c:v>
                </c:pt>
                <c:pt idx="1556">
                  <c:v>216.26505</c:v>
                </c:pt>
                <c:pt idx="1557">
                  <c:v>216.2996</c:v>
                </c:pt>
                <c:pt idx="1558">
                  <c:v>216.3124</c:v>
                </c:pt>
                <c:pt idx="1559">
                  <c:v>216.31715</c:v>
                </c:pt>
                <c:pt idx="1560">
                  <c:v>216.32464999999999</c:v>
                </c:pt>
                <c:pt idx="1561">
                  <c:v>216.3356</c:v>
                </c:pt>
                <c:pt idx="1562">
                  <c:v>216.3519</c:v>
                </c:pt>
                <c:pt idx="1563">
                  <c:v>216.37649999999999</c:v>
                </c:pt>
                <c:pt idx="1564">
                  <c:v>216.41374999999999</c:v>
                </c:pt>
                <c:pt idx="1565">
                  <c:v>216.42695000000001</c:v>
                </c:pt>
                <c:pt idx="1566">
                  <c:v>216.43295000000001</c:v>
                </c:pt>
                <c:pt idx="1567">
                  <c:v>216.44029999999998</c:v>
                </c:pt>
                <c:pt idx="1568">
                  <c:v>216.45239999999998</c:v>
                </c:pt>
                <c:pt idx="1569">
                  <c:v>216.46985000000001</c:v>
                </c:pt>
                <c:pt idx="1570">
                  <c:v>216.48285000000001</c:v>
                </c:pt>
                <c:pt idx="1571">
                  <c:v>216.50299999999999</c:v>
                </c:pt>
                <c:pt idx="1572">
                  <c:v>216.5325</c:v>
                </c:pt>
                <c:pt idx="1573">
                  <c:v>216.57714999999999</c:v>
                </c:pt>
                <c:pt idx="1574">
                  <c:v>216.58095</c:v>
                </c:pt>
                <c:pt idx="1575">
                  <c:v>216.58745000000002</c:v>
                </c:pt>
                <c:pt idx="1576">
                  <c:v>216.59690000000001</c:v>
                </c:pt>
                <c:pt idx="1577">
                  <c:v>216.61075</c:v>
                </c:pt>
                <c:pt idx="1578">
                  <c:v>216.6319</c:v>
                </c:pt>
                <c:pt idx="1579">
                  <c:v>216.66335000000001</c:v>
                </c:pt>
                <c:pt idx="1580">
                  <c:v>216.71125000000001</c:v>
                </c:pt>
                <c:pt idx="1581">
                  <c:v>216.72884999999999</c:v>
                </c:pt>
                <c:pt idx="1582">
                  <c:v>216.75529999999998</c:v>
                </c:pt>
                <c:pt idx="1583">
                  <c:v>216.7946</c:v>
                </c:pt>
                <c:pt idx="1584">
                  <c:v>216.81049999999999</c:v>
                </c:pt>
                <c:pt idx="1585">
                  <c:v>216.8329</c:v>
                </c:pt>
                <c:pt idx="1586">
                  <c:v>216.84115</c:v>
                </c:pt>
                <c:pt idx="1587">
                  <c:v>216.85420000000002</c:v>
                </c:pt>
                <c:pt idx="1588">
                  <c:v>216.87285</c:v>
                </c:pt>
                <c:pt idx="1589">
                  <c:v>216.8802</c:v>
                </c:pt>
                <c:pt idx="1590">
                  <c:v>216.89079999999998</c:v>
                </c:pt>
                <c:pt idx="1591">
                  <c:v>216.90690000000001</c:v>
                </c:pt>
                <c:pt idx="1592">
                  <c:v>216.92275000000001</c:v>
                </c:pt>
                <c:pt idx="1593">
                  <c:v>216.93914999999998</c:v>
                </c:pt>
                <c:pt idx="1594">
                  <c:v>216.94489999999999</c:v>
                </c:pt>
                <c:pt idx="1595">
                  <c:v>216.9539</c:v>
                </c:pt>
                <c:pt idx="1596">
                  <c:v>216.9676</c:v>
                </c:pt>
                <c:pt idx="1597">
                  <c:v>216.98089999999999</c:v>
                </c:pt>
                <c:pt idx="1598">
                  <c:v>216.9941</c:v>
                </c:pt>
                <c:pt idx="1599">
                  <c:v>217.0147</c:v>
                </c:pt>
                <c:pt idx="1600">
                  <c:v>217.04504999999997</c:v>
                </c:pt>
                <c:pt idx="1601">
                  <c:v>217.0881</c:v>
                </c:pt>
                <c:pt idx="1602">
                  <c:v>217.10775000000001</c:v>
                </c:pt>
                <c:pt idx="1603">
                  <c:v>217.12220000000002</c:v>
                </c:pt>
                <c:pt idx="1604">
                  <c:v>217.17195000000001</c:v>
                </c:pt>
                <c:pt idx="1605">
                  <c:v>217.2295</c:v>
                </c:pt>
                <c:pt idx="1606">
                  <c:v>217.25125</c:v>
                </c:pt>
                <c:pt idx="1607">
                  <c:v>217.28389999999999</c:v>
                </c:pt>
                <c:pt idx="1608">
                  <c:v>217.33224999999999</c:v>
                </c:pt>
                <c:pt idx="1609">
                  <c:v>217.34450000000001</c:v>
                </c:pt>
                <c:pt idx="1610">
                  <c:v>217.35545000000002</c:v>
                </c:pt>
                <c:pt idx="1611">
                  <c:v>217.36109999999999</c:v>
                </c:pt>
                <c:pt idx="1612">
                  <c:v>217.36834999999999</c:v>
                </c:pt>
                <c:pt idx="1613">
                  <c:v>217.37690000000001</c:v>
                </c:pt>
                <c:pt idx="1614">
                  <c:v>217.39404999999999</c:v>
                </c:pt>
                <c:pt idx="1615">
                  <c:v>217.4169</c:v>
                </c:pt>
                <c:pt idx="1616">
                  <c:v>217.42570000000001</c:v>
                </c:pt>
                <c:pt idx="1617">
                  <c:v>217.4385</c:v>
                </c:pt>
                <c:pt idx="1618">
                  <c:v>217.45820000000001</c:v>
                </c:pt>
                <c:pt idx="1619">
                  <c:v>217.48734999999999</c:v>
                </c:pt>
                <c:pt idx="1620">
                  <c:v>217.4983</c:v>
                </c:pt>
                <c:pt idx="1621">
                  <c:v>217.50239999999999</c:v>
                </c:pt>
                <c:pt idx="1622">
                  <c:v>217.50874999999999</c:v>
                </c:pt>
                <c:pt idx="1623">
                  <c:v>217.51770000000002</c:v>
                </c:pt>
                <c:pt idx="1624">
                  <c:v>217.5316</c:v>
                </c:pt>
                <c:pt idx="1625">
                  <c:v>217.553</c:v>
                </c:pt>
                <c:pt idx="1626">
                  <c:v>217.56049999999999</c:v>
                </c:pt>
                <c:pt idx="1627">
                  <c:v>217.5719</c:v>
                </c:pt>
                <c:pt idx="1628">
                  <c:v>217.58975000000001</c:v>
                </c:pt>
                <c:pt idx="1629">
                  <c:v>217.60749999999999</c:v>
                </c:pt>
                <c:pt idx="1630">
                  <c:v>217.62445000000002</c:v>
                </c:pt>
                <c:pt idx="1631">
                  <c:v>217.63165000000001</c:v>
                </c:pt>
                <c:pt idx="1632">
                  <c:v>217.63415000000001</c:v>
                </c:pt>
                <c:pt idx="1633">
                  <c:v>217.63785000000001</c:v>
                </c:pt>
                <c:pt idx="1634">
                  <c:v>217.64304999999999</c:v>
                </c:pt>
                <c:pt idx="1635">
                  <c:v>217.65120000000002</c:v>
                </c:pt>
                <c:pt idx="1636">
                  <c:v>217.66435000000001</c:v>
                </c:pt>
                <c:pt idx="1637">
                  <c:v>217.68324999999999</c:v>
                </c:pt>
                <c:pt idx="1638">
                  <c:v>217.71129999999999</c:v>
                </c:pt>
                <c:pt idx="1639">
                  <c:v>217.73985000000002</c:v>
                </c:pt>
                <c:pt idx="1640">
                  <c:v>217.76785000000001</c:v>
                </c:pt>
                <c:pt idx="1641">
                  <c:v>217.7963</c:v>
                </c:pt>
                <c:pt idx="1642">
                  <c:v>217.8246</c:v>
                </c:pt>
                <c:pt idx="1643">
                  <c:v>217.86685</c:v>
                </c:pt>
                <c:pt idx="1644">
                  <c:v>217.88210000000001</c:v>
                </c:pt>
                <c:pt idx="1645">
                  <c:v>217.89564999999999</c:v>
                </c:pt>
                <c:pt idx="1646">
                  <c:v>217.9427</c:v>
                </c:pt>
                <c:pt idx="1647">
                  <c:v>217.99600000000001</c:v>
                </c:pt>
                <c:pt idx="1648">
                  <c:v>218.01009999999999</c:v>
                </c:pt>
                <c:pt idx="1649">
                  <c:v>218.01945000000001</c:v>
                </c:pt>
                <c:pt idx="1650">
                  <c:v>218.04325</c:v>
                </c:pt>
                <c:pt idx="1651">
                  <c:v>218.06370000000001</c:v>
                </c:pt>
                <c:pt idx="1652">
                  <c:v>218.08365000000001</c:v>
                </c:pt>
                <c:pt idx="1653">
                  <c:v>218.08954999999997</c:v>
                </c:pt>
                <c:pt idx="1654">
                  <c:v>218.10104999999999</c:v>
                </c:pt>
                <c:pt idx="1655">
                  <c:v>218.10679999999999</c:v>
                </c:pt>
                <c:pt idx="1656">
                  <c:v>218.11314999999999</c:v>
                </c:pt>
                <c:pt idx="1657">
                  <c:v>218.11574999999999</c:v>
                </c:pt>
                <c:pt idx="1658">
                  <c:v>218.11920000000001</c:v>
                </c:pt>
                <c:pt idx="1659">
                  <c:v>218.12479999999999</c:v>
                </c:pt>
                <c:pt idx="1660">
                  <c:v>218.13279999999997</c:v>
                </c:pt>
                <c:pt idx="1661">
                  <c:v>218.14474999999999</c:v>
                </c:pt>
                <c:pt idx="1662">
                  <c:v>218.16300000000001</c:v>
                </c:pt>
                <c:pt idx="1663">
                  <c:v>218.19055</c:v>
                </c:pt>
                <c:pt idx="1664">
                  <c:v>218.2312</c:v>
                </c:pt>
                <c:pt idx="1665">
                  <c:v>218.27255</c:v>
                </c:pt>
                <c:pt idx="1666">
                  <c:v>218.30620000000002</c:v>
                </c:pt>
                <c:pt idx="1667">
                  <c:v>218.3288</c:v>
                </c:pt>
                <c:pt idx="1668">
                  <c:v>218.35165000000001</c:v>
                </c:pt>
                <c:pt idx="1669">
                  <c:v>218.38655</c:v>
                </c:pt>
                <c:pt idx="1670">
                  <c:v>218.43835000000001</c:v>
                </c:pt>
                <c:pt idx="1671">
                  <c:v>218.49015</c:v>
                </c:pt>
                <c:pt idx="1672">
                  <c:v>218.50295</c:v>
                </c:pt>
                <c:pt idx="1673">
                  <c:v>218.52164999999999</c:v>
                </c:pt>
                <c:pt idx="1674">
                  <c:v>218.55170000000001</c:v>
                </c:pt>
                <c:pt idx="1675">
                  <c:v>218.59535</c:v>
                </c:pt>
                <c:pt idx="1676">
                  <c:v>218.66159999999999</c:v>
                </c:pt>
                <c:pt idx="1677">
                  <c:v>218.72710000000001</c:v>
                </c:pt>
                <c:pt idx="1678">
                  <c:v>218.74324999999999</c:v>
                </c:pt>
                <c:pt idx="1679">
                  <c:v>218.768</c:v>
                </c:pt>
                <c:pt idx="1680">
                  <c:v>218.80464999999998</c:v>
                </c:pt>
                <c:pt idx="1681">
                  <c:v>218.81915000000001</c:v>
                </c:pt>
                <c:pt idx="1682">
                  <c:v>218.8356</c:v>
                </c:pt>
                <c:pt idx="1683">
                  <c:v>218.87079999999997</c:v>
                </c:pt>
                <c:pt idx="1684">
                  <c:v>218.91754999999998</c:v>
                </c:pt>
                <c:pt idx="1685">
                  <c:v>218.93520000000001</c:v>
                </c:pt>
                <c:pt idx="1686">
                  <c:v>218.92970000000003</c:v>
                </c:pt>
                <c:pt idx="1687">
                  <c:v>218.94395</c:v>
                </c:pt>
                <c:pt idx="1688">
                  <c:v>218.95065</c:v>
                </c:pt>
                <c:pt idx="1689">
                  <c:v>218.9607</c:v>
                </c:pt>
                <c:pt idx="1690">
                  <c:v>218.97514999999999</c:v>
                </c:pt>
                <c:pt idx="1691">
                  <c:v>218.99735000000001</c:v>
                </c:pt>
                <c:pt idx="1692">
                  <c:v>219.00524999999999</c:v>
                </c:pt>
                <c:pt idx="1693">
                  <c:v>219.01765</c:v>
                </c:pt>
                <c:pt idx="1694">
                  <c:v>219.03649999999999</c:v>
                </c:pt>
                <c:pt idx="1695">
                  <c:v>219.06514999999999</c:v>
                </c:pt>
                <c:pt idx="1696">
                  <c:v>219.07565</c:v>
                </c:pt>
                <c:pt idx="1697">
                  <c:v>219.09054999999998</c:v>
                </c:pt>
                <c:pt idx="1698">
                  <c:v>219.09754999999998</c:v>
                </c:pt>
                <c:pt idx="1699">
                  <c:v>219.10645000000002</c:v>
                </c:pt>
                <c:pt idx="1700">
                  <c:v>219.119</c:v>
                </c:pt>
                <c:pt idx="1701">
                  <c:v>219.12460000000002</c:v>
                </c:pt>
                <c:pt idx="1702">
                  <c:v>219.13235</c:v>
                </c:pt>
                <c:pt idx="1703">
                  <c:v>219.14365000000001</c:v>
                </c:pt>
                <c:pt idx="1704">
                  <c:v>219.14785000000001</c:v>
                </c:pt>
                <c:pt idx="1705">
                  <c:v>219.15385000000001</c:v>
                </c:pt>
                <c:pt idx="1706">
                  <c:v>219.16315</c:v>
                </c:pt>
                <c:pt idx="1707">
                  <c:v>219.17670000000001</c:v>
                </c:pt>
                <c:pt idx="1708">
                  <c:v>219.19895000000002</c:v>
                </c:pt>
                <c:pt idx="1709">
                  <c:v>219.21525</c:v>
                </c:pt>
                <c:pt idx="1710">
                  <c:v>219.24275</c:v>
                </c:pt>
                <c:pt idx="1711">
                  <c:v>219.26035000000002</c:v>
                </c:pt>
                <c:pt idx="1712">
                  <c:v>219.2869</c:v>
                </c:pt>
                <c:pt idx="1713">
                  <c:v>219.32929999999999</c:v>
                </c:pt>
                <c:pt idx="1714">
                  <c:v>219.3442</c:v>
                </c:pt>
                <c:pt idx="1715">
                  <c:v>219.35024999999999</c:v>
                </c:pt>
                <c:pt idx="1716">
                  <c:v>219.35845</c:v>
                </c:pt>
                <c:pt idx="1717">
                  <c:v>219.3717</c:v>
                </c:pt>
                <c:pt idx="1718">
                  <c:v>219.39104999999998</c:v>
                </c:pt>
                <c:pt idx="1719">
                  <c:v>219.39804999999998</c:v>
                </c:pt>
                <c:pt idx="1720">
                  <c:v>219.40879999999999</c:v>
                </c:pt>
                <c:pt idx="1721">
                  <c:v>219.42510000000001</c:v>
                </c:pt>
                <c:pt idx="1722">
                  <c:v>219.44985</c:v>
                </c:pt>
                <c:pt idx="1723">
                  <c:v>219.48645000000002</c:v>
                </c:pt>
                <c:pt idx="1724">
                  <c:v>219.50014999999999</c:v>
                </c:pt>
                <c:pt idx="1725">
                  <c:v>219.5205</c:v>
                </c:pt>
                <c:pt idx="1726">
                  <c:v>219.54095000000001</c:v>
                </c:pt>
                <c:pt idx="1727">
                  <c:v>219.56189999999998</c:v>
                </c:pt>
                <c:pt idx="1728">
                  <c:v>219.56960000000001</c:v>
                </c:pt>
                <c:pt idx="1729">
                  <c:v>219.58095</c:v>
                </c:pt>
                <c:pt idx="1730">
                  <c:v>219.59870000000001</c:v>
                </c:pt>
                <c:pt idx="1731">
                  <c:v>219.62460000000002</c:v>
                </c:pt>
                <c:pt idx="1732">
                  <c:v>219.6337</c:v>
                </c:pt>
                <c:pt idx="1733">
                  <c:v>219.64865</c:v>
                </c:pt>
                <c:pt idx="1734">
                  <c:v>219.67135000000002</c:v>
                </c:pt>
                <c:pt idx="1735">
                  <c:v>219.70439999999999</c:v>
                </c:pt>
                <c:pt idx="1736">
                  <c:v>219.75385</c:v>
                </c:pt>
                <c:pt idx="1737">
                  <c:v>219.77260000000001</c:v>
                </c:pt>
                <c:pt idx="1738">
                  <c:v>219.79974999999999</c:v>
                </c:pt>
                <c:pt idx="1739">
                  <c:v>219.84229999999999</c:v>
                </c:pt>
                <c:pt idx="1740">
                  <c:v>219.88545000000002</c:v>
                </c:pt>
              </c:numCache>
            </c:numRef>
          </c:yVal>
          <c:smooth val="0"/>
          <c:extLst>
            <c:ext xmlns:c16="http://schemas.microsoft.com/office/drawing/2014/chart" uri="{C3380CC4-5D6E-409C-BE32-E72D297353CC}">
              <c16:uniqueId val="{00000006-4D87-42E4-893E-D3F3DD9FE5A0}"/>
            </c:ext>
          </c:extLst>
        </c:ser>
        <c:dLbls>
          <c:showLegendKey val="0"/>
          <c:showVal val="0"/>
          <c:showCatName val="0"/>
          <c:showSerName val="0"/>
          <c:showPercent val="0"/>
          <c:showBubbleSize val="0"/>
        </c:dLbls>
        <c:axId val="240629376"/>
        <c:axId val="240629952"/>
      </c:scatterChart>
      <c:scatterChart>
        <c:scatterStyle val="lineMarker"/>
        <c:varyColors val="0"/>
        <c:ser>
          <c:idx val="4"/>
          <c:order val="3"/>
          <c:spPr>
            <a:ln w="19050">
              <a:prstDash val="sysDash"/>
            </a:ln>
          </c:spPr>
          <c:marker>
            <c:symbol val="none"/>
          </c:marker>
          <c:dPt>
            <c:idx val="15"/>
            <c:bubble3D val="0"/>
            <c:extLst>
              <c:ext xmlns:c16="http://schemas.microsoft.com/office/drawing/2014/chart" uri="{C3380CC4-5D6E-409C-BE32-E72D297353CC}">
                <c16:uniqueId val="{00000007-4D87-42E4-893E-D3F3DD9FE5A0}"/>
              </c:ext>
            </c:extLst>
          </c:dPt>
          <c:xVal>
            <c:numRef>
              <c:f>'Essay 1'!$AK$5:$AK$23</c:f>
              <c:numCache>
                <c:formatCode>General</c:formatCode>
                <c:ptCount val="19"/>
                <c:pt idx="0">
                  <c:v>0</c:v>
                </c:pt>
                <c:pt idx="1">
                  <c:v>0.1286407898957716</c:v>
                </c:pt>
                <c:pt idx="2">
                  <c:v>0.36689266704001133</c:v>
                </c:pt>
                <c:pt idx="3">
                  <c:v>1.4199964115417865</c:v>
                </c:pt>
                <c:pt idx="4">
                  <c:v>1.8534930378473602</c:v>
                </c:pt>
                <c:pt idx="5">
                  <c:v>1.9867009563784848</c:v>
                </c:pt>
                <c:pt idx="6">
                  <c:v>4.4057567569037044</c:v>
                </c:pt>
                <c:pt idx="7">
                  <c:v>5.0249832810469606</c:v>
                </c:pt>
                <c:pt idx="8">
                  <c:v>5.6754185175317939</c:v>
                </c:pt>
                <c:pt idx="9">
                  <c:v>5.8006339609510507</c:v>
                </c:pt>
                <c:pt idx="10">
                  <c:v>6.739940083621951</c:v>
                </c:pt>
                <c:pt idx="11">
                  <c:v>7.6792462062928513</c:v>
                </c:pt>
                <c:pt idx="12">
                  <c:v>8.8971471757202742</c:v>
                </c:pt>
                <c:pt idx="13">
                  <c:v>10.975571298858762</c:v>
                </c:pt>
                <c:pt idx="14">
                  <c:v>14.030980355909811</c:v>
                </c:pt>
                <c:pt idx="15">
                  <c:v>18.317991768294341</c:v>
                </c:pt>
                <c:pt idx="16">
                  <c:v>24.783904133795122</c:v>
                </c:pt>
                <c:pt idx="17">
                  <c:v>30.982639474127758</c:v>
                </c:pt>
                <c:pt idx="18">
                  <c:v>37.160822735601315</c:v>
                </c:pt>
              </c:numCache>
            </c:numRef>
          </c:xVal>
          <c:yVal>
            <c:numRef>
              <c:f>'Essay 1'!$AM$5:$AM$27</c:f>
              <c:numCache>
                <c:formatCode>General</c:formatCode>
                <c:ptCount val="23"/>
                <c:pt idx="0">
                  <c:v>0</c:v>
                </c:pt>
                <c:pt idx="1">
                  <c:v>50.758395994953965</c:v>
                </c:pt>
                <c:pt idx="2">
                  <c:v>60.899645386548535</c:v>
                </c:pt>
                <c:pt idx="3">
                  <c:v>87.290534701459194</c:v>
                </c:pt>
                <c:pt idx="4">
                  <c:v>88.889771835546782</c:v>
                </c:pt>
                <c:pt idx="5">
                  <c:v>97.09107705144379</c:v>
                </c:pt>
                <c:pt idx="6">
                  <c:v>135.03123975643919</c:v>
                </c:pt>
                <c:pt idx="7">
                  <c:v>142.00530430204725</c:v>
                </c:pt>
                <c:pt idx="8">
                  <c:v>144.64404557329175</c:v>
                </c:pt>
                <c:pt idx="9">
                  <c:v>153.09914276916354</c:v>
                </c:pt>
                <c:pt idx="10">
                  <c:v>168.64998559693265</c:v>
                </c:pt>
                <c:pt idx="11">
                  <c:v>176.56620941066626</c:v>
                </c:pt>
                <c:pt idx="12">
                  <c:v>180.80766441846379</c:v>
                </c:pt>
                <c:pt idx="13">
                  <c:v>185.44892870978319</c:v>
                </c:pt>
                <c:pt idx="14">
                  <c:v>190.16320165287618</c:v>
                </c:pt>
                <c:pt idx="15">
                  <c:v>195.73271880245946</c:v>
                </c:pt>
                <c:pt idx="16">
                  <c:v>200.44699174555245</c:v>
                </c:pt>
                <c:pt idx="17">
                  <c:v>203.65589582112386</c:v>
                </c:pt>
                <c:pt idx="18">
                  <c:v>205.07087302454485</c:v>
                </c:pt>
                <c:pt idx="19">
                  <c:v>205.07087302454485</c:v>
                </c:pt>
                <c:pt idx="20">
                  <c:v>206.20424542826777</c:v>
                </c:pt>
                <c:pt idx="21">
                  <c:v>206.20424542826777</c:v>
                </c:pt>
                <c:pt idx="22">
                  <c:v>206.20424542826777</c:v>
                </c:pt>
              </c:numCache>
            </c:numRef>
          </c:yVal>
          <c:smooth val="0"/>
          <c:extLst>
            <c:ext xmlns:c16="http://schemas.microsoft.com/office/drawing/2014/chart" uri="{C3380CC4-5D6E-409C-BE32-E72D297353CC}">
              <c16:uniqueId val="{00000008-4D87-42E4-893E-D3F3DD9FE5A0}"/>
            </c:ext>
          </c:extLst>
        </c:ser>
        <c:ser>
          <c:idx val="0"/>
          <c:order val="5"/>
          <c:spPr>
            <a:ln w="19050">
              <a:prstDash val="sysDash"/>
            </a:ln>
          </c:spPr>
          <c:marker>
            <c:symbol val="none"/>
          </c:marker>
          <c:xVal>
            <c:numRef>
              <c:f>'Essay 1'!$Q$5:$Q$45</c:f>
              <c:numCache>
                <c:formatCode>General</c:formatCode>
                <c:ptCount val="41"/>
                <c:pt idx="0">
                  <c:v>0</c:v>
                </c:pt>
                <c:pt idx="1">
                  <c:v>0.33660000000000001</c:v>
                </c:pt>
                <c:pt idx="2">
                  <c:v>0.42870000000000003</c:v>
                </c:pt>
                <c:pt idx="3">
                  <c:v>0.54790000000000005</c:v>
                </c:pt>
                <c:pt idx="4">
                  <c:v>1.6567000000000001</c:v>
                </c:pt>
                <c:pt idx="5">
                  <c:v>2.1743000000000001</c:v>
                </c:pt>
                <c:pt idx="6">
                  <c:v>2.6021000000000001</c:v>
                </c:pt>
                <c:pt idx="7">
                  <c:v>2.7240000000000002</c:v>
                </c:pt>
                <c:pt idx="8">
                  <c:v>2.8824999999999998</c:v>
                </c:pt>
                <c:pt idx="9">
                  <c:v>3.1678000000000002</c:v>
                </c:pt>
                <c:pt idx="10">
                  <c:v>3.5689000000000002</c:v>
                </c:pt>
                <c:pt idx="11">
                  <c:v>3.6937000000000002</c:v>
                </c:pt>
                <c:pt idx="12">
                  <c:v>3.9373</c:v>
                </c:pt>
                <c:pt idx="13">
                  <c:v>4.0829000000000004</c:v>
                </c:pt>
                <c:pt idx="14">
                  <c:v>4.1195000000000004</c:v>
                </c:pt>
                <c:pt idx="15">
                  <c:v>4.2948000000000004</c:v>
                </c:pt>
                <c:pt idx="16">
                  <c:v>4.6157000000000004</c:v>
                </c:pt>
                <c:pt idx="17">
                  <c:v>4.8059000000000003</c:v>
                </c:pt>
                <c:pt idx="18">
                  <c:v>5.1654</c:v>
                </c:pt>
                <c:pt idx="19">
                  <c:v>5.5823999999999998</c:v>
                </c:pt>
                <c:pt idx="20">
                  <c:v>5.7523</c:v>
                </c:pt>
                <c:pt idx="21">
                  <c:v>5.9615</c:v>
                </c:pt>
                <c:pt idx="22">
                  <c:v>6.1142000000000003</c:v>
                </c:pt>
                <c:pt idx="23">
                  <c:v>6.5942999999999996</c:v>
                </c:pt>
                <c:pt idx="24">
                  <c:v>6.7900999999999998</c:v>
                </c:pt>
                <c:pt idx="25">
                  <c:v>7.0659999999999998</c:v>
                </c:pt>
                <c:pt idx="26">
                  <c:v>7.4710000000000001</c:v>
                </c:pt>
                <c:pt idx="27">
                  <c:v>7.8733000000000004</c:v>
                </c:pt>
                <c:pt idx="28">
                  <c:v>8.1334</c:v>
                </c:pt>
                <c:pt idx="29">
                  <c:v>8.36</c:v>
                </c:pt>
                <c:pt idx="30">
                  <c:v>8.8255999999999997</c:v>
                </c:pt>
                <c:pt idx="31">
                  <c:v>9.0901999999999994</c:v>
                </c:pt>
                <c:pt idx="32">
                  <c:v>9.2616999999999994</c:v>
                </c:pt>
                <c:pt idx="33">
                  <c:v>9.4625000000000004</c:v>
                </c:pt>
                <c:pt idx="34">
                  <c:v>9.7515999999999998</c:v>
                </c:pt>
                <c:pt idx="35">
                  <c:v>10.1195</c:v>
                </c:pt>
                <c:pt idx="36">
                  <c:v>10.5001</c:v>
                </c:pt>
                <c:pt idx="37">
                  <c:v>10.754099999999999</c:v>
                </c:pt>
                <c:pt idx="38">
                  <c:v>11.0799</c:v>
                </c:pt>
                <c:pt idx="39">
                  <c:v>11.4781</c:v>
                </c:pt>
                <c:pt idx="40">
                  <c:v>12.5162</c:v>
                </c:pt>
              </c:numCache>
            </c:numRef>
          </c:xVal>
          <c:yVal>
            <c:numRef>
              <c:f>'Essay 1'!$S$5:$S$45</c:f>
              <c:numCache>
                <c:formatCode>General</c:formatCode>
                <c:ptCount val="41"/>
                <c:pt idx="0">
                  <c:v>0</c:v>
                </c:pt>
                <c:pt idx="1">
                  <c:v>26.610255397012207</c:v>
                </c:pt>
                <c:pt idx="2">
                  <c:v>30.375492882730416</c:v>
                </c:pt>
                <c:pt idx="3">
                  <c:v>33.559322033898304</c:v>
                </c:pt>
                <c:pt idx="4">
                  <c:v>56.314654616990381</c:v>
                </c:pt>
                <c:pt idx="5">
                  <c:v>67.955191698093756</c:v>
                </c:pt>
                <c:pt idx="6">
                  <c:v>75.072804900048965</c:v>
                </c:pt>
                <c:pt idx="7">
                  <c:v>75.072804900048965</c:v>
                </c:pt>
                <c:pt idx="8">
                  <c:v>79.465839683180562</c:v>
                </c:pt>
                <c:pt idx="9">
                  <c:v>83.96711537965929</c:v>
                </c:pt>
                <c:pt idx="10">
                  <c:v>89.385346242064472</c:v>
                </c:pt>
                <c:pt idx="11">
                  <c:v>90.073449191199828</c:v>
                </c:pt>
                <c:pt idx="12">
                  <c:v>93.241815354746706</c:v>
                </c:pt>
                <c:pt idx="13">
                  <c:v>93.241815354746706</c:v>
                </c:pt>
                <c:pt idx="14">
                  <c:v>94.641215734448949</c:v>
                </c:pt>
                <c:pt idx="15">
                  <c:v>98.545620108756339</c:v>
                </c:pt>
                <c:pt idx="16">
                  <c:v>103.41336861185323</c:v>
                </c:pt>
                <c:pt idx="17">
                  <c:v>105.29521420533129</c:v>
                </c:pt>
                <c:pt idx="18">
                  <c:v>109.84133256591099</c:v>
                </c:pt>
                <c:pt idx="19">
                  <c:v>109.84133256591099</c:v>
                </c:pt>
                <c:pt idx="20">
                  <c:v>113.90345941395276</c:v>
                </c:pt>
                <c:pt idx="21">
                  <c:v>117.43365948783148</c:v>
                </c:pt>
                <c:pt idx="22">
                  <c:v>119.38972742189043</c:v>
                </c:pt>
                <c:pt idx="23">
                  <c:v>124.7971341929609</c:v>
                </c:pt>
                <c:pt idx="24">
                  <c:v>125.10948654290547</c:v>
                </c:pt>
                <c:pt idx="25">
                  <c:v>129.96486465590556</c:v>
                </c:pt>
                <c:pt idx="26">
                  <c:v>135.61040143633971</c:v>
                </c:pt>
                <c:pt idx="27">
                  <c:v>139.97714914051559</c:v>
                </c:pt>
                <c:pt idx="28">
                  <c:v>140.11322343158056</c:v>
                </c:pt>
                <c:pt idx="29">
                  <c:v>144.39956360012712</c:v>
                </c:pt>
                <c:pt idx="30">
                  <c:v>149.99871141769825</c:v>
                </c:pt>
                <c:pt idx="31">
                  <c:v>149.99871141769825</c:v>
                </c:pt>
                <c:pt idx="32">
                  <c:v>153.14388309981356</c:v>
                </c:pt>
                <c:pt idx="33">
                  <c:v>155.69682235604387</c:v>
                </c:pt>
                <c:pt idx="34">
                  <c:v>158.1337892051165</c:v>
                </c:pt>
                <c:pt idx="35">
                  <c:v>160.9944419150051</c:v>
                </c:pt>
                <c:pt idx="36">
                  <c:v>163.33553824082745</c:v>
                </c:pt>
                <c:pt idx="37">
                  <c:v>164.17053957236249</c:v>
                </c:pt>
                <c:pt idx="38">
                  <c:v>164.92822596579242</c:v>
                </c:pt>
                <c:pt idx="39">
                  <c:v>165.45396754490707</c:v>
                </c:pt>
                <c:pt idx="40">
                  <c:v>165.07357804943001</c:v>
                </c:pt>
              </c:numCache>
            </c:numRef>
          </c:yVal>
          <c:smooth val="0"/>
          <c:extLst>
            <c:ext xmlns:c16="http://schemas.microsoft.com/office/drawing/2014/chart" uri="{C3380CC4-5D6E-409C-BE32-E72D297353CC}">
              <c16:uniqueId val="{00000009-4D87-42E4-893E-D3F3DD9FE5A0}"/>
            </c:ext>
          </c:extLst>
        </c:ser>
        <c:dLbls>
          <c:showLegendKey val="0"/>
          <c:showVal val="0"/>
          <c:showCatName val="0"/>
          <c:showSerName val="0"/>
          <c:showPercent val="0"/>
          <c:showBubbleSize val="0"/>
        </c:dLbls>
        <c:axId val="240631104"/>
        <c:axId val="240630528"/>
      </c:scatterChart>
      <c:valAx>
        <c:axId val="240629376"/>
        <c:scaling>
          <c:orientation val="minMax"/>
        </c:scaling>
        <c:delete val="0"/>
        <c:axPos val="b"/>
        <c:majorGridlines>
          <c:spPr>
            <a:ln>
              <a:noFill/>
            </a:ln>
          </c:spPr>
        </c:majorGridlines>
        <c:title>
          <c:tx>
            <c:rich>
              <a:bodyPr/>
              <a:lstStyle/>
              <a:p>
                <a:pPr>
                  <a:defRPr sz="900"/>
                </a:pPr>
                <a:r>
                  <a:rPr lang="en-US" sz="900"/>
                  <a:t>Displacement (mm)</a:t>
                </a:r>
              </a:p>
            </c:rich>
          </c:tx>
          <c:overlay val="0"/>
        </c:title>
        <c:numFmt formatCode="General" sourceLinked="1"/>
        <c:majorTickMark val="none"/>
        <c:minorTickMark val="none"/>
        <c:tickLblPos val="nextTo"/>
        <c:txPr>
          <a:bodyPr/>
          <a:lstStyle/>
          <a:p>
            <a:pPr>
              <a:defRPr sz="900"/>
            </a:pPr>
            <a:endParaRPr lang="en-US"/>
          </a:p>
        </c:txPr>
        <c:crossAx val="240629952"/>
        <c:crosses val="autoZero"/>
        <c:crossBetween val="midCat"/>
      </c:valAx>
      <c:valAx>
        <c:axId val="240629952"/>
        <c:scaling>
          <c:orientation val="minMax"/>
        </c:scaling>
        <c:delete val="0"/>
        <c:axPos val="l"/>
        <c:majorGridlines>
          <c:spPr>
            <a:ln>
              <a:noFill/>
            </a:ln>
          </c:spPr>
        </c:majorGridlines>
        <c:title>
          <c:tx>
            <c:rich>
              <a:bodyPr rot="-5400000" vert="horz"/>
              <a:lstStyle/>
              <a:p>
                <a:pPr>
                  <a:defRPr sz="900"/>
                </a:pPr>
                <a:r>
                  <a:rPr lang="en-US" sz="900"/>
                  <a:t>Load (kN)</a:t>
                </a:r>
              </a:p>
            </c:rich>
          </c:tx>
          <c:overlay val="0"/>
        </c:title>
        <c:numFmt formatCode="General" sourceLinked="1"/>
        <c:majorTickMark val="none"/>
        <c:minorTickMark val="none"/>
        <c:tickLblPos val="nextTo"/>
        <c:txPr>
          <a:bodyPr/>
          <a:lstStyle/>
          <a:p>
            <a:pPr>
              <a:defRPr sz="900"/>
            </a:pPr>
            <a:endParaRPr lang="en-US"/>
          </a:p>
        </c:txPr>
        <c:crossAx val="240629376"/>
        <c:crosses val="autoZero"/>
        <c:crossBetween val="midCat"/>
      </c:valAx>
      <c:valAx>
        <c:axId val="240630528"/>
        <c:scaling>
          <c:orientation val="minMax"/>
        </c:scaling>
        <c:delete val="1"/>
        <c:axPos val="r"/>
        <c:numFmt formatCode="General" sourceLinked="1"/>
        <c:majorTickMark val="out"/>
        <c:minorTickMark val="none"/>
        <c:tickLblPos val="nextTo"/>
        <c:crossAx val="240631104"/>
        <c:crosses val="max"/>
        <c:crossBetween val="midCat"/>
      </c:valAx>
      <c:valAx>
        <c:axId val="240631104"/>
        <c:scaling>
          <c:orientation val="minMax"/>
        </c:scaling>
        <c:delete val="1"/>
        <c:axPos val="b"/>
        <c:numFmt formatCode="General" sourceLinked="1"/>
        <c:majorTickMark val="out"/>
        <c:minorTickMark val="none"/>
        <c:tickLblPos val="nextTo"/>
        <c:crossAx val="240630528"/>
        <c:crosses val="autoZero"/>
        <c:crossBetween val="midCat"/>
      </c:valAx>
    </c:plotArea>
    <c:legend>
      <c:legendPos val="r"/>
      <c:legendEntry>
        <c:idx val="2"/>
        <c:delete val="1"/>
      </c:legendEntry>
      <c:legendEntry>
        <c:idx val="3"/>
        <c:delete val="1"/>
      </c:legendEntry>
      <c:legendEntry>
        <c:idx val="4"/>
        <c:delete val="1"/>
      </c:legendEntry>
      <c:layout>
        <c:manualLayout>
          <c:xMode val="edge"/>
          <c:yMode val="edge"/>
          <c:x val="0.69550185393405861"/>
          <c:y val="0.57079695581985312"/>
          <c:w val="0.27459491736794872"/>
          <c:h val="0.20218364880516765"/>
        </c:manualLayout>
      </c:layout>
      <c:overlay val="1"/>
      <c:txPr>
        <a:bodyPr/>
        <a:lstStyle/>
        <a:p>
          <a:pPr>
            <a:defRPr sz="900"/>
          </a:pPr>
          <a:endParaRPr lang="en-US"/>
        </a:p>
      </c:txPr>
    </c:legend>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5730292096130985"/>
          <c:y val="4.3142592329723367E-2"/>
          <c:w val="0.78639866633267397"/>
          <c:h val="0.74505660839345689"/>
        </c:manualLayout>
      </c:layout>
      <c:scatterChart>
        <c:scatterStyle val="lineMarker"/>
        <c:varyColors val="0"/>
        <c:ser>
          <c:idx val="1"/>
          <c:order val="0"/>
          <c:spPr>
            <a:ln w="19050"/>
          </c:spPr>
          <c:marker>
            <c:symbol val="none"/>
          </c:marker>
          <c:xVal>
            <c:numRef>
              <c:f>'End Reaction'!$B$5:$B$1034</c:f>
              <c:numCache>
                <c:formatCode>General</c:formatCode>
                <c:ptCount val="1030"/>
                <c:pt idx="0">
                  <c:v>0</c:v>
                </c:pt>
                <c:pt idx="1">
                  <c:v>2.9757399999999996</c:v>
                </c:pt>
                <c:pt idx="2">
                  <c:v>5.9512499999999999</c:v>
                </c:pt>
                <c:pt idx="3">
                  <c:v>6.6951000000000001</c:v>
                </c:pt>
                <c:pt idx="4">
                  <c:v>7.8108300000000002</c:v>
                </c:pt>
                <c:pt idx="5">
                  <c:v>8.2292199999999998</c:v>
                </c:pt>
                <c:pt idx="6">
                  <c:v>8.8219699999999985</c:v>
                </c:pt>
                <c:pt idx="7">
                  <c:v>9.0313700000000008</c:v>
                </c:pt>
                <c:pt idx="8">
                  <c:v>9.3204200000000004</c:v>
                </c:pt>
                <c:pt idx="9">
                  <c:v>9.7107399999999995</c:v>
                </c:pt>
                <c:pt idx="10">
                  <c:v>10.162600000000001</c:v>
                </c:pt>
                <c:pt idx="11">
                  <c:v>10.4735</c:v>
                </c:pt>
                <c:pt idx="12">
                  <c:v>10.693899999999999</c:v>
                </c:pt>
                <c:pt idx="13">
                  <c:v>10.757899999999999</c:v>
                </c:pt>
                <c:pt idx="14">
                  <c:v>10.810499999999999</c:v>
                </c:pt>
                <c:pt idx="15">
                  <c:v>10.832100000000001</c:v>
                </c:pt>
                <c:pt idx="16">
                  <c:v>10.816600000000001</c:v>
                </c:pt>
                <c:pt idx="17">
                  <c:v>10.8102</c:v>
                </c:pt>
                <c:pt idx="18">
                  <c:v>10.802</c:v>
                </c:pt>
                <c:pt idx="19">
                  <c:v>10.779299999999999</c:v>
                </c:pt>
                <c:pt idx="20">
                  <c:v>10.729299999999999</c:v>
                </c:pt>
                <c:pt idx="21">
                  <c:v>10.7095</c:v>
                </c:pt>
                <c:pt idx="22">
                  <c:v>10.678600000000001</c:v>
                </c:pt>
                <c:pt idx="23">
                  <c:v>10.6356</c:v>
                </c:pt>
                <c:pt idx="24">
                  <c:v>10.592000000000001</c:v>
                </c:pt>
                <c:pt idx="25">
                  <c:v>10.590399999999999</c:v>
                </c:pt>
                <c:pt idx="26">
                  <c:v>10.6008</c:v>
                </c:pt>
                <c:pt idx="27">
                  <c:v>10.6434</c:v>
                </c:pt>
                <c:pt idx="28">
                  <c:v>10.7295</c:v>
                </c:pt>
                <c:pt idx="29">
                  <c:v>10.827</c:v>
                </c:pt>
                <c:pt idx="30">
                  <c:v>10.859500000000001</c:v>
                </c:pt>
                <c:pt idx="31">
                  <c:v>10.900799999999998</c:v>
                </c:pt>
                <c:pt idx="32">
                  <c:v>10.968200000000001</c:v>
                </c:pt>
                <c:pt idx="33">
                  <c:v>11.087999999999999</c:v>
                </c:pt>
                <c:pt idx="34">
                  <c:v>11.1371</c:v>
                </c:pt>
                <c:pt idx="35">
                  <c:v>11.2102</c:v>
                </c:pt>
                <c:pt idx="36">
                  <c:v>11.2378</c:v>
                </c:pt>
                <c:pt idx="37">
                  <c:v>11.278</c:v>
                </c:pt>
                <c:pt idx="38">
                  <c:v>11.327500000000001</c:v>
                </c:pt>
                <c:pt idx="39">
                  <c:v>11.3621</c:v>
                </c:pt>
                <c:pt idx="40">
                  <c:v>11.294499999999999</c:v>
                </c:pt>
                <c:pt idx="41">
                  <c:v>11.2723</c:v>
                </c:pt>
                <c:pt idx="42">
                  <c:v>11.247</c:v>
                </c:pt>
                <c:pt idx="43">
                  <c:v>11.2119</c:v>
                </c:pt>
                <c:pt idx="44">
                  <c:v>11.1815</c:v>
                </c:pt>
                <c:pt idx="45">
                  <c:v>11.179500000000001</c:v>
                </c:pt>
                <c:pt idx="46">
                  <c:v>11.187100000000001</c:v>
                </c:pt>
                <c:pt idx="47">
                  <c:v>11.213700000000001</c:v>
                </c:pt>
                <c:pt idx="48">
                  <c:v>11.2843</c:v>
                </c:pt>
                <c:pt idx="49">
                  <c:v>11.418700000000001</c:v>
                </c:pt>
                <c:pt idx="50">
                  <c:v>11.473700000000001</c:v>
                </c:pt>
                <c:pt idx="51">
                  <c:v>11.564200000000001</c:v>
                </c:pt>
                <c:pt idx="52">
                  <c:v>11.6343</c:v>
                </c:pt>
                <c:pt idx="53">
                  <c:v>11.723000000000001</c:v>
                </c:pt>
                <c:pt idx="54">
                  <c:v>11.7537</c:v>
                </c:pt>
                <c:pt idx="55">
                  <c:v>11.7941</c:v>
                </c:pt>
                <c:pt idx="56">
                  <c:v>11.8508</c:v>
                </c:pt>
                <c:pt idx="57">
                  <c:v>11.918700000000001</c:v>
                </c:pt>
                <c:pt idx="58">
                  <c:v>11.979200000000001</c:v>
                </c:pt>
                <c:pt idx="59">
                  <c:v>12.041499999999999</c:v>
                </c:pt>
                <c:pt idx="60">
                  <c:v>12.068100000000001</c:v>
                </c:pt>
                <c:pt idx="61">
                  <c:v>12.1149</c:v>
                </c:pt>
                <c:pt idx="62">
                  <c:v>12.179</c:v>
                </c:pt>
                <c:pt idx="63">
                  <c:v>12.1976</c:v>
                </c:pt>
                <c:pt idx="64">
                  <c:v>12.215399999999999</c:v>
                </c:pt>
                <c:pt idx="65">
                  <c:v>12.2271</c:v>
                </c:pt>
                <c:pt idx="66">
                  <c:v>12.2211</c:v>
                </c:pt>
                <c:pt idx="67">
                  <c:v>12.216200000000001</c:v>
                </c:pt>
                <c:pt idx="68">
                  <c:v>12.2195</c:v>
                </c:pt>
                <c:pt idx="69">
                  <c:v>12.2469</c:v>
                </c:pt>
                <c:pt idx="70">
                  <c:v>12.260399999999999</c:v>
                </c:pt>
                <c:pt idx="71">
                  <c:v>12.284000000000001</c:v>
                </c:pt>
                <c:pt idx="72">
                  <c:v>12.2912</c:v>
                </c:pt>
                <c:pt idx="73">
                  <c:v>12.296700000000001</c:v>
                </c:pt>
                <c:pt idx="74">
                  <c:v>12.309100000000001</c:v>
                </c:pt>
                <c:pt idx="75">
                  <c:v>12.340999999999999</c:v>
                </c:pt>
                <c:pt idx="76">
                  <c:v>12.4236</c:v>
                </c:pt>
                <c:pt idx="77">
                  <c:v>12.459299999999999</c:v>
                </c:pt>
                <c:pt idx="78">
                  <c:v>12.5197</c:v>
                </c:pt>
                <c:pt idx="79">
                  <c:v>12.6128</c:v>
                </c:pt>
                <c:pt idx="80">
                  <c:v>12.6488</c:v>
                </c:pt>
                <c:pt idx="81">
                  <c:v>12.704600000000001</c:v>
                </c:pt>
                <c:pt idx="82">
                  <c:v>12.793100000000001</c:v>
                </c:pt>
                <c:pt idx="83">
                  <c:v>12.827399999999999</c:v>
                </c:pt>
                <c:pt idx="84">
                  <c:v>12.8802</c:v>
                </c:pt>
                <c:pt idx="85">
                  <c:v>12.9613</c:v>
                </c:pt>
                <c:pt idx="86">
                  <c:v>13.0914</c:v>
                </c:pt>
                <c:pt idx="87">
                  <c:v>13.140600000000001</c:v>
                </c:pt>
                <c:pt idx="88">
                  <c:v>13.2141</c:v>
                </c:pt>
                <c:pt idx="89">
                  <c:v>13.323399999999999</c:v>
                </c:pt>
                <c:pt idx="90">
                  <c:v>13.482299999999999</c:v>
                </c:pt>
                <c:pt idx="91">
                  <c:v>13.5412</c:v>
                </c:pt>
                <c:pt idx="92">
                  <c:v>13.6249</c:v>
                </c:pt>
                <c:pt idx="93">
                  <c:v>13.7431</c:v>
                </c:pt>
                <c:pt idx="94">
                  <c:v>13.8977</c:v>
                </c:pt>
                <c:pt idx="95">
                  <c:v>14.052700000000002</c:v>
                </c:pt>
                <c:pt idx="96">
                  <c:v>14.087899999999999</c:v>
                </c:pt>
                <c:pt idx="97">
                  <c:v>14.136200000000001</c:v>
                </c:pt>
                <c:pt idx="98">
                  <c:v>14.2021</c:v>
                </c:pt>
                <c:pt idx="99">
                  <c:v>14.2271</c:v>
                </c:pt>
                <c:pt idx="100">
                  <c:v>14.262799999999999</c:v>
                </c:pt>
                <c:pt idx="101">
                  <c:v>14.311299999999999</c:v>
                </c:pt>
                <c:pt idx="102">
                  <c:v>14.327500000000001</c:v>
                </c:pt>
                <c:pt idx="103">
                  <c:v>14.3461</c:v>
                </c:pt>
                <c:pt idx="104">
                  <c:v>14.3523</c:v>
                </c:pt>
                <c:pt idx="105">
                  <c:v>14.352499999999999</c:v>
                </c:pt>
                <c:pt idx="106">
                  <c:v>14.354799999999999</c:v>
                </c:pt>
                <c:pt idx="107">
                  <c:v>14.3538</c:v>
                </c:pt>
                <c:pt idx="108">
                  <c:v>14.354899999999999</c:v>
                </c:pt>
                <c:pt idx="109">
                  <c:v>14.3575</c:v>
                </c:pt>
                <c:pt idx="110">
                  <c:v>14.3628</c:v>
                </c:pt>
                <c:pt idx="111">
                  <c:v>14.360100000000001</c:v>
                </c:pt>
                <c:pt idx="112">
                  <c:v>14.380600000000001</c:v>
                </c:pt>
                <c:pt idx="113">
                  <c:v>14.389700000000001</c:v>
                </c:pt>
                <c:pt idx="114">
                  <c:v>14.398700000000002</c:v>
                </c:pt>
                <c:pt idx="115">
                  <c:v>14.404999999999999</c:v>
                </c:pt>
                <c:pt idx="116">
                  <c:v>14.384399999999999</c:v>
                </c:pt>
                <c:pt idx="117">
                  <c:v>14.3392</c:v>
                </c:pt>
                <c:pt idx="118">
                  <c:v>14.324999999999999</c:v>
                </c:pt>
                <c:pt idx="119">
                  <c:v>14.344200000000001</c:v>
                </c:pt>
                <c:pt idx="120">
                  <c:v>14.3582</c:v>
                </c:pt>
                <c:pt idx="121">
                  <c:v>14.392899999999999</c:v>
                </c:pt>
                <c:pt idx="122">
                  <c:v>14.456200000000001</c:v>
                </c:pt>
                <c:pt idx="123">
                  <c:v>14.5311</c:v>
                </c:pt>
                <c:pt idx="124">
                  <c:v>14.561500000000001</c:v>
                </c:pt>
                <c:pt idx="125">
                  <c:v>14.6158</c:v>
                </c:pt>
                <c:pt idx="126">
                  <c:v>14.704499999999999</c:v>
                </c:pt>
                <c:pt idx="127">
                  <c:v>14.7399</c:v>
                </c:pt>
                <c:pt idx="128">
                  <c:v>14.790799999999999</c:v>
                </c:pt>
                <c:pt idx="129">
                  <c:v>14.8584</c:v>
                </c:pt>
                <c:pt idx="130">
                  <c:v>14.8828</c:v>
                </c:pt>
                <c:pt idx="131">
                  <c:v>14.9215</c:v>
                </c:pt>
                <c:pt idx="132">
                  <c:v>14.9877</c:v>
                </c:pt>
                <c:pt idx="133">
                  <c:v>15.0931</c:v>
                </c:pt>
                <c:pt idx="134">
                  <c:v>15.204799999999999</c:v>
                </c:pt>
                <c:pt idx="135">
                  <c:v>15.3139</c:v>
                </c:pt>
                <c:pt idx="136">
                  <c:v>15.3538</c:v>
                </c:pt>
                <c:pt idx="137">
                  <c:v>15.410399999999999</c:v>
                </c:pt>
                <c:pt idx="138">
                  <c:v>15.497200000000001</c:v>
                </c:pt>
                <c:pt idx="139">
                  <c:v>15.530100000000001</c:v>
                </c:pt>
                <c:pt idx="140">
                  <c:v>15.577</c:v>
                </c:pt>
                <c:pt idx="141">
                  <c:v>15.6356</c:v>
                </c:pt>
                <c:pt idx="142">
                  <c:v>15.6563</c:v>
                </c:pt>
                <c:pt idx="143">
                  <c:v>15.688799999999999</c:v>
                </c:pt>
                <c:pt idx="144">
                  <c:v>15.7362</c:v>
                </c:pt>
                <c:pt idx="145">
                  <c:v>15.807700000000001</c:v>
                </c:pt>
                <c:pt idx="146">
                  <c:v>15.9308</c:v>
                </c:pt>
                <c:pt idx="147">
                  <c:v>15.9687</c:v>
                </c:pt>
                <c:pt idx="148">
                  <c:v>16.020399999999999</c:v>
                </c:pt>
                <c:pt idx="149">
                  <c:v>16.0395</c:v>
                </c:pt>
                <c:pt idx="150">
                  <c:v>16.067599999999999</c:v>
                </c:pt>
                <c:pt idx="151">
                  <c:v>16.105700000000002</c:v>
                </c:pt>
                <c:pt idx="152">
                  <c:v>16.119499999999999</c:v>
                </c:pt>
                <c:pt idx="153">
                  <c:v>16.137599999999999</c:v>
                </c:pt>
                <c:pt idx="154">
                  <c:v>16.154399999999999</c:v>
                </c:pt>
                <c:pt idx="155">
                  <c:v>16.180799999999998</c:v>
                </c:pt>
                <c:pt idx="156">
                  <c:v>16.247399999999999</c:v>
                </c:pt>
                <c:pt idx="157">
                  <c:v>16.324400000000001</c:v>
                </c:pt>
                <c:pt idx="158">
                  <c:v>16.4026</c:v>
                </c:pt>
                <c:pt idx="159">
                  <c:v>16.431900000000002</c:v>
                </c:pt>
                <c:pt idx="160">
                  <c:v>16.475999999999999</c:v>
                </c:pt>
                <c:pt idx="161">
                  <c:v>16.544400000000003</c:v>
                </c:pt>
                <c:pt idx="162">
                  <c:v>16.640499999999999</c:v>
                </c:pt>
                <c:pt idx="163">
                  <c:v>16.735599999999998</c:v>
                </c:pt>
                <c:pt idx="164">
                  <c:v>16.760000000000002</c:v>
                </c:pt>
                <c:pt idx="165">
                  <c:v>16.796799999999998</c:v>
                </c:pt>
                <c:pt idx="166">
                  <c:v>16.851599999999998</c:v>
                </c:pt>
                <c:pt idx="167">
                  <c:v>16.926500000000001</c:v>
                </c:pt>
                <c:pt idx="168">
                  <c:v>16.955500000000001</c:v>
                </c:pt>
                <c:pt idx="169">
                  <c:v>16.998099999999997</c:v>
                </c:pt>
                <c:pt idx="170">
                  <c:v>17.060599999999997</c:v>
                </c:pt>
                <c:pt idx="171">
                  <c:v>17.113299999999999</c:v>
                </c:pt>
                <c:pt idx="172">
                  <c:v>17.135300000000001</c:v>
                </c:pt>
                <c:pt idx="173">
                  <c:v>17.167999999999999</c:v>
                </c:pt>
                <c:pt idx="174">
                  <c:v>17.2028</c:v>
                </c:pt>
                <c:pt idx="175">
                  <c:v>17.249700000000001</c:v>
                </c:pt>
                <c:pt idx="176">
                  <c:v>17.305900000000001</c:v>
                </c:pt>
                <c:pt idx="177">
                  <c:v>17.3202</c:v>
                </c:pt>
                <c:pt idx="178">
                  <c:v>17.334400000000002</c:v>
                </c:pt>
                <c:pt idx="179">
                  <c:v>17.352700000000002</c:v>
                </c:pt>
                <c:pt idx="180">
                  <c:v>17.369299999999999</c:v>
                </c:pt>
                <c:pt idx="181">
                  <c:v>17.397299999999998</c:v>
                </c:pt>
                <c:pt idx="182">
                  <c:v>17.411200000000001</c:v>
                </c:pt>
                <c:pt idx="183">
                  <c:v>17.4374</c:v>
                </c:pt>
                <c:pt idx="184">
                  <c:v>17.484900000000003</c:v>
                </c:pt>
                <c:pt idx="185">
                  <c:v>17.503799999999998</c:v>
                </c:pt>
                <c:pt idx="186">
                  <c:v>17.533999999999999</c:v>
                </c:pt>
                <c:pt idx="187">
                  <c:v>17.579900000000002</c:v>
                </c:pt>
                <c:pt idx="188">
                  <c:v>17.614699999999999</c:v>
                </c:pt>
                <c:pt idx="189">
                  <c:v>17.6617</c:v>
                </c:pt>
                <c:pt idx="190">
                  <c:v>17.7165</c:v>
                </c:pt>
                <c:pt idx="191">
                  <c:v>17.7378</c:v>
                </c:pt>
                <c:pt idx="192">
                  <c:v>17.768999999999998</c:v>
                </c:pt>
                <c:pt idx="193">
                  <c:v>17.828599999999998</c:v>
                </c:pt>
                <c:pt idx="194">
                  <c:v>17.9223</c:v>
                </c:pt>
                <c:pt idx="195">
                  <c:v>17.947599999999998</c:v>
                </c:pt>
                <c:pt idx="196">
                  <c:v>17.974</c:v>
                </c:pt>
                <c:pt idx="197">
                  <c:v>18.016099999999998</c:v>
                </c:pt>
                <c:pt idx="198">
                  <c:v>18.080400000000001</c:v>
                </c:pt>
                <c:pt idx="199">
                  <c:v>18.104200000000002</c:v>
                </c:pt>
                <c:pt idx="200">
                  <c:v>18.139700000000001</c:v>
                </c:pt>
                <c:pt idx="201">
                  <c:v>18.191400000000002</c:v>
                </c:pt>
                <c:pt idx="202">
                  <c:v>18.2636</c:v>
                </c:pt>
                <c:pt idx="203">
                  <c:v>18.377599999999997</c:v>
                </c:pt>
                <c:pt idx="204">
                  <c:v>18.414000000000001</c:v>
                </c:pt>
                <c:pt idx="205">
                  <c:v>18.469000000000001</c:v>
                </c:pt>
                <c:pt idx="206">
                  <c:v>18.553999999999998</c:v>
                </c:pt>
                <c:pt idx="207">
                  <c:v>18.585900000000002</c:v>
                </c:pt>
                <c:pt idx="208">
                  <c:v>18.632300000000001</c:v>
                </c:pt>
                <c:pt idx="209">
                  <c:v>18.693200000000001</c:v>
                </c:pt>
                <c:pt idx="210">
                  <c:v>18.716200000000001</c:v>
                </c:pt>
                <c:pt idx="211">
                  <c:v>18.750299999999999</c:v>
                </c:pt>
                <c:pt idx="212">
                  <c:v>18.803099999999997</c:v>
                </c:pt>
                <c:pt idx="213">
                  <c:v>18.887400000000003</c:v>
                </c:pt>
                <c:pt idx="214">
                  <c:v>18.9085</c:v>
                </c:pt>
                <c:pt idx="215">
                  <c:v>18.929599999999997</c:v>
                </c:pt>
                <c:pt idx="216">
                  <c:v>18.961599999999997</c:v>
                </c:pt>
                <c:pt idx="217">
                  <c:v>19.008800000000001</c:v>
                </c:pt>
                <c:pt idx="218">
                  <c:v>19.026199999999999</c:v>
                </c:pt>
                <c:pt idx="219">
                  <c:v>19.051400000000001</c:v>
                </c:pt>
                <c:pt idx="220">
                  <c:v>19.078799999999998</c:v>
                </c:pt>
                <c:pt idx="221">
                  <c:v>19.1172</c:v>
                </c:pt>
                <c:pt idx="222">
                  <c:v>19.1769</c:v>
                </c:pt>
                <c:pt idx="223">
                  <c:v>19.280900000000003</c:v>
                </c:pt>
                <c:pt idx="224">
                  <c:v>19.411999999999999</c:v>
                </c:pt>
                <c:pt idx="225">
                  <c:v>19.5533</c:v>
                </c:pt>
                <c:pt idx="226">
                  <c:v>19.590900000000001</c:v>
                </c:pt>
                <c:pt idx="227">
                  <c:v>19.6479</c:v>
                </c:pt>
                <c:pt idx="228">
                  <c:v>19.732599999999998</c:v>
                </c:pt>
                <c:pt idx="229">
                  <c:v>19.8567</c:v>
                </c:pt>
                <c:pt idx="230">
                  <c:v>20.006900000000002</c:v>
                </c:pt>
                <c:pt idx="231">
                  <c:v>20.044599999999999</c:v>
                </c:pt>
                <c:pt idx="232">
                  <c:v>20.101200000000002</c:v>
                </c:pt>
                <c:pt idx="233">
                  <c:v>20.1859</c:v>
                </c:pt>
                <c:pt idx="234">
                  <c:v>20.3125</c:v>
                </c:pt>
                <c:pt idx="235">
                  <c:v>20.349799999999998</c:v>
                </c:pt>
                <c:pt idx="236">
                  <c:v>20.404799999999998</c:v>
                </c:pt>
                <c:pt idx="237">
                  <c:v>20.484200000000001</c:v>
                </c:pt>
                <c:pt idx="238">
                  <c:v>20.540299999999998</c:v>
                </c:pt>
                <c:pt idx="239">
                  <c:v>20.613099999999999</c:v>
                </c:pt>
                <c:pt idx="240">
                  <c:v>20.689700000000002</c:v>
                </c:pt>
                <c:pt idx="241">
                  <c:v>20.762900000000002</c:v>
                </c:pt>
                <c:pt idx="242">
                  <c:v>20.833599999999997</c:v>
                </c:pt>
                <c:pt idx="243">
                  <c:v>20.907599999999999</c:v>
                </c:pt>
                <c:pt idx="244">
                  <c:v>21</c:v>
                </c:pt>
                <c:pt idx="245">
                  <c:v>21.107099999999999</c:v>
                </c:pt>
                <c:pt idx="246">
                  <c:v>21.195</c:v>
                </c:pt>
                <c:pt idx="247">
                  <c:v>21.306000000000001</c:v>
                </c:pt>
                <c:pt idx="248">
                  <c:v>21.4391</c:v>
                </c:pt>
                <c:pt idx="249">
                  <c:v>21.578799999999998</c:v>
                </c:pt>
                <c:pt idx="250">
                  <c:v>21.720800000000001</c:v>
                </c:pt>
                <c:pt idx="251">
                  <c:v>21.756400000000003</c:v>
                </c:pt>
                <c:pt idx="252">
                  <c:v>21.81</c:v>
                </c:pt>
                <c:pt idx="253">
                  <c:v>21.886099999999999</c:v>
                </c:pt>
                <c:pt idx="254">
                  <c:v>21.913599999999999</c:v>
                </c:pt>
                <c:pt idx="255">
                  <c:v>21.952000000000002</c:v>
                </c:pt>
                <c:pt idx="256">
                  <c:v>22.007000000000001</c:v>
                </c:pt>
                <c:pt idx="257">
                  <c:v>22.0916</c:v>
                </c:pt>
                <c:pt idx="258">
                  <c:v>22.137799999999999</c:v>
                </c:pt>
                <c:pt idx="259">
                  <c:v>22.137799999999999</c:v>
                </c:pt>
                <c:pt idx="260">
                  <c:v>22.171099999999999</c:v>
                </c:pt>
                <c:pt idx="261">
                  <c:v>22.205200000000001</c:v>
                </c:pt>
                <c:pt idx="262">
                  <c:v>22.256599999999999</c:v>
                </c:pt>
                <c:pt idx="263">
                  <c:v>22.326900000000002</c:v>
                </c:pt>
                <c:pt idx="264">
                  <c:v>22.350999999999999</c:v>
                </c:pt>
                <c:pt idx="265">
                  <c:v>22.380299999999998</c:v>
                </c:pt>
                <c:pt idx="266">
                  <c:v>22.390700000000002</c:v>
                </c:pt>
                <c:pt idx="267">
                  <c:v>22.4071</c:v>
                </c:pt>
                <c:pt idx="268">
                  <c:v>22.429200000000002</c:v>
                </c:pt>
                <c:pt idx="269">
                  <c:v>22.464599999999997</c:v>
                </c:pt>
                <c:pt idx="270">
                  <c:v>22.521799999999999</c:v>
                </c:pt>
                <c:pt idx="271">
                  <c:v>22.624500000000001</c:v>
                </c:pt>
                <c:pt idx="272">
                  <c:v>22.730400000000003</c:v>
                </c:pt>
                <c:pt idx="273">
                  <c:v>22.835799999999999</c:v>
                </c:pt>
                <c:pt idx="274">
                  <c:v>22.901599999999998</c:v>
                </c:pt>
                <c:pt idx="275">
                  <c:v>22.9268</c:v>
                </c:pt>
                <c:pt idx="276">
                  <c:v>22.965400000000002</c:v>
                </c:pt>
                <c:pt idx="277">
                  <c:v>22.979800000000001</c:v>
                </c:pt>
                <c:pt idx="278">
                  <c:v>23.001300000000001</c:v>
                </c:pt>
                <c:pt idx="279">
                  <c:v>23.033999999999999</c:v>
                </c:pt>
                <c:pt idx="280">
                  <c:v>23.081599999999998</c:v>
                </c:pt>
                <c:pt idx="281">
                  <c:v>23.124299999999998</c:v>
                </c:pt>
                <c:pt idx="282">
                  <c:v>23.164900000000003</c:v>
                </c:pt>
                <c:pt idx="283">
                  <c:v>23.221599999999999</c:v>
                </c:pt>
                <c:pt idx="284">
                  <c:v>23.279700000000002</c:v>
                </c:pt>
                <c:pt idx="285">
                  <c:v>23.343400000000003</c:v>
                </c:pt>
                <c:pt idx="286">
                  <c:v>23.3672</c:v>
                </c:pt>
                <c:pt idx="287">
                  <c:v>23.4008</c:v>
                </c:pt>
                <c:pt idx="288">
                  <c:v>23.439700000000002</c:v>
                </c:pt>
                <c:pt idx="289">
                  <c:v>23.4574</c:v>
                </c:pt>
                <c:pt idx="290">
                  <c:v>23.484000000000002</c:v>
                </c:pt>
                <c:pt idx="291">
                  <c:v>23.512599999999999</c:v>
                </c:pt>
                <c:pt idx="292">
                  <c:v>23.5457</c:v>
                </c:pt>
                <c:pt idx="293">
                  <c:v>23.553799999999999</c:v>
                </c:pt>
                <c:pt idx="294">
                  <c:v>23.5532</c:v>
                </c:pt>
                <c:pt idx="295">
                  <c:v>23.536000000000001</c:v>
                </c:pt>
                <c:pt idx="296">
                  <c:v>23.542900000000003</c:v>
                </c:pt>
                <c:pt idx="297">
                  <c:v>23.547000000000001</c:v>
                </c:pt>
                <c:pt idx="298">
                  <c:v>23.545900000000003</c:v>
                </c:pt>
                <c:pt idx="299">
                  <c:v>23.572599999999998</c:v>
                </c:pt>
                <c:pt idx="300">
                  <c:v>23.588900000000002</c:v>
                </c:pt>
                <c:pt idx="301">
                  <c:v>23.626799999999999</c:v>
                </c:pt>
                <c:pt idx="302">
                  <c:v>23.697200000000002</c:v>
                </c:pt>
                <c:pt idx="303">
                  <c:v>23.724</c:v>
                </c:pt>
                <c:pt idx="304">
                  <c:v>23.765000000000001</c:v>
                </c:pt>
                <c:pt idx="305">
                  <c:v>23.827300000000001</c:v>
                </c:pt>
                <c:pt idx="306">
                  <c:v>23.8508</c:v>
                </c:pt>
                <c:pt idx="307">
                  <c:v>23.886500000000002</c:v>
                </c:pt>
                <c:pt idx="308">
                  <c:v>23.9405</c:v>
                </c:pt>
                <c:pt idx="309">
                  <c:v>24.021000000000001</c:v>
                </c:pt>
                <c:pt idx="310">
                  <c:v>24.101599999999998</c:v>
                </c:pt>
                <c:pt idx="311">
                  <c:v>24.180299999999999</c:v>
                </c:pt>
                <c:pt idx="312">
                  <c:v>24.209400000000002</c:v>
                </c:pt>
                <c:pt idx="313">
                  <c:v>24.253700000000002</c:v>
                </c:pt>
                <c:pt idx="314">
                  <c:v>24.320900000000002</c:v>
                </c:pt>
                <c:pt idx="315">
                  <c:v>24.419799999999999</c:v>
                </c:pt>
                <c:pt idx="316">
                  <c:v>24.456499999999998</c:v>
                </c:pt>
                <c:pt idx="317">
                  <c:v>24.510300000000001</c:v>
                </c:pt>
                <c:pt idx="318">
                  <c:v>24.588699999999999</c:v>
                </c:pt>
                <c:pt idx="319">
                  <c:v>24.705400000000001</c:v>
                </c:pt>
                <c:pt idx="320">
                  <c:v>24.742099999999997</c:v>
                </c:pt>
                <c:pt idx="321">
                  <c:v>24.796400000000002</c:v>
                </c:pt>
                <c:pt idx="322">
                  <c:v>24.8749</c:v>
                </c:pt>
                <c:pt idx="323">
                  <c:v>24.9041</c:v>
                </c:pt>
                <c:pt idx="324">
                  <c:v>24.947400000000002</c:v>
                </c:pt>
                <c:pt idx="325">
                  <c:v>25.006499999999999</c:v>
                </c:pt>
                <c:pt idx="326">
                  <c:v>25.0274</c:v>
                </c:pt>
                <c:pt idx="327">
                  <c:v>25.059699999999999</c:v>
                </c:pt>
                <c:pt idx="328">
                  <c:v>25.1068</c:v>
                </c:pt>
                <c:pt idx="329">
                  <c:v>25.1738</c:v>
                </c:pt>
                <c:pt idx="330">
                  <c:v>25.198700000000002</c:v>
                </c:pt>
                <c:pt idx="331">
                  <c:v>25.2347</c:v>
                </c:pt>
                <c:pt idx="332">
                  <c:v>25.272599999999997</c:v>
                </c:pt>
                <c:pt idx="333">
                  <c:v>25.286000000000001</c:v>
                </c:pt>
                <c:pt idx="334">
                  <c:v>25.305199999999999</c:v>
                </c:pt>
                <c:pt idx="335">
                  <c:v>25.3307</c:v>
                </c:pt>
                <c:pt idx="336">
                  <c:v>25.364999999999998</c:v>
                </c:pt>
                <c:pt idx="337">
                  <c:v>25.376300000000001</c:v>
                </c:pt>
                <c:pt idx="338">
                  <c:v>25.380700000000001</c:v>
                </c:pt>
                <c:pt idx="339">
                  <c:v>25.387400000000003</c:v>
                </c:pt>
                <c:pt idx="340">
                  <c:v>25.396099999999997</c:v>
                </c:pt>
                <c:pt idx="341">
                  <c:v>25.402900000000002</c:v>
                </c:pt>
                <c:pt idx="342">
                  <c:v>25.414999999999999</c:v>
                </c:pt>
                <c:pt idx="343">
                  <c:v>25.434699999999999</c:v>
                </c:pt>
                <c:pt idx="344">
                  <c:v>25.450299999999999</c:v>
                </c:pt>
                <c:pt idx="345">
                  <c:v>25.4602</c:v>
                </c:pt>
                <c:pt idx="346">
                  <c:v>25.470299999999998</c:v>
                </c:pt>
                <c:pt idx="347">
                  <c:v>25.500499999999999</c:v>
                </c:pt>
                <c:pt idx="348">
                  <c:v>25.559099999999997</c:v>
                </c:pt>
                <c:pt idx="349">
                  <c:v>25.582799999999999</c:v>
                </c:pt>
                <c:pt idx="350">
                  <c:v>25.621400000000001</c:v>
                </c:pt>
                <c:pt idx="351">
                  <c:v>25.636200000000002</c:v>
                </c:pt>
                <c:pt idx="352">
                  <c:v>25.658999999999999</c:v>
                </c:pt>
                <c:pt idx="353">
                  <c:v>25.6952</c:v>
                </c:pt>
                <c:pt idx="354">
                  <c:v>25.750799999999998</c:v>
                </c:pt>
                <c:pt idx="355">
                  <c:v>25.837599999999998</c:v>
                </c:pt>
                <c:pt idx="356">
                  <c:v>25.8705</c:v>
                </c:pt>
                <c:pt idx="357">
                  <c:v>25.919400000000003</c:v>
                </c:pt>
                <c:pt idx="358">
                  <c:v>25.989599999999999</c:v>
                </c:pt>
                <c:pt idx="359">
                  <c:v>26.0808</c:v>
                </c:pt>
                <c:pt idx="360">
                  <c:v>26.109000000000002</c:v>
                </c:pt>
                <c:pt idx="361">
                  <c:v>26.151499999999999</c:v>
                </c:pt>
                <c:pt idx="362">
                  <c:v>26.216200000000001</c:v>
                </c:pt>
                <c:pt idx="363">
                  <c:v>26.240400000000001</c:v>
                </c:pt>
                <c:pt idx="364">
                  <c:v>26.275599999999997</c:v>
                </c:pt>
                <c:pt idx="365">
                  <c:v>26.327599999999997</c:v>
                </c:pt>
                <c:pt idx="366">
                  <c:v>26.347900000000003</c:v>
                </c:pt>
                <c:pt idx="367">
                  <c:v>26.3795</c:v>
                </c:pt>
                <c:pt idx="368">
                  <c:v>26.428099999999997</c:v>
                </c:pt>
                <c:pt idx="369">
                  <c:v>26.503799999999998</c:v>
                </c:pt>
                <c:pt idx="370">
                  <c:v>26.6325</c:v>
                </c:pt>
                <c:pt idx="371">
                  <c:v>26.778299999999998</c:v>
                </c:pt>
                <c:pt idx="372">
                  <c:v>26.814400000000003</c:v>
                </c:pt>
                <c:pt idx="373">
                  <c:v>26.850099999999998</c:v>
                </c:pt>
                <c:pt idx="374">
                  <c:v>26.902900000000002</c:v>
                </c:pt>
                <c:pt idx="375">
                  <c:v>26.978900000000003</c:v>
                </c:pt>
                <c:pt idx="376">
                  <c:v>27.007000000000001</c:v>
                </c:pt>
                <c:pt idx="377">
                  <c:v>27.047999999999998</c:v>
                </c:pt>
                <c:pt idx="378">
                  <c:v>27.104599999999998</c:v>
                </c:pt>
                <c:pt idx="379">
                  <c:v>27.172099999999997</c:v>
                </c:pt>
                <c:pt idx="380">
                  <c:v>27.228300000000001</c:v>
                </c:pt>
                <c:pt idx="381">
                  <c:v>27.29</c:v>
                </c:pt>
                <c:pt idx="382">
                  <c:v>27.3111</c:v>
                </c:pt>
                <c:pt idx="383">
                  <c:v>27.339099999999998</c:v>
                </c:pt>
                <c:pt idx="384">
                  <c:v>27.380500000000001</c:v>
                </c:pt>
                <c:pt idx="385">
                  <c:v>27.397099999999998</c:v>
                </c:pt>
                <c:pt idx="386">
                  <c:v>27.422099999999997</c:v>
                </c:pt>
                <c:pt idx="387">
                  <c:v>27.462599999999998</c:v>
                </c:pt>
                <c:pt idx="388">
                  <c:v>27.549700000000001</c:v>
                </c:pt>
                <c:pt idx="389">
                  <c:v>27.6816</c:v>
                </c:pt>
                <c:pt idx="390">
                  <c:v>27.714200000000002</c:v>
                </c:pt>
                <c:pt idx="391">
                  <c:v>27.765499999999999</c:v>
                </c:pt>
                <c:pt idx="392">
                  <c:v>27.838000000000001</c:v>
                </c:pt>
                <c:pt idx="393">
                  <c:v>27.864699999999999</c:v>
                </c:pt>
                <c:pt idx="394">
                  <c:v>27.904400000000003</c:v>
                </c:pt>
                <c:pt idx="395">
                  <c:v>27.9621</c:v>
                </c:pt>
                <c:pt idx="396">
                  <c:v>28.040099999999999</c:v>
                </c:pt>
                <c:pt idx="397">
                  <c:v>28.067599999999999</c:v>
                </c:pt>
                <c:pt idx="398">
                  <c:v>28.108499999999999</c:v>
                </c:pt>
                <c:pt idx="399">
                  <c:v>28.171099999999999</c:v>
                </c:pt>
                <c:pt idx="400">
                  <c:v>28.194800000000001</c:v>
                </c:pt>
                <c:pt idx="401">
                  <c:v>28.229800000000001</c:v>
                </c:pt>
                <c:pt idx="402">
                  <c:v>28.274699999999999</c:v>
                </c:pt>
                <c:pt idx="403">
                  <c:v>28.289400000000001</c:v>
                </c:pt>
                <c:pt idx="404">
                  <c:v>28.303099999999997</c:v>
                </c:pt>
                <c:pt idx="405">
                  <c:v>28.321200000000001</c:v>
                </c:pt>
                <c:pt idx="406">
                  <c:v>28.355400000000003</c:v>
                </c:pt>
                <c:pt idx="407">
                  <c:v>28.398599999999998</c:v>
                </c:pt>
                <c:pt idx="408">
                  <c:v>28.4513</c:v>
                </c:pt>
                <c:pt idx="409">
                  <c:v>28.547999999999998</c:v>
                </c:pt>
                <c:pt idx="410">
                  <c:v>28.6722</c:v>
                </c:pt>
                <c:pt idx="411">
                  <c:v>28.7043</c:v>
                </c:pt>
                <c:pt idx="412">
                  <c:v>28.754799999999999</c:v>
                </c:pt>
                <c:pt idx="413">
                  <c:v>28.833299999999998</c:v>
                </c:pt>
                <c:pt idx="414">
                  <c:v>28.8628</c:v>
                </c:pt>
                <c:pt idx="415">
                  <c:v>28.907400000000003</c:v>
                </c:pt>
                <c:pt idx="416">
                  <c:v>28.974700000000002</c:v>
                </c:pt>
                <c:pt idx="417">
                  <c:v>28.999599999999997</c:v>
                </c:pt>
                <c:pt idx="418">
                  <c:v>29.036000000000001</c:v>
                </c:pt>
                <c:pt idx="419">
                  <c:v>29.086099999999998</c:v>
                </c:pt>
                <c:pt idx="420">
                  <c:v>29.146999999999998</c:v>
                </c:pt>
                <c:pt idx="421">
                  <c:v>29.170300000000001</c:v>
                </c:pt>
                <c:pt idx="422">
                  <c:v>29.2044</c:v>
                </c:pt>
                <c:pt idx="423">
                  <c:v>29.2516</c:v>
                </c:pt>
                <c:pt idx="424">
                  <c:v>29.326900000000002</c:v>
                </c:pt>
                <c:pt idx="425">
                  <c:v>29.415400000000002</c:v>
                </c:pt>
                <c:pt idx="426">
                  <c:v>29.512400000000003</c:v>
                </c:pt>
                <c:pt idx="427">
                  <c:v>29.544599999999999</c:v>
                </c:pt>
                <c:pt idx="428">
                  <c:v>29.593</c:v>
                </c:pt>
                <c:pt idx="429">
                  <c:v>29.662400000000002</c:v>
                </c:pt>
                <c:pt idx="430">
                  <c:v>29.763000000000002</c:v>
                </c:pt>
                <c:pt idx="431">
                  <c:v>29.791599999999999</c:v>
                </c:pt>
                <c:pt idx="432">
                  <c:v>29.8353</c:v>
                </c:pt>
                <c:pt idx="433">
                  <c:v>29.852799999999998</c:v>
                </c:pt>
                <c:pt idx="434">
                  <c:v>29.881499999999999</c:v>
                </c:pt>
                <c:pt idx="435">
                  <c:v>29.924199999999999</c:v>
                </c:pt>
                <c:pt idx="436">
                  <c:v>29.984299999999998</c:v>
                </c:pt>
                <c:pt idx="437">
                  <c:v>30.074200000000001</c:v>
                </c:pt>
                <c:pt idx="438">
                  <c:v>30.106200000000001</c:v>
                </c:pt>
                <c:pt idx="439">
                  <c:v>30.154400000000003</c:v>
                </c:pt>
                <c:pt idx="440">
                  <c:v>30.224700000000002</c:v>
                </c:pt>
                <c:pt idx="441">
                  <c:v>30.250799999999998</c:v>
                </c:pt>
                <c:pt idx="442">
                  <c:v>30.2895</c:v>
                </c:pt>
                <c:pt idx="443">
                  <c:v>30.345400000000001</c:v>
                </c:pt>
                <c:pt idx="444">
                  <c:v>30.366599999999998</c:v>
                </c:pt>
                <c:pt idx="445">
                  <c:v>30.398400000000002</c:v>
                </c:pt>
                <c:pt idx="446">
                  <c:v>30.444500000000001</c:v>
                </c:pt>
                <c:pt idx="447">
                  <c:v>30.501200000000001</c:v>
                </c:pt>
                <c:pt idx="448">
                  <c:v>30.523099999999999</c:v>
                </c:pt>
                <c:pt idx="449">
                  <c:v>30.553999999999998</c:v>
                </c:pt>
                <c:pt idx="450">
                  <c:v>30.6051</c:v>
                </c:pt>
                <c:pt idx="451">
                  <c:v>30.6248</c:v>
                </c:pt>
                <c:pt idx="452">
                  <c:v>30.654799999999998</c:v>
                </c:pt>
                <c:pt idx="453">
                  <c:v>30.6661</c:v>
                </c:pt>
                <c:pt idx="454">
                  <c:v>30.6831</c:v>
                </c:pt>
                <c:pt idx="455">
                  <c:v>30.708500000000001</c:v>
                </c:pt>
                <c:pt idx="456">
                  <c:v>30.745999999999999</c:v>
                </c:pt>
                <c:pt idx="457">
                  <c:v>30.797499999999999</c:v>
                </c:pt>
                <c:pt idx="458">
                  <c:v>30.816099999999999</c:v>
                </c:pt>
                <c:pt idx="459">
                  <c:v>30.845099999999999</c:v>
                </c:pt>
                <c:pt idx="460">
                  <c:v>30.890499999999999</c:v>
                </c:pt>
                <c:pt idx="461">
                  <c:v>30.905999999999999</c:v>
                </c:pt>
                <c:pt idx="462">
                  <c:v>30.930199999999999</c:v>
                </c:pt>
                <c:pt idx="463">
                  <c:v>30.972900000000003</c:v>
                </c:pt>
                <c:pt idx="464">
                  <c:v>31.0413</c:v>
                </c:pt>
                <c:pt idx="465">
                  <c:v>31.067</c:v>
                </c:pt>
                <c:pt idx="466">
                  <c:v>31.107400000000002</c:v>
                </c:pt>
                <c:pt idx="467">
                  <c:v>31.169700000000002</c:v>
                </c:pt>
                <c:pt idx="468">
                  <c:v>31.258500000000002</c:v>
                </c:pt>
                <c:pt idx="469">
                  <c:v>31.343599999999999</c:v>
                </c:pt>
                <c:pt idx="470">
                  <c:v>31.427199999999999</c:v>
                </c:pt>
                <c:pt idx="471">
                  <c:v>31.544400000000003</c:v>
                </c:pt>
                <c:pt idx="472">
                  <c:v>31.669700000000002</c:v>
                </c:pt>
                <c:pt idx="473">
                  <c:v>31.701000000000001</c:v>
                </c:pt>
                <c:pt idx="474">
                  <c:v>31.747900000000001</c:v>
                </c:pt>
                <c:pt idx="475">
                  <c:v>31.817400000000003</c:v>
                </c:pt>
                <c:pt idx="476">
                  <c:v>31.8431</c:v>
                </c:pt>
                <c:pt idx="477">
                  <c:v>31.880599999999998</c:v>
                </c:pt>
                <c:pt idx="478">
                  <c:v>31.934799999999999</c:v>
                </c:pt>
                <c:pt idx="479">
                  <c:v>32.012500000000003</c:v>
                </c:pt>
                <c:pt idx="480">
                  <c:v>32.060299999999998</c:v>
                </c:pt>
                <c:pt idx="481">
                  <c:v>32.121499999999997</c:v>
                </c:pt>
                <c:pt idx="482">
                  <c:v>32.205199999999998</c:v>
                </c:pt>
                <c:pt idx="483">
                  <c:v>32.226599999999998</c:v>
                </c:pt>
                <c:pt idx="484">
                  <c:v>32.259799999999998</c:v>
                </c:pt>
                <c:pt idx="485">
                  <c:v>32.312100000000001</c:v>
                </c:pt>
                <c:pt idx="486">
                  <c:v>32.331600000000002</c:v>
                </c:pt>
                <c:pt idx="487">
                  <c:v>32.360700000000001</c:v>
                </c:pt>
                <c:pt idx="488">
                  <c:v>32.401900000000005</c:v>
                </c:pt>
                <c:pt idx="489">
                  <c:v>32.469200000000001</c:v>
                </c:pt>
                <c:pt idx="490">
                  <c:v>32.493200000000002</c:v>
                </c:pt>
                <c:pt idx="491">
                  <c:v>32.529200000000003</c:v>
                </c:pt>
                <c:pt idx="492">
                  <c:v>32.583400000000005</c:v>
                </c:pt>
                <c:pt idx="493">
                  <c:v>32.604199999999999</c:v>
                </c:pt>
                <c:pt idx="494">
                  <c:v>32.636299999999999</c:v>
                </c:pt>
                <c:pt idx="495">
                  <c:v>32.682299999999998</c:v>
                </c:pt>
                <c:pt idx="496">
                  <c:v>32.726099999999995</c:v>
                </c:pt>
                <c:pt idx="497">
                  <c:v>32.769599999999997</c:v>
                </c:pt>
                <c:pt idx="498">
                  <c:v>32.830100000000002</c:v>
                </c:pt>
                <c:pt idx="499">
                  <c:v>32.925599999999996</c:v>
                </c:pt>
                <c:pt idx="500">
                  <c:v>32.943199999999997</c:v>
                </c:pt>
                <c:pt idx="501">
                  <c:v>32.943199999999997</c:v>
                </c:pt>
                <c:pt idx="502">
                  <c:v>32.965199999999996</c:v>
                </c:pt>
                <c:pt idx="503">
                  <c:v>32.987300000000005</c:v>
                </c:pt>
                <c:pt idx="504">
                  <c:v>33.021300000000004</c:v>
                </c:pt>
                <c:pt idx="505">
                  <c:v>33.075199999999995</c:v>
                </c:pt>
                <c:pt idx="506">
                  <c:v>33.094199999999994</c:v>
                </c:pt>
                <c:pt idx="507">
                  <c:v>33.101099999999995</c:v>
                </c:pt>
                <c:pt idx="508">
                  <c:v>33.110900000000001</c:v>
                </c:pt>
                <c:pt idx="509">
                  <c:v>33.124400000000001</c:v>
                </c:pt>
                <c:pt idx="510">
                  <c:v>33.142199999999995</c:v>
                </c:pt>
                <c:pt idx="511">
                  <c:v>33.171300000000002</c:v>
                </c:pt>
                <c:pt idx="512">
                  <c:v>33.216999999999999</c:v>
                </c:pt>
                <c:pt idx="513">
                  <c:v>33.233699999999999</c:v>
                </c:pt>
                <c:pt idx="514">
                  <c:v>33.258699999999997</c:v>
                </c:pt>
                <c:pt idx="515">
                  <c:v>33.298999999999999</c:v>
                </c:pt>
                <c:pt idx="516">
                  <c:v>33.314599999999999</c:v>
                </c:pt>
                <c:pt idx="517">
                  <c:v>33.3386</c:v>
                </c:pt>
                <c:pt idx="518">
                  <c:v>33.374600000000001</c:v>
                </c:pt>
                <c:pt idx="519">
                  <c:v>33.432099999999998</c:v>
                </c:pt>
                <c:pt idx="520">
                  <c:v>33.525300000000001</c:v>
                </c:pt>
                <c:pt idx="521">
                  <c:v>33.549599999999998</c:v>
                </c:pt>
                <c:pt idx="522">
                  <c:v>33.587400000000002</c:v>
                </c:pt>
                <c:pt idx="523">
                  <c:v>33.641100000000002</c:v>
                </c:pt>
                <c:pt idx="524">
                  <c:v>33.705199999999998</c:v>
                </c:pt>
                <c:pt idx="525">
                  <c:v>33.769199999999998</c:v>
                </c:pt>
                <c:pt idx="526">
                  <c:v>33.827599999999997</c:v>
                </c:pt>
                <c:pt idx="527">
                  <c:v>33.896800000000006</c:v>
                </c:pt>
                <c:pt idx="528">
                  <c:v>33.915300000000002</c:v>
                </c:pt>
                <c:pt idx="529">
                  <c:v>33.944199999999995</c:v>
                </c:pt>
                <c:pt idx="530">
                  <c:v>33.984900000000003</c:v>
                </c:pt>
                <c:pt idx="531">
                  <c:v>34.000800000000005</c:v>
                </c:pt>
                <c:pt idx="532">
                  <c:v>34.027099999999997</c:v>
                </c:pt>
                <c:pt idx="533">
                  <c:v>34.068899999999999</c:v>
                </c:pt>
                <c:pt idx="534">
                  <c:v>34.084900000000005</c:v>
                </c:pt>
                <c:pt idx="535">
                  <c:v>34.110199999999999</c:v>
                </c:pt>
                <c:pt idx="536">
                  <c:v>34.151199999999996</c:v>
                </c:pt>
                <c:pt idx="537">
                  <c:v>34.2117</c:v>
                </c:pt>
                <c:pt idx="538">
                  <c:v>34.2346</c:v>
                </c:pt>
                <c:pt idx="539">
                  <c:v>34.268999999999998</c:v>
                </c:pt>
                <c:pt idx="540">
                  <c:v>34.322199999999995</c:v>
                </c:pt>
                <c:pt idx="541">
                  <c:v>34.342300000000002</c:v>
                </c:pt>
                <c:pt idx="542">
                  <c:v>34.372900000000001</c:v>
                </c:pt>
                <c:pt idx="543">
                  <c:v>34.420999999999999</c:v>
                </c:pt>
                <c:pt idx="544">
                  <c:v>34.439300000000003</c:v>
                </c:pt>
                <c:pt idx="545">
                  <c:v>34.466999999999999</c:v>
                </c:pt>
                <c:pt idx="546">
                  <c:v>34.508800000000001</c:v>
                </c:pt>
                <c:pt idx="547">
                  <c:v>34.572600000000001</c:v>
                </c:pt>
                <c:pt idx="548">
                  <c:v>34.6723</c:v>
                </c:pt>
                <c:pt idx="549">
                  <c:v>34.703499999999998</c:v>
                </c:pt>
                <c:pt idx="550">
                  <c:v>34.750599999999999</c:v>
                </c:pt>
                <c:pt idx="551">
                  <c:v>34.811300000000003</c:v>
                </c:pt>
                <c:pt idx="552">
                  <c:v>34.832699999999996</c:v>
                </c:pt>
                <c:pt idx="553">
                  <c:v>34.861899999999999</c:v>
                </c:pt>
                <c:pt idx="554">
                  <c:v>34.906699999999994</c:v>
                </c:pt>
                <c:pt idx="555">
                  <c:v>34.923900000000003</c:v>
                </c:pt>
                <c:pt idx="556">
                  <c:v>34.950699999999998</c:v>
                </c:pt>
                <c:pt idx="557">
                  <c:v>34.992699999999999</c:v>
                </c:pt>
                <c:pt idx="558">
                  <c:v>35.057699999999997</c:v>
                </c:pt>
                <c:pt idx="559">
                  <c:v>35.082300000000004</c:v>
                </c:pt>
                <c:pt idx="560">
                  <c:v>35.119399999999999</c:v>
                </c:pt>
                <c:pt idx="561">
                  <c:v>35.175599999999996</c:v>
                </c:pt>
                <c:pt idx="562">
                  <c:v>35.250500000000002</c:v>
                </c:pt>
                <c:pt idx="563">
                  <c:v>35.341099999999997</c:v>
                </c:pt>
                <c:pt idx="564">
                  <c:v>35.364100000000001</c:v>
                </c:pt>
                <c:pt idx="565">
                  <c:v>35.399900000000002</c:v>
                </c:pt>
                <c:pt idx="566">
                  <c:v>35.457099999999997</c:v>
                </c:pt>
                <c:pt idx="567">
                  <c:v>35.5471</c:v>
                </c:pt>
                <c:pt idx="568">
                  <c:v>35.650700000000001</c:v>
                </c:pt>
                <c:pt idx="569">
                  <c:v>35.677699999999994</c:v>
                </c:pt>
                <c:pt idx="570">
                  <c:v>35.720099999999995</c:v>
                </c:pt>
                <c:pt idx="571">
                  <c:v>35.786000000000001</c:v>
                </c:pt>
                <c:pt idx="572">
                  <c:v>35.889400000000002</c:v>
                </c:pt>
                <c:pt idx="573">
                  <c:v>36.015699999999995</c:v>
                </c:pt>
                <c:pt idx="574">
                  <c:v>36.139499999999998</c:v>
                </c:pt>
                <c:pt idx="575">
                  <c:v>36.260300000000001</c:v>
                </c:pt>
                <c:pt idx="576">
                  <c:v>36.290900000000001</c:v>
                </c:pt>
                <c:pt idx="577">
                  <c:v>36.337600000000002</c:v>
                </c:pt>
                <c:pt idx="578">
                  <c:v>36.405999999999999</c:v>
                </c:pt>
                <c:pt idx="579">
                  <c:v>36.431400000000004</c:v>
                </c:pt>
                <c:pt idx="580">
                  <c:v>36.468699999999998</c:v>
                </c:pt>
                <c:pt idx="581">
                  <c:v>36.523000000000003</c:v>
                </c:pt>
                <c:pt idx="582">
                  <c:v>36.5428</c:v>
                </c:pt>
                <c:pt idx="583">
                  <c:v>36.5715</c:v>
                </c:pt>
                <c:pt idx="584">
                  <c:v>36.612699999999997</c:v>
                </c:pt>
                <c:pt idx="585">
                  <c:v>36.674500000000002</c:v>
                </c:pt>
                <c:pt idx="586">
                  <c:v>36.697900000000004</c:v>
                </c:pt>
                <c:pt idx="587">
                  <c:v>36.732599999999998</c:v>
                </c:pt>
                <c:pt idx="588">
                  <c:v>36.784500000000001</c:v>
                </c:pt>
                <c:pt idx="589">
                  <c:v>36.804199999999994</c:v>
                </c:pt>
                <c:pt idx="590">
                  <c:v>36.8322</c:v>
                </c:pt>
                <c:pt idx="591">
                  <c:v>36.866300000000003</c:v>
                </c:pt>
                <c:pt idx="592">
                  <c:v>36.9041</c:v>
                </c:pt>
                <c:pt idx="593">
                  <c:v>36.917199999999994</c:v>
                </c:pt>
                <c:pt idx="594">
                  <c:v>36.937400000000004</c:v>
                </c:pt>
                <c:pt idx="595">
                  <c:v>36.972999999999999</c:v>
                </c:pt>
                <c:pt idx="596">
                  <c:v>37.042199999999994</c:v>
                </c:pt>
                <c:pt idx="597">
                  <c:v>37.126899999999999</c:v>
                </c:pt>
                <c:pt idx="598">
                  <c:v>37.218900000000005</c:v>
                </c:pt>
                <c:pt idx="599">
                  <c:v>37.320399999999999</c:v>
                </c:pt>
                <c:pt idx="600">
                  <c:v>37.405500000000004</c:v>
                </c:pt>
                <c:pt idx="601">
                  <c:v>37.480899999999998</c:v>
                </c:pt>
                <c:pt idx="602">
                  <c:v>37.498199999999997</c:v>
                </c:pt>
                <c:pt idx="603">
                  <c:v>37.522500000000001</c:v>
                </c:pt>
                <c:pt idx="604">
                  <c:v>37.556699999999999</c:v>
                </c:pt>
                <c:pt idx="605">
                  <c:v>37.569099999999999</c:v>
                </c:pt>
                <c:pt idx="606">
                  <c:v>37.590300000000006</c:v>
                </c:pt>
                <c:pt idx="607">
                  <c:v>37.633300000000006</c:v>
                </c:pt>
                <c:pt idx="608">
                  <c:v>37.650800000000004</c:v>
                </c:pt>
                <c:pt idx="609">
                  <c:v>37.677699999999994</c:v>
                </c:pt>
                <c:pt idx="610">
                  <c:v>37.717699999999994</c:v>
                </c:pt>
                <c:pt idx="611">
                  <c:v>37.778100000000002</c:v>
                </c:pt>
                <c:pt idx="612">
                  <c:v>37.800699999999999</c:v>
                </c:pt>
                <c:pt idx="613">
                  <c:v>37.835000000000001</c:v>
                </c:pt>
                <c:pt idx="614">
                  <c:v>37.883900000000004</c:v>
                </c:pt>
                <c:pt idx="615">
                  <c:v>37.956400000000002</c:v>
                </c:pt>
                <c:pt idx="616">
                  <c:v>38.057600000000001</c:v>
                </c:pt>
                <c:pt idx="617">
                  <c:v>38.083199999999998</c:v>
                </c:pt>
                <c:pt idx="618">
                  <c:v>38.122800000000005</c:v>
                </c:pt>
                <c:pt idx="619">
                  <c:v>38.181699999999999</c:v>
                </c:pt>
                <c:pt idx="620">
                  <c:v>38.272300000000001</c:v>
                </c:pt>
                <c:pt idx="621">
                  <c:v>38.381800000000005</c:v>
                </c:pt>
                <c:pt idx="622">
                  <c:v>38.493099999999998</c:v>
                </c:pt>
                <c:pt idx="623">
                  <c:v>38.520900000000005</c:v>
                </c:pt>
                <c:pt idx="624">
                  <c:v>38.5625</c:v>
                </c:pt>
                <c:pt idx="625">
                  <c:v>38.625</c:v>
                </c:pt>
                <c:pt idx="626">
                  <c:v>38.648499999999999</c:v>
                </c:pt>
                <c:pt idx="627">
                  <c:v>38.683599999999998</c:v>
                </c:pt>
                <c:pt idx="628">
                  <c:v>38.734999999999999</c:v>
                </c:pt>
                <c:pt idx="629">
                  <c:v>38.787199999999999</c:v>
                </c:pt>
                <c:pt idx="630">
                  <c:v>38.840199999999996</c:v>
                </c:pt>
                <c:pt idx="631">
                  <c:v>38.920499999999997</c:v>
                </c:pt>
                <c:pt idx="632">
                  <c:v>39.000800000000005</c:v>
                </c:pt>
                <c:pt idx="633">
                  <c:v>39.021000000000001</c:v>
                </c:pt>
                <c:pt idx="634">
                  <c:v>39.041199999999996</c:v>
                </c:pt>
                <c:pt idx="635">
                  <c:v>39.071400000000004</c:v>
                </c:pt>
                <c:pt idx="636">
                  <c:v>39.116099999999996</c:v>
                </c:pt>
                <c:pt idx="637">
                  <c:v>39.176400000000001</c:v>
                </c:pt>
                <c:pt idx="638">
                  <c:v>39.253699999999995</c:v>
                </c:pt>
                <c:pt idx="639">
                  <c:v>39.319000000000003</c:v>
                </c:pt>
                <c:pt idx="640">
                  <c:v>39.335699999999996</c:v>
                </c:pt>
                <c:pt idx="641">
                  <c:v>39.352499999999999</c:v>
                </c:pt>
                <c:pt idx="642">
                  <c:v>39.377199999999995</c:v>
                </c:pt>
                <c:pt idx="643">
                  <c:v>39.386699999999998</c:v>
                </c:pt>
                <c:pt idx="644">
                  <c:v>39.400400000000005</c:v>
                </c:pt>
                <c:pt idx="645">
                  <c:v>39.418900000000001</c:v>
                </c:pt>
                <c:pt idx="646">
                  <c:v>39.445300000000003</c:v>
                </c:pt>
                <c:pt idx="647">
                  <c:v>39.463200000000001</c:v>
                </c:pt>
                <c:pt idx="648">
                  <c:v>39.451300000000003</c:v>
                </c:pt>
                <c:pt idx="649">
                  <c:v>39.439099999999996</c:v>
                </c:pt>
                <c:pt idx="650">
                  <c:v>39.407300000000006</c:v>
                </c:pt>
                <c:pt idx="651">
                  <c:v>39.363999999999997</c:v>
                </c:pt>
                <c:pt idx="652">
                  <c:v>39.352899999999998</c:v>
                </c:pt>
                <c:pt idx="653">
                  <c:v>39.356300000000005</c:v>
                </c:pt>
                <c:pt idx="654">
                  <c:v>39.365699999999997</c:v>
                </c:pt>
                <c:pt idx="655">
                  <c:v>39.408000000000001</c:v>
                </c:pt>
                <c:pt idx="656">
                  <c:v>39.475000000000001</c:v>
                </c:pt>
                <c:pt idx="657">
                  <c:v>39.587199999999996</c:v>
                </c:pt>
                <c:pt idx="658">
                  <c:v>39.615400000000001</c:v>
                </c:pt>
                <c:pt idx="659">
                  <c:v>39.657899999999998</c:v>
                </c:pt>
                <c:pt idx="660">
                  <c:v>39.718499999999999</c:v>
                </c:pt>
                <c:pt idx="661">
                  <c:v>39.825400000000002</c:v>
                </c:pt>
                <c:pt idx="662">
                  <c:v>39.856300000000005</c:v>
                </c:pt>
                <c:pt idx="663">
                  <c:v>39.903400000000005</c:v>
                </c:pt>
                <c:pt idx="664">
                  <c:v>39.968900000000005</c:v>
                </c:pt>
                <c:pt idx="665">
                  <c:v>39.993199999999995</c:v>
                </c:pt>
                <c:pt idx="666">
                  <c:v>40.029199999999996</c:v>
                </c:pt>
                <c:pt idx="667">
                  <c:v>40.072000000000003</c:v>
                </c:pt>
                <c:pt idx="668">
                  <c:v>40.117400000000004</c:v>
                </c:pt>
                <c:pt idx="669">
                  <c:v>40.132400000000004</c:v>
                </c:pt>
                <c:pt idx="670">
                  <c:v>40.161499999999997</c:v>
                </c:pt>
                <c:pt idx="671">
                  <c:v>40.224899999999998</c:v>
                </c:pt>
                <c:pt idx="672">
                  <c:v>40.326699999999995</c:v>
                </c:pt>
                <c:pt idx="673">
                  <c:v>40.356900000000003</c:v>
                </c:pt>
                <c:pt idx="674">
                  <c:v>40.402900000000002</c:v>
                </c:pt>
                <c:pt idx="675">
                  <c:v>40.471699999999998</c:v>
                </c:pt>
                <c:pt idx="676">
                  <c:v>40.496600000000001</c:v>
                </c:pt>
                <c:pt idx="677">
                  <c:v>40.530699999999996</c:v>
                </c:pt>
                <c:pt idx="678">
                  <c:v>40.583100000000002</c:v>
                </c:pt>
                <c:pt idx="679">
                  <c:v>40.603000000000002</c:v>
                </c:pt>
                <c:pt idx="680">
                  <c:v>40.633600000000001</c:v>
                </c:pt>
                <c:pt idx="681">
                  <c:v>40.677999999999997</c:v>
                </c:pt>
                <c:pt idx="682">
                  <c:v>40.712400000000002</c:v>
                </c:pt>
                <c:pt idx="683">
                  <c:v>40.725000000000001</c:v>
                </c:pt>
                <c:pt idx="684">
                  <c:v>40.743000000000002</c:v>
                </c:pt>
                <c:pt idx="685">
                  <c:v>40.768500000000003</c:v>
                </c:pt>
                <c:pt idx="686">
                  <c:v>40.803899999999999</c:v>
                </c:pt>
                <c:pt idx="687">
                  <c:v>40.850099999999998</c:v>
                </c:pt>
                <c:pt idx="688">
                  <c:v>40.865699999999997</c:v>
                </c:pt>
                <c:pt idx="689">
                  <c:v>40.888800000000003</c:v>
                </c:pt>
                <c:pt idx="690">
                  <c:v>40.919400000000003</c:v>
                </c:pt>
                <c:pt idx="691">
                  <c:v>40.959900000000005</c:v>
                </c:pt>
                <c:pt idx="692">
                  <c:v>40.975699999999996</c:v>
                </c:pt>
                <c:pt idx="693">
                  <c:v>41.003300000000003</c:v>
                </c:pt>
                <c:pt idx="694">
                  <c:v>41.014000000000003</c:v>
                </c:pt>
                <c:pt idx="695">
                  <c:v>41.030199999999994</c:v>
                </c:pt>
                <c:pt idx="696">
                  <c:v>41.0548</c:v>
                </c:pt>
                <c:pt idx="697">
                  <c:v>41.084099999999999</c:v>
                </c:pt>
                <c:pt idx="698">
                  <c:v>41.094199999999994</c:v>
                </c:pt>
                <c:pt idx="699">
                  <c:v>41.107800000000005</c:v>
                </c:pt>
                <c:pt idx="700">
                  <c:v>41.129800000000003</c:v>
                </c:pt>
                <c:pt idx="701">
                  <c:v>41.167199999999994</c:v>
                </c:pt>
                <c:pt idx="702">
                  <c:v>41.181599999999996</c:v>
                </c:pt>
                <c:pt idx="703">
                  <c:v>41.204000000000001</c:v>
                </c:pt>
                <c:pt idx="704">
                  <c:v>41.2331</c:v>
                </c:pt>
                <c:pt idx="705">
                  <c:v>41.298499999999997</c:v>
                </c:pt>
                <c:pt idx="706">
                  <c:v>41.322400000000002</c:v>
                </c:pt>
                <c:pt idx="707">
                  <c:v>41.360999999999997</c:v>
                </c:pt>
                <c:pt idx="708">
                  <c:v>41.4238</c:v>
                </c:pt>
                <c:pt idx="709">
                  <c:v>41.525100000000002</c:v>
                </c:pt>
                <c:pt idx="710">
                  <c:v>41.555599999999998</c:v>
                </c:pt>
                <c:pt idx="711">
                  <c:v>41.6021</c:v>
                </c:pt>
                <c:pt idx="712">
                  <c:v>41.672599999999996</c:v>
                </c:pt>
                <c:pt idx="713">
                  <c:v>41.773099999999999</c:v>
                </c:pt>
                <c:pt idx="714">
                  <c:v>41.898000000000003</c:v>
                </c:pt>
                <c:pt idx="715">
                  <c:v>42.021699999999996</c:v>
                </c:pt>
                <c:pt idx="716">
                  <c:v>42.052</c:v>
                </c:pt>
                <c:pt idx="717">
                  <c:v>42.096199999999996</c:v>
                </c:pt>
                <c:pt idx="718">
                  <c:v>42.1126</c:v>
                </c:pt>
                <c:pt idx="719">
                  <c:v>42.136699999999998</c:v>
                </c:pt>
                <c:pt idx="720">
                  <c:v>42.171900000000001</c:v>
                </c:pt>
                <c:pt idx="721">
                  <c:v>42.185099999999998</c:v>
                </c:pt>
                <c:pt idx="722">
                  <c:v>42.204699999999995</c:v>
                </c:pt>
                <c:pt idx="723">
                  <c:v>42.233400000000003</c:v>
                </c:pt>
                <c:pt idx="724">
                  <c:v>42.239899999999999</c:v>
                </c:pt>
                <c:pt idx="725">
                  <c:v>42.239899999999999</c:v>
                </c:pt>
                <c:pt idx="726">
                  <c:v>42.265800000000006</c:v>
                </c:pt>
                <c:pt idx="727">
                  <c:v>42.290999999999997</c:v>
                </c:pt>
                <c:pt idx="728">
                  <c:v>42.3277</c:v>
                </c:pt>
                <c:pt idx="729">
                  <c:v>42.385100000000001</c:v>
                </c:pt>
                <c:pt idx="730">
                  <c:v>42.463699999999996</c:v>
                </c:pt>
                <c:pt idx="731">
                  <c:v>42.5657</c:v>
                </c:pt>
                <c:pt idx="732">
                  <c:v>42.590600000000002</c:v>
                </c:pt>
                <c:pt idx="733">
                  <c:v>42.626599999999996</c:v>
                </c:pt>
                <c:pt idx="734">
                  <c:v>42.639800000000001</c:v>
                </c:pt>
                <c:pt idx="735">
                  <c:v>42.658900000000003</c:v>
                </c:pt>
                <c:pt idx="736">
                  <c:v>42.688900000000004</c:v>
                </c:pt>
                <c:pt idx="737">
                  <c:v>42.735500000000002</c:v>
                </c:pt>
                <c:pt idx="738">
                  <c:v>42.782400000000003</c:v>
                </c:pt>
                <c:pt idx="739">
                  <c:v>42.8279</c:v>
                </c:pt>
                <c:pt idx="740">
                  <c:v>42.8446</c:v>
                </c:pt>
                <c:pt idx="741">
                  <c:v>42.869099999999996</c:v>
                </c:pt>
                <c:pt idx="742">
                  <c:v>42.905500000000004</c:v>
                </c:pt>
                <c:pt idx="743">
                  <c:v>42.957699999999996</c:v>
                </c:pt>
                <c:pt idx="744">
                  <c:v>43.017499999999998</c:v>
                </c:pt>
                <c:pt idx="745">
                  <c:v>43.068899999999999</c:v>
                </c:pt>
                <c:pt idx="746">
                  <c:v>43.080500000000001</c:v>
                </c:pt>
                <c:pt idx="747">
                  <c:v>43.096299999999999</c:v>
                </c:pt>
                <c:pt idx="748">
                  <c:v>43.116699999999994</c:v>
                </c:pt>
                <c:pt idx="749">
                  <c:v>43.151600000000002</c:v>
                </c:pt>
                <c:pt idx="750">
                  <c:v>43.1631</c:v>
                </c:pt>
                <c:pt idx="751">
                  <c:v>43.186999999999998</c:v>
                </c:pt>
                <c:pt idx="752">
                  <c:v>43.230400000000003</c:v>
                </c:pt>
                <c:pt idx="753">
                  <c:v>43.302099999999996</c:v>
                </c:pt>
                <c:pt idx="754">
                  <c:v>43.392499999999998</c:v>
                </c:pt>
                <c:pt idx="755">
                  <c:v>43.489599999999996</c:v>
                </c:pt>
                <c:pt idx="756">
                  <c:v>43.514199999999995</c:v>
                </c:pt>
                <c:pt idx="757">
                  <c:v>43.549900000000001</c:v>
                </c:pt>
                <c:pt idx="758">
                  <c:v>43.602800000000002</c:v>
                </c:pt>
                <c:pt idx="759">
                  <c:v>43.622699999999995</c:v>
                </c:pt>
                <c:pt idx="760">
                  <c:v>43.652099999999997</c:v>
                </c:pt>
                <c:pt idx="761">
                  <c:v>43.695699999999995</c:v>
                </c:pt>
                <c:pt idx="762">
                  <c:v>43.712000000000003</c:v>
                </c:pt>
                <c:pt idx="763">
                  <c:v>43.736400000000003</c:v>
                </c:pt>
                <c:pt idx="764">
                  <c:v>43.771099999999997</c:v>
                </c:pt>
                <c:pt idx="765">
                  <c:v>43.813000000000002</c:v>
                </c:pt>
                <c:pt idx="766">
                  <c:v>43.827199999999998</c:v>
                </c:pt>
                <c:pt idx="767">
                  <c:v>43.846899999999998</c:v>
                </c:pt>
                <c:pt idx="768">
                  <c:v>43.874600000000001</c:v>
                </c:pt>
                <c:pt idx="769">
                  <c:v>43.917999999999999</c:v>
                </c:pt>
                <c:pt idx="770">
                  <c:v>43.985399999999998</c:v>
                </c:pt>
                <c:pt idx="771">
                  <c:v>44.061300000000003</c:v>
                </c:pt>
                <c:pt idx="772">
                  <c:v>44.148099999999999</c:v>
                </c:pt>
                <c:pt idx="773">
                  <c:v>44.170300000000005</c:v>
                </c:pt>
                <c:pt idx="774">
                  <c:v>44.204500000000003</c:v>
                </c:pt>
                <c:pt idx="775">
                  <c:v>44.253999999999998</c:v>
                </c:pt>
                <c:pt idx="776">
                  <c:v>44.272300000000001</c:v>
                </c:pt>
                <c:pt idx="777">
                  <c:v>44.300699999999999</c:v>
                </c:pt>
                <c:pt idx="778">
                  <c:v>44.3431</c:v>
                </c:pt>
                <c:pt idx="779">
                  <c:v>44.3596</c:v>
                </c:pt>
                <c:pt idx="780">
                  <c:v>44.384099999999997</c:v>
                </c:pt>
                <c:pt idx="781">
                  <c:v>44.420699999999997</c:v>
                </c:pt>
                <c:pt idx="782">
                  <c:v>44.435099999999998</c:v>
                </c:pt>
                <c:pt idx="783">
                  <c:v>44.457999999999998</c:v>
                </c:pt>
                <c:pt idx="784">
                  <c:v>44.493699999999997</c:v>
                </c:pt>
                <c:pt idx="785">
                  <c:v>44.552699999999994</c:v>
                </c:pt>
                <c:pt idx="786">
                  <c:v>44.641199999999998</c:v>
                </c:pt>
                <c:pt idx="787">
                  <c:v>44.727699999999999</c:v>
                </c:pt>
                <c:pt idx="788">
                  <c:v>44.808699999999995</c:v>
                </c:pt>
                <c:pt idx="789">
                  <c:v>44.834300000000006</c:v>
                </c:pt>
                <c:pt idx="790">
                  <c:v>44.868900000000004</c:v>
                </c:pt>
                <c:pt idx="791">
                  <c:v>44.916400000000003</c:v>
                </c:pt>
                <c:pt idx="792">
                  <c:v>44.9803</c:v>
                </c:pt>
                <c:pt idx="793">
                  <c:v>44.999199999999995</c:v>
                </c:pt>
                <c:pt idx="794">
                  <c:v>45.028700000000001</c:v>
                </c:pt>
                <c:pt idx="795">
                  <c:v>45.0777</c:v>
                </c:pt>
                <c:pt idx="796">
                  <c:v>45.160599999999995</c:v>
                </c:pt>
                <c:pt idx="797">
                  <c:v>45.2622</c:v>
                </c:pt>
                <c:pt idx="798">
                  <c:v>45.287500000000001</c:v>
                </c:pt>
                <c:pt idx="799">
                  <c:v>45.325800000000001</c:v>
                </c:pt>
                <c:pt idx="800">
                  <c:v>45.384599999999999</c:v>
                </c:pt>
                <c:pt idx="801">
                  <c:v>45.4754</c:v>
                </c:pt>
                <c:pt idx="802">
                  <c:v>45.584300000000006</c:v>
                </c:pt>
                <c:pt idx="803">
                  <c:v>45.611400000000003</c:v>
                </c:pt>
                <c:pt idx="804">
                  <c:v>45.638400000000004</c:v>
                </c:pt>
                <c:pt idx="805">
                  <c:v>45.648499999999999</c:v>
                </c:pt>
                <c:pt idx="806">
                  <c:v>45.663499999999999</c:v>
                </c:pt>
                <c:pt idx="807">
                  <c:v>45.685600000000001</c:v>
                </c:pt>
                <c:pt idx="808">
                  <c:v>45.718000000000004</c:v>
                </c:pt>
                <c:pt idx="809">
                  <c:v>45.749400000000001</c:v>
                </c:pt>
                <c:pt idx="810">
                  <c:v>45.781099999999995</c:v>
                </c:pt>
                <c:pt idx="811">
                  <c:v>45.828600000000002</c:v>
                </c:pt>
                <c:pt idx="812">
                  <c:v>45.897400000000005</c:v>
                </c:pt>
                <c:pt idx="813">
                  <c:v>45.921699999999994</c:v>
                </c:pt>
                <c:pt idx="814">
                  <c:v>45.959800000000001</c:v>
                </c:pt>
                <c:pt idx="815">
                  <c:v>46.018800000000006</c:v>
                </c:pt>
                <c:pt idx="816">
                  <c:v>46.109400000000001</c:v>
                </c:pt>
                <c:pt idx="817">
                  <c:v>46.209600000000002</c:v>
                </c:pt>
                <c:pt idx="818">
                  <c:v>46.299300000000002</c:v>
                </c:pt>
                <c:pt idx="819">
                  <c:v>46.320999999999998</c:v>
                </c:pt>
                <c:pt idx="820">
                  <c:v>46.352499999999999</c:v>
                </c:pt>
                <c:pt idx="821">
                  <c:v>46.364100000000001</c:v>
                </c:pt>
                <c:pt idx="822">
                  <c:v>46.3812</c:v>
                </c:pt>
                <c:pt idx="823">
                  <c:v>46.405999999999999</c:v>
                </c:pt>
                <c:pt idx="824">
                  <c:v>46.441000000000003</c:v>
                </c:pt>
                <c:pt idx="825">
                  <c:v>46.497699999999995</c:v>
                </c:pt>
                <c:pt idx="826">
                  <c:v>46.583199999999998</c:v>
                </c:pt>
                <c:pt idx="827">
                  <c:v>46.670400000000001</c:v>
                </c:pt>
                <c:pt idx="828">
                  <c:v>46.692599999999999</c:v>
                </c:pt>
                <c:pt idx="829">
                  <c:v>46.726999999999997</c:v>
                </c:pt>
                <c:pt idx="830">
                  <c:v>46.740099999999998</c:v>
                </c:pt>
                <c:pt idx="831">
                  <c:v>46.76</c:v>
                </c:pt>
                <c:pt idx="832">
                  <c:v>46.789900000000003</c:v>
                </c:pt>
                <c:pt idx="833">
                  <c:v>46.801099999999998</c:v>
                </c:pt>
                <c:pt idx="834">
                  <c:v>46.817599999999999</c:v>
                </c:pt>
                <c:pt idx="835">
                  <c:v>46.841900000000003</c:v>
                </c:pt>
                <c:pt idx="836">
                  <c:v>46.877000000000002</c:v>
                </c:pt>
                <c:pt idx="837">
                  <c:v>46.927</c:v>
                </c:pt>
                <c:pt idx="838">
                  <c:v>46.996000000000002</c:v>
                </c:pt>
                <c:pt idx="839">
                  <c:v>47.077300000000001</c:v>
                </c:pt>
                <c:pt idx="840">
                  <c:v>47.161799999999999</c:v>
                </c:pt>
                <c:pt idx="841">
                  <c:v>47.243400000000001</c:v>
                </c:pt>
                <c:pt idx="842">
                  <c:v>47.2637</c:v>
                </c:pt>
                <c:pt idx="843">
                  <c:v>47.293999999999997</c:v>
                </c:pt>
                <c:pt idx="844">
                  <c:v>47.339800000000004</c:v>
                </c:pt>
                <c:pt idx="845">
                  <c:v>47.357699999999994</c:v>
                </c:pt>
                <c:pt idx="846">
                  <c:v>47.385300000000001</c:v>
                </c:pt>
                <c:pt idx="847">
                  <c:v>47.426000000000002</c:v>
                </c:pt>
                <c:pt idx="848">
                  <c:v>47.440899999999999</c:v>
                </c:pt>
                <c:pt idx="849">
                  <c:v>47.462699999999998</c:v>
                </c:pt>
                <c:pt idx="850">
                  <c:v>47.494699999999995</c:v>
                </c:pt>
                <c:pt idx="851">
                  <c:v>47.544699999999999</c:v>
                </c:pt>
                <c:pt idx="852">
                  <c:v>47.617800000000003</c:v>
                </c:pt>
                <c:pt idx="853">
                  <c:v>47.694600000000001</c:v>
                </c:pt>
                <c:pt idx="854">
                  <c:v>47.776900000000005</c:v>
                </c:pt>
                <c:pt idx="855">
                  <c:v>47.799300000000002</c:v>
                </c:pt>
                <c:pt idx="856">
                  <c:v>47.834699999999998</c:v>
                </c:pt>
                <c:pt idx="857">
                  <c:v>47.888199999999998</c:v>
                </c:pt>
                <c:pt idx="858">
                  <c:v>47.908000000000001</c:v>
                </c:pt>
                <c:pt idx="859">
                  <c:v>47.937599999999996</c:v>
                </c:pt>
                <c:pt idx="860">
                  <c:v>47.980899999999998</c:v>
                </c:pt>
                <c:pt idx="861">
                  <c:v>47.996900000000004</c:v>
                </c:pt>
                <c:pt idx="862">
                  <c:v>48.020099999999999</c:v>
                </c:pt>
                <c:pt idx="863">
                  <c:v>48.054300000000005</c:v>
                </c:pt>
                <c:pt idx="864">
                  <c:v>48.104399999999998</c:v>
                </c:pt>
                <c:pt idx="865">
                  <c:v>48.176000000000002</c:v>
                </c:pt>
                <c:pt idx="866">
                  <c:v>48.256399999999999</c:v>
                </c:pt>
                <c:pt idx="867">
                  <c:v>48.276800000000001</c:v>
                </c:pt>
                <c:pt idx="868">
                  <c:v>48.308199999999999</c:v>
                </c:pt>
                <c:pt idx="869">
                  <c:v>48.3581</c:v>
                </c:pt>
                <c:pt idx="870">
                  <c:v>48.377000000000002</c:v>
                </c:pt>
                <c:pt idx="871">
                  <c:v>48.404800000000002</c:v>
                </c:pt>
                <c:pt idx="872">
                  <c:v>48.444600000000001</c:v>
                </c:pt>
                <c:pt idx="873">
                  <c:v>48.505699999999997</c:v>
                </c:pt>
                <c:pt idx="874">
                  <c:v>48.527000000000001</c:v>
                </c:pt>
                <c:pt idx="875">
                  <c:v>48.560099999999998</c:v>
                </c:pt>
                <c:pt idx="876">
                  <c:v>48.6128</c:v>
                </c:pt>
                <c:pt idx="877">
                  <c:v>48.6995</c:v>
                </c:pt>
                <c:pt idx="878">
                  <c:v>48.7256</c:v>
                </c:pt>
                <c:pt idx="879">
                  <c:v>48.735500000000002</c:v>
                </c:pt>
                <c:pt idx="880">
                  <c:v>48.750300000000003</c:v>
                </c:pt>
                <c:pt idx="881">
                  <c:v>48.772400000000005</c:v>
                </c:pt>
                <c:pt idx="882">
                  <c:v>48.8048</c:v>
                </c:pt>
                <c:pt idx="883">
                  <c:v>48.816900000000004</c:v>
                </c:pt>
                <c:pt idx="884">
                  <c:v>48.835000000000001</c:v>
                </c:pt>
                <c:pt idx="885">
                  <c:v>48.862199999999994</c:v>
                </c:pt>
                <c:pt idx="886">
                  <c:v>48.903100000000002</c:v>
                </c:pt>
                <c:pt idx="887">
                  <c:v>48.918399999999998</c:v>
                </c:pt>
                <c:pt idx="888">
                  <c:v>48.940599999999996</c:v>
                </c:pt>
                <c:pt idx="889">
                  <c:v>48.966300000000004</c:v>
                </c:pt>
                <c:pt idx="890">
                  <c:v>48.987699999999997</c:v>
                </c:pt>
                <c:pt idx="891">
                  <c:v>48.991800000000005</c:v>
                </c:pt>
                <c:pt idx="892">
                  <c:v>49.018800000000006</c:v>
                </c:pt>
                <c:pt idx="893">
                  <c:v>49.092800000000004</c:v>
                </c:pt>
                <c:pt idx="894">
                  <c:v>49.113699999999994</c:v>
                </c:pt>
                <c:pt idx="895">
                  <c:v>49.1492</c:v>
                </c:pt>
                <c:pt idx="896">
                  <c:v>49.207900000000002</c:v>
                </c:pt>
                <c:pt idx="897">
                  <c:v>49.301099999999998</c:v>
                </c:pt>
                <c:pt idx="898">
                  <c:v>49.3917</c:v>
                </c:pt>
                <c:pt idx="899">
                  <c:v>49.482399999999998</c:v>
                </c:pt>
                <c:pt idx="900">
                  <c:v>49.509099999999997</c:v>
                </c:pt>
                <c:pt idx="901">
                  <c:v>49.549199999999999</c:v>
                </c:pt>
                <c:pt idx="902">
                  <c:v>49.608400000000003</c:v>
                </c:pt>
                <c:pt idx="903">
                  <c:v>49.686699999999995</c:v>
                </c:pt>
                <c:pt idx="904">
                  <c:v>49.7089</c:v>
                </c:pt>
                <c:pt idx="905">
                  <c:v>49.743099999999998</c:v>
                </c:pt>
                <c:pt idx="906">
                  <c:v>49.799900000000001</c:v>
                </c:pt>
                <c:pt idx="907">
                  <c:v>49.8217</c:v>
                </c:pt>
                <c:pt idx="908">
                  <c:v>49.854800000000004</c:v>
                </c:pt>
                <c:pt idx="909">
                  <c:v>49.904600000000002</c:v>
                </c:pt>
                <c:pt idx="910">
                  <c:v>49.9756</c:v>
                </c:pt>
                <c:pt idx="911">
                  <c:v>50.0779</c:v>
                </c:pt>
                <c:pt idx="912">
                  <c:v>50.184899999999999</c:v>
                </c:pt>
                <c:pt idx="913">
                  <c:v>50.291699999999999</c:v>
                </c:pt>
                <c:pt idx="914">
                  <c:v>50.402999999999999</c:v>
                </c:pt>
                <c:pt idx="915">
                  <c:v>50.517199999999995</c:v>
                </c:pt>
                <c:pt idx="916">
                  <c:v>50.633800000000001</c:v>
                </c:pt>
                <c:pt idx="917">
                  <c:v>50.751599999999996</c:v>
                </c:pt>
                <c:pt idx="918">
                  <c:v>50.867899999999999</c:v>
                </c:pt>
                <c:pt idx="919">
                  <c:v>50.981699999999996</c:v>
                </c:pt>
                <c:pt idx="920">
                  <c:v>51.094199999999994</c:v>
                </c:pt>
                <c:pt idx="921">
                  <c:v>51.206099999999999</c:v>
                </c:pt>
                <c:pt idx="922">
                  <c:v>51.229500000000002</c:v>
                </c:pt>
                <c:pt idx="923">
                  <c:v>51.264499999999998</c:v>
                </c:pt>
                <c:pt idx="924">
                  <c:v>51.299300000000002</c:v>
                </c:pt>
                <c:pt idx="925">
                  <c:v>51.299300000000002</c:v>
                </c:pt>
                <c:pt idx="926">
                  <c:v>51.327300000000001</c:v>
                </c:pt>
                <c:pt idx="927">
                  <c:v>51.3553</c:v>
                </c:pt>
                <c:pt idx="928">
                  <c:v>51.397400000000005</c:v>
                </c:pt>
                <c:pt idx="929">
                  <c:v>51.461500000000001</c:v>
                </c:pt>
                <c:pt idx="930">
                  <c:v>51.485699999999994</c:v>
                </c:pt>
                <c:pt idx="931">
                  <c:v>51.521999999999998</c:v>
                </c:pt>
                <c:pt idx="932">
                  <c:v>51.576599999999999</c:v>
                </c:pt>
                <c:pt idx="933">
                  <c:v>51.597099999999998</c:v>
                </c:pt>
                <c:pt idx="934">
                  <c:v>51.627699999999997</c:v>
                </c:pt>
                <c:pt idx="935">
                  <c:v>51.673499999999997</c:v>
                </c:pt>
                <c:pt idx="936">
                  <c:v>51.690599999999996</c:v>
                </c:pt>
                <c:pt idx="937">
                  <c:v>51.716200000000001</c:v>
                </c:pt>
                <c:pt idx="938">
                  <c:v>51.754300000000001</c:v>
                </c:pt>
                <c:pt idx="939">
                  <c:v>51.811</c:v>
                </c:pt>
                <c:pt idx="940">
                  <c:v>51.896500000000003</c:v>
                </c:pt>
                <c:pt idx="941">
                  <c:v>52.0199</c:v>
                </c:pt>
                <c:pt idx="942">
                  <c:v>52.064599999999999</c:v>
                </c:pt>
                <c:pt idx="943">
                  <c:v>52.128800000000005</c:v>
                </c:pt>
                <c:pt idx="944">
                  <c:v>52.2119</c:v>
                </c:pt>
                <c:pt idx="945">
                  <c:v>52.240699999999997</c:v>
                </c:pt>
                <c:pt idx="946">
                  <c:v>52.276400000000002</c:v>
                </c:pt>
                <c:pt idx="947">
                  <c:v>52.294599999999996</c:v>
                </c:pt>
                <c:pt idx="948">
                  <c:v>52.297499999999999</c:v>
                </c:pt>
                <c:pt idx="949">
                  <c:v>52.301099999999998</c:v>
                </c:pt>
                <c:pt idx="950">
                  <c:v>52.329699999999995</c:v>
                </c:pt>
                <c:pt idx="951">
                  <c:v>52.399300000000004</c:v>
                </c:pt>
                <c:pt idx="952">
                  <c:v>52.497300000000003</c:v>
                </c:pt>
                <c:pt idx="953">
                  <c:v>52.636400000000002</c:v>
                </c:pt>
                <c:pt idx="954">
                  <c:v>52.672800000000002</c:v>
                </c:pt>
                <c:pt idx="955">
                  <c:v>52.728999999999999</c:v>
                </c:pt>
                <c:pt idx="956">
                  <c:v>52.814999999999998</c:v>
                </c:pt>
                <c:pt idx="957">
                  <c:v>52.846800000000002</c:v>
                </c:pt>
                <c:pt idx="958">
                  <c:v>52.858699999999999</c:v>
                </c:pt>
                <c:pt idx="959">
                  <c:v>52.876400000000004</c:v>
                </c:pt>
                <c:pt idx="960">
                  <c:v>52.902500000000003</c:v>
                </c:pt>
                <c:pt idx="961">
                  <c:v>52.942099999999996</c:v>
                </c:pt>
                <c:pt idx="962">
                  <c:v>52.957099999999997</c:v>
                </c:pt>
                <c:pt idx="963">
                  <c:v>52.979699999999994</c:v>
                </c:pt>
                <c:pt idx="964">
                  <c:v>53.014099999999999</c:v>
                </c:pt>
                <c:pt idx="965">
                  <c:v>53.027000000000001</c:v>
                </c:pt>
                <c:pt idx="966">
                  <c:v>53.046500000000002</c:v>
                </c:pt>
                <c:pt idx="967">
                  <c:v>53.076000000000001</c:v>
                </c:pt>
                <c:pt idx="968">
                  <c:v>53.119500000000002</c:v>
                </c:pt>
                <c:pt idx="969">
                  <c:v>53.135599999999997</c:v>
                </c:pt>
                <c:pt idx="970">
                  <c:v>53.157800000000002</c:v>
                </c:pt>
                <c:pt idx="971">
                  <c:v>53.186199999999999</c:v>
                </c:pt>
                <c:pt idx="972">
                  <c:v>53.229599999999998</c:v>
                </c:pt>
                <c:pt idx="973">
                  <c:v>53.304699999999997</c:v>
                </c:pt>
                <c:pt idx="974">
                  <c:v>53.4251</c:v>
                </c:pt>
                <c:pt idx="975">
                  <c:v>53.474800000000002</c:v>
                </c:pt>
                <c:pt idx="976">
                  <c:v>53.551199999999994</c:v>
                </c:pt>
                <c:pt idx="977">
                  <c:v>53.663800000000002</c:v>
                </c:pt>
                <c:pt idx="978">
                  <c:v>53.7044</c:v>
                </c:pt>
                <c:pt idx="979">
                  <c:v>53.761099999999999</c:v>
                </c:pt>
                <c:pt idx="980">
                  <c:v>53.7819</c:v>
                </c:pt>
                <c:pt idx="981">
                  <c:v>53.813300000000005</c:v>
                </c:pt>
                <c:pt idx="982">
                  <c:v>53.86</c:v>
                </c:pt>
                <c:pt idx="983">
                  <c:v>53.930999999999997</c:v>
                </c:pt>
                <c:pt idx="984">
                  <c:v>54.052300000000002</c:v>
                </c:pt>
                <c:pt idx="985">
                  <c:v>54.098599999999998</c:v>
                </c:pt>
                <c:pt idx="986">
                  <c:v>54.170099999999998</c:v>
                </c:pt>
                <c:pt idx="987">
                  <c:v>54.276199999999996</c:v>
                </c:pt>
                <c:pt idx="988">
                  <c:v>54.431800000000003</c:v>
                </c:pt>
                <c:pt idx="989">
                  <c:v>54.488300000000002</c:v>
                </c:pt>
                <c:pt idx="990">
                  <c:v>54.57</c:v>
                </c:pt>
                <c:pt idx="991">
                  <c:v>54.6008</c:v>
                </c:pt>
                <c:pt idx="992">
                  <c:v>54.645699999999998</c:v>
                </c:pt>
                <c:pt idx="993">
                  <c:v>54.7059</c:v>
                </c:pt>
                <c:pt idx="994">
                  <c:v>54.727899999999998</c:v>
                </c:pt>
                <c:pt idx="995">
                  <c:v>54.761000000000003</c:v>
                </c:pt>
                <c:pt idx="996">
                  <c:v>54.813499999999998</c:v>
                </c:pt>
                <c:pt idx="997">
                  <c:v>54.833199999999998</c:v>
                </c:pt>
                <c:pt idx="998">
                  <c:v>54.861899999999999</c:v>
                </c:pt>
                <c:pt idx="999">
                  <c:v>54.904800000000002</c:v>
                </c:pt>
                <c:pt idx="1000">
                  <c:v>54.973199999999999</c:v>
                </c:pt>
                <c:pt idx="1001">
                  <c:v>55.0426</c:v>
                </c:pt>
                <c:pt idx="1002">
                  <c:v>55.06</c:v>
                </c:pt>
                <c:pt idx="1003">
                  <c:v>55.086300000000001</c:v>
                </c:pt>
                <c:pt idx="1004">
                  <c:v>55.125999999999998</c:v>
                </c:pt>
                <c:pt idx="1005">
                  <c:v>55.185400000000001</c:v>
                </c:pt>
                <c:pt idx="1006">
                  <c:v>55.242599999999996</c:v>
                </c:pt>
                <c:pt idx="1007">
                  <c:v>55.256800000000005</c:v>
                </c:pt>
                <c:pt idx="1008">
                  <c:v>55.278300000000002</c:v>
                </c:pt>
                <c:pt idx="1009">
                  <c:v>55.310300000000005</c:v>
                </c:pt>
                <c:pt idx="1010">
                  <c:v>55.356999999999999</c:v>
                </c:pt>
                <c:pt idx="1011">
                  <c:v>55.425400000000003</c:v>
                </c:pt>
                <c:pt idx="1012">
                  <c:v>55.524099999999997</c:v>
                </c:pt>
                <c:pt idx="1013">
                  <c:v>55.664199999999994</c:v>
                </c:pt>
                <c:pt idx="1014">
                  <c:v>55.697600000000001</c:v>
                </c:pt>
                <c:pt idx="1015">
                  <c:v>55.728999999999999</c:v>
                </c:pt>
                <c:pt idx="1016">
                  <c:v>55.777500000000003</c:v>
                </c:pt>
                <c:pt idx="1017">
                  <c:v>55.795999999999999</c:v>
                </c:pt>
                <c:pt idx="1018">
                  <c:v>55.825300000000006</c:v>
                </c:pt>
                <c:pt idx="1019">
                  <c:v>55.836500000000001</c:v>
                </c:pt>
                <c:pt idx="1020">
                  <c:v>55.854099999999995</c:v>
                </c:pt>
                <c:pt idx="1021">
                  <c:v>55.881999999999998</c:v>
                </c:pt>
                <c:pt idx="1022">
                  <c:v>55.926199999999994</c:v>
                </c:pt>
                <c:pt idx="1023">
                  <c:v>55.992800000000003</c:v>
                </c:pt>
                <c:pt idx="1024">
                  <c:v>56.090499999999999</c:v>
                </c:pt>
                <c:pt idx="1025">
                  <c:v>56.127300000000005</c:v>
                </c:pt>
                <c:pt idx="1026">
                  <c:v>56.182600000000001</c:v>
                </c:pt>
                <c:pt idx="1027">
                  <c:v>56.203400000000002</c:v>
                </c:pt>
                <c:pt idx="1028">
                  <c:v>56.234400000000001</c:v>
                </c:pt>
                <c:pt idx="1029">
                  <c:v>56.274699999999996</c:v>
                </c:pt>
              </c:numCache>
            </c:numRef>
          </c:xVal>
          <c:yVal>
            <c:numRef>
              <c:f>'End Reaction'!$C$5:$C$1800</c:f>
              <c:numCache>
                <c:formatCode>General</c:formatCode>
                <c:ptCount val="1796"/>
                <c:pt idx="0">
                  <c:v>0</c:v>
                </c:pt>
                <c:pt idx="1">
                  <c:v>9.5043749999999996</c:v>
                </c:pt>
                <c:pt idx="2">
                  <c:v>19.008375000000001</c:v>
                </c:pt>
                <c:pt idx="3">
                  <c:v>21.38429</c:v>
                </c:pt>
                <c:pt idx="4">
                  <c:v>24.948130000000003</c:v>
                </c:pt>
                <c:pt idx="5">
                  <c:v>26.284599999999998</c:v>
                </c:pt>
                <c:pt idx="6">
                  <c:v>28.205075000000001</c:v>
                </c:pt>
                <c:pt idx="7">
                  <c:v>28.894364999999997</c:v>
                </c:pt>
                <c:pt idx="8">
                  <c:v>29.868260000000003</c:v>
                </c:pt>
                <c:pt idx="9">
                  <c:v>31.226044999999999</c:v>
                </c:pt>
                <c:pt idx="10">
                  <c:v>32.9328</c:v>
                </c:pt>
                <c:pt idx="11">
                  <c:v>34.331050000000005</c:v>
                </c:pt>
                <c:pt idx="12">
                  <c:v>35.475050000000003</c:v>
                </c:pt>
                <c:pt idx="13">
                  <c:v>35.8553</c:v>
                </c:pt>
                <c:pt idx="14">
                  <c:v>36.323599999999999</c:v>
                </c:pt>
                <c:pt idx="15">
                  <c:v>36.897449999999999</c:v>
                </c:pt>
                <c:pt idx="16">
                  <c:v>37.635249999999999</c:v>
                </c:pt>
                <c:pt idx="17">
                  <c:v>37.80415</c:v>
                </c:pt>
                <c:pt idx="18">
                  <c:v>37.955949999999994</c:v>
                </c:pt>
                <c:pt idx="19">
                  <c:v>38.140349999999998</c:v>
                </c:pt>
                <c:pt idx="20">
                  <c:v>38.338500000000003</c:v>
                </c:pt>
                <c:pt idx="21">
                  <c:v>38.404649999999997</c:v>
                </c:pt>
                <c:pt idx="22">
                  <c:v>38.49335</c:v>
                </c:pt>
                <c:pt idx="23">
                  <c:v>38.617800000000003</c:v>
                </c:pt>
                <c:pt idx="24">
                  <c:v>38.806699999999999</c:v>
                </c:pt>
                <c:pt idx="25">
                  <c:v>39.125649999999993</c:v>
                </c:pt>
                <c:pt idx="26">
                  <c:v>39.253699999999995</c:v>
                </c:pt>
                <c:pt idx="27">
                  <c:v>39.481250000000003</c:v>
                </c:pt>
                <c:pt idx="28">
                  <c:v>39.832050000000002</c:v>
                </c:pt>
                <c:pt idx="29">
                  <c:v>40.238699999999994</c:v>
                </c:pt>
                <c:pt idx="30">
                  <c:v>40.363050000000001</c:v>
                </c:pt>
                <c:pt idx="31">
                  <c:v>40.496000000000002</c:v>
                </c:pt>
                <c:pt idx="32">
                  <c:v>40.689399999999999</c:v>
                </c:pt>
                <c:pt idx="33">
                  <c:v>41.061449999999994</c:v>
                </c:pt>
                <c:pt idx="34">
                  <c:v>41.220050000000001</c:v>
                </c:pt>
                <c:pt idx="35">
                  <c:v>41.451099999999997</c:v>
                </c:pt>
                <c:pt idx="36">
                  <c:v>41.533899999999996</c:v>
                </c:pt>
                <c:pt idx="37">
                  <c:v>41.657350000000001</c:v>
                </c:pt>
                <c:pt idx="38">
                  <c:v>41.82555</c:v>
                </c:pt>
                <c:pt idx="39">
                  <c:v>41.985199999999999</c:v>
                </c:pt>
                <c:pt idx="40">
                  <c:v>41.923650000000002</c:v>
                </c:pt>
                <c:pt idx="41">
                  <c:v>41.893800000000006</c:v>
                </c:pt>
                <c:pt idx="42">
                  <c:v>41.859899999999996</c:v>
                </c:pt>
                <c:pt idx="43">
                  <c:v>41.801399999999994</c:v>
                </c:pt>
                <c:pt idx="44">
                  <c:v>41.698650000000001</c:v>
                </c:pt>
                <c:pt idx="45">
                  <c:v>41.614449999999998</c:v>
                </c:pt>
                <c:pt idx="46">
                  <c:v>41.606550000000006</c:v>
                </c:pt>
                <c:pt idx="47">
                  <c:v>41.6357</c:v>
                </c:pt>
                <c:pt idx="48">
                  <c:v>41.767800000000001</c:v>
                </c:pt>
                <c:pt idx="49">
                  <c:v>42.016550000000002</c:v>
                </c:pt>
                <c:pt idx="50">
                  <c:v>42.127549999999999</c:v>
                </c:pt>
                <c:pt idx="51">
                  <c:v>42.29795</c:v>
                </c:pt>
                <c:pt idx="52">
                  <c:v>42.430250000000001</c:v>
                </c:pt>
                <c:pt idx="53">
                  <c:v>42.575900000000004</c:v>
                </c:pt>
                <c:pt idx="54">
                  <c:v>42.629100000000008</c:v>
                </c:pt>
                <c:pt idx="55">
                  <c:v>42.697849999999995</c:v>
                </c:pt>
                <c:pt idx="56">
                  <c:v>42.776949999999999</c:v>
                </c:pt>
                <c:pt idx="57">
                  <c:v>42.83175</c:v>
                </c:pt>
                <c:pt idx="58">
                  <c:v>42.886949999999999</c:v>
                </c:pt>
                <c:pt idx="59">
                  <c:v>42.937650000000005</c:v>
                </c:pt>
                <c:pt idx="60">
                  <c:v>42.959649999999996</c:v>
                </c:pt>
                <c:pt idx="61">
                  <c:v>42.999650000000003</c:v>
                </c:pt>
                <c:pt idx="62">
                  <c:v>43.057199999999995</c:v>
                </c:pt>
                <c:pt idx="63">
                  <c:v>43.073649999999994</c:v>
                </c:pt>
                <c:pt idx="64">
                  <c:v>43.089449999999999</c:v>
                </c:pt>
                <c:pt idx="65">
                  <c:v>43.08305</c:v>
                </c:pt>
                <c:pt idx="66">
                  <c:v>42.971150000000002</c:v>
                </c:pt>
                <c:pt idx="67">
                  <c:v>42.9</c:v>
                </c:pt>
                <c:pt idx="68">
                  <c:v>42.814999999999998</c:v>
                </c:pt>
                <c:pt idx="69">
                  <c:v>42.762</c:v>
                </c:pt>
                <c:pt idx="70">
                  <c:v>42.758400000000002</c:v>
                </c:pt>
                <c:pt idx="71">
                  <c:v>42.777550000000005</c:v>
                </c:pt>
                <c:pt idx="72">
                  <c:v>42.804400000000001</c:v>
                </c:pt>
                <c:pt idx="73">
                  <c:v>42.821550000000002</c:v>
                </c:pt>
                <c:pt idx="74">
                  <c:v>42.855499999999999</c:v>
                </c:pt>
                <c:pt idx="75">
                  <c:v>42.908799999999999</c:v>
                </c:pt>
                <c:pt idx="76">
                  <c:v>42.99</c:v>
                </c:pt>
                <c:pt idx="77">
                  <c:v>43.025500000000001</c:v>
                </c:pt>
                <c:pt idx="78">
                  <c:v>43.087350000000001</c:v>
                </c:pt>
                <c:pt idx="79">
                  <c:v>43.176550000000006</c:v>
                </c:pt>
                <c:pt idx="80">
                  <c:v>43.206900000000005</c:v>
                </c:pt>
                <c:pt idx="81">
                  <c:v>43.251899999999999</c:v>
                </c:pt>
                <c:pt idx="82">
                  <c:v>43.326050000000002</c:v>
                </c:pt>
                <c:pt idx="83">
                  <c:v>43.355249999999998</c:v>
                </c:pt>
                <c:pt idx="84">
                  <c:v>43.402100000000004</c:v>
                </c:pt>
                <c:pt idx="85">
                  <c:v>43.485150000000004</c:v>
                </c:pt>
                <c:pt idx="86">
                  <c:v>43.626849999999997</c:v>
                </c:pt>
                <c:pt idx="87">
                  <c:v>43.684950000000001</c:v>
                </c:pt>
                <c:pt idx="88">
                  <c:v>43.770249999999997</c:v>
                </c:pt>
                <c:pt idx="89">
                  <c:v>43.879349999999995</c:v>
                </c:pt>
                <c:pt idx="90">
                  <c:v>44.040949999999995</c:v>
                </c:pt>
                <c:pt idx="91">
                  <c:v>44.114199999999997</c:v>
                </c:pt>
                <c:pt idx="92">
                  <c:v>44.234250000000003</c:v>
                </c:pt>
                <c:pt idx="93">
                  <c:v>44.384999999999998</c:v>
                </c:pt>
                <c:pt idx="94">
                  <c:v>44.565300000000001</c:v>
                </c:pt>
                <c:pt idx="95">
                  <c:v>44.864449999999998</c:v>
                </c:pt>
                <c:pt idx="96">
                  <c:v>44.947849999999995</c:v>
                </c:pt>
                <c:pt idx="97">
                  <c:v>45.08475</c:v>
                </c:pt>
                <c:pt idx="98">
                  <c:v>45.295199999999994</c:v>
                </c:pt>
                <c:pt idx="99">
                  <c:v>45.375900000000001</c:v>
                </c:pt>
                <c:pt idx="100">
                  <c:v>45.490050000000004</c:v>
                </c:pt>
                <c:pt idx="101">
                  <c:v>45.660699999999999</c:v>
                </c:pt>
                <c:pt idx="102">
                  <c:v>45.725050000000003</c:v>
                </c:pt>
                <c:pt idx="103">
                  <c:v>45.819149999999993</c:v>
                </c:pt>
                <c:pt idx="104">
                  <c:v>45.948999999999998</c:v>
                </c:pt>
                <c:pt idx="105">
                  <c:v>46.141249999999999</c:v>
                </c:pt>
                <c:pt idx="106">
                  <c:v>46.217449999999999</c:v>
                </c:pt>
                <c:pt idx="107">
                  <c:v>46.320449999999994</c:v>
                </c:pt>
                <c:pt idx="108">
                  <c:v>46.360550000000003</c:v>
                </c:pt>
                <c:pt idx="109">
                  <c:v>46.422400000000003</c:v>
                </c:pt>
                <c:pt idx="110">
                  <c:v>46.51585</c:v>
                </c:pt>
                <c:pt idx="111">
                  <c:v>46.623849999999997</c:v>
                </c:pt>
                <c:pt idx="112">
                  <c:v>46.796599999999998</c:v>
                </c:pt>
                <c:pt idx="113">
                  <c:v>46.84355</c:v>
                </c:pt>
                <c:pt idx="114">
                  <c:v>46.88955</c:v>
                </c:pt>
                <c:pt idx="115">
                  <c:v>46.946349999999995</c:v>
                </c:pt>
                <c:pt idx="116">
                  <c:v>46.986499999999999</c:v>
                </c:pt>
                <c:pt idx="117">
                  <c:v>47.0045</c:v>
                </c:pt>
                <c:pt idx="118">
                  <c:v>47.096899999999991</c:v>
                </c:pt>
                <c:pt idx="119">
                  <c:v>47.2532</c:v>
                </c:pt>
                <c:pt idx="120">
                  <c:v>47.325350000000007</c:v>
                </c:pt>
                <c:pt idx="121">
                  <c:v>47.4557</c:v>
                </c:pt>
                <c:pt idx="122">
                  <c:v>47.642300000000006</c:v>
                </c:pt>
                <c:pt idx="123">
                  <c:v>47.890900000000002</c:v>
                </c:pt>
                <c:pt idx="124">
                  <c:v>47.985150000000004</c:v>
                </c:pt>
                <c:pt idx="125">
                  <c:v>48.138550000000002</c:v>
                </c:pt>
                <c:pt idx="126">
                  <c:v>48.382149999999996</c:v>
                </c:pt>
                <c:pt idx="127">
                  <c:v>48.47625</c:v>
                </c:pt>
                <c:pt idx="128">
                  <c:v>48.614650000000005</c:v>
                </c:pt>
                <c:pt idx="129">
                  <c:v>48.804749999999999</c:v>
                </c:pt>
                <c:pt idx="130">
                  <c:v>48.874600000000001</c:v>
                </c:pt>
                <c:pt idx="131">
                  <c:v>48.974800000000002</c:v>
                </c:pt>
                <c:pt idx="132">
                  <c:v>49.112600000000008</c:v>
                </c:pt>
                <c:pt idx="133">
                  <c:v>49.279000000000003</c:v>
                </c:pt>
                <c:pt idx="134">
                  <c:v>49.450199999999995</c:v>
                </c:pt>
                <c:pt idx="135">
                  <c:v>49.605499999999999</c:v>
                </c:pt>
                <c:pt idx="136">
                  <c:v>49.664049999999996</c:v>
                </c:pt>
                <c:pt idx="137">
                  <c:v>49.756500000000003</c:v>
                </c:pt>
                <c:pt idx="138">
                  <c:v>49.920400000000001</c:v>
                </c:pt>
                <c:pt idx="139">
                  <c:v>49.984400000000001</c:v>
                </c:pt>
                <c:pt idx="140">
                  <c:v>50.078050000000005</c:v>
                </c:pt>
                <c:pt idx="141">
                  <c:v>50.196649999999991</c:v>
                </c:pt>
                <c:pt idx="142">
                  <c:v>50.240900000000003</c:v>
                </c:pt>
                <c:pt idx="143">
                  <c:v>50.309199999999997</c:v>
                </c:pt>
                <c:pt idx="144">
                  <c:v>50.411850000000001</c:v>
                </c:pt>
                <c:pt idx="145">
                  <c:v>50.547100000000007</c:v>
                </c:pt>
                <c:pt idx="146">
                  <c:v>50.748100000000008</c:v>
                </c:pt>
                <c:pt idx="147">
                  <c:v>50.812050000000006</c:v>
                </c:pt>
                <c:pt idx="148">
                  <c:v>50.906199999999998</c:v>
                </c:pt>
                <c:pt idx="149">
                  <c:v>50.942649999999993</c:v>
                </c:pt>
                <c:pt idx="150">
                  <c:v>51.000150000000005</c:v>
                </c:pt>
                <c:pt idx="151">
                  <c:v>51.084249999999997</c:v>
                </c:pt>
                <c:pt idx="152">
                  <c:v>51.114750000000001</c:v>
                </c:pt>
                <c:pt idx="153">
                  <c:v>51.15645</c:v>
                </c:pt>
                <c:pt idx="154">
                  <c:v>51.210100000000004</c:v>
                </c:pt>
                <c:pt idx="155">
                  <c:v>51.299349999999997</c:v>
                </c:pt>
                <c:pt idx="156">
                  <c:v>51.423099999999998</c:v>
                </c:pt>
                <c:pt idx="157">
                  <c:v>51.565550000000002</c:v>
                </c:pt>
                <c:pt idx="158">
                  <c:v>51.72925</c:v>
                </c:pt>
                <c:pt idx="159">
                  <c:v>51.792949999999998</c:v>
                </c:pt>
                <c:pt idx="160">
                  <c:v>51.894399999999997</c:v>
                </c:pt>
                <c:pt idx="161">
                  <c:v>52.055549999999997</c:v>
                </c:pt>
                <c:pt idx="162">
                  <c:v>52.226550000000003</c:v>
                </c:pt>
                <c:pt idx="163">
                  <c:v>52.37885</c:v>
                </c:pt>
                <c:pt idx="164">
                  <c:v>52.41865</c:v>
                </c:pt>
                <c:pt idx="165">
                  <c:v>52.479949999999995</c:v>
                </c:pt>
                <c:pt idx="166">
                  <c:v>52.583449999999999</c:v>
                </c:pt>
                <c:pt idx="167">
                  <c:v>52.731300000000005</c:v>
                </c:pt>
                <c:pt idx="168">
                  <c:v>52.789650000000002</c:v>
                </c:pt>
                <c:pt idx="169">
                  <c:v>52.889100000000006</c:v>
                </c:pt>
                <c:pt idx="170">
                  <c:v>53.04945</c:v>
                </c:pt>
                <c:pt idx="171">
                  <c:v>53.213050000000003</c:v>
                </c:pt>
                <c:pt idx="172">
                  <c:v>53.3</c:v>
                </c:pt>
                <c:pt idx="173">
                  <c:v>53.437700000000007</c:v>
                </c:pt>
                <c:pt idx="174">
                  <c:v>53.625150000000005</c:v>
                </c:pt>
                <c:pt idx="175">
                  <c:v>53.835050000000003</c:v>
                </c:pt>
                <c:pt idx="176">
                  <c:v>54.061999999999998</c:v>
                </c:pt>
                <c:pt idx="177">
                  <c:v>54.119250000000001</c:v>
                </c:pt>
                <c:pt idx="178">
                  <c:v>54.175899999999999</c:v>
                </c:pt>
                <c:pt idx="179">
                  <c:v>54.255600000000001</c:v>
                </c:pt>
                <c:pt idx="180">
                  <c:v>54.357099999999996</c:v>
                </c:pt>
                <c:pt idx="181">
                  <c:v>54.496449999999996</c:v>
                </c:pt>
                <c:pt idx="182">
                  <c:v>54.552950000000003</c:v>
                </c:pt>
                <c:pt idx="183">
                  <c:v>54.644100000000002</c:v>
                </c:pt>
                <c:pt idx="184">
                  <c:v>54.793099999999995</c:v>
                </c:pt>
                <c:pt idx="185">
                  <c:v>54.850450000000002</c:v>
                </c:pt>
                <c:pt idx="186">
                  <c:v>54.940149999999996</c:v>
                </c:pt>
                <c:pt idx="187">
                  <c:v>55.074199999999998</c:v>
                </c:pt>
                <c:pt idx="188">
                  <c:v>55.174250000000001</c:v>
                </c:pt>
                <c:pt idx="189">
                  <c:v>55.314900000000002</c:v>
                </c:pt>
                <c:pt idx="190">
                  <c:v>55.516300000000001</c:v>
                </c:pt>
                <c:pt idx="191">
                  <c:v>55.59395</c:v>
                </c:pt>
                <c:pt idx="192">
                  <c:v>55.709699999999998</c:v>
                </c:pt>
                <c:pt idx="193">
                  <c:v>55.896149999999999</c:v>
                </c:pt>
                <c:pt idx="194">
                  <c:v>56.157249999999998</c:v>
                </c:pt>
                <c:pt idx="195">
                  <c:v>56.224699999999999</c:v>
                </c:pt>
                <c:pt idx="196">
                  <c:v>56.2926</c:v>
                </c:pt>
                <c:pt idx="197">
                  <c:v>56.394849999999998</c:v>
                </c:pt>
                <c:pt idx="198">
                  <c:v>56.545900000000003</c:v>
                </c:pt>
                <c:pt idx="199">
                  <c:v>56.60145</c:v>
                </c:pt>
                <c:pt idx="200">
                  <c:v>56.684899999999999</c:v>
                </c:pt>
                <c:pt idx="201">
                  <c:v>56.804650000000002</c:v>
                </c:pt>
                <c:pt idx="202">
                  <c:v>56.9634</c:v>
                </c:pt>
                <c:pt idx="203">
                  <c:v>57.150500000000001</c:v>
                </c:pt>
                <c:pt idx="204">
                  <c:v>57.205349999999996</c:v>
                </c:pt>
                <c:pt idx="205">
                  <c:v>57.29795</c:v>
                </c:pt>
                <c:pt idx="206">
                  <c:v>57.460550000000005</c:v>
                </c:pt>
                <c:pt idx="207">
                  <c:v>57.522649999999999</c:v>
                </c:pt>
                <c:pt idx="208">
                  <c:v>57.615349999999999</c:v>
                </c:pt>
                <c:pt idx="209">
                  <c:v>57.741199999999999</c:v>
                </c:pt>
                <c:pt idx="210">
                  <c:v>57.788899999999998</c:v>
                </c:pt>
                <c:pt idx="211">
                  <c:v>57.855599999999995</c:v>
                </c:pt>
                <c:pt idx="212">
                  <c:v>57.951700000000002</c:v>
                </c:pt>
                <c:pt idx="213">
                  <c:v>58.094600000000007</c:v>
                </c:pt>
                <c:pt idx="214">
                  <c:v>58.133449999999996</c:v>
                </c:pt>
                <c:pt idx="215">
                  <c:v>58.174349999999997</c:v>
                </c:pt>
                <c:pt idx="216">
                  <c:v>58.240099999999998</c:v>
                </c:pt>
                <c:pt idx="217">
                  <c:v>58.342700000000008</c:v>
                </c:pt>
                <c:pt idx="218">
                  <c:v>58.381699999999995</c:v>
                </c:pt>
                <c:pt idx="219">
                  <c:v>58.441299999999998</c:v>
                </c:pt>
                <c:pt idx="220">
                  <c:v>58.521749999999997</c:v>
                </c:pt>
                <c:pt idx="221">
                  <c:v>58.643999999999998</c:v>
                </c:pt>
                <c:pt idx="222">
                  <c:v>58.809299999999993</c:v>
                </c:pt>
                <c:pt idx="223">
                  <c:v>59.094600000000007</c:v>
                </c:pt>
                <c:pt idx="224">
                  <c:v>59.454949999999997</c:v>
                </c:pt>
                <c:pt idx="225">
                  <c:v>59.826350000000005</c:v>
                </c:pt>
                <c:pt idx="226">
                  <c:v>59.923450000000003</c:v>
                </c:pt>
                <c:pt idx="227">
                  <c:v>60.070100000000004</c:v>
                </c:pt>
                <c:pt idx="228">
                  <c:v>60.296849999999999</c:v>
                </c:pt>
                <c:pt idx="229">
                  <c:v>60.644449999999999</c:v>
                </c:pt>
                <c:pt idx="230">
                  <c:v>61.041350000000008</c:v>
                </c:pt>
                <c:pt idx="231">
                  <c:v>61.139099999999999</c:v>
                </c:pt>
                <c:pt idx="232">
                  <c:v>61.279199999999996</c:v>
                </c:pt>
                <c:pt idx="233">
                  <c:v>61.480899999999998</c:v>
                </c:pt>
                <c:pt idx="234">
                  <c:v>61.767000000000003</c:v>
                </c:pt>
                <c:pt idx="235">
                  <c:v>61.853299999999997</c:v>
                </c:pt>
                <c:pt idx="236">
                  <c:v>61.9846</c:v>
                </c:pt>
                <c:pt idx="237">
                  <c:v>62.175600000000003</c:v>
                </c:pt>
                <c:pt idx="238">
                  <c:v>62.303050000000006</c:v>
                </c:pt>
                <c:pt idx="239">
                  <c:v>62.479099999999995</c:v>
                </c:pt>
                <c:pt idx="240">
                  <c:v>62.64555</c:v>
                </c:pt>
                <c:pt idx="241">
                  <c:v>62.810600000000008</c:v>
                </c:pt>
                <c:pt idx="242">
                  <c:v>62.987000000000002</c:v>
                </c:pt>
                <c:pt idx="243">
                  <c:v>63.176600000000001</c:v>
                </c:pt>
                <c:pt idx="244">
                  <c:v>63.471249999999998</c:v>
                </c:pt>
                <c:pt idx="245">
                  <c:v>63.817900000000002</c:v>
                </c:pt>
                <c:pt idx="246">
                  <c:v>64.140349999999998</c:v>
                </c:pt>
                <c:pt idx="247">
                  <c:v>64.500799999999998</c:v>
                </c:pt>
                <c:pt idx="248">
                  <c:v>64.883399999999995</c:v>
                </c:pt>
                <c:pt idx="249">
                  <c:v>65.256749999999997</c:v>
                </c:pt>
                <c:pt idx="250">
                  <c:v>65.635200000000012</c:v>
                </c:pt>
                <c:pt idx="251">
                  <c:v>65.730299999999986</c:v>
                </c:pt>
                <c:pt idx="252">
                  <c:v>65.873899999999992</c:v>
                </c:pt>
                <c:pt idx="253">
                  <c:v>66.083449999999999</c:v>
                </c:pt>
                <c:pt idx="254">
                  <c:v>66.1601</c:v>
                </c:pt>
                <c:pt idx="255">
                  <c:v>66.269200000000012</c:v>
                </c:pt>
                <c:pt idx="256">
                  <c:v>66.428399999999996</c:v>
                </c:pt>
                <c:pt idx="257">
                  <c:v>66.666699999999992</c:v>
                </c:pt>
                <c:pt idx="258">
                  <c:v>66.794449999999998</c:v>
                </c:pt>
                <c:pt idx="259">
                  <c:v>66.794449999999998</c:v>
                </c:pt>
                <c:pt idx="260">
                  <c:v>66.883350000000007</c:v>
                </c:pt>
                <c:pt idx="261">
                  <c:v>66.972950000000012</c:v>
                </c:pt>
                <c:pt idx="262">
                  <c:v>67.103549999999998</c:v>
                </c:pt>
                <c:pt idx="263">
                  <c:v>67.281449999999992</c:v>
                </c:pt>
                <c:pt idx="264">
                  <c:v>67.344700000000003</c:v>
                </c:pt>
                <c:pt idx="265">
                  <c:v>67.430199999999999</c:v>
                </c:pt>
                <c:pt idx="266">
                  <c:v>67.461449999999999</c:v>
                </c:pt>
                <c:pt idx="267">
                  <c:v>67.508350000000007</c:v>
                </c:pt>
                <c:pt idx="268">
                  <c:v>67.570700000000016</c:v>
                </c:pt>
                <c:pt idx="269">
                  <c:v>67.661000000000001</c:v>
                </c:pt>
                <c:pt idx="270">
                  <c:v>67.806600000000003</c:v>
                </c:pt>
                <c:pt idx="271">
                  <c:v>68.070850000000007</c:v>
                </c:pt>
                <c:pt idx="272">
                  <c:v>68.364549999999994</c:v>
                </c:pt>
                <c:pt idx="273">
                  <c:v>68.661149999999992</c:v>
                </c:pt>
                <c:pt idx="274">
                  <c:v>68.834850000000003</c:v>
                </c:pt>
                <c:pt idx="275">
                  <c:v>68.900499999999994</c:v>
                </c:pt>
                <c:pt idx="276">
                  <c:v>68.998800000000003</c:v>
                </c:pt>
                <c:pt idx="277">
                  <c:v>69.035449999999997</c:v>
                </c:pt>
                <c:pt idx="278">
                  <c:v>69.0899</c:v>
                </c:pt>
                <c:pt idx="279">
                  <c:v>69.170199999999994</c:v>
                </c:pt>
                <c:pt idx="280">
                  <c:v>69.276800000000009</c:v>
                </c:pt>
                <c:pt idx="281">
                  <c:v>69.375399999999999</c:v>
                </c:pt>
                <c:pt idx="282">
                  <c:v>69.471299999999999</c:v>
                </c:pt>
                <c:pt idx="283">
                  <c:v>69.6173</c:v>
                </c:pt>
                <c:pt idx="284">
                  <c:v>69.764399999999995</c:v>
                </c:pt>
                <c:pt idx="285">
                  <c:v>69.920100000000005</c:v>
                </c:pt>
                <c:pt idx="286">
                  <c:v>69.978300000000004</c:v>
                </c:pt>
                <c:pt idx="287">
                  <c:v>70.063050000000004</c:v>
                </c:pt>
                <c:pt idx="288">
                  <c:v>70.17465</c:v>
                </c:pt>
                <c:pt idx="289">
                  <c:v>70.22045</c:v>
                </c:pt>
                <c:pt idx="290">
                  <c:v>70.288850000000011</c:v>
                </c:pt>
                <c:pt idx="291">
                  <c:v>70.380200000000016</c:v>
                </c:pt>
                <c:pt idx="292">
                  <c:v>70.515350000000012</c:v>
                </c:pt>
                <c:pt idx="293">
                  <c:v>70.562600000000003</c:v>
                </c:pt>
                <c:pt idx="294">
                  <c:v>70.62</c:v>
                </c:pt>
                <c:pt idx="295">
                  <c:v>70.683000000000007</c:v>
                </c:pt>
                <c:pt idx="296">
                  <c:v>70.811300000000003</c:v>
                </c:pt>
                <c:pt idx="297">
                  <c:v>70.859649999999988</c:v>
                </c:pt>
                <c:pt idx="298">
                  <c:v>70.92895</c:v>
                </c:pt>
                <c:pt idx="299">
                  <c:v>71.066399999999987</c:v>
                </c:pt>
                <c:pt idx="300">
                  <c:v>71.127049999999997</c:v>
                </c:pt>
                <c:pt idx="301">
                  <c:v>71.234200000000001</c:v>
                </c:pt>
                <c:pt idx="302">
                  <c:v>71.405649999999994</c:v>
                </c:pt>
                <c:pt idx="303">
                  <c:v>71.469499999999996</c:v>
                </c:pt>
                <c:pt idx="304">
                  <c:v>71.563399999999987</c:v>
                </c:pt>
                <c:pt idx="305">
                  <c:v>71.698549999999997</c:v>
                </c:pt>
                <c:pt idx="306">
                  <c:v>71.748550000000009</c:v>
                </c:pt>
                <c:pt idx="307">
                  <c:v>71.823100000000011</c:v>
                </c:pt>
                <c:pt idx="308">
                  <c:v>71.930199999999999</c:v>
                </c:pt>
                <c:pt idx="309">
                  <c:v>72.072850000000003</c:v>
                </c:pt>
                <c:pt idx="310">
                  <c:v>72.213200000000001</c:v>
                </c:pt>
                <c:pt idx="311">
                  <c:v>72.348350000000011</c:v>
                </c:pt>
                <c:pt idx="312">
                  <c:v>72.395450000000011</c:v>
                </c:pt>
                <c:pt idx="313">
                  <c:v>72.4726</c:v>
                </c:pt>
                <c:pt idx="314">
                  <c:v>72.612499999999997</c:v>
                </c:pt>
                <c:pt idx="315">
                  <c:v>72.833100000000002</c:v>
                </c:pt>
                <c:pt idx="316">
                  <c:v>72.915350000000004</c:v>
                </c:pt>
                <c:pt idx="317">
                  <c:v>73.03595</c:v>
                </c:pt>
                <c:pt idx="318">
                  <c:v>73.196799999999996</c:v>
                </c:pt>
                <c:pt idx="319">
                  <c:v>73.430350000000004</c:v>
                </c:pt>
                <c:pt idx="320">
                  <c:v>73.508250000000004</c:v>
                </c:pt>
                <c:pt idx="321">
                  <c:v>73.629899999999992</c:v>
                </c:pt>
                <c:pt idx="322">
                  <c:v>73.802700000000002</c:v>
                </c:pt>
                <c:pt idx="323">
                  <c:v>73.866399999999999</c:v>
                </c:pt>
                <c:pt idx="324">
                  <c:v>73.959249999999997</c:v>
                </c:pt>
                <c:pt idx="325">
                  <c:v>74.083250000000007</c:v>
                </c:pt>
                <c:pt idx="326">
                  <c:v>74.126899999999992</c:v>
                </c:pt>
                <c:pt idx="327">
                  <c:v>74.191050000000004</c:v>
                </c:pt>
                <c:pt idx="328">
                  <c:v>74.29164999999999</c:v>
                </c:pt>
                <c:pt idx="329">
                  <c:v>74.446100000000001</c:v>
                </c:pt>
                <c:pt idx="330">
                  <c:v>74.506299999999996</c:v>
                </c:pt>
                <c:pt idx="331">
                  <c:v>74.598300000000009</c:v>
                </c:pt>
                <c:pt idx="332">
                  <c:v>74.715549999999993</c:v>
                </c:pt>
                <c:pt idx="333">
                  <c:v>74.75985</c:v>
                </c:pt>
                <c:pt idx="334">
                  <c:v>74.827850000000012</c:v>
                </c:pt>
                <c:pt idx="335">
                  <c:v>74.927899999999994</c:v>
                </c:pt>
                <c:pt idx="336">
                  <c:v>75.049899999999994</c:v>
                </c:pt>
                <c:pt idx="337">
                  <c:v>75.091549999999998</c:v>
                </c:pt>
                <c:pt idx="338">
                  <c:v>75.107100000000003</c:v>
                </c:pt>
                <c:pt idx="339">
                  <c:v>75.129700000000014</c:v>
                </c:pt>
                <c:pt idx="340">
                  <c:v>75.158850000000001</c:v>
                </c:pt>
                <c:pt idx="341">
                  <c:v>75.179899999999989</c:v>
                </c:pt>
                <c:pt idx="342">
                  <c:v>75.217250000000007</c:v>
                </c:pt>
                <c:pt idx="343">
                  <c:v>75.269499999999994</c:v>
                </c:pt>
                <c:pt idx="344">
                  <c:v>75.325749999999999</c:v>
                </c:pt>
                <c:pt idx="345">
                  <c:v>75.413899999999998</c:v>
                </c:pt>
                <c:pt idx="346">
                  <c:v>75.458049999999986</c:v>
                </c:pt>
                <c:pt idx="347">
                  <c:v>75.546850000000006</c:v>
                </c:pt>
                <c:pt idx="348">
                  <c:v>75.697299999999998</c:v>
                </c:pt>
                <c:pt idx="349">
                  <c:v>75.757350000000002</c:v>
                </c:pt>
                <c:pt idx="350">
                  <c:v>75.847899999999996</c:v>
                </c:pt>
                <c:pt idx="351">
                  <c:v>75.881749999999997</c:v>
                </c:pt>
                <c:pt idx="352">
                  <c:v>75.931149999999988</c:v>
                </c:pt>
                <c:pt idx="353">
                  <c:v>76.001550000000009</c:v>
                </c:pt>
                <c:pt idx="354">
                  <c:v>76.082499999999996</c:v>
                </c:pt>
                <c:pt idx="355">
                  <c:v>76.222850000000008</c:v>
                </c:pt>
                <c:pt idx="356">
                  <c:v>76.27985000000001</c:v>
                </c:pt>
                <c:pt idx="357">
                  <c:v>76.369649999999993</c:v>
                </c:pt>
                <c:pt idx="358">
                  <c:v>76.50855</c:v>
                </c:pt>
                <c:pt idx="359">
                  <c:v>76.690250000000006</c:v>
                </c:pt>
                <c:pt idx="360">
                  <c:v>76.747149999999991</c:v>
                </c:pt>
                <c:pt idx="361">
                  <c:v>76.832949999999997</c:v>
                </c:pt>
                <c:pt idx="362">
                  <c:v>76.967399999999998</c:v>
                </c:pt>
                <c:pt idx="363">
                  <c:v>77.018500000000003</c:v>
                </c:pt>
                <c:pt idx="364">
                  <c:v>77.089799999999997</c:v>
                </c:pt>
                <c:pt idx="365">
                  <c:v>77.196399999999997</c:v>
                </c:pt>
                <c:pt idx="366">
                  <c:v>77.237300000000005</c:v>
                </c:pt>
                <c:pt idx="367">
                  <c:v>77.299600000000012</c:v>
                </c:pt>
                <c:pt idx="368">
                  <c:v>77.391550000000009</c:v>
                </c:pt>
                <c:pt idx="369">
                  <c:v>77.540300000000002</c:v>
                </c:pt>
                <c:pt idx="370">
                  <c:v>77.819000000000003</c:v>
                </c:pt>
                <c:pt idx="371">
                  <c:v>78.14385</c:v>
                </c:pt>
                <c:pt idx="372">
                  <c:v>78.225800000000007</c:v>
                </c:pt>
                <c:pt idx="373">
                  <c:v>78.308700000000002</c:v>
                </c:pt>
                <c:pt idx="374">
                  <c:v>78.436199999999999</c:v>
                </c:pt>
                <c:pt idx="375">
                  <c:v>78.617999999999995</c:v>
                </c:pt>
                <c:pt idx="376">
                  <c:v>78.68365</c:v>
                </c:pt>
                <c:pt idx="377">
                  <c:v>78.776800000000009</c:v>
                </c:pt>
                <c:pt idx="378">
                  <c:v>78.90485000000001</c:v>
                </c:pt>
                <c:pt idx="379">
                  <c:v>79.094549999999998</c:v>
                </c:pt>
                <c:pt idx="380">
                  <c:v>79.284149999999997</c:v>
                </c:pt>
                <c:pt idx="381">
                  <c:v>79.493800000000007</c:v>
                </c:pt>
                <c:pt idx="382">
                  <c:v>79.567100000000011</c:v>
                </c:pt>
                <c:pt idx="383">
                  <c:v>79.674850000000006</c:v>
                </c:pt>
                <c:pt idx="384">
                  <c:v>79.817750000000004</c:v>
                </c:pt>
                <c:pt idx="385">
                  <c:v>79.873149999999995</c:v>
                </c:pt>
                <c:pt idx="386">
                  <c:v>79.955950000000001</c:v>
                </c:pt>
                <c:pt idx="387">
                  <c:v>80.079599999999999</c:v>
                </c:pt>
                <c:pt idx="388">
                  <c:v>80.297049999999999</c:v>
                </c:pt>
                <c:pt idx="389">
                  <c:v>80.617800000000003</c:v>
                </c:pt>
                <c:pt idx="390">
                  <c:v>80.698800000000006</c:v>
                </c:pt>
                <c:pt idx="391">
                  <c:v>80.823549999999997</c:v>
                </c:pt>
                <c:pt idx="392">
                  <c:v>81.004000000000005</c:v>
                </c:pt>
                <c:pt idx="393">
                  <c:v>81.070899999999995</c:v>
                </c:pt>
                <c:pt idx="394">
                  <c:v>81.169049999999999</c:v>
                </c:pt>
                <c:pt idx="395">
                  <c:v>81.306899999999999</c:v>
                </c:pt>
                <c:pt idx="396">
                  <c:v>81.471649999999997</c:v>
                </c:pt>
                <c:pt idx="397">
                  <c:v>81.52255000000001</c:v>
                </c:pt>
                <c:pt idx="398">
                  <c:v>81.586500000000001</c:v>
                </c:pt>
                <c:pt idx="399">
                  <c:v>81.672550000000001</c:v>
                </c:pt>
                <c:pt idx="400">
                  <c:v>81.706249999999997</c:v>
                </c:pt>
                <c:pt idx="401">
                  <c:v>81.759899999999988</c:v>
                </c:pt>
                <c:pt idx="402">
                  <c:v>81.840999999999994</c:v>
                </c:pt>
                <c:pt idx="403">
                  <c:v>81.872749999999996</c:v>
                </c:pt>
                <c:pt idx="404">
                  <c:v>81.915850000000006</c:v>
                </c:pt>
                <c:pt idx="405">
                  <c:v>81.987250000000003</c:v>
                </c:pt>
                <c:pt idx="406">
                  <c:v>82.108149999999995</c:v>
                </c:pt>
                <c:pt idx="407">
                  <c:v>82.248550000000009</c:v>
                </c:pt>
                <c:pt idx="408">
                  <c:v>82.408550000000005</c:v>
                </c:pt>
                <c:pt idx="409">
                  <c:v>82.667000000000002</c:v>
                </c:pt>
                <c:pt idx="410">
                  <c:v>82.919850000000011</c:v>
                </c:pt>
                <c:pt idx="411">
                  <c:v>82.984549999999999</c:v>
                </c:pt>
                <c:pt idx="412">
                  <c:v>83.099899999999991</c:v>
                </c:pt>
                <c:pt idx="413">
                  <c:v>83.291049999999998</c:v>
                </c:pt>
                <c:pt idx="414">
                  <c:v>83.363749999999996</c:v>
                </c:pt>
                <c:pt idx="415">
                  <c:v>83.47775</c:v>
                </c:pt>
                <c:pt idx="416">
                  <c:v>83.660449999999997</c:v>
                </c:pt>
                <c:pt idx="417">
                  <c:v>83.728250000000003</c:v>
                </c:pt>
                <c:pt idx="418">
                  <c:v>83.828000000000003</c:v>
                </c:pt>
                <c:pt idx="419">
                  <c:v>83.966300000000004</c:v>
                </c:pt>
                <c:pt idx="420">
                  <c:v>84.150750000000002</c:v>
                </c:pt>
                <c:pt idx="421">
                  <c:v>84.217100000000002</c:v>
                </c:pt>
                <c:pt idx="422">
                  <c:v>84.310399999999987</c:v>
                </c:pt>
                <c:pt idx="423">
                  <c:v>84.431399999999996</c:v>
                </c:pt>
                <c:pt idx="424">
                  <c:v>84.579650000000001</c:v>
                </c:pt>
                <c:pt idx="425">
                  <c:v>84.741100000000003</c:v>
                </c:pt>
                <c:pt idx="426">
                  <c:v>84.966499999999996</c:v>
                </c:pt>
                <c:pt idx="427">
                  <c:v>85.044499999999999</c:v>
                </c:pt>
                <c:pt idx="428">
                  <c:v>85.166449999999998</c:v>
                </c:pt>
                <c:pt idx="429">
                  <c:v>85.353449999999995</c:v>
                </c:pt>
                <c:pt idx="430">
                  <c:v>85.629850000000005</c:v>
                </c:pt>
                <c:pt idx="431">
                  <c:v>85.712550000000007</c:v>
                </c:pt>
                <c:pt idx="432">
                  <c:v>85.838700000000003</c:v>
                </c:pt>
                <c:pt idx="433">
                  <c:v>85.886899999999997</c:v>
                </c:pt>
                <c:pt idx="434">
                  <c:v>85.960250000000002</c:v>
                </c:pt>
                <c:pt idx="435">
                  <c:v>86.068699999999993</c:v>
                </c:pt>
                <c:pt idx="436">
                  <c:v>86.204999999999998</c:v>
                </c:pt>
                <c:pt idx="437">
                  <c:v>86.391199999999998</c:v>
                </c:pt>
                <c:pt idx="438">
                  <c:v>86.454949999999997</c:v>
                </c:pt>
                <c:pt idx="439">
                  <c:v>86.546949999999995</c:v>
                </c:pt>
                <c:pt idx="440">
                  <c:v>86.659100000000009</c:v>
                </c:pt>
                <c:pt idx="441">
                  <c:v>86.701850000000007</c:v>
                </c:pt>
                <c:pt idx="442">
                  <c:v>86.768550000000005</c:v>
                </c:pt>
                <c:pt idx="443">
                  <c:v>86.875249999999994</c:v>
                </c:pt>
                <c:pt idx="444">
                  <c:v>86.917699999999996</c:v>
                </c:pt>
                <c:pt idx="445">
                  <c:v>86.985849999999999</c:v>
                </c:pt>
                <c:pt idx="446">
                  <c:v>87.093550000000008</c:v>
                </c:pt>
                <c:pt idx="447">
                  <c:v>87.251300000000001</c:v>
                </c:pt>
                <c:pt idx="448">
                  <c:v>87.312850000000012</c:v>
                </c:pt>
                <c:pt idx="449">
                  <c:v>87.405000000000001</c:v>
                </c:pt>
                <c:pt idx="450">
                  <c:v>87.554299999999998</c:v>
                </c:pt>
                <c:pt idx="451">
                  <c:v>87.611500000000007</c:v>
                </c:pt>
                <c:pt idx="452">
                  <c:v>87.696550000000002</c:v>
                </c:pt>
                <c:pt idx="453">
                  <c:v>87.728300000000004</c:v>
                </c:pt>
                <c:pt idx="454">
                  <c:v>87.775899999999993</c:v>
                </c:pt>
                <c:pt idx="455">
                  <c:v>87.846399999999988</c:v>
                </c:pt>
                <c:pt idx="456">
                  <c:v>87.945050000000009</c:v>
                </c:pt>
                <c:pt idx="457">
                  <c:v>88.089749999999995</c:v>
                </c:pt>
                <c:pt idx="458">
                  <c:v>88.144499999999994</c:v>
                </c:pt>
                <c:pt idx="459">
                  <c:v>88.2346</c:v>
                </c:pt>
                <c:pt idx="460">
                  <c:v>88.3733</c:v>
                </c:pt>
                <c:pt idx="461">
                  <c:v>88.423000000000002</c:v>
                </c:pt>
                <c:pt idx="462">
                  <c:v>88.497550000000004</c:v>
                </c:pt>
                <c:pt idx="463">
                  <c:v>88.610900000000001</c:v>
                </c:pt>
                <c:pt idx="464">
                  <c:v>88.771050000000002</c:v>
                </c:pt>
                <c:pt idx="465">
                  <c:v>88.82889999999999</c:v>
                </c:pt>
                <c:pt idx="466">
                  <c:v>88.923100000000005</c:v>
                </c:pt>
                <c:pt idx="467">
                  <c:v>89.072699999999998</c:v>
                </c:pt>
                <c:pt idx="468">
                  <c:v>89.287649999999999</c:v>
                </c:pt>
                <c:pt idx="469">
                  <c:v>89.504100000000008</c:v>
                </c:pt>
                <c:pt idx="470">
                  <c:v>89.721850000000003</c:v>
                </c:pt>
                <c:pt idx="471">
                  <c:v>89.993600000000001</c:v>
                </c:pt>
                <c:pt idx="472">
                  <c:v>90.300749999999994</c:v>
                </c:pt>
                <c:pt idx="473">
                  <c:v>90.378050000000002</c:v>
                </c:pt>
                <c:pt idx="474">
                  <c:v>90.495999999999995</c:v>
                </c:pt>
                <c:pt idx="475">
                  <c:v>90.679850000000002</c:v>
                </c:pt>
                <c:pt idx="476">
                  <c:v>90.748100000000008</c:v>
                </c:pt>
                <c:pt idx="477">
                  <c:v>90.849350000000001</c:v>
                </c:pt>
                <c:pt idx="478">
                  <c:v>90.99615</c:v>
                </c:pt>
                <c:pt idx="479">
                  <c:v>91.204700000000003</c:v>
                </c:pt>
                <c:pt idx="480">
                  <c:v>91.345950000000002</c:v>
                </c:pt>
                <c:pt idx="481">
                  <c:v>91.553699999999992</c:v>
                </c:pt>
                <c:pt idx="482">
                  <c:v>91.837649999999996</c:v>
                </c:pt>
                <c:pt idx="483">
                  <c:v>91.908899999999988</c:v>
                </c:pt>
                <c:pt idx="484">
                  <c:v>92.017600000000002</c:v>
                </c:pt>
                <c:pt idx="485">
                  <c:v>92.182050000000004</c:v>
                </c:pt>
                <c:pt idx="486">
                  <c:v>92.243499999999997</c:v>
                </c:pt>
                <c:pt idx="487">
                  <c:v>92.333199999999991</c:v>
                </c:pt>
                <c:pt idx="488">
                  <c:v>92.452149999999989</c:v>
                </c:pt>
                <c:pt idx="489">
                  <c:v>92.632350000000002</c:v>
                </c:pt>
                <c:pt idx="490">
                  <c:v>92.695949999999996</c:v>
                </c:pt>
                <c:pt idx="491">
                  <c:v>92.78994999999999</c:v>
                </c:pt>
                <c:pt idx="492">
                  <c:v>92.928350000000009</c:v>
                </c:pt>
                <c:pt idx="493">
                  <c:v>92.980550000000008</c:v>
                </c:pt>
                <c:pt idx="494">
                  <c:v>93.05980000000001</c:v>
                </c:pt>
                <c:pt idx="495">
                  <c:v>93.158299999999997</c:v>
                </c:pt>
                <c:pt idx="496">
                  <c:v>93.251249999999999</c:v>
                </c:pt>
                <c:pt idx="497">
                  <c:v>93.340399999999988</c:v>
                </c:pt>
                <c:pt idx="498">
                  <c:v>93.486999999999995</c:v>
                </c:pt>
                <c:pt idx="499">
                  <c:v>93.757899999999992</c:v>
                </c:pt>
                <c:pt idx="500">
                  <c:v>93.80980000000001</c:v>
                </c:pt>
                <c:pt idx="501">
                  <c:v>93.80980000000001</c:v>
                </c:pt>
                <c:pt idx="502">
                  <c:v>93.880200000000002</c:v>
                </c:pt>
                <c:pt idx="503">
                  <c:v>93.952649999999991</c:v>
                </c:pt>
                <c:pt idx="504">
                  <c:v>94.06389999999999</c:v>
                </c:pt>
                <c:pt idx="505">
                  <c:v>94.233449999999991</c:v>
                </c:pt>
                <c:pt idx="506">
                  <c:v>94.29464999999999</c:v>
                </c:pt>
                <c:pt idx="507">
                  <c:v>94.31689999999999</c:v>
                </c:pt>
                <c:pt idx="508">
                  <c:v>94.349500000000006</c:v>
                </c:pt>
                <c:pt idx="509">
                  <c:v>94.396749999999997</c:v>
                </c:pt>
                <c:pt idx="510">
                  <c:v>94.450149999999994</c:v>
                </c:pt>
                <c:pt idx="511">
                  <c:v>94.5154</c:v>
                </c:pt>
                <c:pt idx="512">
                  <c:v>94.594149999999999</c:v>
                </c:pt>
                <c:pt idx="513">
                  <c:v>94.622550000000004</c:v>
                </c:pt>
                <c:pt idx="514">
                  <c:v>94.684100000000001</c:v>
                </c:pt>
                <c:pt idx="515">
                  <c:v>94.808149999999998</c:v>
                </c:pt>
                <c:pt idx="516">
                  <c:v>94.8583</c:v>
                </c:pt>
                <c:pt idx="517">
                  <c:v>94.939149999999998</c:v>
                </c:pt>
                <c:pt idx="518">
                  <c:v>95.065250000000006</c:v>
                </c:pt>
                <c:pt idx="519">
                  <c:v>95.250249999999994</c:v>
                </c:pt>
                <c:pt idx="520">
                  <c:v>95.492550000000008</c:v>
                </c:pt>
                <c:pt idx="521">
                  <c:v>95.554050000000004</c:v>
                </c:pt>
                <c:pt idx="522">
                  <c:v>95.645750000000007</c:v>
                </c:pt>
                <c:pt idx="523">
                  <c:v>95.785850000000011</c:v>
                </c:pt>
                <c:pt idx="524">
                  <c:v>95.994900000000001</c:v>
                </c:pt>
                <c:pt idx="525">
                  <c:v>96.229550000000003</c:v>
                </c:pt>
                <c:pt idx="526">
                  <c:v>96.454850000000008</c:v>
                </c:pt>
                <c:pt idx="527">
                  <c:v>96.692750000000004</c:v>
                </c:pt>
                <c:pt idx="528">
                  <c:v>96.753600000000006</c:v>
                </c:pt>
                <c:pt idx="529">
                  <c:v>96.843800000000002</c:v>
                </c:pt>
                <c:pt idx="530">
                  <c:v>96.972800000000007</c:v>
                </c:pt>
                <c:pt idx="531">
                  <c:v>97.021850000000001</c:v>
                </c:pt>
                <c:pt idx="532">
                  <c:v>97.097049999999996</c:v>
                </c:pt>
                <c:pt idx="533">
                  <c:v>97.205749999999995</c:v>
                </c:pt>
                <c:pt idx="534">
                  <c:v>97.245500000000007</c:v>
                </c:pt>
                <c:pt idx="535">
                  <c:v>97.303149999999988</c:v>
                </c:pt>
                <c:pt idx="536">
                  <c:v>97.3874</c:v>
                </c:pt>
                <c:pt idx="537">
                  <c:v>97.503199999999993</c:v>
                </c:pt>
                <c:pt idx="538">
                  <c:v>97.545349999999999</c:v>
                </c:pt>
                <c:pt idx="539">
                  <c:v>97.601950000000002</c:v>
                </c:pt>
                <c:pt idx="540">
                  <c:v>97.677050000000008</c:v>
                </c:pt>
                <c:pt idx="541">
                  <c:v>97.701700000000002</c:v>
                </c:pt>
                <c:pt idx="542">
                  <c:v>97.731999999999999</c:v>
                </c:pt>
                <c:pt idx="543">
                  <c:v>97.786799999999999</c:v>
                </c:pt>
                <c:pt idx="544">
                  <c:v>97.808999999999997</c:v>
                </c:pt>
                <c:pt idx="545">
                  <c:v>97.843899999999991</c:v>
                </c:pt>
                <c:pt idx="546">
                  <c:v>97.899350000000013</c:v>
                </c:pt>
                <c:pt idx="547">
                  <c:v>97.990300000000005</c:v>
                </c:pt>
                <c:pt idx="548">
                  <c:v>98.168050000000008</c:v>
                </c:pt>
                <c:pt idx="549">
                  <c:v>98.228449999999995</c:v>
                </c:pt>
                <c:pt idx="550">
                  <c:v>98.327149999999989</c:v>
                </c:pt>
                <c:pt idx="551">
                  <c:v>98.475200000000001</c:v>
                </c:pt>
                <c:pt idx="552">
                  <c:v>98.53094999999999</c:v>
                </c:pt>
                <c:pt idx="553">
                  <c:v>98.614350000000002</c:v>
                </c:pt>
                <c:pt idx="554">
                  <c:v>98.744600000000005</c:v>
                </c:pt>
                <c:pt idx="555">
                  <c:v>98.794250000000005</c:v>
                </c:pt>
                <c:pt idx="556">
                  <c:v>98.870249999999999</c:v>
                </c:pt>
                <c:pt idx="557">
                  <c:v>98.988199999999992</c:v>
                </c:pt>
                <c:pt idx="558">
                  <c:v>99.169300000000007</c:v>
                </c:pt>
                <c:pt idx="559">
                  <c:v>99.23715</c:v>
                </c:pt>
                <c:pt idx="560">
                  <c:v>99.33905</c:v>
                </c:pt>
                <c:pt idx="561">
                  <c:v>99.490949999999998</c:v>
                </c:pt>
                <c:pt idx="562">
                  <c:v>99.708500000000001</c:v>
                </c:pt>
                <c:pt idx="563">
                  <c:v>99.98</c:v>
                </c:pt>
                <c:pt idx="564">
                  <c:v>100.04774999999999</c:v>
                </c:pt>
                <c:pt idx="565">
                  <c:v>100.15025</c:v>
                </c:pt>
                <c:pt idx="566">
                  <c:v>100.30775</c:v>
                </c:pt>
                <c:pt idx="567">
                  <c:v>100.5497</c:v>
                </c:pt>
                <c:pt idx="568">
                  <c:v>100.83739999999999</c:v>
                </c:pt>
                <c:pt idx="569">
                  <c:v>100.91164999999999</c:v>
                </c:pt>
                <c:pt idx="570">
                  <c:v>101.02735000000001</c:v>
                </c:pt>
                <c:pt idx="571">
                  <c:v>101.20385</c:v>
                </c:pt>
                <c:pt idx="572">
                  <c:v>101.47125</c:v>
                </c:pt>
                <c:pt idx="573">
                  <c:v>101.7838</c:v>
                </c:pt>
                <c:pt idx="574">
                  <c:v>102.08955</c:v>
                </c:pt>
                <c:pt idx="575">
                  <c:v>102.39</c:v>
                </c:pt>
                <c:pt idx="576">
                  <c:v>102.46664999999999</c:v>
                </c:pt>
                <c:pt idx="577">
                  <c:v>102.58494999999999</c:v>
                </c:pt>
                <c:pt idx="578">
                  <c:v>102.75664999999999</c:v>
                </c:pt>
                <c:pt idx="579">
                  <c:v>102.8198</c:v>
                </c:pt>
                <c:pt idx="580">
                  <c:v>102.9104</c:v>
                </c:pt>
                <c:pt idx="581">
                  <c:v>103.03945</c:v>
                </c:pt>
                <c:pt idx="582">
                  <c:v>103.0873</c:v>
                </c:pt>
                <c:pt idx="583">
                  <c:v>103.15785000000001</c:v>
                </c:pt>
                <c:pt idx="584">
                  <c:v>103.26185000000001</c:v>
                </c:pt>
                <c:pt idx="585">
                  <c:v>103.4282</c:v>
                </c:pt>
                <c:pt idx="586">
                  <c:v>103.49114999999999</c:v>
                </c:pt>
                <c:pt idx="587">
                  <c:v>103.5865</c:v>
                </c:pt>
                <c:pt idx="588">
                  <c:v>103.72630000000001</c:v>
                </c:pt>
                <c:pt idx="589">
                  <c:v>103.77875</c:v>
                </c:pt>
                <c:pt idx="590">
                  <c:v>103.85260000000001</c:v>
                </c:pt>
                <c:pt idx="591">
                  <c:v>103.9422</c:v>
                </c:pt>
                <c:pt idx="592">
                  <c:v>104.0262</c:v>
                </c:pt>
                <c:pt idx="593">
                  <c:v>104.05614999999999</c:v>
                </c:pt>
                <c:pt idx="594">
                  <c:v>104.08914999999999</c:v>
                </c:pt>
                <c:pt idx="595">
                  <c:v>104.15055000000001</c:v>
                </c:pt>
                <c:pt idx="596">
                  <c:v>104.28864999999999</c:v>
                </c:pt>
                <c:pt idx="597">
                  <c:v>104.4738</c:v>
                </c:pt>
                <c:pt idx="598">
                  <c:v>104.72105000000001</c:v>
                </c:pt>
                <c:pt idx="599">
                  <c:v>105.03005</c:v>
                </c:pt>
                <c:pt idx="600">
                  <c:v>105.32495</c:v>
                </c:pt>
                <c:pt idx="601">
                  <c:v>105.60544999999999</c:v>
                </c:pt>
                <c:pt idx="602">
                  <c:v>105.67335</c:v>
                </c:pt>
                <c:pt idx="603">
                  <c:v>105.77330000000001</c:v>
                </c:pt>
                <c:pt idx="604">
                  <c:v>105.91925000000001</c:v>
                </c:pt>
                <c:pt idx="605">
                  <c:v>105.9738</c:v>
                </c:pt>
                <c:pt idx="606">
                  <c:v>106.05789999999999</c:v>
                </c:pt>
                <c:pt idx="607">
                  <c:v>106.19755000000001</c:v>
                </c:pt>
                <c:pt idx="608">
                  <c:v>106.25125</c:v>
                </c:pt>
                <c:pt idx="609">
                  <c:v>106.33175</c:v>
                </c:pt>
                <c:pt idx="610">
                  <c:v>106.4524</c:v>
                </c:pt>
                <c:pt idx="611">
                  <c:v>106.6318</c:v>
                </c:pt>
                <c:pt idx="612">
                  <c:v>106.69880000000001</c:v>
                </c:pt>
                <c:pt idx="613">
                  <c:v>106.79939999999999</c:v>
                </c:pt>
                <c:pt idx="614">
                  <c:v>106.9473</c:v>
                </c:pt>
                <c:pt idx="615">
                  <c:v>107.16614999999999</c:v>
                </c:pt>
                <c:pt idx="616">
                  <c:v>107.45439999999999</c:v>
                </c:pt>
                <c:pt idx="617">
                  <c:v>107.52664999999999</c:v>
                </c:pt>
                <c:pt idx="618">
                  <c:v>107.63789999999999</c:v>
                </c:pt>
                <c:pt idx="619">
                  <c:v>107.80369999999999</c:v>
                </c:pt>
                <c:pt idx="620">
                  <c:v>108.0535</c:v>
                </c:pt>
                <c:pt idx="621">
                  <c:v>108.34939999999999</c:v>
                </c:pt>
                <c:pt idx="622">
                  <c:v>108.63335000000001</c:v>
                </c:pt>
                <c:pt idx="623">
                  <c:v>108.70385</c:v>
                </c:pt>
                <c:pt idx="624">
                  <c:v>108.80765</c:v>
                </c:pt>
                <c:pt idx="625">
                  <c:v>108.9616</c:v>
                </c:pt>
                <c:pt idx="626">
                  <c:v>109.01889999999999</c:v>
                </c:pt>
                <c:pt idx="627">
                  <c:v>109.10210000000001</c:v>
                </c:pt>
                <c:pt idx="628">
                  <c:v>109.1683</c:v>
                </c:pt>
                <c:pt idx="629">
                  <c:v>109.2174</c:v>
                </c:pt>
                <c:pt idx="630">
                  <c:v>109.27244999999999</c:v>
                </c:pt>
                <c:pt idx="631">
                  <c:v>109.3947</c:v>
                </c:pt>
                <c:pt idx="632">
                  <c:v>109.50775</c:v>
                </c:pt>
                <c:pt idx="633">
                  <c:v>109.54219999999999</c:v>
                </c:pt>
                <c:pt idx="634">
                  <c:v>109.58244999999999</c:v>
                </c:pt>
                <c:pt idx="635">
                  <c:v>109.65035</c:v>
                </c:pt>
                <c:pt idx="636">
                  <c:v>109.7612</c:v>
                </c:pt>
                <c:pt idx="637">
                  <c:v>109.91119999999999</c:v>
                </c:pt>
                <c:pt idx="638">
                  <c:v>110.05995</c:v>
                </c:pt>
                <c:pt idx="639">
                  <c:v>110.22030000000001</c:v>
                </c:pt>
                <c:pt idx="640">
                  <c:v>110.2655</c:v>
                </c:pt>
                <c:pt idx="641">
                  <c:v>110.316</c:v>
                </c:pt>
                <c:pt idx="642">
                  <c:v>110.39835000000001</c:v>
                </c:pt>
                <c:pt idx="643">
                  <c:v>110.43060000000001</c:v>
                </c:pt>
                <c:pt idx="644">
                  <c:v>110.48005000000001</c:v>
                </c:pt>
                <c:pt idx="645">
                  <c:v>110.5539</c:v>
                </c:pt>
                <c:pt idx="646">
                  <c:v>110.66419999999999</c:v>
                </c:pt>
                <c:pt idx="647">
                  <c:v>110.76545</c:v>
                </c:pt>
                <c:pt idx="648">
                  <c:v>110.8301</c:v>
                </c:pt>
                <c:pt idx="649">
                  <c:v>110.84399999999999</c:v>
                </c:pt>
                <c:pt idx="650">
                  <c:v>110.84295</c:v>
                </c:pt>
                <c:pt idx="651">
                  <c:v>110.84514999999999</c:v>
                </c:pt>
                <c:pt idx="652">
                  <c:v>110.9115</c:v>
                </c:pt>
                <c:pt idx="653">
                  <c:v>110.9752</c:v>
                </c:pt>
                <c:pt idx="654">
                  <c:v>111.06460000000001</c:v>
                </c:pt>
                <c:pt idx="655">
                  <c:v>111.18464999999999</c:v>
                </c:pt>
                <c:pt idx="656">
                  <c:v>111.3248</c:v>
                </c:pt>
                <c:pt idx="657">
                  <c:v>111.56755</c:v>
                </c:pt>
                <c:pt idx="658">
                  <c:v>111.62955000000001</c:v>
                </c:pt>
                <c:pt idx="659">
                  <c:v>111.72710000000001</c:v>
                </c:pt>
                <c:pt idx="660">
                  <c:v>111.88114999999999</c:v>
                </c:pt>
                <c:pt idx="661">
                  <c:v>112.13369999999999</c:v>
                </c:pt>
                <c:pt idx="662">
                  <c:v>112.20710000000001</c:v>
                </c:pt>
                <c:pt idx="663">
                  <c:v>112.31744999999999</c:v>
                </c:pt>
                <c:pt idx="664">
                  <c:v>112.4787</c:v>
                </c:pt>
                <c:pt idx="665">
                  <c:v>112.53925</c:v>
                </c:pt>
                <c:pt idx="666">
                  <c:v>112.6313</c:v>
                </c:pt>
                <c:pt idx="667">
                  <c:v>112.75935000000001</c:v>
                </c:pt>
                <c:pt idx="668">
                  <c:v>112.92155</c:v>
                </c:pt>
                <c:pt idx="669">
                  <c:v>112.97705000000001</c:v>
                </c:pt>
                <c:pt idx="670">
                  <c:v>113.06625</c:v>
                </c:pt>
                <c:pt idx="671">
                  <c:v>113.21975</c:v>
                </c:pt>
                <c:pt idx="672">
                  <c:v>113.45415</c:v>
                </c:pt>
                <c:pt idx="673">
                  <c:v>113.52249999999999</c:v>
                </c:pt>
                <c:pt idx="674">
                  <c:v>113.62089999999999</c:v>
                </c:pt>
                <c:pt idx="675">
                  <c:v>113.76219999999999</c:v>
                </c:pt>
                <c:pt idx="676">
                  <c:v>113.81385</c:v>
                </c:pt>
                <c:pt idx="677">
                  <c:v>113.88635000000001</c:v>
                </c:pt>
                <c:pt idx="678">
                  <c:v>113.99735000000001</c:v>
                </c:pt>
                <c:pt idx="679">
                  <c:v>114.03874999999999</c:v>
                </c:pt>
                <c:pt idx="680">
                  <c:v>114.10145</c:v>
                </c:pt>
                <c:pt idx="681">
                  <c:v>114.18935</c:v>
                </c:pt>
                <c:pt idx="682">
                  <c:v>114.2543</c:v>
                </c:pt>
                <c:pt idx="683">
                  <c:v>114.27860000000001</c:v>
                </c:pt>
                <c:pt idx="684">
                  <c:v>114.31360000000001</c:v>
                </c:pt>
                <c:pt idx="685">
                  <c:v>114.36499999999999</c:v>
                </c:pt>
                <c:pt idx="686">
                  <c:v>114.43975</c:v>
                </c:pt>
                <c:pt idx="687">
                  <c:v>114.5455</c:v>
                </c:pt>
                <c:pt idx="688">
                  <c:v>114.58405</c:v>
                </c:pt>
                <c:pt idx="689">
                  <c:v>114.64305</c:v>
                </c:pt>
                <c:pt idx="690">
                  <c:v>114.73285</c:v>
                </c:pt>
                <c:pt idx="691">
                  <c:v>114.87035</c:v>
                </c:pt>
                <c:pt idx="692">
                  <c:v>114.92345</c:v>
                </c:pt>
                <c:pt idx="693">
                  <c:v>115.01094999999999</c:v>
                </c:pt>
                <c:pt idx="694">
                  <c:v>115.04464999999999</c:v>
                </c:pt>
                <c:pt idx="695">
                  <c:v>115.09455</c:v>
                </c:pt>
                <c:pt idx="696">
                  <c:v>115.1673</c:v>
                </c:pt>
                <c:pt idx="697">
                  <c:v>115.2608</c:v>
                </c:pt>
                <c:pt idx="698">
                  <c:v>115.29289999999999</c:v>
                </c:pt>
                <c:pt idx="699">
                  <c:v>115.33515</c:v>
                </c:pt>
                <c:pt idx="700">
                  <c:v>115.39064999999999</c:v>
                </c:pt>
                <c:pt idx="701">
                  <c:v>115.46095</c:v>
                </c:pt>
                <c:pt idx="702">
                  <c:v>115.4867</c:v>
                </c:pt>
                <c:pt idx="703">
                  <c:v>115.5248</c:v>
                </c:pt>
                <c:pt idx="704">
                  <c:v>115.57464999999999</c:v>
                </c:pt>
                <c:pt idx="705">
                  <c:v>115.68310000000001</c:v>
                </c:pt>
                <c:pt idx="706">
                  <c:v>115.72239999999999</c:v>
                </c:pt>
                <c:pt idx="707">
                  <c:v>115.7872</c:v>
                </c:pt>
                <c:pt idx="708">
                  <c:v>115.89155000000001</c:v>
                </c:pt>
                <c:pt idx="709">
                  <c:v>116.05314999999999</c:v>
                </c:pt>
                <c:pt idx="710">
                  <c:v>116.10275</c:v>
                </c:pt>
                <c:pt idx="711">
                  <c:v>116.18325</c:v>
                </c:pt>
                <c:pt idx="712">
                  <c:v>116.3184</c:v>
                </c:pt>
                <c:pt idx="713">
                  <c:v>116.52</c:v>
                </c:pt>
                <c:pt idx="714">
                  <c:v>116.79060000000001</c:v>
                </c:pt>
                <c:pt idx="715">
                  <c:v>117.06555</c:v>
                </c:pt>
                <c:pt idx="716">
                  <c:v>117.13275</c:v>
                </c:pt>
                <c:pt idx="717">
                  <c:v>117.2307</c:v>
                </c:pt>
                <c:pt idx="718">
                  <c:v>117.2672</c:v>
                </c:pt>
                <c:pt idx="719">
                  <c:v>117.32025</c:v>
                </c:pt>
                <c:pt idx="720">
                  <c:v>117.39775</c:v>
                </c:pt>
                <c:pt idx="721">
                  <c:v>117.42705000000001</c:v>
                </c:pt>
                <c:pt idx="722">
                  <c:v>117.47075</c:v>
                </c:pt>
                <c:pt idx="723">
                  <c:v>117.53645</c:v>
                </c:pt>
                <c:pt idx="724">
                  <c:v>117.55145</c:v>
                </c:pt>
                <c:pt idx="725">
                  <c:v>117.55145</c:v>
                </c:pt>
                <c:pt idx="726">
                  <c:v>117.6095</c:v>
                </c:pt>
                <c:pt idx="727">
                  <c:v>117.66745</c:v>
                </c:pt>
                <c:pt idx="728">
                  <c:v>117.7534</c:v>
                </c:pt>
                <c:pt idx="729">
                  <c:v>117.88615</c:v>
                </c:pt>
                <c:pt idx="730">
                  <c:v>118.08450000000001</c:v>
                </c:pt>
                <c:pt idx="731">
                  <c:v>118.34085</c:v>
                </c:pt>
                <c:pt idx="732">
                  <c:v>118.40475000000001</c:v>
                </c:pt>
                <c:pt idx="733">
                  <c:v>118.4999</c:v>
                </c:pt>
                <c:pt idx="734">
                  <c:v>118.53494999999999</c:v>
                </c:pt>
                <c:pt idx="735">
                  <c:v>118.5864</c:v>
                </c:pt>
                <c:pt idx="736">
                  <c:v>118.6644</c:v>
                </c:pt>
                <c:pt idx="737">
                  <c:v>118.77714999999999</c:v>
                </c:pt>
                <c:pt idx="738">
                  <c:v>118.88680000000001</c:v>
                </c:pt>
                <c:pt idx="739">
                  <c:v>118.995</c:v>
                </c:pt>
                <c:pt idx="740">
                  <c:v>119.03514999999999</c:v>
                </c:pt>
                <c:pt idx="741">
                  <c:v>119.0928</c:v>
                </c:pt>
                <c:pt idx="742">
                  <c:v>119.17619999999999</c:v>
                </c:pt>
                <c:pt idx="743">
                  <c:v>119.3018</c:v>
                </c:pt>
                <c:pt idx="744">
                  <c:v>119.47439999999999</c:v>
                </c:pt>
                <c:pt idx="745">
                  <c:v>119.63539999999999</c:v>
                </c:pt>
                <c:pt idx="746">
                  <c:v>119.6747</c:v>
                </c:pt>
                <c:pt idx="747">
                  <c:v>119.73385</c:v>
                </c:pt>
                <c:pt idx="748">
                  <c:v>119.8235</c:v>
                </c:pt>
                <c:pt idx="749">
                  <c:v>119.97345</c:v>
                </c:pt>
                <c:pt idx="750">
                  <c:v>120.024</c:v>
                </c:pt>
                <c:pt idx="751">
                  <c:v>120.1078</c:v>
                </c:pt>
                <c:pt idx="752">
                  <c:v>120.23835000000001</c:v>
                </c:pt>
                <c:pt idx="753">
                  <c:v>120.44935000000001</c:v>
                </c:pt>
                <c:pt idx="754">
                  <c:v>120.73415</c:v>
                </c:pt>
                <c:pt idx="755">
                  <c:v>121.01164999999999</c:v>
                </c:pt>
                <c:pt idx="756">
                  <c:v>121.08125</c:v>
                </c:pt>
                <c:pt idx="757">
                  <c:v>121.18289999999999</c:v>
                </c:pt>
                <c:pt idx="758">
                  <c:v>121.33374999999999</c:v>
                </c:pt>
                <c:pt idx="759">
                  <c:v>121.39055</c:v>
                </c:pt>
                <c:pt idx="760">
                  <c:v>121.47410000000001</c:v>
                </c:pt>
                <c:pt idx="761">
                  <c:v>121.59855</c:v>
                </c:pt>
                <c:pt idx="762">
                  <c:v>121.6454</c:v>
                </c:pt>
                <c:pt idx="763">
                  <c:v>121.7146</c:v>
                </c:pt>
                <c:pt idx="764">
                  <c:v>121.81625</c:v>
                </c:pt>
                <c:pt idx="765">
                  <c:v>121.95180000000001</c:v>
                </c:pt>
                <c:pt idx="766">
                  <c:v>122.00005</c:v>
                </c:pt>
                <c:pt idx="767">
                  <c:v>122.0692</c:v>
                </c:pt>
                <c:pt idx="768">
                  <c:v>122.17175</c:v>
                </c:pt>
                <c:pt idx="769">
                  <c:v>122.32085000000001</c:v>
                </c:pt>
                <c:pt idx="770">
                  <c:v>122.5202</c:v>
                </c:pt>
                <c:pt idx="771">
                  <c:v>122.72460000000001</c:v>
                </c:pt>
                <c:pt idx="772">
                  <c:v>122.94244999999999</c:v>
                </c:pt>
                <c:pt idx="773">
                  <c:v>122.99764999999999</c:v>
                </c:pt>
                <c:pt idx="774">
                  <c:v>123.08155000000001</c:v>
                </c:pt>
                <c:pt idx="775">
                  <c:v>123.2008</c:v>
                </c:pt>
                <c:pt idx="776">
                  <c:v>123.2452</c:v>
                </c:pt>
                <c:pt idx="777">
                  <c:v>123.31139999999999</c:v>
                </c:pt>
                <c:pt idx="778">
                  <c:v>123.40305000000001</c:v>
                </c:pt>
                <c:pt idx="779">
                  <c:v>123.4387</c:v>
                </c:pt>
                <c:pt idx="780">
                  <c:v>123.49335000000001</c:v>
                </c:pt>
                <c:pt idx="781">
                  <c:v>123.57714999999999</c:v>
                </c:pt>
                <c:pt idx="782">
                  <c:v>123.60985000000001</c:v>
                </c:pt>
                <c:pt idx="783">
                  <c:v>123.66295</c:v>
                </c:pt>
                <c:pt idx="784">
                  <c:v>123.74695</c:v>
                </c:pt>
                <c:pt idx="785">
                  <c:v>123.8853</c:v>
                </c:pt>
                <c:pt idx="786">
                  <c:v>124.08664999999999</c:v>
                </c:pt>
                <c:pt idx="787">
                  <c:v>124.2851</c:v>
                </c:pt>
                <c:pt idx="788">
                  <c:v>124.48710000000001</c:v>
                </c:pt>
                <c:pt idx="789">
                  <c:v>124.5531</c:v>
                </c:pt>
                <c:pt idx="790">
                  <c:v>124.65089999999999</c:v>
                </c:pt>
                <c:pt idx="791">
                  <c:v>124.7976</c:v>
                </c:pt>
                <c:pt idx="792">
                  <c:v>125.00475</c:v>
                </c:pt>
                <c:pt idx="793">
                  <c:v>125.06569999999999</c:v>
                </c:pt>
                <c:pt idx="794">
                  <c:v>125.15689999999999</c:v>
                </c:pt>
                <c:pt idx="795">
                  <c:v>125.298</c:v>
                </c:pt>
                <c:pt idx="796">
                  <c:v>125.5184</c:v>
                </c:pt>
                <c:pt idx="797">
                  <c:v>125.7777</c:v>
                </c:pt>
                <c:pt idx="798">
                  <c:v>125.8438</c:v>
                </c:pt>
                <c:pt idx="799">
                  <c:v>125.9418</c:v>
                </c:pt>
                <c:pt idx="800">
                  <c:v>126.07894999999999</c:v>
                </c:pt>
                <c:pt idx="801">
                  <c:v>126.2873</c:v>
                </c:pt>
                <c:pt idx="802">
                  <c:v>126.54860000000001</c:v>
                </c:pt>
                <c:pt idx="803">
                  <c:v>126.60995</c:v>
                </c:pt>
                <c:pt idx="804">
                  <c:v>126.67495</c:v>
                </c:pt>
                <c:pt idx="805">
                  <c:v>126.69919999999999</c:v>
                </c:pt>
                <c:pt idx="806">
                  <c:v>126.73689999999999</c:v>
                </c:pt>
                <c:pt idx="807">
                  <c:v>126.79195</c:v>
                </c:pt>
                <c:pt idx="808">
                  <c:v>126.86194999999999</c:v>
                </c:pt>
                <c:pt idx="809">
                  <c:v>126.92585000000001</c:v>
                </c:pt>
                <c:pt idx="810">
                  <c:v>126.99185</c:v>
                </c:pt>
                <c:pt idx="811">
                  <c:v>127.09895</c:v>
                </c:pt>
                <c:pt idx="812">
                  <c:v>127.2602</c:v>
                </c:pt>
                <c:pt idx="813">
                  <c:v>127.31765</c:v>
                </c:pt>
                <c:pt idx="814">
                  <c:v>127.41189999999999</c:v>
                </c:pt>
                <c:pt idx="815">
                  <c:v>127.56835000000001</c:v>
                </c:pt>
                <c:pt idx="816">
                  <c:v>127.80810000000001</c:v>
                </c:pt>
                <c:pt idx="817">
                  <c:v>128.07724999999999</c:v>
                </c:pt>
                <c:pt idx="818">
                  <c:v>128.3494</c:v>
                </c:pt>
                <c:pt idx="819">
                  <c:v>128.41454999999999</c:v>
                </c:pt>
                <c:pt idx="820">
                  <c:v>128.51060000000001</c:v>
                </c:pt>
                <c:pt idx="821">
                  <c:v>128.5462</c:v>
                </c:pt>
                <c:pt idx="822">
                  <c:v>128.59875</c:v>
                </c:pt>
                <c:pt idx="823">
                  <c:v>128.67415</c:v>
                </c:pt>
                <c:pt idx="824">
                  <c:v>128.77535</c:v>
                </c:pt>
                <c:pt idx="825">
                  <c:v>128.93960000000001</c:v>
                </c:pt>
                <c:pt idx="826">
                  <c:v>129.21510000000001</c:v>
                </c:pt>
                <c:pt idx="827">
                  <c:v>129.5018</c:v>
                </c:pt>
                <c:pt idx="828">
                  <c:v>129.57389999999998</c:v>
                </c:pt>
                <c:pt idx="829">
                  <c:v>129.6823</c:v>
                </c:pt>
                <c:pt idx="830">
                  <c:v>129.72300000000001</c:v>
                </c:pt>
                <c:pt idx="831">
                  <c:v>129.78375</c:v>
                </c:pt>
                <c:pt idx="832">
                  <c:v>129.87460000000002</c:v>
                </c:pt>
                <c:pt idx="833">
                  <c:v>129.90825000000001</c:v>
                </c:pt>
                <c:pt idx="834">
                  <c:v>129.95785000000001</c:v>
                </c:pt>
                <c:pt idx="835">
                  <c:v>130.03059999999999</c:v>
                </c:pt>
                <c:pt idx="836">
                  <c:v>130.12690000000001</c:v>
                </c:pt>
                <c:pt idx="837">
                  <c:v>130.26085</c:v>
                </c:pt>
                <c:pt idx="838">
                  <c:v>130.45114999999998</c:v>
                </c:pt>
                <c:pt idx="839">
                  <c:v>130.68889999999999</c:v>
                </c:pt>
                <c:pt idx="840">
                  <c:v>130.93744999999998</c:v>
                </c:pt>
                <c:pt idx="841">
                  <c:v>131.17945</c:v>
                </c:pt>
                <c:pt idx="842">
                  <c:v>131.24</c:v>
                </c:pt>
                <c:pt idx="843">
                  <c:v>131.33015</c:v>
                </c:pt>
                <c:pt idx="844">
                  <c:v>131.46435</c:v>
                </c:pt>
                <c:pt idx="845">
                  <c:v>131.51520000000002</c:v>
                </c:pt>
                <c:pt idx="846">
                  <c:v>131.59309999999999</c:v>
                </c:pt>
                <c:pt idx="847">
                  <c:v>131.71265</c:v>
                </c:pt>
                <c:pt idx="848">
                  <c:v>131.75795000000002</c:v>
                </c:pt>
                <c:pt idx="849">
                  <c:v>131.82499999999999</c:v>
                </c:pt>
                <c:pt idx="850">
                  <c:v>131.92699999999999</c:v>
                </c:pt>
                <c:pt idx="851">
                  <c:v>132.0804</c:v>
                </c:pt>
                <c:pt idx="852">
                  <c:v>132.29004999999998</c:v>
                </c:pt>
                <c:pt idx="853">
                  <c:v>132.50325000000001</c:v>
                </c:pt>
                <c:pt idx="854">
                  <c:v>132.7165</c:v>
                </c:pt>
                <c:pt idx="855">
                  <c:v>132.77279999999999</c:v>
                </c:pt>
                <c:pt idx="856">
                  <c:v>132.86114999999998</c:v>
                </c:pt>
                <c:pt idx="857">
                  <c:v>132.99495000000002</c:v>
                </c:pt>
                <c:pt idx="858">
                  <c:v>133.04499999999999</c:v>
                </c:pt>
                <c:pt idx="859">
                  <c:v>133.11855</c:v>
                </c:pt>
                <c:pt idx="860">
                  <c:v>133.22534999999999</c:v>
                </c:pt>
                <c:pt idx="861">
                  <c:v>133.2645</c:v>
                </c:pt>
                <c:pt idx="862">
                  <c:v>133.32095000000001</c:v>
                </c:pt>
                <c:pt idx="863">
                  <c:v>133.40600000000001</c:v>
                </c:pt>
                <c:pt idx="864">
                  <c:v>133.53899999999999</c:v>
                </c:pt>
                <c:pt idx="865">
                  <c:v>133.74885</c:v>
                </c:pt>
                <c:pt idx="866">
                  <c:v>133.98860000000002</c:v>
                </c:pt>
                <c:pt idx="867">
                  <c:v>134.04875000000001</c:v>
                </c:pt>
                <c:pt idx="868">
                  <c:v>134.13995</c:v>
                </c:pt>
                <c:pt idx="869">
                  <c:v>134.28179999999998</c:v>
                </c:pt>
                <c:pt idx="870">
                  <c:v>134.33495000000002</c:v>
                </c:pt>
                <c:pt idx="871">
                  <c:v>134.41379999999998</c:v>
                </c:pt>
                <c:pt idx="872">
                  <c:v>134.52904999999998</c:v>
                </c:pt>
                <c:pt idx="873">
                  <c:v>134.69204999999999</c:v>
                </c:pt>
                <c:pt idx="874">
                  <c:v>134.74629999999999</c:v>
                </c:pt>
                <c:pt idx="875">
                  <c:v>134.82650000000001</c:v>
                </c:pt>
                <c:pt idx="876">
                  <c:v>134.93815000000001</c:v>
                </c:pt>
                <c:pt idx="877">
                  <c:v>135.14104999999998</c:v>
                </c:pt>
                <c:pt idx="878">
                  <c:v>135.20454999999998</c:v>
                </c:pt>
                <c:pt idx="879">
                  <c:v>135.22815</c:v>
                </c:pt>
                <c:pt idx="880">
                  <c:v>135.26489999999998</c:v>
                </c:pt>
                <c:pt idx="881">
                  <c:v>135.31950000000001</c:v>
                </c:pt>
                <c:pt idx="882">
                  <c:v>135.4</c:v>
                </c:pt>
                <c:pt idx="883">
                  <c:v>135.43049999999999</c:v>
                </c:pt>
                <c:pt idx="884">
                  <c:v>135.47534999999999</c:v>
                </c:pt>
                <c:pt idx="885">
                  <c:v>135.53989999999999</c:v>
                </c:pt>
                <c:pt idx="886">
                  <c:v>135.6319</c:v>
                </c:pt>
                <c:pt idx="887">
                  <c:v>135.66550000000001</c:v>
                </c:pt>
                <c:pt idx="888">
                  <c:v>135.7139</c:v>
                </c:pt>
                <c:pt idx="889">
                  <c:v>135.77270000000001</c:v>
                </c:pt>
                <c:pt idx="890">
                  <c:v>135.84215</c:v>
                </c:pt>
                <c:pt idx="891">
                  <c:v>135.91864999999999</c:v>
                </c:pt>
                <c:pt idx="892">
                  <c:v>136.07045000000002</c:v>
                </c:pt>
                <c:pt idx="893">
                  <c:v>136.28004999999999</c:v>
                </c:pt>
                <c:pt idx="894">
                  <c:v>136.33579999999998</c:v>
                </c:pt>
                <c:pt idx="895">
                  <c:v>136.42325</c:v>
                </c:pt>
                <c:pt idx="896">
                  <c:v>136.55240000000001</c:v>
                </c:pt>
                <c:pt idx="897">
                  <c:v>136.71654999999998</c:v>
                </c:pt>
                <c:pt idx="898">
                  <c:v>136.86645000000001</c:v>
                </c:pt>
                <c:pt idx="899">
                  <c:v>137.01374999999999</c:v>
                </c:pt>
                <c:pt idx="900">
                  <c:v>137.05814999999998</c:v>
                </c:pt>
                <c:pt idx="901">
                  <c:v>137.12745000000001</c:v>
                </c:pt>
                <c:pt idx="902">
                  <c:v>137.2346</c:v>
                </c:pt>
                <c:pt idx="903">
                  <c:v>137.38159999999999</c:v>
                </c:pt>
                <c:pt idx="904">
                  <c:v>137.42400000000001</c:v>
                </c:pt>
                <c:pt idx="905">
                  <c:v>137.49125000000001</c:v>
                </c:pt>
                <c:pt idx="906">
                  <c:v>137.60489999999999</c:v>
                </c:pt>
                <c:pt idx="907">
                  <c:v>137.64829999999998</c:v>
                </c:pt>
                <c:pt idx="908">
                  <c:v>137.71449999999999</c:v>
                </c:pt>
                <c:pt idx="909">
                  <c:v>137.81539999999998</c:v>
                </c:pt>
                <c:pt idx="910">
                  <c:v>137.96729999999999</c:v>
                </c:pt>
                <c:pt idx="911">
                  <c:v>138.19045</c:v>
                </c:pt>
                <c:pt idx="912">
                  <c:v>138.43095000000002</c:v>
                </c:pt>
                <c:pt idx="913">
                  <c:v>138.67599999999999</c:v>
                </c:pt>
                <c:pt idx="914">
                  <c:v>138.92234999999999</c:v>
                </c:pt>
                <c:pt idx="915">
                  <c:v>139.17935</c:v>
                </c:pt>
                <c:pt idx="916">
                  <c:v>139.43955</c:v>
                </c:pt>
                <c:pt idx="917">
                  <c:v>139.69879999999998</c:v>
                </c:pt>
                <c:pt idx="918">
                  <c:v>139.9461</c:v>
                </c:pt>
                <c:pt idx="919">
                  <c:v>140.1798</c:v>
                </c:pt>
                <c:pt idx="920">
                  <c:v>140.41479999999999</c:v>
                </c:pt>
                <c:pt idx="921">
                  <c:v>140.6551</c:v>
                </c:pt>
                <c:pt idx="922">
                  <c:v>140.70505</c:v>
                </c:pt>
                <c:pt idx="923">
                  <c:v>140.77965</c:v>
                </c:pt>
                <c:pt idx="924">
                  <c:v>140.85310000000001</c:v>
                </c:pt>
                <c:pt idx="925">
                  <c:v>140.85310000000001</c:v>
                </c:pt>
                <c:pt idx="926">
                  <c:v>140.91229999999999</c:v>
                </c:pt>
                <c:pt idx="927">
                  <c:v>140.96979999999999</c:v>
                </c:pt>
                <c:pt idx="928">
                  <c:v>141.05370000000002</c:v>
                </c:pt>
                <c:pt idx="929">
                  <c:v>141.17464999999999</c:v>
                </c:pt>
                <c:pt idx="930">
                  <c:v>141.22004999999999</c:v>
                </c:pt>
                <c:pt idx="931">
                  <c:v>141.28745000000001</c:v>
                </c:pt>
                <c:pt idx="932">
                  <c:v>141.38964999999999</c:v>
                </c:pt>
                <c:pt idx="933">
                  <c:v>141.428</c:v>
                </c:pt>
                <c:pt idx="934">
                  <c:v>141.48464999999999</c:v>
                </c:pt>
                <c:pt idx="935">
                  <c:v>141.56685000000002</c:v>
                </c:pt>
                <c:pt idx="936">
                  <c:v>141.59720000000002</c:v>
                </c:pt>
                <c:pt idx="937">
                  <c:v>141.64250000000001</c:v>
                </c:pt>
                <c:pt idx="938">
                  <c:v>141.70860000000002</c:v>
                </c:pt>
                <c:pt idx="939">
                  <c:v>141.80914999999999</c:v>
                </c:pt>
                <c:pt idx="940">
                  <c:v>141.98740000000001</c:v>
                </c:pt>
                <c:pt idx="941">
                  <c:v>142.26070000000001</c:v>
                </c:pt>
                <c:pt idx="942">
                  <c:v>142.36020000000002</c:v>
                </c:pt>
                <c:pt idx="943">
                  <c:v>142.50595000000001</c:v>
                </c:pt>
                <c:pt idx="944">
                  <c:v>142.69200000000001</c:v>
                </c:pt>
                <c:pt idx="945">
                  <c:v>142.75874999999999</c:v>
                </c:pt>
                <c:pt idx="946">
                  <c:v>142.84725</c:v>
                </c:pt>
                <c:pt idx="947">
                  <c:v>142.93185</c:v>
                </c:pt>
                <c:pt idx="948">
                  <c:v>142.96204999999998</c:v>
                </c:pt>
                <c:pt idx="949">
                  <c:v>143.00874999999999</c:v>
                </c:pt>
                <c:pt idx="950">
                  <c:v>143.11195000000001</c:v>
                </c:pt>
                <c:pt idx="951">
                  <c:v>143.30710000000002</c:v>
                </c:pt>
                <c:pt idx="952">
                  <c:v>143.60854999999998</c:v>
                </c:pt>
                <c:pt idx="953">
                  <c:v>143.95804999999999</c:v>
                </c:pt>
                <c:pt idx="954">
                  <c:v>144.048</c:v>
                </c:pt>
                <c:pt idx="955">
                  <c:v>144.18434999999999</c:v>
                </c:pt>
                <c:pt idx="956">
                  <c:v>144.38535000000002</c:v>
                </c:pt>
                <c:pt idx="957">
                  <c:v>144.45835</c:v>
                </c:pt>
                <c:pt idx="958">
                  <c:v>144.48545000000001</c:v>
                </c:pt>
                <c:pt idx="959">
                  <c:v>144.52515</c:v>
                </c:pt>
                <c:pt idx="960">
                  <c:v>144.583</c:v>
                </c:pt>
                <c:pt idx="961">
                  <c:v>144.66770000000002</c:v>
                </c:pt>
                <c:pt idx="962">
                  <c:v>144.69974999999999</c:v>
                </c:pt>
                <c:pt idx="963">
                  <c:v>144.74705</c:v>
                </c:pt>
                <c:pt idx="964">
                  <c:v>144.81965</c:v>
                </c:pt>
                <c:pt idx="965">
                  <c:v>144.84745000000001</c:v>
                </c:pt>
                <c:pt idx="966">
                  <c:v>144.88999999999999</c:v>
                </c:pt>
                <c:pt idx="967">
                  <c:v>144.95454999999998</c:v>
                </c:pt>
                <c:pt idx="968">
                  <c:v>145.05099999999999</c:v>
                </c:pt>
                <c:pt idx="969">
                  <c:v>145.08699999999999</c:v>
                </c:pt>
                <c:pt idx="970">
                  <c:v>145.13589999999999</c:v>
                </c:pt>
                <c:pt idx="971">
                  <c:v>145.19460000000001</c:v>
                </c:pt>
                <c:pt idx="972">
                  <c:v>145.28195000000002</c:v>
                </c:pt>
                <c:pt idx="973">
                  <c:v>145.45155</c:v>
                </c:pt>
                <c:pt idx="974">
                  <c:v>145.7595</c:v>
                </c:pt>
                <c:pt idx="975">
                  <c:v>145.88445000000002</c:v>
                </c:pt>
                <c:pt idx="976">
                  <c:v>146.07770000000002</c:v>
                </c:pt>
                <c:pt idx="977">
                  <c:v>146.357</c:v>
                </c:pt>
                <c:pt idx="978">
                  <c:v>146.45785000000001</c:v>
                </c:pt>
                <c:pt idx="979">
                  <c:v>146.60400000000001</c:v>
                </c:pt>
                <c:pt idx="980">
                  <c:v>146.6566</c:v>
                </c:pt>
                <c:pt idx="981">
                  <c:v>146.73065</c:v>
                </c:pt>
                <c:pt idx="982">
                  <c:v>146.83020000000002</c:v>
                </c:pt>
                <c:pt idx="983">
                  <c:v>146.98670000000001</c:v>
                </c:pt>
                <c:pt idx="984">
                  <c:v>147.24360000000001</c:v>
                </c:pt>
                <c:pt idx="985">
                  <c:v>147.33895000000001</c:v>
                </c:pt>
                <c:pt idx="986">
                  <c:v>147.48349999999999</c:v>
                </c:pt>
                <c:pt idx="987">
                  <c:v>147.70229999999998</c:v>
                </c:pt>
                <c:pt idx="988">
                  <c:v>148.02304999999998</c:v>
                </c:pt>
                <c:pt idx="989">
                  <c:v>148.14420000000001</c:v>
                </c:pt>
                <c:pt idx="990">
                  <c:v>148.31915000000001</c:v>
                </c:pt>
                <c:pt idx="991">
                  <c:v>148.38660000000002</c:v>
                </c:pt>
                <c:pt idx="992">
                  <c:v>148.48699999999999</c:v>
                </c:pt>
                <c:pt idx="993">
                  <c:v>148.62154999999998</c:v>
                </c:pt>
                <c:pt idx="994">
                  <c:v>148.66725</c:v>
                </c:pt>
                <c:pt idx="995">
                  <c:v>148.73160000000001</c:v>
                </c:pt>
                <c:pt idx="996">
                  <c:v>148.82595000000001</c:v>
                </c:pt>
                <c:pt idx="997">
                  <c:v>148.86070000000001</c:v>
                </c:pt>
                <c:pt idx="998">
                  <c:v>148.91125</c:v>
                </c:pt>
                <c:pt idx="999">
                  <c:v>148.98990000000001</c:v>
                </c:pt>
                <c:pt idx="1000">
                  <c:v>149.10915</c:v>
                </c:pt>
                <c:pt idx="1001">
                  <c:v>149.22320000000002</c:v>
                </c:pt>
                <c:pt idx="1002">
                  <c:v>149.25115</c:v>
                </c:pt>
                <c:pt idx="1003">
                  <c:v>149.29335</c:v>
                </c:pt>
                <c:pt idx="1004">
                  <c:v>149.35550000000001</c:v>
                </c:pt>
                <c:pt idx="1005">
                  <c:v>149.44245000000001</c:v>
                </c:pt>
                <c:pt idx="1006">
                  <c:v>149.52125000000001</c:v>
                </c:pt>
                <c:pt idx="1007">
                  <c:v>149.5411</c:v>
                </c:pt>
                <c:pt idx="1008">
                  <c:v>149.57124999999999</c:v>
                </c:pt>
                <c:pt idx="1009">
                  <c:v>149.61860000000001</c:v>
                </c:pt>
                <c:pt idx="1010">
                  <c:v>149.68820000000002</c:v>
                </c:pt>
                <c:pt idx="1011">
                  <c:v>149.78029999999998</c:v>
                </c:pt>
                <c:pt idx="1012">
                  <c:v>149.90285</c:v>
                </c:pt>
                <c:pt idx="1013">
                  <c:v>150.02454999999998</c:v>
                </c:pt>
                <c:pt idx="1014">
                  <c:v>150.03960000000001</c:v>
                </c:pt>
                <c:pt idx="1015">
                  <c:v>150.03320000000002</c:v>
                </c:pt>
                <c:pt idx="1016">
                  <c:v>150.04379999999998</c:v>
                </c:pt>
                <c:pt idx="1017">
                  <c:v>150.05339999999998</c:v>
                </c:pt>
                <c:pt idx="1018">
                  <c:v>150.0838</c:v>
                </c:pt>
                <c:pt idx="1019">
                  <c:v>150.09784999999999</c:v>
                </c:pt>
                <c:pt idx="1020">
                  <c:v>150.12414999999999</c:v>
                </c:pt>
                <c:pt idx="1021">
                  <c:v>150.17079999999999</c:v>
                </c:pt>
                <c:pt idx="1022">
                  <c:v>150.25295</c:v>
                </c:pt>
                <c:pt idx="1023">
                  <c:v>150.38979999999998</c:v>
                </c:pt>
                <c:pt idx="1024">
                  <c:v>150.61935</c:v>
                </c:pt>
                <c:pt idx="1025">
                  <c:v>150.70929999999998</c:v>
                </c:pt>
                <c:pt idx="1026">
                  <c:v>150.85295000000002</c:v>
                </c:pt>
                <c:pt idx="1027">
                  <c:v>150.90715</c:v>
                </c:pt>
                <c:pt idx="1028">
                  <c:v>150.9906</c:v>
                </c:pt>
                <c:pt idx="1029">
                  <c:v>151.12325000000001</c:v>
                </c:pt>
                <c:pt idx="1030">
                  <c:v>151.25975</c:v>
                </c:pt>
                <c:pt idx="1031">
                  <c:v>151.39775</c:v>
                </c:pt>
                <c:pt idx="1032">
                  <c:v>151.59279999999998</c:v>
                </c:pt>
                <c:pt idx="1033">
                  <c:v>151.86165</c:v>
                </c:pt>
                <c:pt idx="1034">
                  <c:v>151.96115</c:v>
                </c:pt>
                <c:pt idx="1035">
                  <c:v>152.10479999999998</c:v>
                </c:pt>
                <c:pt idx="1036">
                  <c:v>152.15779999999998</c:v>
                </c:pt>
                <c:pt idx="1037">
                  <c:v>152.23429999999999</c:v>
                </c:pt>
                <c:pt idx="1038">
                  <c:v>152.34205</c:v>
                </c:pt>
                <c:pt idx="1039">
                  <c:v>152.51489999999998</c:v>
                </c:pt>
                <c:pt idx="1040">
                  <c:v>152.57864999999998</c:v>
                </c:pt>
                <c:pt idx="1041">
                  <c:v>152.6728</c:v>
                </c:pt>
                <c:pt idx="1042">
                  <c:v>152.80385000000001</c:v>
                </c:pt>
                <c:pt idx="1043">
                  <c:v>152.8366</c:v>
                </c:pt>
                <c:pt idx="1044">
                  <c:v>152.86860000000001</c:v>
                </c:pt>
                <c:pt idx="1045">
                  <c:v>152.91585000000001</c:v>
                </c:pt>
                <c:pt idx="1046">
                  <c:v>152.98645000000002</c:v>
                </c:pt>
                <c:pt idx="1047">
                  <c:v>153.03854999999999</c:v>
                </c:pt>
                <c:pt idx="1048">
                  <c:v>153.1174</c:v>
                </c:pt>
                <c:pt idx="1049">
                  <c:v>153.23904999999999</c:v>
                </c:pt>
                <c:pt idx="1050">
                  <c:v>153.41239999999999</c:v>
                </c:pt>
                <c:pt idx="1051">
                  <c:v>153.58459999999999</c:v>
                </c:pt>
                <c:pt idx="1052">
                  <c:v>153.62664999999998</c:v>
                </c:pt>
                <c:pt idx="1053">
                  <c:v>153.68404999999998</c:v>
                </c:pt>
                <c:pt idx="1054">
                  <c:v>153.7533</c:v>
                </c:pt>
                <c:pt idx="1055">
                  <c:v>153.82139999999998</c:v>
                </c:pt>
                <c:pt idx="1056">
                  <c:v>153.96314999999998</c:v>
                </c:pt>
                <c:pt idx="1057">
                  <c:v>154.13</c:v>
                </c:pt>
                <c:pt idx="1058">
                  <c:v>154.3854</c:v>
                </c:pt>
                <c:pt idx="1059">
                  <c:v>154.86099999999999</c:v>
                </c:pt>
                <c:pt idx="1060">
                  <c:v>154.98835</c:v>
                </c:pt>
                <c:pt idx="1061">
                  <c:v>155.11954999999998</c:v>
                </c:pt>
                <c:pt idx="1062">
                  <c:v>155.16815</c:v>
                </c:pt>
                <c:pt idx="1063">
                  <c:v>155.24145000000001</c:v>
                </c:pt>
                <c:pt idx="1064">
                  <c:v>155.34920000000002</c:v>
                </c:pt>
                <c:pt idx="1065">
                  <c:v>155.49720000000002</c:v>
                </c:pt>
                <c:pt idx="1066">
                  <c:v>155.54954999999998</c:v>
                </c:pt>
                <c:pt idx="1067">
                  <c:v>155.61935</c:v>
                </c:pt>
                <c:pt idx="1068">
                  <c:v>155.72635</c:v>
                </c:pt>
                <c:pt idx="1069">
                  <c:v>155.9144</c:v>
                </c:pt>
                <c:pt idx="1070">
                  <c:v>156.21470000000002</c:v>
                </c:pt>
                <c:pt idx="1071">
                  <c:v>156.6559</c:v>
                </c:pt>
                <c:pt idx="1072">
                  <c:v>156.82114999999999</c:v>
                </c:pt>
                <c:pt idx="1073">
                  <c:v>157.05579999999998</c:v>
                </c:pt>
                <c:pt idx="1074">
                  <c:v>157.40620000000001</c:v>
                </c:pt>
                <c:pt idx="1075">
                  <c:v>157.72710000000001</c:v>
                </c:pt>
                <c:pt idx="1076">
                  <c:v>157.80370000000002</c:v>
                </c:pt>
                <c:pt idx="1077">
                  <c:v>157.91514999999998</c:v>
                </c:pt>
                <c:pt idx="1078">
                  <c:v>158.09115</c:v>
                </c:pt>
                <c:pt idx="1079">
                  <c:v>158.15960000000001</c:v>
                </c:pt>
                <c:pt idx="1080">
                  <c:v>158.26554999999999</c:v>
                </c:pt>
                <c:pt idx="1081">
                  <c:v>158.42824999999999</c:v>
                </c:pt>
                <c:pt idx="1082">
                  <c:v>158.67804999999998</c:v>
                </c:pt>
                <c:pt idx="1083">
                  <c:v>158.77110000000002</c:v>
                </c:pt>
                <c:pt idx="1084">
                  <c:v>158.90870000000001</c:v>
                </c:pt>
                <c:pt idx="1085">
                  <c:v>158.96089999999998</c:v>
                </c:pt>
                <c:pt idx="1086">
                  <c:v>159.03810000000001</c:v>
                </c:pt>
                <c:pt idx="1087">
                  <c:v>159.15004999999999</c:v>
                </c:pt>
                <c:pt idx="1088">
                  <c:v>159.3092</c:v>
                </c:pt>
                <c:pt idx="1089">
                  <c:v>159.55089999999998</c:v>
                </c:pt>
                <c:pt idx="1090">
                  <c:v>159.63945000000001</c:v>
                </c:pt>
                <c:pt idx="1091">
                  <c:v>159.77549999999999</c:v>
                </c:pt>
                <c:pt idx="1092">
                  <c:v>159.82755</c:v>
                </c:pt>
                <c:pt idx="1093">
                  <c:v>159.90529999999998</c:v>
                </c:pt>
                <c:pt idx="1094">
                  <c:v>160.02385000000001</c:v>
                </c:pt>
                <c:pt idx="1095">
                  <c:v>160.19049999999999</c:v>
                </c:pt>
                <c:pt idx="1096">
                  <c:v>160.23065</c:v>
                </c:pt>
                <c:pt idx="1097">
                  <c:v>160.2705</c:v>
                </c:pt>
                <c:pt idx="1098">
                  <c:v>160.32765000000001</c:v>
                </c:pt>
                <c:pt idx="1099">
                  <c:v>160.41385</c:v>
                </c:pt>
                <c:pt idx="1100">
                  <c:v>160.53815</c:v>
                </c:pt>
                <c:pt idx="1101">
                  <c:v>160.58314999999999</c:v>
                </c:pt>
                <c:pt idx="1102">
                  <c:v>160.64765</c:v>
                </c:pt>
                <c:pt idx="1103">
                  <c:v>160.74554999999998</c:v>
                </c:pt>
                <c:pt idx="1104">
                  <c:v>160.7816</c:v>
                </c:pt>
                <c:pt idx="1105">
                  <c:v>160.8357</c:v>
                </c:pt>
                <c:pt idx="1106">
                  <c:v>160.91274999999999</c:v>
                </c:pt>
                <c:pt idx="1107">
                  <c:v>161.01485</c:v>
                </c:pt>
                <c:pt idx="1108">
                  <c:v>161.10204999999999</c:v>
                </c:pt>
                <c:pt idx="1109">
                  <c:v>161.16759999999999</c:v>
                </c:pt>
                <c:pt idx="1110">
                  <c:v>161.16759999999999</c:v>
                </c:pt>
                <c:pt idx="1111">
                  <c:v>161.19389999999999</c:v>
                </c:pt>
                <c:pt idx="1112">
                  <c:v>161.21825000000001</c:v>
                </c:pt>
                <c:pt idx="1113">
                  <c:v>161.25095000000002</c:v>
                </c:pt>
                <c:pt idx="1114">
                  <c:v>161.29910000000001</c:v>
                </c:pt>
                <c:pt idx="1115">
                  <c:v>161.34889999999999</c:v>
                </c:pt>
                <c:pt idx="1116">
                  <c:v>161.39804999999998</c:v>
                </c:pt>
                <c:pt idx="1117">
                  <c:v>161.4761</c:v>
                </c:pt>
                <c:pt idx="1118">
                  <c:v>161.53035</c:v>
                </c:pt>
                <c:pt idx="1119">
                  <c:v>161.583</c:v>
                </c:pt>
                <c:pt idx="1120">
                  <c:v>161.60034999999999</c:v>
                </c:pt>
                <c:pt idx="1121">
                  <c:v>161.6146</c:v>
                </c:pt>
                <c:pt idx="1122">
                  <c:v>161.58485000000002</c:v>
                </c:pt>
                <c:pt idx="1123">
                  <c:v>161.46625</c:v>
                </c:pt>
                <c:pt idx="1124">
                  <c:v>161.53245000000001</c:v>
                </c:pt>
                <c:pt idx="1125">
                  <c:v>161.68514999999999</c:v>
                </c:pt>
                <c:pt idx="1126">
                  <c:v>161.85520000000002</c:v>
                </c:pt>
                <c:pt idx="1127">
                  <c:v>162.11929999999998</c:v>
                </c:pt>
                <c:pt idx="1128">
                  <c:v>162.22004999999999</c:v>
                </c:pt>
                <c:pt idx="1129">
                  <c:v>162.25790000000001</c:v>
                </c:pt>
                <c:pt idx="1130">
                  <c:v>162.31604999999999</c:v>
                </c:pt>
                <c:pt idx="1131">
                  <c:v>162.40645000000001</c:v>
                </c:pt>
                <c:pt idx="1132">
                  <c:v>162.44045</c:v>
                </c:pt>
                <c:pt idx="1133">
                  <c:v>162.49170000000001</c:v>
                </c:pt>
                <c:pt idx="1134">
                  <c:v>162.5634</c:v>
                </c:pt>
                <c:pt idx="1135">
                  <c:v>162.66639999999998</c:v>
                </c:pt>
                <c:pt idx="1136">
                  <c:v>162.81635</c:v>
                </c:pt>
                <c:pt idx="1137">
                  <c:v>162.8717</c:v>
                </c:pt>
                <c:pt idx="1138">
                  <c:v>162.95375000000001</c:v>
                </c:pt>
                <c:pt idx="1139">
                  <c:v>162.98429999999999</c:v>
                </c:pt>
                <c:pt idx="1140">
                  <c:v>163.02955</c:v>
                </c:pt>
                <c:pt idx="1141">
                  <c:v>163.09715</c:v>
                </c:pt>
                <c:pt idx="1142">
                  <c:v>163.19579999999999</c:v>
                </c:pt>
                <c:pt idx="1143">
                  <c:v>163.29464999999999</c:v>
                </c:pt>
                <c:pt idx="1144">
                  <c:v>163.39574999999999</c:v>
                </c:pt>
                <c:pt idx="1145">
                  <c:v>163.56465</c:v>
                </c:pt>
                <c:pt idx="1146">
                  <c:v>163.63335000000001</c:v>
                </c:pt>
                <c:pt idx="1147">
                  <c:v>163.744</c:v>
                </c:pt>
                <c:pt idx="1148">
                  <c:v>163.78585000000001</c:v>
                </c:pt>
                <c:pt idx="1149">
                  <c:v>163.84975</c:v>
                </c:pt>
                <c:pt idx="1150">
                  <c:v>163.9436</c:v>
                </c:pt>
                <c:pt idx="1151">
                  <c:v>164.08265</c:v>
                </c:pt>
                <c:pt idx="1152">
                  <c:v>164.1343</c:v>
                </c:pt>
                <c:pt idx="1153">
                  <c:v>164.21340000000001</c:v>
                </c:pt>
                <c:pt idx="1154">
                  <c:v>164.33160000000001</c:v>
                </c:pt>
                <c:pt idx="1155">
                  <c:v>164.50839999999999</c:v>
                </c:pt>
                <c:pt idx="1156">
                  <c:v>164.7696</c:v>
                </c:pt>
                <c:pt idx="1157">
                  <c:v>164.8647</c:v>
                </c:pt>
                <c:pt idx="1158">
                  <c:v>165.00149999999999</c:v>
                </c:pt>
                <c:pt idx="1159">
                  <c:v>165.18529999999998</c:v>
                </c:pt>
                <c:pt idx="1160">
                  <c:v>165.24775</c:v>
                </c:pt>
                <c:pt idx="1161">
                  <c:v>165.32264999999998</c:v>
                </c:pt>
                <c:pt idx="1162">
                  <c:v>165.42075</c:v>
                </c:pt>
                <c:pt idx="1163">
                  <c:v>165.46370000000002</c:v>
                </c:pt>
                <c:pt idx="1164">
                  <c:v>165.53115</c:v>
                </c:pt>
                <c:pt idx="1165">
                  <c:v>165.62620000000001</c:v>
                </c:pt>
                <c:pt idx="1166">
                  <c:v>165.73765</c:v>
                </c:pt>
                <c:pt idx="1167">
                  <c:v>165.78539999999998</c:v>
                </c:pt>
                <c:pt idx="1168">
                  <c:v>165.86860000000001</c:v>
                </c:pt>
                <c:pt idx="1169">
                  <c:v>165.90015</c:v>
                </c:pt>
                <c:pt idx="1170">
                  <c:v>165.94754999999998</c:v>
                </c:pt>
                <c:pt idx="1171">
                  <c:v>166.01974999999999</c:v>
                </c:pt>
                <c:pt idx="1172">
                  <c:v>166.12989999999999</c:v>
                </c:pt>
                <c:pt idx="1173">
                  <c:v>166.1704</c:v>
                </c:pt>
                <c:pt idx="1174">
                  <c:v>166.23195000000001</c:v>
                </c:pt>
                <c:pt idx="1175">
                  <c:v>166.31685000000002</c:v>
                </c:pt>
                <c:pt idx="1176">
                  <c:v>166.3485</c:v>
                </c:pt>
                <c:pt idx="1177">
                  <c:v>166.39959999999999</c:v>
                </c:pt>
                <c:pt idx="1178">
                  <c:v>166.48479999999998</c:v>
                </c:pt>
                <c:pt idx="1179">
                  <c:v>166.63245000000001</c:v>
                </c:pt>
                <c:pt idx="1180">
                  <c:v>166.8699</c:v>
                </c:pt>
                <c:pt idx="1181">
                  <c:v>167.11775</c:v>
                </c:pt>
                <c:pt idx="1182">
                  <c:v>167.36679999999998</c:v>
                </c:pt>
                <c:pt idx="1183">
                  <c:v>167.42975000000001</c:v>
                </c:pt>
                <c:pt idx="1184">
                  <c:v>167.49275</c:v>
                </c:pt>
                <c:pt idx="1185">
                  <c:v>167.58459999999999</c:v>
                </c:pt>
                <c:pt idx="1186">
                  <c:v>167.7201</c:v>
                </c:pt>
                <c:pt idx="1187">
                  <c:v>167.90615</c:v>
                </c:pt>
                <c:pt idx="1188">
                  <c:v>167.97385</c:v>
                </c:pt>
                <c:pt idx="1189">
                  <c:v>168.06729999999999</c:v>
                </c:pt>
                <c:pt idx="1190">
                  <c:v>168.1044</c:v>
                </c:pt>
                <c:pt idx="1191">
                  <c:v>168.16145</c:v>
                </c:pt>
                <c:pt idx="1192">
                  <c:v>168.18295000000001</c:v>
                </c:pt>
                <c:pt idx="1193">
                  <c:v>168.21520000000001</c:v>
                </c:pt>
                <c:pt idx="1194">
                  <c:v>168.26405</c:v>
                </c:pt>
                <c:pt idx="1195">
                  <c:v>168.3338</c:v>
                </c:pt>
                <c:pt idx="1196">
                  <c:v>168.35979999999998</c:v>
                </c:pt>
                <c:pt idx="1197">
                  <c:v>168.399</c:v>
                </c:pt>
                <c:pt idx="1198">
                  <c:v>168.45729999999998</c:v>
                </c:pt>
                <c:pt idx="1199">
                  <c:v>168.54435000000001</c:v>
                </c:pt>
                <c:pt idx="1200">
                  <c:v>168.57670000000002</c:v>
                </c:pt>
                <c:pt idx="1201">
                  <c:v>168.62845000000002</c:v>
                </c:pt>
                <c:pt idx="1202">
                  <c:v>168.70855</c:v>
                </c:pt>
                <c:pt idx="1203">
                  <c:v>168.83279999999999</c:v>
                </c:pt>
                <c:pt idx="1204">
                  <c:v>168.87914999999998</c:v>
                </c:pt>
                <c:pt idx="1205">
                  <c:v>168.89615000000001</c:v>
                </c:pt>
                <c:pt idx="1206">
                  <c:v>168.92275000000001</c:v>
                </c:pt>
                <c:pt idx="1207">
                  <c:v>168.96340000000001</c:v>
                </c:pt>
                <c:pt idx="1208">
                  <c:v>169.02035000000001</c:v>
                </c:pt>
                <c:pt idx="1209">
                  <c:v>169.09465</c:v>
                </c:pt>
                <c:pt idx="1210">
                  <c:v>169.20085</c:v>
                </c:pt>
                <c:pt idx="1211">
                  <c:v>169.38200000000001</c:v>
                </c:pt>
                <c:pt idx="1212">
                  <c:v>169.45009999999999</c:v>
                </c:pt>
                <c:pt idx="1213">
                  <c:v>169.55404999999999</c:v>
                </c:pt>
                <c:pt idx="1214">
                  <c:v>169.5916</c:v>
                </c:pt>
                <c:pt idx="1215">
                  <c:v>169.64214999999999</c:v>
                </c:pt>
                <c:pt idx="1216">
                  <c:v>169.72379999999998</c:v>
                </c:pt>
                <c:pt idx="1217">
                  <c:v>169.869</c:v>
                </c:pt>
                <c:pt idx="1218">
                  <c:v>170.09815</c:v>
                </c:pt>
                <c:pt idx="1219">
                  <c:v>170.18779999999998</c:v>
                </c:pt>
                <c:pt idx="1220">
                  <c:v>170.32735</c:v>
                </c:pt>
                <c:pt idx="1221">
                  <c:v>170.37960000000001</c:v>
                </c:pt>
                <c:pt idx="1222">
                  <c:v>170.45679999999999</c:v>
                </c:pt>
                <c:pt idx="1223">
                  <c:v>170.55870000000002</c:v>
                </c:pt>
                <c:pt idx="1224">
                  <c:v>170.66159999999999</c:v>
                </c:pt>
                <c:pt idx="1225">
                  <c:v>170.76300000000001</c:v>
                </c:pt>
                <c:pt idx="1226">
                  <c:v>170.8014</c:v>
                </c:pt>
                <c:pt idx="1227">
                  <c:v>170.86025000000001</c:v>
                </c:pt>
                <c:pt idx="1228">
                  <c:v>170.9487</c:v>
                </c:pt>
                <c:pt idx="1229">
                  <c:v>171.07845</c:v>
                </c:pt>
                <c:pt idx="1230">
                  <c:v>171.12639999999999</c:v>
                </c:pt>
                <c:pt idx="1231">
                  <c:v>171.19220000000001</c:v>
                </c:pt>
                <c:pt idx="1232">
                  <c:v>171.28854999999999</c:v>
                </c:pt>
                <c:pt idx="1233">
                  <c:v>171.32585</c:v>
                </c:pt>
                <c:pt idx="1234">
                  <c:v>171.38579999999999</c:v>
                </c:pt>
                <c:pt idx="1235">
                  <c:v>171.48170000000002</c:v>
                </c:pt>
                <c:pt idx="1236">
                  <c:v>171.6163</c:v>
                </c:pt>
                <c:pt idx="1237">
                  <c:v>171.66604999999998</c:v>
                </c:pt>
                <c:pt idx="1238">
                  <c:v>171.73964999999998</c:v>
                </c:pt>
                <c:pt idx="1239">
                  <c:v>171.84645</c:v>
                </c:pt>
                <c:pt idx="1240">
                  <c:v>171.95585</c:v>
                </c:pt>
                <c:pt idx="1241">
                  <c:v>172.0701</c:v>
                </c:pt>
                <c:pt idx="1242">
                  <c:v>172.18570000000003</c:v>
                </c:pt>
                <c:pt idx="1243">
                  <c:v>172.36824999999999</c:v>
                </c:pt>
                <c:pt idx="1244">
                  <c:v>172.65215000000001</c:v>
                </c:pt>
                <c:pt idx="1245">
                  <c:v>172.67910000000001</c:v>
                </c:pt>
                <c:pt idx="1246">
                  <c:v>172.7192</c:v>
                </c:pt>
                <c:pt idx="1247">
                  <c:v>172.7784</c:v>
                </c:pt>
                <c:pt idx="1248">
                  <c:v>172.80054999999999</c:v>
                </c:pt>
                <c:pt idx="1249">
                  <c:v>172.83195000000001</c:v>
                </c:pt>
                <c:pt idx="1250">
                  <c:v>172.8775</c:v>
                </c:pt>
                <c:pt idx="1251">
                  <c:v>172.94095000000002</c:v>
                </c:pt>
                <c:pt idx="1252">
                  <c:v>173.02795</c:v>
                </c:pt>
                <c:pt idx="1253">
                  <c:v>173.179</c:v>
                </c:pt>
                <c:pt idx="1254">
                  <c:v>173.23820000000001</c:v>
                </c:pt>
                <c:pt idx="1255">
                  <c:v>173.33245000000002</c:v>
                </c:pt>
                <c:pt idx="1256">
                  <c:v>173.47915</c:v>
                </c:pt>
                <c:pt idx="1257">
                  <c:v>173.53489999999999</c:v>
                </c:pt>
                <c:pt idx="1258">
                  <c:v>173.61970000000002</c:v>
                </c:pt>
                <c:pt idx="1259">
                  <c:v>173.74314999999999</c:v>
                </c:pt>
                <c:pt idx="1260">
                  <c:v>173.78854999999999</c:v>
                </c:pt>
                <c:pt idx="1261">
                  <c:v>173.8545</c:v>
                </c:pt>
                <c:pt idx="1262">
                  <c:v>173.95489999999998</c:v>
                </c:pt>
                <c:pt idx="1263">
                  <c:v>174.10525000000001</c:v>
                </c:pt>
                <c:pt idx="1264">
                  <c:v>174.16220000000001</c:v>
                </c:pt>
                <c:pt idx="1265">
                  <c:v>174.25295</c:v>
                </c:pt>
                <c:pt idx="1266">
                  <c:v>171.23750000000001</c:v>
                </c:pt>
                <c:pt idx="1267">
                  <c:v>169.88095000000001</c:v>
                </c:pt>
                <c:pt idx="1268">
                  <c:v>168.7441</c:v>
                </c:pt>
                <c:pt idx="1269">
                  <c:v>167.38225</c:v>
                </c:pt>
                <c:pt idx="1270">
                  <c:v>165.86104999999998</c:v>
                </c:pt>
                <c:pt idx="1271">
                  <c:v>159.12715</c:v>
                </c:pt>
                <c:pt idx="1272">
                  <c:v>157.8373</c:v>
                </c:pt>
                <c:pt idx="1273">
                  <c:v>156.66404999999997</c:v>
                </c:pt>
                <c:pt idx="1274">
                  <c:v>155.11675</c:v>
                </c:pt>
                <c:pt idx="1275">
                  <c:v>153.14709999999999</c:v>
                </c:pt>
                <c:pt idx="1276">
                  <c:v>150.79990000000001</c:v>
                </c:pt>
                <c:pt idx="1277">
                  <c:v>148.91445000000002</c:v>
                </c:pt>
                <c:pt idx="1278">
                  <c:v>147.38279999999997</c:v>
                </c:pt>
                <c:pt idx="1279">
                  <c:v>146.85104999999999</c:v>
                </c:pt>
                <c:pt idx="1280">
                  <c:v>146.14515</c:v>
                </c:pt>
                <c:pt idx="1281">
                  <c:v>145.25715</c:v>
                </c:pt>
                <c:pt idx="1282">
                  <c:v>144.2158</c:v>
                </c:pt>
                <c:pt idx="1283">
                  <c:v>143.20760000000001</c:v>
                </c:pt>
                <c:pt idx="1284">
                  <c:v>142.98654999999999</c:v>
                </c:pt>
                <c:pt idx="1285">
                  <c:v>142.79485</c:v>
                </c:pt>
                <c:pt idx="1286">
                  <c:v>142.57165000000001</c:v>
                </c:pt>
                <c:pt idx="1287">
                  <c:v>142.36265</c:v>
                </c:pt>
                <c:pt idx="1288">
                  <c:v>142.27735000000001</c:v>
                </c:pt>
                <c:pt idx="1289">
                  <c:v>142.36445000000001</c:v>
                </c:pt>
                <c:pt idx="1290">
                  <c:v>142.5489</c:v>
                </c:pt>
                <c:pt idx="1291">
                  <c:v>142.93720000000002</c:v>
                </c:pt>
                <c:pt idx="1292">
                  <c:v>143.64620000000002</c:v>
                </c:pt>
                <c:pt idx="1293">
                  <c:v>143.82820000000001</c:v>
                </c:pt>
                <c:pt idx="1294">
                  <c:v>144.01415</c:v>
                </c:pt>
                <c:pt idx="1295">
                  <c:v>144.08385000000001</c:v>
                </c:pt>
                <c:pt idx="1296">
                  <c:v>144.18875</c:v>
                </c:pt>
                <c:pt idx="1297">
                  <c:v>144.34899999999999</c:v>
                </c:pt>
                <c:pt idx="1298">
                  <c:v>144.59295</c:v>
                </c:pt>
                <c:pt idx="1299">
                  <c:v>144.68204999999998</c:v>
                </c:pt>
                <c:pt idx="1300">
                  <c:v>144.81465</c:v>
                </c:pt>
                <c:pt idx="1301">
                  <c:v>145.00754999999998</c:v>
                </c:pt>
                <c:pt idx="1302">
                  <c:v>145.26829999999998</c:v>
                </c:pt>
                <c:pt idx="1303">
                  <c:v>145.6079</c:v>
                </c:pt>
                <c:pt idx="1304">
                  <c:v>145.93879999999999</c:v>
                </c:pt>
                <c:pt idx="1305">
                  <c:v>146.01804999999999</c:v>
                </c:pt>
                <c:pt idx="1306">
                  <c:v>146.09475</c:v>
                </c:pt>
                <c:pt idx="1307">
                  <c:v>146.20910000000001</c:v>
                </c:pt>
                <c:pt idx="1308">
                  <c:v>146.39370000000002</c:v>
                </c:pt>
                <c:pt idx="1309">
                  <c:v>146.68860000000001</c:v>
                </c:pt>
                <c:pt idx="1310">
                  <c:v>146.79870000000003</c:v>
                </c:pt>
                <c:pt idx="1311">
                  <c:v>146.96265</c:v>
                </c:pt>
                <c:pt idx="1312">
                  <c:v>147.19545000000002</c:v>
                </c:pt>
                <c:pt idx="1313">
                  <c:v>147.28145000000001</c:v>
                </c:pt>
                <c:pt idx="1314">
                  <c:v>147.41185000000002</c:v>
                </c:pt>
                <c:pt idx="1315">
                  <c:v>147.60974999999999</c:v>
                </c:pt>
                <c:pt idx="1316">
                  <c:v>147.84700000000001</c:v>
                </c:pt>
                <c:pt idx="1317">
                  <c:v>147.84700000000001</c:v>
                </c:pt>
                <c:pt idx="1318">
                  <c:v>147.92925</c:v>
                </c:pt>
                <c:pt idx="1319">
                  <c:v>148.01065</c:v>
                </c:pt>
                <c:pt idx="1320">
                  <c:v>148.13464999999999</c:v>
                </c:pt>
                <c:pt idx="1321">
                  <c:v>148.31874999999999</c:v>
                </c:pt>
                <c:pt idx="1322">
                  <c:v>148.5822</c:v>
                </c:pt>
                <c:pt idx="1323">
                  <c:v>148.67585</c:v>
                </c:pt>
                <c:pt idx="1324">
                  <c:v>148.80945</c:v>
                </c:pt>
                <c:pt idx="1325">
                  <c:v>148.98765</c:v>
                </c:pt>
                <c:pt idx="1326">
                  <c:v>149.20985000000002</c:v>
                </c:pt>
                <c:pt idx="1327">
                  <c:v>149.49745000000001</c:v>
                </c:pt>
                <c:pt idx="1328">
                  <c:v>149.56639999999999</c:v>
                </c:pt>
                <c:pt idx="1329">
                  <c:v>149.63050000000001</c:v>
                </c:pt>
                <c:pt idx="1330">
                  <c:v>149.7226</c:v>
                </c:pt>
                <c:pt idx="1331">
                  <c:v>149.85384999999999</c:v>
                </c:pt>
                <c:pt idx="1332">
                  <c:v>149.89949999999999</c:v>
                </c:pt>
                <c:pt idx="1333">
                  <c:v>149.9684</c:v>
                </c:pt>
                <c:pt idx="1334">
                  <c:v>150.06685000000002</c:v>
                </c:pt>
                <c:pt idx="1335">
                  <c:v>150.10364999999999</c:v>
                </c:pt>
                <c:pt idx="1336">
                  <c:v>150.15564999999998</c:v>
                </c:pt>
                <c:pt idx="1337">
                  <c:v>150.23575</c:v>
                </c:pt>
                <c:pt idx="1338">
                  <c:v>150.36539999999999</c:v>
                </c:pt>
                <c:pt idx="1339">
                  <c:v>150.51964999999998</c:v>
                </c:pt>
                <c:pt idx="1340">
                  <c:v>150.57004999999998</c:v>
                </c:pt>
                <c:pt idx="1341">
                  <c:v>150.6422</c:v>
                </c:pt>
                <c:pt idx="1342">
                  <c:v>150.72435000000002</c:v>
                </c:pt>
                <c:pt idx="1343">
                  <c:v>150.84105</c:v>
                </c:pt>
                <c:pt idx="1344">
                  <c:v>150.87189999999998</c:v>
                </c:pt>
                <c:pt idx="1345">
                  <c:v>150.88315</c:v>
                </c:pt>
                <c:pt idx="1346">
                  <c:v>150.9007</c:v>
                </c:pt>
                <c:pt idx="1347">
                  <c:v>150.92804999999998</c:v>
                </c:pt>
                <c:pt idx="1348">
                  <c:v>150.96700000000001</c:v>
                </c:pt>
                <c:pt idx="1349">
                  <c:v>151.0197</c:v>
                </c:pt>
                <c:pt idx="1350">
                  <c:v>151.07979999999998</c:v>
                </c:pt>
                <c:pt idx="1351">
                  <c:v>151.09520000000001</c:v>
                </c:pt>
                <c:pt idx="1352">
                  <c:v>151.119</c:v>
                </c:pt>
                <c:pt idx="1353">
                  <c:v>151.15529999999998</c:v>
                </c:pt>
                <c:pt idx="1354">
                  <c:v>151.21189999999999</c:v>
                </c:pt>
                <c:pt idx="1355">
                  <c:v>151.30339999999998</c:v>
                </c:pt>
                <c:pt idx="1356">
                  <c:v>151.45135000000002</c:v>
                </c:pt>
                <c:pt idx="1357">
                  <c:v>151.50614999999999</c:v>
                </c:pt>
                <c:pt idx="1358">
                  <c:v>151.58314999999999</c:v>
                </c:pt>
                <c:pt idx="1359">
                  <c:v>151.6481</c:v>
                </c:pt>
                <c:pt idx="1360">
                  <c:v>151.6635</c:v>
                </c:pt>
                <c:pt idx="1361">
                  <c:v>151.68445</c:v>
                </c:pt>
                <c:pt idx="1362">
                  <c:v>151.71495000000002</c:v>
                </c:pt>
                <c:pt idx="1363">
                  <c:v>151.77105</c:v>
                </c:pt>
                <c:pt idx="1364">
                  <c:v>151.86975000000001</c:v>
                </c:pt>
                <c:pt idx="1365">
                  <c:v>151.90545</c:v>
                </c:pt>
                <c:pt idx="1366">
                  <c:v>151.9522</c:v>
                </c:pt>
                <c:pt idx="1367">
                  <c:v>152.03054999999998</c:v>
                </c:pt>
                <c:pt idx="1368">
                  <c:v>152.06045</c:v>
                </c:pt>
                <c:pt idx="1369">
                  <c:v>152.1071</c:v>
                </c:pt>
                <c:pt idx="1370">
                  <c:v>152.12470000000002</c:v>
                </c:pt>
                <c:pt idx="1371">
                  <c:v>152.14985000000001</c:v>
                </c:pt>
                <c:pt idx="1372">
                  <c:v>152.18520000000001</c:v>
                </c:pt>
                <c:pt idx="1373">
                  <c:v>152.22185000000002</c:v>
                </c:pt>
                <c:pt idx="1374">
                  <c:v>152.2945</c:v>
                </c:pt>
                <c:pt idx="1375">
                  <c:v>152.4186</c:v>
                </c:pt>
                <c:pt idx="1376">
                  <c:v>152.46454999999997</c:v>
                </c:pt>
                <c:pt idx="1377">
                  <c:v>152.54185000000001</c:v>
                </c:pt>
                <c:pt idx="1378">
                  <c:v>152.67204999999998</c:v>
                </c:pt>
                <c:pt idx="1379">
                  <c:v>152.72499999999999</c:v>
                </c:pt>
                <c:pt idx="1380">
                  <c:v>152.80339999999998</c:v>
                </c:pt>
                <c:pt idx="1381">
                  <c:v>152.9229</c:v>
                </c:pt>
                <c:pt idx="1382">
                  <c:v>152.96904999999998</c:v>
                </c:pt>
                <c:pt idx="1383">
                  <c:v>153.03179999999998</c:v>
                </c:pt>
                <c:pt idx="1384">
                  <c:v>153.07485</c:v>
                </c:pt>
                <c:pt idx="1385">
                  <c:v>153.2167</c:v>
                </c:pt>
                <c:pt idx="1386">
                  <c:v>153.27929999999998</c:v>
                </c:pt>
                <c:pt idx="1387">
                  <c:v>153.37039999999999</c:v>
                </c:pt>
                <c:pt idx="1388">
                  <c:v>153.40275</c:v>
                </c:pt>
                <c:pt idx="1389">
                  <c:v>153.45165</c:v>
                </c:pt>
                <c:pt idx="1390">
                  <c:v>153.52064999999999</c:v>
                </c:pt>
                <c:pt idx="1391">
                  <c:v>153.62810000000002</c:v>
                </c:pt>
                <c:pt idx="1392">
                  <c:v>153.8227</c:v>
                </c:pt>
                <c:pt idx="1393">
                  <c:v>153.89520000000002</c:v>
                </c:pt>
                <c:pt idx="1394">
                  <c:v>154.02590000000001</c:v>
                </c:pt>
                <c:pt idx="1395">
                  <c:v>154.2167</c:v>
                </c:pt>
                <c:pt idx="1396">
                  <c:v>154.28670000000002</c:v>
                </c:pt>
                <c:pt idx="1397">
                  <c:v>154.39035000000001</c:v>
                </c:pt>
                <c:pt idx="1398">
                  <c:v>154.54405</c:v>
                </c:pt>
                <c:pt idx="1399">
                  <c:v>154.60235</c:v>
                </c:pt>
                <c:pt idx="1400">
                  <c:v>154.68889999999999</c:v>
                </c:pt>
                <c:pt idx="1401">
                  <c:v>154.81189999999998</c:v>
                </c:pt>
                <c:pt idx="1402">
                  <c:v>154.99220000000003</c:v>
                </c:pt>
                <c:pt idx="1403">
                  <c:v>155.04</c:v>
                </c:pt>
                <c:pt idx="1404">
                  <c:v>155.08904999999999</c:v>
                </c:pt>
                <c:pt idx="1405">
                  <c:v>155.16195000000002</c:v>
                </c:pt>
                <c:pt idx="1406">
                  <c:v>155.26995000000002</c:v>
                </c:pt>
                <c:pt idx="1407">
                  <c:v>155.41920000000002</c:v>
                </c:pt>
                <c:pt idx="1408">
                  <c:v>155.56125</c:v>
                </c:pt>
                <c:pt idx="1409">
                  <c:v>155.70345</c:v>
                </c:pt>
                <c:pt idx="1410">
                  <c:v>155.75925000000001</c:v>
                </c:pt>
                <c:pt idx="1411">
                  <c:v>155.84210000000002</c:v>
                </c:pt>
                <c:pt idx="1412">
                  <c:v>155.87375</c:v>
                </c:pt>
                <c:pt idx="1413">
                  <c:v>155.9211</c:v>
                </c:pt>
                <c:pt idx="1414">
                  <c:v>155.99170000000001</c:v>
                </c:pt>
                <c:pt idx="1415">
                  <c:v>156.09289999999999</c:v>
                </c:pt>
                <c:pt idx="1416">
                  <c:v>156.25024999999999</c:v>
                </c:pt>
                <c:pt idx="1417">
                  <c:v>156.48150000000001</c:v>
                </c:pt>
                <c:pt idx="1418">
                  <c:v>156.56779999999998</c:v>
                </c:pt>
                <c:pt idx="1419">
                  <c:v>156.70015000000001</c:v>
                </c:pt>
                <c:pt idx="1420">
                  <c:v>156.88929999999999</c:v>
                </c:pt>
                <c:pt idx="1421">
                  <c:v>156.96465000000001</c:v>
                </c:pt>
                <c:pt idx="1422">
                  <c:v>157.08445</c:v>
                </c:pt>
                <c:pt idx="1423">
                  <c:v>157.26599999999999</c:v>
                </c:pt>
                <c:pt idx="1424">
                  <c:v>157.54225</c:v>
                </c:pt>
                <c:pt idx="1425">
                  <c:v>157.84404999999998</c:v>
                </c:pt>
                <c:pt idx="1426">
                  <c:v>158.15385000000001</c:v>
                </c:pt>
                <c:pt idx="1427">
                  <c:v>158.23050000000001</c:v>
                </c:pt>
                <c:pt idx="1428">
                  <c:v>158.34495000000001</c:v>
                </c:pt>
                <c:pt idx="1429">
                  <c:v>158.50864999999999</c:v>
                </c:pt>
                <c:pt idx="1430">
                  <c:v>158.56995000000001</c:v>
                </c:pt>
                <c:pt idx="1431">
                  <c:v>158.65725</c:v>
                </c:pt>
                <c:pt idx="1432">
                  <c:v>158.7972</c:v>
                </c:pt>
                <c:pt idx="1433">
                  <c:v>159.00725</c:v>
                </c:pt>
                <c:pt idx="1434">
                  <c:v>159.08454999999998</c:v>
                </c:pt>
                <c:pt idx="1435">
                  <c:v>159.18945000000002</c:v>
                </c:pt>
                <c:pt idx="1436">
                  <c:v>159.36600000000001</c:v>
                </c:pt>
                <c:pt idx="1437">
                  <c:v>159.6362</c:v>
                </c:pt>
                <c:pt idx="1438">
                  <c:v>159.73929999999999</c:v>
                </c:pt>
                <c:pt idx="1439">
                  <c:v>159.8921</c:v>
                </c:pt>
                <c:pt idx="1440">
                  <c:v>159.94864999999999</c:v>
                </c:pt>
                <c:pt idx="1441">
                  <c:v>160.02879999999999</c:v>
                </c:pt>
                <c:pt idx="1442">
                  <c:v>160.14250000000001</c:v>
                </c:pt>
                <c:pt idx="1443">
                  <c:v>160.31825000000001</c:v>
                </c:pt>
                <c:pt idx="1444">
                  <c:v>160.6087</c:v>
                </c:pt>
                <c:pt idx="1445">
                  <c:v>161.0299</c:v>
                </c:pt>
                <c:pt idx="1446">
                  <c:v>161.17804999999998</c:v>
                </c:pt>
                <c:pt idx="1447">
                  <c:v>161.39904999999999</c:v>
                </c:pt>
                <c:pt idx="1448">
                  <c:v>161.7225</c:v>
                </c:pt>
                <c:pt idx="1449">
                  <c:v>161.84100000000001</c:v>
                </c:pt>
                <c:pt idx="1450">
                  <c:v>162.0189</c:v>
                </c:pt>
                <c:pt idx="1451">
                  <c:v>162.06345000000002</c:v>
                </c:pt>
                <c:pt idx="1452">
                  <c:v>162.10735</c:v>
                </c:pt>
                <c:pt idx="1453">
                  <c:v>162.17214999999999</c:v>
                </c:pt>
                <c:pt idx="1454">
                  <c:v>162.26570000000001</c:v>
                </c:pt>
                <c:pt idx="1455">
                  <c:v>162.30025000000001</c:v>
                </c:pt>
                <c:pt idx="1456">
                  <c:v>162.35120000000001</c:v>
                </c:pt>
                <c:pt idx="1457">
                  <c:v>162.42359999999999</c:v>
                </c:pt>
                <c:pt idx="1458">
                  <c:v>162.53110000000001</c:v>
                </c:pt>
                <c:pt idx="1459">
                  <c:v>162.69504999999998</c:v>
                </c:pt>
                <c:pt idx="1460">
                  <c:v>162.75675000000001</c:v>
                </c:pt>
                <c:pt idx="1461">
                  <c:v>162.84914999999998</c:v>
                </c:pt>
                <c:pt idx="1462">
                  <c:v>162.88425000000001</c:v>
                </c:pt>
                <c:pt idx="1463">
                  <c:v>162.93654999999998</c:v>
                </c:pt>
                <c:pt idx="1464">
                  <c:v>163.01474999999999</c:v>
                </c:pt>
                <c:pt idx="1465">
                  <c:v>163.13629999999998</c:v>
                </c:pt>
                <c:pt idx="1466">
                  <c:v>163.32104999999999</c:v>
                </c:pt>
                <c:pt idx="1467">
                  <c:v>163.38985</c:v>
                </c:pt>
                <c:pt idx="1468">
                  <c:v>163.4932</c:v>
                </c:pt>
                <c:pt idx="1469">
                  <c:v>163.6465</c:v>
                </c:pt>
                <c:pt idx="1470">
                  <c:v>163.86154999999999</c:v>
                </c:pt>
                <c:pt idx="1471">
                  <c:v>163.93940000000001</c:v>
                </c:pt>
                <c:pt idx="1472">
                  <c:v>164.06379999999999</c:v>
                </c:pt>
                <c:pt idx="1473">
                  <c:v>164.26510000000002</c:v>
                </c:pt>
                <c:pt idx="1474">
                  <c:v>164.31475</c:v>
                </c:pt>
                <c:pt idx="1475">
                  <c:v>164.36420000000001</c:v>
                </c:pt>
                <c:pt idx="1476">
                  <c:v>164.38220000000001</c:v>
                </c:pt>
                <c:pt idx="1477">
                  <c:v>164.40970000000002</c:v>
                </c:pt>
                <c:pt idx="1478">
                  <c:v>164.45150000000001</c:v>
                </c:pt>
                <c:pt idx="1479">
                  <c:v>164.51415</c:v>
                </c:pt>
                <c:pt idx="1480">
                  <c:v>164.60560000000001</c:v>
                </c:pt>
                <c:pt idx="1481">
                  <c:v>164.73949999999999</c:v>
                </c:pt>
                <c:pt idx="1482">
                  <c:v>164.93620000000001</c:v>
                </c:pt>
                <c:pt idx="1483">
                  <c:v>165.00925000000001</c:v>
                </c:pt>
                <c:pt idx="1484">
                  <c:v>165.1174</c:v>
                </c:pt>
                <c:pt idx="1485">
                  <c:v>165.27620000000002</c:v>
                </c:pt>
                <c:pt idx="1486">
                  <c:v>165.4006</c:v>
                </c:pt>
                <c:pt idx="1487">
                  <c:v>165.4006</c:v>
                </c:pt>
                <c:pt idx="1488">
                  <c:v>165.44315</c:v>
                </c:pt>
                <c:pt idx="1489">
                  <c:v>165.48699999999999</c:v>
                </c:pt>
                <c:pt idx="1490">
                  <c:v>165.554</c:v>
                </c:pt>
                <c:pt idx="1491">
                  <c:v>165.65439999999998</c:v>
                </c:pt>
                <c:pt idx="1492">
                  <c:v>165.80720000000002</c:v>
                </c:pt>
                <c:pt idx="1493">
                  <c:v>166.05005</c:v>
                </c:pt>
                <c:pt idx="1494">
                  <c:v>166.42150000000001</c:v>
                </c:pt>
                <c:pt idx="1495">
                  <c:v>166.55939999999998</c:v>
                </c:pt>
                <c:pt idx="1496">
                  <c:v>166.61079999999998</c:v>
                </c:pt>
                <c:pt idx="1497">
                  <c:v>166.68635</c:v>
                </c:pt>
                <c:pt idx="1498">
                  <c:v>166.79134999999999</c:v>
                </c:pt>
                <c:pt idx="1499">
                  <c:v>166.82925</c:v>
                </c:pt>
                <c:pt idx="1500">
                  <c:v>166.88379999999998</c:v>
                </c:pt>
                <c:pt idx="1501">
                  <c:v>166.9589</c:v>
                </c:pt>
                <c:pt idx="1502">
                  <c:v>166.98820000000001</c:v>
                </c:pt>
                <c:pt idx="1503">
                  <c:v>167.0335</c:v>
                </c:pt>
                <c:pt idx="1504">
                  <c:v>167.1027</c:v>
                </c:pt>
                <c:pt idx="1505">
                  <c:v>167.2029</c:v>
                </c:pt>
                <c:pt idx="1506">
                  <c:v>167.36840000000001</c:v>
                </c:pt>
                <c:pt idx="1507">
                  <c:v>167.63229999999999</c:v>
                </c:pt>
                <c:pt idx="1508">
                  <c:v>167.72910000000002</c:v>
                </c:pt>
                <c:pt idx="1509">
                  <c:v>167.87020000000001</c:v>
                </c:pt>
                <c:pt idx="1510">
                  <c:v>168.06664999999998</c:v>
                </c:pt>
                <c:pt idx="1511">
                  <c:v>168.1174</c:v>
                </c:pt>
                <c:pt idx="1512">
                  <c:v>168.16785000000002</c:v>
                </c:pt>
                <c:pt idx="1513">
                  <c:v>168.24475000000001</c:v>
                </c:pt>
                <c:pt idx="1514">
                  <c:v>168.36339999999998</c:v>
                </c:pt>
                <c:pt idx="1515">
                  <c:v>168.54259999999999</c:v>
                </c:pt>
                <c:pt idx="1516">
                  <c:v>168.60974999999999</c:v>
                </c:pt>
                <c:pt idx="1517">
                  <c:v>168.70295000000002</c:v>
                </c:pt>
                <c:pt idx="1518">
                  <c:v>168.8347</c:v>
                </c:pt>
                <c:pt idx="1519">
                  <c:v>168.96764999999999</c:v>
                </c:pt>
                <c:pt idx="1520">
                  <c:v>169.09414999999998</c:v>
                </c:pt>
                <c:pt idx="1521">
                  <c:v>169.27435</c:v>
                </c:pt>
                <c:pt idx="1522">
                  <c:v>169.34059999999999</c:v>
                </c:pt>
                <c:pt idx="1523">
                  <c:v>169.44284999999999</c:v>
                </c:pt>
                <c:pt idx="1524">
                  <c:v>169.59139999999999</c:v>
                </c:pt>
                <c:pt idx="1525">
                  <c:v>169.86435</c:v>
                </c:pt>
                <c:pt idx="1526">
                  <c:v>169.96865</c:v>
                </c:pt>
                <c:pt idx="1527">
                  <c:v>170.12189999999998</c:v>
                </c:pt>
                <c:pt idx="1528">
                  <c:v>170.36415</c:v>
                </c:pt>
                <c:pt idx="1529">
                  <c:v>170.46035000000001</c:v>
                </c:pt>
                <c:pt idx="1530">
                  <c:v>170.60579999999999</c:v>
                </c:pt>
                <c:pt idx="1531">
                  <c:v>170.65945000000002</c:v>
                </c:pt>
                <c:pt idx="1532">
                  <c:v>170.73820000000001</c:v>
                </c:pt>
                <c:pt idx="1533">
                  <c:v>170.8545</c:v>
                </c:pt>
                <c:pt idx="1534">
                  <c:v>171.02975000000001</c:v>
                </c:pt>
                <c:pt idx="1535">
                  <c:v>171.30005</c:v>
                </c:pt>
                <c:pt idx="1536">
                  <c:v>171.56485000000001</c:v>
                </c:pt>
                <c:pt idx="1537">
                  <c:v>171.82745</c:v>
                </c:pt>
                <c:pt idx="1538">
                  <c:v>172.05699999999999</c:v>
                </c:pt>
                <c:pt idx="1539">
                  <c:v>172.24860000000001</c:v>
                </c:pt>
                <c:pt idx="1540">
                  <c:v>172.30795000000001</c:v>
                </c:pt>
                <c:pt idx="1541">
                  <c:v>172.37414999999999</c:v>
                </c:pt>
                <c:pt idx="1542">
                  <c:v>172.47795000000002</c:v>
                </c:pt>
                <c:pt idx="1543">
                  <c:v>172.65074999999999</c:v>
                </c:pt>
                <c:pt idx="1544">
                  <c:v>172.72190000000001</c:v>
                </c:pt>
                <c:pt idx="1545">
                  <c:v>172.82489999999999</c:v>
                </c:pt>
                <c:pt idx="1546">
                  <c:v>172.97560000000001</c:v>
                </c:pt>
                <c:pt idx="1547">
                  <c:v>173.01285000000001</c:v>
                </c:pt>
                <c:pt idx="1548">
                  <c:v>173.04920000000001</c:v>
                </c:pt>
                <c:pt idx="1549">
                  <c:v>173.09475</c:v>
                </c:pt>
                <c:pt idx="1550">
                  <c:v>173.1465</c:v>
                </c:pt>
                <c:pt idx="1551">
                  <c:v>173.22274999999999</c:v>
                </c:pt>
                <c:pt idx="1552">
                  <c:v>173.34385</c:v>
                </c:pt>
                <c:pt idx="1553">
                  <c:v>173.3784</c:v>
                </c:pt>
                <c:pt idx="1554">
                  <c:v>173.44200000000001</c:v>
                </c:pt>
                <c:pt idx="1555">
                  <c:v>173.56829999999999</c:v>
                </c:pt>
                <c:pt idx="1556">
                  <c:v>173.69145</c:v>
                </c:pt>
                <c:pt idx="1557">
                  <c:v>173.8142</c:v>
                </c:pt>
                <c:pt idx="1558">
                  <c:v>174.01525000000001</c:v>
                </c:pt>
                <c:pt idx="1559">
                  <c:v>174.0977</c:v>
                </c:pt>
                <c:pt idx="1560">
                  <c:v>174.24365</c:v>
                </c:pt>
                <c:pt idx="1561">
                  <c:v>174.29870000000003</c:v>
                </c:pt>
                <c:pt idx="1562">
                  <c:v>174.37649999999999</c:v>
                </c:pt>
                <c:pt idx="1563">
                  <c:v>174.48904999999999</c:v>
                </c:pt>
                <c:pt idx="1564">
                  <c:v>174.52979999999999</c:v>
                </c:pt>
                <c:pt idx="1565">
                  <c:v>174.59404999999998</c:v>
                </c:pt>
                <c:pt idx="1566">
                  <c:v>174.69279999999998</c:v>
                </c:pt>
                <c:pt idx="1567">
                  <c:v>174.83154999999999</c:v>
                </c:pt>
                <c:pt idx="1568">
                  <c:v>174.97470000000001</c:v>
                </c:pt>
                <c:pt idx="1569">
                  <c:v>175.11679999999998</c:v>
                </c:pt>
                <c:pt idx="1570">
                  <c:v>175.16884999999999</c:v>
                </c:pt>
                <c:pt idx="1571">
                  <c:v>175.25379999999998</c:v>
                </c:pt>
                <c:pt idx="1572">
                  <c:v>175.2859</c:v>
                </c:pt>
                <c:pt idx="1573">
                  <c:v>175.33589999999998</c:v>
                </c:pt>
                <c:pt idx="1574">
                  <c:v>175.40950000000001</c:v>
                </c:pt>
                <c:pt idx="1575">
                  <c:v>175.5215</c:v>
                </c:pt>
                <c:pt idx="1576">
                  <c:v>175.56379999999999</c:v>
                </c:pt>
                <c:pt idx="1577">
                  <c:v>175.62899999999999</c:v>
                </c:pt>
                <c:pt idx="1578">
                  <c:v>175.65514999999999</c:v>
                </c:pt>
                <c:pt idx="1579">
                  <c:v>175.6952</c:v>
                </c:pt>
                <c:pt idx="1580">
                  <c:v>175.75685000000001</c:v>
                </c:pt>
                <c:pt idx="1581">
                  <c:v>175.84774999999999</c:v>
                </c:pt>
                <c:pt idx="1582">
                  <c:v>175.93825000000001</c:v>
                </c:pt>
                <c:pt idx="1583">
                  <c:v>176.029</c:v>
                </c:pt>
                <c:pt idx="1584">
                  <c:v>176.16864999999999</c:v>
                </c:pt>
                <c:pt idx="1585">
                  <c:v>176.22060000000002</c:v>
                </c:pt>
                <c:pt idx="1586">
                  <c:v>176.29979999999998</c:v>
                </c:pt>
                <c:pt idx="1587">
                  <c:v>176.41974999999999</c:v>
                </c:pt>
                <c:pt idx="1588">
                  <c:v>176.60305</c:v>
                </c:pt>
                <c:pt idx="1589">
                  <c:v>176.67085</c:v>
                </c:pt>
                <c:pt idx="1590">
                  <c:v>176.77089999999998</c:v>
                </c:pt>
                <c:pt idx="1591">
                  <c:v>176.90725</c:v>
                </c:pt>
                <c:pt idx="1592">
                  <c:v>177.1302</c:v>
                </c:pt>
                <c:pt idx="1593">
                  <c:v>177.21504999999999</c:v>
                </c:pt>
                <c:pt idx="1594">
                  <c:v>177.34215</c:v>
                </c:pt>
                <c:pt idx="1595">
                  <c:v>177.53304999999997</c:v>
                </c:pt>
                <c:pt idx="1596">
                  <c:v>177.82760000000002</c:v>
                </c:pt>
                <c:pt idx="1597">
                  <c:v>177.94039999999998</c:v>
                </c:pt>
                <c:pt idx="1598">
                  <c:v>178.1037</c:v>
                </c:pt>
                <c:pt idx="1599">
                  <c:v>178.34625</c:v>
                </c:pt>
                <c:pt idx="1600">
                  <c:v>178.73150000000001</c:v>
                </c:pt>
                <c:pt idx="1601">
                  <c:v>178.88050000000001</c:v>
                </c:pt>
                <c:pt idx="1602">
                  <c:v>179.10885000000002</c:v>
                </c:pt>
                <c:pt idx="1603">
                  <c:v>179.15210000000002</c:v>
                </c:pt>
                <c:pt idx="1604">
                  <c:v>179.21639999999999</c:v>
                </c:pt>
                <c:pt idx="1605">
                  <c:v>179.2407</c:v>
                </c:pt>
                <c:pt idx="1606">
                  <c:v>179.27735000000001</c:v>
                </c:pt>
                <c:pt idx="1607">
                  <c:v>179.33204999999998</c:v>
                </c:pt>
                <c:pt idx="1608">
                  <c:v>179.41284999999999</c:v>
                </c:pt>
                <c:pt idx="1609">
                  <c:v>179.53279999999998</c:v>
                </c:pt>
                <c:pt idx="1610">
                  <c:v>179.71029999999999</c:v>
                </c:pt>
                <c:pt idx="1611">
                  <c:v>179.97460000000001</c:v>
                </c:pt>
                <c:pt idx="1612">
                  <c:v>180.0735</c:v>
                </c:pt>
                <c:pt idx="1613">
                  <c:v>180.22129999999999</c:v>
                </c:pt>
                <c:pt idx="1614">
                  <c:v>180.44815</c:v>
                </c:pt>
                <c:pt idx="1615">
                  <c:v>180.53385</c:v>
                </c:pt>
                <c:pt idx="1616">
                  <c:v>180.66335000000001</c:v>
                </c:pt>
                <c:pt idx="1617">
                  <c:v>180.85910000000001</c:v>
                </c:pt>
                <c:pt idx="1618">
                  <c:v>181.15090000000001</c:v>
                </c:pt>
                <c:pt idx="1619">
                  <c:v>181.5951</c:v>
                </c:pt>
                <c:pt idx="1620">
                  <c:v>181.7893</c:v>
                </c:pt>
                <c:pt idx="1621">
                  <c:v>181.7893</c:v>
                </c:pt>
                <c:pt idx="1622">
                  <c:v>181.9939</c:v>
                </c:pt>
                <c:pt idx="1623">
                  <c:v>182.19935000000001</c:v>
                </c:pt>
                <c:pt idx="1624">
                  <c:v>182.4024</c:v>
                </c:pt>
                <c:pt idx="1625">
                  <c:v>182.4769</c:v>
                </c:pt>
                <c:pt idx="1626">
                  <c:v>182.58829999999998</c:v>
                </c:pt>
                <c:pt idx="1627">
                  <c:v>182.62954999999999</c:v>
                </c:pt>
                <c:pt idx="1628">
                  <c:v>182.69125</c:v>
                </c:pt>
                <c:pt idx="1629">
                  <c:v>182.78395</c:v>
                </c:pt>
                <c:pt idx="1630">
                  <c:v>182.81845000000001</c:v>
                </c:pt>
                <c:pt idx="1631">
                  <c:v>182.86985000000001</c:v>
                </c:pt>
                <c:pt idx="1632">
                  <c:v>182.94649999999999</c:v>
                </c:pt>
                <c:pt idx="1633">
                  <c:v>183.06059999999999</c:v>
                </c:pt>
                <c:pt idx="1634">
                  <c:v>183.23054999999999</c:v>
                </c:pt>
                <c:pt idx="1635">
                  <c:v>183.48075</c:v>
                </c:pt>
                <c:pt idx="1636">
                  <c:v>183.57214999999999</c:v>
                </c:pt>
                <c:pt idx="1637">
                  <c:v>183.70714999999998</c:v>
                </c:pt>
                <c:pt idx="1638">
                  <c:v>183.75739999999999</c:v>
                </c:pt>
                <c:pt idx="1639">
                  <c:v>183.83095</c:v>
                </c:pt>
                <c:pt idx="1640">
                  <c:v>183.85839999999999</c:v>
                </c:pt>
                <c:pt idx="1641">
                  <c:v>183.89870000000002</c:v>
                </c:pt>
                <c:pt idx="1642">
                  <c:v>183.95839999999998</c:v>
                </c:pt>
                <c:pt idx="1643">
                  <c:v>183.98060000000001</c:v>
                </c:pt>
                <c:pt idx="1644">
                  <c:v>184.01295000000002</c:v>
                </c:pt>
                <c:pt idx="1645">
                  <c:v>184.06039999999999</c:v>
                </c:pt>
                <c:pt idx="1646">
                  <c:v>184.12945000000002</c:v>
                </c:pt>
                <c:pt idx="1647">
                  <c:v>184.22764999999998</c:v>
                </c:pt>
                <c:pt idx="1648">
                  <c:v>184.26485</c:v>
                </c:pt>
                <c:pt idx="1649">
                  <c:v>184.32155</c:v>
                </c:pt>
                <c:pt idx="1650">
                  <c:v>184.3785</c:v>
                </c:pt>
                <c:pt idx="1651">
                  <c:v>184.43314999999998</c:v>
                </c:pt>
                <c:pt idx="1652">
                  <c:v>184.51510000000002</c:v>
                </c:pt>
                <c:pt idx="1653">
                  <c:v>184.63810000000001</c:v>
                </c:pt>
                <c:pt idx="1654">
                  <c:v>184.80104999999998</c:v>
                </c:pt>
                <c:pt idx="1655">
                  <c:v>184.97645</c:v>
                </c:pt>
                <c:pt idx="1656">
                  <c:v>185.19310000000002</c:v>
                </c:pt>
                <c:pt idx="1657">
                  <c:v>185.41905</c:v>
                </c:pt>
                <c:pt idx="1658">
                  <c:v>185.78045</c:v>
                </c:pt>
                <c:pt idx="1659">
                  <c:v>186.30689999999998</c:v>
                </c:pt>
                <c:pt idx="1660">
                  <c:v>186.82859999999999</c:v>
                </c:pt>
                <c:pt idx="1661">
                  <c:v>187.3759</c:v>
                </c:pt>
                <c:pt idx="1662">
                  <c:v>187.51249999999999</c:v>
                </c:pt>
                <c:pt idx="1663">
                  <c:v>187.64995000000002</c:v>
                </c:pt>
                <c:pt idx="1664">
                  <c:v>187.84945000000002</c:v>
                </c:pt>
                <c:pt idx="1665">
                  <c:v>188.14345</c:v>
                </c:pt>
                <c:pt idx="1666">
                  <c:v>188.62220000000002</c:v>
                </c:pt>
                <c:pt idx="1667">
                  <c:v>188.80175</c:v>
                </c:pt>
                <c:pt idx="1668">
                  <c:v>188.86965000000001</c:v>
                </c:pt>
                <c:pt idx="1669">
                  <c:v>188.97149999999999</c:v>
                </c:pt>
                <c:pt idx="1670">
                  <c:v>189.1233</c:v>
                </c:pt>
                <c:pt idx="1671">
                  <c:v>189.35329999999999</c:v>
                </c:pt>
                <c:pt idx="1672">
                  <c:v>189.43940000000001</c:v>
                </c:pt>
                <c:pt idx="1673">
                  <c:v>189.56870000000001</c:v>
                </c:pt>
                <c:pt idx="1674">
                  <c:v>189.76439999999999</c:v>
                </c:pt>
                <c:pt idx="1675">
                  <c:v>190.05199999999999</c:v>
                </c:pt>
                <c:pt idx="1676">
                  <c:v>190.47649999999999</c:v>
                </c:pt>
                <c:pt idx="1677">
                  <c:v>190.58145000000002</c:v>
                </c:pt>
                <c:pt idx="1678">
                  <c:v>190.68620000000001</c:v>
                </c:pt>
                <c:pt idx="1679">
                  <c:v>190.726</c:v>
                </c:pt>
                <c:pt idx="1680">
                  <c:v>190.78465</c:v>
                </c:pt>
                <c:pt idx="1681">
                  <c:v>190.87220000000002</c:v>
                </c:pt>
                <c:pt idx="1682">
                  <c:v>191.00145000000001</c:v>
                </c:pt>
                <c:pt idx="1683">
                  <c:v>191.18960000000001</c:v>
                </c:pt>
                <c:pt idx="1684">
                  <c:v>191.25905</c:v>
                </c:pt>
                <c:pt idx="1685">
                  <c:v>191.36234999999999</c:v>
                </c:pt>
                <c:pt idx="1686">
                  <c:v>191.51650000000001</c:v>
                </c:pt>
                <c:pt idx="1687">
                  <c:v>191.73245</c:v>
                </c:pt>
                <c:pt idx="1688">
                  <c:v>191.81539999999998</c:v>
                </c:pt>
                <c:pt idx="1689">
                  <c:v>191.93779999999998</c:v>
                </c:pt>
                <c:pt idx="1690">
                  <c:v>192.11574999999999</c:v>
                </c:pt>
                <c:pt idx="1691">
                  <c:v>192.18439999999998</c:v>
                </c:pt>
                <c:pt idx="1692">
                  <c:v>192.28870000000001</c:v>
                </c:pt>
                <c:pt idx="1693">
                  <c:v>192.3921</c:v>
                </c:pt>
                <c:pt idx="1694">
                  <c:v>192.49504999999999</c:v>
                </c:pt>
                <c:pt idx="1695">
                  <c:v>192.65185</c:v>
                </c:pt>
                <c:pt idx="1696">
                  <c:v>192.80924999999999</c:v>
                </c:pt>
                <c:pt idx="1697">
                  <c:v>192.9588</c:v>
                </c:pt>
                <c:pt idx="1698">
                  <c:v>193.18395000000001</c:v>
                </c:pt>
                <c:pt idx="1699">
                  <c:v>193.53179999999998</c:v>
                </c:pt>
                <c:pt idx="1700">
                  <c:v>193.66185000000002</c:v>
                </c:pt>
                <c:pt idx="1701">
                  <c:v>193.86500000000001</c:v>
                </c:pt>
                <c:pt idx="1702">
                  <c:v>193.94204999999999</c:v>
                </c:pt>
                <c:pt idx="1703">
                  <c:v>194.06035</c:v>
                </c:pt>
                <c:pt idx="1704">
                  <c:v>194.10485</c:v>
                </c:pt>
                <c:pt idx="1705">
                  <c:v>194.173</c:v>
                </c:pt>
                <c:pt idx="1706">
                  <c:v>194.19889999999998</c:v>
                </c:pt>
                <c:pt idx="1707">
                  <c:v>194.23835</c:v>
                </c:pt>
                <c:pt idx="1708">
                  <c:v>194.29729999999998</c:v>
                </c:pt>
                <c:pt idx="1709">
                  <c:v>194.38464999999999</c:v>
                </c:pt>
                <c:pt idx="1710">
                  <c:v>194.5137</c:v>
                </c:pt>
                <c:pt idx="1711">
                  <c:v>194.70525000000001</c:v>
                </c:pt>
                <c:pt idx="1712">
                  <c:v>194.98454999999998</c:v>
                </c:pt>
                <c:pt idx="1713">
                  <c:v>195.00235000000001</c:v>
                </c:pt>
                <c:pt idx="1714">
                  <c:v>195.02025</c:v>
                </c:pt>
                <c:pt idx="1715">
                  <c:v>195.04689999999999</c:v>
                </c:pt>
                <c:pt idx="1716">
                  <c:v>195.08699999999999</c:v>
                </c:pt>
                <c:pt idx="1717">
                  <c:v>195.14610000000002</c:v>
                </c:pt>
                <c:pt idx="1718">
                  <c:v>195.2345</c:v>
                </c:pt>
                <c:pt idx="1719">
                  <c:v>195.36714999999998</c:v>
                </c:pt>
                <c:pt idx="1720">
                  <c:v>195.56654999999998</c:v>
                </c:pt>
                <c:pt idx="1721">
                  <c:v>195.8501</c:v>
                </c:pt>
                <c:pt idx="1722">
                  <c:v>195.87625</c:v>
                </c:pt>
                <c:pt idx="1723">
                  <c:v>195.91435000000001</c:v>
                </c:pt>
                <c:pt idx="1724">
                  <c:v>195.96914999999998</c:v>
                </c:pt>
                <c:pt idx="1725">
                  <c:v>196.04900000000001</c:v>
                </c:pt>
                <c:pt idx="1726">
                  <c:v>196.16215</c:v>
                </c:pt>
                <c:pt idx="1727">
                  <c:v>196.33704999999998</c:v>
                </c:pt>
                <c:pt idx="1728">
                  <c:v>196.63535000000002</c:v>
                </c:pt>
                <c:pt idx="1729">
                  <c:v>197.13479999999998</c:v>
                </c:pt>
                <c:pt idx="1730">
                  <c:v>197.26270000000002</c:v>
                </c:pt>
                <c:pt idx="1731">
                  <c:v>197.39125000000001</c:v>
                </c:pt>
                <c:pt idx="1732">
                  <c:v>197.58670000000001</c:v>
                </c:pt>
                <c:pt idx="1733">
                  <c:v>197.87710000000001</c:v>
                </c:pt>
                <c:pt idx="1734">
                  <c:v>197.98614999999998</c:v>
                </c:pt>
                <c:pt idx="1735">
                  <c:v>198.15170000000001</c:v>
                </c:pt>
                <c:pt idx="1736">
                  <c:v>198.39885000000001</c:v>
                </c:pt>
                <c:pt idx="1737">
                  <c:v>198.49020000000002</c:v>
                </c:pt>
                <c:pt idx="1738">
                  <c:v>198.62654999999998</c:v>
                </c:pt>
                <c:pt idx="1739">
                  <c:v>198.83125000000001</c:v>
                </c:pt>
                <c:pt idx="1740">
                  <c:v>198.90795</c:v>
                </c:pt>
                <c:pt idx="1741">
                  <c:v>199.02289999999999</c:v>
                </c:pt>
                <c:pt idx="1742">
                  <c:v>199.196</c:v>
                </c:pt>
                <c:pt idx="1743">
                  <c:v>199.37560000000002</c:v>
                </c:pt>
                <c:pt idx="1744">
                  <c:v>199.38704999999999</c:v>
                </c:pt>
                <c:pt idx="1745">
                  <c:v>199.38704999999999</c:v>
                </c:pt>
                <c:pt idx="1746">
                  <c:v>199.43559999999999</c:v>
                </c:pt>
                <c:pt idx="1747">
                  <c:v>199.4828</c:v>
                </c:pt>
                <c:pt idx="1748">
                  <c:v>199.55375000000001</c:v>
                </c:pt>
                <c:pt idx="1749">
                  <c:v>199.65695000000002</c:v>
                </c:pt>
                <c:pt idx="1750">
                  <c:v>199.69514999999998</c:v>
                </c:pt>
                <c:pt idx="1751">
                  <c:v>199.75200000000001</c:v>
                </c:pt>
                <c:pt idx="1752">
                  <c:v>199.83750000000001</c:v>
                </c:pt>
                <c:pt idx="1753">
                  <c:v>199.96510000000001</c:v>
                </c:pt>
                <c:pt idx="1754">
                  <c:v>200.148</c:v>
                </c:pt>
                <c:pt idx="1755">
                  <c:v>200.43260000000001</c:v>
                </c:pt>
                <c:pt idx="1756">
                  <c:v>200.45914999999999</c:v>
                </c:pt>
                <c:pt idx="1757">
                  <c:v>200.49895000000001</c:v>
                </c:pt>
                <c:pt idx="1758">
                  <c:v>200.55840000000001</c:v>
                </c:pt>
                <c:pt idx="1759">
                  <c:v>200.64679999999998</c:v>
                </c:pt>
                <c:pt idx="1760">
                  <c:v>200.77459999999999</c:v>
                </c:pt>
                <c:pt idx="1761">
                  <c:v>200.82160000000002</c:v>
                </c:pt>
                <c:pt idx="1762">
                  <c:v>200.8886</c:v>
                </c:pt>
                <c:pt idx="1763">
                  <c:v>200.98385000000002</c:v>
                </c:pt>
                <c:pt idx="1764">
                  <c:v>201.10579999999999</c:v>
                </c:pt>
                <c:pt idx="1765">
                  <c:v>201.29974999999999</c:v>
                </c:pt>
                <c:pt idx="1766">
                  <c:v>201.45345</c:v>
                </c:pt>
                <c:pt idx="1767">
                  <c:v>201.50995</c:v>
                </c:pt>
                <c:pt idx="1768">
                  <c:v>201.60170000000002</c:v>
                </c:pt>
                <c:pt idx="1769">
                  <c:v>201.74735000000001</c:v>
                </c:pt>
                <c:pt idx="1770">
                  <c:v>201.99199999999999</c:v>
                </c:pt>
                <c:pt idx="1771">
                  <c:v>202.38765000000001</c:v>
                </c:pt>
                <c:pt idx="1772">
                  <c:v>202.53489999999999</c:v>
                </c:pt>
                <c:pt idx="1773">
                  <c:v>202.59010000000001</c:v>
                </c:pt>
                <c:pt idx="1774">
                  <c:v>202.67425</c:v>
                </c:pt>
                <c:pt idx="1775">
                  <c:v>202.80120000000002</c:v>
                </c:pt>
                <c:pt idx="1776">
                  <c:v>202.98660000000001</c:v>
                </c:pt>
                <c:pt idx="1777">
                  <c:v>203.05449999999999</c:v>
                </c:pt>
                <c:pt idx="1778">
                  <c:v>203.15360000000001</c:v>
                </c:pt>
                <c:pt idx="1779">
                  <c:v>203.298</c:v>
                </c:pt>
                <c:pt idx="1780">
                  <c:v>203.35145</c:v>
                </c:pt>
                <c:pt idx="1781">
                  <c:v>203.4332</c:v>
                </c:pt>
                <c:pt idx="1782">
                  <c:v>203.55064999999999</c:v>
                </c:pt>
                <c:pt idx="1783">
                  <c:v>203.71965</c:v>
                </c:pt>
                <c:pt idx="1784">
                  <c:v>203.89385000000001</c:v>
                </c:pt>
                <c:pt idx="1785">
                  <c:v>203.93825000000001</c:v>
                </c:pt>
                <c:pt idx="1786">
                  <c:v>204.00465</c:v>
                </c:pt>
                <c:pt idx="1787">
                  <c:v>204.10565</c:v>
                </c:pt>
                <c:pt idx="1788">
                  <c:v>204.25845000000001</c:v>
                </c:pt>
                <c:pt idx="1789">
                  <c:v>204.48270000000002</c:v>
                </c:pt>
                <c:pt idx="1790">
                  <c:v>204.80814999999998</c:v>
                </c:pt>
                <c:pt idx="1791">
                  <c:v>204.93125000000001</c:v>
                </c:pt>
                <c:pt idx="1792">
                  <c:v>204.97704999999999</c:v>
                </c:pt>
                <c:pt idx="1793">
                  <c:v>205.04714999999999</c:v>
                </c:pt>
                <c:pt idx="1794">
                  <c:v>205.15434999999999</c:v>
                </c:pt>
                <c:pt idx="1795">
                  <c:v>205.31835000000001</c:v>
                </c:pt>
              </c:numCache>
            </c:numRef>
          </c:yVal>
          <c:smooth val="0"/>
          <c:extLst>
            <c:ext xmlns:c16="http://schemas.microsoft.com/office/drawing/2014/chart" uri="{C3380CC4-5D6E-409C-BE32-E72D297353CC}">
              <c16:uniqueId val="{00000000-DC81-4722-9EDD-4C69A08AE20F}"/>
            </c:ext>
          </c:extLst>
        </c:ser>
        <c:ser>
          <c:idx val="2"/>
          <c:order val="1"/>
          <c:tx>
            <c:v>FEM</c:v>
          </c:tx>
          <c:spPr>
            <a:ln w="19050"/>
          </c:spPr>
          <c:marker>
            <c:symbol val="none"/>
          </c:marker>
          <c:xVal>
            <c:numRef>
              <c:f>'End Reaction'!$G$5:$G$868</c:f>
              <c:numCache>
                <c:formatCode>General</c:formatCode>
                <c:ptCount val="864"/>
                <c:pt idx="0">
                  <c:v>15</c:v>
                </c:pt>
                <c:pt idx="1">
                  <c:v>18.00638</c:v>
                </c:pt>
                <c:pt idx="2">
                  <c:v>21.012529999999998</c:v>
                </c:pt>
                <c:pt idx="3">
                  <c:v>21.764040000000001</c:v>
                </c:pt>
                <c:pt idx="4">
                  <c:v>22.891259999999999</c:v>
                </c:pt>
                <c:pt idx="5">
                  <c:v>23.313960000000002</c:v>
                </c:pt>
                <c:pt idx="6">
                  <c:v>23.917760000000001</c:v>
                </c:pt>
                <c:pt idx="7">
                  <c:v>24.131590000000003</c:v>
                </c:pt>
                <c:pt idx="8">
                  <c:v>24.427500000000002</c:v>
                </c:pt>
                <c:pt idx="9">
                  <c:v>24.82826</c:v>
                </c:pt>
                <c:pt idx="10">
                  <c:v>24.97259</c:v>
                </c:pt>
                <c:pt idx="11">
                  <c:v>25.175600000000003</c:v>
                </c:pt>
                <c:pt idx="12">
                  <c:v>25.4252</c:v>
                </c:pt>
                <c:pt idx="13">
                  <c:v>25.703899999999997</c:v>
                </c:pt>
                <c:pt idx="14">
                  <c:v>25.799500000000002</c:v>
                </c:pt>
                <c:pt idx="15">
                  <c:v>25.9314</c:v>
                </c:pt>
                <c:pt idx="16">
                  <c:v>26.063700000000001</c:v>
                </c:pt>
                <c:pt idx="17">
                  <c:v>26.137799999999999</c:v>
                </c:pt>
                <c:pt idx="18">
                  <c:v>26.159600000000001</c:v>
                </c:pt>
                <c:pt idx="19">
                  <c:v>26.186799999999998</c:v>
                </c:pt>
                <c:pt idx="20">
                  <c:v>26.2301</c:v>
                </c:pt>
                <c:pt idx="21">
                  <c:v>26.2455</c:v>
                </c:pt>
                <c:pt idx="22">
                  <c:v>26.2593</c:v>
                </c:pt>
                <c:pt idx="23">
                  <c:v>26.2499</c:v>
                </c:pt>
                <c:pt idx="24">
                  <c:v>26.243600000000001</c:v>
                </c:pt>
                <c:pt idx="25">
                  <c:v>26.230699999999999</c:v>
                </c:pt>
                <c:pt idx="26">
                  <c:v>26.208399999999997</c:v>
                </c:pt>
                <c:pt idx="27">
                  <c:v>26.188800000000001</c:v>
                </c:pt>
                <c:pt idx="28">
                  <c:v>26.179000000000002</c:v>
                </c:pt>
                <c:pt idx="29">
                  <c:v>26.1831</c:v>
                </c:pt>
                <c:pt idx="30">
                  <c:v>26.204599999999999</c:v>
                </c:pt>
                <c:pt idx="31">
                  <c:v>26.2651</c:v>
                </c:pt>
                <c:pt idx="32">
                  <c:v>26.292400000000001</c:v>
                </c:pt>
                <c:pt idx="33">
                  <c:v>26.3353</c:v>
                </c:pt>
                <c:pt idx="34">
                  <c:v>26.400199999999998</c:v>
                </c:pt>
                <c:pt idx="35">
                  <c:v>26.4252</c:v>
                </c:pt>
                <c:pt idx="36">
                  <c:v>26.465499999999999</c:v>
                </c:pt>
                <c:pt idx="37">
                  <c:v>26.531799999999997</c:v>
                </c:pt>
                <c:pt idx="38">
                  <c:v>26.6205</c:v>
                </c:pt>
                <c:pt idx="39">
                  <c:v>26.652899999999999</c:v>
                </c:pt>
                <c:pt idx="40">
                  <c:v>26.697200000000002</c:v>
                </c:pt>
                <c:pt idx="41">
                  <c:v>26.763399999999997</c:v>
                </c:pt>
                <c:pt idx="42">
                  <c:v>26.892700000000001</c:v>
                </c:pt>
                <c:pt idx="43">
                  <c:v>26.946300000000001</c:v>
                </c:pt>
                <c:pt idx="44">
                  <c:v>27.0334</c:v>
                </c:pt>
                <c:pt idx="45">
                  <c:v>27.151499999999999</c:v>
                </c:pt>
                <c:pt idx="46">
                  <c:v>27.193200000000001</c:v>
                </c:pt>
                <c:pt idx="47">
                  <c:v>27.246400000000001</c:v>
                </c:pt>
                <c:pt idx="48">
                  <c:v>27.300799999999999</c:v>
                </c:pt>
                <c:pt idx="49">
                  <c:v>27.3187</c:v>
                </c:pt>
                <c:pt idx="50">
                  <c:v>27.339799999999997</c:v>
                </c:pt>
                <c:pt idx="51">
                  <c:v>27.3583</c:v>
                </c:pt>
                <c:pt idx="52">
                  <c:v>27.3645</c:v>
                </c:pt>
                <c:pt idx="53">
                  <c:v>27.3872</c:v>
                </c:pt>
                <c:pt idx="54">
                  <c:v>27.438200000000002</c:v>
                </c:pt>
                <c:pt idx="55">
                  <c:v>27.453499999999998</c:v>
                </c:pt>
                <c:pt idx="56">
                  <c:v>27.478000000000002</c:v>
                </c:pt>
                <c:pt idx="57">
                  <c:v>27.518900000000002</c:v>
                </c:pt>
                <c:pt idx="58">
                  <c:v>27.574300000000001</c:v>
                </c:pt>
                <c:pt idx="59">
                  <c:v>27.642800000000001</c:v>
                </c:pt>
                <c:pt idx="60">
                  <c:v>27.697400000000002</c:v>
                </c:pt>
                <c:pt idx="61">
                  <c:v>27.7196</c:v>
                </c:pt>
                <c:pt idx="62">
                  <c:v>27.757100000000001</c:v>
                </c:pt>
                <c:pt idx="63">
                  <c:v>27.8245</c:v>
                </c:pt>
                <c:pt idx="64">
                  <c:v>27.851799999999997</c:v>
                </c:pt>
                <c:pt idx="65">
                  <c:v>27.9025</c:v>
                </c:pt>
                <c:pt idx="66">
                  <c:v>27.9908</c:v>
                </c:pt>
                <c:pt idx="67">
                  <c:v>28.025600000000001</c:v>
                </c:pt>
                <c:pt idx="68">
                  <c:v>28.081800000000001</c:v>
                </c:pt>
                <c:pt idx="69">
                  <c:v>28.166600000000003</c:v>
                </c:pt>
                <c:pt idx="70">
                  <c:v>28.293599999999998</c:v>
                </c:pt>
                <c:pt idx="71">
                  <c:v>28.47</c:v>
                </c:pt>
                <c:pt idx="72">
                  <c:v>28.660499999999999</c:v>
                </c:pt>
                <c:pt idx="73">
                  <c:v>28.8704</c:v>
                </c:pt>
                <c:pt idx="74">
                  <c:v>28.924100000000003</c:v>
                </c:pt>
                <c:pt idx="75">
                  <c:v>29.0062</c:v>
                </c:pt>
                <c:pt idx="76">
                  <c:v>29.125399999999999</c:v>
                </c:pt>
                <c:pt idx="77">
                  <c:v>29.2974</c:v>
                </c:pt>
                <c:pt idx="78">
                  <c:v>29.360199999999999</c:v>
                </c:pt>
                <c:pt idx="79">
                  <c:v>29.447200000000002</c:v>
                </c:pt>
                <c:pt idx="80">
                  <c:v>29.563099999999999</c:v>
                </c:pt>
                <c:pt idx="81">
                  <c:v>29.6037</c:v>
                </c:pt>
                <c:pt idx="82">
                  <c:v>29.656300000000002</c:v>
                </c:pt>
                <c:pt idx="83">
                  <c:v>29.709899999999998</c:v>
                </c:pt>
                <c:pt idx="84">
                  <c:v>29.770899999999997</c:v>
                </c:pt>
                <c:pt idx="85">
                  <c:v>29.792999999999999</c:v>
                </c:pt>
                <c:pt idx="86">
                  <c:v>29.8247</c:v>
                </c:pt>
                <c:pt idx="87">
                  <c:v>29.886700000000001</c:v>
                </c:pt>
                <c:pt idx="88">
                  <c:v>30.013200000000001</c:v>
                </c:pt>
                <c:pt idx="89">
                  <c:v>30.0457</c:v>
                </c:pt>
                <c:pt idx="90">
                  <c:v>30.080100000000002</c:v>
                </c:pt>
                <c:pt idx="91">
                  <c:v>30.136099999999999</c:v>
                </c:pt>
                <c:pt idx="92">
                  <c:v>30.157200000000003</c:v>
                </c:pt>
                <c:pt idx="93">
                  <c:v>30.188099999999999</c:v>
                </c:pt>
                <c:pt idx="94">
                  <c:v>30.226900000000001</c:v>
                </c:pt>
                <c:pt idx="95">
                  <c:v>30.277700000000003</c:v>
                </c:pt>
                <c:pt idx="96">
                  <c:v>30.3537</c:v>
                </c:pt>
                <c:pt idx="97">
                  <c:v>30.479399999999998</c:v>
                </c:pt>
                <c:pt idx="98">
                  <c:v>30.5154</c:v>
                </c:pt>
                <c:pt idx="99">
                  <c:v>30.554500000000001</c:v>
                </c:pt>
                <c:pt idx="100">
                  <c:v>30.613</c:v>
                </c:pt>
                <c:pt idx="101">
                  <c:v>30.688600000000001</c:v>
                </c:pt>
                <c:pt idx="102">
                  <c:v>30.7165</c:v>
                </c:pt>
                <c:pt idx="103">
                  <c:v>30.7532</c:v>
                </c:pt>
                <c:pt idx="104">
                  <c:v>30.803100000000001</c:v>
                </c:pt>
                <c:pt idx="105">
                  <c:v>30.821300000000001</c:v>
                </c:pt>
                <c:pt idx="106">
                  <c:v>30.847200000000001</c:v>
                </c:pt>
                <c:pt idx="107">
                  <c:v>30.876899999999999</c:v>
                </c:pt>
                <c:pt idx="108">
                  <c:v>30.901299999999999</c:v>
                </c:pt>
                <c:pt idx="109">
                  <c:v>30.934200000000001</c:v>
                </c:pt>
                <c:pt idx="110">
                  <c:v>30.9863</c:v>
                </c:pt>
                <c:pt idx="111">
                  <c:v>31.007899999999999</c:v>
                </c:pt>
                <c:pt idx="112">
                  <c:v>31.043099999999999</c:v>
                </c:pt>
                <c:pt idx="113">
                  <c:v>31.096399999999999</c:v>
                </c:pt>
                <c:pt idx="114">
                  <c:v>31.175799999999999</c:v>
                </c:pt>
                <c:pt idx="115">
                  <c:v>31.2761</c:v>
                </c:pt>
                <c:pt idx="116">
                  <c:v>31.302499999999998</c:v>
                </c:pt>
                <c:pt idx="117">
                  <c:v>31.344100000000001</c:v>
                </c:pt>
                <c:pt idx="118">
                  <c:v>31.408000000000001</c:v>
                </c:pt>
                <c:pt idx="119">
                  <c:v>31.506599999999999</c:v>
                </c:pt>
                <c:pt idx="120">
                  <c:v>31.659400000000002</c:v>
                </c:pt>
                <c:pt idx="121">
                  <c:v>31.6995</c:v>
                </c:pt>
                <c:pt idx="122">
                  <c:v>31.740200000000002</c:v>
                </c:pt>
                <c:pt idx="123">
                  <c:v>31.799499999999998</c:v>
                </c:pt>
                <c:pt idx="124">
                  <c:v>31.873000000000001</c:v>
                </c:pt>
                <c:pt idx="125">
                  <c:v>31.974900000000002</c:v>
                </c:pt>
                <c:pt idx="126">
                  <c:v>32.0974</c:v>
                </c:pt>
                <c:pt idx="127">
                  <c:v>32.2117</c:v>
                </c:pt>
                <c:pt idx="128">
                  <c:v>32.258499999999998</c:v>
                </c:pt>
                <c:pt idx="129">
                  <c:v>32.331299999999999</c:v>
                </c:pt>
                <c:pt idx="130">
                  <c:v>32.445400000000006</c:v>
                </c:pt>
                <c:pt idx="131">
                  <c:v>32.620000000000005</c:v>
                </c:pt>
                <c:pt idx="132">
                  <c:v>32.8033</c:v>
                </c:pt>
                <c:pt idx="133">
                  <c:v>32.848200000000006</c:v>
                </c:pt>
                <c:pt idx="134">
                  <c:v>32.910799999999995</c:v>
                </c:pt>
                <c:pt idx="135">
                  <c:v>32.999700000000004</c:v>
                </c:pt>
                <c:pt idx="136">
                  <c:v>33.116700000000002</c:v>
                </c:pt>
                <c:pt idx="137">
                  <c:v>33.1462</c:v>
                </c:pt>
                <c:pt idx="138">
                  <c:v>33.174700000000001</c:v>
                </c:pt>
                <c:pt idx="139">
                  <c:v>33.215199999999996</c:v>
                </c:pt>
                <c:pt idx="140">
                  <c:v>33.270299999999999</c:v>
                </c:pt>
                <c:pt idx="141">
                  <c:v>33.324399999999997</c:v>
                </c:pt>
                <c:pt idx="142">
                  <c:v>33.346599999999995</c:v>
                </c:pt>
                <c:pt idx="143">
                  <c:v>33.384</c:v>
                </c:pt>
                <c:pt idx="144">
                  <c:v>33.430199999999999</c:v>
                </c:pt>
                <c:pt idx="145">
                  <c:v>33.494700000000002</c:v>
                </c:pt>
                <c:pt idx="146">
                  <c:v>33.576599999999999</c:v>
                </c:pt>
                <c:pt idx="147">
                  <c:v>33.677599999999998</c:v>
                </c:pt>
                <c:pt idx="148">
                  <c:v>33.716499999999996</c:v>
                </c:pt>
                <c:pt idx="149">
                  <c:v>33.775099999999995</c:v>
                </c:pt>
                <c:pt idx="150">
                  <c:v>33.849699999999999</c:v>
                </c:pt>
                <c:pt idx="151">
                  <c:v>33.877800000000001</c:v>
                </c:pt>
                <c:pt idx="152">
                  <c:v>33.919700000000006</c:v>
                </c:pt>
                <c:pt idx="153">
                  <c:v>33.985500000000002</c:v>
                </c:pt>
                <c:pt idx="154">
                  <c:v>34.088799999999999</c:v>
                </c:pt>
                <c:pt idx="155">
                  <c:v>34.1282</c:v>
                </c:pt>
                <c:pt idx="156">
                  <c:v>34.189499999999995</c:v>
                </c:pt>
                <c:pt idx="157">
                  <c:v>34.286099999999998</c:v>
                </c:pt>
                <c:pt idx="158">
                  <c:v>34.440300000000001</c:v>
                </c:pt>
                <c:pt idx="159">
                  <c:v>34.4968</c:v>
                </c:pt>
                <c:pt idx="160">
                  <c:v>34.579599999999999</c:v>
                </c:pt>
                <c:pt idx="161">
                  <c:v>34.693899999999999</c:v>
                </c:pt>
                <c:pt idx="162">
                  <c:v>34.736400000000003</c:v>
                </c:pt>
                <c:pt idx="163">
                  <c:v>34.796099999999996</c:v>
                </c:pt>
                <c:pt idx="164">
                  <c:v>34.875100000000003</c:v>
                </c:pt>
                <c:pt idx="165">
                  <c:v>34.951099999999997</c:v>
                </c:pt>
                <c:pt idx="166">
                  <c:v>35.026899999999998</c:v>
                </c:pt>
                <c:pt idx="167">
                  <c:v>35.055400000000006</c:v>
                </c:pt>
                <c:pt idx="168">
                  <c:v>35.100499999999997</c:v>
                </c:pt>
                <c:pt idx="169">
                  <c:v>35.172600000000003</c:v>
                </c:pt>
                <c:pt idx="170">
                  <c:v>35.277799999999999</c:v>
                </c:pt>
                <c:pt idx="171">
                  <c:v>35.389700000000005</c:v>
                </c:pt>
                <c:pt idx="172">
                  <c:v>35.508400000000002</c:v>
                </c:pt>
                <c:pt idx="173">
                  <c:v>35.553600000000003</c:v>
                </c:pt>
                <c:pt idx="174">
                  <c:v>35.623199999999997</c:v>
                </c:pt>
                <c:pt idx="175">
                  <c:v>35.731400000000001</c:v>
                </c:pt>
                <c:pt idx="176">
                  <c:v>35.772300000000001</c:v>
                </c:pt>
                <c:pt idx="177">
                  <c:v>35.834099999999999</c:v>
                </c:pt>
                <c:pt idx="178">
                  <c:v>35.926400000000001</c:v>
                </c:pt>
                <c:pt idx="179">
                  <c:v>35.994399999999999</c:v>
                </c:pt>
                <c:pt idx="180">
                  <c:v>36.091499999999996</c:v>
                </c:pt>
                <c:pt idx="181">
                  <c:v>36.126599999999996</c:v>
                </c:pt>
                <c:pt idx="182">
                  <c:v>36.176099999999998</c:v>
                </c:pt>
                <c:pt idx="183">
                  <c:v>36.249299999999998</c:v>
                </c:pt>
                <c:pt idx="184">
                  <c:v>36.276700000000005</c:v>
                </c:pt>
                <c:pt idx="185">
                  <c:v>36.317900000000002</c:v>
                </c:pt>
                <c:pt idx="186">
                  <c:v>36.379999999999995</c:v>
                </c:pt>
                <c:pt idx="187">
                  <c:v>36.471900000000005</c:v>
                </c:pt>
                <c:pt idx="188">
                  <c:v>36.6053</c:v>
                </c:pt>
                <c:pt idx="189">
                  <c:v>36.638000000000005</c:v>
                </c:pt>
                <c:pt idx="190">
                  <c:v>36.671099999999996</c:v>
                </c:pt>
                <c:pt idx="191">
                  <c:v>36.718800000000002</c:v>
                </c:pt>
                <c:pt idx="192">
                  <c:v>36.797899999999998</c:v>
                </c:pt>
                <c:pt idx="193">
                  <c:v>36.828800000000001</c:v>
                </c:pt>
                <c:pt idx="194">
                  <c:v>36.876099999999994</c:v>
                </c:pt>
                <c:pt idx="195">
                  <c:v>36.9465</c:v>
                </c:pt>
                <c:pt idx="196">
                  <c:v>36.972799999999999</c:v>
                </c:pt>
                <c:pt idx="197">
                  <c:v>37.011200000000002</c:v>
                </c:pt>
                <c:pt idx="198">
                  <c:v>37.062600000000003</c:v>
                </c:pt>
                <c:pt idx="199">
                  <c:v>37.128900000000002</c:v>
                </c:pt>
                <c:pt idx="200">
                  <c:v>37.151600000000002</c:v>
                </c:pt>
                <c:pt idx="201">
                  <c:v>37.185900000000004</c:v>
                </c:pt>
                <c:pt idx="202">
                  <c:v>37.241700000000002</c:v>
                </c:pt>
                <c:pt idx="203">
                  <c:v>37.308999999999997</c:v>
                </c:pt>
                <c:pt idx="204">
                  <c:v>37.372</c:v>
                </c:pt>
                <c:pt idx="205">
                  <c:v>37.430900000000001</c:v>
                </c:pt>
                <c:pt idx="206">
                  <c:v>37.533999999999999</c:v>
                </c:pt>
                <c:pt idx="207">
                  <c:v>37.648700000000005</c:v>
                </c:pt>
                <c:pt idx="208">
                  <c:v>37.775300000000001</c:v>
                </c:pt>
                <c:pt idx="209">
                  <c:v>37.8078</c:v>
                </c:pt>
                <c:pt idx="210">
                  <c:v>37.860299999999995</c:v>
                </c:pt>
                <c:pt idx="211">
                  <c:v>37.943399999999997</c:v>
                </c:pt>
                <c:pt idx="212">
                  <c:v>37.977400000000003</c:v>
                </c:pt>
                <c:pt idx="213">
                  <c:v>38.031800000000004</c:v>
                </c:pt>
                <c:pt idx="214">
                  <c:v>38.117599999999996</c:v>
                </c:pt>
                <c:pt idx="215">
                  <c:v>38.150500000000001</c:v>
                </c:pt>
                <c:pt idx="216">
                  <c:v>38.201099999999997</c:v>
                </c:pt>
                <c:pt idx="217">
                  <c:v>38.2806</c:v>
                </c:pt>
                <c:pt idx="218">
                  <c:v>38.403199999999998</c:v>
                </c:pt>
                <c:pt idx="219">
                  <c:v>38.448999999999998</c:v>
                </c:pt>
                <c:pt idx="220">
                  <c:v>38.517400000000002</c:v>
                </c:pt>
                <c:pt idx="221">
                  <c:v>38.620000000000005</c:v>
                </c:pt>
                <c:pt idx="222">
                  <c:v>38.778099999999995</c:v>
                </c:pt>
                <c:pt idx="223">
                  <c:v>38.829300000000003</c:v>
                </c:pt>
                <c:pt idx="224">
                  <c:v>38.903500000000001</c:v>
                </c:pt>
                <c:pt idx="225">
                  <c:v>38.931200000000004</c:v>
                </c:pt>
                <c:pt idx="226">
                  <c:v>38.972499999999997</c:v>
                </c:pt>
                <c:pt idx="227">
                  <c:v>39.033799999999999</c:v>
                </c:pt>
                <c:pt idx="228">
                  <c:v>39.056899999999999</c:v>
                </c:pt>
                <c:pt idx="229">
                  <c:v>39.091200000000001</c:v>
                </c:pt>
                <c:pt idx="230">
                  <c:v>39.142200000000003</c:v>
                </c:pt>
                <c:pt idx="231">
                  <c:v>39.2196</c:v>
                </c:pt>
                <c:pt idx="232">
                  <c:v>39.248699999999999</c:v>
                </c:pt>
                <c:pt idx="233">
                  <c:v>39.292200000000001</c:v>
                </c:pt>
                <c:pt idx="234">
                  <c:v>39.3566</c:v>
                </c:pt>
                <c:pt idx="235">
                  <c:v>39.441900000000004</c:v>
                </c:pt>
                <c:pt idx="236">
                  <c:v>39.567999999999998</c:v>
                </c:pt>
                <c:pt idx="237">
                  <c:v>39.609499999999997</c:v>
                </c:pt>
                <c:pt idx="238">
                  <c:v>39.6723</c:v>
                </c:pt>
                <c:pt idx="239">
                  <c:v>39.766099999999994</c:v>
                </c:pt>
                <c:pt idx="240">
                  <c:v>39.799400000000006</c:v>
                </c:pt>
                <c:pt idx="241">
                  <c:v>39.854299999999995</c:v>
                </c:pt>
                <c:pt idx="242">
                  <c:v>39.942999999999998</c:v>
                </c:pt>
                <c:pt idx="243">
                  <c:v>40.082900000000002</c:v>
                </c:pt>
                <c:pt idx="244">
                  <c:v>40.1327</c:v>
                </c:pt>
                <c:pt idx="245">
                  <c:v>40.206900000000005</c:v>
                </c:pt>
                <c:pt idx="246">
                  <c:v>40.312399999999997</c:v>
                </c:pt>
                <c:pt idx="247">
                  <c:v>40.351100000000002</c:v>
                </c:pt>
                <c:pt idx="248">
                  <c:v>40.406700000000001</c:v>
                </c:pt>
                <c:pt idx="249">
                  <c:v>40.477599999999995</c:v>
                </c:pt>
                <c:pt idx="250">
                  <c:v>40.5929</c:v>
                </c:pt>
                <c:pt idx="251">
                  <c:v>40.6342</c:v>
                </c:pt>
                <c:pt idx="252">
                  <c:v>40.694800000000001</c:v>
                </c:pt>
                <c:pt idx="253">
                  <c:v>40.788799999999995</c:v>
                </c:pt>
                <c:pt idx="254">
                  <c:v>40.8262</c:v>
                </c:pt>
                <c:pt idx="255">
                  <c:v>40.883899999999997</c:v>
                </c:pt>
                <c:pt idx="256">
                  <c:v>40.970700000000001</c:v>
                </c:pt>
                <c:pt idx="257">
                  <c:v>41.096000000000004</c:v>
                </c:pt>
                <c:pt idx="258">
                  <c:v>41.217299999999994</c:v>
                </c:pt>
                <c:pt idx="259">
                  <c:v>41.343299999999999</c:v>
                </c:pt>
                <c:pt idx="260">
                  <c:v>41.388099999999994</c:v>
                </c:pt>
                <c:pt idx="261">
                  <c:v>41.4544</c:v>
                </c:pt>
                <c:pt idx="262">
                  <c:v>41.544899999999998</c:v>
                </c:pt>
                <c:pt idx="263">
                  <c:v>41.661299999999997</c:v>
                </c:pt>
                <c:pt idx="264">
                  <c:v>41.689</c:v>
                </c:pt>
                <c:pt idx="265">
                  <c:v>41.715299999999999</c:v>
                </c:pt>
                <c:pt idx="266">
                  <c:v>41.752700000000004</c:v>
                </c:pt>
                <c:pt idx="267">
                  <c:v>41.800799999999995</c:v>
                </c:pt>
                <c:pt idx="268">
                  <c:v>41.838000000000001</c:v>
                </c:pt>
                <c:pt idx="269">
                  <c:v>41.900800000000004</c:v>
                </c:pt>
                <c:pt idx="270">
                  <c:v>41.984299999999998</c:v>
                </c:pt>
                <c:pt idx="271">
                  <c:v>42.015900000000002</c:v>
                </c:pt>
                <c:pt idx="272">
                  <c:v>42.0672</c:v>
                </c:pt>
                <c:pt idx="273">
                  <c:v>42.1496</c:v>
                </c:pt>
                <c:pt idx="274">
                  <c:v>42.242900000000006</c:v>
                </c:pt>
                <c:pt idx="275">
                  <c:v>42.242900000000006</c:v>
                </c:pt>
                <c:pt idx="276">
                  <c:v>42.281700000000001</c:v>
                </c:pt>
                <c:pt idx="277">
                  <c:v>42.321200000000005</c:v>
                </c:pt>
                <c:pt idx="278">
                  <c:v>42.380700000000004</c:v>
                </c:pt>
                <c:pt idx="279">
                  <c:v>42.402900000000002</c:v>
                </c:pt>
                <c:pt idx="280">
                  <c:v>42.4358</c:v>
                </c:pt>
                <c:pt idx="281">
                  <c:v>42.485399999999998</c:v>
                </c:pt>
                <c:pt idx="282">
                  <c:v>42.560099999999998</c:v>
                </c:pt>
                <c:pt idx="283">
                  <c:v>42.588000000000001</c:v>
                </c:pt>
                <c:pt idx="284">
                  <c:v>42.630400000000002</c:v>
                </c:pt>
                <c:pt idx="285">
                  <c:v>42.692799999999998</c:v>
                </c:pt>
                <c:pt idx="286">
                  <c:v>42.785899999999998</c:v>
                </c:pt>
                <c:pt idx="287">
                  <c:v>42.8202</c:v>
                </c:pt>
                <c:pt idx="288">
                  <c:v>42.874499999999998</c:v>
                </c:pt>
                <c:pt idx="289">
                  <c:v>42.959800000000001</c:v>
                </c:pt>
                <c:pt idx="290">
                  <c:v>43.088300000000004</c:v>
                </c:pt>
                <c:pt idx="291">
                  <c:v>43.129999999999995</c:v>
                </c:pt>
                <c:pt idx="292">
                  <c:v>43.1935</c:v>
                </c:pt>
                <c:pt idx="293">
                  <c:v>43.283000000000001</c:v>
                </c:pt>
                <c:pt idx="294">
                  <c:v>43.404499999999999</c:v>
                </c:pt>
                <c:pt idx="295">
                  <c:v>43.4998</c:v>
                </c:pt>
                <c:pt idx="296">
                  <c:v>43.622599999999998</c:v>
                </c:pt>
                <c:pt idx="297">
                  <c:v>43.662099999999995</c:v>
                </c:pt>
                <c:pt idx="298">
                  <c:v>43.725099999999998</c:v>
                </c:pt>
                <c:pt idx="299">
                  <c:v>43.822900000000004</c:v>
                </c:pt>
                <c:pt idx="300">
                  <c:v>43.969799999999999</c:v>
                </c:pt>
                <c:pt idx="301">
                  <c:v>44.006299999999996</c:v>
                </c:pt>
                <c:pt idx="302">
                  <c:v>44.0426</c:v>
                </c:pt>
                <c:pt idx="303">
                  <c:v>44.096499999999999</c:v>
                </c:pt>
                <c:pt idx="304">
                  <c:v>44.177799999999998</c:v>
                </c:pt>
                <c:pt idx="305">
                  <c:v>44.275400000000005</c:v>
                </c:pt>
                <c:pt idx="306">
                  <c:v>44.380200000000002</c:v>
                </c:pt>
                <c:pt idx="307">
                  <c:v>44.407700000000006</c:v>
                </c:pt>
                <c:pt idx="308">
                  <c:v>44.435900000000004</c:v>
                </c:pt>
                <c:pt idx="309">
                  <c:v>44.477800000000002</c:v>
                </c:pt>
                <c:pt idx="310">
                  <c:v>44.493499999999997</c:v>
                </c:pt>
                <c:pt idx="311">
                  <c:v>44.515900000000002</c:v>
                </c:pt>
                <c:pt idx="312">
                  <c:v>44.543500000000002</c:v>
                </c:pt>
                <c:pt idx="313">
                  <c:v>44.581800000000001</c:v>
                </c:pt>
                <c:pt idx="314">
                  <c:v>44.632999999999996</c:v>
                </c:pt>
                <c:pt idx="315">
                  <c:v>44.654499999999999</c:v>
                </c:pt>
                <c:pt idx="316">
                  <c:v>44.686799999999998</c:v>
                </c:pt>
                <c:pt idx="317">
                  <c:v>44.740499999999997</c:v>
                </c:pt>
                <c:pt idx="318">
                  <c:v>44.762799999999999</c:v>
                </c:pt>
                <c:pt idx="319">
                  <c:v>44.799199999999999</c:v>
                </c:pt>
                <c:pt idx="320">
                  <c:v>44.850999999999999</c:v>
                </c:pt>
                <c:pt idx="321">
                  <c:v>44.925600000000003</c:v>
                </c:pt>
                <c:pt idx="322">
                  <c:v>45.033099999999997</c:v>
                </c:pt>
                <c:pt idx="323">
                  <c:v>45.181799999999996</c:v>
                </c:pt>
                <c:pt idx="324">
                  <c:v>45.220100000000002</c:v>
                </c:pt>
                <c:pt idx="325">
                  <c:v>45.278400000000005</c:v>
                </c:pt>
                <c:pt idx="326">
                  <c:v>45.368899999999996</c:v>
                </c:pt>
                <c:pt idx="327">
                  <c:v>45.507099999999994</c:v>
                </c:pt>
                <c:pt idx="328">
                  <c:v>45.647800000000004</c:v>
                </c:pt>
                <c:pt idx="329">
                  <c:v>45.683</c:v>
                </c:pt>
                <c:pt idx="330">
                  <c:v>45.735399999999998</c:v>
                </c:pt>
                <c:pt idx="331">
                  <c:v>45.813800000000001</c:v>
                </c:pt>
                <c:pt idx="332">
                  <c:v>45.843000000000004</c:v>
                </c:pt>
                <c:pt idx="333">
                  <c:v>45.887599999999999</c:v>
                </c:pt>
                <c:pt idx="334">
                  <c:v>45.950500000000005</c:v>
                </c:pt>
                <c:pt idx="335">
                  <c:v>46.040400000000005</c:v>
                </c:pt>
                <c:pt idx="336">
                  <c:v>46.102800000000002</c:v>
                </c:pt>
                <c:pt idx="337">
                  <c:v>46.151600000000002</c:v>
                </c:pt>
                <c:pt idx="338">
                  <c:v>46.205599999999997</c:v>
                </c:pt>
                <c:pt idx="339">
                  <c:v>46.299099999999996</c:v>
                </c:pt>
                <c:pt idx="340">
                  <c:v>46.431399999999996</c:v>
                </c:pt>
                <c:pt idx="341">
                  <c:v>46.575599999999994</c:v>
                </c:pt>
                <c:pt idx="342">
                  <c:v>46.610900000000001</c:v>
                </c:pt>
                <c:pt idx="343">
                  <c:v>46.660299999999999</c:v>
                </c:pt>
                <c:pt idx="344">
                  <c:v>46.677799999999998</c:v>
                </c:pt>
                <c:pt idx="345">
                  <c:v>46.701700000000002</c:v>
                </c:pt>
                <c:pt idx="346">
                  <c:v>46.733400000000003</c:v>
                </c:pt>
                <c:pt idx="347">
                  <c:v>46.7791</c:v>
                </c:pt>
                <c:pt idx="348">
                  <c:v>46.851700000000001</c:v>
                </c:pt>
                <c:pt idx="349">
                  <c:v>46.965400000000002</c:v>
                </c:pt>
                <c:pt idx="350">
                  <c:v>46.9925</c:v>
                </c:pt>
                <c:pt idx="351">
                  <c:v>47.036200000000001</c:v>
                </c:pt>
                <c:pt idx="352">
                  <c:v>47.116900000000001</c:v>
                </c:pt>
                <c:pt idx="353">
                  <c:v>47.150500000000001</c:v>
                </c:pt>
                <c:pt idx="354">
                  <c:v>47.205599999999997</c:v>
                </c:pt>
                <c:pt idx="355">
                  <c:v>47.295200000000001</c:v>
                </c:pt>
                <c:pt idx="356">
                  <c:v>47.4268</c:v>
                </c:pt>
                <c:pt idx="357">
                  <c:v>47.471400000000003</c:v>
                </c:pt>
                <c:pt idx="358">
                  <c:v>47.534799999999997</c:v>
                </c:pt>
                <c:pt idx="359">
                  <c:v>47.613300000000002</c:v>
                </c:pt>
                <c:pt idx="360">
                  <c:v>47.642000000000003</c:v>
                </c:pt>
                <c:pt idx="361">
                  <c:v>47.685499999999998</c:v>
                </c:pt>
                <c:pt idx="362">
                  <c:v>47.749200000000002</c:v>
                </c:pt>
                <c:pt idx="363">
                  <c:v>47.7729</c:v>
                </c:pt>
                <c:pt idx="364">
                  <c:v>47.807600000000001</c:v>
                </c:pt>
                <c:pt idx="365">
                  <c:v>47.8643</c:v>
                </c:pt>
                <c:pt idx="366">
                  <c:v>47.926300000000005</c:v>
                </c:pt>
                <c:pt idx="367">
                  <c:v>47.990499999999997</c:v>
                </c:pt>
                <c:pt idx="368">
                  <c:v>48.083199999999998</c:v>
                </c:pt>
                <c:pt idx="369">
                  <c:v>48.1571</c:v>
                </c:pt>
                <c:pt idx="370">
                  <c:v>48.177199999999999</c:v>
                </c:pt>
                <c:pt idx="371">
                  <c:v>48.212600000000002</c:v>
                </c:pt>
                <c:pt idx="372">
                  <c:v>48.272800000000004</c:v>
                </c:pt>
                <c:pt idx="373">
                  <c:v>48.295999999999999</c:v>
                </c:pt>
                <c:pt idx="374">
                  <c:v>48.331600000000002</c:v>
                </c:pt>
                <c:pt idx="375">
                  <c:v>48.386099999999999</c:v>
                </c:pt>
                <c:pt idx="376">
                  <c:v>48.4664</c:v>
                </c:pt>
                <c:pt idx="377">
                  <c:v>48.579800000000006</c:v>
                </c:pt>
                <c:pt idx="378">
                  <c:v>48.622800000000005</c:v>
                </c:pt>
                <c:pt idx="379">
                  <c:v>48.690199999999997</c:v>
                </c:pt>
                <c:pt idx="380">
                  <c:v>48.794699999999999</c:v>
                </c:pt>
                <c:pt idx="381">
                  <c:v>48.834199999999996</c:v>
                </c:pt>
                <c:pt idx="382">
                  <c:v>48.892600000000002</c:v>
                </c:pt>
                <c:pt idx="383">
                  <c:v>48.976599999999998</c:v>
                </c:pt>
                <c:pt idx="384">
                  <c:v>49.094199999999994</c:v>
                </c:pt>
                <c:pt idx="385">
                  <c:v>49.1374</c:v>
                </c:pt>
                <c:pt idx="386">
                  <c:v>49.203499999999998</c:v>
                </c:pt>
                <c:pt idx="387">
                  <c:v>49.305399999999999</c:v>
                </c:pt>
                <c:pt idx="388">
                  <c:v>49.406599999999997</c:v>
                </c:pt>
                <c:pt idx="389">
                  <c:v>49.506900000000002</c:v>
                </c:pt>
                <c:pt idx="390">
                  <c:v>49.544800000000002</c:v>
                </c:pt>
                <c:pt idx="391">
                  <c:v>49.601999999999997</c:v>
                </c:pt>
                <c:pt idx="392">
                  <c:v>49.687400000000004</c:v>
                </c:pt>
                <c:pt idx="393">
                  <c:v>49.8127</c:v>
                </c:pt>
                <c:pt idx="394">
                  <c:v>49.981900000000003</c:v>
                </c:pt>
                <c:pt idx="395">
                  <c:v>50.0229</c:v>
                </c:pt>
                <c:pt idx="396">
                  <c:v>50.081600000000002</c:v>
                </c:pt>
                <c:pt idx="397">
                  <c:v>50.165199999999999</c:v>
                </c:pt>
                <c:pt idx="398">
                  <c:v>50.195900000000002</c:v>
                </c:pt>
                <c:pt idx="399">
                  <c:v>50.244099999999996</c:v>
                </c:pt>
                <c:pt idx="400">
                  <c:v>50.322600000000001</c:v>
                </c:pt>
                <c:pt idx="401">
                  <c:v>50.441800000000001</c:v>
                </c:pt>
                <c:pt idx="402">
                  <c:v>50.4833</c:v>
                </c:pt>
                <c:pt idx="403">
                  <c:v>50.544899999999998</c:v>
                </c:pt>
                <c:pt idx="404">
                  <c:v>50.568300000000001</c:v>
                </c:pt>
                <c:pt idx="405">
                  <c:v>50.603999999999999</c:v>
                </c:pt>
                <c:pt idx="406">
                  <c:v>50.657899999999998</c:v>
                </c:pt>
                <c:pt idx="407">
                  <c:v>50.7395</c:v>
                </c:pt>
                <c:pt idx="408">
                  <c:v>50.861800000000002</c:v>
                </c:pt>
                <c:pt idx="409">
                  <c:v>50.904900000000005</c:v>
                </c:pt>
                <c:pt idx="410">
                  <c:v>50.969199999999994</c:v>
                </c:pt>
                <c:pt idx="411">
                  <c:v>50.993300000000005</c:v>
                </c:pt>
                <c:pt idx="412">
                  <c:v>51.029300000000006</c:v>
                </c:pt>
                <c:pt idx="413">
                  <c:v>51.082300000000004</c:v>
                </c:pt>
                <c:pt idx="414">
                  <c:v>51.163599999999995</c:v>
                </c:pt>
                <c:pt idx="415">
                  <c:v>51.286099999999998</c:v>
                </c:pt>
                <c:pt idx="416">
                  <c:v>51.3292</c:v>
                </c:pt>
                <c:pt idx="417">
                  <c:v>51.3934</c:v>
                </c:pt>
                <c:pt idx="418">
                  <c:v>51.417400000000001</c:v>
                </c:pt>
                <c:pt idx="419">
                  <c:v>51.453199999999995</c:v>
                </c:pt>
                <c:pt idx="420">
                  <c:v>51.505600000000001</c:v>
                </c:pt>
                <c:pt idx="421">
                  <c:v>51.581699999999998</c:v>
                </c:pt>
                <c:pt idx="422">
                  <c:v>51.657599999999995</c:v>
                </c:pt>
                <c:pt idx="423">
                  <c:v>51.731499999999997</c:v>
                </c:pt>
                <c:pt idx="424">
                  <c:v>51.758800000000001</c:v>
                </c:pt>
                <c:pt idx="425">
                  <c:v>51.799699999999994</c:v>
                </c:pt>
                <c:pt idx="426">
                  <c:v>51.860699999999994</c:v>
                </c:pt>
                <c:pt idx="427">
                  <c:v>51.883600000000001</c:v>
                </c:pt>
                <c:pt idx="428">
                  <c:v>51.918099999999995</c:v>
                </c:pt>
                <c:pt idx="429">
                  <c:v>51.970800000000004</c:v>
                </c:pt>
                <c:pt idx="430">
                  <c:v>52.010899999999999</c:v>
                </c:pt>
                <c:pt idx="431">
                  <c:v>52.072199999999995</c:v>
                </c:pt>
                <c:pt idx="432">
                  <c:v>52.095199999999998</c:v>
                </c:pt>
                <c:pt idx="433">
                  <c:v>52.129800000000003</c:v>
                </c:pt>
                <c:pt idx="434">
                  <c:v>52.181400000000004</c:v>
                </c:pt>
                <c:pt idx="435">
                  <c:v>52.257300000000001</c:v>
                </c:pt>
                <c:pt idx="436">
                  <c:v>52.370599999999996</c:v>
                </c:pt>
                <c:pt idx="437">
                  <c:v>52.524699999999996</c:v>
                </c:pt>
                <c:pt idx="438">
                  <c:v>52.672699999999999</c:v>
                </c:pt>
                <c:pt idx="439">
                  <c:v>52.709600000000002</c:v>
                </c:pt>
                <c:pt idx="440">
                  <c:v>52.746099999999998</c:v>
                </c:pt>
                <c:pt idx="441">
                  <c:v>52.800599999999996</c:v>
                </c:pt>
                <c:pt idx="442">
                  <c:v>52.884099999999997</c:v>
                </c:pt>
                <c:pt idx="443">
                  <c:v>53.002499999999998</c:v>
                </c:pt>
                <c:pt idx="444">
                  <c:v>53.037099999999995</c:v>
                </c:pt>
                <c:pt idx="445">
                  <c:v>53.0886</c:v>
                </c:pt>
                <c:pt idx="446">
                  <c:v>53.163499999999999</c:v>
                </c:pt>
                <c:pt idx="447">
                  <c:v>53.191199999999995</c:v>
                </c:pt>
                <c:pt idx="448">
                  <c:v>53.232399999999998</c:v>
                </c:pt>
                <c:pt idx="449">
                  <c:v>53.2913</c:v>
                </c:pt>
                <c:pt idx="450">
                  <c:v>53.3127</c:v>
                </c:pt>
                <c:pt idx="451">
                  <c:v>53.343800000000002</c:v>
                </c:pt>
                <c:pt idx="452">
                  <c:v>53.383199999999995</c:v>
                </c:pt>
                <c:pt idx="453">
                  <c:v>53.422199999999997</c:v>
                </c:pt>
                <c:pt idx="454">
                  <c:v>53.459499999999998</c:v>
                </c:pt>
                <c:pt idx="455">
                  <c:v>53.473099999999995</c:v>
                </c:pt>
                <c:pt idx="456">
                  <c:v>53.491800000000005</c:v>
                </c:pt>
                <c:pt idx="457">
                  <c:v>53.517300000000006</c:v>
                </c:pt>
                <c:pt idx="458">
                  <c:v>53.563300000000005</c:v>
                </c:pt>
                <c:pt idx="459">
                  <c:v>53.637599999999999</c:v>
                </c:pt>
                <c:pt idx="460">
                  <c:v>53.662999999999997</c:v>
                </c:pt>
                <c:pt idx="461">
                  <c:v>53.698099999999997</c:v>
                </c:pt>
                <c:pt idx="462">
                  <c:v>53.739699999999999</c:v>
                </c:pt>
                <c:pt idx="463">
                  <c:v>53.753399999999999</c:v>
                </c:pt>
                <c:pt idx="464">
                  <c:v>53.771800000000006</c:v>
                </c:pt>
                <c:pt idx="465">
                  <c:v>53.801000000000002</c:v>
                </c:pt>
                <c:pt idx="466">
                  <c:v>53.863800000000005</c:v>
                </c:pt>
                <c:pt idx="467">
                  <c:v>53.881300000000003</c:v>
                </c:pt>
                <c:pt idx="468">
                  <c:v>53.900199999999998</c:v>
                </c:pt>
                <c:pt idx="469">
                  <c:v>53.932300000000005</c:v>
                </c:pt>
                <c:pt idx="470">
                  <c:v>53.983400000000003</c:v>
                </c:pt>
                <c:pt idx="471">
                  <c:v>54.060099999999998</c:v>
                </c:pt>
                <c:pt idx="472">
                  <c:v>54.1706</c:v>
                </c:pt>
                <c:pt idx="473">
                  <c:v>54.191400000000002</c:v>
                </c:pt>
                <c:pt idx="474">
                  <c:v>54.212499999999999</c:v>
                </c:pt>
                <c:pt idx="475">
                  <c:v>54.244800000000005</c:v>
                </c:pt>
                <c:pt idx="476">
                  <c:v>54.293900000000001</c:v>
                </c:pt>
                <c:pt idx="477">
                  <c:v>54.366300000000003</c:v>
                </c:pt>
                <c:pt idx="478">
                  <c:v>54.457800000000006</c:v>
                </c:pt>
                <c:pt idx="479">
                  <c:v>54.553800000000003</c:v>
                </c:pt>
                <c:pt idx="480">
                  <c:v>54.665599999999998</c:v>
                </c:pt>
                <c:pt idx="481">
                  <c:v>54.699800000000003</c:v>
                </c:pt>
                <c:pt idx="482">
                  <c:v>54.7532</c:v>
                </c:pt>
                <c:pt idx="483">
                  <c:v>54.773499999999999</c:v>
                </c:pt>
                <c:pt idx="484">
                  <c:v>54.804099999999998</c:v>
                </c:pt>
                <c:pt idx="485">
                  <c:v>54.850099999999998</c:v>
                </c:pt>
                <c:pt idx="486">
                  <c:v>54.920300000000005</c:v>
                </c:pt>
                <c:pt idx="487">
                  <c:v>55.004899999999999</c:v>
                </c:pt>
                <c:pt idx="488">
                  <c:v>55.125800000000005</c:v>
                </c:pt>
                <c:pt idx="489">
                  <c:v>55.250599999999999</c:v>
                </c:pt>
                <c:pt idx="490">
                  <c:v>55.333100000000002</c:v>
                </c:pt>
                <c:pt idx="491">
                  <c:v>55.4679</c:v>
                </c:pt>
                <c:pt idx="492">
                  <c:v>55.503800000000005</c:v>
                </c:pt>
                <c:pt idx="493">
                  <c:v>55.560300000000005</c:v>
                </c:pt>
                <c:pt idx="494">
                  <c:v>55.6477</c:v>
                </c:pt>
                <c:pt idx="495">
                  <c:v>55.680099999999996</c:v>
                </c:pt>
                <c:pt idx="496">
                  <c:v>55.729099999999995</c:v>
                </c:pt>
                <c:pt idx="497">
                  <c:v>55.804699999999997</c:v>
                </c:pt>
                <c:pt idx="498">
                  <c:v>55.919800000000002</c:v>
                </c:pt>
                <c:pt idx="499">
                  <c:v>55.961100000000002</c:v>
                </c:pt>
                <c:pt idx="500">
                  <c:v>56.024099999999997</c:v>
                </c:pt>
                <c:pt idx="501">
                  <c:v>56.117400000000004</c:v>
                </c:pt>
                <c:pt idx="502">
                  <c:v>56.252900000000004</c:v>
                </c:pt>
                <c:pt idx="503">
                  <c:v>56.2928</c:v>
                </c:pt>
                <c:pt idx="504">
                  <c:v>56.351900000000001</c:v>
                </c:pt>
                <c:pt idx="505">
                  <c:v>56.421599999999998</c:v>
                </c:pt>
                <c:pt idx="506">
                  <c:v>56.447300000000006</c:v>
                </c:pt>
                <c:pt idx="507">
                  <c:v>56.482599999999998</c:v>
                </c:pt>
                <c:pt idx="508">
                  <c:v>56.5349</c:v>
                </c:pt>
                <c:pt idx="509">
                  <c:v>56.591300000000004</c:v>
                </c:pt>
                <c:pt idx="510">
                  <c:v>56.637300000000003</c:v>
                </c:pt>
                <c:pt idx="511">
                  <c:v>56.637300000000003</c:v>
                </c:pt>
                <c:pt idx="512">
                  <c:v>56.671699999999994</c:v>
                </c:pt>
                <c:pt idx="513">
                  <c:v>56.7072</c:v>
                </c:pt>
                <c:pt idx="514">
                  <c:v>56.7605</c:v>
                </c:pt>
                <c:pt idx="515">
                  <c:v>56.837600000000002</c:v>
                </c:pt>
                <c:pt idx="516">
                  <c:v>56.944600000000001</c:v>
                </c:pt>
                <c:pt idx="517">
                  <c:v>57.088699999999996</c:v>
                </c:pt>
                <c:pt idx="518">
                  <c:v>57.252699999999997</c:v>
                </c:pt>
                <c:pt idx="519">
                  <c:v>57.293900000000001</c:v>
                </c:pt>
                <c:pt idx="520">
                  <c:v>57.354599999999998</c:v>
                </c:pt>
                <c:pt idx="521">
                  <c:v>57.439500000000002</c:v>
                </c:pt>
                <c:pt idx="522">
                  <c:v>57.471299999999999</c:v>
                </c:pt>
                <c:pt idx="523">
                  <c:v>57.519100000000002</c:v>
                </c:pt>
                <c:pt idx="524">
                  <c:v>57.590900000000005</c:v>
                </c:pt>
                <c:pt idx="525">
                  <c:v>57.697400000000002</c:v>
                </c:pt>
                <c:pt idx="526">
                  <c:v>57.853699999999996</c:v>
                </c:pt>
                <c:pt idx="527">
                  <c:v>57.893000000000001</c:v>
                </c:pt>
                <c:pt idx="528">
                  <c:v>57.951900000000002</c:v>
                </c:pt>
                <c:pt idx="529">
                  <c:v>58.039199999999994</c:v>
                </c:pt>
                <c:pt idx="530">
                  <c:v>58.071800000000003</c:v>
                </c:pt>
                <c:pt idx="531">
                  <c:v>58.120199999999997</c:v>
                </c:pt>
                <c:pt idx="532">
                  <c:v>58.189900000000002</c:v>
                </c:pt>
                <c:pt idx="533">
                  <c:v>58.241699999999994</c:v>
                </c:pt>
                <c:pt idx="534">
                  <c:v>58.316099999999999</c:v>
                </c:pt>
                <c:pt idx="535">
                  <c:v>58.343499999999999</c:v>
                </c:pt>
                <c:pt idx="536">
                  <c:v>58.384900000000002</c:v>
                </c:pt>
                <c:pt idx="537">
                  <c:v>58.447499999999998</c:v>
                </c:pt>
                <c:pt idx="538">
                  <c:v>58.470999999999997</c:v>
                </c:pt>
                <c:pt idx="539">
                  <c:v>58.505900000000004</c:v>
                </c:pt>
                <c:pt idx="540">
                  <c:v>58.557699999999997</c:v>
                </c:pt>
                <c:pt idx="541">
                  <c:v>58.633600000000001</c:v>
                </c:pt>
                <c:pt idx="542">
                  <c:v>58.6614</c:v>
                </c:pt>
                <c:pt idx="543">
                  <c:v>58.702599999999997</c:v>
                </c:pt>
                <c:pt idx="544">
                  <c:v>58.7654</c:v>
                </c:pt>
                <c:pt idx="545">
                  <c:v>58.862900000000003</c:v>
                </c:pt>
                <c:pt idx="546">
                  <c:v>58.897199999999998</c:v>
                </c:pt>
                <c:pt idx="547">
                  <c:v>58.948500000000003</c:v>
                </c:pt>
                <c:pt idx="548">
                  <c:v>59.021999999999998</c:v>
                </c:pt>
                <c:pt idx="549">
                  <c:v>59.091300000000004</c:v>
                </c:pt>
                <c:pt idx="550">
                  <c:v>59.157199999999996</c:v>
                </c:pt>
                <c:pt idx="551">
                  <c:v>59.181699999999999</c:v>
                </c:pt>
                <c:pt idx="552">
                  <c:v>59.2194</c:v>
                </c:pt>
                <c:pt idx="553">
                  <c:v>59.233499999999999</c:v>
                </c:pt>
                <c:pt idx="554">
                  <c:v>59.254400000000004</c:v>
                </c:pt>
                <c:pt idx="555">
                  <c:v>59.2851</c:v>
                </c:pt>
                <c:pt idx="556">
                  <c:v>59.318199999999997</c:v>
                </c:pt>
                <c:pt idx="557">
                  <c:v>59.345300000000002</c:v>
                </c:pt>
                <c:pt idx="558">
                  <c:v>59.368000000000002</c:v>
                </c:pt>
                <c:pt idx="559">
                  <c:v>59.391599999999997</c:v>
                </c:pt>
                <c:pt idx="560">
                  <c:v>59.400300000000001</c:v>
                </c:pt>
                <c:pt idx="561">
                  <c:v>59.421800000000005</c:v>
                </c:pt>
                <c:pt idx="562">
                  <c:v>59.466200000000001</c:v>
                </c:pt>
                <c:pt idx="563">
                  <c:v>59.545699999999997</c:v>
                </c:pt>
                <c:pt idx="564">
                  <c:v>59.573399999999999</c:v>
                </c:pt>
                <c:pt idx="565">
                  <c:v>59.615900000000003</c:v>
                </c:pt>
                <c:pt idx="566">
                  <c:v>59.679199999999994</c:v>
                </c:pt>
                <c:pt idx="567">
                  <c:v>59.702800000000003</c:v>
                </c:pt>
                <c:pt idx="568">
                  <c:v>59.7378</c:v>
                </c:pt>
                <c:pt idx="569">
                  <c:v>59.750999999999998</c:v>
                </c:pt>
                <c:pt idx="570">
                  <c:v>59.771099999999997</c:v>
                </c:pt>
                <c:pt idx="571">
                  <c:v>59.801099999999998</c:v>
                </c:pt>
                <c:pt idx="572">
                  <c:v>59.847199999999994</c:v>
                </c:pt>
                <c:pt idx="573">
                  <c:v>59.864599999999996</c:v>
                </c:pt>
                <c:pt idx="574">
                  <c:v>59.890699999999995</c:v>
                </c:pt>
                <c:pt idx="575">
                  <c:v>59.929099999999998</c:v>
                </c:pt>
                <c:pt idx="576">
                  <c:v>59.943400000000004</c:v>
                </c:pt>
                <c:pt idx="577">
                  <c:v>59.964700000000001</c:v>
                </c:pt>
                <c:pt idx="578">
                  <c:v>59.995699999999999</c:v>
                </c:pt>
                <c:pt idx="579">
                  <c:v>60.007100000000001</c:v>
                </c:pt>
                <c:pt idx="580">
                  <c:v>60.023699999999998</c:v>
                </c:pt>
                <c:pt idx="581">
                  <c:v>60.047599999999996</c:v>
                </c:pt>
                <c:pt idx="582">
                  <c:v>60.082599999999999</c:v>
                </c:pt>
                <c:pt idx="583">
                  <c:v>60.119900000000001</c:v>
                </c:pt>
                <c:pt idx="584">
                  <c:v>60.1601</c:v>
                </c:pt>
                <c:pt idx="585">
                  <c:v>60.218699999999998</c:v>
                </c:pt>
                <c:pt idx="586">
                  <c:v>60.2913</c:v>
                </c:pt>
                <c:pt idx="587">
                  <c:v>60.370599999999996</c:v>
                </c:pt>
                <c:pt idx="588">
                  <c:v>60.465800000000002</c:v>
                </c:pt>
                <c:pt idx="589">
                  <c:v>60.496199999999995</c:v>
                </c:pt>
                <c:pt idx="590">
                  <c:v>60.543699999999994</c:v>
                </c:pt>
                <c:pt idx="591">
                  <c:v>60.616300000000003</c:v>
                </c:pt>
                <c:pt idx="592">
                  <c:v>60.691000000000003</c:v>
                </c:pt>
                <c:pt idx="593">
                  <c:v>60.768099999999997</c:v>
                </c:pt>
                <c:pt idx="594">
                  <c:v>60.887900000000002</c:v>
                </c:pt>
                <c:pt idx="595">
                  <c:v>61.0244</c:v>
                </c:pt>
                <c:pt idx="596">
                  <c:v>61.164400000000001</c:v>
                </c:pt>
                <c:pt idx="597">
                  <c:v>61.303100000000001</c:v>
                </c:pt>
                <c:pt idx="598">
                  <c:v>61.338099999999997</c:v>
                </c:pt>
                <c:pt idx="599">
                  <c:v>61.392800000000001</c:v>
                </c:pt>
                <c:pt idx="600">
                  <c:v>61.477199999999996</c:v>
                </c:pt>
                <c:pt idx="601">
                  <c:v>61.606999999999999</c:v>
                </c:pt>
                <c:pt idx="602">
                  <c:v>61.645800000000001</c:v>
                </c:pt>
                <c:pt idx="603">
                  <c:v>61.704000000000001</c:v>
                </c:pt>
                <c:pt idx="604">
                  <c:v>61.790399999999998</c:v>
                </c:pt>
                <c:pt idx="605">
                  <c:v>61.822600000000001</c:v>
                </c:pt>
                <c:pt idx="606">
                  <c:v>61.869800000000005</c:v>
                </c:pt>
                <c:pt idx="607">
                  <c:v>61.936999999999998</c:v>
                </c:pt>
                <c:pt idx="608">
                  <c:v>61.961800000000004</c:v>
                </c:pt>
                <c:pt idx="609">
                  <c:v>61.998400000000004</c:v>
                </c:pt>
                <c:pt idx="610">
                  <c:v>62.052999999999997</c:v>
                </c:pt>
                <c:pt idx="611">
                  <c:v>62.133900000000004</c:v>
                </c:pt>
                <c:pt idx="612">
                  <c:v>62.165300000000002</c:v>
                </c:pt>
                <c:pt idx="613">
                  <c:v>62.2136</c:v>
                </c:pt>
                <c:pt idx="614">
                  <c:v>62.287800000000004</c:v>
                </c:pt>
                <c:pt idx="615">
                  <c:v>62.315800000000003</c:v>
                </c:pt>
                <c:pt idx="616">
                  <c:v>62.357999999999997</c:v>
                </c:pt>
                <c:pt idx="617">
                  <c:v>62.421099999999996</c:v>
                </c:pt>
                <c:pt idx="618">
                  <c:v>62.444699999999997</c:v>
                </c:pt>
                <c:pt idx="619">
                  <c:v>62.48</c:v>
                </c:pt>
                <c:pt idx="620">
                  <c:v>62.532400000000003</c:v>
                </c:pt>
                <c:pt idx="621">
                  <c:v>62.609499999999997</c:v>
                </c:pt>
                <c:pt idx="622">
                  <c:v>62.722099999999998</c:v>
                </c:pt>
                <c:pt idx="623">
                  <c:v>62.756500000000003</c:v>
                </c:pt>
                <c:pt idx="624">
                  <c:v>62.807199999999995</c:v>
                </c:pt>
                <c:pt idx="625">
                  <c:v>62.882300000000001</c:v>
                </c:pt>
                <c:pt idx="626">
                  <c:v>62.910499999999999</c:v>
                </c:pt>
                <c:pt idx="627">
                  <c:v>62.951699999999995</c:v>
                </c:pt>
                <c:pt idx="628">
                  <c:v>63.013599999999997</c:v>
                </c:pt>
                <c:pt idx="629">
                  <c:v>63.093499999999999</c:v>
                </c:pt>
                <c:pt idx="630">
                  <c:v>63.1967</c:v>
                </c:pt>
                <c:pt idx="631">
                  <c:v>63.223199999999999</c:v>
                </c:pt>
                <c:pt idx="632">
                  <c:v>63.250300000000003</c:v>
                </c:pt>
                <c:pt idx="633">
                  <c:v>63.292999999999999</c:v>
                </c:pt>
                <c:pt idx="634">
                  <c:v>63.360599999999998</c:v>
                </c:pt>
                <c:pt idx="635">
                  <c:v>63.468199999999996</c:v>
                </c:pt>
                <c:pt idx="636">
                  <c:v>63.5991</c:v>
                </c:pt>
                <c:pt idx="637">
                  <c:v>63.7378</c:v>
                </c:pt>
                <c:pt idx="638">
                  <c:v>63.771900000000002</c:v>
                </c:pt>
                <c:pt idx="639">
                  <c:v>63.809699999999999</c:v>
                </c:pt>
                <c:pt idx="640">
                  <c:v>63.862900000000003</c:v>
                </c:pt>
                <c:pt idx="641">
                  <c:v>63.933900000000001</c:v>
                </c:pt>
                <c:pt idx="642">
                  <c:v>63.953499999999998</c:v>
                </c:pt>
                <c:pt idx="643">
                  <c:v>63.988800000000005</c:v>
                </c:pt>
                <c:pt idx="644">
                  <c:v>64.0505</c:v>
                </c:pt>
                <c:pt idx="645">
                  <c:v>64.161900000000003</c:v>
                </c:pt>
                <c:pt idx="646">
                  <c:v>64.303300000000007</c:v>
                </c:pt>
                <c:pt idx="647">
                  <c:v>64.459800000000001</c:v>
                </c:pt>
                <c:pt idx="648">
                  <c:v>64.498999999999995</c:v>
                </c:pt>
                <c:pt idx="649">
                  <c:v>64.557600000000008</c:v>
                </c:pt>
                <c:pt idx="650">
                  <c:v>64.646199999999993</c:v>
                </c:pt>
                <c:pt idx="651">
                  <c:v>64.679300000000012</c:v>
                </c:pt>
                <c:pt idx="652">
                  <c:v>64.7286</c:v>
                </c:pt>
                <c:pt idx="653">
                  <c:v>64.80080000000001</c:v>
                </c:pt>
                <c:pt idx="654">
                  <c:v>64.913800000000009</c:v>
                </c:pt>
                <c:pt idx="655">
                  <c:v>65.075500000000005</c:v>
                </c:pt>
                <c:pt idx="656">
                  <c:v>65.237400000000008</c:v>
                </c:pt>
                <c:pt idx="657">
                  <c:v>65.3977</c:v>
                </c:pt>
                <c:pt idx="658">
                  <c:v>65.555900000000008</c:v>
                </c:pt>
                <c:pt idx="659">
                  <c:v>65.710800000000006</c:v>
                </c:pt>
                <c:pt idx="660">
                  <c:v>65.861699999999999</c:v>
                </c:pt>
                <c:pt idx="661">
                  <c:v>66.008099999999999</c:v>
                </c:pt>
                <c:pt idx="662">
                  <c:v>66.152000000000001</c:v>
                </c:pt>
                <c:pt idx="663">
                  <c:v>66.293000000000006</c:v>
                </c:pt>
                <c:pt idx="664">
                  <c:v>66.427199999999999</c:v>
                </c:pt>
                <c:pt idx="665">
                  <c:v>66.5565</c:v>
                </c:pt>
                <c:pt idx="666">
                  <c:v>66.674700000000001</c:v>
                </c:pt>
                <c:pt idx="667">
                  <c:v>66.783900000000003</c:v>
                </c:pt>
                <c:pt idx="668">
                  <c:v>66.879300000000001</c:v>
                </c:pt>
                <c:pt idx="669">
                  <c:v>66.901900000000012</c:v>
                </c:pt>
                <c:pt idx="670">
                  <c:v>66.934100000000001</c:v>
                </c:pt>
                <c:pt idx="671">
                  <c:v>66.979299999999995</c:v>
                </c:pt>
                <c:pt idx="672">
                  <c:v>67.037300000000002</c:v>
                </c:pt>
                <c:pt idx="673">
                  <c:v>67.055199999999999</c:v>
                </c:pt>
                <c:pt idx="674">
                  <c:v>67.091499999999996</c:v>
                </c:pt>
                <c:pt idx="675">
                  <c:v>67.154699999999991</c:v>
                </c:pt>
                <c:pt idx="676">
                  <c:v>67.253</c:v>
                </c:pt>
                <c:pt idx="677">
                  <c:v>67.363799999999998</c:v>
                </c:pt>
                <c:pt idx="678">
                  <c:v>67.393699999999995</c:v>
                </c:pt>
                <c:pt idx="679">
                  <c:v>67.424599999999998</c:v>
                </c:pt>
                <c:pt idx="680">
                  <c:v>67.472199999999987</c:v>
                </c:pt>
                <c:pt idx="681">
                  <c:v>67.546599999999998</c:v>
                </c:pt>
                <c:pt idx="682">
                  <c:v>67.6554</c:v>
                </c:pt>
                <c:pt idx="683">
                  <c:v>67.769400000000005</c:v>
                </c:pt>
                <c:pt idx="684">
                  <c:v>67.888199999999998</c:v>
                </c:pt>
                <c:pt idx="685">
                  <c:v>68.030300000000011</c:v>
                </c:pt>
                <c:pt idx="686">
                  <c:v>68.065400000000011</c:v>
                </c:pt>
                <c:pt idx="687">
                  <c:v>68.116600000000005</c:v>
                </c:pt>
                <c:pt idx="688">
                  <c:v>68.187899999999999</c:v>
                </c:pt>
                <c:pt idx="689">
                  <c:v>68.213400000000007</c:v>
                </c:pt>
                <c:pt idx="690">
                  <c:v>68.248800000000003</c:v>
                </c:pt>
                <c:pt idx="691">
                  <c:v>68.294399999999996</c:v>
                </c:pt>
                <c:pt idx="692">
                  <c:v>68.3108</c:v>
                </c:pt>
                <c:pt idx="693">
                  <c:v>68.333100000000002</c:v>
                </c:pt>
                <c:pt idx="694">
                  <c:v>68.341300000000004</c:v>
                </c:pt>
                <c:pt idx="695">
                  <c:v>68.353700000000003</c:v>
                </c:pt>
                <c:pt idx="696">
                  <c:v>68.371300000000005</c:v>
                </c:pt>
                <c:pt idx="697">
                  <c:v>68.391500000000008</c:v>
                </c:pt>
                <c:pt idx="698">
                  <c:v>68.401300000000006</c:v>
                </c:pt>
                <c:pt idx="699">
                  <c:v>68.3934</c:v>
                </c:pt>
                <c:pt idx="700">
                  <c:v>68.391800000000003</c:v>
                </c:pt>
                <c:pt idx="701">
                  <c:v>68.391800000000003</c:v>
                </c:pt>
                <c:pt idx="702">
                  <c:v>68.401900000000012</c:v>
                </c:pt>
                <c:pt idx="703">
                  <c:v>68.429300000000012</c:v>
                </c:pt>
                <c:pt idx="704">
                  <c:v>68.489199999999997</c:v>
                </c:pt>
                <c:pt idx="705">
                  <c:v>68.605500000000006</c:v>
                </c:pt>
                <c:pt idx="706">
                  <c:v>68.756599999999992</c:v>
                </c:pt>
                <c:pt idx="707">
                  <c:v>68.796199999999999</c:v>
                </c:pt>
                <c:pt idx="708">
                  <c:v>68.857300000000009</c:v>
                </c:pt>
                <c:pt idx="709">
                  <c:v>68.949100000000001</c:v>
                </c:pt>
                <c:pt idx="710">
                  <c:v>68.983499999999992</c:v>
                </c:pt>
                <c:pt idx="711">
                  <c:v>69.034599999999998</c:v>
                </c:pt>
                <c:pt idx="712">
                  <c:v>69.112099999999998</c:v>
                </c:pt>
                <c:pt idx="713">
                  <c:v>69.121399999999994</c:v>
                </c:pt>
                <c:pt idx="714">
                  <c:v>69.121399999999994</c:v>
                </c:pt>
                <c:pt idx="715">
                  <c:v>69.162900000000008</c:v>
                </c:pt>
                <c:pt idx="716">
                  <c:v>69.204499999999996</c:v>
                </c:pt>
                <c:pt idx="717">
                  <c:v>69.266400000000004</c:v>
                </c:pt>
                <c:pt idx="718">
                  <c:v>69.357699999999994</c:v>
                </c:pt>
                <c:pt idx="719">
                  <c:v>69.4893</c:v>
                </c:pt>
                <c:pt idx="720">
                  <c:v>69.638599999999997</c:v>
                </c:pt>
                <c:pt idx="721">
                  <c:v>69.675700000000006</c:v>
                </c:pt>
                <c:pt idx="722">
                  <c:v>69.730800000000002</c:v>
                </c:pt>
                <c:pt idx="723">
                  <c:v>69.809599999999989</c:v>
                </c:pt>
                <c:pt idx="724">
                  <c:v>69.837999999999994</c:v>
                </c:pt>
                <c:pt idx="725">
                  <c:v>69.881699999999995</c:v>
                </c:pt>
                <c:pt idx="726">
                  <c:v>69.946200000000005</c:v>
                </c:pt>
                <c:pt idx="727">
                  <c:v>70.024599999999992</c:v>
                </c:pt>
                <c:pt idx="728">
                  <c:v>70.053699999999992</c:v>
                </c:pt>
                <c:pt idx="729">
                  <c:v>70.103099999999998</c:v>
                </c:pt>
                <c:pt idx="730">
                  <c:v>70.177199999999999</c:v>
                </c:pt>
                <c:pt idx="731">
                  <c:v>70.204800000000006</c:v>
                </c:pt>
                <c:pt idx="732">
                  <c:v>70.246399999999994</c:v>
                </c:pt>
                <c:pt idx="733">
                  <c:v>70.311000000000007</c:v>
                </c:pt>
                <c:pt idx="734">
                  <c:v>70.335499999999996</c:v>
                </c:pt>
                <c:pt idx="735">
                  <c:v>70.372900000000001</c:v>
                </c:pt>
                <c:pt idx="736">
                  <c:v>70.428300000000007</c:v>
                </c:pt>
                <c:pt idx="737">
                  <c:v>70.448900000000009</c:v>
                </c:pt>
                <c:pt idx="738">
                  <c:v>70.479399999999998</c:v>
                </c:pt>
                <c:pt idx="739">
                  <c:v>70.525000000000006</c:v>
                </c:pt>
                <c:pt idx="740">
                  <c:v>70.594499999999996</c:v>
                </c:pt>
                <c:pt idx="741">
                  <c:v>70.620400000000004</c:v>
                </c:pt>
                <c:pt idx="742">
                  <c:v>70.659400000000005</c:v>
                </c:pt>
                <c:pt idx="743">
                  <c:v>70.717399999999998</c:v>
                </c:pt>
                <c:pt idx="744">
                  <c:v>70.802199999999999</c:v>
                </c:pt>
                <c:pt idx="745">
                  <c:v>70.833500000000001</c:v>
                </c:pt>
                <c:pt idx="746">
                  <c:v>70.88</c:v>
                </c:pt>
                <c:pt idx="747">
                  <c:v>70.946699999999993</c:v>
                </c:pt>
                <c:pt idx="748">
                  <c:v>70.971400000000003</c:v>
                </c:pt>
                <c:pt idx="749">
                  <c:v>71.007499999999993</c:v>
                </c:pt>
                <c:pt idx="750">
                  <c:v>71.060900000000004</c:v>
                </c:pt>
                <c:pt idx="751">
                  <c:v>71.1434</c:v>
                </c:pt>
                <c:pt idx="752">
                  <c:v>71.174099999999996</c:v>
                </c:pt>
                <c:pt idx="753">
                  <c:v>71.219300000000004</c:v>
                </c:pt>
                <c:pt idx="754">
                  <c:v>71.285300000000007</c:v>
                </c:pt>
                <c:pt idx="755">
                  <c:v>71.378600000000006</c:v>
                </c:pt>
                <c:pt idx="756">
                  <c:v>71.468999999999994</c:v>
                </c:pt>
                <c:pt idx="757">
                  <c:v>71.553899999999999</c:v>
                </c:pt>
                <c:pt idx="758">
                  <c:v>71.628399999999999</c:v>
                </c:pt>
                <c:pt idx="759">
                  <c:v>71.687899999999999</c:v>
                </c:pt>
                <c:pt idx="760">
                  <c:v>71.729399999999998</c:v>
                </c:pt>
                <c:pt idx="761">
                  <c:v>71.735600000000005</c:v>
                </c:pt>
                <c:pt idx="762">
                  <c:v>71.741500000000002</c:v>
                </c:pt>
                <c:pt idx="763">
                  <c:v>71.752800000000008</c:v>
                </c:pt>
                <c:pt idx="764">
                  <c:v>71.773300000000006</c:v>
                </c:pt>
                <c:pt idx="765">
                  <c:v>71.8416</c:v>
                </c:pt>
                <c:pt idx="766">
                  <c:v>71.92349999999999</c:v>
                </c:pt>
                <c:pt idx="767">
                  <c:v>72.016599999999997</c:v>
                </c:pt>
                <c:pt idx="768">
                  <c:v>72.128500000000003</c:v>
                </c:pt>
                <c:pt idx="769">
                  <c:v>72.249099999999999</c:v>
                </c:pt>
                <c:pt idx="770">
                  <c:v>72.394499999999994</c:v>
                </c:pt>
                <c:pt idx="771">
                  <c:v>72.530699999999996</c:v>
                </c:pt>
                <c:pt idx="772">
                  <c:v>72.563600000000008</c:v>
                </c:pt>
                <c:pt idx="773">
                  <c:v>72.612300000000005</c:v>
                </c:pt>
                <c:pt idx="774">
                  <c:v>72.6828</c:v>
                </c:pt>
                <c:pt idx="775">
                  <c:v>72.708400000000012</c:v>
                </c:pt>
                <c:pt idx="776">
                  <c:v>72.744699999999995</c:v>
                </c:pt>
                <c:pt idx="777">
                  <c:v>72.794199999999989</c:v>
                </c:pt>
                <c:pt idx="778">
                  <c:v>72.82759999999999</c:v>
                </c:pt>
                <c:pt idx="779">
                  <c:v>72.873699999999999</c:v>
                </c:pt>
                <c:pt idx="780">
                  <c:v>72.946400000000011</c:v>
                </c:pt>
                <c:pt idx="781">
                  <c:v>73.021900000000002</c:v>
                </c:pt>
                <c:pt idx="782">
                  <c:v>73.108699999999999</c:v>
                </c:pt>
                <c:pt idx="783">
                  <c:v>73.219300000000004</c:v>
                </c:pt>
                <c:pt idx="784">
                  <c:v>73.329399999999993</c:v>
                </c:pt>
                <c:pt idx="785">
                  <c:v>73.438600000000008</c:v>
                </c:pt>
                <c:pt idx="786">
                  <c:v>73.5321</c:v>
                </c:pt>
                <c:pt idx="787">
                  <c:v>73.632499999999993</c:v>
                </c:pt>
                <c:pt idx="788">
                  <c:v>73.686399999999992</c:v>
                </c:pt>
                <c:pt idx="789">
                  <c:v>73.759900000000002</c:v>
                </c:pt>
                <c:pt idx="790">
                  <c:v>73.867599999999996</c:v>
                </c:pt>
                <c:pt idx="791">
                  <c:v>73.987400000000008</c:v>
                </c:pt>
                <c:pt idx="792">
                  <c:v>74.101399999999998</c:v>
                </c:pt>
                <c:pt idx="793">
                  <c:v>74.210000000000008</c:v>
                </c:pt>
                <c:pt idx="794">
                  <c:v>74.315599999999989</c:v>
                </c:pt>
                <c:pt idx="795">
                  <c:v>74.414199999999994</c:v>
                </c:pt>
                <c:pt idx="796">
                  <c:v>74.501800000000003</c:v>
                </c:pt>
                <c:pt idx="797">
                  <c:v>74.521999999999991</c:v>
                </c:pt>
                <c:pt idx="798">
                  <c:v>74.54740000000001</c:v>
                </c:pt>
                <c:pt idx="799">
                  <c:v>74.571400000000011</c:v>
                </c:pt>
                <c:pt idx="800">
                  <c:v>74.579800000000006</c:v>
                </c:pt>
                <c:pt idx="801">
                  <c:v>74.591300000000004</c:v>
                </c:pt>
                <c:pt idx="802">
                  <c:v>74.595799999999997</c:v>
                </c:pt>
                <c:pt idx="803">
                  <c:v>74.602699999999999</c:v>
                </c:pt>
                <c:pt idx="804">
                  <c:v>74.61</c:v>
                </c:pt>
                <c:pt idx="805">
                  <c:v>74.623400000000004</c:v>
                </c:pt>
                <c:pt idx="806">
                  <c:v>74.646900000000002</c:v>
                </c:pt>
                <c:pt idx="807">
                  <c:v>74.679000000000002</c:v>
                </c:pt>
                <c:pt idx="808">
                  <c:v>74.692900000000009</c:v>
                </c:pt>
                <c:pt idx="809">
                  <c:v>74.717100000000002</c:v>
                </c:pt>
                <c:pt idx="810">
                  <c:v>74.757300000000001</c:v>
                </c:pt>
                <c:pt idx="811">
                  <c:v>74.822599999999994</c:v>
                </c:pt>
                <c:pt idx="812">
                  <c:v>74.847700000000003</c:v>
                </c:pt>
                <c:pt idx="813">
                  <c:v>74.885599999999997</c:v>
                </c:pt>
                <c:pt idx="814">
                  <c:v>74.943299999999994</c:v>
                </c:pt>
                <c:pt idx="815">
                  <c:v>75.030100000000004</c:v>
                </c:pt>
                <c:pt idx="816">
                  <c:v>75.06219999999999</c:v>
                </c:pt>
                <c:pt idx="817">
                  <c:v>75.109000000000009</c:v>
                </c:pt>
                <c:pt idx="818">
                  <c:v>75.179100000000005</c:v>
                </c:pt>
                <c:pt idx="819">
                  <c:v>75.287999999999997</c:v>
                </c:pt>
                <c:pt idx="820">
                  <c:v>75.421800000000005</c:v>
                </c:pt>
                <c:pt idx="821">
                  <c:v>75.560100000000006</c:v>
                </c:pt>
                <c:pt idx="822">
                  <c:v>75.701899999999995</c:v>
                </c:pt>
                <c:pt idx="823">
                  <c:v>75.840699999999998</c:v>
                </c:pt>
                <c:pt idx="824">
                  <c:v>75.978199999999987</c:v>
                </c:pt>
                <c:pt idx="825">
                  <c:v>76.112400000000008</c:v>
                </c:pt>
                <c:pt idx="826">
                  <c:v>76.241800000000012</c:v>
                </c:pt>
                <c:pt idx="827">
                  <c:v>76.365600000000001</c:v>
                </c:pt>
                <c:pt idx="828">
                  <c:v>76.484800000000007</c:v>
                </c:pt>
                <c:pt idx="829">
                  <c:v>76.600899999999996</c:v>
                </c:pt>
                <c:pt idx="830">
                  <c:v>76.657600000000002</c:v>
                </c:pt>
                <c:pt idx="831">
                  <c:v>76.743300000000005</c:v>
                </c:pt>
                <c:pt idx="832">
                  <c:v>76.819500000000005</c:v>
                </c:pt>
                <c:pt idx="833">
                  <c:v>76.89500000000001</c:v>
                </c:pt>
                <c:pt idx="834">
                  <c:v>76.919499999999999</c:v>
                </c:pt>
                <c:pt idx="835">
                  <c:v>76.954700000000003</c:v>
                </c:pt>
                <c:pt idx="836">
                  <c:v>77.007900000000006</c:v>
                </c:pt>
                <c:pt idx="837">
                  <c:v>77.093900000000005</c:v>
                </c:pt>
                <c:pt idx="838">
                  <c:v>77.190100000000001</c:v>
                </c:pt>
                <c:pt idx="839">
                  <c:v>77.299900000000008</c:v>
                </c:pt>
                <c:pt idx="840">
                  <c:v>77.390600000000006</c:v>
                </c:pt>
                <c:pt idx="841">
                  <c:v>77.486699999999999</c:v>
                </c:pt>
                <c:pt idx="842">
                  <c:v>77.510999999999996</c:v>
                </c:pt>
                <c:pt idx="843">
                  <c:v>77.547200000000004</c:v>
                </c:pt>
                <c:pt idx="844">
                  <c:v>77.5976</c:v>
                </c:pt>
                <c:pt idx="845">
                  <c:v>77.616699999999994</c:v>
                </c:pt>
                <c:pt idx="846">
                  <c:v>77.646000000000001</c:v>
                </c:pt>
                <c:pt idx="847">
                  <c:v>77.692599999999999</c:v>
                </c:pt>
                <c:pt idx="848">
                  <c:v>77.710599999999999</c:v>
                </c:pt>
                <c:pt idx="849">
                  <c:v>77.738900000000001</c:v>
                </c:pt>
                <c:pt idx="850">
                  <c:v>77.784199999999998</c:v>
                </c:pt>
                <c:pt idx="851">
                  <c:v>77.856400000000008</c:v>
                </c:pt>
                <c:pt idx="852">
                  <c:v>77.966800000000006</c:v>
                </c:pt>
                <c:pt idx="853">
                  <c:v>78.080700000000007</c:v>
                </c:pt>
                <c:pt idx="854">
                  <c:v>78.194999999999993</c:v>
                </c:pt>
                <c:pt idx="855">
                  <c:v>78.320899999999995</c:v>
                </c:pt>
                <c:pt idx="856">
                  <c:v>78.4435</c:v>
                </c:pt>
                <c:pt idx="857">
                  <c:v>78.47399999999999</c:v>
                </c:pt>
                <c:pt idx="858">
                  <c:v>78.520199999999988</c:v>
                </c:pt>
                <c:pt idx="859">
                  <c:v>78.592800000000011</c:v>
                </c:pt>
                <c:pt idx="860">
                  <c:v>78.708500000000001</c:v>
                </c:pt>
                <c:pt idx="861">
                  <c:v>78.743099999999998</c:v>
                </c:pt>
                <c:pt idx="862">
                  <c:v>78.795199999999994</c:v>
                </c:pt>
                <c:pt idx="863">
                  <c:v>78.814699999999988</c:v>
                </c:pt>
              </c:numCache>
            </c:numRef>
          </c:xVal>
          <c:yVal>
            <c:numRef>
              <c:f>'End Reaction'!$H$5:$H$868</c:f>
              <c:numCache>
                <c:formatCode>General</c:formatCode>
                <c:ptCount val="864"/>
                <c:pt idx="0">
                  <c:v>0</c:v>
                </c:pt>
                <c:pt idx="1">
                  <c:v>9.6007049999999996</c:v>
                </c:pt>
                <c:pt idx="2">
                  <c:v>19.200980000000001</c:v>
                </c:pt>
                <c:pt idx="3">
                  <c:v>21.600999999999999</c:v>
                </c:pt>
                <c:pt idx="4">
                  <c:v>25.200924999999998</c:v>
                </c:pt>
                <c:pt idx="5">
                  <c:v>26.550900000000002</c:v>
                </c:pt>
                <c:pt idx="6">
                  <c:v>28.503235</c:v>
                </c:pt>
                <c:pt idx="7">
                  <c:v>29.204989999999999</c:v>
                </c:pt>
                <c:pt idx="8">
                  <c:v>30.197864999999997</c:v>
                </c:pt>
                <c:pt idx="9">
                  <c:v>31.584385000000001</c:v>
                </c:pt>
                <c:pt idx="10">
                  <c:v>32.090715000000003</c:v>
                </c:pt>
                <c:pt idx="11">
                  <c:v>32.816649999999996</c:v>
                </c:pt>
                <c:pt idx="12">
                  <c:v>33.771300000000004</c:v>
                </c:pt>
                <c:pt idx="13">
                  <c:v>34.982699999999994</c:v>
                </c:pt>
                <c:pt idx="14">
                  <c:v>35.413899999999998</c:v>
                </c:pt>
                <c:pt idx="15">
                  <c:v>36.021650000000001</c:v>
                </c:pt>
                <c:pt idx="16">
                  <c:v>36.783149999999992</c:v>
                </c:pt>
                <c:pt idx="17">
                  <c:v>37.64405</c:v>
                </c:pt>
                <c:pt idx="18">
                  <c:v>37.951650000000001</c:v>
                </c:pt>
                <c:pt idx="19">
                  <c:v>38.399349999999998</c:v>
                </c:pt>
                <c:pt idx="20">
                  <c:v>39.006050000000002</c:v>
                </c:pt>
                <c:pt idx="21">
                  <c:v>39.21855</c:v>
                </c:pt>
                <c:pt idx="22">
                  <c:v>39.493400000000001</c:v>
                </c:pt>
                <c:pt idx="23">
                  <c:v>39.799199999999999</c:v>
                </c:pt>
                <c:pt idx="24">
                  <c:v>39.90005</c:v>
                </c:pt>
                <c:pt idx="25">
                  <c:v>40.029449999999997</c:v>
                </c:pt>
                <c:pt idx="26">
                  <c:v>40.188199999999995</c:v>
                </c:pt>
                <c:pt idx="27">
                  <c:v>40.393349999999998</c:v>
                </c:pt>
                <c:pt idx="28">
                  <c:v>40.69415</c:v>
                </c:pt>
                <c:pt idx="29">
                  <c:v>40.817949999999996</c:v>
                </c:pt>
                <c:pt idx="30">
                  <c:v>41.025500000000001</c:v>
                </c:pt>
                <c:pt idx="31">
                  <c:v>41.418599999999998</c:v>
                </c:pt>
                <c:pt idx="32">
                  <c:v>41.57235</c:v>
                </c:pt>
                <c:pt idx="33">
                  <c:v>41.755749999999999</c:v>
                </c:pt>
                <c:pt idx="34">
                  <c:v>41.90945</c:v>
                </c:pt>
                <c:pt idx="35">
                  <c:v>41.950499999999998</c:v>
                </c:pt>
                <c:pt idx="36">
                  <c:v>41.989050000000006</c:v>
                </c:pt>
                <c:pt idx="37">
                  <c:v>42.033799999999999</c:v>
                </c:pt>
                <c:pt idx="38">
                  <c:v>42.148449999999997</c:v>
                </c:pt>
                <c:pt idx="39">
                  <c:v>42.201099999999997</c:v>
                </c:pt>
                <c:pt idx="40">
                  <c:v>42.299349999999997</c:v>
                </c:pt>
                <c:pt idx="41">
                  <c:v>42.469449999999995</c:v>
                </c:pt>
                <c:pt idx="42">
                  <c:v>42.781500000000001</c:v>
                </c:pt>
                <c:pt idx="43">
                  <c:v>42.905199999999994</c:v>
                </c:pt>
                <c:pt idx="44">
                  <c:v>43.095649999999992</c:v>
                </c:pt>
                <c:pt idx="45">
                  <c:v>43.301349999999999</c:v>
                </c:pt>
                <c:pt idx="46">
                  <c:v>43.364550000000001</c:v>
                </c:pt>
                <c:pt idx="47">
                  <c:v>43.435850000000002</c:v>
                </c:pt>
                <c:pt idx="48">
                  <c:v>43.4893</c:v>
                </c:pt>
                <c:pt idx="49">
                  <c:v>43.501750000000001</c:v>
                </c:pt>
                <c:pt idx="50">
                  <c:v>43.5062</c:v>
                </c:pt>
                <c:pt idx="51">
                  <c:v>43.502199999999995</c:v>
                </c:pt>
                <c:pt idx="52">
                  <c:v>43.514499999999998</c:v>
                </c:pt>
                <c:pt idx="53">
                  <c:v>43.611050000000006</c:v>
                </c:pt>
                <c:pt idx="54">
                  <c:v>43.740499999999997</c:v>
                </c:pt>
                <c:pt idx="55">
                  <c:v>43.77525</c:v>
                </c:pt>
                <c:pt idx="56">
                  <c:v>43.832699999999996</c:v>
                </c:pt>
                <c:pt idx="57">
                  <c:v>43.935949999999998</c:v>
                </c:pt>
                <c:pt idx="58">
                  <c:v>44.059950000000001</c:v>
                </c:pt>
                <c:pt idx="59">
                  <c:v>44.252900000000004</c:v>
                </c:pt>
                <c:pt idx="60">
                  <c:v>44.451749999999997</c:v>
                </c:pt>
                <c:pt idx="61">
                  <c:v>44.534649999999999</c:v>
                </c:pt>
                <c:pt idx="62">
                  <c:v>44.66825</c:v>
                </c:pt>
                <c:pt idx="63">
                  <c:v>44.881349999999998</c:v>
                </c:pt>
                <c:pt idx="64">
                  <c:v>44.96275</c:v>
                </c:pt>
                <c:pt idx="65">
                  <c:v>45.086400000000005</c:v>
                </c:pt>
                <c:pt idx="66">
                  <c:v>45.263349999999996</c:v>
                </c:pt>
                <c:pt idx="67">
                  <c:v>45.329550000000005</c:v>
                </c:pt>
                <c:pt idx="68">
                  <c:v>45.424949999999995</c:v>
                </c:pt>
                <c:pt idx="69">
                  <c:v>45.554550000000006</c:v>
                </c:pt>
                <c:pt idx="70">
                  <c:v>45.677199999999999</c:v>
                </c:pt>
                <c:pt idx="71">
                  <c:v>45.773199999999996</c:v>
                </c:pt>
                <c:pt idx="72">
                  <c:v>45.862699999999997</c:v>
                </c:pt>
                <c:pt idx="73">
                  <c:v>46.0458</c:v>
                </c:pt>
                <c:pt idx="74">
                  <c:v>46.099199999999996</c:v>
                </c:pt>
                <c:pt idx="75">
                  <c:v>46.193600000000004</c:v>
                </c:pt>
                <c:pt idx="76">
                  <c:v>46.33155</c:v>
                </c:pt>
                <c:pt idx="77">
                  <c:v>46.549399999999999</c:v>
                </c:pt>
                <c:pt idx="78">
                  <c:v>46.634699999999995</c:v>
                </c:pt>
                <c:pt idx="79">
                  <c:v>46.747999999999998</c:v>
                </c:pt>
                <c:pt idx="80">
                  <c:v>46.906199999999998</c:v>
                </c:pt>
                <c:pt idx="81">
                  <c:v>46.967800000000004</c:v>
                </c:pt>
                <c:pt idx="82">
                  <c:v>47.057850000000009</c:v>
                </c:pt>
                <c:pt idx="83">
                  <c:v>47.16995</c:v>
                </c:pt>
                <c:pt idx="84">
                  <c:v>47.333599999999997</c:v>
                </c:pt>
                <c:pt idx="85">
                  <c:v>47.397800000000004</c:v>
                </c:pt>
                <c:pt idx="86">
                  <c:v>47.501050000000006</c:v>
                </c:pt>
                <c:pt idx="87">
                  <c:v>47.692749999999997</c:v>
                </c:pt>
                <c:pt idx="88">
                  <c:v>48.029449999999997</c:v>
                </c:pt>
                <c:pt idx="89">
                  <c:v>48.123050000000006</c:v>
                </c:pt>
                <c:pt idx="90">
                  <c:v>48.228349999999999</c:v>
                </c:pt>
                <c:pt idx="91">
                  <c:v>48.397750000000002</c:v>
                </c:pt>
                <c:pt idx="92">
                  <c:v>48.461199999999998</c:v>
                </c:pt>
                <c:pt idx="93">
                  <c:v>48.553699999999999</c:v>
                </c:pt>
                <c:pt idx="94">
                  <c:v>48.678600000000003</c:v>
                </c:pt>
                <c:pt idx="95">
                  <c:v>48.850550000000005</c:v>
                </c:pt>
                <c:pt idx="96">
                  <c:v>49.056100000000001</c:v>
                </c:pt>
                <c:pt idx="97">
                  <c:v>49.304499999999997</c:v>
                </c:pt>
                <c:pt idx="98">
                  <c:v>49.380699999999997</c:v>
                </c:pt>
                <c:pt idx="99">
                  <c:v>49.466000000000001</c:v>
                </c:pt>
                <c:pt idx="100">
                  <c:v>49.59545</c:v>
                </c:pt>
                <c:pt idx="101">
                  <c:v>49.743300000000005</c:v>
                </c:pt>
                <c:pt idx="102">
                  <c:v>49.797699999999999</c:v>
                </c:pt>
                <c:pt idx="103">
                  <c:v>49.872699999999995</c:v>
                </c:pt>
                <c:pt idx="104">
                  <c:v>50.001100000000001</c:v>
                </c:pt>
                <c:pt idx="105">
                  <c:v>50.053050000000006</c:v>
                </c:pt>
                <c:pt idx="106">
                  <c:v>50.137200000000007</c:v>
                </c:pt>
                <c:pt idx="107">
                  <c:v>50.267000000000003</c:v>
                </c:pt>
                <c:pt idx="108">
                  <c:v>50.450600000000009</c:v>
                </c:pt>
                <c:pt idx="109">
                  <c:v>50.648650000000004</c:v>
                </c:pt>
                <c:pt idx="110">
                  <c:v>50.845699999999994</c:v>
                </c:pt>
                <c:pt idx="111">
                  <c:v>50.922899999999998</c:v>
                </c:pt>
                <c:pt idx="112">
                  <c:v>51.046649999999993</c:v>
                </c:pt>
                <c:pt idx="113">
                  <c:v>51.247949999999996</c:v>
                </c:pt>
                <c:pt idx="114">
                  <c:v>51.542749999999998</c:v>
                </c:pt>
                <c:pt idx="115">
                  <c:v>51.848849999999999</c:v>
                </c:pt>
                <c:pt idx="116">
                  <c:v>51.923650000000002</c:v>
                </c:pt>
                <c:pt idx="117">
                  <c:v>52.031400000000005</c:v>
                </c:pt>
                <c:pt idx="118">
                  <c:v>52.167450000000002</c:v>
                </c:pt>
                <c:pt idx="119">
                  <c:v>52.320549999999997</c:v>
                </c:pt>
                <c:pt idx="120">
                  <c:v>52.457000000000001</c:v>
                </c:pt>
                <c:pt idx="121">
                  <c:v>52.496600000000001</c:v>
                </c:pt>
                <c:pt idx="122">
                  <c:v>52.540700000000001</c:v>
                </c:pt>
                <c:pt idx="123">
                  <c:v>52.608350000000009</c:v>
                </c:pt>
                <c:pt idx="124">
                  <c:v>52.698300000000003</c:v>
                </c:pt>
                <c:pt idx="125">
                  <c:v>52.847700000000003</c:v>
                </c:pt>
                <c:pt idx="126">
                  <c:v>53.074199999999998</c:v>
                </c:pt>
                <c:pt idx="127">
                  <c:v>53.334849999999996</c:v>
                </c:pt>
                <c:pt idx="128">
                  <c:v>53.438000000000002</c:v>
                </c:pt>
                <c:pt idx="129">
                  <c:v>53.603299999999997</c:v>
                </c:pt>
                <c:pt idx="130">
                  <c:v>53.865449999999996</c:v>
                </c:pt>
                <c:pt idx="131">
                  <c:v>54.275400000000005</c:v>
                </c:pt>
                <c:pt idx="132">
                  <c:v>54.690849999999998</c:v>
                </c:pt>
                <c:pt idx="133">
                  <c:v>54.79815</c:v>
                </c:pt>
                <c:pt idx="134">
                  <c:v>54.962199999999996</c:v>
                </c:pt>
                <c:pt idx="135">
                  <c:v>55.2074</c:v>
                </c:pt>
                <c:pt idx="136">
                  <c:v>55.517150000000001</c:v>
                </c:pt>
                <c:pt idx="137">
                  <c:v>55.595800000000004</c:v>
                </c:pt>
                <c:pt idx="138">
                  <c:v>55.673300000000005</c:v>
                </c:pt>
                <c:pt idx="139">
                  <c:v>55.786250000000003</c:v>
                </c:pt>
                <c:pt idx="140">
                  <c:v>55.946649999999998</c:v>
                </c:pt>
                <c:pt idx="141">
                  <c:v>56.135249999999999</c:v>
                </c:pt>
                <c:pt idx="142">
                  <c:v>56.207950000000004</c:v>
                </c:pt>
                <c:pt idx="143">
                  <c:v>56.327199999999998</c:v>
                </c:pt>
                <c:pt idx="144">
                  <c:v>56.513849999999998</c:v>
                </c:pt>
                <c:pt idx="145">
                  <c:v>56.722050000000003</c:v>
                </c:pt>
                <c:pt idx="146">
                  <c:v>56.953449999999997</c:v>
                </c:pt>
                <c:pt idx="147">
                  <c:v>57.210449999999994</c:v>
                </c:pt>
                <c:pt idx="148">
                  <c:v>57.308199999999999</c:v>
                </c:pt>
                <c:pt idx="149">
                  <c:v>57.454549999999998</c:v>
                </c:pt>
                <c:pt idx="150">
                  <c:v>57.652950000000004</c:v>
                </c:pt>
                <c:pt idx="151">
                  <c:v>57.727849999999997</c:v>
                </c:pt>
                <c:pt idx="152">
                  <c:v>57.839649999999992</c:v>
                </c:pt>
                <c:pt idx="153">
                  <c:v>58.011199999999995</c:v>
                </c:pt>
                <c:pt idx="154">
                  <c:v>58.277649999999994</c:v>
                </c:pt>
                <c:pt idx="155">
                  <c:v>58.379750000000001</c:v>
                </c:pt>
                <c:pt idx="156">
                  <c:v>58.535849999999996</c:v>
                </c:pt>
                <c:pt idx="157">
                  <c:v>58.77075</c:v>
                </c:pt>
                <c:pt idx="158">
                  <c:v>59.11495</c:v>
                </c:pt>
                <c:pt idx="159">
                  <c:v>59.238900000000001</c:v>
                </c:pt>
                <c:pt idx="160">
                  <c:v>59.414199999999994</c:v>
                </c:pt>
                <c:pt idx="161">
                  <c:v>59.661350000000006</c:v>
                </c:pt>
                <c:pt idx="162">
                  <c:v>59.755700000000004</c:v>
                </c:pt>
                <c:pt idx="163">
                  <c:v>59.893599999999999</c:v>
                </c:pt>
                <c:pt idx="164">
                  <c:v>60.068400000000004</c:v>
                </c:pt>
                <c:pt idx="165">
                  <c:v>60.235349999999997</c:v>
                </c:pt>
                <c:pt idx="166">
                  <c:v>60.407049999999998</c:v>
                </c:pt>
                <c:pt idx="167">
                  <c:v>60.470699999999994</c:v>
                </c:pt>
                <c:pt idx="168">
                  <c:v>60.56615</c:v>
                </c:pt>
                <c:pt idx="169">
                  <c:v>60.696249999999999</c:v>
                </c:pt>
                <c:pt idx="170">
                  <c:v>60.907150000000001</c:v>
                </c:pt>
                <c:pt idx="171">
                  <c:v>61.151800000000001</c:v>
                </c:pt>
                <c:pt idx="172">
                  <c:v>61.446849999999998</c:v>
                </c:pt>
                <c:pt idx="173">
                  <c:v>61.5627</c:v>
                </c:pt>
                <c:pt idx="174">
                  <c:v>61.741049999999994</c:v>
                </c:pt>
                <c:pt idx="175">
                  <c:v>62.0137</c:v>
                </c:pt>
                <c:pt idx="176">
                  <c:v>62.116200000000006</c:v>
                </c:pt>
                <c:pt idx="177">
                  <c:v>62.269549999999995</c:v>
                </c:pt>
                <c:pt idx="178">
                  <c:v>62.497300000000003</c:v>
                </c:pt>
                <c:pt idx="179">
                  <c:v>62.669049999999999</c:v>
                </c:pt>
                <c:pt idx="180">
                  <c:v>62.911050000000003</c:v>
                </c:pt>
                <c:pt idx="181">
                  <c:v>63.0015</c:v>
                </c:pt>
                <c:pt idx="182">
                  <c:v>63.131399999999992</c:v>
                </c:pt>
                <c:pt idx="183">
                  <c:v>63.309899999999999</c:v>
                </c:pt>
                <c:pt idx="184">
                  <c:v>63.3748</c:v>
                </c:pt>
                <c:pt idx="185">
                  <c:v>63.466149999999999</c:v>
                </c:pt>
                <c:pt idx="186">
                  <c:v>63.595200000000006</c:v>
                </c:pt>
                <c:pt idx="187">
                  <c:v>63.7699</c:v>
                </c:pt>
                <c:pt idx="188">
                  <c:v>64.010800000000003</c:v>
                </c:pt>
                <c:pt idx="189">
                  <c:v>64.075599999999994</c:v>
                </c:pt>
                <c:pt idx="190">
                  <c:v>64.143799999999999</c:v>
                </c:pt>
                <c:pt idx="191">
                  <c:v>64.251949999999994</c:v>
                </c:pt>
                <c:pt idx="192">
                  <c:v>64.430400000000006</c:v>
                </c:pt>
                <c:pt idx="193">
                  <c:v>64.499650000000003</c:v>
                </c:pt>
                <c:pt idx="194">
                  <c:v>64.605599999999995</c:v>
                </c:pt>
                <c:pt idx="195">
                  <c:v>64.757249999999999</c:v>
                </c:pt>
                <c:pt idx="196">
                  <c:v>64.8155</c:v>
                </c:pt>
                <c:pt idx="197">
                  <c:v>64.910250000000005</c:v>
                </c:pt>
                <c:pt idx="198">
                  <c:v>65.054100000000005</c:v>
                </c:pt>
                <c:pt idx="199">
                  <c:v>65.262349999999998</c:v>
                </c:pt>
                <c:pt idx="200">
                  <c:v>65.338700000000003</c:v>
                </c:pt>
                <c:pt idx="201">
                  <c:v>65.456550000000007</c:v>
                </c:pt>
                <c:pt idx="202">
                  <c:v>65.634149999999991</c:v>
                </c:pt>
                <c:pt idx="203">
                  <c:v>65.888300000000001</c:v>
                </c:pt>
                <c:pt idx="204">
                  <c:v>66.120149999999995</c:v>
                </c:pt>
                <c:pt idx="205">
                  <c:v>66.346299999999999</c:v>
                </c:pt>
                <c:pt idx="206">
                  <c:v>66.725449999999995</c:v>
                </c:pt>
                <c:pt idx="207">
                  <c:v>67.189600000000013</c:v>
                </c:pt>
                <c:pt idx="208">
                  <c:v>67.655500000000004</c:v>
                </c:pt>
                <c:pt idx="209">
                  <c:v>67.772299999999987</c:v>
                </c:pt>
                <c:pt idx="210">
                  <c:v>67.9495</c:v>
                </c:pt>
                <c:pt idx="211">
                  <c:v>68.219350000000006</c:v>
                </c:pt>
                <c:pt idx="212">
                  <c:v>68.323799999999991</c:v>
                </c:pt>
                <c:pt idx="213">
                  <c:v>68.482799999999997</c:v>
                </c:pt>
                <c:pt idx="214">
                  <c:v>68.7196</c:v>
                </c:pt>
                <c:pt idx="215">
                  <c:v>68.807899999999989</c:v>
                </c:pt>
                <c:pt idx="216">
                  <c:v>68.938749999999999</c:v>
                </c:pt>
                <c:pt idx="217">
                  <c:v>69.133250000000004</c:v>
                </c:pt>
                <c:pt idx="218">
                  <c:v>69.417450000000002</c:v>
                </c:pt>
                <c:pt idx="219">
                  <c:v>69.522750000000002</c:v>
                </c:pt>
                <c:pt idx="220">
                  <c:v>69.677300000000002</c:v>
                </c:pt>
                <c:pt idx="221">
                  <c:v>69.910550000000001</c:v>
                </c:pt>
                <c:pt idx="222">
                  <c:v>70.261899999999997</c:v>
                </c:pt>
                <c:pt idx="223">
                  <c:v>70.378399999999999</c:v>
                </c:pt>
                <c:pt idx="224">
                  <c:v>70.553300000000007</c:v>
                </c:pt>
                <c:pt idx="225">
                  <c:v>70.619149999999991</c:v>
                </c:pt>
                <c:pt idx="226">
                  <c:v>70.717399999999998</c:v>
                </c:pt>
                <c:pt idx="227">
                  <c:v>70.859250000000003</c:v>
                </c:pt>
                <c:pt idx="228">
                  <c:v>70.91225</c:v>
                </c:pt>
                <c:pt idx="229">
                  <c:v>70.991600000000005</c:v>
                </c:pt>
                <c:pt idx="230">
                  <c:v>71.104249999999993</c:v>
                </c:pt>
                <c:pt idx="231">
                  <c:v>71.273699999999991</c:v>
                </c:pt>
                <c:pt idx="232">
                  <c:v>71.338149999999999</c:v>
                </c:pt>
                <c:pt idx="233">
                  <c:v>71.436449999999994</c:v>
                </c:pt>
                <c:pt idx="234">
                  <c:v>71.582149999999999</c:v>
                </c:pt>
                <c:pt idx="235">
                  <c:v>71.780299999999997</c:v>
                </c:pt>
                <c:pt idx="236">
                  <c:v>72.090550000000007</c:v>
                </c:pt>
                <c:pt idx="237">
                  <c:v>72.196250000000006</c:v>
                </c:pt>
                <c:pt idx="238">
                  <c:v>72.361050000000006</c:v>
                </c:pt>
                <c:pt idx="239">
                  <c:v>72.61245000000001</c:v>
                </c:pt>
                <c:pt idx="240">
                  <c:v>72.706500000000005</c:v>
                </c:pt>
                <c:pt idx="241">
                  <c:v>72.857549999999989</c:v>
                </c:pt>
                <c:pt idx="242">
                  <c:v>73.094499999999996</c:v>
                </c:pt>
                <c:pt idx="243">
                  <c:v>73.46705</c:v>
                </c:pt>
                <c:pt idx="244">
                  <c:v>73.599999999999994</c:v>
                </c:pt>
                <c:pt idx="245">
                  <c:v>73.801400000000001</c:v>
                </c:pt>
                <c:pt idx="246">
                  <c:v>74.094549999999998</c:v>
                </c:pt>
                <c:pt idx="247">
                  <c:v>74.203000000000003</c:v>
                </c:pt>
                <c:pt idx="248">
                  <c:v>74.362350000000006</c:v>
                </c:pt>
                <c:pt idx="249">
                  <c:v>74.585850000000008</c:v>
                </c:pt>
                <c:pt idx="250">
                  <c:v>74.930899999999994</c:v>
                </c:pt>
                <c:pt idx="251">
                  <c:v>75.053300000000007</c:v>
                </c:pt>
                <c:pt idx="252">
                  <c:v>75.234700000000004</c:v>
                </c:pt>
                <c:pt idx="253">
                  <c:v>75.507550000000009</c:v>
                </c:pt>
                <c:pt idx="254">
                  <c:v>75.611850000000004</c:v>
                </c:pt>
                <c:pt idx="255">
                  <c:v>75.768500000000003</c:v>
                </c:pt>
                <c:pt idx="256">
                  <c:v>75.998249999999999</c:v>
                </c:pt>
                <c:pt idx="257">
                  <c:v>76.314999999999998</c:v>
                </c:pt>
                <c:pt idx="258">
                  <c:v>76.626050000000006</c:v>
                </c:pt>
                <c:pt idx="259">
                  <c:v>76.927600000000012</c:v>
                </c:pt>
                <c:pt idx="260">
                  <c:v>77.034300000000002</c:v>
                </c:pt>
                <c:pt idx="261">
                  <c:v>77.192949999999996</c:v>
                </c:pt>
                <c:pt idx="262">
                  <c:v>77.420500000000004</c:v>
                </c:pt>
                <c:pt idx="263">
                  <c:v>77.751850000000005</c:v>
                </c:pt>
                <c:pt idx="264">
                  <c:v>77.833699999999993</c:v>
                </c:pt>
                <c:pt idx="265">
                  <c:v>77.914199999999994</c:v>
                </c:pt>
                <c:pt idx="266">
                  <c:v>78.032899999999998</c:v>
                </c:pt>
                <c:pt idx="267">
                  <c:v>78.199950000000001</c:v>
                </c:pt>
                <c:pt idx="268">
                  <c:v>78.371350000000007</c:v>
                </c:pt>
                <c:pt idx="269">
                  <c:v>78.585250000000002</c:v>
                </c:pt>
                <c:pt idx="270">
                  <c:v>78.84845</c:v>
                </c:pt>
                <c:pt idx="271">
                  <c:v>78.947500000000005</c:v>
                </c:pt>
                <c:pt idx="272">
                  <c:v>79.103800000000007</c:v>
                </c:pt>
                <c:pt idx="273">
                  <c:v>79.341899999999995</c:v>
                </c:pt>
                <c:pt idx="274">
                  <c:v>79.608949999999993</c:v>
                </c:pt>
                <c:pt idx="275">
                  <c:v>79.608949999999993</c:v>
                </c:pt>
                <c:pt idx="276">
                  <c:v>79.717850000000013</c:v>
                </c:pt>
                <c:pt idx="277">
                  <c:v>79.827600000000004</c:v>
                </c:pt>
                <c:pt idx="278">
                  <c:v>79.99260000000001</c:v>
                </c:pt>
                <c:pt idx="279">
                  <c:v>80.054349999999999</c:v>
                </c:pt>
                <c:pt idx="280">
                  <c:v>80.14585000000001</c:v>
                </c:pt>
                <c:pt idx="281">
                  <c:v>80.281300000000002</c:v>
                </c:pt>
                <c:pt idx="282">
                  <c:v>80.470199999999991</c:v>
                </c:pt>
                <c:pt idx="283">
                  <c:v>80.538149999999987</c:v>
                </c:pt>
                <c:pt idx="284">
                  <c:v>80.635499999999993</c:v>
                </c:pt>
                <c:pt idx="285">
                  <c:v>80.779949999999999</c:v>
                </c:pt>
                <c:pt idx="286">
                  <c:v>80.997149999999991</c:v>
                </c:pt>
                <c:pt idx="287">
                  <c:v>81.077600000000004</c:v>
                </c:pt>
                <c:pt idx="288">
                  <c:v>81.201149999999998</c:v>
                </c:pt>
                <c:pt idx="289">
                  <c:v>81.383899999999997</c:v>
                </c:pt>
                <c:pt idx="290">
                  <c:v>81.63685000000001</c:v>
                </c:pt>
                <c:pt idx="291">
                  <c:v>81.716999999999999</c:v>
                </c:pt>
                <c:pt idx="292">
                  <c:v>81.856949999999998</c:v>
                </c:pt>
                <c:pt idx="293">
                  <c:v>82.085800000000006</c:v>
                </c:pt>
                <c:pt idx="294">
                  <c:v>82.440600000000003</c:v>
                </c:pt>
                <c:pt idx="295">
                  <c:v>82.77985000000001</c:v>
                </c:pt>
                <c:pt idx="296">
                  <c:v>83.146899999999988</c:v>
                </c:pt>
                <c:pt idx="297">
                  <c:v>83.257300000000001</c:v>
                </c:pt>
                <c:pt idx="298">
                  <c:v>83.430850000000007</c:v>
                </c:pt>
                <c:pt idx="299">
                  <c:v>83.706800000000001</c:v>
                </c:pt>
                <c:pt idx="300">
                  <c:v>84.121800000000007</c:v>
                </c:pt>
                <c:pt idx="301">
                  <c:v>84.224899999999991</c:v>
                </c:pt>
                <c:pt idx="302">
                  <c:v>84.32735000000001</c:v>
                </c:pt>
                <c:pt idx="303">
                  <c:v>84.477949999999993</c:v>
                </c:pt>
                <c:pt idx="304">
                  <c:v>84.701149999999998</c:v>
                </c:pt>
                <c:pt idx="305">
                  <c:v>84.99560000000001</c:v>
                </c:pt>
                <c:pt idx="306">
                  <c:v>85.286899999999989</c:v>
                </c:pt>
                <c:pt idx="307">
                  <c:v>85.363100000000003</c:v>
                </c:pt>
                <c:pt idx="308">
                  <c:v>85.440300000000008</c:v>
                </c:pt>
                <c:pt idx="309">
                  <c:v>85.557149999999993</c:v>
                </c:pt>
                <c:pt idx="310">
                  <c:v>85.600700000000003</c:v>
                </c:pt>
                <c:pt idx="311">
                  <c:v>85.66525</c:v>
                </c:pt>
                <c:pt idx="312">
                  <c:v>85.755899999999997</c:v>
                </c:pt>
                <c:pt idx="313">
                  <c:v>85.887799999999999</c:v>
                </c:pt>
                <c:pt idx="314">
                  <c:v>86.060600000000008</c:v>
                </c:pt>
                <c:pt idx="315">
                  <c:v>86.127200000000002</c:v>
                </c:pt>
                <c:pt idx="316">
                  <c:v>86.225049999999996</c:v>
                </c:pt>
                <c:pt idx="317">
                  <c:v>86.36985</c:v>
                </c:pt>
                <c:pt idx="318">
                  <c:v>86.425850000000011</c:v>
                </c:pt>
                <c:pt idx="319">
                  <c:v>86.511899999999997</c:v>
                </c:pt>
                <c:pt idx="320">
                  <c:v>86.633049999999997</c:v>
                </c:pt>
                <c:pt idx="321">
                  <c:v>86.79764999999999</c:v>
                </c:pt>
                <c:pt idx="322">
                  <c:v>87.026449999999997</c:v>
                </c:pt>
                <c:pt idx="323">
                  <c:v>87.389649999999989</c:v>
                </c:pt>
                <c:pt idx="324">
                  <c:v>87.486949999999993</c:v>
                </c:pt>
                <c:pt idx="325">
                  <c:v>87.645200000000003</c:v>
                </c:pt>
                <c:pt idx="326">
                  <c:v>87.8977</c:v>
                </c:pt>
                <c:pt idx="327">
                  <c:v>88.264399999999995</c:v>
                </c:pt>
                <c:pt idx="328">
                  <c:v>88.617000000000004</c:v>
                </c:pt>
                <c:pt idx="329">
                  <c:v>88.707350000000005</c:v>
                </c:pt>
                <c:pt idx="330">
                  <c:v>88.846050000000005</c:v>
                </c:pt>
                <c:pt idx="331">
                  <c:v>89.045850000000002</c:v>
                </c:pt>
                <c:pt idx="332">
                  <c:v>89.119450000000001</c:v>
                </c:pt>
                <c:pt idx="333">
                  <c:v>89.228750000000005</c:v>
                </c:pt>
                <c:pt idx="334">
                  <c:v>89.372649999999993</c:v>
                </c:pt>
                <c:pt idx="335">
                  <c:v>89.551149999999993</c:v>
                </c:pt>
                <c:pt idx="336">
                  <c:v>89.703000000000003</c:v>
                </c:pt>
                <c:pt idx="337">
                  <c:v>89.829399999999993</c:v>
                </c:pt>
                <c:pt idx="338">
                  <c:v>89.958799999999997</c:v>
                </c:pt>
                <c:pt idx="339">
                  <c:v>90.257800000000003</c:v>
                </c:pt>
                <c:pt idx="340">
                  <c:v>90.670850000000002</c:v>
                </c:pt>
                <c:pt idx="341">
                  <c:v>91.106999999999999</c:v>
                </c:pt>
                <c:pt idx="342">
                  <c:v>91.216399999999993</c:v>
                </c:pt>
                <c:pt idx="343">
                  <c:v>91.376300000000001</c:v>
                </c:pt>
                <c:pt idx="344">
                  <c:v>91.435000000000002</c:v>
                </c:pt>
                <c:pt idx="345">
                  <c:v>91.518450000000001</c:v>
                </c:pt>
                <c:pt idx="346">
                  <c:v>91.63785</c:v>
                </c:pt>
                <c:pt idx="347">
                  <c:v>91.814850000000007</c:v>
                </c:pt>
                <c:pt idx="348">
                  <c:v>92.09205</c:v>
                </c:pt>
                <c:pt idx="349">
                  <c:v>92.48545</c:v>
                </c:pt>
                <c:pt idx="350">
                  <c:v>92.583300000000008</c:v>
                </c:pt>
                <c:pt idx="351">
                  <c:v>92.734649999999988</c:v>
                </c:pt>
                <c:pt idx="352">
                  <c:v>92.975449999999995</c:v>
                </c:pt>
                <c:pt idx="353">
                  <c:v>93.067949999999996</c:v>
                </c:pt>
                <c:pt idx="354">
                  <c:v>93.20975</c:v>
                </c:pt>
                <c:pt idx="355">
                  <c:v>93.42564999999999</c:v>
                </c:pt>
                <c:pt idx="356">
                  <c:v>93.727149999999995</c:v>
                </c:pt>
                <c:pt idx="357">
                  <c:v>93.827300000000008</c:v>
                </c:pt>
                <c:pt idx="358">
                  <c:v>93.961300000000008</c:v>
                </c:pt>
                <c:pt idx="359">
                  <c:v>94.113699999999994</c:v>
                </c:pt>
                <c:pt idx="360">
                  <c:v>94.168800000000005</c:v>
                </c:pt>
                <c:pt idx="361">
                  <c:v>94.249100000000013</c:v>
                </c:pt>
                <c:pt idx="362">
                  <c:v>94.364100000000008</c:v>
                </c:pt>
                <c:pt idx="363">
                  <c:v>94.408799999999999</c:v>
                </c:pt>
                <c:pt idx="364">
                  <c:v>94.473799999999997</c:v>
                </c:pt>
                <c:pt idx="365">
                  <c:v>94.573800000000006</c:v>
                </c:pt>
                <c:pt idx="366">
                  <c:v>94.690550000000002</c:v>
                </c:pt>
                <c:pt idx="367">
                  <c:v>94.816699999999997</c:v>
                </c:pt>
                <c:pt idx="368">
                  <c:v>95.0077</c:v>
                </c:pt>
                <c:pt idx="369">
                  <c:v>95.193350000000009</c:v>
                </c:pt>
                <c:pt idx="370">
                  <c:v>95.243399999999994</c:v>
                </c:pt>
                <c:pt idx="371">
                  <c:v>95.32889999999999</c:v>
                </c:pt>
                <c:pt idx="372">
                  <c:v>95.469949999999997</c:v>
                </c:pt>
                <c:pt idx="373">
                  <c:v>95.524350000000013</c:v>
                </c:pt>
                <c:pt idx="374">
                  <c:v>95.606399999999994</c:v>
                </c:pt>
                <c:pt idx="375">
                  <c:v>95.727050000000006</c:v>
                </c:pt>
                <c:pt idx="376">
                  <c:v>95.894600000000011</c:v>
                </c:pt>
                <c:pt idx="377">
                  <c:v>96.057249999999996</c:v>
                </c:pt>
                <c:pt idx="378">
                  <c:v>96.116050000000001</c:v>
                </c:pt>
                <c:pt idx="379">
                  <c:v>96.225850000000008</c:v>
                </c:pt>
                <c:pt idx="380">
                  <c:v>96.42580000000001</c:v>
                </c:pt>
                <c:pt idx="381">
                  <c:v>96.507100000000008</c:v>
                </c:pt>
                <c:pt idx="382">
                  <c:v>96.635449999999992</c:v>
                </c:pt>
                <c:pt idx="383">
                  <c:v>96.828600000000009</c:v>
                </c:pt>
                <c:pt idx="384">
                  <c:v>97.117399999999989</c:v>
                </c:pt>
                <c:pt idx="385">
                  <c:v>97.224100000000007</c:v>
                </c:pt>
                <c:pt idx="386">
                  <c:v>97.388899999999992</c:v>
                </c:pt>
                <c:pt idx="387">
                  <c:v>97.649950000000004</c:v>
                </c:pt>
                <c:pt idx="388">
                  <c:v>97.915649999999999</c:v>
                </c:pt>
                <c:pt idx="389">
                  <c:v>98.18610000000001</c:v>
                </c:pt>
                <c:pt idx="390">
                  <c:v>98.287999999999997</c:v>
                </c:pt>
                <c:pt idx="391">
                  <c:v>98.441199999999995</c:v>
                </c:pt>
                <c:pt idx="392">
                  <c:v>98.671300000000002</c:v>
                </c:pt>
                <c:pt idx="393">
                  <c:v>98.988749999999996</c:v>
                </c:pt>
                <c:pt idx="394">
                  <c:v>99.421250000000001</c:v>
                </c:pt>
                <c:pt idx="395">
                  <c:v>99.526499999999999</c:v>
                </c:pt>
                <c:pt idx="396">
                  <c:v>99.679349999999999</c:v>
                </c:pt>
                <c:pt idx="397">
                  <c:v>99.8964</c:v>
                </c:pt>
                <c:pt idx="398">
                  <c:v>99.976849999999999</c:v>
                </c:pt>
                <c:pt idx="399">
                  <c:v>100.09925</c:v>
                </c:pt>
                <c:pt idx="400">
                  <c:v>100.28449999999999</c:v>
                </c:pt>
                <c:pt idx="401">
                  <c:v>100.54510000000001</c:v>
                </c:pt>
                <c:pt idx="402">
                  <c:v>100.63685000000001</c:v>
                </c:pt>
                <c:pt idx="403">
                  <c:v>100.77825</c:v>
                </c:pt>
                <c:pt idx="404">
                  <c:v>100.83265</c:v>
                </c:pt>
                <c:pt idx="405">
                  <c:v>100.916</c:v>
                </c:pt>
                <c:pt idx="406">
                  <c:v>101.04480000000001</c:v>
                </c:pt>
                <c:pt idx="407">
                  <c:v>101.2449</c:v>
                </c:pt>
                <c:pt idx="408">
                  <c:v>101.5517</c:v>
                </c:pt>
                <c:pt idx="409">
                  <c:v>101.66045</c:v>
                </c:pt>
                <c:pt idx="410">
                  <c:v>101.82075</c:v>
                </c:pt>
                <c:pt idx="411">
                  <c:v>101.8798</c:v>
                </c:pt>
                <c:pt idx="412">
                  <c:v>101.96585</c:v>
                </c:pt>
                <c:pt idx="413">
                  <c:v>102.0842</c:v>
                </c:pt>
                <c:pt idx="414">
                  <c:v>102.26169999999999</c:v>
                </c:pt>
                <c:pt idx="415">
                  <c:v>102.544</c:v>
                </c:pt>
                <c:pt idx="416">
                  <c:v>102.645</c:v>
                </c:pt>
                <c:pt idx="417">
                  <c:v>102.7958</c:v>
                </c:pt>
                <c:pt idx="418">
                  <c:v>102.8519</c:v>
                </c:pt>
                <c:pt idx="419">
                  <c:v>102.93219999999999</c:v>
                </c:pt>
                <c:pt idx="420">
                  <c:v>103.03914999999999</c:v>
                </c:pt>
                <c:pt idx="421">
                  <c:v>103.2255</c:v>
                </c:pt>
                <c:pt idx="422">
                  <c:v>103.4251</c:v>
                </c:pt>
                <c:pt idx="423">
                  <c:v>103.62445</c:v>
                </c:pt>
                <c:pt idx="424">
                  <c:v>103.70094999999999</c:v>
                </c:pt>
                <c:pt idx="425">
                  <c:v>103.8177</c:v>
                </c:pt>
                <c:pt idx="426">
                  <c:v>103.99325</c:v>
                </c:pt>
                <c:pt idx="427">
                  <c:v>104.059</c:v>
                </c:pt>
                <c:pt idx="428">
                  <c:v>104.15714999999999</c:v>
                </c:pt>
                <c:pt idx="429">
                  <c:v>104.30455000000001</c:v>
                </c:pt>
                <c:pt idx="430">
                  <c:v>104.41435</c:v>
                </c:pt>
                <c:pt idx="431">
                  <c:v>104.5767</c:v>
                </c:pt>
                <c:pt idx="432">
                  <c:v>104.63760000000001</c:v>
                </c:pt>
                <c:pt idx="433">
                  <c:v>104.72580000000001</c:v>
                </c:pt>
                <c:pt idx="434">
                  <c:v>104.854</c:v>
                </c:pt>
                <c:pt idx="435">
                  <c:v>105.03025</c:v>
                </c:pt>
                <c:pt idx="436">
                  <c:v>105.2727</c:v>
                </c:pt>
                <c:pt idx="437">
                  <c:v>105.57685000000001</c:v>
                </c:pt>
                <c:pt idx="438">
                  <c:v>105.8716</c:v>
                </c:pt>
                <c:pt idx="439">
                  <c:v>105.94810000000001</c:v>
                </c:pt>
                <c:pt idx="440">
                  <c:v>106.02849999999999</c:v>
                </c:pt>
                <c:pt idx="441">
                  <c:v>106.15655000000001</c:v>
                </c:pt>
                <c:pt idx="442">
                  <c:v>106.3639</c:v>
                </c:pt>
                <c:pt idx="443">
                  <c:v>106.67830000000001</c:v>
                </c:pt>
                <c:pt idx="444">
                  <c:v>106.7722</c:v>
                </c:pt>
                <c:pt idx="445">
                  <c:v>106.91374999999999</c:v>
                </c:pt>
                <c:pt idx="446">
                  <c:v>107.1212</c:v>
                </c:pt>
                <c:pt idx="447">
                  <c:v>107.1983</c:v>
                </c:pt>
                <c:pt idx="448">
                  <c:v>107.30860000000001</c:v>
                </c:pt>
                <c:pt idx="449">
                  <c:v>107.4602</c:v>
                </c:pt>
                <c:pt idx="450">
                  <c:v>107.51405</c:v>
                </c:pt>
                <c:pt idx="451">
                  <c:v>107.5896</c:v>
                </c:pt>
                <c:pt idx="452">
                  <c:v>107.7051</c:v>
                </c:pt>
                <c:pt idx="453">
                  <c:v>107.81160000000001</c:v>
                </c:pt>
                <c:pt idx="454">
                  <c:v>107.90975</c:v>
                </c:pt>
                <c:pt idx="455">
                  <c:v>107.9455</c:v>
                </c:pt>
                <c:pt idx="456">
                  <c:v>107.99475</c:v>
                </c:pt>
                <c:pt idx="457">
                  <c:v>108.06180000000001</c:v>
                </c:pt>
                <c:pt idx="458">
                  <c:v>108.18039999999999</c:v>
                </c:pt>
                <c:pt idx="459">
                  <c:v>108.36539999999999</c:v>
                </c:pt>
                <c:pt idx="460">
                  <c:v>108.43049999999999</c:v>
                </c:pt>
                <c:pt idx="461">
                  <c:v>108.52860000000001</c:v>
                </c:pt>
                <c:pt idx="462">
                  <c:v>108.66735</c:v>
                </c:pt>
                <c:pt idx="463">
                  <c:v>108.7171</c:v>
                </c:pt>
                <c:pt idx="464">
                  <c:v>108.7889</c:v>
                </c:pt>
                <c:pt idx="465">
                  <c:v>108.90335</c:v>
                </c:pt>
                <c:pt idx="466">
                  <c:v>109.0967</c:v>
                </c:pt>
                <c:pt idx="467">
                  <c:v>109.1491</c:v>
                </c:pt>
                <c:pt idx="468">
                  <c:v>109.20564999999999</c:v>
                </c:pt>
                <c:pt idx="469">
                  <c:v>109.29735000000001</c:v>
                </c:pt>
                <c:pt idx="470">
                  <c:v>109.44275</c:v>
                </c:pt>
                <c:pt idx="471">
                  <c:v>109.65414999999999</c:v>
                </c:pt>
                <c:pt idx="472">
                  <c:v>109.9353</c:v>
                </c:pt>
                <c:pt idx="473">
                  <c:v>109.9877</c:v>
                </c:pt>
                <c:pt idx="474">
                  <c:v>110.03994999999999</c:v>
                </c:pt>
                <c:pt idx="475">
                  <c:v>110.1168</c:v>
                </c:pt>
                <c:pt idx="476">
                  <c:v>110.23245</c:v>
                </c:pt>
                <c:pt idx="477">
                  <c:v>110.41249999999999</c:v>
                </c:pt>
                <c:pt idx="478">
                  <c:v>110.67435</c:v>
                </c:pt>
                <c:pt idx="479">
                  <c:v>110.94964999999999</c:v>
                </c:pt>
                <c:pt idx="480">
                  <c:v>111.2542</c:v>
                </c:pt>
                <c:pt idx="481">
                  <c:v>111.3449</c:v>
                </c:pt>
                <c:pt idx="482">
                  <c:v>111.48405</c:v>
                </c:pt>
                <c:pt idx="483">
                  <c:v>111.53619999999999</c:v>
                </c:pt>
                <c:pt idx="484">
                  <c:v>111.61505</c:v>
                </c:pt>
                <c:pt idx="485">
                  <c:v>111.7317</c:v>
                </c:pt>
                <c:pt idx="486">
                  <c:v>111.9071</c:v>
                </c:pt>
                <c:pt idx="487">
                  <c:v>112.14700000000001</c:v>
                </c:pt>
                <c:pt idx="488">
                  <c:v>112.47439999999999</c:v>
                </c:pt>
                <c:pt idx="489">
                  <c:v>112.8032</c:v>
                </c:pt>
                <c:pt idx="490">
                  <c:v>113.101</c:v>
                </c:pt>
                <c:pt idx="491">
                  <c:v>113.4847</c:v>
                </c:pt>
                <c:pt idx="492">
                  <c:v>113.5853</c:v>
                </c:pt>
                <c:pt idx="493">
                  <c:v>113.74235</c:v>
                </c:pt>
                <c:pt idx="494">
                  <c:v>113.98415</c:v>
                </c:pt>
                <c:pt idx="495">
                  <c:v>114.07514999999999</c:v>
                </c:pt>
                <c:pt idx="496">
                  <c:v>114.21260000000001</c:v>
                </c:pt>
                <c:pt idx="497">
                  <c:v>114.42110000000001</c:v>
                </c:pt>
                <c:pt idx="498">
                  <c:v>114.73425</c:v>
                </c:pt>
                <c:pt idx="499">
                  <c:v>114.84410000000001</c:v>
                </c:pt>
                <c:pt idx="500">
                  <c:v>115.01055000000001</c:v>
                </c:pt>
                <c:pt idx="501">
                  <c:v>115.25230000000001</c:v>
                </c:pt>
                <c:pt idx="502">
                  <c:v>115.61110000000001</c:v>
                </c:pt>
                <c:pt idx="503">
                  <c:v>115.7178</c:v>
                </c:pt>
                <c:pt idx="504">
                  <c:v>115.8768</c:v>
                </c:pt>
                <c:pt idx="505">
                  <c:v>116.09185000000001</c:v>
                </c:pt>
                <c:pt idx="506">
                  <c:v>116.17195</c:v>
                </c:pt>
                <c:pt idx="507">
                  <c:v>116.28739999999999</c:v>
                </c:pt>
                <c:pt idx="508">
                  <c:v>116.45665</c:v>
                </c:pt>
                <c:pt idx="509">
                  <c:v>116.62464999999999</c:v>
                </c:pt>
                <c:pt idx="510">
                  <c:v>116.74610000000001</c:v>
                </c:pt>
                <c:pt idx="511">
                  <c:v>116.74610000000001</c:v>
                </c:pt>
                <c:pt idx="512">
                  <c:v>116.8338</c:v>
                </c:pt>
                <c:pt idx="513">
                  <c:v>116.92295</c:v>
                </c:pt>
                <c:pt idx="514">
                  <c:v>117.0591</c:v>
                </c:pt>
                <c:pt idx="515">
                  <c:v>117.25805</c:v>
                </c:pt>
                <c:pt idx="516">
                  <c:v>117.54805</c:v>
                </c:pt>
                <c:pt idx="517">
                  <c:v>117.9422</c:v>
                </c:pt>
                <c:pt idx="518">
                  <c:v>118.38085000000001</c:v>
                </c:pt>
                <c:pt idx="519">
                  <c:v>118.4918</c:v>
                </c:pt>
                <c:pt idx="520">
                  <c:v>118.65545</c:v>
                </c:pt>
                <c:pt idx="521">
                  <c:v>118.8875</c:v>
                </c:pt>
                <c:pt idx="522">
                  <c:v>118.97345</c:v>
                </c:pt>
                <c:pt idx="523">
                  <c:v>119.10244999999999</c:v>
                </c:pt>
                <c:pt idx="524">
                  <c:v>119.29894999999999</c:v>
                </c:pt>
                <c:pt idx="525">
                  <c:v>119.59519999999999</c:v>
                </c:pt>
                <c:pt idx="526">
                  <c:v>120.02085000000001</c:v>
                </c:pt>
                <c:pt idx="527">
                  <c:v>120.12764999999999</c:v>
                </c:pt>
                <c:pt idx="528">
                  <c:v>120.29049999999999</c:v>
                </c:pt>
                <c:pt idx="529">
                  <c:v>120.52875</c:v>
                </c:pt>
                <c:pt idx="530">
                  <c:v>120.61664999999999</c:v>
                </c:pt>
                <c:pt idx="531">
                  <c:v>120.7465</c:v>
                </c:pt>
                <c:pt idx="532">
                  <c:v>120.9357</c:v>
                </c:pt>
                <c:pt idx="533">
                  <c:v>121.07615</c:v>
                </c:pt>
                <c:pt idx="534">
                  <c:v>121.2706</c:v>
                </c:pt>
                <c:pt idx="535">
                  <c:v>121.33855</c:v>
                </c:pt>
                <c:pt idx="536">
                  <c:v>121.43735000000001</c:v>
                </c:pt>
                <c:pt idx="537">
                  <c:v>121.58465</c:v>
                </c:pt>
                <c:pt idx="538">
                  <c:v>121.63945</c:v>
                </c:pt>
                <c:pt idx="539">
                  <c:v>121.717</c:v>
                </c:pt>
                <c:pt idx="540">
                  <c:v>121.82825</c:v>
                </c:pt>
                <c:pt idx="541">
                  <c:v>121.97444999999999</c:v>
                </c:pt>
                <c:pt idx="542">
                  <c:v>122.02565</c:v>
                </c:pt>
                <c:pt idx="543">
                  <c:v>122.09545</c:v>
                </c:pt>
                <c:pt idx="544">
                  <c:v>122.20110000000001</c:v>
                </c:pt>
                <c:pt idx="545">
                  <c:v>122.37655000000001</c:v>
                </c:pt>
                <c:pt idx="546">
                  <c:v>122.4442</c:v>
                </c:pt>
                <c:pt idx="547">
                  <c:v>122.56089999999999</c:v>
                </c:pt>
                <c:pt idx="548">
                  <c:v>122.74260000000001</c:v>
                </c:pt>
                <c:pt idx="549">
                  <c:v>122.91860000000001</c:v>
                </c:pt>
                <c:pt idx="550">
                  <c:v>123.08355</c:v>
                </c:pt>
                <c:pt idx="551">
                  <c:v>123.1451</c:v>
                </c:pt>
                <c:pt idx="552">
                  <c:v>123.2411</c:v>
                </c:pt>
                <c:pt idx="553">
                  <c:v>123.2774</c:v>
                </c:pt>
                <c:pt idx="554">
                  <c:v>123.3318</c:v>
                </c:pt>
                <c:pt idx="555">
                  <c:v>123.41314999999999</c:v>
                </c:pt>
                <c:pt idx="556">
                  <c:v>123.521</c:v>
                </c:pt>
                <c:pt idx="557">
                  <c:v>123.62110000000001</c:v>
                </c:pt>
                <c:pt idx="558">
                  <c:v>123.71639999999999</c:v>
                </c:pt>
                <c:pt idx="559">
                  <c:v>123.85015</c:v>
                </c:pt>
                <c:pt idx="560">
                  <c:v>123.90049999999999</c:v>
                </c:pt>
                <c:pt idx="561">
                  <c:v>123.9932</c:v>
                </c:pt>
                <c:pt idx="562">
                  <c:v>124.1558</c:v>
                </c:pt>
                <c:pt idx="563">
                  <c:v>124.42449999999999</c:v>
                </c:pt>
                <c:pt idx="564">
                  <c:v>124.515</c:v>
                </c:pt>
                <c:pt idx="565">
                  <c:v>124.6521</c:v>
                </c:pt>
                <c:pt idx="566">
                  <c:v>124.84605000000001</c:v>
                </c:pt>
                <c:pt idx="567">
                  <c:v>124.917</c:v>
                </c:pt>
                <c:pt idx="568">
                  <c:v>125.01989999999999</c:v>
                </c:pt>
                <c:pt idx="569">
                  <c:v>125.05844999999999</c:v>
                </c:pt>
                <c:pt idx="570">
                  <c:v>125.11555</c:v>
                </c:pt>
                <c:pt idx="571">
                  <c:v>125.19945</c:v>
                </c:pt>
                <c:pt idx="572">
                  <c:v>125.29625</c:v>
                </c:pt>
                <c:pt idx="573">
                  <c:v>125.33210000000001</c:v>
                </c:pt>
                <c:pt idx="574">
                  <c:v>125.3844</c:v>
                </c:pt>
                <c:pt idx="575">
                  <c:v>125.45780000000001</c:v>
                </c:pt>
                <c:pt idx="576">
                  <c:v>125.48445</c:v>
                </c:pt>
                <c:pt idx="577">
                  <c:v>125.52325</c:v>
                </c:pt>
                <c:pt idx="578">
                  <c:v>125.58069999999999</c:v>
                </c:pt>
                <c:pt idx="579">
                  <c:v>125.60260000000001</c:v>
                </c:pt>
                <c:pt idx="580">
                  <c:v>125.63495</c:v>
                </c:pt>
                <c:pt idx="581">
                  <c:v>125.68575</c:v>
                </c:pt>
                <c:pt idx="582">
                  <c:v>125.75715</c:v>
                </c:pt>
                <c:pt idx="583">
                  <c:v>125.83835000000001</c:v>
                </c:pt>
                <c:pt idx="584">
                  <c:v>125.92885000000001</c:v>
                </c:pt>
                <c:pt idx="585">
                  <c:v>126.06110000000001</c:v>
                </c:pt>
                <c:pt idx="586">
                  <c:v>126.2864</c:v>
                </c:pt>
                <c:pt idx="587">
                  <c:v>126.55735</c:v>
                </c:pt>
                <c:pt idx="588">
                  <c:v>126.87585</c:v>
                </c:pt>
                <c:pt idx="589">
                  <c:v>126.9772</c:v>
                </c:pt>
                <c:pt idx="590">
                  <c:v>127.1341</c:v>
                </c:pt>
                <c:pt idx="591">
                  <c:v>127.36194999999999</c:v>
                </c:pt>
                <c:pt idx="592">
                  <c:v>127.59035</c:v>
                </c:pt>
                <c:pt idx="593">
                  <c:v>127.8287</c:v>
                </c:pt>
                <c:pt idx="594">
                  <c:v>128.1978</c:v>
                </c:pt>
                <c:pt idx="595">
                  <c:v>128.62610000000001</c:v>
                </c:pt>
                <c:pt idx="596">
                  <c:v>129.04859999999999</c:v>
                </c:pt>
                <c:pt idx="597">
                  <c:v>129.46469999999999</c:v>
                </c:pt>
                <c:pt idx="598">
                  <c:v>129.56789999999998</c:v>
                </c:pt>
                <c:pt idx="599">
                  <c:v>129.72489999999999</c:v>
                </c:pt>
                <c:pt idx="600">
                  <c:v>129.96265</c:v>
                </c:pt>
                <c:pt idx="601">
                  <c:v>130.32035000000002</c:v>
                </c:pt>
                <c:pt idx="602">
                  <c:v>130.42625000000001</c:v>
                </c:pt>
                <c:pt idx="603">
                  <c:v>130.5847</c:v>
                </c:pt>
                <c:pt idx="604">
                  <c:v>130.81975</c:v>
                </c:pt>
                <c:pt idx="605">
                  <c:v>130.90789999999998</c:v>
                </c:pt>
                <c:pt idx="606">
                  <c:v>131.0385</c:v>
                </c:pt>
                <c:pt idx="607">
                  <c:v>131.22854999999998</c:v>
                </c:pt>
                <c:pt idx="608">
                  <c:v>131.29915</c:v>
                </c:pt>
                <c:pt idx="609">
                  <c:v>131.40360000000001</c:v>
                </c:pt>
                <c:pt idx="610">
                  <c:v>131.55710000000002</c:v>
                </c:pt>
                <c:pt idx="611">
                  <c:v>131.78149999999999</c:v>
                </c:pt>
                <c:pt idx="612">
                  <c:v>131.86679999999998</c:v>
                </c:pt>
                <c:pt idx="613">
                  <c:v>131.9967</c:v>
                </c:pt>
                <c:pt idx="614">
                  <c:v>132.19245000000001</c:v>
                </c:pt>
                <c:pt idx="615">
                  <c:v>132.2664</c:v>
                </c:pt>
                <c:pt idx="616">
                  <c:v>132.37695000000002</c:v>
                </c:pt>
                <c:pt idx="617">
                  <c:v>132.53995</c:v>
                </c:pt>
                <c:pt idx="618">
                  <c:v>132.60060000000001</c:v>
                </c:pt>
                <c:pt idx="619">
                  <c:v>132.68825000000001</c:v>
                </c:pt>
                <c:pt idx="620">
                  <c:v>132.81570000000002</c:v>
                </c:pt>
                <c:pt idx="621">
                  <c:v>132.99664999999999</c:v>
                </c:pt>
                <c:pt idx="622">
                  <c:v>133.2303</c:v>
                </c:pt>
                <c:pt idx="623">
                  <c:v>133.29875000000001</c:v>
                </c:pt>
                <c:pt idx="624">
                  <c:v>133.39875000000001</c:v>
                </c:pt>
                <c:pt idx="625">
                  <c:v>133.55574999999999</c:v>
                </c:pt>
                <c:pt idx="626">
                  <c:v>133.61579999999998</c:v>
                </c:pt>
                <c:pt idx="627">
                  <c:v>133.7064</c:v>
                </c:pt>
                <c:pt idx="628">
                  <c:v>133.84825000000001</c:v>
                </c:pt>
                <c:pt idx="629">
                  <c:v>134.04670000000002</c:v>
                </c:pt>
                <c:pt idx="630">
                  <c:v>134.3005</c:v>
                </c:pt>
                <c:pt idx="631">
                  <c:v>134.36610000000002</c:v>
                </c:pt>
                <c:pt idx="632">
                  <c:v>134.43285</c:v>
                </c:pt>
                <c:pt idx="633">
                  <c:v>134.53604999999999</c:v>
                </c:pt>
                <c:pt idx="634">
                  <c:v>134.69</c:v>
                </c:pt>
                <c:pt idx="635">
                  <c:v>134.90635</c:v>
                </c:pt>
                <c:pt idx="636">
                  <c:v>135.15314999999998</c:v>
                </c:pt>
                <c:pt idx="637">
                  <c:v>135.41335000000001</c:v>
                </c:pt>
                <c:pt idx="638">
                  <c:v>135.4769</c:v>
                </c:pt>
                <c:pt idx="639">
                  <c:v>135.5549</c:v>
                </c:pt>
                <c:pt idx="640">
                  <c:v>135.6611</c:v>
                </c:pt>
                <c:pt idx="641">
                  <c:v>135.75479999999999</c:v>
                </c:pt>
                <c:pt idx="642">
                  <c:v>135.77835000000002</c:v>
                </c:pt>
                <c:pt idx="643">
                  <c:v>135.81895</c:v>
                </c:pt>
                <c:pt idx="644">
                  <c:v>135.91354999999999</c:v>
                </c:pt>
                <c:pt idx="645">
                  <c:v>136.11160000000001</c:v>
                </c:pt>
                <c:pt idx="646">
                  <c:v>136.40455</c:v>
                </c:pt>
                <c:pt idx="647">
                  <c:v>136.75379999999998</c:v>
                </c:pt>
                <c:pt idx="648">
                  <c:v>136.8426</c:v>
                </c:pt>
                <c:pt idx="649">
                  <c:v>136.97660000000002</c:v>
                </c:pt>
                <c:pt idx="650">
                  <c:v>137.18115</c:v>
                </c:pt>
                <c:pt idx="651">
                  <c:v>137.2585</c:v>
                </c:pt>
                <c:pt idx="652">
                  <c:v>137.37645000000001</c:v>
                </c:pt>
                <c:pt idx="653">
                  <c:v>137.55605</c:v>
                </c:pt>
                <c:pt idx="654">
                  <c:v>137.8356</c:v>
                </c:pt>
                <c:pt idx="655">
                  <c:v>138.23229999999998</c:v>
                </c:pt>
                <c:pt idx="656">
                  <c:v>138.62629999999999</c:v>
                </c:pt>
                <c:pt idx="657">
                  <c:v>139.0145</c:v>
                </c:pt>
                <c:pt idx="658">
                  <c:v>139.39365000000001</c:v>
                </c:pt>
                <c:pt idx="659">
                  <c:v>139.75534999999999</c:v>
                </c:pt>
                <c:pt idx="660">
                  <c:v>140.11804999999998</c:v>
                </c:pt>
                <c:pt idx="661">
                  <c:v>140.46850000000001</c:v>
                </c:pt>
                <c:pt idx="662">
                  <c:v>140.81909999999999</c:v>
                </c:pt>
                <c:pt idx="663">
                  <c:v>141.17445000000001</c:v>
                </c:pt>
                <c:pt idx="664">
                  <c:v>141.53200000000001</c:v>
                </c:pt>
                <c:pt idx="665">
                  <c:v>141.88759999999999</c:v>
                </c:pt>
                <c:pt idx="666">
                  <c:v>142.23160000000001</c:v>
                </c:pt>
                <c:pt idx="667">
                  <c:v>142.56070000000003</c:v>
                </c:pt>
                <c:pt idx="668">
                  <c:v>142.85995</c:v>
                </c:pt>
                <c:pt idx="669">
                  <c:v>142.93145000000001</c:v>
                </c:pt>
                <c:pt idx="670">
                  <c:v>143.03360000000001</c:v>
                </c:pt>
                <c:pt idx="671">
                  <c:v>143.17804999999998</c:v>
                </c:pt>
                <c:pt idx="672">
                  <c:v>143.3826</c:v>
                </c:pt>
                <c:pt idx="673">
                  <c:v>143.44545000000002</c:v>
                </c:pt>
                <c:pt idx="674">
                  <c:v>143.55289999999999</c:v>
                </c:pt>
                <c:pt idx="675">
                  <c:v>143.72284999999999</c:v>
                </c:pt>
                <c:pt idx="676">
                  <c:v>143.97315</c:v>
                </c:pt>
                <c:pt idx="677">
                  <c:v>144.27375000000001</c:v>
                </c:pt>
                <c:pt idx="678">
                  <c:v>144.35345000000001</c:v>
                </c:pt>
                <c:pt idx="679">
                  <c:v>144.43475000000001</c:v>
                </c:pt>
                <c:pt idx="680">
                  <c:v>144.55965</c:v>
                </c:pt>
                <c:pt idx="681">
                  <c:v>144.74850000000001</c:v>
                </c:pt>
                <c:pt idx="682">
                  <c:v>145.0085</c:v>
                </c:pt>
                <c:pt idx="683">
                  <c:v>145.27345000000003</c:v>
                </c:pt>
                <c:pt idx="684">
                  <c:v>145.55074999999999</c:v>
                </c:pt>
                <c:pt idx="685">
                  <c:v>145.88724999999999</c:v>
                </c:pt>
                <c:pt idx="686">
                  <c:v>145.97129999999999</c:v>
                </c:pt>
                <c:pt idx="687">
                  <c:v>146.09654999999998</c:v>
                </c:pt>
                <c:pt idx="688">
                  <c:v>146.27695</c:v>
                </c:pt>
                <c:pt idx="689">
                  <c:v>146.34314999999998</c:v>
                </c:pt>
                <c:pt idx="690">
                  <c:v>146.43935000000002</c:v>
                </c:pt>
                <c:pt idx="691">
                  <c:v>146.57420000000002</c:v>
                </c:pt>
                <c:pt idx="692">
                  <c:v>146.62320000000003</c:v>
                </c:pt>
                <c:pt idx="693">
                  <c:v>146.69399999999999</c:v>
                </c:pt>
                <c:pt idx="694">
                  <c:v>146.72065000000001</c:v>
                </c:pt>
                <c:pt idx="695">
                  <c:v>146.76045000000002</c:v>
                </c:pt>
                <c:pt idx="696">
                  <c:v>146.81899999999999</c:v>
                </c:pt>
                <c:pt idx="697">
                  <c:v>146.90025</c:v>
                </c:pt>
                <c:pt idx="698">
                  <c:v>146.99965</c:v>
                </c:pt>
                <c:pt idx="699">
                  <c:v>147.11745000000002</c:v>
                </c:pt>
                <c:pt idx="700">
                  <c:v>147.1566</c:v>
                </c:pt>
                <c:pt idx="701">
                  <c:v>147.21654999999998</c:v>
                </c:pt>
                <c:pt idx="702">
                  <c:v>147.31104999999999</c:v>
                </c:pt>
                <c:pt idx="703">
                  <c:v>147.44374999999999</c:v>
                </c:pt>
                <c:pt idx="704">
                  <c:v>147.65360000000001</c:v>
                </c:pt>
                <c:pt idx="705">
                  <c:v>147.96705</c:v>
                </c:pt>
                <c:pt idx="706">
                  <c:v>148.34435000000002</c:v>
                </c:pt>
                <c:pt idx="707">
                  <c:v>148.44404999999998</c:v>
                </c:pt>
                <c:pt idx="708">
                  <c:v>148.5951</c:v>
                </c:pt>
                <c:pt idx="709">
                  <c:v>148.82320000000001</c:v>
                </c:pt>
                <c:pt idx="710">
                  <c:v>148.90879999999999</c:v>
                </c:pt>
                <c:pt idx="711">
                  <c:v>149.03570000000002</c:v>
                </c:pt>
                <c:pt idx="712">
                  <c:v>149.22555</c:v>
                </c:pt>
                <c:pt idx="713">
                  <c:v>149.2484</c:v>
                </c:pt>
                <c:pt idx="714">
                  <c:v>149.2484</c:v>
                </c:pt>
                <c:pt idx="715">
                  <c:v>149.34815</c:v>
                </c:pt>
                <c:pt idx="716">
                  <c:v>149.44764999999998</c:v>
                </c:pt>
                <c:pt idx="717">
                  <c:v>149.59395000000001</c:v>
                </c:pt>
                <c:pt idx="718">
                  <c:v>149.80170000000001</c:v>
                </c:pt>
                <c:pt idx="719">
                  <c:v>150.0829</c:v>
                </c:pt>
                <c:pt idx="720">
                  <c:v>150.38075000000001</c:v>
                </c:pt>
                <c:pt idx="721">
                  <c:v>150.45204999999999</c:v>
                </c:pt>
                <c:pt idx="722">
                  <c:v>150.55445</c:v>
                </c:pt>
                <c:pt idx="723">
                  <c:v>150.6934</c:v>
                </c:pt>
                <c:pt idx="724">
                  <c:v>150.74250000000001</c:v>
                </c:pt>
                <c:pt idx="725">
                  <c:v>150.81754999999998</c:v>
                </c:pt>
                <c:pt idx="726">
                  <c:v>150.92349999999999</c:v>
                </c:pt>
                <c:pt idx="727">
                  <c:v>151.02099999999999</c:v>
                </c:pt>
                <c:pt idx="728">
                  <c:v>151.06004999999999</c:v>
                </c:pt>
                <c:pt idx="729">
                  <c:v>151.12950000000001</c:v>
                </c:pt>
                <c:pt idx="730">
                  <c:v>151.21620000000001</c:v>
                </c:pt>
                <c:pt idx="731">
                  <c:v>151.24850000000001</c:v>
                </c:pt>
                <c:pt idx="732">
                  <c:v>151.29070000000002</c:v>
                </c:pt>
                <c:pt idx="733">
                  <c:v>151.36589999999998</c:v>
                </c:pt>
                <c:pt idx="734">
                  <c:v>151.39515</c:v>
                </c:pt>
                <c:pt idx="735">
                  <c:v>151.44125</c:v>
                </c:pt>
                <c:pt idx="736">
                  <c:v>151.51510000000002</c:v>
                </c:pt>
                <c:pt idx="737">
                  <c:v>151.54300000000001</c:v>
                </c:pt>
                <c:pt idx="738">
                  <c:v>151.58449999999999</c:v>
                </c:pt>
                <c:pt idx="739">
                  <c:v>151.6523</c:v>
                </c:pt>
                <c:pt idx="740">
                  <c:v>151.77375000000001</c:v>
                </c:pt>
                <c:pt idx="741">
                  <c:v>151.81989999999999</c:v>
                </c:pt>
                <c:pt idx="742">
                  <c:v>151.89135000000002</c:v>
                </c:pt>
                <c:pt idx="743">
                  <c:v>152.00065000000001</c:v>
                </c:pt>
                <c:pt idx="744">
                  <c:v>152.16670000000002</c:v>
                </c:pt>
                <c:pt idx="745">
                  <c:v>152.22964999999999</c:v>
                </c:pt>
                <c:pt idx="746">
                  <c:v>152.32689999999999</c:v>
                </c:pt>
                <c:pt idx="747">
                  <c:v>152.47200000000001</c:v>
                </c:pt>
                <c:pt idx="748">
                  <c:v>152.52814999999998</c:v>
                </c:pt>
                <c:pt idx="749">
                  <c:v>152.61275000000001</c:v>
                </c:pt>
                <c:pt idx="750">
                  <c:v>152.73939999999999</c:v>
                </c:pt>
                <c:pt idx="751">
                  <c:v>152.93199999999999</c:v>
                </c:pt>
                <c:pt idx="752">
                  <c:v>153.00229999999999</c:v>
                </c:pt>
                <c:pt idx="753">
                  <c:v>153.10599999999999</c:v>
                </c:pt>
                <c:pt idx="754">
                  <c:v>153.27170000000001</c:v>
                </c:pt>
                <c:pt idx="755">
                  <c:v>153.51085</c:v>
                </c:pt>
                <c:pt idx="756">
                  <c:v>153.77099999999999</c:v>
                </c:pt>
                <c:pt idx="757">
                  <c:v>154.04104999999998</c:v>
                </c:pt>
                <c:pt idx="758">
                  <c:v>154.3399</c:v>
                </c:pt>
                <c:pt idx="759">
                  <c:v>154.62524999999999</c:v>
                </c:pt>
                <c:pt idx="760">
                  <c:v>154.91329999999999</c:v>
                </c:pt>
                <c:pt idx="761">
                  <c:v>154.98025000000001</c:v>
                </c:pt>
                <c:pt idx="762">
                  <c:v>155.0461</c:v>
                </c:pt>
                <c:pt idx="763">
                  <c:v>155.14625000000001</c:v>
                </c:pt>
                <c:pt idx="764">
                  <c:v>155.297</c:v>
                </c:pt>
                <c:pt idx="765">
                  <c:v>155.57070000000002</c:v>
                </c:pt>
                <c:pt idx="766">
                  <c:v>155.85204999999999</c:v>
                </c:pt>
                <c:pt idx="767">
                  <c:v>156.14150000000001</c:v>
                </c:pt>
                <c:pt idx="768">
                  <c:v>156.45529999999999</c:v>
                </c:pt>
                <c:pt idx="769">
                  <c:v>156.77164999999999</c:v>
                </c:pt>
                <c:pt idx="770">
                  <c:v>157.12895</c:v>
                </c:pt>
                <c:pt idx="771">
                  <c:v>157.45564999999999</c:v>
                </c:pt>
                <c:pt idx="772">
                  <c:v>157.53270000000001</c:v>
                </c:pt>
                <c:pt idx="773">
                  <c:v>157.64785000000001</c:v>
                </c:pt>
                <c:pt idx="774">
                  <c:v>157.82400000000001</c:v>
                </c:pt>
                <c:pt idx="775">
                  <c:v>157.88910000000001</c:v>
                </c:pt>
                <c:pt idx="776">
                  <c:v>157.98604999999998</c:v>
                </c:pt>
                <c:pt idx="777">
                  <c:v>158.13114999999999</c:v>
                </c:pt>
                <c:pt idx="778">
                  <c:v>158.23535000000001</c:v>
                </c:pt>
                <c:pt idx="779">
                  <c:v>158.38629999999998</c:v>
                </c:pt>
                <c:pt idx="780">
                  <c:v>158.61645000000001</c:v>
                </c:pt>
                <c:pt idx="781">
                  <c:v>158.84460000000001</c:v>
                </c:pt>
                <c:pt idx="782">
                  <c:v>159.0778</c:v>
                </c:pt>
                <c:pt idx="783">
                  <c:v>159.35485</c:v>
                </c:pt>
                <c:pt idx="784">
                  <c:v>159.6249</c:v>
                </c:pt>
                <c:pt idx="785">
                  <c:v>159.88935000000001</c:v>
                </c:pt>
                <c:pt idx="786">
                  <c:v>160.12954999999999</c:v>
                </c:pt>
                <c:pt idx="787">
                  <c:v>160.3783</c:v>
                </c:pt>
                <c:pt idx="788">
                  <c:v>160.50545000000002</c:v>
                </c:pt>
                <c:pt idx="789">
                  <c:v>160.67015000000001</c:v>
                </c:pt>
                <c:pt idx="790">
                  <c:v>160.87354999999999</c:v>
                </c:pt>
                <c:pt idx="791">
                  <c:v>161.12215</c:v>
                </c:pt>
                <c:pt idx="792">
                  <c:v>161.38290000000001</c:v>
                </c:pt>
                <c:pt idx="793">
                  <c:v>161.65379999999999</c:v>
                </c:pt>
                <c:pt idx="794">
                  <c:v>161.92229999999998</c:v>
                </c:pt>
                <c:pt idx="795">
                  <c:v>162.1943</c:v>
                </c:pt>
                <c:pt idx="796">
                  <c:v>162.45489999999998</c:v>
                </c:pt>
                <c:pt idx="797">
                  <c:v>162.5172</c:v>
                </c:pt>
                <c:pt idx="798">
                  <c:v>162.60495</c:v>
                </c:pt>
                <c:pt idx="799">
                  <c:v>162.71975</c:v>
                </c:pt>
                <c:pt idx="800">
                  <c:v>162.76129999999998</c:v>
                </c:pt>
                <c:pt idx="801">
                  <c:v>162.82320000000001</c:v>
                </c:pt>
                <c:pt idx="802">
                  <c:v>162.8467</c:v>
                </c:pt>
                <c:pt idx="803">
                  <c:v>162.88210000000001</c:v>
                </c:pt>
                <c:pt idx="804">
                  <c:v>162.93095000000002</c:v>
                </c:pt>
                <c:pt idx="805">
                  <c:v>163.00879999999998</c:v>
                </c:pt>
                <c:pt idx="806">
                  <c:v>163.1</c:v>
                </c:pt>
                <c:pt idx="807">
                  <c:v>163.20050000000001</c:v>
                </c:pt>
                <c:pt idx="808">
                  <c:v>163.2413</c:v>
                </c:pt>
                <c:pt idx="809">
                  <c:v>163.30695</c:v>
                </c:pt>
                <c:pt idx="810">
                  <c:v>163.41284999999999</c:v>
                </c:pt>
                <c:pt idx="811">
                  <c:v>163.58099999999999</c:v>
                </c:pt>
                <c:pt idx="812">
                  <c:v>163.64510000000001</c:v>
                </c:pt>
                <c:pt idx="813">
                  <c:v>163.74154999999999</c:v>
                </c:pt>
                <c:pt idx="814">
                  <c:v>163.88954999999999</c:v>
                </c:pt>
                <c:pt idx="815">
                  <c:v>164.11699999999999</c:v>
                </c:pt>
                <c:pt idx="816">
                  <c:v>164.20129999999997</c:v>
                </c:pt>
                <c:pt idx="817">
                  <c:v>164.32379999999998</c:v>
                </c:pt>
                <c:pt idx="818">
                  <c:v>164.49914999999999</c:v>
                </c:pt>
                <c:pt idx="819">
                  <c:v>164.76265000000001</c:v>
                </c:pt>
                <c:pt idx="820">
                  <c:v>165.08629999999999</c:v>
                </c:pt>
                <c:pt idx="821">
                  <c:v>165.42160000000001</c:v>
                </c:pt>
                <c:pt idx="822">
                  <c:v>165.76254999999998</c:v>
                </c:pt>
                <c:pt idx="823">
                  <c:v>166.08605</c:v>
                </c:pt>
                <c:pt idx="824">
                  <c:v>166.4015</c:v>
                </c:pt>
                <c:pt idx="825">
                  <c:v>166.70564999999999</c:v>
                </c:pt>
                <c:pt idx="826">
                  <c:v>166.99414999999999</c:v>
                </c:pt>
                <c:pt idx="827">
                  <c:v>167.25749999999999</c:v>
                </c:pt>
                <c:pt idx="828">
                  <c:v>167.4983</c:v>
                </c:pt>
                <c:pt idx="829">
                  <c:v>167.72070000000002</c:v>
                </c:pt>
                <c:pt idx="830">
                  <c:v>167.82379999999998</c:v>
                </c:pt>
                <c:pt idx="831">
                  <c:v>167.96220000000002</c:v>
                </c:pt>
                <c:pt idx="832">
                  <c:v>168.07004999999998</c:v>
                </c:pt>
                <c:pt idx="833">
                  <c:v>168.18145000000001</c:v>
                </c:pt>
                <c:pt idx="834">
                  <c:v>168.21575000000001</c:v>
                </c:pt>
                <c:pt idx="835">
                  <c:v>168.26564999999999</c:v>
                </c:pt>
                <c:pt idx="836">
                  <c:v>168.3646</c:v>
                </c:pt>
                <c:pt idx="837">
                  <c:v>168.56810000000002</c:v>
                </c:pt>
                <c:pt idx="838">
                  <c:v>168.82835</c:v>
                </c:pt>
                <c:pt idx="839">
                  <c:v>169.1532</c:v>
                </c:pt>
                <c:pt idx="840">
                  <c:v>169.46929999999998</c:v>
                </c:pt>
                <c:pt idx="841">
                  <c:v>169.79270000000002</c:v>
                </c:pt>
                <c:pt idx="842">
                  <c:v>169.87049999999999</c:v>
                </c:pt>
                <c:pt idx="843">
                  <c:v>169.97504999999998</c:v>
                </c:pt>
                <c:pt idx="844">
                  <c:v>170.12375</c:v>
                </c:pt>
                <c:pt idx="845">
                  <c:v>170.18079999999998</c:v>
                </c:pt>
                <c:pt idx="846">
                  <c:v>170.26824999999999</c:v>
                </c:pt>
                <c:pt idx="847">
                  <c:v>170.40210000000002</c:v>
                </c:pt>
                <c:pt idx="848">
                  <c:v>170.45275000000001</c:v>
                </c:pt>
                <c:pt idx="849">
                  <c:v>170.5308</c:v>
                </c:pt>
                <c:pt idx="850">
                  <c:v>170.65570000000002</c:v>
                </c:pt>
                <c:pt idx="851">
                  <c:v>170.84885</c:v>
                </c:pt>
                <c:pt idx="852">
                  <c:v>171.13165000000001</c:v>
                </c:pt>
                <c:pt idx="853">
                  <c:v>171.40504999999999</c:v>
                </c:pt>
                <c:pt idx="854">
                  <c:v>171.66290000000001</c:v>
                </c:pt>
                <c:pt idx="855">
                  <c:v>171.92529999999999</c:v>
                </c:pt>
                <c:pt idx="856">
                  <c:v>172.17665</c:v>
                </c:pt>
                <c:pt idx="857">
                  <c:v>172.23920000000001</c:v>
                </c:pt>
                <c:pt idx="858">
                  <c:v>172.33814999999998</c:v>
                </c:pt>
                <c:pt idx="859">
                  <c:v>172.50075000000001</c:v>
                </c:pt>
                <c:pt idx="860">
                  <c:v>172.78205</c:v>
                </c:pt>
                <c:pt idx="861">
                  <c:v>172.86779999999999</c:v>
                </c:pt>
                <c:pt idx="862">
                  <c:v>172.9983</c:v>
                </c:pt>
                <c:pt idx="863">
                  <c:v>173.0472</c:v>
                </c:pt>
              </c:numCache>
            </c:numRef>
          </c:yVal>
          <c:smooth val="0"/>
          <c:extLst>
            <c:ext xmlns:c16="http://schemas.microsoft.com/office/drawing/2014/chart" uri="{C3380CC4-5D6E-409C-BE32-E72D297353CC}">
              <c16:uniqueId val="{00000001-DC81-4722-9EDD-4C69A08AE20F}"/>
            </c:ext>
          </c:extLst>
        </c:ser>
        <c:ser>
          <c:idx val="0"/>
          <c:order val="2"/>
          <c:tx>
            <c:v>Elastic</c:v>
          </c:tx>
          <c:spPr>
            <a:ln w="19050">
              <a:prstDash val="dash"/>
            </a:ln>
          </c:spPr>
          <c:marker>
            <c:symbol val="none"/>
          </c:marker>
          <c:xVal>
            <c:numRef>
              <c:f>'End Reaction'!$D$5:$D$1034</c:f>
              <c:numCache>
                <c:formatCode>General</c:formatCode>
                <c:ptCount val="1030"/>
                <c:pt idx="0">
                  <c:v>0</c:v>
                </c:pt>
                <c:pt idx="1">
                  <c:v>2.9701171874999996</c:v>
                </c:pt>
                <c:pt idx="2">
                  <c:v>5.9401171875000003</c:v>
                </c:pt>
                <c:pt idx="3">
                  <c:v>6.6825906249999996</c:v>
                </c:pt>
                <c:pt idx="4">
                  <c:v>7.796290625000001</c:v>
                </c:pt>
                <c:pt idx="5">
                  <c:v>8.2139375000000001</c:v>
                </c:pt>
                <c:pt idx="6">
                  <c:v>8.8140859374999998</c:v>
                </c:pt>
                <c:pt idx="7">
                  <c:v>9.0294890624999997</c:v>
                </c:pt>
                <c:pt idx="8">
                  <c:v>9.3338312500000011</c:v>
                </c:pt>
                <c:pt idx="9">
                  <c:v>9.7581390624999997</c:v>
                </c:pt>
                <c:pt idx="10">
                  <c:v>10.291499999999999</c:v>
                </c:pt>
                <c:pt idx="11">
                  <c:v>10.728453125000001</c:v>
                </c:pt>
                <c:pt idx="12">
                  <c:v>11.085953125000001</c:v>
                </c:pt>
                <c:pt idx="13">
                  <c:v>11.20478125</c:v>
                </c:pt>
                <c:pt idx="14">
                  <c:v>11.351125</c:v>
                </c:pt>
                <c:pt idx="15">
                  <c:v>11.530453124999999</c:v>
                </c:pt>
                <c:pt idx="16">
                  <c:v>11.761015624999999</c:v>
                </c:pt>
                <c:pt idx="17">
                  <c:v>11.813796875</c:v>
                </c:pt>
                <c:pt idx="18">
                  <c:v>11.861234374999999</c:v>
                </c:pt>
                <c:pt idx="19">
                  <c:v>11.918859375</c:v>
                </c:pt>
                <c:pt idx="20">
                  <c:v>11.980781250000001</c:v>
                </c:pt>
                <c:pt idx="21">
                  <c:v>12.001453124999999</c:v>
                </c:pt>
                <c:pt idx="22">
                  <c:v>12.029171874999999</c:v>
                </c:pt>
                <c:pt idx="23">
                  <c:v>12.0680625</c:v>
                </c:pt>
                <c:pt idx="24">
                  <c:v>12.12709375</c:v>
                </c:pt>
                <c:pt idx="25">
                  <c:v>12.226765624999999</c:v>
                </c:pt>
                <c:pt idx="26">
                  <c:v>12.266781249999998</c:v>
                </c:pt>
                <c:pt idx="27">
                  <c:v>12.337890625</c:v>
                </c:pt>
                <c:pt idx="28">
                  <c:v>12.447515625000001</c:v>
                </c:pt>
                <c:pt idx="29">
                  <c:v>12.574593749999998</c:v>
                </c:pt>
                <c:pt idx="30">
                  <c:v>12.613453124999999</c:v>
                </c:pt>
                <c:pt idx="31">
                  <c:v>12.655000000000001</c:v>
                </c:pt>
                <c:pt idx="32">
                  <c:v>12.7154375</c:v>
                </c:pt>
                <c:pt idx="33">
                  <c:v>12.831703124999997</c:v>
                </c:pt>
                <c:pt idx="34">
                  <c:v>12.881265625000001</c:v>
                </c:pt>
                <c:pt idx="35">
                  <c:v>12.953468749999999</c:v>
                </c:pt>
                <c:pt idx="36">
                  <c:v>12.979343749999998</c:v>
                </c:pt>
                <c:pt idx="37">
                  <c:v>13.017921875000001</c:v>
                </c:pt>
                <c:pt idx="38">
                  <c:v>13.070484374999999</c:v>
                </c:pt>
                <c:pt idx="39">
                  <c:v>13.120374999999999</c:v>
                </c:pt>
                <c:pt idx="40">
                  <c:v>13.101140625000001</c:v>
                </c:pt>
                <c:pt idx="41">
                  <c:v>13.091812500000001</c:v>
                </c:pt>
                <c:pt idx="42">
                  <c:v>13.081218749999998</c:v>
                </c:pt>
                <c:pt idx="43">
                  <c:v>13.062937499999999</c:v>
                </c:pt>
                <c:pt idx="44">
                  <c:v>13.030828124999999</c:v>
                </c:pt>
                <c:pt idx="45">
                  <c:v>13.004515625</c:v>
                </c:pt>
                <c:pt idx="46">
                  <c:v>13.002046875000001</c:v>
                </c:pt>
                <c:pt idx="47">
                  <c:v>13.011156249999999</c:v>
                </c:pt>
                <c:pt idx="48">
                  <c:v>13.0524375</c:v>
                </c:pt>
                <c:pt idx="49">
                  <c:v>13.130171875</c:v>
                </c:pt>
                <c:pt idx="50">
                  <c:v>13.164859374999999</c:v>
                </c:pt>
                <c:pt idx="51">
                  <c:v>13.218109375000001</c:v>
                </c:pt>
                <c:pt idx="52">
                  <c:v>13.259453125</c:v>
                </c:pt>
                <c:pt idx="53">
                  <c:v>13.30496875</c:v>
                </c:pt>
                <c:pt idx="54">
                  <c:v>13.321593750000002</c:v>
                </c:pt>
                <c:pt idx="55">
                  <c:v>13.343078124999998</c:v>
                </c:pt>
                <c:pt idx="56">
                  <c:v>13.367796875</c:v>
                </c:pt>
                <c:pt idx="57">
                  <c:v>13.384921875</c:v>
                </c:pt>
                <c:pt idx="58">
                  <c:v>13.402171875000001</c:v>
                </c:pt>
                <c:pt idx="59">
                  <c:v>13.418015625000002</c:v>
                </c:pt>
                <c:pt idx="60">
                  <c:v>13.424890625</c:v>
                </c:pt>
                <c:pt idx="61">
                  <c:v>13.437390625000001</c:v>
                </c:pt>
                <c:pt idx="62">
                  <c:v>13.455374999999998</c:v>
                </c:pt>
                <c:pt idx="63">
                  <c:v>13.460515624999998</c:v>
                </c:pt>
                <c:pt idx="64">
                  <c:v>13.465453125</c:v>
                </c:pt>
                <c:pt idx="65">
                  <c:v>13.463453125000001</c:v>
                </c:pt>
                <c:pt idx="66">
                  <c:v>13.428484375</c:v>
                </c:pt>
                <c:pt idx="67">
                  <c:v>13.40625</c:v>
                </c:pt>
                <c:pt idx="68">
                  <c:v>13.379687499999999</c:v>
                </c:pt>
                <c:pt idx="69">
                  <c:v>13.363125</c:v>
                </c:pt>
                <c:pt idx="70">
                  <c:v>13.362</c:v>
                </c:pt>
                <c:pt idx="71">
                  <c:v>13.367984375000002</c:v>
                </c:pt>
                <c:pt idx="72">
                  <c:v>13.376374999999999</c:v>
                </c:pt>
                <c:pt idx="73">
                  <c:v>13.381734375000001</c:v>
                </c:pt>
                <c:pt idx="74">
                  <c:v>13.39234375</c:v>
                </c:pt>
                <c:pt idx="75">
                  <c:v>13.408999999999999</c:v>
                </c:pt>
                <c:pt idx="76">
                  <c:v>13.434375000000001</c:v>
                </c:pt>
                <c:pt idx="77">
                  <c:v>13.44546875</c:v>
                </c:pt>
                <c:pt idx="78">
                  <c:v>13.464796875000001</c:v>
                </c:pt>
                <c:pt idx="79">
                  <c:v>13.492671875000003</c:v>
                </c:pt>
                <c:pt idx="80">
                  <c:v>13.502156250000002</c:v>
                </c:pt>
                <c:pt idx="81">
                  <c:v>13.51621875</c:v>
                </c:pt>
                <c:pt idx="82">
                  <c:v>13.539390625000001</c:v>
                </c:pt>
                <c:pt idx="83">
                  <c:v>13.548515625</c:v>
                </c:pt>
                <c:pt idx="84">
                  <c:v>13.563156250000002</c:v>
                </c:pt>
                <c:pt idx="85">
                  <c:v>13.589109375000001</c:v>
                </c:pt>
                <c:pt idx="86">
                  <c:v>13.633390624999999</c:v>
                </c:pt>
                <c:pt idx="87">
                  <c:v>13.651546875000001</c:v>
                </c:pt>
                <c:pt idx="88">
                  <c:v>13.678203125</c:v>
                </c:pt>
                <c:pt idx="89">
                  <c:v>13.712296874999998</c:v>
                </c:pt>
                <c:pt idx="90">
                  <c:v>13.762796874999999</c:v>
                </c:pt>
                <c:pt idx="91">
                  <c:v>13.785687499999998</c:v>
                </c:pt>
                <c:pt idx="92">
                  <c:v>13.823203125000001</c:v>
                </c:pt>
                <c:pt idx="93">
                  <c:v>13.870312499999999</c:v>
                </c:pt>
                <c:pt idx="94">
                  <c:v>13.926656250000001</c:v>
                </c:pt>
                <c:pt idx="95">
                  <c:v>14.020140625</c:v>
                </c:pt>
                <c:pt idx="96">
                  <c:v>14.046203124999998</c:v>
                </c:pt>
                <c:pt idx="97">
                  <c:v>14.088984374999999</c:v>
                </c:pt>
                <c:pt idx="98">
                  <c:v>14.154749999999998</c:v>
                </c:pt>
                <c:pt idx="99">
                  <c:v>14.17996875</c:v>
                </c:pt>
                <c:pt idx="100">
                  <c:v>14.215640625000001</c:v>
                </c:pt>
                <c:pt idx="101">
                  <c:v>14.268968749999999</c:v>
                </c:pt>
                <c:pt idx="102">
                  <c:v>14.289078125000001</c:v>
                </c:pt>
                <c:pt idx="103">
                  <c:v>14.318484374999997</c:v>
                </c:pt>
                <c:pt idx="104">
                  <c:v>14.3590625</c:v>
                </c:pt>
                <c:pt idx="105">
                  <c:v>14.419140625000001</c:v>
                </c:pt>
                <c:pt idx="106">
                  <c:v>14.442953124999999</c:v>
                </c:pt>
                <c:pt idx="107">
                  <c:v>14.475140624999998</c:v>
                </c:pt>
                <c:pt idx="108">
                  <c:v>14.487671875</c:v>
                </c:pt>
                <c:pt idx="109">
                  <c:v>14.507000000000001</c:v>
                </c:pt>
                <c:pt idx="110">
                  <c:v>14.536203125</c:v>
                </c:pt>
                <c:pt idx="111">
                  <c:v>14.569953125</c:v>
                </c:pt>
                <c:pt idx="112">
                  <c:v>14.6239375</c:v>
                </c:pt>
                <c:pt idx="113">
                  <c:v>14.638609375</c:v>
                </c:pt>
                <c:pt idx="114">
                  <c:v>14.652984374999999</c:v>
                </c:pt>
                <c:pt idx="115">
                  <c:v>14.670734374999999</c:v>
                </c:pt>
                <c:pt idx="116">
                  <c:v>14.68328125</c:v>
                </c:pt>
                <c:pt idx="117">
                  <c:v>14.68890625</c:v>
                </c:pt>
                <c:pt idx="118">
                  <c:v>14.717781249999998</c:v>
                </c:pt>
                <c:pt idx="119">
                  <c:v>14.766624999999999</c:v>
                </c:pt>
                <c:pt idx="120">
                  <c:v>14.789171875000003</c:v>
                </c:pt>
                <c:pt idx="121">
                  <c:v>14.829906250000001</c:v>
                </c:pt>
                <c:pt idx="122">
                  <c:v>14.888218750000002</c:v>
                </c:pt>
                <c:pt idx="123">
                  <c:v>14.96590625</c:v>
                </c:pt>
                <c:pt idx="124">
                  <c:v>14.995359375000001</c:v>
                </c:pt>
                <c:pt idx="125">
                  <c:v>15.043296875000001</c:v>
                </c:pt>
                <c:pt idx="126">
                  <c:v>15.119421874999999</c:v>
                </c:pt>
                <c:pt idx="127">
                  <c:v>15.148828125</c:v>
                </c:pt>
                <c:pt idx="128">
                  <c:v>15.192078125000002</c:v>
                </c:pt>
                <c:pt idx="129">
                  <c:v>15.251484375</c:v>
                </c:pt>
                <c:pt idx="130">
                  <c:v>15.273312499999999</c:v>
                </c:pt>
                <c:pt idx="131">
                  <c:v>15.304625000000001</c:v>
                </c:pt>
                <c:pt idx="132">
                  <c:v>15.347687500000003</c:v>
                </c:pt>
                <c:pt idx="133">
                  <c:v>15.399687500000001</c:v>
                </c:pt>
                <c:pt idx="134">
                  <c:v>15.453187499999999</c:v>
                </c:pt>
                <c:pt idx="135">
                  <c:v>15.50171875</c:v>
                </c:pt>
                <c:pt idx="136">
                  <c:v>15.520015624999999</c:v>
                </c:pt>
                <c:pt idx="137">
                  <c:v>15.548906250000002</c:v>
                </c:pt>
                <c:pt idx="138">
                  <c:v>15.600125</c:v>
                </c:pt>
                <c:pt idx="139">
                  <c:v>15.620125</c:v>
                </c:pt>
                <c:pt idx="140">
                  <c:v>15.649390625000002</c:v>
                </c:pt>
                <c:pt idx="141">
                  <c:v>15.686453124999996</c:v>
                </c:pt>
                <c:pt idx="142">
                  <c:v>15.700281250000002</c:v>
                </c:pt>
                <c:pt idx="143">
                  <c:v>15.721625</c:v>
                </c:pt>
                <c:pt idx="144">
                  <c:v>15.753703125000001</c:v>
                </c:pt>
                <c:pt idx="145">
                  <c:v>15.795968750000002</c:v>
                </c:pt>
                <c:pt idx="146">
                  <c:v>15.858781250000003</c:v>
                </c:pt>
                <c:pt idx="147">
                  <c:v>15.878765625000002</c:v>
                </c:pt>
                <c:pt idx="148">
                  <c:v>15.9081875</c:v>
                </c:pt>
                <c:pt idx="149">
                  <c:v>15.919578124999997</c:v>
                </c:pt>
                <c:pt idx="150">
                  <c:v>15.937546875000002</c:v>
                </c:pt>
                <c:pt idx="151">
                  <c:v>15.963828124999999</c:v>
                </c:pt>
                <c:pt idx="152">
                  <c:v>15.973359375000001</c:v>
                </c:pt>
                <c:pt idx="153">
                  <c:v>15.986390625</c:v>
                </c:pt>
                <c:pt idx="154">
                  <c:v>16.00315625</c:v>
                </c:pt>
                <c:pt idx="155">
                  <c:v>16.031046874999998</c:v>
                </c:pt>
                <c:pt idx="156">
                  <c:v>16.06971875</c:v>
                </c:pt>
                <c:pt idx="157">
                  <c:v>16.114234375000002</c:v>
                </c:pt>
                <c:pt idx="158">
                  <c:v>16.165390625000001</c:v>
                </c:pt>
                <c:pt idx="159">
                  <c:v>16.185296874999999</c:v>
                </c:pt>
                <c:pt idx="160">
                  <c:v>16.216999999999999</c:v>
                </c:pt>
                <c:pt idx="161">
                  <c:v>16.267359374999998</c:v>
                </c:pt>
                <c:pt idx="162">
                  <c:v>16.320796874999999</c:v>
                </c:pt>
                <c:pt idx="163">
                  <c:v>16.368390625</c:v>
                </c:pt>
                <c:pt idx="164">
                  <c:v>16.380828125000001</c:v>
                </c:pt>
                <c:pt idx="165">
                  <c:v>16.399984374999999</c:v>
                </c:pt>
                <c:pt idx="166">
                  <c:v>16.432328124999998</c:v>
                </c:pt>
                <c:pt idx="167">
                  <c:v>16.478531250000003</c:v>
                </c:pt>
                <c:pt idx="168">
                  <c:v>16.496765625000002</c:v>
                </c:pt>
                <c:pt idx="169">
                  <c:v>16.527843750000002</c:v>
                </c:pt>
                <c:pt idx="170">
                  <c:v>16.577953125000001</c:v>
                </c:pt>
                <c:pt idx="171">
                  <c:v>16.629078124999999</c:v>
                </c:pt>
                <c:pt idx="172">
                  <c:v>16.65625</c:v>
                </c:pt>
                <c:pt idx="173">
                  <c:v>16.699281250000002</c:v>
                </c:pt>
                <c:pt idx="174">
                  <c:v>16.757859375000002</c:v>
                </c:pt>
                <c:pt idx="175">
                  <c:v>16.823453125</c:v>
                </c:pt>
                <c:pt idx="176">
                  <c:v>16.894375</c:v>
                </c:pt>
                <c:pt idx="177">
                  <c:v>16.912265625</c:v>
                </c:pt>
                <c:pt idx="178">
                  <c:v>16.92996875</c:v>
                </c:pt>
                <c:pt idx="179">
                  <c:v>16.954875000000001</c:v>
                </c:pt>
                <c:pt idx="180">
                  <c:v>16.986593749999997</c:v>
                </c:pt>
                <c:pt idx="181">
                  <c:v>17.030140624999998</c:v>
                </c:pt>
                <c:pt idx="182">
                  <c:v>17.047796875</c:v>
                </c:pt>
                <c:pt idx="183">
                  <c:v>17.076281250000001</c:v>
                </c:pt>
                <c:pt idx="184">
                  <c:v>17.122843749999998</c:v>
                </c:pt>
                <c:pt idx="185">
                  <c:v>17.140765625</c:v>
                </c:pt>
                <c:pt idx="186">
                  <c:v>17.168796874999998</c:v>
                </c:pt>
                <c:pt idx="187">
                  <c:v>17.210687499999999</c:v>
                </c:pt>
                <c:pt idx="188">
                  <c:v>17.241953125000002</c:v>
                </c:pt>
                <c:pt idx="189">
                  <c:v>17.28590625</c:v>
                </c:pt>
                <c:pt idx="190">
                  <c:v>17.34884375</c:v>
                </c:pt>
                <c:pt idx="191">
                  <c:v>17.373109374999999</c:v>
                </c:pt>
                <c:pt idx="192">
                  <c:v>17.409281249999999</c:v>
                </c:pt>
                <c:pt idx="193">
                  <c:v>17.467546875</c:v>
                </c:pt>
                <c:pt idx="194">
                  <c:v>17.549140625</c:v>
                </c:pt>
                <c:pt idx="195">
                  <c:v>17.570218749999999</c:v>
                </c:pt>
                <c:pt idx="196">
                  <c:v>17.591437500000001</c:v>
                </c:pt>
                <c:pt idx="197">
                  <c:v>17.623390624999999</c:v>
                </c:pt>
                <c:pt idx="198">
                  <c:v>17.670593750000002</c:v>
                </c:pt>
                <c:pt idx="199">
                  <c:v>17.687953125</c:v>
                </c:pt>
                <c:pt idx="200">
                  <c:v>17.714031249999998</c:v>
                </c:pt>
                <c:pt idx="201">
                  <c:v>17.751453125000001</c:v>
                </c:pt>
                <c:pt idx="202">
                  <c:v>17.8010625</c:v>
                </c:pt>
                <c:pt idx="203">
                  <c:v>17.85953125</c:v>
                </c:pt>
                <c:pt idx="204">
                  <c:v>17.876671875</c:v>
                </c:pt>
                <c:pt idx="205">
                  <c:v>17.905609375000001</c:v>
                </c:pt>
                <c:pt idx="206">
                  <c:v>17.956421875</c:v>
                </c:pt>
                <c:pt idx="207">
                  <c:v>17.975828125</c:v>
                </c:pt>
                <c:pt idx="208">
                  <c:v>18.004796875</c:v>
                </c:pt>
                <c:pt idx="209">
                  <c:v>18.044125000000001</c:v>
                </c:pt>
                <c:pt idx="210">
                  <c:v>18.05903125</c:v>
                </c:pt>
                <c:pt idx="211">
                  <c:v>18.079874999999998</c:v>
                </c:pt>
                <c:pt idx="212">
                  <c:v>18.109906250000002</c:v>
                </c:pt>
                <c:pt idx="213">
                  <c:v>18.154562500000001</c:v>
                </c:pt>
                <c:pt idx="214">
                  <c:v>18.166703124999998</c:v>
                </c:pt>
                <c:pt idx="215">
                  <c:v>18.179484374999998</c:v>
                </c:pt>
                <c:pt idx="216">
                  <c:v>18.200031249999999</c:v>
                </c:pt>
                <c:pt idx="217">
                  <c:v>18.232093750000004</c:v>
                </c:pt>
                <c:pt idx="218">
                  <c:v>18.24428125</c:v>
                </c:pt>
                <c:pt idx="219">
                  <c:v>18.26290625</c:v>
                </c:pt>
                <c:pt idx="220">
                  <c:v>18.288046874999999</c:v>
                </c:pt>
                <c:pt idx="221">
                  <c:v>18.326249999999998</c:v>
                </c:pt>
                <c:pt idx="222">
                  <c:v>18.377906249999999</c:v>
                </c:pt>
                <c:pt idx="223">
                  <c:v>18.467062500000001</c:v>
                </c:pt>
                <c:pt idx="224">
                  <c:v>18.579671874999999</c:v>
                </c:pt>
                <c:pt idx="225">
                  <c:v>18.695734375000001</c:v>
                </c:pt>
                <c:pt idx="226">
                  <c:v>18.726078125000001</c:v>
                </c:pt>
                <c:pt idx="227">
                  <c:v>18.771906250000001</c:v>
                </c:pt>
                <c:pt idx="228">
                  <c:v>18.842765624999998</c:v>
                </c:pt>
                <c:pt idx="229">
                  <c:v>18.951390624999998</c:v>
                </c:pt>
                <c:pt idx="230">
                  <c:v>19.075421875000004</c:v>
                </c:pt>
                <c:pt idx="231">
                  <c:v>19.105968749999999</c:v>
                </c:pt>
                <c:pt idx="232">
                  <c:v>19.149749999999997</c:v>
                </c:pt>
                <c:pt idx="233">
                  <c:v>19.212781249999999</c:v>
                </c:pt>
                <c:pt idx="234">
                  <c:v>19.302187500000002</c:v>
                </c:pt>
                <c:pt idx="235">
                  <c:v>19.32915625</c:v>
                </c:pt>
                <c:pt idx="236">
                  <c:v>19.3701875</c:v>
                </c:pt>
                <c:pt idx="237">
                  <c:v>19.429875000000003</c:v>
                </c:pt>
                <c:pt idx="238">
                  <c:v>19.469703125000002</c:v>
                </c:pt>
                <c:pt idx="239">
                  <c:v>19.524718749999998</c:v>
                </c:pt>
                <c:pt idx="240">
                  <c:v>19.576734375000001</c:v>
                </c:pt>
                <c:pt idx="241">
                  <c:v>19.628312500000003</c:v>
                </c:pt>
                <c:pt idx="242">
                  <c:v>19.6834375</c:v>
                </c:pt>
                <c:pt idx="243">
                  <c:v>19.742687499999999</c:v>
                </c:pt>
                <c:pt idx="244">
                  <c:v>19.834765624999999</c:v>
                </c:pt>
                <c:pt idx="245">
                  <c:v>19.943093749999999</c:v>
                </c:pt>
                <c:pt idx="246">
                  <c:v>20.043859375</c:v>
                </c:pt>
                <c:pt idx="247">
                  <c:v>20.156500000000001</c:v>
                </c:pt>
                <c:pt idx="248">
                  <c:v>20.276062499999998</c:v>
                </c:pt>
                <c:pt idx="249">
                  <c:v>20.392734375</c:v>
                </c:pt>
                <c:pt idx="250">
                  <c:v>20.511000000000003</c:v>
                </c:pt>
                <c:pt idx="251">
                  <c:v>20.540718749999996</c:v>
                </c:pt>
                <c:pt idx="252">
                  <c:v>20.585593749999997</c:v>
                </c:pt>
                <c:pt idx="253">
                  <c:v>20.651078124999998</c:v>
                </c:pt>
                <c:pt idx="254">
                  <c:v>20.67503125</c:v>
                </c:pt>
                <c:pt idx="255">
                  <c:v>20.709125000000004</c:v>
                </c:pt>
                <c:pt idx="256">
                  <c:v>20.758875</c:v>
                </c:pt>
                <c:pt idx="257">
                  <c:v>20.833343749999997</c:v>
                </c:pt>
                <c:pt idx="258">
                  <c:v>20.873265624999998</c:v>
                </c:pt>
                <c:pt idx="259">
                  <c:v>20.873265624999998</c:v>
                </c:pt>
                <c:pt idx="260">
                  <c:v>20.901046875000002</c:v>
                </c:pt>
                <c:pt idx="261">
                  <c:v>20.929046875000004</c:v>
                </c:pt>
                <c:pt idx="262">
                  <c:v>20.969859374999999</c:v>
                </c:pt>
                <c:pt idx="263">
                  <c:v>21.025453124999999</c:v>
                </c:pt>
                <c:pt idx="264">
                  <c:v>21.04521875</c:v>
                </c:pt>
                <c:pt idx="265">
                  <c:v>21.071937500000001</c:v>
                </c:pt>
                <c:pt idx="266">
                  <c:v>21.081703125000001</c:v>
                </c:pt>
                <c:pt idx="267">
                  <c:v>21.096359375000002</c:v>
                </c:pt>
                <c:pt idx="268">
                  <c:v>21.115843750000003</c:v>
                </c:pt>
                <c:pt idx="269">
                  <c:v>21.1440625</c:v>
                </c:pt>
                <c:pt idx="270">
                  <c:v>21.189562500000001</c:v>
                </c:pt>
                <c:pt idx="271">
                  <c:v>21.272140625000002</c:v>
                </c:pt>
                <c:pt idx="272">
                  <c:v>21.363921874999999</c:v>
                </c:pt>
                <c:pt idx="273">
                  <c:v>21.456609374999999</c:v>
                </c:pt>
                <c:pt idx="274">
                  <c:v>21.510890625000002</c:v>
                </c:pt>
                <c:pt idx="275">
                  <c:v>21.531406249999996</c:v>
                </c:pt>
                <c:pt idx="276">
                  <c:v>21.562125000000002</c:v>
                </c:pt>
                <c:pt idx="277">
                  <c:v>21.573578124999997</c:v>
                </c:pt>
                <c:pt idx="278">
                  <c:v>21.59059375</c:v>
                </c:pt>
                <c:pt idx="279">
                  <c:v>21.6156875</c:v>
                </c:pt>
                <c:pt idx="280">
                  <c:v>21.649000000000001</c:v>
                </c:pt>
                <c:pt idx="281">
                  <c:v>21.679812500000001</c:v>
                </c:pt>
                <c:pt idx="282">
                  <c:v>21.709781249999999</c:v>
                </c:pt>
                <c:pt idx="283">
                  <c:v>21.75540625</c:v>
                </c:pt>
                <c:pt idx="284">
                  <c:v>21.801375</c:v>
                </c:pt>
                <c:pt idx="285">
                  <c:v>21.850031250000001</c:v>
                </c:pt>
                <c:pt idx="286">
                  <c:v>21.86821875</c:v>
                </c:pt>
                <c:pt idx="287">
                  <c:v>21.894703124999999</c:v>
                </c:pt>
                <c:pt idx="288">
                  <c:v>21.929578124999999</c:v>
                </c:pt>
                <c:pt idx="289">
                  <c:v>21.943890625000002</c:v>
                </c:pt>
                <c:pt idx="290">
                  <c:v>21.965265625000004</c:v>
                </c:pt>
                <c:pt idx="291">
                  <c:v>21.993812500000004</c:v>
                </c:pt>
                <c:pt idx="292">
                  <c:v>22.036046875000004</c:v>
                </c:pt>
                <c:pt idx="293">
                  <c:v>22.050812499999999</c:v>
                </c:pt>
                <c:pt idx="294">
                  <c:v>22.068750000000001</c:v>
                </c:pt>
                <c:pt idx="295">
                  <c:v>22.088437500000001</c:v>
                </c:pt>
                <c:pt idx="296">
                  <c:v>22.128531250000002</c:v>
                </c:pt>
                <c:pt idx="297">
                  <c:v>22.143640624999996</c:v>
                </c:pt>
                <c:pt idx="298">
                  <c:v>22.165296874999999</c:v>
                </c:pt>
                <c:pt idx="299">
                  <c:v>22.208249999999996</c:v>
                </c:pt>
                <c:pt idx="300">
                  <c:v>22.227203124999999</c:v>
                </c:pt>
                <c:pt idx="301">
                  <c:v>22.2606875</c:v>
                </c:pt>
                <c:pt idx="302">
                  <c:v>22.314265624999997</c:v>
                </c:pt>
                <c:pt idx="303">
                  <c:v>22.334218749999998</c:v>
                </c:pt>
                <c:pt idx="304">
                  <c:v>22.363562499999997</c:v>
                </c:pt>
                <c:pt idx="305">
                  <c:v>22.405796875</c:v>
                </c:pt>
                <c:pt idx="306">
                  <c:v>22.421421875000004</c:v>
                </c:pt>
                <c:pt idx="307">
                  <c:v>22.444718750000003</c:v>
                </c:pt>
                <c:pt idx="308">
                  <c:v>22.478187500000001</c:v>
                </c:pt>
                <c:pt idx="309">
                  <c:v>22.522765625000002</c:v>
                </c:pt>
                <c:pt idx="310">
                  <c:v>22.566625000000002</c:v>
                </c:pt>
                <c:pt idx="311">
                  <c:v>22.608859375000002</c:v>
                </c:pt>
                <c:pt idx="312">
                  <c:v>22.623578125000002</c:v>
                </c:pt>
                <c:pt idx="313">
                  <c:v>22.6476875</c:v>
                </c:pt>
                <c:pt idx="314">
                  <c:v>22.69140625</c:v>
                </c:pt>
                <c:pt idx="315">
                  <c:v>22.760343750000001</c:v>
                </c:pt>
                <c:pt idx="316">
                  <c:v>22.786046875</c:v>
                </c:pt>
                <c:pt idx="317">
                  <c:v>22.823734375000001</c:v>
                </c:pt>
                <c:pt idx="318">
                  <c:v>22.873999999999999</c:v>
                </c:pt>
                <c:pt idx="319">
                  <c:v>22.946984375</c:v>
                </c:pt>
                <c:pt idx="320">
                  <c:v>22.971328124999999</c:v>
                </c:pt>
                <c:pt idx="321">
                  <c:v>23.009343749999999</c:v>
                </c:pt>
                <c:pt idx="322">
                  <c:v>23.063343750000001</c:v>
                </c:pt>
                <c:pt idx="323">
                  <c:v>23.08325</c:v>
                </c:pt>
                <c:pt idx="324">
                  <c:v>23.112265624999999</c:v>
                </c:pt>
                <c:pt idx="325">
                  <c:v>23.151015625000003</c:v>
                </c:pt>
                <c:pt idx="326">
                  <c:v>23.164656249999997</c:v>
                </c:pt>
                <c:pt idx="327">
                  <c:v>23.184703125000002</c:v>
                </c:pt>
                <c:pt idx="328">
                  <c:v>23.216140624999998</c:v>
                </c:pt>
                <c:pt idx="329">
                  <c:v>23.26440625</c:v>
                </c:pt>
                <c:pt idx="330">
                  <c:v>23.28321875</c:v>
                </c:pt>
                <c:pt idx="331">
                  <c:v>23.311968750000002</c:v>
                </c:pt>
                <c:pt idx="332">
                  <c:v>23.348609374999999</c:v>
                </c:pt>
                <c:pt idx="333">
                  <c:v>23.362453125000002</c:v>
                </c:pt>
                <c:pt idx="334">
                  <c:v>23.383703125000004</c:v>
                </c:pt>
                <c:pt idx="335">
                  <c:v>23.41496875</c:v>
                </c:pt>
                <c:pt idx="336">
                  <c:v>23.453093749999997</c:v>
                </c:pt>
                <c:pt idx="337">
                  <c:v>23.466109374999998</c:v>
                </c:pt>
                <c:pt idx="338">
                  <c:v>23.470968750000001</c:v>
                </c:pt>
                <c:pt idx="339">
                  <c:v>23.478031250000004</c:v>
                </c:pt>
                <c:pt idx="340">
                  <c:v>23.487140625000002</c:v>
                </c:pt>
                <c:pt idx="341">
                  <c:v>23.493718749999996</c:v>
                </c:pt>
                <c:pt idx="342">
                  <c:v>23.505390625000004</c:v>
                </c:pt>
                <c:pt idx="343">
                  <c:v>23.521718749999998</c:v>
                </c:pt>
                <c:pt idx="344">
                  <c:v>23.539296874999998</c:v>
                </c:pt>
                <c:pt idx="345">
                  <c:v>23.56684375</c:v>
                </c:pt>
                <c:pt idx="346">
                  <c:v>23.580640624999994</c:v>
                </c:pt>
                <c:pt idx="347">
                  <c:v>23.608390625000002</c:v>
                </c:pt>
                <c:pt idx="348">
                  <c:v>23.655406249999999</c:v>
                </c:pt>
                <c:pt idx="349">
                  <c:v>23.674171874999999</c:v>
                </c:pt>
                <c:pt idx="350">
                  <c:v>23.702468749999998</c:v>
                </c:pt>
                <c:pt idx="351">
                  <c:v>23.713046875</c:v>
                </c:pt>
                <c:pt idx="352">
                  <c:v>23.728484374999997</c:v>
                </c:pt>
                <c:pt idx="353">
                  <c:v>23.750484375000003</c:v>
                </c:pt>
                <c:pt idx="354">
                  <c:v>23.775781249999998</c:v>
                </c:pt>
                <c:pt idx="355">
                  <c:v>23.819640625000002</c:v>
                </c:pt>
                <c:pt idx="356">
                  <c:v>23.837453125000003</c:v>
                </c:pt>
                <c:pt idx="357">
                  <c:v>23.865515624999997</c:v>
                </c:pt>
                <c:pt idx="358">
                  <c:v>23.908921875000001</c:v>
                </c:pt>
                <c:pt idx="359">
                  <c:v>23.965703125000001</c:v>
                </c:pt>
                <c:pt idx="360">
                  <c:v>23.983484374999996</c:v>
                </c:pt>
                <c:pt idx="361">
                  <c:v>24.010296874999998</c:v>
                </c:pt>
                <c:pt idx="362">
                  <c:v>24.052312499999999</c:v>
                </c:pt>
                <c:pt idx="363">
                  <c:v>24.068281250000002</c:v>
                </c:pt>
                <c:pt idx="364">
                  <c:v>24.090562499999997</c:v>
                </c:pt>
                <c:pt idx="365">
                  <c:v>24.123874999999998</c:v>
                </c:pt>
                <c:pt idx="366">
                  <c:v>24.136656250000001</c:v>
                </c:pt>
                <c:pt idx="367">
                  <c:v>24.156125000000003</c:v>
                </c:pt>
                <c:pt idx="368">
                  <c:v>24.184859375000002</c:v>
                </c:pt>
                <c:pt idx="369">
                  <c:v>24.231343750000001</c:v>
                </c:pt>
                <c:pt idx="370">
                  <c:v>24.318437500000002</c:v>
                </c:pt>
                <c:pt idx="371">
                  <c:v>24.419953124999999</c:v>
                </c:pt>
                <c:pt idx="372">
                  <c:v>24.445562500000001</c:v>
                </c:pt>
                <c:pt idx="373">
                  <c:v>24.47146875</c:v>
                </c:pt>
                <c:pt idx="374">
                  <c:v>24.511312499999999</c:v>
                </c:pt>
                <c:pt idx="375">
                  <c:v>24.568124999999998</c:v>
                </c:pt>
                <c:pt idx="376">
                  <c:v>24.588640625</c:v>
                </c:pt>
                <c:pt idx="377">
                  <c:v>24.617750000000001</c:v>
                </c:pt>
                <c:pt idx="378">
                  <c:v>24.657765625000003</c:v>
                </c:pt>
                <c:pt idx="379">
                  <c:v>24.717046875000001</c:v>
                </c:pt>
                <c:pt idx="380">
                  <c:v>24.776296875</c:v>
                </c:pt>
                <c:pt idx="381">
                  <c:v>24.841812500000003</c:v>
                </c:pt>
                <c:pt idx="382">
                  <c:v>24.864718750000002</c:v>
                </c:pt>
                <c:pt idx="383">
                  <c:v>24.898390625000001</c:v>
                </c:pt>
                <c:pt idx="384">
                  <c:v>24.943046875</c:v>
                </c:pt>
                <c:pt idx="385">
                  <c:v>24.960359374999999</c:v>
                </c:pt>
                <c:pt idx="386">
                  <c:v>24.986234375000002</c:v>
                </c:pt>
                <c:pt idx="387">
                  <c:v>25.024875000000002</c:v>
                </c:pt>
                <c:pt idx="388">
                  <c:v>25.092828125</c:v>
                </c:pt>
                <c:pt idx="389">
                  <c:v>25.1930625</c:v>
                </c:pt>
                <c:pt idx="390">
                  <c:v>25.218375000000002</c:v>
                </c:pt>
                <c:pt idx="391">
                  <c:v>25.257359375</c:v>
                </c:pt>
                <c:pt idx="392">
                  <c:v>25.313750000000002</c:v>
                </c:pt>
                <c:pt idx="393">
                  <c:v>25.334656249999998</c:v>
                </c:pt>
                <c:pt idx="394">
                  <c:v>25.365328124999998</c:v>
                </c:pt>
                <c:pt idx="395">
                  <c:v>25.408406249999999</c:v>
                </c:pt>
                <c:pt idx="396">
                  <c:v>25.459890625</c:v>
                </c:pt>
                <c:pt idx="397">
                  <c:v>25.475796875000004</c:v>
                </c:pt>
                <c:pt idx="398">
                  <c:v>25.49578125</c:v>
                </c:pt>
                <c:pt idx="399">
                  <c:v>25.522671875</c:v>
                </c:pt>
                <c:pt idx="400">
                  <c:v>25.533203125</c:v>
                </c:pt>
                <c:pt idx="401">
                  <c:v>25.549968749999998</c:v>
                </c:pt>
                <c:pt idx="402">
                  <c:v>25.575312499999999</c:v>
                </c:pt>
                <c:pt idx="403">
                  <c:v>25.585234374999999</c:v>
                </c:pt>
                <c:pt idx="404">
                  <c:v>25.598703125</c:v>
                </c:pt>
                <c:pt idx="405">
                  <c:v>25.621015625000002</c:v>
                </c:pt>
                <c:pt idx="406">
                  <c:v>25.658796875</c:v>
                </c:pt>
                <c:pt idx="407">
                  <c:v>25.702671875000004</c:v>
                </c:pt>
                <c:pt idx="408">
                  <c:v>25.752671875000001</c:v>
                </c:pt>
                <c:pt idx="409">
                  <c:v>25.833437500000002</c:v>
                </c:pt>
                <c:pt idx="410">
                  <c:v>25.912453125000003</c:v>
                </c:pt>
                <c:pt idx="411">
                  <c:v>25.932671875</c:v>
                </c:pt>
                <c:pt idx="412">
                  <c:v>25.968718749999997</c:v>
                </c:pt>
                <c:pt idx="413">
                  <c:v>26.028453124999999</c:v>
                </c:pt>
                <c:pt idx="414">
                  <c:v>26.051171874999998</c:v>
                </c:pt>
                <c:pt idx="415">
                  <c:v>26.086796875000001</c:v>
                </c:pt>
                <c:pt idx="416">
                  <c:v>26.143890624999997</c:v>
                </c:pt>
                <c:pt idx="417">
                  <c:v>26.165078125000001</c:v>
                </c:pt>
                <c:pt idx="418">
                  <c:v>26.196249999999999</c:v>
                </c:pt>
                <c:pt idx="419">
                  <c:v>26.23946875</c:v>
                </c:pt>
                <c:pt idx="420">
                  <c:v>26.297109375000002</c:v>
                </c:pt>
                <c:pt idx="421">
                  <c:v>26.317843750000002</c:v>
                </c:pt>
                <c:pt idx="422">
                  <c:v>26.346999999999994</c:v>
                </c:pt>
                <c:pt idx="423">
                  <c:v>26.384812499999999</c:v>
                </c:pt>
                <c:pt idx="424">
                  <c:v>26.431140625000001</c:v>
                </c:pt>
                <c:pt idx="425">
                  <c:v>26.481593750000002</c:v>
                </c:pt>
                <c:pt idx="426">
                  <c:v>26.552031249999999</c:v>
                </c:pt>
                <c:pt idx="427">
                  <c:v>26.576406249999998</c:v>
                </c:pt>
                <c:pt idx="428">
                  <c:v>26.614515624999999</c:v>
                </c:pt>
                <c:pt idx="429">
                  <c:v>26.672953124999999</c:v>
                </c:pt>
                <c:pt idx="430">
                  <c:v>26.759328125000003</c:v>
                </c:pt>
                <c:pt idx="431">
                  <c:v>26.785171875000003</c:v>
                </c:pt>
                <c:pt idx="432">
                  <c:v>26.824593750000002</c:v>
                </c:pt>
                <c:pt idx="433">
                  <c:v>26.839656249999997</c:v>
                </c:pt>
                <c:pt idx="434">
                  <c:v>26.862578124999999</c:v>
                </c:pt>
                <c:pt idx="435">
                  <c:v>26.896468749999997</c:v>
                </c:pt>
                <c:pt idx="436">
                  <c:v>26.939062499999999</c:v>
                </c:pt>
                <c:pt idx="437">
                  <c:v>26.997250000000001</c:v>
                </c:pt>
                <c:pt idx="438">
                  <c:v>27.017171874999999</c:v>
                </c:pt>
                <c:pt idx="439">
                  <c:v>27.045921874999998</c:v>
                </c:pt>
                <c:pt idx="440">
                  <c:v>27.080968750000004</c:v>
                </c:pt>
                <c:pt idx="441">
                  <c:v>27.094328125000004</c:v>
                </c:pt>
                <c:pt idx="442">
                  <c:v>27.115171875000001</c:v>
                </c:pt>
                <c:pt idx="443">
                  <c:v>27.148515624999998</c:v>
                </c:pt>
                <c:pt idx="444">
                  <c:v>27.161781249999997</c:v>
                </c:pt>
                <c:pt idx="445">
                  <c:v>27.183078125000002</c:v>
                </c:pt>
                <c:pt idx="446">
                  <c:v>27.216734375000001</c:v>
                </c:pt>
                <c:pt idx="447">
                  <c:v>27.266031250000001</c:v>
                </c:pt>
                <c:pt idx="448">
                  <c:v>27.285265625000005</c:v>
                </c:pt>
                <c:pt idx="449">
                  <c:v>27.314062499999999</c:v>
                </c:pt>
                <c:pt idx="450">
                  <c:v>27.36071875</c:v>
                </c:pt>
                <c:pt idx="451">
                  <c:v>27.37859375</c:v>
                </c:pt>
                <c:pt idx="452">
                  <c:v>27.405171875000001</c:v>
                </c:pt>
                <c:pt idx="453">
                  <c:v>27.41509375</c:v>
                </c:pt>
                <c:pt idx="454">
                  <c:v>27.429968749999997</c:v>
                </c:pt>
                <c:pt idx="455">
                  <c:v>27.451999999999998</c:v>
                </c:pt>
                <c:pt idx="456">
                  <c:v>27.482828125000005</c:v>
                </c:pt>
                <c:pt idx="457">
                  <c:v>27.528046874999998</c:v>
                </c:pt>
                <c:pt idx="458">
                  <c:v>27.545156249999998</c:v>
                </c:pt>
                <c:pt idx="459">
                  <c:v>27.5733125</c:v>
                </c:pt>
                <c:pt idx="460">
                  <c:v>27.616656249999998</c:v>
                </c:pt>
                <c:pt idx="461">
                  <c:v>27.632187500000001</c:v>
                </c:pt>
                <c:pt idx="462">
                  <c:v>27.655484375</c:v>
                </c:pt>
                <c:pt idx="463">
                  <c:v>27.690906250000001</c:v>
                </c:pt>
                <c:pt idx="464">
                  <c:v>27.740953125000001</c:v>
                </c:pt>
                <c:pt idx="465">
                  <c:v>27.759031249999996</c:v>
                </c:pt>
                <c:pt idx="466">
                  <c:v>27.78846875</c:v>
                </c:pt>
                <c:pt idx="467">
                  <c:v>27.835218749999999</c:v>
                </c:pt>
                <c:pt idx="468">
                  <c:v>27.902390624999999</c:v>
                </c:pt>
                <c:pt idx="469">
                  <c:v>27.970031250000002</c:v>
                </c:pt>
                <c:pt idx="470">
                  <c:v>28.038078125000002</c:v>
                </c:pt>
                <c:pt idx="471">
                  <c:v>28.123000000000001</c:v>
                </c:pt>
                <c:pt idx="472">
                  <c:v>28.218984374999998</c:v>
                </c:pt>
                <c:pt idx="473">
                  <c:v>28.243140625000002</c:v>
                </c:pt>
                <c:pt idx="474">
                  <c:v>28.279999999999998</c:v>
                </c:pt>
                <c:pt idx="475">
                  <c:v>28.337453125</c:v>
                </c:pt>
                <c:pt idx="476">
                  <c:v>28.358781250000003</c:v>
                </c:pt>
                <c:pt idx="477">
                  <c:v>28.390421875000001</c:v>
                </c:pt>
                <c:pt idx="478">
                  <c:v>28.436296875</c:v>
                </c:pt>
                <c:pt idx="479">
                  <c:v>28.501468750000001</c:v>
                </c:pt>
                <c:pt idx="480">
                  <c:v>28.545609375000002</c:v>
                </c:pt>
                <c:pt idx="481">
                  <c:v>28.610531249999998</c:v>
                </c:pt>
                <c:pt idx="482">
                  <c:v>28.699265624999999</c:v>
                </c:pt>
                <c:pt idx="483">
                  <c:v>28.721531249999998</c:v>
                </c:pt>
                <c:pt idx="484">
                  <c:v>28.755500000000001</c:v>
                </c:pt>
                <c:pt idx="485">
                  <c:v>28.806890625000001</c:v>
                </c:pt>
                <c:pt idx="486">
                  <c:v>28.826093749999998</c:v>
                </c:pt>
                <c:pt idx="487">
                  <c:v>28.854124999999996</c:v>
                </c:pt>
                <c:pt idx="488">
                  <c:v>28.891296874999995</c:v>
                </c:pt>
                <c:pt idx="489">
                  <c:v>28.947609374999999</c:v>
                </c:pt>
                <c:pt idx="490">
                  <c:v>28.967484374999998</c:v>
                </c:pt>
                <c:pt idx="491">
                  <c:v>28.996859374999996</c:v>
                </c:pt>
                <c:pt idx="492">
                  <c:v>29.040109375000004</c:v>
                </c:pt>
                <c:pt idx="493">
                  <c:v>29.056421875000002</c:v>
                </c:pt>
                <c:pt idx="494">
                  <c:v>29.081187500000002</c:v>
                </c:pt>
                <c:pt idx="495">
                  <c:v>29.111968749999999</c:v>
                </c:pt>
                <c:pt idx="496">
                  <c:v>29.141015625000001</c:v>
                </c:pt>
                <c:pt idx="497">
                  <c:v>29.168874999999996</c:v>
                </c:pt>
                <c:pt idx="498">
                  <c:v>29.214687499999997</c:v>
                </c:pt>
                <c:pt idx="499">
                  <c:v>29.299343749999998</c:v>
                </c:pt>
                <c:pt idx="500">
                  <c:v>29.315562500000002</c:v>
                </c:pt>
                <c:pt idx="501">
                  <c:v>29.315562500000002</c:v>
                </c:pt>
                <c:pt idx="502">
                  <c:v>29.337562500000001</c:v>
                </c:pt>
                <c:pt idx="503">
                  <c:v>29.360203124999998</c:v>
                </c:pt>
                <c:pt idx="504">
                  <c:v>29.394968749999997</c:v>
                </c:pt>
                <c:pt idx="505">
                  <c:v>29.447953124999998</c:v>
                </c:pt>
                <c:pt idx="506">
                  <c:v>29.467078124999997</c:v>
                </c:pt>
                <c:pt idx="507">
                  <c:v>29.474031249999996</c:v>
                </c:pt>
                <c:pt idx="508">
                  <c:v>29.484218750000004</c:v>
                </c:pt>
                <c:pt idx="509">
                  <c:v>29.498984374999999</c:v>
                </c:pt>
                <c:pt idx="510">
                  <c:v>29.515671874999999</c:v>
                </c:pt>
                <c:pt idx="511">
                  <c:v>29.5360625</c:v>
                </c:pt>
                <c:pt idx="512">
                  <c:v>29.560671875000001</c:v>
                </c:pt>
                <c:pt idx="513">
                  <c:v>29.569546875</c:v>
                </c:pt>
                <c:pt idx="514">
                  <c:v>29.58878125</c:v>
                </c:pt>
                <c:pt idx="515">
                  <c:v>29.627546875</c:v>
                </c:pt>
                <c:pt idx="516">
                  <c:v>29.643218749999999</c:v>
                </c:pt>
                <c:pt idx="517">
                  <c:v>29.668484374999998</c:v>
                </c:pt>
                <c:pt idx="518">
                  <c:v>29.707890625000001</c:v>
                </c:pt>
                <c:pt idx="519">
                  <c:v>29.765703124999998</c:v>
                </c:pt>
                <c:pt idx="520">
                  <c:v>29.841421875000002</c:v>
                </c:pt>
                <c:pt idx="521">
                  <c:v>29.860640625000002</c:v>
                </c:pt>
                <c:pt idx="522">
                  <c:v>29.889296875000003</c:v>
                </c:pt>
                <c:pt idx="523">
                  <c:v>29.933078125000002</c:v>
                </c:pt>
                <c:pt idx="524">
                  <c:v>29.998406250000002</c:v>
                </c:pt>
                <c:pt idx="525">
                  <c:v>30.071734375000002</c:v>
                </c:pt>
                <c:pt idx="526">
                  <c:v>30.142140625000003</c:v>
                </c:pt>
                <c:pt idx="527">
                  <c:v>30.216484375</c:v>
                </c:pt>
                <c:pt idx="528">
                  <c:v>30.235500000000002</c:v>
                </c:pt>
                <c:pt idx="529">
                  <c:v>30.2636875</c:v>
                </c:pt>
                <c:pt idx="530">
                  <c:v>30.304000000000002</c:v>
                </c:pt>
                <c:pt idx="531">
                  <c:v>30.319328124999998</c:v>
                </c:pt>
                <c:pt idx="532">
                  <c:v>30.342828124999997</c:v>
                </c:pt>
                <c:pt idx="533">
                  <c:v>30.376796874999997</c:v>
                </c:pt>
                <c:pt idx="534">
                  <c:v>30.389218750000001</c:v>
                </c:pt>
                <c:pt idx="535">
                  <c:v>30.407234374999994</c:v>
                </c:pt>
                <c:pt idx="536">
                  <c:v>30.433562500000001</c:v>
                </c:pt>
                <c:pt idx="537">
                  <c:v>30.469749999999998</c:v>
                </c:pt>
                <c:pt idx="538">
                  <c:v>30.482921874999999</c:v>
                </c:pt>
                <c:pt idx="539">
                  <c:v>30.500609375</c:v>
                </c:pt>
                <c:pt idx="540">
                  <c:v>30.524078125000003</c:v>
                </c:pt>
                <c:pt idx="541">
                  <c:v>30.531781250000002</c:v>
                </c:pt>
                <c:pt idx="542">
                  <c:v>30.541249999999998</c:v>
                </c:pt>
                <c:pt idx="543">
                  <c:v>30.558374999999998</c:v>
                </c:pt>
                <c:pt idx="544">
                  <c:v>30.565312499999997</c:v>
                </c:pt>
                <c:pt idx="545">
                  <c:v>30.576218749999995</c:v>
                </c:pt>
                <c:pt idx="546">
                  <c:v>30.593546875000005</c:v>
                </c:pt>
                <c:pt idx="547">
                  <c:v>30.621968750000001</c:v>
                </c:pt>
                <c:pt idx="548">
                  <c:v>30.677515625000002</c:v>
                </c:pt>
                <c:pt idx="549">
                  <c:v>30.696390624999999</c:v>
                </c:pt>
                <c:pt idx="550">
                  <c:v>30.727234374999995</c:v>
                </c:pt>
                <c:pt idx="551">
                  <c:v>30.773499999999999</c:v>
                </c:pt>
                <c:pt idx="552">
                  <c:v>30.790921874999995</c:v>
                </c:pt>
                <c:pt idx="553">
                  <c:v>30.816984375000001</c:v>
                </c:pt>
                <c:pt idx="554">
                  <c:v>30.857687500000001</c:v>
                </c:pt>
                <c:pt idx="555">
                  <c:v>30.873203125000003</c:v>
                </c:pt>
                <c:pt idx="556">
                  <c:v>30.896953125</c:v>
                </c:pt>
                <c:pt idx="557">
                  <c:v>30.933812499999998</c:v>
                </c:pt>
                <c:pt idx="558">
                  <c:v>30.990406250000003</c:v>
                </c:pt>
                <c:pt idx="559">
                  <c:v>31.011609374999999</c:v>
                </c:pt>
                <c:pt idx="560">
                  <c:v>31.043453124999999</c:v>
                </c:pt>
                <c:pt idx="561">
                  <c:v>31.090921874999999</c:v>
                </c:pt>
                <c:pt idx="562">
                  <c:v>31.158906250000001</c:v>
                </c:pt>
                <c:pt idx="563">
                  <c:v>31.243750000000002</c:v>
                </c:pt>
                <c:pt idx="564">
                  <c:v>31.264921874999999</c:v>
                </c:pt>
                <c:pt idx="565">
                  <c:v>31.296953125000002</c:v>
                </c:pt>
                <c:pt idx="566">
                  <c:v>31.346171875</c:v>
                </c:pt>
                <c:pt idx="567">
                  <c:v>31.421781250000002</c:v>
                </c:pt>
                <c:pt idx="568">
                  <c:v>31.511687499999997</c:v>
                </c:pt>
                <c:pt idx="569">
                  <c:v>31.534890624999999</c:v>
                </c:pt>
                <c:pt idx="570">
                  <c:v>31.571046875000004</c:v>
                </c:pt>
                <c:pt idx="571">
                  <c:v>31.626203125</c:v>
                </c:pt>
                <c:pt idx="572">
                  <c:v>31.709765624999999</c:v>
                </c:pt>
                <c:pt idx="573">
                  <c:v>31.807437499999999</c:v>
                </c:pt>
                <c:pt idx="574">
                  <c:v>31.902984375000003</c:v>
                </c:pt>
                <c:pt idx="575">
                  <c:v>31.996874999999999</c:v>
                </c:pt>
                <c:pt idx="576">
                  <c:v>32.020828124999994</c:v>
                </c:pt>
                <c:pt idx="577">
                  <c:v>32.057796874999994</c:v>
                </c:pt>
                <c:pt idx="578">
                  <c:v>32.111453124999997</c:v>
                </c:pt>
                <c:pt idx="579">
                  <c:v>32.131187500000003</c:v>
                </c:pt>
                <c:pt idx="580">
                  <c:v>32.159500000000001</c:v>
                </c:pt>
                <c:pt idx="581">
                  <c:v>32.199828125000003</c:v>
                </c:pt>
                <c:pt idx="582">
                  <c:v>32.214781250000001</c:v>
                </c:pt>
                <c:pt idx="583">
                  <c:v>32.236828125000002</c:v>
                </c:pt>
                <c:pt idx="584">
                  <c:v>32.269328125000001</c:v>
                </c:pt>
                <c:pt idx="585">
                  <c:v>32.321312500000005</c:v>
                </c:pt>
                <c:pt idx="586">
                  <c:v>32.340984374999998</c:v>
                </c:pt>
                <c:pt idx="587">
                  <c:v>32.37078125</c:v>
                </c:pt>
                <c:pt idx="588">
                  <c:v>32.414468750000005</c:v>
                </c:pt>
                <c:pt idx="589">
                  <c:v>32.430859374999997</c:v>
                </c:pt>
                <c:pt idx="590">
                  <c:v>32.453937500000002</c:v>
                </c:pt>
                <c:pt idx="591">
                  <c:v>32.481937500000001</c:v>
                </c:pt>
                <c:pt idx="592">
                  <c:v>32.508187499999998</c:v>
                </c:pt>
                <c:pt idx="593">
                  <c:v>32.517546874999994</c:v>
                </c:pt>
                <c:pt idx="594">
                  <c:v>32.527859374999998</c:v>
                </c:pt>
                <c:pt idx="595">
                  <c:v>32.547046875000007</c:v>
                </c:pt>
                <c:pt idx="596">
                  <c:v>32.590203124999995</c:v>
                </c:pt>
                <c:pt idx="597">
                  <c:v>32.648062500000002</c:v>
                </c:pt>
                <c:pt idx="598">
                  <c:v>32.725328125000004</c:v>
                </c:pt>
                <c:pt idx="599">
                  <c:v>32.821890625000002</c:v>
                </c:pt>
                <c:pt idx="600">
                  <c:v>32.914046874999997</c:v>
                </c:pt>
                <c:pt idx="601">
                  <c:v>33.001703124999999</c:v>
                </c:pt>
                <c:pt idx="602">
                  <c:v>33.022921875000002</c:v>
                </c:pt>
                <c:pt idx="603">
                  <c:v>33.054156250000005</c:v>
                </c:pt>
                <c:pt idx="604">
                  <c:v>33.099765625000003</c:v>
                </c:pt>
                <c:pt idx="605">
                  <c:v>33.116812500000002</c:v>
                </c:pt>
                <c:pt idx="606">
                  <c:v>33.143093749999998</c:v>
                </c:pt>
                <c:pt idx="607">
                  <c:v>33.186734375</c:v>
                </c:pt>
                <c:pt idx="608">
                  <c:v>33.203515625000001</c:v>
                </c:pt>
                <c:pt idx="609">
                  <c:v>33.228671875000003</c:v>
                </c:pt>
                <c:pt idx="610">
                  <c:v>33.266374999999996</c:v>
                </c:pt>
                <c:pt idx="611">
                  <c:v>33.322437499999999</c:v>
                </c:pt>
                <c:pt idx="612">
                  <c:v>33.343375000000002</c:v>
                </c:pt>
                <c:pt idx="613">
                  <c:v>33.374812499999997</c:v>
                </c:pt>
                <c:pt idx="614">
                  <c:v>33.421031249999999</c:v>
                </c:pt>
                <c:pt idx="615">
                  <c:v>33.489421874999998</c:v>
                </c:pt>
                <c:pt idx="616">
                  <c:v>33.579499999999996</c:v>
                </c:pt>
                <c:pt idx="617">
                  <c:v>33.602078124999998</c:v>
                </c:pt>
                <c:pt idx="618">
                  <c:v>33.636843749999997</c:v>
                </c:pt>
                <c:pt idx="619">
                  <c:v>33.688656249999994</c:v>
                </c:pt>
                <c:pt idx="620">
                  <c:v>33.766718750000003</c:v>
                </c:pt>
                <c:pt idx="621">
                  <c:v>33.859187499999997</c:v>
                </c:pt>
                <c:pt idx="622">
                  <c:v>33.947921875000006</c:v>
                </c:pt>
                <c:pt idx="623">
                  <c:v>33.969953125000004</c:v>
                </c:pt>
                <c:pt idx="624">
                  <c:v>34.002390624999997</c:v>
                </c:pt>
                <c:pt idx="625">
                  <c:v>34.0505</c:v>
                </c:pt>
                <c:pt idx="626">
                  <c:v>34.068406249999995</c:v>
                </c:pt>
                <c:pt idx="627">
                  <c:v>34.094406250000006</c:v>
                </c:pt>
                <c:pt idx="628">
                  <c:v>34.11509375</c:v>
                </c:pt>
                <c:pt idx="629">
                  <c:v>34.130437499999999</c:v>
                </c:pt>
                <c:pt idx="630">
                  <c:v>34.147640624999994</c:v>
                </c:pt>
                <c:pt idx="631">
                  <c:v>34.185843750000004</c:v>
                </c:pt>
                <c:pt idx="632">
                  <c:v>34.221171875000003</c:v>
                </c:pt>
                <c:pt idx="633">
                  <c:v>34.231937500000001</c:v>
                </c:pt>
                <c:pt idx="634">
                  <c:v>34.244515624999998</c:v>
                </c:pt>
                <c:pt idx="635">
                  <c:v>34.265734375000001</c:v>
                </c:pt>
                <c:pt idx="636">
                  <c:v>34.300375000000003</c:v>
                </c:pt>
                <c:pt idx="637">
                  <c:v>34.347249999999995</c:v>
                </c:pt>
                <c:pt idx="638">
                  <c:v>34.393734375000001</c:v>
                </c:pt>
                <c:pt idx="639">
                  <c:v>34.443843749999999</c:v>
                </c:pt>
                <c:pt idx="640">
                  <c:v>34.457968749999999</c:v>
                </c:pt>
                <c:pt idx="641">
                  <c:v>34.473750000000003</c:v>
                </c:pt>
                <c:pt idx="642">
                  <c:v>34.499484375000002</c:v>
                </c:pt>
                <c:pt idx="643">
                  <c:v>34.509562500000001</c:v>
                </c:pt>
                <c:pt idx="644">
                  <c:v>34.525015625000002</c:v>
                </c:pt>
                <c:pt idx="645">
                  <c:v>34.54809375</c:v>
                </c:pt>
                <c:pt idx="646">
                  <c:v>34.582562499999995</c:v>
                </c:pt>
                <c:pt idx="647">
                  <c:v>34.614203125000003</c:v>
                </c:pt>
                <c:pt idx="648">
                  <c:v>34.634406249999998</c:v>
                </c:pt>
                <c:pt idx="649">
                  <c:v>34.638750000000002</c:v>
                </c:pt>
                <c:pt idx="650">
                  <c:v>34.638421874999999</c:v>
                </c:pt>
                <c:pt idx="651">
                  <c:v>34.639109374999997</c:v>
                </c:pt>
                <c:pt idx="652">
                  <c:v>34.65984375</c:v>
                </c:pt>
                <c:pt idx="653">
                  <c:v>34.679749999999999</c:v>
                </c:pt>
                <c:pt idx="654">
                  <c:v>34.707687500000006</c:v>
                </c:pt>
                <c:pt idx="655">
                  <c:v>34.745203124999996</c:v>
                </c:pt>
                <c:pt idx="656">
                  <c:v>34.789000000000001</c:v>
                </c:pt>
                <c:pt idx="657">
                  <c:v>34.864859375000002</c:v>
                </c:pt>
                <c:pt idx="658">
                  <c:v>34.884234375000005</c:v>
                </c:pt>
                <c:pt idx="659">
                  <c:v>34.914718750000006</c:v>
                </c:pt>
                <c:pt idx="660">
                  <c:v>34.962859374999994</c:v>
                </c:pt>
                <c:pt idx="661">
                  <c:v>35.04178125</c:v>
                </c:pt>
                <c:pt idx="662">
                  <c:v>35.064718750000004</c:v>
                </c:pt>
                <c:pt idx="663">
                  <c:v>35.099203124999995</c:v>
                </c:pt>
                <c:pt idx="664">
                  <c:v>35.149593750000001</c:v>
                </c:pt>
                <c:pt idx="665">
                  <c:v>35.168515624999998</c:v>
                </c:pt>
                <c:pt idx="666">
                  <c:v>35.197281249999996</c:v>
                </c:pt>
                <c:pt idx="667">
                  <c:v>35.237296875000006</c:v>
                </c:pt>
                <c:pt idx="668">
                  <c:v>35.287984375000001</c:v>
                </c:pt>
                <c:pt idx="669">
                  <c:v>35.305328125000003</c:v>
                </c:pt>
                <c:pt idx="670">
                  <c:v>35.333203124999997</c:v>
                </c:pt>
                <c:pt idx="671">
                  <c:v>35.381171875</c:v>
                </c:pt>
                <c:pt idx="672">
                  <c:v>35.454421875000001</c:v>
                </c:pt>
                <c:pt idx="673">
                  <c:v>35.475781249999997</c:v>
                </c:pt>
                <c:pt idx="674">
                  <c:v>35.506531249999995</c:v>
                </c:pt>
                <c:pt idx="675">
                  <c:v>35.550687499999995</c:v>
                </c:pt>
                <c:pt idx="676">
                  <c:v>35.566828125000001</c:v>
                </c:pt>
                <c:pt idx="677">
                  <c:v>35.589484375000005</c:v>
                </c:pt>
                <c:pt idx="678">
                  <c:v>35.624171875000002</c:v>
                </c:pt>
                <c:pt idx="679">
                  <c:v>35.637109374999994</c:v>
                </c:pt>
                <c:pt idx="680">
                  <c:v>35.656703125</c:v>
                </c:pt>
                <c:pt idx="681">
                  <c:v>35.684171875000004</c:v>
                </c:pt>
                <c:pt idx="682">
                  <c:v>35.704468750000004</c:v>
                </c:pt>
                <c:pt idx="683">
                  <c:v>35.712062500000002</c:v>
                </c:pt>
                <c:pt idx="684">
                  <c:v>35.722999999999999</c:v>
                </c:pt>
                <c:pt idx="685">
                  <c:v>35.739062499999996</c:v>
                </c:pt>
                <c:pt idx="686">
                  <c:v>35.762421875000001</c:v>
                </c:pt>
                <c:pt idx="687">
                  <c:v>35.795468749999998</c:v>
                </c:pt>
                <c:pt idx="688">
                  <c:v>35.807515625000001</c:v>
                </c:pt>
                <c:pt idx="689">
                  <c:v>35.825953124999998</c:v>
                </c:pt>
                <c:pt idx="690">
                  <c:v>35.854015625000002</c:v>
                </c:pt>
                <c:pt idx="691">
                  <c:v>35.896984375000002</c:v>
                </c:pt>
                <c:pt idx="692">
                  <c:v>35.913578125000001</c:v>
                </c:pt>
                <c:pt idx="693">
                  <c:v>35.940921875000001</c:v>
                </c:pt>
                <c:pt idx="694">
                  <c:v>35.951453125</c:v>
                </c:pt>
                <c:pt idx="695">
                  <c:v>35.967046875000001</c:v>
                </c:pt>
                <c:pt idx="696">
                  <c:v>35.98978125</c:v>
                </c:pt>
                <c:pt idx="697">
                  <c:v>36.018999999999998</c:v>
                </c:pt>
                <c:pt idx="698">
                  <c:v>36.029031249999996</c:v>
                </c:pt>
                <c:pt idx="699">
                  <c:v>36.042234375</c:v>
                </c:pt>
                <c:pt idx="700">
                  <c:v>36.059578125000002</c:v>
                </c:pt>
                <c:pt idx="701">
                  <c:v>36.081546875000001</c:v>
                </c:pt>
                <c:pt idx="702">
                  <c:v>36.089593749999999</c:v>
                </c:pt>
                <c:pt idx="703">
                  <c:v>36.101500000000001</c:v>
                </c:pt>
                <c:pt idx="704">
                  <c:v>36.117078124999999</c:v>
                </c:pt>
                <c:pt idx="705">
                  <c:v>36.150968750000004</c:v>
                </c:pt>
                <c:pt idx="706">
                  <c:v>36.163249999999998</c:v>
                </c:pt>
                <c:pt idx="707">
                  <c:v>36.183500000000002</c:v>
                </c:pt>
                <c:pt idx="708">
                  <c:v>36.216109375000002</c:v>
                </c:pt>
                <c:pt idx="709">
                  <c:v>36.266609374999994</c:v>
                </c:pt>
                <c:pt idx="710">
                  <c:v>36.282109374999997</c:v>
                </c:pt>
                <c:pt idx="711">
                  <c:v>36.307265624999999</c:v>
                </c:pt>
                <c:pt idx="712">
                  <c:v>36.349499999999999</c:v>
                </c:pt>
                <c:pt idx="713">
                  <c:v>36.412500000000001</c:v>
                </c:pt>
                <c:pt idx="714">
                  <c:v>36.497062500000006</c:v>
                </c:pt>
                <c:pt idx="715">
                  <c:v>36.582984375000002</c:v>
                </c:pt>
                <c:pt idx="716">
                  <c:v>36.603984375000003</c:v>
                </c:pt>
                <c:pt idx="717">
                  <c:v>36.634593750000001</c:v>
                </c:pt>
                <c:pt idx="718">
                  <c:v>36.646000000000001</c:v>
                </c:pt>
                <c:pt idx="719">
                  <c:v>36.662578125000003</c:v>
                </c:pt>
                <c:pt idx="720">
                  <c:v>36.686796874999999</c:v>
                </c:pt>
                <c:pt idx="721">
                  <c:v>36.695953125000003</c:v>
                </c:pt>
                <c:pt idx="722">
                  <c:v>36.709609374999999</c:v>
                </c:pt>
                <c:pt idx="723">
                  <c:v>36.730140625000004</c:v>
                </c:pt>
                <c:pt idx="724">
                  <c:v>36.734828125</c:v>
                </c:pt>
                <c:pt idx="725">
                  <c:v>36.734828125</c:v>
                </c:pt>
                <c:pt idx="726">
                  <c:v>36.752968750000001</c:v>
                </c:pt>
                <c:pt idx="727">
                  <c:v>36.771078125000003</c:v>
                </c:pt>
                <c:pt idx="728">
                  <c:v>36.797937500000003</c:v>
                </c:pt>
                <c:pt idx="729">
                  <c:v>36.839421874999999</c:v>
                </c:pt>
                <c:pt idx="730">
                  <c:v>36.901406250000001</c:v>
                </c:pt>
                <c:pt idx="731">
                  <c:v>36.981515625</c:v>
                </c:pt>
                <c:pt idx="732">
                  <c:v>37.001484375000004</c:v>
                </c:pt>
                <c:pt idx="733">
                  <c:v>37.031218750000001</c:v>
                </c:pt>
                <c:pt idx="734">
                  <c:v>37.042171875000001</c:v>
                </c:pt>
                <c:pt idx="735">
                  <c:v>37.058250000000001</c:v>
                </c:pt>
                <c:pt idx="736">
                  <c:v>37.082625</c:v>
                </c:pt>
                <c:pt idx="737">
                  <c:v>37.117859374999995</c:v>
                </c:pt>
                <c:pt idx="738">
                  <c:v>37.152125000000005</c:v>
                </c:pt>
                <c:pt idx="739">
                  <c:v>37.185937500000001</c:v>
                </c:pt>
                <c:pt idx="740">
                  <c:v>37.198484374999992</c:v>
                </c:pt>
                <c:pt idx="741">
                  <c:v>37.216499999999996</c:v>
                </c:pt>
                <c:pt idx="742">
                  <c:v>37.242562499999998</c:v>
                </c:pt>
                <c:pt idx="743">
                  <c:v>37.281812500000001</c:v>
                </c:pt>
                <c:pt idx="744">
                  <c:v>37.335749999999997</c:v>
                </c:pt>
                <c:pt idx="745">
                  <c:v>37.386062499999994</c:v>
                </c:pt>
                <c:pt idx="746">
                  <c:v>37.398343750000002</c:v>
                </c:pt>
                <c:pt idx="747">
                  <c:v>37.416828125000002</c:v>
                </c:pt>
                <c:pt idx="748">
                  <c:v>37.444843749999997</c:v>
                </c:pt>
                <c:pt idx="749">
                  <c:v>37.491703125000001</c:v>
                </c:pt>
                <c:pt idx="750">
                  <c:v>37.5075</c:v>
                </c:pt>
                <c:pt idx="751">
                  <c:v>37.533687499999999</c:v>
                </c:pt>
                <c:pt idx="752">
                  <c:v>37.574484375000004</c:v>
                </c:pt>
                <c:pt idx="753">
                  <c:v>37.640421875000001</c:v>
                </c:pt>
                <c:pt idx="754">
                  <c:v>37.729421875</c:v>
                </c:pt>
                <c:pt idx="755">
                  <c:v>37.816140624999996</c:v>
                </c:pt>
                <c:pt idx="756">
                  <c:v>37.837890625</c:v>
                </c:pt>
                <c:pt idx="757">
                  <c:v>37.869656249999998</c:v>
                </c:pt>
                <c:pt idx="758">
                  <c:v>37.916796874999996</c:v>
                </c:pt>
                <c:pt idx="759">
                  <c:v>37.934546875000002</c:v>
                </c:pt>
                <c:pt idx="760">
                  <c:v>37.96065625</c:v>
                </c:pt>
                <c:pt idx="761">
                  <c:v>37.999546875</c:v>
                </c:pt>
                <c:pt idx="762">
                  <c:v>38.014187499999998</c:v>
                </c:pt>
                <c:pt idx="763">
                  <c:v>38.035812499999999</c:v>
                </c:pt>
                <c:pt idx="764">
                  <c:v>38.067578124999997</c:v>
                </c:pt>
                <c:pt idx="765">
                  <c:v>38.109937500000001</c:v>
                </c:pt>
                <c:pt idx="766">
                  <c:v>38.125015625000003</c:v>
                </c:pt>
                <c:pt idx="767">
                  <c:v>38.146625</c:v>
                </c:pt>
                <c:pt idx="768">
                  <c:v>38.178671874999999</c:v>
                </c:pt>
                <c:pt idx="769">
                  <c:v>38.225265625000006</c:v>
                </c:pt>
                <c:pt idx="770">
                  <c:v>38.2875625</c:v>
                </c:pt>
                <c:pt idx="771">
                  <c:v>38.351437500000003</c:v>
                </c:pt>
                <c:pt idx="772">
                  <c:v>38.419515624999995</c:v>
                </c:pt>
                <c:pt idx="773">
                  <c:v>38.436765625</c:v>
                </c:pt>
                <c:pt idx="774">
                  <c:v>38.462984375000005</c:v>
                </c:pt>
                <c:pt idx="775">
                  <c:v>38.500250000000001</c:v>
                </c:pt>
                <c:pt idx="776">
                  <c:v>38.514125</c:v>
                </c:pt>
                <c:pt idx="777">
                  <c:v>38.534812500000001</c:v>
                </c:pt>
                <c:pt idx="778">
                  <c:v>38.563453125000002</c:v>
                </c:pt>
                <c:pt idx="779">
                  <c:v>38.574593749999998</c:v>
                </c:pt>
                <c:pt idx="780">
                  <c:v>38.591671875000003</c:v>
                </c:pt>
                <c:pt idx="781">
                  <c:v>38.617859374999995</c:v>
                </c:pt>
                <c:pt idx="782">
                  <c:v>38.628078125000002</c:v>
                </c:pt>
                <c:pt idx="783">
                  <c:v>38.644671875</c:v>
                </c:pt>
                <c:pt idx="784">
                  <c:v>38.670921874999998</c:v>
                </c:pt>
                <c:pt idx="785">
                  <c:v>38.714156250000002</c:v>
                </c:pt>
                <c:pt idx="786">
                  <c:v>38.777078124999996</c:v>
                </c:pt>
                <c:pt idx="787">
                  <c:v>38.839093750000004</c:v>
                </c:pt>
                <c:pt idx="788">
                  <c:v>38.902218750000003</c:v>
                </c:pt>
                <c:pt idx="789">
                  <c:v>38.922843749999998</c:v>
                </c:pt>
                <c:pt idx="790">
                  <c:v>38.95340625</c:v>
                </c:pt>
                <c:pt idx="791">
                  <c:v>38.999250000000004</c:v>
                </c:pt>
                <c:pt idx="792">
                  <c:v>39.063984375000004</c:v>
                </c:pt>
                <c:pt idx="793">
                  <c:v>39.083031249999998</c:v>
                </c:pt>
                <c:pt idx="794">
                  <c:v>39.111531249999999</c:v>
                </c:pt>
                <c:pt idx="795">
                  <c:v>39.155625000000001</c:v>
                </c:pt>
                <c:pt idx="796">
                  <c:v>39.224499999999999</c:v>
                </c:pt>
                <c:pt idx="797">
                  <c:v>39.305531250000001</c:v>
                </c:pt>
                <c:pt idx="798">
                  <c:v>39.326187500000003</c:v>
                </c:pt>
                <c:pt idx="799">
                  <c:v>39.356812500000004</c:v>
                </c:pt>
                <c:pt idx="800">
                  <c:v>39.399671874999996</c:v>
                </c:pt>
                <c:pt idx="801">
                  <c:v>39.464781250000001</c:v>
                </c:pt>
                <c:pt idx="802">
                  <c:v>39.546437500000003</c:v>
                </c:pt>
                <c:pt idx="803">
                  <c:v>39.565609375000001</c:v>
                </c:pt>
                <c:pt idx="804">
                  <c:v>39.585921874999997</c:v>
                </c:pt>
                <c:pt idx="805">
                  <c:v>39.593499999999999</c:v>
                </c:pt>
                <c:pt idx="806">
                  <c:v>39.605281249999997</c:v>
                </c:pt>
                <c:pt idx="807">
                  <c:v>39.622484374999999</c:v>
                </c:pt>
                <c:pt idx="808">
                  <c:v>39.644359375000001</c:v>
                </c:pt>
                <c:pt idx="809">
                  <c:v>39.664328125000004</c:v>
                </c:pt>
                <c:pt idx="810">
                  <c:v>39.684953125</c:v>
                </c:pt>
                <c:pt idx="811">
                  <c:v>39.718421875000004</c:v>
                </c:pt>
                <c:pt idx="812">
                  <c:v>39.768812499999996</c:v>
                </c:pt>
                <c:pt idx="813">
                  <c:v>39.786765625000001</c:v>
                </c:pt>
                <c:pt idx="814">
                  <c:v>39.816218749999997</c:v>
                </c:pt>
                <c:pt idx="815">
                  <c:v>39.865109375000003</c:v>
                </c:pt>
                <c:pt idx="816">
                  <c:v>39.940031250000004</c:v>
                </c:pt>
                <c:pt idx="817">
                  <c:v>40.024140625000001</c:v>
                </c:pt>
                <c:pt idx="818">
                  <c:v>40.109187500000004</c:v>
                </c:pt>
                <c:pt idx="819">
                  <c:v>40.129546874999996</c:v>
                </c:pt>
                <c:pt idx="820">
                  <c:v>40.159562500000007</c:v>
                </c:pt>
                <c:pt idx="821">
                  <c:v>40.1706875</c:v>
                </c:pt>
                <c:pt idx="822">
                  <c:v>40.187109374999999</c:v>
                </c:pt>
                <c:pt idx="823">
                  <c:v>40.210671875000003</c:v>
                </c:pt>
                <c:pt idx="824">
                  <c:v>40.242296875000001</c:v>
                </c:pt>
                <c:pt idx="825">
                  <c:v>40.293625000000006</c:v>
                </c:pt>
                <c:pt idx="826">
                  <c:v>40.379718750000002</c:v>
                </c:pt>
                <c:pt idx="827">
                  <c:v>40.469312500000001</c:v>
                </c:pt>
                <c:pt idx="828">
                  <c:v>40.491843749999994</c:v>
                </c:pt>
                <c:pt idx="829">
                  <c:v>40.525718749999996</c:v>
                </c:pt>
                <c:pt idx="830">
                  <c:v>40.538437500000001</c:v>
                </c:pt>
                <c:pt idx="831">
                  <c:v>40.557421875000003</c:v>
                </c:pt>
                <c:pt idx="832">
                  <c:v>40.585812500000003</c:v>
                </c:pt>
                <c:pt idx="833">
                  <c:v>40.596328124999999</c:v>
                </c:pt>
                <c:pt idx="834">
                  <c:v>40.611828125000002</c:v>
                </c:pt>
                <c:pt idx="835">
                  <c:v>40.634562500000001</c:v>
                </c:pt>
                <c:pt idx="836">
                  <c:v>40.66465625</c:v>
                </c:pt>
                <c:pt idx="837">
                  <c:v>40.706515625000002</c:v>
                </c:pt>
                <c:pt idx="838">
                  <c:v>40.765984374999995</c:v>
                </c:pt>
                <c:pt idx="839">
                  <c:v>40.840281249999997</c:v>
                </c:pt>
                <c:pt idx="840">
                  <c:v>40.917953124999997</c:v>
                </c:pt>
                <c:pt idx="841">
                  <c:v>40.993578124999999</c:v>
                </c:pt>
                <c:pt idx="842">
                  <c:v>41.012500000000003</c:v>
                </c:pt>
                <c:pt idx="843">
                  <c:v>41.040671875000001</c:v>
                </c:pt>
                <c:pt idx="844">
                  <c:v>41.082609374999997</c:v>
                </c:pt>
                <c:pt idx="845">
                  <c:v>41.098500000000008</c:v>
                </c:pt>
                <c:pt idx="846">
                  <c:v>41.122843750000001</c:v>
                </c:pt>
                <c:pt idx="847">
                  <c:v>41.160203124999995</c:v>
                </c:pt>
                <c:pt idx="848">
                  <c:v>41.174359375000009</c:v>
                </c:pt>
                <c:pt idx="849">
                  <c:v>41.1953125</c:v>
                </c:pt>
                <c:pt idx="850">
                  <c:v>41.227187499999999</c:v>
                </c:pt>
                <c:pt idx="851">
                  <c:v>41.275125000000003</c:v>
                </c:pt>
                <c:pt idx="852">
                  <c:v>41.340640624999992</c:v>
                </c:pt>
                <c:pt idx="853">
                  <c:v>41.407265625000001</c:v>
                </c:pt>
                <c:pt idx="854">
                  <c:v>41.473906249999999</c:v>
                </c:pt>
                <c:pt idx="855">
                  <c:v>41.491499999999995</c:v>
                </c:pt>
                <c:pt idx="856">
                  <c:v>41.519109374999992</c:v>
                </c:pt>
                <c:pt idx="857">
                  <c:v>41.560921875000005</c:v>
                </c:pt>
                <c:pt idx="858">
                  <c:v>41.576562499999994</c:v>
                </c:pt>
                <c:pt idx="859">
                  <c:v>41.599546875000001</c:v>
                </c:pt>
                <c:pt idx="860">
                  <c:v>41.632921874999994</c:v>
                </c:pt>
                <c:pt idx="861">
                  <c:v>41.645156249999999</c:v>
                </c:pt>
                <c:pt idx="862">
                  <c:v>41.662796875000005</c:v>
                </c:pt>
                <c:pt idx="863">
                  <c:v>41.689374999999998</c:v>
                </c:pt>
                <c:pt idx="864">
                  <c:v>41.730937499999996</c:v>
                </c:pt>
                <c:pt idx="865">
                  <c:v>41.796515624999998</c:v>
                </c:pt>
                <c:pt idx="866">
                  <c:v>41.871437500000006</c:v>
                </c:pt>
                <c:pt idx="867">
                  <c:v>41.890234375000006</c:v>
                </c:pt>
                <c:pt idx="868">
                  <c:v>41.918734375</c:v>
                </c:pt>
                <c:pt idx="869">
                  <c:v>41.963062499999992</c:v>
                </c:pt>
                <c:pt idx="870">
                  <c:v>41.979671875000008</c:v>
                </c:pt>
                <c:pt idx="871">
                  <c:v>42.004312499999997</c:v>
                </c:pt>
                <c:pt idx="872">
                  <c:v>42.040328124999995</c:v>
                </c:pt>
                <c:pt idx="873">
                  <c:v>42.091265624999998</c:v>
                </c:pt>
                <c:pt idx="874">
                  <c:v>42.108218749999999</c:v>
                </c:pt>
                <c:pt idx="875">
                  <c:v>42.133281250000003</c:v>
                </c:pt>
                <c:pt idx="876">
                  <c:v>42.168171874999999</c:v>
                </c:pt>
                <c:pt idx="877">
                  <c:v>42.231578124999992</c:v>
                </c:pt>
                <c:pt idx="878">
                  <c:v>42.251421874999991</c:v>
                </c:pt>
                <c:pt idx="879">
                  <c:v>42.258796875000002</c:v>
                </c:pt>
                <c:pt idx="880">
                  <c:v>42.270281249999996</c:v>
                </c:pt>
                <c:pt idx="881">
                  <c:v>42.287343750000005</c:v>
                </c:pt>
                <c:pt idx="882">
                  <c:v>42.3125</c:v>
                </c:pt>
                <c:pt idx="883">
                  <c:v>42.322031249999995</c:v>
                </c:pt>
                <c:pt idx="884">
                  <c:v>42.336046874999994</c:v>
                </c:pt>
                <c:pt idx="885">
                  <c:v>42.356218749999996</c:v>
                </c:pt>
                <c:pt idx="886">
                  <c:v>42.384968749999999</c:v>
                </c:pt>
                <c:pt idx="887">
                  <c:v>42.395468750000006</c:v>
                </c:pt>
                <c:pt idx="888">
                  <c:v>42.410593749999997</c:v>
                </c:pt>
                <c:pt idx="889">
                  <c:v>42.428968750000003</c:v>
                </c:pt>
                <c:pt idx="890">
                  <c:v>42.450671874999998</c:v>
                </c:pt>
                <c:pt idx="891">
                  <c:v>42.474578124999994</c:v>
                </c:pt>
                <c:pt idx="892">
                  <c:v>42.522015625000009</c:v>
                </c:pt>
                <c:pt idx="893">
                  <c:v>42.587515624999995</c:v>
                </c:pt>
                <c:pt idx="894">
                  <c:v>42.604937499999991</c:v>
                </c:pt>
                <c:pt idx="895">
                  <c:v>42.632265625000002</c:v>
                </c:pt>
                <c:pt idx="896">
                  <c:v>42.672625000000004</c:v>
                </c:pt>
                <c:pt idx="897">
                  <c:v>42.723921874999995</c:v>
                </c:pt>
                <c:pt idx="898">
                  <c:v>42.770765625000003</c:v>
                </c:pt>
                <c:pt idx="899">
                  <c:v>42.816796874999994</c:v>
                </c:pt>
                <c:pt idx="900">
                  <c:v>42.830671874999993</c:v>
                </c:pt>
                <c:pt idx="901">
                  <c:v>42.852328125</c:v>
                </c:pt>
                <c:pt idx="902">
                  <c:v>42.8858125</c:v>
                </c:pt>
                <c:pt idx="903">
                  <c:v>42.931749999999994</c:v>
                </c:pt>
                <c:pt idx="904">
                  <c:v>42.945</c:v>
                </c:pt>
                <c:pt idx="905">
                  <c:v>42.966015625000004</c:v>
                </c:pt>
                <c:pt idx="906">
                  <c:v>43.001531249999999</c:v>
                </c:pt>
                <c:pt idx="907">
                  <c:v>43.015093749999991</c:v>
                </c:pt>
                <c:pt idx="908">
                  <c:v>43.035781249999999</c:v>
                </c:pt>
                <c:pt idx="909">
                  <c:v>43.067312499999993</c:v>
                </c:pt>
                <c:pt idx="910">
                  <c:v>43.11478125</c:v>
                </c:pt>
                <c:pt idx="911">
                  <c:v>43.184515625000003</c:v>
                </c:pt>
                <c:pt idx="912">
                  <c:v>43.259671875000009</c:v>
                </c:pt>
                <c:pt idx="913">
                  <c:v>43.336249999999993</c:v>
                </c:pt>
                <c:pt idx="914">
                  <c:v>43.413234375000002</c:v>
                </c:pt>
                <c:pt idx="915">
                  <c:v>43.493546875</c:v>
                </c:pt>
                <c:pt idx="916">
                  <c:v>43.574859375000003</c:v>
                </c:pt>
                <c:pt idx="917">
                  <c:v>43.655874999999995</c:v>
                </c:pt>
                <c:pt idx="918">
                  <c:v>43.73315625</c:v>
                </c:pt>
                <c:pt idx="919">
                  <c:v>43.8061875</c:v>
                </c:pt>
                <c:pt idx="920">
                  <c:v>43.879624999999997</c:v>
                </c:pt>
                <c:pt idx="921">
                  <c:v>43.954718749999998</c:v>
                </c:pt>
                <c:pt idx="922">
                  <c:v>43.970328125000002</c:v>
                </c:pt>
                <c:pt idx="923">
                  <c:v>43.993640624999998</c:v>
                </c:pt>
                <c:pt idx="924">
                  <c:v>44.016593750000006</c:v>
                </c:pt>
                <c:pt idx="925">
                  <c:v>44.016593750000006</c:v>
                </c:pt>
                <c:pt idx="926">
                  <c:v>44.035093749999994</c:v>
                </c:pt>
                <c:pt idx="927">
                  <c:v>44.053062499999996</c:v>
                </c:pt>
                <c:pt idx="928">
                  <c:v>44.079281250000008</c:v>
                </c:pt>
                <c:pt idx="929">
                  <c:v>44.117078124999992</c:v>
                </c:pt>
                <c:pt idx="930">
                  <c:v>44.131265624999997</c:v>
                </c:pt>
                <c:pt idx="931">
                  <c:v>44.152328125000004</c:v>
                </c:pt>
                <c:pt idx="932">
                  <c:v>44.184265624999995</c:v>
                </c:pt>
                <c:pt idx="933">
                  <c:v>44.196249999999999</c:v>
                </c:pt>
                <c:pt idx="934">
                  <c:v>44.213953124999996</c:v>
                </c:pt>
                <c:pt idx="935">
                  <c:v>44.239640625000007</c:v>
                </c:pt>
                <c:pt idx="936">
                  <c:v>44.249125000000006</c:v>
                </c:pt>
                <c:pt idx="937">
                  <c:v>44.263281250000006</c:v>
                </c:pt>
                <c:pt idx="938">
                  <c:v>44.283937500000008</c:v>
                </c:pt>
                <c:pt idx="939">
                  <c:v>44.315359375</c:v>
                </c:pt>
                <c:pt idx="940">
                  <c:v>44.371062500000001</c:v>
                </c:pt>
                <c:pt idx="941">
                  <c:v>44.456468750000006</c:v>
                </c:pt>
                <c:pt idx="942">
                  <c:v>44.48756250000001</c:v>
                </c:pt>
                <c:pt idx="943">
                  <c:v>44.533109375000002</c:v>
                </c:pt>
                <c:pt idx="944">
                  <c:v>44.591250000000002</c:v>
                </c:pt>
                <c:pt idx="945">
                  <c:v>44.612109374999996</c:v>
                </c:pt>
                <c:pt idx="946">
                  <c:v>44.639765625000003</c:v>
                </c:pt>
                <c:pt idx="947">
                  <c:v>44.666203124999996</c:v>
                </c:pt>
                <c:pt idx="948">
                  <c:v>44.675640624999993</c:v>
                </c:pt>
                <c:pt idx="949">
                  <c:v>44.690234374999996</c:v>
                </c:pt>
                <c:pt idx="950">
                  <c:v>44.722484375000001</c:v>
                </c:pt>
                <c:pt idx="951">
                  <c:v>44.783468750000004</c:v>
                </c:pt>
                <c:pt idx="952">
                  <c:v>44.87767187499999</c:v>
                </c:pt>
                <c:pt idx="953">
                  <c:v>44.986890624999994</c:v>
                </c:pt>
                <c:pt idx="954">
                  <c:v>45.015000000000001</c:v>
                </c:pt>
                <c:pt idx="955">
                  <c:v>45.057609374999998</c:v>
                </c:pt>
                <c:pt idx="956">
                  <c:v>45.120421875000005</c:v>
                </c:pt>
                <c:pt idx="957">
                  <c:v>45.143234374999999</c:v>
                </c:pt>
                <c:pt idx="958">
                  <c:v>45.151703125000004</c:v>
                </c:pt>
                <c:pt idx="959">
                  <c:v>45.164109374999995</c:v>
                </c:pt>
                <c:pt idx="960">
                  <c:v>45.182187499999998</c:v>
                </c:pt>
                <c:pt idx="961">
                  <c:v>45.208656250000004</c:v>
                </c:pt>
                <c:pt idx="962">
                  <c:v>45.218671874999998</c:v>
                </c:pt>
                <c:pt idx="963">
                  <c:v>45.233453124999997</c:v>
                </c:pt>
                <c:pt idx="964">
                  <c:v>45.256140625</c:v>
                </c:pt>
                <c:pt idx="965">
                  <c:v>45.264828125000001</c:v>
                </c:pt>
                <c:pt idx="966">
                  <c:v>45.278124999999996</c:v>
                </c:pt>
                <c:pt idx="967">
                  <c:v>45.298296874999991</c:v>
                </c:pt>
                <c:pt idx="968">
                  <c:v>45.328437499999993</c:v>
                </c:pt>
                <c:pt idx="969">
                  <c:v>45.339687499999997</c:v>
                </c:pt>
                <c:pt idx="970">
                  <c:v>45.354968749999998</c:v>
                </c:pt>
                <c:pt idx="971">
                  <c:v>45.373312500000004</c:v>
                </c:pt>
                <c:pt idx="972">
                  <c:v>45.400609375000009</c:v>
                </c:pt>
                <c:pt idx="973">
                  <c:v>45.453609374999999</c:v>
                </c:pt>
                <c:pt idx="974">
                  <c:v>45.549843750000001</c:v>
                </c:pt>
                <c:pt idx="975">
                  <c:v>45.588890625000005</c:v>
                </c:pt>
                <c:pt idx="976">
                  <c:v>45.649281250000008</c:v>
                </c:pt>
                <c:pt idx="977">
                  <c:v>45.736562499999998</c:v>
                </c:pt>
                <c:pt idx="978">
                  <c:v>45.768078125000002</c:v>
                </c:pt>
                <c:pt idx="979">
                  <c:v>45.813750000000006</c:v>
                </c:pt>
                <c:pt idx="980">
                  <c:v>45.830187500000001</c:v>
                </c:pt>
                <c:pt idx="981">
                  <c:v>45.853328124999997</c:v>
                </c:pt>
                <c:pt idx="982">
                  <c:v>45.884437500000004</c:v>
                </c:pt>
                <c:pt idx="983">
                  <c:v>45.933343750000006</c:v>
                </c:pt>
                <c:pt idx="984">
                  <c:v>46.013625000000005</c:v>
                </c:pt>
                <c:pt idx="985">
                  <c:v>46.043421875000007</c:v>
                </c:pt>
                <c:pt idx="986">
                  <c:v>46.088593750000001</c:v>
                </c:pt>
                <c:pt idx="987">
                  <c:v>46.15696874999999</c:v>
                </c:pt>
                <c:pt idx="988">
                  <c:v>46.257203124999997</c:v>
                </c:pt>
                <c:pt idx="989">
                  <c:v>46.2950625</c:v>
                </c:pt>
                <c:pt idx="990">
                  <c:v>46.349734375000004</c:v>
                </c:pt>
                <c:pt idx="991">
                  <c:v>46.370812500000007</c:v>
                </c:pt>
                <c:pt idx="992">
                  <c:v>46.402187499999997</c:v>
                </c:pt>
                <c:pt idx="993">
                  <c:v>46.444234374999994</c:v>
                </c:pt>
                <c:pt idx="994">
                  <c:v>46.458515624999997</c:v>
                </c:pt>
                <c:pt idx="995">
                  <c:v>46.478625000000008</c:v>
                </c:pt>
                <c:pt idx="996">
                  <c:v>46.508109375000004</c:v>
                </c:pt>
                <c:pt idx="997">
                  <c:v>46.518968749999999</c:v>
                </c:pt>
                <c:pt idx="998">
                  <c:v>46.534765624999999</c:v>
                </c:pt>
                <c:pt idx="999">
                  <c:v>46.559343750000004</c:v>
                </c:pt>
                <c:pt idx="1000">
                  <c:v>46.596609375</c:v>
                </c:pt>
                <c:pt idx="1001">
                  <c:v>46.632250000000006</c:v>
                </c:pt>
                <c:pt idx="1002">
                  <c:v>46.640984375000002</c:v>
                </c:pt>
                <c:pt idx="1003">
                  <c:v>46.654171875000003</c:v>
                </c:pt>
                <c:pt idx="1004">
                  <c:v>46.673593750000002</c:v>
                </c:pt>
                <c:pt idx="1005">
                  <c:v>46.700765625000003</c:v>
                </c:pt>
                <c:pt idx="1006">
                  <c:v>46.725390625000003</c:v>
                </c:pt>
                <c:pt idx="1007">
                  <c:v>46.731593750000002</c:v>
                </c:pt>
                <c:pt idx="1008">
                  <c:v>46.741015624999996</c:v>
                </c:pt>
                <c:pt idx="1009">
                  <c:v>46.755812500000005</c:v>
                </c:pt>
                <c:pt idx="1010">
                  <c:v>46.777562500000009</c:v>
                </c:pt>
                <c:pt idx="1011">
                  <c:v>46.806343749999996</c:v>
                </c:pt>
                <c:pt idx="1012">
                  <c:v>46.844640624999997</c:v>
                </c:pt>
                <c:pt idx="1013">
                  <c:v>46.882671874999993</c:v>
                </c:pt>
                <c:pt idx="1014">
                  <c:v>46.887375000000006</c:v>
                </c:pt>
                <c:pt idx="1015">
                  <c:v>46.88537500000001</c:v>
                </c:pt>
                <c:pt idx="1016">
                  <c:v>46.888687499999989</c:v>
                </c:pt>
                <c:pt idx="1017">
                  <c:v>46.891687499999996</c:v>
                </c:pt>
                <c:pt idx="1018">
                  <c:v>46.901187499999999</c:v>
                </c:pt>
                <c:pt idx="1019">
                  <c:v>46.905578124999998</c:v>
                </c:pt>
                <c:pt idx="1020">
                  <c:v>46.913796874999996</c:v>
                </c:pt>
                <c:pt idx="1021">
                  <c:v>46.928374999999996</c:v>
                </c:pt>
                <c:pt idx="1022">
                  <c:v>46.954046875000003</c:v>
                </c:pt>
                <c:pt idx="1023">
                  <c:v>46.99681249999999</c:v>
                </c:pt>
                <c:pt idx="1024">
                  <c:v>47.068546874999996</c:v>
                </c:pt>
                <c:pt idx="1025">
                  <c:v>47.096656249999995</c:v>
                </c:pt>
                <c:pt idx="1026">
                  <c:v>47.141546875000003</c:v>
                </c:pt>
                <c:pt idx="1027">
                  <c:v>47.158484375</c:v>
                </c:pt>
                <c:pt idx="1028">
                  <c:v>47.184562499999998</c:v>
                </c:pt>
                <c:pt idx="1029">
                  <c:v>47.226015625000002</c:v>
                </c:pt>
              </c:numCache>
            </c:numRef>
          </c:xVal>
          <c:yVal>
            <c:numRef>
              <c:f>'End Reaction'!$C$5:$C$1800</c:f>
              <c:numCache>
                <c:formatCode>General</c:formatCode>
                <c:ptCount val="1796"/>
                <c:pt idx="0">
                  <c:v>0</c:v>
                </c:pt>
                <c:pt idx="1">
                  <c:v>9.5043749999999996</c:v>
                </c:pt>
                <c:pt idx="2">
                  <c:v>19.008375000000001</c:v>
                </c:pt>
                <c:pt idx="3">
                  <c:v>21.38429</c:v>
                </c:pt>
                <c:pt idx="4">
                  <c:v>24.948130000000003</c:v>
                </c:pt>
                <c:pt idx="5">
                  <c:v>26.284599999999998</c:v>
                </c:pt>
                <c:pt idx="6">
                  <c:v>28.205075000000001</c:v>
                </c:pt>
                <c:pt idx="7">
                  <c:v>28.894364999999997</c:v>
                </c:pt>
                <c:pt idx="8">
                  <c:v>29.868260000000003</c:v>
                </c:pt>
                <c:pt idx="9">
                  <c:v>31.226044999999999</c:v>
                </c:pt>
                <c:pt idx="10">
                  <c:v>32.9328</c:v>
                </c:pt>
                <c:pt idx="11">
                  <c:v>34.331050000000005</c:v>
                </c:pt>
                <c:pt idx="12">
                  <c:v>35.475050000000003</c:v>
                </c:pt>
                <c:pt idx="13">
                  <c:v>35.8553</c:v>
                </c:pt>
                <c:pt idx="14">
                  <c:v>36.323599999999999</c:v>
                </c:pt>
                <c:pt idx="15">
                  <c:v>36.897449999999999</c:v>
                </c:pt>
                <c:pt idx="16">
                  <c:v>37.635249999999999</c:v>
                </c:pt>
                <c:pt idx="17">
                  <c:v>37.80415</c:v>
                </c:pt>
                <c:pt idx="18">
                  <c:v>37.955949999999994</c:v>
                </c:pt>
                <c:pt idx="19">
                  <c:v>38.140349999999998</c:v>
                </c:pt>
                <c:pt idx="20">
                  <c:v>38.338500000000003</c:v>
                </c:pt>
                <c:pt idx="21">
                  <c:v>38.404649999999997</c:v>
                </c:pt>
                <c:pt idx="22">
                  <c:v>38.49335</c:v>
                </c:pt>
                <c:pt idx="23">
                  <c:v>38.617800000000003</c:v>
                </c:pt>
                <c:pt idx="24">
                  <c:v>38.806699999999999</c:v>
                </c:pt>
                <c:pt idx="25">
                  <c:v>39.125649999999993</c:v>
                </c:pt>
                <c:pt idx="26">
                  <c:v>39.253699999999995</c:v>
                </c:pt>
                <c:pt idx="27">
                  <c:v>39.481250000000003</c:v>
                </c:pt>
                <c:pt idx="28">
                  <c:v>39.832050000000002</c:v>
                </c:pt>
                <c:pt idx="29">
                  <c:v>40.238699999999994</c:v>
                </c:pt>
                <c:pt idx="30">
                  <c:v>40.363050000000001</c:v>
                </c:pt>
                <c:pt idx="31">
                  <c:v>40.496000000000002</c:v>
                </c:pt>
                <c:pt idx="32">
                  <c:v>40.689399999999999</c:v>
                </c:pt>
                <c:pt idx="33">
                  <c:v>41.061449999999994</c:v>
                </c:pt>
                <c:pt idx="34">
                  <c:v>41.220050000000001</c:v>
                </c:pt>
                <c:pt idx="35">
                  <c:v>41.451099999999997</c:v>
                </c:pt>
                <c:pt idx="36">
                  <c:v>41.533899999999996</c:v>
                </c:pt>
                <c:pt idx="37">
                  <c:v>41.657350000000001</c:v>
                </c:pt>
                <c:pt idx="38">
                  <c:v>41.82555</c:v>
                </c:pt>
                <c:pt idx="39">
                  <c:v>41.985199999999999</c:v>
                </c:pt>
                <c:pt idx="40">
                  <c:v>41.923650000000002</c:v>
                </c:pt>
                <c:pt idx="41">
                  <c:v>41.893800000000006</c:v>
                </c:pt>
                <c:pt idx="42">
                  <c:v>41.859899999999996</c:v>
                </c:pt>
                <c:pt idx="43">
                  <c:v>41.801399999999994</c:v>
                </c:pt>
                <c:pt idx="44">
                  <c:v>41.698650000000001</c:v>
                </c:pt>
                <c:pt idx="45">
                  <c:v>41.614449999999998</c:v>
                </c:pt>
                <c:pt idx="46">
                  <c:v>41.606550000000006</c:v>
                </c:pt>
                <c:pt idx="47">
                  <c:v>41.6357</c:v>
                </c:pt>
                <c:pt idx="48">
                  <c:v>41.767800000000001</c:v>
                </c:pt>
                <c:pt idx="49">
                  <c:v>42.016550000000002</c:v>
                </c:pt>
                <c:pt idx="50">
                  <c:v>42.127549999999999</c:v>
                </c:pt>
                <c:pt idx="51">
                  <c:v>42.29795</c:v>
                </c:pt>
                <c:pt idx="52">
                  <c:v>42.430250000000001</c:v>
                </c:pt>
                <c:pt idx="53">
                  <c:v>42.575900000000004</c:v>
                </c:pt>
                <c:pt idx="54">
                  <c:v>42.629100000000008</c:v>
                </c:pt>
                <c:pt idx="55">
                  <c:v>42.697849999999995</c:v>
                </c:pt>
                <c:pt idx="56">
                  <c:v>42.776949999999999</c:v>
                </c:pt>
                <c:pt idx="57">
                  <c:v>42.83175</c:v>
                </c:pt>
                <c:pt idx="58">
                  <c:v>42.886949999999999</c:v>
                </c:pt>
                <c:pt idx="59">
                  <c:v>42.937650000000005</c:v>
                </c:pt>
                <c:pt idx="60">
                  <c:v>42.959649999999996</c:v>
                </c:pt>
                <c:pt idx="61">
                  <c:v>42.999650000000003</c:v>
                </c:pt>
                <c:pt idx="62">
                  <c:v>43.057199999999995</c:v>
                </c:pt>
                <c:pt idx="63">
                  <c:v>43.073649999999994</c:v>
                </c:pt>
                <c:pt idx="64">
                  <c:v>43.089449999999999</c:v>
                </c:pt>
                <c:pt idx="65">
                  <c:v>43.08305</c:v>
                </c:pt>
                <c:pt idx="66">
                  <c:v>42.971150000000002</c:v>
                </c:pt>
                <c:pt idx="67">
                  <c:v>42.9</c:v>
                </c:pt>
                <c:pt idx="68">
                  <c:v>42.814999999999998</c:v>
                </c:pt>
                <c:pt idx="69">
                  <c:v>42.762</c:v>
                </c:pt>
                <c:pt idx="70">
                  <c:v>42.758400000000002</c:v>
                </c:pt>
                <c:pt idx="71">
                  <c:v>42.777550000000005</c:v>
                </c:pt>
                <c:pt idx="72">
                  <c:v>42.804400000000001</c:v>
                </c:pt>
                <c:pt idx="73">
                  <c:v>42.821550000000002</c:v>
                </c:pt>
                <c:pt idx="74">
                  <c:v>42.855499999999999</c:v>
                </c:pt>
                <c:pt idx="75">
                  <c:v>42.908799999999999</c:v>
                </c:pt>
                <c:pt idx="76">
                  <c:v>42.99</c:v>
                </c:pt>
                <c:pt idx="77">
                  <c:v>43.025500000000001</c:v>
                </c:pt>
                <c:pt idx="78">
                  <c:v>43.087350000000001</c:v>
                </c:pt>
                <c:pt idx="79">
                  <c:v>43.176550000000006</c:v>
                </c:pt>
                <c:pt idx="80">
                  <c:v>43.206900000000005</c:v>
                </c:pt>
                <c:pt idx="81">
                  <c:v>43.251899999999999</c:v>
                </c:pt>
                <c:pt idx="82">
                  <c:v>43.326050000000002</c:v>
                </c:pt>
                <c:pt idx="83">
                  <c:v>43.355249999999998</c:v>
                </c:pt>
                <c:pt idx="84">
                  <c:v>43.402100000000004</c:v>
                </c:pt>
                <c:pt idx="85">
                  <c:v>43.485150000000004</c:v>
                </c:pt>
                <c:pt idx="86">
                  <c:v>43.626849999999997</c:v>
                </c:pt>
                <c:pt idx="87">
                  <c:v>43.684950000000001</c:v>
                </c:pt>
                <c:pt idx="88">
                  <c:v>43.770249999999997</c:v>
                </c:pt>
                <c:pt idx="89">
                  <c:v>43.879349999999995</c:v>
                </c:pt>
                <c:pt idx="90">
                  <c:v>44.040949999999995</c:v>
                </c:pt>
                <c:pt idx="91">
                  <c:v>44.114199999999997</c:v>
                </c:pt>
                <c:pt idx="92">
                  <c:v>44.234250000000003</c:v>
                </c:pt>
                <c:pt idx="93">
                  <c:v>44.384999999999998</c:v>
                </c:pt>
                <c:pt idx="94">
                  <c:v>44.565300000000001</c:v>
                </c:pt>
                <c:pt idx="95">
                  <c:v>44.864449999999998</c:v>
                </c:pt>
                <c:pt idx="96">
                  <c:v>44.947849999999995</c:v>
                </c:pt>
                <c:pt idx="97">
                  <c:v>45.08475</c:v>
                </c:pt>
                <c:pt idx="98">
                  <c:v>45.295199999999994</c:v>
                </c:pt>
                <c:pt idx="99">
                  <c:v>45.375900000000001</c:v>
                </c:pt>
                <c:pt idx="100">
                  <c:v>45.490050000000004</c:v>
                </c:pt>
                <c:pt idx="101">
                  <c:v>45.660699999999999</c:v>
                </c:pt>
                <c:pt idx="102">
                  <c:v>45.725050000000003</c:v>
                </c:pt>
                <c:pt idx="103">
                  <c:v>45.819149999999993</c:v>
                </c:pt>
                <c:pt idx="104">
                  <c:v>45.948999999999998</c:v>
                </c:pt>
                <c:pt idx="105">
                  <c:v>46.141249999999999</c:v>
                </c:pt>
                <c:pt idx="106">
                  <c:v>46.217449999999999</c:v>
                </c:pt>
                <c:pt idx="107">
                  <c:v>46.320449999999994</c:v>
                </c:pt>
                <c:pt idx="108">
                  <c:v>46.360550000000003</c:v>
                </c:pt>
                <c:pt idx="109">
                  <c:v>46.422400000000003</c:v>
                </c:pt>
                <c:pt idx="110">
                  <c:v>46.51585</c:v>
                </c:pt>
                <c:pt idx="111">
                  <c:v>46.623849999999997</c:v>
                </c:pt>
                <c:pt idx="112">
                  <c:v>46.796599999999998</c:v>
                </c:pt>
                <c:pt idx="113">
                  <c:v>46.84355</c:v>
                </c:pt>
                <c:pt idx="114">
                  <c:v>46.88955</c:v>
                </c:pt>
                <c:pt idx="115">
                  <c:v>46.946349999999995</c:v>
                </c:pt>
                <c:pt idx="116">
                  <c:v>46.986499999999999</c:v>
                </c:pt>
                <c:pt idx="117">
                  <c:v>47.0045</c:v>
                </c:pt>
                <c:pt idx="118">
                  <c:v>47.096899999999991</c:v>
                </c:pt>
                <c:pt idx="119">
                  <c:v>47.2532</c:v>
                </c:pt>
                <c:pt idx="120">
                  <c:v>47.325350000000007</c:v>
                </c:pt>
                <c:pt idx="121">
                  <c:v>47.4557</c:v>
                </c:pt>
                <c:pt idx="122">
                  <c:v>47.642300000000006</c:v>
                </c:pt>
                <c:pt idx="123">
                  <c:v>47.890900000000002</c:v>
                </c:pt>
                <c:pt idx="124">
                  <c:v>47.985150000000004</c:v>
                </c:pt>
                <c:pt idx="125">
                  <c:v>48.138550000000002</c:v>
                </c:pt>
                <c:pt idx="126">
                  <c:v>48.382149999999996</c:v>
                </c:pt>
                <c:pt idx="127">
                  <c:v>48.47625</c:v>
                </c:pt>
                <c:pt idx="128">
                  <c:v>48.614650000000005</c:v>
                </c:pt>
                <c:pt idx="129">
                  <c:v>48.804749999999999</c:v>
                </c:pt>
                <c:pt idx="130">
                  <c:v>48.874600000000001</c:v>
                </c:pt>
                <c:pt idx="131">
                  <c:v>48.974800000000002</c:v>
                </c:pt>
                <c:pt idx="132">
                  <c:v>49.112600000000008</c:v>
                </c:pt>
                <c:pt idx="133">
                  <c:v>49.279000000000003</c:v>
                </c:pt>
                <c:pt idx="134">
                  <c:v>49.450199999999995</c:v>
                </c:pt>
                <c:pt idx="135">
                  <c:v>49.605499999999999</c:v>
                </c:pt>
                <c:pt idx="136">
                  <c:v>49.664049999999996</c:v>
                </c:pt>
                <c:pt idx="137">
                  <c:v>49.756500000000003</c:v>
                </c:pt>
                <c:pt idx="138">
                  <c:v>49.920400000000001</c:v>
                </c:pt>
                <c:pt idx="139">
                  <c:v>49.984400000000001</c:v>
                </c:pt>
                <c:pt idx="140">
                  <c:v>50.078050000000005</c:v>
                </c:pt>
                <c:pt idx="141">
                  <c:v>50.196649999999991</c:v>
                </c:pt>
                <c:pt idx="142">
                  <c:v>50.240900000000003</c:v>
                </c:pt>
                <c:pt idx="143">
                  <c:v>50.309199999999997</c:v>
                </c:pt>
                <c:pt idx="144">
                  <c:v>50.411850000000001</c:v>
                </c:pt>
                <c:pt idx="145">
                  <c:v>50.547100000000007</c:v>
                </c:pt>
                <c:pt idx="146">
                  <c:v>50.748100000000008</c:v>
                </c:pt>
                <c:pt idx="147">
                  <c:v>50.812050000000006</c:v>
                </c:pt>
                <c:pt idx="148">
                  <c:v>50.906199999999998</c:v>
                </c:pt>
                <c:pt idx="149">
                  <c:v>50.942649999999993</c:v>
                </c:pt>
                <c:pt idx="150">
                  <c:v>51.000150000000005</c:v>
                </c:pt>
                <c:pt idx="151">
                  <c:v>51.084249999999997</c:v>
                </c:pt>
                <c:pt idx="152">
                  <c:v>51.114750000000001</c:v>
                </c:pt>
                <c:pt idx="153">
                  <c:v>51.15645</c:v>
                </c:pt>
                <c:pt idx="154">
                  <c:v>51.210100000000004</c:v>
                </c:pt>
                <c:pt idx="155">
                  <c:v>51.299349999999997</c:v>
                </c:pt>
                <c:pt idx="156">
                  <c:v>51.423099999999998</c:v>
                </c:pt>
                <c:pt idx="157">
                  <c:v>51.565550000000002</c:v>
                </c:pt>
                <c:pt idx="158">
                  <c:v>51.72925</c:v>
                </c:pt>
                <c:pt idx="159">
                  <c:v>51.792949999999998</c:v>
                </c:pt>
                <c:pt idx="160">
                  <c:v>51.894399999999997</c:v>
                </c:pt>
                <c:pt idx="161">
                  <c:v>52.055549999999997</c:v>
                </c:pt>
                <c:pt idx="162">
                  <c:v>52.226550000000003</c:v>
                </c:pt>
                <c:pt idx="163">
                  <c:v>52.37885</c:v>
                </c:pt>
                <c:pt idx="164">
                  <c:v>52.41865</c:v>
                </c:pt>
                <c:pt idx="165">
                  <c:v>52.479949999999995</c:v>
                </c:pt>
                <c:pt idx="166">
                  <c:v>52.583449999999999</c:v>
                </c:pt>
                <c:pt idx="167">
                  <c:v>52.731300000000005</c:v>
                </c:pt>
                <c:pt idx="168">
                  <c:v>52.789650000000002</c:v>
                </c:pt>
                <c:pt idx="169">
                  <c:v>52.889100000000006</c:v>
                </c:pt>
                <c:pt idx="170">
                  <c:v>53.04945</c:v>
                </c:pt>
                <c:pt idx="171">
                  <c:v>53.213050000000003</c:v>
                </c:pt>
                <c:pt idx="172">
                  <c:v>53.3</c:v>
                </c:pt>
                <c:pt idx="173">
                  <c:v>53.437700000000007</c:v>
                </c:pt>
                <c:pt idx="174">
                  <c:v>53.625150000000005</c:v>
                </c:pt>
                <c:pt idx="175">
                  <c:v>53.835050000000003</c:v>
                </c:pt>
                <c:pt idx="176">
                  <c:v>54.061999999999998</c:v>
                </c:pt>
                <c:pt idx="177">
                  <c:v>54.119250000000001</c:v>
                </c:pt>
                <c:pt idx="178">
                  <c:v>54.175899999999999</c:v>
                </c:pt>
                <c:pt idx="179">
                  <c:v>54.255600000000001</c:v>
                </c:pt>
                <c:pt idx="180">
                  <c:v>54.357099999999996</c:v>
                </c:pt>
                <c:pt idx="181">
                  <c:v>54.496449999999996</c:v>
                </c:pt>
                <c:pt idx="182">
                  <c:v>54.552950000000003</c:v>
                </c:pt>
                <c:pt idx="183">
                  <c:v>54.644100000000002</c:v>
                </c:pt>
                <c:pt idx="184">
                  <c:v>54.793099999999995</c:v>
                </c:pt>
                <c:pt idx="185">
                  <c:v>54.850450000000002</c:v>
                </c:pt>
                <c:pt idx="186">
                  <c:v>54.940149999999996</c:v>
                </c:pt>
                <c:pt idx="187">
                  <c:v>55.074199999999998</c:v>
                </c:pt>
                <c:pt idx="188">
                  <c:v>55.174250000000001</c:v>
                </c:pt>
                <c:pt idx="189">
                  <c:v>55.314900000000002</c:v>
                </c:pt>
                <c:pt idx="190">
                  <c:v>55.516300000000001</c:v>
                </c:pt>
                <c:pt idx="191">
                  <c:v>55.59395</c:v>
                </c:pt>
                <c:pt idx="192">
                  <c:v>55.709699999999998</c:v>
                </c:pt>
                <c:pt idx="193">
                  <c:v>55.896149999999999</c:v>
                </c:pt>
                <c:pt idx="194">
                  <c:v>56.157249999999998</c:v>
                </c:pt>
                <c:pt idx="195">
                  <c:v>56.224699999999999</c:v>
                </c:pt>
                <c:pt idx="196">
                  <c:v>56.2926</c:v>
                </c:pt>
                <c:pt idx="197">
                  <c:v>56.394849999999998</c:v>
                </c:pt>
                <c:pt idx="198">
                  <c:v>56.545900000000003</c:v>
                </c:pt>
                <c:pt idx="199">
                  <c:v>56.60145</c:v>
                </c:pt>
                <c:pt idx="200">
                  <c:v>56.684899999999999</c:v>
                </c:pt>
                <c:pt idx="201">
                  <c:v>56.804650000000002</c:v>
                </c:pt>
                <c:pt idx="202">
                  <c:v>56.9634</c:v>
                </c:pt>
                <c:pt idx="203">
                  <c:v>57.150500000000001</c:v>
                </c:pt>
                <c:pt idx="204">
                  <c:v>57.205349999999996</c:v>
                </c:pt>
                <c:pt idx="205">
                  <c:v>57.29795</c:v>
                </c:pt>
                <c:pt idx="206">
                  <c:v>57.460550000000005</c:v>
                </c:pt>
                <c:pt idx="207">
                  <c:v>57.522649999999999</c:v>
                </c:pt>
                <c:pt idx="208">
                  <c:v>57.615349999999999</c:v>
                </c:pt>
                <c:pt idx="209">
                  <c:v>57.741199999999999</c:v>
                </c:pt>
                <c:pt idx="210">
                  <c:v>57.788899999999998</c:v>
                </c:pt>
                <c:pt idx="211">
                  <c:v>57.855599999999995</c:v>
                </c:pt>
                <c:pt idx="212">
                  <c:v>57.951700000000002</c:v>
                </c:pt>
                <c:pt idx="213">
                  <c:v>58.094600000000007</c:v>
                </c:pt>
                <c:pt idx="214">
                  <c:v>58.133449999999996</c:v>
                </c:pt>
                <c:pt idx="215">
                  <c:v>58.174349999999997</c:v>
                </c:pt>
                <c:pt idx="216">
                  <c:v>58.240099999999998</c:v>
                </c:pt>
                <c:pt idx="217">
                  <c:v>58.342700000000008</c:v>
                </c:pt>
                <c:pt idx="218">
                  <c:v>58.381699999999995</c:v>
                </c:pt>
                <c:pt idx="219">
                  <c:v>58.441299999999998</c:v>
                </c:pt>
                <c:pt idx="220">
                  <c:v>58.521749999999997</c:v>
                </c:pt>
                <c:pt idx="221">
                  <c:v>58.643999999999998</c:v>
                </c:pt>
                <c:pt idx="222">
                  <c:v>58.809299999999993</c:v>
                </c:pt>
                <c:pt idx="223">
                  <c:v>59.094600000000007</c:v>
                </c:pt>
                <c:pt idx="224">
                  <c:v>59.454949999999997</c:v>
                </c:pt>
                <c:pt idx="225">
                  <c:v>59.826350000000005</c:v>
                </c:pt>
                <c:pt idx="226">
                  <c:v>59.923450000000003</c:v>
                </c:pt>
                <c:pt idx="227">
                  <c:v>60.070100000000004</c:v>
                </c:pt>
                <c:pt idx="228">
                  <c:v>60.296849999999999</c:v>
                </c:pt>
                <c:pt idx="229">
                  <c:v>60.644449999999999</c:v>
                </c:pt>
                <c:pt idx="230">
                  <c:v>61.041350000000008</c:v>
                </c:pt>
                <c:pt idx="231">
                  <c:v>61.139099999999999</c:v>
                </c:pt>
                <c:pt idx="232">
                  <c:v>61.279199999999996</c:v>
                </c:pt>
                <c:pt idx="233">
                  <c:v>61.480899999999998</c:v>
                </c:pt>
                <c:pt idx="234">
                  <c:v>61.767000000000003</c:v>
                </c:pt>
                <c:pt idx="235">
                  <c:v>61.853299999999997</c:v>
                </c:pt>
                <c:pt idx="236">
                  <c:v>61.9846</c:v>
                </c:pt>
                <c:pt idx="237">
                  <c:v>62.175600000000003</c:v>
                </c:pt>
                <c:pt idx="238">
                  <c:v>62.303050000000006</c:v>
                </c:pt>
                <c:pt idx="239">
                  <c:v>62.479099999999995</c:v>
                </c:pt>
                <c:pt idx="240">
                  <c:v>62.64555</c:v>
                </c:pt>
                <c:pt idx="241">
                  <c:v>62.810600000000008</c:v>
                </c:pt>
                <c:pt idx="242">
                  <c:v>62.987000000000002</c:v>
                </c:pt>
                <c:pt idx="243">
                  <c:v>63.176600000000001</c:v>
                </c:pt>
                <c:pt idx="244">
                  <c:v>63.471249999999998</c:v>
                </c:pt>
                <c:pt idx="245">
                  <c:v>63.817900000000002</c:v>
                </c:pt>
                <c:pt idx="246">
                  <c:v>64.140349999999998</c:v>
                </c:pt>
                <c:pt idx="247">
                  <c:v>64.500799999999998</c:v>
                </c:pt>
                <c:pt idx="248">
                  <c:v>64.883399999999995</c:v>
                </c:pt>
                <c:pt idx="249">
                  <c:v>65.256749999999997</c:v>
                </c:pt>
                <c:pt idx="250">
                  <c:v>65.635200000000012</c:v>
                </c:pt>
                <c:pt idx="251">
                  <c:v>65.730299999999986</c:v>
                </c:pt>
                <c:pt idx="252">
                  <c:v>65.873899999999992</c:v>
                </c:pt>
                <c:pt idx="253">
                  <c:v>66.083449999999999</c:v>
                </c:pt>
                <c:pt idx="254">
                  <c:v>66.1601</c:v>
                </c:pt>
                <c:pt idx="255">
                  <c:v>66.269200000000012</c:v>
                </c:pt>
                <c:pt idx="256">
                  <c:v>66.428399999999996</c:v>
                </c:pt>
                <c:pt idx="257">
                  <c:v>66.666699999999992</c:v>
                </c:pt>
                <c:pt idx="258">
                  <c:v>66.794449999999998</c:v>
                </c:pt>
                <c:pt idx="259">
                  <c:v>66.794449999999998</c:v>
                </c:pt>
                <c:pt idx="260">
                  <c:v>66.883350000000007</c:v>
                </c:pt>
                <c:pt idx="261">
                  <c:v>66.972950000000012</c:v>
                </c:pt>
                <c:pt idx="262">
                  <c:v>67.103549999999998</c:v>
                </c:pt>
                <c:pt idx="263">
                  <c:v>67.281449999999992</c:v>
                </c:pt>
                <c:pt idx="264">
                  <c:v>67.344700000000003</c:v>
                </c:pt>
                <c:pt idx="265">
                  <c:v>67.430199999999999</c:v>
                </c:pt>
                <c:pt idx="266">
                  <c:v>67.461449999999999</c:v>
                </c:pt>
                <c:pt idx="267">
                  <c:v>67.508350000000007</c:v>
                </c:pt>
                <c:pt idx="268">
                  <c:v>67.570700000000016</c:v>
                </c:pt>
                <c:pt idx="269">
                  <c:v>67.661000000000001</c:v>
                </c:pt>
                <c:pt idx="270">
                  <c:v>67.806600000000003</c:v>
                </c:pt>
                <c:pt idx="271">
                  <c:v>68.070850000000007</c:v>
                </c:pt>
                <c:pt idx="272">
                  <c:v>68.364549999999994</c:v>
                </c:pt>
                <c:pt idx="273">
                  <c:v>68.661149999999992</c:v>
                </c:pt>
                <c:pt idx="274">
                  <c:v>68.834850000000003</c:v>
                </c:pt>
                <c:pt idx="275">
                  <c:v>68.900499999999994</c:v>
                </c:pt>
                <c:pt idx="276">
                  <c:v>68.998800000000003</c:v>
                </c:pt>
                <c:pt idx="277">
                  <c:v>69.035449999999997</c:v>
                </c:pt>
                <c:pt idx="278">
                  <c:v>69.0899</c:v>
                </c:pt>
                <c:pt idx="279">
                  <c:v>69.170199999999994</c:v>
                </c:pt>
                <c:pt idx="280">
                  <c:v>69.276800000000009</c:v>
                </c:pt>
                <c:pt idx="281">
                  <c:v>69.375399999999999</c:v>
                </c:pt>
                <c:pt idx="282">
                  <c:v>69.471299999999999</c:v>
                </c:pt>
                <c:pt idx="283">
                  <c:v>69.6173</c:v>
                </c:pt>
                <c:pt idx="284">
                  <c:v>69.764399999999995</c:v>
                </c:pt>
                <c:pt idx="285">
                  <c:v>69.920100000000005</c:v>
                </c:pt>
                <c:pt idx="286">
                  <c:v>69.978300000000004</c:v>
                </c:pt>
                <c:pt idx="287">
                  <c:v>70.063050000000004</c:v>
                </c:pt>
                <c:pt idx="288">
                  <c:v>70.17465</c:v>
                </c:pt>
                <c:pt idx="289">
                  <c:v>70.22045</c:v>
                </c:pt>
                <c:pt idx="290">
                  <c:v>70.288850000000011</c:v>
                </c:pt>
                <c:pt idx="291">
                  <c:v>70.380200000000016</c:v>
                </c:pt>
                <c:pt idx="292">
                  <c:v>70.515350000000012</c:v>
                </c:pt>
                <c:pt idx="293">
                  <c:v>70.562600000000003</c:v>
                </c:pt>
                <c:pt idx="294">
                  <c:v>70.62</c:v>
                </c:pt>
                <c:pt idx="295">
                  <c:v>70.683000000000007</c:v>
                </c:pt>
                <c:pt idx="296">
                  <c:v>70.811300000000003</c:v>
                </c:pt>
                <c:pt idx="297">
                  <c:v>70.859649999999988</c:v>
                </c:pt>
                <c:pt idx="298">
                  <c:v>70.92895</c:v>
                </c:pt>
                <c:pt idx="299">
                  <c:v>71.066399999999987</c:v>
                </c:pt>
                <c:pt idx="300">
                  <c:v>71.127049999999997</c:v>
                </c:pt>
                <c:pt idx="301">
                  <c:v>71.234200000000001</c:v>
                </c:pt>
                <c:pt idx="302">
                  <c:v>71.405649999999994</c:v>
                </c:pt>
                <c:pt idx="303">
                  <c:v>71.469499999999996</c:v>
                </c:pt>
                <c:pt idx="304">
                  <c:v>71.563399999999987</c:v>
                </c:pt>
                <c:pt idx="305">
                  <c:v>71.698549999999997</c:v>
                </c:pt>
                <c:pt idx="306">
                  <c:v>71.748550000000009</c:v>
                </c:pt>
                <c:pt idx="307">
                  <c:v>71.823100000000011</c:v>
                </c:pt>
                <c:pt idx="308">
                  <c:v>71.930199999999999</c:v>
                </c:pt>
                <c:pt idx="309">
                  <c:v>72.072850000000003</c:v>
                </c:pt>
                <c:pt idx="310">
                  <c:v>72.213200000000001</c:v>
                </c:pt>
                <c:pt idx="311">
                  <c:v>72.348350000000011</c:v>
                </c:pt>
                <c:pt idx="312">
                  <c:v>72.395450000000011</c:v>
                </c:pt>
                <c:pt idx="313">
                  <c:v>72.4726</c:v>
                </c:pt>
                <c:pt idx="314">
                  <c:v>72.612499999999997</c:v>
                </c:pt>
                <c:pt idx="315">
                  <c:v>72.833100000000002</c:v>
                </c:pt>
                <c:pt idx="316">
                  <c:v>72.915350000000004</c:v>
                </c:pt>
                <c:pt idx="317">
                  <c:v>73.03595</c:v>
                </c:pt>
                <c:pt idx="318">
                  <c:v>73.196799999999996</c:v>
                </c:pt>
                <c:pt idx="319">
                  <c:v>73.430350000000004</c:v>
                </c:pt>
                <c:pt idx="320">
                  <c:v>73.508250000000004</c:v>
                </c:pt>
                <c:pt idx="321">
                  <c:v>73.629899999999992</c:v>
                </c:pt>
                <c:pt idx="322">
                  <c:v>73.802700000000002</c:v>
                </c:pt>
                <c:pt idx="323">
                  <c:v>73.866399999999999</c:v>
                </c:pt>
                <c:pt idx="324">
                  <c:v>73.959249999999997</c:v>
                </c:pt>
                <c:pt idx="325">
                  <c:v>74.083250000000007</c:v>
                </c:pt>
                <c:pt idx="326">
                  <c:v>74.126899999999992</c:v>
                </c:pt>
                <c:pt idx="327">
                  <c:v>74.191050000000004</c:v>
                </c:pt>
                <c:pt idx="328">
                  <c:v>74.29164999999999</c:v>
                </c:pt>
                <c:pt idx="329">
                  <c:v>74.446100000000001</c:v>
                </c:pt>
                <c:pt idx="330">
                  <c:v>74.506299999999996</c:v>
                </c:pt>
                <c:pt idx="331">
                  <c:v>74.598300000000009</c:v>
                </c:pt>
                <c:pt idx="332">
                  <c:v>74.715549999999993</c:v>
                </c:pt>
                <c:pt idx="333">
                  <c:v>74.75985</c:v>
                </c:pt>
                <c:pt idx="334">
                  <c:v>74.827850000000012</c:v>
                </c:pt>
                <c:pt idx="335">
                  <c:v>74.927899999999994</c:v>
                </c:pt>
                <c:pt idx="336">
                  <c:v>75.049899999999994</c:v>
                </c:pt>
                <c:pt idx="337">
                  <c:v>75.091549999999998</c:v>
                </c:pt>
                <c:pt idx="338">
                  <c:v>75.107100000000003</c:v>
                </c:pt>
                <c:pt idx="339">
                  <c:v>75.129700000000014</c:v>
                </c:pt>
                <c:pt idx="340">
                  <c:v>75.158850000000001</c:v>
                </c:pt>
                <c:pt idx="341">
                  <c:v>75.179899999999989</c:v>
                </c:pt>
                <c:pt idx="342">
                  <c:v>75.217250000000007</c:v>
                </c:pt>
                <c:pt idx="343">
                  <c:v>75.269499999999994</c:v>
                </c:pt>
                <c:pt idx="344">
                  <c:v>75.325749999999999</c:v>
                </c:pt>
                <c:pt idx="345">
                  <c:v>75.413899999999998</c:v>
                </c:pt>
                <c:pt idx="346">
                  <c:v>75.458049999999986</c:v>
                </c:pt>
                <c:pt idx="347">
                  <c:v>75.546850000000006</c:v>
                </c:pt>
                <c:pt idx="348">
                  <c:v>75.697299999999998</c:v>
                </c:pt>
                <c:pt idx="349">
                  <c:v>75.757350000000002</c:v>
                </c:pt>
                <c:pt idx="350">
                  <c:v>75.847899999999996</c:v>
                </c:pt>
                <c:pt idx="351">
                  <c:v>75.881749999999997</c:v>
                </c:pt>
                <c:pt idx="352">
                  <c:v>75.931149999999988</c:v>
                </c:pt>
                <c:pt idx="353">
                  <c:v>76.001550000000009</c:v>
                </c:pt>
                <c:pt idx="354">
                  <c:v>76.082499999999996</c:v>
                </c:pt>
                <c:pt idx="355">
                  <c:v>76.222850000000008</c:v>
                </c:pt>
                <c:pt idx="356">
                  <c:v>76.27985000000001</c:v>
                </c:pt>
                <c:pt idx="357">
                  <c:v>76.369649999999993</c:v>
                </c:pt>
                <c:pt idx="358">
                  <c:v>76.50855</c:v>
                </c:pt>
                <c:pt idx="359">
                  <c:v>76.690250000000006</c:v>
                </c:pt>
                <c:pt idx="360">
                  <c:v>76.747149999999991</c:v>
                </c:pt>
                <c:pt idx="361">
                  <c:v>76.832949999999997</c:v>
                </c:pt>
                <c:pt idx="362">
                  <c:v>76.967399999999998</c:v>
                </c:pt>
                <c:pt idx="363">
                  <c:v>77.018500000000003</c:v>
                </c:pt>
                <c:pt idx="364">
                  <c:v>77.089799999999997</c:v>
                </c:pt>
                <c:pt idx="365">
                  <c:v>77.196399999999997</c:v>
                </c:pt>
                <c:pt idx="366">
                  <c:v>77.237300000000005</c:v>
                </c:pt>
                <c:pt idx="367">
                  <c:v>77.299600000000012</c:v>
                </c:pt>
                <c:pt idx="368">
                  <c:v>77.391550000000009</c:v>
                </c:pt>
                <c:pt idx="369">
                  <c:v>77.540300000000002</c:v>
                </c:pt>
                <c:pt idx="370">
                  <c:v>77.819000000000003</c:v>
                </c:pt>
                <c:pt idx="371">
                  <c:v>78.14385</c:v>
                </c:pt>
                <c:pt idx="372">
                  <c:v>78.225800000000007</c:v>
                </c:pt>
                <c:pt idx="373">
                  <c:v>78.308700000000002</c:v>
                </c:pt>
                <c:pt idx="374">
                  <c:v>78.436199999999999</c:v>
                </c:pt>
                <c:pt idx="375">
                  <c:v>78.617999999999995</c:v>
                </c:pt>
                <c:pt idx="376">
                  <c:v>78.68365</c:v>
                </c:pt>
                <c:pt idx="377">
                  <c:v>78.776800000000009</c:v>
                </c:pt>
                <c:pt idx="378">
                  <c:v>78.90485000000001</c:v>
                </c:pt>
                <c:pt idx="379">
                  <c:v>79.094549999999998</c:v>
                </c:pt>
                <c:pt idx="380">
                  <c:v>79.284149999999997</c:v>
                </c:pt>
                <c:pt idx="381">
                  <c:v>79.493800000000007</c:v>
                </c:pt>
                <c:pt idx="382">
                  <c:v>79.567100000000011</c:v>
                </c:pt>
                <c:pt idx="383">
                  <c:v>79.674850000000006</c:v>
                </c:pt>
                <c:pt idx="384">
                  <c:v>79.817750000000004</c:v>
                </c:pt>
                <c:pt idx="385">
                  <c:v>79.873149999999995</c:v>
                </c:pt>
                <c:pt idx="386">
                  <c:v>79.955950000000001</c:v>
                </c:pt>
                <c:pt idx="387">
                  <c:v>80.079599999999999</c:v>
                </c:pt>
                <c:pt idx="388">
                  <c:v>80.297049999999999</c:v>
                </c:pt>
                <c:pt idx="389">
                  <c:v>80.617800000000003</c:v>
                </c:pt>
                <c:pt idx="390">
                  <c:v>80.698800000000006</c:v>
                </c:pt>
                <c:pt idx="391">
                  <c:v>80.823549999999997</c:v>
                </c:pt>
                <c:pt idx="392">
                  <c:v>81.004000000000005</c:v>
                </c:pt>
                <c:pt idx="393">
                  <c:v>81.070899999999995</c:v>
                </c:pt>
                <c:pt idx="394">
                  <c:v>81.169049999999999</c:v>
                </c:pt>
                <c:pt idx="395">
                  <c:v>81.306899999999999</c:v>
                </c:pt>
                <c:pt idx="396">
                  <c:v>81.471649999999997</c:v>
                </c:pt>
                <c:pt idx="397">
                  <c:v>81.52255000000001</c:v>
                </c:pt>
                <c:pt idx="398">
                  <c:v>81.586500000000001</c:v>
                </c:pt>
                <c:pt idx="399">
                  <c:v>81.672550000000001</c:v>
                </c:pt>
                <c:pt idx="400">
                  <c:v>81.706249999999997</c:v>
                </c:pt>
                <c:pt idx="401">
                  <c:v>81.759899999999988</c:v>
                </c:pt>
                <c:pt idx="402">
                  <c:v>81.840999999999994</c:v>
                </c:pt>
                <c:pt idx="403">
                  <c:v>81.872749999999996</c:v>
                </c:pt>
                <c:pt idx="404">
                  <c:v>81.915850000000006</c:v>
                </c:pt>
                <c:pt idx="405">
                  <c:v>81.987250000000003</c:v>
                </c:pt>
                <c:pt idx="406">
                  <c:v>82.108149999999995</c:v>
                </c:pt>
                <c:pt idx="407">
                  <c:v>82.248550000000009</c:v>
                </c:pt>
                <c:pt idx="408">
                  <c:v>82.408550000000005</c:v>
                </c:pt>
                <c:pt idx="409">
                  <c:v>82.667000000000002</c:v>
                </c:pt>
                <c:pt idx="410">
                  <c:v>82.919850000000011</c:v>
                </c:pt>
                <c:pt idx="411">
                  <c:v>82.984549999999999</c:v>
                </c:pt>
                <c:pt idx="412">
                  <c:v>83.099899999999991</c:v>
                </c:pt>
                <c:pt idx="413">
                  <c:v>83.291049999999998</c:v>
                </c:pt>
                <c:pt idx="414">
                  <c:v>83.363749999999996</c:v>
                </c:pt>
                <c:pt idx="415">
                  <c:v>83.47775</c:v>
                </c:pt>
                <c:pt idx="416">
                  <c:v>83.660449999999997</c:v>
                </c:pt>
                <c:pt idx="417">
                  <c:v>83.728250000000003</c:v>
                </c:pt>
                <c:pt idx="418">
                  <c:v>83.828000000000003</c:v>
                </c:pt>
                <c:pt idx="419">
                  <c:v>83.966300000000004</c:v>
                </c:pt>
                <c:pt idx="420">
                  <c:v>84.150750000000002</c:v>
                </c:pt>
                <c:pt idx="421">
                  <c:v>84.217100000000002</c:v>
                </c:pt>
                <c:pt idx="422">
                  <c:v>84.310399999999987</c:v>
                </c:pt>
                <c:pt idx="423">
                  <c:v>84.431399999999996</c:v>
                </c:pt>
                <c:pt idx="424">
                  <c:v>84.579650000000001</c:v>
                </c:pt>
                <c:pt idx="425">
                  <c:v>84.741100000000003</c:v>
                </c:pt>
                <c:pt idx="426">
                  <c:v>84.966499999999996</c:v>
                </c:pt>
                <c:pt idx="427">
                  <c:v>85.044499999999999</c:v>
                </c:pt>
                <c:pt idx="428">
                  <c:v>85.166449999999998</c:v>
                </c:pt>
                <c:pt idx="429">
                  <c:v>85.353449999999995</c:v>
                </c:pt>
                <c:pt idx="430">
                  <c:v>85.629850000000005</c:v>
                </c:pt>
                <c:pt idx="431">
                  <c:v>85.712550000000007</c:v>
                </c:pt>
                <c:pt idx="432">
                  <c:v>85.838700000000003</c:v>
                </c:pt>
                <c:pt idx="433">
                  <c:v>85.886899999999997</c:v>
                </c:pt>
                <c:pt idx="434">
                  <c:v>85.960250000000002</c:v>
                </c:pt>
                <c:pt idx="435">
                  <c:v>86.068699999999993</c:v>
                </c:pt>
                <c:pt idx="436">
                  <c:v>86.204999999999998</c:v>
                </c:pt>
                <c:pt idx="437">
                  <c:v>86.391199999999998</c:v>
                </c:pt>
                <c:pt idx="438">
                  <c:v>86.454949999999997</c:v>
                </c:pt>
                <c:pt idx="439">
                  <c:v>86.546949999999995</c:v>
                </c:pt>
                <c:pt idx="440">
                  <c:v>86.659100000000009</c:v>
                </c:pt>
                <c:pt idx="441">
                  <c:v>86.701850000000007</c:v>
                </c:pt>
                <c:pt idx="442">
                  <c:v>86.768550000000005</c:v>
                </c:pt>
                <c:pt idx="443">
                  <c:v>86.875249999999994</c:v>
                </c:pt>
                <c:pt idx="444">
                  <c:v>86.917699999999996</c:v>
                </c:pt>
                <c:pt idx="445">
                  <c:v>86.985849999999999</c:v>
                </c:pt>
                <c:pt idx="446">
                  <c:v>87.093550000000008</c:v>
                </c:pt>
                <c:pt idx="447">
                  <c:v>87.251300000000001</c:v>
                </c:pt>
                <c:pt idx="448">
                  <c:v>87.312850000000012</c:v>
                </c:pt>
                <c:pt idx="449">
                  <c:v>87.405000000000001</c:v>
                </c:pt>
                <c:pt idx="450">
                  <c:v>87.554299999999998</c:v>
                </c:pt>
                <c:pt idx="451">
                  <c:v>87.611500000000007</c:v>
                </c:pt>
                <c:pt idx="452">
                  <c:v>87.696550000000002</c:v>
                </c:pt>
                <c:pt idx="453">
                  <c:v>87.728300000000004</c:v>
                </c:pt>
                <c:pt idx="454">
                  <c:v>87.775899999999993</c:v>
                </c:pt>
                <c:pt idx="455">
                  <c:v>87.846399999999988</c:v>
                </c:pt>
                <c:pt idx="456">
                  <c:v>87.945050000000009</c:v>
                </c:pt>
                <c:pt idx="457">
                  <c:v>88.089749999999995</c:v>
                </c:pt>
                <c:pt idx="458">
                  <c:v>88.144499999999994</c:v>
                </c:pt>
                <c:pt idx="459">
                  <c:v>88.2346</c:v>
                </c:pt>
                <c:pt idx="460">
                  <c:v>88.3733</c:v>
                </c:pt>
                <c:pt idx="461">
                  <c:v>88.423000000000002</c:v>
                </c:pt>
                <c:pt idx="462">
                  <c:v>88.497550000000004</c:v>
                </c:pt>
                <c:pt idx="463">
                  <c:v>88.610900000000001</c:v>
                </c:pt>
                <c:pt idx="464">
                  <c:v>88.771050000000002</c:v>
                </c:pt>
                <c:pt idx="465">
                  <c:v>88.82889999999999</c:v>
                </c:pt>
                <c:pt idx="466">
                  <c:v>88.923100000000005</c:v>
                </c:pt>
                <c:pt idx="467">
                  <c:v>89.072699999999998</c:v>
                </c:pt>
                <c:pt idx="468">
                  <c:v>89.287649999999999</c:v>
                </c:pt>
                <c:pt idx="469">
                  <c:v>89.504100000000008</c:v>
                </c:pt>
                <c:pt idx="470">
                  <c:v>89.721850000000003</c:v>
                </c:pt>
                <c:pt idx="471">
                  <c:v>89.993600000000001</c:v>
                </c:pt>
                <c:pt idx="472">
                  <c:v>90.300749999999994</c:v>
                </c:pt>
                <c:pt idx="473">
                  <c:v>90.378050000000002</c:v>
                </c:pt>
                <c:pt idx="474">
                  <c:v>90.495999999999995</c:v>
                </c:pt>
                <c:pt idx="475">
                  <c:v>90.679850000000002</c:v>
                </c:pt>
                <c:pt idx="476">
                  <c:v>90.748100000000008</c:v>
                </c:pt>
                <c:pt idx="477">
                  <c:v>90.849350000000001</c:v>
                </c:pt>
                <c:pt idx="478">
                  <c:v>90.99615</c:v>
                </c:pt>
                <c:pt idx="479">
                  <c:v>91.204700000000003</c:v>
                </c:pt>
                <c:pt idx="480">
                  <c:v>91.345950000000002</c:v>
                </c:pt>
                <c:pt idx="481">
                  <c:v>91.553699999999992</c:v>
                </c:pt>
                <c:pt idx="482">
                  <c:v>91.837649999999996</c:v>
                </c:pt>
                <c:pt idx="483">
                  <c:v>91.908899999999988</c:v>
                </c:pt>
                <c:pt idx="484">
                  <c:v>92.017600000000002</c:v>
                </c:pt>
                <c:pt idx="485">
                  <c:v>92.182050000000004</c:v>
                </c:pt>
                <c:pt idx="486">
                  <c:v>92.243499999999997</c:v>
                </c:pt>
                <c:pt idx="487">
                  <c:v>92.333199999999991</c:v>
                </c:pt>
                <c:pt idx="488">
                  <c:v>92.452149999999989</c:v>
                </c:pt>
                <c:pt idx="489">
                  <c:v>92.632350000000002</c:v>
                </c:pt>
                <c:pt idx="490">
                  <c:v>92.695949999999996</c:v>
                </c:pt>
                <c:pt idx="491">
                  <c:v>92.78994999999999</c:v>
                </c:pt>
                <c:pt idx="492">
                  <c:v>92.928350000000009</c:v>
                </c:pt>
                <c:pt idx="493">
                  <c:v>92.980550000000008</c:v>
                </c:pt>
                <c:pt idx="494">
                  <c:v>93.05980000000001</c:v>
                </c:pt>
                <c:pt idx="495">
                  <c:v>93.158299999999997</c:v>
                </c:pt>
                <c:pt idx="496">
                  <c:v>93.251249999999999</c:v>
                </c:pt>
                <c:pt idx="497">
                  <c:v>93.340399999999988</c:v>
                </c:pt>
                <c:pt idx="498">
                  <c:v>93.486999999999995</c:v>
                </c:pt>
                <c:pt idx="499">
                  <c:v>93.757899999999992</c:v>
                </c:pt>
                <c:pt idx="500">
                  <c:v>93.80980000000001</c:v>
                </c:pt>
                <c:pt idx="501">
                  <c:v>93.80980000000001</c:v>
                </c:pt>
                <c:pt idx="502">
                  <c:v>93.880200000000002</c:v>
                </c:pt>
                <c:pt idx="503">
                  <c:v>93.952649999999991</c:v>
                </c:pt>
                <c:pt idx="504">
                  <c:v>94.06389999999999</c:v>
                </c:pt>
                <c:pt idx="505">
                  <c:v>94.233449999999991</c:v>
                </c:pt>
                <c:pt idx="506">
                  <c:v>94.29464999999999</c:v>
                </c:pt>
                <c:pt idx="507">
                  <c:v>94.31689999999999</c:v>
                </c:pt>
                <c:pt idx="508">
                  <c:v>94.349500000000006</c:v>
                </c:pt>
                <c:pt idx="509">
                  <c:v>94.396749999999997</c:v>
                </c:pt>
                <c:pt idx="510">
                  <c:v>94.450149999999994</c:v>
                </c:pt>
                <c:pt idx="511">
                  <c:v>94.5154</c:v>
                </c:pt>
                <c:pt idx="512">
                  <c:v>94.594149999999999</c:v>
                </c:pt>
                <c:pt idx="513">
                  <c:v>94.622550000000004</c:v>
                </c:pt>
                <c:pt idx="514">
                  <c:v>94.684100000000001</c:v>
                </c:pt>
                <c:pt idx="515">
                  <c:v>94.808149999999998</c:v>
                </c:pt>
                <c:pt idx="516">
                  <c:v>94.8583</c:v>
                </c:pt>
                <c:pt idx="517">
                  <c:v>94.939149999999998</c:v>
                </c:pt>
                <c:pt idx="518">
                  <c:v>95.065250000000006</c:v>
                </c:pt>
                <c:pt idx="519">
                  <c:v>95.250249999999994</c:v>
                </c:pt>
                <c:pt idx="520">
                  <c:v>95.492550000000008</c:v>
                </c:pt>
                <c:pt idx="521">
                  <c:v>95.554050000000004</c:v>
                </c:pt>
                <c:pt idx="522">
                  <c:v>95.645750000000007</c:v>
                </c:pt>
                <c:pt idx="523">
                  <c:v>95.785850000000011</c:v>
                </c:pt>
                <c:pt idx="524">
                  <c:v>95.994900000000001</c:v>
                </c:pt>
                <c:pt idx="525">
                  <c:v>96.229550000000003</c:v>
                </c:pt>
                <c:pt idx="526">
                  <c:v>96.454850000000008</c:v>
                </c:pt>
                <c:pt idx="527">
                  <c:v>96.692750000000004</c:v>
                </c:pt>
                <c:pt idx="528">
                  <c:v>96.753600000000006</c:v>
                </c:pt>
                <c:pt idx="529">
                  <c:v>96.843800000000002</c:v>
                </c:pt>
                <c:pt idx="530">
                  <c:v>96.972800000000007</c:v>
                </c:pt>
                <c:pt idx="531">
                  <c:v>97.021850000000001</c:v>
                </c:pt>
                <c:pt idx="532">
                  <c:v>97.097049999999996</c:v>
                </c:pt>
                <c:pt idx="533">
                  <c:v>97.205749999999995</c:v>
                </c:pt>
                <c:pt idx="534">
                  <c:v>97.245500000000007</c:v>
                </c:pt>
                <c:pt idx="535">
                  <c:v>97.303149999999988</c:v>
                </c:pt>
                <c:pt idx="536">
                  <c:v>97.3874</c:v>
                </c:pt>
                <c:pt idx="537">
                  <c:v>97.503199999999993</c:v>
                </c:pt>
                <c:pt idx="538">
                  <c:v>97.545349999999999</c:v>
                </c:pt>
                <c:pt idx="539">
                  <c:v>97.601950000000002</c:v>
                </c:pt>
                <c:pt idx="540">
                  <c:v>97.677050000000008</c:v>
                </c:pt>
                <c:pt idx="541">
                  <c:v>97.701700000000002</c:v>
                </c:pt>
                <c:pt idx="542">
                  <c:v>97.731999999999999</c:v>
                </c:pt>
                <c:pt idx="543">
                  <c:v>97.786799999999999</c:v>
                </c:pt>
                <c:pt idx="544">
                  <c:v>97.808999999999997</c:v>
                </c:pt>
                <c:pt idx="545">
                  <c:v>97.843899999999991</c:v>
                </c:pt>
                <c:pt idx="546">
                  <c:v>97.899350000000013</c:v>
                </c:pt>
                <c:pt idx="547">
                  <c:v>97.990300000000005</c:v>
                </c:pt>
                <c:pt idx="548">
                  <c:v>98.168050000000008</c:v>
                </c:pt>
                <c:pt idx="549">
                  <c:v>98.228449999999995</c:v>
                </c:pt>
                <c:pt idx="550">
                  <c:v>98.327149999999989</c:v>
                </c:pt>
                <c:pt idx="551">
                  <c:v>98.475200000000001</c:v>
                </c:pt>
                <c:pt idx="552">
                  <c:v>98.53094999999999</c:v>
                </c:pt>
                <c:pt idx="553">
                  <c:v>98.614350000000002</c:v>
                </c:pt>
                <c:pt idx="554">
                  <c:v>98.744600000000005</c:v>
                </c:pt>
                <c:pt idx="555">
                  <c:v>98.794250000000005</c:v>
                </c:pt>
                <c:pt idx="556">
                  <c:v>98.870249999999999</c:v>
                </c:pt>
                <c:pt idx="557">
                  <c:v>98.988199999999992</c:v>
                </c:pt>
                <c:pt idx="558">
                  <c:v>99.169300000000007</c:v>
                </c:pt>
                <c:pt idx="559">
                  <c:v>99.23715</c:v>
                </c:pt>
                <c:pt idx="560">
                  <c:v>99.33905</c:v>
                </c:pt>
                <c:pt idx="561">
                  <c:v>99.490949999999998</c:v>
                </c:pt>
                <c:pt idx="562">
                  <c:v>99.708500000000001</c:v>
                </c:pt>
                <c:pt idx="563">
                  <c:v>99.98</c:v>
                </c:pt>
                <c:pt idx="564">
                  <c:v>100.04774999999999</c:v>
                </c:pt>
                <c:pt idx="565">
                  <c:v>100.15025</c:v>
                </c:pt>
                <c:pt idx="566">
                  <c:v>100.30775</c:v>
                </c:pt>
                <c:pt idx="567">
                  <c:v>100.5497</c:v>
                </c:pt>
                <c:pt idx="568">
                  <c:v>100.83739999999999</c:v>
                </c:pt>
                <c:pt idx="569">
                  <c:v>100.91164999999999</c:v>
                </c:pt>
                <c:pt idx="570">
                  <c:v>101.02735000000001</c:v>
                </c:pt>
                <c:pt idx="571">
                  <c:v>101.20385</c:v>
                </c:pt>
                <c:pt idx="572">
                  <c:v>101.47125</c:v>
                </c:pt>
                <c:pt idx="573">
                  <c:v>101.7838</c:v>
                </c:pt>
                <c:pt idx="574">
                  <c:v>102.08955</c:v>
                </c:pt>
                <c:pt idx="575">
                  <c:v>102.39</c:v>
                </c:pt>
                <c:pt idx="576">
                  <c:v>102.46664999999999</c:v>
                </c:pt>
                <c:pt idx="577">
                  <c:v>102.58494999999999</c:v>
                </c:pt>
                <c:pt idx="578">
                  <c:v>102.75664999999999</c:v>
                </c:pt>
                <c:pt idx="579">
                  <c:v>102.8198</c:v>
                </c:pt>
                <c:pt idx="580">
                  <c:v>102.9104</c:v>
                </c:pt>
                <c:pt idx="581">
                  <c:v>103.03945</c:v>
                </c:pt>
                <c:pt idx="582">
                  <c:v>103.0873</c:v>
                </c:pt>
                <c:pt idx="583">
                  <c:v>103.15785000000001</c:v>
                </c:pt>
                <c:pt idx="584">
                  <c:v>103.26185000000001</c:v>
                </c:pt>
                <c:pt idx="585">
                  <c:v>103.4282</c:v>
                </c:pt>
                <c:pt idx="586">
                  <c:v>103.49114999999999</c:v>
                </c:pt>
                <c:pt idx="587">
                  <c:v>103.5865</c:v>
                </c:pt>
                <c:pt idx="588">
                  <c:v>103.72630000000001</c:v>
                </c:pt>
                <c:pt idx="589">
                  <c:v>103.77875</c:v>
                </c:pt>
                <c:pt idx="590">
                  <c:v>103.85260000000001</c:v>
                </c:pt>
                <c:pt idx="591">
                  <c:v>103.9422</c:v>
                </c:pt>
                <c:pt idx="592">
                  <c:v>104.0262</c:v>
                </c:pt>
                <c:pt idx="593">
                  <c:v>104.05614999999999</c:v>
                </c:pt>
                <c:pt idx="594">
                  <c:v>104.08914999999999</c:v>
                </c:pt>
                <c:pt idx="595">
                  <c:v>104.15055000000001</c:v>
                </c:pt>
                <c:pt idx="596">
                  <c:v>104.28864999999999</c:v>
                </c:pt>
                <c:pt idx="597">
                  <c:v>104.4738</c:v>
                </c:pt>
                <c:pt idx="598">
                  <c:v>104.72105000000001</c:v>
                </c:pt>
                <c:pt idx="599">
                  <c:v>105.03005</c:v>
                </c:pt>
                <c:pt idx="600">
                  <c:v>105.32495</c:v>
                </c:pt>
                <c:pt idx="601">
                  <c:v>105.60544999999999</c:v>
                </c:pt>
                <c:pt idx="602">
                  <c:v>105.67335</c:v>
                </c:pt>
                <c:pt idx="603">
                  <c:v>105.77330000000001</c:v>
                </c:pt>
                <c:pt idx="604">
                  <c:v>105.91925000000001</c:v>
                </c:pt>
                <c:pt idx="605">
                  <c:v>105.9738</c:v>
                </c:pt>
                <c:pt idx="606">
                  <c:v>106.05789999999999</c:v>
                </c:pt>
                <c:pt idx="607">
                  <c:v>106.19755000000001</c:v>
                </c:pt>
                <c:pt idx="608">
                  <c:v>106.25125</c:v>
                </c:pt>
                <c:pt idx="609">
                  <c:v>106.33175</c:v>
                </c:pt>
                <c:pt idx="610">
                  <c:v>106.4524</c:v>
                </c:pt>
                <c:pt idx="611">
                  <c:v>106.6318</c:v>
                </c:pt>
                <c:pt idx="612">
                  <c:v>106.69880000000001</c:v>
                </c:pt>
                <c:pt idx="613">
                  <c:v>106.79939999999999</c:v>
                </c:pt>
                <c:pt idx="614">
                  <c:v>106.9473</c:v>
                </c:pt>
                <c:pt idx="615">
                  <c:v>107.16614999999999</c:v>
                </c:pt>
                <c:pt idx="616">
                  <c:v>107.45439999999999</c:v>
                </c:pt>
                <c:pt idx="617">
                  <c:v>107.52664999999999</c:v>
                </c:pt>
                <c:pt idx="618">
                  <c:v>107.63789999999999</c:v>
                </c:pt>
                <c:pt idx="619">
                  <c:v>107.80369999999999</c:v>
                </c:pt>
                <c:pt idx="620">
                  <c:v>108.0535</c:v>
                </c:pt>
                <c:pt idx="621">
                  <c:v>108.34939999999999</c:v>
                </c:pt>
                <c:pt idx="622">
                  <c:v>108.63335000000001</c:v>
                </c:pt>
                <c:pt idx="623">
                  <c:v>108.70385</c:v>
                </c:pt>
                <c:pt idx="624">
                  <c:v>108.80765</c:v>
                </c:pt>
                <c:pt idx="625">
                  <c:v>108.9616</c:v>
                </c:pt>
                <c:pt idx="626">
                  <c:v>109.01889999999999</c:v>
                </c:pt>
                <c:pt idx="627">
                  <c:v>109.10210000000001</c:v>
                </c:pt>
                <c:pt idx="628">
                  <c:v>109.1683</c:v>
                </c:pt>
                <c:pt idx="629">
                  <c:v>109.2174</c:v>
                </c:pt>
                <c:pt idx="630">
                  <c:v>109.27244999999999</c:v>
                </c:pt>
                <c:pt idx="631">
                  <c:v>109.3947</c:v>
                </c:pt>
                <c:pt idx="632">
                  <c:v>109.50775</c:v>
                </c:pt>
                <c:pt idx="633">
                  <c:v>109.54219999999999</c:v>
                </c:pt>
                <c:pt idx="634">
                  <c:v>109.58244999999999</c:v>
                </c:pt>
                <c:pt idx="635">
                  <c:v>109.65035</c:v>
                </c:pt>
                <c:pt idx="636">
                  <c:v>109.7612</c:v>
                </c:pt>
                <c:pt idx="637">
                  <c:v>109.91119999999999</c:v>
                </c:pt>
                <c:pt idx="638">
                  <c:v>110.05995</c:v>
                </c:pt>
                <c:pt idx="639">
                  <c:v>110.22030000000001</c:v>
                </c:pt>
                <c:pt idx="640">
                  <c:v>110.2655</c:v>
                </c:pt>
                <c:pt idx="641">
                  <c:v>110.316</c:v>
                </c:pt>
                <c:pt idx="642">
                  <c:v>110.39835000000001</c:v>
                </c:pt>
                <c:pt idx="643">
                  <c:v>110.43060000000001</c:v>
                </c:pt>
                <c:pt idx="644">
                  <c:v>110.48005000000001</c:v>
                </c:pt>
                <c:pt idx="645">
                  <c:v>110.5539</c:v>
                </c:pt>
                <c:pt idx="646">
                  <c:v>110.66419999999999</c:v>
                </c:pt>
                <c:pt idx="647">
                  <c:v>110.76545</c:v>
                </c:pt>
                <c:pt idx="648">
                  <c:v>110.8301</c:v>
                </c:pt>
                <c:pt idx="649">
                  <c:v>110.84399999999999</c:v>
                </c:pt>
                <c:pt idx="650">
                  <c:v>110.84295</c:v>
                </c:pt>
                <c:pt idx="651">
                  <c:v>110.84514999999999</c:v>
                </c:pt>
                <c:pt idx="652">
                  <c:v>110.9115</c:v>
                </c:pt>
                <c:pt idx="653">
                  <c:v>110.9752</c:v>
                </c:pt>
                <c:pt idx="654">
                  <c:v>111.06460000000001</c:v>
                </c:pt>
                <c:pt idx="655">
                  <c:v>111.18464999999999</c:v>
                </c:pt>
                <c:pt idx="656">
                  <c:v>111.3248</c:v>
                </c:pt>
                <c:pt idx="657">
                  <c:v>111.56755</c:v>
                </c:pt>
                <c:pt idx="658">
                  <c:v>111.62955000000001</c:v>
                </c:pt>
                <c:pt idx="659">
                  <c:v>111.72710000000001</c:v>
                </c:pt>
                <c:pt idx="660">
                  <c:v>111.88114999999999</c:v>
                </c:pt>
                <c:pt idx="661">
                  <c:v>112.13369999999999</c:v>
                </c:pt>
                <c:pt idx="662">
                  <c:v>112.20710000000001</c:v>
                </c:pt>
                <c:pt idx="663">
                  <c:v>112.31744999999999</c:v>
                </c:pt>
                <c:pt idx="664">
                  <c:v>112.4787</c:v>
                </c:pt>
                <c:pt idx="665">
                  <c:v>112.53925</c:v>
                </c:pt>
                <c:pt idx="666">
                  <c:v>112.6313</c:v>
                </c:pt>
                <c:pt idx="667">
                  <c:v>112.75935000000001</c:v>
                </c:pt>
                <c:pt idx="668">
                  <c:v>112.92155</c:v>
                </c:pt>
                <c:pt idx="669">
                  <c:v>112.97705000000001</c:v>
                </c:pt>
                <c:pt idx="670">
                  <c:v>113.06625</c:v>
                </c:pt>
                <c:pt idx="671">
                  <c:v>113.21975</c:v>
                </c:pt>
                <c:pt idx="672">
                  <c:v>113.45415</c:v>
                </c:pt>
                <c:pt idx="673">
                  <c:v>113.52249999999999</c:v>
                </c:pt>
                <c:pt idx="674">
                  <c:v>113.62089999999999</c:v>
                </c:pt>
                <c:pt idx="675">
                  <c:v>113.76219999999999</c:v>
                </c:pt>
                <c:pt idx="676">
                  <c:v>113.81385</c:v>
                </c:pt>
                <c:pt idx="677">
                  <c:v>113.88635000000001</c:v>
                </c:pt>
                <c:pt idx="678">
                  <c:v>113.99735000000001</c:v>
                </c:pt>
                <c:pt idx="679">
                  <c:v>114.03874999999999</c:v>
                </c:pt>
                <c:pt idx="680">
                  <c:v>114.10145</c:v>
                </c:pt>
                <c:pt idx="681">
                  <c:v>114.18935</c:v>
                </c:pt>
                <c:pt idx="682">
                  <c:v>114.2543</c:v>
                </c:pt>
                <c:pt idx="683">
                  <c:v>114.27860000000001</c:v>
                </c:pt>
                <c:pt idx="684">
                  <c:v>114.31360000000001</c:v>
                </c:pt>
                <c:pt idx="685">
                  <c:v>114.36499999999999</c:v>
                </c:pt>
                <c:pt idx="686">
                  <c:v>114.43975</c:v>
                </c:pt>
                <c:pt idx="687">
                  <c:v>114.5455</c:v>
                </c:pt>
                <c:pt idx="688">
                  <c:v>114.58405</c:v>
                </c:pt>
                <c:pt idx="689">
                  <c:v>114.64305</c:v>
                </c:pt>
                <c:pt idx="690">
                  <c:v>114.73285</c:v>
                </c:pt>
                <c:pt idx="691">
                  <c:v>114.87035</c:v>
                </c:pt>
                <c:pt idx="692">
                  <c:v>114.92345</c:v>
                </c:pt>
                <c:pt idx="693">
                  <c:v>115.01094999999999</c:v>
                </c:pt>
                <c:pt idx="694">
                  <c:v>115.04464999999999</c:v>
                </c:pt>
                <c:pt idx="695">
                  <c:v>115.09455</c:v>
                </c:pt>
                <c:pt idx="696">
                  <c:v>115.1673</c:v>
                </c:pt>
                <c:pt idx="697">
                  <c:v>115.2608</c:v>
                </c:pt>
                <c:pt idx="698">
                  <c:v>115.29289999999999</c:v>
                </c:pt>
                <c:pt idx="699">
                  <c:v>115.33515</c:v>
                </c:pt>
                <c:pt idx="700">
                  <c:v>115.39064999999999</c:v>
                </c:pt>
                <c:pt idx="701">
                  <c:v>115.46095</c:v>
                </c:pt>
                <c:pt idx="702">
                  <c:v>115.4867</c:v>
                </c:pt>
                <c:pt idx="703">
                  <c:v>115.5248</c:v>
                </c:pt>
                <c:pt idx="704">
                  <c:v>115.57464999999999</c:v>
                </c:pt>
                <c:pt idx="705">
                  <c:v>115.68310000000001</c:v>
                </c:pt>
                <c:pt idx="706">
                  <c:v>115.72239999999999</c:v>
                </c:pt>
                <c:pt idx="707">
                  <c:v>115.7872</c:v>
                </c:pt>
                <c:pt idx="708">
                  <c:v>115.89155000000001</c:v>
                </c:pt>
                <c:pt idx="709">
                  <c:v>116.05314999999999</c:v>
                </c:pt>
                <c:pt idx="710">
                  <c:v>116.10275</c:v>
                </c:pt>
                <c:pt idx="711">
                  <c:v>116.18325</c:v>
                </c:pt>
                <c:pt idx="712">
                  <c:v>116.3184</c:v>
                </c:pt>
                <c:pt idx="713">
                  <c:v>116.52</c:v>
                </c:pt>
                <c:pt idx="714">
                  <c:v>116.79060000000001</c:v>
                </c:pt>
                <c:pt idx="715">
                  <c:v>117.06555</c:v>
                </c:pt>
                <c:pt idx="716">
                  <c:v>117.13275</c:v>
                </c:pt>
                <c:pt idx="717">
                  <c:v>117.2307</c:v>
                </c:pt>
                <c:pt idx="718">
                  <c:v>117.2672</c:v>
                </c:pt>
                <c:pt idx="719">
                  <c:v>117.32025</c:v>
                </c:pt>
                <c:pt idx="720">
                  <c:v>117.39775</c:v>
                </c:pt>
                <c:pt idx="721">
                  <c:v>117.42705000000001</c:v>
                </c:pt>
                <c:pt idx="722">
                  <c:v>117.47075</c:v>
                </c:pt>
                <c:pt idx="723">
                  <c:v>117.53645</c:v>
                </c:pt>
                <c:pt idx="724">
                  <c:v>117.55145</c:v>
                </c:pt>
                <c:pt idx="725">
                  <c:v>117.55145</c:v>
                </c:pt>
                <c:pt idx="726">
                  <c:v>117.6095</c:v>
                </c:pt>
                <c:pt idx="727">
                  <c:v>117.66745</c:v>
                </c:pt>
                <c:pt idx="728">
                  <c:v>117.7534</c:v>
                </c:pt>
                <c:pt idx="729">
                  <c:v>117.88615</c:v>
                </c:pt>
                <c:pt idx="730">
                  <c:v>118.08450000000001</c:v>
                </c:pt>
                <c:pt idx="731">
                  <c:v>118.34085</c:v>
                </c:pt>
                <c:pt idx="732">
                  <c:v>118.40475000000001</c:v>
                </c:pt>
                <c:pt idx="733">
                  <c:v>118.4999</c:v>
                </c:pt>
                <c:pt idx="734">
                  <c:v>118.53494999999999</c:v>
                </c:pt>
                <c:pt idx="735">
                  <c:v>118.5864</c:v>
                </c:pt>
                <c:pt idx="736">
                  <c:v>118.6644</c:v>
                </c:pt>
                <c:pt idx="737">
                  <c:v>118.77714999999999</c:v>
                </c:pt>
                <c:pt idx="738">
                  <c:v>118.88680000000001</c:v>
                </c:pt>
                <c:pt idx="739">
                  <c:v>118.995</c:v>
                </c:pt>
                <c:pt idx="740">
                  <c:v>119.03514999999999</c:v>
                </c:pt>
                <c:pt idx="741">
                  <c:v>119.0928</c:v>
                </c:pt>
                <c:pt idx="742">
                  <c:v>119.17619999999999</c:v>
                </c:pt>
                <c:pt idx="743">
                  <c:v>119.3018</c:v>
                </c:pt>
                <c:pt idx="744">
                  <c:v>119.47439999999999</c:v>
                </c:pt>
                <c:pt idx="745">
                  <c:v>119.63539999999999</c:v>
                </c:pt>
                <c:pt idx="746">
                  <c:v>119.6747</c:v>
                </c:pt>
                <c:pt idx="747">
                  <c:v>119.73385</c:v>
                </c:pt>
                <c:pt idx="748">
                  <c:v>119.8235</c:v>
                </c:pt>
                <c:pt idx="749">
                  <c:v>119.97345</c:v>
                </c:pt>
                <c:pt idx="750">
                  <c:v>120.024</c:v>
                </c:pt>
                <c:pt idx="751">
                  <c:v>120.1078</c:v>
                </c:pt>
                <c:pt idx="752">
                  <c:v>120.23835000000001</c:v>
                </c:pt>
                <c:pt idx="753">
                  <c:v>120.44935000000001</c:v>
                </c:pt>
                <c:pt idx="754">
                  <c:v>120.73415</c:v>
                </c:pt>
                <c:pt idx="755">
                  <c:v>121.01164999999999</c:v>
                </c:pt>
                <c:pt idx="756">
                  <c:v>121.08125</c:v>
                </c:pt>
                <c:pt idx="757">
                  <c:v>121.18289999999999</c:v>
                </c:pt>
                <c:pt idx="758">
                  <c:v>121.33374999999999</c:v>
                </c:pt>
                <c:pt idx="759">
                  <c:v>121.39055</c:v>
                </c:pt>
                <c:pt idx="760">
                  <c:v>121.47410000000001</c:v>
                </c:pt>
                <c:pt idx="761">
                  <c:v>121.59855</c:v>
                </c:pt>
                <c:pt idx="762">
                  <c:v>121.6454</c:v>
                </c:pt>
                <c:pt idx="763">
                  <c:v>121.7146</c:v>
                </c:pt>
                <c:pt idx="764">
                  <c:v>121.81625</c:v>
                </c:pt>
                <c:pt idx="765">
                  <c:v>121.95180000000001</c:v>
                </c:pt>
                <c:pt idx="766">
                  <c:v>122.00005</c:v>
                </c:pt>
                <c:pt idx="767">
                  <c:v>122.0692</c:v>
                </c:pt>
                <c:pt idx="768">
                  <c:v>122.17175</c:v>
                </c:pt>
                <c:pt idx="769">
                  <c:v>122.32085000000001</c:v>
                </c:pt>
                <c:pt idx="770">
                  <c:v>122.5202</c:v>
                </c:pt>
                <c:pt idx="771">
                  <c:v>122.72460000000001</c:v>
                </c:pt>
                <c:pt idx="772">
                  <c:v>122.94244999999999</c:v>
                </c:pt>
                <c:pt idx="773">
                  <c:v>122.99764999999999</c:v>
                </c:pt>
                <c:pt idx="774">
                  <c:v>123.08155000000001</c:v>
                </c:pt>
                <c:pt idx="775">
                  <c:v>123.2008</c:v>
                </c:pt>
                <c:pt idx="776">
                  <c:v>123.2452</c:v>
                </c:pt>
                <c:pt idx="777">
                  <c:v>123.31139999999999</c:v>
                </c:pt>
                <c:pt idx="778">
                  <c:v>123.40305000000001</c:v>
                </c:pt>
                <c:pt idx="779">
                  <c:v>123.4387</c:v>
                </c:pt>
                <c:pt idx="780">
                  <c:v>123.49335000000001</c:v>
                </c:pt>
                <c:pt idx="781">
                  <c:v>123.57714999999999</c:v>
                </c:pt>
                <c:pt idx="782">
                  <c:v>123.60985000000001</c:v>
                </c:pt>
                <c:pt idx="783">
                  <c:v>123.66295</c:v>
                </c:pt>
                <c:pt idx="784">
                  <c:v>123.74695</c:v>
                </c:pt>
                <c:pt idx="785">
                  <c:v>123.8853</c:v>
                </c:pt>
                <c:pt idx="786">
                  <c:v>124.08664999999999</c:v>
                </c:pt>
                <c:pt idx="787">
                  <c:v>124.2851</c:v>
                </c:pt>
                <c:pt idx="788">
                  <c:v>124.48710000000001</c:v>
                </c:pt>
                <c:pt idx="789">
                  <c:v>124.5531</c:v>
                </c:pt>
                <c:pt idx="790">
                  <c:v>124.65089999999999</c:v>
                </c:pt>
                <c:pt idx="791">
                  <c:v>124.7976</c:v>
                </c:pt>
                <c:pt idx="792">
                  <c:v>125.00475</c:v>
                </c:pt>
                <c:pt idx="793">
                  <c:v>125.06569999999999</c:v>
                </c:pt>
                <c:pt idx="794">
                  <c:v>125.15689999999999</c:v>
                </c:pt>
                <c:pt idx="795">
                  <c:v>125.298</c:v>
                </c:pt>
                <c:pt idx="796">
                  <c:v>125.5184</c:v>
                </c:pt>
                <c:pt idx="797">
                  <c:v>125.7777</c:v>
                </c:pt>
                <c:pt idx="798">
                  <c:v>125.8438</c:v>
                </c:pt>
                <c:pt idx="799">
                  <c:v>125.9418</c:v>
                </c:pt>
                <c:pt idx="800">
                  <c:v>126.07894999999999</c:v>
                </c:pt>
                <c:pt idx="801">
                  <c:v>126.2873</c:v>
                </c:pt>
                <c:pt idx="802">
                  <c:v>126.54860000000001</c:v>
                </c:pt>
                <c:pt idx="803">
                  <c:v>126.60995</c:v>
                </c:pt>
                <c:pt idx="804">
                  <c:v>126.67495</c:v>
                </c:pt>
                <c:pt idx="805">
                  <c:v>126.69919999999999</c:v>
                </c:pt>
                <c:pt idx="806">
                  <c:v>126.73689999999999</c:v>
                </c:pt>
                <c:pt idx="807">
                  <c:v>126.79195</c:v>
                </c:pt>
                <c:pt idx="808">
                  <c:v>126.86194999999999</c:v>
                </c:pt>
                <c:pt idx="809">
                  <c:v>126.92585000000001</c:v>
                </c:pt>
                <c:pt idx="810">
                  <c:v>126.99185</c:v>
                </c:pt>
                <c:pt idx="811">
                  <c:v>127.09895</c:v>
                </c:pt>
                <c:pt idx="812">
                  <c:v>127.2602</c:v>
                </c:pt>
                <c:pt idx="813">
                  <c:v>127.31765</c:v>
                </c:pt>
                <c:pt idx="814">
                  <c:v>127.41189999999999</c:v>
                </c:pt>
                <c:pt idx="815">
                  <c:v>127.56835000000001</c:v>
                </c:pt>
                <c:pt idx="816">
                  <c:v>127.80810000000001</c:v>
                </c:pt>
                <c:pt idx="817">
                  <c:v>128.07724999999999</c:v>
                </c:pt>
                <c:pt idx="818">
                  <c:v>128.3494</c:v>
                </c:pt>
                <c:pt idx="819">
                  <c:v>128.41454999999999</c:v>
                </c:pt>
                <c:pt idx="820">
                  <c:v>128.51060000000001</c:v>
                </c:pt>
                <c:pt idx="821">
                  <c:v>128.5462</c:v>
                </c:pt>
                <c:pt idx="822">
                  <c:v>128.59875</c:v>
                </c:pt>
                <c:pt idx="823">
                  <c:v>128.67415</c:v>
                </c:pt>
                <c:pt idx="824">
                  <c:v>128.77535</c:v>
                </c:pt>
                <c:pt idx="825">
                  <c:v>128.93960000000001</c:v>
                </c:pt>
                <c:pt idx="826">
                  <c:v>129.21510000000001</c:v>
                </c:pt>
                <c:pt idx="827">
                  <c:v>129.5018</c:v>
                </c:pt>
                <c:pt idx="828">
                  <c:v>129.57389999999998</c:v>
                </c:pt>
                <c:pt idx="829">
                  <c:v>129.6823</c:v>
                </c:pt>
                <c:pt idx="830">
                  <c:v>129.72300000000001</c:v>
                </c:pt>
                <c:pt idx="831">
                  <c:v>129.78375</c:v>
                </c:pt>
                <c:pt idx="832">
                  <c:v>129.87460000000002</c:v>
                </c:pt>
                <c:pt idx="833">
                  <c:v>129.90825000000001</c:v>
                </c:pt>
                <c:pt idx="834">
                  <c:v>129.95785000000001</c:v>
                </c:pt>
                <c:pt idx="835">
                  <c:v>130.03059999999999</c:v>
                </c:pt>
                <c:pt idx="836">
                  <c:v>130.12690000000001</c:v>
                </c:pt>
                <c:pt idx="837">
                  <c:v>130.26085</c:v>
                </c:pt>
                <c:pt idx="838">
                  <c:v>130.45114999999998</c:v>
                </c:pt>
                <c:pt idx="839">
                  <c:v>130.68889999999999</c:v>
                </c:pt>
                <c:pt idx="840">
                  <c:v>130.93744999999998</c:v>
                </c:pt>
                <c:pt idx="841">
                  <c:v>131.17945</c:v>
                </c:pt>
                <c:pt idx="842">
                  <c:v>131.24</c:v>
                </c:pt>
                <c:pt idx="843">
                  <c:v>131.33015</c:v>
                </c:pt>
                <c:pt idx="844">
                  <c:v>131.46435</c:v>
                </c:pt>
                <c:pt idx="845">
                  <c:v>131.51520000000002</c:v>
                </c:pt>
                <c:pt idx="846">
                  <c:v>131.59309999999999</c:v>
                </c:pt>
                <c:pt idx="847">
                  <c:v>131.71265</c:v>
                </c:pt>
                <c:pt idx="848">
                  <c:v>131.75795000000002</c:v>
                </c:pt>
                <c:pt idx="849">
                  <c:v>131.82499999999999</c:v>
                </c:pt>
                <c:pt idx="850">
                  <c:v>131.92699999999999</c:v>
                </c:pt>
                <c:pt idx="851">
                  <c:v>132.0804</c:v>
                </c:pt>
                <c:pt idx="852">
                  <c:v>132.29004999999998</c:v>
                </c:pt>
                <c:pt idx="853">
                  <c:v>132.50325000000001</c:v>
                </c:pt>
                <c:pt idx="854">
                  <c:v>132.7165</c:v>
                </c:pt>
                <c:pt idx="855">
                  <c:v>132.77279999999999</c:v>
                </c:pt>
                <c:pt idx="856">
                  <c:v>132.86114999999998</c:v>
                </c:pt>
                <c:pt idx="857">
                  <c:v>132.99495000000002</c:v>
                </c:pt>
                <c:pt idx="858">
                  <c:v>133.04499999999999</c:v>
                </c:pt>
                <c:pt idx="859">
                  <c:v>133.11855</c:v>
                </c:pt>
                <c:pt idx="860">
                  <c:v>133.22534999999999</c:v>
                </c:pt>
                <c:pt idx="861">
                  <c:v>133.2645</c:v>
                </c:pt>
                <c:pt idx="862">
                  <c:v>133.32095000000001</c:v>
                </c:pt>
                <c:pt idx="863">
                  <c:v>133.40600000000001</c:v>
                </c:pt>
                <c:pt idx="864">
                  <c:v>133.53899999999999</c:v>
                </c:pt>
                <c:pt idx="865">
                  <c:v>133.74885</c:v>
                </c:pt>
                <c:pt idx="866">
                  <c:v>133.98860000000002</c:v>
                </c:pt>
                <c:pt idx="867">
                  <c:v>134.04875000000001</c:v>
                </c:pt>
                <c:pt idx="868">
                  <c:v>134.13995</c:v>
                </c:pt>
                <c:pt idx="869">
                  <c:v>134.28179999999998</c:v>
                </c:pt>
                <c:pt idx="870">
                  <c:v>134.33495000000002</c:v>
                </c:pt>
                <c:pt idx="871">
                  <c:v>134.41379999999998</c:v>
                </c:pt>
                <c:pt idx="872">
                  <c:v>134.52904999999998</c:v>
                </c:pt>
                <c:pt idx="873">
                  <c:v>134.69204999999999</c:v>
                </c:pt>
                <c:pt idx="874">
                  <c:v>134.74629999999999</c:v>
                </c:pt>
                <c:pt idx="875">
                  <c:v>134.82650000000001</c:v>
                </c:pt>
                <c:pt idx="876">
                  <c:v>134.93815000000001</c:v>
                </c:pt>
                <c:pt idx="877">
                  <c:v>135.14104999999998</c:v>
                </c:pt>
                <c:pt idx="878">
                  <c:v>135.20454999999998</c:v>
                </c:pt>
                <c:pt idx="879">
                  <c:v>135.22815</c:v>
                </c:pt>
                <c:pt idx="880">
                  <c:v>135.26489999999998</c:v>
                </c:pt>
                <c:pt idx="881">
                  <c:v>135.31950000000001</c:v>
                </c:pt>
                <c:pt idx="882">
                  <c:v>135.4</c:v>
                </c:pt>
                <c:pt idx="883">
                  <c:v>135.43049999999999</c:v>
                </c:pt>
                <c:pt idx="884">
                  <c:v>135.47534999999999</c:v>
                </c:pt>
                <c:pt idx="885">
                  <c:v>135.53989999999999</c:v>
                </c:pt>
                <c:pt idx="886">
                  <c:v>135.6319</c:v>
                </c:pt>
                <c:pt idx="887">
                  <c:v>135.66550000000001</c:v>
                </c:pt>
                <c:pt idx="888">
                  <c:v>135.7139</c:v>
                </c:pt>
                <c:pt idx="889">
                  <c:v>135.77270000000001</c:v>
                </c:pt>
                <c:pt idx="890">
                  <c:v>135.84215</c:v>
                </c:pt>
                <c:pt idx="891">
                  <c:v>135.91864999999999</c:v>
                </c:pt>
                <c:pt idx="892">
                  <c:v>136.07045000000002</c:v>
                </c:pt>
                <c:pt idx="893">
                  <c:v>136.28004999999999</c:v>
                </c:pt>
                <c:pt idx="894">
                  <c:v>136.33579999999998</c:v>
                </c:pt>
                <c:pt idx="895">
                  <c:v>136.42325</c:v>
                </c:pt>
                <c:pt idx="896">
                  <c:v>136.55240000000001</c:v>
                </c:pt>
                <c:pt idx="897">
                  <c:v>136.71654999999998</c:v>
                </c:pt>
                <c:pt idx="898">
                  <c:v>136.86645000000001</c:v>
                </c:pt>
                <c:pt idx="899">
                  <c:v>137.01374999999999</c:v>
                </c:pt>
                <c:pt idx="900">
                  <c:v>137.05814999999998</c:v>
                </c:pt>
                <c:pt idx="901">
                  <c:v>137.12745000000001</c:v>
                </c:pt>
                <c:pt idx="902">
                  <c:v>137.2346</c:v>
                </c:pt>
                <c:pt idx="903">
                  <c:v>137.38159999999999</c:v>
                </c:pt>
                <c:pt idx="904">
                  <c:v>137.42400000000001</c:v>
                </c:pt>
                <c:pt idx="905">
                  <c:v>137.49125000000001</c:v>
                </c:pt>
                <c:pt idx="906">
                  <c:v>137.60489999999999</c:v>
                </c:pt>
                <c:pt idx="907">
                  <c:v>137.64829999999998</c:v>
                </c:pt>
                <c:pt idx="908">
                  <c:v>137.71449999999999</c:v>
                </c:pt>
                <c:pt idx="909">
                  <c:v>137.81539999999998</c:v>
                </c:pt>
                <c:pt idx="910">
                  <c:v>137.96729999999999</c:v>
                </c:pt>
                <c:pt idx="911">
                  <c:v>138.19045</c:v>
                </c:pt>
                <c:pt idx="912">
                  <c:v>138.43095000000002</c:v>
                </c:pt>
                <c:pt idx="913">
                  <c:v>138.67599999999999</c:v>
                </c:pt>
                <c:pt idx="914">
                  <c:v>138.92234999999999</c:v>
                </c:pt>
                <c:pt idx="915">
                  <c:v>139.17935</c:v>
                </c:pt>
                <c:pt idx="916">
                  <c:v>139.43955</c:v>
                </c:pt>
                <c:pt idx="917">
                  <c:v>139.69879999999998</c:v>
                </c:pt>
                <c:pt idx="918">
                  <c:v>139.9461</c:v>
                </c:pt>
                <c:pt idx="919">
                  <c:v>140.1798</c:v>
                </c:pt>
                <c:pt idx="920">
                  <c:v>140.41479999999999</c:v>
                </c:pt>
                <c:pt idx="921">
                  <c:v>140.6551</c:v>
                </c:pt>
                <c:pt idx="922">
                  <c:v>140.70505</c:v>
                </c:pt>
                <c:pt idx="923">
                  <c:v>140.77965</c:v>
                </c:pt>
                <c:pt idx="924">
                  <c:v>140.85310000000001</c:v>
                </c:pt>
                <c:pt idx="925">
                  <c:v>140.85310000000001</c:v>
                </c:pt>
                <c:pt idx="926">
                  <c:v>140.91229999999999</c:v>
                </c:pt>
                <c:pt idx="927">
                  <c:v>140.96979999999999</c:v>
                </c:pt>
                <c:pt idx="928">
                  <c:v>141.05370000000002</c:v>
                </c:pt>
                <c:pt idx="929">
                  <c:v>141.17464999999999</c:v>
                </c:pt>
                <c:pt idx="930">
                  <c:v>141.22004999999999</c:v>
                </c:pt>
                <c:pt idx="931">
                  <c:v>141.28745000000001</c:v>
                </c:pt>
                <c:pt idx="932">
                  <c:v>141.38964999999999</c:v>
                </c:pt>
                <c:pt idx="933">
                  <c:v>141.428</c:v>
                </c:pt>
                <c:pt idx="934">
                  <c:v>141.48464999999999</c:v>
                </c:pt>
                <c:pt idx="935">
                  <c:v>141.56685000000002</c:v>
                </c:pt>
                <c:pt idx="936">
                  <c:v>141.59720000000002</c:v>
                </c:pt>
                <c:pt idx="937">
                  <c:v>141.64250000000001</c:v>
                </c:pt>
                <c:pt idx="938">
                  <c:v>141.70860000000002</c:v>
                </c:pt>
                <c:pt idx="939">
                  <c:v>141.80914999999999</c:v>
                </c:pt>
                <c:pt idx="940">
                  <c:v>141.98740000000001</c:v>
                </c:pt>
                <c:pt idx="941">
                  <c:v>142.26070000000001</c:v>
                </c:pt>
                <c:pt idx="942">
                  <c:v>142.36020000000002</c:v>
                </c:pt>
                <c:pt idx="943">
                  <c:v>142.50595000000001</c:v>
                </c:pt>
                <c:pt idx="944">
                  <c:v>142.69200000000001</c:v>
                </c:pt>
                <c:pt idx="945">
                  <c:v>142.75874999999999</c:v>
                </c:pt>
                <c:pt idx="946">
                  <c:v>142.84725</c:v>
                </c:pt>
                <c:pt idx="947">
                  <c:v>142.93185</c:v>
                </c:pt>
                <c:pt idx="948">
                  <c:v>142.96204999999998</c:v>
                </c:pt>
                <c:pt idx="949">
                  <c:v>143.00874999999999</c:v>
                </c:pt>
                <c:pt idx="950">
                  <c:v>143.11195000000001</c:v>
                </c:pt>
                <c:pt idx="951">
                  <c:v>143.30710000000002</c:v>
                </c:pt>
                <c:pt idx="952">
                  <c:v>143.60854999999998</c:v>
                </c:pt>
                <c:pt idx="953">
                  <c:v>143.95804999999999</c:v>
                </c:pt>
                <c:pt idx="954">
                  <c:v>144.048</c:v>
                </c:pt>
                <c:pt idx="955">
                  <c:v>144.18434999999999</c:v>
                </c:pt>
                <c:pt idx="956">
                  <c:v>144.38535000000002</c:v>
                </c:pt>
                <c:pt idx="957">
                  <c:v>144.45835</c:v>
                </c:pt>
                <c:pt idx="958">
                  <c:v>144.48545000000001</c:v>
                </c:pt>
                <c:pt idx="959">
                  <c:v>144.52515</c:v>
                </c:pt>
                <c:pt idx="960">
                  <c:v>144.583</c:v>
                </c:pt>
                <c:pt idx="961">
                  <c:v>144.66770000000002</c:v>
                </c:pt>
                <c:pt idx="962">
                  <c:v>144.69974999999999</c:v>
                </c:pt>
                <c:pt idx="963">
                  <c:v>144.74705</c:v>
                </c:pt>
                <c:pt idx="964">
                  <c:v>144.81965</c:v>
                </c:pt>
                <c:pt idx="965">
                  <c:v>144.84745000000001</c:v>
                </c:pt>
                <c:pt idx="966">
                  <c:v>144.88999999999999</c:v>
                </c:pt>
                <c:pt idx="967">
                  <c:v>144.95454999999998</c:v>
                </c:pt>
                <c:pt idx="968">
                  <c:v>145.05099999999999</c:v>
                </c:pt>
                <c:pt idx="969">
                  <c:v>145.08699999999999</c:v>
                </c:pt>
                <c:pt idx="970">
                  <c:v>145.13589999999999</c:v>
                </c:pt>
                <c:pt idx="971">
                  <c:v>145.19460000000001</c:v>
                </c:pt>
                <c:pt idx="972">
                  <c:v>145.28195000000002</c:v>
                </c:pt>
                <c:pt idx="973">
                  <c:v>145.45155</c:v>
                </c:pt>
                <c:pt idx="974">
                  <c:v>145.7595</c:v>
                </c:pt>
                <c:pt idx="975">
                  <c:v>145.88445000000002</c:v>
                </c:pt>
                <c:pt idx="976">
                  <c:v>146.07770000000002</c:v>
                </c:pt>
                <c:pt idx="977">
                  <c:v>146.357</c:v>
                </c:pt>
                <c:pt idx="978">
                  <c:v>146.45785000000001</c:v>
                </c:pt>
                <c:pt idx="979">
                  <c:v>146.60400000000001</c:v>
                </c:pt>
                <c:pt idx="980">
                  <c:v>146.6566</c:v>
                </c:pt>
                <c:pt idx="981">
                  <c:v>146.73065</c:v>
                </c:pt>
                <c:pt idx="982">
                  <c:v>146.83020000000002</c:v>
                </c:pt>
                <c:pt idx="983">
                  <c:v>146.98670000000001</c:v>
                </c:pt>
                <c:pt idx="984">
                  <c:v>147.24360000000001</c:v>
                </c:pt>
                <c:pt idx="985">
                  <c:v>147.33895000000001</c:v>
                </c:pt>
                <c:pt idx="986">
                  <c:v>147.48349999999999</c:v>
                </c:pt>
                <c:pt idx="987">
                  <c:v>147.70229999999998</c:v>
                </c:pt>
                <c:pt idx="988">
                  <c:v>148.02304999999998</c:v>
                </c:pt>
                <c:pt idx="989">
                  <c:v>148.14420000000001</c:v>
                </c:pt>
                <c:pt idx="990">
                  <c:v>148.31915000000001</c:v>
                </c:pt>
                <c:pt idx="991">
                  <c:v>148.38660000000002</c:v>
                </c:pt>
                <c:pt idx="992">
                  <c:v>148.48699999999999</c:v>
                </c:pt>
                <c:pt idx="993">
                  <c:v>148.62154999999998</c:v>
                </c:pt>
                <c:pt idx="994">
                  <c:v>148.66725</c:v>
                </c:pt>
                <c:pt idx="995">
                  <c:v>148.73160000000001</c:v>
                </c:pt>
                <c:pt idx="996">
                  <c:v>148.82595000000001</c:v>
                </c:pt>
                <c:pt idx="997">
                  <c:v>148.86070000000001</c:v>
                </c:pt>
                <c:pt idx="998">
                  <c:v>148.91125</c:v>
                </c:pt>
                <c:pt idx="999">
                  <c:v>148.98990000000001</c:v>
                </c:pt>
                <c:pt idx="1000">
                  <c:v>149.10915</c:v>
                </c:pt>
                <c:pt idx="1001">
                  <c:v>149.22320000000002</c:v>
                </c:pt>
                <c:pt idx="1002">
                  <c:v>149.25115</c:v>
                </c:pt>
                <c:pt idx="1003">
                  <c:v>149.29335</c:v>
                </c:pt>
                <c:pt idx="1004">
                  <c:v>149.35550000000001</c:v>
                </c:pt>
                <c:pt idx="1005">
                  <c:v>149.44245000000001</c:v>
                </c:pt>
                <c:pt idx="1006">
                  <c:v>149.52125000000001</c:v>
                </c:pt>
                <c:pt idx="1007">
                  <c:v>149.5411</c:v>
                </c:pt>
                <c:pt idx="1008">
                  <c:v>149.57124999999999</c:v>
                </c:pt>
                <c:pt idx="1009">
                  <c:v>149.61860000000001</c:v>
                </c:pt>
                <c:pt idx="1010">
                  <c:v>149.68820000000002</c:v>
                </c:pt>
                <c:pt idx="1011">
                  <c:v>149.78029999999998</c:v>
                </c:pt>
                <c:pt idx="1012">
                  <c:v>149.90285</c:v>
                </c:pt>
                <c:pt idx="1013">
                  <c:v>150.02454999999998</c:v>
                </c:pt>
                <c:pt idx="1014">
                  <c:v>150.03960000000001</c:v>
                </c:pt>
                <c:pt idx="1015">
                  <c:v>150.03320000000002</c:v>
                </c:pt>
                <c:pt idx="1016">
                  <c:v>150.04379999999998</c:v>
                </c:pt>
                <c:pt idx="1017">
                  <c:v>150.05339999999998</c:v>
                </c:pt>
                <c:pt idx="1018">
                  <c:v>150.0838</c:v>
                </c:pt>
                <c:pt idx="1019">
                  <c:v>150.09784999999999</c:v>
                </c:pt>
                <c:pt idx="1020">
                  <c:v>150.12414999999999</c:v>
                </c:pt>
                <c:pt idx="1021">
                  <c:v>150.17079999999999</c:v>
                </c:pt>
                <c:pt idx="1022">
                  <c:v>150.25295</c:v>
                </c:pt>
                <c:pt idx="1023">
                  <c:v>150.38979999999998</c:v>
                </c:pt>
                <c:pt idx="1024">
                  <c:v>150.61935</c:v>
                </c:pt>
                <c:pt idx="1025">
                  <c:v>150.70929999999998</c:v>
                </c:pt>
                <c:pt idx="1026">
                  <c:v>150.85295000000002</c:v>
                </c:pt>
                <c:pt idx="1027">
                  <c:v>150.90715</c:v>
                </c:pt>
                <c:pt idx="1028">
                  <c:v>150.9906</c:v>
                </c:pt>
                <c:pt idx="1029">
                  <c:v>151.12325000000001</c:v>
                </c:pt>
                <c:pt idx="1030">
                  <c:v>151.25975</c:v>
                </c:pt>
                <c:pt idx="1031">
                  <c:v>151.39775</c:v>
                </c:pt>
                <c:pt idx="1032">
                  <c:v>151.59279999999998</c:v>
                </c:pt>
                <c:pt idx="1033">
                  <c:v>151.86165</c:v>
                </c:pt>
                <c:pt idx="1034">
                  <c:v>151.96115</c:v>
                </c:pt>
                <c:pt idx="1035">
                  <c:v>152.10479999999998</c:v>
                </c:pt>
                <c:pt idx="1036">
                  <c:v>152.15779999999998</c:v>
                </c:pt>
                <c:pt idx="1037">
                  <c:v>152.23429999999999</c:v>
                </c:pt>
                <c:pt idx="1038">
                  <c:v>152.34205</c:v>
                </c:pt>
                <c:pt idx="1039">
                  <c:v>152.51489999999998</c:v>
                </c:pt>
                <c:pt idx="1040">
                  <c:v>152.57864999999998</c:v>
                </c:pt>
                <c:pt idx="1041">
                  <c:v>152.6728</c:v>
                </c:pt>
                <c:pt idx="1042">
                  <c:v>152.80385000000001</c:v>
                </c:pt>
                <c:pt idx="1043">
                  <c:v>152.8366</c:v>
                </c:pt>
                <c:pt idx="1044">
                  <c:v>152.86860000000001</c:v>
                </c:pt>
                <c:pt idx="1045">
                  <c:v>152.91585000000001</c:v>
                </c:pt>
                <c:pt idx="1046">
                  <c:v>152.98645000000002</c:v>
                </c:pt>
                <c:pt idx="1047">
                  <c:v>153.03854999999999</c:v>
                </c:pt>
                <c:pt idx="1048">
                  <c:v>153.1174</c:v>
                </c:pt>
                <c:pt idx="1049">
                  <c:v>153.23904999999999</c:v>
                </c:pt>
                <c:pt idx="1050">
                  <c:v>153.41239999999999</c:v>
                </c:pt>
                <c:pt idx="1051">
                  <c:v>153.58459999999999</c:v>
                </c:pt>
                <c:pt idx="1052">
                  <c:v>153.62664999999998</c:v>
                </c:pt>
                <c:pt idx="1053">
                  <c:v>153.68404999999998</c:v>
                </c:pt>
                <c:pt idx="1054">
                  <c:v>153.7533</c:v>
                </c:pt>
                <c:pt idx="1055">
                  <c:v>153.82139999999998</c:v>
                </c:pt>
                <c:pt idx="1056">
                  <c:v>153.96314999999998</c:v>
                </c:pt>
                <c:pt idx="1057">
                  <c:v>154.13</c:v>
                </c:pt>
                <c:pt idx="1058">
                  <c:v>154.3854</c:v>
                </c:pt>
                <c:pt idx="1059">
                  <c:v>154.86099999999999</c:v>
                </c:pt>
                <c:pt idx="1060">
                  <c:v>154.98835</c:v>
                </c:pt>
                <c:pt idx="1061">
                  <c:v>155.11954999999998</c:v>
                </c:pt>
                <c:pt idx="1062">
                  <c:v>155.16815</c:v>
                </c:pt>
                <c:pt idx="1063">
                  <c:v>155.24145000000001</c:v>
                </c:pt>
                <c:pt idx="1064">
                  <c:v>155.34920000000002</c:v>
                </c:pt>
                <c:pt idx="1065">
                  <c:v>155.49720000000002</c:v>
                </c:pt>
                <c:pt idx="1066">
                  <c:v>155.54954999999998</c:v>
                </c:pt>
                <c:pt idx="1067">
                  <c:v>155.61935</c:v>
                </c:pt>
                <c:pt idx="1068">
                  <c:v>155.72635</c:v>
                </c:pt>
                <c:pt idx="1069">
                  <c:v>155.9144</c:v>
                </c:pt>
                <c:pt idx="1070">
                  <c:v>156.21470000000002</c:v>
                </c:pt>
                <c:pt idx="1071">
                  <c:v>156.6559</c:v>
                </c:pt>
                <c:pt idx="1072">
                  <c:v>156.82114999999999</c:v>
                </c:pt>
                <c:pt idx="1073">
                  <c:v>157.05579999999998</c:v>
                </c:pt>
                <c:pt idx="1074">
                  <c:v>157.40620000000001</c:v>
                </c:pt>
                <c:pt idx="1075">
                  <c:v>157.72710000000001</c:v>
                </c:pt>
                <c:pt idx="1076">
                  <c:v>157.80370000000002</c:v>
                </c:pt>
                <c:pt idx="1077">
                  <c:v>157.91514999999998</c:v>
                </c:pt>
                <c:pt idx="1078">
                  <c:v>158.09115</c:v>
                </c:pt>
                <c:pt idx="1079">
                  <c:v>158.15960000000001</c:v>
                </c:pt>
                <c:pt idx="1080">
                  <c:v>158.26554999999999</c:v>
                </c:pt>
                <c:pt idx="1081">
                  <c:v>158.42824999999999</c:v>
                </c:pt>
                <c:pt idx="1082">
                  <c:v>158.67804999999998</c:v>
                </c:pt>
                <c:pt idx="1083">
                  <c:v>158.77110000000002</c:v>
                </c:pt>
                <c:pt idx="1084">
                  <c:v>158.90870000000001</c:v>
                </c:pt>
                <c:pt idx="1085">
                  <c:v>158.96089999999998</c:v>
                </c:pt>
                <c:pt idx="1086">
                  <c:v>159.03810000000001</c:v>
                </c:pt>
                <c:pt idx="1087">
                  <c:v>159.15004999999999</c:v>
                </c:pt>
                <c:pt idx="1088">
                  <c:v>159.3092</c:v>
                </c:pt>
                <c:pt idx="1089">
                  <c:v>159.55089999999998</c:v>
                </c:pt>
                <c:pt idx="1090">
                  <c:v>159.63945000000001</c:v>
                </c:pt>
                <c:pt idx="1091">
                  <c:v>159.77549999999999</c:v>
                </c:pt>
                <c:pt idx="1092">
                  <c:v>159.82755</c:v>
                </c:pt>
                <c:pt idx="1093">
                  <c:v>159.90529999999998</c:v>
                </c:pt>
                <c:pt idx="1094">
                  <c:v>160.02385000000001</c:v>
                </c:pt>
                <c:pt idx="1095">
                  <c:v>160.19049999999999</c:v>
                </c:pt>
                <c:pt idx="1096">
                  <c:v>160.23065</c:v>
                </c:pt>
                <c:pt idx="1097">
                  <c:v>160.2705</c:v>
                </c:pt>
                <c:pt idx="1098">
                  <c:v>160.32765000000001</c:v>
                </c:pt>
                <c:pt idx="1099">
                  <c:v>160.41385</c:v>
                </c:pt>
                <c:pt idx="1100">
                  <c:v>160.53815</c:v>
                </c:pt>
                <c:pt idx="1101">
                  <c:v>160.58314999999999</c:v>
                </c:pt>
                <c:pt idx="1102">
                  <c:v>160.64765</c:v>
                </c:pt>
                <c:pt idx="1103">
                  <c:v>160.74554999999998</c:v>
                </c:pt>
                <c:pt idx="1104">
                  <c:v>160.7816</c:v>
                </c:pt>
                <c:pt idx="1105">
                  <c:v>160.8357</c:v>
                </c:pt>
                <c:pt idx="1106">
                  <c:v>160.91274999999999</c:v>
                </c:pt>
                <c:pt idx="1107">
                  <c:v>161.01485</c:v>
                </c:pt>
                <c:pt idx="1108">
                  <c:v>161.10204999999999</c:v>
                </c:pt>
                <c:pt idx="1109">
                  <c:v>161.16759999999999</c:v>
                </c:pt>
                <c:pt idx="1110">
                  <c:v>161.16759999999999</c:v>
                </c:pt>
                <c:pt idx="1111">
                  <c:v>161.19389999999999</c:v>
                </c:pt>
                <c:pt idx="1112">
                  <c:v>161.21825000000001</c:v>
                </c:pt>
                <c:pt idx="1113">
                  <c:v>161.25095000000002</c:v>
                </c:pt>
                <c:pt idx="1114">
                  <c:v>161.29910000000001</c:v>
                </c:pt>
                <c:pt idx="1115">
                  <c:v>161.34889999999999</c:v>
                </c:pt>
                <c:pt idx="1116">
                  <c:v>161.39804999999998</c:v>
                </c:pt>
                <c:pt idx="1117">
                  <c:v>161.4761</c:v>
                </c:pt>
                <c:pt idx="1118">
                  <c:v>161.53035</c:v>
                </c:pt>
                <c:pt idx="1119">
                  <c:v>161.583</c:v>
                </c:pt>
                <c:pt idx="1120">
                  <c:v>161.60034999999999</c:v>
                </c:pt>
                <c:pt idx="1121">
                  <c:v>161.6146</c:v>
                </c:pt>
                <c:pt idx="1122">
                  <c:v>161.58485000000002</c:v>
                </c:pt>
                <c:pt idx="1123">
                  <c:v>161.46625</c:v>
                </c:pt>
                <c:pt idx="1124">
                  <c:v>161.53245000000001</c:v>
                </c:pt>
                <c:pt idx="1125">
                  <c:v>161.68514999999999</c:v>
                </c:pt>
                <c:pt idx="1126">
                  <c:v>161.85520000000002</c:v>
                </c:pt>
                <c:pt idx="1127">
                  <c:v>162.11929999999998</c:v>
                </c:pt>
                <c:pt idx="1128">
                  <c:v>162.22004999999999</c:v>
                </c:pt>
                <c:pt idx="1129">
                  <c:v>162.25790000000001</c:v>
                </c:pt>
                <c:pt idx="1130">
                  <c:v>162.31604999999999</c:v>
                </c:pt>
                <c:pt idx="1131">
                  <c:v>162.40645000000001</c:v>
                </c:pt>
                <c:pt idx="1132">
                  <c:v>162.44045</c:v>
                </c:pt>
                <c:pt idx="1133">
                  <c:v>162.49170000000001</c:v>
                </c:pt>
                <c:pt idx="1134">
                  <c:v>162.5634</c:v>
                </c:pt>
                <c:pt idx="1135">
                  <c:v>162.66639999999998</c:v>
                </c:pt>
                <c:pt idx="1136">
                  <c:v>162.81635</c:v>
                </c:pt>
                <c:pt idx="1137">
                  <c:v>162.8717</c:v>
                </c:pt>
                <c:pt idx="1138">
                  <c:v>162.95375000000001</c:v>
                </c:pt>
                <c:pt idx="1139">
                  <c:v>162.98429999999999</c:v>
                </c:pt>
                <c:pt idx="1140">
                  <c:v>163.02955</c:v>
                </c:pt>
                <c:pt idx="1141">
                  <c:v>163.09715</c:v>
                </c:pt>
                <c:pt idx="1142">
                  <c:v>163.19579999999999</c:v>
                </c:pt>
                <c:pt idx="1143">
                  <c:v>163.29464999999999</c:v>
                </c:pt>
                <c:pt idx="1144">
                  <c:v>163.39574999999999</c:v>
                </c:pt>
                <c:pt idx="1145">
                  <c:v>163.56465</c:v>
                </c:pt>
                <c:pt idx="1146">
                  <c:v>163.63335000000001</c:v>
                </c:pt>
                <c:pt idx="1147">
                  <c:v>163.744</c:v>
                </c:pt>
                <c:pt idx="1148">
                  <c:v>163.78585000000001</c:v>
                </c:pt>
                <c:pt idx="1149">
                  <c:v>163.84975</c:v>
                </c:pt>
                <c:pt idx="1150">
                  <c:v>163.9436</c:v>
                </c:pt>
                <c:pt idx="1151">
                  <c:v>164.08265</c:v>
                </c:pt>
                <c:pt idx="1152">
                  <c:v>164.1343</c:v>
                </c:pt>
                <c:pt idx="1153">
                  <c:v>164.21340000000001</c:v>
                </c:pt>
                <c:pt idx="1154">
                  <c:v>164.33160000000001</c:v>
                </c:pt>
                <c:pt idx="1155">
                  <c:v>164.50839999999999</c:v>
                </c:pt>
                <c:pt idx="1156">
                  <c:v>164.7696</c:v>
                </c:pt>
                <c:pt idx="1157">
                  <c:v>164.8647</c:v>
                </c:pt>
                <c:pt idx="1158">
                  <c:v>165.00149999999999</c:v>
                </c:pt>
                <c:pt idx="1159">
                  <c:v>165.18529999999998</c:v>
                </c:pt>
                <c:pt idx="1160">
                  <c:v>165.24775</c:v>
                </c:pt>
                <c:pt idx="1161">
                  <c:v>165.32264999999998</c:v>
                </c:pt>
                <c:pt idx="1162">
                  <c:v>165.42075</c:v>
                </c:pt>
                <c:pt idx="1163">
                  <c:v>165.46370000000002</c:v>
                </c:pt>
                <c:pt idx="1164">
                  <c:v>165.53115</c:v>
                </c:pt>
                <c:pt idx="1165">
                  <c:v>165.62620000000001</c:v>
                </c:pt>
                <c:pt idx="1166">
                  <c:v>165.73765</c:v>
                </c:pt>
                <c:pt idx="1167">
                  <c:v>165.78539999999998</c:v>
                </c:pt>
                <c:pt idx="1168">
                  <c:v>165.86860000000001</c:v>
                </c:pt>
                <c:pt idx="1169">
                  <c:v>165.90015</c:v>
                </c:pt>
                <c:pt idx="1170">
                  <c:v>165.94754999999998</c:v>
                </c:pt>
                <c:pt idx="1171">
                  <c:v>166.01974999999999</c:v>
                </c:pt>
                <c:pt idx="1172">
                  <c:v>166.12989999999999</c:v>
                </c:pt>
                <c:pt idx="1173">
                  <c:v>166.1704</c:v>
                </c:pt>
                <c:pt idx="1174">
                  <c:v>166.23195000000001</c:v>
                </c:pt>
                <c:pt idx="1175">
                  <c:v>166.31685000000002</c:v>
                </c:pt>
                <c:pt idx="1176">
                  <c:v>166.3485</c:v>
                </c:pt>
                <c:pt idx="1177">
                  <c:v>166.39959999999999</c:v>
                </c:pt>
                <c:pt idx="1178">
                  <c:v>166.48479999999998</c:v>
                </c:pt>
                <c:pt idx="1179">
                  <c:v>166.63245000000001</c:v>
                </c:pt>
                <c:pt idx="1180">
                  <c:v>166.8699</c:v>
                </c:pt>
                <c:pt idx="1181">
                  <c:v>167.11775</c:v>
                </c:pt>
                <c:pt idx="1182">
                  <c:v>167.36679999999998</c:v>
                </c:pt>
                <c:pt idx="1183">
                  <c:v>167.42975000000001</c:v>
                </c:pt>
                <c:pt idx="1184">
                  <c:v>167.49275</c:v>
                </c:pt>
                <c:pt idx="1185">
                  <c:v>167.58459999999999</c:v>
                </c:pt>
                <c:pt idx="1186">
                  <c:v>167.7201</c:v>
                </c:pt>
                <c:pt idx="1187">
                  <c:v>167.90615</c:v>
                </c:pt>
                <c:pt idx="1188">
                  <c:v>167.97385</c:v>
                </c:pt>
                <c:pt idx="1189">
                  <c:v>168.06729999999999</c:v>
                </c:pt>
                <c:pt idx="1190">
                  <c:v>168.1044</c:v>
                </c:pt>
                <c:pt idx="1191">
                  <c:v>168.16145</c:v>
                </c:pt>
                <c:pt idx="1192">
                  <c:v>168.18295000000001</c:v>
                </c:pt>
                <c:pt idx="1193">
                  <c:v>168.21520000000001</c:v>
                </c:pt>
                <c:pt idx="1194">
                  <c:v>168.26405</c:v>
                </c:pt>
                <c:pt idx="1195">
                  <c:v>168.3338</c:v>
                </c:pt>
                <c:pt idx="1196">
                  <c:v>168.35979999999998</c:v>
                </c:pt>
                <c:pt idx="1197">
                  <c:v>168.399</c:v>
                </c:pt>
                <c:pt idx="1198">
                  <c:v>168.45729999999998</c:v>
                </c:pt>
                <c:pt idx="1199">
                  <c:v>168.54435000000001</c:v>
                </c:pt>
                <c:pt idx="1200">
                  <c:v>168.57670000000002</c:v>
                </c:pt>
                <c:pt idx="1201">
                  <c:v>168.62845000000002</c:v>
                </c:pt>
                <c:pt idx="1202">
                  <c:v>168.70855</c:v>
                </c:pt>
                <c:pt idx="1203">
                  <c:v>168.83279999999999</c:v>
                </c:pt>
                <c:pt idx="1204">
                  <c:v>168.87914999999998</c:v>
                </c:pt>
                <c:pt idx="1205">
                  <c:v>168.89615000000001</c:v>
                </c:pt>
                <c:pt idx="1206">
                  <c:v>168.92275000000001</c:v>
                </c:pt>
                <c:pt idx="1207">
                  <c:v>168.96340000000001</c:v>
                </c:pt>
                <c:pt idx="1208">
                  <c:v>169.02035000000001</c:v>
                </c:pt>
                <c:pt idx="1209">
                  <c:v>169.09465</c:v>
                </c:pt>
                <c:pt idx="1210">
                  <c:v>169.20085</c:v>
                </c:pt>
                <c:pt idx="1211">
                  <c:v>169.38200000000001</c:v>
                </c:pt>
                <c:pt idx="1212">
                  <c:v>169.45009999999999</c:v>
                </c:pt>
                <c:pt idx="1213">
                  <c:v>169.55404999999999</c:v>
                </c:pt>
                <c:pt idx="1214">
                  <c:v>169.5916</c:v>
                </c:pt>
                <c:pt idx="1215">
                  <c:v>169.64214999999999</c:v>
                </c:pt>
                <c:pt idx="1216">
                  <c:v>169.72379999999998</c:v>
                </c:pt>
                <c:pt idx="1217">
                  <c:v>169.869</c:v>
                </c:pt>
                <c:pt idx="1218">
                  <c:v>170.09815</c:v>
                </c:pt>
                <c:pt idx="1219">
                  <c:v>170.18779999999998</c:v>
                </c:pt>
                <c:pt idx="1220">
                  <c:v>170.32735</c:v>
                </c:pt>
                <c:pt idx="1221">
                  <c:v>170.37960000000001</c:v>
                </c:pt>
                <c:pt idx="1222">
                  <c:v>170.45679999999999</c:v>
                </c:pt>
                <c:pt idx="1223">
                  <c:v>170.55870000000002</c:v>
                </c:pt>
                <c:pt idx="1224">
                  <c:v>170.66159999999999</c:v>
                </c:pt>
                <c:pt idx="1225">
                  <c:v>170.76300000000001</c:v>
                </c:pt>
                <c:pt idx="1226">
                  <c:v>170.8014</c:v>
                </c:pt>
                <c:pt idx="1227">
                  <c:v>170.86025000000001</c:v>
                </c:pt>
                <c:pt idx="1228">
                  <c:v>170.9487</c:v>
                </c:pt>
                <c:pt idx="1229">
                  <c:v>171.07845</c:v>
                </c:pt>
                <c:pt idx="1230">
                  <c:v>171.12639999999999</c:v>
                </c:pt>
                <c:pt idx="1231">
                  <c:v>171.19220000000001</c:v>
                </c:pt>
                <c:pt idx="1232">
                  <c:v>171.28854999999999</c:v>
                </c:pt>
                <c:pt idx="1233">
                  <c:v>171.32585</c:v>
                </c:pt>
                <c:pt idx="1234">
                  <c:v>171.38579999999999</c:v>
                </c:pt>
                <c:pt idx="1235">
                  <c:v>171.48170000000002</c:v>
                </c:pt>
                <c:pt idx="1236">
                  <c:v>171.6163</c:v>
                </c:pt>
                <c:pt idx="1237">
                  <c:v>171.66604999999998</c:v>
                </c:pt>
                <c:pt idx="1238">
                  <c:v>171.73964999999998</c:v>
                </c:pt>
                <c:pt idx="1239">
                  <c:v>171.84645</c:v>
                </c:pt>
                <c:pt idx="1240">
                  <c:v>171.95585</c:v>
                </c:pt>
                <c:pt idx="1241">
                  <c:v>172.0701</c:v>
                </c:pt>
                <c:pt idx="1242">
                  <c:v>172.18570000000003</c:v>
                </c:pt>
                <c:pt idx="1243">
                  <c:v>172.36824999999999</c:v>
                </c:pt>
                <c:pt idx="1244">
                  <c:v>172.65215000000001</c:v>
                </c:pt>
                <c:pt idx="1245">
                  <c:v>172.67910000000001</c:v>
                </c:pt>
                <c:pt idx="1246">
                  <c:v>172.7192</c:v>
                </c:pt>
                <c:pt idx="1247">
                  <c:v>172.7784</c:v>
                </c:pt>
                <c:pt idx="1248">
                  <c:v>172.80054999999999</c:v>
                </c:pt>
                <c:pt idx="1249">
                  <c:v>172.83195000000001</c:v>
                </c:pt>
                <c:pt idx="1250">
                  <c:v>172.8775</c:v>
                </c:pt>
                <c:pt idx="1251">
                  <c:v>172.94095000000002</c:v>
                </c:pt>
                <c:pt idx="1252">
                  <c:v>173.02795</c:v>
                </c:pt>
                <c:pt idx="1253">
                  <c:v>173.179</c:v>
                </c:pt>
                <c:pt idx="1254">
                  <c:v>173.23820000000001</c:v>
                </c:pt>
                <c:pt idx="1255">
                  <c:v>173.33245000000002</c:v>
                </c:pt>
                <c:pt idx="1256">
                  <c:v>173.47915</c:v>
                </c:pt>
                <c:pt idx="1257">
                  <c:v>173.53489999999999</c:v>
                </c:pt>
                <c:pt idx="1258">
                  <c:v>173.61970000000002</c:v>
                </c:pt>
                <c:pt idx="1259">
                  <c:v>173.74314999999999</c:v>
                </c:pt>
                <c:pt idx="1260">
                  <c:v>173.78854999999999</c:v>
                </c:pt>
                <c:pt idx="1261">
                  <c:v>173.8545</c:v>
                </c:pt>
                <c:pt idx="1262">
                  <c:v>173.95489999999998</c:v>
                </c:pt>
                <c:pt idx="1263">
                  <c:v>174.10525000000001</c:v>
                </c:pt>
                <c:pt idx="1264">
                  <c:v>174.16220000000001</c:v>
                </c:pt>
                <c:pt idx="1265">
                  <c:v>174.25295</c:v>
                </c:pt>
                <c:pt idx="1266">
                  <c:v>171.23750000000001</c:v>
                </c:pt>
                <c:pt idx="1267">
                  <c:v>169.88095000000001</c:v>
                </c:pt>
                <c:pt idx="1268">
                  <c:v>168.7441</c:v>
                </c:pt>
                <c:pt idx="1269">
                  <c:v>167.38225</c:v>
                </c:pt>
                <c:pt idx="1270">
                  <c:v>165.86104999999998</c:v>
                </c:pt>
                <c:pt idx="1271">
                  <c:v>159.12715</c:v>
                </c:pt>
                <c:pt idx="1272">
                  <c:v>157.8373</c:v>
                </c:pt>
                <c:pt idx="1273">
                  <c:v>156.66404999999997</c:v>
                </c:pt>
                <c:pt idx="1274">
                  <c:v>155.11675</c:v>
                </c:pt>
                <c:pt idx="1275">
                  <c:v>153.14709999999999</c:v>
                </c:pt>
                <c:pt idx="1276">
                  <c:v>150.79990000000001</c:v>
                </c:pt>
                <c:pt idx="1277">
                  <c:v>148.91445000000002</c:v>
                </c:pt>
                <c:pt idx="1278">
                  <c:v>147.38279999999997</c:v>
                </c:pt>
                <c:pt idx="1279">
                  <c:v>146.85104999999999</c:v>
                </c:pt>
                <c:pt idx="1280">
                  <c:v>146.14515</c:v>
                </c:pt>
                <c:pt idx="1281">
                  <c:v>145.25715</c:v>
                </c:pt>
                <c:pt idx="1282">
                  <c:v>144.2158</c:v>
                </c:pt>
                <c:pt idx="1283">
                  <c:v>143.20760000000001</c:v>
                </c:pt>
                <c:pt idx="1284">
                  <c:v>142.98654999999999</c:v>
                </c:pt>
                <c:pt idx="1285">
                  <c:v>142.79485</c:v>
                </c:pt>
                <c:pt idx="1286">
                  <c:v>142.57165000000001</c:v>
                </c:pt>
                <c:pt idx="1287">
                  <c:v>142.36265</c:v>
                </c:pt>
                <c:pt idx="1288">
                  <c:v>142.27735000000001</c:v>
                </c:pt>
                <c:pt idx="1289">
                  <c:v>142.36445000000001</c:v>
                </c:pt>
                <c:pt idx="1290">
                  <c:v>142.5489</c:v>
                </c:pt>
                <c:pt idx="1291">
                  <c:v>142.93720000000002</c:v>
                </c:pt>
                <c:pt idx="1292">
                  <c:v>143.64620000000002</c:v>
                </c:pt>
                <c:pt idx="1293">
                  <c:v>143.82820000000001</c:v>
                </c:pt>
                <c:pt idx="1294">
                  <c:v>144.01415</c:v>
                </c:pt>
                <c:pt idx="1295">
                  <c:v>144.08385000000001</c:v>
                </c:pt>
                <c:pt idx="1296">
                  <c:v>144.18875</c:v>
                </c:pt>
                <c:pt idx="1297">
                  <c:v>144.34899999999999</c:v>
                </c:pt>
                <c:pt idx="1298">
                  <c:v>144.59295</c:v>
                </c:pt>
                <c:pt idx="1299">
                  <c:v>144.68204999999998</c:v>
                </c:pt>
                <c:pt idx="1300">
                  <c:v>144.81465</c:v>
                </c:pt>
                <c:pt idx="1301">
                  <c:v>145.00754999999998</c:v>
                </c:pt>
                <c:pt idx="1302">
                  <c:v>145.26829999999998</c:v>
                </c:pt>
                <c:pt idx="1303">
                  <c:v>145.6079</c:v>
                </c:pt>
                <c:pt idx="1304">
                  <c:v>145.93879999999999</c:v>
                </c:pt>
                <c:pt idx="1305">
                  <c:v>146.01804999999999</c:v>
                </c:pt>
                <c:pt idx="1306">
                  <c:v>146.09475</c:v>
                </c:pt>
                <c:pt idx="1307">
                  <c:v>146.20910000000001</c:v>
                </c:pt>
                <c:pt idx="1308">
                  <c:v>146.39370000000002</c:v>
                </c:pt>
                <c:pt idx="1309">
                  <c:v>146.68860000000001</c:v>
                </c:pt>
                <c:pt idx="1310">
                  <c:v>146.79870000000003</c:v>
                </c:pt>
                <c:pt idx="1311">
                  <c:v>146.96265</c:v>
                </c:pt>
                <c:pt idx="1312">
                  <c:v>147.19545000000002</c:v>
                </c:pt>
                <c:pt idx="1313">
                  <c:v>147.28145000000001</c:v>
                </c:pt>
                <c:pt idx="1314">
                  <c:v>147.41185000000002</c:v>
                </c:pt>
                <c:pt idx="1315">
                  <c:v>147.60974999999999</c:v>
                </c:pt>
                <c:pt idx="1316">
                  <c:v>147.84700000000001</c:v>
                </c:pt>
                <c:pt idx="1317">
                  <c:v>147.84700000000001</c:v>
                </c:pt>
                <c:pt idx="1318">
                  <c:v>147.92925</c:v>
                </c:pt>
                <c:pt idx="1319">
                  <c:v>148.01065</c:v>
                </c:pt>
                <c:pt idx="1320">
                  <c:v>148.13464999999999</c:v>
                </c:pt>
                <c:pt idx="1321">
                  <c:v>148.31874999999999</c:v>
                </c:pt>
                <c:pt idx="1322">
                  <c:v>148.5822</c:v>
                </c:pt>
                <c:pt idx="1323">
                  <c:v>148.67585</c:v>
                </c:pt>
                <c:pt idx="1324">
                  <c:v>148.80945</c:v>
                </c:pt>
                <c:pt idx="1325">
                  <c:v>148.98765</c:v>
                </c:pt>
                <c:pt idx="1326">
                  <c:v>149.20985000000002</c:v>
                </c:pt>
                <c:pt idx="1327">
                  <c:v>149.49745000000001</c:v>
                </c:pt>
                <c:pt idx="1328">
                  <c:v>149.56639999999999</c:v>
                </c:pt>
                <c:pt idx="1329">
                  <c:v>149.63050000000001</c:v>
                </c:pt>
                <c:pt idx="1330">
                  <c:v>149.7226</c:v>
                </c:pt>
                <c:pt idx="1331">
                  <c:v>149.85384999999999</c:v>
                </c:pt>
                <c:pt idx="1332">
                  <c:v>149.89949999999999</c:v>
                </c:pt>
                <c:pt idx="1333">
                  <c:v>149.9684</c:v>
                </c:pt>
                <c:pt idx="1334">
                  <c:v>150.06685000000002</c:v>
                </c:pt>
                <c:pt idx="1335">
                  <c:v>150.10364999999999</c:v>
                </c:pt>
                <c:pt idx="1336">
                  <c:v>150.15564999999998</c:v>
                </c:pt>
                <c:pt idx="1337">
                  <c:v>150.23575</c:v>
                </c:pt>
                <c:pt idx="1338">
                  <c:v>150.36539999999999</c:v>
                </c:pt>
                <c:pt idx="1339">
                  <c:v>150.51964999999998</c:v>
                </c:pt>
                <c:pt idx="1340">
                  <c:v>150.57004999999998</c:v>
                </c:pt>
                <c:pt idx="1341">
                  <c:v>150.6422</c:v>
                </c:pt>
                <c:pt idx="1342">
                  <c:v>150.72435000000002</c:v>
                </c:pt>
                <c:pt idx="1343">
                  <c:v>150.84105</c:v>
                </c:pt>
                <c:pt idx="1344">
                  <c:v>150.87189999999998</c:v>
                </c:pt>
                <c:pt idx="1345">
                  <c:v>150.88315</c:v>
                </c:pt>
                <c:pt idx="1346">
                  <c:v>150.9007</c:v>
                </c:pt>
                <c:pt idx="1347">
                  <c:v>150.92804999999998</c:v>
                </c:pt>
                <c:pt idx="1348">
                  <c:v>150.96700000000001</c:v>
                </c:pt>
                <c:pt idx="1349">
                  <c:v>151.0197</c:v>
                </c:pt>
                <c:pt idx="1350">
                  <c:v>151.07979999999998</c:v>
                </c:pt>
                <c:pt idx="1351">
                  <c:v>151.09520000000001</c:v>
                </c:pt>
                <c:pt idx="1352">
                  <c:v>151.119</c:v>
                </c:pt>
                <c:pt idx="1353">
                  <c:v>151.15529999999998</c:v>
                </c:pt>
                <c:pt idx="1354">
                  <c:v>151.21189999999999</c:v>
                </c:pt>
                <c:pt idx="1355">
                  <c:v>151.30339999999998</c:v>
                </c:pt>
                <c:pt idx="1356">
                  <c:v>151.45135000000002</c:v>
                </c:pt>
                <c:pt idx="1357">
                  <c:v>151.50614999999999</c:v>
                </c:pt>
                <c:pt idx="1358">
                  <c:v>151.58314999999999</c:v>
                </c:pt>
                <c:pt idx="1359">
                  <c:v>151.6481</c:v>
                </c:pt>
                <c:pt idx="1360">
                  <c:v>151.6635</c:v>
                </c:pt>
                <c:pt idx="1361">
                  <c:v>151.68445</c:v>
                </c:pt>
                <c:pt idx="1362">
                  <c:v>151.71495000000002</c:v>
                </c:pt>
                <c:pt idx="1363">
                  <c:v>151.77105</c:v>
                </c:pt>
                <c:pt idx="1364">
                  <c:v>151.86975000000001</c:v>
                </c:pt>
                <c:pt idx="1365">
                  <c:v>151.90545</c:v>
                </c:pt>
                <c:pt idx="1366">
                  <c:v>151.9522</c:v>
                </c:pt>
                <c:pt idx="1367">
                  <c:v>152.03054999999998</c:v>
                </c:pt>
                <c:pt idx="1368">
                  <c:v>152.06045</c:v>
                </c:pt>
                <c:pt idx="1369">
                  <c:v>152.1071</c:v>
                </c:pt>
                <c:pt idx="1370">
                  <c:v>152.12470000000002</c:v>
                </c:pt>
                <c:pt idx="1371">
                  <c:v>152.14985000000001</c:v>
                </c:pt>
                <c:pt idx="1372">
                  <c:v>152.18520000000001</c:v>
                </c:pt>
                <c:pt idx="1373">
                  <c:v>152.22185000000002</c:v>
                </c:pt>
                <c:pt idx="1374">
                  <c:v>152.2945</c:v>
                </c:pt>
                <c:pt idx="1375">
                  <c:v>152.4186</c:v>
                </c:pt>
                <c:pt idx="1376">
                  <c:v>152.46454999999997</c:v>
                </c:pt>
                <c:pt idx="1377">
                  <c:v>152.54185000000001</c:v>
                </c:pt>
                <c:pt idx="1378">
                  <c:v>152.67204999999998</c:v>
                </c:pt>
                <c:pt idx="1379">
                  <c:v>152.72499999999999</c:v>
                </c:pt>
                <c:pt idx="1380">
                  <c:v>152.80339999999998</c:v>
                </c:pt>
                <c:pt idx="1381">
                  <c:v>152.9229</c:v>
                </c:pt>
                <c:pt idx="1382">
                  <c:v>152.96904999999998</c:v>
                </c:pt>
                <c:pt idx="1383">
                  <c:v>153.03179999999998</c:v>
                </c:pt>
                <c:pt idx="1384">
                  <c:v>153.07485</c:v>
                </c:pt>
                <c:pt idx="1385">
                  <c:v>153.2167</c:v>
                </c:pt>
                <c:pt idx="1386">
                  <c:v>153.27929999999998</c:v>
                </c:pt>
                <c:pt idx="1387">
                  <c:v>153.37039999999999</c:v>
                </c:pt>
                <c:pt idx="1388">
                  <c:v>153.40275</c:v>
                </c:pt>
                <c:pt idx="1389">
                  <c:v>153.45165</c:v>
                </c:pt>
                <c:pt idx="1390">
                  <c:v>153.52064999999999</c:v>
                </c:pt>
                <c:pt idx="1391">
                  <c:v>153.62810000000002</c:v>
                </c:pt>
                <c:pt idx="1392">
                  <c:v>153.8227</c:v>
                </c:pt>
                <c:pt idx="1393">
                  <c:v>153.89520000000002</c:v>
                </c:pt>
                <c:pt idx="1394">
                  <c:v>154.02590000000001</c:v>
                </c:pt>
                <c:pt idx="1395">
                  <c:v>154.2167</c:v>
                </c:pt>
                <c:pt idx="1396">
                  <c:v>154.28670000000002</c:v>
                </c:pt>
                <c:pt idx="1397">
                  <c:v>154.39035000000001</c:v>
                </c:pt>
                <c:pt idx="1398">
                  <c:v>154.54405</c:v>
                </c:pt>
                <c:pt idx="1399">
                  <c:v>154.60235</c:v>
                </c:pt>
                <c:pt idx="1400">
                  <c:v>154.68889999999999</c:v>
                </c:pt>
                <c:pt idx="1401">
                  <c:v>154.81189999999998</c:v>
                </c:pt>
                <c:pt idx="1402">
                  <c:v>154.99220000000003</c:v>
                </c:pt>
                <c:pt idx="1403">
                  <c:v>155.04</c:v>
                </c:pt>
                <c:pt idx="1404">
                  <c:v>155.08904999999999</c:v>
                </c:pt>
                <c:pt idx="1405">
                  <c:v>155.16195000000002</c:v>
                </c:pt>
                <c:pt idx="1406">
                  <c:v>155.26995000000002</c:v>
                </c:pt>
                <c:pt idx="1407">
                  <c:v>155.41920000000002</c:v>
                </c:pt>
                <c:pt idx="1408">
                  <c:v>155.56125</c:v>
                </c:pt>
                <c:pt idx="1409">
                  <c:v>155.70345</c:v>
                </c:pt>
                <c:pt idx="1410">
                  <c:v>155.75925000000001</c:v>
                </c:pt>
                <c:pt idx="1411">
                  <c:v>155.84210000000002</c:v>
                </c:pt>
                <c:pt idx="1412">
                  <c:v>155.87375</c:v>
                </c:pt>
                <c:pt idx="1413">
                  <c:v>155.9211</c:v>
                </c:pt>
                <c:pt idx="1414">
                  <c:v>155.99170000000001</c:v>
                </c:pt>
                <c:pt idx="1415">
                  <c:v>156.09289999999999</c:v>
                </c:pt>
                <c:pt idx="1416">
                  <c:v>156.25024999999999</c:v>
                </c:pt>
                <c:pt idx="1417">
                  <c:v>156.48150000000001</c:v>
                </c:pt>
                <c:pt idx="1418">
                  <c:v>156.56779999999998</c:v>
                </c:pt>
                <c:pt idx="1419">
                  <c:v>156.70015000000001</c:v>
                </c:pt>
                <c:pt idx="1420">
                  <c:v>156.88929999999999</c:v>
                </c:pt>
                <c:pt idx="1421">
                  <c:v>156.96465000000001</c:v>
                </c:pt>
                <c:pt idx="1422">
                  <c:v>157.08445</c:v>
                </c:pt>
                <c:pt idx="1423">
                  <c:v>157.26599999999999</c:v>
                </c:pt>
                <c:pt idx="1424">
                  <c:v>157.54225</c:v>
                </c:pt>
                <c:pt idx="1425">
                  <c:v>157.84404999999998</c:v>
                </c:pt>
                <c:pt idx="1426">
                  <c:v>158.15385000000001</c:v>
                </c:pt>
                <c:pt idx="1427">
                  <c:v>158.23050000000001</c:v>
                </c:pt>
                <c:pt idx="1428">
                  <c:v>158.34495000000001</c:v>
                </c:pt>
                <c:pt idx="1429">
                  <c:v>158.50864999999999</c:v>
                </c:pt>
                <c:pt idx="1430">
                  <c:v>158.56995000000001</c:v>
                </c:pt>
                <c:pt idx="1431">
                  <c:v>158.65725</c:v>
                </c:pt>
                <c:pt idx="1432">
                  <c:v>158.7972</c:v>
                </c:pt>
                <c:pt idx="1433">
                  <c:v>159.00725</c:v>
                </c:pt>
                <c:pt idx="1434">
                  <c:v>159.08454999999998</c:v>
                </c:pt>
                <c:pt idx="1435">
                  <c:v>159.18945000000002</c:v>
                </c:pt>
                <c:pt idx="1436">
                  <c:v>159.36600000000001</c:v>
                </c:pt>
                <c:pt idx="1437">
                  <c:v>159.6362</c:v>
                </c:pt>
                <c:pt idx="1438">
                  <c:v>159.73929999999999</c:v>
                </c:pt>
                <c:pt idx="1439">
                  <c:v>159.8921</c:v>
                </c:pt>
                <c:pt idx="1440">
                  <c:v>159.94864999999999</c:v>
                </c:pt>
                <c:pt idx="1441">
                  <c:v>160.02879999999999</c:v>
                </c:pt>
                <c:pt idx="1442">
                  <c:v>160.14250000000001</c:v>
                </c:pt>
                <c:pt idx="1443">
                  <c:v>160.31825000000001</c:v>
                </c:pt>
                <c:pt idx="1444">
                  <c:v>160.6087</c:v>
                </c:pt>
                <c:pt idx="1445">
                  <c:v>161.0299</c:v>
                </c:pt>
                <c:pt idx="1446">
                  <c:v>161.17804999999998</c:v>
                </c:pt>
                <c:pt idx="1447">
                  <c:v>161.39904999999999</c:v>
                </c:pt>
                <c:pt idx="1448">
                  <c:v>161.7225</c:v>
                </c:pt>
                <c:pt idx="1449">
                  <c:v>161.84100000000001</c:v>
                </c:pt>
                <c:pt idx="1450">
                  <c:v>162.0189</c:v>
                </c:pt>
                <c:pt idx="1451">
                  <c:v>162.06345000000002</c:v>
                </c:pt>
                <c:pt idx="1452">
                  <c:v>162.10735</c:v>
                </c:pt>
                <c:pt idx="1453">
                  <c:v>162.17214999999999</c:v>
                </c:pt>
                <c:pt idx="1454">
                  <c:v>162.26570000000001</c:v>
                </c:pt>
                <c:pt idx="1455">
                  <c:v>162.30025000000001</c:v>
                </c:pt>
                <c:pt idx="1456">
                  <c:v>162.35120000000001</c:v>
                </c:pt>
                <c:pt idx="1457">
                  <c:v>162.42359999999999</c:v>
                </c:pt>
                <c:pt idx="1458">
                  <c:v>162.53110000000001</c:v>
                </c:pt>
                <c:pt idx="1459">
                  <c:v>162.69504999999998</c:v>
                </c:pt>
                <c:pt idx="1460">
                  <c:v>162.75675000000001</c:v>
                </c:pt>
                <c:pt idx="1461">
                  <c:v>162.84914999999998</c:v>
                </c:pt>
                <c:pt idx="1462">
                  <c:v>162.88425000000001</c:v>
                </c:pt>
                <c:pt idx="1463">
                  <c:v>162.93654999999998</c:v>
                </c:pt>
                <c:pt idx="1464">
                  <c:v>163.01474999999999</c:v>
                </c:pt>
                <c:pt idx="1465">
                  <c:v>163.13629999999998</c:v>
                </c:pt>
                <c:pt idx="1466">
                  <c:v>163.32104999999999</c:v>
                </c:pt>
                <c:pt idx="1467">
                  <c:v>163.38985</c:v>
                </c:pt>
                <c:pt idx="1468">
                  <c:v>163.4932</c:v>
                </c:pt>
                <c:pt idx="1469">
                  <c:v>163.6465</c:v>
                </c:pt>
                <c:pt idx="1470">
                  <c:v>163.86154999999999</c:v>
                </c:pt>
                <c:pt idx="1471">
                  <c:v>163.93940000000001</c:v>
                </c:pt>
                <c:pt idx="1472">
                  <c:v>164.06379999999999</c:v>
                </c:pt>
                <c:pt idx="1473">
                  <c:v>164.26510000000002</c:v>
                </c:pt>
                <c:pt idx="1474">
                  <c:v>164.31475</c:v>
                </c:pt>
                <c:pt idx="1475">
                  <c:v>164.36420000000001</c:v>
                </c:pt>
                <c:pt idx="1476">
                  <c:v>164.38220000000001</c:v>
                </c:pt>
                <c:pt idx="1477">
                  <c:v>164.40970000000002</c:v>
                </c:pt>
                <c:pt idx="1478">
                  <c:v>164.45150000000001</c:v>
                </c:pt>
                <c:pt idx="1479">
                  <c:v>164.51415</c:v>
                </c:pt>
                <c:pt idx="1480">
                  <c:v>164.60560000000001</c:v>
                </c:pt>
                <c:pt idx="1481">
                  <c:v>164.73949999999999</c:v>
                </c:pt>
                <c:pt idx="1482">
                  <c:v>164.93620000000001</c:v>
                </c:pt>
                <c:pt idx="1483">
                  <c:v>165.00925000000001</c:v>
                </c:pt>
                <c:pt idx="1484">
                  <c:v>165.1174</c:v>
                </c:pt>
                <c:pt idx="1485">
                  <c:v>165.27620000000002</c:v>
                </c:pt>
                <c:pt idx="1486">
                  <c:v>165.4006</c:v>
                </c:pt>
                <c:pt idx="1487">
                  <c:v>165.4006</c:v>
                </c:pt>
                <c:pt idx="1488">
                  <c:v>165.44315</c:v>
                </c:pt>
                <c:pt idx="1489">
                  <c:v>165.48699999999999</c:v>
                </c:pt>
                <c:pt idx="1490">
                  <c:v>165.554</c:v>
                </c:pt>
                <c:pt idx="1491">
                  <c:v>165.65439999999998</c:v>
                </c:pt>
                <c:pt idx="1492">
                  <c:v>165.80720000000002</c:v>
                </c:pt>
                <c:pt idx="1493">
                  <c:v>166.05005</c:v>
                </c:pt>
                <c:pt idx="1494">
                  <c:v>166.42150000000001</c:v>
                </c:pt>
                <c:pt idx="1495">
                  <c:v>166.55939999999998</c:v>
                </c:pt>
                <c:pt idx="1496">
                  <c:v>166.61079999999998</c:v>
                </c:pt>
                <c:pt idx="1497">
                  <c:v>166.68635</c:v>
                </c:pt>
                <c:pt idx="1498">
                  <c:v>166.79134999999999</c:v>
                </c:pt>
                <c:pt idx="1499">
                  <c:v>166.82925</c:v>
                </c:pt>
                <c:pt idx="1500">
                  <c:v>166.88379999999998</c:v>
                </c:pt>
                <c:pt idx="1501">
                  <c:v>166.9589</c:v>
                </c:pt>
                <c:pt idx="1502">
                  <c:v>166.98820000000001</c:v>
                </c:pt>
                <c:pt idx="1503">
                  <c:v>167.0335</c:v>
                </c:pt>
                <c:pt idx="1504">
                  <c:v>167.1027</c:v>
                </c:pt>
                <c:pt idx="1505">
                  <c:v>167.2029</c:v>
                </c:pt>
                <c:pt idx="1506">
                  <c:v>167.36840000000001</c:v>
                </c:pt>
                <c:pt idx="1507">
                  <c:v>167.63229999999999</c:v>
                </c:pt>
                <c:pt idx="1508">
                  <c:v>167.72910000000002</c:v>
                </c:pt>
                <c:pt idx="1509">
                  <c:v>167.87020000000001</c:v>
                </c:pt>
                <c:pt idx="1510">
                  <c:v>168.06664999999998</c:v>
                </c:pt>
                <c:pt idx="1511">
                  <c:v>168.1174</c:v>
                </c:pt>
                <c:pt idx="1512">
                  <c:v>168.16785000000002</c:v>
                </c:pt>
                <c:pt idx="1513">
                  <c:v>168.24475000000001</c:v>
                </c:pt>
                <c:pt idx="1514">
                  <c:v>168.36339999999998</c:v>
                </c:pt>
                <c:pt idx="1515">
                  <c:v>168.54259999999999</c:v>
                </c:pt>
                <c:pt idx="1516">
                  <c:v>168.60974999999999</c:v>
                </c:pt>
                <c:pt idx="1517">
                  <c:v>168.70295000000002</c:v>
                </c:pt>
                <c:pt idx="1518">
                  <c:v>168.8347</c:v>
                </c:pt>
                <c:pt idx="1519">
                  <c:v>168.96764999999999</c:v>
                </c:pt>
                <c:pt idx="1520">
                  <c:v>169.09414999999998</c:v>
                </c:pt>
                <c:pt idx="1521">
                  <c:v>169.27435</c:v>
                </c:pt>
                <c:pt idx="1522">
                  <c:v>169.34059999999999</c:v>
                </c:pt>
                <c:pt idx="1523">
                  <c:v>169.44284999999999</c:v>
                </c:pt>
                <c:pt idx="1524">
                  <c:v>169.59139999999999</c:v>
                </c:pt>
                <c:pt idx="1525">
                  <c:v>169.86435</c:v>
                </c:pt>
                <c:pt idx="1526">
                  <c:v>169.96865</c:v>
                </c:pt>
                <c:pt idx="1527">
                  <c:v>170.12189999999998</c:v>
                </c:pt>
                <c:pt idx="1528">
                  <c:v>170.36415</c:v>
                </c:pt>
                <c:pt idx="1529">
                  <c:v>170.46035000000001</c:v>
                </c:pt>
                <c:pt idx="1530">
                  <c:v>170.60579999999999</c:v>
                </c:pt>
                <c:pt idx="1531">
                  <c:v>170.65945000000002</c:v>
                </c:pt>
                <c:pt idx="1532">
                  <c:v>170.73820000000001</c:v>
                </c:pt>
                <c:pt idx="1533">
                  <c:v>170.8545</c:v>
                </c:pt>
                <c:pt idx="1534">
                  <c:v>171.02975000000001</c:v>
                </c:pt>
                <c:pt idx="1535">
                  <c:v>171.30005</c:v>
                </c:pt>
                <c:pt idx="1536">
                  <c:v>171.56485000000001</c:v>
                </c:pt>
                <c:pt idx="1537">
                  <c:v>171.82745</c:v>
                </c:pt>
                <c:pt idx="1538">
                  <c:v>172.05699999999999</c:v>
                </c:pt>
                <c:pt idx="1539">
                  <c:v>172.24860000000001</c:v>
                </c:pt>
                <c:pt idx="1540">
                  <c:v>172.30795000000001</c:v>
                </c:pt>
                <c:pt idx="1541">
                  <c:v>172.37414999999999</c:v>
                </c:pt>
                <c:pt idx="1542">
                  <c:v>172.47795000000002</c:v>
                </c:pt>
                <c:pt idx="1543">
                  <c:v>172.65074999999999</c:v>
                </c:pt>
                <c:pt idx="1544">
                  <c:v>172.72190000000001</c:v>
                </c:pt>
                <c:pt idx="1545">
                  <c:v>172.82489999999999</c:v>
                </c:pt>
                <c:pt idx="1546">
                  <c:v>172.97560000000001</c:v>
                </c:pt>
                <c:pt idx="1547">
                  <c:v>173.01285000000001</c:v>
                </c:pt>
                <c:pt idx="1548">
                  <c:v>173.04920000000001</c:v>
                </c:pt>
                <c:pt idx="1549">
                  <c:v>173.09475</c:v>
                </c:pt>
                <c:pt idx="1550">
                  <c:v>173.1465</c:v>
                </c:pt>
                <c:pt idx="1551">
                  <c:v>173.22274999999999</c:v>
                </c:pt>
                <c:pt idx="1552">
                  <c:v>173.34385</c:v>
                </c:pt>
                <c:pt idx="1553">
                  <c:v>173.3784</c:v>
                </c:pt>
                <c:pt idx="1554">
                  <c:v>173.44200000000001</c:v>
                </c:pt>
                <c:pt idx="1555">
                  <c:v>173.56829999999999</c:v>
                </c:pt>
                <c:pt idx="1556">
                  <c:v>173.69145</c:v>
                </c:pt>
                <c:pt idx="1557">
                  <c:v>173.8142</c:v>
                </c:pt>
                <c:pt idx="1558">
                  <c:v>174.01525000000001</c:v>
                </c:pt>
                <c:pt idx="1559">
                  <c:v>174.0977</c:v>
                </c:pt>
                <c:pt idx="1560">
                  <c:v>174.24365</c:v>
                </c:pt>
                <c:pt idx="1561">
                  <c:v>174.29870000000003</c:v>
                </c:pt>
                <c:pt idx="1562">
                  <c:v>174.37649999999999</c:v>
                </c:pt>
                <c:pt idx="1563">
                  <c:v>174.48904999999999</c:v>
                </c:pt>
                <c:pt idx="1564">
                  <c:v>174.52979999999999</c:v>
                </c:pt>
                <c:pt idx="1565">
                  <c:v>174.59404999999998</c:v>
                </c:pt>
                <c:pt idx="1566">
                  <c:v>174.69279999999998</c:v>
                </c:pt>
                <c:pt idx="1567">
                  <c:v>174.83154999999999</c:v>
                </c:pt>
                <c:pt idx="1568">
                  <c:v>174.97470000000001</c:v>
                </c:pt>
                <c:pt idx="1569">
                  <c:v>175.11679999999998</c:v>
                </c:pt>
                <c:pt idx="1570">
                  <c:v>175.16884999999999</c:v>
                </c:pt>
                <c:pt idx="1571">
                  <c:v>175.25379999999998</c:v>
                </c:pt>
                <c:pt idx="1572">
                  <c:v>175.2859</c:v>
                </c:pt>
                <c:pt idx="1573">
                  <c:v>175.33589999999998</c:v>
                </c:pt>
                <c:pt idx="1574">
                  <c:v>175.40950000000001</c:v>
                </c:pt>
                <c:pt idx="1575">
                  <c:v>175.5215</c:v>
                </c:pt>
                <c:pt idx="1576">
                  <c:v>175.56379999999999</c:v>
                </c:pt>
                <c:pt idx="1577">
                  <c:v>175.62899999999999</c:v>
                </c:pt>
                <c:pt idx="1578">
                  <c:v>175.65514999999999</c:v>
                </c:pt>
                <c:pt idx="1579">
                  <c:v>175.6952</c:v>
                </c:pt>
                <c:pt idx="1580">
                  <c:v>175.75685000000001</c:v>
                </c:pt>
                <c:pt idx="1581">
                  <c:v>175.84774999999999</c:v>
                </c:pt>
                <c:pt idx="1582">
                  <c:v>175.93825000000001</c:v>
                </c:pt>
                <c:pt idx="1583">
                  <c:v>176.029</c:v>
                </c:pt>
                <c:pt idx="1584">
                  <c:v>176.16864999999999</c:v>
                </c:pt>
                <c:pt idx="1585">
                  <c:v>176.22060000000002</c:v>
                </c:pt>
                <c:pt idx="1586">
                  <c:v>176.29979999999998</c:v>
                </c:pt>
                <c:pt idx="1587">
                  <c:v>176.41974999999999</c:v>
                </c:pt>
                <c:pt idx="1588">
                  <c:v>176.60305</c:v>
                </c:pt>
                <c:pt idx="1589">
                  <c:v>176.67085</c:v>
                </c:pt>
                <c:pt idx="1590">
                  <c:v>176.77089999999998</c:v>
                </c:pt>
                <c:pt idx="1591">
                  <c:v>176.90725</c:v>
                </c:pt>
                <c:pt idx="1592">
                  <c:v>177.1302</c:v>
                </c:pt>
                <c:pt idx="1593">
                  <c:v>177.21504999999999</c:v>
                </c:pt>
                <c:pt idx="1594">
                  <c:v>177.34215</c:v>
                </c:pt>
                <c:pt idx="1595">
                  <c:v>177.53304999999997</c:v>
                </c:pt>
                <c:pt idx="1596">
                  <c:v>177.82760000000002</c:v>
                </c:pt>
                <c:pt idx="1597">
                  <c:v>177.94039999999998</c:v>
                </c:pt>
                <c:pt idx="1598">
                  <c:v>178.1037</c:v>
                </c:pt>
                <c:pt idx="1599">
                  <c:v>178.34625</c:v>
                </c:pt>
                <c:pt idx="1600">
                  <c:v>178.73150000000001</c:v>
                </c:pt>
                <c:pt idx="1601">
                  <c:v>178.88050000000001</c:v>
                </c:pt>
                <c:pt idx="1602">
                  <c:v>179.10885000000002</c:v>
                </c:pt>
                <c:pt idx="1603">
                  <c:v>179.15210000000002</c:v>
                </c:pt>
                <c:pt idx="1604">
                  <c:v>179.21639999999999</c:v>
                </c:pt>
                <c:pt idx="1605">
                  <c:v>179.2407</c:v>
                </c:pt>
                <c:pt idx="1606">
                  <c:v>179.27735000000001</c:v>
                </c:pt>
                <c:pt idx="1607">
                  <c:v>179.33204999999998</c:v>
                </c:pt>
                <c:pt idx="1608">
                  <c:v>179.41284999999999</c:v>
                </c:pt>
                <c:pt idx="1609">
                  <c:v>179.53279999999998</c:v>
                </c:pt>
                <c:pt idx="1610">
                  <c:v>179.71029999999999</c:v>
                </c:pt>
                <c:pt idx="1611">
                  <c:v>179.97460000000001</c:v>
                </c:pt>
                <c:pt idx="1612">
                  <c:v>180.0735</c:v>
                </c:pt>
                <c:pt idx="1613">
                  <c:v>180.22129999999999</c:v>
                </c:pt>
                <c:pt idx="1614">
                  <c:v>180.44815</c:v>
                </c:pt>
                <c:pt idx="1615">
                  <c:v>180.53385</c:v>
                </c:pt>
                <c:pt idx="1616">
                  <c:v>180.66335000000001</c:v>
                </c:pt>
                <c:pt idx="1617">
                  <c:v>180.85910000000001</c:v>
                </c:pt>
                <c:pt idx="1618">
                  <c:v>181.15090000000001</c:v>
                </c:pt>
                <c:pt idx="1619">
                  <c:v>181.5951</c:v>
                </c:pt>
                <c:pt idx="1620">
                  <c:v>181.7893</c:v>
                </c:pt>
                <c:pt idx="1621">
                  <c:v>181.7893</c:v>
                </c:pt>
                <c:pt idx="1622">
                  <c:v>181.9939</c:v>
                </c:pt>
                <c:pt idx="1623">
                  <c:v>182.19935000000001</c:v>
                </c:pt>
                <c:pt idx="1624">
                  <c:v>182.4024</c:v>
                </c:pt>
                <c:pt idx="1625">
                  <c:v>182.4769</c:v>
                </c:pt>
                <c:pt idx="1626">
                  <c:v>182.58829999999998</c:v>
                </c:pt>
                <c:pt idx="1627">
                  <c:v>182.62954999999999</c:v>
                </c:pt>
                <c:pt idx="1628">
                  <c:v>182.69125</c:v>
                </c:pt>
                <c:pt idx="1629">
                  <c:v>182.78395</c:v>
                </c:pt>
                <c:pt idx="1630">
                  <c:v>182.81845000000001</c:v>
                </c:pt>
                <c:pt idx="1631">
                  <c:v>182.86985000000001</c:v>
                </c:pt>
                <c:pt idx="1632">
                  <c:v>182.94649999999999</c:v>
                </c:pt>
                <c:pt idx="1633">
                  <c:v>183.06059999999999</c:v>
                </c:pt>
                <c:pt idx="1634">
                  <c:v>183.23054999999999</c:v>
                </c:pt>
                <c:pt idx="1635">
                  <c:v>183.48075</c:v>
                </c:pt>
                <c:pt idx="1636">
                  <c:v>183.57214999999999</c:v>
                </c:pt>
                <c:pt idx="1637">
                  <c:v>183.70714999999998</c:v>
                </c:pt>
                <c:pt idx="1638">
                  <c:v>183.75739999999999</c:v>
                </c:pt>
                <c:pt idx="1639">
                  <c:v>183.83095</c:v>
                </c:pt>
                <c:pt idx="1640">
                  <c:v>183.85839999999999</c:v>
                </c:pt>
                <c:pt idx="1641">
                  <c:v>183.89870000000002</c:v>
                </c:pt>
                <c:pt idx="1642">
                  <c:v>183.95839999999998</c:v>
                </c:pt>
                <c:pt idx="1643">
                  <c:v>183.98060000000001</c:v>
                </c:pt>
                <c:pt idx="1644">
                  <c:v>184.01295000000002</c:v>
                </c:pt>
                <c:pt idx="1645">
                  <c:v>184.06039999999999</c:v>
                </c:pt>
                <c:pt idx="1646">
                  <c:v>184.12945000000002</c:v>
                </c:pt>
                <c:pt idx="1647">
                  <c:v>184.22764999999998</c:v>
                </c:pt>
                <c:pt idx="1648">
                  <c:v>184.26485</c:v>
                </c:pt>
                <c:pt idx="1649">
                  <c:v>184.32155</c:v>
                </c:pt>
                <c:pt idx="1650">
                  <c:v>184.3785</c:v>
                </c:pt>
                <c:pt idx="1651">
                  <c:v>184.43314999999998</c:v>
                </c:pt>
                <c:pt idx="1652">
                  <c:v>184.51510000000002</c:v>
                </c:pt>
                <c:pt idx="1653">
                  <c:v>184.63810000000001</c:v>
                </c:pt>
                <c:pt idx="1654">
                  <c:v>184.80104999999998</c:v>
                </c:pt>
                <c:pt idx="1655">
                  <c:v>184.97645</c:v>
                </c:pt>
                <c:pt idx="1656">
                  <c:v>185.19310000000002</c:v>
                </c:pt>
                <c:pt idx="1657">
                  <c:v>185.41905</c:v>
                </c:pt>
                <c:pt idx="1658">
                  <c:v>185.78045</c:v>
                </c:pt>
                <c:pt idx="1659">
                  <c:v>186.30689999999998</c:v>
                </c:pt>
                <c:pt idx="1660">
                  <c:v>186.82859999999999</c:v>
                </c:pt>
                <c:pt idx="1661">
                  <c:v>187.3759</c:v>
                </c:pt>
                <c:pt idx="1662">
                  <c:v>187.51249999999999</c:v>
                </c:pt>
                <c:pt idx="1663">
                  <c:v>187.64995000000002</c:v>
                </c:pt>
                <c:pt idx="1664">
                  <c:v>187.84945000000002</c:v>
                </c:pt>
                <c:pt idx="1665">
                  <c:v>188.14345</c:v>
                </c:pt>
                <c:pt idx="1666">
                  <c:v>188.62220000000002</c:v>
                </c:pt>
                <c:pt idx="1667">
                  <c:v>188.80175</c:v>
                </c:pt>
                <c:pt idx="1668">
                  <c:v>188.86965000000001</c:v>
                </c:pt>
                <c:pt idx="1669">
                  <c:v>188.97149999999999</c:v>
                </c:pt>
                <c:pt idx="1670">
                  <c:v>189.1233</c:v>
                </c:pt>
                <c:pt idx="1671">
                  <c:v>189.35329999999999</c:v>
                </c:pt>
                <c:pt idx="1672">
                  <c:v>189.43940000000001</c:v>
                </c:pt>
                <c:pt idx="1673">
                  <c:v>189.56870000000001</c:v>
                </c:pt>
                <c:pt idx="1674">
                  <c:v>189.76439999999999</c:v>
                </c:pt>
                <c:pt idx="1675">
                  <c:v>190.05199999999999</c:v>
                </c:pt>
                <c:pt idx="1676">
                  <c:v>190.47649999999999</c:v>
                </c:pt>
                <c:pt idx="1677">
                  <c:v>190.58145000000002</c:v>
                </c:pt>
                <c:pt idx="1678">
                  <c:v>190.68620000000001</c:v>
                </c:pt>
                <c:pt idx="1679">
                  <c:v>190.726</c:v>
                </c:pt>
                <c:pt idx="1680">
                  <c:v>190.78465</c:v>
                </c:pt>
                <c:pt idx="1681">
                  <c:v>190.87220000000002</c:v>
                </c:pt>
                <c:pt idx="1682">
                  <c:v>191.00145000000001</c:v>
                </c:pt>
                <c:pt idx="1683">
                  <c:v>191.18960000000001</c:v>
                </c:pt>
                <c:pt idx="1684">
                  <c:v>191.25905</c:v>
                </c:pt>
                <c:pt idx="1685">
                  <c:v>191.36234999999999</c:v>
                </c:pt>
                <c:pt idx="1686">
                  <c:v>191.51650000000001</c:v>
                </c:pt>
                <c:pt idx="1687">
                  <c:v>191.73245</c:v>
                </c:pt>
                <c:pt idx="1688">
                  <c:v>191.81539999999998</c:v>
                </c:pt>
                <c:pt idx="1689">
                  <c:v>191.93779999999998</c:v>
                </c:pt>
                <c:pt idx="1690">
                  <c:v>192.11574999999999</c:v>
                </c:pt>
                <c:pt idx="1691">
                  <c:v>192.18439999999998</c:v>
                </c:pt>
                <c:pt idx="1692">
                  <c:v>192.28870000000001</c:v>
                </c:pt>
                <c:pt idx="1693">
                  <c:v>192.3921</c:v>
                </c:pt>
                <c:pt idx="1694">
                  <c:v>192.49504999999999</c:v>
                </c:pt>
                <c:pt idx="1695">
                  <c:v>192.65185</c:v>
                </c:pt>
                <c:pt idx="1696">
                  <c:v>192.80924999999999</c:v>
                </c:pt>
                <c:pt idx="1697">
                  <c:v>192.9588</c:v>
                </c:pt>
                <c:pt idx="1698">
                  <c:v>193.18395000000001</c:v>
                </c:pt>
                <c:pt idx="1699">
                  <c:v>193.53179999999998</c:v>
                </c:pt>
                <c:pt idx="1700">
                  <c:v>193.66185000000002</c:v>
                </c:pt>
                <c:pt idx="1701">
                  <c:v>193.86500000000001</c:v>
                </c:pt>
                <c:pt idx="1702">
                  <c:v>193.94204999999999</c:v>
                </c:pt>
                <c:pt idx="1703">
                  <c:v>194.06035</c:v>
                </c:pt>
                <c:pt idx="1704">
                  <c:v>194.10485</c:v>
                </c:pt>
                <c:pt idx="1705">
                  <c:v>194.173</c:v>
                </c:pt>
                <c:pt idx="1706">
                  <c:v>194.19889999999998</c:v>
                </c:pt>
                <c:pt idx="1707">
                  <c:v>194.23835</c:v>
                </c:pt>
                <c:pt idx="1708">
                  <c:v>194.29729999999998</c:v>
                </c:pt>
                <c:pt idx="1709">
                  <c:v>194.38464999999999</c:v>
                </c:pt>
                <c:pt idx="1710">
                  <c:v>194.5137</c:v>
                </c:pt>
                <c:pt idx="1711">
                  <c:v>194.70525000000001</c:v>
                </c:pt>
                <c:pt idx="1712">
                  <c:v>194.98454999999998</c:v>
                </c:pt>
                <c:pt idx="1713">
                  <c:v>195.00235000000001</c:v>
                </c:pt>
                <c:pt idx="1714">
                  <c:v>195.02025</c:v>
                </c:pt>
                <c:pt idx="1715">
                  <c:v>195.04689999999999</c:v>
                </c:pt>
                <c:pt idx="1716">
                  <c:v>195.08699999999999</c:v>
                </c:pt>
                <c:pt idx="1717">
                  <c:v>195.14610000000002</c:v>
                </c:pt>
                <c:pt idx="1718">
                  <c:v>195.2345</c:v>
                </c:pt>
                <c:pt idx="1719">
                  <c:v>195.36714999999998</c:v>
                </c:pt>
                <c:pt idx="1720">
                  <c:v>195.56654999999998</c:v>
                </c:pt>
                <c:pt idx="1721">
                  <c:v>195.8501</c:v>
                </c:pt>
                <c:pt idx="1722">
                  <c:v>195.87625</c:v>
                </c:pt>
                <c:pt idx="1723">
                  <c:v>195.91435000000001</c:v>
                </c:pt>
                <c:pt idx="1724">
                  <c:v>195.96914999999998</c:v>
                </c:pt>
                <c:pt idx="1725">
                  <c:v>196.04900000000001</c:v>
                </c:pt>
                <c:pt idx="1726">
                  <c:v>196.16215</c:v>
                </c:pt>
                <c:pt idx="1727">
                  <c:v>196.33704999999998</c:v>
                </c:pt>
                <c:pt idx="1728">
                  <c:v>196.63535000000002</c:v>
                </c:pt>
                <c:pt idx="1729">
                  <c:v>197.13479999999998</c:v>
                </c:pt>
                <c:pt idx="1730">
                  <c:v>197.26270000000002</c:v>
                </c:pt>
                <c:pt idx="1731">
                  <c:v>197.39125000000001</c:v>
                </c:pt>
                <c:pt idx="1732">
                  <c:v>197.58670000000001</c:v>
                </c:pt>
                <c:pt idx="1733">
                  <c:v>197.87710000000001</c:v>
                </c:pt>
                <c:pt idx="1734">
                  <c:v>197.98614999999998</c:v>
                </c:pt>
                <c:pt idx="1735">
                  <c:v>198.15170000000001</c:v>
                </c:pt>
                <c:pt idx="1736">
                  <c:v>198.39885000000001</c:v>
                </c:pt>
                <c:pt idx="1737">
                  <c:v>198.49020000000002</c:v>
                </c:pt>
                <c:pt idx="1738">
                  <c:v>198.62654999999998</c:v>
                </c:pt>
                <c:pt idx="1739">
                  <c:v>198.83125000000001</c:v>
                </c:pt>
                <c:pt idx="1740">
                  <c:v>198.90795</c:v>
                </c:pt>
                <c:pt idx="1741">
                  <c:v>199.02289999999999</c:v>
                </c:pt>
                <c:pt idx="1742">
                  <c:v>199.196</c:v>
                </c:pt>
                <c:pt idx="1743">
                  <c:v>199.37560000000002</c:v>
                </c:pt>
                <c:pt idx="1744">
                  <c:v>199.38704999999999</c:v>
                </c:pt>
                <c:pt idx="1745">
                  <c:v>199.38704999999999</c:v>
                </c:pt>
                <c:pt idx="1746">
                  <c:v>199.43559999999999</c:v>
                </c:pt>
                <c:pt idx="1747">
                  <c:v>199.4828</c:v>
                </c:pt>
                <c:pt idx="1748">
                  <c:v>199.55375000000001</c:v>
                </c:pt>
                <c:pt idx="1749">
                  <c:v>199.65695000000002</c:v>
                </c:pt>
                <c:pt idx="1750">
                  <c:v>199.69514999999998</c:v>
                </c:pt>
                <c:pt idx="1751">
                  <c:v>199.75200000000001</c:v>
                </c:pt>
                <c:pt idx="1752">
                  <c:v>199.83750000000001</c:v>
                </c:pt>
                <c:pt idx="1753">
                  <c:v>199.96510000000001</c:v>
                </c:pt>
                <c:pt idx="1754">
                  <c:v>200.148</c:v>
                </c:pt>
                <c:pt idx="1755">
                  <c:v>200.43260000000001</c:v>
                </c:pt>
                <c:pt idx="1756">
                  <c:v>200.45914999999999</c:v>
                </c:pt>
                <c:pt idx="1757">
                  <c:v>200.49895000000001</c:v>
                </c:pt>
                <c:pt idx="1758">
                  <c:v>200.55840000000001</c:v>
                </c:pt>
                <c:pt idx="1759">
                  <c:v>200.64679999999998</c:v>
                </c:pt>
                <c:pt idx="1760">
                  <c:v>200.77459999999999</c:v>
                </c:pt>
                <c:pt idx="1761">
                  <c:v>200.82160000000002</c:v>
                </c:pt>
                <c:pt idx="1762">
                  <c:v>200.8886</c:v>
                </c:pt>
                <c:pt idx="1763">
                  <c:v>200.98385000000002</c:v>
                </c:pt>
                <c:pt idx="1764">
                  <c:v>201.10579999999999</c:v>
                </c:pt>
                <c:pt idx="1765">
                  <c:v>201.29974999999999</c:v>
                </c:pt>
                <c:pt idx="1766">
                  <c:v>201.45345</c:v>
                </c:pt>
                <c:pt idx="1767">
                  <c:v>201.50995</c:v>
                </c:pt>
                <c:pt idx="1768">
                  <c:v>201.60170000000002</c:v>
                </c:pt>
                <c:pt idx="1769">
                  <c:v>201.74735000000001</c:v>
                </c:pt>
                <c:pt idx="1770">
                  <c:v>201.99199999999999</c:v>
                </c:pt>
                <c:pt idx="1771">
                  <c:v>202.38765000000001</c:v>
                </c:pt>
                <c:pt idx="1772">
                  <c:v>202.53489999999999</c:v>
                </c:pt>
                <c:pt idx="1773">
                  <c:v>202.59010000000001</c:v>
                </c:pt>
                <c:pt idx="1774">
                  <c:v>202.67425</c:v>
                </c:pt>
                <c:pt idx="1775">
                  <c:v>202.80120000000002</c:v>
                </c:pt>
                <c:pt idx="1776">
                  <c:v>202.98660000000001</c:v>
                </c:pt>
                <c:pt idx="1777">
                  <c:v>203.05449999999999</c:v>
                </c:pt>
                <c:pt idx="1778">
                  <c:v>203.15360000000001</c:v>
                </c:pt>
                <c:pt idx="1779">
                  <c:v>203.298</c:v>
                </c:pt>
                <c:pt idx="1780">
                  <c:v>203.35145</c:v>
                </c:pt>
                <c:pt idx="1781">
                  <c:v>203.4332</c:v>
                </c:pt>
                <c:pt idx="1782">
                  <c:v>203.55064999999999</c:v>
                </c:pt>
                <c:pt idx="1783">
                  <c:v>203.71965</c:v>
                </c:pt>
                <c:pt idx="1784">
                  <c:v>203.89385000000001</c:v>
                </c:pt>
                <c:pt idx="1785">
                  <c:v>203.93825000000001</c:v>
                </c:pt>
                <c:pt idx="1786">
                  <c:v>204.00465</c:v>
                </c:pt>
                <c:pt idx="1787">
                  <c:v>204.10565</c:v>
                </c:pt>
                <c:pt idx="1788">
                  <c:v>204.25845000000001</c:v>
                </c:pt>
                <c:pt idx="1789">
                  <c:v>204.48270000000002</c:v>
                </c:pt>
                <c:pt idx="1790">
                  <c:v>204.80814999999998</c:v>
                </c:pt>
                <c:pt idx="1791">
                  <c:v>204.93125000000001</c:v>
                </c:pt>
                <c:pt idx="1792">
                  <c:v>204.97704999999999</c:v>
                </c:pt>
                <c:pt idx="1793">
                  <c:v>205.04714999999999</c:v>
                </c:pt>
                <c:pt idx="1794">
                  <c:v>205.15434999999999</c:v>
                </c:pt>
                <c:pt idx="1795">
                  <c:v>205.31835000000001</c:v>
                </c:pt>
              </c:numCache>
            </c:numRef>
          </c:yVal>
          <c:smooth val="0"/>
          <c:extLst>
            <c:ext xmlns:c16="http://schemas.microsoft.com/office/drawing/2014/chart" uri="{C3380CC4-5D6E-409C-BE32-E72D297353CC}">
              <c16:uniqueId val="{00000002-DC81-4722-9EDD-4C69A08AE20F}"/>
            </c:ext>
          </c:extLst>
        </c:ser>
        <c:ser>
          <c:idx val="3"/>
          <c:order val="3"/>
          <c:spPr>
            <a:ln w="19050">
              <a:prstDash val="dash"/>
            </a:ln>
          </c:spPr>
          <c:marker>
            <c:symbol val="none"/>
          </c:marker>
          <c:xVal>
            <c:numRef>
              <c:f>'End Reaction'!$J$5:$J$868</c:f>
              <c:numCache>
                <c:formatCode>General</c:formatCode>
                <c:ptCount val="864"/>
                <c:pt idx="0">
                  <c:v>15</c:v>
                </c:pt>
                <c:pt idx="1">
                  <c:v>18.000220312499998</c:v>
                </c:pt>
                <c:pt idx="2">
                  <c:v>21.000306250000001</c:v>
                </c:pt>
                <c:pt idx="3">
                  <c:v>21.7503125</c:v>
                </c:pt>
                <c:pt idx="4">
                  <c:v>22.875289062499998</c:v>
                </c:pt>
                <c:pt idx="5">
                  <c:v>23.29715625</c:v>
                </c:pt>
                <c:pt idx="6">
                  <c:v>23.907260937499998</c:v>
                </c:pt>
                <c:pt idx="7">
                  <c:v>24.126559374999999</c:v>
                </c:pt>
                <c:pt idx="8">
                  <c:v>24.436832812500001</c:v>
                </c:pt>
                <c:pt idx="9">
                  <c:v>24.870120312499999</c:v>
                </c:pt>
                <c:pt idx="10">
                  <c:v>25.0283484375</c:v>
                </c:pt>
                <c:pt idx="11">
                  <c:v>25.255203124999998</c:v>
                </c:pt>
                <c:pt idx="12">
                  <c:v>25.553531249999999</c:v>
                </c:pt>
                <c:pt idx="13">
                  <c:v>25.93209375</c:v>
                </c:pt>
                <c:pt idx="14">
                  <c:v>26.06684375</c:v>
                </c:pt>
                <c:pt idx="15">
                  <c:v>26.256765625</c:v>
                </c:pt>
                <c:pt idx="16">
                  <c:v>26.494734374999997</c:v>
                </c:pt>
                <c:pt idx="17">
                  <c:v>26.763765624999998</c:v>
                </c:pt>
                <c:pt idx="18">
                  <c:v>26.859890624999998</c:v>
                </c:pt>
                <c:pt idx="19">
                  <c:v>26.999796875000001</c:v>
                </c:pt>
                <c:pt idx="20">
                  <c:v>27.189390625000001</c:v>
                </c:pt>
                <c:pt idx="21">
                  <c:v>27.255796875000001</c:v>
                </c:pt>
                <c:pt idx="22">
                  <c:v>27.341687499999999</c:v>
                </c:pt>
                <c:pt idx="23">
                  <c:v>27.437249999999999</c:v>
                </c:pt>
                <c:pt idx="24">
                  <c:v>27.468765625</c:v>
                </c:pt>
                <c:pt idx="25">
                  <c:v>27.509203124999999</c:v>
                </c:pt>
                <c:pt idx="26">
                  <c:v>27.558812499999998</c:v>
                </c:pt>
                <c:pt idx="27">
                  <c:v>27.622921874999999</c:v>
                </c:pt>
                <c:pt idx="28">
                  <c:v>27.716921875000001</c:v>
                </c:pt>
                <c:pt idx="29">
                  <c:v>27.755609374999999</c:v>
                </c:pt>
                <c:pt idx="30">
                  <c:v>27.82046875</c:v>
                </c:pt>
                <c:pt idx="31">
                  <c:v>27.943312499999998</c:v>
                </c:pt>
                <c:pt idx="32">
                  <c:v>27.991359375000002</c:v>
                </c:pt>
                <c:pt idx="33">
                  <c:v>28.048671875</c:v>
                </c:pt>
                <c:pt idx="34">
                  <c:v>28.096703124999998</c:v>
                </c:pt>
                <c:pt idx="35">
                  <c:v>28.10953125</c:v>
                </c:pt>
                <c:pt idx="36">
                  <c:v>28.121578125000003</c:v>
                </c:pt>
                <c:pt idx="37">
                  <c:v>28.135562499999999</c:v>
                </c:pt>
                <c:pt idx="38">
                  <c:v>28.171390625000001</c:v>
                </c:pt>
                <c:pt idx="39">
                  <c:v>28.187843749999999</c:v>
                </c:pt>
                <c:pt idx="40">
                  <c:v>28.218546875000001</c:v>
                </c:pt>
                <c:pt idx="41">
                  <c:v>28.271703124999998</c:v>
                </c:pt>
                <c:pt idx="42">
                  <c:v>28.369218750000002</c:v>
                </c:pt>
                <c:pt idx="43">
                  <c:v>28.407874999999997</c:v>
                </c:pt>
                <c:pt idx="44">
                  <c:v>28.467390624999997</c:v>
                </c:pt>
                <c:pt idx="45">
                  <c:v>28.531671875000001</c:v>
                </c:pt>
                <c:pt idx="46">
                  <c:v>28.551421875000003</c:v>
                </c:pt>
                <c:pt idx="47">
                  <c:v>28.573703125000002</c:v>
                </c:pt>
                <c:pt idx="48">
                  <c:v>28.590406250000001</c:v>
                </c:pt>
                <c:pt idx="49">
                  <c:v>28.594296875000001</c:v>
                </c:pt>
                <c:pt idx="50">
                  <c:v>28.5956875</c:v>
                </c:pt>
                <c:pt idx="51">
                  <c:v>28.594437499999998</c:v>
                </c:pt>
                <c:pt idx="52">
                  <c:v>28.598281249999999</c:v>
                </c:pt>
                <c:pt idx="53">
                  <c:v>28.628453125</c:v>
                </c:pt>
                <c:pt idx="54">
                  <c:v>28.668906249999999</c:v>
                </c:pt>
                <c:pt idx="55">
                  <c:v>28.679765625000002</c:v>
                </c:pt>
                <c:pt idx="56">
                  <c:v>28.69771875</c:v>
                </c:pt>
                <c:pt idx="57">
                  <c:v>28.729984375000001</c:v>
                </c:pt>
                <c:pt idx="58">
                  <c:v>28.768734375000001</c:v>
                </c:pt>
                <c:pt idx="59">
                  <c:v>28.82903125</c:v>
                </c:pt>
                <c:pt idx="60">
                  <c:v>28.891171874999998</c:v>
                </c:pt>
                <c:pt idx="61">
                  <c:v>28.917078125</c:v>
                </c:pt>
                <c:pt idx="62">
                  <c:v>28.958828125</c:v>
                </c:pt>
                <c:pt idx="63">
                  <c:v>29.025421874999999</c:v>
                </c:pt>
                <c:pt idx="64">
                  <c:v>29.050859375000002</c:v>
                </c:pt>
                <c:pt idx="65">
                  <c:v>29.089500000000001</c:v>
                </c:pt>
                <c:pt idx="66">
                  <c:v>29.144796874999997</c:v>
                </c:pt>
                <c:pt idx="67">
                  <c:v>29.165484375000002</c:v>
                </c:pt>
                <c:pt idx="68">
                  <c:v>29.195296874999997</c:v>
                </c:pt>
                <c:pt idx="69">
                  <c:v>29.235796875000002</c:v>
                </c:pt>
                <c:pt idx="70">
                  <c:v>29.274124999999998</c:v>
                </c:pt>
                <c:pt idx="71">
                  <c:v>29.304124999999999</c:v>
                </c:pt>
                <c:pt idx="72">
                  <c:v>29.332093749999999</c:v>
                </c:pt>
                <c:pt idx="73">
                  <c:v>29.389312499999999</c:v>
                </c:pt>
                <c:pt idx="74">
                  <c:v>29.405999999999999</c:v>
                </c:pt>
                <c:pt idx="75">
                  <c:v>29.435500000000001</c:v>
                </c:pt>
                <c:pt idx="76">
                  <c:v>29.478609374999998</c:v>
                </c:pt>
                <c:pt idx="77">
                  <c:v>29.546687499999997</c:v>
                </c:pt>
                <c:pt idx="78">
                  <c:v>29.573343749999999</c:v>
                </c:pt>
                <c:pt idx="79">
                  <c:v>29.608750000000001</c:v>
                </c:pt>
                <c:pt idx="80">
                  <c:v>29.6581875</c:v>
                </c:pt>
                <c:pt idx="81">
                  <c:v>29.677437500000003</c:v>
                </c:pt>
                <c:pt idx="82">
                  <c:v>29.705578125000002</c:v>
                </c:pt>
                <c:pt idx="83">
                  <c:v>29.740609374999998</c:v>
                </c:pt>
                <c:pt idx="84">
                  <c:v>29.79175</c:v>
                </c:pt>
                <c:pt idx="85">
                  <c:v>29.811812500000002</c:v>
                </c:pt>
                <c:pt idx="86">
                  <c:v>29.844078125000003</c:v>
                </c:pt>
                <c:pt idx="87">
                  <c:v>29.903984375</c:v>
                </c:pt>
                <c:pt idx="88">
                  <c:v>30.009203124999999</c:v>
                </c:pt>
                <c:pt idx="89">
                  <c:v>30.038453125000004</c:v>
                </c:pt>
                <c:pt idx="90">
                  <c:v>30.071359375</c:v>
                </c:pt>
                <c:pt idx="91">
                  <c:v>30.124296874999999</c:v>
                </c:pt>
                <c:pt idx="92">
                  <c:v>30.144124999999999</c:v>
                </c:pt>
                <c:pt idx="93">
                  <c:v>30.173031250000001</c:v>
                </c:pt>
                <c:pt idx="94">
                  <c:v>30.212062500000002</c:v>
                </c:pt>
                <c:pt idx="95">
                  <c:v>30.265796874999999</c:v>
                </c:pt>
                <c:pt idx="96">
                  <c:v>30.330031250000001</c:v>
                </c:pt>
                <c:pt idx="97">
                  <c:v>30.407656249999999</c:v>
                </c:pt>
                <c:pt idx="98">
                  <c:v>30.431468750000001</c:v>
                </c:pt>
                <c:pt idx="99">
                  <c:v>30.458125000000003</c:v>
                </c:pt>
                <c:pt idx="100">
                  <c:v>30.498578125000002</c:v>
                </c:pt>
                <c:pt idx="101">
                  <c:v>30.54478125</c:v>
                </c:pt>
                <c:pt idx="102">
                  <c:v>30.561781249999999</c:v>
                </c:pt>
                <c:pt idx="103">
                  <c:v>30.585218749999999</c:v>
                </c:pt>
                <c:pt idx="104">
                  <c:v>30.625343749999999</c:v>
                </c:pt>
                <c:pt idx="105">
                  <c:v>30.641578125000002</c:v>
                </c:pt>
                <c:pt idx="106">
                  <c:v>30.667875000000002</c:v>
                </c:pt>
                <c:pt idx="107">
                  <c:v>30.708437500000002</c:v>
                </c:pt>
                <c:pt idx="108">
                  <c:v>30.765812500000003</c:v>
                </c:pt>
                <c:pt idx="109">
                  <c:v>30.827703124999999</c:v>
                </c:pt>
                <c:pt idx="110">
                  <c:v>30.889281249999996</c:v>
                </c:pt>
                <c:pt idx="111">
                  <c:v>30.913406250000001</c:v>
                </c:pt>
                <c:pt idx="112">
                  <c:v>30.952078125</c:v>
                </c:pt>
                <c:pt idx="113">
                  <c:v>31.014984374999997</c:v>
                </c:pt>
                <c:pt idx="114">
                  <c:v>31.107109375</c:v>
                </c:pt>
                <c:pt idx="115">
                  <c:v>31.202765624999998</c:v>
                </c:pt>
                <c:pt idx="116">
                  <c:v>31.226140624999999</c:v>
                </c:pt>
                <c:pt idx="117">
                  <c:v>31.259812500000002</c:v>
                </c:pt>
                <c:pt idx="118">
                  <c:v>31.302328125000003</c:v>
                </c:pt>
                <c:pt idx="119">
                  <c:v>31.350171875000001</c:v>
                </c:pt>
                <c:pt idx="120">
                  <c:v>31.392812500000002</c:v>
                </c:pt>
                <c:pt idx="121">
                  <c:v>31.4051875</c:v>
                </c:pt>
                <c:pt idx="122">
                  <c:v>31.418968750000001</c:v>
                </c:pt>
                <c:pt idx="123">
                  <c:v>31.440109375000002</c:v>
                </c:pt>
                <c:pt idx="124">
                  <c:v>31.468218750000002</c:v>
                </c:pt>
                <c:pt idx="125">
                  <c:v>31.514906250000003</c:v>
                </c:pt>
                <c:pt idx="126">
                  <c:v>31.585687499999999</c:v>
                </c:pt>
                <c:pt idx="127">
                  <c:v>31.667140624999998</c:v>
                </c:pt>
                <c:pt idx="128">
                  <c:v>31.699375</c:v>
                </c:pt>
                <c:pt idx="129">
                  <c:v>31.75103125</c:v>
                </c:pt>
                <c:pt idx="130">
                  <c:v>31.832953125</c:v>
                </c:pt>
                <c:pt idx="131">
                  <c:v>31.961062500000001</c:v>
                </c:pt>
                <c:pt idx="132">
                  <c:v>32.090890625</c:v>
                </c:pt>
                <c:pt idx="133">
                  <c:v>32.124421874999996</c:v>
                </c:pt>
                <c:pt idx="134">
                  <c:v>32.175687499999995</c:v>
                </c:pt>
                <c:pt idx="135">
                  <c:v>32.252312500000002</c:v>
                </c:pt>
                <c:pt idx="136">
                  <c:v>32.349109374999998</c:v>
                </c:pt>
                <c:pt idx="137">
                  <c:v>32.373687500000003</c:v>
                </c:pt>
                <c:pt idx="138">
                  <c:v>32.397906250000005</c:v>
                </c:pt>
                <c:pt idx="139">
                  <c:v>32.433203125000006</c:v>
                </c:pt>
                <c:pt idx="140">
                  <c:v>32.483328125</c:v>
                </c:pt>
                <c:pt idx="141">
                  <c:v>32.542265624999999</c:v>
                </c:pt>
                <c:pt idx="142">
                  <c:v>32.564984375000002</c:v>
                </c:pt>
                <c:pt idx="143">
                  <c:v>32.602249999999998</c:v>
                </c:pt>
                <c:pt idx="144">
                  <c:v>32.660578125000001</c:v>
                </c:pt>
                <c:pt idx="145">
                  <c:v>32.725640624999997</c:v>
                </c:pt>
                <c:pt idx="146">
                  <c:v>32.797953124999999</c:v>
                </c:pt>
                <c:pt idx="147">
                  <c:v>32.878265624999997</c:v>
                </c:pt>
                <c:pt idx="148">
                  <c:v>32.908812499999996</c:v>
                </c:pt>
                <c:pt idx="149">
                  <c:v>32.954546874999998</c:v>
                </c:pt>
                <c:pt idx="150">
                  <c:v>33.016546875000003</c:v>
                </c:pt>
                <c:pt idx="151">
                  <c:v>33.039953124999997</c:v>
                </c:pt>
                <c:pt idx="152">
                  <c:v>33.074890624999995</c:v>
                </c:pt>
                <c:pt idx="153">
                  <c:v>33.128500000000003</c:v>
                </c:pt>
                <c:pt idx="154">
                  <c:v>33.211765624999998</c:v>
                </c:pt>
                <c:pt idx="155">
                  <c:v>33.243671875000004</c:v>
                </c:pt>
                <c:pt idx="156">
                  <c:v>33.292453124999994</c:v>
                </c:pt>
                <c:pt idx="157">
                  <c:v>33.365859374999999</c:v>
                </c:pt>
                <c:pt idx="158">
                  <c:v>33.473421875</c:v>
                </c:pt>
                <c:pt idx="159">
                  <c:v>33.512156250000004</c:v>
                </c:pt>
                <c:pt idx="160">
                  <c:v>33.566937499999995</c:v>
                </c:pt>
                <c:pt idx="161">
                  <c:v>33.644171874999998</c:v>
                </c:pt>
                <c:pt idx="162">
                  <c:v>33.673656250000001</c:v>
                </c:pt>
                <c:pt idx="163">
                  <c:v>33.716750000000005</c:v>
                </c:pt>
                <c:pt idx="164">
                  <c:v>33.771375000000006</c:v>
                </c:pt>
                <c:pt idx="165">
                  <c:v>33.823546874999998</c:v>
                </c:pt>
                <c:pt idx="166">
                  <c:v>33.877203125000001</c:v>
                </c:pt>
                <c:pt idx="167">
                  <c:v>33.897093749999996</c:v>
                </c:pt>
                <c:pt idx="168">
                  <c:v>33.926921875000005</c:v>
                </c:pt>
                <c:pt idx="169">
                  <c:v>33.967578125000003</c:v>
                </c:pt>
                <c:pt idx="170">
                  <c:v>34.033484375</c:v>
                </c:pt>
                <c:pt idx="171">
                  <c:v>34.109937500000001</c:v>
                </c:pt>
                <c:pt idx="172">
                  <c:v>34.202140624999998</c:v>
                </c:pt>
                <c:pt idx="173">
                  <c:v>34.238343749999999</c:v>
                </c:pt>
                <c:pt idx="174">
                  <c:v>34.294078124999999</c:v>
                </c:pt>
                <c:pt idx="175">
                  <c:v>34.379281249999998</c:v>
                </c:pt>
                <c:pt idx="176">
                  <c:v>34.411312500000001</c:v>
                </c:pt>
                <c:pt idx="177">
                  <c:v>34.459234374999994</c:v>
                </c:pt>
                <c:pt idx="178">
                  <c:v>34.530406249999999</c:v>
                </c:pt>
                <c:pt idx="179">
                  <c:v>34.584078124999998</c:v>
                </c:pt>
                <c:pt idx="180">
                  <c:v>34.659703125</c:v>
                </c:pt>
                <c:pt idx="181">
                  <c:v>34.687968749999996</c:v>
                </c:pt>
                <c:pt idx="182">
                  <c:v>34.728562499999995</c:v>
                </c:pt>
                <c:pt idx="183">
                  <c:v>34.784343749999998</c:v>
                </c:pt>
                <c:pt idx="184">
                  <c:v>34.804625000000001</c:v>
                </c:pt>
                <c:pt idx="185">
                  <c:v>34.833171874999998</c:v>
                </c:pt>
                <c:pt idx="186">
                  <c:v>34.8735</c:v>
                </c:pt>
                <c:pt idx="187">
                  <c:v>34.928093750000002</c:v>
                </c:pt>
                <c:pt idx="188">
                  <c:v>35.003375000000005</c:v>
                </c:pt>
                <c:pt idx="189">
                  <c:v>35.023624999999996</c:v>
                </c:pt>
                <c:pt idx="190">
                  <c:v>35.044937500000003</c:v>
                </c:pt>
                <c:pt idx="191">
                  <c:v>35.078734374999996</c:v>
                </c:pt>
                <c:pt idx="192">
                  <c:v>35.134500000000003</c:v>
                </c:pt>
                <c:pt idx="193">
                  <c:v>35.156140624999999</c:v>
                </c:pt>
                <c:pt idx="194">
                  <c:v>35.189250000000001</c:v>
                </c:pt>
                <c:pt idx="195">
                  <c:v>35.236640625</c:v>
                </c:pt>
                <c:pt idx="196">
                  <c:v>35.254843749999999</c:v>
                </c:pt>
                <c:pt idx="197">
                  <c:v>35.284453124999999</c:v>
                </c:pt>
                <c:pt idx="198">
                  <c:v>35.329406250000005</c:v>
                </c:pt>
                <c:pt idx="199">
                  <c:v>35.394484374999998</c:v>
                </c:pt>
                <c:pt idx="200">
                  <c:v>35.418343750000005</c:v>
                </c:pt>
                <c:pt idx="201">
                  <c:v>35.455171875000005</c:v>
                </c:pt>
                <c:pt idx="202">
                  <c:v>35.510671875</c:v>
                </c:pt>
                <c:pt idx="203">
                  <c:v>35.590093750000001</c:v>
                </c:pt>
                <c:pt idx="204">
                  <c:v>35.662546874999997</c:v>
                </c:pt>
                <c:pt idx="205">
                  <c:v>35.733218749999999</c:v>
                </c:pt>
                <c:pt idx="206">
                  <c:v>35.851703125</c:v>
                </c:pt>
                <c:pt idx="207">
                  <c:v>35.996750000000006</c:v>
                </c:pt>
                <c:pt idx="208">
                  <c:v>36.142343750000002</c:v>
                </c:pt>
                <c:pt idx="209">
                  <c:v>36.178843749999999</c:v>
                </c:pt>
                <c:pt idx="210">
                  <c:v>36.234218749999997</c:v>
                </c:pt>
                <c:pt idx="211">
                  <c:v>36.318546875000003</c:v>
                </c:pt>
                <c:pt idx="212">
                  <c:v>36.351187499999995</c:v>
                </c:pt>
                <c:pt idx="213">
                  <c:v>36.400874999999999</c:v>
                </c:pt>
                <c:pt idx="214">
                  <c:v>36.474874999999997</c:v>
                </c:pt>
                <c:pt idx="215">
                  <c:v>36.502468749999998</c:v>
                </c:pt>
                <c:pt idx="216">
                  <c:v>36.543359375000001</c:v>
                </c:pt>
                <c:pt idx="217">
                  <c:v>36.604140624999999</c:v>
                </c:pt>
                <c:pt idx="218">
                  <c:v>36.692953125000003</c:v>
                </c:pt>
                <c:pt idx="219">
                  <c:v>36.725859374999999</c:v>
                </c:pt>
                <c:pt idx="220">
                  <c:v>36.774156250000004</c:v>
                </c:pt>
                <c:pt idx="221">
                  <c:v>36.847046875000004</c:v>
                </c:pt>
                <c:pt idx="222">
                  <c:v>36.956843749999997</c:v>
                </c:pt>
                <c:pt idx="223">
                  <c:v>36.993250000000003</c:v>
                </c:pt>
                <c:pt idx="224">
                  <c:v>37.047906250000004</c:v>
                </c:pt>
                <c:pt idx="225">
                  <c:v>37.068484374999997</c:v>
                </c:pt>
                <c:pt idx="226">
                  <c:v>37.099187499999999</c:v>
                </c:pt>
                <c:pt idx="227">
                  <c:v>37.143515624999999</c:v>
                </c:pt>
                <c:pt idx="228">
                  <c:v>37.160078124999998</c:v>
                </c:pt>
                <c:pt idx="229">
                  <c:v>37.184875000000005</c:v>
                </c:pt>
                <c:pt idx="230">
                  <c:v>37.220078125000001</c:v>
                </c:pt>
                <c:pt idx="231">
                  <c:v>37.273031249999995</c:v>
                </c:pt>
                <c:pt idx="232">
                  <c:v>37.293171874999999</c:v>
                </c:pt>
                <c:pt idx="233">
                  <c:v>37.323890624999997</c:v>
                </c:pt>
                <c:pt idx="234">
                  <c:v>37.369421875</c:v>
                </c:pt>
                <c:pt idx="235">
                  <c:v>37.431343749999996</c:v>
                </c:pt>
                <c:pt idx="236">
                  <c:v>37.528296875000002</c:v>
                </c:pt>
                <c:pt idx="237">
                  <c:v>37.561328125000003</c:v>
                </c:pt>
                <c:pt idx="238">
                  <c:v>37.612828125</c:v>
                </c:pt>
                <c:pt idx="239">
                  <c:v>37.691390625000004</c:v>
                </c:pt>
                <c:pt idx="240">
                  <c:v>37.720781250000002</c:v>
                </c:pt>
                <c:pt idx="241">
                  <c:v>37.767984374999997</c:v>
                </c:pt>
                <c:pt idx="242">
                  <c:v>37.842031249999998</c:v>
                </c:pt>
                <c:pt idx="243">
                  <c:v>37.958453124999998</c:v>
                </c:pt>
                <c:pt idx="244">
                  <c:v>38</c:v>
                </c:pt>
                <c:pt idx="245">
                  <c:v>38.062937500000004</c:v>
                </c:pt>
                <c:pt idx="246">
                  <c:v>38.154546875000001</c:v>
                </c:pt>
                <c:pt idx="247">
                  <c:v>38.188437499999999</c:v>
                </c:pt>
                <c:pt idx="248">
                  <c:v>38.238234375000005</c:v>
                </c:pt>
                <c:pt idx="249">
                  <c:v>38.308078125000002</c:v>
                </c:pt>
                <c:pt idx="250">
                  <c:v>38.415906249999999</c:v>
                </c:pt>
                <c:pt idx="251">
                  <c:v>38.454156250000004</c:v>
                </c:pt>
                <c:pt idx="252">
                  <c:v>38.510843749999999</c:v>
                </c:pt>
                <c:pt idx="253">
                  <c:v>38.596109375000005</c:v>
                </c:pt>
                <c:pt idx="254">
                  <c:v>38.628703125000001</c:v>
                </c:pt>
                <c:pt idx="255">
                  <c:v>38.677656249999998</c:v>
                </c:pt>
                <c:pt idx="256">
                  <c:v>38.749453125000002</c:v>
                </c:pt>
                <c:pt idx="257">
                  <c:v>38.848437500000003</c:v>
                </c:pt>
                <c:pt idx="258">
                  <c:v>38.945640625000003</c:v>
                </c:pt>
                <c:pt idx="259">
                  <c:v>39.039875000000002</c:v>
                </c:pt>
                <c:pt idx="260">
                  <c:v>39.073218750000002</c:v>
                </c:pt>
                <c:pt idx="261">
                  <c:v>39.122796874999999</c:v>
                </c:pt>
                <c:pt idx="262">
                  <c:v>39.193906249999998</c:v>
                </c:pt>
                <c:pt idx="263">
                  <c:v>39.297453125000004</c:v>
                </c:pt>
                <c:pt idx="264">
                  <c:v>39.32303125</c:v>
                </c:pt>
                <c:pt idx="265">
                  <c:v>39.348187499999995</c:v>
                </c:pt>
                <c:pt idx="266">
                  <c:v>39.385281249999998</c:v>
                </c:pt>
                <c:pt idx="267">
                  <c:v>39.437484374999997</c:v>
                </c:pt>
                <c:pt idx="268">
                  <c:v>39.491046875000002</c:v>
                </c:pt>
                <c:pt idx="269">
                  <c:v>39.557890624999999</c:v>
                </c:pt>
                <c:pt idx="270">
                  <c:v>39.640140625000001</c:v>
                </c:pt>
                <c:pt idx="271">
                  <c:v>39.671093749999997</c:v>
                </c:pt>
                <c:pt idx="272">
                  <c:v>39.7199375</c:v>
                </c:pt>
                <c:pt idx="273">
                  <c:v>39.794343749999996</c:v>
                </c:pt>
                <c:pt idx="274">
                  <c:v>39.877796875000001</c:v>
                </c:pt>
                <c:pt idx="275">
                  <c:v>39.877796875000001</c:v>
                </c:pt>
                <c:pt idx="276">
                  <c:v>39.911828125</c:v>
                </c:pt>
                <c:pt idx="277">
                  <c:v>39.946125000000002</c:v>
                </c:pt>
                <c:pt idx="278">
                  <c:v>39.997687500000005</c:v>
                </c:pt>
                <c:pt idx="279">
                  <c:v>40.016984375</c:v>
                </c:pt>
                <c:pt idx="280">
                  <c:v>40.045578125000006</c:v>
                </c:pt>
                <c:pt idx="281">
                  <c:v>40.087906250000003</c:v>
                </c:pt>
                <c:pt idx="282">
                  <c:v>40.146937499999993</c:v>
                </c:pt>
                <c:pt idx="283">
                  <c:v>40.168171874999999</c:v>
                </c:pt>
                <c:pt idx="284">
                  <c:v>40.198593750000001</c:v>
                </c:pt>
                <c:pt idx="285">
                  <c:v>40.243734375000003</c:v>
                </c:pt>
                <c:pt idx="286">
                  <c:v>40.311609374999996</c:v>
                </c:pt>
                <c:pt idx="287">
                  <c:v>40.336750000000002</c:v>
                </c:pt>
                <c:pt idx="288">
                  <c:v>40.375359375000002</c:v>
                </c:pt>
                <c:pt idx="289">
                  <c:v>40.432468749999998</c:v>
                </c:pt>
                <c:pt idx="290">
                  <c:v>40.511515625000001</c:v>
                </c:pt>
                <c:pt idx="291">
                  <c:v>40.536562500000002</c:v>
                </c:pt>
                <c:pt idx="292">
                  <c:v>40.580296875000002</c:v>
                </c:pt>
                <c:pt idx="293">
                  <c:v>40.651812500000005</c:v>
                </c:pt>
                <c:pt idx="294">
                  <c:v>40.762687499999998</c:v>
                </c:pt>
                <c:pt idx="295">
                  <c:v>40.868703125000003</c:v>
                </c:pt>
                <c:pt idx="296">
                  <c:v>40.983406249999994</c:v>
                </c:pt>
                <c:pt idx="297">
                  <c:v>41.017906249999996</c:v>
                </c:pt>
                <c:pt idx="298">
                  <c:v>41.072140625000003</c:v>
                </c:pt>
                <c:pt idx="299">
                  <c:v>41.158374999999999</c:v>
                </c:pt>
                <c:pt idx="300">
                  <c:v>41.288062500000002</c:v>
                </c:pt>
                <c:pt idx="301">
                  <c:v>41.320281249999994</c:v>
                </c:pt>
                <c:pt idx="302">
                  <c:v>41.352296875000008</c:v>
                </c:pt>
                <c:pt idx="303">
                  <c:v>41.399359374999996</c:v>
                </c:pt>
                <c:pt idx="304">
                  <c:v>41.469109375000002</c:v>
                </c:pt>
                <c:pt idx="305">
                  <c:v>41.561125000000004</c:v>
                </c:pt>
                <c:pt idx="306">
                  <c:v>41.652156249999997</c:v>
                </c:pt>
                <c:pt idx="307">
                  <c:v>41.675968750000003</c:v>
                </c:pt>
                <c:pt idx="308">
                  <c:v>41.700093750000001</c:v>
                </c:pt>
                <c:pt idx="309">
                  <c:v>41.736609375</c:v>
                </c:pt>
                <c:pt idx="310">
                  <c:v>41.750218750000002</c:v>
                </c:pt>
                <c:pt idx="311">
                  <c:v>41.770390625000005</c:v>
                </c:pt>
                <c:pt idx="312">
                  <c:v>41.798718749999999</c:v>
                </c:pt>
                <c:pt idx="313">
                  <c:v>41.839937499999998</c:v>
                </c:pt>
                <c:pt idx="314">
                  <c:v>41.893937500000007</c:v>
                </c:pt>
                <c:pt idx="315">
                  <c:v>41.914749999999998</c:v>
                </c:pt>
                <c:pt idx="316">
                  <c:v>41.945328125000003</c:v>
                </c:pt>
                <c:pt idx="317">
                  <c:v>41.990578124999999</c:v>
                </c:pt>
                <c:pt idx="318">
                  <c:v>42.008078125000004</c:v>
                </c:pt>
                <c:pt idx="319">
                  <c:v>42.034968749999997</c:v>
                </c:pt>
                <c:pt idx="320">
                  <c:v>42.072828125000001</c:v>
                </c:pt>
                <c:pt idx="321">
                  <c:v>42.124265624999992</c:v>
                </c:pt>
                <c:pt idx="322">
                  <c:v>42.195765625</c:v>
                </c:pt>
                <c:pt idx="323">
                  <c:v>42.309265624999995</c:v>
                </c:pt>
                <c:pt idx="324">
                  <c:v>42.339671874999993</c:v>
                </c:pt>
                <c:pt idx="325">
                  <c:v>42.389125</c:v>
                </c:pt>
                <c:pt idx="326">
                  <c:v>42.468031249999996</c:v>
                </c:pt>
                <c:pt idx="327">
                  <c:v>42.582625</c:v>
                </c:pt>
                <c:pt idx="328">
                  <c:v>42.692812500000002</c:v>
                </c:pt>
                <c:pt idx="329">
                  <c:v>42.721046874999999</c:v>
                </c:pt>
                <c:pt idx="330">
                  <c:v>42.764390625000004</c:v>
                </c:pt>
                <c:pt idx="331">
                  <c:v>42.826828124999999</c:v>
                </c:pt>
                <c:pt idx="332">
                  <c:v>42.849828125000002</c:v>
                </c:pt>
                <c:pt idx="333">
                  <c:v>42.883984374999997</c:v>
                </c:pt>
                <c:pt idx="334">
                  <c:v>42.928953125</c:v>
                </c:pt>
                <c:pt idx="335">
                  <c:v>42.984734375000002</c:v>
                </c:pt>
                <c:pt idx="336">
                  <c:v>43.032187499999999</c:v>
                </c:pt>
                <c:pt idx="337">
                  <c:v>43.071687499999996</c:v>
                </c:pt>
                <c:pt idx="338">
                  <c:v>43.112124999999999</c:v>
                </c:pt>
                <c:pt idx="339">
                  <c:v>43.205562499999999</c:v>
                </c:pt>
                <c:pt idx="340">
                  <c:v>43.334640624999999</c:v>
                </c:pt>
                <c:pt idx="341">
                  <c:v>43.470937499999998</c:v>
                </c:pt>
                <c:pt idx="342">
                  <c:v>43.505125</c:v>
                </c:pt>
                <c:pt idx="343">
                  <c:v>43.555093749999997</c:v>
                </c:pt>
                <c:pt idx="344">
                  <c:v>43.573437499999997</c:v>
                </c:pt>
                <c:pt idx="345">
                  <c:v>43.599515625000002</c:v>
                </c:pt>
                <c:pt idx="346">
                  <c:v>43.636828125000001</c:v>
                </c:pt>
                <c:pt idx="347">
                  <c:v>43.692140625</c:v>
                </c:pt>
                <c:pt idx="348">
                  <c:v>43.778765624999998</c:v>
                </c:pt>
                <c:pt idx="349">
                  <c:v>43.901703124999997</c:v>
                </c:pt>
                <c:pt idx="350">
                  <c:v>43.932281250000003</c:v>
                </c:pt>
                <c:pt idx="351">
                  <c:v>43.979578124999996</c:v>
                </c:pt>
                <c:pt idx="352">
                  <c:v>44.054828125</c:v>
                </c:pt>
                <c:pt idx="353">
                  <c:v>44.083734374999999</c:v>
                </c:pt>
                <c:pt idx="354">
                  <c:v>44.128046874999995</c:v>
                </c:pt>
                <c:pt idx="355">
                  <c:v>44.195515624999999</c:v>
                </c:pt>
                <c:pt idx="356">
                  <c:v>44.289734374999995</c:v>
                </c:pt>
                <c:pt idx="357">
                  <c:v>44.321031250000004</c:v>
                </c:pt>
                <c:pt idx="358">
                  <c:v>44.362906250000002</c:v>
                </c:pt>
                <c:pt idx="359">
                  <c:v>44.410531249999998</c:v>
                </c:pt>
                <c:pt idx="360">
                  <c:v>44.427750000000003</c:v>
                </c:pt>
                <c:pt idx="361">
                  <c:v>44.45284375</c:v>
                </c:pt>
                <c:pt idx="362">
                  <c:v>44.488781250000002</c:v>
                </c:pt>
                <c:pt idx="363">
                  <c:v>44.502749999999999</c:v>
                </c:pt>
                <c:pt idx="364">
                  <c:v>44.523062499999995</c:v>
                </c:pt>
                <c:pt idx="365">
                  <c:v>44.554312500000002</c:v>
                </c:pt>
                <c:pt idx="366">
                  <c:v>44.590796875000002</c:v>
                </c:pt>
                <c:pt idx="367">
                  <c:v>44.630218749999997</c:v>
                </c:pt>
                <c:pt idx="368">
                  <c:v>44.68990625</c:v>
                </c:pt>
                <c:pt idx="369">
                  <c:v>44.747921875000003</c:v>
                </c:pt>
                <c:pt idx="370">
                  <c:v>44.763562499999999</c:v>
                </c:pt>
                <c:pt idx="371">
                  <c:v>44.790281249999992</c:v>
                </c:pt>
                <c:pt idx="372">
                  <c:v>44.834359374999998</c:v>
                </c:pt>
                <c:pt idx="373">
                  <c:v>44.851359375000001</c:v>
                </c:pt>
                <c:pt idx="374">
                  <c:v>44.876999999999995</c:v>
                </c:pt>
                <c:pt idx="375">
                  <c:v>44.914703125000003</c:v>
                </c:pt>
                <c:pt idx="376">
                  <c:v>44.967062500000004</c:v>
                </c:pt>
                <c:pt idx="377">
                  <c:v>45.017890625</c:v>
                </c:pt>
                <c:pt idx="378">
                  <c:v>45.036265624999999</c:v>
                </c:pt>
                <c:pt idx="379">
                  <c:v>45.070578125000004</c:v>
                </c:pt>
                <c:pt idx="380">
                  <c:v>45.133062500000001</c:v>
                </c:pt>
                <c:pt idx="381">
                  <c:v>45.158468750000004</c:v>
                </c:pt>
                <c:pt idx="382">
                  <c:v>45.198578124999997</c:v>
                </c:pt>
                <c:pt idx="383">
                  <c:v>45.258937500000002</c:v>
                </c:pt>
                <c:pt idx="384">
                  <c:v>45.349187499999999</c:v>
                </c:pt>
                <c:pt idx="385">
                  <c:v>45.38253125</c:v>
                </c:pt>
                <c:pt idx="386">
                  <c:v>45.434031249999997</c:v>
                </c:pt>
                <c:pt idx="387">
                  <c:v>45.515609374999997</c:v>
                </c:pt>
                <c:pt idx="388">
                  <c:v>45.598640625000002</c:v>
                </c:pt>
                <c:pt idx="389">
                  <c:v>45.683156250000003</c:v>
                </c:pt>
                <c:pt idx="390">
                  <c:v>45.715000000000003</c:v>
                </c:pt>
                <c:pt idx="391">
                  <c:v>45.762874999999994</c:v>
                </c:pt>
                <c:pt idx="392">
                  <c:v>45.834781249999999</c:v>
                </c:pt>
                <c:pt idx="393">
                  <c:v>45.933984374999994</c:v>
                </c:pt>
                <c:pt idx="394">
                  <c:v>46.069140625000003</c:v>
                </c:pt>
                <c:pt idx="395">
                  <c:v>46.102031249999996</c:v>
                </c:pt>
                <c:pt idx="396">
                  <c:v>46.149796875</c:v>
                </c:pt>
                <c:pt idx="397">
                  <c:v>46.217624999999998</c:v>
                </c:pt>
                <c:pt idx="398">
                  <c:v>46.242765625000004</c:v>
                </c:pt>
                <c:pt idx="399">
                  <c:v>46.281015624999995</c:v>
                </c:pt>
                <c:pt idx="400">
                  <c:v>46.338906249999994</c:v>
                </c:pt>
                <c:pt idx="401">
                  <c:v>46.420343750000001</c:v>
                </c:pt>
                <c:pt idx="402">
                  <c:v>46.449015625000001</c:v>
                </c:pt>
                <c:pt idx="403">
                  <c:v>46.493203125000001</c:v>
                </c:pt>
                <c:pt idx="404">
                  <c:v>46.510203125000004</c:v>
                </c:pt>
                <c:pt idx="405">
                  <c:v>46.536249999999995</c:v>
                </c:pt>
                <c:pt idx="406">
                  <c:v>46.576500000000003</c:v>
                </c:pt>
                <c:pt idx="407">
                  <c:v>46.639031250000002</c:v>
                </c:pt>
                <c:pt idx="408">
                  <c:v>46.734906249999995</c:v>
                </c:pt>
                <c:pt idx="409">
                  <c:v>46.768890624999997</c:v>
                </c:pt>
                <c:pt idx="410">
                  <c:v>46.818984374999999</c:v>
                </c:pt>
                <c:pt idx="411">
                  <c:v>46.8374375</c:v>
                </c:pt>
                <c:pt idx="412">
                  <c:v>46.864328125</c:v>
                </c:pt>
                <c:pt idx="413">
                  <c:v>46.901312500000003</c:v>
                </c:pt>
                <c:pt idx="414">
                  <c:v>46.956781249999999</c:v>
                </c:pt>
                <c:pt idx="415">
                  <c:v>47.045000000000002</c:v>
                </c:pt>
                <c:pt idx="416">
                  <c:v>47.076562500000001</c:v>
                </c:pt>
                <c:pt idx="417">
                  <c:v>47.123687500000003</c:v>
                </c:pt>
                <c:pt idx="418">
                  <c:v>47.14121875</c:v>
                </c:pt>
                <c:pt idx="419">
                  <c:v>47.166312499999997</c:v>
                </c:pt>
                <c:pt idx="420">
                  <c:v>47.199734374999998</c:v>
                </c:pt>
                <c:pt idx="421">
                  <c:v>47.257968749999996</c:v>
                </c:pt>
                <c:pt idx="422">
                  <c:v>47.320343749999999</c:v>
                </c:pt>
                <c:pt idx="423">
                  <c:v>47.382640625000001</c:v>
                </c:pt>
                <c:pt idx="424">
                  <c:v>47.406546874999997</c:v>
                </c:pt>
                <c:pt idx="425">
                  <c:v>47.443031250000004</c:v>
                </c:pt>
                <c:pt idx="426">
                  <c:v>47.497890625000004</c:v>
                </c:pt>
                <c:pt idx="427">
                  <c:v>47.518437499999997</c:v>
                </c:pt>
                <c:pt idx="428">
                  <c:v>47.549109374999993</c:v>
                </c:pt>
                <c:pt idx="429">
                  <c:v>47.595171875000005</c:v>
                </c:pt>
                <c:pt idx="430">
                  <c:v>47.629484374999997</c:v>
                </c:pt>
                <c:pt idx="431">
                  <c:v>47.680218750000002</c:v>
                </c:pt>
                <c:pt idx="432">
                  <c:v>47.699249999999999</c:v>
                </c:pt>
                <c:pt idx="433">
                  <c:v>47.726812500000001</c:v>
                </c:pt>
                <c:pt idx="434">
                  <c:v>47.766874999999999</c:v>
                </c:pt>
                <c:pt idx="435">
                  <c:v>47.821953125</c:v>
                </c:pt>
                <c:pt idx="436">
                  <c:v>47.897718750000003</c:v>
                </c:pt>
                <c:pt idx="437">
                  <c:v>47.992765625000004</c:v>
                </c:pt>
                <c:pt idx="438">
                  <c:v>48.084874999999997</c:v>
                </c:pt>
                <c:pt idx="439">
                  <c:v>48.108781250000007</c:v>
                </c:pt>
                <c:pt idx="440">
                  <c:v>48.133906249999995</c:v>
                </c:pt>
                <c:pt idx="441">
                  <c:v>48.173921875000005</c:v>
                </c:pt>
                <c:pt idx="442">
                  <c:v>48.238718750000004</c:v>
                </c:pt>
                <c:pt idx="443">
                  <c:v>48.336968750000004</c:v>
                </c:pt>
                <c:pt idx="444">
                  <c:v>48.366312499999999</c:v>
                </c:pt>
                <c:pt idx="445">
                  <c:v>48.410546874999994</c:v>
                </c:pt>
                <c:pt idx="446">
                  <c:v>48.475375</c:v>
                </c:pt>
                <c:pt idx="447">
                  <c:v>48.499468749999998</c:v>
                </c:pt>
                <c:pt idx="448">
                  <c:v>48.533937500000008</c:v>
                </c:pt>
                <c:pt idx="449">
                  <c:v>48.581312500000003</c:v>
                </c:pt>
                <c:pt idx="450">
                  <c:v>48.598140624999999</c:v>
                </c:pt>
                <c:pt idx="451">
                  <c:v>48.621749999999999</c:v>
                </c:pt>
                <c:pt idx="452">
                  <c:v>48.657843749999998</c:v>
                </c:pt>
                <c:pt idx="453">
                  <c:v>48.691125000000007</c:v>
                </c:pt>
                <c:pt idx="454">
                  <c:v>48.721796875000003</c:v>
                </c:pt>
                <c:pt idx="455">
                  <c:v>48.732968749999998</c:v>
                </c:pt>
                <c:pt idx="456">
                  <c:v>48.748359375</c:v>
                </c:pt>
                <c:pt idx="457">
                  <c:v>48.769312499999998</c:v>
                </c:pt>
                <c:pt idx="458">
                  <c:v>48.806374999999996</c:v>
                </c:pt>
                <c:pt idx="459">
                  <c:v>48.8641875</c:v>
                </c:pt>
                <c:pt idx="460">
                  <c:v>48.884531249999995</c:v>
                </c:pt>
                <c:pt idx="461">
                  <c:v>48.915187500000002</c:v>
                </c:pt>
                <c:pt idx="462">
                  <c:v>48.958546874999996</c:v>
                </c:pt>
                <c:pt idx="463">
                  <c:v>48.974093750000002</c:v>
                </c:pt>
                <c:pt idx="464">
                  <c:v>48.996531249999997</c:v>
                </c:pt>
                <c:pt idx="465">
                  <c:v>49.032296875</c:v>
                </c:pt>
                <c:pt idx="466">
                  <c:v>49.092718750000003</c:v>
                </c:pt>
                <c:pt idx="467">
                  <c:v>49.10909375</c:v>
                </c:pt>
                <c:pt idx="468">
                  <c:v>49.126765624999997</c:v>
                </c:pt>
                <c:pt idx="469">
                  <c:v>49.155421875000002</c:v>
                </c:pt>
                <c:pt idx="470">
                  <c:v>49.200859375</c:v>
                </c:pt>
                <c:pt idx="471">
                  <c:v>49.266921874999994</c:v>
                </c:pt>
                <c:pt idx="472">
                  <c:v>49.354781250000002</c:v>
                </c:pt>
                <c:pt idx="473">
                  <c:v>49.371156249999999</c:v>
                </c:pt>
                <c:pt idx="474">
                  <c:v>49.387484375</c:v>
                </c:pt>
                <c:pt idx="475">
                  <c:v>49.411499999999997</c:v>
                </c:pt>
                <c:pt idx="476">
                  <c:v>49.447640624999998</c:v>
                </c:pt>
                <c:pt idx="477">
                  <c:v>49.50390625</c:v>
                </c:pt>
                <c:pt idx="478">
                  <c:v>49.585734375000001</c:v>
                </c:pt>
                <c:pt idx="479">
                  <c:v>49.671765624999999</c:v>
                </c:pt>
                <c:pt idx="480">
                  <c:v>49.766937499999997</c:v>
                </c:pt>
                <c:pt idx="481">
                  <c:v>49.795281250000002</c:v>
                </c:pt>
                <c:pt idx="482">
                  <c:v>49.838765625000001</c:v>
                </c:pt>
                <c:pt idx="483">
                  <c:v>49.855062499999995</c:v>
                </c:pt>
                <c:pt idx="484">
                  <c:v>49.879703124999999</c:v>
                </c:pt>
                <c:pt idx="485">
                  <c:v>49.91615625</c:v>
                </c:pt>
                <c:pt idx="486">
                  <c:v>49.970968749999997</c:v>
                </c:pt>
                <c:pt idx="487">
                  <c:v>50.045937500000001</c:v>
                </c:pt>
                <c:pt idx="488">
                  <c:v>50.148249999999997</c:v>
                </c:pt>
                <c:pt idx="489">
                  <c:v>50.251000000000005</c:v>
                </c:pt>
                <c:pt idx="490">
                  <c:v>50.3440625</c:v>
                </c:pt>
                <c:pt idx="491">
                  <c:v>50.463968749999999</c:v>
                </c:pt>
                <c:pt idx="492">
                  <c:v>50.495406250000002</c:v>
                </c:pt>
                <c:pt idx="493">
                  <c:v>50.544484375000003</c:v>
                </c:pt>
                <c:pt idx="494">
                  <c:v>50.620046875</c:v>
                </c:pt>
                <c:pt idx="495">
                  <c:v>50.648484374999995</c:v>
                </c:pt>
                <c:pt idx="496">
                  <c:v>50.691437500000006</c:v>
                </c:pt>
                <c:pt idx="497">
                  <c:v>50.75659375</c:v>
                </c:pt>
                <c:pt idx="498">
                  <c:v>50.854453124999999</c:v>
                </c:pt>
                <c:pt idx="499">
                  <c:v>50.888781250000001</c:v>
                </c:pt>
                <c:pt idx="500">
                  <c:v>50.940796875000004</c:v>
                </c:pt>
                <c:pt idx="501">
                  <c:v>51.016343750000004</c:v>
                </c:pt>
                <c:pt idx="502">
                  <c:v>51.128468750000003</c:v>
                </c:pt>
                <c:pt idx="503">
                  <c:v>51.161812499999996</c:v>
                </c:pt>
                <c:pt idx="504">
                  <c:v>51.211500000000001</c:v>
                </c:pt>
                <c:pt idx="505">
                  <c:v>51.278703125</c:v>
                </c:pt>
                <c:pt idx="506">
                  <c:v>51.303734374999998</c:v>
                </c:pt>
                <c:pt idx="507">
                  <c:v>51.339812499999994</c:v>
                </c:pt>
                <c:pt idx="508">
                  <c:v>51.392703124999997</c:v>
                </c:pt>
                <c:pt idx="509">
                  <c:v>51.445203124999999</c:v>
                </c:pt>
                <c:pt idx="510">
                  <c:v>51.483156250000008</c:v>
                </c:pt>
                <c:pt idx="511">
                  <c:v>51.483156250000008</c:v>
                </c:pt>
                <c:pt idx="512">
                  <c:v>51.510562499999999</c:v>
                </c:pt>
                <c:pt idx="513">
                  <c:v>51.538421874999997</c:v>
                </c:pt>
                <c:pt idx="514">
                  <c:v>51.580968749999997</c:v>
                </c:pt>
                <c:pt idx="515">
                  <c:v>51.643140625000001</c:v>
                </c:pt>
                <c:pt idx="516">
                  <c:v>51.733765625000004</c:v>
                </c:pt>
                <c:pt idx="517">
                  <c:v>51.856937500000001</c:v>
                </c:pt>
                <c:pt idx="518">
                  <c:v>51.994015625000003</c:v>
                </c:pt>
                <c:pt idx="519">
                  <c:v>52.028687499999997</c:v>
                </c:pt>
                <c:pt idx="520">
                  <c:v>52.079828124999999</c:v>
                </c:pt>
                <c:pt idx="521">
                  <c:v>52.15234375</c:v>
                </c:pt>
                <c:pt idx="522">
                  <c:v>52.179203125000001</c:v>
                </c:pt>
                <c:pt idx="523">
                  <c:v>52.219515625</c:v>
                </c:pt>
                <c:pt idx="524">
                  <c:v>52.280921874999997</c:v>
                </c:pt>
                <c:pt idx="525">
                  <c:v>52.3735</c:v>
                </c:pt>
                <c:pt idx="526">
                  <c:v>52.506515625000006</c:v>
                </c:pt>
                <c:pt idx="527">
                  <c:v>52.539890624999998</c:v>
                </c:pt>
                <c:pt idx="528">
                  <c:v>52.590781249999999</c:v>
                </c:pt>
                <c:pt idx="529">
                  <c:v>52.665234374999997</c:v>
                </c:pt>
                <c:pt idx="530">
                  <c:v>52.692703124999994</c:v>
                </c:pt>
                <c:pt idx="531">
                  <c:v>52.733281249999997</c:v>
                </c:pt>
                <c:pt idx="532">
                  <c:v>52.792406249999999</c:v>
                </c:pt>
                <c:pt idx="533">
                  <c:v>52.836296875000002</c:v>
                </c:pt>
                <c:pt idx="534">
                  <c:v>52.897062500000004</c:v>
                </c:pt>
                <c:pt idx="535">
                  <c:v>52.918296874999996</c:v>
                </c:pt>
                <c:pt idx="536">
                  <c:v>52.949171875000005</c:v>
                </c:pt>
                <c:pt idx="537">
                  <c:v>52.995203124999996</c:v>
                </c:pt>
                <c:pt idx="538">
                  <c:v>53.012328124999996</c:v>
                </c:pt>
                <c:pt idx="539">
                  <c:v>53.036562500000002</c:v>
                </c:pt>
                <c:pt idx="540">
                  <c:v>53.071328125000001</c:v>
                </c:pt>
                <c:pt idx="541">
                  <c:v>53.117015624999993</c:v>
                </c:pt>
                <c:pt idx="542">
                  <c:v>53.133015624999999</c:v>
                </c:pt>
                <c:pt idx="543">
                  <c:v>53.154828125000002</c:v>
                </c:pt>
                <c:pt idx="544">
                  <c:v>53.187843750000006</c:v>
                </c:pt>
                <c:pt idx="545">
                  <c:v>53.242671874999999</c:v>
                </c:pt>
                <c:pt idx="546">
                  <c:v>53.2638125</c:v>
                </c:pt>
                <c:pt idx="547">
                  <c:v>53.300281249999998</c:v>
                </c:pt>
                <c:pt idx="548">
                  <c:v>53.357062500000005</c:v>
                </c:pt>
                <c:pt idx="549">
                  <c:v>53.412062500000005</c:v>
                </c:pt>
                <c:pt idx="550">
                  <c:v>53.463609375000004</c:v>
                </c:pt>
                <c:pt idx="551">
                  <c:v>53.482843750000001</c:v>
                </c:pt>
                <c:pt idx="552">
                  <c:v>53.512843750000002</c:v>
                </c:pt>
                <c:pt idx="553">
                  <c:v>53.524187499999996</c:v>
                </c:pt>
                <c:pt idx="554">
                  <c:v>53.541187499999999</c:v>
                </c:pt>
                <c:pt idx="555">
                  <c:v>53.566609374999999</c:v>
                </c:pt>
                <c:pt idx="556">
                  <c:v>53.600312500000001</c:v>
                </c:pt>
                <c:pt idx="557">
                  <c:v>53.631593750000008</c:v>
                </c:pt>
                <c:pt idx="558">
                  <c:v>53.661375</c:v>
                </c:pt>
                <c:pt idx="559">
                  <c:v>53.703171875000002</c:v>
                </c:pt>
                <c:pt idx="560">
                  <c:v>53.718906249999996</c:v>
                </c:pt>
                <c:pt idx="561">
                  <c:v>53.747875000000001</c:v>
                </c:pt>
                <c:pt idx="562">
                  <c:v>53.7986875</c:v>
                </c:pt>
                <c:pt idx="563">
                  <c:v>53.882656249999997</c:v>
                </c:pt>
                <c:pt idx="564">
                  <c:v>53.910937500000003</c:v>
                </c:pt>
                <c:pt idx="565">
                  <c:v>53.953781249999999</c:v>
                </c:pt>
                <c:pt idx="566">
                  <c:v>54.014390625000004</c:v>
                </c:pt>
                <c:pt idx="567">
                  <c:v>54.036562500000002</c:v>
                </c:pt>
                <c:pt idx="568">
                  <c:v>54.068718749999995</c:v>
                </c:pt>
                <c:pt idx="569">
                  <c:v>54.080765624999998</c:v>
                </c:pt>
                <c:pt idx="570">
                  <c:v>54.098609375000002</c:v>
                </c:pt>
                <c:pt idx="571">
                  <c:v>54.124828125000001</c:v>
                </c:pt>
                <c:pt idx="572">
                  <c:v>54.155078125000003</c:v>
                </c:pt>
                <c:pt idx="573">
                  <c:v>54.166281250000004</c:v>
                </c:pt>
                <c:pt idx="574">
                  <c:v>54.182625000000002</c:v>
                </c:pt>
                <c:pt idx="575">
                  <c:v>54.205562499999999</c:v>
                </c:pt>
                <c:pt idx="576">
                  <c:v>54.213890624999998</c:v>
                </c:pt>
                <c:pt idx="577">
                  <c:v>54.226015625000002</c:v>
                </c:pt>
                <c:pt idx="578">
                  <c:v>54.243968750000001</c:v>
                </c:pt>
                <c:pt idx="579">
                  <c:v>54.250812500000002</c:v>
                </c:pt>
                <c:pt idx="580">
                  <c:v>54.260921875000001</c:v>
                </c:pt>
                <c:pt idx="581">
                  <c:v>54.276796875000002</c:v>
                </c:pt>
                <c:pt idx="582">
                  <c:v>54.299109375</c:v>
                </c:pt>
                <c:pt idx="583">
                  <c:v>54.324484375000004</c:v>
                </c:pt>
                <c:pt idx="584">
                  <c:v>54.352765625000004</c:v>
                </c:pt>
                <c:pt idx="585">
                  <c:v>54.394093750000003</c:v>
                </c:pt>
                <c:pt idx="586">
                  <c:v>54.464500000000001</c:v>
                </c:pt>
                <c:pt idx="587">
                  <c:v>54.549171874999999</c:v>
                </c:pt>
                <c:pt idx="588">
                  <c:v>54.648703124999997</c:v>
                </c:pt>
                <c:pt idx="589">
                  <c:v>54.680374999999998</c:v>
                </c:pt>
                <c:pt idx="590">
                  <c:v>54.729406250000004</c:v>
                </c:pt>
                <c:pt idx="591">
                  <c:v>54.800609375000001</c:v>
                </c:pt>
                <c:pt idx="592">
                  <c:v>54.871984374999997</c:v>
                </c:pt>
                <c:pt idx="593">
                  <c:v>54.946468750000001</c:v>
                </c:pt>
                <c:pt idx="594">
                  <c:v>55.061812500000002</c:v>
                </c:pt>
                <c:pt idx="595">
                  <c:v>55.195656249999999</c:v>
                </c:pt>
                <c:pt idx="596">
                  <c:v>55.327687499999996</c:v>
                </c:pt>
                <c:pt idx="597">
                  <c:v>55.457718749999998</c:v>
                </c:pt>
                <c:pt idx="598">
                  <c:v>55.489968749999996</c:v>
                </c:pt>
                <c:pt idx="599">
                  <c:v>55.539031249999994</c:v>
                </c:pt>
                <c:pt idx="600">
                  <c:v>55.613328124999995</c:v>
                </c:pt>
                <c:pt idx="601">
                  <c:v>55.725109375000002</c:v>
                </c:pt>
                <c:pt idx="602">
                  <c:v>55.758203125000001</c:v>
                </c:pt>
                <c:pt idx="603">
                  <c:v>55.807718749999999</c:v>
                </c:pt>
                <c:pt idx="604">
                  <c:v>55.881171875</c:v>
                </c:pt>
                <c:pt idx="605">
                  <c:v>55.908718749999991</c:v>
                </c:pt>
                <c:pt idx="606">
                  <c:v>55.94953125</c:v>
                </c:pt>
                <c:pt idx="607">
                  <c:v>56.008921874999999</c:v>
                </c:pt>
                <c:pt idx="608">
                  <c:v>56.030984375000003</c:v>
                </c:pt>
                <c:pt idx="609">
                  <c:v>56.063625000000002</c:v>
                </c:pt>
                <c:pt idx="610">
                  <c:v>56.111593750000004</c:v>
                </c:pt>
                <c:pt idx="611">
                  <c:v>56.181718750000002</c:v>
                </c:pt>
                <c:pt idx="612">
                  <c:v>56.208374999999997</c:v>
                </c:pt>
                <c:pt idx="613">
                  <c:v>56.248968750000003</c:v>
                </c:pt>
                <c:pt idx="614">
                  <c:v>56.310140625000003</c:v>
                </c:pt>
                <c:pt idx="615">
                  <c:v>56.33325</c:v>
                </c:pt>
                <c:pt idx="616">
                  <c:v>56.36779687500001</c:v>
                </c:pt>
                <c:pt idx="617">
                  <c:v>56.418734375</c:v>
                </c:pt>
                <c:pt idx="618">
                  <c:v>56.437687500000003</c:v>
                </c:pt>
                <c:pt idx="619">
                  <c:v>56.465078125000005</c:v>
                </c:pt>
                <c:pt idx="620">
                  <c:v>56.504906250000005</c:v>
                </c:pt>
                <c:pt idx="621">
                  <c:v>56.561453125</c:v>
                </c:pt>
                <c:pt idx="622">
                  <c:v>56.634468749999996</c:v>
                </c:pt>
                <c:pt idx="623">
                  <c:v>56.655859375000006</c:v>
                </c:pt>
                <c:pt idx="624">
                  <c:v>56.687109375000006</c:v>
                </c:pt>
                <c:pt idx="625">
                  <c:v>56.736171874999997</c:v>
                </c:pt>
                <c:pt idx="626">
                  <c:v>56.754937499999997</c:v>
                </c:pt>
                <c:pt idx="627">
                  <c:v>56.783250000000002</c:v>
                </c:pt>
                <c:pt idx="628">
                  <c:v>56.827578125000002</c:v>
                </c:pt>
                <c:pt idx="629">
                  <c:v>56.889593750000003</c:v>
                </c:pt>
                <c:pt idx="630">
                  <c:v>56.968906250000003</c:v>
                </c:pt>
                <c:pt idx="631">
                  <c:v>56.989406250000002</c:v>
                </c:pt>
                <c:pt idx="632">
                  <c:v>57.010265625000002</c:v>
                </c:pt>
                <c:pt idx="633">
                  <c:v>57.042515624999993</c:v>
                </c:pt>
                <c:pt idx="634">
                  <c:v>57.090625000000003</c:v>
                </c:pt>
                <c:pt idx="635">
                  <c:v>57.158234374999999</c:v>
                </c:pt>
                <c:pt idx="636">
                  <c:v>57.235359374999994</c:v>
                </c:pt>
                <c:pt idx="637">
                  <c:v>57.316671875000004</c:v>
                </c:pt>
                <c:pt idx="638">
                  <c:v>57.33653125</c:v>
                </c:pt>
                <c:pt idx="639">
                  <c:v>57.360906249999999</c:v>
                </c:pt>
                <c:pt idx="640">
                  <c:v>57.394093750000003</c:v>
                </c:pt>
                <c:pt idx="641">
                  <c:v>57.423374999999993</c:v>
                </c:pt>
                <c:pt idx="642">
                  <c:v>57.430734375000007</c:v>
                </c:pt>
                <c:pt idx="643">
                  <c:v>57.443421874999999</c:v>
                </c:pt>
                <c:pt idx="644">
                  <c:v>57.472984374999996</c:v>
                </c:pt>
                <c:pt idx="645">
                  <c:v>57.534875</c:v>
                </c:pt>
                <c:pt idx="646">
                  <c:v>57.626421874999998</c:v>
                </c:pt>
                <c:pt idx="647">
                  <c:v>57.735562499999993</c:v>
                </c:pt>
                <c:pt idx="648">
                  <c:v>57.763312499999998</c:v>
                </c:pt>
                <c:pt idx="649">
                  <c:v>57.805187500000002</c:v>
                </c:pt>
                <c:pt idx="650">
                  <c:v>57.869109375000001</c:v>
                </c:pt>
                <c:pt idx="651">
                  <c:v>57.893281250000001</c:v>
                </c:pt>
                <c:pt idx="652">
                  <c:v>57.930140625</c:v>
                </c:pt>
                <c:pt idx="653">
                  <c:v>57.986265625000001</c:v>
                </c:pt>
                <c:pt idx="654">
                  <c:v>58.073625</c:v>
                </c:pt>
                <c:pt idx="655">
                  <c:v>58.197593749999996</c:v>
                </c:pt>
                <c:pt idx="656">
                  <c:v>58.320718749999997</c:v>
                </c:pt>
                <c:pt idx="657">
                  <c:v>58.442031249999999</c:v>
                </c:pt>
                <c:pt idx="658">
                  <c:v>58.560515625000001</c:v>
                </c:pt>
                <c:pt idx="659">
                  <c:v>58.673546875</c:v>
                </c:pt>
                <c:pt idx="660">
                  <c:v>58.786890624999998</c:v>
                </c:pt>
                <c:pt idx="661">
                  <c:v>58.896406249999998</c:v>
                </c:pt>
                <c:pt idx="662">
                  <c:v>59.005968749999994</c:v>
                </c:pt>
                <c:pt idx="663">
                  <c:v>59.117015625000001</c:v>
                </c:pt>
                <c:pt idx="664">
                  <c:v>59.228750000000005</c:v>
                </c:pt>
                <c:pt idx="665">
                  <c:v>59.339874999999999</c:v>
                </c:pt>
                <c:pt idx="666">
                  <c:v>59.447375000000008</c:v>
                </c:pt>
                <c:pt idx="667">
                  <c:v>59.550218750000006</c:v>
                </c:pt>
                <c:pt idx="668">
                  <c:v>59.643734375000001</c:v>
                </c:pt>
                <c:pt idx="669">
                  <c:v>59.666078125000006</c:v>
                </c:pt>
                <c:pt idx="670">
                  <c:v>59.698</c:v>
                </c:pt>
                <c:pt idx="671">
                  <c:v>59.743140624999995</c:v>
                </c:pt>
                <c:pt idx="672">
                  <c:v>59.807062500000001</c:v>
                </c:pt>
                <c:pt idx="673">
                  <c:v>59.826703125000009</c:v>
                </c:pt>
                <c:pt idx="674">
                  <c:v>59.86028125</c:v>
                </c:pt>
                <c:pt idx="675">
                  <c:v>59.913390624999998</c:v>
                </c:pt>
                <c:pt idx="676">
                  <c:v>59.991609375000003</c:v>
                </c:pt>
                <c:pt idx="677">
                  <c:v>60.085546875000006</c:v>
                </c:pt>
                <c:pt idx="678">
                  <c:v>60.110453125000006</c:v>
                </c:pt>
                <c:pt idx="679">
                  <c:v>60.135859375000003</c:v>
                </c:pt>
                <c:pt idx="680">
                  <c:v>60.174890625000003</c:v>
                </c:pt>
                <c:pt idx="681">
                  <c:v>60.233906250000004</c:v>
                </c:pt>
                <c:pt idx="682">
                  <c:v>60.315156250000001</c:v>
                </c:pt>
                <c:pt idx="683">
                  <c:v>60.397953125000008</c:v>
                </c:pt>
                <c:pt idx="684">
                  <c:v>60.484609374999998</c:v>
                </c:pt>
                <c:pt idx="685">
                  <c:v>60.589765624999998</c:v>
                </c:pt>
                <c:pt idx="686">
                  <c:v>60.616031249999992</c:v>
                </c:pt>
                <c:pt idx="687">
                  <c:v>60.655171874999994</c:v>
                </c:pt>
                <c:pt idx="688">
                  <c:v>60.711546874999996</c:v>
                </c:pt>
                <c:pt idx="689">
                  <c:v>60.73223437499999</c:v>
                </c:pt>
                <c:pt idx="690">
                  <c:v>60.762296875000004</c:v>
                </c:pt>
                <c:pt idx="691">
                  <c:v>60.804437500000006</c:v>
                </c:pt>
                <c:pt idx="692">
                  <c:v>60.819750000000006</c:v>
                </c:pt>
                <c:pt idx="693">
                  <c:v>60.841874999999995</c:v>
                </c:pt>
                <c:pt idx="694">
                  <c:v>60.850203125</c:v>
                </c:pt>
                <c:pt idx="695">
                  <c:v>60.862640625000004</c:v>
                </c:pt>
                <c:pt idx="696">
                  <c:v>60.880937499999995</c:v>
                </c:pt>
                <c:pt idx="697">
                  <c:v>60.906328125000002</c:v>
                </c:pt>
                <c:pt idx="698">
                  <c:v>60.937390624999999</c:v>
                </c:pt>
                <c:pt idx="699">
                  <c:v>60.974203125000003</c:v>
                </c:pt>
                <c:pt idx="700">
                  <c:v>60.986437500000001</c:v>
                </c:pt>
                <c:pt idx="701">
                  <c:v>61.005171874999995</c:v>
                </c:pt>
                <c:pt idx="702">
                  <c:v>61.034703125</c:v>
                </c:pt>
                <c:pt idx="703">
                  <c:v>61.076171875</c:v>
                </c:pt>
                <c:pt idx="704">
                  <c:v>61.141750000000002</c:v>
                </c:pt>
                <c:pt idx="705">
                  <c:v>61.239703124999998</c:v>
                </c:pt>
                <c:pt idx="706">
                  <c:v>61.35760937500001</c:v>
                </c:pt>
                <c:pt idx="707">
                  <c:v>61.388765624999991</c:v>
                </c:pt>
                <c:pt idx="708">
                  <c:v>61.435968750000001</c:v>
                </c:pt>
                <c:pt idx="709">
                  <c:v>61.507250000000006</c:v>
                </c:pt>
                <c:pt idx="710">
                  <c:v>61.533999999999992</c:v>
                </c:pt>
                <c:pt idx="711">
                  <c:v>61.573656250000006</c:v>
                </c:pt>
                <c:pt idx="712">
                  <c:v>61.632984374999999</c:v>
                </c:pt>
                <c:pt idx="713">
                  <c:v>61.640124999999998</c:v>
                </c:pt>
                <c:pt idx="714">
                  <c:v>61.640124999999998</c:v>
                </c:pt>
                <c:pt idx="715">
                  <c:v>61.671296875000003</c:v>
                </c:pt>
                <c:pt idx="716">
                  <c:v>61.702390624999992</c:v>
                </c:pt>
                <c:pt idx="717">
                  <c:v>61.748109374999999</c:v>
                </c:pt>
                <c:pt idx="718">
                  <c:v>61.813031250000002</c:v>
                </c:pt>
                <c:pt idx="719">
                  <c:v>61.900906249999998</c:v>
                </c:pt>
                <c:pt idx="720">
                  <c:v>61.993984375000004</c:v>
                </c:pt>
                <c:pt idx="721">
                  <c:v>62.016265624999996</c:v>
                </c:pt>
                <c:pt idx="722">
                  <c:v>62.048265624999999</c:v>
                </c:pt>
                <c:pt idx="723">
                  <c:v>62.091687499999999</c:v>
                </c:pt>
                <c:pt idx="724">
                  <c:v>62.107031250000006</c:v>
                </c:pt>
                <c:pt idx="725">
                  <c:v>62.130484374999995</c:v>
                </c:pt>
                <c:pt idx="726">
                  <c:v>62.163593749999997</c:v>
                </c:pt>
                <c:pt idx="727">
                  <c:v>62.194062499999994</c:v>
                </c:pt>
                <c:pt idx="728">
                  <c:v>62.206265625</c:v>
                </c:pt>
                <c:pt idx="729">
                  <c:v>62.227968750000002</c:v>
                </c:pt>
                <c:pt idx="730">
                  <c:v>62.255062500000008</c:v>
                </c:pt>
                <c:pt idx="731">
                  <c:v>62.265156250000004</c:v>
                </c:pt>
                <c:pt idx="732">
                  <c:v>62.278343750000005</c:v>
                </c:pt>
                <c:pt idx="733">
                  <c:v>62.301843749999996</c:v>
                </c:pt>
                <c:pt idx="734">
                  <c:v>62.310984375000004</c:v>
                </c:pt>
                <c:pt idx="735">
                  <c:v>62.325390624999997</c:v>
                </c:pt>
                <c:pt idx="736">
                  <c:v>62.348468750000009</c:v>
                </c:pt>
                <c:pt idx="737">
                  <c:v>62.357187500000002</c:v>
                </c:pt>
                <c:pt idx="738">
                  <c:v>62.370156249999994</c:v>
                </c:pt>
                <c:pt idx="739">
                  <c:v>62.391343749999997</c:v>
                </c:pt>
                <c:pt idx="740">
                  <c:v>62.429296875000006</c:v>
                </c:pt>
                <c:pt idx="741">
                  <c:v>62.443718749999995</c:v>
                </c:pt>
                <c:pt idx="742">
                  <c:v>62.466046875000004</c:v>
                </c:pt>
                <c:pt idx="743">
                  <c:v>62.500203124999999</c:v>
                </c:pt>
                <c:pt idx="744">
                  <c:v>62.552093750000004</c:v>
                </c:pt>
                <c:pt idx="745">
                  <c:v>62.571765624999998</c:v>
                </c:pt>
                <c:pt idx="746">
                  <c:v>62.60215625</c:v>
                </c:pt>
                <c:pt idx="747">
                  <c:v>62.647500000000001</c:v>
                </c:pt>
                <c:pt idx="748">
                  <c:v>62.665046874999994</c:v>
                </c:pt>
                <c:pt idx="749">
                  <c:v>62.691484375000002</c:v>
                </c:pt>
                <c:pt idx="750">
                  <c:v>62.731062499999993</c:v>
                </c:pt>
                <c:pt idx="751">
                  <c:v>62.791249999999998</c:v>
                </c:pt>
                <c:pt idx="752">
                  <c:v>62.813218749999997</c:v>
                </c:pt>
                <c:pt idx="753">
                  <c:v>62.845624999999998</c:v>
                </c:pt>
                <c:pt idx="754">
                  <c:v>62.897406250000003</c:v>
                </c:pt>
                <c:pt idx="755">
                  <c:v>62.972140625000002</c:v>
                </c:pt>
                <c:pt idx="756">
                  <c:v>63.053437499999994</c:v>
                </c:pt>
                <c:pt idx="757">
                  <c:v>63.137828124999999</c:v>
                </c:pt>
                <c:pt idx="758">
                  <c:v>63.231218749999996</c:v>
                </c:pt>
                <c:pt idx="759">
                  <c:v>63.320390625000002</c:v>
                </c:pt>
                <c:pt idx="760">
                  <c:v>63.410406249999994</c:v>
                </c:pt>
                <c:pt idx="761">
                  <c:v>63.431328125000007</c:v>
                </c:pt>
                <c:pt idx="762">
                  <c:v>63.45190625</c:v>
                </c:pt>
                <c:pt idx="763">
                  <c:v>63.483203125000003</c:v>
                </c:pt>
                <c:pt idx="764">
                  <c:v>63.530312500000001</c:v>
                </c:pt>
                <c:pt idx="765">
                  <c:v>63.615843750000003</c:v>
                </c:pt>
                <c:pt idx="766">
                  <c:v>63.703765624999996</c:v>
                </c:pt>
                <c:pt idx="767">
                  <c:v>63.794218749999999</c:v>
                </c:pt>
                <c:pt idx="768">
                  <c:v>63.892281249999996</c:v>
                </c:pt>
                <c:pt idx="769">
                  <c:v>63.991140625</c:v>
                </c:pt>
                <c:pt idx="770">
                  <c:v>64.102796874999996</c:v>
                </c:pt>
                <c:pt idx="771">
                  <c:v>64.20489062499999</c:v>
                </c:pt>
                <c:pt idx="772">
                  <c:v>64.228968750000007</c:v>
                </c:pt>
                <c:pt idx="773">
                  <c:v>64.264953125000005</c:v>
                </c:pt>
                <c:pt idx="774">
                  <c:v>64.320000000000007</c:v>
                </c:pt>
                <c:pt idx="775">
                  <c:v>64.340343750000002</c:v>
                </c:pt>
                <c:pt idx="776">
                  <c:v>64.370640624999993</c:v>
                </c:pt>
                <c:pt idx="777">
                  <c:v>64.415984374999994</c:v>
                </c:pt>
                <c:pt idx="778">
                  <c:v>64.448546875000005</c:v>
                </c:pt>
                <c:pt idx="779">
                  <c:v>64.495718749999995</c:v>
                </c:pt>
                <c:pt idx="780">
                  <c:v>64.567640624999996</c:v>
                </c:pt>
                <c:pt idx="781">
                  <c:v>64.638937499999997</c:v>
                </c:pt>
                <c:pt idx="782">
                  <c:v>64.711812500000008</c:v>
                </c:pt>
                <c:pt idx="783">
                  <c:v>64.798390624999996</c:v>
                </c:pt>
                <c:pt idx="784">
                  <c:v>64.882781249999994</c:v>
                </c:pt>
                <c:pt idx="785">
                  <c:v>64.965421875000004</c:v>
                </c:pt>
                <c:pt idx="786">
                  <c:v>65.040484375000005</c:v>
                </c:pt>
                <c:pt idx="787">
                  <c:v>65.118218749999997</c:v>
                </c:pt>
                <c:pt idx="788">
                  <c:v>65.157953125000006</c:v>
                </c:pt>
                <c:pt idx="789">
                  <c:v>65.209421875000004</c:v>
                </c:pt>
                <c:pt idx="790">
                  <c:v>65.272984374999993</c:v>
                </c:pt>
                <c:pt idx="791">
                  <c:v>65.350671875000003</c:v>
                </c:pt>
                <c:pt idx="792">
                  <c:v>65.432156250000006</c:v>
                </c:pt>
                <c:pt idx="793">
                  <c:v>65.5168125</c:v>
                </c:pt>
                <c:pt idx="794">
                  <c:v>65.600718749999999</c:v>
                </c:pt>
                <c:pt idx="795">
                  <c:v>65.685718750000007</c:v>
                </c:pt>
                <c:pt idx="796">
                  <c:v>65.767156249999999</c:v>
                </c:pt>
                <c:pt idx="797">
                  <c:v>65.786625000000001</c:v>
                </c:pt>
                <c:pt idx="798">
                  <c:v>65.814046875000003</c:v>
                </c:pt>
                <c:pt idx="799">
                  <c:v>65.849921875000007</c:v>
                </c:pt>
                <c:pt idx="800">
                  <c:v>65.862906249999995</c:v>
                </c:pt>
                <c:pt idx="801">
                  <c:v>65.882249999999999</c:v>
                </c:pt>
                <c:pt idx="802">
                  <c:v>65.889593750000003</c:v>
                </c:pt>
                <c:pt idx="803">
                  <c:v>65.900656249999997</c:v>
                </c:pt>
                <c:pt idx="804">
                  <c:v>65.915921875000009</c:v>
                </c:pt>
                <c:pt idx="805">
                  <c:v>65.940249999999992</c:v>
                </c:pt>
                <c:pt idx="806">
                  <c:v>65.96875</c:v>
                </c:pt>
                <c:pt idx="807">
                  <c:v>66.000156250000003</c:v>
                </c:pt>
                <c:pt idx="808">
                  <c:v>66.01290625</c:v>
                </c:pt>
                <c:pt idx="809">
                  <c:v>66.033421875000002</c:v>
                </c:pt>
                <c:pt idx="810">
                  <c:v>66.066515624999994</c:v>
                </c:pt>
                <c:pt idx="811">
                  <c:v>66.119062499999998</c:v>
                </c:pt>
                <c:pt idx="812">
                  <c:v>66.139093750000001</c:v>
                </c:pt>
                <c:pt idx="813">
                  <c:v>66.169234375000002</c:v>
                </c:pt>
                <c:pt idx="814">
                  <c:v>66.215484374999988</c:v>
                </c:pt>
                <c:pt idx="815">
                  <c:v>66.286562500000002</c:v>
                </c:pt>
                <c:pt idx="816">
                  <c:v>66.312906249999997</c:v>
                </c:pt>
                <c:pt idx="817">
                  <c:v>66.351187499999995</c:v>
                </c:pt>
                <c:pt idx="818">
                  <c:v>66.405984375000003</c:v>
                </c:pt>
                <c:pt idx="819">
                  <c:v>66.48832812500001</c:v>
                </c:pt>
                <c:pt idx="820">
                  <c:v>66.589468749999995</c:v>
                </c:pt>
                <c:pt idx="821">
                  <c:v>66.694250000000011</c:v>
                </c:pt>
                <c:pt idx="822">
                  <c:v>66.800796874999989</c:v>
                </c:pt>
                <c:pt idx="823">
                  <c:v>66.901890624999993</c:v>
                </c:pt>
                <c:pt idx="824">
                  <c:v>67.000468749999996</c:v>
                </c:pt>
                <c:pt idx="825">
                  <c:v>67.09551562499999</c:v>
                </c:pt>
                <c:pt idx="826">
                  <c:v>67.185671874999997</c:v>
                </c:pt>
                <c:pt idx="827">
                  <c:v>67.267968749999994</c:v>
                </c:pt>
                <c:pt idx="828">
                  <c:v>67.343218750000005</c:v>
                </c:pt>
                <c:pt idx="829">
                  <c:v>67.41271875000001</c:v>
                </c:pt>
                <c:pt idx="830">
                  <c:v>67.444937499999995</c:v>
                </c:pt>
                <c:pt idx="831">
                  <c:v>67.488187500000009</c:v>
                </c:pt>
                <c:pt idx="832">
                  <c:v>67.521890624999997</c:v>
                </c:pt>
                <c:pt idx="833">
                  <c:v>67.556703125000013</c:v>
                </c:pt>
                <c:pt idx="834">
                  <c:v>67.567421875000008</c:v>
                </c:pt>
                <c:pt idx="835">
                  <c:v>67.583015625000002</c:v>
                </c:pt>
                <c:pt idx="836">
                  <c:v>67.613937499999992</c:v>
                </c:pt>
                <c:pt idx="837">
                  <c:v>67.677531250000001</c:v>
                </c:pt>
                <c:pt idx="838">
                  <c:v>67.758859375</c:v>
                </c:pt>
                <c:pt idx="839">
                  <c:v>67.860375000000005</c:v>
                </c:pt>
                <c:pt idx="840">
                  <c:v>67.959156249999992</c:v>
                </c:pt>
                <c:pt idx="841">
                  <c:v>68.060218750000004</c:v>
                </c:pt>
                <c:pt idx="842">
                  <c:v>68.084531249999998</c:v>
                </c:pt>
                <c:pt idx="843">
                  <c:v>68.117203125000003</c:v>
                </c:pt>
                <c:pt idx="844">
                  <c:v>68.163671875000006</c:v>
                </c:pt>
                <c:pt idx="845">
                  <c:v>68.1815</c:v>
                </c:pt>
                <c:pt idx="846">
                  <c:v>68.208828124999997</c:v>
                </c:pt>
                <c:pt idx="847">
                  <c:v>68.250656250000006</c:v>
                </c:pt>
                <c:pt idx="848">
                  <c:v>68.266484375000005</c:v>
                </c:pt>
                <c:pt idx="849">
                  <c:v>68.290875</c:v>
                </c:pt>
                <c:pt idx="850">
                  <c:v>68.329906250000008</c:v>
                </c:pt>
                <c:pt idx="851">
                  <c:v>68.390265624999998</c:v>
                </c:pt>
                <c:pt idx="852">
                  <c:v>68.478640624999997</c:v>
                </c:pt>
                <c:pt idx="853">
                  <c:v>68.564078124999995</c:v>
                </c:pt>
                <c:pt idx="854">
                  <c:v>68.644656249999997</c:v>
                </c:pt>
                <c:pt idx="855">
                  <c:v>68.726656249999991</c:v>
                </c:pt>
                <c:pt idx="856">
                  <c:v>68.805203124999991</c:v>
                </c:pt>
                <c:pt idx="857">
                  <c:v>68.824749999999995</c:v>
                </c:pt>
                <c:pt idx="858">
                  <c:v>68.855671874999999</c:v>
                </c:pt>
                <c:pt idx="859">
                  <c:v>68.906484375000005</c:v>
                </c:pt>
                <c:pt idx="860">
                  <c:v>68.994390624999994</c:v>
                </c:pt>
                <c:pt idx="861">
                  <c:v>69.021187499999996</c:v>
                </c:pt>
                <c:pt idx="862">
                  <c:v>69.061968750000005</c:v>
                </c:pt>
                <c:pt idx="863">
                  <c:v>69.077249999999992</c:v>
                </c:pt>
              </c:numCache>
            </c:numRef>
          </c:xVal>
          <c:yVal>
            <c:numRef>
              <c:f>'End Reaction'!$H$5:$H$868</c:f>
              <c:numCache>
                <c:formatCode>General</c:formatCode>
                <c:ptCount val="864"/>
                <c:pt idx="0">
                  <c:v>0</c:v>
                </c:pt>
                <c:pt idx="1">
                  <c:v>9.6007049999999996</c:v>
                </c:pt>
                <c:pt idx="2">
                  <c:v>19.200980000000001</c:v>
                </c:pt>
                <c:pt idx="3">
                  <c:v>21.600999999999999</c:v>
                </c:pt>
                <c:pt idx="4">
                  <c:v>25.200924999999998</c:v>
                </c:pt>
                <c:pt idx="5">
                  <c:v>26.550900000000002</c:v>
                </c:pt>
                <c:pt idx="6">
                  <c:v>28.503235</c:v>
                </c:pt>
                <c:pt idx="7">
                  <c:v>29.204989999999999</c:v>
                </c:pt>
                <c:pt idx="8">
                  <c:v>30.197864999999997</c:v>
                </c:pt>
                <c:pt idx="9">
                  <c:v>31.584385000000001</c:v>
                </c:pt>
                <c:pt idx="10">
                  <c:v>32.090715000000003</c:v>
                </c:pt>
                <c:pt idx="11">
                  <c:v>32.816649999999996</c:v>
                </c:pt>
                <c:pt idx="12">
                  <c:v>33.771300000000004</c:v>
                </c:pt>
                <c:pt idx="13">
                  <c:v>34.982699999999994</c:v>
                </c:pt>
                <c:pt idx="14">
                  <c:v>35.413899999999998</c:v>
                </c:pt>
                <c:pt idx="15">
                  <c:v>36.021650000000001</c:v>
                </c:pt>
                <c:pt idx="16">
                  <c:v>36.783149999999992</c:v>
                </c:pt>
                <c:pt idx="17">
                  <c:v>37.64405</c:v>
                </c:pt>
                <c:pt idx="18">
                  <c:v>37.951650000000001</c:v>
                </c:pt>
                <c:pt idx="19">
                  <c:v>38.399349999999998</c:v>
                </c:pt>
                <c:pt idx="20">
                  <c:v>39.006050000000002</c:v>
                </c:pt>
                <c:pt idx="21">
                  <c:v>39.21855</c:v>
                </c:pt>
                <c:pt idx="22">
                  <c:v>39.493400000000001</c:v>
                </c:pt>
                <c:pt idx="23">
                  <c:v>39.799199999999999</c:v>
                </c:pt>
                <c:pt idx="24">
                  <c:v>39.90005</c:v>
                </c:pt>
                <c:pt idx="25">
                  <c:v>40.029449999999997</c:v>
                </c:pt>
                <c:pt idx="26">
                  <c:v>40.188199999999995</c:v>
                </c:pt>
                <c:pt idx="27">
                  <c:v>40.393349999999998</c:v>
                </c:pt>
                <c:pt idx="28">
                  <c:v>40.69415</c:v>
                </c:pt>
                <c:pt idx="29">
                  <c:v>40.817949999999996</c:v>
                </c:pt>
                <c:pt idx="30">
                  <c:v>41.025500000000001</c:v>
                </c:pt>
                <c:pt idx="31">
                  <c:v>41.418599999999998</c:v>
                </c:pt>
                <c:pt idx="32">
                  <c:v>41.57235</c:v>
                </c:pt>
                <c:pt idx="33">
                  <c:v>41.755749999999999</c:v>
                </c:pt>
                <c:pt idx="34">
                  <c:v>41.90945</c:v>
                </c:pt>
                <c:pt idx="35">
                  <c:v>41.950499999999998</c:v>
                </c:pt>
                <c:pt idx="36">
                  <c:v>41.989050000000006</c:v>
                </c:pt>
                <c:pt idx="37">
                  <c:v>42.033799999999999</c:v>
                </c:pt>
                <c:pt idx="38">
                  <c:v>42.148449999999997</c:v>
                </c:pt>
                <c:pt idx="39">
                  <c:v>42.201099999999997</c:v>
                </c:pt>
                <c:pt idx="40">
                  <c:v>42.299349999999997</c:v>
                </c:pt>
                <c:pt idx="41">
                  <c:v>42.469449999999995</c:v>
                </c:pt>
                <c:pt idx="42">
                  <c:v>42.781500000000001</c:v>
                </c:pt>
                <c:pt idx="43">
                  <c:v>42.905199999999994</c:v>
                </c:pt>
                <c:pt idx="44">
                  <c:v>43.095649999999992</c:v>
                </c:pt>
                <c:pt idx="45">
                  <c:v>43.301349999999999</c:v>
                </c:pt>
                <c:pt idx="46">
                  <c:v>43.364550000000001</c:v>
                </c:pt>
                <c:pt idx="47">
                  <c:v>43.435850000000002</c:v>
                </c:pt>
                <c:pt idx="48">
                  <c:v>43.4893</c:v>
                </c:pt>
                <c:pt idx="49">
                  <c:v>43.501750000000001</c:v>
                </c:pt>
                <c:pt idx="50">
                  <c:v>43.5062</c:v>
                </c:pt>
                <c:pt idx="51">
                  <c:v>43.502199999999995</c:v>
                </c:pt>
                <c:pt idx="52">
                  <c:v>43.514499999999998</c:v>
                </c:pt>
                <c:pt idx="53">
                  <c:v>43.611050000000006</c:v>
                </c:pt>
                <c:pt idx="54">
                  <c:v>43.740499999999997</c:v>
                </c:pt>
                <c:pt idx="55">
                  <c:v>43.77525</c:v>
                </c:pt>
                <c:pt idx="56">
                  <c:v>43.832699999999996</c:v>
                </c:pt>
                <c:pt idx="57">
                  <c:v>43.935949999999998</c:v>
                </c:pt>
                <c:pt idx="58">
                  <c:v>44.059950000000001</c:v>
                </c:pt>
                <c:pt idx="59">
                  <c:v>44.252900000000004</c:v>
                </c:pt>
                <c:pt idx="60">
                  <c:v>44.451749999999997</c:v>
                </c:pt>
                <c:pt idx="61">
                  <c:v>44.534649999999999</c:v>
                </c:pt>
                <c:pt idx="62">
                  <c:v>44.66825</c:v>
                </c:pt>
                <c:pt idx="63">
                  <c:v>44.881349999999998</c:v>
                </c:pt>
                <c:pt idx="64">
                  <c:v>44.96275</c:v>
                </c:pt>
                <c:pt idx="65">
                  <c:v>45.086400000000005</c:v>
                </c:pt>
                <c:pt idx="66">
                  <c:v>45.263349999999996</c:v>
                </c:pt>
                <c:pt idx="67">
                  <c:v>45.329550000000005</c:v>
                </c:pt>
                <c:pt idx="68">
                  <c:v>45.424949999999995</c:v>
                </c:pt>
                <c:pt idx="69">
                  <c:v>45.554550000000006</c:v>
                </c:pt>
                <c:pt idx="70">
                  <c:v>45.677199999999999</c:v>
                </c:pt>
                <c:pt idx="71">
                  <c:v>45.773199999999996</c:v>
                </c:pt>
                <c:pt idx="72">
                  <c:v>45.862699999999997</c:v>
                </c:pt>
                <c:pt idx="73">
                  <c:v>46.0458</c:v>
                </c:pt>
                <c:pt idx="74">
                  <c:v>46.099199999999996</c:v>
                </c:pt>
                <c:pt idx="75">
                  <c:v>46.193600000000004</c:v>
                </c:pt>
                <c:pt idx="76">
                  <c:v>46.33155</c:v>
                </c:pt>
                <c:pt idx="77">
                  <c:v>46.549399999999999</c:v>
                </c:pt>
                <c:pt idx="78">
                  <c:v>46.634699999999995</c:v>
                </c:pt>
                <c:pt idx="79">
                  <c:v>46.747999999999998</c:v>
                </c:pt>
                <c:pt idx="80">
                  <c:v>46.906199999999998</c:v>
                </c:pt>
                <c:pt idx="81">
                  <c:v>46.967800000000004</c:v>
                </c:pt>
                <c:pt idx="82">
                  <c:v>47.057850000000009</c:v>
                </c:pt>
                <c:pt idx="83">
                  <c:v>47.16995</c:v>
                </c:pt>
                <c:pt idx="84">
                  <c:v>47.333599999999997</c:v>
                </c:pt>
                <c:pt idx="85">
                  <c:v>47.397800000000004</c:v>
                </c:pt>
                <c:pt idx="86">
                  <c:v>47.501050000000006</c:v>
                </c:pt>
                <c:pt idx="87">
                  <c:v>47.692749999999997</c:v>
                </c:pt>
                <c:pt idx="88">
                  <c:v>48.029449999999997</c:v>
                </c:pt>
                <c:pt idx="89">
                  <c:v>48.123050000000006</c:v>
                </c:pt>
                <c:pt idx="90">
                  <c:v>48.228349999999999</c:v>
                </c:pt>
                <c:pt idx="91">
                  <c:v>48.397750000000002</c:v>
                </c:pt>
                <c:pt idx="92">
                  <c:v>48.461199999999998</c:v>
                </c:pt>
                <c:pt idx="93">
                  <c:v>48.553699999999999</c:v>
                </c:pt>
                <c:pt idx="94">
                  <c:v>48.678600000000003</c:v>
                </c:pt>
                <c:pt idx="95">
                  <c:v>48.850550000000005</c:v>
                </c:pt>
                <c:pt idx="96">
                  <c:v>49.056100000000001</c:v>
                </c:pt>
                <c:pt idx="97">
                  <c:v>49.304499999999997</c:v>
                </c:pt>
                <c:pt idx="98">
                  <c:v>49.380699999999997</c:v>
                </c:pt>
                <c:pt idx="99">
                  <c:v>49.466000000000001</c:v>
                </c:pt>
                <c:pt idx="100">
                  <c:v>49.59545</c:v>
                </c:pt>
                <c:pt idx="101">
                  <c:v>49.743300000000005</c:v>
                </c:pt>
                <c:pt idx="102">
                  <c:v>49.797699999999999</c:v>
                </c:pt>
                <c:pt idx="103">
                  <c:v>49.872699999999995</c:v>
                </c:pt>
                <c:pt idx="104">
                  <c:v>50.001100000000001</c:v>
                </c:pt>
                <c:pt idx="105">
                  <c:v>50.053050000000006</c:v>
                </c:pt>
                <c:pt idx="106">
                  <c:v>50.137200000000007</c:v>
                </c:pt>
                <c:pt idx="107">
                  <c:v>50.267000000000003</c:v>
                </c:pt>
                <c:pt idx="108">
                  <c:v>50.450600000000009</c:v>
                </c:pt>
                <c:pt idx="109">
                  <c:v>50.648650000000004</c:v>
                </c:pt>
                <c:pt idx="110">
                  <c:v>50.845699999999994</c:v>
                </c:pt>
                <c:pt idx="111">
                  <c:v>50.922899999999998</c:v>
                </c:pt>
                <c:pt idx="112">
                  <c:v>51.046649999999993</c:v>
                </c:pt>
                <c:pt idx="113">
                  <c:v>51.247949999999996</c:v>
                </c:pt>
                <c:pt idx="114">
                  <c:v>51.542749999999998</c:v>
                </c:pt>
                <c:pt idx="115">
                  <c:v>51.848849999999999</c:v>
                </c:pt>
                <c:pt idx="116">
                  <c:v>51.923650000000002</c:v>
                </c:pt>
                <c:pt idx="117">
                  <c:v>52.031400000000005</c:v>
                </c:pt>
                <c:pt idx="118">
                  <c:v>52.167450000000002</c:v>
                </c:pt>
                <c:pt idx="119">
                  <c:v>52.320549999999997</c:v>
                </c:pt>
                <c:pt idx="120">
                  <c:v>52.457000000000001</c:v>
                </c:pt>
                <c:pt idx="121">
                  <c:v>52.496600000000001</c:v>
                </c:pt>
                <c:pt idx="122">
                  <c:v>52.540700000000001</c:v>
                </c:pt>
                <c:pt idx="123">
                  <c:v>52.608350000000009</c:v>
                </c:pt>
                <c:pt idx="124">
                  <c:v>52.698300000000003</c:v>
                </c:pt>
                <c:pt idx="125">
                  <c:v>52.847700000000003</c:v>
                </c:pt>
                <c:pt idx="126">
                  <c:v>53.074199999999998</c:v>
                </c:pt>
                <c:pt idx="127">
                  <c:v>53.334849999999996</c:v>
                </c:pt>
                <c:pt idx="128">
                  <c:v>53.438000000000002</c:v>
                </c:pt>
                <c:pt idx="129">
                  <c:v>53.603299999999997</c:v>
                </c:pt>
                <c:pt idx="130">
                  <c:v>53.865449999999996</c:v>
                </c:pt>
                <c:pt idx="131">
                  <c:v>54.275400000000005</c:v>
                </c:pt>
                <c:pt idx="132">
                  <c:v>54.690849999999998</c:v>
                </c:pt>
                <c:pt idx="133">
                  <c:v>54.79815</c:v>
                </c:pt>
                <c:pt idx="134">
                  <c:v>54.962199999999996</c:v>
                </c:pt>
                <c:pt idx="135">
                  <c:v>55.2074</c:v>
                </c:pt>
                <c:pt idx="136">
                  <c:v>55.517150000000001</c:v>
                </c:pt>
                <c:pt idx="137">
                  <c:v>55.595800000000004</c:v>
                </c:pt>
                <c:pt idx="138">
                  <c:v>55.673300000000005</c:v>
                </c:pt>
                <c:pt idx="139">
                  <c:v>55.786250000000003</c:v>
                </c:pt>
                <c:pt idx="140">
                  <c:v>55.946649999999998</c:v>
                </c:pt>
                <c:pt idx="141">
                  <c:v>56.135249999999999</c:v>
                </c:pt>
                <c:pt idx="142">
                  <c:v>56.207950000000004</c:v>
                </c:pt>
                <c:pt idx="143">
                  <c:v>56.327199999999998</c:v>
                </c:pt>
                <c:pt idx="144">
                  <c:v>56.513849999999998</c:v>
                </c:pt>
                <c:pt idx="145">
                  <c:v>56.722050000000003</c:v>
                </c:pt>
                <c:pt idx="146">
                  <c:v>56.953449999999997</c:v>
                </c:pt>
                <c:pt idx="147">
                  <c:v>57.210449999999994</c:v>
                </c:pt>
                <c:pt idx="148">
                  <c:v>57.308199999999999</c:v>
                </c:pt>
                <c:pt idx="149">
                  <c:v>57.454549999999998</c:v>
                </c:pt>
                <c:pt idx="150">
                  <c:v>57.652950000000004</c:v>
                </c:pt>
                <c:pt idx="151">
                  <c:v>57.727849999999997</c:v>
                </c:pt>
                <c:pt idx="152">
                  <c:v>57.839649999999992</c:v>
                </c:pt>
                <c:pt idx="153">
                  <c:v>58.011199999999995</c:v>
                </c:pt>
                <c:pt idx="154">
                  <c:v>58.277649999999994</c:v>
                </c:pt>
                <c:pt idx="155">
                  <c:v>58.379750000000001</c:v>
                </c:pt>
                <c:pt idx="156">
                  <c:v>58.535849999999996</c:v>
                </c:pt>
                <c:pt idx="157">
                  <c:v>58.77075</c:v>
                </c:pt>
                <c:pt idx="158">
                  <c:v>59.11495</c:v>
                </c:pt>
                <c:pt idx="159">
                  <c:v>59.238900000000001</c:v>
                </c:pt>
                <c:pt idx="160">
                  <c:v>59.414199999999994</c:v>
                </c:pt>
                <c:pt idx="161">
                  <c:v>59.661350000000006</c:v>
                </c:pt>
                <c:pt idx="162">
                  <c:v>59.755700000000004</c:v>
                </c:pt>
                <c:pt idx="163">
                  <c:v>59.893599999999999</c:v>
                </c:pt>
                <c:pt idx="164">
                  <c:v>60.068400000000004</c:v>
                </c:pt>
                <c:pt idx="165">
                  <c:v>60.235349999999997</c:v>
                </c:pt>
                <c:pt idx="166">
                  <c:v>60.407049999999998</c:v>
                </c:pt>
                <c:pt idx="167">
                  <c:v>60.470699999999994</c:v>
                </c:pt>
                <c:pt idx="168">
                  <c:v>60.56615</c:v>
                </c:pt>
                <c:pt idx="169">
                  <c:v>60.696249999999999</c:v>
                </c:pt>
                <c:pt idx="170">
                  <c:v>60.907150000000001</c:v>
                </c:pt>
                <c:pt idx="171">
                  <c:v>61.151800000000001</c:v>
                </c:pt>
                <c:pt idx="172">
                  <c:v>61.446849999999998</c:v>
                </c:pt>
                <c:pt idx="173">
                  <c:v>61.5627</c:v>
                </c:pt>
                <c:pt idx="174">
                  <c:v>61.741049999999994</c:v>
                </c:pt>
                <c:pt idx="175">
                  <c:v>62.0137</c:v>
                </c:pt>
                <c:pt idx="176">
                  <c:v>62.116200000000006</c:v>
                </c:pt>
                <c:pt idx="177">
                  <c:v>62.269549999999995</c:v>
                </c:pt>
                <c:pt idx="178">
                  <c:v>62.497300000000003</c:v>
                </c:pt>
                <c:pt idx="179">
                  <c:v>62.669049999999999</c:v>
                </c:pt>
                <c:pt idx="180">
                  <c:v>62.911050000000003</c:v>
                </c:pt>
                <c:pt idx="181">
                  <c:v>63.0015</c:v>
                </c:pt>
                <c:pt idx="182">
                  <c:v>63.131399999999992</c:v>
                </c:pt>
                <c:pt idx="183">
                  <c:v>63.309899999999999</c:v>
                </c:pt>
                <c:pt idx="184">
                  <c:v>63.3748</c:v>
                </c:pt>
                <c:pt idx="185">
                  <c:v>63.466149999999999</c:v>
                </c:pt>
                <c:pt idx="186">
                  <c:v>63.595200000000006</c:v>
                </c:pt>
                <c:pt idx="187">
                  <c:v>63.7699</c:v>
                </c:pt>
                <c:pt idx="188">
                  <c:v>64.010800000000003</c:v>
                </c:pt>
                <c:pt idx="189">
                  <c:v>64.075599999999994</c:v>
                </c:pt>
                <c:pt idx="190">
                  <c:v>64.143799999999999</c:v>
                </c:pt>
                <c:pt idx="191">
                  <c:v>64.251949999999994</c:v>
                </c:pt>
                <c:pt idx="192">
                  <c:v>64.430400000000006</c:v>
                </c:pt>
                <c:pt idx="193">
                  <c:v>64.499650000000003</c:v>
                </c:pt>
                <c:pt idx="194">
                  <c:v>64.605599999999995</c:v>
                </c:pt>
                <c:pt idx="195">
                  <c:v>64.757249999999999</c:v>
                </c:pt>
                <c:pt idx="196">
                  <c:v>64.8155</c:v>
                </c:pt>
                <c:pt idx="197">
                  <c:v>64.910250000000005</c:v>
                </c:pt>
                <c:pt idx="198">
                  <c:v>65.054100000000005</c:v>
                </c:pt>
                <c:pt idx="199">
                  <c:v>65.262349999999998</c:v>
                </c:pt>
                <c:pt idx="200">
                  <c:v>65.338700000000003</c:v>
                </c:pt>
                <c:pt idx="201">
                  <c:v>65.456550000000007</c:v>
                </c:pt>
                <c:pt idx="202">
                  <c:v>65.634149999999991</c:v>
                </c:pt>
                <c:pt idx="203">
                  <c:v>65.888300000000001</c:v>
                </c:pt>
                <c:pt idx="204">
                  <c:v>66.120149999999995</c:v>
                </c:pt>
                <c:pt idx="205">
                  <c:v>66.346299999999999</c:v>
                </c:pt>
                <c:pt idx="206">
                  <c:v>66.725449999999995</c:v>
                </c:pt>
                <c:pt idx="207">
                  <c:v>67.189600000000013</c:v>
                </c:pt>
                <c:pt idx="208">
                  <c:v>67.655500000000004</c:v>
                </c:pt>
                <c:pt idx="209">
                  <c:v>67.772299999999987</c:v>
                </c:pt>
                <c:pt idx="210">
                  <c:v>67.9495</c:v>
                </c:pt>
                <c:pt idx="211">
                  <c:v>68.219350000000006</c:v>
                </c:pt>
                <c:pt idx="212">
                  <c:v>68.323799999999991</c:v>
                </c:pt>
                <c:pt idx="213">
                  <c:v>68.482799999999997</c:v>
                </c:pt>
                <c:pt idx="214">
                  <c:v>68.7196</c:v>
                </c:pt>
                <c:pt idx="215">
                  <c:v>68.807899999999989</c:v>
                </c:pt>
                <c:pt idx="216">
                  <c:v>68.938749999999999</c:v>
                </c:pt>
                <c:pt idx="217">
                  <c:v>69.133250000000004</c:v>
                </c:pt>
                <c:pt idx="218">
                  <c:v>69.417450000000002</c:v>
                </c:pt>
                <c:pt idx="219">
                  <c:v>69.522750000000002</c:v>
                </c:pt>
                <c:pt idx="220">
                  <c:v>69.677300000000002</c:v>
                </c:pt>
                <c:pt idx="221">
                  <c:v>69.910550000000001</c:v>
                </c:pt>
                <c:pt idx="222">
                  <c:v>70.261899999999997</c:v>
                </c:pt>
                <c:pt idx="223">
                  <c:v>70.378399999999999</c:v>
                </c:pt>
                <c:pt idx="224">
                  <c:v>70.553300000000007</c:v>
                </c:pt>
                <c:pt idx="225">
                  <c:v>70.619149999999991</c:v>
                </c:pt>
                <c:pt idx="226">
                  <c:v>70.717399999999998</c:v>
                </c:pt>
                <c:pt idx="227">
                  <c:v>70.859250000000003</c:v>
                </c:pt>
                <c:pt idx="228">
                  <c:v>70.91225</c:v>
                </c:pt>
                <c:pt idx="229">
                  <c:v>70.991600000000005</c:v>
                </c:pt>
                <c:pt idx="230">
                  <c:v>71.104249999999993</c:v>
                </c:pt>
                <c:pt idx="231">
                  <c:v>71.273699999999991</c:v>
                </c:pt>
                <c:pt idx="232">
                  <c:v>71.338149999999999</c:v>
                </c:pt>
                <c:pt idx="233">
                  <c:v>71.436449999999994</c:v>
                </c:pt>
                <c:pt idx="234">
                  <c:v>71.582149999999999</c:v>
                </c:pt>
                <c:pt idx="235">
                  <c:v>71.780299999999997</c:v>
                </c:pt>
                <c:pt idx="236">
                  <c:v>72.090550000000007</c:v>
                </c:pt>
                <c:pt idx="237">
                  <c:v>72.196250000000006</c:v>
                </c:pt>
                <c:pt idx="238">
                  <c:v>72.361050000000006</c:v>
                </c:pt>
                <c:pt idx="239">
                  <c:v>72.61245000000001</c:v>
                </c:pt>
                <c:pt idx="240">
                  <c:v>72.706500000000005</c:v>
                </c:pt>
                <c:pt idx="241">
                  <c:v>72.857549999999989</c:v>
                </c:pt>
                <c:pt idx="242">
                  <c:v>73.094499999999996</c:v>
                </c:pt>
                <c:pt idx="243">
                  <c:v>73.46705</c:v>
                </c:pt>
                <c:pt idx="244">
                  <c:v>73.599999999999994</c:v>
                </c:pt>
                <c:pt idx="245">
                  <c:v>73.801400000000001</c:v>
                </c:pt>
                <c:pt idx="246">
                  <c:v>74.094549999999998</c:v>
                </c:pt>
                <c:pt idx="247">
                  <c:v>74.203000000000003</c:v>
                </c:pt>
                <c:pt idx="248">
                  <c:v>74.362350000000006</c:v>
                </c:pt>
                <c:pt idx="249">
                  <c:v>74.585850000000008</c:v>
                </c:pt>
                <c:pt idx="250">
                  <c:v>74.930899999999994</c:v>
                </c:pt>
                <c:pt idx="251">
                  <c:v>75.053300000000007</c:v>
                </c:pt>
                <c:pt idx="252">
                  <c:v>75.234700000000004</c:v>
                </c:pt>
                <c:pt idx="253">
                  <c:v>75.507550000000009</c:v>
                </c:pt>
                <c:pt idx="254">
                  <c:v>75.611850000000004</c:v>
                </c:pt>
                <c:pt idx="255">
                  <c:v>75.768500000000003</c:v>
                </c:pt>
                <c:pt idx="256">
                  <c:v>75.998249999999999</c:v>
                </c:pt>
                <c:pt idx="257">
                  <c:v>76.314999999999998</c:v>
                </c:pt>
                <c:pt idx="258">
                  <c:v>76.626050000000006</c:v>
                </c:pt>
                <c:pt idx="259">
                  <c:v>76.927600000000012</c:v>
                </c:pt>
                <c:pt idx="260">
                  <c:v>77.034300000000002</c:v>
                </c:pt>
                <c:pt idx="261">
                  <c:v>77.192949999999996</c:v>
                </c:pt>
                <c:pt idx="262">
                  <c:v>77.420500000000004</c:v>
                </c:pt>
                <c:pt idx="263">
                  <c:v>77.751850000000005</c:v>
                </c:pt>
                <c:pt idx="264">
                  <c:v>77.833699999999993</c:v>
                </c:pt>
                <c:pt idx="265">
                  <c:v>77.914199999999994</c:v>
                </c:pt>
                <c:pt idx="266">
                  <c:v>78.032899999999998</c:v>
                </c:pt>
                <c:pt idx="267">
                  <c:v>78.199950000000001</c:v>
                </c:pt>
                <c:pt idx="268">
                  <c:v>78.371350000000007</c:v>
                </c:pt>
                <c:pt idx="269">
                  <c:v>78.585250000000002</c:v>
                </c:pt>
                <c:pt idx="270">
                  <c:v>78.84845</c:v>
                </c:pt>
                <c:pt idx="271">
                  <c:v>78.947500000000005</c:v>
                </c:pt>
                <c:pt idx="272">
                  <c:v>79.103800000000007</c:v>
                </c:pt>
                <c:pt idx="273">
                  <c:v>79.341899999999995</c:v>
                </c:pt>
                <c:pt idx="274">
                  <c:v>79.608949999999993</c:v>
                </c:pt>
                <c:pt idx="275">
                  <c:v>79.608949999999993</c:v>
                </c:pt>
                <c:pt idx="276">
                  <c:v>79.717850000000013</c:v>
                </c:pt>
                <c:pt idx="277">
                  <c:v>79.827600000000004</c:v>
                </c:pt>
                <c:pt idx="278">
                  <c:v>79.99260000000001</c:v>
                </c:pt>
                <c:pt idx="279">
                  <c:v>80.054349999999999</c:v>
                </c:pt>
                <c:pt idx="280">
                  <c:v>80.14585000000001</c:v>
                </c:pt>
                <c:pt idx="281">
                  <c:v>80.281300000000002</c:v>
                </c:pt>
                <c:pt idx="282">
                  <c:v>80.470199999999991</c:v>
                </c:pt>
                <c:pt idx="283">
                  <c:v>80.538149999999987</c:v>
                </c:pt>
                <c:pt idx="284">
                  <c:v>80.635499999999993</c:v>
                </c:pt>
                <c:pt idx="285">
                  <c:v>80.779949999999999</c:v>
                </c:pt>
                <c:pt idx="286">
                  <c:v>80.997149999999991</c:v>
                </c:pt>
                <c:pt idx="287">
                  <c:v>81.077600000000004</c:v>
                </c:pt>
                <c:pt idx="288">
                  <c:v>81.201149999999998</c:v>
                </c:pt>
                <c:pt idx="289">
                  <c:v>81.383899999999997</c:v>
                </c:pt>
                <c:pt idx="290">
                  <c:v>81.63685000000001</c:v>
                </c:pt>
                <c:pt idx="291">
                  <c:v>81.716999999999999</c:v>
                </c:pt>
                <c:pt idx="292">
                  <c:v>81.856949999999998</c:v>
                </c:pt>
                <c:pt idx="293">
                  <c:v>82.085800000000006</c:v>
                </c:pt>
                <c:pt idx="294">
                  <c:v>82.440600000000003</c:v>
                </c:pt>
                <c:pt idx="295">
                  <c:v>82.77985000000001</c:v>
                </c:pt>
                <c:pt idx="296">
                  <c:v>83.146899999999988</c:v>
                </c:pt>
                <c:pt idx="297">
                  <c:v>83.257300000000001</c:v>
                </c:pt>
                <c:pt idx="298">
                  <c:v>83.430850000000007</c:v>
                </c:pt>
                <c:pt idx="299">
                  <c:v>83.706800000000001</c:v>
                </c:pt>
                <c:pt idx="300">
                  <c:v>84.121800000000007</c:v>
                </c:pt>
                <c:pt idx="301">
                  <c:v>84.224899999999991</c:v>
                </c:pt>
                <c:pt idx="302">
                  <c:v>84.32735000000001</c:v>
                </c:pt>
                <c:pt idx="303">
                  <c:v>84.477949999999993</c:v>
                </c:pt>
                <c:pt idx="304">
                  <c:v>84.701149999999998</c:v>
                </c:pt>
                <c:pt idx="305">
                  <c:v>84.99560000000001</c:v>
                </c:pt>
                <c:pt idx="306">
                  <c:v>85.286899999999989</c:v>
                </c:pt>
                <c:pt idx="307">
                  <c:v>85.363100000000003</c:v>
                </c:pt>
                <c:pt idx="308">
                  <c:v>85.440300000000008</c:v>
                </c:pt>
                <c:pt idx="309">
                  <c:v>85.557149999999993</c:v>
                </c:pt>
                <c:pt idx="310">
                  <c:v>85.600700000000003</c:v>
                </c:pt>
                <c:pt idx="311">
                  <c:v>85.66525</c:v>
                </c:pt>
                <c:pt idx="312">
                  <c:v>85.755899999999997</c:v>
                </c:pt>
                <c:pt idx="313">
                  <c:v>85.887799999999999</c:v>
                </c:pt>
                <c:pt idx="314">
                  <c:v>86.060600000000008</c:v>
                </c:pt>
                <c:pt idx="315">
                  <c:v>86.127200000000002</c:v>
                </c:pt>
                <c:pt idx="316">
                  <c:v>86.225049999999996</c:v>
                </c:pt>
                <c:pt idx="317">
                  <c:v>86.36985</c:v>
                </c:pt>
                <c:pt idx="318">
                  <c:v>86.425850000000011</c:v>
                </c:pt>
                <c:pt idx="319">
                  <c:v>86.511899999999997</c:v>
                </c:pt>
                <c:pt idx="320">
                  <c:v>86.633049999999997</c:v>
                </c:pt>
                <c:pt idx="321">
                  <c:v>86.79764999999999</c:v>
                </c:pt>
                <c:pt idx="322">
                  <c:v>87.026449999999997</c:v>
                </c:pt>
                <c:pt idx="323">
                  <c:v>87.389649999999989</c:v>
                </c:pt>
                <c:pt idx="324">
                  <c:v>87.486949999999993</c:v>
                </c:pt>
                <c:pt idx="325">
                  <c:v>87.645200000000003</c:v>
                </c:pt>
                <c:pt idx="326">
                  <c:v>87.8977</c:v>
                </c:pt>
                <c:pt idx="327">
                  <c:v>88.264399999999995</c:v>
                </c:pt>
                <c:pt idx="328">
                  <c:v>88.617000000000004</c:v>
                </c:pt>
                <c:pt idx="329">
                  <c:v>88.707350000000005</c:v>
                </c:pt>
                <c:pt idx="330">
                  <c:v>88.846050000000005</c:v>
                </c:pt>
                <c:pt idx="331">
                  <c:v>89.045850000000002</c:v>
                </c:pt>
                <c:pt idx="332">
                  <c:v>89.119450000000001</c:v>
                </c:pt>
                <c:pt idx="333">
                  <c:v>89.228750000000005</c:v>
                </c:pt>
                <c:pt idx="334">
                  <c:v>89.372649999999993</c:v>
                </c:pt>
                <c:pt idx="335">
                  <c:v>89.551149999999993</c:v>
                </c:pt>
                <c:pt idx="336">
                  <c:v>89.703000000000003</c:v>
                </c:pt>
                <c:pt idx="337">
                  <c:v>89.829399999999993</c:v>
                </c:pt>
                <c:pt idx="338">
                  <c:v>89.958799999999997</c:v>
                </c:pt>
                <c:pt idx="339">
                  <c:v>90.257800000000003</c:v>
                </c:pt>
                <c:pt idx="340">
                  <c:v>90.670850000000002</c:v>
                </c:pt>
                <c:pt idx="341">
                  <c:v>91.106999999999999</c:v>
                </c:pt>
                <c:pt idx="342">
                  <c:v>91.216399999999993</c:v>
                </c:pt>
                <c:pt idx="343">
                  <c:v>91.376300000000001</c:v>
                </c:pt>
                <c:pt idx="344">
                  <c:v>91.435000000000002</c:v>
                </c:pt>
                <c:pt idx="345">
                  <c:v>91.518450000000001</c:v>
                </c:pt>
                <c:pt idx="346">
                  <c:v>91.63785</c:v>
                </c:pt>
                <c:pt idx="347">
                  <c:v>91.814850000000007</c:v>
                </c:pt>
                <c:pt idx="348">
                  <c:v>92.09205</c:v>
                </c:pt>
                <c:pt idx="349">
                  <c:v>92.48545</c:v>
                </c:pt>
                <c:pt idx="350">
                  <c:v>92.583300000000008</c:v>
                </c:pt>
                <c:pt idx="351">
                  <c:v>92.734649999999988</c:v>
                </c:pt>
                <c:pt idx="352">
                  <c:v>92.975449999999995</c:v>
                </c:pt>
                <c:pt idx="353">
                  <c:v>93.067949999999996</c:v>
                </c:pt>
                <c:pt idx="354">
                  <c:v>93.20975</c:v>
                </c:pt>
                <c:pt idx="355">
                  <c:v>93.42564999999999</c:v>
                </c:pt>
                <c:pt idx="356">
                  <c:v>93.727149999999995</c:v>
                </c:pt>
                <c:pt idx="357">
                  <c:v>93.827300000000008</c:v>
                </c:pt>
                <c:pt idx="358">
                  <c:v>93.961300000000008</c:v>
                </c:pt>
                <c:pt idx="359">
                  <c:v>94.113699999999994</c:v>
                </c:pt>
                <c:pt idx="360">
                  <c:v>94.168800000000005</c:v>
                </c:pt>
                <c:pt idx="361">
                  <c:v>94.249100000000013</c:v>
                </c:pt>
                <c:pt idx="362">
                  <c:v>94.364100000000008</c:v>
                </c:pt>
                <c:pt idx="363">
                  <c:v>94.408799999999999</c:v>
                </c:pt>
                <c:pt idx="364">
                  <c:v>94.473799999999997</c:v>
                </c:pt>
                <c:pt idx="365">
                  <c:v>94.573800000000006</c:v>
                </c:pt>
                <c:pt idx="366">
                  <c:v>94.690550000000002</c:v>
                </c:pt>
                <c:pt idx="367">
                  <c:v>94.816699999999997</c:v>
                </c:pt>
                <c:pt idx="368">
                  <c:v>95.0077</c:v>
                </c:pt>
                <c:pt idx="369">
                  <c:v>95.193350000000009</c:v>
                </c:pt>
                <c:pt idx="370">
                  <c:v>95.243399999999994</c:v>
                </c:pt>
                <c:pt idx="371">
                  <c:v>95.32889999999999</c:v>
                </c:pt>
                <c:pt idx="372">
                  <c:v>95.469949999999997</c:v>
                </c:pt>
                <c:pt idx="373">
                  <c:v>95.524350000000013</c:v>
                </c:pt>
                <c:pt idx="374">
                  <c:v>95.606399999999994</c:v>
                </c:pt>
                <c:pt idx="375">
                  <c:v>95.727050000000006</c:v>
                </c:pt>
                <c:pt idx="376">
                  <c:v>95.894600000000011</c:v>
                </c:pt>
                <c:pt idx="377">
                  <c:v>96.057249999999996</c:v>
                </c:pt>
                <c:pt idx="378">
                  <c:v>96.116050000000001</c:v>
                </c:pt>
                <c:pt idx="379">
                  <c:v>96.225850000000008</c:v>
                </c:pt>
                <c:pt idx="380">
                  <c:v>96.42580000000001</c:v>
                </c:pt>
                <c:pt idx="381">
                  <c:v>96.507100000000008</c:v>
                </c:pt>
                <c:pt idx="382">
                  <c:v>96.635449999999992</c:v>
                </c:pt>
                <c:pt idx="383">
                  <c:v>96.828600000000009</c:v>
                </c:pt>
                <c:pt idx="384">
                  <c:v>97.117399999999989</c:v>
                </c:pt>
                <c:pt idx="385">
                  <c:v>97.224100000000007</c:v>
                </c:pt>
                <c:pt idx="386">
                  <c:v>97.388899999999992</c:v>
                </c:pt>
                <c:pt idx="387">
                  <c:v>97.649950000000004</c:v>
                </c:pt>
                <c:pt idx="388">
                  <c:v>97.915649999999999</c:v>
                </c:pt>
                <c:pt idx="389">
                  <c:v>98.18610000000001</c:v>
                </c:pt>
                <c:pt idx="390">
                  <c:v>98.287999999999997</c:v>
                </c:pt>
                <c:pt idx="391">
                  <c:v>98.441199999999995</c:v>
                </c:pt>
                <c:pt idx="392">
                  <c:v>98.671300000000002</c:v>
                </c:pt>
                <c:pt idx="393">
                  <c:v>98.988749999999996</c:v>
                </c:pt>
                <c:pt idx="394">
                  <c:v>99.421250000000001</c:v>
                </c:pt>
                <c:pt idx="395">
                  <c:v>99.526499999999999</c:v>
                </c:pt>
                <c:pt idx="396">
                  <c:v>99.679349999999999</c:v>
                </c:pt>
                <c:pt idx="397">
                  <c:v>99.8964</c:v>
                </c:pt>
                <c:pt idx="398">
                  <c:v>99.976849999999999</c:v>
                </c:pt>
                <c:pt idx="399">
                  <c:v>100.09925</c:v>
                </c:pt>
                <c:pt idx="400">
                  <c:v>100.28449999999999</c:v>
                </c:pt>
                <c:pt idx="401">
                  <c:v>100.54510000000001</c:v>
                </c:pt>
                <c:pt idx="402">
                  <c:v>100.63685000000001</c:v>
                </c:pt>
                <c:pt idx="403">
                  <c:v>100.77825</c:v>
                </c:pt>
                <c:pt idx="404">
                  <c:v>100.83265</c:v>
                </c:pt>
                <c:pt idx="405">
                  <c:v>100.916</c:v>
                </c:pt>
                <c:pt idx="406">
                  <c:v>101.04480000000001</c:v>
                </c:pt>
                <c:pt idx="407">
                  <c:v>101.2449</c:v>
                </c:pt>
                <c:pt idx="408">
                  <c:v>101.5517</c:v>
                </c:pt>
                <c:pt idx="409">
                  <c:v>101.66045</c:v>
                </c:pt>
                <c:pt idx="410">
                  <c:v>101.82075</c:v>
                </c:pt>
                <c:pt idx="411">
                  <c:v>101.8798</c:v>
                </c:pt>
                <c:pt idx="412">
                  <c:v>101.96585</c:v>
                </c:pt>
                <c:pt idx="413">
                  <c:v>102.0842</c:v>
                </c:pt>
                <c:pt idx="414">
                  <c:v>102.26169999999999</c:v>
                </c:pt>
                <c:pt idx="415">
                  <c:v>102.544</c:v>
                </c:pt>
                <c:pt idx="416">
                  <c:v>102.645</c:v>
                </c:pt>
                <c:pt idx="417">
                  <c:v>102.7958</c:v>
                </c:pt>
                <c:pt idx="418">
                  <c:v>102.8519</c:v>
                </c:pt>
                <c:pt idx="419">
                  <c:v>102.93219999999999</c:v>
                </c:pt>
                <c:pt idx="420">
                  <c:v>103.03914999999999</c:v>
                </c:pt>
                <c:pt idx="421">
                  <c:v>103.2255</c:v>
                </c:pt>
                <c:pt idx="422">
                  <c:v>103.4251</c:v>
                </c:pt>
                <c:pt idx="423">
                  <c:v>103.62445</c:v>
                </c:pt>
                <c:pt idx="424">
                  <c:v>103.70094999999999</c:v>
                </c:pt>
                <c:pt idx="425">
                  <c:v>103.8177</c:v>
                </c:pt>
                <c:pt idx="426">
                  <c:v>103.99325</c:v>
                </c:pt>
                <c:pt idx="427">
                  <c:v>104.059</c:v>
                </c:pt>
                <c:pt idx="428">
                  <c:v>104.15714999999999</c:v>
                </c:pt>
                <c:pt idx="429">
                  <c:v>104.30455000000001</c:v>
                </c:pt>
                <c:pt idx="430">
                  <c:v>104.41435</c:v>
                </c:pt>
                <c:pt idx="431">
                  <c:v>104.5767</c:v>
                </c:pt>
                <c:pt idx="432">
                  <c:v>104.63760000000001</c:v>
                </c:pt>
                <c:pt idx="433">
                  <c:v>104.72580000000001</c:v>
                </c:pt>
                <c:pt idx="434">
                  <c:v>104.854</c:v>
                </c:pt>
                <c:pt idx="435">
                  <c:v>105.03025</c:v>
                </c:pt>
                <c:pt idx="436">
                  <c:v>105.2727</c:v>
                </c:pt>
                <c:pt idx="437">
                  <c:v>105.57685000000001</c:v>
                </c:pt>
                <c:pt idx="438">
                  <c:v>105.8716</c:v>
                </c:pt>
                <c:pt idx="439">
                  <c:v>105.94810000000001</c:v>
                </c:pt>
                <c:pt idx="440">
                  <c:v>106.02849999999999</c:v>
                </c:pt>
                <c:pt idx="441">
                  <c:v>106.15655000000001</c:v>
                </c:pt>
                <c:pt idx="442">
                  <c:v>106.3639</c:v>
                </c:pt>
                <c:pt idx="443">
                  <c:v>106.67830000000001</c:v>
                </c:pt>
                <c:pt idx="444">
                  <c:v>106.7722</c:v>
                </c:pt>
                <c:pt idx="445">
                  <c:v>106.91374999999999</c:v>
                </c:pt>
                <c:pt idx="446">
                  <c:v>107.1212</c:v>
                </c:pt>
                <c:pt idx="447">
                  <c:v>107.1983</c:v>
                </c:pt>
                <c:pt idx="448">
                  <c:v>107.30860000000001</c:v>
                </c:pt>
                <c:pt idx="449">
                  <c:v>107.4602</c:v>
                </c:pt>
                <c:pt idx="450">
                  <c:v>107.51405</c:v>
                </c:pt>
                <c:pt idx="451">
                  <c:v>107.5896</c:v>
                </c:pt>
                <c:pt idx="452">
                  <c:v>107.7051</c:v>
                </c:pt>
                <c:pt idx="453">
                  <c:v>107.81160000000001</c:v>
                </c:pt>
                <c:pt idx="454">
                  <c:v>107.90975</c:v>
                </c:pt>
                <c:pt idx="455">
                  <c:v>107.9455</c:v>
                </c:pt>
                <c:pt idx="456">
                  <c:v>107.99475</c:v>
                </c:pt>
                <c:pt idx="457">
                  <c:v>108.06180000000001</c:v>
                </c:pt>
                <c:pt idx="458">
                  <c:v>108.18039999999999</c:v>
                </c:pt>
                <c:pt idx="459">
                  <c:v>108.36539999999999</c:v>
                </c:pt>
                <c:pt idx="460">
                  <c:v>108.43049999999999</c:v>
                </c:pt>
                <c:pt idx="461">
                  <c:v>108.52860000000001</c:v>
                </c:pt>
                <c:pt idx="462">
                  <c:v>108.66735</c:v>
                </c:pt>
                <c:pt idx="463">
                  <c:v>108.7171</c:v>
                </c:pt>
                <c:pt idx="464">
                  <c:v>108.7889</c:v>
                </c:pt>
                <c:pt idx="465">
                  <c:v>108.90335</c:v>
                </c:pt>
                <c:pt idx="466">
                  <c:v>109.0967</c:v>
                </c:pt>
                <c:pt idx="467">
                  <c:v>109.1491</c:v>
                </c:pt>
                <c:pt idx="468">
                  <c:v>109.20564999999999</c:v>
                </c:pt>
                <c:pt idx="469">
                  <c:v>109.29735000000001</c:v>
                </c:pt>
                <c:pt idx="470">
                  <c:v>109.44275</c:v>
                </c:pt>
                <c:pt idx="471">
                  <c:v>109.65414999999999</c:v>
                </c:pt>
                <c:pt idx="472">
                  <c:v>109.9353</c:v>
                </c:pt>
                <c:pt idx="473">
                  <c:v>109.9877</c:v>
                </c:pt>
                <c:pt idx="474">
                  <c:v>110.03994999999999</c:v>
                </c:pt>
                <c:pt idx="475">
                  <c:v>110.1168</c:v>
                </c:pt>
                <c:pt idx="476">
                  <c:v>110.23245</c:v>
                </c:pt>
                <c:pt idx="477">
                  <c:v>110.41249999999999</c:v>
                </c:pt>
                <c:pt idx="478">
                  <c:v>110.67435</c:v>
                </c:pt>
                <c:pt idx="479">
                  <c:v>110.94964999999999</c:v>
                </c:pt>
                <c:pt idx="480">
                  <c:v>111.2542</c:v>
                </c:pt>
                <c:pt idx="481">
                  <c:v>111.3449</c:v>
                </c:pt>
                <c:pt idx="482">
                  <c:v>111.48405</c:v>
                </c:pt>
                <c:pt idx="483">
                  <c:v>111.53619999999999</c:v>
                </c:pt>
                <c:pt idx="484">
                  <c:v>111.61505</c:v>
                </c:pt>
                <c:pt idx="485">
                  <c:v>111.7317</c:v>
                </c:pt>
                <c:pt idx="486">
                  <c:v>111.9071</c:v>
                </c:pt>
                <c:pt idx="487">
                  <c:v>112.14700000000001</c:v>
                </c:pt>
                <c:pt idx="488">
                  <c:v>112.47439999999999</c:v>
                </c:pt>
                <c:pt idx="489">
                  <c:v>112.8032</c:v>
                </c:pt>
                <c:pt idx="490">
                  <c:v>113.101</c:v>
                </c:pt>
                <c:pt idx="491">
                  <c:v>113.4847</c:v>
                </c:pt>
                <c:pt idx="492">
                  <c:v>113.5853</c:v>
                </c:pt>
                <c:pt idx="493">
                  <c:v>113.74235</c:v>
                </c:pt>
                <c:pt idx="494">
                  <c:v>113.98415</c:v>
                </c:pt>
                <c:pt idx="495">
                  <c:v>114.07514999999999</c:v>
                </c:pt>
                <c:pt idx="496">
                  <c:v>114.21260000000001</c:v>
                </c:pt>
                <c:pt idx="497">
                  <c:v>114.42110000000001</c:v>
                </c:pt>
                <c:pt idx="498">
                  <c:v>114.73425</c:v>
                </c:pt>
                <c:pt idx="499">
                  <c:v>114.84410000000001</c:v>
                </c:pt>
                <c:pt idx="500">
                  <c:v>115.01055000000001</c:v>
                </c:pt>
                <c:pt idx="501">
                  <c:v>115.25230000000001</c:v>
                </c:pt>
                <c:pt idx="502">
                  <c:v>115.61110000000001</c:v>
                </c:pt>
                <c:pt idx="503">
                  <c:v>115.7178</c:v>
                </c:pt>
                <c:pt idx="504">
                  <c:v>115.8768</c:v>
                </c:pt>
                <c:pt idx="505">
                  <c:v>116.09185000000001</c:v>
                </c:pt>
                <c:pt idx="506">
                  <c:v>116.17195</c:v>
                </c:pt>
                <c:pt idx="507">
                  <c:v>116.28739999999999</c:v>
                </c:pt>
                <c:pt idx="508">
                  <c:v>116.45665</c:v>
                </c:pt>
                <c:pt idx="509">
                  <c:v>116.62464999999999</c:v>
                </c:pt>
                <c:pt idx="510">
                  <c:v>116.74610000000001</c:v>
                </c:pt>
                <c:pt idx="511">
                  <c:v>116.74610000000001</c:v>
                </c:pt>
                <c:pt idx="512">
                  <c:v>116.8338</c:v>
                </c:pt>
                <c:pt idx="513">
                  <c:v>116.92295</c:v>
                </c:pt>
                <c:pt idx="514">
                  <c:v>117.0591</c:v>
                </c:pt>
                <c:pt idx="515">
                  <c:v>117.25805</c:v>
                </c:pt>
                <c:pt idx="516">
                  <c:v>117.54805</c:v>
                </c:pt>
                <c:pt idx="517">
                  <c:v>117.9422</c:v>
                </c:pt>
                <c:pt idx="518">
                  <c:v>118.38085000000001</c:v>
                </c:pt>
                <c:pt idx="519">
                  <c:v>118.4918</c:v>
                </c:pt>
                <c:pt idx="520">
                  <c:v>118.65545</c:v>
                </c:pt>
                <c:pt idx="521">
                  <c:v>118.8875</c:v>
                </c:pt>
                <c:pt idx="522">
                  <c:v>118.97345</c:v>
                </c:pt>
                <c:pt idx="523">
                  <c:v>119.10244999999999</c:v>
                </c:pt>
                <c:pt idx="524">
                  <c:v>119.29894999999999</c:v>
                </c:pt>
                <c:pt idx="525">
                  <c:v>119.59519999999999</c:v>
                </c:pt>
                <c:pt idx="526">
                  <c:v>120.02085000000001</c:v>
                </c:pt>
                <c:pt idx="527">
                  <c:v>120.12764999999999</c:v>
                </c:pt>
                <c:pt idx="528">
                  <c:v>120.29049999999999</c:v>
                </c:pt>
                <c:pt idx="529">
                  <c:v>120.52875</c:v>
                </c:pt>
                <c:pt idx="530">
                  <c:v>120.61664999999999</c:v>
                </c:pt>
                <c:pt idx="531">
                  <c:v>120.7465</c:v>
                </c:pt>
                <c:pt idx="532">
                  <c:v>120.9357</c:v>
                </c:pt>
                <c:pt idx="533">
                  <c:v>121.07615</c:v>
                </c:pt>
                <c:pt idx="534">
                  <c:v>121.2706</c:v>
                </c:pt>
                <c:pt idx="535">
                  <c:v>121.33855</c:v>
                </c:pt>
                <c:pt idx="536">
                  <c:v>121.43735000000001</c:v>
                </c:pt>
                <c:pt idx="537">
                  <c:v>121.58465</c:v>
                </c:pt>
                <c:pt idx="538">
                  <c:v>121.63945</c:v>
                </c:pt>
                <c:pt idx="539">
                  <c:v>121.717</c:v>
                </c:pt>
                <c:pt idx="540">
                  <c:v>121.82825</c:v>
                </c:pt>
                <c:pt idx="541">
                  <c:v>121.97444999999999</c:v>
                </c:pt>
                <c:pt idx="542">
                  <c:v>122.02565</c:v>
                </c:pt>
                <c:pt idx="543">
                  <c:v>122.09545</c:v>
                </c:pt>
                <c:pt idx="544">
                  <c:v>122.20110000000001</c:v>
                </c:pt>
                <c:pt idx="545">
                  <c:v>122.37655000000001</c:v>
                </c:pt>
                <c:pt idx="546">
                  <c:v>122.4442</c:v>
                </c:pt>
                <c:pt idx="547">
                  <c:v>122.56089999999999</c:v>
                </c:pt>
                <c:pt idx="548">
                  <c:v>122.74260000000001</c:v>
                </c:pt>
                <c:pt idx="549">
                  <c:v>122.91860000000001</c:v>
                </c:pt>
                <c:pt idx="550">
                  <c:v>123.08355</c:v>
                </c:pt>
                <c:pt idx="551">
                  <c:v>123.1451</c:v>
                </c:pt>
                <c:pt idx="552">
                  <c:v>123.2411</c:v>
                </c:pt>
                <c:pt idx="553">
                  <c:v>123.2774</c:v>
                </c:pt>
                <c:pt idx="554">
                  <c:v>123.3318</c:v>
                </c:pt>
                <c:pt idx="555">
                  <c:v>123.41314999999999</c:v>
                </c:pt>
                <c:pt idx="556">
                  <c:v>123.521</c:v>
                </c:pt>
                <c:pt idx="557">
                  <c:v>123.62110000000001</c:v>
                </c:pt>
                <c:pt idx="558">
                  <c:v>123.71639999999999</c:v>
                </c:pt>
                <c:pt idx="559">
                  <c:v>123.85015</c:v>
                </c:pt>
                <c:pt idx="560">
                  <c:v>123.90049999999999</c:v>
                </c:pt>
                <c:pt idx="561">
                  <c:v>123.9932</c:v>
                </c:pt>
                <c:pt idx="562">
                  <c:v>124.1558</c:v>
                </c:pt>
                <c:pt idx="563">
                  <c:v>124.42449999999999</c:v>
                </c:pt>
                <c:pt idx="564">
                  <c:v>124.515</c:v>
                </c:pt>
                <c:pt idx="565">
                  <c:v>124.6521</c:v>
                </c:pt>
                <c:pt idx="566">
                  <c:v>124.84605000000001</c:v>
                </c:pt>
                <c:pt idx="567">
                  <c:v>124.917</c:v>
                </c:pt>
                <c:pt idx="568">
                  <c:v>125.01989999999999</c:v>
                </c:pt>
                <c:pt idx="569">
                  <c:v>125.05844999999999</c:v>
                </c:pt>
                <c:pt idx="570">
                  <c:v>125.11555</c:v>
                </c:pt>
                <c:pt idx="571">
                  <c:v>125.19945</c:v>
                </c:pt>
                <c:pt idx="572">
                  <c:v>125.29625</c:v>
                </c:pt>
                <c:pt idx="573">
                  <c:v>125.33210000000001</c:v>
                </c:pt>
                <c:pt idx="574">
                  <c:v>125.3844</c:v>
                </c:pt>
                <c:pt idx="575">
                  <c:v>125.45780000000001</c:v>
                </c:pt>
                <c:pt idx="576">
                  <c:v>125.48445</c:v>
                </c:pt>
                <c:pt idx="577">
                  <c:v>125.52325</c:v>
                </c:pt>
                <c:pt idx="578">
                  <c:v>125.58069999999999</c:v>
                </c:pt>
                <c:pt idx="579">
                  <c:v>125.60260000000001</c:v>
                </c:pt>
                <c:pt idx="580">
                  <c:v>125.63495</c:v>
                </c:pt>
                <c:pt idx="581">
                  <c:v>125.68575</c:v>
                </c:pt>
                <c:pt idx="582">
                  <c:v>125.75715</c:v>
                </c:pt>
                <c:pt idx="583">
                  <c:v>125.83835000000001</c:v>
                </c:pt>
                <c:pt idx="584">
                  <c:v>125.92885000000001</c:v>
                </c:pt>
                <c:pt idx="585">
                  <c:v>126.06110000000001</c:v>
                </c:pt>
                <c:pt idx="586">
                  <c:v>126.2864</c:v>
                </c:pt>
                <c:pt idx="587">
                  <c:v>126.55735</c:v>
                </c:pt>
                <c:pt idx="588">
                  <c:v>126.87585</c:v>
                </c:pt>
                <c:pt idx="589">
                  <c:v>126.9772</c:v>
                </c:pt>
                <c:pt idx="590">
                  <c:v>127.1341</c:v>
                </c:pt>
                <c:pt idx="591">
                  <c:v>127.36194999999999</c:v>
                </c:pt>
                <c:pt idx="592">
                  <c:v>127.59035</c:v>
                </c:pt>
                <c:pt idx="593">
                  <c:v>127.8287</c:v>
                </c:pt>
                <c:pt idx="594">
                  <c:v>128.1978</c:v>
                </c:pt>
                <c:pt idx="595">
                  <c:v>128.62610000000001</c:v>
                </c:pt>
                <c:pt idx="596">
                  <c:v>129.04859999999999</c:v>
                </c:pt>
                <c:pt idx="597">
                  <c:v>129.46469999999999</c:v>
                </c:pt>
                <c:pt idx="598">
                  <c:v>129.56789999999998</c:v>
                </c:pt>
                <c:pt idx="599">
                  <c:v>129.72489999999999</c:v>
                </c:pt>
                <c:pt idx="600">
                  <c:v>129.96265</c:v>
                </c:pt>
                <c:pt idx="601">
                  <c:v>130.32035000000002</c:v>
                </c:pt>
                <c:pt idx="602">
                  <c:v>130.42625000000001</c:v>
                </c:pt>
                <c:pt idx="603">
                  <c:v>130.5847</c:v>
                </c:pt>
                <c:pt idx="604">
                  <c:v>130.81975</c:v>
                </c:pt>
                <c:pt idx="605">
                  <c:v>130.90789999999998</c:v>
                </c:pt>
                <c:pt idx="606">
                  <c:v>131.0385</c:v>
                </c:pt>
                <c:pt idx="607">
                  <c:v>131.22854999999998</c:v>
                </c:pt>
                <c:pt idx="608">
                  <c:v>131.29915</c:v>
                </c:pt>
                <c:pt idx="609">
                  <c:v>131.40360000000001</c:v>
                </c:pt>
                <c:pt idx="610">
                  <c:v>131.55710000000002</c:v>
                </c:pt>
                <c:pt idx="611">
                  <c:v>131.78149999999999</c:v>
                </c:pt>
                <c:pt idx="612">
                  <c:v>131.86679999999998</c:v>
                </c:pt>
                <c:pt idx="613">
                  <c:v>131.9967</c:v>
                </c:pt>
                <c:pt idx="614">
                  <c:v>132.19245000000001</c:v>
                </c:pt>
                <c:pt idx="615">
                  <c:v>132.2664</c:v>
                </c:pt>
                <c:pt idx="616">
                  <c:v>132.37695000000002</c:v>
                </c:pt>
                <c:pt idx="617">
                  <c:v>132.53995</c:v>
                </c:pt>
                <c:pt idx="618">
                  <c:v>132.60060000000001</c:v>
                </c:pt>
                <c:pt idx="619">
                  <c:v>132.68825000000001</c:v>
                </c:pt>
                <c:pt idx="620">
                  <c:v>132.81570000000002</c:v>
                </c:pt>
                <c:pt idx="621">
                  <c:v>132.99664999999999</c:v>
                </c:pt>
                <c:pt idx="622">
                  <c:v>133.2303</c:v>
                </c:pt>
                <c:pt idx="623">
                  <c:v>133.29875000000001</c:v>
                </c:pt>
                <c:pt idx="624">
                  <c:v>133.39875000000001</c:v>
                </c:pt>
                <c:pt idx="625">
                  <c:v>133.55574999999999</c:v>
                </c:pt>
                <c:pt idx="626">
                  <c:v>133.61579999999998</c:v>
                </c:pt>
                <c:pt idx="627">
                  <c:v>133.7064</c:v>
                </c:pt>
                <c:pt idx="628">
                  <c:v>133.84825000000001</c:v>
                </c:pt>
                <c:pt idx="629">
                  <c:v>134.04670000000002</c:v>
                </c:pt>
                <c:pt idx="630">
                  <c:v>134.3005</c:v>
                </c:pt>
                <c:pt idx="631">
                  <c:v>134.36610000000002</c:v>
                </c:pt>
                <c:pt idx="632">
                  <c:v>134.43285</c:v>
                </c:pt>
                <c:pt idx="633">
                  <c:v>134.53604999999999</c:v>
                </c:pt>
                <c:pt idx="634">
                  <c:v>134.69</c:v>
                </c:pt>
                <c:pt idx="635">
                  <c:v>134.90635</c:v>
                </c:pt>
                <c:pt idx="636">
                  <c:v>135.15314999999998</c:v>
                </c:pt>
                <c:pt idx="637">
                  <c:v>135.41335000000001</c:v>
                </c:pt>
                <c:pt idx="638">
                  <c:v>135.4769</c:v>
                </c:pt>
                <c:pt idx="639">
                  <c:v>135.5549</c:v>
                </c:pt>
                <c:pt idx="640">
                  <c:v>135.6611</c:v>
                </c:pt>
                <c:pt idx="641">
                  <c:v>135.75479999999999</c:v>
                </c:pt>
                <c:pt idx="642">
                  <c:v>135.77835000000002</c:v>
                </c:pt>
                <c:pt idx="643">
                  <c:v>135.81895</c:v>
                </c:pt>
                <c:pt idx="644">
                  <c:v>135.91354999999999</c:v>
                </c:pt>
                <c:pt idx="645">
                  <c:v>136.11160000000001</c:v>
                </c:pt>
                <c:pt idx="646">
                  <c:v>136.40455</c:v>
                </c:pt>
                <c:pt idx="647">
                  <c:v>136.75379999999998</c:v>
                </c:pt>
                <c:pt idx="648">
                  <c:v>136.8426</c:v>
                </c:pt>
                <c:pt idx="649">
                  <c:v>136.97660000000002</c:v>
                </c:pt>
                <c:pt idx="650">
                  <c:v>137.18115</c:v>
                </c:pt>
                <c:pt idx="651">
                  <c:v>137.2585</c:v>
                </c:pt>
                <c:pt idx="652">
                  <c:v>137.37645000000001</c:v>
                </c:pt>
                <c:pt idx="653">
                  <c:v>137.55605</c:v>
                </c:pt>
                <c:pt idx="654">
                  <c:v>137.8356</c:v>
                </c:pt>
                <c:pt idx="655">
                  <c:v>138.23229999999998</c:v>
                </c:pt>
                <c:pt idx="656">
                  <c:v>138.62629999999999</c:v>
                </c:pt>
                <c:pt idx="657">
                  <c:v>139.0145</c:v>
                </c:pt>
                <c:pt idx="658">
                  <c:v>139.39365000000001</c:v>
                </c:pt>
                <c:pt idx="659">
                  <c:v>139.75534999999999</c:v>
                </c:pt>
                <c:pt idx="660">
                  <c:v>140.11804999999998</c:v>
                </c:pt>
                <c:pt idx="661">
                  <c:v>140.46850000000001</c:v>
                </c:pt>
                <c:pt idx="662">
                  <c:v>140.81909999999999</c:v>
                </c:pt>
                <c:pt idx="663">
                  <c:v>141.17445000000001</c:v>
                </c:pt>
                <c:pt idx="664">
                  <c:v>141.53200000000001</c:v>
                </c:pt>
                <c:pt idx="665">
                  <c:v>141.88759999999999</c:v>
                </c:pt>
                <c:pt idx="666">
                  <c:v>142.23160000000001</c:v>
                </c:pt>
                <c:pt idx="667">
                  <c:v>142.56070000000003</c:v>
                </c:pt>
                <c:pt idx="668">
                  <c:v>142.85995</c:v>
                </c:pt>
                <c:pt idx="669">
                  <c:v>142.93145000000001</c:v>
                </c:pt>
                <c:pt idx="670">
                  <c:v>143.03360000000001</c:v>
                </c:pt>
                <c:pt idx="671">
                  <c:v>143.17804999999998</c:v>
                </c:pt>
                <c:pt idx="672">
                  <c:v>143.3826</c:v>
                </c:pt>
                <c:pt idx="673">
                  <c:v>143.44545000000002</c:v>
                </c:pt>
                <c:pt idx="674">
                  <c:v>143.55289999999999</c:v>
                </c:pt>
                <c:pt idx="675">
                  <c:v>143.72284999999999</c:v>
                </c:pt>
                <c:pt idx="676">
                  <c:v>143.97315</c:v>
                </c:pt>
                <c:pt idx="677">
                  <c:v>144.27375000000001</c:v>
                </c:pt>
                <c:pt idx="678">
                  <c:v>144.35345000000001</c:v>
                </c:pt>
                <c:pt idx="679">
                  <c:v>144.43475000000001</c:v>
                </c:pt>
                <c:pt idx="680">
                  <c:v>144.55965</c:v>
                </c:pt>
                <c:pt idx="681">
                  <c:v>144.74850000000001</c:v>
                </c:pt>
                <c:pt idx="682">
                  <c:v>145.0085</c:v>
                </c:pt>
                <c:pt idx="683">
                  <c:v>145.27345000000003</c:v>
                </c:pt>
                <c:pt idx="684">
                  <c:v>145.55074999999999</c:v>
                </c:pt>
                <c:pt idx="685">
                  <c:v>145.88724999999999</c:v>
                </c:pt>
                <c:pt idx="686">
                  <c:v>145.97129999999999</c:v>
                </c:pt>
                <c:pt idx="687">
                  <c:v>146.09654999999998</c:v>
                </c:pt>
                <c:pt idx="688">
                  <c:v>146.27695</c:v>
                </c:pt>
                <c:pt idx="689">
                  <c:v>146.34314999999998</c:v>
                </c:pt>
                <c:pt idx="690">
                  <c:v>146.43935000000002</c:v>
                </c:pt>
                <c:pt idx="691">
                  <c:v>146.57420000000002</c:v>
                </c:pt>
                <c:pt idx="692">
                  <c:v>146.62320000000003</c:v>
                </c:pt>
                <c:pt idx="693">
                  <c:v>146.69399999999999</c:v>
                </c:pt>
                <c:pt idx="694">
                  <c:v>146.72065000000001</c:v>
                </c:pt>
                <c:pt idx="695">
                  <c:v>146.76045000000002</c:v>
                </c:pt>
                <c:pt idx="696">
                  <c:v>146.81899999999999</c:v>
                </c:pt>
                <c:pt idx="697">
                  <c:v>146.90025</c:v>
                </c:pt>
                <c:pt idx="698">
                  <c:v>146.99965</c:v>
                </c:pt>
                <c:pt idx="699">
                  <c:v>147.11745000000002</c:v>
                </c:pt>
                <c:pt idx="700">
                  <c:v>147.1566</c:v>
                </c:pt>
                <c:pt idx="701">
                  <c:v>147.21654999999998</c:v>
                </c:pt>
                <c:pt idx="702">
                  <c:v>147.31104999999999</c:v>
                </c:pt>
                <c:pt idx="703">
                  <c:v>147.44374999999999</c:v>
                </c:pt>
                <c:pt idx="704">
                  <c:v>147.65360000000001</c:v>
                </c:pt>
                <c:pt idx="705">
                  <c:v>147.96705</c:v>
                </c:pt>
                <c:pt idx="706">
                  <c:v>148.34435000000002</c:v>
                </c:pt>
                <c:pt idx="707">
                  <c:v>148.44404999999998</c:v>
                </c:pt>
                <c:pt idx="708">
                  <c:v>148.5951</c:v>
                </c:pt>
                <c:pt idx="709">
                  <c:v>148.82320000000001</c:v>
                </c:pt>
                <c:pt idx="710">
                  <c:v>148.90879999999999</c:v>
                </c:pt>
                <c:pt idx="711">
                  <c:v>149.03570000000002</c:v>
                </c:pt>
                <c:pt idx="712">
                  <c:v>149.22555</c:v>
                </c:pt>
                <c:pt idx="713">
                  <c:v>149.2484</c:v>
                </c:pt>
                <c:pt idx="714">
                  <c:v>149.2484</c:v>
                </c:pt>
                <c:pt idx="715">
                  <c:v>149.34815</c:v>
                </c:pt>
                <c:pt idx="716">
                  <c:v>149.44764999999998</c:v>
                </c:pt>
                <c:pt idx="717">
                  <c:v>149.59395000000001</c:v>
                </c:pt>
                <c:pt idx="718">
                  <c:v>149.80170000000001</c:v>
                </c:pt>
                <c:pt idx="719">
                  <c:v>150.0829</c:v>
                </c:pt>
                <c:pt idx="720">
                  <c:v>150.38075000000001</c:v>
                </c:pt>
                <c:pt idx="721">
                  <c:v>150.45204999999999</c:v>
                </c:pt>
                <c:pt idx="722">
                  <c:v>150.55445</c:v>
                </c:pt>
                <c:pt idx="723">
                  <c:v>150.6934</c:v>
                </c:pt>
                <c:pt idx="724">
                  <c:v>150.74250000000001</c:v>
                </c:pt>
                <c:pt idx="725">
                  <c:v>150.81754999999998</c:v>
                </c:pt>
                <c:pt idx="726">
                  <c:v>150.92349999999999</c:v>
                </c:pt>
                <c:pt idx="727">
                  <c:v>151.02099999999999</c:v>
                </c:pt>
                <c:pt idx="728">
                  <c:v>151.06004999999999</c:v>
                </c:pt>
                <c:pt idx="729">
                  <c:v>151.12950000000001</c:v>
                </c:pt>
                <c:pt idx="730">
                  <c:v>151.21620000000001</c:v>
                </c:pt>
                <c:pt idx="731">
                  <c:v>151.24850000000001</c:v>
                </c:pt>
                <c:pt idx="732">
                  <c:v>151.29070000000002</c:v>
                </c:pt>
                <c:pt idx="733">
                  <c:v>151.36589999999998</c:v>
                </c:pt>
                <c:pt idx="734">
                  <c:v>151.39515</c:v>
                </c:pt>
                <c:pt idx="735">
                  <c:v>151.44125</c:v>
                </c:pt>
                <c:pt idx="736">
                  <c:v>151.51510000000002</c:v>
                </c:pt>
                <c:pt idx="737">
                  <c:v>151.54300000000001</c:v>
                </c:pt>
                <c:pt idx="738">
                  <c:v>151.58449999999999</c:v>
                </c:pt>
                <c:pt idx="739">
                  <c:v>151.6523</c:v>
                </c:pt>
                <c:pt idx="740">
                  <c:v>151.77375000000001</c:v>
                </c:pt>
                <c:pt idx="741">
                  <c:v>151.81989999999999</c:v>
                </c:pt>
                <c:pt idx="742">
                  <c:v>151.89135000000002</c:v>
                </c:pt>
                <c:pt idx="743">
                  <c:v>152.00065000000001</c:v>
                </c:pt>
                <c:pt idx="744">
                  <c:v>152.16670000000002</c:v>
                </c:pt>
                <c:pt idx="745">
                  <c:v>152.22964999999999</c:v>
                </c:pt>
                <c:pt idx="746">
                  <c:v>152.32689999999999</c:v>
                </c:pt>
                <c:pt idx="747">
                  <c:v>152.47200000000001</c:v>
                </c:pt>
                <c:pt idx="748">
                  <c:v>152.52814999999998</c:v>
                </c:pt>
                <c:pt idx="749">
                  <c:v>152.61275000000001</c:v>
                </c:pt>
                <c:pt idx="750">
                  <c:v>152.73939999999999</c:v>
                </c:pt>
                <c:pt idx="751">
                  <c:v>152.93199999999999</c:v>
                </c:pt>
                <c:pt idx="752">
                  <c:v>153.00229999999999</c:v>
                </c:pt>
                <c:pt idx="753">
                  <c:v>153.10599999999999</c:v>
                </c:pt>
                <c:pt idx="754">
                  <c:v>153.27170000000001</c:v>
                </c:pt>
                <c:pt idx="755">
                  <c:v>153.51085</c:v>
                </c:pt>
                <c:pt idx="756">
                  <c:v>153.77099999999999</c:v>
                </c:pt>
                <c:pt idx="757">
                  <c:v>154.04104999999998</c:v>
                </c:pt>
                <c:pt idx="758">
                  <c:v>154.3399</c:v>
                </c:pt>
                <c:pt idx="759">
                  <c:v>154.62524999999999</c:v>
                </c:pt>
                <c:pt idx="760">
                  <c:v>154.91329999999999</c:v>
                </c:pt>
                <c:pt idx="761">
                  <c:v>154.98025000000001</c:v>
                </c:pt>
                <c:pt idx="762">
                  <c:v>155.0461</c:v>
                </c:pt>
                <c:pt idx="763">
                  <c:v>155.14625000000001</c:v>
                </c:pt>
                <c:pt idx="764">
                  <c:v>155.297</c:v>
                </c:pt>
                <c:pt idx="765">
                  <c:v>155.57070000000002</c:v>
                </c:pt>
                <c:pt idx="766">
                  <c:v>155.85204999999999</c:v>
                </c:pt>
                <c:pt idx="767">
                  <c:v>156.14150000000001</c:v>
                </c:pt>
                <c:pt idx="768">
                  <c:v>156.45529999999999</c:v>
                </c:pt>
                <c:pt idx="769">
                  <c:v>156.77164999999999</c:v>
                </c:pt>
                <c:pt idx="770">
                  <c:v>157.12895</c:v>
                </c:pt>
                <c:pt idx="771">
                  <c:v>157.45564999999999</c:v>
                </c:pt>
                <c:pt idx="772">
                  <c:v>157.53270000000001</c:v>
                </c:pt>
                <c:pt idx="773">
                  <c:v>157.64785000000001</c:v>
                </c:pt>
                <c:pt idx="774">
                  <c:v>157.82400000000001</c:v>
                </c:pt>
                <c:pt idx="775">
                  <c:v>157.88910000000001</c:v>
                </c:pt>
                <c:pt idx="776">
                  <c:v>157.98604999999998</c:v>
                </c:pt>
                <c:pt idx="777">
                  <c:v>158.13114999999999</c:v>
                </c:pt>
                <c:pt idx="778">
                  <c:v>158.23535000000001</c:v>
                </c:pt>
                <c:pt idx="779">
                  <c:v>158.38629999999998</c:v>
                </c:pt>
                <c:pt idx="780">
                  <c:v>158.61645000000001</c:v>
                </c:pt>
                <c:pt idx="781">
                  <c:v>158.84460000000001</c:v>
                </c:pt>
                <c:pt idx="782">
                  <c:v>159.0778</c:v>
                </c:pt>
                <c:pt idx="783">
                  <c:v>159.35485</c:v>
                </c:pt>
                <c:pt idx="784">
                  <c:v>159.6249</c:v>
                </c:pt>
                <c:pt idx="785">
                  <c:v>159.88935000000001</c:v>
                </c:pt>
                <c:pt idx="786">
                  <c:v>160.12954999999999</c:v>
                </c:pt>
                <c:pt idx="787">
                  <c:v>160.3783</c:v>
                </c:pt>
                <c:pt idx="788">
                  <c:v>160.50545000000002</c:v>
                </c:pt>
                <c:pt idx="789">
                  <c:v>160.67015000000001</c:v>
                </c:pt>
                <c:pt idx="790">
                  <c:v>160.87354999999999</c:v>
                </c:pt>
                <c:pt idx="791">
                  <c:v>161.12215</c:v>
                </c:pt>
                <c:pt idx="792">
                  <c:v>161.38290000000001</c:v>
                </c:pt>
                <c:pt idx="793">
                  <c:v>161.65379999999999</c:v>
                </c:pt>
                <c:pt idx="794">
                  <c:v>161.92229999999998</c:v>
                </c:pt>
                <c:pt idx="795">
                  <c:v>162.1943</c:v>
                </c:pt>
                <c:pt idx="796">
                  <c:v>162.45489999999998</c:v>
                </c:pt>
                <c:pt idx="797">
                  <c:v>162.5172</c:v>
                </c:pt>
                <c:pt idx="798">
                  <c:v>162.60495</c:v>
                </c:pt>
                <c:pt idx="799">
                  <c:v>162.71975</c:v>
                </c:pt>
                <c:pt idx="800">
                  <c:v>162.76129999999998</c:v>
                </c:pt>
                <c:pt idx="801">
                  <c:v>162.82320000000001</c:v>
                </c:pt>
                <c:pt idx="802">
                  <c:v>162.8467</c:v>
                </c:pt>
                <c:pt idx="803">
                  <c:v>162.88210000000001</c:v>
                </c:pt>
                <c:pt idx="804">
                  <c:v>162.93095000000002</c:v>
                </c:pt>
                <c:pt idx="805">
                  <c:v>163.00879999999998</c:v>
                </c:pt>
                <c:pt idx="806">
                  <c:v>163.1</c:v>
                </c:pt>
                <c:pt idx="807">
                  <c:v>163.20050000000001</c:v>
                </c:pt>
                <c:pt idx="808">
                  <c:v>163.2413</c:v>
                </c:pt>
                <c:pt idx="809">
                  <c:v>163.30695</c:v>
                </c:pt>
                <c:pt idx="810">
                  <c:v>163.41284999999999</c:v>
                </c:pt>
                <c:pt idx="811">
                  <c:v>163.58099999999999</c:v>
                </c:pt>
                <c:pt idx="812">
                  <c:v>163.64510000000001</c:v>
                </c:pt>
                <c:pt idx="813">
                  <c:v>163.74154999999999</c:v>
                </c:pt>
                <c:pt idx="814">
                  <c:v>163.88954999999999</c:v>
                </c:pt>
                <c:pt idx="815">
                  <c:v>164.11699999999999</c:v>
                </c:pt>
                <c:pt idx="816">
                  <c:v>164.20129999999997</c:v>
                </c:pt>
                <c:pt idx="817">
                  <c:v>164.32379999999998</c:v>
                </c:pt>
                <c:pt idx="818">
                  <c:v>164.49914999999999</c:v>
                </c:pt>
                <c:pt idx="819">
                  <c:v>164.76265000000001</c:v>
                </c:pt>
                <c:pt idx="820">
                  <c:v>165.08629999999999</c:v>
                </c:pt>
                <c:pt idx="821">
                  <c:v>165.42160000000001</c:v>
                </c:pt>
                <c:pt idx="822">
                  <c:v>165.76254999999998</c:v>
                </c:pt>
                <c:pt idx="823">
                  <c:v>166.08605</c:v>
                </c:pt>
                <c:pt idx="824">
                  <c:v>166.4015</c:v>
                </c:pt>
                <c:pt idx="825">
                  <c:v>166.70564999999999</c:v>
                </c:pt>
                <c:pt idx="826">
                  <c:v>166.99414999999999</c:v>
                </c:pt>
                <c:pt idx="827">
                  <c:v>167.25749999999999</c:v>
                </c:pt>
                <c:pt idx="828">
                  <c:v>167.4983</c:v>
                </c:pt>
                <c:pt idx="829">
                  <c:v>167.72070000000002</c:v>
                </c:pt>
                <c:pt idx="830">
                  <c:v>167.82379999999998</c:v>
                </c:pt>
                <c:pt idx="831">
                  <c:v>167.96220000000002</c:v>
                </c:pt>
                <c:pt idx="832">
                  <c:v>168.07004999999998</c:v>
                </c:pt>
                <c:pt idx="833">
                  <c:v>168.18145000000001</c:v>
                </c:pt>
                <c:pt idx="834">
                  <c:v>168.21575000000001</c:v>
                </c:pt>
                <c:pt idx="835">
                  <c:v>168.26564999999999</c:v>
                </c:pt>
                <c:pt idx="836">
                  <c:v>168.3646</c:v>
                </c:pt>
                <c:pt idx="837">
                  <c:v>168.56810000000002</c:v>
                </c:pt>
                <c:pt idx="838">
                  <c:v>168.82835</c:v>
                </c:pt>
                <c:pt idx="839">
                  <c:v>169.1532</c:v>
                </c:pt>
                <c:pt idx="840">
                  <c:v>169.46929999999998</c:v>
                </c:pt>
                <c:pt idx="841">
                  <c:v>169.79270000000002</c:v>
                </c:pt>
                <c:pt idx="842">
                  <c:v>169.87049999999999</c:v>
                </c:pt>
                <c:pt idx="843">
                  <c:v>169.97504999999998</c:v>
                </c:pt>
                <c:pt idx="844">
                  <c:v>170.12375</c:v>
                </c:pt>
                <c:pt idx="845">
                  <c:v>170.18079999999998</c:v>
                </c:pt>
                <c:pt idx="846">
                  <c:v>170.26824999999999</c:v>
                </c:pt>
                <c:pt idx="847">
                  <c:v>170.40210000000002</c:v>
                </c:pt>
                <c:pt idx="848">
                  <c:v>170.45275000000001</c:v>
                </c:pt>
                <c:pt idx="849">
                  <c:v>170.5308</c:v>
                </c:pt>
                <c:pt idx="850">
                  <c:v>170.65570000000002</c:v>
                </c:pt>
                <c:pt idx="851">
                  <c:v>170.84885</c:v>
                </c:pt>
                <c:pt idx="852">
                  <c:v>171.13165000000001</c:v>
                </c:pt>
                <c:pt idx="853">
                  <c:v>171.40504999999999</c:v>
                </c:pt>
                <c:pt idx="854">
                  <c:v>171.66290000000001</c:v>
                </c:pt>
                <c:pt idx="855">
                  <c:v>171.92529999999999</c:v>
                </c:pt>
                <c:pt idx="856">
                  <c:v>172.17665</c:v>
                </c:pt>
                <c:pt idx="857">
                  <c:v>172.23920000000001</c:v>
                </c:pt>
                <c:pt idx="858">
                  <c:v>172.33814999999998</c:v>
                </c:pt>
                <c:pt idx="859">
                  <c:v>172.50075000000001</c:v>
                </c:pt>
                <c:pt idx="860">
                  <c:v>172.78205</c:v>
                </c:pt>
                <c:pt idx="861">
                  <c:v>172.86779999999999</c:v>
                </c:pt>
                <c:pt idx="862">
                  <c:v>172.9983</c:v>
                </c:pt>
                <c:pt idx="863">
                  <c:v>173.0472</c:v>
                </c:pt>
              </c:numCache>
            </c:numRef>
          </c:yVal>
          <c:smooth val="0"/>
          <c:extLst>
            <c:ext xmlns:c16="http://schemas.microsoft.com/office/drawing/2014/chart" uri="{C3380CC4-5D6E-409C-BE32-E72D297353CC}">
              <c16:uniqueId val="{00000003-DC81-4722-9EDD-4C69A08AE20F}"/>
            </c:ext>
          </c:extLst>
        </c:ser>
        <c:ser>
          <c:idx val="4"/>
          <c:order val="4"/>
          <c:spPr>
            <a:ln w="19050"/>
          </c:spPr>
          <c:marker>
            <c:symbol val="none"/>
          </c:marker>
          <c:xVal>
            <c:numRef>
              <c:f>'End Reaction'!$M$5:$M$919</c:f>
              <c:numCache>
                <c:formatCode>General</c:formatCode>
                <c:ptCount val="915"/>
                <c:pt idx="0">
                  <c:v>30</c:v>
                </c:pt>
                <c:pt idx="1">
                  <c:v>33.035380000000004</c:v>
                </c:pt>
                <c:pt idx="2">
                  <c:v>36.070520000000002</c:v>
                </c:pt>
                <c:pt idx="3">
                  <c:v>39.031269999999999</c:v>
                </c:pt>
                <c:pt idx="4">
                  <c:v>39.662860000000002</c:v>
                </c:pt>
                <c:pt idx="5">
                  <c:v>40.214799999999997</c:v>
                </c:pt>
                <c:pt idx="6">
                  <c:v>40.639200000000002</c:v>
                </c:pt>
                <c:pt idx="7">
                  <c:v>40.774900000000002</c:v>
                </c:pt>
                <c:pt idx="8">
                  <c:v>40.934100000000001</c:v>
                </c:pt>
                <c:pt idx="9">
                  <c:v>41.138300000000001</c:v>
                </c:pt>
                <c:pt idx="10">
                  <c:v>41.3673</c:v>
                </c:pt>
                <c:pt idx="11">
                  <c:v>41.428100000000001</c:v>
                </c:pt>
                <c:pt idx="12">
                  <c:v>41.463999999999999</c:v>
                </c:pt>
                <c:pt idx="13">
                  <c:v>41.454999999999998</c:v>
                </c:pt>
                <c:pt idx="14">
                  <c:v>41.450899999999997</c:v>
                </c:pt>
                <c:pt idx="15">
                  <c:v>41.448900000000002</c:v>
                </c:pt>
                <c:pt idx="16">
                  <c:v>41.46</c:v>
                </c:pt>
                <c:pt idx="17">
                  <c:v>41.444800000000001</c:v>
                </c:pt>
                <c:pt idx="18">
                  <c:v>41.4253</c:v>
                </c:pt>
                <c:pt idx="19">
                  <c:v>41.425899999999999</c:v>
                </c:pt>
                <c:pt idx="20">
                  <c:v>41.433300000000003</c:v>
                </c:pt>
                <c:pt idx="21">
                  <c:v>41.459800000000001</c:v>
                </c:pt>
                <c:pt idx="22">
                  <c:v>41.534500000000001</c:v>
                </c:pt>
                <c:pt idx="23">
                  <c:v>41.568899999999999</c:v>
                </c:pt>
                <c:pt idx="24">
                  <c:v>41.628100000000003</c:v>
                </c:pt>
                <c:pt idx="25">
                  <c:v>41.727699999999999</c:v>
                </c:pt>
                <c:pt idx="26">
                  <c:v>41.893299999999996</c:v>
                </c:pt>
                <c:pt idx="27">
                  <c:v>42.148800000000001</c:v>
                </c:pt>
                <c:pt idx="28">
                  <c:v>42.240700000000004</c:v>
                </c:pt>
                <c:pt idx="29">
                  <c:v>42.3628</c:v>
                </c:pt>
                <c:pt idx="30">
                  <c:v>42.5227</c:v>
                </c:pt>
                <c:pt idx="31">
                  <c:v>42.585499999999996</c:v>
                </c:pt>
                <c:pt idx="32">
                  <c:v>42.671799999999998</c:v>
                </c:pt>
                <c:pt idx="33">
                  <c:v>42.796599999999998</c:v>
                </c:pt>
                <c:pt idx="34">
                  <c:v>42.933900000000001</c:v>
                </c:pt>
                <c:pt idx="35">
                  <c:v>42.985799999999998</c:v>
                </c:pt>
                <c:pt idx="36">
                  <c:v>43.059799999999996</c:v>
                </c:pt>
                <c:pt idx="37">
                  <c:v>43.191800000000001</c:v>
                </c:pt>
                <c:pt idx="38">
                  <c:v>43.280200000000001</c:v>
                </c:pt>
                <c:pt idx="39">
                  <c:v>43.299199999999999</c:v>
                </c:pt>
                <c:pt idx="40">
                  <c:v>43.311300000000003</c:v>
                </c:pt>
                <c:pt idx="41">
                  <c:v>43.323</c:v>
                </c:pt>
                <c:pt idx="42">
                  <c:v>43.3324</c:v>
                </c:pt>
                <c:pt idx="43">
                  <c:v>43.361000000000004</c:v>
                </c:pt>
                <c:pt idx="44">
                  <c:v>43.411200000000001</c:v>
                </c:pt>
                <c:pt idx="45">
                  <c:v>43.477199999999996</c:v>
                </c:pt>
                <c:pt idx="46">
                  <c:v>43.512799999999999</c:v>
                </c:pt>
                <c:pt idx="47">
                  <c:v>43.572499999999998</c:v>
                </c:pt>
                <c:pt idx="48">
                  <c:v>43.594499999999996</c:v>
                </c:pt>
                <c:pt idx="49">
                  <c:v>43.6267</c:v>
                </c:pt>
                <c:pt idx="50">
                  <c:v>43.671999999999997</c:v>
                </c:pt>
                <c:pt idx="51">
                  <c:v>43.751800000000003</c:v>
                </c:pt>
                <c:pt idx="52">
                  <c:v>43.7834</c:v>
                </c:pt>
                <c:pt idx="53">
                  <c:v>43.834499999999998</c:v>
                </c:pt>
                <c:pt idx="54">
                  <c:v>43.921199999999999</c:v>
                </c:pt>
                <c:pt idx="55">
                  <c:v>44.063200000000002</c:v>
                </c:pt>
                <c:pt idx="56">
                  <c:v>44.116599999999998</c:v>
                </c:pt>
                <c:pt idx="57">
                  <c:v>44.2014</c:v>
                </c:pt>
                <c:pt idx="58">
                  <c:v>44.306799999999996</c:v>
                </c:pt>
                <c:pt idx="59">
                  <c:v>44.3506</c:v>
                </c:pt>
                <c:pt idx="60">
                  <c:v>44.424500000000002</c:v>
                </c:pt>
                <c:pt idx="61">
                  <c:v>44.546999999999997</c:v>
                </c:pt>
                <c:pt idx="62">
                  <c:v>44.734999999999999</c:v>
                </c:pt>
                <c:pt idx="63">
                  <c:v>44.8063</c:v>
                </c:pt>
                <c:pt idx="64">
                  <c:v>44.913699999999999</c:v>
                </c:pt>
                <c:pt idx="65">
                  <c:v>45.054099999999998</c:v>
                </c:pt>
                <c:pt idx="66">
                  <c:v>45.107199999999999</c:v>
                </c:pt>
                <c:pt idx="67">
                  <c:v>45.186300000000003</c:v>
                </c:pt>
                <c:pt idx="68">
                  <c:v>45.307000000000002</c:v>
                </c:pt>
                <c:pt idx="69">
                  <c:v>45.352400000000003</c:v>
                </c:pt>
                <c:pt idx="70">
                  <c:v>45.4208</c:v>
                </c:pt>
                <c:pt idx="71">
                  <c:v>45.522500000000001</c:v>
                </c:pt>
                <c:pt idx="72">
                  <c:v>45.652500000000003</c:v>
                </c:pt>
                <c:pt idx="73">
                  <c:v>45.702799999999996</c:v>
                </c:pt>
                <c:pt idx="74">
                  <c:v>45.774299999999997</c:v>
                </c:pt>
                <c:pt idx="75">
                  <c:v>45.890100000000004</c:v>
                </c:pt>
                <c:pt idx="76">
                  <c:v>45.935200000000002</c:v>
                </c:pt>
                <c:pt idx="77">
                  <c:v>46.005600000000001</c:v>
                </c:pt>
                <c:pt idx="78">
                  <c:v>46.111400000000003</c:v>
                </c:pt>
                <c:pt idx="79">
                  <c:v>46.151299999999999</c:v>
                </c:pt>
                <c:pt idx="80">
                  <c:v>46.211100000000002</c:v>
                </c:pt>
                <c:pt idx="81">
                  <c:v>46.295400000000001</c:v>
                </c:pt>
                <c:pt idx="82">
                  <c:v>46.419400000000003</c:v>
                </c:pt>
                <c:pt idx="83">
                  <c:v>46.465599999999995</c:v>
                </c:pt>
                <c:pt idx="84">
                  <c:v>46.531300000000002</c:v>
                </c:pt>
                <c:pt idx="85">
                  <c:v>46.641199999999998</c:v>
                </c:pt>
                <c:pt idx="86">
                  <c:v>46.685200000000002</c:v>
                </c:pt>
                <c:pt idx="87">
                  <c:v>46.753299999999996</c:v>
                </c:pt>
                <c:pt idx="88">
                  <c:v>46.854700000000001</c:v>
                </c:pt>
                <c:pt idx="89">
                  <c:v>46.989999999999995</c:v>
                </c:pt>
                <c:pt idx="90">
                  <c:v>47.041700000000006</c:v>
                </c:pt>
                <c:pt idx="91">
                  <c:v>47.120800000000003</c:v>
                </c:pt>
                <c:pt idx="92">
                  <c:v>47.238100000000003</c:v>
                </c:pt>
                <c:pt idx="93">
                  <c:v>47.393099999999997</c:v>
                </c:pt>
                <c:pt idx="94">
                  <c:v>47.447500000000005</c:v>
                </c:pt>
                <c:pt idx="95">
                  <c:v>47.524299999999997</c:v>
                </c:pt>
                <c:pt idx="96">
                  <c:v>47.632800000000003</c:v>
                </c:pt>
                <c:pt idx="97">
                  <c:v>47.679599999999994</c:v>
                </c:pt>
                <c:pt idx="98">
                  <c:v>47.753799999999998</c:v>
                </c:pt>
                <c:pt idx="99">
                  <c:v>47.868700000000004</c:v>
                </c:pt>
                <c:pt idx="100">
                  <c:v>48.020400000000002</c:v>
                </c:pt>
                <c:pt idx="101">
                  <c:v>48.0749</c:v>
                </c:pt>
                <c:pt idx="102">
                  <c:v>48.157299999999999</c:v>
                </c:pt>
                <c:pt idx="103">
                  <c:v>48.293300000000002</c:v>
                </c:pt>
                <c:pt idx="104">
                  <c:v>48.344700000000003</c:v>
                </c:pt>
                <c:pt idx="105">
                  <c:v>48.418599999999998</c:v>
                </c:pt>
                <c:pt idx="106">
                  <c:v>48.535700000000006</c:v>
                </c:pt>
                <c:pt idx="107">
                  <c:v>48.580399999999997</c:v>
                </c:pt>
                <c:pt idx="108">
                  <c:v>48.646599999999999</c:v>
                </c:pt>
                <c:pt idx="109">
                  <c:v>48.739400000000003</c:v>
                </c:pt>
                <c:pt idx="110">
                  <c:v>48.807200000000002</c:v>
                </c:pt>
                <c:pt idx="111">
                  <c:v>48.912599999999998</c:v>
                </c:pt>
                <c:pt idx="112">
                  <c:v>48.953299999999999</c:v>
                </c:pt>
                <c:pt idx="113">
                  <c:v>49.015099999999997</c:v>
                </c:pt>
                <c:pt idx="114">
                  <c:v>49.103200000000001</c:v>
                </c:pt>
                <c:pt idx="115">
                  <c:v>49.240499999999997</c:v>
                </c:pt>
                <c:pt idx="116">
                  <c:v>49.429900000000004</c:v>
                </c:pt>
                <c:pt idx="117">
                  <c:v>49.631299999999996</c:v>
                </c:pt>
                <c:pt idx="118">
                  <c:v>49.683</c:v>
                </c:pt>
                <c:pt idx="119">
                  <c:v>49.760000000000005</c:v>
                </c:pt>
                <c:pt idx="120">
                  <c:v>49.863799999999998</c:v>
                </c:pt>
                <c:pt idx="121">
                  <c:v>49.990200000000002</c:v>
                </c:pt>
                <c:pt idx="122">
                  <c:v>50.035600000000002</c:v>
                </c:pt>
                <c:pt idx="123">
                  <c:v>50.113500000000002</c:v>
                </c:pt>
                <c:pt idx="124">
                  <c:v>50.237099999999998</c:v>
                </c:pt>
                <c:pt idx="125">
                  <c:v>50.284999999999997</c:v>
                </c:pt>
                <c:pt idx="126">
                  <c:v>50.356900000000003</c:v>
                </c:pt>
                <c:pt idx="127">
                  <c:v>50.4634</c:v>
                </c:pt>
                <c:pt idx="128">
                  <c:v>50.596199999999996</c:v>
                </c:pt>
                <c:pt idx="129">
                  <c:v>50.720100000000002</c:v>
                </c:pt>
                <c:pt idx="130">
                  <c:v>50.84</c:v>
                </c:pt>
                <c:pt idx="131">
                  <c:v>50.978400000000001</c:v>
                </c:pt>
                <c:pt idx="132">
                  <c:v>51.015799999999999</c:v>
                </c:pt>
                <c:pt idx="133">
                  <c:v>51.075699999999998</c:v>
                </c:pt>
                <c:pt idx="134">
                  <c:v>51.167900000000003</c:v>
                </c:pt>
                <c:pt idx="135">
                  <c:v>51.202500000000001</c:v>
                </c:pt>
                <c:pt idx="136">
                  <c:v>51.253700000000002</c:v>
                </c:pt>
                <c:pt idx="137">
                  <c:v>51.318300000000001</c:v>
                </c:pt>
                <c:pt idx="138">
                  <c:v>51.398700000000005</c:v>
                </c:pt>
                <c:pt idx="139">
                  <c:v>51.427900000000001</c:v>
                </c:pt>
                <c:pt idx="140">
                  <c:v>51.475200000000001</c:v>
                </c:pt>
                <c:pt idx="141">
                  <c:v>51.559200000000004</c:v>
                </c:pt>
                <c:pt idx="142">
                  <c:v>51.701499999999996</c:v>
                </c:pt>
                <c:pt idx="143">
                  <c:v>51.935699999999997</c:v>
                </c:pt>
                <c:pt idx="144">
                  <c:v>52.196600000000004</c:v>
                </c:pt>
                <c:pt idx="145">
                  <c:v>52.262500000000003</c:v>
                </c:pt>
                <c:pt idx="146">
                  <c:v>52.361599999999996</c:v>
                </c:pt>
                <c:pt idx="147">
                  <c:v>52.398600000000002</c:v>
                </c:pt>
                <c:pt idx="148">
                  <c:v>52.454099999999997</c:v>
                </c:pt>
                <c:pt idx="149">
                  <c:v>52.536099999999998</c:v>
                </c:pt>
                <c:pt idx="150">
                  <c:v>52.652699999999996</c:v>
                </c:pt>
                <c:pt idx="151">
                  <c:v>52.811799999999998</c:v>
                </c:pt>
                <c:pt idx="152">
                  <c:v>52.867199999999997</c:v>
                </c:pt>
                <c:pt idx="153">
                  <c:v>52.9512</c:v>
                </c:pt>
                <c:pt idx="154">
                  <c:v>53.076900000000002</c:v>
                </c:pt>
                <c:pt idx="155">
                  <c:v>53.257300000000001</c:v>
                </c:pt>
                <c:pt idx="156">
                  <c:v>53.4253</c:v>
                </c:pt>
                <c:pt idx="157">
                  <c:v>53.468400000000003</c:v>
                </c:pt>
                <c:pt idx="158">
                  <c:v>53.513300000000001</c:v>
                </c:pt>
                <c:pt idx="159">
                  <c:v>53.584299999999999</c:v>
                </c:pt>
                <c:pt idx="160">
                  <c:v>53.6982</c:v>
                </c:pt>
                <c:pt idx="161">
                  <c:v>53.8688</c:v>
                </c:pt>
                <c:pt idx="162">
                  <c:v>54.0334</c:v>
                </c:pt>
                <c:pt idx="163">
                  <c:v>54.195499999999996</c:v>
                </c:pt>
                <c:pt idx="164">
                  <c:v>54.2517</c:v>
                </c:pt>
                <c:pt idx="165">
                  <c:v>54.337699999999998</c:v>
                </c:pt>
                <c:pt idx="166">
                  <c:v>54.462900000000005</c:v>
                </c:pt>
                <c:pt idx="167">
                  <c:v>54.4938</c:v>
                </c:pt>
                <c:pt idx="168">
                  <c:v>54.524500000000003</c:v>
                </c:pt>
                <c:pt idx="169">
                  <c:v>54.57</c:v>
                </c:pt>
                <c:pt idx="170">
                  <c:v>54.634399999999999</c:v>
                </c:pt>
                <c:pt idx="171">
                  <c:v>54.721499999999999</c:v>
                </c:pt>
                <c:pt idx="172">
                  <c:v>54.7532</c:v>
                </c:pt>
                <c:pt idx="173">
                  <c:v>54.800200000000004</c:v>
                </c:pt>
                <c:pt idx="174">
                  <c:v>54.872900000000001</c:v>
                </c:pt>
                <c:pt idx="175">
                  <c:v>54.988199999999999</c:v>
                </c:pt>
                <c:pt idx="176">
                  <c:v>55.0319</c:v>
                </c:pt>
                <c:pt idx="177">
                  <c:v>55.097300000000004</c:v>
                </c:pt>
                <c:pt idx="178">
                  <c:v>55.197200000000002</c:v>
                </c:pt>
                <c:pt idx="179">
                  <c:v>55.2346</c:v>
                </c:pt>
                <c:pt idx="180">
                  <c:v>55.290599999999998</c:v>
                </c:pt>
                <c:pt idx="181">
                  <c:v>55.371499999999997</c:v>
                </c:pt>
                <c:pt idx="182">
                  <c:v>55.401299999999999</c:v>
                </c:pt>
                <c:pt idx="183">
                  <c:v>55.447200000000002</c:v>
                </c:pt>
                <c:pt idx="184">
                  <c:v>55.518500000000003</c:v>
                </c:pt>
                <c:pt idx="185">
                  <c:v>55.6327</c:v>
                </c:pt>
                <c:pt idx="186">
                  <c:v>55.676500000000004</c:v>
                </c:pt>
                <c:pt idx="187">
                  <c:v>55.743099999999998</c:v>
                </c:pt>
                <c:pt idx="188">
                  <c:v>55.8459</c:v>
                </c:pt>
                <c:pt idx="189">
                  <c:v>55.885599999999997</c:v>
                </c:pt>
                <c:pt idx="190">
                  <c:v>55.9452</c:v>
                </c:pt>
                <c:pt idx="191">
                  <c:v>56.026899999999998</c:v>
                </c:pt>
                <c:pt idx="192">
                  <c:v>56.144199999999998</c:v>
                </c:pt>
                <c:pt idx="193">
                  <c:v>56.311099999999996</c:v>
                </c:pt>
                <c:pt idx="194">
                  <c:v>56.491900000000001</c:v>
                </c:pt>
                <c:pt idx="195">
                  <c:v>56.538200000000003</c:v>
                </c:pt>
                <c:pt idx="196">
                  <c:v>56.608699999999999</c:v>
                </c:pt>
                <c:pt idx="197">
                  <c:v>56.7166</c:v>
                </c:pt>
                <c:pt idx="198">
                  <c:v>56.8765</c:v>
                </c:pt>
                <c:pt idx="199">
                  <c:v>57.025500000000001</c:v>
                </c:pt>
                <c:pt idx="200">
                  <c:v>57.064</c:v>
                </c:pt>
                <c:pt idx="201">
                  <c:v>57.122599999999998</c:v>
                </c:pt>
                <c:pt idx="202">
                  <c:v>57.208399999999997</c:v>
                </c:pt>
                <c:pt idx="203">
                  <c:v>57.339200000000005</c:v>
                </c:pt>
                <c:pt idx="204">
                  <c:v>57.463200000000001</c:v>
                </c:pt>
                <c:pt idx="205">
                  <c:v>57.585300000000004</c:v>
                </c:pt>
                <c:pt idx="206">
                  <c:v>57.630200000000002</c:v>
                </c:pt>
                <c:pt idx="207">
                  <c:v>57.695499999999996</c:v>
                </c:pt>
                <c:pt idx="208">
                  <c:v>57.7943</c:v>
                </c:pt>
                <c:pt idx="209">
                  <c:v>57.956599999999995</c:v>
                </c:pt>
                <c:pt idx="210">
                  <c:v>58.131100000000004</c:v>
                </c:pt>
                <c:pt idx="211">
                  <c:v>58.306399999999996</c:v>
                </c:pt>
                <c:pt idx="212">
                  <c:v>58.526700000000005</c:v>
                </c:pt>
                <c:pt idx="213">
                  <c:v>58.581599999999995</c:v>
                </c:pt>
                <c:pt idx="214">
                  <c:v>58.6633</c:v>
                </c:pt>
                <c:pt idx="215">
                  <c:v>58.6937</c:v>
                </c:pt>
                <c:pt idx="216">
                  <c:v>58.738799999999998</c:v>
                </c:pt>
                <c:pt idx="217">
                  <c:v>58.805700000000002</c:v>
                </c:pt>
                <c:pt idx="218">
                  <c:v>58.901400000000002</c:v>
                </c:pt>
                <c:pt idx="219">
                  <c:v>58.936099999999996</c:v>
                </c:pt>
                <c:pt idx="220">
                  <c:v>58.984700000000004</c:v>
                </c:pt>
                <c:pt idx="221">
                  <c:v>59.046400000000006</c:v>
                </c:pt>
                <c:pt idx="222">
                  <c:v>59.137299999999996</c:v>
                </c:pt>
                <c:pt idx="223">
                  <c:v>59.173000000000002</c:v>
                </c:pt>
                <c:pt idx="224">
                  <c:v>59.231200000000001</c:v>
                </c:pt>
                <c:pt idx="225">
                  <c:v>59.323499999999996</c:v>
                </c:pt>
                <c:pt idx="226">
                  <c:v>59.359099999999998</c:v>
                </c:pt>
                <c:pt idx="227">
                  <c:v>59.414099999999998</c:v>
                </c:pt>
                <c:pt idx="228">
                  <c:v>59.499700000000004</c:v>
                </c:pt>
                <c:pt idx="229">
                  <c:v>59.532799999999995</c:v>
                </c:pt>
                <c:pt idx="230">
                  <c:v>59.583299999999994</c:v>
                </c:pt>
                <c:pt idx="231">
                  <c:v>59.658999999999999</c:v>
                </c:pt>
                <c:pt idx="232">
                  <c:v>59.687200000000004</c:v>
                </c:pt>
                <c:pt idx="233">
                  <c:v>59.729399999999998</c:v>
                </c:pt>
                <c:pt idx="234">
                  <c:v>59.790900000000001</c:v>
                </c:pt>
                <c:pt idx="235">
                  <c:v>59.813299999999998</c:v>
                </c:pt>
                <c:pt idx="236">
                  <c:v>59.844700000000003</c:v>
                </c:pt>
                <c:pt idx="237">
                  <c:v>59.891500000000001</c:v>
                </c:pt>
                <c:pt idx="238">
                  <c:v>59.956000000000003</c:v>
                </c:pt>
                <c:pt idx="239">
                  <c:v>60.050200000000004</c:v>
                </c:pt>
                <c:pt idx="240">
                  <c:v>60.191000000000003</c:v>
                </c:pt>
                <c:pt idx="241">
                  <c:v>60.2273</c:v>
                </c:pt>
                <c:pt idx="242">
                  <c:v>60.264600000000002</c:v>
                </c:pt>
                <c:pt idx="243">
                  <c:v>60.322500000000005</c:v>
                </c:pt>
                <c:pt idx="244">
                  <c:v>60.411500000000004</c:v>
                </c:pt>
                <c:pt idx="245">
                  <c:v>60.545699999999997</c:v>
                </c:pt>
                <c:pt idx="246">
                  <c:v>60.593299999999999</c:v>
                </c:pt>
                <c:pt idx="247">
                  <c:v>60.667699999999996</c:v>
                </c:pt>
                <c:pt idx="248">
                  <c:v>60.784199999999998</c:v>
                </c:pt>
                <c:pt idx="249">
                  <c:v>60.962499999999999</c:v>
                </c:pt>
                <c:pt idx="250">
                  <c:v>61.015900000000002</c:v>
                </c:pt>
                <c:pt idx="251">
                  <c:v>61.095100000000002</c:v>
                </c:pt>
                <c:pt idx="252">
                  <c:v>61.209499999999998</c:v>
                </c:pt>
                <c:pt idx="253">
                  <c:v>61.2515</c:v>
                </c:pt>
                <c:pt idx="254">
                  <c:v>61.314599999999999</c:v>
                </c:pt>
                <c:pt idx="255">
                  <c:v>61.409800000000004</c:v>
                </c:pt>
                <c:pt idx="256">
                  <c:v>61.550699999999999</c:v>
                </c:pt>
                <c:pt idx="257">
                  <c:v>61.624899999999997</c:v>
                </c:pt>
                <c:pt idx="258">
                  <c:v>61.624899999999997</c:v>
                </c:pt>
                <c:pt idx="259">
                  <c:v>61.673000000000002</c:v>
                </c:pt>
                <c:pt idx="260">
                  <c:v>61.720799999999997</c:v>
                </c:pt>
                <c:pt idx="261">
                  <c:v>61.7911</c:v>
                </c:pt>
                <c:pt idx="262">
                  <c:v>61.86</c:v>
                </c:pt>
                <c:pt idx="263">
                  <c:v>61.9268</c:v>
                </c:pt>
                <c:pt idx="264">
                  <c:v>61.951499999999996</c:v>
                </c:pt>
                <c:pt idx="265">
                  <c:v>61.988</c:v>
                </c:pt>
                <c:pt idx="266">
                  <c:v>62.042999999999999</c:v>
                </c:pt>
                <c:pt idx="267">
                  <c:v>62.124900000000004</c:v>
                </c:pt>
                <c:pt idx="268">
                  <c:v>62.155900000000003</c:v>
                </c:pt>
                <c:pt idx="269">
                  <c:v>62.202400000000004</c:v>
                </c:pt>
                <c:pt idx="270">
                  <c:v>62.2699</c:v>
                </c:pt>
                <c:pt idx="271">
                  <c:v>62.294800000000002</c:v>
                </c:pt>
                <c:pt idx="272">
                  <c:v>62.3322</c:v>
                </c:pt>
                <c:pt idx="273">
                  <c:v>62.387500000000003</c:v>
                </c:pt>
                <c:pt idx="274">
                  <c:v>62.408000000000001</c:v>
                </c:pt>
                <c:pt idx="275">
                  <c:v>62.438099999999999</c:v>
                </c:pt>
                <c:pt idx="276">
                  <c:v>62.484999999999999</c:v>
                </c:pt>
                <c:pt idx="277">
                  <c:v>62.558900000000001</c:v>
                </c:pt>
                <c:pt idx="278">
                  <c:v>62.587299999999999</c:v>
                </c:pt>
                <c:pt idx="279">
                  <c:v>62.631500000000003</c:v>
                </c:pt>
                <c:pt idx="280">
                  <c:v>62.700200000000002</c:v>
                </c:pt>
                <c:pt idx="281">
                  <c:v>62.805599999999998</c:v>
                </c:pt>
                <c:pt idx="282">
                  <c:v>62.885400000000004</c:v>
                </c:pt>
                <c:pt idx="283">
                  <c:v>62.999900000000004</c:v>
                </c:pt>
                <c:pt idx="284">
                  <c:v>63.189099999999996</c:v>
                </c:pt>
                <c:pt idx="285">
                  <c:v>63.409599999999998</c:v>
                </c:pt>
                <c:pt idx="286">
                  <c:v>63.464800000000004</c:v>
                </c:pt>
                <c:pt idx="287">
                  <c:v>63.547400000000003</c:v>
                </c:pt>
                <c:pt idx="288">
                  <c:v>63.670900000000003</c:v>
                </c:pt>
                <c:pt idx="289">
                  <c:v>63.716999999999999</c:v>
                </c:pt>
                <c:pt idx="290">
                  <c:v>63.785499999999999</c:v>
                </c:pt>
                <c:pt idx="291">
                  <c:v>63.868499999999997</c:v>
                </c:pt>
                <c:pt idx="292">
                  <c:v>63.9938</c:v>
                </c:pt>
                <c:pt idx="293">
                  <c:v>64.176099999999991</c:v>
                </c:pt>
                <c:pt idx="294">
                  <c:v>64.391800000000003</c:v>
                </c:pt>
                <c:pt idx="295">
                  <c:v>64.446799999999996</c:v>
                </c:pt>
                <c:pt idx="296">
                  <c:v>64.529300000000006</c:v>
                </c:pt>
                <c:pt idx="297">
                  <c:v>64.648600000000002</c:v>
                </c:pt>
                <c:pt idx="298">
                  <c:v>64.692900000000009</c:v>
                </c:pt>
                <c:pt idx="299">
                  <c:v>64.758700000000005</c:v>
                </c:pt>
                <c:pt idx="300">
                  <c:v>64.783299999999997</c:v>
                </c:pt>
                <c:pt idx="301">
                  <c:v>64.819900000000004</c:v>
                </c:pt>
                <c:pt idx="302">
                  <c:v>64.87530000000001</c:v>
                </c:pt>
                <c:pt idx="303">
                  <c:v>64.958500000000001</c:v>
                </c:pt>
                <c:pt idx="304">
                  <c:v>64.989800000000002</c:v>
                </c:pt>
                <c:pt idx="305">
                  <c:v>65.036799999999999</c:v>
                </c:pt>
                <c:pt idx="306">
                  <c:v>65.106400000000008</c:v>
                </c:pt>
                <c:pt idx="307">
                  <c:v>65.206699999999998</c:v>
                </c:pt>
                <c:pt idx="308">
                  <c:v>65.347800000000007</c:v>
                </c:pt>
                <c:pt idx="309">
                  <c:v>65.394000000000005</c:v>
                </c:pt>
                <c:pt idx="310">
                  <c:v>65.464699999999993</c:v>
                </c:pt>
                <c:pt idx="311">
                  <c:v>65.575299999999999</c:v>
                </c:pt>
                <c:pt idx="312">
                  <c:v>65.747900000000001</c:v>
                </c:pt>
                <c:pt idx="313">
                  <c:v>65.799499999999995</c:v>
                </c:pt>
                <c:pt idx="314">
                  <c:v>65.877900000000011</c:v>
                </c:pt>
                <c:pt idx="315">
                  <c:v>65.995499999999993</c:v>
                </c:pt>
                <c:pt idx="316">
                  <c:v>66.172499999999999</c:v>
                </c:pt>
                <c:pt idx="317">
                  <c:v>66.225400000000008</c:v>
                </c:pt>
                <c:pt idx="318">
                  <c:v>66.306100000000001</c:v>
                </c:pt>
                <c:pt idx="319">
                  <c:v>66.42949999999999</c:v>
                </c:pt>
                <c:pt idx="320">
                  <c:v>66.476100000000002</c:v>
                </c:pt>
                <c:pt idx="321">
                  <c:v>66.546699999999987</c:v>
                </c:pt>
                <c:pt idx="322">
                  <c:v>66.653400000000005</c:v>
                </c:pt>
                <c:pt idx="323">
                  <c:v>66.813600000000008</c:v>
                </c:pt>
                <c:pt idx="324">
                  <c:v>66.870100000000008</c:v>
                </c:pt>
                <c:pt idx="325">
                  <c:v>66.954900000000009</c:v>
                </c:pt>
                <c:pt idx="326">
                  <c:v>66.986699999999999</c:v>
                </c:pt>
                <c:pt idx="327">
                  <c:v>67.034400000000005</c:v>
                </c:pt>
                <c:pt idx="328">
                  <c:v>67.105999999999995</c:v>
                </c:pt>
                <c:pt idx="329">
                  <c:v>67.212299999999999</c:v>
                </c:pt>
                <c:pt idx="330">
                  <c:v>67.355999999999995</c:v>
                </c:pt>
                <c:pt idx="331">
                  <c:v>67.497500000000002</c:v>
                </c:pt>
                <c:pt idx="332">
                  <c:v>67.642499999999998</c:v>
                </c:pt>
                <c:pt idx="333">
                  <c:v>67.788700000000006</c:v>
                </c:pt>
                <c:pt idx="334">
                  <c:v>67.93549999999999</c:v>
                </c:pt>
                <c:pt idx="335">
                  <c:v>67.986500000000007</c:v>
                </c:pt>
                <c:pt idx="336">
                  <c:v>68.06219999999999</c:v>
                </c:pt>
                <c:pt idx="337">
                  <c:v>68.1751</c:v>
                </c:pt>
                <c:pt idx="338">
                  <c:v>68.341300000000004</c:v>
                </c:pt>
                <c:pt idx="339">
                  <c:v>68.390199999999993</c:v>
                </c:pt>
                <c:pt idx="340">
                  <c:v>68.462099999999992</c:v>
                </c:pt>
                <c:pt idx="341">
                  <c:v>68.489000000000004</c:v>
                </c:pt>
                <c:pt idx="342">
                  <c:v>68.52940000000001</c:v>
                </c:pt>
                <c:pt idx="343">
                  <c:v>68.590400000000002</c:v>
                </c:pt>
                <c:pt idx="344">
                  <c:v>68.682500000000005</c:v>
                </c:pt>
                <c:pt idx="345">
                  <c:v>68.716800000000006</c:v>
                </c:pt>
                <c:pt idx="346">
                  <c:v>68.766300000000001</c:v>
                </c:pt>
                <c:pt idx="347">
                  <c:v>68.832899999999995</c:v>
                </c:pt>
                <c:pt idx="348">
                  <c:v>68.857599999999991</c:v>
                </c:pt>
                <c:pt idx="349">
                  <c:v>68.893500000000003</c:v>
                </c:pt>
                <c:pt idx="350">
                  <c:v>68.946899999999999</c:v>
                </c:pt>
                <c:pt idx="351">
                  <c:v>69.027299999999997</c:v>
                </c:pt>
                <c:pt idx="352">
                  <c:v>69.146699999999996</c:v>
                </c:pt>
                <c:pt idx="353">
                  <c:v>69.186300000000003</c:v>
                </c:pt>
                <c:pt idx="354">
                  <c:v>69.246000000000009</c:v>
                </c:pt>
                <c:pt idx="355">
                  <c:v>69.268200000000007</c:v>
                </c:pt>
                <c:pt idx="356">
                  <c:v>69.301099999999991</c:v>
                </c:pt>
                <c:pt idx="357">
                  <c:v>69.352599999999995</c:v>
                </c:pt>
                <c:pt idx="358">
                  <c:v>69.427400000000006</c:v>
                </c:pt>
                <c:pt idx="359">
                  <c:v>69.503600000000006</c:v>
                </c:pt>
                <c:pt idx="360">
                  <c:v>69.5762</c:v>
                </c:pt>
                <c:pt idx="361">
                  <c:v>69.6036</c:v>
                </c:pt>
                <c:pt idx="362">
                  <c:v>69.645099999999999</c:v>
                </c:pt>
                <c:pt idx="363">
                  <c:v>69.698300000000003</c:v>
                </c:pt>
                <c:pt idx="364">
                  <c:v>69.779799999999994</c:v>
                </c:pt>
                <c:pt idx="365">
                  <c:v>69.813099999999991</c:v>
                </c:pt>
                <c:pt idx="366">
                  <c:v>69.865700000000004</c:v>
                </c:pt>
                <c:pt idx="367">
                  <c:v>69.950699999999998</c:v>
                </c:pt>
                <c:pt idx="368">
                  <c:v>69.983400000000003</c:v>
                </c:pt>
                <c:pt idx="369">
                  <c:v>70.034800000000004</c:v>
                </c:pt>
                <c:pt idx="370">
                  <c:v>70.054300000000012</c:v>
                </c:pt>
                <c:pt idx="371">
                  <c:v>70.083799999999997</c:v>
                </c:pt>
                <c:pt idx="372">
                  <c:v>70.128399999999999</c:v>
                </c:pt>
                <c:pt idx="373">
                  <c:v>70.196100000000001</c:v>
                </c:pt>
                <c:pt idx="374">
                  <c:v>70.221400000000003</c:v>
                </c:pt>
                <c:pt idx="375">
                  <c:v>70.258800000000008</c:v>
                </c:pt>
                <c:pt idx="376">
                  <c:v>70.312299999999993</c:v>
                </c:pt>
                <c:pt idx="377">
                  <c:v>70.3797</c:v>
                </c:pt>
                <c:pt idx="378">
                  <c:v>70.493400000000008</c:v>
                </c:pt>
                <c:pt idx="379">
                  <c:v>70.538700000000006</c:v>
                </c:pt>
                <c:pt idx="380">
                  <c:v>70.610600000000005</c:v>
                </c:pt>
                <c:pt idx="381">
                  <c:v>70.72059999999999</c:v>
                </c:pt>
                <c:pt idx="382">
                  <c:v>70.762200000000007</c:v>
                </c:pt>
                <c:pt idx="383">
                  <c:v>70.825400000000002</c:v>
                </c:pt>
                <c:pt idx="384">
                  <c:v>70.921999999999997</c:v>
                </c:pt>
                <c:pt idx="385">
                  <c:v>71.06450000000001</c:v>
                </c:pt>
                <c:pt idx="386">
                  <c:v>71.100300000000004</c:v>
                </c:pt>
                <c:pt idx="387">
                  <c:v>71.136099999999999</c:v>
                </c:pt>
                <c:pt idx="388">
                  <c:v>71.189800000000005</c:v>
                </c:pt>
                <c:pt idx="389">
                  <c:v>71.268100000000004</c:v>
                </c:pt>
                <c:pt idx="390">
                  <c:v>71.377600000000001</c:v>
                </c:pt>
                <c:pt idx="391">
                  <c:v>71.486800000000002</c:v>
                </c:pt>
                <c:pt idx="392">
                  <c:v>71.594099999999997</c:v>
                </c:pt>
                <c:pt idx="393">
                  <c:v>71.634</c:v>
                </c:pt>
                <c:pt idx="394">
                  <c:v>71.693100000000001</c:v>
                </c:pt>
                <c:pt idx="395">
                  <c:v>71.779600000000002</c:v>
                </c:pt>
                <c:pt idx="396">
                  <c:v>71.811900000000009</c:v>
                </c:pt>
                <c:pt idx="397">
                  <c:v>71.858800000000002</c:v>
                </c:pt>
                <c:pt idx="398">
                  <c:v>71.9178</c:v>
                </c:pt>
                <c:pt idx="399">
                  <c:v>71.997199999999992</c:v>
                </c:pt>
                <c:pt idx="400">
                  <c:v>72.027199999999993</c:v>
                </c:pt>
                <c:pt idx="401">
                  <c:v>72.072000000000003</c:v>
                </c:pt>
                <c:pt idx="402">
                  <c:v>72.142200000000003</c:v>
                </c:pt>
                <c:pt idx="403">
                  <c:v>72.170099999999991</c:v>
                </c:pt>
                <c:pt idx="404">
                  <c:v>72.216999999999999</c:v>
                </c:pt>
                <c:pt idx="405">
                  <c:v>72.29849999999999</c:v>
                </c:pt>
                <c:pt idx="406">
                  <c:v>72.330100000000002</c:v>
                </c:pt>
                <c:pt idx="407">
                  <c:v>72.378600000000006</c:v>
                </c:pt>
                <c:pt idx="408">
                  <c:v>72.449100000000001</c:v>
                </c:pt>
                <c:pt idx="409">
                  <c:v>72.533500000000004</c:v>
                </c:pt>
                <c:pt idx="410">
                  <c:v>72.566699999999997</c:v>
                </c:pt>
                <c:pt idx="411">
                  <c:v>72.617800000000003</c:v>
                </c:pt>
                <c:pt idx="412">
                  <c:v>72.692599999999999</c:v>
                </c:pt>
                <c:pt idx="413">
                  <c:v>72.787999999999997</c:v>
                </c:pt>
                <c:pt idx="414">
                  <c:v>72.897800000000004</c:v>
                </c:pt>
                <c:pt idx="415">
                  <c:v>72.934100000000001</c:v>
                </c:pt>
                <c:pt idx="416">
                  <c:v>73.001000000000005</c:v>
                </c:pt>
                <c:pt idx="417">
                  <c:v>73.102599999999995</c:v>
                </c:pt>
                <c:pt idx="418">
                  <c:v>73.263900000000007</c:v>
                </c:pt>
                <c:pt idx="419">
                  <c:v>73.3125</c:v>
                </c:pt>
                <c:pt idx="420">
                  <c:v>73.386300000000006</c:v>
                </c:pt>
                <c:pt idx="421">
                  <c:v>73.498599999999996</c:v>
                </c:pt>
                <c:pt idx="422">
                  <c:v>73.540899999999993</c:v>
                </c:pt>
                <c:pt idx="423">
                  <c:v>73.60390000000001</c:v>
                </c:pt>
                <c:pt idx="424">
                  <c:v>73.694900000000004</c:v>
                </c:pt>
                <c:pt idx="425">
                  <c:v>73.816900000000004</c:v>
                </c:pt>
                <c:pt idx="426">
                  <c:v>73.99799999999999</c:v>
                </c:pt>
                <c:pt idx="427">
                  <c:v>74.0441</c:v>
                </c:pt>
                <c:pt idx="428">
                  <c:v>74.09</c:v>
                </c:pt>
                <c:pt idx="429">
                  <c:v>74.156000000000006</c:v>
                </c:pt>
                <c:pt idx="430">
                  <c:v>74.180399999999992</c:v>
                </c:pt>
                <c:pt idx="431">
                  <c:v>74.215300000000013</c:v>
                </c:pt>
                <c:pt idx="432">
                  <c:v>74.269499999999994</c:v>
                </c:pt>
                <c:pt idx="433">
                  <c:v>74.289900000000003</c:v>
                </c:pt>
                <c:pt idx="434">
                  <c:v>74.32050000000001</c:v>
                </c:pt>
                <c:pt idx="435">
                  <c:v>74.365099999999998</c:v>
                </c:pt>
                <c:pt idx="436">
                  <c:v>74.430499999999995</c:v>
                </c:pt>
                <c:pt idx="437">
                  <c:v>74.525199999999998</c:v>
                </c:pt>
                <c:pt idx="438">
                  <c:v>74.560300000000012</c:v>
                </c:pt>
                <c:pt idx="439">
                  <c:v>74.6143</c:v>
                </c:pt>
                <c:pt idx="440">
                  <c:v>74.697199999999995</c:v>
                </c:pt>
                <c:pt idx="441">
                  <c:v>74.823900000000009</c:v>
                </c:pt>
                <c:pt idx="442">
                  <c:v>74.866</c:v>
                </c:pt>
                <c:pt idx="443">
                  <c:v>74.930700000000002</c:v>
                </c:pt>
                <c:pt idx="444">
                  <c:v>75.028800000000004</c:v>
                </c:pt>
                <c:pt idx="445">
                  <c:v>75.174599999999998</c:v>
                </c:pt>
                <c:pt idx="446">
                  <c:v>75.210900000000009</c:v>
                </c:pt>
                <c:pt idx="447">
                  <c:v>75.247099999999989</c:v>
                </c:pt>
                <c:pt idx="448">
                  <c:v>75.301000000000002</c:v>
                </c:pt>
                <c:pt idx="449">
                  <c:v>75.383300000000006</c:v>
                </c:pt>
                <c:pt idx="450">
                  <c:v>75.414199999999994</c:v>
                </c:pt>
                <c:pt idx="451">
                  <c:v>75.460999999999999</c:v>
                </c:pt>
                <c:pt idx="452">
                  <c:v>75.5321</c:v>
                </c:pt>
                <c:pt idx="453">
                  <c:v>75.640199999999993</c:v>
                </c:pt>
                <c:pt idx="454">
                  <c:v>75.680499999999995</c:v>
                </c:pt>
                <c:pt idx="455">
                  <c:v>75.740800000000007</c:v>
                </c:pt>
                <c:pt idx="456">
                  <c:v>75.827500000000001</c:v>
                </c:pt>
                <c:pt idx="457">
                  <c:v>75.948700000000002</c:v>
                </c:pt>
                <c:pt idx="458">
                  <c:v>76.0535</c:v>
                </c:pt>
                <c:pt idx="459">
                  <c:v>76.150599999999997</c:v>
                </c:pt>
                <c:pt idx="460">
                  <c:v>76.287399999999991</c:v>
                </c:pt>
                <c:pt idx="461">
                  <c:v>76.465400000000002</c:v>
                </c:pt>
                <c:pt idx="462">
                  <c:v>76.656700000000001</c:v>
                </c:pt>
                <c:pt idx="463">
                  <c:v>76.8506</c:v>
                </c:pt>
                <c:pt idx="464">
                  <c:v>77.044299999999993</c:v>
                </c:pt>
                <c:pt idx="465">
                  <c:v>77.241399999999999</c:v>
                </c:pt>
                <c:pt idx="466">
                  <c:v>77.446400000000011</c:v>
                </c:pt>
                <c:pt idx="467">
                  <c:v>77.497800000000012</c:v>
                </c:pt>
                <c:pt idx="468">
                  <c:v>77.574299999999994</c:v>
                </c:pt>
                <c:pt idx="469">
                  <c:v>77.687899999999999</c:v>
                </c:pt>
                <c:pt idx="470">
                  <c:v>77.846800000000002</c:v>
                </c:pt>
                <c:pt idx="471">
                  <c:v>77.894000000000005</c:v>
                </c:pt>
                <c:pt idx="472">
                  <c:v>77.963999999999999</c:v>
                </c:pt>
                <c:pt idx="473">
                  <c:v>78.065100000000001</c:v>
                </c:pt>
                <c:pt idx="474">
                  <c:v>78.201800000000006</c:v>
                </c:pt>
                <c:pt idx="475">
                  <c:v>78.350799999999992</c:v>
                </c:pt>
                <c:pt idx="476">
                  <c:v>78.388599999999997</c:v>
                </c:pt>
                <c:pt idx="477">
                  <c:v>78.444299999999998</c:v>
                </c:pt>
                <c:pt idx="478">
                  <c:v>78.46459999999999</c:v>
                </c:pt>
                <c:pt idx="479">
                  <c:v>78.492199999999997</c:v>
                </c:pt>
                <c:pt idx="480">
                  <c:v>78.526800000000009</c:v>
                </c:pt>
                <c:pt idx="481">
                  <c:v>78.570999999999998</c:v>
                </c:pt>
                <c:pt idx="482">
                  <c:v>78.635500000000008</c:v>
                </c:pt>
                <c:pt idx="483">
                  <c:v>78.661599999999993</c:v>
                </c:pt>
                <c:pt idx="484">
                  <c:v>78.708200000000005</c:v>
                </c:pt>
                <c:pt idx="485">
                  <c:v>78.7851</c:v>
                </c:pt>
                <c:pt idx="486">
                  <c:v>78.814300000000003</c:v>
                </c:pt>
                <c:pt idx="487">
                  <c:v>78.859300000000005</c:v>
                </c:pt>
                <c:pt idx="488">
                  <c:v>78.923599999999993</c:v>
                </c:pt>
                <c:pt idx="489">
                  <c:v>78.998699999999999</c:v>
                </c:pt>
                <c:pt idx="490">
                  <c:v>79.022899999999993</c:v>
                </c:pt>
                <c:pt idx="491">
                  <c:v>79.057400000000001</c:v>
                </c:pt>
                <c:pt idx="492">
                  <c:v>79.1143</c:v>
                </c:pt>
                <c:pt idx="493">
                  <c:v>79.137699999999995</c:v>
                </c:pt>
                <c:pt idx="494">
                  <c:v>79.175700000000006</c:v>
                </c:pt>
                <c:pt idx="495">
                  <c:v>79.234399999999994</c:v>
                </c:pt>
                <c:pt idx="496">
                  <c:v>79.291899999999998</c:v>
                </c:pt>
                <c:pt idx="497">
                  <c:v>79.291899999999998</c:v>
                </c:pt>
                <c:pt idx="498">
                  <c:v>79.327200000000005</c:v>
                </c:pt>
                <c:pt idx="499">
                  <c:v>79.364000000000004</c:v>
                </c:pt>
                <c:pt idx="500">
                  <c:v>79.420900000000003</c:v>
                </c:pt>
                <c:pt idx="501">
                  <c:v>79.509999999999991</c:v>
                </c:pt>
                <c:pt idx="502">
                  <c:v>79.650199999999998</c:v>
                </c:pt>
                <c:pt idx="503">
                  <c:v>79.82050000000001</c:v>
                </c:pt>
                <c:pt idx="504">
                  <c:v>79.863</c:v>
                </c:pt>
                <c:pt idx="505">
                  <c:v>79.927099999999996</c:v>
                </c:pt>
                <c:pt idx="506">
                  <c:v>79.9512</c:v>
                </c:pt>
                <c:pt idx="507">
                  <c:v>79.987099999999998</c:v>
                </c:pt>
                <c:pt idx="508">
                  <c:v>80.040300000000002</c:v>
                </c:pt>
                <c:pt idx="509">
                  <c:v>80.114900000000006</c:v>
                </c:pt>
                <c:pt idx="510">
                  <c:v>80.142899999999997</c:v>
                </c:pt>
                <c:pt idx="511">
                  <c:v>80.184899999999999</c:v>
                </c:pt>
                <c:pt idx="512">
                  <c:v>80.24969999999999</c:v>
                </c:pt>
                <c:pt idx="513">
                  <c:v>80.347800000000007</c:v>
                </c:pt>
                <c:pt idx="514">
                  <c:v>80.384999999999991</c:v>
                </c:pt>
                <c:pt idx="515">
                  <c:v>80.441599999999994</c:v>
                </c:pt>
                <c:pt idx="516">
                  <c:v>80.53</c:v>
                </c:pt>
                <c:pt idx="517">
                  <c:v>80.6708</c:v>
                </c:pt>
                <c:pt idx="518">
                  <c:v>80.849500000000006</c:v>
                </c:pt>
                <c:pt idx="519">
                  <c:v>80.893500000000003</c:v>
                </c:pt>
                <c:pt idx="520">
                  <c:v>80.959900000000005</c:v>
                </c:pt>
                <c:pt idx="521">
                  <c:v>80.984399999999994</c:v>
                </c:pt>
                <c:pt idx="522">
                  <c:v>81.020600000000002</c:v>
                </c:pt>
                <c:pt idx="523">
                  <c:v>81.072900000000004</c:v>
                </c:pt>
                <c:pt idx="524">
                  <c:v>81.151800000000009</c:v>
                </c:pt>
                <c:pt idx="525">
                  <c:v>81.181100000000001</c:v>
                </c:pt>
                <c:pt idx="526">
                  <c:v>81.224500000000006</c:v>
                </c:pt>
                <c:pt idx="527">
                  <c:v>81.287700000000001</c:v>
                </c:pt>
                <c:pt idx="528">
                  <c:v>81.377900000000011</c:v>
                </c:pt>
                <c:pt idx="529">
                  <c:v>81.41149999999999</c:v>
                </c:pt>
                <c:pt idx="530">
                  <c:v>81.460900000000009</c:v>
                </c:pt>
                <c:pt idx="531">
                  <c:v>81.532499999999999</c:v>
                </c:pt>
                <c:pt idx="532">
                  <c:v>81.558699999999988</c:v>
                </c:pt>
                <c:pt idx="533">
                  <c:v>81.596000000000004</c:v>
                </c:pt>
                <c:pt idx="534">
                  <c:v>81.653400000000005</c:v>
                </c:pt>
                <c:pt idx="535">
                  <c:v>81.741399999999999</c:v>
                </c:pt>
                <c:pt idx="536">
                  <c:v>81.875799999999998</c:v>
                </c:pt>
                <c:pt idx="537">
                  <c:v>82.015600000000006</c:v>
                </c:pt>
                <c:pt idx="538">
                  <c:v>82.150599999999997</c:v>
                </c:pt>
                <c:pt idx="539">
                  <c:v>82.274500000000003</c:v>
                </c:pt>
                <c:pt idx="540">
                  <c:v>82.382199999999997</c:v>
                </c:pt>
                <c:pt idx="541">
                  <c:v>82.484800000000007</c:v>
                </c:pt>
                <c:pt idx="542">
                  <c:v>82.513400000000004</c:v>
                </c:pt>
                <c:pt idx="543">
                  <c:v>82.559899999999999</c:v>
                </c:pt>
                <c:pt idx="544">
                  <c:v>82.633199999999988</c:v>
                </c:pt>
                <c:pt idx="545">
                  <c:v>82.744200000000006</c:v>
                </c:pt>
                <c:pt idx="546">
                  <c:v>82.874799999999993</c:v>
                </c:pt>
                <c:pt idx="547">
                  <c:v>82.907199999999989</c:v>
                </c:pt>
                <c:pt idx="548">
                  <c:v>82.955100000000002</c:v>
                </c:pt>
                <c:pt idx="549">
                  <c:v>83.023200000000003</c:v>
                </c:pt>
                <c:pt idx="550">
                  <c:v>83.11099999999999</c:v>
                </c:pt>
                <c:pt idx="551">
                  <c:v>83.184100000000001</c:v>
                </c:pt>
                <c:pt idx="552">
                  <c:v>83.276700000000005</c:v>
                </c:pt>
                <c:pt idx="553">
                  <c:v>83.3934</c:v>
                </c:pt>
                <c:pt idx="554">
                  <c:v>83.51230000000001</c:v>
                </c:pt>
                <c:pt idx="555">
                  <c:v>83.633600000000001</c:v>
                </c:pt>
                <c:pt idx="556">
                  <c:v>83.663899999999998</c:v>
                </c:pt>
                <c:pt idx="557">
                  <c:v>83.709800000000001</c:v>
                </c:pt>
                <c:pt idx="558">
                  <c:v>83.781599999999997</c:v>
                </c:pt>
                <c:pt idx="559">
                  <c:v>83.890199999999993</c:v>
                </c:pt>
                <c:pt idx="560">
                  <c:v>83.917400000000001</c:v>
                </c:pt>
                <c:pt idx="561">
                  <c:v>83.944800000000001</c:v>
                </c:pt>
                <c:pt idx="562">
                  <c:v>83.986800000000002</c:v>
                </c:pt>
                <c:pt idx="563">
                  <c:v>84.052300000000002</c:v>
                </c:pt>
                <c:pt idx="564">
                  <c:v>84.077300000000008</c:v>
                </c:pt>
                <c:pt idx="565">
                  <c:v>84.114699999999999</c:v>
                </c:pt>
                <c:pt idx="566">
                  <c:v>84.171599999999998</c:v>
                </c:pt>
                <c:pt idx="567">
                  <c:v>84.258900000000011</c:v>
                </c:pt>
                <c:pt idx="568">
                  <c:v>84.394400000000005</c:v>
                </c:pt>
                <c:pt idx="569">
                  <c:v>84.551500000000004</c:v>
                </c:pt>
                <c:pt idx="570">
                  <c:v>84.7166</c:v>
                </c:pt>
                <c:pt idx="571">
                  <c:v>84.8827</c:v>
                </c:pt>
                <c:pt idx="572">
                  <c:v>84.9238</c:v>
                </c:pt>
                <c:pt idx="573">
                  <c:v>84.984700000000004</c:v>
                </c:pt>
                <c:pt idx="574">
                  <c:v>85.074700000000007</c:v>
                </c:pt>
                <c:pt idx="575">
                  <c:v>85.164400000000001</c:v>
                </c:pt>
                <c:pt idx="576">
                  <c:v>85.253800000000012</c:v>
                </c:pt>
                <c:pt idx="577">
                  <c:v>85.287300000000002</c:v>
                </c:pt>
                <c:pt idx="578">
                  <c:v>85.337900000000005</c:v>
                </c:pt>
                <c:pt idx="579">
                  <c:v>85.415099999999995</c:v>
                </c:pt>
                <c:pt idx="580">
                  <c:v>85.53540000000001</c:v>
                </c:pt>
                <c:pt idx="581">
                  <c:v>85.578000000000003</c:v>
                </c:pt>
                <c:pt idx="582">
                  <c:v>85.642400000000009</c:v>
                </c:pt>
                <c:pt idx="583">
                  <c:v>85.73830000000001</c:v>
                </c:pt>
                <c:pt idx="584">
                  <c:v>85.774100000000004</c:v>
                </c:pt>
                <c:pt idx="585">
                  <c:v>85.827799999999996</c:v>
                </c:pt>
                <c:pt idx="586">
                  <c:v>85.905900000000003</c:v>
                </c:pt>
                <c:pt idx="587">
                  <c:v>86.017099999999999</c:v>
                </c:pt>
                <c:pt idx="588">
                  <c:v>86.123999999999995</c:v>
                </c:pt>
                <c:pt idx="589">
                  <c:v>86.216099999999997</c:v>
                </c:pt>
                <c:pt idx="590">
                  <c:v>86.247099999999989</c:v>
                </c:pt>
                <c:pt idx="591">
                  <c:v>86.295000000000002</c:v>
                </c:pt>
                <c:pt idx="592">
                  <c:v>86.313600000000008</c:v>
                </c:pt>
                <c:pt idx="593">
                  <c:v>86.342600000000004</c:v>
                </c:pt>
                <c:pt idx="594">
                  <c:v>86.3887</c:v>
                </c:pt>
                <c:pt idx="595">
                  <c:v>86.4529</c:v>
                </c:pt>
                <c:pt idx="596">
                  <c:v>86.474500000000006</c:v>
                </c:pt>
                <c:pt idx="597">
                  <c:v>86.503500000000003</c:v>
                </c:pt>
                <c:pt idx="598">
                  <c:v>86.545600000000007</c:v>
                </c:pt>
                <c:pt idx="599">
                  <c:v>86.607100000000003</c:v>
                </c:pt>
                <c:pt idx="600">
                  <c:v>86.691800000000001</c:v>
                </c:pt>
                <c:pt idx="601">
                  <c:v>86.717100000000002</c:v>
                </c:pt>
                <c:pt idx="602">
                  <c:v>86.768500000000003</c:v>
                </c:pt>
                <c:pt idx="603">
                  <c:v>86.847399999999993</c:v>
                </c:pt>
                <c:pt idx="604">
                  <c:v>86.875399999999999</c:v>
                </c:pt>
                <c:pt idx="605">
                  <c:v>86.917199999999994</c:v>
                </c:pt>
                <c:pt idx="606">
                  <c:v>86.973699999999994</c:v>
                </c:pt>
                <c:pt idx="607">
                  <c:v>86.993400000000008</c:v>
                </c:pt>
                <c:pt idx="608">
                  <c:v>87.0197</c:v>
                </c:pt>
                <c:pt idx="609">
                  <c:v>87.051500000000004</c:v>
                </c:pt>
                <c:pt idx="610">
                  <c:v>87.0822</c:v>
                </c:pt>
                <c:pt idx="611">
                  <c:v>87.1357</c:v>
                </c:pt>
                <c:pt idx="612">
                  <c:v>87.206999999999994</c:v>
                </c:pt>
                <c:pt idx="613">
                  <c:v>87.288600000000002</c:v>
                </c:pt>
                <c:pt idx="614">
                  <c:v>87.412499999999994</c:v>
                </c:pt>
                <c:pt idx="615">
                  <c:v>87.5381</c:v>
                </c:pt>
                <c:pt idx="616">
                  <c:v>87.568899999999999</c:v>
                </c:pt>
                <c:pt idx="617">
                  <c:v>87.615300000000005</c:v>
                </c:pt>
                <c:pt idx="618">
                  <c:v>87.686099999999996</c:v>
                </c:pt>
                <c:pt idx="619">
                  <c:v>87.788199999999989</c:v>
                </c:pt>
                <c:pt idx="620">
                  <c:v>87.820899999999995</c:v>
                </c:pt>
                <c:pt idx="621">
                  <c:v>87.869100000000003</c:v>
                </c:pt>
                <c:pt idx="622">
                  <c:v>87.887100000000004</c:v>
                </c:pt>
                <c:pt idx="623">
                  <c:v>87.913499999999999</c:v>
                </c:pt>
                <c:pt idx="624">
                  <c:v>87.950500000000005</c:v>
                </c:pt>
                <c:pt idx="625">
                  <c:v>87.994200000000006</c:v>
                </c:pt>
                <c:pt idx="626">
                  <c:v>88.036100000000005</c:v>
                </c:pt>
                <c:pt idx="627">
                  <c:v>88.0852</c:v>
                </c:pt>
                <c:pt idx="628">
                  <c:v>88.168599999999998</c:v>
                </c:pt>
                <c:pt idx="629">
                  <c:v>88.309699999999992</c:v>
                </c:pt>
                <c:pt idx="630">
                  <c:v>88.457400000000007</c:v>
                </c:pt>
                <c:pt idx="631">
                  <c:v>88.611899999999991</c:v>
                </c:pt>
                <c:pt idx="632">
                  <c:v>88.768799999999999</c:v>
                </c:pt>
                <c:pt idx="633">
                  <c:v>88.930399999999992</c:v>
                </c:pt>
                <c:pt idx="634">
                  <c:v>88.9709</c:v>
                </c:pt>
                <c:pt idx="635">
                  <c:v>89.031700000000001</c:v>
                </c:pt>
                <c:pt idx="636">
                  <c:v>89.124600000000001</c:v>
                </c:pt>
                <c:pt idx="637">
                  <c:v>89.268000000000001</c:v>
                </c:pt>
                <c:pt idx="638">
                  <c:v>89.412199999999999</c:v>
                </c:pt>
                <c:pt idx="639">
                  <c:v>89.557299999999998</c:v>
                </c:pt>
                <c:pt idx="640">
                  <c:v>89.729099999999988</c:v>
                </c:pt>
                <c:pt idx="641">
                  <c:v>89.897199999999998</c:v>
                </c:pt>
                <c:pt idx="642">
                  <c:v>89.9405</c:v>
                </c:pt>
                <c:pt idx="643">
                  <c:v>90.007100000000008</c:v>
                </c:pt>
                <c:pt idx="644">
                  <c:v>90.109300000000005</c:v>
                </c:pt>
                <c:pt idx="645">
                  <c:v>90.266599999999997</c:v>
                </c:pt>
                <c:pt idx="646">
                  <c:v>90.313699999999997</c:v>
                </c:pt>
                <c:pt idx="647">
                  <c:v>90.384999999999991</c:v>
                </c:pt>
                <c:pt idx="648">
                  <c:v>90.491800000000012</c:v>
                </c:pt>
                <c:pt idx="649">
                  <c:v>90.531800000000004</c:v>
                </c:pt>
                <c:pt idx="650">
                  <c:v>90.591700000000003</c:v>
                </c:pt>
                <c:pt idx="651">
                  <c:v>90.682400000000001</c:v>
                </c:pt>
                <c:pt idx="652">
                  <c:v>90.8185</c:v>
                </c:pt>
                <c:pt idx="653">
                  <c:v>91.009199999999993</c:v>
                </c:pt>
                <c:pt idx="654">
                  <c:v>91.197199999999995</c:v>
                </c:pt>
                <c:pt idx="655">
                  <c:v>91.380200000000002</c:v>
                </c:pt>
                <c:pt idx="656">
                  <c:v>91.560100000000006</c:v>
                </c:pt>
                <c:pt idx="657">
                  <c:v>91.732799999999997</c:v>
                </c:pt>
                <c:pt idx="658">
                  <c:v>91.774799999999999</c:v>
                </c:pt>
                <c:pt idx="659">
                  <c:v>91.836600000000004</c:v>
                </c:pt>
                <c:pt idx="660">
                  <c:v>91.929000000000002</c:v>
                </c:pt>
                <c:pt idx="661">
                  <c:v>92.068100000000001</c:v>
                </c:pt>
                <c:pt idx="662">
                  <c:v>92.231499999999997</c:v>
                </c:pt>
                <c:pt idx="663">
                  <c:v>92.271900000000002</c:v>
                </c:pt>
                <c:pt idx="664">
                  <c:v>92.331999999999994</c:v>
                </c:pt>
                <c:pt idx="665">
                  <c:v>92.4208</c:v>
                </c:pt>
                <c:pt idx="666">
                  <c:v>92.550600000000003</c:v>
                </c:pt>
                <c:pt idx="667">
                  <c:v>92.681399999999996</c:v>
                </c:pt>
                <c:pt idx="668">
                  <c:v>92.8155</c:v>
                </c:pt>
                <c:pt idx="669">
                  <c:v>92.855500000000006</c:v>
                </c:pt>
                <c:pt idx="670">
                  <c:v>92.915500000000009</c:v>
                </c:pt>
                <c:pt idx="671">
                  <c:v>93.005400000000009</c:v>
                </c:pt>
                <c:pt idx="672">
                  <c:v>93.094400000000007</c:v>
                </c:pt>
                <c:pt idx="673">
                  <c:v>93.182000000000002</c:v>
                </c:pt>
                <c:pt idx="674">
                  <c:v>93.214699999999993</c:v>
                </c:pt>
                <c:pt idx="675">
                  <c:v>93.263599999999997</c:v>
                </c:pt>
                <c:pt idx="676">
                  <c:v>93.336399999999998</c:v>
                </c:pt>
                <c:pt idx="677">
                  <c:v>93.442700000000002</c:v>
                </c:pt>
                <c:pt idx="678">
                  <c:v>93.57419999999999</c:v>
                </c:pt>
                <c:pt idx="679">
                  <c:v>93.7059</c:v>
                </c:pt>
                <c:pt idx="680">
                  <c:v>93.833200000000005</c:v>
                </c:pt>
                <c:pt idx="681">
                  <c:v>93.964699999999993</c:v>
                </c:pt>
                <c:pt idx="682">
                  <c:v>93.984399999999994</c:v>
                </c:pt>
                <c:pt idx="683">
                  <c:v>93.984399999999994</c:v>
                </c:pt>
                <c:pt idx="684">
                  <c:v>94.121700000000004</c:v>
                </c:pt>
                <c:pt idx="685">
                  <c:v>94.156499999999994</c:v>
                </c:pt>
                <c:pt idx="686">
                  <c:v>94.191800000000001</c:v>
                </c:pt>
                <c:pt idx="687">
                  <c:v>94.245099999999994</c:v>
                </c:pt>
                <c:pt idx="688">
                  <c:v>94.324100000000001</c:v>
                </c:pt>
                <c:pt idx="689">
                  <c:v>94.453199999999995</c:v>
                </c:pt>
                <c:pt idx="690">
                  <c:v>94.492599999999996</c:v>
                </c:pt>
                <c:pt idx="691">
                  <c:v>94.553699999999992</c:v>
                </c:pt>
                <c:pt idx="692">
                  <c:v>94.576899999999995</c:v>
                </c:pt>
                <c:pt idx="693">
                  <c:v>94.612099999999998</c:v>
                </c:pt>
                <c:pt idx="694">
                  <c:v>94.665700000000001</c:v>
                </c:pt>
                <c:pt idx="695">
                  <c:v>94.745500000000007</c:v>
                </c:pt>
                <c:pt idx="696">
                  <c:v>94.866100000000003</c:v>
                </c:pt>
                <c:pt idx="697">
                  <c:v>94.907899999999998</c:v>
                </c:pt>
                <c:pt idx="698">
                  <c:v>94.968900000000005</c:v>
                </c:pt>
                <c:pt idx="699">
                  <c:v>95.061400000000006</c:v>
                </c:pt>
                <c:pt idx="700">
                  <c:v>95.096000000000004</c:v>
                </c:pt>
                <c:pt idx="701">
                  <c:v>95.147900000000007</c:v>
                </c:pt>
                <c:pt idx="702">
                  <c:v>95.224599999999995</c:v>
                </c:pt>
                <c:pt idx="703">
                  <c:v>95.342300000000009</c:v>
                </c:pt>
                <c:pt idx="704">
                  <c:v>95.510900000000007</c:v>
                </c:pt>
                <c:pt idx="705">
                  <c:v>95.553300000000007</c:v>
                </c:pt>
                <c:pt idx="706">
                  <c:v>95.616900000000001</c:v>
                </c:pt>
                <c:pt idx="707">
                  <c:v>95.710700000000003</c:v>
                </c:pt>
                <c:pt idx="708">
                  <c:v>95.745399999999989</c:v>
                </c:pt>
                <c:pt idx="709">
                  <c:v>95.796600000000012</c:v>
                </c:pt>
                <c:pt idx="710">
                  <c:v>95.872</c:v>
                </c:pt>
                <c:pt idx="711">
                  <c:v>95.985300000000009</c:v>
                </c:pt>
                <c:pt idx="712">
                  <c:v>96.149699999999996</c:v>
                </c:pt>
                <c:pt idx="713">
                  <c:v>96.191600000000008</c:v>
                </c:pt>
                <c:pt idx="714">
                  <c:v>96.255099999999999</c:v>
                </c:pt>
                <c:pt idx="715">
                  <c:v>96.352800000000002</c:v>
                </c:pt>
                <c:pt idx="716">
                  <c:v>96.501499999999993</c:v>
                </c:pt>
                <c:pt idx="717">
                  <c:v>96.678100000000001</c:v>
                </c:pt>
                <c:pt idx="718">
                  <c:v>96.722200000000001</c:v>
                </c:pt>
                <c:pt idx="719">
                  <c:v>96.788399999999996</c:v>
                </c:pt>
                <c:pt idx="720">
                  <c:v>96.886899999999997</c:v>
                </c:pt>
                <c:pt idx="721">
                  <c:v>97.029699999999991</c:v>
                </c:pt>
                <c:pt idx="722">
                  <c:v>97.179299999999998</c:v>
                </c:pt>
                <c:pt idx="723">
                  <c:v>97.325100000000006</c:v>
                </c:pt>
                <c:pt idx="724">
                  <c:v>97.477500000000006</c:v>
                </c:pt>
                <c:pt idx="725">
                  <c:v>97.516199999999998</c:v>
                </c:pt>
                <c:pt idx="726">
                  <c:v>97.574699999999993</c:v>
                </c:pt>
                <c:pt idx="727">
                  <c:v>97.662199999999999</c:v>
                </c:pt>
                <c:pt idx="728">
                  <c:v>97.7881</c:v>
                </c:pt>
                <c:pt idx="729">
                  <c:v>97.929400000000001</c:v>
                </c:pt>
                <c:pt idx="730">
                  <c:v>98.068699999999993</c:v>
                </c:pt>
                <c:pt idx="731">
                  <c:v>98.202600000000004</c:v>
                </c:pt>
                <c:pt idx="732">
                  <c:v>98.345300000000009</c:v>
                </c:pt>
                <c:pt idx="733">
                  <c:v>98.488900000000001</c:v>
                </c:pt>
                <c:pt idx="734">
                  <c:v>98.631500000000003</c:v>
                </c:pt>
                <c:pt idx="735">
                  <c:v>98.770499999999998</c:v>
                </c:pt>
                <c:pt idx="736">
                  <c:v>98.803899999999999</c:v>
                </c:pt>
                <c:pt idx="737">
                  <c:v>98.836100000000002</c:v>
                </c:pt>
                <c:pt idx="738">
                  <c:v>98.883399999999995</c:v>
                </c:pt>
                <c:pt idx="739">
                  <c:v>98.951499999999996</c:v>
                </c:pt>
                <c:pt idx="740">
                  <c:v>99.047399999999996</c:v>
                </c:pt>
                <c:pt idx="741">
                  <c:v>99.162499999999994</c:v>
                </c:pt>
                <c:pt idx="742">
                  <c:v>99.261899999999997</c:v>
                </c:pt>
                <c:pt idx="743">
                  <c:v>99.284999999999997</c:v>
                </c:pt>
                <c:pt idx="744">
                  <c:v>99.319500000000005</c:v>
                </c:pt>
                <c:pt idx="745">
                  <c:v>99.374800000000008</c:v>
                </c:pt>
                <c:pt idx="746">
                  <c:v>99.460700000000003</c:v>
                </c:pt>
                <c:pt idx="747">
                  <c:v>99.573399999999992</c:v>
                </c:pt>
                <c:pt idx="748">
                  <c:v>99.68910000000001</c:v>
                </c:pt>
                <c:pt idx="749">
                  <c:v>99.814999999999998</c:v>
                </c:pt>
                <c:pt idx="750">
                  <c:v>99.938199999999995</c:v>
                </c:pt>
                <c:pt idx="751">
                  <c:v>99.9679</c:v>
                </c:pt>
                <c:pt idx="752">
                  <c:v>100.00739999999999</c:v>
                </c:pt>
                <c:pt idx="753">
                  <c:v>100.0663</c:v>
                </c:pt>
                <c:pt idx="754">
                  <c:v>100.09060000000001</c:v>
                </c:pt>
                <c:pt idx="755">
                  <c:v>100.1306</c:v>
                </c:pt>
                <c:pt idx="756">
                  <c:v>100.19450000000001</c:v>
                </c:pt>
                <c:pt idx="757">
                  <c:v>100.2928</c:v>
                </c:pt>
                <c:pt idx="758">
                  <c:v>100.4289</c:v>
                </c:pt>
                <c:pt idx="759">
                  <c:v>100.58239999999999</c:v>
                </c:pt>
                <c:pt idx="760">
                  <c:v>100.6219</c:v>
                </c:pt>
                <c:pt idx="761">
                  <c:v>100.68310000000001</c:v>
                </c:pt>
                <c:pt idx="762">
                  <c:v>100.7777</c:v>
                </c:pt>
                <c:pt idx="763">
                  <c:v>100.92060000000001</c:v>
                </c:pt>
                <c:pt idx="764">
                  <c:v>101.0898</c:v>
                </c:pt>
                <c:pt idx="765">
                  <c:v>101.26469999999999</c:v>
                </c:pt>
                <c:pt idx="766">
                  <c:v>101.44119999999999</c:v>
                </c:pt>
                <c:pt idx="767">
                  <c:v>101.52980000000001</c:v>
                </c:pt>
                <c:pt idx="768">
                  <c:v>101.6173</c:v>
                </c:pt>
                <c:pt idx="769">
                  <c:v>101.70339999999999</c:v>
                </c:pt>
                <c:pt idx="770">
                  <c:v>101.8306</c:v>
                </c:pt>
                <c:pt idx="771">
                  <c:v>101.9988</c:v>
                </c:pt>
                <c:pt idx="772">
                  <c:v>102.1641</c:v>
                </c:pt>
                <c:pt idx="773">
                  <c:v>102.3248</c:v>
                </c:pt>
                <c:pt idx="774">
                  <c:v>102.48739999999999</c:v>
                </c:pt>
                <c:pt idx="775">
                  <c:v>102.52810000000001</c:v>
                </c:pt>
                <c:pt idx="776">
                  <c:v>102.58919999999999</c:v>
                </c:pt>
                <c:pt idx="777">
                  <c:v>102.68089999999999</c:v>
                </c:pt>
                <c:pt idx="778">
                  <c:v>102.8184</c:v>
                </c:pt>
                <c:pt idx="779">
                  <c:v>102.98010000000001</c:v>
                </c:pt>
                <c:pt idx="780">
                  <c:v>103.14230000000001</c:v>
                </c:pt>
                <c:pt idx="781">
                  <c:v>103.1827</c:v>
                </c:pt>
                <c:pt idx="782">
                  <c:v>103.24260000000001</c:v>
                </c:pt>
                <c:pt idx="783">
                  <c:v>103.33019999999999</c:v>
                </c:pt>
                <c:pt idx="784">
                  <c:v>103.36330000000001</c:v>
                </c:pt>
                <c:pt idx="785">
                  <c:v>103.41369999999999</c:v>
                </c:pt>
                <c:pt idx="786">
                  <c:v>103.43260000000001</c:v>
                </c:pt>
                <c:pt idx="787">
                  <c:v>103.4609</c:v>
                </c:pt>
                <c:pt idx="788">
                  <c:v>103.5031</c:v>
                </c:pt>
                <c:pt idx="789">
                  <c:v>103.5188</c:v>
                </c:pt>
                <c:pt idx="790">
                  <c:v>103.54219999999999</c:v>
                </c:pt>
                <c:pt idx="791">
                  <c:v>103.57769999999999</c:v>
                </c:pt>
                <c:pt idx="792">
                  <c:v>103.6332</c:v>
                </c:pt>
                <c:pt idx="793">
                  <c:v>103.718</c:v>
                </c:pt>
                <c:pt idx="794">
                  <c:v>103.8433</c:v>
                </c:pt>
                <c:pt idx="795">
                  <c:v>104.00160000000001</c:v>
                </c:pt>
                <c:pt idx="796">
                  <c:v>104.04039999999999</c:v>
                </c:pt>
                <c:pt idx="797">
                  <c:v>104.09710000000001</c:v>
                </c:pt>
                <c:pt idx="798">
                  <c:v>104.1802</c:v>
                </c:pt>
                <c:pt idx="799">
                  <c:v>104.29939999999999</c:v>
                </c:pt>
                <c:pt idx="800">
                  <c:v>104.44139999999999</c:v>
                </c:pt>
                <c:pt idx="801">
                  <c:v>104.5795</c:v>
                </c:pt>
                <c:pt idx="802">
                  <c:v>104.6134</c:v>
                </c:pt>
                <c:pt idx="803">
                  <c:v>104.66489999999999</c:v>
                </c:pt>
                <c:pt idx="804">
                  <c:v>104.74210000000001</c:v>
                </c:pt>
                <c:pt idx="805">
                  <c:v>104.8579</c:v>
                </c:pt>
                <c:pt idx="806">
                  <c:v>104.89189999999999</c:v>
                </c:pt>
                <c:pt idx="807">
                  <c:v>104.94199999999999</c:v>
                </c:pt>
                <c:pt idx="808">
                  <c:v>105.0155</c:v>
                </c:pt>
                <c:pt idx="809">
                  <c:v>105.1185</c:v>
                </c:pt>
                <c:pt idx="810">
                  <c:v>105.2296</c:v>
                </c:pt>
                <c:pt idx="811">
                  <c:v>105.3467</c:v>
                </c:pt>
                <c:pt idx="812">
                  <c:v>105.4727</c:v>
                </c:pt>
                <c:pt idx="813">
                  <c:v>105.60680000000001</c:v>
                </c:pt>
                <c:pt idx="814">
                  <c:v>105.7462</c:v>
                </c:pt>
                <c:pt idx="815">
                  <c:v>105.88860000000001</c:v>
                </c:pt>
                <c:pt idx="816">
                  <c:v>106.0307</c:v>
                </c:pt>
                <c:pt idx="817">
                  <c:v>106.1713</c:v>
                </c:pt>
                <c:pt idx="818">
                  <c:v>106.20650000000001</c:v>
                </c:pt>
                <c:pt idx="819">
                  <c:v>106.2582</c:v>
                </c:pt>
                <c:pt idx="820">
                  <c:v>106.3336</c:v>
                </c:pt>
                <c:pt idx="821">
                  <c:v>106.4418</c:v>
                </c:pt>
                <c:pt idx="822">
                  <c:v>106.57080000000001</c:v>
                </c:pt>
                <c:pt idx="823">
                  <c:v>106.60310000000001</c:v>
                </c:pt>
                <c:pt idx="824">
                  <c:v>106.6512</c:v>
                </c:pt>
                <c:pt idx="825">
                  <c:v>106.7212</c:v>
                </c:pt>
                <c:pt idx="826">
                  <c:v>106.8253</c:v>
                </c:pt>
                <c:pt idx="827">
                  <c:v>106.9494</c:v>
                </c:pt>
                <c:pt idx="828">
                  <c:v>106.98010000000001</c:v>
                </c:pt>
                <c:pt idx="829">
                  <c:v>107.0257</c:v>
                </c:pt>
                <c:pt idx="830">
                  <c:v>107.04260000000001</c:v>
                </c:pt>
                <c:pt idx="831">
                  <c:v>107.0677</c:v>
                </c:pt>
                <c:pt idx="832">
                  <c:v>107.0771</c:v>
                </c:pt>
                <c:pt idx="833">
                  <c:v>107.09099999999999</c:v>
                </c:pt>
                <c:pt idx="834">
                  <c:v>107.1117</c:v>
                </c:pt>
                <c:pt idx="835">
                  <c:v>107.1422</c:v>
                </c:pt>
                <c:pt idx="836">
                  <c:v>107.1875</c:v>
                </c:pt>
                <c:pt idx="837">
                  <c:v>107.25189999999999</c:v>
                </c:pt>
                <c:pt idx="838">
                  <c:v>107.27539999999999</c:v>
                </c:pt>
                <c:pt idx="839">
                  <c:v>107.3094</c:v>
                </c:pt>
                <c:pt idx="840">
                  <c:v>107.3574</c:v>
                </c:pt>
                <c:pt idx="841">
                  <c:v>107.3751</c:v>
                </c:pt>
                <c:pt idx="842">
                  <c:v>107.4007</c:v>
                </c:pt>
                <c:pt idx="843">
                  <c:v>107.4392</c:v>
                </c:pt>
                <c:pt idx="844">
                  <c:v>107.497</c:v>
                </c:pt>
                <c:pt idx="845">
                  <c:v>107.5818</c:v>
                </c:pt>
                <c:pt idx="846">
                  <c:v>107.65889999999999</c:v>
                </c:pt>
                <c:pt idx="847">
                  <c:v>107.67689999999999</c:v>
                </c:pt>
                <c:pt idx="848">
                  <c:v>107.70269999999999</c:v>
                </c:pt>
                <c:pt idx="849">
                  <c:v>107.71260000000001</c:v>
                </c:pt>
                <c:pt idx="850">
                  <c:v>107.7273</c:v>
                </c:pt>
                <c:pt idx="851">
                  <c:v>107.7495</c:v>
                </c:pt>
                <c:pt idx="852">
                  <c:v>107.77500000000001</c:v>
                </c:pt>
                <c:pt idx="853">
                  <c:v>107.78360000000001</c:v>
                </c:pt>
                <c:pt idx="854">
                  <c:v>107.79519999999999</c:v>
                </c:pt>
                <c:pt idx="855">
                  <c:v>107.8091</c:v>
                </c:pt>
                <c:pt idx="856">
                  <c:v>107.8317</c:v>
                </c:pt>
                <c:pt idx="857">
                  <c:v>107.8754</c:v>
                </c:pt>
                <c:pt idx="858">
                  <c:v>107.8754</c:v>
                </c:pt>
                <c:pt idx="859">
                  <c:v>107.8874</c:v>
                </c:pt>
                <c:pt idx="860">
                  <c:v>107.8997</c:v>
                </c:pt>
                <c:pt idx="861">
                  <c:v>107.9183</c:v>
                </c:pt>
                <c:pt idx="862">
                  <c:v>107.94489999999999</c:v>
                </c:pt>
                <c:pt idx="863">
                  <c:v>107.9842</c:v>
                </c:pt>
                <c:pt idx="864">
                  <c:v>107.99760000000001</c:v>
                </c:pt>
                <c:pt idx="865">
                  <c:v>108.0123</c:v>
                </c:pt>
                <c:pt idx="866">
                  <c:v>108.0301</c:v>
                </c:pt>
                <c:pt idx="867">
                  <c:v>108.0393</c:v>
                </c:pt>
                <c:pt idx="868">
                  <c:v>108.05560000000001</c:v>
                </c:pt>
                <c:pt idx="869">
                  <c:v>108.06189999999999</c:v>
                </c:pt>
                <c:pt idx="870">
                  <c:v>108.0741</c:v>
                </c:pt>
                <c:pt idx="871">
                  <c:v>108.09689999999999</c:v>
                </c:pt>
                <c:pt idx="872">
                  <c:v>108.1391</c:v>
                </c:pt>
                <c:pt idx="873">
                  <c:v>108.2178</c:v>
                </c:pt>
                <c:pt idx="874">
                  <c:v>108.249</c:v>
                </c:pt>
                <c:pt idx="875">
                  <c:v>108.2985</c:v>
                </c:pt>
                <c:pt idx="876">
                  <c:v>108.3783</c:v>
                </c:pt>
                <c:pt idx="877">
                  <c:v>108.50280000000001</c:v>
                </c:pt>
                <c:pt idx="878">
                  <c:v>108.69280000000001</c:v>
                </c:pt>
                <c:pt idx="879">
                  <c:v>108.7105</c:v>
                </c:pt>
                <c:pt idx="880">
                  <c:v>108.73699999999999</c:v>
                </c:pt>
                <c:pt idx="881">
                  <c:v>108.77630000000001</c:v>
                </c:pt>
                <c:pt idx="882">
                  <c:v>108.79089999999999</c:v>
                </c:pt>
                <c:pt idx="883">
                  <c:v>108.81280000000001</c:v>
                </c:pt>
                <c:pt idx="884">
                  <c:v>108.8454</c:v>
                </c:pt>
                <c:pt idx="885">
                  <c:v>108.8956</c:v>
                </c:pt>
                <c:pt idx="886">
                  <c:v>108.9145</c:v>
                </c:pt>
                <c:pt idx="887">
                  <c:v>108.9427</c:v>
                </c:pt>
                <c:pt idx="888">
                  <c:v>108.9838</c:v>
                </c:pt>
                <c:pt idx="889">
                  <c:v>108.999</c:v>
                </c:pt>
                <c:pt idx="890">
                  <c:v>109.0213</c:v>
                </c:pt>
                <c:pt idx="891">
                  <c:v>109.0543</c:v>
                </c:pt>
                <c:pt idx="892">
                  <c:v>109.1027</c:v>
                </c:pt>
                <c:pt idx="893">
                  <c:v>109.17449999999999</c:v>
                </c:pt>
                <c:pt idx="894">
                  <c:v>109.28160000000001</c:v>
                </c:pt>
                <c:pt idx="895">
                  <c:v>109.32130000000001</c:v>
                </c:pt>
                <c:pt idx="896">
                  <c:v>109.3802</c:v>
                </c:pt>
                <c:pt idx="897">
                  <c:v>109.40289999999999</c:v>
                </c:pt>
                <c:pt idx="898">
                  <c:v>109.438</c:v>
                </c:pt>
                <c:pt idx="899">
                  <c:v>109.49160000000001</c:v>
                </c:pt>
                <c:pt idx="900">
                  <c:v>109.57210000000001</c:v>
                </c:pt>
                <c:pt idx="901">
                  <c:v>109.67319999999999</c:v>
                </c:pt>
                <c:pt idx="902">
                  <c:v>109.7063</c:v>
                </c:pt>
                <c:pt idx="903">
                  <c:v>109.71010000000001</c:v>
                </c:pt>
                <c:pt idx="904">
                  <c:v>109.7119</c:v>
                </c:pt>
                <c:pt idx="905">
                  <c:v>109.714</c:v>
                </c:pt>
                <c:pt idx="906">
                  <c:v>109.7226</c:v>
                </c:pt>
                <c:pt idx="907">
                  <c:v>109.74510000000001</c:v>
                </c:pt>
                <c:pt idx="908">
                  <c:v>109.79300000000001</c:v>
                </c:pt>
                <c:pt idx="909">
                  <c:v>109.88630000000001</c:v>
                </c:pt>
                <c:pt idx="910">
                  <c:v>109.92269999999999</c:v>
                </c:pt>
                <c:pt idx="911">
                  <c:v>109.9791</c:v>
                </c:pt>
                <c:pt idx="912">
                  <c:v>110.06439999999999</c:v>
                </c:pt>
                <c:pt idx="913">
                  <c:v>110.0963</c:v>
                </c:pt>
                <c:pt idx="914">
                  <c:v>110.14360000000001</c:v>
                </c:pt>
              </c:numCache>
            </c:numRef>
          </c:xVal>
          <c:yVal>
            <c:numRef>
              <c:f>'End Reaction'!$N$5:$N$775</c:f>
              <c:numCache>
                <c:formatCode>General</c:formatCode>
                <c:ptCount val="771"/>
                <c:pt idx="0">
                  <c:v>0</c:v>
                </c:pt>
                <c:pt idx="1">
                  <c:v>9.691790000000001</c:v>
                </c:pt>
                <c:pt idx="2">
                  <c:v>19.383140000000001</c:v>
                </c:pt>
                <c:pt idx="3">
                  <c:v>28.894415000000002</c:v>
                </c:pt>
                <c:pt idx="4">
                  <c:v>31.013939999999998</c:v>
                </c:pt>
                <c:pt idx="5">
                  <c:v>32.936050000000002</c:v>
                </c:pt>
                <c:pt idx="6">
                  <c:v>34.554050000000004</c:v>
                </c:pt>
                <c:pt idx="7">
                  <c:v>35.103850000000001</c:v>
                </c:pt>
                <c:pt idx="8">
                  <c:v>35.834099999999999</c:v>
                </c:pt>
                <c:pt idx="9">
                  <c:v>36.829599999999999</c:v>
                </c:pt>
                <c:pt idx="10">
                  <c:v>38.055900000000001</c:v>
                </c:pt>
                <c:pt idx="11">
                  <c:v>38.460500000000003</c:v>
                </c:pt>
                <c:pt idx="12">
                  <c:v>38.941449999999996</c:v>
                </c:pt>
                <c:pt idx="13">
                  <c:v>39.487399999999994</c:v>
                </c:pt>
                <c:pt idx="14">
                  <c:v>39.68685</c:v>
                </c:pt>
                <c:pt idx="15">
                  <c:v>39.984250000000003</c:v>
                </c:pt>
                <c:pt idx="16">
                  <c:v>40.393749999999997</c:v>
                </c:pt>
                <c:pt idx="17">
                  <c:v>40.829599999999999</c:v>
                </c:pt>
                <c:pt idx="18">
                  <c:v>41.369199999999999</c:v>
                </c:pt>
                <c:pt idx="19">
                  <c:v>41.508449999999996</c:v>
                </c:pt>
                <c:pt idx="20">
                  <c:v>41.655550000000005</c:v>
                </c:pt>
                <c:pt idx="21">
                  <c:v>41.89555</c:v>
                </c:pt>
                <c:pt idx="22">
                  <c:v>42.333849999999998</c:v>
                </c:pt>
                <c:pt idx="23">
                  <c:v>42.507300000000001</c:v>
                </c:pt>
                <c:pt idx="24">
                  <c:v>42.753800000000005</c:v>
                </c:pt>
                <c:pt idx="25">
                  <c:v>43.051949999999998</c:v>
                </c:pt>
                <c:pt idx="26">
                  <c:v>43.345899999999993</c:v>
                </c:pt>
                <c:pt idx="27">
                  <c:v>43.671699999999994</c:v>
                </c:pt>
                <c:pt idx="28">
                  <c:v>43.802250000000001</c:v>
                </c:pt>
                <c:pt idx="29">
                  <c:v>43.989899999999999</c:v>
                </c:pt>
                <c:pt idx="30">
                  <c:v>44.196750000000002</c:v>
                </c:pt>
                <c:pt idx="31">
                  <c:v>44.270699999999998</c:v>
                </c:pt>
                <c:pt idx="32">
                  <c:v>44.357599999999998</c:v>
                </c:pt>
                <c:pt idx="33">
                  <c:v>44.501600000000003</c:v>
                </c:pt>
                <c:pt idx="34">
                  <c:v>44.732300000000002</c:v>
                </c:pt>
                <c:pt idx="35">
                  <c:v>44.829850000000008</c:v>
                </c:pt>
                <c:pt idx="36">
                  <c:v>44.990449999999996</c:v>
                </c:pt>
                <c:pt idx="37">
                  <c:v>45.242249999999999</c:v>
                </c:pt>
                <c:pt idx="38">
                  <c:v>45.334650000000003</c:v>
                </c:pt>
                <c:pt idx="39">
                  <c:v>45.351649999999992</c:v>
                </c:pt>
                <c:pt idx="40">
                  <c:v>45.37415</c:v>
                </c:pt>
                <c:pt idx="41">
                  <c:v>45.4465</c:v>
                </c:pt>
                <c:pt idx="42">
                  <c:v>45.499849999999995</c:v>
                </c:pt>
                <c:pt idx="43">
                  <c:v>45.629150000000003</c:v>
                </c:pt>
                <c:pt idx="44">
                  <c:v>45.888550000000002</c:v>
                </c:pt>
                <c:pt idx="45">
                  <c:v>46.297750000000001</c:v>
                </c:pt>
                <c:pt idx="46">
                  <c:v>46.458150000000003</c:v>
                </c:pt>
                <c:pt idx="47">
                  <c:v>46.692</c:v>
                </c:pt>
                <c:pt idx="48">
                  <c:v>46.78275</c:v>
                </c:pt>
                <c:pt idx="49">
                  <c:v>46.912800000000004</c:v>
                </c:pt>
                <c:pt idx="50">
                  <c:v>47.066249999999997</c:v>
                </c:pt>
                <c:pt idx="51">
                  <c:v>47.201749999999997</c:v>
                </c:pt>
                <c:pt idx="52">
                  <c:v>47.239400000000003</c:v>
                </c:pt>
                <c:pt idx="53">
                  <c:v>47.27075</c:v>
                </c:pt>
                <c:pt idx="54">
                  <c:v>47.27675</c:v>
                </c:pt>
                <c:pt idx="55">
                  <c:v>47.358149999999995</c:v>
                </c:pt>
                <c:pt idx="56">
                  <c:v>47.408749999999998</c:v>
                </c:pt>
                <c:pt idx="57">
                  <c:v>47.519949999999994</c:v>
                </c:pt>
                <c:pt idx="58">
                  <c:v>47.661999999999999</c:v>
                </c:pt>
                <c:pt idx="59">
                  <c:v>47.726050000000001</c:v>
                </c:pt>
                <c:pt idx="60">
                  <c:v>47.849350000000008</c:v>
                </c:pt>
                <c:pt idx="61">
                  <c:v>48.07705</c:v>
                </c:pt>
                <c:pt idx="62">
                  <c:v>48.437449999999998</c:v>
                </c:pt>
                <c:pt idx="63">
                  <c:v>48.585549999999998</c:v>
                </c:pt>
                <c:pt idx="64">
                  <c:v>48.8232</c:v>
                </c:pt>
                <c:pt idx="65">
                  <c:v>49.1586</c:v>
                </c:pt>
                <c:pt idx="66">
                  <c:v>49.283999999999999</c:v>
                </c:pt>
                <c:pt idx="67">
                  <c:v>49.4574</c:v>
                </c:pt>
                <c:pt idx="68">
                  <c:v>49.697199999999995</c:v>
                </c:pt>
                <c:pt idx="69">
                  <c:v>49.7836</c:v>
                </c:pt>
                <c:pt idx="70">
                  <c:v>49.908099999999997</c:v>
                </c:pt>
                <c:pt idx="71">
                  <c:v>50.085500000000003</c:v>
                </c:pt>
                <c:pt idx="72">
                  <c:v>50.347000000000001</c:v>
                </c:pt>
                <c:pt idx="73">
                  <c:v>50.452400000000004</c:v>
                </c:pt>
                <c:pt idx="74">
                  <c:v>50.617750000000001</c:v>
                </c:pt>
                <c:pt idx="75">
                  <c:v>50.899900000000002</c:v>
                </c:pt>
                <c:pt idx="76">
                  <c:v>51.007550000000002</c:v>
                </c:pt>
                <c:pt idx="77">
                  <c:v>51.168550000000003</c:v>
                </c:pt>
                <c:pt idx="78">
                  <c:v>51.386399999999995</c:v>
                </c:pt>
                <c:pt idx="79">
                  <c:v>51.469349999999999</c:v>
                </c:pt>
                <c:pt idx="80">
                  <c:v>51.597450000000002</c:v>
                </c:pt>
                <c:pt idx="81">
                  <c:v>51.780100000000004</c:v>
                </c:pt>
                <c:pt idx="82">
                  <c:v>52.027799999999999</c:v>
                </c:pt>
                <c:pt idx="83">
                  <c:v>52.116949999999996</c:v>
                </c:pt>
                <c:pt idx="84">
                  <c:v>52.244199999999999</c:v>
                </c:pt>
                <c:pt idx="85">
                  <c:v>52.463650000000001</c:v>
                </c:pt>
                <c:pt idx="86">
                  <c:v>52.554749999999999</c:v>
                </c:pt>
                <c:pt idx="87">
                  <c:v>52.702150000000003</c:v>
                </c:pt>
                <c:pt idx="88">
                  <c:v>52.928550000000001</c:v>
                </c:pt>
                <c:pt idx="89">
                  <c:v>53.250250000000001</c:v>
                </c:pt>
                <c:pt idx="90">
                  <c:v>53.370750000000001</c:v>
                </c:pt>
                <c:pt idx="91">
                  <c:v>53.547350000000009</c:v>
                </c:pt>
                <c:pt idx="92">
                  <c:v>53.833500000000001</c:v>
                </c:pt>
                <c:pt idx="93">
                  <c:v>54.257899999999999</c:v>
                </c:pt>
                <c:pt idx="94">
                  <c:v>54.408999999999999</c:v>
                </c:pt>
                <c:pt idx="95">
                  <c:v>54.618250000000003</c:v>
                </c:pt>
                <c:pt idx="96">
                  <c:v>54.921399999999998</c:v>
                </c:pt>
                <c:pt idx="97">
                  <c:v>55.043649999999992</c:v>
                </c:pt>
                <c:pt idx="98">
                  <c:v>55.232299999999995</c:v>
                </c:pt>
                <c:pt idx="99">
                  <c:v>55.495850000000004</c:v>
                </c:pt>
                <c:pt idx="100">
                  <c:v>55.832700000000003</c:v>
                </c:pt>
                <c:pt idx="101">
                  <c:v>55.959650000000003</c:v>
                </c:pt>
                <c:pt idx="102">
                  <c:v>56.164850000000001</c:v>
                </c:pt>
                <c:pt idx="103">
                  <c:v>56.518550000000005</c:v>
                </c:pt>
                <c:pt idx="104">
                  <c:v>56.655250000000002</c:v>
                </c:pt>
                <c:pt idx="105">
                  <c:v>56.861200000000004</c:v>
                </c:pt>
                <c:pt idx="106">
                  <c:v>57.166849999999997</c:v>
                </c:pt>
                <c:pt idx="107">
                  <c:v>57.278700000000001</c:v>
                </c:pt>
                <c:pt idx="108">
                  <c:v>57.437799999999996</c:v>
                </c:pt>
                <c:pt idx="109">
                  <c:v>57.663449999999997</c:v>
                </c:pt>
                <c:pt idx="110">
                  <c:v>57.822050000000004</c:v>
                </c:pt>
                <c:pt idx="111">
                  <c:v>58.031599999999997</c:v>
                </c:pt>
                <c:pt idx="112">
                  <c:v>58.111899999999999</c:v>
                </c:pt>
                <c:pt idx="113">
                  <c:v>58.232299999999995</c:v>
                </c:pt>
                <c:pt idx="114">
                  <c:v>58.407950000000007</c:v>
                </c:pt>
                <c:pt idx="115">
                  <c:v>58.707699999999996</c:v>
                </c:pt>
                <c:pt idx="116">
                  <c:v>59.097650000000002</c:v>
                </c:pt>
                <c:pt idx="117">
                  <c:v>59.516049999999993</c:v>
                </c:pt>
                <c:pt idx="118">
                  <c:v>59.630100000000006</c:v>
                </c:pt>
                <c:pt idx="119">
                  <c:v>59.8035</c:v>
                </c:pt>
                <c:pt idx="120">
                  <c:v>60.046349999999997</c:v>
                </c:pt>
                <c:pt idx="121">
                  <c:v>60.403500000000001</c:v>
                </c:pt>
                <c:pt idx="122">
                  <c:v>60.539049999999996</c:v>
                </c:pt>
                <c:pt idx="123">
                  <c:v>60.75985</c:v>
                </c:pt>
                <c:pt idx="124">
                  <c:v>61.111350000000002</c:v>
                </c:pt>
                <c:pt idx="125">
                  <c:v>61.243850000000009</c:v>
                </c:pt>
                <c:pt idx="126">
                  <c:v>61.439949999999996</c:v>
                </c:pt>
                <c:pt idx="127">
                  <c:v>61.7363</c:v>
                </c:pt>
                <c:pt idx="128">
                  <c:v>62.12585</c:v>
                </c:pt>
                <c:pt idx="129">
                  <c:v>62.481300000000005</c:v>
                </c:pt>
                <c:pt idx="130">
                  <c:v>62.796199999999999</c:v>
                </c:pt>
                <c:pt idx="131">
                  <c:v>63.135300000000001</c:v>
                </c:pt>
                <c:pt idx="132">
                  <c:v>63.227599999999995</c:v>
                </c:pt>
                <c:pt idx="133">
                  <c:v>63.378449999999994</c:v>
                </c:pt>
                <c:pt idx="134">
                  <c:v>63.61985</c:v>
                </c:pt>
                <c:pt idx="135">
                  <c:v>63.711449999999999</c:v>
                </c:pt>
                <c:pt idx="136">
                  <c:v>63.850600000000007</c:v>
                </c:pt>
                <c:pt idx="137">
                  <c:v>64.049549999999996</c:v>
                </c:pt>
                <c:pt idx="138">
                  <c:v>64.336349999999996</c:v>
                </c:pt>
                <c:pt idx="139">
                  <c:v>64.444150000000008</c:v>
                </c:pt>
                <c:pt idx="140">
                  <c:v>64.610500000000002</c:v>
                </c:pt>
                <c:pt idx="141">
                  <c:v>64.864549999999994</c:v>
                </c:pt>
                <c:pt idx="142">
                  <c:v>65.246800000000007</c:v>
                </c:pt>
                <c:pt idx="143">
                  <c:v>65.840999999999994</c:v>
                </c:pt>
                <c:pt idx="144">
                  <c:v>66.477100000000007</c:v>
                </c:pt>
                <c:pt idx="145">
                  <c:v>66.636899999999997</c:v>
                </c:pt>
                <c:pt idx="146">
                  <c:v>66.87285</c:v>
                </c:pt>
                <c:pt idx="147">
                  <c:v>66.960650000000001</c:v>
                </c:pt>
                <c:pt idx="148">
                  <c:v>67.09</c:v>
                </c:pt>
                <c:pt idx="149">
                  <c:v>67.275750000000002</c:v>
                </c:pt>
                <c:pt idx="150">
                  <c:v>67.519750000000002</c:v>
                </c:pt>
                <c:pt idx="151">
                  <c:v>67.863649999999993</c:v>
                </c:pt>
                <c:pt idx="152">
                  <c:v>67.992899999999992</c:v>
                </c:pt>
                <c:pt idx="153">
                  <c:v>68.202449999999999</c:v>
                </c:pt>
                <c:pt idx="154">
                  <c:v>68.534600000000012</c:v>
                </c:pt>
                <c:pt idx="155">
                  <c:v>69.045199999999994</c:v>
                </c:pt>
                <c:pt idx="156">
                  <c:v>69.557899999999989</c:v>
                </c:pt>
                <c:pt idx="157">
                  <c:v>69.687149999999988</c:v>
                </c:pt>
                <c:pt idx="158">
                  <c:v>69.817250000000001</c:v>
                </c:pt>
                <c:pt idx="159">
                  <c:v>70.012699999999995</c:v>
                </c:pt>
                <c:pt idx="160">
                  <c:v>70.294049999999999</c:v>
                </c:pt>
                <c:pt idx="161">
                  <c:v>70.670050000000003</c:v>
                </c:pt>
                <c:pt idx="162">
                  <c:v>71.036149999999992</c:v>
                </c:pt>
                <c:pt idx="163">
                  <c:v>71.402550000000005</c:v>
                </c:pt>
                <c:pt idx="164">
                  <c:v>71.534100000000009</c:v>
                </c:pt>
                <c:pt idx="165">
                  <c:v>71.747399999999999</c:v>
                </c:pt>
                <c:pt idx="166">
                  <c:v>72.069850000000002</c:v>
                </c:pt>
                <c:pt idx="167">
                  <c:v>72.151350000000008</c:v>
                </c:pt>
                <c:pt idx="168">
                  <c:v>72.234449999999995</c:v>
                </c:pt>
                <c:pt idx="169">
                  <c:v>72.3596</c:v>
                </c:pt>
                <c:pt idx="170">
                  <c:v>72.543350000000004</c:v>
                </c:pt>
                <c:pt idx="171">
                  <c:v>72.803049999999999</c:v>
                </c:pt>
                <c:pt idx="172">
                  <c:v>72.898750000000007</c:v>
                </c:pt>
                <c:pt idx="173">
                  <c:v>73.039349999999999</c:v>
                </c:pt>
                <c:pt idx="174">
                  <c:v>73.242399999999989</c:v>
                </c:pt>
                <c:pt idx="175">
                  <c:v>73.565200000000019</c:v>
                </c:pt>
                <c:pt idx="176">
                  <c:v>73.692100000000011</c:v>
                </c:pt>
                <c:pt idx="177">
                  <c:v>73.887450000000001</c:v>
                </c:pt>
                <c:pt idx="178">
                  <c:v>74.189399999999992</c:v>
                </c:pt>
                <c:pt idx="179">
                  <c:v>74.303299999999993</c:v>
                </c:pt>
                <c:pt idx="180">
                  <c:v>74.475999999999999</c:v>
                </c:pt>
                <c:pt idx="181">
                  <c:v>74.732399999999998</c:v>
                </c:pt>
                <c:pt idx="182">
                  <c:v>74.8279</c:v>
                </c:pt>
                <c:pt idx="183">
                  <c:v>74.972449999999995</c:v>
                </c:pt>
                <c:pt idx="184">
                  <c:v>75.190149999999988</c:v>
                </c:pt>
                <c:pt idx="185">
                  <c:v>75.512249999999995</c:v>
                </c:pt>
                <c:pt idx="186">
                  <c:v>75.634450000000015</c:v>
                </c:pt>
                <c:pt idx="187">
                  <c:v>75.818649999999991</c:v>
                </c:pt>
                <c:pt idx="188">
                  <c:v>76.093800000000002</c:v>
                </c:pt>
                <c:pt idx="189">
                  <c:v>76.196550000000002</c:v>
                </c:pt>
                <c:pt idx="190">
                  <c:v>76.347399999999993</c:v>
                </c:pt>
                <c:pt idx="191">
                  <c:v>76.558449999999993</c:v>
                </c:pt>
                <c:pt idx="192">
                  <c:v>76.863399999999999</c:v>
                </c:pt>
                <c:pt idx="193">
                  <c:v>77.283899999999988</c:v>
                </c:pt>
                <c:pt idx="194">
                  <c:v>77.683000000000007</c:v>
                </c:pt>
                <c:pt idx="195">
                  <c:v>77.787350000000004</c:v>
                </c:pt>
                <c:pt idx="196">
                  <c:v>77.946250000000006</c:v>
                </c:pt>
                <c:pt idx="197">
                  <c:v>78.16825</c:v>
                </c:pt>
                <c:pt idx="198">
                  <c:v>78.494799999999998</c:v>
                </c:pt>
                <c:pt idx="199">
                  <c:v>78.840399999999988</c:v>
                </c:pt>
                <c:pt idx="200">
                  <c:v>78.930600000000013</c:v>
                </c:pt>
                <c:pt idx="201">
                  <c:v>79.071899999999999</c:v>
                </c:pt>
                <c:pt idx="202">
                  <c:v>79.286100000000005</c:v>
                </c:pt>
                <c:pt idx="203">
                  <c:v>79.60275</c:v>
                </c:pt>
                <c:pt idx="204">
                  <c:v>79.923199999999994</c:v>
                </c:pt>
                <c:pt idx="205">
                  <c:v>80.253500000000003</c:v>
                </c:pt>
                <c:pt idx="206">
                  <c:v>80.377250000000004</c:v>
                </c:pt>
                <c:pt idx="207">
                  <c:v>80.561600000000013</c:v>
                </c:pt>
                <c:pt idx="208">
                  <c:v>80.8399</c:v>
                </c:pt>
                <c:pt idx="209">
                  <c:v>81.274000000000001</c:v>
                </c:pt>
                <c:pt idx="210">
                  <c:v>81.716499999999996</c:v>
                </c:pt>
                <c:pt idx="211">
                  <c:v>82.150600000000011</c:v>
                </c:pt>
                <c:pt idx="212">
                  <c:v>82.689750000000004</c:v>
                </c:pt>
                <c:pt idx="213">
                  <c:v>82.829300000000003</c:v>
                </c:pt>
                <c:pt idx="214">
                  <c:v>83.04665</c:v>
                </c:pt>
                <c:pt idx="215">
                  <c:v>83.128699999999995</c:v>
                </c:pt>
                <c:pt idx="216">
                  <c:v>83.25160000000001</c:v>
                </c:pt>
                <c:pt idx="217">
                  <c:v>83.429199999999994</c:v>
                </c:pt>
                <c:pt idx="218">
                  <c:v>83.686600000000013</c:v>
                </c:pt>
                <c:pt idx="219">
                  <c:v>83.781449999999992</c:v>
                </c:pt>
                <c:pt idx="220">
                  <c:v>83.918949999999995</c:v>
                </c:pt>
                <c:pt idx="221">
                  <c:v>84.109750000000005</c:v>
                </c:pt>
                <c:pt idx="222">
                  <c:v>84.393050000000002</c:v>
                </c:pt>
                <c:pt idx="223">
                  <c:v>84.502499999999998</c:v>
                </c:pt>
                <c:pt idx="224">
                  <c:v>84.671449999999993</c:v>
                </c:pt>
                <c:pt idx="225">
                  <c:v>84.923149999999993</c:v>
                </c:pt>
                <c:pt idx="226">
                  <c:v>85.0184</c:v>
                </c:pt>
                <c:pt idx="227">
                  <c:v>85.164649999999995</c:v>
                </c:pt>
                <c:pt idx="228">
                  <c:v>85.387350000000012</c:v>
                </c:pt>
                <c:pt idx="229">
                  <c:v>85.472800000000007</c:v>
                </c:pt>
                <c:pt idx="230">
                  <c:v>85.603200000000001</c:v>
                </c:pt>
                <c:pt idx="231">
                  <c:v>85.802949999999996</c:v>
                </c:pt>
                <c:pt idx="232">
                  <c:v>85.879000000000005</c:v>
                </c:pt>
                <c:pt idx="233">
                  <c:v>85.994249999999994</c:v>
                </c:pt>
                <c:pt idx="234">
                  <c:v>86.169600000000003</c:v>
                </c:pt>
                <c:pt idx="235">
                  <c:v>86.235300000000009</c:v>
                </c:pt>
                <c:pt idx="236">
                  <c:v>86.334050000000005</c:v>
                </c:pt>
                <c:pt idx="237">
                  <c:v>86.481300000000005</c:v>
                </c:pt>
                <c:pt idx="238">
                  <c:v>86.692350000000005</c:v>
                </c:pt>
                <c:pt idx="239">
                  <c:v>86.996350000000007</c:v>
                </c:pt>
                <c:pt idx="240">
                  <c:v>87.429949999999991</c:v>
                </c:pt>
                <c:pt idx="241">
                  <c:v>87.53994999999999</c:v>
                </c:pt>
                <c:pt idx="242">
                  <c:v>87.6511</c:v>
                </c:pt>
                <c:pt idx="243">
                  <c:v>87.820949999999996</c:v>
                </c:pt>
                <c:pt idx="244">
                  <c:v>88.079599999999999</c:v>
                </c:pt>
                <c:pt idx="245">
                  <c:v>88.469100000000012</c:v>
                </c:pt>
                <c:pt idx="246">
                  <c:v>88.602800000000002</c:v>
                </c:pt>
                <c:pt idx="247">
                  <c:v>88.80380000000001</c:v>
                </c:pt>
                <c:pt idx="248">
                  <c:v>89.103649999999988</c:v>
                </c:pt>
                <c:pt idx="249">
                  <c:v>89.547350000000009</c:v>
                </c:pt>
                <c:pt idx="250">
                  <c:v>89.677149999999997</c:v>
                </c:pt>
                <c:pt idx="251">
                  <c:v>89.868850000000009</c:v>
                </c:pt>
                <c:pt idx="252">
                  <c:v>90.1464</c:v>
                </c:pt>
                <c:pt idx="253">
                  <c:v>90.250199999999992</c:v>
                </c:pt>
                <c:pt idx="254">
                  <c:v>90.404300000000006</c:v>
                </c:pt>
                <c:pt idx="255">
                  <c:v>90.620899999999992</c:v>
                </c:pt>
                <c:pt idx="256">
                  <c:v>90.951250000000002</c:v>
                </c:pt>
                <c:pt idx="257">
                  <c:v>91.133449999999996</c:v>
                </c:pt>
                <c:pt idx="258">
                  <c:v>91.133449999999996</c:v>
                </c:pt>
                <c:pt idx="259">
                  <c:v>91.254949999999994</c:v>
                </c:pt>
                <c:pt idx="260">
                  <c:v>91.376350000000002</c:v>
                </c:pt>
                <c:pt idx="261">
                  <c:v>91.545400000000001</c:v>
                </c:pt>
                <c:pt idx="262">
                  <c:v>91.711250000000007</c:v>
                </c:pt>
                <c:pt idx="263">
                  <c:v>91.879600000000011</c:v>
                </c:pt>
                <c:pt idx="264">
                  <c:v>91.943399999999997</c:v>
                </c:pt>
                <c:pt idx="265">
                  <c:v>92.037850000000006</c:v>
                </c:pt>
                <c:pt idx="266">
                  <c:v>92.181600000000003</c:v>
                </c:pt>
                <c:pt idx="267">
                  <c:v>92.404800000000009</c:v>
                </c:pt>
                <c:pt idx="268">
                  <c:v>92.490750000000006</c:v>
                </c:pt>
                <c:pt idx="269">
                  <c:v>92.620999999999995</c:v>
                </c:pt>
                <c:pt idx="270">
                  <c:v>92.815250000000006</c:v>
                </c:pt>
                <c:pt idx="271">
                  <c:v>92.887749999999997</c:v>
                </c:pt>
                <c:pt idx="272">
                  <c:v>92.996399999999994</c:v>
                </c:pt>
                <c:pt idx="273">
                  <c:v>93.146850000000001</c:v>
                </c:pt>
                <c:pt idx="274">
                  <c:v>93.202149999999989</c:v>
                </c:pt>
                <c:pt idx="275">
                  <c:v>93.283050000000003</c:v>
                </c:pt>
                <c:pt idx="276">
                  <c:v>93.402500000000003</c:v>
                </c:pt>
                <c:pt idx="277">
                  <c:v>93.571399999999997</c:v>
                </c:pt>
                <c:pt idx="278">
                  <c:v>93.633800000000008</c:v>
                </c:pt>
                <c:pt idx="279">
                  <c:v>93.725399999999993</c:v>
                </c:pt>
                <c:pt idx="280">
                  <c:v>93.861550000000008</c:v>
                </c:pt>
                <c:pt idx="281">
                  <c:v>94.064250000000001</c:v>
                </c:pt>
                <c:pt idx="282">
                  <c:v>94.2209</c:v>
                </c:pt>
                <c:pt idx="283">
                  <c:v>94.440300000000008</c:v>
                </c:pt>
                <c:pt idx="284">
                  <c:v>94.881950000000003</c:v>
                </c:pt>
                <c:pt idx="285">
                  <c:v>95.459500000000006</c:v>
                </c:pt>
                <c:pt idx="286">
                  <c:v>95.607649999999992</c:v>
                </c:pt>
                <c:pt idx="287">
                  <c:v>95.834249999999997</c:v>
                </c:pt>
                <c:pt idx="288">
                  <c:v>96.17580000000001</c:v>
                </c:pt>
                <c:pt idx="289">
                  <c:v>96.303049999999999</c:v>
                </c:pt>
                <c:pt idx="290">
                  <c:v>96.493049999999997</c:v>
                </c:pt>
                <c:pt idx="291">
                  <c:v>96.744900000000001</c:v>
                </c:pt>
                <c:pt idx="292">
                  <c:v>97.106049999999996</c:v>
                </c:pt>
                <c:pt idx="293">
                  <c:v>97.650399999999991</c:v>
                </c:pt>
                <c:pt idx="294">
                  <c:v>98.247450000000001</c:v>
                </c:pt>
                <c:pt idx="295">
                  <c:v>98.398449999999997</c:v>
                </c:pt>
                <c:pt idx="296">
                  <c:v>98.623649999999998</c:v>
                </c:pt>
                <c:pt idx="297">
                  <c:v>98.952799999999996</c:v>
                </c:pt>
                <c:pt idx="298">
                  <c:v>99.075850000000003</c:v>
                </c:pt>
                <c:pt idx="299">
                  <c:v>99.260050000000007</c:v>
                </c:pt>
                <c:pt idx="300">
                  <c:v>99.328999999999994</c:v>
                </c:pt>
                <c:pt idx="301">
                  <c:v>99.431399999999996</c:v>
                </c:pt>
                <c:pt idx="302">
                  <c:v>99.58205000000001</c:v>
                </c:pt>
                <c:pt idx="303">
                  <c:v>99.798199999999994</c:v>
                </c:pt>
                <c:pt idx="304">
                  <c:v>99.878799999999998</c:v>
                </c:pt>
                <c:pt idx="305">
                  <c:v>99.999600000000001</c:v>
                </c:pt>
                <c:pt idx="306">
                  <c:v>100.17885000000001</c:v>
                </c:pt>
                <c:pt idx="307">
                  <c:v>100.4383</c:v>
                </c:pt>
                <c:pt idx="308">
                  <c:v>100.7843</c:v>
                </c:pt>
                <c:pt idx="309">
                  <c:v>100.89415</c:v>
                </c:pt>
                <c:pt idx="310">
                  <c:v>101.05560000000001</c:v>
                </c:pt>
                <c:pt idx="311">
                  <c:v>101.31874999999999</c:v>
                </c:pt>
                <c:pt idx="312">
                  <c:v>101.78005</c:v>
                </c:pt>
                <c:pt idx="313">
                  <c:v>101.92264999999999</c:v>
                </c:pt>
                <c:pt idx="314">
                  <c:v>102.14105000000001</c:v>
                </c:pt>
                <c:pt idx="315">
                  <c:v>102.4658</c:v>
                </c:pt>
                <c:pt idx="316">
                  <c:v>102.95035</c:v>
                </c:pt>
                <c:pt idx="317">
                  <c:v>103.09365</c:v>
                </c:pt>
                <c:pt idx="318">
                  <c:v>103.3083</c:v>
                </c:pt>
                <c:pt idx="319">
                  <c:v>103.63305</c:v>
                </c:pt>
                <c:pt idx="320">
                  <c:v>103.7555</c:v>
                </c:pt>
                <c:pt idx="321">
                  <c:v>103.93975</c:v>
                </c:pt>
                <c:pt idx="322">
                  <c:v>104.2148</c:v>
                </c:pt>
                <c:pt idx="323">
                  <c:v>104.6187</c:v>
                </c:pt>
                <c:pt idx="324">
                  <c:v>104.76164999999999</c:v>
                </c:pt>
                <c:pt idx="325">
                  <c:v>104.9757</c:v>
                </c:pt>
                <c:pt idx="326">
                  <c:v>105.05614999999999</c:v>
                </c:pt>
                <c:pt idx="327">
                  <c:v>105.17449999999999</c:v>
                </c:pt>
                <c:pt idx="328">
                  <c:v>105.34950000000001</c:v>
                </c:pt>
                <c:pt idx="329">
                  <c:v>105.60745</c:v>
                </c:pt>
                <c:pt idx="330">
                  <c:v>105.9645</c:v>
                </c:pt>
                <c:pt idx="331">
                  <c:v>106.32774999999999</c:v>
                </c:pt>
                <c:pt idx="332">
                  <c:v>106.6678</c:v>
                </c:pt>
                <c:pt idx="333">
                  <c:v>106.99160000000001</c:v>
                </c:pt>
                <c:pt idx="334">
                  <c:v>107.32025</c:v>
                </c:pt>
                <c:pt idx="335">
                  <c:v>107.43575</c:v>
                </c:pt>
                <c:pt idx="336">
                  <c:v>107.6092</c:v>
                </c:pt>
                <c:pt idx="337">
                  <c:v>107.85625</c:v>
                </c:pt>
                <c:pt idx="338">
                  <c:v>108.24105</c:v>
                </c:pt>
                <c:pt idx="339">
                  <c:v>108.36189999999999</c:v>
                </c:pt>
                <c:pt idx="340">
                  <c:v>108.55165</c:v>
                </c:pt>
                <c:pt idx="341">
                  <c:v>108.62430000000001</c:v>
                </c:pt>
                <c:pt idx="342">
                  <c:v>108.73495</c:v>
                </c:pt>
                <c:pt idx="343">
                  <c:v>108.90455</c:v>
                </c:pt>
                <c:pt idx="344">
                  <c:v>109.15915</c:v>
                </c:pt>
                <c:pt idx="345">
                  <c:v>109.25395</c:v>
                </c:pt>
                <c:pt idx="346">
                  <c:v>109.39160000000001</c:v>
                </c:pt>
                <c:pt idx="347">
                  <c:v>109.58135</c:v>
                </c:pt>
                <c:pt idx="348">
                  <c:v>109.651</c:v>
                </c:pt>
                <c:pt idx="349">
                  <c:v>109.75225</c:v>
                </c:pt>
                <c:pt idx="350">
                  <c:v>109.89655</c:v>
                </c:pt>
                <c:pt idx="351">
                  <c:v>110.10680000000001</c:v>
                </c:pt>
                <c:pt idx="352">
                  <c:v>110.40289999999999</c:v>
                </c:pt>
                <c:pt idx="353">
                  <c:v>110.5012</c:v>
                </c:pt>
                <c:pt idx="354">
                  <c:v>110.65414999999999</c:v>
                </c:pt>
                <c:pt idx="355">
                  <c:v>110.71255000000001</c:v>
                </c:pt>
                <c:pt idx="356">
                  <c:v>110.80364999999999</c:v>
                </c:pt>
                <c:pt idx="357">
                  <c:v>110.94755000000001</c:v>
                </c:pt>
                <c:pt idx="358">
                  <c:v>111.17739999999999</c:v>
                </c:pt>
                <c:pt idx="359">
                  <c:v>111.4148</c:v>
                </c:pt>
                <c:pt idx="360">
                  <c:v>111.65135000000001</c:v>
                </c:pt>
                <c:pt idx="361">
                  <c:v>111.74045</c:v>
                </c:pt>
                <c:pt idx="362">
                  <c:v>111.87394999999999</c:v>
                </c:pt>
                <c:pt idx="363">
                  <c:v>112.05674999999999</c:v>
                </c:pt>
                <c:pt idx="364">
                  <c:v>112.31175</c:v>
                </c:pt>
                <c:pt idx="365">
                  <c:v>112.41030000000001</c:v>
                </c:pt>
                <c:pt idx="366">
                  <c:v>112.56025</c:v>
                </c:pt>
                <c:pt idx="367">
                  <c:v>112.7921</c:v>
                </c:pt>
                <c:pt idx="368">
                  <c:v>112.88</c:v>
                </c:pt>
                <c:pt idx="369">
                  <c:v>113.0137</c:v>
                </c:pt>
                <c:pt idx="370">
                  <c:v>113.06439999999999</c:v>
                </c:pt>
                <c:pt idx="371">
                  <c:v>113.14064999999999</c:v>
                </c:pt>
                <c:pt idx="372">
                  <c:v>113.25705000000001</c:v>
                </c:pt>
                <c:pt idx="373">
                  <c:v>113.42765</c:v>
                </c:pt>
                <c:pt idx="374">
                  <c:v>113.4903</c:v>
                </c:pt>
                <c:pt idx="375">
                  <c:v>113.58139999999999</c:v>
                </c:pt>
                <c:pt idx="376">
                  <c:v>113.7077</c:v>
                </c:pt>
                <c:pt idx="377">
                  <c:v>113.84055000000001</c:v>
                </c:pt>
                <c:pt idx="378">
                  <c:v>114.05385000000001</c:v>
                </c:pt>
                <c:pt idx="379">
                  <c:v>114.13930000000001</c:v>
                </c:pt>
                <c:pt idx="380">
                  <c:v>114.28314999999999</c:v>
                </c:pt>
                <c:pt idx="381">
                  <c:v>114.5181</c:v>
                </c:pt>
                <c:pt idx="382">
                  <c:v>114.61194999999999</c:v>
                </c:pt>
                <c:pt idx="383">
                  <c:v>114.76524999999999</c:v>
                </c:pt>
                <c:pt idx="384">
                  <c:v>115.01585</c:v>
                </c:pt>
                <c:pt idx="385">
                  <c:v>115.4106</c:v>
                </c:pt>
                <c:pt idx="386">
                  <c:v>115.5103</c:v>
                </c:pt>
                <c:pt idx="387">
                  <c:v>115.61075</c:v>
                </c:pt>
                <c:pt idx="388">
                  <c:v>115.7627</c:v>
                </c:pt>
                <c:pt idx="389">
                  <c:v>115.9879</c:v>
                </c:pt>
                <c:pt idx="390">
                  <c:v>116.31269999999999</c:v>
                </c:pt>
                <c:pt idx="391">
                  <c:v>116.634</c:v>
                </c:pt>
                <c:pt idx="392">
                  <c:v>116.94215</c:v>
                </c:pt>
                <c:pt idx="393">
                  <c:v>117.057</c:v>
                </c:pt>
                <c:pt idx="394">
                  <c:v>117.22760000000001</c:v>
                </c:pt>
                <c:pt idx="395">
                  <c:v>117.47510000000001</c:v>
                </c:pt>
                <c:pt idx="396">
                  <c:v>117.56874999999999</c:v>
                </c:pt>
                <c:pt idx="397">
                  <c:v>117.7072</c:v>
                </c:pt>
                <c:pt idx="398">
                  <c:v>117.90305000000001</c:v>
                </c:pt>
                <c:pt idx="399">
                  <c:v>118.19515</c:v>
                </c:pt>
                <c:pt idx="400">
                  <c:v>118.3052</c:v>
                </c:pt>
                <c:pt idx="401">
                  <c:v>118.47155000000001</c:v>
                </c:pt>
                <c:pt idx="402">
                  <c:v>118.71805000000001</c:v>
                </c:pt>
                <c:pt idx="403">
                  <c:v>118.81189999999999</c:v>
                </c:pt>
                <c:pt idx="404">
                  <c:v>118.95775</c:v>
                </c:pt>
                <c:pt idx="405">
                  <c:v>119.1876</c:v>
                </c:pt>
                <c:pt idx="406">
                  <c:v>119.2744</c:v>
                </c:pt>
                <c:pt idx="407">
                  <c:v>119.40485000000001</c:v>
                </c:pt>
                <c:pt idx="408">
                  <c:v>119.59230000000001</c:v>
                </c:pt>
                <c:pt idx="409">
                  <c:v>119.83655</c:v>
                </c:pt>
                <c:pt idx="410">
                  <c:v>119.92935</c:v>
                </c:pt>
                <c:pt idx="411">
                  <c:v>120.06935</c:v>
                </c:pt>
                <c:pt idx="412">
                  <c:v>120.27645</c:v>
                </c:pt>
                <c:pt idx="413">
                  <c:v>120.56505</c:v>
                </c:pt>
                <c:pt idx="414">
                  <c:v>120.92230000000001</c:v>
                </c:pt>
                <c:pt idx="415">
                  <c:v>121.02255000000001</c:v>
                </c:pt>
                <c:pt idx="416">
                  <c:v>121.18839999999999</c:v>
                </c:pt>
                <c:pt idx="417">
                  <c:v>121.43769999999999</c:v>
                </c:pt>
                <c:pt idx="418">
                  <c:v>121.8159</c:v>
                </c:pt>
                <c:pt idx="419">
                  <c:v>121.928</c:v>
                </c:pt>
                <c:pt idx="420">
                  <c:v>122.09739999999999</c:v>
                </c:pt>
                <c:pt idx="421">
                  <c:v>122.33674999999999</c:v>
                </c:pt>
                <c:pt idx="422">
                  <c:v>122.4222</c:v>
                </c:pt>
                <c:pt idx="423">
                  <c:v>122.5471</c:v>
                </c:pt>
                <c:pt idx="424">
                  <c:v>122.72064999999999</c:v>
                </c:pt>
                <c:pt idx="425">
                  <c:v>122.92295</c:v>
                </c:pt>
                <c:pt idx="426">
                  <c:v>123.27655</c:v>
                </c:pt>
                <c:pt idx="427">
                  <c:v>123.38175</c:v>
                </c:pt>
                <c:pt idx="428">
                  <c:v>123.49615</c:v>
                </c:pt>
                <c:pt idx="429">
                  <c:v>123.67075</c:v>
                </c:pt>
                <c:pt idx="430">
                  <c:v>123.7351</c:v>
                </c:pt>
                <c:pt idx="431">
                  <c:v>123.82795</c:v>
                </c:pt>
                <c:pt idx="432">
                  <c:v>123.96725000000001</c:v>
                </c:pt>
                <c:pt idx="433">
                  <c:v>124.01960000000001</c:v>
                </c:pt>
                <c:pt idx="434">
                  <c:v>124.09710000000001</c:v>
                </c:pt>
                <c:pt idx="435">
                  <c:v>124.21260000000001</c:v>
                </c:pt>
                <c:pt idx="436">
                  <c:v>124.38825</c:v>
                </c:pt>
                <c:pt idx="437">
                  <c:v>124.62235000000001</c:v>
                </c:pt>
                <c:pt idx="438">
                  <c:v>124.70705000000001</c:v>
                </c:pt>
                <c:pt idx="439">
                  <c:v>124.83565</c:v>
                </c:pt>
                <c:pt idx="440">
                  <c:v>125.03094999999999</c:v>
                </c:pt>
                <c:pt idx="441">
                  <c:v>125.33995</c:v>
                </c:pt>
                <c:pt idx="442">
                  <c:v>125.44374999999999</c:v>
                </c:pt>
                <c:pt idx="443">
                  <c:v>125.60250000000001</c:v>
                </c:pt>
                <c:pt idx="444">
                  <c:v>125.83605</c:v>
                </c:pt>
                <c:pt idx="445">
                  <c:v>126.1588</c:v>
                </c:pt>
                <c:pt idx="446">
                  <c:v>126.24195</c:v>
                </c:pt>
                <c:pt idx="447">
                  <c:v>126.32839999999999</c:v>
                </c:pt>
                <c:pt idx="448">
                  <c:v>126.46185000000001</c:v>
                </c:pt>
                <c:pt idx="449">
                  <c:v>126.66815</c:v>
                </c:pt>
                <c:pt idx="450">
                  <c:v>126.74639999999999</c:v>
                </c:pt>
                <c:pt idx="451">
                  <c:v>126.8643</c:v>
                </c:pt>
                <c:pt idx="452">
                  <c:v>127.03614999999999</c:v>
                </c:pt>
                <c:pt idx="453">
                  <c:v>127.2893</c:v>
                </c:pt>
                <c:pt idx="454">
                  <c:v>127.38455</c:v>
                </c:pt>
                <c:pt idx="455">
                  <c:v>127.5304</c:v>
                </c:pt>
                <c:pt idx="456">
                  <c:v>127.7482</c:v>
                </c:pt>
                <c:pt idx="457">
                  <c:v>128.06045</c:v>
                </c:pt>
                <c:pt idx="458">
                  <c:v>128.36714999999998</c:v>
                </c:pt>
                <c:pt idx="459">
                  <c:v>128.67945</c:v>
                </c:pt>
                <c:pt idx="460">
                  <c:v>129.0866</c:v>
                </c:pt>
                <c:pt idx="461">
                  <c:v>129.50465</c:v>
                </c:pt>
                <c:pt idx="462">
                  <c:v>129.91800000000001</c:v>
                </c:pt>
                <c:pt idx="463">
                  <c:v>130.33135000000001</c:v>
                </c:pt>
                <c:pt idx="464">
                  <c:v>130.71635000000001</c:v>
                </c:pt>
                <c:pt idx="465">
                  <c:v>131.11529999999999</c:v>
                </c:pt>
                <c:pt idx="466">
                  <c:v>131.53424999999999</c:v>
                </c:pt>
                <c:pt idx="467">
                  <c:v>131.64324999999999</c:v>
                </c:pt>
                <c:pt idx="468">
                  <c:v>131.81</c:v>
                </c:pt>
                <c:pt idx="469">
                  <c:v>132.05929999999998</c:v>
                </c:pt>
                <c:pt idx="470">
                  <c:v>132.42870000000002</c:v>
                </c:pt>
                <c:pt idx="471">
                  <c:v>132.53985</c:v>
                </c:pt>
                <c:pt idx="472">
                  <c:v>132.70500000000001</c:v>
                </c:pt>
                <c:pt idx="473">
                  <c:v>132.93360000000001</c:v>
                </c:pt>
                <c:pt idx="474">
                  <c:v>133.23525000000001</c:v>
                </c:pt>
                <c:pt idx="475">
                  <c:v>133.55985000000001</c:v>
                </c:pt>
                <c:pt idx="476">
                  <c:v>133.64445000000001</c:v>
                </c:pt>
                <c:pt idx="477">
                  <c:v>133.77255</c:v>
                </c:pt>
                <c:pt idx="478">
                  <c:v>133.82024999999999</c:v>
                </c:pt>
                <c:pt idx="479">
                  <c:v>133.88845000000001</c:v>
                </c:pt>
                <c:pt idx="480">
                  <c:v>133.98060000000001</c:v>
                </c:pt>
                <c:pt idx="481">
                  <c:v>134.11160000000001</c:v>
                </c:pt>
                <c:pt idx="482">
                  <c:v>134.30295000000001</c:v>
                </c:pt>
                <c:pt idx="483">
                  <c:v>134.37539999999998</c:v>
                </c:pt>
                <c:pt idx="484">
                  <c:v>134.49074999999999</c:v>
                </c:pt>
                <c:pt idx="485">
                  <c:v>134.65970000000002</c:v>
                </c:pt>
                <c:pt idx="486">
                  <c:v>134.7216</c:v>
                </c:pt>
                <c:pt idx="487">
                  <c:v>134.809</c:v>
                </c:pt>
                <c:pt idx="488">
                  <c:v>134.91295000000002</c:v>
                </c:pt>
                <c:pt idx="489">
                  <c:v>134.96445</c:v>
                </c:pt>
                <c:pt idx="490">
                  <c:v>134.97345000000001</c:v>
                </c:pt>
                <c:pt idx="491">
                  <c:v>135.00070000000002</c:v>
                </c:pt>
                <c:pt idx="492">
                  <c:v>135.08704999999998</c:v>
                </c:pt>
                <c:pt idx="493">
                  <c:v>135.12575000000001</c:v>
                </c:pt>
                <c:pt idx="494">
                  <c:v>135.18945000000002</c:v>
                </c:pt>
                <c:pt idx="495">
                  <c:v>135.2978</c:v>
                </c:pt>
                <c:pt idx="496">
                  <c:v>135.40360000000001</c:v>
                </c:pt>
                <c:pt idx="497">
                  <c:v>135.40360000000001</c:v>
                </c:pt>
                <c:pt idx="498">
                  <c:v>135.47065000000001</c:v>
                </c:pt>
                <c:pt idx="499">
                  <c:v>135.54954999999998</c:v>
                </c:pt>
                <c:pt idx="500">
                  <c:v>135.68265</c:v>
                </c:pt>
                <c:pt idx="501">
                  <c:v>135.90225000000001</c:v>
                </c:pt>
                <c:pt idx="502">
                  <c:v>136.26300000000001</c:v>
                </c:pt>
                <c:pt idx="503">
                  <c:v>136.69735</c:v>
                </c:pt>
                <c:pt idx="504">
                  <c:v>136.80420000000001</c:v>
                </c:pt>
                <c:pt idx="505">
                  <c:v>136.96635000000001</c:v>
                </c:pt>
                <c:pt idx="506">
                  <c:v>137.02664999999999</c:v>
                </c:pt>
                <c:pt idx="507">
                  <c:v>137.11615</c:v>
                </c:pt>
                <c:pt idx="508">
                  <c:v>137.24615</c:v>
                </c:pt>
                <c:pt idx="509">
                  <c:v>137.43125000000001</c:v>
                </c:pt>
                <c:pt idx="510">
                  <c:v>137.50039999999998</c:v>
                </c:pt>
                <c:pt idx="511">
                  <c:v>137.60470000000001</c:v>
                </c:pt>
                <c:pt idx="512">
                  <c:v>137.76609999999999</c:v>
                </c:pt>
                <c:pt idx="513">
                  <c:v>138.00075000000001</c:v>
                </c:pt>
                <c:pt idx="514">
                  <c:v>138.08924999999999</c:v>
                </c:pt>
                <c:pt idx="515">
                  <c:v>138.22570000000002</c:v>
                </c:pt>
                <c:pt idx="516">
                  <c:v>138.4402</c:v>
                </c:pt>
                <c:pt idx="517">
                  <c:v>138.77615</c:v>
                </c:pt>
                <c:pt idx="518">
                  <c:v>139.18955</c:v>
                </c:pt>
                <c:pt idx="519">
                  <c:v>139.29040000000001</c:v>
                </c:pt>
                <c:pt idx="520">
                  <c:v>139.43985000000001</c:v>
                </c:pt>
                <c:pt idx="521">
                  <c:v>139.49439999999998</c:v>
                </c:pt>
                <c:pt idx="522">
                  <c:v>139.5737</c:v>
                </c:pt>
                <c:pt idx="523">
                  <c:v>139.68610000000001</c:v>
                </c:pt>
                <c:pt idx="524">
                  <c:v>139.84989999999999</c:v>
                </c:pt>
                <c:pt idx="525">
                  <c:v>139.91095000000001</c:v>
                </c:pt>
                <c:pt idx="526">
                  <c:v>140.0052</c:v>
                </c:pt>
                <c:pt idx="527">
                  <c:v>140.14175</c:v>
                </c:pt>
                <c:pt idx="528">
                  <c:v>140.31154999999998</c:v>
                </c:pt>
                <c:pt idx="529">
                  <c:v>140.37535</c:v>
                </c:pt>
                <c:pt idx="530">
                  <c:v>140.46729999999999</c:v>
                </c:pt>
                <c:pt idx="531">
                  <c:v>140.59610000000001</c:v>
                </c:pt>
                <c:pt idx="532">
                  <c:v>140.6429</c:v>
                </c:pt>
                <c:pt idx="533">
                  <c:v>140.70155</c:v>
                </c:pt>
                <c:pt idx="534">
                  <c:v>140.78720000000001</c:v>
                </c:pt>
                <c:pt idx="535">
                  <c:v>140.92604999999998</c:v>
                </c:pt>
                <c:pt idx="536">
                  <c:v>141.14370000000002</c:v>
                </c:pt>
                <c:pt idx="537">
                  <c:v>141.43379999999999</c:v>
                </c:pt>
                <c:pt idx="538">
                  <c:v>141.76150000000001</c:v>
                </c:pt>
                <c:pt idx="539">
                  <c:v>142.09064999999998</c:v>
                </c:pt>
                <c:pt idx="540">
                  <c:v>142.42484999999999</c:v>
                </c:pt>
                <c:pt idx="541">
                  <c:v>142.78725</c:v>
                </c:pt>
                <c:pt idx="542">
                  <c:v>142.88279999999997</c:v>
                </c:pt>
                <c:pt idx="543">
                  <c:v>143.03039999999999</c:v>
                </c:pt>
                <c:pt idx="544">
                  <c:v>143.25570000000002</c:v>
                </c:pt>
                <c:pt idx="545">
                  <c:v>143.58709999999999</c:v>
                </c:pt>
                <c:pt idx="546">
                  <c:v>143.9684</c:v>
                </c:pt>
                <c:pt idx="547">
                  <c:v>144.06315000000001</c:v>
                </c:pt>
                <c:pt idx="548">
                  <c:v>144.20295000000002</c:v>
                </c:pt>
                <c:pt idx="549">
                  <c:v>144.40215000000001</c:v>
                </c:pt>
                <c:pt idx="550">
                  <c:v>144.6574</c:v>
                </c:pt>
                <c:pt idx="551">
                  <c:v>144.87950000000001</c:v>
                </c:pt>
                <c:pt idx="552">
                  <c:v>145.14250000000001</c:v>
                </c:pt>
                <c:pt idx="553">
                  <c:v>145.45505</c:v>
                </c:pt>
                <c:pt idx="554">
                  <c:v>145.78764999999999</c:v>
                </c:pt>
                <c:pt idx="555">
                  <c:v>146.1455</c:v>
                </c:pt>
                <c:pt idx="556">
                  <c:v>146.2329</c:v>
                </c:pt>
                <c:pt idx="557">
                  <c:v>146.35989999999998</c:v>
                </c:pt>
                <c:pt idx="558">
                  <c:v>146.55270000000002</c:v>
                </c:pt>
                <c:pt idx="559">
                  <c:v>146.8246</c:v>
                </c:pt>
                <c:pt idx="560">
                  <c:v>146.88979999999998</c:v>
                </c:pt>
                <c:pt idx="561">
                  <c:v>146.95314999999999</c:v>
                </c:pt>
                <c:pt idx="562">
                  <c:v>147.0478</c:v>
                </c:pt>
                <c:pt idx="563">
                  <c:v>147.20204999999999</c:v>
                </c:pt>
                <c:pt idx="564">
                  <c:v>147.26275000000001</c:v>
                </c:pt>
                <c:pt idx="565">
                  <c:v>147.3578</c:v>
                </c:pt>
                <c:pt idx="566">
                  <c:v>147.50545000000002</c:v>
                </c:pt>
                <c:pt idx="567">
                  <c:v>147.73170000000002</c:v>
                </c:pt>
                <c:pt idx="568">
                  <c:v>148.0891</c:v>
                </c:pt>
                <c:pt idx="569">
                  <c:v>148.53385</c:v>
                </c:pt>
                <c:pt idx="570">
                  <c:v>149.01525000000001</c:v>
                </c:pt>
                <c:pt idx="571">
                  <c:v>149.50295</c:v>
                </c:pt>
                <c:pt idx="572">
                  <c:v>149.6233</c:v>
                </c:pt>
                <c:pt idx="573">
                  <c:v>149.79785000000001</c:v>
                </c:pt>
                <c:pt idx="574">
                  <c:v>150.04585</c:v>
                </c:pt>
                <c:pt idx="575">
                  <c:v>150.28310000000002</c:v>
                </c:pt>
                <c:pt idx="576">
                  <c:v>150.51489999999998</c:v>
                </c:pt>
                <c:pt idx="577">
                  <c:v>150.60154999999997</c:v>
                </c:pt>
                <c:pt idx="578">
                  <c:v>150.732</c:v>
                </c:pt>
                <c:pt idx="579">
                  <c:v>150.93395000000001</c:v>
                </c:pt>
                <c:pt idx="580">
                  <c:v>151.26235</c:v>
                </c:pt>
                <c:pt idx="581">
                  <c:v>151.37995000000001</c:v>
                </c:pt>
                <c:pt idx="582">
                  <c:v>151.55895000000001</c:v>
                </c:pt>
                <c:pt idx="583">
                  <c:v>151.82354999999998</c:v>
                </c:pt>
                <c:pt idx="584">
                  <c:v>151.92275000000001</c:v>
                </c:pt>
                <c:pt idx="585">
                  <c:v>152.07114999999999</c:v>
                </c:pt>
                <c:pt idx="586">
                  <c:v>152.29349999999999</c:v>
                </c:pt>
                <c:pt idx="587">
                  <c:v>152.63185000000001</c:v>
                </c:pt>
                <c:pt idx="588">
                  <c:v>152.96270000000001</c:v>
                </c:pt>
                <c:pt idx="589">
                  <c:v>153.24470000000002</c:v>
                </c:pt>
                <c:pt idx="590">
                  <c:v>153.34205</c:v>
                </c:pt>
                <c:pt idx="591">
                  <c:v>153.4984</c:v>
                </c:pt>
                <c:pt idx="592">
                  <c:v>153.55829999999997</c:v>
                </c:pt>
                <c:pt idx="593">
                  <c:v>153.65170000000001</c:v>
                </c:pt>
                <c:pt idx="594">
                  <c:v>153.79564999999999</c:v>
                </c:pt>
                <c:pt idx="595">
                  <c:v>154.01655</c:v>
                </c:pt>
                <c:pt idx="596">
                  <c:v>154.09764999999999</c:v>
                </c:pt>
                <c:pt idx="597">
                  <c:v>154.21539999999999</c:v>
                </c:pt>
                <c:pt idx="598">
                  <c:v>154.3912</c:v>
                </c:pt>
                <c:pt idx="599">
                  <c:v>154.64795000000001</c:v>
                </c:pt>
                <c:pt idx="600">
                  <c:v>155.0197</c:v>
                </c:pt>
                <c:pt idx="601">
                  <c:v>155.12620000000001</c:v>
                </c:pt>
                <c:pt idx="602">
                  <c:v>155.30000000000001</c:v>
                </c:pt>
                <c:pt idx="603">
                  <c:v>155.55089999999998</c:v>
                </c:pt>
                <c:pt idx="604">
                  <c:v>155.6413</c:v>
                </c:pt>
                <c:pt idx="605">
                  <c:v>155.77475000000001</c:v>
                </c:pt>
                <c:pt idx="606">
                  <c:v>155.96329999999998</c:v>
                </c:pt>
                <c:pt idx="607">
                  <c:v>156.03115</c:v>
                </c:pt>
                <c:pt idx="608">
                  <c:v>156.1293</c:v>
                </c:pt>
                <c:pt idx="609">
                  <c:v>156.26349999999999</c:v>
                </c:pt>
                <c:pt idx="610">
                  <c:v>156.43020000000001</c:v>
                </c:pt>
                <c:pt idx="611">
                  <c:v>156.61189999999999</c:v>
                </c:pt>
                <c:pt idx="612">
                  <c:v>156.80520000000001</c:v>
                </c:pt>
                <c:pt idx="613">
                  <c:v>157.00624999999999</c:v>
                </c:pt>
                <c:pt idx="614">
                  <c:v>157.32210000000001</c:v>
                </c:pt>
                <c:pt idx="615">
                  <c:v>157.65125</c:v>
                </c:pt>
                <c:pt idx="616">
                  <c:v>157.73589999999999</c:v>
                </c:pt>
                <c:pt idx="617">
                  <c:v>157.86855</c:v>
                </c:pt>
                <c:pt idx="618">
                  <c:v>158.07384999999999</c:v>
                </c:pt>
                <c:pt idx="619">
                  <c:v>158.3921</c:v>
                </c:pt>
                <c:pt idx="620">
                  <c:v>158.49664999999999</c:v>
                </c:pt>
                <c:pt idx="621">
                  <c:v>158.6533</c:v>
                </c:pt>
                <c:pt idx="622">
                  <c:v>158.71170000000001</c:v>
                </c:pt>
                <c:pt idx="623">
                  <c:v>158.79864999999998</c:v>
                </c:pt>
                <c:pt idx="624">
                  <c:v>158.92660000000001</c:v>
                </c:pt>
                <c:pt idx="625">
                  <c:v>159.10335000000001</c:v>
                </c:pt>
                <c:pt idx="626">
                  <c:v>159.28054999999998</c:v>
                </c:pt>
                <c:pt idx="627">
                  <c:v>159.46814999999998</c:v>
                </c:pt>
                <c:pt idx="628">
                  <c:v>159.76390000000001</c:v>
                </c:pt>
                <c:pt idx="629">
                  <c:v>160.19264999999999</c:v>
                </c:pt>
                <c:pt idx="630">
                  <c:v>160.61605</c:v>
                </c:pt>
                <c:pt idx="631">
                  <c:v>161.07065</c:v>
                </c:pt>
                <c:pt idx="632">
                  <c:v>161.5412</c:v>
                </c:pt>
                <c:pt idx="633">
                  <c:v>162.01429999999999</c:v>
                </c:pt>
                <c:pt idx="634">
                  <c:v>162.13200000000001</c:v>
                </c:pt>
                <c:pt idx="635">
                  <c:v>162.3048</c:v>
                </c:pt>
                <c:pt idx="636">
                  <c:v>162.55985000000001</c:v>
                </c:pt>
                <c:pt idx="637">
                  <c:v>162.9314</c:v>
                </c:pt>
                <c:pt idx="638">
                  <c:v>163.30145000000002</c:v>
                </c:pt>
                <c:pt idx="639">
                  <c:v>163.6592</c:v>
                </c:pt>
                <c:pt idx="640">
                  <c:v>164.08054999999999</c:v>
                </c:pt>
                <c:pt idx="641">
                  <c:v>164.50659999999999</c:v>
                </c:pt>
                <c:pt idx="642">
                  <c:v>164.6155</c:v>
                </c:pt>
                <c:pt idx="643">
                  <c:v>164.78070000000002</c:v>
                </c:pt>
                <c:pt idx="644">
                  <c:v>165.03039999999999</c:v>
                </c:pt>
                <c:pt idx="645">
                  <c:v>165.4034</c:v>
                </c:pt>
                <c:pt idx="646">
                  <c:v>165.51349999999999</c:v>
                </c:pt>
                <c:pt idx="647">
                  <c:v>165.67949999999999</c:v>
                </c:pt>
                <c:pt idx="648">
                  <c:v>165.93220000000002</c:v>
                </c:pt>
                <c:pt idx="649">
                  <c:v>166.02825000000001</c:v>
                </c:pt>
                <c:pt idx="650">
                  <c:v>166.17325</c:v>
                </c:pt>
                <c:pt idx="651">
                  <c:v>166.39079999999998</c:v>
                </c:pt>
                <c:pt idx="652">
                  <c:v>166.71379999999999</c:v>
                </c:pt>
                <c:pt idx="653">
                  <c:v>167.17</c:v>
                </c:pt>
                <c:pt idx="654">
                  <c:v>167.61840000000001</c:v>
                </c:pt>
                <c:pt idx="655">
                  <c:v>168.05445</c:v>
                </c:pt>
                <c:pt idx="656">
                  <c:v>168.47565</c:v>
                </c:pt>
                <c:pt idx="657">
                  <c:v>168.88915</c:v>
                </c:pt>
                <c:pt idx="658">
                  <c:v>168.99120000000002</c:v>
                </c:pt>
                <c:pt idx="659">
                  <c:v>169.14375000000001</c:v>
                </c:pt>
                <c:pt idx="660">
                  <c:v>169.37174999999999</c:v>
                </c:pt>
                <c:pt idx="661">
                  <c:v>169.70570000000001</c:v>
                </c:pt>
                <c:pt idx="662">
                  <c:v>170.09059999999999</c:v>
                </c:pt>
                <c:pt idx="663">
                  <c:v>170.18604999999999</c:v>
                </c:pt>
                <c:pt idx="664">
                  <c:v>170.32795000000002</c:v>
                </c:pt>
                <c:pt idx="665">
                  <c:v>170.54179999999999</c:v>
                </c:pt>
                <c:pt idx="666">
                  <c:v>170.85204999999999</c:v>
                </c:pt>
                <c:pt idx="667">
                  <c:v>171.14860000000002</c:v>
                </c:pt>
                <c:pt idx="668">
                  <c:v>171.44905</c:v>
                </c:pt>
                <c:pt idx="669">
                  <c:v>171.53879999999998</c:v>
                </c:pt>
                <c:pt idx="670">
                  <c:v>171.67359999999999</c:v>
                </c:pt>
                <c:pt idx="671">
                  <c:v>171.87264999999999</c:v>
                </c:pt>
                <c:pt idx="672">
                  <c:v>172.06885</c:v>
                </c:pt>
                <c:pt idx="673">
                  <c:v>172.25700000000001</c:v>
                </c:pt>
                <c:pt idx="674">
                  <c:v>172.32775000000001</c:v>
                </c:pt>
                <c:pt idx="675">
                  <c:v>172.43455</c:v>
                </c:pt>
                <c:pt idx="676">
                  <c:v>172.5942</c:v>
                </c:pt>
                <c:pt idx="677">
                  <c:v>172.82629999999997</c:v>
                </c:pt>
                <c:pt idx="678">
                  <c:v>173.11420000000001</c:v>
                </c:pt>
                <c:pt idx="679">
                  <c:v>173.39400000000001</c:v>
                </c:pt>
                <c:pt idx="680">
                  <c:v>173.67870000000002</c:v>
                </c:pt>
                <c:pt idx="681">
                  <c:v>173.9795</c:v>
                </c:pt>
                <c:pt idx="682">
                  <c:v>174.02500000000001</c:v>
                </c:pt>
                <c:pt idx="683">
                  <c:v>174.02500000000001</c:v>
                </c:pt>
                <c:pt idx="684">
                  <c:v>174.3261</c:v>
                </c:pt>
                <c:pt idx="685">
                  <c:v>174.40325000000001</c:v>
                </c:pt>
                <c:pt idx="686">
                  <c:v>174.48160000000001</c:v>
                </c:pt>
                <c:pt idx="687">
                  <c:v>174.59245000000001</c:v>
                </c:pt>
                <c:pt idx="688">
                  <c:v>174.74700000000001</c:v>
                </c:pt>
                <c:pt idx="689">
                  <c:v>174.99254999999999</c:v>
                </c:pt>
                <c:pt idx="690">
                  <c:v>175.06585000000001</c:v>
                </c:pt>
                <c:pt idx="691">
                  <c:v>175.18004999999999</c:v>
                </c:pt>
                <c:pt idx="692">
                  <c:v>175.22345000000001</c:v>
                </c:pt>
                <c:pt idx="693">
                  <c:v>175.29079999999999</c:v>
                </c:pt>
                <c:pt idx="694">
                  <c:v>175.39675</c:v>
                </c:pt>
                <c:pt idx="695">
                  <c:v>175.56035</c:v>
                </c:pt>
                <c:pt idx="696">
                  <c:v>175.79665</c:v>
                </c:pt>
                <c:pt idx="697">
                  <c:v>175.87345000000002</c:v>
                </c:pt>
                <c:pt idx="698">
                  <c:v>175.9727</c:v>
                </c:pt>
                <c:pt idx="699">
                  <c:v>176.14474999999999</c:v>
                </c:pt>
                <c:pt idx="700">
                  <c:v>176.21289999999999</c:v>
                </c:pt>
                <c:pt idx="701">
                  <c:v>176.32155</c:v>
                </c:pt>
                <c:pt idx="702">
                  <c:v>176.4931</c:v>
                </c:pt>
                <c:pt idx="703">
                  <c:v>176.77510000000001</c:v>
                </c:pt>
                <c:pt idx="704">
                  <c:v>177.20750000000001</c:v>
                </c:pt>
                <c:pt idx="705">
                  <c:v>177.31635</c:v>
                </c:pt>
                <c:pt idx="706">
                  <c:v>177.48604999999998</c:v>
                </c:pt>
                <c:pt idx="707">
                  <c:v>177.74395000000001</c:v>
                </c:pt>
                <c:pt idx="708">
                  <c:v>177.84064999999998</c:v>
                </c:pt>
                <c:pt idx="709">
                  <c:v>177.98614999999998</c:v>
                </c:pt>
                <c:pt idx="710">
                  <c:v>178.20515</c:v>
                </c:pt>
                <c:pt idx="711">
                  <c:v>178.54075</c:v>
                </c:pt>
                <c:pt idx="712">
                  <c:v>178.99860000000001</c:v>
                </c:pt>
                <c:pt idx="713">
                  <c:v>179.1146</c:v>
                </c:pt>
                <c:pt idx="714">
                  <c:v>179.28835000000001</c:v>
                </c:pt>
                <c:pt idx="715">
                  <c:v>179.54374999999999</c:v>
                </c:pt>
                <c:pt idx="716">
                  <c:v>179.91329999999999</c:v>
                </c:pt>
                <c:pt idx="717">
                  <c:v>180.34225000000001</c:v>
                </c:pt>
                <c:pt idx="718">
                  <c:v>180.44900000000001</c:v>
                </c:pt>
                <c:pt idx="719">
                  <c:v>180.60864999999998</c:v>
                </c:pt>
                <c:pt idx="720">
                  <c:v>180.84649999999999</c:v>
                </c:pt>
                <c:pt idx="721">
                  <c:v>181.17954999999998</c:v>
                </c:pt>
                <c:pt idx="722">
                  <c:v>181.54990000000001</c:v>
                </c:pt>
                <c:pt idx="723">
                  <c:v>181.92004999999997</c:v>
                </c:pt>
                <c:pt idx="724">
                  <c:v>182.31774999999999</c:v>
                </c:pt>
                <c:pt idx="725">
                  <c:v>182.41905</c:v>
                </c:pt>
                <c:pt idx="726">
                  <c:v>182.57345000000001</c:v>
                </c:pt>
                <c:pt idx="727">
                  <c:v>182.80870000000002</c:v>
                </c:pt>
                <c:pt idx="728">
                  <c:v>183.14829999999998</c:v>
                </c:pt>
                <c:pt idx="729">
                  <c:v>183.53139999999999</c:v>
                </c:pt>
                <c:pt idx="730">
                  <c:v>183.91215</c:v>
                </c:pt>
                <c:pt idx="731">
                  <c:v>184.27260000000001</c:v>
                </c:pt>
                <c:pt idx="732">
                  <c:v>184.62025</c:v>
                </c:pt>
                <c:pt idx="733">
                  <c:v>184.95204999999999</c:v>
                </c:pt>
                <c:pt idx="734">
                  <c:v>185.26295000000002</c:v>
                </c:pt>
                <c:pt idx="735">
                  <c:v>185.57165000000001</c:v>
                </c:pt>
                <c:pt idx="736">
                  <c:v>185.64605</c:v>
                </c:pt>
                <c:pt idx="737">
                  <c:v>185.71770000000001</c:v>
                </c:pt>
                <c:pt idx="738">
                  <c:v>185.82535000000001</c:v>
                </c:pt>
                <c:pt idx="739">
                  <c:v>185.98729999999998</c:v>
                </c:pt>
                <c:pt idx="740">
                  <c:v>186.23870000000002</c:v>
                </c:pt>
                <c:pt idx="741">
                  <c:v>186.51979999999998</c:v>
                </c:pt>
                <c:pt idx="742">
                  <c:v>186.745</c:v>
                </c:pt>
                <c:pt idx="743">
                  <c:v>186.79520000000002</c:v>
                </c:pt>
                <c:pt idx="744">
                  <c:v>186.8622</c:v>
                </c:pt>
                <c:pt idx="745">
                  <c:v>186.96715</c:v>
                </c:pt>
                <c:pt idx="746">
                  <c:v>187.13560000000001</c:v>
                </c:pt>
                <c:pt idx="747">
                  <c:v>187.3442</c:v>
                </c:pt>
                <c:pt idx="748">
                  <c:v>187.54485</c:v>
                </c:pt>
                <c:pt idx="749">
                  <c:v>187.77674999999999</c:v>
                </c:pt>
                <c:pt idx="750">
                  <c:v>188.04665</c:v>
                </c:pt>
                <c:pt idx="751">
                  <c:v>188.11510000000001</c:v>
                </c:pt>
                <c:pt idx="752">
                  <c:v>188.21564999999998</c:v>
                </c:pt>
                <c:pt idx="753">
                  <c:v>188.3869</c:v>
                </c:pt>
                <c:pt idx="754">
                  <c:v>188.45675</c:v>
                </c:pt>
                <c:pt idx="755">
                  <c:v>188.572</c:v>
                </c:pt>
                <c:pt idx="756">
                  <c:v>188.75399999999999</c:v>
                </c:pt>
                <c:pt idx="757">
                  <c:v>189.0283</c:v>
                </c:pt>
                <c:pt idx="758">
                  <c:v>189.4222</c:v>
                </c:pt>
                <c:pt idx="759">
                  <c:v>189.84514999999999</c:v>
                </c:pt>
                <c:pt idx="760">
                  <c:v>189.95395000000002</c:v>
                </c:pt>
                <c:pt idx="761">
                  <c:v>190.12299999999999</c:v>
                </c:pt>
                <c:pt idx="762">
                  <c:v>190.38229999999999</c:v>
                </c:pt>
                <c:pt idx="763">
                  <c:v>190.76915</c:v>
                </c:pt>
                <c:pt idx="764">
                  <c:v>191.21435</c:v>
                </c:pt>
                <c:pt idx="765">
                  <c:v>191.66200000000001</c:v>
                </c:pt>
                <c:pt idx="766">
                  <c:v>192.09899999999999</c:v>
                </c:pt>
                <c:pt idx="767">
                  <c:v>192.3141</c:v>
                </c:pt>
                <c:pt idx="768">
                  <c:v>192.52279999999999</c:v>
                </c:pt>
                <c:pt idx="769">
                  <c:v>192.72289999999998</c:v>
                </c:pt>
                <c:pt idx="770">
                  <c:v>193.01695000000001</c:v>
                </c:pt>
              </c:numCache>
            </c:numRef>
          </c:yVal>
          <c:smooth val="0"/>
          <c:extLst>
            <c:ext xmlns:c16="http://schemas.microsoft.com/office/drawing/2014/chart" uri="{C3380CC4-5D6E-409C-BE32-E72D297353CC}">
              <c16:uniqueId val="{00000004-DC81-4722-9EDD-4C69A08AE20F}"/>
            </c:ext>
          </c:extLst>
        </c:ser>
        <c:ser>
          <c:idx val="5"/>
          <c:order val="5"/>
          <c:spPr>
            <a:ln w="19050">
              <a:prstDash val="dash"/>
            </a:ln>
          </c:spPr>
          <c:marker>
            <c:symbol val="none"/>
          </c:marker>
          <c:xVal>
            <c:numRef>
              <c:f>'End Reaction'!$P$5:$P$775</c:f>
              <c:numCache>
                <c:formatCode>General</c:formatCode>
                <c:ptCount val="771"/>
                <c:pt idx="0">
                  <c:v>30</c:v>
                </c:pt>
                <c:pt idx="1">
                  <c:v>33.028684374999997</c:v>
                </c:pt>
                <c:pt idx="2">
                  <c:v>36.057231250000001</c:v>
                </c:pt>
                <c:pt idx="3">
                  <c:v>39.029504687500001</c:v>
                </c:pt>
                <c:pt idx="4">
                  <c:v>39.691856250000001</c:v>
                </c:pt>
                <c:pt idx="5">
                  <c:v>40.292515625</c:v>
                </c:pt>
                <c:pt idx="6">
                  <c:v>40.798140625000002</c:v>
                </c:pt>
                <c:pt idx="7">
                  <c:v>40.969953125000004</c:v>
                </c:pt>
                <c:pt idx="8">
                  <c:v>41.198156249999997</c:v>
                </c:pt>
                <c:pt idx="9">
                  <c:v>41.509250000000002</c:v>
                </c:pt>
                <c:pt idx="10">
                  <c:v>41.892468749999999</c:v>
                </c:pt>
                <c:pt idx="11">
                  <c:v>42.018906250000001</c:v>
                </c:pt>
                <c:pt idx="12">
                  <c:v>42.169203124999996</c:v>
                </c:pt>
                <c:pt idx="13">
                  <c:v>42.339812499999994</c:v>
                </c:pt>
                <c:pt idx="14">
                  <c:v>42.402140625000001</c:v>
                </c:pt>
                <c:pt idx="15">
                  <c:v>42.495078124999999</c:v>
                </c:pt>
                <c:pt idx="16">
                  <c:v>42.623046875</c:v>
                </c:pt>
                <c:pt idx="17">
                  <c:v>42.759250000000002</c:v>
                </c:pt>
                <c:pt idx="18">
                  <c:v>42.927875</c:v>
                </c:pt>
                <c:pt idx="19">
                  <c:v>42.971390624999998</c:v>
                </c:pt>
                <c:pt idx="20">
                  <c:v>43.017359374999998</c:v>
                </c:pt>
                <c:pt idx="21">
                  <c:v>43.092359375000001</c:v>
                </c:pt>
                <c:pt idx="22">
                  <c:v>43.229328124999995</c:v>
                </c:pt>
                <c:pt idx="23">
                  <c:v>43.283531249999996</c:v>
                </c:pt>
                <c:pt idx="24">
                  <c:v>43.3605625</c:v>
                </c:pt>
                <c:pt idx="25">
                  <c:v>43.453734374999996</c:v>
                </c:pt>
                <c:pt idx="26">
                  <c:v>43.545593749999995</c:v>
                </c:pt>
                <c:pt idx="27">
                  <c:v>43.647406249999996</c:v>
                </c:pt>
                <c:pt idx="28">
                  <c:v>43.688203125000001</c:v>
                </c:pt>
                <c:pt idx="29">
                  <c:v>43.746843749999996</c:v>
                </c:pt>
                <c:pt idx="30">
                  <c:v>43.811484374999999</c:v>
                </c:pt>
                <c:pt idx="31">
                  <c:v>43.834593749999996</c:v>
                </c:pt>
                <c:pt idx="32">
                  <c:v>43.861750000000001</c:v>
                </c:pt>
                <c:pt idx="33">
                  <c:v>43.906750000000002</c:v>
                </c:pt>
                <c:pt idx="34">
                  <c:v>43.978843750000003</c:v>
                </c:pt>
                <c:pt idx="35">
                  <c:v>44.009328125000003</c:v>
                </c:pt>
                <c:pt idx="36">
                  <c:v>44.059515625000003</c:v>
                </c:pt>
                <c:pt idx="37">
                  <c:v>44.138203125000004</c:v>
                </c:pt>
                <c:pt idx="38">
                  <c:v>44.167078125000003</c:v>
                </c:pt>
                <c:pt idx="39">
                  <c:v>44.172390624999998</c:v>
                </c:pt>
                <c:pt idx="40">
                  <c:v>44.179421875000003</c:v>
                </c:pt>
                <c:pt idx="41">
                  <c:v>44.202031250000005</c:v>
                </c:pt>
                <c:pt idx="42">
                  <c:v>44.218703124999998</c:v>
                </c:pt>
                <c:pt idx="43">
                  <c:v>44.259109375000001</c:v>
                </c:pt>
                <c:pt idx="44">
                  <c:v>44.340171875000003</c:v>
                </c:pt>
                <c:pt idx="45">
                  <c:v>44.468046874999999</c:v>
                </c:pt>
                <c:pt idx="46">
                  <c:v>44.518171875</c:v>
                </c:pt>
                <c:pt idx="47">
                  <c:v>44.591250000000002</c:v>
                </c:pt>
                <c:pt idx="48">
                  <c:v>44.619609374999996</c:v>
                </c:pt>
                <c:pt idx="49">
                  <c:v>44.660250000000005</c:v>
                </c:pt>
                <c:pt idx="50">
                  <c:v>44.708203124999997</c:v>
                </c:pt>
                <c:pt idx="51">
                  <c:v>44.750546874999998</c:v>
                </c:pt>
                <c:pt idx="52">
                  <c:v>44.7623125</c:v>
                </c:pt>
                <c:pt idx="53">
                  <c:v>44.772109374999999</c:v>
                </c:pt>
                <c:pt idx="54">
                  <c:v>44.773984374999998</c:v>
                </c:pt>
                <c:pt idx="55">
                  <c:v>44.799421875</c:v>
                </c:pt>
                <c:pt idx="56">
                  <c:v>44.815234375000003</c:v>
                </c:pt>
                <c:pt idx="57">
                  <c:v>44.849984374999998</c:v>
                </c:pt>
                <c:pt idx="58">
                  <c:v>44.894374999999997</c:v>
                </c:pt>
                <c:pt idx="59">
                  <c:v>44.914390624999996</c:v>
                </c:pt>
                <c:pt idx="60">
                  <c:v>44.952921875000001</c:v>
                </c:pt>
                <c:pt idx="61">
                  <c:v>45.024078125000003</c:v>
                </c:pt>
                <c:pt idx="62">
                  <c:v>45.136703124999997</c:v>
                </c:pt>
                <c:pt idx="63">
                  <c:v>45.182984375000004</c:v>
                </c:pt>
                <c:pt idx="64">
                  <c:v>45.257249999999999</c:v>
                </c:pt>
                <c:pt idx="65">
                  <c:v>45.3620625</c:v>
                </c:pt>
                <c:pt idx="66">
                  <c:v>45.401249999999997</c:v>
                </c:pt>
                <c:pt idx="67">
                  <c:v>45.455437500000002</c:v>
                </c:pt>
                <c:pt idx="68">
                  <c:v>45.530374999999999</c:v>
                </c:pt>
                <c:pt idx="69">
                  <c:v>45.557375</c:v>
                </c:pt>
                <c:pt idx="70">
                  <c:v>45.596281249999997</c:v>
                </c:pt>
                <c:pt idx="71">
                  <c:v>45.651718750000001</c:v>
                </c:pt>
                <c:pt idx="72">
                  <c:v>45.733437500000001</c:v>
                </c:pt>
                <c:pt idx="73">
                  <c:v>45.766375000000004</c:v>
                </c:pt>
                <c:pt idx="74">
                  <c:v>45.818046875</c:v>
                </c:pt>
                <c:pt idx="75">
                  <c:v>45.906218750000001</c:v>
                </c:pt>
                <c:pt idx="76">
                  <c:v>45.939859374999997</c:v>
                </c:pt>
                <c:pt idx="77">
                  <c:v>45.990171875000001</c:v>
                </c:pt>
                <c:pt idx="78">
                  <c:v>46.058250000000001</c:v>
                </c:pt>
                <c:pt idx="79">
                  <c:v>46.084171874999996</c:v>
                </c:pt>
                <c:pt idx="80">
                  <c:v>46.124203125000001</c:v>
                </c:pt>
                <c:pt idx="81">
                  <c:v>46.181281249999998</c:v>
                </c:pt>
                <c:pt idx="82">
                  <c:v>46.258687500000001</c:v>
                </c:pt>
                <c:pt idx="83">
                  <c:v>46.286546874999999</c:v>
                </c:pt>
                <c:pt idx="84">
                  <c:v>46.3263125</c:v>
                </c:pt>
                <c:pt idx="85">
                  <c:v>46.394890625000002</c:v>
                </c:pt>
                <c:pt idx="86">
                  <c:v>46.423359375000004</c:v>
                </c:pt>
                <c:pt idx="87">
                  <c:v>46.469421875000002</c:v>
                </c:pt>
                <c:pt idx="88">
                  <c:v>46.540171874999999</c:v>
                </c:pt>
                <c:pt idx="89">
                  <c:v>46.640703125000002</c:v>
                </c:pt>
                <c:pt idx="90">
                  <c:v>46.678359374999999</c:v>
                </c:pt>
                <c:pt idx="91">
                  <c:v>46.733546875000002</c:v>
                </c:pt>
                <c:pt idx="92">
                  <c:v>46.822968750000001</c:v>
                </c:pt>
                <c:pt idx="93">
                  <c:v>46.955593749999998</c:v>
                </c:pt>
                <c:pt idx="94">
                  <c:v>47.002812500000005</c:v>
                </c:pt>
                <c:pt idx="95">
                  <c:v>47.068203124999997</c:v>
                </c:pt>
                <c:pt idx="96">
                  <c:v>47.162937499999998</c:v>
                </c:pt>
                <c:pt idx="97">
                  <c:v>47.201140624999994</c:v>
                </c:pt>
                <c:pt idx="98">
                  <c:v>47.260093749999996</c:v>
                </c:pt>
                <c:pt idx="99">
                  <c:v>47.342453125000006</c:v>
                </c:pt>
                <c:pt idx="100">
                  <c:v>47.44771875</c:v>
                </c:pt>
                <c:pt idx="101">
                  <c:v>47.487390625000003</c:v>
                </c:pt>
                <c:pt idx="102">
                  <c:v>47.551515625</c:v>
                </c:pt>
                <c:pt idx="103">
                  <c:v>47.662046875000001</c:v>
                </c:pt>
                <c:pt idx="104">
                  <c:v>47.704765625</c:v>
                </c:pt>
                <c:pt idx="105">
                  <c:v>47.769125000000003</c:v>
                </c:pt>
                <c:pt idx="106">
                  <c:v>47.864640625</c:v>
                </c:pt>
                <c:pt idx="107">
                  <c:v>47.899593750000001</c:v>
                </c:pt>
                <c:pt idx="108">
                  <c:v>47.949312499999998</c:v>
                </c:pt>
                <c:pt idx="109">
                  <c:v>48.019828125000004</c:v>
                </c:pt>
                <c:pt idx="110">
                  <c:v>48.069390624999997</c:v>
                </c:pt>
                <c:pt idx="111">
                  <c:v>48.134875000000001</c:v>
                </c:pt>
                <c:pt idx="112">
                  <c:v>48.159968750000004</c:v>
                </c:pt>
                <c:pt idx="113">
                  <c:v>48.197593749999996</c:v>
                </c:pt>
                <c:pt idx="114">
                  <c:v>48.252484375000002</c:v>
                </c:pt>
                <c:pt idx="115">
                  <c:v>48.34615625</c:v>
                </c:pt>
                <c:pt idx="116">
                  <c:v>48.468015625</c:v>
                </c:pt>
                <c:pt idx="117">
                  <c:v>48.598765624999999</c:v>
                </c:pt>
                <c:pt idx="118">
                  <c:v>48.634406249999998</c:v>
                </c:pt>
                <c:pt idx="119">
                  <c:v>48.688593749999995</c:v>
                </c:pt>
                <c:pt idx="120">
                  <c:v>48.764484374999995</c:v>
                </c:pt>
                <c:pt idx="121">
                  <c:v>48.876093749999995</c:v>
                </c:pt>
                <c:pt idx="122">
                  <c:v>48.918453124999999</c:v>
                </c:pt>
                <c:pt idx="123">
                  <c:v>48.987453125000002</c:v>
                </c:pt>
                <c:pt idx="124">
                  <c:v>49.097296874999998</c:v>
                </c:pt>
                <c:pt idx="125">
                  <c:v>49.138703125000006</c:v>
                </c:pt>
                <c:pt idx="126">
                  <c:v>49.199984375</c:v>
                </c:pt>
                <c:pt idx="127">
                  <c:v>49.292593750000002</c:v>
                </c:pt>
                <c:pt idx="128">
                  <c:v>49.414328124999997</c:v>
                </c:pt>
                <c:pt idx="129">
                  <c:v>49.525406250000003</c:v>
                </c:pt>
                <c:pt idx="130">
                  <c:v>49.6238125</c:v>
                </c:pt>
                <c:pt idx="131">
                  <c:v>49.729781250000002</c:v>
                </c:pt>
                <c:pt idx="132">
                  <c:v>49.758624999999995</c:v>
                </c:pt>
                <c:pt idx="133">
                  <c:v>49.805765624999999</c:v>
                </c:pt>
                <c:pt idx="134">
                  <c:v>49.881203124999999</c:v>
                </c:pt>
                <c:pt idx="135">
                  <c:v>49.909828125000004</c:v>
                </c:pt>
                <c:pt idx="136">
                  <c:v>49.953312500000003</c:v>
                </c:pt>
                <c:pt idx="137">
                  <c:v>50.015484375</c:v>
                </c:pt>
                <c:pt idx="138">
                  <c:v>50.105109374999998</c:v>
                </c:pt>
                <c:pt idx="139">
                  <c:v>50.138796875000004</c:v>
                </c:pt>
                <c:pt idx="140">
                  <c:v>50.190781250000001</c:v>
                </c:pt>
                <c:pt idx="141">
                  <c:v>50.270171875000003</c:v>
                </c:pt>
                <c:pt idx="142">
                  <c:v>50.389625000000002</c:v>
                </c:pt>
                <c:pt idx="143">
                  <c:v>50.575312499999995</c:v>
                </c:pt>
                <c:pt idx="144">
                  <c:v>50.774093750000006</c:v>
                </c:pt>
                <c:pt idx="145">
                  <c:v>50.824031249999997</c:v>
                </c:pt>
                <c:pt idx="146">
                  <c:v>50.897765624999998</c:v>
                </c:pt>
                <c:pt idx="147">
                  <c:v>50.925203124999996</c:v>
                </c:pt>
                <c:pt idx="148">
                  <c:v>50.965625000000003</c:v>
                </c:pt>
                <c:pt idx="149">
                  <c:v>51.023671875000005</c:v>
                </c:pt>
                <c:pt idx="150">
                  <c:v>51.099921875</c:v>
                </c:pt>
                <c:pt idx="151">
                  <c:v>51.207390625000002</c:v>
                </c:pt>
                <c:pt idx="152">
                  <c:v>51.247781249999996</c:v>
                </c:pt>
                <c:pt idx="153">
                  <c:v>51.313265625</c:v>
                </c:pt>
                <c:pt idx="154">
                  <c:v>51.4170625</c:v>
                </c:pt>
                <c:pt idx="155">
                  <c:v>51.576625</c:v>
                </c:pt>
                <c:pt idx="156">
                  <c:v>51.736843749999998</c:v>
                </c:pt>
                <c:pt idx="157">
                  <c:v>51.777234374999992</c:v>
                </c:pt>
                <c:pt idx="158">
                  <c:v>51.817890625000004</c:v>
                </c:pt>
                <c:pt idx="159">
                  <c:v>51.878968749999999</c:v>
                </c:pt>
                <c:pt idx="160">
                  <c:v>51.966890624999998</c:v>
                </c:pt>
                <c:pt idx="161">
                  <c:v>52.084390624999997</c:v>
                </c:pt>
                <c:pt idx="162">
                  <c:v>52.198796874999999</c:v>
                </c:pt>
                <c:pt idx="163">
                  <c:v>52.313296875000006</c:v>
                </c:pt>
                <c:pt idx="164">
                  <c:v>52.354406250000004</c:v>
                </c:pt>
                <c:pt idx="165">
                  <c:v>52.421062499999998</c:v>
                </c:pt>
                <c:pt idx="166">
                  <c:v>52.521828124999999</c:v>
                </c:pt>
                <c:pt idx="167">
                  <c:v>52.547296875000001</c:v>
                </c:pt>
                <c:pt idx="168">
                  <c:v>52.573265624999998</c:v>
                </c:pt>
                <c:pt idx="169">
                  <c:v>52.612375</c:v>
                </c:pt>
                <c:pt idx="170">
                  <c:v>52.669796875000003</c:v>
                </c:pt>
                <c:pt idx="171">
                  <c:v>52.750953124999995</c:v>
                </c:pt>
                <c:pt idx="172">
                  <c:v>52.780859375000006</c:v>
                </c:pt>
                <c:pt idx="173">
                  <c:v>52.824796875000004</c:v>
                </c:pt>
                <c:pt idx="174">
                  <c:v>52.888249999999999</c:v>
                </c:pt>
                <c:pt idx="175">
                  <c:v>52.989125000000001</c:v>
                </c:pt>
                <c:pt idx="176">
                  <c:v>53.028781250000002</c:v>
                </c:pt>
                <c:pt idx="177">
                  <c:v>53.089828124999997</c:v>
                </c:pt>
                <c:pt idx="178">
                  <c:v>53.184187499999993</c:v>
                </c:pt>
                <c:pt idx="179">
                  <c:v>53.219781249999997</c:v>
                </c:pt>
                <c:pt idx="180">
                  <c:v>53.27375</c:v>
                </c:pt>
                <c:pt idx="181">
                  <c:v>53.353875000000002</c:v>
                </c:pt>
                <c:pt idx="182">
                  <c:v>53.38371875</c:v>
                </c:pt>
                <c:pt idx="183">
                  <c:v>53.428890624999994</c:v>
                </c:pt>
                <c:pt idx="184">
                  <c:v>53.496921874999998</c:v>
                </c:pt>
                <c:pt idx="185">
                  <c:v>53.597578124999998</c:v>
                </c:pt>
                <c:pt idx="186">
                  <c:v>53.635765625000005</c:v>
                </c:pt>
                <c:pt idx="187">
                  <c:v>53.693328124999994</c:v>
                </c:pt>
                <c:pt idx="188">
                  <c:v>53.779312500000003</c:v>
                </c:pt>
                <c:pt idx="189">
                  <c:v>53.811421875000001</c:v>
                </c:pt>
                <c:pt idx="190">
                  <c:v>53.858562499999998</c:v>
                </c:pt>
                <c:pt idx="191">
                  <c:v>53.924515624999998</c:v>
                </c:pt>
                <c:pt idx="192">
                  <c:v>54.0198125</c:v>
                </c:pt>
                <c:pt idx="193">
                  <c:v>54.151218749999998</c:v>
                </c:pt>
                <c:pt idx="194">
                  <c:v>54.275937499999998</c:v>
                </c:pt>
                <c:pt idx="195">
                  <c:v>54.308546875000005</c:v>
                </c:pt>
                <c:pt idx="196">
                  <c:v>54.358203125000003</c:v>
                </c:pt>
                <c:pt idx="197">
                  <c:v>54.427578124999997</c:v>
                </c:pt>
                <c:pt idx="198">
                  <c:v>54.529624999999996</c:v>
                </c:pt>
                <c:pt idx="199">
                  <c:v>54.637625</c:v>
                </c:pt>
                <c:pt idx="200">
                  <c:v>54.665812500000001</c:v>
                </c:pt>
                <c:pt idx="201">
                  <c:v>54.709968750000002</c:v>
                </c:pt>
                <c:pt idx="202">
                  <c:v>54.776906250000003</c:v>
                </c:pt>
                <c:pt idx="203">
                  <c:v>54.875859375000005</c:v>
                </c:pt>
                <c:pt idx="204">
                  <c:v>54.975999999999999</c:v>
                </c:pt>
                <c:pt idx="205">
                  <c:v>55.079218750000003</c:v>
                </c:pt>
                <c:pt idx="206">
                  <c:v>55.117890625000001</c:v>
                </c:pt>
                <c:pt idx="207">
                  <c:v>55.1755</c:v>
                </c:pt>
                <c:pt idx="208">
                  <c:v>55.262468749999996</c:v>
                </c:pt>
                <c:pt idx="209">
                  <c:v>55.398125</c:v>
                </c:pt>
                <c:pt idx="210">
                  <c:v>55.536406249999999</c:v>
                </c:pt>
                <c:pt idx="211">
                  <c:v>55.672062500000003</c:v>
                </c:pt>
                <c:pt idx="212">
                  <c:v>55.840546875000001</c:v>
                </c:pt>
                <c:pt idx="213">
                  <c:v>55.884156250000004</c:v>
                </c:pt>
                <c:pt idx="214">
                  <c:v>55.952078125</c:v>
                </c:pt>
                <c:pt idx="215">
                  <c:v>55.977718749999994</c:v>
                </c:pt>
                <c:pt idx="216">
                  <c:v>56.016125000000002</c:v>
                </c:pt>
                <c:pt idx="217">
                  <c:v>56.071624999999997</c:v>
                </c:pt>
                <c:pt idx="218">
                  <c:v>56.1520625</c:v>
                </c:pt>
                <c:pt idx="219">
                  <c:v>56.181703124999999</c:v>
                </c:pt>
                <c:pt idx="220">
                  <c:v>56.224671874999999</c:v>
                </c:pt>
                <c:pt idx="221">
                  <c:v>56.284296875000003</c:v>
                </c:pt>
                <c:pt idx="222">
                  <c:v>56.372828124999998</c:v>
                </c:pt>
                <c:pt idx="223">
                  <c:v>56.407031250000003</c:v>
                </c:pt>
                <c:pt idx="224">
                  <c:v>56.459828125000001</c:v>
                </c:pt>
                <c:pt idx="225">
                  <c:v>56.538484374999996</c:v>
                </c:pt>
                <c:pt idx="226">
                  <c:v>56.568249999999999</c:v>
                </c:pt>
                <c:pt idx="227">
                  <c:v>56.613953124999995</c:v>
                </c:pt>
                <c:pt idx="228">
                  <c:v>56.683546875000005</c:v>
                </c:pt>
                <c:pt idx="229">
                  <c:v>56.710250000000002</c:v>
                </c:pt>
                <c:pt idx="230">
                  <c:v>56.751000000000005</c:v>
                </c:pt>
                <c:pt idx="231">
                  <c:v>56.813421875000003</c:v>
                </c:pt>
                <c:pt idx="232">
                  <c:v>56.837187499999999</c:v>
                </c:pt>
                <c:pt idx="233">
                  <c:v>56.873203124999996</c:v>
                </c:pt>
                <c:pt idx="234">
                  <c:v>56.927999999999997</c:v>
                </c:pt>
                <c:pt idx="235">
                  <c:v>56.948531250000002</c:v>
                </c:pt>
                <c:pt idx="236">
                  <c:v>56.979390625000001</c:v>
                </c:pt>
                <c:pt idx="237">
                  <c:v>57.025406250000003</c:v>
                </c:pt>
                <c:pt idx="238">
                  <c:v>57.091359375000003</c:v>
                </c:pt>
                <c:pt idx="239">
                  <c:v>57.186359375000002</c:v>
                </c:pt>
                <c:pt idx="240">
                  <c:v>57.321859374999995</c:v>
                </c:pt>
                <c:pt idx="241">
                  <c:v>57.356234375</c:v>
                </c:pt>
                <c:pt idx="242">
                  <c:v>57.390968749999999</c:v>
                </c:pt>
                <c:pt idx="243">
                  <c:v>57.444046874999998</c:v>
                </c:pt>
                <c:pt idx="244">
                  <c:v>57.524875000000002</c:v>
                </c:pt>
                <c:pt idx="245">
                  <c:v>57.646593750000008</c:v>
                </c:pt>
                <c:pt idx="246">
                  <c:v>57.688375000000001</c:v>
                </c:pt>
                <c:pt idx="247">
                  <c:v>57.7511875</c:v>
                </c:pt>
                <c:pt idx="248">
                  <c:v>57.844890624999998</c:v>
                </c:pt>
                <c:pt idx="249">
                  <c:v>57.983546875000002</c:v>
                </c:pt>
                <c:pt idx="250">
                  <c:v>58.024109374999995</c:v>
                </c:pt>
                <c:pt idx="251">
                  <c:v>58.084015625000006</c:v>
                </c:pt>
                <c:pt idx="252">
                  <c:v>58.170749999999998</c:v>
                </c:pt>
                <c:pt idx="253">
                  <c:v>58.203187499999999</c:v>
                </c:pt>
                <c:pt idx="254">
                  <c:v>58.251343750000004</c:v>
                </c:pt>
                <c:pt idx="255">
                  <c:v>58.319031249999995</c:v>
                </c:pt>
                <c:pt idx="256">
                  <c:v>58.422265625000001</c:v>
                </c:pt>
                <c:pt idx="257">
                  <c:v>58.479203124999998</c:v>
                </c:pt>
                <c:pt idx="258">
                  <c:v>58.479203124999998</c:v>
                </c:pt>
                <c:pt idx="259">
                  <c:v>58.517171875000003</c:v>
                </c:pt>
                <c:pt idx="260">
                  <c:v>58.555109375000001</c:v>
                </c:pt>
                <c:pt idx="261">
                  <c:v>58.607937499999998</c:v>
                </c:pt>
                <c:pt idx="262">
                  <c:v>58.659765625000006</c:v>
                </c:pt>
                <c:pt idx="263">
                  <c:v>58.712375000000002</c:v>
                </c:pt>
                <c:pt idx="264">
                  <c:v>58.732312499999999</c:v>
                </c:pt>
                <c:pt idx="265">
                  <c:v>58.761828125000001</c:v>
                </c:pt>
                <c:pt idx="266">
                  <c:v>58.806750000000001</c:v>
                </c:pt>
                <c:pt idx="267">
                  <c:v>58.876500000000007</c:v>
                </c:pt>
                <c:pt idx="268">
                  <c:v>58.903359375000001</c:v>
                </c:pt>
                <c:pt idx="269">
                  <c:v>58.944062500000001</c:v>
                </c:pt>
                <c:pt idx="270">
                  <c:v>59.004765625000005</c:v>
                </c:pt>
                <c:pt idx="271">
                  <c:v>59.027421875000002</c:v>
                </c:pt>
                <c:pt idx="272">
                  <c:v>59.061374999999998</c:v>
                </c:pt>
                <c:pt idx="273">
                  <c:v>59.108390624999998</c:v>
                </c:pt>
                <c:pt idx="274">
                  <c:v>59.125671874999995</c:v>
                </c:pt>
                <c:pt idx="275">
                  <c:v>59.150953125000001</c:v>
                </c:pt>
                <c:pt idx="276">
                  <c:v>59.188281250000003</c:v>
                </c:pt>
                <c:pt idx="277">
                  <c:v>59.241062499999998</c:v>
                </c:pt>
                <c:pt idx="278">
                  <c:v>59.260562500000006</c:v>
                </c:pt>
                <c:pt idx="279">
                  <c:v>59.289187499999997</c:v>
                </c:pt>
                <c:pt idx="280">
                  <c:v>59.331734375000003</c:v>
                </c:pt>
                <c:pt idx="281">
                  <c:v>59.395078124999998</c:v>
                </c:pt>
                <c:pt idx="282">
                  <c:v>59.444031250000002</c:v>
                </c:pt>
                <c:pt idx="283">
                  <c:v>59.512593750000001</c:v>
                </c:pt>
                <c:pt idx="284">
                  <c:v>59.650609375000002</c:v>
                </c:pt>
                <c:pt idx="285">
                  <c:v>59.831093750000001</c:v>
                </c:pt>
                <c:pt idx="286">
                  <c:v>59.877390624999997</c:v>
                </c:pt>
                <c:pt idx="287">
                  <c:v>59.948203124999999</c:v>
                </c:pt>
                <c:pt idx="288">
                  <c:v>60.054937500000001</c:v>
                </c:pt>
                <c:pt idx="289">
                  <c:v>60.094703124999995</c:v>
                </c:pt>
                <c:pt idx="290">
                  <c:v>60.154078124999998</c:v>
                </c:pt>
                <c:pt idx="291">
                  <c:v>60.232781250000002</c:v>
                </c:pt>
                <c:pt idx="292">
                  <c:v>60.345640625000001</c:v>
                </c:pt>
                <c:pt idx="293">
                  <c:v>60.515749999999997</c:v>
                </c:pt>
                <c:pt idx="294">
                  <c:v>60.702328125000001</c:v>
                </c:pt>
                <c:pt idx="295">
                  <c:v>60.749515625000001</c:v>
                </c:pt>
                <c:pt idx="296">
                  <c:v>60.819890624999999</c:v>
                </c:pt>
                <c:pt idx="297">
                  <c:v>60.922750000000001</c:v>
                </c:pt>
                <c:pt idx="298">
                  <c:v>60.961203124999997</c:v>
                </c:pt>
                <c:pt idx="299">
                  <c:v>61.018765625</c:v>
                </c:pt>
                <c:pt idx="300">
                  <c:v>61.040312499999999</c:v>
                </c:pt>
                <c:pt idx="301">
                  <c:v>61.072312499999995</c:v>
                </c:pt>
                <c:pt idx="302">
                  <c:v>61.119390625000001</c:v>
                </c:pt>
                <c:pt idx="303">
                  <c:v>61.186937499999999</c:v>
                </c:pt>
                <c:pt idx="304">
                  <c:v>61.212125</c:v>
                </c:pt>
                <c:pt idx="305">
                  <c:v>61.249875000000003</c:v>
                </c:pt>
                <c:pt idx="306">
                  <c:v>61.305890625000004</c:v>
                </c:pt>
                <c:pt idx="307">
                  <c:v>61.386968750000001</c:v>
                </c:pt>
                <c:pt idx="308">
                  <c:v>61.495093750000002</c:v>
                </c:pt>
                <c:pt idx="309">
                  <c:v>61.529421874999997</c:v>
                </c:pt>
                <c:pt idx="310">
                  <c:v>61.579875000000001</c:v>
                </c:pt>
                <c:pt idx="311">
                  <c:v>61.662109375</c:v>
                </c:pt>
                <c:pt idx="312">
                  <c:v>61.806265625000002</c:v>
                </c:pt>
                <c:pt idx="313">
                  <c:v>61.850828124999992</c:v>
                </c:pt>
                <c:pt idx="314">
                  <c:v>61.919078124999999</c:v>
                </c:pt>
                <c:pt idx="315">
                  <c:v>62.020562499999997</c:v>
                </c:pt>
                <c:pt idx="316">
                  <c:v>62.171984375000001</c:v>
                </c:pt>
                <c:pt idx="317">
                  <c:v>62.216765625000001</c:v>
                </c:pt>
                <c:pt idx="318">
                  <c:v>62.283843750000003</c:v>
                </c:pt>
                <c:pt idx="319">
                  <c:v>62.385328125000001</c:v>
                </c:pt>
                <c:pt idx="320">
                  <c:v>62.423593750000002</c:v>
                </c:pt>
                <c:pt idx="321">
                  <c:v>62.481171875000001</c:v>
                </c:pt>
                <c:pt idx="322">
                  <c:v>62.567124999999997</c:v>
                </c:pt>
                <c:pt idx="323">
                  <c:v>62.693343750000004</c:v>
                </c:pt>
                <c:pt idx="324">
                  <c:v>62.738015624999996</c:v>
                </c:pt>
                <c:pt idx="325">
                  <c:v>62.804906250000002</c:v>
                </c:pt>
                <c:pt idx="326">
                  <c:v>62.830046874999994</c:v>
                </c:pt>
                <c:pt idx="327">
                  <c:v>62.867031249999997</c:v>
                </c:pt>
                <c:pt idx="328">
                  <c:v>62.921718750000004</c:v>
                </c:pt>
                <c:pt idx="329">
                  <c:v>63.002328124999998</c:v>
                </c:pt>
                <c:pt idx="330">
                  <c:v>63.113906249999999</c:v>
                </c:pt>
                <c:pt idx="331">
                  <c:v>63.227421874999997</c:v>
                </c:pt>
                <c:pt idx="332">
                  <c:v>63.333687499999996</c:v>
                </c:pt>
                <c:pt idx="333">
                  <c:v>63.434875000000005</c:v>
                </c:pt>
                <c:pt idx="334">
                  <c:v>63.537578125000003</c:v>
                </c:pt>
                <c:pt idx="335">
                  <c:v>63.573671875000002</c:v>
                </c:pt>
                <c:pt idx="336">
                  <c:v>63.627875000000003</c:v>
                </c:pt>
                <c:pt idx="337">
                  <c:v>63.705078125</c:v>
                </c:pt>
                <c:pt idx="338">
                  <c:v>63.825328124999999</c:v>
                </c:pt>
                <c:pt idx="339">
                  <c:v>63.863093749999997</c:v>
                </c:pt>
                <c:pt idx="340">
                  <c:v>63.922390624999998</c:v>
                </c:pt>
                <c:pt idx="341">
                  <c:v>63.945093749999998</c:v>
                </c:pt>
                <c:pt idx="342">
                  <c:v>63.979671875000001</c:v>
                </c:pt>
                <c:pt idx="343">
                  <c:v>64.032671875000005</c:v>
                </c:pt>
                <c:pt idx="344">
                  <c:v>64.112234375</c:v>
                </c:pt>
                <c:pt idx="345">
                  <c:v>64.141859374999996</c:v>
                </c:pt>
                <c:pt idx="346">
                  <c:v>64.184875000000005</c:v>
                </c:pt>
                <c:pt idx="347">
                  <c:v>64.244171875000006</c:v>
                </c:pt>
                <c:pt idx="348">
                  <c:v>64.265937500000007</c:v>
                </c:pt>
                <c:pt idx="349">
                  <c:v>64.297578125000001</c:v>
                </c:pt>
                <c:pt idx="350">
                  <c:v>64.342671875000008</c:v>
                </c:pt>
                <c:pt idx="351">
                  <c:v>64.408375000000007</c:v>
                </c:pt>
                <c:pt idx="352">
                  <c:v>64.50090625</c:v>
                </c:pt>
                <c:pt idx="353">
                  <c:v>64.531624999999991</c:v>
                </c:pt>
                <c:pt idx="354">
                  <c:v>64.579421874999994</c:v>
                </c:pt>
                <c:pt idx="355">
                  <c:v>64.597671875000003</c:v>
                </c:pt>
                <c:pt idx="356">
                  <c:v>64.626140625000005</c:v>
                </c:pt>
                <c:pt idx="357">
                  <c:v>64.671109375</c:v>
                </c:pt>
                <c:pt idx="358">
                  <c:v>64.742937499999996</c:v>
                </c:pt>
                <c:pt idx="359">
                  <c:v>64.817125000000004</c:v>
                </c:pt>
                <c:pt idx="360">
                  <c:v>64.891046875000001</c:v>
                </c:pt>
                <c:pt idx="361">
                  <c:v>64.918890624999989</c:v>
                </c:pt>
                <c:pt idx="362">
                  <c:v>64.96060937499999</c:v>
                </c:pt>
                <c:pt idx="363">
                  <c:v>65.017734375000003</c:v>
                </c:pt>
                <c:pt idx="364">
                  <c:v>65.097421875000009</c:v>
                </c:pt>
                <c:pt idx="365">
                  <c:v>65.128218750000002</c:v>
                </c:pt>
                <c:pt idx="366">
                  <c:v>65.175078124999999</c:v>
                </c:pt>
                <c:pt idx="367">
                  <c:v>65.247531250000009</c:v>
                </c:pt>
                <c:pt idx="368">
                  <c:v>65.275000000000006</c:v>
                </c:pt>
                <c:pt idx="369">
                  <c:v>65.316781249999991</c:v>
                </c:pt>
                <c:pt idx="370">
                  <c:v>65.332625000000007</c:v>
                </c:pt>
                <c:pt idx="371">
                  <c:v>65.356453125000002</c:v>
                </c:pt>
                <c:pt idx="372">
                  <c:v>65.392828124999994</c:v>
                </c:pt>
                <c:pt idx="373">
                  <c:v>65.446140624999998</c:v>
                </c:pt>
                <c:pt idx="374">
                  <c:v>65.465718750000008</c:v>
                </c:pt>
                <c:pt idx="375">
                  <c:v>65.494187499999995</c:v>
                </c:pt>
                <c:pt idx="376">
                  <c:v>65.533656250000007</c:v>
                </c:pt>
                <c:pt idx="377">
                  <c:v>65.575171874999995</c:v>
                </c:pt>
                <c:pt idx="378">
                  <c:v>65.641828125000004</c:v>
                </c:pt>
                <c:pt idx="379">
                  <c:v>65.668531250000001</c:v>
                </c:pt>
                <c:pt idx="380">
                  <c:v>65.713484375000007</c:v>
                </c:pt>
                <c:pt idx="381">
                  <c:v>65.786906250000001</c:v>
                </c:pt>
                <c:pt idx="382">
                  <c:v>65.816234374999993</c:v>
                </c:pt>
                <c:pt idx="383">
                  <c:v>65.864140625000005</c:v>
                </c:pt>
                <c:pt idx="384">
                  <c:v>65.942453125</c:v>
                </c:pt>
                <c:pt idx="385">
                  <c:v>66.065812499999993</c:v>
                </c:pt>
                <c:pt idx="386">
                  <c:v>66.096968750000002</c:v>
                </c:pt>
                <c:pt idx="387">
                  <c:v>66.128359375000002</c:v>
                </c:pt>
                <c:pt idx="388">
                  <c:v>66.175843749999999</c:v>
                </c:pt>
                <c:pt idx="389">
                  <c:v>66.246218749999997</c:v>
                </c:pt>
                <c:pt idx="390">
                  <c:v>66.347718749999999</c:v>
                </c:pt>
                <c:pt idx="391">
                  <c:v>66.448125000000005</c:v>
                </c:pt>
                <c:pt idx="392">
                  <c:v>66.544421874999998</c:v>
                </c:pt>
                <c:pt idx="393">
                  <c:v>66.580312499999991</c:v>
                </c:pt>
                <c:pt idx="394">
                  <c:v>66.633624999999995</c:v>
                </c:pt>
                <c:pt idx="395">
                  <c:v>66.710968750000006</c:v>
                </c:pt>
                <c:pt idx="396">
                  <c:v>66.740234375</c:v>
                </c:pt>
                <c:pt idx="397">
                  <c:v>66.783500000000004</c:v>
                </c:pt>
                <c:pt idx="398">
                  <c:v>66.844703124999995</c:v>
                </c:pt>
                <c:pt idx="399">
                  <c:v>66.935984375000004</c:v>
                </c:pt>
                <c:pt idx="400">
                  <c:v>66.97037499999999</c:v>
                </c:pt>
                <c:pt idx="401">
                  <c:v>67.022359375000008</c:v>
                </c:pt>
                <c:pt idx="402">
                  <c:v>67.099390624999998</c:v>
                </c:pt>
                <c:pt idx="403">
                  <c:v>67.12871874999999</c:v>
                </c:pt>
                <c:pt idx="404">
                  <c:v>67.17429687500001</c:v>
                </c:pt>
                <c:pt idx="405">
                  <c:v>67.246125000000006</c:v>
                </c:pt>
                <c:pt idx="406">
                  <c:v>67.27324999999999</c:v>
                </c:pt>
                <c:pt idx="407">
                  <c:v>67.314015624999996</c:v>
                </c:pt>
                <c:pt idx="408">
                  <c:v>67.372593749999993</c:v>
                </c:pt>
                <c:pt idx="409">
                  <c:v>67.448921874999996</c:v>
                </c:pt>
                <c:pt idx="410">
                  <c:v>67.477921874999993</c:v>
                </c:pt>
                <c:pt idx="411">
                  <c:v>67.52167187500001</c:v>
                </c:pt>
                <c:pt idx="412">
                  <c:v>67.586390625000007</c:v>
                </c:pt>
                <c:pt idx="413">
                  <c:v>67.676578124999992</c:v>
                </c:pt>
                <c:pt idx="414">
                  <c:v>67.788218749999999</c:v>
                </c:pt>
                <c:pt idx="415">
                  <c:v>67.819546875</c:v>
                </c:pt>
                <c:pt idx="416">
                  <c:v>67.871375</c:v>
                </c:pt>
                <c:pt idx="417">
                  <c:v>67.949281249999999</c:v>
                </c:pt>
                <c:pt idx="418">
                  <c:v>68.067468750000003</c:v>
                </c:pt>
                <c:pt idx="419">
                  <c:v>68.102499999999992</c:v>
                </c:pt>
                <c:pt idx="420">
                  <c:v>68.155437500000005</c:v>
                </c:pt>
                <c:pt idx="421">
                  <c:v>68.230234374999995</c:v>
                </c:pt>
                <c:pt idx="422">
                  <c:v>68.256937499999992</c:v>
                </c:pt>
                <c:pt idx="423">
                  <c:v>68.29596875</c:v>
                </c:pt>
                <c:pt idx="424">
                  <c:v>68.350203125000007</c:v>
                </c:pt>
                <c:pt idx="425">
                  <c:v>68.413421874999997</c:v>
                </c:pt>
                <c:pt idx="426">
                  <c:v>68.523921874999999</c:v>
                </c:pt>
                <c:pt idx="427">
                  <c:v>68.556796875000003</c:v>
                </c:pt>
                <c:pt idx="428">
                  <c:v>68.592546874999996</c:v>
                </c:pt>
                <c:pt idx="429">
                  <c:v>68.647109374999999</c:v>
                </c:pt>
                <c:pt idx="430">
                  <c:v>68.667218750000004</c:v>
                </c:pt>
                <c:pt idx="431">
                  <c:v>68.696234375000003</c:v>
                </c:pt>
                <c:pt idx="432">
                  <c:v>68.739765625000004</c:v>
                </c:pt>
                <c:pt idx="433">
                  <c:v>68.756124999999997</c:v>
                </c:pt>
                <c:pt idx="434">
                  <c:v>68.78034375</c:v>
                </c:pt>
                <c:pt idx="435">
                  <c:v>68.816437500000006</c:v>
                </c:pt>
                <c:pt idx="436">
                  <c:v>68.871328124999991</c:v>
                </c:pt>
                <c:pt idx="437">
                  <c:v>68.944484375000002</c:v>
                </c:pt>
                <c:pt idx="438">
                  <c:v>68.970953124999994</c:v>
                </c:pt>
                <c:pt idx="439">
                  <c:v>69.011140624999996</c:v>
                </c:pt>
                <c:pt idx="440">
                  <c:v>69.072171874999995</c:v>
                </c:pt>
                <c:pt idx="441">
                  <c:v>69.168734375</c:v>
                </c:pt>
                <c:pt idx="442">
                  <c:v>69.201171875</c:v>
                </c:pt>
                <c:pt idx="443">
                  <c:v>69.250781250000003</c:v>
                </c:pt>
                <c:pt idx="444">
                  <c:v>69.323765624999993</c:v>
                </c:pt>
                <c:pt idx="445">
                  <c:v>69.424624999999992</c:v>
                </c:pt>
                <c:pt idx="446">
                  <c:v>69.450609374999999</c:v>
                </c:pt>
                <c:pt idx="447">
                  <c:v>69.477624999999989</c:v>
                </c:pt>
                <c:pt idx="448">
                  <c:v>69.519328125000001</c:v>
                </c:pt>
                <c:pt idx="449">
                  <c:v>69.58379687499999</c:v>
                </c:pt>
                <c:pt idx="450">
                  <c:v>69.608249999999998</c:v>
                </c:pt>
                <c:pt idx="451">
                  <c:v>69.645093750000001</c:v>
                </c:pt>
                <c:pt idx="452">
                  <c:v>69.698796874999999</c:v>
                </c:pt>
                <c:pt idx="453">
                  <c:v>69.777906250000001</c:v>
                </c:pt>
                <c:pt idx="454">
                  <c:v>69.807671875000011</c:v>
                </c:pt>
                <c:pt idx="455">
                  <c:v>69.853250000000003</c:v>
                </c:pt>
                <c:pt idx="456">
                  <c:v>69.921312499999999</c:v>
                </c:pt>
                <c:pt idx="457">
                  <c:v>70.018890624999997</c:v>
                </c:pt>
                <c:pt idx="458">
                  <c:v>70.114734374999998</c:v>
                </c:pt>
                <c:pt idx="459">
                  <c:v>70.212328124999999</c:v>
                </c:pt>
                <c:pt idx="460">
                  <c:v>70.3395625</c:v>
                </c:pt>
                <c:pt idx="461">
                  <c:v>70.470203124999998</c:v>
                </c:pt>
                <c:pt idx="462">
                  <c:v>70.599375000000009</c:v>
                </c:pt>
                <c:pt idx="463">
                  <c:v>70.728546875000006</c:v>
                </c:pt>
                <c:pt idx="464">
                  <c:v>70.848859375000004</c:v>
                </c:pt>
                <c:pt idx="465">
                  <c:v>70.973531249999994</c:v>
                </c:pt>
                <c:pt idx="466">
                  <c:v>71.104453124999992</c:v>
                </c:pt>
                <c:pt idx="467">
                  <c:v>71.138515624999997</c:v>
                </c:pt>
                <c:pt idx="468">
                  <c:v>71.190624999999997</c:v>
                </c:pt>
                <c:pt idx="469">
                  <c:v>71.268531249999995</c:v>
                </c:pt>
                <c:pt idx="470">
                  <c:v>71.383968750000008</c:v>
                </c:pt>
                <c:pt idx="471">
                  <c:v>71.418703125000008</c:v>
                </c:pt>
                <c:pt idx="472">
                  <c:v>71.470312500000006</c:v>
                </c:pt>
                <c:pt idx="473">
                  <c:v>71.541750000000008</c:v>
                </c:pt>
                <c:pt idx="474">
                  <c:v>71.636015624999999</c:v>
                </c:pt>
                <c:pt idx="475">
                  <c:v>71.737453125000002</c:v>
                </c:pt>
                <c:pt idx="476">
                  <c:v>71.763890625000002</c:v>
                </c:pt>
                <c:pt idx="477">
                  <c:v>71.803921875</c:v>
                </c:pt>
                <c:pt idx="478">
                  <c:v>71.818828124999996</c:v>
                </c:pt>
                <c:pt idx="479">
                  <c:v>71.840140625000004</c:v>
                </c:pt>
                <c:pt idx="480">
                  <c:v>71.868937500000001</c:v>
                </c:pt>
                <c:pt idx="481">
                  <c:v>71.909875</c:v>
                </c:pt>
                <c:pt idx="482">
                  <c:v>71.969671875000003</c:v>
                </c:pt>
                <c:pt idx="483">
                  <c:v>71.992312499999997</c:v>
                </c:pt>
                <c:pt idx="484">
                  <c:v>72.028359374999994</c:v>
                </c:pt>
                <c:pt idx="485">
                  <c:v>72.081156250000006</c:v>
                </c:pt>
                <c:pt idx="486">
                  <c:v>72.100499999999997</c:v>
                </c:pt>
                <c:pt idx="487">
                  <c:v>72.127812500000005</c:v>
                </c:pt>
                <c:pt idx="488">
                  <c:v>72.160296875</c:v>
                </c:pt>
                <c:pt idx="489">
                  <c:v>72.176390624999996</c:v>
                </c:pt>
                <c:pt idx="490">
                  <c:v>72.179203125000001</c:v>
                </c:pt>
                <c:pt idx="491">
                  <c:v>72.187718750000016</c:v>
                </c:pt>
                <c:pt idx="492">
                  <c:v>72.214703125</c:v>
                </c:pt>
                <c:pt idx="493">
                  <c:v>72.226796875000005</c:v>
                </c:pt>
                <c:pt idx="494">
                  <c:v>72.24670312500001</c:v>
                </c:pt>
                <c:pt idx="495">
                  <c:v>72.280562500000002</c:v>
                </c:pt>
                <c:pt idx="496">
                  <c:v>72.313625000000002</c:v>
                </c:pt>
                <c:pt idx="497">
                  <c:v>72.313625000000002</c:v>
                </c:pt>
                <c:pt idx="498">
                  <c:v>72.334578125000007</c:v>
                </c:pt>
                <c:pt idx="499">
                  <c:v>72.359234375</c:v>
                </c:pt>
                <c:pt idx="500">
                  <c:v>72.400828125000004</c:v>
                </c:pt>
                <c:pt idx="501">
                  <c:v>72.469453125000001</c:v>
                </c:pt>
                <c:pt idx="502">
                  <c:v>72.582187500000003</c:v>
                </c:pt>
                <c:pt idx="503">
                  <c:v>72.717921875000002</c:v>
                </c:pt>
                <c:pt idx="504">
                  <c:v>72.751312500000012</c:v>
                </c:pt>
                <c:pt idx="505">
                  <c:v>72.801984375000004</c:v>
                </c:pt>
                <c:pt idx="506">
                  <c:v>72.820828124999991</c:v>
                </c:pt>
                <c:pt idx="507">
                  <c:v>72.848796875000005</c:v>
                </c:pt>
                <c:pt idx="508">
                  <c:v>72.889421874999996</c:v>
                </c:pt>
                <c:pt idx="509">
                  <c:v>72.947265625</c:v>
                </c:pt>
                <c:pt idx="510">
                  <c:v>72.968874999999997</c:v>
                </c:pt>
                <c:pt idx="511">
                  <c:v>73.001468750000001</c:v>
                </c:pt>
                <c:pt idx="512">
                  <c:v>73.051906250000002</c:v>
                </c:pt>
                <c:pt idx="513">
                  <c:v>73.125234375000005</c:v>
                </c:pt>
                <c:pt idx="514">
                  <c:v>73.152890624999998</c:v>
                </c:pt>
                <c:pt idx="515">
                  <c:v>73.195531250000002</c:v>
                </c:pt>
                <c:pt idx="516">
                  <c:v>73.262562500000001</c:v>
                </c:pt>
                <c:pt idx="517">
                  <c:v>73.367546875000002</c:v>
                </c:pt>
                <c:pt idx="518">
                  <c:v>73.496734375000003</c:v>
                </c:pt>
                <c:pt idx="519">
                  <c:v>73.52825</c:v>
                </c:pt>
                <c:pt idx="520">
                  <c:v>73.574953125000008</c:v>
                </c:pt>
                <c:pt idx="521">
                  <c:v>73.591999999999999</c:v>
                </c:pt>
                <c:pt idx="522">
                  <c:v>73.616781250000003</c:v>
                </c:pt>
                <c:pt idx="523">
                  <c:v>73.651906249999996</c:v>
                </c:pt>
                <c:pt idx="524">
                  <c:v>73.703093749999994</c:v>
                </c:pt>
                <c:pt idx="525">
                  <c:v>73.722171875000001</c:v>
                </c:pt>
                <c:pt idx="526">
                  <c:v>73.751625000000004</c:v>
                </c:pt>
                <c:pt idx="527">
                  <c:v>73.794296875000001</c:v>
                </c:pt>
                <c:pt idx="528">
                  <c:v>73.847359374999996</c:v>
                </c:pt>
                <c:pt idx="529">
                  <c:v>73.867296874999994</c:v>
                </c:pt>
                <c:pt idx="530">
                  <c:v>73.896031249999993</c:v>
                </c:pt>
                <c:pt idx="531">
                  <c:v>73.936281250000008</c:v>
                </c:pt>
                <c:pt idx="532">
                  <c:v>73.950906250000003</c:v>
                </c:pt>
                <c:pt idx="533">
                  <c:v>73.969234374999999</c:v>
                </c:pt>
                <c:pt idx="534">
                  <c:v>73.996000000000009</c:v>
                </c:pt>
                <c:pt idx="535">
                  <c:v>74.039390624999996</c:v>
                </c:pt>
                <c:pt idx="536">
                  <c:v>74.107406250000011</c:v>
                </c:pt>
                <c:pt idx="537">
                  <c:v>74.198062499999992</c:v>
                </c:pt>
                <c:pt idx="538">
                  <c:v>74.300468750000007</c:v>
                </c:pt>
                <c:pt idx="539">
                  <c:v>74.403328125000002</c:v>
                </c:pt>
                <c:pt idx="540">
                  <c:v>74.50776562499999</c:v>
                </c:pt>
                <c:pt idx="541">
                  <c:v>74.621015624999998</c:v>
                </c:pt>
                <c:pt idx="542">
                  <c:v>74.650874999999985</c:v>
                </c:pt>
                <c:pt idx="543">
                  <c:v>74.697000000000003</c:v>
                </c:pt>
                <c:pt idx="544">
                  <c:v>74.767406250000008</c:v>
                </c:pt>
                <c:pt idx="545">
                  <c:v>74.870968750000003</c:v>
                </c:pt>
                <c:pt idx="546">
                  <c:v>74.990125000000006</c:v>
                </c:pt>
                <c:pt idx="547">
                  <c:v>75.019734374999999</c:v>
                </c:pt>
                <c:pt idx="548">
                  <c:v>75.063421875000003</c:v>
                </c:pt>
                <c:pt idx="549">
                  <c:v>75.125671874999995</c:v>
                </c:pt>
                <c:pt idx="550">
                  <c:v>75.205437500000002</c:v>
                </c:pt>
                <c:pt idx="551">
                  <c:v>75.274843750000002</c:v>
                </c:pt>
                <c:pt idx="552">
                  <c:v>75.357031250000006</c:v>
                </c:pt>
                <c:pt idx="553">
                  <c:v>75.454703125000009</c:v>
                </c:pt>
                <c:pt idx="554">
                  <c:v>75.558640624999995</c:v>
                </c:pt>
                <c:pt idx="555">
                  <c:v>75.670468749999998</c:v>
                </c:pt>
                <c:pt idx="556">
                  <c:v>75.697781249999991</c:v>
                </c:pt>
                <c:pt idx="557">
                  <c:v>75.737468749999991</c:v>
                </c:pt>
                <c:pt idx="558">
                  <c:v>75.797718750000001</c:v>
                </c:pt>
                <c:pt idx="559">
                  <c:v>75.882687500000003</c:v>
                </c:pt>
                <c:pt idx="560">
                  <c:v>75.90306249999999</c:v>
                </c:pt>
                <c:pt idx="561">
                  <c:v>75.922859375000002</c:v>
                </c:pt>
                <c:pt idx="562">
                  <c:v>75.952437500000002</c:v>
                </c:pt>
                <c:pt idx="563">
                  <c:v>76.000640624999988</c:v>
                </c:pt>
                <c:pt idx="564">
                  <c:v>76.019609375000002</c:v>
                </c:pt>
                <c:pt idx="565">
                  <c:v>76.049312499999999</c:v>
                </c:pt>
                <c:pt idx="566">
                  <c:v>76.095453125000006</c:v>
                </c:pt>
                <c:pt idx="567">
                  <c:v>76.16615625</c:v>
                </c:pt>
                <c:pt idx="568">
                  <c:v>76.277843750000002</c:v>
                </c:pt>
                <c:pt idx="569">
                  <c:v>76.416828124999995</c:v>
                </c:pt>
                <c:pt idx="570">
                  <c:v>76.567265625000005</c:v>
                </c:pt>
                <c:pt idx="571">
                  <c:v>76.719671875000003</c:v>
                </c:pt>
                <c:pt idx="572">
                  <c:v>76.757281250000005</c:v>
                </c:pt>
                <c:pt idx="573">
                  <c:v>76.811828125000005</c:v>
                </c:pt>
                <c:pt idx="574">
                  <c:v>76.889328124999992</c:v>
                </c:pt>
                <c:pt idx="575">
                  <c:v>76.963468750000004</c:v>
                </c:pt>
                <c:pt idx="576">
                  <c:v>77.035906249999996</c:v>
                </c:pt>
                <c:pt idx="577">
                  <c:v>77.062984374999985</c:v>
                </c:pt>
                <c:pt idx="578">
                  <c:v>77.103749999999991</c:v>
                </c:pt>
                <c:pt idx="579">
                  <c:v>77.166859375000001</c:v>
                </c:pt>
                <c:pt idx="580">
                  <c:v>77.26948437499999</c:v>
                </c:pt>
                <c:pt idx="581">
                  <c:v>77.306234375000003</c:v>
                </c:pt>
                <c:pt idx="582">
                  <c:v>77.362171875000001</c:v>
                </c:pt>
                <c:pt idx="583">
                  <c:v>77.444859374999993</c:v>
                </c:pt>
                <c:pt idx="584">
                  <c:v>77.475859374999999</c:v>
                </c:pt>
                <c:pt idx="585">
                  <c:v>77.522234374999996</c:v>
                </c:pt>
                <c:pt idx="586">
                  <c:v>77.591718749999998</c:v>
                </c:pt>
                <c:pt idx="587">
                  <c:v>77.69745312500001</c:v>
                </c:pt>
                <c:pt idx="588">
                  <c:v>77.800843750000013</c:v>
                </c:pt>
                <c:pt idx="589">
                  <c:v>77.888968750000004</c:v>
                </c:pt>
                <c:pt idx="590">
                  <c:v>77.919390625000005</c:v>
                </c:pt>
                <c:pt idx="591">
                  <c:v>77.968249999999998</c:v>
                </c:pt>
                <c:pt idx="592">
                  <c:v>77.986968749999988</c:v>
                </c:pt>
                <c:pt idx="593">
                  <c:v>78.016156249999995</c:v>
                </c:pt>
                <c:pt idx="594">
                  <c:v>78.061140625000007</c:v>
                </c:pt>
                <c:pt idx="595">
                  <c:v>78.130171875000002</c:v>
                </c:pt>
                <c:pt idx="596">
                  <c:v>78.155515624999992</c:v>
                </c:pt>
                <c:pt idx="597">
                  <c:v>78.1923125</c:v>
                </c:pt>
                <c:pt idx="598">
                  <c:v>78.247250000000008</c:v>
                </c:pt>
                <c:pt idx="599">
                  <c:v>78.327484375000012</c:v>
                </c:pt>
                <c:pt idx="600">
                  <c:v>78.443656250000004</c:v>
                </c:pt>
                <c:pt idx="601">
                  <c:v>78.476937500000005</c:v>
                </c:pt>
                <c:pt idx="602">
                  <c:v>78.53125</c:v>
                </c:pt>
                <c:pt idx="603">
                  <c:v>78.60965625</c:v>
                </c:pt>
                <c:pt idx="604">
                  <c:v>78.63790625</c:v>
                </c:pt>
                <c:pt idx="605">
                  <c:v>78.679609375000013</c:v>
                </c:pt>
                <c:pt idx="606">
                  <c:v>78.738531249999994</c:v>
                </c:pt>
                <c:pt idx="607">
                  <c:v>78.759734374999994</c:v>
                </c:pt>
                <c:pt idx="608">
                  <c:v>78.790406250000004</c:v>
                </c:pt>
                <c:pt idx="609">
                  <c:v>78.832343750000007</c:v>
                </c:pt>
                <c:pt idx="610">
                  <c:v>78.884437500000004</c:v>
                </c:pt>
                <c:pt idx="611">
                  <c:v>78.94121874999999</c:v>
                </c:pt>
                <c:pt idx="612">
                  <c:v>79.001625000000004</c:v>
                </c:pt>
                <c:pt idx="613">
                  <c:v>79.064453125</c:v>
                </c:pt>
                <c:pt idx="614">
                  <c:v>79.16315625</c:v>
                </c:pt>
                <c:pt idx="615">
                  <c:v>79.266015624999994</c:v>
                </c:pt>
                <c:pt idx="616">
                  <c:v>79.292468749999998</c:v>
                </c:pt>
                <c:pt idx="617">
                  <c:v>79.333921875000001</c:v>
                </c:pt>
                <c:pt idx="618">
                  <c:v>79.398078124999998</c:v>
                </c:pt>
                <c:pt idx="619">
                  <c:v>79.497531250000009</c:v>
                </c:pt>
                <c:pt idx="620">
                  <c:v>79.530203125</c:v>
                </c:pt>
                <c:pt idx="621">
                  <c:v>79.579156249999997</c:v>
                </c:pt>
                <c:pt idx="622">
                  <c:v>79.597406250000006</c:v>
                </c:pt>
                <c:pt idx="623">
                  <c:v>79.624578124999999</c:v>
                </c:pt>
                <c:pt idx="624">
                  <c:v>79.664562500000002</c:v>
                </c:pt>
                <c:pt idx="625">
                  <c:v>79.719796875</c:v>
                </c:pt>
                <c:pt idx="626">
                  <c:v>79.775171874999984</c:v>
                </c:pt>
                <c:pt idx="627">
                  <c:v>79.83379687499999</c:v>
                </c:pt>
                <c:pt idx="628">
                  <c:v>79.926218750000004</c:v>
                </c:pt>
                <c:pt idx="629">
                  <c:v>80.060203124999987</c:v>
                </c:pt>
                <c:pt idx="630">
                  <c:v>80.192515624999999</c:v>
                </c:pt>
                <c:pt idx="631">
                  <c:v>80.334578125000007</c:v>
                </c:pt>
                <c:pt idx="632">
                  <c:v>80.481625000000008</c:v>
                </c:pt>
                <c:pt idx="633">
                  <c:v>80.629468750000001</c:v>
                </c:pt>
                <c:pt idx="634">
                  <c:v>80.666250000000005</c:v>
                </c:pt>
                <c:pt idx="635">
                  <c:v>80.720249999999993</c:v>
                </c:pt>
                <c:pt idx="636">
                  <c:v>80.799953125000002</c:v>
                </c:pt>
                <c:pt idx="637">
                  <c:v>80.916062499999995</c:v>
                </c:pt>
                <c:pt idx="638">
                  <c:v>81.031703125000007</c:v>
                </c:pt>
                <c:pt idx="639">
                  <c:v>81.143500000000003</c:v>
                </c:pt>
                <c:pt idx="640">
                  <c:v>81.275171874999998</c:v>
                </c:pt>
                <c:pt idx="641">
                  <c:v>81.408312499999994</c:v>
                </c:pt>
                <c:pt idx="642">
                  <c:v>81.442343749999992</c:v>
                </c:pt>
                <c:pt idx="643">
                  <c:v>81.493968750000008</c:v>
                </c:pt>
                <c:pt idx="644">
                  <c:v>81.572000000000003</c:v>
                </c:pt>
                <c:pt idx="645">
                  <c:v>81.688562500000003</c:v>
                </c:pt>
                <c:pt idx="646">
                  <c:v>81.722968750000007</c:v>
                </c:pt>
                <c:pt idx="647">
                  <c:v>81.774843750000002</c:v>
                </c:pt>
                <c:pt idx="648">
                  <c:v>81.853812500000004</c:v>
                </c:pt>
                <c:pt idx="649">
                  <c:v>81.883828125000008</c:v>
                </c:pt>
                <c:pt idx="650">
                  <c:v>81.929140625000002</c:v>
                </c:pt>
                <c:pt idx="651">
                  <c:v>81.997124999999997</c:v>
                </c:pt>
                <c:pt idx="652">
                  <c:v>82.098062499999997</c:v>
                </c:pt>
                <c:pt idx="653">
                  <c:v>82.240624999999994</c:v>
                </c:pt>
                <c:pt idx="654">
                  <c:v>82.380750000000006</c:v>
                </c:pt>
                <c:pt idx="655">
                  <c:v>82.517015624999999</c:v>
                </c:pt>
                <c:pt idx="656">
                  <c:v>82.648640624999999</c:v>
                </c:pt>
                <c:pt idx="657">
                  <c:v>82.777859374999991</c:v>
                </c:pt>
                <c:pt idx="658">
                  <c:v>82.809750000000008</c:v>
                </c:pt>
                <c:pt idx="659">
                  <c:v>82.857421875</c:v>
                </c:pt>
                <c:pt idx="660">
                  <c:v>82.928671874999992</c:v>
                </c:pt>
                <c:pt idx="661">
                  <c:v>83.033031249999993</c:v>
                </c:pt>
                <c:pt idx="662">
                  <c:v>83.153312499999998</c:v>
                </c:pt>
                <c:pt idx="663">
                  <c:v>83.183140624999993</c:v>
                </c:pt>
                <c:pt idx="664">
                  <c:v>83.227484375000003</c:v>
                </c:pt>
                <c:pt idx="665">
                  <c:v>83.29431249999999</c:v>
                </c:pt>
                <c:pt idx="666">
                  <c:v>83.391265624999988</c:v>
                </c:pt>
                <c:pt idx="667">
                  <c:v>83.483937499999996</c:v>
                </c:pt>
                <c:pt idx="668">
                  <c:v>83.577828124999996</c:v>
                </c:pt>
                <c:pt idx="669">
                  <c:v>83.605874999999997</c:v>
                </c:pt>
                <c:pt idx="670">
                  <c:v>83.647999999999996</c:v>
                </c:pt>
                <c:pt idx="671">
                  <c:v>83.710203124999992</c:v>
                </c:pt>
                <c:pt idx="672">
                  <c:v>83.771515625000006</c:v>
                </c:pt>
                <c:pt idx="673">
                  <c:v>83.830312500000005</c:v>
                </c:pt>
                <c:pt idx="674">
                  <c:v>83.852421875000005</c:v>
                </c:pt>
                <c:pt idx="675">
                  <c:v>83.885796874999997</c:v>
                </c:pt>
                <c:pt idx="676">
                  <c:v>83.9356875</c:v>
                </c:pt>
                <c:pt idx="677">
                  <c:v>84.008218749999997</c:v>
                </c:pt>
                <c:pt idx="678">
                  <c:v>84.098187499999995</c:v>
                </c:pt>
                <c:pt idx="679">
                  <c:v>84.185625000000002</c:v>
                </c:pt>
                <c:pt idx="680">
                  <c:v>84.274593750000008</c:v>
                </c:pt>
                <c:pt idx="681">
                  <c:v>84.368593750000002</c:v>
                </c:pt>
                <c:pt idx="682">
                  <c:v>84.3828125</c:v>
                </c:pt>
                <c:pt idx="683">
                  <c:v>84.3828125</c:v>
                </c:pt>
                <c:pt idx="684">
                  <c:v>84.476906249999999</c:v>
                </c:pt>
                <c:pt idx="685">
                  <c:v>84.501015625000008</c:v>
                </c:pt>
                <c:pt idx="686">
                  <c:v>84.525500000000008</c:v>
                </c:pt>
                <c:pt idx="687">
                  <c:v>84.560140625000003</c:v>
                </c:pt>
                <c:pt idx="688">
                  <c:v>84.608437500000008</c:v>
                </c:pt>
                <c:pt idx="689">
                  <c:v>84.685171874999995</c:v>
                </c:pt>
                <c:pt idx="690">
                  <c:v>84.708078125</c:v>
                </c:pt>
                <c:pt idx="691">
                  <c:v>84.743765624999995</c:v>
                </c:pt>
                <c:pt idx="692">
                  <c:v>84.757328125000001</c:v>
                </c:pt>
                <c:pt idx="693">
                  <c:v>84.778374999999997</c:v>
                </c:pt>
                <c:pt idx="694">
                  <c:v>84.811484374999992</c:v>
                </c:pt>
                <c:pt idx="695">
                  <c:v>84.862609375000005</c:v>
                </c:pt>
                <c:pt idx="696">
                  <c:v>84.936453125</c:v>
                </c:pt>
                <c:pt idx="697">
                  <c:v>84.960453125000015</c:v>
                </c:pt>
                <c:pt idx="698">
                  <c:v>84.991468749999996</c:v>
                </c:pt>
                <c:pt idx="699">
                  <c:v>85.045234374999993</c:v>
                </c:pt>
                <c:pt idx="700">
                  <c:v>85.066531249999997</c:v>
                </c:pt>
                <c:pt idx="701">
                  <c:v>85.100484375000008</c:v>
                </c:pt>
                <c:pt idx="702">
                  <c:v>85.154093750000001</c:v>
                </c:pt>
                <c:pt idx="703">
                  <c:v>85.242218750000006</c:v>
                </c:pt>
                <c:pt idx="704">
                  <c:v>85.377343749999994</c:v>
                </c:pt>
                <c:pt idx="705">
                  <c:v>85.411359375000004</c:v>
                </c:pt>
                <c:pt idx="706">
                  <c:v>85.464390624999993</c:v>
                </c:pt>
                <c:pt idx="707">
                  <c:v>85.544984375000013</c:v>
                </c:pt>
                <c:pt idx="708">
                  <c:v>85.575203125000002</c:v>
                </c:pt>
                <c:pt idx="709">
                  <c:v>85.620671874999999</c:v>
                </c:pt>
                <c:pt idx="710">
                  <c:v>85.689109375000001</c:v>
                </c:pt>
                <c:pt idx="711">
                  <c:v>85.793984375000008</c:v>
                </c:pt>
                <c:pt idx="712">
                  <c:v>85.937062499999996</c:v>
                </c:pt>
                <c:pt idx="713">
                  <c:v>85.973312499999992</c:v>
                </c:pt>
                <c:pt idx="714">
                  <c:v>86.027609374999997</c:v>
                </c:pt>
                <c:pt idx="715">
                  <c:v>86.107421875</c:v>
                </c:pt>
                <c:pt idx="716">
                  <c:v>86.222906249999994</c:v>
                </c:pt>
                <c:pt idx="717">
                  <c:v>86.356953125000004</c:v>
                </c:pt>
                <c:pt idx="718">
                  <c:v>86.390312500000007</c:v>
                </c:pt>
                <c:pt idx="719">
                  <c:v>86.440203124999996</c:v>
                </c:pt>
                <c:pt idx="720">
                  <c:v>86.514531250000005</c:v>
                </c:pt>
                <c:pt idx="721">
                  <c:v>86.618609374999991</c:v>
                </c:pt>
                <c:pt idx="722">
                  <c:v>86.734343749999994</c:v>
                </c:pt>
                <c:pt idx="723">
                  <c:v>86.850015624999997</c:v>
                </c:pt>
                <c:pt idx="724">
                  <c:v>86.974296874999993</c:v>
                </c:pt>
                <c:pt idx="725">
                  <c:v>87.005953124999991</c:v>
                </c:pt>
                <c:pt idx="726">
                  <c:v>87.054203125000001</c:v>
                </c:pt>
                <c:pt idx="727">
                  <c:v>87.127718750000014</c:v>
                </c:pt>
                <c:pt idx="728">
                  <c:v>87.233843749999991</c:v>
                </c:pt>
                <c:pt idx="729">
                  <c:v>87.353562499999995</c:v>
                </c:pt>
                <c:pt idx="730">
                  <c:v>87.472546875000006</c:v>
                </c:pt>
                <c:pt idx="731">
                  <c:v>87.585187500000004</c:v>
                </c:pt>
                <c:pt idx="732">
                  <c:v>87.693828124999996</c:v>
                </c:pt>
                <c:pt idx="733">
                  <c:v>87.797515624999988</c:v>
                </c:pt>
                <c:pt idx="734">
                  <c:v>87.894671875</c:v>
                </c:pt>
                <c:pt idx="735">
                  <c:v>87.991140625</c:v>
                </c:pt>
                <c:pt idx="736">
                  <c:v>88.014390625000004</c:v>
                </c:pt>
                <c:pt idx="737">
                  <c:v>88.036781250000004</c:v>
                </c:pt>
                <c:pt idx="738">
                  <c:v>88.070421875000008</c:v>
                </c:pt>
                <c:pt idx="739">
                  <c:v>88.121031249999987</c:v>
                </c:pt>
                <c:pt idx="740">
                  <c:v>88.199593750000005</c:v>
                </c:pt>
                <c:pt idx="741">
                  <c:v>88.287437499999996</c:v>
                </c:pt>
                <c:pt idx="742">
                  <c:v>88.357812499999994</c:v>
                </c:pt>
                <c:pt idx="743">
                  <c:v>88.373500000000007</c:v>
                </c:pt>
                <c:pt idx="744">
                  <c:v>88.394437500000009</c:v>
                </c:pt>
                <c:pt idx="745">
                  <c:v>88.427234374999998</c:v>
                </c:pt>
                <c:pt idx="746">
                  <c:v>88.479875000000007</c:v>
                </c:pt>
                <c:pt idx="747">
                  <c:v>88.5450625</c:v>
                </c:pt>
                <c:pt idx="748">
                  <c:v>88.607765624999999</c:v>
                </c:pt>
                <c:pt idx="749">
                  <c:v>88.680234374999998</c:v>
                </c:pt>
                <c:pt idx="750">
                  <c:v>88.764578125</c:v>
                </c:pt>
                <c:pt idx="751">
                  <c:v>88.785968749999995</c:v>
                </c:pt>
                <c:pt idx="752">
                  <c:v>88.817390625000002</c:v>
                </c:pt>
                <c:pt idx="753">
                  <c:v>88.87090624999999</c:v>
                </c:pt>
                <c:pt idx="754">
                  <c:v>88.892734375000003</c:v>
                </c:pt>
                <c:pt idx="755">
                  <c:v>88.928750000000008</c:v>
                </c:pt>
                <c:pt idx="756">
                  <c:v>88.985624999999999</c:v>
                </c:pt>
                <c:pt idx="757">
                  <c:v>89.071343749999997</c:v>
                </c:pt>
                <c:pt idx="758">
                  <c:v>89.194437499999992</c:v>
                </c:pt>
                <c:pt idx="759">
                  <c:v>89.326609375000004</c:v>
                </c:pt>
                <c:pt idx="760">
                  <c:v>89.36060937500001</c:v>
                </c:pt>
                <c:pt idx="761">
                  <c:v>89.413437500000001</c:v>
                </c:pt>
                <c:pt idx="762">
                  <c:v>89.494468749999996</c:v>
                </c:pt>
                <c:pt idx="763">
                  <c:v>89.615359374999997</c:v>
                </c:pt>
                <c:pt idx="764">
                  <c:v>89.754484375000004</c:v>
                </c:pt>
                <c:pt idx="765">
                  <c:v>89.894374999999997</c:v>
                </c:pt>
                <c:pt idx="766">
                  <c:v>90.030937499999993</c:v>
                </c:pt>
                <c:pt idx="767">
                  <c:v>90.098156250000002</c:v>
                </c:pt>
                <c:pt idx="768">
                  <c:v>90.163375000000002</c:v>
                </c:pt>
                <c:pt idx="769">
                  <c:v>90.225906249999994</c:v>
                </c:pt>
                <c:pt idx="770">
                  <c:v>90.317796874999999</c:v>
                </c:pt>
              </c:numCache>
            </c:numRef>
          </c:xVal>
          <c:yVal>
            <c:numRef>
              <c:f>'End Reaction'!$N$5:$N$775</c:f>
              <c:numCache>
                <c:formatCode>General</c:formatCode>
                <c:ptCount val="771"/>
                <c:pt idx="0">
                  <c:v>0</c:v>
                </c:pt>
                <c:pt idx="1">
                  <c:v>9.691790000000001</c:v>
                </c:pt>
                <c:pt idx="2">
                  <c:v>19.383140000000001</c:v>
                </c:pt>
                <c:pt idx="3">
                  <c:v>28.894415000000002</c:v>
                </c:pt>
                <c:pt idx="4">
                  <c:v>31.013939999999998</c:v>
                </c:pt>
                <c:pt idx="5">
                  <c:v>32.936050000000002</c:v>
                </c:pt>
                <c:pt idx="6">
                  <c:v>34.554050000000004</c:v>
                </c:pt>
                <c:pt idx="7">
                  <c:v>35.103850000000001</c:v>
                </c:pt>
                <c:pt idx="8">
                  <c:v>35.834099999999999</c:v>
                </c:pt>
                <c:pt idx="9">
                  <c:v>36.829599999999999</c:v>
                </c:pt>
                <c:pt idx="10">
                  <c:v>38.055900000000001</c:v>
                </c:pt>
                <c:pt idx="11">
                  <c:v>38.460500000000003</c:v>
                </c:pt>
                <c:pt idx="12">
                  <c:v>38.941449999999996</c:v>
                </c:pt>
                <c:pt idx="13">
                  <c:v>39.487399999999994</c:v>
                </c:pt>
                <c:pt idx="14">
                  <c:v>39.68685</c:v>
                </c:pt>
                <c:pt idx="15">
                  <c:v>39.984250000000003</c:v>
                </c:pt>
                <c:pt idx="16">
                  <c:v>40.393749999999997</c:v>
                </c:pt>
                <c:pt idx="17">
                  <c:v>40.829599999999999</c:v>
                </c:pt>
                <c:pt idx="18">
                  <c:v>41.369199999999999</c:v>
                </c:pt>
                <c:pt idx="19">
                  <c:v>41.508449999999996</c:v>
                </c:pt>
                <c:pt idx="20">
                  <c:v>41.655550000000005</c:v>
                </c:pt>
                <c:pt idx="21">
                  <c:v>41.89555</c:v>
                </c:pt>
                <c:pt idx="22">
                  <c:v>42.333849999999998</c:v>
                </c:pt>
                <c:pt idx="23">
                  <c:v>42.507300000000001</c:v>
                </c:pt>
                <c:pt idx="24">
                  <c:v>42.753800000000005</c:v>
                </c:pt>
                <c:pt idx="25">
                  <c:v>43.051949999999998</c:v>
                </c:pt>
                <c:pt idx="26">
                  <c:v>43.345899999999993</c:v>
                </c:pt>
                <c:pt idx="27">
                  <c:v>43.671699999999994</c:v>
                </c:pt>
                <c:pt idx="28">
                  <c:v>43.802250000000001</c:v>
                </c:pt>
                <c:pt idx="29">
                  <c:v>43.989899999999999</c:v>
                </c:pt>
                <c:pt idx="30">
                  <c:v>44.196750000000002</c:v>
                </c:pt>
                <c:pt idx="31">
                  <c:v>44.270699999999998</c:v>
                </c:pt>
                <c:pt idx="32">
                  <c:v>44.357599999999998</c:v>
                </c:pt>
                <c:pt idx="33">
                  <c:v>44.501600000000003</c:v>
                </c:pt>
                <c:pt idx="34">
                  <c:v>44.732300000000002</c:v>
                </c:pt>
                <c:pt idx="35">
                  <c:v>44.829850000000008</c:v>
                </c:pt>
                <c:pt idx="36">
                  <c:v>44.990449999999996</c:v>
                </c:pt>
                <c:pt idx="37">
                  <c:v>45.242249999999999</c:v>
                </c:pt>
                <c:pt idx="38">
                  <c:v>45.334650000000003</c:v>
                </c:pt>
                <c:pt idx="39">
                  <c:v>45.351649999999992</c:v>
                </c:pt>
                <c:pt idx="40">
                  <c:v>45.37415</c:v>
                </c:pt>
                <c:pt idx="41">
                  <c:v>45.4465</c:v>
                </c:pt>
                <c:pt idx="42">
                  <c:v>45.499849999999995</c:v>
                </c:pt>
                <c:pt idx="43">
                  <c:v>45.629150000000003</c:v>
                </c:pt>
                <c:pt idx="44">
                  <c:v>45.888550000000002</c:v>
                </c:pt>
                <c:pt idx="45">
                  <c:v>46.297750000000001</c:v>
                </c:pt>
                <c:pt idx="46">
                  <c:v>46.458150000000003</c:v>
                </c:pt>
                <c:pt idx="47">
                  <c:v>46.692</c:v>
                </c:pt>
                <c:pt idx="48">
                  <c:v>46.78275</c:v>
                </c:pt>
                <c:pt idx="49">
                  <c:v>46.912800000000004</c:v>
                </c:pt>
                <c:pt idx="50">
                  <c:v>47.066249999999997</c:v>
                </c:pt>
                <c:pt idx="51">
                  <c:v>47.201749999999997</c:v>
                </c:pt>
                <c:pt idx="52">
                  <c:v>47.239400000000003</c:v>
                </c:pt>
                <c:pt idx="53">
                  <c:v>47.27075</c:v>
                </c:pt>
                <c:pt idx="54">
                  <c:v>47.27675</c:v>
                </c:pt>
                <c:pt idx="55">
                  <c:v>47.358149999999995</c:v>
                </c:pt>
                <c:pt idx="56">
                  <c:v>47.408749999999998</c:v>
                </c:pt>
                <c:pt idx="57">
                  <c:v>47.519949999999994</c:v>
                </c:pt>
                <c:pt idx="58">
                  <c:v>47.661999999999999</c:v>
                </c:pt>
                <c:pt idx="59">
                  <c:v>47.726050000000001</c:v>
                </c:pt>
                <c:pt idx="60">
                  <c:v>47.849350000000008</c:v>
                </c:pt>
                <c:pt idx="61">
                  <c:v>48.07705</c:v>
                </c:pt>
                <c:pt idx="62">
                  <c:v>48.437449999999998</c:v>
                </c:pt>
                <c:pt idx="63">
                  <c:v>48.585549999999998</c:v>
                </c:pt>
                <c:pt idx="64">
                  <c:v>48.8232</c:v>
                </c:pt>
                <c:pt idx="65">
                  <c:v>49.1586</c:v>
                </c:pt>
                <c:pt idx="66">
                  <c:v>49.283999999999999</c:v>
                </c:pt>
                <c:pt idx="67">
                  <c:v>49.4574</c:v>
                </c:pt>
                <c:pt idx="68">
                  <c:v>49.697199999999995</c:v>
                </c:pt>
                <c:pt idx="69">
                  <c:v>49.7836</c:v>
                </c:pt>
                <c:pt idx="70">
                  <c:v>49.908099999999997</c:v>
                </c:pt>
                <c:pt idx="71">
                  <c:v>50.085500000000003</c:v>
                </c:pt>
                <c:pt idx="72">
                  <c:v>50.347000000000001</c:v>
                </c:pt>
                <c:pt idx="73">
                  <c:v>50.452400000000004</c:v>
                </c:pt>
                <c:pt idx="74">
                  <c:v>50.617750000000001</c:v>
                </c:pt>
                <c:pt idx="75">
                  <c:v>50.899900000000002</c:v>
                </c:pt>
                <c:pt idx="76">
                  <c:v>51.007550000000002</c:v>
                </c:pt>
                <c:pt idx="77">
                  <c:v>51.168550000000003</c:v>
                </c:pt>
                <c:pt idx="78">
                  <c:v>51.386399999999995</c:v>
                </c:pt>
                <c:pt idx="79">
                  <c:v>51.469349999999999</c:v>
                </c:pt>
                <c:pt idx="80">
                  <c:v>51.597450000000002</c:v>
                </c:pt>
                <c:pt idx="81">
                  <c:v>51.780100000000004</c:v>
                </c:pt>
                <c:pt idx="82">
                  <c:v>52.027799999999999</c:v>
                </c:pt>
                <c:pt idx="83">
                  <c:v>52.116949999999996</c:v>
                </c:pt>
                <c:pt idx="84">
                  <c:v>52.244199999999999</c:v>
                </c:pt>
                <c:pt idx="85">
                  <c:v>52.463650000000001</c:v>
                </c:pt>
                <c:pt idx="86">
                  <c:v>52.554749999999999</c:v>
                </c:pt>
                <c:pt idx="87">
                  <c:v>52.702150000000003</c:v>
                </c:pt>
                <c:pt idx="88">
                  <c:v>52.928550000000001</c:v>
                </c:pt>
                <c:pt idx="89">
                  <c:v>53.250250000000001</c:v>
                </c:pt>
                <c:pt idx="90">
                  <c:v>53.370750000000001</c:v>
                </c:pt>
                <c:pt idx="91">
                  <c:v>53.547350000000009</c:v>
                </c:pt>
                <c:pt idx="92">
                  <c:v>53.833500000000001</c:v>
                </c:pt>
                <c:pt idx="93">
                  <c:v>54.257899999999999</c:v>
                </c:pt>
                <c:pt idx="94">
                  <c:v>54.408999999999999</c:v>
                </c:pt>
                <c:pt idx="95">
                  <c:v>54.618250000000003</c:v>
                </c:pt>
                <c:pt idx="96">
                  <c:v>54.921399999999998</c:v>
                </c:pt>
                <c:pt idx="97">
                  <c:v>55.043649999999992</c:v>
                </c:pt>
                <c:pt idx="98">
                  <c:v>55.232299999999995</c:v>
                </c:pt>
                <c:pt idx="99">
                  <c:v>55.495850000000004</c:v>
                </c:pt>
                <c:pt idx="100">
                  <c:v>55.832700000000003</c:v>
                </c:pt>
                <c:pt idx="101">
                  <c:v>55.959650000000003</c:v>
                </c:pt>
                <c:pt idx="102">
                  <c:v>56.164850000000001</c:v>
                </c:pt>
                <c:pt idx="103">
                  <c:v>56.518550000000005</c:v>
                </c:pt>
                <c:pt idx="104">
                  <c:v>56.655250000000002</c:v>
                </c:pt>
                <c:pt idx="105">
                  <c:v>56.861200000000004</c:v>
                </c:pt>
                <c:pt idx="106">
                  <c:v>57.166849999999997</c:v>
                </c:pt>
                <c:pt idx="107">
                  <c:v>57.278700000000001</c:v>
                </c:pt>
                <c:pt idx="108">
                  <c:v>57.437799999999996</c:v>
                </c:pt>
                <c:pt idx="109">
                  <c:v>57.663449999999997</c:v>
                </c:pt>
                <c:pt idx="110">
                  <c:v>57.822050000000004</c:v>
                </c:pt>
                <c:pt idx="111">
                  <c:v>58.031599999999997</c:v>
                </c:pt>
                <c:pt idx="112">
                  <c:v>58.111899999999999</c:v>
                </c:pt>
                <c:pt idx="113">
                  <c:v>58.232299999999995</c:v>
                </c:pt>
                <c:pt idx="114">
                  <c:v>58.407950000000007</c:v>
                </c:pt>
                <c:pt idx="115">
                  <c:v>58.707699999999996</c:v>
                </c:pt>
                <c:pt idx="116">
                  <c:v>59.097650000000002</c:v>
                </c:pt>
                <c:pt idx="117">
                  <c:v>59.516049999999993</c:v>
                </c:pt>
                <c:pt idx="118">
                  <c:v>59.630100000000006</c:v>
                </c:pt>
                <c:pt idx="119">
                  <c:v>59.8035</c:v>
                </c:pt>
                <c:pt idx="120">
                  <c:v>60.046349999999997</c:v>
                </c:pt>
                <c:pt idx="121">
                  <c:v>60.403500000000001</c:v>
                </c:pt>
                <c:pt idx="122">
                  <c:v>60.539049999999996</c:v>
                </c:pt>
                <c:pt idx="123">
                  <c:v>60.75985</c:v>
                </c:pt>
                <c:pt idx="124">
                  <c:v>61.111350000000002</c:v>
                </c:pt>
                <c:pt idx="125">
                  <c:v>61.243850000000009</c:v>
                </c:pt>
                <c:pt idx="126">
                  <c:v>61.439949999999996</c:v>
                </c:pt>
                <c:pt idx="127">
                  <c:v>61.7363</c:v>
                </c:pt>
                <c:pt idx="128">
                  <c:v>62.12585</c:v>
                </c:pt>
                <c:pt idx="129">
                  <c:v>62.481300000000005</c:v>
                </c:pt>
                <c:pt idx="130">
                  <c:v>62.796199999999999</c:v>
                </c:pt>
                <c:pt idx="131">
                  <c:v>63.135300000000001</c:v>
                </c:pt>
                <c:pt idx="132">
                  <c:v>63.227599999999995</c:v>
                </c:pt>
                <c:pt idx="133">
                  <c:v>63.378449999999994</c:v>
                </c:pt>
                <c:pt idx="134">
                  <c:v>63.61985</c:v>
                </c:pt>
                <c:pt idx="135">
                  <c:v>63.711449999999999</c:v>
                </c:pt>
                <c:pt idx="136">
                  <c:v>63.850600000000007</c:v>
                </c:pt>
                <c:pt idx="137">
                  <c:v>64.049549999999996</c:v>
                </c:pt>
                <c:pt idx="138">
                  <c:v>64.336349999999996</c:v>
                </c:pt>
                <c:pt idx="139">
                  <c:v>64.444150000000008</c:v>
                </c:pt>
                <c:pt idx="140">
                  <c:v>64.610500000000002</c:v>
                </c:pt>
                <c:pt idx="141">
                  <c:v>64.864549999999994</c:v>
                </c:pt>
                <c:pt idx="142">
                  <c:v>65.246800000000007</c:v>
                </c:pt>
                <c:pt idx="143">
                  <c:v>65.840999999999994</c:v>
                </c:pt>
                <c:pt idx="144">
                  <c:v>66.477100000000007</c:v>
                </c:pt>
                <c:pt idx="145">
                  <c:v>66.636899999999997</c:v>
                </c:pt>
                <c:pt idx="146">
                  <c:v>66.87285</c:v>
                </c:pt>
                <c:pt idx="147">
                  <c:v>66.960650000000001</c:v>
                </c:pt>
                <c:pt idx="148">
                  <c:v>67.09</c:v>
                </c:pt>
                <c:pt idx="149">
                  <c:v>67.275750000000002</c:v>
                </c:pt>
                <c:pt idx="150">
                  <c:v>67.519750000000002</c:v>
                </c:pt>
                <c:pt idx="151">
                  <c:v>67.863649999999993</c:v>
                </c:pt>
                <c:pt idx="152">
                  <c:v>67.992899999999992</c:v>
                </c:pt>
                <c:pt idx="153">
                  <c:v>68.202449999999999</c:v>
                </c:pt>
                <c:pt idx="154">
                  <c:v>68.534600000000012</c:v>
                </c:pt>
                <c:pt idx="155">
                  <c:v>69.045199999999994</c:v>
                </c:pt>
                <c:pt idx="156">
                  <c:v>69.557899999999989</c:v>
                </c:pt>
                <c:pt idx="157">
                  <c:v>69.687149999999988</c:v>
                </c:pt>
                <c:pt idx="158">
                  <c:v>69.817250000000001</c:v>
                </c:pt>
                <c:pt idx="159">
                  <c:v>70.012699999999995</c:v>
                </c:pt>
                <c:pt idx="160">
                  <c:v>70.294049999999999</c:v>
                </c:pt>
                <c:pt idx="161">
                  <c:v>70.670050000000003</c:v>
                </c:pt>
                <c:pt idx="162">
                  <c:v>71.036149999999992</c:v>
                </c:pt>
                <c:pt idx="163">
                  <c:v>71.402550000000005</c:v>
                </c:pt>
                <c:pt idx="164">
                  <c:v>71.534100000000009</c:v>
                </c:pt>
                <c:pt idx="165">
                  <c:v>71.747399999999999</c:v>
                </c:pt>
                <c:pt idx="166">
                  <c:v>72.069850000000002</c:v>
                </c:pt>
                <c:pt idx="167">
                  <c:v>72.151350000000008</c:v>
                </c:pt>
                <c:pt idx="168">
                  <c:v>72.234449999999995</c:v>
                </c:pt>
                <c:pt idx="169">
                  <c:v>72.3596</c:v>
                </c:pt>
                <c:pt idx="170">
                  <c:v>72.543350000000004</c:v>
                </c:pt>
                <c:pt idx="171">
                  <c:v>72.803049999999999</c:v>
                </c:pt>
                <c:pt idx="172">
                  <c:v>72.898750000000007</c:v>
                </c:pt>
                <c:pt idx="173">
                  <c:v>73.039349999999999</c:v>
                </c:pt>
                <c:pt idx="174">
                  <c:v>73.242399999999989</c:v>
                </c:pt>
                <c:pt idx="175">
                  <c:v>73.565200000000019</c:v>
                </c:pt>
                <c:pt idx="176">
                  <c:v>73.692100000000011</c:v>
                </c:pt>
                <c:pt idx="177">
                  <c:v>73.887450000000001</c:v>
                </c:pt>
                <c:pt idx="178">
                  <c:v>74.189399999999992</c:v>
                </c:pt>
                <c:pt idx="179">
                  <c:v>74.303299999999993</c:v>
                </c:pt>
                <c:pt idx="180">
                  <c:v>74.475999999999999</c:v>
                </c:pt>
                <c:pt idx="181">
                  <c:v>74.732399999999998</c:v>
                </c:pt>
                <c:pt idx="182">
                  <c:v>74.8279</c:v>
                </c:pt>
                <c:pt idx="183">
                  <c:v>74.972449999999995</c:v>
                </c:pt>
                <c:pt idx="184">
                  <c:v>75.190149999999988</c:v>
                </c:pt>
                <c:pt idx="185">
                  <c:v>75.512249999999995</c:v>
                </c:pt>
                <c:pt idx="186">
                  <c:v>75.634450000000015</c:v>
                </c:pt>
                <c:pt idx="187">
                  <c:v>75.818649999999991</c:v>
                </c:pt>
                <c:pt idx="188">
                  <c:v>76.093800000000002</c:v>
                </c:pt>
                <c:pt idx="189">
                  <c:v>76.196550000000002</c:v>
                </c:pt>
                <c:pt idx="190">
                  <c:v>76.347399999999993</c:v>
                </c:pt>
                <c:pt idx="191">
                  <c:v>76.558449999999993</c:v>
                </c:pt>
                <c:pt idx="192">
                  <c:v>76.863399999999999</c:v>
                </c:pt>
                <c:pt idx="193">
                  <c:v>77.283899999999988</c:v>
                </c:pt>
                <c:pt idx="194">
                  <c:v>77.683000000000007</c:v>
                </c:pt>
                <c:pt idx="195">
                  <c:v>77.787350000000004</c:v>
                </c:pt>
                <c:pt idx="196">
                  <c:v>77.946250000000006</c:v>
                </c:pt>
                <c:pt idx="197">
                  <c:v>78.16825</c:v>
                </c:pt>
                <c:pt idx="198">
                  <c:v>78.494799999999998</c:v>
                </c:pt>
                <c:pt idx="199">
                  <c:v>78.840399999999988</c:v>
                </c:pt>
                <c:pt idx="200">
                  <c:v>78.930600000000013</c:v>
                </c:pt>
                <c:pt idx="201">
                  <c:v>79.071899999999999</c:v>
                </c:pt>
                <c:pt idx="202">
                  <c:v>79.286100000000005</c:v>
                </c:pt>
                <c:pt idx="203">
                  <c:v>79.60275</c:v>
                </c:pt>
                <c:pt idx="204">
                  <c:v>79.923199999999994</c:v>
                </c:pt>
                <c:pt idx="205">
                  <c:v>80.253500000000003</c:v>
                </c:pt>
                <c:pt idx="206">
                  <c:v>80.377250000000004</c:v>
                </c:pt>
                <c:pt idx="207">
                  <c:v>80.561600000000013</c:v>
                </c:pt>
                <c:pt idx="208">
                  <c:v>80.8399</c:v>
                </c:pt>
                <c:pt idx="209">
                  <c:v>81.274000000000001</c:v>
                </c:pt>
                <c:pt idx="210">
                  <c:v>81.716499999999996</c:v>
                </c:pt>
                <c:pt idx="211">
                  <c:v>82.150600000000011</c:v>
                </c:pt>
                <c:pt idx="212">
                  <c:v>82.689750000000004</c:v>
                </c:pt>
                <c:pt idx="213">
                  <c:v>82.829300000000003</c:v>
                </c:pt>
                <c:pt idx="214">
                  <c:v>83.04665</c:v>
                </c:pt>
                <c:pt idx="215">
                  <c:v>83.128699999999995</c:v>
                </c:pt>
                <c:pt idx="216">
                  <c:v>83.25160000000001</c:v>
                </c:pt>
                <c:pt idx="217">
                  <c:v>83.429199999999994</c:v>
                </c:pt>
                <c:pt idx="218">
                  <c:v>83.686600000000013</c:v>
                </c:pt>
                <c:pt idx="219">
                  <c:v>83.781449999999992</c:v>
                </c:pt>
                <c:pt idx="220">
                  <c:v>83.918949999999995</c:v>
                </c:pt>
                <c:pt idx="221">
                  <c:v>84.109750000000005</c:v>
                </c:pt>
                <c:pt idx="222">
                  <c:v>84.393050000000002</c:v>
                </c:pt>
                <c:pt idx="223">
                  <c:v>84.502499999999998</c:v>
                </c:pt>
                <c:pt idx="224">
                  <c:v>84.671449999999993</c:v>
                </c:pt>
                <c:pt idx="225">
                  <c:v>84.923149999999993</c:v>
                </c:pt>
                <c:pt idx="226">
                  <c:v>85.0184</c:v>
                </c:pt>
                <c:pt idx="227">
                  <c:v>85.164649999999995</c:v>
                </c:pt>
                <c:pt idx="228">
                  <c:v>85.387350000000012</c:v>
                </c:pt>
                <c:pt idx="229">
                  <c:v>85.472800000000007</c:v>
                </c:pt>
                <c:pt idx="230">
                  <c:v>85.603200000000001</c:v>
                </c:pt>
                <c:pt idx="231">
                  <c:v>85.802949999999996</c:v>
                </c:pt>
                <c:pt idx="232">
                  <c:v>85.879000000000005</c:v>
                </c:pt>
                <c:pt idx="233">
                  <c:v>85.994249999999994</c:v>
                </c:pt>
                <c:pt idx="234">
                  <c:v>86.169600000000003</c:v>
                </c:pt>
                <c:pt idx="235">
                  <c:v>86.235300000000009</c:v>
                </c:pt>
                <c:pt idx="236">
                  <c:v>86.334050000000005</c:v>
                </c:pt>
                <c:pt idx="237">
                  <c:v>86.481300000000005</c:v>
                </c:pt>
                <c:pt idx="238">
                  <c:v>86.692350000000005</c:v>
                </c:pt>
                <c:pt idx="239">
                  <c:v>86.996350000000007</c:v>
                </c:pt>
                <c:pt idx="240">
                  <c:v>87.429949999999991</c:v>
                </c:pt>
                <c:pt idx="241">
                  <c:v>87.53994999999999</c:v>
                </c:pt>
                <c:pt idx="242">
                  <c:v>87.6511</c:v>
                </c:pt>
                <c:pt idx="243">
                  <c:v>87.820949999999996</c:v>
                </c:pt>
                <c:pt idx="244">
                  <c:v>88.079599999999999</c:v>
                </c:pt>
                <c:pt idx="245">
                  <c:v>88.469100000000012</c:v>
                </c:pt>
                <c:pt idx="246">
                  <c:v>88.602800000000002</c:v>
                </c:pt>
                <c:pt idx="247">
                  <c:v>88.80380000000001</c:v>
                </c:pt>
                <c:pt idx="248">
                  <c:v>89.103649999999988</c:v>
                </c:pt>
                <c:pt idx="249">
                  <c:v>89.547350000000009</c:v>
                </c:pt>
                <c:pt idx="250">
                  <c:v>89.677149999999997</c:v>
                </c:pt>
                <c:pt idx="251">
                  <c:v>89.868850000000009</c:v>
                </c:pt>
                <c:pt idx="252">
                  <c:v>90.1464</c:v>
                </c:pt>
                <c:pt idx="253">
                  <c:v>90.250199999999992</c:v>
                </c:pt>
                <c:pt idx="254">
                  <c:v>90.404300000000006</c:v>
                </c:pt>
                <c:pt idx="255">
                  <c:v>90.620899999999992</c:v>
                </c:pt>
                <c:pt idx="256">
                  <c:v>90.951250000000002</c:v>
                </c:pt>
                <c:pt idx="257">
                  <c:v>91.133449999999996</c:v>
                </c:pt>
                <c:pt idx="258">
                  <c:v>91.133449999999996</c:v>
                </c:pt>
                <c:pt idx="259">
                  <c:v>91.254949999999994</c:v>
                </c:pt>
                <c:pt idx="260">
                  <c:v>91.376350000000002</c:v>
                </c:pt>
                <c:pt idx="261">
                  <c:v>91.545400000000001</c:v>
                </c:pt>
                <c:pt idx="262">
                  <c:v>91.711250000000007</c:v>
                </c:pt>
                <c:pt idx="263">
                  <c:v>91.879600000000011</c:v>
                </c:pt>
                <c:pt idx="264">
                  <c:v>91.943399999999997</c:v>
                </c:pt>
                <c:pt idx="265">
                  <c:v>92.037850000000006</c:v>
                </c:pt>
                <c:pt idx="266">
                  <c:v>92.181600000000003</c:v>
                </c:pt>
                <c:pt idx="267">
                  <c:v>92.404800000000009</c:v>
                </c:pt>
                <c:pt idx="268">
                  <c:v>92.490750000000006</c:v>
                </c:pt>
                <c:pt idx="269">
                  <c:v>92.620999999999995</c:v>
                </c:pt>
                <c:pt idx="270">
                  <c:v>92.815250000000006</c:v>
                </c:pt>
                <c:pt idx="271">
                  <c:v>92.887749999999997</c:v>
                </c:pt>
                <c:pt idx="272">
                  <c:v>92.996399999999994</c:v>
                </c:pt>
                <c:pt idx="273">
                  <c:v>93.146850000000001</c:v>
                </c:pt>
                <c:pt idx="274">
                  <c:v>93.202149999999989</c:v>
                </c:pt>
                <c:pt idx="275">
                  <c:v>93.283050000000003</c:v>
                </c:pt>
                <c:pt idx="276">
                  <c:v>93.402500000000003</c:v>
                </c:pt>
                <c:pt idx="277">
                  <c:v>93.571399999999997</c:v>
                </c:pt>
                <c:pt idx="278">
                  <c:v>93.633800000000008</c:v>
                </c:pt>
                <c:pt idx="279">
                  <c:v>93.725399999999993</c:v>
                </c:pt>
                <c:pt idx="280">
                  <c:v>93.861550000000008</c:v>
                </c:pt>
                <c:pt idx="281">
                  <c:v>94.064250000000001</c:v>
                </c:pt>
                <c:pt idx="282">
                  <c:v>94.2209</c:v>
                </c:pt>
                <c:pt idx="283">
                  <c:v>94.440300000000008</c:v>
                </c:pt>
                <c:pt idx="284">
                  <c:v>94.881950000000003</c:v>
                </c:pt>
                <c:pt idx="285">
                  <c:v>95.459500000000006</c:v>
                </c:pt>
                <c:pt idx="286">
                  <c:v>95.607649999999992</c:v>
                </c:pt>
                <c:pt idx="287">
                  <c:v>95.834249999999997</c:v>
                </c:pt>
                <c:pt idx="288">
                  <c:v>96.17580000000001</c:v>
                </c:pt>
                <c:pt idx="289">
                  <c:v>96.303049999999999</c:v>
                </c:pt>
                <c:pt idx="290">
                  <c:v>96.493049999999997</c:v>
                </c:pt>
                <c:pt idx="291">
                  <c:v>96.744900000000001</c:v>
                </c:pt>
                <c:pt idx="292">
                  <c:v>97.106049999999996</c:v>
                </c:pt>
                <c:pt idx="293">
                  <c:v>97.650399999999991</c:v>
                </c:pt>
                <c:pt idx="294">
                  <c:v>98.247450000000001</c:v>
                </c:pt>
                <c:pt idx="295">
                  <c:v>98.398449999999997</c:v>
                </c:pt>
                <c:pt idx="296">
                  <c:v>98.623649999999998</c:v>
                </c:pt>
                <c:pt idx="297">
                  <c:v>98.952799999999996</c:v>
                </c:pt>
                <c:pt idx="298">
                  <c:v>99.075850000000003</c:v>
                </c:pt>
                <c:pt idx="299">
                  <c:v>99.260050000000007</c:v>
                </c:pt>
                <c:pt idx="300">
                  <c:v>99.328999999999994</c:v>
                </c:pt>
                <c:pt idx="301">
                  <c:v>99.431399999999996</c:v>
                </c:pt>
                <c:pt idx="302">
                  <c:v>99.58205000000001</c:v>
                </c:pt>
                <c:pt idx="303">
                  <c:v>99.798199999999994</c:v>
                </c:pt>
                <c:pt idx="304">
                  <c:v>99.878799999999998</c:v>
                </c:pt>
                <c:pt idx="305">
                  <c:v>99.999600000000001</c:v>
                </c:pt>
                <c:pt idx="306">
                  <c:v>100.17885000000001</c:v>
                </c:pt>
                <c:pt idx="307">
                  <c:v>100.4383</c:v>
                </c:pt>
                <c:pt idx="308">
                  <c:v>100.7843</c:v>
                </c:pt>
                <c:pt idx="309">
                  <c:v>100.89415</c:v>
                </c:pt>
                <c:pt idx="310">
                  <c:v>101.05560000000001</c:v>
                </c:pt>
                <c:pt idx="311">
                  <c:v>101.31874999999999</c:v>
                </c:pt>
                <c:pt idx="312">
                  <c:v>101.78005</c:v>
                </c:pt>
                <c:pt idx="313">
                  <c:v>101.92264999999999</c:v>
                </c:pt>
                <c:pt idx="314">
                  <c:v>102.14105000000001</c:v>
                </c:pt>
                <c:pt idx="315">
                  <c:v>102.4658</c:v>
                </c:pt>
                <c:pt idx="316">
                  <c:v>102.95035</c:v>
                </c:pt>
                <c:pt idx="317">
                  <c:v>103.09365</c:v>
                </c:pt>
                <c:pt idx="318">
                  <c:v>103.3083</c:v>
                </c:pt>
                <c:pt idx="319">
                  <c:v>103.63305</c:v>
                </c:pt>
                <c:pt idx="320">
                  <c:v>103.7555</c:v>
                </c:pt>
                <c:pt idx="321">
                  <c:v>103.93975</c:v>
                </c:pt>
                <c:pt idx="322">
                  <c:v>104.2148</c:v>
                </c:pt>
                <c:pt idx="323">
                  <c:v>104.6187</c:v>
                </c:pt>
                <c:pt idx="324">
                  <c:v>104.76164999999999</c:v>
                </c:pt>
                <c:pt idx="325">
                  <c:v>104.9757</c:v>
                </c:pt>
                <c:pt idx="326">
                  <c:v>105.05614999999999</c:v>
                </c:pt>
                <c:pt idx="327">
                  <c:v>105.17449999999999</c:v>
                </c:pt>
                <c:pt idx="328">
                  <c:v>105.34950000000001</c:v>
                </c:pt>
                <c:pt idx="329">
                  <c:v>105.60745</c:v>
                </c:pt>
                <c:pt idx="330">
                  <c:v>105.9645</c:v>
                </c:pt>
                <c:pt idx="331">
                  <c:v>106.32774999999999</c:v>
                </c:pt>
                <c:pt idx="332">
                  <c:v>106.6678</c:v>
                </c:pt>
                <c:pt idx="333">
                  <c:v>106.99160000000001</c:v>
                </c:pt>
                <c:pt idx="334">
                  <c:v>107.32025</c:v>
                </c:pt>
                <c:pt idx="335">
                  <c:v>107.43575</c:v>
                </c:pt>
                <c:pt idx="336">
                  <c:v>107.6092</c:v>
                </c:pt>
                <c:pt idx="337">
                  <c:v>107.85625</c:v>
                </c:pt>
                <c:pt idx="338">
                  <c:v>108.24105</c:v>
                </c:pt>
                <c:pt idx="339">
                  <c:v>108.36189999999999</c:v>
                </c:pt>
                <c:pt idx="340">
                  <c:v>108.55165</c:v>
                </c:pt>
                <c:pt idx="341">
                  <c:v>108.62430000000001</c:v>
                </c:pt>
                <c:pt idx="342">
                  <c:v>108.73495</c:v>
                </c:pt>
                <c:pt idx="343">
                  <c:v>108.90455</c:v>
                </c:pt>
                <c:pt idx="344">
                  <c:v>109.15915</c:v>
                </c:pt>
                <c:pt idx="345">
                  <c:v>109.25395</c:v>
                </c:pt>
                <c:pt idx="346">
                  <c:v>109.39160000000001</c:v>
                </c:pt>
                <c:pt idx="347">
                  <c:v>109.58135</c:v>
                </c:pt>
                <c:pt idx="348">
                  <c:v>109.651</c:v>
                </c:pt>
                <c:pt idx="349">
                  <c:v>109.75225</c:v>
                </c:pt>
                <c:pt idx="350">
                  <c:v>109.89655</c:v>
                </c:pt>
                <c:pt idx="351">
                  <c:v>110.10680000000001</c:v>
                </c:pt>
                <c:pt idx="352">
                  <c:v>110.40289999999999</c:v>
                </c:pt>
                <c:pt idx="353">
                  <c:v>110.5012</c:v>
                </c:pt>
                <c:pt idx="354">
                  <c:v>110.65414999999999</c:v>
                </c:pt>
                <c:pt idx="355">
                  <c:v>110.71255000000001</c:v>
                </c:pt>
                <c:pt idx="356">
                  <c:v>110.80364999999999</c:v>
                </c:pt>
                <c:pt idx="357">
                  <c:v>110.94755000000001</c:v>
                </c:pt>
                <c:pt idx="358">
                  <c:v>111.17739999999999</c:v>
                </c:pt>
                <c:pt idx="359">
                  <c:v>111.4148</c:v>
                </c:pt>
                <c:pt idx="360">
                  <c:v>111.65135000000001</c:v>
                </c:pt>
                <c:pt idx="361">
                  <c:v>111.74045</c:v>
                </c:pt>
                <c:pt idx="362">
                  <c:v>111.87394999999999</c:v>
                </c:pt>
                <c:pt idx="363">
                  <c:v>112.05674999999999</c:v>
                </c:pt>
                <c:pt idx="364">
                  <c:v>112.31175</c:v>
                </c:pt>
                <c:pt idx="365">
                  <c:v>112.41030000000001</c:v>
                </c:pt>
                <c:pt idx="366">
                  <c:v>112.56025</c:v>
                </c:pt>
                <c:pt idx="367">
                  <c:v>112.7921</c:v>
                </c:pt>
                <c:pt idx="368">
                  <c:v>112.88</c:v>
                </c:pt>
                <c:pt idx="369">
                  <c:v>113.0137</c:v>
                </c:pt>
                <c:pt idx="370">
                  <c:v>113.06439999999999</c:v>
                </c:pt>
                <c:pt idx="371">
                  <c:v>113.14064999999999</c:v>
                </c:pt>
                <c:pt idx="372">
                  <c:v>113.25705000000001</c:v>
                </c:pt>
                <c:pt idx="373">
                  <c:v>113.42765</c:v>
                </c:pt>
                <c:pt idx="374">
                  <c:v>113.4903</c:v>
                </c:pt>
                <c:pt idx="375">
                  <c:v>113.58139999999999</c:v>
                </c:pt>
                <c:pt idx="376">
                  <c:v>113.7077</c:v>
                </c:pt>
                <c:pt idx="377">
                  <c:v>113.84055000000001</c:v>
                </c:pt>
                <c:pt idx="378">
                  <c:v>114.05385000000001</c:v>
                </c:pt>
                <c:pt idx="379">
                  <c:v>114.13930000000001</c:v>
                </c:pt>
                <c:pt idx="380">
                  <c:v>114.28314999999999</c:v>
                </c:pt>
                <c:pt idx="381">
                  <c:v>114.5181</c:v>
                </c:pt>
                <c:pt idx="382">
                  <c:v>114.61194999999999</c:v>
                </c:pt>
                <c:pt idx="383">
                  <c:v>114.76524999999999</c:v>
                </c:pt>
                <c:pt idx="384">
                  <c:v>115.01585</c:v>
                </c:pt>
                <c:pt idx="385">
                  <c:v>115.4106</c:v>
                </c:pt>
                <c:pt idx="386">
                  <c:v>115.5103</c:v>
                </c:pt>
                <c:pt idx="387">
                  <c:v>115.61075</c:v>
                </c:pt>
                <c:pt idx="388">
                  <c:v>115.7627</c:v>
                </c:pt>
                <c:pt idx="389">
                  <c:v>115.9879</c:v>
                </c:pt>
                <c:pt idx="390">
                  <c:v>116.31269999999999</c:v>
                </c:pt>
                <c:pt idx="391">
                  <c:v>116.634</c:v>
                </c:pt>
                <c:pt idx="392">
                  <c:v>116.94215</c:v>
                </c:pt>
                <c:pt idx="393">
                  <c:v>117.057</c:v>
                </c:pt>
                <c:pt idx="394">
                  <c:v>117.22760000000001</c:v>
                </c:pt>
                <c:pt idx="395">
                  <c:v>117.47510000000001</c:v>
                </c:pt>
                <c:pt idx="396">
                  <c:v>117.56874999999999</c:v>
                </c:pt>
                <c:pt idx="397">
                  <c:v>117.7072</c:v>
                </c:pt>
                <c:pt idx="398">
                  <c:v>117.90305000000001</c:v>
                </c:pt>
                <c:pt idx="399">
                  <c:v>118.19515</c:v>
                </c:pt>
                <c:pt idx="400">
                  <c:v>118.3052</c:v>
                </c:pt>
                <c:pt idx="401">
                  <c:v>118.47155000000001</c:v>
                </c:pt>
                <c:pt idx="402">
                  <c:v>118.71805000000001</c:v>
                </c:pt>
                <c:pt idx="403">
                  <c:v>118.81189999999999</c:v>
                </c:pt>
                <c:pt idx="404">
                  <c:v>118.95775</c:v>
                </c:pt>
                <c:pt idx="405">
                  <c:v>119.1876</c:v>
                </c:pt>
                <c:pt idx="406">
                  <c:v>119.2744</c:v>
                </c:pt>
                <c:pt idx="407">
                  <c:v>119.40485000000001</c:v>
                </c:pt>
                <c:pt idx="408">
                  <c:v>119.59230000000001</c:v>
                </c:pt>
                <c:pt idx="409">
                  <c:v>119.83655</c:v>
                </c:pt>
                <c:pt idx="410">
                  <c:v>119.92935</c:v>
                </c:pt>
                <c:pt idx="411">
                  <c:v>120.06935</c:v>
                </c:pt>
                <c:pt idx="412">
                  <c:v>120.27645</c:v>
                </c:pt>
                <c:pt idx="413">
                  <c:v>120.56505</c:v>
                </c:pt>
                <c:pt idx="414">
                  <c:v>120.92230000000001</c:v>
                </c:pt>
                <c:pt idx="415">
                  <c:v>121.02255000000001</c:v>
                </c:pt>
                <c:pt idx="416">
                  <c:v>121.18839999999999</c:v>
                </c:pt>
                <c:pt idx="417">
                  <c:v>121.43769999999999</c:v>
                </c:pt>
                <c:pt idx="418">
                  <c:v>121.8159</c:v>
                </c:pt>
                <c:pt idx="419">
                  <c:v>121.928</c:v>
                </c:pt>
                <c:pt idx="420">
                  <c:v>122.09739999999999</c:v>
                </c:pt>
                <c:pt idx="421">
                  <c:v>122.33674999999999</c:v>
                </c:pt>
                <c:pt idx="422">
                  <c:v>122.4222</c:v>
                </c:pt>
                <c:pt idx="423">
                  <c:v>122.5471</c:v>
                </c:pt>
                <c:pt idx="424">
                  <c:v>122.72064999999999</c:v>
                </c:pt>
                <c:pt idx="425">
                  <c:v>122.92295</c:v>
                </c:pt>
                <c:pt idx="426">
                  <c:v>123.27655</c:v>
                </c:pt>
                <c:pt idx="427">
                  <c:v>123.38175</c:v>
                </c:pt>
                <c:pt idx="428">
                  <c:v>123.49615</c:v>
                </c:pt>
                <c:pt idx="429">
                  <c:v>123.67075</c:v>
                </c:pt>
                <c:pt idx="430">
                  <c:v>123.7351</c:v>
                </c:pt>
                <c:pt idx="431">
                  <c:v>123.82795</c:v>
                </c:pt>
                <c:pt idx="432">
                  <c:v>123.96725000000001</c:v>
                </c:pt>
                <c:pt idx="433">
                  <c:v>124.01960000000001</c:v>
                </c:pt>
                <c:pt idx="434">
                  <c:v>124.09710000000001</c:v>
                </c:pt>
                <c:pt idx="435">
                  <c:v>124.21260000000001</c:v>
                </c:pt>
                <c:pt idx="436">
                  <c:v>124.38825</c:v>
                </c:pt>
                <c:pt idx="437">
                  <c:v>124.62235000000001</c:v>
                </c:pt>
                <c:pt idx="438">
                  <c:v>124.70705000000001</c:v>
                </c:pt>
                <c:pt idx="439">
                  <c:v>124.83565</c:v>
                </c:pt>
                <c:pt idx="440">
                  <c:v>125.03094999999999</c:v>
                </c:pt>
                <c:pt idx="441">
                  <c:v>125.33995</c:v>
                </c:pt>
                <c:pt idx="442">
                  <c:v>125.44374999999999</c:v>
                </c:pt>
                <c:pt idx="443">
                  <c:v>125.60250000000001</c:v>
                </c:pt>
                <c:pt idx="444">
                  <c:v>125.83605</c:v>
                </c:pt>
                <c:pt idx="445">
                  <c:v>126.1588</c:v>
                </c:pt>
                <c:pt idx="446">
                  <c:v>126.24195</c:v>
                </c:pt>
                <c:pt idx="447">
                  <c:v>126.32839999999999</c:v>
                </c:pt>
                <c:pt idx="448">
                  <c:v>126.46185000000001</c:v>
                </c:pt>
                <c:pt idx="449">
                  <c:v>126.66815</c:v>
                </c:pt>
                <c:pt idx="450">
                  <c:v>126.74639999999999</c:v>
                </c:pt>
                <c:pt idx="451">
                  <c:v>126.8643</c:v>
                </c:pt>
                <c:pt idx="452">
                  <c:v>127.03614999999999</c:v>
                </c:pt>
                <c:pt idx="453">
                  <c:v>127.2893</c:v>
                </c:pt>
                <c:pt idx="454">
                  <c:v>127.38455</c:v>
                </c:pt>
                <c:pt idx="455">
                  <c:v>127.5304</c:v>
                </c:pt>
                <c:pt idx="456">
                  <c:v>127.7482</c:v>
                </c:pt>
                <c:pt idx="457">
                  <c:v>128.06045</c:v>
                </c:pt>
                <c:pt idx="458">
                  <c:v>128.36714999999998</c:v>
                </c:pt>
                <c:pt idx="459">
                  <c:v>128.67945</c:v>
                </c:pt>
                <c:pt idx="460">
                  <c:v>129.0866</c:v>
                </c:pt>
                <c:pt idx="461">
                  <c:v>129.50465</c:v>
                </c:pt>
                <c:pt idx="462">
                  <c:v>129.91800000000001</c:v>
                </c:pt>
                <c:pt idx="463">
                  <c:v>130.33135000000001</c:v>
                </c:pt>
                <c:pt idx="464">
                  <c:v>130.71635000000001</c:v>
                </c:pt>
                <c:pt idx="465">
                  <c:v>131.11529999999999</c:v>
                </c:pt>
                <c:pt idx="466">
                  <c:v>131.53424999999999</c:v>
                </c:pt>
                <c:pt idx="467">
                  <c:v>131.64324999999999</c:v>
                </c:pt>
                <c:pt idx="468">
                  <c:v>131.81</c:v>
                </c:pt>
                <c:pt idx="469">
                  <c:v>132.05929999999998</c:v>
                </c:pt>
                <c:pt idx="470">
                  <c:v>132.42870000000002</c:v>
                </c:pt>
                <c:pt idx="471">
                  <c:v>132.53985</c:v>
                </c:pt>
                <c:pt idx="472">
                  <c:v>132.70500000000001</c:v>
                </c:pt>
                <c:pt idx="473">
                  <c:v>132.93360000000001</c:v>
                </c:pt>
                <c:pt idx="474">
                  <c:v>133.23525000000001</c:v>
                </c:pt>
                <c:pt idx="475">
                  <c:v>133.55985000000001</c:v>
                </c:pt>
                <c:pt idx="476">
                  <c:v>133.64445000000001</c:v>
                </c:pt>
                <c:pt idx="477">
                  <c:v>133.77255</c:v>
                </c:pt>
                <c:pt idx="478">
                  <c:v>133.82024999999999</c:v>
                </c:pt>
                <c:pt idx="479">
                  <c:v>133.88845000000001</c:v>
                </c:pt>
                <c:pt idx="480">
                  <c:v>133.98060000000001</c:v>
                </c:pt>
                <c:pt idx="481">
                  <c:v>134.11160000000001</c:v>
                </c:pt>
                <c:pt idx="482">
                  <c:v>134.30295000000001</c:v>
                </c:pt>
                <c:pt idx="483">
                  <c:v>134.37539999999998</c:v>
                </c:pt>
                <c:pt idx="484">
                  <c:v>134.49074999999999</c:v>
                </c:pt>
                <c:pt idx="485">
                  <c:v>134.65970000000002</c:v>
                </c:pt>
                <c:pt idx="486">
                  <c:v>134.7216</c:v>
                </c:pt>
                <c:pt idx="487">
                  <c:v>134.809</c:v>
                </c:pt>
                <c:pt idx="488">
                  <c:v>134.91295000000002</c:v>
                </c:pt>
                <c:pt idx="489">
                  <c:v>134.96445</c:v>
                </c:pt>
                <c:pt idx="490">
                  <c:v>134.97345000000001</c:v>
                </c:pt>
                <c:pt idx="491">
                  <c:v>135.00070000000002</c:v>
                </c:pt>
                <c:pt idx="492">
                  <c:v>135.08704999999998</c:v>
                </c:pt>
                <c:pt idx="493">
                  <c:v>135.12575000000001</c:v>
                </c:pt>
                <c:pt idx="494">
                  <c:v>135.18945000000002</c:v>
                </c:pt>
                <c:pt idx="495">
                  <c:v>135.2978</c:v>
                </c:pt>
                <c:pt idx="496">
                  <c:v>135.40360000000001</c:v>
                </c:pt>
                <c:pt idx="497">
                  <c:v>135.40360000000001</c:v>
                </c:pt>
                <c:pt idx="498">
                  <c:v>135.47065000000001</c:v>
                </c:pt>
                <c:pt idx="499">
                  <c:v>135.54954999999998</c:v>
                </c:pt>
                <c:pt idx="500">
                  <c:v>135.68265</c:v>
                </c:pt>
                <c:pt idx="501">
                  <c:v>135.90225000000001</c:v>
                </c:pt>
                <c:pt idx="502">
                  <c:v>136.26300000000001</c:v>
                </c:pt>
                <c:pt idx="503">
                  <c:v>136.69735</c:v>
                </c:pt>
                <c:pt idx="504">
                  <c:v>136.80420000000001</c:v>
                </c:pt>
                <c:pt idx="505">
                  <c:v>136.96635000000001</c:v>
                </c:pt>
                <c:pt idx="506">
                  <c:v>137.02664999999999</c:v>
                </c:pt>
                <c:pt idx="507">
                  <c:v>137.11615</c:v>
                </c:pt>
                <c:pt idx="508">
                  <c:v>137.24615</c:v>
                </c:pt>
                <c:pt idx="509">
                  <c:v>137.43125000000001</c:v>
                </c:pt>
                <c:pt idx="510">
                  <c:v>137.50039999999998</c:v>
                </c:pt>
                <c:pt idx="511">
                  <c:v>137.60470000000001</c:v>
                </c:pt>
                <c:pt idx="512">
                  <c:v>137.76609999999999</c:v>
                </c:pt>
                <c:pt idx="513">
                  <c:v>138.00075000000001</c:v>
                </c:pt>
                <c:pt idx="514">
                  <c:v>138.08924999999999</c:v>
                </c:pt>
                <c:pt idx="515">
                  <c:v>138.22570000000002</c:v>
                </c:pt>
                <c:pt idx="516">
                  <c:v>138.4402</c:v>
                </c:pt>
                <c:pt idx="517">
                  <c:v>138.77615</c:v>
                </c:pt>
                <c:pt idx="518">
                  <c:v>139.18955</c:v>
                </c:pt>
                <c:pt idx="519">
                  <c:v>139.29040000000001</c:v>
                </c:pt>
                <c:pt idx="520">
                  <c:v>139.43985000000001</c:v>
                </c:pt>
                <c:pt idx="521">
                  <c:v>139.49439999999998</c:v>
                </c:pt>
                <c:pt idx="522">
                  <c:v>139.5737</c:v>
                </c:pt>
                <c:pt idx="523">
                  <c:v>139.68610000000001</c:v>
                </c:pt>
                <c:pt idx="524">
                  <c:v>139.84989999999999</c:v>
                </c:pt>
                <c:pt idx="525">
                  <c:v>139.91095000000001</c:v>
                </c:pt>
                <c:pt idx="526">
                  <c:v>140.0052</c:v>
                </c:pt>
                <c:pt idx="527">
                  <c:v>140.14175</c:v>
                </c:pt>
                <c:pt idx="528">
                  <c:v>140.31154999999998</c:v>
                </c:pt>
                <c:pt idx="529">
                  <c:v>140.37535</c:v>
                </c:pt>
                <c:pt idx="530">
                  <c:v>140.46729999999999</c:v>
                </c:pt>
                <c:pt idx="531">
                  <c:v>140.59610000000001</c:v>
                </c:pt>
                <c:pt idx="532">
                  <c:v>140.6429</c:v>
                </c:pt>
                <c:pt idx="533">
                  <c:v>140.70155</c:v>
                </c:pt>
                <c:pt idx="534">
                  <c:v>140.78720000000001</c:v>
                </c:pt>
                <c:pt idx="535">
                  <c:v>140.92604999999998</c:v>
                </c:pt>
                <c:pt idx="536">
                  <c:v>141.14370000000002</c:v>
                </c:pt>
                <c:pt idx="537">
                  <c:v>141.43379999999999</c:v>
                </c:pt>
                <c:pt idx="538">
                  <c:v>141.76150000000001</c:v>
                </c:pt>
                <c:pt idx="539">
                  <c:v>142.09064999999998</c:v>
                </c:pt>
                <c:pt idx="540">
                  <c:v>142.42484999999999</c:v>
                </c:pt>
                <c:pt idx="541">
                  <c:v>142.78725</c:v>
                </c:pt>
                <c:pt idx="542">
                  <c:v>142.88279999999997</c:v>
                </c:pt>
                <c:pt idx="543">
                  <c:v>143.03039999999999</c:v>
                </c:pt>
                <c:pt idx="544">
                  <c:v>143.25570000000002</c:v>
                </c:pt>
                <c:pt idx="545">
                  <c:v>143.58709999999999</c:v>
                </c:pt>
                <c:pt idx="546">
                  <c:v>143.9684</c:v>
                </c:pt>
                <c:pt idx="547">
                  <c:v>144.06315000000001</c:v>
                </c:pt>
                <c:pt idx="548">
                  <c:v>144.20295000000002</c:v>
                </c:pt>
                <c:pt idx="549">
                  <c:v>144.40215000000001</c:v>
                </c:pt>
                <c:pt idx="550">
                  <c:v>144.6574</c:v>
                </c:pt>
                <c:pt idx="551">
                  <c:v>144.87950000000001</c:v>
                </c:pt>
                <c:pt idx="552">
                  <c:v>145.14250000000001</c:v>
                </c:pt>
                <c:pt idx="553">
                  <c:v>145.45505</c:v>
                </c:pt>
                <c:pt idx="554">
                  <c:v>145.78764999999999</c:v>
                </c:pt>
                <c:pt idx="555">
                  <c:v>146.1455</c:v>
                </c:pt>
                <c:pt idx="556">
                  <c:v>146.2329</c:v>
                </c:pt>
                <c:pt idx="557">
                  <c:v>146.35989999999998</c:v>
                </c:pt>
                <c:pt idx="558">
                  <c:v>146.55270000000002</c:v>
                </c:pt>
                <c:pt idx="559">
                  <c:v>146.8246</c:v>
                </c:pt>
                <c:pt idx="560">
                  <c:v>146.88979999999998</c:v>
                </c:pt>
                <c:pt idx="561">
                  <c:v>146.95314999999999</c:v>
                </c:pt>
                <c:pt idx="562">
                  <c:v>147.0478</c:v>
                </c:pt>
                <c:pt idx="563">
                  <c:v>147.20204999999999</c:v>
                </c:pt>
                <c:pt idx="564">
                  <c:v>147.26275000000001</c:v>
                </c:pt>
                <c:pt idx="565">
                  <c:v>147.3578</c:v>
                </c:pt>
                <c:pt idx="566">
                  <c:v>147.50545000000002</c:v>
                </c:pt>
                <c:pt idx="567">
                  <c:v>147.73170000000002</c:v>
                </c:pt>
                <c:pt idx="568">
                  <c:v>148.0891</c:v>
                </c:pt>
                <c:pt idx="569">
                  <c:v>148.53385</c:v>
                </c:pt>
                <c:pt idx="570">
                  <c:v>149.01525000000001</c:v>
                </c:pt>
                <c:pt idx="571">
                  <c:v>149.50295</c:v>
                </c:pt>
                <c:pt idx="572">
                  <c:v>149.6233</c:v>
                </c:pt>
                <c:pt idx="573">
                  <c:v>149.79785000000001</c:v>
                </c:pt>
                <c:pt idx="574">
                  <c:v>150.04585</c:v>
                </c:pt>
                <c:pt idx="575">
                  <c:v>150.28310000000002</c:v>
                </c:pt>
                <c:pt idx="576">
                  <c:v>150.51489999999998</c:v>
                </c:pt>
                <c:pt idx="577">
                  <c:v>150.60154999999997</c:v>
                </c:pt>
                <c:pt idx="578">
                  <c:v>150.732</c:v>
                </c:pt>
                <c:pt idx="579">
                  <c:v>150.93395000000001</c:v>
                </c:pt>
                <c:pt idx="580">
                  <c:v>151.26235</c:v>
                </c:pt>
                <c:pt idx="581">
                  <c:v>151.37995000000001</c:v>
                </c:pt>
                <c:pt idx="582">
                  <c:v>151.55895000000001</c:v>
                </c:pt>
                <c:pt idx="583">
                  <c:v>151.82354999999998</c:v>
                </c:pt>
                <c:pt idx="584">
                  <c:v>151.92275000000001</c:v>
                </c:pt>
                <c:pt idx="585">
                  <c:v>152.07114999999999</c:v>
                </c:pt>
                <c:pt idx="586">
                  <c:v>152.29349999999999</c:v>
                </c:pt>
                <c:pt idx="587">
                  <c:v>152.63185000000001</c:v>
                </c:pt>
                <c:pt idx="588">
                  <c:v>152.96270000000001</c:v>
                </c:pt>
                <c:pt idx="589">
                  <c:v>153.24470000000002</c:v>
                </c:pt>
                <c:pt idx="590">
                  <c:v>153.34205</c:v>
                </c:pt>
                <c:pt idx="591">
                  <c:v>153.4984</c:v>
                </c:pt>
                <c:pt idx="592">
                  <c:v>153.55829999999997</c:v>
                </c:pt>
                <c:pt idx="593">
                  <c:v>153.65170000000001</c:v>
                </c:pt>
                <c:pt idx="594">
                  <c:v>153.79564999999999</c:v>
                </c:pt>
                <c:pt idx="595">
                  <c:v>154.01655</c:v>
                </c:pt>
                <c:pt idx="596">
                  <c:v>154.09764999999999</c:v>
                </c:pt>
                <c:pt idx="597">
                  <c:v>154.21539999999999</c:v>
                </c:pt>
                <c:pt idx="598">
                  <c:v>154.3912</c:v>
                </c:pt>
                <c:pt idx="599">
                  <c:v>154.64795000000001</c:v>
                </c:pt>
                <c:pt idx="600">
                  <c:v>155.0197</c:v>
                </c:pt>
                <c:pt idx="601">
                  <c:v>155.12620000000001</c:v>
                </c:pt>
                <c:pt idx="602">
                  <c:v>155.30000000000001</c:v>
                </c:pt>
                <c:pt idx="603">
                  <c:v>155.55089999999998</c:v>
                </c:pt>
                <c:pt idx="604">
                  <c:v>155.6413</c:v>
                </c:pt>
                <c:pt idx="605">
                  <c:v>155.77475000000001</c:v>
                </c:pt>
                <c:pt idx="606">
                  <c:v>155.96329999999998</c:v>
                </c:pt>
                <c:pt idx="607">
                  <c:v>156.03115</c:v>
                </c:pt>
                <c:pt idx="608">
                  <c:v>156.1293</c:v>
                </c:pt>
                <c:pt idx="609">
                  <c:v>156.26349999999999</c:v>
                </c:pt>
                <c:pt idx="610">
                  <c:v>156.43020000000001</c:v>
                </c:pt>
                <c:pt idx="611">
                  <c:v>156.61189999999999</c:v>
                </c:pt>
                <c:pt idx="612">
                  <c:v>156.80520000000001</c:v>
                </c:pt>
                <c:pt idx="613">
                  <c:v>157.00624999999999</c:v>
                </c:pt>
                <c:pt idx="614">
                  <c:v>157.32210000000001</c:v>
                </c:pt>
                <c:pt idx="615">
                  <c:v>157.65125</c:v>
                </c:pt>
                <c:pt idx="616">
                  <c:v>157.73589999999999</c:v>
                </c:pt>
                <c:pt idx="617">
                  <c:v>157.86855</c:v>
                </c:pt>
                <c:pt idx="618">
                  <c:v>158.07384999999999</c:v>
                </c:pt>
                <c:pt idx="619">
                  <c:v>158.3921</c:v>
                </c:pt>
                <c:pt idx="620">
                  <c:v>158.49664999999999</c:v>
                </c:pt>
                <c:pt idx="621">
                  <c:v>158.6533</c:v>
                </c:pt>
                <c:pt idx="622">
                  <c:v>158.71170000000001</c:v>
                </c:pt>
                <c:pt idx="623">
                  <c:v>158.79864999999998</c:v>
                </c:pt>
                <c:pt idx="624">
                  <c:v>158.92660000000001</c:v>
                </c:pt>
                <c:pt idx="625">
                  <c:v>159.10335000000001</c:v>
                </c:pt>
                <c:pt idx="626">
                  <c:v>159.28054999999998</c:v>
                </c:pt>
                <c:pt idx="627">
                  <c:v>159.46814999999998</c:v>
                </c:pt>
                <c:pt idx="628">
                  <c:v>159.76390000000001</c:v>
                </c:pt>
                <c:pt idx="629">
                  <c:v>160.19264999999999</c:v>
                </c:pt>
                <c:pt idx="630">
                  <c:v>160.61605</c:v>
                </c:pt>
                <c:pt idx="631">
                  <c:v>161.07065</c:v>
                </c:pt>
                <c:pt idx="632">
                  <c:v>161.5412</c:v>
                </c:pt>
                <c:pt idx="633">
                  <c:v>162.01429999999999</c:v>
                </c:pt>
                <c:pt idx="634">
                  <c:v>162.13200000000001</c:v>
                </c:pt>
                <c:pt idx="635">
                  <c:v>162.3048</c:v>
                </c:pt>
                <c:pt idx="636">
                  <c:v>162.55985000000001</c:v>
                </c:pt>
                <c:pt idx="637">
                  <c:v>162.9314</c:v>
                </c:pt>
                <c:pt idx="638">
                  <c:v>163.30145000000002</c:v>
                </c:pt>
                <c:pt idx="639">
                  <c:v>163.6592</c:v>
                </c:pt>
                <c:pt idx="640">
                  <c:v>164.08054999999999</c:v>
                </c:pt>
                <c:pt idx="641">
                  <c:v>164.50659999999999</c:v>
                </c:pt>
                <c:pt idx="642">
                  <c:v>164.6155</c:v>
                </c:pt>
                <c:pt idx="643">
                  <c:v>164.78070000000002</c:v>
                </c:pt>
                <c:pt idx="644">
                  <c:v>165.03039999999999</c:v>
                </c:pt>
                <c:pt idx="645">
                  <c:v>165.4034</c:v>
                </c:pt>
                <c:pt idx="646">
                  <c:v>165.51349999999999</c:v>
                </c:pt>
                <c:pt idx="647">
                  <c:v>165.67949999999999</c:v>
                </c:pt>
                <c:pt idx="648">
                  <c:v>165.93220000000002</c:v>
                </c:pt>
                <c:pt idx="649">
                  <c:v>166.02825000000001</c:v>
                </c:pt>
                <c:pt idx="650">
                  <c:v>166.17325</c:v>
                </c:pt>
                <c:pt idx="651">
                  <c:v>166.39079999999998</c:v>
                </c:pt>
                <c:pt idx="652">
                  <c:v>166.71379999999999</c:v>
                </c:pt>
                <c:pt idx="653">
                  <c:v>167.17</c:v>
                </c:pt>
                <c:pt idx="654">
                  <c:v>167.61840000000001</c:v>
                </c:pt>
                <c:pt idx="655">
                  <c:v>168.05445</c:v>
                </c:pt>
                <c:pt idx="656">
                  <c:v>168.47565</c:v>
                </c:pt>
                <c:pt idx="657">
                  <c:v>168.88915</c:v>
                </c:pt>
                <c:pt idx="658">
                  <c:v>168.99120000000002</c:v>
                </c:pt>
                <c:pt idx="659">
                  <c:v>169.14375000000001</c:v>
                </c:pt>
                <c:pt idx="660">
                  <c:v>169.37174999999999</c:v>
                </c:pt>
                <c:pt idx="661">
                  <c:v>169.70570000000001</c:v>
                </c:pt>
                <c:pt idx="662">
                  <c:v>170.09059999999999</c:v>
                </c:pt>
                <c:pt idx="663">
                  <c:v>170.18604999999999</c:v>
                </c:pt>
                <c:pt idx="664">
                  <c:v>170.32795000000002</c:v>
                </c:pt>
                <c:pt idx="665">
                  <c:v>170.54179999999999</c:v>
                </c:pt>
                <c:pt idx="666">
                  <c:v>170.85204999999999</c:v>
                </c:pt>
                <c:pt idx="667">
                  <c:v>171.14860000000002</c:v>
                </c:pt>
                <c:pt idx="668">
                  <c:v>171.44905</c:v>
                </c:pt>
                <c:pt idx="669">
                  <c:v>171.53879999999998</c:v>
                </c:pt>
                <c:pt idx="670">
                  <c:v>171.67359999999999</c:v>
                </c:pt>
                <c:pt idx="671">
                  <c:v>171.87264999999999</c:v>
                </c:pt>
                <c:pt idx="672">
                  <c:v>172.06885</c:v>
                </c:pt>
                <c:pt idx="673">
                  <c:v>172.25700000000001</c:v>
                </c:pt>
                <c:pt idx="674">
                  <c:v>172.32775000000001</c:v>
                </c:pt>
                <c:pt idx="675">
                  <c:v>172.43455</c:v>
                </c:pt>
                <c:pt idx="676">
                  <c:v>172.5942</c:v>
                </c:pt>
                <c:pt idx="677">
                  <c:v>172.82629999999997</c:v>
                </c:pt>
                <c:pt idx="678">
                  <c:v>173.11420000000001</c:v>
                </c:pt>
                <c:pt idx="679">
                  <c:v>173.39400000000001</c:v>
                </c:pt>
                <c:pt idx="680">
                  <c:v>173.67870000000002</c:v>
                </c:pt>
                <c:pt idx="681">
                  <c:v>173.9795</c:v>
                </c:pt>
                <c:pt idx="682">
                  <c:v>174.02500000000001</c:v>
                </c:pt>
                <c:pt idx="683">
                  <c:v>174.02500000000001</c:v>
                </c:pt>
                <c:pt idx="684">
                  <c:v>174.3261</c:v>
                </c:pt>
                <c:pt idx="685">
                  <c:v>174.40325000000001</c:v>
                </c:pt>
                <c:pt idx="686">
                  <c:v>174.48160000000001</c:v>
                </c:pt>
                <c:pt idx="687">
                  <c:v>174.59245000000001</c:v>
                </c:pt>
                <c:pt idx="688">
                  <c:v>174.74700000000001</c:v>
                </c:pt>
                <c:pt idx="689">
                  <c:v>174.99254999999999</c:v>
                </c:pt>
                <c:pt idx="690">
                  <c:v>175.06585000000001</c:v>
                </c:pt>
                <c:pt idx="691">
                  <c:v>175.18004999999999</c:v>
                </c:pt>
                <c:pt idx="692">
                  <c:v>175.22345000000001</c:v>
                </c:pt>
                <c:pt idx="693">
                  <c:v>175.29079999999999</c:v>
                </c:pt>
                <c:pt idx="694">
                  <c:v>175.39675</c:v>
                </c:pt>
                <c:pt idx="695">
                  <c:v>175.56035</c:v>
                </c:pt>
                <c:pt idx="696">
                  <c:v>175.79665</c:v>
                </c:pt>
                <c:pt idx="697">
                  <c:v>175.87345000000002</c:v>
                </c:pt>
                <c:pt idx="698">
                  <c:v>175.9727</c:v>
                </c:pt>
                <c:pt idx="699">
                  <c:v>176.14474999999999</c:v>
                </c:pt>
                <c:pt idx="700">
                  <c:v>176.21289999999999</c:v>
                </c:pt>
                <c:pt idx="701">
                  <c:v>176.32155</c:v>
                </c:pt>
                <c:pt idx="702">
                  <c:v>176.4931</c:v>
                </c:pt>
                <c:pt idx="703">
                  <c:v>176.77510000000001</c:v>
                </c:pt>
                <c:pt idx="704">
                  <c:v>177.20750000000001</c:v>
                </c:pt>
                <c:pt idx="705">
                  <c:v>177.31635</c:v>
                </c:pt>
                <c:pt idx="706">
                  <c:v>177.48604999999998</c:v>
                </c:pt>
                <c:pt idx="707">
                  <c:v>177.74395000000001</c:v>
                </c:pt>
                <c:pt idx="708">
                  <c:v>177.84064999999998</c:v>
                </c:pt>
                <c:pt idx="709">
                  <c:v>177.98614999999998</c:v>
                </c:pt>
                <c:pt idx="710">
                  <c:v>178.20515</c:v>
                </c:pt>
                <c:pt idx="711">
                  <c:v>178.54075</c:v>
                </c:pt>
                <c:pt idx="712">
                  <c:v>178.99860000000001</c:v>
                </c:pt>
                <c:pt idx="713">
                  <c:v>179.1146</c:v>
                </c:pt>
                <c:pt idx="714">
                  <c:v>179.28835000000001</c:v>
                </c:pt>
                <c:pt idx="715">
                  <c:v>179.54374999999999</c:v>
                </c:pt>
                <c:pt idx="716">
                  <c:v>179.91329999999999</c:v>
                </c:pt>
                <c:pt idx="717">
                  <c:v>180.34225000000001</c:v>
                </c:pt>
                <c:pt idx="718">
                  <c:v>180.44900000000001</c:v>
                </c:pt>
                <c:pt idx="719">
                  <c:v>180.60864999999998</c:v>
                </c:pt>
                <c:pt idx="720">
                  <c:v>180.84649999999999</c:v>
                </c:pt>
                <c:pt idx="721">
                  <c:v>181.17954999999998</c:v>
                </c:pt>
                <c:pt idx="722">
                  <c:v>181.54990000000001</c:v>
                </c:pt>
                <c:pt idx="723">
                  <c:v>181.92004999999997</c:v>
                </c:pt>
                <c:pt idx="724">
                  <c:v>182.31774999999999</c:v>
                </c:pt>
                <c:pt idx="725">
                  <c:v>182.41905</c:v>
                </c:pt>
                <c:pt idx="726">
                  <c:v>182.57345000000001</c:v>
                </c:pt>
                <c:pt idx="727">
                  <c:v>182.80870000000002</c:v>
                </c:pt>
                <c:pt idx="728">
                  <c:v>183.14829999999998</c:v>
                </c:pt>
                <c:pt idx="729">
                  <c:v>183.53139999999999</c:v>
                </c:pt>
                <c:pt idx="730">
                  <c:v>183.91215</c:v>
                </c:pt>
                <c:pt idx="731">
                  <c:v>184.27260000000001</c:v>
                </c:pt>
                <c:pt idx="732">
                  <c:v>184.62025</c:v>
                </c:pt>
                <c:pt idx="733">
                  <c:v>184.95204999999999</c:v>
                </c:pt>
                <c:pt idx="734">
                  <c:v>185.26295000000002</c:v>
                </c:pt>
                <c:pt idx="735">
                  <c:v>185.57165000000001</c:v>
                </c:pt>
                <c:pt idx="736">
                  <c:v>185.64605</c:v>
                </c:pt>
                <c:pt idx="737">
                  <c:v>185.71770000000001</c:v>
                </c:pt>
                <c:pt idx="738">
                  <c:v>185.82535000000001</c:v>
                </c:pt>
                <c:pt idx="739">
                  <c:v>185.98729999999998</c:v>
                </c:pt>
                <c:pt idx="740">
                  <c:v>186.23870000000002</c:v>
                </c:pt>
                <c:pt idx="741">
                  <c:v>186.51979999999998</c:v>
                </c:pt>
                <c:pt idx="742">
                  <c:v>186.745</c:v>
                </c:pt>
                <c:pt idx="743">
                  <c:v>186.79520000000002</c:v>
                </c:pt>
                <c:pt idx="744">
                  <c:v>186.8622</c:v>
                </c:pt>
                <c:pt idx="745">
                  <c:v>186.96715</c:v>
                </c:pt>
                <c:pt idx="746">
                  <c:v>187.13560000000001</c:v>
                </c:pt>
                <c:pt idx="747">
                  <c:v>187.3442</c:v>
                </c:pt>
                <c:pt idx="748">
                  <c:v>187.54485</c:v>
                </c:pt>
                <c:pt idx="749">
                  <c:v>187.77674999999999</c:v>
                </c:pt>
                <c:pt idx="750">
                  <c:v>188.04665</c:v>
                </c:pt>
                <c:pt idx="751">
                  <c:v>188.11510000000001</c:v>
                </c:pt>
                <c:pt idx="752">
                  <c:v>188.21564999999998</c:v>
                </c:pt>
                <c:pt idx="753">
                  <c:v>188.3869</c:v>
                </c:pt>
                <c:pt idx="754">
                  <c:v>188.45675</c:v>
                </c:pt>
                <c:pt idx="755">
                  <c:v>188.572</c:v>
                </c:pt>
                <c:pt idx="756">
                  <c:v>188.75399999999999</c:v>
                </c:pt>
                <c:pt idx="757">
                  <c:v>189.0283</c:v>
                </c:pt>
                <c:pt idx="758">
                  <c:v>189.4222</c:v>
                </c:pt>
                <c:pt idx="759">
                  <c:v>189.84514999999999</c:v>
                </c:pt>
                <c:pt idx="760">
                  <c:v>189.95395000000002</c:v>
                </c:pt>
                <c:pt idx="761">
                  <c:v>190.12299999999999</c:v>
                </c:pt>
                <c:pt idx="762">
                  <c:v>190.38229999999999</c:v>
                </c:pt>
                <c:pt idx="763">
                  <c:v>190.76915</c:v>
                </c:pt>
                <c:pt idx="764">
                  <c:v>191.21435</c:v>
                </c:pt>
                <c:pt idx="765">
                  <c:v>191.66200000000001</c:v>
                </c:pt>
                <c:pt idx="766">
                  <c:v>192.09899999999999</c:v>
                </c:pt>
                <c:pt idx="767">
                  <c:v>192.3141</c:v>
                </c:pt>
                <c:pt idx="768">
                  <c:v>192.52279999999999</c:v>
                </c:pt>
                <c:pt idx="769">
                  <c:v>192.72289999999998</c:v>
                </c:pt>
                <c:pt idx="770">
                  <c:v>193.01695000000001</c:v>
                </c:pt>
              </c:numCache>
            </c:numRef>
          </c:yVal>
          <c:smooth val="0"/>
          <c:extLst>
            <c:ext xmlns:c16="http://schemas.microsoft.com/office/drawing/2014/chart" uri="{C3380CC4-5D6E-409C-BE32-E72D297353CC}">
              <c16:uniqueId val="{00000005-DC81-4722-9EDD-4C69A08AE20F}"/>
            </c:ext>
          </c:extLst>
        </c:ser>
        <c:ser>
          <c:idx val="6"/>
          <c:order val="6"/>
          <c:spPr>
            <a:ln w="19050"/>
          </c:spPr>
          <c:marker>
            <c:symbol val="none"/>
          </c:marker>
          <c:xVal>
            <c:numRef>
              <c:f>'End Reaction'!$S$5:$S$675</c:f>
              <c:numCache>
                <c:formatCode>General</c:formatCode>
                <c:ptCount val="671"/>
                <c:pt idx="0">
                  <c:v>45</c:v>
                </c:pt>
                <c:pt idx="1">
                  <c:v>48.063409999999998</c:v>
                </c:pt>
                <c:pt idx="2">
                  <c:v>51.12659</c:v>
                </c:pt>
                <c:pt idx="3">
                  <c:v>54.123940000000005</c:v>
                </c:pt>
                <c:pt idx="4">
                  <c:v>54.765549999999998</c:v>
                </c:pt>
                <c:pt idx="5">
                  <c:v>54.991199999999999</c:v>
                </c:pt>
                <c:pt idx="6">
                  <c:v>55.3065</c:v>
                </c:pt>
                <c:pt idx="7">
                  <c:v>55.707999999999998</c:v>
                </c:pt>
                <c:pt idx="8">
                  <c:v>56.092399999999998</c:v>
                </c:pt>
                <c:pt idx="9">
                  <c:v>56.407600000000002</c:v>
                </c:pt>
                <c:pt idx="10">
                  <c:v>56.594799999999999</c:v>
                </c:pt>
                <c:pt idx="11">
                  <c:v>56.6539</c:v>
                </c:pt>
                <c:pt idx="12">
                  <c:v>56.689399999999999</c:v>
                </c:pt>
                <c:pt idx="13">
                  <c:v>56.699300000000001</c:v>
                </c:pt>
                <c:pt idx="14">
                  <c:v>56.711600000000004</c:v>
                </c:pt>
                <c:pt idx="15">
                  <c:v>56.736000000000004</c:v>
                </c:pt>
                <c:pt idx="16">
                  <c:v>56.774900000000002</c:v>
                </c:pt>
                <c:pt idx="17">
                  <c:v>56.810099999999998</c:v>
                </c:pt>
                <c:pt idx="18">
                  <c:v>56.841700000000003</c:v>
                </c:pt>
                <c:pt idx="19">
                  <c:v>56.861000000000004</c:v>
                </c:pt>
                <c:pt idx="20">
                  <c:v>56.906199999999998</c:v>
                </c:pt>
                <c:pt idx="21">
                  <c:v>56.951499999999996</c:v>
                </c:pt>
                <c:pt idx="22">
                  <c:v>57.041699999999999</c:v>
                </c:pt>
                <c:pt idx="23">
                  <c:v>57.078800000000001</c:v>
                </c:pt>
                <c:pt idx="24">
                  <c:v>57.136299999999999</c:v>
                </c:pt>
                <c:pt idx="25">
                  <c:v>57.2239</c:v>
                </c:pt>
                <c:pt idx="26">
                  <c:v>57.344999999999999</c:v>
                </c:pt>
                <c:pt idx="27">
                  <c:v>57.481999999999999</c:v>
                </c:pt>
                <c:pt idx="28">
                  <c:v>57.685400000000001</c:v>
                </c:pt>
                <c:pt idx="29">
                  <c:v>57.902299999999997</c:v>
                </c:pt>
                <c:pt idx="30">
                  <c:v>57.9801</c:v>
                </c:pt>
                <c:pt idx="31">
                  <c:v>58.084400000000002</c:v>
                </c:pt>
                <c:pt idx="32">
                  <c:v>58.209099999999999</c:v>
                </c:pt>
                <c:pt idx="33">
                  <c:v>58.426500000000004</c:v>
                </c:pt>
                <c:pt idx="34">
                  <c:v>58.680700000000002</c:v>
                </c:pt>
                <c:pt idx="35">
                  <c:v>58.915199999999999</c:v>
                </c:pt>
                <c:pt idx="36">
                  <c:v>59.118400000000001</c:v>
                </c:pt>
                <c:pt idx="37">
                  <c:v>59.220199999999998</c:v>
                </c:pt>
                <c:pt idx="38">
                  <c:v>59.228400000000001</c:v>
                </c:pt>
                <c:pt idx="39">
                  <c:v>59.2376</c:v>
                </c:pt>
                <c:pt idx="40">
                  <c:v>59.277299999999997</c:v>
                </c:pt>
                <c:pt idx="41">
                  <c:v>59.2943</c:v>
                </c:pt>
                <c:pt idx="42">
                  <c:v>59.316099999999999</c:v>
                </c:pt>
                <c:pt idx="43">
                  <c:v>59.354900000000001</c:v>
                </c:pt>
                <c:pt idx="44">
                  <c:v>59.424900000000001</c:v>
                </c:pt>
                <c:pt idx="45">
                  <c:v>59.536700000000003</c:v>
                </c:pt>
                <c:pt idx="46">
                  <c:v>59.564300000000003</c:v>
                </c:pt>
                <c:pt idx="47">
                  <c:v>59.5914</c:v>
                </c:pt>
                <c:pt idx="48">
                  <c:v>59.631599999999999</c:v>
                </c:pt>
                <c:pt idx="49">
                  <c:v>59.694900000000004</c:v>
                </c:pt>
                <c:pt idx="50">
                  <c:v>59.804200000000002</c:v>
                </c:pt>
                <c:pt idx="51">
                  <c:v>59.983699999999999</c:v>
                </c:pt>
                <c:pt idx="52">
                  <c:v>60.058</c:v>
                </c:pt>
                <c:pt idx="53">
                  <c:v>60.175200000000004</c:v>
                </c:pt>
                <c:pt idx="54">
                  <c:v>60.345600000000005</c:v>
                </c:pt>
                <c:pt idx="55">
                  <c:v>60.505000000000003</c:v>
                </c:pt>
                <c:pt idx="56">
                  <c:v>60.66</c:v>
                </c:pt>
                <c:pt idx="57">
                  <c:v>60.720700000000001</c:v>
                </c:pt>
                <c:pt idx="58">
                  <c:v>60.812399999999997</c:v>
                </c:pt>
                <c:pt idx="59">
                  <c:v>60.940100000000001</c:v>
                </c:pt>
                <c:pt idx="60">
                  <c:v>61.073599999999999</c:v>
                </c:pt>
                <c:pt idx="61">
                  <c:v>61.200299999999999</c:v>
                </c:pt>
                <c:pt idx="62">
                  <c:v>61.2913</c:v>
                </c:pt>
                <c:pt idx="63">
                  <c:v>61.4238</c:v>
                </c:pt>
                <c:pt idx="64">
                  <c:v>61.473500000000001</c:v>
                </c:pt>
                <c:pt idx="65">
                  <c:v>61.543599999999998</c:v>
                </c:pt>
                <c:pt idx="66">
                  <c:v>61.641199999999998</c:v>
                </c:pt>
                <c:pt idx="67">
                  <c:v>61.738599999999998</c:v>
                </c:pt>
                <c:pt idx="68">
                  <c:v>61.863700000000001</c:v>
                </c:pt>
                <c:pt idx="69">
                  <c:v>61.8994</c:v>
                </c:pt>
                <c:pt idx="70">
                  <c:v>61.959800000000001</c:v>
                </c:pt>
                <c:pt idx="71">
                  <c:v>62.059100000000001</c:v>
                </c:pt>
                <c:pt idx="72">
                  <c:v>62.2239</c:v>
                </c:pt>
                <c:pt idx="73">
                  <c:v>62.481200000000001</c:v>
                </c:pt>
                <c:pt idx="74">
                  <c:v>62.561700000000002</c:v>
                </c:pt>
                <c:pt idx="75">
                  <c:v>62.682200000000002</c:v>
                </c:pt>
                <c:pt idx="76">
                  <c:v>62.8431</c:v>
                </c:pt>
                <c:pt idx="77">
                  <c:v>62.8996</c:v>
                </c:pt>
                <c:pt idx="78">
                  <c:v>62.977900000000005</c:v>
                </c:pt>
                <c:pt idx="79">
                  <c:v>63.0886</c:v>
                </c:pt>
                <c:pt idx="80">
                  <c:v>63.128500000000003</c:v>
                </c:pt>
                <c:pt idx="81">
                  <c:v>63.178600000000003</c:v>
                </c:pt>
                <c:pt idx="82">
                  <c:v>63.255200000000002</c:v>
                </c:pt>
                <c:pt idx="83">
                  <c:v>63.393500000000003</c:v>
                </c:pt>
                <c:pt idx="84">
                  <c:v>63.449200000000005</c:v>
                </c:pt>
                <c:pt idx="85">
                  <c:v>63.538200000000003</c:v>
                </c:pt>
                <c:pt idx="86">
                  <c:v>63.683400000000006</c:v>
                </c:pt>
                <c:pt idx="87">
                  <c:v>63.918599999999998</c:v>
                </c:pt>
                <c:pt idx="88">
                  <c:v>63.978300000000004</c:v>
                </c:pt>
                <c:pt idx="89">
                  <c:v>64.039199999999994</c:v>
                </c:pt>
                <c:pt idx="90">
                  <c:v>64.132599999999996</c:v>
                </c:pt>
                <c:pt idx="91">
                  <c:v>64.263999999999996</c:v>
                </c:pt>
                <c:pt idx="92">
                  <c:v>64.312600000000003</c:v>
                </c:pt>
                <c:pt idx="93">
                  <c:v>64.383700000000005</c:v>
                </c:pt>
                <c:pt idx="94">
                  <c:v>64.48490000000001</c:v>
                </c:pt>
                <c:pt idx="95">
                  <c:v>64.636600000000001</c:v>
                </c:pt>
                <c:pt idx="96">
                  <c:v>64.694000000000003</c:v>
                </c:pt>
                <c:pt idx="97">
                  <c:v>64.780100000000004</c:v>
                </c:pt>
                <c:pt idx="98">
                  <c:v>64.915999999999997</c:v>
                </c:pt>
                <c:pt idx="99">
                  <c:v>64.967600000000004</c:v>
                </c:pt>
                <c:pt idx="100">
                  <c:v>65.046199999999999</c:v>
                </c:pt>
                <c:pt idx="101">
                  <c:v>65.166300000000007</c:v>
                </c:pt>
                <c:pt idx="102">
                  <c:v>65.341300000000004</c:v>
                </c:pt>
                <c:pt idx="103">
                  <c:v>65.462400000000002</c:v>
                </c:pt>
                <c:pt idx="104">
                  <c:v>65.614599999999996</c:v>
                </c:pt>
                <c:pt idx="105">
                  <c:v>65.675200000000004</c:v>
                </c:pt>
                <c:pt idx="106">
                  <c:v>65.769400000000005</c:v>
                </c:pt>
                <c:pt idx="107">
                  <c:v>65.9221</c:v>
                </c:pt>
                <c:pt idx="108">
                  <c:v>65.981099999999998</c:v>
                </c:pt>
                <c:pt idx="109">
                  <c:v>66.071600000000004</c:v>
                </c:pt>
                <c:pt idx="110">
                  <c:v>66.211600000000004</c:v>
                </c:pt>
                <c:pt idx="111">
                  <c:v>66.263900000000007</c:v>
                </c:pt>
                <c:pt idx="112">
                  <c:v>66.34</c:v>
                </c:pt>
                <c:pt idx="113">
                  <c:v>66.440200000000004</c:v>
                </c:pt>
                <c:pt idx="114">
                  <c:v>66.584000000000003</c:v>
                </c:pt>
                <c:pt idx="115">
                  <c:v>66.784300000000002</c:v>
                </c:pt>
                <c:pt idx="116">
                  <c:v>66.835300000000004</c:v>
                </c:pt>
                <c:pt idx="117">
                  <c:v>66.888400000000004</c:v>
                </c:pt>
                <c:pt idx="118">
                  <c:v>66.969499999999996</c:v>
                </c:pt>
                <c:pt idx="119">
                  <c:v>67.000799999999998</c:v>
                </c:pt>
                <c:pt idx="120">
                  <c:v>67.047899999999998</c:v>
                </c:pt>
                <c:pt idx="121">
                  <c:v>67.114499999999992</c:v>
                </c:pt>
                <c:pt idx="122">
                  <c:v>67.206400000000002</c:v>
                </c:pt>
                <c:pt idx="123">
                  <c:v>67.3095</c:v>
                </c:pt>
                <c:pt idx="124">
                  <c:v>67.418099999999995</c:v>
                </c:pt>
                <c:pt idx="125">
                  <c:v>67.552700000000002</c:v>
                </c:pt>
                <c:pt idx="126">
                  <c:v>67.665300000000002</c:v>
                </c:pt>
                <c:pt idx="127">
                  <c:v>67.801099999999991</c:v>
                </c:pt>
                <c:pt idx="128">
                  <c:v>67.963099999999997</c:v>
                </c:pt>
                <c:pt idx="129">
                  <c:v>68.232500000000002</c:v>
                </c:pt>
                <c:pt idx="130">
                  <c:v>68.523200000000003</c:v>
                </c:pt>
                <c:pt idx="131">
                  <c:v>68.828400000000002</c:v>
                </c:pt>
                <c:pt idx="132">
                  <c:v>68.905599999999993</c:v>
                </c:pt>
                <c:pt idx="133">
                  <c:v>69.022599999999997</c:v>
                </c:pt>
                <c:pt idx="134">
                  <c:v>69.199600000000004</c:v>
                </c:pt>
                <c:pt idx="135">
                  <c:v>69.266400000000004</c:v>
                </c:pt>
                <c:pt idx="136">
                  <c:v>69.366799999999998</c:v>
                </c:pt>
                <c:pt idx="137">
                  <c:v>69.515999999999991</c:v>
                </c:pt>
                <c:pt idx="138">
                  <c:v>69.727199999999996</c:v>
                </c:pt>
                <c:pt idx="139">
                  <c:v>69.800399999999996</c:v>
                </c:pt>
                <c:pt idx="140">
                  <c:v>69.907799999999995</c:v>
                </c:pt>
                <c:pt idx="141">
                  <c:v>70.066599999999994</c:v>
                </c:pt>
                <c:pt idx="142">
                  <c:v>70.289199999999994</c:v>
                </c:pt>
                <c:pt idx="143">
                  <c:v>70.558599999999998</c:v>
                </c:pt>
                <c:pt idx="144">
                  <c:v>70.627700000000004</c:v>
                </c:pt>
                <c:pt idx="145">
                  <c:v>70.7333</c:v>
                </c:pt>
                <c:pt idx="146">
                  <c:v>70.891999999999996</c:v>
                </c:pt>
                <c:pt idx="147">
                  <c:v>70.950999999999993</c:v>
                </c:pt>
                <c:pt idx="148">
                  <c:v>71.037000000000006</c:v>
                </c:pt>
                <c:pt idx="149">
                  <c:v>71.168199999999999</c:v>
                </c:pt>
                <c:pt idx="150">
                  <c:v>71.364900000000006</c:v>
                </c:pt>
                <c:pt idx="151">
                  <c:v>71.434799999999996</c:v>
                </c:pt>
                <c:pt idx="152">
                  <c:v>71.540099999999995</c:v>
                </c:pt>
                <c:pt idx="153">
                  <c:v>71.698300000000003</c:v>
                </c:pt>
                <c:pt idx="154">
                  <c:v>71.757599999999996</c:v>
                </c:pt>
                <c:pt idx="155">
                  <c:v>71.846800000000002</c:v>
                </c:pt>
                <c:pt idx="156">
                  <c:v>71.979100000000003</c:v>
                </c:pt>
                <c:pt idx="157">
                  <c:v>72.028599999999997</c:v>
                </c:pt>
                <c:pt idx="158">
                  <c:v>72.103300000000004</c:v>
                </c:pt>
                <c:pt idx="159">
                  <c:v>72.21459999999999</c:v>
                </c:pt>
                <c:pt idx="160">
                  <c:v>72.365299999999991</c:v>
                </c:pt>
                <c:pt idx="161">
                  <c:v>72.513199999999998</c:v>
                </c:pt>
                <c:pt idx="162">
                  <c:v>72.6614</c:v>
                </c:pt>
                <c:pt idx="163">
                  <c:v>72.717299999999994</c:v>
                </c:pt>
                <c:pt idx="164">
                  <c:v>72.800600000000003</c:v>
                </c:pt>
                <c:pt idx="165">
                  <c:v>72.927999999999997</c:v>
                </c:pt>
                <c:pt idx="166">
                  <c:v>73.118899999999996</c:v>
                </c:pt>
                <c:pt idx="167">
                  <c:v>73.180499999999995</c:v>
                </c:pt>
                <c:pt idx="168">
                  <c:v>73.271799999999999</c:v>
                </c:pt>
                <c:pt idx="169">
                  <c:v>73.4208</c:v>
                </c:pt>
                <c:pt idx="170">
                  <c:v>73.6511</c:v>
                </c:pt>
                <c:pt idx="171">
                  <c:v>73.882599999999996</c:v>
                </c:pt>
                <c:pt idx="172">
                  <c:v>74.102699999999999</c:v>
                </c:pt>
                <c:pt idx="173">
                  <c:v>74.314499999999995</c:v>
                </c:pt>
                <c:pt idx="174">
                  <c:v>74.366700000000009</c:v>
                </c:pt>
                <c:pt idx="175">
                  <c:v>74.440799999999996</c:v>
                </c:pt>
                <c:pt idx="176">
                  <c:v>74.544499999999999</c:v>
                </c:pt>
                <c:pt idx="177">
                  <c:v>74.643299999999996</c:v>
                </c:pt>
                <c:pt idx="178">
                  <c:v>74.740800000000007</c:v>
                </c:pt>
                <c:pt idx="179">
                  <c:v>74.892600000000002</c:v>
                </c:pt>
                <c:pt idx="180">
                  <c:v>75.053300000000007</c:v>
                </c:pt>
                <c:pt idx="181">
                  <c:v>75.225200000000001</c:v>
                </c:pt>
                <c:pt idx="182">
                  <c:v>75.287999999999997</c:v>
                </c:pt>
                <c:pt idx="183">
                  <c:v>75.384600000000006</c:v>
                </c:pt>
                <c:pt idx="184">
                  <c:v>75.531499999999994</c:v>
                </c:pt>
                <c:pt idx="185">
                  <c:v>75.643799999999999</c:v>
                </c:pt>
                <c:pt idx="186">
                  <c:v>75.811300000000003</c:v>
                </c:pt>
                <c:pt idx="187">
                  <c:v>75.9756</c:v>
                </c:pt>
                <c:pt idx="188">
                  <c:v>76.135900000000007</c:v>
                </c:pt>
                <c:pt idx="189">
                  <c:v>76.195999999999998</c:v>
                </c:pt>
                <c:pt idx="190">
                  <c:v>76.283299999999997</c:v>
                </c:pt>
                <c:pt idx="191">
                  <c:v>76.4041</c:v>
                </c:pt>
                <c:pt idx="192">
                  <c:v>76.522300000000001</c:v>
                </c:pt>
                <c:pt idx="193">
                  <c:v>76.552300000000002</c:v>
                </c:pt>
                <c:pt idx="194">
                  <c:v>76.597499999999997</c:v>
                </c:pt>
                <c:pt idx="195">
                  <c:v>76.665500000000009</c:v>
                </c:pt>
                <c:pt idx="196">
                  <c:v>76.768500000000003</c:v>
                </c:pt>
                <c:pt idx="197">
                  <c:v>76.807000000000002</c:v>
                </c:pt>
                <c:pt idx="198">
                  <c:v>76.865600000000001</c:v>
                </c:pt>
                <c:pt idx="199">
                  <c:v>76.951099999999997</c:v>
                </c:pt>
                <c:pt idx="200">
                  <c:v>77.081999999999994</c:v>
                </c:pt>
                <c:pt idx="201">
                  <c:v>77.132300000000001</c:v>
                </c:pt>
                <c:pt idx="202">
                  <c:v>77.207999999999998</c:v>
                </c:pt>
                <c:pt idx="203">
                  <c:v>77.314700000000002</c:v>
                </c:pt>
                <c:pt idx="204">
                  <c:v>77.4739</c:v>
                </c:pt>
                <c:pt idx="205">
                  <c:v>77.531099999999995</c:v>
                </c:pt>
                <c:pt idx="206">
                  <c:v>77.619100000000003</c:v>
                </c:pt>
                <c:pt idx="207">
                  <c:v>77.754599999999996</c:v>
                </c:pt>
                <c:pt idx="208">
                  <c:v>77.805800000000005</c:v>
                </c:pt>
                <c:pt idx="209">
                  <c:v>77.883499999999998</c:v>
                </c:pt>
                <c:pt idx="210">
                  <c:v>78.000500000000002</c:v>
                </c:pt>
                <c:pt idx="211">
                  <c:v>78.044399999999996</c:v>
                </c:pt>
                <c:pt idx="212">
                  <c:v>78.110099999999989</c:v>
                </c:pt>
                <c:pt idx="213">
                  <c:v>78.207699999999988</c:v>
                </c:pt>
                <c:pt idx="214">
                  <c:v>78.244100000000003</c:v>
                </c:pt>
                <c:pt idx="215">
                  <c:v>78.298199999999994</c:v>
                </c:pt>
                <c:pt idx="216">
                  <c:v>78.378299999999996</c:v>
                </c:pt>
                <c:pt idx="217">
                  <c:v>78.490199999999987</c:v>
                </c:pt>
                <c:pt idx="218">
                  <c:v>78.599199999999996</c:v>
                </c:pt>
                <c:pt idx="219">
                  <c:v>78.708500000000001</c:v>
                </c:pt>
                <c:pt idx="220">
                  <c:v>78.86930000000001</c:v>
                </c:pt>
                <c:pt idx="221">
                  <c:v>79.029699999999991</c:v>
                </c:pt>
                <c:pt idx="222">
                  <c:v>79.202100000000002</c:v>
                </c:pt>
                <c:pt idx="223">
                  <c:v>79.444000000000003</c:v>
                </c:pt>
                <c:pt idx="224">
                  <c:v>79.5047</c:v>
                </c:pt>
                <c:pt idx="225">
                  <c:v>79.5959</c:v>
                </c:pt>
                <c:pt idx="226">
                  <c:v>79.731499999999997</c:v>
                </c:pt>
                <c:pt idx="227">
                  <c:v>79.9345</c:v>
                </c:pt>
                <c:pt idx="228">
                  <c:v>79.995800000000003</c:v>
                </c:pt>
                <c:pt idx="229">
                  <c:v>80.088699999999989</c:v>
                </c:pt>
                <c:pt idx="230">
                  <c:v>80.123500000000007</c:v>
                </c:pt>
                <c:pt idx="231">
                  <c:v>80.175600000000003</c:v>
                </c:pt>
                <c:pt idx="232">
                  <c:v>80.254099999999994</c:v>
                </c:pt>
                <c:pt idx="233">
                  <c:v>80.371600000000001</c:v>
                </c:pt>
                <c:pt idx="234">
                  <c:v>80.415699999999987</c:v>
                </c:pt>
                <c:pt idx="235">
                  <c:v>80.481300000000005</c:v>
                </c:pt>
                <c:pt idx="236">
                  <c:v>80.577400000000011</c:v>
                </c:pt>
                <c:pt idx="237">
                  <c:v>80.719300000000004</c:v>
                </c:pt>
                <c:pt idx="238">
                  <c:v>80.930399999999992</c:v>
                </c:pt>
                <c:pt idx="239">
                  <c:v>80.981899999999996</c:v>
                </c:pt>
                <c:pt idx="240">
                  <c:v>80.981899999999996</c:v>
                </c:pt>
                <c:pt idx="241">
                  <c:v>81.040500000000009</c:v>
                </c:pt>
                <c:pt idx="242">
                  <c:v>81.099599999999995</c:v>
                </c:pt>
                <c:pt idx="243">
                  <c:v>81.188600000000008</c:v>
                </c:pt>
                <c:pt idx="244">
                  <c:v>81.222099999999998</c:v>
                </c:pt>
                <c:pt idx="245">
                  <c:v>81.272400000000005</c:v>
                </c:pt>
                <c:pt idx="246">
                  <c:v>81.346900000000005</c:v>
                </c:pt>
                <c:pt idx="247">
                  <c:v>81.454900000000009</c:v>
                </c:pt>
                <c:pt idx="248">
                  <c:v>81.495199999999997</c:v>
                </c:pt>
                <c:pt idx="249">
                  <c:v>81.555499999999995</c:v>
                </c:pt>
                <c:pt idx="250">
                  <c:v>81.64609999999999</c:v>
                </c:pt>
                <c:pt idx="251">
                  <c:v>81.783299999999997</c:v>
                </c:pt>
                <c:pt idx="252">
                  <c:v>81.835300000000004</c:v>
                </c:pt>
                <c:pt idx="253">
                  <c:v>81.914199999999994</c:v>
                </c:pt>
                <c:pt idx="254">
                  <c:v>81.943899999999999</c:v>
                </c:pt>
                <c:pt idx="255">
                  <c:v>81.98830000000001</c:v>
                </c:pt>
                <c:pt idx="256">
                  <c:v>82.055499999999995</c:v>
                </c:pt>
                <c:pt idx="257">
                  <c:v>82.1571</c:v>
                </c:pt>
                <c:pt idx="258">
                  <c:v>82.311300000000003</c:v>
                </c:pt>
                <c:pt idx="259">
                  <c:v>82.369399999999999</c:v>
                </c:pt>
                <c:pt idx="260">
                  <c:v>82.456400000000002</c:v>
                </c:pt>
                <c:pt idx="261">
                  <c:v>82.5852</c:v>
                </c:pt>
                <c:pt idx="262">
                  <c:v>82.633199999999988</c:v>
                </c:pt>
                <c:pt idx="263">
                  <c:v>82.703800000000001</c:v>
                </c:pt>
                <c:pt idx="264">
                  <c:v>82.804900000000004</c:v>
                </c:pt>
                <c:pt idx="265">
                  <c:v>82.843900000000005</c:v>
                </c:pt>
                <c:pt idx="266">
                  <c:v>82.903099999999995</c:v>
                </c:pt>
                <c:pt idx="267">
                  <c:v>82.993499999999997</c:v>
                </c:pt>
                <c:pt idx="268">
                  <c:v>83.027500000000003</c:v>
                </c:pt>
                <c:pt idx="269">
                  <c:v>83.078599999999994</c:v>
                </c:pt>
                <c:pt idx="270">
                  <c:v>83.155799999999999</c:v>
                </c:pt>
                <c:pt idx="271">
                  <c:v>83.266999999999996</c:v>
                </c:pt>
                <c:pt idx="272">
                  <c:v>83.3078</c:v>
                </c:pt>
                <c:pt idx="273">
                  <c:v>83.362200000000001</c:v>
                </c:pt>
                <c:pt idx="274">
                  <c:v>83.442000000000007</c:v>
                </c:pt>
                <c:pt idx="275">
                  <c:v>83.552599999999998</c:v>
                </c:pt>
                <c:pt idx="276">
                  <c:v>83.593299999999999</c:v>
                </c:pt>
                <c:pt idx="277">
                  <c:v>83.658699999999996</c:v>
                </c:pt>
                <c:pt idx="278">
                  <c:v>83.769300000000001</c:v>
                </c:pt>
                <c:pt idx="279">
                  <c:v>83.964500000000001</c:v>
                </c:pt>
                <c:pt idx="280">
                  <c:v>84.028999999999996</c:v>
                </c:pt>
                <c:pt idx="281">
                  <c:v>84.127300000000005</c:v>
                </c:pt>
                <c:pt idx="282">
                  <c:v>84.274900000000002</c:v>
                </c:pt>
                <c:pt idx="283">
                  <c:v>84.330100000000002</c:v>
                </c:pt>
                <c:pt idx="284">
                  <c:v>84.41149999999999</c:v>
                </c:pt>
                <c:pt idx="285">
                  <c:v>84.53309999999999</c:v>
                </c:pt>
                <c:pt idx="286">
                  <c:v>84.578599999999994</c:v>
                </c:pt>
                <c:pt idx="287">
                  <c:v>84.646600000000007</c:v>
                </c:pt>
                <c:pt idx="288">
                  <c:v>84.747199999999992</c:v>
                </c:pt>
                <c:pt idx="289">
                  <c:v>84.893200000000007</c:v>
                </c:pt>
                <c:pt idx="290">
                  <c:v>84.947300000000013</c:v>
                </c:pt>
                <c:pt idx="291">
                  <c:v>85.026300000000006</c:v>
                </c:pt>
                <c:pt idx="292">
                  <c:v>85.145399999999995</c:v>
                </c:pt>
                <c:pt idx="293">
                  <c:v>85.327400000000011</c:v>
                </c:pt>
                <c:pt idx="294">
                  <c:v>85.387699999999995</c:v>
                </c:pt>
                <c:pt idx="295">
                  <c:v>85.478399999999993</c:v>
                </c:pt>
                <c:pt idx="296">
                  <c:v>85.612799999999993</c:v>
                </c:pt>
                <c:pt idx="297">
                  <c:v>85.662399999999991</c:v>
                </c:pt>
                <c:pt idx="298">
                  <c:v>85.7363</c:v>
                </c:pt>
                <c:pt idx="299">
                  <c:v>85.848699999999994</c:v>
                </c:pt>
                <c:pt idx="300">
                  <c:v>86.017400000000009</c:v>
                </c:pt>
                <c:pt idx="301">
                  <c:v>86.059400000000011</c:v>
                </c:pt>
                <c:pt idx="302">
                  <c:v>86.101100000000002</c:v>
                </c:pt>
                <c:pt idx="303">
                  <c:v>86.163299999999992</c:v>
                </c:pt>
                <c:pt idx="304">
                  <c:v>86.25630000000001</c:v>
                </c:pt>
                <c:pt idx="305">
                  <c:v>86.395399999999995</c:v>
                </c:pt>
                <c:pt idx="306">
                  <c:v>86.448800000000006</c:v>
                </c:pt>
                <c:pt idx="307">
                  <c:v>86.531400000000005</c:v>
                </c:pt>
                <c:pt idx="308">
                  <c:v>86.658199999999994</c:v>
                </c:pt>
                <c:pt idx="309">
                  <c:v>86.842699999999994</c:v>
                </c:pt>
                <c:pt idx="310">
                  <c:v>86.90100000000001</c:v>
                </c:pt>
                <c:pt idx="311">
                  <c:v>86.986400000000003</c:v>
                </c:pt>
                <c:pt idx="312">
                  <c:v>87.098800000000011</c:v>
                </c:pt>
                <c:pt idx="313">
                  <c:v>87.138800000000003</c:v>
                </c:pt>
                <c:pt idx="314">
                  <c:v>87.194999999999993</c:v>
                </c:pt>
                <c:pt idx="315">
                  <c:v>87.269900000000007</c:v>
                </c:pt>
                <c:pt idx="316">
                  <c:v>87.368899999999996</c:v>
                </c:pt>
                <c:pt idx="317">
                  <c:v>87.482500000000002</c:v>
                </c:pt>
                <c:pt idx="318">
                  <c:v>87.512500000000003</c:v>
                </c:pt>
                <c:pt idx="319">
                  <c:v>87.559899999999999</c:v>
                </c:pt>
                <c:pt idx="320">
                  <c:v>87.634600000000006</c:v>
                </c:pt>
                <c:pt idx="321">
                  <c:v>87.750500000000002</c:v>
                </c:pt>
                <c:pt idx="322">
                  <c:v>87.923900000000003</c:v>
                </c:pt>
                <c:pt idx="323">
                  <c:v>88.0959</c:v>
                </c:pt>
                <c:pt idx="324">
                  <c:v>88.235600000000005</c:v>
                </c:pt>
                <c:pt idx="325">
                  <c:v>88.283600000000007</c:v>
                </c:pt>
                <c:pt idx="326">
                  <c:v>88.363799999999998</c:v>
                </c:pt>
                <c:pt idx="327">
                  <c:v>88.39500000000001</c:v>
                </c:pt>
                <c:pt idx="328">
                  <c:v>88.442999999999998</c:v>
                </c:pt>
                <c:pt idx="329">
                  <c:v>88.515800000000013</c:v>
                </c:pt>
                <c:pt idx="330">
                  <c:v>88.623500000000007</c:v>
                </c:pt>
                <c:pt idx="331">
                  <c:v>88.784999999999997</c:v>
                </c:pt>
                <c:pt idx="332">
                  <c:v>89.006399999999999</c:v>
                </c:pt>
                <c:pt idx="333">
                  <c:v>89.199399999999997</c:v>
                </c:pt>
                <c:pt idx="334">
                  <c:v>89.249300000000005</c:v>
                </c:pt>
                <c:pt idx="335">
                  <c:v>89.332699999999988</c:v>
                </c:pt>
                <c:pt idx="336">
                  <c:v>89.46459999999999</c:v>
                </c:pt>
                <c:pt idx="337">
                  <c:v>89.5137</c:v>
                </c:pt>
                <c:pt idx="338">
                  <c:v>89.584100000000007</c:v>
                </c:pt>
                <c:pt idx="339">
                  <c:v>89.6828</c:v>
                </c:pt>
                <c:pt idx="340">
                  <c:v>89.790899999999993</c:v>
                </c:pt>
                <c:pt idx="341">
                  <c:v>89.892699999999991</c:v>
                </c:pt>
                <c:pt idx="342">
                  <c:v>89.933099999999996</c:v>
                </c:pt>
                <c:pt idx="343">
                  <c:v>89.934699999999992</c:v>
                </c:pt>
                <c:pt idx="344">
                  <c:v>89.926500000000004</c:v>
                </c:pt>
                <c:pt idx="345">
                  <c:v>89.925299999999993</c:v>
                </c:pt>
                <c:pt idx="346">
                  <c:v>89.931600000000003</c:v>
                </c:pt>
                <c:pt idx="347">
                  <c:v>89.95</c:v>
                </c:pt>
                <c:pt idx="348">
                  <c:v>89.975699999999989</c:v>
                </c:pt>
                <c:pt idx="349">
                  <c:v>90.025199999999998</c:v>
                </c:pt>
                <c:pt idx="350">
                  <c:v>90.087099999999992</c:v>
                </c:pt>
                <c:pt idx="351">
                  <c:v>90.202400000000011</c:v>
                </c:pt>
                <c:pt idx="352">
                  <c:v>90.374600000000001</c:v>
                </c:pt>
                <c:pt idx="353">
                  <c:v>90.419600000000003</c:v>
                </c:pt>
                <c:pt idx="354">
                  <c:v>90.491299999999995</c:v>
                </c:pt>
                <c:pt idx="355">
                  <c:v>90.518699999999995</c:v>
                </c:pt>
                <c:pt idx="356">
                  <c:v>90.560900000000004</c:v>
                </c:pt>
                <c:pt idx="357">
                  <c:v>90.626000000000005</c:v>
                </c:pt>
                <c:pt idx="358">
                  <c:v>90.724800000000002</c:v>
                </c:pt>
                <c:pt idx="359">
                  <c:v>90.871900000000011</c:v>
                </c:pt>
                <c:pt idx="360">
                  <c:v>90.924499999999995</c:v>
                </c:pt>
                <c:pt idx="361">
                  <c:v>91.003699999999995</c:v>
                </c:pt>
                <c:pt idx="362">
                  <c:v>91.124300000000005</c:v>
                </c:pt>
                <c:pt idx="363">
                  <c:v>91.171500000000009</c:v>
                </c:pt>
                <c:pt idx="364">
                  <c:v>91.244500000000002</c:v>
                </c:pt>
                <c:pt idx="365">
                  <c:v>91.3536</c:v>
                </c:pt>
                <c:pt idx="366">
                  <c:v>91.504800000000003</c:v>
                </c:pt>
                <c:pt idx="367">
                  <c:v>91.716300000000004</c:v>
                </c:pt>
                <c:pt idx="368">
                  <c:v>91.95</c:v>
                </c:pt>
                <c:pt idx="369">
                  <c:v>92.008300000000006</c:v>
                </c:pt>
                <c:pt idx="370">
                  <c:v>92.094099999999997</c:v>
                </c:pt>
                <c:pt idx="371">
                  <c:v>92.224599999999995</c:v>
                </c:pt>
                <c:pt idx="372">
                  <c:v>92.273699999999991</c:v>
                </c:pt>
                <c:pt idx="373">
                  <c:v>92.347000000000008</c:v>
                </c:pt>
                <c:pt idx="374">
                  <c:v>92.374400000000009</c:v>
                </c:pt>
                <c:pt idx="375">
                  <c:v>92.415199999999999</c:v>
                </c:pt>
                <c:pt idx="376">
                  <c:v>92.475699999999989</c:v>
                </c:pt>
                <c:pt idx="377">
                  <c:v>92.498400000000004</c:v>
                </c:pt>
                <c:pt idx="378">
                  <c:v>92.531999999999996</c:v>
                </c:pt>
                <c:pt idx="379">
                  <c:v>92.581800000000001</c:v>
                </c:pt>
                <c:pt idx="380">
                  <c:v>92.655300000000011</c:v>
                </c:pt>
                <c:pt idx="381">
                  <c:v>92.760800000000003</c:v>
                </c:pt>
                <c:pt idx="382">
                  <c:v>92.895399999999995</c:v>
                </c:pt>
                <c:pt idx="383">
                  <c:v>92.937299999999993</c:v>
                </c:pt>
                <c:pt idx="384">
                  <c:v>93</c:v>
                </c:pt>
                <c:pt idx="385">
                  <c:v>93.099400000000003</c:v>
                </c:pt>
                <c:pt idx="386">
                  <c:v>93.136899999999997</c:v>
                </c:pt>
                <c:pt idx="387">
                  <c:v>93.196699999999993</c:v>
                </c:pt>
                <c:pt idx="388">
                  <c:v>93.293800000000005</c:v>
                </c:pt>
                <c:pt idx="389">
                  <c:v>93.331299999999999</c:v>
                </c:pt>
                <c:pt idx="390">
                  <c:v>93.388599999999997</c:v>
                </c:pt>
                <c:pt idx="391">
                  <c:v>93.469800000000006</c:v>
                </c:pt>
                <c:pt idx="392">
                  <c:v>93.590499999999992</c:v>
                </c:pt>
                <c:pt idx="393">
                  <c:v>93.764900000000011</c:v>
                </c:pt>
                <c:pt idx="394">
                  <c:v>93.936000000000007</c:v>
                </c:pt>
                <c:pt idx="395">
                  <c:v>93.980400000000003</c:v>
                </c:pt>
                <c:pt idx="396">
                  <c:v>94.050700000000006</c:v>
                </c:pt>
                <c:pt idx="397">
                  <c:v>94.077400000000011</c:v>
                </c:pt>
                <c:pt idx="398">
                  <c:v>94.117999999999995</c:v>
                </c:pt>
                <c:pt idx="399">
                  <c:v>94.180099999999996</c:v>
                </c:pt>
                <c:pt idx="400">
                  <c:v>94.273899999999998</c:v>
                </c:pt>
                <c:pt idx="401">
                  <c:v>94.396600000000007</c:v>
                </c:pt>
                <c:pt idx="402">
                  <c:v>94.517799999999994</c:v>
                </c:pt>
                <c:pt idx="403">
                  <c:v>94.547799999999995</c:v>
                </c:pt>
                <c:pt idx="404">
                  <c:v>94.593900000000005</c:v>
                </c:pt>
                <c:pt idx="405">
                  <c:v>94.662399999999991</c:v>
                </c:pt>
                <c:pt idx="406">
                  <c:v>94.688000000000002</c:v>
                </c:pt>
                <c:pt idx="407">
                  <c:v>94.729299999999995</c:v>
                </c:pt>
                <c:pt idx="408">
                  <c:v>94.793800000000005</c:v>
                </c:pt>
                <c:pt idx="409">
                  <c:v>94.886799999999994</c:v>
                </c:pt>
                <c:pt idx="410">
                  <c:v>94.970500000000001</c:v>
                </c:pt>
                <c:pt idx="411">
                  <c:v>95.046300000000002</c:v>
                </c:pt>
                <c:pt idx="412">
                  <c:v>95.175399999999996</c:v>
                </c:pt>
                <c:pt idx="413">
                  <c:v>95.224500000000006</c:v>
                </c:pt>
                <c:pt idx="414">
                  <c:v>95.302099999999996</c:v>
                </c:pt>
                <c:pt idx="415">
                  <c:v>95.424900000000008</c:v>
                </c:pt>
                <c:pt idx="416">
                  <c:v>95.615900000000011</c:v>
                </c:pt>
                <c:pt idx="417">
                  <c:v>95.841700000000003</c:v>
                </c:pt>
                <c:pt idx="418">
                  <c:v>96.067900000000009</c:v>
                </c:pt>
                <c:pt idx="419">
                  <c:v>96.288499999999999</c:v>
                </c:pt>
                <c:pt idx="420">
                  <c:v>96.497299999999996</c:v>
                </c:pt>
                <c:pt idx="421">
                  <c:v>96.692000000000007</c:v>
                </c:pt>
                <c:pt idx="422">
                  <c:v>96.741199999999992</c:v>
                </c:pt>
                <c:pt idx="423">
                  <c:v>96.816199999999995</c:v>
                </c:pt>
                <c:pt idx="424">
                  <c:v>96.934200000000004</c:v>
                </c:pt>
                <c:pt idx="425">
                  <c:v>97.1173</c:v>
                </c:pt>
                <c:pt idx="426">
                  <c:v>97.296400000000006</c:v>
                </c:pt>
                <c:pt idx="427">
                  <c:v>97.471900000000005</c:v>
                </c:pt>
                <c:pt idx="428">
                  <c:v>97.525100000000009</c:v>
                </c:pt>
                <c:pt idx="429">
                  <c:v>97.605899999999991</c:v>
                </c:pt>
                <c:pt idx="430">
                  <c:v>97.728399999999993</c:v>
                </c:pt>
                <c:pt idx="431">
                  <c:v>97.910699999999991</c:v>
                </c:pt>
                <c:pt idx="432">
                  <c:v>98.117800000000003</c:v>
                </c:pt>
                <c:pt idx="433">
                  <c:v>98.168099999999995</c:v>
                </c:pt>
                <c:pt idx="434">
                  <c:v>98.218699999999998</c:v>
                </c:pt>
                <c:pt idx="435">
                  <c:v>98.2988</c:v>
                </c:pt>
                <c:pt idx="436">
                  <c:v>98.329099999999997</c:v>
                </c:pt>
                <c:pt idx="437">
                  <c:v>98.374799999999993</c:v>
                </c:pt>
                <c:pt idx="438">
                  <c:v>98.442999999999998</c:v>
                </c:pt>
                <c:pt idx="439">
                  <c:v>98.468400000000003</c:v>
                </c:pt>
                <c:pt idx="440">
                  <c:v>98.506200000000007</c:v>
                </c:pt>
                <c:pt idx="441">
                  <c:v>98.562299999999993</c:v>
                </c:pt>
                <c:pt idx="442">
                  <c:v>98.643799999999999</c:v>
                </c:pt>
                <c:pt idx="443">
                  <c:v>98.764099999999999</c:v>
                </c:pt>
                <c:pt idx="444">
                  <c:v>98.809300000000007</c:v>
                </c:pt>
                <c:pt idx="445">
                  <c:v>98.877199999999988</c:v>
                </c:pt>
                <c:pt idx="446">
                  <c:v>98.977199999999996</c:v>
                </c:pt>
                <c:pt idx="447">
                  <c:v>99.115900000000011</c:v>
                </c:pt>
                <c:pt idx="448">
                  <c:v>99.295099999999991</c:v>
                </c:pt>
                <c:pt idx="449">
                  <c:v>99.466999999999999</c:v>
                </c:pt>
                <c:pt idx="450">
                  <c:v>99.65</c:v>
                </c:pt>
                <c:pt idx="451">
                  <c:v>99.696300000000008</c:v>
                </c:pt>
                <c:pt idx="452">
                  <c:v>99.742999999999995</c:v>
                </c:pt>
                <c:pt idx="453">
                  <c:v>99.813500000000005</c:v>
                </c:pt>
                <c:pt idx="454">
                  <c:v>99.918800000000005</c:v>
                </c:pt>
                <c:pt idx="455">
                  <c:v>99.957699999999988</c:v>
                </c:pt>
                <c:pt idx="456">
                  <c:v>100.01390000000001</c:v>
                </c:pt>
                <c:pt idx="457">
                  <c:v>100.09280000000001</c:v>
                </c:pt>
                <c:pt idx="458">
                  <c:v>100.2136</c:v>
                </c:pt>
                <c:pt idx="459">
                  <c:v>100.3912</c:v>
                </c:pt>
                <c:pt idx="460">
                  <c:v>100.435</c:v>
                </c:pt>
                <c:pt idx="461">
                  <c:v>100.4777</c:v>
                </c:pt>
                <c:pt idx="462">
                  <c:v>100.49340000000001</c:v>
                </c:pt>
                <c:pt idx="463">
                  <c:v>100.5159</c:v>
                </c:pt>
                <c:pt idx="464">
                  <c:v>100.5491</c:v>
                </c:pt>
                <c:pt idx="465">
                  <c:v>100.59700000000001</c:v>
                </c:pt>
                <c:pt idx="466">
                  <c:v>100.66249999999999</c:v>
                </c:pt>
                <c:pt idx="467">
                  <c:v>100.71180000000001</c:v>
                </c:pt>
                <c:pt idx="468">
                  <c:v>100.78559999999999</c:v>
                </c:pt>
                <c:pt idx="469">
                  <c:v>100.8836</c:v>
                </c:pt>
                <c:pt idx="470">
                  <c:v>101.01859999999999</c:v>
                </c:pt>
                <c:pt idx="471">
                  <c:v>101.05</c:v>
                </c:pt>
                <c:pt idx="472">
                  <c:v>101.05</c:v>
                </c:pt>
                <c:pt idx="473">
                  <c:v>101.0882</c:v>
                </c:pt>
                <c:pt idx="474">
                  <c:v>101.12730000000001</c:v>
                </c:pt>
                <c:pt idx="475">
                  <c:v>101.167</c:v>
                </c:pt>
                <c:pt idx="476">
                  <c:v>101.2304</c:v>
                </c:pt>
                <c:pt idx="477">
                  <c:v>101.33029999999999</c:v>
                </c:pt>
                <c:pt idx="478">
                  <c:v>101.48519999999999</c:v>
                </c:pt>
                <c:pt idx="479">
                  <c:v>101.5314</c:v>
                </c:pt>
                <c:pt idx="480">
                  <c:v>101.60040000000001</c:v>
                </c:pt>
                <c:pt idx="481">
                  <c:v>101.70189999999999</c:v>
                </c:pt>
                <c:pt idx="482">
                  <c:v>101.8466</c:v>
                </c:pt>
                <c:pt idx="483">
                  <c:v>102.0175</c:v>
                </c:pt>
                <c:pt idx="484">
                  <c:v>102.1982</c:v>
                </c:pt>
                <c:pt idx="485">
                  <c:v>102.2444</c:v>
                </c:pt>
                <c:pt idx="486">
                  <c:v>102.3158</c:v>
                </c:pt>
                <c:pt idx="487">
                  <c:v>102.42009999999999</c:v>
                </c:pt>
                <c:pt idx="488">
                  <c:v>102.45930000000001</c:v>
                </c:pt>
                <c:pt idx="489">
                  <c:v>102.51910000000001</c:v>
                </c:pt>
                <c:pt idx="490">
                  <c:v>102.54159999999999</c:v>
                </c:pt>
                <c:pt idx="491">
                  <c:v>102.57560000000001</c:v>
                </c:pt>
                <c:pt idx="492">
                  <c:v>102.6255</c:v>
                </c:pt>
                <c:pt idx="493">
                  <c:v>102.64410000000001</c:v>
                </c:pt>
                <c:pt idx="494">
                  <c:v>102.6713</c:v>
                </c:pt>
                <c:pt idx="495">
                  <c:v>102.70930000000001</c:v>
                </c:pt>
                <c:pt idx="496">
                  <c:v>102.7608</c:v>
                </c:pt>
                <c:pt idx="497">
                  <c:v>102.82900000000001</c:v>
                </c:pt>
                <c:pt idx="498">
                  <c:v>102.88930000000001</c:v>
                </c:pt>
                <c:pt idx="499">
                  <c:v>102.9525</c:v>
                </c:pt>
                <c:pt idx="500">
                  <c:v>102.9768</c:v>
                </c:pt>
                <c:pt idx="501">
                  <c:v>103.0153</c:v>
                </c:pt>
                <c:pt idx="502">
                  <c:v>103.0814</c:v>
                </c:pt>
                <c:pt idx="503">
                  <c:v>103.1828</c:v>
                </c:pt>
                <c:pt idx="504">
                  <c:v>103.2214</c:v>
                </c:pt>
                <c:pt idx="505">
                  <c:v>103.2804</c:v>
                </c:pt>
                <c:pt idx="506">
                  <c:v>103.36879999999999</c:v>
                </c:pt>
                <c:pt idx="507">
                  <c:v>103.5108</c:v>
                </c:pt>
                <c:pt idx="508">
                  <c:v>103.55539999999999</c:v>
                </c:pt>
                <c:pt idx="509">
                  <c:v>103.6232</c:v>
                </c:pt>
                <c:pt idx="510">
                  <c:v>103.72669999999999</c:v>
                </c:pt>
                <c:pt idx="511">
                  <c:v>103.88419999999999</c:v>
                </c:pt>
                <c:pt idx="512">
                  <c:v>103.93209999999999</c:v>
                </c:pt>
                <c:pt idx="513">
                  <c:v>104.00749999999999</c:v>
                </c:pt>
                <c:pt idx="514">
                  <c:v>104.1234</c:v>
                </c:pt>
                <c:pt idx="515">
                  <c:v>104.16640000000001</c:v>
                </c:pt>
                <c:pt idx="516">
                  <c:v>104.2315</c:v>
                </c:pt>
                <c:pt idx="517">
                  <c:v>104.32849999999999</c:v>
                </c:pt>
                <c:pt idx="518">
                  <c:v>104.4717</c:v>
                </c:pt>
                <c:pt idx="519">
                  <c:v>104.66730000000001</c:v>
                </c:pt>
                <c:pt idx="520">
                  <c:v>104.8595</c:v>
                </c:pt>
                <c:pt idx="521">
                  <c:v>105.06049999999999</c:v>
                </c:pt>
                <c:pt idx="522">
                  <c:v>105.1105</c:v>
                </c:pt>
                <c:pt idx="523">
                  <c:v>105.18430000000001</c:v>
                </c:pt>
                <c:pt idx="524">
                  <c:v>105.28880000000001</c:v>
                </c:pt>
                <c:pt idx="525">
                  <c:v>105.3275</c:v>
                </c:pt>
                <c:pt idx="526">
                  <c:v>105.38419999999999</c:v>
                </c:pt>
                <c:pt idx="527">
                  <c:v>105.46340000000001</c:v>
                </c:pt>
                <c:pt idx="528">
                  <c:v>105.4922</c:v>
                </c:pt>
                <c:pt idx="529">
                  <c:v>105.5329</c:v>
                </c:pt>
                <c:pt idx="530">
                  <c:v>105.5917</c:v>
                </c:pt>
                <c:pt idx="531">
                  <c:v>105.6874</c:v>
                </c:pt>
                <c:pt idx="532">
                  <c:v>105.788</c:v>
                </c:pt>
                <c:pt idx="533">
                  <c:v>105.89400000000001</c:v>
                </c:pt>
                <c:pt idx="534">
                  <c:v>105.9345</c:v>
                </c:pt>
                <c:pt idx="535">
                  <c:v>105.99639999999999</c:v>
                </c:pt>
                <c:pt idx="536">
                  <c:v>106.0911</c:v>
                </c:pt>
                <c:pt idx="537">
                  <c:v>106.23480000000001</c:v>
                </c:pt>
                <c:pt idx="538">
                  <c:v>106.3861</c:v>
                </c:pt>
                <c:pt idx="539">
                  <c:v>106.54130000000001</c:v>
                </c:pt>
                <c:pt idx="540">
                  <c:v>106.6962</c:v>
                </c:pt>
                <c:pt idx="541">
                  <c:v>106.8485</c:v>
                </c:pt>
                <c:pt idx="542">
                  <c:v>107.04949999999999</c:v>
                </c:pt>
                <c:pt idx="543">
                  <c:v>107.24459999999999</c:v>
                </c:pt>
                <c:pt idx="544">
                  <c:v>107.29259999999999</c:v>
                </c:pt>
                <c:pt idx="545">
                  <c:v>107.3635</c:v>
                </c:pt>
                <c:pt idx="546">
                  <c:v>107.46769999999999</c:v>
                </c:pt>
                <c:pt idx="547">
                  <c:v>107.5067</c:v>
                </c:pt>
                <c:pt idx="548">
                  <c:v>107.56569999999999</c:v>
                </c:pt>
                <c:pt idx="549">
                  <c:v>107.6554</c:v>
                </c:pt>
                <c:pt idx="550">
                  <c:v>107.79159999999999</c:v>
                </c:pt>
                <c:pt idx="551">
                  <c:v>107.9862</c:v>
                </c:pt>
                <c:pt idx="552">
                  <c:v>108.17840000000001</c:v>
                </c:pt>
                <c:pt idx="553">
                  <c:v>108.36199999999999</c:v>
                </c:pt>
                <c:pt idx="554">
                  <c:v>108.40649999999999</c:v>
                </c:pt>
                <c:pt idx="555">
                  <c:v>108.47239999999999</c:v>
                </c:pt>
                <c:pt idx="556">
                  <c:v>108.57050000000001</c:v>
                </c:pt>
                <c:pt idx="557">
                  <c:v>108.7188</c:v>
                </c:pt>
                <c:pt idx="558">
                  <c:v>108.8746</c:v>
                </c:pt>
                <c:pt idx="559">
                  <c:v>109.0322</c:v>
                </c:pt>
                <c:pt idx="560">
                  <c:v>109.1931</c:v>
                </c:pt>
                <c:pt idx="561">
                  <c:v>109.3502</c:v>
                </c:pt>
                <c:pt idx="562">
                  <c:v>109.5286</c:v>
                </c:pt>
                <c:pt idx="563">
                  <c:v>109.70830000000001</c:v>
                </c:pt>
                <c:pt idx="564">
                  <c:v>109.8852</c:v>
                </c:pt>
                <c:pt idx="565">
                  <c:v>110.0578</c:v>
                </c:pt>
                <c:pt idx="566">
                  <c:v>110.1005</c:v>
                </c:pt>
                <c:pt idx="567">
                  <c:v>110.1636</c:v>
                </c:pt>
                <c:pt idx="568">
                  <c:v>110.23050000000001</c:v>
                </c:pt>
                <c:pt idx="569">
                  <c:v>110.32130000000001</c:v>
                </c:pt>
                <c:pt idx="570">
                  <c:v>110.4448</c:v>
                </c:pt>
                <c:pt idx="571">
                  <c:v>110.634</c:v>
                </c:pt>
                <c:pt idx="572">
                  <c:v>110.6862</c:v>
                </c:pt>
                <c:pt idx="573">
                  <c:v>110.74130000000001</c:v>
                </c:pt>
                <c:pt idx="574">
                  <c:v>110.8263</c:v>
                </c:pt>
                <c:pt idx="575">
                  <c:v>110.9528</c:v>
                </c:pt>
                <c:pt idx="576">
                  <c:v>111.1369</c:v>
                </c:pt>
                <c:pt idx="577">
                  <c:v>111.1913</c:v>
                </c:pt>
                <c:pt idx="578">
                  <c:v>111.2732</c:v>
                </c:pt>
                <c:pt idx="579">
                  <c:v>111.3967</c:v>
                </c:pt>
                <c:pt idx="580">
                  <c:v>111.58369999999999</c:v>
                </c:pt>
                <c:pt idx="581">
                  <c:v>111.6387</c:v>
                </c:pt>
                <c:pt idx="582">
                  <c:v>111.7205</c:v>
                </c:pt>
                <c:pt idx="583">
                  <c:v>111.84410000000001</c:v>
                </c:pt>
                <c:pt idx="584">
                  <c:v>111.8905</c:v>
                </c:pt>
                <c:pt idx="585">
                  <c:v>111.95989999999999</c:v>
                </c:pt>
                <c:pt idx="586">
                  <c:v>112.06310000000001</c:v>
                </c:pt>
                <c:pt idx="587">
                  <c:v>112.21839999999999</c:v>
                </c:pt>
                <c:pt idx="588">
                  <c:v>112.2722</c:v>
                </c:pt>
                <c:pt idx="589">
                  <c:v>112.352</c:v>
                </c:pt>
                <c:pt idx="590">
                  <c:v>112.4695</c:v>
                </c:pt>
                <c:pt idx="591">
                  <c:v>112.6383</c:v>
                </c:pt>
                <c:pt idx="592">
                  <c:v>112.82980000000001</c:v>
                </c:pt>
                <c:pt idx="593">
                  <c:v>113.01349999999999</c:v>
                </c:pt>
                <c:pt idx="594">
                  <c:v>113.1939</c:v>
                </c:pt>
                <c:pt idx="595">
                  <c:v>113.23869999999999</c:v>
                </c:pt>
                <c:pt idx="596">
                  <c:v>113.3044</c:v>
                </c:pt>
                <c:pt idx="597">
                  <c:v>113.32860000000001</c:v>
                </c:pt>
                <c:pt idx="598">
                  <c:v>113.36460000000001</c:v>
                </c:pt>
                <c:pt idx="599">
                  <c:v>113.4183</c:v>
                </c:pt>
                <c:pt idx="600">
                  <c:v>113.4927</c:v>
                </c:pt>
                <c:pt idx="601">
                  <c:v>113.51989999999999</c:v>
                </c:pt>
                <c:pt idx="602">
                  <c:v>113.5599</c:v>
                </c:pt>
                <c:pt idx="603">
                  <c:v>113.6194</c:v>
                </c:pt>
                <c:pt idx="604">
                  <c:v>113.7102</c:v>
                </c:pt>
                <c:pt idx="605">
                  <c:v>113.8058</c:v>
                </c:pt>
                <c:pt idx="606">
                  <c:v>113.90219999999999</c:v>
                </c:pt>
                <c:pt idx="607">
                  <c:v>114.05380000000001</c:v>
                </c:pt>
                <c:pt idx="608">
                  <c:v>114.2296</c:v>
                </c:pt>
                <c:pt idx="609">
                  <c:v>114.407</c:v>
                </c:pt>
                <c:pt idx="610">
                  <c:v>114.45110000000001</c:v>
                </c:pt>
                <c:pt idx="611">
                  <c:v>114.5183</c:v>
                </c:pt>
                <c:pt idx="612">
                  <c:v>114.54360000000001</c:v>
                </c:pt>
                <c:pt idx="613">
                  <c:v>114.5818</c:v>
                </c:pt>
                <c:pt idx="614">
                  <c:v>114.63930000000001</c:v>
                </c:pt>
                <c:pt idx="615">
                  <c:v>114.7256</c:v>
                </c:pt>
                <c:pt idx="616">
                  <c:v>114.8515</c:v>
                </c:pt>
                <c:pt idx="617">
                  <c:v>114.8955</c:v>
                </c:pt>
                <c:pt idx="618">
                  <c:v>114.9623</c:v>
                </c:pt>
                <c:pt idx="619">
                  <c:v>115.06310000000001</c:v>
                </c:pt>
                <c:pt idx="620">
                  <c:v>115.10080000000001</c:v>
                </c:pt>
                <c:pt idx="621">
                  <c:v>115.15639999999999</c:v>
                </c:pt>
                <c:pt idx="622">
                  <c:v>115.2375</c:v>
                </c:pt>
                <c:pt idx="623">
                  <c:v>115.36030000000001</c:v>
                </c:pt>
                <c:pt idx="624">
                  <c:v>115.5389</c:v>
                </c:pt>
                <c:pt idx="625">
                  <c:v>115.72199999999999</c:v>
                </c:pt>
                <c:pt idx="626">
                  <c:v>115.907</c:v>
                </c:pt>
                <c:pt idx="627">
                  <c:v>116.09389999999999</c:v>
                </c:pt>
                <c:pt idx="628">
                  <c:v>116.28</c:v>
                </c:pt>
                <c:pt idx="629">
                  <c:v>116.46730000000001</c:v>
                </c:pt>
                <c:pt idx="630">
                  <c:v>116.65310000000001</c:v>
                </c:pt>
                <c:pt idx="631">
                  <c:v>116.8353</c:v>
                </c:pt>
                <c:pt idx="632">
                  <c:v>116.88039999999999</c:v>
                </c:pt>
                <c:pt idx="633">
                  <c:v>116.9468</c:v>
                </c:pt>
                <c:pt idx="634">
                  <c:v>117.0391</c:v>
                </c:pt>
                <c:pt idx="635">
                  <c:v>117.1157</c:v>
                </c:pt>
                <c:pt idx="636">
                  <c:v>117.17830000000001</c:v>
                </c:pt>
                <c:pt idx="637">
                  <c:v>117.26889999999999</c:v>
                </c:pt>
                <c:pt idx="638">
                  <c:v>117.4165</c:v>
                </c:pt>
                <c:pt idx="639">
                  <c:v>117.592</c:v>
                </c:pt>
                <c:pt idx="640">
                  <c:v>117.6361</c:v>
                </c:pt>
                <c:pt idx="641">
                  <c:v>117.67989999999999</c:v>
                </c:pt>
                <c:pt idx="642">
                  <c:v>117.74310000000001</c:v>
                </c:pt>
                <c:pt idx="643">
                  <c:v>117.8335</c:v>
                </c:pt>
                <c:pt idx="644">
                  <c:v>117.931</c:v>
                </c:pt>
                <c:pt idx="645">
                  <c:v>118.0138</c:v>
                </c:pt>
                <c:pt idx="646">
                  <c:v>118.0654</c:v>
                </c:pt>
                <c:pt idx="647">
                  <c:v>118.1695</c:v>
                </c:pt>
                <c:pt idx="648">
                  <c:v>118.2073</c:v>
                </c:pt>
                <c:pt idx="649">
                  <c:v>118.26769999999999</c:v>
                </c:pt>
                <c:pt idx="650">
                  <c:v>118.36199999999999</c:v>
                </c:pt>
                <c:pt idx="651">
                  <c:v>118.50360000000001</c:v>
                </c:pt>
                <c:pt idx="652">
                  <c:v>118.54519999999999</c:v>
                </c:pt>
                <c:pt idx="653">
                  <c:v>118.607</c:v>
                </c:pt>
                <c:pt idx="654">
                  <c:v>118.6991</c:v>
                </c:pt>
                <c:pt idx="655">
                  <c:v>118.7817</c:v>
                </c:pt>
                <c:pt idx="656">
                  <c:v>118.7817</c:v>
                </c:pt>
                <c:pt idx="657">
                  <c:v>118.8236</c:v>
                </c:pt>
                <c:pt idx="658">
                  <c:v>118.866</c:v>
                </c:pt>
                <c:pt idx="659">
                  <c:v>118.93039999999999</c:v>
                </c:pt>
                <c:pt idx="660">
                  <c:v>119.0273</c:v>
                </c:pt>
                <c:pt idx="661">
                  <c:v>119.1661</c:v>
                </c:pt>
                <c:pt idx="662">
                  <c:v>119.3266</c:v>
                </c:pt>
                <c:pt idx="663">
                  <c:v>119.4966</c:v>
                </c:pt>
                <c:pt idx="664">
                  <c:v>119.66789999999999</c:v>
                </c:pt>
                <c:pt idx="665">
                  <c:v>119.7106</c:v>
                </c:pt>
                <c:pt idx="666">
                  <c:v>119.7748</c:v>
                </c:pt>
                <c:pt idx="667">
                  <c:v>119.87230000000001</c:v>
                </c:pt>
                <c:pt idx="668">
                  <c:v>120.00919999999999</c:v>
                </c:pt>
                <c:pt idx="669">
                  <c:v>120.15939999999999</c:v>
                </c:pt>
                <c:pt idx="670">
                  <c:v>120.3009</c:v>
                </c:pt>
              </c:numCache>
            </c:numRef>
          </c:xVal>
          <c:yVal>
            <c:numRef>
              <c:f>'End Reaction'!$T$5:$T$675</c:f>
              <c:numCache>
                <c:formatCode>General</c:formatCode>
                <c:ptCount val="671"/>
                <c:pt idx="0">
                  <c:v>0</c:v>
                </c:pt>
                <c:pt idx="1">
                  <c:v>9.7798649999999991</c:v>
                </c:pt>
                <c:pt idx="2">
                  <c:v>19.559239999999999</c:v>
                </c:pt>
                <c:pt idx="3">
                  <c:v>29.181735</c:v>
                </c:pt>
                <c:pt idx="4">
                  <c:v>31.33089</c:v>
                </c:pt>
                <c:pt idx="5">
                  <c:v>32.100760000000001</c:v>
                </c:pt>
                <c:pt idx="6">
                  <c:v>33.197050000000004</c:v>
                </c:pt>
                <c:pt idx="7">
                  <c:v>34.673000000000002</c:v>
                </c:pt>
                <c:pt idx="8">
                  <c:v>36.368050000000004</c:v>
                </c:pt>
                <c:pt idx="9">
                  <c:v>37.878149999999998</c:v>
                </c:pt>
                <c:pt idx="10">
                  <c:v>39.021050000000002</c:v>
                </c:pt>
                <c:pt idx="11">
                  <c:v>39.800050000000006</c:v>
                </c:pt>
                <c:pt idx="12">
                  <c:v>40.4373</c:v>
                </c:pt>
                <c:pt idx="13">
                  <c:v>40.597000000000001</c:v>
                </c:pt>
                <c:pt idx="14">
                  <c:v>40.758800000000001</c:v>
                </c:pt>
                <c:pt idx="15">
                  <c:v>41.008249999999997</c:v>
                </c:pt>
                <c:pt idx="16">
                  <c:v>41.364399999999996</c:v>
                </c:pt>
                <c:pt idx="17">
                  <c:v>41.786699999999996</c:v>
                </c:pt>
                <c:pt idx="18">
                  <c:v>42.263800000000003</c:v>
                </c:pt>
                <c:pt idx="19">
                  <c:v>42.440300000000001</c:v>
                </c:pt>
                <c:pt idx="20">
                  <c:v>42.703399999999995</c:v>
                </c:pt>
                <c:pt idx="21">
                  <c:v>42.921349999999997</c:v>
                </c:pt>
                <c:pt idx="22">
                  <c:v>43.287300000000002</c:v>
                </c:pt>
                <c:pt idx="23">
                  <c:v>43.425150000000002</c:v>
                </c:pt>
                <c:pt idx="24">
                  <c:v>43.618050000000004</c:v>
                </c:pt>
                <c:pt idx="25">
                  <c:v>43.863349999999997</c:v>
                </c:pt>
                <c:pt idx="26">
                  <c:v>44.106850000000001</c:v>
                </c:pt>
                <c:pt idx="27">
                  <c:v>44.367100000000008</c:v>
                </c:pt>
                <c:pt idx="28">
                  <c:v>44.682449999999996</c:v>
                </c:pt>
                <c:pt idx="29">
                  <c:v>44.985550000000003</c:v>
                </c:pt>
                <c:pt idx="30">
                  <c:v>45.094999999999999</c:v>
                </c:pt>
                <c:pt idx="31">
                  <c:v>45.257400000000004</c:v>
                </c:pt>
                <c:pt idx="32">
                  <c:v>45.5319</c:v>
                </c:pt>
                <c:pt idx="33">
                  <c:v>46.040900000000001</c:v>
                </c:pt>
                <c:pt idx="34">
                  <c:v>46.667550000000006</c:v>
                </c:pt>
                <c:pt idx="35">
                  <c:v>47.225499999999997</c:v>
                </c:pt>
                <c:pt idx="36">
                  <c:v>47.619199999999999</c:v>
                </c:pt>
                <c:pt idx="37">
                  <c:v>47.768300000000004</c:v>
                </c:pt>
                <c:pt idx="38">
                  <c:v>47.813949999999998</c:v>
                </c:pt>
                <c:pt idx="39">
                  <c:v>47.951700000000002</c:v>
                </c:pt>
                <c:pt idx="40">
                  <c:v>48.229649999999999</c:v>
                </c:pt>
                <c:pt idx="41">
                  <c:v>48.313099999999999</c:v>
                </c:pt>
                <c:pt idx="42">
                  <c:v>48.406849999999999</c:v>
                </c:pt>
                <c:pt idx="43">
                  <c:v>48.560300000000005</c:v>
                </c:pt>
                <c:pt idx="44">
                  <c:v>48.798899999999996</c:v>
                </c:pt>
                <c:pt idx="45">
                  <c:v>49.032649999999997</c:v>
                </c:pt>
                <c:pt idx="46">
                  <c:v>49.085899999999995</c:v>
                </c:pt>
                <c:pt idx="47">
                  <c:v>49.133199999999995</c:v>
                </c:pt>
                <c:pt idx="48">
                  <c:v>49.196400000000004</c:v>
                </c:pt>
                <c:pt idx="49">
                  <c:v>49.275949999999995</c:v>
                </c:pt>
                <c:pt idx="50">
                  <c:v>49.372500000000002</c:v>
                </c:pt>
                <c:pt idx="51">
                  <c:v>49.588600000000007</c:v>
                </c:pt>
                <c:pt idx="52">
                  <c:v>49.698999999999998</c:v>
                </c:pt>
                <c:pt idx="53">
                  <c:v>49.907599999999995</c:v>
                </c:pt>
                <c:pt idx="54">
                  <c:v>50.238250000000001</c:v>
                </c:pt>
                <c:pt idx="55">
                  <c:v>50.598300000000002</c:v>
                </c:pt>
                <c:pt idx="56">
                  <c:v>50.954999999999998</c:v>
                </c:pt>
                <c:pt idx="57">
                  <c:v>51.091950000000004</c:v>
                </c:pt>
                <c:pt idx="58">
                  <c:v>51.304099999999998</c:v>
                </c:pt>
                <c:pt idx="59">
                  <c:v>51.631050000000002</c:v>
                </c:pt>
                <c:pt idx="60">
                  <c:v>51.975299999999997</c:v>
                </c:pt>
                <c:pt idx="61">
                  <c:v>52.294400000000003</c:v>
                </c:pt>
                <c:pt idx="62">
                  <c:v>52.508800000000001</c:v>
                </c:pt>
                <c:pt idx="63">
                  <c:v>52.800700000000006</c:v>
                </c:pt>
                <c:pt idx="64">
                  <c:v>52.911449999999995</c:v>
                </c:pt>
                <c:pt idx="65">
                  <c:v>53.068450000000006</c:v>
                </c:pt>
                <c:pt idx="66">
                  <c:v>53.286850000000001</c:v>
                </c:pt>
                <c:pt idx="67">
                  <c:v>53.536499999999997</c:v>
                </c:pt>
                <c:pt idx="68">
                  <c:v>53.836100000000009</c:v>
                </c:pt>
                <c:pt idx="69">
                  <c:v>53.919550000000001</c:v>
                </c:pt>
                <c:pt idx="70">
                  <c:v>54.059549999999994</c:v>
                </c:pt>
                <c:pt idx="71">
                  <c:v>54.276150000000001</c:v>
                </c:pt>
                <c:pt idx="72">
                  <c:v>54.5946</c:v>
                </c:pt>
                <c:pt idx="73">
                  <c:v>55.090450000000004</c:v>
                </c:pt>
                <c:pt idx="74">
                  <c:v>55.255650000000003</c:v>
                </c:pt>
                <c:pt idx="75">
                  <c:v>55.521850000000008</c:v>
                </c:pt>
                <c:pt idx="76">
                  <c:v>55.919699999999999</c:v>
                </c:pt>
                <c:pt idx="77">
                  <c:v>56.064100000000003</c:v>
                </c:pt>
                <c:pt idx="78">
                  <c:v>56.269600000000004</c:v>
                </c:pt>
                <c:pt idx="79">
                  <c:v>56.562149999999995</c:v>
                </c:pt>
                <c:pt idx="80">
                  <c:v>56.672899999999998</c:v>
                </c:pt>
                <c:pt idx="81">
                  <c:v>56.828199999999995</c:v>
                </c:pt>
                <c:pt idx="82">
                  <c:v>57.046350000000004</c:v>
                </c:pt>
                <c:pt idx="83">
                  <c:v>57.398149999999994</c:v>
                </c:pt>
                <c:pt idx="84">
                  <c:v>57.539000000000001</c:v>
                </c:pt>
                <c:pt idx="85">
                  <c:v>57.7592</c:v>
                </c:pt>
                <c:pt idx="86">
                  <c:v>58.11215</c:v>
                </c:pt>
                <c:pt idx="87">
                  <c:v>58.648249999999997</c:v>
                </c:pt>
                <c:pt idx="88">
                  <c:v>58.785199999999996</c:v>
                </c:pt>
                <c:pt idx="89">
                  <c:v>58.924099999999996</c:v>
                </c:pt>
                <c:pt idx="90">
                  <c:v>59.137649999999994</c:v>
                </c:pt>
                <c:pt idx="91">
                  <c:v>59.452849999999998</c:v>
                </c:pt>
                <c:pt idx="92">
                  <c:v>59.571100000000008</c:v>
                </c:pt>
                <c:pt idx="93">
                  <c:v>59.746100000000006</c:v>
                </c:pt>
                <c:pt idx="94">
                  <c:v>60.003550000000004</c:v>
                </c:pt>
                <c:pt idx="95">
                  <c:v>60.385800000000003</c:v>
                </c:pt>
                <c:pt idx="96">
                  <c:v>60.531149999999997</c:v>
                </c:pt>
                <c:pt idx="97">
                  <c:v>60.748550000000002</c:v>
                </c:pt>
                <c:pt idx="98">
                  <c:v>61.079949999999997</c:v>
                </c:pt>
                <c:pt idx="99">
                  <c:v>61.204449999999994</c:v>
                </c:pt>
                <c:pt idx="100">
                  <c:v>61.388199999999998</c:v>
                </c:pt>
                <c:pt idx="101">
                  <c:v>61.665199999999999</c:v>
                </c:pt>
                <c:pt idx="102">
                  <c:v>62.074400000000004</c:v>
                </c:pt>
                <c:pt idx="103">
                  <c:v>62.370699999999999</c:v>
                </c:pt>
                <c:pt idx="104">
                  <c:v>62.777449999999995</c:v>
                </c:pt>
                <c:pt idx="105">
                  <c:v>62.933349999999997</c:v>
                </c:pt>
                <c:pt idx="106">
                  <c:v>63.170900000000003</c:v>
                </c:pt>
                <c:pt idx="107">
                  <c:v>63.52525</c:v>
                </c:pt>
                <c:pt idx="108">
                  <c:v>63.659300000000002</c:v>
                </c:pt>
                <c:pt idx="109">
                  <c:v>63.854350000000004</c:v>
                </c:pt>
                <c:pt idx="110">
                  <c:v>64.149549999999991</c:v>
                </c:pt>
                <c:pt idx="111">
                  <c:v>64.258800000000008</c:v>
                </c:pt>
                <c:pt idx="112">
                  <c:v>64.419349999999994</c:v>
                </c:pt>
                <c:pt idx="113">
                  <c:v>64.653050000000007</c:v>
                </c:pt>
                <c:pt idx="114">
                  <c:v>65.013550000000009</c:v>
                </c:pt>
                <c:pt idx="115">
                  <c:v>65.571850000000012</c:v>
                </c:pt>
                <c:pt idx="116">
                  <c:v>65.717749999999995</c:v>
                </c:pt>
                <c:pt idx="117">
                  <c:v>65.871300000000005</c:v>
                </c:pt>
                <c:pt idx="118">
                  <c:v>66.10745</c:v>
                </c:pt>
                <c:pt idx="119">
                  <c:v>66.196749999999994</c:v>
                </c:pt>
                <c:pt idx="120">
                  <c:v>66.329599999999999</c:v>
                </c:pt>
                <c:pt idx="121">
                  <c:v>66.524050000000003</c:v>
                </c:pt>
                <c:pt idx="122">
                  <c:v>66.815149999999988</c:v>
                </c:pt>
                <c:pt idx="123">
                  <c:v>67.104799999999997</c:v>
                </c:pt>
                <c:pt idx="124">
                  <c:v>67.384399999999999</c:v>
                </c:pt>
                <c:pt idx="125">
                  <c:v>67.737300000000005</c:v>
                </c:pt>
                <c:pt idx="126">
                  <c:v>68.047699999999992</c:v>
                </c:pt>
                <c:pt idx="127">
                  <c:v>68.39725</c:v>
                </c:pt>
                <c:pt idx="128">
                  <c:v>68.820949999999996</c:v>
                </c:pt>
                <c:pt idx="129">
                  <c:v>69.53425</c:v>
                </c:pt>
                <c:pt idx="130">
                  <c:v>70.275949999999995</c:v>
                </c:pt>
                <c:pt idx="131">
                  <c:v>71.039000000000001</c:v>
                </c:pt>
                <c:pt idx="132">
                  <c:v>71.231449999999995</c:v>
                </c:pt>
                <c:pt idx="133">
                  <c:v>71.520750000000007</c:v>
                </c:pt>
                <c:pt idx="134">
                  <c:v>71.945399999999992</c:v>
                </c:pt>
                <c:pt idx="135">
                  <c:v>72.104100000000003</c:v>
                </c:pt>
                <c:pt idx="136">
                  <c:v>72.339300000000009</c:v>
                </c:pt>
                <c:pt idx="137">
                  <c:v>72.689899999999994</c:v>
                </c:pt>
                <c:pt idx="138">
                  <c:v>73.1678</c:v>
                </c:pt>
                <c:pt idx="139">
                  <c:v>73.332250000000002</c:v>
                </c:pt>
                <c:pt idx="140">
                  <c:v>73.561350000000004</c:v>
                </c:pt>
                <c:pt idx="141">
                  <c:v>73.918000000000006</c:v>
                </c:pt>
                <c:pt idx="142">
                  <c:v>74.473050000000001</c:v>
                </c:pt>
                <c:pt idx="143">
                  <c:v>75.154600000000002</c:v>
                </c:pt>
                <c:pt idx="144">
                  <c:v>75.3279</c:v>
                </c:pt>
                <c:pt idx="145">
                  <c:v>75.592300000000009</c:v>
                </c:pt>
                <c:pt idx="146">
                  <c:v>75.989350000000002</c:v>
                </c:pt>
                <c:pt idx="147">
                  <c:v>76.13685000000001</c:v>
                </c:pt>
                <c:pt idx="148">
                  <c:v>76.349100000000007</c:v>
                </c:pt>
                <c:pt idx="149">
                  <c:v>76.6601</c:v>
                </c:pt>
                <c:pt idx="150">
                  <c:v>77.122149999999991</c:v>
                </c:pt>
                <c:pt idx="151">
                  <c:v>77.285449999999997</c:v>
                </c:pt>
                <c:pt idx="152">
                  <c:v>77.5304</c:v>
                </c:pt>
                <c:pt idx="153">
                  <c:v>77.89285000000001</c:v>
                </c:pt>
                <c:pt idx="154">
                  <c:v>78.0291</c:v>
                </c:pt>
                <c:pt idx="155">
                  <c:v>78.238399999999999</c:v>
                </c:pt>
                <c:pt idx="156">
                  <c:v>78.55</c:v>
                </c:pt>
                <c:pt idx="157">
                  <c:v>78.665999999999997</c:v>
                </c:pt>
                <c:pt idx="158">
                  <c:v>78.841149999999999</c:v>
                </c:pt>
                <c:pt idx="159">
                  <c:v>79.103350000000006</c:v>
                </c:pt>
                <c:pt idx="160">
                  <c:v>79.499300000000005</c:v>
                </c:pt>
                <c:pt idx="161">
                  <c:v>79.899850000000001</c:v>
                </c:pt>
                <c:pt idx="162">
                  <c:v>80.295199999999994</c:v>
                </c:pt>
                <c:pt idx="163">
                  <c:v>80.443550000000002</c:v>
                </c:pt>
                <c:pt idx="164">
                  <c:v>80.670550000000006</c:v>
                </c:pt>
                <c:pt idx="165">
                  <c:v>81.011250000000004</c:v>
                </c:pt>
                <c:pt idx="166">
                  <c:v>81.502949999999998</c:v>
                </c:pt>
                <c:pt idx="167">
                  <c:v>81.667100000000005</c:v>
                </c:pt>
                <c:pt idx="168">
                  <c:v>81.917899999999989</c:v>
                </c:pt>
                <c:pt idx="169">
                  <c:v>82.313199999999995</c:v>
                </c:pt>
                <c:pt idx="170">
                  <c:v>82.897199999999998</c:v>
                </c:pt>
                <c:pt idx="171">
                  <c:v>83.470500000000001</c:v>
                </c:pt>
                <c:pt idx="172">
                  <c:v>84.043050000000008</c:v>
                </c:pt>
                <c:pt idx="173">
                  <c:v>84.614949999999993</c:v>
                </c:pt>
                <c:pt idx="174">
                  <c:v>84.757149999999996</c:v>
                </c:pt>
                <c:pt idx="175">
                  <c:v>84.964199999999991</c:v>
                </c:pt>
                <c:pt idx="176">
                  <c:v>85.258649999999989</c:v>
                </c:pt>
                <c:pt idx="177">
                  <c:v>85.545199999999994</c:v>
                </c:pt>
                <c:pt idx="178">
                  <c:v>85.817549999999997</c:v>
                </c:pt>
                <c:pt idx="179">
                  <c:v>86.200149999999994</c:v>
                </c:pt>
                <c:pt idx="180">
                  <c:v>86.594449999999995</c:v>
                </c:pt>
                <c:pt idx="181">
                  <c:v>87.027899999999988</c:v>
                </c:pt>
                <c:pt idx="182">
                  <c:v>87.185399999999987</c:v>
                </c:pt>
                <c:pt idx="183">
                  <c:v>87.427300000000002</c:v>
                </c:pt>
                <c:pt idx="184">
                  <c:v>87.799399999999991</c:v>
                </c:pt>
                <c:pt idx="185">
                  <c:v>88.083649999999992</c:v>
                </c:pt>
                <c:pt idx="186">
                  <c:v>88.506749999999997</c:v>
                </c:pt>
                <c:pt idx="187">
                  <c:v>88.927050000000008</c:v>
                </c:pt>
                <c:pt idx="188">
                  <c:v>89.33905</c:v>
                </c:pt>
                <c:pt idx="189">
                  <c:v>89.493250000000003</c:v>
                </c:pt>
                <c:pt idx="190">
                  <c:v>89.722800000000007</c:v>
                </c:pt>
                <c:pt idx="191">
                  <c:v>90.057000000000002</c:v>
                </c:pt>
                <c:pt idx="192">
                  <c:v>90.391149999999996</c:v>
                </c:pt>
                <c:pt idx="193">
                  <c:v>90.475649999999987</c:v>
                </c:pt>
                <c:pt idx="194">
                  <c:v>90.601649999999992</c:v>
                </c:pt>
                <c:pt idx="195">
                  <c:v>90.790199999999999</c:v>
                </c:pt>
                <c:pt idx="196">
                  <c:v>91.072699999999998</c:v>
                </c:pt>
                <c:pt idx="197">
                  <c:v>91.179000000000002</c:v>
                </c:pt>
                <c:pt idx="198">
                  <c:v>91.340199999999996</c:v>
                </c:pt>
                <c:pt idx="199">
                  <c:v>91.578199999999995</c:v>
                </c:pt>
                <c:pt idx="200">
                  <c:v>91.93889999999999</c:v>
                </c:pt>
                <c:pt idx="201">
                  <c:v>92.075800000000001</c:v>
                </c:pt>
                <c:pt idx="202">
                  <c:v>92.280450000000002</c:v>
                </c:pt>
                <c:pt idx="203">
                  <c:v>92.570300000000003</c:v>
                </c:pt>
                <c:pt idx="204">
                  <c:v>93.022300000000001</c:v>
                </c:pt>
                <c:pt idx="205">
                  <c:v>93.182699999999997</c:v>
                </c:pt>
                <c:pt idx="206">
                  <c:v>93.427499999999995</c:v>
                </c:pt>
                <c:pt idx="207">
                  <c:v>93.803600000000003</c:v>
                </c:pt>
                <c:pt idx="208">
                  <c:v>93.945650000000001</c:v>
                </c:pt>
                <c:pt idx="209">
                  <c:v>94.159899999999993</c:v>
                </c:pt>
                <c:pt idx="210">
                  <c:v>94.47945</c:v>
                </c:pt>
                <c:pt idx="211">
                  <c:v>94.598600000000005</c:v>
                </c:pt>
                <c:pt idx="212">
                  <c:v>94.775999999999996</c:v>
                </c:pt>
                <c:pt idx="213">
                  <c:v>95.0381</c:v>
                </c:pt>
                <c:pt idx="214">
                  <c:v>95.136499999999998</c:v>
                </c:pt>
                <c:pt idx="215">
                  <c:v>95.284449999999993</c:v>
                </c:pt>
                <c:pt idx="216">
                  <c:v>95.504600000000011</c:v>
                </c:pt>
                <c:pt idx="217">
                  <c:v>95.826449999999994</c:v>
                </c:pt>
                <c:pt idx="218">
                  <c:v>96.141850000000005</c:v>
                </c:pt>
                <c:pt idx="219">
                  <c:v>96.454549999999998</c:v>
                </c:pt>
                <c:pt idx="220">
                  <c:v>96.910200000000003</c:v>
                </c:pt>
                <c:pt idx="221">
                  <c:v>97.36515</c:v>
                </c:pt>
                <c:pt idx="222">
                  <c:v>97.807050000000004</c:v>
                </c:pt>
                <c:pt idx="223">
                  <c:v>98.451449999999994</c:v>
                </c:pt>
                <c:pt idx="224">
                  <c:v>98.614399999999989</c:v>
                </c:pt>
                <c:pt idx="225">
                  <c:v>98.859549999999999</c:v>
                </c:pt>
                <c:pt idx="226">
                  <c:v>99.225250000000003</c:v>
                </c:pt>
                <c:pt idx="227">
                  <c:v>99.773899999999998</c:v>
                </c:pt>
                <c:pt idx="228">
                  <c:v>99.939250000000001</c:v>
                </c:pt>
                <c:pt idx="229">
                  <c:v>100.18745</c:v>
                </c:pt>
                <c:pt idx="230">
                  <c:v>100.27964999999999</c:v>
                </c:pt>
                <c:pt idx="231">
                  <c:v>100.41494999999999</c:v>
                </c:pt>
                <c:pt idx="232">
                  <c:v>100.61735</c:v>
                </c:pt>
                <c:pt idx="233">
                  <c:v>100.91889999999999</c:v>
                </c:pt>
                <c:pt idx="234">
                  <c:v>101.03194999999999</c:v>
                </c:pt>
                <c:pt idx="235">
                  <c:v>101.1998</c:v>
                </c:pt>
                <c:pt idx="236">
                  <c:v>101.44235</c:v>
                </c:pt>
                <c:pt idx="237">
                  <c:v>101.79594999999999</c:v>
                </c:pt>
                <c:pt idx="238">
                  <c:v>102.31019999999999</c:v>
                </c:pt>
                <c:pt idx="239">
                  <c:v>102.43810000000001</c:v>
                </c:pt>
                <c:pt idx="240">
                  <c:v>102.43810000000001</c:v>
                </c:pt>
                <c:pt idx="241">
                  <c:v>102.5853</c:v>
                </c:pt>
                <c:pt idx="242">
                  <c:v>102.73295</c:v>
                </c:pt>
                <c:pt idx="243">
                  <c:v>102.95355000000001</c:v>
                </c:pt>
                <c:pt idx="244">
                  <c:v>103.03585000000001</c:v>
                </c:pt>
                <c:pt idx="245">
                  <c:v>103.15819999999999</c:v>
                </c:pt>
                <c:pt idx="246">
                  <c:v>103.33565</c:v>
                </c:pt>
                <c:pt idx="247">
                  <c:v>103.5763</c:v>
                </c:pt>
                <c:pt idx="248">
                  <c:v>103.66685000000001</c:v>
                </c:pt>
                <c:pt idx="249">
                  <c:v>103.80419999999999</c:v>
                </c:pt>
                <c:pt idx="250">
                  <c:v>104.0067</c:v>
                </c:pt>
                <c:pt idx="251">
                  <c:v>104.30685000000001</c:v>
                </c:pt>
                <c:pt idx="252">
                  <c:v>104.41860000000001</c:v>
                </c:pt>
                <c:pt idx="253">
                  <c:v>104.59245</c:v>
                </c:pt>
                <c:pt idx="254">
                  <c:v>104.6579</c:v>
                </c:pt>
                <c:pt idx="255">
                  <c:v>104.7548</c:v>
                </c:pt>
                <c:pt idx="256">
                  <c:v>104.90245</c:v>
                </c:pt>
                <c:pt idx="257">
                  <c:v>105.12519999999999</c:v>
                </c:pt>
                <c:pt idx="258">
                  <c:v>105.4633</c:v>
                </c:pt>
                <c:pt idx="259">
                  <c:v>105.59214999999999</c:v>
                </c:pt>
                <c:pt idx="260">
                  <c:v>105.78285000000001</c:v>
                </c:pt>
                <c:pt idx="261">
                  <c:v>106.06619999999999</c:v>
                </c:pt>
                <c:pt idx="262">
                  <c:v>106.1743</c:v>
                </c:pt>
                <c:pt idx="263">
                  <c:v>106.33385000000001</c:v>
                </c:pt>
                <c:pt idx="264">
                  <c:v>106.5753</c:v>
                </c:pt>
                <c:pt idx="265">
                  <c:v>106.67010000000001</c:v>
                </c:pt>
                <c:pt idx="266">
                  <c:v>106.82</c:v>
                </c:pt>
                <c:pt idx="267">
                  <c:v>107.05925000000001</c:v>
                </c:pt>
                <c:pt idx="268">
                  <c:v>107.15135000000001</c:v>
                </c:pt>
                <c:pt idx="269">
                  <c:v>107.29205</c:v>
                </c:pt>
                <c:pt idx="270">
                  <c:v>107.5077</c:v>
                </c:pt>
                <c:pt idx="271">
                  <c:v>107.82850000000001</c:v>
                </c:pt>
                <c:pt idx="272">
                  <c:v>107.94935000000001</c:v>
                </c:pt>
                <c:pt idx="273">
                  <c:v>108.12214999999999</c:v>
                </c:pt>
                <c:pt idx="274">
                  <c:v>108.37655000000001</c:v>
                </c:pt>
                <c:pt idx="275">
                  <c:v>108.7433</c:v>
                </c:pt>
                <c:pt idx="276">
                  <c:v>108.8793</c:v>
                </c:pt>
                <c:pt idx="277">
                  <c:v>109.08410000000001</c:v>
                </c:pt>
                <c:pt idx="278">
                  <c:v>109.40545</c:v>
                </c:pt>
                <c:pt idx="279">
                  <c:v>109.92475</c:v>
                </c:pt>
                <c:pt idx="280">
                  <c:v>110.09355000000001</c:v>
                </c:pt>
                <c:pt idx="281">
                  <c:v>110.3459</c:v>
                </c:pt>
                <c:pt idx="282">
                  <c:v>110.71285</c:v>
                </c:pt>
                <c:pt idx="283">
                  <c:v>110.84775</c:v>
                </c:pt>
                <c:pt idx="284">
                  <c:v>111.03585000000001</c:v>
                </c:pt>
                <c:pt idx="285">
                  <c:v>111.3133</c:v>
                </c:pt>
                <c:pt idx="286">
                  <c:v>111.41585000000001</c:v>
                </c:pt>
                <c:pt idx="287">
                  <c:v>111.56819999999999</c:v>
                </c:pt>
                <c:pt idx="288">
                  <c:v>111.79785000000001</c:v>
                </c:pt>
                <c:pt idx="289">
                  <c:v>112.10405</c:v>
                </c:pt>
                <c:pt idx="290">
                  <c:v>112.22024999999999</c:v>
                </c:pt>
                <c:pt idx="291">
                  <c:v>112.4032</c:v>
                </c:pt>
                <c:pt idx="292">
                  <c:v>112.7037</c:v>
                </c:pt>
                <c:pt idx="293">
                  <c:v>113.17545</c:v>
                </c:pt>
                <c:pt idx="294">
                  <c:v>113.32980000000001</c:v>
                </c:pt>
                <c:pt idx="295">
                  <c:v>113.5545</c:v>
                </c:pt>
                <c:pt idx="296">
                  <c:v>113.88285</c:v>
                </c:pt>
                <c:pt idx="297">
                  <c:v>114.00345</c:v>
                </c:pt>
                <c:pt idx="298">
                  <c:v>114.1802</c:v>
                </c:pt>
                <c:pt idx="299">
                  <c:v>114.44314999999999</c:v>
                </c:pt>
                <c:pt idx="300">
                  <c:v>114.83630000000001</c:v>
                </c:pt>
                <c:pt idx="301">
                  <c:v>114.93414999999999</c:v>
                </c:pt>
                <c:pt idx="302">
                  <c:v>115.03110000000001</c:v>
                </c:pt>
                <c:pt idx="303">
                  <c:v>115.17605</c:v>
                </c:pt>
                <c:pt idx="304">
                  <c:v>115.3947</c:v>
                </c:pt>
                <c:pt idx="305">
                  <c:v>115.70655000000001</c:v>
                </c:pt>
                <c:pt idx="306">
                  <c:v>115.82785000000001</c:v>
                </c:pt>
                <c:pt idx="307">
                  <c:v>116.0172</c:v>
                </c:pt>
                <c:pt idx="308">
                  <c:v>116.31195</c:v>
                </c:pt>
                <c:pt idx="309">
                  <c:v>116.75360000000001</c:v>
                </c:pt>
                <c:pt idx="310">
                  <c:v>116.89695</c:v>
                </c:pt>
                <c:pt idx="311">
                  <c:v>117.11280000000001</c:v>
                </c:pt>
                <c:pt idx="312">
                  <c:v>117.40060000000001</c:v>
                </c:pt>
                <c:pt idx="313">
                  <c:v>117.50705000000001</c:v>
                </c:pt>
                <c:pt idx="314">
                  <c:v>117.6658</c:v>
                </c:pt>
                <c:pt idx="315">
                  <c:v>117.9028</c:v>
                </c:pt>
                <c:pt idx="316">
                  <c:v>118.2373</c:v>
                </c:pt>
                <c:pt idx="317">
                  <c:v>118.60239999999999</c:v>
                </c:pt>
                <c:pt idx="318">
                  <c:v>118.69685000000001</c:v>
                </c:pt>
                <c:pt idx="319">
                  <c:v>118.84514999999999</c:v>
                </c:pt>
                <c:pt idx="320">
                  <c:v>119.07560000000001</c:v>
                </c:pt>
                <c:pt idx="321">
                  <c:v>119.41844999999999</c:v>
                </c:pt>
                <c:pt idx="322">
                  <c:v>119.89155000000001</c:v>
                </c:pt>
                <c:pt idx="323">
                  <c:v>120.36239999999999</c:v>
                </c:pt>
                <c:pt idx="324">
                  <c:v>120.81789999999999</c:v>
                </c:pt>
                <c:pt idx="325">
                  <c:v>120.95939999999999</c:v>
                </c:pt>
                <c:pt idx="326">
                  <c:v>121.18610000000001</c:v>
                </c:pt>
                <c:pt idx="327">
                  <c:v>121.2727</c:v>
                </c:pt>
                <c:pt idx="328">
                  <c:v>121.40435000000001</c:v>
                </c:pt>
                <c:pt idx="329">
                  <c:v>121.6007</c:v>
                </c:pt>
                <c:pt idx="330">
                  <c:v>121.85844999999999</c:v>
                </c:pt>
                <c:pt idx="331">
                  <c:v>122.2256</c:v>
                </c:pt>
                <c:pt idx="332">
                  <c:v>122.7633</c:v>
                </c:pt>
                <c:pt idx="333">
                  <c:v>123.2796</c:v>
                </c:pt>
                <c:pt idx="334">
                  <c:v>123.4071</c:v>
                </c:pt>
                <c:pt idx="335">
                  <c:v>123.59444999999999</c:v>
                </c:pt>
                <c:pt idx="336">
                  <c:v>123.91855</c:v>
                </c:pt>
                <c:pt idx="337">
                  <c:v>124.04315</c:v>
                </c:pt>
                <c:pt idx="338">
                  <c:v>124.2299</c:v>
                </c:pt>
                <c:pt idx="339">
                  <c:v>124.50885000000001</c:v>
                </c:pt>
                <c:pt idx="340">
                  <c:v>124.8802</c:v>
                </c:pt>
                <c:pt idx="341">
                  <c:v>125.25760000000001</c:v>
                </c:pt>
                <c:pt idx="342">
                  <c:v>125.53664999999999</c:v>
                </c:pt>
                <c:pt idx="343">
                  <c:v>125.61880000000001</c:v>
                </c:pt>
                <c:pt idx="344">
                  <c:v>125.72439999999999</c:v>
                </c:pt>
                <c:pt idx="345">
                  <c:v>125.76625</c:v>
                </c:pt>
                <c:pt idx="346">
                  <c:v>125.83905</c:v>
                </c:pt>
                <c:pt idx="347">
                  <c:v>125.9573</c:v>
                </c:pt>
                <c:pt idx="348">
                  <c:v>126.129</c:v>
                </c:pt>
                <c:pt idx="349">
                  <c:v>126.35510000000001</c:v>
                </c:pt>
                <c:pt idx="350">
                  <c:v>126.604</c:v>
                </c:pt>
                <c:pt idx="351">
                  <c:v>126.99805000000001</c:v>
                </c:pt>
                <c:pt idx="352">
                  <c:v>127.572</c:v>
                </c:pt>
                <c:pt idx="353">
                  <c:v>127.71814999999999</c:v>
                </c:pt>
                <c:pt idx="354">
                  <c:v>127.9431</c:v>
                </c:pt>
                <c:pt idx="355">
                  <c:v>128.0282</c:v>
                </c:pt>
                <c:pt idx="356">
                  <c:v>128.15655000000001</c:v>
                </c:pt>
                <c:pt idx="357">
                  <c:v>128.34360000000001</c:v>
                </c:pt>
                <c:pt idx="358">
                  <c:v>128.61064999999999</c:v>
                </c:pt>
                <c:pt idx="359">
                  <c:v>128.93645000000001</c:v>
                </c:pt>
                <c:pt idx="360">
                  <c:v>129.05144999999999</c:v>
                </c:pt>
                <c:pt idx="361">
                  <c:v>129.23455000000001</c:v>
                </c:pt>
                <c:pt idx="362">
                  <c:v>129.51885000000001</c:v>
                </c:pt>
                <c:pt idx="363">
                  <c:v>129.63149999999999</c:v>
                </c:pt>
                <c:pt idx="364">
                  <c:v>129.80885000000001</c:v>
                </c:pt>
                <c:pt idx="365">
                  <c:v>130.08564999999999</c:v>
                </c:pt>
                <c:pt idx="366">
                  <c:v>130.50380000000001</c:v>
                </c:pt>
                <c:pt idx="367">
                  <c:v>131.11120000000003</c:v>
                </c:pt>
                <c:pt idx="368">
                  <c:v>131.74854999999999</c:v>
                </c:pt>
                <c:pt idx="369">
                  <c:v>131.90674999999999</c:v>
                </c:pt>
                <c:pt idx="370">
                  <c:v>132.14250000000001</c:v>
                </c:pt>
                <c:pt idx="371">
                  <c:v>132.49250000000001</c:v>
                </c:pt>
                <c:pt idx="372">
                  <c:v>132.62270000000001</c:v>
                </c:pt>
                <c:pt idx="373">
                  <c:v>132.81560000000002</c:v>
                </c:pt>
                <c:pt idx="374">
                  <c:v>132.88765000000001</c:v>
                </c:pt>
                <c:pt idx="375">
                  <c:v>132.99495000000002</c:v>
                </c:pt>
                <c:pt idx="376">
                  <c:v>133.15345000000002</c:v>
                </c:pt>
                <c:pt idx="377">
                  <c:v>133.2123</c:v>
                </c:pt>
                <c:pt idx="378">
                  <c:v>133.29920000000001</c:v>
                </c:pt>
                <c:pt idx="379">
                  <c:v>133.42760000000001</c:v>
                </c:pt>
                <c:pt idx="380">
                  <c:v>133.61770000000001</c:v>
                </c:pt>
                <c:pt idx="381">
                  <c:v>133.8946</c:v>
                </c:pt>
                <c:pt idx="382">
                  <c:v>134.27554999999998</c:v>
                </c:pt>
                <c:pt idx="383">
                  <c:v>134.39824999999999</c:v>
                </c:pt>
                <c:pt idx="384">
                  <c:v>134.58345</c:v>
                </c:pt>
                <c:pt idx="385">
                  <c:v>134.86754999999999</c:v>
                </c:pt>
                <c:pt idx="386">
                  <c:v>134.97495000000001</c:v>
                </c:pt>
                <c:pt idx="387">
                  <c:v>135.14064999999999</c:v>
                </c:pt>
                <c:pt idx="388">
                  <c:v>135.38679999999999</c:v>
                </c:pt>
                <c:pt idx="389">
                  <c:v>135.47935000000001</c:v>
                </c:pt>
                <c:pt idx="390">
                  <c:v>135.61850000000001</c:v>
                </c:pt>
                <c:pt idx="391">
                  <c:v>135.81735</c:v>
                </c:pt>
                <c:pt idx="392">
                  <c:v>136.1071</c:v>
                </c:pt>
                <c:pt idx="393">
                  <c:v>136.53654999999998</c:v>
                </c:pt>
                <c:pt idx="394">
                  <c:v>136.94820000000001</c:v>
                </c:pt>
                <c:pt idx="395">
                  <c:v>137.05339999999998</c:v>
                </c:pt>
                <c:pt idx="396">
                  <c:v>137.21329999999998</c:v>
                </c:pt>
                <c:pt idx="397">
                  <c:v>137.27379999999999</c:v>
                </c:pt>
                <c:pt idx="398">
                  <c:v>137.36510000000001</c:v>
                </c:pt>
                <c:pt idx="399">
                  <c:v>137.50200000000001</c:v>
                </c:pt>
                <c:pt idx="400">
                  <c:v>137.70335</c:v>
                </c:pt>
                <c:pt idx="401">
                  <c:v>137.96684999999999</c:v>
                </c:pt>
                <c:pt idx="402">
                  <c:v>138.21689999999998</c:v>
                </c:pt>
                <c:pt idx="403">
                  <c:v>138.2808</c:v>
                </c:pt>
                <c:pt idx="404">
                  <c:v>138.37875</c:v>
                </c:pt>
                <c:pt idx="405">
                  <c:v>138.52355</c:v>
                </c:pt>
                <c:pt idx="406">
                  <c:v>138.57814999999999</c:v>
                </c:pt>
                <c:pt idx="407">
                  <c:v>138.66504999999998</c:v>
                </c:pt>
                <c:pt idx="408">
                  <c:v>138.79635000000002</c:v>
                </c:pt>
                <c:pt idx="409">
                  <c:v>138.9735</c:v>
                </c:pt>
                <c:pt idx="410">
                  <c:v>139.10945000000001</c:v>
                </c:pt>
                <c:pt idx="411">
                  <c:v>139.21335000000002</c:v>
                </c:pt>
                <c:pt idx="412">
                  <c:v>139.39865</c:v>
                </c:pt>
                <c:pt idx="413">
                  <c:v>139.47164999999998</c:v>
                </c:pt>
                <c:pt idx="414">
                  <c:v>139.58860000000001</c:v>
                </c:pt>
                <c:pt idx="415">
                  <c:v>139.77085</c:v>
                </c:pt>
                <c:pt idx="416">
                  <c:v>140.08814999999998</c:v>
                </c:pt>
                <c:pt idx="417">
                  <c:v>140.48349999999999</c:v>
                </c:pt>
                <c:pt idx="418">
                  <c:v>140.90485000000001</c:v>
                </c:pt>
                <c:pt idx="419">
                  <c:v>141.30835000000002</c:v>
                </c:pt>
                <c:pt idx="420">
                  <c:v>141.61370000000002</c:v>
                </c:pt>
                <c:pt idx="421">
                  <c:v>141.79614999999998</c:v>
                </c:pt>
                <c:pt idx="422">
                  <c:v>141.85300000000001</c:v>
                </c:pt>
                <c:pt idx="423">
                  <c:v>141.96620000000001</c:v>
                </c:pt>
                <c:pt idx="424">
                  <c:v>142.19139999999999</c:v>
                </c:pt>
                <c:pt idx="425">
                  <c:v>142.59925000000001</c:v>
                </c:pt>
                <c:pt idx="426">
                  <c:v>143.01985000000002</c:v>
                </c:pt>
                <c:pt idx="427">
                  <c:v>143.44785000000002</c:v>
                </c:pt>
                <c:pt idx="428">
                  <c:v>143.57755</c:v>
                </c:pt>
                <c:pt idx="429">
                  <c:v>143.77345000000003</c:v>
                </c:pt>
                <c:pt idx="430">
                  <c:v>144.06514999999999</c:v>
                </c:pt>
                <c:pt idx="431">
                  <c:v>144.50815</c:v>
                </c:pt>
                <c:pt idx="432">
                  <c:v>145.05579999999998</c:v>
                </c:pt>
                <c:pt idx="433">
                  <c:v>145.19185000000002</c:v>
                </c:pt>
                <c:pt idx="434">
                  <c:v>145.33005</c:v>
                </c:pt>
                <c:pt idx="435">
                  <c:v>145.54679999999999</c:v>
                </c:pt>
                <c:pt idx="436">
                  <c:v>145.62870000000001</c:v>
                </c:pt>
                <c:pt idx="437">
                  <c:v>145.75274999999999</c:v>
                </c:pt>
                <c:pt idx="438">
                  <c:v>145.93735000000001</c:v>
                </c:pt>
                <c:pt idx="439">
                  <c:v>146.00629999999998</c:v>
                </c:pt>
                <c:pt idx="440">
                  <c:v>146.10839999999999</c:v>
                </c:pt>
                <c:pt idx="441">
                  <c:v>146.25979999999998</c:v>
                </c:pt>
                <c:pt idx="442">
                  <c:v>146.47915</c:v>
                </c:pt>
                <c:pt idx="443">
                  <c:v>146.80125000000001</c:v>
                </c:pt>
                <c:pt idx="444">
                  <c:v>146.92170000000002</c:v>
                </c:pt>
                <c:pt idx="445">
                  <c:v>147.10085000000001</c:v>
                </c:pt>
                <c:pt idx="446">
                  <c:v>147.37029999999999</c:v>
                </c:pt>
                <c:pt idx="447">
                  <c:v>147.74289999999999</c:v>
                </c:pt>
                <c:pt idx="448">
                  <c:v>148.22565</c:v>
                </c:pt>
                <c:pt idx="449">
                  <c:v>148.69039999999998</c:v>
                </c:pt>
                <c:pt idx="450">
                  <c:v>149.13879999999997</c:v>
                </c:pt>
                <c:pt idx="451">
                  <c:v>149.24764999999999</c:v>
                </c:pt>
                <c:pt idx="452">
                  <c:v>149.35195000000002</c:v>
                </c:pt>
                <c:pt idx="453">
                  <c:v>149.50085000000001</c:v>
                </c:pt>
                <c:pt idx="454">
                  <c:v>149.72420000000002</c:v>
                </c:pt>
                <c:pt idx="455">
                  <c:v>149.80539999999999</c:v>
                </c:pt>
                <c:pt idx="456">
                  <c:v>149.92255</c:v>
                </c:pt>
                <c:pt idx="457">
                  <c:v>150.07829999999998</c:v>
                </c:pt>
                <c:pt idx="458">
                  <c:v>150.30179999999999</c:v>
                </c:pt>
                <c:pt idx="459">
                  <c:v>150.67479999999998</c:v>
                </c:pt>
                <c:pt idx="460">
                  <c:v>150.76595</c:v>
                </c:pt>
                <c:pt idx="461">
                  <c:v>150.84690000000001</c:v>
                </c:pt>
                <c:pt idx="462">
                  <c:v>150.87529999999998</c:v>
                </c:pt>
                <c:pt idx="463">
                  <c:v>150.91004999999998</c:v>
                </c:pt>
                <c:pt idx="464">
                  <c:v>150.95145000000002</c:v>
                </c:pt>
                <c:pt idx="465">
                  <c:v>151.00200000000001</c:v>
                </c:pt>
                <c:pt idx="466">
                  <c:v>151.05510000000001</c:v>
                </c:pt>
                <c:pt idx="467">
                  <c:v>151.11620000000002</c:v>
                </c:pt>
                <c:pt idx="468">
                  <c:v>151.28385</c:v>
                </c:pt>
                <c:pt idx="469">
                  <c:v>151.57804999999999</c:v>
                </c:pt>
                <c:pt idx="470">
                  <c:v>151.97790000000001</c:v>
                </c:pt>
                <c:pt idx="471">
                  <c:v>152.06535</c:v>
                </c:pt>
                <c:pt idx="472">
                  <c:v>152.06535</c:v>
                </c:pt>
                <c:pt idx="473">
                  <c:v>152.16379999999998</c:v>
                </c:pt>
                <c:pt idx="474">
                  <c:v>152.25495000000001</c:v>
                </c:pt>
                <c:pt idx="475">
                  <c:v>152.33865</c:v>
                </c:pt>
                <c:pt idx="476">
                  <c:v>152.48014999999998</c:v>
                </c:pt>
                <c:pt idx="477">
                  <c:v>152.7124</c:v>
                </c:pt>
                <c:pt idx="478">
                  <c:v>153.0737</c:v>
                </c:pt>
                <c:pt idx="479">
                  <c:v>153.18029999999999</c:v>
                </c:pt>
                <c:pt idx="480">
                  <c:v>153.33745000000002</c:v>
                </c:pt>
                <c:pt idx="481">
                  <c:v>153.5539</c:v>
                </c:pt>
                <c:pt idx="482">
                  <c:v>153.83885000000001</c:v>
                </c:pt>
                <c:pt idx="483">
                  <c:v>154.2277</c:v>
                </c:pt>
                <c:pt idx="484">
                  <c:v>154.66489999999999</c:v>
                </c:pt>
                <c:pt idx="485">
                  <c:v>154.77934999999999</c:v>
                </c:pt>
                <c:pt idx="486">
                  <c:v>154.96485000000001</c:v>
                </c:pt>
                <c:pt idx="487">
                  <c:v>155.25125</c:v>
                </c:pt>
                <c:pt idx="488">
                  <c:v>155.35890000000001</c:v>
                </c:pt>
                <c:pt idx="489">
                  <c:v>155.52170000000001</c:v>
                </c:pt>
                <c:pt idx="490">
                  <c:v>155.58285000000001</c:v>
                </c:pt>
                <c:pt idx="491">
                  <c:v>155.67479999999998</c:v>
                </c:pt>
                <c:pt idx="492">
                  <c:v>155.8082</c:v>
                </c:pt>
                <c:pt idx="493">
                  <c:v>155.85829999999999</c:v>
                </c:pt>
                <c:pt idx="494">
                  <c:v>155.93074999999999</c:v>
                </c:pt>
                <c:pt idx="495">
                  <c:v>156.03489999999999</c:v>
                </c:pt>
                <c:pt idx="496">
                  <c:v>156.17714999999998</c:v>
                </c:pt>
                <c:pt idx="497">
                  <c:v>156.37299999999999</c:v>
                </c:pt>
                <c:pt idx="498">
                  <c:v>156.54035000000002</c:v>
                </c:pt>
                <c:pt idx="499">
                  <c:v>156.7038</c:v>
                </c:pt>
                <c:pt idx="500">
                  <c:v>156.76439999999999</c:v>
                </c:pt>
                <c:pt idx="501">
                  <c:v>156.8723</c:v>
                </c:pt>
                <c:pt idx="502">
                  <c:v>157.06659999999999</c:v>
                </c:pt>
                <c:pt idx="503">
                  <c:v>157.398</c:v>
                </c:pt>
                <c:pt idx="504">
                  <c:v>157.52510000000001</c:v>
                </c:pt>
                <c:pt idx="505">
                  <c:v>157.71679999999998</c:v>
                </c:pt>
                <c:pt idx="506">
                  <c:v>158.00014999999999</c:v>
                </c:pt>
                <c:pt idx="507">
                  <c:v>158.43185</c:v>
                </c:pt>
                <c:pt idx="508">
                  <c:v>158.56475</c:v>
                </c:pt>
                <c:pt idx="509">
                  <c:v>158.76379999999997</c:v>
                </c:pt>
                <c:pt idx="510">
                  <c:v>159.06220000000002</c:v>
                </c:pt>
                <c:pt idx="511">
                  <c:v>159.51400000000001</c:v>
                </c:pt>
                <c:pt idx="512">
                  <c:v>159.64870000000002</c:v>
                </c:pt>
                <c:pt idx="513">
                  <c:v>159.85290000000001</c:v>
                </c:pt>
                <c:pt idx="514">
                  <c:v>160.15610000000001</c:v>
                </c:pt>
                <c:pt idx="515">
                  <c:v>160.26935</c:v>
                </c:pt>
                <c:pt idx="516">
                  <c:v>160.44014999999999</c:v>
                </c:pt>
                <c:pt idx="517">
                  <c:v>160.6891</c:v>
                </c:pt>
                <c:pt idx="518">
                  <c:v>161.0634</c:v>
                </c:pt>
                <c:pt idx="519">
                  <c:v>161.59965</c:v>
                </c:pt>
                <c:pt idx="520">
                  <c:v>162.13670000000002</c:v>
                </c:pt>
                <c:pt idx="521">
                  <c:v>162.67695000000001</c:v>
                </c:pt>
                <c:pt idx="522">
                  <c:v>162.81075000000001</c:v>
                </c:pt>
                <c:pt idx="523">
                  <c:v>163.00829999999999</c:v>
                </c:pt>
                <c:pt idx="524">
                  <c:v>163.2912</c:v>
                </c:pt>
                <c:pt idx="525">
                  <c:v>163.39605</c:v>
                </c:pt>
                <c:pt idx="526">
                  <c:v>163.5504</c:v>
                </c:pt>
                <c:pt idx="527">
                  <c:v>163.77145000000002</c:v>
                </c:pt>
                <c:pt idx="528">
                  <c:v>163.85285000000002</c:v>
                </c:pt>
                <c:pt idx="529">
                  <c:v>163.97104999999999</c:v>
                </c:pt>
                <c:pt idx="530">
                  <c:v>164.14429999999999</c:v>
                </c:pt>
                <c:pt idx="531">
                  <c:v>164.3955</c:v>
                </c:pt>
                <c:pt idx="532">
                  <c:v>164.63825</c:v>
                </c:pt>
                <c:pt idx="533">
                  <c:v>164.87610000000001</c:v>
                </c:pt>
                <c:pt idx="534">
                  <c:v>164.96674999999999</c:v>
                </c:pt>
                <c:pt idx="535">
                  <c:v>165.10364999999999</c:v>
                </c:pt>
                <c:pt idx="536">
                  <c:v>165.30745000000002</c:v>
                </c:pt>
                <c:pt idx="537">
                  <c:v>165.60754999999997</c:v>
                </c:pt>
                <c:pt idx="538">
                  <c:v>165.9194</c:v>
                </c:pt>
                <c:pt idx="539">
                  <c:v>166.25524999999999</c:v>
                </c:pt>
                <c:pt idx="540">
                  <c:v>166.60384999999999</c:v>
                </c:pt>
                <c:pt idx="541">
                  <c:v>166.95609999999999</c:v>
                </c:pt>
                <c:pt idx="542">
                  <c:v>167.42570000000001</c:v>
                </c:pt>
                <c:pt idx="543">
                  <c:v>167.88800000000001</c:v>
                </c:pt>
                <c:pt idx="544">
                  <c:v>168.00239999999999</c:v>
                </c:pt>
                <c:pt idx="545">
                  <c:v>168.17239999999998</c:v>
                </c:pt>
                <c:pt idx="546">
                  <c:v>168.42089999999999</c:v>
                </c:pt>
                <c:pt idx="547">
                  <c:v>168.51575</c:v>
                </c:pt>
                <c:pt idx="548">
                  <c:v>168.66060000000002</c:v>
                </c:pt>
                <c:pt idx="549">
                  <c:v>168.88039999999998</c:v>
                </c:pt>
                <c:pt idx="550">
                  <c:v>169.21220000000002</c:v>
                </c:pt>
                <c:pt idx="551">
                  <c:v>169.6962</c:v>
                </c:pt>
                <c:pt idx="552">
                  <c:v>170.18355</c:v>
                </c:pt>
                <c:pt idx="553">
                  <c:v>170.65875</c:v>
                </c:pt>
                <c:pt idx="554">
                  <c:v>170.77554999999998</c:v>
                </c:pt>
                <c:pt idx="555">
                  <c:v>170.94745</c:v>
                </c:pt>
                <c:pt idx="556">
                  <c:v>171.20354999999998</c:v>
                </c:pt>
                <c:pt idx="557">
                  <c:v>171.58054999999999</c:v>
                </c:pt>
                <c:pt idx="558">
                  <c:v>171.97565</c:v>
                </c:pt>
                <c:pt idx="559">
                  <c:v>172.38079999999999</c:v>
                </c:pt>
                <c:pt idx="560">
                  <c:v>172.79249999999999</c:v>
                </c:pt>
                <c:pt idx="561">
                  <c:v>173.19670000000002</c:v>
                </c:pt>
                <c:pt idx="562">
                  <c:v>173.65764999999999</c:v>
                </c:pt>
                <c:pt idx="563">
                  <c:v>174.10560000000001</c:v>
                </c:pt>
                <c:pt idx="564">
                  <c:v>174.52835000000002</c:v>
                </c:pt>
                <c:pt idx="565">
                  <c:v>174.92564999999999</c:v>
                </c:pt>
                <c:pt idx="566">
                  <c:v>175.02199999999999</c:v>
                </c:pt>
                <c:pt idx="567">
                  <c:v>175.16274999999999</c:v>
                </c:pt>
                <c:pt idx="568">
                  <c:v>175.34275</c:v>
                </c:pt>
                <c:pt idx="569">
                  <c:v>175.60854999999998</c:v>
                </c:pt>
                <c:pt idx="570">
                  <c:v>175.93304999999998</c:v>
                </c:pt>
                <c:pt idx="571">
                  <c:v>176.37289999999999</c:v>
                </c:pt>
                <c:pt idx="572">
                  <c:v>176.49010000000001</c:v>
                </c:pt>
                <c:pt idx="573">
                  <c:v>176.61120000000003</c:v>
                </c:pt>
                <c:pt idx="574">
                  <c:v>176.79675</c:v>
                </c:pt>
                <c:pt idx="575">
                  <c:v>177.0719</c:v>
                </c:pt>
                <c:pt idx="576">
                  <c:v>177.476</c:v>
                </c:pt>
                <c:pt idx="577">
                  <c:v>177.59645</c:v>
                </c:pt>
                <c:pt idx="578">
                  <c:v>177.77934999999999</c:v>
                </c:pt>
                <c:pt idx="579">
                  <c:v>178.0574</c:v>
                </c:pt>
                <c:pt idx="580">
                  <c:v>178.47154999999998</c:v>
                </c:pt>
                <c:pt idx="581">
                  <c:v>178.59445000000002</c:v>
                </c:pt>
                <c:pt idx="582">
                  <c:v>178.7784</c:v>
                </c:pt>
                <c:pt idx="583">
                  <c:v>179.05245000000002</c:v>
                </c:pt>
                <c:pt idx="584">
                  <c:v>179.15445000000003</c:v>
                </c:pt>
                <c:pt idx="585">
                  <c:v>179.30295000000001</c:v>
                </c:pt>
                <c:pt idx="586">
                  <c:v>179.52275</c:v>
                </c:pt>
                <c:pt idx="587">
                  <c:v>179.82335</c:v>
                </c:pt>
                <c:pt idx="588">
                  <c:v>179.922</c:v>
                </c:pt>
                <c:pt idx="589">
                  <c:v>180.06435000000002</c:v>
                </c:pt>
                <c:pt idx="590">
                  <c:v>180.28550000000001</c:v>
                </c:pt>
                <c:pt idx="591">
                  <c:v>180.63724999999999</c:v>
                </c:pt>
                <c:pt idx="592">
                  <c:v>181.0669</c:v>
                </c:pt>
                <c:pt idx="593">
                  <c:v>181.49254999999999</c:v>
                </c:pt>
                <c:pt idx="594">
                  <c:v>181.90770000000001</c:v>
                </c:pt>
                <c:pt idx="595">
                  <c:v>182.01045000000002</c:v>
                </c:pt>
                <c:pt idx="596">
                  <c:v>182.16065</c:v>
                </c:pt>
                <c:pt idx="597">
                  <c:v>182.21620000000001</c:v>
                </c:pt>
                <c:pt idx="598">
                  <c:v>182.29885000000002</c:v>
                </c:pt>
                <c:pt idx="599">
                  <c:v>182.423</c:v>
                </c:pt>
                <c:pt idx="600">
                  <c:v>182.60315</c:v>
                </c:pt>
                <c:pt idx="601">
                  <c:v>182.6687</c:v>
                </c:pt>
                <c:pt idx="602">
                  <c:v>182.76405</c:v>
                </c:pt>
                <c:pt idx="603">
                  <c:v>182.90199999999999</c:v>
                </c:pt>
                <c:pt idx="604">
                  <c:v>183.10014999999999</c:v>
                </c:pt>
                <c:pt idx="605">
                  <c:v>183.30670000000001</c:v>
                </c:pt>
                <c:pt idx="606">
                  <c:v>183.49789999999999</c:v>
                </c:pt>
                <c:pt idx="607">
                  <c:v>183.80845000000002</c:v>
                </c:pt>
                <c:pt idx="608">
                  <c:v>184.20275000000001</c:v>
                </c:pt>
                <c:pt idx="609">
                  <c:v>184.60129999999998</c:v>
                </c:pt>
                <c:pt idx="610">
                  <c:v>184.70054999999999</c:v>
                </c:pt>
                <c:pt idx="611">
                  <c:v>184.86025000000001</c:v>
                </c:pt>
                <c:pt idx="612">
                  <c:v>184.92214999999999</c:v>
                </c:pt>
                <c:pt idx="613">
                  <c:v>185.01870000000002</c:v>
                </c:pt>
                <c:pt idx="614">
                  <c:v>185.16335000000001</c:v>
                </c:pt>
                <c:pt idx="615">
                  <c:v>185.3785</c:v>
                </c:pt>
                <c:pt idx="616">
                  <c:v>185.6781</c:v>
                </c:pt>
                <c:pt idx="617">
                  <c:v>185.78285</c:v>
                </c:pt>
                <c:pt idx="618">
                  <c:v>185.9469</c:v>
                </c:pt>
                <c:pt idx="619">
                  <c:v>186.20454999999998</c:v>
                </c:pt>
                <c:pt idx="620">
                  <c:v>186.3013</c:v>
                </c:pt>
                <c:pt idx="621">
                  <c:v>186.44710000000001</c:v>
                </c:pt>
                <c:pt idx="622">
                  <c:v>186.666</c:v>
                </c:pt>
                <c:pt idx="623">
                  <c:v>186.9956</c:v>
                </c:pt>
                <c:pt idx="624">
                  <c:v>187.45609999999999</c:v>
                </c:pt>
                <c:pt idx="625">
                  <c:v>187.93510000000001</c:v>
                </c:pt>
                <c:pt idx="626">
                  <c:v>188.42745000000002</c:v>
                </c:pt>
                <c:pt idx="627">
                  <c:v>188.92395000000002</c:v>
                </c:pt>
                <c:pt idx="628">
                  <c:v>189.41970000000001</c:v>
                </c:pt>
                <c:pt idx="629">
                  <c:v>189.9126</c:v>
                </c:pt>
                <c:pt idx="630">
                  <c:v>190.39454999999998</c:v>
                </c:pt>
                <c:pt idx="631">
                  <c:v>190.8707</c:v>
                </c:pt>
                <c:pt idx="632">
                  <c:v>190.98995000000002</c:v>
                </c:pt>
                <c:pt idx="633">
                  <c:v>191.16639999999998</c:v>
                </c:pt>
                <c:pt idx="634">
                  <c:v>191.41954999999999</c:v>
                </c:pt>
                <c:pt idx="635">
                  <c:v>191.64589999999998</c:v>
                </c:pt>
                <c:pt idx="636">
                  <c:v>191.863</c:v>
                </c:pt>
                <c:pt idx="637">
                  <c:v>192.19164999999998</c:v>
                </c:pt>
                <c:pt idx="638">
                  <c:v>192.63595000000001</c:v>
                </c:pt>
                <c:pt idx="639">
                  <c:v>193.09965</c:v>
                </c:pt>
                <c:pt idx="640">
                  <c:v>193.21445</c:v>
                </c:pt>
                <c:pt idx="641">
                  <c:v>193.32839999999999</c:v>
                </c:pt>
                <c:pt idx="642">
                  <c:v>193.49105</c:v>
                </c:pt>
                <c:pt idx="643">
                  <c:v>193.71725000000001</c:v>
                </c:pt>
                <c:pt idx="644">
                  <c:v>193.98025000000001</c:v>
                </c:pt>
                <c:pt idx="645">
                  <c:v>194.26004999999998</c:v>
                </c:pt>
                <c:pt idx="646">
                  <c:v>194.41815</c:v>
                </c:pt>
                <c:pt idx="647">
                  <c:v>194.71015</c:v>
                </c:pt>
                <c:pt idx="648">
                  <c:v>194.81229999999999</c:v>
                </c:pt>
                <c:pt idx="649">
                  <c:v>194.9684</c:v>
                </c:pt>
                <c:pt idx="650">
                  <c:v>195.20155</c:v>
                </c:pt>
                <c:pt idx="651">
                  <c:v>195.5538</c:v>
                </c:pt>
                <c:pt idx="652">
                  <c:v>195.65799999999999</c:v>
                </c:pt>
                <c:pt idx="653">
                  <c:v>195.815</c:v>
                </c:pt>
                <c:pt idx="654">
                  <c:v>196.0506</c:v>
                </c:pt>
                <c:pt idx="655">
                  <c:v>196.25685000000001</c:v>
                </c:pt>
                <c:pt idx="656">
                  <c:v>196.25685000000001</c:v>
                </c:pt>
                <c:pt idx="657">
                  <c:v>196.35964999999999</c:v>
                </c:pt>
                <c:pt idx="658">
                  <c:v>196.46404999999999</c:v>
                </c:pt>
                <c:pt idx="659">
                  <c:v>196.61954999999998</c:v>
                </c:pt>
                <c:pt idx="660">
                  <c:v>196.85085000000001</c:v>
                </c:pt>
                <c:pt idx="661">
                  <c:v>197.19024999999999</c:v>
                </c:pt>
                <c:pt idx="662">
                  <c:v>197.584</c:v>
                </c:pt>
                <c:pt idx="663">
                  <c:v>197.98845</c:v>
                </c:pt>
                <c:pt idx="664">
                  <c:v>198.40764999999999</c:v>
                </c:pt>
                <c:pt idx="665">
                  <c:v>198.51224999999999</c:v>
                </c:pt>
                <c:pt idx="666">
                  <c:v>198.66910000000001</c:v>
                </c:pt>
                <c:pt idx="667">
                  <c:v>198.90674999999999</c:v>
                </c:pt>
                <c:pt idx="668">
                  <c:v>199.24064999999999</c:v>
                </c:pt>
                <c:pt idx="669">
                  <c:v>199.63165000000001</c:v>
                </c:pt>
                <c:pt idx="670">
                  <c:v>200.00545000000002</c:v>
                </c:pt>
              </c:numCache>
            </c:numRef>
          </c:yVal>
          <c:smooth val="0"/>
          <c:extLst>
            <c:ext xmlns:c16="http://schemas.microsoft.com/office/drawing/2014/chart" uri="{C3380CC4-5D6E-409C-BE32-E72D297353CC}">
              <c16:uniqueId val="{00000006-DC81-4722-9EDD-4C69A08AE20F}"/>
            </c:ext>
          </c:extLst>
        </c:ser>
        <c:ser>
          <c:idx val="7"/>
          <c:order val="7"/>
          <c:spPr>
            <a:ln w="19050">
              <a:prstDash val="dash"/>
            </a:ln>
          </c:spPr>
          <c:marker>
            <c:symbol val="none"/>
          </c:marker>
          <c:xVal>
            <c:numRef>
              <c:f>'End Reaction'!$V$5:$V$675</c:f>
              <c:numCache>
                <c:formatCode>General</c:formatCode>
                <c:ptCount val="671"/>
                <c:pt idx="0">
                  <c:v>45</c:v>
                </c:pt>
                <c:pt idx="1">
                  <c:v>48.056207812499999</c:v>
                </c:pt>
                <c:pt idx="2">
                  <c:v>51.1122625</c:v>
                </c:pt>
                <c:pt idx="3">
                  <c:v>54.119292187500001</c:v>
                </c:pt>
                <c:pt idx="4">
                  <c:v>54.790903125</c:v>
                </c:pt>
                <c:pt idx="5">
                  <c:v>55.031487499999997</c:v>
                </c:pt>
                <c:pt idx="6">
                  <c:v>55.374078124999997</c:v>
                </c:pt>
                <c:pt idx="7">
                  <c:v>55.835312500000001</c:v>
                </c:pt>
                <c:pt idx="8">
                  <c:v>56.365015624999998</c:v>
                </c:pt>
                <c:pt idx="9">
                  <c:v>56.836921875000002</c:v>
                </c:pt>
                <c:pt idx="10">
                  <c:v>57.194078125000004</c:v>
                </c:pt>
                <c:pt idx="11">
                  <c:v>57.437515625000003</c:v>
                </c:pt>
                <c:pt idx="12">
                  <c:v>57.636656250000001</c:v>
                </c:pt>
                <c:pt idx="13">
                  <c:v>57.686562500000001</c:v>
                </c:pt>
                <c:pt idx="14">
                  <c:v>57.737124999999999</c:v>
                </c:pt>
                <c:pt idx="15">
                  <c:v>57.815078124999999</c:v>
                </c:pt>
                <c:pt idx="16">
                  <c:v>57.926375</c:v>
                </c:pt>
                <c:pt idx="17">
                  <c:v>58.058343749999999</c:v>
                </c:pt>
                <c:pt idx="18">
                  <c:v>58.207437499999997</c:v>
                </c:pt>
                <c:pt idx="19">
                  <c:v>58.262593750000001</c:v>
                </c:pt>
                <c:pt idx="20">
                  <c:v>58.344812499999996</c:v>
                </c:pt>
                <c:pt idx="21">
                  <c:v>58.412921874999995</c:v>
                </c:pt>
                <c:pt idx="22">
                  <c:v>58.527281250000001</c:v>
                </c:pt>
                <c:pt idx="23">
                  <c:v>58.570359375000002</c:v>
                </c:pt>
                <c:pt idx="24">
                  <c:v>58.630640624999998</c:v>
                </c:pt>
                <c:pt idx="25">
                  <c:v>58.707296874999997</c:v>
                </c:pt>
                <c:pt idx="26">
                  <c:v>58.783390625000003</c:v>
                </c:pt>
                <c:pt idx="27">
                  <c:v>58.864718750000002</c:v>
                </c:pt>
                <c:pt idx="28">
                  <c:v>58.963265624999998</c:v>
                </c:pt>
                <c:pt idx="29">
                  <c:v>59.057984375000004</c:v>
                </c:pt>
                <c:pt idx="30">
                  <c:v>59.092187500000001</c:v>
                </c:pt>
                <c:pt idx="31">
                  <c:v>59.142937500000002</c:v>
                </c:pt>
                <c:pt idx="32">
                  <c:v>59.228718749999999</c:v>
                </c:pt>
                <c:pt idx="33">
                  <c:v>59.387781250000003</c:v>
                </c:pt>
                <c:pt idx="34">
                  <c:v>59.583609375000002</c:v>
                </c:pt>
                <c:pt idx="35">
                  <c:v>59.757968750000003</c:v>
                </c:pt>
                <c:pt idx="36">
                  <c:v>59.881</c:v>
                </c:pt>
                <c:pt idx="37">
                  <c:v>59.92759375</c:v>
                </c:pt>
                <c:pt idx="38">
                  <c:v>59.941859375</c:v>
                </c:pt>
                <c:pt idx="39">
                  <c:v>59.984906250000002</c:v>
                </c:pt>
                <c:pt idx="40">
                  <c:v>60.071765624999998</c:v>
                </c:pt>
                <c:pt idx="41">
                  <c:v>60.097843749999996</c:v>
                </c:pt>
                <c:pt idx="42">
                  <c:v>60.127140624999996</c:v>
                </c:pt>
                <c:pt idx="43">
                  <c:v>60.175093750000002</c:v>
                </c:pt>
                <c:pt idx="44">
                  <c:v>60.249656250000001</c:v>
                </c:pt>
                <c:pt idx="45">
                  <c:v>60.322703124999997</c:v>
                </c:pt>
                <c:pt idx="46">
                  <c:v>60.339343749999998</c:v>
                </c:pt>
                <c:pt idx="47">
                  <c:v>60.354124999999996</c:v>
                </c:pt>
                <c:pt idx="48">
                  <c:v>60.373874999999998</c:v>
                </c:pt>
                <c:pt idx="49">
                  <c:v>60.398734374999997</c:v>
                </c:pt>
                <c:pt idx="50">
                  <c:v>60.428906249999997</c:v>
                </c:pt>
                <c:pt idx="51">
                  <c:v>60.496437499999999</c:v>
                </c:pt>
                <c:pt idx="52">
                  <c:v>60.5309375</c:v>
                </c:pt>
                <c:pt idx="53">
                  <c:v>60.596125000000001</c:v>
                </c:pt>
                <c:pt idx="54">
                  <c:v>60.699453124999998</c:v>
                </c:pt>
                <c:pt idx="55">
                  <c:v>60.811968749999998</c:v>
                </c:pt>
                <c:pt idx="56">
                  <c:v>60.923437499999999</c:v>
                </c:pt>
                <c:pt idx="57">
                  <c:v>60.966234374999999</c:v>
                </c:pt>
                <c:pt idx="58">
                  <c:v>61.032531249999998</c:v>
                </c:pt>
                <c:pt idx="59">
                  <c:v>61.134703125000001</c:v>
                </c:pt>
                <c:pt idx="60">
                  <c:v>61.242281249999998</c:v>
                </c:pt>
                <c:pt idx="61">
                  <c:v>61.341999999999999</c:v>
                </c:pt>
                <c:pt idx="62">
                  <c:v>61.408999999999999</c:v>
                </c:pt>
                <c:pt idx="63">
                  <c:v>61.500218750000002</c:v>
                </c:pt>
                <c:pt idx="64">
                  <c:v>61.534828124999997</c:v>
                </c:pt>
                <c:pt idx="65">
                  <c:v>61.583890625000002</c:v>
                </c:pt>
                <c:pt idx="66">
                  <c:v>61.652140625000001</c:v>
                </c:pt>
                <c:pt idx="67">
                  <c:v>61.73015625</c:v>
                </c:pt>
                <c:pt idx="68">
                  <c:v>61.823781250000003</c:v>
                </c:pt>
                <c:pt idx="69">
                  <c:v>61.849859375000001</c:v>
                </c:pt>
                <c:pt idx="70">
                  <c:v>61.893609374999997</c:v>
                </c:pt>
                <c:pt idx="71">
                  <c:v>61.961296875000002</c:v>
                </c:pt>
                <c:pt idx="72">
                  <c:v>62.060812499999997</c:v>
                </c:pt>
                <c:pt idx="73">
                  <c:v>62.215765625000003</c:v>
                </c:pt>
                <c:pt idx="74">
                  <c:v>62.267390625000004</c:v>
                </c:pt>
                <c:pt idx="75">
                  <c:v>62.350578124999998</c:v>
                </c:pt>
                <c:pt idx="76">
                  <c:v>62.474906250000004</c:v>
                </c:pt>
                <c:pt idx="77">
                  <c:v>62.520031250000002</c:v>
                </c:pt>
                <c:pt idx="78">
                  <c:v>62.584249999999997</c:v>
                </c:pt>
                <c:pt idx="79">
                  <c:v>62.675671874999999</c:v>
                </c:pt>
                <c:pt idx="80">
                  <c:v>62.710281250000001</c:v>
                </c:pt>
                <c:pt idx="81">
                  <c:v>62.758812499999998</c:v>
                </c:pt>
                <c:pt idx="82">
                  <c:v>62.826984375000002</c:v>
                </c:pt>
                <c:pt idx="83">
                  <c:v>62.936921874999996</c:v>
                </c:pt>
                <c:pt idx="84">
                  <c:v>62.980937499999996</c:v>
                </c:pt>
                <c:pt idx="85">
                  <c:v>63.049750000000003</c:v>
                </c:pt>
                <c:pt idx="86">
                  <c:v>63.160046874999999</c:v>
                </c:pt>
                <c:pt idx="87">
                  <c:v>63.327578125000002</c:v>
                </c:pt>
                <c:pt idx="88">
                  <c:v>63.370374999999996</c:v>
                </c:pt>
                <c:pt idx="89">
                  <c:v>63.41378125</c:v>
                </c:pt>
                <c:pt idx="90">
                  <c:v>63.480515624999995</c:v>
                </c:pt>
                <c:pt idx="91">
                  <c:v>63.579015624999997</c:v>
                </c:pt>
                <c:pt idx="92">
                  <c:v>63.615968750000008</c:v>
                </c:pt>
                <c:pt idx="93">
                  <c:v>63.67065625</c:v>
                </c:pt>
                <c:pt idx="94">
                  <c:v>63.751109374999999</c:v>
                </c:pt>
                <c:pt idx="95">
                  <c:v>63.870562500000005</c:v>
                </c:pt>
                <c:pt idx="96">
                  <c:v>63.915984375000001</c:v>
                </c:pt>
                <c:pt idx="97">
                  <c:v>63.983921875</c:v>
                </c:pt>
                <c:pt idx="98">
                  <c:v>64.087484375000003</c:v>
                </c:pt>
                <c:pt idx="99">
                  <c:v>64.126390624999999</c:v>
                </c:pt>
                <c:pt idx="100">
                  <c:v>64.183812500000002</c:v>
                </c:pt>
                <c:pt idx="101">
                  <c:v>64.270375000000001</c:v>
                </c:pt>
                <c:pt idx="102">
                  <c:v>64.398250000000004</c:v>
                </c:pt>
                <c:pt idx="103">
                  <c:v>64.490843749999996</c:v>
                </c:pt>
                <c:pt idx="104">
                  <c:v>64.617953125</c:v>
                </c:pt>
                <c:pt idx="105">
                  <c:v>64.666671874999992</c:v>
                </c:pt>
                <c:pt idx="106">
                  <c:v>64.740906249999995</c:v>
                </c:pt>
                <c:pt idx="107">
                  <c:v>64.851640625000002</c:v>
                </c:pt>
                <c:pt idx="108">
                  <c:v>64.893531249999995</c:v>
                </c:pt>
                <c:pt idx="109">
                  <c:v>64.954484374999993</c:v>
                </c:pt>
                <c:pt idx="110">
                  <c:v>65.046734375</c:v>
                </c:pt>
                <c:pt idx="111">
                  <c:v>65.080875000000006</c:v>
                </c:pt>
                <c:pt idx="112">
                  <c:v>65.131046874999996</c:v>
                </c:pt>
                <c:pt idx="113">
                  <c:v>65.204078124999995</c:v>
                </c:pt>
                <c:pt idx="114">
                  <c:v>65.31673437500001</c:v>
                </c:pt>
                <c:pt idx="115">
                  <c:v>65.491203124999998</c:v>
                </c:pt>
                <c:pt idx="116">
                  <c:v>65.536796874999993</c:v>
                </c:pt>
                <c:pt idx="117">
                  <c:v>65.584781250000006</c:v>
                </c:pt>
                <c:pt idx="118">
                  <c:v>65.658578124999991</c:v>
                </c:pt>
                <c:pt idx="119">
                  <c:v>65.686484374999992</c:v>
                </c:pt>
                <c:pt idx="120">
                  <c:v>65.728000000000009</c:v>
                </c:pt>
                <c:pt idx="121">
                  <c:v>65.788765624999996</c:v>
                </c:pt>
                <c:pt idx="122">
                  <c:v>65.879734374999998</c:v>
                </c:pt>
                <c:pt idx="123">
                  <c:v>65.970249999999993</c:v>
                </c:pt>
                <c:pt idx="124">
                  <c:v>66.057625000000002</c:v>
                </c:pt>
                <c:pt idx="125">
                  <c:v>66.167906250000001</c:v>
                </c:pt>
                <c:pt idx="126">
                  <c:v>66.264906249999996</c:v>
                </c:pt>
                <c:pt idx="127">
                  <c:v>66.374140624999995</c:v>
                </c:pt>
                <c:pt idx="128">
                  <c:v>66.506546874999998</c:v>
                </c:pt>
                <c:pt idx="129">
                  <c:v>66.729453124999992</c:v>
                </c:pt>
                <c:pt idx="130">
                  <c:v>66.961234375000004</c:v>
                </c:pt>
                <c:pt idx="131">
                  <c:v>67.199687499999996</c:v>
                </c:pt>
                <c:pt idx="132">
                  <c:v>67.259828124999999</c:v>
                </c:pt>
                <c:pt idx="133">
                  <c:v>67.350234374999999</c:v>
                </c:pt>
                <c:pt idx="134">
                  <c:v>67.482937499999991</c:v>
                </c:pt>
                <c:pt idx="135">
                  <c:v>67.532531250000005</c:v>
                </c:pt>
                <c:pt idx="136">
                  <c:v>67.606031250000001</c:v>
                </c:pt>
                <c:pt idx="137">
                  <c:v>67.715593749999996</c:v>
                </c:pt>
                <c:pt idx="138">
                  <c:v>67.864937499999996</c:v>
                </c:pt>
                <c:pt idx="139">
                  <c:v>67.916328125000007</c:v>
                </c:pt>
                <c:pt idx="140">
                  <c:v>67.987921874999998</c:v>
                </c:pt>
                <c:pt idx="141">
                  <c:v>68.099375000000009</c:v>
                </c:pt>
                <c:pt idx="142">
                  <c:v>68.272828125000004</c:v>
                </c:pt>
                <c:pt idx="143">
                  <c:v>68.485812500000009</c:v>
                </c:pt>
                <c:pt idx="144">
                  <c:v>68.53996875</c:v>
                </c:pt>
                <c:pt idx="145">
                  <c:v>68.622593750000007</c:v>
                </c:pt>
                <c:pt idx="146">
                  <c:v>68.746671875000004</c:v>
                </c:pt>
                <c:pt idx="147">
                  <c:v>68.792765625000001</c:v>
                </c:pt>
                <c:pt idx="148">
                  <c:v>68.85909375</c:v>
                </c:pt>
                <c:pt idx="149">
                  <c:v>68.956281250000004</c:v>
                </c:pt>
                <c:pt idx="150">
                  <c:v>69.100671874999989</c:v>
                </c:pt>
                <c:pt idx="151">
                  <c:v>69.151703124999997</c:v>
                </c:pt>
                <c:pt idx="152">
                  <c:v>69.228250000000003</c:v>
                </c:pt>
                <c:pt idx="153">
                  <c:v>69.341515625</c:v>
                </c:pt>
                <c:pt idx="154">
                  <c:v>69.384093750000005</c:v>
                </c:pt>
                <c:pt idx="155">
                  <c:v>69.4495</c:v>
                </c:pt>
                <c:pt idx="156">
                  <c:v>69.546875</c:v>
                </c:pt>
                <c:pt idx="157">
                  <c:v>69.583124999999995</c:v>
                </c:pt>
                <c:pt idx="158">
                  <c:v>69.637859375000005</c:v>
                </c:pt>
                <c:pt idx="159">
                  <c:v>69.719796875</c:v>
                </c:pt>
                <c:pt idx="160">
                  <c:v>69.843531249999998</c:v>
                </c:pt>
                <c:pt idx="161">
                  <c:v>69.968703125000005</c:v>
                </c:pt>
                <c:pt idx="162">
                  <c:v>70.092250000000007</c:v>
                </c:pt>
                <c:pt idx="163">
                  <c:v>70.138609375000001</c:v>
                </c:pt>
                <c:pt idx="164">
                  <c:v>70.209546875000001</c:v>
                </c:pt>
                <c:pt idx="165">
                  <c:v>70.316015625000006</c:v>
                </c:pt>
                <c:pt idx="166">
                  <c:v>70.469671875000003</c:v>
                </c:pt>
                <c:pt idx="167">
                  <c:v>70.520968750000009</c:v>
                </c:pt>
                <c:pt idx="168">
                  <c:v>70.599343750000003</c:v>
                </c:pt>
                <c:pt idx="169">
                  <c:v>70.722875000000002</c:v>
                </c:pt>
                <c:pt idx="170">
                  <c:v>70.905374999999992</c:v>
                </c:pt>
                <c:pt idx="171">
                  <c:v>71.084531249999998</c:v>
                </c:pt>
                <c:pt idx="172">
                  <c:v>71.263453124999998</c:v>
                </c:pt>
                <c:pt idx="173">
                  <c:v>71.442171875</c:v>
                </c:pt>
                <c:pt idx="174">
                  <c:v>71.486609375</c:v>
                </c:pt>
                <c:pt idx="175">
                  <c:v>71.551312499999995</c:v>
                </c:pt>
                <c:pt idx="176">
                  <c:v>71.643328124999996</c:v>
                </c:pt>
                <c:pt idx="177">
                  <c:v>71.732875000000007</c:v>
                </c:pt>
                <c:pt idx="178">
                  <c:v>71.817984374999995</c:v>
                </c:pt>
                <c:pt idx="179">
                  <c:v>71.937546874999995</c:v>
                </c:pt>
                <c:pt idx="180">
                  <c:v>72.060765625000002</c:v>
                </c:pt>
                <c:pt idx="181">
                  <c:v>72.19621875</c:v>
                </c:pt>
                <c:pt idx="182">
                  <c:v>72.245437499999994</c:v>
                </c:pt>
                <c:pt idx="183">
                  <c:v>72.321031250000004</c:v>
                </c:pt>
                <c:pt idx="184">
                  <c:v>72.43731249999999</c:v>
                </c:pt>
                <c:pt idx="185">
                  <c:v>72.526140624999996</c:v>
                </c:pt>
                <c:pt idx="186">
                  <c:v>72.658359375000003</c:v>
                </c:pt>
                <c:pt idx="187">
                  <c:v>72.789703125000003</c:v>
                </c:pt>
                <c:pt idx="188">
                  <c:v>72.918453124999999</c:v>
                </c:pt>
                <c:pt idx="189">
                  <c:v>72.966640624999997</c:v>
                </c:pt>
                <c:pt idx="190">
                  <c:v>73.038375000000002</c:v>
                </c:pt>
                <c:pt idx="191">
                  <c:v>73.142812500000005</c:v>
                </c:pt>
                <c:pt idx="192">
                  <c:v>73.247234375000005</c:v>
                </c:pt>
                <c:pt idx="193">
                  <c:v>73.273640624999999</c:v>
                </c:pt>
                <c:pt idx="194">
                  <c:v>73.313015624999991</c:v>
                </c:pt>
                <c:pt idx="195">
                  <c:v>73.371937500000001</c:v>
                </c:pt>
                <c:pt idx="196">
                  <c:v>73.460218749999996</c:v>
                </c:pt>
                <c:pt idx="197">
                  <c:v>73.493437499999999</c:v>
                </c:pt>
                <c:pt idx="198">
                  <c:v>73.543812500000001</c:v>
                </c:pt>
                <c:pt idx="199">
                  <c:v>73.618187500000005</c:v>
                </c:pt>
                <c:pt idx="200">
                  <c:v>73.730906250000004</c:v>
                </c:pt>
                <c:pt idx="201">
                  <c:v>73.773687499999994</c:v>
                </c:pt>
                <c:pt idx="202">
                  <c:v>73.837640625000006</c:v>
                </c:pt>
                <c:pt idx="203">
                  <c:v>73.928218749999999</c:v>
                </c:pt>
                <c:pt idx="204">
                  <c:v>74.069468749999999</c:v>
                </c:pt>
                <c:pt idx="205">
                  <c:v>74.119593750000007</c:v>
                </c:pt>
                <c:pt idx="206">
                  <c:v>74.196093750000003</c:v>
                </c:pt>
                <c:pt idx="207">
                  <c:v>74.313625000000002</c:v>
                </c:pt>
                <c:pt idx="208">
                  <c:v>74.358015625000007</c:v>
                </c:pt>
                <c:pt idx="209">
                  <c:v>74.424968750000005</c:v>
                </c:pt>
                <c:pt idx="210">
                  <c:v>74.524828124999999</c:v>
                </c:pt>
                <c:pt idx="211">
                  <c:v>74.562062499999996</c:v>
                </c:pt>
                <c:pt idx="212">
                  <c:v>74.617500000000007</c:v>
                </c:pt>
                <c:pt idx="213">
                  <c:v>74.699406249999996</c:v>
                </c:pt>
                <c:pt idx="214">
                  <c:v>74.730156249999993</c:v>
                </c:pt>
                <c:pt idx="215">
                  <c:v>74.776390625000005</c:v>
                </c:pt>
                <c:pt idx="216">
                  <c:v>74.845187500000009</c:v>
                </c:pt>
                <c:pt idx="217">
                  <c:v>74.945765625000007</c:v>
                </c:pt>
                <c:pt idx="218">
                  <c:v>75.044328124999993</c:v>
                </c:pt>
                <c:pt idx="219">
                  <c:v>75.142046875000005</c:v>
                </c:pt>
                <c:pt idx="220">
                  <c:v>75.284437499999996</c:v>
                </c:pt>
                <c:pt idx="221">
                  <c:v>75.426609374999998</c:v>
                </c:pt>
                <c:pt idx="222">
                  <c:v>75.564703124999994</c:v>
                </c:pt>
                <c:pt idx="223">
                  <c:v>75.766078125000007</c:v>
                </c:pt>
                <c:pt idx="224">
                  <c:v>75.816999999999993</c:v>
                </c:pt>
                <c:pt idx="225">
                  <c:v>75.893609374999997</c:v>
                </c:pt>
                <c:pt idx="226">
                  <c:v>76.007890625000002</c:v>
                </c:pt>
                <c:pt idx="227">
                  <c:v>76.179343750000001</c:v>
                </c:pt>
                <c:pt idx="228">
                  <c:v>76.231015624999998</c:v>
                </c:pt>
                <c:pt idx="229">
                  <c:v>76.308578124999997</c:v>
                </c:pt>
                <c:pt idx="230">
                  <c:v>76.337390624999998</c:v>
                </c:pt>
                <c:pt idx="231">
                  <c:v>76.379671875</c:v>
                </c:pt>
                <c:pt idx="232">
                  <c:v>76.442921874999996</c:v>
                </c:pt>
                <c:pt idx="233">
                  <c:v>76.537156249999995</c:v>
                </c:pt>
                <c:pt idx="234">
                  <c:v>76.572484375000002</c:v>
                </c:pt>
                <c:pt idx="235">
                  <c:v>76.624937500000001</c:v>
                </c:pt>
                <c:pt idx="236">
                  <c:v>76.700734374999996</c:v>
                </c:pt>
                <c:pt idx="237">
                  <c:v>76.811234374999998</c:v>
                </c:pt>
                <c:pt idx="238">
                  <c:v>76.971937499999996</c:v>
                </c:pt>
                <c:pt idx="239">
                  <c:v>77.01190625000001</c:v>
                </c:pt>
                <c:pt idx="240">
                  <c:v>77.01190625000001</c:v>
                </c:pt>
                <c:pt idx="241">
                  <c:v>77.057906250000002</c:v>
                </c:pt>
                <c:pt idx="242">
                  <c:v>77.104046874999995</c:v>
                </c:pt>
                <c:pt idx="243">
                  <c:v>77.172984374999999</c:v>
                </c:pt>
                <c:pt idx="244">
                  <c:v>77.198703125000009</c:v>
                </c:pt>
                <c:pt idx="245">
                  <c:v>77.236937499999996</c:v>
                </c:pt>
                <c:pt idx="246">
                  <c:v>77.292390624999996</c:v>
                </c:pt>
                <c:pt idx="247">
                  <c:v>77.367593749999997</c:v>
                </c:pt>
                <c:pt idx="248">
                  <c:v>77.395890625000007</c:v>
                </c:pt>
                <c:pt idx="249">
                  <c:v>77.438812499999997</c:v>
                </c:pt>
                <c:pt idx="250">
                  <c:v>77.50209375</c:v>
                </c:pt>
                <c:pt idx="251">
                  <c:v>77.59589062500001</c:v>
                </c:pt>
                <c:pt idx="252">
                  <c:v>77.630812500000005</c:v>
                </c:pt>
                <c:pt idx="253">
                  <c:v>77.685140625000003</c:v>
                </c:pt>
                <c:pt idx="254">
                  <c:v>77.705593749999991</c:v>
                </c:pt>
                <c:pt idx="255">
                  <c:v>77.735874999999993</c:v>
                </c:pt>
                <c:pt idx="256">
                  <c:v>77.782015625</c:v>
                </c:pt>
                <c:pt idx="257">
                  <c:v>77.851624999999999</c:v>
                </c:pt>
                <c:pt idx="258">
                  <c:v>77.957281249999994</c:v>
                </c:pt>
                <c:pt idx="259">
                  <c:v>77.997546874999998</c:v>
                </c:pt>
                <c:pt idx="260">
                  <c:v>78.057140625000002</c:v>
                </c:pt>
                <c:pt idx="261">
                  <c:v>78.145687500000008</c:v>
                </c:pt>
                <c:pt idx="262">
                  <c:v>78.179468749999998</c:v>
                </c:pt>
                <c:pt idx="263">
                  <c:v>78.229328124999995</c:v>
                </c:pt>
                <c:pt idx="264">
                  <c:v>78.304781249999991</c:v>
                </c:pt>
                <c:pt idx="265">
                  <c:v>78.334406250000001</c:v>
                </c:pt>
                <c:pt idx="266">
                  <c:v>78.381249999999994</c:v>
                </c:pt>
                <c:pt idx="267">
                  <c:v>78.456015624999992</c:v>
                </c:pt>
                <c:pt idx="268">
                  <c:v>78.484796875000001</c:v>
                </c:pt>
                <c:pt idx="269">
                  <c:v>78.528765625000005</c:v>
                </c:pt>
                <c:pt idx="270">
                  <c:v>78.596156250000007</c:v>
                </c:pt>
                <c:pt idx="271">
                  <c:v>78.696406249999995</c:v>
                </c:pt>
                <c:pt idx="272">
                  <c:v>78.734171875000001</c:v>
                </c:pt>
                <c:pt idx="273">
                  <c:v>78.788171874999989</c:v>
                </c:pt>
                <c:pt idx="274">
                  <c:v>78.867671874999999</c:v>
                </c:pt>
                <c:pt idx="275">
                  <c:v>78.98228125</c:v>
                </c:pt>
                <c:pt idx="276">
                  <c:v>79.024781250000004</c:v>
                </c:pt>
                <c:pt idx="277">
                  <c:v>79.088781250000011</c:v>
                </c:pt>
                <c:pt idx="278">
                  <c:v>79.189203125000006</c:v>
                </c:pt>
                <c:pt idx="279">
                  <c:v>79.351484374999998</c:v>
                </c:pt>
                <c:pt idx="280">
                  <c:v>79.404234375000001</c:v>
                </c:pt>
                <c:pt idx="281">
                  <c:v>79.483093749999995</c:v>
                </c:pt>
                <c:pt idx="282">
                  <c:v>79.597765624999994</c:v>
                </c:pt>
                <c:pt idx="283">
                  <c:v>79.639921874999999</c:v>
                </c:pt>
                <c:pt idx="284">
                  <c:v>79.698703125000009</c:v>
                </c:pt>
                <c:pt idx="285">
                  <c:v>79.785406249999994</c:v>
                </c:pt>
                <c:pt idx="286">
                  <c:v>79.817453125</c:v>
                </c:pt>
                <c:pt idx="287">
                  <c:v>79.865062499999993</c:v>
                </c:pt>
                <c:pt idx="288">
                  <c:v>79.936828125000005</c:v>
                </c:pt>
                <c:pt idx="289">
                  <c:v>80.032515625000002</c:v>
                </c:pt>
                <c:pt idx="290">
                  <c:v>80.068828124999996</c:v>
                </c:pt>
                <c:pt idx="291">
                  <c:v>80.126000000000005</c:v>
                </c:pt>
                <c:pt idx="292">
                  <c:v>80.219906250000008</c:v>
                </c:pt>
                <c:pt idx="293">
                  <c:v>80.367328125</c:v>
                </c:pt>
                <c:pt idx="294">
                  <c:v>80.415562499999993</c:v>
                </c:pt>
                <c:pt idx="295">
                  <c:v>80.485781250000002</c:v>
                </c:pt>
                <c:pt idx="296">
                  <c:v>80.588390625000002</c:v>
                </c:pt>
                <c:pt idx="297">
                  <c:v>80.626078124999992</c:v>
                </c:pt>
                <c:pt idx="298">
                  <c:v>80.68131249999999</c:v>
                </c:pt>
                <c:pt idx="299">
                  <c:v>80.76348437499999</c:v>
                </c:pt>
                <c:pt idx="300">
                  <c:v>80.886343750000009</c:v>
                </c:pt>
                <c:pt idx="301">
                  <c:v>80.916921875</c:v>
                </c:pt>
                <c:pt idx="302">
                  <c:v>80.947218750000005</c:v>
                </c:pt>
                <c:pt idx="303">
                  <c:v>80.99251562500001</c:v>
                </c:pt>
                <c:pt idx="304">
                  <c:v>81.060843750000004</c:v>
                </c:pt>
                <c:pt idx="305">
                  <c:v>81.158296875000005</c:v>
                </c:pt>
                <c:pt idx="306">
                  <c:v>81.196203125000011</c:v>
                </c:pt>
                <c:pt idx="307">
                  <c:v>81.255375000000001</c:v>
                </c:pt>
                <c:pt idx="308">
                  <c:v>81.347484374999993</c:v>
                </c:pt>
                <c:pt idx="309">
                  <c:v>81.485500000000002</c:v>
                </c:pt>
                <c:pt idx="310">
                  <c:v>81.530296875000005</c:v>
                </c:pt>
                <c:pt idx="311">
                  <c:v>81.597750000000005</c:v>
                </c:pt>
                <c:pt idx="312">
                  <c:v>81.68768750000001</c:v>
                </c:pt>
                <c:pt idx="313">
                  <c:v>81.720953124999994</c:v>
                </c:pt>
                <c:pt idx="314">
                  <c:v>81.770562500000011</c:v>
                </c:pt>
                <c:pt idx="315">
                  <c:v>81.844625000000008</c:v>
                </c:pt>
                <c:pt idx="316">
                  <c:v>81.949156250000001</c:v>
                </c:pt>
                <c:pt idx="317">
                  <c:v>82.063249999999996</c:v>
                </c:pt>
                <c:pt idx="318">
                  <c:v>82.092765624999998</c:v>
                </c:pt>
                <c:pt idx="319">
                  <c:v>82.139109375000004</c:v>
                </c:pt>
                <c:pt idx="320">
                  <c:v>82.21112500000001</c:v>
                </c:pt>
                <c:pt idx="321">
                  <c:v>82.318265624999995</c:v>
                </c:pt>
                <c:pt idx="322">
                  <c:v>82.466109375000002</c:v>
                </c:pt>
                <c:pt idx="323">
                  <c:v>82.613249999999994</c:v>
                </c:pt>
                <c:pt idx="324">
                  <c:v>82.755593750000003</c:v>
                </c:pt>
                <c:pt idx="325">
                  <c:v>82.799812500000002</c:v>
                </c:pt>
                <c:pt idx="326">
                  <c:v>82.870656249999996</c:v>
                </c:pt>
                <c:pt idx="327">
                  <c:v>82.897718749999996</c:v>
                </c:pt>
                <c:pt idx="328">
                  <c:v>82.938859374999993</c:v>
                </c:pt>
                <c:pt idx="329">
                  <c:v>83.000218750000002</c:v>
                </c:pt>
                <c:pt idx="330">
                  <c:v>83.080765624999998</c:v>
                </c:pt>
                <c:pt idx="331">
                  <c:v>83.19550000000001</c:v>
                </c:pt>
                <c:pt idx="332">
                  <c:v>83.363531249999994</c:v>
                </c:pt>
                <c:pt idx="333">
                  <c:v>83.524875000000009</c:v>
                </c:pt>
                <c:pt idx="334">
                  <c:v>83.564718749999997</c:v>
                </c:pt>
                <c:pt idx="335">
                  <c:v>83.623265625000002</c:v>
                </c:pt>
                <c:pt idx="336">
                  <c:v>83.724546875000001</c:v>
                </c:pt>
                <c:pt idx="337">
                  <c:v>83.76348437499999</c:v>
                </c:pt>
                <c:pt idx="338">
                  <c:v>83.821843749999999</c:v>
                </c:pt>
                <c:pt idx="339">
                  <c:v>83.909015624999995</c:v>
                </c:pt>
                <c:pt idx="340">
                  <c:v>84.025062500000004</c:v>
                </c:pt>
                <c:pt idx="341">
                  <c:v>84.143000000000001</c:v>
                </c:pt>
                <c:pt idx="342">
                  <c:v>84.230203125000003</c:v>
                </c:pt>
                <c:pt idx="343">
                  <c:v>84.255875000000003</c:v>
                </c:pt>
                <c:pt idx="344">
                  <c:v>84.28887499999999</c:v>
                </c:pt>
                <c:pt idx="345">
                  <c:v>84.301953124999997</c:v>
                </c:pt>
                <c:pt idx="346">
                  <c:v>84.324703124999999</c:v>
                </c:pt>
                <c:pt idx="347">
                  <c:v>84.36165625000001</c:v>
                </c:pt>
                <c:pt idx="348">
                  <c:v>84.415312499999999</c:v>
                </c:pt>
                <c:pt idx="349">
                  <c:v>84.485968750000012</c:v>
                </c:pt>
                <c:pt idx="350">
                  <c:v>84.563749999999999</c:v>
                </c:pt>
                <c:pt idx="351">
                  <c:v>84.686890625000004</c:v>
                </c:pt>
                <c:pt idx="352">
                  <c:v>84.866250000000008</c:v>
                </c:pt>
                <c:pt idx="353">
                  <c:v>84.91192187499999</c:v>
                </c:pt>
                <c:pt idx="354">
                  <c:v>84.982218750000001</c:v>
                </c:pt>
                <c:pt idx="355">
                  <c:v>85.008812500000005</c:v>
                </c:pt>
                <c:pt idx="356">
                  <c:v>85.048921875000005</c:v>
                </c:pt>
                <c:pt idx="357">
                  <c:v>85.107375000000005</c:v>
                </c:pt>
                <c:pt idx="358">
                  <c:v>85.190828124999996</c:v>
                </c:pt>
                <c:pt idx="359">
                  <c:v>85.292640625000004</c:v>
                </c:pt>
                <c:pt idx="360">
                  <c:v>85.328578124999993</c:v>
                </c:pt>
                <c:pt idx="361">
                  <c:v>85.385796875000011</c:v>
                </c:pt>
                <c:pt idx="362">
                  <c:v>85.474640625000006</c:v>
                </c:pt>
                <c:pt idx="363">
                  <c:v>85.509843749999987</c:v>
                </c:pt>
                <c:pt idx="364">
                  <c:v>85.565265624999995</c:v>
                </c:pt>
                <c:pt idx="365">
                  <c:v>85.651765624999996</c:v>
                </c:pt>
                <c:pt idx="366">
                  <c:v>85.7824375</c:v>
                </c:pt>
                <c:pt idx="367">
                  <c:v>85.972250000000003</c:v>
                </c:pt>
                <c:pt idx="368">
                  <c:v>86.171421874999993</c:v>
                </c:pt>
                <c:pt idx="369">
                  <c:v>86.220859375000003</c:v>
                </c:pt>
                <c:pt idx="370">
                  <c:v>86.294531250000006</c:v>
                </c:pt>
                <c:pt idx="371">
                  <c:v>86.403906250000006</c:v>
                </c:pt>
                <c:pt idx="372">
                  <c:v>86.444593749999996</c:v>
                </c:pt>
                <c:pt idx="373">
                  <c:v>86.504874999999998</c:v>
                </c:pt>
                <c:pt idx="374">
                  <c:v>86.52739062500001</c:v>
                </c:pt>
                <c:pt idx="375">
                  <c:v>86.560921875000005</c:v>
                </c:pt>
                <c:pt idx="376">
                  <c:v>86.610453125000006</c:v>
                </c:pt>
                <c:pt idx="377">
                  <c:v>86.628843750000001</c:v>
                </c:pt>
                <c:pt idx="378">
                  <c:v>86.656000000000006</c:v>
                </c:pt>
                <c:pt idx="379">
                  <c:v>86.696124999999995</c:v>
                </c:pt>
                <c:pt idx="380">
                  <c:v>86.755531250000004</c:v>
                </c:pt>
                <c:pt idx="381">
                  <c:v>86.842062499999997</c:v>
                </c:pt>
                <c:pt idx="382">
                  <c:v>86.961109374999992</c:v>
                </c:pt>
                <c:pt idx="383">
                  <c:v>86.999453125000002</c:v>
                </c:pt>
                <c:pt idx="384">
                  <c:v>87.057328124999998</c:v>
                </c:pt>
                <c:pt idx="385">
                  <c:v>87.146109374999995</c:v>
                </c:pt>
                <c:pt idx="386">
                  <c:v>87.179671874999997</c:v>
                </c:pt>
                <c:pt idx="387">
                  <c:v>87.231453125000002</c:v>
                </c:pt>
                <c:pt idx="388">
                  <c:v>87.308374999999998</c:v>
                </c:pt>
                <c:pt idx="389">
                  <c:v>87.337296875000007</c:v>
                </c:pt>
                <c:pt idx="390">
                  <c:v>87.380781250000013</c:v>
                </c:pt>
                <c:pt idx="391">
                  <c:v>87.442921874999996</c:v>
                </c:pt>
                <c:pt idx="392">
                  <c:v>87.533468749999997</c:v>
                </c:pt>
                <c:pt idx="393">
                  <c:v>87.667671874999996</c:v>
                </c:pt>
                <c:pt idx="394">
                  <c:v>87.796312499999999</c:v>
                </c:pt>
                <c:pt idx="395">
                  <c:v>87.829187499999989</c:v>
                </c:pt>
                <c:pt idx="396">
                  <c:v>87.879156249999994</c:v>
                </c:pt>
                <c:pt idx="397">
                  <c:v>87.898062499999995</c:v>
                </c:pt>
                <c:pt idx="398">
                  <c:v>87.926593749999995</c:v>
                </c:pt>
                <c:pt idx="399">
                  <c:v>87.969374999999999</c:v>
                </c:pt>
                <c:pt idx="400">
                  <c:v>88.032296875</c:v>
                </c:pt>
                <c:pt idx="401">
                  <c:v>88.114640624999993</c:v>
                </c:pt>
                <c:pt idx="402">
                  <c:v>88.192781249999996</c:v>
                </c:pt>
                <c:pt idx="403">
                  <c:v>88.21275</c:v>
                </c:pt>
                <c:pt idx="404">
                  <c:v>88.243359374999997</c:v>
                </c:pt>
                <c:pt idx="405">
                  <c:v>88.288609374999993</c:v>
                </c:pt>
                <c:pt idx="406">
                  <c:v>88.305671875000002</c:v>
                </c:pt>
                <c:pt idx="407">
                  <c:v>88.332828124999992</c:v>
                </c:pt>
                <c:pt idx="408">
                  <c:v>88.373859375000009</c:v>
                </c:pt>
                <c:pt idx="409">
                  <c:v>88.429218750000004</c:v>
                </c:pt>
                <c:pt idx="410">
                  <c:v>88.471703125000005</c:v>
                </c:pt>
                <c:pt idx="411">
                  <c:v>88.504171874999997</c:v>
                </c:pt>
                <c:pt idx="412">
                  <c:v>88.562078124999999</c:v>
                </c:pt>
                <c:pt idx="413">
                  <c:v>88.584890624999986</c:v>
                </c:pt>
                <c:pt idx="414">
                  <c:v>88.621437500000013</c:v>
                </c:pt>
                <c:pt idx="415">
                  <c:v>88.678390624999992</c:v>
                </c:pt>
                <c:pt idx="416">
                  <c:v>88.777546874999999</c:v>
                </c:pt>
                <c:pt idx="417">
                  <c:v>88.901093750000001</c:v>
                </c:pt>
                <c:pt idx="418">
                  <c:v>89.032765624999996</c:v>
                </c:pt>
                <c:pt idx="419">
                  <c:v>89.158859375000006</c:v>
                </c:pt>
                <c:pt idx="420">
                  <c:v>89.254281250000005</c:v>
                </c:pt>
                <c:pt idx="421">
                  <c:v>89.311296874999996</c:v>
                </c:pt>
                <c:pt idx="422">
                  <c:v>89.329062500000006</c:v>
                </c:pt>
                <c:pt idx="423">
                  <c:v>89.364437500000008</c:v>
                </c:pt>
                <c:pt idx="424">
                  <c:v>89.434812499999992</c:v>
                </c:pt>
                <c:pt idx="425">
                  <c:v>89.562265625000009</c:v>
                </c:pt>
                <c:pt idx="426">
                  <c:v>89.693703125000013</c:v>
                </c:pt>
                <c:pt idx="427">
                  <c:v>89.827453125000005</c:v>
                </c:pt>
                <c:pt idx="428">
                  <c:v>89.867984374999992</c:v>
                </c:pt>
                <c:pt idx="429">
                  <c:v>89.929203125000015</c:v>
                </c:pt>
                <c:pt idx="430">
                  <c:v>90.020359374999998</c:v>
                </c:pt>
                <c:pt idx="431">
                  <c:v>90.158796875000007</c:v>
                </c:pt>
                <c:pt idx="432">
                  <c:v>90.3299375</c:v>
                </c:pt>
                <c:pt idx="433">
                  <c:v>90.372453125000007</c:v>
                </c:pt>
                <c:pt idx="434">
                  <c:v>90.415640625000009</c:v>
                </c:pt>
                <c:pt idx="435">
                  <c:v>90.483374999999995</c:v>
                </c:pt>
                <c:pt idx="436">
                  <c:v>90.508968750000008</c:v>
                </c:pt>
                <c:pt idx="437">
                  <c:v>90.547734375000005</c:v>
                </c:pt>
                <c:pt idx="438">
                  <c:v>90.605421875000005</c:v>
                </c:pt>
                <c:pt idx="439">
                  <c:v>90.626968750000003</c:v>
                </c:pt>
                <c:pt idx="440">
                  <c:v>90.658874999999995</c:v>
                </c:pt>
                <c:pt idx="441">
                  <c:v>90.706187499999999</c:v>
                </c:pt>
                <c:pt idx="442">
                  <c:v>90.774734375000008</c:v>
                </c:pt>
                <c:pt idx="443">
                  <c:v>90.875390624999994</c:v>
                </c:pt>
                <c:pt idx="444">
                  <c:v>90.913031250000003</c:v>
                </c:pt>
                <c:pt idx="445">
                  <c:v>90.969015624999997</c:v>
                </c:pt>
                <c:pt idx="446">
                  <c:v>91.053218749999999</c:v>
                </c:pt>
                <c:pt idx="447">
                  <c:v>91.169656250000003</c:v>
                </c:pt>
                <c:pt idx="448">
                  <c:v>91.320515624999999</c:v>
                </c:pt>
                <c:pt idx="449">
                  <c:v>91.465749999999986</c:v>
                </c:pt>
                <c:pt idx="450">
                  <c:v>91.605874999999997</c:v>
                </c:pt>
                <c:pt idx="451">
                  <c:v>91.639890624999992</c:v>
                </c:pt>
                <c:pt idx="452">
                  <c:v>91.67248437500001</c:v>
                </c:pt>
                <c:pt idx="453">
                  <c:v>91.719015624999997</c:v>
                </c:pt>
                <c:pt idx="454">
                  <c:v>91.788812500000006</c:v>
                </c:pt>
                <c:pt idx="455">
                  <c:v>91.814187500000003</c:v>
                </c:pt>
                <c:pt idx="456">
                  <c:v>91.850796875</c:v>
                </c:pt>
                <c:pt idx="457">
                  <c:v>91.899468749999997</c:v>
                </c:pt>
                <c:pt idx="458">
                  <c:v>91.969312500000001</c:v>
                </c:pt>
                <c:pt idx="459">
                  <c:v>92.085874999999987</c:v>
                </c:pt>
                <c:pt idx="460">
                  <c:v>92.114359374999992</c:v>
                </c:pt>
                <c:pt idx="461">
                  <c:v>92.139656250000002</c:v>
                </c:pt>
                <c:pt idx="462">
                  <c:v>92.148531249999991</c:v>
                </c:pt>
                <c:pt idx="463">
                  <c:v>92.159390624999986</c:v>
                </c:pt>
                <c:pt idx="464">
                  <c:v>92.172328125000007</c:v>
                </c:pt>
                <c:pt idx="465">
                  <c:v>92.188124999999999</c:v>
                </c:pt>
                <c:pt idx="466">
                  <c:v>92.204718750000012</c:v>
                </c:pt>
                <c:pt idx="467">
                  <c:v>92.223812500000008</c:v>
                </c:pt>
                <c:pt idx="468">
                  <c:v>92.276203124999995</c:v>
                </c:pt>
                <c:pt idx="469">
                  <c:v>92.368140624999995</c:v>
                </c:pt>
                <c:pt idx="470">
                  <c:v>92.49309375</c:v>
                </c:pt>
                <c:pt idx="471">
                  <c:v>92.520421874999997</c:v>
                </c:pt>
                <c:pt idx="472">
                  <c:v>92.520421874999997</c:v>
                </c:pt>
                <c:pt idx="473">
                  <c:v>92.551187499999997</c:v>
                </c:pt>
                <c:pt idx="474">
                  <c:v>92.579671875000003</c:v>
                </c:pt>
                <c:pt idx="475">
                  <c:v>92.605828125000002</c:v>
                </c:pt>
                <c:pt idx="476">
                  <c:v>92.650046874999987</c:v>
                </c:pt>
                <c:pt idx="477">
                  <c:v>92.722624999999994</c:v>
                </c:pt>
                <c:pt idx="478">
                  <c:v>92.835531250000003</c:v>
                </c:pt>
                <c:pt idx="479">
                  <c:v>92.868843749999996</c:v>
                </c:pt>
                <c:pt idx="480">
                  <c:v>92.917953124999997</c:v>
                </c:pt>
                <c:pt idx="481">
                  <c:v>92.985593749999992</c:v>
                </c:pt>
                <c:pt idx="482">
                  <c:v>93.074640625000001</c:v>
                </c:pt>
                <c:pt idx="483">
                  <c:v>93.196156250000001</c:v>
                </c:pt>
                <c:pt idx="484">
                  <c:v>93.332781249999996</c:v>
                </c:pt>
                <c:pt idx="485">
                  <c:v>93.368546874999993</c:v>
                </c:pt>
                <c:pt idx="486">
                  <c:v>93.426515625000008</c:v>
                </c:pt>
                <c:pt idx="487">
                  <c:v>93.516015624999994</c:v>
                </c:pt>
                <c:pt idx="488">
                  <c:v>93.549656249999998</c:v>
                </c:pt>
                <c:pt idx="489">
                  <c:v>93.600531250000003</c:v>
                </c:pt>
                <c:pt idx="490">
                  <c:v>93.619640625000002</c:v>
                </c:pt>
                <c:pt idx="491">
                  <c:v>93.648374999999987</c:v>
                </c:pt>
                <c:pt idx="492">
                  <c:v>93.690062499999996</c:v>
                </c:pt>
                <c:pt idx="493">
                  <c:v>93.705718749999988</c:v>
                </c:pt>
                <c:pt idx="494">
                  <c:v>93.728359374999997</c:v>
                </c:pt>
                <c:pt idx="495">
                  <c:v>93.760906250000005</c:v>
                </c:pt>
                <c:pt idx="496">
                  <c:v>93.805359374999995</c:v>
                </c:pt>
                <c:pt idx="497">
                  <c:v>93.866562500000001</c:v>
                </c:pt>
                <c:pt idx="498">
                  <c:v>93.918859375000011</c:v>
                </c:pt>
                <c:pt idx="499">
                  <c:v>93.9699375</c:v>
                </c:pt>
                <c:pt idx="500">
                  <c:v>93.988875000000007</c:v>
                </c:pt>
                <c:pt idx="501">
                  <c:v>94.022593749999999</c:v>
                </c:pt>
                <c:pt idx="502">
                  <c:v>94.083312500000005</c:v>
                </c:pt>
                <c:pt idx="503">
                  <c:v>94.186875000000001</c:v>
                </c:pt>
                <c:pt idx="504">
                  <c:v>94.226593750000006</c:v>
                </c:pt>
                <c:pt idx="505">
                  <c:v>94.28649999999999</c:v>
                </c:pt>
                <c:pt idx="506">
                  <c:v>94.375046874999995</c:v>
                </c:pt>
                <c:pt idx="507">
                  <c:v>94.509953124999996</c:v>
                </c:pt>
                <c:pt idx="508">
                  <c:v>94.551484375000001</c:v>
                </c:pt>
                <c:pt idx="509">
                  <c:v>94.613687499999997</c:v>
                </c:pt>
                <c:pt idx="510">
                  <c:v>94.706937500000009</c:v>
                </c:pt>
                <c:pt idx="511">
                  <c:v>94.84812500000001</c:v>
                </c:pt>
                <c:pt idx="512">
                  <c:v>94.890218750000003</c:v>
                </c:pt>
                <c:pt idx="513">
                  <c:v>94.95403125</c:v>
                </c:pt>
                <c:pt idx="514">
                  <c:v>95.048781250000005</c:v>
                </c:pt>
                <c:pt idx="515">
                  <c:v>95.08417187500001</c:v>
                </c:pt>
                <c:pt idx="516">
                  <c:v>95.137546874999998</c:v>
                </c:pt>
                <c:pt idx="517">
                  <c:v>95.215343750000002</c:v>
                </c:pt>
                <c:pt idx="518">
                  <c:v>95.3323125</c:v>
                </c:pt>
                <c:pt idx="519">
                  <c:v>95.499890625000006</c:v>
                </c:pt>
                <c:pt idx="520">
                  <c:v>95.667718750000006</c:v>
                </c:pt>
                <c:pt idx="521">
                  <c:v>95.83654687500001</c:v>
                </c:pt>
                <c:pt idx="522">
                  <c:v>95.878359375000002</c:v>
                </c:pt>
                <c:pt idx="523">
                  <c:v>95.940093749999988</c:v>
                </c:pt>
                <c:pt idx="524">
                  <c:v>96.028500000000008</c:v>
                </c:pt>
                <c:pt idx="525">
                  <c:v>96.061265625000004</c:v>
                </c:pt>
                <c:pt idx="526">
                  <c:v>96.109499999999997</c:v>
                </c:pt>
                <c:pt idx="527">
                  <c:v>96.178578125000001</c:v>
                </c:pt>
                <c:pt idx="528">
                  <c:v>96.204015625000011</c:v>
                </c:pt>
                <c:pt idx="529">
                  <c:v>96.240953125000004</c:v>
                </c:pt>
                <c:pt idx="530">
                  <c:v>96.295093749999992</c:v>
                </c:pt>
                <c:pt idx="531">
                  <c:v>96.373593749999998</c:v>
                </c:pt>
                <c:pt idx="532">
                  <c:v>96.449453124999991</c:v>
                </c:pt>
                <c:pt idx="533">
                  <c:v>96.523781249999999</c:v>
                </c:pt>
                <c:pt idx="534">
                  <c:v>96.552109375000001</c:v>
                </c:pt>
                <c:pt idx="535">
                  <c:v>96.594890625000005</c:v>
                </c:pt>
                <c:pt idx="536">
                  <c:v>96.658578125000005</c:v>
                </c:pt>
                <c:pt idx="537">
                  <c:v>96.752359374999997</c:v>
                </c:pt>
                <c:pt idx="538">
                  <c:v>96.849812499999999</c:v>
                </c:pt>
                <c:pt idx="539">
                  <c:v>96.954765624999993</c:v>
                </c:pt>
                <c:pt idx="540">
                  <c:v>97.063703124999989</c:v>
                </c:pt>
                <c:pt idx="541">
                  <c:v>97.17378124999999</c:v>
                </c:pt>
                <c:pt idx="542">
                  <c:v>97.320531250000002</c:v>
                </c:pt>
                <c:pt idx="543">
                  <c:v>97.465000000000003</c:v>
                </c:pt>
                <c:pt idx="544">
                  <c:v>97.500749999999996</c:v>
                </c:pt>
                <c:pt idx="545">
                  <c:v>97.553874999999991</c:v>
                </c:pt>
                <c:pt idx="546">
                  <c:v>97.631531249999995</c:v>
                </c:pt>
                <c:pt idx="547">
                  <c:v>97.661171875000008</c:v>
                </c:pt>
                <c:pt idx="548">
                  <c:v>97.706437500000007</c:v>
                </c:pt>
                <c:pt idx="549">
                  <c:v>97.775125000000003</c:v>
                </c:pt>
                <c:pt idx="550">
                  <c:v>97.878812500000009</c:v>
                </c:pt>
                <c:pt idx="551">
                  <c:v>98.0300625</c:v>
                </c:pt>
                <c:pt idx="552">
                  <c:v>98.182359375000004</c:v>
                </c:pt>
                <c:pt idx="553">
                  <c:v>98.330859375000003</c:v>
                </c:pt>
                <c:pt idx="554">
                  <c:v>98.367359374999992</c:v>
                </c:pt>
                <c:pt idx="555">
                  <c:v>98.421078125000008</c:v>
                </c:pt>
                <c:pt idx="556">
                  <c:v>98.501109374999999</c:v>
                </c:pt>
                <c:pt idx="557">
                  <c:v>98.618921874999998</c:v>
                </c:pt>
                <c:pt idx="558">
                  <c:v>98.742390624999999</c:v>
                </c:pt>
                <c:pt idx="559">
                  <c:v>98.869</c:v>
                </c:pt>
                <c:pt idx="560">
                  <c:v>98.997656250000006</c:v>
                </c:pt>
                <c:pt idx="561">
                  <c:v>99.123968750000003</c:v>
                </c:pt>
                <c:pt idx="562">
                  <c:v>99.268015625000004</c:v>
                </c:pt>
                <c:pt idx="563">
                  <c:v>99.408000000000001</c:v>
                </c:pt>
                <c:pt idx="564">
                  <c:v>99.540109375000014</c:v>
                </c:pt>
                <c:pt idx="565">
                  <c:v>99.664265624999999</c:v>
                </c:pt>
                <c:pt idx="566">
                  <c:v>99.694374999999994</c:v>
                </c:pt>
                <c:pt idx="567">
                  <c:v>99.738359374999987</c:v>
                </c:pt>
                <c:pt idx="568">
                  <c:v>99.794609374999993</c:v>
                </c:pt>
                <c:pt idx="569">
                  <c:v>99.87767187499999</c:v>
                </c:pt>
                <c:pt idx="570">
                  <c:v>99.979078125000001</c:v>
                </c:pt>
                <c:pt idx="571">
                  <c:v>100.11653124999999</c:v>
                </c:pt>
                <c:pt idx="572">
                  <c:v>100.15315624999999</c:v>
                </c:pt>
                <c:pt idx="573">
                  <c:v>100.191</c:v>
                </c:pt>
                <c:pt idx="574">
                  <c:v>100.24898437499999</c:v>
                </c:pt>
                <c:pt idx="575">
                  <c:v>100.33496875</c:v>
                </c:pt>
                <c:pt idx="576">
                  <c:v>100.46125000000001</c:v>
                </c:pt>
                <c:pt idx="577">
                  <c:v>100.498890625</c:v>
                </c:pt>
                <c:pt idx="578">
                  <c:v>100.55604687499999</c:v>
                </c:pt>
                <c:pt idx="579">
                  <c:v>100.6429375</c:v>
                </c:pt>
                <c:pt idx="580">
                  <c:v>100.77235937499999</c:v>
                </c:pt>
                <c:pt idx="581">
                  <c:v>100.81076562500002</c:v>
                </c:pt>
                <c:pt idx="582">
                  <c:v>100.86825</c:v>
                </c:pt>
                <c:pt idx="583">
                  <c:v>100.95389062500001</c:v>
                </c:pt>
                <c:pt idx="584">
                  <c:v>100.985765625</c:v>
                </c:pt>
                <c:pt idx="585">
                  <c:v>101.032171875</c:v>
                </c:pt>
                <c:pt idx="586">
                  <c:v>101.100859375</c:v>
                </c:pt>
                <c:pt idx="587">
                  <c:v>101.19479687500001</c:v>
                </c:pt>
                <c:pt idx="588">
                  <c:v>101.22562500000001</c:v>
                </c:pt>
                <c:pt idx="589">
                  <c:v>101.270109375</c:v>
                </c:pt>
                <c:pt idx="590">
                  <c:v>101.33921875</c:v>
                </c:pt>
                <c:pt idx="591">
                  <c:v>101.449140625</c:v>
                </c:pt>
                <c:pt idx="592">
                  <c:v>101.58340625</c:v>
                </c:pt>
                <c:pt idx="593">
                  <c:v>101.71642187499999</c:v>
                </c:pt>
                <c:pt idx="594">
                  <c:v>101.84615625000001</c:v>
                </c:pt>
                <c:pt idx="595">
                  <c:v>101.87826562500001</c:v>
                </c:pt>
                <c:pt idx="596">
                  <c:v>101.925203125</c:v>
                </c:pt>
                <c:pt idx="597">
                  <c:v>101.94256250000001</c:v>
                </c:pt>
                <c:pt idx="598">
                  <c:v>101.96839062500001</c:v>
                </c:pt>
                <c:pt idx="599">
                  <c:v>102.0071875</c:v>
                </c:pt>
                <c:pt idx="600">
                  <c:v>102.063484375</c:v>
                </c:pt>
                <c:pt idx="601">
                  <c:v>102.08396875</c:v>
                </c:pt>
                <c:pt idx="602">
                  <c:v>102.113765625</c:v>
                </c:pt>
                <c:pt idx="603">
                  <c:v>102.156875</c:v>
                </c:pt>
                <c:pt idx="604">
                  <c:v>102.218796875</c:v>
                </c:pt>
                <c:pt idx="605">
                  <c:v>102.28334375</c:v>
                </c:pt>
                <c:pt idx="606">
                  <c:v>102.34309374999999</c:v>
                </c:pt>
                <c:pt idx="607">
                  <c:v>102.440140625</c:v>
                </c:pt>
                <c:pt idx="608">
                  <c:v>102.563359375</c:v>
                </c:pt>
                <c:pt idx="609">
                  <c:v>102.68790625</c:v>
                </c:pt>
                <c:pt idx="610">
                  <c:v>102.71892187500001</c:v>
                </c:pt>
                <c:pt idx="611">
                  <c:v>102.768828125</c:v>
                </c:pt>
                <c:pt idx="612">
                  <c:v>102.78817187499999</c:v>
                </c:pt>
                <c:pt idx="613">
                  <c:v>102.81834375000001</c:v>
                </c:pt>
                <c:pt idx="614">
                  <c:v>102.863546875</c:v>
                </c:pt>
                <c:pt idx="615">
                  <c:v>102.93078125</c:v>
                </c:pt>
                <c:pt idx="616">
                  <c:v>103.02440625</c:v>
                </c:pt>
                <c:pt idx="617">
                  <c:v>103.057140625</c:v>
                </c:pt>
                <c:pt idx="618">
                  <c:v>103.10840625</c:v>
                </c:pt>
                <c:pt idx="619">
                  <c:v>103.18892187499999</c:v>
                </c:pt>
                <c:pt idx="620">
                  <c:v>103.21915625</c:v>
                </c:pt>
                <c:pt idx="621">
                  <c:v>103.26471875</c:v>
                </c:pt>
                <c:pt idx="622">
                  <c:v>103.333125</c:v>
                </c:pt>
                <c:pt idx="623">
                  <c:v>103.436125</c:v>
                </c:pt>
                <c:pt idx="624">
                  <c:v>103.58003124999999</c:v>
                </c:pt>
                <c:pt idx="625">
                  <c:v>103.72971875</c:v>
                </c:pt>
                <c:pt idx="626">
                  <c:v>103.88357812500001</c:v>
                </c:pt>
                <c:pt idx="627">
                  <c:v>104.038734375</c:v>
                </c:pt>
                <c:pt idx="628">
                  <c:v>104.19365625</c:v>
                </c:pt>
                <c:pt idx="629">
                  <c:v>104.34768750000001</c:v>
                </c:pt>
                <c:pt idx="630">
                  <c:v>104.49829687499999</c:v>
                </c:pt>
                <c:pt idx="631">
                  <c:v>104.64709375</c:v>
                </c:pt>
                <c:pt idx="632">
                  <c:v>104.68435937500001</c:v>
                </c:pt>
                <c:pt idx="633">
                  <c:v>104.73949999999999</c:v>
                </c:pt>
                <c:pt idx="634">
                  <c:v>104.81860937499999</c:v>
                </c:pt>
                <c:pt idx="635">
                  <c:v>104.88934374999999</c:v>
                </c:pt>
                <c:pt idx="636">
                  <c:v>104.9571875</c:v>
                </c:pt>
                <c:pt idx="637">
                  <c:v>105.05989062499999</c:v>
                </c:pt>
                <c:pt idx="638">
                  <c:v>105.198734375</c:v>
                </c:pt>
                <c:pt idx="639">
                  <c:v>105.34364062500001</c:v>
                </c:pt>
                <c:pt idx="640">
                  <c:v>105.379515625</c:v>
                </c:pt>
                <c:pt idx="641">
                  <c:v>105.41512499999999</c:v>
                </c:pt>
                <c:pt idx="642">
                  <c:v>105.465953125</c:v>
                </c:pt>
                <c:pt idx="643">
                  <c:v>105.536640625</c:v>
                </c:pt>
                <c:pt idx="644">
                  <c:v>105.61882812500001</c:v>
                </c:pt>
                <c:pt idx="645">
                  <c:v>105.70626562499999</c:v>
                </c:pt>
                <c:pt idx="646">
                  <c:v>105.75567187499999</c:v>
                </c:pt>
                <c:pt idx="647">
                  <c:v>105.84692187499999</c:v>
                </c:pt>
                <c:pt idx="648">
                  <c:v>105.87884375</c:v>
                </c:pt>
                <c:pt idx="649">
                  <c:v>105.92762500000001</c:v>
                </c:pt>
                <c:pt idx="650">
                  <c:v>106.000484375</c:v>
                </c:pt>
                <c:pt idx="651">
                  <c:v>106.1105625</c:v>
                </c:pt>
                <c:pt idx="652">
                  <c:v>106.143125</c:v>
                </c:pt>
                <c:pt idx="653">
                  <c:v>106.1921875</c:v>
                </c:pt>
                <c:pt idx="654">
                  <c:v>106.26581250000001</c:v>
                </c:pt>
                <c:pt idx="655">
                  <c:v>106.33026562500001</c:v>
                </c:pt>
                <c:pt idx="656">
                  <c:v>106.33026562500001</c:v>
                </c:pt>
                <c:pt idx="657">
                  <c:v>106.36239062499999</c:v>
                </c:pt>
                <c:pt idx="658">
                  <c:v>106.395015625</c:v>
                </c:pt>
                <c:pt idx="659">
                  <c:v>106.44360937499999</c:v>
                </c:pt>
                <c:pt idx="660">
                  <c:v>106.515890625</c:v>
                </c:pt>
                <c:pt idx="661">
                  <c:v>106.621953125</c:v>
                </c:pt>
                <c:pt idx="662">
                  <c:v>106.745</c:v>
                </c:pt>
                <c:pt idx="663">
                  <c:v>106.871390625</c:v>
                </c:pt>
                <c:pt idx="664">
                  <c:v>107.002390625</c:v>
                </c:pt>
                <c:pt idx="665">
                  <c:v>107.035078125</c:v>
                </c:pt>
                <c:pt idx="666">
                  <c:v>107.08409375000001</c:v>
                </c:pt>
                <c:pt idx="667">
                  <c:v>107.158359375</c:v>
                </c:pt>
                <c:pt idx="668">
                  <c:v>107.262703125</c:v>
                </c:pt>
                <c:pt idx="669">
                  <c:v>107.384890625</c:v>
                </c:pt>
                <c:pt idx="670">
                  <c:v>107.50170312500001</c:v>
                </c:pt>
              </c:numCache>
            </c:numRef>
          </c:xVal>
          <c:yVal>
            <c:numRef>
              <c:f>'End Reaction'!$T$5:$T$675</c:f>
              <c:numCache>
                <c:formatCode>General</c:formatCode>
                <c:ptCount val="671"/>
                <c:pt idx="0">
                  <c:v>0</c:v>
                </c:pt>
                <c:pt idx="1">
                  <c:v>9.7798649999999991</c:v>
                </c:pt>
                <c:pt idx="2">
                  <c:v>19.559239999999999</c:v>
                </c:pt>
                <c:pt idx="3">
                  <c:v>29.181735</c:v>
                </c:pt>
                <c:pt idx="4">
                  <c:v>31.33089</c:v>
                </c:pt>
                <c:pt idx="5">
                  <c:v>32.100760000000001</c:v>
                </c:pt>
                <c:pt idx="6">
                  <c:v>33.197050000000004</c:v>
                </c:pt>
                <c:pt idx="7">
                  <c:v>34.673000000000002</c:v>
                </c:pt>
                <c:pt idx="8">
                  <c:v>36.368050000000004</c:v>
                </c:pt>
                <c:pt idx="9">
                  <c:v>37.878149999999998</c:v>
                </c:pt>
                <c:pt idx="10">
                  <c:v>39.021050000000002</c:v>
                </c:pt>
                <c:pt idx="11">
                  <c:v>39.800050000000006</c:v>
                </c:pt>
                <c:pt idx="12">
                  <c:v>40.4373</c:v>
                </c:pt>
                <c:pt idx="13">
                  <c:v>40.597000000000001</c:v>
                </c:pt>
                <c:pt idx="14">
                  <c:v>40.758800000000001</c:v>
                </c:pt>
                <c:pt idx="15">
                  <c:v>41.008249999999997</c:v>
                </c:pt>
                <c:pt idx="16">
                  <c:v>41.364399999999996</c:v>
                </c:pt>
                <c:pt idx="17">
                  <c:v>41.786699999999996</c:v>
                </c:pt>
                <c:pt idx="18">
                  <c:v>42.263800000000003</c:v>
                </c:pt>
                <c:pt idx="19">
                  <c:v>42.440300000000001</c:v>
                </c:pt>
                <c:pt idx="20">
                  <c:v>42.703399999999995</c:v>
                </c:pt>
                <c:pt idx="21">
                  <c:v>42.921349999999997</c:v>
                </c:pt>
                <c:pt idx="22">
                  <c:v>43.287300000000002</c:v>
                </c:pt>
                <c:pt idx="23">
                  <c:v>43.425150000000002</c:v>
                </c:pt>
                <c:pt idx="24">
                  <c:v>43.618050000000004</c:v>
                </c:pt>
                <c:pt idx="25">
                  <c:v>43.863349999999997</c:v>
                </c:pt>
                <c:pt idx="26">
                  <c:v>44.106850000000001</c:v>
                </c:pt>
                <c:pt idx="27">
                  <c:v>44.367100000000008</c:v>
                </c:pt>
                <c:pt idx="28">
                  <c:v>44.682449999999996</c:v>
                </c:pt>
                <c:pt idx="29">
                  <c:v>44.985550000000003</c:v>
                </c:pt>
                <c:pt idx="30">
                  <c:v>45.094999999999999</c:v>
                </c:pt>
                <c:pt idx="31">
                  <c:v>45.257400000000004</c:v>
                </c:pt>
                <c:pt idx="32">
                  <c:v>45.5319</c:v>
                </c:pt>
                <c:pt idx="33">
                  <c:v>46.040900000000001</c:v>
                </c:pt>
                <c:pt idx="34">
                  <c:v>46.667550000000006</c:v>
                </c:pt>
                <c:pt idx="35">
                  <c:v>47.225499999999997</c:v>
                </c:pt>
                <c:pt idx="36">
                  <c:v>47.619199999999999</c:v>
                </c:pt>
                <c:pt idx="37">
                  <c:v>47.768300000000004</c:v>
                </c:pt>
                <c:pt idx="38">
                  <c:v>47.813949999999998</c:v>
                </c:pt>
                <c:pt idx="39">
                  <c:v>47.951700000000002</c:v>
                </c:pt>
                <c:pt idx="40">
                  <c:v>48.229649999999999</c:v>
                </c:pt>
                <c:pt idx="41">
                  <c:v>48.313099999999999</c:v>
                </c:pt>
                <c:pt idx="42">
                  <c:v>48.406849999999999</c:v>
                </c:pt>
                <c:pt idx="43">
                  <c:v>48.560300000000005</c:v>
                </c:pt>
                <c:pt idx="44">
                  <c:v>48.798899999999996</c:v>
                </c:pt>
                <c:pt idx="45">
                  <c:v>49.032649999999997</c:v>
                </c:pt>
                <c:pt idx="46">
                  <c:v>49.085899999999995</c:v>
                </c:pt>
                <c:pt idx="47">
                  <c:v>49.133199999999995</c:v>
                </c:pt>
                <c:pt idx="48">
                  <c:v>49.196400000000004</c:v>
                </c:pt>
                <c:pt idx="49">
                  <c:v>49.275949999999995</c:v>
                </c:pt>
                <c:pt idx="50">
                  <c:v>49.372500000000002</c:v>
                </c:pt>
                <c:pt idx="51">
                  <c:v>49.588600000000007</c:v>
                </c:pt>
                <c:pt idx="52">
                  <c:v>49.698999999999998</c:v>
                </c:pt>
                <c:pt idx="53">
                  <c:v>49.907599999999995</c:v>
                </c:pt>
                <c:pt idx="54">
                  <c:v>50.238250000000001</c:v>
                </c:pt>
                <c:pt idx="55">
                  <c:v>50.598300000000002</c:v>
                </c:pt>
                <c:pt idx="56">
                  <c:v>50.954999999999998</c:v>
                </c:pt>
                <c:pt idx="57">
                  <c:v>51.091950000000004</c:v>
                </c:pt>
                <c:pt idx="58">
                  <c:v>51.304099999999998</c:v>
                </c:pt>
                <c:pt idx="59">
                  <c:v>51.631050000000002</c:v>
                </c:pt>
                <c:pt idx="60">
                  <c:v>51.975299999999997</c:v>
                </c:pt>
                <c:pt idx="61">
                  <c:v>52.294400000000003</c:v>
                </c:pt>
                <c:pt idx="62">
                  <c:v>52.508800000000001</c:v>
                </c:pt>
                <c:pt idx="63">
                  <c:v>52.800700000000006</c:v>
                </c:pt>
                <c:pt idx="64">
                  <c:v>52.911449999999995</c:v>
                </c:pt>
                <c:pt idx="65">
                  <c:v>53.068450000000006</c:v>
                </c:pt>
                <c:pt idx="66">
                  <c:v>53.286850000000001</c:v>
                </c:pt>
                <c:pt idx="67">
                  <c:v>53.536499999999997</c:v>
                </c:pt>
                <c:pt idx="68">
                  <c:v>53.836100000000009</c:v>
                </c:pt>
                <c:pt idx="69">
                  <c:v>53.919550000000001</c:v>
                </c:pt>
                <c:pt idx="70">
                  <c:v>54.059549999999994</c:v>
                </c:pt>
                <c:pt idx="71">
                  <c:v>54.276150000000001</c:v>
                </c:pt>
                <c:pt idx="72">
                  <c:v>54.5946</c:v>
                </c:pt>
                <c:pt idx="73">
                  <c:v>55.090450000000004</c:v>
                </c:pt>
                <c:pt idx="74">
                  <c:v>55.255650000000003</c:v>
                </c:pt>
                <c:pt idx="75">
                  <c:v>55.521850000000008</c:v>
                </c:pt>
                <c:pt idx="76">
                  <c:v>55.919699999999999</c:v>
                </c:pt>
                <c:pt idx="77">
                  <c:v>56.064100000000003</c:v>
                </c:pt>
                <c:pt idx="78">
                  <c:v>56.269600000000004</c:v>
                </c:pt>
                <c:pt idx="79">
                  <c:v>56.562149999999995</c:v>
                </c:pt>
                <c:pt idx="80">
                  <c:v>56.672899999999998</c:v>
                </c:pt>
                <c:pt idx="81">
                  <c:v>56.828199999999995</c:v>
                </c:pt>
                <c:pt idx="82">
                  <c:v>57.046350000000004</c:v>
                </c:pt>
                <c:pt idx="83">
                  <c:v>57.398149999999994</c:v>
                </c:pt>
                <c:pt idx="84">
                  <c:v>57.539000000000001</c:v>
                </c:pt>
                <c:pt idx="85">
                  <c:v>57.7592</c:v>
                </c:pt>
                <c:pt idx="86">
                  <c:v>58.11215</c:v>
                </c:pt>
                <c:pt idx="87">
                  <c:v>58.648249999999997</c:v>
                </c:pt>
                <c:pt idx="88">
                  <c:v>58.785199999999996</c:v>
                </c:pt>
                <c:pt idx="89">
                  <c:v>58.924099999999996</c:v>
                </c:pt>
                <c:pt idx="90">
                  <c:v>59.137649999999994</c:v>
                </c:pt>
                <c:pt idx="91">
                  <c:v>59.452849999999998</c:v>
                </c:pt>
                <c:pt idx="92">
                  <c:v>59.571100000000008</c:v>
                </c:pt>
                <c:pt idx="93">
                  <c:v>59.746100000000006</c:v>
                </c:pt>
                <c:pt idx="94">
                  <c:v>60.003550000000004</c:v>
                </c:pt>
                <c:pt idx="95">
                  <c:v>60.385800000000003</c:v>
                </c:pt>
                <c:pt idx="96">
                  <c:v>60.531149999999997</c:v>
                </c:pt>
                <c:pt idx="97">
                  <c:v>60.748550000000002</c:v>
                </c:pt>
                <c:pt idx="98">
                  <c:v>61.079949999999997</c:v>
                </c:pt>
                <c:pt idx="99">
                  <c:v>61.204449999999994</c:v>
                </c:pt>
                <c:pt idx="100">
                  <c:v>61.388199999999998</c:v>
                </c:pt>
                <c:pt idx="101">
                  <c:v>61.665199999999999</c:v>
                </c:pt>
                <c:pt idx="102">
                  <c:v>62.074400000000004</c:v>
                </c:pt>
                <c:pt idx="103">
                  <c:v>62.370699999999999</c:v>
                </c:pt>
                <c:pt idx="104">
                  <c:v>62.777449999999995</c:v>
                </c:pt>
                <c:pt idx="105">
                  <c:v>62.933349999999997</c:v>
                </c:pt>
                <c:pt idx="106">
                  <c:v>63.170900000000003</c:v>
                </c:pt>
                <c:pt idx="107">
                  <c:v>63.52525</c:v>
                </c:pt>
                <c:pt idx="108">
                  <c:v>63.659300000000002</c:v>
                </c:pt>
                <c:pt idx="109">
                  <c:v>63.854350000000004</c:v>
                </c:pt>
                <c:pt idx="110">
                  <c:v>64.149549999999991</c:v>
                </c:pt>
                <c:pt idx="111">
                  <c:v>64.258800000000008</c:v>
                </c:pt>
                <c:pt idx="112">
                  <c:v>64.419349999999994</c:v>
                </c:pt>
                <c:pt idx="113">
                  <c:v>64.653050000000007</c:v>
                </c:pt>
                <c:pt idx="114">
                  <c:v>65.013550000000009</c:v>
                </c:pt>
                <c:pt idx="115">
                  <c:v>65.571850000000012</c:v>
                </c:pt>
                <c:pt idx="116">
                  <c:v>65.717749999999995</c:v>
                </c:pt>
                <c:pt idx="117">
                  <c:v>65.871300000000005</c:v>
                </c:pt>
                <c:pt idx="118">
                  <c:v>66.10745</c:v>
                </c:pt>
                <c:pt idx="119">
                  <c:v>66.196749999999994</c:v>
                </c:pt>
                <c:pt idx="120">
                  <c:v>66.329599999999999</c:v>
                </c:pt>
                <c:pt idx="121">
                  <c:v>66.524050000000003</c:v>
                </c:pt>
                <c:pt idx="122">
                  <c:v>66.815149999999988</c:v>
                </c:pt>
                <c:pt idx="123">
                  <c:v>67.104799999999997</c:v>
                </c:pt>
                <c:pt idx="124">
                  <c:v>67.384399999999999</c:v>
                </c:pt>
                <c:pt idx="125">
                  <c:v>67.737300000000005</c:v>
                </c:pt>
                <c:pt idx="126">
                  <c:v>68.047699999999992</c:v>
                </c:pt>
                <c:pt idx="127">
                  <c:v>68.39725</c:v>
                </c:pt>
                <c:pt idx="128">
                  <c:v>68.820949999999996</c:v>
                </c:pt>
                <c:pt idx="129">
                  <c:v>69.53425</c:v>
                </c:pt>
                <c:pt idx="130">
                  <c:v>70.275949999999995</c:v>
                </c:pt>
                <c:pt idx="131">
                  <c:v>71.039000000000001</c:v>
                </c:pt>
                <c:pt idx="132">
                  <c:v>71.231449999999995</c:v>
                </c:pt>
                <c:pt idx="133">
                  <c:v>71.520750000000007</c:v>
                </c:pt>
                <c:pt idx="134">
                  <c:v>71.945399999999992</c:v>
                </c:pt>
                <c:pt idx="135">
                  <c:v>72.104100000000003</c:v>
                </c:pt>
                <c:pt idx="136">
                  <c:v>72.339300000000009</c:v>
                </c:pt>
                <c:pt idx="137">
                  <c:v>72.689899999999994</c:v>
                </c:pt>
                <c:pt idx="138">
                  <c:v>73.1678</c:v>
                </c:pt>
                <c:pt idx="139">
                  <c:v>73.332250000000002</c:v>
                </c:pt>
                <c:pt idx="140">
                  <c:v>73.561350000000004</c:v>
                </c:pt>
                <c:pt idx="141">
                  <c:v>73.918000000000006</c:v>
                </c:pt>
                <c:pt idx="142">
                  <c:v>74.473050000000001</c:v>
                </c:pt>
                <c:pt idx="143">
                  <c:v>75.154600000000002</c:v>
                </c:pt>
                <c:pt idx="144">
                  <c:v>75.3279</c:v>
                </c:pt>
                <c:pt idx="145">
                  <c:v>75.592300000000009</c:v>
                </c:pt>
                <c:pt idx="146">
                  <c:v>75.989350000000002</c:v>
                </c:pt>
                <c:pt idx="147">
                  <c:v>76.13685000000001</c:v>
                </c:pt>
                <c:pt idx="148">
                  <c:v>76.349100000000007</c:v>
                </c:pt>
                <c:pt idx="149">
                  <c:v>76.6601</c:v>
                </c:pt>
                <c:pt idx="150">
                  <c:v>77.122149999999991</c:v>
                </c:pt>
                <c:pt idx="151">
                  <c:v>77.285449999999997</c:v>
                </c:pt>
                <c:pt idx="152">
                  <c:v>77.5304</c:v>
                </c:pt>
                <c:pt idx="153">
                  <c:v>77.89285000000001</c:v>
                </c:pt>
                <c:pt idx="154">
                  <c:v>78.0291</c:v>
                </c:pt>
                <c:pt idx="155">
                  <c:v>78.238399999999999</c:v>
                </c:pt>
                <c:pt idx="156">
                  <c:v>78.55</c:v>
                </c:pt>
                <c:pt idx="157">
                  <c:v>78.665999999999997</c:v>
                </c:pt>
                <c:pt idx="158">
                  <c:v>78.841149999999999</c:v>
                </c:pt>
                <c:pt idx="159">
                  <c:v>79.103350000000006</c:v>
                </c:pt>
                <c:pt idx="160">
                  <c:v>79.499300000000005</c:v>
                </c:pt>
                <c:pt idx="161">
                  <c:v>79.899850000000001</c:v>
                </c:pt>
                <c:pt idx="162">
                  <c:v>80.295199999999994</c:v>
                </c:pt>
                <c:pt idx="163">
                  <c:v>80.443550000000002</c:v>
                </c:pt>
                <c:pt idx="164">
                  <c:v>80.670550000000006</c:v>
                </c:pt>
                <c:pt idx="165">
                  <c:v>81.011250000000004</c:v>
                </c:pt>
                <c:pt idx="166">
                  <c:v>81.502949999999998</c:v>
                </c:pt>
                <c:pt idx="167">
                  <c:v>81.667100000000005</c:v>
                </c:pt>
                <c:pt idx="168">
                  <c:v>81.917899999999989</c:v>
                </c:pt>
                <c:pt idx="169">
                  <c:v>82.313199999999995</c:v>
                </c:pt>
                <c:pt idx="170">
                  <c:v>82.897199999999998</c:v>
                </c:pt>
                <c:pt idx="171">
                  <c:v>83.470500000000001</c:v>
                </c:pt>
                <c:pt idx="172">
                  <c:v>84.043050000000008</c:v>
                </c:pt>
                <c:pt idx="173">
                  <c:v>84.614949999999993</c:v>
                </c:pt>
                <c:pt idx="174">
                  <c:v>84.757149999999996</c:v>
                </c:pt>
                <c:pt idx="175">
                  <c:v>84.964199999999991</c:v>
                </c:pt>
                <c:pt idx="176">
                  <c:v>85.258649999999989</c:v>
                </c:pt>
                <c:pt idx="177">
                  <c:v>85.545199999999994</c:v>
                </c:pt>
                <c:pt idx="178">
                  <c:v>85.817549999999997</c:v>
                </c:pt>
                <c:pt idx="179">
                  <c:v>86.200149999999994</c:v>
                </c:pt>
                <c:pt idx="180">
                  <c:v>86.594449999999995</c:v>
                </c:pt>
                <c:pt idx="181">
                  <c:v>87.027899999999988</c:v>
                </c:pt>
                <c:pt idx="182">
                  <c:v>87.185399999999987</c:v>
                </c:pt>
                <c:pt idx="183">
                  <c:v>87.427300000000002</c:v>
                </c:pt>
                <c:pt idx="184">
                  <c:v>87.799399999999991</c:v>
                </c:pt>
                <c:pt idx="185">
                  <c:v>88.083649999999992</c:v>
                </c:pt>
                <c:pt idx="186">
                  <c:v>88.506749999999997</c:v>
                </c:pt>
                <c:pt idx="187">
                  <c:v>88.927050000000008</c:v>
                </c:pt>
                <c:pt idx="188">
                  <c:v>89.33905</c:v>
                </c:pt>
                <c:pt idx="189">
                  <c:v>89.493250000000003</c:v>
                </c:pt>
                <c:pt idx="190">
                  <c:v>89.722800000000007</c:v>
                </c:pt>
                <c:pt idx="191">
                  <c:v>90.057000000000002</c:v>
                </c:pt>
                <c:pt idx="192">
                  <c:v>90.391149999999996</c:v>
                </c:pt>
                <c:pt idx="193">
                  <c:v>90.475649999999987</c:v>
                </c:pt>
                <c:pt idx="194">
                  <c:v>90.601649999999992</c:v>
                </c:pt>
                <c:pt idx="195">
                  <c:v>90.790199999999999</c:v>
                </c:pt>
                <c:pt idx="196">
                  <c:v>91.072699999999998</c:v>
                </c:pt>
                <c:pt idx="197">
                  <c:v>91.179000000000002</c:v>
                </c:pt>
                <c:pt idx="198">
                  <c:v>91.340199999999996</c:v>
                </c:pt>
                <c:pt idx="199">
                  <c:v>91.578199999999995</c:v>
                </c:pt>
                <c:pt idx="200">
                  <c:v>91.93889999999999</c:v>
                </c:pt>
                <c:pt idx="201">
                  <c:v>92.075800000000001</c:v>
                </c:pt>
                <c:pt idx="202">
                  <c:v>92.280450000000002</c:v>
                </c:pt>
                <c:pt idx="203">
                  <c:v>92.570300000000003</c:v>
                </c:pt>
                <c:pt idx="204">
                  <c:v>93.022300000000001</c:v>
                </c:pt>
                <c:pt idx="205">
                  <c:v>93.182699999999997</c:v>
                </c:pt>
                <c:pt idx="206">
                  <c:v>93.427499999999995</c:v>
                </c:pt>
                <c:pt idx="207">
                  <c:v>93.803600000000003</c:v>
                </c:pt>
                <c:pt idx="208">
                  <c:v>93.945650000000001</c:v>
                </c:pt>
                <c:pt idx="209">
                  <c:v>94.159899999999993</c:v>
                </c:pt>
                <c:pt idx="210">
                  <c:v>94.47945</c:v>
                </c:pt>
                <c:pt idx="211">
                  <c:v>94.598600000000005</c:v>
                </c:pt>
                <c:pt idx="212">
                  <c:v>94.775999999999996</c:v>
                </c:pt>
                <c:pt idx="213">
                  <c:v>95.0381</c:v>
                </c:pt>
                <c:pt idx="214">
                  <c:v>95.136499999999998</c:v>
                </c:pt>
                <c:pt idx="215">
                  <c:v>95.284449999999993</c:v>
                </c:pt>
                <c:pt idx="216">
                  <c:v>95.504600000000011</c:v>
                </c:pt>
                <c:pt idx="217">
                  <c:v>95.826449999999994</c:v>
                </c:pt>
                <c:pt idx="218">
                  <c:v>96.141850000000005</c:v>
                </c:pt>
                <c:pt idx="219">
                  <c:v>96.454549999999998</c:v>
                </c:pt>
                <c:pt idx="220">
                  <c:v>96.910200000000003</c:v>
                </c:pt>
                <c:pt idx="221">
                  <c:v>97.36515</c:v>
                </c:pt>
                <c:pt idx="222">
                  <c:v>97.807050000000004</c:v>
                </c:pt>
                <c:pt idx="223">
                  <c:v>98.451449999999994</c:v>
                </c:pt>
                <c:pt idx="224">
                  <c:v>98.614399999999989</c:v>
                </c:pt>
                <c:pt idx="225">
                  <c:v>98.859549999999999</c:v>
                </c:pt>
                <c:pt idx="226">
                  <c:v>99.225250000000003</c:v>
                </c:pt>
                <c:pt idx="227">
                  <c:v>99.773899999999998</c:v>
                </c:pt>
                <c:pt idx="228">
                  <c:v>99.939250000000001</c:v>
                </c:pt>
                <c:pt idx="229">
                  <c:v>100.18745</c:v>
                </c:pt>
                <c:pt idx="230">
                  <c:v>100.27964999999999</c:v>
                </c:pt>
                <c:pt idx="231">
                  <c:v>100.41494999999999</c:v>
                </c:pt>
                <c:pt idx="232">
                  <c:v>100.61735</c:v>
                </c:pt>
                <c:pt idx="233">
                  <c:v>100.91889999999999</c:v>
                </c:pt>
                <c:pt idx="234">
                  <c:v>101.03194999999999</c:v>
                </c:pt>
                <c:pt idx="235">
                  <c:v>101.1998</c:v>
                </c:pt>
                <c:pt idx="236">
                  <c:v>101.44235</c:v>
                </c:pt>
                <c:pt idx="237">
                  <c:v>101.79594999999999</c:v>
                </c:pt>
                <c:pt idx="238">
                  <c:v>102.31019999999999</c:v>
                </c:pt>
                <c:pt idx="239">
                  <c:v>102.43810000000001</c:v>
                </c:pt>
                <c:pt idx="240">
                  <c:v>102.43810000000001</c:v>
                </c:pt>
                <c:pt idx="241">
                  <c:v>102.5853</c:v>
                </c:pt>
                <c:pt idx="242">
                  <c:v>102.73295</c:v>
                </c:pt>
                <c:pt idx="243">
                  <c:v>102.95355000000001</c:v>
                </c:pt>
                <c:pt idx="244">
                  <c:v>103.03585000000001</c:v>
                </c:pt>
                <c:pt idx="245">
                  <c:v>103.15819999999999</c:v>
                </c:pt>
                <c:pt idx="246">
                  <c:v>103.33565</c:v>
                </c:pt>
                <c:pt idx="247">
                  <c:v>103.5763</c:v>
                </c:pt>
                <c:pt idx="248">
                  <c:v>103.66685000000001</c:v>
                </c:pt>
                <c:pt idx="249">
                  <c:v>103.80419999999999</c:v>
                </c:pt>
                <c:pt idx="250">
                  <c:v>104.0067</c:v>
                </c:pt>
                <c:pt idx="251">
                  <c:v>104.30685000000001</c:v>
                </c:pt>
                <c:pt idx="252">
                  <c:v>104.41860000000001</c:v>
                </c:pt>
                <c:pt idx="253">
                  <c:v>104.59245</c:v>
                </c:pt>
                <c:pt idx="254">
                  <c:v>104.6579</c:v>
                </c:pt>
                <c:pt idx="255">
                  <c:v>104.7548</c:v>
                </c:pt>
                <c:pt idx="256">
                  <c:v>104.90245</c:v>
                </c:pt>
                <c:pt idx="257">
                  <c:v>105.12519999999999</c:v>
                </c:pt>
                <c:pt idx="258">
                  <c:v>105.4633</c:v>
                </c:pt>
                <c:pt idx="259">
                  <c:v>105.59214999999999</c:v>
                </c:pt>
                <c:pt idx="260">
                  <c:v>105.78285000000001</c:v>
                </c:pt>
                <c:pt idx="261">
                  <c:v>106.06619999999999</c:v>
                </c:pt>
                <c:pt idx="262">
                  <c:v>106.1743</c:v>
                </c:pt>
                <c:pt idx="263">
                  <c:v>106.33385000000001</c:v>
                </c:pt>
                <c:pt idx="264">
                  <c:v>106.5753</c:v>
                </c:pt>
                <c:pt idx="265">
                  <c:v>106.67010000000001</c:v>
                </c:pt>
                <c:pt idx="266">
                  <c:v>106.82</c:v>
                </c:pt>
                <c:pt idx="267">
                  <c:v>107.05925000000001</c:v>
                </c:pt>
                <c:pt idx="268">
                  <c:v>107.15135000000001</c:v>
                </c:pt>
                <c:pt idx="269">
                  <c:v>107.29205</c:v>
                </c:pt>
                <c:pt idx="270">
                  <c:v>107.5077</c:v>
                </c:pt>
                <c:pt idx="271">
                  <c:v>107.82850000000001</c:v>
                </c:pt>
                <c:pt idx="272">
                  <c:v>107.94935000000001</c:v>
                </c:pt>
                <c:pt idx="273">
                  <c:v>108.12214999999999</c:v>
                </c:pt>
                <c:pt idx="274">
                  <c:v>108.37655000000001</c:v>
                </c:pt>
                <c:pt idx="275">
                  <c:v>108.7433</c:v>
                </c:pt>
                <c:pt idx="276">
                  <c:v>108.8793</c:v>
                </c:pt>
                <c:pt idx="277">
                  <c:v>109.08410000000001</c:v>
                </c:pt>
                <c:pt idx="278">
                  <c:v>109.40545</c:v>
                </c:pt>
                <c:pt idx="279">
                  <c:v>109.92475</c:v>
                </c:pt>
                <c:pt idx="280">
                  <c:v>110.09355000000001</c:v>
                </c:pt>
                <c:pt idx="281">
                  <c:v>110.3459</c:v>
                </c:pt>
                <c:pt idx="282">
                  <c:v>110.71285</c:v>
                </c:pt>
                <c:pt idx="283">
                  <c:v>110.84775</c:v>
                </c:pt>
                <c:pt idx="284">
                  <c:v>111.03585000000001</c:v>
                </c:pt>
                <c:pt idx="285">
                  <c:v>111.3133</c:v>
                </c:pt>
                <c:pt idx="286">
                  <c:v>111.41585000000001</c:v>
                </c:pt>
                <c:pt idx="287">
                  <c:v>111.56819999999999</c:v>
                </c:pt>
                <c:pt idx="288">
                  <c:v>111.79785000000001</c:v>
                </c:pt>
                <c:pt idx="289">
                  <c:v>112.10405</c:v>
                </c:pt>
                <c:pt idx="290">
                  <c:v>112.22024999999999</c:v>
                </c:pt>
                <c:pt idx="291">
                  <c:v>112.4032</c:v>
                </c:pt>
                <c:pt idx="292">
                  <c:v>112.7037</c:v>
                </c:pt>
                <c:pt idx="293">
                  <c:v>113.17545</c:v>
                </c:pt>
                <c:pt idx="294">
                  <c:v>113.32980000000001</c:v>
                </c:pt>
                <c:pt idx="295">
                  <c:v>113.5545</c:v>
                </c:pt>
                <c:pt idx="296">
                  <c:v>113.88285</c:v>
                </c:pt>
                <c:pt idx="297">
                  <c:v>114.00345</c:v>
                </c:pt>
                <c:pt idx="298">
                  <c:v>114.1802</c:v>
                </c:pt>
                <c:pt idx="299">
                  <c:v>114.44314999999999</c:v>
                </c:pt>
                <c:pt idx="300">
                  <c:v>114.83630000000001</c:v>
                </c:pt>
                <c:pt idx="301">
                  <c:v>114.93414999999999</c:v>
                </c:pt>
                <c:pt idx="302">
                  <c:v>115.03110000000001</c:v>
                </c:pt>
                <c:pt idx="303">
                  <c:v>115.17605</c:v>
                </c:pt>
                <c:pt idx="304">
                  <c:v>115.3947</c:v>
                </c:pt>
                <c:pt idx="305">
                  <c:v>115.70655000000001</c:v>
                </c:pt>
                <c:pt idx="306">
                  <c:v>115.82785000000001</c:v>
                </c:pt>
                <c:pt idx="307">
                  <c:v>116.0172</c:v>
                </c:pt>
                <c:pt idx="308">
                  <c:v>116.31195</c:v>
                </c:pt>
                <c:pt idx="309">
                  <c:v>116.75360000000001</c:v>
                </c:pt>
                <c:pt idx="310">
                  <c:v>116.89695</c:v>
                </c:pt>
                <c:pt idx="311">
                  <c:v>117.11280000000001</c:v>
                </c:pt>
                <c:pt idx="312">
                  <c:v>117.40060000000001</c:v>
                </c:pt>
                <c:pt idx="313">
                  <c:v>117.50705000000001</c:v>
                </c:pt>
                <c:pt idx="314">
                  <c:v>117.6658</c:v>
                </c:pt>
                <c:pt idx="315">
                  <c:v>117.9028</c:v>
                </c:pt>
                <c:pt idx="316">
                  <c:v>118.2373</c:v>
                </c:pt>
                <c:pt idx="317">
                  <c:v>118.60239999999999</c:v>
                </c:pt>
                <c:pt idx="318">
                  <c:v>118.69685000000001</c:v>
                </c:pt>
                <c:pt idx="319">
                  <c:v>118.84514999999999</c:v>
                </c:pt>
                <c:pt idx="320">
                  <c:v>119.07560000000001</c:v>
                </c:pt>
                <c:pt idx="321">
                  <c:v>119.41844999999999</c:v>
                </c:pt>
                <c:pt idx="322">
                  <c:v>119.89155000000001</c:v>
                </c:pt>
                <c:pt idx="323">
                  <c:v>120.36239999999999</c:v>
                </c:pt>
                <c:pt idx="324">
                  <c:v>120.81789999999999</c:v>
                </c:pt>
                <c:pt idx="325">
                  <c:v>120.95939999999999</c:v>
                </c:pt>
                <c:pt idx="326">
                  <c:v>121.18610000000001</c:v>
                </c:pt>
                <c:pt idx="327">
                  <c:v>121.2727</c:v>
                </c:pt>
                <c:pt idx="328">
                  <c:v>121.40435000000001</c:v>
                </c:pt>
                <c:pt idx="329">
                  <c:v>121.6007</c:v>
                </c:pt>
                <c:pt idx="330">
                  <c:v>121.85844999999999</c:v>
                </c:pt>
                <c:pt idx="331">
                  <c:v>122.2256</c:v>
                </c:pt>
                <c:pt idx="332">
                  <c:v>122.7633</c:v>
                </c:pt>
                <c:pt idx="333">
                  <c:v>123.2796</c:v>
                </c:pt>
                <c:pt idx="334">
                  <c:v>123.4071</c:v>
                </c:pt>
                <c:pt idx="335">
                  <c:v>123.59444999999999</c:v>
                </c:pt>
                <c:pt idx="336">
                  <c:v>123.91855</c:v>
                </c:pt>
                <c:pt idx="337">
                  <c:v>124.04315</c:v>
                </c:pt>
                <c:pt idx="338">
                  <c:v>124.2299</c:v>
                </c:pt>
                <c:pt idx="339">
                  <c:v>124.50885000000001</c:v>
                </c:pt>
                <c:pt idx="340">
                  <c:v>124.8802</c:v>
                </c:pt>
                <c:pt idx="341">
                  <c:v>125.25760000000001</c:v>
                </c:pt>
                <c:pt idx="342">
                  <c:v>125.53664999999999</c:v>
                </c:pt>
                <c:pt idx="343">
                  <c:v>125.61880000000001</c:v>
                </c:pt>
                <c:pt idx="344">
                  <c:v>125.72439999999999</c:v>
                </c:pt>
                <c:pt idx="345">
                  <c:v>125.76625</c:v>
                </c:pt>
                <c:pt idx="346">
                  <c:v>125.83905</c:v>
                </c:pt>
                <c:pt idx="347">
                  <c:v>125.9573</c:v>
                </c:pt>
                <c:pt idx="348">
                  <c:v>126.129</c:v>
                </c:pt>
                <c:pt idx="349">
                  <c:v>126.35510000000001</c:v>
                </c:pt>
                <c:pt idx="350">
                  <c:v>126.604</c:v>
                </c:pt>
                <c:pt idx="351">
                  <c:v>126.99805000000001</c:v>
                </c:pt>
                <c:pt idx="352">
                  <c:v>127.572</c:v>
                </c:pt>
                <c:pt idx="353">
                  <c:v>127.71814999999999</c:v>
                </c:pt>
                <c:pt idx="354">
                  <c:v>127.9431</c:v>
                </c:pt>
                <c:pt idx="355">
                  <c:v>128.0282</c:v>
                </c:pt>
                <c:pt idx="356">
                  <c:v>128.15655000000001</c:v>
                </c:pt>
                <c:pt idx="357">
                  <c:v>128.34360000000001</c:v>
                </c:pt>
                <c:pt idx="358">
                  <c:v>128.61064999999999</c:v>
                </c:pt>
                <c:pt idx="359">
                  <c:v>128.93645000000001</c:v>
                </c:pt>
                <c:pt idx="360">
                  <c:v>129.05144999999999</c:v>
                </c:pt>
                <c:pt idx="361">
                  <c:v>129.23455000000001</c:v>
                </c:pt>
                <c:pt idx="362">
                  <c:v>129.51885000000001</c:v>
                </c:pt>
                <c:pt idx="363">
                  <c:v>129.63149999999999</c:v>
                </c:pt>
                <c:pt idx="364">
                  <c:v>129.80885000000001</c:v>
                </c:pt>
                <c:pt idx="365">
                  <c:v>130.08564999999999</c:v>
                </c:pt>
                <c:pt idx="366">
                  <c:v>130.50380000000001</c:v>
                </c:pt>
                <c:pt idx="367">
                  <c:v>131.11120000000003</c:v>
                </c:pt>
                <c:pt idx="368">
                  <c:v>131.74854999999999</c:v>
                </c:pt>
                <c:pt idx="369">
                  <c:v>131.90674999999999</c:v>
                </c:pt>
                <c:pt idx="370">
                  <c:v>132.14250000000001</c:v>
                </c:pt>
                <c:pt idx="371">
                  <c:v>132.49250000000001</c:v>
                </c:pt>
                <c:pt idx="372">
                  <c:v>132.62270000000001</c:v>
                </c:pt>
                <c:pt idx="373">
                  <c:v>132.81560000000002</c:v>
                </c:pt>
                <c:pt idx="374">
                  <c:v>132.88765000000001</c:v>
                </c:pt>
                <c:pt idx="375">
                  <c:v>132.99495000000002</c:v>
                </c:pt>
                <c:pt idx="376">
                  <c:v>133.15345000000002</c:v>
                </c:pt>
                <c:pt idx="377">
                  <c:v>133.2123</c:v>
                </c:pt>
                <c:pt idx="378">
                  <c:v>133.29920000000001</c:v>
                </c:pt>
                <c:pt idx="379">
                  <c:v>133.42760000000001</c:v>
                </c:pt>
                <c:pt idx="380">
                  <c:v>133.61770000000001</c:v>
                </c:pt>
                <c:pt idx="381">
                  <c:v>133.8946</c:v>
                </c:pt>
                <c:pt idx="382">
                  <c:v>134.27554999999998</c:v>
                </c:pt>
                <c:pt idx="383">
                  <c:v>134.39824999999999</c:v>
                </c:pt>
                <c:pt idx="384">
                  <c:v>134.58345</c:v>
                </c:pt>
                <c:pt idx="385">
                  <c:v>134.86754999999999</c:v>
                </c:pt>
                <c:pt idx="386">
                  <c:v>134.97495000000001</c:v>
                </c:pt>
                <c:pt idx="387">
                  <c:v>135.14064999999999</c:v>
                </c:pt>
                <c:pt idx="388">
                  <c:v>135.38679999999999</c:v>
                </c:pt>
                <c:pt idx="389">
                  <c:v>135.47935000000001</c:v>
                </c:pt>
                <c:pt idx="390">
                  <c:v>135.61850000000001</c:v>
                </c:pt>
                <c:pt idx="391">
                  <c:v>135.81735</c:v>
                </c:pt>
                <c:pt idx="392">
                  <c:v>136.1071</c:v>
                </c:pt>
                <c:pt idx="393">
                  <c:v>136.53654999999998</c:v>
                </c:pt>
                <c:pt idx="394">
                  <c:v>136.94820000000001</c:v>
                </c:pt>
                <c:pt idx="395">
                  <c:v>137.05339999999998</c:v>
                </c:pt>
                <c:pt idx="396">
                  <c:v>137.21329999999998</c:v>
                </c:pt>
                <c:pt idx="397">
                  <c:v>137.27379999999999</c:v>
                </c:pt>
                <c:pt idx="398">
                  <c:v>137.36510000000001</c:v>
                </c:pt>
                <c:pt idx="399">
                  <c:v>137.50200000000001</c:v>
                </c:pt>
                <c:pt idx="400">
                  <c:v>137.70335</c:v>
                </c:pt>
                <c:pt idx="401">
                  <c:v>137.96684999999999</c:v>
                </c:pt>
                <c:pt idx="402">
                  <c:v>138.21689999999998</c:v>
                </c:pt>
                <c:pt idx="403">
                  <c:v>138.2808</c:v>
                </c:pt>
                <c:pt idx="404">
                  <c:v>138.37875</c:v>
                </c:pt>
                <c:pt idx="405">
                  <c:v>138.52355</c:v>
                </c:pt>
                <c:pt idx="406">
                  <c:v>138.57814999999999</c:v>
                </c:pt>
                <c:pt idx="407">
                  <c:v>138.66504999999998</c:v>
                </c:pt>
                <c:pt idx="408">
                  <c:v>138.79635000000002</c:v>
                </c:pt>
                <c:pt idx="409">
                  <c:v>138.9735</c:v>
                </c:pt>
                <c:pt idx="410">
                  <c:v>139.10945000000001</c:v>
                </c:pt>
                <c:pt idx="411">
                  <c:v>139.21335000000002</c:v>
                </c:pt>
                <c:pt idx="412">
                  <c:v>139.39865</c:v>
                </c:pt>
                <c:pt idx="413">
                  <c:v>139.47164999999998</c:v>
                </c:pt>
                <c:pt idx="414">
                  <c:v>139.58860000000001</c:v>
                </c:pt>
                <c:pt idx="415">
                  <c:v>139.77085</c:v>
                </c:pt>
                <c:pt idx="416">
                  <c:v>140.08814999999998</c:v>
                </c:pt>
                <c:pt idx="417">
                  <c:v>140.48349999999999</c:v>
                </c:pt>
                <c:pt idx="418">
                  <c:v>140.90485000000001</c:v>
                </c:pt>
                <c:pt idx="419">
                  <c:v>141.30835000000002</c:v>
                </c:pt>
                <c:pt idx="420">
                  <c:v>141.61370000000002</c:v>
                </c:pt>
                <c:pt idx="421">
                  <c:v>141.79614999999998</c:v>
                </c:pt>
                <c:pt idx="422">
                  <c:v>141.85300000000001</c:v>
                </c:pt>
                <c:pt idx="423">
                  <c:v>141.96620000000001</c:v>
                </c:pt>
                <c:pt idx="424">
                  <c:v>142.19139999999999</c:v>
                </c:pt>
                <c:pt idx="425">
                  <c:v>142.59925000000001</c:v>
                </c:pt>
                <c:pt idx="426">
                  <c:v>143.01985000000002</c:v>
                </c:pt>
                <c:pt idx="427">
                  <c:v>143.44785000000002</c:v>
                </c:pt>
                <c:pt idx="428">
                  <c:v>143.57755</c:v>
                </c:pt>
                <c:pt idx="429">
                  <c:v>143.77345000000003</c:v>
                </c:pt>
                <c:pt idx="430">
                  <c:v>144.06514999999999</c:v>
                </c:pt>
                <c:pt idx="431">
                  <c:v>144.50815</c:v>
                </c:pt>
                <c:pt idx="432">
                  <c:v>145.05579999999998</c:v>
                </c:pt>
                <c:pt idx="433">
                  <c:v>145.19185000000002</c:v>
                </c:pt>
                <c:pt idx="434">
                  <c:v>145.33005</c:v>
                </c:pt>
                <c:pt idx="435">
                  <c:v>145.54679999999999</c:v>
                </c:pt>
                <c:pt idx="436">
                  <c:v>145.62870000000001</c:v>
                </c:pt>
                <c:pt idx="437">
                  <c:v>145.75274999999999</c:v>
                </c:pt>
                <c:pt idx="438">
                  <c:v>145.93735000000001</c:v>
                </c:pt>
                <c:pt idx="439">
                  <c:v>146.00629999999998</c:v>
                </c:pt>
                <c:pt idx="440">
                  <c:v>146.10839999999999</c:v>
                </c:pt>
                <c:pt idx="441">
                  <c:v>146.25979999999998</c:v>
                </c:pt>
                <c:pt idx="442">
                  <c:v>146.47915</c:v>
                </c:pt>
                <c:pt idx="443">
                  <c:v>146.80125000000001</c:v>
                </c:pt>
                <c:pt idx="444">
                  <c:v>146.92170000000002</c:v>
                </c:pt>
                <c:pt idx="445">
                  <c:v>147.10085000000001</c:v>
                </c:pt>
                <c:pt idx="446">
                  <c:v>147.37029999999999</c:v>
                </c:pt>
                <c:pt idx="447">
                  <c:v>147.74289999999999</c:v>
                </c:pt>
                <c:pt idx="448">
                  <c:v>148.22565</c:v>
                </c:pt>
                <c:pt idx="449">
                  <c:v>148.69039999999998</c:v>
                </c:pt>
                <c:pt idx="450">
                  <c:v>149.13879999999997</c:v>
                </c:pt>
                <c:pt idx="451">
                  <c:v>149.24764999999999</c:v>
                </c:pt>
                <c:pt idx="452">
                  <c:v>149.35195000000002</c:v>
                </c:pt>
                <c:pt idx="453">
                  <c:v>149.50085000000001</c:v>
                </c:pt>
                <c:pt idx="454">
                  <c:v>149.72420000000002</c:v>
                </c:pt>
                <c:pt idx="455">
                  <c:v>149.80539999999999</c:v>
                </c:pt>
                <c:pt idx="456">
                  <c:v>149.92255</c:v>
                </c:pt>
                <c:pt idx="457">
                  <c:v>150.07829999999998</c:v>
                </c:pt>
                <c:pt idx="458">
                  <c:v>150.30179999999999</c:v>
                </c:pt>
                <c:pt idx="459">
                  <c:v>150.67479999999998</c:v>
                </c:pt>
                <c:pt idx="460">
                  <c:v>150.76595</c:v>
                </c:pt>
                <c:pt idx="461">
                  <c:v>150.84690000000001</c:v>
                </c:pt>
                <c:pt idx="462">
                  <c:v>150.87529999999998</c:v>
                </c:pt>
                <c:pt idx="463">
                  <c:v>150.91004999999998</c:v>
                </c:pt>
                <c:pt idx="464">
                  <c:v>150.95145000000002</c:v>
                </c:pt>
                <c:pt idx="465">
                  <c:v>151.00200000000001</c:v>
                </c:pt>
                <c:pt idx="466">
                  <c:v>151.05510000000001</c:v>
                </c:pt>
                <c:pt idx="467">
                  <c:v>151.11620000000002</c:v>
                </c:pt>
                <c:pt idx="468">
                  <c:v>151.28385</c:v>
                </c:pt>
                <c:pt idx="469">
                  <c:v>151.57804999999999</c:v>
                </c:pt>
                <c:pt idx="470">
                  <c:v>151.97790000000001</c:v>
                </c:pt>
                <c:pt idx="471">
                  <c:v>152.06535</c:v>
                </c:pt>
                <c:pt idx="472">
                  <c:v>152.06535</c:v>
                </c:pt>
                <c:pt idx="473">
                  <c:v>152.16379999999998</c:v>
                </c:pt>
                <c:pt idx="474">
                  <c:v>152.25495000000001</c:v>
                </c:pt>
                <c:pt idx="475">
                  <c:v>152.33865</c:v>
                </c:pt>
                <c:pt idx="476">
                  <c:v>152.48014999999998</c:v>
                </c:pt>
                <c:pt idx="477">
                  <c:v>152.7124</c:v>
                </c:pt>
                <c:pt idx="478">
                  <c:v>153.0737</c:v>
                </c:pt>
                <c:pt idx="479">
                  <c:v>153.18029999999999</c:v>
                </c:pt>
                <c:pt idx="480">
                  <c:v>153.33745000000002</c:v>
                </c:pt>
                <c:pt idx="481">
                  <c:v>153.5539</c:v>
                </c:pt>
                <c:pt idx="482">
                  <c:v>153.83885000000001</c:v>
                </c:pt>
                <c:pt idx="483">
                  <c:v>154.2277</c:v>
                </c:pt>
                <c:pt idx="484">
                  <c:v>154.66489999999999</c:v>
                </c:pt>
                <c:pt idx="485">
                  <c:v>154.77934999999999</c:v>
                </c:pt>
                <c:pt idx="486">
                  <c:v>154.96485000000001</c:v>
                </c:pt>
                <c:pt idx="487">
                  <c:v>155.25125</c:v>
                </c:pt>
                <c:pt idx="488">
                  <c:v>155.35890000000001</c:v>
                </c:pt>
                <c:pt idx="489">
                  <c:v>155.52170000000001</c:v>
                </c:pt>
                <c:pt idx="490">
                  <c:v>155.58285000000001</c:v>
                </c:pt>
                <c:pt idx="491">
                  <c:v>155.67479999999998</c:v>
                </c:pt>
                <c:pt idx="492">
                  <c:v>155.8082</c:v>
                </c:pt>
                <c:pt idx="493">
                  <c:v>155.85829999999999</c:v>
                </c:pt>
                <c:pt idx="494">
                  <c:v>155.93074999999999</c:v>
                </c:pt>
                <c:pt idx="495">
                  <c:v>156.03489999999999</c:v>
                </c:pt>
                <c:pt idx="496">
                  <c:v>156.17714999999998</c:v>
                </c:pt>
                <c:pt idx="497">
                  <c:v>156.37299999999999</c:v>
                </c:pt>
                <c:pt idx="498">
                  <c:v>156.54035000000002</c:v>
                </c:pt>
                <c:pt idx="499">
                  <c:v>156.7038</c:v>
                </c:pt>
                <c:pt idx="500">
                  <c:v>156.76439999999999</c:v>
                </c:pt>
                <c:pt idx="501">
                  <c:v>156.8723</c:v>
                </c:pt>
                <c:pt idx="502">
                  <c:v>157.06659999999999</c:v>
                </c:pt>
                <c:pt idx="503">
                  <c:v>157.398</c:v>
                </c:pt>
                <c:pt idx="504">
                  <c:v>157.52510000000001</c:v>
                </c:pt>
                <c:pt idx="505">
                  <c:v>157.71679999999998</c:v>
                </c:pt>
                <c:pt idx="506">
                  <c:v>158.00014999999999</c:v>
                </c:pt>
                <c:pt idx="507">
                  <c:v>158.43185</c:v>
                </c:pt>
                <c:pt idx="508">
                  <c:v>158.56475</c:v>
                </c:pt>
                <c:pt idx="509">
                  <c:v>158.76379999999997</c:v>
                </c:pt>
                <c:pt idx="510">
                  <c:v>159.06220000000002</c:v>
                </c:pt>
                <c:pt idx="511">
                  <c:v>159.51400000000001</c:v>
                </c:pt>
                <c:pt idx="512">
                  <c:v>159.64870000000002</c:v>
                </c:pt>
                <c:pt idx="513">
                  <c:v>159.85290000000001</c:v>
                </c:pt>
                <c:pt idx="514">
                  <c:v>160.15610000000001</c:v>
                </c:pt>
                <c:pt idx="515">
                  <c:v>160.26935</c:v>
                </c:pt>
                <c:pt idx="516">
                  <c:v>160.44014999999999</c:v>
                </c:pt>
                <c:pt idx="517">
                  <c:v>160.6891</c:v>
                </c:pt>
                <c:pt idx="518">
                  <c:v>161.0634</c:v>
                </c:pt>
                <c:pt idx="519">
                  <c:v>161.59965</c:v>
                </c:pt>
                <c:pt idx="520">
                  <c:v>162.13670000000002</c:v>
                </c:pt>
                <c:pt idx="521">
                  <c:v>162.67695000000001</c:v>
                </c:pt>
                <c:pt idx="522">
                  <c:v>162.81075000000001</c:v>
                </c:pt>
                <c:pt idx="523">
                  <c:v>163.00829999999999</c:v>
                </c:pt>
                <c:pt idx="524">
                  <c:v>163.2912</c:v>
                </c:pt>
                <c:pt idx="525">
                  <c:v>163.39605</c:v>
                </c:pt>
                <c:pt idx="526">
                  <c:v>163.5504</c:v>
                </c:pt>
                <c:pt idx="527">
                  <c:v>163.77145000000002</c:v>
                </c:pt>
                <c:pt idx="528">
                  <c:v>163.85285000000002</c:v>
                </c:pt>
                <c:pt idx="529">
                  <c:v>163.97104999999999</c:v>
                </c:pt>
                <c:pt idx="530">
                  <c:v>164.14429999999999</c:v>
                </c:pt>
                <c:pt idx="531">
                  <c:v>164.3955</c:v>
                </c:pt>
                <c:pt idx="532">
                  <c:v>164.63825</c:v>
                </c:pt>
                <c:pt idx="533">
                  <c:v>164.87610000000001</c:v>
                </c:pt>
                <c:pt idx="534">
                  <c:v>164.96674999999999</c:v>
                </c:pt>
                <c:pt idx="535">
                  <c:v>165.10364999999999</c:v>
                </c:pt>
                <c:pt idx="536">
                  <c:v>165.30745000000002</c:v>
                </c:pt>
                <c:pt idx="537">
                  <c:v>165.60754999999997</c:v>
                </c:pt>
                <c:pt idx="538">
                  <c:v>165.9194</c:v>
                </c:pt>
                <c:pt idx="539">
                  <c:v>166.25524999999999</c:v>
                </c:pt>
                <c:pt idx="540">
                  <c:v>166.60384999999999</c:v>
                </c:pt>
                <c:pt idx="541">
                  <c:v>166.95609999999999</c:v>
                </c:pt>
                <c:pt idx="542">
                  <c:v>167.42570000000001</c:v>
                </c:pt>
                <c:pt idx="543">
                  <c:v>167.88800000000001</c:v>
                </c:pt>
                <c:pt idx="544">
                  <c:v>168.00239999999999</c:v>
                </c:pt>
                <c:pt idx="545">
                  <c:v>168.17239999999998</c:v>
                </c:pt>
                <c:pt idx="546">
                  <c:v>168.42089999999999</c:v>
                </c:pt>
                <c:pt idx="547">
                  <c:v>168.51575</c:v>
                </c:pt>
                <c:pt idx="548">
                  <c:v>168.66060000000002</c:v>
                </c:pt>
                <c:pt idx="549">
                  <c:v>168.88039999999998</c:v>
                </c:pt>
                <c:pt idx="550">
                  <c:v>169.21220000000002</c:v>
                </c:pt>
                <c:pt idx="551">
                  <c:v>169.6962</c:v>
                </c:pt>
                <c:pt idx="552">
                  <c:v>170.18355</c:v>
                </c:pt>
                <c:pt idx="553">
                  <c:v>170.65875</c:v>
                </c:pt>
                <c:pt idx="554">
                  <c:v>170.77554999999998</c:v>
                </c:pt>
                <c:pt idx="555">
                  <c:v>170.94745</c:v>
                </c:pt>
                <c:pt idx="556">
                  <c:v>171.20354999999998</c:v>
                </c:pt>
                <c:pt idx="557">
                  <c:v>171.58054999999999</c:v>
                </c:pt>
                <c:pt idx="558">
                  <c:v>171.97565</c:v>
                </c:pt>
                <c:pt idx="559">
                  <c:v>172.38079999999999</c:v>
                </c:pt>
                <c:pt idx="560">
                  <c:v>172.79249999999999</c:v>
                </c:pt>
                <c:pt idx="561">
                  <c:v>173.19670000000002</c:v>
                </c:pt>
                <c:pt idx="562">
                  <c:v>173.65764999999999</c:v>
                </c:pt>
                <c:pt idx="563">
                  <c:v>174.10560000000001</c:v>
                </c:pt>
                <c:pt idx="564">
                  <c:v>174.52835000000002</c:v>
                </c:pt>
                <c:pt idx="565">
                  <c:v>174.92564999999999</c:v>
                </c:pt>
                <c:pt idx="566">
                  <c:v>175.02199999999999</c:v>
                </c:pt>
                <c:pt idx="567">
                  <c:v>175.16274999999999</c:v>
                </c:pt>
                <c:pt idx="568">
                  <c:v>175.34275</c:v>
                </c:pt>
                <c:pt idx="569">
                  <c:v>175.60854999999998</c:v>
                </c:pt>
                <c:pt idx="570">
                  <c:v>175.93304999999998</c:v>
                </c:pt>
                <c:pt idx="571">
                  <c:v>176.37289999999999</c:v>
                </c:pt>
                <c:pt idx="572">
                  <c:v>176.49010000000001</c:v>
                </c:pt>
                <c:pt idx="573">
                  <c:v>176.61120000000003</c:v>
                </c:pt>
                <c:pt idx="574">
                  <c:v>176.79675</c:v>
                </c:pt>
                <c:pt idx="575">
                  <c:v>177.0719</c:v>
                </c:pt>
                <c:pt idx="576">
                  <c:v>177.476</c:v>
                </c:pt>
                <c:pt idx="577">
                  <c:v>177.59645</c:v>
                </c:pt>
                <c:pt idx="578">
                  <c:v>177.77934999999999</c:v>
                </c:pt>
                <c:pt idx="579">
                  <c:v>178.0574</c:v>
                </c:pt>
                <c:pt idx="580">
                  <c:v>178.47154999999998</c:v>
                </c:pt>
                <c:pt idx="581">
                  <c:v>178.59445000000002</c:v>
                </c:pt>
                <c:pt idx="582">
                  <c:v>178.7784</c:v>
                </c:pt>
                <c:pt idx="583">
                  <c:v>179.05245000000002</c:v>
                </c:pt>
                <c:pt idx="584">
                  <c:v>179.15445000000003</c:v>
                </c:pt>
                <c:pt idx="585">
                  <c:v>179.30295000000001</c:v>
                </c:pt>
                <c:pt idx="586">
                  <c:v>179.52275</c:v>
                </c:pt>
                <c:pt idx="587">
                  <c:v>179.82335</c:v>
                </c:pt>
                <c:pt idx="588">
                  <c:v>179.922</c:v>
                </c:pt>
                <c:pt idx="589">
                  <c:v>180.06435000000002</c:v>
                </c:pt>
                <c:pt idx="590">
                  <c:v>180.28550000000001</c:v>
                </c:pt>
                <c:pt idx="591">
                  <c:v>180.63724999999999</c:v>
                </c:pt>
                <c:pt idx="592">
                  <c:v>181.0669</c:v>
                </c:pt>
                <c:pt idx="593">
                  <c:v>181.49254999999999</c:v>
                </c:pt>
                <c:pt idx="594">
                  <c:v>181.90770000000001</c:v>
                </c:pt>
                <c:pt idx="595">
                  <c:v>182.01045000000002</c:v>
                </c:pt>
                <c:pt idx="596">
                  <c:v>182.16065</c:v>
                </c:pt>
                <c:pt idx="597">
                  <c:v>182.21620000000001</c:v>
                </c:pt>
                <c:pt idx="598">
                  <c:v>182.29885000000002</c:v>
                </c:pt>
                <c:pt idx="599">
                  <c:v>182.423</c:v>
                </c:pt>
                <c:pt idx="600">
                  <c:v>182.60315</c:v>
                </c:pt>
                <c:pt idx="601">
                  <c:v>182.6687</c:v>
                </c:pt>
                <c:pt idx="602">
                  <c:v>182.76405</c:v>
                </c:pt>
                <c:pt idx="603">
                  <c:v>182.90199999999999</c:v>
                </c:pt>
                <c:pt idx="604">
                  <c:v>183.10014999999999</c:v>
                </c:pt>
                <c:pt idx="605">
                  <c:v>183.30670000000001</c:v>
                </c:pt>
                <c:pt idx="606">
                  <c:v>183.49789999999999</c:v>
                </c:pt>
                <c:pt idx="607">
                  <c:v>183.80845000000002</c:v>
                </c:pt>
                <c:pt idx="608">
                  <c:v>184.20275000000001</c:v>
                </c:pt>
                <c:pt idx="609">
                  <c:v>184.60129999999998</c:v>
                </c:pt>
                <c:pt idx="610">
                  <c:v>184.70054999999999</c:v>
                </c:pt>
                <c:pt idx="611">
                  <c:v>184.86025000000001</c:v>
                </c:pt>
                <c:pt idx="612">
                  <c:v>184.92214999999999</c:v>
                </c:pt>
                <c:pt idx="613">
                  <c:v>185.01870000000002</c:v>
                </c:pt>
                <c:pt idx="614">
                  <c:v>185.16335000000001</c:v>
                </c:pt>
                <c:pt idx="615">
                  <c:v>185.3785</c:v>
                </c:pt>
                <c:pt idx="616">
                  <c:v>185.6781</c:v>
                </c:pt>
                <c:pt idx="617">
                  <c:v>185.78285</c:v>
                </c:pt>
                <c:pt idx="618">
                  <c:v>185.9469</c:v>
                </c:pt>
                <c:pt idx="619">
                  <c:v>186.20454999999998</c:v>
                </c:pt>
                <c:pt idx="620">
                  <c:v>186.3013</c:v>
                </c:pt>
                <c:pt idx="621">
                  <c:v>186.44710000000001</c:v>
                </c:pt>
                <c:pt idx="622">
                  <c:v>186.666</c:v>
                </c:pt>
                <c:pt idx="623">
                  <c:v>186.9956</c:v>
                </c:pt>
                <c:pt idx="624">
                  <c:v>187.45609999999999</c:v>
                </c:pt>
                <c:pt idx="625">
                  <c:v>187.93510000000001</c:v>
                </c:pt>
                <c:pt idx="626">
                  <c:v>188.42745000000002</c:v>
                </c:pt>
                <c:pt idx="627">
                  <c:v>188.92395000000002</c:v>
                </c:pt>
                <c:pt idx="628">
                  <c:v>189.41970000000001</c:v>
                </c:pt>
                <c:pt idx="629">
                  <c:v>189.9126</c:v>
                </c:pt>
                <c:pt idx="630">
                  <c:v>190.39454999999998</c:v>
                </c:pt>
                <c:pt idx="631">
                  <c:v>190.8707</c:v>
                </c:pt>
                <c:pt idx="632">
                  <c:v>190.98995000000002</c:v>
                </c:pt>
                <c:pt idx="633">
                  <c:v>191.16639999999998</c:v>
                </c:pt>
                <c:pt idx="634">
                  <c:v>191.41954999999999</c:v>
                </c:pt>
                <c:pt idx="635">
                  <c:v>191.64589999999998</c:v>
                </c:pt>
                <c:pt idx="636">
                  <c:v>191.863</c:v>
                </c:pt>
                <c:pt idx="637">
                  <c:v>192.19164999999998</c:v>
                </c:pt>
                <c:pt idx="638">
                  <c:v>192.63595000000001</c:v>
                </c:pt>
                <c:pt idx="639">
                  <c:v>193.09965</c:v>
                </c:pt>
                <c:pt idx="640">
                  <c:v>193.21445</c:v>
                </c:pt>
                <c:pt idx="641">
                  <c:v>193.32839999999999</c:v>
                </c:pt>
                <c:pt idx="642">
                  <c:v>193.49105</c:v>
                </c:pt>
                <c:pt idx="643">
                  <c:v>193.71725000000001</c:v>
                </c:pt>
                <c:pt idx="644">
                  <c:v>193.98025000000001</c:v>
                </c:pt>
                <c:pt idx="645">
                  <c:v>194.26004999999998</c:v>
                </c:pt>
                <c:pt idx="646">
                  <c:v>194.41815</c:v>
                </c:pt>
                <c:pt idx="647">
                  <c:v>194.71015</c:v>
                </c:pt>
                <c:pt idx="648">
                  <c:v>194.81229999999999</c:v>
                </c:pt>
                <c:pt idx="649">
                  <c:v>194.9684</c:v>
                </c:pt>
                <c:pt idx="650">
                  <c:v>195.20155</c:v>
                </c:pt>
                <c:pt idx="651">
                  <c:v>195.5538</c:v>
                </c:pt>
                <c:pt idx="652">
                  <c:v>195.65799999999999</c:v>
                </c:pt>
                <c:pt idx="653">
                  <c:v>195.815</c:v>
                </c:pt>
                <c:pt idx="654">
                  <c:v>196.0506</c:v>
                </c:pt>
                <c:pt idx="655">
                  <c:v>196.25685000000001</c:v>
                </c:pt>
                <c:pt idx="656">
                  <c:v>196.25685000000001</c:v>
                </c:pt>
                <c:pt idx="657">
                  <c:v>196.35964999999999</c:v>
                </c:pt>
                <c:pt idx="658">
                  <c:v>196.46404999999999</c:v>
                </c:pt>
                <c:pt idx="659">
                  <c:v>196.61954999999998</c:v>
                </c:pt>
                <c:pt idx="660">
                  <c:v>196.85085000000001</c:v>
                </c:pt>
                <c:pt idx="661">
                  <c:v>197.19024999999999</c:v>
                </c:pt>
                <c:pt idx="662">
                  <c:v>197.584</c:v>
                </c:pt>
                <c:pt idx="663">
                  <c:v>197.98845</c:v>
                </c:pt>
                <c:pt idx="664">
                  <c:v>198.40764999999999</c:v>
                </c:pt>
                <c:pt idx="665">
                  <c:v>198.51224999999999</c:v>
                </c:pt>
                <c:pt idx="666">
                  <c:v>198.66910000000001</c:v>
                </c:pt>
                <c:pt idx="667">
                  <c:v>198.90674999999999</c:v>
                </c:pt>
                <c:pt idx="668">
                  <c:v>199.24064999999999</c:v>
                </c:pt>
                <c:pt idx="669">
                  <c:v>199.63165000000001</c:v>
                </c:pt>
                <c:pt idx="670">
                  <c:v>200.00545000000002</c:v>
                </c:pt>
              </c:numCache>
            </c:numRef>
          </c:yVal>
          <c:smooth val="0"/>
          <c:extLst>
            <c:ext xmlns:c16="http://schemas.microsoft.com/office/drawing/2014/chart" uri="{C3380CC4-5D6E-409C-BE32-E72D297353CC}">
              <c16:uniqueId val="{00000007-DC81-4722-9EDD-4C69A08AE20F}"/>
            </c:ext>
          </c:extLst>
        </c:ser>
        <c:dLbls>
          <c:showLegendKey val="0"/>
          <c:showVal val="0"/>
          <c:showCatName val="0"/>
          <c:showSerName val="0"/>
          <c:showPercent val="0"/>
          <c:showBubbleSize val="0"/>
        </c:dLbls>
        <c:axId val="198435968"/>
        <c:axId val="240628800"/>
      </c:scatterChart>
      <c:valAx>
        <c:axId val="198435968"/>
        <c:scaling>
          <c:orientation val="minMax"/>
          <c:max val="125"/>
          <c:min val="0"/>
        </c:scaling>
        <c:delete val="0"/>
        <c:axPos val="b"/>
        <c:title>
          <c:tx>
            <c:rich>
              <a:bodyPr/>
              <a:lstStyle/>
              <a:p>
                <a:pPr>
                  <a:defRPr sz="900"/>
                </a:pPr>
                <a:r>
                  <a:rPr lang="en-US" sz="900"/>
                  <a:t>End Reaction</a:t>
                </a:r>
              </a:p>
            </c:rich>
          </c:tx>
          <c:overlay val="0"/>
        </c:title>
        <c:numFmt formatCode="General" sourceLinked="0"/>
        <c:majorTickMark val="none"/>
        <c:minorTickMark val="none"/>
        <c:tickLblPos val="nextTo"/>
        <c:txPr>
          <a:bodyPr/>
          <a:lstStyle/>
          <a:p>
            <a:pPr>
              <a:defRPr sz="900"/>
            </a:pPr>
            <a:endParaRPr lang="en-US"/>
          </a:p>
        </c:txPr>
        <c:crossAx val="240628800"/>
        <c:crosses val="autoZero"/>
        <c:crossBetween val="midCat"/>
        <c:majorUnit val="15"/>
      </c:valAx>
      <c:valAx>
        <c:axId val="240628800"/>
        <c:scaling>
          <c:orientation val="minMax"/>
          <c:max val="200"/>
        </c:scaling>
        <c:delete val="0"/>
        <c:axPos val="l"/>
        <c:title>
          <c:tx>
            <c:rich>
              <a:bodyPr rot="-5400000" vert="horz"/>
              <a:lstStyle/>
              <a:p>
                <a:pPr>
                  <a:defRPr sz="900"/>
                </a:pPr>
                <a:r>
                  <a:rPr lang="en-US" sz="900"/>
                  <a:t>Load</a:t>
                </a:r>
                <a:r>
                  <a:rPr lang="en-US" sz="900" baseline="0"/>
                  <a:t> (kN)</a:t>
                </a:r>
                <a:endParaRPr lang="en-US" sz="900"/>
              </a:p>
            </c:rich>
          </c:tx>
          <c:overlay val="0"/>
        </c:title>
        <c:numFmt formatCode="General" sourceLinked="1"/>
        <c:majorTickMark val="none"/>
        <c:minorTickMark val="none"/>
        <c:tickLblPos val="nextTo"/>
        <c:txPr>
          <a:bodyPr/>
          <a:lstStyle/>
          <a:p>
            <a:pPr>
              <a:defRPr sz="900"/>
            </a:pPr>
            <a:endParaRPr lang="en-US"/>
          </a:p>
        </c:txPr>
        <c:crossAx val="198435968"/>
        <c:crosses val="autoZero"/>
        <c:crossBetween val="midCat"/>
      </c:valAx>
    </c:plotArea>
    <c:legend>
      <c:legendPos val="r"/>
      <c:legendEntry>
        <c:idx val="0"/>
        <c:delete val="1"/>
      </c:legendEntry>
      <c:legendEntry>
        <c:idx val="3"/>
        <c:delete val="1"/>
      </c:legendEntry>
      <c:legendEntry>
        <c:idx val="4"/>
        <c:delete val="1"/>
      </c:legendEntry>
      <c:legendEntry>
        <c:idx val="5"/>
        <c:delete val="1"/>
      </c:legendEntry>
      <c:legendEntry>
        <c:idx val="6"/>
        <c:delete val="1"/>
      </c:legendEntry>
      <c:legendEntry>
        <c:idx val="7"/>
        <c:delete val="1"/>
      </c:legendEntry>
      <c:layout>
        <c:manualLayout>
          <c:xMode val="edge"/>
          <c:yMode val="edge"/>
          <c:x val="0.69948052621122736"/>
          <c:y val="0.4870416913686425"/>
          <c:w val="0.26551171411185759"/>
          <c:h val="0.17491868369138475"/>
        </c:manualLayout>
      </c:layout>
      <c:overlay val="1"/>
      <c:txPr>
        <a:bodyPr/>
        <a:lstStyle/>
        <a:p>
          <a:pPr>
            <a:defRPr sz="900"/>
          </a:pPr>
          <a:endParaRPr lang="en-US"/>
        </a:p>
      </c:txPr>
    </c:legend>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Main bar ratio (</a:t>
            </a:r>
            <a:r>
              <a:rPr lang="el-GR" sz="800"/>
              <a:t>ρ</a:t>
            </a:r>
            <a:r>
              <a:rPr lang="en-US" sz="800"/>
              <a:t>f/</a:t>
            </a:r>
            <a:r>
              <a:rPr lang="el-GR" sz="800"/>
              <a:t>ρ</a:t>
            </a:r>
            <a:r>
              <a:rPr lang="en-US" sz="800"/>
              <a:t>bf)</a:t>
            </a:r>
          </a:p>
        </c:rich>
      </c:tx>
      <c:layout>
        <c:manualLayout>
          <c:xMode val="edge"/>
          <c:yMode val="edge"/>
          <c:x val="0.18323767677774455"/>
          <c:y val="4.0167588848691212E-2"/>
        </c:manualLayout>
      </c:layout>
      <c:overlay val="1"/>
    </c:title>
    <c:autoTitleDeleted val="0"/>
    <c:plotArea>
      <c:layout>
        <c:manualLayout>
          <c:layoutTarget val="inner"/>
          <c:xMode val="edge"/>
          <c:yMode val="edge"/>
          <c:x val="0.17612831831671119"/>
          <c:y val="4.2541092262386684E-2"/>
          <c:w val="0.77514531797316188"/>
          <c:h val="0.75353761980673473"/>
        </c:manualLayout>
      </c:layout>
      <c:scatterChart>
        <c:scatterStyle val="lineMarker"/>
        <c:varyColors val="0"/>
        <c:ser>
          <c:idx val="6"/>
          <c:order val="0"/>
          <c:tx>
            <c:v>4</c:v>
          </c:tx>
          <c:spPr>
            <a:ln w="19050"/>
          </c:spPr>
          <c:marker>
            <c:symbol val="none"/>
          </c:marker>
          <c:xVal>
            <c:numRef>
              <c:f>Modified!$T$4:$T$535</c:f>
              <c:numCache>
                <c:formatCode>General</c:formatCode>
                <c:ptCount val="532"/>
                <c:pt idx="0">
                  <c:v>0</c:v>
                </c:pt>
                <c:pt idx="1">
                  <c:v>9.8807199999999998E-2</c:v>
                </c:pt>
                <c:pt idx="2">
                  <c:v>0.19761400000000001</c:v>
                </c:pt>
                <c:pt idx="3">
                  <c:v>0.22231600000000001</c:v>
                </c:pt>
                <c:pt idx="4">
                  <c:v>0.25936799999999999</c:v>
                </c:pt>
                <c:pt idx="5">
                  <c:v>0.31509900000000002</c:v>
                </c:pt>
                <c:pt idx="6">
                  <c:v>0.329069</c:v>
                </c:pt>
                <c:pt idx="7">
                  <c:v>0.34307700000000002</c:v>
                </c:pt>
                <c:pt idx="8">
                  <c:v>0.36407299999999998</c:v>
                </c:pt>
                <c:pt idx="9">
                  <c:v>0.39532200000000001</c:v>
                </c:pt>
                <c:pt idx="10">
                  <c:v>0.42652200000000001</c:v>
                </c:pt>
                <c:pt idx="11">
                  <c:v>0.457756</c:v>
                </c:pt>
                <c:pt idx="12">
                  <c:v>0.48893999999999999</c:v>
                </c:pt>
                <c:pt idx="13">
                  <c:v>0.496753</c:v>
                </c:pt>
                <c:pt idx="14">
                  <c:v>0.504575</c:v>
                </c:pt>
                <c:pt idx="15">
                  <c:v>0.51633300000000004</c:v>
                </c:pt>
                <c:pt idx="16">
                  <c:v>0.53402799999999995</c:v>
                </c:pt>
                <c:pt idx="17">
                  <c:v>0.54067699999999996</c:v>
                </c:pt>
                <c:pt idx="18">
                  <c:v>0.55064299999999999</c:v>
                </c:pt>
                <c:pt idx="19">
                  <c:v>0.56558200000000003</c:v>
                </c:pt>
                <c:pt idx="20">
                  <c:v>0.58794999999999997</c:v>
                </c:pt>
                <c:pt idx="21">
                  <c:v>0.62140300000000004</c:v>
                </c:pt>
                <c:pt idx="22">
                  <c:v>0.63395900000000005</c:v>
                </c:pt>
                <c:pt idx="23">
                  <c:v>0.65279699999999996</c:v>
                </c:pt>
                <c:pt idx="24">
                  <c:v>0.68113900000000005</c:v>
                </c:pt>
                <c:pt idx="25">
                  <c:v>0.69176700000000002</c:v>
                </c:pt>
                <c:pt idx="26">
                  <c:v>0.70771300000000004</c:v>
                </c:pt>
                <c:pt idx="27">
                  <c:v>0.73165800000000003</c:v>
                </c:pt>
                <c:pt idx="28">
                  <c:v>0.76774399999999998</c:v>
                </c:pt>
                <c:pt idx="29">
                  <c:v>0.82209299999999996</c:v>
                </c:pt>
                <c:pt idx="30">
                  <c:v>0.84247799999999995</c:v>
                </c:pt>
                <c:pt idx="31">
                  <c:v>0.87306099999999998</c:v>
                </c:pt>
                <c:pt idx="32">
                  <c:v>0.91894600000000004</c:v>
                </c:pt>
                <c:pt idx="33">
                  <c:v>0.93041700000000005</c:v>
                </c:pt>
                <c:pt idx="34">
                  <c:v>0.94188499999999997</c:v>
                </c:pt>
                <c:pt idx="35">
                  <c:v>0.95908300000000002</c:v>
                </c:pt>
                <c:pt idx="36">
                  <c:v>0.98487199999999997</c:v>
                </c:pt>
                <c:pt idx="37">
                  <c:v>1.0235399999999999</c:v>
                </c:pt>
                <c:pt idx="38">
                  <c:v>1.08142</c:v>
                </c:pt>
                <c:pt idx="39">
                  <c:v>1.1030899999999999</c:v>
                </c:pt>
                <c:pt idx="40">
                  <c:v>1.13551</c:v>
                </c:pt>
                <c:pt idx="41">
                  <c:v>1.1840999999999999</c:v>
                </c:pt>
                <c:pt idx="42">
                  <c:v>1.2023200000000001</c:v>
                </c:pt>
                <c:pt idx="43">
                  <c:v>1.2296899999999999</c:v>
                </c:pt>
                <c:pt idx="44">
                  <c:v>1.27077</c:v>
                </c:pt>
                <c:pt idx="45">
                  <c:v>1.3323700000000001</c:v>
                </c:pt>
                <c:pt idx="46">
                  <c:v>1.34775</c:v>
                </c:pt>
                <c:pt idx="47">
                  <c:v>1.3631</c:v>
                </c:pt>
                <c:pt idx="48">
                  <c:v>1.3861000000000001</c:v>
                </c:pt>
                <c:pt idx="49">
                  <c:v>1.4205399999999999</c:v>
                </c:pt>
                <c:pt idx="50">
                  <c:v>1.4334499999999999</c:v>
                </c:pt>
                <c:pt idx="51">
                  <c:v>1.4528000000000001</c:v>
                </c:pt>
                <c:pt idx="52">
                  <c:v>1.48184</c:v>
                </c:pt>
                <c:pt idx="53">
                  <c:v>1.52535</c:v>
                </c:pt>
                <c:pt idx="54">
                  <c:v>1.5416700000000001</c:v>
                </c:pt>
                <c:pt idx="55">
                  <c:v>1.56619</c:v>
                </c:pt>
                <c:pt idx="56">
                  <c:v>1.6030199999999999</c:v>
                </c:pt>
                <c:pt idx="57">
                  <c:v>1.63069</c:v>
                </c:pt>
                <c:pt idx="58">
                  <c:v>1.67231</c:v>
                </c:pt>
                <c:pt idx="59">
                  <c:v>1.6879500000000001</c:v>
                </c:pt>
                <c:pt idx="60">
                  <c:v>1.7114400000000001</c:v>
                </c:pt>
                <c:pt idx="61">
                  <c:v>1.7467900000000001</c:v>
                </c:pt>
                <c:pt idx="62">
                  <c:v>1.8000499999999999</c:v>
                </c:pt>
                <c:pt idx="63">
                  <c:v>1.8200099999999999</c:v>
                </c:pt>
                <c:pt idx="64">
                  <c:v>1.8499399999999999</c:v>
                </c:pt>
                <c:pt idx="65">
                  <c:v>1.8948400000000001</c:v>
                </c:pt>
                <c:pt idx="66">
                  <c:v>1.91168</c:v>
                </c:pt>
                <c:pt idx="67">
                  <c:v>1.9369499999999999</c:v>
                </c:pt>
                <c:pt idx="68">
                  <c:v>1.9748699999999999</c:v>
                </c:pt>
                <c:pt idx="69">
                  <c:v>1.98909</c:v>
                </c:pt>
                <c:pt idx="70">
                  <c:v>2.0103900000000001</c:v>
                </c:pt>
                <c:pt idx="71">
                  <c:v>2.0422699999999998</c:v>
                </c:pt>
                <c:pt idx="72">
                  <c:v>2.0900099999999999</c:v>
                </c:pt>
                <c:pt idx="73">
                  <c:v>2.16153</c:v>
                </c:pt>
                <c:pt idx="74">
                  <c:v>2.1865800000000002</c:v>
                </c:pt>
                <c:pt idx="75">
                  <c:v>2.22411</c:v>
                </c:pt>
                <c:pt idx="76">
                  <c:v>2.2381799999999998</c:v>
                </c:pt>
                <c:pt idx="77">
                  <c:v>2.2593100000000002</c:v>
                </c:pt>
                <c:pt idx="78">
                  <c:v>2.2910200000000001</c:v>
                </c:pt>
                <c:pt idx="79">
                  <c:v>2.3386499999999999</c:v>
                </c:pt>
                <c:pt idx="80">
                  <c:v>2.4102600000000001</c:v>
                </c:pt>
                <c:pt idx="81">
                  <c:v>2.4819399999999998</c:v>
                </c:pt>
                <c:pt idx="82">
                  <c:v>2.5536099999999999</c:v>
                </c:pt>
                <c:pt idx="83">
                  <c:v>2.5715300000000001</c:v>
                </c:pt>
                <c:pt idx="84">
                  <c:v>2.59842</c:v>
                </c:pt>
                <c:pt idx="85">
                  <c:v>2.63876</c:v>
                </c:pt>
                <c:pt idx="86">
                  <c:v>2.6538900000000001</c:v>
                </c:pt>
                <c:pt idx="87">
                  <c:v>2.6765599999999998</c:v>
                </c:pt>
                <c:pt idx="88">
                  <c:v>2.7105399999999999</c:v>
                </c:pt>
                <c:pt idx="89">
                  <c:v>2.7614899999999998</c:v>
                </c:pt>
                <c:pt idx="90">
                  <c:v>2.7805900000000001</c:v>
                </c:pt>
                <c:pt idx="91">
                  <c:v>2.8092100000000002</c:v>
                </c:pt>
                <c:pt idx="92">
                  <c:v>2.8520799999999999</c:v>
                </c:pt>
                <c:pt idx="93">
                  <c:v>2.9161899999999998</c:v>
                </c:pt>
                <c:pt idx="94">
                  <c:v>2.9800599999999999</c:v>
                </c:pt>
                <c:pt idx="95">
                  <c:v>2.9960300000000002</c:v>
                </c:pt>
                <c:pt idx="96">
                  <c:v>3.0200399999999998</c:v>
                </c:pt>
                <c:pt idx="97">
                  <c:v>3.0560499999999999</c:v>
                </c:pt>
                <c:pt idx="98">
                  <c:v>3.1100699999999999</c:v>
                </c:pt>
                <c:pt idx="99">
                  <c:v>3.1909399999999999</c:v>
                </c:pt>
                <c:pt idx="100">
                  <c:v>3.21583</c:v>
                </c:pt>
                <c:pt idx="101">
                  <c:v>3.2531599999999998</c:v>
                </c:pt>
                <c:pt idx="102">
                  <c:v>3.26715</c:v>
                </c:pt>
                <c:pt idx="103">
                  <c:v>3.2881399999999998</c:v>
                </c:pt>
                <c:pt idx="104">
                  <c:v>3.3196099999999999</c:v>
                </c:pt>
                <c:pt idx="105">
                  <c:v>3.3668</c:v>
                </c:pt>
                <c:pt idx="106">
                  <c:v>3.4375900000000001</c:v>
                </c:pt>
                <c:pt idx="107">
                  <c:v>3.5370400000000002</c:v>
                </c:pt>
                <c:pt idx="108">
                  <c:v>3.5619100000000001</c:v>
                </c:pt>
                <c:pt idx="109">
                  <c:v>3.5992099999999998</c:v>
                </c:pt>
                <c:pt idx="110">
                  <c:v>3.6552699999999998</c:v>
                </c:pt>
                <c:pt idx="111">
                  <c:v>3.67631</c:v>
                </c:pt>
                <c:pt idx="112">
                  <c:v>3.7078600000000002</c:v>
                </c:pt>
                <c:pt idx="113">
                  <c:v>3.7552099999999999</c:v>
                </c:pt>
                <c:pt idx="114">
                  <c:v>3.7729699999999999</c:v>
                </c:pt>
                <c:pt idx="115">
                  <c:v>3.7996500000000002</c:v>
                </c:pt>
                <c:pt idx="116">
                  <c:v>3.83969</c:v>
                </c:pt>
                <c:pt idx="117">
                  <c:v>3.8997799999999998</c:v>
                </c:pt>
                <c:pt idx="118">
                  <c:v>3.92231</c:v>
                </c:pt>
                <c:pt idx="119">
                  <c:v>3.9561199999999999</c:v>
                </c:pt>
                <c:pt idx="120">
                  <c:v>4.0068799999999998</c:v>
                </c:pt>
                <c:pt idx="121">
                  <c:v>4.0831499999999998</c:v>
                </c:pt>
                <c:pt idx="122">
                  <c:v>4.1022299999999996</c:v>
                </c:pt>
                <c:pt idx="123">
                  <c:v>4.1213100000000003</c:v>
                </c:pt>
                <c:pt idx="124">
                  <c:v>4.1499300000000003</c:v>
                </c:pt>
                <c:pt idx="125">
                  <c:v>4.1928599999999996</c:v>
                </c:pt>
                <c:pt idx="126">
                  <c:v>4.2572099999999997</c:v>
                </c:pt>
                <c:pt idx="127">
                  <c:v>4.2813400000000001</c:v>
                </c:pt>
                <c:pt idx="128">
                  <c:v>4.31752</c:v>
                </c:pt>
                <c:pt idx="129">
                  <c:v>4.37181</c:v>
                </c:pt>
                <c:pt idx="130">
                  <c:v>4.3921700000000001</c:v>
                </c:pt>
                <c:pt idx="131">
                  <c:v>4.4227299999999996</c:v>
                </c:pt>
                <c:pt idx="132">
                  <c:v>4.4685600000000001</c:v>
                </c:pt>
                <c:pt idx="133">
                  <c:v>4.5373200000000002</c:v>
                </c:pt>
                <c:pt idx="134">
                  <c:v>4.5624099999999999</c:v>
                </c:pt>
                <c:pt idx="135">
                  <c:v>4.60006</c:v>
                </c:pt>
                <c:pt idx="136">
                  <c:v>4.6565300000000001</c:v>
                </c:pt>
                <c:pt idx="137">
                  <c:v>4.6776900000000001</c:v>
                </c:pt>
                <c:pt idx="138">
                  <c:v>4.7093999999999996</c:v>
                </c:pt>
                <c:pt idx="139">
                  <c:v>4.7568400000000004</c:v>
                </c:pt>
                <c:pt idx="140">
                  <c:v>4.8278499999999998</c:v>
                </c:pt>
                <c:pt idx="141">
                  <c:v>4.8527899999999997</c:v>
                </c:pt>
                <c:pt idx="142">
                  <c:v>4.8902000000000001</c:v>
                </c:pt>
                <c:pt idx="143">
                  <c:v>4.9465300000000001</c:v>
                </c:pt>
                <c:pt idx="144">
                  <c:v>4.9606199999999996</c:v>
                </c:pt>
                <c:pt idx="145">
                  <c:v>4.97471</c:v>
                </c:pt>
                <c:pt idx="146">
                  <c:v>4.9958400000000003</c:v>
                </c:pt>
                <c:pt idx="147">
                  <c:v>5.0275100000000004</c:v>
                </c:pt>
                <c:pt idx="148">
                  <c:v>5.0748499999999996</c:v>
                </c:pt>
                <c:pt idx="149">
                  <c:v>5.0925799999999999</c:v>
                </c:pt>
                <c:pt idx="150">
                  <c:v>5.1191500000000003</c:v>
                </c:pt>
                <c:pt idx="151">
                  <c:v>5.1589700000000001</c:v>
                </c:pt>
                <c:pt idx="152">
                  <c:v>5.2185499999999996</c:v>
                </c:pt>
                <c:pt idx="153">
                  <c:v>5.2408700000000001</c:v>
                </c:pt>
                <c:pt idx="154">
                  <c:v>5.2743200000000003</c:v>
                </c:pt>
                <c:pt idx="155">
                  <c:v>5.3243900000000002</c:v>
                </c:pt>
                <c:pt idx="156">
                  <c:v>5.3431600000000001</c:v>
                </c:pt>
                <c:pt idx="157">
                  <c:v>5.3712799999999996</c:v>
                </c:pt>
                <c:pt idx="158">
                  <c:v>5.4134399999999996</c:v>
                </c:pt>
                <c:pt idx="159">
                  <c:v>5.4292400000000001</c:v>
                </c:pt>
                <c:pt idx="160">
                  <c:v>5.4529199999999998</c:v>
                </c:pt>
                <c:pt idx="161">
                  <c:v>5.48841</c:v>
                </c:pt>
                <c:pt idx="162">
                  <c:v>5.5415299999999998</c:v>
                </c:pt>
                <c:pt idx="163">
                  <c:v>5.5614400000000002</c:v>
                </c:pt>
                <c:pt idx="164">
                  <c:v>5.5914099999999998</c:v>
                </c:pt>
                <c:pt idx="165">
                  <c:v>5.6364599999999996</c:v>
                </c:pt>
                <c:pt idx="166">
                  <c:v>5.6533600000000002</c:v>
                </c:pt>
                <c:pt idx="167">
                  <c:v>5.6787299999999998</c:v>
                </c:pt>
                <c:pt idx="168">
                  <c:v>5.7168200000000002</c:v>
                </c:pt>
                <c:pt idx="169">
                  <c:v>5.7310999999999996</c:v>
                </c:pt>
                <c:pt idx="170">
                  <c:v>5.7525300000000001</c:v>
                </c:pt>
                <c:pt idx="171">
                  <c:v>5.7846900000000003</c:v>
                </c:pt>
                <c:pt idx="172">
                  <c:v>5.8329000000000004</c:v>
                </c:pt>
                <c:pt idx="173">
                  <c:v>5.8811499999999999</c:v>
                </c:pt>
                <c:pt idx="174">
                  <c:v>5.9293500000000003</c:v>
                </c:pt>
                <c:pt idx="175">
                  <c:v>5.9474099999999996</c:v>
                </c:pt>
                <c:pt idx="176">
                  <c:v>5.9744599999999997</c:v>
                </c:pt>
                <c:pt idx="177">
                  <c:v>6.0148799999999998</c:v>
                </c:pt>
                <c:pt idx="178">
                  <c:v>6.0753700000000004</c:v>
                </c:pt>
                <c:pt idx="179">
                  <c:v>6.0980499999999997</c:v>
                </c:pt>
                <c:pt idx="180">
                  <c:v>6.1321000000000003</c:v>
                </c:pt>
                <c:pt idx="181">
                  <c:v>6.18323</c:v>
                </c:pt>
                <c:pt idx="182">
                  <c:v>6.2602399999999996</c:v>
                </c:pt>
                <c:pt idx="183">
                  <c:v>6.3374499999999996</c:v>
                </c:pt>
                <c:pt idx="184">
                  <c:v>6.4146900000000002</c:v>
                </c:pt>
                <c:pt idx="185">
                  <c:v>6.4394099999999996</c:v>
                </c:pt>
                <c:pt idx="186">
                  <c:v>6.4764799999999996</c:v>
                </c:pt>
                <c:pt idx="187">
                  <c:v>6.49038</c:v>
                </c:pt>
                <c:pt idx="188">
                  <c:v>6.5112100000000002</c:v>
                </c:pt>
                <c:pt idx="189">
                  <c:v>6.5424600000000002</c:v>
                </c:pt>
                <c:pt idx="190">
                  <c:v>6.5541700000000001</c:v>
                </c:pt>
                <c:pt idx="191">
                  <c:v>6.5717400000000001</c:v>
                </c:pt>
                <c:pt idx="192">
                  <c:v>6.5980800000000004</c:v>
                </c:pt>
                <c:pt idx="193">
                  <c:v>6.6375400000000004</c:v>
                </c:pt>
                <c:pt idx="194">
                  <c:v>6.6966400000000004</c:v>
                </c:pt>
                <c:pt idx="195">
                  <c:v>6.7187700000000001</c:v>
                </c:pt>
                <c:pt idx="196">
                  <c:v>6.75183</c:v>
                </c:pt>
                <c:pt idx="197">
                  <c:v>6.8013399999999997</c:v>
                </c:pt>
                <c:pt idx="198">
                  <c:v>6.81989</c:v>
                </c:pt>
                <c:pt idx="199">
                  <c:v>6.8477300000000003</c:v>
                </c:pt>
                <c:pt idx="200">
                  <c:v>6.8894200000000003</c:v>
                </c:pt>
                <c:pt idx="201">
                  <c:v>6.95207</c:v>
                </c:pt>
                <c:pt idx="202">
                  <c:v>7.0464799999999999</c:v>
                </c:pt>
                <c:pt idx="203">
                  <c:v>7.07104</c:v>
                </c:pt>
                <c:pt idx="204">
                  <c:v>7.1079299999999996</c:v>
                </c:pt>
                <c:pt idx="205">
                  <c:v>7.1633399999999998</c:v>
                </c:pt>
                <c:pt idx="206">
                  <c:v>7.2466499999999998</c:v>
                </c:pt>
                <c:pt idx="207">
                  <c:v>7.2713400000000004</c:v>
                </c:pt>
                <c:pt idx="208">
                  <c:v>7.3084100000000003</c:v>
                </c:pt>
                <c:pt idx="209">
                  <c:v>7.3640600000000003</c:v>
                </c:pt>
                <c:pt idx="210">
                  <c:v>7.4476199999999997</c:v>
                </c:pt>
                <c:pt idx="211">
                  <c:v>7.5311899999999996</c:v>
                </c:pt>
                <c:pt idx="212">
                  <c:v>7.6149399999999998</c:v>
                </c:pt>
                <c:pt idx="213">
                  <c:v>7.6988599999999998</c:v>
                </c:pt>
                <c:pt idx="214">
                  <c:v>7.7828999999999997</c:v>
                </c:pt>
                <c:pt idx="215">
                  <c:v>7.8670299999999997</c:v>
                </c:pt>
                <c:pt idx="216">
                  <c:v>7.8919699999999997</c:v>
                </c:pt>
                <c:pt idx="217">
                  <c:v>7.9293899999999997</c:v>
                </c:pt>
                <c:pt idx="218">
                  <c:v>7.9855400000000003</c:v>
                </c:pt>
                <c:pt idx="219">
                  <c:v>8.0698000000000008</c:v>
                </c:pt>
                <c:pt idx="220">
                  <c:v>8.0947600000000008</c:v>
                </c:pt>
                <c:pt idx="221">
                  <c:v>8.1321399999999997</c:v>
                </c:pt>
                <c:pt idx="222">
                  <c:v>8.1875900000000001</c:v>
                </c:pt>
                <c:pt idx="223">
                  <c:v>8.2014399999999998</c:v>
                </c:pt>
                <c:pt idx="224">
                  <c:v>8.2152799999999999</c:v>
                </c:pt>
                <c:pt idx="225">
                  <c:v>8.2360000000000007</c:v>
                </c:pt>
                <c:pt idx="226">
                  <c:v>8.2671100000000006</c:v>
                </c:pt>
                <c:pt idx="227">
                  <c:v>8.3139500000000002</c:v>
                </c:pt>
                <c:pt idx="228">
                  <c:v>8.3843499999999995</c:v>
                </c:pt>
                <c:pt idx="229">
                  <c:v>8.4090799999999994</c:v>
                </c:pt>
                <c:pt idx="230">
                  <c:v>8.4461200000000005</c:v>
                </c:pt>
                <c:pt idx="231">
                  <c:v>8.5017899999999997</c:v>
                </c:pt>
                <c:pt idx="232">
                  <c:v>8.5227000000000004</c:v>
                </c:pt>
                <c:pt idx="233">
                  <c:v>8.5541300000000007</c:v>
                </c:pt>
                <c:pt idx="234">
                  <c:v>8.6014099999999996</c:v>
                </c:pt>
                <c:pt idx="235">
                  <c:v>8.6724599999999992</c:v>
                </c:pt>
                <c:pt idx="236">
                  <c:v>8.6974</c:v>
                </c:pt>
                <c:pt idx="237">
                  <c:v>8.7347300000000008</c:v>
                </c:pt>
                <c:pt idx="238">
                  <c:v>8.7906700000000004</c:v>
                </c:pt>
                <c:pt idx="239">
                  <c:v>8.8116400000000006</c:v>
                </c:pt>
                <c:pt idx="240">
                  <c:v>8.8430900000000001</c:v>
                </c:pt>
                <c:pt idx="241">
                  <c:v>8.8902599999999996</c:v>
                </c:pt>
                <c:pt idx="242">
                  <c:v>8.9610599999999998</c:v>
                </c:pt>
                <c:pt idx="243">
                  <c:v>8.9859200000000001</c:v>
                </c:pt>
                <c:pt idx="244">
                  <c:v>9.0232399999999995</c:v>
                </c:pt>
                <c:pt idx="245">
                  <c:v>9.0792400000000004</c:v>
                </c:pt>
                <c:pt idx="246">
                  <c:v>9.1002500000000008</c:v>
                </c:pt>
                <c:pt idx="247">
                  <c:v>9.1317599999999999</c:v>
                </c:pt>
                <c:pt idx="248">
                  <c:v>9.1790500000000002</c:v>
                </c:pt>
                <c:pt idx="249">
                  <c:v>9.19679</c:v>
                </c:pt>
                <c:pt idx="250">
                  <c:v>9.2234099999999994</c:v>
                </c:pt>
                <c:pt idx="251">
                  <c:v>9.2633399999999995</c:v>
                </c:pt>
                <c:pt idx="252">
                  <c:v>9.3232300000000006</c:v>
                </c:pt>
                <c:pt idx="253">
                  <c:v>9.3457000000000008</c:v>
                </c:pt>
                <c:pt idx="254">
                  <c:v>9.3793799999999994</c:v>
                </c:pt>
                <c:pt idx="255">
                  <c:v>9.4299099999999996</c:v>
                </c:pt>
                <c:pt idx="256">
                  <c:v>9.4488599999999998</c:v>
                </c:pt>
                <c:pt idx="257">
                  <c:v>9.4772700000000007</c:v>
                </c:pt>
                <c:pt idx="258">
                  <c:v>9.5199099999999994</c:v>
                </c:pt>
                <c:pt idx="259">
                  <c:v>9.5838800000000006</c:v>
                </c:pt>
                <c:pt idx="260">
                  <c:v>9.6798900000000003</c:v>
                </c:pt>
                <c:pt idx="261">
                  <c:v>9.7038899999999995</c:v>
                </c:pt>
                <c:pt idx="262">
                  <c:v>9.7279</c:v>
                </c:pt>
                <c:pt idx="263">
                  <c:v>9.7639200000000006</c:v>
                </c:pt>
                <c:pt idx="264">
                  <c:v>9.81799</c:v>
                </c:pt>
                <c:pt idx="265">
                  <c:v>9.8382699999999996</c:v>
                </c:pt>
                <c:pt idx="266">
                  <c:v>9.8687000000000005</c:v>
                </c:pt>
                <c:pt idx="267">
                  <c:v>9.9143600000000003</c:v>
                </c:pt>
                <c:pt idx="268">
                  <c:v>9.9486899999999991</c:v>
                </c:pt>
                <c:pt idx="269">
                  <c:v>9.9486899999999991</c:v>
                </c:pt>
                <c:pt idx="270">
                  <c:v>9.9736999999999991</c:v>
                </c:pt>
                <c:pt idx="271">
                  <c:v>9.9987200000000005</c:v>
                </c:pt>
                <c:pt idx="272">
                  <c:v>10.036300000000001</c:v>
                </c:pt>
                <c:pt idx="273">
                  <c:v>10.092700000000001</c:v>
                </c:pt>
                <c:pt idx="274">
                  <c:v>10.113799999999999</c:v>
                </c:pt>
                <c:pt idx="275">
                  <c:v>10.1456</c:v>
                </c:pt>
                <c:pt idx="276">
                  <c:v>10.193199999999999</c:v>
                </c:pt>
                <c:pt idx="277">
                  <c:v>10.211</c:v>
                </c:pt>
                <c:pt idx="278">
                  <c:v>10.2378</c:v>
                </c:pt>
                <c:pt idx="279">
                  <c:v>10.277900000000001</c:v>
                </c:pt>
                <c:pt idx="280">
                  <c:v>10.338100000000001</c:v>
                </c:pt>
                <c:pt idx="281">
                  <c:v>10.398300000000001</c:v>
                </c:pt>
                <c:pt idx="282">
                  <c:v>10.458600000000001</c:v>
                </c:pt>
                <c:pt idx="283">
                  <c:v>10.5488</c:v>
                </c:pt>
                <c:pt idx="284">
                  <c:v>10.571400000000001</c:v>
                </c:pt>
                <c:pt idx="285">
                  <c:v>10.593999999999999</c:v>
                </c:pt>
                <c:pt idx="286">
                  <c:v>10.627800000000001</c:v>
                </c:pt>
                <c:pt idx="287">
                  <c:v>10.678599999999999</c:v>
                </c:pt>
                <c:pt idx="288">
                  <c:v>10.7547</c:v>
                </c:pt>
                <c:pt idx="289">
                  <c:v>10.854799999999999</c:v>
                </c:pt>
                <c:pt idx="290">
                  <c:v>10.879899999999999</c:v>
                </c:pt>
                <c:pt idx="291">
                  <c:v>10.917400000000001</c:v>
                </c:pt>
                <c:pt idx="292">
                  <c:v>10.9735</c:v>
                </c:pt>
                <c:pt idx="293">
                  <c:v>10.9946</c:v>
                </c:pt>
                <c:pt idx="294">
                  <c:v>11.026</c:v>
                </c:pt>
                <c:pt idx="295">
                  <c:v>11.0731</c:v>
                </c:pt>
                <c:pt idx="296">
                  <c:v>11.143599999999999</c:v>
                </c:pt>
                <c:pt idx="297">
                  <c:v>11.2431</c:v>
                </c:pt>
                <c:pt idx="298">
                  <c:v>11.268000000000001</c:v>
                </c:pt>
                <c:pt idx="299">
                  <c:v>11.305400000000001</c:v>
                </c:pt>
                <c:pt idx="300">
                  <c:v>11.3195</c:v>
                </c:pt>
                <c:pt idx="301">
                  <c:v>11.3405</c:v>
                </c:pt>
                <c:pt idx="302">
                  <c:v>11.3721</c:v>
                </c:pt>
                <c:pt idx="303">
                  <c:v>11.419499999999999</c:v>
                </c:pt>
                <c:pt idx="304">
                  <c:v>11.4907</c:v>
                </c:pt>
                <c:pt idx="305">
                  <c:v>11.5907</c:v>
                </c:pt>
                <c:pt idx="306">
                  <c:v>11.615600000000001</c:v>
                </c:pt>
                <c:pt idx="307">
                  <c:v>11.640599999999999</c:v>
                </c:pt>
                <c:pt idx="308">
                  <c:v>11.678000000000001</c:v>
                </c:pt>
                <c:pt idx="309">
                  <c:v>11.734</c:v>
                </c:pt>
                <c:pt idx="310">
                  <c:v>11.8179</c:v>
                </c:pt>
                <c:pt idx="311">
                  <c:v>11.8428</c:v>
                </c:pt>
                <c:pt idx="312">
                  <c:v>11.880100000000001</c:v>
                </c:pt>
                <c:pt idx="313">
                  <c:v>11.936199999999999</c:v>
                </c:pt>
                <c:pt idx="314">
                  <c:v>11.9572</c:v>
                </c:pt>
                <c:pt idx="315">
                  <c:v>11.9887</c:v>
                </c:pt>
                <c:pt idx="316">
                  <c:v>12.036</c:v>
                </c:pt>
                <c:pt idx="317">
                  <c:v>12.053800000000001</c:v>
                </c:pt>
                <c:pt idx="318">
                  <c:v>12.080399999999999</c:v>
                </c:pt>
                <c:pt idx="319">
                  <c:v>12.1203</c:v>
                </c:pt>
                <c:pt idx="320">
                  <c:v>12.180199999999999</c:v>
                </c:pt>
                <c:pt idx="321">
                  <c:v>12.2698</c:v>
                </c:pt>
                <c:pt idx="322">
                  <c:v>12.369300000000001</c:v>
                </c:pt>
                <c:pt idx="323">
                  <c:v>12.468999999999999</c:v>
                </c:pt>
                <c:pt idx="324">
                  <c:v>12.5687</c:v>
                </c:pt>
                <c:pt idx="325">
                  <c:v>12.6686</c:v>
                </c:pt>
                <c:pt idx="326">
                  <c:v>12.6935</c:v>
                </c:pt>
                <c:pt idx="327">
                  <c:v>12.731</c:v>
                </c:pt>
                <c:pt idx="328">
                  <c:v>12.7872</c:v>
                </c:pt>
                <c:pt idx="329">
                  <c:v>12.871600000000001</c:v>
                </c:pt>
                <c:pt idx="330">
                  <c:v>12.8965</c:v>
                </c:pt>
                <c:pt idx="331">
                  <c:v>12.933999999999999</c:v>
                </c:pt>
                <c:pt idx="332">
                  <c:v>12.9902</c:v>
                </c:pt>
                <c:pt idx="333">
                  <c:v>13.011200000000001</c:v>
                </c:pt>
                <c:pt idx="334">
                  <c:v>13.0427</c:v>
                </c:pt>
                <c:pt idx="335">
                  <c:v>13.089700000000001</c:v>
                </c:pt>
                <c:pt idx="336">
                  <c:v>13.160299999999999</c:v>
                </c:pt>
                <c:pt idx="337">
                  <c:v>13.1851</c:v>
                </c:pt>
                <c:pt idx="338">
                  <c:v>13.222300000000001</c:v>
                </c:pt>
                <c:pt idx="339">
                  <c:v>13.2362</c:v>
                </c:pt>
                <c:pt idx="340">
                  <c:v>13.257199999999999</c:v>
                </c:pt>
                <c:pt idx="341">
                  <c:v>13.288600000000001</c:v>
                </c:pt>
                <c:pt idx="342">
                  <c:v>13.335800000000001</c:v>
                </c:pt>
                <c:pt idx="343">
                  <c:v>13.406599999999999</c:v>
                </c:pt>
                <c:pt idx="344">
                  <c:v>13.4315</c:v>
                </c:pt>
                <c:pt idx="345">
                  <c:v>13.4689</c:v>
                </c:pt>
                <c:pt idx="346">
                  <c:v>13.482900000000001</c:v>
                </c:pt>
                <c:pt idx="347">
                  <c:v>13.5039</c:v>
                </c:pt>
                <c:pt idx="348">
                  <c:v>13.535399999999999</c:v>
                </c:pt>
                <c:pt idx="349">
                  <c:v>13.5472</c:v>
                </c:pt>
                <c:pt idx="350">
                  <c:v>13.565</c:v>
                </c:pt>
                <c:pt idx="351">
                  <c:v>13.5915</c:v>
                </c:pt>
                <c:pt idx="352">
                  <c:v>13.631399999999999</c:v>
                </c:pt>
                <c:pt idx="353">
                  <c:v>13.6464</c:v>
                </c:pt>
                <c:pt idx="354">
                  <c:v>13.668799999999999</c:v>
                </c:pt>
                <c:pt idx="355">
                  <c:v>13.702400000000001</c:v>
                </c:pt>
                <c:pt idx="356">
                  <c:v>13.752800000000001</c:v>
                </c:pt>
                <c:pt idx="357">
                  <c:v>13.8285</c:v>
                </c:pt>
                <c:pt idx="358">
                  <c:v>13.853400000000001</c:v>
                </c:pt>
                <c:pt idx="359">
                  <c:v>13.890700000000001</c:v>
                </c:pt>
                <c:pt idx="360">
                  <c:v>13.9467</c:v>
                </c:pt>
                <c:pt idx="361">
                  <c:v>14.0307</c:v>
                </c:pt>
                <c:pt idx="362">
                  <c:v>14.1145</c:v>
                </c:pt>
                <c:pt idx="363">
                  <c:v>14.198</c:v>
                </c:pt>
                <c:pt idx="364">
                  <c:v>14.281599999999999</c:v>
                </c:pt>
                <c:pt idx="365">
                  <c:v>14.380599999999999</c:v>
                </c:pt>
                <c:pt idx="366">
                  <c:v>14.4796</c:v>
                </c:pt>
                <c:pt idx="367">
                  <c:v>14.5786</c:v>
                </c:pt>
                <c:pt idx="368">
                  <c:v>14.603300000000001</c:v>
                </c:pt>
                <c:pt idx="369">
                  <c:v>14.640499999999999</c:v>
                </c:pt>
                <c:pt idx="370">
                  <c:v>14.696199999999999</c:v>
                </c:pt>
                <c:pt idx="371">
                  <c:v>14.752000000000001</c:v>
                </c:pt>
                <c:pt idx="372">
                  <c:v>14.807700000000001</c:v>
                </c:pt>
                <c:pt idx="373">
                  <c:v>14.8912</c:v>
                </c:pt>
                <c:pt idx="374">
                  <c:v>14.9749</c:v>
                </c:pt>
                <c:pt idx="375">
                  <c:v>15.059100000000001</c:v>
                </c:pt>
                <c:pt idx="376">
                  <c:v>15.084</c:v>
                </c:pt>
                <c:pt idx="377">
                  <c:v>15.1213</c:v>
                </c:pt>
                <c:pt idx="378">
                  <c:v>15.177199999999999</c:v>
                </c:pt>
                <c:pt idx="379">
                  <c:v>15.1981</c:v>
                </c:pt>
                <c:pt idx="380">
                  <c:v>15.2295</c:v>
                </c:pt>
                <c:pt idx="381">
                  <c:v>15.276400000000001</c:v>
                </c:pt>
                <c:pt idx="382">
                  <c:v>15.294</c:v>
                </c:pt>
                <c:pt idx="383">
                  <c:v>15.320399999999999</c:v>
                </c:pt>
                <c:pt idx="384">
                  <c:v>15.36</c:v>
                </c:pt>
                <c:pt idx="385">
                  <c:v>15.4192</c:v>
                </c:pt>
                <c:pt idx="386">
                  <c:v>15.4414</c:v>
                </c:pt>
                <c:pt idx="387">
                  <c:v>15.4747</c:v>
                </c:pt>
                <c:pt idx="388">
                  <c:v>15.524699999999999</c:v>
                </c:pt>
                <c:pt idx="389">
                  <c:v>15.5999</c:v>
                </c:pt>
                <c:pt idx="390">
                  <c:v>15.699</c:v>
                </c:pt>
                <c:pt idx="391">
                  <c:v>15.7982</c:v>
                </c:pt>
                <c:pt idx="392">
                  <c:v>15.8977</c:v>
                </c:pt>
                <c:pt idx="393">
                  <c:v>15.922700000000001</c:v>
                </c:pt>
                <c:pt idx="394">
                  <c:v>15.9604</c:v>
                </c:pt>
                <c:pt idx="395">
                  <c:v>16.017199999999999</c:v>
                </c:pt>
                <c:pt idx="396">
                  <c:v>16.038499999999999</c:v>
                </c:pt>
                <c:pt idx="397">
                  <c:v>16.070499999999999</c:v>
                </c:pt>
                <c:pt idx="398">
                  <c:v>16.118600000000001</c:v>
                </c:pt>
                <c:pt idx="399">
                  <c:v>16.190200000000001</c:v>
                </c:pt>
                <c:pt idx="400">
                  <c:v>16.261299999999999</c:v>
                </c:pt>
                <c:pt idx="401">
                  <c:v>16.3322</c:v>
                </c:pt>
                <c:pt idx="402">
                  <c:v>16.357099999999999</c:v>
                </c:pt>
                <c:pt idx="403">
                  <c:v>16.394400000000001</c:v>
                </c:pt>
                <c:pt idx="404">
                  <c:v>16.450199999999999</c:v>
                </c:pt>
                <c:pt idx="405">
                  <c:v>16.533799999999999</c:v>
                </c:pt>
                <c:pt idx="406">
                  <c:v>16.6172</c:v>
                </c:pt>
                <c:pt idx="407">
                  <c:v>16.700399999999998</c:v>
                </c:pt>
                <c:pt idx="408">
                  <c:v>16.798999999999999</c:v>
                </c:pt>
                <c:pt idx="409">
                  <c:v>16.8977</c:v>
                </c:pt>
                <c:pt idx="410">
                  <c:v>16.996500000000001</c:v>
                </c:pt>
                <c:pt idx="411">
                  <c:v>17.095300000000002</c:v>
                </c:pt>
                <c:pt idx="412">
                  <c:v>17.12</c:v>
                </c:pt>
                <c:pt idx="413">
                  <c:v>17.1571</c:v>
                </c:pt>
                <c:pt idx="414">
                  <c:v>17.212700000000002</c:v>
                </c:pt>
                <c:pt idx="415">
                  <c:v>17.2959</c:v>
                </c:pt>
                <c:pt idx="416">
                  <c:v>17.320499999999999</c:v>
                </c:pt>
                <c:pt idx="417">
                  <c:v>17.357299999999999</c:v>
                </c:pt>
                <c:pt idx="418">
                  <c:v>17.371200000000002</c:v>
                </c:pt>
                <c:pt idx="419">
                  <c:v>17.3919</c:v>
                </c:pt>
                <c:pt idx="420">
                  <c:v>17.423100000000002</c:v>
                </c:pt>
                <c:pt idx="421">
                  <c:v>17.47</c:v>
                </c:pt>
                <c:pt idx="422">
                  <c:v>17.5169</c:v>
                </c:pt>
                <c:pt idx="423">
                  <c:v>17.528600000000001</c:v>
                </c:pt>
                <c:pt idx="424">
                  <c:v>17.546199999999999</c:v>
                </c:pt>
                <c:pt idx="425">
                  <c:v>17.572600000000001</c:v>
                </c:pt>
                <c:pt idx="426">
                  <c:v>17.612300000000001</c:v>
                </c:pt>
                <c:pt idx="427">
                  <c:v>17.6721</c:v>
                </c:pt>
                <c:pt idx="428">
                  <c:v>17.694500000000001</c:v>
                </c:pt>
                <c:pt idx="429">
                  <c:v>17.728100000000001</c:v>
                </c:pt>
                <c:pt idx="430">
                  <c:v>17.778500000000001</c:v>
                </c:pt>
                <c:pt idx="431">
                  <c:v>17.854199999999999</c:v>
                </c:pt>
                <c:pt idx="432">
                  <c:v>17.879100000000001</c:v>
                </c:pt>
                <c:pt idx="433">
                  <c:v>17.916599999999999</c:v>
                </c:pt>
                <c:pt idx="434">
                  <c:v>17.972999999999999</c:v>
                </c:pt>
                <c:pt idx="435">
                  <c:v>17.994199999999999</c:v>
                </c:pt>
                <c:pt idx="436">
                  <c:v>18.0259</c:v>
                </c:pt>
                <c:pt idx="437">
                  <c:v>18.0733</c:v>
                </c:pt>
                <c:pt idx="438">
                  <c:v>18.144500000000001</c:v>
                </c:pt>
                <c:pt idx="439">
                  <c:v>18.1694</c:v>
                </c:pt>
                <c:pt idx="440">
                  <c:v>18.206900000000001</c:v>
                </c:pt>
                <c:pt idx="441">
                  <c:v>18.263000000000002</c:v>
                </c:pt>
                <c:pt idx="442">
                  <c:v>18.347200000000001</c:v>
                </c:pt>
                <c:pt idx="443">
                  <c:v>18.4314</c:v>
                </c:pt>
                <c:pt idx="444">
                  <c:v>18.5154</c:v>
                </c:pt>
                <c:pt idx="445">
                  <c:v>18.540299999999998</c:v>
                </c:pt>
                <c:pt idx="446">
                  <c:v>18.5776</c:v>
                </c:pt>
                <c:pt idx="447">
                  <c:v>18.633600000000001</c:v>
                </c:pt>
                <c:pt idx="448">
                  <c:v>18.717500000000001</c:v>
                </c:pt>
                <c:pt idx="449">
                  <c:v>18.816800000000001</c:v>
                </c:pt>
                <c:pt idx="450">
                  <c:v>18.9161</c:v>
                </c:pt>
                <c:pt idx="451">
                  <c:v>18.940899999999999</c:v>
                </c:pt>
                <c:pt idx="452">
                  <c:v>18.978100000000001</c:v>
                </c:pt>
                <c:pt idx="453">
                  <c:v>19.033899999999999</c:v>
                </c:pt>
                <c:pt idx="454">
                  <c:v>19.0548</c:v>
                </c:pt>
                <c:pt idx="455">
                  <c:v>19.086200000000002</c:v>
                </c:pt>
                <c:pt idx="456">
                  <c:v>19.133199999999999</c:v>
                </c:pt>
                <c:pt idx="457">
                  <c:v>19.1509</c:v>
                </c:pt>
                <c:pt idx="458">
                  <c:v>19.177299999999999</c:v>
                </c:pt>
                <c:pt idx="459">
                  <c:v>19.216899999999999</c:v>
                </c:pt>
                <c:pt idx="460">
                  <c:v>19.276299999999999</c:v>
                </c:pt>
                <c:pt idx="461">
                  <c:v>19.364999999999998</c:v>
                </c:pt>
                <c:pt idx="462">
                  <c:v>19.4634</c:v>
                </c:pt>
                <c:pt idx="463">
                  <c:v>19.562000000000001</c:v>
                </c:pt>
                <c:pt idx="464">
                  <c:v>19.660799999999998</c:v>
                </c:pt>
                <c:pt idx="465">
                  <c:v>19.759699999999999</c:v>
                </c:pt>
                <c:pt idx="466">
                  <c:v>19.858699999999999</c:v>
                </c:pt>
                <c:pt idx="467">
                  <c:v>19.891999999999999</c:v>
                </c:pt>
                <c:pt idx="468">
                  <c:v>19.891999999999999</c:v>
                </c:pt>
                <c:pt idx="469">
                  <c:v>19.916699999999999</c:v>
                </c:pt>
                <c:pt idx="470">
                  <c:v>19.941500000000001</c:v>
                </c:pt>
                <c:pt idx="471">
                  <c:v>19.9786</c:v>
                </c:pt>
                <c:pt idx="472">
                  <c:v>19.9925</c:v>
                </c:pt>
                <c:pt idx="473">
                  <c:v>20.013400000000001</c:v>
                </c:pt>
                <c:pt idx="474">
                  <c:v>20.044799999999999</c:v>
                </c:pt>
                <c:pt idx="475">
                  <c:v>20.091799999999999</c:v>
                </c:pt>
                <c:pt idx="476">
                  <c:v>20.162299999999998</c:v>
                </c:pt>
                <c:pt idx="477">
                  <c:v>20.187100000000001</c:v>
                </c:pt>
                <c:pt idx="478">
                  <c:v>20.224299999999999</c:v>
                </c:pt>
                <c:pt idx="479">
                  <c:v>20.280200000000001</c:v>
                </c:pt>
                <c:pt idx="480">
                  <c:v>20.363900000000001</c:v>
                </c:pt>
                <c:pt idx="481">
                  <c:v>20.447700000000001</c:v>
                </c:pt>
                <c:pt idx="482">
                  <c:v>20.468699999999998</c:v>
                </c:pt>
                <c:pt idx="483">
                  <c:v>20.5001</c:v>
                </c:pt>
                <c:pt idx="484">
                  <c:v>20.5472</c:v>
                </c:pt>
                <c:pt idx="485">
                  <c:v>20.564900000000002</c:v>
                </c:pt>
                <c:pt idx="486">
                  <c:v>20.5914</c:v>
                </c:pt>
                <c:pt idx="487">
                  <c:v>20.6313</c:v>
                </c:pt>
                <c:pt idx="488">
                  <c:v>20.6462</c:v>
                </c:pt>
                <c:pt idx="489">
                  <c:v>20.668600000000001</c:v>
                </c:pt>
                <c:pt idx="490">
                  <c:v>20.702200000000001</c:v>
                </c:pt>
                <c:pt idx="491">
                  <c:v>20.752600000000001</c:v>
                </c:pt>
                <c:pt idx="492">
                  <c:v>20.828299999999999</c:v>
                </c:pt>
                <c:pt idx="493">
                  <c:v>20.853200000000001</c:v>
                </c:pt>
                <c:pt idx="494">
                  <c:v>20.890499999999999</c:v>
                </c:pt>
                <c:pt idx="495">
                  <c:v>20.9466</c:v>
                </c:pt>
                <c:pt idx="496">
                  <c:v>20.967600000000001</c:v>
                </c:pt>
                <c:pt idx="497">
                  <c:v>20.999099999999999</c:v>
                </c:pt>
                <c:pt idx="498">
                  <c:v>21.046500000000002</c:v>
                </c:pt>
                <c:pt idx="499">
                  <c:v>21.1175</c:v>
                </c:pt>
                <c:pt idx="500">
                  <c:v>21.142499999999998</c:v>
                </c:pt>
                <c:pt idx="501">
                  <c:v>21.1799</c:v>
                </c:pt>
                <c:pt idx="502">
                  <c:v>21.236000000000001</c:v>
                </c:pt>
                <c:pt idx="503">
                  <c:v>21.3203</c:v>
                </c:pt>
                <c:pt idx="504">
                  <c:v>21.345199999999998</c:v>
                </c:pt>
                <c:pt idx="505">
                  <c:v>21.3826</c:v>
                </c:pt>
                <c:pt idx="506">
                  <c:v>21.438700000000001</c:v>
                </c:pt>
                <c:pt idx="507">
                  <c:v>21.5228</c:v>
                </c:pt>
                <c:pt idx="508">
                  <c:v>21.622399999999999</c:v>
                </c:pt>
                <c:pt idx="509">
                  <c:v>21.722000000000001</c:v>
                </c:pt>
                <c:pt idx="510">
                  <c:v>21.8217</c:v>
                </c:pt>
                <c:pt idx="511">
                  <c:v>21.846599999999999</c:v>
                </c:pt>
                <c:pt idx="512">
                  <c:v>21.884</c:v>
                </c:pt>
                <c:pt idx="513">
                  <c:v>21.940100000000001</c:v>
                </c:pt>
                <c:pt idx="514">
                  <c:v>21.961099999999998</c:v>
                </c:pt>
                <c:pt idx="515">
                  <c:v>21.992699999999999</c:v>
                </c:pt>
                <c:pt idx="516">
                  <c:v>22.492699999999999</c:v>
                </c:pt>
                <c:pt idx="517">
                  <c:v>22.992699999999999</c:v>
                </c:pt>
                <c:pt idx="518">
                  <c:v>23.492699999999999</c:v>
                </c:pt>
                <c:pt idx="519">
                  <c:v>23.992699999999999</c:v>
                </c:pt>
                <c:pt idx="520">
                  <c:v>24.492699999999999</c:v>
                </c:pt>
                <c:pt idx="521">
                  <c:v>24.992699999999999</c:v>
                </c:pt>
                <c:pt idx="522">
                  <c:v>25.492699999999999</c:v>
                </c:pt>
                <c:pt idx="523">
                  <c:v>25.992699999999999</c:v>
                </c:pt>
                <c:pt idx="524">
                  <c:v>26.492699999999999</c:v>
                </c:pt>
                <c:pt idx="525">
                  <c:v>26.992699999999999</c:v>
                </c:pt>
                <c:pt idx="526">
                  <c:v>27.492699999999999</c:v>
                </c:pt>
                <c:pt idx="527">
                  <c:v>27.992699999999999</c:v>
                </c:pt>
                <c:pt idx="528">
                  <c:v>28.492699999999999</c:v>
                </c:pt>
                <c:pt idx="529">
                  <c:v>28.992699999999999</c:v>
                </c:pt>
                <c:pt idx="530">
                  <c:v>29.492699999999999</c:v>
                </c:pt>
                <c:pt idx="531">
                  <c:v>29.992699999999999</c:v>
                </c:pt>
              </c:numCache>
            </c:numRef>
          </c:xVal>
          <c:yVal>
            <c:numRef>
              <c:f>Modified!$U$4:$U$535</c:f>
              <c:numCache>
                <c:formatCode>General</c:formatCode>
                <c:ptCount val="532"/>
                <c:pt idx="0">
                  <c:v>0</c:v>
                </c:pt>
                <c:pt idx="1">
                  <c:v>10.05283</c:v>
                </c:pt>
                <c:pt idx="2">
                  <c:v>20.105264999999999</c:v>
                </c:pt>
                <c:pt idx="3">
                  <c:v>22.618295</c:v>
                </c:pt>
                <c:pt idx="4">
                  <c:v>26.387740000000001</c:v>
                </c:pt>
                <c:pt idx="5">
                  <c:v>31.715219999999999</c:v>
                </c:pt>
                <c:pt idx="6">
                  <c:v>32.964349999999996</c:v>
                </c:pt>
                <c:pt idx="7">
                  <c:v>34.139150000000001</c:v>
                </c:pt>
                <c:pt idx="8">
                  <c:v>35.726150000000004</c:v>
                </c:pt>
                <c:pt idx="9">
                  <c:v>37.680750000000003</c:v>
                </c:pt>
                <c:pt idx="10">
                  <c:v>39.4238</c:v>
                </c:pt>
                <c:pt idx="11">
                  <c:v>40.850449999999995</c:v>
                </c:pt>
                <c:pt idx="12">
                  <c:v>41.9773</c:v>
                </c:pt>
                <c:pt idx="13">
                  <c:v>42.242650000000005</c:v>
                </c:pt>
                <c:pt idx="14">
                  <c:v>42.495350000000009</c:v>
                </c:pt>
                <c:pt idx="15">
                  <c:v>42.852550000000001</c:v>
                </c:pt>
                <c:pt idx="16">
                  <c:v>43.332749999999997</c:v>
                </c:pt>
                <c:pt idx="17">
                  <c:v>43.5062</c:v>
                </c:pt>
                <c:pt idx="18">
                  <c:v>43.743550000000006</c:v>
                </c:pt>
                <c:pt idx="19">
                  <c:v>44.049699999999994</c:v>
                </c:pt>
                <c:pt idx="20">
                  <c:v>44.410050000000005</c:v>
                </c:pt>
                <c:pt idx="21">
                  <c:v>44.843150000000001</c:v>
                </c:pt>
                <c:pt idx="22">
                  <c:v>45.008900000000004</c:v>
                </c:pt>
                <c:pt idx="23">
                  <c:v>45.276000000000003</c:v>
                </c:pt>
                <c:pt idx="24">
                  <c:v>45.716200000000001</c:v>
                </c:pt>
                <c:pt idx="25">
                  <c:v>45.892749999999999</c:v>
                </c:pt>
                <c:pt idx="26">
                  <c:v>46.158099999999997</c:v>
                </c:pt>
                <c:pt idx="27">
                  <c:v>46.491250000000001</c:v>
                </c:pt>
                <c:pt idx="28">
                  <c:v>46.812400000000004</c:v>
                </c:pt>
                <c:pt idx="29">
                  <c:v>47.288199999999996</c:v>
                </c:pt>
                <c:pt idx="30">
                  <c:v>47.498100000000008</c:v>
                </c:pt>
                <c:pt idx="31">
                  <c:v>47.841149999999999</c:v>
                </c:pt>
                <c:pt idx="32">
                  <c:v>48.339149999999997</c:v>
                </c:pt>
                <c:pt idx="33">
                  <c:v>48.47475</c:v>
                </c:pt>
                <c:pt idx="34">
                  <c:v>48.619699999999995</c:v>
                </c:pt>
                <c:pt idx="35">
                  <c:v>48.85</c:v>
                </c:pt>
                <c:pt idx="36">
                  <c:v>49.194849999999995</c:v>
                </c:pt>
                <c:pt idx="37">
                  <c:v>49.690249999999999</c:v>
                </c:pt>
                <c:pt idx="38">
                  <c:v>50.369549999999997</c:v>
                </c:pt>
                <c:pt idx="39">
                  <c:v>50.627449999999996</c:v>
                </c:pt>
                <c:pt idx="40">
                  <c:v>50.995899999999992</c:v>
                </c:pt>
                <c:pt idx="41">
                  <c:v>51.515149999999998</c:v>
                </c:pt>
                <c:pt idx="42">
                  <c:v>51.713500000000003</c:v>
                </c:pt>
                <c:pt idx="43">
                  <c:v>52.008900000000004</c:v>
                </c:pt>
                <c:pt idx="44">
                  <c:v>52.471299999999992</c:v>
                </c:pt>
                <c:pt idx="45">
                  <c:v>53.202649999999991</c:v>
                </c:pt>
                <c:pt idx="46">
                  <c:v>53.389050000000005</c:v>
                </c:pt>
                <c:pt idx="47">
                  <c:v>53.580449999999999</c:v>
                </c:pt>
                <c:pt idx="48">
                  <c:v>53.875500000000002</c:v>
                </c:pt>
                <c:pt idx="49">
                  <c:v>54.296349999999997</c:v>
                </c:pt>
                <c:pt idx="50">
                  <c:v>54.452599999999997</c:v>
                </c:pt>
                <c:pt idx="51">
                  <c:v>54.679300000000005</c:v>
                </c:pt>
                <c:pt idx="52">
                  <c:v>54.980850000000004</c:v>
                </c:pt>
                <c:pt idx="53">
                  <c:v>55.278750000000002</c:v>
                </c:pt>
                <c:pt idx="54">
                  <c:v>55.384349999999998</c:v>
                </c:pt>
                <c:pt idx="55">
                  <c:v>55.530800000000006</c:v>
                </c:pt>
                <c:pt idx="56">
                  <c:v>55.716850000000001</c:v>
                </c:pt>
                <c:pt idx="57">
                  <c:v>55.840900000000005</c:v>
                </c:pt>
                <c:pt idx="58">
                  <c:v>56.015899999999995</c:v>
                </c:pt>
                <c:pt idx="59">
                  <c:v>56.081100000000006</c:v>
                </c:pt>
                <c:pt idx="60">
                  <c:v>56.1843</c:v>
                </c:pt>
                <c:pt idx="61">
                  <c:v>56.3566</c:v>
                </c:pt>
                <c:pt idx="62">
                  <c:v>56.665699999999994</c:v>
                </c:pt>
                <c:pt idx="63">
                  <c:v>56.797899999999998</c:v>
                </c:pt>
                <c:pt idx="64">
                  <c:v>57.023850000000003</c:v>
                </c:pt>
                <c:pt idx="65">
                  <c:v>57.395000000000003</c:v>
                </c:pt>
                <c:pt idx="66">
                  <c:v>57.537300000000002</c:v>
                </c:pt>
                <c:pt idx="67">
                  <c:v>57.746699999999997</c:v>
                </c:pt>
                <c:pt idx="68">
                  <c:v>58.041550000000001</c:v>
                </c:pt>
                <c:pt idx="69">
                  <c:v>58.153199999999998</c:v>
                </c:pt>
                <c:pt idx="70">
                  <c:v>58.320300000000003</c:v>
                </c:pt>
                <c:pt idx="71">
                  <c:v>58.573850000000007</c:v>
                </c:pt>
                <c:pt idx="72">
                  <c:v>58.985599999999998</c:v>
                </c:pt>
                <c:pt idx="73">
                  <c:v>59.635550000000002</c:v>
                </c:pt>
                <c:pt idx="74">
                  <c:v>59.869099999999996</c:v>
                </c:pt>
                <c:pt idx="75">
                  <c:v>60.2286</c:v>
                </c:pt>
                <c:pt idx="76">
                  <c:v>60.367649999999998</c:v>
                </c:pt>
                <c:pt idx="77">
                  <c:v>60.580549999999995</c:v>
                </c:pt>
                <c:pt idx="78">
                  <c:v>60.899500000000003</c:v>
                </c:pt>
                <c:pt idx="79">
                  <c:v>61.33605</c:v>
                </c:pt>
                <c:pt idx="80">
                  <c:v>61.952349999999996</c:v>
                </c:pt>
                <c:pt idx="81">
                  <c:v>62.563299999999998</c:v>
                </c:pt>
                <c:pt idx="82">
                  <c:v>63.258000000000003</c:v>
                </c:pt>
                <c:pt idx="83">
                  <c:v>63.43985</c:v>
                </c:pt>
                <c:pt idx="84">
                  <c:v>63.721350000000001</c:v>
                </c:pt>
                <c:pt idx="85">
                  <c:v>64.145099999999999</c:v>
                </c:pt>
                <c:pt idx="86">
                  <c:v>64.302449999999993</c:v>
                </c:pt>
                <c:pt idx="87">
                  <c:v>64.533450000000002</c:v>
                </c:pt>
                <c:pt idx="88">
                  <c:v>64.869650000000007</c:v>
                </c:pt>
                <c:pt idx="89">
                  <c:v>65.356400000000008</c:v>
                </c:pt>
                <c:pt idx="90">
                  <c:v>65.542299999999983</c:v>
                </c:pt>
                <c:pt idx="91">
                  <c:v>65.821250000000006</c:v>
                </c:pt>
                <c:pt idx="92">
                  <c:v>66.250550000000004</c:v>
                </c:pt>
                <c:pt idx="93">
                  <c:v>66.908000000000001</c:v>
                </c:pt>
                <c:pt idx="94">
                  <c:v>67.57435000000001</c:v>
                </c:pt>
                <c:pt idx="95">
                  <c:v>67.742999999999995</c:v>
                </c:pt>
                <c:pt idx="96">
                  <c:v>67.996800000000007</c:v>
                </c:pt>
                <c:pt idx="97">
                  <c:v>68.381399999999999</c:v>
                </c:pt>
                <c:pt idx="98">
                  <c:v>68.933399999999992</c:v>
                </c:pt>
                <c:pt idx="99">
                  <c:v>69.691000000000003</c:v>
                </c:pt>
                <c:pt idx="100">
                  <c:v>69.927850000000007</c:v>
                </c:pt>
                <c:pt idx="101">
                  <c:v>70.28394999999999</c:v>
                </c:pt>
                <c:pt idx="102">
                  <c:v>70.420550000000006</c:v>
                </c:pt>
                <c:pt idx="103">
                  <c:v>70.626750000000001</c:v>
                </c:pt>
                <c:pt idx="104">
                  <c:v>70.934699999999992</c:v>
                </c:pt>
                <c:pt idx="105">
                  <c:v>71.403750000000002</c:v>
                </c:pt>
                <c:pt idx="106">
                  <c:v>72.100949999999997</c:v>
                </c:pt>
                <c:pt idx="107">
                  <c:v>73.127750000000006</c:v>
                </c:pt>
                <c:pt idx="108">
                  <c:v>73.390799999999999</c:v>
                </c:pt>
                <c:pt idx="109">
                  <c:v>73.786100000000005</c:v>
                </c:pt>
                <c:pt idx="110">
                  <c:v>74.374899999999997</c:v>
                </c:pt>
                <c:pt idx="111">
                  <c:v>74.593299999999999</c:v>
                </c:pt>
                <c:pt idx="112">
                  <c:v>74.909200000000013</c:v>
                </c:pt>
                <c:pt idx="113">
                  <c:v>75.382000000000005</c:v>
                </c:pt>
                <c:pt idx="114">
                  <c:v>75.560200000000009</c:v>
                </c:pt>
                <c:pt idx="115">
                  <c:v>75.826700000000002</c:v>
                </c:pt>
                <c:pt idx="116">
                  <c:v>76.224899999999991</c:v>
                </c:pt>
                <c:pt idx="117">
                  <c:v>76.815950000000001</c:v>
                </c:pt>
                <c:pt idx="118">
                  <c:v>77.038250000000005</c:v>
                </c:pt>
                <c:pt idx="119">
                  <c:v>77.361949999999993</c:v>
                </c:pt>
                <c:pt idx="120">
                  <c:v>77.844200000000001</c:v>
                </c:pt>
                <c:pt idx="121">
                  <c:v>78.540949999999995</c:v>
                </c:pt>
                <c:pt idx="122">
                  <c:v>78.715299999999999</c:v>
                </c:pt>
                <c:pt idx="123">
                  <c:v>78.88955</c:v>
                </c:pt>
                <c:pt idx="124">
                  <c:v>79.163600000000002</c:v>
                </c:pt>
                <c:pt idx="125">
                  <c:v>79.591549999999998</c:v>
                </c:pt>
                <c:pt idx="126">
                  <c:v>80.257350000000002</c:v>
                </c:pt>
                <c:pt idx="127">
                  <c:v>80.510300000000001</c:v>
                </c:pt>
                <c:pt idx="128">
                  <c:v>80.896500000000003</c:v>
                </c:pt>
                <c:pt idx="129">
                  <c:v>81.490499999999997</c:v>
                </c:pt>
                <c:pt idx="130">
                  <c:v>81.717500000000001</c:v>
                </c:pt>
                <c:pt idx="131">
                  <c:v>82.056749999999994</c:v>
                </c:pt>
                <c:pt idx="132">
                  <c:v>82.550149999999988</c:v>
                </c:pt>
                <c:pt idx="133">
                  <c:v>83.277550000000005</c:v>
                </c:pt>
                <c:pt idx="134">
                  <c:v>83.544499999999999</c:v>
                </c:pt>
                <c:pt idx="135">
                  <c:v>83.946399999999997</c:v>
                </c:pt>
                <c:pt idx="136">
                  <c:v>84.519100000000009</c:v>
                </c:pt>
                <c:pt idx="137">
                  <c:v>84.73115</c:v>
                </c:pt>
                <c:pt idx="138">
                  <c:v>85.031199999999998</c:v>
                </c:pt>
                <c:pt idx="139">
                  <c:v>85.453500000000005</c:v>
                </c:pt>
                <c:pt idx="140">
                  <c:v>86.031600000000012</c:v>
                </c:pt>
                <c:pt idx="141">
                  <c:v>86.234350000000006</c:v>
                </c:pt>
                <c:pt idx="142">
                  <c:v>86.517499999999998</c:v>
                </c:pt>
                <c:pt idx="143">
                  <c:v>86.953149999999994</c:v>
                </c:pt>
                <c:pt idx="144">
                  <c:v>87.064700000000002</c:v>
                </c:pt>
                <c:pt idx="145">
                  <c:v>87.18</c:v>
                </c:pt>
                <c:pt idx="146">
                  <c:v>87.359800000000007</c:v>
                </c:pt>
                <c:pt idx="147">
                  <c:v>87.646350000000012</c:v>
                </c:pt>
                <c:pt idx="148">
                  <c:v>88.100949999999997</c:v>
                </c:pt>
                <c:pt idx="149">
                  <c:v>88.275100000000009</c:v>
                </c:pt>
                <c:pt idx="150">
                  <c:v>88.541699999999992</c:v>
                </c:pt>
                <c:pt idx="151">
                  <c:v>88.941800000000001</c:v>
                </c:pt>
                <c:pt idx="152">
                  <c:v>89.521000000000001</c:v>
                </c:pt>
                <c:pt idx="153">
                  <c:v>89.743499999999997</c:v>
                </c:pt>
                <c:pt idx="154">
                  <c:v>90.084800000000001</c:v>
                </c:pt>
                <c:pt idx="155">
                  <c:v>90.599050000000005</c:v>
                </c:pt>
                <c:pt idx="156">
                  <c:v>90.792050000000003</c:v>
                </c:pt>
                <c:pt idx="157">
                  <c:v>91.085499999999996</c:v>
                </c:pt>
                <c:pt idx="158">
                  <c:v>91.533350000000013</c:v>
                </c:pt>
                <c:pt idx="159">
                  <c:v>91.701549999999997</c:v>
                </c:pt>
                <c:pt idx="160">
                  <c:v>91.951700000000002</c:v>
                </c:pt>
                <c:pt idx="161">
                  <c:v>92.319299999999998</c:v>
                </c:pt>
                <c:pt idx="162">
                  <c:v>92.856449999999995</c:v>
                </c:pt>
                <c:pt idx="163">
                  <c:v>93.057749999999999</c:v>
                </c:pt>
                <c:pt idx="164">
                  <c:v>93.357799999999997</c:v>
                </c:pt>
                <c:pt idx="165">
                  <c:v>93.793850000000006</c:v>
                </c:pt>
                <c:pt idx="166">
                  <c:v>93.956249999999997</c:v>
                </c:pt>
                <c:pt idx="167">
                  <c:v>94.192449999999994</c:v>
                </c:pt>
                <c:pt idx="168">
                  <c:v>94.537050000000008</c:v>
                </c:pt>
                <c:pt idx="169">
                  <c:v>94.668949999999995</c:v>
                </c:pt>
                <c:pt idx="170">
                  <c:v>94.867800000000003</c:v>
                </c:pt>
                <c:pt idx="171">
                  <c:v>95.149799999999999</c:v>
                </c:pt>
                <c:pt idx="172">
                  <c:v>95.549199999999999</c:v>
                </c:pt>
                <c:pt idx="173">
                  <c:v>95.947949999999992</c:v>
                </c:pt>
                <c:pt idx="174">
                  <c:v>96.345749999999995</c:v>
                </c:pt>
                <c:pt idx="175">
                  <c:v>96.493750000000006</c:v>
                </c:pt>
                <c:pt idx="176">
                  <c:v>96.72144999999999</c:v>
                </c:pt>
                <c:pt idx="177">
                  <c:v>97.075399999999988</c:v>
                </c:pt>
                <c:pt idx="178">
                  <c:v>97.614399999999989</c:v>
                </c:pt>
                <c:pt idx="179">
                  <c:v>97.817700000000002</c:v>
                </c:pt>
                <c:pt idx="180">
                  <c:v>98.11985</c:v>
                </c:pt>
                <c:pt idx="181">
                  <c:v>98.561449999999994</c:v>
                </c:pt>
                <c:pt idx="182">
                  <c:v>99.254899999999992</c:v>
                </c:pt>
                <c:pt idx="183">
                  <c:v>99.979600000000005</c:v>
                </c:pt>
                <c:pt idx="184">
                  <c:v>100.72395</c:v>
                </c:pt>
                <c:pt idx="185">
                  <c:v>100.96745</c:v>
                </c:pt>
                <c:pt idx="186">
                  <c:v>101.3391</c:v>
                </c:pt>
                <c:pt idx="187">
                  <c:v>101.47895</c:v>
                </c:pt>
                <c:pt idx="188">
                  <c:v>101.6888</c:v>
                </c:pt>
                <c:pt idx="189">
                  <c:v>102.00410000000001</c:v>
                </c:pt>
                <c:pt idx="190">
                  <c:v>102.12260000000001</c:v>
                </c:pt>
                <c:pt idx="191">
                  <c:v>102.29810000000001</c:v>
                </c:pt>
                <c:pt idx="192">
                  <c:v>102.5565</c:v>
                </c:pt>
                <c:pt idx="193">
                  <c:v>102.92435</c:v>
                </c:pt>
                <c:pt idx="194">
                  <c:v>103.44155000000001</c:v>
                </c:pt>
                <c:pt idx="195">
                  <c:v>103.63625</c:v>
                </c:pt>
                <c:pt idx="196">
                  <c:v>103.92185000000001</c:v>
                </c:pt>
                <c:pt idx="197">
                  <c:v>104.33585000000001</c:v>
                </c:pt>
                <c:pt idx="198">
                  <c:v>104.49025</c:v>
                </c:pt>
                <c:pt idx="199">
                  <c:v>104.73115</c:v>
                </c:pt>
                <c:pt idx="200">
                  <c:v>105.1078</c:v>
                </c:pt>
                <c:pt idx="201">
                  <c:v>105.66080000000001</c:v>
                </c:pt>
                <c:pt idx="202">
                  <c:v>106.54735000000001</c:v>
                </c:pt>
                <c:pt idx="203">
                  <c:v>106.78194999999999</c:v>
                </c:pt>
                <c:pt idx="204">
                  <c:v>107.1412</c:v>
                </c:pt>
                <c:pt idx="205">
                  <c:v>107.68335</c:v>
                </c:pt>
                <c:pt idx="206">
                  <c:v>108.49515</c:v>
                </c:pt>
                <c:pt idx="207">
                  <c:v>108.73464999999999</c:v>
                </c:pt>
                <c:pt idx="208">
                  <c:v>109.09115</c:v>
                </c:pt>
                <c:pt idx="209">
                  <c:v>109.616</c:v>
                </c:pt>
                <c:pt idx="210">
                  <c:v>110.38375000000001</c:v>
                </c:pt>
                <c:pt idx="211">
                  <c:v>111.11624999999999</c:v>
                </c:pt>
                <c:pt idx="212">
                  <c:v>111.82675</c:v>
                </c:pt>
                <c:pt idx="213">
                  <c:v>112.55680000000001</c:v>
                </c:pt>
                <c:pt idx="214">
                  <c:v>113.3</c:v>
                </c:pt>
                <c:pt idx="215">
                  <c:v>114.04944999999999</c:v>
                </c:pt>
                <c:pt idx="216">
                  <c:v>114.27189999999999</c:v>
                </c:pt>
                <c:pt idx="217">
                  <c:v>114.60385000000001</c:v>
                </c:pt>
                <c:pt idx="218">
                  <c:v>115.10375000000001</c:v>
                </c:pt>
                <c:pt idx="219">
                  <c:v>115.84564999999999</c:v>
                </c:pt>
                <c:pt idx="220">
                  <c:v>116.06435</c:v>
                </c:pt>
                <c:pt idx="221">
                  <c:v>116.3913</c:v>
                </c:pt>
                <c:pt idx="222">
                  <c:v>116.85664999999999</c:v>
                </c:pt>
                <c:pt idx="223">
                  <c:v>116.97285000000001</c:v>
                </c:pt>
                <c:pt idx="224">
                  <c:v>117.08905</c:v>
                </c:pt>
                <c:pt idx="225">
                  <c:v>117.26430000000001</c:v>
                </c:pt>
                <c:pt idx="226">
                  <c:v>117.52894999999999</c:v>
                </c:pt>
                <c:pt idx="227">
                  <c:v>117.90894999999999</c:v>
                </c:pt>
                <c:pt idx="228">
                  <c:v>118.48775000000001</c:v>
                </c:pt>
                <c:pt idx="229">
                  <c:v>118.69239999999999</c:v>
                </c:pt>
                <c:pt idx="230">
                  <c:v>119.01005000000001</c:v>
                </c:pt>
                <c:pt idx="231">
                  <c:v>119.49515</c:v>
                </c:pt>
                <c:pt idx="232">
                  <c:v>119.67835000000001</c:v>
                </c:pt>
                <c:pt idx="233">
                  <c:v>119.9532</c:v>
                </c:pt>
                <c:pt idx="234">
                  <c:v>120.36075</c:v>
                </c:pt>
                <c:pt idx="235">
                  <c:v>120.96605000000001</c:v>
                </c:pt>
                <c:pt idx="236">
                  <c:v>121.18130000000001</c:v>
                </c:pt>
                <c:pt idx="237">
                  <c:v>121.5133</c:v>
                </c:pt>
                <c:pt idx="238">
                  <c:v>122.014</c:v>
                </c:pt>
                <c:pt idx="239">
                  <c:v>122.20165</c:v>
                </c:pt>
                <c:pt idx="240">
                  <c:v>122.4777</c:v>
                </c:pt>
                <c:pt idx="241">
                  <c:v>122.88475</c:v>
                </c:pt>
                <c:pt idx="242">
                  <c:v>123.48955000000001</c:v>
                </c:pt>
                <c:pt idx="243">
                  <c:v>123.70314999999999</c:v>
                </c:pt>
                <c:pt idx="244">
                  <c:v>124.0283</c:v>
                </c:pt>
                <c:pt idx="245">
                  <c:v>124.51685000000001</c:v>
                </c:pt>
                <c:pt idx="246">
                  <c:v>124.70065</c:v>
                </c:pt>
                <c:pt idx="247">
                  <c:v>124.9759</c:v>
                </c:pt>
                <c:pt idx="248">
                  <c:v>125.37889999999999</c:v>
                </c:pt>
                <c:pt idx="249">
                  <c:v>125.52935000000001</c:v>
                </c:pt>
                <c:pt idx="250">
                  <c:v>125.7512</c:v>
                </c:pt>
                <c:pt idx="251">
                  <c:v>126.06230000000001</c:v>
                </c:pt>
                <c:pt idx="252">
                  <c:v>126.51949999999999</c:v>
                </c:pt>
                <c:pt idx="253">
                  <c:v>126.6906</c:v>
                </c:pt>
                <c:pt idx="254">
                  <c:v>126.94995</c:v>
                </c:pt>
                <c:pt idx="255">
                  <c:v>127.32495</c:v>
                </c:pt>
                <c:pt idx="256">
                  <c:v>127.4671</c:v>
                </c:pt>
                <c:pt idx="257">
                  <c:v>127.6812</c:v>
                </c:pt>
                <c:pt idx="258">
                  <c:v>128.01134999999999</c:v>
                </c:pt>
                <c:pt idx="259">
                  <c:v>128.51429999999999</c:v>
                </c:pt>
                <c:pt idx="260">
                  <c:v>129.26830000000001</c:v>
                </c:pt>
                <c:pt idx="261">
                  <c:v>129.45775</c:v>
                </c:pt>
                <c:pt idx="262">
                  <c:v>129.6472</c:v>
                </c:pt>
                <c:pt idx="263">
                  <c:v>129.93725000000001</c:v>
                </c:pt>
                <c:pt idx="264">
                  <c:v>130.37789999999998</c:v>
                </c:pt>
                <c:pt idx="265">
                  <c:v>130.54300000000001</c:v>
                </c:pt>
                <c:pt idx="266">
                  <c:v>130.78450000000001</c:v>
                </c:pt>
                <c:pt idx="267">
                  <c:v>131.12965</c:v>
                </c:pt>
                <c:pt idx="268">
                  <c:v>131.39404999999999</c:v>
                </c:pt>
                <c:pt idx="269">
                  <c:v>131.39404999999999</c:v>
                </c:pt>
                <c:pt idx="270">
                  <c:v>131.5899</c:v>
                </c:pt>
                <c:pt idx="271">
                  <c:v>131.79065</c:v>
                </c:pt>
                <c:pt idx="272">
                  <c:v>132.09465</c:v>
                </c:pt>
                <c:pt idx="273">
                  <c:v>132.54640000000001</c:v>
                </c:pt>
                <c:pt idx="274">
                  <c:v>132.71435</c:v>
                </c:pt>
                <c:pt idx="275">
                  <c:v>132.96470000000002</c:v>
                </c:pt>
                <c:pt idx="276">
                  <c:v>133.34354999999999</c:v>
                </c:pt>
                <c:pt idx="277">
                  <c:v>133.48625000000001</c:v>
                </c:pt>
                <c:pt idx="278">
                  <c:v>133.70255</c:v>
                </c:pt>
                <c:pt idx="279">
                  <c:v>134.02350000000001</c:v>
                </c:pt>
                <c:pt idx="280">
                  <c:v>134.47529999999998</c:v>
                </c:pt>
                <c:pt idx="281">
                  <c:v>134.93600000000001</c:v>
                </c:pt>
                <c:pt idx="282">
                  <c:v>135.40025</c:v>
                </c:pt>
                <c:pt idx="283">
                  <c:v>136.09404999999998</c:v>
                </c:pt>
                <c:pt idx="284">
                  <c:v>136.26814999999999</c:v>
                </c:pt>
                <c:pt idx="285">
                  <c:v>136.4426</c:v>
                </c:pt>
                <c:pt idx="286">
                  <c:v>136.70760000000001</c:v>
                </c:pt>
                <c:pt idx="287">
                  <c:v>137.1046</c:v>
                </c:pt>
                <c:pt idx="288">
                  <c:v>137.68035</c:v>
                </c:pt>
                <c:pt idx="289">
                  <c:v>138.44159999999999</c:v>
                </c:pt>
                <c:pt idx="290">
                  <c:v>138.64454999999998</c:v>
                </c:pt>
                <c:pt idx="291">
                  <c:v>138.96324999999999</c:v>
                </c:pt>
                <c:pt idx="292">
                  <c:v>139.43275</c:v>
                </c:pt>
                <c:pt idx="293">
                  <c:v>139.60775000000001</c:v>
                </c:pt>
                <c:pt idx="294">
                  <c:v>139.86410000000001</c:v>
                </c:pt>
                <c:pt idx="295">
                  <c:v>140.23075</c:v>
                </c:pt>
                <c:pt idx="296">
                  <c:v>140.76645000000002</c:v>
                </c:pt>
                <c:pt idx="297">
                  <c:v>141.50820000000002</c:v>
                </c:pt>
                <c:pt idx="298">
                  <c:v>141.69810000000001</c:v>
                </c:pt>
                <c:pt idx="299">
                  <c:v>141.98795000000001</c:v>
                </c:pt>
                <c:pt idx="300">
                  <c:v>142.09620000000001</c:v>
                </c:pt>
                <c:pt idx="301">
                  <c:v>142.25805</c:v>
                </c:pt>
                <c:pt idx="302">
                  <c:v>142.50504999999998</c:v>
                </c:pt>
                <c:pt idx="303">
                  <c:v>142.85315</c:v>
                </c:pt>
                <c:pt idx="304">
                  <c:v>143.35525000000001</c:v>
                </c:pt>
                <c:pt idx="305">
                  <c:v>144.02185</c:v>
                </c:pt>
                <c:pt idx="306">
                  <c:v>144.18989999999999</c:v>
                </c:pt>
                <c:pt idx="307">
                  <c:v>144.35754999999997</c:v>
                </c:pt>
                <c:pt idx="308">
                  <c:v>144.61199999999999</c:v>
                </c:pt>
                <c:pt idx="309">
                  <c:v>144.98314999999999</c:v>
                </c:pt>
                <c:pt idx="310">
                  <c:v>145.53745000000001</c:v>
                </c:pt>
                <c:pt idx="311">
                  <c:v>145.70824999999999</c:v>
                </c:pt>
                <c:pt idx="312">
                  <c:v>145.9701</c:v>
                </c:pt>
                <c:pt idx="313">
                  <c:v>146.35075000000001</c:v>
                </c:pt>
                <c:pt idx="314">
                  <c:v>146.48820000000001</c:v>
                </c:pt>
                <c:pt idx="315">
                  <c:v>146.67814999999999</c:v>
                </c:pt>
                <c:pt idx="316">
                  <c:v>146.95400000000001</c:v>
                </c:pt>
                <c:pt idx="317">
                  <c:v>147.06385</c:v>
                </c:pt>
                <c:pt idx="318">
                  <c:v>147.24260000000001</c:v>
                </c:pt>
                <c:pt idx="319">
                  <c:v>147.52929999999998</c:v>
                </c:pt>
                <c:pt idx="320">
                  <c:v>147.9853</c:v>
                </c:pt>
                <c:pt idx="321">
                  <c:v>148.68185</c:v>
                </c:pt>
                <c:pt idx="322">
                  <c:v>149.46355</c:v>
                </c:pt>
                <c:pt idx="323">
                  <c:v>150.26685000000001</c:v>
                </c:pt>
                <c:pt idx="324">
                  <c:v>151.07104999999999</c:v>
                </c:pt>
                <c:pt idx="325">
                  <c:v>151.85679999999999</c:v>
                </c:pt>
                <c:pt idx="326">
                  <c:v>152.0513</c:v>
                </c:pt>
                <c:pt idx="327">
                  <c:v>152.34299999999999</c:v>
                </c:pt>
                <c:pt idx="328">
                  <c:v>152.80615</c:v>
                </c:pt>
                <c:pt idx="329">
                  <c:v>153.50810000000001</c:v>
                </c:pt>
                <c:pt idx="330">
                  <c:v>153.71564999999998</c:v>
                </c:pt>
                <c:pt idx="331">
                  <c:v>154.02679999999998</c:v>
                </c:pt>
                <c:pt idx="332">
                  <c:v>154.48625000000001</c:v>
                </c:pt>
                <c:pt idx="333">
                  <c:v>154.65779999999998</c:v>
                </c:pt>
                <c:pt idx="334">
                  <c:v>154.91060000000002</c:v>
                </c:pt>
                <c:pt idx="335">
                  <c:v>155.29254999999998</c:v>
                </c:pt>
                <c:pt idx="336">
                  <c:v>155.86750000000001</c:v>
                </c:pt>
                <c:pt idx="337">
                  <c:v>156.07114999999999</c:v>
                </c:pt>
                <c:pt idx="338">
                  <c:v>156.37570000000002</c:v>
                </c:pt>
                <c:pt idx="339">
                  <c:v>156.48845</c:v>
                </c:pt>
                <c:pt idx="340">
                  <c:v>156.65629999999999</c:v>
                </c:pt>
                <c:pt idx="341">
                  <c:v>156.9033</c:v>
                </c:pt>
                <c:pt idx="342">
                  <c:v>157.2569</c:v>
                </c:pt>
                <c:pt idx="343">
                  <c:v>157.80500000000001</c:v>
                </c:pt>
                <c:pt idx="344">
                  <c:v>158</c:v>
                </c:pt>
                <c:pt idx="345">
                  <c:v>158.29485</c:v>
                </c:pt>
                <c:pt idx="346">
                  <c:v>158.4049</c:v>
                </c:pt>
                <c:pt idx="347">
                  <c:v>158.56800000000001</c:v>
                </c:pt>
                <c:pt idx="348">
                  <c:v>158.80845000000002</c:v>
                </c:pt>
                <c:pt idx="349">
                  <c:v>158.8982</c:v>
                </c:pt>
                <c:pt idx="350">
                  <c:v>159.0308</c:v>
                </c:pt>
                <c:pt idx="351">
                  <c:v>159.21935000000002</c:v>
                </c:pt>
                <c:pt idx="352">
                  <c:v>159.48214999999999</c:v>
                </c:pt>
                <c:pt idx="353">
                  <c:v>159.57875000000001</c:v>
                </c:pt>
                <c:pt idx="354">
                  <c:v>159.7243</c:v>
                </c:pt>
                <c:pt idx="355">
                  <c:v>159.9452</c:v>
                </c:pt>
                <c:pt idx="356">
                  <c:v>160.28435000000002</c:v>
                </c:pt>
                <c:pt idx="357">
                  <c:v>160.8306</c:v>
                </c:pt>
                <c:pt idx="358">
                  <c:v>161.01589999999999</c:v>
                </c:pt>
                <c:pt idx="359">
                  <c:v>161.29755</c:v>
                </c:pt>
                <c:pt idx="360">
                  <c:v>161.69999999999999</c:v>
                </c:pt>
                <c:pt idx="361">
                  <c:v>162.3057</c:v>
                </c:pt>
                <c:pt idx="362">
                  <c:v>162.93254999999999</c:v>
                </c:pt>
                <c:pt idx="363">
                  <c:v>163.57550000000001</c:v>
                </c:pt>
                <c:pt idx="364">
                  <c:v>164.1943</c:v>
                </c:pt>
                <c:pt idx="365">
                  <c:v>164.89914999999999</c:v>
                </c:pt>
                <c:pt idx="366">
                  <c:v>165.57915</c:v>
                </c:pt>
                <c:pt idx="367">
                  <c:v>166.23675</c:v>
                </c:pt>
                <c:pt idx="368">
                  <c:v>166.40120000000002</c:v>
                </c:pt>
                <c:pt idx="369">
                  <c:v>166.65475000000001</c:v>
                </c:pt>
                <c:pt idx="370">
                  <c:v>167.02435</c:v>
                </c:pt>
                <c:pt idx="371">
                  <c:v>167.3913</c:v>
                </c:pt>
                <c:pt idx="372">
                  <c:v>167.75149999999999</c:v>
                </c:pt>
                <c:pt idx="373">
                  <c:v>168.23079999999999</c:v>
                </c:pt>
                <c:pt idx="374">
                  <c:v>168.66835</c:v>
                </c:pt>
                <c:pt idx="375">
                  <c:v>169.06729999999999</c:v>
                </c:pt>
                <c:pt idx="376">
                  <c:v>169.18434999999999</c:v>
                </c:pt>
                <c:pt idx="377">
                  <c:v>169.35364999999999</c:v>
                </c:pt>
                <c:pt idx="378">
                  <c:v>169.5891</c:v>
                </c:pt>
                <c:pt idx="379">
                  <c:v>169.67870000000002</c:v>
                </c:pt>
                <c:pt idx="380">
                  <c:v>169.81120000000001</c:v>
                </c:pt>
                <c:pt idx="381">
                  <c:v>169.99785</c:v>
                </c:pt>
                <c:pt idx="382">
                  <c:v>170.06715</c:v>
                </c:pt>
                <c:pt idx="383">
                  <c:v>170.17064999999999</c:v>
                </c:pt>
                <c:pt idx="384">
                  <c:v>170.32964999999999</c:v>
                </c:pt>
                <c:pt idx="385">
                  <c:v>170.57024999999999</c:v>
                </c:pt>
                <c:pt idx="386">
                  <c:v>170.66154999999998</c:v>
                </c:pt>
                <c:pt idx="387">
                  <c:v>170.80204999999998</c:v>
                </c:pt>
                <c:pt idx="388">
                  <c:v>170.98520000000002</c:v>
                </c:pt>
                <c:pt idx="389">
                  <c:v>171.24720000000002</c:v>
                </c:pt>
                <c:pt idx="390">
                  <c:v>171.70675</c:v>
                </c:pt>
                <c:pt idx="391">
                  <c:v>172.25049999999999</c:v>
                </c:pt>
                <c:pt idx="392">
                  <c:v>172.80715000000001</c:v>
                </c:pt>
                <c:pt idx="393">
                  <c:v>172.94660000000002</c:v>
                </c:pt>
                <c:pt idx="394">
                  <c:v>173.1618</c:v>
                </c:pt>
                <c:pt idx="395">
                  <c:v>173.48775000000001</c:v>
                </c:pt>
                <c:pt idx="396">
                  <c:v>173.60935000000001</c:v>
                </c:pt>
                <c:pt idx="397">
                  <c:v>173.78595000000001</c:v>
                </c:pt>
                <c:pt idx="398">
                  <c:v>174.03970000000001</c:v>
                </c:pt>
                <c:pt idx="399">
                  <c:v>174.37445000000002</c:v>
                </c:pt>
                <c:pt idx="400">
                  <c:v>174.69024999999999</c:v>
                </c:pt>
                <c:pt idx="401">
                  <c:v>175.02154999999999</c:v>
                </c:pt>
                <c:pt idx="402">
                  <c:v>175.13729999999998</c:v>
                </c:pt>
                <c:pt idx="403">
                  <c:v>175.30865</c:v>
                </c:pt>
                <c:pt idx="404">
                  <c:v>175.58109999999999</c:v>
                </c:pt>
                <c:pt idx="405">
                  <c:v>176.07275000000001</c:v>
                </c:pt>
                <c:pt idx="406">
                  <c:v>176.59789999999998</c:v>
                </c:pt>
                <c:pt idx="407">
                  <c:v>177.16045000000003</c:v>
                </c:pt>
                <c:pt idx="408">
                  <c:v>177.85670000000002</c:v>
                </c:pt>
                <c:pt idx="409">
                  <c:v>178.58685</c:v>
                </c:pt>
                <c:pt idx="410">
                  <c:v>179.33204999999998</c:v>
                </c:pt>
                <c:pt idx="411">
                  <c:v>180.05245000000002</c:v>
                </c:pt>
                <c:pt idx="412">
                  <c:v>180.22800000000001</c:v>
                </c:pt>
                <c:pt idx="413">
                  <c:v>180.4795</c:v>
                </c:pt>
                <c:pt idx="414">
                  <c:v>180.83845000000002</c:v>
                </c:pt>
                <c:pt idx="415">
                  <c:v>181.35920000000002</c:v>
                </c:pt>
                <c:pt idx="416">
                  <c:v>181.51214999999999</c:v>
                </c:pt>
                <c:pt idx="417">
                  <c:v>181.74225000000001</c:v>
                </c:pt>
                <c:pt idx="418">
                  <c:v>181.83</c:v>
                </c:pt>
                <c:pt idx="419">
                  <c:v>181.96265</c:v>
                </c:pt>
                <c:pt idx="420">
                  <c:v>182.16374999999999</c:v>
                </c:pt>
                <c:pt idx="421">
                  <c:v>182.4606</c:v>
                </c:pt>
                <c:pt idx="422">
                  <c:v>182.75420000000003</c:v>
                </c:pt>
                <c:pt idx="423">
                  <c:v>182.82735</c:v>
                </c:pt>
                <c:pt idx="424">
                  <c:v>182.93564999999998</c:v>
                </c:pt>
                <c:pt idx="425">
                  <c:v>183.09524999999999</c:v>
                </c:pt>
                <c:pt idx="426">
                  <c:v>183.31904999999998</c:v>
                </c:pt>
                <c:pt idx="427">
                  <c:v>183.63509999999999</c:v>
                </c:pt>
                <c:pt idx="428">
                  <c:v>183.75960000000001</c:v>
                </c:pt>
                <c:pt idx="429">
                  <c:v>183.95939999999999</c:v>
                </c:pt>
                <c:pt idx="430">
                  <c:v>184.2611</c:v>
                </c:pt>
                <c:pt idx="431">
                  <c:v>184.69470000000001</c:v>
                </c:pt>
                <c:pt idx="432">
                  <c:v>184.83545000000001</c:v>
                </c:pt>
                <c:pt idx="433">
                  <c:v>185.04335</c:v>
                </c:pt>
                <c:pt idx="434">
                  <c:v>185.33085</c:v>
                </c:pt>
                <c:pt idx="435">
                  <c:v>185.43870000000001</c:v>
                </c:pt>
                <c:pt idx="436">
                  <c:v>185.60364999999999</c:v>
                </c:pt>
                <c:pt idx="437">
                  <c:v>185.85124999999999</c:v>
                </c:pt>
                <c:pt idx="438">
                  <c:v>186.24414999999999</c:v>
                </c:pt>
                <c:pt idx="439">
                  <c:v>186.38464999999999</c:v>
                </c:pt>
                <c:pt idx="440">
                  <c:v>186.59570000000002</c:v>
                </c:pt>
                <c:pt idx="441">
                  <c:v>186.90965</c:v>
                </c:pt>
                <c:pt idx="442">
                  <c:v>187.339</c:v>
                </c:pt>
                <c:pt idx="443">
                  <c:v>187.80329999999998</c:v>
                </c:pt>
                <c:pt idx="444">
                  <c:v>188.28835000000001</c:v>
                </c:pt>
                <c:pt idx="445">
                  <c:v>188.43355</c:v>
                </c:pt>
                <c:pt idx="446">
                  <c:v>188.65729999999999</c:v>
                </c:pt>
                <c:pt idx="447">
                  <c:v>188.99745000000001</c:v>
                </c:pt>
                <c:pt idx="448">
                  <c:v>189.51265000000001</c:v>
                </c:pt>
                <c:pt idx="449">
                  <c:v>190.17155</c:v>
                </c:pt>
                <c:pt idx="450">
                  <c:v>190.84110000000001</c:v>
                </c:pt>
                <c:pt idx="451">
                  <c:v>191.00785000000002</c:v>
                </c:pt>
                <c:pt idx="452">
                  <c:v>191.25764999999998</c:v>
                </c:pt>
                <c:pt idx="453">
                  <c:v>191.63335000000001</c:v>
                </c:pt>
                <c:pt idx="454">
                  <c:v>191.77395000000001</c:v>
                </c:pt>
                <c:pt idx="455">
                  <c:v>191.98515</c:v>
                </c:pt>
                <c:pt idx="456">
                  <c:v>192.30010000000001</c:v>
                </c:pt>
                <c:pt idx="457">
                  <c:v>192.41770000000002</c:v>
                </c:pt>
                <c:pt idx="458">
                  <c:v>192.59279999999998</c:v>
                </c:pt>
                <c:pt idx="459">
                  <c:v>192.8493</c:v>
                </c:pt>
                <c:pt idx="460">
                  <c:v>193.21654999999998</c:v>
                </c:pt>
                <c:pt idx="461">
                  <c:v>193.72879999999998</c:v>
                </c:pt>
                <c:pt idx="462">
                  <c:v>194.27904999999998</c:v>
                </c:pt>
                <c:pt idx="463">
                  <c:v>194.83145000000002</c:v>
                </c:pt>
                <c:pt idx="464">
                  <c:v>195.36720000000003</c:v>
                </c:pt>
                <c:pt idx="465">
                  <c:v>195.88460000000001</c:v>
                </c:pt>
                <c:pt idx="466">
                  <c:v>196.38815</c:v>
                </c:pt>
                <c:pt idx="467">
                  <c:v>196.55745000000002</c:v>
                </c:pt>
                <c:pt idx="468">
                  <c:v>196.55745000000002</c:v>
                </c:pt>
                <c:pt idx="469">
                  <c:v>196.68385000000001</c:v>
                </c:pt>
                <c:pt idx="470">
                  <c:v>196.80995000000001</c:v>
                </c:pt>
                <c:pt idx="471">
                  <c:v>197.00264999999999</c:v>
                </c:pt>
                <c:pt idx="472">
                  <c:v>197.07525000000001</c:v>
                </c:pt>
                <c:pt idx="473">
                  <c:v>197.1831</c:v>
                </c:pt>
                <c:pt idx="474">
                  <c:v>197.3442</c:v>
                </c:pt>
                <c:pt idx="475">
                  <c:v>197.58370000000002</c:v>
                </c:pt>
                <c:pt idx="476">
                  <c:v>197.9187</c:v>
                </c:pt>
                <c:pt idx="477">
                  <c:v>198.03460000000001</c:v>
                </c:pt>
                <c:pt idx="478">
                  <c:v>198.2038</c:v>
                </c:pt>
                <c:pt idx="479">
                  <c:v>198.44670000000002</c:v>
                </c:pt>
                <c:pt idx="480">
                  <c:v>198.8193</c:v>
                </c:pt>
                <c:pt idx="481">
                  <c:v>199.19800000000001</c:v>
                </c:pt>
                <c:pt idx="482">
                  <c:v>199.29070000000002</c:v>
                </c:pt>
                <c:pt idx="483">
                  <c:v>199.42689999999999</c:v>
                </c:pt>
                <c:pt idx="484">
                  <c:v>199.62950000000001</c:v>
                </c:pt>
                <c:pt idx="485">
                  <c:v>199.70364999999998</c:v>
                </c:pt>
                <c:pt idx="486">
                  <c:v>199.81189999999998</c:v>
                </c:pt>
                <c:pt idx="487">
                  <c:v>199.97695000000002</c:v>
                </c:pt>
                <c:pt idx="488">
                  <c:v>200.03954999999999</c:v>
                </c:pt>
                <c:pt idx="489">
                  <c:v>200.13410000000002</c:v>
                </c:pt>
                <c:pt idx="490">
                  <c:v>200.27445</c:v>
                </c:pt>
                <c:pt idx="491">
                  <c:v>200.4787</c:v>
                </c:pt>
                <c:pt idx="492">
                  <c:v>200.80779999999999</c:v>
                </c:pt>
                <c:pt idx="493">
                  <c:v>200.92295000000001</c:v>
                </c:pt>
                <c:pt idx="494">
                  <c:v>201.10335000000001</c:v>
                </c:pt>
                <c:pt idx="495">
                  <c:v>201.36285000000001</c:v>
                </c:pt>
                <c:pt idx="496">
                  <c:v>201.4554</c:v>
                </c:pt>
                <c:pt idx="497">
                  <c:v>201.58860000000001</c:v>
                </c:pt>
                <c:pt idx="498">
                  <c:v>201.79875000000001</c:v>
                </c:pt>
                <c:pt idx="499">
                  <c:v>202.13445000000002</c:v>
                </c:pt>
                <c:pt idx="500">
                  <c:v>202.25450000000001</c:v>
                </c:pt>
                <c:pt idx="501">
                  <c:v>202.4376</c:v>
                </c:pt>
                <c:pt idx="502">
                  <c:v>202.71779999999998</c:v>
                </c:pt>
                <c:pt idx="503">
                  <c:v>203.1206</c:v>
                </c:pt>
                <c:pt idx="504">
                  <c:v>203.24095</c:v>
                </c:pt>
                <c:pt idx="505">
                  <c:v>203.42449999999999</c:v>
                </c:pt>
                <c:pt idx="506">
                  <c:v>203.68789999999998</c:v>
                </c:pt>
                <c:pt idx="507">
                  <c:v>204.0712</c:v>
                </c:pt>
                <c:pt idx="508">
                  <c:v>204.52105</c:v>
                </c:pt>
                <c:pt idx="509">
                  <c:v>204.971</c:v>
                </c:pt>
                <c:pt idx="510">
                  <c:v>205.4239</c:v>
                </c:pt>
                <c:pt idx="511">
                  <c:v>205.53579999999999</c:v>
                </c:pt>
                <c:pt idx="512">
                  <c:v>205.70165</c:v>
                </c:pt>
                <c:pt idx="513">
                  <c:v>205.93350000000001</c:v>
                </c:pt>
                <c:pt idx="514">
                  <c:v>206.01849999999999</c:v>
                </c:pt>
                <c:pt idx="515">
                  <c:v>206.14155</c:v>
                </c:pt>
                <c:pt idx="516">
                  <c:v>207.02941899376648</c:v>
                </c:pt>
                <c:pt idx="517">
                  <c:v>206.43441215362569</c:v>
                </c:pt>
                <c:pt idx="518">
                  <c:v>205.04197217545268</c:v>
                </c:pt>
                <c:pt idx="519">
                  <c:v>205.24691926175626</c:v>
                </c:pt>
                <c:pt idx="520">
                  <c:v>204.06343319796795</c:v>
                </c:pt>
                <c:pt idx="521">
                  <c:v>205.19256714696991</c:v>
                </c:pt>
                <c:pt idx="522">
                  <c:v>204.33547041822516</c:v>
                </c:pt>
                <c:pt idx="523">
                  <c:v>203.463697008731</c:v>
                </c:pt>
                <c:pt idx="524">
                  <c:v>203.76899932815851</c:v>
                </c:pt>
                <c:pt idx="525">
                  <c:v>204.70277769777158</c:v>
                </c:pt>
                <c:pt idx="526">
                  <c:v>204.05573001081322</c:v>
                </c:pt>
                <c:pt idx="527">
                  <c:v>203.41390444813109</c:v>
                </c:pt>
                <c:pt idx="528">
                  <c:v>203.98436960053016</c:v>
                </c:pt>
                <c:pt idx="529">
                  <c:v>203.82827536427061</c:v>
                </c:pt>
                <c:pt idx="530">
                  <c:v>204.40507678310897</c:v>
                </c:pt>
                <c:pt idx="531">
                  <c:v>204.57222406572438</c:v>
                </c:pt>
              </c:numCache>
            </c:numRef>
          </c:yVal>
          <c:smooth val="0"/>
          <c:extLst>
            <c:ext xmlns:c16="http://schemas.microsoft.com/office/drawing/2014/chart" uri="{C3380CC4-5D6E-409C-BE32-E72D297353CC}">
              <c16:uniqueId val="{00000000-555E-4DFB-A877-258C076C961C}"/>
            </c:ext>
          </c:extLst>
        </c:ser>
        <c:ser>
          <c:idx val="5"/>
          <c:order val="1"/>
          <c:tx>
            <c:v>3.5</c:v>
          </c:tx>
          <c:spPr>
            <a:ln w="19050">
              <a:prstDash val="sysDash"/>
            </a:ln>
          </c:spPr>
          <c:marker>
            <c:symbol val="none"/>
          </c:marker>
          <c:xVal>
            <c:numRef>
              <c:f>Modified!$Q$4:$Q$525</c:f>
              <c:numCache>
                <c:formatCode>General</c:formatCode>
                <c:ptCount val="522"/>
                <c:pt idx="0">
                  <c:v>0</c:v>
                </c:pt>
                <c:pt idx="1">
                  <c:v>9.88145E-2</c:v>
                </c:pt>
                <c:pt idx="2">
                  <c:v>0.197629</c:v>
                </c:pt>
                <c:pt idx="3">
                  <c:v>0.222332</c:v>
                </c:pt>
                <c:pt idx="4">
                  <c:v>0.25938699999999998</c:v>
                </c:pt>
                <c:pt idx="5">
                  <c:v>0.273283</c:v>
                </c:pt>
                <c:pt idx="6">
                  <c:v>0.29414400000000002</c:v>
                </c:pt>
                <c:pt idx="7">
                  <c:v>0.30197400000000002</c:v>
                </c:pt>
                <c:pt idx="8">
                  <c:v>0.31372800000000001</c:v>
                </c:pt>
                <c:pt idx="9">
                  <c:v>0.33138600000000001</c:v>
                </c:pt>
                <c:pt idx="10">
                  <c:v>0.33801100000000001</c:v>
                </c:pt>
                <c:pt idx="11">
                  <c:v>0.34794999999999998</c:v>
                </c:pt>
                <c:pt idx="12">
                  <c:v>0.36283100000000001</c:v>
                </c:pt>
                <c:pt idx="13">
                  <c:v>0.38505699999999998</c:v>
                </c:pt>
                <c:pt idx="14">
                  <c:v>0.39337100000000003</c:v>
                </c:pt>
                <c:pt idx="15">
                  <c:v>0.40580699999999997</c:v>
                </c:pt>
                <c:pt idx="16">
                  <c:v>0.42445699999999997</c:v>
                </c:pt>
                <c:pt idx="17">
                  <c:v>0.452156</c:v>
                </c:pt>
                <c:pt idx="18">
                  <c:v>0.46252199999999999</c:v>
                </c:pt>
                <c:pt idx="19">
                  <c:v>0.47806700000000002</c:v>
                </c:pt>
                <c:pt idx="20">
                  <c:v>0.50145799999999996</c:v>
                </c:pt>
                <c:pt idx="21">
                  <c:v>0.51024999999999998</c:v>
                </c:pt>
                <c:pt idx="22">
                  <c:v>0.52344999999999997</c:v>
                </c:pt>
                <c:pt idx="23">
                  <c:v>0.54321200000000003</c:v>
                </c:pt>
                <c:pt idx="24">
                  <c:v>0.57255500000000004</c:v>
                </c:pt>
                <c:pt idx="25">
                  <c:v>0.61650000000000005</c:v>
                </c:pt>
                <c:pt idx="26">
                  <c:v>0.63308399999999998</c:v>
                </c:pt>
                <c:pt idx="27">
                  <c:v>0.65814399999999995</c:v>
                </c:pt>
                <c:pt idx="28">
                  <c:v>0.66756599999999999</c:v>
                </c:pt>
                <c:pt idx="29">
                  <c:v>0.68172100000000002</c:v>
                </c:pt>
                <c:pt idx="30">
                  <c:v>0.70299699999999998</c:v>
                </c:pt>
                <c:pt idx="31">
                  <c:v>0.73501300000000003</c:v>
                </c:pt>
                <c:pt idx="32">
                  <c:v>0.78320400000000001</c:v>
                </c:pt>
                <c:pt idx="33">
                  <c:v>0.80127899999999996</c:v>
                </c:pt>
                <c:pt idx="34">
                  <c:v>0.82839300000000005</c:v>
                </c:pt>
                <c:pt idx="35">
                  <c:v>0.86913700000000005</c:v>
                </c:pt>
                <c:pt idx="36">
                  <c:v>0.88442699999999996</c:v>
                </c:pt>
                <c:pt idx="37">
                  <c:v>0.90738099999999999</c:v>
                </c:pt>
                <c:pt idx="38">
                  <c:v>0.94188300000000003</c:v>
                </c:pt>
                <c:pt idx="39">
                  <c:v>0.99368400000000001</c:v>
                </c:pt>
                <c:pt idx="40">
                  <c:v>1.0131300000000001</c:v>
                </c:pt>
                <c:pt idx="41">
                  <c:v>1.0422800000000001</c:v>
                </c:pt>
                <c:pt idx="42">
                  <c:v>1.0860000000000001</c:v>
                </c:pt>
                <c:pt idx="43">
                  <c:v>1.1515899999999999</c:v>
                </c:pt>
                <c:pt idx="44">
                  <c:v>1.21709</c:v>
                </c:pt>
                <c:pt idx="45">
                  <c:v>1.2824899999999999</c:v>
                </c:pt>
                <c:pt idx="46">
                  <c:v>1.2988500000000001</c:v>
                </c:pt>
                <c:pt idx="47">
                  <c:v>1.31521</c:v>
                </c:pt>
                <c:pt idx="48">
                  <c:v>1.3397300000000001</c:v>
                </c:pt>
                <c:pt idx="49">
                  <c:v>1.37642</c:v>
                </c:pt>
                <c:pt idx="50">
                  <c:v>1.39018</c:v>
                </c:pt>
                <c:pt idx="51">
                  <c:v>1.4108099999999999</c:v>
                </c:pt>
                <c:pt idx="52">
                  <c:v>1.44173</c:v>
                </c:pt>
                <c:pt idx="53">
                  <c:v>1.4881800000000001</c:v>
                </c:pt>
                <c:pt idx="54">
                  <c:v>1.5347599999999999</c:v>
                </c:pt>
                <c:pt idx="55">
                  <c:v>1.5464199999999999</c:v>
                </c:pt>
                <c:pt idx="56">
                  <c:v>1.56392</c:v>
                </c:pt>
                <c:pt idx="57">
                  <c:v>1.5902099999999999</c:v>
                </c:pt>
                <c:pt idx="58">
                  <c:v>1.62971</c:v>
                </c:pt>
                <c:pt idx="59">
                  <c:v>1.6445399999999999</c:v>
                </c:pt>
                <c:pt idx="60">
                  <c:v>1.6668000000000001</c:v>
                </c:pt>
                <c:pt idx="61">
                  <c:v>1.70024</c:v>
                </c:pt>
                <c:pt idx="62">
                  <c:v>1.7504599999999999</c:v>
                </c:pt>
                <c:pt idx="63">
                  <c:v>1.76929</c:v>
                </c:pt>
                <c:pt idx="64">
                  <c:v>1.7975099999999999</c:v>
                </c:pt>
                <c:pt idx="65">
                  <c:v>1.83982</c:v>
                </c:pt>
                <c:pt idx="66">
                  <c:v>1.90323</c:v>
                </c:pt>
                <c:pt idx="67">
                  <c:v>1.927</c:v>
                </c:pt>
                <c:pt idx="68">
                  <c:v>1.96265</c:v>
                </c:pt>
                <c:pt idx="69">
                  <c:v>2.01607</c:v>
                </c:pt>
                <c:pt idx="70">
                  <c:v>2.04278</c:v>
                </c:pt>
                <c:pt idx="71">
                  <c:v>2.06948</c:v>
                </c:pt>
                <c:pt idx="72">
                  <c:v>2.10954</c:v>
                </c:pt>
                <c:pt idx="73">
                  <c:v>2.1695500000000001</c:v>
                </c:pt>
                <c:pt idx="74">
                  <c:v>2.1845400000000001</c:v>
                </c:pt>
                <c:pt idx="75">
                  <c:v>2.1995300000000002</c:v>
                </c:pt>
                <c:pt idx="76">
                  <c:v>2.2220300000000002</c:v>
                </c:pt>
                <c:pt idx="77">
                  <c:v>2.2558199999999999</c:v>
                </c:pt>
                <c:pt idx="78">
                  <c:v>2.3065000000000002</c:v>
                </c:pt>
                <c:pt idx="79">
                  <c:v>2.3571200000000001</c:v>
                </c:pt>
                <c:pt idx="80">
                  <c:v>2.4077299999999999</c:v>
                </c:pt>
                <c:pt idx="81">
                  <c:v>2.48346</c:v>
                </c:pt>
                <c:pt idx="82">
                  <c:v>2.50827</c:v>
                </c:pt>
                <c:pt idx="83">
                  <c:v>2.5453700000000001</c:v>
                </c:pt>
                <c:pt idx="84">
                  <c:v>2.60101</c:v>
                </c:pt>
                <c:pt idx="85">
                  <c:v>2.6218900000000001</c:v>
                </c:pt>
                <c:pt idx="86">
                  <c:v>2.6532</c:v>
                </c:pt>
                <c:pt idx="87">
                  <c:v>2.7002000000000002</c:v>
                </c:pt>
                <c:pt idx="88">
                  <c:v>2.7178399999999998</c:v>
                </c:pt>
                <c:pt idx="89">
                  <c:v>2.7443300000000002</c:v>
                </c:pt>
                <c:pt idx="90">
                  <c:v>2.7841200000000002</c:v>
                </c:pt>
                <c:pt idx="91">
                  <c:v>2.7990599999999999</c:v>
                </c:pt>
                <c:pt idx="92">
                  <c:v>2.8214600000000001</c:v>
                </c:pt>
                <c:pt idx="93">
                  <c:v>2.8551299999999999</c:v>
                </c:pt>
                <c:pt idx="94">
                  <c:v>2.8677700000000002</c:v>
                </c:pt>
                <c:pt idx="95">
                  <c:v>2.8867699999999998</c:v>
                </c:pt>
                <c:pt idx="96">
                  <c:v>2.9154100000000001</c:v>
                </c:pt>
                <c:pt idx="97">
                  <c:v>2.9584299999999999</c:v>
                </c:pt>
                <c:pt idx="98">
                  <c:v>2.9745699999999999</c:v>
                </c:pt>
                <c:pt idx="99">
                  <c:v>2.9987599999999999</c:v>
                </c:pt>
                <c:pt idx="100">
                  <c:v>3.0350299999999999</c:v>
                </c:pt>
                <c:pt idx="101">
                  <c:v>3.0486300000000002</c:v>
                </c:pt>
                <c:pt idx="102">
                  <c:v>3.0690200000000001</c:v>
                </c:pt>
                <c:pt idx="103">
                  <c:v>3.0994999999999999</c:v>
                </c:pt>
                <c:pt idx="104">
                  <c:v>3.145</c:v>
                </c:pt>
                <c:pt idx="105">
                  <c:v>3.1620400000000002</c:v>
                </c:pt>
                <c:pt idx="106">
                  <c:v>3.1875200000000001</c:v>
                </c:pt>
                <c:pt idx="107">
                  <c:v>3.2256999999999998</c:v>
                </c:pt>
                <c:pt idx="108">
                  <c:v>3.2828400000000002</c:v>
                </c:pt>
                <c:pt idx="109">
                  <c:v>3.3042600000000002</c:v>
                </c:pt>
                <c:pt idx="110">
                  <c:v>3.3363399999999999</c:v>
                </c:pt>
                <c:pt idx="111">
                  <c:v>3.3845000000000001</c:v>
                </c:pt>
                <c:pt idx="112">
                  <c:v>3.4025799999999999</c:v>
                </c:pt>
                <c:pt idx="113">
                  <c:v>3.4297300000000002</c:v>
                </c:pt>
                <c:pt idx="114">
                  <c:v>3.4705499999999998</c:v>
                </c:pt>
                <c:pt idx="115">
                  <c:v>3.5318700000000001</c:v>
                </c:pt>
                <c:pt idx="116">
                  <c:v>3.6240100000000002</c:v>
                </c:pt>
                <c:pt idx="117">
                  <c:v>3.7236400000000001</c:v>
                </c:pt>
                <c:pt idx="118">
                  <c:v>3.7485599999999999</c:v>
                </c:pt>
                <c:pt idx="119">
                  <c:v>3.7859500000000001</c:v>
                </c:pt>
                <c:pt idx="120">
                  <c:v>3.8420399999999999</c:v>
                </c:pt>
                <c:pt idx="121">
                  <c:v>3.86307</c:v>
                </c:pt>
                <c:pt idx="122">
                  <c:v>3.8946299999999998</c:v>
                </c:pt>
                <c:pt idx="123">
                  <c:v>3.9419599999999999</c:v>
                </c:pt>
                <c:pt idx="124">
                  <c:v>4.0129700000000001</c:v>
                </c:pt>
                <c:pt idx="125">
                  <c:v>4.0379100000000001</c:v>
                </c:pt>
                <c:pt idx="126">
                  <c:v>4.07531</c:v>
                </c:pt>
                <c:pt idx="127">
                  <c:v>4.0893300000000004</c:v>
                </c:pt>
                <c:pt idx="128">
                  <c:v>4.11036</c:v>
                </c:pt>
                <c:pt idx="129">
                  <c:v>4.1418999999999997</c:v>
                </c:pt>
                <c:pt idx="130">
                  <c:v>4.1891699999999998</c:v>
                </c:pt>
                <c:pt idx="131">
                  <c:v>4.2601300000000002</c:v>
                </c:pt>
                <c:pt idx="132">
                  <c:v>4.28505</c:v>
                </c:pt>
                <c:pt idx="133">
                  <c:v>4.3224499999999999</c:v>
                </c:pt>
                <c:pt idx="134">
                  <c:v>4.3785999999999996</c:v>
                </c:pt>
                <c:pt idx="135">
                  <c:v>4.3996599999999999</c:v>
                </c:pt>
                <c:pt idx="136">
                  <c:v>4.4313000000000002</c:v>
                </c:pt>
                <c:pt idx="137">
                  <c:v>4.4431799999999999</c:v>
                </c:pt>
                <c:pt idx="138">
                  <c:v>4.4609800000000002</c:v>
                </c:pt>
                <c:pt idx="139">
                  <c:v>4.4876899999999997</c:v>
                </c:pt>
                <c:pt idx="140">
                  <c:v>4.5277599999999998</c:v>
                </c:pt>
                <c:pt idx="141">
                  <c:v>4.58786</c:v>
                </c:pt>
                <c:pt idx="142">
                  <c:v>4.6103899999999998</c:v>
                </c:pt>
                <c:pt idx="143">
                  <c:v>4.6441800000000004</c:v>
                </c:pt>
                <c:pt idx="144">
                  <c:v>4.69482</c:v>
                </c:pt>
                <c:pt idx="145">
                  <c:v>4.77074</c:v>
                </c:pt>
                <c:pt idx="146">
                  <c:v>4.7957299999999998</c:v>
                </c:pt>
                <c:pt idx="147">
                  <c:v>4.8333199999999996</c:v>
                </c:pt>
                <c:pt idx="148">
                  <c:v>4.8900899999999998</c:v>
                </c:pt>
                <c:pt idx="149">
                  <c:v>4.97532</c:v>
                </c:pt>
                <c:pt idx="150">
                  <c:v>5.06053</c:v>
                </c:pt>
                <c:pt idx="151">
                  <c:v>5.1456999999999997</c:v>
                </c:pt>
                <c:pt idx="152">
                  <c:v>5.1709300000000002</c:v>
                </c:pt>
                <c:pt idx="153">
                  <c:v>5.2087500000000002</c:v>
                </c:pt>
                <c:pt idx="154">
                  <c:v>5.2654199999999998</c:v>
                </c:pt>
                <c:pt idx="155">
                  <c:v>5.2866499999999998</c:v>
                </c:pt>
                <c:pt idx="156">
                  <c:v>5.3184899999999997</c:v>
                </c:pt>
                <c:pt idx="157">
                  <c:v>5.3661899999999996</c:v>
                </c:pt>
                <c:pt idx="158">
                  <c:v>5.4377199999999997</c:v>
                </c:pt>
                <c:pt idx="159">
                  <c:v>5.4628300000000003</c:v>
                </c:pt>
                <c:pt idx="160">
                  <c:v>5.5004799999999996</c:v>
                </c:pt>
                <c:pt idx="161">
                  <c:v>5.5569100000000002</c:v>
                </c:pt>
                <c:pt idx="162">
                  <c:v>5.5780700000000003</c:v>
                </c:pt>
                <c:pt idx="163">
                  <c:v>5.6097999999999999</c:v>
                </c:pt>
                <c:pt idx="164">
                  <c:v>5.6573700000000002</c:v>
                </c:pt>
                <c:pt idx="165">
                  <c:v>5.7286700000000002</c:v>
                </c:pt>
                <c:pt idx="166">
                  <c:v>5.7537000000000003</c:v>
                </c:pt>
                <c:pt idx="167">
                  <c:v>5.7912499999999998</c:v>
                </c:pt>
                <c:pt idx="168">
                  <c:v>5.8475400000000004</c:v>
                </c:pt>
                <c:pt idx="169">
                  <c:v>5.9317900000000003</c:v>
                </c:pt>
                <c:pt idx="170">
                  <c:v>5.9528400000000001</c:v>
                </c:pt>
                <c:pt idx="171">
                  <c:v>5.9738800000000003</c:v>
                </c:pt>
                <c:pt idx="172">
                  <c:v>6.0054299999999996</c:v>
                </c:pt>
                <c:pt idx="173">
                  <c:v>6.0527300000000004</c:v>
                </c:pt>
                <c:pt idx="174">
                  <c:v>6.1238700000000001</c:v>
                </c:pt>
                <c:pt idx="175">
                  <c:v>6.1953899999999997</c:v>
                </c:pt>
                <c:pt idx="176">
                  <c:v>6.2670899999999996</c:v>
                </c:pt>
                <c:pt idx="177">
                  <c:v>6.3388999999999998</c:v>
                </c:pt>
                <c:pt idx="178">
                  <c:v>6.3641300000000003</c:v>
                </c:pt>
                <c:pt idx="179">
                  <c:v>6.4019700000000004</c:v>
                </c:pt>
                <c:pt idx="180">
                  <c:v>6.4587500000000002</c:v>
                </c:pt>
                <c:pt idx="181">
                  <c:v>6.4800599999999999</c:v>
                </c:pt>
                <c:pt idx="182">
                  <c:v>6.5120199999999997</c:v>
                </c:pt>
                <c:pt idx="183">
                  <c:v>6.55999</c:v>
                </c:pt>
                <c:pt idx="184">
                  <c:v>6.6319699999999999</c:v>
                </c:pt>
                <c:pt idx="185">
                  <c:v>6.7330399999999999</c:v>
                </c:pt>
                <c:pt idx="186">
                  <c:v>6.7583000000000002</c:v>
                </c:pt>
                <c:pt idx="187">
                  <c:v>6.78355</c:v>
                </c:pt>
                <c:pt idx="188">
                  <c:v>6.8213800000000004</c:v>
                </c:pt>
                <c:pt idx="189">
                  <c:v>6.8780099999999997</c:v>
                </c:pt>
                <c:pt idx="190">
                  <c:v>6.9630400000000003</c:v>
                </c:pt>
                <c:pt idx="191">
                  <c:v>6.9882299999999997</c:v>
                </c:pt>
                <c:pt idx="192">
                  <c:v>7.0260100000000003</c:v>
                </c:pt>
                <c:pt idx="193">
                  <c:v>7.0826200000000004</c:v>
                </c:pt>
                <c:pt idx="194">
                  <c:v>7.1038500000000004</c:v>
                </c:pt>
                <c:pt idx="195">
                  <c:v>7.1357200000000001</c:v>
                </c:pt>
                <c:pt idx="196">
                  <c:v>7.1835100000000001</c:v>
                </c:pt>
                <c:pt idx="197">
                  <c:v>7.2551600000000001</c:v>
                </c:pt>
                <c:pt idx="198">
                  <c:v>7.2803100000000001</c:v>
                </c:pt>
                <c:pt idx="199">
                  <c:v>7.3180399999999999</c:v>
                </c:pt>
                <c:pt idx="200">
                  <c:v>7.3746299999999998</c:v>
                </c:pt>
                <c:pt idx="201">
                  <c:v>7.4594899999999997</c:v>
                </c:pt>
                <c:pt idx="202">
                  <c:v>7.4846399999999997</c:v>
                </c:pt>
                <c:pt idx="203">
                  <c:v>7.5223699999999996</c:v>
                </c:pt>
                <c:pt idx="204">
                  <c:v>7.5365200000000003</c:v>
                </c:pt>
                <c:pt idx="205">
                  <c:v>7.5577500000000004</c:v>
                </c:pt>
                <c:pt idx="206">
                  <c:v>7.5895999999999999</c:v>
                </c:pt>
                <c:pt idx="207">
                  <c:v>7.60154</c:v>
                </c:pt>
                <c:pt idx="208">
                  <c:v>7.61944</c:v>
                </c:pt>
                <c:pt idx="209">
                  <c:v>7.6462199999999996</c:v>
                </c:pt>
                <c:pt idx="210">
                  <c:v>7.68607</c:v>
                </c:pt>
                <c:pt idx="211">
                  <c:v>7.7457000000000003</c:v>
                </c:pt>
                <c:pt idx="212">
                  <c:v>7.7680499999999997</c:v>
                </c:pt>
                <c:pt idx="213">
                  <c:v>7.80159</c:v>
                </c:pt>
                <c:pt idx="214">
                  <c:v>7.8518600000000003</c:v>
                </c:pt>
                <c:pt idx="215">
                  <c:v>7.8707000000000003</c:v>
                </c:pt>
                <c:pt idx="216">
                  <c:v>7.8989599999999998</c:v>
                </c:pt>
                <c:pt idx="217">
                  <c:v>7.9413299999999998</c:v>
                </c:pt>
                <c:pt idx="218">
                  <c:v>8.0048700000000004</c:v>
                </c:pt>
                <c:pt idx="219">
                  <c:v>8.0286899999999992</c:v>
                </c:pt>
                <c:pt idx="220">
                  <c:v>8.0643499999999992</c:v>
                </c:pt>
                <c:pt idx="221">
                  <c:v>8.1178299999999997</c:v>
                </c:pt>
                <c:pt idx="222">
                  <c:v>8.1979399999999991</c:v>
                </c:pt>
                <c:pt idx="223">
                  <c:v>8.2965900000000001</c:v>
                </c:pt>
                <c:pt idx="224">
                  <c:v>8.3212600000000005</c:v>
                </c:pt>
                <c:pt idx="225">
                  <c:v>8.3459199999999996</c:v>
                </c:pt>
                <c:pt idx="226">
                  <c:v>8.3829200000000004</c:v>
                </c:pt>
                <c:pt idx="227">
                  <c:v>8.4384700000000006</c:v>
                </c:pt>
                <c:pt idx="228">
                  <c:v>8.4593100000000003</c:v>
                </c:pt>
                <c:pt idx="229">
                  <c:v>8.4905899999999992</c:v>
                </c:pt>
                <c:pt idx="230">
                  <c:v>8.5375499999999995</c:v>
                </c:pt>
                <c:pt idx="231">
                  <c:v>8.6080799999999993</c:v>
                </c:pt>
                <c:pt idx="232">
                  <c:v>8.6328600000000009</c:v>
                </c:pt>
                <c:pt idx="233">
                  <c:v>8.6700499999999998</c:v>
                </c:pt>
                <c:pt idx="234">
                  <c:v>8.7258899999999997</c:v>
                </c:pt>
                <c:pt idx="235">
                  <c:v>8.8097399999999997</c:v>
                </c:pt>
                <c:pt idx="236">
                  <c:v>8.9093499999999999</c:v>
                </c:pt>
                <c:pt idx="237">
                  <c:v>8.9342699999999997</c:v>
                </c:pt>
                <c:pt idx="238">
                  <c:v>8.9716799999999992</c:v>
                </c:pt>
                <c:pt idx="239">
                  <c:v>9.0278700000000001</c:v>
                </c:pt>
                <c:pt idx="240">
                  <c:v>9.0489499999999996</c:v>
                </c:pt>
                <c:pt idx="241">
                  <c:v>9.0806000000000004</c:v>
                </c:pt>
                <c:pt idx="242">
                  <c:v>9.1281999999999996</c:v>
                </c:pt>
                <c:pt idx="243">
                  <c:v>9.1996900000000004</c:v>
                </c:pt>
                <c:pt idx="244">
                  <c:v>9.2712000000000003</c:v>
                </c:pt>
                <c:pt idx="245">
                  <c:v>9.3426299999999998</c:v>
                </c:pt>
                <c:pt idx="246">
                  <c:v>9.4427900000000005</c:v>
                </c:pt>
                <c:pt idx="247">
                  <c:v>9.5427499999999998</c:v>
                </c:pt>
                <c:pt idx="248">
                  <c:v>9.5677299999999992</c:v>
                </c:pt>
                <c:pt idx="249">
                  <c:v>9.6051699999999993</c:v>
                </c:pt>
                <c:pt idx="250">
                  <c:v>9.66127</c:v>
                </c:pt>
                <c:pt idx="251">
                  <c:v>9.7452900000000007</c:v>
                </c:pt>
                <c:pt idx="252">
                  <c:v>9.7662899999999997</c:v>
                </c:pt>
                <c:pt idx="253">
                  <c:v>9.7872800000000009</c:v>
                </c:pt>
                <c:pt idx="254">
                  <c:v>9.8187700000000007</c:v>
                </c:pt>
                <c:pt idx="255">
                  <c:v>9.8660200000000007</c:v>
                </c:pt>
                <c:pt idx="256">
                  <c:v>9.8837499999999991</c:v>
                </c:pt>
                <c:pt idx="257">
                  <c:v>9.9103399999999997</c:v>
                </c:pt>
                <c:pt idx="258">
                  <c:v>9.9502699999999997</c:v>
                </c:pt>
                <c:pt idx="259">
                  <c:v>9.9733900000000002</c:v>
                </c:pt>
                <c:pt idx="260">
                  <c:v>9.9733900000000002</c:v>
                </c:pt>
                <c:pt idx="261">
                  <c:v>9.9983699999999995</c:v>
                </c:pt>
                <c:pt idx="262">
                  <c:v>10.023400000000001</c:v>
                </c:pt>
                <c:pt idx="263">
                  <c:v>10.0609</c:v>
                </c:pt>
                <c:pt idx="264">
                  <c:v>10.1172</c:v>
                </c:pt>
                <c:pt idx="265">
                  <c:v>10.201700000000001</c:v>
                </c:pt>
                <c:pt idx="266">
                  <c:v>10.222899999999999</c:v>
                </c:pt>
                <c:pt idx="267">
                  <c:v>10.244</c:v>
                </c:pt>
                <c:pt idx="268">
                  <c:v>10.275700000000001</c:v>
                </c:pt>
                <c:pt idx="269">
                  <c:v>10.3232</c:v>
                </c:pt>
                <c:pt idx="270">
                  <c:v>10.340999999999999</c:v>
                </c:pt>
                <c:pt idx="271">
                  <c:v>10.367699999999999</c:v>
                </c:pt>
                <c:pt idx="272">
                  <c:v>10.4078</c:v>
                </c:pt>
                <c:pt idx="273">
                  <c:v>10.468</c:v>
                </c:pt>
                <c:pt idx="274">
                  <c:v>10.490600000000001</c:v>
                </c:pt>
                <c:pt idx="275">
                  <c:v>10.5246</c:v>
                </c:pt>
                <c:pt idx="276">
                  <c:v>10.5755</c:v>
                </c:pt>
                <c:pt idx="277">
                  <c:v>10.5947</c:v>
                </c:pt>
                <c:pt idx="278">
                  <c:v>10.6233</c:v>
                </c:pt>
                <c:pt idx="279">
                  <c:v>10.6662</c:v>
                </c:pt>
                <c:pt idx="280">
                  <c:v>10.6823</c:v>
                </c:pt>
                <c:pt idx="281">
                  <c:v>10.7065</c:v>
                </c:pt>
                <c:pt idx="282">
                  <c:v>10.742800000000001</c:v>
                </c:pt>
                <c:pt idx="283">
                  <c:v>10.7972</c:v>
                </c:pt>
                <c:pt idx="284">
                  <c:v>10.817600000000001</c:v>
                </c:pt>
                <c:pt idx="285">
                  <c:v>10.848100000000001</c:v>
                </c:pt>
                <c:pt idx="286">
                  <c:v>10.894</c:v>
                </c:pt>
                <c:pt idx="287">
                  <c:v>10.9626</c:v>
                </c:pt>
                <c:pt idx="288">
                  <c:v>10.9877</c:v>
                </c:pt>
                <c:pt idx="289">
                  <c:v>11.0252</c:v>
                </c:pt>
                <c:pt idx="290">
                  <c:v>11.0815</c:v>
                </c:pt>
                <c:pt idx="291">
                  <c:v>11.102499999999999</c:v>
                </c:pt>
                <c:pt idx="292">
                  <c:v>11.1342</c:v>
                </c:pt>
                <c:pt idx="293">
                  <c:v>11.181699999999999</c:v>
                </c:pt>
                <c:pt idx="294">
                  <c:v>11.1995</c:v>
                </c:pt>
                <c:pt idx="295">
                  <c:v>11.2262</c:v>
                </c:pt>
                <c:pt idx="296">
                  <c:v>11.2662</c:v>
                </c:pt>
                <c:pt idx="297">
                  <c:v>11.3263</c:v>
                </c:pt>
                <c:pt idx="298">
                  <c:v>11.3489</c:v>
                </c:pt>
                <c:pt idx="299">
                  <c:v>11.3828</c:v>
                </c:pt>
                <c:pt idx="300">
                  <c:v>11.4337</c:v>
                </c:pt>
                <c:pt idx="301">
                  <c:v>11.5099</c:v>
                </c:pt>
                <c:pt idx="302">
                  <c:v>11.5349</c:v>
                </c:pt>
                <c:pt idx="303">
                  <c:v>11.5725</c:v>
                </c:pt>
                <c:pt idx="304">
                  <c:v>11.586600000000001</c:v>
                </c:pt>
                <c:pt idx="305">
                  <c:v>11.607699999999999</c:v>
                </c:pt>
                <c:pt idx="306">
                  <c:v>11.6394</c:v>
                </c:pt>
                <c:pt idx="307">
                  <c:v>11.686999999999999</c:v>
                </c:pt>
                <c:pt idx="308">
                  <c:v>11.7585</c:v>
                </c:pt>
                <c:pt idx="309">
                  <c:v>11.7835</c:v>
                </c:pt>
                <c:pt idx="310">
                  <c:v>11.821</c:v>
                </c:pt>
                <c:pt idx="311">
                  <c:v>11.8773</c:v>
                </c:pt>
                <c:pt idx="312">
                  <c:v>11.933400000000001</c:v>
                </c:pt>
                <c:pt idx="313">
                  <c:v>11.9895</c:v>
                </c:pt>
                <c:pt idx="314">
                  <c:v>12.073700000000001</c:v>
                </c:pt>
                <c:pt idx="315">
                  <c:v>12.173299999999999</c:v>
                </c:pt>
                <c:pt idx="316">
                  <c:v>12.2729</c:v>
                </c:pt>
                <c:pt idx="317">
                  <c:v>12.372400000000001</c:v>
                </c:pt>
                <c:pt idx="318">
                  <c:v>12.4719</c:v>
                </c:pt>
                <c:pt idx="319">
                  <c:v>12.571199999999999</c:v>
                </c:pt>
                <c:pt idx="320">
                  <c:v>12.670400000000001</c:v>
                </c:pt>
                <c:pt idx="321">
                  <c:v>12.6951</c:v>
                </c:pt>
                <c:pt idx="322">
                  <c:v>12.719900000000001</c:v>
                </c:pt>
                <c:pt idx="323">
                  <c:v>12.757</c:v>
                </c:pt>
                <c:pt idx="324">
                  <c:v>12.8124</c:v>
                </c:pt>
                <c:pt idx="325">
                  <c:v>12.8956</c:v>
                </c:pt>
                <c:pt idx="326">
                  <c:v>12.9941</c:v>
                </c:pt>
                <c:pt idx="327">
                  <c:v>13.0928</c:v>
                </c:pt>
                <c:pt idx="328">
                  <c:v>13.1915</c:v>
                </c:pt>
                <c:pt idx="329">
                  <c:v>13.216200000000001</c:v>
                </c:pt>
                <c:pt idx="330">
                  <c:v>13.253299999999999</c:v>
                </c:pt>
                <c:pt idx="331">
                  <c:v>13.3089</c:v>
                </c:pt>
                <c:pt idx="332">
                  <c:v>13.3926</c:v>
                </c:pt>
                <c:pt idx="333">
                  <c:v>13.4918</c:v>
                </c:pt>
                <c:pt idx="334">
                  <c:v>13.5913</c:v>
                </c:pt>
                <c:pt idx="335">
                  <c:v>13.616199999999999</c:v>
                </c:pt>
                <c:pt idx="336">
                  <c:v>13.653499999999999</c:v>
                </c:pt>
                <c:pt idx="337">
                  <c:v>13.7095</c:v>
                </c:pt>
                <c:pt idx="338">
                  <c:v>13.765499999999999</c:v>
                </c:pt>
                <c:pt idx="339">
                  <c:v>13.8215</c:v>
                </c:pt>
                <c:pt idx="340">
                  <c:v>13.9057</c:v>
                </c:pt>
                <c:pt idx="341">
                  <c:v>14.0055</c:v>
                </c:pt>
                <c:pt idx="342">
                  <c:v>14.1053</c:v>
                </c:pt>
                <c:pt idx="343">
                  <c:v>14.1302</c:v>
                </c:pt>
                <c:pt idx="344">
                  <c:v>14.1676</c:v>
                </c:pt>
                <c:pt idx="345">
                  <c:v>14.223800000000001</c:v>
                </c:pt>
                <c:pt idx="346">
                  <c:v>14.244899999999999</c:v>
                </c:pt>
                <c:pt idx="347">
                  <c:v>14.2765</c:v>
                </c:pt>
                <c:pt idx="348">
                  <c:v>14.3238</c:v>
                </c:pt>
                <c:pt idx="349">
                  <c:v>14.3416</c:v>
                </c:pt>
                <c:pt idx="350">
                  <c:v>14.3682</c:v>
                </c:pt>
                <c:pt idx="351">
                  <c:v>14.408300000000001</c:v>
                </c:pt>
                <c:pt idx="352">
                  <c:v>14.468299999999999</c:v>
                </c:pt>
                <c:pt idx="353">
                  <c:v>14.4908</c:v>
                </c:pt>
                <c:pt idx="354">
                  <c:v>14.5246</c:v>
                </c:pt>
                <c:pt idx="355">
                  <c:v>14.5754</c:v>
                </c:pt>
                <c:pt idx="356">
                  <c:v>14.6515</c:v>
                </c:pt>
                <c:pt idx="357">
                  <c:v>14.676500000000001</c:v>
                </c:pt>
                <c:pt idx="358">
                  <c:v>14.7141</c:v>
                </c:pt>
                <c:pt idx="359">
                  <c:v>14.7704</c:v>
                </c:pt>
                <c:pt idx="360">
                  <c:v>14.855</c:v>
                </c:pt>
                <c:pt idx="361">
                  <c:v>14.88</c:v>
                </c:pt>
                <c:pt idx="362">
                  <c:v>14.9176</c:v>
                </c:pt>
                <c:pt idx="363">
                  <c:v>14.9739</c:v>
                </c:pt>
                <c:pt idx="364">
                  <c:v>15.058400000000001</c:v>
                </c:pt>
                <c:pt idx="365">
                  <c:v>15.1585</c:v>
                </c:pt>
                <c:pt idx="366">
                  <c:v>15.1836</c:v>
                </c:pt>
                <c:pt idx="367">
                  <c:v>15.2211</c:v>
                </c:pt>
                <c:pt idx="368">
                  <c:v>15.2774</c:v>
                </c:pt>
                <c:pt idx="369">
                  <c:v>15.2986</c:v>
                </c:pt>
                <c:pt idx="370">
                  <c:v>15.3302</c:v>
                </c:pt>
                <c:pt idx="371">
                  <c:v>15.3775</c:v>
                </c:pt>
                <c:pt idx="372">
                  <c:v>15.4482</c:v>
                </c:pt>
                <c:pt idx="373">
                  <c:v>15.5473</c:v>
                </c:pt>
                <c:pt idx="374">
                  <c:v>15.6214</c:v>
                </c:pt>
                <c:pt idx="375">
                  <c:v>15.695399999999999</c:v>
                </c:pt>
                <c:pt idx="376">
                  <c:v>15.7941</c:v>
                </c:pt>
                <c:pt idx="377">
                  <c:v>15.892799999999999</c:v>
                </c:pt>
                <c:pt idx="378">
                  <c:v>15.9175</c:v>
                </c:pt>
                <c:pt idx="379">
                  <c:v>15.954599999999999</c:v>
                </c:pt>
                <c:pt idx="380">
                  <c:v>16.010200000000001</c:v>
                </c:pt>
                <c:pt idx="381">
                  <c:v>16.093699999999998</c:v>
                </c:pt>
                <c:pt idx="382">
                  <c:v>16.118500000000001</c:v>
                </c:pt>
                <c:pt idx="383">
                  <c:v>16.1555</c:v>
                </c:pt>
                <c:pt idx="384">
                  <c:v>16.211200000000002</c:v>
                </c:pt>
                <c:pt idx="385">
                  <c:v>16.231999999999999</c:v>
                </c:pt>
                <c:pt idx="386">
                  <c:v>16.263300000000001</c:v>
                </c:pt>
                <c:pt idx="387">
                  <c:v>16.310199999999998</c:v>
                </c:pt>
                <c:pt idx="388">
                  <c:v>16.380500000000001</c:v>
                </c:pt>
                <c:pt idx="389">
                  <c:v>16.4053</c:v>
                </c:pt>
                <c:pt idx="390">
                  <c:v>16.442299999999999</c:v>
                </c:pt>
                <c:pt idx="391">
                  <c:v>16.498000000000001</c:v>
                </c:pt>
                <c:pt idx="392">
                  <c:v>16.581499999999998</c:v>
                </c:pt>
                <c:pt idx="393">
                  <c:v>16.606300000000001</c:v>
                </c:pt>
                <c:pt idx="394">
                  <c:v>16.6435</c:v>
                </c:pt>
                <c:pt idx="395">
                  <c:v>16.6995</c:v>
                </c:pt>
                <c:pt idx="396">
                  <c:v>16.7835</c:v>
                </c:pt>
                <c:pt idx="397">
                  <c:v>16.808399999999999</c:v>
                </c:pt>
                <c:pt idx="398">
                  <c:v>16.845700000000001</c:v>
                </c:pt>
                <c:pt idx="399">
                  <c:v>16.901800000000001</c:v>
                </c:pt>
                <c:pt idx="400">
                  <c:v>16.9861</c:v>
                </c:pt>
                <c:pt idx="401">
                  <c:v>17.0703</c:v>
                </c:pt>
                <c:pt idx="402">
                  <c:v>17.154499999999999</c:v>
                </c:pt>
                <c:pt idx="403">
                  <c:v>17.179500000000001</c:v>
                </c:pt>
                <c:pt idx="404">
                  <c:v>17.216899999999999</c:v>
                </c:pt>
                <c:pt idx="405">
                  <c:v>17.273</c:v>
                </c:pt>
                <c:pt idx="406">
                  <c:v>17.357299999999999</c:v>
                </c:pt>
                <c:pt idx="407">
                  <c:v>17.4072</c:v>
                </c:pt>
                <c:pt idx="408">
                  <c:v>17.481999999999999</c:v>
                </c:pt>
                <c:pt idx="409">
                  <c:v>17.506900000000002</c:v>
                </c:pt>
                <c:pt idx="410">
                  <c:v>17.5443</c:v>
                </c:pt>
                <c:pt idx="411">
                  <c:v>17.600300000000001</c:v>
                </c:pt>
                <c:pt idx="412">
                  <c:v>17.6845</c:v>
                </c:pt>
                <c:pt idx="413">
                  <c:v>17.784500000000001</c:v>
                </c:pt>
                <c:pt idx="414">
                  <c:v>17.884699999999999</c:v>
                </c:pt>
                <c:pt idx="415">
                  <c:v>17.984999999999999</c:v>
                </c:pt>
                <c:pt idx="416">
                  <c:v>18.0853</c:v>
                </c:pt>
                <c:pt idx="417">
                  <c:v>18.185500000000001</c:v>
                </c:pt>
                <c:pt idx="418">
                  <c:v>18.285799999999998</c:v>
                </c:pt>
                <c:pt idx="419">
                  <c:v>18.385999999999999</c:v>
                </c:pt>
                <c:pt idx="420">
                  <c:v>18.411000000000001</c:v>
                </c:pt>
                <c:pt idx="421">
                  <c:v>18.448599999999999</c:v>
                </c:pt>
                <c:pt idx="422">
                  <c:v>18.504899999999999</c:v>
                </c:pt>
                <c:pt idx="423">
                  <c:v>18.526</c:v>
                </c:pt>
                <c:pt idx="424">
                  <c:v>18.557600000000001</c:v>
                </c:pt>
                <c:pt idx="425">
                  <c:v>18.6051</c:v>
                </c:pt>
                <c:pt idx="426">
                  <c:v>18.622900000000001</c:v>
                </c:pt>
                <c:pt idx="427">
                  <c:v>18.6495</c:v>
                </c:pt>
                <c:pt idx="428">
                  <c:v>18.689599999999999</c:v>
                </c:pt>
                <c:pt idx="429">
                  <c:v>18.749700000000001</c:v>
                </c:pt>
                <c:pt idx="430">
                  <c:v>18.8399</c:v>
                </c:pt>
                <c:pt idx="431">
                  <c:v>18.940000000000001</c:v>
                </c:pt>
                <c:pt idx="432">
                  <c:v>18.965</c:v>
                </c:pt>
                <c:pt idx="433">
                  <c:v>19.002500000000001</c:v>
                </c:pt>
                <c:pt idx="434">
                  <c:v>19.058700000000002</c:v>
                </c:pt>
                <c:pt idx="435">
                  <c:v>19.143000000000001</c:v>
                </c:pt>
                <c:pt idx="436">
                  <c:v>19.164000000000001</c:v>
                </c:pt>
                <c:pt idx="437">
                  <c:v>19.185099999999998</c:v>
                </c:pt>
                <c:pt idx="438">
                  <c:v>19.2166</c:v>
                </c:pt>
                <c:pt idx="439">
                  <c:v>19.2639</c:v>
                </c:pt>
                <c:pt idx="440">
                  <c:v>19.334599999999998</c:v>
                </c:pt>
                <c:pt idx="441">
                  <c:v>19.359400000000001</c:v>
                </c:pt>
                <c:pt idx="442">
                  <c:v>19.396699999999999</c:v>
                </c:pt>
                <c:pt idx="443">
                  <c:v>19.4527</c:v>
                </c:pt>
                <c:pt idx="444">
                  <c:v>19.508700000000001</c:v>
                </c:pt>
                <c:pt idx="445">
                  <c:v>19.564599999999999</c:v>
                </c:pt>
                <c:pt idx="446">
                  <c:v>19.6205</c:v>
                </c:pt>
                <c:pt idx="447">
                  <c:v>19.676200000000001</c:v>
                </c:pt>
                <c:pt idx="448">
                  <c:v>19.759699999999999</c:v>
                </c:pt>
                <c:pt idx="449">
                  <c:v>19.858499999999999</c:v>
                </c:pt>
                <c:pt idx="450">
                  <c:v>19.879100000000001</c:v>
                </c:pt>
                <c:pt idx="451">
                  <c:v>19.91</c:v>
                </c:pt>
                <c:pt idx="452">
                  <c:v>19.940799999999999</c:v>
                </c:pt>
                <c:pt idx="453">
                  <c:v>19.940799999999999</c:v>
                </c:pt>
                <c:pt idx="454">
                  <c:v>19.965399999999999</c:v>
                </c:pt>
                <c:pt idx="455">
                  <c:v>19.989999999999998</c:v>
                </c:pt>
                <c:pt idx="456">
                  <c:v>20.026900000000001</c:v>
                </c:pt>
                <c:pt idx="457">
                  <c:v>20.082000000000001</c:v>
                </c:pt>
                <c:pt idx="458">
                  <c:v>20.1647</c:v>
                </c:pt>
                <c:pt idx="459">
                  <c:v>20.1892</c:v>
                </c:pt>
                <c:pt idx="460">
                  <c:v>20.225999999999999</c:v>
                </c:pt>
                <c:pt idx="461">
                  <c:v>20.281300000000002</c:v>
                </c:pt>
                <c:pt idx="462">
                  <c:v>20.3642</c:v>
                </c:pt>
                <c:pt idx="463">
                  <c:v>20.462599999999998</c:v>
                </c:pt>
                <c:pt idx="464">
                  <c:v>20.561</c:v>
                </c:pt>
                <c:pt idx="465">
                  <c:v>20.659400000000002</c:v>
                </c:pt>
                <c:pt idx="466">
                  <c:v>20.757899999999999</c:v>
                </c:pt>
                <c:pt idx="467">
                  <c:v>20.8565</c:v>
                </c:pt>
                <c:pt idx="468">
                  <c:v>20.955200000000001</c:v>
                </c:pt>
                <c:pt idx="469">
                  <c:v>21.053999999999998</c:v>
                </c:pt>
                <c:pt idx="470">
                  <c:v>21.152799999999999</c:v>
                </c:pt>
                <c:pt idx="471">
                  <c:v>21.177499999999998</c:v>
                </c:pt>
                <c:pt idx="472">
                  <c:v>21.214500000000001</c:v>
                </c:pt>
                <c:pt idx="473">
                  <c:v>21.270099999999999</c:v>
                </c:pt>
                <c:pt idx="474">
                  <c:v>21.3535</c:v>
                </c:pt>
                <c:pt idx="475">
                  <c:v>21.452300000000001</c:v>
                </c:pt>
                <c:pt idx="476">
                  <c:v>21.550699999999999</c:v>
                </c:pt>
                <c:pt idx="477">
                  <c:v>21.575199999999999</c:v>
                </c:pt>
                <c:pt idx="478">
                  <c:v>21.612100000000002</c:v>
                </c:pt>
                <c:pt idx="479">
                  <c:v>21.667300000000001</c:v>
                </c:pt>
                <c:pt idx="480">
                  <c:v>21.750399999999999</c:v>
                </c:pt>
                <c:pt idx="481">
                  <c:v>21.849699999999999</c:v>
                </c:pt>
                <c:pt idx="482">
                  <c:v>21.949300000000001</c:v>
                </c:pt>
                <c:pt idx="483">
                  <c:v>22.049199999999999</c:v>
                </c:pt>
                <c:pt idx="484">
                  <c:v>22.1492</c:v>
                </c:pt>
                <c:pt idx="485">
                  <c:v>22.249300000000002</c:v>
                </c:pt>
                <c:pt idx="486">
                  <c:v>22.349299999999999</c:v>
                </c:pt>
                <c:pt idx="487">
                  <c:v>22.449400000000001</c:v>
                </c:pt>
                <c:pt idx="488">
                  <c:v>22.549499999999998</c:v>
                </c:pt>
                <c:pt idx="489">
                  <c:v>22.6496</c:v>
                </c:pt>
                <c:pt idx="490">
                  <c:v>22.749700000000001</c:v>
                </c:pt>
                <c:pt idx="491">
                  <c:v>22.849900000000002</c:v>
                </c:pt>
                <c:pt idx="492">
                  <c:v>22.950199999999999</c:v>
                </c:pt>
                <c:pt idx="493">
                  <c:v>23.0505</c:v>
                </c:pt>
                <c:pt idx="494">
                  <c:v>23.1509</c:v>
                </c:pt>
                <c:pt idx="495">
                  <c:v>23.175999999999998</c:v>
                </c:pt>
                <c:pt idx="496">
                  <c:v>23.213699999999999</c:v>
                </c:pt>
                <c:pt idx="497">
                  <c:v>23.270199999999999</c:v>
                </c:pt>
                <c:pt idx="498">
                  <c:v>23.326799999999999</c:v>
                </c:pt>
                <c:pt idx="499">
                  <c:v>23.383600000000001</c:v>
                </c:pt>
                <c:pt idx="500">
                  <c:v>23.468699999999998</c:v>
                </c:pt>
                <c:pt idx="501">
                  <c:v>23.569199999999999</c:v>
                </c:pt>
                <c:pt idx="502">
                  <c:v>23.6694</c:v>
                </c:pt>
                <c:pt idx="503">
                  <c:v>23.769600000000001</c:v>
                </c:pt>
                <c:pt idx="504">
                  <c:v>23.819800000000001</c:v>
                </c:pt>
                <c:pt idx="505">
                  <c:v>23.8947</c:v>
                </c:pt>
                <c:pt idx="506">
                  <c:v>24.3947</c:v>
                </c:pt>
                <c:pt idx="507">
                  <c:v>24.8947</c:v>
                </c:pt>
                <c:pt idx="508">
                  <c:v>25.3947</c:v>
                </c:pt>
                <c:pt idx="509">
                  <c:v>25.8947</c:v>
                </c:pt>
                <c:pt idx="510">
                  <c:v>26.3947</c:v>
                </c:pt>
                <c:pt idx="511">
                  <c:v>26.8947</c:v>
                </c:pt>
                <c:pt idx="512">
                  <c:v>27.3947</c:v>
                </c:pt>
                <c:pt idx="513">
                  <c:v>27.8947</c:v>
                </c:pt>
                <c:pt idx="514">
                  <c:v>28.3947</c:v>
                </c:pt>
                <c:pt idx="515">
                  <c:v>28.8947</c:v>
                </c:pt>
                <c:pt idx="516">
                  <c:v>29.3947</c:v>
                </c:pt>
                <c:pt idx="517">
                  <c:v>29.8947</c:v>
                </c:pt>
                <c:pt idx="518">
                  <c:v>30.3947</c:v>
                </c:pt>
                <c:pt idx="519">
                  <c:v>30.8947</c:v>
                </c:pt>
                <c:pt idx="520">
                  <c:v>31.3947</c:v>
                </c:pt>
                <c:pt idx="521">
                  <c:v>31.8947</c:v>
                </c:pt>
              </c:numCache>
            </c:numRef>
          </c:xVal>
          <c:yVal>
            <c:numRef>
              <c:f>Modified!$R$4:$R$800</c:f>
              <c:numCache>
                <c:formatCode>General</c:formatCode>
                <c:ptCount val="797"/>
                <c:pt idx="0">
                  <c:v>0</c:v>
                </c:pt>
                <c:pt idx="1">
                  <c:v>9.96922</c:v>
                </c:pt>
                <c:pt idx="2">
                  <c:v>19.937950000000001</c:v>
                </c:pt>
                <c:pt idx="3">
                  <c:v>22.430070000000001</c:v>
                </c:pt>
                <c:pt idx="4">
                  <c:v>26.168220000000002</c:v>
                </c:pt>
                <c:pt idx="5">
                  <c:v>27.570004999999998</c:v>
                </c:pt>
                <c:pt idx="6">
                  <c:v>29.63496</c:v>
                </c:pt>
                <c:pt idx="7">
                  <c:v>30.382270000000002</c:v>
                </c:pt>
                <c:pt idx="8">
                  <c:v>31.445485000000001</c:v>
                </c:pt>
                <c:pt idx="9">
                  <c:v>32.938900000000004</c:v>
                </c:pt>
                <c:pt idx="10">
                  <c:v>33.48545</c:v>
                </c:pt>
                <c:pt idx="11">
                  <c:v>34.280899999999995</c:v>
                </c:pt>
                <c:pt idx="12">
                  <c:v>35.401900000000005</c:v>
                </c:pt>
                <c:pt idx="13">
                  <c:v>36.858750000000001</c:v>
                </c:pt>
                <c:pt idx="14">
                  <c:v>37.378449999999994</c:v>
                </c:pt>
                <c:pt idx="15">
                  <c:v>38.112550000000006</c:v>
                </c:pt>
                <c:pt idx="16">
                  <c:v>39.137800000000006</c:v>
                </c:pt>
                <c:pt idx="17">
                  <c:v>40.347850000000001</c:v>
                </c:pt>
                <c:pt idx="18">
                  <c:v>40.760849999999998</c:v>
                </c:pt>
                <c:pt idx="19">
                  <c:v>41.318750000000001</c:v>
                </c:pt>
                <c:pt idx="20">
                  <c:v>42.038650000000004</c:v>
                </c:pt>
                <c:pt idx="21">
                  <c:v>42.303550000000001</c:v>
                </c:pt>
                <c:pt idx="22">
                  <c:v>42.686250000000001</c:v>
                </c:pt>
                <c:pt idx="23">
                  <c:v>43.1753</c:v>
                </c:pt>
                <c:pt idx="24">
                  <c:v>43.668999999999997</c:v>
                </c:pt>
                <c:pt idx="25">
                  <c:v>44.1922</c:v>
                </c:pt>
                <c:pt idx="26">
                  <c:v>44.4041</c:v>
                </c:pt>
                <c:pt idx="27">
                  <c:v>44.758150000000001</c:v>
                </c:pt>
                <c:pt idx="28">
                  <c:v>44.902749999999997</c:v>
                </c:pt>
                <c:pt idx="29">
                  <c:v>45.15025</c:v>
                </c:pt>
                <c:pt idx="30">
                  <c:v>45.533050000000003</c:v>
                </c:pt>
                <c:pt idx="31">
                  <c:v>45.9818</c:v>
                </c:pt>
                <c:pt idx="32">
                  <c:v>46.378449999999994</c:v>
                </c:pt>
                <c:pt idx="33">
                  <c:v>46.525399999999998</c:v>
                </c:pt>
                <c:pt idx="34">
                  <c:v>46.758300000000006</c:v>
                </c:pt>
                <c:pt idx="35">
                  <c:v>47.121749999999999</c:v>
                </c:pt>
                <c:pt idx="36">
                  <c:v>47.257150000000003</c:v>
                </c:pt>
                <c:pt idx="37">
                  <c:v>47.445149999999998</c:v>
                </c:pt>
                <c:pt idx="38">
                  <c:v>47.703300000000006</c:v>
                </c:pt>
                <c:pt idx="39">
                  <c:v>48.182050000000004</c:v>
                </c:pt>
                <c:pt idx="40">
                  <c:v>48.393449999999994</c:v>
                </c:pt>
                <c:pt idx="41">
                  <c:v>48.752000000000002</c:v>
                </c:pt>
                <c:pt idx="42">
                  <c:v>49.298850000000002</c:v>
                </c:pt>
                <c:pt idx="43">
                  <c:v>49.9801</c:v>
                </c:pt>
                <c:pt idx="44">
                  <c:v>50.537399999999991</c:v>
                </c:pt>
                <c:pt idx="45">
                  <c:v>51.024349999999998</c:v>
                </c:pt>
                <c:pt idx="46">
                  <c:v>51.152850000000001</c:v>
                </c:pt>
                <c:pt idx="47">
                  <c:v>51.286100000000005</c:v>
                </c:pt>
                <c:pt idx="48">
                  <c:v>51.479900000000001</c:v>
                </c:pt>
                <c:pt idx="49">
                  <c:v>51.712649999999996</c:v>
                </c:pt>
                <c:pt idx="50">
                  <c:v>51.796750000000003</c:v>
                </c:pt>
                <c:pt idx="51">
                  <c:v>51.921500000000002</c:v>
                </c:pt>
                <c:pt idx="52">
                  <c:v>52.124899999999997</c:v>
                </c:pt>
                <c:pt idx="53">
                  <c:v>52.472949999999997</c:v>
                </c:pt>
                <c:pt idx="54">
                  <c:v>52.844499999999996</c:v>
                </c:pt>
                <c:pt idx="55">
                  <c:v>52.941499999999998</c:v>
                </c:pt>
                <c:pt idx="56">
                  <c:v>53.092049999999993</c:v>
                </c:pt>
                <c:pt idx="57">
                  <c:v>53.31185</c:v>
                </c:pt>
                <c:pt idx="58">
                  <c:v>53.59825</c:v>
                </c:pt>
                <c:pt idx="59">
                  <c:v>53.698550000000004</c:v>
                </c:pt>
                <c:pt idx="60">
                  <c:v>53.844850000000008</c:v>
                </c:pt>
                <c:pt idx="61">
                  <c:v>54.056599999999996</c:v>
                </c:pt>
                <c:pt idx="62">
                  <c:v>54.414149999999999</c:v>
                </c:pt>
                <c:pt idx="63">
                  <c:v>54.557250000000003</c:v>
                </c:pt>
                <c:pt idx="64">
                  <c:v>54.793399999999998</c:v>
                </c:pt>
                <c:pt idx="65">
                  <c:v>55.156349999999996</c:v>
                </c:pt>
                <c:pt idx="66">
                  <c:v>55.716099999999997</c:v>
                </c:pt>
                <c:pt idx="67">
                  <c:v>55.931599999999996</c:v>
                </c:pt>
                <c:pt idx="68">
                  <c:v>56.241500000000002</c:v>
                </c:pt>
                <c:pt idx="69">
                  <c:v>56.644449999999999</c:v>
                </c:pt>
                <c:pt idx="70">
                  <c:v>56.848899999999993</c:v>
                </c:pt>
                <c:pt idx="71">
                  <c:v>57.057449999999996</c:v>
                </c:pt>
                <c:pt idx="72">
                  <c:v>57.378999999999998</c:v>
                </c:pt>
                <c:pt idx="73">
                  <c:v>57.790600000000005</c:v>
                </c:pt>
                <c:pt idx="74">
                  <c:v>57.896399999999993</c:v>
                </c:pt>
                <c:pt idx="75">
                  <c:v>58.006050000000002</c:v>
                </c:pt>
                <c:pt idx="76">
                  <c:v>58.176600000000001</c:v>
                </c:pt>
                <c:pt idx="77">
                  <c:v>58.441000000000003</c:v>
                </c:pt>
                <c:pt idx="78">
                  <c:v>58.823399999999999</c:v>
                </c:pt>
                <c:pt idx="79">
                  <c:v>59.191249999999997</c:v>
                </c:pt>
                <c:pt idx="80">
                  <c:v>59.580449999999999</c:v>
                </c:pt>
                <c:pt idx="81">
                  <c:v>60.182000000000002</c:v>
                </c:pt>
                <c:pt idx="82">
                  <c:v>60.378250000000001</c:v>
                </c:pt>
                <c:pt idx="83">
                  <c:v>60.676949999999998</c:v>
                </c:pt>
                <c:pt idx="84">
                  <c:v>61.138350000000003</c:v>
                </c:pt>
                <c:pt idx="85">
                  <c:v>61.320800000000006</c:v>
                </c:pt>
                <c:pt idx="86">
                  <c:v>61.606149999999992</c:v>
                </c:pt>
                <c:pt idx="87">
                  <c:v>62.052599999999998</c:v>
                </c:pt>
                <c:pt idx="88">
                  <c:v>62.221400000000003</c:v>
                </c:pt>
                <c:pt idx="89">
                  <c:v>62.468000000000004</c:v>
                </c:pt>
                <c:pt idx="90">
                  <c:v>62.820149999999998</c:v>
                </c:pt>
                <c:pt idx="91">
                  <c:v>62.950849999999996</c:v>
                </c:pt>
                <c:pt idx="92">
                  <c:v>63.142900000000004</c:v>
                </c:pt>
                <c:pt idx="93">
                  <c:v>63.409750000000003</c:v>
                </c:pt>
                <c:pt idx="94">
                  <c:v>63.51</c:v>
                </c:pt>
                <c:pt idx="95">
                  <c:v>63.661900000000003</c:v>
                </c:pt>
                <c:pt idx="96">
                  <c:v>63.896850000000001</c:v>
                </c:pt>
                <c:pt idx="97">
                  <c:v>64.260550000000009</c:v>
                </c:pt>
                <c:pt idx="98">
                  <c:v>64.400350000000003</c:v>
                </c:pt>
                <c:pt idx="99">
                  <c:v>64.612499999999997</c:v>
                </c:pt>
                <c:pt idx="100">
                  <c:v>64.91865</c:v>
                </c:pt>
                <c:pt idx="101">
                  <c:v>65.031899999999993</c:v>
                </c:pt>
                <c:pt idx="102">
                  <c:v>65.193700000000007</c:v>
                </c:pt>
                <c:pt idx="103">
                  <c:v>65.418750000000003</c:v>
                </c:pt>
                <c:pt idx="104">
                  <c:v>65.709350000000001</c:v>
                </c:pt>
                <c:pt idx="105">
                  <c:v>65.817049999999995</c:v>
                </c:pt>
                <c:pt idx="106">
                  <c:v>65.973649999999992</c:v>
                </c:pt>
                <c:pt idx="107">
                  <c:v>66.201300000000003</c:v>
                </c:pt>
                <c:pt idx="108">
                  <c:v>66.536500000000004</c:v>
                </c:pt>
                <c:pt idx="109">
                  <c:v>66.670049999999989</c:v>
                </c:pt>
                <c:pt idx="110">
                  <c:v>66.896899999999988</c:v>
                </c:pt>
                <c:pt idx="111">
                  <c:v>67.276750000000007</c:v>
                </c:pt>
                <c:pt idx="112">
                  <c:v>67.427149999999997</c:v>
                </c:pt>
                <c:pt idx="113">
                  <c:v>67.661600000000007</c:v>
                </c:pt>
                <c:pt idx="114">
                  <c:v>68.03564999999999</c:v>
                </c:pt>
                <c:pt idx="115">
                  <c:v>68.634950000000003</c:v>
                </c:pt>
                <c:pt idx="116">
                  <c:v>69.540000000000006</c:v>
                </c:pt>
                <c:pt idx="117">
                  <c:v>70.522000000000006</c:v>
                </c:pt>
                <c:pt idx="118">
                  <c:v>70.770250000000004</c:v>
                </c:pt>
                <c:pt idx="119">
                  <c:v>71.1464</c:v>
                </c:pt>
                <c:pt idx="120">
                  <c:v>71.714149999999989</c:v>
                </c:pt>
                <c:pt idx="121">
                  <c:v>71.92564999999999</c:v>
                </c:pt>
                <c:pt idx="122">
                  <c:v>72.240499999999997</c:v>
                </c:pt>
                <c:pt idx="123">
                  <c:v>72.700249999999997</c:v>
                </c:pt>
                <c:pt idx="124">
                  <c:v>73.384699999999995</c:v>
                </c:pt>
                <c:pt idx="125">
                  <c:v>73.622899999999987</c:v>
                </c:pt>
                <c:pt idx="126">
                  <c:v>73.970550000000003</c:v>
                </c:pt>
                <c:pt idx="127">
                  <c:v>74.098500000000001</c:v>
                </c:pt>
                <c:pt idx="128">
                  <c:v>74.286899999999989</c:v>
                </c:pt>
                <c:pt idx="129">
                  <c:v>74.572249999999997</c:v>
                </c:pt>
                <c:pt idx="130">
                  <c:v>75.019950000000009</c:v>
                </c:pt>
                <c:pt idx="131">
                  <c:v>75.733249999999998</c:v>
                </c:pt>
                <c:pt idx="132">
                  <c:v>75.987200000000001</c:v>
                </c:pt>
                <c:pt idx="133">
                  <c:v>76.36645</c:v>
                </c:pt>
                <c:pt idx="134">
                  <c:v>76.925049999999999</c:v>
                </c:pt>
                <c:pt idx="135">
                  <c:v>77.134199999999993</c:v>
                </c:pt>
                <c:pt idx="136">
                  <c:v>77.439700000000002</c:v>
                </c:pt>
                <c:pt idx="137">
                  <c:v>77.553200000000004</c:v>
                </c:pt>
                <c:pt idx="138">
                  <c:v>77.725100000000012</c:v>
                </c:pt>
                <c:pt idx="139">
                  <c:v>77.980699999999999</c:v>
                </c:pt>
                <c:pt idx="140">
                  <c:v>78.351350000000011</c:v>
                </c:pt>
                <c:pt idx="141">
                  <c:v>78.882800000000003</c:v>
                </c:pt>
                <c:pt idx="142">
                  <c:v>79.080850000000012</c:v>
                </c:pt>
                <c:pt idx="143">
                  <c:v>79.372399999999999</c:v>
                </c:pt>
                <c:pt idx="144">
                  <c:v>79.782800000000009</c:v>
                </c:pt>
                <c:pt idx="145">
                  <c:v>80.347949999999997</c:v>
                </c:pt>
                <c:pt idx="146">
                  <c:v>80.532899999999998</c:v>
                </c:pt>
                <c:pt idx="147">
                  <c:v>80.824250000000006</c:v>
                </c:pt>
                <c:pt idx="148">
                  <c:v>81.269750000000002</c:v>
                </c:pt>
                <c:pt idx="149">
                  <c:v>81.988699999999994</c:v>
                </c:pt>
                <c:pt idx="150">
                  <c:v>82.75085</c:v>
                </c:pt>
                <c:pt idx="151">
                  <c:v>83.5441</c:v>
                </c:pt>
                <c:pt idx="152">
                  <c:v>83.78125</c:v>
                </c:pt>
                <c:pt idx="153">
                  <c:v>84.132000000000005</c:v>
                </c:pt>
                <c:pt idx="154">
                  <c:v>84.655749999999998</c:v>
                </c:pt>
                <c:pt idx="155">
                  <c:v>84.852550000000008</c:v>
                </c:pt>
                <c:pt idx="156">
                  <c:v>85.14855</c:v>
                </c:pt>
                <c:pt idx="157">
                  <c:v>85.586500000000001</c:v>
                </c:pt>
                <c:pt idx="158">
                  <c:v>86.1751</c:v>
                </c:pt>
                <c:pt idx="159">
                  <c:v>86.387899999999988</c:v>
                </c:pt>
                <c:pt idx="160">
                  <c:v>86.714950000000002</c:v>
                </c:pt>
                <c:pt idx="161">
                  <c:v>87.212000000000003</c:v>
                </c:pt>
                <c:pt idx="162">
                  <c:v>87.399899999999988</c:v>
                </c:pt>
                <c:pt idx="163">
                  <c:v>87.680050000000008</c:v>
                </c:pt>
                <c:pt idx="164">
                  <c:v>88.088750000000005</c:v>
                </c:pt>
                <c:pt idx="165">
                  <c:v>88.727999999999994</c:v>
                </c:pt>
                <c:pt idx="166">
                  <c:v>88.954050000000009</c:v>
                </c:pt>
                <c:pt idx="167">
                  <c:v>89.2941</c:v>
                </c:pt>
                <c:pt idx="168">
                  <c:v>89.790449999999993</c:v>
                </c:pt>
                <c:pt idx="169">
                  <c:v>90.458199999999991</c:v>
                </c:pt>
                <c:pt idx="170">
                  <c:v>90.625050000000002</c:v>
                </c:pt>
                <c:pt idx="171">
                  <c:v>90.789850000000001</c:v>
                </c:pt>
                <c:pt idx="172">
                  <c:v>91.028850000000006</c:v>
                </c:pt>
                <c:pt idx="173">
                  <c:v>91.363749999999996</c:v>
                </c:pt>
                <c:pt idx="174">
                  <c:v>91.75739999999999</c:v>
                </c:pt>
                <c:pt idx="175">
                  <c:v>92.137749999999997</c:v>
                </c:pt>
                <c:pt idx="176">
                  <c:v>92.58005</c:v>
                </c:pt>
                <c:pt idx="177">
                  <c:v>93.099249999999998</c:v>
                </c:pt>
                <c:pt idx="178">
                  <c:v>93.291200000000003</c:v>
                </c:pt>
                <c:pt idx="179">
                  <c:v>93.59944999999999</c:v>
                </c:pt>
                <c:pt idx="180">
                  <c:v>94.089950000000002</c:v>
                </c:pt>
                <c:pt idx="181">
                  <c:v>94.275449999999992</c:v>
                </c:pt>
                <c:pt idx="182">
                  <c:v>94.551199999999994</c:v>
                </c:pt>
                <c:pt idx="183">
                  <c:v>94.932400000000001</c:v>
                </c:pt>
                <c:pt idx="184">
                  <c:v>95.510649999999998</c:v>
                </c:pt>
                <c:pt idx="185">
                  <c:v>96.341250000000002</c:v>
                </c:pt>
                <c:pt idx="186">
                  <c:v>96.551899999999989</c:v>
                </c:pt>
                <c:pt idx="187">
                  <c:v>96.765149999999991</c:v>
                </c:pt>
                <c:pt idx="188">
                  <c:v>97.084649999999996</c:v>
                </c:pt>
                <c:pt idx="189">
                  <c:v>97.519949999999994</c:v>
                </c:pt>
                <c:pt idx="190">
                  <c:v>98.171350000000004</c:v>
                </c:pt>
                <c:pt idx="191">
                  <c:v>98.367850000000004</c:v>
                </c:pt>
                <c:pt idx="192">
                  <c:v>98.666749999999993</c:v>
                </c:pt>
                <c:pt idx="193">
                  <c:v>99.118600000000001</c:v>
                </c:pt>
                <c:pt idx="194">
                  <c:v>99.289249999999996</c:v>
                </c:pt>
                <c:pt idx="195">
                  <c:v>99.546449999999993</c:v>
                </c:pt>
                <c:pt idx="196">
                  <c:v>99.933700000000002</c:v>
                </c:pt>
                <c:pt idx="197">
                  <c:v>100.51610000000001</c:v>
                </c:pt>
                <c:pt idx="198">
                  <c:v>100.7204</c:v>
                </c:pt>
                <c:pt idx="199">
                  <c:v>101.0218</c:v>
                </c:pt>
                <c:pt idx="200">
                  <c:v>101.4734</c:v>
                </c:pt>
                <c:pt idx="201">
                  <c:v>102.16839999999999</c:v>
                </c:pt>
                <c:pt idx="202">
                  <c:v>102.37814999999999</c:v>
                </c:pt>
                <c:pt idx="203">
                  <c:v>102.6996</c:v>
                </c:pt>
                <c:pt idx="204">
                  <c:v>102.8211</c:v>
                </c:pt>
                <c:pt idx="205">
                  <c:v>103.00405000000001</c:v>
                </c:pt>
                <c:pt idx="206">
                  <c:v>103.27905</c:v>
                </c:pt>
                <c:pt idx="207">
                  <c:v>103.38225</c:v>
                </c:pt>
                <c:pt idx="208">
                  <c:v>103.5359</c:v>
                </c:pt>
                <c:pt idx="209">
                  <c:v>103.76094999999999</c:v>
                </c:pt>
                <c:pt idx="210">
                  <c:v>104.06814999999999</c:v>
                </c:pt>
                <c:pt idx="211">
                  <c:v>104.55225</c:v>
                </c:pt>
                <c:pt idx="212">
                  <c:v>104.73764999999999</c:v>
                </c:pt>
                <c:pt idx="213">
                  <c:v>105.02075000000001</c:v>
                </c:pt>
                <c:pt idx="214">
                  <c:v>105.44964999999999</c:v>
                </c:pt>
                <c:pt idx="215">
                  <c:v>105.61114999999999</c:v>
                </c:pt>
                <c:pt idx="216">
                  <c:v>105.85205000000001</c:v>
                </c:pt>
                <c:pt idx="217">
                  <c:v>106.2028</c:v>
                </c:pt>
                <c:pt idx="218">
                  <c:v>106.71725000000001</c:v>
                </c:pt>
                <c:pt idx="219">
                  <c:v>106.91025</c:v>
                </c:pt>
                <c:pt idx="220">
                  <c:v>107.19799999999999</c:v>
                </c:pt>
                <c:pt idx="221">
                  <c:v>107.63095</c:v>
                </c:pt>
                <c:pt idx="222">
                  <c:v>108.28660000000001</c:v>
                </c:pt>
                <c:pt idx="223">
                  <c:v>109.0723</c:v>
                </c:pt>
                <c:pt idx="224">
                  <c:v>109.26845</c:v>
                </c:pt>
                <c:pt idx="225">
                  <c:v>109.46535</c:v>
                </c:pt>
                <c:pt idx="226">
                  <c:v>109.76235000000001</c:v>
                </c:pt>
                <c:pt idx="227">
                  <c:v>110.2055</c:v>
                </c:pt>
                <c:pt idx="228">
                  <c:v>110.37089999999999</c:v>
                </c:pt>
                <c:pt idx="229">
                  <c:v>110.61945</c:v>
                </c:pt>
                <c:pt idx="230">
                  <c:v>110.99010000000001</c:v>
                </c:pt>
                <c:pt idx="231">
                  <c:v>111.54835</c:v>
                </c:pt>
                <c:pt idx="232">
                  <c:v>111.74464999999999</c:v>
                </c:pt>
                <c:pt idx="233">
                  <c:v>112.041</c:v>
                </c:pt>
                <c:pt idx="234">
                  <c:v>112.4752</c:v>
                </c:pt>
                <c:pt idx="235">
                  <c:v>113.13475</c:v>
                </c:pt>
                <c:pt idx="236">
                  <c:v>113.93275</c:v>
                </c:pt>
                <c:pt idx="237">
                  <c:v>114.13255000000001</c:v>
                </c:pt>
                <c:pt idx="238">
                  <c:v>114.43300000000001</c:v>
                </c:pt>
                <c:pt idx="239">
                  <c:v>114.8847</c:v>
                </c:pt>
                <c:pt idx="240">
                  <c:v>115.05385000000001</c:v>
                </c:pt>
                <c:pt idx="241">
                  <c:v>115.30625000000001</c:v>
                </c:pt>
                <c:pt idx="242">
                  <c:v>115.67245</c:v>
                </c:pt>
                <c:pt idx="243">
                  <c:v>116.17885000000001</c:v>
                </c:pt>
                <c:pt idx="244">
                  <c:v>116.70075</c:v>
                </c:pt>
                <c:pt idx="245">
                  <c:v>117.2272</c:v>
                </c:pt>
                <c:pt idx="246">
                  <c:v>117.94735</c:v>
                </c:pt>
                <c:pt idx="247">
                  <c:v>118.7085</c:v>
                </c:pt>
                <c:pt idx="248">
                  <c:v>118.901</c:v>
                </c:pt>
                <c:pt idx="249">
                  <c:v>119.19135</c:v>
                </c:pt>
                <c:pt idx="250">
                  <c:v>119.61775</c:v>
                </c:pt>
                <c:pt idx="251">
                  <c:v>120.21355</c:v>
                </c:pt>
                <c:pt idx="252">
                  <c:v>120.36715</c:v>
                </c:pt>
                <c:pt idx="253">
                  <c:v>120.52235</c:v>
                </c:pt>
                <c:pt idx="254">
                  <c:v>120.75760000000001</c:v>
                </c:pt>
                <c:pt idx="255">
                  <c:v>121.11360000000001</c:v>
                </c:pt>
                <c:pt idx="256">
                  <c:v>121.24735000000001</c:v>
                </c:pt>
                <c:pt idx="257">
                  <c:v>121.44914999999999</c:v>
                </c:pt>
                <c:pt idx="258">
                  <c:v>121.75060000000001</c:v>
                </c:pt>
                <c:pt idx="259">
                  <c:v>121.92295</c:v>
                </c:pt>
                <c:pt idx="260">
                  <c:v>121.92295</c:v>
                </c:pt>
                <c:pt idx="261">
                  <c:v>122.10825</c:v>
                </c:pt>
                <c:pt idx="262">
                  <c:v>122.29349999999999</c:v>
                </c:pt>
                <c:pt idx="263">
                  <c:v>122.57235</c:v>
                </c:pt>
                <c:pt idx="264">
                  <c:v>122.96214999999999</c:v>
                </c:pt>
                <c:pt idx="265">
                  <c:v>123.55330000000001</c:v>
                </c:pt>
                <c:pt idx="266">
                  <c:v>123.70389999999999</c:v>
                </c:pt>
                <c:pt idx="267">
                  <c:v>123.8566</c:v>
                </c:pt>
                <c:pt idx="268">
                  <c:v>124.08805000000001</c:v>
                </c:pt>
                <c:pt idx="269">
                  <c:v>124.44030000000001</c:v>
                </c:pt>
                <c:pt idx="270">
                  <c:v>124.57495</c:v>
                </c:pt>
                <c:pt idx="271">
                  <c:v>124.77964999999999</c:v>
                </c:pt>
                <c:pt idx="272">
                  <c:v>125.09775</c:v>
                </c:pt>
                <c:pt idx="273">
                  <c:v>125.577</c:v>
                </c:pt>
                <c:pt idx="274">
                  <c:v>125.75689999999999</c:v>
                </c:pt>
                <c:pt idx="275">
                  <c:v>126.02080000000001</c:v>
                </c:pt>
                <c:pt idx="276">
                  <c:v>126.37925</c:v>
                </c:pt>
                <c:pt idx="277">
                  <c:v>126.51389999999999</c:v>
                </c:pt>
                <c:pt idx="278">
                  <c:v>126.7139</c:v>
                </c:pt>
                <c:pt idx="279">
                  <c:v>127.01325</c:v>
                </c:pt>
                <c:pt idx="280">
                  <c:v>127.12610000000001</c:v>
                </c:pt>
                <c:pt idx="281">
                  <c:v>127.29535</c:v>
                </c:pt>
                <c:pt idx="282">
                  <c:v>127.54325</c:v>
                </c:pt>
                <c:pt idx="283">
                  <c:v>127.90010000000001</c:v>
                </c:pt>
                <c:pt idx="284">
                  <c:v>128.03315000000001</c:v>
                </c:pt>
                <c:pt idx="285">
                  <c:v>128.2276</c:v>
                </c:pt>
                <c:pt idx="286">
                  <c:v>128.5034</c:v>
                </c:pt>
                <c:pt idx="287">
                  <c:v>128.94380000000001</c:v>
                </c:pt>
                <c:pt idx="288">
                  <c:v>129.10550000000001</c:v>
                </c:pt>
                <c:pt idx="289">
                  <c:v>129.34520000000001</c:v>
                </c:pt>
                <c:pt idx="290">
                  <c:v>129.7022</c:v>
                </c:pt>
                <c:pt idx="291">
                  <c:v>129.83555000000001</c:v>
                </c:pt>
                <c:pt idx="292">
                  <c:v>130.03719999999998</c:v>
                </c:pt>
                <c:pt idx="293">
                  <c:v>130.34125</c:v>
                </c:pt>
                <c:pt idx="294">
                  <c:v>130.45644999999999</c:v>
                </c:pt>
                <c:pt idx="295">
                  <c:v>130.63</c:v>
                </c:pt>
                <c:pt idx="296">
                  <c:v>130.8921</c:v>
                </c:pt>
                <c:pt idx="297">
                  <c:v>131.29679999999999</c:v>
                </c:pt>
                <c:pt idx="298">
                  <c:v>131.45009999999999</c:v>
                </c:pt>
                <c:pt idx="299">
                  <c:v>131.6806</c:v>
                </c:pt>
                <c:pt idx="300">
                  <c:v>132.03465</c:v>
                </c:pt>
                <c:pt idx="301">
                  <c:v>132.57714999999999</c:v>
                </c:pt>
                <c:pt idx="302">
                  <c:v>132.75485</c:v>
                </c:pt>
                <c:pt idx="303">
                  <c:v>133.0204</c:v>
                </c:pt>
                <c:pt idx="304">
                  <c:v>133.11949999999999</c:v>
                </c:pt>
                <c:pt idx="305">
                  <c:v>133.26439999999999</c:v>
                </c:pt>
                <c:pt idx="306">
                  <c:v>133.48099999999999</c:v>
                </c:pt>
                <c:pt idx="307">
                  <c:v>133.80135000000001</c:v>
                </c:pt>
                <c:pt idx="308">
                  <c:v>134.30625000000001</c:v>
                </c:pt>
                <c:pt idx="309">
                  <c:v>134.49209999999999</c:v>
                </c:pt>
                <c:pt idx="310">
                  <c:v>134.77289999999999</c:v>
                </c:pt>
                <c:pt idx="311">
                  <c:v>135.14755</c:v>
                </c:pt>
                <c:pt idx="312">
                  <c:v>135.52285000000001</c:v>
                </c:pt>
                <c:pt idx="313">
                  <c:v>135.89570000000001</c:v>
                </c:pt>
                <c:pt idx="314">
                  <c:v>136.44385</c:v>
                </c:pt>
                <c:pt idx="315">
                  <c:v>137.04134999999999</c:v>
                </c:pt>
                <c:pt idx="316">
                  <c:v>137.62485000000001</c:v>
                </c:pt>
                <c:pt idx="317">
                  <c:v>138.25735</c:v>
                </c:pt>
                <c:pt idx="318">
                  <c:v>138.92855</c:v>
                </c:pt>
                <c:pt idx="319">
                  <c:v>139.61145000000002</c:v>
                </c:pt>
                <c:pt idx="320">
                  <c:v>140.29564999999999</c:v>
                </c:pt>
                <c:pt idx="321">
                  <c:v>140.45489999999998</c:v>
                </c:pt>
                <c:pt idx="322">
                  <c:v>140.61214999999999</c:v>
                </c:pt>
                <c:pt idx="323">
                  <c:v>140.84154999999998</c:v>
                </c:pt>
                <c:pt idx="324">
                  <c:v>141.18270000000001</c:v>
                </c:pt>
                <c:pt idx="325">
                  <c:v>141.71870000000001</c:v>
                </c:pt>
                <c:pt idx="326">
                  <c:v>142.40559999999999</c:v>
                </c:pt>
                <c:pt idx="327">
                  <c:v>143.11224999999999</c:v>
                </c:pt>
                <c:pt idx="328">
                  <c:v>143.83260000000001</c:v>
                </c:pt>
                <c:pt idx="329">
                  <c:v>144.01390000000001</c:v>
                </c:pt>
                <c:pt idx="330">
                  <c:v>144.28854999999999</c:v>
                </c:pt>
                <c:pt idx="331">
                  <c:v>144.70245</c:v>
                </c:pt>
                <c:pt idx="332">
                  <c:v>145.31950000000001</c:v>
                </c:pt>
                <c:pt idx="333">
                  <c:v>146.03635</c:v>
                </c:pt>
                <c:pt idx="334">
                  <c:v>146.74424999999999</c:v>
                </c:pt>
                <c:pt idx="335">
                  <c:v>146.92104999999998</c:v>
                </c:pt>
                <c:pt idx="336">
                  <c:v>147.1842</c:v>
                </c:pt>
                <c:pt idx="337">
                  <c:v>147.57810000000001</c:v>
                </c:pt>
                <c:pt idx="338">
                  <c:v>147.9605</c:v>
                </c:pt>
                <c:pt idx="339">
                  <c:v>148.3365</c:v>
                </c:pt>
                <c:pt idx="340">
                  <c:v>148.9085</c:v>
                </c:pt>
                <c:pt idx="341">
                  <c:v>149.61970000000002</c:v>
                </c:pt>
                <c:pt idx="342">
                  <c:v>150.35040000000001</c:v>
                </c:pt>
                <c:pt idx="343">
                  <c:v>150.5334</c:v>
                </c:pt>
                <c:pt idx="344">
                  <c:v>150.80610000000001</c:v>
                </c:pt>
                <c:pt idx="345">
                  <c:v>151.21235000000001</c:v>
                </c:pt>
                <c:pt idx="346">
                  <c:v>151.36445000000001</c:v>
                </c:pt>
                <c:pt idx="347">
                  <c:v>151.59235000000001</c:v>
                </c:pt>
                <c:pt idx="348">
                  <c:v>151.92735000000002</c:v>
                </c:pt>
                <c:pt idx="349">
                  <c:v>152.05375000000001</c:v>
                </c:pt>
                <c:pt idx="350">
                  <c:v>152.24360000000001</c:v>
                </c:pt>
                <c:pt idx="351">
                  <c:v>152.52939999999998</c:v>
                </c:pt>
                <c:pt idx="352">
                  <c:v>152.95535000000001</c:v>
                </c:pt>
                <c:pt idx="353">
                  <c:v>153.1139</c:v>
                </c:pt>
                <c:pt idx="354">
                  <c:v>153.35325</c:v>
                </c:pt>
                <c:pt idx="355">
                  <c:v>153.70420000000001</c:v>
                </c:pt>
                <c:pt idx="356">
                  <c:v>154.21045000000001</c:v>
                </c:pt>
                <c:pt idx="357">
                  <c:v>154.37764999999999</c:v>
                </c:pt>
                <c:pt idx="358">
                  <c:v>154.62754999999999</c:v>
                </c:pt>
                <c:pt idx="359">
                  <c:v>154.99105</c:v>
                </c:pt>
                <c:pt idx="360">
                  <c:v>155.48510000000002</c:v>
                </c:pt>
                <c:pt idx="361">
                  <c:v>155.63570000000001</c:v>
                </c:pt>
                <c:pt idx="362">
                  <c:v>155.8682</c:v>
                </c:pt>
                <c:pt idx="363">
                  <c:v>156.22139999999999</c:v>
                </c:pt>
                <c:pt idx="364">
                  <c:v>156.7525</c:v>
                </c:pt>
                <c:pt idx="365">
                  <c:v>157.39295000000001</c:v>
                </c:pt>
                <c:pt idx="366">
                  <c:v>157.55329999999998</c:v>
                </c:pt>
                <c:pt idx="367">
                  <c:v>157.79585</c:v>
                </c:pt>
                <c:pt idx="368">
                  <c:v>158.154</c:v>
                </c:pt>
                <c:pt idx="369">
                  <c:v>158.2921</c:v>
                </c:pt>
                <c:pt idx="370">
                  <c:v>158.50205</c:v>
                </c:pt>
                <c:pt idx="371">
                  <c:v>158.81635</c:v>
                </c:pt>
                <c:pt idx="372">
                  <c:v>159.26814999999999</c:v>
                </c:pt>
                <c:pt idx="373">
                  <c:v>159.83414999999999</c:v>
                </c:pt>
                <c:pt idx="374">
                  <c:v>160.26824999999999</c:v>
                </c:pt>
                <c:pt idx="375">
                  <c:v>160.67150000000001</c:v>
                </c:pt>
                <c:pt idx="376">
                  <c:v>161.15404999999998</c:v>
                </c:pt>
                <c:pt idx="377">
                  <c:v>161.6618</c:v>
                </c:pt>
                <c:pt idx="378">
                  <c:v>161.7919</c:v>
                </c:pt>
                <c:pt idx="379">
                  <c:v>161.9913</c:v>
                </c:pt>
                <c:pt idx="380">
                  <c:v>162.28445000000002</c:v>
                </c:pt>
                <c:pt idx="381">
                  <c:v>162.70314999999999</c:v>
                </c:pt>
                <c:pt idx="382">
                  <c:v>162.82589999999999</c:v>
                </c:pt>
                <c:pt idx="383">
                  <c:v>163.01520000000002</c:v>
                </c:pt>
                <c:pt idx="384">
                  <c:v>163.2903</c:v>
                </c:pt>
                <c:pt idx="385">
                  <c:v>163.3905</c:v>
                </c:pt>
                <c:pt idx="386">
                  <c:v>163.53279999999998</c:v>
                </c:pt>
                <c:pt idx="387">
                  <c:v>163.69905</c:v>
                </c:pt>
                <c:pt idx="388">
                  <c:v>163.8561</c:v>
                </c:pt>
                <c:pt idx="389">
                  <c:v>163.91954999999999</c:v>
                </c:pt>
                <c:pt idx="390">
                  <c:v>164.04374999999999</c:v>
                </c:pt>
                <c:pt idx="391">
                  <c:v>164.26870000000002</c:v>
                </c:pt>
                <c:pt idx="392">
                  <c:v>164.68570000000003</c:v>
                </c:pt>
                <c:pt idx="393">
                  <c:v>164.81215</c:v>
                </c:pt>
                <c:pt idx="394">
                  <c:v>165.00315000000001</c:v>
                </c:pt>
                <c:pt idx="395">
                  <c:v>165.30350000000001</c:v>
                </c:pt>
                <c:pt idx="396">
                  <c:v>165.75470000000001</c:v>
                </c:pt>
                <c:pt idx="397">
                  <c:v>165.88300000000001</c:v>
                </c:pt>
                <c:pt idx="398">
                  <c:v>166.05695</c:v>
                </c:pt>
                <c:pt idx="399">
                  <c:v>166.32675</c:v>
                </c:pt>
                <c:pt idx="400">
                  <c:v>166.77605</c:v>
                </c:pt>
                <c:pt idx="401">
                  <c:v>167.2354</c:v>
                </c:pt>
                <c:pt idx="402">
                  <c:v>167.69974999999999</c:v>
                </c:pt>
                <c:pt idx="403">
                  <c:v>167.83505</c:v>
                </c:pt>
                <c:pt idx="404">
                  <c:v>168.0402</c:v>
                </c:pt>
                <c:pt idx="405">
                  <c:v>168.37184999999999</c:v>
                </c:pt>
                <c:pt idx="406">
                  <c:v>168.90235000000001</c:v>
                </c:pt>
                <c:pt idx="407">
                  <c:v>169.21679999999998</c:v>
                </c:pt>
                <c:pt idx="408">
                  <c:v>169.66685000000001</c:v>
                </c:pt>
                <c:pt idx="409">
                  <c:v>169.8159</c:v>
                </c:pt>
                <c:pt idx="410">
                  <c:v>170.03414999999998</c:v>
                </c:pt>
                <c:pt idx="411">
                  <c:v>170.34779999999998</c:v>
                </c:pt>
                <c:pt idx="412">
                  <c:v>170.84845000000001</c:v>
                </c:pt>
                <c:pt idx="413">
                  <c:v>171.4692</c:v>
                </c:pt>
                <c:pt idx="414">
                  <c:v>172.08554999999998</c:v>
                </c:pt>
                <c:pt idx="415">
                  <c:v>172.71105</c:v>
                </c:pt>
                <c:pt idx="416">
                  <c:v>173.3434</c:v>
                </c:pt>
                <c:pt idx="417">
                  <c:v>173.98575</c:v>
                </c:pt>
                <c:pt idx="418">
                  <c:v>174.5975</c:v>
                </c:pt>
                <c:pt idx="419">
                  <c:v>175.21084999999999</c:v>
                </c:pt>
                <c:pt idx="420">
                  <c:v>175.36375000000001</c:v>
                </c:pt>
                <c:pt idx="421">
                  <c:v>175.5915</c:v>
                </c:pt>
                <c:pt idx="422">
                  <c:v>175.91900000000001</c:v>
                </c:pt>
                <c:pt idx="423">
                  <c:v>176.04139999999998</c:v>
                </c:pt>
                <c:pt idx="424">
                  <c:v>176.22645</c:v>
                </c:pt>
                <c:pt idx="425">
                  <c:v>176.5069</c:v>
                </c:pt>
                <c:pt idx="426">
                  <c:v>176.61260000000001</c:v>
                </c:pt>
                <c:pt idx="427">
                  <c:v>176.77420000000001</c:v>
                </c:pt>
                <c:pt idx="428">
                  <c:v>177.02135000000001</c:v>
                </c:pt>
                <c:pt idx="429">
                  <c:v>177.39959999999999</c:v>
                </c:pt>
                <c:pt idx="430">
                  <c:v>177.9684</c:v>
                </c:pt>
                <c:pt idx="431">
                  <c:v>178.60139999999998</c:v>
                </c:pt>
                <c:pt idx="432">
                  <c:v>178.75910000000002</c:v>
                </c:pt>
                <c:pt idx="433">
                  <c:v>178.99720000000002</c:v>
                </c:pt>
                <c:pt idx="434">
                  <c:v>179.34304999999998</c:v>
                </c:pt>
                <c:pt idx="435">
                  <c:v>179.8227</c:v>
                </c:pt>
                <c:pt idx="436">
                  <c:v>179.93889999999999</c:v>
                </c:pt>
                <c:pt idx="437">
                  <c:v>180.05520000000001</c:v>
                </c:pt>
                <c:pt idx="438">
                  <c:v>180.23070000000001</c:v>
                </c:pt>
                <c:pt idx="439">
                  <c:v>180.49535</c:v>
                </c:pt>
                <c:pt idx="440">
                  <c:v>180.91729999999998</c:v>
                </c:pt>
                <c:pt idx="441">
                  <c:v>181.0686</c:v>
                </c:pt>
                <c:pt idx="442">
                  <c:v>181.29935</c:v>
                </c:pt>
                <c:pt idx="443">
                  <c:v>181.61285000000001</c:v>
                </c:pt>
                <c:pt idx="444">
                  <c:v>181.91</c:v>
                </c:pt>
                <c:pt idx="445">
                  <c:v>182.19404999999998</c:v>
                </c:pt>
                <c:pt idx="446">
                  <c:v>182.45920000000001</c:v>
                </c:pt>
                <c:pt idx="447">
                  <c:v>182.73670000000001</c:v>
                </c:pt>
                <c:pt idx="448">
                  <c:v>183.20685</c:v>
                </c:pt>
                <c:pt idx="449">
                  <c:v>183.79165</c:v>
                </c:pt>
                <c:pt idx="450">
                  <c:v>183.91164999999998</c:v>
                </c:pt>
                <c:pt idx="451">
                  <c:v>184.08850000000001</c:v>
                </c:pt>
                <c:pt idx="452">
                  <c:v>184.26374999999999</c:v>
                </c:pt>
                <c:pt idx="453">
                  <c:v>184.26374999999999</c:v>
                </c:pt>
                <c:pt idx="454">
                  <c:v>184.40754999999999</c:v>
                </c:pt>
                <c:pt idx="455">
                  <c:v>184.55324999999999</c:v>
                </c:pt>
                <c:pt idx="456">
                  <c:v>184.77715000000001</c:v>
                </c:pt>
                <c:pt idx="457">
                  <c:v>185.10655</c:v>
                </c:pt>
                <c:pt idx="458">
                  <c:v>185.6337</c:v>
                </c:pt>
                <c:pt idx="459">
                  <c:v>185.79040000000001</c:v>
                </c:pt>
                <c:pt idx="460">
                  <c:v>186.02160000000001</c:v>
                </c:pt>
                <c:pt idx="461">
                  <c:v>186.35514999999998</c:v>
                </c:pt>
                <c:pt idx="462">
                  <c:v>186.82829999999998</c:v>
                </c:pt>
                <c:pt idx="463">
                  <c:v>187.34720000000002</c:v>
                </c:pt>
                <c:pt idx="464">
                  <c:v>187.84864999999999</c:v>
                </c:pt>
                <c:pt idx="465">
                  <c:v>188.34035</c:v>
                </c:pt>
                <c:pt idx="466">
                  <c:v>188.81035</c:v>
                </c:pt>
                <c:pt idx="467">
                  <c:v>189.27105</c:v>
                </c:pt>
                <c:pt idx="468">
                  <c:v>189.75825</c:v>
                </c:pt>
                <c:pt idx="469">
                  <c:v>190.26954999999998</c:v>
                </c:pt>
                <c:pt idx="470">
                  <c:v>190.78225</c:v>
                </c:pt>
                <c:pt idx="471">
                  <c:v>190.91039999999998</c:v>
                </c:pt>
                <c:pt idx="472">
                  <c:v>191.10050000000001</c:v>
                </c:pt>
                <c:pt idx="473">
                  <c:v>191.37914999999998</c:v>
                </c:pt>
                <c:pt idx="474">
                  <c:v>191.78064999999998</c:v>
                </c:pt>
                <c:pt idx="475">
                  <c:v>192.26985000000002</c:v>
                </c:pt>
                <c:pt idx="476">
                  <c:v>192.80365</c:v>
                </c:pt>
                <c:pt idx="477">
                  <c:v>192.9402</c:v>
                </c:pt>
                <c:pt idx="478">
                  <c:v>193.15270000000001</c:v>
                </c:pt>
                <c:pt idx="479">
                  <c:v>193.465</c:v>
                </c:pt>
                <c:pt idx="480">
                  <c:v>193.91725</c:v>
                </c:pt>
                <c:pt idx="481">
                  <c:v>194.46265</c:v>
                </c:pt>
                <c:pt idx="482">
                  <c:v>195.06729999999999</c:v>
                </c:pt>
                <c:pt idx="483">
                  <c:v>195.6763</c:v>
                </c:pt>
                <c:pt idx="484">
                  <c:v>196.26724999999999</c:v>
                </c:pt>
                <c:pt idx="485">
                  <c:v>196.85935000000001</c:v>
                </c:pt>
                <c:pt idx="486">
                  <c:v>197.45009999999999</c:v>
                </c:pt>
                <c:pt idx="487">
                  <c:v>198.01814999999999</c:v>
                </c:pt>
                <c:pt idx="488">
                  <c:v>198.55279999999999</c:v>
                </c:pt>
                <c:pt idx="489">
                  <c:v>199.0634</c:v>
                </c:pt>
                <c:pt idx="490">
                  <c:v>199.55334999999999</c:v>
                </c:pt>
                <c:pt idx="491">
                  <c:v>200.04014999999998</c:v>
                </c:pt>
                <c:pt idx="492">
                  <c:v>200.49120000000002</c:v>
                </c:pt>
                <c:pt idx="493">
                  <c:v>200.87445000000002</c:v>
                </c:pt>
                <c:pt idx="494">
                  <c:v>201.26275000000001</c:v>
                </c:pt>
                <c:pt idx="495">
                  <c:v>201.35804999999999</c:v>
                </c:pt>
                <c:pt idx="496">
                  <c:v>201.49475000000001</c:v>
                </c:pt>
                <c:pt idx="497">
                  <c:v>201.6825</c:v>
                </c:pt>
                <c:pt idx="498">
                  <c:v>201.84399999999999</c:v>
                </c:pt>
                <c:pt idx="499">
                  <c:v>201.99314999999999</c:v>
                </c:pt>
                <c:pt idx="500">
                  <c:v>202.27735000000001</c:v>
                </c:pt>
                <c:pt idx="501">
                  <c:v>202.67770000000002</c:v>
                </c:pt>
                <c:pt idx="502">
                  <c:v>203.11850000000001</c:v>
                </c:pt>
                <c:pt idx="503">
                  <c:v>203.5513</c:v>
                </c:pt>
                <c:pt idx="504">
                  <c:v>203.75960000000001</c:v>
                </c:pt>
                <c:pt idx="505">
                  <c:v>204.0753</c:v>
                </c:pt>
                <c:pt idx="506">
                  <c:v>204.23973130381361</c:v>
                </c:pt>
                <c:pt idx="507">
                  <c:v>203.26917751515458</c:v>
                </c:pt>
                <c:pt idx="508">
                  <c:v>203.57621329256571</c:v>
                </c:pt>
                <c:pt idx="509">
                  <c:v>202.94746958535913</c:v>
                </c:pt>
                <c:pt idx="510">
                  <c:v>202.17987198593386</c:v>
                </c:pt>
                <c:pt idx="511">
                  <c:v>202.79119698151428</c:v>
                </c:pt>
                <c:pt idx="512">
                  <c:v>201.28691600313024</c:v>
                </c:pt>
                <c:pt idx="513">
                  <c:v>201.57085517912998</c:v>
                </c:pt>
                <c:pt idx="514">
                  <c:v>200.92824331135196</c:v>
                </c:pt>
                <c:pt idx="515">
                  <c:v>200.2672283719827</c:v>
                </c:pt>
                <c:pt idx="516">
                  <c:v>199.53865747365151</c:v>
                </c:pt>
                <c:pt idx="517">
                  <c:v>200.70186343181271</c:v>
                </c:pt>
                <c:pt idx="518">
                  <c:v>199.26417547670539</c:v>
                </c:pt>
                <c:pt idx="519">
                  <c:v>198.4739470321679</c:v>
                </c:pt>
                <c:pt idx="520">
                  <c:v>199.50635129570776</c:v>
                </c:pt>
                <c:pt idx="521">
                  <c:v>198.34142149673045</c:v>
                </c:pt>
                <c:pt idx="522">
                  <c:v>209.23995000000002</c:v>
                </c:pt>
                <c:pt idx="523">
                  <c:v>209.64015000000001</c:v>
                </c:pt>
                <c:pt idx="524">
                  <c:v>210.04454999999999</c:v>
                </c:pt>
                <c:pt idx="525">
                  <c:v>210.42995000000002</c:v>
                </c:pt>
                <c:pt idx="526">
                  <c:v>210.52579999999998</c:v>
                </c:pt>
                <c:pt idx="527">
                  <c:v>210.66595000000001</c:v>
                </c:pt>
                <c:pt idx="528">
                  <c:v>210.8631</c:v>
                </c:pt>
                <c:pt idx="529">
                  <c:v>211.08335</c:v>
                </c:pt>
                <c:pt idx="530">
                  <c:v>211.33385000000001</c:v>
                </c:pt>
                <c:pt idx="531">
                  <c:v>211.58349999999999</c:v>
                </c:pt>
                <c:pt idx="532">
                  <c:v>211.82939999999999</c:v>
                </c:pt>
                <c:pt idx="533">
                  <c:v>211.88815</c:v>
                </c:pt>
                <c:pt idx="534">
                  <c:v>211.94274999999999</c:v>
                </c:pt>
                <c:pt idx="535">
                  <c:v>212.01354999999998</c:v>
                </c:pt>
                <c:pt idx="536">
                  <c:v>212.08920000000001</c:v>
                </c:pt>
                <c:pt idx="537">
                  <c:v>212.10804999999999</c:v>
                </c:pt>
                <c:pt idx="538">
                  <c:v>212.13239999999999</c:v>
                </c:pt>
                <c:pt idx="539">
                  <c:v>212.16315</c:v>
                </c:pt>
                <c:pt idx="540">
                  <c:v>212.19354999999999</c:v>
                </c:pt>
                <c:pt idx="541">
                  <c:v>212.20025000000001</c:v>
                </c:pt>
                <c:pt idx="542">
                  <c:v>212.1952</c:v>
                </c:pt>
                <c:pt idx="543">
                  <c:v>212.184</c:v>
                </c:pt>
                <c:pt idx="544">
                  <c:v>212.18</c:v>
                </c:pt>
                <c:pt idx="545">
                  <c:v>212.17945</c:v>
                </c:pt>
                <c:pt idx="546">
                  <c:v>212.19029999999998</c:v>
                </c:pt>
                <c:pt idx="547">
                  <c:v>212.19565</c:v>
                </c:pt>
                <c:pt idx="548">
                  <c:v>212.2047</c:v>
                </c:pt>
                <c:pt idx="549">
                  <c:v>212.22375</c:v>
                </c:pt>
                <c:pt idx="550">
                  <c:v>212.2467</c:v>
                </c:pt>
                <c:pt idx="551">
                  <c:v>212.34620000000001</c:v>
                </c:pt>
                <c:pt idx="552">
                  <c:v>212.56404999999998</c:v>
                </c:pt>
                <c:pt idx="553">
                  <c:v>212.8546</c:v>
                </c:pt>
                <c:pt idx="554">
                  <c:v>213.18635</c:v>
                </c:pt>
                <c:pt idx="555">
                  <c:v>213.5326</c:v>
                </c:pt>
                <c:pt idx="556">
                  <c:v>213.85045000000002</c:v>
                </c:pt>
                <c:pt idx="557">
                  <c:v>213.92395000000002</c:v>
                </c:pt>
                <c:pt idx="558">
                  <c:v>214.02285000000001</c:v>
                </c:pt>
                <c:pt idx="559">
                  <c:v>214.1772</c:v>
                </c:pt>
                <c:pt idx="560">
                  <c:v>214.4881</c:v>
                </c:pt>
                <c:pt idx="561">
                  <c:v>214.87105</c:v>
                </c:pt>
                <c:pt idx="562">
                  <c:v>215.29804999999999</c:v>
                </c:pt>
                <c:pt idx="563">
                  <c:v>215.89660000000001</c:v>
                </c:pt>
                <c:pt idx="564">
                  <c:v>216.54829999999998</c:v>
                </c:pt>
                <c:pt idx="565">
                  <c:v>217.23405</c:v>
                </c:pt>
                <c:pt idx="566">
                  <c:v>217.40485000000001</c:v>
                </c:pt>
                <c:pt idx="567">
                  <c:v>217.66675000000001</c:v>
                </c:pt>
                <c:pt idx="568">
                  <c:v>218.07024999999999</c:v>
                </c:pt>
                <c:pt idx="569">
                  <c:v>218.22139999999999</c:v>
                </c:pt>
                <c:pt idx="570">
                  <c:v>218.44764999999998</c:v>
                </c:pt>
                <c:pt idx="571">
                  <c:v>218.79640000000001</c:v>
                </c:pt>
                <c:pt idx="572">
                  <c:v>219.30549999999999</c:v>
                </c:pt>
                <c:pt idx="573">
                  <c:v>219.48179999999999</c:v>
                </c:pt>
                <c:pt idx="574">
                  <c:v>219.74100000000001</c:v>
                </c:pt>
                <c:pt idx="575">
                  <c:v>220.12629999999999</c:v>
                </c:pt>
                <c:pt idx="576">
                  <c:v>220.50179999999997</c:v>
                </c:pt>
                <c:pt idx="577">
                  <c:v>220.86840000000001</c:v>
                </c:pt>
                <c:pt idx="578">
                  <c:v>221.38979999999998</c:v>
                </c:pt>
                <c:pt idx="579">
                  <c:v>221.54114999999999</c:v>
                </c:pt>
                <c:pt idx="580">
                  <c:v>221.75445000000002</c:v>
                </c:pt>
                <c:pt idx="581">
                  <c:v>222.07214999999999</c:v>
                </c:pt>
                <c:pt idx="582">
                  <c:v>222.52245000000002</c:v>
                </c:pt>
                <c:pt idx="583">
                  <c:v>223.02475000000001</c:v>
                </c:pt>
                <c:pt idx="584">
                  <c:v>223.49204999999998</c:v>
                </c:pt>
                <c:pt idx="585">
                  <c:v>223.95760000000001</c:v>
                </c:pt>
                <c:pt idx="586">
                  <c:v>224.4</c:v>
                </c:pt>
                <c:pt idx="587">
                  <c:v>224.79300000000001</c:v>
                </c:pt>
                <c:pt idx="588">
                  <c:v>225.155</c:v>
                </c:pt>
                <c:pt idx="589">
                  <c:v>225.24164999999999</c:v>
                </c:pt>
                <c:pt idx="590">
                  <c:v>225.35445000000001</c:v>
                </c:pt>
                <c:pt idx="591">
                  <c:v>225.47495000000001</c:v>
                </c:pt>
                <c:pt idx="592">
                  <c:v>225.61525</c:v>
                </c:pt>
                <c:pt idx="593">
                  <c:v>225.65345000000002</c:v>
                </c:pt>
                <c:pt idx="594">
                  <c:v>225.69114999999999</c:v>
                </c:pt>
                <c:pt idx="595">
                  <c:v>225.7406</c:v>
                </c:pt>
                <c:pt idx="596">
                  <c:v>225.79085000000001</c:v>
                </c:pt>
                <c:pt idx="597">
                  <c:v>225.80645000000001</c:v>
                </c:pt>
                <c:pt idx="598">
                  <c:v>225.83089999999999</c:v>
                </c:pt>
                <c:pt idx="599">
                  <c:v>225.8759</c:v>
                </c:pt>
                <c:pt idx="600">
                  <c:v>225.89445000000001</c:v>
                </c:pt>
                <c:pt idx="601">
                  <c:v>225.92255</c:v>
                </c:pt>
                <c:pt idx="602">
                  <c:v>225.97364999999999</c:v>
                </c:pt>
                <c:pt idx="603">
                  <c:v>226.0821</c:v>
                </c:pt>
                <c:pt idx="604">
                  <c:v>226.31205</c:v>
                </c:pt>
                <c:pt idx="605">
                  <c:v>226.41029999999998</c:v>
                </c:pt>
                <c:pt idx="606">
                  <c:v>226.41029999999998</c:v>
                </c:pt>
                <c:pt idx="607">
                  <c:v>226.49764999999999</c:v>
                </c:pt>
                <c:pt idx="608">
                  <c:v>226.59125</c:v>
                </c:pt>
                <c:pt idx="609">
                  <c:v>226.7441</c:v>
                </c:pt>
                <c:pt idx="610">
                  <c:v>226.98714999999999</c:v>
                </c:pt>
                <c:pt idx="611">
                  <c:v>227.3664</c:v>
                </c:pt>
                <c:pt idx="612">
                  <c:v>227.79374999999999</c:v>
                </c:pt>
                <c:pt idx="613">
                  <c:v>228.21199999999999</c:v>
                </c:pt>
                <c:pt idx="614">
                  <c:v>228.6157</c:v>
                </c:pt>
                <c:pt idx="615">
                  <c:v>228.71235000000001</c:v>
                </c:pt>
                <c:pt idx="616">
                  <c:v>228.8389</c:v>
                </c:pt>
                <c:pt idx="617">
                  <c:v>229.00485</c:v>
                </c:pt>
                <c:pt idx="618">
                  <c:v>229.33554999999998</c:v>
                </c:pt>
                <c:pt idx="619">
                  <c:v>229.44195000000002</c:v>
                </c:pt>
                <c:pt idx="620">
                  <c:v>229.61349999999999</c:v>
                </c:pt>
                <c:pt idx="621">
                  <c:v>229.88900000000001</c:v>
                </c:pt>
                <c:pt idx="622">
                  <c:v>230.32220000000001</c:v>
                </c:pt>
                <c:pt idx="623">
                  <c:v>230.83449999999999</c:v>
                </c:pt>
                <c:pt idx="624">
                  <c:v>231.32775000000001</c:v>
                </c:pt>
                <c:pt idx="625">
                  <c:v>231.44804999999999</c:v>
                </c:pt>
                <c:pt idx="626">
                  <c:v>231.56524999999999</c:v>
                </c:pt>
                <c:pt idx="627">
                  <c:v>231.73214999999999</c:v>
                </c:pt>
                <c:pt idx="628">
                  <c:v>231.95474999999999</c:v>
                </c:pt>
                <c:pt idx="629">
                  <c:v>232.25905</c:v>
                </c:pt>
                <c:pt idx="630">
                  <c:v>232.59985</c:v>
                </c:pt>
                <c:pt idx="631">
                  <c:v>232.88935000000001</c:v>
                </c:pt>
                <c:pt idx="632">
                  <c:v>233.14865</c:v>
                </c:pt>
                <c:pt idx="633">
                  <c:v>233.39079999999998</c:v>
                </c:pt>
                <c:pt idx="634">
                  <c:v>233.60749999999999</c:v>
                </c:pt>
                <c:pt idx="635">
                  <c:v>233.94289999999998</c:v>
                </c:pt>
                <c:pt idx="636">
                  <c:v>234.02965</c:v>
                </c:pt>
                <c:pt idx="637">
                  <c:v>234.16970000000001</c:v>
                </c:pt>
                <c:pt idx="638">
                  <c:v>234.40585000000002</c:v>
                </c:pt>
                <c:pt idx="639">
                  <c:v>234.49850000000001</c:v>
                </c:pt>
                <c:pt idx="640">
                  <c:v>234.64329999999998</c:v>
                </c:pt>
                <c:pt idx="641">
                  <c:v>234.87115</c:v>
                </c:pt>
                <c:pt idx="642">
                  <c:v>235.2184</c:v>
                </c:pt>
                <c:pt idx="643">
                  <c:v>235.6825</c:v>
                </c:pt>
                <c:pt idx="644">
                  <c:v>235.79670000000002</c:v>
                </c:pt>
                <c:pt idx="645">
                  <c:v>235.90815000000001</c:v>
                </c:pt>
                <c:pt idx="646">
                  <c:v>236.06985</c:v>
                </c:pt>
                <c:pt idx="647">
                  <c:v>236.30029999999999</c:v>
                </c:pt>
                <c:pt idx="648">
                  <c:v>236.3836</c:v>
                </c:pt>
                <c:pt idx="649">
                  <c:v>236.49549999999999</c:v>
                </c:pt>
                <c:pt idx="650">
                  <c:v>236.53565</c:v>
                </c:pt>
                <c:pt idx="651">
                  <c:v>236.59139999999999</c:v>
                </c:pt>
                <c:pt idx="652">
                  <c:v>236.66039999999998</c:v>
                </c:pt>
                <c:pt idx="653">
                  <c:v>236.73995000000002</c:v>
                </c:pt>
                <c:pt idx="654">
                  <c:v>236.83195000000001</c:v>
                </c:pt>
                <c:pt idx="655">
                  <c:v>237.05289999999999</c:v>
                </c:pt>
                <c:pt idx="656">
                  <c:v>237.12289999999999</c:v>
                </c:pt>
                <c:pt idx="657">
                  <c:v>237.24529999999999</c:v>
                </c:pt>
                <c:pt idx="658">
                  <c:v>237.42345</c:v>
                </c:pt>
                <c:pt idx="659">
                  <c:v>237.72889999999998</c:v>
                </c:pt>
                <c:pt idx="660">
                  <c:v>237.82655</c:v>
                </c:pt>
                <c:pt idx="661">
                  <c:v>237.99154999999999</c:v>
                </c:pt>
                <c:pt idx="662">
                  <c:v>238.27395000000001</c:v>
                </c:pt>
                <c:pt idx="663">
                  <c:v>238.3869</c:v>
                </c:pt>
                <c:pt idx="664">
                  <c:v>238.5694</c:v>
                </c:pt>
                <c:pt idx="665">
                  <c:v>238.85300000000001</c:v>
                </c:pt>
                <c:pt idx="666">
                  <c:v>239.28085000000002</c:v>
                </c:pt>
                <c:pt idx="667">
                  <c:v>239.84059999999999</c:v>
                </c:pt>
                <c:pt idx="668">
                  <c:v>240.32145</c:v>
                </c:pt>
                <c:pt idx="669">
                  <c:v>240.715</c:v>
                </c:pt>
                <c:pt idx="670">
                  <c:v>240.98699999999999</c:v>
                </c:pt>
                <c:pt idx="671">
                  <c:v>241.18889999999999</c:v>
                </c:pt>
                <c:pt idx="672">
                  <c:v>241.3536</c:v>
                </c:pt>
                <c:pt idx="673">
                  <c:v>241.48679999999999</c:v>
                </c:pt>
                <c:pt idx="674">
                  <c:v>241.57785000000001</c:v>
                </c:pt>
                <c:pt idx="675">
                  <c:v>241.76114999999999</c:v>
                </c:pt>
                <c:pt idx="676">
                  <c:v>241.9571</c:v>
                </c:pt>
                <c:pt idx="677">
                  <c:v>242.09815</c:v>
                </c:pt>
                <c:pt idx="678">
                  <c:v>242.2261</c:v>
                </c:pt>
                <c:pt idx="679">
                  <c:v>242.36360000000002</c:v>
                </c:pt>
                <c:pt idx="680">
                  <c:v>242.5455</c:v>
                </c:pt>
                <c:pt idx="681">
                  <c:v>242.5941</c:v>
                </c:pt>
                <c:pt idx="682">
                  <c:v>242.67704999999998</c:v>
                </c:pt>
                <c:pt idx="683">
                  <c:v>242.8219</c:v>
                </c:pt>
                <c:pt idx="684">
                  <c:v>242.87710000000001</c:v>
                </c:pt>
                <c:pt idx="685">
                  <c:v>242.95954999999998</c:v>
                </c:pt>
                <c:pt idx="686">
                  <c:v>243.07845</c:v>
                </c:pt>
                <c:pt idx="687">
                  <c:v>243.22829999999999</c:v>
                </c:pt>
                <c:pt idx="688">
                  <c:v>243.40559999999999</c:v>
                </c:pt>
                <c:pt idx="689">
                  <c:v>243.62445000000002</c:v>
                </c:pt>
                <c:pt idx="690">
                  <c:v>243.9521</c:v>
                </c:pt>
                <c:pt idx="691">
                  <c:v>244.40064999999998</c:v>
                </c:pt>
                <c:pt idx="692">
                  <c:v>244.8955</c:v>
                </c:pt>
                <c:pt idx="693">
                  <c:v>245.38029999999998</c:v>
                </c:pt>
                <c:pt idx="694">
                  <c:v>245.85454999999999</c:v>
                </c:pt>
                <c:pt idx="695">
                  <c:v>246.32820000000001</c:v>
                </c:pt>
                <c:pt idx="696">
                  <c:v>246.80835000000002</c:v>
                </c:pt>
                <c:pt idx="697">
                  <c:v>246.92665</c:v>
                </c:pt>
                <c:pt idx="698">
                  <c:v>247.10300000000001</c:v>
                </c:pt>
                <c:pt idx="699">
                  <c:v>247.16835</c:v>
                </c:pt>
                <c:pt idx="700">
                  <c:v>247.26510000000002</c:v>
                </c:pt>
                <c:pt idx="701">
                  <c:v>247.41370000000001</c:v>
                </c:pt>
                <c:pt idx="702">
                  <c:v>247.66479999999999</c:v>
                </c:pt>
                <c:pt idx="703">
                  <c:v>248.06299999999999</c:v>
                </c:pt>
                <c:pt idx="704">
                  <c:v>248.62754999999999</c:v>
                </c:pt>
                <c:pt idx="705">
                  <c:v>249.17775</c:v>
                </c:pt>
                <c:pt idx="706">
                  <c:v>249.70729999999998</c:v>
                </c:pt>
                <c:pt idx="707">
                  <c:v>250.2277</c:v>
                </c:pt>
                <c:pt idx="708">
                  <c:v>250.74504999999999</c:v>
                </c:pt>
                <c:pt idx="709">
                  <c:v>250.87320000000003</c:v>
                </c:pt>
                <c:pt idx="710">
                  <c:v>251.06475</c:v>
                </c:pt>
                <c:pt idx="711">
                  <c:v>251.34985</c:v>
                </c:pt>
                <c:pt idx="712">
                  <c:v>251.76935</c:v>
                </c:pt>
                <c:pt idx="713">
                  <c:v>252.25035</c:v>
                </c:pt>
                <c:pt idx="714">
                  <c:v>252.73160000000001</c:v>
                </c:pt>
                <c:pt idx="715">
                  <c:v>253.19185000000002</c:v>
                </c:pt>
                <c:pt idx="716">
                  <c:v>253.64250000000001</c:v>
                </c:pt>
                <c:pt idx="717">
                  <c:v>254.08175</c:v>
                </c:pt>
                <c:pt idx="718">
                  <c:v>254.50029999999998</c:v>
                </c:pt>
                <c:pt idx="719">
                  <c:v>254.90685000000002</c:v>
                </c:pt>
                <c:pt idx="720">
                  <c:v>255.31179999999998</c:v>
                </c:pt>
                <c:pt idx="721">
                  <c:v>255.69745</c:v>
                </c:pt>
                <c:pt idx="722">
                  <c:v>256.06315000000001</c:v>
                </c:pt>
                <c:pt idx="723">
                  <c:v>256.15550000000002</c:v>
                </c:pt>
                <c:pt idx="724">
                  <c:v>256.29485</c:v>
                </c:pt>
                <c:pt idx="725">
                  <c:v>256.50670000000002</c:v>
                </c:pt>
                <c:pt idx="726">
                  <c:v>256.58660000000003</c:v>
                </c:pt>
                <c:pt idx="727">
                  <c:v>256.70529999999997</c:v>
                </c:pt>
                <c:pt idx="728">
                  <c:v>256.8811</c:v>
                </c:pt>
                <c:pt idx="729">
                  <c:v>257.13229999999999</c:v>
                </c:pt>
                <c:pt idx="730">
                  <c:v>257.48915</c:v>
                </c:pt>
                <c:pt idx="731">
                  <c:v>257.83685000000003</c:v>
                </c:pt>
                <c:pt idx="732">
                  <c:v>258.16325000000001</c:v>
                </c:pt>
                <c:pt idx="733">
                  <c:v>258.24329999999998</c:v>
                </c:pt>
                <c:pt idx="734">
                  <c:v>258.35849999999999</c:v>
                </c:pt>
                <c:pt idx="735">
                  <c:v>258.40109999999999</c:v>
                </c:pt>
                <c:pt idx="736">
                  <c:v>258.46295000000003</c:v>
                </c:pt>
                <c:pt idx="737">
                  <c:v>258.55255</c:v>
                </c:pt>
                <c:pt idx="738">
                  <c:v>258.67739999999998</c:v>
                </c:pt>
                <c:pt idx="739">
                  <c:v>258.86950000000002</c:v>
                </c:pt>
                <c:pt idx="740">
                  <c:v>259.08145000000002</c:v>
                </c:pt>
                <c:pt idx="741">
                  <c:v>259.32695000000001</c:v>
                </c:pt>
                <c:pt idx="742">
                  <c:v>259.64879999999999</c:v>
                </c:pt>
                <c:pt idx="743">
                  <c:v>260.02300000000002</c:v>
                </c:pt>
                <c:pt idx="744">
                  <c:v>260.43119999999999</c:v>
                </c:pt>
                <c:pt idx="745">
                  <c:v>260.86554999999998</c:v>
                </c:pt>
                <c:pt idx="746">
                  <c:v>261.31400000000002</c:v>
                </c:pt>
                <c:pt idx="747">
                  <c:v>261.75</c:v>
                </c:pt>
                <c:pt idx="748">
                  <c:v>262.16899999999998</c:v>
                </c:pt>
                <c:pt idx="749">
                  <c:v>262.62150000000003</c:v>
                </c:pt>
                <c:pt idx="750">
                  <c:v>263.08949999999999</c:v>
                </c:pt>
                <c:pt idx="751">
                  <c:v>263.55450000000002</c:v>
                </c:pt>
                <c:pt idx="752">
                  <c:v>263.67</c:v>
                </c:pt>
                <c:pt idx="753">
                  <c:v>263.84249999999997</c:v>
                </c:pt>
                <c:pt idx="754">
                  <c:v>264.10449999999997</c:v>
                </c:pt>
                <c:pt idx="755">
                  <c:v>264.16550000000001</c:v>
                </c:pt>
                <c:pt idx="756">
                  <c:v>264.16550000000001</c:v>
                </c:pt>
                <c:pt idx="757">
                  <c:v>264.28449999999998</c:v>
                </c:pt>
                <c:pt idx="758">
                  <c:v>264.40550000000002</c:v>
                </c:pt>
                <c:pt idx="759">
                  <c:v>264.59100000000001</c:v>
                </c:pt>
                <c:pt idx="760">
                  <c:v>264.87200000000001</c:v>
                </c:pt>
                <c:pt idx="761">
                  <c:v>265.29300000000001</c:v>
                </c:pt>
                <c:pt idx="762">
                  <c:v>265.88900000000001</c:v>
                </c:pt>
                <c:pt idx="763">
                  <c:v>266.65050000000002</c:v>
                </c:pt>
                <c:pt idx="764">
                  <c:v>266.96050000000002</c:v>
                </c:pt>
                <c:pt idx="765">
                  <c:v>267.43299999999999</c:v>
                </c:pt>
                <c:pt idx="766">
                  <c:v>268.18150000000003</c:v>
                </c:pt>
                <c:pt idx="767">
                  <c:v>268.45600000000002</c:v>
                </c:pt>
                <c:pt idx="768">
                  <c:v>268.85950000000003</c:v>
                </c:pt>
                <c:pt idx="769">
                  <c:v>269.00900000000001</c:v>
                </c:pt>
                <c:pt idx="770">
                  <c:v>269.226</c:v>
                </c:pt>
                <c:pt idx="771">
                  <c:v>269.52499999999998</c:v>
                </c:pt>
                <c:pt idx="772">
                  <c:v>269.63200000000001</c:v>
                </c:pt>
                <c:pt idx="773">
                  <c:v>269.78500000000003</c:v>
                </c:pt>
                <c:pt idx="774">
                  <c:v>269.99400000000003</c:v>
                </c:pt>
                <c:pt idx="775">
                  <c:v>270.07</c:v>
                </c:pt>
                <c:pt idx="776">
                  <c:v>270.18150000000003</c:v>
                </c:pt>
                <c:pt idx="777">
                  <c:v>270.22399999999999</c:v>
                </c:pt>
                <c:pt idx="778">
                  <c:v>270.28800000000001</c:v>
                </c:pt>
                <c:pt idx="779">
                  <c:v>270.38099999999997</c:v>
                </c:pt>
                <c:pt idx="780">
                  <c:v>270.50049999999999</c:v>
                </c:pt>
                <c:pt idx="781">
                  <c:v>270.608</c:v>
                </c:pt>
                <c:pt idx="782">
                  <c:v>270.72550000000001</c:v>
                </c:pt>
                <c:pt idx="783">
                  <c:v>270.92200000000003</c:v>
                </c:pt>
                <c:pt idx="784">
                  <c:v>271.28750000000002</c:v>
                </c:pt>
                <c:pt idx="785">
                  <c:v>271.43599999999998</c:v>
                </c:pt>
                <c:pt idx="786">
                  <c:v>271.68400000000003</c:v>
                </c:pt>
                <c:pt idx="787">
                  <c:v>271.779</c:v>
                </c:pt>
                <c:pt idx="788">
                  <c:v>271.92750000000001</c:v>
                </c:pt>
                <c:pt idx="789">
                  <c:v>272.16399999999999</c:v>
                </c:pt>
                <c:pt idx="790">
                  <c:v>272.529</c:v>
                </c:pt>
                <c:pt idx="791">
                  <c:v>272.66950000000003</c:v>
                </c:pt>
                <c:pt idx="792">
                  <c:v>272.89850000000001</c:v>
                </c:pt>
                <c:pt idx="793">
                  <c:v>272.98599999999999</c:v>
                </c:pt>
                <c:pt idx="794">
                  <c:v>273.12049999999999</c:v>
                </c:pt>
                <c:pt idx="795">
                  <c:v>273.32749999999999</c:v>
                </c:pt>
                <c:pt idx="796">
                  <c:v>273.64150000000001</c:v>
                </c:pt>
              </c:numCache>
            </c:numRef>
          </c:yVal>
          <c:smooth val="0"/>
          <c:extLst>
            <c:ext xmlns:c16="http://schemas.microsoft.com/office/drawing/2014/chart" uri="{C3380CC4-5D6E-409C-BE32-E72D297353CC}">
              <c16:uniqueId val="{00000001-555E-4DFB-A877-258C076C961C}"/>
            </c:ext>
          </c:extLst>
        </c:ser>
        <c:ser>
          <c:idx val="4"/>
          <c:order val="2"/>
          <c:tx>
            <c:v>3</c:v>
          </c:tx>
          <c:spPr>
            <a:ln w="19050"/>
          </c:spPr>
          <c:marker>
            <c:symbol val="none"/>
          </c:marker>
          <c:xVal>
            <c:numRef>
              <c:f>Modified!$N$4:$N$654</c:f>
              <c:numCache>
                <c:formatCode>General</c:formatCode>
                <c:ptCount val="651"/>
                <c:pt idx="0">
                  <c:v>0</c:v>
                </c:pt>
                <c:pt idx="1">
                  <c:v>9.8821000000000006E-2</c:v>
                </c:pt>
                <c:pt idx="2">
                  <c:v>0.19764100000000001</c:v>
                </c:pt>
                <c:pt idx="3">
                  <c:v>0.22234599999999999</c:v>
                </c:pt>
                <c:pt idx="4">
                  <c:v>0.25940400000000002</c:v>
                </c:pt>
                <c:pt idx="5">
                  <c:v>0.27330100000000002</c:v>
                </c:pt>
                <c:pt idx="6">
                  <c:v>0.29416599999999998</c:v>
                </c:pt>
                <c:pt idx="7">
                  <c:v>0.325542</c:v>
                </c:pt>
                <c:pt idx="8">
                  <c:v>0.333397</c:v>
                </c:pt>
                <c:pt idx="9">
                  <c:v>0.34125699999999998</c:v>
                </c:pt>
                <c:pt idx="10">
                  <c:v>0.35301900000000003</c:v>
                </c:pt>
                <c:pt idx="11">
                  <c:v>0.37051200000000001</c:v>
                </c:pt>
                <c:pt idx="12">
                  <c:v>0.39651199999999998</c:v>
                </c:pt>
                <c:pt idx="13">
                  <c:v>0.42250599999999999</c:v>
                </c:pt>
                <c:pt idx="14">
                  <c:v>0.448347</c:v>
                </c:pt>
                <c:pt idx="15">
                  <c:v>0.46772900000000001</c:v>
                </c:pt>
                <c:pt idx="16">
                  <c:v>0.47500999999999999</c:v>
                </c:pt>
                <c:pt idx="17">
                  <c:v>0.48594900000000002</c:v>
                </c:pt>
                <c:pt idx="18">
                  <c:v>0.50243300000000002</c:v>
                </c:pt>
                <c:pt idx="19">
                  <c:v>0.52715199999999995</c:v>
                </c:pt>
                <c:pt idx="20">
                  <c:v>0.53641300000000003</c:v>
                </c:pt>
                <c:pt idx="21">
                  <c:v>0.55027499999999996</c:v>
                </c:pt>
                <c:pt idx="22">
                  <c:v>0.57111000000000001</c:v>
                </c:pt>
                <c:pt idx="23">
                  <c:v>0.60239500000000001</c:v>
                </c:pt>
                <c:pt idx="24">
                  <c:v>0.64949699999999999</c:v>
                </c:pt>
                <c:pt idx="25">
                  <c:v>0.66129300000000002</c:v>
                </c:pt>
                <c:pt idx="26">
                  <c:v>0.67310800000000004</c:v>
                </c:pt>
                <c:pt idx="27">
                  <c:v>0.69087299999999996</c:v>
                </c:pt>
                <c:pt idx="28">
                  <c:v>0.71760100000000004</c:v>
                </c:pt>
                <c:pt idx="29">
                  <c:v>0.75783199999999995</c:v>
                </c:pt>
                <c:pt idx="30">
                  <c:v>0.77293599999999996</c:v>
                </c:pt>
                <c:pt idx="31">
                  <c:v>0.79561999999999999</c:v>
                </c:pt>
                <c:pt idx="32">
                  <c:v>0.82967000000000002</c:v>
                </c:pt>
                <c:pt idx="33">
                  <c:v>0.88097599999999998</c:v>
                </c:pt>
                <c:pt idx="34">
                  <c:v>0.900258</c:v>
                </c:pt>
                <c:pt idx="35">
                  <c:v>0.92924399999999996</c:v>
                </c:pt>
                <c:pt idx="36">
                  <c:v>0.97275500000000004</c:v>
                </c:pt>
                <c:pt idx="37">
                  <c:v>1.0381899999999999</c:v>
                </c:pt>
                <c:pt idx="38">
                  <c:v>1.0627599999999999</c:v>
                </c:pt>
                <c:pt idx="39">
                  <c:v>1.0996699999999999</c:v>
                </c:pt>
                <c:pt idx="40">
                  <c:v>1.1550100000000001</c:v>
                </c:pt>
                <c:pt idx="41">
                  <c:v>1.17577</c:v>
                </c:pt>
                <c:pt idx="42">
                  <c:v>1.20688</c:v>
                </c:pt>
                <c:pt idx="43">
                  <c:v>1.2534400000000001</c:v>
                </c:pt>
                <c:pt idx="44">
                  <c:v>1.2999000000000001</c:v>
                </c:pt>
                <c:pt idx="45">
                  <c:v>1.34639</c:v>
                </c:pt>
                <c:pt idx="46">
                  <c:v>1.3638399999999999</c:v>
                </c:pt>
                <c:pt idx="47">
                  <c:v>1.39001</c:v>
                </c:pt>
                <c:pt idx="48">
                  <c:v>1.4292800000000001</c:v>
                </c:pt>
                <c:pt idx="49">
                  <c:v>1.4881599999999999</c:v>
                </c:pt>
                <c:pt idx="50">
                  <c:v>1.5102199999999999</c:v>
                </c:pt>
                <c:pt idx="51">
                  <c:v>1.54328</c:v>
                </c:pt>
                <c:pt idx="52">
                  <c:v>1.5927800000000001</c:v>
                </c:pt>
                <c:pt idx="53">
                  <c:v>1.61134</c:v>
                </c:pt>
                <c:pt idx="54">
                  <c:v>1.6391500000000001</c:v>
                </c:pt>
                <c:pt idx="55">
                  <c:v>1.6808000000000001</c:v>
                </c:pt>
                <c:pt idx="56">
                  <c:v>1.69642</c:v>
                </c:pt>
                <c:pt idx="57">
                  <c:v>1.7198199999999999</c:v>
                </c:pt>
                <c:pt idx="58">
                  <c:v>1.75484</c:v>
                </c:pt>
                <c:pt idx="59">
                  <c:v>1.8070600000000001</c:v>
                </c:pt>
                <c:pt idx="60">
                  <c:v>1.8266500000000001</c:v>
                </c:pt>
                <c:pt idx="61">
                  <c:v>1.8560399999999999</c:v>
                </c:pt>
                <c:pt idx="62">
                  <c:v>1.90021</c:v>
                </c:pt>
                <c:pt idx="63">
                  <c:v>1.96669</c:v>
                </c:pt>
                <c:pt idx="64">
                  <c:v>1.99159</c:v>
                </c:pt>
                <c:pt idx="65">
                  <c:v>2.02895</c:v>
                </c:pt>
                <c:pt idx="66">
                  <c:v>2.0851199999999999</c:v>
                </c:pt>
                <c:pt idx="67">
                  <c:v>2.1061999999999999</c:v>
                </c:pt>
                <c:pt idx="68">
                  <c:v>2.1378599999999999</c:v>
                </c:pt>
                <c:pt idx="69">
                  <c:v>2.1854300000000002</c:v>
                </c:pt>
                <c:pt idx="70">
                  <c:v>2.2032799999999999</c:v>
                </c:pt>
                <c:pt idx="71">
                  <c:v>2.2300399999999998</c:v>
                </c:pt>
                <c:pt idx="72">
                  <c:v>2.27014</c:v>
                </c:pt>
                <c:pt idx="73">
                  <c:v>2.33019</c:v>
                </c:pt>
                <c:pt idx="74">
                  <c:v>2.3451900000000001</c:v>
                </c:pt>
                <c:pt idx="75">
                  <c:v>2.3601999999999999</c:v>
                </c:pt>
                <c:pt idx="76">
                  <c:v>2.3826800000000001</c:v>
                </c:pt>
                <c:pt idx="77">
                  <c:v>2.4164099999999999</c:v>
                </c:pt>
                <c:pt idx="78">
                  <c:v>2.46698</c:v>
                </c:pt>
                <c:pt idx="79">
                  <c:v>2.4859399999999998</c:v>
                </c:pt>
                <c:pt idx="80">
                  <c:v>2.51437</c:v>
                </c:pt>
                <c:pt idx="81">
                  <c:v>2.5570200000000001</c:v>
                </c:pt>
                <c:pt idx="82">
                  <c:v>2.6210300000000002</c:v>
                </c:pt>
                <c:pt idx="83">
                  <c:v>2.6450399999999998</c:v>
                </c:pt>
                <c:pt idx="84">
                  <c:v>2.68106</c:v>
                </c:pt>
                <c:pt idx="85">
                  <c:v>2.6945700000000001</c:v>
                </c:pt>
                <c:pt idx="86">
                  <c:v>2.7148500000000002</c:v>
                </c:pt>
                <c:pt idx="87">
                  <c:v>2.7452700000000001</c:v>
                </c:pt>
                <c:pt idx="88">
                  <c:v>2.7909199999999998</c:v>
                </c:pt>
                <c:pt idx="89">
                  <c:v>2.8080400000000001</c:v>
                </c:pt>
                <c:pt idx="90">
                  <c:v>2.8337300000000001</c:v>
                </c:pt>
                <c:pt idx="91">
                  <c:v>2.8722699999999999</c:v>
                </c:pt>
                <c:pt idx="92">
                  <c:v>2.9108100000000001</c:v>
                </c:pt>
                <c:pt idx="93">
                  <c:v>2.9493399999999999</c:v>
                </c:pt>
                <c:pt idx="94">
                  <c:v>3.0070800000000002</c:v>
                </c:pt>
                <c:pt idx="95">
                  <c:v>3.0648</c:v>
                </c:pt>
                <c:pt idx="96">
                  <c:v>3.1226699999999998</c:v>
                </c:pt>
                <c:pt idx="97">
                  <c:v>3.1444000000000001</c:v>
                </c:pt>
                <c:pt idx="98">
                  <c:v>3.1770399999999999</c:v>
                </c:pt>
                <c:pt idx="99">
                  <c:v>3.2261000000000002</c:v>
                </c:pt>
                <c:pt idx="100">
                  <c:v>3.2997000000000001</c:v>
                </c:pt>
                <c:pt idx="101">
                  <c:v>3.3248500000000001</c:v>
                </c:pt>
                <c:pt idx="102">
                  <c:v>3.3625500000000001</c:v>
                </c:pt>
                <c:pt idx="103">
                  <c:v>3.37669</c:v>
                </c:pt>
                <c:pt idx="104">
                  <c:v>3.3978899999999999</c:v>
                </c:pt>
                <c:pt idx="105">
                  <c:v>3.4296700000000002</c:v>
                </c:pt>
                <c:pt idx="106">
                  <c:v>3.4772699999999999</c:v>
                </c:pt>
                <c:pt idx="107">
                  <c:v>3.5485799999999998</c:v>
                </c:pt>
                <c:pt idx="108">
                  <c:v>3.5663999999999998</c:v>
                </c:pt>
                <c:pt idx="109">
                  <c:v>3.5842100000000001</c:v>
                </c:pt>
                <c:pt idx="110">
                  <c:v>3.6109</c:v>
                </c:pt>
                <c:pt idx="111">
                  <c:v>3.6509100000000001</c:v>
                </c:pt>
                <c:pt idx="112">
                  <c:v>3.6659099999999998</c:v>
                </c:pt>
                <c:pt idx="113">
                  <c:v>3.6884000000000001</c:v>
                </c:pt>
                <c:pt idx="114">
                  <c:v>3.7221000000000002</c:v>
                </c:pt>
                <c:pt idx="115">
                  <c:v>3.7725599999999999</c:v>
                </c:pt>
                <c:pt idx="116">
                  <c:v>3.8481800000000002</c:v>
                </c:pt>
                <c:pt idx="117">
                  <c:v>3.9237799999999998</c:v>
                </c:pt>
                <c:pt idx="118">
                  <c:v>3.99939</c:v>
                </c:pt>
                <c:pt idx="119">
                  <c:v>4.0750799999999998</c:v>
                </c:pt>
                <c:pt idx="120">
                  <c:v>4.1508900000000004</c:v>
                </c:pt>
                <c:pt idx="121">
                  <c:v>4.1758199999999999</c:v>
                </c:pt>
                <c:pt idx="122">
                  <c:v>4.2132100000000001</c:v>
                </c:pt>
                <c:pt idx="123">
                  <c:v>4.2692899999999998</c:v>
                </c:pt>
                <c:pt idx="124">
                  <c:v>4.3534800000000002</c:v>
                </c:pt>
                <c:pt idx="125">
                  <c:v>4.3784299999999998</c:v>
                </c:pt>
                <c:pt idx="126">
                  <c:v>4.4158600000000003</c:v>
                </c:pt>
                <c:pt idx="127">
                  <c:v>4.4719800000000003</c:v>
                </c:pt>
                <c:pt idx="128">
                  <c:v>4.4930300000000001</c:v>
                </c:pt>
                <c:pt idx="129">
                  <c:v>4.5246000000000004</c:v>
                </c:pt>
                <c:pt idx="130">
                  <c:v>4.5718800000000002</c:v>
                </c:pt>
                <c:pt idx="131">
                  <c:v>4.5896100000000004</c:v>
                </c:pt>
                <c:pt idx="132">
                  <c:v>4.6161700000000003</c:v>
                </c:pt>
                <c:pt idx="133">
                  <c:v>4.6559900000000001</c:v>
                </c:pt>
                <c:pt idx="134">
                  <c:v>4.7156900000000004</c:v>
                </c:pt>
                <c:pt idx="135">
                  <c:v>4.7754000000000003</c:v>
                </c:pt>
                <c:pt idx="136">
                  <c:v>4.8351499999999996</c:v>
                </c:pt>
                <c:pt idx="137">
                  <c:v>4.9249099999999997</c:v>
                </c:pt>
                <c:pt idx="138">
                  <c:v>4.9498300000000004</c:v>
                </c:pt>
                <c:pt idx="139">
                  <c:v>4.9872100000000001</c:v>
                </c:pt>
                <c:pt idx="140">
                  <c:v>5.0433000000000003</c:v>
                </c:pt>
                <c:pt idx="141">
                  <c:v>5.1274600000000001</c:v>
                </c:pt>
                <c:pt idx="142">
                  <c:v>5.2116800000000003</c:v>
                </c:pt>
                <c:pt idx="143">
                  <c:v>5.2327500000000002</c:v>
                </c:pt>
                <c:pt idx="144">
                  <c:v>5.2538099999999996</c:v>
                </c:pt>
                <c:pt idx="145">
                  <c:v>5.2853899999999996</c:v>
                </c:pt>
                <c:pt idx="146">
                  <c:v>5.3327600000000004</c:v>
                </c:pt>
                <c:pt idx="147">
                  <c:v>5.4039400000000004</c:v>
                </c:pt>
                <c:pt idx="148">
                  <c:v>5.5040300000000002</c:v>
                </c:pt>
                <c:pt idx="149">
                  <c:v>5.5290699999999999</c:v>
                </c:pt>
                <c:pt idx="150">
                  <c:v>5.5541099999999997</c:v>
                </c:pt>
                <c:pt idx="151">
                  <c:v>5.5916800000000002</c:v>
                </c:pt>
                <c:pt idx="152">
                  <c:v>5.6479600000000003</c:v>
                </c:pt>
                <c:pt idx="153">
                  <c:v>5.7318199999999999</c:v>
                </c:pt>
                <c:pt idx="154">
                  <c:v>5.7565999999999997</c:v>
                </c:pt>
                <c:pt idx="155">
                  <c:v>5.7937000000000003</c:v>
                </c:pt>
                <c:pt idx="156">
                  <c:v>5.8076100000000004</c:v>
                </c:pt>
                <c:pt idx="157">
                  <c:v>5.8284599999999998</c:v>
                </c:pt>
                <c:pt idx="158">
                  <c:v>5.8597000000000001</c:v>
                </c:pt>
                <c:pt idx="159">
                  <c:v>5.9065700000000003</c:v>
                </c:pt>
                <c:pt idx="160">
                  <c:v>5.9769600000000001</c:v>
                </c:pt>
                <c:pt idx="161">
                  <c:v>5.9945700000000004</c:v>
                </c:pt>
                <c:pt idx="162">
                  <c:v>6.0121799999999999</c:v>
                </c:pt>
                <c:pt idx="163">
                  <c:v>6.0386199999999999</c:v>
                </c:pt>
                <c:pt idx="164">
                  <c:v>6.07829</c:v>
                </c:pt>
                <c:pt idx="165">
                  <c:v>6.0931699999999998</c:v>
                </c:pt>
                <c:pt idx="166">
                  <c:v>6.1154900000000003</c:v>
                </c:pt>
                <c:pt idx="167">
                  <c:v>6.149</c:v>
                </c:pt>
                <c:pt idx="168">
                  <c:v>6.1992799999999999</c:v>
                </c:pt>
                <c:pt idx="169">
                  <c:v>6.2747099999999998</c:v>
                </c:pt>
                <c:pt idx="170">
                  <c:v>6.2995099999999997</c:v>
                </c:pt>
                <c:pt idx="171">
                  <c:v>6.3367300000000002</c:v>
                </c:pt>
                <c:pt idx="172">
                  <c:v>6.3506799999999997</c:v>
                </c:pt>
                <c:pt idx="173">
                  <c:v>6.3716299999999997</c:v>
                </c:pt>
                <c:pt idx="174">
                  <c:v>6.4030399999999998</c:v>
                </c:pt>
                <c:pt idx="175">
                  <c:v>6.4502199999999998</c:v>
                </c:pt>
                <c:pt idx="176">
                  <c:v>6.5211600000000001</c:v>
                </c:pt>
                <c:pt idx="177">
                  <c:v>6.6210800000000001</c:v>
                </c:pt>
                <c:pt idx="178">
                  <c:v>6.7209300000000001</c:v>
                </c:pt>
                <c:pt idx="179">
                  <c:v>6.8207100000000001</c:v>
                </c:pt>
                <c:pt idx="180">
                  <c:v>6.84565</c:v>
                </c:pt>
                <c:pt idx="181">
                  <c:v>6.87059</c:v>
                </c:pt>
                <c:pt idx="182">
                  <c:v>6.9079899999999999</c:v>
                </c:pt>
                <c:pt idx="183">
                  <c:v>6.9220199999999998</c:v>
                </c:pt>
                <c:pt idx="184">
                  <c:v>6.9430500000000004</c:v>
                </c:pt>
                <c:pt idx="185">
                  <c:v>6.9745999999999997</c:v>
                </c:pt>
                <c:pt idx="186">
                  <c:v>7.0218999999999996</c:v>
                </c:pt>
                <c:pt idx="187">
                  <c:v>7.0927899999999999</c:v>
                </c:pt>
                <c:pt idx="188">
                  <c:v>7.11768</c:v>
                </c:pt>
                <c:pt idx="189">
                  <c:v>7.1549899999999997</c:v>
                </c:pt>
                <c:pt idx="190">
                  <c:v>7.2109300000000003</c:v>
                </c:pt>
                <c:pt idx="191">
                  <c:v>7.2319000000000004</c:v>
                </c:pt>
                <c:pt idx="192">
                  <c:v>7.2633400000000004</c:v>
                </c:pt>
                <c:pt idx="193">
                  <c:v>7.3104500000000003</c:v>
                </c:pt>
                <c:pt idx="194">
                  <c:v>7.3810900000000004</c:v>
                </c:pt>
                <c:pt idx="195">
                  <c:v>7.4058900000000003</c:v>
                </c:pt>
                <c:pt idx="196">
                  <c:v>7.4430899999999998</c:v>
                </c:pt>
                <c:pt idx="197">
                  <c:v>7.4988900000000003</c:v>
                </c:pt>
                <c:pt idx="198">
                  <c:v>7.5198200000000002</c:v>
                </c:pt>
                <c:pt idx="199">
                  <c:v>7.5512300000000003</c:v>
                </c:pt>
                <c:pt idx="200">
                  <c:v>7.5983499999999999</c:v>
                </c:pt>
                <c:pt idx="201">
                  <c:v>7.6690500000000004</c:v>
                </c:pt>
                <c:pt idx="202">
                  <c:v>7.6938700000000004</c:v>
                </c:pt>
                <c:pt idx="203">
                  <c:v>7.7310999999999996</c:v>
                </c:pt>
                <c:pt idx="204">
                  <c:v>7.78695</c:v>
                </c:pt>
                <c:pt idx="205">
                  <c:v>7.87073</c:v>
                </c:pt>
                <c:pt idx="206">
                  <c:v>7.8955500000000001</c:v>
                </c:pt>
                <c:pt idx="207">
                  <c:v>7.9327800000000002</c:v>
                </c:pt>
                <c:pt idx="208">
                  <c:v>7.9886400000000002</c:v>
                </c:pt>
                <c:pt idx="209">
                  <c:v>8.0724499999999999</c:v>
                </c:pt>
                <c:pt idx="210">
                  <c:v>8.1221099999999993</c:v>
                </c:pt>
                <c:pt idx="211">
                  <c:v>8.1407299999999996</c:v>
                </c:pt>
                <c:pt idx="212">
                  <c:v>8.1686700000000005</c:v>
                </c:pt>
                <c:pt idx="213">
                  <c:v>8.2105899999999998</c:v>
                </c:pt>
                <c:pt idx="214">
                  <c:v>8.2735199999999995</c:v>
                </c:pt>
                <c:pt idx="215">
                  <c:v>8.2971199999999996</c:v>
                </c:pt>
                <c:pt idx="216">
                  <c:v>8.3325300000000002</c:v>
                </c:pt>
                <c:pt idx="217">
                  <c:v>8.3856400000000004</c:v>
                </c:pt>
                <c:pt idx="218">
                  <c:v>8.4653100000000006</c:v>
                </c:pt>
                <c:pt idx="219">
                  <c:v>8.5647800000000007</c:v>
                </c:pt>
                <c:pt idx="220">
                  <c:v>8.6642600000000005</c:v>
                </c:pt>
                <c:pt idx="221">
                  <c:v>8.6891300000000005</c:v>
                </c:pt>
                <c:pt idx="222">
                  <c:v>8.7264300000000006</c:v>
                </c:pt>
                <c:pt idx="223">
                  <c:v>8.7823499999999992</c:v>
                </c:pt>
                <c:pt idx="224">
                  <c:v>8.8033199999999994</c:v>
                </c:pt>
                <c:pt idx="225">
                  <c:v>8.8347599999999993</c:v>
                </c:pt>
                <c:pt idx="226">
                  <c:v>8.8818800000000007</c:v>
                </c:pt>
                <c:pt idx="227">
                  <c:v>8.8995499999999996</c:v>
                </c:pt>
                <c:pt idx="228">
                  <c:v>8.9260300000000008</c:v>
                </c:pt>
                <c:pt idx="229">
                  <c:v>8.9657199999999992</c:v>
                </c:pt>
                <c:pt idx="230">
                  <c:v>9.0250800000000009</c:v>
                </c:pt>
                <c:pt idx="231">
                  <c:v>9.1141799999999993</c:v>
                </c:pt>
                <c:pt idx="232">
                  <c:v>9.1389300000000002</c:v>
                </c:pt>
                <c:pt idx="233">
                  <c:v>9.17605</c:v>
                </c:pt>
                <c:pt idx="234">
                  <c:v>9.2317499999999999</c:v>
                </c:pt>
                <c:pt idx="235">
                  <c:v>9.2526399999999995</c:v>
                </c:pt>
                <c:pt idx="236">
                  <c:v>9.2839700000000001</c:v>
                </c:pt>
                <c:pt idx="237">
                  <c:v>9.3309800000000003</c:v>
                </c:pt>
                <c:pt idx="238">
                  <c:v>9.4014100000000003</c:v>
                </c:pt>
                <c:pt idx="239">
                  <c:v>9.4263300000000001</c:v>
                </c:pt>
                <c:pt idx="240">
                  <c:v>9.4638600000000004</c:v>
                </c:pt>
                <c:pt idx="241">
                  <c:v>9.5202899999999993</c:v>
                </c:pt>
                <c:pt idx="242">
                  <c:v>9.5414600000000007</c:v>
                </c:pt>
                <c:pt idx="243">
                  <c:v>9.5732400000000002</c:v>
                </c:pt>
                <c:pt idx="244">
                  <c:v>9.6209500000000006</c:v>
                </c:pt>
                <c:pt idx="245">
                  <c:v>9.6925600000000003</c:v>
                </c:pt>
                <c:pt idx="246">
                  <c:v>9.7177000000000007</c:v>
                </c:pt>
                <c:pt idx="247">
                  <c:v>9.7554300000000005</c:v>
                </c:pt>
                <c:pt idx="248">
                  <c:v>9.8120200000000004</c:v>
                </c:pt>
                <c:pt idx="249">
                  <c:v>9.8332499999999996</c:v>
                </c:pt>
                <c:pt idx="250">
                  <c:v>9.8651</c:v>
                </c:pt>
                <c:pt idx="251">
                  <c:v>9.9129000000000005</c:v>
                </c:pt>
                <c:pt idx="252">
                  <c:v>9.9604800000000004</c:v>
                </c:pt>
                <c:pt idx="253">
                  <c:v>9.9604800000000004</c:v>
                </c:pt>
                <c:pt idx="254">
                  <c:v>9.9856800000000003</c:v>
                </c:pt>
                <c:pt idx="255">
                  <c:v>10.010899999999999</c:v>
                </c:pt>
                <c:pt idx="256">
                  <c:v>10.0487</c:v>
                </c:pt>
                <c:pt idx="257">
                  <c:v>10.062900000000001</c:v>
                </c:pt>
                <c:pt idx="258">
                  <c:v>10.084199999999999</c:v>
                </c:pt>
                <c:pt idx="259">
                  <c:v>10.116099999999999</c:v>
                </c:pt>
                <c:pt idx="260">
                  <c:v>10.164</c:v>
                </c:pt>
                <c:pt idx="261">
                  <c:v>10.2356</c:v>
                </c:pt>
                <c:pt idx="262">
                  <c:v>10.3071</c:v>
                </c:pt>
                <c:pt idx="263">
                  <c:v>10.378500000000001</c:v>
                </c:pt>
                <c:pt idx="264">
                  <c:v>10.4787</c:v>
                </c:pt>
                <c:pt idx="265">
                  <c:v>10.5037</c:v>
                </c:pt>
                <c:pt idx="266">
                  <c:v>10.528700000000001</c:v>
                </c:pt>
                <c:pt idx="267">
                  <c:v>10.5662</c:v>
                </c:pt>
                <c:pt idx="268">
                  <c:v>10.580299999999999</c:v>
                </c:pt>
                <c:pt idx="269">
                  <c:v>10.6013</c:v>
                </c:pt>
                <c:pt idx="270">
                  <c:v>10.632899999999999</c:v>
                </c:pt>
                <c:pt idx="271">
                  <c:v>10.680199999999999</c:v>
                </c:pt>
                <c:pt idx="272">
                  <c:v>10.727499999999999</c:v>
                </c:pt>
                <c:pt idx="273">
                  <c:v>10.774800000000001</c:v>
                </c:pt>
                <c:pt idx="274">
                  <c:v>10.845499999999999</c:v>
                </c:pt>
                <c:pt idx="275">
                  <c:v>10.8703</c:v>
                </c:pt>
                <c:pt idx="276">
                  <c:v>10.9076</c:v>
                </c:pt>
                <c:pt idx="277">
                  <c:v>10.9216</c:v>
                </c:pt>
                <c:pt idx="278">
                  <c:v>10.942600000000001</c:v>
                </c:pt>
                <c:pt idx="279">
                  <c:v>10.9741</c:v>
                </c:pt>
                <c:pt idx="280">
                  <c:v>11.0213</c:v>
                </c:pt>
                <c:pt idx="281">
                  <c:v>11.0923</c:v>
                </c:pt>
                <c:pt idx="282">
                  <c:v>11.1172</c:v>
                </c:pt>
                <c:pt idx="283">
                  <c:v>11.154500000000001</c:v>
                </c:pt>
                <c:pt idx="284">
                  <c:v>11.1685</c:v>
                </c:pt>
                <c:pt idx="285">
                  <c:v>11.189500000000001</c:v>
                </c:pt>
                <c:pt idx="286">
                  <c:v>11.221</c:v>
                </c:pt>
                <c:pt idx="287">
                  <c:v>11.268000000000001</c:v>
                </c:pt>
                <c:pt idx="288">
                  <c:v>11.3378</c:v>
                </c:pt>
                <c:pt idx="289">
                  <c:v>11.4352</c:v>
                </c:pt>
                <c:pt idx="290">
                  <c:v>11.4595</c:v>
                </c:pt>
                <c:pt idx="291">
                  <c:v>11.496</c:v>
                </c:pt>
                <c:pt idx="292">
                  <c:v>11.550700000000001</c:v>
                </c:pt>
                <c:pt idx="293">
                  <c:v>11.571199999999999</c:v>
                </c:pt>
                <c:pt idx="294">
                  <c:v>11.602</c:v>
                </c:pt>
                <c:pt idx="295">
                  <c:v>11.648199999999999</c:v>
                </c:pt>
                <c:pt idx="296">
                  <c:v>11.7178</c:v>
                </c:pt>
                <c:pt idx="297">
                  <c:v>11.7422</c:v>
                </c:pt>
                <c:pt idx="298">
                  <c:v>11.779</c:v>
                </c:pt>
                <c:pt idx="299">
                  <c:v>11.7928</c:v>
                </c:pt>
                <c:pt idx="300">
                  <c:v>11.8134</c:v>
                </c:pt>
                <c:pt idx="301">
                  <c:v>11.8445</c:v>
                </c:pt>
                <c:pt idx="302">
                  <c:v>11.891299999999999</c:v>
                </c:pt>
                <c:pt idx="303">
                  <c:v>11.961600000000001</c:v>
                </c:pt>
                <c:pt idx="304">
                  <c:v>12.0608</c:v>
                </c:pt>
                <c:pt idx="305">
                  <c:v>12.160299999999999</c:v>
                </c:pt>
                <c:pt idx="306">
                  <c:v>12.26</c:v>
                </c:pt>
                <c:pt idx="307">
                  <c:v>12.3599</c:v>
                </c:pt>
                <c:pt idx="308">
                  <c:v>12.4598</c:v>
                </c:pt>
                <c:pt idx="309">
                  <c:v>12.4848</c:v>
                </c:pt>
                <c:pt idx="310">
                  <c:v>12.5223</c:v>
                </c:pt>
                <c:pt idx="311">
                  <c:v>12.5364</c:v>
                </c:pt>
                <c:pt idx="312">
                  <c:v>12.557499999999999</c:v>
                </c:pt>
                <c:pt idx="313">
                  <c:v>12.5892</c:v>
                </c:pt>
                <c:pt idx="314">
                  <c:v>12.636699999999999</c:v>
                </c:pt>
                <c:pt idx="315">
                  <c:v>12.708</c:v>
                </c:pt>
                <c:pt idx="316">
                  <c:v>12.7331</c:v>
                </c:pt>
                <c:pt idx="317">
                  <c:v>12.7706</c:v>
                </c:pt>
                <c:pt idx="318">
                  <c:v>12.8269</c:v>
                </c:pt>
                <c:pt idx="319">
                  <c:v>12.848000000000001</c:v>
                </c:pt>
                <c:pt idx="320">
                  <c:v>12.8797</c:v>
                </c:pt>
                <c:pt idx="321">
                  <c:v>12.927099999999999</c:v>
                </c:pt>
                <c:pt idx="322">
                  <c:v>12.9983</c:v>
                </c:pt>
                <c:pt idx="323">
                  <c:v>13.0982</c:v>
                </c:pt>
                <c:pt idx="324">
                  <c:v>13.123200000000001</c:v>
                </c:pt>
                <c:pt idx="325">
                  <c:v>13.1607</c:v>
                </c:pt>
                <c:pt idx="326">
                  <c:v>13.216799999999999</c:v>
                </c:pt>
                <c:pt idx="327">
                  <c:v>13.2379</c:v>
                </c:pt>
                <c:pt idx="328">
                  <c:v>13.269500000000001</c:v>
                </c:pt>
                <c:pt idx="329">
                  <c:v>13.2813</c:v>
                </c:pt>
                <c:pt idx="330">
                  <c:v>13.299099999999999</c:v>
                </c:pt>
                <c:pt idx="331">
                  <c:v>13.325799999999999</c:v>
                </c:pt>
                <c:pt idx="332">
                  <c:v>13.3658</c:v>
                </c:pt>
                <c:pt idx="333">
                  <c:v>13.405900000000001</c:v>
                </c:pt>
                <c:pt idx="334">
                  <c:v>13.446</c:v>
                </c:pt>
                <c:pt idx="335">
                  <c:v>13.5062</c:v>
                </c:pt>
                <c:pt idx="336">
                  <c:v>13.596399999999999</c:v>
                </c:pt>
                <c:pt idx="337">
                  <c:v>13.6214</c:v>
                </c:pt>
                <c:pt idx="338">
                  <c:v>13.658799999999999</c:v>
                </c:pt>
                <c:pt idx="339">
                  <c:v>13.715</c:v>
                </c:pt>
                <c:pt idx="340">
                  <c:v>13.799200000000001</c:v>
                </c:pt>
                <c:pt idx="341">
                  <c:v>13.8835</c:v>
                </c:pt>
                <c:pt idx="342">
                  <c:v>13.9679</c:v>
                </c:pt>
                <c:pt idx="343">
                  <c:v>13.992900000000001</c:v>
                </c:pt>
                <c:pt idx="344">
                  <c:v>14.0305</c:v>
                </c:pt>
                <c:pt idx="345">
                  <c:v>14.087</c:v>
                </c:pt>
                <c:pt idx="346">
                  <c:v>14.1722</c:v>
                </c:pt>
                <c:pt idx="347">
                  <c:v>14.1935</c:v>
                </c:pt>
                <c:pt idx="348">
                  <c:v>14.2148</c:v>
                </c:pt>
                <c:pt idx="349">
                  <c:v>14.246600000000001</c:v>
                </c:pt>
                <c:pt idx="350">
                  <c:v>14.2942</c:v>
                </c:pt>
                <c:pt idx="351">
                  <c:v>14.365500000000001</c:v>
                </c:pt>
                <c:pt idx="352">
                  <c:v>14.4367</c:v>
                </c:pt>
                <c:pt idx="353">
                  <c:v>14.507899999999999</c:v>
                </c:pt>
                <c:pt idx="354">
                  <c:v>14.607900000000001</c:v>
                </c:pt>
                <c:pt idx="355">
                  <c:v>14.632899999999999</c:v>
                </c:pt>
                <c:pt idx="356">
                  <c:v>14.670500000000001</c:v>
                </c:pt>
                <c:pt idx="357">
                  <c:v>14.726800000000001</c:v>
                </c:pt>
                <c:pt idx="358">
                  <c:v>14.7479</c:v>
                </c:pt>
                <c:pt idx="359">
                  <c:v>14.7796</c:v>
                </c:pt>
                <c:pt idx="360">
                  <c:v>14.827</c:v>
                </c:pt>
                <c:pt idx="361">
                  <c:v>14.844900000000001</c:v>
                </c:pt>
                <c:pt idx="362">
                  <c:v>14.871600000000001</c:v>
                </c:pt>
                <c:pt idx="363">
                  <c:v>14.881600000000001</c:v>
                </c:pt>
                <c:pt idx="364">
                  <c:v>14.896599999999999</c:v>
                </c:pt>
                <c:pt idx="365">
                  <c:v>14.9191</c:v>
                </c:pt>
                <c:pt idx="366">
                  <c:v>14.952999999999999</c:v>
                </c:pt>
                <c:pt idx="367">
                  <c:v>15.0036</c:v>
                </c:pt>
                <c:pt idx="368">
                  <c:v>15.0227</c:v>
                </c:pt>
                <c:pt idx="369">
                  <c:v>15.0512</c:v>
                </c:pt>
                <c:pt idx="370">
                  <c:v>15.0939</c:v>
                </c:pt>
                <c:pt idx="371">
                  <c:v>15.157999999999999</c:v>
                </c:pt>
                <c:pt idx="372">
                  <c:v>15.1821</c:v>
                </c:pt>
                <c:pt idx="373">
                  <c:v>15.2182</c:v>
                </c:pt>
                <c:pt idx="374">
                  <c:v>15.2723</c:v>
                </c:pt>
                <c:pt idx="375">
                  <c:v>15.2925</c:v>
                </c:pt>
                <c:pt idx="376">
                  <c:v>15.322900000000001</c:v>
                </c:pt>
                <c:pt idx="377">
                  <c:v>15.3681</c:v>
                </c:pt>
                <c:pt idx="378">
                  <c:v>15.435600000000001</c:v>
                </c:pt>
                <c:pt idx="379">
                  <c:v>15.4603</c:v>
                </c:pt>
                <c:pt idx="380">
                  <c:v>15.497199999999999</c:v>
                </c:pt>
                <c:pt idx="381">
                  <c:v>15.552</c:v>
                </c:pt>
                <c:pt idx="382">
                  <c:v>15.5725</c:v>
                </c:pt>
                <c:pt idx="383">
                  <c:v>15.603300000000001</c:v>
                </c:pt>
                <c:pt idx="384">
                  <c:v>15.6493</c:v>
                </c:pt>
                <c:pt idx="385">
                  <c:v>15.718500000000001</c:v>
                </c:pt>
                <c:pt idx="386">
                  <c:v>15.742800000000001</c:v>
                </c:pt>
                <c:pt idx="387">
                  <c:v>15.779500000000001</c:v>
                </c:pt>
                <c:pt idx="388">
                  <c:v>15.793200000000001</c:v>
                </c:pt>
                <c:pt idx="389">
                  <c:v>15.8139</c:v>
                </c:pt>
                <c:pt idx="390">
                  <c:v>15.844900000000001</c:v>
                </c:pt>
                <c:pt idx="391">
                  <c:v>15.891400000000001</c:v>
                </c:pt>
                <c:pt idx="392">
                  <c:v>15.9611</c:v>
                </c:pt>
                <c:pt idx="393">
                  <c:v>15.9856</c:v>
                </c:pt>
                <c:pt idx="394">
                  <c:v>16.022400000000001</c:v>
                </c:pt>
                <c:pt idx="395">
                  <c:v>16.077500000000001</c:v>
                </c:pt>
                <c:pt idx="396">
                  <c:v>16.1188</c:v>
                </c:pt>
                <c:pt idx="397">
                  <c:v>16.180900000000001</c:v>
                </c:pt>
                <c:pt idx="398">
                  <c:v>16.2744</c:v>
                </c:pt>
                <c:pt idx="399">
                  <c:v>16.373200000000001</c:v>
                </c:pt>
                <c:pt idx="400">
                  <c:v>16.3979</c:v>
                </c:pt>
                <c:pt idx="401">
                  <c:v>16.422599999999999</c:v>
                </c:pt>
                <c:pt idx="402">
                  <c:v>16.459800000000001</c:v>
                </c:pt>
                <c:pt idx="403">
                  <c:v>16.515499999999999</c:v>
                </c:pt>
                <c:pt idx="404">
                  <c:v>16.599399999999999</c:v>
                </c:pt>
                <c:pt idx="405">
                  <c:v>16.699200000000001</c:v>
                </c:pt>
                <c:pt idx="406">
                  <c:v>16.7241</c:v>
                </c:pt>
                <c:pt idx="407">
                  <c:v>16.761600000000001</c:v>
                </c:pt>
                <c:pt idx="408">
                  <c:v>16.817900000000002</c:v>
                </c:pt>
                <c:pt idx="409">
                  <c:v>16.838999999999999</c:v>
                </c:pt>
                <c:pt idx="410">
                  <c:v>16.8706</c:v>
                </c:pt>
                <c:pt idx="411">
                  <c:v>16.917999999999999</c:v>
                </c:pt>
                <c:pt idx="412">
                  <c:v>16.9893</c:v>
                </c:pt>
                <c:pt idx="413">
                  <c:v>17.014199999999999</c:v>
                </c:pt>
                <c:pt idx="414">
                  <c:v>17.0517</c:v>
                </c:pt>
                <c:pt idx="415">
                  <c:v>17.107900000000001</c:v>
                </c:pt>
                <c:pt idx="416">
                  <c:v>17.129000000000001</c:v>
                </c:pt>
                <c:pt idx="417">
                  <c:v>17.160499999999999</c:v>
                </c:pt>
                <c:pt idx="418">
                  <c:v>17.207899999999999</c:v>
                </c:pt>
                <c:pt idx="419">
                  <c:v>17.2257</c:v>
                </c:pt>
                <c:pt idx="420">
                  <c:v>17.252300000000002</c:v>
                </c:pt>
                <c:pt idx="421">
                  <c:v>17.292300000000001</c:v>
                </c:pt>
                <c:pt idx="422">
                  <c:v>17.3523</c:v>
                </c:pt>
                <c:pt idx="423">
                  <c:v>17.3673</c:v>
                </c:pt>
                <c:pt idx="424">
                  <c:v>17.382300000000001</c:v>
                </c:pt>
                <c:pt idx="425">
                  <c:v>17.404800000000002</c:v>
                </c:pt>
                <c:pt idx="426">
                  <c:v>17.438600000000001</c:v>
                </c:pt>
                <c:pt idx="427">
                  <c:v>17.4724</c:v>
                </c:pt>
                <c:pt idx="428">
                  <c:v>17.5062</c:v>
                </c:pt>
                <c:pt idx="429">
                  <c:v>17.556799999999999</c:v>
                </c:pt>
                <c:pt idx="430">
                  <c:v>17.575800000000001</c:v>
                </c:pt>
                <c:pt idx="431">
                  <c:v>17.604299999999999</c:v>
                </c:pt>
                <c:pt idx="432">
                  <c:v>17.647099999999998</c:v>
                </c:pt>
                <c:pt idx="433">
                  <c:v>17.711300000000001</c:v>
                </c:pt>
                <c:pt idx="434">
                  <c:v>17.735399999999998</c:v>
                </c:pt>
                <c:pt idx="435">
                  <c:v>17.771599999999999</c:v>
                </c:pt>
                <c:pt idx="436">
                  <c:v>17.7851</c:v>
                </c:pt>
                <c:pt idx="437">
                  <c:v>17.805499999999999</c:v>
                </c:pt>
                <c:pt idx="438">
                  <c:v>17.835999999999999</c:v>
                </c:pt>
                <c:pt idx="439">
                  <c:v>17.881900000000002</c:v>
                </c:pt>
                <c:pt idx="440">
                  <c:v>17.927800000000001</c:v>
                </c:pt>
                <c:pt idx="441">
                  <c:v>17.973700000000001</c:v>
                </c:pt>
                <c:pt idx="442">
                  <c:v>18.0425</c:v>
                </c:pt>
                <c:pt idx="443">
                  <c:v>18.1431</c:v>
                </c:pt>
                <c:pt idx="444">
                  <c:v>18.2438</c:v>
                </c:pt>
                <c:pt idx="445">
                  <c:v>18.268899999999999</c:v>
                </c:pt>
                <c:pt idx="446">
                  <c:v>18.2941</c:v>
                </c:pt>
                <c:pt idx="447">
                  <c:v>18.331800000000001</c:v>
                </c:pt>
                <c:pt idx="448">
                  <c:v>18.388500000000001</c:v>
                </c:pt>
                <c:pt idx="449">
                  <c:v>18.473400000000002</c:v>
                </c:pt>
                <c:pt idx="450">
                  <c:v>18.4986</c:v>
                </c:pt>
                <c:pt idx="451">
                  <c:v>18.5364</c:v>
                </c:pt>
                <c:pt idx="452">
                  <c:v>18.5931</c:v>
                </c:pt>
                <c:pt idx="453">
                  <c:v>18.6782</c:v>
                </c:pt>
                <c:pt idx="454">
                  <c:v>18.763300000000001</c:v>
                </c:pt>
                <c:pt idx="455">
                  <c:v>18.848400000000002</c:v>
                </c:pt>
                <c:pt idx="456">
                  <c:v>18.949400000000001</c:v>
                </c:pt>
                <c:pt idx="457">
                  <c:v>19.0505</c:v>
                </c:pt>
                <c:pt idx="458">
                  <c:v>19.151800000000001</c:v>
                </c:pt>
                <c:pt idx="459">
                  <c:v>19.2531</c:v>
                </c:pt>
                <c:pt idx="460">
                  <c:v>19.354299999999999</c:v>
                </c:pt>
                <c:pt idx="461">
                  <c:v>19.3796</c:v>
                </c:pt>
                <c:pt idx="462">
                  <c:v>19.404900000000001</c:v>
                </c:pt>
                <c:pt idx="463">
                  <c:v>19.442799999999998</c:v>
                </c:pt>
                <c:pt idx="464">
                  <c:v>19.457000000000001</c:v>
                </c:pt>
                <c:pt idx="465">
                  <c:v>19.478300000000001</c:v>
                </c:pt>
                <c:pt idx="466">
                  <c:v>19.510300000000001</c:v>
                </c:pt>
                <c:pt idx="467">
                  <c:v>19.558199999999999</c:v>
                </c:pt>
                <c:pt idx="468">
                  <c:v>19.606100000000001</c:v>
                </c:pt>
                <c:pt idx="469">
                  <c:v>19.6541</c:v>
                </c:pt>
                <c:pt idx="470">
                  <c:v>19.725999999999999</c:v>
                </c:pt>
                <c:pt idx="471">
                  <c:v>19.751200000000001</c:v>
                </c:pt>
                <c:pt idx="472">
                  <c:v>19.789000000000001</c:v>
                </c:pt>
                <c:pt idx="473">
                  <c:v>19.845800000000001</c:v>
                </c:pt>
                <c:pt idx="474">
                  <c:v>19.867100000000001</c:v>
                </c:pt>
                <c:pt idx="475">
                  <c:v>19.899000000000001</c:v>
                </c:pt>
                <c:pt idx="476">
                  <c:v>19.939800000000002</c:v>
                </c:pt>
                <c:pt idx="477">
                  <c:v>19.939800000000002</c:v>
                </c:pt>
                <c:pt idx="478">
                  <c:v>19.9651</c:v>
                </c:pt>
                <c:pt idx="479">
                  <c:v>19.990400000000001</c:v>
                </c:pt>
                <c:pt idx="480">
                  <c:v>20.028300000000002</c:v>
                </c:pt>
                <c:pt idx="481">
                  <c:v>20.0852</c:v>
                </c:pt>
                <c:pt idx="482">
                  <c:v>20.1065</c:v>
                </c:pt>
                <c:pt idx="483">
                  <c:v>20.138500000000001</c:v>
                </c:pt>
                <c:pt idx="484">
                  <c:v>20.186599999999999</c:v>
                </c:pt>
                <c:pt idx="485">
                  <c:v>20.258700000000001</c:v>
                </c:pt>
                <c:pt idx="486">
                  <c:v>20.284099999999999</c:v>
                </c:pt>
                <c:pt idx="487">
                  <c:v>20.321999999999999</c:v>
                </c:pt>
                <c:pt idx="488">
                  <c:v>20.378900000000002</c:v>
                </c:pt>
                <c:pt idx="489">
                  <c:v>20.464200000000002</c:v>
                </c:pt>
                <c:pt idx="490">
                  <c:v>20.485499999999998</c:v>
                </c:pt>
                <c:pt idx="491">
                  <c:v>20.506799999999998</c:v>
                </c:pt>
                <c:pt idx="492">
                  <c:v>20.538699999999999</c:v>
                </c:pt>
                <c:pt idx="493">
                  <c:v>20.586500000000001</c:v>
                </c:pt>
                <c:pt idx="494">
                  <c:v>20.658100000000001</c:v>
                </c:pt>
                <c:pt idx="495">
                  <c:v>20.729700000000001</c:v>
                </c:pt>
                <c:pt idx="496">
                  <c:v>20.801200000000001</c:v>
                </c:pt>
                <c:pt idx="497">
                  <c:v>20.8264</c:v>
                </c:pt>
                <c:pt idx="498">
                  <c:v>20.835799999999999</c:v>
                </c:pt>
                <c:pt idx="499">
                  <c:v>20.849900000000002</c:v>
                </c:pt>
                <c:pt idx="500">
                  <c:v>20.871099999999998</c:v>
                </c:pt>
                <c:pt idx="501">
                  <c:v>20.879100000000001</c:v>
                </c:pt>
                <c:pt idx="502">
                  <c:v>20.890999999999998</c:v>
                </c:pt>
                <c:pt idx="503">
                  <c:v>20.908899999999999</c:v>
                </c:pt>
                <c:pt idx="504">
                  <c:v>20.935700000000001</c:v>
                </c:pt>
                <c:pt idx="505">
                  <c:v>20.975999999999999</c:v>
                </c:pt>
                <c:pt idx="506">
                  <c:v>21.0364</c:v>
                </c:pt>
                <c:pt idx="507">
                  <c:v>21.126999999999999</c:v>
                </c:pt>
                <c:pt idx="508">
                  <c:v>21.152100000000001</c:v>
                </c:pt>
                <c:pt idx="509">
                  <c:v>21.189800000000002</c:v>
                </c:pt>
                <c:pt idx="510">
                  <c:v>21.203900000000001</c:v>
                </c:pt>
                <c:pt idx="511">
                  <c:v>21.225100000000001</c:v>
                </c:pt>
                <c:pt idx="512">
                  <c:v>21.256799999999998</c:v>
                </c:pt>
                <c:pt idx="513">
                  <c:v>21.304500000000001</c:v>
                </c:pt>
                <c:pt idx="514">
                  <c:v>21.3522</c:v>
                </c:pt>
                <c:pt idx="515">
                  <c:v>21.399899999999999</c:v>
                </c:pt>
                <c:pt idx="516">
                  <c:v>21.4178</c:v>
                </c:pt>
                <c:pt idx="517">
                  <c:v>21.444600000000001</c:v>
                </c:pt>
                <c:pt idx="518">
                  <c:v>21.4849</c:v>
                </c:pt>
                <c:pt idx="519">
                  <c:v>21.545300000000001</c:v>
                </c:pt>
                <c:pt idx="520">
                  <c:v>21.635899999999999</c:v>
                </c:pt>
                <c:pt idx="521">
                  <c:v>21.661000000000001</c:v>
                </c:pt>
                <c:pt idx="522">
                  <c:v>21.698699999999999</c:v>
                </c:pt>
                <c:pt idx="523">
                  <c:v>21.755299999999998</c:v>
                </c:pt>
                <c:pt idx="524">
                  <c:v>21.776499999999999</c:v>
                </c:pt>
                <c:pt idx="525">
                  <c:v>21.808299999999999</c:v>
                </c:pt>
                <c:pt idx="526">
                  <c:v>21.856000000000002</c:v>
                </c:pt>
                <c:pt idx="527">
                  <c:v>21.927499999999998</c:v>
                </c:pt>
                <c:pt idx="528">
                  <c:v>21.9526</c:v>
                </c:pt>
                <c:pt idx="529">
                  <c:v>21.990300000000001</c:v>
                </c:pt>
                <c:pt idx="530">
                  <c:v>22.046800000000001</c:v>
                </c:pt>
                <c:pt idx="531">
                  <c:v>22.067900000000002</c:v>
                </c:pt>
                <c:pt idx="532">
                  <c:v>22.099699999999999</c:v>
                </c:pt>
                <c:pt idx="533">
                  <c:v>22.147300000000001</c:v>
                </c:pt>
                <c:pt idx="534">
                  <c:v>22.218699999999998</c:v>
                </c:pt>
                <c:pt idx="535">
                  <c:v>22.319099999999999</c:v>
                </c:pt>
                <c:pt idx="536">
                  <c:v>22.344200000000001</c:v>
                </c:pt>
                <c:pt idx="537">
                  <c:v>22.381900000000002</c:v>
                </c:pt>
                <c:pt idx="538">
                  <c:v>22.438500000000001</c:v>
                </c:pt>
                <c:pt idx="539">
                  <c:v>22.523499999999999</c:v>
                </c:pt>
                <c:pt idx="540">
                  <c:v>22.624099999999999</c:v>
                </c:pt>
                <c:pt idx="541">
                  <c:v>22.6493</c:v>
                </c:pt>
                <c:pt idx="542">
                  <c:v>22.687000000000001</c:v>
                </c:pt>
                <c:pt idx="543">
                  <c:v>22.743600000000001</c:v>
                </c:pt>
                <c:pt idx="544">
                  <c:v>22.764800000000001</c:v>
                </c:pt>
                <c:pt idx="545">
                  <c:v>22.796600000000002</c:v>
                </c:pt>
                <c:pt idx="546">
                  <c:v>22.8444</c:v>
                </c:pt>
                <c:pt idx="547">
                  <c:v>22.916</c:v>
                </c:pt>
                <c:pt idx="548">
                  <c:v>22.941099999999999</c:v>
                </c:pt>
                <c:pt idx="549">
                  <c:v>22.9788</c:v>
                </c:pt>
                <c:pt idx="550">
                  <c:v>23.035399999999999</c:v>
                </c:pt>
                <c:pt idx="551">
                  <c:v>23.091899999999999</c:v>
                </c:pt>
                <c:pt idx="552">
                  <c:v>23.148499999999999</c:v>
                </c:pt>
                <c:pt idx="553">
                  <c:v>23.169699999999999</c:v>
                </c:pt>
                <c:pt idx="554">
                  <c:v>23.2014</c:v>
                </c:pt>
                <c:pt idx="555">
                  <c:v>23.249099999999999</c:v>
                </c:pt>
                <c:pt idx="556">
                  <c:v>23.320499999999999</c:v>
                </c:pt>
                <c:pt idx="557">
                  <c:v>23.345600000000001</c:v>
                </c:pt>
                <c:pt idx="558">
                  <c:v>23.383199999999999</c:v>
                </c:pt>
                <c:pt idx="559">
                  <c:v>23.439599999999999</c:v>
                </c:pt>
                <c:pt idx="560">
                  <c:v>23.524000000000001</c:v>
                </c:pt>
                <c:pt idx="561">
                  <c:v>23.623699999999999</c:v>
                </c:pt>
                <c:pt idx="562">
                  <c:v>23.648700000000002</c:v>
                </c:pt>
                <c:pt idx="563">
                  <c:v>23.6861</c:v>
                </c:pt>
                <c:pt idx="564">
                  <c:v>23.7422</c:v>
                </c:pt>
                <c:pt idx="565">
                  <c:v>23.826599999999999</c:v>
                </c:pt>
                <c:pt idx="566">
                  <c:v>23.8476</c:v>
                </c:pt>
                <c:pt idx="567">
                  <c:v>23.8687</c:v>
                </c:pt>
                <c:pt idx="568">
                  <c:v>23.900300000000001</c:v>
                </c:pt>
                <c:pt idx="569">
                  <c:v>23.947800000000001</c:v>
                </c:pt>
                <c:pt idx="570">
                  <c:v>23.965599999999998</c:v>
                </c:pt>
                <c:pt idx="571">
                  <c:v>23.9924</c:v>
                </c:pt>
                <c:pt idx="572">
                  <c:v>24.032499999999999</c:v>
                </c:pt>
                <c:pt idx="573">
                  <c:v>24.047599999999999</c:v>
                </c:pt>
                <c:pt idx="574">
                  <c:v>24.0702</c:v>
                </c:pt>
                <c:pt idx="575">
                  <c:v>24.104199999999999</c:v>
                </c:pt>
                <c:pt idx="576">
                  <c:v>24.1555</c:v>
                </c:pt>
                <c:pt idx="577">
                  <c:v>24.232500000000002</c:v>
                </c:pt>
                <c:pt idx="578">
                  <c:v>24.3339</c:v>
                </c:pt>
                <c:pt idx="579">
                  <c:v>24.435300000000002</c:v>
                </c:pt>
                <c:pt idx="580">
                  <c:v>24.5367</c:v>
                </c:pt>
                <c:pt idx="581">
                  <c:v>24.562100000000001</c:v>
                </c:pt>
                <c:pt idx="582">
                  <c:v>24.6</c:v>
                </c:pt>
                <c:pt idx="583">
                  <c:v>24.657</c:v>
                </c:pt>
                <c:pt idx="584">
                  <c:v>24.7423</c:v>
                </c:pt>
                <c:pt idx="585">
                  <c:v>24.767600000000002</c:v>
                </c:pt>
                <c:pt idx="586">
                  <c:v>24.805599999999998</c:v>
                </c:pt>
                <c:pt idx="587">
                  <c:v>24.8626</c:v>
                </c:pt>
                <c:pt idx="588">
                  <c:v>24.9481</c:v>
                </c:pt>
                <c:pt idx="589">
                  <c:v>24.973500000000001</c:v>
                </c:pt>
                <c:pt idx="590">
                  <c:v>25.011600000000001</c:v>
                </c:pt>
                <c:pt idx="591">
                  <c:v>25.0258</c:v>
                </c:pt>
                <c:pt idx="592">
                  <c:v>25.0472</c:v>
                </c:pt>
                <c:pt idx="593">
                  <c:v>25.0792</c:v>
                </c:pt>
                <c:pt idx="594">
                  <c:v>25.127099999999999</c:v>
                </c:pt>
                <c:pt idx="595">
                  <c:v>25.145099999999999</c:v>
                </c:pt>
                <c:pt idx="596">
                  <c:v>25.1721</c:v>
                </c:pt>
                <c:pt idx="597">
                  <c:v>25.212399999999999</c:v>
                </c:pt>
                <c:pt idx="598">
                  <c:v>25.2729</c:v>
                </c:pt>
                <c:pt idx="599">
                  <c:v>25.2956</c:v>
                </c:pt>
                <c:pt idx="600">
                  <c:v>25.329599999999999</c:v>
                </c:pt>
                <c:pt idx="601">
                  <c:v>25.380600000000001</c:v>
                </c:pt>
                <c:pt idx="602">
                  <c:v>25.399799999999999</c:v>
                </c:pt>
                <c:pt idx="603">
                  <c:v>25.4284</c:v>
                </c:pt>
                <c:pt idx="604">
                  <c:v>25.471399999999999</c:v>
                </c:pt>
                <c:pt idx="605">
                  <c:v>25.535900000000002</c:v>
                </c:pt>
                <c:pt idx="606">
                  <c:v>25.560099999999998</c:v>
                </c:pt>
                <c:pt idx="607">
                  <c:v>25.596399999999999</c:v>
                </c:pt>
                <c:pt idx="608">
                  <c:v>25.650700000000001</c:v>
                </c:pt>
                <c:pt idx="609">
                  <c:v>25.671099999999999</c:v>
                </c:pt>
                <c:pt idx="610">
                  <c:v>25.701699999999999</c:v>
                </c:pt>
                <c:pt idx="611">
                  <c:v>25.747599999999998</c:v>
                </c:pt>
                <c:pt idx="612">
                  <c:v>25.816400000000002</c:v>
                </c:pt>
                <c:pt idx="613">
                  <c:v>25.916799999999999</c:v>
                </c:pt>
                <c:pt idx="614">
                  <c:v>26.017099999999999</c:v>
                </c:pt>
                <c:pt idx="615">
                  <c:v>26.1173</c:v>
                </c:pt>
                <c:pt idx="616">
                  <c:v>26.217500000000001</c:v>
                </c:pt>
                <c:pt idx="617">
                  <c:v>26.317599999999999</c:v>
                </c:pt>
                <c:pt idx="618">
                  <c:v>26.4176</c:v>
                </c:pt>
                <c:pt idx="619">
                  <c:v>26.517600000000002</c:v>
                </c:pt>
                <c:pt idx="620">
                  <c:v>26.617599999999999</c:v>
                </c:pt>
                <c:pt idx="621">
                  <c:v>26.642700000000001</c:v>
                </c:pt>
                <c:pt idx="622">
                  <c:v>26.680199999999999</c:v>
                </c:pt>
                <c:pt idx="623">
                  <c:v>26.7364</c:v>
                </c:pt>
                <c:pt idx="624">
                  <c:v>26.820399999999999</c:v>
                </c:pt>
                <c:pt idx="625">
                  <c:v>26.845199999999998</c:v>
                </c:pt>
                <c:pt idx="626">
                  <c:v>26.882300000000001</c:v>
                </c:pt>
                <c:pt idx="627">
                  <c:v>26.937999999999999</c:v>
                </c:pt>
                <c:pt idx="628">
                  <c:v>27.021599999999999</c:v>
                </c:pt>
                <c:pt idx="629">
                  <c:v>27.120699999999999</c:v>
                </c:pt>
                <c:pt idx="630">
                  <c:v>27.2197</c:v>
                </c:pt>
                <c:pt idx="631">
                  <c:v>27.3188</c:v>
                </c:pt>
                <c:pt idx="632">
                  <c:v>27.417899999999999</c:v>
                </c:pt>
                <c:pt idx="633">
                  <c:v>27.516999999999999</c:v>
                </c:pt>
                <c:pt idx="634">
                  <c:v>27.541799999999999</c:v>
                </c:pt>
                <c:pt idx="635">
                  <c:v>27.579000000000001</c:v>
                </c:pt>
                <c:pt idx="636">
                  <c:v>28.079000000000001</c:v>
                </c:pt>
                <c:pt idx="637">
                  <c:v>28.579000000000001</c:v>
                </c:pt>
                <c:pt idx="638">
                  <c:v>29.079000000000001</c:v>
                </c:pt>
                <c:pt idx="639">
                  <c:v>29.579000000000001</c:v>
                </c:pt>
                <c:pt idx="640">
                  <c:v>30.079000000000001</c:v>
                </c:pt>
                <c:pt idx="641">
                  <c:v>30.579000000000001</c:v>
                </c:pt>
                <c:pt idx="642">
                  <c:v>31.079000000000001</c:v>
                </c:pt>
                <c:pt idx="643">
                  <c:v>31.579000000000001</c:v>
                </c:pt>
                <c:pt idx="644">
                  <c:v>32.079000000000001</c:v>
                </c:pt>
                <c:pt idx="645">
                  <c:v>32.579000000000001</c:v>
                </c:pt>
                <c:pt idx="646">
                  <c:v>33.079000000000001</c:v>
                </c:pt>
                <c:pt idx="647">
                  <c:v>33.579000000000001</c:v>
                </c:pt>
                <c:pt idx="648">
                  <c:v>34.079000000000001</c:v>
                </c:pt>
                <c:pt idx="649">
                  <c:v>34.579000000000001</c:v>
                </c:pt>
                <c:pt idx="650">
                  <c:v>35.079000000000001</c:v>
                </c:pt>
              </c:numCache>
            </c:numRef>
          </c:xVal>
          <c:yVal>
            <c:numRef>
              <c:f>Modified!$O$4:$O$900</c:f>
              <c:numCache>
                <c:formatCode>General</c:formatCode>
                <c:ptCount val="897"/>
                <c:pt idx="0">
                  <c:v>0</c:v>
                </c:pt>
                <c:pt idx="1">
                  <c:v>9.8642250000000011</c:v>
                </c:pt>
                <c:pt idx="2">
                  <c:v>19.728014999999999</c:v>
                </c:pt>
                <c:pt idx="3">
                  <c:v>22.193895000000001</c:v>
                </c:pt>
                <c:pt idx="4">
                  <c:v>25.892665000000001</c:v>
                </c:pt>
                <c:pt idx="5">
                  <c:v>27.279684999999997</c:v>
                </c:pt>
                <c:pt idx="6">
                  <c:v>29.313935000000001</c:v>
                </c:pt>
                <c:pt idx="7">
                  <c:v>32.03013</c:v>
                </c:pt>
                <c:pt idx="8">
                  <c:v>32.683300000000003</c:v>
                </c:pt>
                <c:pt idx="9">
                  <c:v>33.317</c:v>
                </c:pt>
                <c:pt idx="10">
                  <c:v>34.222850000000001</c:v>
                </c:pt>
                <c:pt idx="11">
                  <c:v>35.425150000000002</c:v>
                </c:pt>
                <c:pt idx="12">
                  <c:v>36.906750000000002</c:v>
                </c:pt>
                <c:pt idx="13">
                  <c:v>38.25665</c:v>
                </c:pt>
                <c:pt idx="14">
                  <c:v>39.391500000000001</c:v>
                </c:pt>
                <c:pt idx="15">
                  <c:v>40.116750000000003</c:v>
                </c:pt>
                <c:pt idx="16">
                  <c:v>40.372750000000003</c:v>
                </c:pt>
                <c:pt idx="17">
                  <c:v>40.7239</c:v>
                </c:pt>
                <c:pt idx="18">
                  <c:v>41.188199999999995</c:v>
                </c:pt>
                <c:pt idx="19">
                  <c:v>41.747699999999995</c:v>
                </c:pt>
                <c:pt idx="20">
                  <c:v>41.943399999999997</c:v>
                </c:pt>
                <c:pt idx="21">
                  <c:v>42.202949999999994</c:v>
                </c:pt>
                <c:pt idx="22">
                  <c:v>42.5047</c:v>
                </c:pt>
                <c:pt idx="23">
                  <c:v>42.845649999999999</c:v>
                </c:pt>
                <c:pt idx="24">
                  <c:v>43.325100000000006</c:v>
                </c:pt>
                <c:pt idx="25">
                  <c:v>43.453900000000004</c:v>
                </c:pt>
                <c:pt idx="26">
                  <c:v>43.599849999999996</c:v>
                </c:pt>
                <c:pt idx="27">
                  <c:v>43.863500000000002</c:v>
                </c:pt>
                <c:pt idx="28">
                  <c:v>44.264249999999997</c:v>
                </c:pt>
                <c:pt idx="29">
                  <c:v>44.690899999999999</c:v>
                </c:pt>
                <c:pt idx="30">
                  <c:v>44.829100000000004</c:v>
                </c:pt>
                <c:pt idx="31">
                  <c:v>45.033300000000004</c:v>
                </c:pt>
                <c:pt idx="32">
                  <c:v>45.398449999999997</c:v>
                </c:pt>
                <c:pt idx="33">
                  <c:v>45.826050000000002</c:v>
                </c:pt>
                <c:pt idx="34">
                  <c:v>45.9619</c:v>
                </c:pt>
                <c:pt idx="35">
                  <c:v>46.133300000000006</c:v>
                </c:pt>
                <c:pt idx="36">
                  <c:v>46.365499999999997</c:v>
                </c:pt>
                <c:pt idx="37">
                  <c:v>46.859449999999995</c:v>
                </c:pt>
                <c:pt idx="38">
                  <c:v>47.083849999999998</c:v>
                </c:pt>
                <c:pt idx="39">
                  <c:v>47.460999999999999</c:v>
                </c:pt>
                <c:pt idx="40">
                  <c:v>47.983549999999994</c:v>
                </c:pt>
                <c:pt idx="41">
                  <c:v>48.185499999999998</c:v>
                </c:pt>
                <c:pt idx="42">
                  <c:v>48.477550000000001</c:v>
                </c:pt>
                <c:pt idx="43">
                  <c:v>48.819000000000003</c:v>
                </c:pt>
                <c:pt idx="44">
                  <c:v>49.053350000000009</c:v>
                </c:pt>
                <c:pt idx="45">
                  <c:v>49.22945</c:v>
                </c:pt>
                <c:pt idx="46">
                  <c:v>49.29645</c:v>
                </c:pt>
                <c:pt idx="47">
                  <c:v>49.399850000000008</c:v>
                </c:pt>
                <c:pt idx="48">
                  <c:v>49.586550000000003</c:v>
                </c:pt>
                <c:pt idx="49">
                  <c:v>49.920999999999999</c:v>
                </c:pt>
                <c:pt idx="50">
                  <c:v>50.05265</c:v>
                </c:pt>
                <c:pt idx="51">
                  <c:v>50.292050000000003</c:v>
                </c:pt>
                <c:pt idx="52">
                  <c:v>50.640850000000007</c:v>
                </c:pt>
                <c:pt idx="53">
                  <c:v>50.764399999999995</c:v>
                </c:pt>
                <c:pt idx="54">
                  <c:v>50.946200000000005</c:v>
                </c:pt>
                <c:pt idx="55">
                  <c:v>51.186949999999996</c:v>
                </c:pt>
                <c:pt idx="56">
                  <c:v>51.276950000000006</c:v>
                </c:pt>
                <c:pt idx="57">
                  <c:v>51.402949999999997</c:v>
                </c:pt>
                <c:pt idx="58">
                  <c:v>51.609499999999997</c:v>
                </c:pt>
                <c:pt idx="59">
                  <c:v>51.9465</c:v>
                </c:pt>
                <c:pt idx="60">
                  <c:v>52.081649999999996</c:v>
                </c:pt>
                <c:pt idx="61">
                  <c:v>52.287999999999997</c:v>
                </c:pt>
                <c:pt idx="62">
                  <c:v>52.604599999999998</c:v>
                </c:pt>
                <c:pt idx="63">
                  <c:v>53.091500000000003</c:v>
                </c:pt>
                <c:pt idx="64">
                  <c:v>53.2896</c:v>
                </c:pt>
                <c:pt idx="65">
                  <c:v>53.601099999999995</c:v>
                </c:pt>
                <c:pt idx="66">
                  <c:v>54.112900000000003</c:v>
                </c:pt>
                <c:pt idx="67">
                  <c:v>54.305550000000004</c:v>
                </c:pt>
                <c:pt idx="68">
                  <c:v>54.574649999999991</c:v>
                </c:pt>
                <c:pt idx="69">
                  <c:v>54.92145</c:v>
                </c:pt>
                <c:pt idx="70">
                  <c:v>55.045900000000003</c:v>
                </c:pt>
                <c:pt idx="71">
                  <c:v>55.22645</c:v>
                </c:pt>
                <c:pt idx="72">
                  <c:v>55.491049999999994</c:v>
                </c:pt>
                <c:pt idx="73">
                  <c:v>55.864649999999997</c:v>
                </c:pt>
                <c:pt idx="74">
                  <c:v>55.963300000000004</c:v>
                </c:pt>
                <c:pt idx="75">
                  <c:v>56.066949999999999</c:v>
                </c:pt>
                <c:pt idx="76">
                  <c:v>56.231450000000002</c:v>
                </c:pt>
                <c:pt idx="77">
                  <c:v>56.479399999999998</c:v>
                </c:pt>
                <c:pt idx="78">
                  <c:v>56.871749999999999</c:v>
                </c:pt>
                <c:pt idx="79">
                  <c:v>57.021149999999992</c:v>
                </c:pt>
                <c:pt idx="80">
                  <c:v>57.249400000000001</c:v>
                </c:pt>
                <c:pt idx="81">
                  <c:v>57.575799999999994</c:v>
                </c:pt>
                <c:pt idx="82">
                  <c:v>58.066449999999996</c:v>
                </c:pt>
                <c:pt idx="83">
                  <c:v>58.264450000000004</c:v>
                </c:pt>
                <c:pt idx="84">
                  <c:v>58.578849999999996</c:v>
                </c:pt>
                <c:pt idx="85">
                  <c:v>58.698549999999997</c:v>
                </c:pt>
                <c:pt idx="86">
                  <c:v>58.881149999999998</c:v>
                </c:pt>
                <c:pt idx="87">
                  <c:v>59.153599999999997</c:v>
                </c:pt>
                <c:pt idx="88">
                  <c:v>59.5488</c:v>
                </c:pt>
                <c:pt idx="89">
                  <c:v>59.697849999999995</c:v>
                </c:pt>
                <c:pt idx="90">
                  <c:v>59.91865</c:v>
                </c:pt>
                <c:pt idx="91">
                  <c:v>60.225149999999992</c:v>
                </c:pt>
                <c:pt idx="92">
                  <c:v>60.5015</c:v>
                </c:pt>
                <c:pt idx="93">
                  <c:v>60.771000000000001</c:v>
                </c:pt>
                <c:pt idx="94">
                  <c:v>61.126050000000006</c:v>
                </c:pt>
                <c:pt idx="95">
                  <c:v>61.488050000000001</c:v>
                </c:pt>
                <c:pt idx="96">
                  <c:v>61.878349999999998</c:v>
                </c:pt>
                <c:pt idx="97">
                  <c:v>62.030550000000005</c:v>
                </c:pt>
                <c:pt idx="98">
                  <c:v>62.268300000000004</c:v>
                </c:pt>
                <c:pt idx="99">
                  <c:v>62.62585</c:v>
                </c:pt>
                <c:pt idx="100">
                  <c:v>63.151350000000001</c:v>
                </c:pt>
                <c:pt idx="101">
                  <c:v>63.336649999999999</c:v>
                </c:pt>
                <c:pt idx="102">
                  <c:v>63.614849999999997</c:v>
                </c:pt>
                <c:pt idx="103">
                  <c:v>63.721449999999997</c:v>
                </c:pt>
                <c:pt idx="104">
                  <c:v>63.884749999999997</c:v>
                </c:pt>
                <c:pt idx="105">
                  <c:v>64.126850000000005</c:v>
                </c:pt>
                <c:pt idx="106">
                  <c:v>64.475899999999996</c:v>
                </c:pt>
                <c:pt idx="107">
                  <c:v>64.997799999999998</c:v>
                </c:pt>
                <c:pt idx="108">
                  <c:v>65.13355</c:v>
                </c:pt>
                <c:pt idx="109">
                  <c:v>65.271500000000003</c:v>
                </c:pt>
                <c:pt idx="110">
                  <c:v>65.476699999999994</c:v>
                </c:pt>
                <c:pt idx="111">
                  <c:v>65.77964999999999</c:v>
                </c:pt>
                <c:pt idx="112">
                  <c:v>65.895499999999998</c:v>
                </c:pt>
                <c:pt idx="113">
                  <c:v>66.072649999999996</c:v>
                </c:pt>
                <c:pt idx="114">
                  <c:v>66.338750000000005</c:v>
                </c:pt>
                <c:pt idx="115">
                  <c:v>66.723549999999989</c:v>
                </c:pt>
                <c:pt idx="116">
                  <c:v>67.27525</c:v>
                </c:pt>
                <c:pt idx="117">
                  <c:v>67.824250000000006</c:v>
                </c:pt>
                <c:pt idx="118">
                  <c:v>68.379149999999996</c:v>
                </c:pt>
                <c:pt idx="119">
                  <c:v>68.923850000000002</c:v>
                </c:pt>
                <c:pt idx="120">
                  <c:v>69.511250000000004</c:v>
                </c:pt>
                <c:pt idx="121">
                  <c:v>69.707750000000004</c:v>
                </c:pt>
                <c:pt idx="122">
                  <c:v>70.006199999999993</c:v>
                </c:pt>
                <c:pt idx="123">
                  <c:v>70.480149999999995</c:v>
                </c:pt>
                <c:pt idx="124">
                  <c:v>71.201800000000006</c:v>
                </c:pt>
                <c:pt idx="125">
                  <c:v>71.417649999999995</c:v>
                </c:pt>
                <c:pt idx="126">
                  <c:v>71.740049999999997</c:v>
                </c:pt>
                <c:pt idx="127">
                  <c:v>72.212649999999996</c:v>
                </c:pt>
                <c:pt idx="128">
                  <c:v>72.387899999999988</c:v>
                </c:pt>
                <c:pt idx="129">
                  <c:v>72.643199999999993</c:v>
                </c:pt>
                <c:pt idx="130">
                  <c:v>73.000550000000004</c:v>
                </c:pt>
                <c:pt idx="131">
                  <c:v>73.130049999999997</c:v>
                </c:pt>
                <c:pt idx="132">
                  <c:v>73.311499999999995</c:v>
                </c:pt>
                <c:pt idx="133">
                  <c:v>73.559899999999999</c:v>
                </c:pt>
                <c:pt idx="134">
                  <c:v>73.903199999999998</c:v>
                </c:pt>
                <c:pt idx="135">
                  <c:v>74.25439999999999</c:v>
                </c:pt>
                <c:pt idx="136">
                  <c:v>74.662750000000003</c:v>
                </c:pt>
                <c:pt idx="137">
                  <c:v>75.401350000000008</c:v>
                </c:pt>
                <c:pt idx="138">
                  <c:v>75.6143</c:v>
                </c:pt>
                <c:pt idx="139">
                  <c:v>75.94265</c:v>
                </c:pt>
                <c:pt idx="140">
                  <c:v>76.408299999999997</c:v>
                </c:pt>
                <c:pt idx="141">
                  <c:v>77.058999999999997</c:v>
                </c:pt>
                <c:pt idx="142">
                  <c:v>77.679249999999996</c:v>
                </c:pt>
                <c:pt idx="143">
                  <c:v>77.83475</c:v>
                </c:pt>
                <c:pt idx="144">
                  <c:v>77.990800000000007</c:v>
                </c:pt>
                <c:pt idx="145">
                  <c:v>78.227850000000004</c:v>
                </c:pt>
                <c:pt idx="146">
                  <c:v>78.5809</c:v>
                </c:pt>
                <c:pt idx="147">
                  <c:v>79.080500000000001</c:v>
                </c:pt>
                <c:pt idx="148">
                  <c:v>79.763999999999996</c:v>
                </c:pt>
                <c:pt idx="149">
                  <c:v>79.931600000000003</c:v>
                </c:pt>
                <c:pt idx="150">
                  <c:v>80.094549999999998</c:v>
                </c:pt>
                <c:pt idx="151">
                  <c:v>80.329899999999995</c:v>
                </c:pt>
                <c:pt idx="152">
                  <c:v>80.690250000000006</c:v>
                </c:pt>
                <c:pt idx="153">
                  <c:v>81.261449999999996</c:v>
                </c:pt>
                <c:pt idx="154">
                  <c:v>81.438100000000006</c:v>
                </c:pt>
                <c:pt idx="155">
                  <c:v>81.715399999999988</c:v>
                </c:pt>
                <c:pt idx="156">
                  <c:v>81.820850000000007</c:v>
                </c:pt>
                <c:pt idx="157">
                  <c:v>81.980050000000006</c:v>
                </c:pt>
                <c:pt idx="158">
                  <c:v>82.213449999999995</c:v>
                </c:pt>
                <c:pt idx="159">
                  <c:v>82.560949999999991</c:v>
                </c:pt>
                <c:pt idx="160">
                  <c:v>83.023350000000008</c:v>
                </c:pt>
                <c:pt idx="161">
                  <c:v>83.138999999999996</c:v>
                </c:pt>
                <c:pt idx="162">
                  <c:v>83.257800000000003</c:v>
                </c:pt>
                <c:pt idx="163">
                  <c:v>83.44135</c:v>
                </c:pt>
                <c:pt idx="164">
                  <c:v>83.720649999999992</c:v>
                </c:pt>
                <c:pt idx="165">
                  <c:v>83.826399999999992</c:v>
                </c:pt>
                <c:pt idx="166">
                  <c:v>83.984899999999996</c:v>
                </c:pt>
                <c:pt idx="167">
                  <c:v>84.215500000000006</c:v>
                </c:pt>
                <c:pt idx="168">
                  <c:v>84.565049999999999</c:v>
                </c:pt>
                <c:pt idx="169">
                  <c:v>85.120949999999993</c:v>
                </c:pt>
                <c:pt idx="170">
                  <c:v>85.308000000000007</c:v>
                </c:pt>
                <c:pt idx="171">
                  <c:v>85.598100000000002</c:v>
                </c:pt>
                <c:pt idx="172">
                  <c:v>85.708749999999995</c:v>
                </c:pt>
                <c:pt idx="173">
                  <c:v>85.877350000000007</c:v>
                </c:pt>
                <c:pt idx="174">
                  <c:v>86.129000000000005</c:v>
                </c:pt>
                <c:pt idx="175">
                  <c:v>86.503399999999999</c:v>
                </c:pt>
                <c:pt idx="176">
                  <c:v>87.058250000000001</c:v>
                </c:pt>
                <c:pt idx="177">
                  <c:v>87.852199999999996</c:v>
                </c:pt>
                <c:pt idx="178">
                  <c:v>88.676600000000008</c:v>
                </c:pt>
                <c:pt idx="179">
                  <c:v>89.474649999999997</c:v>
                </c:pt>
                <c:pt idx="180">
                  <c:v>89.6755</c:v>
                </c:pt>
                <c:pt idx="181">
                  <c:v>89.876999999999995</c:v>
                </c:pt>
                <c:pt idx="182">
                  <c:v>90.176850000000002</c:v>
                </c:pt>
                <c:pt idx="183">
                  <c:v>90.2898</c:v>
                </c:pt>
                <c:pt idx="184">
                  <c:v>90.458950000000002</c:v>
                </c:pt>
                <c:pt idx="185">
                  <c:v>90.7042</c:v>
                </c:pt>
                <c:pt idx="186">
                  <c:v>91.063699999999997</c:v>
                </c:pt>
                <c:pt idx="187">
                  <c:v>91.611100000000008</c:v>
                </c:pt>
                <c:pt idx="188">
                  <c:v>91.806649999999991</c:v>
                </c:pt>
                <c:pt idx="189">
                  <c:v>92.103850000000008</c:v>
                </c:pt>
                <c:pt idx="190">
                  <c:v>92.5548</c:v>
                </c:pt>
                <c:pt idx="191">
                  <c:v>92.723649999999992</c:v>
                </c:pt>
                <c:pt idx="192">
                  <c:v>92.974899999999991</c:v>
                </c:pt>
                <c:pt idx="193">
                  <c:v>93.351950000000002</c:v>
                </c:pt>
                <c:pt idx="194">
                  <c:v>93.923199999999994</c:v>
                </c:pt>
                <c:pt idx="195">
                  <c:v>94.12639999999999</c:v>
                </c:pt>
                <c:pt idx="196">
                  <c:v>94.432699999999997</c:v>
                </c:pt>
                <c:pt idx="197">
                  <c:v>94.89</c:v>
                </c:pt>
                <c:pt idx="198">
                  <c:v>95.05980000000001</c:v>
                </c:pt>
                <c:pt idx="199">
                  <c:v>95.311800000000005</c:v>
                </c:pt>
                <c:pt idx="200">
                  <c:v>95.683750000000003</c:v>
                </c:pt>
                <c:pt idx="201">
                  <c:v>96.222999999999999</c:v>
                </c:pt>
                <c:pt idx="202">
                  <c:v>96.4114</c:v>
                </c:pt>
                <c:pt idx="203">
                  <c:v>96.691850000000002</c:v>
                </c:pt>
                <c:pt idx="204">
                  <c:v>97.086300000000008</c:v>
                </c:pt>
                <c:pt idx="205">
                  <c:v>97.632199999999997</c:v>
                </c:pt>
                <c:pt idx="206">
                  <c:v>97.794499999999999</c:v>
                </c:pt>
                <c:pt idx="207">
                  <c:v>98.045699999999997</c:v>
                </c:pt>
                <c:pt idx="208">
                  <c:v>98.440799999999996</c:v>
                </c:pt>
                <c:pt idx="209">
                  <c:v>99.021749999999997</c:v>
                </c:pt>
                <c:pt idx="210">
                  <c:v>99.380200000000002</c:v>
                </c:pt>
                <c:pt idx="211">
                  <c:v>99.515899999999988</c:v>
                </c:pt>
                <c:pt idx="212">
                  <c:v>99.715699999999998</c:v>
                </c:pt>
                <c:pt idx="213">
                  <c:v>99.998999999999995</c:v>
                </c:pt>
                <c:pt idx="214">
                  <c:v>100.41249999999999</c:v>
                </c:pt>
                <c:pt idx="215">
                  <c:v>100.5677</c:v>
                </c:pt>
                <c:pt idx="216">
                  <c:v>100.80255</c:v>
                </c:pt>
                <c:pt idx="217">
                  <c:v>101.1584</c:v>
                </c:pt>
                <c:pt idx="218">
                  <c:v>101.71065</c:v>
                </c:pt>
                <c:pt idx="219">
                  <c:v>102.43355</c:v>
                </c:pt>
                <c:pt idx="220">
                  <c:v>103.16839999999999</c:v>
                </c:pt>
                <c:pt idx="221">
                  <c:v>103.354</c:v>
                </c:pt>
                <c:pt idx="222">
                  <c:v>103.63555000000001</c:v>
                </c:pt>
                <c:pt idx="223">
                  <c:v>104.04900000000001</c:v>
                </c:pt>
                <c:pt idx="224">
                  <c:v>104.20325</c:v>
                </c:pt>
                <c:pt idx="225">
                  <c:v>104.43180000000001</c:v>
                </c:pt>
                <c:pt idx="226">
                  <c:v>104.76910000000001</c:v>
                </c:pt>
                <c:pt idx="227">
                  <c:v>104.89460000000001</c:v>
                </c:pt>
                <c:pt idx="228">
                  <c:v>105.08145</c:v>
                </c:pt>
                <c:pt idx="229">
                  <c:v>105.35915</c:v>
                </c:pt>
                <c:pt idx="230">
                  <c:v>105.7496</c:v>
                </c:pt>
                <c:pt idx="231">
                  <c:v>106.33714999999999</c:v>
                </c:pt>
                <c:pt idx="232">
                  <c:v>106.50105000000001</c:v>
                </c:pt>
                <c:pt idx="233">
                  <c:v>106.74855000000001</c:v>
                </c:pt>
                <c:pt idx="234">
                  <c:v>107.111</c:v>
                </c:pt>
                <c:pt idx="235">
                  <c:v>107.24525</c:v>
                </c:pt>
                <c:pt idx="236">
                  <c:v>107.44435</c:v>
                </c:pt>
                <c:pt idx="237">
                  <c:v>107.7423</c:v>
                </c:pt>
                <c:pt idx="238">
                  <c:v>108.15915</c:v>
                </c:pt>
                <c:pt idx="239">
                  <c:v>108.31699999999999</c:v>
                </c:pt>
                <c:pt idx="240">
                  <c:v>108.5607</c:v>
                </c:pt>
                <c:pt idx="241">
                  <c:v>108.92700000000001</c:v>
                </c:pt>
                <c:pt idx="242">
                  <c:v>109.06475</c:v>
                </c:pt>
                <c:pt idx="243">
                  <c:v>109.2705</c:v>
                </c:pt>
                <c:pt idx="244">
                  <c:v>109.57385000000001</c:v>
                </c:pt>
                <c:pt idx="245">
                  <c:v>110.02005</c:v>
                </c:pt>
                <c:pt idx="246">
                  <c:v>110.17765</c:v>
                </c:pt>
                <c:pt idx="247">
                  <c:v>110.41505000000001</c:v>
                </c:pt>
                <c:pt idx="248">
                  <c:v>110.76615</c:v>
                </c:pt>
                <c:pt idx="249">
                  <c:v>110.89985</c:v>
                </c:pt>
                <c:pt idx="250">
                  <c:v>111.10345</c:v>
                </c:pt>
                <c:pt idx="251">
                  <c:v>111.41085000000001</c:v>
                </c:pt>
                <c:pt idx="252">
                  <c:v>111.7106</c:v>
                </c:pt>
                <c:pt idx="253">
                  <c:v>111.7106</c:v>
                </c:pt>
                <c:pt idx="254">
                  <c:v>111.86924999999999</c:v>
                </c:pt>
                <c:pt idx="255">
                  <c:v>112.0301</c:v>
                </c:pt>
                <c:pt idx="256">
                  <c:v>112.27200000000001</c:v>
                </c:pt>
                <c:pt idx="257">
                  <c:v>112.36275000000001</c:v>
                </c:pt>
                <c:pt idx="258">
                  <c:v>112.49735000000001</c:v>
                </c:pt>
                <c:pt idx="259">
                  <c:v>112.693</c:v>
                </c:pt>
                <c:pt idx="260">
                  <c:v>112.97439999999999</c:v>
                </c:pt>
                <c:pt idx="261">
                  <c:v>113.39089999999999</c:v>
                </c:pt>
                <c:pt idx="262">
                  <c:v>113.83135</c:v>
                </c:pt>
                <c:pt idx="263">
                  <c:v>114.28389999999999</c:v>
                </c:pt>
                <c:pt idx="264">
                  <c:v>114.95715</c:v>
                </c:pt>
                <c:pt idx="265">
                  <c:v>115.12889999999999</c:v>
                </c:pt>
                <c:pt idx="266">
                  <c:v>115.30244999999999</c:v>
                </c:pt>
                <c:pt idx="267">
                  <c:v>115.56675</c:v>
                </c:pt>
                <c:pt idx="268">
                  <c:v>115.66635000000001</c:v>
                </c:pt>
                <c:pt idx="269">
                  <c:v>115.81595</c:v>
                </c:pt>
                <c:pt idx="270">
                  <c:v>116.03855</c:v>
                </c:pt>
                <c:pt idx="271">
                  <c:v>116.3475</c:v>
                </c:pt>
                <c:pt idx="272">
                  <c:v>116.6554</c:v>
                </c:pt>
                <c:pt idx="273">
                  <c:v>116.96430000000001</c:v>
                </c:pt>
                <c:pt idx="274">
                  <c:v>117.41355</c:v>
                </c:pt>
                <c:pt idx="275">
                  <c:v>117.56955000000001</c:v>
                </c:pt>
                <c:pt idx="276">
                  <c:v>117.80605</c:v>
                </c:pt>
                <c:pt idx="277">
                  <c:v>117.8952</c:v>
                </c:pt>
                <c:pt idx="278">
                  <c:v>118.02625</c:v>
                </c:pt>
                <c:pt idx="279">
                  <c:v>118.21039999999999</c:v>
                </c:pt>
                <c:pt idx="280">
                  <c:v>118.50335000000001</c:v>
                </c:pt>
                <c:pt idx="281">
                  <c:v>118.97744999999999</c:v>
                </c:pt>
                <c:pt idx="282">
                  <c:v>119.15089999999999</c:v>
                </c:pt>
                <c:pt idx="283">
                  <c:v>119.41980000000001</c:v>
                </c:pt>
                <c:pt idx="284">
                  <c:v>119.5211</c:v>
                </c:pt>
                <c:pt idx="285">
                  <c:v>119.67360000000001</c:v>
                </c:pt>
                <c:pt idx="286">
                  <c:v>119.90180000000001</c:v>
                </c:pt>
                <c:pt idx="287">
                  <c:v>120.2217</c:v>
                </c:pt>
                <c:pt idx="288">
                  <c:v>120.64595</c:v>
                </c:pt>
                <c:pt idx="289">
                  <c:v>121.23214999999999</c:v>
                </c:pt>
                <c:pt idx="290">
                  <c:v>121.38260000000001</c:v>
                </c:pt>
                <c:pt idx="291">
                  <c:v>121.622</c:v>
                </c:pt>
                <c:pt idx="292">
                  <c:v>121.99995</c:v>
                </c:pt>
                <c:pt idx="293">
                  <c:v>122.14515</c:v>
                </c:pt>
                <c:pt idx="294">
                  <c:v>122.3708</c:v>
                </c:pt>
                <c:pt idx="295">
                  <c:v>122.71395</c:v>
                </c:pt>
                <c:pt idx="296">
                  <c:v>123.21835</c:v>
                </c:pt>
                <c:pt idx="297">
                  <c:v>123.39535000000001</c:v>
                </c:pt>
                <c:pt idx="298">
                  <c:v>123.6461</c:v>
                </c:pt>
                <c:pt idx="299">
                  <c:v>123.7392</c:v>
                </c:pt>
                <c:pt idx="300">
                  <c:v>123.87635</c:v>
                </c:pt>
                <c:pt idx="301">
                  <c:v>124.07344999999999</c:v>
                </c:pt>
                <c:pt idx="302">
                  <c:v>124.342</c:v>
                </c:pt>
                <c:pt idx="303">
                  <c:v>124.74589999999999</c:v>
                </c:pt>
                <c:pt idx="304">
                  <c:v>125.32665</c:v>
                </c:pt>
                <c:pt idx="305">
                  <c:v>125.88605</c:v>
                </c:pt>
                <c:pt idx="306">
                  <c:v>126.49064999999999</c:v>
                </c:pt>
                <c:pt idx="307">
                  <c:v>127.14785000000001</c:v>
                </c:pt>
                <c:pt idx="308">
                  <c:v>127.81514999999999</c:v>
                </c:pt>
                <c:pt idx="309">
                  <c:v>127.98105</c:v>
                </c:pt>
                <c:pt idx="310">
                  <c:v>128.2302</c:v>
                </c:pt>
                <c:pt idx="311">
                  <c:v>128.32560000000001</c:v>
                </c:pt>
                <c:pt idx="312">
                  <c:v>128.4692</c:v>
                </c:pt>
                <c:pt idx="313">
                  <c:v>128.68090000000001</c:v>
                </c:pt>
                <c:pt idx="314">
                  <c:v>128.99160000000001</c:v>
                </c:pt>
                <c:pt idx="315">
                  <c:v>129.44495000000001</c:v>
                </c:pt>
                <c:pt idx="316">
                  <c:v>129.60169999999999</c:v>
                </c:pt>
                <c:pt idx="317">
                  <c:v>129.83144999999999</c:v>
                </c:pt>
                <c:pt idx="318">
                  <c:v>130.13485</c:v>
                </c:pt>
                <c:pt idx="319">
                  <c:v>130.24945</c:v>
                </c:pt>
                <c:pt idx="320">
                  <c:v>130.41944999999998</c:v>
                </c:pt>
                <c:pt idx="321">
                  <c:v>130.67430000000002</c:v>
                </c:pt>
                <c:pt idx="322">
                  <c:v>131.08165</c:v>
                </c:pt>
                <c:pt idx="323">
                  <c:v>131.61725000000001</c:v>
                </c:pt>
                <c:pt idx="324">
                  <c:v>131.74635000000001</c:v>
                </c:pt>
                <c:pt idx="325">
                  <c:v>131.94289999999998</c:v>
                </c:pt>
                <c:pt idx="326">
                  <c:v>132.24535</c:v>
                </c:pt>
                <c:pt idx="327">
                  <c:v>132.3587</c:v>
                </c:pt>
                <c:pt idx="328">
                  <c:v>132.52475000000001</c:v>
                </c:pt>
                <c:pt idx="329">
                  <c:v>132.58635000000001</c:v>
                </c:pt>
                <c:pt idx="330">
                  <c:v>132.67865</c:v>
                </c:pt>
                <c:pt idx="331">
                  <c:v>132.81279999999998</c:v>
                </c:pt>
                <c:pt idx="332">
                  <c:v>132.98620000000003</c:v>
                </c:pt>
                <c:pt idx="333">
                  <c:v>133.14554999999999</c:v>
                </c:pt>
                <c:pt idx="334">
                  <c:v>133.3021</c:v>
                </c:pt>
                <c:pt idx="335">
                  <c:v>133.53020000000001</c:v>
                </c:pt>
                <c:pt idx="336">
                  <c:v>133.87895</c:v>
                </c:pt>
                <c:pt idx="337">
                  <c:v>133.98195000000001</c:v>
                </c:pt>
                <c:pt idx="338">
                  <c:v>134.15554999999998</c:v>
                </c:pt>
                <c:pt idx="339">
                  <c:v>134.42814999999999</c:v>
                </c:pt>
                <c:pt idx="340">
                  <c:v>134.82124999999999</c:v>
                </c:pt>
                <c:pt idx="341">
                  <c:v>135.27625</c:v>
                </c:pt>
                <c:pt idx="342">
                  <c:v>135.71064999999999</c:v>
                </c:pt>
                <c:pt idx="343">
                  <c:v>135.8409</c:v>
                </c:pt>
                <c:pt idx="344">
                  <c:v>136.03154999999998</c:v>
                </c:pt>
                <c:pt idx="345">
                  <c:v>136.27099999999999</c:v>
                </c:pt>
                <c:pt idx="346">
                  <c:v>136.65309999999999</c:v>
                </c:pt>
                <c:pt idx="347">
                  <c:v>136.76795000000001</c:v>
                </c:pt>
                <c:pt idx="348">
                  <c:v>136.89500000000001</c:v>
                </c:pt>
                <c:pt idx="349">
                  <c:v>137.1097</c:v>
                </c:pt>
                <c:pt idx="350">
                  <c:v>137.46495000000002</c:v>
                </c:pt>
                <c:pt idx="351">
                  <c:v>138.01155</c:v>
                </c:pt>
                <c:pt idx="352">
                  <c:v>138.56054999999998</c:v>
                </c:pt>
                <c:pt idx="353">
                  <c:v>139.10905</c:v>
                </c:pt>
                <c:pt idx="354">
                  <c:v>139.87325000000001</c:v>
                </c:pt>
                <c:pt idx="355">
                  <c:v>140.0616</c:v>
                </c:pt>
                <c:pt idx="356">
                  <c:v>140.34004999999999</c:v>
                </c:pt>
                <c:pt idx="357">
                  <c:v>140.74710000000002</c:v>
                </c:pt>
                <c:pt idx="358">
                  <c:v>140.89865</c:v>
                </c:pt>
                <c:pt idx="359">
                  <c:v>141.12434999999999</c:v>
                </c:pt>
                <c:pt idx="360">
                  <c:v>141.45714999999998</c:v>
                </c:pt>
                <c:pt idx="361">
                  <c:v>141.58099999999999</c:v>
                </c:pt>
                <c:pt idx="362">
                  <c:v>141.76489999999998</c:v>
                </c:pt>
                <c:pt idx="363">
                  <c:v>141.83370000000002</c:v>
                </c:pt>
                <c:pt idx="364">
                  <c:v>141.93595000000002</c:v>
                </c:pt>
                <c:pt idx="365">
                  <c:v>142.08395000000002</c:v>
                </c:pt>
                <c:pt idx="366">
                  <c:v>142.30329999999998</c:v>
                </c:pt>
                <c:pt idx="367">
                  <c:v>142.62870000000001</c:v>
                </c:pt>
                <c:pt idx="368">
                  <c:v>142.74995000000001</c:v>
                </c:pt>
                <c:pt idx="369">
                  <c:v>142.92570000000001</c:v>
                </c:pt>
                <c:pt idx="370">
                  <c:v>143.18679999999998</c:v>
                </c:pt>
                <c:pt idx="371">
                  <c:v>143.56210000000002</c:v>
                </c:pt>
                <c:pt idx="372">
                  <c:v>143.69889999999998</c:v>
                </c:pt>
                <c:pt idx="373">
                  <c:v>143.89410000000001</c:v>
                </c:pt>
                <c:pt idx="374">
                  <c:v>144.17954999999998</c:v>
                </c:pt>
                <c:pt idx="375">
                  <c:v>144.28470000000002</c:v>
                </c:pt>
                <c:pt idx="376">
                  <c:v>144.4401</c:v>
                </c:pt>
                <c:pt idx="377">
                  <c:v>144.66920000000002</c:v>
                </c:pt>
                <c:pt idx="378">
                  <c:v>145.04245</c:v>
                </c:pt>
                <c:pt idx="379">
                  <c:v>145.18424999999999</c:v>
                </c:pt>
                <c:pt idx="380">
                  <c:v>145.40585000000002</c:v>
                </c:pt>
                <c:pt idx="381">
                  <c:v>145.74809999999999</c:v>
                </c:pt>
                <c:pt idx="382">
                  <c:v>145.87639999999999</c:v>
                </c:pt>
                <c:pt idx="383">
                  <c:v>146.06279999999998</c:v>
                </c:pt>
                <c:pt idx="384">
                  <c:v>146.32420000000002</c:v>
                </c:pt>
                <c:pt idx="385">
                  <c:v>146.69125</c:v>
                </c:pt>
                <c:pt idx="386">
                  <c:v>146.82</c:v>
                </c:pt>
                <c:pt idx="387">
                  <c:v>147.0104</c:v>
                </c:pt>
                <c:pt idx="388">
                  <c:v>147.08235000000002</c:v>
                </c:pt>
                <c:pt idx="389">
                  <c:v>147.19210000000001</c:v>
                </c:pt>
                <c:pt idx="390">
                  <c:v>147.35835</c:v>
                </c:pt>
                <c:pt idx="391">
                  <c:v>147.60849999999999</c:v>
                </c:pt>
                <c:pt idx="392">
                  <c:v>147.96875</c:v>
                </c:pt>
                <c:pt idx="393">
                  <c:v>148.09370000000001</c:v>
                </c:pt>
                <c:pt idx="394">
                  <c:v>148.27449999999999</c:v>
                </c:pt>
                <c:pt idx="395">
                  <c:v>148.5343</c:v>
                </c:pt>
                <c:pt idx="396">
                  <c:v>148.74100000000001</c:v>
                </c:pt>
                <c:pt idx="397">
                  <c:v>149.05895000000001</c:v>
                </c:pt>
                <c:pt idx="398">
                  <c:v>149.54645000000002</c:v>
                </c:pt>
                <c:pt idx="399">
                  <c:v>150.08835000000002</c:v>
                </c:pt>
                <c:pt idx="400">
                  <c:v>150.22620000000001</c:v>
                </c:pt>
                <c:pt idx="401">
                  <c:v>150.3648</c:v>
                </c:pt>
                <c:pt idx="402">
                  <c:v>150.57175000000001</c:v>
                </c:pt>
                <c:pt idx="403">
                  <c:v>150.86939999999998</c:v>
                </c:pt>
                <c:pt idx="404">
                  <c:v>151.32304999999999</c:v>
                </c:pt>
                <c:pt idx="405">
                  <c:v>151.8707</c:v>
                </c:pt>
                <c:pt idx="406">
                  <c:v>152.01560000000001</c:v>
                </c:pt>
                <c:pt idx="407">
                  <c:v>152.24015</c:v>
                </c:pt>
                <c:pt idx="408">
                  <c:v>152.58600000000001</c:v>
                </c:pt>
                <c:pt idx="409">
                  <c:v>152.71610000000001</c:v>
                </c:pt>
                <c:pt idx="410">
                  <c:v>152.90785</c:v>
                </c:pt>
                <c:pt idx="411">
                  <c:v>153.1936</c:v>
                </c:pt>
                <c:pt idx="412">
                  <c:v>153.61574999999999</c:v>
                </c:pt>
                <c:pt idx="413">
                  <c:v>153.76655</c:v>
                </c:pt>
                <c:pt idx="414">
                  <c:v>153.98589999999999</c:v>
                </c:pt>
                <c:pt idx="415">
                  <c:v>154.28854999999999</c:v>
                </c:pt>
                <c:pt idx="416">
                  <c:v>154.3999</c:v>
                </c:pt>
                <c:pt idx="417">
                  <c:v>154.56549999999999</c:v>
                </c:pt>
                <c:pt idx="418">
                  <c:v>154.82655</c:v>
                </c:pt>
                <c:pt idx="419">
                  <c:v>154.92500000000001</c:v>
                </c:pt>
                <c:pt idx="420">
                  <c:v>155.07364999999999</c:v>
                </c:pt>
                <c:pt idx="421">
                  <c:v>155.29575</c:v>
                </c:pt>
                <c:pt idx="422">
                  <c:v>155.63034999999999</c:v>
                </c:pt>
                <c:pt idx="423">
                  <c:v>155.71424999999999</c:v>
                </c:pt>
                <c:pt idx="424">
                  <c:v>155.79785000000001</c:v>
                </c:pt>
                <c:pt idx="425">
                  <c:v>155.92275000000001</c:v>
                </c:pt>
                <c:pt idx="426">
                  <c:v>156.10024999999999</c:v>
                </c:pt>
                <c:pt idx="427">
                  <c:v>156.27085</c:v>
                </c:pt>
                <c:pt idx="428">
                  <c:v>156.43450000000001</c:v>
                </c:pt>
                <c:pt idx="429">
                  <c:v>156.67395000000002</c:v>
                </c:pt>
                <c:pt idx="430">
                  <c:v>156.76410000000001</c:v>
                </c:pt>
                <c:pt idx="431">
                  <c:v>156.90610000000001</c:v>
                </c:pt>
                <c:pt idx="432">
                  <c:v>157.11554999999998</c:v>
                </c:pt>
                <c:pt idx="433">
                  <c:v>157.41920000000002</c:v>
                </c:pt>
                <c:pt idx="434">
                  <c:v>157.53360000000001</c:v>
                </c:pt>
                <c:pt idx="435">
                  <c:v>157.70214999999999</c:v>
                </c:pt>
                <c:pt idx="436">
                  <c:v>157.76505</c:v>
                </c:pt>
                <c:pt idx="437">
                  <c:v>157.8578</c:v>
                </c:pt>
                <c:pt idx="438">
                  <c:v>157.99539999999999</c:v>
                </c:pt>
                <c:pt idx="439">
                  <c:v>158.19585000000001</c:v>
                </c:pt>
                <c:pt idx="440">
                  <c:v>158.39495000000002</c:v>
                </c:pt>
                <c:pt idx="441">
                  <c:v>158.60060000000001</c:v>
                </c:pt>
                <c:pt idx="442">
                  <c:v>158.91464999999999</c:v>
                </c:pt>
                <c:pt idx="443">
                  <c:v>159.39339999999999</c:v>
                </c:pt>
                <c:pt idx="444">
                  <c:v>159.89245000000003</c:v>
                </c:pt>
                <c:pt idx="445">
                  <c:v>160.01949999999999</c:v>
                </c:pt>
                <c:pt idx="446">
                  <c:v>160.14779999999999</c:v>
                </c:pt>
                <c:pt idx="447">
                  <c:v>160.33095</c:v>
                </c:pt>
                <c:pt idx="448">
                  <c:v>160.59720000000002</c:v>
                </c:pt>
                <c:pt idx="449">
                  <c:v>161.00215</c:v>
                </c:pt>
                <c:pt idx="450">
                  <c:v>161.11985000000001</c:v>
                </c:pt>
                <c:pt idx="451">
                  <c:v>161.28704999999999</c:v>
                </c:pt>
                <c:pt idx="452">
                  <c:v>161.50489999999999</c:v>
                </c:pt>
                <c:pt idx="453">
                  <c:v>161.81049999999999</c:v>
                </c:pt>
                <c:pt idx="454">
                  <c:v>162.1</c:v>
                </c:pt>
                <c:pt idx="455">
                  <c:v>162.36285000000001</c:v>
                </c:pt>
                <c:pt idx="456">
                  <c:v>162.56625</c:v>
                </c:pt>
                <c:pt idx="457">
                  <c:v>162.78470000000002</c:v>
                </c:pt>
                <c:pt idx="458">
                  <c:v>163.0736</c:v>
                </c:pt>
                <c:pt idx="459">
                  <c:v>163.47504999999998</c:v>
                </c:pt>
                <c:pt idx="460">
                  <c:v>163.9496</c:v>
                </c:pt>
                <c:pt idx="461">
                  <c:v>164.07379999999998</c:v>
                </c:pt>
                <c:pt idx="462">
                  <c:v>164.20204999999999</c:v>
                </c:pt>
                <c:pt idx="463">
                  <c:v>164.39870000000002</c:v>
                </c:pt>
                <c:pt idx="464">
                  <c:v>164.47245000000001</c:v>
                </c:pt>
                <c:pt idx="465">
                  <c:v>164.5849</c:v>
                </c:pt>
                <c:pt idx="466">
                  <c:v>164.75539999999998</c:v>
                </c:pt>
                <c:pt idx="467">
                  <c:v>165.01075</c:v>
                </c:pt>
                <c:pt idx="468">
                  <c:v>165.2636</c:v>
                </c:pt>
                <c:pt idx="469">
                  <c:v>165.51604999999998</c:v>
                </c:pt>
                <c:pt idx="470">
                  <c:v>165.89420000000001</c:v>
                </c:pt>
                <c:pt idx="471">
                  <c:v>166.0282</c:v>
                </c:pt>
                <c:pt idx="472">
                  <c:v>166.2296</c:v>
                </c:pt>
                <c:pt idx="473">
                  <c:v>166.52610000000001</c:v>
                </c:pt>
                <c:pt idx="474">
                  <c:v>166.64020000000002</c:v>
                </c:pt>
                <c:pt idx="475">
                  <c:v>166.81659999999999</c:v>
                </c:pt>
                <c:pt idx="476">
                  <c:v>167.04400000000001</c:v>
                </c:pt>
                <c:pt idx="477">
                  <c:v>167.04400000000001</c:v>
                </c:pt>
                <c:pt idx="478">
                  <c:v>167.18600000000001</c:v>
                </c:pt>
                <c:pt idx="479">
                  <c:v>167.32835</c:v>
                </c:pt>
                <c:pt idx="480">
                  <c:v>167.54300000000001</c:v>
                </c:pt>
                <c:pt idx="481">
                  <c:v>167.8682</c:v>
                </c:pt>
                <c:pt idx="482">
                  <c:v>167.99015</c:v>
                </c:pt>
                <c:pt idx="483">
                  <c:v>168.17140000000001</c:v>
                </c:pt>
                <c:pt idx="484">
                  <c:v>168.43639999999999</c:v>
                </c:pt>
                <c:pt idx="485">
                  <c:v>168.8169</c:v>
                </c:pt>
                <c:pt idx="486">
                  <c:v>168.95135000000002</c:v>
                </c:pt>
                <c:pt idx="487">
                  <c:v>169.15674999999999</c:v>
                </c:pt>
                <c:pt idx="488">
                  <c:v>169.4598</c:v>
                </c:pt>
                <c:pt idx="489">
                  <c:v>169.90945000000002</c:v>
                </c:pt>
                <c:pt idx="490">
                  <c:v>170.02125000000001</c:v>
                </c:pt>
                <c:pt idx="491">
                  <c:v>170.13279999999997</c:v>
                </c:pt>
                <c:pt idx="492">
                  <c:v>170.30260000000001</c:v>
                </c:pt>
                <c:pt idx="493">
                  <c:v>170.56245000000001</c:v>
                </c:pt>
                <c:pt idx="494">
                  <c:v>170.95265000000001</c:v>
                </c:pt>
                <c:pt idx="495">
                  <c:v>171.3467</c:v>
                </c:pt>
                <c:pt idx="496">
                  <c:v>171.73410000000001</c:v>
                </c:pt>
                <c:pt idx="497">
                  <c:v>171.86829999999998</c:v>
                </c:pt>
                <c:pt idx="498">
                  <c:v>171.91810000000001</c:v>
                </c:pt>
                <c:pt idx="499">
                  <c:v>171.99275</c:v>
                </c:pt>
                <c:pt idx="500">
                  <c:v>172.10429999999999</c:v>
                </c:pt>
                <c:pt idx="501">
                  <c:v>172.14554999999999</c:v>
                </c:pt>
                <c:pt idx="502">
                  <c:v>172.2071</c:v>
                </c:pt>
                <c:pt idx="503">
                  <c:v>172.29750000000001</c:v>
                </c:pt>
                <c:pt idx="504">
                  <c:v>172.42515</c:v>
                </c:pt>
                <c:pt idx="505">
                  <c:v>172.60085000000001</c:v>
                </c:pt>
                <c:pt idx="506">
                  <c:v>172.80934999999999</c:v>
                </c:pt>
                <c:pt idx="507">
                  <c:v>173.14760000000001</c:v>
                </c:pt>
                <c:pt idx="508">
                  <c:v>173.24804999999998</c:v>
                </c:pt>
                <c:pt idx="509">
                  <c:v>173.41660000000002</c:v>
                </c:pt>
                <c:pt idx="510">
                  <c:v>173.48185000000001</c:v>
                </c:pt>
                <c:pt idx="511">
                  <c:v>173.58260000000001</c:v>
                </c:pt>
                <c:pt idx="512">
                  <c:v>173.73695000000001</c:v>
                </c:pt>
                <c:pt idx="513">
                  <c:v>173.97399999999999</c:v>
                </c:pt>
                <c:pt idx="514">
                  <c:v>174.22305</c:v>
                </c:pt>
                <c:pt idx="515">
                  <c:v>174.47745</c:v>
                </c:pt>
                <c:pt idx="516">
                  <c:v>174.57435000000001</c:v>
                </c:pt>
                <c:pt idx="517">
                  <c:v>174.72545000000002</c:v>
                </c:pt>
                <c:pt idx="518">
                  <c:v>174.9598</c:v>
                </c:pt>
                <c:pt idx="519">
                  <c:v>175.32014999999998</c:v>
                </c:pt>
                <c:pt idx="520">
                  <c:v>175.86995000000002</c:v>
                </c:pt>
                <c:pt idx="521">
                  <c:v>176.02324999999999</c:v>
                </c:pt>
                <c:pt idx="522">
                  <c:v>176.25215</c:v>
                </c:pt>
                <c:pt idx="523">
                  <c:v>176.59</c:v>
                </c:pt>
                <c:pt idx="524">
                  <c:v>176.71495000000002</c:v>
                </c:pt>
                <c:pt idx="525">
                  <c:v>176.89834999999999</c:v>
                </c:pt>
                <c:pt idx="526">
                  <c:v>177.15975</c:v>
                </c:pt>
                <c:pt idx="527">
                  <c:v>177.50399999999999</c:v>
                </c:pt>
                <c:pt idx="528">
                  <c:v>177.62475000000001</c:v>
                </c:pt>
                <c:pt idx="529">
                  <c:v>177.8134</c:v>
                </c:pt>
                <c:pt idx="530">
                  <c:v>178.09685000000002</c:v>
                </c:pt>
                <c:pt idx="531">
                  <c:v>178.2022</c:v>
                </c:pt>
                <c:pt idx="532">
                  <c:v>178.35525000000001</c:v>
                </c:pt>
                <c:pt idx="533">
                  <c:v>178.59174999999999</c:v>
                </c:pt>
                <c:pt idx="534">
                  <c:v>178.96375</c:v>
                </c:pt>
                <c:pt idx="535">
                  <c:v>179.51224999999999</c:v>
                </c:pt>
                <c:pt idx="536">
                  <c:v>179.65095000000002</c:v>
                </c:pt>
                <c:pt idx="537">
                  <c:v>179.86060000000001</c:v>
                </c:pt>
                <c:pt idx="538">
                  <c:v>180.1696</c:v>
                </c:pt>
                <c:pt idx="539">
                  <c:v>180.61920000000001</c:v>
                </c:pt>
                <c:pt idx="540">
                  <c:v>181.14359999999999</c:v>
                </c:pt>
                <c:pt idx="541">
                  <c:v>181.27365</c:v>
                </c:pt>
                <c:pt idx="542">
                  <c:v>181.46529999999998</c:v>
                </c:pt>
                <c:pt idx="543">
                  <c:v>181.75229999999999</c:v>
                </c:pt>
                <c:pt idx="544">
                  <c:v>181.86</c:v>
                </c:pt>
                <c:pt idx="545">
                  <c:v>182.02145000000002</c:v>
                </c:pt>
                <c:pt idx="546">
                  <c:v>182.26405</c:v>
                </c:pt>
                <c:pt idx="547">
                  <c:v>182.62845000000002</c:v>
                </c:pt>
                <c:pt idx="548">
                  <c:v>182.75565</c:v>
                </c:pt>
                <c:pt idx="549">
                  <c:v>182.9435</c:v>
                </c:pt>
                <c:pt idx="550">
                  <c:v>183.21340000000001</c:v>
                </c:pt>
                <c:pt idx="551">
                  <c:v>183.47379999999998</c:v>
                </c:pt>
                <c:pt idx="552">
                  <c:v>183.74235000000002</c:v>
                </c:pt>
                <c:pt idx="553">
                  <c:v>183.84299999999999</c:v>
                </c:pt>
                <c:pt idx="554">
                  <c:v>183.99355</c:v>
                </c:pt>
                <c:pt idx="555">
                  <c:v>184.2158</c:v>
                </c:pt>
                <c:pt idx="556">
                  <c:v>184.55435</c:v>
                </c:pt>
                <c:pt idx="557">
                  <c:v>184.6739</c:v>
                </c:pt>
                <c:pt idx="558">
                  <c:v>184.85225</c:v>
                </c:pt>
                <c:pt idx="559">
                  <c:v>185.11175</c:v>
                </c:pt>
                <c:pt idx="560">
                  <c:v>185.47120000000001</c:v>
                </c:pt>
                <c:pt idx="561">
                  <c:v>185.86349999999999</c:v>
                </c:pt>
                <c:pt idx="562">
                  <c:v>185.96460000000002</c:v>
                </c:pt>
                <c:pt idx="563">
                  <c:v>186.12314999999998</c:v>
                </c:pt>
                <c:pt idx="564">
                  <c:v>186.36704999999998</c:v>
                </c:pt>
                <c:pt idx="565">
                  <c:v>186.74470000000002</c:v>
                </c:pt>
                <c:pt idx="566">
                  <c:v>186.83975000000001</c:v>
                </c:pt>
                <c:pt idx="567">
                  <c:v>186.93535</c:v>
                </c:pt>
                <c:pt idx="568">
                  <c:v>187.0789</c:v>
                </c:pt>
                <c:pt idx="569">
                  <c:v>187.29925</c:v>
                </c:pt>
                <c:pt idx="570">
                  <c:v>187.38410000000002</c:v>
                </c:pt>
                <c:pt idx="571">
                  <c:v>187.51315</c:v>
                </c:pt>
                <c:pt idx="572">
                  <c:v>187.70599999999999</c:v>
                </c:pt>
                <c:pt idx="573">
                  <c:v>187.77814999999998</c:v>
                </c:pt>
                <c:pt idx="574">
                  <c:v>187.88445000000002</c:v>
                </c:pt>
                <c:pt idx="575">
                  <c:v>188.0377</c:v>
                </c:pt>
                <c:pt idx="576">
                  <c:v>188.2628</c:v>
                </c:pt>
                <c:pt idx="577">
                  <c:v>188.59810000000002</c:v>
                </c:pt>
                <c:pt idx="578">
                  <c:v>189.05110000000002</c:v>
                </c:pt>
                <c:pt idx="579">
                  <c:v>189.5205</c:v>
                </c:pt>
                <c:pt idx="580">
                  <c:v>190.00264999999999</c:v>
                </c:pt>
                <c:pt idx="581">
                  <c:v>190.12304999999998</c:v>
                </c:pt>
                <c:pt idx="582">
                  <c:v>190.3108</c:v>
                </c:pt>
                <c:pt idx="583">
                  <c:v>190.60040000000001</c:v>
                </c:pt>
                <c:pt idx="584">
                  <c:v>191.03</c:v>
                </c:pt>
                <c:pt idx="585">
                  <c:v>191.15404999999998</c:v>
                </c:pt>
                <c:pt idx="586">
                  <c:v>191.33970000000002</c:v>
                </c:pt>
                <c:pt idx="587">
                  <c:v>191.62620000000001</c:v>
                </c:pt>
                <c:pt idx="588">
                  <c:v>192.02950000000001</c:v>
                </c:pt>
                <c:pt idx="589">
                  <c:v>192.14285000000001</c:v>
                </c:pt>
                <c:pt idx="590">
                  <c:v>192.3115</c:v>
                </c:pt>
                <c:pt idx="591">
                  <c:v>192.37439999999998</c:v>
                </c:pt>
                <c:pt idx="592">
                  <c:v>192.46645000000001</c:v>
                </c:pt>
                <c:pt idx="593">
                  <c:v>192.595</c:v>
                </c:pt>
                <c:pt idx="594">
                  <c:v>192.80115000000001</c:v>
                </c:pt>
                <c:pt idx="595">
                  <c:v>192.88095000000001</c:v>
                </c:pt>
                <c:pt idx="596">
                  <c:v>193.00745000000001</c:v>
                </c:pt>
                <c:pt idx="597">
                  <c:v>193.20354999999998</c:v>
                </c:pt>
                <c:pt idx="598">
                  <c:v>193.51139999999998</c:v>
                </c:pt>
                <c:pt idx="599">
                  <c:v>193.6294</c:v>
                </c:pt>
                <c:pt idx="600">
                  <c:v>193.80829999999997</c:v>
                </c:pt>
                <c:pt idx="601">
                  <c:v>194.07679999999999</c:v>
                </c:pt>
                <c:pt idx="602">
                  <c:v>194.17804999999998</c:v>
                </c:pt>
                <c:pt idx="603">
                  <c:v>194.32795000000002</c:v>
                </c:pt>
                <c:pt idx="604">
                  <c:v>194.55674999999999</c:v>
                </c:pt>
                <c:pt idx="605">
                  <c:v>194.90215000000001</c:v>
                </c:pt>
                <c:pt idx="606">
                  <c:v>195.03029999999998</c:v>
                </c:pt>
                <c:pt idx="607">
                  <c:v>195.21929999999998</c:v>
                </c:pt>
                <c:pt idx="608">
                  <c:v>195.50820000000002</c:v>
                </c:pt>
                <c:pt idx="609">
                  <c:v>195.61620000000002</c:v>
                </c:pt>
                <c:pt idx="610">
                  <c:v>195.77895000000001</c:v>
                </c:pt>
                <c:pt idx="611">
                  <c:v>196.02510000000001</c:v>
                </c:pt>
                <c:pt idx="612">
                  <c:v>196.39165</c:v>
                </c:pt>
                <c:pt idx="613">
                  <c:v>196.92304999999999</c:v>
                </c:pt>
                <c:pt idx="614">
                  <c:v>197.45329999999998</c:v>
                </c:pt>
                <c:pt idx="615">
                  <c:v>197.96520000000001</c:v>
                </c:pt>
                <c:pt idx="616">
                  <c:v>198.48875000000001</c:v>
                </c:pt>
                <c:pt idx="617">
                  <c:v>199.00115</c:v>
                </c:pt>
                <c:pt idx="618">
                  <c:v>199.4897</c:v>
                </c:pt>
                <c:pt idx="619">
                  <c:v>199.97785000000002</c:v>
                </c:pt>
                <c:pt idx="620">
                  <c:v>200.46250000000001</c:v>
                </c:pt>
                <c:pt idx="621">
                  <c:v>200.5829</c:v>
                </c:pt>
                <c:pt idx="622">
                  <c:v>200.76689999999999</c:v>
                </c:pt>
                <c:pt idx="623">
                  <c:v>201.0514</c:v>
                </c:pt>
                <c:pt idx="624">
                  <c:v>201.47529999999998</c:v>
                </c:pt>
                <c:pt idx="625">
                  <c:v>201.60235</c:v>
                </c:pt>
                <c:pt idx="626">
                  <c:v>201.78460000000001</c:v>
                </c:pt>
                <c:pt idx="627">
                  <c:v>202.04635000000002</c:v>
                </c:pt>
                <c:pt idx="628">
                  <c:v>202.43610000000001</c:v>
                </c:pt>
                <c:pt idx="629">
                  <c:v>202.90575000000001</c:v>
                </c:pt>
                <c:pt idx="630">
                  <c:v>203.36709999999999</c:v>
                </c:pt>
                <c:pt idx="631">
                  <c:v>203.8099</c:v>
                </c:pt>
                <c:pt idx="632">
                  <c:v>204.22764999999998</c:v>
                </c:pt>
                <c:pt idx="633">
                  <c:v>204.60685000000001</c:v>
                </c:pt>
                <c:pt idx="634">
                  <c:v>204.69954999999999</c:v>
                </c:pt>
                <c:pt idx="635">
                  <c:v>204.83625000000001</c:v>
                </c:pt>
                <c:pt idx="636">
                  <c:v>205.55536327095933</c:v>
                </c:pt>
                <c:pt idx="637">
                  <c:v>204.05603613128946</c:v>
                </c:pt>
                <c:pt idx="638">
                  <c:v>204.96039277628961</c:v>
                </c:pt>
                <c:pt idx="639">
                  <c:v>203.06525955295075</c:v>
                </c:pt>
                <c:pt idx="640">
                  <c:v>203.27954786133179</c:v>
                </c:pt>
                <c:pt idx="641">
                  <c:v>202.77123805262102</c:v>
                </c:pt>
                <c:pt idx="642">
                  <c:v>203.49282659679187</c:v>
                </c:pt>
                <c:pt idx="643">
                  <c:v>201.61959449757003</c:v>
                </c:pt>
                <c:pt idx="644">
                  <c:v>200.48444328706898</c:v>
                </c:pt>
                <c:pt idx="645">
                  <c:v>200.12451001279192</c:v>
                </c:pt>
                <c:pt idx="646">
                  <c:v>201.93660417277897</c:v>
                </c:pt>
                <c:pt idx="647">
                  <c:v>200.47924654524701</c:v>
                </c:pt>
                <c:pt idx="648">
                  <c:v>199.92578320211075</c:v>
                </c:pt>
                <c:pt idx="649">
                  <c:v>198.79463354835869</c:v>
                </c:pt>
                <c:pt idx="650">
                  <c:v>198.09518676049277</c:v>
                </c:pt>
                <c:pt idx="651">
                  <c:v>207.40654999999998</c:v>
                </c:pt>
                <c:pt idx="652">
                  <c:v>207.7841</c:v>
                </c:pt>
                <c:pt idx="653">
                  <c:v>207.8784</c:v>
                </c:pt>
                <c:pt idx="654">
                  <c:v>207.97239999999999</c:v>
                </c:pt>
                <c:pt idx="655">
                  <c:v>208.11385000000001</c:v>
                </c:pt>
                <c:pt idx="656">
                  <c:v>208.32954999999998</c:v>
                </c:pt>
                <c:pt idx="657">
                  <c:v>208.67140000000001</c:v>
                </c:pt>
                <c:pt idx="658">
                  <c:v>209.0909</c:v>
                </c:pt>
                <c:pt idx="659">
                  <c:v>209.51464999999999</c:v>
                </c:pt>
                <c:pt idx="660">
                  <c:v>209.93225000000001</c:v>
                </c:pt>
                <c:pt idx="661">
                  <c:v>210.34154999999998</c:v>
                </c:pt>
                <c:pt idx="662">
                  <c:v>210.44354999999999</c:v>
                </c:pt>
                <c:pt idx="663">
                  <c:v>210.59674999999999</c:v>
                </c:pt>
                <c:pt idx="664">
                  <c:v>210.82554999999999</c:v>
                </c:pt>
                <c:pt idx="665">
                  <c:v>211.15639999999999</c:v>
                </c:pt>
                <c:pt idx="666">
                  <c:v>211.49</c:v>
                </c:pt>
                <c:pt idx="667">
                  <c:v>211.81904999999998</c:v>
                </c:pt>
                <c:pt idx="668">
                  <c:v>212.21720000000002</c:v>
                </c:pt>
                <c:pt idx="669">
                  <c:v>212.63065</c:v>
                </c:pt>
                <c:pt idx="670">
                  <c:v>213.06885</c:v>
                </c:pt>
                <c:pt idx="671">
                  <c:v>213.17685</c:v>
                </c:pt>
                <c:pt idx="672">
                  <c:v>213.33875</c:v>
                </c:pt>
                <c:pt idx="673">
                  <c:v>213.49924999999999</c:v>
                </c:pt>
                <c:pt idx="674">
                  <c:v>213.49924999999999</c:v>
                </c:pt>
                <c:pt idx="675">
                  <c:v>213.90690000000001</c:v>
                </c:pt>
                <c:pt idx="676">
                  <c:v>214.00604999999999</c:v>
                </c:pt>
                <c:pt idx="677">
                  <c:v>214.10235</c:v>
                </c:pt>
                <c:pt idx="678">
                  <c:v>214.23820000000001</c:v>
                </c:pt>
                <c:pt idx="679">
                  <c:v>214.43340000000001</c:v>
                </c:pt>
                <c:pt idx="680">
                  <c:v>214.71539999999999</c:v>
                </c:pt>
                <c:pt idx="681">
                  <c:v>215.07389999999998</c:v>
                </c:pt>
                <c:pt idx="682">
                  <c:v>215.47900000000001</c:v>
                </c:pt>
                <c:pt idx="683">
                  <c:v>215.58005</c:v>
                </c:pt>
                <c:pt idx="684">
                  <c:v>215.73140000000001</c:v>
                </c:pt>
                <c:pt idx="685">
                  <c:v>215.95839999999998</c:v>
                </c:pt>
                <c:pt idx="686">
                  <c:v>216.29040000000001</c:v>
                </c:pt>
                <c:pt idx="687">
                  <c:v>216.65279999999998</c:v>
                </c:pt>
                <c:pt idx="688">
                  <c:v>216.98949999999999</c:v>
                </c:pt>
                <c:pt idx="689">
                  <c:v>217.07045000000002</c:v>
                </c:pt>
                <c:pt idx="690">
                  <c:v>217.19239999999999</c:v>
                </c:pt>
                <c:pt idx="691">
                  <c:v>217.37210000000002</c:v>
                </c:pt>
                <c:pt idx="692">
                  <c:v>217.43875</c:v>
                </c:pt>
                <c:pt idx="693">
                  <c:v>217.5377</c:v>
                </c:pt>
                <c:pt idx="694">
                  <c:v>217.6832</c:v>
                </c:pt>
                <c:pt idx="695">
                  <c:v>217.9042</c:v>
                </c:pt>
                <c:pt idx="696">
                  <c:v>218.23195000000001</c:v>
                </c:pt>
                <c:pt idx="697">
                  <c:v>218.59389999999999</c:v>
                </c:pt>
                <c:pt idx="698">
                  <c:v>218.96304999999998</c:v>
                </c:pt>
                <c:pt idx="699">
                  <c:v>219.33270000000002</c:v>
                </c:pt>
                <c:pt idx="700">
                  <c:v>219.71504999999999</c:v>
                </c:pt>
                <c:pt idx="701">
                  <c:v>220.1491</c:v>
                </c:pt>
                <c:pt idx="702">
                  <c:v>220.25835000000001</c:v>
                </c:pt>
                <c:pt idx="703">
                  <c:v>220.42114999999998</c:v>
                </c:pt>
                <c:pt idx="704">
                  <c:v>220.65700000000001</c:v>
                </c:pt>
                <c:pt idx="705">
                  <c:v>220.97095000000002</c:v>
                </c:pt>
                <c:pt idx="706">
                  <c:v>221.06010000000001</c:v>
                </c:pt>
                <c:pt idx="707">
                  <c:v>221.18035</c:v>
                </c:pt>
                <c:pt idx="708">
                  <c:v>221.33539999999999</c:v>
                </c:pt>
                <c:pt idx="709">
                  <c:v>221.51779999999999</c:v>
                </c:pt>
                <c:pt idx="710">
                  <c:v>221.64725000000001</c:v>
                </c:pt>
                <c:pt idx="711">
                  <c:v>221.69104999999999</c:v>
                </c:pt>
                <c:pt idx="712">
                  <c:v>221.64929999999998</c:v>
                </c:pt>
                <c:pt idx="713">
                  <c:v>221.53604999999999</c:v>
                </c:pt>
                <c:pt idx="714">
                  <c:v>221.50235000000001</c:v>
                </c:pt>
                <c:pt idx="715">
                  <c:v>221.44489999999999</c:v>
                </c:pt>
                <c:pt idx="716">
                  <c:v>221.33</c:v>
                </c:pt>
                <c:pt idx="717">
                  <c:v>221.1842</c:v>
                </c:pt>
                <c:pt idx="718">
                  <c:v>221.05829999999997</c:v>
                </c:pt>
                <c:pt idx="719">
                  <c:v>220.99199999999999</c:v>
                </c:pt>
                <c:pt idx="720">
                  <c:v>220.9743</c:v>
                </c:pt>
                <c:pt idx="721">
                  <c:v>220.94420000000002</c:v>
                </c:pt>
                <c:pt idx="722">
                  <c:v>220.87279999999998</c:v>
                </c:pt>
                <c:pt idx="723">
                  <c:v>220.7243</c:v>
                </c:pt>
                <c:pt idx="724">
                  <c:v>220.68199999999999</c:v>
                </c:pt>
                <c:pt idx="725">
                  <c:v>220.85995</c:v>
                </c:pt>
                <c:pt idx="726">
                  <c:v>221.16770000000002</c:v>
                </c:pt>
                <c:pt idx="727">
                  <c:v>221.24770000000001</c:v>
                </c:pt>
                <c:pt idx="728">
                  <c:v>221.37135000000001</c:v>
                </c:pt>
                <c:pt idx="729">
                  <c:v>221.5514</c:v>
                </c:pt>
                <c:pt idx="730">
                  <c:v>221.80975000000001</c:v>
                </c:pt>
                <c:pt idx="731">
                  <c:v>222.15264999999999</c:v>
                </c:pt>
                <c:pt idx="732">
                  <c:v>222.24189999999999</c:v>
                </c:pt>
                <c:pt idx="733">
                  <c:v>222.38485</c:v>
                </c:pt>
                <c:pt idx="734">
                  <c:v>222.62625</c:v>
                </c:pt>
                <c:pt idx="735">
                  <c:v>223.01995000000002</c:v>
                </c:pt>
                <c:pt idx="736">
                  <c:v>223.13735</c:v>
                </c:pt>
                <c:pt idx="737">
                  <c:v>223.31095000000002</c:v>
                </c:pt>
                <c:pt idx="738">
                  <c:v>223.58079999999998</c:v>
                </c:pt>
                <c:pt idx="739">
                  <c:v>223.6824</c:v>
                </c:pt>
                <c:pt idx="740">
                  <c:v>223.83835000000002</c:v>
                </c:pt>
                <c:pt idx="741">
                  <c:v>224.07014999999998</c:v>
                </c:pt>
                <c:pt idx="742">
                  <c:v>224.41079999999999</c:v>
                </c:pt>
                <c:pt idx="743">
                  <c:v>224.74620000000002</c:v>
                </c:pt>
                <c:pt idx="744">
                  <c:v>225.07545000000002</c:v>
                </c:pt>
                <c:pt idx="745">
                  <c:v>225.39224999999999</c:v>
                </c:pt>
                <c:pt idx="746">
                  <c:v>225.69289999999998</c:v>
                </c:pt>
                <c:pt idx="747">
                  <c:v>225.99639999999999</c:v>
                </c:pt>
                <c:pt idx="748">
                  <c:v>226.10364999999999</c:v>
                </c:pt>
                <c:pt idx="749">
                  <c:v>226.26820000000001</c:v>
                </c:pt>
                <c:pt idx="750">
                  <c:v>226.52250000000001</c:v>
                </c:pt>
                <c:pt idx="751">
                  <c:v>226.62</c:v>
                </c:pt>
                <c:pt idx="752">
                  <c:v>226.77064999999999</c:v>
                </c:pt>
                <c:pt idx="753">
                  <c:v>226.98645000000002</c:v>
                </c:pt>
                <c:pt idx="754">
                  <c:v>227.32264999999998</c:v>
                </c:pt>
                <c:pt idx="755">
                  <c:v>227.87279999999998</c:v>
                </c:pt>
                <c:pt idx="756">
                  <c:v>228.01585</c:v>
                </c:pt>
                <c:pt idx="757">
                  <c:v>228.2321</c:v>
                </c:pt>
                <c:pt idx="758">
                  <c:v>228.31274999999999</c:v>
                </c:pt>
                <c:pt idx="759">
                  <c:v>228.43260000000001</c:v>
                </c:pt>
                <c:pt idx="760">
                  <c:v>228.61539999999999</c:v>
                </c:pt>
                <c:pt idx="761">
                  <c:v>228.68434999999999</c:v>
                </c:pt>
                <c:pt idx="762">
                  <c:v>228.78845000000001</c:v>
                </c:pt>
                <c:pt idx="763">
                  <c:v>228.94565</c:v>
                </c:pt>
                <c:pt idx="764">
                  <c:v>229.18054999999998</c:v>
                </c:pt>
                <c:pt idx="765">
                  <c:v>229.53004999999999</c:v>
                </c:pt>
                <c:pt idx="766">
                  <c:v>229.66154999999998</c:v>
                </c:pt>
                <c:pt idx="767">
                  <c:v>229.85974999999999</c:v>
                </c:pt>
                <c:pt idx="768">
                  <c:v>229.9349</c:v>
                </c:pt>
                <c:pt idx="769">
                  <c:v>230.04810000000001</c:v>
                </c:pt>
                <c:pt idx="770">
                  <c:v>230.21814999999998</c:v>
                </c:pt>
                <c:pt idx="771">
                  <c:v>230.47555</c:v>
                </c:pt>
                <c:pt idx="772">
                  <c:v>230.85354999999998</c:v>
                </c:pt>
                <c:pt idx="773">
                  <c:v>231.38504999999998</c:v>
                </c:pt>
                <c:pt idx="774">
                  <c:v>231.51505</c:v>
                </c:pt>
                <c:pt idx="775">
                  <c:v>231.64085</c:v>
                </c:pt>
                <c:pt idx="776">
                  <c:v>231.83079999999998</c:v>
                </c:pt>
                <c:pt idx="777">
                  <c:v>232.10765000000001</c:v>
                </c:pt>
                <c:pt idx="778">
                  <c:v>232.50675000000001</c:v>
                </c:pt>
                <c:pt idx="779">
                  <c:v>232.62885</c:v>
                </c:pt>
                <c:pt idx="780">
                  <c:v>232.80885000000001</c:v>
                </c:pt>
                <c:pt idx="781">
                  <c:v>233.0693</c:v>
                </c:pt>
                <c:pt idx="782">
                  <c:v>233.3991</c:v>
                </c:pt>
                <c:pt idx="783">
                  <c:v>233.79390000000001</c:v>
                </c:pt>
                <c:pt idx="784">
                  <c:v>234.24074999999999</c:v>
                </c:pt>
                <c:pt idx="785">
                  <c:v>234.37674999999999</c:v>
                </c:pt>
                <c:pt idx="786">
                  <c:v>234.58914999999999</c:v>
                </c:pt>
                <c:pt idx="787">
                  <c:v>234.90314999999998</c:v>
                </c:pt>
                <c:pt idx="788">
                  <c:v>235.36275000000001</c:v>
                </c:pt>
                <c:pt idx="789">
                  <c:v>235.9186</c:v>
                </c:pt>
                <c:pt idx="790">
                  <c:v>236.46025</c:v>
                </c:pt>
                <c:pt idx="791">
                  <c:v>236.97475</c:v>
                </c:pt>
                <c:pt idx="792">
                  <c:v>237.43549999999999</c:v>
                </c:pt>
                <c:pt idx="793">
                  <c:v>237.93929999999997</c:v>
                </c:pt>
                <c:pt idx="794">
                  <c:v>238.47205</c:v>
                </c:pt>
                <c:pt idx="795">
                  <c:v>238.61010000000002</c:v>
                </c:pt>
                <c:pt idx="796">
                  <c:v>238.7508</c:v>
                </c:pt>
                <c:pt idx="797">
                  <c:v>238.9657</c:v>
                </c:pt>
                <c:pt idx="798">
                  <c:v>239.28345000000002</c:v>
                </c:pt>
                <c:pt idx="799">
                  <c:v>239.74820000000003</c:v>
                </c:pt>
                <c:pt idx="800">
                  <c:v>240.26964999999998</c:v>
                </c:pt>
                <c:pt idx="801">
                  <c:v>240.39834999999999</c:v>
                </c:pt>
                <c:pt idx="802">
                  <c:v>240.58770000000001</c:v>
                </c:pt>
                <c:pt idx="803">
                  <c:v>240.86025000000001</c:v>
                </c:pt>
                <c:pt idx="804">
                  <c:v>241.25205</c:v>
                </c:pt>
                <c:pt idx="805">
                  <c:v>241.3664</c:v>
                </c:pt>
                <c:pt idx="806">
                  <c:v>241.53504999999998</c:v>
                </c:pt>
                <c:pt idx="807">
                  <c:v>241.77895000000001</c:v>
                </c:pt>
                <c:pt idx="808">
                  <c:v>242.108</c:v>
                </c:pt>
                <c:pt idx="809">
                  <c:v>242.43940000000001</c:v>
                </c:pt>
                <c:pt idx="810">
                  <c:v>242.77270000000001</c:v>
                </c:pt>
                <c:pt idx="811">
                  <c:v>242.87085000000002</c:v>
                </c:pt>
                <c:pt idx="812">
                  <c:v>243.00815</c:v>
                </c:pt>
                <c:pt idx="813">
                  <c:v>243.21329999999998</c:v>
                </c:pt>
                <c:pt idx="814">
                  <c:v>243.51520000000002</c:v>
                </c:pt>
                <c:pt idx="815">
                  <c:v>243.88279999999997</c:v>
                </c:pt>
                <c:pt idx="816">
                  <c:v>244.24904999999998</c:v>
                </c:pt>
                <c:pt idx="817">
                  <c:v>244.33754999999999</c:v>
                </c:pt>
                <c:pt idx="818">
                  <c:v>244.42435</c:v>
                </c:pt>
                <c:pt idx="819">
                  <c:v>244.55529999999999</c:v>
                </c:pt>
                <c:pt idx="820">
                  <c:v>244.76599999999999</c:v>
                </c:pt>
                <c:pt idx="821">
                  <c:v>245.11564999999999</c:v>
                </c:pt>
                <c:pt idx="822">
                  <c:v>245.53904999999997</c:v>
                </c:pt>
                <c:pt idx="823">
                  <c:v>245.95814999999999</c:v>
                </c:pt>
                <c:pt idx="824">
                  <c:v>246.06529999999998</c:v>
                </c:pt>
                <c:pt idx="825">
                  <c:v>246.23175000000001</c:v>
                </c:pt>
                <c:pt idx="826">
                  <c:v>246.48575</c:v>
                </c:pt>
                <c:pt idx="827">
                  <c:v>246.86360000000002</c:v>
                </c:pt>
                <c:pt idx="828">
                  <c:v>247.29045000000002</c:v>
                </c:pt>
                <c:pt idx="829">
                  <c:v>247.7243</c:v>
                </c:pt>
                <c:pt idx="830">
                  <c:v>248.13890000000001</c:v>
                </c:pt>
                <c:pt idx="831">
                  <c:v>248.56715</c:v>
                </c:pt>
                <c:pt idx="832">
                  <c:v>249.00145000000001</c:v>
                </c:pt>
                <c:pt idx="833">
                  <c:v>249.1087</c:v>
                </c:pt>
                <c:pt idx="834">
                  <c:v>249.21625</c:v>
                </c:pt>
                <c:pt idx="835">
                  <c:v>249.3785</c:v>
                </c:pt>
                <c:pt idx="836">
                  <c:v>249.6275</c:v>
                </c:pt>
                <c:pt idx="837">
                  <c:v>250.0119</c:v>
                </c:pt>
                <c:pt idx="838">
                  <c:v>250.46559999999999</c:v>
                </c:pt>
                <c:pt idx="839">
                  <c:v>250.91445000000002</c:v>
                </c:pt>
                <c:pt idx="840">
                  <c:v>251.17484999999999</c:v>
                </c:pt>
                <c:pt idx="841">
                  <c:v>251.17484999999999</c:v>
                </c:pt>
                <c:pt idx="842">
                  <c:v>251.28685000000002</c:v>
                </c:pt>
                <c:pt idx="843">
                  <c:v>251.39870000000002</c:v>
                </c:pt>
                <c:pt idx="844">
                  <c:v>251.56514999999999</c:v>
                </c:pt>
                <c:pt idx="845">
                  <c:v>251.8124</c:v>
                </c:pt>
                <c:pt idx="846">
                  <c:v>252.18235000000001</c:v>
                </c:pt>
                <c:pt idx="847">
                  <c:v>252.3202</c:v>
                </c:pt>
                <c:pt idx="848">
                  <c:v>252.52754999999999</c:v>
                </c:pt>
                <c:pt idx="849">
                  <c:v>252.84440000000001</c:v>
                </c:pt>
                <c:pt idx="850">
                  <c:v>253.32254999999998</c:v>
                </c:pt>
                <c:pt idx="851">
                  <c:v>254.02170000000001</c:v>
                </c:pt>
                <c:pt idx="852">
                  <c:v>254.27595000000002</c:v>
                </c:pt>
                <c:pt idx="853">
                  <c:v>254.37035</c:v>
                </c:pt>
                <c:pt idx="854">
                  <c:v>254.51134999999999</c:v>
                </c:pt>
                <c:pt idx="855">
                  <c:v>254.72139999999999</c:v>
                </c:pt>
                <c:pt idx="856">
                  <c:v>255.03035</c:v>
                </c:pt>
                <c:pt idx="857">
                  <c:v>255.46695000000003</c:v>
                </c:pt>
                <c:pt idx="858">
                  <c:v>256.1463</c:v>
                </c:pt>
                <c:pt idx="859">
                  <c:v>256.31659999999999</c:v>
                </c:pt>
                <c:pt idx="860">
                  <c:v>256.48394999999999</c:v>
                </c:pt>
                <c:pt idx="861">
                  <c:v>256.54679999999996</c:v>
                </c:pt>
                <c:pt idx="862">
                  <c:v>256.6413</c:v>
                </c:pt>
                <c:pt idx="863">
                  <c:v>256.78334999999998</c:v>
                </c:pt>
                <c:pt idx="864">
                  <c:v>256.99879999999996</c:v>
                </c:pt>
                <c:pt idx="865">
                  <c:v>257.08095000000003</c:v>
                </c:pt>
                <c:pt idx="866">
                  <c:v>257.20260000000002</c:v>
                </c:pt>
                <c:pt idx="867">
                  <c:v>257.38069999999999</c:v>
                </c:pt>
                <c:pt idx="868">
                  <c:v>257.64125000000001</c:v>
                </c:pt>
                <c:pt idx="869">
                  <c:v>258.02295000000004</c:v>
                </c:pt>
                <c:pt idx="870">
                  <c:v>258.55029999999999</c:v>
                </c:pt>
                <c:pt idx="871">
                  <c:v>258.73435000000001</c:v>
                </c:pt>
                <c:pt idx="872">
                  <c:v>258.99335000000002</c:v>
                </c:pt>
                <c:pt idx="873">
                  <c:v>259.57575000000003</c:v>
                </c:pt>
                <c:pt idx="874">
                  <c:v>260.44454999999999</c:v>
                </c:pt>
                <c:pt idx="875">
                  <c:v>260.76189999999997</c:v>
                </c:pt>
                <c:pt idx="876">
                  <c:v>261.22460000000001</c:v>
                </c:pt>
                <c:pt idx="877">
                  <c:v>261.89375000000001</c:v>
                </c:pt>
                <c:pt idx="878">
                  <c:v>262.59095000000002</c:v>
                </c:pt>
                <c:pt idx="879">
                  <c:v>263.30079999999998</c:v>
                </c:pt>
                <c:pt idx="880">
                  <c:v>263.56220000000002</c:v>
                </c:pt>
                <c:pt idx="881">
                  <c:v>263.9486</c:v>
                </c:pt>
                <c:pt idx="882">
                  <c:v>264.51440000000002</c:v>
                </c:pt>
                <c:pt idx="883">
                  <c:v>264.56620000000004</c:v>
                </c:pt>
                <c:pt idx="884">
                  <c:v>264.64454999999998</c:v>
                </c:pt>
                <c:pt idx="885">
                  <c:v>264.75850000000003</c:v>
                </c:pt>
                <c:pt idx="886">
                  <c:v>264.8005</c:v>
                </c:pt>
                <c:pt idx="887">
                  <c:v>264.863</c:v>
                </c:pt>
                <c:pt idx="888">
                  <c:v>264.9495</c:v>
                </c:pt>
                <c:pt idx="889">
                  <c:v>265.07749999999999</c:v>
                </c:pt>
                <c:pt idx="890">
                  <c:v>265.27600000000001</c:v>
                </c:pt>
                <c:pt idx="891">
                  <c:v>265.59649999999999</c:v>
                </c:pt>
                <c:pt idx="892">
                  <c:v>266.1035</c:v>
                </c:pt>
                <c:pt idx="893">
                  <c:v>266.29199999999997</c:v>
                </c:pt>
                <c:pt idx="894">
                  <c:v>266.57350000000002</c:v>
                </c:pt>
                <c:pt idx="895">
                  <c:v>266.97750000000002</c:v>
                </c:pt>
                <c:pt idx="896">
                  <c:v>267.54450000000003</c:v>
                </c:pt>
              </c:numCache>
            </c:numRef>
          </c:yVal>
          <c:smooth val="0"/>
          <c:extLst>
            <c:ext xmlns:c16="http://schemas.microsoft.com/office/drawing/2014/chart" uri="{C3380CC4-5D6E-409C-BE32-E72D297353CC}">
              <c16:uniqueId val="{00000002-555E-4DFB-A877-258C076C961C}"/>
            </c:ext>
          </c:extLst>
        </c:ser>
        <c:ser>
          <c:idx val="3"/>
          <c:order val="3"/>
          <c:tx>
            <c:v>2.5</c:v>
          </c:tx>
          <c:spPr>
            <a:ln w="19050">
              <a:prstDash val="dash"/>
            </a:ln>
          </c:spPr>
          <c:marker>
            <c:symbol val="none"/>
          </c:marker>
          <c:xVal>
            <c:numRef>
              <c:f>Modified!$K$4:$K$692</c:f>
              <c:numCache>
                <c:formatCode>General</c:formatCode>
                <c:ptCount val="689"/>
                <c:pt idx="0">
                  <c:v>0</c:v>
                </c:pt>
                <c:pt idx="1">
                  <c:v>9.8828700000000005E-2</c:v>
                </c:pt>
                <c:pt idx="2">
                  <c:v>0.197657</c:v>
                </c:pt>
                <c:pt idx="3">
                  <c:v>0.29645100000000002</c:v>
                </c:pt>
                <c:pt idx="4">
                  <c:v>0.32111499999999998</c:v>
                </c:pt>
                <c:pt idx="5">
                  <c:v>0.33035500000000001</c:v>
                </c:pt>
                <c:pt idx="6">
                  <c:v>0.34420299999999998</c:v>
                </c:pt>
                <c:pt idx="7">
                  <c:v>0.36481000000000002</c:v>
                </c:pt>
                <c:pt idx="8">
                  <c:v>0.39508799999999999</c:v>
                </c:pt>
                <c:pt idx="9">
                  <c:v>0.42512899999999998</c:v>
                </c:pt>
                <c:pt idx="10">
                  <c:v>0.455235</c:v>
                </c:pt>
                <c:pt idx="11">
                  <c:v>0.48539100000000002</c:v>
                </c:pt>
                <c:pt idx="12">
                  <c:v>0.51566599999999996</c:v>
                </c:pt>
                <c:pt idx="13">
                  <c:v>0.52325500000000003</c:v>
                </c:pt>
                <c:pt idx="14">
                  <c:v>0.53085400000000005</c:v>
                </c:pt>
                <c:pt idx="15">
                  <c:v>0.54227899999999996</c:v>
                </c:pt>
                <c:pt idx="16">
                  <c:v>0.55945100000000003</c:v>
                </c:pt>
                <c:pt idx="17">
                  <c:v>0.585121</c:v>
                </c:pt>
                <c:pt idx="18">
                  <c:v>0.623668</c:v>
                </c:pt>
                <c:pt idx="19">
                  <c:v>0.63817999999999997</c:v>
                </c:pt>
                <c:pt idx="20">
                  <c:v>0.66003599999999996</c:v>
                </c:pt>
                <c:pt idx="21">
                  <c:v>0.67648600000000003</c:v>
                </c:pt>
                <c:pt idx="22">
                  <c:v>0.701268</c:v>
                </c:pt>
                <c:pt idx="23">
                  <c:v>0.71057400000000004</c:v>
                </c:pt>
                <c:pt idx="24">
                  <c:v>0.72455000000000003</c:v>
                </c:pt>
                <c:pt idx="25">
                  <c:v>0.74554699999999996</c:v>
                </c:pt>
                <c:pt idx="26">
                  <c:v>0.77705199999999996</c:v>
                </c:pt>
                <c:pt idx="27">
                  <c:v>0.82411100000000004</c:v>
                </c:pt>
                <c:pt idx="28">
                  <c:v>0.87121400000000004</c:v>
                </c:pt>
                <c:pt idx="29">
                  <c:v>0.91848200000000002</c:v>
                </c:pt>
                <c:pt idx="30">
                  <c:v>0.936222</c:v>
                </c:pt>
                <c:pt idx="31">
                  <c:v>0.96283200000000002</c:v>
                </c:pt>
                <c:pt idx="32">
                  <c:v>1.0027900000000001</c:v>
                </c:pt>
                <c:pt idx="33">
                  <c:v>1.0628899999999999</c:v>
                </c:pt>
                <c:pt idx="34">
                  <c:v>1.1230500000000001</c:v>
                </c:pt>
                <c:pt idx="35">
                  <c:v>1.1837</c:v>
                </c:pt>
                <c:pt idx="36">
                  <c:v>1.24464</c:v>
                </c:pt>
                <c:pt idx="37">
                  <c:v>1.30522</c:v>
                </c:pt>
                <c:pt idx="38">
                  <c:v>1.3657699999999999</c:v>
                </c:pt>
                <c:pt idx="39">
                  <c:v>1.42669</c:v>
                </c:pt>
                <c:pt idx="40">
                  <c:v>1.4878800000000001</c:v>
                </c:pt>
                <c:pt idx="41">
                  <c:v>1.50319</c:v>
                </c:pt>
                <c:pt idx="42">
                  <c:v>1.5185</c:v>
                </c:pt>
                <c:pt idx="43">
                  <c:v>1.54145</c:v>
                </c:pt>
                <c:pt idx="44">
                  <c:v>1.5758399999999999</c:v>
                </c:pt>
                <c:pt idx="45">
                  <c:v>1.62738</c:v>
                </c:pt>
                <c:pt idx="46">
                  <c:v>1.6402699999999999</c:v>
                </c:pt>
                <c:pt idx="47">
                  <c:v>1.6531499999999999</c:v>
                </c:pt>
                <c:pt idx="48">
                  <c:v>1.6724600000000001</c:v>
                </c:pt>
                <c:pt idx="49">
                  <c:v>1.7014100000000001</c:v>
                </c:pt>
                <c:pt idx="50">
                  <c:v>1.74472</c:v>
                </c:pt>
                <c:pt idx="51">
                  <c:v>1.80962</c:v>
                </c:pt>
                <c:pt idx="52">
                  <c:v>1.83396</c:v>
                </c:pt>
                <c:pt idx="53">
                  <c:v>1.8704400000000001</c:v>
                </c:pt>
                <c:pt idx="54">
                  <c:v>1.9251</c:v>
                </c:pt>
                <c:pt idx="55">
                  <c:v>1.9797</c:v>
                </c:pt>
                <c:pt idx="56">
                  <c:v>2.0343800000000001</c:v>
                </c:pt>
                <c:pt idx="57">
                  <c:v>2.0548799999999998</c:v>
                </c:pt>
                <c:pt idx="58">
                  <c:v>2.0856400000000002</c:v>
                </c:pt>
                <c:pt idx="59">
                  <c:v>2.1318700000000002</c:v>
                </c:pt>
                <c:pt idx="60">
                  <c:v>2.17822</c:v>
                </c:pt>
                <c:pt idx="61">
                  <c:v>2.2246000000000001</c:v>
                </c:pt>
                <c:pt idx="62">
                  <c:v>2.2593899999999998</c:v>
                </c:pt>
                <c:pt idx="63">
                  <c:v>2.3117200000000002</c:v>
                </c:pt>
                <c:pt idx="64">
                  <c:v>2.3313799999999998</c:v>
                </c:pt>
                <c:pt idx="65">
                  <c:v>2.3610099999999998</c:v>
                </c:pt>
                <c:pt idx="66">
                  <c:v>2.40557</c:v>
                </c:pt>
                <c:pt idx="67">
                  <c:v>2.4725899999999998</c:v>
                </c:pt>
                <c:pt idx="68">
                  <c:v>2.5396100000000001</c:v>
                </c:pt>
                <c:pt idx="69">
                  <c:v>2.5563600000000002</c:v>
                </c:pt>
                <c:pt idx="70">
                  <c:v>2.5814900000000001</c:v>
                </c:pt>
                <c:pt idx="71">
                  <c:v>2.6191499999999999</c:v>
                </c:pt>
                <c:pt idx="72">
                  <c:v>2.6756000000000002</c:v>
                </c:pt>
                <c:pt idx="73">
                  <c:v>2.76031</c:v>
                </c:pt>
                <c:pt idx="74">
                  <c:v>2.7856900000000002</c:v>
                </c:pt>
                <c:pt idx="75">
                  <c:v>2.8237800000000002</c:v>
                </c:pt>
                <c:pt idx="76">
                  <c:v>2.8809399999999998</c:v>
                </c:pt>
                <c:pt idx="77">
                  <c:v>2.9023699999999999</c:v>
                </c:pt>
                <c:pt idx="78">
                  <c:v>2.9345300000000001</c:v>
                </c:pt>
                <c:pt idx="79">
                  <c:v>2.98271</c:v>
                </c:pt>
                <c:pt idx="80">
                  <c:v>3.0007799999999998</c:v>
                </c:pt>
                <c:pt idx="81">
                  <c:v>3.02786</c:v>
                </c:pt>
                <c:pt idx="82">
                  <c:v>3.06847</c:v>
                </c:pt>
                <c:pt idx="83">
                  <c:v>3.1293700000000002</c:v>
                </c:pt>
                <c:pt idx="84">
                  <c:v>3.1522100000000002</c:v>
                </c:pt>
                <c:pt idx="85">
                  <c:v>3.1864699999999999</c:v>
                </c:pt>
                <c:pt idx="86">
                  <c:v>3.23787</c:v>
                </c:pt>
                <c:pt idx="87">
                  <c:v>3.3149500000000001</c:v>
                </c:pt>
                <c:pt idx="88">
                  <c:v>3.3342200000000002</c:v>
                </c:pt>
                <c:pt idx="89">
                  <c:v>3.3534999999999999</c:v>
                </c:pt>
                <c:pt idx="90">
                  <c:v>3.3824299999999998</c:v>
                </c:pt>
                <c:pt idx="91">
                  <c:v>3.42584</c:v>
                </c:pt>
                <c:pt idx="92">
                  <c:v>3.44211</c:v>
                </c:pt>
                <c:pt idx="93">
                  <c:v>3.46651</c:v>
                </c:pt>
                <c:pt idx="94">
                  <c:v>3.5030800000000002</c:v>
                </c:pt>
                <c:pt idx="95">
                  <c:v>3.5578500000000002</c:v>
                </c:pt>
                <c:pt idx="96">
                  <c:v>3.5783800000000001</c:v>
                </c:pt>
                <c:pt idx="97">
                  <c:v>3.60914</c:v>
                </c:pt>
                <c:pt idx="98">
                  <c:v>3.65524</c:v>
                </c:pt>
                <c:pt idx="99">
                  <c:v>3.6725099999999999</c:v>
                </c:pt>
                <c:pt idx="100">
                  <c:v>3.69842</c:v>
                </c:pt>
                <c:pt idx="101">
                  <c:v>3.73726</c:v>
                </c:pt>
                <c:pt idx="102">
                  <c:v>3.7955199999999998</c:v>
                </c:pt>
                <c:pt idx="103">
                  <c:v>3.83921</c:v>
                </c:pt>
                <c:pt idx="104">
                  <c:v>3.9047100000000001</c:v>
                </c:pt>
                <c:pt idx="105">
                  <c:v>3.9292500000000001</c:v>
                </c:pt>
                <c:pt idx="106">
                  <c:v>3.96604</c:v>
                </c:pt>
                <c:pt idx="107">
                  <c:v>4.0211499999999996</c:v>
                </c:pt>
                <c:pt idx="108">
                  <c:v>4.0418000000000003</c:v>
                </c:pt>
                <c:pt idx="109">
                  <c:v>4.0727500000000001</c:v>
                </c:pt>
                <c:pt idx="110">
                  <c:v>4.1191000000000004</c:v>
                </c:pt>
                <c:pt idx="111">
                  <c:v>4.1364599999999996</c:v>
                </c:pt>
                <c:pt idx="112">
                  <c:v>4.1624699999999999</c:v>
                </c:pt>
                <c:pt idx="113">
                  <c:v>4.2014100000000001</c:v>
                </c:pt>
                <c:pt idx="114">
                  <c:v>4.2598000000000003</c:v>
                </c:pt>
                <c:pt idx="115">
                  <c:v>4.3475200000000003</c:v>
                </c:pt>
                <c:pt idx="116">
                  <c:v>4.3694600000000001</c:v>
                </c:pt>
                <c:pt idx="117">
                  <c:v>4.3914299999999997</c:v>
                </c:pt>
                <c:pt idx="118">
                  <c:v>4.42441</c:v>
                </c:pt>
                <c:pt idx="119">
                  <c:v>4.4367799999999997</c:v>
                </c:pt>
                <c:pt idx="120">
                  <c:v>4.4553399999999996</c:v>
                </c:pt>
                <c:pt idx="121">
                  <c:v>4.4831899999999996</c:v>
                </c:pt>
                <c:pt idx="122">
                  <c:v>4.5249899999999998</c:v>
                </c:pt>
                <c:pt idx="123">
                  <c:v>4.5668199999999999</c:v>
                </c:pt>
                <c:pt idx="124">
                  <c:v>4.6086600000000004</c:v>
                </c:pt>
                <c:pt idx="125">
                  <c:v>4.6714399999999996</c:v>
                </c:pt>
                <c:pt idx="126">
                  <c:v>4.7342500000000003</c:v>
                </c:pt>
                <c:pt idx="127">
                  <c:v>4.7970199999999998</c:v>
                </c:pt>
                <c:pt idx="128">
                  <c:v>4.8597700000000001</c:v>
                </c:pt>
                <c:pt idx="129">
                  <c:v>4.9539</c:v>
                </c:pt>
                <c:pt idx="130">
                  <c:v>5.0542199999999999</c:v>
                </c:pt>
                <c:pt idx="131">
                  <c:v>5.1545300000000003</c:v>
                </c:pt>
                <c:pt idx="132">
                  <c:v>5.1796100000000003</c:v>
                </c:pt>
                <c:pt idx="133">
                  <c:v>5.2172400000000003</c:v>
                </c:pt>
                <c:pt idx="134">
                  <c:v>5.2736799999999997</c:v>
                </c:pt>
                <c:pt idx="135">
                  <c:v>5.2948399999999998</c:v>
                </c:pt>
                <c:pt idx="136">
                  <c:v>5.3266</c:v>
                </c:pt>
                <c:pt idx="137">
                  <c:v>5.3742299999999998</c:v>
                </c:pt>
                <c:pt idx="138">
                  <c:v>5.4457800000000001</c:v>
                </c:pt>
                <c:pt idx="139">
                  <c:v>5.4709199999999996</c:v>
                </c:pt>
                <c:pt idx="140">
                  <c:v>5.50868</c:v>
                </c:pt>
                <c:pt idx="141">
                  <c:v>5.5654300000000001</c:v>
                </c:pt>
                <c:pt idx="142">
                  <c:v>5.6507699999999996</c:v>
                </c:pt>
                <c:pt idx="143">
                  <c:v>5.7521500000000003</c:v>
                </c:pt>
                <c:pt idx="144">
                  <c:v>5.77752</c:v>
                </c:pt>
                <c:pt idx="145">
                  <c:v>5.8156100000000004</c:v>
                </c:pt>
                <c:pt idx="146">
                  <c:v>5.8727999999999998</c:v>
                </c:pt>
                <c:pt idx="147">
                  <c:v>5.8942500000000004</c:v>
                </c:pt>
                <c:pt idx="148">
                  <c:v>5.92645</c:v>
                </c:pt>
                <c:pt idx="149">
                  <c:v>5.9747300000000001</c:v>
                </c:pt>
                <c:pt idx="150">
                  <c:v>6.0471399999999997</c:v>
                </c:pt>
                <c:pt idx="151">
                  <c:v>6.0725600000000002</c:v>
                </c:pt>
                <c:pt idx="152">
                  <c:v>6.1106999999999996</c:v>
                </c:pt>
                <c:pt idx="153">
                  <c:v>6.1678800000000003</c:v>
                </c:pt>
                <c:pt idx="154">
                  <c:v>6.1893099999999999</c:v>
                </c:pt>
                <c:pt idx="155">
                  <c:v>6.2214600000000004</c:v>
                </c:pt>
                <c:pt idx="156">
                  <c:v>6.2696399999999999</c:v>
                </c:pt>
                <c:pt idx="157">
                  <c:v>6.2877099999999997</c:v>
                </c:pt>
                <c:pt idx="158">
                  <c:v>6.3148</c:v>
                </c:pt>
                <c:pt idx="159">
                  <c:v>6.3554300000000001</c:v>
                </c:pt>
                <c:pt idx="160">
                  <c:v>6.4163699999999997</c:v>
                </c:pt>
                <c:pt idx="161">
                  <c:v>6.4772800000000004</c:v>
                </c:pt>
                <c:pt idx="162">
                  <c:v>6.53817</c:v>
                </c:pt>
                <c:pt idx="163">
                  <c:v>6.5609999999999999</c:v>
                </c:pt>
                <c:pt idx="164">
                  <c:v>6.5952400000000004</c:v>
                </c:pt>
                <c:pt idx="165">
                  <c:v>6.6465899999999998</c:v>
                </c:pt>
                <c:pt idx="166">
                  <c:v>6.7235699999999996</c:v>
                </c:pt>
                <c:pt idx="167">
                  <c:v>6.7488700000000001</c:v>
                </c:pt>
                <c:pt idx="168">
                  <c:v>6.78681</c:v>
                </c:pt>
                <c:pt idx="169">
                  <c:v>6.8437200000000002</c:v>
                </c:pt>
                <c:pt idx="170">
                  <c:v>6.9290200000000004</c:v>
                </c:pt>
                <c:pt idx="171">
                  <c:v>7.0139399999999998</c:v>
                </c:pt>
                <c:pt idx="172">
                  <c:v>7.09741</c:v>
                </c:pt>
                <c:pt idx="173">
                  <c:v>7.1805199999999996</c:v>
                </c:pt>
                <c:pt idx="174">
                  <c:v>7.2012900000000002</c:v>
                </c:pt>
                <c:pt idx="175">
                  <c:v>7.2324400000000004</c:v>
                </c:pt>
                <c:pt idx="176">
                  <c:v>7.2791899999999998</c:v>
                </c:pt>
                <c:pt idx="177">
                  <c:v>7.3259499999999997</c:v>
                </c:pt>
                <c:pt idx="178">
                  <c:v>7.3727299999999998</c:v>
                </c:pt>
                <c:pt idx="179">
                  <c:v>7.4429600000000002</c:v>
                </c:pt>
                <c:pt idx="180">
                  <c:v>7.5132000000000003</c:v>
                </c:pt>
                <c:pt idx="181">
                  <c:v>7.5834599999999996</c:v>
                </c:pt>
                <c:pt idx="182">
                  <c:v>7.6081300000000001</c:v>
                </c:pt>
                <c:pt idx="183">
                  <c:v>7.64513</c:v>
                </c:pt>
                <c:pt idx="184">
                  <c:v>7.7006300000000003</c:v>
                </c:pt>
                <c:pt idx="185">
                  <c:v>7.7422500000000003</c:v>
                </c:pt>
                <c:pt idx="186">
                  <c:v>7.8046899999999999</c:v>
                </c:pt>
                <c:pt idx="187">
                  <c:v>7.8671699999999998</c:v>
                </c:pt>
                <c:pt idx="188">
                  <c:v>7.9296800000000003</c:v>
                </c:pt>
                <c:pt idx="189">
                  <c:v>7.9531299999999998</c:v>
                </c:pt>
                <c:pt idx="190">
                  <c:v>7.9883300000000004</c:v>
                </c:pt>
                <c:pt idx="191">
                  <c:v>8.0412199999999991</c:v>
                </c:pt>
                <c:pt idx="192">
                  <c:v>8.0941600000000005</c:v>
                </c:pt>
                <c:pt idx="193">
                  <c:v>8.1074000000000002</c:v>
                </c:pt>
                <c:pt idx="194">
                  <c:v>8.1272599999999997</c:v>
                </c:pt>
                <c:pt idx="195">
                  <c:v>8.1570699999999992</c:v>
                </c:pt>
                <c:pt idx="196">
                  <c:v>8.20181</c:v>
                </c:pt>
                <c:pt idx="197">
                  <c:v>8.2185900000000007</c:v>
                </c:pt>
                <c:pt idx="198">
                  <c:v>8.2437699999999996</c:v>
                </c:pt>
                <c:pt idx="199">
                  <c:v>8.2815499999999993</c:v>
                </c:pt>
                <c:pt idx="200">
                  <c:v>8.3382199999999997</c:v>
                </c:pt>
                <c:pt idx="201">
                  <c:v>8.3594600000000003</c:v>
                </c:pt>
                <c:pt idx="202">
                  <c:v>8.3913200000000003</c:v>
                </c:pt>
                <c:pt idx="203">
                  <c:v>8.4391400000000001</c:v>
                </c:pt>
                <c:pt idx="204">
                  <c:v>8.5109899999999996</c:v>
                </c:pt>
                <c:pt idx="205">
                  <c:v>8.5358800000000006</c:v>
                </c:pt>
                <c:pt idx="206">
                  <c:v>8.5732199999999992</c:v>
                </c:pt>
                <c:pt idx="207">
                  <c:v>8.6292399999999994</c:v>
                </c:pt>
                <c:pt idx="208">
                  <c:v>8.6502400000000002</c:v>
                </c:pt>
                <c:pt idx="209">
                  <c:v>8.6817499999999992</c:v>
                </c:pt>
                <c:pt idx="210">
                  <c:v>8.7289899999999996</c:v>
                </c:pt>
                <c:pt idx="211">
                  <c:v>8.7467000000000006</c:v>
                </c:pt>
                <c:pt idx="212">
                  <c:v>8.7732799999999997</c:v>
                </c:pt>
                <c:pt idx="213">
                  <c:v>8.8131299999999992</c:v>
                </c:pt>
                <c:pt idx="214">
                  <c:v>8.8280700000000003</c:v>
                </c:pt>
                <c:pt idx="215">
                  <c:v>8.8504799999999992</c:v>
                </c:pt>
                <c:pt idx="216">
                  <c:v>8.8840900000000005</c:v>
                </c:pt>
                <c:pt idx="217">
                  <c:v>8.9344300000000008</c:v>
                </c:pt>
                <c:pt idx="218">
                  <c:v>8.9847800000000007</c:v>
                </c:pt>
                <c:pt idx="219">
                  <c:v>9.0351700000000008</c:v>
                </c:pt>
                <c:pt idx="220">
                  <c:v>9.1107700000000005</c:v>
                </c:pt>
                <c:pt idx="221">
                  <c:v>9.1863499999999991</c:v>
                </c:pt>
                <c:pt idx="222">
                  <c:v>9.2619299999999996</c:v>
                </c:pt>
                <c:pt idx="223">
                  <c:v>9.3613300000000006</c:v>
                </c:pt>
                <c:pt idx="224">
                  <c:v>9.3861799999999995</c:v>
                </c:pt>
                <c:pt idx="225">
                  <c:v>9.4234500000000008</c:v>
                </c:pt>
                <c:pt idx="226">
                  <c:v>9.4793400000000005</c:v>
                </c:pt>
                <c:pt idx="227">
                  <c:v>9.5632000000000001</c:v>
                </c:pt>
                <c:pt idx="228">
                  <c:v>9.5880500000000008</c:v>
                </c:pt>
                <c:pt idx="229">
                  <c:v>9.6253200000000003</c:v>
                </c:pt>
                <c:pt idx="230">
                  <c:v>9.6392900000000008</c:v>
                </c:pt>
                <c:pt idx="231">
                  <c:v>9.6602499999999996</c:v>
                </c:pt>
                <c:pt idx="232">
                  <c:v>9.6916899999999995</c:v>
                </c:pt>
                <c:pt idx="233">
                  <c:v>9.7388399999999997</c:v>
                </c:pt>
                <c:pt idx="234">
                  <c:v>9.7565100000000005</c:v>
                </c:pt>
                <c:pt idx="235">
                  <c:v>9.7830200000000005</c:v>
                </c:pt>
                <c:pt idx="236">
                  <c:v>9.8227700000000002</c:v>
                </c:pt>
                <c:pt idx="237">
                  <c:v>9.8823899999999991</c:v>
                </c:pt>
                <c:pt idx="238">
                  <c:v>9.9717800000000008</c:v>
                </c:pt>
                <c:pt idx="239">
                  <c:v>9.9937299999999993</c:v>
                </c:pt>
                <c:pt idx="240">
                  <c:v>9.9937299999999993</c:v>
                </c:pt>
                <c:pt idx="241">
                  <c:v>10.0185</c:v>
                </c:pt>
                <c:pt idx="242">
                  <c:v>10.0433</c:v>
                </c:pt>
                <c:pt idx="243">
                  <c:v>10.080500000000001</c:v>
                </c:pt>
                <c:pt idx="244">
                  <c:v>10.0944</c:v>
                </c:pt>
                <c:pt idx="245">
                  <c:v>10.1153</c:v>
                </c:pt>
                <c:pt idx="246">
                  <c:v>10.146699999999999</c:v>
                </c:pt>
                <c:pt idx="247">
                  <c:v>10.1937</c:v>
                </c:pt>
                <c:pt idx="248">
                  <c:v>10.2113</c:v>
                </c:pt>
                <c:pt idx="249">
                  <c:v>10.2377</c:v>
                </c:pt>
                <c:pt idx="250">
                  <c:v>10.277200000000001</c:v>
                </c:pt>
                <c:pt idx="251">
                  <c:v>10.336600000000001</c:v>
                </c:pt>
                <c:pt idx="252">
                  <c:v>10.3589</c:v>
                </c:pt>
                <c:pt idx="253">
                  <c:v>10.3924</c:v>
                </c:pt>
                <c:pt idx="254">
                  <c:v>10.4049</c:v>
                </c:pt>
                <c:pt idx="255">
                  <c:v>10.4237</c:v>
                </c:pt>
                <c:pt idx="256">
                  <c:v>10.452</c:v>
                </c:pt>
                <c:pt idx="257">
                  <c:v>10.494400000000001</c:v>
                </c:pt>
                <c:pt idx="258">
                  <c:v>10.558</c:v>
                </c:pt>
                <c:pt idx="259">
                  <c:v>10.581899999999999</c:v>
                </c:pt>
                <c:pt idx="260">
                  <c:v>10.617699999999999</c:v>
                </c:pt>
                <c:pt idx="261">
                  <c:v>10.6715</c:v>
                </c:pt>
                <c:pt idx="262">
                  <c:v>10.691700000000001</c:v>
                </c:pt>
                <c:pt idx="263">
                  <c:v>10.722</c:v>
                </c:pt>
                <c:pt idx="264">
                  <c:v>10.7675</c:v>
                </c:pt>
                <c:pt idx="265">
                  <c:v>10.7845</c:v>
                </c:pt>
                <c:pt idx="266">
                  <c:v>10.8101</c:v>
                </c:pt>
                <c:pt idx="267">
                  <c:v>10.8485</c:v>
                </c:pt>
                <c:pt idx="268">
                  <c:v>10.8629</c:v>
                </c:pt>
                <c:pt idx="269">
                  <c:v>10.884499999999999</c:v>
                </c:pt>
                <c:pt idx="270">
                  <c:v>10.917</c:v>
                </c:pt>
                <c:pt idx="271">
                  <c:v>10.9657</c:v>
                </c:pt>
                <c:pt idx="272">
                  <c:v>10.9839</c:v>
                </c:pt>
                <c:pt idx="273">
                  <c:v>11.0114</c:v>
                </c:pt>
                <c:pt idx="274">
                  <c:v>11.0525</c:v>
                </c:pt>
                <c:pt idx="275">
                  <c:v>11.1143</c:v>
                </c:pt>
                <c:pt idx="276">
                  <c:v>11.1374</c:v>
                </c:pt>
                <c:pt idx="277">
                  <c:v>11.172000000000001</c:v>
                </c:pt>
                <c:pt idx="278">
                  <c:v>11.224</c:v>
                </c:pt>
                <c:pt idx="279">
                  <c:v>11.3018</c:v>
                </c:pt>
                <c:pt idx="280">
                  <c:v>11.326700000000001</c:v>
                </c:pt>
                <c:pt idx="281">
                  <c:v>11.364100000000001</c:v>
                </c:pt>
                <c:pt idx="282">
                  <c:v>11.4201</c:v>
                </c:pt>
                <c:pt idx="283">
                  <c:v>11.4411</c:v>
                </c:pt>
                <c:pt idx="284">
                  <c:v>11.4726</c:v>
                </c:pt>
                <c:pt idx="285">
                  <c:v>11.5199</c:v>
                </c:pt>
                <c:pt idx="286">
                  <c:v>11.537599999999999</c:v>
                </c:pt>
                <c:pt idx="287">
                  <c:v>11.5642</c:v>
                </c:pt>
                <c:pt idx="288">
                  <c:v>11.603999999999999</c:v>
                </c:pt>
                <c:pt idx="289">
                  <c:v>11.6638</c:v>
                </c:pt>
                <c:pt idx="290">
                  <c:v>11.686199999999999</c:v>
                </c:pt>
                <c:pt idx="291">
                  <c:v>11.719799999999999</c:v>
                </c:pt>
                <c:pt idx="292">
                  <c:v>11.770300000000001</c:v>
                </c:pt>
                <c:pt idx="293">
                  <c:v>11.8459</c:v>
                </c:pt>
                <c:pt idx="294">
                  <c:v>11.870699999999999</c:v>
                </c:pt>
                <c:pt idx="295">
                  <c:v>11.907999999999999</c:v>
                </c:pt>
                <c:pt idx="296">
                  <c:v>11.963900000000001</c:v>
                </c:pt>
                <c:pt idx="297">
                  <c:v>11.9849</c:v>
                </c:pt>
                <c:pt idx="298">
                  <c:v>12.016299999999999</c:v>
                </c:pt>
                <c:pt idx="299">
                  <c:v>12.063499999999999</c:v>
                </c:pt>
                <c:pt idx="300">
                  <c:v>12.1342</c:v>
                </c:pt>
                <c:pt idx="301">
                  <c:v>12.151899999999999</c:v>
                </c:pt>
                <c:pt idx="302">
                  <c:v>12.169499999999999</c:v>
                </c:pt>
                <c:pt idx="303">
                  <c:v>12.196</c:v>
                </c:pt>
                <c:pt idx="304">
                  <c:v>12.235799999999999</c:v>
                </c:pt>
                <c:pt idx="305">
                  <c:v>12.295400000000001</c:v>
                </c:pt>
                <c:pt idx="306">
                  <c:v>12.3177</c:v>
                </c:pt>
                <c:pt idx="307">
                  <c:v>12.3513</c:v>
                </c:pt>
                <c:pt idx="308">
                  <c:v>12.4015</c:v>
                </c:pt>
                <c:pt idx="309">
                  <c:v>12.476800000000001</c:v>
                </c:pt>
                <c:pt idx="310">
                  <c:v>12.5015</c:v>
                </c:pt>
                <c:pt idx="311">
                  <c:v>12.538600000000001</c:v>
                </c:pt>
                <c:pt idx="312">
                  <c:v>12.594200000000001</c:v>
                </c:pt>
                <c:pt idx="313">
                  <c:v>12.6151</c:v>
                </c:pt>
                <c:pt idx="314">
                  <c:v>12.6464</c:v>
                </c:pt>
                <c:pt idx="315">
                  <c:v>12.693300000000001</c:v>
                </c:pt>
                <c:pt idx="316">
                  <c:v>12.7639</c:v>
                </c:pt>
                <c:pt idx="317">
                  <c:v>12.8345</c:v>
                </c:pt>
                <c:pt idx="318">
                  <c:v>12.8522</c:v>
                </c:pt>
                <c:pt idx="319">
                  <c:v>12.8787</c:v>
                </c:pt>
                <c:pt idx="320">
                  <c:v>12.9185</c:v>
                </c:pt>
                <c:pt idx="321">
                  <c:v>12.9781</c:v>
                </c:pt>
                <c:pt idx="322">
                  <c:v>13.067500000000001</c:v>
                </c:pt>
                <c:pt idx="323">
                  <c:v>13.1561</c:v>
                </c:pt>
                <c:pt idx="324">
                  <c:v>13.242900000000001</c:v>
                </c:pt>
                <c:pt idx="325">
                  <c:v>13.267099999999999</c:v>
                </c:pt>
                <c:pt idx="326">
                  <c:v>13.3033</c:v>
                </c:pt>
                <c:pt idx="327">
                  <c:v>13.3169</c:v>
                </c:pt>
                <c:pt idx="328">
                  <c:v>13.337300000000001</c:v>
                </c:pt>
                <c:pt idx="329">
                  <c:v>13.368</c:v>
                </c:pt>
                <c:pt idx="330">
                  <c:v>13.414099999999999</c:v>
                </c:pt>
                <c:pt idx="331">
                  <c:v>13.4834</c:v>
                </c:pt>
                <c:pt idx="332">
                  <c:v>13.5809</c:v>
                </c:pt>
                <c:pt idx="333">
                  <c:v>13.6784</c:v>
                </c:pt>
                <c:pt idx="334">
                  <c:v>13.7028</c:v>
                </c:pt>
                <c:pt idx="335">
                  <c:v>13.7394</c:v>
                </c:pt>
                <c:pt idx="336">
                  <c:v>13.794499999999999</c:v>
                </c:pt>
                <c:pt idx="337">
                  <c:v>13.815099999999999</c:v>
                </c:pt>
                <c:pt idx="338">
                  <c:v>13.8461</c:v>
                </c:pt>
                <c:pt idx="339">
                  <c:v>13.8925</c:v>
                </c:pt>
                <c:pt idx="340">
                  <c:v>13.9625</c:v>
                </c:pt>
                <c:pt idx="341">
                  <c:v>14.0327</c:v>
                </c:pt>
                <c:pt idx="342">
                  <c:v>14.1036</c:v>
                </c:pt>
                <c:pt idx="343">
                  <c:v>14.1286</c:v>
                </c:pt>
                <c:pt idx="344">
                  <c:v>14.1663</c:v>
                </c:pt>
                <c:pt idx="345">
                  <c:v>14.1805</c:v>
                </c:pt>
                <c:pt idx="346">
                  <c:v>14.201700000000001</c:v>
                </c:pt>
                <c:pt idx="347">
                  <c:v>14.233599999999999</c:v>
                </c:pt>
                <c:pt idx="348">
                  <c:v>14.281499999999999</c:v>
                </c:pt>
                <c:pt idx="349">
                  <c:v>14.3293</c:v>
                </c:pt>
                <c:pt idx="350">
                  <c:v>14.376899999999999</c:v>
                </c:pt>
                <c:pt idx="351">
                  <c:v>14.448</c:v>
                </c:pt>
                <c:pt idx="352">
                  <c:v>14.547599999999999</c:v>
                </c:pt>
                <c:pt idx="353">
                  <c:v>14.5725</c:v>
                </c:pt>
                <c:pt idx="354">
                  <c:v>14.6099</c:v>
                </c:pt>
                <c:pt idx="355">
                  <c:v>14.623900000000001</c:v>
                </c:pt>
                <c:pt idx="356">
                  <c:v>14.6449</c:v>
                </c:pt>
                <c:pt idx="357">
                  <c:v>14.676299999999999</c:v>
                </c:pt>
                <c:pt idx="358">
                  <c:v>14.723599999999999</c:v>
                </c:pt>
                <c:pt idx="359">
                  <c:v>14.794499999999999</c:v>
                </c:pt>
                <c:pt idx="360">
                  <c:v>14.8194</c:v>
                </c:pt>
                <c:pt idx="361">
                  <c:v>14.8568</c:v>
                </c:pt>
                <c:pt idx="362">
                  <c:v>14.912800000000001</c:v>
                </c:pt>
                <c:pt idx="363">
                  <c:v>14.9338</c:v>
                </c:pt>
                <c:pt idx="364">
                  <c:v>14.965400000000001</c:v>
                </c:pt>
                <c:pt idx="365">
                  <c:v>15.0128</c:v>
                </c:pt>
                <c:pt idx="366">
                  <c:v>15.0844</c:v>
                </c:pt>
                <c:pt idx="367">
                  <c:v>15.186199999999999</c:v>
                </c:pt>
                <c:pt idx="368">
                  <c:v>15.2882</c:v>
                </c:pt>
                <c:pt idx="369">
                  <c:v>15.313700000000001</c:v>
                </c:pt>
                <c:pt idx="370">
                  <c:v>15.351900000000001</c:v>
                </c:pt>
                <c:pt idx="371">
                  <c:v>15.4093</c:v>
                </c:pt>
                <c:pt idx="372">
                  <c:v>15.4307</c:v>
                </c:pt>
                <c:pt idx="373">
                  <c:v>15.462999999999999</c:v>
                </c:pt>
                <c:pt idx="374">
                  <c:v>15.475</c:v>
                </c:pt>
                <c:pt idx="375">
                  <c:v>15.4932</c:v>
                </c:pt>
                <c:pt idx="376">
                  <c:v>15.5204</c:v>
                </c:pt>
                <c:pt idx="377">
                  <c:v>15.5306</c:v>
                </c:pt>
                <c:pt idx="378">
                  <c:v>15.5458</c:v>
                </c:pt>
                <c:pt idx="379">
                  <c:v>15.5688</c:v>
                </c:pt>
                <c:pt idx="380">
                  <c:v>15.603199999999999</c:v>
                </c:pt>
                <c:pt idx="381">
                  <c:v>15.6547</c:v>
                </c:pt>
                <c:pt idx="382">
                  <c:v>15.732100000000001</c:v>
                </c:pt>
                <c:pt idx="383">
                  <c:v>15.7575</c:v>
                </c:pt>
                <c:pt idx="384">
                  <c:v>15.7956</c:v>
                </c:pt>
                <c:pt idx="385">
                  <c:v>15.8527</c:v>
                </c:pt>
                <c:pt idx="386">
                  <c:v>15.8742</c:v>
                </c:pt>
                <c:pt idx="387">
                  <c:v>15.9063</c:v>
                </c:pt>
                <c:pt idx="388">
                  <c:v>15.954599999999999</c:v>
                </c:pt>
                <c:pt idx="389">
                  <c:v>15.9727</c:v>
                </c:pt>
                <c:pt idx="390">
                  <c:v>15.9999</c:v>
                </c:pt>
                <c:pt idx="391">
                  <c:v>16.040600000000001</c:v>
                </c:pt>
                <c:pt idx="392">
                  <c:v>16.101900000000001</c:v>
                </c:pt>
                <c:pt idx="393">
                  <c:v>16.1937</c:v>
                </c:pt>
                <c:pt idx="394">
                  <c:v>16.285399999999999</c:v>
                </c:pt>
                <c:pt idx="395">
                  <c:v>16.308299999999999</c:v>
                </c:pt>
                <c:pt idx="396">
                  <c:v>16.342600000000001</c:v>
                </c:pt>
                <c:pt idx="397">
                  <c:v>16.355399999999999</c:v>
                </c:pt>
                <c:pt idx="398">
                  <c:v>16.374700000000001</c:v>
                </c:pt>
                <c:pt idx="399">
                  <c:v>16.403700000000001</c:v>
                </c:pt>
                <c:pt idx="400">
                  <c:v>16.447099999999999</c:v>
                </c:pt>
                <c:pt idx="401">
                  <c:v>16.5124</c:v>
                </c:pt>
                <c:pt idx="402">
                  <c:v>16.5777</c:v>
                </c:pt>
                <c:pt idx="403">
                  <c:v>16.594000000000001</c:v>
                </c:pt>
                <c:pt idx="404">
                  <c:v>16.618600000000001</c:v>
                </c:pt>
                <c:pt idx="405">
                  <c:v>16.6554</c:v>
                </c:pt>
                <c:pt idx="406">
                  <c:v>16.6692</c:v>
                </c:pt>
                <c:pt idx="407">
                  <c:v>16.689900000000002</c:v>
                </c:pt>
                <c:pt idx="408">
                  <c:v>16.7209</c:v>
                </c:pt>
                <c:pt idx="409">
                  <c:v>16.767299999999999</c:v>
                </c:pt>
                <c:pt idx="410">
                  <c:v>16.813800000000001</c:v>
                </c:pt>
                <c:pt idx="411">
                  <c:v>16.860299999999999</c:v>
                </c:pt>
                <c:pt idx="412">
                  <c:v>16.930099999999999</c:v>
                </c:pt>
                <c:pt idx="413">
                  <c:v>16.955500000000001</c:v>
                </c:pt>
                <c:pt idx="414">
                  <c:v>16.9938</c:v>
                </c:pt>
                <c:pt idx="415">
                  <c:v>17.051200000000001</c:v>
                </c:pt>
                <c:pt idx="416">
                  <c:v>17.1372</c:v>
                </c:pt>
                <c:pt idx="417">
                  <c:v>17.238499999999998</c:v>
                </c:pt>
                <c:pt idx="418">
                  <c:v>17.339600000000001</c:v>
                </c:pt>
                <c:pt idx="419">
                  <c:v>17.4406</c:v>
                </c:pt>
                <c:pt idx="420">
                  <c:v>17.541499999999999</c:v>
                </c:pt>
                <c:pt idx="421">
                  <c:v>17.642399999999999</c:v>
                </c:pt>
                <c:pt idx="422">
                  <c:v>17.6677</c:v>
                </c:pt>
                <c:pt idx="423">
                  <c:v>17.705500000000001</c:v>
                </c:pt>
                <c:pt idx="424">
                  <c:v>17.7622</c:v>
                </c:pt>
                <c:pt idx="425">
                  <c:v>17.847200000000001</c:v>
                </c:pt>
                <c:pt idx="426">
                  <c:v>17.932200000000002</c:v>
                </c:pt>
                <c:pt idx="427">
                  <c:v>18.017199999999999</c:v>
                </c:pt>
                <c:pt idx="428">
                  <c:v>18.042400000000001</c:v>
                </c:pt>
                <c:pt idx="429">
                  <c:v>18.080200000000001</c:v>
                </c:pt>
                <c:pt idx="430">
                  <c:v>18.136800000000001</c:v>
                </c:pt>
                <c:pt idx="431">
                  <c:v>18.221699999999998</c:v>
                </c:pt>
                <c:pt idx="432">
                  <c:v>18.3218</c:v>
                </c:pt>
                <c:pt idx="433">
                  <c:v>18.346800000000002</c:v>
                </c:pt>
                <c:pt idx="434">
                  <c:v>18.371700000000001</c:v>
                </c:pt>
                <c:pt idx="435">
                  <c:v>18.409199999999998</c:v>
                </c:pt>
                <c:pt idx="436">
                  <c:v>18.423200000000001</c:v>
                </c:pt>
                <c:pt idx="437">
                  <c:v>18.444299999999998</c:v>
                </c:pt>
                <c:pt idx="438">
                  <c:v>18.475899999999999</c:v>
                </c:pt>
                <c:pt idx="439">
                  <c:v>18.4877</c:v>
                </c:pt>
                <c:pt idx="440">
                  <c:v>18.505500000000001</c:v>
                </c:pt>
                <c:pt idx="441">
                  <c:v>18.5322</c:v>
                </c:pt>
                <c:pt idx="442">
                  <c:v>18.572299999999998</c:v>
                </c:pt>
                <c:pt idx="443">
                  <c:v>18.632300000000001</c:v>
                </c:pt>
                <c:pt idx="444">
                  <c:v>18.654800000000002</c:v>
                </c:pt>
                <c:pt idx="445">
                  <c:v>18.688600000000001</c:v>
                </c:pt>
                <c:pt idx="446">
                  <c:v>18.7393</c:v>
                </c:pt>
                <c:pt idx="447">
                  <c:v>18.815300000000001</c:v>
                </c:pt>
                <c:pt idx="448">
                  <c:v>18.915099999999999</c:v>
                </c:pt>
                <c:pt idx="449">
                  <c:v>19.015000000000001</c:v>
                </c:pt>
                <c:pt idx="450">
                  <c:v>19.114899999999999</c:v>
                </c:pt>
                <c:pt idx="451">
                  <c:v>19.139900000000001</c:v>
                </c:pt>
                <c:pt idx="452">
                  <c:v>19.164899999999999</c:v>
                </c:pt>
                <c:pt idx="453">
                  <c:v>19.202400000000001</c:v>
                </c:pt>
                <c:pt idx="454">
                  <c:v>19.258600000000001</c:v>
                </c:pt>
                <c:pt idx="455">
                  <c:v>19.279699999999998</c:v>
                </c:pt>
                <c:pt idx="456">
                  <c:v>19.311399999999999</c:v>
                </c:pt>
                <c:pt idx="457">
                  <c:v>19.358899999999998</c:v>
                </c:pt>
                <c:pt idx="458">
                  <c:v>19.430099999999999</c:v>
                </c:pt>
                <c:pt idx="459">
                  <c:v>19.5304</c:v>
                </c:pt>
                <c:pt idx="460">
                  <c:v>19.555499999999999</c:v>
                </c:pt>
                <c:pt idx="461">
                  <c:v>19.580500000000001</c:v>
                </c:pt>
                <c:pt idx="462">
                  <c:v>19.59</c:v>
                </c:pt>
                <c:pt idx="463">
                  <c:v>19.604099999999999</c:v>
                </c:pt>
                <c:pt idx="464">
                  <c:v>19.6252</c:v>
                </c:pt>
                <c:pt idx="465">
                  <c:v>19.657</c:v>
                </c:pt>
                <c:pt idx="466">
                  <c:v>19.704699999999999</c:v>
                </c:pt>
                <c:pt idx="467">
                  <c:v>19.740400000000001</c:v>
                </c:pt>
                <c:pt idx="468">
                  <c:v>19.794</c:v>
                </c:pt>
                <c:pt idx="469">
                  <c:v>19.874400000000001</c:v>
                </c:pt>
                <c:pt idx="470">
                  <c:v>19.974699999999999</c:v>
                </c:pt>
                <c:pt idx="471">
                  <c:v>19.996300000000002</c:v>
                </c:pt>
                <c:pt idx="472">
                  <c:v>19.996300000000002</c:v>
                </c:pt>
                <c:pt idx="473">
                  <c:v>20.0215</c:v>
                </c:pt>
                <c:pt idx="474">
                  <c:v>20.046600000000002</c:v>
                </c:pt>
                <c:pt idx="475">
                  <c:v>20.0717</c:v>
                </c:pt>
                <c:pt idx="476">
                  <c:v>20.109400000000001</c:v>
                </c:pt>
                <c:pt idx="477">
                  <c:v>20.165900000000001</c:v>
                </c:pt>
                <c:pt idx="478">
                  <c:v>20.250599999999999</c:v>
                </c:pt>
                <c:pt idx="479">
                  <c:v>20.275700000000001</c:v>
                </c:pt>
                <c:pt idx="480">
                  <c:v>20.313400000000001</c:v>
                </c:pt>
                <c:pt idx="481">
                  <c:v>20.369900000000001</c:v>
                </c:pt>
                <c:pt idx="482">
                  <c:v>20.454599999999999</c:v>
                </c:pt>
                <c:pt idx="483">
                  <c:v>20.555</c:v>
                </c:pt>
                <c:pt idx="484">
                  <c:v>20.655200000000001</c:v>
                </c:pt>
                <c:pt idx="485">
                  <c:v>20.680199999999999</c:v>
                </c:pt>
                <c:pt idx="486">
                  <c:v>20.717700000000001</c:v>
                </c:pt>
                <c:pt idx="487">
                  <c:v>20.774000000000001</c:v>
                </c:pt>
                <c:pt idx="488">
                  <c:v>20.795100000000001</c:v>
                </c:pt>
                <c:pt idx="489">
                  <c:v>20.826799999999999</c:v>
                </c:pt>
                <c:pt idx="490">
                  <c:v>20.838699999999999</c:v>
                </c:pt>
                <c:pt idx="491">
                  <c:v>20.8565</c:v>
                </c:pt>
                <c:pt idx="492">
                  <c:v>20.883199999999999</c:v>
                </c:pt>
                <c:pt idx="493">
                  <c:v>20.8932</c:v>
                </c:pt>
                <c:pt idx="494">
                  <c:v>20.908300000000001</c:v>
                </c:pt>
                <c:pt idx="495">
                  <c:v>20.930800000000001</c:v>
                </c:pt>
                <c:pt idx="496">
                  <c:v>20.964700000000001</c:v>
                </c:pt>
                <c:pt idx="497">
                  <c:v>21.015599999999999</c:v>
                </c:pt>
                <c:pt idx="498">
                  <c:v>21.066500000000001</c:v>
                </c:pt>
                <c:pt idx="499">
                  <c:v>21.1173</c:v>
                </c:pt>
                <c:pt idx="500">
                  <c:v>21.136299999999999</c:v>
                </c:pt>
                <c:pt idx="501">
                  <c:v>21.1648</c:v>
                </c:pt>
                <c:pt idx="502">
                  <c:v>21.207599999999999</c:v>
                </c:pt>
                <c:pt idx="503">
                  <c:v>21.271699999999999</c:v>
                </c:pt>
                <c:pt idx="504">
                  <c:v>21.2957</c:v>
                </c:pt>
                <c:pt idx="505">
                  <c:v>21.331800000000001</c:v>
                </c:pt>
                <c:pt idx="506">
                  <c:v>21.3858</c:v>
                </c:pt>
                <c:pt idx="507">
                  <c:v>21.466899999999999</c:v>
                </c:pt>
                <c:pt idx="508">
                  <c:v>21.491900000000001</c:v>
                </c:pt>
                <c:pt idx="509">
                  <c:v>21.529399999999999</c:v>
                </c:pt>
                <c:pt idx="510">
                  <c:v>21.585599999999999</c:v>
                </c:pt>
                <c:pt idx="511">
                  <c:v>21.669899999999998</c:v>
                </c:pt>
                <c:pt idx="512">
                  <c:v>21.694900000000001</c:v>
                </c:pt>
                <c:pt idx="513">
                  <c:v>21.732399999999998</c:v>
                </c:pt>
                <c:pt idx="514">
                  <c:v>21.788699999999999</c:v>
                </c:pt>
                <c:pt idx="515">
                  <c:v>21.809799999999999</c:v>
                </c:pt>
                <c:pt idx="516">
                  <c:v>21.8414</c:v>
                </c:pt>
                <c:pt idx="517">
                  <c:v>21.8888</c:v>
                </c:pt>
                <c:pt idx="518">
                  <c:v>21.959800000000001</c:v>
                </c:pt>
                <c:pt idx="519">
                  <c:v>22.0595</c:v>
                </c:pt>
                <c:pt idx="520">
                  <c:v>22.159199999999998</c:v>
                </c:pt>
                <c:pt idx="521">
                  <c:v>22.259</c:v>
                </c:pt>
                <c:pt idx="522">
                  <c:v>22.283899999999999</c:v>
                </c:pt>
                <c:pt idx="523">
                  <c:v>22.321400000000001</c:v>
                </c:pt>
                <c:pt idx="524">
                  <c:v>22.377600000000001</c:v>
                </c:pt>
                <c:pt idx="525">
                  <c:v>22.398700000000002</c:v>
                </c:pt>
                <c:pt idx="526">
                  <c:v>22.430299999999999</c:v>
                </c:pt>
                <c:pt idx="527">
                  <c:v>22.477699999999999</c:v>
                </c:pt>
                <c:pt idx="528">
                  <c:v>22.4955</c:v>
                </c:pt>
                <c:pt idx="529">
                  <c:v>22.522200000000002</c:v>
                </c:pt>
                <c:pt idx="530">
                  <c:v>22.562200000000001</c:v>
                </c:pt>
                <c:pt idx="531">
                  <c:v>22.622199999999999</c:v>
                </c:pt>
                <c:pt idx="532">
                  <c:v>22.682200000000002</c:v>
                </c:pt>
                <c:pt idx="533">
                  <c:v>22.7422</c:v>
                </c:pt>
                <c:pt idx="534">
                  <c:v>22.764700000000001</c:v>
                </c:pt>
                <c:pt idx="535">
                  <c:v>22.798400000000001</c:v>
                </c:pt>
                <c:pt idx="536">
                  <c:v>22.849</c:v>
                </c:pt>
                <c:pt idx="537">
                  <c:v>22.924900000000001</c:v>
                </c:pt>
                <c:pt idx="538">
                  <c:v>23.000800000000002</c:v>
                </c:pt>
                <c:pt idx="539">
                  <c:v>23.076699999999999</c:v>
                </c:pt>
                <c:pt idx="540">
                  <c:v>23.1526</c:v>
                </c:pt>
                <c:pt idx="541">
                  <c:v>23.2285</c:v>
                </c:pt>
                <c:pt idx="542">
                  <c:v>23.328299999999999</c:v>
                </c:pt>
                <c:pt idx="543">
                  <c:v>23.428100000000001</c:v>
                </c:pt>
                <c:pt idx="544">
                  <c:v>23.453099999999999</c:v>
                </c:pt>
                <c:pt idx="545">
                  <c:v>23.490600000000001</c:v>
                </c:pt>
                <c:pt idx="546">
                  <c:v>23.546800000000001</c:v>
                </c:pt>
                <c:pt idx="547">
                  <c:v>23.567900000000002</c:v>
                </c:pt>
                <c:pt idx="548">
                  <c:v>23.599499999999999</c:v>
                </c:pt>
                <c:pt idx="549">
                  <c:v>23.646899999999999</c:v>
                </c:pt>
                <c:pt idx="550">
                  <c:v>23.7181</c:v>
                </c:pt>
                <c:pt idx="551">
                  <c:v>23.818000000000001</c:v>
                </c:pt>
                <c:pt idx="552">
                  <c:v>23.917899999999999</c:v>
                </c:pt>
                <c:pt idx="553">
                  <c:v>24.017700000000001</c:v>
                </c:pt>
                <c:pt idx="554">
                  <c:v>24.0427</c:v>
                </c:pt>
                <c:pt idx="555">
                  <c:v>24.080100000000002</c:v>
                </c:pt>
                <c:pt idx="556">
                  <c:v>24.136299999999999</c:v>
                </c:pt>
                <c:pt idx="557">
                  <c:v>24.220500000000001</c:v>
                </c:pt>
                <c:pt idx="558">
                  <c:v>24.3047</c:v>
                </c:pt>
                <c:pt idx="559">
                  <c:v>24.388999999999999</c:v>
                </c:pt>
                <c:pt idx="560">
                  <c:v>24.473299999999998</c:v>
                </c:pt>
                <c:pt idx="561">
                  <c:v>24.557600000000001</c:v>
                </c:pt>
                <c:pt idx="562">
                  <c:v>24.657499999999999</c:v>
                </c:pt>
                <c:pt idx="563">
                  <c:v>24.7575</c:v>
                </c:pt>
                <c:pt idx="564">
                  <c:v>24.857500000000002</c:v>
                </c:pt>
                <c:pt idx="565">
                  <c:v>24.957599999999999</c:v>
                </c:pt>
                <c:pt idx="566">
                  <c:v>24.982600000000001</c:v>
                </c:pt>
                <c:pt idx="567">
                  <c:v>25.020199999999999</c:v>
                </c:pt>
                <c:pt idx="568">
                  <c:v>25.077200000000001</c:v>
                </c:pt>
                <c:pt idx="569">
                  <c:v>25.163599999999999</c:v>
                </c:pt>
                <c:pt idx="570">
                  <c:v>25.2654</c:v>
                </c:pt>
                <c:pt idx="571">
                  <c:v>25.366399999999999</c:v>
                </c:pt>
                <c:pt idx="572">
                  <c:v>25.3916</c:v>
                </c:pt>
                <c:pt idx="573">
                  <c:v>25.416799999999999</c:v>
                </c:pt>
                <c:pt idx="574">
                  <c:v>25.454599999999999</c:v>
                </c:pt>
                <c:pt idx="575">
                  <c:v>25.511199999999999</c:v>
                </c:pt>
                <c:pt idx="576">
                  <c:v>25.5961</c:v>
                </c:pt>
                <c:pt idx="577">
                  <c:v>25.621300000000002</c:v>
                </c:pt>
                <c:pt idx="578">
                  <c:v>25.658999999999999</c:v>
                </c:pt>
                <c:pt idx="579">
                  <c:v>25.715399999999999</c:v>
                </c:pt>
                <c:pt idx="580">
                  <c:v>25.8</c:v>
                </c:pt>
                <c:pt idx="581">
                  <c:v>25.825099999999999</c:v>
                </c:pt>
                <c:pt idx="582">
                  <c:v>25.8627</c:v>
                </c:pt>
                <c:pt idx="583">
                  <c:v>25.9191</c:v>
                </c:pt>
                <c:pt idx="584">
                  <c:v>25.940200000000001</c:v>
                </c:pt>
                <c:pt idx="585">
                  <c:v>25.971900000000002</c:v>
                </c:pt>
                <c:pt idx="586">
                  <c:v>26.019400000000001</c:v>
                </c:pt>
                <c:pt idx="587">
                  <c:v>26.090699999999998</c:v>
                </c:pt>
                <c:pt idx="588">
                  <c:v>26.1157</c:v>
                </c:pt>
                <c:pt idx="589">
                  <c:v>26.153199999999998</c:v>
                </c:pt>
                <c:pt idx="590">
                  <c:v>26.209599999999998</c:v>
                </c:pt>
                <c:pt idx="591">
                  <c:v>26.2941</c:v>
                </c:pt>
                <c:pt idx="592">
                  <c:v>26.394200000000001</c:v>
                </c:pt>
                <c:pt idx="593">
                  <c:v>26.494299999999999</c:v>
                </c:pt>
                <c:pt idx="594">
                  <c:v>26.5944</c:v>
                </c:pt>
                <c:pt idx="595">
                  <c:v>26.619399999999999</c:v>
                </c:pt>
                <c:pt idx="596">
                  <c:v>26.6569</c:v>
                </c:pt>
                <c:pt idx="597">
                  <c:v>26.670999999999999</c:v>
                </c:pt>
                <c:pt idx="598">
                  <c:v>26.6922</c:v>
                </c:pt>
                <c:pt idx="599">
                  <c:v>26.7239</c:v>
                </c:pt>
                <c:pt idx="600">
                  <c:v>26.7715</c:v>
                </c:pt>
                <c:pt idx="601">
                  <c:v>26.789400000000001</c:v>
                </c:pt>
                <c:pt idx="602">
                  <c:v>26.816199999999998</c:v>
                </c:pt>
                <c:pt idx="603">
                  <c:v>26.856400000000001</c:v>
                </c:pt>
                <c:pt idx="604">
                  <c:v>26.916799999999999</c:v>
                </c:pt>
                <c:pt idx="605">
                  <c:v>26.9771</c:v>
                </c:pt>
                <c:pt idx="606">
                  <c:v>27.037400000000002</c:v>
                </c:pt>
                <c:pt idx="607">
                  <c:v>27.128</c:v>
                </c:pt>
                <c:pt idx="608">
                  <c:v>27.228400000000001</c:v>
                </c:pt>
                <c:pt idx="609">
                  <c:v>27.329000000000001</c:v>
                </c:pt>
                <c:pt idx="610">
                  <c:v>27.354099999999999</c:v>
                </c:pt>
                <c:pt idx="611">
                  <c:v>27.3918</c:v>
                </c:pt>
                <c:pt idx="612">
                  <c:v>27.405899999999999</c:v>
                </c:pt>
                <c:pt idx="613">
                  <c:v>27.427099999999999</c:v>
                </c:pt>
                <c:pt idx="614">
                  <c:v>27.459</c:v>
                </c:pt>
                <c:pt idx="615">
                  <c:v>27.506699999999999</c:v>
                </c:pt>
                <c:pt idx="616">
                  <c:v>27.578299999999999</c:v>
                </c:pt>
                <c:pt idx="617">
                  <c:v>27.6035</c:v>
                </c:pt>
                <c:pt idx="618">
                  <c:v>27.641200000000001</c:v>
                </c:pt>
                <c:pt idx="619">
                  <c:v>27.697800000000001</c:v>
                </c:pt>
                <c:pt idx="620">
                  <c:v>27.719000000000001</c:v>
                </c:pt>
                <c:pt idx="621">
                  <c:v>27.750800000000002</c:v>
                </c:pt>
                <c:pt idx="622">
                  <c:v>27.7986</c:v>
                </c:pt>
                <c:pt idx="623">
                  <c:v>27.870200000000001</c:v>
                </c:pt>
                <c:pt idx="624">
                  <c:v>27.970800000000001</c:v>
                </c:pt>
                <c:pt idx="625">
                  <c:v>28.071400000000001</c:v>
                </c:pt>
                <c:pt idx="626">
                  <c:v>28.171900000000001</c:v>
                </c:pt>
                <c:pt idx="627">
                  <c:v>28.272400000000001</c:v>
                </c:pt>
                <c:pt idx="628">
                  <c:v>28.373000000000001</c:v>
                </c:pt>
                <c:pt idx="629">
                  <c:v>28.473500000000001</c:v>
                </c:pt>
                <c:pt idx="630">
                  <c:v>28.574000000000002</c:v>
                </c:pt>
                <c:pt idx="631">
                  <c:v>28.674499999999998</c:v>
                </c:pt>
                <c:pt idx="632">
                  <c:v>28.6996</c:v>
                </c:pt>
                <c:pt idx="633">
                  <c:v>28.737300000000001</c:v>
                </c:pt>
                <c:pt idx="634">
                  <c:v>28.793800000000001</c:v>
                </c:pt>
                <c:pt idx="635">
                  <c:v>28.850300000000001</c:v>
                </c:pt>
                <c:pt idx="636">
                  <c:v>28.9068</c:v>
                </c:pt>
                <c:pt idx="637">
                  <c:v>28.991399999999999</c:v>
                </c:pt>
                <c:pt idx="638">
                  <c:v>29.091799999999999</c:v>
                </c:pt>
                <c:pt idx="639">
                  <c:v>29.1922</c:v>
                </c:pt>
                <c:pt idx="640">
                  <c:v>29.217300000000002</c:v>
                </c:pt>
                <c:pt idx="641">
                  <c:v>29.2424</c:v>
                </c:pt>
                <c:pt idx="642">
                  <c:v>29.28</c:v>
                </c:pt>
                <c:pt idx="643">
                  <c:v>29.336500000000001</c:v>
                </c:pt>
                <c:pt idx="644">
                  <c:v>29.421299999999999</c:v>
                </c:pt>
                <c:pt idx="645">
                  <c:v>29.521699999999999</c:v>
                </c:pt>
                <c:pt idx="646">
                  <c:v>29.571899999999999</c:v>
                </c:pt>
                <c:pt idx="647">
                  <c:v>29.647099999999998</c:v>
                </c:pt>
                <c:pt idx="648">
                  <c:v>29.6721</c:v>
                </c:pt>
                <c:pt idx="649">
                  <c:v>29.709599999999998</c:v>
                </c:pt>
                <c:pt idx="650">
                  <c:v>29.765999999999998</c:v>
                </c:pt>
                <c:pt idx="651">
                  <c:v>29.8505</c:v>
                </c:pt>
                <c:pt idx="652">
                  <c:v>29.875599999999999</c:v>
                </c:pt>
                <c:pt idx="653">
                  <c:v>29.9132</c:v>
                </c:pt>
                <c:pt idx="654">
                  <c:v>29.9696</c:v>
                </c:pt>
                <c:pt idx="655">
                  <c:v>30.019600000000001</c:v>
                </c:pt>
                <c:pt idx="656">
                  <c:v>30.019600000000001</c:v>
                </c:pt>
                <c:pt idx="657">
                  <c:v>30.044699999999999</c:v>
                </c:pt>
                <c:pt idx="658">
                  <c:v>30.069800000000001</c:v>
                </c:pt>
                <c:pt idx="659">
                  <c:v>30.107399999999998</c:v>
                </c:pt>
                <c:pt idx="660">
                  <c:v>30.163900000000002</c:v>
                </c:pt>
                <c:pt idx="661">
                  <c:v>30.2486</c:v>
                </c:pt>
                <c:pt idx="662">
                  <c:v>30.3491</c:v>
                </c:pt>
                <c:pt idx="663">
                  <c:v>30.4495</c:v>
                </c:pt>
                <c:pt idx="664">
                  <c:v>30.549800000000001</c:v>
                </c:pt>
                <c:pt idx="665">
                  <c:v>30.5749</c:v>
                </c:pt>
                <c:pt idx="666">
                  <c:v>30.612500000000001</c:v>
                </c:pt>
                <c:pt idx="667">
                  <c:v>30.669</c:v>
                </c:pt>
                <c:pt idx="668">
                  <c:v>30.753799999999998</c:v>
                </c:pt>
                <c:pt idx="669">
                  <c:v>30.854500000000002</c:v>
                </c:pt>
                <c:pt idx="670">
                  <c:v>30.955100000000002</c:v>
                </c:pt>
                <c:pt idx="671">
                  <c:v>31.055700000000002</c:v>
                </c:pt>
                <c:pt idx="672">
                  <c:v>31.0808</c:v>
                </c:pt>
                <c:pt idx="673">
                  <c:v>31.118400000000001</c:v>
                </c:pt>
                <c:pt idx="674">
                  <c:v>31.618400000000001</c:v>
                </c:pt>
                <c:pt idx="675">
                  <c:v>32.118400000000001</c:v>
                </c:pt>
                <c:pt idx="676">
                  <c:v>32.618400000000001</c:v>
                </c:pt>
                <c:pt idx="677">
                  <c:v>33.118400000000001</c:v>
                </c:pt>
                <c:pt idx="678">
                  <c:v>33.618400000000001</c:v>
                </c:pt>
                <c:pt idx="679">
                  <c:v>34.118400000000001</c:v>
                </c:pt>
                <c:pt idx="680">
                  <c:v>34.618400000000001</c:v>
                </c:pt>
                <c:pt idx="681">
                  <c:v>35.118400000000001</c:v>
                </c:pt>
                <c:pt idx="682">
                  <c:v>35.618400000000001</c:v>
                </c:pt>
                <c:pt idx="683">
                  <c:v>36.118400000000001</c:v>
                </c:pt>
                <c:pt idx="684">
                  <c:v>36.618400000000001</c:v>
                </c:pt>
                <c:pt idx="685">
                  <c:v>37.118400000000001</c:v>
                </c:pt>
                <c:pt idx="686">
                  <c:v>37.618400000000001</c:v>
                </c:pt>
                <c:pt idx="687">
                  <c:v>38.118400000000001</c:v>
                </c:pt>
                <c:pt idx="688">
                  <c:v>38.618400000000001</c:v>
                </c:pt>
              </c:numCache>
            </c:numRef>
          </c:xVal>
          <c:yVal>
            <c:numRef>
              <c:f>Modified!$L$4:$L$900</c:f>
              <c:numCache>
                <c:formatCode>General</c:formatCode>
                <c:ptCount val="897"/>
                <c:pt idx="0">
                  <c:v>0</c:v>
                </c:pt>
                <c:pt idx="1">
                  <c:v>9.7798649999999991</c:v>
                </c:pt>
                <c:pt idx="2">
                  <c:v>19.559239999999999</c:v>
                </c:pt>
                <c:pt idx="3">
                  <c:v>29.181735</c:v>
                </c:pt>
                <c:pt idx="4">
                  <c:v>31.33089</c:v>
                </c:pt>
                <c:pt idx="5">
                  <c:v>32.100760000000001</c:v>
                </c:pt>
                <c:pt idx="6">
                  <c:v>33.197050000000004</c:v>
                </c:pt>
                <c:pt idx="7">
                  <c:v>34.673000000000002</c:v>
                </c:pt>
                <c:pt idx="8">
                  <c:v>36.368050000000004</c:v>
                </c:pt>
                <c:pt idx="9">
                  <c:v>37.878149999999998</c:v>
                </c:pt>
                <c:pt idx="10">
                  <c:v>39.021050000000002</c:v>
                </c:pt>
                <c:pt idx="11">
                  <c:v>39.800050000000006</c:v>
                </c:pt>
                <c:pt idx="12">
                  <c:v>40.4373</c:v>
                </c:pt>
                <c:pt idx="13">
                  <c:v>40.597000000000001</c:v>
                </c:pt>
                <c:pt idx="14">
                  <c:v>40.758800000000001</c:v>
                </c:pt>
                <c:pt idx="15">
                  <c:v>41.008249999999997</c:v>
                </c:pt>
                <c:pt idx="16">
                  <c:v>41.364399999999996</c:v>
                </c:pt>
                <c:pt idx="17">
                  <c:v>41.786699999999996</c:v>
                </c:pt>
                <c:pt idx="18">
                  <c:v>42.263800000000003</c:v>
                </c:pt>
                <c:pt idx="19">
                  <c:v>42.440300000000001</c:v>
                </c:pt>
                <c:pt idx="20">
                  <c:v>42.703399999999995</c:v>
                </c:pt>
                <c:pt idx="21">
                  <c:v>42.921349999999997</c:v>
                </c:pt>
                <c:pt idx="22">
                  <c:v>43.287300000000002</c:v>
                </c:pt>
                <c:pt idx="23">
                  <c:v>43.425150000000002</c:v>
                </c:pt>
                <c:pt idx="24">
                  <c:v>43.618050000000004</c:v>
                </c:pt>
                <c:pt idx="25">
                  <c:v>43.863349999999997</c:v>
                </c:pt>
                <c:pt idx="26">
                  <c:v>44.106850000000001</c:v>
                </c:pt>
                <c:pt idx="27">
                  <c:v>44.367100000000008</c:v>
                </c:pt>
                <c:pt idx="28">
                  <c:v>44.682449999999996</c:v>
                </c:pt>
                <c:pt idx="29">
                  <c:v>44.985550000000003</c:v>
                </c:pt>
                <c:pt idx="30">
                  <c:v>45.094999999999999</c:v>
                </c:pt>
                <c:pt idx="31">
                  <c:v>45.257400000000004</c:v>
                </c:pt>
                <c:pt idx="32">
                  <c:v>45.5319</c:v>
                </c:pt>
                <c:pt idx="33">
                  <c:v>46.040900000000001</c:v>
                </c:pt>
                <c:pt idx="34">
                  <c:v>46.667550000000006</c:v>
                </c:pt>
                <c:pt idx="35">
                  <c:v>47.225499999999997</c:v>
                </c:pt>
                <c:pt idx="36">
                  <c:v>47.619199999999999</c:v>
                </c:pt>
                <c:pt idx="37">
                  <c:v>47.768300000000004</c:v>
                </c:pt>
                <c:pt idx="38">
                  <c:v>47.813949999999998</c:v>
                </c:pt>
                <c:pt idx="39">
                  <c:v>47.951700000000002</c:v>
                </c:pt>
                <c:pt idx="40">
                  <c:v>48.229649999999999</c:v>
                </c:pt>
                <c:pt idx="41">
                  <c:v>48.313099999999999</c:v>
                </c:pt>
                <c:pt idx="42">
                  <c:v>48.406849999999999</c:v>
                </c:pt>
                <c:pt idx="43">
                  <c:v>48.560300000000005</c:v>
                </c:pt>
                <c:pt idx="44">
                  <c:v>48.798899999999996</c:v>
                </c:pt>
                <c:pt idx="45">
                  <c:v>49.032649999999997</c:v>
                </c:pt>
                <c:pt idx="46">
                  <c:v>49.085899999999995</c:v>
                </c:pt>
                <c:pt idx="47">
                  <c:v>49.133199999999995</c:v>
                </c:pt>
                <c:pt idx="48">
                  <c:v>49.196400000000004</c:v>
                </c:pt>
                <c:pt idx="49">
                  <c:v>49.275949999999995</c:v>
                </c:pt>
                <c:pt idx="50">
                  <c:v>49.372500000000002</c:v>
                </c:pt>
                <c:pt idx="51">
                  <c:v>49.588600000000007</c:v>
                </c:pt>
                <c:pt idx="52">
                  <c:v>49.698999999999998</c:v>
                </c:pt>
                <c:pt idx="53">
                  <c:v>49.907599999999995</c:v>
                </c:pt>
                <c:pt idx="54">
                  <c:v>50.238250000000001</c:v>
                </c:pt>
                <c:pt idx="55">
                  <c:v>50.598300000000002</c:v>
                </c:pt>
                <c:pt idx="56">
                  <c:v>50.954999999999998</c:v>
                </c:pt>
                <c:pt idx="57">
                  <c:v>51.091950000000004</c:v>
                </c:pt>
                <c:pt idx="58">
                  <c:v>51.304099999999998</c:v>
                </c:pt>
                <c:pt idx="59">
                  <c:v>51.631050000000002</c:v>
                </c:pt>
                <c:pt idx="60">
                  <c:v>51.975299999999997</c:v>
                </c:pt>
                <c:pt idx="61">
                  <c:v>52.294400000000003</c:v>
                </c:pt>
                <c:pt idx="62">
                  <c:v>52.508800000000001</c:v>
                </c:pt>
                <c:pt idx="63">
                  <c:v>52.800700000000006</c:v>
                </c:pt>
                <c:pt idx="64">
                  <c:v>52.911449999999995</c:v>
                </c:pt>
                <c:pt idx="65">
                  <c:v>53.068450000000006</c:v>
                </c:pt>
                <c:pt idx="66">
                  <c:v>53.286850000000001</c:v>
                </c:pt>
                <c:pt idx="67">
                  <c:v>53.536499999999997</c:v>
                </c:pt>
                <c:pt idx="68">
                  <c:v>53.836100000000009</c:v>
                </c:pt>
                <c:pt idx="69">
                  <c:v>53.919550000000001</c:v>
                </c:pt>
                <c:pt idx="70">
                  <c:v>54.059549999999994</c:v>
                </c:pt>
                <c:pt idx="71">
                  <c:v>54.276150000000001</c:v>
                </c:pt>
                <c:pt idx="72">
                  <c:v>54.5946</c:v>
                </c:pt>
                <c:pt idx="73">
                  <c:v>55.090450000000004</c:v>
                </c:pt>
                <c:pt idx="74">
                  <c:v>55.255650000000003</c:v>
                </c:pt>
                <c:pt idx="75">
                  <c:v>55.521850000000008</c:v>
                </c:pt>
                <c:pt idx="76">
                  <c:v>55.919699999999999</c:v>
                </c:pt>
                <c:pt idx="77">
                  <c:v>56.064100000000003</c:v>
                </c:pt>
                <c:pt idx="78">
                  <c:v>56.269600000000004</c:v>
                </c:pt>
                <c:pt idx="79">
                  <c:v>56.562149999999995</c:v>
                </c:pt>
                <c:pt idx="80">
                  <c:v>56.672899999999998</c:v>
                </c:pt>
                <c:pt idx="81">
                  <c:v>56.828199999999995</c:v>
                </c:pt>
                <c:pt idx="82">
                  <c:v>57.046350000000004</c:v>
                </c:pt>
                <c:pt idx="83">
                  <c:v>57.398149999999994</c:v>
                </c:pt>
                <c:pt idx="84">
                  <c:v>57.539000000000001</c:v>
                </c:pt>
                <c:pt idx="85">
                  <c:v>57.7592</c:v>
                </c:pt>
                <c:pt idx="86">
                  <c:v>58.11215</c:v>
                </c:pt>
                <c:pt idx="87">
                  <c:v>58.648249999999997</c:v>
                </c:pt>
                <c:pt idx="88">
                  <c:v>58.785199999999996</c:v>
                </c:pt>
                <c:pt idx="89">
                  <c:v>58.924099999999996</c:v>
                </c:pt>
                <c:pt idx="90">
                  <c:v>59.137649999999994</c:v>
                </c:pt>
                <c:pt idx="91">
                  <c:v>59.452849999999998</c:v>
                </c:pt>
                <c:pt idx="92">
                  <c:v>59.571100000000008</c:v>
                </c:pt>
                <c:pt idx="93">
                  <c:v>59.746100000000006</c:v>
                </c:pt>
                <c:pt idx="94">
                  <c:v>60.003550000000004</c:v>
                </c:pt>
                <c:pt idx="95">
                  <c:v>60.385800000000003</c:v>
                </c:pt>
                <c:pt idx="96">
                  <c:v>60.531149999999997</c:v>
                </c:pt>
                <c:pt idx="97">
                  <c:v>60.748550000000002</c:v>
                </c:pt>
                <c:pt idx="98">
                  <c:v>61.079949999999997</c:v>
                </c:pt>
                <c:pt idx="99">
                  <c:v>61.204449999999994</c:v>
                </c:pt>
                <c:pt idx="100">
                  <c:v>61.388199999999998</c:v>
                </c:pt>
                <c:pt idx="101">
                  <c:v>61.665199999999999</c:v>
                </c:pt>
                <c:pt idx="102">
                  <c:v>62.074400000000004</c:v>
                </c:pt>
                <c:pt idx="103">
                  <c:v>62.370699999999999</c:v>
                </c:pt>
                <c:pt idx="104">
                  <c:v>62.777449999999995</c:v>
                </c:pt>
                <c:pt idx="105">
                  <c:v>62.933349999999997</c:v>
                </c:pt>
                <c:pt idx="106">
                  <c:v>63.170900000000003</c:v>
                </c:pt>
                <c:pt idx="107">
                  <c:v>63.52525</c:v>
                </c:pt>
                <c:pt idx="108">
                  <c:v>63.659300000000002</c:v>
                </c:pt>
                <c:pt idx="109">
                  <c:v>63.854350000000004</c:v>
                </c:pt>
                <c:pt idx="110">
                  <c:v>64.149549999999991</c:v>
                </c:pt>
                <c:pt idx="111">
                  <c:v>64.258800000000008</c:v>
                </c:pt>
                <c:pt idx="112">
                  <c:v>64.419349999999994</c:v>
                </c:pt>
                <c:pt idx="113">
                  <c:v>64.653050000000007</c:v>
                </c:pt>
                <c:pt idx="114">
                  <c:v>65.013550000000009</c:v>
                </c:pt>
                <c:pt idx="115">
                  <c:v>65.571850000000012</c:v>
                </c:pt>
                <c:pt idx="116">
                  <c:v>65.717749999999995</c:v>
                </c:pt>
                <c:pt idx="117">
                  <c:v>65.871300000000005</c:v>
                </c:pt>
                <c:pt idx="118">
                  <c:v>66.10745</c:v>
                </c:pt>
                <c:pt idx="119">
                  <c:v>66.196749999999994</c:v>
                </c:pt>
                <c:pt idx="120">
                  <c:v>66.329599999999999</c:v>
                </c:pt>
                <c:pt idx="121">
                  <c:v>66.524050000000003</c:v>
                </c:pt>
                <c:pt idx="122">
                  <c:v>66.815149999999988</c:v>
                </c:pt>
                <c:pt idx="123">
                  <c:v>67.104799999999997</c:v>
                </c:pt>
                <c:pt idx="124">
                  <c:v>67.384399999999999</c:v>
                </c:pt>
                <c:pt idx="125">
                  <c:v>67.737300000000005</c:v>
                </c:pt>
                <c:pt idx="126">
                  <c:v>68.047699999999992</c:v>
                </c:pt>
                <c:pt idx="127">
                  <c:v>68.39725</c:v>
                </c:pt>
                <c:pt idx="128">
                  <c:v>68.820949999999996</c:v>
                </c:pt>
                <c:pt idx="129">
                  <c:v>69.53425</c:v>
                </c:pt>
                <c:pt idx="130">
                  <c:v>70.275949999999995</c:v>
                </c:pt>
                <c:pt idx="131">
                  <c:v>71.039000000000001</c:v>
                </c:pt>
                <c:pt idx="132">
                  <c:v>71.231449999999995</c:v>
                </c:pt>
                <c:pt idx="133">
                  <c:v>71.520750000000007</c:v>
                </c:pt>
                <c:pt idx="134">
                  <c:v>71.945399999999992</c:v>
                </c:pt>
                <c:pt idx="135">
                  <c:v>72.104100000000003</c:v>
                </c:pt>
                <c:pt idx="136">
                  <c:v>72.339300000000009</c:v>
                </c:pt>
                <c:pt idx="137">
                  <c:v>72.689899999999994</c:v>
                </c:pt>
                <c:pt idx="138">
                  <c:v>73.1678</c:v>
                </c:pt>
                <c:pt idx="139">
                  <c:v>73.332250000000002</c:v>
                </c:pt>
                <c:pt idx="140">
                  <c:v>73.561350000000004</c:v>
                </c:pt>
                <c:pt idx="141">
                  <c:v>73.918000000000006</c:v>
                </c:pt>
                <c:pt idx="142">
                  <c:v>74.473050000000001</c:v>
                </c:pt>
                <c:pt idx="143">
                  <c:v>75.154600000000002</c:v>
                </c:pt>
                <c:pt idx="144">
                  <c:v>75.3279</c:v>
                </c:pt>
                <c:pt idx="145">
                  <c:v>75.592300000000009</c:v>
                </c:pt>
                <c:pt idx="146">
                  <c:v>75.989350000000002</c:v>
                </c:pt>
                <c:pt idx="147">
                  <c:v>76.13685000000001</c:v>
                </c:pt>
                <c:pt idx="148">
                  <c:v>76.349100000000007</c:v>
                </c:pt>
                <c:pt idx="149">
                  <c:v>76.6601</c:v>
                </c:pt>
                <c:pt idx="150">
                  <c:v>77.122149999999991</c:v>
                </c:pt>
                <c:pt idx="151">
                  <c:v>77.285449999999997</c:v>
                </c:pt>
                <c:pt idx="152">
                  <c:v>77.5304</c:v>
                </c:pt>
                <c:pt idx="153">
                  <c:v>77.89285000000001</c:v>
                </c:pt>
                <c:pt idx="154">
                  <c:v>78.0291</c:v>
                </c:pt>
                <c:pt idx="155">
                  <c:v>78.238399999999999</c:v>
                </c:pt>
                <c:pt idx="156">
                  <c:v>78.55</c:v>
                </c:pt>
                <c:pt idx="157">
                  <c:v>78.665999999999997</c:v>
                </c:pt>
                <c:pt idx="158">
                  <c:v>78.841149999999999</c:v>
                </c:pt>
                <c:pt idx="159">
                  <c:v>79.103350000000006</c:v>
                </c:pt>
                <c:pt idx="160">
                  <c:v>79.499300000000005</c:v>
                </c:pt>
                <c:pt idx="161">
                  <c:v>79.899850000000001</c:v>
                </c:pt>
                <c:pt idx="162">
                  <c:v>80.295199999999994</c:v>
                </c:pt>
                <c:pt idx="163">
                  <c:v>80.443550000000002</c:v>
                </c:pt>
                <c:pt idx="164">
                  <c:v>80.670550000000006</c:v>
                </c:pt>
                <c:pt idx="165">
                  <c:v>81.011250000000004</c:v>
                </c:pt>
                <c:pt idx="166">
                  <c:v>81.502949999999998</c:v>
                </c:pt>
                <c:pt idx="167">
                  <c:v>81.667100000000005</c:v>
                </c:pt>
                <c:pt idx="168">
                  <c:v>81.917899999999989</c:v>
                </c:pt>
                <c:pt idx="169">
                  <c:v>82.313199999999995</c:v>
                </c:pt>
                <c:pt idx="170">
                  <c:v>82.897199999999998</c:v>
                </c:pt>
                <c:pt idx="171">
                  <c:v>83.470500000000001</c:v>
                </c:pt>
                <c:pt idx="172">
                  <c:v>84.043050000000008</c:v>
                </c:pt>
                <c:pt idx="173">
                  <c:v>84.614949999999993</c:v>
                </c:pt>
                <c:pt idx="174">
                  <c:v>84.757149999999996</c:v>
                </c:pt>
                <c:pt idx="175">
                  <c:v>84.964199999999991</c:v>
                </c:pt>
                <c:pt idx="176">
                  <c:v>85.258649999999989</c:v>
                </c:pt>
                <c:pt idx="177">
                  <c:v>85.545199999999994</c:v>
                </c:pt>
                <c:pt idx="178">
                  <c:v>85.817549999999997</c:v>
                </c:pt>
                <c:pt idx="179">
                  <c:v>86.200149999999994</c:v>
                </c:pt>
                <c:pt idx="180">
                  <c:v>86.594449999999995</c:v>
                </c:pt>
                <c:pt idx="181">
                  <c:v>87.027899999999988</c:v>
                </c:pt>
                <c:pt idx="182">
                  <c:v>87.185399999999987</c:v>
                </c:pt>
                <c:pt idx="183">
                  <c:v>87.427300000000002</c:v>
                </c:pt>
                <c:pt idx="184">
                  <c:v>87.799399999999991</c:v>
                </c:pt>
                <c:pt idx="185">
                  <c:v>88.083649999999992</c:v>
                </c:pt>
                <c:pt idx="186">
                  <c:v>88.506749999999997</c:v>
                </c:pt>
                <c:pt idx="187">
                  <c:v>88.927050000000008</c:v>
                </c:pt>
                <c:pt idx="188">
                  <c:v>89.33905</c:v>
                </c:pt>
                <c:pt idx="189">
                  <c:v>89.493250000000003</c:v>
                </c:pt>
                <c:pt idx="190">
                  <c:v>89.722800000000007</c:v>
                </c:pt>
                <c:pt idx="191">
                  <c:v>90.057000000000002</c:v>
                </c:pt>
                <c:pt idx="192">
                  <c:v>90.391149999999996</c:v>
                </c:pt>
                <c:pt idx="193">
                  <c:v>90.475649999999987</c:v>
                </c:pt>
                <c:pt idx="194">
                  <c:v>90.601649999999992</c:v>
                </c:pt>
                <c:pt idx="195">
                  <c:v>90.790199999999999</c:v>
                </c:pt>
                <c:pt idx="196">
                  <c:v>91.072699999999998</c:v>
                </c:pt>
                <c:pt idx="197">
                  <c:v>91.179000000000002</c:v>
                </c:pt>
                <c:pt idx="198">
                  <c:v>91.340199999999996</c:v>
                </c:pt>
                <c:pt idx="199">
                  <c:v>91.578199999999995</c:v>
                </c:pt>
                <c:pt idx="200">
                  <c:v>91.93889999999999</c:v>
                </c:pt>
                <c:pt idx="201">
                  <c:v>92.075800000000001</c:v>
                </c:pt>
                <c:pt idx="202">
                  <c:v>92.280450000000002</c:v>
                </c:pt>
                <c:pt idx="203">
                  <c:v>92.570300000000003</c:v>
                </c:pt>
                <c:pt idx="204">
                  <c:v>93.022300000000001</c:v>
                </c:pt>
                <c:pt idx="205">
                  <c:v>93.182699999999997</c:v>
                </c:pt>
                <c:pt idx="206">
                  <c:v>93.427499999999995</c:v>
                </c:pt>
                <c:pt idx="207">
                  <c:v>93.803600000000003</c:v>
                </c:pt>
                <c:pt idx="208">
                  <c:v>93.945650000000001</c:v>
                </c:pt>
                <c:pt idx="209">
                  <c:v>94.159899999999993</c:v>
                </c:pt>
                <c:pt idx="210">
                  <c:v>94.47945</c:v>
                </c:pt>
                <c:pt idx="211">
                  <c:v>94.598600000000005</c:v>
                </c:pt>
                <c:pt idx="212">
                  <c:v>94.775999999999996</c:v>
                </c:pt>
                <c:pt idx="213">
                  <c:v>95.0381</c:v>
                </c:pt>
                <c:pt idx="214">
                  <c:v>95.136499999999998</c:v>
                </c:pt>
                <c:pt idx="215">
                  <c:v>95.284449999999993</c:v>
                </c:pt>
                <c:pt idx="216">
                  <c:v>95.504600000000011</c:v>
                </c:pt>
                <c:pt idx="217">
                  <c:v>95.826449999999994</c:v>
                </c:pt>
                <c:pt idx="218">
                  <c:v>96.141850000000005</c:v>
                </c:pt>
                <c:pt idx="219">
                  <c:v>96.454549999999998</c:v>
                </c:pt>
                <c:pt idx="220">
                  <c:v>96.910200000000003</c:v>
                </c:pt>
                <c:pt idx="221">
                  <c:v>97.36515</c:v>
                </c:pt>
                <c:pt idx="222">
                  <c:v>97.807050000000004</c:v>
                </c:pt>
                <c:pt idx="223">
                  <c:v>98.451449999999994</c:v>
                </c:pt>
                <c:pt idx="224">
                  <c:v>98.614399999999989</c:v>
                </c:pt>
                <c:pt idx="225">
                  <c:v>98.859549999999999</c:v>
                </c:pt>
                <c:pt idx="226">
                  <c:v>99.225250000000003</c:v>
                </c:pt>
                <c:pt idx="227">
                  <c:v>99.773899999999998</c:v>
                </c:pt>
                <c:pt idx="228">
                  <c:v>99.939250000000001</c:v>
                </c:pt>
                <c:pt idx="229">
                  <c:v>100.18745</c:v>
                </c:pt>
                <c:pt idx="230">
                  <c:v>100.27964999999999</c:v>
                </c:pt>
                <c:pt idx="231">
                  <c:v>100.41494999999999</c:v>
                </c:pt>
                <c:pt idx="232">
                  <c:v>100.61735</c:v>
                </c:pt>
                <c:pt idx="233">
                  <c:v>100.91889999999999</c:v>
                </c:pt>
                <c:pt idx="234">
                  <c:v>101.03194999999999</c:v>
                </c:pt>
                <c:pt idx="235">
                  <c:v>101.1998</c:v>
                </c:pt>
                <c:pt idx="236">
                  <c:v>101.44235</c:v>
                </c:pt>
                <c:pt idx="237">
                  <c:v>101.79594999999999</c:v>
                </c:pt>
                <c:pt idx="238">
                  <c:v>102.31019999999999</c:v>
                </c:pt>
                <c:pt idx="239">
                  <c:v>102.43810000000001</c:v>
                </c:pt>
                <c:pt idx="240">
                  <c:v>102.43810000000001</c:v>
                </c:pt>
                <c:pt idx="241">
                  <c:v>102.5853</c:v>
                </c:pt>
                <c:pt idx="242">
                  <c:v>102.73295</c:v>
                </c:pt>
                <c:pt idx="243">
                  <c:v>102.95355000000001</c:v>
                </c:pt>
                <c:pt idx="244">
                  <c:v>103.03585000000001</c:v>
                </c:pt>
                <c:pt idx="245">
                  <c:v>103.15819999999999</c:v>
                </c:pt>
                <c:pt idx="246">
                  <c:v>103.33565</c:v>
                </c:pt>
                <c:pt idx="247">
                  <c:v>103.5763</c:v>
                </c:pt>
                <c:pt idx="248">
                  <c:v>103.66685000000001</c:v>
                </c:pt>
                <c:pt idx="249">
                  <c:v>103.80419999999999</c:v>
                </c:pt>
                <c:pt idx="250">
                  <c:v>104.0067</c:v>
                </c:pt>
                <c:pt idx="251">
                  <c:v>104.30685000000001</c:v>
                </c:pt>
                <c:pt idx="252">
                  <c:v>104.41860000000001</c:v>
                </c:pt>
                <c:pt idx="253">
                  <c:v>104.59245</c:v>
                </c:pt>
                <c:pt idx="254">
                  <c:v>104.6579</c:v>
                </c:pt>
                <c:pt idx="255">
                  <c:v>104.7548</c:v>
                </c:pt>
                <c:pt idx="256">
                  <c:v>104.90245</c:v>
                </c:pt>
                <c:pt idx="257">
                  <c:v>105.12519999999999</c:v>
                </c:pt>
                <c:pt idx="258">
                  <c:v>105.4633</c:v>
                </c:pt>
                <c:pt idx="259">
                  <c:v>105.59214999999999</c:v>
                </c:pt>
                <c:pt idx="260">
                  <c:v>105.78285000000001</c:v>
                </c:pt>
                <c:pt idx="261">
                  <c:v>106.06619999999999</c:v>
                </c:pt>
                <c:pt idx="262">
                  <c:v>106.1743</c:v>
                </c:pt>
                <c:pt idx="263">
                  <c:v>106.33385000000001</c:v>
                </c:pt>
                <c:pt idx="264">
                  <c:v>106.5753</c:v>
                </c:pt>
                <c:pt idx="265">
                  <c:v>106.67010000000001</c:v>
                </c:pt>
                <c:pt idx="266">
                  <c:v>106.82</c:v>
                </c:pt>
                <c:pt idx="267">
                  <c:v>107.05925000000001</c:v>
                </c:pt>
                <c:pt idx="268">
                  <c:v>107.15135000000001</c:v>
                </c:pt>
                <c:pt idx="269">
                  <c:v>107.29205</c:v>
                </c:pt>
                <c:pt idx="270">
                  <c:v>107.5077</c:v>
                </c:pt>
                <c:pt idx="271">
                  <c:v>107.82850000000001</c:v>
                </c:pt>
                <c:pt idx="272">
                  <c:v>107.94935000000001</c:v>
                </c:pt>
                <c:pt idx="273">
                  <c:v>108.12214999999999</c:v>
                </c:pt>
                <c:pt idx="274">
                  <c:v>108.37655000000001</c:v>
                </c:pt>
                <c:pt idx="275">
                  <c:v>108.7433</c:v>
                </c:pt>
                <c:pt idx="276">
                  <c:v>108.8793</c:v>
                </c:pt>
                <c:pt idx="277">
                  <c:v>109.08410000000001</c:v>
                </c:pt>
                <c:pt idx="278">
                  <c:v>109.40545</c:v>
                </c:pt>
                <c:pt idx="279">
                  <c:v>109.92475</c:v>
                </c:pt>
                <c:pt idx="280">
                  <c:v>110.09355000000001</c:v>
                </c:pt>
                <c:pt idx="281">
                  <c:v>110.3459</c:v>
                </c:pt>
                <c:pt idx="282">
                  <c:v>110.71285</c:v>
                </c:pt>
                <c:pt idx="283">
                  <c:v>110.84775</c:v>
                </c:pt>
                <c:pt idx="284">
                  <c:v>111.03585000000001</c:v>
                </c:pt>
                <c:pt idx="285">
                  <c:v>111.3133</c:v>
                </c:pt>
                <c:pt idx="286">
                  <c:v>111.41585000000001</c:v>
                </c:pt>
                <c:pt idx="287">
                  <c:v>111.56819999999999</c:v>
                </c:pt>
                <c:pt idx="288">
                  <c:v>111.79785000000001</c:v>
                </c:pt>
                <c:pt idx="289">
                  <c:v>112.10405</c:v>
                </c:pt>
                <c:pt idx="290">
                  <c:v>112.22024999999999</c:v>
                </c:pt>
                <c:pt idx="291">
                  <c:v>112.4032</c:v>
                </c:pt>
                <c:pt idx="292">
                  <c:v>112.7037</c:v>
                </c:pt>
                <c:pt idx="293">
                  <c:v>113.17545</c:v>
                </c:pt>
                <c:pt idx="294">
                  <c:v>113.32980000000001</c:v>
                </c:pt>
                <c:pt idx="295">
                  <c:v>113.5545</c:v>
                </c:pt>
                <c:pt idx="296">
                  <c:v>113.88285</c:v>
                </c:pt>
                <c:pt idx="297">
                  <c:v>114.00345</c:v>
                </c:pt>
                <c:pt idx="298">
                  <c:v>114.1802</c:v>
                </c:pt>
                <c:pt idx="299">
                  <c:v>114.44314999999999</c:v>
                </c:pt>
                <c:pt idx="300">
                  <c:v>114.83630000000001</c:v>
                </c:pt>
                <c:pt idx="301">
                  <c:v>114.93414999999999</c:v>
                </c:pt>
                <c:pt idx="302">
                  <c:v>115.03110000000001</c:v>
                </c:pt>
                <c:pt idx="303">
                  <c:v>115.17605</c:v>
                </c:pt>
                <c:pt idx="304">
                  <c:v>115.3947</c:v>
                </c:pt>
                <c:pt idx="305">
                  <c:v>115.70655000000001</c:v>
                </c:pt>
                <c:pt idx="306">
                  <c:v>115.82785000000001</c:v>
                </c:pt>
                <c:pt idx="307">
                  <c:v>116.0172</c:v>
                </c:pt>
                <c:pt idx="308">
                  <c:v>116.31195</c:v>
                </c:pt>
                <c:pt idx="309">
                  <c:v>116.75360000000001</c:v>
                </c:pt>
                <c:pt idx="310">
                  <c:v>116.89695</c:v>
                </c:pt>
                <c:pt idx="311">
                  <c:v>117.11280000000001</c:v>
                </c:pt>
                <c:pt idx="312">
                  <c:v>117.40060000000001</c:v>
                </c:pt>
                <c:pt idx="313">
                  <c:v>117.50705000000001</c:v>
                </c:pt>
                <c:pt idx="314">
                  <c:v>117.6658</c:v>
                </c:pt>
                <c:pt idx="315">
                  <c:v>117.9028</c:v>
                </c:pt>
                <c:pt idx="316">
                  <c:v>118.2373</c:v>
                </c:pt>
                <c:pt idx="317">
                  <c:v>118.60239999999999</c:v>
                </c:pt>
                <c:pt idx="318">
                  <c:v>118.69685000000001</c:v>
                </c:pt>
                <c:pt idx="319">
                  <c:v>118.84514999999999</c:v>
                </c:pt>
                <c:pt idx="320">
                  <c:v>119.07560000000001</c:v>
                </c:pt>
                <c:pt idx="321">
                  <c:v>119.41844999999999</c:v>
                </c:pt>
                <c:pt idx="322">
                  <c:v>119.89155000000001</c:v>
                </c:pt>
                <c:pt idx="323">
                  <c:v>120.36239999999999</c:v>
                </c:pt>
                <c:pt idx="324">
                  <c:v>120.81789999999999</c:v>
                </c:pt>
                <c:pt idx="325">
                  <c:v>120.95939999999999</c:v>
                </c:pt>
                <c:pt idx="326">
                  <c:v>121.18610000000001</c:v>
                </c:pt>
                <c:pt idx="327">
                  <c:v>121.2727</c:v>
                </c:pt>
                <c:pt idx="328">
                  <c:v>121.40435000000001</c:v>
                </c:pt>
                <c:pt idx="329">
                  <c:v>121.6007</c:v>
                </c:pt>
                <c:pt idx="330">
                  <c:v>121.85844999999999</c:v>
                </c:pt>
                <c:pt idx="331">
                  <c:v>122.2256</c:v>
                </c:pt>
                <c:pt idx="332">
                  <c:v>122.7633</c:v>
                </c:pt>
                <c:pt idx="333">
                  <c:v>123.2796</c:v>
                </c:pt>
                <c:pt idx="334">
                  <c:v>123.4071</c:v>
                </c:pt>
                <c:pt idx="335">
                  <c:v>123.59444999999999</c:v>
                </c:pt>
                <c:pt idx="336">
                  <c:v>123.91855</c:v>
                </c:pt>
                <c:pt idx="337">
                  <c:v>124.04315</c:v>
                </c:pt>
                <c:pt idx="338">
                  <c:v>124.2299</c:v>
                </c:pt>
                <c:pt idx="339">
                  <c:v>124.50885000000001</c:v>
                </c:pt>
                <c:pt idx="340">
                  <c:v>124.8802</c:v>
                </c:pt>
                <c:pt idx="341">
                  <c:v>125.25760000000001</c:v>
                </c:pt>
                <c:pt idx="342">
                  <c:v>125.53664999999999</c:v>
                </c:pt>
                <c:pt idx="343">
                  <c:v>125.61880000000001</c:v>
                </c:pt>
                <c:pt idx="344">
                  <c:v>125.72439999999999</c:v>
                </c:pt>
                <c:pt idx="345">
                  <c:v>125.76625</c:v>
                </c:pt>
                <c:pt idx="346">
                  <c:v>125.83905</c:v>
                </c:pt>
                <c:pt idx="347">
                  <c:v>125.9573</c:v>
                </c:pt>
                <c:pt idx="348">
                  <c:v>126.129</c:v>
                </c:pt>
                <c:pt idx="349">
                  <c:v>126.35510000000001</c:v>
                </c:pt>
                <c:pt idx="350">
                  <c:v>126.604</c:v>
                </c:pt>
                <c:pt idx="351">
                  <c:v>126.99805000000001</c:v>
                </c:pt>
                <c:pt idx="352">
                  <c:v>127.572</c:v>
                </c:pt>
                <c:pt idx="353">
                  <c:v>127.71814999999999</c:v>
                </c:pt>
                <c:pt idx="354">
                  <c:v>127.9431</c:v>
                </c:pt>
                <c:pt idx="355">
                  <c:v>128.0282</c:v>
                </c:pt>
                <c:pt idx="356">
                  <c:v>128.15655000000001</c:v>
                </c:pt>
                <c:pt idx="357">
                  <c:v>128.34360000000001</c:v>
                </c:pt>
                <c:pt idx="358">
                  <c:v>128.61064999999999</c:v>
                </c:pt>
                <c:pt idx="359">
                  <c:v>128.93645000000001</c:v>
                </c:pt>
                <c:pt idx="360">
                  <c:v>129.05144999999999</c:v>
                </c:pt>
                <c:pt idx="361">
                  <c:v>129.23455000000001</c:v>
                </c:pt>
                <c:pt idx="362">
                  <c:v>129.51885000000001</c:v>
                </c:pt>
                <c:pt idx="363">
                  <c:v>129.63149999999999</c:v>
                </c:pt>
                <c:pt idx="364">
                  <c:v>129.80885000000001</c:v>
                </c:pt>
                <c:pt idx="365">
                  <c:v>130.08564999999999</c:v>
                </c:pt>
                <c:pt idx="366">
                  <c:v>130.50380000000001</c:v>
                </c:pt>
                <c:pt idx="367">
                  <c:v>131.11120000000003</c:v>
                </c:pt>
                <c:pt idx="368">
                  <c:v>131.74854999999999</c:v>
                </c:pt>
                <c:pt idx="369">
                  <c:v>131.90674999999999</c:v>
                </c:pt>
                <c:pt idx="370">
                  <c:v>132.14250000000001</c:v>
                </c:pt>
                <c:pt idx="371">
                  <c:v>132.49250000000001</c:v>
                </c:pt>
                <c:pt idx="372">
                  <c:v>132.62270000000001</c:v>
                </c:pt>
                <c:pt idx="373">
                  <c:v>132.81560000000002</c:v>
                </c:pt>
                <c:pt idx="374">
                  <c:v>132.88765000000001</c:v>
                </c:pt>
                <c:pt idx="375">
                  <c:v>132.99495000000002</c:v>
                </c:pt>
                <c:pt idx="376">
                  <c:v>133.15345000000002</c:v>
                </c:pt>
                <c:pt idx="377">
                  <c:v>133.2123</c:v>
                </c:pt>
                <c:pt idx="378">
                  <c:v>133.29920000000001</c:v>
                </c:pt>
                <c:pt idx="379">
                  <c:v>133.42760000000001</c:v>
                </c:pt>
                <c:pt idx="380">
                  <c:v>133.61770000000001</c:v>
                </c:pt>
                <c:pt idx="381">
                  <c:v>133.8946</c:v>
                </c:pt>
                <c:pt idx="382">
                  <c:v>134.27554999999998</c:v>
                </c:pt>
                <c:pt idx="383">
                  <c:v>134.39824999999999</c:v>
                </c:pt>
                <c:pt idx="384">
                  <c:v>134.58345</c:v>
                </c:pt>
                <c:pt idx="385">
                  <c:v>134.86754999999999</c:v>
                </c:pt>
                <c:pt idx="386">
                  <c:v>134.97495000000001</c:v>
                </c:pt>
                <c:pt idx="387">
                  <c:v>135.14064999999999</c:v>
                </c:pt>
                <c:pt idx="388">
                  <c:v>135.38679999999999</c:v>
                </c:pt>
                <c:pt idx="389">
                  <c:v>135.47935000000001</c:v>
                </c:pt>
                <c:pt idx="390">
                  <c:v>135.61850000000001</c:v>
                </c:pt>
                <c:pt idx="391">
                  <c:v>135.81735</c:v>
                </c:pt>
                <c:pt idx="392">
                  <c:v>136.1071</c:v>
                </c:pt>
                <c:pt idx="393">
                  <c:v>136.53654999999998</c:v>
                </c:pt>
                <c:pt idx="394">
                  <c:v>136.94820000000001</c:v>
                </c:pt>
                <c:pt idx="395">
                  <c:v>137.05339999999998</c:v>
                </c:pt>
                <c:pt idx="396">
                  <c:v>137.21329999999998</c:v>
                </c:pt>
                <c:pt idx="397">
                  <c:v>137.27379999999999</c:v>
                </c:pt>
                <c:pt idx="398">
                  <c:v>137.36510000000001</c:v>
                </c:pt>
                <c:pt idx="399">
                  <c:v>137.50200000000001</c:v>
                </c:pt>
                <c:pt idx="400">
                  <c:v>137.70335</c:v>
                </c:pt>
                <c:pt idx="401">
                  <c:v>137.96684999999999</c:v>
                </c:pt>
                <c:pt idx="402">
                  <c:v>138.21689999999998</c:v>
                </c:pt>
                <c:pt idx="403">
                  <c:v>138.2808</c:v>
                </c:pt>
                <c:pt idx="404">
                  <c:v>138.37875</c:v>
                </c:pt>
                <c:pt idx="405">
                  <c:v>138.52355</c:v>
                </c:pt>
                <c:pt idx="406">
                  <c:v>138.57814999999999</c:v>
                </c:pt>
                <c:pt idx="407">
                  <c:v>138.66504999999998</c:v>
                </c:pt>
                <c:pt idx="408">
                  <c:v>138.79635000000002</c:v>
                </c:pt>
                <c:pt idx="409">
                  <c:v>138.9735</c:v>
                </c:pt>
                <c:pt idx="410">
                  <c:v>139.10945000000001</c:v>
                </c:pt>
                <c:pt idx="411">
                  <c:v>139.21335000000002</c:v>
                </c:pt>
                <c:pt idx="412">
                  <c:v>139.39865</c:v>
                </c:pt>
                <c:pt idx="413">
                  <c:v>139.47164999999998</c:v>
                </c:pt>
                <c:pt idx="414">
                  <c:v>139.58860000000001</c:v>
                </c:pt>
                <c:pt idx="415">
                  <c:v>139.77085</c:v>
                </c:pt>
                <c:pt idx="416">
                  <c:v>140.08814999999998</c:v>
                </c:pt>
                <c:pt idx="417">
                  <c:v>140.48349999999999</c:v>
                </c:pt>
                <c:pt idx="418">
                  <c:v>140.90485000000001</c:v>
                </c:pt>
                <c:pt idx="419">
                  <c:v>141.30835000000002</c:v>
                </c:pt>
                <c:pt idx="420">
                  <c:v>141.61370000000002</c:v>
                </c:pt>
                <c:pt idx="421">
                  <c:v>141.79614999999998</c:v>
                </c:pt>
                <c:pt idx="422">
                  <c:v>141.85300000000001</c:v>
                </c:pt>
                <c:pt idx="423">
                  <c:v>141.96620000000001</c:v>
                </c:pt>
                <c:pt idx="424">
                  <c:v>142.19139999999999</c:v>
                </c:pt>
                <c:pt idx="425">
                  <c:v>142.59925000000001</c:v>
                </c:pt>
                <c:pt idx="426">
                  <c:v>143.01985000000002</c:v>
                </c:pt>
                <c:pt idx="427">
                  <c:v>143.44785000000002</c:v>
                </c:pt>
                <c:pt idx="428">
                  <c:v>143.57755</c:v>
                </c:pt>
                <c:pt idx="429">
                  <c:v>143.77345000000003</c:v>
                </c:pt>
                <c:pt idx="430">
                  <c:v>144.06514999999999</c:v>
                </c:pt>
                <c:pt idx="431">
                  <c:v>144.50815</c:v>
                </c:pt>
                <c:pt idx="432">
                  <c:v>145.05579999999998</c:v>
                </c:pt>
                <c:pt idx="433">
                  <c:v>145.19185000000002</c:v>
                </c:pt>
                <c:pt idx="434">
                  <c:v>145.33005</c:v>
                </c:pt>
                <c:pt idx="435">
                  <c:v>145.54679999999999</c:v>
                </c:pt>
                <c:pt idx="436">
                  <c:v>145.62870000000001</c:v>
                </c:pt>
                <c:pt idx="437">
                  <c:v>145.75274999999999</c:v>
                </c:pt>
                <c:pt idx="438">
                  <c:v>145.93735000000001</c:v>
                </c:pt>
                <c:pt idx="439">
                  <c:v>146.00629999999998</c:v>
                </c:pt>
                <c:pt idx="440">
                  <c:v>146.10839999999999</c:v>
                </c:pt>
                <c:pt idx="441">
                  <c:v>146.25979999999998</c:v>
                </c:pt>
                <c:pt idx="442">
                  <c:v>146.47915</c:v>
                </c:pt>
                <c:pt idx="443">
                  <c:v>146.80125000000001</c:v>
                </c:pt>
                <c:pt idx="444">
                  <c:v>146.92170000000002</c:v>
                </c:pt>
                <c:pt idx="445">
                  <c:v>147.10085000000001</c:v>
                </c:pt>
                <c:pt idx="446">
                  <c:v>147.37029999999999</c:v>
                </c:pt>
                <c:pt idx="447">
                  <c:v>147.74289999999999</c:v>
                </c:pt>
                <c:pt idx="448">
                  <c:v>148.22565</c:v>
                </c:pt>
                <c:pt idx="449">
                  <c:v>148.69039999999998</c:v>
                </c:pt>
                <c:pt idx="450">
                  <c:v>149.13879999999997</c:v>
                </c:pt>
                <c:pt idx="451">
                  <c:v>149.24764999999999</c:v>
                </c:pt>
                <c:pt idx="452">
                  <c:v>149.35195000000002</c:v>
                </c:pt>
                <c:pt idx="453">
                  <c:v>149.50085000000001</c:v>
                </c:pt>
                <c:pt idx="454">
                  <c:v>149.72420000000002</c:v>
                </c:pt>
                <c:pt idx="455">
                  <c:v>149.80539999999999</c:v>
                </c:pt>
                <c:pt idx="456">
                  <c:v>149.92255</c:v>
                </c:pt>
                <c:pt idx="457">
                  <c:v>150.07829999999998</c:v>
                </c:pt>
                <c:pt idx="458">
                  <c:v>150.30179999999999</c:v>
                </c:pt>
                <c:pt idx="459">
                  <c:v>150.67479999999998</c:v>
                </c:pt>
                <c:pt idx="460">
                  <c:v>150.76595</c:v>
                </c:pt>
                <c:pt idx="461">
                  <c:v>150.84690000000001</c:v>
                </c:pt>
                <c:pt idx="462">
                  <c:v>150.87529999999998</c:v>
                </c:pt>
                <c:pt idx="463">
                  <c:v>150.91004999999998</c:v>
                </c:pt>
                <c:pt idx="464">
                  <c:v>150.95145000000002</c:v>
                </c:pt>
                <c:pt idx="465">
                  <c:v>151.00200000000001</c:v>
                </c:pt>
                <c:pt idx="466">
                  <c:v>151.05510000000001</c:v>
                </c:pt>
                <c:pt idx="467">
                  <c:v>151.11620000000002</c:v>
                </c:pt>
                <c:pt idx="468">
                  <c:v>151.28385</c:v>
                </c:pt>
                <c:pt idx="469">
                  <c:v>151.57804999999999</c:v>
                </c:pt>
                <c:pt idx="470">
                  <c:v>151.97790000000001</c:v>
                </c:pt>
                <c:pt idx="471">
                  <c:v>152.06535</c:v>
                </c:pt>
                <c:pt idx="472">
                  <c:v>152.06535</c:v>
                </c:pt>
                <c:pt idx="473">
                  <c:v>152.16379999999998</c:v>
                </c:pt>
                <c:pt idx="474">
                  <c:v>152.25495000000001</c:v>
                </c:pt>
                <c:pt idx="475">
                  <c:v>152.33865</c:v>
                </c:pt>
                <c:pt idx="476">
                  <c:v>152.48014999999998</c:v>
                </c:pt>
                <c:pt idx="477">
                  <c:v>152.7124</c:v>
                </c:pt>
                <c:pt idx="478">
                  <c:v>153.0737</c:v>
                </c:pt>
                <c:pt idx="479">
                  <c:v>153.18029999999999</c:v>
                </c:pt>
                <c:pt idx="480">
                  <c:v>153.33745000000002</c:v>
                </c:pt>
                <c:pt idx="481">
                  <c:v>153.5539</c:v>
                </c:pt>
                <c:pt idx="482">
                  <c:v>153.83885000000001</c:v>
                </c:pt>
                <c:pt idx="483">
                  <c:v>154.2277</c:v>
                </c:pt>
                <c:pt idx="484">
                  <c:v>154.66489999999999</c:v>
                </c:pt>
                <c:pt idx="485">
                  <c:v>154.77934999999999</c:v>
                </c:pt>
                <c:pt idx="486">
                  <c:v>154.96485000000001</c:v>
                </c:pt>
                <c:pt idx="487">
                  <c:v>155.25125</c:v>
                </c:pt>
                <c:pt idx="488">
                  <c:v>155.35890000000001</c:v>
                </c:pt>
                <c:pt idx="489">
                  <c:v>155.52170000000001</c:v>
                </c:pt>
                <c:pt idx="490">
                  <c:v>155.58285000000001</c:v>
                </c:pt>
                <c:pt idx="491">
                  <c:v>155.67479999999998</c:v>
                </c:pt>
                <c:pt idx="492">
                  <c:v>155.8082</c:v>
                </c:pt>
                <c:pt idx="493">
                  <c:v>155.85829999999999</c:v>
                </c:pt>
                <c:pt idx="494">
                  <c:v>155.93074999999999</c:v>
                </c:pt>
                <c:pt idx="495">
                  <c:v>156.03489999999999</c:v>
                </c:pt>
                <c:pt idx="496">
                  <c:v>156.17714999999998</c:v>
                </c:pt>
                <c:pt idx="497">
                  <c:v>156.37299999999999</c:v>
                </c:pt>
                <c:pt idx="498">
                  <c:v>156.54035000000002</c:v>
                </c:pt>
                <c:pt idx="499">
                  <c:v>156.7038</c:v>
                </c:pt>
                <c:pt idx="500">
                  <c:v>156.76439999999999</c:v>
                </c:pt>
                <c:pt idx="501">
                  <c:v>156.8723</c:v>
                </c:pt>
                <c:pt idx="502">
                  <c:v>157.06659999999999</c:v>
                </c:pt>
                <c:pt idx="503">
                  <c:v>157.398</c:v>
                </c:pt>
                <c:pt idx="504">
                  <c:v>157.52510000000001</c:v>
                </c:pt>
                <c:pt idx="505">
                  <c:v>157.71679999999998</c:v>
                </c:pt>
                <c:pt idx="506">
                  <c:v>158.00014999999999</c:v>
                </c:pt>
                <c:pt idx="507">
                  <c:v>158.43185</c:v>
                </c:pt>
                <c:pt idx="508">
                  <c:v>158.56475</c:v>
                </c:pt>
                <c:pt idx="509">
                  <c:v>158.76379999999997</c:v>
                </c:pt>
                <c:pt idx="510">
                  <c:v>159.06220000000002</c:v>
                </c:pt>
                <c:pt idx="511">
                  <c:v>159.51400000000001</c:v>
                </c:pt>
                <c:pt idx="512">
                  <c:v>159.64870000000002</c:v>
                </c:pt>
                <c:pt idx="513">
                  <c:v>159.85290000000001</c:v>
                </c:pt>
                <c:pt idx="514">
                  <c:v>160.15610000000001</c:v>
                </c:pt>
                <c:pt idx="515">
                  <c:v>160.26935</c:v>
                </c:pt>
                <c:pt idx="516">
                  <c:v>160.44014999999999</c:v>
                </c:pt>
                <c:pt idx="517">
                  <c:v>160.6891</c:v>
                </c:pt>
                <c:pt idx="518">
                  <c:v>161.0634</c:v>
                </c:pt>
                <c:pt idx="519">
                  <c:v>161.59965</c:v>
                </c:pt>
                <c:pt idx="520">
                  <c:v>162.13670000000002</c:v>
                </c:pt>
                <c:pt idx="521">
                  <c:v>162.67695000000001</c:v>
                </c:pt>
                <c:pt idx="522">
                  <c:v>162.81075000000001</c:v>
                </c:pt>
                <c:pt idx="523">
                  <c:v>163.00829999999999</c:v>
                </c:pt>
                <c:pt idx="524">
                  <c:v>163.2912</c:v>
                </c:pt>
                <c:pt idx="525">
                  <c:v>163.39605</c:v>
                </c:pt>
                <c:pt idx="526">
                  <c:v>163.5504</c:v>
                </c:pt>
                <c:pt idx="527">
                  <c:v>163.77145000000002</c:v>
                </c:pt>
                <c:pt idx="528">
                  <c:v>163.85285000000002</c:v>
                </c:pt>
                <c:pt idx="529">
                  <c:v>163.97104999999999</c:v>
                </c:pt>
                <c:pt idx="530">
                  <c:v>164.14429999999999</c:v>
                </c:pt>
                <c:pt idx="531">
                  <c:v>164.3955</c:v>
                </c:pt>
                <c:pt idx="532">
                  <c:v>164.63825</c:v>
                </c:pt>
                <c:pt idx="533">
                  <c:v>164.87610000000001</c:v>
                </c:pt>
                <c:pt idx="534">
                  <c:v>164.96674999999999</c:v>
                </c:pt>
                <c:pt idx="535">
                  <c:v>165.10364999999999</c:v>
                </c:pt>
                <c:pt idx="536">
                  <c:v>165.30745000000002</c:v>
                </c:pt>
                <c:pt idx="537">
                  <c:v>165.60754999999997</c:v>
                </c:pt>
                <c:pt idx="538">
                  <c:v>165.9194</c:v>
                </c:pt>
                <c:pt idx="539">
                  <c:v>166.25524999999999</c:v>
                </c:pt>
                <c:pt idx="540">
                  <c:v>166.60384999999999</c:v>
                </c:pt>
                <c:pt idx="541">
                  <c:v>166.95609999999999</c:v>
                </c:pt>
                <c:pt idx="542">
                  <c:v>167.42570000000001</c:v>
                </c:pt>
                <c:pt idx="543">
                  <c:v>167.88800000000001</c:v>
                </c:pt>
                <c:pt idx="544">
                  <c:v>168.00239999999999</c:v>
                </c:pt>
                <c:pt idx="545">
                  <c:v>168.17239999999998</c:v>
                </c:pt>
                <c:pt idx="546">
                  <c:v>168.42089999999999</c:v>
                </c:pt>
                <c:pt idx="547">
                  <c:v>168.51575</c:v>
                </c:pt>
                <c:pt idx="548">
                  <c:v>168.66060000000002</c:v>
                </c:pt>
                <c:pt idx="549">
                  <c:v>168.88039999999998</c:v>
                </c:pt>
                <c:pt idx="550">
                  <c:v>169.21220000000002</c:v>
                </c:pt>
                <c:pt idx="551">
                  <c:v>169.6962</c:v>
                </c:pt>
                <c:pt idx="552">
                  <c:v>170.18355</c:v>
                </c:pt>
                <c:pt idx="553">
                  <c:v>170.65875</c:v>
                </c:pt>
                <c:pt idx="554">
                  <c:v>170.77554999999998</c:v>
                </c:pt>
                <c:pt idx="555">
                  <c:v>170.94745</c:v>
                </c:pt>
                <c:pt idx="556">
                  <c:v>171.20354999999998</c:v>
                </c:pt>
                <c:pt idx="557">
                  <c:v>171.58054999999999</c:v>
                </c:pt>
                <c:pt idx="558">
                  <c:v>171.97565</c:v>
                </c:pt>
                <c:pt idx="559">
                  <c:v>172.38079999999999</c:v>
                </c:pt>
                <c:pt idx="560">
                  <c:v>172.79249999999999</c:v>
                </c:pt>
                <c:pt idx="561">
                  <c:v>173.19670000000002</c:v>
                </c:pt>
                <c:pt idx="562">
                  <c:v>173.65764999999999</c:v>
                </c:pt>
                <c:pt idx="563">
                  <c:v>174.10560000000001</c:v>
                </c:pt>
                <c:pt idx="564">
                  <c:v>174.52835000000002</c:v>
                </c:pt>
                <c:pt idx="565">
                  <c:v>174.92564999999999</c:v>
                </c:pt>
                <c:pt idx="566">
                  <c:v>175.02199999999999</c:v>
                </c:pt>
                <c:pt idx="567">
                  <c:v>175.16274999999999</c:v>
                </c:pt>
                <c:pt idx="568">
                  <c:v>175.34275</c:v>
                </c:pt>
                <c:pt idx="569">
                  <c:v>175.60854999999998</c:v>
                </c:pt>
                <c:pt idx="570">
                  <c:v>175.93304999999998</c:v>
                </c:pt>
                <c:pt idx="571">
                  <c:v>176.37289999999999</c:v>
                </c:pt>
                <c:pt idx="572">
                  <c:v>176.49010000000001</c:v>
                </c:pt>
                <c:pt idx="573">
                  <c:v>176.61120000000003</c:v>
                </c:pt>
                <c:pt idx="574">
                  <c:v>176.79675</c:v>
                </c:pt>
                <c:pt idx="575">
                  <c:v>177.0719</c:v>
                </c:pt>
                <c:pt idx="576">
                  <c:v>177.476</c:v>
                </c:pt>
                <c:pt idx="577">
                  <c:v>177.59645</c:v>
                </c:pt>
                <c:pt idx="578">
                  <c:v>177.77934999999999</c:v>
                </c:pt>
                <c:pt idx="579">
                  <c:v>178.0574</c:v>
                </c:pt>
                <c:pt idx="580">
                  <c:v>178.47154999999998</c:v>
                </c:pt>
                <c:pt idx="581">
                  <c:v>178.59445000000002</c:v>
                </c:pt>
                <c:pt idx="582">
                  <c:v>178.7784</c:v>
                </c:pt>
                <c:pt idx="583">
                  <c:v>179.05245000000002</c:v>
                </c:pt>
                <c:pt idx="584">
                  <c:v>179.15445000000003</c:v>
                </c:pt>
                <c:pt idx="585">
                  <c:v>179.30295000000001</c:v>
                </c:pt>
                <c:pt idx="586">
                  <c:v>179.52275</c:v>
                </c:pt>
                <c:pt idx="587">
                  <c:v>179.82335</c:v>
                </c:pt>
                <c:pt idx="588">
                  <c:v>179.922</c:v>
                </c:pt>
                <c:pt idx="589">
                  <c:v>180.06435000000002</c:v>
                </c:pt>
                <c:pt idx="590">
                  <c:v>180.28550000000001</c:v>
                </c:pt>
                <c:pt idx="591">
                  <c:v>180.63724999999999</c:v>
                </c:pt>
                <c:pt idx="592">
                  <c:v>181.0669</c:v>
                </c:pt>
                <c:pt idx="593">
                  <c:v>181.49254999999999</c:v>
                </c:pt>
                <c:pt idx="594">
                  <c:v>181.90770000000001</c:v>
                </c:pt>
                <c:pt idx="595">
                  <c:v>182.01045000000002</c:v>
                </c:pt>
                <c:pt idx="596">
                  <c:v>182.16065</c:v>
                </c:pt>
                <c:pt idx="597">
                  <c:v>182.21620000000001</c:v>
                </c:pt>
                <c:pt idx="598">
                  <c:v>182.29885000000002</c:v>
                </c:pt>
                <c:pt idx="599">
                  <c:v>182.423</c:v>
                </c:pt>
                <c:pt idx="600">
                  <c:v>182.60315</c:v>
                </c:pt>
                <c:pt idx="601">
                  <c:v>182.6687</c:v>
                </c:pt>
                <c:pt idx="602">
                  <c:v>182.76405</c:v>
                </c:pt>
                <c:pt idx="603">
                  <c:v>182.90199999999999</c:v>
                </c:pt>
                <c:pt idx="604">
                  <c:v>183.10014999999999</c:v>
                </c:pt>
                <c:pt idx="605">
                  <c:v>183.30670000000001</c:v>
                </c:pt>
                <c:pt idx="606">
                  <c:v>183.49789999999999</c:v>
                </c:pt>
                <c:pt idx="607">
                  <c:v>183.80845000000002</c:v>
                </c:pt>
                <c:pt idx="608">
                  <c:v>184.20275000000001</c:v>
                </c:pt>
                <c:pt idx="609">
                  <c:v>184.60129999999998</c:v>
                </c:pt>
                <c:pt idx="610">
                  <c:v>184.70054999999999</c:v>
                </c:pt>
                <c:pt idx="611">
                  <c:v>184.86025000000001</c:v>
                </c:pt>
                <c:pt idx="612">
                  <c:v>184.92214999999999</c:v>
                </c:pt>
                <c:pt idx="613">
                  <c:v>185.01870000000002</c:v>
                </c:pt>
                <c:pt idx="614">
                  <c:v>185.16335000000001</c:v>
                </c:pt>
                <c:pt idx="615">
                  <c:v>185.3785</c:v>
                </c:pt>
                <c:pt idx="616">
                  <c:v>185.6781</c:v>
                </c:pt>
                <c:pt idx="617">
                  <c:v>185.78285</c:v>
                </c:pt>
                <c:pt idx="618">
                  <c:v>185.9469</c:v>
                </c:pt>
                <c:pt idx="619">
                  <c:v>186.20454999999998</c:v>
                </c:pt>
                <c:pt idx="620">
                  <c:v>186.3013</c:v>
                </c:pt>
                <c:pt idx="621">
                  <c:v>186.44710000000001</c:v>
                </c:pt>
                <c:pt idx="622">
                  <c:v>186.666</c:v>
                </c:pt>
                <c:pt idx="623">
                  <c:v>186.9956</c:v>
                </c:pt>
                <c:pt idx="624">
                  <c:v>187.45609999999999</c:v>
                </c:pt>
                <c:pt idx="625">
                  <c:v>187.93510000000001</c:v>
                </c:pt>
                <c:pt idx="626">
                  <c:v>188.42745000000002</c:v>
                </c:pt>
                <c:pt idx="627">
                  <c:v>188.92395000000002</c:v>
                </c:pt>
                <c:pt idx="628">
                  <c:v>189.41970000000001</c:v>
                </c:pt>
                <c:pt idx="629">
                  <c:v>189.9126</c:v>
                </c:pt>
                <c:pt idx="630">
                  <c:v>190.39454999999998</c:v>
                </c:pt>
                <c:pt idx="631">
                  <c:v>190.8707</c:v>
                </c:pt>
                <c:pt idx="632">
                  <c:v>190.98995000000002</c:v>
                </c:pt>
                <c:pt idx="633">
                  <c:v>191.16639999999998</c:v>
                </c:pt>
                <c:pt idx="634">
                  <c:v>191.41954999999999</c:v>
                </c:pt>
                <c:pt idx="635">
                  <c:v>191.64589999999998</c:v>
                </c:pt>
                <c:pt idx="636">
                  <c:v>191.863</c:v>
                </c:pt>
                <c:pt idx="637">
                  <c:v>192.19164999999998</c:v>
                </c:pt>
                <c:pt idx="638">
                  <c:v>192.63595000000001</c:v>
                </c:pt>
                <c:pt idx="639">
                  <c:v>193.09965</c:v>
                </c:pt>
                <c:pt idx="640">
                  <c:v>193.21445</c:v>
                </c:pt>
                <c:pt idx="641">
                  <c:v>193.32839999999999</c:v>
                </c:pt>
                <c:pt idx="642">
                  <c:v>193.49105</c:v>
                </c:pt>
                <c:pt idx="643">
                  <c:v>193.71725000000001</c:v>
                </c:pt>
                <c:pt idx="644">
                  <c:v>193.98025000000001</c:v>
                </c:pt>
                <c:pt idx="645">
                  <c:v>194.26004999999998</c:v>
                </c:pt>
                <c:pt idx="646">
                  <c:v>194.41815</c:v>
                </c:pt>
                <c:pt idx="647">
                  <c:v>194.71015</c:v>
                </c:pt>
                <c:pt idx="648">
                  <c:v>194.81229999999999</c:v>
                </c:pt>
                <c:pt idx="649">
                  <c:v>194.9684</c:v>
                </c:pt>
                <c:pt idx="650">
                  <c:v>195.20155</c:v>
                </c:pt>
                <c:pt idx="651">
                  <c:v>195.5538</c:v>
                </c:pt>
                <c:pt idx="652">
                  <c:v>195.65799999999999</c:v>
                </c:pt>
                <c:pt idx="653">
                  <c:v>195.815</c:v>
                </c:pt>
                <c:pt idx="654">
                  <c:v>196.0506</c:v>
                </c:pt>
                <c:pt idx="655">
                  <c:v>196.25685000000001</c:v>
                </c:pt>
                <c:pt idx="656">
                  <c:v>196.25685000000001</c:v>
                </c:pt>
                <c:pt idx="657">
                  <c:v>196.35964999999999</c:v>
                </c:pt>
                <c:pt idx="658">
                  <c:v>196.46404999999999</c:v>
                </c:pt>
                <c:pt idx="659">
                  <c:v>196.61954999999998</c:v>
                </c:pt>
                <c:pt idx="660">
                  <c:v>196.85085000000001</c:v>
                </c:pt>
                <c:pt idx="661">
                  <c:v>197.19024999999999</c:v>
                </c:pt>
                <c:pt idx="662">
                  <c:v>197.584</c:v>
                </c:pt>
                <c:pt idx="663">
                  <c:v>197.98845</c:v>
                </c:pt>
                <c:pt idx="664">
                  <c:v>198.40764999999999</c:v>
                </c:pt>
                <c:pt idx="665">
                  <c:v>198.51224999999999</c:v>
                </c:pt>
                <c:pt idx="666">
                  <c:v>198.66910000000001</c:v>
                </c:pt>
                <c:pt idx="667">
                  <c:v>198.90674999999999</c:v>
                </c:pt>
                <c:pt idx="668">
                  <c:v>199.24064999999999</c:v>
                </c:pt>
                <c:pt idx="669">
                  <c:v>199.63165000000001</c:v>
                </c:pt>
                <c:pt idx="670">
                  <c:v>200.00545000000002</c:v>
                </c:pt>
                <c:pt idx="671">
                  <c:v>200.33824999999999</c:v>
                </c:pt>
                <c:pt idx="672">
                  <c:v>200.42135000000002</c:v>
                </c:pt>
                <c:pt idx="673">
                  <c:v>200.5504</c:v>
                </c:pt>
                <c:pt idx="674">
                  <c:v>201.12708613665669</c:v>
                </c:pt>
                <c:pt idx="675">
                  <c:v>200.9501787780269</c:v>
                </c:pt>
                <c:pt idx="676">
                  <c:v>200.00219304684475</c:v>
                </c:pt>
                <c:pt idx="677">
                  <c:v>200.20599726577143</c:v>
                </c:pt>
                <c:pt idx="678">
                  <c:v>200.14726676391408</c:v>
                </c:pt>
                <c:pt idx="679">
                  <c:v>199.87405416166121</c:v>
                </c:pt>
                <c:pt idx="680">
                  <c:v>198.1433737115668</c:v>
                </c:pt>
                <c:pt idx="681">
                  <c:v>198.4008683365787</c:v>
                </c:pt>
                <c:pt idx="682">
                  <c:v>199.81496041234351</c:v>
                </c:pt>
                <c:pt idx="683">
                  <c:v>198.7577414197828</c:v>
                </c:pt>
                <c:pt idx="684">
                  <c:v>198.4942966162042</c:v>
                </c:pt>
                <c:pt idx="685">
                  <c:v>197.56984147435151</c:v>
                </c:pt>
                <c:pt idx="686">
                  <c:v>197.68314319442584</c:v>
                </c:pt>
                <c:pt idx="687">
                  <c:v>198.60975968560939</c:v>
                </c:pt>
                <c:pt idx="688">
                  <c:v>197.23139349682413</c:v>
                </c:pt>
                <c:pt idx="689">
                  <c:v>203.25805</c:v>
                </c:pt>
                <c:pt idx="690">
                  <c:v>203.345</c:v>
                </c:pt>
                <c:pt idx="691">
                  <c:v>203.37810000000002</c:v>
                </c:pt>
                <c:pt idx="692">
                  <c:v>203.42855</c:v>
                </c:pt>
                <c:pt idx="693">
                  <c:v>203.50735</c:v>
                </c:pt>
                <c:pt idx="694">
                  <c:v>203.63575</c:v>
                </c:pt>
                <c:pt idx="695">
                  <c:v>203.85814999999999</c:v>
                </c:pt>
                <c:pt idx="696">
                  <c:v>204.22929999999999</c:v>
                </c:pt>
                <c:pt idx="697">
                  <c:v>204.6739</c:v>
                </c:pt>
                <c:pt idx="698">
                  <c:v>205.1353</c:v>
                </c:pt>
                <c:pt idx="699">
                  <c:v>205.5959</c:v>
                </c:pt>
                <c:pt idx="700">
                  <c:v>205.71005</c:v>
                </c:pt>
                <c:pt idx="701">
                  <c:v>205.88004999999998</c:v>
                </c:pt>
                <c:pt idx="702">
                  <c:v>206.13204999999999</c:v>
                </c:pt>
                <c:pt idx="703">
                  <c:v>206.49970000000002</c:v>
                </c:pt>
                <c:pt idx="704">
                  <c:v>206.91460000000001</c:v>
                </c:pt>
                <c:pt idx="705">
                  <c:v>207.30875</c:v>
                </c:pt>
                <c:pt idx="706">
                  <c:v>207.68870000000001</c:v>
                </c:pt>
                <c:pt idx="707">
                  <c:v>208.0574</c:v>
                </c:pt>
                <c:pt idx="708">
                  <c:v>208.4282</c:v>
                </c:pt>
                <c:pt idx="709">
                  <c:v>208.79525000000001</c:v>
                </c:pt>
                <c:pt idx="710">
                  <c:v>209.15275</c:v>
                </c:pt>
                <c:pt idx="711">
                  <c:v>209.49279999999999</c:v>
                </c:pt>
                <c:pt idx="712">
                  <c:v>209.8049</c:v>
                </c:pt>
                <c:pt idx="713">
                  <c:v>210.05889999999999</c:v>
                </c:pt>
                <c:pt idx="714">
                  <c:v>210.28014999999999</c:v>
                </c:pt>
                <c:pt idx="715">
                  <c:v>210.33785</c:v>
                </c:pt>
                <c:pt idx="716">
                  <c:v>210.42479999999998</c:v>
                </c:pt>
                <c:pt idx="717">
                  <c:v>210.54104999999998</c:v>
                </c:pt>
                <c:pt idx="718">
                  <c:v>210.72665000000001</c:v>
                </c:pt>
                <c:pt idx="719">
                  <c:v>210.98089999999999</c:v>
                </c:pt>
                <c:pt idx="720">
                  <c:v>211.25774999999999</c:v>
                </c:pt>
                <c:pt idx="721">
                  <c:v>211.53289999999998</c:v>
                </c:pt>
                <c:pt idx="722">
                  <c:v>211.80115000000001</c:v>
                </c:pt>
                <c:pt idx="723">
                  <c:v>212.06935000000001</c:v>
                </c:pt>
                <c:pt idx="724">
                  <c:v>212.32464999999999</c:v>
                </c:pt>
                <c:pt idx="725">
                  <c:v>212.38675000000001</c:v>
                </c:pt>
                <c:pt idx="726">
                  <c:v>212.47489999999999</c:v>
                </c:pt>
                <c:pt idx="727">
                  <c:v>212.50720000000001</c:v>
                </c:pt>
                <c:pt idx="728">
                  <c:v>212.5549</c:v>
                </c:pt>
                <c:pt idx="729">
                  <c:v>212.62554999999998</c:v>
                </c:pt>
                <c:pt idx="730">
                  <c:v>212.72739999999999</c:v>
                </c:pt>
                <c:pt idx="731">
                  <c:v>212.83324999999999</c:v>
                </c:pt>
                <c:pt idx="732">
                  <c:v>212.93625</c:v>
                </c:pt>
                <c:pt idx="733">
                  <c:v>213.0772</c:v>
                </c:pt>
                <c:pt idx="734">
                  <c:v>213.22654999999997</c:v>
                </c:pt>
                <c:pt idx="735">
                  <c:v>213.37570000000002</c:v>
                </c:pt>
                <c:pt idx="736">
                  <c:v>213.60974999999999</c:v>
                </c:pt>
                <c:pt idx="737">
                  <c:v>213.85929999999999</c:v>
                </c:pt>
                <c:pt idx="738">
                  <c:v>214.12414999999999</c:v>
                </c:pt>
                <c:pt idx="739">
                  <c:v>214.40210000000002</c:v>
                </c:pt>
                <c:pt idx="740">
                  <c:v>214.63004999999998</c:v>
                </c:pt>
                <c:pt idx="741">
                  <c:v>214.67789999999999</c:v>
                </c:pt>
                <c:pt idx="742">
                  <c:v>214.73660000000001</c:v>
                </c:pt>
                <c:pt idx="743">
                  <c:v>214.82315</c:v>
                </c:pt>
                <c:pt idx="744">
                  <c:v>214.96689999999998</c:v>
                </c:pt>
                <c:pt idx="745">
                  <c:v>215.1405</c:v>
                </c:pt>
                <c:pt idx="746">
                  <c:v>215.1788</c:v>
                </c:pt>
                <c:pt idx="747">
                  <c:v>215.22925000000001</c:v>
                </c:pt>
                <c:pt idx="748">
                  <c:v>215.3135</c:v>
                </c:pt>
                <c:pt idx="749">
                  <c:v>215.45760000000001</c:v>
                </c:pt>
                <c:pt idx="750">
                  <c:v>215.50020000000001</c:v>
                </c:pt>
                <c:pt idx="751">
                  <c:v>215.56345000000002</c:v>
                </c:pt>
                <c:pt idx="752">
                  <c:v>215.6678</c:v>
                </c:pt>
                <c:pt idx="753">
                  <c:v>215.81805</c:v>
                </c:pt>
                <c:pt idx="754">
                  <c:v>215.92675</c:v>
                </c:pt>
                <c:pt idx="755">
                  <c:v>216.03614999999999</c:v>
                </c:pt>
                <c:pt idx="756">
                  <c:v>216.21639999999999</c:v>
                </c:pt>
                <c:pt idx="757">
                  <c:v>216.47289999999998</c:v>
                </c:pt>
                <c:pt idx="758">
                  <c:v>216.87299999999999</c:v>
                </c:pt>
                <c:pt idx="759">
                  <c:v>216.9796</c:v>
                </c:pt>
                <c:pt idx="760">
                  <c:v>217.15054999999998</c:v>
                </c:pt>
                <c:pt idx="761">
                  <c:v>217.42740000000001</c:v>
                </c:pt>
                <c:pt idx="762">
                  <c:v>217.84289999999999</c:v>
                </c:pt>
                <c:pt idx="763">
                  <c:v>217.94470000000001</c:v>
                </c:pt>
                <c:pt idx="764">
                  <c:v>218.0453</c:v>
                </c:pt>
                <c:pt idx="765">
                  <c:v>218.19465</c:v>
                </c:pt>
                <c:pt idx="766">
                  <c:v>218.42160000000001</c:v>
                </c:pt>
                <c:pt idx="767">
                  <c:v>218.76</c:v>
                </c:pt>
                <c:pt idx="768">
                  <c:v>219.24089999999998</c:v>
                </c:pt>
                <c:pt idx="769">
                  <c:v>219.71684999999999</c:v>
                </c:pt>
                <c:pt idx="770">
                  <c:v>220.17870000000002</c:v>
                </c:pt>
                <c:pt idx="771">
                  <c:v>220.62799999999999</c:v>
                </c:pt>
                <c:pt idx="772">
                  <c:v>221.04795000000001</c:v>
                </c:pt>
                <c:pt idx="773">
                  <c:v>221.41759999999999</c:v>
                </c:pt>
                <c:pt idx="774">
                  <c:v>221.68110000000001</c:v>
                </c:pt>
                <c:pt idx="775">
                  <c:v>221.98895000000002</c:v>
                </c:pt>
                <c:pt idx="776">
                  <c:v>222.30199999999999</c:v>
                </c:pt>
                <c:pt idx="777">
                  <c:v>222.3811</c:v>
                </c:pt>
                <c:pt idx="778">
                  <c:v>222.501</c:v>
                </c:pt>
                <c:pt idx="779">
                  <c:v>222.68289999999999</c:v>
                </c:pt>
                <c:pt idx="780">
                  <c:v>222.75104999999999</c:v>
                </c:pt>
                <c:pt idx="781">
                  <c:v>222.85274999999999</c:v>
                </c:pt>
                <c:pt idx="782">
                  <c:v>222.99814999999998</c:v>
                </c:pt>
                <c:pt idx="783">
                  <c:v>223.19399999999999</c:v>
                </c:pt>
                <c:pt idx="784">
                  <c:v>223.42245</c:v>
                </c:pt>
                <c:pt idx="785">
                  <c:v>223.48435000000001</c:v>
                </c:pt>
                <c:pt idx="786">
                  <c:v>223.58189999999999</c:v>
                </c:pt>
                <c:pt idx="787">
                  <c:v>223.72739999999999</c:v>
                </c:pt>
                <c:pt idx="788">
                  <c:v>223.92689999999999</c:v>
                </c:pt>
                <c:pt idx="789">
                  <c:v>224.00035</c:v>
                </c:pt>
                <c:pt idx="790">
                  <c:v>224.1147</c:v>
                </c:pt>
                <c:pt idx="791">
                  <c:v>224.29335</c:v>
                </c:pt>
                <c:pt idx="792">
                  <c:v>224.5729</c:v>
                </c:pt>
                <c:pt idx="793">
                  <c:v>224.66370000000001</c:v>
                </c:pt>
                <c:pt idx="794">
                  <c:v>224.79379999999998</c:v>
                </c:pt>
                <c:pt idx="795">
                  <c:v>224.84139999999999</c:v>
                </c:pt>
                <c:pt idx="796">
                  <c:v>224.91065</c:v>
                </c:pt>
                <c:pt idx="797">
                  <c:v>225.01385000000002</c:v>
                </c:pt>
                <c:pt idx="798">
                  <c:v>225.16589999999999</c:v>
                </c:pt>
                <c:pt idx="799">
                  <c:v>225.22534999999999</c:v>
                </c:pt>
                <c:pt idx="800">
                  <c:v>225.31395000000001</c:v>
                </c:pt>
                <c:pt idx="801">
                  <c:v>225.45009999999999</c:v>
                </c:pt>
                <c:pt idx="802">
                  <c:v>225.50139999999999</c:v>
                </c:pt>
                <c:pt idx="803">
                  <c:v>225.5789</c:v>
                </c:pt>
                <c:pt idx="804">
                  <c:v>225.6961</c:v>
                </c:pt>
                <c:pt idx="805">
                  <c:v>225.87789999999998</c:v>
                </c:pt>
                <c:pt idx="806">
                  <c:v>226.15815000000001</c:v>
                </c:pt>
                <c:pt idx="807">
                  <c:v>226.56784999999999</c:v>
                </c:pt>
                <c:pt idx="808">
                  <c:v>226.66970000000001</c:v>
                </c:pt>
                <c:pt idx="809">
                  <c:v>226.8245</c:v>
                </c:pt>
                <c:pt idx="810">
                  <c:v>227.05924999999999</c:v>
                </c:pt>
                <c:pt idx="811">
                  <c:v>227.29624999999999</c:v>
                </c:pt>
                <c:pt idx="812">
                  <c:v>227.54139999999998</c:v>
                </c:pt>
                <c:pt idx="813">
                  <c:v>227.91170000000002</c:v>
                </c:pt>
                <c:pt idx="814">
                  <c:v>228.33150000000001</c:v>
                </c:pt>
                <c:pt idx="815">
                  <c:v>228.74715</c:v>
                </c:pt>
                <c:pt idx="816">
                  <c:v>229.00935000000001</c:v>
                </c:pt>
                <c:pt idx="817">
                  <c:v>229.00935000000001</c:v>
                </c:pt>
                <c:pt idx="818">
                  <c:v>229.39564999999999</c:v>
                </c:pt>
                <c:pt idx="819">
                  <c:v>229.4871</c:v>
                </c:pt>
                <c:pt idx="820">
                  <c:v>229.56965</c:v>
                </c:pt>
                <c:pt idx="821">
                  <c:v>229.6807</c:v>
                </c:pt>
                <c:pt idx="822">
                  <c:v>229.80260000000001</c:v>
                </c:pt>
                <c:pt idx="823">
                  <c:v>229.93745000000001</c:v>
                </c:pt>
                <c:pt idx="824">
                  <c:v>230.1499</c:v>
                </c:pt>
                <c:pt idx="825">
                  <c:v>230.42179999999999</c:v>
                </c:pt>
                <c:pt idx="826">
                  <c:v>230.50989999999999</c:v>
                </c:pt>
                <c:pt idx="827">
                  <c:v>230.5942</c:v>
                </c:pt>
                <c:pt idx="828">
                  <c:v>230.78675000000001</c:v>
                </c:pt>
                <c:pt idx="829">
                  <c:v>231.19989999999999</c:v>
                </c:pt>
                <c:pt idx="830">
                  <c:v>231.94409999999999</c:v>
                </c:pt>
                <c:pt idx="831">
                  <c:v>232.23134999999999</c:v>
                </c:pt>
                <c:pt idx="832">
                  <c:v>232.66874999999999</c:v>
                </c:pt>
                <c:pt idx="833">
                  <c:v>233.3134</c:v>
                </c:pt>
                <c:pt idx="834">
                  <c:v>233.55</c:v>
                </c:pt>
                <c:pt idx="835">
                  <c:v>233.898</c:v>
                </c:pt>
                <c:pt idx="836">
                  <c:v>234.39664999999999</c:v>
                </c:pt>
                <c:pt idx="837">
                  <c:v>234.57804999999999</c:v>
                </c:pt>
                <c:pt idx="838">
                  <c:v>234.83520000000001</c:v>
                </c:pt>
                <c:pt idx="839">
                  <c:v>235.22735</c:v>
                </c:pt>
                <c:pt idx="840">
                  <c:v>235.82325</c:v>
                </c:pt>
                <c:pt idx="841">
                  <c:v>236.72585000000001</c:v>
                </c:pt>
                <c:pt idx="842">
                  <c:v>237.05549999999999</c:v>
                </c:pt>
                <c:pt idx="843">
                  <c:v>237.55224999999999</c:v>
                </c:pt>
                <c:pt idx="844">
                  <c:v>238.04510000000002</c:v>
                </c:pt>
                <c:pt idx="845">
                  <c:v>238.5342</c:v>
                </c:pt>
                <c:pt idx="846">
                  <c:v>238.71445</c:v>
                </c:pt>
                <c:pt idx="847">
                  <c:v>238.98185000000001</c:v>
                </c:pt>
                <c:pt idx="848">
                  <c:v>239.3741</c:v>
                </c:pt>
                <c:pt idx="849">
                  <c:v>239.51854999999998</c:v>
                </c:pt>
                <c:pt idx="850">
                  <c:v>239.73295000000002</c:v>
                </c:pt>
                <c:pt idx="851">
                  <c:v>240.0488</c:v>
                </c:pt>
                <c:pt idx="852">
                  <c:v>240.51589999999999</c:v>
                </c:pt>
                <c:pt idx="853">
                  <c:v>240.6867</c:v>
                </c:pt>
                <c:pt idx="854">
                  <c:v>240.93529999999998</c:v>
                </c:pt>
                <c:pt idx="855">
                  <c:v>241.029</c:v>
                </c:pt>
                <c:pt idx="856">
                  <c:v>241.17239999999998</c:v>
                </c:pt>
                <c:pt idx="857">
                  <c:v>241.38604999999998</c:v>
                </c:pt>
                <c:pt idx="858">
                  <c:v>241.71809999999999</c:v>
                </c:pt>
                <c:pt idx="859">
                  <c:v>242.23779999999999</c:v>
                </c:pt>
                <c:pt idx="860">
                  <c:v>242.43195</c:v>
                </c:pt>
                <c:pt idx="861">
                  <c:v>242.71899999999999</c:v>
                </c:pt>
                <c:pt idx="862">
                  <c:v>242.82565</c:v>
                </c:pt>
                <c:pt idx="863">
                  <c:v>242.98265000000001</c:v>
                </c:pt>
                <c:pt idx="864">
                  <c:v>243.214</c:v>
                </c:pt>
                <c:pt idx="865">
                  <c:v>243.57405</c:v>
                </c:pt>
                <c:pt idx="866">
                  <c:v>243.92755</c:v>
                </c:pt>
                <c:pt idx="867">
                  <c:v>244.28399999999999</c:v>
                </c:pt>
                <c:pt idx="868">
                  <c:v>244.80095</c:v>
                </c:pt>
                <c:pt idx="869">
                  <c:v>244.98974999999999</c:v>
                </c:pt>
                <c:pt idx="870">
                  <c:v>245.06025</c:v>
                </c:pt>
                <c:pt idx="871">
                  <c:v>245.16735</c:v>
                </c:pt>
                <c:pt idx="872">
                  <c:v>245.20779999999999</c:v>
                </c:pt>
                <c:pt idx="873">
                  <c:v>245.2679</c:v>
                </c:pt>
                <c:pt idx="874">
                  <c:v>245.357</c:v>
                </c:pt>
                <c:pt idx="875">
                  <c:v>245.4838</c:v>
                </c:pt>
                <c:pt idx="876">
                  <c:v>245.66634999999999</c:v>
                </c:pt>
                <c:pt idx="877">
                  <c:v>245.9452</c:v>
                </c:pt>
                <c:pt idx="878">
                  <c:v>246.39320000000001</c:v>
                </c:pt>
                <c:pt idx="879">
                  <c:v>247.09309999999999</c:v>
                </c:pt>
                <c:pt idx="880">
                  <c:v>247.80289999999999</c:v>
                </c:pt>
                <c:pt idx="881">
                  <c:v>247.97815</c:v>
                </c:pt>
                <c:pt idx="882">
                  <c:v>248.22749999999999</c:v>
                </c:pt>
                <c:pt idx="883">
                  <c:v>248.55799999999999</c:v>
                </c:pt>
                <c:pt idx="884">
                  <c:v>248.68510000000001</c:v>
                </c:pt>
                <c:pt idx="885">
                  <c:v>248.87105</c:v>
                </c:pt>
                <c:pt idx="886">
                  <c:v>249.15254999999999</c:v>
                </c:pt>
                <c:pt idx="887">
                  <c:v>249.60839999999999</c:v>
                </c:pt>
                <c:pt idx="888">
                  <c:v>249.78485000000001</c:v>
                </c:pt>
                <c:pt idx="889">
                  <c:v>249.85274999999999</c:v>
                </c:pt>
                <c:pt idx="890">
                  <c:v>249.95685</c:v>
                </c:pt>
                <c:pt idx="891">
                  <c:v>250.11485000000002</c:v>
                </c:pt>
                <c:pt idx="892">
                  <c:v>250.3562</c:v>
                </c:pt>
                <c:pt idx="893">
                  <c:v>250.44714999999999</c:v>
                </c:pt>
                <c:pt idx="894">
                  <c:v>250.5855</c:v>
                </c:pt>
                <c:pt idx="895">
                  <c:v>250.79750000000001</c:v>
                </c:pt>
                <c:pt idx="896">
                  <c:v>251.11320000000001</c:v>
                </c:pt>
              </c:numCache>
            </c:numRef>
          </c:yVal>
          <c:smooth val="0"/>
          <c:extLst>
            <c:ext xmlns:c16="http://schemas.microsoft.com/office/drawing/2014/chart" uri="{C3380CC4-5D6E-409C-BE32-E72D297353CC}">
              <c16:uniqueId val="{00000003-555E-4DFB-A877-258C076C961C}"/>
            </c:ext>
          </c:extLst>
        </c:ser>
        <c:ser>
          <c:idx val="2"/>
          <c:order val="4"/>
          <c:tx>
            <c:v>2</c:v>
          </c:tx>
          <c:spPr>
            <a:ln w="19050"/>
          </c:spPr>
          <c:marker>
            <c:symbol val="none"/>
          </c:marker>
          <c:xVal>
            <c:numRef>
              <c:f>Modified!$H$4:$H$789</c:f>
              <c:numCache>
                <c:formatCode>General</c:formatCode>
                <c:ptCount val="786"/>
                <c:pt idx="0">
                  <c:v>0</c:v>
                </c:pt>
                <c:pt idx="1">
                  <c:v>9.88367E-2</c:v>
                </c:pt>
                <c:pt idx="2">
                  <c:v>0.19767299999999999</c:v>
                </c:pt>
                <c:pt idx="3">
                  <c:v>0.29647699999999999</c:v>
                </c:pt>
                <c:pt idx="4">
                  <c:v>0.32113900000000001</c:v>
                </c:pt>
                <c:pt idx="5">
                  <c:v>0.34573300000000001</c:v>
                </c:pt>
                <c:pt idx="6">
                  <c:v>0.37000699999999997</c:v>
                </c:pt>
                <c:pt idx="7">
                  <c:v>0.379048</c:v>
                </c:pt>
                <c:pt idx="8">
                  <c:v>0.39247100000000001</c:v>
                </c:pt>
                <c:pt idx="9">
                  <c:v>0.41247</c:v>
                </c:pt>
                <c:pt idx="10">
                  <c:v>0.44245099999999998</c:v>
                </c:pt>
                <c:pt idx="11">
                  <c:v>0.453712</c:v>
                </c:pt>
                <c:pt idx="12">
                  <c:v>0.470613</c:v>
                </c:pt>
                <c:pt idx="13">
                  <c:v>0.49597799999999997</c:v>
                </c:pt>
                <c:pt idx="14">
                  <c:v>0.50551299999999999</c:v>
                </c:pt>
                <c:pt idx="15">
                  <c:v>0.51984600000000003</c:v>
                </c:pt>
                <c:pt idx="16">
                  <c:v>0.54144499999999995</c:v>
                </c:pt>
                <c:pt idx="17">
                  <c:v>0.57385299999999995</c:v>
                </c:pt>
                <c:pt idx="18">
                  <c:v>0.622641</c:v>
                </c:pt>
                <c:pt idx="19">
                  <c:v>0.63488500000000003</c:v>
                </c:pt>
                <c:pt idx="20">
                  <c:v>0.64716499999999999</c:v>
                </c:pt>
                <c:pt idx="21">
                  <c:v>0.66567100000000001</c:v>
                </c:pt>
                <c:pt idx="22">
                  <c:v>0.69357500000000005</c:v>
                </c:pt>
                <c:pt idx="23">
                  <c:v>0.70405600000000002</c:v>
                </c:pt>
                <c:pt idx="24">
                  <c:v>0.71980100000000002</c:v>
                </c:pt>
                <c:pt idx="25">
                  <c:v>0.74346900000000005</c:v>
                </c:pt>
                <c:pt idx="26">
                  <c:v>0.77899399999999996</c:v>
                </c:pt>
                <c:pt idx="27">
                  <c:v>0.83226599999999995</c:v>
                </c:pt>
                <c:pt idx="28">
                  <c:v>0.85223400000000005</c:v>
                </c:pt>
                <c:pt idx="29">
                  <c:v>0.88215200000000005</c:v>
                </c:pt>
                <c:pt idx="30">
                  <c:v>0.92686400000000002</c:v>
                </c:pt>
                <c:pt idx="31">
                  <c:v>0.94364400000000004</c:v>
                </c:pt>
                <c:pt idx="32">
                  <c:v>0.96884499999999996</c:v>
                </c:pt>
                <c:pt idx="33">
                  <c:v>1.0067600000000001</c:v>
                </c:pt>
                <c:pt idx="34">
                  <c:v>1.0639000000000001</c:v>
                </c:pt>
                <c:pt idx="35">
                  <c:v>1.08534</c:v>
                </c:pt>
                <c:pt idx="36">
                  <c:v>1.11761</c:v>
                </c:pt>
                <c:pt idx="37">
                  <c:v>1.16615</c:v>
                </c:pt>
                <c:pt idx="38">
                  <c:v>1.2383900000000001</c:v>
                </c:pt>
                <c:pt idx="39">
                  <c:v>1.2630399999999999</c:v>
                </c:pt>
                <c:pt idx="40">
                  <c:v>1.30002</c:v>
                </c:pt>
                <c:pt idx="41">
                  <c:v>1.3557900000000001</c:v>
                </c:pt>
                <c:pt idx="42">
                  <c:v>1.37676</c:v>
                </c:pt>
                <c:pt idx="43">
                  <c:v>1.4083600000000001</c:v>
                </c:pt>
                <c:pt idx="44">
                  <c:v>1.45607</c:v>
                </c:pt>
                <c:pt idx="45">
                  <c:v>1.5279499999999999</c:v>
                </c:pt>
                <c:pt idx="46">
                  <c:v>1.55321</c:v>
                </c:pt>
                <c:pt idx="47">
                  <c:v>1.59111</c:v>
                </c:pt>
                <c:pt idx="48">
                  <c:v>1.60531</c:v>
                </c:pt>
                <c:pt idx="49">
                  <c:v>1.6266099999999999</c:v>
                </c:pt>
                <c:pt idx="50">
                  <c:v>1.65848</c:v>
                </c:pt>
                <c:pt idx="51">
                  <c:v>1.70614</c:v>
                </c:pt>
                <c:pt idx="52">
                  <c:v>1.7239800000000001</c:v>
                </c:pt>
                <c:pt idx="53">
                  <c:v>1.7506699999999999</c:v>
                </c:pt>
                <c:pt idx="54">
                  <c:v>1.7905800000000001</c:v>
                </c:pt>
                <c:pt idx="55">
                  <c:v>1.85036</c:v>
                </c:pt>
                <c:pt idx="56">
                  <c:v>1.8727799999999999</c:v>
                </c:pt>
                <c:pt idx="57">
                  <c:v>1.9064000000000001</c:v>
                </c:pt>
                <c:pt idx="58">
                  <c:v>1.95689</c:v>
                </c:pt>
                <c:pt idx="59">
                  <c:v>1.97583</c:v>
                </c:pt>
                <c:pt idx="60">
                  <c:v>2.00427</c:v>
                </c:pt>
                <c:pt idx="61">
                  <c:v>2.0469400000000002</c:v>
                </c:pt>
                <c:pt idx="62">
                  <c:v>2.1109200000000001</c:v>
                </c:pt>
                <c:pt idx="63">
                  <c:v>2.1349100000000001</c:v>
                </c:pt>
                <c:pt idx="64">
                  <c:v>2.1709900000000002</c:v>
                </c:pt>
                <c:pt idx="65">
                  <c:v>2.2256100000000001</c:v>
                </c:pt>
                <c:pt idx="66">
                  <c:v>2.2461199999999999</c:v>
                </c:pt>
                <c:pt idx="67">
                  <c:v>2.2769599999999999</c:v>
                </c:pt>
                <c:pt idx="68">
                  <c:v>2.3233199999999998</c:v>
                </c:pt>
                <c:pt idx="69">
                  <c:v>2.3407200000000001</c:v>
                </c:pt>
                <c:pt idx="70">
                  <c:v>2.36686</c:v>
                </c:pt>
                <c:pt idx="71">
                  <c:v>2.4060800000000002</c:v>
                </c:pt>
                <c:pt idx="72">
                  <c:v>2.4649200000000002</c:v>
                </c:pt>
                <c:pt idx="73">
                  <c:v>2.48699</c:v>
                </c:pt>
                <c:pt idx="74">
                  <c:v>2.5201099999999999</c:v>
                </c:pt>
                <c:pt idx="75">
                  <c:v>2.5697399999999999</c:v>
                </c:pt>
                <c:pt idx="76">
                  <c:v>2.5883400000000001</c:v>
                </c:pt>
                <c:pt idx="77">
                  <c:v>2.6162399999999999</c:v>
                </c:pt>
                <c:pt idx="78">
                  <c:v>2.6580599999999999</c:v>
                </c:pt>
                <c:pt idx="79">
                  <c:v>2.67374</c:v>
                </c:pt>
                <c:pt idx="80">
                  <c:v>2.69726</c:v>
                </c:pt>
                <c:pt idx="81">
                  <c:v>2.7325200000000001</c:v>
                </c:pt>
                <c:pt idx="82">
                  <c:v>2.7854100000000002</c:v>
                </c:pt>
                <c:pt idx="83">
                  <c:v>2.80525</c:v>
                </c:pt>
                <c:pt idx="84">
                  <c:v>2.835</c:v>
                </c:pt>
                <c:pt idx="85">
                  <c:v>2.87961</c:v>
                </c:pt>
                <c:pt idx="86">
                  <c:v>2.8963299999999998</c:v>
                </c:pt>
                <c:pt idx="87">
                  <c:v>2.9214099999999998</c:v>
                </c:pt>
                <c:pt idx="88">
                  <c:v>2.9590200000000002</c:v>
                </c:pt>
                <c:pt idx="89">
                  <c:v>3.0154299999999998</c:v>
                </c:pt>
                <c:pt idx="90">
                  <c:v>3.0365799999999998</c:v>
                </c:pt>
                <c:pt idx="91">
                  <c:v>3.0682900000000002</c:v>
                </c:pt>
                <c:pt idx="92">
                  <c:v>3.1158100000000002</c:v>
                </c:pt>
                <c:pt idx="93">
                  <c:v>3.18703</c:v>
                </c:pt>
                <c:pt idx="94">
                  <c:v>3.2123300000000001</c:v>
                </c:pt>
                <c:pt idx="95">
                  <c:v>3.2502300000000002</c:v>
                </c:pt>
                <c:pt idx="96">
                  <c:v>3.3068900000000001</c:v>
                </c:pt>
                <c:pt idx="97">
                  <c:v>3.3281299999999998</c:v>
                </c:pt>
                <c:pt idx="98">
                  <c:v>3.35995</c:v>
                </c:pt>
                <c:pt idx="99">
                  <c:v>3.4076300000000002</c:v>
                </c:pt>
                <c:pt idx="100">
                  <c:v>3.47932</c:v>
                </c:pt>
                <c:pt idx="101">
                  <c:v>3.5045199999999999</c:v>
                </c:pt>
                <c:pt idx="102">
                  <c:v>3.5423800000000001</c:v>
                </c:pt>
                <c:pt idx="103">
                  <c:v>3.59917</c:v>
                </c:pt>
                <c:pt idx="104">
                  <c:v>3.6204700000000001</c:v>
                </c:pt>
                <c:pt idx="105">
                  <c:v>3.6524000000000001</c:v>
                </c:pt>
                <c:pt idx="106">
                  <c:v>3.7002899999999999</c:v>
                </c:pt>
                <c:pt idx="107">
                  <c:v>3.7182499999999998</c:v>
                </c:pt>
                <c:pt idx="108">
                  <c:v>3.74518</c:v>
                </c:pt>
                <c:pt idx="109">
                  <c:v>3.7855599999999998</c:v>
                </c:pt>
                <c:pt idx="110">
                  <c:v>3.8158500000000002</c:v>
                </c:pt>
                <c:pt idx="111">
                  <c:v>3.8612700000000002</c:v>
                </c:pt>
                <c:pt idx="112">
                  <c:v>3.8782999999999999</c:v>
                </c:pt>
                <c:pt idx="113">
                  <c:v>3.9038400000000002</c:v>
                </c:pt>
                <c:pt idx="114">
                  <c:v>3.9421300000000001</c:v>
                </c:pt>
                <c:pt idx="115">
                  <c:v>3.99952</c:v>
                </c:pt>
                <c:pt idx="116">
                  <c:v>4.0854400000000002</c:v>
                </c:pt>
                <c:pt idx="117">
                  <c:v>4.1712499999999997</c:v>
                </c:pt>
                <c:pt idx="118">
                  <c:v>4.1927000000000003</c:v>
                </c:pt>
                <c:pt idx="119">
                  <c:v>4.2248599999999996</c:v>
                </c:pt>
                <c:pt idx="120">
                  <c:v>4.2731000000000003</c:v>
                </c:pt>
                <c:pt idx="121">
                  <c:v>4.3454899999999999</c:v>
                </c:pt>
                <c:pt idx="122">
                  <c:v>4.3705800000000004</c:v>
                </c:pt>
                <c:pt idx="123">
                  <c:v>4.40829</c:v>
                </c:pt>
                <c:pt idx="124">
                  <c:v>4.4649400000000004</c:v>
                </c:pt>
                <c:pt idx="125">
                  <c:v>4.4861899999999997</c:v>
                </c:pt>
                <c:pt idx="126">
                  <c:v>4.5180699999999998</c:v>
                </c:pt>
                <c:pt idx="127">
                  <c:v>4.5658899999999996</c:v>
                </c:pt>
                <c:pt idx="128">
                  <c:v>4.6376200000000001</c:v>
                </c:pt>
                <c:pt idx="129">
                  <c:v>4.7094300000000002</c:v>
                </c:pt>
                <c:pt idx="130">
                  <c:v>4.7812700000000001</c:v>
                </c:pt>
                <c:pt idx="131">
                  <c:v>4.8530800000000003</c:v>
                </c:pt>
                <c:pt idx="132">
                  <c:v>4.8710399999999998</c:v>
                </c:pt>
                <c:pt idx="133">
                  <c:v>4.8979600000000003</c:v>
                </c:pt>
                <c:pt idx="134">
                  <c:v>4.9383299999999997</c:v>
                </c:pt>
                <c:pt idx="135">
                  <c:v>4.9534700000000003</c:v>
                </c:pt>
                <c:pt idx="136">
                  <c:v>4.9761699999999998</c:v>
                </c:pt>
                <c:pt idx="137">
                  <c:v>5.0102200000000003</c:v>
                </c:pt>
                <c:pt idx="138">
                  <c:v>5.06128</c:v>
                </c:pt>
                <c:pt idx="139">
                  <c:v>5.0804299999999998</c:v>
                </c:pt>
                <c:pt idx="140">
                  <c:v>5.1091199999999999</c:v>
                </c:pt>
                <c:pt idx="141">
                  <c:v>5.1520900000000003</c:v>
                </c:pt>
                <c:pt idx="142">
                  <c:v>5.2164799999999998</c:v>
                </c:pt>
                <c:pt idx="143">
                  <c:v>5.3129600000000003</c:v>
                </c:pt>
                <c:pt idx="144">
                  <c:v>5.41317</c:v>
                </c:pt>
                <c:pt idx="145">
                  <c:v>5.4382099999999998</c:v>
                </c:pt>
                <c:pt idx="146">
                  <c:v>5.4757699999999998</c:v>
                </c:pt>
                <c:pt idx="147">
                  <c:v>5.4898600000000002</c:v>
                </c:pt>
                <c:pt idx="148">
                  <c:v>5.51098</c:v>
                </c:pt>
                <c:pt idx="149">
                  <c:v>5.5426700000000002</c:v>
                </c:pt>
                <c:pt idx="150">
                  <c:v>5.59023</c:v>
                </c:pt>
                <c:pt idx="151">
                  <c:v>5.6616900000000001</c:v>
                </c:pt>
                <c:pt idx="152">
                  <c:v>5.6868100000000004</c:v>
                </c:pt>
                <c:pt idx="153">
                  <c:v>5.7245200000000001</c:v>
                </c:pt>
                <c:pt idx="154">
                  <c:v>5.7812000000000001</c:v>
                </c:pt>
                <c:pt idx="155">
                  <c:v>5.8664800000000001</c:v>
                </c:pt>
                <c:pt idx="156">
                  <c:v>5.9519799999999998</c:v>
                </c:pt>
                <c:pt idx="157">
                  <c:v>5.9733700000000001</c:v>
                </c:pt>
                <c:pt idx="158">
                  <c:v>5.9947600000000003</c:v>
                </c:pt>
                <c:pt idx="159">
                  <c:v>6.0268699999999997</c:v>
                </c:pt>
                <c:pt idx="160">
                  <c:v>6.0750400000000004</c:v>
                </c:pt>
                <c:pt idx="161">
                  <c:v>6.1473000000000004</c:v>
                </c:pt>
                <c:pt idx="162">
                  <c:v>6.2195400000000003</c:v>
                </c:pt>
                <c:pt idx="163">
                  <c:v>6.2917699999999996</c:v>
                </c:pt>
                <c:pt idx="164">
                  <c:v>6.3171400000000002</c:v>
                </c:pt>
                <c:pt idx="165">
                  <c:v>6.3551799999999998</c:v>
                </c:pt>
                <c:pt idx="166">
                  <c:v>6.4122500000000002</c:v>
                </c:pt>
                <c:pt idx="167">
                  <c:v>6.42652</c:v>
                </c:pt>
                <c:pt idx="168">
                  <c:v>6.4407800000000002</c:v>
                </c:pt>
                <c:pt idx="169">
                  <c:v>6.4621899999999997</c:v>
                </c:pt>
                <c:pt idx="170">
                  <c:v>6.4943</c:v>
                </c:pt>
                <c:pt idx="171">
                  <c:v>6.5424800000000003</c:v>
                </c:pt>
                <c:pt idx="172">
                  <c:v>6.5605500000000001</c:v>
                </c:pt>
                <c:pt idx="173">
                  <c:v>6.5876599999999996</c:v>
                </c:pt>
                <c:pt idx="174">
                  <c:v>6.6283099999999999</c:v>
                </c:pt>
                <c:pt idx="175">
                  <c:v>6.6892899999999997</c:v>
                </c:pt>
                <c:pt idx="176">
                  <c:v>6.7121500000000003</c:v>
                </c:pt>
                <c:pt idx="177">
                  <c:v>6.7464399999999998</c:v>
                </c:pt>
                <c:pt idx="178">
                  <c:v>6.7978500000000004</c:v>
                </c:pt>
                <c:pt idx="179">
                  <c:v>6.8171200000000001</c:v>
                </c:pt>
                <c:pt idx="180">
                  <c:v>6.8460200000000002</c:v>
                </c:pt>
                <c:pt idx="181">
                  <c:v>6.8893599999999999</c:v>
                </c:pt>
                <c:pt idx="182">
                  <c:v>6.9056100000000002</c:v>
                </c:pt>
                <c:pt idx="183">
                  <c:v>6.9299900000000001</c:v>
                </c:pt>
                <c:pt idx="184">
                  <c:v>6.9665499999999998</c:v>
                </c:pt>
                <c:pt idx="185">
                  <c:v>7.0213799999999997</c:v>
                </c:pt>
                <c:pt idx="186">
                  <c:v>7.0419400000000003</c:v>
                </c:pt>
                <c:pt idx="187">
                  <c:v>7.0727799999999998</c:v>
                </c:pt>
                <c:pt idx="188">
                  <c:v>7.11904</c:v>
                </c:pt>
                <c:pt idx="189">
                  <c:v>7.1363899999999996</c:v>
                </c:pt>
                <c:pt idx="190">
                  <c:v>7.1624100000000004</c:v>
                </c:pt>
                <c:pt idx="191">
                  <c:v>7.2014399999999998</c:v>
                </c:pt>
                <c:pt idx="192">
                  <c:v>7.2598900000000004</c:v>
                </c:pt>
                <c:pt idx="193">
                  <c:v>7.3463799999999999</c:v>
                </c:pt>
                <c:pt idx="194">
                  <c:v>7.4318999999999997</c:v>
                </c:pt>
                <c:pt idx="195">
                  <c:v>7.4532600000000002</c:v>
                </c:pt>
                <c:pt idx="196">
                  <c:v>7.4852800000000004</c:v>
                </c:pt>
                <c:pt idx="197">
                  <c:v>7.5332999999999997</c:v>
                </c:pt>
                <c:pt idx="198">
                  <c:v>7.6053699999999997</c:v>
                </c:pt>
                <c:pt idx="199">
                  <c:v>7.6775799999999998</c:v>
                </c:pt>
                <c:pt idx="200">
                  <c:v>7.6956300000000004</c:v>
                </c:pt>
                <c:pt idx="201">
                  <c:v>7.7227199999999998</c:v>
                </c:pt>
                <c:pt idx="202">
                  <c:v>7.7633799999999997</c:v>
                </c:pt>
                <c:pt idx="203">
                  <c:v>7.8244100000000003</c:v>
                </c:pt>
                <c:pt idx="204">
                  <c:v>7.8854800000000003</c:v>
                </c:pt>
                <c:pt idx="205">
                  <c:v>7.9466000000000001</c:v>
                </c:pt>
                <c:pt idx="206">
                  <c:v>7.9695299999999998</c:v>
                </c:pt>
                <c:pt idx="207">
                  <c:v>8.0039200000000008</c:v>
                </c:pt>
                <c:pt idx="208">
                  <c:v>8.0555199999999996</c:v>
                </c:pt>
                <c:pt idx="209">
                  <c:v>8.1328800000000001</c:v>
                </c:pt>
                <c:pt idx="210">
                  <c:v>8.2102500000000003</c:v>
                </c:pt>
                <c:pt idx="211">
                  <c:v>8.2876300000000001</c:v>
                </c:pt>
                <c:pt idx="212">
                  <c:v>8.38673</c:v>
                </c:pt>
                <c:pt idx="213">
                  <c:v>8.4115099999999998</c:v>
                </c:pt>
                <c:pt idx="214">
                  <c:v>8.4486799999999995</c:v>
                </c:pt>
                <c:pt idx="215">
                  <c:v>8.4626199999999994</c:v>
                </c:pt>
                <c:pt idx="216">
                  <c:v>8.4835399999999996</c:v>
                </c:pt>
                <c:pt idx="217">
                  <c:v>8.5149100000000004</c:v>
                </c:pt>
                <c:pt idx="218">
                  <c:v>8.5619899999999998</c:v>
                </c:pt>
                <c:pt idx="219">
                  <c:v>8.5796500000000009</c:v>
                </c:pt>
                <c:pt idx="220">
                  <c:v>8.6061700000000005</c:v>
                </c:pt>
                <c:pt idx="221">
                  <c:v>8.6459799999999998</c:v>
                </c:pt>
                <c:pt idx="222">
                  <c:v>8.7057599999999997</c:v>
                </c:pt>
                <c:pt idx="223">
                  <c:v>8.7281899999999997</c:v>
                </c:pt>
                <c:pt idx="224">
                  <c:v>8.7618500000000008</c:v>
                </c:pt>
                <c:pt idx="225">
                  <c:v>8.8123500000000003</c:v>
                </c:pt>
                <c:pt idx="226">
                  <c:v>8.8312799999999996</c:v>
                </c:pt>
                <c:pt idx="227">
                  <c:v>8.8596800000000009</c:v>
                </c:pt>
                <c:pt idx="228">
                  <c:v>8.9022600000000001</c:v>
                </c:pt>
                <c:pt idx="229">
                  <c:v>8.9182199999999998</c:v>
                </c:pt>
                <c:pt idx="230">
                  <c:v>8.9421599999999994</c:v>
                </c:pt>
                <c:pt idx="231">
                  <c:v>8.9780700000000007</c:v>
                </c:pt>
                <c:pt idx="232">
                  <c:v>8.9915299999999991</c:v>
                </c:pt>
                <c:pt idx="233">
                  <c:v>9.0117200000000004</c:v>
                </c:pt>
                <c:pt idx="234">
                  <c:v>9.0420200000000008</c:v>
                </c:pt>
                <c:pt idx="235">
                  <c:v>9.0533800000000006</c:v>
                </c:pt>
                <c:pt idx="236">
                  <c:v>9.0704200000000004</c:v>
                </c:pt>
                <c:pt idx="237">
                  <c:v>9.0959800000000008</c:v>
                </c:pt>
                <c:pt idx="238">
                  <c:v>9.1342599999999994</c:v>
                </c:pt>
                <c:pt idx="239">
                  <c:v>9.1917000000000009</c:v>
                </c:pt>
                <c:pt idx="240">
                  <c:v>9.2779100000000003</c:v>
                </c:pt>
                <c:pt idx="241">
                  <c:v>9.2994599999999998</c:v>
                </c:pt>
                <c:pt idx="242">
                  <c:v>9.3210099999999994</c:v>
                </c:pt>
                <c:pt idx="243">
                  <c:v>9.3533200000000001</c:v>
                </c:pt>
                <c:pt idx="244">
                  <c:v>9.4017599999999995</c:v>
                </c:pt>
                <c:pt idx="245">
                  <c:v>9.4744100000000007</c:v>
                </c:pt>
                <c:pt idx="246">
                  <c:v>9.49925</c:v>
                </c:pt>
                <c:pt idx="247">
                  <c:v>9.5364900000000006</c:v>
                </c:pt>
                <c:pt idx="248">
                  <c:v>9.5923300000000005</c:v>
                </c:pt>
                <c:pt idx="249">
                  <c:v>9.6760199999999994</c:v>
                </c:pt>
                <c:pt idx="250">
                  <c:v>9.7008100000000006</c:v>
                </c:pt>
                <c:pt idx="251">
                  <c:v>9.7379800000000003</c:v>
                </c:pt>
                <c:pt idx="252">
                  <c:v>9.79359</c:v>
                </c:pt>
                <c:pt idx="253">
                  <c:v>9.8144299999999998</c:v>
                </c:pt>
                <c:pt idx="254">
                  <c:v>9.8456499999999991</c:v>
                </c:pt>
                <c:pt idx="255">
                  <c:v>9.8924099999999999</c:v>
                </c:pt>
                <c:pt idx="256">
                  <c:v>9.9623899999999992</c:v>
                </c:pt>
                <c:pt idx="257">
                  <c:v>9.9997000000000007</c:v>
                </c:pt>
                <c:pt idx="258">
                  <c:v>9.9997000000000007</c:v>
                </c:pt>
                <c:pt idx="259">
                  <c:v>10.0243</c:v>
                </c:pt>
                <c:pt idx="260">
                  <c:v>10.0488</c:v>
                </c:pt>
                <c:pt idx="261">
                  <c:v>10.085699999999999</c:v>
                </c:pt>
                <c:pt idx="262">
                  <c:v>10.1226</c:v>
                </c:pt>
                <c:pt idx="263">
                  <c:v>10.1595</c:v>
                </c:pt>
                <c:pt idx="264">
                  <c:v>10.173299999999999</c:v>
                </c:pt>
                <c:pt idx="265">
                  <c:v>10.194100000000001</c:v>
                </c:pt>
                <c:pt idx="266">
                  <c:v>10.225199999999999</c:v>
                </c:pt>
                <c:pt idx="267">
                  <c:v>10.2719</c:v>
                </c:pt>
                <c:pt idx="268">
                  <c:v>10.289400000000001</c:v>
                </c:pt>
                <c:pt idx="269">
                  <c:v>10.3156</c:v>
                </c:pt>
                <c:pt idx="270">
                  <c:v>10.354900000000001</c:v>
                </c:pt>
                <c:pt idx="271">
                  <c:v>10.3697</c:v>
                </c:pt>
                <c:pt idx="272">
                  <c:v>10.3919</c:v>
                </c:pt>
                <c:pt idx="273">
                  <c:v>10.4251</c:v>
                </c:pt>
                <c:pt idx="274">
                  <c:v>10.4375</c:v>
                </c:pt>
                <c:pt idx="275">
                  <c:v>10.456200000000001</c:v>
                </c:pt>
                <c:pt idx="276">
                  <c:v>10.484299999999999</c:v>
                </c:pt>
                <c:pt idx="277">
                  <c:v>10.5265</c:v>
                </c:pt>
                <c:pt idx="278">
                  <c:v>10.542299999999999</c:v>
                </c:pt>
                <c:pt idx="279">
                  <c:v>10.5661</c:v>
                </c:pt>
                <c:pt idx="280">
                  <c:v>10.601800000000001</c:v>
                </c:pt>
                <c:pt idx="281">
                  <c:v>10.6555</c:v>
                </c:pt>
                <c:pt idx="282">
                  <c:v>10.6957</c:v>
                </c:pt>
                <c:pt idx="283">
                  <c:v>10.7561</c:v>
                </c:pt>
                <c:pt idx="284">
                  <c:v>10.8468</c:v>
                </c:pt>
                <c:pt idx="285">
                  <c:v>10.946099999999999</c:v>
                </c:pt>
                <c:pt idx="286">
                  <c:v>10.9709</c:v>
                </c:pt>
                <c:pt idx="287">
                  <c:v>11.0082</c:v>
                </c:pt>
                <c:pt idx="288">
                  <c:v>11.0641</c:v>
                </c:pt>
                <c:pt idx="289">
                  <c:v>11.085000000000001</c:v>
                </c:pt>
                <c:pt idx="290">
                  <c:v>11.1165</c:v>
                </c:pt>
                <c:pt idx="291">
                  <c:v>11.163600000000001</c:v>
                </c:pt>
                <c:pt idx="292">
                  <c:v>11.234299999999999</c:v>
                </c:pt>
                <c:pt idx="293">
                  <c:v>11.3337</c:v>
                </c:pt>
                <c:pt idx="294">
                  <c:v>11.4331</c:v>
                </c:pt>
                <c:pt idx="295">
                  <c:v>11.458</c:v>
                </c:pt>
                <c:pt idx="296">
                  <c:v>11.495200000000001</c:v>
                </c:pt>
                <c:pt idx="297">
                  <c:v>11.5512</c:v>
                </c:pt>
                <c:pt idx="298">
                  <c:v>11.572100000000001</c:v>
                </c:pt>
                <c:pt idx="299">
                  <c:v>11.6036</c:v>
                </c:pt>
                <c:pt idx="300">
                  <c:v>11.615399999999999</c:v>
                </c:pt>
                <c:pt idx="301">
                  <c:v>11.633100000000001</c:v>
                </c:pt>
                <c:pt idx="302">
                  <c:v>11.659700000000001</c:v>
                </c:pt>
                <c:pt idx="303">
                  <c:v>11.6995</c:v>
                </c:pt>
                <c:pt idx="304">
                  <c:v>11.714399999999999</c:v>
                </c:pt>
                <c:pt idx="305">
                  <c:v>11.736800000000001</c:v>
                </c:pt>
                <c:pt idx="306">
                  <c:v>11.7704</c:v>
                </c:pt>
                <c:pt idx="307">
                  <c:v>11.8208</c:v>
                </c:pt>
                <c:pt idx="308">
                  <c:v>11.8964</c:v>
                </c:pt>
                <c:pt idx="309">
                  <c:v>11.9213</c:v>
                </c:pt>
                <c:pt idx="310">
                  <c:v>11.9587</c:v>
                </c:pt>
                <c:pt idx="311">
                  <c:v>12.014799999999999</c:v>
                </c:pt>
                <c:pt idx="312">
                  <c:v>12.0989</c:v>
                </c:pt>
                <c:pt idx="313">
                  <c:v>12.123799999999999</c:v>
                </c:pt>
                <c:pt idx="314">
                  <c:v>12.161199999999999</c:v>
                </c:pt>
                <c:pt idx="315">
                  <c:v>12.2172</c:v>
                </c:pt>
                <c:pt idx="316">
                  <c:v>12.301299999999999</c:v>
                </c:pt>
                <c:pt idx="317">
                  <c:v>12.3263</c:v>
                </c:pt>
                <c:pt idx="318">
                  <c:v>12.3636</c:v>
                </c:pt>
                <c:pt idx="319">
                  <c:v>12.419700000000001</c:v>
                </c:pt>
                <c:pt idx="320">
                  <c:v>12.4407</c:v>
                </c:pt>
                <c:pt idx="321">
                  <c:v>12.472300000000001</c:v>
                </c:pt>
                <c:pt idx="322">
                  <c:v>12.519500000000001</c:v>
                </c:pt>
                <c:pt idx="323">
                  <c:v>12.590400000000001</c:v>
                </c:pt>
                <c:pt idx="324">
                  <c:v>12.6153</c:v>
                </c:pt>
                <c:pt idx="325">
                  <c:v>12.6526</c:v>
                </c:pt>
                <c:pt idx="326">
                  <c:v>12.666600000000001</c:v>
                </c:pt>
                <c:pt idx="327">
                  <c:v>12.6876</c:v>
                </c:pt>
                <c:pt idx="328">
                  <c:v>12.719099999999999</c:v>
                </c:pt>
                <c:pt idx="329">
                  <c:v>12.766299999999999</c:v>
                </c:pt>
                <c:pt idx="330">
                  <c:v>12.837</c:v>
                </c:pt>
                <c:pt idx="331">
                  <c:v>12.9076</c:v>
                </c:pt>
                <c:pt idx="332">
                  <c:v>12.978199999999999</c:v>
                </c:pt>
                <c:pt idx="333">
                  <c:v>13.0488</c:v>
                </c:pt>
                <c:pt idx="334">
                  <c:v>13.1195</c:v>
                </c:pt>
                <c:pt idx="335">
                  <c:v>13.144299999999999</c:v>
                </c:pt>
                <c:pt idx="336">
                  <c:v>13.1815</c:v>
                </c:pt>
                <c:pt idx="337">
                  <c:v>13.237299999999999</c:v>
                </c:pt>
                <c:pt idx="338">
                  <c:v>13.3209</c:v>
                </c:pt>
                <c:pt idx="339">
                  <c:v>13.345700000000001</c:v>
                </c:pt>
                <c:pt idx="340">
                  <c:v>13.3828</c:v>
                </c:pt>
                <c:pt idx="341">
                  <c:v>13.396699999999999</c:v>
                </c:pt>
                <c:pt idx="342">
                  <c:v>13.4176</c:v>
                </c:pt>
                <c:pt idx="343">
                  <c:v>13.4489</c:v>
                </c:pt>
                <c:pt idx="344">
                  <c:v>13.4961</c:v>
                </c:pt>
                <c:pt idx="345">
                  <c:v>13.5137</c:v>
                </c:pt>
                <c:pt idx="346">
                  <c:v>13.5403</c:v>
                </c:pt>
                <c:pt idx="347">
                  <c:v>13.5802</c:v>
                </c:pt>
                <c:pt idx="348">
                  <c:v>13.5951</c:v>
                </c:pt>
                <c:pt idx="349">
                  <c:v>13.617599999999999</c:v>
                </c:pt>
                <c:pt idx="350">
                  <c:v>13.651300000000001</c:v>
                </c:pt>
                <c:pt idx="351">
                  <c:v>13.7018</c:v>
                </c:pt>
                <c:pt idx="352">
                  <c:v>13.7775</c:v>
                </c:pt>
                <c:pt idx="353">
                  <c:v>13.8024</c:v>
                </c:pt>
                <c:pt idx="354">
                  <c:v>13.839600000000001</c:v>
                </c:pt>
                <c:pt idx="355">
                  <c:v>13.8535</c:v>
                </c:pt>
                <c:pt idx="356">
                  <c:v>13.8744</c:v>
                </c:pt>
                <c:pt idx="357">
                  <c:v>13.9056</c:v>
                </c:pt>
                <c:pt idx="358">
                  <c:v>13.952199999999999</c:v>
                </c:pt>
                <c:pt idx="359">
                  <c:v>13.9986</c:v>
                </c:pt>
                <c:pt idx="360">
                  <c:v>14.0448</c:v>
                </c:pt>
                <c:pt idx="361">
                  <c:v>14.062099999999999</c:v>
                </c:pt>
                <c:pt idx="362">
                  <c:v>14.087899999999999</c:v>
                </c:pt>
                <c:pt idx="363">
                  <c:v>14.1266</c:v>
                </c:pt>
                <c:pt idx="364">
                  <c:v>14.184900000000001</c:v>
                </c:pt>
                <c:pt idx="365">
                  <c:v>14.206799999999999</c:v>
                </c:pt>
                <c:pt idx="366">
                  <c:v>14.239699999999999</c:v>
                </c:pt>
                <c:pt idx="367">
                  <c:v>14.289099999999999</c:v>
                </c:pt>
                <c:pt idx="368">
                  <c:v>14.307700000000001</c:v>
                </c:pt>
                <c:pt idx="369">
                  <c:v>14.3355</c:v>
                </c:pt>
                <c:pt idx="370">
                  <c:v>14.346</c:v>
                </c:pt>
                <c:pt idx="371">
                  <c:v>14.361700000000001</c:v>
                </c:pt>
                <c:pt idx="372">
                  <c:v>14.385199999999999</c:v>
                </c:pt>
                <c:pt idx="373">
                  <c:v>14.420500000000001</c:v>
                </c:pt>
                <c:pt idx="374">
                  <c:v>14.4337</c:v>
                </c:pt>
                <c:pt idx="375">
                  <c:v>14.4535</c:v>
                </c:pt>
                <c:pt idx="376">
                  <c:v>14.4832</c:v>
                </c:pt>
                <c:pt idx="377">
                  <c:v>14.527699999999999</c:v>
                </c:pt>
                <c:pt idx="378">
                  <c:v>14.5947</c:v>
                </c:pt>
                <c:pt idx="379">
                  <c:v>14.619199999999999</c:v>
                </c:pt>
                <c:pt idx="380">
                  <c:v>14.656000000000001</c:v>
                </c:pt>
                <c:pt idx="381">
                  <c:v>14.7112</c:v>
                </c:pt>
                <c:pt idx="382">
                  <c:v>14.7319</c:v>
                </c:pt>
                <c:pt idx="383">
                  <c:v>14.7629</c:v>
                </c:pt>
                <c:pt idx="384">
                  <c:v>14.8095</c:v>
                </c:pt>
                <c:pt idx="385">
                  <c:v>14.8794</c:v>
                </c:pt>
                <c:pt idx="386">
                  <c:v>14.896800000000001</c:v>
                </c:pt>
                <c:pt idx="387">
                  <c:v>14.914300000000001</c:v>
                </c:pt>
                <c:pt idx="388">
                  <c:v>14.9405</c:v>
                </c:pt>
                <c:pt idx="389">
                  <c:v>14.979699999999999</c:v>
                </c:pt>
                <c:pt idx="390">
                  <c:v>15.0387</c:v>
                </c:pt>
                <c:pt idx="391">
                  <c:v>15.0976</c:v>
                </c:pt>
                <c:pt idx="392">
                  <c:v>15.156599999999999</c:v>
                </c:pt>
                <c:pt idx="393">
                  <c:v>15.178699999999999</c:v>
                </c:pt>
                <c:pt idx="394">
                  <c:v>15.2119</c:v>
                </c:pt>
                <c:pt idx="395">
                  <c:v>15.2616</c:v>
                </c:pt>
                <c:pt idx="396">
                  <c:v>15.2803</c:v>
                </c:pt>
                <c:pt idx="397">
                  <c:v>15.308299999999999</c:v>
                </c:pt>
                <c:pt idx="398">
                  <c:v>15.350199999999999</c:v>
                </c:pt>
                <c:pt idx="399">
                  <c:v>15.4132</c:v>
                </c:pt>
                <c:pt idx="400">
                  <c:v>15.4369</c:v>
                </c:pt>
                <c:pt idx="401">
                  <c:v>15.4724</c:v>
                </c:pt>
                <c:pt idx="402">
                  <c:v>15.5258</c:v>
                </c:pt>
                <c:pt idx="403">
                  <c:v>15.5458</c:v>
                </c:pt>
                <c:pt idx="404">
                  <c:v>15.575799999999999</c:v>
                </c:pt>
                <c:pt idx="405">
                  <c:v>15.620900000000001</c:v>
                </c:pt>
                <c:pt idx="406">
                  <c:v>15.6378</c:v>
                </c:pt>
                <c:pt idx="407">
                  <c:v>15.6631</c:v>
                </c:pt>
                <c:pt idx="408">
                  <c:v>15.7011</c:v>
                </c:pt>
                <c:pt idx="409">
                  <c:v>15.7584</c:v>
                </c:pt>
                <c:pt idx="410">
                  <c:v>15.7798</c:v>
                </c:pt>
                <c:pt idx="411">
                  <c:v>15.812099999999999</c:v>
                </c:pt>
                <c:pt idx="412">
                  <c:v>15.8606</c:v>
                </c:pt>
                <c:pt idx="413">
                  <c:v>15.9338</c:v>
                </c:pt>
                <c:pt idx="414">
                  <c:v>16.034400000000002</c:v>
                </c:pt>
                <c:pt idx="415">
                  <c:v>16.0595</c:v>
                </c:pt>
                <c:pt idx="416">
                  <c:v>16.097000000000001</c:v>
                </c:pt>
                <c:pt idx="417">
                  <c:v>16.153199999999998</c:v>
                </c:pt>
                <c:pt idx="418">
                  <c:v>16.237400000000001</c:v>
                </c:pt>
                <c:pt idx="419">
                  <c:v>16.2623</c:v>
                </c:pt>
                <c:pt idx="420">
                  <c:v>16.299700000000001</c:v>
                </c:pt>
                <c:pt idx="421">
                  <c:v>16.355599999999999</c:v>
                </c:pt>
                <c:pt idx="422">
                  <c:v>16.3766</c:v>
                </c:pt>
                <c:pt idx="423">
                  <c:v>16.408100000000001</c:v>
                </c:pt>
                <c:pt idx="424">
                  <c:v>16.455300000000001</c:v>
                </c:pt>
                <c:pt idx="425">
                  <c:v>16.526199999999999</c:v>
                </c:pt>
                <c:pt idx="426">
                  <c:v>16.625599999999999</c:v>
                </c:pt>
                <c:pt idx="427">
                  <c:v>16.650400000000001</c:v>
                </c:pt>
                <c:pt idx="428">
                  <c:v>16.6753</c:v>
                </c:pt>
                <c:pt idx="429">
                  <c:v>16.712499999999999</c:v>
                </c:pt>
                <c:pt idx="430">
                  <c:v>16.726500000000001</c:v>
                </c:pt>
                <c:pt idx="431">
                  <c:v>16.747399999999999</c:v>
                </c:pt>
                <c:pt idx="432">
                  <c:v>16.7788</c:v>
                </c:pt>
                <c:pt idx="433">
                  <c:v>16.790600000000001</c:v>
                </c:pt>
                <c:pt idx="434">
                  <c:v>16.808199999999999</c:v>
                </c:pt>
                <c:pt idx="435">
                  <c:v>16.834800000000001</c:v>
                </c:pt>
                <c:pt idx="436">
                  <c:v>16.874600000000001</c:v>
                </c:pt>
                <c:pt idx="437">
                  <c:v>16.934200000000001</c:v>
                </c:pt>
                <c:pt idx="438">
                  <c:v>16.956600000000002</c:v>
                </c:pt>
                <c:pt idx="439">
                  <c:v>16.990100000000002</c:v>
                </c:pt>
                <c:pt idx="440">
                  <c:v>17.040500000000002</c:v>
                </c:pt>
                <c:pt idx="441">
                  <c:v>17.1159</c:v>
                </c:pt>
                <c:pt idx="442">
                  <c:v>17.140699999999999</c:v>
                </c:pt>
                <c:pt idx="443">
                  <c:v>17.177900000000001</c:v>
                </c:pt>
                <c:pt idx="444">
                  <c:v>17.233699999999999</c:v>
                </c:pt>
                <c:pt idx="445">
                  <c:v>17.317299999999999</c:v>
                </c:pt>
                <c:pt idx="446">
                  <c:v>17.338200000000001</c:v>
                </c:pt>
                <c:pt idx="447">
                  <c:v>17.359100000000002</c:v>
                </c:pt>
                <c:pt idx="448">
                  <c:v>17.3904</c:v>
                </c:pt>
                <c:pt idx="449">
                  <c:v>17.4375</c:v>
                </c:pt>
                <c:pt idx="450">
                  <c:v>17.455100000000002</c:v>
                </c:pt>
                <c:pt idx="451">
                  <c:v>17.4815</c:v>
                </c:pt>
                <c:pt idx="452">
                  <c:v>17.5212</c:v>
                </c:pt>
                <c:pt idx="453">
                  <c:v>17.5806</c:v>
                </c:pt>
                <c:pt idx="454">
                  <c:v>17.602900000000002</c:v>
                </c:pt>
                <c:pt idx="455">
                  <c:v>17.636399999999998</c:v>
                </c:pt>
                <c:pt idx="456">
                  <c:v>17.686599999999999</c:v>
                </c:pt>
                <c:pt idx="457">
                  <c:v>17.7621</c:v>
                </c:pt>
                <c:pt idx="458">
                  <c:v>17.837700000000002</c:v>
                </c:pt>
                <c:pt idx="459">
                  <c:v>17.9132</c:v>
                </c:pt>
                <c:pt idx="460">
                  <c:v>18.0124</c:v>
                </c:pt>
                <c:pt idx="461">
                  <c:v>18.111799999999999</c:v>
                </c:pt>
                <c:pt idx="462">
                  <c:v>18.210799999999999</c:v>
                </c:pt>
                <c:pt idx="463">
                  <c:v>18.309899999999999</c:v>
                </c:pt>
                <c:pt idx="464">
                  <c:v>18.408999999999999</c:v>
                </c:pt>
                <c:pt idx="465">
                  <c:v>18.508199999999999</c:v>
                </c:pt>
                <c:pt idx="466">
                  <c:v>18.607600000000001</c:v>
                </c:pt>
                <c:pt idx="467">
                  <c:v>18.6325</c:v>
                </c:pt>
                <c:pt idx="468">
                  <c:v>18.669799999999999</c:v>
                </c:pt>
                <c:pt idx="469">
                  <c:v>18.7258</c:v>
                </c:pt>
                <c:pt idx="470">
                  <c:v>18.809899999999999</c:v>
                </c:pt>
                <c:pt idx="471">
                  <c:v>18.834700000000002</c:v>
                </c:pt>
                <c:pt idx="472">
                  <c:v>18.872</c:v>
                </c:pt>
                <c:pt idx="473">
                  <c:v>18.928000000000001</c:v>
                </c:pt>
                <c:pt idx="474">
                  <c:v>19.012</c:v>
                </c:pt>
                <c:pt idx="475">
                  <c:v>19.111599999999999</c:v>
                </c:pt>
                <c:pt idx="476">
                  <c:v>19.136500000000002</c:v>
                </c:pt>
                <c:pt idx="477">
                  <c:v>19.1739</c:v>
                </c:pt>
                <c:pt idx="478">
                  <c:v>19.187899999999999</c:v>
                </c:pt>
                <c:pt idx="479">
                  <c:v>19.209</c:v>
                </c:pt>
                <c:pt idx="480">
                  <c:v>19.240500000000001</c:v>
                </c:pt>
                <c:pt idx="481">
                  <c:v>19.2879</c:v>
                </c:pt>
                <c:pt idx="482">
                  <c:v>19.358899999999998</c:v>
                </c:pt>
                <c:pt idx="483">
                  <c:v>19.383800000000001</c:v>
                </c:pt>
                <c:pt idx="484">
                  <c:v>19.421099999999999</c:v>
                </c:pt>
                <c:pt idx="485">
                  <c:v>19.4772</c:v>
                </c:pt>
                <c:pt idx="486">
                  <c:v>19.498200000000001</c:v>
                </c:pt>
                <c:pt idx="487">
                  <c:v>19.529599999999999</c:v>
                </c:pt>
                <c:pt idx="488">
                  <c:v>19.576899999999998</c:v>
                </c:pt>
                <c:pt idx="489">
                  <c:v>19.6477</c:v>
                </c:pt>
                <c:pt idx="490">
                  <c:v>19.672599999999999</c:v>
                </c:pt>
                <c:pt idx="491">
                  <c:v>19.709800000000001</c:v>
                </c:pt>
                <c:pt idx="492">
                  <c:v>19.765799999999999</c:v>
                </c:pt>
                <c:pt idx="493">
                  <c:v>19.7867</c:v>
                </c:pt>
                <c:pt idx="494">
                  <c:v>19.818200000000001</c:v>
                </c:pt>
                <c:pt idx="495">
                  <c:v>19.865400000000001</c:v>
                </c:pt>
                <c:pt idx="496">
                  <c:v>19.9084</c:v>
                </c:pt>
                <c:pt idx="497">
                  <c:v>19.9084</c:v>
                </c:pt>
                <c:pt idx="498">
                  <c:v>19.933299999999999</c:v>
                </c:pt>
                <c:pt idx="499">
                  <c:v>19.958200000000001</c:v>
                </c:pt>
                <c:pt idx="500">
                  <c:v>19.9954</c:v>
                </c:pt>
                <c:pt idx="501">
                  <c:v>20.051400000000001</c:v>
                </c:pt>
                <c:pt idx="502">
                  <c:v>20.135300000000001</c:v>
                </c:pt>
                <c:pt idx="503">
                  <c:v>20.2349</c:v>
                </c:pt>
                <c:pt idx="504">
                  <c:v>20.259799999999998</c:v>
                </c:pt>
                <c:pt idx="505">
                  <c:v>20.2971</c:v>
                </c:pt>
                <c:pt idx="506">
                  <c:v>20.3111</c:v>
                </c:pt>
                <c:pt idx="507">
                  <c:v>20.332100000000001</c:v>
                </c:pt>
                <c:pt idx="508">
                  <c:v>20.363600000000002</c:v>
                </c:pt>
                <c:pt idx="509">
                  <c:v>20.410799999999998</c:v>
                </c:pt>
                <c:pt idx="510">
                  <c:v>20.4284</c:v>
                </c:pt>
                <c:pt idx="511">
                  <c:v>20.454999999999998</c:v>
                </c:pt>
                <c:pt idx="512">
                  <c:v>20.494800000000001</c:v>
                </c:pt>
                <c:pt idx="513">
                  <c:v>20.554600000000001</c:v>
                </c:pt>
                <c:pt idx="514">
                  <c:v>20.577000000000002</c:v>
                </c:pt>
                <c:pt idx="515">
                  <c:v>20.610600000000002</c:v>
                </c:pt>
                <c:pt idx="516">
                  <c:v>20.661000000000001</c:v>
                </c:pt>
                <c:pt idx="517">
                  <c:v>20.736799999999999</c:v>
                </c:pt>
                <c:pt idx="518">
                  <c:v>20.836400000000001</c:v>
                </c:pt>
                <c:pt idx="519">
                  <c:v>20.8614</c:v>
                </c:pt>
                <c:pt idx="520">
                  <c:v>20.898700000000002</c:v>
                </c:pt>
                <c:pt idx="521">
                  <c:v>20.912700000000001</c:v>
                </c:pt>
                <c:pt idx="522">
                  <c:v>20.933700000000002</c:v>
                </c:pt>
                <c:pt idx="523">
                  <c:v>20.9651</c:v>
                </c:pt>
                <c:pt idx="524">
                  <c:v>21.0124</c:v>
                </c:pt>
                <c:pt idx="525">
                  <c:v>21.030100000000001</c:v>
                </c:pt>
                <c:pt idx="526">
                  <c:v>21.056699999999999</c:v>
                </c:pt>
                <c:pt idx="527">
                  <c:v>21.096599999999999</c:v>
                </c:pt>
                <c:pt idx="528">
                  <c:v>21.156500000000001</c:v>
                </c:pt>
                <c:pt idx="529">
                  <c:v>21.178999999999998</c:v>
                </c:pt>
                <c:pt idx="530">
                  <c:v>21.212599999999998</c:v>
                </c:pt>
                <c:pt idx="531">
                  <c:v>21.263200000000001</c:v>
                </c:pt>
                <c:pt idx="532">
                  <c:v>21.2821</c:v>
                </c:pt>
                <c:pt idx="533">
                  <c:v>21.310500000000001</c:v>
                </c:pt>
                <c:pt idx="534">
                  <c:v>21.353100000000001</c:v>
                </c:pt>
                <c:pt idx="535">
                  <c:v>21.416899999999998</c:v>
                </c:pt>
                <c:pt idx="536">
                  <c:v>21.5124</c:v>
                </c:pt>
                <c:pt idx="537">
                  <c:v>21.611499999999999</c:v>
                </c:pt>
                <c:pt idx="538">
                  <c:v>21.7105</c:v>
                </c:pt>
                <c:pt idx="539">
                  <c:v>21.8095</c:v>
                </c:pt>
                <c:pt idx="540">
                  <c:v>21.908200000000001</c:v>
                </c:pt>
                <c:pt idx="541">
                  <c:v>22.006699999999999</c:v>
                </c:pt>
                <c:pt idx="542">
                  <c:v>22.031400000000001</c:v>
                </c:pt>
                <c:pt idx="543">
                  <c:v>22.0684</c:v>
                </c:pt>
                <c:pt idx="544">
                  <c:v>22.123899999999999</c:v>
                </c:pt>
                <c:pt idx="545">
                  <c:v>22.207100000000001</c:v>
                </c:pt>
                <c:pt idx="546">
                  <c:v>22.305800000000001</c:v>
                </c:pt>
                <c:pt idx="547">
                  <c:v>22.330500000000001</c:v>
                </c:pt>
                <c:pt idx="548">
                  <c:v>22.3675</c:v>
                </c:pt>
                <c:pt idx="549">
                  <c:v>22.422999999999998</c:v>
                </c:pt>
                <c:pt idx="550">
                  <c:v>22.5063</c:v>
                </c:pt>
                <c:pt idx="551">
                  <c:v>22.589400000000001</c:v>
                </c:pt>
                <c:pt idx="552">
                  <c:v>22.672799999999999</c:v>
                </c:pt>
                <c:pt idx="553">
                  <c:v>22.771699999999999</c:v>
                </c:pt>
                <c:pt idx="554">
                  <c:v>22.870899999999999</c:v>
                </c:pt>
                <c:pt idx="555">
                  <c:v>22.97</c:v>
                </c:pt>
                <c:pt idx="556">
                  <c:v>22.994800000000001</c:v>
                </c:pt>
                <c:pt idx="557">
                  <c:v>23.032</c:v>
                </c:pt>
                <c:pt idx="558">
                  <c:v>23.087700000000002</c:v>
                </c:pt>
                <c:pt idx="559">
                  <c:v>23.171399999999998</c:v>
                </c:pt>
                <c:pt idx="560">
                  <c:v>23.192399999999999</c:v>
                </c:pt>
                <c:pt idx="561">
                  <c:v>23.2133</c:v>
                </c:pt>
                <c:pt idx="562">
                  <c:v>23.244700000000002</c:v>
                </c:pt>
                <c:pt idx="563">
                  <c:v>23.291899999999998</c:v>
                </c:pt>
                <c:pt idx="564">
                  <c:v>23.3095</c:v>
                </c:pt>
                <c:pt idx="565">
                  <c:v>23.336099999999998</c:v>
                </c:pt>
                <c:pt idx="566">
                  <c:v>23.375800000000002</c:v>
                </c:pt>
                <c:pt idx="567">
                  <c:v>23.435500000000001</c:v>
                </c:pt>
                <c:pt idx="568">
                  <c:v>23.524999999999999</c:v>
                </c:pt>
                <c:pt idx="569">
                  <c:v>23.624400000000001</c:v>
                </c:pt>
                <c:pt idx="570">
                  <c:v>23.723700000000001</c:v>
                </c:pt>
                <c:pt idx="571">
                  <c:v>23.823</c:v>
                </c:pt>
                <c:pt idx="572">
                  <c:v>23.847799999999999</c:v>
                </c:pt>
                <c:pt idx="573">
                  <c:v>23.885100000000001</c:v>
                </c:pt>
                <c:pt idx="574">
                  <c:v>23.940899999999999</c:v>
                </c:pt>
                <c:pt idx="575">
                  <c:v>23.9968</c:v>
                </c:pt>
                <c:pt idx="576">
                  <c:v>24.052600000000002</c:v>
                </c:pt>
                <c:pt idx="577">
                  <c:v>24.073599999999999</c:v>
                </c:pt>
                <c:pt idx="578">
                  <c:v>24.105</c:v>
                </c:pt>
                <c:pt idx="579">
                  <c:v>24.152100000000001</c:v>
                </c:pt>
                <c:pt idx="580">
                  <c:v>24.222799999999999</c:v>
                </c:pt>
                <c:pt idx="581">
                  <c:v>24.247599999999998</c:v>
                </c:pt>
                <c:pt idx="582">
                  <c:v>24.284800000000001</c:v>
                </c:pt>
                <c:pt idx="583">
                  <c:v>24.340699999999998</c:v>
                </c:pt>
                <c:pt idx="584">
                  <c:v>24.361599999999999</c:v>
                </c:pt>
                <c:pt idx="585">
                  <c:v>24.393000000000001</c:v>
                </c:pt>
                <c:pt idx="586">
                  <c:v>24.440300000000001</c:v>
                </c:pt>
                <c:pt idx="587">
                  <c:v>24.511299999999999</c:v>
                </c:pt>
                <c:pt idx="588">
                  <c:v>24.5824</c:v>
                </c:pt>
                <c:pt idx="589">
                  <c:v>24.6538</c:v>
                </c:pt>
                <c:pt idx="590">
                  <c:v>24.678899999999999</c:v>
                </c:pt>
                <c:pt idx="591">
                  <c:v>24.7166</c:v>
                </c:pt>
                <c:pt idx="592">
                  <c:v>24.730699999999999</c:v>
                </c:pt>
                <c:pt idx="593">
                  <c:v>24.751899999999999</c:v>
                </c:pt>
                <c:pt idx="594">
                  <c:v>24.7836</c:v>
                </c:pt>
                <c:pt idx="595">
                  <c:v>24.831299999999999</c:v>
                </c:pt>
                <c:pt idx="596">
                  <c:v>24.849299999999999</c:v>
                </c:pt>
                <c:pt idx="597">
                  <c:v>24.876200000000001</c:v>
                </c:pt>
                <c:pt idx="598">
                  <c:v>24.916699999999999</c:v>
                </c:pt>
                <c:pt idx="599">
                  <c:v>24.977399999999999</c:v>
                </c:pt>
                <c:pt idx="600">
                  <c:v>25.068300000000001</c:v>
                </c:pt>
                <c:pt idx="601">
                  <c:v>25.093499999999999</c:v>
                </c:pt>
                <c:pt idx="602">
                  <c:v>25.1312</c:v>
                </c:pt>
                <c:pt idx="603">
                  <c:v>25.1876</c:v>
                </c:pt>
                <c:pt idx="604">
                  <c:v>25.2088</c:v>
                </c:pt>
                <c:pt idx="605">
                  <c:v>25.240600000000001</c:v>
                </c:pt>
                <c:pt idx="606">
                  <c:v>25.2882</c:v>
                </c:pt>
                <c:pt idx="607">
                  <c:v>25.306100000000001</c:v>
                </c:pt>
                <c:pt idx="608">
                  <c:v>25.332899999999999</c:v>
                </c:pt>
                <c:pt idx="609">
                  <c:v>25.373000000000001</c:v>
                </c:pt>
                <c:pt idx="610">
                  <c:v>25.433299999999999</c:v>
                </c:pt>
                <c:pt idx="611">
                  <c:v>25.493500000000001</c:v>
                </c:pt>
                <c:pt idx="612">
                  <c:v>25.553699999999999</c:v>
                </c:pt>
                <c:pt idx="613">
                  <c:v>25.613800000000001</c:v>
                </c:pt>
                <c:pt idx="614">
                  <c:v>25.704000000000001</c:v>
                </c:pt>
                <c:pt idx="615">
                  <c:v>25.7941</c:v>
                </c:pt>
                <c:pt idx="616">
                  <c:v>25.816600000000001</c:v>
                </c:pt>
                <c:pt idx="617">
                  <c:v>25.8504</c:v>
                </c:pt>
                <c:pt idx="618">
                  <c:v>25.9011</c:v>
                </c:pt>
                <c:pt idx="619">
                  <c:v>25.9771</c:v>
                </c:pt>
                <c:pt idx="620">
                  <c:v>26.001999999999999</c:v>
                </c:pt>
                <c:pt idx="621">
                  <c:v>26.0395</c:v>
                </c:pt>
                <c:pt idx="622">
                  <c:v>26.053599999999999</c:v>
                </c:pt>
                <c:pt idx="623">
                  <c:v>26.0747</c:v>
                </c:pt>
                <c:pt idx="624">
                  <c:v>26.106300000000001</c:v>
                </c:pt>
                <c:pt idx="625">
                  <c:v>26.153700000000001</c:v>
                </c:pt>
                <c:pt idx="626">
                  <c:v>26.2012</c:v>
                </c:pt>
                <c:pt idx="627">
                  <c:v>26.2486</c:v>
                </c:pt>
                <c:pt idx="628">
                  <c:v>26.319700000000001</c:v>
                </c:pt>
                <c:pt idx="629">
                  <c:v>26.419599999999999</c:v>
                </c:pt>
                <c:pt idx="630">
                  <c:v>26.519400000000001</c:v>
                </c:pt>
                <c:pt idx="631">
                  <c:v>26.619199999999999</c:v>
                </c:pt>
                <c:pt idx="632">
                  <c:v>26.719000000000001</c:v>
                </c:pt>
                <c:pt idx="633">
                  <c:v>26.8188</c:v>
                </c:pt>
                <c:pt idx="634">
                  <c:v>26.843699999999998</c:v>
                </c:pt>
                <c:pt idx="635">
                  <c:v>26.8811</c:v>
                </c:pt>
                <c:pt idx="636">
                  <c:v>26.937200000000001</c:v>
                </c:pt>
                <c:pt idx="637">
                  <c:v>27.0214</c:v>
                </c:pt>
                <c:pt idx="638">
                  <c:v>27.105599999999999</c:v>
                </c:pt>
                <c:pt idx="639">
                  <c:v>27.189800000000002</c:v>
                </c:pt>
                <c:pt idx="640">
                  <c:v>27.2896</c:v>
                </c:pt>
                <c:pt idx="641">
                  <c:v>27.389399999999998</c:v>
                </c:pt>
                <c:pt idx="642">
                  <c:v>27.414300000000001</c:v>
                </c:pt>
                <c:pt idx="643">
                  <c:v>27.451699999999999</c:v>
                </c:pt>
                <c:pt idx="644">
                  <c:v>27.507899999999999</c:v>
                </c:pt>
                <c:pt idx="645">
                  <c:v>27.592199999999998</c:v>
                </c:pt>
                <c:pt idx="646">
                  <c:v>27.617100000000001</c:v>
                </c:pt>
                <c:pt idx="647">
                  <c:v>27.654599999999999</c:v>
                </c:pt>
                <c:pt idx="648">
                  <c:v>27.710799999999999</c:v>
                </c:pt>
                <c:pt idx="649">
                  <c:v>27.7319</c:v>
                </c:pt>
                <c:pt idx="650">
                  <c:v>27.763500000000001</c:v>
                </c:pt>
                <c:pt idx="651">
                  <c:v>27.811</c:v>
                </c:pt>
                <c:pt idx="652">
                  <c:v>27.882300000000001</c:v>
                </c:pt>
                <c:pt idx="653">
                  <c:v>27.982600000000001</c:v>
                </c:pt>
                <c:pt idx="654">
                  <c:v>28.082899999999999</c:v>
                </c:pt>
                <c:pt idx="655">
                  <c:v>28.1831</c:v>
                </c:pt>
                <c:pt idx="656">
                  <c:v>28.2834</c:v>
                </c:pt>
                <c:pt idx="657">
                  <c:v>28.383600000000001</c:v>
                </c:pt>
                <c:pt idx="658">
                  <c:v>28.4087</c:v>
                </c:pt>
                <c:pt idx="659">
                  <c:v>28.446200000000001</c:v>
                </c:pt>
                <c:pt idx="660">
                  <c:v>28.502600000000001</c:v>
                </c:pt>
                <c:pt idx="661">
                  <c:v>28.587199999999999</c:v>
                </c:pt>
                <c:pt idx="662">
                  <c:v>28.6874</c:v>
                </c:pt>
                <c:pt idx="663">
                  <c:v>28.712399999999999</c:v>
                </c:pt>
                <c:pt idx="664">
                  <c:v>28.75</c:v>
                </c:pt>
                <c:pt idx="665">
                  <c:v>28.8064</c:v>
                </c:pt>
                <c:pt idx="666">
                  <c:v>28.890899999999998</c:v>
                </c:pt>
                <c:pt idx="667">
                  <c:v>28.9754</c:v>
                </c:pt>
                <c:pt idx="668">
                  <c:v>29.059899999999999</c:v>
                </c:pt>
                <c:pt idx="669">
                  <c:v>29.085000000000001</c:v>
                </c:pt>
                <c:pt idx="670">
                  <c:v>29.122499999999999</c:v>
                </c:pt>
                <c:pt idx="671">
                  <c:v>29.178799999999999</c:v>
                </c:pt>
                <c:pt idx="672">
                  <c:v>29.235199999999999</c:v>
                </c:pt>
                <c:pt idx="673">
                  <c:v>29.291499999999999</c:v>
                </c:pt>
                <c:pt idx="674">
                  <c:v>29.3126</c:v>
                </c:pt>
                <c:pt idx="675">
                  <c:v>29.3443</c:v>
                </c:pt>
                <c:pt idx="676">
                  <c:v>29.3919</c:v>
                </c:pt>
                <c:pt idx="677">
                  <c:v>29.4634</c:v>
                </c:pt>
                <c:pt idx="678">
                  <c:v>29.564599999999999</c:v>
                </c:pt>
                <c:pt idx="679">
                  <c:v>29.665800000000001</c:v>
                </c:pt>
                <c:pt idx="680">
                  <c:v>29.766500000000001</c:v>
                </c:pt>
                <c:pt idx="681">
                  <c:v>29.8674</c:v>
                </c:pt>
                <c:pt idx="682">
                  <c:v>29.8827</c:v>
                </c:pt>
                <c:pt idx="683">
                  <c:v>29.8827</c:v>
                </c:pt>
                <c:pt idx="684">
                  <c:v>29.983499999999999</c:v>
                </c:pt>
                <c:pt idx="685">
                  <c:v>30.008700000000001</c:v>
                </c:pt>
                <c:pt idx="686">
                  <c:v>30.033799999999999</c:v>
                </c:pt>
                <c:pt idx="687">
                  <c:v>30.0716</c:v>
                </c:pt>
                <c:pt idx="688">
                  <c:v>30.1281</c:v>
                </c:pt>
                <c:pt idx="689">
                  <c:v>30.212900000000001</c:v>
                </c:pt>
                <c:pt idx="690">
                  <c:v>30.238</c:v>
                </c:pt>
                <c:pt idx="691">
                  <c:v>30.275700000000001</c:v>
                </c:pt>
                <c:pt idx="692">
                  <c:v>30.2898</c:v>
                </c:pt>
                <c:pt idx="693">
                  <c:v>30.3109</c:v>
                </c:pt>
                <c:pt idx="694">
                  <c:v>30.342600000000001</c:v>
                </c:pt>
                <c:pt idx="695">
                  <c:v>30.3901</c:v>
                </c:pt>
                <c:pt idx="696">
                  <c:v>30.461300000000001</c:v>
                </c:pt>
                <c:pt idx="697">
                  <c:v>30.4862</c:v>
                </c:pt>
                <c:pt idx="698">
                  <c:v>30.523700000000002</c:v>
                </c:pt>
                <c:pt idx="699">
                  <c:v>30.579799999999999</c:v>
                </c:pt>
                <c:pt idx="700">
                  <c:v>30.600899999999999</c:v>
                </c:pt>
                <c:pt idx="701">
                  <c:v>30.632400000000001</c:v>
                </c:pt>
                <c:pt idx="702">
                  <c:v>30.679600000000001</c:v>
                </c:pt>
                <c:pt idx="703">
                  <c:v>30.750499999999999</c:v>
                </c:pt>
                <c:pt idx="704">
                  <c:v>30.850300000000001</c:v>
                </c:pt>
                <c:pt idx="705">
                  <c:v>30.8752</c:v>
                </c:pt>
                <c:pt idx="706">
                  <c:v>30.912700000000001</c:v>
                </c:pt>
                <c:pt idx="707">
                  <c:v>30.969100000000001</c:v>
                </c:pt>
                <c:pt idx="708">
                  <c:v>30.990200000000002</c:v>
                </c:pt>
                <c:pt idx="709">
                  <c:v>31.021899999999999</c:v>
                </c:pt>
                <c:pt idx="710">
                  <c:v>31.069600000000001</c:v>
                </c:pt>
                <c:pt idx="711">
                  <c:v>31.141100000000002</c:v>
                </c:pt>
                <c:pt idx="712">
                  <c:v>31.241700000000002</c:v>
                </c:pt>
                <c:pt idx="713">
                  <c:v>31.2668</c:v>
                </c:pt>
                <c:pt idx="714">
                  <c:v>31.304500000000001</c:v>
                </c:pt>
                <c:pt idx="715">
                  <c:v>31.3612</c:v>
                </c:pt>
                <c:pt idx="716">
                  <c:v>31.446300000000001</c:v>
                </c:pt>
                <c:pt idx="717">
                  <c:v>31.5472</c:v>
                </c:pt>
                <c:pt idx="718">
                  <c:v>31.572399999999998</c:v>
                </c:pt>
                <c:pt idx="719">
                  <c:v>31.610299999999999</c:v>
                </c:pt>
                <c:pt idx="720">
                  <c:v>31.667100000000001</c:v>
                </c:pt>
                <c:pt idx="721">
                  <c:v>31.752600000000001</c:v>
                </c:pt>
                <c:pt idx="722">
                  <c:v>31.854500000000002</c:v>
                </c:pt>
                <c:pt idx="723">
                  <c:v>31.9573</c:v>
                </c:pt>
                <c:pt idx="724">
                  <c:v>32.06</c:v>
                </c:pt>
                <c:pt idx="725">
                  <c:v>32.085599999999999</c:v>
                </c:pt>
                <c:pt idx="726">
                  <c:v>32.124000000000002</c:v>
                </c:pt>
                <c:pt idx="727">
                  <c:v>32.181699999999999</c:v>
                </c:pt>
                <c:pt idx="728">
                  <c:v>32.2682</c:v>
                </c:pt>
                <c:pt idx="729">
                  <c:v>32.370800000000003</c:v>
                </c:pt>
                <c:pt idx="730">
                  <c:v>32.4726</c:v>
                </c:pt>
                <c:pt idx="731">
                  <c:v>32.574300000000001</c:v>
                </c:pt>
                <c:pt idx="732">
                  <c:v>32.675800000000002</c:v>
                </c:pt>
                <c:pt idx="733">
                  <c:v>32.7774</c:v>
                </c:pt>
                <c:pt idx="734">
                  <c:v>32.878900000000002</c:v>
                </c:pt>
                <c:pt idx="735">
                  <c:v>32.980400000000003</c:v>
                </c:pt>
                <c:pt idx="736">
                  <c:v>33.005800000000001</c:v>
                </c:pt>
                <c:pt idx="737">
                  <c:v>33.031100000000002</c:v>
                </c:pt>
                <c:pt idx="738">
                  <c:v>33.069200000000002</c:v>
                </c:pt>
                <c:pt idx="739">
                  <c:v>33.126300000000001</c:v>
                </c:pt>
                <c:pt idx="740">
                  <c:v>33.2121</c:v>
                </c:pt>
                <c:pt idx="741">
                  <c:v>33.313800000000001</c:v>
                </c:pt>
                <c:pt idx="742">
                  <c:v>33.415300000000002</c:v>
                </c:pt>
                <c:pt idx="743">
                  <c:v>33.4407</c:v>
                </c:pt>
                <c:pt idx="744">
                  <c:v>33.478700000000003</c:v>
                </c:pt>
                <c:pt idx="745">
                  <c:v>33.535800000000002</c:v>
                </c:pt>
                <c:pt idx="746">
                  <c:v>33.621400000000001</c:v>
                </c:pt>
                <c:pt idx="747">
                  <c:v>33.722799999999999</c:v>
                </c:pt>
                <c:pt idx="748">
                  <c:v>33.824199999999998</c:v>
                </c:pt>
                <c:pt idx="749">
                  <c:v>33.925400000000003</c:v>
                </c:pt>
                <c:pt idx="750">
                  <c:v>34.026699999999998</c:v>
                </c:pt>
                <c:pt idx="751">
                  <c:v>34.052</c:v>
                </c:pt>
                <c:pt idx="752">
                  <c:v>34.0899</c:v>
                </c:pt>
                <c:pt idx="753">
                  <c:v>34.146799999999999</c:v>
                </c:pt>
                <c:pt idx="754">
                  <c:v>34.168199999999999</c:v>
                </c:pt>
                <c:pt idx="755">
                  <c:v>34.200099999999999</c:v>
                </c:pt>
                <c:pt idx="756">
                  <c:v>34.248100000000001</c:v>
                </c:pt>
                <c:pt idx="757">
                  <c:v>34.32</c:v>
                </c:pt>
                <c:pt idx="758">
                  <c:v>34.4208</c:v>
                </c:pt>
                <c:pt idx="759">
                  <c:v>34.521599999999999</c:v>
                </c:pt>
                <c:pt idx="760">
                  <c:v>34.546799999999998</c:v>
                </c:pt>
                <c:pt idx="761">
                  <c:v>34.584600000000002</c:v>
                </c:pt>
                <c:pt idx="762">
                  <c:v>34.641300000000001</c:v>
                </c:pt>
                <c:pt idx="763">
                  <c:v>34.726199999999999</c:v>
                </c:pt>
                <c:pt idx="764">
                  <c:v>34.826900000000002</c:v>
                </c:pt>
                <c:pt idx="765">
                  <c:v>34.927500000000002</c:v>
                </c:pt>
                <c:pt idx="766">
                  <c:v>35.027999999999999</c:v>
                </c:pt>
                <c:pt idx="767">
                  <c:v>35.078299999999999</c:v>
                </c:pt>
                <c:pt idx="768">
                  <c:v>35.128599999999999</c:v>
                </c:pt>
                <c:pt idx="769">
                  <c:v>35.178800000000003</c:v>
                </c:pt>
                <c:pt idx="770">
                  <c:v>35.678800000000003</c:v>
                </c:pt>
                <c:pt idx="771">
                  <c:v>36.178800000000003</c:v>
                </c:pt>
                <c:pt idx="772">
                  <c:v>36.678800000000003</c:v>
                </c:pt>
                <c:pt idx="773">
                  <c:v>37.178800000000003</c:v>
                </c:pt>
                <c:pt idx="774">
                  <c:v>37.678800000000003</c:v>
                </c:pt>
                <c:pt idx="775">
                  <c:v>38.178800000000003</c:v>
                </c:pt>
                <c:pt idx="776">
                  <c:v>38.678800000000003</c:v>
                </c:pt>
                <c:pt idx="777">
                  <c:v>39.178800000000003</c:v>
                </c:pt>
                <c:pt idx="778">
                  <c:v>39.678800000000003</c:v>
                </c:pt>
                <c:pt idx="779">
                  <c:v>40.178800000000003</c:v>
                </c:pt>
                <c:pt idx="780">
                  <c:v>40.678800000000003</c:v>
                </c:pt>
                <c:pt idx="781">
                  <c:v>41.178800000000003</c:v>
                </c:pt>
                <c:pt idx="782">
                  <c:v>41.678800000000003</c:v>
                </c:pt>
                <c:pt idx="783">
                  <c:v>42.178800000000003</c:v>
                </c:pt>
                <c:pt idx="784">
                  <c:v>42.678800000000003</c:v>
                </c:pt>
                <c:pt idx="785">
                  <c:v>43.178800000000003</c:v>
                </c:pt>
              </c:numCache>
            </c:numRef>
          </c:xVal>
          <c:yVal>
            <c:numRef>
              <c:f>Modified!$I$4:$I$1757</c:f>
              <c:numCache>
                <c:formatCode>General</c:formatCode>
                <c:ptCount val="1754"/>
                <c:pt idx="0">
                  <c:v>0</c:v>
                </c:pt>
                <c:pt idx="1">
                  <c:v>9.691790000000001</c:v>
                </c:pt>
                <c:pt idx="2">
                  <c:v>19.383140000000001</c:v>
                </c:pt>
                <c:pt idx="3">
                  <c:v>28.894415000000002</c:v>
                </c:pt>
                <c:pt idx="4">
                  <c:v>31.013939999999998</c:v>
                </c:pt>
                <c:pt idx="5">
                  <c:v>32.936050000000002</c:v>
                </c:pt>
                <c:pt idx="6">
                  <c:v>34.554050000000004</c:v>
                </c:pt>
                <c:pt idx="7">
                  <c:v>35.103850000000001</c:v>
                </c:pt>
                <c:pt idx="8">
                  <c:v>35.834099999999999</c:v>
                </c:pt>
                <c:pt idx="9">
                  <c:v>36.829599999999999</c:v>
                </c:pt>
                <c:pt idx="10">
                  <c:v>38.055900000000001</c:v>
                </c:pt>
                <c:pt idx="11">
                  <c:v>38.460500000000003</c:v>
                </c:pt>
                <c:pt idx="12">
                  <c:v>38.941449999999996</c:v>
                </c:pt>
                <c:pt idx="13">
                  <c:v>39.487399999999994</c:v>
                </c:pt>
                <c:pt idx="14">
                  <c:v>39.68685</c:v>
                </c:pt>
                <c:pt idx="15">
                  <c:v>39.984250000000003</c:v>
                </c:pt>
                <c:pt idx="16">
                  <c:v>40.393749999999997</c:v>
                </c:pt>
                <c:pt idx="17">
                  <c:v>40.829599999999999</c:v>
                </c:pt>
                <c:pt idx="18">
                  <c:v>41.369199999999999</c:v>
                </c:pt>
                <c:pt idx="19">
                  <c:v>41.508449999999996</c:v>
                </c:pt>
                <c:pt idx="20">
                  <c:v>41.655550000000005</c:v>
                </c:pt>
                <c:pt idx="21">
                  <c:v>41.89555</c:v>
                </c:pt>
                <c:pt idx="22">
                  <c:v>42.333849999999998</c:v>
                </c:pt>
                <c:pt idx="23">
                  <c:v>42.507300000000001</c:v>
                </c:pt>
                <c:pt idx="24">
                  <c:v>42.753800000000005</c:v>
                </c:pt>
                <c:pt idx="25">
                  <c:v>43.051949999999998</c:v>
                </c:pt>
                <c:pt idx="26">
                  <c:v>43.345899999999993</c:v>
                </c:pt>
                <c:pt idx="27">
                  <c:v>43.671699999999994</c:v>
                </c:pt>
                <c:pt idx="28">
                  <c:v>43.802250000000001</c:v>
                </c:pt>
                <c:pt idx="29">
                  <c:v>43.989899999999999</c:v>
                </c:pt>
                <c:pt idx="30">
                  <c:v>44.196750000000002</c:v>
                </c:pt>
                <c:pt idx="31">
                  <c:v>44.270699999999998</c:v>
                </c:pt>
                <c:pt idx="32">
                  <c:v>44.357599999999998</c:v>
                </c:pt>
                <c:pt idx="33">
                  <c:v>44.501600000000003</c:v>
                </c:pt>
                <c:pt idx="34">
                  <c:v>44.732300000000002</c:v>
                </c:pt>
                <c:pt idx="35">
                  <c:v>44.829850000000008</c:v>
                </c:pt>
                <c:pt idx="36">
                  <c:v>44.990449999999996</c:v>
                </c:pt>
                <c:pt idx="37">
                  <c:v>45.242249999999999</c:v>
                </c:pt>
                <c:pt idx="38">
                  <c:v>45.334650000000003</c:v>
                </c:pt>
                <c:pt idx="39">
                  <c:v>45.351649999999992</c:v>
                </c:pt>
                <c:pt idx="40">
                  <c:v>45.37415</c:v>
                </c:pt>
                <c:pt idx="41">
                  <c:v>45.4465</c:v>
                </c:pt>
                <c:pt idx="42">
                  <c:v>45.499849999999995</c:v>
                </c:pt>
                <c:pt idx="43">
                  <c:v>45.629150000000003</c:v>
                </c:pt>
                <c:pt idx="44">
                  <c:v>45.888550000000002</c:v>
                </c:pt>
                <c:pt idx="45">
                  <c:v>46.297750000000001</c:v>
                </c:pt>
                <c:pt idx="46">
                  <c:v>46.458150000000003</c:v>
                </c:pt>
                <c:pt idx="47">
                  <c:v>46.692</c:v>
                </c:pt>
                <c:pt idx="48">
                  <c:v>46.78275</c:v>
                </c:pt>
                <c:pt idx="49">
                  <c:v>46.912800000000004</c:v>
                </c:pt>
                <c:pt idx="50">
                  <c:v>47.066249999999997</c:v>
                </c:pt>
                <c:pt idx="51">
                  <c:v>47.201749999999997</c:v>
                </c:pt>
                <c:pt idx="52">
                  <c:v>47.239400000000003</c:v>
                </c:pt>
                <c:pt idx="53">
                  <c:v>47.27075</c:v>
                </c:pt>
                <c:pt idx="54">
                  <c:v>47.27675</c:v>
                </c:pt>
                <c:pt idx="55">
                  <c:v>47.358149999999995</c:v>
                </c:pt>
                <c:pt idx="56">
                  <c:v>47.408749999999998</c:v>
                </c:pt>
                <c:pt idx="57">
                  <c:v>47.519949999999994</c:v>
                </c:pt>
                <c:pt idx="58">
                  <c:v>47.661999999999999</c:v>
                </c:pt>
                <c:pt idx="59">
                  <c:v>47.726050000000001</c:v>
                </c:pt>
                <c:pt idx="60">
                  <c:v>47.849350000000008</c:v>
                </c:pt>
                <c:pt idx="61">
                  <c:v>48.07705</c:v>
                </c:pt>
                <c:pt idx="62">
                  <c:v>48.437449999999998</c:v>
                </c:pt>
                <c:pt idx="63">
                  <c:v>48.585549999999998</c:v>
                </c:pt>
                <c:pt idx="64">
                  <c:v>48.8232</c:v>
                </c:pt>
                <c:pt idx="65">
                  <c:v>49.1586</c:v>
                </c:pt>
                <c:pt idx="66">
                  <c:v>49.283999999999999</c:v>
                </c:pt>
                <c:pt idx="67">
                  <c:v>49.4574</c:v>
                </c:pt>
                <c:pt idx="68">
                  <c:v>49.697199999999995</c:v>
                </c:pt>
                <c:pt idx="69">
                  <c:v>49.7836</c:v>
                </c:pt>
                <c:pt idx="70">
                  <c:v>49.908099999999997</c:v>
                </c:pt>
                <c:pt idx="71">
                  <c:v>50.085500000000003</c:v>
                </c:pt>
                <c:pt idx="72">
                  <c:v>50.347000000000001</c:v>
                </c:pt>
                <c:pt idx="73">
                  <c:v>50.452400000000004</c:v>
                </c:pt>
                <c:pt idx="74">
                  <c:v>50.617750000000001</c:v>
                </c:pt>
                <c:pt idx="75">
                  <c:v>50.899900000000002</c:v>
                </c:pt>
                <c:pt idx="76">
                  <c:v>51.007550000000002</c:v>
                </c:pt>
                <c:pt idx="77">
                  <c:v>51.168550000000003</c:v>
                </c:pt>
                <c:pt idx="78">
                  <c:v>51.386399999999995</c:v>
                </c:pt>
                <c:pt idx="79">
                  <c:v>51.469349999999999</c:v>
                </c:pt>
                <c:pt idx="80">
                  <c:v>51.597450000000002</c:v>
                </c:pt>
                <c:pt idx="81">
                  <c:v>51.780100000000004</c:v>
                </c:pt>
                <c:pt idx="82">
                  <c:v>52.027799999999999</c:v>
                </c:pt>
                <c:pt idx="83">
                  <c:v>52.116949999999996</c:v>
                </c:pt>
                <c:pt idx="84">
                  <c:v>52.244199999999999</c:v>
                </c:pt>
                <c:pt idx="85">
                  <c:v>52.463650000000001</c:v>
                </c:pt>
                <c:pt idx="86">
                  <c:v>52.554749999999999</c:v>
                </c:pt>
                <c:pt idx="87">
                  <c:v>52.702150000000003</c:v>
                </c:pt>
                <c:pt idx="88">
                  <c:v>52.928550000000001</c:v>
                </c:pt>
                <c:pt idx="89">
                  <c:v>53.250250000000001</c:v>
                </c:pt>
                <c:pt idx="90">
                  <c:v>53.370750000000001</c:v>
                </c:pt>
                <c:pt idx="91">
                  <c:v>53.547350000000009</c:v>
                </c:pt>
                <c:pt idx="92">
                  <c:v>53.833500000000001</c:v>
                </c:pt>
                <c:pt idx="93">
                  <c:v>54.257899999999999</c:v>
                </c:pt>
                <c:pt idx="94">
                  <c:v>54.408999999999999</c:v>
                </c:pt>
                <c:pt idx="95">
                  <c:v>54.618250000000003</c:v>
                </c:pt>
                <c:pt idx="96">
                  <c:v>54.921399999999998</c:v>
                </c:pt>
                <c:pt idx="97">
                  <c:v>55.043649999999992</c:v>
                </c:pt>
                <c:pt idx="98">
                  <c:v>55.232299999999995</c:v>
                </c:pt>
                <c:pt idx="99">
                  <c:v>55.495850000000004</c:v>
                </c:pt>
                <c:pt idx="100">
                  <c:v>55.832700000000003</c:v>
                </c:pt>
                <c:pt idx="101">
                  <c:v>55.959650000000003</c:v>
                </c:pt>
                <c:pt idx="102">
                  <c:v>56.164850000000001</c:v>
                </c:pt>
                <c:pt idx="103">
                  <c:v>56.518550000000005</c:v>
                </c:pt>
                <c:pt idx="104">
                  <c:v>56.655250000000002</c:v>
                </c:pt>
                <c:pt idx="105">
                  <c:v>56.861200000000004</c:v>
                </c:pt>
                <c:pt idx="106">
                  <c:v>57.166849999999997</c:v>
                </c:pt>
                <c:pt idx="107">
                  <c:v>57.278700000000001</c:v>
                </c:pt>
                <c:pt idx="108">
                  <c:v>57.437799999999996</c:v>
                </c:pt>
                <c:pt idx="109">
                  <c:v>57.663449999999997</c:v>
                </c:pt>
                <c:pt idx="110">
                  <c:v>57.822050000000004</c:v>
                </c:pt>
                <c:pt idx="111">
                  <c:v>58.031599999999997</c:v>
                </c:pt>
                <c:pt idx="112">
                  <c:v>58.111899999999999</c:v>
                </c:pt>
                <c:pt idx="113">
                  <c:v>58.232299999999995</c:v>
                </c:pt>
                <c:pt idx="114">
                  <c:v>58.407950000000007</c:v>
                </c:pt>
                <c:pt idx="115">
                  <c:v>58.707699999999996</c:v>
                </c:pt>
                <c:pt idx="116">
                  <c:v>59.097650000000002</c:v>
                </c:pt>
                <c:pt idx="117">
                  <c:v>59.516049999999993</c:v>
                </c:pt>
                <c:pt idx="118">
                  <c:v>59.630100000000006</c:v>
                </c:pt>
                <c:pt idx="119">
                  <c:v>59.8035</c:v>
                </c:pt>
                <c:pt idx="120">
                  <c:v>60.046349999999997</c:v>
                </c:pt>
                <c:pt idx="121">
                  <c:v>60.403500000000001</c:v>
                </c:pt>
                <c:pt idx="122">
                  <c:v>60.539049999999996</c:v>
                </c:pt>
                <c:pt idx="123">
                  <c:v>60.75985</c:v>
                </c:pt>
                <c:pt idx="124">
                  <c:v>61.111350000000002</c:v>
                </c:pt>
                <c:pt idx="125">
                  <c:v>61.243850000000009</c:v>
                </c:pt>
                <c:pt idx="126">
                  <c:v>61.439949999999996</c:v>
                </c:pt>
                <c:pt idx="127">
                  <c:v>61.7363</c:v>
                </c:pt>
                <c:pt idx="128">
                  <c:v>62.12585</c:v>
                </c:pt>
                <c:pt idx="129">
                  <c:v>62.481300000000005</c:v>
                </c:pt>
                <c:pt idx="130">
                  <c:v>62.796199999999999</c:v>
                </c:pt>
                <c:pt idx="131">
                  <c:v>63.135300000000001</c:v>
                </c:pt>
                <c:pt idx="132">
                  <c:v>63.227599999999995</c:v>
                </c:pt>
                <c:pt idx="133">
                  <c:v>63.378449999999994</c:v>
                </c:pt>
                <c:pt idx="134">
                  <c:v>63.61985</c:v>
                </c:pt>
                <c:pt idx="135">
                  <c:v>63.711449999999999</c:v>
                </c:pt>
                <c:pt idx="136">
                  <c:v>63.850600000000007</c:v>
                </c:pt>
                <c:pt idx="137">
                  <c:v>64.049549999999996</c:v>
                </c:pt>
                <c:pt idx="138">
                  <c:v>64.336349999999996</c:v>
                </c:pt>
                <c:pt idx="139">
                  <c:v>64.444150000000008</c:v>
                </c:pt>
                <c:pt idx="140">
                  <c:v>64.610500000000002</c:v>
                </c:pt>
                <c:pt idx="141">
                  <c:v>64.864549999999994</c:v>
                </c:pt>
                <c:pt idx="142">
                  <c:v>65.246800000000007</c:v>
                </c:pt>
                <c:pt idx="143">
                  <c:v>65.840999999999994</c:v>
                </c:pt>
                <c:pt idx="144">
                  <c:v>66.477100000000007</c:v>
                </c:pt>
                <c:pt idx="145">
                  <c:v>66.636899999999997</c:v>
                </c:pt>
                <c:pt idx="146">
                  <c:v>66.87285</c:v>
                </c:pt>
                <c:pt idx="147">
                  <c:v>66.960650000000001</c:v>
                </c:pt>
                <c:pt idx="148">
                  <c:v>67.09</c:v>
                </c:pt>
                <c:pt idx="149">
                  <c:v>67.275750000000002</c:v>
                </c:pt>
                <c:pt idx="150">
                  <c:v>67.519750000000002</c:v>
                </c:pt>
                <c:pt idx="151">
                  <c:v>67.863649999999993</c:v>
                </c:pt>
                <c:pt idx="152">
                  <c:v>67.992899999999992</c:v>
                </c:pt>
                <c:pt idx="153">
                  <c:v>68.202449999999999</c:v>
                </c:pt>
                <c:pt idx="154">
                  <c:v>68.534600000000012</c:v>
                </c:pt>
                <c:pt idx="155">
                  <c:v>69.045199999999994</c:v>
                </c:pt>
                <c:pt idx="156">
                  <c:v>69.557899999999989</c:v>
                </c:pt>
                <c:pt idx="157">
                  <c:v>69.687149999999988</c:v>
                </c:pt>
                <c:pt idx="158">
                  <c:v>69.817250000000001</c:v>
                </c:pt>
                <c:pt idx="159">
                  <c:v>70.012699999999995</c:v>
                </c:pt>
                <c:pt idx="160">
                  <c:v>70.294049999999999</c:v>
                </c:pt>
                <c:pt idx="161">
                  <c:v>70.670050000000003</c:v>
                </c:pt>
                <c:pt idx="162">
                  <c:v>71.036149999999992</c:v>
                </c:pt>
                <c:pt idx="163">
                  <c:v>71.402550000000005</c:v>
                </c:pt>
                <c:pt idx="164">
                  <c:v>71.534100000000009</c:v>
                </c:pt>
                <c:pt idx="165">
                  <c:v>71.747399999999999</c:v>
                </c:pt>
                <c:pt idx="166">
                  <c:v>72.069850000000002</c:v>
                </c:pt>
                <c:pt idx="167">
                  <c:v>72.151350000000008</c:v>
                </c:pt>
                <c:pt idx="168">
                  <c:v>72.234449999999995</c:v>
                </c:pt>
                <c:pt idx="169">
                  <c:v>72.3596</c:v>
                </c:pt>
                <c:pt idx="170">
                  <c:v>72.543350000000004</c:v>
                </c:pt>
                <c:pt idx="171">
                  <c:v>72.803049999999999</c:v>
                </c:pt>
                <c:pt idx="172">
                  <c:v>72.898750000000007</c:v>
                </c:pt>
                <c:pt idx="173">
                  <c:v>73.039349999999999</c:v>
                </c:pt>
                <c:pt idx="174">
                  <c:v>73.242399999999989</c:v>
                </c:pt>
                <c:pt idx="175">
                  <c:v>73.565200000000019</c:v>
                </c:pt>
                <c:pt idx="176">
                  <c:v>73.692100000000011</c:v>
                </c:pt>
                <c:pt idx="177">
                  <c:v>73.887450000000001</c:v>
                </c:pt>
                <c:pt idx="178">
                  <c:v>74.189399999999992</c:v>
                </c:pt>
                <c:pt idx="179">
                  <c:v>74.303299999999993</c:v>
                </c:pt>
                <c:pt idx="180">
                  <c:v>74.475999999999999</c:v>
                </c:pt>
                <c:pt idx="181">
                  <c:v>74.732399999999998</c:v>
                </c:pt>
                <c:pt idx="182">
                  <c:v>74.8279</c:v>
                </c:pt>
                <c:pt idx="183">
                  <c:v>74.972449999999995</c:v>
                </c:pt>
                <c:pt idx="184">
                  <c:v>75.190149999999988</c:v>
                </c:pt>
                <c:pt idx="185">
                  <c:v>75.512249999999995</c:v>
                </c:pt>
                <c:pt idx="186">
                  <c:v>75.634450000000015</c:v>
                </c:pt>
                <c:pt idx="187">
                  <c:v>75.818649999999991</c:v>
                </c:pt>
                <c:pt idx="188">
                  <c:v>76.093800000000002</c:v>
                </c:pt>
                <c:pt idx="189">
                  <c:v>76.196550000000002</c:v>
                </c:pt>
                <c:pt idx="190">
                  <c:v>76.347399999999993</c:v>
                </c:pt>
                <c:pt idx="191">
                  <c:v>76.558449999999993</c:v>
                </c:pt>
                <c:pt idx="192">
                  <c:v>76.863399999999999</c:v>
                </c:pt>
                <c:pt idx="193">
                  <c:v>77.283899999999988</c:v>
                </c:pt>
                <c:pt idx="194">
                  <c:v>77.683000000000007</c:v>
                </c:pt>
                <c:pt idx="195">
                  <c:v>77.787350000000004</c:v>
                </c:pt>
                <c:pt idx="196">
                  <c:v>77.946250000000006</c:v>
                </c:pt>
                <c:pt idx="197">
                  <c:v>78.16825</c:v>
                </c:pt>
                <c:pt idx="198">
                  <c:v>78.494799999999998</c:v>
                </c:pt>
                <c:pt idx="199">
                  <c:v>78.840399999999988</c:v>
                </c:pt>
                <c:pt idx="200">
                  <c:v>78.930600000000013</c:v>
                </c:pt>
                <c:pt idx="201">
                  <c:v>79.071899999999999</c:v>
                </c:pt>
                <c:pt idx="202">
                  <c:v>79.286100000000005</c:v>
                </c:pt>
                <c:pt idx="203">
                  <c:v>79.60275</c:v>
                </c:pt>
                <c:pt idx="204">
                  <c:v>79.923199999999994</c:v>
                </c:pt>
                <c:pt idx="205">
                  <c:v>80.253500000000003</c:v>
                </c:pt>
                <c:pt idx="206">
                  <c:v>80.377250000000004</c:v>
                </c:pt>
                <c:pt idx="207">
                  <c:v>80.561600000000013</c:v>
                </c:pt>
                <c:pt idx="208">
                  <c:v>80.8399</c:v>
                </c:pt>
                <c:pt idx="209">
                  <c:v>81.274000000000001</c:v>
                </c:pt>
                <c:pt idx="210">
                  <c:v>81.716499999999996</c:v>
                </c:pt>
                <c:pt idx="211">
                  <c:v>82.150600000000011</c:v>
                </c:pt>
                <c:pt idx="212">
                  <c:v>82.689750000000004</c:v>
                </c:pt>
                <c:pt idx="213">
                  <c:v>82.829300000000003</c:v>
                </c:pt>
                <c:pt idx="214">
                  <c:v>83.04665</c:v>
                </c:pt>
                <c:pt idx="215">
                  <c:v>83.128699999999995</c:v>
                </c:pt>
                <c:pt idx="216">
                  <c:v>83.25160000000001</c:v>
                </c:pt>
                <c:pt idx="217">
                  <c:v>83.429199999999994</c:v>
                </c:pt>
                <c:pt idx="218">
                  <c:v>83.686600000000013</c:v>
                </c:pt>
                <c:pt idx="219">
                  <c:v>83.781449999999992</c:v>
                </c:pt>
                <c:pt idx="220">
                  <c:v>83.918949999999995</c:v>
                </c:pt>
                <c:pt idx="221">
                  <c:v>84.109750000000005</c:v>
                </c:pt>
                <c:pt idx="222">
                  <c:v>84.393050000000002</c:v>
                </c:pt>
                <c:pt idx="223">
                  <c:v>84.502499999999998</c:v>
                </c:pt>
                <c:pt idx="224">
                  <c:v>84.671449999999993</c:v>
                </c:pt>
                <c:pt idx="225">
                  <c:v>84.923149999999993</c:v>
                </c:pt>
                <c:pt idx="226">
                  <c:v>85.0184</c:v>
                </c:pt>
                <c:pt idx="227">
                  <c:v>85.164649999999995</c:v>
                </c:pt>
                <c:pt idx="228">
                  <c:v>85.387350000000012</c:v>
                </c:pt>
                <c:pt idx="229">
                  <c:v>85.472800000000007</c:v>
                </c:pt>
                <c:pt idx="230">
                  <c:v>85.603200000000001</c:v>
                </c:pt>
                <c:pt idx="231">
                  <c:v>85.802949999999996</c:v>
                </c:pt>
                <c:pt idx="232">
                  <c:v>85.879000000000005</c:v>
                </c:pt>
                <c:pt idx="233">
                  <c:v>85.994249999999994</c:v>
                </c:pt>
                <c:pt idx="234">
                  <c:v>86.169600000000003</c:v>
                </c:pt>
                <c:pt idx="235">
                  <c:v>86.235300000000009</c:v>
                </c:pt>
                <c:pt idx="236">
                  <c:v>86.334050000000005</c:v>
                </c:pt>
                <c:pt idx="237">
                  <c:v>86.481300000000005</c:v>
                </c:pt>
                <c:pt idx="238">
                  <c:v>86.692350000000005</c:v>
                </c:pt>
                <c:pt idx="239">
                  <c:v>86.996350000000007</c:v>
                </c:pt>
                <c:pt idx="240">
                  <c:v>87.429949999999991</c:v>
                </c:pt>
                <c:pt idx="241">
                  <c:v>87.53994999999999</c:v>
                </c:pt>
                <c:pt idx="242">
                  <c:v>87.6511</c:v>
                </c:pt>
                <c:pt idx="243">
                  <c:v>87.820949999999996</c:v>
                </c:pt>
                <c:pt idx="244">
                  <c:v>88.079599999999999</c:v>
                </c:pt>
                <c:pt idx="245">
                  <c:v>88.469100000000012</c:v>
                </c:pt>
                <c:pt idx="246">
                  <c:v>88.602800000000002</c:v>
                </c:pt>
                <c:pt idx="247">
                  <c:v>88.80380000000001</c:v>
                </c:pt>
                <c:pt idx="248">
                  <c:v>89.103649999999988</c:v>
                </c:pt>
                <c:pt idx="249">
                  <c:v>89.547350000000009</c:v>
                </c:pt>
                <c:pt idx="250">
                  <c:v>89.677149999999997</c:v>
                </c:pt>
                <c:pt idx="251">
                  <c:v>89.868850000000009</c:v>
                </c:pt>
                <c:pt idx="252">
                  <c:v>90.1464</c:v>
                </c:pt>
                <c:pt idx="253">
                  <c:v>90.250199999999992</c:v>
                </c:pt>
                <c:pt idx="254">
                  <c:v>90.404300000000006</c:v>
                </c:pt>
                <c:pt idx="255">
                  <c:v>90.620899999999992</c:v>
                </c:pt>
                <c:pt idx="256">
                  <c:v>90.951250000000002</c:v>
                </c:pt>
                <c:pt idx="257">
                  <c:v>91.133449999999996</c:v>
                </c:pt>
                <c:pt idx="258">
                  <c:v>91.133449999999996</c:v>
                </c:pt>
                <c:pt idx="259">
                  <c:v>91.254949999999994</c:v>
                </c:pt>
                <c:pt idx="260">
                  <c:v>91.376350000000002</c:v>
                </c:pt>
                <c:pt idx="261">
                  <c:v>91.545400000000001</c:v>
                </c:pt>
                <c:pt idx="262">
                  <c:v>91.711250000000007</c:v>
                </c:pt>
                <c:pt idx="263">
                  <c:v>91.879600000000011</c:v>
                </c:pt>
                <c:pt idx="264">
                  <c:v>91.943399999999997</c:v>
                </c:pt>
                <c:pt idx="265">
                  <c:v>92.037850000000006</c:v>
                </c:pt>
                <c:pt idx="266">
                  <c:v>92.181600000000003</c:v>
                </c:pt>
                <c:pt idx="267">
                  <c:v>92.404800000000009</c:v>
                </c:pt>
                <c:pt idx="268">
                  <c:v>92.490750000000006</c:v>
                </c:pt>
                <c:pt idx="269">
                  <c:v>92.620999999999995</c:v>
                </c:pt>
                <c:pt idx="270">
                  <c:v>92.815250000000006</c:v>
                </c:pt>
                <c:pt idx="271">
                  <c:v>92.887749999999997</c:v>
                </c:pt>
                <c:pt idx="272">
                  <c:v>92.996399999999994</c:v>
                </c:pt>
                <c:pt idx="273">
                  <c:v>93.146850000000001</c:v>
                </c:pt>
                <c:pt idx="274">
                  <c:v>93.202149999999989</c:v>
                </c:pt>
                <c:pt idx="275">
                  <c:v>93.283050000000003</c:v>
                </c:pt>
                <c:pt idx="276">
                  <c:v>93.402500000000003</c:v>
                </c:pt>
                <c:pt idx="277">
                  <c:v>93.571399999999997</c:v>
                </c:pt>
                <c:pt idx="278">
                  <c:v>93.633800000000008</c:v>
                </c:pt>
                <c:pt idx="279">
                  <c:v>93.725399999999993</c:v>
                </c:pt>
                <c:pt idx="280">
                  <c:v>93.861550000000008</c:v>
                </c:pt>
                <c:pt idx="281">
                  <c:v>94.064250000000001</c:v>
                </c:pt>
                <c:pt idx="282">
                  <c:v>94.2209</c:v>
                </c:pt>
                <c:pt idx="283">
                  <c:v>94.440300000000008</c:v>
                </c:pt>
                <c:pt idx="284">
                  <c:v>94.881950000000003</c:v>
                </c:pt>
                <c:pt idx="285">
                  <c:v>95.459500000000006</c:v>
                </c:pt>
                <c:pt idx="286">
                  <c:v>95.607649999999992</c:v>
                </c:pt>
                <c:pt idx="287">
                  <c:v>95.834249999999997</c:v>
                </c:pt>
                <c:pt idx="288">
                  <c:v>96.17580000000001</c:v>
                </c:pt>
                <c:pt idx="289">
                  <c:v>96.303049999999999</c:v>
                </c:pt>
                <c:pt idx="290">
                  <c:v>96.493049999999997</c:v>
                </c:pt>
                <c:pt idx="291">
                  <c:v>96.744900000000001</c:v>
                </c:pt>
                <c:pt idx="292">
                  <c:v>97.106049999999996</c:v>
                </c:pt>
                <c:pt idx="293">
                  <c:v>97.650399999999991</c:v>
                </c:pt>
                <c:pt idx="294">
                  <c:v>98.247450000000001</c:v>
                </c:pt>
                <c:pt idx="295">
                  <c:v>98.398449999999997</c:v>
                </c:pt>
                <c:pt idx="296">
                  <c:v>98.623649999999998</c:v>
                </c:pt>
                <c:pt idx="297">
                  <c:v>98.952799999999996</c:v>
                </c:pt>
                <c:pt idx="298">
                  <c:v>99.075850000000003</c:v>
                </c:pt>
                <c:pt idx="299">
                  <c:v>99.260050000000007</c:v>
                </c:pt>
                <c:pt idx="300">
                  <c:v>99.328999999999994</c:v>
                </c:pt>
                <c:pt idx="301">
                  <c:v>99.431399999999996</c:v>
                </c:pt>
                <c:pt idx="302">
                  <c:v>99.58205000000001</c:v>
                </c:pt>
                <c:pt idx="303">
                  <c:v>99.798199999999994</c:v>
                </c:pt>
                <c:pt idx="304">
                  <c:v>99.878799999999998</c:v>
                </c:pt>
                <c:pt idx="305">
                  <c:v>99.999600000000001</c:v>
                </c:pt>
                <c:pt idx="306">
                  <c:v>100.17885000000001</c:v>
                </c:pt>
                <c:pt idx="307">
                  <c:v>100.4383</c:v>
                </c:pt>
                <c:pt idx="308">
                  <c:v>100.7843</c:v>
                </c:pt>
                <c:pt idx="309">
                  <c:v>100.89415</c:v>
                </c:pt>
                <c:pt idx="310">
                  <c:v>101.05560000000001</c:v>
                </c:pt>
                <c:pt idx="311">
                  <c:v>101.31874999999999</c:v>
                </c:pt>
                <c:pt idx="312">
                  <c:v>101.78005</c:v>
                </c:pt>
                <c:pt idx="313">
                  <c:v>101.92264999999999</c:v>
                </c:pt>
                <c:pt idx="314">
                  <c:v>102.14105000000001</c:v>
                </c:pt>
                <c:pt idx="315">
                  <c:v>102.4658</c:v>
                </c:pt>
                <c:pt idx="316">
                  <c:v>102.95035</c:v>
                </c:pt>
                <c:pt idx="317">
                  <c:v>103.09365</c:v>
                </c:pt>
                <c:pt idx="318">
                  <c:v>103.3083</c:v>
                </c:pt>
                <c:pt idx="319">
                  <c:v>103.63305</c:v>
                </c:pt>
                <c:pt idx="320">
                  <c:v>103.7555</c:v>
                </c:pt>
                <c:pt idx="321">
                  <c:v>103.93975</c:v>
                </c:pt>
                <c:pt idx="322">
                  <c:v>104.2148</c:v>
                </c:pt>
                <c:pt idx="323">
                  <c:v>104.6187</c:v>
                </c:pt>
                <c:pt idx="324">
                  <c:v>104.76164999999999</c:v>
                </c:pt>
                <c:pt idx="325">
                  <c:v>104.9757</c:v>
                </c:pt>
                <c:pt idx="326">
                  <c:v>105.05614999999999</c:v>
                </c:pt>
                <c:pt idx="327">
                  <c:v>105.17449999999999</c:v>
                </c:pt>
                <c:pt idx="328">
                  <c:v>105.34950000000001</c:v>
                </c:pt>
                <c:pt idx="329">
                  <c:v>105.60745</c:v>
                </c:pt>
                <c:pt idx="330">
                  <c:v>105.9645</c:v>
                </c:pt>
                <c:pt idx="331">
                  <c:v>106.32774999999999</c:v>
                </c:pt>
                <c:pt idx="332">
                  <c:v>106.6678</c:v>
                </c:pt>
                <c:pt idx="333">
                  <c:v>106.99160000000001</c:v>
                </c:pt>
                <c:pt idx="334">
                  <c:v>107.32025</c:v>
                </c:pt>
                <c:pt idx="335">
                  <c:v>107.43575</c:v>
                </c:pt>
                <c:pt idx="336">
                  <c:v>107.6092</c:v>
                </c:pt>
                <c:pt idx="337">
                  <c:v>107.85625</c:v>
                </c:pt>
                <c:pt idx="338">
                  <c:v>108.24105</c:v>
                </c:pt>
                <c:pt idx="339">
                  <c:v>108.36189999999999</c:v>
                </c:pt>
                <c:pt idx="340">
                  <c:v>108.55165</c:v>
                </c:pt>
                <c:pt idx="341">
                  <c:v>108.62430000000001</c:v>
                </c:pt>
                <c:pt idx="342">
                  <c:v>108.73495</c:v>
                </c:pt>
                <c:pt idx="343">
                  <c:v>108.90455</c:v>
                </c:pt>
                <c:pt idx="344">
                  <c:v>109.15915</c:v>
                </c:pt>
                <c:pt idx="345">
                  <c:v>109.25395</c:v>
                </c:pt>
                <c:pt idx="346">
                  <c:v>109.39160000000001</c:v>
                </c:pt>
                <c:pt idx="347">
                  <c:v>109.58135</c:v>
                </c:pt>
                <c:pt idx="348">
                  <c:v>109.651</c:v>
                </c:pt>
                <c:pt idx="349">
                  <c:v>109.75225</c:v>
                </c:pt>
                <c:pt idx="350">
                  <c:v>109.89655</c:v>
                </c:pt>
                <c:pt idx="351">
                  <c:v>110.10680000000001</c:v>
                </c:pt>
                <c:pt idx="352">
                  <c:v>110.40289999999999</c:v>
                </c:pt>
                <c:pt idx="353">
                  <c:v>110.5012</c:v>
                </c:pt>
                <c:pt idx="354">
                  <c:v>110.65414999999999</c:v>
                </c:pt>
                <c:pt idx="355">
                  <c:v>110.71255000000001</c:v>
                </c:pt>
                <c:pt idx="356">
                  <c:v>110.80364999999999</c:v>
                </c:pt>
                <c:pt idx="357">
                  <c:v>110.94755000000001</c:v>
                </c:pt>
                <c:pt idx="358">
                  <c:v>111.17739999999999</c:v>
                </c:pt>
                <c:pt idx="359">
                  <c:v>111.4148</c:v>
                </c:pt>
                <c:pt idx="360">
                  <c:v>111.65135000000001</c:v>
                </c:pt>
                <c:pt idx="361">
                  <c:v>111.74045</c:v>
                </c:pt>
                <c:pt idx="362">
                  <c:v>111.87394999999999</c:v>
                </c:pt>
                <c:pt idx="363">
                  <c:v>112.05674999999999</c:v>
                </c:pt>
                <c:pt idx="364">
                  <c:v>112.31175</c:v>
                </c:pt>
                <c:pt idx="365">
                  <c:v>112.41030000000001</c:v>
                </c:pt>
                <c:pt idx="366">
                  <c:v>112.56025</c:v>
                </c:pt>
                <c:pt idx="367">
                  <c:v>112.7921</c:v>
                </c:pt>
                <c:pt idx="368">
                  <c:v>112.88</c:v>
                </c:pt>
                <c:pt idx="369">
                  <c:v>113.0137</c:v>
                </c:pt>
                <c:pt idx="370">
                  <c:v>113.06439999999999</c:v>
                </c:pt>
                <c:pt idx="371">
                  <c:v>113.14064999999999</c:v>
                </c:pt>
                <c:pt idx="372">
                  <c:v>113.25705000000001</c:v>
                </c:pt>
                <c:pt idx="373">
                  <c:v>113.42765</c:v>
                </c:pt>
                <c:pt idx="374">
                  <c:v>113.4903</c:v>
                </c:pt>
                <c:pt idx="375">
                  <c:v>113.58139999999999</c:v>
                </c:pt>
                <c:pt idx="376">
                  <c:v>113.7077</c:v>
                </c:pt>
                <c:pt idx="377">
                  <c:v>113.84055000000001</c:v>
                </c:pt>
                <c:pt idx="378">
                  <c:v>114.05385000000001</c:v>
                </c:pt>
                <c:pt idx="379">
                  <c:v>114.13930000000001</c:v>
                </c:pt>
                <c:pt idx="380">
                  <c:v>114.28314999999999</c:v>
                </c:pt>
                <c:pt idx="381">
                  <c:v>114.5181</c:v>
                </c:pt>
                <c:pt idx="382">
                  <c:v>114.61194999999999</c:v>
                </c:pt>
                <c:pt idx="383">
                  <c:v>114.76524999999999</c:v>
                </c:pt>
                <c:pt idx="384">
                  <c:v>115.01585</c:v>
                </c:pt>
                <c:pt idx="385">
                  <c:v>115.4106</c:v>
                </c:pt>
                <c:pt idx="386">
                  <c:v>115.5103</c:v>
                </c:pt>
                <c:pt idx="387">
                  <c:v>115.61075</c:v>
                </c:pt>
                <c:pt idx="388">
                  <c:v>115.7627</c:v>
                </c:pt>
                <c:pt idx="389">
                  <c:v>115.9879</c:v>
                </c:pt>
                <c:pt idx="390">
                  <c:v>116.31269999999999</c:v>
                </c:pt>
                <c:pt idx="391">
                  <c:v>116.634</c:v>
                </c:pt>
                <c:pt idx="392">
                  <c:v>116.94215</c:v>
                </c:pt>
                <c:pt idx="393">
                  <c:v>117.057</c:v>
                </c:pt>
                <c:pt idx="394">
                  <c:v>117.22760000000001</c:v>
                </c:pt>
                <c:pt idx="395">
                  <c:v>117.47510000000001</c:v>
                </c:pt>
                <c:pt idx="396">
                  <c:v>117.56874999999999</c:v>
                </c:pt>
                <c:pt idx="397">
                  <c:v>117.7072</c:v>
                </c:pt>
                <c:pt idx="398">
                  <c:v>117.90305000000001</c:v>
                </c:pt>
                <c:pt idx="399">
                  <c:v>118.19515</c:v>
                </c:pt>
                <c:pt idx="400">
                  <c:v>118.3052</c:v>
                </c:pt>
                <c:pt idx="401">
                  <c:v>118.47155000000001</c:v>
                </c:pt>
                <c:pt idx="402">
                  <c:v>118.71805000000001</c:v>
                </c:pt>
                <c:pt idx="403">
                  <c:v>118.81189999999999</c:v>
                </c:pt>
                <c:pt idx="404">
                  <c:v>118.95775</c:v>
                </c:pt>
                <c:pt idx="405">
                  <c:v>119.1876</c:v>
                </c:pt>
                <c:pt idx="406">
                  <c:v>119.2744</c:v>
                </c:pt>
                <c:pt idx="407">
                  <c:v>119.40485000000001</c:v>
                </c:pt>
                <c:pt idx="408">
                  <c:v>119.59230000000001</c:v>
                </c:pt>
                <c:pt idx="409">
                  <c:v>119.83655</c:v>
                </c:pt>
                <c:pt idx="410">
                  <c:v>119.92935</c:v>
                </c:pt>
                <c:pt idx="411">
                  <c:v>120.06935</c:v>
                </c:pt>
                <c:pt idx="412">
                  <c:v>120.27645</c:v>
                </c:pt>
                <c:pt idx="413">
                  <c:v>120.56505</c:v>
                </c:pt>
                <c:pt idx="414">
                  <c:v>120.92230000000001</c:v>
                </c:pt>
                <c:pt idx="415">
                  <c:v>121.02255000000001</c:v>
                </c:pt>
                <c:pt idx="416">
                  <c:v>121.18839999999999</c:v>
                </c:pt>
                <c:pt idx="417">
                  <c:v>121.43769999999999</c:v>
                </c:pt>
                <c:pt idx="418">
                  <c:v>121.8159</c:v>
                </c:pt>
                <c:pt idx="419">
                  <c:v>121.928</c:v>
                </c:pt>
                <c:pt idx="420">
                  <c:v>122.09739999999999</c:v>
                </c:pt>
                <c:pt idx="421">
                  <c:v>122.33674999999999</c:v>
                </c:pt>
                <c:pt idx="422">
                  <c:v>122.4222</c:v>
                </c:pt>
                <c:pt idx="423">
                  <c:v>122.5471</c:v>
                </c:pt>
                <c:pt idx="424">
                  <c:v>122.72064999999999</c:v>
                </c:pt>
                <c:pt idx="425">
                  <c:v>122.92295</c:v>
                </c:pt>
                <c:pt idx="426">
                  <c:v>123.27655</c:v>
                </c:pt>
                <c:pt idx="427">
                  <c:v>123.38175</c:v>
                </c:pt>
                <c:pt idx="428">
                  <c:v>123.49615</c:v>
                </c:pt>
                <c:pt idx="429">
                  <c:v>123.67075</c:v>
                </c:pt>
                <c:pt idx="430">
                  <c:v>123.7351</c:v>
                </c:pt>
                <c:pt idx="431">
                  <c:v>123.82795</c:v>
                </c:pt>
                <c:pt idx="432">
                  <c:v>123.96725000000001</c:v>
                </c:pt>
                <c:pt idx="433">
                  <c:v>124.01960000000001</c:v>
                </c:pt>
                <c:pt idx="434">
                  <c:v>124.09710000000001</c:v>
                </c:pt>
                <c:pt idx="435">
                  <c:v>124.21260000000001</c:v>
                </c:pt>
                <c:pt idx="436">
                  <c:v>124.38825</c:v>
                </c:pt>
                <c:pt idx="437">
                  <c:v>124.62235000000001</c:v>
                </c:pt>
                <c:pt idx="438">
                  <c:v>124.70705000000001</c:v>
                </c:pt>
                <c:pt idx="439">
                  <c:v>124.83565</c:v>
                </c:pt>
                <c:pt idx="440">
                  <c:v>125.03094999999999</c:v>
                </c:pt>
                <c:pt idx="441">
                  <c:v>125.33995</c:v>
                </c:pt>
                <c:pt idx="442">
                  <c:v>125.44374999999999</c:v>
                </c:pt>
                <c:pt idx="443">
                  <c:v>125.60250000000001</c:v>
                </c:pt>
                <c:pt idx="444">
                  <c:v>125.83605</c:v>
                </c:pt>
                <c:pt idx="445">
                  <c:v>126.1588</c:v>
                </c:pt>
                <c:pt idx="446">
                  <c:v>126.24195</c:v>
                </c:pt>
                <c:pt idx="447">
                  <c:v>126.32839999999999</c:v>
                </c:pt>
                <c:pt idx="448">
                  <c:v>126.46185000000001</c:v>
                </c:pt>
                <c:pt idx="449">
                  <c:v>126.66815</c:v>
                </c:pt>
                <c:pt idx="450">
                  <c:v>126.74639999999999</c:v>
                </c:pt>
                <c:pt idx="451">
                  <c:v>126.8643</c:v>
                </c:pt>
                <c:pt idx="452">
                  <c:v>127.03614999999999</c:v>
                </c:pt>
                <c:pt idx="453">
                  <c:v>127.2893</c:v>
                </c:pt>
                <c:pt idx="454">
                  <c:v>127.38455</c:v>
                </c:pt>
                <c:pt idx="455">
                  <c:v>127.5304</c:v>
                </c:pt>
                <c:pt idx="456">
                  <c:v>127.7482</c:v>
                </c:pt>
                <c:pt idx="457">
                  <c:v>128.06045</c:v>
                </c:pt>
                <c:pt idx="458">
                  <c:v>128.36714999999998</c:v>
                </c:pt>
                <c:pt idx="459">
                  <c:v>128.67945</c:v>
                </c:pt>
                <c:pt idx="460">
                  <c:v>129.0866</c:v>
                </c:pt>
                <c:pt idx="461">
                  <c:v>129.50465</c:v>
                </c:pt>
                <c:pt idx="462">
                  <c:v>129.91800000000001</c:v>
                </c:pt>
                <c:pt idx="463">
                  <c:v>130.33135000000001</c:v>
                </c:pt>
                <c:pt idx="464">
                  <c:v>130.71635000000001</c:v>
                </c:pt>
                <c:pt idx="465">
                  <c:v>131.11529999999999</c:v>
                </c:pt>
                <c:pt idx="466">
                  <c:v>131.53424999999999</c:v>
                </c:pt>
                <c:pt idx="467">
                  <c:v>131.64324999999999</c:v>
                </c:pt>
                <c:pt idx="468">
                  <c:v>131.81</c:v>
                </c:pt>
                <c:pt idx="469">
                  <c:v>132.05929999999998</c:v>
                </c:pt>
                <c:pt idx="470">
                  <c:v>132.42870000000002</c:v>
                </c:pt>
                <c:pt idx="471">
                  <c:v>132.53985</c:v>
                </c:pt>
                <c:pt idx="472">
                  <c:v>132.70500000000001</c:v>
                </c:pt>
                <c:pt idx="473">
                  <c:v>132.93360000000001</c:v>
                </c:pt>
                <c:pt idx="474">
                  <c:v>133.23525000000001</c:v>
                </c:pt>
                <c:pt idx="475">
                  <c:v>133.55985000000001</c:v>
                </c:pt>
                <c:pt idx="476">
                  <c:v>133.64445000000001</c:v>
                </c:pt>
                <c:pt idx="477">
                  <c:v>133.77255</c:v>
                </c:pt>
                <c:pt idx="478">
                  <c:v>133.82024999999999</c:v>
                </c:pt>
                <c:pt idx="479">
                  <c:v>133.88845000000001</c:v>
                </c:pt>
                <c:pt idx="480">
                  <c:v>133.98060000000001</c:v>
                </c:pt>
                <c:pt idx="481">
                  <c:v>134.11160000000001</c:v>
                </c:pt>
                <c:pt idx="482">
                  <c:v>134.30295000000001</c:v>
                </c:pt>
                <c:pt idx="483">
                  <c:v>134.37539999999998</c:v>
                </c:pt>
                <c:pt idx="484">
                  <c:v>134.49074999999999</c:v>
                </c:pt>
                <c:pt idx="485">
                  <c:v>134.65970000000002</c:v>
                </c:pt>
                <c:pt idx="486">
                  <c:v>134.7216</c:v>
                </c:pt>
                <c:pt idx="487">
                  <c:v>134.809</c:v>
                </c:pt>
                <c:pt idx="488">
                  <c:v>134.91295000000002</c:v>
                </c:pt>
                <c:pt idx="489">
                  <c:v>134.96445</c:v>
                </c:pt>
                <c:pt idx="490">
                  <c:v>134.97345000000001</c:v>
                </c:pt>
                <c:pt idx="491">
                  <c:v>135.00070000000002</c:v>
                </c:pt>
                <c:pt idx="492">
                  <c:v>135.08704999999998</c:v>
                </c:pt>
                <c:pt idx="493">
                  <c:v>135.12575000000001</c:v>
                </c:pt>
                <c:pt idx="494">
                  <c:v>135.18945000000002</c:v>
                </c:pt>
                <c:pt idx="495">
                  <c:v>135.2978</c:v>
                </c:pt>
                <c:pt idx="496">
                  <c:v>135.40360000000001</c:v>
                </c:pt>
                <c:pt idx="497">
                  <c:v>135.40360000000001</c:v>
                </c:pt>
                <c:pt idx="498">
                  <c:v>135.47065000000001</c:v>
                </c:pt>
                <c:pt idx="499">
                  <c:v>135.54954999999998</c:v>
                </c:pt>
                <c:pt idx="500">
                  <c:v>135.68265</c:v>
                </c:pt>
                <c:pt idx="501">
                  <c:v>135.90225000000001</c:v>
                </c:pt>
                <c:pt idx="502">
                  <c:v>136.26300000000001</c:v>
                </c:pt>
                <c:pt idx="503">
                  <c:v>136.69735</c:v>
                </c:pt>
                <c:pt idx="504">
                  <c:v>136.80420000000001</c:v>
                </c:pt>
                <c:pt idx="505">
                  <c:v>136.96635000000001</c:v>
                </c:pt>
                <c:pt idx="506">
                  <c:v>137.02664999999999</c:v>
                </c:pt>
                <c:pt idx="507">
                  <c:v>137.11615</c:v>
                </c:pt>
                <c:pt idx="508">
                  <c:v>137.24615</c:v>
                </c:pt>
                <c:pt idx="509">
                  <c:v>137.43125000000001</c:v>
                </c:pt>
                <c:pt idx="510">
                  <c:v>137.50039999999998</c:v>
                </c:pt>
                <c:pt idx="511">
                  <c:v>137.60470000000001</c:v>
                </c:pt>
                <c:pt idx="512">
                  <c:v>137.76609999999999</c:v>
                </c:pt>
                <c:pt idx="513">
                  <c:v>138.00075000000001</c:v>
                </c:pt>
                <c:pt idx="514">
                  <c:v>138.08924999999999</c:v>
                </c:pt>
                <c:pt idx="515">
                  <c:v>138.22570000000002</c:v>
                </c:pt>
                <c:pt idx="516">
                  <c:v>138.4402</c:v>
                </c:pt>
                <c:pt idx="517">
                  <c:v>138.77615</c:v>
                </c:pt>
                <c:pt idx="518">
                  <c:v>139.18955</c:v>
                </c:pt>
                <c:pt idx="519">
                  <c:v>139.29040000000001</c:v>
                </c:pt>
                <c:pt idx="520">
                  <c:v>139.43985000000001</c:v>
                </c:pt>
                <c:pt idx="521">
                  <c:v>139.49439999999998</c:v>
                </c:pt>
                <c:pt idx="522">
                  <c:v>139.5737</c:v>
                </c:pt>
                <c:pt idx="523">
                  <c:v>139.68610000000001</c:v>
                </c:pt>
                <c:pt idx="524">
                  <c:v>139.84989999999999</c:v>
                </c:pt>
                <c:pt idx="525">
                  <c:v>139.91095000000001</c:v>
                </c:pt>
                <c:pt idx="526">
                  <c:v>140.0052</c:v>
                </c:pt>
                <c:pt idx="527">
                  <c:v>140.14175</c:v>
                </c:pt>
                <c:pt idx="528">
                  <c:v>140.31154999999998</c:v>
                </c:pt>
                <c:pt idx="529">
                  <c:v>140.37535</c:v>
                </c:pt>
                <c:pt idx="530">
                  <c:v>140.46729999999999</c:v>
                </c:pt>
                <c:pt idx="531">
                  <c:v>140.59610000000001</c:v>
                </c:pt>
                <c:pt idx="532">
                  <c:v>140.6429</c:v>
                </c:pt>
                <c:pt idx="533">
                  <c:v>140.70155</c:v>
                </c:pt>
                <c:pt idx="534">
                  <c:v>140.78720000000001</c:v>
                </c:pt>
                <c:pt idx="535">
                  <c:v>140.92604999999998</c:v>
                </c:pt>
                <c:pt idx="536">
                  <c:v>141.14370000000002</c:v>
                </c:pt>
                <c:pt idx="537">
                  <c:v>141.43379999999999</c:v>
                </c:pt>
                <c:pt idx="538">
                  <c:v>141.76150000000001</c:v>
                </c:pt>
                <c:pt idx="539">
                  <c:v>142.09064999999998</c:v>
                </c:pt>
                <c:pt idx="540">
                  <c:v>142.42484999999999</c:v>
                </c:pt>
                <c:pt idx="541">
                  <c:v>142.78725</c:v>
                </c:pt>
                <c:pt idx="542">
                  <c:v>142.88279999999997</c:v>
                </c:pt>
                <c:pt idx="543">
                  <c:v>143.03039999999999</c:v>
                </c:pt>
                <c:pt idx="544">
                  <c:v>143.25570000000002</c:v>
                </c:pt>
                <c:pt idx="545">
                  <c:v>143.58709999999999</c:v>
                </c:pt>
                <c:pt idx="546">
                  <c:v>143.9684</c:v>
                </c:pt>
                <c:pt idx="547">
                  <c:v>144.06315000000001</c:v>
                </c:pt>
                <c:pt idx="548">
                  <c:v>144.20295000000002</c:v>
                </c:pt>
                <c:pt idx="549">
                  <c:v>144.40215000000001</c:v>
                </c:pt>
                <c:pt idx="550">
                  <c:v>144.6574</c:v>
                </c:pt>
                <c:pt idx="551">
                  <c:v>144.87950000000001</c:v>
                </c:pt>
                <c:pt idx="552">
                  <c:v>145.14250000000001</c:v>
                </c:pt>
                <c:pt idx="553">
                  <c:v>145.45505</c:v>
                </c:pt>
                <c:pt idx="554">
                  <c:v>145.78764999999999</c:v>
                </c:pt>
                <c:pt idx="555">
                  <c:v>146.1455</c:v>
                </c:pt>
                <c:pt idx="556">
                  <c:v>146.2329</c:v>
                </c:pt>
                <c:pt idx="557">
                  <c:v>146.35989999999998</c:v>
                </c:pt>
                <c:pt idx="558">
                  <c:v>146.55270000000002</c:v>
                </c:pt>
                <c:pt idx="559">
                  <c:v>146.8246</c:v>
                </c:pt>
                <c:pt idx="560">
                  <c:v>146.88979999999998</c:v>
                </c:pt>
                <c:pt idx="561">
                  <c:v>146.95314999999999</c:v>
                </c:pt>
                <c:pt idx="562">
                  <c:v>147.0478</c:v>
                </c:pt>
                <c:pt idx="563">
                  <c:v>147.20204999999999</c:v>
                </c:pt>
                <c:pt idx="564">
                  <c:v>147.26275000000001</c:v>
                </c:pt>
                <c:pt idx="565">
                  <c:v>147.3578</c:v>
                </c:pt>
                <c:pt idx="566">
                  <c:v>147.50545000000002</c:v>
                </c:pt>
                <c:pt idx="567">
                  <c:v>147.73170000000002</c:v>
                </c:pt>
                <c:pt idx="568">
                  <c:v>148.0891</c:v>
                </c:pt>
                <c:pt idx="569">
                  <c:v>148.53385</c:v>
                </c:pt>
                <c:pt idx="570">
                  <c:v>149.01525000000001</c:v>
                </c:pt>
                <c:pt idx="571">
                  <c:v>149.50295</c:v>
                </c:pt>
                <c:pt idx="572">
                  <c:v>149.6233</c:v>
                </c:pt>
                <c:pt idx="573">
                  <c:v>149.79785000000001</c:v>
                </c:pt>
                <c:pt idx="574">
                  <c:v>150.04585</c:v>
                </c:pt>
                <c:pt idx="575">
                  <c:v>150.28310000000002</c:v>
                </c:pt>
                <c:pt idx="576">
                  <c:v>150.51489999999998</c:v>
                </c:pt>
                <c:pt idx="577">
                  <c:v>150.60154999999997</c:v>
                </c:pt>
                <c:pt idx="578">
                  <c:v>150.732</c:v>
                </c:pt>
                <c:pt idx="579">
                  <c:v>150.93395000000001</c:v>
                </c:pt>
                <c:pt idx="580">
                  <c:v>151.26235</c:v>
                </c:pt>
                <c:pt idx="581">
                  <c:v>151.37995000000001</c:v>
                </c:pt>
                <c:pt idx="582">
                  <c:v>151.55895000000001</c:v>
                </c:pt>
                <c:pt idx="583">
                  <c:v>151.82354999999998</c:v>
                </c:pt>
                <c:pt idx="584">
                  <c:v>151.92275000000001</c:v>
                </c:pt>
                <c:pt idx="585">
                  <c:v>152.07114999999999</c:v>
                </c:pt>
                <c:pt idx="586">
                  <c:v>152.29349999999999</c:v>
                </c:pt>
                <c:pt idx="587">
                  <c:v>152.63185000000001</c:v>
                </c:pt>
                <c:pt idx="588">
                  <c:v>152.96270000000001</c:v>
                </c:pt>
                <c:pt idx="589">
                  <c:v>153.24470000000002</c:v>
                </c:pt>
                <c:pt idx="590">
                  <c:v>153.34205</c:v>
                </c:pt>
                <c:pt idx="591">
                  <c:v>153.4984</c:v>
                </c:pt>
                <c:pt idx="592">
                  <c:v>153.55829999999997</c:v>
                </c:pt>
                <c:pt idx="593">
                  <c:v>153.65170000000001</c:v>
                </c:pt>
                <c:pt idx="594">
                  <c:v>153.79564999999999</c:v>
                </c:pt>
                <c:pt idx="595">
                  <c:v>154.01655</c:v>
                </c:pt>
                <c:pt idx="596">
                  <c:v>154.09764999999999</c:v>
                </c:pt>
                <c:pt idx="597">
                  <c:v>154.21539999999999</c:v>
                </c:pt>
                <c:pt idx="598">
                  <c:v>154.3912</c:v>
                </c:pt>
                <c:pt idx="599">
                  <c:v>154.64795000000001</c:v>
                </c:pt>
                <c:pt idx="600">
                  <c:v>155.0197</c:v>
                </c:pt>
                <c:pt idx="601">
                  <c:v>155.12620000000001</c:v>
                </c:pt>
                <c:pt idx="602">
                  <c:v>155.30000000000001</c:v>
                </c:pt>
                <c:pt idx="603">
                  <c:v>155.55089999999998</c:v>
                </c:pt>
                <c:pt idx="604">
                  <c:v>155.6413</c:v>
                </c:pt>
                <c:pt idx="605">
                  <c:v>155.77475000000001</c:v>
                </c:pt>
                <c:pt idx="606">
                  <c:v>155.96329999999998</c:v>
                </c:pt>
                <c:pt idx="607">
                  <c:v>156.03115</c:v>
                </c:pt>
                <c:pt idx="608">
                  <c:v>156.1293</c:v>
                </c:pt>
                <c:pt idx="609">
                  <c:v>156.26349999999999</c:v>
                </c:pt>
                <c:pt idx="610">
                  <c:v>156.43020000000001</c:v>
                </c:pt>
                <c:pt idx="611">
                  <c:v>156.61189999999999</c:v>
                </c:pt>
                <c:pt idx="612">
                  <c:v>156.80520000000001</c:v>
                </c:pt>
                <c:pt idx="613">
                  <c:v>157.00624999999999</c:v>
                </c:pt>
                <c:pt idx="614">
                  <c:v>157.32210000000001</c:v>
                </c:pt>
                <c:pt idx="615">
                  <c:v>157.65125</c:v>
                </c:pt>
                <c:pt idx="616">
                  <c:v>157.73589999999999</c:v>
                </c:pt>
                <c:pt idx="617">
                  <c:v>157.86855</c:v>
                </c:pt>
                <c:pt idx="618">
                  <c:v>158.07384999999999</c:v>
                </c:pt>
                <c:pt idx="619">
                  <c:v>158.3921</c:v>
                </c:pt>
                <c:pt idx="620">
                  <c:v>158.49664999999999</c:v>
                </c:pt>
                <c:pt idx="621">
                  <c:v>158.6533</c:v>
                </c:pt>
                <c:pt idx="622">
                  <c:v>158.71170000000001</c:v>
                </c:pt>
                <c:pt idx="623">
                  <c:v>158.79864999999998</c:v>
                </c:pt>
                <c:pt idx="624">
                  <c:v>158.92660000000001</c:v>
                </c:pt>
                <c:pt idx="625">
                  <c:v>159.10335000000001</c:v>
                </c:pt>
                <c:pt idx="626">
                  <c:v>159.28054999999998</c:v>
                </c:pt>
                <c:pt idx="627">
                  <c:v>159.46814999999998</c:v>
                </c:pt>
                <c:pt idx="628">
                  <c:v>159.76390000000001</c:v>
                </c:pt>
                <c:pt idx="629">
                  <c:v>160.19264999999999</c:v>
                </c:pt>
                <c:pt idx="630">
                  <c:v>160.61605</c:v>
                </c:pt>
                <c:pt idx="631">
                  <c:v>161.07065</c:v>
                </c:pt>
                <c:pt idx="632">
                  <c:v>161.5412</c:v>
                </c:pt>
                <c:pt idx="633">
                  <c:v>162.01429999999999</c:v>
                </c:pt>
                <c:pt idx="634">
                  <c:v>162.13200000000001</c:v>
                </c:pt>
                <c:pt idx="635">
                  <c:v>162.3048</c:v>
                </c:pt>
                <c:pt idx="636">
                  <c:v>162.55985000000001</c:v>
                </c:pt>
                <c:pt idx="637">
                  <c:v>162.9314</c:v>
                </c:pt>
                <c:pt idx="638">
                  <c:v>163.30145000000002</c:v>
                </c:pt>
                <c:pt idx="639">
                  <c:v>163.6592</c:v>
                </c:pt>
                <c:pt idx="640">
                  <c:v>164.08054999999999</c:v>
                </c:pt>
                <c:pt idx="641">
                  <c:v>164.50659999999999</c:v>
                </c:pt>
                <c:pt idx="642">
                  <c:v>164.6155</c:v>
                </c:pt>
                <c:pt idx="643">
                  <c:v>164.78070000000002</c:v>
                </c:pt>
                <c:pt idx="644">
                  <c:v>165.03039999999999</c:v>
                </c:pt>
                <c:pt idx="645">
                  <c:v>165.4034</c:v>
                </c:pt>
                <c:pt idx="646">
                  <c:v>165.51349999999999</c:v>
                </c:pt>
                <c:pt idx="647">
                  <c:v>165.67949999999999</c:v>
                </c:pt>
                <c:pt idx="648">
                  <c:v>165.93220000000002</c:v>
                </c:pt>
                <c:pt idx="649">
                  <c:v>166.02825000000001</c:v>
                </c:pt>
                <c:pt idx="650">
                  <c:v>166.17325</c:v>
                </c:pt>
                <c:pt idx="651">
                  <c:v>166.39079999999998</c:v>
                </c:pt>
                <c:pt idx="652">
                  <c:v>166.71379999999999</c:v>
                </c:pt>
                <c:pt idx="653">
                  <c:v>167.17</c:v>
                </c:pt>
                <c:pt idx="654">
                  <c:v>167.61840000000001</c:v>
                </c:pt>
                <c:pt idx="655">
                  <c:v>168.05445</c:v>
                </c:pt>
                <c:pt idx="656">
                  <c:v>168.47565</c:v>
                </c:pt>
                <c:pt idx="657">
                  <c:v>168.88915</c:v>
                </c:pt>
                <c:pt idx="658">
                  <c:v>168.99120000000002</c:v>
                </c:pt>
                <c:pt idx="659">
                  <c:v>169.14375000000001</c:v>
                </c:pt>
                <c:pt idx="660">
                  <c:v>169.37174999999999</c:v>
                </c:pt>
                <c:pt idx="661">
                  <c:v>169.70570000000001</c:v>
                </c:pt>
                <c:pt idx="662">
                  <c:v>170.09059999999999</c:v>
                </c:pt>
                <c:pt idx="663">
                  <c:v>170.18604999999999</c:v>
                </c:pt>
                <c:pt idx="664">
                  <c:v>170.32795000000002</c:v>
                </c:pt>
                <c:pt idx="665">
                  <c:v>170.54179999999999</c:v>
                </c:pt>
                <c:pt idx="666">
                  <c:v>170.85204999999999</c:v>
                </c:pt>
                <c:pt idx="667">
                  <c:v>171.14860000000002</c:v>
                </c:pt>
                <c:pt idx="668">
                  <c:v>171.44905</c:v>
                </c:pt>
                <c:pt idx="669">
                  <c:v>171.53879999999998</c:v>
                </c:pt>
                <c:pt idx="670">
                  <c:v>171.67359999999999</c:v>
                </c:pt>
                <c:pt idx="671">
                  <c:v>171.87264999999999</c:v>
                </c:pt>
                <c:pt idx="672">
                  <c:v>172.06885</c:v>
                </c:pt>
                <c:pt idx="673">
                  <c:v>172.25700000000001</c:v>
                </c:pt>
                <c:pt idx="674">
                  <c:v>172.32775000000001</c:v>
                </c:pt>
                <c:pt idx="675">
                  <c:v>172.43455</c:v>
                </c:pt>
                <c:pt idx="676">
                  <c:v>172.5942</c:v>
                </c:pt>
                <c:pt idx="677">
                  <c:v>172.82629999999997</c:v>
                </c:pt>
                <c:pt idx="678">
                  <c:v>173.11420000000001</c:v>
                </c:pt>
                <c:pt idx="679">
                  <c:v>173.39400000000001</c:v>
                </c:pt>
                <c:pt idx="680">
                  <c:v>173.67870000000002</c:v>
                </c:pt>
                <c:pt idx="681">
                  <c:v>173.9795</c:v>
                </c:pt>
                <c:pt idx="682">
                  <c:v>174.02500000000001</c:v>
                </c:pt>
                <c:pt idx="683">
                  <c:v>174.02500000000001</c:v>
                </c:pt>
                <c:pt idx="684">
                  <c:v>174.3261</c:v>
                </c:pt>
                <c:pt idx="685">
                  <c:v>174.40325000000001</c:v>
                </c:pt>
                <c:pt idx="686">
                  <c:v>174.48160000000001</c:v>
                </c:pt>
                <c:pt idx="687">
                  <c:v>174.59245000000001</c:v>
                </c:pt>
                <c:pt idx="688">
                  <c:v>174.74700000000001</c:v>
                </c:pt>
                <c:pt idx="689">
                  <c:v>174.99254999999999</c:v>
                </c:pt>
                <c:pt idx="690">
                  <c:v>175.06585000000001</c:v>
                </c:pt>
                <c:pt idx="691">
                  <c:v>175.18004999999999</c:v>
                </c:pt>
                <c:pt idx="692">
                  <c:v>175.22345000000001</c:v>
                </c:pt>
                <c:pt idx="693">
                  <c:v>175.29079999999999</c:v>
                </c:pt>
                <c:pt idx="694">
                  <c:v>175.39675</c:v>
                </c:pt>
                <c:pt idx="695">
                  <c:v>175.56035</c:v>
                </c:pt>
                <c:pt idx="696">
                  <c:v>175.79665</c:v>
                </c:pt>
                <c:pt idx="697">
                  <c:v>175.87345000000002</c:v>
                </c:pt>
                <c:pt idx="698">
                  <c:v>175.9727</c:v>
                </c:pt>
                <c:pt idx="699">
                  <c:v>176.14474999999999</c:v>
                </c:pt>
                <c:pt idx="700">
                  <c:v>176.21289999999999</c:v>
                </c:pt>
                <c:pt idx="701">
                  <c:v>176.32155</c:v>
                </c:pt>
                <c:pt idx="702">
                  <c:v>176.4931</c:v>
                </c:pt>
                <c:pt idx="703">
                  <c:v>176.77510000000001</c:v>
                </c:pt>
                <c:pt idx="704">
                  <c:v>177.20750000000001</c:v>
                </c:pt>
                <c:pt idx="705">
                  <c:v>177.31635</c:v>
                </c:pt>
                <c:pt idx="706">
                  <c:v>177.48604999999998</c:v>
                </c:pt>
                <c:pt idx="707">
                  <c:v>177.74395000000001</c:v>
                </c:pt>
                <c:pt idx="708">
                  <c:v>177.84064999999998</c:v>
                </c:pt>
                <c:pt idx="709">
                  <c:v>177.98614999999998</c:v>
                </c:pt>
                <c:pt idx="710">
                  <c:v>178.20515</c:v>
                </c:pt>
                <c:pt idx="711">
                  <c:v>178.54075</c:v>
                </c:pt>
                <c:pt idx="712">
                  <c:v>178.99860000000001</c:v>
                </c:pt>
                <c:pt idx="713">
                  <c:v>179.1146</c:v>
                </c:pt>
                <c:pt idx="714">
                  <c:v>179.28835000000001</c:v>
                </c:pt>
                <c:pt idx="715">
                  <c:v>179.54374999999999</c:v>
                </c:pt>
                <c:pt idx="716">
                  <c:v>179.91329999999999</c:v>
                </c:pt>
                <c:pt idx="717">
                  <c:v>180.34225000000001</c:v>
                </c:pt>
                <c:pt idx="718">
                  <c:v>180.44900000000001</c:v>
                </c:pt>
                <c:pt idx="719">
                  <c:v>180.60864999999998</c:v>
                </c:pt>
                <c:pt idx="720">
                  <c:v>180.84649999999999</c:v>
                </c:pt>
                <c:pt idx="721">
                  <c:v>181.17954999999998</c:v>
                </c:pt>
                <c:pt idx="722">
                  <c:v>181.54990000000001</c:v>
                </c:pt>
                <c:pt idx="723">
                  <c:v>181.92004999999997</c:v>
                </c:pt>
                <c:pt idx="724">
                  <c:v>182.31774999999999</c:v>
                </c:pt>
                <c:pt idx="725">
                  <c:v>182.41905</c:v>
                </c:pt>
                <c:pt idx="726">
                  <c:v>182.57345000000001</c:v>
                </c:pt>
                <c:pt idx="727">
                  <c:v>182.80870000000002</c:v>
                </c:pt>
                <c:pt idx="728">
                  <c:v>183.14829999999998</c:v>
                </c:pt>
                <c:pt idx="729">
                  <c:v>183.53139999999999</c:v>
                </c:pt>
                <c:pt idx="730">
                  <c:v>183.91215</c:v>
                </c:pt>
                <c:pt idx="731">
                  <c:v>184.27260000000001</c:v>
                </c:pt>
                <c:pt idx="732">
                  <c:v>184.62025</c:v>
                </c:pt>
                <c:pt idx="733">
                  <c:v>184.95204999999999</c:v>
                </c:pt>
                <c:pt idx="734">
                  <c:v>185.26295000000002</c:v>
                </c:pt>
                <c:pt idx="735">
                  <c:v>185.57165000000001</c:v>
                </c:pt>
                <c:pt idx="736">
                  <c:v>185.64605</c:v>
                </c:pt>
                <c:pt idx="737">
                  <c:v>185.71770000000001</c:v>
                </c:pt>
                <c:pt idx="738">
                  <c:v>185.82535000000001</c:v>
                </c:pt>
                <c:pt idx="739">
                  <c:v>185.98729999999998</c:v>
                </c:pt>
                <c:pt idx="740">
                  <c:v>186.23870000000002</c:v>
                </c:pt>
                <c:pt idx="741">
                  <c:v>186.51979999999998</c:v>
                </c:pt>
                <c:pt idx="742">
                  <c:v>186.745</c:v>
                </c:pt>
                <c:pt idx="743">
                  <c:v>186.79520000000002</c:v>
                </c:pt>
                <c:pt idx="744">
                  <c:v>186.8622</c:v>
                </c:pt>
                <c:pt idx="745">
                  <c:v>186.96715</c:v>
                </c:pt>
                <c:pt idx="746">
                  <c:v>187.13560000000001</c:v>
                </c:pt>
                <c:pt idx="747">
                  <c:v>187.3442</c:v>
                </c:pt>
                <c:pt idx="748">
                  <c:v>187.54485</c:v>
                </c:pt>
                <c:pt idx="749">
                  <c:v>187.77674999999999</c:v>
                </c:pt>
                <c:pt idx="750">
                  <c:v>188.04665</c:v>
                </c:pt>
                <c:pt idx="751">
                  <c:v>188.11510000000001</c:v>
                </c:pt>
                <c:pt idx="752">
                  <c:v>188.21564999999998</c:v>
                </c:pt>
                <c:pt idx="753">
                  <c:v>188.3869</c:v>
                </c:pt>
                <c:pt idx="754">
                  <c:v>188.45675</c:v>
                </c:pt>
                <c:pt idx="755">
                  <c:v>188.572</c:v>
                </c:pt>
                <c:pt idx="756">
                  <c:v>188.75399999999999</c:v>
                </c:pt>
                <c:pt idx="757">
                  <c:v>189.0283</c:v>
                </c:pt>
                <c:pt idx="758">
                  <c:v>189.4222</c:v>
                </c:pt>
                <c:pt idx="759">
                  <c:v>189.84514999999999</c:v>
                </c:pt>
                <c:pt idx="760">
                  <c:v>189.95395000000002</c:v>
                </c:pt>
                <c:pt idx="761">
                  <c:v>190.12299999999999</c:v>
                </c:pt>
                <c:pt idx="762">
                  <c:v>190.38229999999999</c:v>
                </c:pt>
                <c:pt idx="763">
                  <c:v>190.76915</c:v>
                </c:pt>
                <c:pt idx="764">
                  <c:v>191.21435</c:v>
                </c:pt>
                <c:pt idx="765">
                  <c:v>191.66200000000001</c:v>
                </c:pt>
                <c:pt idx="766">
                  <c:v>192.09899999999999</c:v>
                </c:pt>
                <c:pt idx="767">
                  <c:v>192.3141</c:v>
                </c:pt>
                <c:pt idx="768">
                  <c:v>192.52279999999999</c:v>
                </c:pt>
                <c:pt idx="769">
                  <c:v>192.72289999999998</c:v>
                </c:pt>
                <c:pt idx="770">
                  <c:v>193.08828190110935</c:v>
                </c:pt>
                <c:pt idx="771">
                  <c:v>192.99971963268393</c:v>
                </c:pt>
                <c:pt idx="772">
                  <c:v>192.95649187546039</c:v>
                </c:pt>
                <c:pt idx="773">
                  <c:v>192.21413453730389</c:v>
                </c:pt>
                <c:pt idx="774">
                  <c:v>192.93251988915412</c:v>
                </c:pt>
                <c:pt idx="775">
                  <c:v>192.47150590411317</c:v>
                </c:pt>
                <c:pt idx="776">
                  <c:v>192.95464217092993</c:v>
                </c:pt>
                <c:pt idx="777">
                  <c:v>192.31223918844188</c:v>
                </c:pt>
                <c:pt idx="778">
                  <c:v>192.11908435122027</c:v>
                </c:pt>
                <c:pt idx="779">
                  <c:v>192.99938639568336</c:v>
                </c:pt>
                <c:pt idx="780">
                  <c:v>192.47780425760629</c:v>
                </c:pt>
                <c:pt idx="781">
                  <c:v>192.44833267785182</c:v>
                </c:pt>
                <c:pt idx="782">
                  <c:v>192.75718555583217</c:v>
                </c:pt>
                <c:pt idx="783">
                  <c:v>192.29047691498508</c:v>
                </c:pt>
                <c:pt idx="784">
                  <c:v>192.80780256494319</c:v>
                </c:pt>
                <c:pt idx="785">
                  <c:v>192.69932500747393</c:v>
                </c:pt>
                <c:pt idx="786">
                  <c:v>196.9538</c:v>
                </c:pt>
                <c:pt idx="787">
                  <c:v>197.02645000000001</c:v>
                </c:pt>
                <c:pt idx="788">
                  <c:v>197.13210000000001</c:v>
                </c:pt>
                <c:pt idx="789">
                  <c:v>197.17140000000001</c:v>
                </c:pt>
                <c:pt idx="790">
                  <c:v>197.2276</c:v>
                </c:pt>
                <c:pt idx="791">
                  <c:v>197.31189999999998</c:v>
                </c:pt>
                <c:pt idx="792">
                  <c:v>197.44055</c:v>
                </c:pt>
                <c:pt idx="793">
                  <c:v>197.63254999999998</c:v>
                </c:pt>
                <c:pt idx="794">
                  <c:v>197.91495</c:v>
                </c:pt>
                <c:pt idx="795">
                  <c:v>198.27529999999999</c:v>
                </c:pt>
                <c:pt idx="796">
                  <c:v>198.36505</c:v>
                </c:pt>
                <c:pt idx="797">
                  <c:v>198.49770000000001</c:v>
                </c:pt>
                <c:pt idx="798">
                  <c:v>198.6943</c:v>
                </c:pt>
                <c:pt idx="799">
                  <c:v>198.97264999999999</c:v>
                </c:pt>
                <c:pt idx="800">
                  <c:v>199.2912</c:v>
                </c:pt>
                <c:pt idx="801">
                  <c:v>199.59129999999999</c:v>
                </c:pt>
                <c:pt idx="802">
                  <c:v>199.66374999999999</c:v>
                </c:pt>
                <c:pt idx="803">
                  <c:v>199.76929999999999</c:v>
                </c:pt>
                <c:pt idx="804">
                  <c:v>199.90370000000001</c:v>
                </c:pt>
                <c:pt idx="805">
                  <c:v>200.11085</c:v>
                </c:pt>
                <c:pt idx="806">
                  <c:v>200.17329999999998</c:v>
                </c:pt>
                <c:pt idx="807">
                  <c:v>200.27350000000001</c:v>
                </c:pt>
                <c:pt idx="808">
                  <c:v>200.434</c:v>
                </c:pt>
                <c:pt idx="809">
                  <c:v>200.68084999999999</c:v>
                </c:pt>
                <c:pt idx="810">
                  <c:v>200.96335000000002</c:v>
                </c:pt>
                <c:pt idx="811">
                  <c:v>201.22649999999999</c:v>
                </c:pt>
                <c:pt idx="812">
                  <c:v>201.5068</c:v>
                </c:pt>
                <c:pt idx="813">
                  <c:v>201.80355</c:v>
                </c:pt>
                <c:pt idx="814">
                  <c:v>202.10545000000002</c:v>
                </c:pt>
                <c:pt idx="815">
                  <c:v>202.40785</c:v>
                </c:pt>
                <c:pt idx="816">
                  <c:v>202.68245000000002</c:v>
                </c:pt>
                <c:pt idx="817">
                  <c:v>202.92814999999999</c:v>
                </c:pt>
                <c:pt idx="818">
                  <c:v>202.98734999999999</c:v>
                </c:pt>
                <c:pt idx="819">
                  <c:v>203.06810000000002</c:v>
                </c:pt>
                <c:pt idx="820">
                  <c:v>203.17099999999999</c:v>
                </c:pt>
                <c:pt idx="821">
                  <c:v>203.27860000000001</c:v>
                </c:pt>
                <c:pt idx="822">
                  <c:v>203.44964999999999</c:v>
                </c:pt>
                <c:pt idx="823">
                  <c:v>203.49764999999999</c:v>
                </c:pt>
                <c:pt idx="824">
                  <c:v>203.57770000000002</c:v>
                </c:pt>
                <c:pt idx="825">
                  <c:v>203.70320000000001</c:v>
                </c:pt>
                <c:pt idx="826">
                  <c:v>203.92505</c:v>
                </c:pt>
                <c:pt idx="827">
                  <c:v>204.21039999999999</c:v>
                </c:pt>
                <c:pt idx="828">
                  <c:v>204.28195000000002</c:v>
                </c:pt>
                <c:pt idx="829">
                  <c:v>204.38810000000001</c:v>
                </c:pt>
                <c:pt idx="830">
                  <c:v>204.42755</c:v>
                </c:pt>
                <c:pt idx="831">
                  <c:v>204.4863</c:v>
                </c:pt>
                <c:pt idx="832">
                  <c:v>204.50795000000002</c:v>
                </c:pt>
                <c:pt idx="833">
                  <c:v>204.54055</c:v>
                </c:pt>
                <c:pt idx="834">
                  <c:v>204.58829999999998</c:v>
                </c:pt>
                <c:pt idx="835">
                  <c:v>204.65864999999999</c:v>
                </c:pt>
                <c:pt idx="836">
                  <c:v>204.76575</c:v>
                </c:pt>
                <c:pt idx="837">
                  <c:v>204.9203</c:v>
                </c:pt>
                <c:pt idx="838">
                  <c:v>204.97635</c:v>
                </c:pt>
                <c:pt idx="839">
                  <c:v>205.05850000000001</c:v>
                </c:pt>
                <c:pt idx="840">
                  <c:v>205.17395000000002</c:v>
                </c:pt>
                <c:pt idx="841">
                  <c:v>205.21929999999998</c:v>
                </c:pt>
                <c:pt idx="842">
                  <c:v>205.28810000000001</c:v>
                </c:pt>
                <c:pt idx="843">
                  <c:v>205.3974</c:v>
                </c:pt>
                <c:pt idx="844">
                  <c:v>205.56975</c:v>
                </c:pt>
                <c:pt idx="845">
                  <c:v>205.83179999999999</c:v>
                </c:pt>
                <c:pt idx="846">
                  <c:v>206.08229999999998</c:v>
                </c:pt>
                <c:pt idx="847">
                  <c:v>206.14520000000002</c:v>
                </c:pt>
                <c:pt idx="848">
                  <c:v>206.23560000000001</c:v>
                </c:pt>
                <c:pt idx="849">
                  <c:v>206.2697</c:v>
                </c:pt>
                <c:pt idx="850">
                  <c:v>206.31925000000001</c:v>
                </c:pt>
                <c:pt idx="851">
                  <c:v>206.39345</c:v>
                </c:pt>
                <c:pt idx="852">
                  <c:v>206.49039999999999</c:v>
                </c:pt>
                <c:pt idx="853">
                  <c:v>206.52459999999999</c:v>
                </c:pt>
                <c:pt idx="854">
                  <c:v>206.57235</c:v>
                </c:pt>
                <c:pt idx="855">
                  <c:v>206.64054999999999</c:v>
                </c:pt>
                <c:pt idx="856">
                  <c:v>206.73415</c:v>
                </c:pt>
                <c:pt idx="857">
                  <c:v>206.87460000000002</c:v>
                </c:pt>
                <c:pt idx="858">
                  <c:v>206.87460000000002</c:v>
                </c:pt>
                <c:pt idx="859">
                  <c:v>206.91639999999998</c:v>
                </c:pt>
                <c:pt idx="860">
                  <c:v>206.96135000000001</c:v>
                </c:pt>
                <c:pt idx="861">
                  <c:v>207.03190000000001</c:v>
                </c:pt>
                <c:pt idx="862">
                  <c:v>207.1361</c:v>
                </c:pt>
                <c:pt idx="863">
                  <c:v>207.27985000000001</c:v>
                </c:pt>
                <c:pt idx="864">
                  <c:v>207.33304999999999</c:v>
                </c:pt>
                <c:pt idx="865">
                  <c:v>207.41</c:v>
                </c:pt>
                <c:pt idx="866">
                  <c:v>207.52370000000002</c:v>
                </c:pt>
                <c:pt idx="867">
                  <c:v>207.57065</c:v>
                </c:pt>
                <c:pt idx="868">
                  <c:v>207.64415</c:v>
                </c:pt>
                <c:pt idx="869">
                  <c:v>207.67170000000002</c:v>
                </c:pt>
                <c:pt idx="870">
                  <c:v>207.71745000000001</c:v>
                </c:pt>
                <c:pt idx="871">
                  <c:v>207.78910000000002</c:v>
                </c:pt>
                <c:pt idx="872">
                  <c:v>207.89855</c:v>
                </c:pt>
                <c:pt idx="873">
                  <c:v>208.06720000000001</c:v>
                </c:pt>
                <c:pt idx="874">
                  <c:v>208.12649999999999</c:v>
                </c:pt>
                <c:pt idx="875">
                  <c:v>208.21875</c:v>
                </c:pt>
                <c:pt idx="876">
                  <c:v>208.3783</c:v>
                </c:pt>
                <c:pt idx="877">
                  <c:v>208.64865</c:v>
                </c:pt>
                <c:pt idx="878">
                  <c:v>209.07389999999998</c:v>
                </c:pt>
                <c:pt idx="879">
                  <c:v>209.1131</c:v>
                </c:pt>
                <c:pt idx="880">
                  <c:v>209.172</c:v>
                </c:pt>
                <c:pt idx="881">
                  <c:v>209.25725</c:v>
                </c:pt>
                <c:pt idx="882">
                  <c:v>209.28829999999999</c:v>
                </c:pt>
                <c:pt idx="883">
                  <c:v>209.33339999999998</c:v>
                </c:pt>
                <c:pt idx="884">
                  <c:v>209.39959999999999</c:v>
                </c:pt>
                <c:pt idx="885">
                  <c:v>209.49799999999999</c:v>
                </c:pt>
                <c:pt idx="886">
                  <c:v>209.53514999999999</c:v>
                </c:pt>
                <c:pt idx="887">
                  <c:v>209.59049999999999</c:v>
                </c:pt>
                <c:pt idx="888">
                  <c:v>209.67204999999998</c:v>
                </c:pt>
                <c:pt idx="889">
                  <c:v>209.70160000000001</c:v>
                </c:pt>
                <c:pt idx="890">
                  <c:v>209.74404999999999</c:v>
                </c:pt>
                <c:pt idx="891">
                  <c:v>209.80564999999999</c:v>
                </c:pt>
                <c:pt idx="892">
                  <c:v>209.89834999999999</c:v>
                </c:pt>
                <c:pt idx="893">
                  <c:v>210.04145</c:v>
                </c:pt>
                <c:pt idx="894">
                  <c:v>210.26939999999999</c:v>
                </c:pt>
                <c:pt idx="895">
                  <c:v>210.3562</c:v>
                </c:pt>
                <c:pt idx="896">
                  <c:v>210.48660000000001</c:v>
                </c:pt>
                <c:pt idx="897">
                  <c:v>210.53635</c:v>
                </c:pt>
                <c:pt idx="898">
                  <c:v>210.61279999999999</c:v>
                </c:pt>
                <c:pt idx="899">
                  <c:v>210.73150000000001</c:v>
                </c:pt>
                <c:pt idx="900">
                  <c:v>210.9169</c:v>
                </c:pt>
                <c:pt idx="901">
                  <c:v>211.18595000000002</c:v>
                </c:pt>
                <c:pt idx="902">
                  <c:v>211.28450000000001</c:v>
                </c:pt>
                <c:pt idx="903">
                  <c:v>211.38660000000002</c:v>
                </c:pt>
                <c:pt idx="904">
                  <c:v>211.49365</c:v>
                </c:pt>
                <c:pt idx="905">
                  <c:v>211.523</c:v>
                </c:pt>
                <c:pt idx="906">
                  <c:v>211.57470000000001</c:v>
                </c:pt>
                <c:pt idx="907">
                  <c:v>211.66570000000002</c:v>
                </c:pt>
                <c:pt idx="908">
                  <c:v>211.82</c:v>
                </c:pt>
                <c:pt idx="909">
                  <c:v>212.07575</c:v>
                </c:pt>
                <c:pt idx="910">
                  <c:v>212.17445000000001</c:v>
                </c:pt>
                <c:pt idx="911">
                  <c:v>212.32329999999999</c:v>
                </c:pt>
                <c:pt idx="912">
                  <c:v>212.54254999999998</c:v>
                </c:pt>
                <c:pt idx="913">
                  <c:v>212.6242</c:v>
                </c:pt>
                <c:pt idx="914">
                  <c:v>212.74700000000001</c:v>
                </c:pt>
                <c:pt idx="915">
                  <c:v>212.93100000000001</c:v>
                </c:pt>
                <c:pt idx="916">
                  <c:v>213.20650000000001</c:v>
                </c:pt>
                <c:pt idx="917">
                  <c:v>213.59645</c:v>
                </c:pt>
                <c:pt idx="918">
                  <c:v>213.73770000000002</c:v>
                </c:pt>
                <c:pt idx="919">
                  <c:v>213.9349</c:v>
                </c:pt>
                <c:pt idx="920">
                  <c:v>214.2714</c:v>
                </c:pt>
                <c:pt idx="921">
                  <c:v>214.40639999999999</c:v>
                </c:pt>
                <c:pt idx="922">
                  <c:v>214.61850000000001</c:v>
                </c:pt>
                <c:pt idx="923">
                  <c:v>214.69660000000002</c:v>
                </c:pt>
                <c:pt idx="924">
                  <c:v>214.81164999999999</c:v>
                </c:pt>
                <c:pt idx="925">
                  <c:v>214.97825</c:v>
                </c:pt>
                <c:pt idx="926">
                  <c:v>215.04</c:v>
                </c:pt>
                <c:pt idx="927">
                  <c:v>215.13249999999999</c:v>
                </c:pt>
                <c:pt idx="928">
                  <c:v>215.27375000000001</c:v>
                </c:pt>
                <c:pt idx="929">
                  <c:v>215.48204999999999</c:v>
                </c:pt>
                <c:pt idx="930">
                  <c:v>215.7791</c:v>
                </c:pt>
                <c:pt idx="931">
                  <c:v>215.85310000000001</c:v>
                </c:pt>
                <c:pt idx="932">
                  <c:v>215.9272</c:v>
                </c:pt>
                <c:pt idx="933">
                  <c:v>216.03895</c:v>
                </c:pt>
                <c:pt idx="934">
                  <c:v>216.20320000000001</c:v>
                </c:pt>
                <c:pt idx="935">
                  <c:v>216.26364999999998</c:v>
                </c:pt>
                <c:pt idx="936">
                  <c:v>216.352</c:v>
                </c:pt>
                <c:pt idx="937">
                  <c:v>216.48410000000001</c:v>
                </c:pt>
                <c:pt idx="938">
                  <c:v>216.67804999999998</c:v>
                </c:pt>
                <c:pt idx="939">
                  <c:v>216.96439999999998</c:v>
                </c:pt>
                <c:pt idx="940">
                  <c:v>217.28039999999999</c:v>
                </c:pt>
                <c:pt idx="941">
                  <c:v>217.38425000000001</c:v>
                </c:pt>
                <c:pt idx="942">
                  <c:v>217.51410000000001</c:v>
                </c:pt>
                <c:pt idx="943">
                  <c:v>217.69720000000001</c:v>
                </c:pt>
                <c:pt idx="944">
                  <c:v>217.77395000000001</c:v>
                </c:pt>
                <c:pt idx="945">
                  <c:v>217.9299</c:v>
                </c:pt>
                <c:pt idx="946">
                  <c:v>218.1883</c:v>
                </c:pt>
                <c:pt idx="947">
                  <c:v>218.28529999999998</c:v>
                </c:pt>
                <c:pt idx="948">
                  <c:v>218.42510000000001</c:v>
                </c:pt>
                <c:pt idx="949">
                  <c:v>218.60845</c:v>
                </c:pt>
                <c:pt idx="950">
                  <c:v>218.67295000000001</c:v>
                </c:pt>
                <c:pt idx="951">
                  <c:v>218.76695000000001</c:v>
                </c:pt>
                <c:pt idx="952">
                  <c:v>218.89060000000001</c:v>
                </c:pt>
                <c:pt idx="953">
                  <c:v>219.0121</c:v>
                </c:pt>
                <c:pt idx="954">
                  <c:v>219.14914999999999</c:v>
                </c:pt>
                <c:pt idx="955">
                  <c:v>219.36395000000002</c:v>
                </c:pt>
                <c:pt idx="956">
                  <c:v>219.66479999999999</c:v>
                </c:pt>
                <c:pt idx="957">
                  <c:v>219.77629999999999</c:v>
                </c:pt>
                <c:pt idx="958">
                  <c:v>219.93539999999999</c:v>
                </c:pt>
                <c:pt idx="959">
                  <c:v>219.99495000000002</c:v>
                </c:pt>
                <c:pt idx="960">
                  <c:v>220.08035000000001</c:v>
                </c:pt>
                <c:pt idx="961">
                  <c:v>220.14359999999999</c:v>
                </c:pt>
                <c:pt idx="962">
                  <c:v>220.23685</c:v>
                </c:pt>
                <c:pt idx="963">
                  <c:v>220.32570000000001</c:v>
                </c:pt>
                <c:pt idx="964">
                  <c:v>220.39585</c:v>
                </c:pt>
                <c:pt idx="965">
                  <c:v>220.42589999999998</c:v>
                </c:pt>
                <c:pt idx="966">
                  <c:v>220.48035000000002</c:v>
                </c:pt>
                <c:pt idx="967">
                  <c:v>220.56414999999998</c:v>
                </c:pt>
                <c:pt idx="968">
                  <c:v>220.59664999999998</c:v>
                </c:pt>
                <c:pt idx="969">
                  <c:v>220.64454999999998</c:v>
                </c:pt>
                <c:pt idx="970">
                  <c:v>220.71174999999999</c:v>
                </c:pt>
                <c:pt idx="971">
                  <c:v>220.73599999999999</c:v>
                </c:pt>
                <c:pt idx="972">
                  <c:v>220.76839999999999</c:v>
                </c:pt>
                <c:pt idx="973">
                  <c:v>220.81889999999999</c:v>
                </c:pt>
                <c:pt idx="974">
                  <c:v>220.83920000000001</c:v>
                </c:pt>
                <c:pt idx="975">
                  <c:v>220.86954999999998</c:v>
                </c:pt>
                <c:pt idx="976">
                  <c:v>220.91634999999999</c:v>
                </c:pt>
                <c:pt idx="977">
                  <c:v>220.98400000000001</c:v>
                </c:pt>
                <c:pt idx="978">
                  <c:v>221.0864</c:v>
                </c:pt>
                <c:pt idx="979">
                  <c:v>221.12685000000002</c:v>
                </c:pt>
                <c:pt idx="980">
                  <c:v>221.1925</c:v>
                </c:pt>
                <c:pt idx="981">
                  <c:v>221.30654999999999</c:v>
                </c:pt>
                <c:pt idx="982">
                  <c:v>221.50665000000001</c:v>
                </c:pt>
                <c:pt idx="983">
                  <c:v>221.58505</c:v>
                </c:pt>
                <c:pt idx="984">
                  <c:v>221.71340000000001</c:v>
                </c:pt>
                <c:pt idx="985">
                  <c:v>221.93529999999998</c:v>
                </c:pt>
                <c:pt idx="986">
                  <c:v>222.34309999999999</c:v>
                </c:pt>
                <c:pt idx="987">
                  <c:v>222.50654999999998</c:v>
                </c:pt>
                <c:pt idx="988">
                  <c:v>222.56915000000001</c:v>
                </c:pt>
                <c:pt idx="989">
                  <c:v>222.66555</c:v>
                </c:pt>
                <c:pt idx="990">
                  <c:v>222.809</c:v>
                </c:pt>
                <c:pt idx="991">
                  <c:v>223.01835</c:v>
                </c:pt>
                <c:pt idx="992">
                  <c:v>223.32195000000002</c:v>
                </c:pt>
                <c:pt idx="993">
                  <c:v>223.77579999999998</c:v>
                </c:pt>
                <c:pt idx="994">
                  <c:v>224.45515</c:v>
                </c:pt>
                <c:pt idx="995">
                  <c:v>224.70845</c:v>
                </c:pt>
                <c:pt idx="996">
                  <c:v>225.09320000000002</c:v>
                </c:pt>
                <c:pt idx="997">
                  <c:v>225.23734999999999</c:v>
                </c:pt>
                <c:pt idx="998">
                  <c:v>225.45160000000001</c:v>
                </c:pt>
                <c:pt idx="999">
                  <c:v>225.77504999999999</c:v>
                </c:pt>
                <c:pt idx="1000">
                  <c:v>226.23155</c:v>
                </c:pt>
                <c:pt idx="1001">
                  <c:v>226.55064999999999</c:v>
                </c:pt>
                <c:pt idx="1002">
                  <c:v>226.66470000000001</c:v>
                </c:pt>
                <c:pt idx="1003">
                  <c:v>226.82979999999998</c:v>
                </c:pt>
                <c:pt idx="1004">
                  <c:v>227.07825</c:v>
                </c:pt>
                <c:pt idx="1005">
                  <c:v>227.32554999999999</c:v>
                </c:pt>
                <c:pt idx="1006">
                  <c:v>227.56555</c:v>
                </c:pt>
                <c:pt idx="1007">
                  <c:v>227.91225</c:v>
                </c:pt>
                <c:pt idx="1008">
                  <c:v>228.04335</c:v>
                </c:pt>
                <c:pt idx="1009">
                  <c:v>228.24265</c:v>
                </c:pt>
                <c:pt idx="1010">
                  <c:v>228.5402</c:v>
                </c:pt>
                <c:pt idx="1011">
                  <c:v>228.83115000000001</c:v>
                </c:pt>
                <c:pt idx="1012">
                  <c:v>228.90479999999999</c:v>
                </c:pt>
                <c:pt idx="1013">
                  <c:v>229.01554999999999</c:v>
                </c:pt>
                <c:pt idx="1014">
                  <c:v>229.1831</c:v>
                </c:pt>
                <c:pt idx="1015">
                  <c:v>229.43199999999999</c:v>
                </c:pt>
                <c:pt idx="1016">
                  <c:v>229.52355</c:v>
                </c:pt>
                <c:pt idx="1017">
                  <c:v>229.65720000000002</c:v>
                </c:pt>
                <c:pt idx="1018">
                  <c:v>229.70695000000001</c:v>
                </c:pt>
                <c:pt idx="1019">
                  <c:v>229.77955</c:v>
                </c:pt>
                <c:pt idx="1020">
                  <c:v>229.88800000000001</c:v>
                </c:pt>
                <c:pt idx="1021">
                  <c:v>230.04839999999999</c:v>
                </c:pt>
                <c:pt idx="1022">
                  <c:v>230.28450000000001</c:v>
                </c:pt>
                <c:pt idx="1023">
                  <c:v>230.37205</c:v>
                </c:pt>
                <c:pt idx="1024">
                  <c:v>230.50220000000002</c:v>
                </c:pt>
                <c:pt idx="1025">
                  <c:v>230.67515</c:v>
                </c:pt>
                <c:pt idx="1026">
                  <c:v>230.74365</c:v>
                </c:pt>
                <c:pt idx="1027">
                  <c:v>230.85239999999999</c:v>
                </c:pt>
                <c:pt idx="1028">
                  <c:v>231.0257</c:v>
                </c:pt>
                <c:pt idx="1029">
                  <c:v>231.30355</c:v>
                </c:pt>
                <c:pt idx="1030">
                  <c:v>231.69470000000001</c:v>
                </c:pt>
                <c:pt idx="1031">
                  <c:v>232.04925</c:v>
                </c:pt>
                <c:pt idx="1032">
                  <c:v>232.13945000000001</c:v>
                </c:pt>
                <c:pt idx="1033">
                  <c:v>232.27345000000003</c:v>
                </c:pt>
                <c:pt idx="1034">
                  <c:v>232.4786</c:v>
                </c:pt>
                <c:pt idx="1035">
                  <c:v>232.75364999999999</c:v>
                </c:pt>
                <c:pt idx="1036">
                  <c:v>232.85410000000002</c:v>
                </c:pt>
                <c:pt idx="1037">
                  <c:v>233.00704999999999</c:v>
                </c:pt>
                <c:pt idx="1038">
                  <c:v>233.06399999999999</c:v>
                </c:pt>
                <c:pt idx="1039">
                  <c:v>233.14660000000001</c:v>
                </c:pt>
                <c:pt idx="1040">
                  <c:v>233.26625000000001</c:v>
                </c:pt>
                <c:pt idx="1041">
                  <c:v>233.45114999999998</c:v>
                </c:pt>
                <c:pt idx="1042">
                  <c:v>233.52324999999999</c:v>
                </c:pt>
                <c:pt idx="1043">
                  <c:v>233.6352</c:v>
                </c:pt>
                <c:pt idx="1044">
                  <c:v>233.80934999999999</c:v>
                </c:pt>
                <c:pt idx="1045">
                  <c:v>233.9967</c:v>
                </c:pt>
                <c:pt idx="1046">
                  <c:v>234.19110000000001</c:v>
                </c:pt>
                <c:pt idx="1047">
                  <c:v>234.26245</c:v>
                </c:pt>
                <c:pt idx="1048">
                  <c:v>234.36814999999999</c:v>
                </c:pt>
                <c:pt idx="1049">
                  <c:v>234.4075</c:v>
                </c:pt>
                <c:pt idx="1050">
                  <c:v>234.4674</c:v>
                </c:pt>
                <c:pt idx="1051">
                  <c:v>234.55574999999999</c:v>
                </c:pt>
                <c:pt idx="1052">
                  <c:v>234.60514999999998</c:v>
                </c:pt>
                <c:pt idx="1053">
                  <c:v>234.60514999999998</c:v>
                </c:pt>
                <c:pt idx="1054">
                  <c:v>234.6671</c:v>
                </c:pt>
                <c:pt idx="1055">
                  <c:v>234.72504999999998</c:v>
                </c:pt>
                <c:pt idx="1056">
                  <c:v>234.80579999999998</c:v>
                </c:pt>
                <c:pt idx="1057">
                  <c:v>234.83525</c:v>
                </c:pt>
                <c:pt idx="1058">
                  <c:v>234.87864999999999</c:v>
                </c:pt>
                <c:pt idx="1059">
                  <c:v>234.94485</c:v>
                </c:pt>
                <c:pt idx="1060">
                  <c:v>235.05010000000001</c:v>
                </c:pt>
                <c:pt idx="1061">
                  <c:v>235.22839999999999</c:v>
                </c:pt>
                <c:pt idx="1062">
                  <c:v>235.57670000000002</c:v>
                </c:pt>
                <c:pt idx="1063">
                  <c:v>235.71924999999999</c:v>
                </c:pt>
                <c:pt idx="1064">
                  <c:v>235.77334999999999</c:v>
                </c:pt>
                <c:pt idx="1065">
                  <c:v>235.85504999999998</c:v>
                </c:pt>
                <c:pt idx="1066">
                  <c:v>235.97524999999999</c:v>
                </c:pt>
                <c:pt idx="1067">
                  <c:v>236.14260000000002</c:v>
                </c:pt>
                <c:pt idx="1068">
                  <c:v>236.3082</c:v>
                </c:pt>
                <c:pt idx="1069">
                  <c:v>236.4716</c:v>
                </c:pt>
                <c:pt idx="1070">
                  <c:v>236.71879999999999</c:v>
                </c:pt>
                <c:pt idx="1071">
                  <c:v>237.07974999999999</c:v>
                </c:pt>
                <c:pt idx="1072">
                  <c:v>237.66739999999999</c:v>
                </c:pt>
                <c:pt idx="1073">
                  <c:v>238.24439999999998</c:v>
                </c:pt>
                <c:pt idx="1074">
                  <c:v>238.8177</c:v>
                </c:pt>
                <c:pt idx="1075">
                  <c:v>239.37404999999998</c:v>
                </c:pt>
                <c:pt idx="1076">
                  <c:v>239.57825</c:v>
                </c:pt>
                <c:pt idx="1077">
                  <c:v>239.87679999999997</c:v>
                </c:pt>
                <c:pt idx="1078">
                  <c:v>240.31424999999999</c:v>
                </c:pt>
                <c:pt idx="1079">
                  <c:v>240.48609999999999</c:v>
                </c:pt>
                <c:pt idx="1080">
                  <c:v>240.75565</c:v>
                </c:pt>
                <c:pt idx="1081">
                  <c:v>240.85820000000001</c:v>
                </c:pt>
                <c:pt idx="1082">
                  <c:v>241.01420000000002</c:v>
                </c:pt>
                <c:pt idx="1083">
                  <c:v>241.25110000000001</c:v>
                </c:pt>
                <c:pt idx="1084">
                  <c:v>241.6053</c:v>
                </c:pt>
                <c:pt idx="1085">
                  <c:v>241.73599999999999</c:v>
                </c:pt>
                <c:pt idx="1086">
                  <c:v>241.92760000000001</c:v>
                </c:pt>
                <c:pt idx="1087">
                  <c:v>242.20395000000002</c:v>
                </c:pt>
                <c:pt idx="1088">
                  <c:v>242.5924</c:v>
                </c:pt>
                <c:pt idx="1089">
                  <c:v>243.00139999999999</c:v>
                </c:pt>
                <c:pt idx="1090">
                  <c:v>243.40439999999998</c:v>
                </c:pt>
                <c:pt idx="1091">
                  <c:v>243.9932</c:v>
                </c:pt>
                <c:pt idx="1092">
                  <c:v>244.20564999999999</c:v>
                </c:pt>
                <c:pt idx="1093">
                  <c:v>244.51739999999998</c:v>
                </c:pt>
                <c:pt idx="1094">
                  <c:v>244.9374</c:v>
                </c:pt>
                <c:pt idx="1095">
                  <c:v>245.08195000000001</c:v>
                </c:pt>
                <c:pt idx="1096">
                  <c:v>245.26315</c:v>
                </c:pt>
                <c:pt idx="1097">
                  <c:v>245.4374</c:v>
                </c:pt>
                <c:pt idx="1098">
                  <c:v>245.83385000000001</c:v>
                </c:pt>
                <c:pt idx="1099">
                  <c:v>246.27535</c:v>
                </c:pt>
                <c:pt idx="1100">
                  <c:v>246.3818</c:v>
                </c:pt>
                <c:pt idx="1101">
                  <c:v>246.48415</c:v>
                </c:pt>
                <c:pt idx="1102">
                  <c:v>246.52214999999998</c:v>
                </c:pt>
                <c:pt idx="1103">
                  <c:v>246.5795</c:v>
                </c:pt>
                <c:pt idx="1104">
                  <c:v>246.66675000000001</c:v>
                </c:pt>
                <c:pt idx="1105">
                  <c:v>246.751</c:v>
                </c:pt>
                <c:pt idx="1106">
                  <c:v>246.83464999999998</c:v>
                </c:pt>
                <c:pt idx="1107">
                  <c:v>246.959</c:v>
                </c:pt>
                <c:pt idx="1108">
                  <c:v>247.15895</c:v>
                </c:pt>
                <c:pt idx="1109">
                  <c:v>247.23939999999999</c:v>
                </c:pt>
                <c:pt idx="1110">
                  <c:v>247.36945</c:v>
                </c:pt>
                <c:pt idx="1111">
                  <c:v>247.56475</c:v>
                </c:pt>
                <c:pt idx="1112">
                  <c:v>247.91195000000002</c:v>
                </c:pt>
                <c:pt idx="1113">
                  <c:v>248.05010000000001</c:v>
                </c:pt>
                <c:pt idx="1114">
                  <c:v>248.18754999999999</c:v>
                </c:pt>
                <c:pt idx="1115">
                  <c:v>248.31704999999999</c:v>
                </c:pt>
                <c:pt idx="1116">
                  <c:v>248.47379999999998</c:v>
                </c:pt>
                <c:pt idx="1117">
                  <c:v>248.59370000000001</c:v>
                </c:pt>
                <c:pt idx="1118">
                  <c:v>248.7501</c:v>
                </c:pt>
                <c:pt idx="1119">
                  <c:v>248.93705</c:v>
                </c:pt>
                <c:pt idx="1120">
                  <c:v>249.00989999999999</c:v>
                </c:pt>
                <c:pt idx="1121">
                  <c:v>249.12254999999999</c:v>
                </c:pt>
                <c:pt idx="1122">
                  <c:v>249.2944</c:v>
                </c:pt>
                <c:pt idx="1123">
                  <c:v>249.35885000000002</c:v>
                </c:pt>
                <c:pt idx="1124">
                  <c:v>249.45520000000002</c:v>
                </c:pt>
                <c:pt idx="1125">
                  <c:v>249.59960000000001</c:v>
                </c:pt>
                <c:pt idx="1126">
                  <c:v>249.65404999999998</c:v>
                </c:pt>
                <c:pt idx="1127">
                  <c:v>249.73554999999999</c:v>
                </c:pt>
                <c:pt idx="1128">
                  <c:v>249.85849999999999</c:v>
                </c:pt>
                <c:pt idx="1129">
                  <c:v>250.04354999999998</c:v>
                </c:pt>
                <c:pt idx="1130">
                  <c:v>250.30485000000002</c:v>
                </c:pt>
                <c:pt idx="1131">
                  <c:v>250.50774999999999</c:v>
                </c:pt>
                <c:pt idx="1132">
                  <c:v>250.5582</c:v>
                </c:pt>
                <c:pt idx="1133">
                  <c:v>250.63300000000001</c:v>
                </c:pt>
                <c:pt idx="1134">
                  <c:v>250.7491</c:v>
                </c:pt>
                <c:pt idx="1135">
                  <c:v>250.92620000000002</c:v>
                </c:pt>
                <c:pt idx="1136">
                  <c:v>251.2045</c:v>
                </c:pt>
                <c:pt idx="1137">
                  <c:v>251.59610000000001</c:v>
                </c:pt>
                <c:pt idx="1138">
                  <c:v>251.68879999999999</c:v>
                </c:pt>
                <c:pt idx="1139">
                  <c:v>251.7764</c:v>
                </c:pt>
                <c:pt idx="1140">
                  <c:v>251.90654999999998</c:v>
                </c:pt>
                <c:pt idx="1141">
                  <c:v>252.1019</c:v>
                </c:pt>
                <c:pt idx="1142">
                  <c:v>252.17595</c:v>
                </c:pt>
                <c:pt idx="1143">
                  <c:v>252.2851</c:v>
                </c:pt>
                <c:pt idx="1144">
                  <c:v>252.45075</c:v>
                </c:pt>
                <c:pt idx="1145">
                  <c:v>252.69864999999999</c:v>
                </c:pt>
                <c:pt idx="1146">
                  <c:v>253.05804999999998</c:v>
                </c:pt>
                <c:pt idx="1147">
                  <c:v>253.14679999999998</c:v>
                </c:pt>
                <c:pt idx="1148">
                  <c:v>253.23625000000001</c:v>
                </c:pt>
                <c:pt idx="1149">
                  <c:v>253.3775</c:v>
                </c:pt>
                <c:pt idx="1150">
                  <c:v>253.43074999999999</c:v>
                </c:pt>
                <c:pt idx="1151">
                  <c:v>253.51085</c:v>
                </c:pt>
                <c:pt idx="1152">
                  <c:v>253.61860000000001</c:v>
                </c:pt>
                <c:pt idx="1153">
                  <c:v>253.76089999999999</c:v>
                </c:pt>
                <c:pt idx="1154">
                  <c:v>253.94385</c:v>
                </c:pt>
                <c:pt idx="1155">
                  <c:v>254.01150000000001</c:v>
                </c:pt>
                <c:pt idx="1156">
                  <c:v>254.12595000000002</c:v>
                </c:pt>
                <c:pt idx="1157">
                  <c:v>254.33175</c:v>
                </c:pt>
                <c:pt idx="1158">
                  <c:v>254.41235</c:v>
                </c:pt>
                <c:pt idx="1159">
                  <c:v>254.53825000000001</c:v>
                </c:pt>
                <c:pt idx="1160">
                  <c:v>254.58554999999998</c:v>
                </c:pt>
                <c:pt idx="1161">
                  <c:v>254.65679999999998</c:v>
                </c:pt>
                <c:pt idx="1162">
                  <c:v>254.75285</c:v>
                </c:pt>
                <c:pt idx="1163">
                  <c:v>254.88229999999999</c:v>
                </c:pt>
                <c:pt idx="1164">
                  <c:v>255.06720000000001</c:v>
                </c:pt>
                <c:pt idx="1165">
                  <c:v>255.40289999999999</c:v>
                </c:pt>
                <c:pt idx="1166">
                  <c:v>255.52715000000001</c:v>
                </c:pt>
                <c:pt idx="1167">
                  <c:v>255.71559999999999</c:v>
                </c:pt>
                <c:pt idx="1168">
                  <c:v>255.78550000000001</c:v>
                </c:pt>
                <c:pt idx="1169">
                  <c:v>255.81115</c:v>
                </c:pt>
                <c:pt idx="1170">
                  <c:v>255.84845000000001</c:v>
                </c:pt>
                <c:pt idx="1171">
                  <c:v>255.90185</c:v>
                </c:pt>
                <c:pt idx="1172">
                  <c:v>255.97635</c:v>
                </c:pt>
                <c:pt idx="1173">
                  <c:v>256.08910000000003</c:v>
                </c:pt>
                <c:pt idx="1174">
                  <c:v>256.27289999999999</c:v>
                </c:pt>
                <c:pt idx="1175">
                  <c:v>256.58570000000003</c:v>
                </c:pt>
                <c:pt idx="1176">
                  <c:v>256.84435000000002</c:v>
                </c:pt>
                <c:pt idx="1177">
                  <c:v>257.26859999999999</c:v>
                </c:pt>
                <c:pt idx="1178">
                  <c:v>257.42845</c:v>
                </c:pt>
                <c:pt idx="1179">
                  <c:v>257.46875</c:v>
                </c:pt>
                <c:pt idx="1180">
                  <c:v>257.50895000000003</c:v>
                </c:pt>
                <c:pt idx="1181">
                  <c:v>257.5684</c:v>
                </c:pt>
                <c:pt idx="1182">
                  <c:v>257.65775000000002</c:v>
                </c:pt>
                <c:pt idx="1183">
                  <c:v>257.79345000000001</c:v>
                </c:pt>
                <c:pt idx="1184">
                  <c:v>257.99495000000002</c:v>
                </c:pt>
                <c:pt idx="1185">
                  <c:v>258.06939999999997</c:v>
                </c:pt>
                <c:pt idx="1186">
                  <c:v>258.18099999999998</c:v>
                </c:pt>
                <c:pt idx="1187">
                  <c:v>258.35309999999998</c:v>
                </c:pt>
                <c:pt idx="1188">
                  <c:v>258.62585000000001</c:v>
                </c:pt>
                <c:pt idx="1189">
                  <c:v>259.05464999999998</c:v>
                </c:pt>
                <c:pt idx="1190">
                  <c:v>259.70595000000003</c:v>
                </c:pt>
                <c:pt idx="1191">
                  <c:v>259.94614999999999</c:v>
                </c:pt>
                <c:pt idx="1192">
                  <c:v>260.3066</c:v>
                </c:pt>
                <c:pt idx="1193">
                  <c:v>260.39585</c:v>
                </c:pt>
                <c:pt idx="1194">
                  <c:v>260.4862</c:v>
                </c:pt>
                <c:pt idx="1195">
                  <c:v>260.62209999999999</c:v>
                </c:pt>
                <c:pt idx="1196">
                  <c:v>260.82499999999999</c:v>
                </c:pt>
                <c:pt idx="1197">
                  <c:v>261.12950000000001</c:v>
                </c:pt>
                <c:pt idx="1198">
                  <c:v>261.24324999999999</c:v>
                </c:pt>
                <c:pt idx="1199">
                  <c:v>261.41334999999998</c:v>
                </c:pt>
                <c:pt idx="1200">
                  <c:v>261.66410000000002</c:v>
                </c:pt>
                <c:pt idx="1201">
                  <c:v>261.75700000000001</c:v>
                </c:pt>
                <c:pt idx="1202">
                  <c:v>261.89449999999999</c:v>
                </c:pt>
                <c:pt idx="1203">
                  <c:v>262.09050000000002</c:v>
                </c:pt>
                <c:pt idx="1204">
                  <c:v>262.18650000000002</c:v>
                </c:pt>
                <c:pt idx="1205">
                  <c:v>262.18650000000002</c:v>
                </c:pt>
                <c:pt idx="1206">
                  <c:v>262.25799999999998</c:v>
                </c:pt>
                <c:pt idx="1207">
                  <c:v>262.33049999999997</c:v>
                </c:pt>
                <c:pt idx="1208">
                  <c:v>262.43950000000001</c:v>
                </c:pt>
                <c:pt idx="1209">
                  <c:v>262.60199999999998</c:v>
                </c:pt>
                <c:pt idx="1210">
                  <c:v>262.84649999999999</c:v>
                </c:pt>
                <c:pt idx="1211">
                  <c:v>262.93799999999999</c:v>
                </c:pt>
                <c:pt idx="1212">
                  <c:v>263.07499999999999</c:v>
                </c:pt>
                <c:pt idx="1213">
                  <c:v>263.28250000000003</c:v>
                </c:pt>
                <c:pt idx="1214">
                  <c:v>263.36</c:v>
                </c:pt>
                <c:pt idx="1215">
                  <c:v>263.47500000000002</c:v>
                </c:pt>
                <c:pt idx="1216">
                  <c:v>263.517</c:v>
                </c:pt>
                <c:pt idx="1217">
                  <c:v>263.58100000000002</c:v>
                </c:pt>
                <c:pt idx="1218">
                  <c:v>263.6705</c:v>
                </c:pt>
                <c:pt idx="1219">
                  <c:v>263.80250000000001</c:v>
                </c:pt>
                <c:pt idx="1220">
                  <c:v>263.85149999999999</c:v>
                </c:pt>
                <c:pt idx="1221">
                  <c:v>263.92399999999998</c:v>
                </c:pt>
                <c:pt idx="1222">
                  <c:v>264.02949999999998</c:v>
                </c:pt>
                <c:pt idx="1223">
                  <c:v>264.18549999999999</c:v>
                </c:pt>
                <c:pt idx="1224">
                  <c:v>264.43900000000002</c:v>
                </c:pt>
                <c:pt idx="1225">
                  <c:v>264.858</c:v>
                </c:pt>
                <c:pt idx="1226">
                  <c:v>265.51350000000002</c:v>
                </c:pt>
                <c:pt idx="1227">
                  <c:v>265.67899999999997</c:v>
                </c:pt>
                <c:pt idx="1228">
                  <c:v>265.84249999999997</c:v>
                </c:pt>
                <c:pt idx="1229">
                  <c:v>266.08249999999998</c:v>
                </c:pt>
                <c:pt idx="1230">
                  <c:v>266.43700000000001</c:v>
                </c:pt>
                <c:pt idx="1231">
                  <c:v>266.9975</c:v>
                </c:pt>
                <c:pt idx="1232">
                  <c:v>267.21699999999998</c:v>
                </c:pt>
                <c:pt idx="1233">
                  <c:v>267.29899999999998</c:v>
                </c:pt>
                <c:pt idx="1234">
                  <c:v>267.42399999999998</c:v>
                </c:pt>
                <c:pt idx="1235">
                  <c:v>267.61</c:v>
                </c:pt>
                <c:pt idx="1236">
                  <c:v>267.88400000000001</c:v>
                </c:pt>
                <c:pt idx="1237">
                  <c:v>267.9855</c:v>
                </c:pt>
                <c:pt idx="1238">
                  <c:v>268.1345</c:v>
                </c:pt>
                <c:pt idx="1239">
                  <c:v>268.35050000000001</c:v>
                </c:pt>
                <c:pt idx="1240">
                  <c:v>268.66050000000001</c:v>
                </c:pt>
                <c:pt idx="1241">
                  <c:v>269.10000000000002</c:v>
                </c:pt>
                <c:pt idx="1242">
                  <c:v>269.26499999999999</c:v>
                </c:pt>
                <c:pt idx="1243">
                  <c:v>269.32600000000002</c:v>
                </c:pt>
                <c:pt idx="1244">
                  <c:v>269.41750000000002</c:v>
                </c:pt>
                <c:pt idx="1245">
                  <c:v>269.55450000000002</c:v>
                </c:pt>
                <c:pt idx="1246">
                  <c:v>269.755</c:v>
                </c:pt>
                <c:pt idx="1247">
                  <c:v>269.82799999999997</c:v>
                </c:pt>
                <c:pt idx="1248">
                  <c:v>269.93549999999999</c:v>
                </c:pt>
                <c:pt idx="1249">
                  <c:v>270.08749999999998</c:v>
                </c:pt>
                <c:pt idx="1250">
                  <c:v>270.31200000000001</c:v>
                </c:pt>
                <c:pt idx="1251">
                  <c:v>270.39550000000003</c:v>
                </c:pt>
                <c:pt idx="1252">
                  <c:v>270.5215</c:v>
                </c:pt>
                <c:pt idx="1253">
                  <c:v>270.70299999999997</c:v>
                </c:pt>
                <c:pt idx="1254">
                  <c:v>270.77100000000002</c:v>
                </c:pt>
                <c:pt idx="1255">
                  <c:v>270.87599999999998</c:v>
                </c:pt>
                <c:pt idx="1256">
                  <c:v>271.03050000000002</c:v>
                </c:pt>
                <c:pt idx="1257">
                  <c:v>271.23599999999999</c:v>
                </c:pt>
                <c:pt idx="1258">
                  <c:v>271.286</c:v>
                </c:pt>
                <c:pt idx="1259">
                  <c:v>271.33699999999999</c:v>
                </c:pt>
                <c:pt idx="1260">
                  <c:v>271.41500000000002</c:v>
                </c:pt>
                <c:pt idx="1261">
                  <c:v>271.52600000000001</c:v>
                </c:pt>
                <c:pt idx="1262">
                  <c:v>271.6825</c:v>
                </c:pt>
                <c:pt idx="1263">
                  <c:v>271.92</c:v>
                </c:pt>
                <c:pt idx="1264">
                  <c:v>272.01249999999999</c:v>
                </c:pt>
                <c:pt idx="1265">
                  <c:v>272.17099999999999</c:v>
                </c:pt>
                <c:pt idx="1266">
                  <c:v>272.42349999999999</c:v>
                </c:pt>
                <c:pt idx="1267">
                  <c:v>272.51499999999999</c:v>
                </c:pt>
                <c:pt idx="1268">
                  <c:v>272.63650000000001</c:v>
                </c:pt>
                <c:pt idx="1269">
                  <c:v>272.85250000000002</c:v>
                </c:pt>
                <c:pt idx="1270">
                  <c:v>273.16649999999998</c:v>
                </c:pt>
                <c:pt idx="1271">
                  <c:v>273.76650000000001</c:v>
                </c:pt>
                <c:pt idx="1272">
                  <c:v>274.43549999999999</c:v>
                </c:pt>
                <c:pt idx="1273">
                  <c:v>275.12700000000001</c:v>
                </c:pt>
                <c:pt idx="1274">
                  <c:v>275.38749999999999</c:v>
                </c:pt>
                <c:pt idx="1275">
                  <c:v>275.78300000000002</c:v>
                </c:pt>
                <c:pt idx="1276">
                  <c:v>276.38049999999998</c:v>
                </c:pt>
                <c:pt idx="1277">
                  <c:v>277.28949999999998</c:v>
                </c:pt>
                <c:pt idx="1278">
                  <c:v>277.34550000000002</c:v>
                </c:pt>
                <c:pt idx="1279">
                  <c:v>277.40300000000002</c:v>
                </c:pt>
                <c:pt idx="1280">
                  <c:v>277.49</c:v>
                </c:pt>
                <c:pt idx="1281">
                  <c:v>277.62299999999999</c:v>
                </c:pt>
                <c:pt idx="1282">
                  <c:v>277.82350000000002</c:v>
                </c:pt>
                <c:pt idx="1283">
                  <c:v>278.12549999999999</c:v>
                </c:pt>
                <c:pt idx="1284">
                  <c:v>278.23899999999998</c:v>
                </c:pt>
                <c:pt idx="1285">
                  <c:v>278.40899999999999</c:v>
                </c:pt>
                <c:pt idx="1286">
                  <c:v>278.47250000000003</c:v>
                </c:pt>
                <c:pt idx="1287">
                  <c:v>278.5675</c:v>
                </c:pt>
                <c:pt idx="1288">
                  <c:v>278.71449999999999</c:v>
                </c:pt>
                <c:pt idx="1289">
                  <c:v>278.9375</c:v>
                </c:pt>
                <c:pt idx="1290">
                  <c:v>279.2765</c:v>
                </c:pt>
                <c:pt idx="1291">
                  <c:v>279.61250000000001</c:v>
                </c:pt>
                <c:pt idx="1292">
                  <c:v>279.93049999999999</c:v>
                </c:pt>
                <c:pt idx="1293">
                  <c:v>280.41800000000001</c:v>
                </c:pt>
                <c:pt idx="1294">
                  <c:v>280.6035</c:v>
                </c:pt>
                <c:pt idx="1295">
                  <c:v>280.88200000000001</c:v>
                </c:pt>
                <c:pt idx="1296">
                  <c:v>280.98599999999999</c:v>
                </c:pt>
                <c:pt idx="1297">
                  <c:v>281.13499999999999</c:v>
                </c:pt>
                <c:pt idx="1298">
                  <c:v>281.34649999999999</c:v>
                </c:pt>
                <c:pt idx="1299">
                  <c:v>281.64</c:v>
                </c:pt>
                <c:pt idx="1300">
                  <c:v>281.93150000000003</c:v>
                </c:pt>
                <c:pt idx="1301">
                  <c:v>282.22000000000003</c:v>
                </c:pt>
                <c:pt idx="1302">
                  <c:v>282.32549999999998</c:v>
                </c:pt>
                <c:pt idx="1303">
                  <c:v>282.47899999999998</c:v>
                </c:pt>
                <c:pt idx="1304">
                  <c:v>282.6925</c:v>
                </c:pt>
                <c:pt idx="1305">
                  <c:v>283</c:v>
                </c:pt>
                <c:pt idx="1306">
                  <c:v>283.113</c:v>
                </c:pt>
                <c:pt idx="1307">
                  <c:v>283.28199999999998</c:v>
                </c:pt>
                <c:pt idx="1308">
                  <c:v>283.34550000000002</c:v>
                </c:pt>
                <c:pt idx="1309">
                  <c:v>283.44200000000001</c:v>
                </c:pt>
                <c:pt idx="1310">
                  <c:v>283.59500000000003</c:v>
                </c:pt>
                <c:pt idx="1311">
                  <c:v>283.822</c:v>
                </c:pt>
                <c:pt idx="1312">
                  <c:v>284.14800000000002</c:v>
                </c:pt>
                <c:pt idx="1313">
                  <c:v>284.47199999999998</c:v>
                </c:pt>
                <c:pt idx="1314">
                  <c:v>284.80349999999999</c:v>
                </c:pt>
                <c:pt idx="1315">
                  <c:v>284.88650000000001</c:v>
                </c:pt>
                <c:pt idx="1316">
                  <c:v>284.97300000000001</c:v>
                </c:pt>
                <c:pt idx="1317">
                  <c:v>285.10700000000003</c:v>
                </c:pt>
                <c:pt idx="1318">
                  <c:v>285.30500000000001</c:v>
                </c:pt>
                <c:pt idx="1319">
                  <c:v>285.38</c:v>
                </c:pt>
                <c:pt idx="1320">
                  <c:v>285.49849999999998</c:v>
                </c:pt>
                <c:pt idx="1321">
                  <c:v>285.68099999999998</c:v>
                </c:pt>
                <c:pt idx="1322">
                  <c:v>285.74950000000001</c:v>
                </c:pt>
                <c:pt idx="1323">
                  <c:v>285.851</c:v>
                </c:pt>
                <c:pt idx="1324">
                  <c:v>286.01650000000001</c:v>
                </c:pt>
                <c:pt idx="1325">
                  <c:v>286.27699999999999</c:v>
                </c:pt>
                <c:pt idx="1326">
                  <c:v>286.68599999999998</c:v>
                </c:pt>
                <c:pt idx="1327">
                  <c:v>287.10149999999999</c:v>
                </c:pt>
                <c:pt idx="1328">
                  <c:v>287.51299999999998</c:v>
                </c:pt>
                <c:pt idx="1329">
                  <c:v>287.911</c:v>
                </c:pt>
                <c:pt idx="1330">
                  <c:v>287.94749999999999</c:v>
                </c:pt>
                <c:pt idx="1331">
                  <c:v>288.0025</c:v>
                </c:pt>
                <c:pt idx="1332">
                  <c:v>288.0865</c:v>
                </c:pt>
                <c:pt idx="1333">
                  <c:v>288.2165</c:v>
                </c:pt>
                <c:pt idx="1334">
                  <c:v>288.40899999999999</c:v>
                </c:pt>
                <c:pt idx="1335">
                  <c:v>288.48050000000001</c:v>
                </c:pt>
                <c:pt idx="1336">
                  <c:v>288.58600000000001</c:v>
                </c:pt>
                <c:pt idx="1337">
                  <c:v>288.74149999999997</c:v>
                </c:pt>
                <c:pt idx="1338">
                  <c:v>288.97649999999999</c:v>
                </c:pt>
                <c:pt idx="1339">
                  <c:v>289.06450000000001</c:v>
                </c:pt>
                <c:pt idx="1340">
                  <c:v>289.19600000000003</c:v>
                </c:pt>
                <c:pt idx="1341">
                  <c:v>289.39</c:v>
                </c:pt>
                <c:pt idx="1342">
                  <c:v>289.46300000000002</c:v>
                </c:pt>
                <c:pt idx="1343">
                  <c:v>289.57100000000003</c:v>
                </c:pt>
                <c:pt idx="1344">
                  <c:v>289.73200000000003</c:v>
                </c:pt>
                <c:pt idx="1345">
                  <c:v>289.97750000000002</c:v>
                </c:pt>
                <c:pt idx="1346">
                  <c:v>290.07</c:v>
                </c:pt>
                <c:pt idx="1347">
                  <c:v>290.20699999999999</c:v>
                </c:pt>
                <c:pt idx="1348">
                  <c:v>290.40800000000002</c:v>
                </c:pt>
                <c:pt idx="1349">
                  <c:v>290.58949999999999</c:v>
                </c:pt>
                <c:pt idx="1350">
                  <c:v>290.6345</c:v>
                </c:pt>
                <c:pt idx="1351">
                  <c:v>290.702</c:v>
                </c:pt>
                <c:pt idx="1352">
                  <c:v>290.80149999999998</c:v>
                </c:pt>
                <c:pt idx="1353">
                  <c:v>290.95299999999997</c:v>
                </c:pt>
                <c:pt idx="1354">
                  <c:v>291.07</c:v>
                </c:pt>
                <c:pt idx="1355">
                  <c:v>291.07</c:v>
                </c:pt>
                <c:pt idx="1356">
                  <c:v>291.14049999999997</c:v>
                </c:pt>
                <c:pt idx="1357">
                  <c:v>291.2115</c:v>
                </c:pt>
                <c:pt idx="1358">
                  <c:v>291.315</c:v>
                </c:pt>
                <c:pt idx="1359">
                  <c:v>291.47000000000003</c:v>
                </c:pt>
                <c:pt idx="1360">
                  <c:v>291.70350000000002</c:v>
                </c:pt>
                <c:pt idx="1361">
                  <c:v>292.04700000000003</c:v>
                </c:pt>
                <c:pt idx="1362">
                  <c:v>292.16950000000003</c:v>
                </c:pt>
                <c:pt idx="1363">
                  <c:v>292.34750000000003</c:v>
                </c:pt>
                <c:pt idx="1364">
                  <c:v>292.58949999999999</c:v>
                </c:pt>
                <c:pt idx="1365">
                  <c:v>292.89150000000001</c:v>
                </c:pt>
                <c:pt idx="1366">
                  <c:v>293.01600000000002</c:v>
                </c:pt>
                <c:pt idx="1367">
                  <c:v>293.23899999999998</c:v>
                </c:pt>
                <c:pt idx="1368">
                  <c:v>293.66500000000002</c:v>
                </c:pt>
                <c:pt idx="1369">
                  <c:v>293.83100000000002</c:v>
                </c:pt>
                <c:pt idx="1370">
                  <c:v>293.89350000000002</c:v>
                </c:pt>
                <c:pt idx="1371">
                  <c:v>293.988</c:v>
                </c:pt>
                <c:pt idx="1372">
                  <c:v>294.1275</c:v>
                </c:pt>
                <c:pt idx="1373">
                  <c:v>294.3295</c:v>
                </c:pt>
                <c:pt idx="1374">
                  <c:v>294.40350000000001</c:v>
                </c:pt>
                <c:pt idx="1375">
                  <c:v>294.51150000000001</c:v>
                </c:pt>
                <c:pt idx="1376">
                  <c:v>294.55149999999998</c:v>
                </c:pt>
                <c:pt idx="1377">
                  <c:v>294.60899999999998</c:v>
                </c:pt>
                <c:pt idx="1378">
                  <c:v>294.68549999999999</c:v>
                </c:pt>
                <c:pt idx="1379">
                  <c:v>294.77699999999999</c:v>
                </c:pt>
                <c:pt idx="1380">
                  <c:v>294.88200000000001</c:v>
                </c:pt>
                <c:pt idx="1381">
                  <c:v>295.11799999999999</c:v>
                </c:pt>
                <c:pt idx="1382">
                  <c:v>295.60750000000002</c:v>
                </c:pt>
                <c:pt idx="1383">
                  <c:v>295.79950000000002</c:v>
                </c:pt>
                <c:pt idx="1384">
                  <c:v>295.87200000000001</c:v>
                </c:pt>
                <c:pt idx="1385">
                  <c:v>295.983</c:v>
                </c:pt>
                <c:pt idx="1386">
                  <c:v>296.14850000000001</c:v>
                </c:pt>
                <c:pt idx="1387">
                  <c:v>296.39800000000002</c:v>
                </c:pt>
                <c:pt idx="1388">
                  <c:v>296.49200000000002</c:v>
                </c:pt>
                <c:pt idx="1389">
                  <c:v>296.63600000000002</c:v>
                </c:pt>
                <c:pt idx="1390">
                  <c:v>296.85449999999997</c:v>
                </c:pt>
                <c:pt idx="1391">
                  <c:v>296.93549999999999</c:v>
                </c:pt>
                <c:pt idx="1392">
                  <c:v>297.05700000000002</c:v>
                </c:pt>
                <c:pt idx="1393">
                  <c:v>297.23950000000002</c:v>
                </c:pt>
                <c:pt idx="1394">
                  <c:v>297.51850000000002</c:v>
                </c:pt>
                <c:pt idx="1395">
                  <c:v>297.93299999999999</c:v>
                </c:pt>
                <c:pt idx="1396">
                  <c:v>298.52749999999997</c:v>
                </c:pt>
                <c:pt idx="1397">
                  <c:v>299.35599999999999</c:v>
                </c:pt>
                <c:pt idx="1398">
                  <c:v>299.57100000000003</c:v>
                </c:pt>
                <c:pt idx="1399">
                  <c:v>299.7835</c:v>
                </c:pt>
                <c:pt idx="1400">
                  <c:v>300.09500000000003</c:v>
                </c:pt>
                <c:pt idx="1401">
                  <c:v>300.55349999999999</c:v>
                </c:pt>
                <c:pt idx="1402">
                  <c:v>300.72050000000002</c:v>
                </c:pt>
                <c:pt idx="1403">
                  <c:v>300.96300000000002</c:v>
                </c:pt>
                <c:pt idx="1404">
                  <c:v>301.19749999999999</c:v>
                </c:pt>
                <c:pt idx="1405">
                  <c:v>301.41649999999998</c:v>
                </c:pt>
                <c:pt idx="1406">
                  <c:v>301.71699999999998</c:v>
                </c:pt>
                <c:pt idx="1407">
                  <c:v>302.15249999999997</c:v>
                </c:pt>
                <c:pt idx="1408">
                  <c:v>302.59350000000001</c:v>
                </c:pt>
                <c:pt idx="1409">
                  <c:v>302.72500000000002</c:v>
                </c:pt>
                <c:pt idx="1410">
                  <c:v>302.97000000000003</c:v>
                </c:pt>
                <c:pt idx="1411">
                  <c:v>303.32600000000002</c:v>
                </c:pt>
                <c:pt idx="1412">
                  <c:v>303.45650000000001</c:v>
                </c:pt>
                <c:pt idx="1413">
                  <c:v>303.65050000000002</c:v>
                </c:pt>
                <c:pt idx="1414">
                  <c:v>303.94299999999998</c:v>
                </c:pt>
                <c:pt idx="1415">
                  <c:v>304.36799999999999</c:v>
                </c:pt>
                <c:pt idx="1416">
                  <c:v>304.9975</c:v>
                </c:pt>
                <c:pt idx="1417">
                  <c:v>305.95150000000001</c:v>
                </c:pt>
                <c:pt idx="1418">
                  <c:v>306.18650000000002</c:v>
                </c:pt>
                <c:pt idx="1419">
                  <c:v>306.416</c:v>
                </c:pt>
                <c:pt idx="1420">
                  <c:v>306.75850000000003</c:v>
                </c:pt>
                <c:pt idx="1421">
                  <c:v>307.26049999999998</c:v>
                </c:pt>
                <c:pt idx="1422">
                  <c:v>307.44499999999999</c:v>
                </c:pt>
                <c:pt idx="1423">
                  <c:v>307.7165</c:v>
                </c:pt>
                <c:pt idx="1424">
                  <c:v>307.81700000000001</c:v>
                </c:pt>
                <c:pt idx="1425">
                  <c:v>307.96600000000001</c:v>
                </c:pt>
                <c:pt idx="1426">
                  <c:v>308.17899999999997</c:v>
                </c:pt>
                <c:pt idx="1427">
                  <c:v>308.25700000000001</c:v>
                </c:pt>
                <c:pt idx="1428">
                  <c:v>308.36849999999998</c:v>
                </c:pt>
                <c:pt idx="1429">
                  <c:v>308.53050000000002</c:v>
                </c:pt>
                <c:pt idx="1430">
                  <c:v>308.58999999999997</c:v>
                </c:pt>
                <c:pt idx="1431">
                  <c:v>308.678</c:v>
                </c:pt>
                <c:pt idx="1432">
                  <c:v>308.80700000000002</c:v>
                </c:pt>
                <c:pt idx="1433">
                  <c:v>309.0095</c:v>
                </c:pt>
                <c:pt idx="1434">
                  <c:v>309.33350000000002</c:v>
                </c:pt>
                <c:pt idx="1435">
                  <c:v>309.45350000000002</c:v>
                </c:pt>
                <c:pt idx="1436">
                  <c:v>309.62799999999999</c:v>
                </c:pt>
                <c:pt idx="1437">
                  <c:v>309.858</c:v>
                </c:pt>
                <c:pt idx="1438">
                  <c:v>310.25299999999999</c:v>
                </c:pt>
                <c:pt idx="1439">
                  <c:v>310.67</c:v>
                </c:pt>
                <c:pt idx="1440">
                  <c:v>310.77300000000002</c:v>
                </c:pt>
                <c:pt idx="1441">
                  <c:v>310.928</c:v>
                </c:pt>
                <c:pt idx="1442">
                  <c:v>310.98599999999999</c:v>
                </c:pt>
                <c:pt idx="1443">
                  <c:v>311.07299999999998</c:v>
                </c:pt>
                <c:pt idx="1444">
                  <c:v>311.2045</c:v>
                </c:pt>
                <c:pt idx="1445">
                  <c:v>311.42899999999997</c:v>
                </c:pt>
                <c:pt idx="1446">
                  <c:v>311.77100000000002</c:v>
                </c:pt>
                <c:pt idx="1447">
                  <c:v>312.2765</c:v>
                </c:pt>
                <c:pt idx="1448">
                  <c:v>312.4545</c:v>
                </c:pt>
                <c:pt idx="1449">
                  <c:v>312.68450000000001</c:v>
                </c:pt>
                <c:pt idx="1450">
                  <c:v>312.7045</c:v>
                </c:pt>
                <c:pt idx="1451">
                  <c:v>312.73450000000003</c:v>
                </c:pt>
                <c:pt idx="1452">
                  <c:v>312.77449999999999</c:v>
                </c:pt>
                <c:pt idx="1453">
                  <c:v>312.82549999999998</c:v>
                </c:pt>
                <c:pt idx="1454">
                  <c:v>312.91199999999998</c:v>
                </c:pt>
                <c:pt idx="1455">
                  <c:v>313.09500000000003</c:v>
                </c:pt>
                <c:pt idx="1456">
                  <c:v>313.41250000000002</c:v>
                </c:pt>
                <c:pt idx="1457">
                  <c:v>313.91750000000002</c:v>
                </c:pt>
                <c:pt idx="1458">
                  <c:v>314.67700000000002</c:v>
                </c:pt>
                <c:pt idx="1459">
                  <c:v>315.40800000000002</c:v>
                </c:pt>
                <c:pt idx="1460">
                  <c:v>316.154</c:v>
                </c:pt>
                <c:pt idx="1461">
                  <c:v>316.33550000000002</c:v>
                </c:pt>
                <c:pt idx="1462">
                  <c:v>316.59699999999998</c:v>
                </c:pt>
                <c:pt idx="1463">
                  <c:v>316.69299999999998</c:v>
                </c:pt>
                <c:pt idx="1464">
                  <c:v>316.83249999999998</c:v>
                </c:pt>
                <c:pt idx="1465">
                  <c:v>317.03100000000001</c:v>
                </c:pt>
                <c:pt idx="1466">
                  <c:v>317.3125</c:v>
                </c:pt>
                <c:pt idx="1467">
                  <c:v>317.41849999999999</c:v>
                </c:pt>
                <c:pt idx="1468">
                  <c:v>317.577</c:v>
                </c:pt>
                <c:pt idx="1469">
                  <c:v>317.80200000000002</c:v>
                </c:pt>
                <c:pt idx="1470">
                  <c:v>318.07650000000001</c:v>
                </c:pt>
                <c:pt idx="1471">
                  <c:v>318.57499999999999</c:v>
                </c:pt>
                <c:pt idx="1472">
                  <c:v>318.714</c:v>
                </c:pt>
                <c:pt idx="1473">
                  <c:v>318.858</c:v>
                </c:pt>
                <c:pt idx="1474">
                  <c:v>319.06549999999999</c:v>
                </c:pt>
                <c:pt idx="1475">
                  <c:v>319.185</c:v>
                </c:pt>
                <c:pt idx="1476">
                  <c:v>319.29950000000002</c:v>
                </c:pt>
                <c:pt idx="1477">
                  <c:v>319.29950000000002</c:v>
                </c:pt>
                <c:pt idx="1478">
                  <c:v>319.35849999999999</c:v>
                </c:pt>
                <c:pt idx="1479">
                  <c:v>319.41699999999997</c:v>
                </c:pt>
                <c:pt idx="1480">
                  <c:v>319.50150000000002</c:v>
                </c:pt>
                <c:pt idx="1481">
                  <c:v>319.62900000000002</c:v>
                </c:pt>
                <c:pt idx="1482">
                  <c:v>319.81299999999999</c:v>
                </c:pt>
                <c:pt idx="1483">
                  <c:v>320.1035</c:v>
                </c:pt>
                <c:pt idx="1484">
                  <c:v>320.21850000000001</c:v>
                </c:pt>
                <c:pt idx="1485">
                  <c:v>320.26150000000001</c:v>
                </c:pt>
                <c:pt idx="1486">
                  <c:v>320.32650000000001</c:v>
                </c:pt>
                <c:pt idx="1487">
                  <c:v>320.35000000000002</c:v>
                </c:pt>
                <c:pt idx="1488">
                  <c:v>320.38650000000001</c:v>
                </c:pt>
                <c:pt idx="1489">
                  <c:v>320.44049999999999</c:v>
                </c:pt>
                <c:pt idx="1490">
                  <c:v>320.51799999999997</c:v>
                </c:pt>
                <c:pt idx="1491">
                  <c:v>320.6275</c:v>
                </c:pt>
                <c:pt idx="1492">
                  <c:v>320.76749999999998</c:v>
                </c:pt>
                <c:pt idx="1493">
                  <c:v>321.01549999999997</c:v>
                </c:pt>
                <c:pt idx="1494">
                  <c:v>321.416</c:v>
                </c:pt>
                <c:pt idx="1495">
                  <c:v>321.565</c:v>
                </c:pt>
                <c:pt idx="1496">
                  <c:v>321.79500000000002</c:v>
                </c:pt>
                <c:pt idx="1497">
                  <c:v>321.88299999999998</c:v>
                </c:pt>
                <c:pt idx="1498">
                  <c:v>322.01650000000001</c:v>
                </c:pt>
                <c:pt idx="1499">
                  <c:v>322.0675</c:v>
                </c:pt>
                <c:pt idx="1500">
                  <c:v>322.14499999999998</c:v>
                </c:pt>
                <c:pt idx="1501">
                  <c:v>322.26</c:v>
                </c:pt>
                <c:pt idx="1502">
                  <c:v>322.428</c:v>
                </c:pt>
                <c:pt idx="1503">
                  <c:v>322.66899999999998</c:v>
                </c:pt>
                <c:pt idx="1504">
                  <c:v>322.91849999999999</c:v>
                </c:pt>
                <c:pt idx="1505">
                  <c:v>323.17399999999998</c:v>
                </c:pt>
                <c:pt idx="1506">
                  <c:v>323.553</c:v>
                </c:pt>
                <c:pt idx="1507">
                  <c:v>323.68349999999998</c:v>
                </c:pt>
                <c:pt idx="1508">
                  <c:v>323.87849999999997</c:v>
                </c:pt>
                <c:pt idx="1509">
                  <c:v>323.95499999999998</c:v>
                </c:pt>
                <c:pt idx="1510">
                  <c:v>324.072</c:v>
                </c:pt>
                <c:pt idx="1511">
                  <c:v>324.25450000000001</c:v>
                </c:pt>
                <c:pt idx="1512">
                  <c:v>324.53050000000002</c:v>
                </c:pt>
                <c:pt idx="1513">
                  <c:v>324.92500000000001</c:v>
                </c:pt>
                <c:pt idx="1514">
                  <c:v>325.06650000000002</c:v>
                </c:pt>
                <c:pt idx="1515">
                  <c:v>325.274</c:v>
                </c:pt>
                <c:pt idx="1516">
                  <c:v>325.32549999999998</c:v>
                </c:pt>
                <c:pt idx="1517">
                  <c:v>325.37599999999998</c:v>
                </c:pt>
                <c:pt idx="1518">
                  <c:v>325.44799999999998</c:v>
                </c:pt>
                <c:pt idx="1519">
                  <c:v>325.5505</c:v>
                </c:pt>
                <c:pt idx="1520">
                  <c:v>325.68549999999999</c:v>
                </c:pt>
                <c:pt idx="1521">
                  <c:v>325.73399999999998</c:v>
                </c:pt>
                <c:pt idx="1522">
                  <c:v>325.80650000000003</c:v>
                </c:pt>
                <c:pt idx="1523">
                  <c:v>325.91300000000001</c:v>
                </c:pt>
                <c:pt idx="1524">
                  <c:v>326.05200000000002</c:v>
                </c:pt>
                <c:pt idx="1525">
                  <c:v>326.25650000000002</c:v>
                </c:pt>
                <c:pt idx="1526">
                  <c:v>326.327</c:v>
                </c:pt>
                <c:pt idx="1527">
                  <c:v>326.43950000000001</c:v>
                </c:pt>
                <c:pt idx="1528">
                  <c:v>326.62400000000002</c:v>
                </c:pt>
                <c:pt idx="1529">
                  <c:v>326.68950000000001</c:v>
                </c:pt>
                <c:pt idx="1530">
                  <c:v>326.78399999999999</c:v>
                </c:pt>
                <c:pt idx="1531">
                  <c:v>326.81700000000001</c:v>
                </c:pt>
                <c:pt idx="1532">
                  <c:v>326.86250000000001</c:v>
                </c:pt>
                <c:pt idx="1533">
                  <c:v>326.93700000000001</c:v>
                </c:pt>
                <c:pt idx="1534">
                  <c:v>327.05250000000001</c:v>
                </c:pt>
                <c:pt idx="1535">
                  <c:v>327.09399999999999</c:v>
                </c:pt>
                <c:pt idx="1536">
                  <c:v>327.154</c:v>
                </c:pt>
                <c:pt idx="1537">
                  <c:v>327.1755</c:v>
                </c:pt>
                <c:pt idx="1538">
                  <c:v>327.20800000000003</c:v>
                </c:pt>
                <c:pt idx="1539">
                  <c:v>327.25599999999997</c:v>
                </c:pt>
                <c:pt idx="1540">
                  <c:v>327.29050000000001</c:v>
                </c:pt>
                <c:pt idx="1541">
                  <c:v>327.34050000000002</c:v>
                </c:pt>
                <c:pt idx="1542">
                  <c:v>327.4135</c:v>
                </c:pt>
                <c:pt idx="1543">
                  <c:v>327.52550000000002</c:v>
                </c:pt>
                <c:pt idx="1544">
                  <c:v>327.55149999999998</c:v>
                </c:pt>
                <c:pt idx="1545">
                  <c:v>327.577</c:v>
                </c:pt>
                <c:pt idx="1546">
                  <c:v>327.61250000000001</c:v>
                </c:pt>
                <c:pt idx="1547">
                  <c:v>327.66399999999999</c:v>
                </c:pt>
                <c:pt idx="1548">
                  <c:v>327.72550000000001</c:v>
                </c:pt>
                <c:pt idx="1549">
                  <c:v>327.74650000000003</c:v>
                </c:pt>
                <c:pt idx="1550">
                  <c:v>327.77699999999999</c:v>
                </c:pt>
                <c:pt idx="1551">
                  <c:v>327.83150000000001</c:v>
                </c:pt>
                <c:pt idx="1552">
                  <c:v>327.85149999999999</c:v>
                </c:pt>
                <c:pt idx="1553">
                  <c:v>327.8775</c:v>
                </c:pt>
                <c:pt idx="1554">
                  <c:v>327.88600000000002</c:v>
                </c:pt>
                <c:pt idx="1555">
                  <c:v>327.89749999999998</c:v>
                </c:pt>
                <c:pt idx="1556">
                  <c:v>327.91250000000002</c:v>
                </c:pt>
                <c:pt idx="1557">
                  <c:v>327.94400000000002</c:v>
                </c:pt>
                <c:pt idx="1558">
                  <c:v>328.0145</c:v>
                </c:pt>
                <c:pt idx="1559">
                  <c:v>328.10599999999999</c:v>
                </c:pt>
                <c:pt idx="1560">
                  <c:v>328.20749999999998</c:v>
                </c:pt>
                <c:pt idx="1561">
                  <c:v>328.411</c:v>
                </c:pt>
                <c:pt idx="1562">
                  <c:v>328.82650000000001</c:v>
                </c:pt>
                <c:pt idx="1563">
                  <c:v>329.66399999999999</c:v>
                </c:pt>
                <c:pt idx="1564">
                  <c:v>329.99349999999998</c:v>
                </c:pt>
                <c:pt idx="1565">
                  <c:v>330.11599999999999</c:v>
                </c:pt>
                <c:pt idx="1566">
                  <c:v>330.30099999999999</c:v>
                </c:pt>
                <c:pt idx="1567">
                  <c:v>330.584</c:v>
                </c:pt>
                <c:pt idx="1568">
                  <c:v>331.029</c:v>
                </c:pt>
                <c:pt idx="1569">
                  <c:v>331.72149999999999</c:v>
                </c:pt>
                <c:pt idx="1570">
                  <c:v>331.89249999999998</c:v>
                </c:pt>
                <c:pt idx="1571">
                  <c:v>332.06599999999997</c:v>
                </c:pt>
                <c:pt idx="1572">
                  <c:v>332.32850000000002</c:v>
                </c:pt>
                <c:pt idx="1573">
                  <c:v>332.42649999999998</c:v>
                </c:pt>
                <c:pt idx="1574">
                  <c:v>332.57400000000001</c:v>
                </c:pt>
                <c:pt idx="1575">
                  <c:v>332.79649999999998</c:v>
                </c:pt>
                <c:pt idx="1576">
                  <c:v>333.12700000000001</c:v>
                </c:pt>
                <c:pt idx="1577">
                  <c:v>333.21</c:v>
                </c:pt>
                <c:pt idx="1578">
                  <c:v>333.29300000000001</c:v>
                </c:pt>
                <c:pt idx="1579">
                  <c:v>333.41950000000003</c:v>
                </c:pt>
                <c:pt idx="1580">
                  <c:v>333.60950000000003</c:v>
                </c:pt>
                <c:pt idx="1581">
                  <c:v>333.88600000000002</c:v>
                </c:pt>
                <c:pt idx="1582">
                  <c:v>334.30799999999999</c:v>
                </c:pt>
                <c:pt idx="1583">
                  <c:v>334.97500000000002</c:v>
                </c:pt>
                <c:pt idx="1584">
                  <c:v>335.22149999999999</c:v>
                </c:pt>
                <c:pt idx="1585">
                  <c:v>335.31450000000001</c:v>
                </c:pt>
                <c:pt idx="1586">
                  <c:v>327.29149999999998</c:v>
                </c:pt>
                <c:pt idx="1587">
                  <c:v>321.97800000000001</c:v>
                </c:pt>
                <c:pt idx="1588">
                  <c:v>319.08600000000001</c:v>
                </c:pt>
                <c:pt idx="1589">
                  <c:v>315.185</c:v>
                </c:pt>
                <c:pt idx="1590">
                  <c:v>310.12299999999999</c:v>
                </c:pt>
                <c:pt idx="1591">
                  <c:v>303.80950000000001</c:v>
                </c:pt>
                <c:pt idx="1592">
                  <c:v>301.60700000000003</c:v>
                </c:pt>
                <c:pt idx="1593">
                  <c:v>298.62900000000002</c:v>
                </c:pt>
                <c:pt idx="1594">
                  <c:v>294.721</c:v>
                </c:pt>
                <c:pt idx="1595">
                  <c:v>289.78399999999999</c:v>
                </c:pt>
                <c:pt idx="1596">
                  <c:v>284.06400000000002</c:v>
                </c:pt>
                <c:pt idx="1597">
                  <c:v>282.70999999999998</c:v>
                </c:pt>
                <c:pt idx="1598">
                  <c:v>281.43049999999999</c:v>
                </c:pt>
                <c:pt idx="1599">
                  <c:v>279.6755</c:v>
                </c:pt>
                <c:pt idx="1600">
                  <c:v>277.3245</c:v>
                </c:pt>
                <c:pt idx="1601">
                  <c:v>274.3605</c:v>
                </c:pt>
                <c:pt idx="1602">
                  <c:v>273.33049999999997</c:v>
                </c:pt>
                <c:pt idx="1603">
                  <c:v>271.94499999999999</c:v>
                </c:pt>
                <c:pt idx="1604">
                  <c:v>270.14949999999999</c:v>
                </c:pt>
                <c:pt idx="1605">
                  <c:v>268.02449999999999</c:v>
                </c:pt>
                <c:pt idx="1606">
                  <c:v>266.37150000000003</c:v>
                </c:pt>
                <c:pt idx="1607">
                  <c:v>265.11349999999999</c:v>
                </c:pt>
                <c:pt idx="1608">
                  <c:v>263.87700000000001</c:v>
                </c:pt>
                <c:pt idx="1609">
                  <c:v>263.49149999999997</c:v>
                </c:pt>
                <c:pt idx="1610">
                  <c:v>263.04950000000002</c:v>
                </c:pt>
                <c:pt idx="1611">
                  <c:v>262.61349999999999</c:v>
                </c:pt>
                <c:pt idx="1612">
                  <c:v>262.47949999999997</c:v>
                </c:pt>
                <c:pt idx="1613">
                  <c:v>262.33800000000002</c:v>
                </c:pt>
                <c:pt idx="1614">
                  <c:v>262.23750000000001</c:v>
                </c:pt>
                <c:pt idx="1615">
                  <c:v>262.33350000000002</c:v>
                </c:pt>
                <c:pt idx="1616">
                  <c:v>262.40249999999997</c:v>
                </c:pt>
                <c:pt idx="1617">
                  <c:v>262.50049999999999</c:v>
                </c:pt>
                <c:pt idx="1618">
                  <c:v>262.62299999999999</c:v>
                </c:pt>
                <c:pt idx="1619">
                  <c:v>262.85599999999999</c:v>
                </c:pt>
                <c:pt idx="1620">
                  <c:v>263.3</c:v>
                </c:pt>
                <c:pt idx="1621">
                  <c:v>263.81400000000002</c:v>
                </c:pt>
                <c:pt idx="1622">
                  <c:v>264.38499999999999</c:v>
                </c:pt>
                <c:pt idx="1623">
                  <c:v>265.33100000000002</c:v>
                </c:pt>
                <c:pt idx="1624">
                  <c:v>265.69549999999998</c:v>
                </c:pt>
                <c:pt idx="1625">
                  <c:v>265.834</c:v>
                </c:pt>
                <c:pt idx="1626">
                  <c:v>266.04349999999999</c:v>
                </c:pt>
                <c:pt idx="1627">
                  <c:v>266.1225</c:v>
                </c:pt>
                <c:pt idx="1628">
                  <c:v>266.24250000000001</c:v>
                </c:pt>
                <c:pt idx="1629">
                  <c:v>266.4255</c:v>
                </c:pt>
                <c:pt idx="1630">
                  <c:v>266.70150000000001</c:v>
                </c:pt>
                <c:pt idx="1631">
                  <c:v>267.11750000000001</c:v>
                </c:pt>
                <c:pt idx="1632">
                  <c:v>267.73599999999999</c:v>
                </c:pt>
                <c:pt idx="1633">
                  <c:v>268.72800000000001</c:v>
                </c:pt>
                <c:pt idx="1634">
                  <c:v>268.97750000000002</c:v>
                </c:pt>
                <c:pt idx="1635">
                  <c:v>269.22800000000001</c:v>
                </c:pt>
                <c:pt idx="1636">
                  <c:v>269.608</c:v>
                </c:pt>
                <c:pt idx="1637">
                  <c:v>270.17849999999999</c:v>
                </c:pt>
                <c:pt idx="1638">
                  <c:v>271.04199999999997</c:v>
                </c:pt>
                <c:pt idx="1639">
                  <c:v>271.36250000000001</c:v>
                </c:pt>
                <c:pt idx="1640">
                  <c:v>271.83850000000001</c:v>
                </c:pt>
                <c:pt idx="1641">
                  <c:v>272.5335</c:v>
                </c:pt>
                <c:pt idx="1642">
                  <c:v>272.78699999999998</c:v>
                </c:pt>
                <c:pt idx="1643">
                  <c:v>273.16300000000001</c:v>
                </c:pt>
                <c:pt idx="1644">
                  <c:v>273.72500000000002</c:v>
                </c:pt>
                <c:pt idx="1645">
                  <c:v>273.95699999999999</c:v>
                </c:pt>
                <c:pt idx="1646">
                  <c:v>273.95699999999999</c:v>
                </c:pt>
                <c:pt idx="1647">
                  <c:v>274.15750000000003</c:v>
                </c:pt>
                <c:pt idx="1648">
                  <c:v>274.35950000000003</c:v>
                </c:pt>
                <c:pt idx="1649">
                  <c:v>274.66250000000002</c:v>
                </c:pt>
                <c:pt idx="1650">
                  <c:v>275.11599999999999</c:v>
                </c:pt>
                <c:pt idx="1651">
                  <c:v>275.78800000000001</c:v>
                </c:pt>
                <c:pt idx="1652">
                  <c:v>276.03699999999998</c:v>
                </c:pt>
                <c:pt idx="1653">
                  <c:v>276.411</c:v>
                </c:pt>
                <c:pt idx="1654">
                  <c:v>276.55149999999998</c:v>
                </c:pt>
                <c:pt idx="1655">
                  <c:v>276.762</c:v>
                </c:pt>
                <c:pt idx="1656">
                  <c:v>277.07799999999997</c:v>
                </c:pt>
                <c:pt idx="1657">
                  <c:v>277.55500000000001</c:v>
                </c:pt>
                <c:pt idx="1658">
                  <c:v>278.25400000000002</c:v>
                </c:pt>
                <c:pt idx="1659">
                  <c:v>279.29750000000001</c:v>
                </c:pt>
                <c:pt idx="1660">
                  <c:v>279.55099999999999</c:v>
                </c:pt>
                <c:pt idx="1661">
                  <c:v>279.8</c:v>
                </c:pt>
                <c:pt idx="1662">
                  <c:v>280.16800000000001</c:v>
                </c:pt>
                <c:pt idx="1663">
                  <c:v>280.709</c:v>
                </c:pt>
                <c:pt idx="1664">
                  <c:v>281.47699999999998</c:v>
                </c:pt>
                <c:pt idx="1665">
                  <c:v>282.56549999999999</c:v>
                </c:pt>
                <c:pt idx="1666">
                  <c:v>282.95350000000002</c:v>
                </c:pt>
                <c:pt idx="1667">
                  <c:v>283.49450000000002</c:v>
                </c:pt>
                <c:pt idx="1668">
                  <c:v>283.97649999999999</c:v>
                </c:pt>
                <c:pt idx="1669">
                  <c:v>284.41950000000003</c:v>
                </c:pt>
                <c:pt idx="1670">
                  <c:v>284.5745</c:v>
                </c:pt>
                <c:pt idx="1671">
                  <c:v>284.79199999999997</c:v>
                </c:pt>
                <c:pt idx="1672">
                  <c:v>285.08550000000002</c:v>
                </c:pt>
                <c:pt idx="1673">
                  <c:v>285.48849999999999</c:v>
                </c:pt>
                <c:pt idx="1674">
                  <c:v>286.05349999999999</c:v>
                </c:pt>
                <c:pt idx="1675">
                  <c:v>286.7835</c:v>
                </c:pt>
                <c:pt idx="1676">
                  <c:v>287.01749999999998</c:v>
                </c:pt>
                <c:pt idx="1677">
                  <c:v>287.09649999999999</c:v>
                </c:pt>
                <c:pt idx="1678">
                  <c:v>287.21050000000002</c:v>
                </c:pt>
                <c:pt idx="1679">
                  <c:v>287.36200000000002</c:v>
                </c:pt>
                <c:pt idx="1680">
                  <c:v>287.60500000000002</c:v>
                </c:pt>
                <c:pt idx="1681">
                  <c:v>287.8725</c:v>
                </c:pt>
                <c:pt idx="1682">
                  <c:v>288.17599999999999</c:v>
                </c:pt>
                <c:pt idx="1683">
                  <c:v>288.25299999999999</c:v>
                </c:pt>
                <c:pt idx="1684">
                  <c:v>288.37</c:v>
                </c:pt>
                <c:pt idx="1685">
                  <c:v>288.41449999999998</c:v>
                </c:pt>
                <c:pt idx="1686">
                  <c:v>288.48050000000001</c:v>
                </c:pt>
                <c:pt idx="1687">
                  <c:v>288.58150000000001</c:v>
                </c:pt>
                <c:pt idx="1688">
                  <c:v>288.72750000000002</c:v>
                </c:pt>
                <c:pt idx="1689">
                  <c:v>288.87200000000001</c:v>
                </c:pt>
                <c:pt idx="1690">
                  <c:v>288.90800000000002</c:v>
                </c:pt>
                <c:pt idx="1691">
                  <c:v>288.96249999999998</c:v>
                </c:pt>
                <c:pt idx="1692">
                  <c:v>289.0455</c:v>
                </c:pt>
                <c:pt idx="1693">
                  <c:v>289.1705</c:v>
                </c:pt>
                <c:pt idx="1694">
                  <c:v>289.36399999999998</c:v>
                </c:pt>
                <c:pt idx="1695">
                  <c:v>289.661</c:v>
                </c:pt>
                <c:pt idx="1696">
                  <c:v>289.7715</c:v>
                </c:pt>
                <c:pt idx="1697">
                  <c:v>289.93700000000001</c:v>
                </c:pt>
                <c:pt idx="1698">
                  <c:v>290.18099999999998</c:v>
                </c:pt>
                <c:pt idx="1699">
                  <c:v>290.53399999999999</c:v>
                </c:pt>
                <c:pt idx="1700">
                  <c:v>291.053</c:v>
                </c:pt>
                <c:pt idx="1701">
                  <c:v>291.61149999999998</c:v>
                </c:pt>
                <c:pt idx="1702">
                  <c:v>292.19049999999999</c:v>
                </c:pt>
                <c:pt idx="1703">
                  <c:v>292.40800000000002</c:v>
                </c:pt>
                <c:pt idx="1704">
                  <c:v>292.733</c:v>
                </c:pt>
                <c:pt idx="1705">
                  <c:v>293.19600000000003</c:v>
                </c:pt>
                <c:pt idx="1706">
                  <c:v>293.36649999999997</c:v>
                </c:pt>
                <c:pt idx="1707">
                  <c:v>293.60149999999999</c:v>
                </c:pt>
                <c:pt idx="1708">
                  <c:v>293.68549999999999</c:v>
                </c:pt>
                <c:pt idx="1709">
                  <c:v>293.81349999999998</c:v>
                </c:pt>
                <c:pt idx="1710">
                  <c:v>293.86200000000002</c:v>
                </c:pt>
                <c:pt idx="1711">
                  <c:v>293.93450000000001</c:v>
                </c:pt>
                <c:pt idx="1712">
                  <c:v>294.0455</c:v>
                </c:pt>
                <c:pt idx="1713">
                  <c:v>294.214</c:v>
                </c:pt>
                <c:pt idx="1714">
                  <c:v>294.47649999999999</c:v>
                </c:pt>
                <c:pt idx="1715">
                  <c:v>294.57600000000002</c:v>
                </c:pt>
                <c:pt idx="1716">
                  <c:v>294.73099999999999</c:v>
                </c:pt>
                <c:pt idx="1717">
                  <c:v>294.9665</c:v>
                </c:pt>
                <c:pt idx="1718">
                  <c:v>295.33</c:v>
                </c:pt>
                <c:pt idx="1719">
                  <c:v>295.89449999999999</c:v>
                </c:pt>
                <c:pt idx="1720">
                  <c:v>296.77800000000002</c:v>
                </c:pt>
                <c:pt idx="1721">
                  <c:v>297.10750000000002</c:v>
                </c:pt>
                <c:pt idx="1722">
                  <c:v>297.59899999999999</c:v>
                </c:pt>
                <c:pt idx="1723">
                  <c:v>298.31099999999998</c:v>
                </c:pt>
                <c:pt idx="1724">
                  <c:v>298.57299999999998</c:v>
                </c:pt>
                <c:pt idx="1725">
                  <c:v>298.67250000000001</c:v>
                </c:pt>
                <c:pt idx="1726">
                  <c:v>298.8245</c:v>
                </c:pt>
                <c:pt idx="1727">
                  <c:v>299.05700000000002</c:v>
                </c:pt>
                <c:pt idx="1728">
                  <c:v>299.42</c:v>
                </c:pt>
                <c:pt idx="1729">
                  <c:v>299.96749999999997</c:v>
                </c:pt>
                <c:pt idx="1730">
                  <c:v>300.17349999999999</c:v>
                </c:pt>
                <c:pt idx="1731">
                  <c:v>300.495</c:v>
                </c:pt>
                <c:pt idx="1732">
                  <c:v>300.97750000000002</c:v>
                </c:pt>
                <c:pt idx="1733">
                  <c:v>301.69</c:v>
                </c:pt>
                <c:pt idx="1734">
                  <c:v>301.86799999999999</c:v>
                </c:pt>
                <c:pt idx="1735">
                  <c:v>302.04599999999999</c:v>
                </c:pt>
                <c:pt idx="1736">
                  <c:v>302.31650000000002</c:v>
                </c:pt>
                <c:pt idx="1737">
                  <c:v>302.71949999999998</c:v>
                </c:pt>
                <c:pt idx="1738">
                  <c:v>302.86900000000003</c:v>
                </c:pt>
                <c:pt idx="1739">
                  <c:v>303.09100000000001</c:v>
                </c:pt>
                <c:pt idx="1740">
                  <c:v>303.4205</c:v>
                </c:pt>
                <c:pt idx="1741">
                  <c:v>303.90199999999999</c:v>
                </c:pt>
                <c:pt idx="1742">
                  <c:v>304.61950000000002</c:v>
                </c:pt>
                <c:pt idx="1743">
                  <c:v>304.88049999999998</c:v>
                </c:pt>
                <c:pt idx="1744">
                  <c:v>305.267</c:v>
                </c:pt>
                <c:pt idx="1745">
                  <c:v>305.41199999999998</c:v>
                </c:pt>
                <c:pt idx="1746">
                  <c:v>305.62349999999998</c:v>
                </c:pt>
                <c:pt idx="1747">
                  <c:v>305.93299999999999</c:v>
                </c:pt>
                <c:pt idx="1748">
                  <c:v>306.048</c:v>
                </c:pt>
                <c:pt idx="1749">
                  <c:v>306.2165</c:v>
                </c:pt>
                <c:pt idx="1750">
                  <c:v>306.27850000000001</c:v>
                </c:pt>
                <c:pt idx="1751">
                  <c:v>306.36950000000002</c:v>
                </c:pt>
                <c:pt idx="1752">
                  <c:v>306.50049999999999</c:v>
                </c:pt>
                <c:pt idx="1753">
                  <c:v>306.59949999999998</c:v>
                </c:pt>
              </c:numCache>
            </c:numRef>
          </c:yVal>
          <c:smooth val="0"/>
          <c:extLst>
            <c:ext xmlns:c16="http://schemas.microsoft.com/office/drawing/2014/chart" uri="{C3380CC4-5D6E-409C-BE32-E72D297353CC}">
              <c16:uniqueId val="{00000004-555E-4DFB-A877-258C076C961C}"/>
            </c:ext>
          </c:extLst>
        </c:ser>
        <c:ser>
          <c:idx val="1"/>
          <c:order val="5"/>
          <c:tx>
            <c:v>1.5</c:v>
          </c:tx>
          <c:spPr>
            <a:ln w="19050">
              <a:prstDash val="sysDot"/>
            </a:ln>
          </c:spPr>
          <c:marker>
            <c:symbol val="none"/>
          </c:marker>
          <c:xVal>
            <c:numRef>
              <c:f>Modified!$E$4:$E$889</c:f>
              <c:numCache>
                <c:formatCode>General</c:formatCode>
                <c:ptCount val="886"/>
                <c:pt idx="0">
                  <c:v>0</c:v>
                </c:pt>
                <c:pt idx="1">
                  <c:v>9.8845299999999997E-2</c:v>
                </c:pt>
                <c:pt idx="2">
                  <c:v>0.19769</c:v>
                </c:pt>
                <c:pt idx="3">
                  <c:v>0.22240099999999999</c:v>
                </c:pt>
                <c:pt idx="4">
                  <c:v>0.25946799999999998</c:v>
                </c:pt>
                <c:pt idx="5">
                  <c:v>0.273368</c:v>
                </c:pt>
                <c:pt idx="6">
                  <c:v>0.29425000000000001</c:v>
                </c:pt>
                <c:pt idx="7">
                  <c:v>0.30208699999999999</c:v>
                </c:pt>
                <c:pt idx="8">
                  <c:v>0.313855</c:v>
                </c:pt>
                <c:pt idx="9">
                  <c:v>0.33154400000000001</c:v>
                </c:pt>
                <c:pt idx="10">
                  <c:v>0.33817999999999998</c:v>
                </c:pt>
                <c:pt idx="11">
                  <c:v>0.34812700000000002</c:v>
                </c:pt>
                <c:pt idx="12">
                  <c:v>0.36301600000000001</c:v>
                </c:pt>
                <c:pt idx="13">
                  <c:v>0.38524199999999997</c:v>
                </c:pt>
                <c:pt idx="14">
                  <c:v>0.39357399999999998</c:v>
                </c:pt>
                <c:pt idx="15">
                  <c:v>0.40604800000000002</c:v>
                </c:pt>
                <c:pt idx="16">
                  <c:v>0.424564</c:v>
                </c:pt>
                <c:pt idx="17">
                  <c:v>0.45195800000000003</c:v>
                </c:pt>
                <c:pt idx="18">
                  <c:v>0.46222999999999997</c:v>
                </c:pt>
                <c:pt idx="19">
                  <c:v>0.47764000000000001</c:v>
                </c:pt>
                <c:pt idx="20">
                  <c:v>0.50079399999999996</c:v>
                </c:pt>
                <c:pt idx="21">
                  <c:v>0.50944299999999998</c:v>
                </c:pt>
                <c:pt idx="22">
                  <c:v>0.52229499999999995</c:v>
                </c:pt>
                <c:pt idx="23">
                  <c:v>0.54135299999999997</c:v>
                </c:pt>
                <c:pt idx="24">
                  <c:v>0.54850399999999999</c:v>
                </c:pt>
                <c:pt idx="25">
                  <c:v>0.55924399999999996</c:v>
                </c:pt>
                <c:pt idx="26">
                  <c:v>0.57543299999999997</c:v>
                </c:pt>
                <c:pt idx="27">
                  <c:v>0.59998399999999996</c:v>
                </c:pt>
                <c:pt idx="28">
                  <c:v>0.63722699999999999</c:v>
                </c:pt>
                <c:pt idx="29">
                  <c:v>0.65123799999999998</c:v>
                </c:pt>
                <c:pt idx="30">
                  <c:v>0.67236899999999999</c:v>
                </c:pt>
                <c:pt idx="31">
                  <c:v>0.70422600000000002</c:v>
                </c:pt>
                <c:pt idx="32">
                  <c:v>0.71619200000000005</c:v>
                </c:pt>
                <c:pt idx="33">
                  <c:v>0.73416000000000003</c:v>
                </c:pt>
                <c:pt idx="34">
                  <c:v>0.76111700000000004</c:v>
                </c:pt>
                <c:pt idx="35">
                  <c:v>0.77122900000000005</c:v>
                </c:pt>
                <c:pt idx="36">
                  <c:v>0.786408</c:v>
                </c:pt>
                <c:pt idx="37">
                  <c:v>0.80922300000000003</c:v>
                </c:pt>
                <c:pt idx="38">
                  <c:v>0.84354200000000001</c:v>
                </c:pt>
                <c:pt idx="39">
                  <c:v>0.85642300000000005</c:v>
                </c:pt>
                <c:pt idx="40">
                  <c:v>0.87576699999999996</c:v>
                </c:pt>
                <c:pt idx="41">
                  <c:v>0.90485099999999996</c:v>
                </c:pt>
                <c:pt idx="42">
                  <c:v>0.94834799999999997</c:v>
                </c:pt>
                <c:pt idx="43">
                  <c:v>0.96463500000000002</c:v>
                </c:pt>
                <c:pt idx="44">
                  <c:v>0.98900900000000003</c:v>
                </c:pt>
                <c:pt idx="45">
                  <c:v>1.02532</c:v>
                </c:pt>
                <c:pt idx="46">
                  <c:v>1.03891</c:v>
                </c:pt>
                <c:pt idx="47">
                  <c:v>1.0592200000000001</c:v>
                </c:pt>
                <c:pt idx="48">
                  <c:v>1.0895600000000001</c:v>
                </c:pt>
                <c:pt idx="49">
                  <c:v>1.1009199999999999</c:v>
                </c:pt>
                <c:pt idx="50">
                  <c:v>1.11795</c:v>
                </c:pt>
                <c:pt idx="51">
                  <c:v>1.14347</c:v>
                </c:pt>
                <c:pt idx="52">
                  <c:v>1.1816899999999999</c:v>
                </c:pt>
                <c:pt idx="53">
                  <c:v>1.2390300000000001</c:v>
                </c:pt>
                <c:pt idx="54">
                  <c:v>1.2965599999999999</c:v>
                </c:pt>
                <c:pt idx="55">
                  <c:v>1.3109599999999999</c:v>
                </c:pt>
                <c:pt idx="56">
                  <c:v>1.3325899999999999</c:v>
                </c:pt>
                <c:pt idx="57">
                  <c:v>1.36514</c:v>
                </c:pt>
                <c:pt idx="58">
                  <c:v>1.4143600000000001</c:v>
                </c:pt>
                <c:pt idx="59">
                  <c:v>1.4638899999999999</c:v>
                </c:pt>
                <c:pt idx="60">
                  <c:v>1.5136799999999999</c:v>
                </c:pt>
                <c:pt idx="61">
                  <c:v>1.53237</c:v>
                </c:pt>
                <c:pt idx="62">
                  <c:v>1.5604199999999999</c:v>
                </c:pt>
                <c:pt idx="63">
                  <c:v>1.6025</c:v>
                </c:pt>
                <c:pt idx="64">
                  <c:v>1.6182700000000001</c:v>
                </c:pt>
                <c:pt idx="65">
                  <c:v>1.64192</c:v>
                </c:pt>
                <c:pt idx="66">
                  <c:v>1.6774</c:v>
                </c:pt>
                <c:pt idx="67">
                  <c:v>1.6907000000000001</c:v>
                </c:pt>
                <c:pt idx="68">
                  <c:v>1.71065</c:v>
                </c:pt>
                <c:pt idx="69">
                  <c:v>1.74057</c:v>
                </c:pt>
                <c:pt idx="70">
                  <c:v>1.7854000000000001</c:v>
                </c:pt>
                <c:pt idx="71">
                  <c:v>1.8525499999999999</c:v>
                </c:pt>
                <c:pt idx="72">
                  <c:v>1.9195599999999999</c:v>
                </c:pt>
                <c:pt idx="73">
                  <c:v>1.98647</c:v>
                </c:pt>
                <c:pt idx="74">
                  <c:v>2.00319</c:v>
                </c:pt>
                <c:pt idx="75">
                  <c:v>2.0282399999999998</c:v>
                </c:pt>
                <c:pt idx="76">
                  <c:v>2.0657700000000001</c:v>
                </c:pt>
                <c:pt idx="77">
                  <c:v>2.1219999999999999</c:v>
                </c:pt>
                <c:pt idx="78">
                  <c:v>2.1430699999999998</c:v>
                </c:pt>
                <c:pt idx="79">
                  <c:v>2.1746799999999999</c:v>
                </c:pt>
                <c:pt idx="80">
                  <c:v>2.2219600000000002</c:v>
                </c:pt>
                <c:pt idx="81">
                  <c:v>2.2396799999999999</c:v>
                </c:pt>
                <c:pt idx="82">
                  <c:v>2.2662200000000001</c:v>
                </c:pt>
                <c:pt idx="83">
                  <c:v>2.3060200000000002</c:v>
                </c:pt>
                <c:pt idx="84">
                  <c:v>2.3657300000000001</c:v>
                </c:pt>
                <c:pt idx="85">
                  <c:v>2.3881100000000002</c:v>
                </c:pt>
                <c:pt idx="86">
                  <c:v>2.4216700000000002</c:v>
                </c:pt>
                <c:pt idx="87">
                  <c:v>2.4721799999999998</c:v>
                </c:pt>
                <c:pt idx="88">
                  <c:v>2.5482200000000002</c:v>
                </c:pt>
                <c:pt idx="89">
                  <c:v>2.56725</c:v>
                </c:pt>
                <c:pt idx="90">
                  <c:v>2.58629</c:v>
                </c:pt>
                <c:pt idx="91">
                  <c:v>2.6148600000000002</c:v>
                </c:pt>
                <c:pt idx="92">
                  <c:v>2.6255799999999998</c:v>
                </c:pt>
                <c:pt idx="93">
                  <c:v>2.6416599999999999</c:v>
                </c:pt>
                <c:pt idx="94">
                  <c:v>2.6657899999999999</c:v>
                </c:pt>
                <c:pt idx="95">
                  <c:v>2.702</c:v>
                </c:pt>
                <c:pt idx="96">
                  <c:v>2.7563200000000001</c:v>
                </c:pt>
                <c:pt idx="97">
                  <c:v>2.8378800000000002</c:v>
                </c:pt>
                <c:pt idx="98">
                  <c:v>2.8582700000000001</c:v>
                </c:pt>
                <c:pt idx="99">
                  <c:v>2.8786700000000001</c:v>
                </c:pt>
                <c:pt idx="100">
                  <c:v>2.9092699999999998</c:v>
                </c:pt>
                <c:pt idx="101">
                  <c:v>2.9551599999999998</c:v>
                </c:pt>
                <c:pt idx="102">
                  <c:v>2.9723600000000001</c:v>
                </c:pt>
                <c:pt idx="103">
                  <c:v>2.9981399999999998</c:v>
                </c:pt>
                <c:pt idx="104">
                  <c:v>3.0367000000000002</c:v>
                </c:pt>
                <c:pt idx="105">
                  <c:v>3.0511499999999998</c:v>
                </c:pt>
                <c:pt idx="106">
                  <c:v>3.07281</c:v>
                </c:pt>
                <c:pt idx="107">
                  <c:v>3.1052399999999998</c:v>
                </c:pt>
                <c:pt idx="108">
                  <c:v>3.15354</c:v>
                </c:pt>
                <c:pt idx="109">
                  <c:v>3.2017899999999999</c:v>
                </c:pt>
                <c:pt idx="110">
                  <c:v>3.2500900000000001</c:v>
                </c:pt>
                <c:pt idx="111">
                  <c:v>3.26823</c:v>
                </c:pt>
                <c:pt idx="112">
                  <c:v>3.2955000000000001</c:v>
                </c:pt>
                <c:pt idx="113">
                  <c:v>3.33656</c:v>
                </c:pt>
                <c:pt idx="114">
                  <c:v>3.3985099999999999</c:v>
                </c:pt>
                <c:pt idx="115">
                  <c:v>3.4605000000000001</c:v>
                </c:pt>
                <c:pt idx="116">
                  <c:v>3.4759899999999999</c:v>
                </c:pt>
                <c:pt idx="117">
                  <c:v>3.4992399999999999</c:v>
                </c:pt>
                <c:pt idx="118">
                  <c:v>3.5341100000000001</c:v>
                </c:pt>
                <c:pt idx="119">
                  <c:v>3.5864699999999998</c:v>
                </c:pt>
                <c:pt idx="120">
                  <c:v>3.6651400000000001</c:v>
                </c:pt>
                <c:pt idx="121">
                  <c:v>3.6848200000000002</c:v>
                </c:pt>
                <c:pt idx="122">
                  <c:v>3.7044999999999999</c:v>
                </c:pt>
                <c:pt idx="123">
                  <c:v>3.7340399999999998</c:v>
                </c:pt>
                <c:pt idx="124">
                  <c:v>3.7784</c:v>
                </c:pt>
                <c:pt idx="125">
                  <c:v>3.8451</c:v>
                </c:pt>
                <c:pt idx="126">
                  <c:v>3.9117999999999999</c:v>
                </c:pt>
                <c:pt idx="127">
                  <c:v>3.9784700000000002</c:v>
                </c:pt>
                <c:pt idx="128">
                  <c:v>4.0033500000000002</c:v>
                </c:pt>
                <c:pt idx="129">
                  <c:v>4.0406599999999999</c:v>
                </c:pt>
                <c:pt idx="130">
                  <c:v>4.0966100000000001</c:v>
                </c:pt>
                <c:pt idx="131">
                  <c:v>4.1805399999999997</c:v>
                </c:pt>
                <c:pt idx="132">
                  <c:v>4.2645200000000001</c:v>
                </c:pt>
                <c:pt idx="133">
                  <c:v>4.28552</c:v>
                </c:pt>
                <c:pt idx="134">
                  <c:v>4.3170200000000003</c:v>
                </c:pt>
                <c:pt idx="135">
                  <c:v>4.3643400000000003</c:v>
                </c:pt>
                <c:pt idx="136">
                  <c:v>4.4353899999999999</c:v>
                </c:pt>
                <c:pt idx="137">
                  <c:v>4.4531499999999999</c:v>
                </c:pt>
                <c:pt idx="138">
                  <c:v>4.4709099999999999</c:v>
                </c:pt>
                <c:pt idx="139">
                  <c:v>4.4975300000000002</c:v>
                </c:pt>
                <c:pt idx="140">
                  <c:v>4.5373999999999999</c:v>
                </c:pt>
                <c:pt idx="141">
                  <c:v>4.5972900000000001</c:v>
                </c:pt>
                <c:pt idx="142">
                  <c:v>4.6197600000000003</c:v>
                </c:pt>
                <c:pt idx="143">
                  <c:v>4.6534800000000001</c:v>
                </c:pt>
                <c:pt idx="144">
                  <c:v>4.7039900000000001</c:v>
                </c:pt>
                <c:pt idx="145">
                  <c:v>4.7545000000000002</c:v>
                </c:pt>
                <c:pt idx="146">
                  <c:v>4.8049600000000003</c:v>
                </c:pt>
                <c:pt idx="147">
                  <c:v>4.85541</c:v>
                </c:pt>
                <c:pt idx="148">
                  <c:v>4.87432</c:v>
                </c:pt>
                <c:pt idx="149">
                  <c:v>4.9027000000000003</c:v>
                </c:pt>
                <c:pt idx="150">
                  <c:v>4.9452100000000003</c:v>
                </c:pt>
                <c:pt idx="151">
                  <c:v>4.9611499999999999</c:v>
                </c:pt>
                <c:pt idx="152">
                  <c:v>4.9850500000000002</c:v>
                </c:pt>
                <c:pt idx="153">
                  <c:v>5.0209000000000001</c:v>
                </c:pt>
                <c:pt idx="154">
                  <c:v>5.0747200000000001</c:v>
                </c:pt>
                <c:pt idx="155">
                  <c:v>5.0949099999999996</c:v>
                </c:pt>
                <c:pt idx="156">
                  <c:v>5.1252000000000004</c:v>
                </c:pt>
                <c:pt idx="157">
                  <c:v>5.1706599999999998</c:v>
                </c:pt>
                <c:pt idx="158">
                  <c:v>5.2388199999999996</c:v>
                </c:pt>
                <c:pt idx="159">
                  <c:v>5.2636900000000004</c:v>
                </c:pt>
                <c:pt idx="160">
                  <c:v>5.30098</c:v>
                </c:pt>
                <c:pt idx="161">
                  <c:v>5.3568800000000003</c:v>
                </c:pt>
                <c:pt idx="162">
                  <c:v>5.3778300000000003</c:v>
                </c:pt>
                <c:pt idx="163">
                  <c:v>5.4092599999999997</c:v>
                </c:pt>
                <c:pt idx="164">
                  <c:v>5.4564000000000004</c:v>
                </c:pt>
                <c:pt idx="165">
                  <c:v>5.5034400000000003</c:v>
                </c:pt>
                <c:pt idx="166">
                  <c:v>5.5503999999999998</c:v>
                </c:pt>
                <c:pt idx="167">
                  <c:v>5.5679999999999996</c:v>
                </c:pt>
                <c:pt idx="168">
                  <c:v>5.5943800000000001</c:v>
                </c:pt>
                <c:pt idx="169">
                  <c:v>5.6339399999999999</c:v>
                </c:pt>
                <c:pt idx="170">
                  <c:v>5.6932299999999998</c:v>
                </c:pt>
                <c:pt idx="171">
                  <c:v>5.7525399999999998</c:v>
                </c:pt>
                <c:pt idx="172">
                  <c:v>5.8118600000000002</c:v>
                </c:pt>
                <c:pt idx="173">
                  <c:v>5.8341099999999999</c:v>
                </c:pt>
                <c:pt idx="174">
                  <c:v>5.8674900000000001</c:v>
                </c:pt>
                <c:pt idx="175">
                  <c:v>5.9176000000000002</c:v>
                </c:pt>
                <c:pt idx="176">
                  <c:v>5.9363999999999999</c:v>
                </c:pt>
                <c:pt idx="177">
                  <c:v>5.9646100000000004</c:v>
                </c:pt>
                <c:pt idx="178">
                  <c:v>6.0069400000000002</c:v>
                </c:pt>
                <c:pt idx="179">
                  <c:v>6.0386899999999999</c:v>
                </c:pt>
                <c:pt idx="180">
                  <c:v>6.0863399999999999</c:v>
                </c:pt>
                <c:pt idx="181">
                  <c:v>6.1042100000000001</c:v>
                </c:pt>
                <c:pt idx="182">
                  <c:v>6.1310200000000004</c:v>
                </c:pt>
                <c:pt idx="183">
                  <c:v>6.1712400000000001</c:v>
                </c:pt>
                <c:pt idx="184">
                  <c:v>6.1863200000000003</c:v>
                </c:pt>
                <c:pt idx="185">
                  <c:v>6.2089499999999997</c:v>
                </c:pt>
                <c:pt idx="186">
                  <c:v>6.2428800000000004</c:v>
                </c:pt>
                <c:pt idx="187">
                  <c:v>6.2937900000000004</c:v>
                </c:pt>
                <c:pt idx="188">
                  <c:v>6.3701499999999998</c:v>
                </c:pt>
                <c:pt idx="189">
                  <c:v>6.3892300000000004</c:v>
                </c:pt>
                <c:pt idx="190">
                  <c:v>6.4083199999999998</c:v>
                </c:pt>
                <c:pt idx="191">
                  <c:v>6.4369500000000004</c:v>
                </c:pt>
                <c:pt idx="192">
                  <c:v>6.47987</c:v>
                </c:pt>
                <c:pt idx="193">
                  <c:v>6.4959499999999997</c:v>
                </c:pt>
                <c:pt idx="194">
                  <c:v>6.5200699999999996</c:v>
                </c:pt>
                <c:pt idx="195">
                  <c:v>6.5562100000000001</c:v>
                </c:pt>
                <c:pt idx="196">
                  <c:v>6.5697599999999996</c:v>
                </c:pt>
                <c:pt idx="197">
                  <c:v>6.5900699999999999</c:v>
                </c:pt>
                <c:pt idx="198">
                  <c:v>6.6204700000000001</c:v>
                </c:pt>
                <c:pt idx="199">
                  <c:v>6.6660300000000001</c:v>
                </c:pt>
                <c:pt idx="200">
                  <c:v>6.6831199999999997</c:v>
                </c:pt>
                <c:pt idx="201">
                  <c:v>6.7087599999999998</c:v>
                </c:pt>
                <c:pt idx="202">
                  <c:v>6.7472399999999997</c:v>
                </c:pt>
                <c:pt idx="203">
                  <c:v>6.8050199999999998</c:v>
                </c:pt>
                <c:pt idx="204">
                  <c:v>6.8628200000000001</c:v>
                </c:pt>
                <c:pt idx="205">
                  <c:v>6.9206300000000001</c:v>
                </c:pt>
                <c:pt idx="206">
                  <c:v>7.00739</c:v>
                </c:pt>
                <c:pt idx="207">
                  <c:v>7.1062700000000003</c:v>
                </c:pt>
                <c:pt idx="208">
                  <c:v>7.2053700000000003</c:v>
                </c:pt>
                <c:pt idx="209">
                  <c:v>7.2301599999999997</c:v>
                </c:pt>
                <c:pt idx="210">
                  <c:v>7.2673899999999998</c:v>
                </c:pt>
                <c:pt idx="211">
                  <c:v>7.3233100000000002</c:v>
                </c:pt>
                <c:pt idx="212">
                  <c:v>7.3443100000000001</c:v>
                </c:pt>
                <c:pt idx="213">
                  <c:v>7.3758299999999997</c:v>
                </c:pt>
                <c:pt idx="214">
                  <c:v>7.4231299999999996</c:v>
                </c:pt>
                <c:pt idx="215">
                  <c:v>7.4408700000000003</c:v>
                </c:pt>
                <c:pt idx="216">
                  <c:v>7.4674800000000001</c:v>
                </c:pt>
                <c:pt idx="217">
                  <c:v>7.50739</c:v>
                </c:pt>
                <c:pt idx="218">
                  <c:v>7.5672499999999996</c:v>
                </c:pt>
                <c:pt idx="219">
                  <c:v>7.58969</c:v>
                </c:pt>
                <c:pt idx="220">
                  <c:v>7.6233599999999999</c:v>
                </c:pt>
                <c:pt idx="221">
                  <c:v>7.67387</c:v>
                </c:pt>
                <c:pt idx="222">
                  <c:v>7.7496299999999998</c:v>
                </c:pt>
                <c:pt idx="223">
                  <c:v>7.77454</c:v>
                </c:pt>
                <c:pt idx="224">
                  <c:v>7.8119300000000003</c:v>
                </c:pt>
                <c:pt idx="225">
                  <c:v>7.8259499999999997</c:v>
                </c:pt>
                <c:pt idx="226">
                  <c:v>7.8469800000000003</c:v>
                </c:pt>
                <c:pt idx="227">
                  <c:v>7.8785299999999996</c:v>
                </c:pt>
                <c:pt idx="228">
                  <c:v>7.8903600000000003</c:v>
                </c:pt>
                <c:pt idx="229">
                  <c:v>7.9081099999999998</c:v>
                </c:pt>
                <c:pt idx="230">
                  <c:v>7.9347300000000001</c:v>
                </c:pt>
                <c:pt idx="231">
                  <c:v>7.9746600000000001</c:v>
                </c:pt>
                <c:pt idx="232">
                  <c:v>7.98963</c:v>
                </c:pt>
                <c:pt idx="233">
                  <c:v>8.0121099999999998</c:v>
                </c:pt>
                <c:pt idx="234">
                  <c:v>8.0458599999999993</c:v>
                </c:pt>
                <c:pt idx="235">
                  <c:v>8.0972000000000008</c:v>
                </c:pt>
                <c:pt idx="236">
                  <c:v>8.1746499999999997</c:v>
                </c:pt>
                <c:pt idx="237">
                  <c:v>8.2001200000000001</c:v>
                </c:pt>
                <c:pt idx="238">
                  <c:v>8.2383600000000001</c:v>
                </c:pt>
                <c:pt idx="239">
                  <c:v>8.29589</c:v>
                </c:pt>
                <c:pt idx="240">
                  <c:v>8.3175600000000003</c:v>
                </c:pt>
                <c:pt idx="241">
                  <c:v>8.3497699999999995</c:v>
                </c:pt>
                <c:pt idx="242">
                  <c:v>8.3976799999999994</c:v>
                </c:pt>
                <c:pt idx="243">
                  <c:v>8.4690799999999999</c:v>
                </c:pt>
                <c:pt idx="244">
                  <c:v>8.4941099999999992</c:v>
                </c:pt>
                <c:pt idx="245">
                  <c:v>8.5315700000000003</c:v>
                </c:pt>
                <c:pt idx="246">
                  <c:v>8.58765</c:v>
                </c:pt>
                <c:pt idx="247">
                  <c:v>8.6086600000000004</c:v>
                </c:pt>
                <c:pt idx="248">
                  <c:v>8.6401400000000006</c:v>
                </c:pt>
                <c:pt idx="249">
                  <c:v>8.6872699999999998</c:v>
                </c:pt>
                <c:pt idx="250">
                  <c:v>8.7576999999999998</c:v>
                </c:pt>
                <c:pt idx="251">
                  <c:v>8.7824100000000005</c:v>
                </c:pt>
                <c:pt idx="252">
                  <c:v>8.8194199999999991</c:v>
                </c:pt>
                <c:pt idx="253">
                  <c:v>8.8749199999999995</c:v>
                </c:pt>
                <c:pt idx="254">
                  <c:v>8.89574</c:v>
                </c:pt>
                <c:pt idx="255">
                  <c:v>8.9269599999999993</c:v>
                </c:pt>
                <c:pt idx="256">
                  <c:v>8.9738000000000007</c:v>
                </c:pt>
                <c:pt idx="257">
                  <c:v>9.0441400000000005</c:v>
                </c:pt>
                <c:pt idx="258">
                  <c:v>9.1145899999999997</c:v>
                </c:pt>
                <c:pt idx="259">
                  <c:v>9.1851099999999999</c:v>
                </c:pt>
                <c:pt idx="260">
                  <c:v>9.2098899999999997</c:v>
                </c:pt>
                <c:pt idx="261">
                  <c:v>9.2470700000000008</c:v>
                </c:pt>
                <c:pt idx="262">
                  <c:v>9.3028700000000004</c:v>
                </c:pt>
                <c:pt idx="263">
                  <c:v>9.3865499999999997</c:v>
                </c:pt>
                <c:pt idx="264">
                  <c:v>9.4074500000000008</c:v>
                </c:pt>
                <c:pt idx="265">
                  <c:v>9.4283300000000008</c:v>
                </c:pt>
                <c:pt idx="266">
                  <c:v>9.4596400000000003</c:v>
                </c:pt>
                <c:pt idx="267">
                  <c:v>9.5065200000000001</c:v>
                </c:pt>
                <c:pt idx="268">
                  <c:v>9.5767399999999991</c:v>
                </c:pt>
                <c:pt idx="269">
                  <c:v>9.6469900000000006</c:v>
                </c:pt>
                <c:pt idx="270">
                  <c:v>9.7171500000000002</c:v>
                </c:pt>
                <c:pt idx="271">
                  <c:v>9.7417999999999996</c:v>
                </c:pt>
                <c:pt idx="272">
                  <c:v>9.7788599999999999</c:v>
                </c:pt>
                <c:pt idx="273">
                  <c:v>9.8345400000000005</c:v>
                </c:pt>
                <c:pt idx="274">
                  <c:v>9.8965700000000005</c:v>
                </c:pt>
                <c:pt idx="275">
                  <c:v>9.8965700000000005</c:v>
                </c:pt>
                <c:pt idx="276">
                  <c:v>9.9212799999999994</c:v>
                </c:pt>
                <c:pt idx="277">
                  <c:v>9.9459800000000005</c:v>
                </c:pt>
                <c:pt idx="278">
                  <c:v>9.9830299999999994</c:v>
                </c:pt>
                <c:pt idx="279">
                  <c:v>9.9969300000000008</c:v>
                </c:pt>
                <c:pt idx="280">
                  <c:v>10.017799999999999</c:v>
                </c:pt>
                <c:pt idx="281">
                  <c:v>10.048999999999999</c:v>
                </c:pt>
                <c:pt idx="282">
                  <c:v>10.0959</c:v>
                </c:pt>
                <c:pt idx="283">
                  <c:v>10.1134</c:v>
                </c:pt>
                <c:pt idx="284">
                  <c:v>10.139799999999999</c:v>
                </c:pt>
                <c:pt idx="285">
                  <c:v>10.1793</c:v>
                </c:pt>
                <c:pt idx="286">
                  <c:v>10.2385</c:v>
                </c:pt>
                <c:pt idx="287">
                  <c:v>10.2607</c:v>
                </c:pt>
                <c:pt idx="288">
                  <c:v>10.294</c:v>
                </c:pt>
                <c:pt idx="289">
                  <c:v>10.343999999999999</c:v>
                </c:pt>
                <c:pt idx="290">
                  <c:v>10.419</c:v>
                </c:pt>
                <c:pt idx="291">
                  <c:v>10.4436</c:v>
                </c:pt>
                <c:pt idx="292">
                  <c:v>10.480700000000001</c:v>
                </c:pt>
                <c:pt idx="293">
                  <c:v>10.536300000000001</c:v>
                </c:pt>
                <c:pt idx="294">
                  <c:v>10.6198</c:v>
                </c:pt>
                <c:pt idx="295">
                  <c:v>10.7036</c:v>
                </c:pt>
                <c:pt idx="296">
                  <c:v>10.7874</c:v>
                </c:pt>
                <c:pt idx="297">
                  <c:v>10.812200000000001</c:v>
                </c:pt>
                <c:pt idx="298">
                  <c:v>10.849500000000001</c:v>
                </c:pt>
                <c:pt idx="299">
                  <c:v>10.9055</c:v>
                </c:pt>
                <c:pt idx="300">
                  <c:v>10.9895</c:v>
                </c:pt>
                <c:pt idx="301">
                  <c:v>11.0105</c:v>
                </c:pt>
                <c:pt idx="302">
                  <c:v>11.031499999999999</c:v>
                </c:pt>
                <c:pt idx="303">
                  <c:v>11.063000000000001</c:v>
                </c:pt>
                <c:pt idx="304">
                  <c:v>11.110300000000001</c:v>
                </c:pt>
                <c:pt idx="305">
                  <c:v>11.1815</c:v>
                </c:pt>
                <c:pt idx="306">
                  <c:v>11.252599999999999</c:v>
                </c:pt>
                <c:pt idx="307">
                  <c:v>11.2704</c:v>
                </c:pt>
                <c:pt idx="308">
                  <c:v>11.2881</c:v>
                </c:pt>
                <c:pt idx="309">
                  <c:v>11.3148</c:v>
                </c:pt>
                <c:pt idx="310">
                  <c:v>11.3248</c:v>
                </c:pt>
                <c:pt idx="311">
                  <c:v>11.3398</c:v>
                </c:pt>
                <c:pt idx="312">
                  <c:v>11.362299999999999</c:v>
                </c:pt>
                <c:pt idx="313">
                  <c:v>11.396000000000001</c:v>
                </c:pt>
                <c:pt idx="314">
                  <c:v>11.446300000000001</c:v>
                </c:pt>
                <c:pt idx="315">
                  <c:v>11.4651</c:v>
                </c:pt>
                <c:pt idx="316">
                  <c:v>11.4932</c:v>
                </c:pt>
                <c:pt idx="317">
                  <c:v>11.5352</c:v>
                </c:pt>
                <c:pt idx="318">
                  <c:v>11.551</c:v>
                </c:pt>
                <c:pt idx="319">
                  <c:v>11.5747</c:v>
                </c:pt>
                <c:pt idx="320">
                  <c:v>11.610200000000001</c:v>
                </c:pt>
                <c:pt idx="321">
                  <c:v>11.663500000000001</c:v>
                </c:pt>
                <c:pt idx="322">
                  <c:v>11.743399999999999</c:v>
                </c:pt>
                <c:pt idx="323">
                  <c:v>11.842000000000001</c:v>
                </c:pt>
                <c:pt idx="324">
                  <c:v>11.8666</c:v>
                </c:pt>
                <c:pt idx="325">
                  <c:v>11.903600000000001</c:v>
                </c:pt>
                <c:pt idx="326">
                  <c:v>11.959</c:v>
                </c:pt>
                <c:pt idx="327">
                  <c:v>12.042299999999999</c:v>
                </c:pt>
                <c:pt idx="328">
                  <c:v>12.1256</c:v>
                </c:pt>
                <c:pt idx="329">
                  <c:v>12.1464</c:v>
                </c:pt>
                <c:pt idx="330">
                  <c:v>12.1777</c:v>
                </c:pt>
                <c:pt idx="331">
                  <c:v>12.224600000000001</c:v>
                </c:pt>
                <c:pt idx="332">
                  <c:v>12.2422</c:v>
                </c:pt>
                <c:pt idx="333">
                  <c:v>12.268599999999999</c:v>
                </c:pt>
                <c:pt idx="334">
                  <c:v>12.308199999999999</c:v>
                </c:pt>
                <c:pt idx="335">
                  <c:v>12.367599999999999</c:v>
                </c:pt>
                <c:pt idx="336">
                  <c:v>12.427099999999999</c:v>
                </c:pt>
                <c:pt idx="337">
                  <c:v>12.486599999999999</c:v>
                </c:pt>
                <c:pt idx="338">
                  <c:v>12.546099999999999</c:v>
                </c:pt>
                <c:pt idx="339">
                  <c:v>12.6355</c:v>
                </c:pt>
                <c:pt idx="340">
                  <c:v>12.7348</c:v>
                </c:pt>
                <c:pt idx="341">
                  <c:v>12.8344</c:v>
                </c:pt>
                <c:pt idx="342">
                  <c:v>12.859299999999999</c:v>
                </c:pt>
                <c:pt idx="343">
                  <c:v>12.896699999999999</c:v>
                </c:pt>
                <c:pt idx="344">
                  <c:v>12.9108</c:v>
                </c:pt>
                <c:pt idx="345">
                  <c:v>12.931900000000001</c:v>
                </c:pt>
                <c:pt idx="346">
                  <c:v>12.9636</c:v>
                </c:pt>
                <c:pt idx="347">
                  <c:v>13.011100000000001</c:v>
                </c:pt>
                <c:pt idx="348">
                  <c:v>13.0824</c:v>
                </c:pt>
                <c:pt idx="349">
                  <c:v>13.182399999999999</c:v>
                </c:pt>
                <c:pt idx="350">
                  <c:v>13.2074</c:v>
                </c:pt>
                <c:pt idx="351">
                  <c:v>13.244899999999999</c:v>
                </c:pt>
                <c:pt idx="352">
                  <c:v>13.3011</c:v>
                </c:pt>
                <c:pt idx="353">
                  <c:v>13.322100000000001</c:v>
                </c:pt>
                <c:pt idx="354">
                  <c:v>13.3536</c:v>
                </c:pt>
                <c:pt idx="355">
                  <c:v>13.4008</c:v>
                </c:pt>
                <c:pt idx="356">
                  <c:v>13.471399999999999</c:v>
                </c:pt>
                <c:pt idx="357">
                  <c:v>13.4962</c:v>
                </c:pt>
                <c:pt idx="358">
                  <c:v>13.5335</c:v>
                </c:pt>
                <c:pt idx="359">
                  <c:v>13.589399999999999</c:v>
                </c:pt>
                <c:pt idx="360">
                  <c:v>13.6104</c:v>
                </c:pt>
                <c:pt idx="361">
                  <c:v>13.6418</c:v>
                </c:pt>
                <c:pt idx="362">
                  <c:v>13.6891</c:v>
                </c:pt>
                <c:pt idx="363">
                  <c:v>13.706799999999999</c:v>
                </c:pt>
                <c:pt idx="364">
                  <c:v>13.7334</c:v>
                </c:pt>
                <c:pt idx="365">
                  <c:v>13.773400000000001</c:v>
                </c:pt>
                <c:pt idx="366">
                  <c:v>13.8133</c:v>
                </c:pt>
                <c:pt idx="367">
                  <c:v>13.853300000000001</c:v>
                </c:pt>
                <c:pt idx="368">
                  <c:v>13.9132</c:v>
                </c:pt>
                <c:pt idx="369">
                  <c:v>13.9732</c:v>
                </c:pt>
                <c:pt idx="370">
                  <c:v>13.988200000000001</c:v>
                </c:pt>
                <c:pt idx="371">
                  <c:v>14.0107</c:v>
                </c:pt>
                <c:pt idx="372">
                  <c:v>14.0444</c:v>
                </c:pt>
                <c:pt idx="373">
                  <c:v>14.057</c:v>
                </c:pt>
                <c:pt idx="374">
                  <c:v>14.076000000000001</c:v>
                </c:pt>
                <c:pt idx="375">
                  <c:v>14.1044</c:v>
                </c:pt>
                <c:pt idx="376">
                  <c:v>14.1471</c:v>
                </c:pt>
                <c:pt idx="377">
                  <c:v>14.211</c:v>
                </c:pt>
                <c:pt idx="378">
                  <c:v>14.234999999999999</c:v>
                </c:pt>
                <c:pt idx="379">
                  <c:v>14.271000000000001</c:v>
                </c:pt>
                <c:pt idx="380">
                  <c:v>14.325100000000001</c:v>
                </c:pt>
                <c:pt idx="381">
                  <c:v>14.3453</c:v>
                </c:pt>
                <c:pt idx="382">
                  <c:v>14.3757</c:v>
                </c:pt>
                <c:pt idx="383">
                  <c:v>14.4213</c:v>
                </c:pt>
                <c:pt idx="384">
                  <c:v>14.489699999999999</c:v>
                </c:pt>
                <c:pt idx="385">
                  <c:v>14.514699999999999</c:v>
                </c:pt>
                <c:pt idx="386">
                  <c:v>14.552099999999999</c:v>
                </c:pt>
                <c:pt idx="387">
                  <c:v>14.6082</c:v>
                </c:pt>
                <c:pt idx="388">
                  <c:v>14.664300000000001</c:v>
                </c:pt>
                <c:pt idx="389">
                  <c:v>14.7204</c:v>
                </c:pt>
                <c:pt idx="390">
                  <c:v>14.7415</c:v>
                </c:pt>
                <c:pt idx="391">
                  <c:v>14.773</c:v>
                </c:pt>
                <c:pt idx="392">
                  <c:v>14.820399999999999</c:v>
                </c:pt>
                <c:pt idx="393">
                  <c:v>14.891400000000001</c:v>
                </c:pt>
                <c:pt idx="394">
                  <c:v>14.991300000000001</c:v>
                </c:pt>
                <c:pt idx="395">
                  <c:v>15.016299999999999</c:v>
                </c:pt>
                <c:pt idx="396">
                  <c:v>15.053699999999999</c:v>
                </c:pt>
                <c:pt idx="397">
                  <c:v>15.11</c:v>
                </c:pt>
                <c:pt idx="398">
                  <c:v>15.1311</c:v>
                </c:pt>
                <c:pt idx="399">
                  <c:v>15.162699999999999</c:v>
                </c:pt>
                <c:pt idx="400">
                  <c:v>15.2102</c:v>
                </c:pt>
                <c:pt idx="401">
                  <c:v>15.2814</c:v>
                </c:pt>
                <c:pt idx="402">
                  <c:v>15.3064</c:v>
                </c:pt>
                <c:pt idx="403">
                  <c:v>15.3439</c:v>
                </c:pt>
                <c:pt idx="404">
                  <c:v>15.357900000000001</c:v>
                </c:pt>
                <c:pt idx="405">
                  <c:v>15.379</c:v>
                </c:pt>
                <c:pt idx="406">
                  <c:v>15.410600000000001</c:v>
                </c:pt>
                <c:pt idx="407">
                  <c:v>15.4579</c:v>
                </c:pt>
                <c:pt idx="408">
                  <c:v>15.528700000000001</c:v>
                </c:pt>
                <c:pt idx="409">
                  <c:v>15.553599999999999</c:v>
                </c:pt>
                <c:pt idx="410">
                  <c:v>15.5908</c:v>
                </c:pt>
                <c:pt idx="411">
                  <c:v>15.604799999999999</c:v>
                </c:pt>
                <c:pt idx="412">
                  <c:v>15.6257</c:v>
                </c:pt>
                <c:pt idx="413">
                  <c:v>15.657</c:v>
                </c:pt>
                <c:pt idx="414">
                  <c:v>15.703900000000001</c:v>
                </c:pt>
                <c:pt idx="415">
                  <c:v>15.7742</c:v>
                </c:pt>
                <c:pt idx="416">
                  <c:v>15.7989</c:v>
                </c:pt>
                <c:pt idx="417">
                  <c:v>15.836</c:v>
                </c:pt>
                <c:pt idx="418">
                  <c:v>15.8499</c:v>
                </c:pt>
                <c:pt idx="419">
                  <c:v>15.870699999999999</c:v>
                </c:pt>
                <c:pt idx="420">
                  <c:v>15.901999999999999</c:v>
                </c:pt>
                <c:pt idx="421">
                  <c:v>15.9489</c:v>
                </c:pt>
                <c:pt idx="422">
                  <c:v>15.995699999999999</c:v>
                </c:pt>
                <c:pt idx="423">
                  <c:v>16.0425</c:v>
                </c:pt>
                <c:pt idx="424">
                  <c:v>16.060099999999998</c:v>
                </c:pt>
                <c:pt idx="425">
                  <c:v>16.086400000000001</c:v>
                </c:pt>
                <c:pt idx="426">
                  <c:v>16.125900000000001</c:v>
                </c:pt>
                <c:pt idx="427">
                  <c:v>16.140699999999999</c:v>
                </c:pt>
                <c:pt idx="428">
                  <c:v>16.163</c:v>
                </c:pt>
                <c:pt idx="429">
                  <c:v>16.196300000000001</c:v>
                </c:pt>
                <c:pt idx="430">
                  <c:v>16.221399999999999</c:v>
                </c:pt>
                <c:pt idx="431">
                  <c:v>16.259</c:v>
                </c:pt>
                <c:pt idx="432">
                  <c:v>16.273199999999999</c:v>
                </c:pt>
                <c:pt idx="433">
                  <c:v>16.2944</c:v>
                </c:pt>
                <c:pt idx="434">
                  <c:v>16.3263</c:v>
                </c:pt>
                <c:pt idx="435">
                  <c:v>16.374199999999998</c:v>
                </c:pt>
                <c:pt idx="436">
                  <c:v>16.446300000000001</c:v>
                </c:pt>
                <c:pt idx="437">
                  <c:v>16.546299999999999</c:v>
                </c:pt>
                <c:pt idx="438">
                  <c:v>16.6463</c:v>
                </c:pt>
                <c:pt idx="439">
                  <c:v>16.671299999999999</c:v>
                </c:pt>
                <c:pt idx="440">
                  <c:v>16.696300000000001</c:v>
                </c:pt>
                <c:pt idx="441">
                  <c:v>16.733899999999998</c:v>
                </c:pt>
                <c:pt idx="442">
                  <c:v>16.790199999999999</c:v>
                </c:pt>
                <c:pt idx="443">
                  <c:v>16.8748</c:v>
                </c:pt>
                <c:pt idx="444">
                  <c:v>16.899899999999999</c:v>
                </c:pt>
                <c:pt idx="445">
                  <c:v>16.9375</c:v>
                </c:pt>
                <c:pt idx="446">
                  <c:v>16.994</c:v>
                </c:pt>
                <c:pt idx="447">
                  <c:v>17.0152</c:v>
                </c:pt>
                <c:pt idx="448">
                  <c:v>17.046900000000001</c:v>
                </c:pt>
                <c:pt idx="449">
                  <c:v>17.0945</c:v>
                </c:pt>
                <c:pt idx="450">
                  <c:v>17.112300000000001</c:v>
                </c:pt>
                <c:pt idx="451">
                  <c:v>17.139099999999999</c:v>
                </c:pt>
                <c:pt idx="452">
                  <c:v>17.179200000000002</c:v>
                </c:pt>
                <c:pt idx="453">
                  <c:v>17.2194</c:v>
                </c:pt>
                <c:pt idx="454">
                  <c:v>17.259499999999999</c:v>
                </c:pt>
                <c:pt idx="455">
                  <c:v>17.2746</c:v>
                </c:pt>
                <c:pt idx="456">
                  <c:v>17.2971</c:v>
                </c:pt>
                <c:pt idx="457">
                  <c:v>17.331</c:v>
                </c:pt>
                <c:pt idx="458">
                  <c:v>17.381799999999998</c:v>
                </c:pt>
                <c:pt idx="459">
                  <c:v>17.457899999999999</c:v>
                </c:pt>
                <c:pt idx="460">
                  <c:v>17.483000000000001</c:v>
                </c:pt>
                <c:pt idx="461">
                  <c:v>17.520600000000002</c:v>
                </c:pt>
                <c:pt idx="462">
                  <c:v>17.577000000000002</c:v>
                </c:pt>
                <c:pt idx="463">
                  <c:v>17.598099999999999</c:v>
                </c:pt>
                <c:pt idx="464">
                  <c:v>17.629799999999999</c:v>
                </c:pt>
                <c:pt idx="465">
                  <c:v>17.677399999999999</c:v>
                </c:pt>
                <c:pt idx="466">
                  <c:v>17.7486</c:v>
                </c:pt>
                <c:pt idx="467">
                  <c:v>17.766400000000001</c:v>
                </c:pt>
                <c:pt idx="468">
                  <c:v>17.784199999999998</c:v>
                </c:pt>
                <c:pt idx="469">
                  <c:v>17.8109</c:v>
                </c:pt>
                <c:pt idx="470">
                  <c:v>17.8508</c:v>
                </c:pt>
                <c:pt idx="471">
                  <c:v>17.910699999999999</c:v>
                </c:pt>
                <c:pt idx="472">
                  <c:v>18.000299999999999</c:v>
                </c:pt>
                <c:pt idx="473">
                  <c:v>18.017099999999999</c:v>
                </c:pt>
                <c:pt idx="474">
                  <c:v>18.033899999999999</c:v>
                </c:pt>
                <c:pt idx="475">
                  <c:v>18.059100000000001</c:v>
                </c:pt>
                <c:pt idx="476">
                  <c:v>18.096800000000002</c:v>
                </c:pt>
                <c:pt idx="477">
                  <c:v>18.153400000000001</c:v>
                </c:pt>
                <c:pt idx="478">
                  <c:v>18.238299999999999</c:v>
                </c:pt>
                <c:pt idx="479">
                  <c:v>18.3233</c:v>
                </c:pt>
                <c:pt idx="480">
                  <c:v>18.408200000000001</c:v>
                </c:pt>
                <c:pt idx="481">
                  <c:v>18.4331</c:v>
                </c:pt>
                <c:pt idx="482">
                  <c:v>18.470300000000002</c:v>
                </c:pt>
                <c:pt idx="483">
                  <c:v>18.484300000000001</c:v>
                </c:pt>
                <c:pt idx="484">
                  <c:v>18.505299999999998</c:v>
                </c:pt>
                <c:pt idx="485">
                  <c:v>18.5367</c:v>
                </c:pt>
                <c:pt idx="486">
                  <c:v>18.5839</c:v>
                </c:pt>
                <c:pt idx="487">
                  <c:v>18.654800000000002</c:v>
                </c:pt>
                <c:pt idx="488">
                  <c:v>18.7545</c:v>
                </c:pt>
                <c:pt idx="489">
                  <c:v>18.854500000000002</c:v>
                </c:pt>
                <c:pt idx="490">
                  <c:v>18.955100000000002</c:v>
                </c:pt>
                <c:pt idx="491">
                  <c:v>19.055700000000002</c:v>
                </c:pt>
                <c:pt idx="492">
                  <c:v>19.0808</c:v>
                </c:pt>
                <c:pt idx="493">
                  <c:v>19.118600000000001</c:v>
                </c:pt>
                <c:pt idx="494">
                  <c:v>19.1751</c:v>
                </c:pt>
                <c:pt idx="495">
                  <c:v>19.196400000000001</c:v>
                </c:pt>
                <c:pt idx="496">
                  <c:v>19.228200000000001</c:v>
                </c:pt>
                <c:pt idx="497">
                  <c:v>19.2759</c:v>
                </c:pt>
                <c:pt idx="498">
                  <c:v>19.347300000000001</c:v>
                </c:pt>
                <c:pt idx="499">
                  <c:v>19.372399999999999</c:v>
                </c:pt>
                <c:pt idx="500">
                  <c:v>19.4099</c:v>
                </c:pt>
                <c:pt idx="501">
                  <c:v>19.466100000000001</c:v>
                </c:pt>
                <c:pt idx="502">
                  <c:v>19.5504</c:v>
                </c:pt>
                <c:pt idx="503">
                  <c:v>19.575299999999999</c:v>
                </c:pt>
                <c:pt idx="504">
                  <c:v>19.6128</c:v>
                </c:pt>
                <c:pt idx="505">
                  <c:v>19.668700000000001</c:v>
                </c:pt>
                <c:pt idx="506">
                  <c:v>19.689699999999998</c:v>
                </c:pt>
                <c:pt idx="507">
                  <c:v>19.7212</c:v>
                </c:pt>
                <c:pt idx="508">
                  <c:v>19.7684</c:v>
                </c:pt>
                <c:pt idx="509">
                  <c:v>19.8157</c:v>
                </c:pt>
                <c:pt idx="510">
                  <c:v>19.851199999999999</c:v>
                </c:pt>
                <c:pt idx="511">
                  <c:v>19.851199999999999</c:v>
                </c:pt>
                <c:pt idx="512">
                  <c:v>19.876200000000001</c:v>
                </c:pt>
                <c:pt idx="513">
                  <c:v>19.901199999999999</c:v>
                </c:pt>
                <c:pt idx="514">
                  <c:v>19.938700000000001</c:v>
                </c:pt>
                <c:pt idx="515">
                  <c:v>19.994900000000001</c:v>
                </c:pt>
                <c:pt idx="516">
                  <c:v>20.0794</c:v>
                </c:pt>
                <c:pt idx="517">
                  <c:v>20.179600000000001</c:v>
                </c:pt>
                <c:pt idx="518">
                  <c:v>20.279800000000002</c:v>
                </c:pt>
                <c:pt idx="519">
                  <c:v>20.3048</c:v>
                </c:pt>
                <c:pt idx="520">
                  <c:v>20.342500000000001</c:v>
                </c:pt>
                <c:pt idx="521">
                  <c:v>20.398900000000001</c:v>
                </c:pt>
                <c:pt idx="522">
                  <c:v>20.420000000000002</c:v>
                </c:pt>
                <c:pt idx="523">
                  <c:v>20.451799999999999</c:v>
                </c:pt>
                <c:pt idx="524">
                  <c:v>20.499400000000001</c:v>
                </c:pt>
                <c:pt idx="525">
                  <c:v>20.570699999999999</c:v>
                </c:pt>
                <c:pt idx="526">
                  <c:v>20.6709</c:v>
                </c:pt>
                <c:pt idx="527">
                  <c:v>20.696000000000002</c:v>
                </c:pt>
                <c:pt idx="528">
                  <c:v>20.733499999999999</c:v>
                </c:pt>
                <c:pt idx="529">
                  <c:v>20.789899999999999</c:v>
                </c:pt>
                <c:pt idx="530">
                  <c:v>20.811</c:v>
                </c:pt>
                <c:pt idx="531">
                  <c:v>20.842700000000001</c:v>
                </c:pt>
                <c:pt idx="532">
                  <c:v>20.8902</c:v>
                </c:pt>
                <c:pt idx="533">
                  <c:v>20.925799999999999</c:v>
                </c:pt>
                <c:pt idx="534">
                  <c:v>20.979299999999999</c:v>
                </c:pt>
                <c:pt idx="535">
                  <c:v>20.999400000000001</c:v>
                </c:pt>
                <c:pt idx="536">
                  <c:v>21.029399999999999</c:v>
                </c:pt>
                <c:pt idx="537">
                  <c:v>21.0745</c:v>
                </c:pt>
                <c:pt idx="538">
                  <c:v>21.0915</c:v>
                </c:pt>
                <c:pt idx="539">
                  <c:v>21.116800000000001</c:v>
                </c:pt>
                <c:pt idx="540">
                  <c:v>21.154900000000001</c:v>
                </c:pt>
                <c:pt idx="541">
                  <c:v>21.212</c:v>
                </c:pt>
                <c:pt idx="542">
                  <c:v>21.2334</c:v>
                </c:pt>
                <c:pt idx="543">
                  <c:v>21.265499999999999</c:v>
                </c:pt>
                <c:pt idx="544">
                  <c:v>21.313600000000001</c:v>
                </c:pt>
                <c:pt idx="545">
                  <c:v>21.3858</c:v>
                </c:pt>
                <c:pt idx="546">
                  <c:v>21.410799999999998</c:v>
                </c:pt>
                <c:pt idx="547">
                  <c:v>21.4483</c:v>
                </c:pt>
                <c:pt idx="548">
                  <c:v>21.5046</c:v>
                </c:pt>
                <c:pt idx="549">
                  <c:v>21.5608</c:v>
                </c:pt>
                <c:pt idx="550">
                  <c:v>21.617100000000001</c:v>
                </c:pt>
                <c:pt idx="551">
                  <c:v>21.638200000000001</c:v>
                </c:pt>
                <c:pt idx="552">
                  <c:v>21.669799999999999</c:v>
                </c:pt>
                <c:pt idx="553">
                  <c:v>21.681699999999999</c:v>
                </c:pt>
                <c:pt idx="554">
                  <c:v>21.6995</c:v>
                </c:pt>
                <c:pt idx="555">
                  <c:v>21.726199999999999</c:v>
                </c:pt>
                <c:pt idx="556">
                  <c:v>21.766300000000001</c:v>
                </c:pt>
                <c:pt idx="557">
                  <c:v>21.8063</c:v>
                </c:pt>
                <c:pt idx="558">
                  <c:v>21.846399999999999</c:v>
                </c:pt>
                <c:pt idx="559">
                  <c:v>21.906500000000001</c:v>
                </c:pt>
                <c:pt idx="560">
                  <c:v>21.928999999999998</c:v>
                </c:pt>
                <c:pt idx="561">
                  <c:v>21.962800000000001</c:v>
                </c:pt>
                <c:pt idx="562">
                  <c:v>22.013500000000001</c:v>
                </c:pt>
                <c:pt idx="563">
                  <c:v>22.089500000000001</c:v>
                </c:pt>
                <c:pt idx="564">
                  <c:v>22.1145</c:v>
                </c:pt>
                <c:pt idx="565">
                  <c:v>22.151900000000001</c:v>
                </c:pt>
                <c:pt idx="566">
                  <c:v>22.208200000000001</c:v>
                </c:pt>
                <c:pt idx="567">
                  <c:v>22.229199999999999</c:v>
                </c:pt>
                <c:pt idx="568">
                  <c:v>22.260899999999999</c:v>
                </c:pt>
                <c:pt idx="569">
                  <c:v>22.2727</c:v>
                </c:pt>
                <c:pt idx="570">
                  <c:v>22.290500000000002</c:v>
                </c:pt>
                <c:pt idx="571">
                  <c:v>22.3172</c:v>
                </c:pt>
                <c:pt idx="572">
                  <c:v>22.357299999999999</c:v>
                </c:pt>
                <c:pt idx="573">
                  <c:v>22.372299999999999</c:v>
                </c:pt>
                <c:pt idx="574">
                  <c:v>22.3948</c:v>
                </c:pt>
                <c:pt idx="575">
                  <c:v>22.428599999999999</c:v>
                </c:pt>
                <c:pt idx="576">
                  <c:v>22.441299999999998</c:v>
                </c:pt>
                <c:pt idx="577">
                  <c:v>22.4603</c:v>
                </c:pt>
                <c:pt idx="578">
                  <c:v>22.488800000000001</c:v>
                </c:pt>
                <c:pt idx="579">
                  <c:v>22.499500000000001</c:v>
                </c:pt>
                <c:pt idx="580">
                  <c:v>22.515499999999999</c:v>
                </c:pt>
                <c:pt idx="581">
                  <c:v>22.5396</c:v>
                </c:pt>
                <c:pt idx="582">
                  <c:v>22.575700000000001</c:v>
                </c:pt>
                <c:pt idx="583">
                  <c:v>22.611699999999999</c:v>
                </c:pt>
                <c:pt idx="584">
                  <c:v>22.6478</c:v>
                </c:pt>
                <c:pt idx="585">
                  <c:v>22.702000000000002</c:v>
                </c:pt>
                <c:pt idx="586">
                  <c:v>22.783200000000001</c:v>
                </c:pt>
                <c:pt idx="587">
                  <c:v>22.8645</c:v>
                </c:pt>
                <c:pt idx="588">
                  <c:v>22.945699999999999</c:v>
                </c:pt>
                <c:pt idx="589">
                  <c:v>22.970800000000001</c:v>
                </c:pt>
                <c:pt idx="590">
                  <c:v>23.008299999999998</c:v>
                </c:pt>
                <c:pt idx="591">
                  <c:v>23.064599999999999</c:v>
                </c:pt>
                <c:pt idx="592">
                  <c:v>23.120899999999999</c:v>
                </c:pt>
                <c:pt idx="593">
                  <c:v>23.177299999999999</c:v>
                </c:pt>
                <c:pt idx="594">
                  <c:v>23.261800000000001</c:v>
                </c:pt>
                <c:pt idx="595">
                  <c:v>23.361799999999999</c:v>
                </c:pt>
                <c:pt idx="596">
                  <c:v>23.4617</c:v>
                </c:pt>
                <c:pt idx="597">
                  <c:v>23.561800000000002</c:v>
                </c:pt>
                <c:pt idx="598">
                  <c:v>23.5868</c:v>
                </c:pt>
                <c:pt idx="599">
                  <c:v>23.624400000000001</c:v>
                </c:pt>
                <c:pt idx="600">
                  <c:v>23.680800000000001</c:v>
                </c:pt>
                <c:pt idx="601">
                  <c:v>23.765499999999999</c:v>
                </c:pt>
                <c:pt idx="602">
                  <c:v>23.790600000000001</c:v>
                </c:pt>
                <c:pt idx="603">
                  <c:v>23.828199999999999</c:v>
                </c:pt>
                <c:pt idx="604">
                  <c:v>23.884699999999999</c:v>
                </c:pt>
                <c:pt idx="605">
                  <c:v>23.905899999999999</c:v>
                </c:pt>
                <c:pt idx="606">
                  <c:v>23.9377</c:v>
                </c:pt>
                <c:pt idx="607">
                  <c:v>23.985399999999998</c:v>
                </c:pt>
                <c:pt idx="608">
                  <c:v>24.003299999999999</c:v>
                </c:pt>
                <c:pt idx="609">
                  <c:v>24.030100000000001</c:v>
                </c:pt>
                <c:pt idx="610">
                  <c:v>24.070399999999999</c:v>
                </c:pt>
                <c:pt idx="611">
                  <c:v>24.130800000000001</c:v>
                </c:pt>
                <c:pt idx="612">
                  <c:v>24.153500000000001</c:v>
                </c:pt>
                <c:pt idx="613">
                  <c:v>24.1875</c:v>
                </c:pt>
                <c:pt idx="614">
                  <c:v>24.238499999999998</c:v>
                </c:pt>
                <c:pt idx="615">
                  <c:v>24.2576</c:v>
                </c:pt>
                <c:pt idx="616">
                  <c:v>24.286300000000001</c:v>
                </c:pt>
                <c:pt idx="617">
                  <c:v>24.3293</c:v>
                </c:pt>
                <c:pt idx="618">
                  <c:v>24.345400000000001</c:v>
                </c:pt>
                <c:pt idx="619">
                  <c:v>24.369599999999998</c:v>
                </c:pt>
                <c:pt idx="620">
                  <c:v>24.405899999999999</c:v>
                </c:pt>
                <c:pt idx="621">
                  <c:v>24.4603</c:v>
                </c:pt>
                <c:pt idx="622">
                  <c:v>24.541799999999999</c:v>
                </c:pt>
                <c:pt idx="623">
                  <c:v>24.5669</c:v>
                </c:pt>
                <c:pt idx="624">
                  <c:v>24.604600000000001</c:v>
                </c:pt>
                <c:pt idx="625">
                  <c:v>24.661000000000001</c:v>
                </c:pt>
                <c:pt idx="626">
                  <c:v>24.682099999999998</c:v>
                </c:pt>
                <c:pt idx="627">
                  <c:v>24.713799999999999</c:v>
                </c:pt>
                <c:pt idx="628">
                  <c:v>24.761299999999999</c:v>
                </c:pt>
                <c:pt idx="629">
                  <c:v>24.831700000000001</c:v>
                </c:pt>
                <c:pt idx="630">
                  <c:v>24.930099999999999</c:v>
                </c:pt>
                <c:pt idx="631">
                  <c:v>24.954699999999999</c:v>
                </c:pt>
                <c:pt idx="632">
                  <c:v>24.979199999999999</c:v>
                </c:pt>
                <c:pt idx="633">
                  <c:v>25.015999999999998</c:v>
                </c:pt>
                <c:pt idx="634">
                  <c:v>25.071200000000001</c:v>
                </c:pt>
                <c:pt idx="635">
                  <c:v>25.154</c:v>
                </c:pt>
                <c:pt idx="636">
                  <c:v>25.252099999999999</c:v>
                </c:pt>
                <c:pt idx="637">
                  <c:v>25.3505</c:v>
                </c:pt>
                <c:pt idx="638">
                  <c:v>25.3751</c:v>
                </c:pt>
                <c:pt idx="639">
                  <c:v>25.412099999999999</c:v>
                </c:pt>
                <c:pt idx="640">
                  <c:v>25.4679</c:v>
                </c:pt>
                <c:pt idx="641">
                  <c:v>25.552</c:v>
                </c:pt>
                <c:pt idx="642">
                  <c:v>25.576899999999998</c:v>
                </c:pt>
                <c:pt idx="643">
                  <c:v>25.6143</c:v>
                </c:pt>
                <c:pt idx="644">
                  <c:v>25.670200000000001</c:v>
                </c:pt>
                <c:pt idx="645">
                  <c:v>25.754000000000001</c:v>
                </c:pt>
                <c:pt idx="646">
                  <c:v>25.852599999999999</c:v>
                </c:pt>
                <c:pt idx="647">
                  <c:v>25.9513</c:v>
                </c:pt>
                <c:pt idx="648">
                  <c:v>25.975999999999999</c:v>
                </c:pt>
                <c:pt idx="649">
                  <c:v>26.013100000000001</c:v>
                </c:pt>
                <c:pt idx="650">
                  <c:v>26.0687</c:v>
                </c:pt>
                <c:pt idx="651">
                  <c:v>26.089600000000001</c:v>
                </c:pt>
                <c:pt idx="652">
                  <c:v>26.120899999999999</c:v>
                </c:pt>
                <c:pt idx="653">
                  <c:v>26.1678</c:v>
                </c:pt>
                <c:pt idx="654">
                  <c:v>26.238299999999999</c:v>
                </c:pt>
                <c:pt idx="655">
                  <c:v>26.337399999999999</c:v>
                </c:pt>
                <c:pt idx="656">
                  <c:v>26.436499999999999</c:v>
                </c:pt>
                <c:pt idx="657">
                  <c:v>26.535699999999999</c:v>
                </c:pt>
                <c:pt idx="658">
                  <c:v>26.634899999999998</c:v>
                </c:pt>
                <c:pt idx="659">
                  <c:v>26.734200000000001</c:v>
                </c:pt>
                <c:pt idx="660">
                  <c:v>26.833600000000001</c:v>
                </c:pt>
                <c:pt idx="661">
                  <c:v>26.933</c:v>
                </c:pt>
                <c:pt idx="662">
                  <c:v>27.032399999999999</c:v>
                </c:pt>
                <c:pt idx="663">
                  <c:v>27.131799999999998</c:v>
                </c:pt>
                <c:pt idx="664">
                  <c:v>27.231300000000001</c:v>
                </c:pt>
                <c:pt idx="665">
                  <c:v>27.330400000000001</c:v>
                </c:pt>
                <c:pt idx="666">
                  <c:v>27.4298</c:v>
                </c:pt>
                <c:pt idx="667">
                  <c:v>27.529199999999999</c:v>
                </c:pt>
                <c:pt idx="668">
                  <c:v>27.628799999999998</c:v>
                </c:pt>
                <c:pt idx="669">
                  <c:v>27.653700000000001</c:v>
                </c:pt>
                <c:pt idx="670">
                  <c:v>27.691099999999999</c:v>
                </c:pt>
                <c:pt idx="671">
                  <c:v>27.7471</c:v>
                </c:pt>
                <c:pt idx="672">
                  <c:v>27.831299999999999</c:v>
                </c:pt>
                <c:pt idx="673">
                  <c:v>27.856200000000001</c:v>
                </c:pt>
                <c:pt idx="674">
                  <c:v>27.893699999999999</c:v>
                </c:pt>
                <c:pt idx="675">
                  <c:v>27.9498</c:v>
                </c:pt>
                <c:pt idx="676">
                  <c:v>28.033899999999999</c:v>
                </c:pt>
                <c:pt idx="677">
                  <c:v>28.133199999999999</c:v>
                </c:pt>
                <c:pt idx="678">
                  <c:v>28.158000000000001</c:v>
                </c:pt>
                <c:pt idx="679">
                  <c:v>28.1828</c:v>
                </c:pt>
                <c:pt idx="680">
                  <c:v>28.22</c:v>
                </c:pt>
                <c:pt idx="681">
                  <c:v>28.2759</c:v>
                </c:pt>
                <c:pt idx="682">
                  <c:v>28.359500000000001</c:v>
                </c:pt>
                <c:pt idx="683">
                  <c:v>28.442900000000002</c:v>
                </c:pt>
                <c:pt idx="684">
                  <c:v>28.526199999999999</c:v>
                </c:pt>
                <c:pt idx="685">
                  <c:v>28.6248</c:v>
                </c:pt>
                <c:pt idx="686">
                  <c:v>28.6494</c:v>
                </c:pt>
                <c:pt idx="687">
                  <c:v>28.686299999999999</c:v>
                </c:pt>
                <c:pt idx="688">
                  <c:v>28.741499999999998</c:v>
                </c:pt>
                <c:pt idx="689">
                  <c:v>28.7622</c:v>
                </c:pt>
                <c:pt idx="690">
                  <c:v>28.793299999999999</c:v>
                </c:pt>
                <c:pt idx="691">
                  <c:v>28.8398</c:v>
                </c:pt>
                <c:pt idx="692">
                  <c:v>28.857199999999999</c:v>
                </c:pt>
                <c:pt idx="693">
                  <c:v>28.883400000000002</c:v>
                </c:pt>
                <c:pt idx="694">
                  <c:v>28.8932</c:v>
                </c:pt>
                <c:pt idx="695">
                  <c:v>28.907900000000001</c:v>
                </c:pt>
                <c:pt idx="696">
                  <c:v>28.9299</c:v>
                </c:pt>
                <c:pt idx="697">
                  <c:v>28.962800000000001</c:v>
                </c:pt>
                <c:pt idx="698">
                  <c:v>29.0122</c:v>
                </c:pt>
                <c:pt idx="699">
                  <c:v>29.086400000000001</c:v>
                </c:pt>
                <c:pt idx="700">
                  <c:v>29.110800000000001</c:v>
                </c:pt>
                <c:pt idx="701">
                  <c:v>29.147500000000001</c:v>
                </c:pt>
                <c:pt idx="702">
                  <c:v>29.202500000000001</c:v>
                </c:pt>
                <c:pt idx="703">
                  <c:v>29.2852</c:v>
                </c:pt>
                <c:pt idx="704">
                  <c:v>29.383400000000002</c:v>
                </c:pt>
                <c:pt idx="705">
                  <c:v>29.4818</c:v>
                </c:pt>
                <c:pt idx="706">
                  <c:v>29.580300000000001</c:v>
                </c:pt>
                <c:pt idx="707">
                  <c:v>29.604900000000001</c:v>
                </c:pt>
                <c:pt idx="708">
                  <c:v>29.6419</c:v>
                </c:pt>
                <c:pt idx="709">
                  <c:v>29.697299999999998</c:v>
                </c:pt>
                <c:pt idx="710">
                  <c:v>29.7181</c:v>
                </c:pt>
                <c:pt idx="711">
                  <c:v>29.749300000000002</c:v>
                </c:pt>
                <c:pt idx="712">
                  <c:v>29.795999999999999</c:v>
                </c:pt>
                <c:pt idx="713">
                  <c:v>29.801600000000001</c:v>
                </c:pt>
                <c:pt idx="714">
                  <c:v>29.801600000000001</c:v>
                </c:pt>
                <c:pt idx="715">
                  <c:v>29.8262</c:v>
                </c:pt>
                <c:pt idx="716">
                  <c:v>29.850899999999999</c:v>
                </c:pt>
                <c:pt idx="717">
                  <c:v>29.887799999999999</c:v>
                </c:pt>
                <c:pt idx="718">
                  <c:v>29.943200000000001</c:v>
                </c:pt>
                <c:pt idx="719">
                  <c:v>30.026399999999999</c:v>
                </c:pt>
                <c:pt idx="720">
                  <c:v>30.125</c:v>
                </c:pt>
                <c:pt idx="721">
                  <c:v>30.149699999999999</c:v>
                </c:pt>
                <c:pt idx="722">
                  <c:v>30.186699999999998</c:v>
                </c:pt>
                <c:pt idx="723">
                  <c:v>30.2424</c:v>
                </c:pt>
                <c:pt idx="724">
                  <c:v>30.263200000000001</c:v>
                </c:pt>
                <c:pt idx="725">
                  <c:v>30.294499999999999</c:v>
                </c:pt>
                <c:pt idx="726">
                  <c:v>30.3414</c:v>
                </c:pt>
                <c:pt idx="727">
                  <c:v>30.411899999999999</c:v>
                </c:pt>
                <c:pt idx="728">
                  <c:v>30.436599999999999</c:v>
                </c:pt>
                <c:pt idx="729">
                  <c:v>30.473700000000001</c:v>
                </c:pt>
                <c:pt idx="730">
                  <c:v>30.529299999999999</c:v>
                </c:pt>
                <c:pt idx="731">
                  <c:v>30.5502</c:v>
                </c:pt>
                <c:pt idx="732">
                  <c:v>30.581499999999998</c:v>
                </c:pt>
                <c:pt idx="733">
                  <c:v>30.628399999999999</c:v>
                </c:pt>
                <c:pt idx="734">
                  <c:v>30.646000000000001</c:v>
                </c:pt>
                <c:pt idx="735">
                  <c:v>30.6723</c:v>
                </c:pt>
                <c:pt idx="736">
                  <c:v>30.7119</c:v>
                </c:pt>
                <c:pt idx="737">
                  <c:v>30.726700000000001</c:v>
                </c:pt>
                <c:pt idx="738">
                  <c:v>30.748999999999999</c:v>
                </c:pt>
                <c:pt idx="739">
                  <c:v>30.782399999999999</c:v>
                </c:pt>
                <c:pt idx="740">
                  <c:v>30.8324</c:v>
                </c:pt>
                <c:pt idx="741">
                  <c:v>30.851199999999999</c:v>
                </c:pt>
                <c:pt idx="742">
                  <c:v>30.879300000000001</c:v>
                </c:pt>
                <c:pt idx="743">
                  <c:v>30.921500000000002</c:v>
                </c:pt>
                <c:pt idx="744">
                  <c:v>30.9846</c:v>
                </c:pt>
                <c:pt idx="745">
                  <c:v>31.008299999999998</c:v>
                </c:pt>
                <c:pt idx="746">
                  <c:v>31.043900000000001</c:v>
                </c:pt>
                <c:pt idx="747">
                  <c:v>31.097200000000001</c:v>
                </c:pt>
                <c:pt idx="748">
                  <c:v>31.1172</c:v>
                </c:pt>
                <c:pt idx="749">
                  <c:v>31.147300000000001</c:v>
                </c:pt>
                <c:pt idx="750">
                  <c:v>31.192399999999999</c:v>
                </c:pt>
                <c:pt idx="751">
                  <c:v>31.259899999999998</c:v>
                </c:pt>
                <c:pt idx="752">
                  <c:v>31.284500000000001</c:v>
                </c:pt>
                <c:pt idx="753">
                  <c:v>31.3215</c:v>
                </c:pt>
                <c:pt idx="754">
                  <c:v>31.376799999999999</c:v>
                </c:pt>
                <c:pt idx="755">
                  <c:v>31.459800000000001</c:v>
                </c:pt>
                <c:pt idx="756">
                  <c:v>31.5427</c:v>
                </c:pt>
                <c:pt idx="757">
                  <c:v>31.625599999999999</c:v>
                </c:pt>
                <c:pt idx="758">
                  <c:v>31.7241</c:v>
                </c:pt>
                <c:pt idx="759">
                  <c:v>31.822500000000002</c:v>
                </c:pt>
                <c:pt idx="760">
                  <c:v>31.9209</c:v>
                </c:pt>
                <c:pt idx="761">
                  <c:v>31.945499999999999</c:v>
                </c:pt>
                <c:pt idx="762">
                  <c:v>31.970099999999999</c:v>
                </c:pt>
                <c:pt idx="763">
                  <c:v>32.006999999999998</c:v>
                </c:pt>
                <c:pt idx="764">
                  <c:v>32.062199999999997</c:v>
                </c:pt>
                <c:pt idx="765">
                  <c:v>32.145299999999999</c:v>
                </c:pt>
                <c:pt idx="766">
                  <c:v>32.228299999999997</c:v>
                </c:pt>
                <c:pt idx="767">
                  <c:v>32.311199999999999</c:v>
                </c:pt>
                <c:pt idx="768">
                  <c:v>32.394399999999997</c:v>
                </c:pt>
                <c:pt idx="769">
                  <c:v>32.477800000000002</c:v>
                </c:pt>
                <c:pt idx="770">
                  <c:v>32.576700000000002</c:v>
                </c:pt>
                <c:pt idx="771">
                  <c:v>32.675600000000003</c:v>
                </c:pt>
                <c:pt idx="772">
                  <c:v>32.700299999999999</c:v>
                </c:pt>
                <c:pt idx="773">
                  <c:v>32.737499999999997</c:v>
                </c:pt>
                <c:pt idx="774">
                  <c:v>32.793300000000002</c:v>
                </c:pt>
                <c:pt idx="775">
                  <c:v>32.8142</c:v>
                </c:pt>
                <c:pt idx="776">
                  <c:v>32.845700000000001</c:v>
                </c:pt>
                <c:pt idx="777">
                  <c:v>32.893000000000001</c:v>
                </c:pt>
                <c:pt idx="778">
                  <c:v>32.9285</c:v>
                </c:pt>
                <c:pt idx="779">
                  <c:v>32.981900000000003</c:v>
                </c:pt>
                <c:pt idx="780">
                  <c:v>33.061999999999998</c:v>
                </c:pt>
                <c:pt idx="781">
                  <c:v>33.1419</c:v>
                </c:pt>
                <c:pt idx="782">
                  <c:v>33.221699999999998</c:v>
                </c:pt>
                <c:pt idx="783">
                  <c:v>33.321199999999997</c:v>
                </c:pt>
                <c:pt idx="784">
                  <c:v>33.4208</c:v>
                </c:pt>
                <c:pt idx="785">
                  <c:v>33.520600000000002</c:v>
                </c:pt>
                <c:pt idx="786">
                  <c:v>33.6205</c:v>
                </c:pt>
                <c:pt idx="787">
                  <c:v>33.720300000000002</c:v>
                </c:pt>
                <c:pt idx="788">
                  <c:v>33.770099999999999</c:v>
                </c:pt>
                <c:pt idx="789">
                  <c:v>33.844900000000003</c:v>
                </c:pt>
                <c:pt idx="790">
                  <c:v>33.944499999999998</c:v>
                </c:pt>
                <c:pt idx="791">
                  <c:v>34.0443</c:v>
                </c:pt>
                <c:pt idx="792">
                  <c:v>34.144199999999998</c:v>
                </c:pt>
                <c:pt idx="793">
                  <c:v>34.244100000000003</c:v>
                </c:pt>
                <c:pt idx="794">
                  <c:v>34.344099999999997</c:v>
                </c:pt>
                <c:pt idx="795">
                  <c:v>34.444299999999998</c:v>
                </c:pt>
                <c:pt idx="796">
                  <c:v>34.544800000000002</c:v>
                </c:pt>
                <c:pt idx="797">
                  <c:v>34.569899999999997</c:v>
                </c:pt>
                <c:pt idx="798">
                  <c:v>34.607799999999997</c:v>
                </c:pt>
                <c:pt idx="799">
                  <c:v>34.6648</c:v>
                </c:pt>
                <c:pt idx="800">
                  <c:v>34.686100000000003</c:v>
                </c:pt>
                <c:pt idx="801">
                  <c:v>34.718200000000003</c:v>
                </c:pt>
                <c:pt idx="802">
                  <c:v>34.7303</c:v>
                </c:pt>
                <c:pt idx="803">
                  <c:v>34.7483</c:v>
                </c:pt>
                <c:pt idx="804">
                  <c:v>34.775399999999998</c:v>
                </c:pt>
                <c:pt idx="805">
                  <c:v>34.816099999999999</c:v>
                </c:pt>
                <c:pt idx="806">
                  <c:v>34.856400000000001</c:v>
                </c:pt>
                <c:pt idx="807">
                  <c:v>34.896599999999999</c:v>
                </c:pt>
                <c:pt idx="808">
                  <c:v>34.9116</c:v>
                </c:pt>
                <c:pt idx="809">
                  <c:v>34.934100000000001</c:v>
                </c:pt>
                <c:pt idx="810">
                  <c:v>34.967799999999997</c:v>
                </c:pt>
                <c:pt idx="811">
                  <c:v>35.018000000000001</c:v>
                </c:pt>
                <c:pt idx="812">
                  <c:v>35.036799999999999</c:v>
                </c:pt>
                <c:pt idx="813">
                  <c:v>35.064999999999998</c:v>
                </c:pt>
                <c:pt idx="814">
                  <c:v>35.107300000000002</c:v>
                </c:pt>
                <c:pt idx="815">
                  <c:v>35.170499999999997</c:v>
                </c:pt>
                <c:pt idx="816">
                  <c:v>35.194200000000002</c:v>
                </c:pt>
                <c:pt idx="817">
                  <c:v>35.229799999999997</c:v>
                </c:pt>
                <c:pt idx="818">
                  <c:v>35.283099999999997</c:v>
                </c:pt>
                <c:pt idx="819">
                  <c:v>35.363100000000003</c:v>
                </c:pt>
                <c:pt idx="820">
                  <c:v>35.461500000000001</c:v>
                </c:pt>
                <c:pt idx="821">
                  <c:v>35.560099999999998</c:v>
                </c:pt>
                <c:pt idx="822">
                  <c:v>35.658900000000003</c:v>
                </c:pt>
                <c:pt idx="823">
                  <c:v>35.7577</c:v>
                </c:pt>
                <c:pt idx="824">
                  <c:v>35.856499999999997</c:v>
                </c:pt>
                <c:pt idx="825">
                  <c:v>35.955300000000001</c:v>
                </c:pt>
                <c:pt idx="826">
                  <c:v>36.054099999999998</c:v>
                </c:pt>
                <c:pt idx="827">
                  <c:v>36.152999999999999</c:v>
                </c:pt>
                <c:pt idx="828">
                  <c:v>36.251800000000003</c:v>
                </c:pt>
                <c:pt idx="829">
                  <c:v>36.350700000000003</c:v>
                </c:pt>
                <c:pt idx="830">
                  <c:v>36.400100000000002</c:v>
                </c:pt>
                <c:pt idx="831">
                  <c:v>36.474299999999999</c:v>
                </c:pt>
                <c:pt idx="832">
                  <c:v>36.548499999999997</c:v>
                </c:pt>
                <c:pt idx="833">
                  <c:v>36.622500000000002</c:v>
                </c:pt>
                <c:pt idx="834">
                  <c:v>36.647199999999998</c:v>
                </c:pt>
                <c:pt idx="835">
                  <c:v>36.684100000000001</c:v>
                </c:pt>
                <c:pt idx="836">
                  <c:v>36.7395</c:v>
                </c:pt>
                <c:pt idx="837">
                  <c:v>36.822400000000002</c:v>
                </c:pt>
                <c:pt idx="838">
                  <c:v>36.9208</c:v>
                </c:pt>
                <c:pt idx="839">
                  <c:v>37.019199999999998</c:v>
                </c:pt>
                <c:pt idx="840">
                  <c:v>37.117600000000003</c:v>
                </c:pt>
                <c:pt idx="841">
                  <c:v>37.216200000000001</c:v>
                </c:pt>
                <c:pt idx="842">
                  <c:v>37.2408</c:v>
                </c:pt>
                <c:pt idx="843">
                  <c:v>37.277799999999999</c:v>
                </c:pt>
                <c:pt idx="844">
                  <c:v>37.333300000000001</c:v>
                </c:pt>
                <c:pt idx="845">
                  <c:v>37.354199999999999</c:v>
                </c:pt>
                <c:pt idx="846">
                  <c:v>37.385399999999997</c:v>
                </c:pt>
                <c:pt idx="847">
                  <c:v>37.432299999999998</c:v>
                </c:pt>
                <c:pt idx="848">
                  <c:v>37.449800000000003</c:v>
                </c:pt>
                <c:pt idx="849">
                  <c:v>37.476199999999999</c:v>
                </c:pt>
                <c:pt idx="850">
                  <c:v>37.515799999999999</c:v>
                </c:pt>
                <c:pt idx="851">
                  <c:v>37.575099999999999</c:v>
                </c:pt>
                <c:pt idx="852">
                  <c:v>37.664000000000001</c:v>
                </c:pt>
                <c:pt idx="853">
                  <c:v>37.752800000000001</c:v>
                </c:pt>
                <c:pt idx="854">
                  <c:v>37.8416</c:v>
                </c:pt>
                <c:pt idx="855">
                  <c:v>37.940199999999997</c:v>
                </c:pt>
                <c:pt idx="856">
                  <c:v>38.038899999999998</c:v>
                </c:pt>
                <c:pt idx="857">
                  <c:v>38.063600000000001</c:v>
                </c:pt>
                <c:pt idx="858">
                  <c:v>38.1006</c:v>
                </c:pt>
                <c:pt idx="859">
                  <c:v>38.156199999999998</c:v>
                </c:pt>
                <c:pt idx="860">
                  <c:v>38.239400000000003</c:v>
                </c:pt>
                <c:pt idx="861">
                  <c:v>38.264000000000003</c:v>
                </c:pt>
                <c:pt idx="862">
                  <c:v>38.301000000000002</c:v>
                </c:pt>
                <c:pt idx="863">
                  <c:v>38.314799999999998</c:v>
                </c:pt>
                <c:pt idx="864">
                  <c:v>38.335599999999999</c:v>
                </c:pt>
                <c:pt idx="865">
                  <c:v>38.835599999999999</c:v>
                </c:pt>
                <c:pt idx="866">
                  <c:v>39.335599999999999</c:v>
                </c:pt>
                <c:pt idx="867">
                  <c:v>39.835599999999999</c:v>
                </c:pt>
                <c:pt idx="868">
                  <c:v>40.335599999999999</c:v>
                </c:pt>
                <c:pt idx="869">
                  <c:v>40.835599999999999</c:v>
                </c:pt>
                <c:pt idx="870">
                  <c:v>41.335599999999999</c:v>
                </c:pt>
                <c:pt idx="871">
                  <c:v>41.835599999999999</c:v>
                </c:pt>
                <c:pt idx="872">
                  <c:v>42.335599999999999</c:v>
                </c:pt>
                <c:pt idx="873">
                  <c:v>42.835599999999999</c:v>
                </c:pt>
                <c:pt idx="874">
                  <c:v>43.335599999999999</c:v>
                </c:pt>
                <c:pt idx="875">
                  <c:v>43.835599999999999</c:v>
                </c:pt>
                <c:pt idx="876">
                  <c:v>44.335599999999999</c:v>
                </c:pt>
                <c:pt idx="877">
                  <c:v>44.835599999999999</c:v>
                </c:pt>
                <c:pt idx="878">
                  <c:v>45.335599999999999</c:v>
                </c:pt>
                <c:pt idx="879">
                  <c:v>45.835599999999999</c:v>
                </c:pt>
                <c:pt idx="880">
                  <c:v>46.335599999999999</c:v>
                </c:pt>
                <c:pt idx="881">
                  <c:v>46.835599999999999</c:v>
                </c:pt>
                <c:pt idx="882">
                  <c:v>47.335599999999999</c:v>
                </c:pt>
                <c:pt idx="883">
                  <c:v>47.835599999999999</c:v>
                </c:pt>
                <c:pt idx="884">
                  <c:v>48.335599999999999</c:v>
                </c:pt>
                <c:pt idx="885">
                  <c:v>48.835599999999999</c:v>
                </c:pt>
              </c:numCache>
            </c:numRef>
          </c:xVal>
          <c:yVal>
            <c:numRef>
              <c:f>Modified!$F$4:$F$1821</c:f>
              <c:numCache>
                <c:formatCode>General</c:formatCode>
                <c:ptCount val="1818"/>
                <c:pt idx="0">
                  <c:v>0</c:v>
                </c:pt>
                <c:pt idx="1">
                  <c:v>9.6007049999999996</c:v>
                </c:pt>
                <c:pt idx="2">
                  <c:v>19.200980000000001</c:v>
                </c:pt>
                <c:pt idx="3">
                  <c:v>21.600999999999999</c:v>
                </c:pt>
                <c:pt idx="4">
                  <c:v>25.200924999999998</c:v>
                </c:pt>
                <c:pt idx="5">
                  <c:v>26.550900000000002</c:v>
                </c:pt>
                <c:pt idx="6">
                  <c:v>28.503235</c:v>
                </c:pt>
                <c:pt idx="7">
                  <c:v>29.204989999999999</c:v>
                </c:pt>
                <c:pt idx="8">
                  <c:v>30.197864999999997</c:v>
                </c:pt>
                <c:pt idx="9">
                  <c:v>31.584385000000001</c:v>
                </c:pt>
                <c:pt idx="10">
                  <c:v>32.090715000000003</c:v>
                </c:pt>
                <c:pt idx="11">
                  <c:v>32.816649999999996</c:v>
                </c:pt>
                <c:pt idx="12">
                  <c:v>33.771300000000004</c:v>
                </c:pt>
                <c:pt idx="13">
                  <c:v>34.982699999999994</c:v>
                </c:pt>
                <c:pt idx="14">
                  <c:v>35.413899999999998</c:v>
                </c:pt>
                <c:pt idx="15">
                  <c:v>36.021650000000001</c:v>
                </c:pt>
                <c:pt idx="16">
                  <c:v>36.783149999999992</c:v>
                </c:pt>
                <c:pt idx="17">
                  <c:v>37.64405</c:v>
                </c:pt>
                <c:pt idx="18">
                  <c:v>37.951650000000001</c:v>
                </c:pt>
                <c:pt idx="19">
                  <c:v>38.399349999999998</c:v>
                </c:pt>
                <c:pt idx="20">
                  <c:v>39.006050000000002</c:v>
                </c:pt>
                <c:pt idx="21">
                  <c:v>39.21855</c:v>
                </c:pt>
                <c:pt idx="22">
                  <c:v>39.493400000000001</c:v>
                </c:pt>
                <c:pt idx="23">
                  <c:v>39.799199999999999</c:v>
                </c:pt>
                <c:pt idx="24">
                  <c:v>39.90005</c:v>
                </c:pt>
                <c:pt idx="25">
                  <c:v>40.029449999999997</c:v>
                </c:pt>
                <c:pt idx="26">
                  <c:v>40.188199999999995</c:v>
                </c:pt>
                <c:pt idx="27">
                  <c:v>40.393349999999998</c:v>
                </c:pt>
                <c:pt idx="28">
                  <c:v>40.69415</c:v>
                </c:pt>
                <c:pt idx="29">
                  <c:v>40.817949999999996</c:v>
                </c:pt>
                <c:pt idx="30">
                  <c:v>41.025500000000001</c:v>
                </c:pt>
                <c:pt idx="31">
                  <c:v>41.418599999999998</c:v>
                </c:pt>
                <c:pt idx="32">
                  <c:v>41.57235</c:v>
                </c:pt>
                <c:pt idx="33">
                  <c:v>41.755749999999999</c:v>
                </c:pt>
                <c:pt idx="34">
                  <c:v>41.90945</c:v>
                </c:pt>
                <c:pt idx="35">
                  <c:v>41.950499999999998</c:v>
                </c:pt>
                <c:pt idx="36">
                  <c:v>41.989050000000006</c:v>
                </c:pt>
                <c:pt idx="37">
                  <c:v>42.033799999999999</c:v>
                </c:pt>
                <c:pt idx="38">
                  <c:v>42.148449999999997</c:v>
                </c:pt>
                <c:pt idx="39">
                  <c:v>42.201099999999997</c:v>
                </c:pt>
                <c:pt idx="40">
                  <c:v>42.299349999999997</c:v>
                </c:pt>
                <c:pt idx="41">
                  <c:v>42.469449999999995</c:v>
                </c:pt>
                <c:pt idx="42">
                  <c:v>42.781500000000001</c:v>
                </c:pt>
                <c:pt idx="43">
                  <c:v>42.905199999999994</c:v>
                </c:pt>
                <c:pt idx="44">
                  <c:v>43.095649999999992</c:v>
                </c:pt>
                <c:pt idx="45">
                  <c:v>43.301349999999999</c:v>
                </c:pt>
                <c:pt idx="46">
                  <c:v>43.364550000000001</c:v>
                </c:pt>
                <c:pt idx="47">
                  <c:v>43.435850000000002</c:v>
                </c:pt>
                <c:pt idx="48">
                  <c:v>43.4893</c:v>
                </c:pt>
                <c:pt idx="49">
                  <c:v>43.501750000000001</c:v>
                </c:pt>
                <c:pt idx="50">
                  <c:v>43.5062</c:v>
                </c:pt>
                <c:pt idx="51">
                  <c:v>43.502199999999995</c:v>
                </c:pt>
                <c:pt idx="52">
                  <c:v>43.514499999999998</c:v>
                </c:pt>
                <c:pt idx="53">
                  <c:v>43.611050000000006</c:v>
                </c:pt>
                <c:pt idx="54">
                  <c:v>43.740499999999997</c:v>
                </c:pt>
                <c:pt idx="55">
                  <c:v>43.77525</c:v>
                </c:pt>
                <c:pt idx="56">
                  <c:v>43.832699999999996</c:v>
                </c:pt>
                <c:pt idx="57">
                  <c:v>43.935949999999998</c:v>
                </c:pt>
                <c:pt idx="58">
                  <c:v>44.059950000000001</c:v>
                </c:pt>
                <c:pt idx="59">
                  <c:v>44.252900000000004</c:v>
                </c:pt>
                <c:pt idx="60">
                  <c:v>44.451749999999997</c:v>
                </c:pt>
                <c:pt idx="61">
                  <c:v>44.534649999999999</c:v>
                </c:pt>
                <c:pt idx="62">
                  <c:v>44.66825</c:v>
                </c:pt>
                <c:pt idx="63">
                  <c:v>44.881349999999998</c:v>
                </c:pt>
                <c:pt idx="64">
                  <c:v>44.96275</c:v>
                </c:pt>
                <c:pt idx="65">
                  <c:v>45.086400000000005</c:v>
                </c:pt>
                <c:pt idx="66">
                  <c:v>45.263349999999996</c:v>
                </c:pt>
                <c:pt idx="67">
                  <c:v>45.329550000000005</c:v>
                </c:pt>
                <c:pt idx="68">
                  <c:v>45.424949999999995</c:v>
                </c:pt>
                <c:pt idx="69">
                  <c:v>45.554550000000006</c:v>
                </c:pt>
                <c:pt idx="70">
                  <c:v>45.677199999999999</c:v>
                </c:pt>
                <c:pt idx="71">
                  <c:v>45.773199999999996</c:v>
                </c:pt>
                <c:pt idx="72">
                  <c:v>45.862699999999997</c:v>
                </c:pt>
                <c:pt idx="73">
                  <c:v>46.0458</c:v>
                </c:pt>
                <c:pt idx="74">
                  <c:v>46.099199999999996</c:v>
                </c:pt>
                <c:pt idx="75">
                  <c:v>46.193600000000004</c:v>
                </c:pt>
                <c:pt idx="76">
                  <c:v>46.33155</c:v>
                </c:pt>
                <c:pt idx="77">
                  <c:v>46.549399999999999</c:v>
                </c:pt>
                <c:pt idx="78">
                  <c:v>46.634699999999995</c:v>
                </c:pt>
                <c:pt idx="79">
                  <c:v>46.747999999999998</c:v>
                </c:pt>
                <c:pt idx="80">
                  <c:v>46.906199999999998</c:v>
                </c:pt>
                <c:pt idx="81">
                  <c:v>46.967800000000004</c:v>
                </c:pt>
                <c:pt idx="82">
                  <c:v>47.057850000000009</c:v>
                </c:pt>
                <c:pt idx="83">
                  <c:v>47.16995</c:v>
                </c:pt>
                <c:pt idx="84">
                  <c:v>47.333599999999997</c:v>
                </c:pt>
                <c:pt idx="85">
                  <c:v>47.397800000000004</c:v>
                </c:pt>
                <c:pt idx="86">
                  <c:v>47.501050000000006</c:v>
                </c:pt>
                <c:pt idx="87">
                  <c:v>47.692749999999997</c:v>
                </c:pt>
                <c:pt idx="88">
                  <c:v>48.029449999999997</c:v>
                </c:pt>
                <c:pt idx="89">
                  <c:v>48.123050000000006</c:v>
                </c:pt>
                <c:pt idx="90">
                  <c:v>48.228349999999999</c:v>
                </c:pt>
                <c:pt idx="91">
                  <c:v>48.397750000000002</c:v>
                </c:pt>
                <c:pt idx="92">
                  <c:v>48.461199999999998</c:v>
                </c:pt>
                <c:pt idx="93">
                  <c:v>48.553699999999999</c:v>
                </c:pt>
                <c:pt idx="94">
                  <c:v>48.678600000000003</c:v>
                </c:pt>
                <c:pt idx="95">
                  <c:v>48.850550000000005</c:v>
                </c:pt>
                <c:pt idx="96">
                  <c:v>49.056100000000001</c:v>
                </c:pt>
                <c:pt idx="97">
                  <c:v>49.304499999999997</c:v>
                </c:pt>
                <c:pt idx="98">
                  <c:v>49.380699999999997</c:v>
                </c:pt>
                <c:pt idx="99">
                  <c:v>49.466000000000001</c:v>
                </c:pt>
                <c:pt idx="100">
                  <c:v>49.59545</c:v>
                </c:pt>
                <c:pt idx="101">
                  <c:v>49.743300000000005</c:v>
                </c:pt>
                <c:pt idx="102">
                  <c:v>49.797699999999999</c:v>
                </c:pt>
                <c:pt idx="103">
                  <c:v>49.872699999999995</c:v>
                </c:pt>
                <c:pt idx="104">
                  <c:v>50.001100000000001</c:v>
                </c:pt>
                <c:pt idx="105">
                  <c:v>50.053050000000006</c:v>
                </c:pt>
                <c:pt idx="106">
                  <c:v>50.137200000000007</c:v>
                </c:pt>
                <c:pt idx="107">
                  <c:v>50.267000000000003</c:v>
                </c:pt>
                <c:pt idx="108">
                  <c:v>50.450600000000009</c:v>
                </c:pt>
                <c:pt idx="109">
                  <c:v>50.648650000000004</c:v>
                </c:pt>
                <c:pt idx="110">
                  <c:v>50.845699999999994</c:v>
                </c:pt>
                <c:pt idx="111">
                  <c:v>50.922899999999998</c:v>
                </c:pt>
                <c:pt idx="112">
                  <c:v>51.046649999999993</c:v>
                </c:pt>
                <c:pt idx="113">
                  <c:v>51.247949999999996</c:v>
                </c:pt>
                <c:pt idx="114">
                  <c:v>51.542749999999998</c:v>
                </c:pt>
                <c:pt idx="115">
                  <c:v>51.848849999999999</c:v>
                </c:pt>
                <c:pt idx="116">
                  <c:v>51.923650000000002</c:v>
                </c:pt>
                <c:pt idx="117">
                  <c:v>52.031400000000005</c:v>
                </c:pt>
                <c:pt idx="118">
                  <c:v>52.167450000000002</c:v>
                </c:pt>
                <c:pt idx="119">
                  <c:v>52.320549999999997</c:v>
                </c:pt>
                <c:pt idx="120">
                  <c:v>52.457000000000001</c:v>
                </c:pt>
                <c:pt idx="121">
                  <c:v>52.496600000000001</c:v>
                </c:pt>
                <c:pt idx="122">
                  <c:v>52.540700000000001</c:v>
                </c:pt>
                <c:pt idx="123">
                  <c:v>52.608350000000009</c:v>
                </c:pt>
                <c:pt idx="124">
                  <c:v>52.698300000000003</c:v>
                </c:pt>
                <c:pt idx="125">
                  <c:v>52.847700000000003</c:v>
                </c:pt>
                <c:pt idx="126">
                  <c:v>53.074199999999998</c:v>
                </c:pt>
                <c:pt idx="127">
                  <c:v>53.334849999999996</c:v>
                </c:pt>
                <c:pt idx="128">
                  <c:v>53.438000000000002</c:v>
                </c:pt>
                <c:pt idx="129">
                  <c:v>53.603299999999997</c:v>
                </c:pt>
                <c:pt idx="130">
                  <c:v>53.865449999999996</c:v>
                </c:pt>
                <c:pt idx="131">
                  <c:v>54.275400000000005</c:v>
                </c:pt>
                <c:pt idx="132">
                  <c:v>54.690849999999998</c:v>
                </c:pt>
                <c:pt idx="133">
                  <c:v>54.79815</c:v>
                </c:pt>
                <c:pt idx="134">
                  <c:v>54.962199999999996</c:v>
                </c:pt>
                <c:pt idx="135">
                  <c:v>55.2074</c:v>
                </c:pt>
                <c:pt idx="136">
                  <c:v>55.517150000000001</c:v>
                </c:pt>
                <c:pt idx="137">
                  <c:v>55.595800000000004</c:v>
                </c:pt>
                <c:pt idx="138">
                  <c:v>55.673300000000005</c:v>
                </c:pt>
                <c:pt idx="139">
                  <c:v>55.786250000000003</c:v>
                </c:pt>
                <c:pt idx="140">
                  <c:v>55.946649999999998</c:v>
                </c:pt>
                <c:pt idx="141">
                  <c:v>56.135249999999999</c:v>
                </c:pt>
                <c:pt idx="142">
                  <c:v>56.207950000000004</c:v>
                </c:pt>
                <c:pt idx="143">
                  <c:v>56.327199999999998</c:v>
                </c:pt>
                <c:pt idx="144">
                  <c:v>56.513849999999998</c:v>
                </c:pt>
                <c:pt idx="145">
                  <c:v>56.722050000000003</c:v>
                </c:pt>
                <c:pt idx="146">
                  <c:v>56.953449999999997</c:v>
                </c:pt>
                <c:pt idx="147">
                  <c:v>57.210449999999994</c:v>
                </c:pt>
                <c:pt idx="148">
                  <c:v>57.308199999999999</c:v>
                </c:pt>
                <c:pt idx="149">
                  <c:v>57.454549999999998</c:v>
                </c:pt>
                <c:pt idx="150">
                  <c:v>57.652950000000004</c:v>
                </c:pt>
                <c:pt idx="151">
                  <c:v>57.727849999999997</c:v>
                </c:pt>
                <c:pt idx="152">
                  <c:v>57.839649999999992</c:v>
                </c:pt>
                <c:pt idx="153">
                  <c:v>58.011199999999995</c:v>
                </c:pt>
                <c:pt idx="154">
                  <c:v>58.277649999999994</c:v>
                </c:pt>
                <c:pt idx="155">
                  <c:v>58.379750000000001</c:v>
                </c:pt>
                <c:pt idx="156">
                  <c:v>58.535849999999996</c:v>
                </c:pt>
                <c:pt idx="157">
                  <c:v>58.77075</c:v>
                </c:pt>
                <c:pt idx="158">
                  <c:v>59.11495</c:v>
                </c:pt>
                <c:pt idx="159">
                  <c:v>59.238900000000001</c:v>
                </c:pt>
                <c:pt idx="160">
                  <c:v>59.414199999999994</c:v>
                </c:pt>
                <c:pt idx="161">
                  <c:v>59.661350000000006</c:v>
                </c:pt>
                <c:pt idx="162">
                  <c:v>59.755700000000004</c:v>
                </c:pt>
                <c:pt idx="163">
                  <c:v>59.893599999999999</c:v>
                </c:pt>
                <c:pt idx="164">
                  <c:v>60.068400000000004</c:v>
                </c:pt>
                <c:pt idx="165">
                  <c:v>60.235349999999997</c:v>
                </c:pt>
                <c:pt idx="166">
                  <c:v>60.407049999999998</c:v>
                </c:pt>
                <c:pt idx="167">
                  <c:v>60.470699999999994</c:v>
                </c:pt>
                <c:pt idx="168">
                  <c:v>60.56615</c:v>
                </c:pt>
                <c:pt idx="169">
                  <c:v>60.696249999999999</c:v>
                </c:pt>
                <c:pt idx="170">
                  <c:v>60.907150000000001</c:v>
                </c:pt>
                <c:pt idx="171">
                  <c:v>61.151800000000001</c:v>
                </c:pt>
                <c:pt idx="172">
                  <c:v>61.446849999999998</c:v>
                </c:pt>
                <c:pt idx="173">
                  <c:v>61.5627</c:v>
                </c:pt>
                <c:pt idx="174">
                  <c:v>61.741049999999994</c:v>
                </c:pt>
                <c:pt idx="175">
                  <c:v>62.0137</c:v>
                </c:pt>
                <c:pt idx="176">
                  <c:v>62.116200000000006</c:v>
                </c:pt>
                <c:pt idx="177">
                  <c:v>62.269549999999995</c:v>
                </c:pt>
                <c:pt idx="178">
                  <c:v>62.497300000000003</c:v>
                </c:pt>
                <c:pt idx="179">
                  <c:v>62.669049999999999</c:v>
                </c:pt>
                <c:pt idx="180">
                  <c:v>62.911050000000003</c:v>
                </c:pt>
                <c:pt idx="181">
                  <c:v>63.0015</c:v>
                </c:pt>
                <c:pt idx="182">
                  <c:v>63.131399999999992</c:v>
                </c:pt>
                <c:pt idx="183">
                  <c:v>63.309899999999999</c:v>
                </c:pt>
                <c:pt idx="184">
                  <c:v>63.3748</c:v>
                </c:pt>
                <c:pt idx="185">
                  <c:v>63.466149999999999</c:v>
                </c:pt>
                <c:pt idx="186">
                  <c:v>63.595200000000006</c:v>
                </c:pt>
                <c:pt idx="187">
                  <c:v>63.7699</c:v>
                </c:pt>
                <c:pt idx="188">
                  <c:v>64.010800000000003</c:v>
                </c:pt>
                <c:pt idx="189">
                  <c:v>64.075599999999994</c:v>
                </c:pt>
                <c:pt idx="190">
                  <c:v>64.143799999999999</c:v>
                </c:pt>
                <c:pt idx="191">
                  <c:v>64.251949999999994</c:v>
                </c:pt>
                <c:pt idx="192">
                  <c:v>64.430400000000006</c:v>
                </c:pt>
                <c:pt idx="193">
                  <c:v>64.499650000000003</c:v>
                </c:pt>
                <c:pt idx="194">
                  <c:v>64.605599999999995</c:v>
                </c:pt>
                <c:pt idx="195">
                  <c:v>64.757249999999999</c:v>
                </c:pt>
                <c:pt idx="196">
                  <c:v>64.8155</c:v>
                </c:pt>
                <c:pt idx="197">
                  <c:v>64.910250000000005</c:v>
                </c:pt>
                <c:pt idx="198">
                  <c:v>65.054100000000005</c:v>
                </c:pt>
                <c:pt idx="199">
                  <c:v>65.262349999999998</c:v>
                </c:pt>
                <c:pt idx="200">
                  <c:v>65.338700000000003</c:v>
                </c:pt>
                <c:pt idx="201">
                  <c:v>65.456550000000007</c:v>
                </c:pt>
                <c:pt idx="202">
                  <c:v>65.634149999999991</c:v>
                </c:pt>
                <c:pt idx="203">
                  <c:v>65.888300000000001</c:v>
                </c:pt>
                <c:pt idx="204">
                  <c:v>66.120149999999995</c:v>
                </c:pt>
                <c:pt idx="205">
                  <c:v>66.346299999999999</c:v>
                </c:pt>
                <c:pt idx="206">
                  <c:v>66.725449999999995</c:v>
                </c:pt>
                <c:pt idx="207">
                  <c:v>67.189600000000013</c:v>
                </c:pt>
                <c:pt idx="208">
                  <c:v>67.655500000000004</c:v>
                </c:pt>
                <c:pt idx="209">
                  <c:v>67.772299999999987</c:v>
                </c:pt>
                <c:pt idx="210">
                  <c:v>67.9495</c:v>
                </c:pt>
                <c:pt idx="211">
                  <c:v>68.219350000000006</c:v>
                </c:pt>
                <c:pt idx="212">
                  <c:v>68.323799999999991</c:v>
                </c:pt>
                <c:pt idx="213">
                  <c:v>68.482799999999997</c:v>
                </c:pt>
                <c:pt idx="214">
                  <c:v>68.7196</c:v>
                </c:pt>
                <c:pt idx="215">
                  <c:v>68.807899999999989</c:v>
                </c:pt>
                <c:pt idx="216">
                  <c:v>68.938749999999999</c:v>
                </c:pt>
                <c:pt idx="217">
                  <c:v>69.133250000000004</c:v>
                </c:pt>
                <c:pt idx="218">
                  <c:v>69.417450000000002</c:v>
                </c:pt>
                <c:pt idx="219">
                  <c:v>69.522750000000002</c:v>
                </c:pt>
                <c:pt idx="220">
                  <c:v>69.677300000000002</c:v>
                </c:pt>
                <c:pt idx="221">
                  <c:v>69.910550000000001</c:v>
                </c:pt>
                <c:pt idx="222">
                  <c:v>70.261899999999997</c:v>
                </c:pt>
                <c:pt idx="223">
                  <c:v>70.378399999999999</c:v>
                </c:pt>
                <c:pt idx="224">
                  <c:v>70.553300000000007</c:v>
                </c:pt>
                <c:pt idx="225">
                  <c:v>70.619149999999991</c:v>
                </c:pt>
                <c:pt idx="226">
                  <c:v>70.717399999999998</c:v>
                </c:pt>
                <c:pt idx="227">
                  <c:v>70.859250000000003</c:v>
                </c:pt>
                <c:pt idx="228">
                  <c:v>70.91225</c:v>
                </c:pt>
                <c:pt idx="229">
                  <c:v>70.991600000000005</c:v>
                </c:pt>
                <c:pt idx="230">
                  <c:v>71.104249999999993</c:v>
                </c:pt>
                <c:pt idx="231">
                  <c:v>71.273699999999991</c:v>
                </c:pt>
                <c:pt idx="232">
                  <c:v>71.338149999999999</c:v>
                </c:pt>
                <c:pt idx="233">
                  <c:v>71.436449999999994</c:v>
                </c:pt>
                <c:pt idx="234">
                  <c:v>71.582149999999999</c:v>
                </c:pt>
                <c:pt idx="235">
                  <c:v>71.780299999999997</c:v>
                </c:pt>
                <c:pt idx="236">
                  <c:v>72.090550000000007</c:v>
                </c:pt>
                <c:pt idx="237">
                  <c:v>72.196250000000006</c:v>
                </c:pt>
                <c:pt idx="238">
                  <c:v>72.361050000000006</c:v>
                </c:pt>
                <c:pt idx="239">
                  <c:v>72.61245000000001</c:v>
                </c:pt>
                <c:pt idx="240">
                  <c:v>72.706500000000005</c:v>
                </c:pt>
                <c:pt idx="241">
                  <c:v>72.857549999999989</c:v>
                </c:pt>
                <c:pt idx="242">
                  <c:v>73.094499999999996</c:v>
                </c:pt>
                <c:pt idx="243">
                  <c:v>73.46705</c:v>
                </c:pt>
                <c:pt idx="244">
                  <c:v>73.599999999999994</c:v>
                </c:pt>
                <c:pt idx="245">
                  <c:v>73.801400000000001</c:v>
                </c:pt>
                <c:pt idx="246">
                  <c:v>74.094549999999998</c:v>
                </c:pt>
                <c:pt idx="247">
                  <c:v>74.203000000000003</c:v>
                </c:pt>
                <c:pt idx="248">
                  <c:v>74.362350000000006</c:v>
                </c:pt>
                <c:pt idx="249">
                  <c:v>74.585850000000008</c:v>
                </c:pt>
                <c:pt idx="250">
                  <c:v>74.930899999999994</c:v>
                </c:pt>
                <c:pt idx="251">
                  <c:v>75.053300000000007</c:v>
                </c:pt>
                <c:pt idx="252">
                  <c:v>75.234700000000004</c:v>
                </c:pt>
                <c:pt idx="253">
                  <c:v>75.507550000000009</c:v>
                </c:pt>
                <c:pt idx="254">
                  <c:v>75.611850000000004</c:v>
                </c:pt>
                <c:pt idx="255">
                  <c:v>75.768500000000003</c:v>
                </c:pt>
                <c:pt idx="256">
                  <c:v>75.998249999999999</c:v>
                </c:pt>
                <c:pt idx="257">
                  <c:v>76.314999999999998</c:v>
                </c:pt>
                <c:pt idx="258">
                  <c:v>76.626050000000006</c:v>
                </c:pt>
                <c:pt idx="259">
                  <c:v>76.927600000000012</c:v>
                </c:pt>
                <c:pt idx="260">
                  <c:v>77.034300000000002</c:v>
                </c:pt>
                <c:pt idx="261">
                  <c:v>77.192949999999996</c:v>
                </c:pt>
                <c:pt idx="262">
                  <c:v>77.420500000000004</c:v>
                </c:pt>
                <c:pt idx="263">
                  <c:v>77.751850000000005</c:v>
                </c:pt>
                <c:pt idx="264">
                  <c:v>77.833699999999993</c:v>
                </c:pt>
                <c:pt idx="265">
                  <c:v>77.914199999999994</c:v>
                </c:pt>
                <c:pt idx="266">
                  <c:v>78.032899999999998</c:v>
                </c:pt>
                <c:pt idx="267">
                  <c:v>78.199950000000001</c:v>
                </c:pt>
                <c:pt idx="268">
                  <c:v>78.371350000000007</c:v>
                </c:pt>
                <c:pt idx="269">
                  <c:v>78.585250000000002</c:v>
                </c:pt>
                <c:pt idx="270">
                  <c:v>78.84845</c:v>
                </c:pt>
                <c:pt idx="271">
                  <c:v>78.947500000000005</c:v>
                </c:pt>
                <c:pt idx="272">
                  <c:v>79.103800000000007</c:v>
                </c:pt>
                <c:pt idx="273">
                  <c:v>79.341899999999995</c:v>
                </c:pt>
                <c:pt idx="274">
                  <c:v>79.608949999999993</c:v>
                </c:pt>
                <c:pt idx="275">
                  <c:v>79.608949999999993</c:v>
                </c:pt>
                <c:pt idx="276">
                  <c:v>79.717850000000013</c:v>
                </c:pt>
                <c:pt idx="277">
                  <c:v>79.827600000000004</c:v>
                </c:pt>
                <c:pt idx="278">
                  <c:v>79.99260000000001</c:v>
                </c:pt>
                <c:pt idx="279">
                  <c:v>80.054349999999999</c:v>
                </c:pt>
                <c:pt idx="280">
                  <c:v>80.14585000000001</c:v>
                </c:pt>
                <c:pt idx="281">
                  <c:v>80.281300000000002</c:v>
                </c:pt>
                <c:pt idx="282">
                  <c:v>80.470199999999991</c:v>
                </c:pt>
                <c:pt idx="283">
                  <c:v>80.538149999999987</c:v>
                </c:pt>
                <c:pt idx="284">
                  <c:v>80.635499999999993</c:v>
                </c:pt>
                <c:pt idx="285">
                  <c:v>80.779949999999999</c:v>
                </c:pt>
                <c:pt idx="286">
                  <c:v>80.997149999999991</c:v>
                </c:pt>
                <c:pt idx="287">
                  <c:v>81.077600000000004</c:v>
                </c:pt>
                <c:pt idx="288">
                  <c:v>81.201149999999998</c:v>
                </c:pt>
                <c:pt idx="289">
                  <c:v>81.383899999999997</c:v>
                </c:pt>
                <c:pt idx="290">
                  <c:v>81.63685000000001</c:v>
                </c:pt>
                <c:pt idx="291">
                  <c:v>81.716999999999999</c:v>
                </c:pt>
                <c:pt idx="292">
                  <c:v>81.856949999999998</c:v>
                </c:pt>
                <c:pt idx="293">
                  <c:v>82.085800000000006</c:v>
                </c:pt>
                <c:pt idx="294">
                  <c:v>82.440600000000003</c:v>
                </c:pt>
                <c:pt idx="295">
                  <c:v>82.77985000000001</c:v>
                </c:pt>
                <c:pt idx="296">
                  <c:v>83.146899999999988</c:v>
                </c:pt>
                <c:pt idx="297">
                  <c:v>83.257300000000001</c:v>
                </c:pt>
                <c:pt idx="298">
                  <c:v>83.430850000000007</c:v>
                </c:pt>
                <c:pt idx="299">
                  <c:v>83.706800000000001</c:v>
                </c:pt>
                <c:pt idx="300">
                  <c:v>84.121800000000007</c:v>
                </c:pt>
                <c:pt idx="301">
                  <c:v>84.224899999999991</c:v>
                </c:pt>
                <c:pt idx="302">
                  <c:v>84.32735000000001</c:v>
                </c:pt>
                <c:pt idx="303">
                  <c:v>84.477949999999993</c:v>
                </c:pt>
                <c:pt idx="304">
                  <c:v>84.701149999999998</c:v>
                </c:pt>
                <c:pt idx="305">
                  <c:v>84.99560000000001</c:v>
                </c:pt>
                <c:pt idx="306">
                  <c:v>85.286899999999989</c:v>
                </c:pt>
                <c:pt idx="307">
                  <c:v>85.363100000000003</c:v>
                </c:pt>
                <c:pt idx="308">
                  <c:v>85.440300000000008</c:v>
                </c:pt>
                <c:pt idx="309">
                  <c:v>85.557149999999993</c:v>
                </c:pt>
                <c:pt idx="310">
                  <c:v>85.600700000000003</c:v>
                </c:pt>
                <c:pt idx="311">
                  <c:v>85.66525</c:v>
                </c:pt>
                <c:pt idx="312">
                  <c:v>85.755899999999997</c:v>
                </c:pt>
                <c:pt idx="313">
                  <c:v>85.887799999999999</c:v>
                </c:pt>
                <c:pt idx="314">
                  <c:v>86.060600000000008</c:v>
                </c:pt>
                <c:pt idx="315">
                  <c:v>86.127200000000002</c:v>
                </c:pt>
                <c:pt idx="316">
                  <c:v>86.225049999999996</c:v>
                </c:pt>
                <c:pt idx="317">
                  <c:v>86.36985</c:v>
                </c:pt>
                <c:pt idx="318">
                  <c:v>86.425850000000011</c:v>
                </c:pt>
                <c:pt idx="319">
                  <c:v>86.511899999999997</c:v>
                </c:pt>
                <c:pt idx="320">
                  <c:v>86.633049999999997</c:v>
                </c:pt>
                <c:pt idx="321">
                  <c:v>86.79764999999999</c:v>
                </c:pt>
                <c:pt idx="322">
                  <c:v>87.026449999999997</c:v>
                </c:pt>
                <c:pt idx="323">
                  <c:v>87.389649999999989</c:v>
                </c:pt>
                <c:pt idx="324">
                  <c:v>87.486949999999993</c:v>
                </c:pt>
                <c:pt idx="325">
                  <c:v>87.645200000000003</c:v>
                </c:pt>
                <c:pt idx="326">
                  <c:v>87.8977</c:v>
                </c:pt>
                <c:pt idx="327">
                  <c:v>88.264399999999995</c:v>
                </c:pt>
                <c:pt idx="328">
                  <c:v>88.617000000000004</c:v>
                </c:pt>
                <c:pt idx="329">
                  <c:v>88.707350000000005</c:v>
                </c:pt>
                <c:pt idx="330">
                  <c:v>88.846050000000005</c:v>
                </c:pt>
                <c:pt idx="331">
                  <c:v>89.045850000000002</c:v>
                </c:pt>
                <c:pt idx="332">
                  <c:v>89.119450000000001</c:v>
                </c:pt>
                <c:pt idx="333">
                  <c:v>89.228750000000005</c:v>
                </c:pt>
                <c:pt idx="334">
                  <c:v>89.372649999999993</c:v>
                </c:pt>
                <c:pt idx="335">
                  <c:v>89.551149999999993</c:v>
                </c:pt>
                <c:pt idx="336">
                  <c:v>89.703000000000003</c:v>
                </c:pt>
                <c:pt idx="337">
                  <c:v>89.829399999999993</c:v>
                </c:pt>
                <c:pt idx="338">
                  <c:v>89.958799999999997</c:v>
                </c:pt>
                <c:pt idx="339">
                  <c:v>90.257800000000003</c:v>
                </c:pt>
                <c:pt idx="340">
                  <c:v>90.670850000000002</c:v>
                </c:pt>
                <c:pt idx="341">
                  <c:v>91.106999999999999</c:v>
                </c:pt>
                <c:pt idx="342">
                  <c:v>91.216399999999993</c:v>
                </c:pt>
                <c:pt idx="343">
                  <c:v>91.376300000000001</c:v>
                </c:pt>
                <c:pt idx="344">
                  <c:v>91.435000000000002</c:v>
                </c:pt>
                <c:pt idx="345">
                  <c:v>91.518450000000001</c:v>
                </c:pt>
                <c:pt idx="346">
                  <c:v>91.63785</c:v>
                </c:pt>
                <c:pt idx="347">
                  <c:v>91.814850000000007</c:v>
                </c:pt>
                <c:pt idx="348">
                  <c:v>92.09205</c:v>
                </c:pt>
                <c:pt idx="349">
                  <c:v>92.48545</c:v>
                </c:pt>
                <c:pt idx="350">
                  <c:v>92.583300000000008</c:v>
                </c:pt>
                <c:pt idx="351">
                  <c:v>92.734649999999988</c:v>
                </c:pt>
                <c:pt idx="352">
                  <c:v>92.975449999999995</c:v>
                </c:pt>
                <c:pt idx="353">
                  <c:v>93.067949999999996</c:v>
                </c:pt>
                <c:pt idx="354">
                  <c:v>93.20975</c:v>
                </c:pt>
                <c:pt idx="355">
                  <c:v>93.42564999999999</c:v>
                </c:pt>
                <c:pt idx="356">
                  <c:v>93.727149999999995</c:v>
                </c:pt>
                <c:pt idx="357">
                  <c:v>93.827300000000008</c:v>
                </c:pt>
                <c:pt idx="358">
                  <c:v>93.961300000000008</c:v>
                </c:pt>
                <c:pt idx="359">
                  <c:v>94.113699999999994</c:v>
                </c:pt>
                <c:pt idx="360">
                  <c:v>94.168800000000005</c:v>
                </c:pt>
                <c:pt idx="361">
                  <c:v>94.249100000000013</c:v>
                </c:pt>
                <c:pt idx="362">
                  <c:v>94.364100000000008</c:v>
                </c:pt>
                <c:pt idx="363">
                  <c:v>94.408799999999999</c:v>
                </c:pt>
                <c:pt idx="364">
                  <c:v>94.473799999999997</c:v>
                </c:pt>
                <c:pt idx="365">
                  <c:v>94.573800000000006</c:v>
                </c:pt>
                <c:pt idx="366">
                  <c:v>94.690550000000002</c:v>
                </c:pt>
                <c:pt idx="367">
                  <c:v>94.816699999999997</c:v>
                </c:pt>
                <c:pt idx="368">
                  <c:v>95.0077</c:v>
                </c:pt>
                <c:pt idx="369">
                  <c:v>95.193350000000009</c:v>
                </c:pt>
                <c:pt idx="370">
                  <c:v>95.243399999999994</c:v>
                </c:pt>
                <c:pt idx="371">
                  <c:v>95.32889999999999</c:v>
                </c:pt>
                <c:pt idx="372">
                  <c:v>95.469949999999997</c:v>
                </c:pt>
                <c:pt idx="373">
                  <c:v>95.524350000000013</c:v>
                </c:pt>
                <c:pt idx="374">
                  <c:v>95.606399999999994</c:v>
                </c:pt>
                <c:pt idx="375">
                  <c:v>95.727050000000006</c:v>
                </c:pt>
                <c:pt idx="376">
                  <c:v>95.894600000000011</c:v>
                </c:pt>
                <c:pt idx="377">
                  <c:v>96.057249999999996</c:v>
                </c:pt>
                <c:pt idx="378">
                  <c:v>96.116050000000001</c:v>
                </c:pt>
                <c:pt idx="379">
                  <c:v>96.225850000000008</c:v>
                </c:pt>
                <c:pt idx="380">
                  <c:v>96.42580000000001</c:v>
                </c:pt>
                <c:pt idx="381">
                  <c:v>96.507100000000008</c:v>
                </c:pt>
                <c:pt idx="382">
                  <c:v>96.635449999999992</c:v>
                </c:pt>
                <c:pt idx="383">
                  <c:v>96.828600000000009</c:v>
                </c:pt>
                <c:pt idx="384">
                  <c:v>97.117399999999989</c:v>
                </c:pt>
                <c:pt idx="385">
                  <c:v>97.224100000000007</c:v>
                </c:pt>
                <c:pt idx="386">
                  <c:v>97.388899999999992</c:v>
                </c:pt>
                <c:pt idx="387">
                  <c:v>97.649950000000004</c:v>
                </c:pt>
                <c:pt idx="388">
                  <c:v>97.915649999999999</c:v>
                </c:pt>
                <c:pt idx="389">
                  <c:v>98.18610000000001</c:v>
                </c:pt>
                <c:pt idx="390">
                  <c:v>98.287999999999997</c:v>
                </c:pt>
                <c:pt idx="391">
                  <c:v>98.441199999999995</c:v>
                </c:pt>
                <c:pt idx="392">
                  <c:v>98.671300000000002</c:v>
                </c:pt>
                <c:pt idx="393">
                  <c:v>98.988749999999996</c:v>
                </c:pt>
                <c:pt idx="394">
                  <c:v>99.421250000000001</c:v>
                </c:pt>
                <c:pt idx="395">
                  <c:v>99.526499999999999</c:v>
                </c:pt>
                <c:pt idx="396">
                  <c:v>99.679349999999999</c:v>
                </c:pt>
                <c:pt idx="397">
                  <c:v>99.8964</c:v>
                </c:pt>
                <c:pt idx="398">
                  <c:v>99.976849999999999</c:v>
                </c:pt>
                <c:pt idx="399">
                  <c:v>100.09925</c:v>
                </c:pt>
                <c:pt idx="400">
                  <c:v>100.28449999999999</c:v>
                </c:pt>
                <c:pt idx="401">
                  <c:v>100.54510000000001</c:v>
                </c:pt>
                <c:pt idx="402">
                  <c:v>100.63685000000001</c:v>
                </c:pt>
                <c:pt idx="403">
                  <c:v>100.77825</c:v>
                </c:pt>
                <c:pt idx="404">
                  <c:v>100.83265</c:v>
                </c:pt>
                <c:pt idx="405">
                  <c:v>100.916</c:v>
                </c:pt>
                <c:pt idx="406">
                  <c:v>101.04480000000001</c:v>
                </c:pt>
                <c:pt idx="407">
                  <c:v>101.2449</c:v>
                </c:pt>
                <c:pt idx="408">
                  <c:v>101.5517</c:v>
                </c:pt>
                <c:pt idx="409">
                  <c:v>101.66045</c:v>
                </c:pt>
                <c:pt idx="410">
                  <c:v>101.82075</c:v>
                </c:pt>
                <c:pt idx="411">
                  <c:v>101.8798</c:v>
                </c:pt>
                <c:pt idx="412">
                  <c:v>101.96585</c:v>
                </c:pt>
                <c:pt idx="413">
                  <c:v>102.0842</c:v>
                </c:pt>
                <c:pt idx="414">
                  <c:v>102.26169999999999</c:v>
                </c:pt>
                <c:pt idx="415">
                  <c:v>102.544</c:v>
                </c:pt>
                <c:pt idx="416">
                  <c:v>102.645</c:v>
                </c:pt>
                <c:pt idx="417">
                  <c:v>102.7958</c:v>
                </c:pt>
                <c:pt idx="418">
                  <c:v>102.8519</c:v>
                </c:pt>
                <c:pt idx="419">
                  <c:v>102.93219999999999</c:v>
                </c:pt>
                <c:pt idx="420">
                  <c:v>103.03914999999999</c:v>
                </c:pt>
                <c:pt idx="421">
                  <c:v>103.2255</c:v>
                </c:pt>
                <c:pt idx="422">
                  <c:v>103.4251</c:v>
                </c:pt>
                <c:pt idx="423">
                  <c:v>103.62445</c:v>
                </c:pt>
                <c:pt idx="424">
                  <c:v>103.70094999999999</c:v>
                </c:pt>
                <c:pt idx="425">
                  <c:v>103.8177</c:v>
                </c:pt>
                <c:pt idx="426">
                  <c:v>103.99325</c:v>
                </c:pt>
                <c:pt idx="427">
                  <c:v>104.059</c:v>
                </c:pt>
                <c:pt idx="428">
                  <c:v>104.15714999999999</c:v>
                </c:pt>
                <c:pt idx="429">
                  <c:v>104.30455000000001</c:v>
                </c:pt>
                <c:pt idx="430">
                  <c:v>104.41435</c:v>
                </c:pt>
                <c:pt idx="431">
                  <c:v>104.5767</c:v>
                </c:pt>
                <c:pt idx="432">
                  <c:v>104.63760000000001</c:v>
                </c:pt>
                <c:pt idx="433">
                  <c:v>104.72580000000001</c:v>
                </c:pt>
                <c:pt idx="434">
                  <c:v>104.854</c:v>
                </c:pt>
                <c:pt idx="435">
                  <c:v>105.03025</c:v>
                </c:pt>
                <c:pt idx="436">
                  <c:v>105.2727</c:v>
                </c:pt>
                <c:pt idx="437">
                  <c:v>105.57685000000001</c:v>
                </c:pt>
                <c:pt idx="438">
                  <c:v>105.8716</c:v>
                </c:pt>
                <c:pt idx="439">
                  <c:v>105.94810000000001</c:v>
                </c:pt>
                <c:pt idx="440">
                  <c:v>106.02849999999999</c:v>
                </c:pt>
                <c:pt idx="441">
                  <c:v>106.15655000000001</c:v>
                </c:pt>
                <c:pt idx="442">
                  <c:v>106.3639</c:v>
                </c:pt>
                <c:pt idx="443">
                  <c:v>106.67830000000001</c:v>
                </c:pt>
                <c:pt idx="444">
                  <c:v>106.7722</c:v>
                </c:pt>
                <c:pt idx="445">
                  <c:v>106.91374999999999</c:v>
                </c:pt>
                <c:pt idx="446">
                  <c:v>107.1212</c:v>
                </c:pt>
                <c:pt idx="447">
                  <c:v>107.1983</c:v>
                </c:pt>
                <c:pt idx="448">
                  <c:v>107.30860000000001</c:v>
                </c:pt>
                <c:pt idx="449">
                  <c:v>107.4602</c:v>
                </c:pt>
                <c:pt idx="450">
                  <c:v>107.51405</c:v>
                </c:pt>
                <c:pt idx="451">
                  <c:v>107.5896</c:v>
                </c:pt>
                <c:pt idx="452">
                  <c:v>107.7051</c:v>
                </c:pt>
                <c:pt idx="453">
                  <c:v>107.81160000000001</c:v>
                </c:pt>
                <c:pt idx="454">
                  <c:v>107.90975</c:v>
                </c:pt>
                <c:pt idx="455">
                  <c:v>107.9455</c:v>
                </c:pt>
                <c:pt idx="456">
                  <c:v>107.99475</c:v>
                </c:pt>
                <c:pt idx="457">
                  <c:v>108.06180000000001</c:v>
                </c:pt>
                <c:pt idx="458">
                  <c:v>108.18039999999999</c:v>
                </c:pt>
                <c:pt idx="459">
                  <c:v>108.36539999999999</c:v>
                </c:pt>
                <c:pt idx="460">
                  <c:v>108.43049999999999</c:v>
                </c:pt>
                <c:pt idx="461">
                  <c:v>108.52860000000001</c:v>
                </c:pt>
                <c:pt idx="462">
                  <c:v>108.66735</c:v>
                </c:pt>
                <c:pt idx="463">
                  <c:v>108.7171</c:v>
                </c:pt>
                <c:pt idx="464">
                  <c:v>108.7889</c:v>
                </c:pt>
                <c:pt idx="465">
                  <c:v>108.90335</c:v>
                </c:pt>
                <c:pt idx="466">
                  <c:v>109.0967</c:v>
                </c:pt>
                <c:pt idx="467">
                  <c:v>109.1491</c:v>
                </c:pt>
                <c:pt idx="468">
                  <c:v>109.20564999999999</c:v>
                </c:pt>
                <c:pt idx="469">
                  <c:v>109.29735000000001</c:v>
                </c:pt>
                <c:pt idx="470">
                  <c:v>109.44275</c:v>
                </c:pt>
                <c:pt idx="471">
                  <c:v>109.65414999999999</c:v>
                </c:pt>
                <c:pt idx="472">
                  <c:v>109.9353</c:v>
                </c:pt>
                <c:pt idx="473">
                  <c:v>109.9877</c:v>
                </c:pt>
                <c:pt idx="474">
                  <c:v>110.03994999999999</c:v>
                </c:pt>
                <c:pt idx="475">
                  <c:v>110.1168</c:v>
                </c:pt>
                <c:pt idx="476">
                  <c:v>110.23245</c:v>
                </c:pt>
                <c:pt idx="477">
                  <c:v>110.41249999999999</c:v>
                </c:pt>
                <c:pt idx="478">
                  <c:v>110.67435</c:v>
                </c:pt>
                <c:pt idx="479">
                  <c:v>110.94964999999999</c:v>
                </c:pt>
                <c:pt idx="480">
                  <c:v>111.2542</c:v>
                </c:pt>
                <c:pt idx="481">
                  <c:v>111.3449</c:v>
                </c:pt>
                <c:pt idx="482">
                  <c:v>111.48405</c:v>
                </c:pt>
                <c:pt idx="483">
                  <c:v>111.53619999999999</c:v>
                </c:pt>
                <c:pt idx="484">
                  <c:v>111.61505</c:v>
                </c:pt>
                <c:pt idx="485">
                  <c:v>111.7317</c:v>
                </c:pt>
                <c:pt idx="486">
                  <c:v>111.9071</c:v>
                </c:pt>
                <c:pt idx="487">
                  <c:v>112.14700000000001</c:v>
                </c:pt>
                <c:pt idx="488">
                  <c:v>112.47439999999999</c:v>
                </c:pt>
                <c:pt idx="489">
                  <c:v>112.8032</c:v>
                </c:pt>
                <c:pt idx="490">
                  <c:v>113.101</c:v>
                </c:pt>
                <c:pt idx="491">
                  <c:v>113.4847</c:v>
                </c:pt>
                <c:pt idx="492">
                  <c:v>113.5853</c:v>
                </c:pt>
                <c:pt idx="493">
                  <c:v>113.74235</c:v>
                </c:pt>
                <c:pt idx="494">
                  <c:v>113.98415</c:v>
                </c:pt>
                <c:pt idx="495">
                  <c:v>114.07514999999999</c:v>
                </c:pt>
                <c:pt idx="496">
                  <c:v>114.21260000000001</c:v>
                </c:pt>
                <c:pt idx="497">
                  <c:v>114.42110000000001</c:v>
                </c:pt>
                <c:pt idx="498">
                  <c:v>114.73425</c:v>
                </c:pt>
                <c:pt idx="499">
                  <c:v>114.84410000000001</c:v>
                </c:pt>
                <c:pt idx="500">
                  <c:v>115.01055000000001</c:v>
                </c:pt>
                <c:pt idx="501">
                  <c:v>115.25230000000001</c:v>
                </c:pt>
                <c:pt idx="502">
                  <c:v>115.61110000000001</c:v>
                </c:pt>
                <c:pt idx="503">
                  <c:v>115.7178</c:v>
                </c:pt>
                <c:pt idx="504">
                  <c:v>115.8768</c:v>
                </c:pt>
                <c:pt idx="505">
                  <c:v>116.09185000000001</c:v>
                </c:pt>
                <c:pt idx="506">
                  <c:v>116.17195</c:v>
                </c:pt>
                <c:pt idx="507">
                  <c:v>116.28739999999999</c:v>
                </c:pt>
                <c:pt idx="508">
                  <c:v>116.45665</c:v>
                </c:pt>
                <c:pt idx="509">
                  <c:v>116.62464999999999</c:v>
                </c:pt>
                <c:pt idx="510">
                  <c:v>116.74610000000001</c:v>
                </c:pt>
                <c:pt idx="511">
                  <c:v>116.74610000000001</c:v>
                </c:pt>
                <c:pt idx="512">
                  <c:v>116.8338</c:v>
                </c:pt>
                <c:pt idx="513">
                  <c:v>116.92295</c:v>
                </c:pt>
                <c:pt idx="514">
                  <c:v>117.0591</c:v>
                </c:pt>
                <c:pt idx="515">
                  <c:v>117.25805</c:v>
                </c:pt>
                <c:pt idx="516">
                  <c:v>117.54805</c:v>
                </c:pt>
                <c:pt idx="517">
                  <c:v>117.9422</c:v>
                </c:pt>
                <c:pt idx="518">
                  <c:v>118.38085000000001</c:v>
                </c:pt>
                <c:pt idx="519">
                  <c:v>118.4918</c:v>
                </c:pt>
                <c:pt idx="520">
                  <c:v>118.65545</c:v>
                </c:pt>
                <c:pt idx="521">
                  <c:v>118.8875</c:v>
                </c:pt>
                <c:pt idx="522">
                  <c:v>118.97345</c:v>
                </c:pt>
                <c:pt idx="523">
                  <c:v>119.10244999999999</c:v>
                </c:pt>
                <c:pt idx="524">
                  <c:v>119.29894999999999</c:v>
                </c:pt>
                <c:pt idx="525">
                  <c:v>119.59519999999999</c:v>
                </c:pt>
                <c:pt idx="526">
                  <c:v>120.02085000000001</c:v>
                </c:pt>
                <c:pt idx="527">
                  <c:v>120.12764999999999</c:v>
                </c:pt>
                <c:pt idx="528">
                  <c:v>120.29049999999999</c:v>
                </c:pt>
                <c:pt idx="529">
                  <c:v>120.52875</c:v>
                </c:pt>
                <c:pt idx="530">
                  <c:v>120.61664999999999</c:v>
                </c:pt>
                <c:pt idx="531">
                  <c:v>120.7465</c:v>
                </c:pt>
                <c:pt idx="532">
                  <c:v>120.9357</c:v>
                </c:pt>
                <c:pt idx="533">
                  <c:v>121.07615</c:v>
                </c:pt>
                <c:pt idx="534">
                  <c:v>121.2706</c:v>
                </c:pt>
                <c:pt idx="535">
                  <c:v>121.33855</c:v>
                </c:pt>
                <c:pt idx="536">
                  <c:v>121.43735000000001</c:v>
                </c:pt>
                <c:pt idx="537">
                  <c:v>121.58465</c:v>
                </c:pt>
                <c:pt idx="538">
                  <c:v>121.63945</c:v>
                </c:pt>
                <c:pt idx="539">
                  <c:v>121.717</c:v>
                </c:pt>
                <c:pt idx="540">
                  <c:v>121.82825</c:v>
                </c:pt>
                <c:pt idx="541">
                  <c:v>121.97444999999999</c:v>
                </c:pt>
                <c:pt idx="542">
                  <c:v>122.02565</c:v>
                </c:pt>
                <c:pt idx="543">
                  <c:v>122.09545</c:v>
                </c:pt>
                <c:pt idx="544">
                  <c:v>122.20110000000001</c:v>
                </c:pt>
                <c:pt idx="545">
                  <c:v>122.37655000000001</c:v>
                </c:pt>
                <c:pt idx="546">
                  <c:v>122.4442</c:v>
                </c:pt>
                <c:pt idx="547">
                  <c:v>122.56089999999999</c:v>
                </c:pt>
                <c:pt idx="548">
                  <c:v>122.74260000000001</c:v>
                </c:pt>
                <c:pt idx="549">
                  <c:v>122.91860000000001</c:v>
                </c:pt>
                <c:pt idx="550">
                  <c:v>123.08355</c:v>
                </c:pt>
                <c:pt idx="551">
                  <c:v>123.1451</c:v>
                </c:pt>
                <c:pt idx="552">
                  <c:v>123.2411</c:v>
                </c:pt>
                <c:pt idx="553">
                  <c:v>123.2774</c:v>
                </c:pt>
                <c:pt idx="554">
                  <c:v>123.3318</c:v>
                </c:pt>
                <c:pt idx="555">
                  <c:v>123.41314999999999</c:v>
                </c:pt>
                <c:pt idx="556">
                  <c:v>123.521</c:v>
                </c:pt>
                <c:pt idx="557">
                  <c:v>123.62110000000001</c:v>
                </c:pt>
                <c:pt idx="558">
                  <c:v>123.71639999999999</c:v>
                </c:pt>
                <c:pt idx="559">
                  <c:v>123.85015</c:v>
                </c:pt>
                <c:pt idx="560">
                  <c:v>123.90049999999999</c:v>
                </c:pt>
                <c:pt idx="561">
                  <c:v>123.9932</c:v>
                </c:pt>
                <c:pt idx="562">
                  <c:v>124.1558</c:v>
                </c:pt>
                <c:pt idx="563">
                  <c:v>124.42449999999999</c:v>
                </c:pt>
                <c:pt idx="564">
                  <c:v>124.515</c:v>
                </c:pt>
                <c:pt idx="565">
                  <c:v>124.6521</c:v>
                </c:pt>
                <c:pt idx="566">
                  <c:v>124.84605000000001</c:v>
                </c:pt>
                <c:pt idx="567">
                  <c:v>124.917</c:v>
                </c:pt>
                <c:pt idx="568">
                  <c:v>125.01989999999999</c:v>
                </c:pt>
                <c:pt idx="569">
                  <c:v>125.05844999999999</c:v>
                </c:pt>
                <c:pt idx="570">
                  <c:v>125.11555</c:v>
                </c:pt>
                <c:pt idx="571">
                  <c:v>125.19945</c:v>
                </c:pt>
                <c:pt idx="572">
                  <c:v>125.29625</c:v>
                </c:pt>
                <c:pt idx="573">
                  <c:v>125.33210000000001</c:v>
                </c:pt>
                <c:pt idx="574">
                  <c:v>125.3844</c:v>
                </c:pt>
                <c:pt idx="575">
                  <c:v>125.45780000000001</c:v>
                </c:pt>
                <c:pt idx="576">
                  <c:v>125.48445</c:v>
                </c:pt>
                <c:pt idx="577">
                  <c:v>125.52325</c:v>
                </c:pt>
                <c:pt idx="578">
                  <c:v>125.58069999999999</c:v>
                </c:pt>
                <c:pt idx="579">
                  <c:v>125.60260000000001</c:v>
                </c:pt>
                <c:pt idx="580">
                  <c:v>125.63495</c:v>
                </c:pt>
                <c:pt idx="581">
                  <c:v>125.68575</c:v>
                </c:pt>
                <c:pt idx="582">
                  <c:v>125.75715</c:v>
                </c:pt>
                <c:pt idx="583">
                  <c:v>125.83835000000001</c:v>
                </c:pt>
                <c:pt idx="584">
                  <c:v>125.92885000000001</c:v>
                </c:pt>
                <c:pt idx="585">
                  <c:v>126.06110000000001</c:v>
                </c:pt>
                <c:pt idx="586">
                  <c:v>126.2864</c:v>
                </c:pt>
                <c:pt idx="587">
                  <c:v>126.55735</c:v>
                </c:pt>
                <c:pt idx="588">
                  <c:v>126.87585</c:v>
                </c:pt>
                <c:pt idx="589">
                  <c:v>126.9772</c:v>
                </c:pt>
                <c:pt idx="590">
                  <c:v>127.1341</c:v>
                </c:pt>
                <c:pt idx="591">
                  <c:v>127.36194999999999</c:v>
                </c:pt>
                <c:pt idx="592">
                  <c:v>127.59035</c:v>
                </c:pt>
                <c:pt idx="593">
                  <c:v>127.8287</c:v>
                </c:pt>
                <c:pt idx="594">
                  <c:v>128.1978</c:v>
                </c:pt>
                <c:pt idx="595">
                  <c:v>128.62610000000001</c:v>
                </c:pt>
                <c:pt idx="596">
                  <c:v>129.04859999999999</c:v>
                </c:pt>
                <c:pt idx="597">
                  <c:v>129.46469999999999</c:v>
                </c:pt>
                <c:pt idx="598">
                  <c:v>129.56789999999998</c:v>
                </c:pt>
                <c:pt idx="599">
                  <c:v>129.72489999999999</c:v>
                </c:pt>
                <c:pt idx="600">
                  <c:v>129.96265</c:v>
                </c:pt>
                <c:pt idx="601">
                  <c:v>130.32035000000002</c:v>
                </c:pt>
                <c:pt idx="602">
                  <c:v>130.42625000000001</c:v>
                </c:pt>
                <c:pt idx="603">
                  <c:v>130.5847</c:v>
                </c:pt>
                <c:pt idx="604">
                  <c:v>130.81975</c:v>
                </c:pt>
                <c:pt idx="605">
                  <c:v>130.90789999999998</c:v>
                </c:pt>
                <c:pt idx="606">
                  <c:v>131.0385</c:v>
                </c:pt>
                <c:pt idx="607">
                  <c:v>131.22854999999998</c:v>
                </c:pt>
                <c:pt idx="608">
                  <c:v>131.29915</c:v>
                </c:pt>
                <c:pt idx="609">
                  <c:v>131.40360000000001</c:v>
                </c:pt>
                <c:pt idx="610">
                  <c:v>131.55710000000002</c:v>
                </c:pt>
                <c:pt idx="611">
                  <c:v>131.78149999999999</c:v>
                </c:pt>
                <c:pt idx="612">
                  <c:v>131.86679999999998</c:v>
                </c:pt>
                <c:pt idx="613">
                  <c:v>131.9967</c:v>
                </c:pt>
                <c:pt idx="614">
                  <c:v>132.19245000000001</c:v>
                </c:pt>
                <c:pt idx="615">
                  <c:v>132.2664</c:v>
                </c:pt>
                <c:pt idx="616">
                  <c:v>132.37695000000002</c:v>
                </c:pt>
                <c:pt idx="617">
                  <c:v>132.53995</c:v>
                </c:pt>
                <c:pt idx="618">
                  <c:v>132.60060000000001</c:v>
                </c:pt>
                <c:pt idx="619">
                  <c:v>132.68825000000001</c:v>
                </c:pt>
                <c:pt idx="620">
                  <c:v>132.81570000000002</c:v>
                </c:pt>
                <c:pt idx="621">
                  <c:v>132.99664999999999</c:v>
                </c:pt>
                <c:pt idx="622">
                  <c:v>133.2303</c:v>
                </c:pt>
                <c:pt idx="623">
                  <c:v>133.29875000000001</c:v>
                </c:pt>
                <c:pt idx="624">
                  <c:v>133.39875000000001</c:v>
                </c:pt>
                <c:pt idx="625">
                  <c:v>133.55574999999999</c:v>
                </c:pt>
                <c:pt idx="626">
                  <c:v>133.61579999999998</c:v>
                </c:pt>
                <c:pt idx="627">
                  <c:v>133.7064</c:v>
                </c:pt>
                <c:pt idx="628">
                  <c:v>133.84825000000001</c:v>
                </c:pt>
                <c:pt idx="629">
                  <c:v>134.04670000000002</c:v>
                </c:pt>
                <c:pt idx="630">
                  <c:v>134.3005</c:v>
                </c:pt>
                <c:pt idx="631">
                  <c:v>134.36610000000002</c:v>
                </c:pt>
                <c:pt idx="632">
                  <c:v>134.43285</c:v>
                </c:pt>
                <c:pt idx="633">
                  <c:v>134.53604999999999</c:v>
                </c:pt>
                <c:pt idx="634">
                  <c:v>134.69</c:v>
                </c:pt>
                <c:pt idx="635">
                  <c:v>134.90635</c:v>
                </c:pt>
                <c:pt idx="636">
                  <c:v>135.15314999999998</c:v>
                </c:pt>
                <c:pt idx="637">
                  <c:v>135.41335000000001</c:v>
                </c:pt>
                <c:pt idx="638">
                  <c:v>135.4769</c:v>
                </c:pt>
                <c:pt idx="639">
                  <c:v>135.5549</c:v>
                </c:pt>
                <c:pt idx="640">
                  <c:v>135.6611</c:v>
                </c:pt>
                <c:pt idx="641">
                  <c:v>135.75479999999999</c:v>
                </c:pt>
                <c:pt idx="642">
                  <c:v>135.77835000000002</c:v>
                </c:pt>
                <c:pt idx="643">
                  <c:v>135.81895</c:v>
                </c:pt>
                <c:pt idx="644">
                  <c:v>135.91354999999999</c:v>
                </c:pt>
                <c:pt idx="645">
                  <c:v>136.11160000000001</c:v>
                </c:pt>
                <c:pt idx="646">
                  <c:v>136.40455</c:v>
                </c:pt>
                <c:pt idx="647">
                  <c:v>136.75379999999998</c:v>
                </c:pt>
                <c:pt idx="648">
                  <c:v>136.8426</c:v>
                </c:pt>
                <c:pt idx="649">
                  <c:v>136.97660000000002</c:v>
                </c:pt>
                <c:pt idx="650">
                  <c:v>137.18115</c:v>
                </c:pt>
                <c:pt idx="651">
                  <c:v>137.2585</c:v>
                </c:pt>
                <c:pt idx="652">
                  <c:v>137.37645000000001</c:v>
                </c:pt>
                <c:pt idx="653">
                  <c:v>137.55605</c:v>
                </c:pt>
                <c:pt idx="654">
                  <c:v>137.8356</c:v>
                </c:pt>
                <c:pt idx="655">
                  <c:v>138.23229999999998</c:v>
                </c:pt>
                <c:pt idx="656">
                  <c:v>138.62629999999999</c:v>
                </c:pt>
                <c:pt idx="657">
                  <c:v>139.0145</c:v>
                </c:pt>
                <c:pt idx="658">
                  <c:v>139.39365000000001</c:v>
                </c:pt>
                <c:pt idx="659">
                  <c:v>139.75534999999999</c:v>
                </c:pt>
                <c:pt idx="660">
                  <c:v>140.11804999999998</c:v>
                </c:pt>
                <c:pt idx="661">
                  <c:v>140.46850000000001</c:v>
                </c:pt>
                <c:pt idx="662">
                  <c:v>140.81909999999999</c:v>
                </c:pt>
                <c:pt idx="663">
                  <c:v>141.17445000000001</c:v>
                </c:pt>
                <c:pt idx="664">
                  <c:v>141.53200000000001</c:v>
                </c:pt>
                <c:pt idx="665">
                  <c:v>141.88759999999999</c:v>
                </c:pt>
                <c:pt idx="666">
                  <c:v>142.23160000000001</c:v>
                </c:pt>
                <c:pt idx="667">
                  <c:v>142.56070000000003</c:v>
                </c:pt>
                <c:pt idx="668">
                  <c:v>142.85995</c:v>
                </c:pt>
                <c:pt idx="669">
                  <c:v>142.93145000000001</c:v>
                </c:pt>
                <c:pt idx="670">
                  <c:v>143.03360000000001</c:v>
                </c:pt>
                <c:pt idx="671">
                  <c:v>143.17804999999998</c:v>
                </c:pt>
                <c:pt idx="672">
                  <c:v>143.3826</c:v>
                </c:pt>
                <c:pt idx="673">
                  <c:v>143.44545000000002</c:v>
                </c:pt>
                <c:pt idx="674">
                  <c:v>143.55289999999999</c:v>
                </c:pt>
                <c:pt idx="675">
                  <c:v>143.72284999999999</c:v>
                </c:pt>
                <c:pt idx="676">
                  <c:v>143.97315</c:v>
                </c:pt>
                <c:pt idx="677">
                  <c:v>144.27375000000001</c:v>
                </c:pt>
                <c:pt idx="678">
                  <c:v>144.35345000000001</c:v>
                </c:pt>
                <c:pt idx="679">
                  <c:v>144.43475000000001</c:v>
                </c:pt>
                <c:pt idx="680">
                  <c:v>144.55965</c:v>
                </c:pt>
                <c:pt idx="681">
                  <c:v>144.74850000000001</c:v>
                </c:pt>
                <c:pt idx="682">
                  <c:v>145.0085</c:v>
                </c:pt>
                <c:pt idx="683">
                  <c:v>145.27345000000003</c:v>
                </c:pt>
                <c:pt idx="684">
                  <c:v>145.55074999999999</c:v>
                </c:pt>
                <c:pt idx="685">
                  <c:v>145.88724999999999</c:v>
                </c:pt>
                <c:pt idx="686">
                  <c:v>145.97129999999999</c:v>
                </c:pt>
                <c:pt idx="687">
                  <c:v>146.09654999999998</c:v>
                </c:pt>
                <c:pt idx="688">
                  <c:v>146.27695</c:v>
                </c:pt>
                <c:pt idx="689">
                  <c:v>146.34314999999998</c:v>
                </c:pt>
                <c:pt idx="690">
                  <c:v>146.43935000000002</c:v>
                </c:pt>
                <c:pt idx="691">
                  <c:v>146.57420000000002</c:v>
                </c:pt>
                <c:pt idx="692">
                  <c:v>146.62320000000003</c:v>
                </c:pt>
                <c:pt idx="693">
                  <c:v>146.69399999999999</c:v>
                </c:pt>
                <c:pt idx="694">
                  <c:v>146.72065000000001</c:v>
                </c:pt>
                <c:pt idx="695">
                  <c:v>146.76045000000002</c:v>
                </c:pt>
                <c:pt idx="696">
                  <c:v>146.81899999999999</c:v>
                </c:pt>
                <c:pt idx="697">
                  <c:v>146.90025</c:v>
                </c:pt>
                <c:pt idx="698">
                  <c:v>146.99965</c:v>
                </c:pt>
                <c:pt idx="699">
                  <c:v>147.11745000000002</c:v>
                </c:pt>
                <c:pt idx="700">
                  <c:v>147.1566</c:v>
                </c:pt>
                <c:pt idx="701">
                  <c:v>147.21654999999998</c:v>
                </c:pt>
                <c:pt idx="702">
                  <c:v>147.31104999999999</c:v>
                </c:pt>
                <c:pt idx="703">
                  <c:v>147.44374999999999</c:v>
                </c:pt>
                <c:pt idx="704">
                  <c:v>147.65360000000001</c:v>
                </c:pt>
                <c:pt idx="705">
                  <c:v>147.96705</c:v>
                </c:pt>
                <c:pt idx="706">
                  <c:v>148.34435000000002</c:v>
                </c:pt>
                <c:pt idx="707">
                  <c:v>148.44404999999998</c:v>
                </c:pt>
                <c:pt idx="708">
                  <c:v>148.5951</c:v>
                </c:pt>
                <c:pt idx="709">
                  <c:v>148.82320000000001</c:v>
                </c:pt>
                <c:pt idx="710">
                  <c:v>148.90879999999999</c:v>
                </c:pt>
                <c:pt idx="711">
                  <c:v>149.03570000000002</c:v>
                </c:pt>
                <c:pt idx="712">
                  <c:v>149.22555</c:v>
                </c:pt>
                <c:pt idx="713">
                  <c:v>149.2484</c:v>
                </c:pt>
                <c:pt idx="714">
                  <c:v>149.2484</c:v>
                </c:pt>
                <c:pt idx="715">
                  <c:v>149.34815</c:v>
                </c:pt>
                <c:pt idx="716">
                  <c:v>149.44764999999998</c:v>
                </c:pt>
                <c:pt idx="717">
                  <c:v>149.59395000000001</c:v>
                </c:pt>
                <c:pt idx="718">
                  <c:v>149.80170000000001</c:v>
                </c:pt>
                <c:pt idx="719">
                  <c:v>150.0829</c:v>
                </c:pt>
                <c:pt idx="720">
                  <c:v>150.38075000000001</c:v>
                </c:pt>
                <c:pt idx="721">
                  <c:v>150.45204999999999</c:v>
                </c:pt>
                <c:pt idx="722">
                  <c:v>150.55445</c:v>
                </c:pt>
                <c:pt idx="723">
                  <c:v>150.6934</c:v>
                </c:pt>
                <c:pt idx="724">
                  <c:v>150.74250000000001</c:v>
                </c:pt>
                <c:pt idx="725">
                  <c:v>150.81754999999998</c:v>
                </c:pt>
                <c:pt idx="726">
                  <c:v>150.92349999999999</c:v>
                </c:pt>
                <c:pt idx="727">
                  <c:v>151.02099999999999</c:v>
                </c:pt>
                <c:pt idx="728">
                  <c:v>151.06004999999999</c:v>
                </c:pt>
                <c:pt idx="729">
                  <c:v>151.12950000000001</c:v>
                </c:pt>
                <c:pt idx="730">
                  <c:v>151.21620000000001</c:v>
                </c:pt>
                <c:pt idx="731">
                  <c:v>151.24850000000001</c:v>
                </c:pt>
                <c:pt idx="732">
                  <c:v>151.29070000000002</c:v>
                </c:pt>
                <c:pt idx="733">
                  <c:v>151.36589999999998</c:v>
                </c:pt>
                <c:pt idx="734">
                  <c:v>151.39515</c:v>
                </c:pt>
                <c:pt idx="735">
                  <c:v>151.44125</c:v>
                </c:pt>
                <c:pt idx="736">
                  <c:v>151.51510000000002</c:v>
                </c:pt>
                <c:pt idx="737">
                  <c:v>151.54300000000001</c:v>
                </c:pt>
                <c:pt idx="738">
                  <c:v>151.58449999999999</c:v>
                </c:pt>
                <c:pt idx="739">
                  <c:v>151.6523</c:v>
                </c:pt>
                <c:pt idx="740">
                  <c:v>151.77375000000001</c:v>
                </c:pt>
                <c:pt idx="741">
                  <c:v>151.81989999999999</c:v>
                </c:pt>
                <c:pt idx="742">
                  <c:v>151.89135000000002</c:v>
                </c:pt>
                <c:pt idx="743">
                  <c:v>152.00065000000001</c:v>
                </c:pt>
                <c:pt idx="744">
                  <c:v>152.16670000000002</c:v>
                </c:pt>
                <c:pt idx="745">
                  <c:v>152.22964999999999</c:v>
                </c:pt>
                <c:pt idx="746">
                  <c:v>152.32689999999999</c:v>
                </c:pt>
                <c:pt idx="747">
                  <c:v>152.47200000000001</c:v>
                </c:pt>
                <c:pt idx="748">
                  <c:v>152.52814999999998</c:v>
                </c:pt>
                <c:pt idx="749">
                  <c:v>152.61275000000001</c:v>
                </c:pt>
                <c:pt idx="750">
                  <c:v>152.73939999999999</c:v>
                </c:pt>
                <c:pt idx="751">
                  <c:v>152.93199999999999</c:v>
                </c:pt>
                <c:pt idx="752">
                  <c:v>153.00229999999999</c:v>
                </c:pt>
                <c:pt idx="753">
                  <c:v>153.10599999999999</c:v>
                </c:pt>
                <c:pt idx="754">
                  <c:v>153.27170000000001</c:v>
                </c:pt>
                <c:pt idx="755">
                  <c:v>153.51085</c:v>
                </c:pt>
                <c:pt idx="756">
                  <c:v>153.77099999999999</c:v>
                </c:pt>
                <c:pt idx="757">
                  <c:v>154.04104999999998</c:v>
                </c:pt>
                <c:pt idx="758">
                  <c:v>154.3399</c:v>
                </c:pt>
                <c:pt idx="759">
                  <c:v>154.62524999999999</c:v>
                </c:pt>
                <c:pt idx="760">
                  <c:v>154.91329999999999</c:v>
                </c:pt>
                <c:pt idx="761">
                  <c:v>154.98025000000001</c:v>
                </c:pt>
                <c:pt idx="762">
                  <c:v>155.0461</c:v>
                </c:pt>
                <c:pt idx="763">
                  <c:v>155.14625000000001</c:v>
                </c:pt>
                <c:pt idx="764">
                  <c:v>155.297</c:v>
                </c:pt>
                <c:pt idx="765">
                  <c:v>155.57070000000002</c:v>
                </c:pt>
                <c:pt idx="766">
                  <c:v>155.85204999999999</c:v>
                </c:pt>
                <c:pt idx="767">
                  <c:v>156.14150000000001</c:v>
                </c:pt>
                <c:pt idx="768">
                  <c:v>156.45529999999999</c:v>
                </c:pt>
                <c:pt idx="769">
                  <c:v>156.77164999999999</c:v>
                </c:pt>
                <c:pt idx="770">
                  <c:v>157.12895</c:v>
                </c:pt>
                <c:pt idx="771">
                  <c:v>157.45564999999999</c:v>
                </c:pt>
                <c:pt idx="772">
                  <c:v>157.53270000000001</c:v>
                </c:pt>
                <c:pt idx="773">
                  <c:v>157.64785000000001</c:v>
                </c:pt>
                <c:pt idx="774">
                  <c:v>157.82400000000001</c:v>
                </c:pt>
                <c:pt idx="775">
                  <c:v>157.88910000000001</c:v>
                </c:pt>
                <c:pt idx="776">
                  <c:v>157.98604999999998</c:v>
                </c:pt>
                <c:pt idx="777">
                  <c:v>158.13114999999999</c:v>
                </c:pt>
                <c:pt idx="778">
                  <c:v>158.23535000000001</c:v>
                </c:pt>
                <c:pt idx="779">
                  <c:v>158.38629999999998</c:v>
                </c:pt>
                <c:pt idx="780">
                  <c:v>158.61645000000001</c:v>
                </c:pt>
                <c:pt idx="781">
                  <c:v>158.84460000000001</c:v>
                </c:pt>
                <c:pt idx="782">
                  <c:v>159.0778</c:v>
                </c:pt>
                <c:pt idx="783">
                  <c:v>159.35485</c:v>
                </c:pt>
                <c:pt idx="784">
                  <c:v>159.6249</c:v>
                </c:pt>
                <c:pt idx="785">
                  <c:v>159.88935000000001</c:v>
                </c:pt>
                <c:pt idx="786">
                  <c:v>160.12954999999999</c:v>
                </c:pt>
                <c:pt idx="787">
                  <c:v>160.3783</c:v>
                </c:pt>
                <c:pt idx="788">
                  <c:v>160.50545000000002</c:v>
                </c:pt>
                <c:pt idx="789">
                  <c:v>160.67015000000001</c:v>
                </c:pt>
                <c:pt idx="790">
                  <c:v>160.87354999999999</c:v>
                </c:pt>
                <c:pt idx="791">
                  <c:v>161.12215</c:v>
                </c:pt>
                <c:pt idx="792">
                  <c:v>161.38290000000001</c:v>
                </c:pt>
                <c:pt idx="793">
                  <c:v>161.65379999999999</c:v>
                </c:pt>
                <c:pt idx="794">
                  <c:v>161.92229999999998</c:v>
                </c:pt>
                <c:pt idx="795">
                  <c:v>162.1943</c:v>
                </c:pt>
                <c:pt idx="796">
                  <c:v>162.45489999999998</c:v>
                </c:pt>
                <c:pt idx="797">
                  <c:v>162.5172</c:v>
                </c:pt>
                <c:pt idx="798">
                  <c:v>162.60495</c:v>
                </c:pt>
                <c:pt idx="799">
                  <c:v>162.71975</c:v>
                </c:pt>
                <c:pt idx="800">
                  <c:v>162.76129999999998</c:v>
                </c:pt>
                <c:pt idx="801">
                  <c:v>162.82320000000001</c:v>
                </c:pt>
                <c:pt idx="802">
                  <c:v>162.8467</c:v>
                </c:pt>
                <c:pt idx="803">
                  <c:v>162.88210000000001</c:v>
                </c:pt>
                <c:pt idx="804">
                  <c:v>162.93095000000002</c:v>
                </c:pt>
                <c:pt idx="805">
                  <c:v>163.00879999999998</c:v>
                </c:pt>
                <c:pt idx="806">
                  <c:v>163.1</c:v>
                </c:pt>
                <c:pt idx="807">
                  <c:v>163.20050000000001</c:v>
                </c:pt>
                <c:pt idx="808">
                  <c:v>163.2413</c:v>
                </c:pt>
                <c:pt idx="809">
                  <c:v>163.30695</c:v>
                </c:pt>
                <c:pt idx="810">
                  <c:v>163.41284999999999</c:v>
                </c:pt>
                <c:pt idx="811">
                  <c:v>163.58099999999999</c:v>
                </c:pt>
                <c:pt idx="812">
                  <c:v>163.64510000000001</c:v>
                </c:pt>
                <c:pt idx="813">
                  <c:v>163.74154999999999</c:v>
                </c:pt>
                <c:pt idx="814">
                  <c:v>163.88954999999999</c:v>
                </c:pt>
                <c:pt idx="815">
                  <c:v>164.11699999999999</c:v>
                </c:pt>
                <c:pt idx="816">
                  <c:v>164.20129999999997</c:v>
                </c:pt>
                <c:pt idx="817">
                  <c:v>164.32379999999998</c:v>
                </c:pt>
                <c:pt idx="818">
                  <c:v>164.49914999999999</c:v>
                </c:pt>
                <c:pt idx="819">
                  <c:v>164.76265000000001</c:v>
                </c:pt>
                <c:pt idx="820">
                  <c:v>165.08629999999999</c:v>
                </c:pt>
                <c:pt idx="821">
                  <c:v>165.42160000000001</c:v>
                </c:pt>
                <c:pt idx="822">
                  <c:v>165.76254999999998</c:v>
                </c:pt>
                <c:pt idx="823">
                  <c:v>166.08605</c:v>
                </c:pt>
                <c:pt idx="824">
                  <c:v>166.4015</c:v>
                </c:pt>
                <c:pt idx="825">
                  <c:v>166.70564999999999</c:v>
                </c:pt>
                <c:pt idx="826">
                  <c:v>166.99414999999999</c:v>
                </c:pt>
                <c:pt idx="827">
                  <c:v>167.25749999999999</c:v>
                </c:pt>
                <c:pt idx="828">
                  <c:v>167.4983</c:v>
                </c:pt>
                <c:pt idx="829">
                  <c:v>167.72070000000002</c:v>
                </c:pt>
                <c:pt idx="830">
                  <c:v>167.82379999999998</c:v>
                </c:pt>
                <c:pt idx="831">
                  <c:v>167.96220000000002</c:v>
                </c:pt>
                <c:pt idx="832">
                  <c:v>168.07004999999998</c:v>
                </c:pt>
                <c:pt idx="833">
                  <c:v>168.18145000000001</c:v>
                </c:pt>
                <c:pt idx="834">
                  <c:v>168.21575000000001</c:v>
                </c:pt>
                <c:pt idx="835">
                  <c:v>168.26564999999999</c:v>
                </c:pt>
                <c:pt idx="836">
                  <c:v>168.3646</c:v>
                </c:pt>
                <c:pt idx="837">
                  <c:v>168.56810000000002</c:v>
                </c:pt>
                <c:pt idx="838">
                  <c:v>168.82835</c:v>
                </c:pt>
                <c:pt idx="839">
                  <c:v>169.1532</c:v>
                </c:pt>
                <c:pt idx="840">
                  <c:v>169.46929999999998</c:v>
                </c:pt>
                <c:pt idx="841">
                  <c:v>169.79270000000002</c:v>
                </c:pt>
                <c:pt idx="842">
                  <c:v>169.87049999999999</c:v>
                </c:pt>
                <c:pt idx="843">
                  <c:v>169.97504999999998</c:v>
                </c:pt>
                <c:pt idx="844">
                  <c:v>170.12375</c:v>
                </c:pt>
                <c:pt idx="845">
                  <c:v>170.18079999999998</c:v>
                </c:pt>
                <c:pt idx="846">
                  <c:v>170.26824999999999</c:v>
                </c:pt>
                <c:pt idx="847">
                  <c:v>170.40210000000002</c:v>
                </c:pt>
                <c:pt idx="848">
                  <c:v>170.45275000000001</c:v>
                </c:pt>
                <c:pt idx="849">
                  <c:v>170.5308</c:v>
                </c:pt>
                <c:pt idx="850">
                  <c:v>170.65570000000002</c:v>
                </c:pt>
                <c:pt idx="851">
                  <c:v>170.84885</c:v>
                </c:pt>
                <c:pt idx="852">
                  <c:v>171.13165000000001</c:v>
                </c:pt>
                <c:pt idx="853">
                  <c:v>171.40504999999999</c:v>
                </c:pt>
                <c:pt idx="854">
                  <c:v>171.66290000000001</c:v>
                </c:pt>
                <c:pt idx="855">
                  <c:v>171.92529999999999</c:v>
                </c:pt>
                <c:pt idx="856">
                  <c:v>172.17665</c:v>
                </c:pt>
                <c:pt idx="857">
                  <c:v>172.23920000000001</c:v>
                </c:pt>
                <c:pt idx="858">
                  <c:v>172.33814999999998</c:v>
                </c:pt>
                <c:pt idx="859">
                  <c:v>172.50075000000001</c:v>
                </c:pt>
                <c:pt idx="860">
                  <c:v>172.78205</c:v>
                </c:pt>
                <c:pt idx="861">
                  <c:v>172.86779999999999</c:v>
                </c:pt>
                <c:pt idx="862">
                  <c:v>172.9983</c:v>
                </c:pt>
                <c:pt idx="863">
                  <c:v>173.0472</c:v>
                </c:pt>
                <c:pt idx="864">
                  <c:v>173.12079999999997</c:v>
                </c:pt>
                <c:pt idx="865">
                  <c:v>173</c:v>
                </c:pt>
                <c:pt idx="866">
                  <c:v>173</c:v>
                </c:pt>
                <c:pt idx="867">
                  <c:v>172</c:v>
                </c:pt>
                <c:pt idx="868">
                  <c:v>172</c:v>
                </c:pt>
                <c:pt idx="869">
                  <c:v>171</c:v>
                </c:pt>
                <c:pt idx="870">
                  <c:v>172</c:v>
                </c:pt>
                <c:pt idx="871">
                  <c:v>171</c:v>
                </c:pt>
                <c:pt idx="872">
                  <c:v>172</c:v>
                </c:pt>
                <c:pt idx="873">
                  <c:v>171</c:v>
                </c:pt>
                <c:pt idx="874">
                  <c:v>171</c:v>
                </c:pt>
                <c:pt idx="875">
                  <c:v>170</c:v>
                </c:pt>
                <c:pt idx="876">
                  <c:v>170</c:v>
                </c:pt>
                <c:pt idx="877">
                  <c:v>171</c:v>
                </c:pt>
                <c:pt idx="878">
                  <c:v>170</c:v>
                </c:pt>
                <c:pt idx="879">
                  <c:v>170</c:v>
                </c:pt>
                <c:pt idx="880">
                  <c:v>171</c:v>
                </c:pt>
                <c:pt idx="881">
                  <c:v>170</c:v>
                </c:pt>
                <c:pt idx="882">
                  <c:v>170</c:v>
                </c:pt>
                <c:pt idx="883">
                  <c:v>171</c:v>
                </c:pt>
                <c:pt idx="884">
                  <c:v>170</c:v>
                </c:pt>
                <c:pt idx="885">
                  <c:v>169</c:v>
                </c:pt>
                <c:pt idx="886">
                  <c:v>172</c:v>
                </c:pt>
                <c:pt idx="887">
                  <c:v>172</c:v>
                </c:pt>
                <c:pt idx="888">
                  <c:v>172</c:v>
                </c:pt>
                <c:pt idx="889">
                  <c:v>172</c:v>
                </c:pt>
                <c:pt idx="890">
                  <c:v>173</c:v>
                </c:pt>
                <c:pt idx="891">
                  <c:v>173</c:v>
                </c:pt>
                <c:pt idx="892">
                  <c:v>173</c:v>
                </c:pt>
                <c:pt idx="893">
                  <c:v>170</c:v>
                </c:pt>
                <c:pt idx="894">
                  <c:v>173</c:v>
                </c:pt>
                <c:pt idx="895">
                  <c:v>170</c:v>
                </c:pt>
                <c:pt idx="896">
                  <c:v>173</c:v>
                </c:pt>
                <c:pt idx="897">
                  <c:v>178.4522</c:v>
                </c:pt>
                <c:pt idx="898">
                  <c:v>178.53070000000002</c:v>
                </c:pt>
                <c:pt idx="899">
                  <c:v>178.65695000000002</c:v>
                </c:pt>
                <c:pt idx="900">
                  <c:v>178.84764999999999</c:v>
                </c:pt>
                <c:pt idx="901">
                  <c:v>179.13204999999999</c:v>
                </c:pt>
                <c:pt idx="902">
                  <c:v>179.23760000000001</c:v>
                </c:pt>
                <c:pt idx="903">
                  <c:v>179.2766</c:v>
                </c:pt>
                <c:pt idx="904">
                  <c:v>179.33425</c:v>
                </c:pt>
                <c:pt idx="905">
                  <c:v>179.416</c:v>
                </c:pt>
                <c:pt idx="906">
                  <c:v>179.53375</c:v>
                </c:pt>
                <c:pt idx="907">
                  <c:v>179.5772</c:v>
                </c:pt>
                <c:pt idx="908">
                  <c:v>179.64035000000001</c:v>
                </c:pt>
                <c:pt idx="909">
                  <c:v>179.73020000000002</c:v>
                </c:pt>
                <c:pt idx="910">
                  <c:v>179.76249999999999</c:v>
                </c:pt>
                <c:pt idx="911">
                  <c:v>179.81075000000001</c:v>
                </c:pt>
                <c:pt idx="912">
                  <c:v>179.87774999999999</c:v>
                </c:pt>
                <c:pt idx="913">
                  <c:v>179.90174999999999</c:v>
                </c:pt>
                <c:pt idx="914">
                  <c:v>179.93554999999998</c:v>
                </c:pt>
                <c:pt idx="915">
                  <c:v>179.9838</c:v>
                </c:pt>
                <c:pt idx="916">
                  <c:v>180.04689999999999</c:v>
                </c:pt>
                <c:pt idx="917">
                  <c:v>180.1463</c:v>
                </c:pt>
                <c:pt idx="918">
                  <c:v>180.31215</c:v>
                </c:pt>
                <c:pt idx="919">
                  <c:v>180.6352</c:v>
                </c:pt>
                <c:pt idx="920">
                  <c:v>180.7594</c:v>
                </c:pt>
                <c:pt idx="921">
                  <c:v>180.94504999999998</c:v>
                </c:pt>
                <c:pt idx="922">
                  <c:v>181.01354999999998</c:v>
                </c:pt>
                <c:pt idx="923">
                  <c:v>181.11804999999998</c:v>
                </c:pt>
                <c:pt idx="924">
                  <c:v>181.28104999999999</c:v>
                </c:pt>
                <c:pt idx="925">
                  <c:v>181.53100000000001</c:v>
                </c:pt>
                <c:pt idx="926">
                  <c:v>181.9213</c:v>
                </c:pt>
                <c:pt idx="927">
                  <c:v>182.07254999999998</c:v>
                </c:pt>
                <c:pt idx="928">
                  <c:v>182.12979999999999</c:v>
                </c:pt>
                <c:pt idx="929">
                  <c:v>182.2159</c:v>
                </c:pt>
                <c:pt idx="930">
                  <c:v>182.35034999999999</c:v>
                </c:pt>
                <c:pt idx="931">
                  <c:v>182.4023</c:v>
                </c:pt>
                <c:pt idx="932">
                  <c:v>182.48060000000001</c:v>
                </c:pt>
                <c:pt idx="933">
                  <c:v>182.59870000000001</c:v>
                </c:pt>
                <c:pt idx="934">
                  <c:v>182.68774999999999</c:v>
                </c:pt>
                <c:pt idx="935">
                  <c:v>182.82089999999999</c:v>
                </c:pt>
                <c:pt idx="936">
                  <c:v>183.01589999999999</c:v>
                </c:pt>
                <c:pt idx="937">
                  <c:v>183.30260000000001</c:v>
                </c:pt>
                <c:pt idx="938">
                  <c:v>183.71679999999998</c:v>
                </c:pt>
                <c:pt idx="939">
                  <c:v>184.3235</c:v>
                </c:pt>
                <c:pt idx="940">
                  <c:v>184.54745</c:v>
                </c:pt>
                <c:pt idx="941">
                  <c:v>184.86610000000002</c:v>
                </c:pt>
                <c:pt idx="942">
                  <c:v>185.19</c:v>
                </c:pt>
                <c:pt idx="943">
                  <c:v>185.27010000000001</c:v>
                </c:pt>
                <c:pt idx="944">
                  <c:v>185.38655</c:v>
                </c:pt>
                <c:pt idx="945">
                  <c:v>185.5592</c:v>
                </c:pt>
                <c:pt idx="946">
                  <c:v>185.62314999999998</c:v>
                </c:pt>
                <c:pt idx="947">
                  <c:v>185.71875</c:v>
                </c:pt>
                <c:pt idx="948">
                  <c:v>185.85915</c:v>
                </c:pt>
                <c:pt idx="949">
                  <c:v>186.06945000000002</c:v>
                </c:pt>
                <c:pt idx="950">
                  <c:v>186.14660000000001</c:v>
                </c:pt>
                <c:pt idx="951">
                  <c:v>186.25729999999999</c:v>
                </c:pt>
                <c:pt idx="952">
                  <c:v>186.41399999999999</c:v>
                </c:pt>
                <c:pt idx="953">
                  <c:v>186.5634</c:v>
                </c:pt>
                <c:pt idx="954">
                  <c:v>186.7081</c:v>
                </c:pt>
                <c:pt idx="955">
                  <c:v>186.85400000000001</c:v>
                </c:pt>
                <c:pt idx="956">
                  <c:v>186.91249999999999</c:v>
                </c:pt>
                <c:pt idx="957">
                  <c:v>187.00239999999999</c:v>
                </c:pt>
                <c:pt idx="958">
                  <c:v>187.1481</c:v>
                </c:pt>
                <c:pt idx="959">
                  <c:v>187.3862</c:v>
                </c:pt>
                <c:pt idx="960">
                  <c:v>187.47534999999999</c:v>
                </c:pt>
                <c:pt idx="961">
                  <c:v>187.60829999999999</c:v>
                </c:pt>
                <c:pt idx="962">
                  <c:v>187.79220000000001</c:v>
                </c:pt>
                <c:pt idx="963">
                  <c:v>187.99039999999999</c:v>
                </c:pt>
                <c:pt idx="964">
                  <c:v>188.05375000000001</c:v>
                </c:pt>
                <c:pt idx="965">
                  <c:v>188.15870000000001</c:v>
                </c:pt>
                <c:pt idx="966">
                  <c:v>188.20004999999998</c:v>
                </c:pt>
                <c:pt idx="967">
                  <c:v>188.2636</c:v>
                </c:pt>
                <c:pt idx="968">
                  <c:v>188.28704999999999</c:v>
                </c:pt>
                <c:pt idx="969">
                  <c:v>188.32474999999999</c:v>
                </c:pt>
                <c:pt idx="970">
                  <c:v>188.38395</c:v>
                </c:pt>
                <c:pt idx="971">
                  <c:v>188.47370000000001</c:v>
                </c:pt>
                <c:pt idx="972">
                  <c:v>188.61474999999999</c:v>
                </c:pt>
                <c:pt idx="973">
                  <c:v>188.81985</c:v>
                </c:pt>
                <c:pt idx="974">
                  <c:v>189.1652</c:v>
                </c:pt>
                <c:pt idx="975">
                  <c:v>189.3074</c:v>
                </c:pt>
                <c:pt idx="976">
                  <c:v>189.54435000000001</c:v>
                </c:pt>
                <c:pt idx="977">
                  <c:v>189.93039999999999</c:v>
                </c:pt>
                <c:pt idx="978">
                  <c:v>190.0772</c:v>
                </c:pt>
                <c:pt idx="979">
                  <c:v>190.29810000000001</c:v>
                </c:pt>
                <c:pt idx="980">
                  <c:v>190.37935000000002</c:v>
                </c:pt>
                <c:pt idx="981">
                  <c:v>190.50045</c:v>
                </c:pt>
                <c:pt idx="982">
                  <c:v>190.5462</c:v>
                </c:pt>
                <c:pt idx="983">
                  <c:v>190.614</c:v>
                </c:pt>
                <c:pt idx="984">
                  <c:v>190.71174999999999</c:v>
                </c:pt>
                <c:pt idx="985">
                  <c:v>190.85374999999999</c:v>
                </c:pt>
                <c:pt idx="986">
                  <c:v>191.06595000000002</c:v>
                </c:pt>
                <c:pt idx="987">
                  <c:v>191.40815000000001</c:v>
                </c:pt>
                <c:pt idx="988">
                  <c:v>191.54245</c:v>
                </c:pt>
                <c:pt idx="989">
                  <c:v>191.7552</c:v>
                </c:pt>
                <c:pt idx="990">
                  <c:v>192.08150000000001</c:v>
                </c:pt>
                <c:pt idx="991">
                  <c:v>192.20124999999999</c:v>
                </c:pt>
                <c:pt idx="992">
                  <c:v>192.3775</c:v>
                </c:pt>
                <c:pt idx="993">
                  <c:v>192.44295000000002</c:v>
                </c:pt>
                <c:pt idx="994">
                  <c:v>192.53985</c:v>
                </c:pt>
                <c:pt idx="995">
                  <c:v>192.68189999999998</c:v>
                </c:pt>
                <c:pt idx="996">
                  <c:v>192.88920000000002</c:v>
                </c:pt>
                <c:pt idx="997">
                  <c:v>192.94085000000001</c:v>
                </c:pt>
                <c:pt idx="998">
                  <c:v>192.99250000000001</c:v>
                </c:pt>
                <c:pt idx="999">
                  <c:v>193.07145</c:v>
                </c:pt>
                <c:pt idx="1000">
                  <c:v>193.19200000000001</c:v>
                </c:pt>
                <c:pt idx="1001">
                  <c:v>193.3749</c:v>
                </c:pt>
                <c:pt idx="1002">
                  <c:v>193.65600000000001</c:v>
                </c:pt>
                <c:pt idx="1003">
                  <c:v>194.05160000000001</c:v>
                </c:pt>
                <c:pt idx="1004">
                  <c:v>194.14865</c:v>
                </c:pt>
                <c:pt idx="1005">
                  <c:v>194.24360000000001</c:v>
                </c:pt>
                <c:pt idx="1006">
                  <c:v>194.37989999999999</c:v>
                </c:pt>
                <c:pt idx="1007">
                  <c:v>194.43054999999998</c:v>
                </c:pt>
                <c:pt idx="1008">
                  <c:v>194.50514999999999</c:v>
                </c:pt>
                <c:pt idx="1009">
                  <c:v>194.61985000000001</c:v>
                </c:pt>
                <c:pt idx="1010">
                  <c:v>194.66420000000002</c:v>
                </c:pt>
                <c:pt idx="1011">
                  <c:v>194.73185000000001</c:v>
                </c:pt>
                <c:pt idx="1012">
                  <c:v>194.83445</c:v>
                </c:pt>
                <c:pt idx="1013">
                  <c:v>194.98505</c:v>
                </c:pt>
                <c:pt idx="1014">
                  <c:v>195.13154999999998</c:v>
                </c:pt>
                <c:pt idx="1015">
                  <c:v>195.2773</c:v>
                </c:pt>
                <c:pt idx="1016">
                  <c:v>195.48314999999999</c:v>
                </c:pt>
                <c:pt idx="1017">
                  <c:v>195.7671</c:v>
                </c:pt>
                <c:pt idx="1018">
                  <c:v>196.2054</c:v>
                </c:pt>
                <c:pt idx="1019">
                  <c:v>196.37439999999998</c:v>
                </c:pt>
                <c:pt idx="1020">
                  <c:v>196.63935000000001</c:v>
                </c:pt>
                <c:pt idx="1021">
                  <c:v>196.74054999999998</c:v>
                </c:pt>
                <c:pt idx="1022">
                  <c:v>196.89035000000001</c:v>
                </c:pt>
                <c:pt idx="1023">
                  <c:v>197.11099999999999</c:v>
                </c:pt>
                <c:pt idx="1024">
                  <c:v>197.19254999999998</c:v>
                </c:pt>
                <c:pt idx="1025">
                  <c:v>197.31835000000001</c:v>
                </c:pt>
                <c:pt idx="1026">
                  <c:v>197.51915</c:v>
                </c:pt>
                <c:pt idx="1027">
                  <c:v>197.83985000000001</c:v>
                </c:pt>
                <c:pt idx="1028">
                  <c:v>198.32770000000002</c:v>
                </c:pt>
                <c:pt idx="1029">
                  <c:v>198.83525</c:v>
                </c:pt>
                <c:pt idx="1030">
                  <c:v>199.34235000000001</c:v>
                </c:pt>
                <c:pt idx="1031">
                  <c:v>199.46860000000001</c:v>
                </c:pt>
                <c:pt idx="1032">
                  <c:v>199.655</c:v>
                </c:pt>
                <c:pt idx="1033">
                  <c:v>199.72495000000001</c:v>
                </c:pt>
                <c:pt idx="1034">
                  <c:v>199.8279</c:v>
                </c:pt>
                <c:pt idx="1035">
                  <c:v>199.97800000000001</c:v>
                </c:pt>
                <c:pt idx="1036">
                  <c:v>200.20235</c:v>
                </c:pt>
                <c:pt idx="1037">
                  <c:v>200.5153</c:v>
                </c:pt>
                <c:pt idx="1038">
                  <c:v>200.63204999999999</c:v>
                </c:pt>
                <c:pt idx="1039">
                  <c:v>200.80715000000001</c:v>
                </c:pt>
                <c:pt idx="1040">
                  <c:v>201.07835</c:v>
                </c:pt>
                <c:pt idx="1041">
                  <c:v>201.49445</c:v>
                </c:pt>
                <c:pt idx="1042">
                  <c:v>201.59825000000001</c:v>
                </c:pt>
                <c:pt idx="1043">
                  <c:v>201.70179999999999</c:v>
                </c:pt>
                <c:pt idx="1044">
                  <c:v>201.86304999999999</c:v>
                </c:pt>
                <c:pt idx="1045">
                  <c:v>202.11250000000001</c:v>
                </c:pt>
                <c:pt idx="1046">
                  <c:v>202.4914</c:v>
                </c:pt>
                <c:pt idx="1047">
                  <c:v>203.05165</c:v>
                </c:pt>
                <c:pt idx="1048">
                  <c:v>203.26085</c:v>
                </c:pt>
                <c:pt idx="1049">
                  <c:v>203.57485</c:v>
                </c:pt>
                <c:pt idx="1050">
                  <c:v>203.69145</c:v>
                </c:pt>
                <c:pt idx="1051">
                  <c:v>203.86625000000001</c:v>
                </c:pt>
                <c:pt idx="1052">
                  <c:v>203.93079999999998</c:v>
                </c:pt>
                <c:pt idx="1053">
                  <c:v>204.02615</c:v>
                </c:pt>
                <c:pt idx="1054">
                  <c:v>204.06225000000001</c:v>
                </c:pt>
                <c:pt idx="1055">
                  <c:v>204.11664999999999</c:v>
                </c:pt>
                <c:pt idx="1056">
                  <c:v>204.19845000000001</c:v>
                </c:pt>
                <c:pt idx="1057">
                  <c:v>204.31935000000001</c:v>
                </c:pt>
                <c:pt idx="1058">
                  <c:v>204.41945000000001</c:v>
                </c:pt>
                <c:pt idx="1059">
                  <c:v>204.41945000000001</c:v>
                </c:pt>
                <c:pt idx="1060">
                  <c:v>204.49204999999998</c:v>
                </c:pt>
                <c:pt idx="1061">
                  <c:v>204.56445000000002</c:v>
                </c:pt>
                <c:pt idx="1062">
                  <c:v>204.67124999999999</c:v>
                </c:pt>
                <c:pt idx="1063">
                  <c:v>204.82579999999999</c:v>
                </c:pt>
                <c:pt idx="1064">
                  <c:v>205.05799999999999</c:v>
                </c:pt>
                <c:pt idx="1065">
                  <c:v>205.1472</c:v>
                </c:pt>
                <c:pt idx="1066">
                  <c:v>205.29014999999998</c:v>
                </c:pt>
                <c:pt idx="1067">
                  <c:v>205.50774999999999</c:v>
                </c:pt>
                <c:pt idx="1068">
                  <c:v>205.8322</c:v>
                </c:pt>
                <c:pt idx="1069">
                  <c:v>205.95255</c:v>
                </c:pt>
                <c:pt idx="1070">
                  <c:v>206.13149999999999</c:v>
                </c:pt>
                <c:pt idx="1071">
                  <c:v>206.39304999999999</c:v>
                </c:pt>
                <c:pt idx="1072">
                  <c:v>206.48964999999998</c:v>
                </c:pt>
                <c:pt idx="1073">
                  <c:v>206.63024999999999</c:v>
                </c:pt>
                <c:pt idx="1074">
                  <c:v>206.8306</c:v>
                </c:pt>
                <c:pt idx="1075">
                  <c:v>207.11070000000001</c:v>
                </c:pt>
                <c:pt idx="1076">
                  <c:v>207.18164999999999</c:v>
                </c:pt>
                <c:pt idx="1077">
                  <c:v>207.2533</c:v>
                </c:pt>
                <c:pt idx="1078">
                  <c:v>207.36150000000001</c:v>
                </c:pt>
                <c:pt idx="1079">
                  <c:v>207.5224</c:v>
                </c:pt>
                <c:pt idx="1080">
                  <c:v>207.75110000000001</c:v>
                </c:pt>
                <c:pt idx="1081">
                  <c:v>207.834</c:v>
                </c:pt>
                <c:pt idx="1082">
                  <c:v>207.95895000000002</c:v>
                </c:pt>
                <c:pt idx="1083">
                  <c:v>208.15700000000001</c:v>
                </c:pt>
                <c:pt idx="1084">
                  <c:v>208.23095000000001</c:v>
                </c:pt>
                <c:pt idx="1085">
                  <c:v>208.33935</c:v>
                </c:pt>
                <c:pt idx="1086">
                  <c:v>208.49475000000001</c:v>
                </c:pt>
                <c:pt idx="1087">
                  <c:v>208.74820000000003</c:v>
                </c:pt>
                <c:pt idx="1088">
                  <c:v>208.84495000000001</c:v>
                </c:pt>
                <c:pt idx="1089">
                  <c:v>208.99465000000001</c:v>
                </c:pt>
                <c:pt idx="1090">
                  <c:v>209.22729999999999</c:v>
                </c:pt>
                <c:pt idx="1091">
                  <c:v>209.46285</c:v>
                </c:pt>
                <c:pt idx="1092">
                  <c:v>209.69864999999999</c:v>
                </c:pt>
                <c:pt idx="1093">
                  <c:v>209.78725</c:v>
                </c:pt>
                <c:pt idx="1094">
                  <c:v>209.92160000000001</c:v>
                </c:pt>
                <c:pt idx="1095">
                  <c:v>210.12335000000002</c:v>
                </c:pt>
                <c:pt idx="1096">
                  <c:v>210.20085</c:v>
                </c:pt>
                <c:pt idx="1097">
                  <c:v>210.31885</c:v>
                </c:pt>
                <c:pt idx="1098">
                  <c:v>210.49574999999999</c:v>
                </c:pt>
                <c:pt idx="1099">
                  <c:v>210.75190000000001</c:v>
                </c:pt>
                <c:pt idx="1100">
                  <c:v>210.84285</c:v>
                </c:pt>
                <c:pt idx="1101">
                  <c:v>210.96875</c:v>
                </c:pt>
                <c:pt idx="1102">
                  <c:v>211.14965000000001</c:v>
                </c:pt>
                <c:pt idx="1103">
                  <c:v>211.42904999999999</c:v>
                </c:pt>
                <c:pt idx="1104">
                  <c:v>211.53325000000001</c:v>
                </c:pt>
                <c:pt idx="1105">
                  <c:v>211.69210000000001</c:v>
                </c:pt>
                <c:pt idx="1106">
                  <c:v>211.91800000000001</c:v>
                </c:pt>
                <c:pt idx="1107">
                  <c:v>211.99895000000001</c:v>
                </c:pt>
                <c:pt idx="1108">
                  <c:v>212.1148</c:v>
                </c:pt>
                <c:pt idx="1109">
                  <c:v>212.28085000000002</c:v>
                </c:pt>
                <c:pt idx="1110">
                  <c:v>212.50104999999999</c:v>
                </c:pt>
                <c:pt idx="1111">
                  <c:v>212.55510000000001</c:v>
                </c:pt>
                <c:pt idx="1112">
                  <c:v>212.60770000000002</c:v>
                </c:pt>
                <c:pt idx="1113">
                  <c:v>212.68975</c:v>
                </c:pt>
                <c:pt idx="1114">
                  <c:v>212.82445000000001</c:v>
                </c:pt>
                <c:pt idx="1115">
                  <c:v>213.04689999999999</c:v>
                </c:pt>
                <c:pt idx="1116">
                  <c:v>213.13290000000001</c:v>
                </c:pt>
                <c:pt idx="1117">
                  <c:v>213.26775000000001</c:v>
                </c:pt>
                <c:pt idx="1118">
                  <c:v>213.47989999999999</c:v>
                </c:pt>
                <c:pt idx="1119">
                  <c:v>213.80699999999999</c:v>
                </c:pt>
                <c:pt idx="1120">
                  <c:v>213.9282</c:v>
                </c:pt>
                <c:pt idx="1121">
                  <c:v>213.97395</c:v>
                </c:pt>
                <c:pt idx="1122">
                  <c:v>214.04285000000002</c:v>
                </c:pt>
                <c:pt idx="1123">
                  <c:v>214.1489</c:v>
                </c:pt>
                <c:pt idx="1124">
                  <c:v>214.31549999999999</c:v>
                </c:pt>
                <c:pt idx="1125">
                  <c:v>214.57454999999999</c:v>
                </c:pt>
                <c:pt idx="1126">
                  <c:v>214.82935000000001</c:v>
                </c:pt>
                <c:pt idx="1127">
                  <c:v>215.07989999999998</c:v>
                </c:pt>
                <c:pt idx="1128">
                  <c:v>215.1722</c:v>
                </c:pt>
                <c:pt idx="1129">
                  <c:v>215.30454999999998</c:v>
                </c:pt>
                <c:pt idx="1130">
                  <c:v>215.49779999999998</c:v>
                </c:pt>
                <c:pt idx="1131">
                  <c:v>215.5685</c:v>
                </c:pt>
                <c:pt idx="1132">
                  <c:v>215.67020000000002</c:v>
                </c:pt>
                <c:pt idx="1133">
                  <c:v>215.8229</c:v>
                </c:pt>
                <c:pt idx="1134">
                  <c:v>216.05645000000001</c:v>
                </c:pt>
                <c:pt idx="1135">
                  <c:v>216.41595000000001</c:v>
                </c:pt>
                <c:pt idx="1136">
                  <c:v>216.5087</c:v>
                </c:pt>
                <c:pt idx="1137">
                  <c:v>216.60154999999997</c:v>
                </c:pt>
                <c:pt idx="1138">
                  <c:v>216.739</c:v>
                </c:pt>
                <c:pt idx="1139">
                  <c:v>216.94070000000002</c:v>
                </c:pt>
                <c:pt idx="1140">
                  <c:v>217.24645000000001</c:v>
                </c:pt>
                <c:pt idx="1141">
                  <c:v>217.69739999999999</c:v>
                </c:pt>
                <c:pt idx="1142">
                  <c:v>217.8663</c:v>
                </c:pt>
                <c:pt idx="1143">
                  <c:v>218.11960000000002</c:v>
                </c:pt>
                <c:pt idx="1144">
                  <c:v>218.21199999999999</c:v>
                </c:pt>
                <c:pt idx="1145">
                  <c:v>218.3399</c:v>
                </c:pt>
                <c:pt idx="1146">
                  <c:v>218.51964999999998</c:v>
                </c:pt>
                <c:pt idx="1147">
                  <c:v>218.66785000000002</c:v>
                </c:pt>
                <c:pt idx="1148">
                  <c:v>218.84620000000001</c:v>
                </c:pt>
                <c:pt idx="1149">
                  <c:v>219.14425</c:v>
                </c:pt>
                <c:pt idx="1150">
                  <c:v>219.25695000000002</c:v>
                </c:pt>
                <c:pt idx="1151">
                  <c:v>219.42620000000002</c:v>
                </c:pt>
                <c:pt idx="1152">
                  <c:v>219.65439999999998</c:v>
                </c:pt>
                <c:pt idx="1153">
                  <c:v>219.86170000000001</c:v>
                </c:pt>
                <c:pt idx="1154">
                  <c:v>220.4598</c:v>
                </c:pt>
                <c:pt idx="1155">
                  <c:v>220.7551</c:v>
                </c:pt>
                <c:pt idx="1156">
                  <c:v>220.86584999999999</c:v>
                </c:pt>
                <c:pt idx="1157">
                  <c:v>221.02715000000001</c:v>
                </c:pt>
                <c:pt idx="1158">
                  <c:v>221.2508</c:v>
                </c:pt>
                <c:pt idx="1159">
                  <c:v>221.5428</c:v>
                </c:pt>
                <c:pt idx="1160">
                  <c:v>221.97174999999999</c:v>
                </c:pt>
                <c:pt idx="1161">
                  <c:v>222.13379999999998</c:v>
                </c:pt>
                <c:pt idx="1162">
                  <c:v>222.34620000000001</c:v>
                </c:pt>
                <c:pt idx="1163">
                  <c:v>222.41714999999999</c:v>
                </c:pt>
                <c:pt idx="1164">
                  <c:v>222.50595000000001</c:v>
                </c:pt>
                <c:pt idx="1165">
                  <c:v>222.53815</c:v>
                </c:pt>
                <c:pt idx="1166">
                  <c:v>222.58240000000001</c:v>
                </c:pt>
                <c:pt idx="1167">
                  <c:v>222.6319</c:v>
                </c:pt>
                <c:pt idx="1168">
                  <c:v>222.64725000000001</c:v>
                </c:pt>
                <c:pt idx="1169">
                  <c:v>222.66754999999998</c:v>
                </c:pt>
                <c:pt idx="1170">
                  <c:v>222.70275000000001</c:v>
                </c:pt>
                <c:pt idx="1171">
                  <c:v>222.75220000000002</c:v>
                </c:pt>
                <c:pt idx="1172">
                  <c:v>222.85845</c:v>
                </c:pt>
                <c:pt idx="1173">
                  <c:v>223.01839999999999</c:v>
                </c:pt>
                <c:pt idx="1174">
                  <c:v>223.41395</c:v>
                </c:pt>
                <c:pt idx="1175">
                  <c:v>223.53195000000002</c:v>
                </c:pt>
                <c:pt idx="1176">
                  <c:v>223.6619</c:v>
                </c:pt>
                <c:pt idx="1177">
                  <c:v>223.87299999999999</c:v>
                </c:pt>
                <c:pt idx="1178">
                  <c:v>223.95270000000002</c:v>
                </c:pt>
                <c:pt idx="1179">
                  <c:v>224.07515000000001</c:v>
                </c:pt>
                <c:pt idx="1180">
                  <c:v>224.2561</c:v>
                </c:pt>
                <c:pt idx="1181">
                  <c:v>224.3212</c:v>
                </c:pt>
                <c:pt idx="1182">
                  <c:v>224.41164999999998</c:v>
                </c:pt>
                <c:pt idx="1183">
                  <c:v>224.52979999999999</c:v>
                </c:pt>
                <c:pt idx="1184">
                  <c:v>224.57810000000001</c:v>
                </c:pt>
                <c:pt idx="1185">
                  <c:v>224.65914999999998</c:v>
                </c:pt>
                <c:pt idx="1186">
                  <c:v>224.78645</c:v>
                </c:pt>
                <c:pt idx="1187">
                  <c:v>224.97489999999999</c:v>
                </c:pt>
                <c:pt idx="1188">
                  <c:v>225.09810000000002</c:v>
                </c:pt>
                <c:pt idx="1189">
                  <c:v>225.14275000000001</c:v>
                </c:pt>
                <c:pt idx="1190">
                  <c:v>225.208</c:v>
                </c:pt>
                <c:pt idx="1191">
                  <c:v>225.30904999999998</c:v>
                </c:pt>
                <c:pt idx="1192">
                  <c:v>225.34779999999998</c:v>
                </c:pt>
                <c:pt idx="1193">
                  <c:v>225.40799999999999</c:v>
                </c:pt>
                <c:pt idx="1194">
                  <c:v>225.49885</c:v>
                </c:pt>
                <c:pt idx="1195">
                  <c:v>225.63315</c:v>
                </c:pt>
                <c:pt idx="1196">
                  <c:v>225.82589999999999</c:v>
                </c:pt>
                <c:pt idx="1197">
                  <c:v>226.00425000000001</c:v>
                </c:pt>
                <c:pt idx="1198">
                  <c:v>226.04795000000001</c:v>
                </c:pt>
                <c:pt idx="1199">
                  <c:v>226.1103</c:v>
                </c:pt>
                <c:pt idx="1200">
                  <c:v>226.20015000000001</c:v>
                </c:pt>
                <c:pt idx="1201">
                  <c:v>226.28620000000001</c:v>
                </c:pt>
                <c:pt idx="1202">
                  <c:v>226.3673</c:v>
                </c:pt>
                <c:pt idx="1203">
                  <c:v>226.48804999999999</c:v>
                </c:pt>
                <c:pt idx="1204">
                  <c:v>226.67400000000001</c:v>
                </c:pt>
                <c:pt idx="1205">
                  <c:v>226.92179999999999</c:v>
                </c:pt>
                <c:pt idx="1206">
                  <c:v>226.9598</c:v>
                </c:pt>
                <c:pt idx="1207">
                  <c:v>227.01865000000001</c:v>
                </c:pt>
                <c:pt idx="1208">
                  <c:v>227.07849999999999</c:v>
                </c:pt>
                <c:pt idx="1209">
                  <c:v>227.07849999999999</c:v>
                </c:pt>
                <c:pt idx="1210">
                  <c:v>227.11865</c:v>
                </c:pt>
                <c:pt idx="1211">
                  <c:v>227.15685000000002</c:v>
                </c:pt>
                <c:pt idx="1212">
                  <c:v>227.20695000000001</c:v>
                </c:pt>
                <c:pt idx="1213">
                  <c:v>227.27799999999999</c:v>
                </c:pt>
                <c:pt idx="1214">
                  <c:v>227.3733</c:v>
                </c:pt>
                <c:pt idx="1215">
                  <c:v>227.40309999999999</c:v>
                </c:pt>
                <c:pt idx="1216">
                  <c:v>227.44289999999998</c:v>
                </c:pt>
                <c:pt idx="1217">
                  <c:v>227.49705</c:v>
                </c:pt>
                <c:pt idx="1218">
                  <c:v>227.58439999999999</c:v>
                </c:pt>
                <c:pt idx="1219">
                  <c:v>227.66945000000001</c:v>
                </c:pt>
                <c:pt idx="1220">
                  <c:v>227.7723</c:v>
                </c:pt>
                <c:pt idx="1221">
                  <c:v>228.00670000000002</c:v>
                </c:pt>
                <c:pt idx="1222">
                  <c:v>228.06395000000001</c:v>
                </c:pt>
                <c:pt idx="1223">
                  <c:v>228.11860000000001</c:v>
                </c:pt>
                <c:pt idx="1224">
                  <c:v>228.1386</c:v>
                </c:pt>
                <c:pt idx="1225">
                  <c:v>228.16725</c:v>
                </c:pt>
                <c:pt idx="1226">
                  <c:v>228.21084999999999</c:v>
                </c:pt>
                <c:pt idx="1227">
                  <c:v>228.26779999999999</c:v>
                </c:pt>
                <c:pt idx="1228">
                  <c:v>228.35274999999999</c:v>
                </c:pt>
                <c:pt idx="1229">
                  <c:v>228.3878</c:v>
                </c:pt>
                <c:pt idx="1230">
                  <c:v>228.4461</c:v>
                </c:pt>
                <c:pt idx="1231">
                  <c:v>228.4691</c:v>
                </c:pt>
                <c:pt idx="1232">
                  <c:v>228.50364999999999</c:v>
                </c:pt>
                <c:pt idx="1233">
                  <c:v>228.5521</c:v>
                </c:pt>
                <c:pt idx="1234">
                  <c:v>228.6113</c:v>
                </c:pt>
                <c:pt idx="1235">
                  <c:v>228.67520000000002</c:v>
                </c:pt>
                <c:pt idx="1236">
                  <c:v>228.80199999999999</c:v>
                </c:pt>
                <c:pt idx="1237">
                  <c:v>228.95935</c:v>
                </c:pt>
                <c:pt idx="1238">
                  <c:v>229.15010000000001</c:v>
                </c:pt>
                <c:pt idx="1239">
                  <c:v>229.2236</c:v>
                </c:pt>
                <c:pt idx="1240">
                  <c:v>229.33795000000001</c:v>
                </c:pt>
                <c:pt idx="1241">
                  <c:v>229.5232</c:v>
                </c:pt>
                <c:pt idx="1242">
                  <c:v>229.81735</c:v>
                </c:pt>
                <c:pt idx="1243">
                  <c:v>230.09720000000002</c:v>
                </c:pt>
                <c:pt idx="1244">
                  <c:v>230.34585000000001</c:v>
                </c:pt>
                <c:pt idx="1245">
                  <c:v>230.63509999999999</c:v>
                </c:pt>
                <c:pt idx="1246">
                  <c:v>230.744</c:v>
                </c:pt>
                <c:pt idx="1247">
                  <c:v>230.90210000000002</c:v>
                </c:pt>
                <c:pt idx="1248">
                  <c:v>231.13210000000001</c:v>
                </c:pt>
                <c:pt idx="1249">
                  <c:v>231.2217</c:v>
                </c:pt>
                <c:pt idx="1250">
                  <c:v>231.36079999999998</c:v>
                </c:pt>
                <c:pt idx="1251">
                  <c:v>231.56704999999999</c:v>
                </c:pt>
                <c:pt idx="1252">
                  <c:v>231.83645000000001</c:v>
                </c:pt>
                <c:pt idx="1253">
                  <c:v>231.92425</c:v>
                </c:pt>
                <c:pt idx="1254">
                  <c:v>232.01439999999999</c:v>
                </c:pt>
                <c:pt idx="1255">
                  <c:v>232.04310000000001</c:v>
                </c:pt>
                <c:pt idx="1256">
                  <c:v>232.108</c:v>
                </c:pt>
                <c:pt idx="1257">
                  <c:v>232.21449999999999</c:v>
                </c:pt>
                <c:pt idx="1258">
                  <c:v>232.2561</c:v>
                </c:pt>
                <c:pt idx="1259">
                  <c:v>232.31945000000002</c:v>
                </c:pt>
                <c:pt idx="1260">
                  <c:v>232.41565</c:v>
                </c:pt>
                <c:pt idx="1261">
                  <c:v>232.56365</c:v>
                </c:pt>
                <c:pt idx="1262">
                  <c:v>232.80775</c:v>
                </c:pt>
                <c:pt idx="1263">
                  <c:v>232.83054999999999</c:v>
                </c:pt>
                <c:pt idx="1264">
                  <c:v>232.86490000000001</c:v>
                </c:pt>
                <c:pt idx="1265">
                  <c:v>232.916</c:v>
                </c:pt>
                <c:pt idx="1266">
                  <c:v>232.9932</c:v>
                </c:pt>
                <c:pt idx="1267">
                  <c:v>233.1086</c:v>
                </c:pt>
                <c:pt idx="1268">
                  <c:v>233.28910000000002</c:v>
                </c:pt>
                <c:pt idx="1269">
                  <c:v>233.36079999999998</c:v>
                </c:pt>
                <c:pt idx="1270">
                  <c:v>233.4718</c:v>
                </c:pt>
                <c:pt idx="1271">
                  <c:v>233.64359999999999</c:v>
                </c:pt>
                <c:pt idx="1272">
                  <c:v>233.70925</c:v>
                </c:pt>
                <c:pt idx="1273">
                  <c:v>233.80975000000001</c:v>
                </c:pt>
                <c:pt idx="1274">
                  <c:v>233.96525</c:v>
                </c:pt>
                <c:pt idx="1275">
                  <c:v>234.02350000000001</c:v>
                </c:pt>
                <c:pt idx="1276">
                  <c:v>234.11185</c:v>
                </c:pt>
                <c:pt idx="1277">
                  <c:v>234.14535000000001</c:v>
                </c:pt>
                <c:pt idx="1278">
                  <c:v>234.19595000000001</c:v>
                </c:pt>
                <c:pt idx="1279">
                  <c:v>234.27160000000001</c:v>
                </c:pt>
                <c:pt idx="1280">
                  <c:v>234.3853</c:v>
                </c:pt>
                <c:pt idx="1281">
                  <c:v>234.55779999999999</c:v>
                </c:pt>
                <c:pt idx="1282">
                  <c:v>234.81664999999998</c:v>
                </c:pt>
                <c:pt idx="1283">
                  <c:v>234.88165000000001</c:v>
                </c:pt>
                <c:pt idx="1284">
                  <c:v>234.947</c:v>
                </c:pt>
                <c:pt idx="1285">
                  <c:v>235.04589999999999</c:v>
                </c:pt>
                <c:pt idx="1286">
                  <c:v>235.19345000000001</c:v>
                </c:pt>
                <c:pt idx="1287">
                  <c:v>235.40210000000002</c:v>
                </c:pt>
                <c:pt idx="1288">
                  <c:v>235.71804999999998</c:v>
                </c:pt>
                <c:pt idx="1289">
                  <c:v>235.83895000000001</c:v>
                </c:pt>
                <c:pt idx="1290">
                  <c:v>236.02355</c:v>
                </c:pt>
                <c:pt idx="1291">
                  <c:v>236.09195000000003</c:v>
                </c:pt>
                <c:pt idx="1292">
                  <c:v>236.1935</c:v>
                </c:pt>
                <c:pt idx="1293">
                  <c:v>236.33875</c:v>
                </c:pt>
                <c:pt idx="1294">
                  <c:v>236.48285000000001</c:v>
                </c:pt>
                <c:pt idx="1295">
                  <c:v>236.625</c:v>
                </c:pt>
                <c:pt idx="1296">
                  <c:v>236.84235000000001</c:v>
                </c:pt>
                <c:pt idx="1297">
                  <c:v>236.92345</c:v>
                </c:pt>
                <c:pt idx="1298">
                  <c:v>237.04320000000001</c:v>
                </c:pt>
                <c:pt idx="1299">
                  <c:v>237.2218</c:v>
                </c:pt>
                <c:pt idx="1300">
                  <c:v>237.28729999999999</c:v>
                </c:pt>
                <c:pt idx="1301">
                  <c:v>237.3852</c:v>
                </c:pt>
                <c:pt idx="1302">
                  <c:v>237.52770000000001</c:v>
                </c:pt>
                <c:pt idx="1303">
                  <c:v>237.75145000000001</c:v>
                </c:pt>
                <c:pt idx="1304">
                  <c:v>237.83685</c:v>
                </c:pt>
                <c:pt idx="1305">
                  <c:v>237.96850000000001</c:v>
                </c:pt>
                <c:pt idx="1306">
                  <c:v>238.16804999999999</c:v>
                </c:pt>
                <c:pt idx="1307">
                  <c:v>238.4649</c:v>
                </c:pt>
                <c:pt idx="1308">
                  <c:v>238.91039999999998</c:v>
                </c:pt>
                <c:pt idx="1309">
                  <c:v>239.02079999999998</c:v>
                </c:pt>
                <c:pt idx="1310">
                  <c:v>239.1301</c:v>
                </c:pt>
                <c:pt idx="1311">
                  <c:v>239.29160000000002</c:v>
                </c:pt>
                <c:pt idx="1312">
                  <c:v>239.352</c:v>
                </c:pt>
                <c:pt idx="1313">
                  <c:v>239.44195000000002</c:v>
                </c:pt>
                <c:pt idx="1314">
                  <c:v>239.5754</c:v>
                </c:pt>
                <c:pt idx="1315">
                  <c:v>239.77445</c:v>
                </c:pt>
                <c:pt idx="1316">
                  <c:v>240.07464999999999</c:v>
                </c:pt>
                <c:pt idx="1317">
                  <c:v>240.5711</c:v>
                </c:pt>
                <c:pt idx="1318">
                  <c:v>240.69504999999998</c:v>
                </c:pt>
                <c:pt idx="1319">
                  <c:v>240.81700000000001</c:v>
                </c:pt>
                <c:pt idx="1320">
                  <c:v>240.99439999999998</c:v>
                </c:pt>
                <c:pt idx="1321">
                  <c:v>241.24270000000001</c:v>
                </c:pt>
                <c:pt idx="1322">
                  <c:v>241.34110000000001</c:v>
                </c:pt>
                <c:pt idx="1323">
                  <c:v>241.49975000000001</c:v>
                </c:pt>
                <c:pt idx="1324">
                  <c:v>241.74850000000001</c:v>
                </c:pt>
                <c:pt idx="1325">
                  <c:v>241.84314999999998</c:v>
                </c:pt>
                <c:pt idx="1326">
                  <c:v>241.9847</c:v>
                </c:pt>
                <c:pt idx="1327">
                  <c:v>242.19445000000002</c:v>
                </c:pt>
                <c:pt idx="1328">
                  <c:v>242.27199999999999</c:v>
                </c:pt>
                <c:pt idx="1329">
                  <c:v>242.38464999999999</c:v>
                </c:pt>
                <c:pt idx="1330">
                  <c:v>242.54175000000001</c:v>
                </c:pt>
                <c:pt idx="1331">
                  <c:v>242.59975</c:v>
                </c:pt>
                <c:pt idx="1332">
                  <c:v>242.6866</c:v>
                </c:pt>
                <c:pt idx="1333">
                  <c:v>242.82364999999999</c:v>
                </c:pt>
                <c:pt idx="1334">
                  <c:v>243.02615</c:v>
                </c:pt>
                <c:pt idx="1335">
                  <c:v>243.10104999999999</c:v>
                </c:pt>
                <c:pt idx="1336">
                  <c:v>243.21135000000001</c:v>
                </c:pt>
                <c:pt idx="1337">
                  <c:v>243.3707</c:v>
                </c:pt>
                <c:pt idx="1338">
                  <c:v>243.59610000000001</c:v>
                </c:pt>
                <c:pt idx="1339">
                  <c:v>243.67789999999999</c:v>
                </c:pt>
                <c:pt idx="1340">
                  <c:v>243.80135000000001</c:v>
                </c:pt>
                <c:pt idx="1341">
                  <c:v>243.8468</c:v>
                </c:pt>
                <c:pt idx="1342">
                  <c:v>243.91295000000002</c:v>
                </c:pt>
                <c:pt idx="1343">
                  <c:v>244.01114999999999</c:v>
                </c:pt>
                <c:pt idx="1344">
                  <c:v>244.15735000000001</c:v>
                </c:pt>
                <c:pt idx="1345">
                  <c:v>244.37695000000002</c:v>
                </c:pt>
                <c:pt idx="1346">
                  <c:v>244.43385000000001</c:v>
                </c:pt>
                <c:pt idx="1347">
                  <c:v>244.49329999999998</c:v>
                </c:pt>
                <c:pt idx="1348">
                  <c:v>244.58629999999999</c:v>
                </c:pt>
                <c:pt idx="1349">
                  <c:v>244.72624999999999</c:v>
                </c:pt>
                <c:pt idx="1350">
                  <c:v>244.93179999999998</c:v>
                </c:pt>
                <c:pt idx="1351">
                  <c:v>245.14195000000001</c:v>
                </c:pt>
                <c:pt idx="1352">
                  <c:v>245.3664</c:v>
                </c:pt>
                <c:pt idx="1353">
                  <c:v>245.59245000000001</c:v>
                </c:pt>
                <c:pt idx="1354">
                  <c:v>245.93145000000001</c:v>
                </c:pt>
                <c:pt idx="1355">
                  <c:v>246.44874999999999</c:v>
                </c:pt>
                <c:pt idx="1356">
                  <c:v>246.57900000000001</c:v>
                </c:pt>
                <c:pt idx="1357">
                  <c:v>246.70939999999999</c:v>
                </c:pt>
                <c:pt idx="1358">
                  <c:v>246.91835</c:v>
                </c:pt>
                <c:pt idx="1359">
                  <c:v>247.00104999999999</c:v>
                </c:pt>
                <c:pt idx="1360">
                  <c:v>247.12645000000001</c:v>
                </c:pt>
                <c:pt idx="1361">
                  <c:v>247.30735000000001</c:v>
                </c:pt>
                <c:pt idx="1362">
                  <c:v>247.54689999999999</c:v>
                </c:pt>
                <c:pt idx="1363">
                  <c:v>247.63320000000002</c:v>
                </c:pt>
                <c:pt idx="1364">
                  <c:v>247.77179999999998</c:v>
                </c:pt>
                <c:pt idx="1365">
                  <c:v>247.98405</c:v>
                </c:pt>
                <c:pt idx="1366">
                  <c:v>248.14175</c:v>
                </c:pt>
                <c:pt idx="1367">
                  <c:v>248.36689999999999</c:v>
                </c:pt>
                <c:pt idx="1368">
                  <c:v>248.66470000000001</c:v>
                </c:pt>
                <c:pt idx="1369">
                  <c:v>248.78539999999998</c:v>
                </c:pt>
                <c:pt idx="1370">
                  <c:v>248.97910000000002</c:v>
                </c:pt>
                <c:pt idx="1371">
                  <c:v>249.28595000000001</c:v>
                </c:pt>
                <c:pt idx="1372">
                  <c:v>249.74185</c:v>
                </c:pt>
                <c:pt idx="1373">
                  <c:v>249.92245</c:v>
                </c:pt>
                <c:pt idx="1374">
                  <c:v>250.1952</c:v>
                </c:pt>
                <c:pt idx="1375">
                  <c:v>250.29810000000001</c:v>
                </c:pt>
                <c:pt idx="1376">
                  <c:v>250.4547</c:v>
                </c:pt>
                <c:pt idx="1377">
                  <c:v>250.6875</c:v>
                </c:pt>
                <c:pt idx="1378">
                  <c:v>250.77574999999999</c:v>
                </c:pt>
                <c:pt idx="1379">
                  <c:v>250.9083</c:v>
                </c:pt>
                <c:pt idx="1380">
                  <c:v>251.09575000000001</c:v>
                </c:pt>
                <c:pt idx="1381">
                  <c:v>251.09575000000001</c:v>
                </c:pt>
                <c:pt idx="1382">
                  <c:v>251.17075</c:v>
                </c:pt>
                <c:pt idx="1383">
                  <c:v>251.24639999999999</c:v>
                </c:pt>
                <c:pt idx="1384">
                  <c:v>251.36</c:v>
                </c:pt>
                <c:pt idx="1385">
                  <c:v>251.53129999999999</c:v>
                </c:pt>
                <c:pt idx="1386">
                  <c:v>251.78790000000001</c:v>
                </c:pt>
                <c:pt idx="1387">
                  <c:v>252.1671</c:v>
                </c:pt>
                <c:pt idx="1388">
                  <c:v>252.30799999999999</c:v>
                </c:pt>
                <c:pt idx="1389">
                  <c:v>252.51425</c:v>
                </c:pt>
                <c:pt idx="1390">
                  <c:v>252.82445000000001</c:v>
                </c:pt>
                <c:pt idx="1391">
                  <c:v>252.9418</c:v>
                </c:pt>
                <c:pt idx="1392">
                  <c:v>253.11485000000002</c:v>
                </c:pt>
                <c:pt idx="1393">
                  <c:v>253.18120000000002</c:v>
                </c:pt>
                <c:pt idx="1394">
                  <c:v>253.20579999999998</c:v>
                </c:pt>
                <c:pt idx="1395">
                  <c:v>253.24345000000002</c:v>
                </c:pt>
                <c:pt idx="1396">
                  <c:v>248.87164999999999</c:v>
                </c:pt>
                <c:pt idx="1397">
                  <c:v>246.23770000000002</c:v>
                </c:pt>
                <c:pt idx="1398">
                  <c:v>244.0907</c:v>
                </c:pt>
                <c:pt idx="1399">
                  <c:v>241.60310000000001</c:v>
                </c:pt>
                <c:pt idx="1400">
                  <c:v>238.88525000000001</c:v>
                </c:pt>
                <c:pt idx="1401">
                  <c:v>238.26259999999999</c:v>
                </c:pt>
                <c:pt idx="1402">
                  <c:v>233.29875000000001</c:v>
                </c:pt>
                <c:pt idx="1403">
                  <c:v>231.01445000000001</c:v>
                </c:pt>
                <c:pt idx="1404">
                  <c:v>228.91795000000002</c:v>
                </c:pt>
                <c:pt idx="1405">
                  <c:v>226.11179999999999</c:v>
                </c:pt>
                <c:pt idx="1406">
                  <c:v>222.4691</c:v>
                </c:pt>
                <c:pt idx="1407">
                  <c:v>217.99350000000001</c:v>
                </c:pt>
                <c:pt idx="1408">
                  <c:v>216.4376</c:v>
                </c:pt>
                <c:pt idx="1409">
                  <c:v>214.38704999999999</c:v>
                </c:pt>
                <c:pt idx="1410">
                  <c:v>211.79220000000001</c:v>
                </c:pt>
                <c:pt idx="1411">
                  <c:v>208.71145000000001</c:v>
                </c:pt>
                <c:pt idx="1412">
                  <c:v>207.64415</c:v>
                </c:pt>
                <c:pt idx="1413">
                  <c:v>206.22200000000001</c:v>
                </c:pt>
                <c:pt idx="1414">
                  <c:v>204.42439999999999</c:v>
                </c:pt>
                <c:pt idx="1415">
                  <c:v>202.3407</c:v>
                </c:pt>
                <c:pt idx="1416">
                  <c:v>200.76685000000001</c:v>
                </c:pt>
                <c:pt idx="1417">
                  <c:v>199.59479999999999</c:v>
                </c:pt>
                <c:pt idx="1418">
                  <c:v>198.50145000000001</c:v>
                </c:pt>
                <c:pt idx="1419">
                  <c:v>198.16029999999998</c:v>
                </c:pt>
                <c:pt idx="1420">
                  <c:v>197.7911</c:v>
                </c:pt>
                <c:pt idx="1421">
                  <c:v>197.50125</c:v>
                </c:pt>
                <c:pt idx="1422">
                  <c:v>197.42195000000001</c:v>
                </c:pt>
                <c:pt idx="1423">
                  <c:v>197.35745</c:v>
                </c:pt>
                <c:pt idx="1424">
                  <c:v>197.35290000000001</c:v>
                </c:pt>
                <c:pt idx="1425">
                  <c:v>197.35470000000001</c:v>
                </c:pt>
                <c:pt idx="1426">
                  <c:v>197.36335</c:v>
                </c:pt>
                <c:pt idx="1427">
                  <c:v>197.38775000000001</c:v>
                </c:pt>
                <c:pt idx="1428">
                  <c:v>197.4359</c:v>
                </c:pt>
                <c:pt idx="1429">
                  <c:v>197.52379999999999</c:v>
                </c:pt>
                <c:pt idx="1430">
                  <c:v>197.63929999999999</c:v>
                </c:pt>
                <c:pt idx="1431">
                  <c:v>197.6788</c:v>
                </c:pt>
                <c:pt idx="1432">
                  <c:v>197.73065</c:v>
                </c:pt>
                <c:pt idx="1433">
                  <c:v>197.75149999999999</c:v>
                </c:pt>
                <c:pt idx="1434">
                  <c:v>197.79364999999999</c:v>
                </c:pt>
                <c:pt idx="1435">
                  <c:v>197.81110000000001</c:v>
                </c:pt>
                <c:pt idx="1436">
                  <c:v>197.83935</c:v>
                </c:pt>
                <c:pt idx="1437">
                  <c:v>197.88575</c:v>
                </c:pt>
                <c:pt idx="1438">
                  <c:v>197.96010000000001</c:v>
                </c:pt>
                <c:pt idx="1439">
                  <c:v>198.07920000000001</c:v>
                </c:pt>
                <c:pt idx="1440">
                  <c:v>198.25639999999999</c:v>
                </c:pt>
                <c:pt idx="1441">
                  <c:v>198.33945</c:v>
                </c:pt>
                <c:pt idx="1442">
                  <c:v>198.48964999999998</c:v>
                </c:pt>
                <c:pt idx="1443">
                  <c:v>198.54895000000002</c:v>
                </c:pt>
                <c:pt idx="1444">
                  <c:v>198.65029999999999</c:v>
                </c:pt>
                <c:pt idx="1445">
                  <c:v>198.82665</c:v>
                </c:pt>
                <c:pt idx="1446">
                  <c:v>199.12789999999998</c:v>
                </c:pt>
                <c:pt idx="1447">
                  <c:v>199.24395000000001</c:v>
                </c:pt>
                <c:pt idx="1448">
                  <c:v>199.42515</c:v>
                </c:pt>
                <c:pt idx="1449">
                  <c:v>199.71054999999998</c:v>
                </c:pt>
                <c:pt idx="1450">
                  <c:v>200.16374999999999</c:v>
                </c:pt>
                <c:pt idx="1451">
                  <c:v>200.63785000000001</c:v>
                </c:pt>
                <c:pt idx="1452">
                  <c:v>201.11620000000002</c:v>
                </c:pt>
                <c:pt idx="1453">
                  <c:v>201.29554999999999</c:v>
                </c:pt>
                <c:pt idx="1454">
                  <c:v>201.56045</c:v>
                </c:pt>
                <c:pt idx="1455">
                  <c:v>201.93705</c:v>
                </c:pt>
                <c:pt idx="1456">
                  <c:v>202.51265000000001</c:v>
                </c:pt>
                <c:pt idx="1457">
                  <c:v>202.72874999999999</c:v>
                </c:pt>
                <c:pt idx="1458">
                  <c:v>203.05629999999999</c:v>
                </c:pt>
                <c:pt idx="1459">
                  <c:v>203.56184999999999</c:v>
                </c:pt>
                <c:pt idx="1460">
                  <c:v>203.75154999999998</c:v>
                </c:pt>
                <c:pt idx="1461">
                  <c:v>204.03649999999999</c:v>
                </c:pt>
                <c:pt idx="1462">
                  <c:v>204.45104999999998</c:v>
                </c:pt>
                <c:pt idx="1463">
                  <c:v>205.0941</c:v>
                </c:pt>
                <c:pt idx="1464">
                  <c:v>205.33054999999999</c:v>
                </c:pt>
                <c:pt idx="1465">
                  <c:v>205.69499999999999</c:v>
                </c:pt>
                <c:pt idx="1466">
                  <c:v>206.25305</c:v>
                </c:pt>
                <c:pt idx="1467">
                  <c:v>207.09264999999999</c:v>
                </c:pt>
                <c:pt idx="1468">
                  <c:v>208.26400000000001</c:v>
                </c:pt>
                <c:pt idx="1469">
                  <c:v>209.2268</c:v>
                </c:pt>
                <c:pt idx="1470">
                  <c:v>209.28364999999999</c:v>
                </c:pt>
                <c:pt idx="1471">
                  <c:v>209.33970000000002</c:v>
                </c:pt>
                <c:pt idx="1472">
                  <c:v>209.42010000000002</c:v>
                </c:pt>
                <c:pt idx="1473">
                  <c:v>209.53504999999998</c:v>
                </c:pt>
                <c:pt idx="1474">
                  <c:v>209.69670000000002</c:v>
                </c:pt>
                <c:pt idx="1475">
                  <c:v>209.92850000000001</c:v>
                </c:pt>
                <c:pt idx="1476">
                  <c:v>210.26300000000001</c:v>
                </c:pt>
                <c:pt idx="1477">
                  <c:v>210.74779999999998</c:v>
                </c:pt>
                <c:pt idx="1478">
                  <c:v>211.47220000000002</c:v>
                </c:pt>
                <c:pt idx="1479">
                  <c:v>211.53945000000002</c:v>
                </c:pt>
                <c:pt idx="1480">
                  <c:v>211.64075</c:v>
                </c:pt>
                <c:pt idx="1481">
                  <c:v>211.79349999999999</c:v>
                </c:pt>
                <c:pt idx="1482">
                  <c:v>211.94645</c:v>
                </c:pt>
                <c:pt idx="1483">
                  <c:v>212.10014999999999</c:v>
                </c:pt>
                <c:pt idx="1484">
                  <c:v>212.33620000000002</c:v>
                </c:pt>
                <c:pt idx="1485">
                  <c:v>212.42520000000002</c:v>
                </c:pt>
                <c:pt idx="1486">
                  <c:v>212.55985000000001</c:v>
                </c:pt>
                <c:pt idx="1487">
                  <c:v>212.76070000000001</c:v>
                </c:pt>
                <c:pt idx="1488">
                  <c:v>213.0684</c:v>
                </c:pt>
                <c:pt idx="1489">
                  <c:v>213.18129999999999</c:v>
                </c:pt>
                <c:pt idx="1490">
                  <c:v>213.35114999999999</c:v>
                </c:pt>
                <c:pt idx="1491">
                  <c:v>213.60029999999998</c:v>
                </c:pt>
                <c:pt idx="1492">
                  <c:v>213.95804999999999</c:v>
                </c:pt>
                <c:pt idx="1493">
                  <c:v>214.04564999999999</c:v>
                </c:pt>
                <c:pt idx="1494">
                  <c:v>214.13045000000002</c:v>
                </c:pt>
                <c:pt idx="1495">
                  <c:v>214.24929999999998</c:v>
                </c:pt>
                <c:pt idx="1496">
                  <c:v>214.4127</c:v>
                </c:pt>
                <c:pt idx="1497">
                  <c:v>214.63055</c:v>
                </c:pt>
                <c:pt idx="1498">
                  <c:v>214.97300000000001</c:v>
                </c:pt>
                <c:pt idx="1499">
                  <c:v>215.1011</c:v>
                </c:pt>
                <c:pt idx="1500">
                  <c:v>215.14914999999999</c:v>
                </c:pt>
                <c:pt idx="1501">
                  <c:v>215.22</c:v>
                </c:pt>
                <c:pt idx="1502">
                  <c:v>215.32395000000002</c:v>
                </c:pt>
                <c:pt idx="1503">
                  <c:v>215.4743</c:v>
                </c:pt>
                <c:pt idx="1504">
                  <c:v>215.68754999999999</c:v>
                </c:pt>
                <c:pt idx="1505">
                  <c:v>215.97575000000001</c:v>
                </c:pt>
                <c:pt idx="1506">
                  <c:v>216.38114999999999</c:v>
                </c:pt>
                <c:pt idx="1507">
                  <c:v>216.52620000000002</c:v>
                </c:pt>
                <c:pt idx="1508">
                  <c:v>216.74100000000001</c:v>
                </c:pt>
                <c:pt idx="1509">
                  <c:v>217.0609</c:v>
                </c:pt>
                <c:pt idx="1510">
                  <c:v>217.18020000000001</c:v>
                </c:pt>
                <c:pt idx="1511">
                  <c:v>217.22695000000002</c:v>
                </c:pt>
                <c:pt idx="1512">
                  <c:v>217.29964999999999</c:v>
                </c:pt>
                <c:pt idx="1513">
                  <c:v>217.3272</c:v>
                </c:pt>
                <c:pt idx="1514">
                  <c:v>217.37029999999999</c:v>
                </c:pt>
                <c:pt idx="1515">
                  <c:v>217.43529999999998</c:v>
                </c:pt>
                <c:pt idx="1516">
                  <c:v>217.53404999999998</c:v>
                </c:pt>
                <c:pt idx="1517">
                  <c:v>217.68495000000001</c:v>
                </c:pt>
                <c:pt idx="1518">
                  <c:v>217.91175000000001</c:v>
                </c:pt>
                <c:pt idx="1519">
                  <c:v>218.25345000000002</c:v>
                </c:pt>
                <c:pt idx="1520">
                  <c:v>218.38195000000002</c:v>
                </c:pt>
                <c:pt idx="1521">
                  <c:v>218.57670000000002</c:v>
                </c:pt>
                <c:pt idx="1522">
                  <c:v>218.65010000000001</c:v>
                </c:pt>
                <c:pt idx="1523">
                  <c:v>218.762</c:v>
                </c:pt>
                <c:pt idx="1524">
                  <c:v>218.93154999999999</c:v>
                </c:pt>
                <c:pt idx="1525">
                  <c:v>218.9949</c:v>
                </c:pt>
                <c:pt idx="1526">
                  <c:v>219.09029999999998</c:v>
                </c:pt>
                <c:pt idx="1527">
                  <c:v>219.233</c:v>
                </c:pt>
                <c:pt idx="1528">
                  <c:v>219.44495000000001</c:v>
                </c:pt>
                <c:pt idx="1529">
                  <c:v>219.77089999999998</c:v>
                </c:pt>
                <c:pt idx="1530">
                  <c:v>220.26585</c:v>
                </c:pt>
                <c:pt idx="1531">
                  <c:v>221.02960000000002</c:v>
                </c:pt>
                <c:pt idx="1532">
                  <c:v>221.22020000000001</c:v>
                </c:pt>
                <c:pt idx="1533">
                  <c:v>221.41175000000001</c:v>
                </c:pt>
                <c:pt idx="1534">
                  <c:v>221.48329999999999</c:v>
                </c:pt>
                <c:pt idx="1535">
                  <c:v>221.59064999999998</c:v>
                </c:pt>
                <c:pt idx="1536">
                  <c:v>221.63139999999999</c:v>
                </c:pt>
                <c:pt idx="1537">
                  <c:v>221.69215</c:v>
                </c:pt>
                <c:pt idx="1538">
                  <c:v>221.78364999999999</c:v>
                </c:pt>
                <c:pt idx="1539">
                  <c:v>221.9205</c:v>
                </c:pt>
                <c:pt idx="1540">
                  <c:v>222.12575000000001</c:v>
                </c:pt>
                <c:pt idx="1541">
                  <c:v>222.202</c:v>
                </c:pt>
                <c:pt idx="1542">
                  <c:v>222.31700000000001</c:v>
                </c:pt>
                <c:pt idx="1543">
                  <c:v>222.49100000000001</c:v>
                </c:pt>
                <c:pt idx="1544">
                  <c:v>222.7525</c:v>
                </c:pt>
                <c:pt idx="1545">
                  <c:v>222.84950000000001</c:v>
                </c:pt>
                <c:pt idx="1546">
                  <c:v>222.99549999999999</c:v>
                </c:pt>
                <c:pt idx="1547">
                  <c:v>223.21600000000001</c:v>
                </c:pt>
                <c:pt idx="1548">
                  <c:v>223.298</c:v>
                </c:pt>
                <c:pt idx="1549">
                  <c:v>223.42150000000001</c:v>
                </c:pt>
                <c:pt idx="1550">
                  <c:v>223.4675</c:v>
                </c:pt>
                <c:pt idx="1551">
                  <c:v>223.536</c:v>
                </c:pt>
                <c:pt idx="1552">
                  <c:v>223.6345</c:v>
                </c:pt>
                <c:pt idx="1553">
                  <c:v>223.78550000000001</c:v>
                </c:pt>
                <c:pt idx="1554">
                  <c:v>224.0215</c:v>
                </c:pt>
                <c:pt idx="1555">
                  <c:v>224.11</c:v>
                </c:pt>
                <c:pt idx="1556">
                  <c:v>224.24299999999999</c:v>
                </c:pt>
                <c:pt idx="1557">
                  <c:v>224.44399999999999</c:v>
                </c:pt>
                <c:pt idx="1558">
                  <c:v>224.51949999999999</c:v>
                </c:pt>
                <c:pt idx="1559">
                  <c:v>224.63249999999999</c:v>
                </c:pt>
                <c:pt idx="1560">
                  <c:v>224.80250000000001</c:v>
                </c:pt>
                <c:pt idx="1561">
                  <c:v>224.86699999999999</c:v>
                </c:pt>
                <c:pt idx="1562">
                  <c:v>224.96350000000001</c:v>
                </c:pt>
                <c:pt idx="1563">
                  <c:v>225.09049999999999</c:v>
                </c:pt>
                <c:pt idx="1564">
                  <c:v>225.09049999999999</c:v>
                </c:pt>
                <c:pt idx="1565">
                  <c:v>225.154</c:v>
                </c:pt>
                <c:pt idx="1566">
                  <c:v>225.21700000000001</c:v>
                </c:pt>
                <c:pt idx="1567">
                  <c:v>225.3115</c:v>
                </c:pt>
                <c:pt idx="1568">
                  <c:v>225.346</c:v>
                </c:pt>
                <c:pt idx="1569">
                  <c:v>225.399</c:v>
                </c:pt>
                <c:pt idx="1570">
                  <c:v>225.47749999999999</c:v>
                </c:pt>
                <c:pt idx="1571">
                  <c:v>225.59399999999999</c:v>
                </c:pt>
                <c:pt idx="1572">
                  <c:v>225.767</c:v>
                </c:pt>
                <c:pt idx="1573">
                  <c:v>226.02099999999999</c:v>
                </c:pt>
                <c:pt idx="1574">
                  <c:v>226.11750000000001</c:v>
                </c:pt>
                <c:pt idx="1575">
                  <c:v>226.26249999999999</c:v>
                </c:pt>
                <c:pt idx="1576">
                  <c:v>226.48349999999999</c:v>
                </c:pt>
                <c:pt idx="1577">
                  <c:v>226.566</c:v>
                </c:pt>
                <c:pt idx="1578">
                  <c:v>226.69200000000001</c:v>
                </c:pt>
                <c:pt idx="1579">
                  <c:v>226.88200000000001</c:v>
                </c:pt>
                <c:pt idx="1580">
                  <c:v>226.95400000000001</c:v>
                </c:pt>
                <c:pt idx="1581">
                  <c:v>227.0635</c:v>
                </c:pt>
                <c:pt idx="1582">
                  <c:v>227.10400000000001</c:v>
                </c:pt>
                <c:pt idx="1583">
                  <c:v>227.16399999999999</c:v>
                </c:pt>
                <c:pt idx="1584">
                  <c:v>227.2535</c:v>
                </c:pt>
                <c:pt idx="1585">
                  <c:v>227.28749999999999</c:v>
                </c:pt>
                <c:pt idx="1586">
                  <c:v>227.33699999999999</c:v>
                </c:pt>
                <c:pt idx="1587">
                  <c:v>227.41149999999999</c:v>
                </c:pt>
                <c:pt idx="1588">
                  <c:v>227.52</c:v>
                </c:pt>
                <c:pt idx="1589">
                  <c:v>227.67599999999999</c:v>
                </c:pt>
                <c:pt idx="1590">
                  <c:v>227.7345</c:v>
                </c:pt>
                <c:pt idx="1591">
                  <c:v>227.82050000000001</c:v>
                </c:pt>
                <c:pt idx="1592">
                  <c:v>227.9435</c:v>
                </c:pt>
                <c:pt idx="1593">
                  <c:v>228.131</c:v>
                </c:pt>
                <c:pt idx="1594">
                  <c:v>228.20150000000001</c:v>
                </c:pt>
                <c:pt idx="1595">
                  <c:v>228.30350000000001</c:v>
                </c:pt>
                <c:pt idx="1596">
                  <c:v>228.4495</c:v>
                </c:pt>
                <c:pt idx="1597">
                  <c:v>228.59549999999999</c:v>
                </c:pt>
                <c:pt idx="1598">
                  <c:v>228.756</c:v>
                </c:pt>
                <c:pt idx="1599">
                  <c:v>229.0215</c:v>
                </c:pt>
                <c:pt idx="1600">
                  <c:v>229.41900000000001</c:v>
                </c:pt>
                <c:pt idx="1601">
                  <c:v>229.5675</c:v>
                </c:pt>
                <c:pt idx="1602">
                  <c:v>229.62299999999999</c:v>
                </c:pt>
                <c:pt idx="1603">
                  <c:v>229.70699999999999</c:v>
                </c:pt>
                <c:pt idx="1604">
                  <c:v>229.83150000000001</c:v>
                </c:pt>
                <c:pt idx="1605">
                  <c:v>230.01249999999999</c:v>
                </c:pt>
                <c:pt idx="1606">
                  <c:v>230.07849999999999</c:v>
                </c:pt>
                <c:pt idx="1607">
                  <c:v>230.17949999999999</c:v>
                </c:pt>
                <c:pt idx="1608">
                  <c:v>230.333</c:v>
                </c:pt>
                <c:pt idx="1609">
                  <c:v>230.5565</c:v>
                </c:pt>
                <c:pt idx="1610">
                  <c:v>230.779</c:v>
                </c:pt>
                <c:pt idx="1611">
                  <c:v>231.00200000000001</c:v>
                </c:pt>
                <c:pt idx="1612">
                  <c:v>231.32050000000001</c:v>
                </c:pt>
                <c:pt idx="1613">
                  <c:v>231.42949999999999</c:v>
                </c:pt>
                <c:pt idx="1614">
                  <c:v>231.59</c:v>
                </c:pt>
                <c:pt idx="1615">
                  <c:v>231.846</c:v>
                </c:pt>
                <c:pt idx="1616">
                  <c:v>231.9425</c:v>
                </c:pt>
                <c:pt idx="1617">
                  <c:v>232.0925</c:v>
                </c:pt>
                <c:pt idx="1618">
                  <c:v>232.32300000000001</c:v>
                </c:pt>
                <c:pt idx="1619">
                  <c:v>232.41</c:v>
                </c:pt>
                <c:pt idx="1620">
                  <c:v>232.542</c:v>
                </c:pt>
                <c:pt idx="1621">
                  <c:v>232.7405</c:v>
                </c:pt>
                <c:pt idx="1622">
                  <c:v>232.81549999999999</c:v>
                </c:pt>
                <c:pt idx="1623">
                  <c:v>232.928</c:v>
                </c:pt>
                <c:pt idx="1624">
                  <c:v>233.09399999999999</c:v>
                </c:pt>
                <c:pt idx="1625">
                  <c:v>233.2595</c:v>
                </c:pt>
                <c:pt idx="1626">
                  <c:v>233.423</c:v>
                </c:pt>
                <c:pt idx="1627">
                  <c:v>233.66650000000001</c:v>
                </c:pt>
                <c:pt idx="1628">
                  <c:v>233.75899999999999</c:v>
                </c:pt>
                <c:pt idx="1629">
                  <c:v>233.89750000000001</c:v>
                </c:pt>
                <c:pt idx="1630">
                  <c:v>234.10650000000001</c:v>
                </c:pt>
                <c:pt idx="1631">
                  <c:v>234.41800000000001</c:v>
                </c:pt>
                <c:pt idx="1632">
                  <c:v>234.874</c:v>
                </c:pt>
                <c:pt idx="1633">
                  <c:v>235.04150000000001</c:v>
                </c:pt>
                <c:pt idx="1634">
                  <c:v>235.10400000000001</c:v>
                </c:pt>
                <c:pt idx="1635">
                  <c:v>235.19749999999999</c:v>
                </c:pt>
                <c:pt idx="1636">
                  <c:v>235.33699999999999</c:v>
                </c:pt>
                <c:pt idx="1637">
                  <c:v>235.47399999999999</c:v>
                </c:pt>
                <c:pt idx="1638">
                  <c:v>235.6095</c:v>
                </c:pt>
                <c:pt idx="1639">
                  <c:v>235.80549999999999</c:v>
                </c:pt>
                <c:pt idx="1640">
                  <c:v>236.08150000000001</c:v>
                </c:pt>
                <c:pt idx="1641">
                  <c:v>236.185</c:v>
                </c:pt>
                <c:pt idx="1642">
                  <c:v>236.34399999999999</c:v>
                </c:pt>
                <c:pt idx="1643">
                  <c:v>236.58799999999999</c:v>
                </c:pt>
                <c:pt idx="1644">
                  <c:v>236.95599999999999</c:v>
                </c:pt>
                <c:pt idx="1645">
                  <c:v>237.3295</c:v>
                </c:pt>
                <c:pt idx="1646">
                  <c:v>237.42250000000001</c:v>
                </c:pt>
                <c:pt idx="1647">
                  <c:v>237.51750000000001</c:v>
                </c:pt>
                <c:pt idx="1648">
                  <c:v>237.66399999999999</c:v>
                </c:pt>
                <c:pt idx="1649">
                  <c:v>237.88550000000001</c:v>
                </c:pt>
                <c:pt idx="1650">
                  <c:v>237.96850000000001</c:v>
                </c:pt>
                <c:pt idx="1651">
                  <c:v>238.0915</c:v>
                </c:pt>
                <c:pt idx="1652">
                  <c:v>238.13749999999999</c:v>
                </c:pt>
                <c:pt idx="1653">
                  <c:v>238.20650000000001</c:v>
                </c:pt>
                <c:pt idx="1654">
                  <c:v>238.31049999999999</c:v>
                </c:pt>
                <c:pt idx="1655">
                  <c:v>238.4675</c:v>
                </c:pt>
                <c:pt idx="1656">
                  <c:v>238.7115</c:v>
                </c:pt>
                <c:pt idx="1657">
                  <c:v>238.80199999999999</c:v>
                </c:pt>
                <c:pt idx="1658">
                  <c:v>238.93950000000001</c:v>
                </c:pt>
                <c:pt idx="1659">
                  <c:v>239.14750000000001</c:v>
                </c:pt>
                <c:pt idx="1660">
                  <c:v>239.46549999999999</c:v>
                </c:pt>
                <c:pt idx="1661">
                  <c:v>239.58250000000001</c:v>
                </c:pt>
                <c:pt idx="1662">
                  <c:v>239.76400000000001</c:v>
                </c:pt>
                <c:pt idx="1663">
                  <c:v>239.953</c:v>
                </c:pt>
                <c:pt idx="1664">
                  <c:v>240.1465</c:v>
                </c:pt>
                <c:pt idx="1665">
                  <c:v>240.43700000000001</c:v>
                </c:pt>
                <c:pt idx="1666">
                  <c:v>240.86750000000001</c:v>
                </c:pt>
                <c:pt idx="1667">
                  <c:v>241.02850000000001</c:v>
                </c:pt>
                <c:pt idx="1668">
                  <c:v>241.26400000000001</c:v>
                </c:pt>
                <c:pt idx="1669">
                  <c:v>241.61099999999999</c:v>
                </c:pt>
                <c:pt idx="1670">
                  <c:v>241.73599999999999</c:v>
                </c:pt>
                <c:pt idx="1671">
                  <c:v>241.92850000000001</c:v>
                </c:pt>
                <c:pt idx="1672">
                  <c:v>242.00049999999999</c:v>
                </c:pt>
                <c:pt idx="1673">
                  <c:v>242.11</c:v>
                </c:pt>
                <c:pt idx="1674">
                  <c:v>242.27099999999999</c:v>
                </c:pt>
                <c:pt idx="1675">
                  <c:v>242.51300000000001</c:v>
                </c:pt>
                <c:pt idx="1676">
                  <c:v>242.60499999999999</c:v>
                </c:pt>
                <c:pt idx="1677">
                  <c:v>242.63900000000001</c:v>
                </c:pt>
                <c:pt idx="1678">
                  <c:v>242.69</c:v>
                </c:pt>
                <c:pt idx="1679">
                  <c:v>242.76750000000001</c:v>
                </c:pt>
                <c:pt idx="1680">
                  <c:v>242.8845</c:v>
                </c:pt>
                <c:pt idx="1681">
                  <c:v>243.05600000000001</c:v>
                </c:pt>
                <c:pt idx="1682">
                  <c:v>243.30549999999999</c:v>
                </c:pt>
                <c:pt idx="1683">
                  <c:v>243.66499999999999</c:v>
                </c:pt>
                <c:pt idx="1684">
                  <c:v>244.01750000000001</c:v>
                </c:pt>
                <c:pt idx="1685">
                  <c:v>244.107</c:v>
                </c:pt>
                <c:pt idx="1686">
                  <c:v>244.19749999999999</c:v>
                </c:pt>
                <c:pt idx="1687">
                  <c:v>244.327</c:v>
                </c:pt>
                <c:pt idx="1688">
                  <c:v>244.51</c:v>
                </c:pt>
                <c:pt idx="1689">
                  <c:v>244.57900000000001</c:v>
                </c:pt>
                <c:pt idx="1690">
                  <c:v>244.68799999999999</c:v>
                </c:pt>
                <c:pt idx="1691">
                  <c:v>244.8605</c:v>
                </c:pt>
                <c:pt idx="1692">
                  <c:v>245.13050000000001</c:v>
                </c:pt>
                <c:pt idx="1693">
                  <c:v>245.5515</c:v>
                </c:pt>
                <c:pt idx="1694">
                  <c:v>245.71</c:v>
                </c:pt>
                <c:pt idx="1695">
                  <c:v>245.959</c:v>
                </c:pt>
                <c:pt idx="1696">
                  <c:v>246.053</c:v>
                </c:pt>
                <c:pt idx="1697">
                  <c:v>246.19550000000001</c:v>
                </c:pt>
                <c:pt idx="1698">
                  <c:v>246.41300000000001</c:v>
                </c:pt>
                <c:pt idx="1699">
                  <c:v>246.62899999999999</c:v>
                </c:pt>
                <c:pt idx="1700">
                  <c:v>246.8</c:v>
                </c:pt>
                <c:pt idx="1701">
                  <c:v>246.8</c:v>
                </c:pt>
                <c:pt idx="1702">
                  <c:v>247.02850000000001</c:v>
                </c:pt>
                <c:pt idx="1703">
                  <c:v>247.2645</c:v>
                </c:pt>
                <c:pt idx="1704">
                  <c:v>247.32249999999999</c:v>
                </c:pt>
                <c:pt idx="1705">
                  <c:v>247.41300000000001</c:v>
                </c:pt>
                <c:pt idx="1706">
                  <c:v>247.55099999999999</c:v>
                </c:pt>
                <c:pt idx="1707">
                  <c:v>247.7595</c:v>
                </c:pt>
                <c:pt idx="1708">
                  <c:v>247.83799999999999</c:v>
                </c:pt>
                <c:pt idx="1709">
                  <c:v>247.95599999999999</c:v>
                </c:pt>
                <c:pt idx="1710">
                  <c:v>248.1335</c:v>
                </c:pt>
                <c:pt idx="1711">
                  <c:v>248.39750000000001</c:v>
                </c:pt>
                <c:pt idx="1712">
                  <c:v>248.77600000000001</c:v>
                </c:pt>
                <c:pt idx="1713">
                  <c:v>248.91900000000001</c:v>
                </c:pt>
                <c:pt idx="1714">
                  <c:v>249.13399999999999</c:v>
                </c:pt>
                <c:pt idx="1715">
                  <c:v>249.447</c:v>
                </c:pt>
                <c:pt idx="1716">
                  <c:v>249.5635</c:v>
                </c:pt>
                <c:pt idx="1717">
                  <c:v>249.60650000000001</c:v>
                </c:pt>
                <c:pt idx="1718">
                  <c:v>249.67099999999999</c:v>
                </c:pt>
                <c:pt idx="1719">
                  <c:v>249.767</c:v>
                </c:pt>
                <c:pt idx="1720">
                  <c:v>249.90799999999999</c:v>
                </c:pt>
                <c:pt idx="1721">
                  <c:v>250.10400000000001</c:v>
                </c:pt>
                <c:pt idx="1722">
                  <c:v>250.4075</c:v>
                </c:pt>
                <c:pt idx="1723">
                  <c:v>250.71950000000001</c:v>
                </c:pt>
                <c:pt idx="1724">
                  <c:v>251.0275</c:v>
                </c:pt>
                <c:pt idx="1725">
                  <c:v>251.10400000000001</c:v>
                </c:pt>
                <c:pt idx="1726">
                  <c:v>251.18</c:v>
                </c:pt>
                <c:pt idx="1727">
                  <c:v>251.29249999999999</c:v>
                </c:pt>
                <c:pt idx="1728">
                  <c:v>251.45249999999999</c:v>
                </c:pt>
                <c:pt idx="1729">
                  <c:v>251.67850000000001</c:v>
                </c:pt>
                <c:pt idx="1730">
                  <c:v>252.01599999999999</c:v>
                </c:pt>
                <c:pt idx="1731">
                  <c:v>252.14150000000001</c:v>
                </c:pt>
                <c:pt idx="1732">
                  <c:v>252.1885</c:v>
                </c:pt>
                <c:pt idx="1733">
                  <c:v>252.2585</c:v>
                </c:pt>
                <c:pt idx="1734">
                  <c:v>252.363</c:v>
                </c:pt>
                <c:pt idx="1735">
                  <c:v>252.517</c:v>
                </c:pt>
                <c:pt idx="1736">
                  <c:v>252.66399999999999</c:v>
                </c:pt>
                <c:pt idx="1737">
                  <c:v>252.803</c:v>
                </c:pt>
                <c:pt idx="1738">
                  <c:v>252.85599999999999</c:v>
                </c:pt>
                <c:pt idx="1739">
                  <c:v>252.93700000000001</c:v>
                </c:pt>
                <c:pt idx="1740">
                  <c:v>253.06049999999999</c:v>
                </c:pt>
                <c:pt idx="1741">
                  <c:v>253.10650000000001</c:v>
                </c:pt>
                <c:pt idx="1742">
                  <c:v>253.17349999999999</c:v>
                </c:pt>
                <c:pt idx="1743">
                  <c:v>253.27</c:v>
                </c:pt>
                <c:pt idx="1744">
                  <c:v>253.3955</c:v>
                </c:pt>
                <c:pt idx="1745">
                  <c:v>253.6275</c:v>
                </c:pt>
                <c:pt idx="1746">
                  <c:v>254.02449999999999</c:v>
                </c:pt>
                <c:pt idx="1747">
                  <c:v>254.12649999999999</c:v>
                </c:pt>
                <c:pt idx="1748">
                  <c:v>254.23050000000001</c:v>
                </c:pt>
                <c:pt idx="1749">
                  <c:v>254.38849999999999</c:v>
                </c:pt>
                <c:pt idx="1750">
                  <c:v>254.62700000000001</c:v>
                </c:pt>
                <c:pt idx="1751">
                  <c:v>254.96950000000001</c:v>
                </c:pt>
                <c:pt idx="1752">
                  <c:v>255.05549999999999</c:v>
                </c:pt>
                <c:pt idx="1753">
                  <c:v>255.14</c:v>
                </c:pt>
                <c:pt idx="1754">
                  <c:v>255.2645</c:v>
                </c:pt>
                <c:pt idx="1755">
                  <c:v>255.44900000000001</c:v>
                </c:pt>
                <c:pt idx="1756">
                  <c:v>255.73599999999999</c:v>
                </c:pt>
                <c:pt idx="1757">
                  <c:v>255.8425</c:v>
                </c:pt>
                <c:pt idx="1758">
                  <c:v>255.99950000000001</c:v>
                </c:pt>
                <c:pt idx="1759">
                  <c:v>256.21499999999997</c:v>
                </c:pt>
                <c:pt idx="1760">
                  <c:v>256.577</c:v>
                </c:pt>
                <c:pt idx="1761">
                  <c:v>256.72000000000003</c:v>
                </c:pt>
                <c:pt idx="1762">
                  <c:v>256.9425</c:v>
                </c:pt>
                <c:pt idx="1763">
                  <c:v>257.02550000000002</c:v>
                </c:pt>
                <c:pt idx="1764">
                  <c:v>257.15050000000002</c:v>
                </c:pt>
                <c:pt idx="1765">
                  <c:v>257.33800000000002</c:v>
                </c:pt>
                <c:pt idx="1766">
                  <c:v>257.40750000000003</c:v>
                </c:pt>
                <c:pt idx="1767">
                  <c:v>257.51350000000002</c:v>
                </c:pt>
                <c:pt idx="1768">
                  <c:v>257.67250000000001</c:v>
                </c:pt>
                <c:pt idx="1769">
                  <c:v>257.90550000000002</c:v>
                </c:pt>
                <c:pt idx="1770">
                  <c:v>258.14499999999998</c:v>
                </c:pt>
                <c:pt idx="1771">
                  <c:v>258.38749999999999</c:v>
                </c:pt>
                <c:pt idx="1772">
                  <c:v>258.745</c:v>
                </c:pt>
                <c:pt idx="1773">
                  <c:v>259.10449999999997</c:v>
                </c:pt>
                <c:pt idx="1774">
                  <c:v>259.47500000000002</c:v>
                </c:pt>
                <c:pt idx="1775">
                  <c:v>259.61950000000002</c:v>
                </c:pt>
                <c:pt idx="1776">
                  <c:v>259.67500000000001</c:v>
                </c:pt>
                <c:pt idx="1777">
                  <c:v>259.76</c:v>
                </c:pt>
                <c:pt idx="1778">
                  <c:v>259.8895</c:v>
                </c:pt>
                <c:pt idx="1779">
                  <c:v>260.08699999999999</c:v>
                </c:pt>
                <c:pt idx="1780">
                  <c:v>260.38749999999999</c:v>
                </c:pt>
                <c:pt idx="1781">
                  <c:v>260.6825</c:v>
                </c:pt>
                <c:pt idx="1782">
                  <c:v>260.9665</c:v>
                </c:pt>
                <c:pt idx="1783">
                  <c:v>261.40449999999998</c:v>
                </c:pt>
                <c:pt idx="1784">
                  <c:v>262.06400000000002</c:v>
                </c:pt>
                <c:pt idx="1785">
                  <c:v>262.30549999999999</c:v>
                </c:pt>
                <c:pt idx="1786">
                  <c:v>262.66250000000002</c:v>
                </c:pt>
                <c:pt idx="1787">
                  <c:v>262.69600000000003</c:v>
                </c:pt>
                <c:pt idx="1788">
                  <c:v>262.74599999999998</c:v>
                </c:pt>
                <c:pt idx="1789">
                  <c:v>262.82049999999998</c:v>
                </c:pt>
                <c:pt idx="1790">
                  <c:v>262.92950000000002</c:v>
                </c:pt>
                <c:pt idx="1791">
                  <c:v>263.09100000000001</c:v>
                </c:pt>
                <c:pt idx="1792">
                  <c:v>263.32600000000002</c:v>
                </c:pt>
                <c:pt idx="1793">
                  <c:v>263.67500000000001</c:v>
                </c:pt>
                <c:pt idx="1794">
                  <c:v>263.80399999999997</c:v>
                </c:pt>
                <c:pt idx="1795">
                  <c:v>263.99799999999999</c:v>
                </c:pt>
                <c:pt idx="1796">
                  <c:v>264.19349999999997</c:v>
                </c:pt>
                <c:pt idx="1797">
                  <c:v>264.39299999999997</c:v>
                </c:pt>
                <c:pt idx="1798">
                  <c:v>264.46850000000001</c:v>
                </c:pt>
                <c:pt idx="1799">
                  <c:v>264.58449999999999</c:v>
                </c:pt>
                <c:pt idx="1800">
                  <c:v>264.75850000000003</c:v>
                </c:pt>
                <c:pt idx="1801">
                  <c:v>265.01799999999997</c:v>
                </c:pt>
                <c:pt idx="1802">
                  <c:v>265.11599999999999</c:v>
                </c:pt>
                <c:pt idx="1803">
                  <c:v>265.26150000000001</c:v>
                </c:pt>
                <c:pt idx="1804">
                  <c:v>265.40699999999998</c:v>
                </c:pt>
                <c:pt idx="1805">
                  <c:v>265.55149999999998</c:v>
                </c:pt>
                <c:pt idx="1806">
                  <c:v>265.76799999999997</c:v>
                </c:pt>
                <c:pt idx="1807">
                  <c:v>266.09199999999998</c:v>
                </c:pt>
                <c:pt idx="1808">
                  <c:v>266.57549999999998</c:v>
                </c:pt>
                <c:pt idx="1809">
                  <c:v>266.75450000000001</c:v>
                </c:pt>
                <c:pt idx="1810">
                  <c:v>267.02300000000002</c:v>
                </c:pt>
                <c:pt idx="1811">
                  <c:v>267.42950000000002</c:v>
                </c:pt>
                <c:pt idx="1812">
                  <c:v>267.58199999999999</c:v>
                </c:pt>
                <c:pt idx="1813">
                  <c:v>267.6395</c:v>
                </c:pt>
                <c:pt idx="1814">
                  <c:v>267.72649999999999</c:v>
                </c:pt>
                <c:pt idx="1815">
                  <c:v>267.85700000000003</c:v>
                </c:pt>
                <c:pt idx="1816">
                  <c:v>268.05549999999999</c:v>
                </c:pt>
                <c:pt idx="1817">
                  <c:v>268.06299999999999</c:v>
                </c:pt>
              </c:numCache>
            </c:numRef>
          </c:yVal>
          <c:smooth val="0"/>
          <c:extLst>
            <c:ext xmlns:c16="http://schemas.microsoft.com/office/drawing/2014/chart" uri="{C3380CC4-5D6E-409C-BE32-E72D297353CC}">
              <c16:uniqueId val="{00000005-555E-4DFB-A877-258C076C961C}"/>
            </c:ext>
          </c:extLst>
        </c:ser>
        <c:ser>
          <c:idx val="0"/>
          <c:order val="6"/>
          <c:tx>
            <c:v>1</c:v>
          </c:tx>
          <c:spPr>
            <a:ln w="19050"/>
          </c:spPr>
          <c:marker>
            <c:symbol val="none"/>
          </c:marker>
          <c:xVal>
            <c:numRef>
              <c:f>Modified!$B$4:$B$1280</c:f>
              <c:numCache>
                <c:formatCode>General</c:formatCode>
                <c:ptCount val="1277"/>
                <c:pt idx="0">
                  <c:v>0</c:v>
                </c:pt>
                <c:pt idx="1">
                  <c:v>9.8854499999999998E-2</c:v>
                </c:pt>
                <c:pt idx="2">
                  <c:v>0.197709</c:v>
                </c:pt>
                <c:pt idx="3">
                  <c:v>0.22242200000000001</c:v>
                </c:pt>
                <c:pt idx="4">
                  <c:v>0.259492</c:v>
                </c:pt>
                <c:pt idx="5">
                  <c:v>0.273393</c:v>
                </c:pt>
                <c:pt idx="6">
                  <c:v>0.29428300000000002</c:v>
                </c:pt>
                <c:pt idx="7">
                  <c:v>0.30212299999999997</c:v>
                </c:pt>
                <c:pt idx="8">
                  <c:v>0.31389699999999998</c:v>
                </c:pt>
                <c:pt idx="9">
                  <c:v>0.331596</c:v>
                </c:pt>
                <c:pt idx="10">
                  <c:v>0.358068</c:v>
                </c:pt>
                <c:pt idx="11">
                  <c:v>0.38448199999999999</c:v>
                </c:pt>
                <c:pt idx="12">
                  <c:v>0.41067399999999998</c:v>
                </c:pt>
                <c:pt idx="13">
                  <c:v>0.42043599999999998</c:v>
                </c:pt>
                <c:pt idx="14">
                  <c:v>0.43498700000000001</c:v>
                </c:pt>
                <c:pt idx="15">
                  <c:v>0.456733</c:v>
                </c:pt>
                <c:pt idx="16">
                  <c:v>0.48927500000000002</c:v>
                </c:pt>
                <c:pt idx="17">
                  <c:v>0.49740299999999998</c:v>
                </c:pt>
                <c:pt idx="18">
                  <c:v>0.50550200000000001</c:v>
                </c:pt>
                <c:pt idx="19">
                  <c:v>0.51757200000000003</c:v>
                </c:pt>
                <c:pt idx="20">
                  <c:v>0.53569</c:v>
                </c:pt>
                <c:pt idx="21">
                  <c:v>0.54249999999999998</c:v>
                </c:pt>
                <c:pt idx="22">
                  <c:v>0.55274900000000005</c:v>
                </c:pt>
                <c:pt idx="23">
                  <c:v>0.56820700000000002</c:v>
                </c:pt>
                <c:pt idx="24">
                  <c:v>0.59162099999999995</c:v>
                </c:pt>
                <c:pt idx="25">
                  <c:v>0.62692499999999995</c:v>
                </c:pt>
                <c:pt idx="26">
                  <c:v>0.64020100000000002</c:v>
                </c:pt>
                <c:pt idx="27">
                  <c:v>0.66007700000000002</c:v>
                </c:pt>
                <c:pt idx="28">
                  <c:v>0.68985700000000005</c:v>
                </c:pt>
                <c:pt idx="29">
                  <c:v>0.73473900000000003</c:v>
                </c:pt>
                <c:pt idx="30">
                  <c:v>0.75158599999999998</c:v>
                </c:pt>
                <c:pt idx="31">
                  <c:v>0.77685000000000004</c:v>
                </c:pt>
                <c:pt idx="32">
                  <c:v>0.81475200000000003</c:v>
                </c:pt>
                <c:pt idx="33">
                  <c:v>0.87178199999999995</c:v>
                </c:pt>
                <c:pt idx="34">
                  <c:v>0.89321099999999998</c:v>
                </c:pt>
                <c:pt idx="35">
                  <c:v>0.92539300000000002</c:v>
                </c:pt>
                <c:pt idx="36">
                  <c:v>0.93746399999999996</c:v>
                </c:pt>
                <c:pt idx="37">
                  <c:v>0.95557300000000001</c:v>
                </c:pt>
                <c:pt idx="38">
                  <c:v>0.98272700000000002</c:v>
                </c:pt>
                <c:pt idx="39">
                  <c:v>1.02338</c:v>
                </c:pt>
                <c:pt idx="40">
                  <c:v>1.0842799999999999</c:v>
                </c:pt>
                <c:pt idx="41">
                  <c:v>1.0995299999999999</c:v>
                </c:pt>
                <c:pt idx="42">
                  <c:v>1.1148</c:v>
                </c:pt>
                <c:pt idx="43">
                  <c:v>1.1377999999999999</c:v>
                </c:pt>
                <c:pt idx="44">
                  <c:v>1.1724000000000001</c:v>
                </c:pt>
                <c:pt idx="45">
                  <c:v>1.22451</c:v>
                </c:pt>
                <c:pt idx="46">
                  <c:v>1.2440599999999999</c:v>
                </c:pt>
                <c:pt idx="47">
                  <c:v>1.2734300000000001</c:v>
                </c:pt>
                <c:pt idx="48">
                  <c:v>1.31748</c:v>
                </c:pt>
                <c:pt idx="49">
                  <c:v>1.3835</c:v>
                </c:pt>
                <c:pt idx="50">
                  <c:v>1.40825</c:v>
                </c:pt>
                <c:pt idx="51">
                  <c:v>1.4453800000000001</c:v>
                </c:pt>
                <c:pt idx="52">
                  <c:v>1.4732400000000001</c:v>
                </c:pt>
                <c:pt idx="53">
                  <c:v>1.51511</c:v>
                </c:pt>
                <c:pt idx="54">
                  <c:v>1.5308299999999999</c:v>
                </c:pt>
                <c:pt idx="55">
                  <c:v>1.55443</c:v>
                </c:pt>
                <c:pt idx="56">
                  <c:v>1.5898399999999999</c:v>
                </c:pt>
                <c:pt idx="57">
                  <c:v>1.6429199999999999</c:v>
                </c:pt>
                <c:pt idx="58">
                  <c:v>1.6959900000000001</c:v>
                </c:pt>
                <c:pt idx="59">
                  <c:v>1.74902</c:v>
                </c:pt>
                <c:pt idx="60">
                  <c:v>1.7688900000000001</c:v>
                </c:pt>
                <c:pt idx="61">
                  <c:v>1.7986899999999999</c:v>
                </c:pt>
                <c:pt idx="62">
                  <c:v>1.8433999999999999</c:v>
                </c:pt>
                <c:pt idx="63">
                  <c:v>1.8601700000000001</c:v>
                </c:pt>
                <c:pt idx="64">
                  <c:v>1.88534</c:v>
                </c:pt>
                <c:pt idx="65">
                  <c:v>1.9231</c:v>
                </c:pt>
                <c:pt idx="66">
                  <c:v>1.97983</c:v>
                </c:pt>
                <c:pt idx="67">
                  <c:v>2.0011700000000001</c:v>
                </c:pt>
                <c:pt idx="68">
                  <c:v>2.0332599999999998</c:v>
                </c:pt>
                <c:pt idx="69">
                  <c:v>2.08155</c:v>
                </c:pt>
                <c:pt idx="70">
                  <c:v>2.0996899999999998</c:v>
                </c:pt>
                <c:pt idx="71">
                  <c:v>2.1269200000000001</c:v>
                </c:pt>
                <c:pt idx="72">
                  <c:v>2.16777</c:v>
                </c:pt>
                <c:pt idx="73">
                  <c:v>2.1830799999999999</c:v>
                </c:pt>
                <c:pt idx="74">
                  <c:v>2.2060200000000001</c:v>
                </c:pt>
                <c:pt idx="75">
                  <c:v>2.2404099999999998</c:v>
                </c:pt>
                <c:pt idx="76">
                  <c:v>2.2920099999999999</c:v>
                </c:pt>
                <c:pt idx="77">
                  <c:v>2.3113600000000001</c:v>
                </c:pt>
                <c:pt idx="78">
                  <c:v>2.3404199999999999</c:v>
                </c:pt>
                <c:pt idx="79">
                  <c:v>2.3841100000000002</c:v>
                </c:pt>
                <c:pt idx="80">
                  <c:v>2.4004799999999999</c:v>
                </c:pt>
                <c:pt idx="81">
                  <c:v>2.4250400000000001</c:v>
                </c:pt>
                <c:pt idx="82">
                  <c:v>2.4618600000000002</c:v>
                </c:pt>
                <c:pt idx="83">
                  <c:v>2.47566</c:v>
                </c:pt>
                <c:pt idx="84">
                  <c:v>2.4963500000000001</c:v>
                </c:pt>
                <c:pt idx="85">
                  <c:v>2.52738</c:v>
                </c:pt>
                <c:pt idx="86">
                  <c:v>2.5738599999999998</c:v>
                </c:pt>
                <c:pt idx="87">
                  <c:v>2.5912899999999999</c:v>
                </c:pt>
                <c:pt idx="88">
                  <c:v>2.6174200000000001</c:v>
                </c:pt>
                <c:pt idx="89">
                  <c:v>2.6566100000000001</c:v>
                </c:pt>
                <c:pt idx="90">
                  <c:v>2.7153700000000001</c:v>
                </c:pt>
                <c:pt idx="91">
                  <c:v>2.7374000000000001</c:v>
                </c:pt>
                <c:pt idx="92">
                  <c:v>2.7704200000000001</c:v>
                </c:pt>
                <c:pt idx="93">
                  <c:v>2.8199299999999998</c:v>
                </c:pt>
                <c:pt idx="94">
                  <c:v>2.8939400000000002</c:v>
                </c:pt>
                <c:pt idx="95">
                  <c:v>2.9950199999999998</c:v>
                </c:pt>
                <c:pt idx="96">
                  <c:v>3.0202800000000001</c:v>
                </c:pt>
                <c:pt idx="97">
                  <c:v>3.0581700000000001</c:v>
                </c:pt>
                <c:pt idx="98">
                  <c:v>3.1149800000000001</c:v>
                </c:pt>
                <c:pt idx="99">
                  <c:v>3.1362899999999998</c:v>
                </c:pt>
                <c:pt idx="100">
                  <c:v>3.1682000000000001</c:v>
                </c:pt>
                <c:pt idx="101">
                  <c:v>3.2159399999999998</c:v>
                </c:pt>
                <c:pt idx="102">
                  <c:v>3.2338100000000001</c:v>
                </c:pt>
                <c:pt idx="103">
                  <c:v>3.2606000000000002</c:v>
                </c:pt>
                <c:pt idx="104">
                  <c:v>3.3007200000000001</c:v>
                </c:pt>
                <c:pt idx="105">
                  <c:v>3.36083</c:v>
                </c:pt>
                <c:pt idx="106">
                  <c:v>3.3833799999999998</c:v>
                </c:pt>
                <c:pt idx="107">
                  <c:v>3.41723</c:v>
                </c:pt>
                <c:pt idx="108">
                  <c:v>3.4299200000000001</c:v>
                </c:pt>
                <c:pt idx="109">
                  <c:v>3.4489700000000001</c:v>
                </c:pt>
                <c:pt idx="110">
                  <c:v>3.4774699999999998</c:v>
                </c:pt>
                <c:pt idx="111">
                  <c:v>3.52013</c:v>
                </c:pt>
                <c:pt idx="112">
                  <c:v>3.5838299999999998</c:v>
                </c:pt>
                <c:pt idx="113">
                  <c:v>3.5997499999999998</c:v>
                </c:pt>
                <c:pt idx="114">
                  <c:v>3.6156700000000002</c:v>
                </c:pt>
                <c:pt idx="115">
                  <c:v>3.6394899999999999</c:v>
                </c:pt>
                <c:pt idx="116">
                  <c:v>3.6752099999999999</c:v>
                </c:pt>
                <c:pt idx="117">
                  <c:v>3.7287499999999998</c:v>
                </c:pt>
                <c:pt idx="118">
                  <c:v>3.7823000000000002</c:v>
                </c:pt>
                <c:pt idx="119">
                  <c:v>3.8359700000000001</c:v>
                </c:pt>
                <c:pt idx="120">
                  <c:v>3.8561200000000002</c:v>
                </c:pt>
                <c:pt idx="121">
                  <c:v>3.88639</c:v>
                </c:pt>
                <c:pt idx="122">
                  <c:v>3.9318900000000001</c:v>
                </c:pt>
                <c:pt idx="123">
                  <c:v>4.0002199999999997</c:v>
                </c:pt>
                <c:pt idx="124">
                  <c:v>4.0251700000000001</c:v>
                </c:pt>
                <c:pt idx="125">
                  <c:v>4.0626100000000003</c:v>
                </c:pt>
                <c:pt idx="126">
                  <c:v>4.11876</c:v>
                </c:pt>
                <c:pt idx="127">
                  <c:v>4.1398299999999999</c:v>
                </c:pt>
                <c:pt idx="128">
                  <c:v>4.1714500000000001</c:v>
                </c:pt>
                <c:pt idx="129">
                  <c:v>4.2189100000000002</c:v>
                </c:pt>
                <c:pt idx="130">
                  <c:v>4.2367100000000004</c:v>
                </c:pt>
                <c:pt idx="131">
                  <c:v>4.2634100000000004</c:v>
                </c:pt>
                <c:pt idx="132">
                  <c:v>4.3034600000000003</c:v>
                </c:pt>
                <c:pt idx="133">
                  <c:v>4.36355</c:v>
                </c:pt>
                <c:pt idx="134">
                  <c:v>4.4236399999999998</c:v>
                </c:pt>
                <c:pt idx="135">
                  <c:v>4.4837699999999998</c:v>
                </c:pt>
                <c:pt idx="136">
                  <c:v>4.5063300000000002</c:v>
                </c:pt>
                <c:pt idx="137">
                  <c:v>4.5401899999999999</c:v>
                </c:pt>
                <c:pt idx="138">
                  <c:v>4.5910299999999999</c:v>
                </c:pt>
                <c:pt idx="139">
                  <c:v>4.6100899999999996</c:v>
                </c:pt>
                <c:pt idx="140">
                  <c:v>4.6387</c:v>
                </c:pt>
                <c:pt idx="141">
                  <c:v>4.6817000000000002</c:v>
                </c:pt>
                <c:pt idx="142">
                  <c:v>4.6978299999999997</c:v>
                </c:pt>
                <c:pt idx="143">
                  <c:v>4.72201</c:v>
                </c:pt>
                <c:pt idx="144">
                  <c:v>4.7582700000000004</c:v>
                </c:pt>
                <c:pt idx="145">
                  <c:v>4.8126499999999997</c:v>
                </c:pt>
                <c:pt idx="146">
                  <c:v>4.8941400000000002</c:v>
                </c:pt>
                <c:pt idx="147">
                  <c:v>4.9192299999999998</c:v>
                </c:pt>
                <c:pt idx="148">
                  <c:v>4.9568599999999998</c:v>
                </c:pt>
                <c:pt idx="149">
                  <c:v>4.9709700000000003</c:v>
                </c:pt>
                <c:pt idx="150">
                  <c:v>4.9921300000000004</c:v>
                </c:pt>
                <c:pt idx="151">
                  <c:v>5.02386</c:v>
                </c:pt>
                <c:pt idx="152">
                  <c:v>5.0357599999999998</c:v>
                </c:pt>
                <c:pt idx="153">
                  <c:v>5.0536000000000003</c:v>
                </c:pt>
                <c:pt idx="154">
                  <c:v>5.0803399999999996</c:v>
                </c:pt>
                <c:pt idx="155">
                  <c:v>5.1204400000000003</c:v>
                </c:pt>
                <c:pt idx="156">
                  <c:v>5.1805899999999996</c:v>
                </c:pt>
                <c:pt idx="157">
                  <c:v>5.2407399999999997</c:v>
                </c:pt>
                <c:pt idx="158">
                  <c:v>5.3008600000000001</c:v>
                </c:pt>
                <c:pt idx="159">
                  <c:v>5.3234000000000004</c:v>
                </c:pt>
                <c:pt idx="160">
                  <c:v>5.3571999999999997</c:v>
                </c:pt>
                <c:pt idx="161">
                  <c:v>5.40787</c:v>
                </c:pt>
                <c:pt idx="162">
                  <c:v>5.4837100000000003</c:v>
                </c:pt>
                <c:pt idx="163">
                  <c:v>5.5594700000000001</c:v>
                </c:pt>
                <c:pt idx="164">
                  <c:v>5.5784200000000004</c:v>
                </c:pt>
                <c:pt idx="165">
                  <c:v>5.6068499999999997</c:v>
                </c:pt>
                <c:pt idx="166">
                  <c:v>5.6494999999999997</c:v>
                </c:pt>
                <c:pt idx="167">
                  <c:v>5.71347</c:v>
                </c:pt>
                <c:pt idx="168">
                  <c:v>5.7374799999999997</c:v>
                </c:pt>
                <c:pt idx="169">
                  <c:v>5.7735399999999997</c:v>
                </c:pt>
                <c:pt idx="170">
                  <c:v>5.8277099999999997</c:v>
                </c:pt>
                <c:pt idx="171">
                  <c:v>5.8819299999999997</c:v>
                </c:pt>
                <c:pt idx="172">
                  <c:v>5.9090600000000002</c:v>
                </c:pt>
                <c:pt idx="173">
                  <c:v>5.9497499999999999</c:v>
                </c:pt>
                <c:pt idx="174">
                  <c:v>6.0107999999999997</c:v>
                </c:pt>
                <c:pt idx="175">
                  <c:v>6.0718399999999999</c:v>
                </c:pt>
                <c:pt idx="176">
                  <c:v>6.1328699999999996</c:v>
                </c:pt>
                <c:pt idx="177">
                  <c:v>6.1481300000000001</c:v>
                </c:pt>
                <c:pt idx="178">
                  <c:v>6.1633699999999996</c:v>
                </c:pt>
                <c:pt idx="179">
                  <c:v>6.1862399999999997</c:v>
                </c:pt>
                <c:pt idx="180">
                  <c:v>6.2205300000000001</c:v>
                </c:pt>
                <c:pt idx="181">
                  <c:v>6.2718699999999998</c:v>
                </c:pt>
                <c:pt idx="182">
                  <c:v>6.2911299999999999</c:v>
                </c:pt>
                <c:pt idx="183">
                  <c:v>6.3200099999999999</c:v>
                </c:pt>
                <c:pt idx="184">
                  <c:v>6.3633300000000004</c:v>
                </c:pt>
                <c:pt idx="185">
                  <c:v>6.3795700000000002</c:v>
                </c:pt>
                <c:pt idx="186">
                  <c:v>6.4039200000000003</c:v>
                </c:pt>
                <c:pt idx="187">
                  <c:v>6.4404199999999996</c:v>
                </c:pt>
                <c:pt idx="188">
                  <c:v>6.4677899999999999</c:v>
                </c:pt>
                <c:pt idx="189">
                  <c:v>6.5088299999999997</c:v>
                </c:pt>
                <c:pt idx="190">
                  <c:v>6.5703899999999997</c:v>
                </c:pt>
                <c:pt idx="191">
                  <c:v>6.5934900000000001</c:v>
                </c:pt>
                <c:pt idx="192">
                  <c:v>6.6281400000000001</c:v>
                </c:pt>
                <c:pt idx="193">
                  <c:v>6.68004</c:v>
                </c:pt>
                <c:pt idx="194">
                  <c:v>6.7577100000000003</c:v>
                </c:pt>
                <c:pt idx="195">
                  <c:v>6.7771100000000004</c:v>
                </c:pt>
                <c:pt idx="196">
                  <c:v>6.7965200000000001</c:v>
                </c:pt>
                <c:pt idx="197">
                  <c:v>6.8256100000000002</c:v>
                </c:pt>
                <c:pt idx="198">
                  <c:v>6.8692399999999996</c:v>
                </c:pt>
                <c:pt idx="199">
                  <c:v>6.8856000000000002</c:v>
                </c:pt>
                <c:pt idx="200">
                  <c:v>6.9101499999999998</c:v>
                </c:pt>
                <c:pt idx="201">
                  <c:v>6.9469599999999998</c:v>
                </c:pt>
                <c:pt idx="202">
                  <c:v>7.0021899999999997</c:v>
                </c:pt>
                <c:pt idx="203">
                  <c:v>7.085</c:v>
                </c:pt>
                <c:pt idx="204">
                  <c:v>7.10982</c:v>
                </c:pt>
                <c:pt idx="205">
                  <c:v>7.1470399999999996</c:v>
                </c:pt>
                <c:pt idx="206">
                  <c:v>7.20289</c:v>
                </c:pt>
                <c:pt idx="207">
                  <c:v>7.22384</c:v>
                </c:pt>
                <c:pt idx="208">
                  <c:v>7.2552700000000003</c:v>
                </c:pt>
                <c:pt idx="209">
                  <c:v>7.3024300000000002</c:v>
                </c:pt>
                <c:pt idx="210">
                  <c:v>7.3201200000000002</c:v>
                </c:pt>
                <c:pt idx="211">
                  <c:v>7.34666</c:v>
                </c:pt>
                <c:pt idx="212">
                  <c:v>7.3864700000000001</c:v>
                </c:pt>
                <c:pt idx="213">
                  <c:v>7.4462000000000002</c:v>
                </c:pt>
                <c:pt idx="214">
                  <c:v>7.4611299999999998</c:v>
                </c:pt>
                <c:pt idx="215">
                  <c:v>7.47607</c:v>
                </c:pt>
                <c:pt idx="216">
                  <c:v>7.4984700000000002</c:v>
                </c:pt>
                <c:pt idx="217">
                  <c:v>7.53207</c:v>
                </c:pt>
                <c:pt idx="218">
                  <c:v>7.54467</c:v>
                </c:pt>
                <c:pt idx="219">
                  <c:v>7.5635500000000002</c:v>
                </c:pt>
                <c:pt idx="220">
                  <c:v>7.5917300000000001</c:v>
                </c:pt>
                <c:pt idx="221">
                  <c:v>7.6338600000000003</c:v>
                </c:pt>
                <c:pt idx="222">
                  <c:v>7.6966900000000003</c:v>
                </c:pt>
                <c:pt idx="223">
                  <c:v>7.7907000000000002</c:v>
                </c:pt>
                <c:pt idx="224">
                  <c:v>7.8848700000000003</c:v>
                </c:pt>
                <c:pt idx="225">
                  <c:v>7.9792199999999998</c:v>
                </c:pt>
                <c:pt idx="226">
                  <c:v>8.0037500000000001</c:v>
                </c:pt>
                <c:pt idx="227">
                  <c:v>8.0405700000000007</c:v>
                </c:pt>
                <c:pt idx="228">
                  <c:v>8.0958299999999994</c:v>
                </c:pt>
                <c:pt idx="229">
                  <c:v>8.1787600000000005</c:v>
                </c:pt>
                <c:pt idx="230">
                  <c:v>8.2772400000000008</c:v>
                </c:pt>
                <c:pt idx="231">
                  <c:v>8.3018699999999992</c:v>
                </c:pt>
                <c:pt idx="232">
                  <c:v>8.3388399999999994</c:v>
                </c:pt>
                <c:pt idx="233">
                  <c:v>8.3943399999999997</c:v>
                </c:pt>
                <c:pt idx="234">
                  <c:v>8.4776600000000002</c:v>
                </c:pt>
                <c:pt idx="235">
                  <c:v>8.5023499999999999</c:v>
                </c:pt>
                <c:pt idx="236">
                  <c:v>8.5394000000000005</c:v>
                </c:pt>
                <c:pt idx="237">
                  <c:v>8.5950100000000003</c:v>
                </c:pt>
                <c:pt idx="238">
                  <c:v>8.63673</c:v>
                </c:pt>
                <c:pt idx="239">
                  <c:v>8.6993500000000008</c:v>
                </c:pt>
                <c:pt idx="240">
                  <c:v>8.7620000000000005</c:v>
                </c:pt>
                <c:pt idx="241">
                  <c:v>8.8246900000000004</c:v>
                </c:pt>
                <c:pt idx="242">
                  <c:v>8.8874200000000005</c:v>
                </c:pt>
                <c:pt idx="243">
                  <c:v>8.9501899999999992</c:v>
                </c:pt>
                <c:pt idx="244">
                  <c:v>9.0444499999999994</c:v>
                </c:pt>
                <c:pt idx="245">
                  <c:v>9.1438400000000009</c:v>
                </c:pt>
                <c:pt idx="246">
                  <c:v>9.2433399999999999</c:v>
                </c:pt>
                <c:pt idx="247">
                  <c:v>9.3428799999999992</c:v>
                </c:pt>
                <c:pt idx="248">
                  <c:v>9.4423899999999996</c:v>
                </c:pt>
                <c:pt idx="249">
                  <c:v>9.5418800000000008</c:v>
                </c:pt>
                <c:pt idx="250">
                  <c:v>9.6414000000000009</c:v>
                </c:pt>
                <c:pt idx="251">
                  <c:v>9.66629</c:v>
                </c:pt>
                <c:pt idx="252">
                  <c:v>9.7036300000000004</c:v>
                </c:pt>
                <c:pt idx="253">
                  <c:v>9.7596399999999992</c:v>
                </c:pt>
                <c:pt idx="254">
                  <c:v>9.7806499999999996</c:v>
                </c:pt>
                <c:pt idx="255">
                  <c:v>9.8121600000000004</c:v>
                </c:pt>
                <c:pt idx="256">
                  <c:v>9.85947</c:v>
                </c:pt>
                <c:pt idx="257">
                  <c:v>9.9305099999999999</c:v>
                </c:pt>
                <c:pt idx="258">
                  <c:v>9.9670100000000001</c:v>
                </c:pt>
                <c:pt idx="259">
                  <c:v>9.9670100000000001</c:v>
                </c:pt>
                <c:pt idx="260">
                  <c:v>9.99193</c:v>
                </c:pt>
                <c:pt idx="261">
                  <c:v>10.0168</c:v>
                </c:pt>
                <c:pt idx="262">
                  <c:v>10.0542</c:v>
                </c:pt>
                <c:pt idx="263">
                  <c:v>10.110200000000001</c:v>
                </c:pt>
                <c:pt idx="264">
                  <c:v>10.1312</c:v>
                </c:pt>
                <c:pt idx="265">
                  <c:v>10.162699999999999</c:v>
                </c:pt>
                <c:pt idx="266">
                  <c:v>10.1745</c:v>
                </c:pt>
                <c:pt idx="267">
                  <c:v>10.1922</c:v>
                </c:pt>
                <c:pt idx="268">
                  <c:v>10.2187</c:v>
                </c:pt>
                <c:pt idx="269">
                  <c:v>10.2585</c:v>
                </c:pt>
                <c:pt idx="270">
                  <c:v>10.318300000000001</c:v>
                </c:pt>
                <c:pt idx="271">
                  <c:v>10.4079</c:v>
                </c:pt>
                <c:pt idx="272">
                  <c:v>10.4975</c:v>
                </c:pt>
                <c:pt idx="273">
                  <c:v>10.5871</c:v>
                </c:pt>
                <c:pt idx="274">
                  <c:v>10.636799999999999</c:v>
                </c:pt>
                <c:pt idx="275">
                  <c:v>10.6554</c:v>
                </c:pt>
                <c:pt idx="276">
                  <c:v>10.683400000000001</c:v>
                </c:pt>
                <c:pt idx="277">
                  <c:v>10.693899999999999</c:v>
                </c:pt>
                <c:pt idx="278">
                  <c:v>10.7096</c:v>
                </c:pt>
                <c:pt idx="279">
                  <c:v>10.7332</c:v>
                </c:pt>
                <c:pt idx="280">
                  <c:v>10.768599999999999</c:v>
                </c:pt>
                <c:pt idx="281">
                  <c:v>10.804</c:v>
                </c:pt>
                <c:pt idx="282">
                  <c:v>10.839499999999999</c:v>
                </c:pt>
                <c:pt idx="283">
                  <c:v>10.8927</c:v>
                </c:pt>
                <c:pt idx="284">
                  <c:v>10.9458</c:v>
                </c:pt>
                <c:pt idx="285">
                  <c:v>10.999000000000001</c:v>
                </c:pt>
                <c:pt idx="286">
                  <c:v>11.019</c:v>
                </c:pt>
                <c:pt idx="287">
                  <c:v>11.048999999999999</c:v>
                </c:pt>
                <c:pt idx="288">
                  <c:v>11.094099999999999</c:v>
                </c:pt>
                <c:pt idx="289">
                  <c:v>11.111000000000001</c:v>
                </c:pt>
                <c:pt idx="290">
                  <c:v>11.1365</c:v>
                </c:pt>
                <c:pt idx="291">
                  <c:v>11.1747</c:v>
                </c:pt>
                <c:pt idx="292">
                  <c:v>11.232100000000001</c:v>
                </c:pt>
                <c:pt idx="293">
                  <c:v>11.2537</c:v>
                </c:pt>
                <c:pt idx="294">
                  <c:v>11.286</c:v>
                </c:pt>
                <c:pt idx="295">
                  <c:v>11.3347</c:v>
                </c:pt>
                <c:pt idx="296">
                  <c:v>11.408099999999999</c:v>
                </c:pt>
                <c:pt idx="297">
                  <c:v>11.4336</c:v>
                </c:pt>
                <c:pt idx="298">
                  <c:v>11.472200000000001</c:v>
                </c:pt>
                <c:pt idx="299">
                  <c:v>11.5298</c:v>
                </c:pt>
                <c:pt idx="300">
                  <c:v>11.551399999999999</c:v>
                </c:pt>
                <c:pt idx="301">
                  <c:v>11.583500000000001</c:v>
                </c:pt>
                <c:pt idx="302">
                  <c:v>11.631500000000001</c:v>
                </c:pt>
                <c:pt idx="303">
                  <c:v>11.6495</c:v>
                </c:pt>
                <c:pt idx="304">
                  <c:v>11.676500000000001</c:v>
                </c:pt>
                <c:pt idx="305">
                  <c:v>11.716900000000001</c:v>
                </c:pt>
                <c:pt idx="306">
                  <c:v>11.731999999999999</c:v>
                </c:pt>
                <c:pt idx="307">
                  <c:v>11.7547</c:v>
                </c:pt>
                <c:pt idx="308">
                  <c:v>11.7887</c:v>
                </c:pt>
                <c:pt idx="309">
                  <c:v>11.839700000000001</c:v>
                </c:pt>
                <c:pt idx="310">
                  <c:v>11.890599999999999</c:v>
                </c:pt>
                <c:pt idx="311">
                  <c:v>11.9415</c:v>
                </c:pt>
                <c:pt idx="312">
                  <c:v>11.960599999999999</c:v>
                </c:pt>
                <c:pt idx="313">
                  <c:v>11.9892</c:v>
                </c:pt>
                <c:pt idx="314">
                  <c:v>12.0321</c:v>
                </c:pt>
                <c:pt idx="315">
                  <c:v>12.096299999999999</c:v>
                </c:pt>
                <c:pt idx="316">
                  <c:v>12.1203</c:v>
                </c:pt>
                <c:pt idx="317">
                  <c:v>12.1564</c:v>
                </c:pt>
                <c:pt idx="318">
                  <c:v>12.2105</c:v>
                </c:pt>
                <c:pt idx="319">
                  <c:v>12.291700000000001</c:v>
                </c:pt>
                <c:pt idx="320">
                  <c:v>12.316700000000001</c:v>
                </c:pt>
                <c:pt idx="321">
                  <c:v>12.354200000000001</c:v>
                </c:pt>
                <c:pt idx="322">
                  <c:v>12.410500000000001</c:v>
                </c:pt>
                <c:pt idx="323">
                  <c:v>12.4315</c:v>
                </c:pt>
                <c:pt idx="324">
                  <c:v>12.463200000000001</c:v>
                </c:pt>
                <c:pt idx="325">
                  <c:v>12.5106</c:v>
                </c:pt>
                <c:pt idx="326">
                  <c:v>12.5283</c:v>
                </c:pt>
                <c:pt idx="327">
                  <c:v>12.5549</c:v>
                </c:pt>
                <c:pt idx="328">
                  <c:v>12.594799999999999</c:v>
                </c:pt>
                <c:pt idx="329">
                  <c:v>12.6546</c:v>
                </c:pt>
                <c:pt idx="330">
                  <c:v>12.677</c:v>
                </c:pt>
                <c:pt idx="331">
                  <c:v>12.710599999999999</c:v>
                </c:pt>
                <c:pt idx="332">
                  <c:v>12.760899999999999</c:v>
                </c:pt>
                <c:pt idx="333">
                  <c:v>12.7798</c:v>
                </c:pt>
                <c:pt idx="334">
                  <c:v>12.808199999999999</c:v>
                </c:pt>
                <c:pt idx="335">
                  <c:v>12.851000000000001</c:v>
                </c:pt>
                <c:pt idx="336">
                  <c:v>12.9152</c:v>
                </c:pt>
                <c:pt idx="337">
                  <c:v>12.939299999999999</c:v>
                </c:pt>
                <c:pt idx="338">
                  <c:v>12.948399999999999</c:v>
                </c:pt>
                <c:pt idx="339">
                  <c:v>12.9619</c:v>
                </c:pt>
                <c:pt idx="340">
                  <c:v>12.982200000000001</c:v>
                </c:pt>
                <c:pt idx="341">
                  <c:v>13.012499999999999</c:v>
                </c:pt>
                <c:pt idx="342">
                  <c:v>13.0579</c:v>
                </c:pt>
                <c:pt idx="343">
                  <c:v>13.103199999999999</c:v>
                </c:pt>
                <c:pt idx="344">
                  <c:v>13.1485</c:v>
                </c:pt>
                <c:pt idx="345">
                  <c:v>13.2166</c:v>
                </c:pt>
                <c:pt idx="346">
                  <c:v>13.241400000000001</c:v>
                </c:pt>
                <c:pt idx="347">
                  <c:v>13.278700000000001</c:v>
                </c:pt>
                <c:pt idx="348">
                  <c:v>13.3346</c:v>
                </c:pt>
                <c:pt idx="349">
                  <c:v>13.355600000000001</c:v>
                </c:pt>
                <c:pt idx="350">
                  <c:v>13.3871</c:v>
                </c:pt>
                <c:pt idx="351">
                  <c:v>13.398899999999999</c:v>
                </c:pt>
                <c:pt idx="352">
                  <c:v>13.416600000000001</c:v>
                </c:pt>
                <c:pt idx="353">
                  <c:v>13.443199999999999</c:v>
                </c:pt>
                <c:pt idx="354">
                  <c:v>13.4831</c:v>
                </c:pt>
                <c:pt idx="355">
                  <c:v>13.542899999999999</c:v>
                </c:pt>
                <c:pt idx="356">
                  <c:v>13.5654</c:v>
                </c:pt>
                <c:pt idx="357">
                  <c:v>13.599</c:v>
                </c:pt>
                <c:pt idx="358">
                  <c:v>13.6495</c:v>
                </c:pt>
                <c:pt idx="359">
                  <c:v>13.725300000000001</c:v>
                </c:pt>
                <c:pt idx="360">
                  <c:v>13.7502</c:v>
                </c:pt>
                <c:pt idx="361">
                  <c:v>13.7875</c:v>
                </c:pt>
                <c:pt idx="362">
                  <c:v>13.843500000000001</c:v>
                </c:pt>
                <c:pt idx="363">
                  <c:v>13.8645</c:v>
                </c:pt>
                <c:pt idx="364">
                  <c:v>13.896000000000001</c:v>
                </c:pt>
                <c:pt idx="365">
                  <c:v>13.943300000000001</c:v>
                </c:pt>
                <c:pt idx="366">
                  <c:v>13.961</c:v>
                </c:pt>
                <c:pt idx="367">
                  <c:v>13.987500000000001</c:v>
                </c:pt>
                <c:pt idx="368">
                  <c:v>14.0273</c:v>
                </c:pt>
                <c:pt idx="369">
                  <c:v>14.087</c:v>
                </c:pt>
                <c:pt idx="370">
                  <c:v>14.176399999999999</c:v>
                </c:pt>
                <c:pt idx="371">
                  <c:v>14.275499999999999</c:v>
                </c:pt>
                <c:pt idx="372">
                  <c:v>14.3002</c:v>
                </c:pt>
                <c:pt idx="373">
                  <c:v>14.324999999999999</c:v>
                </c:pt>
                <c:pt idx="374">
                  <c:v>14.3621</c:v>
                </c:pt>
                <c:pt idx="375">
                  <c:v>14.4178</c:v>
                </c:pt>
                <c:pt idx="376">
                  <c:v>14.438599999999999</c:v>
                </c:pt>
                <c:pt idx="377">
                  <c:v>14.469900000000001</c:v>
                </c:pt>
                <c:pt idx="378">
                  <c:v>14.5169</c:v>
                </c:pt>
                <c:pt idx="379">
                  <c:v>14.587</c:v>
                </c:pt>
                <c:pt idx="380">
                  <c:v>14.6569</c:v>
                </c:pt>
                <c:pt idx="381">
                  <c:v>14.726800000000001</c:v>
                </c:pt>
                <c:pt idx="382">
                  <c:v>14.7514</c:v>
                </c:pt>
                <c:pt idx="383">
                  <c:v>14.7882</c:v>
                </c:pt>
                <c:pt idx="384">
                  <c:v>14.8436</c:v>
                </c:pt>
                <c:pt idx="385">
                  <c:v>14.8643</c:v>
                </c:pt>
                <c:pt idx="386">
                  <c:v>14.8954</c:v>
                </c:pt>
                <c:pt idx="387">
                  <c:v>14.9422</c:v>
                </c:pt>
                <c:pt idx="388">
                  <c:v>15.0124</c:v>
                </c:pt>
                <c:pt idx="389">
                  <c:v>15.111000000000001</c:v>
                </c:pt>
                <c:pt idx="390">
                  <c:v>15.1356</c:v>
                </c:pt>
                <c:pt idx="391">
                  <c:v>15.172499999999999</c:v>
                </c:pt>
                <c:pt idx="392">
                  <c:v>15.2279</c:v>
                </c:pt>
                <c:pt idx="393">
                  <c:v>15.248699999999999</c:v>
                </c:pt>
                <c:pt idx="394">
                  <c:v>15.2799</c:v>
                </c:pt>
                <c:pt idx="395">
                  <c:v>15.326700000000001</c:v>
                </c:pt>
                <c:pt idx="396">
                  <c:v>15.3969</c:v>
                </c:pt>
                <c:pt idx="397">
                  <c:v>15.4216</c:v>
                </c:pt>
                <c:pt idx="398">
                  <c:v>15.458600000000001</c:v>
                </c:pt>
                <c:pt idx="399">
                  <c:v>15.514099999999999</c:v>
                </c:pt>
                <c:pt idx="400">
                  <c:v>15.5349</c:v>
                </c:pt>
                <c:pt idx="401">
                  <c:v>15.5661</c:v>
                </c:pt>
                <c:pt idx="402">
                  <c:v>15.6128</c:v>
                </c:pt>
                <c:pt idx="403">
                  <c:v>15.6303</c:v>
                </c:pt>
                <c:pt idx="404">
                  <c:v>15.656499999999999</c:v>
                </c:pt>
                <c:pt idx="405">
                  <c:v>15.6959</c:v>
                </c:pt>
                <c:pt idx="406">
                  <c:v>15.754899999999999</c:v>
                </c:pt>
                <c:pt idx="407">
                  <c:v>15.814</c:v>
                </c:pt>
                <c:pt idx="408">
                  <c:v>15.873100000000001</c:v>
                </c:pt>
                <c:pt idx="409">
                  <c:v>15.9619</c:v>
                </c:pt>
                <c:pt idx="410">
                  <c:v>16.0609</c:v>
                </c:pt>
                <c:pt idx="411">
                  <c:v>16.085699999999999</c:v>
                </c:pt>
                <c:pt idx="412">
                  <c:v>16.122900000000001</c:v>
                </c:pt>
                <c:pt idx="413">
                  <c:v>16.178699999999999</c:v>
                </c:pt>
                <c:pt idx="414">
                  <c:v>16.1997</c:v>
                </c:pt>
                <c:pt idx="415">
                  <c:v>16.231100000000001</c:v>
                </c:pt>
                <c:pt idx="416">
                  <c:v>16.278300000000002</c:v>
                </c:pt>
                <c:pt idx="417">
                  <c:v>16.296099999999999</c:v>
                </c:pt>
                <c:pt idx="418">
                  <c:v>16.322600000000001</c:v>
                </c:pt>
                <c:pt idx="419">
                  <c:v>16.362500000000001</c:v>
                </c:pt>
                <c:pt idx="420">
                  <c:v>16.4223</c:v>
                </c:pt>
                <c:pt idx="421">
                  <c:v>16.444800000000001</c:v>
                </c:pt>
                <c:pt idx="422">
                  <c:v>16.4785</c:v>
                </c:pt>
                <c:pt idx="423">
                  <c:v>16.529</c:v>
                </c:pt>
                <c:pt idx="424">
                  <c:v>16.604800000000001</c:v>
                </c:pt>
                <c:pt idx="425">
                  <c:v>16.680599999999998</c:v>
                </c:pt>
                <c:pt idx="426">
                  <c:v>16.756399999999999</c:v>
                </c:pt>
                <c:pt idx="427">
                  <c:v>16.781300000000002</c:v>
                </c:pt>
                <c:pt idx="428">
                  <c:v>16.8187</c:v>
                </c:pt>
                <c:pt idx="429">
                  <c:v>16.8748</c:v>
                </c:pt>
                <c:pt idx="430">
                  <c:v>16.959</c:v>
                </c:pt>
                <c:pt idx="431">
                  <c:v>16.983899999999998</c:v>
                </c:pt>
                <c:pt idx="432">
                  <c:v>17.0213</c:v>
                </c:pt>
                <c:pt idx="433">
                  <c:v>17.035299999999999</c:v>
                </c:pt>
                <c:pt idx="434">
                  <c:v>17.0563</c:v>
                </c:pt>
                <c:pt idx="435">
                  <c:v>17.087900000000001</c:v>
                </c:pt>
                <c:pt idx="436">
                  <c:v>17.135200000000001</c:v>
                </c:pt>
                <c:pt idx="437">
                  <c:v>17.206199999999999</c:v>
                </c:pt>
                <c:pt idx="438">
                  <c:v>17.231100000000001</c:v>
                </c:pt>
                <c:pt idx="439">
                  <c:v>17.2685</c:v>
                </c:pt>
                <c:pt idx="440">
                  <c:v>17.3245</c:v>
                </c:pt>
                <c:pt idx="441">
                  <c:v>17.345600000000001</c:v>
                </c:pt>
                <c:pt idx="442">
                  <c:v>17.377099999999999</c:v>
                </c:pt>
                <c:pt idx="443">
                  <c:v>17.424399999999999</c:v>
                </c:pt>
                <c:pt idx="444">
                  <c:v>17.4421</c:v>
                </c:pt>
                <c:pt idx="445">
                  <c:v>17.468699999999998</c:v>
                </c:pt>
                <c:pt idx="446">
                  <c:v>17.508600000000001</c:v>
                </c:pt>
                <c:pt idx="447">
                  <c:v>17.5685</c:v>
                </c:pt>
                <c:pt idx="448">
                  <c:v>17.590900000000001</c:v>
                </c:pt>
                <c:pt idx="449">
                  <c:v>17.624600000000001</c:v>
                </c:pt>
                <c:pt idx="450">
                  <c:v>17.6751</c:v>
                </c:pt>
                <c:pt idx="451">
                  <c:v>17.693999999999999</c:v>
                </c:pt>
                <c:pt idx="452">
                  <c:v>17.7224</c:v>
                </c:pt>
                <c:pt idx="453">
                  <c:v>17.7331</c:v>
                </c:pt>
                <c:pt idx="454">
                  <c:v>17.749099999999999</c:v>
                </c:pt>
                <c:pt idx="455">
                  <c:v>17.773</c:v>
                </c:pt>
                <c:pt idx="456">
                  <c:v>17.809000000000001</c:v>
                </c:pt>
                <c:pt idx="457">
                  <c:v>17.863</c:v>
                </c:pt>
                <c:pt idx="458">
                  <c:v>17.883199999999999</c:v>
                </c:pt>
                <c:pt idx="459">
                  <c:v>17.913599999999999</c:v>
                </c:pt>
                <c:pt idx="460">
                  <c:v>17.959099999999999</c:v>
                </c:pt>
                <c:pt idx="461">
                  <c:v>17.976199999999999</c:v>
                </c:pt>
                <c:pt idx="462">
                  <c:v>18.001799999999999</c:v>
                </c:pt>
                <c:pt idx="463">
                  <c:v>18.040199999999999</c:v>
                </c:pt>
                <c:pt idx="464">
                  <c:v>18.097899999999999</c:v>
                </c:pt>
                <c:pt idx="465">
                  <c:v>18.119499999999999</c:v>
                </c:pt>
                <c:pt idx="466">
                  <c:v>18.151900000000001</c:v>
                </c:pt>
                <c:pt idx="467">
                  <c:v>18.200500000000002</c:v>
                </c:pt>
                <c:pt idx="468">
                  <c:v>18.273599999999998</c:v>
                </c:pt>
                <c:pt idx="469">
                  <c:v>18.346699999999998</c:v>
                </c:pt>
                <c:pt idx="470">
                  <c:v>18.419799999999999</c:v>
                </c:pt>
                <c:pt idx="471">
                  <c:v>18.5198</c:v>
                </c:pt>
                <c:pt idx="472">
                  <c:v>18.619700000000002</c:v>
                </c:pt>
                <c:pt idx="473">
                  <c:v>18.6447</c:v>
                </c:pt>
                <c:pt idx="474">
                  <c:v>18.682200000000002</c:v>
                </c:pt>
                <c:pt idx="475">
                  <c:v>18.738399999999999</c:v>
                </c:pt>
                <c:pt idx="476">
                  <c:v>18.759499999999999</c:v>
                </c:pt>
                <c:pt idx="477">
                  <c:v>18.7911</c:v>
                </c:pt>
                <c:pt idx="478">
                  <c:v>18.8385</c:v>
                </c:pt>
                <c:pt idx="479">
                  <c:v>18.909600000000001</c:v>
                </c:pt>
                <c:pt idx="480">
                  <c:v>18.959599999999998</c:v>
                </c:pt>
                <c:pt idx="481">
                  <c:v>19.034500000000001</c:v>
                </c:pt>
                <c:pt idx="482">
                  <c:v>19.1341</c:v>
                </c:pt>
                <c:pt idx="483">
                  <c:v>19.158899999999999</c:v>
                </c:pt>
                <c:pt idx="484">
                  <c:v>19.196200000000001</c:v>
                </c:pt>
                <c:pt idx="485">
                  <c:v>19.252099999999999</c:v>
                </c:pt>
                <c:pt idx="486">
                  <c:v>19.273099999999999</c:v>
                </c:pt>
                <c:pt idx="487">
                  <c:v>19.304500000000001</c:v>
                </c:pt>
                <c:pt idx="488">
                  <c:v>19.351500000000001</c:v>
                </c:pt>
                <c:pt idx="489">
                  <c:v>19.4221</c:v>
                </c:pt>
                <c:pt idx="490">
                  <c:v>19.446899999999999</c:v>
                </c:pt>
                <c:pt idx="491">
                  <c:v>19.484200000000001</c:v>
                </c:pt>
                <c:pt idx="492">
                  <c:v>19.54</c:v>
                </c:pt>
                <c:pt idx="493">
                  <c:v>19.561</c:v>
                </c:pt>
                <c:pt idx="494">
                  <c:v>19.592500000000001</c:v>
                </c:pt>
                <c:pt idx="495">
                  <c:v>19.639700000000001</c:v>
                </c:pt>
                <c:pt idx="496">
                  <c:v>19.686900000000001</c:v>
                </c:pt>
                <c:pt idx="497">
                  <c:v>19.734200000000001</c:v>
                </c:pt>
                <c:pt idx="498">
                  <c:v>19.805099999999999</c:v>
                </c:pt>
                <c:pt idx="499">
                  <c:v>19.904699999999998</c:v>
                </c:pt>
                <c:pt idx="500">
                  <c:v>19.9236</c:v>
                </c:pt>
                <c:pt idx="501">
                  <c:v>19.9236</c:v>
                </c:pt>
                <c:pt idx="502">
                  <c:v>19.948499999999999</c:v>
                </c:pt>
                <c:pt idx="503">
                  <c:v>19.973400000000002</c:v>
                </c:pt>
                <c:pt idx="504">
                  <c:v>20.0108</c:v>
                </c:pt>
                <c:pt idx="505">
                  <c:v>20.0669</c:v>
                </c:pt>
                <c:pt idx="506">
                  <c:v>20.087900000000001</c:v>
                </c:pt>
                <c:pt idx="507">
                  <c:v>20.095800000000001</c:v>
                </c:pt>
                <c:pt idx="508">
                  <c:v>20.107700000000001</c:v>
                </c:pt>
                <c:pt idx="509">
                  <c:v>20.125399999999999</c:v>
                </c:pt>
                <c:pt idx="510">
                  <c:v>20.152100000000001</c:v>
                </c:pt>
                <c:pt idx="511">
                  <c:v>20.1921</c:v>
                </c:pt>
                <c:pt idx="512">
                  <c:v>20.252099999999999</c:v>
                </c:pt>
                <c:pt idx="513">
                  <c:v>20.2746</c:v>
                </c:pt>
                <c:pt idx="514">
                  <c:v>20.308399999999999</c:v>
                </c:pt>
                <c:pt idx="515">
                  <c:v>20.359000000000002</c:v>
                </c:pt>
                <c:pt idx="516">
                  <c:v>20.378</c:v>
                </c:pt>
                <c:pt idx="517">
                  <c:v>20.406500000000001</c:v>
                </c:pt>
                <c:pt idx="518">
                  <c:v>20.449200000000001</c:v>
                </c:pt>
                <c:pt idx="519">
                  <c:v>20.513400000000001</c:v>
                </c:pt>
                <c:pt idx="520">
                  <c:v>20.6096</c:v>
                </c:pt>
                <c:pt idx="521">
                  <c:v>20.634599999999999</c:v>
                </c:pt>
                <c:pt idx="522">
                  <c:v>20.6721</c:v>
                </c:pt>
                <c:pt idx="523">
                  <c:v>20.728300000000001</c:v>
                </c:pt>
                <c:pt idx="524">
                  <c:v>20.8127</c:v>
                </c:pt>
                <c:pt idx="525">
                  <c:v>20.912700000000001</c:v>
                </c:pt>
                <c:pt idx="526">
                  <c:v>21.012799999999999</c:v>
                </c:pt>
                <c:pt idx="527">
                  <c:v>21.113</c:v>
                </c:pt>
                <c:pt idx="528">
                  <c:v>21.138100000000001</c:v>
                </c:pt>
                <c:pt idx="529">
                  <c:v>21.175699999999999</c:v>
                </c:pt>
                <c:pt idx="530">
                  <c:v>21.232099999999999</c:v>
                </c:pt>
                <c:pt idx="531">
                  <c:v>21.2532</c:v>
                </c:pt>
                <c:pt idx="532">
                  <c:v>21.285</c:v>
                </c:pt>
                <c:pt idx="533">
                  <c:v>21.332599999999999</c:v>
                </c:pt>
                <c:pt idx="534">
                  <c:v>21.3505</c:v>
                </c:pt>
                <c:pt idx="535">
                  <c:v>21.377300000000002</c:v>
                </c:pt>
                <c:pt idx="536">
                  <c:v>21.4175</c:v>
                </c:pt>
                <c:pt idx="537">
                  <c:v>21.477900000000002</c:v>
                </c:pt>
                <c:pt idx="538">
                  <c:v>21.500499999999999</c:v>
                </c:pt>
                <c:pt idx="539">
                  <c:v>21.534400000000002</c:v>
                </c:pt>
                <c:pt idx="540">
                  <c:v>21.5853</c:v>
                </c:pt>
                <c:pt idx="541">
                  <c:v>21.604399999999998</c:v>
                </c:pt>
                <c:pt idx="542">
                  <c:v>21.632999999999999</c:v>
                </c:pt>
                <c:pt idx="543">
                  <c:v>21.675899999999999</c:v>
                </c:pt>
                <c:pt idx="544">
                  <c:v>21.692</c:v>
                </c:pt>
                <c:pt idx="545">
                  <c:v>21.716100000000001</c:v>
                </c:pt>
                <c:pt idx="546">
                  <c:v>21.752300000000002</c:v>
                </c:pt>
                <c:pt idx="547">
                  <c:v>21.8066</c:v>
                </c:pt>
                <c:pt idx="548">
                  <c:v>21.887899999999998</c:v>
                </c:pt>
                <c:pt idx="549">
                  <c:v>21.913</c:v>
                </c:pt>
                <c:pt idx="550">
                  <c:v>21.950500000000002</c:v>
                </c:pt>
                <c:pt idx="551">
                  <c:v>22.006900000000002</c:v>
                </c:pt>
                <c:pt idx="552">
                  <c:v>22.027999999999999</c:v>
                </c:pt>
                <c:pt idx="553">
                  <c:v>22.059699999999999</c:v>
                </c:pt>
                <c:pt idx="554">
                  <c:v>22.107299999999999</c:v>
                </c:pt>
                <c:pt idx="555">
                  <c:v>22.1251</c:v>
                </c:pt>
                <c:pt idx="556">
                  <c:v>22.151900000000001</c:v>
                </c:pt>
                <c:pt idx="557">
                  <c:v>22.1919</c:v>
                </c:pt>
                <c:pt idx="558">
                  <c:v>22.251799999999999</c:v>
                </c:pt>
                <c:pt idx="559">
                  <c:v>22.2742</c:v>
                </c:pt>
                <c:pt idx="560">
                  <c:v>22.3078</c:v>
                </c:pt>
                <c:pt idx="561">
                  <c:v>22.358000000000001</c:v>
                </c:pt>
                <c:pt idx="562">
                  <c:v>22.4331</c:v>
                </c:pt>
                <c:pt idx="563">
                  <c:v>22.5319</c:v>
                </c:pt>
                <c:pt idx="564">
                  <c:v>22.5566</c:v>
                </c:pt>
                <c:pt idx="565">
                  <c:v>22.593599999999999</c:v>
                </c:pt>
                <c:pt idx="566">
                  <c:v>22.6492</c:v>
                </c:pt>
                <c:pt idx="567">
                  <c:v>22.732500000000002</c:v>
                </c:pt>
                <c:pt idx="568">
                  <c:v>22.831299999999999</c:v>
                </c:pt>
                <c:pt idx="569">
                  <c:v>22.856000000000002</c:v>
                </c:pt>
                <c:pt idx="570">
                  <c:v>22.893000000000001</c:v>
                </c:pt>
                <c:pt idx="571">
                  <c:v>22.948599999999999</c:v>
                </c:pt>
                <c:pt idx="572">
                  <c:v>23.0318</c:v>
                </c:pt>
                <c:pt idx="573">
                  <c:v>23.130400000000002</c:v>
                </c:pt>
                <c:pt idx="574">
                  <c:v>23.228899999999999</c:v>
                </c:pt>
                <c:pt idx="575">
                  <c:v>23.327400000000001</c:v>
                </c:pt>
                <c:pt idx="576">
                  <c:v>23.352</c:v>
                </c:pt>
                <c:pt idx="577">
                  <c:v>23.3889</c:v>
                </c:pt>
                <c:pt idx="578">
                  <c:v>23.444400000000002</c:v>
                </c:pt>
                <c:pt idx="579">
                  <c:v>23.465199999999999</c:v>
                </c:pt>
                <c:pt idx="580">
                  <c:v>23.496400000000001</c:v>
                </c:pt>
                <c:pt idx="581">
                  <c:v>23.543199999999999</c:v>
                </c:pt>
                <c:pt idx="582">
                  <c:v>23.5608</c:v>
                </c:pt>
                <c:pt idx="583">
                  <c:v>23.587199999999999</c:v>
                </c:pt>
                <c:pt idx="584">
                  <c:v>23.6267</c:v>
                </c:pt>
                <c:pt idx="585">
                  <c:v>23.6861</c:v>
                </c:pt>
                <c:pt idx="586">
                  <c:v>23.708300000000001</c:v>
                </c:pt>
                <c:pt idx="587">
                  <c:v>23.741700000000002</c:v>
                </c:pt>
                <c:pt idx="588">
                  <c:v>23.791799999999999</c:v>
                </c:pt>
                <c:pt idx="589">
                  <c:v>23.810500000000001</c:v>
                </c:pt>
                <c:pt idx="590">
                  <c:v>23.838699999999999</c:v>
                </c:pt>
                <c:pt idx="591">
                  <c:v>23.8809</c:v>
                </c:pt>
                <c:pt idx="592">
                  <c:v>23.944099999999999</c:v>
                </c:pt>
                <c:pt idx="593">
                  <c:v>23.9678</c:v>
                </c:pt>
                <c:pt idx="594">
                  <c:v>24.003399999999999</c:v>
                </c:pt>
                <c:pt idx="595">
                  <c:v>24.056899999999999</c:v>
                </c:pt>
                <c:pt idx="596">
                  <c:v>24.137</c:v>
                </c:pt>
                <c:pt idx="597">
                  <c:v>24.217300000000002</c:v>
                </c:pt>
                <c:pt idx="598">
                  <c:v>24.297599999999999</c:v>
                </c:pt>
                <c:pt idx="599">
                  <c:v>24.3965</c:v>
                </c:pt>
                <c:pt idx="600">
                  <c:v>24.4956</c:v>
                </c:pt>
                <c:pt idx="601">
                  <c:v>24.5946</c:v>
                </c:pt>
                <c:pt idx="602">
                  <c:v>24.619299999999999</c:v>
                </c:pt>
                <c:pt idx="603">
                  <c:v>24.656500000000001</c:v>
                </c:pt>
                <c:pt idx="604">
                  <c:v>24.7121</c:v>
                </c:pt>
                <c:pt idx="605">
                  <c:v>24.733000000000001</c:v>
                </c:pt>
                <c:pt idx="606">
                  <c:v>24.764299999999999</c:v>
                </c:pt>
                <c:pt idx="607">
                  <c:v>24.811299999999999</c:v>
                </c:pt>
                <c:pt idx="608">
                  <c:v>24.828900000000001</c:v>
                </c:pt>
                <c:pt idx="609">
                  <c:v>24.855399999999999</c:v>
                </c:pt>
                <c:pt idx="610">
                  <c:v>24.895099999999999</c:v>
                </c:pt>
                <c:pt idx="611">
                  <c:v>24.954599999999999</c:v>
                </c:pt>
                <c:pt idx="612">
                  <c:v>24.976900000000001</c:v>
                </c:pt>
                <c:pt idx="613">
                  <c:v>25.010400000000001</c:v>
                </c:pt>
                <c:pt idx="614">
                  <c:v>25.060600000000001</c:v>
                </c:pt>
                <c:pt idx="615">
                  <c:v>25.135999999999999</c:v>
                </c:pt>
                <c:pt idx="616">
                  <c:v>25.235099999999999</c:v>
                </c:pt>
                <c:pt idx="617">
                  <c:v>25.259899999999998</c:v>
                </c:pt>
                <c:pt idx="618">
                  <c:v>25.2971</c:v>
                </c:pt>
                <c:pt idx="619">
                  <c:v>25.352900000000002</c:v>
                </c:pt>
                <c:pt idx="620">
                  <c:v>25.436499999999999</c:v>
                </c:pt>
                <c:pt idx="621">
                  <c:v>25.535499999999999</c:v>
                </c:pt>
                <c:pt idx="622">
                  <c:v>25.634599999999999</c:v>
                </c:pt>
                <c:pt idx="623">
                  <c:v>25.659400000000002</c:v>
                </c:pt>
                <c:pt idx="624">
                  <c:v>25.6965</c:v>
                </c:pt>
                <c:pt idx="625">
                  <c:v>25.752199999999998</c:v>
                </c:pt>
                <c:pt idx="626">
                  <c:v>25.773099999999999</c:v>
                </c:pt>
                <c:pt idx="627">
                  <c:v>25.804400000000001</c:v>
                </c:pt>
                <c:pt idx="628">
                  <c:v>25.851400000000002</c:v>
                </c:pt>
                <c:pt idx="629">
                  <c:v>25.898399999999999</c:v>
                </c:pt>
                <c:pt idx="630">
                  <c:v>25.945399999999999</c:v>
                </c:pt>
                <c:pt idx="631">
                  <c:v>26.015799999999999</c:v>
                </c:pt>
                <c:pt idx="632">
                  <c:v>26.086200000000002</c:v>
                </c:pt>
                <c:pt idx="633">
                  <c:v>26.1038</c:v>
                </c:pt>
                <c:pt idx="634">
                  <c:v>26.121400000000001</c:v>
                </c:pt>
                <c:pt idx="635">
                  <c:v>26.1478</c:v>
                </c:pt>
                <c:pt idx="636">
                  <c:v>26.1874</c:v>
                </c:pt>
                <c:pt idx="637">
                  <c:v>26.2468</c:v>
                </c:pt>
                <c:pt idx="638">
                  <c:v>26.335699999999999</c:v>
                </c:pt>
                <c:pt idx="639">
                  <c:v>26.433499999999999</c:v>
                </c:pt>
                <c:pt idx="640">
                  <c:v>26.457899999999999</c:v>
                </c:pt>
                <c:pt idx="641">
                  <c:v>26.482299999999999</c:v>
                </c:pt>
                <c:pt idx="642">
                  <c:v>26.518699999999999</c:v>
                </c:pt>
                <c:pt idx="643">
                  <c:v>26.532299999999999</c:v>
                </c:pt>
                <c:pt idx="644">
                  <c:v>26.552800000000001</c:v>
                </c:pt>
                <c:pt idx="645">
                  <c:v>26.583400000000001</c:v>
                </c:pt>
                <c:pt idx="646">
                  <c:v>26.629200000000001</c:v>
                </c:pt>
                <c:pt idx="647">
                  <c:v>26.674900000000001</c:v>
                </c:pt>
                <c:pt idx="648">
                  <c:v>26.720600000000001</c:v>
                </c:pt>
                <c:pt idx="649">
                  <c:v>26.7377</c:v>
                </c:pt>
                <c:pt idx="650">
                  <c:v>26.763300000000001</c:v>
                </c:pt>
                <c:pt idx="651">
                  <c:v>26.8017</c:v>
                </c:pt>
                <c:pt idx="652">
                  <c:v>26.8597</c:v>
                </c:pt>
                <c:pt idx="653">
                  <c:v>26.903400000000001</c:v>
                </c:pt>
                <c:pt idx="654">
                  <c:v>26.969899999999999</c:v>
                </c:pt>
                <c:pt idx="655">
                  <c:v>27.037299999999998</c:v>
                </c:pt>
                <c:pt idx="656">
                  <c:v>27.105399999999999</c:v>
                </c:pt>
                <c:pt idx="657">
                  <c:v>27.206700000000001</c:v>
                </c:pt>
                <c:pt idx="658">
                  <c:v>27.232099999999999</c:v>
                </c:pt>
                <c:pt idx="659">
                  <c:v>27.270199999999999</c:v>
                </c:pt>
                <c:pt idx="660">
                  <c:v>27.327400000000001</c:v>
                </c:pt>
                <c:pt idx="661">
                  <c:v>27.4132</c:v>
                </c:pt>
                <c:pt idx="662">
                  <c:v>27.438600000000001</c:v>
                </c:pt>
                <c:pt idx="663">
                  <c:v>27.476800000000001</c:v>
                </c:pt>
                <c:pt idx="664">
                  <c:v>27.534199999999998</c:v>
                </c:pt>
                <c:pt idx="665">
                  <c:v>27.555700000000002</c:v>
                </c:pt>
                <c:pt idx="666">
                  <c:v>27.588100000000001</c:v>
                </c:pt>
                <c:pt idx="667">
                  <c:v>27.636700000000001</c:v>
                </c:pt>
                <c:pt idx="668">
                  <c:v>27.709800000000001</c:v>
                </c:pt>
                <c:pt idx="669">
                  <c:v>27.735499999999998</c:v>
                </c:pt>
                <c:pt idx="670">
                  <c:v>27.774000000000001</c:v>
                </c:pt>
                <c:pt idx="671">
                  <c:v>27.831600000000002</c:v>
                </c:pt>
                <c:pt idx="672">
                  <c:v>27.917999999999999</c:v>
                </c:pt>
                <c:pt idx="673">
                  <c:v>27.9436</c:v>
                </c:pt>
                <c:pt idx="674">
                  <c:v>27.981999999999999</c:v>
                </c:pt>
                <c:pt idx="675">
                  <c:v>28.0395</c:v>
                </c:pt>
                <c:pt idx="676">
                  <c:v>28.0611</c:v>
                </c:pt>
                <c:pt idx="677">
                  <c:v>28.093399999999999</c:v>
                </c:pt>
                <c:pt idx="678">
                  <c:v>28.1418</c:v>
                </c:pt>
                <c:pt idx="679">
                  <c:v>28.16</c:v>
                </c:pt>
                <c:pt idx="680">
                  <c:v>28.187200000000001</c:v>
                </c:pt>
                <c:pt idx="681">
                  <c:v>28.227900000000002</c:v>
                </c:pt>
                <c:pt idx="682">
                  <c:v>28.258500000000002</c:v>
                </c:pt>
                <c:pt idx="683">
                  <c:v>28.2699</c:v>
                </c:pt>
                <c:pt idx="684">
                  <c:v>28.287099999999999</c:v>
                </c:pt>
                <c:pt idx="685">
                  <c:v>28.312799999999999</c:v>
                </c:pt>
                <c:pt idx="686">
                  <c:v>28.351400000000002</c:v>
                </c:pt>
                <c:pt idx="687">
                  <c:v>28.409199999999998</c:v>
                </c:pt>
                <c:pt idx="688">
                  <c:v>28.430900000000001</c:v>
                </c:pt>
                <c:pt idx="689">
                  <c:v>28.4634</c:v>
                </c:pt>
                <c:pt idx="690">
                  <c:v>28.5121</c:v>
                </c:pt>
                <c:pt idx="691">
                  <c:v>28.585100000000001</c:v>
                </c:pt>
                <c:pt idx="692">
                  <c:v>28.610299999999999</c:v>
                </c:pt>
                <c:pt idx="693">
                  <c:v>28.648199999999999</c:v>
                </c:pt>
                <c:pt idx="694">
                  <c:v>28.662400000000002</c:v>
                </c:pt>
                <c:pt idx="695">
                  <c:v>28.683700000000002</c:v>
                </c:pt>
                <c:pt idx="696">
                  <c:v>28.715699999999998</c:v>
                </c:pt>
                <c:pt idx="697">
                  <c:v>28.7636</c:v>
                </c:pt>
                <c:pt idx="698">
                  <c:v>28.781500000000001</c:v>
                </c:pt>
                <c:pt idx="699">
                  <c:v>28.808399999999999</c:v>
                </c:pt>
                <c:pt idx="700">
                  <c:v>28.848700000000001</c:v>
                </c:pt>
                <c:pt idx="701">
                  <c:v>28.909199999999998</c:v>
                </c:pt>
                <c:pt idx="702">
                  <c:v>28.931899999999999</c:v>
                </c:pt>
                <c:pt idx="703">
                  <c:v>28.965900000000001</c:v>
                </c:pt>
                <c:pt idx="704">
                  <c:v>29.0168</c:v>
                </c:pt>
                <c:pt idx="705">
                  <c:v>29.0931</c:v>
                </c:pt>
                <c:pt idx="706">
                  <c:v>29.118200000000002</c:v>
                </c:pt>
                <c:pt idx="707">
                  <c:v>29.155799999999999</c:v>
                </c:pt>
                <c:pt idx="708">
                  <c:v>29.2121</c:v>
                </c:pt>
                <c:pt idx="709">
                  <c:v>29.296600000000002</c:v>
                </c:pt>
                <c:pt idx="710">
                  <c:v>29.3216</c:v>
                </c:pt>
                <c:pt idx="711">
                  <c:v>29.359100000000002</c:v>
                </c:pt>
                <c:pt idx="712">
                  <c:v>29.415299999999998</c:v>
                </c:pt>
                <c:pt idx="713">
                  <c:v>29.499600000000001</c:v>
                </c:pt>
                <c:pt idx="714">
                  <c:v>29.599499999999999</c:v>
                </c:pt>
                <c:pt idx="715">
                  <c:v>29.699400000000001</c:v>
                </c:pt>
                <c:pt idx="716">
                  <c:v>29.724299999999999</c:v>
                </c:pt>
                <c:pt idx="717">
                  <c:v>29.761700000000001</c:v>
                </c:pt>
                <c:pt idx="718">
                  <c:v>29.775700000000001</c:v>
                </c:pt>
                <c:pt idx="719">
                  <c:v>29.796800000000001</c:v>
                </c:pt>
                <c:pt idx="720">
                  <c:v>29.828299999999999</c:v>
                </c:pt>
                <c:pt idx="721">
                  <c:v>29.8401</c:v>
                </c:pt>
                <c:pt idx="722">
                  <c:v>29.857900000000001</c:v>
                </c:pt>
                <c:pt idx="723">
                  <c:v>29.884499999999999</c:v>
                </c:pt>
                <c:pt idx="724">
                  <c:v>29.890599999999999</c:v>
                </c:pt>
                <c:pt idx="725">
                  <c:v>29.890599999999999</c:v>
                </c:pt>
                <c:pt idx="726">
                  <c:v>29.915500000000002</c:v>
                </c:pt>
                <c:pt idx="727">
                  <c:v>29.940300000000001</c:v>
                </c:pt>
                <c:pt idx="728">
                  <c:v>29.977599999999999</c:v>
                </c:pt>
                <c:pt idx="729">
                  <c:v>30.0334</c:v>
                </c:pt>
                <c:pt idx="730">
                  <c:v>30.116800000000001</c:v>
                </c:pt>
                <c:pt idx="731">
                  <c:v>30.215800000000002</c:v>
                </c:pt>
                <c:pt idx="732">
                  <c:v>30.240600000000001</c:v>
                </c:pt>
                <c:pt idx="733">
                  <c:v>30.277799999999999</c:v>
                </c:pt>
                <c:pt idx="734">
                  <c:v>30.291799999999999</c:v>
                </c:pt>
                <c:pt idx="735">
                  <c:v>30.3127</c:v>
                </c:pt>
                <c:pt idx="736">
                  <c:v>30.344200000000001</c:v>
                </c:pt>
                <c:pt idx="737">
                  <c:v>30.391300000000001</c:v>
                </c:pt>
                <c:pt idx="738">
                  <c:v>30.438500000000001</c:v>
                </c:pt>
                <c:pt idx="739">
                  <c:v>30.485700000000001</c:v>
                </c:pt>
                <c:pt idx="740">
                  <c:v>30.503399999999999</c:v>
                </c:pt>
                <c:pt idx="741">
                  <c:v>30.53</c:v>
                </c:pt>
                <c:pt idx="742">
                  <c:v>30.569800000000001</c:v>
                </c:pt>
                <c:pt idx="743">
                  <c:v>30.6296</c:v>
                </c:pt>
                <c:pt idx="744">
                  <c:v>30.719200000000001</c:v>
                </c:pt>
                <c:pt idx="745">
                  <c:v>30.809000000000001</c:v>
                </c:pt>
                <c:pt idx="746">
                  <c:v>30.831499999999998</c:v>
                </c:pt>
                <c:pt idx="747">
                  <c:v>30.865200000000002</c:v>
                </c:pt>
                <c:pt idx="748">
                  <c:v>30.915800000000001</c:v>
                </c:pt>
                <c:pt idx="749">
                  <c:v>30.991700000000002</c:v>
                </c:pt>
                <c:pt idx="750">
                  <c:v>31.0166</c:v>
                </c:pt>
                <c:pt idx="751">
                  <c:v>31.053999999999998</c:v>
                </c:pt>
                <c:pt idx="752">
                  <c:v>31.110099999999999</c:v>
                </c:pt>
                <c:pt idx="753">
                  <c:v>31.194299999999998</c:v>
                </c:pt>
                <c:pt idx="754">
                  <c:v>31.293900000000001</c:v>
                </c:pt>
                <c:pt idx="755">
                  <c:v>31.393599999999999</c:v>
                </c:pt>
                <c:pt idx="756">
                  <c:v>31.418500000000002</c:v>
                </c:pt>
                <c:pt idx="757">
                  <c:v>31.4559</c:v>
                </c:pt>
                <c:pt idx="758">
                  <c:v>31.512</c:v>
                </c:pt>
                <c:pt idx="759">
                  <c:v>31.533000000000001</c:v>
                </c:pt>
                <c:pt idx="760">
                  <c:v>31.564499999999999</c:v>
                </c:pt>
                <c:pt idx="761">
                  <c:v>31.611799999999999</c:v>
                </c:pt>
                <c:pt idx="762">
                  <c:v>31.6295</c:v>
                </c:pt>
                <c:pt idx="763">
                  <c:v>31.656099999999999</c:v>
                </c:pt>
                <c:pt idx="764">
                  <c:v>31.696000000000002</c:v>
                </c:pt>
                <c:pt idx="765">
                  <c:v>31.756</c:v>
                </c:pt>
                <c:pt idx="766">
                  <c:v>31.778500000000001</c:v>
                </c:pt>
                <c:pt idx="767">
                  <c:v>31.8123</c:v>
                </c:pt>
                <c:pt idx="768">
                  <c:v>31.8629</c:v>
                </c:pt>
                <c:pt idx="769">
                  <c:v>31.939</c:v>
                </c:pt>
                <c:pt idx="770">
                  <c:v>32.039000000000001</c:v>
                </c:pt>
                <c:pt idx="771">
                  <c:v>32.139000000000003</c:v>
                </c:pt>
                <c:pt idx="772">
                  <c:v>32.238700000000001</c:v>
                </c:pt>
                <c:pt idx="773">
                  <c:v>32.263599999999997</c:v>
                </c:pt>
                <c:pt idx="774">
                  <c:v>32.300899999999999</c:v>
                </c:pt>
                <c:pt idx="775">
                  <c:v>32.356999999999999</c:v>
                </c:pt>
                <c:pt idx="776">
                  <c:v>32.378</c:v>
                </c:pt>
                <c:pt idx="777">
                  <c:v>32.409500000000001</c:v>
                </c:pt>
                <c:pt idx="778">
                  <c:v>32.456800000000001</c:v>
                </c:pt>
                <c:pt idx="779">
                  <c:v>32.474499999999999</c:v>
                </c:pt>
                <c:pt idx="780">
                  <c:v>32.501100000000001</c:v>
                </c:pt>
                <c:pt idx="781">
                  <c:v>32.540999999999997</c:v>
                </c:pt>
                <c:pt idx="782">
                  <c:v>32.555999999999997</c:v>
                </c:pt>
                <c:pt idx="783">
                  <c:v>32.578400000000002</c:v>
                </c:pt>
                <c:pt idx="784">
                  <c:v>32.612099999999998</c:v>
                </c:pt>
                <c:pt idx="785">
                  <c:v>32.662599999999998</c:v>
                </c:pt>
                <c:pt idx="786">
                  <c:v>32.738100000000003</c:v>
                </c:pt>
                <c:pt idx="787">
                  <c:v>32.813499999999998</c:v>
                </c:pt>
                <c:pt idx="788">
                  <c:v>32.8889</c:v>
                </c:pt>
                <c:pt idx="789">
                  <c:v>32.913600000000002</c:v>
                </c:pt>
                <c:pt idx="790">
                  <c:v>32.950800000000001</c:v>
                </c:pt>
                <c:pt idx="791">
                  <c:v>33.006599999999999</c:v>
                </c:pt>
                <c:pt idx="792">
                  <c:v>33.090299999999999</c:v>
                </c:pt>
                <c:pt idx="793">
                  <c:v>33.115200000000002</c:v>
                </c:pt>
                <c:pt idx="794">
                  <c:v>33.1524</c:v>
                </c:pt>
                <c:pt idx="795">
                  <c:v>33.208199999999998</c:v>
                </c:pt>
                <c:pt idx="796">
                  <c:v>33.291899999999998</c:v>
                </c:pt>
                <c:pt idx="797">
                  <c:v>33.391199999999998</c:v>
                </c:pt>
                <c:pt idx="798">
                  <c:v>33.415999999999997</c:v>
                </c:pt>
                <c:pt idx="799">
                  <c:v>33.453299999999999</c:v>
                </c:pt>
                <c:pt idx="800">
                  <c:v>33.509099999999997</c:v>
                </c:pt>
                <c:pt idx="801">
                  <c:v>33.592799999999997</c:v>
                </c:pt>
                <c:pt idx="802">
                  <c:v>33.692</c:v>
                </c:pt>
                <c:pt idx="803">
                  <c:v>33.716799999999999</c:v>
                </c:pt>
                <c:pt idx="804">
                  <c:v>33.741500000000002</c:v>
                </c:pt>
                <c:pt idx="805">
                  <c:v>33.750799999999998</c:v>
                </c:pt>
                <c:pt idx="806">
                  <c:v>33.764800000000001</c:v>
                </c:pt>
                <c:pt idx="807">
                  <c:v>33.785699999999999</c:v>
                </c:pt>
                <c:pt idx="808">
                  <c:v>33.817100000000003</c:v>
                </c:pt>
                <c:pt idx="809">
                  <c:v>33.848399999999998</c:v>
                </c:pt>
                <c:pt idx="810">
                  <c:v>33.879800000000003</c:v>
                </c:pt>
                <c:pt idx="811">
                  <c:v>33.926900000000003</c:v>
                </c:pt>
                <c:pt idx="812">
                  <c:v>33.997500000000002</c:v>
                </c:pt>
                <c:pt idx="813">
                  <c:v>34.022300000000001</c:v>
                </c:pt>
                <c:pt idx="814">
                  <c:v>34.0595</c:v>
                </c:pt>
                <c:pt idx="815">
                  <c:v>34.115299999999998</c:v>
                </c:pt>
                <c:pt idx="816">
                  <c:v>34.198999999999998</c:v>
                </c:pt>
                <c:pt idx="817">
                  <c:v>34.298200000000001</c:v>
                </c:pt>
                <c:pt idx="818">
                  <c:v>34.397399999999998</c:v>
                </c:pt>
                <c:pt idx="819">
                  <c:v>34.422199999999997</c:v>
                </c:pt>
                <c:pt idx="820">
                  <c:v>34.459400000000002</c:v>
                </c:pt>
                <c:pt idx="821">
                  <c:v>34.473300000000002</c:v>
                </c:pt>
                <c:pt idx="822">
                  <c:v>34.494199999999999</c:v>
                </c:pt>
                <c:pt idx="823">
                  <c:v>34.525599999999997</c:v>
                </c:pt>
                <c:pt idx="824">
                  <c:v>34.572499999999998</c:v>
                </c:pt>
                <c:pt idx="825">
                  <c:v>34.642899999999997</c:v>
                </c:pt>
                <c:pt idx="826">
                  <c:v>34.741900000000001</c:v>
                </c:pt>
                <c:pt idx="827">
                  <c:v>34.841000000000001</c:v>
                </c:pt>
                <c:pt idx="828">
                  <c:v>34.8658</c:v>
                </c:pt>
                <c:pt idx="829">
                  <c:v>34.902999999999999</c:v>
                </c:pt>
                <c:pt idx="830">
                  <c:v>34.916899999999998</c:v>
                </c:pt>
                <c:pt idx="831">
                  <c:v>34.937800000000003</c:v>
                </c:pt>
                <c:pt idx="832">
                  <c:v>34.969200000000001</c:v>
                </c:pt>
                <c:pt idx="833">
                  <c:v>34.980899999999998</c:v>
                </c:pt>
                <c:pt idx="834">
                  <c:v>34.9985</c:v>
                </c:pt>
                <c:pt idx="835">
                  <c:v>35.024999999999999</c:v>
                </c:pt>
                <c:pt idx="836">
                  <c:v>35.064599999999999</c:v>
                </c:pt>
                <c:pt idx="837">
                  <c:v>35.124099999999999</c:v>
                </c:pt>
                <c:pt idx="838">
                  <c:v>35.213500000000003</c:v>
                </c:pt>
                <c:pt idx="839">
                  <c:v>35.3127</c:v>
                </c:pt>
                <c:pt idx="840">
                  <c:v>35.411900000000003</c:v>
                </c:pt>
                <c:pt idx="841">
                  <c:v>35.511200000000002</c:v>
                </c:pt>
                <c:pt idx="842">
                  <c:v>35.536000000000001</c:v>
                </c:pt>
                <c:pt idx="843">
                  <c:v>35.573300000000003</c:v>
                </c:pt>
                <c:pt idx="844">
                  <c:v>35.629100000000001</c:v>
                </c:pt>
                <c:pt idx="845">
                  <c:v>35.650100000000002</c:v>
                </c:pt>
                <c:pt idx="846">
                  <c:v>35.6815</c:v>
                </c:pt>
                <c:pt idx="847">
                  <c:v>35.728700000000003</c:v>
                </c:pt>
                <c:pt idx="848">
                  <c:v>35.746400000000001</c:v>
                </c:pt>
                <c:pt idx="849">
                  <c:v>35.7729</c:v>
                </c:pt>
                <c:pt idx="850">
                  <c:v>35.8127</c:v>
                </c:pt>
                <c:pt idx="851">
                  <c:v>35.872500000000002</c:v>
                </c:pt>
                <c:pt idx="852">
                  <c:v>35.9621</c:v>
                </c:pt>
                <c:pt idx="853">
                  <c:v>36.061700000000002</c:v>
                </c:pt>
                <c:pt idx="854">
                  <c:v>36.161200000000001</c:v>
                </c:pt>
                <c:pt idx="855">
                  <c:v>36.186100000000003</c:v>
                </c:pt>
                <c:pt idx="856">
                  <c:v>36.223399999999998</c:v>
                </c:pt>
                <c:pt idx="857">
                  <c:v>36.279400000000003</c:v>
                </c:pt>
                <c:pt idx="858">
                  <c:v>36.300400000000003</c:v>
                </c:pt>
                <c:pt idx="859">
                  <c:v>36.331899999999997</c:v>
                </c:pt>
                <c:pt idx="860">
                  <c:v>36.379100000000001</c:v>
                </c:pt>
                <c:pt idx="861">
                  <c:v>36.396900000000002</c:v>
                </c:pt>
                <c:pt idx="862">
                  <c:v>36.423499999999997</c:v>
                </c:pt>
                <c:pt idx="863">
                  <c:v>36.463299999999997</c:v>
                </c:pt>
                <c:pt idx="864">
                  <c:v>36.523200000000003</c:v>
                </c:pt>
                <c:pt idx="865">
                  <c:v>36.613</c:v>
                </c:pt>
                <c:pt idx="866">
                  <c:v>36.712699999999998</c:v>
                </c:pt>
                <c:pt idx="867">
                  <c:v>36.7376</c:v>
                </c:pt>
                <c:pt idx="868">
                  <c:v>36.774999999999999</c:v>
                </c:pt>
                <c:pt idx="869">
                  <c:v>36.831099999999999</c:v>
                </c:pt>
                <c:pt idx="870">
                  <c:v>36.852200000000003</c:v>
                </c:pt>
                <c:pt idx="871">
                  <c:v>36.883699999999997</c:v>
                </c:pt>
                <c:pt idx="872">
                  <c:v>36.931100000000001</c:v>
                </c:pt>
                <c:pt idx="873">
                  <c:v>37.002200000000002</c:v>
                </c:pt>
                <c:pt idx="874">
                  <c:v>37.027200000000001</c:v>
                </c:pt>
                <c:pt idx="875">
                  <c:v>37.064700000000002</c:v>
                </c:pt>
                <c:pt idx="876">
                  <c:v>37.120899999999999</c:v>
                </c:pt>
                <c:pt idx="877">
                  <c:v>37.205199999999998</c:v>
                </c:pt>
                <c:pt idx="878">
                  <c:v>37.2301</c:v>
                </c:pt>
                <c:pt idx="879">
                  <c:v>37.2395</c:v>
                </c:pt>
                <c:pt idx="880">
                  <c:v>37.253500000000003</c:v>
                </c:pt>
                <c:pt idx="881">
                  <c:v>37.2746</c:v>
                </c:pt>
                <c:pt idx="882">
                  <c:v>37.306100000000001</c:v>
                </c:pt>
                <c:pt idx="883">
                  <c:v>37.317900000000002</c:v>
                </c:pt>
                <c:pt idx="884">
                  <c:v>37.335599999999999</c:v>
                </c:pt>
                <c:pt idx="885">
                  <c:v>37.362200000000001</c:v>
                </c:pt>
                <c:pt idx="886">
                  <c:v>37.402099999999997</c:v>
                </c:pt>
                <c:pt idx="887">
                  <c:v>37.417000000000002</c:v>
                </c:pt>
                <c:pt idx="888">
                  <c:v>37.439399999999999</c:v>
                </c:pt>
                <c:pt idx="889">
                  <c:v>37.472999999999999</c:v>
                </c:pt>
                <c:pt idx="890">
                  <c:v>37.523099999999999</c:v>
                </c:pt>
                <c:pt idx="891">
                  <c:v>37.598100000000002</c:v>
                </c:pt>
                <c:pt idx="892">
                  <c:v>37.696800000000003</c:v>
                </c:pt>
                <c:pt idx="893">
                  <c:v>37.7956</c:v>
                </c:pt>
                <c:pt idx="894">
                  <c:v>37.820300000000003</c:v>
                </c:pt>
                <c:pt idx="895">
                  <c:v>37.857399999999998</c:v>
                </c:pt>
                <c:pt idx="896">
                  <c:v>37.912999999999997</c:v>
                </c:pt>
                <c:pt idx="897">
                  <c:v>37.996499999999997</c:v>
                </c:pt>
                <c:pt idx="898">
                  <c:v>38.080100000000002</c:v>
                </c:pt>
                <c:pt idx="899">
                  <c:v>38.163600000000002</c:v>
                </c:pt>
                <c:pt idx="900">
                  <c:v>38.188400000000001</c:v>
                </c:pt>
                <c:pt idx="901">
                  <c:v>38.2256</c:v>
                </c:pt>
                <c:pt idx="902">
                  <c:v>38.281300000000002</c:v>
                </c:pt>
                <c:pt idx="903">
                  <c:v>38.365000000000002</c:v>
                </c:pt>
                <c:pt idx="904">
                  <c:v>38.389800000000001</c:v>
                </c:pt>
                <c:pt idx="905">
                  <c:v>38.427</c:v>
                </c:pt>
                <c:pt idx="906">
                  <c:v>38.482799999999997</c:v>
                </c:pt>
                <c:pt idx="907">
                  <c:v>38.503700000000002</c:v>
                </c:pt>
                <c:pt idx="908">
                  <c:v>38.5351</c:v>
                </c:pt>
                <c:pt idx="909">
                  <c:v>38.582099999999997</c:v>
                </c:pt>
                <c:pt idx="910">
                  <c:v>38.652700000000003</c:v>
                </c:pt>
                <c:pt idx="911">
                  <c:v>38.751899999999999</c:v>
                </c:pt>
                <c:pt idx="912">
                  <c:v>38.850900000000003</c:v>
                </c:pt>
                <c:pt idx="913">
                  <c:v>38.950000000000003</c:v>
                </c:pt>
                <c:pt idx="914">
                  <c:v>39.048999999999999</c:v>
                </c:pt>
                <c:pt idx="915">
                  <c:v>39.1479</c:v>
                </c:pt>
                <c:pt idx="916">
                  <c:v>39.2468</c:v>
                </c:pt>
                <c:pt idx="917">
                  <c:v>39.345700000000001</c:v>
                </c:pt>
                <c:pt idx="918">
                  <c:v>39.444699999999997</c:v>
                </c:pt>
                <c:pt idx="919">
                  <c:v>39.543599999999998</c:v>
                </c:pt>
                <c:pt idx="920">
                  <c:v>39.642600000000002</c:v>
                </c:pt>
                <c:pt idx="921">
                  <c:v>39.741599999999998</c:v>
                </c:pt>
                <c:pt idx="922">
                  <c:v>39.7622</c:v>
                </c:pt>
                <c:pt idx="923">
                  <c:v>39.793100000000003</c:v>
                </c:pt>
                <c:pt idx="924">
                  <c:v>39.824100000000001</c:v>
                </c:pt>
                <c:pt idx="925">
                  <c:v>39.824100000000001</c:v>
                </c:pt>
                <c:pt idx="926">
                  <c:v>39.848799999999997</c:v>
                </c:pt>
                <c:pt idx="927">
                  <c:v>39.8735</c:v>
                </c:pt>
                <c:pt idx="928">
                  <c:v>39.910699999999999</c:v>
                </c:pt>
                <c:pt idx="929">
                  <c:v>39.966299999999997</c:v>
                </c:pt>
                <c:pt idx="930">
                  <c:v>39.987200000000001</c:v>
                </c:pt>
                <c:pt idx="931">
                  <c:v>40.018500000000003</c:v>
                </c:pt>
                <c:pt idx="932">
                  <c:v>40.0655</c:v>
                </c:pt>
                <c:pt idx="933">
                  <c:v>40.083100000000002</c:v>
                </c:pt>
                <c:pt idx="934">
                  <c:v>40.109499999999997</c:v>
                </c:pt>
                <c:pt idx="935">
                  <c:v>40.149099999999997</c:v>
                </c:pt>
                <c:pt idx="936">
                  <c:v>40.164000000000001</c:v>
                </c:pt>
                <c:pt idx="937">
                  <c:v>40.186300000000003</c:v>
                </c:pt>
                <c:pt idx="938">
                  <c:v>40.219700000000003</c:v>
                </c:pt>
                <c:pt idx="939">
                  <c:v>40.269799999999996</c:v>
                </c:pt>
                <c:pt idx="940">
                  <c:v>40.344999999999999</c:v>
                </c:pt>
                <c:pt idx="941">
                  <c:v>40.457799999999999</c:v>
                </c:pt>
                <c:pt idx="942">
                  <c:v>40.500100000000003</c:v>
                </c:pt>
                <c:pt idx="943">
                  <c:v>40.563600000000001</c:v>
                </c:pt>
                <c:pt idx="944">
                  <c:v>40.658900000000003</c:v>
                </c:pt>
                <c:pt idx="945">
                  <c:v>40.694699999999997</c:v>
                </c:pt>
                <c:pt idx="946">
                  <c:v>40.748399999999997</c:v>
                </c:pt>
                <c:pt idx="947">
                  <c:v>40.829300000000003</c:v>
                </c:pt>
                <c:pt idx="948">
                  <c:v>40.859699999999997</c:v>
                </c:pt>
                <c:pt idx="949">
                  <c:v>40.9054</c:v>
                </c:pt>
                <c:pt idx="950">
                  <c:v>40.973700000000001</c:v>
                </c:pt>
                <c:pt idx="951">
                  <c:v>41.075899999999997</c:v>
                </c:pt>
                <c:pt idx="952">
                  <c:v>41.228999999999999</c:v>
                </c:pt>
                <c:pt idx="953">
                  <c:v>41.382399999999997</c:v>
                </c:pt>
                <c:pt idx="954">
                  <c:v>41.420699999999997</c:v>
                </c:pt>
                <c:pt idx="955">
                  <c:v>41.478400000000001</c:v>
                </c:pt>
                <c:pt idx="956">
                  <c:v>41.564900000000002</c:v>
                </c:pt>
                <c:pt idx="957">
                  <c:v>41.597299999999997</c:v>
                </c:pt>
                <c:pt idx="958">
                  <c:v>41.609499999999997</c:v>
                </c:pt>
                <c:pt idx="959">
                  <c:v>41.627800000000001</c:v>
                </c:pt>
                <c:pt idx="960">
                  <c:v>41.655200000000001</c:v>
                </c:pt>
                <c:pt idx="961">
                  <c:v>41.696399999999997</c:v>
                </c:pt>
                <c:pt idx="962">
                  <c:v>41.711799999999997</c:v>
                </c:pt>
                <c:pt idx="963">
                  <c:v>41.734999999999999</c:v>
                </c:pt>
                <c:pt idx="964">
                  <c:v>41.7697</c:v>
                </c:pt>
                <c:pt idx="965">
                  <c:v>41.782800000000002</c:v>
                </c:pt>
                <c:pt idx="966">
                  <c:v>41.802300000000002</c:v>
                </c:pt>
                <c:pt idx="967">
                  <c:v>41.831600000000002</c:v>
                </c:pt>
                <c:pt idx="968">
                  <c:v>41.875599999999999</c:v>
                </c:pt>
                <c:pt idx="969">
                  <c:v>41.892099999999999</c:v>
                </c:pt>
                <c:pt idx="970">
                  <c:v>41.916899999999998</c:v>
                </c:pt>
                <c:pt idx="971">
                  <c:v>41.954000000000001</c:v>
                </c:pt>
                <c:pt idx="972">
                  <c:v>42.009799999999998</c:v>
                </c:pt>
                <c:pt idx="973">
                  <c:v>42.093400000000003</c:v>
                </c:pt>
                <c:pt idx="974">
                  <c:v>42.218600000000002</c:v>
                </c:pt>
                <c:pt idx="975">
                  <c:v>42.2654</c:v>
                </c:pt>
                <c:pt idx="976">
                  <c:v>42.335599999999999</c:v>
                </c:pt>
                <c:pt idx="977">
                  <c:v>42.4407</c:v>
                </c:pt>
                <c:pt idx="978">
                  <c:v>42.4801</c:v>
                </c:pt>
                <c:pt idx="979">
                  <c:v>42.539099999999998</c:v>
                </c:pt>
                <c:pt idx="980">
                  <c:v>42.561300000000003</c:v>
                </c:pt>
                <c:pt idx="981">
                  <c:v>42.594499999999996</c:v>
                </c:pt>
                <c:pt idx="982">
                  <c:v>42.644300000000001</c:v>
                </c:pt>
                <c:pt idx="983">
                  <c:v>42.718899999999998</c:v>
                </c:pt>
                <c:pt idx="984">
                  <c:v>42.8307</c:v>
                </c:pt>
                <c:pt idx="985">
                  <c:v>42.872700000000002</c:v>
                </c:pt>
                <c:pt idx="986">
                  <c:v>42.935600000000001</c:v>
                </c:pt>
                <c:pt idx="987">
                  <c:v>43.03</c:v>
                </c:pt>
                <c:pt idx="988">
                  <c:v>43.171799999999998</c:v>
                </c:pt>
                <c:pt idx="989">
                  <c:v>43.224899999999998</c:v>
                </c:pt>
                <c:pt idx="990">
                  <c:v>43.304699999999997</c:v>
                </c:pt>
                <c:pt idx="991">
                  <c:v>43.334600000000002</c:v>
                </c:pt>
                <c:pt idx="992">
                  <c:v>43.3795</c:v>
                </c:pt>
                <c:pt idx="993">
                  <c:v>43.446899999999999</c:v>
                </c:pt>
                <c:pt idx="994">
                  <c:v>43.472200000000001</c:v>
                </c:pt>
                <c:pt idx="995">
                  <c:v>43.510100000000001</c:v>
                </c:pt>
                <c:pt idx="996">
                  <c:v>43.567</c:v>
                </c:pt>
                <c:pt idx="997">
                  <c:v>43.588299999999997</c:v>
                </c:pt>
                <c:pt idx="998">
                  <c:v>43.6203</c:v>
                </c:pt>
                <c:pt idx="999">
                  <c:v>43.668300000000002</c:v>
                </c:pt>
                <c:pt idx="1000">
                  <c:v>43.740200000000002</c:v>
                </c:pt>
                <c:pt idx="1001">
                  <c:v>43.812199999999997</c:v>
                </c:pt>
                <c:pt idx="1002">
                  <c:v>43.830199999999998</c:v>
                </c:pt>
                <c:pt idx="1003">
                  <c:v>43.857199999999999</c:v>
                </c:pt>
                <c:pt idx="1004">
                  <c:v>43.897599999999997</c:v>
                </c:pt>
                <c:pt idx="1005">
                  <c:v>43.958300000000001</c:v>
                </c:pt>
                <c:pt idx="1006">
                  <c:v>44.018999999999998</c:v>
                </c:pt>
                <c:pt idx="1007">
                  <c:v>44.034199999999998</c:v>
                </c:pt>
                <c:pt idx="1008">
                  <c:v>44.057000000000002</c:v>
                </c:pt>
                <c:pt idx="1009">
                  <c:v>44.091099999999997</c:v>
                </c:pt>
                <c:pt idx="1010">
                  <c:v>44.142299999999999</c:v>
                </c:pt>
                <c:pt idx="1011">
                  <c:v>44.219200000000001</c:v>
                </c:pt>
                <c:pt idx="1012">
                  <c:v>44.334400000000002</c:v>
                </c:pt>
                <c:pt idx="1013">
                  <c:v>44.507399999999997</c:v>
                </c:pt>
                <c:pt idx="1014">
                  <c:v>44.550699999999999</c:v>
                </c:pt>
                <c:pt idx="1015">
                  <c:v>44.593899999999998</c:v>
                </c:pt>
                <c:pt idx="1016">
                  <c:v>44.658799999999999</c:v>
                </c:pt>
                <c:pt idx="1017">
                  <c:v>44.683199999999999</c:v>
                </c:pt>
                <c:pt idx="1018">
                  <c:v>44.719700000000003</c:v>
                </c:pt>
                <c:pt idx="1019">
                  <c:v>44.733400000000003</c:v>
                </c:pt>
                <c:pt idx="1020">
                  <c:v>44.753900000000002</c:v>
                </c:pt>
                <c:pt idx="1021">
                  <c:v>44.784700000000001</c:v>
                </c:pt>
                <c:pt idx="1022">
                  <c:v>44.830800000000004</c:v>
                </c:pt>
                <c:pt idx="1023">
                  <c:v>44.9</c:v>
                </c:pt>
                <c:pt idx="1024">
                  <c:v>45.003799999999998</c:v>
                </c:pt>
                <c:pt idx="1025">
                  <c:v>45.0426</c:v>
                </c:pt>
                <c:pt idx="1026">
                  <c:v>45.100900000000003</c:v>
                </c:pt>
                <c:pt idx="1027">
                  <c:v>45.122799999999998</c:v>
                </c:pt>
                <c:pt idx="1028">
                  <c:v>45.1556</c:v>
                </c:pt>
                <c:pt idx="1029">
                  <c:v>45.204700000000003</c:v>
                </c:pt>
                <c:pt idx="1030">
                  <c:v>45.253799999999998</c:v>
                </c:pt>
                <c:pt idx="1031">
                  <c:v>45.302900000000001</c:v>
                </c:pt>
                <c:pt idx="1032">
                  <c:v>45.376300000000001</c:v>
                </c:pt>
                <c:pt idx="1033">
                  <c:v>45.4861</c:v>
                </c:pt>
                <c:pt idx="1034">
                  <c:v>45.527200000000001</c:v>
                </c:pt>
                <c:pt idx="1035">
                  <c:v>45.588799999999999</c:v>
                </c:pt>
                <c:pt idx="1036">
                  <c:v>45.611800000000002</c:v>
                </c:pt>
                <c:pt idx="1037">
                  <c:v>45.6464</c:v>
                </c:pt>
                <c:pt idx="1038">
                  <c:v>45.698300000000003</c:v>
                </c:pt>
                <c:pt idx="1039">
                  <c:v>45.7759</c:v>
                </c:pt>
                <c:pt idx="1040">
                  <c:v>45.805</c:v>
                </c:pt>
                <c:pt idx="1041">
                  <c:v>45.848599999999998</c:v>
                </c:pt>
                <c:pt idx="1042">
                  <c:v>45.913899999999998</c:v>
                </c:pt>
                <c:pt idx="1043">
                  <c:v>45.930300000000003</c:v>
                </c:pt>
                <c:pt idx="1044">
                  <c:v>45.946599999999997</c:v>
                </c:pt>
                <c:pt idx="1045">
                  <c:v>45.9711</c:v>
                </c:pt>
                <c:pt idx="1046">
                  <c:v>46.007899999999999</c:v>
                </c:pt>
                <c:pt idx="1047">
                  <c:v>46.035400000000003</c:v>
                </c:pt>
                <c:pt idx="1048">
                  <c:v>46.076700000000002</c:v>
                </c:pt>
                <c:pt idx="1049">
                  <c:v>46.1387</c:v>
                </c:pt>
                <c:pt idx="1050">
                  <c:v>46.231900000000003</c:v>
                </c:pt>
                <c:pt idx="1051">
                  <c:v>46.325000000000003</c:v>
                </c:pt>
                <c:pt idx="1052">
                  <c:v>46.348300000000002</c:v>
                </c:pt>
                <c:pt idx="1053">
                  <c:v>46.383200000000002</c:v>
                </c:pt>
                <c:pt idx="1054">
                  <c:v>46.435600000000001</c:v>
                </c:pt>
                <c:pt idx="1055">
                  <c:v>46.514200000000002</c:v>
                </c:pt>
                <c:pt idx="1056">
                  <c:v>46.632399999999997</c:v>
                </c:pt>
                <c:pt idx="1057">
                  <c:v>46.7517</c:v>
                </c:pt>
                <c:pt idx="1058">
                  <c:v>46.871299999999998</c:v>
                </c:pt>
                <c:pt idx="1059">
                  <c:v>47.049700000000001</c:v>
                </c:pt>
                <c:pt idx="1060">
                  <c:v>47.094200000000001</c:v>
                </c:pt>
                <c:pt idx="1061">
                  <c:v>47.1387</c:v>
                </c:pt>
                <c:pt idx="1062">
                  <c:v>47.1554</c:v>
                </c:pt>
                <c:pt idx="1063">
                  <c:v>47.180300000000003</c:v>
                </c:pt>
                <c:pt idx="1064">
                  <c:v>47.217799999999997</c:v>
                </c:pt>
                <c:pt idx="1065">
                  <c:v>47.274000000000001</c:v>
                </c:pt>
                <c:pt idx="1066">
                  <c:v>47.295000000000002</c:v>
                </c:pt>
                <c:pt idx="1067">
                  <c:v>47.326599999999999</c:v>
                </c:pt>
                <c:pt idx="1068">
                  <c:v>47.374099999999999</c:v>
                </c:pt>
                <c:pt idx="1069">
                  <c:v>47.445599999999999</c:v>
                </c:pt>
                <c:pt idx="1070">
                  <c:v>47.552900000000001</c:v>
                </c:pt>
                <c:pt idx="1071">
                  <c:v>47.714300000000001</c:v>
                </c:pt>
                <c:pt idx="1072">
                  <c:v>47.774799999999999</c:v>
                </c:pt>
                <c:pt idx="1073">
                  <c:v>47.865600000000001</c:v>
                </c:pt>
                <c:pt idx="1074">
                  <c:v>48.002000000000002</c:v>
                </c:pt>
                <c:pt idx="1075">
                  <c:v>48.138599999999997</c:v>
                </c:pt>
                <c:pt idx="1076">
                  <c:v>48.172699999999999</c:v>
                </c:pt>
                <c:pt idx="1077">
                  <c:v>48.223999999999997</c:v>
                </c:pt>
                <c:pt idx="1078">
                  <c:v>48.301000000000002</c:v>
                </c:pt>
                <c:pt idx="1079">
                  <c:v>48.329799999999999</c:v>
                </c:pt>
                <c:pt idx="1080">
                  <c:v>48.373199999999997</c:v>
                </c:pt>
                <c:pt idx="1081">
                  <c:v>48.438299999999998</c:v>
                </c:pt>
                <c:pt idx="1082">
                  <c:v>48.535899999999998</c:v>
                </c:pt>
                <c:pt idx="1083">
                  <c:v>48.572499999999998</c:v>
                </c:pt>
                <c:pt idx="1084">
                  <c:v>48.627400000000002</c:v>
                </c:pt>
                <c:pt idx="1085">
                  <c:v>48.6479</c:v>
                </c:pt>
                <c:pt idx="1086">
                  <c:v>48.678800000000003</c:v>
                </c:pt>
                <c:pt idx="1087">
                  <c:v>48.725099999999998</c:v>
                </c:pt>
                <c:pt idx="1088">
                  <c:v>48.794600000000003</c:v>
                </c:pt>
                <c:pt idx="1089">
                  <c:v>48.898800000000001</c:v>
                </c:pt>
                <c:pt idx="1090">
                  <c:v>48.937899999999999</c:v>
                </c:pt>
                <c:pt idx="1091">
                  <c:v>48.996499999999997</c:v>
                </c:pt>
                <c:pt idx="1092">
                  <c:v>49.018500000000003</c:v>
                </c:pt>
                <c:pt idx="1093">
                  <c:v>49.051499999999997</c:v>
                </c:pt>
                <c:pt idx="1094">
                  <c:v>49.100900000000003</c:v>
                </c:pt>
                <c:pt idx="1095">
                  <c:v>49.1751</c:v>
                </c:pt>
                <c:pt idx="1096">
                  <c:v>49.1937</c:v>
                </c:pt>
                <c:pt idx="1097">
                  <c:v>49.212200000000003</c:v>
                </c:pt>
                <c:pt idx="1098">
                  <c:v>49.24</c:v>
                </c:pt>
                <c:pt idx="1099">
                  <c:v>49.281799999999997</c:v>
                </c:pt>
                <c:pt idx="1100">
                  <c:v>49.344299999999997</c:v>
                </c:pt>
                <c:pt idx="1101">
                  <c:v>49.367800000000003</c:v>
                </c:pt>
                <c:pt idx="1102">
                  <c:v>49.402999999999999</c:v>
                </c:pt>
                <c:pt idx="1103">
                  <c:v>49.455800000000004</c:v>
                </c:pt>
                <c:pt idx="1104">
                  <c:v>49.4756</c:v>
                </c:pt>
                <c:pt idx="1105">
                  <c:v>49.505299999999998</c:v>
                </c:pt>
                <c:pt idx="1106">
                  <c:v>49.55</c:v>
                </c:pt>
                <c:pt idx="1107">
                  <c:v>49.616900000000001</c:v>
                </c:pt>
                <c:pt idx="1108">
                  <c:v>49.683900000000001</c:v>
                </c:pt>
                <c:pt idx="1109">
                  <c:v>49.741799999999998</c:v>
                </c:pt>
                <c:pt idx="1110">
                  <c:v>49.741799999999998</c:v>
                </c:pt>
                <c:pt idx="1111">
                  <c:v>49.7667</c:v>
                </c:pt>
                <c:pt idx="1112">
                  <c:v>49.791699999999999</c:v>
                </c:pt>
                <c:pt idx="1113">
                  <c:v>49.829099999999997</c:v>
                </c:pt>
                <c:pt idx="1114">
                  <c:v>49.885199999999998</c:v>
                </c:pt>
                <c:pt idx="1115">
                  <c:v>49.941400000000002</c:v>
                </c:pt>
                <c:pt idx="1116">
                  <c:v>49.997599999999998</c:v>
                </c:pt>
                <c:pt idx="1117">
                  <c:v>50.082000000000001</c:v>
                </c:pt>
                <c:pt idx="1118">
                  <c:v>50.145400000000002</c:v>
                </c:pt>
                <c:pt idx="1119">
                  <c:v>50.240499999999997</c:v>
                </c:pt>
                <c:pt idx="1120">
                  <c:v>50.276299999999999</c:v>
                </c:pt>
                <c:pt idx="1121">
                  <c:v>50.329900000000002</c:v>
                </c:pt>
                <c:pt idx="1122">
                  <c:v>50.410400000000003</c:v>
                </c:pt>
                <c:pt idx="1123">
                  <c:v>50.532800000000002</c:v>
                </c:pt>
                <c:pt idx="1124">
                  <c:v>50.623699999999999</c:v>
                </c:pt>
                <c:pt idx="1125">
                  <c:v>50.713900000000002</c:v>
                </c:pt>
                <c:pt idx="1126">
                  <c:v>50.803899999999999</c:v>
                </c:pt>
                <c:pt idx="1127">
                  <c:v>50.938400000000001</c:v>
                </c:pt>
                <c:pt idx="1128">
                  <c:v>50.988799999999998</c:v>
                </c:pt>
                <c:pt idx="1129">
                  <c:v>51.0077</c:v>
                </c:pt>
                <c:pt idx="1130">
                  <c:v>51.036099999999998</c:v>
                </c:pt>
                <c:pt idx="1131">
                  <c:v>51.078699999999998</c:v>
                </c:pt>
                <c:pt idx="1132">
                  <c:v>51.0946</c:v>
                </c:pt>
                <c:pt idx="1133">
                  <c:v>51.118600000000001</c:v>
                </c:pt>
                <c:pt idx="1134">
                  <c:v>51.154600000000002</c:v>
                </c:pt>
                <c:pt idx="1135">
                  <c:v>51.208500000000001</c:v>
                </c:pt>
                <c:pt idx="1136">
                  <c:v>51.289400000000001</c:v>
                </c:pt>
                <c:pt idx="1137">
                  <c:v>51.319699999999997</c:v>
                </c:pt>
                <c:pt idx="1138">
                  <c:v>51.365099999999998</c:v>
                </c:pt>
                <c:pt idx="1139">
                  <c:v>51.382199999999997</c:v>
                </c:pt>
                <c:pt idx="1140">
                  <c:v>51.407800000000002</c:v>
                </c:pt>
                <c:pt idx="1141">
                  <c:v>51.446100000000001</c:v>
                </c:pt>
                <c:pt idx="1142">
                  <c:v>51.503700000000002</c:v>
                </c:pt>
                <c:pt idx="1143">
                  <c:v>51.561199999999999</c:v>
                </c:pt>
                <c:pt idx="1144">
                  <c:v>51.618699999999997</c:v>
                </c:pt>
                <c:pt idx="1145">
                  <c:v>51.705100000000002</c:v>
                </c:pt>
                <c:pt idx="1146">
                  <c:v>51.737499999999997</c:v>
                </c:pt>
                <c:pt idx="1147">
                  <c:v>51.786000000000001</c:v>
                </c:pt>
                <c:pt idx="1148">
                  <c:v>51.804099999999998</c:v>
                </c:pt>
                <c:pt idx="1149">
                  <c:v>51.831400000000002</c:v>
                </c:pt>
                <c:pt idx="1150">
                  <c:v>51.872300000000003</c:v>
                </c:pt>
                <c:pt idx="1151">
                  <c:v>51.933700000000002</c:v>
                </c:pt>
                <c:pt idx="1152">
                  <c:v>51.956699999999998</c:v>
                </c:pt>
                <c:pt idx="1153">
                  <c:v>51.991100000000003</c:v>
                </c:pt>
                <c:pt idx="1154">
                  <c:v>52.0428</c:v>
                </c:pt>
                <c:pt idx="1155">
                  <c:v>52.120199999999997</c:v>
                </c:pt>
                <c:pt idx="1156">
                  <c:v>52.236199999999997</c:v>
                </c:pt>
                <c:pt idx="1157">
                  <c:v>52.279699999999998</c:v>
                </c:pt>
                <c:pt idx="1158">
                  <c:v>52.344900000000003</c:v>
                </c:pt>
                <c:pt idx="1159">
                  <c:v>52.442700000000002</c:v>
                </c:pt>
                <c:pt idx="1160">
                  <c:v>52.479399999999998</c:v>
                </c:pt>
                <c:pt idx="1161">
                  <c:v>52.534399999999998</c:v>
                </c:pt>
                <c:pt idx="1162">
                  <c:v>52.616900000000001</c:v>
                </c:pt>
                <c:pt idx="1163">
                  <c:v>52.647799999999997</c:v>
                </c:pt>
                <c:pt idx="1164">
                  <c:v>52.694099999999999</c:v>
                </c:pt>
                <c:pt idx="1165">
                  <c:v>52.7637</c:v>
                </c:pt>
                <c:pt idx="1166">
                  <c:v>52.868000000000002</c:v>
                </c:pt>
                <c:pt idx="1167">
                  <c:v>52.9071</c:v>
                </c:pt>
                <c:pt idx="1168">
                  <c:v>52.965600000000002</c:v>
                </c:pt>
                <c:pt idx="1169">
                  <c:v>52.9876</c:v>
                </c:pt>
                <c:pt idx="1170">
                  <c:v>53.020499999999998</c:v>
                </c:pt>
                <c:pt idx="1171">
                  <c:v>53.069899999999997</c:v>
                </c:pt>
                <c:pt idx="1172">
                  <c:v>53.143799999999999</c:v>
                </c:pt>
                <c:pt idx="1173">
                  <c:v>53.171500000000002</c:v>
                </c:pt>
                <c:pt idx="1174">
                  <c:v>53.213099999999997</c:v>
                </c:pt>
                <c:pt idx="1175">
                  <c:v>53.275100000000002</c:v>
                </c:pt>
                <c:pt idx="1176">
                  <c:v>53.298400000000001</c:v>
                </c:pt>
                <c:pt idx="1177">
                  <c:v>53.333199999999998</c:v>
                </c:pt>
                <c:pt idx="1178">
                  <c:v>53.3857</c:v>
                </c:pt>
                <c:pt idx="1179">
                  <c:v>53.464399999999998</c:v>
                </c:pt>
                <c:pt idx="1180">
                  <c:v>53.582599999999999</c:v>
                </c:pt>
                <c:pt idx="1181">
                  <c:v>53.701000000000001</c:v>
                </c:pt>
                <c:pt idx="1182">
                  <c:v>53.819499999999998</c:v>
                </c:pt>
                <c:pt idx="1183">
                  <c:v>53.8491</c:v>
                </c:pt>
                <c:pt idx="1184">
                  <c:v>53.878700000000002</c:v>
                </c:pt>
                <c:pt idx="1185">
                  <c:v>53.923200000000001</c:v>
                </c:pt>
                <c:pt idx="1186">
                  <c:v>53.989899999999999</c:v>
                </c:pt>
                <c:pt idx="1187">
                  <c:v>54.09</c:v>
                </c:pt>
                <c:pt idx="1188">
                  <c:v>54.127600000000001</c:v>
                </c:pt>
                <c:pt idx="1189">
                  <c:v>54.183900000000001</c:v>
                </c:pt>
                <c:pt idx="1190">
                  <c:v>54.205100000000002</c:v>
                </c:pt>
                <c:pt idx="1191">
                  <c:v>54.236800000000002</c:v>
                </c:pt>
                <c:pt idx="1192">
                  <c:v>54.248699999999999</c:v>
                </c:pt>
                <c:pt idx="1193">
                  <c:v>54.266500000000001</c:v>
                </c:pt>
                <c:pt idx="1194">
                  <c:v>54.293300000000002</c:v>
                </c:pt>
                <c:pt idx="1195">
                  <c:v>54.333399999999997</c:v>
                </c:pt>
                <c:pt idx="1196">
                  <c:v>54.348500000000001</c:v>
                </c:pt>
                <c:pt idx="1197">
                  <c:v>54.371000000000002</c:v>
                </c:pt>
                <c:pt idx="1198">
                  <c:v>54.404899999999998</c:v>
                </c:pt>
                <c:pt idx="1199">
                  <c:v>54.4557</c:v>
                </c:pt>
                <c:pt idx="1200">
                  <c:v>54.474800000000002</c:v>
                </c:pt>
                <c:pt idx="1201">
                  <c:v>54.503399999999999</c:v>
                </c:pt>
                <c:pt idx="1202">
                  <c:v>54.546300000000002</c:v>
                </c:pt>
                <c:pt idx="1203">
                  <c:v>54.610700000000001</c:v>
                </c:pt>
                <c:pt idx="1204">
                  <c:v>54.634799999999998</c:v>
                </c:pt>
                <c:pt idx="1205">
                  <c:v>54.643799999999999</c:v>
                </c:pt>
                <c:pt idx="1206">
                  <c:v>54.657400000000003</c:v>
                </c:pt>
                <c:pt idx="1207">
                  <c:v>54.677799999999998</c:v>
                </c:pt>
                <c:pt idx="1208">
                  <c:v>54.708399999999997</c:v>
                </c:pt>
                <c:pt idx="1209">
                  <c:v>54.754199999999997</c:v>
                </c:pt>
                <c:pt idx="1210">
                  <c:v>54.823</c:v>
                </c:pt>
                <c:pt idx="1211">
                  <c:v>54.926200000000001</c:v>
                </c:pt>
                <c:pt idx="1212">
                  <c:v>54.9649</c:v>
                </c:pt>
                <c:pt idx="1213">
                  <c:v>55.023000000000003</c:v>
                </c:pt>
                <c:pt idx="1214">
                  <c:v>55.044800000000002</c:v>
                </c:pt>
                <c:pt idx="1215">
                  <c:v>55.077399999999997</c:v>
                </c:pt>
                <c:pt idx="1216">
                  <c:v>55.1265</c:v>
                </c:pt>
                <c:pt idx="1217">
                  <c:v>55.2</c:v>
                </c:pt>
                <c:pt idx="1218">
                  <c:v>55.310400000000001</c:v>
                </c:pt>
                <c:pt idx="1219">
                  <c:v>55.351799999999997</c:v>
                </c:pt>
                <c:pt idx="1220">
                  <c:v>55.413899999999998</c:v>
                </c:pt>
                <c:pt idx="1221">
                  <c:v>55.437199999999997</c:v>
                </c:pt>
                <c:pt idx="1222">
                  <c:v>55.472099999999998</c:v>
                </c:pt>
                <c:pt idx="1223">
                  <c:v>55.524500000000003</c:v>
                </c:pt>
                <c:pt idx="1224">
                  <c:v>55.576999999999998</c:v>
                </c:pt>
                <c:pt idx="1225">
                  <c:v>55.629399999999997</c:v>
                </c:pt>
                <c:pt idx="1226">
                  <c:v>55.649099999999997</c:v>
                </c:pt>
                <c:pt idx="1227">
                  <c:v>55.678600000000003</c:v>
                </c:pt>
                <c:pt idx="1228">
                  <c:v>55.722799999999999</c:v>
                </c:pt>
                <c:pt idx="1229">
                  <c:v>55.789200000000001</c:v>
                </c:pt>
                <c:pt idx="1230">
                  <c:v>55.814100000000003</c:v>
                </c:pt>
                <c:pt idx="1231">
                  <c:v>55.851500000000001</c:v>
                </c:pt>
                <c:pt idx="1232">
                  <c:v>55.907499999999999</c:v>
                </c:pt>
                <c:pt idx="1233">
                  <c:v>55.9285</c:v>
                </c:pt>
                <c:pt idx="1234">
                  <c:v>55.96</c:v>
                </c:pt>
                <c:pt idx="1235">
                  <c:v>56.007399999999997</c:v>
                </c:pt>
                <c:pt idx="1236">
                  <c:v>56.078299999999999</c:v>
                </c:pt>
                <c:pt idx="1237">
                  <c:v>56.104900000000001</c:v>
                </c:pt>
                <c:pt idx="1238">
                  <c:v>56.144799999999996</c:v>
                </c:pt>
                <c:pt idx="1239">
                  <c:v>56.204700000000003</c:v>
                </c:pt>
                <c:pt idx="1240">
                  <c:v>56.264499999999998</c:v>
                </c:pt>
                <c:pt idx="1241">
                  <c:v>56.324399999999997</c:v>
                </c:pt>
                <c:pt idx="1242">
                  <c:v>56.384300000000003</c:v>
                </c:pt>
                <c:pt idx="1243">
                  <c:v>56.473999999999997</c:v>
                </c:pt>
                <c:pt idx="1244">
                  <c:v>56.608699999999999</c:v>
                </c:pt>
                <c:pt idx="1245">
                  <c:v>56.621299999999998</c:v>
                </c:pt>
                <c:pt idx="1246">
                  <c:v>56.6402</c:v>
                </c:pt>
                <c:pt idx="1247">
                  <c:v>56.668599999999998</c:v>
                </c:pt>
                <c:pt idx="1248">
                  <c:v>56.679299999999998</c:v>
                </c:pt>
                <c:pt idx="1249">
                  <c:v>56.695300000000003</c:v>
                </c:pt>
                <c:pt idx="1250">
                  <c:v>56.719200000000001</c:v>
                </c:pt>
                <c:pt idx="1251">
                  <c:v>56.755200000000002</c:v>
                </c:pt>
                <c:pt idx="1252">
                  <c:v>56.809100000000001</c:v>
                </c:pt>
                <c:pt idx="1253">
                  <c:v>56.890099999999997</c:v>
                </c:pt>
                <c:pt idx="1254">
                  <c:v>56.920400000000001</c:v>
                </c:pt>
                <c:pt idx="1255">
                  <c:v>56.965899999999998</c:v>
                </c:pt>
                <c:pt idx="1256">
                  <c:v>57.034199999999998</c:v>
                </c:pt>
                <c:pt idx="1257">
                  <c:v>57.059800000000003</c:v>
                </c:pt>
                <c:pt idx="1258">
                  <c:v>57.098199999999999</c:v>
                </c:pt>
                <c:pt idx="1259">
                  <c:v>57.155799999999999</c:v>
                </c:pt>
                <c:pt idx="1260">
                  <c:v>57.177399999999999</c:v>
                </c:pt>
                <c:pt idx="1261">
                  <c:v>57.209800000000001</c:v>
                </c:pt>
                <c:pt idx="1262">
                  <c:v>57.258400000000002</c:v>
                </c:pt>
                <c:pt idx="1263">
                  <c:v>57.331299999999999</c:v>
                </c:pt>
                <c:pt idx="1264">
                  <c:v>57.358699999999999</c:v>
                </c:pt>
                <c:pt idx="1265">
                  <c:v>57.399700000000003</c:v>
                </c:pt>
                <c:pt idx="1266">
                  <c:v>57.415900000000001</c:v>
                </c:pt>
                <c:pt idx="1267">
                  <c:v>57.431699999999999</c:v>
                </c:pt>
                <c:pt idx="1268">
                  <c:v>57.447499999999998</c:v>
                </c:pt>
                <c:pt idx="1269">
                  <c:v>57.4711</c:v>
                </c:pt>
                <c:pt idx="1270">
                  <c:v>57.506300000000003</c:v>
                </c:pt>
                <c:pt idx="1271">
                  <c:v>57.560600000000001</c:v>
                </c:pt>
                <c:pt idx="1272">
                  <c:v>57.574100000000001</c:v>
                </c:pt>
                <c:pt idx="1273">
                  <c:v>57.587499999999999</c:v>
                </c:pt>
                <c:pt idx="1274">
                  <c:v>57.607700000000001</c:v>
                </c:pt>
                <c:pt idx="1275">
                  <c:v>57.637700000000002</c:v>
                </c:pt>
                <c:pt idx="1276">
                  <c:v>57.6828</c:v>
                </c:pt>
              </c:numCache>
            </c:numRef>
          </c:xVal>
          <c:yVal>
            <c:numRef>
              <c:f>Modified!$C$4:$C$1894</c:f>
              <c:numCache>
                <c:formatCode>General</c:formatCode>
                <c:ptCount val="1891"/>
                <c:pt idx="0">
                  <c:v>0</c:v>
                </c:pt>
                <c:pt idx="1">
                  <c:v>9.5043749999999996</c:v>
                </c:pt>
                <c:pt idx="2">
                  <c:v>19.008375000000001</c:v>
                </c:pt>
                <c:pt idx="3">
                  <c:v>21.38429</c:v>
                </c:pt>
                <c:pt idx="4">
                  <c:v>24.948130000000003</c:v>
                </c:pt>
                <c:pt idx="5">
                  <c:v>26.284599999999998</c:v>
                </c:pt>
                <c:pt idx="6">
                  <c:v>28.205075000000001</c:v>
                </c:pt>
                <c:pt idx="7">
                  <c:v>28.894364999999997</c:v>
                </c:pt>
                <c:pt idx="8">
                  <c:v>29.868260000000003</c:v>
                </c:pt>
                <c:pt idx="9">
                  <c:v>31.226044999999999</c:v>
                </c:pt>
                <c:pt idx="10">
                  <c:v>32.9328</c:v>
                </c:pt>
                <c:pt idx="11">
                  <c:v>34.331050000000005</c:v>
                </c:pt>
                <c:pt idx="12">
                  <c:v>35.475050000000003</c:v>
                </c:pt>
                <c:pt idx="13">
                  <c:v>35.8553</c:v>
                </c:pt>
                <c:pt idx="14">
                  <c:v>36.323599999999999</c:v>
                </c:pt>
                <c:pt idx="15">
                  <c:v>36.897449999999999</c:v>
                </c:pt>
                <c:pt idx="16">
                  <c:v>37.635249999999999</c:v>
                </c:pt>
                <c:pt idx="17">
                  <c:v>37.80415</c:v>
                </c:pt>
                <c:pt idx="18">
                  <c:v>37.955949999999994</c:v>
                </c:pt>
                <c:pt idx="19">
                  <c:v>38.140349999999998</c:v>
                </c:pt>
                <c:pt idx="20">
                  <c:v>38.338500000000003</c:v>
                </c:pt>
                <c:pt idx="21">
                  <c:v>38.404649999999997</c:v>
                </c:pt>
                <c:pt idx="22">
                  <c:v>38.49335</c:v>
                </c:pt>
                <c:pt idx="23">
                  <c:v>38.617800000000003</c:v>
                </c:pt>
                <c:pt idx="24">
                  <c:v>38.806699999999999</c:v>
                </c:pt>
                <c:pt idx="25">
                  <c:v>39.125649999999993</c:v>
                </c:pt>
                <c:pt idx="26">
                  <c:v>39.253699999999995</c:v>
                </c:pt>
                <c:pt idx="27">
                  <c:v>39.481250000000003</c:v>
                </c:pt>
                <c:pt idx="28">
                  <c:v>39.832050000000002</c:v>
                </c:pt>
                <c:pt idx="29">
                  <c:v>40.238699999999994</c:v>
                </c:pt>
                <c:pt idx="30">
                  <c:v>40.363050000000001</c:v>
                </c:pt>
                <c:pt idx="31">
                  <c:v>40.496000000000002</c:v>
                </c:pt>
                <c:pt idx="32">
                  <c:v>40.689399999999999</c:v>
                </c:pt>
                <c:pt idx="33">
                  <c:v>41.061449999999994</c:v>
                </c:pt>
                <c:pt idx="34">
                  <c:v>41.220050000000001</c:v>
                </c:pt>
                <c:pt idx="35">
                  <c:v>41.451099999999997</c:v>
                </c:pt>
                <c:pt idx="36">
                  <c:v>41.533899999999996</c:v>
                </c:pt>
                <c:pt idx="37">
                  <c:v>41.657350000000001</c:v>
                </c:pt>
                <c:pt idx="38">
                  <c:v>41.82555</c:v>
                </c:pt>
                <c:pt idx="39">
                  <c:v>41.985199999999999</c:v>
                </c:pt>
                <c:pt idx="40">
                  <c:v>41.923650000000002</c:v>
                </c:pt>
                <c:pt idx="41">
                  <c:v>41.893800000000006</c:v>
                </c:pt>
                <c:pt idx="42">
                  <c:v>41.859899999999996</c:v>
                </c:pt>
                <c:pt idx="43">
                  <c:v>41.801399999999994</c:v>
                </c:pt>
                <c:pt idx="44">
                  <c:v>41.698650000000001</c:v>
                </c:pt>
                <c:pt idx="45">
                  <c:v>41.614449999999998</c:v>
                </c:pt>
                <c:pt idx="46">
                  <c:v>41.606550000000006</c:v>
                </c:pt>
                <c:pt idx="47">
                  <c:v>41.6357</c:v>
                </c:pt>
                <c:pt idx="48">
                  <c:v>41.767800000000001</c:v>
                </c:pt>
                <c:pt idx="49">
                  <c:v>42.016550000000002</c:v>
                </c:pt>
                <c:pt idx="50">
                  <c:v>42.127549999999999</c:v>
                </c:pt>
                <c:pt idx="51">
                  <c:v>42.29795</c:v>
                </c:pt>
                <c:pt idx="52">
                  <c:v>42.430250000000001</c:v>
                </c:pt>
                <c:pt idx="53">
                  <c:v>42.575900000000004</c:v>
                </c:pt>
                <c:pt idx="54">
                  <c:v>42.629100000000008</c:v>
                </c:pt>
                <c:pt idx="55">
                  <c:v>42.697849999999995</c:v>
                </c:pt>
                <c:pt idx="56">
                  <c:v>42.776949999999999</c:v>
                </c:pt>
                <c:pt idx="57">
                  <c:v>42.83175</c:v>
                </c:pt>
                <c:pt idx="58">
                  <c:v>42.886949999999999</c:v>
                </c:pt>
                <c:pt idx="59">
                  <c:v>42.937650000000005</c:v>
                </c:pt>
                <c:pt idx="60">
                  <c:v>42.959649999999996</c:v>
                </c:pt>
                <c:pt idx="61">
                  <c:v>42.999650000000003</c:v>
                </c:pt>
                <c:pt idx="62">
                  <c:v>43.057199999999995</c:v>
                </c:pt>
                <c:pt idx="63">
                  <c:v>43.073649999999994</c:v>
                </c:pt>
                <c:pt idx="64">
                  <c:v>43.089449999999999</c:v>
                </c:pt>
                <c:pt idx="65">
                  <c:v>43.08305</c:v>
                </c:pt>
                <c:pt idx="66">
                  <c:v>42.971150000000002</c:v>
                </c:pt>
                <c:pt idx="67">
                  <c:v>42.9</c:v>
                </c:pt>
                <c:pt idx="68">
                  <c:v>42.814999999999998</c:v>
                </c:pt>
                <c:pt idx="69">
                  <c:v>42.762</c:v>
                </c:pt>
                <c:pt idx="70">
                  <c:v>42.758400000000002</c:v>
                </c:pt>
                <c:pt idx="71">
                  <c:v>42.777550000000005</c:v>
                </c:pt>
                <c:pt idx="72">
                  <c:v>42.804400000000001</c:v>
                </c:pt>
                <c:pt idx="73">
                  <c:v>42.821550000000002</c:v>
                </c:pt>
                <c:pt idx="74">
                  <c:v>42.855499999999999</c:v>
                </c:pt>
                <c:pt idx="75">
                  <c:v>42.908799999999999</c:v>
                </c:pt>
                <c:pt idx="76">
                  <c:v>42.99</c:v>
                </c:pt>
                <c:pt idx="77">
                  <c:v>43.025500000000001</c:v>
                </c:pt>
                <c:pt idx="78">
                  <c:v>43.087350000000001</c:v>
                </c:pt>
                <c:pt idx="79">
                  <c:v>43.176550000000006</c:v>
                </c:pt>
                <c:pt idx="80">
                  <c:v>43.206900000000005</c:v>
                </c:pt>
                <c:pt idx="81">
                  <c:v>43.251899999999999</c:v>
                </c:pt>
                <c:pt idx="82">
                  <c:v>43.326050000000002</c:v>
                </c:pt>
                <c:pt idx="83">
                  <c:v>43.355249999999998</c:v>
                </c:pt>
                <c:pt idx="84">
                  <c:v>43.402100000000004</c:v>
                </c:pt>
                <c:pt idx="85">
                  <c:v>43.485150000000004</c:v>
                </c:pt>
                <c:pt idx="86">
                  <c:v>43.626849999999997</c:v>
                </c:pt>
                <c:pt idx="87">
                  <c:v>43.684950000000001</c:v>
                </c:pt>
                <c:pt idx="88">
                  <c:v>43.770249999999997</c:v>
                </c:pt>
                <c:pt idx="89">
                  <c:v>43.879349999999995</c:v>
                </c:pt>
                <c:pt idx="90">
                  <c:v>44.040949999999995</c:v>
                </c:pt>
                <c:pt idx="91">
                  <c:v>44.114199999999997</c:v>
                </c:pt>
                <c:pt idx="92">
                  <c:v>44.234250000000003</c:v>
                </c:pt>
                <c:pt idx="93">
                  <c:v>44.384999999999998</c:v>
                </c:pt>
                <c:pt idx="94">
                  <c:v>44.565300000000001</c:v>
                </c:pt>
                <c:pt idx="95">
                  <c:v>44.864449999999998</c:v>
                </c:pt>
                <c:pt idx="96">
                  <c:v>44.947849999999995</c:v>
                </c:pt>
                <c:pt idx="97">
                  <c:v>45.08475</c:v>
                </c:pt>
                <c:pt idx="98">
                  <c:v>45.295199999999994</c:v>
                </c:pt>
                <c:pt idx="99">
                  <c:v>45.375900000000001</c:v>
                </c:pt>
                <c:pt idx="100">
                  <c:v>45.490050000000004</c:v>
                </c:pt>
                <c:pt idx="101">
                  <c:v>45.660699999999999</c:v>
                </c:pt>
                <c:pt idx="102">
                  <c:v>45.725050000000003</c:v>
                </c:pt>
                <c:pt idx="103">
                  <c:v>45.819149999999993</c:v>
                </c:pt>
                <c:pt idx="104">
                  <c:v>45.948999999999998</c:v>
                </c:pt>
                <c:pt idx="105">
                  <c:v>46.141249999999999</c:v>
                </c:pt>
                <c:pt idx="106">
                  <c:v>46.217449999999999</c:v>
                </c:pt>
                <c:pt idx="107">
                  <c:v>46.320449999999994</c:v>
                </c:pt>
                <c:pt idx="108">
                  <c:v>46.360550000000003</c:v>
                </c:pt>
                <c:pt idx="109">
                  <c:v>46.422400000000003</c:v>
                </c:pt>
                <c:pt idx="110">
                  <c:v>46.51585</c:v>
                </c:pt>
                <c:pt idx="111">
                  <c:v>46.623849999999997</c:v>
                </c:pt>
                <c:pt idx="112">
                  <c:v>46.796599999999998</c:v>
                </c:pt>
                <c:pt idx="113">
                  <c:v>46.84355</c:v>
                </c:pt>
                <c:pt idx="114">
                  <c:v>46.88955</c:v>
                </c:pt>
                <c:pt idx="115">
                  <c:v>46.946349999999995</c:v>
                </c:pt>
                <c:pt idx="116">
                  <c:v>46.986499999999999</c:v>
                </c:pt>
                <c:pt idx="117">
                  <c:v>47.0045</c:v>
                </c:pt>
                <c:pt idx="118">
                  <c:v>47.096899999999991</c:v>
                </c:pt>
                <c:pt idx="119">
                  <c:v>47.2532</c:v>
                </c:pt>
                <c:pt idx="120">
                  <c:v>47.325350000000007</c:v>
                </c:pt>
                <c:pt idx="121">
                  <c:v>47.4557</c:v>
                </c:pt>
                <c:pt idx="122">
                  <c:v>47.642300000000006</c:v>
                </c:pt>
                <c:pt idx="123">
                  <c:v>47.890900000000002</c:v>
                </c:pt>
                <c:pt idx="124">
                  <c:v>47.985150000000004</c:v>
                </c:pt>
                <c:pt idx="125">
                  <c:v>48.138550000000002</c:v>
                </c:pt>
                <c:pt idx="126">
                  <c:v>48.382149999999996</c:v>
                </c:pt>
                <c:pt idx="127">
                  <c:v>48.47625</c:v>
                </c:pt>
                <c:pt idx="128">
                  <c:v>48.614650000000005</c:v>
                </c:pt>
                <c:pt idx="129">
                  <c:v>48.804749999999999</c:v>
                </c:pt>
                <c:pt idx="130">
                  <c:v>48.874600000000001</c:v>
                </c:pt>
                <c:pt idx="131">
                  <c:v>48.974800000000002</c:v>
                </c:pt>
                <c:pt idx="132">
                  <c:v>49.112600000000008</c:v>
                </c:pt>
                <c:pt idx="133">
                  <c:v>49.279000000000003</c:v>
                </c:pt>
                <c:pt idx="134">
                  <c:v>49.450199999999995</c:v>
                </c:pt>
                <c:pt idx="135">
                  <c:v>49.605499999999999</c:v>
                </c:pt>
                <c:pt idx="136">
                  <c:v>49.664049999999996</c:v>
                </c:pt>
                <c:pt idx="137">
                  <c:v>49.756500000000003</c:v>
                </c:pt>
                <c:pt idx="138">
                  <c:v>49.920400000000001</c:v>
                </c:pt>
                <c:pt idx="139">
                  <c:v>49.984400000000001</c:v>
                </c:pt>
                <c:pt idx="140">
                  <c:v>50.078050000000005</c:v>
                </c:pt>
                <c:pt idx="141">
                  <c:v>50.196649999999991</c:v>
                </c:pt>
                <c:pt idx="142">
                  <c:v>50.240900000000003</c:v>
                </c:pt>
                <c:pt idx="143">
                  <c:v>50.309199999999997</c:v>
                </c:pt>
                <c:pt idx="144">
                  <c:v>50.411850000000001</c:v>
                </c:pt>
                <c:pt idx="145">
                  <c:v>50.547100000000007</c:v>
                </c:pt>
                <c:pt idx="146">
                  <c:v>50.748100000000008</c:v>
                </c:pt>
                <c:pt idx="147">
                  <c:v>50.812050000000006</c:v>
                </c:pt>
                <c:pt idx="148">
                  <c:v>50.906199999999998</c:v>
                </c:pt>
                <c:pt idx="149">
                  <c:v>50.942649999999993</c:v>
                </c:pt>
                <c:pt idx="150">
                  <c:v>51.000150000000005</c:v>
                </c:pt>
                <c:pt idx="151">
                  <c:v>51.084249999999997</c:v>
                </c:pt>
                <c:pt idx="152">
                  <c:v>51.114750000000001</c:v>
                </c:pt>
                <c:pt idx="153">
                  <c:v>51.15645</c:v>
                </c:pt>
                <c:pt idx="154">
                  <c:v>51.210100000000004</c:v>
                </c:pt>
                <c:pt idx="155">
                  <c:v>51.299349999999997</c:v>
                </c:pt>
                <c:pt idx="156">
                  <c:v>51.423099999999998</c:v>
                </c:pt>
                <c:pt idx="157">
                  <c:v>51.565550000000002</c:v>
                </c:pt>
                <c:pt idx="158">
                  <c:v>51.72925</c:v>
                </c:pt>
                <c:pt idx="159">
                  <c:v>51.792949999999998</c:v>
                </c:pt>
                <c:pt idx="160">
                  <c:v>51.894399999999997</c:v>
                </c:pt>
                <c:pt idx="161">
                  <c:v>52.055549999999997</c:v>
                </c:pt>
                <c:pt idx="162">
                  <c:v>52.226550000000003</c:v>
                </c:pt>
                <c:pt idx="163">
                  <c:v>52.37885</c:v>
                </c:pt>
                <c:pt idx="164">
                  <c:v>52.41865</c:v>
                </c:pt>
                <c:pt idx="165">
                  <c:v>52.479949999999995</c:v>
                </c:pt>
                <c:pt idx="166">
                  <c:v>52.583449999999999</c:v>
                </c:pt>
                <c:pt idx="167">
                  <c:v>52.731300000000005</c:v>
                </c:pt>
                <c:pt idx="168">
                  <c:v>52.789650000000002</c:v>
                </c:pt>
                <c:pt idx="169">
                  <c:v>52.889100000000006</c:v>
                </c:pt>
                <c:pt idx="170">
                  <c:v>53.04945</c:v>
                </c:pt>
                <c:pt idx="171">
                  <c:v>53.213050000000003</c:v>
                </c:pt>
                <c:pt idx="172">
                  <c:v>53.3</c:v>
                </c:pt>
                <c:pt idx="173">
                  <c:v>53.437700000000007</c:v>
                </c:pt>
                <c:pt idx="174">
                  <c:v>53.625150000000005</c:v>
                </c:pt>
                <c:pt idx="175">
                  <c:v>53.835050000000003</c:v>
                </c:pt>
                <c:pt idx="176">
                  <c:v>54.061999999999998</c:v>
                </c:pt>
                <c:pt idx="177">
                  <c:v>54.119250000000001</c:v>
                </c:pt>
                <c:pt idx="178">
                  <c:v>54.175899999999999</c:v>
                </c:pt>
                <c:pt idx="179">
                  <c:v>54.255600000000001</c:v>
                </c:pt>
                <c:pt idx="180">
                  <c:v>54.357099999999996</c:v>
                </c:pt>
                <c:pt idx="181">
                  <c:v>54.496449999999996</c:v>
                </c:pt>
                <c:pt idx="182">
                  <c:v>54.552950000000003</c:v>
                </c:pt>
                <c:pt idx="183">
                  <c:v>54.644100000000002</c:v>
                </c:pt>
                <c:pt idx="184">
                  <c:v>54.793099999999995</c:v>
                </c:pt>
                <c:pt idx="185">
                  <c:v>54.850450000000002</c:v>
                </c:pt>
                <c:pt idx="186">
                  <c:v>54.940149999999996</c:v>
                </c:pt>
                <c:pt idx="187">
                  <c:v>55.074199999999998</c:v>
                </c:pt>
                <c:pt idx="188">
                  <c:v>55.174250000000001</c:v>
                </c:pt>
                <c:pt idx="189">
                  <c:v>55.314900000000002</c:v>
                </c:pt>
                <c:pt idx="190">
                  <c:v>55.516300000000001</c:v>
                </c:pt>
                <c:pt idx="191">
                  <c:v>55.59395</c:v>
                </c:pt>
                <c:pt idx="192">
                  <c:v>55.709699999999998</c:v>
                </c:pt>
                <c:pt idx="193">
                  <c:v>55.896149999999999</c:v>
                </c:pt>
                <c:pt idx="194">
                  <c:v>56.157249999999998</c:v>
                </c:pt>
                <c:pt idx="195">
                  <c:v>56.224699999999999</c:v>
                </c:pt>
                <c:pt idx="196">
                  <c:v>56.2926</c:v>
                </c:pt>
                <c:pt idx="197">
                  <c:v>56.394849999999998</c:v>
                </c:pt>
                <c:pt idx="198">
                  <c:v>56.545900000000003</c:v>
                </c:pt>
                <c:pt idx="199">
                  <c:v>56.60145</c:v>
                </c:pt>
                <c:pt idx="200">
                  <c:v>56.684899999999999</c:v>
                </c:pt>
                <c:pt idx="201">
                  <c:v>56.804650000000002</c:v>
                </c:pt>
                <c:pt idx="202">
                  <c:v>56.9634</c:v>
                </c:pt>
                <c:pt idx="203">
                  <c:v>57.150500000000001</c:v>
                </c:pt>
                <c:pt idx="204">
                  <c:v>57.205349999999996</c:v>
                </c:pt>
                <c:pt idx="205">
                  <c:v>57.29795</c:v>
                </c:pt>
                <c:pt idx="206">
                  <c:v>57.460550000000005</c:v>
                </c:pt>
                <c:pt idx="207">
                  <c:v>57.522649999999999</c:v>
                </c:pt>
                <c:pt idx="208">
                  <c:v>57.615349999999999</c:v>
                </c:pt>
                <c:pt idx="209">
                  <c:v>57.741199999999999</c:v>
                </c:pt>
                <c:pt idx="210">
                  <c:v>57.788899999999998</c:v>
                </c:pt>
                <c:pt idx="211">
                  <c:v>57.855599999999995</c:v>
                </c:pt>
                <c:pt idx="212">
                  <c:v>57.951700000000002</c:v>
                </c:pt>
                <c:pt idx="213">
                  <c:v>58.094600000000007</c:v>
                </c:pt>
                <c:pt idx="214">
                  <c:v>58.133449999999996</c:v>
                </c:pt>
                <c:pt idx="215">
                  <c:v>58.174349999999997</c:v>
                </c:pt>
                <c:pt idx="216">
                  <c:v>58.240099999999998</c:v>
                </c:pt>
                <c:pt idx="217">
                  <c:v>58.342700000000008</c:v>
                </c:pt>
                <c:pt idx="218">
                  <c:v>58.381699999999995</c:v>
                </c:pt>
                <c:pt idx="219">
                  <c:v>58.441299999999998</c:v>
                </c:pt>
                <c:pt idx="220">
                  <c:v>58.521749999999997</c:v>
                </c:pt>
                <c:pt idx="221">
                  <c:v>58.643999999999998</c:v>
                </c:pt>
                <c:pt idx="222">
                  <c:v>58.809299999999993</c:v>
                </c:pt>
                <c:pt idx="223">
                  <c:v>59.094600000000007</c:v>
                </c:pt>
                <c:pt idx="224">
                  <c:v>59.454949999999997</c:v>
                </c:pt>
                <c:pt idx="225">
                  <c:v>59.826350000000005</c:v>
                </c:pt>
                <c:pt idx="226">
                  <c:v>59.923450000000003</c:v>
                </c:pt>
                <c:pt idx="227">
                  <c:v>60.070100000000004</c:v>
                </c:pt>
                <c:pt idx="228">
                  <c:v>60.296849999999999</c:v>
                </c:pt>
                <c:pt idx="229">
                  <c:v>60.644449999999999</c:v>
                </c:pt>
                <c:pt idx="230">
                  <c:v>61.041350000000008</c:v>
                </c:pt>
                <c:pt idx="231">
                  <c:v>61.139099999999999</c:v>
                </c:pt>
                <c:pt idx="232">
                  <c:v>61.279199999999996</c:v>
                </c:pt>
                <c:pt idx="233">
                  <c:v>61.480899999999998</c:v>
                </c:pt>
                <c:pt idx="234">
                  <c:v>61.767000000000003</c:v>
                </c:pt>
                <c:pt idx="235">
                  <c:v>61.853299999999997</c:v>
                </c:pt>
                <c:pt idx="236">
                  <c:v>61.9846</c:v>
                </c:pt>
                <c:pt idx="237">
                  <c:v>62.175600000000003</c:v>
                </c:pt>
                <c:pt idx="238">
                  <c:v>62.303050000000006</c:v>
                </c:pt>
                <c:pt idx="239">
                  <c:v>62.479099999999995</c:v>
                </c:pt>
                <c:pt idx="240">
                  <c:v>62.64555</c:v>
                </c:pt>
                <c:pt idx="241">
                  <c:v>62.810600000000008</c:v>
                </c:pt>
                <c:pt idx="242">
                  <c:v>62.987000000000002</c:v>
                </c:pt>
                <c:pt idx="243">
                  <c:v>63.176600000000001</c:v>
                </c:pt>
                <c:pt idx="244">
                  <c:v>63.471249999999998</c:v>
                </c:pt>
                <c:pt idx="245">
                  <c:v>63.817900000000002</c:v>
                </c:pt>
                <c:pt idx="246">
                  <c:v>64.140349999999998</c:v>
                </c:pt>
                <c:pt idx="247">
                  <c:v>64.500799999999998</c:v>
                </c:pt>
                <c:pt idx="248">
                  <c:v>64.883399999999995</c:v>
                </c:pt>
                <c:pt idx="249">
                  <c:v>65.256749999999997</c:v>
                </c:pt>
                <c:pt idx="250">
                  <c:v>65.635200000000012</c:v>
                </c:pt>
                <c:pt idx="251">
                  <c:v>65.730299999999986</c:v>
                </c:pt>
                <c:pt idx="252">
                  <c:v>65.873899999999992</c:v>
                </c:pt>
                <c:pt idx="253">
                  <c:v>66.083449999999999</c:v>
                </c:pt>
                <c:pt idx="254">
                  <c:v>66.1601</c:v>
                </c:pt>
                <c:pt idx="255">
                  <c:v>66.269200000000012</c:v>
                </c:pt>
                <c:pt idx="256">
                  <c:v>66.428399999999996</c:v>
                </c:pt>
                <c:pt idx="257">
                  <c:v>66.666699999999992</c:v>
                </c:pt>
                <c:pt idx="258">
                  <c:v>66.794449999999998</c:v>
                </c:pt>
                <c:pt idx="259">
                  <c:v>66.794449999999998</c:v>
                </c:pt>
                <c:pt idx="260">
                  <c:v>66.883350000000007</c:v>
                </c:pt>
                <c:pt idx="261">
                  <c:v>66.972950000000012</c:v>
                </c:pt>
                <c:pt idx="262">
                  <c:v>67.103549999999998</c:v>
                </c:pt>
                <c:pt idx="263">
                  <c:v>67.281449999999992</c:v>
                </c:pt>
                <c:pt idx="264">
                  <c:v>67.344700000000003</c:v>
                </c:pt>
                <c:pt idx="265">
                  <c:v>67.430199999999999</c:v>
                </c:pt>
                <c:pt idx="266">
                  <c:v>67.461449999999999</c:v>
                </c:pt>
                <c:pt idx="267">
                  <c:v>67.508350000000007</c:v>
                </c:pt>
                <c:pt idx="268">
                  <c:v>67.570700000000016</c:v>
                </c:pt>
                <c:pt idx="269">
                  <c:v>67.661000000000001</c:v>
                </c:pt>
                <c:pt idx="270">
                  <c:v>67.806600000000003</c:v>
                </c:pt>
                <c:pt idx="271">
                  <c:v>68.070850000000007</c:v>
                </c:pt>
                <c:pt idx="272">
                  <c:v>68.364549999999994</c:v>
                </c:pt>
                <c:pt idx="273">
                  <c:v>68.661149999999992</c:v>
                </c:pt>
                <c:pt idx="274">
                  <c:v>68.834850000000003</c:v>
                </c:pt>
                <c:pt idx="275">
                  <c:v>68.900499999999994</c:v>
                </c:pt>
                <c:pt idx="276">
                  <c:v>68.998800000000003</c:v>
                </c:pt>
                <c:pt idx="277">
                  <c:v>69.035449999999997</c:v>
                </c:pt>
                <c:pt idx="278">
                  <c:v>69.0899</c:v>
                </c:pt>
                <c:pt idx="279">
                  <c:v>69.170199999999994</c:v>
                </c:pt>
                <c:pt idx="280">
                  <c:v>69.276800000000009</c:v>
                </c:pt>
                <c:pt idx="281">
                  <c:v>69.375399999999999</c:v>
                </c:pt>
                <c:pt idx="282">
                  <c:v>69.471299999999999</c:v>
                </c:pt>
                <c:pt idx="283">
                  <c:v>69.6173</c:v>
                </c:pt>
                <c:pt idx="284">
                  <c:v>69.764399999999995</c:v>
                </c:pt>
                <c:pt idx="285">
                  <c:v>69.920100000000005</c:v>
                </c:pt>
                <c:pt idx="286">
                  <c:v>69.978300000000004</c:v>
                </c:pt>
                <c:pt idx="287">
                  <c:v>70.063050000000004</c:v>
                </c:pt>
                <c:pt idx="288">
                  <c:v>70.17465</c:v>
                </c:pt>
                <c:pt idx="289">
                  <c:v>70.22045</c:v>
                </c:pt>
                <c:pt idx="290">
                  <c:v>70.288850000000011</c:v>
                </c:pt>
                <c:pt idx="291">
                  <c:v>70.380200000000016</c:v>
                </c:pt>
                <c:pt idx="292">
                  <c:v>70.515350000000012</c:v>
                </c:pt>
                <c:pt idx="293">
                  <c:v>70.562600000000003</c:v>
                </c:pt>
                <c:pt idx="294">
                  <c:v>70.62</c:v>
                </c:pt>
                <c:pt idx="295">
                  <c:v>70.683000000000007</c:v>
                </c:pt>
                <c:pt idx="296">
                  <c:v>70.811300000000003</c:v>
                </c:pt>
                <c:pt idx="297">
                  <c:v>70.859649999999988</c:v>
                </c:pt>
                <c:pt idx="298">
                  <c:v>70.92895</c:v>
                </c:pt>
                <c:pt idx="299">
                  <c:v>71.066399999999987</c:v>
                </c:pt>
                <c:pt idx="300">
                  <c:v>71.127049999999997</c:v>
                </c:pt>
                <c:pt idx="301">
                  <c:v>71.234200000000001</c:v>
                </c:pt>
                <c:pt idx="302">
                  <c:v>71.405649999999994</c:v>
                </c:pt>
                <c:pt idx="303">
                  <c:v>71.469499999999996</c:v>
                </c:pt>
                <c:pt idx="304">
                  <c:v>71.563399999999987</c:v>
                </c:pt>
                <c:pt idx="305">
                  <c:v>71.698549999999997</c:v>
                </c:pt>
                <c:pt idx="306">
                  <c:v>71.748550000000009</c:v>
                </c:pt>
                <c:pt idx="307">
                  <c:v>71.823100000000011</c:v>
                </c:pt>
                <c:pt idx="308">
                  <c:v>71.930199999999999</c:v>
                </c:pt>
                <c:pt idx="309">
                  <c:v>72.072850000000003</c:v>
                </c:pt>
                <c:pt idx="310">
                  <c:v>72.213200000000001</c:v>
                </c:pt>
                <c:pt idx="311">
                  <c:v>72.348350000000011</c:v>
                </c:pt>
                <c:pt idx="312">
                  <c:v>72.395450000000011</c:v>
                </c:pt>
                <c:pt idx="313">
                  <c:v>72.4726</c:v>
                </c:pt>
                <c:pt idx="314">
                  <c:v>72.612499999999997</c:v>
                </c:pt>
                <c:pt idx="315">
                  <c:v>72.833100000000002</c:v>
                </c:pt>
                <c:pt idx="316">
                  <c:v>72.915350000000004</c:v>
                </c:pt>
                <c:pt idx="317">
                  <c:v>73.03595</c:v>
                </c:pt>
                <c:pt idx="318">
                  <c:v>73.196799999999996</c:v>
                </c:pt>
                <c:pt idx="319">
                  <c:v>73.430350000000004</c:v>
                </c:pt>
                <c:pt idx="320">
                  <c:v>73.508250000000004</c:v>
                </c:pt>
                <c:pt idx="321">
                  <c:v>73.629899999999992</c:v>
                </c:pt>
                <c:pt idx="322">
                  <c:v>73.802700000000002</c:v>
                </c:pt>
                <c:pt idx="323">
                  <c:v>73.866399999999999</c:v>
                </c:pt>
                <c:pt idx="324">
                  <c:v>73.959249999999997</c:v>
                </c:pt>
                <c:pt idx="325">
                  <c:v>74.083250000000007</c:v>
                </c:pt>
                <c:pt idx="326">
                  <c:v>74.126899999999992</c:v>
                </c:pt>
                <c:pt idx="327">
                  <c:v>74.191050000000004</c:v>
                </c:pt>
                <c:pt idx="328">
                  <c:v>74.29164999999999</c:v>
                </c:pt>
                <c:pt idx="329">
                  <c:v>74.446100000000001</c:v>
                </c:pt>
                <c:pt idx="330">
                  <c:v>74.506299999999996</c:v>
                </c:pt>
                <c:pt idx="331">
                  <c:v>74.598300000000009</c:v>
                </c:pt>
                <c:pt idx="332">
                  <c:v>74.715549999999993</c:v>
                </c:pt>
                <c:pt idx="333">
                  <c:v>74.75985</c:v>
                </c:pt>
                <c:pt idx="334">
                  <c:v>74.827850000000012</c:v>
                </c:pt>
                <c:pt idx="335">
                  <c:v>74.927899999999994</c:v>
                </c:pt>
                <c:pt idx="336">
                  <c:v>75.049899999999994</c:v>
                </c:pt>
                <c:pt idx="337">
                  <c:v>75.091549999999998</c:v>
                </c:pt>
                <c:pt idx="338">
                  <c:v>75.107100000000003</c:v>
                </c:pt>
                <c:pt idx="339">
                  <c:v>75.129700000000014</c:v>
                </c:pt>
                <c:pt idx="340">
                  <c:v>75.158850000000001</c:v>
                </c:pt>
                <c:pt idx="341">
                  <c:v>75.179899999999989</c:v>
                </c:pt>
                <c:pt idx="342">
                  <c:v>75.217250000000007</c:v>
                </c:pt>
                <c:pt idx="343">
                  <c:v>75.269499999999994</c:v>
                </c:pt>
                <c:pt idx="344">
                  <c:v>75.325749999999999</c:v>
                </c:pt>
                <c:pt idx="345">
                  <c:v>75.413899999999998</c:v>
                </c:pt>
                <c:pt idx="346">
                  <c:v>75.458049999999986</c:v>
                </c:pt>
                <c:pt idx="347">
                  <c:v>75.546850000000006</c:v>
                </c:pt>
                <c:pt idx="348">
                  <c:v>75.697299999999998</c:v>
                </c:pt>
                <c:pt idx="349">
                  <c:v>75.757350000000002</c:v>
                </c:pt>
                <c:pt idx="350">
                  <c:v>75.847899999999996</c:v>
                </c:pt>
                <c:pt idx="351">
                  <c:v>75.881749999999997</c:v>
                </c:pt>
                <c:pt idx="352">
                  <c:v>75.931149999999988</c:v>
                </c:pt>
                <c:pt idx="353">
                  <c:v>76.001550000000009</c:v>
                </c:pt>
                <c:pt idx="354">
                  <c:v>76.082499999999996</c:v>
                </c:pt>
                <c:pt idx="355">
                  <c:v>76.222850000000008</c:v>
                </c:pt>
                <c:pt idx="356">
                  <c:v>76.27985000000001</c:v>
                </c:pt>
                <c:pt idx="357">
                  <c:v>76.369649999999993</c:v>
                </c:pt>
                <c:pt idx="358">
                  <c:v>76.50855</c:v>
                </c:pt>
                <c:pt idx="359">
                  <c:v>76.690250000000006</c:v>
                </c:pt>
                <c:pt idx="360">
                  <c:v>76.747149999999991</c:v>
                </c:pt>
                <c:pt idx="361">
                  <c:v>76.832949999999997</c:v>
                </c:pt>
                <c:pt idx="362">
                  <c:v>76.967399999999998</c:v>
                </c:pt>
                <c:pt idx="363">
                  <c:v>77.018500000000003</c:v>
                </c:pt>
                <c:pt idx="364">
                  <c:v>77.089799999999997</c:v>
                </c:pt>
                <c:pt idx="365">
                  <c:v>77.196399999999997</c:v>
                </c:pt>
                <c:pt idx="366">
                  <c:v>77.237300000000005</c:v>
                </c:pt>
                <c:pt idx="367">
                  <c:v>77.299600000000012</c:v>
                </c:pt>
                <c:pt idx="368">
                  <c:v>77.391550000000009</c:v>
                </c:pt>
                <c:pt idx="369">
                  <c:v>77.540300000000002</c:v>
                </c:pt>
                <c:pt idx="370">
                  <c:v>77.819000000000003</c:v>
                </c:pt>
                <c:pt idx="371">
                  <c:v>78.14385</c:v>
                </c:pt>
                <c:pt idx="372">
                  <c:v>78.225800000000007</c:v>
                </c:pt>
                <c:pt idx="373">
                  <c:v>78.308700000000002</c:v>
                </c:pt>
                <c:pt idx="374">
                  <c:v>78.436199999999999</c:v>
                </c:pt>
                <c:pt idx="375">
                  <c:v>78.617999999999995</c:v>
                </c:pt>
                <c:pt idx="376">
                  <c:v>78.68365</c:v>
                </c:pt>
                <c:pt idx="377">
                  <c:v>78.776800000000009</c:v>
                </c:pt>
                <c:pt idx="378">
                  <c:v>78.90485000000001</c:v>
                </c:pt>
                <c:pt idx="379">
                  <c:v>79.094549999999998</c:v>
                </c:pt>
                <c:pt idx="380">
                  <c:v>79.284149999999997</c:v>
                </c:pt>
                <c:pt idx="381">
                  <c:v>79.493800000000007</c:v>
                </c:pt>
                <c:pt idx="382">
                  <c:v>79.567100000000011</c:v>
                </c:pt>
                <c:pt idx="383">
                  <c:v>79.674850000000006</c:v>
                </c:pt>
                <c:pt idx="384">
                  <c:v>79.817750000000004</c:v>
                </c:pt>
                <c:pt idx="385">
                  <c:v>79.873149999999995</c:v>
                </c:pt>
                <c:pt idx="386">
                  <c:v>79.955950000000001</c:v>
                </c:pt>
                <c:pt idx="387">
                  <c:v>80.079599999999999</c:v>
                </c:pt>
                <c:pt idx="388">
                  <c:v>80.297049999999999</c:v>
                </c:pt>
                <c:pt idx="389">
                  <c:v>80.617800000000003</c:v>
                </c:pt>
                <c:pt idx="390">
                  <c:v>80.698800000000006</c:v>
                </c:pt>
                <c:pt idx="391">
                  <c:v>80.823549999999997</c:v>
                </c:pt>
                <c:pt idx="392">
                  <c:v>81.004000000000005</c:v>
                </c:pt>
                <c:pt idx="393">
                  <c:v>81.070899999999995</c:v>
                </c:pt>
                <c:pt idx="394">
                  <c:v>81.169049999999999</c:v>
                </c:pt>
                <c:pt idx="395">
                  <c:v>81.306899999999999</c:v>
                </c:pt>
                <c:pt idx="396">
                  <c:v>81.471649999999997</c:v>
                </c:pt>
                <c:pt idx="397">
                  <c:v>81.52255000000001</c:v>
                </c:pt>
                <c:pt idx="398">
                  <c:v>81.586500000000001</c:v>
                </c:pt>
                <c:pt idx="399">
                  <c:v>81.672550000000001</c:v>
                </c:pt>
                <c:pt idx="400">
                  <c:v>81.706249999999997</c:v>
                </c:pt>
                <c:pt idx="401">
                  <c:v>81.759899999999988</c:v>
                </c:pt>
                <c:pt idx="402">
                  <c:v>81.840999999999994</c:v>
                </c:pt>
                <c:pt idx="403">
                  <c:v>81.872749999999996</c:v>
                </c:pt>
                <c:pt idx="404">
                  <c:v>81.915850000000006</c:v>
                </c:pt>
                <c:pt idx="405">
                  <c:v>81.987250000000003</c:v>
                </c:pt>
                <c:pt idx="406">
                  <c:v>82.108149999999995</c:v>
                </c:pt>
                <c:pt idx="407">
                  <c:v>82.248550000000009</c:v>
                </c:pt>
                <c:pt idx="408">
                  <c:v>82.408550000000005</c:v>
                </c:pt>
                <c:pt idx="409">
                  <c:v>82.667000000000002</c:v>
                </c:pt>
                <c:pt idx="410">
                  <c:v>82.919850000000011</c:v>
                </c:pt>
                <c:pt idx="411">
                  <c:v>82.984549999999999</c:v>
                </c:pt>
                <c:pt idx="412">
                  <c:v>83.099899999999991</c:v>
                </c:pt>
                <c:pt idx="413">
                  <c:v>83.291049999999998</c:v>
                </c:pt>
                <c:pt idx="414">
                  <c:v>83.363749999999996</c:v>
                </c:pt>
                <c:pt idx="415">
                  <c:v>83.47775</c:v>
                </c:pt>
                <c:pt idx="416">
                  <c:v>83.660449999999997</c:v>
                </c:pt>
                <c:pt idx="417">
                  <c:v>83.728250000000003</c:v>
                </c:pt>
                <c:pt idx="418">
                  <c:v>83.828000000000003</c:v>
                </c:pt>
                <c:pt idx="419">
                  <c:v>83.966300000000004</c:v>
                </c:pt>
                <c:pt idx="420">
                  <c:v>84.150750000000002</c:v>
                </c:pt>
                <c:pt idx="421">
                  <c:v>84.217100000000002</c:v>
                </c:pt>
                <c:pt idx="422">
                  <c:v>84.310399999999987</c:v>
                </c:pt>
                <c:pt idx="423">
                  <c:v>84.431399999999996</c:v>
                </c:pt>
                <c:pt idx="424">
                  <c:v>84.579650000000001</c:v>
                </c:pt>
                <c:pt idx="425">
                  <c:v>84.741100000000003</c:v>
                </c:pt>
                <c:pt idx="426">
                  <c:v>84.966499999999996</c:v>
                </c:pt>
                <c:pt idx="427">
                  <c:v>85.044499999999999</c:v>
                </c:pt>
                <c:pt idx="428">
                  <c:v>85.166449999999998</c:v>
                </c:pt>
                <c:pt idx="429">
                  <c:v>85.353449999999995</c:v>
                </c:pt>
                <c:pt idx="430">
                  <c:v>85.629850000000005</c:v>
                </c:pt>
                <c:pt idx="431">
                  <c:v>85.712550000000007</c:v>
                </c:pt>
                <c:pt idx="432">
                  <c:v>85.838700000000003</c:v>
                </c:pt>
                <c:pt idx="433">
                  <c:v>85.886899999999997</c:v>
                </c:pt>
                <c:pt idx="434">
                  <c:v>85.960250000000002</c:v>
                </c:pt>
                <c:pt idx="435">
                  <c:v>86.068699999999993</c:v>
                </c:pt>
                <c:pt idx="436">
                  <c:v>86.204999999999998</c:v>
                </c:pt>
                <c:pt idx="437">
                  <c:v>86.391199999999998</c:v>
                </c:pt>
                <c:pt idx="438">
                  <c:v>86.454949999999997</c:v>
                </c:pt>
                <c:pt idx="439">
                  <c:v>86.546949999999995</c:v>
                </c:pt>
                <c:pt idx="440">
                  <c:v>86.659100000000009</c:v>
                </c:pt>
                <c:pt idx="441">
                  <c:v>86.701850000000007</c:v>
                </c:pt>
                <c:pt idx="442">
                  <c:v>86.768550000000005</c:v>
                </c:pt>
                <c:pt idx="443">
                  <c:v>86.875249999999994</c:v>
                </c:pt>
                <c:pt idx="444">
                  <c:v>86.917699999999996</c:v>
                </c:pt>
                <c:pt idx="445">
                  <c:v>86.985849999999999</c:v>
                </c:pt>
                <c:pt idx="446">
                  <c:v>87.093550000000008</c:v>
                </c:pt>
                <c:pt idx="447">
                  <c:v>87.251300000000001</c:v>
                </c:pt>
                <c:pt idx="448">
                  <c:v>87.312850000000012</c:v>
                </c:pt>
                <c:pt idx="449">
                  <c:v>87.405000000000001</c:v>
                </c:pt>
                <c:pt idx="450">
                  <c:v>87.554299999999998</c:v>
                </c:pt>
                <c:pt idx="451">
                  <c:v>87.611500000000007</c:v>
                </c:pt>
                <c:pt idx="452">
                  <c:v>87.696550000000002</c:v>
                </c:pt>
                <c:pt idx="453">
                  <c:v>87.728300000000004</c:v>
                </c:pt>
                <c:pt idx="454">
                  <c:v>87.775899999999993</c:v>
                </c:pt>
                <c:pt idx="455">
                  <c:v>87.846399999999988</c:v>
                </c:pt>
                <c:pt idx="456">
                  <c:v>87.945050000000009</c:v>
                </c:pt>
                <c:pt idx="457">
                  <c:v>88.089749999999995</c:v>
                </c:pt>
                <c:pt idx="458">
                  <c:v>88.144499999999994</c:v>
                </c:pt>
                <c:pt idx="459">
                  <c:v>88.2346</c:v>
                </c:pt>
                <c:pt idx="460">
                  <c:v>88.3733</c:v>
                </c:pt>
                <c:pt idx="461">
                  <c:v>88.423000000000002</c:v>
                </c:pt>
                <c:pt idx="462">
                  <c:v>88.497550000000004</c:v>
                </c:pt>
                <c:pt idx="463">
                  <c:v>88.610900000000001</c:v>
                </c:pt>
                <c:pt idx="464">
                  <c:v>88.771050000000002</c:v>
                </c:pt>
                <c:pt idx="465">
                  <c:v>88.82889999999999</c:v>
                </c:pt>
                <c:pt idx="466">
                  <c:v>88.923100000000005</c:v>
                </c:pt>
                <c:pt idx="467">
                  <c:v>89.072699999999998</c:v>
                </c:pt>
                <c:pt idx="468">
                  <c:v>89.287649999999999</c:v>
                </c:pt>
                <c:pt idx="469">
                  <c:v>89.504100000000008</c:v>
                </c:pt>
                <c:pt idx="470">
                  <c:v>89.721850000000003</c:v>
                </c:pt>
                <c:pt idx="471">
                  <c:v>89.993600000000001</c:v>
                </c:pt>
                <c:pt idx="472">
                  <c:v>90.300749999999994</c:v>
                </c:pt>
                <c:pt idx="473">
                  <c:v>90.378050000000002</c:v>
                </c:pt>
                <c:pt idx="474">
                  <c:v>90.495999999999995</c:v>
                </c:pt>
                <c:pt idx="475">
                  <c:v>90.679850000000002</c:v>
                </c:pt>
                <c:pt idx="476">
                  <c:v>90.748100000000008</c:v>
                </c:pt>
                <c:pt idx="477">
                  <c:v>90.849350000000001</c:v>
                </c:pt>
                <c:pt idx="478">
                  <c:v>90.99615</c:v>
                </c:pt>
                <c:pt idx="479">
                  <c:v>91.204700000000003</c:v>
                </c:pt>
                <c:pt idx="480">
                  <c:v>91.345950000000002</c:v>
                </c:pt>
                <c:pt idx="481">
                  <c:v>91.553699999999992</c:v>
                </c:pt>
                <c:pt idx="482">
                  <c:v>91.837649999999996</c:v>
                </c:pt>
                <c:pt idx="483">
                  <c:v>91.908899999999988</c:v>
                </c:pt>
                <c:pt idx="484">
                  <c:v>92.017600000000002</c:v>
                </c:pt>
                <c:pt idx="485">
                  <c:v>92.182050000000004</c:v>
                </c:pt>
                <c:pt idx="486">
                  <c:v>92.243499999999997</c:v>
                </c:pt>
                <c:pt idx="487">
                  <c:v>92.333199999999991</c:v>
                </c:pt>
                <c:pt idx="488">
                  <c:v>92.452149999999989</c:v>
                </c:pt>
                <c:pt idx="489">
                  <c:v>92.632350000000002</c:v>
                </c:pt>
                <c:pt idx="490">
                  <c:v>92.695949999999996</c:v>
                </c:pt>
                <c:pt idx="491">
                  <c:v>92.78994999999999</c:v>
                </c:pt>
                <c:pt idx="492">
                  <c:v>92.928350000000009</c:v>
                </c:pt>
                <c:pt idx="493">
                  <c:v>92.980550000000008</c:v>
                </c:pt>
                <c:pt idx="494">
                  <c:v>93.05980000000001</c:v>
                </c:pt>
                <c:pt idx="495">
                  <c:v>93.158299999999997</c:v>
                </c:pt>
                <c:pt idx="496">
                  <c:v>93.251249999999999</c:v>
                </c:pt>
                <c:pt idx="497">
                  <c:v>93.340399999999988</c:v>
                </c:pt>
                <c:pt idx="498">
                  <c:v>93.486999999999995</c:v>
                </c:pt>
                <c:pt idx="499">
                  <c:v>93.757899999999992</c:v>
                </c:pt>
                <c:pt idx="500">
                  <c:v>93.80980000000001</c:v>
                </c:pt>
                <c:pt idx="501">
                  <c:v>93.80980000000001</c:v>
                </c:pt>
                <c:pt idx="502">
                  <c:v>93.880200000000002</c:v>
                </c:pt>
                <c:pt idx="503">
                  <c:v>93.952649999999991</c:v>
                </c:pt>
                <c:pt idx="504">
                  <c:v>94.06389999999999</c:v>
                </c:pt>
                <c:pt idx="505">
                  <c:v>94.233449999999991</c:v>
                </c:pt>
                <c:pt idx="506">
                  <c:v>94.29464999999999</c:v>
                </c:pt>
                <c:pt idx="507">
                  <c:v>94.31689999999999</c:v>
                </c:pt>
                <c:pt idx="508">
                  <c:v>94.349500000000006</c:v>
                </c:pt>
                <c:pt idx="509">
                  <c:v>94.396749999999997</c:v>
                </c:pt>
                <c:pt idx="510">
                  <c:v>94.450149999999994</c:v>
                </c:pt>
                <c:pt idx="511">
                  <c:v>94.5154</c:v>
                </c:pt>
                <c:pt idx="512">
                  <c:v>94.594149999999999</c:v>
                </c:pt>
                <c:pt idx="513">
                  <c:v>94.622550000000004</c:v>
                </c:pt>
                <c:pt idx="514">
                  <c:v>94.684100000000001</c:v>
                </c:pt>
                <c:pt idx="515">
                  <c:v>94.808149999999998</c:v>
                </c:pt>
                <c:pt idx="516">
                  <c:v>94.8583</c:v>
                </c:pt>
                <c:pt idx="517">
                  <c:v>94.939149999999998</c:v>
                </c:pt>
                <c:pt idx="518">
                  <c:v>95.065250000000006</c:v>
                </c:pt>
                <c:pt idx="519">
                  <c:v>95.250249999999994</c:v>
                </c:pt>
                <c:pt idx="520">
                  <c:v>95.492550000000008</c:v>
                </c:pt>
                <c:pt idx="521">
                  <c:v>95.554050000000004</c:v>
                </c:pt>
                <c:pt idx="522">
                  <c:v>95.645750000000007</c:v>
                </c:pt>
                <c:pt idx="523">
                  <c:v>95.785850000000011</c:v>
                </c:pt>
                <c:pt idx="524">
                  <c:v>95.994900000000001</c:v>
                </c:pt>
                <c:pt idx="525">
                  <c:v>96.229550000000003</c:v>
                </c:pt>
                <c:pt idx="526">
                  <c:v>96.454850000000008</c:v>
                </c:pt>
                <c:pt idx="527">
                  <c:v>96.692750000000004</c:v>
                </c:pt>
                <c:pt idx="528">
                  <c:v>96.753600000000006</c:v>
                </c:pt>
                <c:pt idx="529">
                  <c:v>96.843800000000002</c:v>
                </c:pt>
                <c:pt idx="530">
                  <c:v>96.972800000000007</c:v>
                </c:pt>
                <c:pt idx="531">
                  <c:v>97.021850000000001</c:v>
                </c:pt>
                <c:pt idx="532">
                  <c:v>97.097049999999996</c:v>
                </c:pt>
                <c:pt idx="533">
                  <c:v>97.205749999999995</c:v>
                </c:pt>
                <c:pt idx="534">
                  <c:v>97.245500000000007</c:v>
                </c:pt>
                <c:pt idx="535">
                  <c:v>97.303149999999988</c:v>
                </c:pt>
                <c:pt idx="536">
                  <c:v>97.3874</c:v>
                </c:pt>
                <c:pt idx="537">
                  <c:v>97.503199999999993</c:v>
                </c:pt>
                <c:pt idx="538">
                  <c:v>97.545349999999999</c:v>
                </c:pt>
                <c:pt idx="539">
                  <c:v>97.601950000000002</c:v>
                </c:pt>
                <c:pt idx="540">
                  <c:v>97.677050000000008</c:v>
                </c:pt>
                <c:pt idx="541">
                  <c:v>97.701700000000002</c:v>
                </c:pt>
                <c:pt idx="542">
                  <c:v>97.731999999999999</c:v>
                </c:pt>
                <c:pt idx="543">
                  <c:v>97.786799999999999</c:v>
                </c:pt>
                <c:pt idx="544">
                  <c:v>97.808999999999997</c:v>
                </c:pt>
                <c:pt idx="545">
                  <c:v>97.843899999999991</c:v>
                </c:pt>
                <c:pt idx="546">
                  <c:v>97.899350000000013</c:v>
                </c:pt>
                <c:pt idx="547">
                  <c:v>97.990300000000005</c:v>
                </c:pt>
                <c:pt idx="548">
                  <c:v>98.168050000000008</c:v>
                </c:pt>
                <c:pt idx="549">
                  <c:v>98.228449999999995</c:v>
                </c:pt>
                <c:pt idx="550">
                  <c:v>98.327149999999989</c:v>
                </c:pt>
                <c:pt idx="551">
                  <c:v>98.475200000000001</c:v>
                </c:pt>
                <c:pt idx="552">
                  <c:v>98.53094999999999</c:v>
                </c:pt>
                <c:pt idx="553">
                  <c:v>98.614350000000002</c:v>
                </c:pt>
                <c:pt idx="554">
                  <c:v>98.744600000000005</c:v>
                </c:pt>
                <c:pt idx="555">
                  <c:v>98.794250000000005</c:v>
                </c:pt>
                <c:pt idx="556">
                  <c:v>98.870249999999999</c:v>
                </c:pt>
                <c:pt idx="557">
                  <c:v>98.988199999999992</c:v>
                </c:pt>
                <c:pt idx="558">
                  <c:v>99.169300000000007</c:v>
                </c:pt>
                <c:pt idx="559">
                  <c:v>99.23715</c:v>
                </c:pt>
                <c:pt idx="560">
                  <c:v>99.33905</c:v>
                </c:pt>
                <c:pt idx="561">
                  <c:v>99.490949999999998</c:v>
                </c:pt>
                <c:pt idx="562">
                  <c:v>99.708500000000001</c:v>
                </c:pt>
                <c:pt idx="563">
                  <c:v>99.98</c:v>
                </c:pt>
                <c:pt idx="564">
                  <c:v>100.04774999999999</c:v>
                </c:pt>
                <c:pt idx="565">
                  <c:v>100.15025</c:v>
                </c:pt>
                <c:pt idx="566">
                  <c:v>100.30775</c:v>
                </c:pt>
                <c:pt idx="567">
                  <c:v>100.5497</c:v>
                </c:pt>
                <c:pt idx="568">
                  <c:v>100.83739999999999</c:v>
                </c:pt>
                <c:pt idx="569">
                  <c:v>100.91164999999999</c:v>
                </c:pt>
                <c:pt idx="570">
                  <c:v>101.02735000000001</c:v>
                </c:pt>
                <c:pt idx="571">
                  <c:v>101.20385</c:v>
                </c:pt>
                <c:pt idx="572">
                  <c:v>101.47125</c:v>
                </c:pt>
                <c:pt idx="573">
                  <c:v>101.7838</c:v>
                </c:pt>
                <c:pt idx="574">
                  <c:v>102.08955</c:v>
                </c:pt>
                <c:pt idx="575">
                  <c:v>102.39</c:v>
                </c:pt>
                <c:pt idx="576">
                  <c:v>102.46664999999999</c:v>
                </c:pt>
                <c:pt idx="577">
                  <c:v>102.58494999999999</c:v>
                </c:pt>
                <c:pt idx="578">
                  <c:v>102.75664999999999</c:v>
                </c:pt>
                <c:pt idx="579">
                  <c:v>102.8198</c:v>
                </c:pt>
                <c:pt idx="580">
                  <c:v>102.9104</c:v>
                </c:pt>
                <c:pt idx="581">
                  <c:v>103.03945</c:v>
                </c:pt>
                <c:pt idx="582">
                  <c:v>103.0873</c:v>
                </c:pt>
                <c:pt idx="583">
                  <c:v>103.15785000000001</c:v>
                </c:pt>
                <c:pt idx="584">
                  <c:v>103.26185000000001</c:v>
                </c:pt>
                <c:pt idx="585">
                  <c:v>103.4282</c:v>
                </c:pt>
                <c:pt idx="586">
                  <c:v>103.49114999999999</c:v>
                </c:pt>
                <c:pt idx="587">
                  <c:v>103.5865</c:v>
                </c:pt>
                <c:pt idx="588">
                  <c:v>103.72630000000001</c:v>
                </c:pt>
                <c:pt idx="589">
                  <c:v>103.77875</c:v>
                </c:pt>
                <c:pt idx="590">
                  <c:v>103.85260000000001</c:v>
                </c:pt>
                <c:pt idx="591">
                  <c:v>103.9422</c:v>
                </c:pt>
                <c:pt idx="592">
                  <c:v>104.0262</c:v>
                </c:pt>
                <c:pt idx="593">
                  <c:v>104.05614999999999</c:v>
                </c:pt>
                <c:pt idx="594">
                  <c:v>104.08914999999999</c:v>
                </c:pt>
                <c:pt idx="595">
                  <c:v>104.15055000000001</c:v>
                </c:pt>
                <c:pt idx="596">
                  <c:v>104.28864999999999</c:v>
                </c:pt>
                <c:pt idx="597">
                  <c:v>104.4738</c:v>
                </c:pt>
                <c:pt idx="598">
                  <c:v>104.72105000000001</c:v>
                </c:pt>
                <c:pt idx="599">
                  <c:v>105.03005</c:v>
                </c:pt>
                <c:pt idx="600">
                  <c:v>105.32495</c:v>
                </c:pt>
                <c:pt idx="601">
                  <c:v>105.60544999999999</c:v>
                </c:pt>
                <c:pt idx="602">
                  <c:v>105.67335</c:v>
                </c:pt>
                <c:pt idx="603">
                  <c:v>105.77330000000001</c:v>
                </c:pt>
                <c:pt idx="604">
                  <c:v>105.91925000000001</c:v>
                </c:pt>
                <c:pt idx="605">
                  <c:v>105.9738</c:v>
                </c:pt>
                <c:pt idx="606">
                  <c:v>106.05789999999999</c:v>
                </c:pt>
                <c:pt idx="607">
                  <c:v>106.19755000000001</c:v>
                </c:pt>
                <c:pt idx="608">
                  <c:v>106.25125</c:v>
                </c:pt>
                <c:pt idx="609">
                  <c:v>106.33175</c:v>
                </c:pt>
                <c:pt idx="610">
                  <c:v>106.4524</c:v>
                </c:pt>
                <c:pt idx="611">
                  <c:v>106.6318</c:v>
                </c:pt>
                <c:pt idx="612">
                  <c:v>106.69880000000001</c:v>
                </c:pt>
                <c:pt idx="613">
                  <c:v>106.79939999999999</c:v>
                </c:pt>
                <c:pt idx="614">
                  <c:v>106.9473</c:v>
                </c:pt>
                <c:pt idx="615">
                  <c:v>107.16614999999999</c:v>
                </c:pt>
                <c:pt idx="616">
                  <c:v>107.45439999999999</c:v>
                </c:pt>
                <c:pt idx="617">
                  <c:v>107.52664999999999</c:v>
                </c:pt>
                <c:pt idx="618">
                  <c:v>107.63789999999999</c:v>
                </c:pt>
                <c:pt idx="619">
                  <c:v>107.80369999999999</c:v>
                </c:pt>
                <c:pt idx="620">
                  <c:v>108.0535</c:v>
                </c:pt>
                <c:pt idx="621">
                  <c:v>108.34939999999999</c:v>
                </c:pt>
                <c:pt idx="622">
                  <c:v>108.63335000000001</c:v>
                </c:pt>
                <c:pt idx="623">
                  <c:v>108.70385</c:v>
                </c:pt>
                <c:pt idx="624">
                  <c:v>108.80765</c:v>
                </c:pt>
                <c:pt idx="625">
                  <c:v>108.9616</c:v>
                </c:pt>
                <c:pt idx="626">
                  <c:v>109.01889999999999</c:v>
                </c:pt>
                <c:pt idx="627">
                  <c:v>109.10210000000001</c:v>
                </c:pt>
                <c:pt idx="628">
                  <c:v>109.1683</c:v>
                </c:pt>
                <c:pt idx="629">
                  <c:v>109.2174</c:v>
                </c:pt>
                <c:pt idx="630">
                  <c:v>109.27244999999999</c:v>
                </c:pt>
                <c:pt idx="631">
                  <c:v>109.3947</c:v>
                </c:pt>
                <c:pt idx="632">
                  <c:v>109.50775</c:v>
                </c:pt>
                <c:pt idx="633">
                  <c:v>109.54219999999999</c:v>
                </c:pt>
                <c:pt idx="634">
                  <c:v>109.58244999999999</c:v>
                </c:pt>
                <c:pt idx="635">
                  <c:v>109.65035</c:v>
                </c:pt>
                <c:pt idx="636">
                  <c:v>109.7612</c:v>
                </c:pt>
                <c:pt idx="637">
                  <c:v>109.91119999999999</c:v>
                </c:pt>
                <c:pt idx="638">
                  <c:v>110.05995</c:v>
                </c:pt>
                <c:pt idx="639">
                  <c:v>110.22030000000001</c:v>
                </c:pt>
                <c:pt idx="640">
                  <c:v>110.2655</c:v>
                </c:pt>
                <c:pt idx="641">
                  <c:v>110.316</c:v>
                </c:pt>
                <c:pt idx="642">
                  <c:v>110.39835000000001</c:v>
                </c:pt>
                <c:pt idx="643">
                  <c:v>110.43060000000001</c:v>
                </c:pt>
                <c:pt idx="644">
                  <c:v>110.48005000000001</c:v>
                </c:pt>
                <c:pt idx="645">
                  <c:v>110.5539</c:v>
                </c:pt>
                <c:pt idx="646">
                  <c:v>110.66419999999999</c:v>
                </c:pt>
                <c:pt idx="647">
                  <c:v>110.76545</c:v>
                </c:pt>
                <c:pt idx="648">
                  <c:v>110.8301</c:v>
                </c:pt>
                <c:pt idx="649">
                  <c:v>110.84399999999999</c:v>
                </c:pt>
                <c:pt idx="650">
                  <c:v>110.84295</c:v>
                </c:pt>
                <c:pt idx="651">
                  <c:v>110.84514999999999</c:v>
                </c:pt>
                <c:pt idx="652">
                  <c:v>110.9115</c:v>
                </c:pt>
                <c:pt idx="653">
                  <c:v>110.9752</c:v>
                </c:pt>
                <c:pt idx="654">
                  <c:v>111.06460000000001</c:v>
                </c:pt>
                <c:pt idx="655">
                  <c:v>111.18464999999999</c:v>
                </c:pt>
                <c:pt idx="656">
                  <c:v>111.3248</c:v>
                </c:pt>
                <c:pt idx="657">
                  <c:v>111.56755</c:v>
                </c:pt>
                <c:pt idx="658">
                  <c:v>111.62955000000001</c:v>
                </c:pt>
                <c:pt idx="659">
                  <c:v>111.72710000000001</c:v>
                </c:pt>
                <c:pt idx="660">
                  <c:v>111.88114999999999</c:v>
                </c:pt>
                <c:pt idx="661">
                  <c:v>112.13369999999999</c:v>
                </c:pt>
                <c:pt idx="662">
                  <c:v>112.20710000000001</c:v>
                </c:pt>
                <c:pt idx="663">
                  <c:v>112.31744999999999</c:v>
                </c:pt>
                <c:pt idx="664">
                  <c:v>112.4787</c:v>
                </c:pt>
                <c:pt idx="665">
                  <c:v>112.53925</c:v>
                </c:pt>
                <c:pt idx="666">
                  <c:v>112.6313</c:v>
                </c:pt>
                <c:pt idx="667">
                  <c:v>112.75935000000001</c:v>
                </c:pt>
                <c:pt idx="668">
                  <c:v>112.92155</c:v>
                </c:pt>
                <c:pt idx="669">
                  <c:v>112.97705000000001</c:v>
                </c:pt>
                <c:pt idx="670">
                  <c:v>113.06625</c:v>
                </c:pt>
                <c:pt idx="671">
                  <c:v>113.21975</c:v>
                </c:pt>
                <c:pt idx="672">
                  <c:v>113.45415</c:v>
                </c:pt>
                <c:pt idx="673">
                  <c:v>113.52249999999999</c:v>
                </c:pt>
                <c:pt idx="674">
                  <c:v>113.62089999999999</c:v>
                </c:pt>
                <c:pt idx="675">
                  <c:v>113.76219999999999</c:v>
                </c:pt>
                <c:pt idx="676">
                  <c:v>113.81385</c:v>
                </c:pt>
                <c:pt idx="677">
                  <c:v>113.88635000000001</c:v>
                </c:pt>
                <c:pt idx="678">
                  <c:v>113.99735000000001</c:v>
                </c:pt>
                <c:pt idx="679">
                  <c:v>114.03874999999999</c:v>
                </c:pt>
                <c:pt idx="680">
                  <c:v>114.10145</c:v>
                </c:pt>
                <c:pt idx="681">
                  <c:v>114.18935</c:v>
                </c:pt>
                <c:pt idx="682">
                  <c:v>114.2543</c:v>
                </c:pt>
                <c:pt idx="683">
                  <c:v>114.27860000000001</c:v>
                </c:pt>
                <c:pt idx="684">
                  <c:v>114.31360000000001</c:v>
                </c:pt>
                <c:pt idx="685">
                  <c:v>114.36499999999999</c:v>
                </c:pt>
                <c:pt idx="686">
                  <c:v>114.43975</c:v>
                </c:pt>
                <c:pt idx="687">
                  <c:v>114.5455</c:v>
                </c:pt>
                <c:pt idx="688">
                  <c:v>114.58405</c:v>
                </c:pt>
                <c:pt idx="689">
                  <c:v>114.64305</c:v>
                </c:pt>
                <c:pt idx="690">
                  <c:v>114.73285</c:v>
                </c:pt>
                <c:pt idx="691">
                  <c:v>114.87035</c:v>
                </c:pt>
                <c:pt idx="692">
                  <c:v>114.92345</c:v>
                </c:pt>
                <c:pt idx="693">
                  <c:v>115.01094999999999</c:v>
                </c:pt>
                <c:pt idx="694">
                  <c:v>115.04464999999999</c:v>
                </c:pt>
                <c:pt idx="695">
                  <c:v>115.09455</c:v>
                </c:pt>
                <c:pt idx="696">
                  <c:v>115.1673</c:v>
                </c:pt>
                <c:pt idx="697">
                  <c:v>115.2608</c:v>
                </c:pt>
                <c:pt idx="698">
                  <c:v>115.29289999999999</c:v>
                </c:pt>
                <c:pt idx="699">
                  <c:v>115.33515</c:v>
                </c:pt>
                <c:pt idx="700">
                  <c:v>115.39064999999999</c:v>
                </c:pt>
                <c:pt idx="701">
                  <c:v>115.46095</c:v>
                </c:pt>
                <c:pt idx="702">
                  <c:v>115.4867</c:v>
                </c:pt>
                <c:pt idx="703">
                  <c:v>115.5248</c:v>
                </c:pt>
                <c:pt idx="704">
                  <c:v>115.57464999999999</c:v>
                </c:pt>
                <c:pt idx="705">
                  <c:v>115.68310000000001</c:v>
                </c:pt>
                <c:pt idx="706">
                  <c:v>115.72239999999999</c:v>
                </c:pt>
                <c:pt idx="707">
                  <c:v>115.7872</c:v>
                </c:pt>
                <c:pt idx="708">
                  <c:v>115.89155000000001</c:v>
                </c:pt>
                <c:pt idx="709">
                  <c:v>116.05314999999999</c:v>
                </c:pt>
                <c:pt idx="710">
                  <c:v>116.10275</c:v>
                </c:pt>
                <c:pt idx="711">
                  <c:v>116.18325</c:v>
                </c:pt>
                <c:pt idx="712">
                  <c:v>116.3184</c:v>
                </c:pt>
                <c:pt idx="713">
                  <c:v>116.52</c:v>
                </c:pt>
                <c:pt idx="714">
                  <c:v>116.79060000000001</c:v>
                </c:pt>
                <c:pt idx="715">
                  <c:v>117.06555</c:v>
                </c:pt>
                <c:pt idx="716">
                  <c:v>117.13275</c:v>
                </c:pt>
                <c:pt idx="717">
                  <c:v>117.2307</c:v>
                </c:pt>
                <c:pt idx="718">
                  <c:v>117.2672</c:v>
                </c:pt>
                <c:pt idx="719">
                  <c:v>117.32025</c:v>
                </c:pt>
                <c:pt idx="720">
                  <c:v>117.39775</c:v>
                </c:pt>
                <c:pt idx="721">
                  <c:v>117.42705000000001</c:v>
                </c:pt>
                <c:pt idx="722">
                  <c:v>117.47075</c:v>
                </c:pt>
                <c:pt idx="723">
                  <c:v>117.53645</c:v>
                </c:pt>
                <c:pt idx="724">
                  <c:v>117.55145</c:v>
                </c:pt>
                <c:pt idx="725">
                  <c:v>117.55145</c:v>
                </c:pt>
                <c:pt idx="726">
                  <c:v>117.6095</c:v>
                </c:pt>
                <c:pt idx="727">
                  <c:v>117.66745</c:v>
                </c:pt>
                <c:pt idx="728">
                  <c:v>117.7534</c:v>
                </c:pt>
                <c:pt idx="729">
                  <c:v>117.88615</c:v>
                </c:pt>
                <c:pt idx="730">
                  <c:v>118.08450000000001</c:v>
                </c:pt>
                <c:pt idx="731">
                  <c:v>118.34085</c:v>
                </c:pt>
                <c:pt idx="732">
                  <c:v>118.40475000000001</c:v>
                </c:pt>
                <c:pt idx="733">
                  <c:v>118.4999</c:v>
                </c:pt>
                <c:pt idx="734">
                  <c:v>118.53494999999999</c:v>
                </c:pt>
                <c:pt idx="735">
                  <c:v>118.5864</c:v>
                </c:pt>
                <c:pt idx="736">
                  <c:v>118.6644</c:v>
                </c:pt>
                <c:pt idx="737">
                  <c:v>118.77714999999999</c:v>
                </c:pt>
                <c:pt idx="738">
                  <c:v>118.88680000000001</c:v>
                </c:pt>
                <c:pt idx="739">
                  <c:v>118.995</c:v>
                </c:pt>
                <c:pt idx="740">
                  <c:v>119.03514999999999</c:v>
                </c:pt>
                <c:pt idx="741">
                  <c:v>119.0928</c:v>
                </c:pt>
                <c:pt idx="742">
                  <c:v>119.17619999999999</c:v>
                </c:pt>
                <c:pt idx="743">
                  <c:v>119.3018</c:v>
                </c:pt>
                <c:pt idx="744">
                  <c:v>119.47439999999999</c:v>
                </c:pt>
                <c:pt idx="745">
                  <c:v>119.63539999999999</c:v>
                </c:pt>
                <c:pt idx="746">
                  <c:v>119.6747</c:v>
                </c:pt>
                <c:pt idx="747">
                  <c:v>119.73385</c:v>
                </c:pt>
                <c:pt idx="748">
                  <c:v>119.8235</c:v>
                </c:pt>
                <c:pt idx="749">
                  <c:v>119.97345</c:v>
                </c:pt>
                <c:pt idx="750">
                  <c:v>120.024</c:v>
                </c:pt>
                <c:pt idx="751">
                  <c:v>120.1078</c:v>
                </c:pt>
                <c:pt idx="752">
                  <c:v>120.23835000000001</c:v>
                </c:pt>
                <c:pt idx="753">
                  <c:v>120.44935000000001</c:v>
                </c:pt>
                <c:pt idx="754">
                  <c:v>120.73415</c:v>
                </c:pt>
                <c:pt idx="755">
                  <c:v>121.01164999999999</c:v>
                </c:pt>
                <c:pt idx="756">
                  <c:v>121.08125</c:v>
                </c:pt>
                <c:pt idx="757">
                  <c:v>121.18289999999999</c:v>
                </c:pt>
                <c:pt idx="758">
                  <c:v>121.33374999999999</c:v>
                </c:pt>
                <c:pt idx="759">
                  <c:v>121.39055</c:v>
                </c:pt>
                <c:pt idx="760">
                  <c:v>121.47410000000001</c:v>
                </c:pt>
                <c:pt idx="761">
                  <c:v>121.59855</c:v>
                </c:pt>
                <c:pt idx="762">
                  <c:v>121.6454</c:v>
                </c:pt>
                <c:pt idx="763">
                  <c:v>121.7146</c:v>
                </c:pt>
                <c:pt idx="764">
                  <c:v>121.81625</c:v>
                </c:pt>
                <c:pt idx="765">
                  <c:v>121.95180000000001</c:v>
                </c:pt>
                <c:pt idx="766">
                  <c:v>122.00005</c:v>
                </c:pt>
                <c:pt idx="767">
                  <c:v>122.0692</c:v>
                </c:pt>
                <c:pt idx="768">
                  <c:v>122.17175</c:v>
                </c:pt>
                <c:pt idx="769">
                  <c:v>122.32085000000001</c:v>
                </c:pt>
                <c:pt idx="770">
                  <c:v>122.5202</c:v>
                </c:pt>
                <c:pt idx="771">
                  <c:v>122.72460000000001</c:v>
                </c:pt>
                <c:pt idx="772">
                  <c:v>122.94244999999999</c:v>
                </c:pt>
                <c:pt idx="773">
                  <c:v>122.99764999999999</c:v>
                </c:pt>
                <c:pt idx="774">
                  <c:v>123.08155000000001</c:v>
                </c:pt>
                <c:pt idx="775">
                  <c:v>123.2008</c:v>
                </c:pt>
                <c:pt idx="776">
                  <c:v>123.2452</c:v>
                </c:pt>
                <c:pt idx="777">
                  <c:v>123.31139999999999</c:v>
                </c:pt>
                <c:pt idx="778">
                  <c:v>123.40305000000001</c:v>
                </c:pt>
                <c:pt idx="779">
                  <c:v>123.4387</c:v>
                </c:pt>
                <c:pt idx="780">
                  <c:v>123.49335000000001</c:v>
                </c:pt>
                <c:pt idx="781">
                  <c:v>123.57714999999999</c:v>
                </c:pt>
                <c:pt idx="782">
                  <c:v>123.60985000000001</c:v>
                </c:pt>
                <c:pt idx="783">
                  <c:v>123.66295</c:v>
                </c:pt>
                <c:pt idx="784">
                  <c:v>123.74695</c:v>
                </c:pt>
                <c:pt idx="785">
                  <c:v>123.8853</c:v>
                </c:pt>
                <c:pt idx="786">
                  <c:v>124.08664999999999</c:v>
                </c:pt>
                <c:pt idx="787">
                  <c:v>124.2851</c:v>
                </c:pt>
                <c:pt idx="788">
                  <c:v>124.48710000000001</c:v>
                </c:pt>
                <c:pt idx="789">
                  <c:v>124.5531</c:v>
                </c:pt>
                <c:pt idx="790">
                  <c:v>124.65089999999999</c:v>
                </c:pt>
                <c:pt idx="791">
                  <c:v>124.7976</c:v>
                </c:pt>
                <c:pt idx="792">
                  <c:v>125.00475</c:v>
                </c:pt>
                <c:pt idx="793">
                  <c:v>125.06569999999999</c:v>
                </c:pt>
                <c:pt idx="794">
                  <c:v>125.15689999999999</c:v>
                </c:pt>
                <c:pt idx="795">
                  <c:v>125.298</c:v>
                </c:pt>
                <c:pt idx="796">
                  <c:v>125.5184</c:v>
                </c:pt>
                <c:pt idx="797">
                  <c:v>125.7777</c:v>
                </c:pt>
                <c:pt idx="798">
                  <c:v>125.8438</c:v>
                </c:pt>
                <c:pt idx="799">
                  <c:v>125.9418</c:v>
                </c:pt>
                <c:pt idx="800">
                  <c:v>126.07894999999999</c:v>
                </c:pt>
                <c:pt idx="801">
                  <c:v>126.2873</c:v>
                </c:pt>
                <c:pt idx="802">
                  <c:v>126.54860000000001</c:v>
                </c:pt>
                <c:pt idx="803">
                  <c:v>126.60995</c:v>
                </c:pt>
                <c:pt idx="804">
                  <c:v>126.67495</c:v>
                </c:pt>
                <c:pt idx="805">
                  <c:v>126.69919999999999</c:v>
                </c:pt>
                <c:pt idx="806">
                  <c:v>126.73689999999999</c:v>
                </c:pt>
                <c:pt idx="807">
                  <c:v>126.79195</c:v>
                </c:pt>
                <c:pt idx="808">
                  <c:v>126.86194999999999</c:v>
                </c:pt>
                <c:pt idx="809">
                  <c:v>126.92585000000001</c:v>
                </c:pt>
                <c:pt idx="810">
                  <c:v>126.99185</c:v>
                </c:pt>
                <c:pt idx="811">
                  <c:v>127.09895</c:v>
                </c:pt>
                <c:pt idx="812">
                  <c:v>127.2602</c:v>
                </c:pt>
                <c:pt idx="813">
                  <c:v>127.31765</c:v>
                </c:pt>
                <c:pt idx="814">
                  <c:v>127.41189999999999</c:v>
                </c:pt>
                <c:pt idx="815">
                  <c:v>127.56835000000001</c:v>
                </c:pt>
                <c:pt idx="816">
                  <c:v>127.80810000000001</c:v>
                </c:pt>
                <c:pt idx="817">
                  <c:v>128.07724999999999</c:v>
                </c:pt>
                <c:pt idx="818">
                  <c:v>128.3494</c:v>
                </c:pt>
                <c:pt idx="819">
                  <c:v>128.41454999999999</c:v>
                </c:pt>
                <c:pt idx="820">
                  <c:v>128.51060000000001</c:v>
                </c:pt>
                <c:pt idx="821">
                  <c:v>128.5462</c:v>
                </c:pt>
                <c:pt idx="822">
                  <c:v>128.59875</c:v>
                </c:pt>
                <c:pt idx="823">
                  <c:v>128.67415</c:v>
                </c:pt>
                <c:pt idx="824">
                  <c:v>128.77535</c:v>
                </c:pt>
                <c:pt idx="825">
                  <c:v>128.93960000000001</c:v>
                </c:pt>
                <c:pt idx="826">
                  <c:v>129.21510000000001</c:v>
                </c:pt>
                <c:pt idx="827">
                  <c:v>129.5018</c:v>
                </c:pt>
                <c:pt idx="828">
                  <c:v>129.57389999999998</c:v>
                </c:pt>
                <c:pt idx="829">
                  <c:v>129.6823</c:v>
                </c:pt>
                <c:pt idx="830">
                  <c:v>129.72300000000001</c:v>
                </c:pt>
                <c:pt idx="831">
                  <c:v>129.78375</c:v>
                </c:pt>
                <c:pt idx="832">
                  <c:v>129.87460000000002</c:v>
                </c:pt>
                <c:pt idx="833">
                  <c:v>129.90825000000001</c:v>
                </c:pt>
                <c:pt idx="834">
                  <c:v>129.95785000000001</c:v>
                </c:pt>
                <c:pt idx="835">
                  <c:v>130.03059999999999</c:v>
                </c:pt>
                <c:pt idx="836">
                  <c:v>130.12690000000001</c:v>
                </c:pt>
                <c:pt idx="837">
                  <c:v>130.26085</c:v>
                </c:pt>
                <c:pt idx="838">
                  <c:v>130.45114999999998</c:v>
                </c:pt>
                <c:pt idx="839">
                  <c:v>130.68889999999999</c:v>
                </c:pt>
                <c:pt idx="840">
                  <c:v>130.93744999999998</c:v>
                </c:pt>
                <c:pt idx="841">
                  <c:v>131.17945</c:v>
                </c:pt>
                <c:pt idx="842">
                  <c:v>131.24</c:v>
                </c:pt>
                <c:pt idx="843">
                  <c:v>131.33015</c:v>
                </c:pt>
                <c:pt idx="844">
                  <c:v>131.46435</c:v>
                </c:pt>
                <c:pt idx="845">
                  <c:v>131.51520000000002</c:v>
                </c:pt>
                <c:pt idx="846">
                  <c:v>131.59309999999999</c:v>
                </c:pt>
                <c:pt idx="847">
                  <c:v>131.71265</c:v>
                </c:pt>
                <c:pt idx="848">
                  <c:v>131.75795000000002</c:v>
                </c:pt>
                <c:pt idx="849">
                  <c:v>131.82499999999999</c:v>
                </c:pt>
                <c:pt idx="850">
                  <c:v>131.92699999999999</c:v>
                </c:pt>
                <c:pt idx="851">
                  <c:v>132.0804</c:v>
                </c:pt>
                <c:pt idx="852">
                  <c:v>132.29004999999998</c:v>
                </c:pt>
                <c:pt idx="853">
                  <c:v>132.50325000000001</c:v>
                </c:pt>
                <c:pt idx="854">
                  <c:v>132.7165</c:v>
                </c:pt>
                <c:pt idx="855">
                  <c:v>132.77279999999999</c:v>
                </c:pt>
                <c:pt idx="856">
                  <c:v>132.86114999999998</c:v>
                </c:pt>
                <c:pt idx="857">
                  <c:v>132.99495000000002</c:v>
                </c:pt>
                <c:pt idx="858">
                  <c:v>133.04499999999999</c:v>
                </c:pt>
                <c:pt idx="859">
                  <c:v>133.11855</c:v>
                </c:pt>
                <c:pt idx="860">
                  <c:v>133.22534999999999</c:v>
                </c:pt>
                <c:pt idx="861">
                  <c:v>133.2645</c:v>
                </c:pt>
                <c:pt idx="862">
                  <c:v>133.32095000000001</c:v>
                </c:pt>
                <c:pt idx="863">
                  <c:v>133.40600000000001</c:v>
                </c:pt>
                <c:pt idx="864">
                  <c:v>133.53899999999999</c:v>
                </c:pt>
                <c:pt idx="865">
                  <c:v>133.74885</c:v>
                </c:pt>
                <c:pt idx="866">
                  <c:v>133.98860000000002</c:v>
                </c:pt>
                <c:pt idx="867">
                  <c:v>134.04875000000001</c:v>
                </c:pt>
                <c:pt idx="868">
                  <c:v>134.13995</c:v>
                </c:pt>
                <c:pt idx="869">
                  <c:v>134.28179999999998</c:v>
                </c:pt>
                <c:pt idx="870">
                  <c:v>134.33495000000002</c:v>
                </c:pt>
                <c:pt idx="871">
                  <c:v>134.41379999999998</c:v>
                </c:pt>
                <c:pt idx="872">
                  <c:v>134.52904999999998</c:v>
                </c:pt>
                <c:pt idx="873">
                  <c:v>134.69204999999999</c:v>
                </c:pt>
                <c:pt idx="874">
                  <c:v>134.74629999999999</c:v>
                </c:pt>
                <c:pt idx="875">
                  <c:v>134.82650000000001</c:v>
                </c:pt>
                <c:pt idx="876">
                  <c:v>134.93815000000001</c:v>
                </c:pt>
                <c:pt idx="877">
                  <c:v>135.14104999999998</c:v>
                </c:pt>
                <c:pt idx="878">
                  <c:v>135.20454999999998</c:v>
                </c:pt>
                <c:pt idx="879">
                  <c:v>135.22815</c:v>
                </c:pt>
                <c:pt idx="880">
                  <c:v>135.26489999999998</c:v>
                </c:pt>
                <c:pt idx="881">
                  <c:v>135.31950000000001</c:v>
                </c:pt>
                <c:pt idx="882">
                  <c:v>135.4</c:v>
                </c:pt>
                <c:pt idx="883">
                  <c:v>135.43049999999999</c:v>
                </c:pt>
                <c:pt idx="884">
                  <c:v>135.47534999999999</c:v>
                </c:pt>
                <c:pt idx="885">
                  <c:v>135.53989999999999</c:v>
                </c:pt>
                <c:pt idx="886">
                  <c:v>135.6319</c:v>
                </c:pt>
                <c:pt idx="887">
                  <c:v>135.66550000000001</c:v>
                </c:pt>
                <c:pt idx="888">
                  <c:v>135.7139</c:v>
                </c:pt>
                <c:pt idx="889">
                  <c:v>135.77270000000001</c:v>
                </c:pt>
                <c:pt idx="890">
                  <c:v>135.84215</c:v>
                </c:pt>
                <c:pt idx="891">
                  <c:v>135.91864999999999</c:v>
                </c:pt>
                <c:pt idx="892">
                  <c:v>136.07045000000002</c:v>
                </c:pt>
                <c:pt idx="893">
                  <c:v>136.28004999999999</c:v>
                </c:pt>
                <c:pt idx="894">
                  <c:v>136.33579999999998</c:v>
                </c:pt>
                <c:pt idx="895">
                  <c:v>136.42325</c:v>
                </c:pt>
                <c:pt idx="896">
                  <c:v>136.55240000000001</c:v>
                </c:pt>
                <c:pt idx="897">
                  <c:v>136.71654999999998</c:v>
                </c:pt>
                <c:pt idx="898">
                  <c:v>136.86645000000001</c:v>
                </c:pt>
                <c:pt idx="899">
                  <c:v>137.01374999999999</c:v>
                </c:pt>
                <c:pt idx="900">
                  <c:v>137.05814999999998</c:v>
                </c:pt>
                <c:pt idx="901">
                  <c:v>137.12745000000001</c:v>
                </c:pt>
                <c:pt idx="902">
                  <c:v>137.2346</c:v>
                </c:pt>
                <c:pt idx="903">
                  <c:v>137.38159999999999</c:v>
                </c:pt>
                <c:pt idx="904">
                  <c:v>137.42400000000001</c:v>
                </c:pt>
                <c:pt idx="905">
                  <c:v>137.49125000000001</c:v>
                </c:pt>
                <c:pt idx="906">
                  <c:v>137.60489999999999</c:v>
                </c:pt>
                <c:pt idx="907">
                  <c:v>137.64829999999998</c:v>
                </c:pt>
                <c:pt idx="908">
                  <c:v>137.71449999999999</c:v>
                </c:pt>
                <c:pt idx="909">
                  <c:v>137.81539999999998</c:v>
                </c:pt>
                <c:pt idx="910">
                  <c:v>137.96729999999999</c:v>
                </c:pt>
                <c:pt idx="911">
                  <c:v>138.19045</c:v>
                </c:pt>
                <c:pt idx="912">
                  <c:v>138.43095000000002</c:v>
                </c:pt>
                <c:pt idx="913">
                  <c:v>138.67599999999999</c:v>
                </c:pt>
                <c:pt idx="914">
                  <c:v>138.92234999999999</c:v>
                </c:pt>
                <c:pt idx="915">
                  <c:v>139.17935</c:v>
                </c:pt>
                <c:pt idx="916">
                  <c:v>139.43955</c:v>
                </c:pt>
                <c:pt idx="917">
                  <c:v>139.69879999999998</c:v>
                </c:pt>
                <c:pt idx="918">
                  <c:v>139.9461</c:v>
                </c:pt>
                <c:pt idx="919">
                  <c:v>140.1798</c:v>
                </c:pt>
                <c:pt idx="920">
                  <c:v>140.41479999999999</c:v>
                </c:pt>
                <c:pt idx="921">
                  <c:v>140.6551</c:v>
                </c:pt>
                <c:pt idx="922">
                  <c:v>140.70505</c:v>
                </c:pt>
                <c:pt idx="923">
                  <c:v>140.77965</c:v>
                </c:pt>
                <c:pt idx="924">
                  <c:v>140.85310000000001</c:v>
                </c:pt>
                <c:pt idx="925">
                  <c:v>140.85310000000001</c:v>
                </c:pt>
                <c:pt idx="926">
                  <c:v>140.91229999999999</c:v>
                </c:pt>
                <c:pt idx="927">
                  <c:v>140.96979999999999</c:v>
                </c:pt>
                <c:pt idx="928">
                  <c:v>141.05370000000002</c:v>
                </c:pt>
                <c:pt idx="929">
                  <c:v>141.17464999999999</c:v>
                </c:pt>
                <c:pt idx="930">
                  <c:v>141.22004999999999</c:v>
                </c:pt>
                <c:pt idx="931">
                  <c:v>141.28745000000001</c:v>
                </c:pt>
                <c:pt idx="932">
                  <c:v>141.38964999999999</c:v>
                </c:pt>
                <c:pt idx="933">
                  <c:v>141.428</c:v>
                </c:pt>
                <c:pt idx="934">
                  <c:v>141.48464999999999</c:v>
                </c:pt>
                <c:pt idx="935">
                  <c:v>141.56685000000002</c:v>
                </c:pt>
                <c:pt idx="936">
                  <c:v>141.59720000000002</c:v>
                </c:pt>
                <c:pt idx="937">
                  <c:v>141.64250000000001</c:v>
                </c:pt>
                <c:pt idx="938">
                  <c:v>141.70860000000002</c:v>
                </c:pt>
                <c:pt idx="939">
                  <c:v>141.80914999999999</c:v>
                </c:pt>
                <c:pt idx="940">
                  <c:v>141.98740000000001</c:v>
                </c:pt>
                <c:pt idx="941">
                  <c:v>142.26070000000001</c:v>
                </c:pt>
                <c:pt idx="942">
                  <c:v>142.36020000000002</c:v>
                </c:pt>
                <c:pt idx="943">
                  <c:v>142.50595000000001</c:v>
                </c:pt>
                <c:pt idx="944">
                  <c:v>142.69200000000001</c:v>
                </c:pt>
                <c:pt idx="945">
                  <c:v>142.75874999999999</c:v>
                </c:pt>
                <c:pt idx="946">
                  <c:v>142.84725</c:v>
                </c:pt>
                <c:pt idx="947">
                  <c:v>142.93185</c:v>
                </c:pt>
                <c:pt idx="948">
                  <c:v>142.96204999999998</c:v>
                </c:pt>
                <c:pt idx="949">
                  <c:v>143.00874999999999</c:v>
                </c:pt>
                <c:pt idx="950">
                  <c:v>143.11195000000001</c:v>
                </c:pt>
                <c:pt idx="951">
                  <c:v>143.30710000000002</c:v>
                </c:pt>
                <c:pt idx="952">
                  <c:v>143.60854999999998</c:v>
                </c:pt>
                <c:pt idx="953">
                  <c:v>143.95804999999999</c:v>
                </c:pt>
                <c:pt idx="954">
                  <c:v>144.048</c:v>
                </c:pt>
                <c:pt idx="955">
                  <c:v>144.18434999999999</c:v>
                </c:pt>
                <c:pt idx="956">
                  <c:v>144.38535000000002</c:v>
                </c:pt>
                <c:pt idx="957">
                  <c:v>144.45835</c:v>
                </c:pt>
                <c:pt idx="958">
                  <c:v>144.48545000000001</c:v>
                </c:pt>
                <c:pt idx="959">
                  <c:v>144.52515</c:v>
                </c:pt>
                <c:pt idx="960">
                  <c:v>144.583</c:v>
                </c:pt>
                <c:pt idx="961">
                  <c:v>144.66770000000002</c:v>
                </c:pt>
                <c:pt idx="962">
                  <c:v>144.69974999999999</c:v>
                </c:pt>
                <c:pt idx="963">
                  <c:v>144.74705</c:v>
                </c:pt>
                <c:pt idx="964">
                  <c:v>144.81965</c:v>
                </c:pt>
                <c:pt idx="965">
                  <c:v>144.84745000000001</c:v>
                </c:pt>
                <c:pt idx="966">
                  <c:v>144.88999999999999</c:v>
                </c:pt>
                <c:pt idx="967">
                  <c:v>144.95454999999998</c:v>
                </c:pt>
                <c:pt idx="968">
                  <c:v>145.05099999999999</c:v>
                </c:pt>
                <c:pt idx="969">
                  <c:v>145.08699999999999</c:v>
                </c:pt>
                <c:pt idx="970">
                  <c:v>145.13589999999999</c:v>
                </c:pt>
                <c:pt idx="971">
                  <c:v>145.19460000000001</c:v>
                </c:pt>
                <c:pt idx="972">
                  <c:v>145.28195000000002</c:v>
                </c:pt>
                <c:pt idx="973">
                  <c:v>145.45155</c:v>
                </c:pt>
                <c:pt idx="974">
                  <c:v>145.7595</c:v>
                </c:pt>
                <c:pt idx="975">
                  <c:v>145.88445000000002</c:v>
                </c:pt>
                <c:pt idx="976">
                  <c:v>146.07770000000002</c:v>
                </c:pt>
                <c:pt idx="977">
                  <c:v>146.357</c:v>
                </c:pt>
                <c:pt idx="978">
                  <c:v>146.45785000000001</c:v>
                </c:pt>
                <c:pt idx="979">
                  <c:v>146.60400000000001</c:v>
                </c:pt>
                <c:pt idx="980">
                  <c:v>146.6566</c:v>
                </c:pt>
                <c:pt idx="981">
                  <c:v>146.73065</c:v>
                </c:pt>
                <c:pt idx="982">
                  <c:v>146.83020000000002</c:v>
                </c:pt>
                <c:pt idx="983">
                  <c:v>146.98670000000001</c:v>
                </c:pt>
                <c:pt idx="984">
                  <c:v>147.24360000000001</c:v>
                </c:pt>
                <c:pt idx="985">
                  <c:v>147.33895000000001</c:v>
                </c:pt>
                <c:pt idx="986">
                  <c:v>147.48349999999999</c:v>
                </c:pt>
                <c:pt idx="987">
                  <c:v>147.70229999999998</c:v>
                </c:pt>
                <c:pt idx="988">
                  <c:v>148.02304999999998</c:v>
                </c:pt>
                <c:pt idx="989">
                  <c:v>148.14420000000001</c:v>
                </c:pt>
                <c:pt idx="990">
                  <c:v>148.31915000000001</c:v>
                </c:pt>
                <c:pt idx="991">
                  <c:v>148.38660000000002</c:v>
                </c:pt>
                <c:pt idx="992">
                  <c:v>148.48699999999999</c:v>
                </c:pt>
                <c:pt idx="993">
                  <c:v>148.62154999999998</c:v>
                </c:pt>
                <c:pt idx="994">
                  <c:v>148.66725</c:v>
                </c:pt>
                <c:pt idx="995">
                  <c:v>148.73160000000001</c:v>
                </c:pt>
                <c:pt idx="996">
                  <c:v>148.82595000000001</c:v>
                </c:pt>
                <c:pt idx="997">
                  <c:v>148.86070000000001</c:v>
                </c:pt>
                <c:pt idx="998">
                  <c:v>148.91125</c:v>
                </c:pt>
                <c:pt idx="999">
                  <c:v>148.98990000000001</c:v>
                </c:pt>
                <c:pt idx="1000">
                  <c:v>149.10915</c:v>
                </c:pt>
                <c:pt idx="1001">
                  <c:v>149.22320000000002</c:v>
                </c:pt>
                <c:pt idx="1002">
                  <c:v>149.25115</c:v>
                </c:pt>
                <c:pt idx="1003">
                  <c:v>149.29335</c:v>
                </c:pt>
                <c:pt idx="1004">
                  <c:v>149.35550000000001</c:v>
                </c:pt>
                <c:pt idx="1005">
                  <c:v>149.44245000000001</c:v>
                </c:pt>
                <c:pt idx="1006">
                  <c:v>149.52125000000001</c:v>
                </c:pt>
                <c:pt idx="1007">
                  <c:v>149.5411</c:v>
                </c:pt>
                <c:pt idx="1008">
                  <c:v>149.57124999999999</c:v>
                </c:pt>
                <c:pt idx="1009">
                  <c:v>149.61860000000001</c:v>
                </c:pt>
                <c:pt idx="1010">
                  <c:v>149.68820000000002</c:v>
                </c:pt>
                <c:pt idx="1011">
                  <c:v>149.78029999999998</c:v>
                </c:pt>
                <c:pt idx="1012">
                  <c:v>149.90285</c:v>
                </c:pt>
                <c:pt idx="1013">
                  <c:v>150.02454999999998</c:v>
                </c:pt>
                <c:pt idx="1014">
                  <c:v>150.03960000000001</c:v>
                </c:pt>
                <c:pt idx="1015">
                  <c:v>150.03320000000002</c:v>
                </c:pt>
                <c:pt idx="1016">
                  <c:v>150.04379999999998</c:v>
                </c:pt>
                <c:pt idx="1017">
                  <c:v>150.05339999999998</c:v>
                </c:pt>
                <c:pt idx="1018">
                  <c:v>150.0838</c:v>
                </c:pt>
                <c:pt idx="1019">
                  <c:v>150.09784999999999</c:v>
                </c:pt>
                <c:pt idx="1020">
                  <c:v>150.12414999999999</c:v>
                </c:pt>
                <c:pt idx="1021">
                  <c:v>150.17079999999999</c:v>
                </c:pt>
                <c:pt idx="1022">
                  <c:v>150.25295</c:v>
                </c:pt>
                <c:pt idx="1023">
                  <c:v>150.38979999999998</c:v>
                </c:pt>
                <c:pt idx="1024">
                  <c:v>150.61935</c:v>
                </c:pt>
                <c:pt idx="1025">
                  <c:v>150.70929999999998</c:v>
                </c:pt>
                <c:pt idx="1026">
                  <c:v>150.85295000000002</c:v>
                </c:pt>
                <c:pt idx="1027">
                  <c:v>150.90715</c:v>
                </c:pt>
                <c:pt idx="1028">
                  <c:v>150.9906</c:v>
                </c:pt>
                <c:pt idx="1029">
                  <c:v>151.12325000000001</c:v>
                </c:pt>
                <c:pt idx="1030">
                  <c:v>151.25975</c:v>
                </c:pt>
                <c:pt idx="1031">
                  <c:v>151.39775</c:v>
                </c:pt>
                <c:pt idx="1032">
                  <c:v>151.59279999999998</c:v>
                </c:pt>
                <c:pt idx="1033">
                  <c:v>151.86165</c:v>
                </c:pt>
                <c:pt idx="1034">
                  <c:v>151.96115</c:v>
                </c:pt>
                <c:pt idx="1035">
                  <c:v>152.10479999999998</c:v>
                </c:pt>
                <c:pt idx="1036">
                  <c:v>152.15779999999998</c:v>
                </c:pt>
                <c:pt idx="1037">
                  <c:v>152.23429999999999</c:v>
                </c:pt>
                <c:pt idx="1038">
                  <c:v>152.34205</c:v>
                </c:pt>
                <c:pt idx="1039">
                  <c:v>152.51489999999998</c:v>
                </c:pt>
                <c:pt idx="1040">
                  <c:v>152.57864999999998</c:v>
                </c:pt>
                <c:pt idx="1041">
                  <c:v>152.6728</c:v>
                </c:pt>
                <c:pt idx="1042">
                  <c:v>152.80385000000001</c:v>
                </c:pt>
                <c:pt idx="1043">
                  <c:v>152.8366</c:v>
                </c:pt>
                <c:pt idx="1044">
                  <c:v>152.86860000000001</c:v>
                </c:pt>
                <c:pt idx="1045">
                  <c:v>152.91585000000001</c:v>
                </c:pt>
                <c:pt idx="1046">
                  <c:v>152.98645000000002</c:v>
                </c:pt>
                <c:pt idx="1047">
                  <c:v>153.03854999999999</c:v>
                </c:pt>
                <c:pt idx="1048">
                  <c:v>153.1174</c:v>
                </c:pt>
                <c:pt idx="1049">
                  <c:v>153.23904999999999</c:v>
                </c:pt>
                <c:pt idx="1050">
                  <c:v>153.41239999999999</c:v>
                </c:pt>
                <c:pt idx="1051">
                  <c:v>153.58459999999999</c:v>
                </c:pt>
                <c:pt idx="1052">
                  <c:v>153.62664999999998</c:v>
                </c:pt>
                <c:pt idx="1053">
                  <c:v>153.68404999999998</c:v>
                </c:pt>
                <c:pt idx="1054">
                  <c:v>153.7533</c:v>
                </c:pt>
                <c:pt idx="1055">
                  <c:v>153.82139999999998</c:v>
                </c:pt>
                <c:pt idx="1056">
                  <c:v>153.96314999999998</c:v>
                </c:pt>
                <c:pt idx="1057">
                  <c:v>154.13</c:v>
                </c:pt>
                <c:pt idx="1058">
                  <c:v>154.3854</c:v>
                </c:pt>
                <c:pt idx="1059">
                  <c:v>154.86099999999999</c:v>
                </c:pt>
                <c:pt idx="1060">
                  <c:v>154.98835</c:v>
                </c:pt>
                <c:pt idx="1061">
                  <c:v>155.11954999999998</c:v>
                </c:pt>
                <c:pt idx="1062">
                  <c:v>155.16815</c:v>
                </c:pt>
                <c:pt idx="1063">
                  <c:v>155.24145000000001</c:v>
                </c:pt>
                <c:pt idx="1064">
                  <c:v>155.34920000000002</c:v>
                </c:pt>
                <c:pt idx="1065">
                  <c:v>155.49720000000002</c:v>
                </c:pt>
                <c:pt idx="1066">
                  <c:v>155.54954999999998</c:v>
                </c:pt>
                <c:pt idx="1067">
                  <c:v>155.61935</c:v>
                </c:pt>
                <c:pt idx="1068">
                  <c:v>155.72635</c:v>
                </c:pt>
                <c:pt idx="1069">
                  <c:v>155.9144</c:v>
                </c:pt>
                <c:pt idx="1070">
                  <c:v>156.21470000000002</c:v>
                </c:pt>
                <c:pt idx="1071">
                  <c:v>156.6559</c:v>
                </c:pt>
                <c:pt idx="1072">
                  <c:v>156.82114999999999</c:v>
                </c:pt>
                <c:pt idx="1073">
                  <c:v>157.05579999999998</c:v>
                </c:pt>
                <c:pt idx="1074">
                  <c:v>157.40620000000001</c:v>
                </c:pt>
                <c:pt idx="1075">
                  <c:v>157.72710000000001</c:v>
                </c:pt>
                <c:pt idx="1076">
                  <c:v>157.80370000000002</c:v>
                </c:pt>
                <c:pt idx="1077">
                  <c:v>157.91514999999998</c:v>
                </c:pt>
                <c:pt idx="1078">
                  <c:v>158.09115</c:v>
                </c:pt>
                <c:pt idx="1079">
                  <c:v>158.15960000000001</c:v>
                </c:pt>
                <c:pt idx="1080">
                  <c:v>158.26554999999999</c:v>
                </c:pt>
                <c:pt idx="1081">
                  <c:v>158.42824999999999</c:v>
                </c:pt>
                <c:pt idx="1082">
                  <c:v>158.67804999999998</c:v>
                </c:pt>
                <c:pt idx="1083">
                  <c:v>158.77110000000002</c:v>
                </c:pt>
                <c:pt idx="1084">
                  <c:v>158.90870000000001</c:v>
                </c:pt>
                <c:pt idx="1085">
                  <c:v>158.96089999999998</c:v>
                </c:pt>
                <c:pt idx="1086">
                  <c:v>159.03810000000001</c:v>
                </c:pt>
                <c:pt idx="1087">
                  <c:v>159.15004999999999</c:v>
                </c:pt>
                <c:pt idx="1088">
                  <c:v>159.3092</c:v>
                </c:pt>
                <c:pt idx="1089">
                  <c:v>159.55089999999998</c:v>
                </c:pt>
                <c:pt idx="1090">
                  <c:v>159.63945000000001</c:v>
                </c:pt>
                <c:pt idx="1091">
                  <c:v>159.77549999999999</c:v>
                </c:pt>
                <c:pt idx="1092">
                  <c:v>159.82755</c:v>
                </c:pt>
                <c:pt idx="1093">
                  <c:v>159.90529999999998</c:v>
                </c:pt>
                <c:pt idx="1094">
                  <c:v>160.02385000000001</c:v>
                </c:pt>
                <c:pt idx="1095">
                  <c:v>160.19049999999999</c:v>
                </c:pt>
                <c:pt idx="1096">
                  <c:v>160.23065</c:v>
                </c:pt>
                <c:pt idx="1097">
                  <c:v>160.2705</c:v>
                </c:pt>
                <c:pt idx="1098">
                  <c:v>160.32765000000001</c:v>
                </c:pt>
                <c:pt idx="1099">
                  <c:v>160.41385</c:v>
                </c:pt>
                <c:pt idx="1100">
                  <c:v>160.53815</c:v>
                </c:pt>
                <c:pt idx="1101">
                  <c:v>160.58314999999999</c:v>
                </c:pt>
                <c:pt idx="1102">
                  <c:v>160.64765</c:v>
                </c:pt>
                <c:pt idx="1103">
                  <c:v>160.74554999999998</c:v>
                </c:pt>
                <c:pt idx="1104">
                  <c:v>160.7816</c:v>
                </c:pt>
                <c:pt idx="1105">
                  <c:v>160.8357</c:v>
                </c:pt>
                <c:pt idx="1106">
                  <c:v>160.91274999999999</c:v>
                </c:pt>
                <c:pt idx="1107">
                  <c:v>161.01485</c:v>
                </c:pt>
                <c:pt idx="1108">
                  <c:v>161.10204999999999</c:v>
                </c:pt>
                <c:pt idx="1109">
                  <c:v>161.16759999999999</c:v>
                </c:pt>
                <c:pt idx="1110">
                  <c:v>161.16759999999999</c:v>
                </c:pt>
                <c:pt idx="1111">
                  <c:v>161.19389999999999</c:v>
                </c:pt>
                <c:pt idx="1112">
                  <c:v>161.21825000000001</c:v>
                </c:pt>
                <c:pt idx="1113">
                  <c:v>161.25095000000002</c:v>
                </c:pt>
                <c:pt idx="1114">
                  <c:v>161.29910000000001</c:v>
                </c:pt>
                <c:pt idx="1115">
                  <c:v>161.34889999999999</c:v>
                </c:pt>
                <c:pt idx="1116">
                  <c:v>161.39804999999998</c:v>
                </c:pt>
                <c:pt idx="1117">
                  <c:v>161.4761</c:v>
                </c:pt>
                <c:pt idx="1118">
                  <c:v>161.53035</c:v>
                </c:pt>
                <c:pt idx="1119">
                  <c:v>161.583</c:v>
                </c:pt>
                <c:pt idx="1120">
                  <c:v>161.60034999999999</c:v>
                </c:pt>
                <c:pt idx="1121">
                  <c:v>161.6146</c:v>
                </c:pt>
                <c:pt idx="1122">
                  <c:v>161.58485000000002</c:v>
                </c:pt>
                <c:pt idx="1123">
                  <c:v>161.46625</c:v>
                </c:pt>
                <c:pt idx="1124">
                  <c:v>161.53245000000001</c:v>
                </c:pt>
                <c:pt idx="1125">
                  <c:v>161.68514999999999</c:v>
                </c:pt>
                <c:pt idx="1126">
                  <c:v>161.85520000000002</c:v>
                </c:pt>
                <c:pt idx="1127">
                  <c:v>162.11929999999998</c:v>
                </c:pt>
                <c:pt idx="1128">
                  <c:v>162.22004999999999</c:v>
                </c:pt>
                <c:pt idx="1129">
                  <c:v>162.25790000000001</c:v>
                </c:pt>
                <c:pt idx="1130">
                  <c:v>162.31604999999999</c:v>
                </c:pt>
                <c:pt idx="1131">
                  <c:v>162.40645000000001</c:v>
                </c:pt>
                <c:pt idx="1132">
                  <c:v>162.44045</c:v>
                </c:pt>
                <c:pt idx="1133">
                  <c:v>162.49170000000001</c:v>
                </c:pt>
                <c:pt idx="1134">
                  <c:v>162.5634</c:v>
                </c:pt>
                <c:pt idx="1135">
                  <c:v>162.66639999999998</c:v>
                </c:pt>
                <c:pt idx="1136">
                  <c:v>162.81635</c:v>
                </c:pt>
                <c:pt idx="1137">
                  <c:v>162.8717</c:v>
                </c:pt>
                <c:pt idx="1138">
                  <c:v>162.95375000000001</c:v>
                </c:pt>
                <c:pt idx="1139">
                  <c:v>162.98429999999999</c:v>
                </c:pt>
                <c:pt idx="1140">
                  <c:v>163.02955</c:v>
                </c:pt>
                <c:pt idx="1141">
                  <c:v>163.09715</c:v>
                </c:pt>
                <c:pt idx="1142">
                  <c:v>163.19579999999999</c:v>
                </c:pt>
                <c:pt idx="1143">
                  <c:v>163.29464999999999</c:v>
                </c:pt>
                <c:pt idx="1144">
                  <c:v>163.39574999999999</c:v>
                </c:pt>
                <c:pt idx="1145">
                  <c:v>163.56465</c:v>
                </c:pt>
                <c:pt idx="1146">
                  <c:v>163.63335000000001</c:v>
                </c:pt>
                <c:pt idx="1147">
                  <c:v>163.744</c:v>
                </c:pt>
                <c:pt idx="1148">
                  <c:v>163.78585000000001</c:v>
                </c:pt>
                <c:pt idx="1149">
                  <c:v>163.84975</c:v>
                </c:pt>
                <c:pt idx="1150">
                  <c:v>163.9436</c:v>
                </c:pt>
                <c:pt idx="1151">
                  <c:v>164.08265</c:v>
                </c:pt>
                <c:pt idx="1152">
                  <c:v>164.1343</c:v>
                </c:pt>
                <c:pt idx="1153">
                  <c:v>164.21340000000001</c:v>
                </c:pt>
                <c:pt idx="1154">
                  <c:v>164.33160000000001</c:v>
                </c:pt>
                <c:pt idx="1155">
                  <c:v>164.50839999999999</c:v>
                </c:pt>
                <c:pt idx="1156">
                  <c:v>164.7696</c:v>
                </c:pt>
                <c:pt idx="1157">
                  <c:v>164.8647</c:v>
                </c:pt>
                <c:pt idx="1158">
                  <c:v>165.00149999999999</c:v>
                </c:pt>
                <c:pt idx="1159">
                  <c:v>165.18529999999998</c:v>
                </c:pt>
                <c:pt idx="1160">
                  <c:v>165.24775</c:v>
                </c:pt>
                <c:pt idx="1161">
                  <c:v>165.32264999999998</c:v>
                </c:pt>
                <c:pt idx="1162">
                  <c:v>165.42075</c:v>
                </c:pt>
                <c:pt idx="1163">
                  <c:v>165.46370000000002</c:v>
                </c:pt>
                <c:pt idx="1164">
                  <c:v>165.53115</c:v>
                </c:pt>
                <c:pt idx="1165">
                  <c:v>165.62620000000001</c:v>
                </c:pt>
                <c:pt idx="1166">
                  <c:v>165.73765</c:v>
                </c:pt>
                <c:pt idx="1167">
                  <c:v>165.78539999999998</c:v>
                </c:pt>
                <c:pt idx="1168">
                  <c:v>165.86860000000001</c:v>
                </c:pt>
                <c:pt idx="1169">
                  <c:v>165.90015</c:v>
                </c:pt>
                <c:pt idx="1170">
                  <c:v>165.94754999999998</c:v>
                </c:pt>
                <c:pt idx="1171">
                  <c:v>166.01974999999999</c:v>
                </c:pt>
                <c:pt idx="1172">
                  <c:v>166.12989999999999</c:v>
                </c:pt>
                <c:pt idx="1173">
                  <c:v>166.1704</c:v>
                </c:pt>
                <c:pt idx="1174">
                  <c:v>166.23195000000001</c:v>
                </c:pt>
                <c:pt idx="1175">
                  <c:v>166.31685000000002</c:v>
                </c:pt>
                <c:pt idx="1176">
                  <c:v>166.3485</c:v>
                </c:pt>
                <c:pt idx="1177">
                  <c:v>166.39959999999999</c:v>
                </c:pt>
                <c:pt idx="1178">
                  <c:v>166.48479999999998</c:v>
                </c:pt>
                <c:pt idx="1179">
                  <c:v>166.63245000000001</c:v>
                </c:pt>
                <c:pt idx="1180">
                  <c:v>166.8699</c:v>
                </c:pt>
                <c:pt idx="1181">
                  <c:v>167.11775</c:v>
                </c:pt>
                <c:pt idx="1182">
                  <c:v>167.36679999999998</c:v>
                </c:pt>
                <c:pt idx="1183">
                  <c:v>167.42975000000001</c:v>
                </c:pt>
                <c:pt idx="1184">
                  <c:v>167.49275</c:v>
                </c:pt>
                <c:pt idx="1185">
                  <c:v>167.58459999999999</c:v>
                </c:pt>
                <c:pt idx="1186">
                  <c:v>167.7201</c:v>
                </c:pt>
                <c:pt idx="1187">
                  <c:v>167.90615</c:v>
                </c:pt>
                <c:pt idx="1188">
                  <c:v>167.97385</c:v>
                </c:pt>
                <c:pt idx="1189">
                  <c:v>168.06729999999999</c:v>
                </c:pt>
                <c:pt idx="1190">
                  <c:v>168.1044</c:v>
                </c:pt>
                <c:pt idx="1191">
                  <c:v>168.16145</c:v>
                </c:pt>
                <c:pt idx="1192">
                  <c:v>168.18295000000001</c:v>
                </c:pt>
                <c:pt idx="1193">
                  <c:v>168.21520000000001</c:v>
                </c:pt>
                <c:pt idx="1194">
                  <c:v>168.26405</c:v>
                </c:pt>
                <c:pt idx="1195">
                  <c:v>168.3338</c:v>
                </c:pt>
                <c:pt idx="1196">
                  <c:v>168.35979999999998</c:v>
                </c:pt>
                <c:pt idx="1197">
                  <c:v>168.399</c:v>
                </c:pt>
                <c:pt idx="1198">
                  <c:v>168.45729999999998</c:v>
                </c:pt>
                <c:pt idx="1199">
                  <c:v>168.54435000000001</c:v>
                </c:pt>
                <c:pt idx="1200">
                  <c:v>168.57670000000002</c:v>
                </c:pt>
                <c:pt idx="1201">
                  <c:v>168.62845000000002</c:v>
                </c:pt>
                <c:pt idx="1202">
                  <c:v>168.70855</c:v>
                </c:pt>
                <c:pt idx="1203">
                  <c:v>168.83279999999999</c:v>
                </c:pt>
                <c:pt idx="1204">
                  <c:v>168.87914999999998</c:v>
                </c:pt>
                <c:pt idx="1205">
                  <c:v>168.89615000000001</c:v>
                </c:pt>
                <c:pt idx="1206">
                  <c:v>168.92275000000001</c:v>
                </c:pt>
                <c:pt idx="1207">
                  <c:v>168.96340000000001</c:v>
                </c:pt>
                <c:pt idx="1208">
                  <c:v>169.02035000000001</c:v>
                </c:pt>
                <c:pt idx="1209">
                  <c:v>169.09465</c:v>
                </c:pt>
                <c:pt idx="1210">
                  <c:v>169.20085</c:v>
                </c:pt>
                <c:pt idx="1211">
                  <c:v>169.38200000000001</c:v>
                </c:pt>
                <c:pt idx="1212">
                  <c:v>169.45009999999999</c:v>
                </c:pt>
                <c:pt idx="1213">
                  <c:v>169.55404999999999</c:v>
                </c:pt>
                <c:pt idx="1214">
                  <c:v>169.5916</c:v>
                </c:pt>
                <c:pt idx="1215">
                  <c:v>169.64214999999999</c:v>
                </c:pt>
                <c:pt idx="1216">
                  <c:v>169.72379999999998</c:v>
                </c:pt>
                <c:pt idx="1217">
                  <c:v>169.869</c:v>
                </c:pt>
                <c:pt idx="1218">
                  <c:v>170.09815</c:v>
                </c:pt>
                <c:pt idx="1219">
                  <c:v>170.18779999999998</c:v>
                </c:pt>
                <c:pt idx="1220">
                  <c:v>170.32735</c:v>
                </c:pt>
                <c:pt idx="1221">
                  <c:v>170.37960000000001</c:v>
                </c:pt>
                <c:pt idx="1222">
                  <c:v>170.45679999999999</c:v>
                </c:pt>
                <c:pt idx="1223">
                  <c:v>170.55870000000002</c:v>
                </c:pt>
                <c:pt idx="1224">
                  <c:v>170.66159999999999</c:v>
                </c:pt>
                <c:pt idx="1225">
                  <c:v>170.76300000000001</c:v>
                </c:pt>
                <c:pt idx="1226">
                  <c:v>170.8014</c:v>
                </c:pt>
                <c:pt idx="1227">
                  <c:v>170.86025000000001</c:v>
                </c:pt>
                <c:pt idx="1228">
                  <c:v>170.9487</c:v>
                </c:pt>
                <c:pt idx="1229">
                  <c:v>171.07845</c:v>
                </c:pt>
                <c:pt idx="1230">
                  <c:v>171.12639999999999</c:v>
                </c:pt>
                <c:pt idx="1231">
                  <c:v>171.19220000000001</c:v>
                </c:pt>
                <c:pt idx="1232">
                  <c:v>171.28854999999999</c:v>
                </c:pt>
                <c:pt idx="1233">
                  <c:v>171.32585</c:v>
                </c:pt>
                <c:pt idx="1234">
                  <c:v>171.38579999999999</c:v>
                </c:pt>
                <c:pt idx="1235">
                  <c:v>171.48170000000002</c:v>
                </c:pt>
                <c:pt idx="1236">
                  <c:v>171.6163</c:v>
                </c:pt>
                <c:pt idx="1237">
                  <c:v>171.66604999999998</c:v>
                </c:pt>
                <c:pt idx="1238">
                  <c:v>171.73964999999998</c:v>
                </c:pt>
                <c:pt idx="1239">
                  <c:v>171.84645</c:v>
                </c:pt>
                <c:pt idx="1240">
                  <c:v>171.95585</c:v>
                </c:pt>
                <c:pt idx="1241">
                  <c:v>172.0701</c:v>
                </c:pt>
                <c:pt idx="1242">
                  <c:v>172.18570000000003</c:v>
                </c:pt>
                <c:pt idx="1243">
                  <c:v>172.36824999999999</c:v>
                </c:pt>
                <c:pt idx="1244">
                  <c:v>172.65215000000001</c:v>
                </c:pt>
                <c:pt idx="1245">
                  <c:v>172.67910000000001</c:v>
                </c:pt>
                <c:pt idx="1246">
                  <c:v>172.7192</c:v>
                </c:pt>
                <c:pt idx="1247">
                  <c:v>172.7784</c:v>
                </c:pt>
                <c:pt idx="1248">
                  <c:v>172.80054999999999</c:v>
                </c:pt>
                <c:pt idx="1249">
                  <c:v>172.83195000000001</c:v>
                </c:pt>
                <c:pt idx="1250">
                  <c:v>172.8775</c:v>
                </c:pt>
                <c:pt idx="1251">
                  <c:v>172.94095000000002</c:v>
                </c:pt>
                <c:pt idx="1252">
                  <c:v>173.02795</c:v>
                </c:pt>
                <c:pt idx="1253">
                  <c:v>173.179</c:v>
                </c:pt>
                <c:pt idx="1254">
                  <c:v>173.23820000000001</c:v>
                </c:pt>
                <c:pt idx="1255">
                  <c:v>173.33245000000002</c:v>
                </c:pt>
                <c:pt idx="1256">
                  <c:v>173.47915</c:v>
                </c:pt>
                <c:pt idx="1257">
                  <c:v>173.53489999999999</c:v>
                </c:pt>
                <c:pt idx="1258">
                  <c:v>173.61970000000002</c:v>
                </c:pt>
                <c:pt idx="1259">
                  <c:v>173.74314999999999</c:v>
                </c:pt>
                <c:pt idx="1260">
                  <c:v>173.78854999999999</c:v>
                </c:pt>
                <c:pt idx="1261">
                  <c:v>173.8545</c:v>
                </c:pt>
                <c:pt idx="1262">
                  <c:v>173.95489999999998</c:v>
                </c:pt>
                <c:pt idx="1263">
                  <c:v>174.10525000000001</c:v>
                </c:pt>
                <c:pt idx="1264">
                  <c:v>174.16220000000001</c:v>
                </c:pt>
                <c:pt idx="1265">
                  <c:v>174.25295</c:v>
                </c:pt>
                <c:pt idx="1266">
                  <c:v>171.23750000000001</c:v>
                </c:pt>
                <c:pt idx="1267">
                  <c:v>169.88095000000001</c:v>
                </c:pt>
                <c:pt idx="1268">
                  <c:v>168.7441</c:v>
                </c:pt>
                <c:pt idx="1269">
                  <c:v>167.38225</c:v>
                </c:pt>
                <c:pt idx="1270">
                  <c:v>165.86104999999998</c:v>
                </c:pt>
                <c:pt idx="1271">
                  <c:v>159.12715</c:v>
                </c:pt>
                <c:pt idx="1272">
                  <c:v>157.8373</c:v>
                </c:pt>
                <c:pt idx="1273">
                  <c:v>156.66404999999997</c:v>
                </c:pt>
                <c:pt idx="1274">
                  <c:v>155.11675</c:v>
                </c:pt>
                <c:pt idx="1275">
                  <c:v>153.14709999999999</c:v>
                </c:pt>
                <c:pt idx="1276">
                  <c:v>150.79990000000001</c:v>
                </c:pt>
                <c:pt idx="1277">
                  <c:v>148.91445000000002</c:v>
                </c:pt>
                <c:pt idx="1278">
                  <c:v>147.38279999999997</c:v>
                </c:pt>
                <c:pt idx="1279">
                  <c:v>146.85104999999999</c:v>
                </c:pt>
                <c:pt idx="1280">
                  <c:v>146.14515</c:v>
                </c:pt>
                <c:pt idx="1281">
                  <c:v>145.25715</c:v>
                </c:pt>
                <c:pt idx="1282">
                  <c:v>144.2158</c:v>
                </c:pt>
                <c:pt idx="1283">
                  <c:v>143.20760000000001</c:v>
                </c:pt>
                <c:pt idx="1284">
                  <c:v>142.98654999999999</c:v>
                </c:pt>
                <c:pt idx="1285">
                  <c:v>142.79485</c:v>
                </c:pt>
                <c:pt idx="1286">
                  <c:v>142.57165000000001</c:v>
                </c:pt>
                <c:pt idx="1287">
                  <c:v>142.36265</c:v>
                </c:pt>
                <c:pt idx="1288">
                  <c:v>142.27735000000001</c:v>
                </c:pt>
                <c:pt idx="1289">
                  <c:v>142.36445000000001</c:v>
                </c:pt>
                <c:pt idx="1290">
                  <c:v>142.5489</c:v>
                </c:pt>
                <c:pt idx="1291">
                  <c:v>142.93720000000002</c:v>
                </c:pt>
                <c:pt idx="1292">
                  <c:v>143.64620000000002</c:v>
                </c:pt>
                <c:pt idx="1293">
                  <c:v>143.82820000000001</c:v>
                </c:pt>
                <c:pt idx="1294">
                  <c:v>144.01415</c:v>
                </c:pt>
                <c:pt idx="1295">
                  <c:v>144.08385000000001</c:v>
                </c:pt>
                <c:pt idx="1296">
                  <c:v>144.18875</c:v>
                </c:pt>
                <c:pt idx="1297">
                  <c:v>144.34899999999999</c:v>
                </c:pt>
                <c:pt idx="1298">
                  <c:v>144.59295</c:v>
                </c:pt>
                <c:pt idx="1299">
                  <c:v>144.68204999999998</c:v>
                </c:pt>
                <c:pt idx="1300">
                  <c:v>144.81465</c:v>
                </c:pt>
                <c:pt idx="1301">
                  <c:v>145.00754999999998</c:v>
                </c:pt>
                <c:pt idx="1302">
                  <c:v>145.26829999999998</c:v>
                </c:pt>
                <c:pt idx="1303">
                  <c:v>145.6079</c:v>
                </c:pt>
                <c:pt idx="1304">
                  <c:v>145.93879999999999</c:v>
                </c:pt>
                <c:pt idx="1305">
                  <c:v>146.01804999999999</c:v>
                </c:pt>
                <c:pt idx="1306">
                  <c:v>146.09475</c:v>
                </c:pt>
                <c:pt idx="1307">
                  <c:v>146.20910000000001</c:v>
                </c:pt>
                <c:pt idx="1308">
                  <c:v>146.39370000000002</c:v>
                </c:pt>
                <c:pt idx="1309">
                  <c:v>146.68860000000001</c:v>
                </c:pt>
                <c:pt idx="1310">
                  <c:v>146.79870000000003</c:v>
                </c:pt>
                <c:pt idx="1311">
                  <c:v>146.96265</c:v>
                </c:pt>
                <c:pt idx="1312">
                  <c:v>147.19545000000002</c:v>
                </c:pt>
                <c:pt idx="1313">
                  <c:v>147.28145000000001</c:v>
                </c:pt>
                <c:pt idx="1314">
                  <c:v>147.41185000000002</c:v>
                </c:pt>
                <c:pt idx="1315">
                  <c:v>147.60974999999999</c:v>
                </c:pt>
                <c:pt idx="1316">
                  <c:v>147.84700000000001</c:v>
                </c:pt>
                <c:pt idx="1317">
                  <c:v>147.84700000000001</c:v>
                </c:pt>
                <c:pt idx="1318">
                  <c:v>147.92925</c:v>
                </c:pt>
                <c:pt idx="1319">
                  <c:v>148.01065</c:v>
                </c:pt>
                <c:pt idx="1320">
                  <c:v>148.13464999999999</c:v>
                </c:pt>
                <c:pt idx="1321">
                  <c:v>148.31874999999999</c:v>
                </c:pt>
                <c:pt idx="1322">
                  <c:v>148.5822</c:v>
                </c:pt>
                <c:pt idx="1323">
                  <c:v>148.67585</c:v>
                </c:pt>
                <c:pt idx="1324">
                  <c:v>148.80945</c:v>
                </c:pt>
                <c:pt idx="1325">
                  <c:v>148.98765</c:v>
                </c:pt>
                <c:pt idx="1326">
                  <c:v>149.20985000000002</c:v>
                </c:pt>
                <c:pt idx="1327">
                  <c:v>149.49745000000001</c:v>
                </c:pt>
                <c:pt idx="1328">
                  <c:v>149.56639999999999</c:v>
                </c:pt>
                <c:pt idx="1329">
                  <c:v>149.63050000000001</c:v>
                </c:pt>
                <c:pt idx="1330">
                  <c:v>149.7226</c:v>
                </c:pt>
                <c:pt idx="1331">
                  <c:v>149.85384999999999</c:v>
                </c:pt>
                <c:pt idx="1332">
                  <c:v>149.89949999999999</c:v>
                </c:pt>
                <c:pt idx="1333">
                  <c:v>149.9684</c:v>
                </c:pt>
                <c:pt idx="1334">
                  <c:v>150.06685000000002</c:v>
                </c:pt>
                <c:pt idx="1335">
                  <c:v>150.10364999999999</c:v>
                </c:pt>
                <c:pt idx="1336">
                  <c:v>150.15564999999998</c:v>
                </c:pt>
                <c:pt idx="1337">
                  <c:v>150.23575</c:v>
                </c:pt>
                <c:pt idx="1338">
                  <c:v>150.36539999999999</c:v>
                </c:pt>
                <c:pt idx="1339">
                  <c:v>150.51964999999998</c:v>
                </c:pt>
                <c:pt idx="1340">
                  <c:v>150.57004999999998</c:v>
                </c:pt>
                <c:pt idx="1341">
                  <c:v>150.6422</c:v>
                </c:pt>
                <c:pt idx="1342">
                  <c:v>150.72435000000002</c:v>
                </c:pt>
                <c:pt idx="1343">
                  <c:v>150.84105</c:v>
                </c:pt>
                <c:pt idx="1344">
                  <c:v>150.87189999999998</c:v>
                </c:pt>
                <c:pt idx="1345">
                  <c:v>150.88315</c:v>
                </c:pt>
                <c:pt idx="1346">
                  <c:v>150.9007</c:v>
                </c:pt>
                <c:pt idx="1347">
                  <c:v>150.92804999999998</c:v>
                </c:pt>
                <c:pt idx="1348">
                  <c:v>150.96700000000001</c:v>
                </c:pt>
                <c:pt idx="1349">
                  <c:v>151.0197</c:v>
                </c:pt>
                <c:pt idx="1350">
                  <c:v>151.07979999999998</c:v>
                </c:pt>
                <c:pt idx="1351">
                  <c:v>151.09520000000001</c:v>
                </c:pt>
                <c:pt idx="1352">
                  <c:v>151.119</c:v>
                </c:pt>
                <c:pt idx="1353">
                  <c:v>151.15529999999998</c:v>
                </c:pt>
                <c:pt idx="1354">
                  <c:v>151.21189999999999</c:v>
                </c:pt>
                <c:pt idx="1355">
                  <c:v>151.30339999999998</c:v>
                </c:pt>
                <c:pt idx="1356">
                  <c:v>151.45135000000002</c:v>
                </c:pt>
                <c:pt idx="1357">
                  <c:v>151.50614999999999</c:v>
                </c:pt>
                <c:pt idx="1358">
                  <c:v>151.58314999999999</c:v>
                </c:pt>
                <c:pt idx="1359">
                  <c:v>151.6481</c:v>
                </c:pt>
                <c:pt idx="1360">
                  <c:v>151.6635</c:v>
                </c:pt>
                <c:pt idx="1361">
                  <c:v>151.68445</c:v>
                </c:pt>
                <c:pt idx="1362">
                  <c:v>151.71495000000002</c:v>
                </c:pt>
                <c:pt idx="1363">
                  <c:v>151.77105</c:v>
                </c:pt>
                <c:pt idx="1364">
                  <c:v>151.86975000000001</c:v>
                </c:pt>
                <c:pt idx="1365">
                  <c:v>151.90545</c:v>
                </c:pt>
                <c:pt idx="1366">
                  <c:v>151.9522</c:v>
                </c:pt>
                <c:pt idx="1367">
                  <c:v>152.03054999999998</c:v>
                </c:pt>
                <c:pt idx="1368">
                  <c:v>152.06045</c:v>
                </c:pt>
                <c:pt idx="1369">
                  <c:v>152.1071</c:v>
                </c:pt>
                <c:pt idx="1370">
                  <c:v>152.12470000000002</c:v>
                </c:pt>
                <c:pt idx="1371">
                  <c:v>152.14985000000001</c:v>
                </c:pt>
                <c:pt idx="1372">
                  <c:v>152.18520000000001</c:v>
                </c:pt>
                <c:pt idx="1373">
                  <c:v>152.22185000000002</c:v>
                </c:pt>
                <c:pt idx="1374">
                  <c:v>152.2945</c:v>
                </c:pt>
                <c:pt idx="1375">
                  <c:v>152.4186</c:v>
                </c:pt>
                <c:pt idx="1376">
                  <c:v>152.46454999999997</c:v>
                </c:pt>
                <c:pt idx="1377">
                  <c:v>152.54185000000001</c:v>
                </c:pt>
                <c:pt idx="1378">
                  <c:v>152.67204999999998</c:v>
                </c:pt>
                <c:pt idx="1379">
                  <c:v>152.72499999999999</c:v>
                </c:pt>
                <c:pt idx="1380">
                  <c:v>152.80339999999998</c:v>
                </c:pt>
                <c:pt idx="1381">
                  <c:v>152.9229</c:v>
                </c:pt>
                <c:pt idx="1382">
                  <c:v>152.96904999999998</c:v>
                </c:pt>
                <c:pt idx="1383">
                  <c:v>153.03179999999998</c:v>
                </c:pt>
                <c:pt idx="1384">
                  <c:v>153.07485</c:v>
                </c:pt>
                <c:pt idx="1385">
                  <c:v>153.2167</c:v>
                </c:pt>
                <c:pt idx="1386">
                  <c:v>153.27929999999998</c:v>
                </c:pt>
                <c:pt idx="1387">
                  <c:v>153.37039999999999</c:v>
                </c:pt>
                <c:pt idx="1388">
                  <c:v>153.40275</c:v>
                </c:pt>
                <c:pt idx="1389">
                  <c:v>153.45165</c:v>
                </c:pt>
                <c:pt idx="1390">
                  <c:v>153.52064999999999</c:v>
                </c:pt>
                <c:pt idx="1391">
                  <c:v>153.62810000000002</c:v>
                </c:pt>
                <c:pt idx="1392">
                  <c:v>153.8227</c:v>
                </c:pt>
                <c:pt idx="1393">
                  <c:v>153.89520000000002</c:v>
                </c:pt>
                <c:pt idx="1394">
                  <c:v>154.02590000000001</c:v>
                </c:pt>
                <c:pt idx="1395">
                  <c:v>154.2167</c:v>
                </c:pt>
                <c:pt idx="1396">
                  <c:v>154.28670000000002</c:v>
                </c:pt>
                <c:pt idx="1397">
                  <c:v>154.39035000000001</c:v>
                </c:pt>
                <c:pt idx="1398">
                  <c:v>154.54405</c:v>
                </c:pt>
                <c:pt idx="1399">
                  <c:v>154.60235</c:v>
                </c:pt>
                <c:pt idx="1400">
                  <c:v>154.68889999999999</c:v>
                </c:pt>
                <c:pt idx="1401">
                  <c:v>154.81189999999998</c:v>
                </c:pt>
                <c:pt idx="1402">
                  <c:v>154.99220000000003</c:v>
                </c:pt>
                <c:pt idx="1403">
                  <c:v>155.04</c:v>
                </c:pt>
                <c:pt idx="1404">
                  <c:v>155.08904999999999</c:v>
                </c:pt>
                <c:pt idx="1405">
                  <c:v>155.16195000000002</c:v>
                </c:pt>
                <c:pt idx="1406">
                  <c:v>155.26995000000002</c:v>
                </c:pt>
                <c:pt idx="1407">
                  <c:v>155.41920000000002</c:v>
                </c:pt>
                <c:pt idx="1408">
                  <c:v>155.56125</c:v>
                </c:pt>
                <c:pt idx="1409">
                  <c:v>155.70345</c:v>
                </c:pt>
                <c:pt idx="1410">
                  <c:v>155.75925000000001</c:v>
                </c:pt>
                <c:pt idx="1411">
                  <c:v>155.84210000000002</c:v>
                </c:pt>
                <c:pt idx="1412">
                  <c:v>155.87375</c:v>
                </c:pt>
                <c:pt idx="1413">
                  <c:v>155.9211</c:v>
                </c:pt>
                <c:pt idx="1414">
                  <c:v>155.99170000000001</c:v>
                </c:pt>
                <c:pt idx="1415">
                  <c:v>156.09289999999999</c:v>
                </c:pt>
                <c:pt idx="1416">
                  <c:v>156.25024999999999</c:v>
                </c:pt>
                <c:pt idx="1417">
                  <c:v>156.48150000000001</c:v>
                </c:pt>
                <c:pt idx="1418">
                  <c:v>156.56779999999998</c:v>
                </c:pt>
                <c:pt idx="1419">
                  <c:v>156.70015000000001</c:v>
                </c:pt>
                <c:pt idx="1420">
                  <c:v>156.88929999999999</c:v>
                </c:pt>
                <c:pt idx="1421">
                  <c:v>156.96465000000001</c:v>
                </c:pt>
                <c:pt idx="1422">
                  <c:v>157.08445</c:v>
                </c:pt>
                <c:pt idx="1423">
                  <c:v>157.26599999999999</c:v>
                </c:pt>
                <c:pt idx="1424">
                  <c:v>157.54225</c:v>
                </c:pt>
                <c:pt idx="1425">
                  <c:v>157.84404999999998</c:v>
                </c:pt>
                <c:pt idx="1426">
                  <c:v>158.15385000000001</c:v>
                </c:pt>
                <c:pt idx="1427">
                  <c:v>158.23050000000001</c:v>
                </c:pt>
                <c:pt idx="1428">
                  <c:v>158.34495000000001</c:v>
                </c:pt>
                <c:pt idx="1429">
                  <c:v>158.50864999999999</c:v>
                </c:pt>
                <c:pt idx="1430">
                  <c:v>158.56995000000001</c:v>
                </c:pt>
                <c:pt idx="1431">
                  <c:v>158.65725</c:v>
                </c:pt>
                <c:pt idx="1432">
                  <c:v>158.7972</c:v>
                </c:pt>
                <c:pt idx="1433">
                  <c:v>159.00725</c:v>
                </c:pt>
                <c:pt idx="1434">
                  <c:v>159.08454999999998</c:v>
                </c:pt>
                <c:pt idx="1435">
                  <c:v>159.18945000000002</c:v>
                </c:pt>
                <c:pt idx="1436">
                  <c:v>159.36600000000001</c:v>
                </c:pt>
                <c:pt idx="1437">
                  <c:v>159.6362</c:v>
                </c:pt>
                <c:pt idx="1438">
                  <c:v>159.73929999999999</c:v>
                </c:pt>
                <c:pt idx="1439">
                  <c:v>159.8921</c:v>
                </c:pt>
                <c:pt idx="1440">
                  <c:v>159.94864999999999</c:v>
                </c:pt>
                <c:pt idx="1441">
                  <c:v>160.02879999999999</c:v>
                </c:pt>
                <c:pt idx="1442">
                  <c:v>160.14250000000001</c:v>
                </c:pt>
                <c:pt idx="1443">
                  <c:v>160.31825000000001</c:v>
                </c:pt>
                <c:pt idx="1444">
                  <c:v>160.6087</c:v>
                </c:pt>
                <c:pt idx="1445">
                  <c:v>161.0299</c:v>
                </c:pt>
                <c:pt idx="1446">
                  <c:v>161.17804999999998</c:v>
                </c:pt>
                <c:pt idx="1447">
                  <c:v>161.39904999999999</c:v>
                </c:pt>
                <c:pt idx="1448">
                  <c:v>161.7225</c:v>
                </c:pt>
                <c:pt idx="1449">
                  <c:v>161.84100000000001</c:v>
                </c:pt>
                <c:pt idx="1450">
                  <c:v>162.0189</c:v>
                </c:pt>
                <c:pt idx="1451">
                  <c:v>162.06345000000002</c:v>
                </c:pt>
                <c:pt idx="1452">
                  <c:v>162.10735</c:v>
                </c:pt>
                <c:pt idx="1453">
                  <c:v>162.17214999999999</c:v>
                </c:pt>
                <c:pt idx="1454">
                  <c:v>162.26570000000001</c:v>
                </c:pt>
                <c:pt idx="1455">
                  <c:v>162.30025000000001</c:v>
                </c:pt>
                <c:pt idx="1456">
                  <c:v>162.35120000000001</c:v>
                </c:pt>
                <c:pt idx="1457">
                  <c:v>162.42359999999999</c:v>
                </c:pt>
                <c:pt idx="1458">
                  <c:v>162.53110000000001</c:v>
                </c:pt>
                <c:pt idx="1459">
                  <c:v>162.69504999999998</c:v>
                </c:pt>
                <c:pt idx="1460">
                  <c:v>162.75675000000001</c:v>
                </c:pt>
                <c:pt idx="1461">
                  <c:v>162.84914999999998</c:v>
                </c:pt>
                <c:pt idx="1462">
                  <c:v>162.88425000000001</c:v>
                </c:pt>
                <c:pt idx="1463">
                  <c:v>162.93654999999998</c:v>
                </c:pt>
                <c:pt idx="1464">
                  <c:v>163.01474999999999</c:v>
                </c:pt>
                <c:pt idx="1465">
                  <c:v>163.13629999999998</c:v>
                </c:pt>
                <c:pt idx="1466">
                  <c:v>163.32104999999999</c:v>
                </c:pt>
                <c:pt idx="1467">
                  <c:v>163.38985</c:v>
                </c:pt>
                <c:pt idx="1468">
                  <c:v>163.4932</c:v>
                </c:pt>
                <c:pt idx="1469">
                  <c:v>163.6465</c:v>
                </c:pt>
                <c:pt idx="1470">
                  <c:v>163.86154999999999</c:v>
                </c:pt>
                <c:pt idx="1471">
                  <c:v>163.93940000000001</c:v>
                </c:pt>
                <c:pt idx="1472">
                  <c:v>164.06379999999999</c:v>
                </c:pt>
                <c:pt idx="1473">
                  <c:v>164.26510000000002</c:v>
                </c:pt>
                <c:pt idx="1474">
                  <c:v>164.31475</c:v>
                </c:pt>
                <c:pt idx="1475">
                  <c:v>164.36420000000001</c:v>
                </c:pt>
                <c:pt idx="1476">
                  <c:v>164.38220000000001</c:v>
                </c:pt>
                <c:pt idx="1477">
                  <c:v>164.40970000000002</c:v>
                </c:pt>
                <c:pt idx="1478">
                  <c:v>164.45150000000001</c:v>
                </c:pt>
                <c:pt idx="1479">
                  <c:v>164.51415</c:v>
                </c:pt>
                <c:pt idx="1480">
                  <c:v>164.60560000000001</c:v>
                </c:pt>
                <c:pt idx="1481">
                  <c:v>164.73949999999999</c:v>
                </c:pt>
                <c:pt idx="1482">
                  <c:v>164.93620000000001</c:v>
                </c:pt>
                <c:pt idx="1483">
                  <c:v>165.00925000000001</c:v>
                </c:pt>
                <c:pt idx="1484">
                  <c:v>165.1174</c:v>
                </c:pt>
                <c:pt idx="1485">
                  <c:v>165.27620000000002</c:v>
                </c:pt>
                <c:pt idx="1486">
                  <c:v>165.4006</c:v>
                </c:pt>
                <c:pt idx="1487">
                  <c:v>165.4006</c:v>
                </c:pt>
                <c:pt idx="1488">
                  <c:v>165.44315</c:v>
                </c:pt>
                <c:pt idx="1489">
                  <c:v>165.48699999999999</c:v>
                </c:pt>
                <c:pt idx="1490">
                  <c:v>165.554</c:v>
                </c:pt>
                <c:pt idx="1491">
                  <c:v>165.65439999999998</c:v>
                </c:pt>
                <c:pt idx="1492">
                  <c:v>165.80720000000002</c:v>
                </c:pt>
                <c:pt idx="1493">
                  <c:v>166.05005</c:v>
                </c:pt>
                <c:pt idx="1494">
                  <c:v>166.42150000000001</c:v>
                </c:pt>
                <c:pt idx="1495">
                  <c:v>166.55939999999998</c:v>
                </c:pt>
                <c:pt idx="1496">
                  <c:v>166.61079999999998</c:v>
                </c:pt>
                <c:pt idx="1497">
                  <c:v>166.68635</c:v>
                </c:pt>
                <c:pt idx="1498">
                  <c:v>166.79134999999999</c:v>
                </c:pt>
                <c:pt idx="1499">
                  <c:v>166.82925</c:v>
                </c:pt>
                <c:pt idx="1500">
                  <c:v>166.88379999999998</c:v>
                </c:pt>
                <c:pt idx="1501">
                  <c:v>166.9589</c:v>
                </c:pt>
                <c:pt idx="1502">
                  <c:v>166.98820000000001</c:v>
                </c:pt>
                <c:pt idx="1503">
                  <c:v>167.0335</c:v>
                </c:pt>
                <c:pt idx="1504">
                  <c:v>167.1027</c:v>
                </c:pt>
                <c:pt idx="1505">
                  <c:v>167.2029</c:v>
                </c:pt>
                <c:pt idx="1506">
                  <c:v>167.36840000000001</c:v>
                </c:pt>
                <c:pt idx="1507">
                  <c:v>167.63229999999999</c:v>
                </c:pt>
                <c:pt idx="1508">
                  <c:v>167.72910000000002</c:v>
                </c:pt>
                <c:pt idx="1509">
                  <c:v>167.87020000000001</c:v>
                </c:pt>
                <c:pt idx="1510">
                  <c:v>168.06664999999998</c:v>
                </c:pt>
                <c:pt idx="1511">
                  <c:v>168.1174</c:v>
                </c:pt>
                <c:pt idx="1512">
                  <c:v>168.16785000000002</c:v>
                </c:pt>
                <c:pt idx="1513">
                  <c:v>168.24475000000001</c:v>
                </c:pt>
                <c:pt idx="1514">
                  <c:v>168.36339999999998</c:v>
                </c:pt>
                <c:pt idx="1515">
                  <c:v>168.54259999999999</c:v>
                </c:pt>
                <c:pt idx="1516">
                  <c:v>168.60974999999999</c:v>
                </c:pt>
                <c:pt idx="1517">
                  <c:v>168.70295000000002</c:v>
                </c:pt>
                <c:pt idx="1518">
                  <c:v>168.8347</c:v>
                </c:pt>
                <c:pt idx="1519">
                  <c:v>168.96764999999999</c:v>
                </c:pt>
                <c:pt idx="1520">
                  <c:v>169.09414999999998</c:v>
                </c:pt>
                <c:pt idx="1521">
                  <c:v>169.27435</c:v>
                </c:pt>
                <c:pt idx="1522">
                  <c:v>169.34059999999999</c:v>
                </c:pt>
                <c:pt idx="1523">
                  <c:v>169.44284999999999</c:v>
                </c:pt>
                <c:pt idx="1524">
                  <c:v>169.59139999999999</c:v>
                </c:pt>
                <c:pt idx="1525">
                  <c:v>169.86435</c:v>
                </c:pt>
                <c:pt idx="1526">
                  <c:v>169.96865</c:v>
                </c:pt>
                <c:pt idx="1527">
                  <c:v>170.12189999999998</c:v>
                </c:pt>
                <c:pt idx="1528">
                  <c:v>170.36415</c:v>
                </c:pt>
                <c:pt idx="1529">
                  <c:v>170.46035000000001</c:v>
                </c:pt>
                <c:pt idx="1530">
                  <c:v>170.60579999999999</c:v>
                </c:pt>
                <c:pt idx="1531">
                  <c:v>170.65945000000002</c:v>
                </c:pt>
                <c:pt idx="1532">
                  <c:v>170.73820000000001</c:v>
                </c:pt>
                <c:pt idx="1533">
                  <c:v>170.8545</c:v>
                </c:pt>
                <c:pt idx="1534">
                  <c:v>171.02975000000001</c:v>
                </c:pt>
                <c:pt idx="1535">
                  <c:v>171.30005</c:v>
                </c:pt>
                <c:pt idx="1536">
                  <c:v>171.56485000000001</c:v>
                </c:pt>
                <c:pt idx="1537">
                  <c:v>171.82745</c:v>
                </c:pt>
                <c:pt idx="1538">
                  <c:v>172.05699999999999</c:v>
                </c:pt>
                <c:pt idx="1539">
                  <c:v>172.24860000000001</c:v>
                </c:pt>
                <c:pt idx="1540">
                  <c:v>172.30795000000001</c:v>
                </c:pt>
                <c:pt idx="1541">
                  <c:v>172.37414999999999</c:v>
                </c:pt>
                <c:pt idx="1542">
                  <c:v>172.47795000000002</c:v>
                </c:pt>
                <c:pt idx="1543">
                  <c:v>172.65074999999999</c:v>
                </c:pt>
                <c:pt idx="1544">
                  <c:v>172.72190000000001</c:v>
                </c:pt>
                <c:pt idx="1545">
                  <c:v>172.82489999999999</c:v>
                </c:pt>
                <c:pt idx="1546">
                  <c:v>172.97560000000001</c:v>
                </c:pt>
                <c:pt idx="1547">
                  <c:v>173.01285000000001</c:v>
                </c:pt>
                <c:pt idx="1548">
                  <c:v>173.04920000000001</c:v>
                </c:pt>
                <c:pt idx="1549">
                  <c:v>173.09475</c:v>
                </c:pt>
                <c:pt idx="1550">
                  <c:v>173.1465</c:v>
                </c:pt>
                <c:pt idx="1551">
                  <c:v>173.22274999999999</c:v>
                </c:pt>
                <c:pt idx="1552">
                  <c:v>173.34385</c:v>
                </c:pt>
                <c:pt idx="1553">
                  <c:v>173.3784</c:v>
                </c:pt>
                <c:pt idx="1554">
                  <c:v>173.44200000000001</c:v>
                </c:pt>
                <c:pt idx="1555">
                  <c:v>173.56829999999999</c:v>
                </c:pt>
                <c:pt idx="1556">
                  <c:v>173.69145</c:v>
                </c:pt>
                <c:pt idx="1557">
                  <c:v>173.8142</c:v>
                </c:pt>
                <c:pt idx="1558">
                  <c:v>174.01525000000001</c:v>
                </c:pt>
                <c:pt idx="1559">
                  <c:v>174.0977</c:v>
                </c:pt>
                <c:pt idx="1560">
                  <c:v>174.24365</c:v>
                </c:pt>
                <c:pt idx="1561">
                  <c:v>174.29870000000003</c:v>
                </c:pt>
                <c:pt idx="1562">
                  <c:v>174.37649999999999</c:v>
                </c:pt>
                <c:pt idx="1563">
                  <c:v>174.48904999999999</c:v>
                </c:pt>
                <c:pt idx="1564">
                  <c:v>174.52979999999999</c:v>
                </c:pt>
                <c:pt idx="1565">
                  <c:v>174.59404999999998</c:v>
                </c:pt>
                <c:pt idx="1566">
                  <c:v>174.69279999999998</c:v>
                </c:pt>
                <c:pt idx="1567">
                  <c:v>174.83154999999999</c:v>
                </c:pt>
                <c:pt idx="1568">
                  <c:v>174.97470000000001</c:v>
                </c:pt>
                <c:pt idx="1569">
                  <c:v>175.11679999999998</c:v>
                </c:pt>
                <c:pt idx="1570">
                  <c:v>175.16884999999999</c:v>
                </c:pt>
                <c:pt idx="1571">
                  <c:v>175.25379999999998</c:v>
                </c:pt>
                <c:pt idx="1572">
                  <c:v>175.2859</c:v>
                </c:pt>
                <c:pt idx="1573">
                  <c:v>175.33589999999998</c:v>
                </c:pt>
                <c:pt idx="1574">
                  <c:v>175.40950000000001</c:v>
                </c:pt>
                <c:pt idx="1575">
                  <c:v>175.5215</c:v>
                </c:pt>
                <c:pt idx="1576">
                  <c:v>175.56379999999999</c:v>
                </c:pt>
                <c:pt idx="1577">
                  <c:v>175.62899999999999</c:v>
                </c:pt>
                <c:pt idx="1578">
                  <c:v>175.65514999999999</c:v>
                </c:pt>
                <c:pt idx="1579">
                  <c:v>175.6952</c:v>
                </c:pt>
                <c:pt idx="1580">
                  <c:v>175.75685000000001</c:v>
                </c:pt>
                <c:pt idx="1581">
                  <c:v>175.84774999999999</c:v>
                </c:pt>
                <c:pt idx="1582">
                  <c:v>175.93825000000001</c:v>
                </c:pt>
                <c:pt idx="1583">
                  <c:v>176.029</c:v>
                </c:pt>
                <c:pt idx="1584">
                  <c:v>176.16864999999999</c:v>
                </c:pt>
                <c:pt idx="1585">
                  <c:v>176.22060000000002</c:v>
                </c:pt>
                <c:pt idx="1586">
                  <c:v>176.29979999999998</c:v>
                </c:pt>
                <c:pt idx="1587">
                  <c:v>176.41974999999999</c:v>
                </c:pt>
                <c:pt idx="1588">
                  <c:v>176.60305</c:v>
                </c:pt>
                <c:pt idx="1589">
                  <c:v>176.67085</c:v>
                </c:pt>
                <c:pt idx="1590">
                  <c:v>176.77089999999998</c:v>
                </c:pt>
                <c:pt idx="1591">
                  <c:v>176.90725</c:v>
                </c:pt>
                <c:pt idx="1592">
                  <c:v>177.1302</c:v>
                </c:pt>
                <c:pt idx="1593">
                  <c:v>177.21504999999999</c:v>
                </c:pt>
                <c:pt idx="1594">
                  <c:v>177.34215</c:v>
                </c:pt>
                <c:pt idx="1595">
                  <c:v>177.53304999999997</c:v>
                </c:pt>
                <c:pt idx="1596">
                  <c:v>177.82760000000002</c:v>
                </c:pt>
                <c:pt idx="1597">
                  <c:v>177.94039999999998</c:v>
                </c:pt>
                <c:pt idx="1598">
                  <c:v>178.1037</c:v>
                </c:pt>
                <c:pt idx="1599">
                  <c:v>178.34625</c:v>
                </c:pt>
                <c:pt idx="1600">
                  <c:v>178.73150000000001</c:v>
                </c:pt>
                <c:pt idx="1601">
                  <c:v>178.88050000000001</c:v>
                </c:pt>
                <c:pt idx="1602">
                  <c:v>179.10885000000002</c:v>
                </c:pt>
                <c:pt idx="1603">
                  <c:v>179.15210000000002</c:v>
                </c:pt>
                <c:pt idx="1604">
                  <c:v>179.21639999999999</c:v>
                </c:pt>
                <c:pt idx="1605">
                  <c:v>179.2407</c:v>
                </c:pt>
                <c:pt idx="1606">
                  <c:v>179.27735000000001</c:v>
                </c:pt>
                <c:pt idx="1607">
                  <c:v>179.33204999999998</c:v>
                </c:pt>
                <c:pt idx="1608">
                  <c:v>179.41284999999999</c:v>
                </c:pt>
                <c:pt idx="1609">
                  <c:v>179.53279999999998</c:v>
                </c:pt>
                <c:pt idx="1610">
                  <c:v>179.71029999999999</c:v>
                </c:pt>
                <c:pt idx="1611">
                  <c:v>179.97460000000001</c:v>
                </c:pt>
                <c:pt idx="1612">
                  <c:v>180.0735</c:v>
                </c:pt>
                <c:pt idx="1613">
                  <c:v>180.22129999999999</c:v>
                </c:pt>
                <c:pt idx="1614">
                  <c:v>180.44815</c:v>
                </c:pt>
                <c:pt idx="1615">
                  <c:v>180.53385</c:v>
                </c:pt>
                <c:pt idx="1616">
                  <c:v>180.66335000000001</c:v>
                </c:pt>
                <c:pt idx="1617">
                  <c:v>180.85910000000001</c:v>
                </c:pt>
                <c:pt idx="1618">
                  <c:v>181.15090000000001</c:v>
                </c:pt>
                <c:pt idx="1619">
                  <c:v>181.5951</c:v>
                </c:pt>
                <c:pt idx="1620">
                  <c:v>181.7893</c:v>
                </c:pt>
                <c:pt idx="1621">
                  <c:v>181.7893</c:v>
                </c:pt>
                <c:pt idx="1622">
                  <c:v>181.9939</c:v>
                </c:pt>
                <c:pt idx="1623">
                  <c:v>182.19935000000001</c:v>
                </c:pt>
                <c:pt idx="1624">
                  <c:v>182.4024</c:v>
                </c:pt>
                <c:pt idx="1625">
                  <c:v>182.4769</c:v>
                </c:pt>
                <c:pt idx="1626">
                  <c:v>182.58829999999998</c:v>
                </c:pt>
                <c:pt idx="1627">
                  <c:v>182.62954999999999</c:v>
                </c:pt>
                <c:pt idx="1628">
                  <c:v>182.69125</c:v>
                </c:pt>
                <c:pt idx="1629">
                  <c:v>182.78395</c:v>
                </c:pt>
                <c:pt idx="1630">
                  <c:v>182.81845000000001</c:v>
                </c:pt>
                <c:pt idx="1631">
                  <c:v>182.86985000000001</c:v>
                </c:pt>
                <c:pt idx="1632">
                  <c:v>182.94649999999999</c:v>
                </c:pt>
                <c:pt idx="1633">
                  <c:v>183.06059999999999</c:v>
                </c:pt>
                <c:pt idx="1634">
                  <c:v>183.23054999999999</c:v>
                </c:pt>
                <c:pt idx="1635">
                  <c:v>183.48075</c:v>
                </c:pt>
                <c:pt idx="1636">
                  <c:v>183.57214999999999</c:v>
                </c:pt>
                <c:pt idx="1637">
                  <c:v>183.70714999999998</c:v>
                </c:pt>
                <c:pt idx="1638">
                  <c:v>183.75739999999999</c:v>
                </c:pt>
                <c:pt idx="1639">
                  <c:v>183.83095</c:v>
                </c:pt>
                <c:pt idx="1640">
                  <c:v>183.85839999999999</c:v>
                </c:pt>
                <c:pt idx="1641">
                  <c:v>183.89870000000002</c:v>
                </c:pt>
                <c:pt idx="1642">
                  <c:v>183.95839999999998</c:v>
                </c:pt>
                <c:pt idx="1643">
                  <c:v>183.98060000000001</c:v>
                </c:pt>
                <c:pt idx="1644">
                  <c:v>184.01295000000002</c:v>
                </c:pt>
                <c:pt idx="1645">
                  <c:v>184.06039999999999</c:v>
                </c:pt>
                <c:pt idx="1646">
                  <c:v>184.12945000000002</c:v>
                </c:pt>
                <c:pt idx="1647">
                  <c:v>184.22764999999998</c:v>
                </c:pt>
                <c:pt idx="1648">
                  <c:v>184.26485</c:v>
                </c:pt>
                <c:pt idx="1649">
                  <c:v>184.32155</c:v>
                </c:pt>
                <c:pt idx="1650">
                  <c:v>184.3785</c:v>
                </c:pt>
                <c:pt idx="1651">
                  <c:v>184.43314999999998</c:v>
                </c:pt>
                <c:pt idx="1652">
                  <c:v>184.51510000000002</c:v>
                </c:pt>
                <c:pt idx="1653">
                  <c:v>184.63810000000001</c:v>
                </c:pt>
                <c:pt idx="1654">
                  <c:v>184.80104999999998</c:v>
                </c:pt>
                <c:pt idx="1655">
                  <c:v>184.97645</c:v>
                </c:pt>
                <c:pt idx="1656">
                  <c:v>185.19310000000002</c:v>
                </c:pt>
                <c:pt idx="1657">
                  <c:v>185.41905</c:v>
                </c:pt>
                <c:pt idx="1658">
                  <c:v>185.78045</c:v>
                </c:pt>
                <c:pt idx="1659">
                  <c:v>186.30689999999998</c:v>
                </c:pt>
                <c:pt idx="1660">
                  <c:v>186.82859999999999</c:v>
                </c:pt>
                <c:pt idx="1661">
                  <c:v>187.3759</c:v>
                </c:pt>
                <c:pt idx="1662">
                  <c:v>187.51249999999999</c:v>
                </c:pt>
                <c:pt idx="1663">
                  <c:v>187.64995000000002</c:v>
                </c:pt>
                <c:pt idx="1664">
                  <c:v>187.84945000000002</c:v>
                </c:pt>
                <c:pt idx="1665">
                  <c:v>188.14345</c:v>
                </c:pt>
                <c:pt idx="1666">
                  <c:v>188.62220000000002</c:v>
                </c:pt>
                <c:pt idx="1667">
                  <c:v>188.80175</c:v>
                </c:pt>
                <c:pt idx="1668">
                  <c:v>188.86965000000001</c:v>
                </c:pt>
                <c:pt idx="1669">
                  <c:v>188.97149999999999</c:v>
                </c:pt>
                <c:pt idx="1670">
                  <c:v>189.1233</c:v>
                </c:pt>
                <c:pt idx="1671">
                  <c:v>189.35329999999999</c:v>
                </c:pt>
                <c:pt idx="1672">
                  <c:v>189.43940000000001</c:v>
                </c:pt>
                <c:pt idx="1673">
                  <c:v>189.56870000000001</c:v>
                </c:pt>
                <c:pt idx="1674">
                  <c:v>189.76439999999999</c:v>
                </c:pt>
                <c:pt idx="1675">
                  <c:v>190.05199999999999</c:v>
                </c:pt>
                <c:pt idx="1676">
                  <c:v>190.47649999999999</c:v>
                </c:pt>
                <c:pt idx="1677">
                  <c:v>190.58145000000002</c:v>
                </c:pt>
                <c:pt idx="1678">
                  <c:v>190.68620000000001</c:v>
                </c:pt>
                <c:pt idx="1679">
                  <c:v>190.726</c:v>
                </c:pt>
                <c:pt idx="1680">
                  <c:v>190.78465</c:v>
                </c:pt>
                <c:pt idx="1681">
                  <c:v>190.87220000000002</c:v>
                </c:pt>
                <c:pt idx="1682">
                  <c:v>191.00145000000001</c:v>
                </c:pt>
                <c:pt idx="1683">
                  <c:v>191.18960000000001</c:v>
                </c:pt>
                <c:pt idx="1684">
                  <c:v>191.25905</c:v>
                </c:pt>
                <c:pt idx="1685">
                  <c:v>191.36234999999999</c:v>
                </c:pt>
                <c:pt idx="1686">
                  <c:v>191.51650000000001</c:v>
                </c:pt>
                <c:pt idx="1687">
                  <c:v>191.73245</c:v>
                </c:pt>
                <c:pt idx="1688">
                  <c:v>191.81539999999998</c:v>
                </c:pt>
                <c:pt idx="1689">
                  <c:v>191.93779999999998</c:v>
                </c:pt>
                <c:pt idx="1690">
                  <c:v>192.11574999999999</c:v>
                </c:pt>
                <c:pt idx="1691">
                  <c:v>192.18439999999998</c:v>
                </c:pt>
                <c:pt idx="1692">
                  <c:v>192.28870000000001</c:v>
                </c:pt>
                <c:pt idx="1693">
                  <c:v>192.3921</c:v>
                </c:pt>
                <c:pt idx="1694">
                  <c:v>192.49504999999999</c:v>
                </c:pt>
                <c:pt idx="1695">
                  <c:v>192.65185</c:v>
                </c:pt>
                <c:pt idx="1696">
                  <c:v>192.80924999999999</c:v>
                </c:pt>
                <c:pt idx="1697">
                  <c:v>192.9588</c:v>
                </c:pt>
                <c:pt idx="1698">
                  <c:v>193.18395000000001</c:v>
                </c:pt>
                <c:pt idx="1699">
                  <c:v>193.53179999999998</c:v>
                </c:pt>
                <c:pt idx="1700">
                  <c:v>193.66185000000002</c:v>
                </c:pt>
                <c:pt idx="1701">
                  <c:v>193.86500000000001</c:v>
                </c:pt>
                <c:pt idx="1702">
                  <c:v>193.94204999999999</c:v>
                </c:pt>
                <c:pt idx="1703">
                  <c:v>194.06035</c:v>
                </c:pt>
                <c:pt idx="1704">
                  <c:v>194.10485</c:v>
                </c:pt>
                <c:pt idx="1705">
                  <c:v>194.173</c:v>
                </c:pt>
                <c:pt idx="1706">
                  <c:v>194.19889999999998</c:v>
                </c:pt>
                <c:pt idx="1707">
                  <c:v>194.23835</c:v>
                </c:pt>
                <c:pt idx="1708">
                  <c:v>194.29729999999998</c:v>
                </c:pt>
                <c:pt idx="1709">
                  <c:v>194.38464999999999</c:v>
                </c:pt>
                <c:pt idx="1710">
                  <c:v>194.5137</c:v>
                </c:pt>
                <c:pt idx="1711">
                  <c:v>194.70525000000001</c:v>
                </c:pt>
                <c:pt idx="1712">
                  <c:v>194.98454999999998</c:v>
                </c:pt>
                <c:pt idx="1713">
                  <c:v>195.00235000000001</c:v>
                </c:pt>
                <c:pt idx="1714">
                  <c:v>195.02025</c:v>
                </c:pt>
                <c:pt idx="1715">
                  <c:v>195.04689999999999</c:v>
                </c:pt>
                <c:pt idx="1716">
                  <c:v>195.08699999999999</c:v>
                </c:pt>
                <c:pt idx="1717">
                  <c:v>195.14610000000002</c:v>
                </c:pt>
                <c:pt idx="1718">
                  <c:v>195.2345</c:v>
                </c:pt>
                <c:pt idx="1719">
                  <c:v>195.36714999999998</c:v>
                </c:pt>
                <c:pt idx="1720">
                  <c:v>195.56654999999998</c:v>
                </c:pt>
                <c:pt idx="1721">
                  <c:v>195.8501</c:v>
                </c:pt>
                <c:pt idx="1722">
                  <c:v>195.87625</c:v>
                </c:pt>
                <c:pt idx="1723">
                  <c:v>195.91435000000001</c:v>
                </c:pt>
                <c:pt idx="1724">
                  <c:v>195.96914999999998</c:v>
                </c:pt>
                <c:pt idx="1725">
                  <c:v>196.04900000000001</c:v>
                </c:pt>
                <c:pt idx="1726">
                  <c:v>196.16215</c:v>
                </c:pt>
                <c:pt idx="1727">
                  <c:v>196.33704999999998</c:v>
                </c:pt>
                <c:pt idx="1728">
                  <c:v>196.63535000000002</c:v>
                </c:pt>
                <c:pt idx="1729">
                  <c:v>197.13479999999998</c:v>
                </c:pt>
                <c:pt idx="1730">
                  <c:v>197.26270000000002</c:v>
                </c:pt>
                <c:pt idx="1731">
                  <c:v>197.39125000000001</c:v>
                </c:pt>
                <c:pt idx="1732">
                  <c:v>197.58670000000001</c:v>
                </c:pt>
                <c:pt idx="1733">
                  <c:v>197.87710000000001</c:v>
                </c:pt>
                <c:pt idx="1734">
                  <c:v>197.98614999999998</c:v>
                </c:pt>
                <c:pt idx="1735">
                  <c:v>198.15170000000001</c:v>
                </c:pt>
                <c:pt idx="1736">
                  <c:v>198.39885000000001</c:v>
                </c:pt>
                <c:pt idx="1737">
                  <c:v>198.49020000000002</c:v>
                </c:pt>
                <c:pt idx="1738">
                  <c:v>198.62654999999998</c:v>
                </c:pt>
                <c:pt idx="1739">
                  <c:v>198.83125000000001</c:v>
                </c:pt>
                <c:pt idx="1740">
                  <c:v>198.90795</c:v>
                </c:pt>
                <c:pt idx="1741">
                  <c:v>199.02289999999999</c:v>
                </c:pt>
                <c:pt idx="1742">
                  <c:v>199.196</c:v>
                </c:pt>
                <c:pt idx="1743">
                  <c:v>199.37560000000002</c:v>
                </c:pt>
                <c:pt idx="1744">
                  <c:v>199.38704999999999</c:v>
                </c:pt>
                <c:pt idx="1745">
                  <c:v>199.38704999999999</c:v>
                </c:pt>
                <c:pt idx="1746">
                  <c:v>199.43559999999999</c:v>
                </c:pt>
                <c:pt idx="1747">
                  <c:v>199.4828</c:v>
                </c:pt>
                <c:pt idx="1748">
                  <c:v>199.55375000000001</c:v>
                </c:pt>
                <c:pt idx="1749">
                  <c:v>199.65695000000002</c:v>
                </c:pt>
                <c:pt idx="1750">
                  <c:v>199.69514999999998</c:v>
                </c:pt>
                <c:pt idx="1751">
                  <c:v>199.75200000000001</c:v>
                </c:pt>
                <c:pt idx="1752">
                  <c:v>199.83750000000001</c:v>
                </c:pt>
                <c:pt idx="1753">
                  <c:v>199.96510000000001</c:v>
                </c:pt>
                <c:pt idx="1754">
                  <c:v>200.148</c:v>
                </c:pt>
                <c:pt idx="1755">
                  <c:v>200.43260000000001</c:v>
                </c:pt>
                <c:pt idx="1756">
                  <c:v>200.45914999999999</c:v>
                </c:pt>
                <c:pt idx="1757">
                  <c:v>200.49895000000001</c:v>
                </c:pt>
                <c:pt idx="1758">
                  <c:v>200.55840000000001</c:v>
                </c:pt>
                <c:pt idx="1759">
                  <c:v>200.64679999999998</c:v>
                </c:pt>
                <c:pt idx="1760">
                  <c:v>200.77459999999999</c:v>
                </c:pt>
                <c:pt idx="1761">
                  <c:v>200.82160000000002</c:v>
                </c:pt>
                <c:pt idx="1762">
                  <c:v>200.8886</c:v>
                </c:pt>
                <c:pt idx="1763">
                  <c:v>200.98385000000002</c:v>
                </c:pt>
                <c:pt idx="1764">
                  <c:v>201.10579999999999</c:v>
                </c:pt>
                <c:pt idx="1765">
                  <c:v>201.29974999999999</c:v>
                </c:pt>
                <c:pt idx="1766">
                  <c:v>201.45345</c:v>
                </c:pt>
                <c:pt idx="1767">
                  <c:v>201.50995</c:v>
                </c:pt>
                <c:pt idx="1768">
                  <c:v>201.60170000000002</c:v>
                </c:pt>
                <c:pt idx="1769">
                  <c:v>201.74735000000001</c:v>
                </c:pt>
                <c:pt idx="1770">
                  <c:v>201.99199999999999</c:v>
                </c:pt>
                <c:pt idx="1771">
                  <c:v>202.38765000000001</c:v>
                </c:pt>
                <c:pt idx="1772">
                  <c:v>202.53489999999999</c:v>
                </c:pt>
                <c:pt idx="1773">
                  <c:v>202.59010000000001</c:v>
                </c:pt>
                <c:pt idx="1774">
                  <c:v>202.67425</c:v>
                </c:pt>
                <c:pt idx="1775">
                  <c:v>202.80120000000002</c:v>
                </c:pt>
                <c:pt idx="1776">
                  <c:v>202.98660000000001</c:v>
                </c:pt>
                <c:pt idx="1777">
                  <c:v>203.05449999999999</c:v>
                </c:pt>
                <c:pt idx="1778">
                  <c:v>203.15360000000001</c:v>
                </c:pt>
                <c:pt idx="1779">
                  <c:v>203.298</c:v>
                </c:pt>
                <c:pt idx="1780">
                  <c:v>203.35145</c:v>
                </c:pt>
                <c:pt idx="1781">
                  <c:v>203.4332</c:v>
                </c:pt>
                <c:pt idx="1782">
                  <c:v>203.55064999999999</c:v>
                </c:pt>
                <c:pt idx="1783">
                  <c:v>203.71965</c:v>
                </c:pt>
                <c:pt idx="1784">
                  <c:v>203.89385000000001</c:v>
                </c:pt>
                <c:pt idx="1785">
                  <c:v>203.93825000000001</c:v>
                </c:pt>
                <c:pt idx="1786">
                  <c:v>204.00465</c:v>
                </c:pt>
                <c:pt idx="1787">
                  <c:v>204.10565</c:v>
                </c:pt>
                <c:pt idx="1788">
                  <c:v>204.25845000000001</c:v>
                </c:pt>
                <c:pt idx="1789">
                  <c:v>204.48270000000002</c:v>
                </c:pt>
                <c:pt idx="1790">
                  <c:v>204.80814999999998</c:v>
                </c:pt>
                <c:pt idx="1791">
                  <c:v>204.93125000000001</c:v>
                </c:pt>
                <c:pt idx="1792">
                  <c:v>204.97704999999999</c:v>
                </c:pt>
                <c:pt idx="1793">
                  <c:v>205.04714999999999</c:v>
                </c:pt>
                <c:pt idx="1794">
                  <c:v>205.15434999999999</c:v>
                </c:pt>
                <c:pt idx="1795">
                  <c:v>205.31835000000001</c:v>
                </c:pt>
                <c:pt idx="1796">
                  <c:v>205.56389999999999</c:v>
                </c:pt>
                <c:pt idx="1797">
                  <c:v>205.65455</c:v>
                </c:pt>
                <c:pt idx="1798">
                  <c:v>205.78910000000002</c:v>
                </c:pt>
                <c:pt idx="1799">
                  <c:v>205.98820000000001</c:v>
                </c:pt>
                <c:pt idx="1800">
                  <c:v>206.2706</c:v>
                </c:pt>
                <c:pt idx="1801">
                  <c:v>206.37360000000001</c:v>
                </c:pt>
                <c:pt idx="1802">
                  <c:v>206.41135</c:v>
                </c:pt>
                <c:pt idx="1803">
                  <c:v>206.46674999999999</c:v>
                </c:pt>
                <c:pt idx="1804">
                  <c:v>206.4872</c:v>
                </c:pt>
                <c:pt idx="1805">
                  <c:v>206.517</c:v>
                </c:pt>
                <c:pt idx="1806">
                  <c:v>206.55865</c:v>
                </c:pt>
                <c:pt idx="1807">
                  <c:v>206.61474999999999</c:v>
                </c:pt>
                <c:pt idx="1808">
                  <c:v>206.70035000000001</c:v>
                </c:pt>
                <c:pt idx="1809">
                  <c:v>206.73390000000001</c:v>
                </c:pt>
                <c:pt idx="1810">
                  <c:v>206.78625</c:v>
                </c:pt>
                <c:pt idx="1811">
                  <c:v>206.86895000000001</c:v>
                </c:pt>
                <c:pt idx="1812">
                  <c:v>206.99360000000001</c:v>
                </c:pt>
                <c:pt idx="1813">
                  <c:v>207.21010000000001</c:v>
                </c:pt>
                <c:pt idx="1814">
                  <c:v>207.29134999999999</c:v>
                </c:pt>
                <c:pt idx="1815">
                  <c:v>207.41395</c:v>
                </c:pt>
                <c:pt idx="1816">
                  <c:v>207.54114999999999</c:v>
                </c:pt>
                <c:pt idx="1817">
                  <c:v>207.6694</c:v>
                </c:pt>
                <c:pt idx="1818">
                  <c:v>207.85845</c:v>
                </c:pt>
                <c:pt idx="1819">
                  <c:v>207.90554999999998</c:v>
                </c:pt>
                <c:pt idx="1820">
                  <c:v>207.95349999999999</c:v>
                </c:pt>
                <c:pt idx="1821">
                  <c:v>208.02679999999998</c:v>
                </c:pt>
                <c:pt idx="1822">
                  <c:v>208.14020000000002</c:v>
                </c:pt>
                <c:pt idx="1823">
                  <c:v>208.31029999999998</c:v>
                </c:pt>
                <c:pt idx="1824">
                  <c:v>208.37414999999999</c:v>
                </c:pt>
                <c:pt idx="1825">
                  <c:v>208.47014999999999</c:v>
                </c:pt>
                <c:pt idx="1826">
                  <c:v>208.61279999999999</c:v>
                </c:pt>
                <c:pt idx="1827">
                  <c:v>208.66565</c:v>
                </c:pt>
                <c:pt idx="1828">
                  <c:v>208.7456</c:v>
                </c:pt>
                <c:pt idx="1829">
                  <c:v>208.8682</c:v>
                </c:pt>
                <c:pt idx="1830">
                  <c:v>209.05289999999999</c:v>
                </c:pt>
                <c:pt idx="1831">
                  <c:v>209.33199999999999</c:v>
                </c:pt>
                <c:pt idx="1832">
                  <c:v>209.43995000000001</c:v>
                </c:pt>
                <c:pt idx="1833">
                  <c:v>209.4804</c:v>
                </c:pt>
                <c:pt idx="1834">
                  <c:v>209.54124999999999</c:v>
                </c:pt>
                <c:pt idx="1835">
                  <c:v>209.62595000000002</c:v>
                </c:pt>
                <c:pt idx="1836">
                  <c:v>209.68929999999997</c:v>
                </c:pt>
                <c:pt idx="1837">
                  <c:v>209.75225</c:v>
                </c:pt>
                <c:pt idx="1838">
                  <c:v>209.84715</c:v>
                </c:pt>
                <c:pt idx="1839">
                  <c:v>209.99214999999998</c:v>
                </c:pt>
                <c:pt idx="1840">
                  <c:v>210.04679999999999</c:v>
                </c:pt>
                <c:pt idx="1841">
                  <c:v>210.12970000000001</c:v>
                </c:pt>
                <c:pt idx="1842">
                  <c:v>210.16085000000001</c:v>
                </c:pt>
                <c:pt idx="1843">
                  <c:v>210.2081</c:v>
                </c:pt>
                <c:pt idx="1844">
                  <c:v>210.28</c:v>
                </c:pt>
                <c:pt idx="1845">
                  <c:v>210.38964999999999</c:v>
                </c:pt>
                <c:pt idx="1846">
                  <c:v>210.55029999999999</c:v>
                </c:pt>
                <c:pt idx="1847">
                  <c:v>210.77424999999999</c:v>
                </c:pt>
                <c:pt idx="1848">
                  <c:v>210.85864999999998</c:v>
                </c:pt>
                <c:pt idx="1849">
                  <c:v>210.98829999999998</c:v>
                </c:pt>
                <c:pt idx="1850">
                  <c:v>211.03654999999998</c:v>
                </c:pt>
                <c:pt idx="1851">
                  <c:v>211.10820000000001</c:v>
                </c:pt>
                <c:pt idx="1852">
                  <c:v>211.21029999999999</c:v>
                </c:pt>
                <c:pt idx="1853">
                  <c:v>211.35765000000001</c:v>
                </c:pt>
                <c:pt idx="1854">
                  <c:v>211.56385</c:v>
                </c:pt>
                <c:pt idx="1855">
                  <c:v>211.83975000000001</c:v>
                </c:pt>
                <c:pt idx="1856">
                  <c:v>212.11370000000002</c:v>
                </c:pt>
                <c:pt idx="1857">
                  <c:v>212.37629999999999</c:v>
                </c:pt>
                <c:pt idx="1858">
                  <c:v>212.44570000000002</c:v>
                </c:pt>
                <c:pt idx="1859">
                  <c:v>212.52170000000001</c:v>
                </c:pt>
                <c:pt idx="1860">
                  <c:v>212.64354999999998</c:v>
                </c:pt>
                <c:pt idx="1861">
                  <c:v>212.83370000000002</c:v>
                </c:pt>
                <c:pt idx="1862">
                  <c:v>212.90654999999998</c:v>
                </c:pt>
                <c:pt idx="1863">
                  <c:v>213.01990000000001</c:v>
                </c:pt>
                <c:pt idx="1864">
                  <c:v>213.06304999999998</c:v>
                </c:pt>
                <c:pt idx="1865">
                  <c:v>213.12799999999999</c:v>
                </c:pt>
                <c:pt idx="1866">
                  <c:v>213.22764999999998</c:v>
                </c:pt>
                <c:pt idx="1867">
                  <c:v>213.26485</c:v>
                </c:pt>
                <c:pt idx="1868">
                  <c:v>213.32114999999999</c:v>
                </c:pt>
                <c:pt idx="1869">
                  <c:v>213.40564999999998</c:v>
                </c:pt>
                <c:pt idx="1870">
                  <c:v>213.53310000000002</c:v>
                </c:pt>
                <c:pt idx="1871">
                  <c:v>213.71979999999999</c:v>
                </c:pt>
                <c:pt idx="1872">
                  <c:v>213.78825000000001</c:v>
                </c:pt>
                <c:pt idx="1873">
                  <c:v>213.89485000000002</c:v>
                </c:pt>
                <c:pt idx="1874">
                  <c:v>214.06104999999999</c:v>
                </c:pt>
                <c:pt idx="1875">
                  <c:v>214.12514999999999</c:v>
                </c:pt>
                <c:pt idx="1876">
                  <c:v>214.22620000000001</c:v>
                </c:pt>
                <c:pt idx="1877">
                  <c:v>214.37720000000002</c:v>
                </c:pt>
                <c:pt idx="1878">
                  <c:v>214.43329999999997</c:v>
                </c:pt>
                <c:pt idx="1879">
                  <c:v>214.51845</c:v>
                </c:pt>
                <c:pt idx="1880">
                  <c:v>214.64620000000002</c:v>
                </c:pt>
                <c:pt idx="1881">
                  <c:v>214.8364</c:v>
                </c:pt>
                <c:pt idx="1882">
                  <c:v>215.12375</c:v>
                </c:pt>
                <c:pt idx="1883">
                  <c:v>215.55099999999999</c:v>
                </c:pt>
                <c:pt idx="1884">
                  <c:v>215.65705</c:v>
                </c:pt>
                <c:pt idx="1885">
                  <c:v>215.76310000000001</c:v>
                </c:pt>
                <c:pt idx="1886">
                  <c:v>215.80224999999999</c:v>
                </c:pt>
                <c:pt idx="1887">
                  <c:v>215.86185</c:v>
                </c:pt>
                <c:pt idx="1888">
                  <c:v>215.95314999999999</c:v>
                </c:pt>
                <c:pt idx="1889">
                  <c:v>216.08814999999998</c:v>
                </c:pt>
                <c:pt idx="1890">
                  <c:v>216.24654999999998</c:v>
                </c:pt>
              </c:numCache>
            </c:numRef>
          </c:yVal>
          <c:smooth val="0"/>
          <c:extLst>
            <c:ext xmlns:c16="http://schemas.microsoft.com/office/drawing/2014/chart" uri="{C3380CC4-5D6E-409C-BE32-E72D297353CC}">
              <c16:uniqueId val="{00000006-555E-4DFB-A877-258C076C961C}"/>
            </c:ext>
          </c:extLst>
        </c:ser>
        <c:dLbls>
          <c:showLegendKey val="0"/>
          <c:showVal val="0"/>
          <c:showCatName val="0"/>
          <c:showSerName val="0"/>
          <c:showPercent val="0"/>
          <c:showBubbleSize val="0"/>
        </c:dLbls>
        <c:axId val="198437696"/>
        <c:axId val="198438272"/>
      </c:scatterChart>
      <c:valAx>
        <c:axId val="198437696"/>
        <c:scaling>
          <c:orientation val="minMax"/>
          <c:max val="60"/>
        </c:scaling>
        <c:delete val="0"/>
        <c:axPos val="b"/>
        <c:majorGridlines>
          <c:spPr>
            <a:ln>
              <a:noFill/>
            </a:ln>
          </c:spPr>
        </c:majorGridlines>
        <c:title>
          <c:tx>
            <c:rich>
              <a:bodyPr/>
              <a:lstStyle/>
              <a:p>
                <a:pPr>
                  <a:defRPr sz="800"/>
                </a:pPr>
                <a:r>
                  <a:rPr lang="en-US" sz="800"/>
                  <a:t>Deflection (mm)</a:t>
                </a:r>
              </a:p>
            </c:rich>
          </c:tx>
          <c:overlay val="0"/>
        </c:title>
        <c:numFmt formatCode="General" sourceLinked="1"/>
        <c:majorTickMark val="none"/>
        <c:minorTickMark val="none"/>
        <c:tickLblPos val="nextTo"/>
        <c:txPr>
          <a:bodyPr/>
          <a:lstStyle/>
          <a:p>
            <a:pPr>
              <a:defRPr sz="800"/>
            </a:pPr>
            <a:endParaRPr lang="en-US"/>
          </a:p>
        </c:txPr>
        <c:crossAx val="198438272"/>
        <c:crosses val="autoZero"/>
        <c:crossBetween val="midCat"/>
      </c:valAx>
      <c:valAx>
        <c:axId val="198438272"/>
        <c:scaling>
          <c:orientation val="minMax"/>
        </c:scaling>
        <c:delete val="0"/>
        <c:axPos val="l"/>
        <c:majorGridlines>
          <c:spPr>
            <a:ln>
              <a:noFill/>
            </a:ln>
          </c:spPr>
        </c:majorGridlines>
        <c:title>
          <c:tx>
            <c:rich>
              <a:bodyPr rot="-5400000" vert="horz"/>
              <a:lstStyle/>
              <a:p>
                <a:pPr>
                  <a:defRPr sz="800"/>
                </a:pPr>
                <a:r>
                  <a:rPr lang="en-US" sz="800"/>
                  <a:t>Load (kN)</a:t>
                </a:r>
              </a:p>
            </c:rich>
          </c:tx>
          <c:overlay val="0"/>
        </c:title>
        <c:numFmt formatCode="General" sourceLinked="1"/>
        <c:majorTickMark val="none"/>
        <c:minorTickMark val="none"/>
        <c:tickLblPos val="nextTo"/>
        <c:txPr>
          <a:bodyPr/>
          <a:lstStyle/>
          <a:p>
            <a:pPr>
              <a:defRPr sz="800"/>
            </a:pPr>
            <a:endParaRPr lang="en-US"/>
          </a:p>
        </c:txPr>
        <c:crossAx val="198437696"/>
        <c:crosses val="autoZero"/>
        <c:crossBetween val="midCat"/>
      </c:valAx>
    </c:plotArea>
    <c:legend>
      <c:legendPos val="r"/>
      <c:layout>
        <c:manualLayout>
          <c:xMode val="edge"/>
          <c:yMode val="edge"/>
          <c:x val="0.73544567334030875"/>
          <c:y val="0.33053362948625853"/>
          <c:w val="0.22641168867698244"/>
          <c:h val="0.46741913173015531"/>
        </c:manualLayout>
      </c:layout>
      <c:overlay val="1"/>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b="1" i="0" baseline="0">
                <a:effectLst/>
              </a:rPr>
              <a:t>Main bar ratio</a:t>
            </a:r>
            <a:endParaRPr lang="fa-IR" sz="900" b="1" i="0" baseline="0">
              <a:effectLst/>
            </a:endParaRPr>
          </a:p>
          <a:p>
            <a:pPr>
              <a:defRPr sz="900"/>
            </a:pPr>
            <a:r>
              <a:rPr lang="en-US" sz="900" b="1" i="0" baseline="0">
                <a:effectLst/>
              </a:rPr>
              <a:t>(</a:t>
            </a:r>
            <a:r>
              <a:rPr lang="el-GR" sz="900" b="1" i="1" baseline="0">
                <a:effectLst/>
              </a:rPr>
              <a:t>ρ</a:t>
            </a:r>
            <a:r>
              <a:rPr lang="en-US" sz="900" b="1" i="1" baseline="0">
                <a:effectLst/>
              </a:rPr>
              <a:t>/</a:t>
            </a:r>
            <a:r>
              <a:rPr lang="el-GR" sz="900" b="1" i="1" baseline="0">
                <a:effectLst/>
              </a:rPr>
              <a:t>ρ</a:t>
            </a:r>
            <a:r>
              <a:rPr lang="en-US" sz="900" b="1" i="1" baseline="-25000">
                <a:effectLst/>
              </a:rPr>
              <a:t>b</a:t>
            </a:r>
            <a:r>
              <a:rPr lang="en-US" sz="900" b="1" i="0" baseline="0">
                <a:effectLst/>
              </a:rPr>
              <a:t>)</a:t>
            </a:r>
            <a:endParaRPr lang="en-US" sz="900">
              <a:effectLst/>
            </a:endParaRPr>
          </a:p>
        </c:rich>
      </c:tx>
      <c:layout>
        <c:manualLayout>
          <c:xMode val="edge"/>
          <c:yMode val="edge"/>
          <c:x val="7.1290795303691187E-2"/>
          <c:y val="0.10289339224446475"/>
        </c:manualLayout>
      </c:layout>
      <c:overlay val="1"/>
    </c:title>
    <c:autoTitleDeleted val="0"/>
    <c:plotArea>
      <c:layout>
        <c:manualLayout>
          <c:layoutTarget val="inner"/>
          <c:xMode val="edge"/>
          <c:yMode val="edge"/>
          <c:x val="7.0964695993469107E-2"/>
          <c:y val="6.960827388739417E-2"/>
          <c:w val="0.85736072931711937"/>
          <c:h val="0.725856452441623"/>
        </c:manualLayout>
      </c:layout>
      <c:scatterChart>
        <c:scatterStyle val="lineMarker"/>
        <c:varyColors val="0"/>
        <c:ser>
          <c:idx val="6"/>
          <c:order val="0"/>
          <c:tx>
            <c:v>4</c:v>
          </c:tx>
          <c:spPr>
            <a:ln w="19050"/>
          </c:spPr>
          <c:marker>
            <c:symbol val="none"/>
          </c:marker>
          <c:xVal>
            <c:numRef>
              <c:f>ALL!$AC$4:$AC$534</c:f>
              <c:numCache>
                <c:formatCode>General</c:formatCode>
                <c:ptCount val="531"/>
                <c:pt idx="0">
                  <c:v>0</c:v>
                </c:pt>
                <c:pt idx="1">
                  <c:v>0.47698011405743618</c:v>
                </c:pt>
                <c:pt idx="2">
                  <c:v>0.47389742603907625</c:v>
                </c:pt>
                <c:pt idx="3">
                  <c:v>0.47307574097281213</c:v>
                </c:pt>
                <c:pt idx="4">
                  <c:v>0.47236582847439079</c:v>
                </c:pt>
                <c:pt idx="5">
                  <c:v>-6.9052019818867771E-2</c:v>
                </c:pt>
                <c:pt idx="6">
                  <c:v>-0.32130670456618499</c:v>
                </c:pt>
                <c:pt idx="7">
                  <c:v>-0.69494993284835249</c:v>
                </c:pt>
                <c:pt idx="8">
                  <c:v>-1.4692785723249617</c:v>
                </c:pt>
                <c:pt idx="9">
                  <c:v>-3.0577505313278821</c:v>
                </c:pt>
                <c:pt idx="10">
                  <c:v>-4.9058352230547699</c:v>
                </c:pt>
                <c:pt idx="11">
                  <c:v>-6.7611250304464079</c:v>
                </c:pt>
                <c:pt idx="12">
                  <c:v>-8.456713509444409</c:v>
                </c:pt>
                <c:pt idx="13">
                  <c:v>-8.8508099436628118</c:v>
                </c:pt>
                <c:pt idx="14">
                  <c:v>-9.2270095433971182</c:v>
                </c:pt>
                <c:pt idx="15">
                  <c:v>-9.7366045505654579</c:v>
                </c:pt>
                <c:pt idx="16">
                  <c:v>-10.396255334206423</c:v>
                </c:pt>
                <c:pt idx="17">
                  <c:v>-10.628216974438899</c:v>
                </c:pt>
                <c:pt idx="18">
                  <c:v>-10.951824135596373</c:v>
                </c:pt>
                <c:pt idx="19">
                  <c:v>-11.380251549197071</c:v>
                </c:pt>
                <c:pt idx="20">
                  <c:v>-11.89329142089839</c:v>
                </c:pt>
                <c:pt idx="21">
                  <c:v>-12.575796600669964</c:v>
                </c:pt>
                <c:pt idx="22">
                  <c:v>-12.826870537456694</c:v>
                </c:pt>
                <c:pt idx="23">
                  <c:v>-13.115999646611915</c:v>
                </c:pt>
                <c:pt idx="24">
                  <c:v>-13.350920096887627</c:v>
                </c:pt>
                <c:pt idx="25">
                  <c:v>-13.415445068483942</c:v>
                </c:pt>
                <c:pt idx="26">
                  <c:v>-13.45412108961734</c:v>
                </c:pt>
                <c:pt idx="27">
                  <c:v>-13.295871086853264</c:v>
                </c:pt>
                <c:pt idx="28">
                  <c:v>-12.591250751225447</c:v>
                </c:pt>
                <c:pt idx="29">
                  <c:v>-11.372675071864265</c:v>
                </c:pt>
                <c:pt idx="30">
                  <c:v>-10.903523860252697</c:v>
                </c:pt>
                <c:pt idx="31">
                  <c:v>-10.110786773868655</c:v>
                </c:pt>
                <c:pt idx="32">
                  <c:v>-8.7976653844071677</c:v>
                </c:pt>
                <c:pt idx="33">
                  <c:v>-8.4867207498061639</c:v>
                </c:pt>
                <c:pt idx="34">
                  <c:v>-8.1915355298366599</c:v>
                </c:pt>
                <c:pt idx="35">
                  <c:v>-7.7704537700443472</c:v>
                </c:pt>
                <c:pt idx="36">
                  <c:v>-7.2017362250994204</c:v>
                </c:pt>
                <c:pt idx="37">
                  <c:v>-6.4152424268342267</c:v>
                </c:pt>
                <c:pt idx="38">
                  <c:v>-5.7863993887841483</c:v>
                </c:pt>
                <c:pt idx="39">
                  <c:v>-5.663100419502328</c:v>
                </c:pt>
                <c:pt idx="40">
                  <c:v>-5.5420795266547422</c:v>
                </c:pt>
                <c:pt idx="41">
                  <c:v>-5.0800266200007727</c:v>
                </c:pt>
                <c:pt idx="42">
                  <c:v>-4.8675233095162156</c:v>
                </c:pt>
                <c:pt idx="43">
                  <c:v>-4.4933976043843904</c:v>
                </c:pt>
                <c:pt idx="44">
                  <c:v>-3.7473819021064654</c:v>
                </c:pt>
                <c:pt idx="45">
                  <c:v>-2.6798477143525634</c:v>
                </c:pt>
                <c:pt idx="46">
                  <c:v>-2.4262465805254143</c:v>
                </c:pt>
                <c:pt idx="47">
                  <c:v>-2.1857785815535191</c:v>
                </c:pt>
                <c:pt idx="48">
                  <c:v>-1.8728983180356942</c:v>
                </c:pt>
                <c:pt idx="49">
                  <c:v>-1.6296675559222502</c:v>
                </c:pt>
                <c:pt idx="50">
                  <c:v>-1.5753150446443283</c:v>
                </c:pt>
                <c:pt idx="51">
                  <c:v>-1.5340966935080294</c:v>
                </c:pt>
                <c:pt idx="52">
                  <c:v>-1.488184825565066</c:v>
                </c:pt>
                <c:pt idx="53">
                  <c:v>-1.4415123352101959</c:v>
                </c:pt>
                <c:pt idx="54">
                  <c:v>-1.4243193248634081</c:v>
                </c:pt>
                <c:pt idx="55">
                  <c:v>-1.3798948811590612</c:v>
                </c:pt>
                <c:pt idx="56">
                  <c:v>-1.234007306586798</c:v>
                </c:pt>
                <c:pt idx="57">
                  <c:v>-1.0580655636519922</c:v>
                </c:pt>
                <c:pt idx="58">
                  <c:v>-0.62428703278887665</c:v>
                </c:pt>
                <c:pt idx="59">
                  <c:v>-0.43692676023353583</c:v>
                </c:pt>
                <c:pt idx="60">
                  <c:v>-0.11480075394726037</c:v>
                </c:pt>
                <c:pt idx="61">
                  <c:v>0.44348547168092323</c:v>
                </c:pt>
                <c:pt idx="62">
                  <c:v>1.2543155147941016</c:v>
                </c:pt>
                <c:pt idx="63">
                  <c:v>1.539552225228968</c:v>
                </c:pt>
                <c:pt idx="64">
                  <c:v>1.8962533513024133</c:v>
                </c:pt>
                <c:pt idx="65">
                  <c:v>2.3060080727124506</c:v>
                </c:pt>
                <c:pt idx="66">
                  <c:v>2.4414886806761182</c:v>
                </c:pt>
                <c:pt idx="67">
                  <c:v>2.6206980947251797</c:v>
                </c:pt>
                <c:pt idx="68">
                  <c:v>2.9240259779416364</c:v>
                </c:pt>
                <c:pt idx="69">
                  <c:v>3.0276350513242258</c:v>
                </c:pt>
                <c:pt idx="70">
                  <c:v>3.1696796255620598</c:v>
                </c:pt>
                <c:pt idx="71">
                  <c:v>3.342304913654591</c:v>
                </c:pt>
                <c:pt idx="72">
                  <c:v>3.5072966961428054</c:v>
                </c:pt>
                <c:pt idx="73">
                  <c:v>3.8553346116536145</c:v>
                </c:pt>
                <c:pt idx="74">
                  <c:v>3.9776222904080392</c:v>
                </c:pt>
                <c:pt idx="75">
                  <c:v>4.1695584268381829</c:v>
                </c:pt>
                <c:pt idx="76">
                  <c:v>4.2495994681478066</c:v>
                </c:pt>
                <c:pt idx="77">
                  <c:v>4.3796510045991477</c:v>
                </c:pt>
                <c:pt idx="78">
                  <c:v>4.5925390739387426</c:v>
                </c:pt>
                <c:pt idx="79">
                  <c:v>4.9526882369068801</c:v>
                </c:pt>
                <c:pt idx="80">
                  <c:v>5.5534347499866312</c:v>
                </c:pt>
                <c:pt idx="81">
                  <c:v>6.0676147198117532</c:v>
                </c:pt>
                <c:pt idx="82">
                  <c:v>6.5465237598406336</c:v>
                </c:pt>
                <c:pt idx="83">
                  <c:v>6.6653951209951785</c:v>
                </c:pt>
                <c:pt idx="84">
                  <c:v>6.8496404004832394</c:v>
                </c:pt>
                <c:pt idx="85">
                  <c:v>7.0860699674123948</c:v>
                </c:pt>
                <c:pt idx="86">
                  <c:v>7.1709813026823488</c:v>
                </c:pt>
                <c:pt idx="87">
                  <c:v>7.2826056357852709</c:v>
                </c:pt>
                <c:pt idx="88">
                  <c:v>7.4153578239849676</c:v>
                </c:pt>
                <c:pt idx="89">
                  <c:v>7.5958896144830383</c:v>
                </c:pt>
                <c:pt idx="90">
                  <c:v>7.6720428384926374</c:v>
                </c:pt>
                <c:pt idx="91">
                  <c:v>7.8115350285811793</c:v>
                </c:pt>
                <c:pt idx="92">
                  <c:v>8.0631531864012391</c:v>
                </c:pt>
                <c:pt idx="93">
                  <c:v>8.3350272015304476</c:v>
                </c:pt>
                <c:pt idx="94">
                  <c:v>8.5232784333108764</c:v>
                </c:pt>
                <c:pt idx="95">
                  <c:v>8.5728906799718487</c:v>
                </c:pt>
                <c:pt idx="96">
                  <c:v>8.6325631010086461</c:v>
                </c:pt>
                <c:pt idx="97">
                  <c:v>8.7096783628296723</c:v>
                </c:pt>
                <c:pt idx="98">
                  <c:v>8.8194305421368178</c:v>
                </c:pt>
                <c:pt idx="99">
                  <c:v>9.2137196098970175</c:v>
                </c:pt>
                <c:pt idx="100">
                  <c:v>9.3562865153154</c:v>
                </c:pt>
                <c:pt idx="101">
                  <c:v>9.5882725240494846</c:v>
                </c:pt>
                <c:pt idx="102">
                  <c:v>9.6735256966893779</c:v>
                </c:pt>
                <c:pt idx="103">
                  <c:v>9.8043352318113506</c:v>
                </c:pt>
                <c:pt idx="104">
                  <c:v>10.014139765164295</c:v>
                </c:pt>
                <c:pt idx="105">
                  <c:v>10.322730482175899</c:v>
                </c:pt>
                <c:pt idx="106">
                  <c:v>10.77343641103203</c:v>
                </c:pt>
                <c:pt idx="107">
                  <c:v>11.172252211597728</c:v>
                </c:pt>
                <c:pt idx="108">
                  <c:v>11.262265388395642</c:v>
                </c:pt>
                <c:pt idx="109">
                  <c:v>11.388911100238825</c:v>
                </c:pt>
                <c:pt idx="110">
                  <c:v>11.57626206332154</c:v>
                </c:pt>
                <c:pt idx="111">
                  <c:v>11.644969007493525</c:v>
                </c:pt>
                <c:pt idx="112">
                  <c:v>11.776568610175152</c:v>
                </c:pt>
                <c:pt idx="113">
                  <c:v>11.963421860214172</c:v>
                </c:pt>
                <c:pt idx="114">
                  <c:v>12.033407358194745</c:v>
                </c:pt>
                <c:pt idx="115">
                  <c:v>12.13613850178541</c:v>
                </c:pt>
                <c:pt idx="116">
                  <c:v>12.29917432929836</c:v>
                </c:pt>
                <c:pt idx="117">
                  <c:v>12.552362714601179</c:v>
                </c:pt>
                <c:pt idx="118">
                  <c:v>12.647202309675155</c:v>
                </c:pt>
                <c:pt idx="119">
                  <c:v>12.803473369875853</c:v>
                </c:pt>
                <c:pt idx="120">
                  <c:v>13.026275560671177</c:v>
                </c:pt>
                <c:pt idx="121">
                  <c:v>13.245256137085171</c:v>
                </c:pt>
                <c:pt idx="122">
                  <c:v>13.304105639776068</c:v>
                </c:pt>
                <c:pt idx="123">
                  <c:v>13.367655580914493</c:v>
                </c:pt>
                <c:pt idx="124">
                  <c:v>13.449110449752185</c:v>
                </c:pt>
                <c:pt idx="125">
                  <c:v>13.539397921848085</c:v>
                </c:pt>
                <c:pt idx="126">
                  <c:v>13.574852230564147</c:v>
                </c:pt>
                <c:pt idx="127">
                  <c:v>13.592173920603919</c:v>
                </c:pt>
                <c:pt idx="128">
                  <c:v>13.628236903533111</c:v>
                </c:pt>
                <c:pt idx="129">
                  <c:v>13.71133240479975</c:v>
                </c:pt>
                <c:pt idx="130">
                  <c:v>13.753276022067896</c:v>
                </c:pt>
                <c:pt idx="131">
                  <c:v>13.813955991838986</c:v>
                </c:pt>
                <c:pt idx="132">
                  <c:v>13.907848744066516</c:v>
                </c:pt>
                <c:pt idx="133">
                  <c:v>13.984821439471581</c:v>
                </c:pt>
                <c:pt idx="134">
                  <c:v>13.999365607550477</c:v>
                </c:pt>
                <c:pt idx="135">
                  <c:v>14.009892026340637</c:v>
                </c:pt>
                <c:pt idx="136">
                  <c:v>14.004763420339291</c:v>
                </c:pt>
                <c:pt idx="137">
                  <c:v>14.019027634268308</c:v>
                </c:pt>
                <c:pt idx="138">
                  <c:v>14.076401759981442</c:v>
                </c:pt>
                <c:pt idx="139">
                  <c:v>14.143715588009847</c:v>
                </c:pt>
                <c:pt idx="140">
                  <c:v>14.246083222133855</c:v>
                </c:pt>
                <c:pt idx="141">
                  <c:v>14.287056144100326</c:v>
                </c:pt>
                <c:pt idx="142">
                  <c:v>14.364300093430055</c:v>
                </c:pt>
                <c:pt idx="143">
                  <c:v>14.454009620889746</c:v>
                </c:pt>
                <c:pt idx="144">
                  <c:v>14.468205828538983</c:v>
                </c:pt>
                <c:pt idx="145">
                  <c:v>14.474573678978345</c:v>
                </c:pt>
                <c:pt idx="146">
                  <c:v>14.470500161401462</c:v>
                </c:pt>
                <c:pt idx="147">
                  <c:v>14.475845257674717</c:v>
                </c:pt>
                <c:pt idx="148">
                  <c:v>14.497024909114664</c:v>
                </c:pt>
                <c:pt idx="149">
                  <c:v>14.508168215045886</c:v>
                </c:pt>
                <c:pt idx="150">
                  <c:v>14.543316877810136</c:v>
                </c:pt>
                <c:pt idx="151">
                  <c:v>14.635413270250877</c:v>
                </c:pt>
                <c:pt idx="152">
                  <c:v>14.843965847864382</c:v>
                </c:pt>
                <c:pt idx="153">
                  <c:v>14.915732058589215</c:v>
                </c:pt>
                <c:pt idx="154">
                  <c:v>15.01518569170382</c:v>
                </c:pt>
                <c:pt idx="155">
                  <c:v>15.178948712302534</c:v>
                </c:pt>
                <c:pt idx="156">
                  <c:v>15.242946197748955</c:v>
                </c:pt>
                <c:pt idx="157">
                  <c:v>15.339616806919503</c:v>
                </c:pt>
                <c:pt idx="158">
                  <c:v>15.490328570588369</c:v>
                </c:pt>
                <c:pt idx="159">
                  <c:v>15.548792068763664</c:v>
                </c:pt>
                <c:pt idx="160">
                  <c:v>15.641798900944723</c:v>
                </c:pt>
                <c:pt idx="161">
                  <c:v>15.795144316157799</c:v>
                </c:pt>
                <c:pt idx="162">
                  <c:v>16.066430136696681</c:v>
                </c:pt>
                <c:pt idx="163">
                  <c:v>16.165750121116545</c:v>
                </c:pt>
                <c:pt idx="164">
                  <c:v>16.317365376362059</c:v>
                </c:pt>
                <c:pt idx="165">
                  <c:v>16.56126707667929</c:v>
                </c:pt>
                <c:pt idx="166">
                  <c:v>16.653265039136112</c:v>
                </c:pt>
                <c:pt idx="167">
                  <c:v>16.792623329506071</c:v>
                </c:pt>
                <c:pt idx="168">
                  <c:v>16.994377689311555</c:v>
                </c:pt>
                <c:pt idx="169">
                  <c:v>17.062986332900078</c:v>
                </c:pt>
                <c:pt idx="170">
                  <c:v>17.157419763783547</c:v>
                </c:pt>
                <c:pt idx="171">
                  <c:v>17.322789958570603</c:v>
                </c:pt>
                <c:pt idx="172">
                  <c:v>17.536654763549404</c:v>
                </c:pt>
                <c:pt idx="173">
                  <c:v>17.744985692763635</c:v>
                </c:pt>
                <c:pt idx="174">
                  <c:v>17.951751893570812</c:v>
                </c:pt>
                <c:pt idx="175">
                  <c:v>18.030615108923282</c:v>
                </c:pt>
                <c:pt idx="176">
                  <c:v>18.145009888361567</c:v>
                </c:pt>
                <c:pt idx="177">
                  <c:v>18.282077642739573</c:v>
                </c:pt>
                <c:pt idx="178">
                  <c:v>18.39455380900085</c:v>
                </c:pt>
                <c:pt idx="179">
                  <c:v>18.43030453588667</c:v>
                </c:pt>
                <c:pt idx="180">
                  <c:v>18.478337122067202</c:v>
                </c:pt>
                <c:pt idx="181">
                  <c:v>18.55030541859928</c:v>
                </c:pt>
                <c:pt idx="182">
                  <c:v>18.606604476621989</c:v>
                </c:pt>
                <c:pt idx="183">
                  <c:v>18.68687878993979</c:v>
                </c:pt>
                <c:pt idx="184">
                  <c:v>18.814012622287628</c:v>
                </c:pt>
                <c:pt idx="185">
                  <c:v>18.85477283355511</c:v>
                </c:pt>
                <c:pt idx="186">
                  <c:v>18.913298683989353</c:v>
                </c:pt>
                <c:pt idx="187">
                  <c:v>18.934517946825437</c:v>
                </c:pt>
                <c:pt idx="188">
                  <c:v>18.96741168480041</c:v>
                </c:pt>
                <c:pt idx="189">
                  <c:v>19.017372831092075</c:v>
                </c:pt>
                <c:pt idx="190">
                  <c:v>19.034833295143901</c:v>
                </c:pt>
                <c:pt idx="191">
                  <c:v>19.057734210117271</c:v>
                </c:pt>
                <c:pt idx="192">
                  <c:v>19.081741934120839</c:v>
                </c:pt>
                <c:pt idx="193">
                  <c:v>19.124159313774307</c:v>
                </c:pt>
                <c:pt idx="194">
                  <c:v>19.251661123278481</c:v>
                </c:pt>
                <c:pt idx="195">
                  <c:v>19.306870585018913</c:v>
                </c:pt>
                <c:pt idx="196">
                  <c:v>19.412648382735021</c:v>
                </c:pt>
                <c:pt idx="197">
                  <c:v>19.63375963295454</c:v>
                </c:pt>
                <c:pt idx="198">
                  <c:v>19.719846269548253</c:v>
                </c:pt>
                <c:pt idx="199">
                  <c:v>19.840595021952243</c:v>
                </c:pt>
                <c:pt idx="200">
                  <c:v>20.000862606454206</c:v>
                </c:pt>
                <c:pt idx="201">
                  <c:v>20.17323359277988</c:v>
                </c:pt>
                <c:pt idx="202">
                  <c:v>20.381564315458498</c:v>
                </c:pt>
                <c:pt idx="203">
                  <c:v>20.433618852874176</c:v>
                </c:pt>
                <c:pt idx="204">
                  <c:v>20.503161560009886</c:v>
                </c:pt>
                <c:pt idx="205">
                  <c:v>20.551877332939572</c:v>
                </c:pt>
                <c:pt idx="206">
                  <c:v>20.578078067698609</c:v>
                </c:pt>
                <c:pt idx="207">
                  <c:v>20.588944431850091</c:v>
                </c:pt>
                <c:pt idx="208">
                  <c:v>20.604741997861424</c:v>
                </c:pt>
                <c:pt idx="209">
                  <c:v>20.626672505230363</c:v>
                </c:pt>
                <c:pt idx="210">
                  <c:v>20.677333997682329</c:v>
                </c:pt>
                <c:pt idx="211">
                  <c:v>20.727706343581644</c:v>
                </c:pt>
                <c:pt idx="212">
                  <c:v>20.77661799763176</c:v>
                </c:pt>
                <c:pt idx="213">
                  <c:v>20.843520782396073</c:v>
                </c:pt>
                <c:pt idx="214">
                  <c:v>20.938158281847613</c:v>
                </c:pt>
                <c:pt idx="215">
                  <c:v>21.025017364543761</c:v>
                </c:pt>
                <c:pt idx="216">
                  <c:v>21.048890117926376</c:v>
                </c:pt>
                <c:pt idx="217">
                  <c:v>21.07897480465676</c:v>
                </c:pt>
                <c:pt idx="218">
                  <c:v>21.135613160590626</c:v>
                </c:pt>
                <c:pt idx="219">
                  <c:v>21.255567213788346</c:v>
                </c:pt>
                <c:pt idx="220">
                  <c:v>21.29251287468259</c:v>
                </c:pt>
                <c:pt idx="221">
                  <c:v>21.346469481252779</c:v>
                </c:pt>
                <c:pt idx="222">
                  <c:v>21.360858225298564</c:v>
                </c:pt>
                <c:pt idx="223">
                  <c:v>21.361466927296924</c:v>
                </c:pt>
                <c:pt idx="224">
                  <c:v>21.363440902458446</c:v>
                </c:pt>
                <c:pt idx="225">
                  <c:v>21.365326019939538</c:v>
                </c:pt>
                <c:pt idx="226">
                  <c:v>21.371202584554723</c:v>
                </c:pt>
                <c:pt idx="227">
                  <c:v>21.418348649530017</c:v>
                </c:pt>
                <c:pt idx="228">
                  <c:v>21.488030056552976</c:v>
                </c:pt>
                <c:pt idx="229">
                  <c:v>21.510503901962849</c:v>
                </c:pt>
                <c:pt idx="230">
                  <c:v>21.560798156682296</c:v>
                </c:pt>
                <c:pt idx="231">
                  <c:v>21.648256574987919</c:v>
                </c:pt>
                <c:pt idx="232">
                  <c:v>21.678621627609889</c:v>
                </c:pt>
                <c:pt idx="233">
                  <c:v>21.716135959690948</c:v>
                </c:pt>
                <c:pt idx="234">
                  <c:v>21.766855058646595</c:v>
                </c:pt>
                <c:pt idx="235">
                  <c:v>21.8322826941939</c:v>
                </c:pt>
                <c:pt idx="236">
                  <c:v>21.854389524896433</c:v>
                </c:pt>
                <c:pt idx="237">
                  <c:v>21.884874604947218</c:v>
                </c:pt>
                <c:pt idx="238">
                  <c:v>21.931581621781152</c:v>
                </c:pt>
                <c:pt idx="239">
                  <c:v>21.952717768813564</c:v>
                </c:pt>
                <c:pt idx="240">
                  <c:v>21.98960844844953</c:v>
                </c:pt>
                <c:pt idx="241">
                  <c:v>22.059544953028475</c:v>
                </c:pt>
                <c:pt idx="242">
                  <c:v>22.149310069826413</c:v>
                </c:pt>
                <c:pt idx="243">
                  <c:v>22.178969034606887</c:v>
                </c:pt>
                <c:pt idx="244">
                  <c:v>22.23430727772076</c:v>
                </c:pt>
                <c:pt idx="245">
                  <c:v>22.322373772438564</c:v>
                </c:pt>
                <c:pt idx="246">
                  <c:v>22.356886939509412</c:v>
                </c:pt>
                <c:pt idx="247">
                  <c:v>22.412561141788132</c:v>
                </c:pt>
                <c:pt idx="248">
                  <c:v>22.504557518583052</c:v>
                </c:pt>
                <c:pt idx="249">
                  <c:v>22.539549515710874</c:v>
                </c:pt>
                <c:pt idx="250">
                  <c:v>22.593396060368953</c:v>
                </c:pt>
                <c:pt idx="251">
                  <c:v>22.689865778005508</c:v>
                </c:pt>
                <c:pt idx="252">
                  <c:v>22.842354999295239</c:v>
                </c:pt>
                <c:pt idx="253">
                  <c:v>22.897936653021873</c:v>
                </c:pt>
                <c:pt idx="254">
                  <c:v>22.975734400315542</c:v>
                </c:pt>
                <c:pt idx="255">
                  <c:v>23.111272901867768</c:v>
                </c:pt>
                <c:pt idx="256">
                  <c:v>23.159884655203822</c:v>
                </c:pt>
                <c:pt idx="257">
                  <c:v>23.2338041935696</c:v>
                </c:pt>
                <c:pt idx="258">
                  <c:v>23.335652138137231</c:v>
                </c:pt>
                <c:pt idx="259">
                  <c:v>23.485557638332867</c:v>
                </c:pt>
                <c:pt idx="260">
                  <c:v>23.666977905642756</c:v>
                </c:pt>
                <c:pt idx="261">
                  <c:v>23.706485964210984</c:v>
                </c:pt>
                <c:pt idx="262">
                  <c:v>23.744233067380797</c:v>
                </c:pt>
                <c:pt idx="263">
                  <c:v>23.796960968980553</c:v>
                </c:pt>
                <c:pt idx="264">
                  <c:v>23.874419412083416</c:v>
                </c:pt>
                <c:pt idx="265">
                  <c:v>23.904307392966285</c:v>
                </c:pt>
                <c:pt idx="266">
                  <c:v>23.954495117285816</c:v>
                </c:pt>
                <c:pt idx="267">
                  <c:v>24.046570194714441</c:v>
                </c:pt>
                <c:pt idx="268">
                  <c:v>24.106456875330366</c:v>
                </c:pt>
                <c:pt idx="269">
                  <c:v>24.106456875330366</c:v>
                </c:pt>
                <c:pt idx="270">
                  <c:v>24.14351962675962</c:v>
                </c:pt>
                <c:pt idx="271">
                  <c:v>24.171353076514396</c:v>
                </c:pt>
                <c:pt idx="272">
                  <c:v>24.196072033702112</c:v>
                </c:pt>
                <c:pt idx="273">
                  <c:v>24.206265378262508</c:v>
                </c:pt>
                <c:pt idx="274">
                  <c:v>24.207040660385783</c:v>
                </c:pt>
                <c:pt idx="275">
                  <c:v>24.199430375129623</c:v>
                </c:pt>
                <c:pt idx="276">
                  <c:v>24.145512350116157</c:v>
                </c:pt>
                <c:pt idx="277">
                  <c:v>24.121323357274601</c:v>
                </c:pt>
                <c:pt idx="278">
                  <c:v>24.085915588994627</c:v>
                </c:pt>
                <c:pt idx="279">
                  <c:v>24.039789041971478</c:v>
                </c:pt>
                <c:pt idx="280">
                  <c:v>23.99714544851982</c:v>
                </c:pt>
                <c:pt idx="281">
                  <c:v>23.985296733266129</c:v>
                </c:pt>
                <c:pt idx="282">
                  <c:v>24.000041851227497</c:v>
                </c:pt>
                <c:pt idx="283">
                  <c:v>24.105327651478319</c:v>
                </c:pt>
                <c:pt idx="284">
                  <c:v>24.135953021059343</c:v>
                </c:pt>
                <c:pt idx="285">
                  <c:v>24.1695286760391</c:v>
                </c:pt>
                <c:pt idx="286">
                  <c:v>24.222501163066276</c:v>
                </c:pt>
                <c:pt idx="287">
                  <c:v>24.316665280863408</c:v>
                </c:pt>
                <c:pt idx="288">
                  <c:v>24.488377123774992</c:v>
                </c:pt>
                <c:pt idx="289">
                  <c:v>24.692770573777441</c:v>
                </c:pt>
                <c:pt idx="290">
                  <c:v>24.729629353143245</c:v>
                </c:pt>
                <c:pt idx="291">
                  <c:v>24.767351559974806</c:v>
                </c:pt>
                <c:pt idx="292">
                  <c:v>24.834971219697923</c:v>
                </c:pt>
                <c:pt idx="293">
                  <c:v>24.862337513497625</c:v>
                </c:pt>
                <c:pt idx="294">
                  <c:v>24.913207415865358</c:v>
                </c:pt>
                <c:pt idx="295">
                  <c:v>25.012072364061872</c:v>
                </c:pt>
                <c:pt idx="296">
                  <c:v>25.171090128365059</c:v>
                </c:pt>
                <c:pt idx="297">
                  <c:v>25.385148469605738</c:v>
                </c:pt>
                <c:pt idx="298">
                  <c:v>25.428122654196923</c:v>
                </c:pt>
                <c:pt idx="299">
                  <c:v>25.473206235693478</c:v>
                </c:pt>
                <c:pt idx="300">
                  <c:v>25.488225582387148</c:v>
                </c:pt>
                <c:pt idx="301">
                  <c:v>25.507671914992976</c:v>
                </c:pt>
                <c:pt idx="302">
                  <c:v>25.533867045413512</c:v>
                </c:pt>
                <c:pt idx="303">
                  <c:v>25.59529372179286</c:v>
                </c:pt>
                <c:pt idx="304">
                  <c:v>25.695733733737196</c:v>
                </c:pt>
                <c:pt idx="305">
                  <c:v>25.847455322462064</c:v>
                </c:pt>
                <c:pt idx="306">
                  <c:v>25.880152955697085</c:v>
                </c:pt>
                <c:pt idx="307">
                  <c:v>25.905180112389957</c:v>
                </c:pt>
                <c:pt idx="308">
                  <c:v>25.931457970292922</c:v>
                </c:pt>
                <c:pt idx="309">
                  <c:v>25.968500477469274</c:v>
                </c:pt>
                <c:pt idx="310">
                  <c:v>26.059352191938668</c:v>
                </c:pt>
                <c:pt idx="311">
                  <c:v>26.084899104889399</c:v>
                </c:pt>
                <c:pt idx="312">
                  <c:v>26.123500634719036</c:v>
                </c:pt>
                <c:pt idx="313">
                  <c:v>26.205867297115525</c:v>
                </c:pt>
                <c:pt idx="314">
                  <c:v>26.24370654655689</c:v>
                </c:pt>
                <c:pt idx="315">
                  <c:v>26.319314317322238</c:v>
                </c:pt>
                <c:pt idx="316">
                  <c:v>26.447369017969347</c:v>
                </c:pt>
                <c:pt idx="317">
                  <c:v>26.489525921337343</c:v>
                </c:pt>
                <c:pt idx="318">
                  <c:v>26.539375606425502</c:v>
                </c:pt>
                <c:pt idx="319">
                  <c:v>26.591576498137464</c:v>
                </c:pt>
                <c:pt idx="320">
                  <c:v>26.635415814949191</c:v>
                </c:pt>
                <c:pt idx="321">
                  <c:v>26.634488338690975</c:v>
                </c:pt>
                <c:pt idx="322">
                  <c:v>26.598380229382592</c:v>
                </c:pt>
                <c:pt idx="323">
                  <c:v>26.546939661009738</c:v>
                </c:pt>
                <c:pt idx="324">
                  <c:v>26.501603053662524</c:v>
                </c:pt>
                <c:pt idx="325">
                  <c:v>26.446494328867722</c:v>
                </c:pt>
                <c:pt idx="326">
                  <c:v>26.432723692595872</c:v>
                </c:pt>
                <c:pt idx="327">
                  <c:v>26.427075743552408</c:v>
                </c:pt>
                <c:pt idx="328">
                  <c:v>26.429575423938545</c:v>
                </c:pt>
                <c:pt idx="329">
                  <c:v>26.426987674700321</c:v>
                </c:pt>
                <c:pt idx="330">
                  <c:v>26.424407664411543</c:v>
                </c:pt>
                <c:pt idx="331">
                  <c:v>26.415922423889903</c:v>
                </c:pt>
                <c:pt idx="332">
                  <c:v>26.401303244355596</c:v>
                </c:pt>
                <c:pt idx="333">
                  <c:v>26.396470142469386</c:v>
                </c:pt>
                <c:pt idx="334">
                  <c:v>26.403659056685996</c:v>
                </c:pt>
                <c:pt idx="335">
                  <c:v>26.420252184237675</c:v>
                </c:pt>
                <c:pt idx="336">
                  <c:v>26.442993782111916</c:v>
                </c:pt>
                <c:pt idx="337">
                  <c:v>26.448674210448264</c:v>
                </c:pt>
                <c:pt idx="338">
                  <c:v>26.455922073143899</c:v>
                </c:pt>
                <c:pt idx="339">
                  <c:v>26.459577900690633</c:v>
                </c:pt>
                <c:pt idx="340">
                  <c:v>26.466112970454013</c:v>
                </c:pt>
                <c:pt idx="341">
                  <c:v>26.482277088287297</c:v>
                </c:pt>
                <c:pt idx="342">
                  <c:v>26.521422377438874</c:v>
                </c:pt>
                <c:pt idx="343">
                  <c:v>26.542927452657782</c:v>
                </c:pt>
                <c:pt idx="344">
                  <c:v>26.545147679324888</c:v>
                </c:pt>
                <c:pt idx="345">
                  <c:v>26.544420112214638</c:v>
                </c:pt>
                <c:pt idx="346">
                  <c:v>26.544191499126622</c:v>
                </c:pt>
                <c:pt idx="347">
                  <c:v>26.54558296755966</c:v>
                </c:pt>
                <c:pt idx="348">
                  <c:v>26.556636837229565</c:v>
                </c:pt>
                <c:pt idx="349">
                  <c:v>26.561953921861086</c:v>
                </c:pt>
                <c:pt idx="350">
                  <c:v>26.574894087602335</c:v>
                </c:pt>
                <c:pt idx="351">
                  <c:v>26.608669109627659</c:v>
                </c:pt>
                <c:pt idx="352">
                  <c:v>26.684459671505557</c:v>
                </c:pt>
                <c:pt idx="353">
                  <c:v>26.714803819430827</c:v>
                </c:pt>
                <c:pt idx="354">
                  <c:v>26.758629296439761</c:v>
                </c:pt>
                <c:pt idx="355">
                  <c:v>26.818935485403767</c:v>
                </c:pt>
                <c:pt idx="356">
                  <c:v>26.902657683048886</c:v>
                </c:pt>
                <c:pt idx="357">
                  <c:v>26.975090561124563</c:v>
                </c:pt>
                <c:pt idx="358">
                  <c:v>26.995367124199138</c:v>
                </c:pt>
                <c:pt idx="359">
                  <c:v>27.019928903652485</c:v>
                </c:pt>
                <c:pt idx="360">
                  <c:v>27.053720882292296</c:v>
                </c:pt>
                <c:pt idx="361">
                  <c:v>27.084261366051855</c:v>
                </c:pt>
                <c:pt idx="362">
                  <c:v>27.154232431354796</c:v>
                </c:pt>
                <c:pt idx="363">
                  <c:v>27.218277390766559</c:v>
                </c:pt>
                <c:pt idx="364">
                  <c:v>27.235638914789774</c:v>
                </c:pt>
                <c:pt idx="365">
                  <c:v>27.266493894399524</c:v>
                </c:pt>
                <c:pt idx="366">
                  <c:v>27.306225854322026</c:v>
                </c:pt>
                <c:pt idx="367">
                  <c:v>27.362150667647178</c:v>
                </c:pt>
                <c:pt idx="368">
                  <c:v>27.376805776240381</c:v>
                </c:pt>
                <c:pt idx="369">
                  <c:v>27.393288620136335</c:v>
                </c:pt>
                <c:pt idx="370">
                  <c:v>27.430062343205254</c:v>
                </c:pt>
                <c:pt idx="371">
                  <c:v>27.473889025295804</c:v>
                </c:pt>
                <c:pt idx="372">
                  <c:v>27.522794132988395</c:v>
                </c:pt>
                <c:pt idx="373">
                  <c:v>27.623875453642643</c:v>
                </c:pt>
                <c:pt idx="374">
                  <c:v>27.687441064076328</c:v>
                </c:pt>
                <c:pt idx="375">
                  <c:v>27.694434898607451</c:v>
                </c:pt>
                <c:pt idx="376">
                  <c:v>27.695203486610914</c:v>
                </c:pt>
                <c:pt idx="377">
                  <c:v>27.690486741797432</c:v>
                </c:pt>
                <c:pt idx="378">
                  <c:v>27.645821576976338</c:v>
                </c:pt>
                <c:pt idx="379">
                  <c:v>27.629651413720929</c:v>
                </c:pt>
                <c:pt idx="380">
                  <c:v>27.610585560120075</c:v>
                </c:pt>
                <c:pt idx="381">
                  <c:v>27.567005504285287</c:v>
                </c:pt>
                <c:pt idx="382">
                  <c:v>27.551832712353125</c:v>
                </c:pt>
                <c:pt idx="383">
                  <c:v>27.531177281942171</c:v>
                </c:pt>
                <c:pt idx="384">
                  <c:v>27.516475649815931</c:v>
                </c:pt>
                <c:pt idx="385">
                  <c:v>27.516472929286717</c:v>
                </c:pt>
                <c:pt idx="386">
                  <c:v>27.520717662140864</c:v>
                </c:pt>
                <c:pt idx="387">
                  <c:v>27.544585481653584</c:v>
                </c:pt>
                <c:pt idx="388">
                  <c:v>27.639741139389031</c:v>
                </c:pt>
                <c:pt idx="389">
                  <c:v>27.875336550514852</c:v>
                </c:pt>
                <c:pt idx="390">
                  <c:v>28.167219207553973</c:v>
                </c:pt>
                <c:pt idx="391">
                  <c:v>28.399627287003543</c:v>
                </c:pt>
                <c:pt idx="392">
                  <c:v>28.585748139858026</c:v>
                </c:pt>
                <c:pt idx="393">
                  <c:v>28.626909500774602</c:v>
                </c:pt>
                <c:pt idx="394">
                  <c:v>28.686041994635463</c:v>
                </c:pt>
                <c:pt idx="395">
                  <c:v>28.769687389071169</c:v>
                </c:pt>
                <c:pt idx="396">
                  <c:v>28.800839355714412</c:v>
                </c:pt>
                <c:pt idx="397">
                  <c:v>28.836978286602942</c:v>
                </c:pt>
                <c:pt idx="398">
                  <c:v>28.882586367746349</c:v>
                </c:pt>
                <c:pt idx="399">
                  <c:v>28.88889398647563</c:v>
                </c:pt>
                <c:pt idx="400">
                  <c:v>28.840981871245464</c:v>
                </c:pt>
                <c:pt idx="401">
                  <c:v>28.786902717598682</c:v>
                </c:pt>
                <c:pt idx="402">
                  <c:v>28.774357794332435</c:v>
                </c:pt>
                <c:pt idx="403">
                  <c:v>28.770428612621224</c:v>
                </c:pt>
                <c:pt idx="404">
                  <c:v>28.793702739076132</c:v>
                </c:pt>
                <c:pt idx="405">
                  <c:v>28.816469328729173</c:v>
                </c:pt>
                <c:pt idx="406">
                  <c:v>28.861517228309825</c:v>
                </c:pt>
                <c:pt idx="407">
                  <c:v>28.868322472651165</c:v>
                </c:pt>
                <c:pt idx="408">
                  <c:v>28.846237823296295</c:v>
                </c:pt>
                <c:pt idx="409">
                  <c:v>28.889949063998806</c:v>
                </c:pt>
                <c:pt idx="410">
                  <c:v>28.965960072390889</c:v>
                </c:pt>
                <c:pt idx="411">
                  <c:v>29.038973550947649</c:v>
                </c:pt>
                <c:pt idx="412">
                  <c:v>29.056084515169665</c:v>
                </c:pt>
                <c:pt idx="413">
                  <c:v>29.081511565948848</c:v>
                </c:pt>
                <c:pt idx="414">
                  <c:v>29.130337049449384</c:v>
                </c:pt>
                <c:pt idx="415">
                  <c:v>29.193923807927408</c:v>
                </c:pt>
                <c:pt idx="416">
                  <c:v>29.20958734718311</c:v>
                </c:pt>
                <c:pt idx="417">
                  <c:v>29.230398178372567</c:v>
                </c:pt>
                <c:pt idx="418">
                  <c:v>29.241159324643885</c:v>
                </c:pt>
                <c:pt idx="419">
                  <c:v>29.261600297277141</c:v>
                </c:pt>
                <c:pt idx="420">
                  <c:v>29.293286946497325</c:v>
                </c:pt>
                <c:pt idx="421">
                  <c:v>29.348326889933123</c:v>
                </c:pt>
                <c:pt idx="422">
                  <c:v>29.403756521053936</c:v>
                </c:pt>
                <c:pt idx="423">
                  <c:v>29.417781311165982</c:v>
                </c:pt>
                <c:pt idx="424">
                  <c:v>29.438430034459302</c:v>
                </c:pt>
                <c:pt idx="425">
                  <c:v>29.464982479520014</c:v>
                </c:pt>
                <c:pt idx="426">
                  <c:v>29.489706607142068</c:v>
                </c:pt>
                <c:pt idx="427">
                  <c:v>29.510208015787853</c:v>
                </c:pt>
                <c:pt idx="428">
                  <c:v>29.529958344126385</c:v>
                </c:pt>
                <c:pt idx="429">
                  <c:v>29.566197758853292</c:v>
                </c:pt>
                <c:pt idx="430">
                  <c:v>29.62840954131573</c:v>
                </c:pt>
                <c:pt idx="431">
                  <c:v>29.727490826753566</c:v>
                </c:pt>
                <c:pt idx="432">
                  <c:v>29.759145228904949</c:v>
                </c:pt>
                <c:pt idx="433">
                  <c:v>29.800161241496443</c:v>
                </c:pt>
                <c:pt idx="434">
                  <c:v>29.86575089900035</c:v>
                </c:pt>
                <c:pt idx="435">
                  <c:v>29.890075085010132</c:v>
                </c:pt>
                <c:pt idx="436">
                  <c:v>29.931478538631488</c:v>
                </c:pt>
                <c:pt idx="437">
                  <c:v>29.999860999948456</c:v>
                </c:pt>
                <c:pt idx="438">
                  <c:v>30.097849158394141</c:v>
                </c:pt>
                <c:pt idx="439">
                  <c:v>30.129796990614121</c:v>
                </c:pt>
                <c:pt idx="440">
                  <c:v>30.179026990797002</c:v>
                </c:pt>
                <c:pt idx="441">
                  <c:v>30.238736558902492</c:v>
                </c:pt>
                <c:pt idx="442">
                  <c:v>30.325808649916297</c:v>
                </c:pt>
                <c:pt idx="443">
                  <c:v>30.412440391977508</c:v>
                </c:pt>
                <c:pt idx="444">
                  <c:v>30.498160578354032</c:v>
                </c:pt>
                <c:pt idx="445">
                  <c:v>30.521714418690323</c:v>
                </c:pt>
                <c:pt idx="446">
                  <c:v>30.545385733814712</c:v>
                </c:pt>
                <c:pt idx="447">
                  <c:v>30.564354175148921</c:v>
                </c:pt>
                <c:pt idx="448">
                  <c:v>30.589330052637614</c:v>
                </c:pt>
                <c:pt idx="449">
                  <c:v>30.639817925797335</c:v>
                </c:pt>
                <c:pt idx="450">
                  <c:v>30.724496278142698</c:v>
                </c:pt>
                <c:pt idx="451">
                  <c:v>30.747628086140587</c:v>
                </c:pt>
                <c:pt idx="452">
                  <c:v>30.784537681673598</c:v>
                </c:pt>
                <c:pt idx="453">
                  <c:v>30.841334941612885</c:v>
                </c:pt>
                <c:pt idx="454">
                  <c:v>30.863394115832726</c:v>
                </c:pt>
                <c:pt idx="455">
                  <c:v>30.897224776673283</c:v>
                </c:pt>
                <c:pt idx="456">
                  <c:v>30.946959119279377</c:v>
                </c:pt>
                <c:pt idx="457">
                  <c:v>30.96532526200378</c:v>
                </c:pt>
                <c:pt idx="458">
                  <c:v>30.992228162215817</c:v>
                </c:pt>
                <c:pt idx="459">
                  <c:v>31.033264488558348</c:v>
                </c:pt>
                <c:pt idx="460">
                  <c:v>31.10327936883947</c:v>
                </c:pt>
                <c:pt idx="461">
                  <c:v>31.210227906227733</c:v>
                </c:pt>
                <c:pt idx="462">
                  <c:v>31.31714407703765</c:v>
                </c:pt>
                <c:pt idx="463">
                  <c:v>31.420449145487872</c:v>
                </c:pt>
                <c:pt idx="464">
                  <c:v>31.521770286926355</c:v>
                </c:pt>
                <c:pt idx="465">
                  <c:v>31.641929312802862</c:v>
                </c:pt>
                <c:pt idx="466">
                  <c:v>31.777078538937658</c:v>
                </c:pt>
                <c:pt idx="467">
                  <c:v>31.822138175547821</c:v>
                </c:pt>
                <c:pt idx="468">
                  <c:v>31.822138175547821</c:v>
                </c:pt>
                <c:pt idx="469">
                  <c:v>31.855106558062612</c:v>
                </c:pt>
                <c:pt idx="470">
                  <c:v>31.888335252697647</c:v>
                </c:pt>
                <c:pt idx="471">
                  <c:v>31.934790386491407</c:v>
                </c:pt>
                <c:pt idx="472">
                  <c:v>31.951475388208305</c:v>
                </c:pt>
                <c:pt idx="473">
                  <c:v>31.976996676354791</c:v>
                </c:pt>
                <c:pt idx="474">
                  <c:v>32.014284348530822</c:v>
                </c:pt>
                <c:pt idx="475">
                  <c:v>32.066056056243468</c:v>
                </c:pt>
                <c:pt idx="476">
                  <c:v>32.140621376353018</c:v>
                </c:pt>
                <c:pt idx="477">
                  <c:v>32.16889035215732</c:v>
                </c:pt>
                <c:pt idx="478">
                  <c:v>32.217646684876875</c:v>
                </c:pt>
                <c:pt idx="479">
                  <c:v>32.301553347405964</c:v>
                </c:pt>
                <c:pt idx="480">
                  <c:v>32.408574016707654</c:v>
                </c:pt>
                <c:pt idx="481">
                  <c:v>32.498652931589007</c:v>
                </c:pt>
                <c:pt idx="482">
                  <c:v>32.520818415845092</c:v>
                </c:pt>
                <c:pt idx="483">
                  <c:v>32.554601878349082</c:v>
                </c:pt>
                <c:pt idx="484">
                  <c:v>32.599540649052358</c:v>
                </c:pt>
                <c:pt idx="485">
                  <c:v>32.616087220572446</c:v>
                </c:pt>
                <c:pt idx="486">
                  <c:v>32.638913564874478</c:v>
                </c:pt>
                <c:pt idx="487">
                  <c:v>32.668306689012574</c:v>
                </c:pt>
                <c:pt idx="488">
                  <c:v>32.678446170603102</c:v>
                </c:pt>
                <c:pt idx="489">
                  <c:v>32.690597620961796</c:v>
                </c:pt>
                <c:pt idx="490">
                  <c:v>32.707209198843557</c:v>
                </c:pt>
                <c:pt idx="491">
                  <c:v>32.730210241786274</c:v>
                </c:pt>
                <c:pt idx="492">
                  <c:v>32.766755076247058</c:v>
                </c:pt>
                <c:pt idx="493">
                  <c:v>32.779870758085792</c:v>
                </c:pt>
                <c:pt idx="494">
                  <c:v>32.799859707293145</c:v>
                </c:pt>
                <c:pt idx="495">
                  <c:v>32.819849010546541</c:v>
                </c:pt>
                <c:pt idx="496">
                  <c:v>32.823509984509393</c:v>
                </c:pt>
                <c:pt idx="497">
                  <c:v>32.826360220766432</c:v>
                </c:pt>
                <c:pt idx="498">
                  <c:v>32.83982185221663</c:v>
                </c:pt>
                <c:pt idx="499">
                  <c:v>32.874447345978517</c:v>
                </c:pt>
                <c:pt idx="500">
                  <c:v>32.890228235548086</c:v>
                </c:pt>
                <c:pt idx="501">
                  <c:v>32.922605945404086</c:v>
                </c:pt>
                <c:pt idx="502">
                  <c:v>32.975331552861512</c:v>
                </c:pt>
                <c:pt idx="503">
                  <c:v>33.031575001911847</c:v>
                </c:pt>
                <c:pt idx="504">
                  <c:v>33.046891714817647</c:v>
                </c:pt>
                <c:pt idx="505">
                  <c:v>33.072761638839019</c:v>
                </c:pt>
                <c:pt idx="506">
                  <c:v>33.110083285916012</c:v>
                </c:pt>
                <c:pt idx="507">
                  <c:v>33.145686407489137</c:v>
                </c:pt>
                <c:pt idx="508">
                  <c:v>33.193575917980084</c:v>
                </c:pt>
                <c:pt idx="509">
                  <c:v>33.284610993750327</c:v>
                </c:pt>
                <c:pt idx="510">
                  <c:v>33.438838745962215</c:v>
                </c:pt>
                <c:pt idx="511">
                  <c:v>33.481174569101796</c:v>
                </c:pt>
                <c:pt idx="512">
                  <c:v>33.549520223423904</c:v>
                </c:pt>
                <c:pt idx="513">
                  <c:v>33.672180582566675</c:v>
                </c:pt>
                <c:pt idx="514">
                  <c:v>33.718185502758274</c:v>
                </c:pt>
                <c:pt idx="515">
                  <c:v>33.790802161589127</c:v>
                </c:pt>
                <c:pt idx="516">
                  <c:v>33.901931997900355</c:v>
                </c:pt>
                <c:pt idx="517">
                  <c:v>34.077185515585384</c:v>
                </c:pt>
                <c:pt idx="518">
                  <c:v>34.324268767877669</c:v>
                </c:pt>
                <c:pt idx="519">
                  <c:v>34.580386966675583</c:v>
                </c:pt>
                <c:pt idx="520">
                  <c:v>34.847552765564537</c:v>
                </c:pt>
                <c:pt idx="521">
                  <c:v>34.915368067983906</c:v>
                </c:pt>
                <c:pt idx="522">
                  <c:v>34.983511932999292</c:v>
                </c:pt>
                <c:pt idx="523">
                  <c:v>35.087512926856895</c:v>
                </c:pt>
                <c:pt idx="524">
                  <c:v>35.250335866432813</c:v>
                </c:pt>
                <c:pt idx="525">
                  <c:v>35.496642357449844</c:v>
                </c:pt>
                <c:pt idx="526">
                  <c:v>35.787562491798127</c:v>
                </c:pt>
                <c:pt idx="527">
                  <c:v>35.859797709319594</c:v>
                </c:pt>
                <c:pt idx="528">
                  <c:v>35.968514855327719</c:v>
                </c:pt>
                <c:pt idx="529">
                  <c:v>36.135008231888136</c:v>
                </c:pt>
                <c:pt idx="530">
                  <c:v>36.379155218748195</c:v>
                </c:pt>
              </c:numCache>
            </c:numRef>
          </c:xVal>
          <c:yVal>
            <c:numRef>
              <c:f>ALL!$U$4:$U$534</c:f>
              <c:numCache>
                <c:formatCode>General</c:formatCode>
                <c:ptCount val="531"/>
                <c:pt idx="0">
                  <c:v>0</c:v>
                </c:pt>
                <c:pt idx="1">
                  <c:v>10.05283</c:v>
                </c:pt>
                <c:pt idx="2">
                  <c:v>20.105264999999999</c:v>
                </c:pt>
                <c:pt idx="3">
                  <c:v>22.618295</c:v>
                </c:pt>
                <c:pt idx="4">
                  <c:v>26.387740000000001</c:v>
                </c:pt>
                <c:pt idx="5">
                  <c:v>31.715219999999999</c:v>
                </c:pt>
                <c:pt idx="6">
                  <c:v>32.964349999999996</c:v>
                </c:pt>
                <c:pt idx="7">
                  <c:v>34.139150000000001</c:v>
                </c:pt>
                <c:pt idx="8">
                  <c:v>35.726150000000004</c:v>
                </c:pt>
                <c:pt idx="9">
                  <c:v>37.680750000000003</c:v>
                </c:pt>
                <c:pt idx="10">
                  <c:v>39.4238</c:v>
                </c:pt>
                <c:pt idx="11">
                  <c:v>40.850449999999995</c:v>
                </c:pt>
                <c:pt idx="12">
                  <c:v>41.9773</c:v>
                </c:pt>
                <c:pt idx="13">
                  <c:v>42.242650000000005</c:v>
                </c:pt>
                <c:pt idx="14">
                  <c:v>42.495350000000009</c:v>
                </c:pt>
                <c:pt idx="15">
                  <c:v>42.852550000000001</c:v>
                </c:pt>
                <c:pt idx="16">
                  <c:v>43.332749999999997</c:v>
                </c:pt>
                <c:pt idx="17">
                  <c:v>43.5062</c:v>
                </c:pt>
                <c:pt idx="18">
                  <c:v>43.743550000000006</c:v>
                </c:pt>
                <c:pt idx="19">
                  <c:v>44.049699999999994</c:v>
                </c:pt>
                <c:pt idx="20">
                  <c:v>44.410050000000005</c:v>
                </c:pt>
                <c:pt idx="21">
                  <c:v>44.843150000000001</c:v>
                </c:pt>
                <c:pt idx="22">
                  <c:v>45.008900000000004</c:v>
                </c:pt>
                <c:pt idx="23">
                  <c:v>45.276000000000003</c:v>
                </c:pt>
                <c:pt idx="24">
                  <c:v>45.716200000000001</c:v>
                </c:pt>
                <c:pt idx="25">
                  <c:v>45.892749999999999</c:v>
                </c:pt>
                <c:pt idx="26">
                  <c:v>46.158099999999997</c:v>
                </c:pt>
                <c:pt idx="27">
                  <c:v>46.491250000000001</c:v>
                </c:pt>
                <c:pt idx="28">
                  <c:v>46.812400000000004</c:v>
                </c:pt>
                <c:pt idx="29">
                  <c:v>47.288199999999996</c:v>
                </c:pt>
                <c:pt idx="30">
                  <c:v>47.498100000000008</c:v>
                </c:pt>
                <c:pt idx="31">
                  <c:v>47.841149999999999</c:v>
                </c:pt>
                <c:pt idx="32">
                  <c:v>48.339149999999997</c:v>
                </c:pt>
                <c:pt idx="33">
                  <c:v>48.47475</c:v>
                </c:pt>
                <c:pt idx="34">
                  <c:v>48.619699999999995</c:v>
                </c:pt>
                <c:pt idx="35">
                  <c:v>48.85</c:v>
                </c:pt>
                <c:pt idx="36">
                  <c:v>49.194849999999995</c:v>
                </c:pt>
                <c:pt idx="37">
                  <c:v>49.690249999999999</c:v>
                </c:pt>
                <c:pt idx="38">
                  <c:v>50.369549999999997</c:v>
                </c:pt>
                <c:pt idx="39">
                  <c:v>50.627449999999996</c:v>
                </c:pt>
                <c:pt idx="40">
                  <c:v>50.995899999999992</c:v>
                </c:pt>
                <c:pt idx="41">
                  <c:v>51.515149999999998</c:v>
                </c:pt>
                <c:pt idx="42">
                  <c:v>51.713500000000003</c:v>
                </c:pt>
                <c:pt idx="43">
                  <c:v>52.008900000000004</c:v>
                </c:pt>
                <c:pt idx="44">
                  <c:v>52.471299999999992</c:v>
                </c:pt>
                <c:pt idx="45">
                  <c:v>53.202649999999991</c:v>
                </c:pt>
                <c:pt idx="46">
                  <c:v>53.389050000000005</c:v>
                </c:pt>
                <c:pt idx="47">
                  <c:v>53.580449999999999</c:v>
                </c:pt>
                <c:pt idx="48">
                  <c:v>53.875500000000002</c:v>
                </c:pt>
                <c:pt idx="49">
                  <c:v>54.296349999999997</c:v>
                </c:pt>
                <c:pt idx="50">
                  <c:v>54.452599999999997</c:v>
                </c:pt>
                <c:pt idx="51">
                  <c:v>54.679300000000005</c:v>
                </c:pt>
                <c:pt idx="52">
                  <c:v>54.980850000000004</c:v>
                </c:pt>
                <c:pt idx="53">
                  <c:v>55.278750000000002</c:v>
                </c:pt>
                <c:pt idx="54">
                  <c:v>55.384349999999998</c:v>
                </c:pt>
                <c:pt idx="55">
                  <c:v>55.530800000000006</c:v>
                </c:pt>
                <c:pt idx="56">
                  <c:v>55.716850000000001</c:v>
                </c:pt>
                <c:pt idx="57">
                  <c:v>55.840900000000005</c:v>
                </c:pt>
                <c:pt idx="58">
                  <c:v>56.015899999999995</c:v>
                </c:pt>
                <c:pt idx="59">
                  <c:v>56.081100000000006</c:v>
                </c:pt>
                <c:pt idx="60">
                  <c:v>56.1843</c:v>
                </c:pt>
                <c:pt idx="61">
                  <c:v>56.3566</c:v>
                </c:pt>
                <c:pt idx="62">
                  <c:v>56.665699999999994</c:v>
                </c:pt>
                <c:pt idx="63">
                  <c:v>56.797899999999998</c:v>
                </c:pt>
                <c:pt idx="64">
                  <c:v>57.023850000000003</c:v>
                </c:pt>
                <c:pt idx="65">
                  <c:v>57.395000000000003</c:v>
                </c:pt>
                <c:pt idx="66">
                  <c:v>57.537300000000002</c:v>
                </c:pt>
                <c:pt idx="67">
                  <c:v>57.746699999999997</c:v>
                </c:pt>
                <c:pt idx="68">
                  <c:v>58.041550000000001</c:v>
                </c:pt>
                <c:pt idx="69">
                  <c:v>58.153199999999998</c:v>
                </c:pt>
                <c:pt idx="70">
                  <c:v>58.320300000000003</c:v>
                </c:pt>
                <c:pt idx="71">
                  <c:v>58.573850000000007</c:v>
                </c:pt>
                <c:pt idx="72">
                  <c:v>58.985599999999998</c:v>
                </c:pt>
                <c:pt idx="73">
                  <c:v>59.635550000000002</c:v>
                </c:pt>
                <c:pt idx="74">
                  <c:v>59.869099999999996</c:v>
                </c:pt>
                <c:pt idx="75">
                  <c:v>60.2286</c:v>
                </c:pt>
                <c:pt idx="76">
                  <c:v>60.367649999999998</c:v>
                </c:pt>
                <c:pt idx="77">
                  <c:v>60.580549999999995</c:v>
                </c:pt>
                <c:pt idx="78">
                  <c:v>60.899500000000003</c:v>
                </c:pt>
                <c:pt idx="79">
                  <c:v>61.33605</c:v>
                </c:pt>
                <c:pt idx="80">
                  <c:v>61.952349999999996</c:v>
                </c:pt>
                <c:pt idx="81">
                  <c:v>62.563299999999998</c:v>
                </c:pt>
                <c:pt idx="82">
                  <c:v>63.258000000000003</c:v>
                </c:pt>
                <c:pt idx="83">
                  <c:v>63.43985</c:v>
                </c:pt>
                <c:pt idx="84">
                  <c:v>63.721350000000001</c:v>
                </c:pt>
                <c:pt idx="85">
                  <c:v>64.145099999999999</c:v>
                </c:pt>
                <c:pt idx="86">
                  <c:v>64.302449999999993</c:v>
                </c:pt>
                <c:pt idx="87">
                  <c:v>64.533450000000002</c:v>
                </c:pt>
                <c:pt idx="88">
                  <c:v>64.869650000000007</c:v>
                </c:pt>
                <c:pt idx="89">
                  <c:v>65.356400000000008</c:v>
                </c:pt>
                <c:pt idx="90">
                  <c:v>65.542299999999983</c:v>
                </c:pt>
                <c:pt idx="91">
                  <c:v>65.821250000000006</c:v>
                </c:pt>
                <c:pt idx="92">
                  <c:v>66.250550000000004</c:v>
                </c:pt>
                <c:pt idx="93">
                  <c:v>66.908000000000001</c:v>
                </c:pt>
                <c:pt idx="94">
                  <c:v>67.57435000000001</c:v>
                </c:pt>
                <c:pt idx="95">
                  <c:v>67.742999999999995</c:v>
                </c:pt>
                <c:pt idx="96">
                  <c:v>67.996800000000007</c:v>
                </c:pt>
                <c:pt idx="97">
                  <c:v>68.381399999999999</c:v>
                </c:pt>
                <c:pt idx="98">
                  <c:v>68.933399999999992</c:v>
                </c:pt>
                <c:pt idx="99">
                  <c:v>69.691000000000003</c:v>
                </c:pt>
                <c:pt idx="100">
                  <c:v>69.927850000000007</c:v>
                </c:pt>
                <c:pt idx="101">
                  <c:v>70.28394999999999</c:v>
                </c:pt>
                <c:pt idx="102">
                  <c:v>70.420550000000006</c:v>
                </c:pt>
                <c:pt idx="103">
                  <c:v>70.626750000000001</c:v>
                </c:pt>
                <c:pt idx="104">
                  <c:v>70.934699999999992</c:v>
                </c:pt>
                <c:pt idx="105">
                  <c:v>71.403750000000002</c:v>
                </c:pt>
                <c:pt idx="106">
                  <c:v>72.100949999999997</c:v>
                </c:pt>
                <c:pt idx="107">
                  <c:v>73.127750000000006</c:v>
                </c:pt>
                <c:pt idx="108">
                  <c:v>73.390799999999999</c:v>
                </c:pt>
                <c:pt idx="109">
                  <c:v>73.786100000000005</c:v>
                </c:pt>
                <c:pt idx="110">
                  <c:v>74.374899999999997</c:v>
                </c:pt>
                <c:pt idx="111">
                  <c:v>74.593299999999999</c:v>
                </c:pt>
                <c:pt idx="112">
                  <c:v>74.909200000000013</c:v>
                </c:pt>
                <c:pt idx="113">
                  <c:v>75.382000000000005</c:v>
                </c:pt>
                <c:pt idx="114">
                  <c:v>75.560200000000009</c:v>
                </c:pt>
                <c:pt idx="115">
                  <c:v>75.826700000000002</c:v>
                </c:pt>
                <c:pt idx="116">
                  <c:v>76.224899999999991</c:v>
                </c:pt>
                <c:pt idx="117">
                  <c:v>76.815950000000001</c:v>
                </c:pt>
                <c:pt idx="118">
                  <c:v>77.038250000000005</c:v>
                </c:pt>
                <c:pt idx="119">
                  <c:v>77.361949999999993</c:v>
                </c:pt>
                <c:pt idx="120">
                  <c:v>77.844200000000001</c:v>
                </c:pt>
                <c:pt idx="121">
                  <c:v>78.540949999999995</c:v>
                </c:pt>
                <c:pt idx="122">
                  <c:v>78.715299999999999</c:v>
                </c:pt>
                <c:pt idx="123">
                  <c:v>78.88955</c:v>
                </c:pt>
                <c:pt idx="124">
                  <c:v>79.163600000000002</c:v>
                </c:pt>
                <c:pt idx="125">
                  <c:v>79.591549999999998</c:v>
                </c:pt>
                <c:pt idx="126">
                  <c:v>80.257350000000002</c:v>
                </c:pt>
                <c:pt idx="127">
                  <c:v>80.510300000000001</c:v>
                </c:pt>
                <c:pt idx="128">
                  <c:v>80.896500000000003</c:v>
                </c:pt>
                <c:pt idx="129">
                  <c:v>81.490499999999997</c:v>
                </c:pt>
                <c:pt idx="130">
                  <c:v>81.717500000000001</c:v>
                </c:pt>
                <c:pt idx="131">
                  <c:v>82.056749999999994</c:v>
                </c:pt>
                <c:pt idx="132">
                  <c:v>82.550149999999988</c:v>
                </c:pt>
                <c:pt idx="133">
                  <c:v>83.277550000000005</c:v>
                </c:pt>
                <c:pt idx="134">
                  <c:v>83.544499999999999</c:v>
                </c:pt>
                <c:pt idx="135">
                  <c:v>83.946399999999997</c:v>
                </c:pt>
                <c:pt idx="136">
                  <c:v>84.519100000000009</c:v>
                </c:pt>
                <c:pt idx="137">
                  <c:v>84.73115</c:v>
                </c:pt>
                <c:pt idx="138">
                  <c:v>85.031199999999998</c:v>
                </c:pt>
                <c:pt idx="139">
                  <c:v>85.453500000000005</c:v>
                </c:pt>
                <c:pt idx="140">
                  <c:v>86.031600000000012</c:v>
                </c:pt>
                <c:pt idx="141">
                  <c:v>86.234350000000006</c:v>
                </c:pt>
                <c:pt idx="142">
                  <c:v>86.517499999999998</c:v>
                </c:pt>
                <c:pt idx="143">
                  <c:v>86.953149999999994</c:v>
                </c:pt>
                <c:pt idx="144">
                  <c:v>87.064700000000002</c:v>
                </c:pt>
                <c:pt idx="145">
                  <c:v>87.18</c:v>
                </c:pt>
                <c:pt idx="146">
                  <c:v>87.359800000000007</c:v>
                </c:pt>
                <c:pt idx="147">
                  <c:v>87.646350000000012</c:v>
                </c:pt>
                <c:pt idx="148">
                  <c:v>88.100949999999997</c:v>
                </c:pt>
                <c:pt idx="149">
                  <c:v>88.275100000000009</c:v>
                </c:pt>
                <c:pt idx="150">
                  <c:v>88.541699999999992</c:v>
                </c:pt>
                <c:pt idx="151">
                  <c:v>88.941800000000001</c:v>
                </c:pt>
                <c:pt idx="152">
                  <c:v>89.521000000000001</c:v>
                </c:pt>
                <c:pt idx="153">
                  <c:v>89.743499999999997</c:v>
                </c:pt>
                <c:pt idx="154">
                  <c:v>90.084800000000001</c:v>
                </c:pt>
                <c:pt idx="155">
                  <c:v>90.599050000000005</c:v>
                </c:pt>
                <c:pt idx="156">
                  <c:v>90.792050000000003</c:v>
                </c:pt>
                <c:pt idx="157">
                  <c:v>91.085499999999996</c:v>
                </c:pt>
                <c:pt idx="158">
                  <c:v>91.533350000000013</c:v>
                </c:pt>
                <c:pt idx="159">
                  <c:v>91.701549999999997</c:v>
                </c:pt>
                <c:pt idx="160">
                  <c:v>91.951700000000002</c:v>
                </c:pt>
                <c:pt idx="161">
                  <c:v>92.319299999999998</c:v>
                </c:pt>
                <c:pt idx="162">
                  <c:v>92.856449999999995</c:v>
                </c:pt>
                <c:pt idx="163">
                  <c:v>93.057749999999999</c:v>
                </c:pt>
                <c:pt idx="164">
                  <c:v>93.357799999999997</c:v>
                </c:pt>
                <c:pt idx="165">
                  <c:v>93.793850000000006</c:v>
                </c:pt>
                <c:pt idx="166">
                  <c:v>93.956249999999997</c:v>
                </c:pt>
                <c:pt idx="167">
                  <c:v>94.192449999999994</c:v>
                </c:pt>
                <c:pt idx="168">
                  <c:v>94.537050000000008</c:v>
                </c:pt>
                <c:pt idx="169">
                  <c:v>94.668949999999995</c:v>
                </c:pt>
                <c:pt idx="170">
                  <c:v>94.867800000000003</c:v>
                </c:pt>
                <c:pt idx="171">
                  <c:v>95.149799999999999</c:v>
                </c:pt>
                <c:pt idx="172">
                  <c:v>95.549199999999999</c:v>
                </c:pt>
                <c:pt idx="173">
                  <c:v>95.947949999999992</c:v>
                </c:pt>
                <c:pt idx="174">
                  <c:v>96.345749999999995</c:v>
                </c:pt>
                <c:pt idx="175">
                  <c:v>96.493750000000006</c:v>
                </c:pt>
                <c:pt idx="176">
                  <c:v>96.72144999999999</c:v>
                </c:pt>
                <c:pt idx="177">
                  <c:v>97.075399999999988</c:v>
                </c:pt>
                <c:pt idx="178">
                  <c:v>97.614399999999989</c:v>
                </c:pt>
                <c:pt idx="179">
                  <c:v>97.817700000000002</c:v>
                </c:pt>
                <c:pt idx="180">
                  <c:v>98.11985</c:v>
                </c:pt>
                <c:pt idx="181">
                  <c:v>98.561449999999994</c:v>
                </c:pt>
                <c:pt idx="182">
                  <c:v>99.254899999999992</c:v>
                </c:pt>
                <c:pt idx="183">
                  <c:v>99.979600000000005</c:v>
                </c:pt>
                <c:pt idx="184">
                  <c:v>100.72395</c:v>
                </c:pt>
                <c:pt idx="185">
                  <c:v>100.96745</c:v>
                </c:pt>
                <c:pt idx="186">
                  <c:v>101.3391</c:v>
                </c:pt>
                <c:pt idx="187">
                  <c:v>101.47895</c:v>
                </c:pt>
                <c:pt idx="188">
                  <c:v>101.6888</c:v>
                </c:pt>
                <c:pt idx="189">
                  <c:v>102.00410000000001</c:v>
                </c:pt>
                <c:pt idx="190">
                  <c:v>102.12260000000001</c:v>
                </c:pt>
                <c:pt idx="191">
                  <c:v>102.29810000000001</c:v>
                </c:pt>
                <c:pt idx="192">
                  <c:v>102.5565</c:v>
                </c:pt>
                <c:pt idx="193">
                  <c:v>102.92435</c:v>
                </c:pt>
                <c:pt idx="194">
                  <c:v>103.44155000000001</c:v>
                </c:pt>
                <c:pt idx="195">
                  <c:v>103.63625</c:v>
                </c:pt>
                <c:pt idx="196">
                  <c:v>103.92185000000001</c:v>
                </c:pt>
                <c:pt idx="197">
                  <c:v>104.33585000000001</c:v>
                </c:pt>
                <c:pt idx="198">
                  <c:v>104.49025</c:v>
                </c:pt>
                <c:pt idx="199">
                  <c:v>104.73115</c:v>
                </c:pt>
                <c:pt idx="200">
                  <c:v>105.1078</c:v>
                </c:pt>
                <c:pt idx="201">
                  <c:v>105.66080000000001</c:v>
                </c:pt>
                <c:pt idx="202">
                  <c:v>106.54735000000001</c:v>
                </c:pt>
                <c:pt idx="203">
                  <c:v>106.78194999999999</c:v>
                </c:pt>
                <c:pt idx="204">
                  <c:v>107.1412</c:v>
                </c:pt>
                <c:pt idx="205">
                  <c:v>107.68335</c:v>
                </c:pt>
                <c:pt idx="206">
                  <c:v>108.49515</c:v>
                </c:pt>
                <c:pt idx="207">
                  <c:v>108.73464999999999</c:v>
                </c:pt>
                <c:pt idx="208">
                  <c:v>109.09115</c:v>
                </c:pt>
                <c:pt idx="209">
                  <c:v>109.616</c:v>
                </c:pt>
                <c:pt idx="210">
                  <c:v>110.38375000000001</c:v>
                </c:pt>
                <c:pt idx="211">
                  <c:v>111.11624999999999</c:v>
                </c:pt>
                <c:pt idx="212">
                  <c:v>111.82675</c:v>
                </c:pt>
                <c:pt idx="213">
                  <c:v>112.55680000000001</c:v>
                </c:pt>
                <c:pt idx="214">
                  <c:v>113.3</c:v>
                </c:pt>
                <c:pt idx="215">
                  <c:v>114.04944999999999</c:v>
                </c:pt>
                <c:pt idx="216">
                  <c:v>114.27189999999999</c:v>
                </c:pt>
                <c:pt idx="217">
                  <c:v>114.60385000000001</c:v>
                </c:pt>
                <c:pt idx="218">
                  <c:v>115.10375000000001</c:v>
                </c:pt>
                <c:pt idx="219">
                  <c:v>115.84564999999999</c:v>
                </c:pt>
                <c:pt idx="220">
                  <c:v>116.06435</c:v>
                </c:pt>
                <c:pt idx="221">
                  <c:v>116.3913</c:v>
                </c:pt>
                <c:pt idx="222">
                  <c:v>116.85664999999999</c:v>
                </c:pt>
                <c:pt idx="223">
                  <c:v>116.97285000000001</c:v>
                </c:pt>
                <c:pt idx="224">
                  <c:v>117.08905</c:v>
                </c:pt>
                <c:pt idx="225">
                  <c:v>117.26430000000001</c:v>
                </c:pt>
                <c:pt idx="226">
                  <c:v>117.52894999999999</c:v>
                </c:pt>
                <c:pt idx="227">
                  <c:v>117.90894999999999</c:v>
                </c:pt>
                <c:pt idx="228">
                  <c:v>118.48775000000001</c:v>
                </c:pt>
                <c:pt idx="229">
                  <c:v>118.69239999999999</c:v>
                </c:pt>
                <c:pt idx="230">
                  <c:v>119.01005000000001</c:v>
                </c:pt>
                <c:pt idx="231">
                  <c:v>119.49515</c:v>
                </c:pt>
                <c:pt idx="232">
                  <c:v>119.67835000000001</c:v>
                </c:pt>
                <c:pt idx="233">
                  <c:v>119.9532</c:v>
                </c:pt>
                <c:pt idx="234">
                  <c:v>120.36075</c:v>
                </c:pt>
                <c:pt idx="235">
                  <c:v>120.96605000000001</c:v>
                </c:pt>
                <c:pt idx="236">
                  <c:v>121.18130000000001</c:v>
                </c:pt>
                <c:pt idx="237">
                  <c:v>121.5133</c:v>
                </c:pt>
                <c:pt idx="238">
                  <c:v>122.014</c:v>
                </c:pt>
                <c:pt idx="239">
                  <c:v>122.20165</c:v>
                </c:pt>
                <c:pt idx="240">
                  <c:v>122.4777</c:v>
                </c:pt>
                <c:pt idx="241">
                  <c:v>122.88475</c:v>
                </c:pt>
                <c:pt idx="242">
                  <c:v>123.48955000000001</c:v>
                </c:pt>
                <c:pt idx="243">
                  <c:v>123.70314999999999</c:v>
                </c:pt>
                <c:pt idx="244">
                  <c:v>124.0283</c:v>
                </c:pt>
                <c:pt idx="245">
                  <c:v>124.51685000000001</c:v>
                </c:pt>
                <c:pt idx="246">
                  <c:v>124.70065</c:v>
                </c:pt>
                <c:pt idx="247">
                  <c:v>124.9759</c:v>
                </c:pt>
                <c:pt idx="248">
                  <c:v>125.37889999999999</c:v>
                </c:pt>
                <c:pt idx="249">
                  <c:v>125.52935000000001</c:v>
                </c:pt>
                <c:pt idx="250">
                  <c:v>125.7512</c:v>
                </c:pt>
                <c:pt idx="251">
                  <c:v>126.06230000000001</c:v>
                </c:pt>
                <c:pt idx="252">
                  <c:v>126.51949999999999</c:v>
                </c:pt>
                <c:pt idx="253">
                  <c:v>126.6906</c:v>
                </c:pt>
                <c:pt idx="254">
                  <c:v>126.94995</c:v>
                </c:pt>
                <c:pt idx="255">
                  <c:v>127.32495</c:v>
                </c:pt>
                <c:pt idx="256">
                  <c:v>127.4671</c:v>
                </c:pt>
                <c:pt idx="257">
                  <c:v>127.6812</c:v>
                </c:pt>
                <c:pt idx="258">
                  <c:v>128.01134999999999</c:v>
                </c:pt>
                <c:pt idx="259">
                  <c:v>128.51429999999999</c:v>
                </c:pt>
                <c:pt idx="260">
                  <c:v>129.26830000000001</c:v>
                </c:pt>
                <c:pt idx="261">
                  <c:v>129.45775</c:v>
                </c:pt>
                <c:pt idx="262">
                  <c:v>129.6472</c:v>
                </c:pt>
                <c:pt idx="263">
                  <c:v>129.93725000000001</c:v>
                </c:pt>
                <c:pt idx="264">
                  <c:v>130.37789999999998</c:v>
                </c:pt>
                <c:pt idx="265">
                  <c:v>130.54300000000001</c:v>
                </c:pt>
                <c:pt idx="266">
                  <c:v>130.78450000000001</c:v>
                </c:pt>
                <c:pt idx="267">
                  <c:v>131.12965</c:v>
                </c:pt>
                <c:pt idx="268">
                  <c:v>131.39404999999999</c:v>
                </c:pt>
                <c:pt idx="269">
                  <c:v>131.39404999999999</c:v>
                </c:pt>
                <c:pt idx="270">
                  <c:v>131.5899</c:v>
                </c:pt>
                <c:pt idx="271">
                  <c:v>131.79065</c:v>
                </c:pt>
                <c:pt idx="272">
                  <c:v>132.09465</c:v>
                </c:pt>
                <c:pt idx="273">
                  <c:v>132.54640000000001</c:v>
                </c:pt>
                <c:pt idx="274">
                  <c:v>132.71435</c:v>
                </c:pt>
                <c:pt idx="275">
                  <c:v>132.96470000000002</c:v>
                </c:pt>
                <c:pt idx="276">
                  <c:v>133.34354999999999</c:v>
                </c:pt>
                <c:pt idx="277">
                  <c:v>133.48625000000001</c:v>
                </c:pt>
                <c:pt idx="278">
                  <c:v>133.70255</c:v>
                </c:pt>
                <c:pt idx="279">
                  <c:v>134.02350000000001</c:v>
                </c:pt>
                <c:pt idx="280">
                  <c:v>134.47529999999998</c:v>
                </c:pt>
                <c:pt idx="281">
                  <c:v>134.93600000000001</c:v>
                </c:pt>
                <c:pt idx="282">
                  <c:v>135.40025</c:v>
                </c:pt>
                <c:pt idx="283">
                  <c:v>136.09404999999998</c:v>
                </c:pt>
                <c:pt idx="284">
                  <c:v>136.26814999999999</c:v>
                </c:pt>
                <c:pt idx="285">
                  <c:v>136.4426</c:v>
                </c:pt>
                <c:pt idx="286">
                  <c:v>136.70760000000001</c:v>
                </c:pt>
                <c:pt idx="287">
                  <c:v>137.1046</c:v>
                </c:pt>
                <c:pt idx="288">
                  <c:v>137.68035</c:v>
                </c:pt>
                <c:pt idx="289">
                  <c:v>138.44159999999999</c:v>
                </c:pt>
                <c:pt idx="290">
                  <c:v>138.64454999999998</c:v>
                </c:pt>
                <c:pt idx="291">
                  <c:v>138.96324999999999</c:v>
                </c:pt>
                <c:pt idx="292">
                  <c:v>139.43275</c:v>
                </c:pt>
                <c:pt idx="293">
                  <c:v>139.60775000000001</c:v>
                </c:pt>
                <c:pt idx="294">
                  <c:v>139.86410000000001</c:v>
                </c:pt>
                <c:pt idx="295">
                  <c:v>140.23075</c:v>
                </c:pt>
                <c:pt idx="296">
                  <c:v>140.76645000000002</c:v>
                </c:pt>
                <c:pt idx="297">
                  <c:v>141.50820000000002</c:v>
                </c:pt>
                <c:pt idx="298">
                  <c:v>141.69810000000001</c:v>
                </c:pt>
                <c:pt idx="299">
                  <c:v>141.98795000000001</c:v>
                </c:pt>
                <c:pt idx="300">
                  <c:v>142.09620000000001</c:v>
                </c:pt>
                <c:pt idx="301">
                  <c:v>142.25805</c:v>
                </c:pt>
                <c:pt idx="302">
                  <c:v>142.50504999999998</c:v>
                </c:pt>
                <c:pt idx="303">
                  <c:v>142.85315</c:v>
                </c:pt>
                <c:pt idx="304">
                  <c:v>143.35525000000001</c:v>
                </c:pt>
                <c:pt idx="305">
                  <c:v>144.02185</c:v>
                </c:pt>
                <c:pt idx="306">
                  <c:v>144.18989999999999</c:v>
                </c:pt>
                <c:pt idx="307">
                  <c:v>144.35754999999997</c:v>
                </c:pt>
                <c:pt idx="308">
                  <c:v>144.61199999999999</c:v>
                </c:pt>
                <c:pt idx="309">
                  <c:v>144.98314999999999</c:v>
                </c:pt>
                <c:pt idx="310">
                  <c:v>145.53745000000001</c:v>
                </c:pt>
                <c:pt idx="311">
                  <c:v>145.70824999999999</c:v>
                </c:pt>
                <c:pt idx="312">
                  <c:v>145.9701</c:v>
                </c:pt>
                <c:pt idx="313">
                  <c:v>146.35075000000001</c:v>
                </c:pt>
                <c:pt idx="314">
                  <c:v>146.48820000000001</c:v>
                </c:pt>
                <c:pt idx="315">
                  <c:v>146.67814999999999</c:v>
                </c:pt>
                <c:pt idx="316">
                  <c:v>146.95400000000001</c:v>
                </c:pt>
                <c:pt idx="317">
                  <c:v>147.06385</c:v>
                </c:pt>
                <c:pt idx="318">
                  <c:v>147.24260000000001</c:v>
                </c:pt>
                <c:pt idx="319">
                  <c:v>147.52929999999998</c:v>
                </c:pt>
                <c:pt idx="320">
                  <c:v>147.9853</c:v>
                </c:pt>
                <c:pt idx="321">
                  <c:v>148.68185</c:v>
                </c:pt>
                <c:pt idx="322">
                  <c:v>149.46355</c:v>
                </c:pt>
                <c:pt idx="323">
                  <c:v>150.26685000000001</c:v>
                </c:pt>
                <c:pt idx="324">
                  <c:v>151.07104999999999</c:v>
                </c:pt>
                <c:pt idx="325">
                  <c:v>151.85679999999999</c:v>
                </c:pt>
                <c:pt idx="326">
                  <c:v>152.0513</c:v>
                </c:pt>
                <c:pt idx="327">
                  <c:v>152.34299999999999</c:v>
                </c:pt>
                <c:pt idx="328">
                  <c:v>152.80615</c:v>
                </c:pt>
                <c:pt idx="329">
                  <c:v>153.50810000000001</c:v>
                </c:pt>
                <c:pt idx="330">
                  <c:v>153.71564999999998</c:v>
                </c:pt>
                <c:pt idx="331">
                  <c:v>154.02679999999998</c:v>
                </c:pt>
                <c:pt idx="332">
                  <c:v>154.48625000000001</c:v>
                </c:pt>
                <c:pt idx="333">
                  <c:v>154.65779999999998</c:v>
                </c:pt>
                <c:pt idx="334">
                  <c:v>154.91060000000002</c:v>
                </c:pt>
                <c:pt idx="335">
                  <c:v>155.29254999999998</c:v>
                </c:pt>
                <c:pt idx="336">
                  <c:v>155.86750000000001</c:v>
                </c:pt>
                <c:pt idx="337">
                  <c:v>156.07114999999999</c:v>
                </c:pt>
                <c:pt idx="338">
                  <c:v>156.37570000000002</c:v>
                </c:pt>
                <c:pt idx="339">
                  <c:v>156.48845</c:v>
                </c:pt>
                <c:pt idx="340">
                  <c:v>156.65629999999999</c:v>
                </c:pt>
                <c:pt idx="341">
                  <c:v>156.9033</c:v>
                </c:pt>
                <c:pt idx="342">
                  <c:v>157.2569</c:v>
                </c:pt>
                <c:pt idx="343">
                  <c:v>157.80500000000001</c:v>
                </c:pt>
                <c:pt idx="344">
                  <c:v>158</c:v>
                </c:pt>
                <c:pt idx="345">
                  <c:v>158.29485</c:v>
                </c:pt>
                <c:pt idx="346">
                  <c:v>158.4049</c:v>
                </c:pt>
                <c:pt idx="347">
                  <c:v>158.56800000000001</c:v>
                </c:pt>
                <c:pt idx="348">
                  <c:v>158.80845000000002</c:v>
                </c:pt>
                <c:pt idx="349">
                  <c:v>158.8982</c:v>
                </c:pt>
                <c:pt idx="350">
                  <c:v>159.0308</c:v>
                </c:pt>
                <c:pt idx="351">
                  <c:v>159.21935000000002</c:v>
                </c:pt>
                <c:pt idx="352">
                  <c:v>159.48214999999999</c:v>
                </c:pt>
                <c:pt idx="353">
                  <c:v>159.57875000000001</c:v>
                </c:pt>
                <c:pt idx="354">
                  <c:v>159.7243</c:v>
                </c:pt>
                <c:pt idx="355">
                  <c:v>159.9452</c:v>
                </c:pt>
                <c:pt idx="356">
                  <c:v>160.28435000000002</c:v>
                </c:pt>
                <c:pt idx="357">
                  <c:v>160.8306</c:v>
                </c:pt>
                <c:pt idx="358">
                  <c:v>161.01589999999999</c:v>
                </c:pt>
                <c:pt idx="359">
                  <c:v>161.29755</c:v>
                </c:pt>
                <c:pt idx="360">
                  <c:v>161.69999999999999</c:v>
                </c:pt>
                <c:pt idx="361">
                  <c:v>162.3057</c:v>
                </c:pt>
                <c:pt idx="362">
                  <c:v>162.93254999999999</c:v>
                </c:pt>
                <c:pt idx="363">
                  <c:v>163.57550000000001</c:v>
                </c:pt>
                <c:pt idx="364">
                  <c:v>164.1943</c:v>
                </c:pt>
                <c:pt idx="365">
                  <c:v>164.89914999999999</c:v>
                </c:pt>
                <c:pt idx="366">
                  <c:v>165.57915</c:v>
                </c:pt>
                <c:pt idx="367">
                  <c:v>166.23675</c:v>
                </c:pt>
                <c:pt idx="368">
                  <c:v>166.40120000000002</c:v>
                </c:pt>
                <c:pt idx="369">
                  <c:v>166.65475000000001</c:v>
                </c:pt>
                <c:pt idx="370">
                  <c:v>167.02435</c:v>
                </c:pt>
                <c:pt idx="371">
                  <c:v>167.3913</c:v>
                </c:pt>
                <c:pt idx="372">
                  <c:v>167.75149999999999</c:v>
                </c:pt>
                <c:pt idx="373">
                  <c:v>168.23079999999999</c:v>
                </c:pt>
                <c:pt idx="374">
                  <c:v>168.66835</c:v>
                </c:pt>
                <c:pt idx="375">
                  <c:v>169.06729999999999</c:v>
                </c:pt>
                <c:pt idx="376">
                  <c:v>169.18434999999999</c:v>
                </c:pt>
                <c:pt idx="377">
                  <c:v>169.35364999999999</c:v>
                </c:pt>
                <c:pt idx="378">
                  <c:v>169.5891</c:v>
                </c:pt>
                <c:pt idx="379">
                  <c:v>169.67870000000002</c:v>
                </c:pt>
                <c:pt idx="380">
                  <c:v>169.81120000000001</c:v>
                </c:pt>
                <c:pt idx="381">
                  <c:v>169.99785</c:v>
                </c:pt>
                <c:pt idx="382">
                  <c:v>170.06715</c:v>
                </c:pt>
                <c:pt idx="383">
                  <c:v>170.17064999999999</c:v>
                </c:pt>
                <c:pt idx="384">
                  <c:v>170.32964999999999</c:v>
                </c:pt>
                <c:pt idx="385">
                  <c:v>170.57024999999999</c:v>
                </c:pt>
                <c:pt idx="386">
                  <c:v>170.66154999999998</c:v>
                </c:pt>
                <c:pt idx="387">
                  <c:v>170.80204999999998</c:v>
                </c:pt>
                <c:pt idx="388">
                  <c:v>170.98520000000002</c:v>
                </c:pt>
                <c:pt idx="389">
                  <c:v>171.24720000000002</c:v>
                </c:pt>
                <c:pt idx="390">
                  <c:v>171.70675</c:v>
                </c:pt>
                <c:pt idx="391">
                  <c:v>172.25049999999999</c:v>
                </c:pt>
                <c:pt idx="392">
                  <c:v>172.80715000000001</c:v>
                </c:pt>
                <c:pt idx="393">
                  <c:v>172.94660000000002</c:v>
                </c:pt>
                <c:pt idx="394">
                  <c:v>173.1618</c:v>
                </c:pt>
                <c:pt idx="395">
                  <c:v>173.48775000000001</c:v>
                </c:pt>
                <c:pt idx="396">
                  <c:v>173.60935000000001</c:v>
                </c:pt>
                <c:pt idx="397">
                  <c:v>173.78595000000001</c:v>
                </c:pt>
                <c:pt idx="398">
                  <c:v>174.03970000000001</c:v>
                </c:pt>
                <c:pt idx="399">
                  <c:v>174.37445000000002</c:v>
                </c:pt>
                <c:pt idx="400">
                  <c:v>174.69024999999999</c:v>
                </c:pt>
                <c:pt idx="401">
                  <c:v>175.02154999999999</c:v>
                </c:pt>
                <c:pt idx="402">
                  <c:v>175.13729999999998</c:v>
                </c:pt>
                <c:pt idx="403">
                  <c:v>175.30865</c:v>
                </c:pt>
                <c:pt idx="404">
                  <c:v>175.58109999999999</c:v>
                </c:pt>
                <c:pt idx="405">
                  <c:v>176.07275000000001</c:v>
                </c:pt>
                <c:pt idx="406">
                  <c:v>176.59789999999998</c:v>
                </c:pt>
                <c:pt idx="407">
                  <c:v>177.16045000000003</c:v>
                </c:pt>
                <c:pt idx="408">
                  <c:v>177.85670000000002</c:v>
                </c:pt>
                <c:pt idx="409">
                  <c:v>178.58685</c:v>
                </c:pt>
                <c:pt idx="410">
                  <c:v>179.33204999999998</c:v>
                </c:pt>
                <c:pt idx="411">
                  <c:v>180.05245000000002</c:v>
                </c:pt>
                <c:pt idx="412">
                  <c:v>180.22800000000001</c:v>
                </c:pt>
                <c:pt idx="413">
                  <c:v>180.4795</c:v>
                </c:pt>
                <c:pt idx="414">
                  <c:v>180.83845000000002</c:v>
                </c:pt>
                <c:pt idx="415">
                  <c:v>181.35920000000002</c:v>
                </c:pt>
                <c:pt idx="416">
                  <c:v>181.51214999999999</c:v>
                </c:pt>
                <c:pt idx="417">
                  <c:v>181.74225000000001</c:v>
                </c:pt>
                <c:pt idx="418">
                  <c:v>181.83</c:v>
                </c:pt>
                <c:pt idx="419">
                  <c:v>181.96265</c:v>
                </c:pt>
                <c:pt idx="420">
                  <c:v>182.16374999999999</c:v>
                </c:pt>
                <c:pt idx="421">
                  <c:v>182.4606</c:v>
                </c:pt>
                <c:pt idx="422">
                  <c:v>182.75420000000003</c:v>
                </c:pt>
                <c:pt idx="423">
                  <c:v>182.82735</c:v>
                </c:pt>
                <c:pt idx="424">
                  <c:v>182.93564999999998</c:v>
                </c:pt>
                <c:pt idx="425">
                  <c:v>183.09524999999999</c:v>
                </c:pt>
                <c:pt idx="426">
                  <c:v>183.31904999999998</c:v>
                </c:pt>
                <c:pt idx="427">
                  <c:v>183.63509999999999</c:v>
                </c:pt>
                <c:pt idx="428">
                  <c:v>183.75960000000001</c:v>
                </c:pt>
                <c:pt idx="429">
                  <c:v>183.95939999999999</c:v>
                </c:pt>
                <c:pt idx="430">
                  <c:v>184.2611</c:v>
                </c:pt>
                <c:pt idx="431">
                  <c:v>184.69470000000001</c:v>
                </c:pt>
                <c:pt idx="432">
                  <c:v>184.83545000000001</c:v>
                </c:pt>
                <c:pt idx="433">
                  <c:v>185.04335</c:v>
                </c:pt>
                <c:pt idx="434">
                  <c:v>185.33085</c:v>
                </c:pt>
                <c:pt idx="435">
                  <c:v>185.43870000000001</c:v>
                </c:pt>
                <c:pt idx="436">
                  <c:v>185.60364999999999</c:v>
                </c:pt>
                <c:pt idx="437">
                  <c:v>185.85124999999999</c:v>
                </c:pt>
                <c:pt idx="438">
                  <c:v>186.24414999999999</c:v>
                </c:pt>
                <c:pt idx="439">
                  <c:v>186.38464999999999</c:v>
                </c:pt>
                <c:pt idx="440">
                  <c:v>186.59570000000002</c:v>
                </c:pt>
                <c:pt idx="441">
                  <c:v>186.90965</c:v>
                </c:pt>
                <c:pt idx="442">
                  <c:v>187.339</c:v>
                </c:pt>
                <c:pt idx="443">
                  <c:v>187.80329999999998</c:v>
                </c:pt>
                <c:pt idx="444">
                  <c:v>188.28835000000001</c:v>
                </c:pt>
                <c:pt idx="445">
                  <c:v>188.43355</c:v>
                </c:pt>
                <c:pt idx="446">
                  <c:v>188.65729999999999</c:v>
                </c:pt>
                <c:pt idx="447">
                  <c:v>188.99745000000001</c:v>
                </c:pt>
                <c:pt idx="448">
                  <c:v>189.51265000000001</c:v>
                </c:pt>
                <c:pt idx="449">
                  <c:v>190.17155</c:v>
                </c:pt>
                <c:pt idx="450">
                  <c:v>190.84110000000001</c:v>
                </c:pt>
                <c:pt idx="451">
                  <c:v>191.00785000000002</c:v>
                </c:pt>
                <c:pt idx="452">
                  <c:v>191.25764999999998</c:v>
                </c:pt>
                <c:pt idx="453">
                  <c:v>191.63335000000001</c:v>
                </c:pt>
                <c:pt idx="454">
                  <c:v>191.77395000000001</c:v>
                </c:pt>
                <c:pt idx="455">
                  <c:v>191.98515</c:v>
                </c:pt>
                <c:pt idx="456">
                  <c:v>192.30010000000001</c:v>
                </c:pt>
                <c:pt idx="457">
                  <c:v>192.41770000000002</c:v>
                </c:pt>
                <c:pt idx="458">
                  <c:v>192.59279999999998</c:v>
                </c:pt>
                <c:pt idx="459">
                  <c:v>192.8493</c:v>
                </c:pt>
                <c:pt idx="460">
                  <c:v>193.21654999999998</c:v>
                </c:pt>
                <c:pt idx="461">
                  <c:v>193.72879999999998</c:v>
                </c:pt>
                <c:pt idx="462">
                  <c:v>194.27904999999998</c:v>
                </c:pt>
                <c:pt idx="463">
                  <c:v>194.83145000000002</c:v>
                </c:pt>
                <c:pt idx="464">
                  <c:v>195.36720000000003</c:v>
                </c:pt>
                <c:pt idx="465">
                  <c:v>195.88460000000001</c:v>
                </c:pt>
                <c:pt idx="466">
                  <c:v>196.38815</c:v>
                </c:pt>
                <c:pt idx="467">
                  <c:v>196.55745000000002</c:v>
                </c:pt>
                <c:pt idx="468">
                  <c:v>196.55745000000002</c:v>
                </c:pt>
                <c:pt idx="469">
                  <c:v>196.68385000000001</c:v>
                </c:pt>
                <c:pt idx="470">
                  <c:v>196.80995000000001</c:v>
                </c:pt>
                <c:pt idx="471">
                  <c:v>197.00264999999999</c:v>
                </c:pt>
                <c:pt idx="472">
                  <c:v>197.07525000000001</c:v>
                </c:pt>
                <c:pt idx="473">
                  <c:v>197.1831</c:v>
                </c:pt>
                <c:pt idx="474">
                  <c:v>197.3442</c:v>
                </c:pt>
                <c:pt idx="475">
                  <c:v>197.58370000000002</c:v>
                </c:pt>
                <c:pt idx="476">
                  <c:v>197.9187</c:v>
                </c:pt>
                <c:pt idx="477">
                  <c:v>198.03460000000001</c:v>
                </c:pt>
                <c:pt idx="478">
                  <c:v>198.2038</c:v>
                </c:pt>
                <c:pt idx="479">
                  <c:v>198.44670000000002</c:v>
                </c:pt>
                <c:pt idx="480">
                  <c:v>198.8193</c:v>
                </c:pt>
                <c:pt idx="481">
                  <c:v>199.19800000000001</c:v>
                </c:pt>
                <c:pt idx="482">
                  <c:v>199.29070000000002</c:v>
                </c:pt>
                <c:pt idx="483">
                  <c:v>199.42689999999999</c:v>
                </c:pt>
                <c:pt idx="484">
                  <c:v>199.62950000000001</c:v>
                </c:pt>
                <c:pt idx="485">
                  <c:v>199.70364999999998</c:v>
                </c:pt>
                <c:pt idx="486">
                  <c:v>199.81189999999998</c:v>
                </c:pt>
                <c:pt idx="487">
                  <c:v>199.97695000000002</c:v>
                </c:pt>
                <c:pt idx="488">
                  <c:v>200.03954999999999</c:v>
                </c:pt>
                <c:pt idx="489">
                  <c:v>200.13410000000002</c:v>
                </c:pt>
                <c:pt idx="490">
                  <c:v>200.27445</c:v>
                </c:pt>
                <c:pt idx="491">
                  <c:v>200.4787</c:v>
                </c:pt>
                <c:pt idx="492">
                  <c:v>200.80779999999999</c:v>
                </c:pt>
                <c:pt idx="493">
                  <c:v>200.92295000000001</c:v>
                </c:pt>
                <c:pt idx="494">
                  <c:v>201.10335000000001</c:v>
                </c:pt>
                <c:pt idx="495">
                  <c:v>201.36285000000001</c:v>
                </c:pt>
                <c:pt idx="496">
                  <c:v>201.4554</c:v>
                </c:pt>
                <c:pt idx="497">
                  <c:v>201.58860000000001</c:v>
                </c:pt>
                <c:pt idx="498">
                  <c:v>201.79875000000001</c:v>
                </c:pt>
                <c:pt idx="499">
                  <c:v>202.13445000000002</c:v>
                </c:pt>
                <c:pt idx="500">
                  <c:v>202.25450000000001</c:v>
                </c:pt>
                <c:pt idx="501">
                  <c:v>202.4376</c:v>
                </c:pt>
                <c:pt idx="502">
                  <c:v>202.71779999999998</c:v>
                </c:pt>
                <c:pt idx="503">
                  <c:v>203.1206</c:v>
                </c:pt>
                <c:pt idx="504">
                  <c:v>203.24095</c:v>
                </c:pt>
                <c:pt idx="505">
                  <c:v>203.42449999999999</c:v>
                </c:pt>
                <c:pt idx="506">
                  <c:v>203.68789999999998</c:v>
                </c:pt>
                <c:pt idx="507">
                  <c:v>204.0712</c:v>
                </c:pt>
                <c:pt idx="508">
                  <c:v>204.52105</c:v>
                </c:pt>
                <c:pt idx="509">
                  <c:v>204.971</c:v>
                </c:pt>
                <c:pt idx="510">
                  <c:v>205.4239</c:v>
                </c:pt>
                <c:pt idx="511">
                  <c:v>205.53579999999999</c:v>
                </c:pt>
                <c:pt idx="512">
                  <c:v>205.70165</c:v>
                </c:pt>
                <c:pt idx="513">
                  <c:v>205.93350000000001</c:v>
                </c:pt>
                <c:pt idx="514">
                  <c:v>206.01849999999999</c:v>
                </c:pt>
                <c:pt idx="515">
                  <c:v>206.14155</c:v>
                </c:pt>
                <c:pt idx="516">
                  <c:v>206.3201</c:v>
                </c:pt>
                <c:pt idx="517">
                  <c:v>206.57329999999999</c:v>
                </c:pt>
                <c:pt idx="518">
                  <c:v>206.91560000000001</c:v>
                </c:pt>
                <c:pt idx="519">
                  <c:v>207.25385</c:v>
                </c:pt>
                <c:pt idx="520">
                  <c:v>207.58329999999998</c:v>
                </c:pt>
                <c:pt idx="521">
                  <c:v>207.66295000000002</c:v>
                </c:pt>
                <c:pt idx="522">
                  <c:v>207.74115</c:v>
                </c:pt>
                <c:pt idx="523">
                  <c:v>207.85214999999999</c:v>
                </c:pt>
                <c:pt idx="524">
                  <c:v>208.01920000000001</c:v>
                </c:pt>
                <c:pt idx="525">
                  <c:v>208.2612</c:v>
                </c:pt>
                <c:pt idx="526">
                  <c:v>208.54070000000002</c:v>
                </c:pt>
                <c:pt idx="527">
                  <c:v>208.60905</c:v>
                </c:pt>
                <c:pt idx="528">
                  <c:v>208.70795000000001</c:v>
                </c:pt>
                <c:pt idx="529">
                  <c:v>208.85245</c:v>
                </c:pt>
                <c:pt idx="530">
                  <c:v>209.08095</c:v>
                </c:pt>
              </c:numCache>
            </c:numRef>
          </c:yVal>
          <c:smooth val="0"/>
          <c:extLst>
            <c:ext xmlns:c16="http://schemas.microsoft.com/office/drawing/2014/chart" uri="{C3380CC4-5D6E-409C-BE32-E72D297353CC}">
              <c16:uniqueId val="{00000000-19B3-437D-ABF2-3C53FF7BB03F}"/>
            </c:ext>
          </c:extLst>
        </c:ser>
        <c:ser>
          <c:idx val="5"/>
          <c:order val="1"/>
          <c:tx>
            <c:v>3.5</c:v>
          </c:tx>
          <c:spPr>
            <a:ln w="19050">
              <a:prstDash val="sysDash"/>
            </a:ln>
          </c:spPr>
          <c:marker>
            <c:symbol val="none"/>
          </c:marker>
          <c:xVal>
            <c:numRef>
              <c:f>ALL!$AB$4:$AB$523</c:f>
              <c:numCache>
                <c:formatCode>General</c:formatCode>
                <c:ptCount val="520"/>
                <c:pt idx="0">
                  <c:v>0</c:v>
                </c:pt>
                <c:pt idx="1">
                  <c:v>0.45199122900286515</c:v>
                </c:pt>
                <c:pt idx="2">
                  <c:v>0.44994595733263126</c:v>
                </c:pt>
                <c:pt idx="3">
                  <c:v>0.44923325399043823</c:v>
                </c:pt>
                <c:pt idx="4">
                  <c:v>0.44799888312358205</c:v>
                </c:pt>
                <c:pt idx="5">
                  <c:v>0.44750928892952657</c:v>
                </c:pt>
                <c:pt idx="6">
                  <c:v>0.36992345077120414</c:v>
                </c:pt>
                <c:pt idx="7">
                  <c:v>0.29667522099785859</c:v>
                </c:pt>
                <c:pt idx="8">
                  <c:v>9.864161208940124E-2</c:v>
                </c:pt>
                <c:pt idx="9">
                  <c:v>-0.35631629066747539</c:v>
                </c:pt>
                <c:pt idx="10">
                  <c:v>-0.5399857749162007</c:v>
                </c:pt>
                <c:pt idx="11">
                  <c:v>-0.85382822504658995</c:v>
                </c:pt>
                <c:pt idx="12">
                  <c:v>-1.3919215258691564</c:v>
                </c:pt>
                <c:pt idx="13">
                  <c:v>-2.6053967285018369</c:v>
                </c:pt>
                <c:pt idx="14">
                  <c:v>-3.0700845005611148</c:v>
                </c:pt>
                <c:pt idx="15">
                  <c:v>-3.7848862557521525</c:v>
                </c:pt>
                <c:pt idx="16">
                  <c:v>-4.8330088388548713</c:v>
                </c:pt>
                <c:pt idx="17">
                  <c:v>-6.5286006565405712</c:v>
                </c:pt>
                <c:pt idx="18">
                  <c:v>-7.1371180924833553</c:v>
                </c:pt>
                <c:pt idx="19">
                  <c:v>-8.057157263147273</c:v>
                </c:pt>
                <c:pt idx="20">
                  <c:v>-9.455148218762206</c:v>
                </c:pt>
                <c:pt idx="21">
                  <c:v>-9.9769010717382756</c:v>
                </c:pt>
                <c:pt idx="22">
                  <c:v>-10.755727351703809</c:v>
                </c:pt>
                <c:pt idx="23">
                  <c:v>-11.716343989889284</c:v>
                </c:pt>
                <c:pt idx="24">
                  <c:v>-12.648637095727697</c:v>
                </c:pt>
                <c:pt idx="25">
                  <c:v>-13.509020445538649</c:v>
                </c:pt>
                <c:pt idx="26">
                  <c:v>-13.778682599129349</c:v>
                </c:pt>
                <c:pt idx="27">
                  <c:v>-14.105103390853582</c:v>
                </c:pt>
                <c:pt idx="28">
                  <c:v>-14.213940126161532</c:v>
                </c:pt>
                <c:pt idx="29">
                  <c:v>-14.363338704289202</c:v>
                </c:pt>
                <c:pt idx="30">
                  <c:v>-14.547418486864681</c:v>
                </c:pt>
                <c:pt idx="31">
                  <c:v>-14.317693812189452</c:v>
                </c:pt>
                <c:pt idx="32">
                  <c:v>-13.242536853502681</c:v>
                </c:pt>
                <c:pt idx="33">
                  <c:v>-12.76879582622251</c:v>
                </c:pt>
                <c:pt idx="34">
                  <c:v>-12.040001454287291</c:v>
                </c:pt>
                <c:pt idx="35">
                  <c:v>-10.957678778907813</c:v>
                </c:pt>
                <c:pt idx="36">
                  <c:v>-10.566408116725905</c:v>
                </c:pt>
                <c:pt idx="37">
                  <c:v>-10.041735913294982</c:v>
                </c:pt>
                <c:pt idx="38">
                  <c:v>-9.3967643049153509</c:v>
                </c:pt>
                <c:pt idx="39">
                  <c:v>-8.5817920435791635</c:v>
                </c:pt>
                <c:pt idx="40">
                  <c:v>-8.2882084249004748</c:v>
                </c:pt>
                <c:pt idx="41">
                  <c:v>-7.896291434197571</c:v>
                </c:pt>
                <c:pt idx="42">
                  <c:v>-7.5067673992395543</c:v>
                </c:pt>
                <c:pt idx="43">
                  <c:v>-7.2624237779969709</c:v>
                </c:pt>
                <c:pt idx="44">
                  <c:v>-6.4758640795397486</c:v>
                </c:pt>
                <c:pt idx="45">
                  <c:v>-5.1709624914379049</c:v>
                </c:pt>
                <c:pt idx="46">
                  <c:v>-4.8436858031044734</c:v>
                </c:pt>
                <c:pt idx="47">
                  <c:v>-4.5361868680468005</c:v>
                </c:pt>
                <c:pt idx="48">
                  <c:v>-4.1322924092703968</c:v>
                </c:pt>
                <c:pt idx="49">
                  <c:v>-3.6963554049798786</c:v>
                </c:pt>
                <c:pt idx="50">
                  <c:v>-3.5604228708043051</c:v>
                </c:pt>
                <c:pt idx="51">
                  <c:v>-3.4253632888110093</c:v>
                </c:pt>
                <c:pt idx="52">
                  <c:v>-3.3686395561430458</c:v>
                </c:pt>
                <c:pt idx="53">
                  <c:v>-3.5339795710615034</c:v>
                </c:pt>
                <c:pt idx="54">
                  <c:v>-3.6474940627690486</c:v>
                </c:pt>
                <c:pt idx="55">
                  <c:v>-3.6641072378631789</c:v>
                </c:pt>
                <c:pt idx="56">
                  <c:v>-3.6572016588798619</c:v>
                </c:pt>
                <c:pt idx="57">
                  <c:v>-3.5399571890052015</c:v>
                </c:pt>
                <c:pt idx="58">
                  <c:v>-3.0772459921732316</c:v>
                </c:pt>
                <c:pt idx="59">
                  <c:v>-2.8742861771872574</c:v>
                </c:pt>
                <c:pt idx="60">
                  <c:v>-2.5318732122632666</c:v>
                </c:pt>
                <c:pt idx="61">
                  <c:v>-1.9691705853987593</c:v>
                </c:pt>
                <c:pt idx="62">
                  <c:v>-1.200882491043199</c:v>
                </c:pt>
                <c:pt idx="63">
                  <c:v>-0.92028709902596073</c:v>
                </c:pt>
                <c:pt idx="64">
                  <c:v>-0.52110899001215327</c:v>
                </c:pt>
                <c:pt idx="65">
                  <c:v>-1.9913089487144583E-2</c:v>
                </c:pt>
                <c:pt idx="66">
                  <c:v>0.56494741496024692</c:v>
                </c:pt>
                <c:pt idx="67">
                  <c:v>0.79406513193499662</c:v>
                </c:pt>
                <c:pt idx="68">
                  <c:v>1.1847123565339051</c:v>
                </c:pt>
                <c:pt idx="69">
                  <c:v>1.7739602026324099</c:v>
                </c:pt>
                <c:pt idx="70">
                  <c:v>2.0941478199226458</c:v>
                </c:pt>
                <c:pt idx="71">
                  <c:v>2.4400845113127367</c:v>
                </c:pt>
                <c:pt idx="72">
                  <c:v>2.8931606801559364</c:v>
                </c:pt>
                <c:pt idx="73">
                  <c:v>3.4500420483608103</c:v>
                </c:pt>
                <c:pt idx="74">
                  <c:v>3.5785759851504846</c:v>
                </c:pt>
                <c:pt idx="75">
                  <c:v>3.7017690396087746</c:v>
                </c:pt>
                <c:pt idx="76">
                  <c:v>3.8852963791856787</c:v>
                </c:pt>
                <c:pt idx="77">
                  <c:v>4.1531345003222402</c:v>
                </c:pt>
                <c:pt idx="78">
                  <c:v>4.5187232745245351</c:v>
                </c:pt>
                <c:pt idx="79">
                  <c:v>4.7775924087879229</c:v>
                </c:pt>
                <c:pt idx="80">
                  <c:v>4.9260845349998856</c:v>
                </c:pt>
                <c:pt idx="81">
                  <c:v>5.0896724380490133</c:v>
                </c:pt>
                <c:pt idx="82">
                  <c:v>5.1585628930947856</c:v>
                </c:pt>
                <c:pt idx="83">
                  <c:v>5.2830880040388761</c:v>
                </c:pt>
                <c:pt idx="84">
                  <c:v>5.5373045995952896</c:v>
                </c:pt>
                <c:pt idx="85">
                  <c:v>5.6294112275116746</c:v>
                </c:pt>
                <c:pt idx="86">
                  <c:v>5.78624590780848</c:v>
                </c:pt>
                <c:pt idx="87">
                  <c:v>6.0057650015202224</c:v>
                </c:pt>
                <c:pt idx="88">
                  <c:v>6.0859018494172767</c:v>
                </c:pt>
                <c:pt idx="89">
                  <c:v>6.1979466820345133</c:v>
                </c:pt>
                <c:pt idx="90">
                  <c:v>6.3487325855371548</c:v>
                </c:pt>
                <c:pt idx="91">
                  <c:v>6.4004166213270706</c:v>
                </c:pt>
                <c:pt idx="92">
                  <c:v>6.4728839927634798</c:v>
                </c:pt>
                <c:pt idx="93">
                  <c:v>6.5702041089895431</c:v>
                </c:pt>
                <c:pt idx="94">
                  <c:v>6.6091429171259115</c:v>
                </c:pt>
                <c:pt idx="95">
                  <c:v>6.6640067816595465</c:v>
                </c:pt>
                <c:pt idx="96">
                  <c:v>6.7303004764710517</c:v>
                </c:pt>
                <c:pt idx="97">
                  <c:v>6.8328339341425748</c:v>
                </c:pt>
                <c:pt idx="98">
                  <c:v>6.8686220908219573</c:v>
                </c:pt>
                <c:pt idx="99">
                  <c:v>6.9269878119558896</c:v>
                </c:pt>
                <c:pt idx="100">
                  <c:v>7.0514662068090983</c:v>
                </c:pt>
                <c:pt idx="101">
                  <c:v>7.104052011397501</c:v>
                </c:pt>
                <c:pt idx="102">
                  <c:v>7.1979858994554906</c:v>
                </c:pt>
                <c:pt idx="103">
                  <c:v>7.4028979968790933</c:v>
                </c:pt>
                <c:pt idx="104">
                  <c:v>7.6638763483938668</c:v>
                </c:pt>
                <c:pt idx="105">
                  <c:v>7.7651358323311976</c:v>
                </c:pt>
                <c:pt idx="106">
                  <c:v>7.9226327480744123</c:v>
                </c:pt>
                <c:pt idx="107">
                  <c:v>8.1778353798691619</c:v>
                </c:pt>
                <c:pt idx="108">
                  <c:v>8.5145747071156457</c:v>
                </c:pt>
                <c:pt idx="109">
                  <c:v>8.6108379999715101</c:v>
                </c:pt>
                <c:pt idx="110">
                  <c:v>8.7268119549137531</c:v>
                </c:pt>
                <c:pt idx="111">
                  <c:v>8.9185094900293631</c:v>
                </c:pt>
                <c:pt idx="112">
                  <c:v>8.9864147206775389</c:v>
                </c:pt>
                <c:pt idx="113">
                  <c:v>9.0816652281353001</c:v>
                </c:pt>
                <c:pt idx="114">
                  <c:v>9.1399876388334924</c:v>
                </c:pt>
                <c:pt idx="115">
                  <c:v>9.2693542672743945</c:v>
                </c:pt>
                <c:pt idx="116">
                  <c:v>9.4499089253187396</c:v>
                </c:pt>
                <c:pt idx="117">
                  <c:v>9.8615089381091288</c:v>
                </c:pt>
                <c:pt idx="118">
                  <c:v>9.9702676383555531</c:v>
                </c:pt>
                <c:pt idx="119">
                  <c:v>10.136844590871791</c:v>
                </c:pt>
                <c:pt idx="120">
                  <c:v>10.372499708913823</c:v>
                </c:pt>
                <c:pt idx="121">
                  <c:v>10.459203357911964</c:v>
                </c:pt>
                <c:pt idx="122">
                  <c:v>10.604162485032653</c:v>
                </c:pt>
                <c:pt idx="123">
                  <c:v>10.860829226859625</c:v>
                </c:pt>
                <c:pt idx="124">
                  <c:v>11.289410462943895</c:v>
                </c:pt>
                <c:pt idx="125">
                  <c:v>11.447479882844485</c:v>
                </c:pt>
                <c:pt idx="126">
                  <c:v>11.689719760093691</c:v>
                </c:pt>
                <c:pt idx="127">
                  <c:v>11.781929908612632</c:v>
                </c:pt>
                <c:pt idx="128">
                  <c:v>11.924534025065894</c:v>
                </c:pt>
                <c:pt idx="129">
                  <c:v>12.127992204428132</c:v>
                </c:pt>
                <c:pt idx="130">
                  <c:v>12.390415260651752</c:v>
                </c:pt>
                <c:pt idx="131">
                  <c:v>12.712403952909272</c:v>
                </c:pt>
                <c:pt idx="132">
                  <c:v>12.80847300597995</c:v>
                </c:pt>
                <c:pt idx="133">
                  <c:v>12.918652977409137</c:v>
                </c:pt>
                <c:pt idx="134">
                  <c:v>13.031710736619617</c:v>
                </c:pt>
                <c:pt idx="135">
                  <c:v>13.073405398210769</c:v>
                </c:pt>
                <c:pt idx="136">
                  <c:v>13.118465076698385</c:v>
                </c:pt>
                <c:pt idx="137">
                  <c:v>13.133178256990027</c:v>
                </c:pt>
                <c:pt idx="138">
                  <c:v>13.160956585024186</c:v>
                </c:pt>
                <c:pt idx="139">
                  <c:v>13.209636059520708</c:v>
                </c:pt>
                <c:pt idx="140">
                  <c:v>13.298749798184694</c:v>
                </c:pt>
                <c:pt idx="141">
                  <c:v>13.435797579869535</c:v>
                </c:pt>
                <c:pt idx="142">
                  <c:v>13.495281516743068</c:v>
                </c:pt>
                <c:pt idx="143">
                  <c:v>13.595489952006851</c:v>
                </c:pt>
                <c:pt idx="144">
                  <c:v>13.784591833494581</c:v>
                </c:pt>
                <c:pt idx="145">
                  <c:v>14.074555314313153</c:v>
                </c:pt>
                <c:pt idx="146">
                  <c:v>14.183975327681816</c:v>
                </c:pt>
                <c:pt idx="147">
                  <c:v>14.363490330356699</c:v>
                </c:pt>
                <c:pt idx="148">
                  <c:v>14.614724420833086</c:v>
                </c:pt>
                <c:pt idx="149">
                  <c:v>14.921934364125814</c:v>
                </c:pt>
                <c:pt idx="150">
                  <c:v>15.197809649890806</c:v>
                </c:pt>
                <c:pt idx="151">
                  <c:v>15.464686714362038</c:v>
                </c:pt>
                <c:pt idx="152">
                  <c:v>15.543075966679101</c:v>
                </c:pt>
                <c:pt idx="153">
                  <c:v>15.66585841297008</c:v>
                </c:pt>
                <c:pt idx="154">
                  <c:v>15.773864543558277</c:v>
                </c:pt>
                <c:pt idx="155">
                  <c:v>15.813333443328043</c:v>
                </c:pt>
                <c:pt idx="156">
                  <c:v>15.869226976462498</c:v>
                </c:pt>
                <c:pt idx="157">
                  <c:v>15.95029589947014</c:v>
                </c:pt>
                <c:pt idx="158">
                  <c:v>16.149947413270588</c:v>
                </c:pt>
                <c:pt idx="159">
                  <c:v>16.214500719043613</c:v>
                </c:pt>
                <c:pt idx="160">
                  <c:v>16.313853608864456</c:v>
                </c:pt>
                <c:pt idx="161">
                  <c:v>16.452475958965881</c:v>
                </c:pt>
                <c:pt idx="162">
                  <c:v>16.500590961774581</c:v>
                </c:pt>
                <c:pt idx="163">
                  <c:v>16.568022030096905</c:v>
                </c:pt>
                <c:pt idx="164">
                  <c:v>16.650272215994271</c:v>
                </c:pt>
                <c:pt idx="165">
                  <c:v>16.811829411234342</c:v>
                </c:pt>
                <c:pt idx="166">
                  <c:v>16.874985830699469</c:v>
                </c:pt>
                <c:pt idx="167">
                  <c:v>16.977568133467567</c:v>
                </c:pt>
                <c:pt idx="168">
                  <c:v>17.13194443284338</c:v>
                </c:pt>
                <c:pt idx="169">
                  <c:v>17.378855648244173</c:v>
                </c:pt>
                <c:pt idx="170">
                  <c:v>17.446077730899649</c:v>
                </c:pt>
                <c:pt idx="171">
                  <c:v>17.517798887577573</c:v>
                </c:pt>
                <c:pt idx="172">
                  <c:v>17.63475718595441</c:v>
                </c:pt>
                <c:pt idx="173">
                  <c:v>17.841813629585037</c:v>
                </c:pt>
                <c:pt idx="174">
                  <c:v>18.241798481648374</c:v>
                </c:pt>
                <c:pt idx="175">
                  <c:v>18.569026629512152</c:v>
                </c:pt>
                <c:pt idx="176">
                  <c:v>18.831612930287541</c:v>
                </c:pt>
                <c:pt idx="177">
                  <c:v>19.03966286874849</c:v>
                </c:pt>
                <c:pt idx="178">
                  <c:v>19.101194253405826</c:v>
                </c:pt>
                <c:pt idx="179">
                  <c:v>19.176590603185531</c:v>
                </c:pt>
                <c:pt idx="180">
                  <c:v>19.260381510813158</c:v>
                </c:pt>
                <c:pt idx="181">
                  <c:v>19.289981290640014</c:v>
                </c:pt>
                <c:pt idx="182">
                  <c:v>19.340491359884034</c:v>
                </c:pt>
                <c:pt idx="183">
                  <c:v>19.480669051521588</c:v>
                </c:pt>
                <c:pt idx="184">
                  <c:v>19.688258150618118</c:v>
                </c:pt>
                <c:pt idx="185">
                  <c:v>19.8674849385215</c:v>
                </c:pt>
                <c:pt idx="186">
                  <c:v>19.901317322600619</c:v>
                </c:pt>
                <c:pt idx="187">
                  <c:v>19.924476942370255</c:v>
                </c:pt>
                <c:pt idx="188">
                  <c:v>19.943266005491108</c:v>
                </c:pt>
                <c:pt idx="189">
                  <c:v>19.869934305749741</c:v>
                </c:pt>
                <c:pt idx="190">
                  <c:v>19.776323065062606</c:v>
                </c:pt>
                <c:pt idx="191">
                  <c:v>19.75955558650514</c:v>
                </c:pt>
                <c:pt idx="192">
                  <c:v>19.74885156346997</c:v>
                </c:pt>
                <c:pt idx="193">
                  <c:v>19.746512427200027</c:v>
                </c:pt>
                <c:pt idx="194">
                  <c:v>19.746800383727336</c:v>
                </c:pt>
                <c:pt idx="195">
                  <c:v>19.764491852798379</c:v>
                </c:pt>
                <c:pt idx="196">
                  <c:v>19.810034052576832</c:v>
                </c:pt>
                <c:pt idx="197">
                  <c:v>19.911204937981722</c:v>
                </c:pt>
                <c:pt idx="198">
                  <c:v>19.955838142024863</c:v>
                </c:pt>
                <c:pt idx="199">
                  <c:v>20.046828176360631</c:v>
                </c:pt>
                <c:pt idx="200">
                  <c:v>20.198199725248223</c:v>
                </c:pt>
                <c:pt idx="201">
                  <c:v>20.419490436051348</c:v>
                </c:pt>
                <c:pt idx="202">
                  <c:v>20.482121103640459</c:v>
                </c:pt>
                <c:pt idx="203">
                  <c:v>20.567817855830619</c:v>
                </c:pt>
                <c:pt idx="204">
                  <c:v>20.597620527304194</c:v>
                </c:pt>
                <c:pt idx="205">
                  <c:v>20.638848666630111</c:v>
                </c:pt>
                <c:pt idx="206">
                  <c:v>20.695242646015842</c:v>
                </c:pt>
                <c:pt idx="207">
                  <c:v>20.715080844793647</c:v>
                </c:pt>
                <c:pt idx="208">
                  <c:v>20.739891509450679</c:v>
                </c:pt>
                <c:pt idx="209">
                  <c:v>20.767237899550206</c:v>
                </c:pt>
                <c:pt idx="210">
                  <c:v>20.745396165877885</c:v>
                </c:pt>
                <c:pt idx="211">
                  <c:v>20.772372984161795</c:v>
                </c:pt>
                <c:pt idx="212">
                  <c:v>20.793971095080586</c:v>
                </c:pt>
                <c:pt idx="213">
                  <c:v>20.837612249642714</c:v>
                </c:pt>
                <c:pt idx="214">
                  <c:v>20.923650924082434</c:v>
                </c:pt>
                <c:pt idx="215">
                  <c:v>20.959482024388528</c:v>
                </c:pt>
                <c:pt idx="216">
                  <c:v>21.01667689320454</c:v>
                </c:pt>
                <c:pt idx="217">
                  <c:v>21.105407139297025</c:v>
                </c:pt>
                <c:pt idx="218">
                  <c:v>21.223732183253706</c:v>
                </c:pt>
                <c:pt idx="219">
                  <c:v>21.266171079636134</c:v>
                </c:pt>
                <c:pt idx="220">
                  <c:v>21.322412731580812</c:v>
                </c:pt>
                <c:pt idx="221">
                  <c:v>21.40463934088352</c:v>
                </c:pt>
                <c:pt idx="222">
                  <c:v>21.511987632818855</c:v>
                </c:pt>
                <c:pt idx="223">
                  <c:v>21.533881654645583</c:v>
                </c:pt>
                <c:pt idx="224">
                  <c:v>21.542098077410866</c:v>
                </c:pt>
                <c:pt idx="225">
                  <c:v>21.549969921989028</c:v>
                </c:pt>
                <c:pt idx="226">
                  <c:v>21.560109940551861</c:v>
                </c:pt>
                <c:pt idx="227">
                  <c:v>21.579473498751597</c:v>
                </c:pt>
                <c:pt idx="228">
                  <c:v>21.585852792719841</c:v>
                </c:pt>
                <c:pt idx="229">
                  <c:v>21.595343314399038</c:v>
                </c:pt>
                <c:pt idx="230">
                  <c:v>21.599013485587161</c:v>
                </c:pt>
                <c:pt idx="231">
                  <c:v>21.591549015890116</c:v>
                </c:pt>
                <c:pt idx="232">
                  <c:v>21.591592975592114</c:v>
                </c:pt>
                <c:pt idx="233">
                  <c:v>21.59727242705798</c:v>
                </c:pt>
                <c:pt idx="234">
                  <c:v>21.58555841643313</c:v>
                </c:pt>
                <c:pt idx="235">
                  <c:v>21.561972190978771</c:v>
                </c:pt>
                <c:pt idx="236">
                  <c:v>21.560862292302591</c:v>
                </c:pt>
                <c:pt idx="237">
                  <c:v>21.563597180062395</c:v>
                </c:pt>
                <c:pt idx="238">
                  <c:v>21.571807666203505</c:v>
                </c:pt>
                <c:pt idx="239">
                  <c:v>21.594433375375495</c:v>
                </c:pt>
                <c:pt idx="240">
                  <c:v>21.604130008107774</c:v>
                </c:pt>
                <c:pt idx="241">
                  <c:v>21.622172836829463</c:v>
                </c:pt>
                <c:pt idx="242">
                  <c:v>21.644378876157049</c:v>
                </c:pt>
                <c:pt idx="243">
                  <c:v>21.703132713054035</c:v>
                </c:pt>
                <c:pt idx="244">
                  <c:v>21.756915301172707</c:v>
                </c:pt>
                <c:pt idx="245">
                  <c:v>21.830655911483575</c:v>
                </c:pt>
                <c:pt idx="246">
                  <c:v>22.010512882796139</c:v>
                </c:pt>
                <c:pt idx="247">
                  <c:v>22.142727774337985</c:v>
                </c:pt>
                <c:pt idx="248">
                  <c:v>22.172563729489237</c:v>
                </c:pt>
                <c:pt idx="249">
                  <c:v>22.217733641465305</c:v>
                </c:pt>
                <c:pt idx="250">
                  <c:v>22.298376843458968</c:v>
                </c:pt>
                <c:pt idx="251">
                  <c:v>22.460765307515981</c:v>
                </c:pt>
                <c:pt idx="252">
                  <c:v>22.492363295688808</c:v>
                </c:pt>
                <c:pt idx="253">
                  <c:v>22.520926616515506</c:v>
                </c:pt>
                <c:pt idx="254">
                  <c:v>22.557807265684879</c:v>
                </c:pt>
                <c:pt idx="255">
                  <c:v>22.615461847389557</c:v>
                </c:pt>
                <c:pt idx="256">
                  <c:v>22.637594416152837</c:v>
                </c:pt>
                <c:pt idx="257">
                  <c:v>22.668650487330172</c:v>
                </c:pt>
                <c:pt idx="258">
                  <c:v>22.711072197317016</c:v>
                </c:pt>
                <c:pt idx="259">
                  <c:v>22.736012101631946</c:v>
                </c:pt>
                <c:pt idx="260">
                  <c:v>22.736012101631946</c:v>
                </c:pt>
                <c:pt idx="261">
                  <c:v>22.766124865982963</c:v>
                </c:pt>
                <c:pt idx="262">
                  <c:v>22.799712712995102</c:v>
                </c:pt>
                <c:pt idx="263">
                  <c:v>22.854270695362093</c:v>
                </c:pt>
                <c:pt idx="264">
                  <c:v>22.97998476224868</c:v>
                </c:pt>
                <c:pt idx="265">
                  <c:v>23.175504013247718</c:v>
                </c:pt>
                <c:pt idx="266">
                  <c:v>23.222038000957639</c:v>
                </c:pt>
                <c:pt idx="267">
                  <c:v>23.266960877875427</c:v>
                </c:pt>
                <c:pt idx="268">
                  <c:v>23.33003325729857</c:v>
                </c:pt>
                <c:pt idx="269">
                  <c:v>23.411092172980403</c:v>
                </c:pt>
                <c:pt idx="270">
                  <c:v>23.436827923002738</c:v>
                </c:pt>
                <c:pt idx="271">
                  <c:v>23.466473365916109</c:v>
                </c:pt>
                <c:pt idx="272">
                  <c:v>23.497158555343066</c:v>
                </c:pt>
                <c:pt idx="273">
                  <c:v>23.546084606788412</c:v>
                </c:pt>
                <c:pt idx="274">
                  <c:v>23.564909758430755</c:v>
                </c:pt>
                <c:pt idx="275">
                  <c:v>23.591449453846757</c:v>
                </c:pt>
                <c:pt idx="276">
                  <c:v>23.651074048943961</c:v>
                </c:pt>
                <c:pt idx="277">
                  <c:v>23.673209030786339</c:v>
                </c:pt>
                <c:pt idx="278">
                  <c:v>23.708659165779515</c:v>
                </c:pt>
                <c:pt idx="279">
                  <c:v>23.753781593652629</c:v>
                </c:pt>
                <c:pt idx="280">
                  <c:v>23.770597330786803</c:v>
                </c:pt>
                <c:pt idx="281">
                  <c:v>23.799782683866045</c:v>
                </c:pt>
                <c:pt idx="282">
                  <c:v>23.848158696494476</c:v>
                </c:pt>
                <c:pt idx="283">
                  <c:v>23.927919785311584</c:v>
                </c:pt>
                <c:pt idx="284">
                  <c:v>23.956048361954196</c:v>
                </c:pt>
                <c:pt idx="285">
                  <c:v>23.996809839171419</c:v>
                </c:pt>
                <c:pt idx="286">
                  <c:v>24.050362350983185</c:v>
                </c:pt>
                <c:pt idx="287">
                  <c:v>24.060352908269593</c:v>
                </c:pt>
                <c:pt idx="288">
                  <c:v>24.052809523993933</c:v>
                </c:pt>
                <c:pt idx="289">
                  <c:v>24.031300220907564</c:v>
                </c:pt>
                <c:pt idx="290">
                  <c:v>23.985869167986358</c:v>
                </c:pt>
                <c:pt idx="291">
                  <c:v>23.966278881246303</c:v>
                </c:pt>
                <c:pt idx="292">
                  <c:v>23.947916442371898</c:v>
                </c:pt>
                <c:pt idx="293">
                  <c:v>23.9378170763285</c:v>
                </c:pt>
                <c:pt idx="294">
                  <c:v>23.935484472659908</c:v>
                </c:pt>
                <c:pt idx="295">
                  <c:v>23.936614866416601</c:v>
                </c:pt>
                <c:pt idx="296">
                  <c:v>23.94407301892166</c:v>
                </c:pt>
                <c:pt idx="297">
                  <c:v>23.964229643575997</c:v>
                </c:pt>
                <c:pt idx="298">
                  <c:v>23.971149508444654</c:v>
                </c:pt>
                <c:pt idx="299">
                  <c:v>23.980095270930825</c:v>
                </c:pt>
                <c:pt idx="300">
                  <c:v>23.991164440546445</c:v>
                </c:pt>
                <c:pt idx="301">
                  <c:v>24.029643620085889</c:v>
                </c:pt>
                <c:pt idx="302">
                  <c:v>24.049177864311527</c:v>
                </c:pt>
                <c:pt idx="303">
                  <c:v>24.088235087750981</c:v>
                </c:pt>
                <c:pt idx="304">
                  <c:v>24.104081921381422</c:v>
                </c:pt>
                <c:pt idx="305">
                  <c:v>24.133577059339693</c:v>
                </c:pt>
                <c:pt idx="306">
                  <c:v>24.181169354939417</c:v>
                </c:pt>
                <c:pt idx="307">
                  <c:v>24.217306726227598</c:v>
                </c:pt>
                <c:pt idx="308">
                  <c:v>24.253810476677995</c:v>
                </c:pt>
                <c:pt idx="309">
                  <c:v>24.271933692263996</c:v>
                </c:pt>
                <c:pt idx="310">
                  <c:v>24.294770437281311</c:v>
                </c:pt>
                <c:pt idx="311">
                  <c:v>24.330506423041587</c:v>
                </c:pt>
                <c:pt idx="312">
                  <c:v>24.375360563427726</c:v>
                </c:pt>
                <c:pt idx="313">
                  <c:v>24.434008336295154</c:v>
                </c:pt>
                <c:pt idx="314">
                  <c:v>24.581723544153888</c:v>
                </c:pt>
                <c:pt idx="315">
                  <c:v>24.81889590258708</c:v>
                </c:pt>
                <c:pt idx="316">
                  <c:v>25.085912900177519</c:v>
                </c:pt>
                <c:pt idx="317">
                  <c:v>25.331227116195521</c:v>
                </c:pt>
                <c:pt idx="318">
                  <c:v>25.555690317073044</c:v>
                </c:pt>
                <c:pt idx="319">
                  <c:v>25.758811329586472</c:v>
                </c:pt>
                <c:pt idx="320">
                  <c:v>25.9551288059656</c:v>
                </c:pt>
                <c:pt idx="321">
                  <c:v>26.012406829523226</c:v>
                </c:pt>
                <c:pt idx="322">
                  <c:v>26.069262151243716</c:v>
                </c:pt>
                <c:pt idx="323">
                  <c:v>26.158627668231937</c:v>
                </c:pt>
                <c:pt idx="324">
                  <c:v>26.295974412351235</c:v>
                </c:pt>
                <c:pt idx="325">
                  <c:v>26.455436015148315</c:v>
                </c:pt>
                <c:pt idx="326">
                  <c:v>26.575546654532296</c:v>
                </c:pt>
                <c:pt idx="327">
                  <c:v>26.677508971687143</c:v>
                </c:pt>
                <c:pt idx="328">
                  <c:v>26.771909381693238</c:v>
                </c:pt>
                <c:pt idx="329">
                  <c:v>26.794658941486404</c:v>
                </c:pt>
                <c:pt idx="330">
                  <c:v>26.825609747504814</c:v>
                </c:pt>
                <c:pt idx="331">
                  <c:v>26.868503838969783</c:v>
                </c:pt>
                <c:pt idx="332">
                  <c:v>26.93157720287595</c:v>
                </c:pt>
                <c:pt idx="333">
                  <c:v>26.977541322189104</c:v>
                </c:pt>
                <c:pt idx="334">
                  <c:v>27.015243641005799</c:v>
                </c:pt>
                <c:pt idx="335">
                  <c:v>27.025387671360473</c:v>
                </c:pt>
                <c:pt idx="336">
                  <c:v>27.043618359398174</c:v>
                </c:pt>
                <c:pt idx="337">
                  <c:v>27.081683077186476</c:v>
                </c:pt>
                <c:pt idx="338">
                  <c:v>27.128118653289224</c:v>
                </c:pt>
                <c:pt idx="339">
                  <c:v>27.17584680776476</c:v>
                </c:pt>
                <c:pt idx="340">
                  <c:v>27.217765719664516</c:v>
                </c:pt>
                <c:pt idx="341">
                  <c:v>27.245409528290722</c:v>
                </c:pt>
                <c:pt idx="342">
                  <c:v>27.223516975456423</c:v>
                </c:pt>
                <c:pt idx="343">
                  <c:v>27.218455616272973</c:v>
                </c:pt>
                <c:pt idx="344">
                  <c:v>27.21196291131459</c:v>
                </c:pt>
                <c:pt idx="345">
                  <c:v>27.205681281985221</c:v>
                </c:pt>
                <c:pt idx="346">
                  <c:v>27.201840766881961</c:v>
                </c:pt>
                <c:pt idx="347">
                  <c:v>27.191136843866676</c:v>
                </c:pt>
                <c:pt idx="348">
                  <c:v>27.150882751964417</c:v>
                </c:pt>
                <c:pt idx="349">
                  <c:v>27.136730706520989</c:v>
                </c:pt>
                <c:pt idx="350">
                  <c:v>27.118906804620995</c:v>
                </c:pt>
                <c:pt idx="351">
                  <c:v>27.093574528364172</c:v>
                </c:pt>
                <c:pt idx="352">
                  <c:v>27.074927421629912</c:v>
                </c:pt>
                <c:pt idx="353">
                  <c:v>27.070414029468658</c:v>
                </c:pt>
                <c:pt idx="354">
                  <c:v>27.062604368236947</c:v>
                </c:pt>
                <c:pt idx="355">
                  <c:v>27.056081312894047</c:v>
                </c:pt>
                <c:pt idx="356">
                  <c:v>27.028464456634854</c:v>
                </c:pt>
                <c:pt idx="357">
                  <c:v>27.017673866651037</c:v>
                </c:pt>
                <c:pt idx="358">
                  <c:v>27.023008944180226</c:v>
                </c:pt>
                <c:pt idx="359">
                  <c:v>27.057723655656247</c:v>
                </c:pt>
                <c:pt idx="360">
                  <c:v>27.160094439917369</c:v>
                </c:pt>
                <c:pt idx="361">
                  <c:v>27.189113209030207</c:v>
                </c:pt>
                <c:pt idx="362">
                  <c:v>27.238354798049457</c:v>
                </c:pt>
                <c:pt idx="363">
                  <c:v>27.316829405787761</c:v>
                </c:pt>
                <c:pt idx="364">
                  <c:v>27.430907534701731</c:v>
                </c:pt>
                <c:pt idx="365">
                  <c:v>27.553298924761226</c:v>
                </c:pt>
                <c:pt idx="366">
                  <c:v>27.58277145998635</c:v>
                </c:pt>
                <c:pt idx="367">
                  <c:v>27.622853621731281</c:v>
                </c:pt>
                <c:pt idx="368">
                  <c:v>27.68230121695731</c:v>
                </c:pt>
                <c:pt idx="369">
                  <c:v>27.699739911214767</c:v>
                </c:pt>
                <c:pt idx="370">
                  <c:v>27.720892779199609</c:v>
                </c:pt>
                <c:pt idx="371">
                  <c:v>27.747909246539589</c:v>
                </c:pt>
                <c:pt idx="372">
                  <c:v>27.793137966797936</c:v>
                </c:pt>
                <c:pt idx="373">
                  <c:v>27.897678103625978</c:v>
                </c:pt>
                <c:pt idx="374">
                  <c:v>27.956701758874075</c:v>
                </c:pt>
                <c:pt idx="375">
                  <c:v>28.011294266043844</c:v>
                </c:pt>
                <c:pt idx="376">
                  <c:v>28.119709060988551</c:v>
                </c:pt>
                <c:pt idx="377">
                  <c:v>28.231406553681808</c:v>
                </c:pt>
                <c:pt idx="378">
                  <c:v>28.262251282872235</c:v>
                </c:pt>
                <c:pt idx="379">
                  <c:v>28.307754799177491</c:v>
                </c:pt>
                <c:pt idx="380">
                  <c:v>28.376871597987346</c:v>
                </c:pt>
                <c:pt idx="381">
                  <c:v>28.485301810895052</c:v>
                </c:pt>
                <c:pt idx="382">
                  <c:v>28.518006042036305</c:v>
                </c:pt>
                <c:pt idx="383">
                  <c:v>28.564207509483751</c:v>
                </c:pt>
                <c:pt idx="384">
                  <c:v>28.630175827957938</c:v>
                </c:pt>
                <c:pt idx="385">
                  <c:v>28.655664395012764</c:v>
                </c:pt>
                <c:pt idx="386">
                  <c:v>28.697036109371759</c:v>
                </c:pt>
                <c:pt idx="387">
                  <c:v>28.777187975943246</c:v>
                </c:pt>
                <c:pt idx="388">
                  <c:v>28.909492333008462</c:v>
                </c:pt>
                <c:pt idx="389">
                  <c:v>28.970441089343346</c:v>
                </c:pt>
                <c:pt idx="390">
                  <c:v>29.055104710379592</c:v>
                </c:pt>
                <c:pt idx="391">
                  <c:v>29.121169563444905</c:v>
                </c:pt>
                <c:pt idx="392">
                  <c:v>29.124467596963978</c:v>
                </c:pt>
                <c:pt idx="393">
                  <c:v>29.125370914705005</c:v>
                </c:pt>
                <c:pt idx="394">
                  <c:v>29.128221693545424</c:v>
                </c:pt>
                <c:pt idx="395">
                  <c:v>29.145117919463274</c:v>
                </c:pt>
                <c:pt idx="396">
                  <c:v>29.204139208923372</c:v>
                </c:pt>
                <c:pt idx="397">
                  <c:v>29.226904906872093</c:v>
                </c:pt>
                <c:pt idx="398">
                  <c:v>29.276070649256162</c:v>
                </c:pt>
                <c:pt idx="399">
                  <c:v>29.34044984746393</c:v>
                </c:pt>
                <c:pt idx="400">
                  <c:v>29.46061499837657</c:v>
                </c:pt>
                <c:pt idx="401">
                  <c:v>29.581416374762753</c:v>
                </c:pt>
                <c:pt idx="402">
                  <c:v>29.69697331093219</c:v>
                </c:pt>
                <c:pt idx="403">
                  <c:v>29.731880597447713</c:v>
                </c:pt>
                <c:pt idx="404">
                  <c:v>29.782198942078541</c:v>
                </c:pt>
                <c:pt idx="405">
                  <c:v>29.83237201864009</c:v>
                </c:pt>
                <c:pt idx="406">
                  <c:v>29.844828486203177</c:v>
                </c:pt>
                <c:pt idx="407">
                  <c:v>29.833602022179079</c:v>
                </c:pt>
                <c:pt idx="408">
                  <c:v>29.825694687363281</c:v>
                </c:pt>
                <c:pt idx="409">
                  <c:v>29.822825777798169</c:v>
                </c:pt>
                <c:pt idx="410">
                  <c:v>29.816529993141589</c:v>
                </c:pt>
                <c:pt idx="411">
                  <c:v>29.795708153162753</c:v>
                </c:pt>
                <c:pt idx="412">
                  <c:v>29.770975387836401</c:v>
                </c:pt>
                <c:pt idx="413">
                  <c:v>29.769933414669623</c:v>
                </c:pt>
                <c:pt idx="414">
                  <c:v>29.785078797532211</c:v>
                </c:pt>
                <c:pt idx="415">
                  <c:v>29.802059567120924</c:v>
                </c:pt>
                <c:pt idx="416">
                  <c:v>29.817922112984967</c:v>
                </c:pt>
                <c:pt idx="417">
                  <c:v>29.834943378983642</c:v>
                </c:pt>
                <c:pt idx="418">
                  <c:v>29.895139773860848</c:v>
                </c:pt>
                <c:pt idx="419">
                  <c:v>29.950685131657089</c:v>
                </c:pt>
                <c:pt idx="420">
                  <c:v>29.964164961876843</c:v>
                </c:pt>
                <c:pt idx="421">
                  <c:v>29.988258733101191</c:v>
                </c:pt>
                <c:pt idx="422">
                  <c:v>30.03992367699529</c:v>
                </c:pt>
                <c:pt idx="423">
                  <c:v>30.057967425086762</c:v>
                </c:pt>
                <c:pt idx="424">
                  <c:v>30.081702642632042</c:v>
                </c:pt>
                <c:pt idx="425">
                  <c:v>30.108114753587522</c:v>
                </c:pt>
                <c:pt idx="426">
                  <c:v>30.116575299082086</c:v>
                </c:pt>
                <c:pt idx="427">
                  <c:v>30.127058511177886</c:v>
                </c:pt>
                <c:pt idx="428">
                  <c:v>30.143944030856524</c:v>
                </c:pt>
                <c:pt idx="429">
                  <c:v>30.1791736471409</c:v>
                </c:pt>
                <c:pt idx="430">
                  <c:v>30.251887413720613</c:v>
                </c:pt>
                <c:pt idx="431">
                  <c:v>30.339926413417462</c:v>
                </c:pt>
                <c:pt idx="432">
                  <c:v>30.362444951520395</c:v>
                </c:pt>
                <c:pt idx="433">
                  <c:v>30.395037836718465</c:v>
                </c:pt>
                <c:pt idx="434">
                  <c:v>30.451574975073441</c:v>
                </c:pt>
                <c:pt idx="435">
                  <c:v>30.536170720752526</c:v>
                </c:pt>
                <c:pt idx="436">
                  <c:v>30.557613352828888</c:v>
                </c:pt>
                <c:pt idx="437">
                  <c:v>30.578030144829661</c:v>
                </c:pt>
                <c:pt idx="438">
                  <c:v>30.6052372505535</c:v>
                </c:pt>
                <c:pt idx="439">
                  <c:v>30.649884701554193</c:v>
                </c:pt>
                <c:pt idx="440">
                  <c:v>30.717368285583202</c:v>
                </c:pt>
                <c:pt idx="441">
                  <c:v>30.74006205382933</c:v>
                </c:pt>
                <c:pt idx="442">
                  <c:v>30.774158870398594</c:v>
                </c:pt>
                <c:pt idx="443">
                  <c:v>30.85768251897743</c:v>
                </c:pt>
                <c:pt idx="444">
                  <c:v>30.948124530445455</c:v>
                </c:pt>
                <c:pt idx="445">
                  <c:v>31.046046783635379</c:v>
                </c:pt>
                <c:pt idx="446">
                  <c:v>31.159769782322112</c:v>
                </c:pt>
                <c:pt idx="447">
                  <c:v>31.255991088088276</c:v>
                </c:pt>
                <c:pt idx="448">
                  <c:v>31.349219020285901</c:v>
                </c:pt>
                <c:pt idx="449">
                  <c:v>31.403412505410326</c:v>
                </c:pt>
                <c:pt idx="450">
                  <c:v>31.411921611998672</c:v>
                </c:pt>
                <c:pt idx="451">
                  <c:v>31.425591495394833</c:v>
                </c:pt>
                <c:pt idx="452">
                  <c:v>31.439797572772733</c:v>
                </c:pt>
                <c:pt idx="453">
                  <c:v>31.439797572772733</c:v>
                </c:pt>
                <c:pt idx="454">
                  <c:v>31.449299843381301</c:v>
                </c:pt>
                <c:pt idx="455">
                  <c:v>31.456169605971883</c:v>
                </c:pt>
                <c:pt idx="456">
                  <c:v>31.46750017521104</c:v>
                </c:pt>
                <c:pt idx="457">
                  <c:v>31.477951482538035</c:v>
                </c:pt>
                <c:pt idx="458">
                  <c:v>31.514590292603135</c:v>
                </c:pt>
                <c:pt idx="459">
                  <c:v>31.528288508627661</c:v>
                </c:pt>
                <c:pt idx="460">
                  <c:v>31.553181637687921</c:v>
                </c:pt>
                <c:pt idx="461">
                  <c:v>31.594198854534834</c:v>
                </c:pt>
                <c:pt idx="462">
                  <c:v>31.644759742858419</c:v>
                </c:pt>
                <c:pt idx="463">
                  <c:v>31.721495348386984</c:v>
                </c:pt>
                <c:pt idx="464">
                  <c:v>31.796652961484341</c:v>
                </c:pt>
                <c:pt idx="465">
                  <c:v>31.893015313323286</c:v>
                </c:pt>
                <c:pt idx="466">
                  <c:v>32.014814512728442</c:v>
                </c:pt>
                <c:pt idx="467">
                  <c:v>32.150849271454874</c:v>
                </c:pt>
                <c:pt idx="468">
                  <c:v>32.276427155780219</c:v>
                </c:pt>
                <c:pt idx="469">
                  <c:v>32.397170225083329</c:v>
                </c:pt>
                <c:pt idx="470">
                  <c:v>32.523631871763037</c:v>
                </c:pt>
                <c:pt idx="471">
                  <c:v>32.556703738158475</c:v>
                </c:pt>
                <c:pt idx="472">
                  <c:v>32.609421046342973</c:v>
                </c:pt>
                <c:pt idx="473">
                  <c:v>32.690752014173647</c:v>
                </c:pt>
                <c:pt idx="474">
                  <c:v>32.818735014889846</c:v>
                </c:pt>
                <c:pt idx="475">
                  <c:v>32.96442473950021</c:v>
                </c:pt>
                <c:pt idx="476">
                  <c:v>33.100782410844758</c:v>
                </c:pt>
                <c:pt idx="477">
                  <c:v>33.133824193541138</c:v>
                </c:pt>
                <c:pt idx="478">
                  <c:v>33.177981289760218</c:v>
                </c:pt>
                <c:pt idx="479">
                  <c:v>33.234710843477309</c:v>
                </c:pt>
                <c:pt idx="480">
                  <c:v>33.334519406258757</c:v>
                </c:pt>
                <c:pt idx="481">
                  <c:v>33.458687310905219</c:v>
                </c:pt>
                <c:pt idx="482">
                  <c:v>33.550044864857774</c:v>
                </c:pt>
                <c:pt idx="483">
                  <c:v>33.630115995992696</c:v>
                </c:pt>
                <c:pt idx="484">
                  <c:v>33.708824744491679</c:v>
                </c:pt>
                <c:pt idx="485">
                  <c:v>33.774511260620002</c:v>
                </c:pt>
                <c:pt idx="486">
                  <c:v>33.821186551268703</c:v>
                </c:pt>
                <c:pt idx="487">
                  <c:v>33.854480847673138</c:v>
                </c:pt>
                <c:pt idx="488">
                  <c:v>33.88720783590059</c:v>
                </c:pt>
                <c:pt idx="489">
                  <c:v>33.904876536821973</c:v>
                </c:pt>
                <c:pt idx="490">
                  <c:v>33.90632964401081</c:v>
                </c:pt>
                <c:pt idx="491">
                  <c:v>33.947726660539594</c:v>
                </c:pt>
                <c:pt idx="492">
                  <c:v>33.982671891168621</c:v>
                </c:pt>
                <c:pt idx="493">
                  <c:v>33.946867475347545</c:v>
                </c:pt>
                <c:pt idx="494">
                  <c:v>33.891326967691064</c:v>
                </c:pt>
                <c:pt idx="495">
                  <c:v>33.873482253792851</c:v>
                </c:pt>
                <c:pt idx="496">
                  <c:v>33.836688052666354</c:v>
                </c:pt>
                <c:pt idx="497">
                  <c:v>33.758456980650251</c:v>
                </c:pt>
                <c:pt idx="498">
                  <c:v>33.652523731198372</c:v>
                </c:pt>
                <c:pt idx="499">
                  <c:v>33.524676455612465</c:v>
                </c:pt>
                <c:pt idx="500">
                  <c:v>33.378139799966036</c:v>
                </c:pt>
                <c:pt idx="501">
                  <c:v>33.278763935713329</c:v>
                </c:pt>
                <c:pt idx="502">
                  <c:v>33.264966017374078</c:v>
                </c:pt>
                <c:pt idx="503">
                  <c:v>33.288692662079136</c:v>
                </c:pt>
                <c:pt idx="504">
                  <c:v>33.308336556085379</c:v>
                </c:pt>
                <c:pt idx="505">
                  <c:v>33.405626909936338</c:v>
                </c:pt>
                <c:pt idx="506">
                  <c:v>33.465839805413758</c:v>
                </c:pt>
                <c:pt idx="507">
                  <c:v>33.51852050744543</c:v>
                </c:pt>
                <c:pt idx="508">
                  <c:v>33.650083214846468</c:v>
                </c:pt>
                <c:pt idx="509">
                  <c:v>33.8141895860932</c:v>
                </c:pt>
                <c:pt idx="510">
                  <c:v>33.976949224456092</c:v>
                </c:pt>
                <c:pt idx="511">
                  <c:v>34.111897904216463</c:v>
                </c:pt>
                <c:pt idx="512">
                  <c:v>34.144052205941492</c:v>
                </c:pt>
                <c:pt idx="513">
                  <c:v>34.188648114759516</c:v>
                </c:pt>
                <c:pt idx="514">
                  <c:v>34.253165897350115</c:v>
                </c:pt>
                <c:pt idx="515">
                  <c:v>34.277379432007251</c:v>
                </c:pt>
                <c:pt idx="516">
                  <c:v>34.31298817069559</c:v>
                </c:pt>
                <c:pt idx="517">
                  <c:v>34.373168967709923</c:v>
                </c:pt>
                <c:pt idx="518">
                  <c:v>34.462432089304158</c:v>
                </c:pt>
                <c:pt idx="519">
                  <c:v>34.551860252350679</c:v>
                </c:pt>
              </c:numCache>
            </c:numRef>
          </c:xVal>
          <c:yVal>
            <c:numRef>
              <c:f>ALL!$R$4:$R$534</c:f>
              <c:numCache>
                <c:formatCode>General</c:formatCode>
                <c:ptCount val="531"/>
                <c:pt idx="0">
                  <c:v>0</c:v>
                </c:pt>
                <c:pt idx="1">
                  <c:v>9.96922</c:v>
                </c:pt>
                <c:pt idx="2">
                  <c:v>19.937950000000001</c:v>
                </c:pt>
                <c:pt idx="3">
                  <c:v>22.430070000000001</c:v>
                </c:pt>
                <c:pt idx="4">
                  <c:v>26.168220000000002</c:v>
                </c:pt>
                <c:pt idx="5">
                  <c:v>27.570004999999998</c:v>
                </c:pt>
                <c:pt idx="6">
                  <c:v>29.63496</c:v>
                </c:pt>
                <c:pt idx="7">
                  <c:v>30.382270000000002</c:v>
                </c:pt>
                <c:pt idx="8">
                  <c:v>31.445485000000001</c:v>
                </c:pt>
                <c:pt idx="9">
                  <c:v>32.938900000000004</c:v>
                </c:pt>
                <c:pt idx="10">
                  <c:v>33.48545</c:v>
                </c:pt>
                <c:pt idx="11">
                  <c:v>34.280899999999995</c:v>
                </c:pt>
                <c:pt idx="12">
                  <c:v>35.401900000000005</c:v>
                </c:pt>
                <c:pt idx="13">
                  <c:v>36.858750000000001</c:v>
                </c:pt>
                <c:pt idx="14">
                  <c:v>37.378449999999994</c:v>
                </c:pt>
                <c:pt idx="15">
                  <c:v>38.112550000000006</c:v>
                </c:pt>
                <c:pt idx="16">
                  <c:v>39.137800000000006</c:v>
                </c:pt>
                <c:pt idx="17">
                  <c:v>40.347850000000001</c:v>
                </c:pt>
                <c:pt idx="18">
                  <c:v>40.760849999999998</c:v>
                </c:pt>
                <c:pt idx="19">
                  <c:v>41.318750000000001</c:v>
                </c:pt>
                <c:pt idx="20">
                  <c:v>42.038650000000004</c:v>
                </c:pt>
                <c:pt idx="21">
                  <c:v>42.303550000000001</c:v>
                </c:pt>
                <c:pt idx="22">
                  <c:v>42.686250000000001</c:v>
                </c:pt>
                <c:pt idx="23">
                  <c:v>43.1753</c:v>
                </c:pt>
                <c:pt idx="24">
                  <c:v>43.668999999999997</c:v>
                </c:pt>
                <c:pt idx="25">
                  <c:v>44.1922</c:v>
                </c:pt>
                <c:pt idx="26">
                  <c:v>44.4041</c:v>
                </c:pt>
                <c:pt idx="27">
                  <c:v>44.758150000000001</c:v>
                </c:pt>
                <c:pt idx="28">
                  <c:v>44.902749999999997</c:v>
                </c:pt>
                <c:pt idx="29">
                  <c:v>45.15025</c:v>
                </c:pt>
                <c:pt idx="30">
                  <c:v>45.533050000000003</c:v>
                </c:pt>
                <c:pt idx="31">
                  <c:v>45.9818</c:v>
                </c:pt>
                <c:pt idx="32">
                  <c:v>46.378449999999994</c:v>
                </c:pt>
                <c:pt idx="33">
                  <c:v>46.525399999999998</c:v>
                </c:pt>
                <c:pt idx="34">
                  <c:v>46.758300000000006</c:v>
                </c:pt>
                <c:pt idx="35">
                  <c:v>47.121749999999999</c:v>
                </c:pt>
                <c:pt idx="36">
                  <c:v>47.257150000000003</c:v>
                </c:pt>
                <c:pt idx="37">
                  <c:v>47.445149999999998</c:v>
                </c:pt>
                <c:pt idx="38">
                  <c:v>47.703300000000006</c:v>
                </c:pt>
                <c:pt idx="39">
                  <c:v>48.182050000000004</c:v>
                </c:pt>
                <c:pt idx="40">
                  <c:v>48.393449999999994</c:v>
                </c:pt>
                <c:pt idx="41">
                  <c:v>48.752000000000002</c:v>
                </c:pt>
                <c:pt idx="42">
                  <c:v>49.298850000000002</c:v>
                </c:pt>
                <c:pt idx="43">
                  <c:v>49.9801</c:v>
                </c:pt>
                <c:pt idx="44">
                  <c:v>50.537399999999991</c:v>
                </c:pt>
                <c:pt idx="45">
                  <c:v>51.024349999999998</c:v>
                </c:pt>
                <c:pt idx="46">
                  <c:v>51.152850000000001</c:v>
                </c:pt>
                <c:pt idx="47">
                  <c:v>51.286100000000005</c:v>
                </c:pt>
                <c:pt idx="48">
                  <c:v>51.479900000000001</c:v>
                </c:pt>
                <c:pt idx="49">
                  <c:v>51.712649999999996</c:v>
                </c:pt>
                <c:pt idx="50">
                  <c:v>51.796750000000003</c:v>
                </c:pt>
                <c:pt idx="51">
                  <c:v>51.921500000000002</c:v>
                </c:pt>
                <c:pt idx="52">
                  <c:v>52.124899999999997</c:v>
                </c:pt>
                <c:pt idx="53">
                  <c:v>52.472949999999997</c:v>
                </c:pt>
                <c:pt idx="54">
                  <c:v>52.844499999999996</c:v>
                </c:pt>
                <c:pt idx="55">
                  <c:v>52.941499999999998</c:v>
                </c:pt>
                <c:pt idx="56">
                  <c:v>53.092049999999993</c:v>
                </c:pt>
                <c:pt idx="57">
                  <c:v>53.31185</c:v>
                </c:pt>
                <c:pt idx="58">
                  <c:v>53.59825</c:v>
                </c:pt>
                <c:pt idx="59">
                  <c:v>53.698550000000004</c:v>
                </c:pt>
                <c:pt idx="60">
                  <c:v>53.844850000000008</c:v>
                </c:pt>
                <c:pt idx="61">
                  <c:v>54.056599999999996</c:v>
                </c:pt>
                <c:pt idx="62">
                  <c:v>54.414149999999999</c:v>
                </c:pt>
                <c:pt idx="63">
                  <c:v>54.557250000000003</c:v>
                </c:pt>
                <c:pt idx="64">
                  <c:v>54.793399999999998</c:v>
                </c:pt>
                <c:pt idx="65">
                  <c:v>55.156349999999996</c:v>
                </c:pt>
                <c:pt idx="66">
                  <c:v>55.716099999999997</c:v>
                </c:pt>
                <c:pt idx="67">
                  <c:v>55.931599999999996</c:v>
                </c:pt>
                <c:pt idx="68">
                  <c:v>56.241500000000002</c:v>
                </c:pt>
                <c:pt idx="69">
                  <c:v>56.644449999999999</c:v>
                </c:pt>
                <c:pt idx="70">
                  <c:v>56.848899999999993</c:v>
                </c:pt>
                <c:pt idx="71">
                  <c:v>57.057449999999996</c:v>
                </c:pt>
                <c:pt idx="72">
                  <c:v>57.378999999999998</c:v>
                </c:pt>
                <c:pt idx="73">
                  <c:v>57.790600000000005</c:v>
                </c:pt>
                <c:pt idx="74">
                  <c:v>57.896399999999993</c:v>
                </c:pt>
                <c:pt idx="75">
                  <c:v>58.006050000000002</c:v>
                </c:pt>
                <c:pt idx="76">
                  <c:v>58.176600000000001</c:v>
                </c:pt>
                <c:pt idx="77">
                  <c:v>58.441000000000003</c:v>
                </c:pt>
                <c:pt idx="78">
                  <c:v>58.823399999999999</c:v>
                </c:pt>
                <c:pt idx="79">
                  <c:v>59.191249999999997</c:v>
                </c:pt>
                <c:pt idx="80">
                  <c:v>59.580449999999999</c:v>
                </c:pt>
                <c:pt idx="81">
                  <c:v>60.182000000000002</c:v>
                </c:pt>
                <c:pt idx="82">
                  <c:v>60.378250000000001</c:v>
                </c:pt>
                <c:pt idx="83">
                  <c:v>60.676949999999998</c:v>
                </c:pt>
                <c:pt idx="84">
                  <c:v>61.138350000000003</c:v>
                </c:pt>
                <c:pt idx="85">
                  <c:v>61.320800000000006</c:v>
                </c:pt>
                <c:pt idx="86">
                  <c:v>61.606149999999992</c:v>
                </c:pt>
                <c:pt idx="87">
                  <c:v>62.052599999999998</c:v>
                </c:pt>
                <c:pt idx="88">
                  <c:v>62.221400000000003</c:v>
                </c:pt>
                <c:pt idx="89">
                  <c:v>62.468000000000004</c:v>
                </c:pt>
                <c:pt idx="90">
                  <c:v>62.820149999999998</c:v>
                </c:pt>
                <c:pt idx="91">
                  <c:v>62.950849999999996</c:v>
                </c:pt>
                <c:pt idx="92">
                  <c:v>63.142900000000004</c:v>
                </c:pt>
                <c:pt idx="93">
                  <c:v>63.409750000000003</c:v>
                </c:pt>
                <c:pt idx="94">
                  <c:v>63.51</c:v>
                </c:pt>
                <c:pt idx="95">
                  <c:v>63.661900000000003</c:v>
                </c:pt>
                <c:pt idx="96">
                  <c:v>63.896850000000001</c:v>
                </c:pt>
                <c:pt idx="97">
                  <c:v>64.260550000000009</c:v>
                </c:pt>
                <c:pt idx="98">
                  <c:v>64.400350000000003</c:v>
                </c:pt>
                <c:pt idx="99">
                  <c:v>64.612499999999997</c:v>
                </c:pt>
                <c:pt idx="100">
                  <c:v>64.91865</c:v>
                </c:pt>
                <c:pt idx="101">
                  <c:v>65.031899999999993</c:v>
                </c:pt>
                <c:pt idx="102">
                  <c:v>65.193700000000007</c:v>
                </c:pt>
                <c:pt idx="103">
                  <c:v>65.418750000000003</c:v>
                </c:pt>
                <c:pt idx="104">
                  <c:v>65.709350000000001</c:v>
                </c:pt>
                <c:pt idx="105">
                  <c:v>65.817049999999995</c:v>
                </c:pt>
                <c:pt idx="106">
                  <c:v>65.973649999999992</c:v>
                </c:pt>
                <c:pt idx="107">
                  <c:v>66.201300000000003</c:v>
                </c:pt>
                <c:pt idx="108">
                  <c:v>66.536500000000004</c:v>
                </c:pt>
                <c:pt idx="109">
                  <c:v>66.670049999999989</c:v>
                </c:pt>
                <c:pt idx="110">
                  <c:v>66.896899999999988</c:v>
                </c:pt>
                <c:pt idx="111">
                  <c:v>67.276750000000007</c:v>
                </c:pt>
                <c:pt idx="112">
                  <c:v>67.427149999999997</c:v>
                </c:pt>
                <c:pt idx="113">
                  <c:v>67.661600000000007</c:v>
                </c:pt>
                <c:pt idx="114">
                  <c:v>68.03564999999999</c:v>
                </c:pt>
                <c:pt idx="115">
                  <c:v>68.634950000000003</c:v>
                </c:pt>
                <c:pt idx="116">
                  <c:v>69.540000000000006</c:v>
                </c:pt>
                <c:pt idx="117">
                  <c:v>70.522000000000006</c:v>
                </c:pt>
                <c:pt idx="118">
                  <c:v>70.770250000000004</c:v>
                </c:pt>
                <c:pt idx="119">
                  <c:v>71.1464</c:v>
                </c:pt>
                <c:pt idx="120">
                  <c:v>71.714149999999989</c:v>
                </c:pt>
                <c:pt idx="121">
                  <c:v>71.92564999999999</c:v>
                </c:pt>
                <c:pt idx="122">
                  <c:v>72.240499999999997</c:v>
                </c:pt>
                <c:pt idx="123">
                  <c:v>72.700249999999997</c:v>
                </c:pt>
                <c:pt idx="124">
                  <c:v>73.384699999999995</c:v>
                </c:pt>
                <c:pt idx="125">
                  <c:v>73.622899999999987</c:v>
                </c:pt>
                <c:pt idx="126">
                  <c:v>73.970550000000003</c:v>
                </c:pt>
                <c:pt idx="127">
                  <c:v>74.098500000000001</c:v>
                </c:pt>
                <c:pt idx="128">
                  <c:v>74.286899999999989</c:v>
                </c:pt>
                <c:pt idx="129">
                  <c:v>74.572249999999997</c:v>
                </c:pt>
                <c:pt idx="130">
                  <c:v>75.019950000000009</c:v>
                </c:pt>
                <c:pt idx="131">
                  <c:v>75.733249999999998</c:v>
                </c:pt>
                <c:pt idx="132">
                  <c:v>75.987200000000001</c:v>
                </c:pt>
                <c:pt idx="133">
                  <c:v>76.36645</c:v>
                </c:pt>
                <c:pt idx="134">
                  <c:v>76.925049999999999</c:v>
                </c:pt>
                <c:pt idx="135">
                  <c:v>77.134199999999993</c:v>
                </c:pt>
                <c:pt idx="136">
                  <c:v>77.439700000000002</c:v>
                </c:pt>
                <c:pt idx="137">
                  <c:v>77.553200000000004</c:v>
                </c:pt>
                <c:pt idx="138">
                  <c:v>77.725100000000012</c:v>
                </c:pt>
                <c:pt idx="139">
                  <c:v>77.980699999999999</c:v>
                </c:pt>
                <c:pt idx="140">
                  <c:v>78.351350000000011</c:v>
                </c:pt>
                <c:pt idx="141">
                  <c:v>78.882800000000003</c:v>
                </c:pt>
                <c:pt idx="142">
                  <c:v>79.080850000000012</c:v>
                </c:pt>
                <c:pt idx="143">
                  <c:v>79.372399999999999</c:v>
                </c:pt>
                <c:pt idx="144">
                  <c:v>79.782800000000009</c:v>
                </c:pt>
                <c:pt idx="145">
                  <c:v>80.347949999999997</c:v>
                </c:pt>
                <c:pt idx="146">
                  <c:v>80.532899999999998</c:v>
                </c:pt>
                <c:pt idx="147">
                  <c:v>80.824250000000006</c:v>
                </c:pt>
                <c:pt idx="148">
                  <c:v>81.269750000000002</c:v>
                </c:pt>
                <c:pt idx="149">
                  <c:v>81.988699999999994</c:v>
                </c:pt>
                <c:pt idx="150">
                  <c:v>82.75085</c:v>
                </c:pt>
                <c:pt idx="151">
                  <c:v>83.5441</c:v>
                </c:pt>
                <c:pt idx="152">
                  <c:v>83.78125</c:v>
                </c:pt>
                <c:pt idx="153">
                  <c:v>84.132000000000005</c:v>
                </c:pt>
                <c:pt idx="154">
                  <c:v>84.655749999999998</c:v>
                </c:pt>
                <c:pt idx="155">
                  <c:v>84.852550000000008</c:v>
                </c:pt>
                <c:pt idx="156">
                  <c:v>85.14855</c:v>
                </c:pt>
                <c:pt idx="157">
                  <c:v>85.586500000000001</c:v>
                </c:pt>
                <c:pt idx="158">
                  <c:v>86.1751</c:v>
                </c:pt>
                <c:pt idx="159">
                  <c:v>86.387899999999988</c:v>
                </c:pt>
                <c:pt idx="160">
                  <c:v>86.714950000000002</c:v>
                </c:pt>
                <c:pt idx="161">
                  <c:v>87.212000000000003</c:v>
                </c:pt>
                <c:pt idx="162">
                  <c:v>87.399899999999988</c:v>
                </c:pt>
                <c:pt idx="163">
                  <c:v>87.680050000000008</c:v>
                </c:pt>
                <c:pt idx="164">
                  <c:v>88.088750000000005</c:v>
                </c:pt>
                <c:pt idx="165">
                  <c:v>88.727999999999994</c:v>
                </c:pt>
                <c:pt idx="166">
                  <c:v>88.954050000000009</c:v>
                </c:pt>
                <c:pt idx="167">
                  <c:v>89.2941</c:v>
                </c:pt>
                <c:pt idx="168">
                  <c:v>89.790449999999993</c:v>
                </c:pt>
                <c:pt idx="169">
                  <c:v>90.458199999999991</c:v>
                </c:pt>
                <c:pt idx="170">
                  <c:v>90.625050000000002</c:v>
                </c:pt>
                <c:pt idx="171">
                  <c:v>90.789850000000001</c:v>
                </c:pt>
                <c:pt idx="172">
                  <c:v>91.028850000000006</c:v>
                </c:pt>
                <c:pt idx="173">
                  <c:v>91.363749999999996</c:v>
                </c:pt>
                <c:pt idx="174">
                  <c:v>91.75739999999999</c:v>
                </c:pt>
                <c:pt idx="175">
                  <c:v>92.137749999999997</c:v>
                </c:pt>
                <c:pt idx="176">
                  <c:v>92.58005</c:v>
                </c:pt>
                <c:pt idx="177">
                  <c:v>93.099249999999998</c:v>
                </c:pt>
                <c:pt idx="178">
                  <c:v>93.291200000000003</c:v>
                </c:pt>
                <c:pt idx="179">
                  <c:v>93.59944999999999</c:v>
                </c:pt>
                <c:pt idx="180">
                  <c:v>94.089950000000002</c:v>
                </c:pt>
                <c:pt idx="181">
                  <c:v>94.275449999999992</c:v>
                </c:pt>
                <c:pt idx="182">
                  <c:v>94.551199999999994</c:v>
                </c:pt>
                <c:pt idx="183">
                  <c:v>94.932400000000001</c:v>
                </c:pt>
                <c:pt idx="184">
                  <c:v>95.510649999999998</c:v>
                </c:pt>
                <c:pt idx="185">
                  <c:v>96.341250000000002</c:v>
                </c:pt>
                <c:pt idx="186">
                  <c:v>96.551899999999989</c:v>
                </c:pt>
                <c:pt idx="187">
                  <c:v>96.765149999999991</c:v>
                </c:pt>
                <c:pt idx="188">
                  <c:v>97.084649999999996</c:v>
                </c:pt>
                <c:pt idx="189">
                  <c:v>97.519949999999994</c:v>
                </c:pt>
                <c:pt idx="190">
                  <c:v>98.171350000000004</c:v>
                </c:pt>
                <c:pt idx="191">
                  <c:v>98.367850000000004</c:v>
                </c:pt>
                <c:pt idx="192">
                  <c:v>98.666749999999993</c:v>
                </c:pt>
                <c:pt idx="193">
                  <c:v>99.118600000000001</c:v>
                </c:pt>
                <c:pt idx="194">
                  <c:v>99.289249999999996</c:v>
                </c:pt>
                <c:pt idx="195">
                  <c:v>99.546449999999993</c:v>
                </c:pt>
                <c:pt idx="196">
                  <c:v>99.933700000000002</c:v>
                </c:pt>
                <c:pt idx="197">
                  <c:v>100.51610000000001</c:v>
                </c:pt>
                <c:pt idx="198">
                  <c:v>100.7204</c:v>
                </c:pt>
                <c:pt idx="199">
                  <c:v>101.0218</c:v>
                </c:pt>
                <c:pt idx="200">
                  <c:v>101.4734</c:v>
                </c:pt>
                <c:pt idx="201">
                  <c:v>102.16839999999999</c:v>
                </c:pt>
                <c:pt idx="202">
                  <c:v>102.37814999999999</c:v>
                </c:pt>
                <c:pt idx="203">
                  <c:v>102.6996</c:v>
                </c:pt>
                <c:pt idx="204">
                  <c:v>102.8211</c:v>
                </c:pt>
                <c:pt idx="205">
                  <c:v>103.00405000000001</c:v>
                </c:pt>
                <c:pt idx="206">
                  <c:v>103.27905</c:v>
                </c:pt>
                <c:pt idx="207">
                  <c:v>103.38225</c:v>
                </c:pt>
                <c:pt idx="208">
                  <c:v>103.5359</c:v>
                </c:pt>
                <c:pt idx="209">
                  <c:v>103.76094999999999</c:v>
                </c:pt>
                <c:pt idx="210">
                  <c:v>104.06814999999999</c:v>
                </c:pt>
                <c:pt idx="211">
                  <c:v>104.55225</c:v>
                </c:pt>
                <c:pt idx="212">
                  <c:v>104.73764999999999</c:v>
                </c:pt>
                <c:pt idx="213">
                  <c:v>105.02075000000001</c:v>
                </c:pt>
                <c:pt idx="214">
                  <c:v>105.44964999999999</c:v>
                </c:pt>
                <c:pt idx="215">
                  <c:v>105.61114999999999</c:v>
                </c:pt>
                <c:pt idx="216">
                  <c:v>105.85205000000001</c:v>
                </c:pt>
                <c:pt idx="217">
                  <c:v>106.2028</c:v>
                </c:pt>
                <c:pt idx="218">
                  <c:v>106.71725000000001</c:v>
                </c:pt>
                <c:pt idx="219">
                  <c:v>106.91025</c:v>
                </c:pt>
                <c:pt idx="220">
                  <c:v>107.19799999999999</c:v>
                </c:pt>
                <c:pt idx="221">
                  <c:v>107.63095</c:v>
                </c:pt>
                <c:pt idx="222">
                  <c:v>108.28660000000001</c:v>
                </c:pt>
                <c:pt idx="223">
                  <c:v>109.0723</c:v>
                </c:pt>
                <c:pt idx="224">
                  <c:v>109.26845</c:v>
                </c:pt>
                <c:pt idx="225">
                  <c:v>109.46535</c:v>
                </c:pt>
                <c:pt idx="226">
                  <c:v>109.76235000000001</c:v>
                </c:pt>
                <c:pt idx="227">
                  <c:v>110.2055</c:v>
                </c:pt>
                <c:pt idx="228">
                  <c:v>110.37089999999999</c:v>
                </c:pt>
                <c:pt idx="229">
                  <c:v>110.61945</c:v>
                </c:pt>
                <c:pt idx="230">
                  <c:v>110.99010000000001</c:v>
                </c:pt>
                <c:pt idx="231">
                  <c:v>111.54835</c:v>
                </c:pt>
                <c:pt idx="232">
                  <c:v>111.74464999999999</c:v>
                </c:pt>
                <c:pt idx="233">
                  <c:v>112.041</c:v>
                </c:pt>
                <c:pt idx="234">
                  <c:v>112.4752</c:v>
                </c:pt>
                <c:pt idx="235">
                  <c:v>113.13475</c:v>
                </c:pt>
                <c:pt idx="236">
                  <c:v>113.93275</c:v>
                </c:pt>
                <c:pt idx="237">
                  <c:v>114.13255000000001</c:v>
                </c:pt>
                <c:pt idx="238">
                  <c:v>114.43300000000001</c:v>
                </c:pt>
                <c:pt idx="239">
                  <c:v>114.8847</c:v>
                </c:pt>
                <c:pt idx="240">
                  <c:v>115.05385000000001</c:v>
                </c:pt>
                <c:pt idx="241">
                  <c:v>115.30625000000001</c:v>
                </c:pt>
                <c:pt idx="242">
                  <c:v>115.67245</c:v>
                </c:pt>
                <c:pt idx="243">
                  <c:v>116.17885000000001</c:v>
                </c:pt>
                <c:pt idx="244">
                  <c:v>116.70075</c:v>
                </c:pt>
                <c:pt idx="245">
                  <c:v>117.2272</c:v>
                </c:pt>
                <c:pt idx="246">
                  <c:v>117.94735</c:v>
                </c:pt>
                <c:pt idx="247">
                  <c:v>118.7085</c:v>
                </c:pt>
                <c:pt idx="248">
                  <c:v>118.901</c:v>
                </c:pt>
                <c:pt idx="249">
                  <c:v>119.19135</c:v>
                </c:pt>
                <c:pt idx="250">
                  <c:v>119.61775</c:v>
                </c:pt>
                <c:pt idx="251">
                  <c:v>120.21355</c:v>
                </c:pt>
                <c:pt idx="252">
                  <c:v>120.36715</c:v>
                </c:pt>
                <c:pt idx="253">
                  <c:v>120.52235</c:v>
                </c:pt>
                <c:pt idx="254">
                  <c:v>120.75760000000001</c:v>
                </c:pt>
                <c:pt idx="255">
                  <c:v>121.11360000000001</c:v>
                </c:pt>
                <c:pt idx="256">
                  <c:v>121.24735000000001</c:v>
                </c:pt>
                <c:pt idx="257">
                  <c:v>121.44914999999999</c:v>
                </c:pt>
                <c:pt idx="258">
                  <c:v>121.75060000000001</c:v>
                </c:pt>
                <c:pt idx="259">
                  <c:v>121.92295</c:v>
                </c:pt>
                <c:pt idx="260">
                  <c:v>121.92295</c:v>
                </c:pt>
                <c:pt idx="261">
                  <c:v>122.10825</c:v>
                </c:pt>
                <c:pt idx="262">
                  <c:v>122.29349999999999</c:v>
                </c:pt>
                <c:pt idx="263">
                  <c:v>122.57235</c:v>
                </c:pt>
                <c:pt idx="264">
                  <c:v>122.96214999999999</c:v>
                </c:pt>
                <c:pt idx="265">
                  <c:v>123.55330000000001</c:v>
                </c:pt>
                <c:pt idx="266">
                  <c:v>123.70389999999999</c:v>
                </c:pt>
                <c:pt idx="267">
                  <c:v>123.8566</c:v>
                </c:pt>
                <c:pt idx="268">
                  <c:v>124.08805000000001</c:v>
                </c:pt>
                <c:pt idx="269">
                  <c:v>124.44030000000001</c:v>
                </c:pt>
                <c:pt idx="270">
                  <c:v>124.57495</c:v>
                </c:pt>
                <c:pt idx="271">
                  <c:v>124.77964999999999</c:v>
                </c:pt>
                <c:pt idx="272">
                  <c:v>125.09775</c:v>
                </c:pt>
                <c:pt idx="273">
                  <c:v>125.577</c:v>
                </c:pt>
                <c:pt idx="274">
                  <c:v>125.75689999999999</c:v>
                </c:pt>
                <c:pt idx="275">
                  <c:v>126.02080000000001</c:v>
                </c:pt>
                <c:pt idx="276">
                  <c:v>126.37925</c:v>
                </c:pt>
                <c:pt idx="277">
                  <c:v>126.51389999999999</c:v>
                </c:pt>
                <c:pt idx="278">
                  <c:v>126.7139</c:v>
                </c:pt>
                <c:pt idx="279">
                  <c:v>127.01325</c:v>
                </c:pt>
                <c:pt idx="280">
                  <c:v>127.12610000000001</c:v>
                </c:pt>
                <c:pt idx="281">
                  <c:v>127.29535</c:v>
                </c:pt>
                <c:pt idx="282">
                  <c:v>127.54325</c:v>
                </c:pt>
                <c:pt idx="283">
                  <c:v>127.90010000000001</c:v>
                </c:pt>
                <c:pt idx="284">
                  <c:v>128.03315000000001</c:v>
                </c:pt>
                <c:pt idx="285">
                  <c:v>128.2276</c:v>
                </c:pt>
                <c:pt idx="286">
                  <c:v>128.5034</c:v>
                </c:pt>
                <c:pt idx="287">
                  <c:v>128.94380000000001</c:v>
                </c:pt>
                <c:pt idx="288">
                  <c:v>129.10550000000001</c:v>
                </c:pt>
                <c:pt idx="289">
                  <c:v>129.34520000000001</c:v>
                </c:pt>
                <c:pt idx="290">
                  <c:v>129.7022</c:v>
                </c:pt>
                <c:pt idx="291">
                  <c:v>129.83555000000001</c:v>
                </c:pt>
                <c:pt idx="292">
                  <c:v>130.03719999999998</c:v>
                </c:pt>
                <c:pt idx="293">
                  <c:v>130.34125</c:v>
                </c:pt>
                <c:pt idx="294">
                  <c:v>130.45644999999999</c:v>
                </c:pt>
                <c:pt idx="295">
                  <c:v>130.63</c:v>
                </c:pt>
                <c:pt idx="296">
                  <c:v>130.8921</c:v>
                </c:pt>
                <c:pt idx="297">
                  <c:v>131.29679999999999</c:v>
                </c:pt>
                <c:pt idx="298">
                  <c:v>131.45009999999999</c:v>
                </c:pt>
                <c:pt idx="299">
                  <c:v>131.6806</c:v>
                </c:pt>
                <c:pt idx="300">
                  <c:v>132.03465</c:v>
                </c:pt>
                <c:pt idx="301">
                  <c:v>132.57714999999999</c:v>
                </c:pt>
                <c:pt idx="302">
                  <c:v>132.75485</c:v>
                </c:pt>
                <c:pt idx="303">
                  <c:v>133.0204</c:v>
                </c:pt>
                <c:pt idx="304">
                  <c:v>133.11949999999999</c:v>
                </c:pt>
                <c:pt idx="305">
                  <c:v>133.26439999999999</c:v>
                </c:pt>
                <c:pt idx="306">
                  <c:v>133.48099999999999</c:v>
                </c:pt>
                <c:pt idx="307">
                  <c:v>133.80135000000001</c:v>
                </c:pt>
                <c:pt idx="308">
                  <c:v>134.30625000000001</c:v>
                </c:pt>
                <c:pt idx="309">
                  <c:v>134.49209999999999</c:v>
                </c:pt>
                <c:pt idx="310">
                  <c:v>134.77289999999999</c:v>
                </c:pt>
                <c:pt idx="311">
                  <c:v>135.14755</c:v>
                </c:pt>
                <c:pt idx="312">
                  <c:v>135.52285000000001</c:v>
                </c:pt>
                <c:pt idx="313">
                  <c:v>135.89570000000001</c:v>
                </c:pt>
                <c:pt idx="314">
                  <c:v>136.44385</c:v>
                </c:pt>
                <c:pt idx="315">
                  <c:v>137.04134999999999</c:v>
                </c:pt>
                <c:pt idx="316">
                  <c:v>137.62485000000001</c:v>
                </c:pt>
                <c:pt idx="317">
                  <c:v>138.25735</c:v>
                </c:pt>
                <c:pt idx="318">
                  <c:v>138.92855</c:v>
                </c:pt>
                <c:pt idx="319">
                  <c:v>139.61145000000002</c:v>
                </c:pt>
                <c:pt idx="320">
                  <c:v>140.29564999999999</c:v>
                </c:pt>
                <c:pt idx="321">
                  <c:v>140.45489999999998</c:v>
                </c:pt>
                <c:pt idx="322">
                  <c:v>140.61214999999999</c:v>
                </c:pt>
                <c:pt idx="323">
                  <c:v>140.84154999999998</c:v>
                </c:pt>
                <c:pt idx="324">
                  <c:v>141.18270000000001</c:v>
                </c:pt>
                <c:pt idx="325">
                  <c:v>141.71870000000001</c:v>
                </c:pt>
                <c:pt idx="326">
                  <c:v>142.40559999999999</c:v>
                </c:pt>
                <c:pt idx="327">
                  <c:v>143.11224999999999</c:v>
                </c:pt>
                <c:pt idx="328">
                  <c:v>143.83260000000001</c:v>
                </c:pt>
                <c:pt idx="329">
                  <c:v>144.01390000000001</c:v>
                </c:pt>
                <c:pt idx="330">
                  <c:v>144.28854999999999</c:v>
                </c:pt>
                <c:pt idx="331">
                  <c:v>144.70245</c:v>
                </c:pt>
                <c:pt idx="332">
                  <c:v>145.31950000000001</c:v>
                </c:pt>
                <c:pt idx="333">
                  <c:v>146.03635</c:v>
                </c:pt>
                <c:pt idx="334">
                  <c:v>146.74424999999999</c:v>
                </c:pt>
                <c:pt idx="335">
                  <c:v>146.92104999999998</c:v>
                </c:pt>
                <c:pt idx="336">
                  <c:v>147.1842</c:v>
                </c:pt>
                <c:pt idx="337">
                  <c:v>147.57810000000001</c:v>
                </c:pt>
                <c:pt idx="338">
                  <c:v>147.9605</c:v>
                </c:pt>
                <c:pt idx="339">
                  <c:v>148.3365</c:v>
                </c:pt>
                <c:pt idx="340">
                  <c:v>148.9085</c:v>
                </c:pt>
                <c:pt idx="341">
                  <c:v>149.61970000000002</c:v>
                </c:pt>
                <c:pt idx="342">
                  <c:v>150.35040000000001</c:v>
                </c:pt>
                <c:pt idx="343">
                  <c:v>150.5334</c:v>
                </c:pt>
                <c:pt idx="344">
                  <c:v>150.80610000000001</c:v>
                </c:pt>
                <c:pt idx="345">
                  <c:v>151.21235000000001</c:v>
                </c:pt>
                <c:pt idx="346">
                  <c:v>151.36445000000001</c:v>
                </c:pt>
                <c:pt idx="347">
                  <c:v>151.59235000000001</c:v>
                </c:pt>
                <c:pt idx="348">
                  <c:v>151.92735000000002</c:v>
                </c:pt>
                <c:pt idx="349">
                  <c:v>152.05375000000001</c:v>
                </c:pt>
                <c:pt idx="350">
                  <c:v>152.24360000000001</c:v>
                </c:pt>
                <c:pt idx="351">
                  <c:v>152.52939999999998</c:v>
                </c:pt>
                <c:pt idx="352">
                  <c:v>152.95535000000001</c:v>
                </c:pt>
                <c:pt idx="353">
                  <c:v>153.1139</c:v>
                </c:pt>
                <c:pt idx="354">
                  <c:v>153.35325</c:v>
                </c:pt>
                <c:pt idx="355">
                  <c:v>153.70420000000001</c:v>
                </c:pt>
                <c:pt idx="356">
                  <c:v>154.21045000000001</c:v>
                </c:pt>
                <c:pt idx="357">
                  <c:v>154.37764999999999</c:v>
                </c:pt>
                <c:pt idx="358">
                  <c:v>154.62754999999999</c:v>
                </c:pt>
                <c:pt idx="359">
                  <c:v>154.99105</c:v>
                </c:pt>
                <c:pt idx="360">
                  <c:v>155.48510000000002</c:v>
                </c:pt>
                <c:pt idx="361">
                  <c:v>155.63570000000001</c:v>
                </c:pt>
                <c:pt idx="362">
                  <c:v>155.8682</c:v>
                </c:pt>
                <c:pt idx="363">
                  <c:v>156.22139999999999</c:v>
                </c:pt>
                <c:pt idx="364">
                  <c:v>156.7525</c:v>
                </c:pt>
                <c:pt idx="365">
                  <c:v>157.39295000000001</c:v>
                </c:pt>
                <c:pt idx="366">
                  <c:v>157.55329999999998</c:v>
                </c:pt>
                <c:pt idx="367">
                  <c:v>157.79585</c:v>
                </c:pt>
                <c:pt idx="368">
                  <c:v>158.154</c:v>
                </c:pt>
                <c:pt idx="369">
                  <c:v>158.2921</c:v>
                </c:pt>
                <c:pt idx="370">
                  <c:v>158.50205</c:v>
                </c:pt>
                <c:pt idx="371">
                  <c:v>158.81635</c:v>
                </c:pt>
                <c:pt idx="372">
                  <c:v>159.26814999999999</c:v>
                </c:pt>
                <c:pt idx="373">
                  <c:v>159.83414999999999</c:v>
                </c:pt>
                <c:pt idx="374">
                  <c:v>160.26824999999999</c:v>
                </c:pt>
                <c:pt idx="375">
                  <c:v>160.67150000000001</c:v>
                </c:pt>
                <c:pt idx="376">
                  <c:v>161.15404999999998</c:v>
                </c:pt>
                <c:pt idx="377">
                  <c:v>161.6618</c:v>
                </c:pt>
                <c:pt idx="378">
                  <c:v>161.7919</c:v>
                </c:pt>
                <c:pt idx="379">
                  <c:v>161.9913</c:v>
                </c:pt>
                <c:pt idx="380">
                  <c:v>162.28445000000002</c:v>
                </c:pt>
                <c:pt idx="381">
                  <c:v>162.70314999999999</c:v>
                </c:pt>
                <c:pt idx="382">
                  <c:v>162.82589999999999</c:v>
                </c:pt>
                <c:pt idx="383">
                  <c:v>163.01520000000002</c:v>
                </c:pt>
                <c:pt idx="384">
                  <c:v>163.2903</c:v>
                </c:pt>
                <c:pt idx="385">
                  <c:v>163.3905</c:v>
                </c:pt>
                <c:pt idx="386">
                  <c:v>163.53279999999998</c:v>
                </c:pt>
                <c:pt idx="387">
                  <c:v>163.69905</c:v>
                </c:pt>
                <c:pt idx="388">
                  <c:v>163.8561</c:v>
                </c:pt>
                <c:pt idx="389">
                  <c:v>163.91954999999999</c:v>
                </c:pt>
                <c:pt idx="390">
                  <c:v>164.04374999999999</c:v>
                </c:pt>
                <c:pt idx="391">
                  <c:v>164.26870000000002</c:v>
                </c:pt>
                <c:pt idx="392">
                  <c:v>164.68570000000003</c:v>
                </c:pt>
                <c:pt idx="393">
                  <c:v>164.81215</c:v>
                </c:pt>
                <c:pt idx="394">
                  <c:v>165.00315000000001</c:v>
                </c:pt>
                <c:pt idx="395">
                  <c:v>165.30350000000001</c:v>
                </c:pt>
                <c:pt idx="396">
                  <c:v>165.75470000000001</c:v>
                </c:pt>
                <c:pt idx="397">
                  <c:v>165.88300000000001</c:v>
                </c:pt>
                <c:pt idx="398">
                  <c:v>166.05695</c:v>
                </c:pt>
                <c:pt idx="399">
                  <c:v>166.32675</c:v>
                </c:pt>
                <c:pt idx="400">
                  <c:v>166.77605</c:v>
                </c:pt>
                <c:pt idx="401">
                  <c:v>167.2354</c:v>
                </c:pt>
                <c:pt idx="402">
                  <c:v>167.69974999999999</c:v>
                </c:pt>
                <c:pt idx="403">
                  <c:v>167.83505</c:v>
                </c:pt>
                <c:pt idx="404">
                  <c:v>168.0402</c:v>
                </c:pt>
                <c:pt idx="405">
                  <c:v>168.37184999999999</c:v>
                </c:pt>
                <c:pt idx="406">
                  <c:v>168.90235000000001</c:v>
                </c:pt>
                <c:pt idx="407">
                  <c:v>169.21679999999998</c:v>
                </c:pt>
                <c:pt idx="408">
                  <c:v>169.66685000000001</c:v>
                </c:pt>
                <c:pt idx="409">
                  <c:v>169.8159</c:v>
                </c:pt>
                <c:pt idx="410">
                  <c:v>170.03414999999998</c:v>
                </c:pt>
                <c:pt idx="411">
                  <c:v>170.34779999999998</c:v>
                </c:pt>
                <c:pt idx="412">
                  <c:v>170.84845000000001</c:v>
                </c:pt>
                <c:pt idx="413">
                  <c:v>171.4692</c:v>
                </c:pt>
                <c:pt idx="414">
                  <c:v>172.08554999999998</c:v>
                </c:pt>
                <c:pt idx="415">
                  <c:v>172.71105</c:v>
                </c:pt>
                <c:pt idx="416">
                  <c:v>173.3434</c:v>
                </c:pt>
                <c:pt idx="417">
                  <c:v>173.98575</c:v>
                </c:pt>
                <c:pt idx="418">
                  <c:v>174.5975</c:v>
                </c:pt>
                <c:pt idx="419">
                  <c:v>175.21084999999999</c:v>
                </c:pt>
                <c:pt idx="420">
                  <c:v>175.36375000000001</c:v>
                </c:pt>
                <c:pt idx="421">
                  <c:v>175.5915</c:v>
                </c:pt>
                <c:pt idx="422">
                  <c:v>175.91900000000001</c:v>
                </c:pt>
                <c:pt idx="423">
                  <c:v>176.04139999999998</c:v>
                </c:pt>
                <c:pt idx="424">
                  <c:v>176.22645</c:v>
                </c:pt>
                <c:pt idx="425">
                  <c:v>176.5069</c:v>
                </c:pt>
                <c:pt idx="426">
                  <c:v>176.61260000000001</c:v>
                </c:pt>
                <c:pt idx="427">
                  <c:v>176.77420000000001</c:v>
                </c:pt>
                <c:pt idx="428">
                  <c:v>177.02135000000001</c:v>
                </c:pt>
                <c:pt idx="429">
                  <c:v>177.39959999999999</c:v>
                </c:pt>
                <c:pt idx="430">
                  <c:v>177.9684</c:v>
                </c:pt>
                <c:pt idx="431">
                  <c:v>178.60139999999998</c:v>
                </c:pt>
                <c:pt idx="432">
                  <c:v>178.75910000000002</c:v>
                </c:pt>
                <c:pt idx="433">
                  <c:v>178.99720000000002</c:v>
                </c:pt>
                <c:pt idx="434">
                  <c:v>179.34304999999998</c:v>
                </c:pt>
                <c:pt idx="435">
                  <c:v>179.8227</c:v>
                </c:pt>
                <c:pt idx="436">
                  <c:v>179.93889999999999</c:v>
                </c:pt>
                <c:pt idx="437">
                  <c:v>180.05520000000001</c:v>
                </c:pt>
                <c:pt idx="438">
                  <c:v>180.23070000000001</c:v>
                </c:pt>
                <c:pt idx="439">
                  <c:v>180.49535</c:v>
                </c:pt>
                <c:pt idx="440">
                  <c:v>180.91729999999998</c:v>
                </c:pt>
                <c:pt idx="441">
                  <c:v>181.0686</c:v>
                </c:pt>
                <c:pt idx="442">
                  <c:v>181.29935</c:v>
                </c:pt>
                <c:pt idx="443">
                  <c:v>181.61285000000001</c:v>
                </c:pt>
                <c:pt idx="444">
                  <c:v>181.91</c:v>
                </c:pt>
                <c:pt idx="445">
                  <c:v>182.19404999999998</c:v>
                </c:pt>
                <c:pt idx="446">
                  <c:v>182.45920000000001</c:v>
                </c:pt>
                <c:pt idx="447">
                  <c:v>182.73670000000001</c:v>
                </c:pt>
                <c:pt idx="448">
                  <c:v>183.20685</c:v>
                </c:pt>
                <c:pt idx="449">
                  <c:v>183.79165</c:v>
                </c:pt>
                <c:pt idx="450">
                  <c:v>183.91164999999998</c:v>
                </c:pt>
                <c:pt idx="451">
                  <c:v>184.08850000000001</c:v>
                </c:pt>
                <c:pt idx="452">
                  <c:v>184.26374999999999</c:v>
                </c:pt>
                <c:pt idx="453">
                  <c:v>184.26374999999999</c:v>
                </c:pt>
                <c:pt idx="454">
                  <c:v>184.40754999999999</c:v>
                </c:pt>
                <c:pt idx="455">
                  <c:v>184.55324999999999</c:v>
                </c:pt>
                <c:pt idx="456">
                  <c:v>184.77715000000001</c:v>
                </c:pt>
                <c:pt idx="457">
                  <c:v>185.10655</c:v>
                </c:pt>
                <c:pt idx="458">
                  <c:v>185.6337</c:v>
                </c:pt>
                <c:pt idx="459">
                  <c:v>185.79040000000001</c:v>
                </c:pt>
                <c:pt idx="460">
                  <c:v>186.02160000000001</c:v>
                </c:pt>
                <c:pt idx="461">
                  <c:v>186.35514999999998</c:v>
                </c:pt>
                <c:pt idx="462">
                  <c:v>186.82829999999998</c:v>
                </c:pt>
                <c:pt idx="463">
                  <c:v>187.34720000000002</c:v>
                </c:pt>
                <c:pt idx="464">
                  <c:v>187.84864999999999</c:v>
                </c:pt>
                <c:pt idx="465">
                  <c:v>188.34035</c:v>
                </c:pt>
                <c:pt idx="466">
                  <c:v>188.81035</c:v>
                </c:pt>
                <c:pt idx="467">
                  <c:v>189.27105</c:v>
                </c:pt>
                <c:pt idx="468">
                  <c:v>189.75825</c:v>
                </c:pt>
                <c:pt idx="469">
                  <c:v>190.26954999999998</c:v>
                </c:pt>
                <c:pt idx="470">
                  <c:v>190.78225</c:v>
                </c:pt>
                <c:pt idx="471">
                  <c:v>190.91039999999998</c:v>
                </c:pt>
                <c:pt idx="472">
                  <c:v>191.10050000000001</c:v>
                </c:pt>
                <c:pt idx="473">
                  <c:v>191.37914999999998</c:v>
                </c:pt>
                <c:pt idx="474">
                  <c:v>191.78064999999998</c:v>
                </c:pt>
                <c:pt idx="475">
                  <c:v>192.26985000000002</c:v>
                </c:pt>
                <c:pt idx="476">
                  <c:v>192.80365</c:v>
                </c:pt>
                <c:pt idx="477">
                  <c:v>192.9402</c:v>
                </c:pt>
                <c:pt idx="478">
                  <c:v>193.15270000000001</c:v>
                </c:pt>
                <c:pt idx="479">
                  <c:v>193.465</c:v>
                </c:pt>
                <c:pt idx="480">
                  <c:v>193.91725</c:v>
                </c:pt>
                <c:pt idx="481">
                  <c:v>194.46265</c:v>
                </c:pt>
                <c:pt idx="482">
                  <c:v>195.06729999999999</c:v>
                </c:pt>
                <c:pt idx="483">
                  <c:v>195.6763</c:v>
                </c:pt>
                <c:pt idx="484">
                  <c:v>196.26724999999999</c:v>
                </c:pt>
                <c:pt idx="485">
                  <c:v>196.85935000000001</c:v>
                </c:pt>
                <c:pt idx="486">
                  <c:v>197.45009999999999</c:v>
                </c:pt>
                <c:pt idx="487">
                  <c:v>198.01814999999999</c:v>
                </c:pt>
                <c:pt idx="488">
                  <c:v>198.55279999999999</c:v>
                </c:pt>
                <c:pt idx="489">
                  <c:v>199.0634</c:v>
                </c:pt>
                <c:pt idx="490">
                  <c:v>199.55334999999999</c:v>
                </c:pt>
                <c:pt idx="491">
                  <c:v>200.04014999999998</c:v>
                </c:pt>
                <c:pt idx="492">
                  <c:v>200.49120000000002</c:v>
                </c:pt>
                <c:pt idx="493">
                  <c:v>200.87445000000002</c:v>
                </c:pt>
                <c:pt idx="494">
                  <c:v>201.26275000000001</c:v>
                </c:pt>
                <c:pt idx="495">
                  <c:v>201.35804999999999</c:v>
                </c:pt>
                <c:pt idx="496">
                  <c:v>201.49475000000001</c:v>
                </c:pt>
                <c:pt idx="497">
                  <c:v>201.6825</c:v>
                </c:pt>
                <c:pt idx="498">
                  <c:v>201.84399999999999</c:v>
                </c:pt>
                <c:pt idx="499">
                  <c:v>201.99314999999999</c:v>
                </c:pt>
                <c:pt idx="500">
                  <c:v>202.27735000000001</c:v>
                </c:pt>
                <c:pt idx="501">
                  <c:v>202.67770000000002</c:v>
                </c:pt>
                <c:pt idx="502">
                  <c:v>203.11850000000001</c:v>
                </c:pt>
                <c:pt idx="503">
                  <c:v>203.5513</c:v>
                </c:pt>
                <c:pt idx="504">
                  <c:v>203.75960000000001</c:v>
                </c:pt>
                <c:pt idx="505">
                  <c:v>204.0753</c:v>
                </c:pt>
                <c:pt idx="506">
                  <c:v>204.46799999999999</c:v>
                </c:pt>
                <c:pt idx="507">
                  <c:v>204.83779999999999</c:v>
                </c:pt>
                <c:pt idx="508">
                  <c:v>205.26185000000001</c:v>
                </c:pt>
                <c:pt idx="509">
                  <c:v>205.70249999999999</c:v>
                </c:pt>
                <c:pt idx="510">
                  <c:v>206.14779999999999</c:v>
                </c:pt>
                <c:pt idx="511">
                  <c:v>206.59815</c:v>
                </c:pt>
                <c:pt idx="512">
                  <c:v>206.70954999999998</c:v>
                </c:pt>
                <c:pt idx="513">
                  <c:v>206.87899999999999</c:v>
                </c:pt>
                <c:pt idx="514">
                  <c:v>207.1319</c:v>
                </c:pt>
                <c:pt idx="515">
                  <c:v>207.22504999999998</c:v>
                </c:pt>
                <c:pt idx="516">
                  <c:v>207.36214999999999</c:v>
                </c:pt>
                <c:pt idx="517">
                  <c:v>207.56164999999999</c:v>
                </c:pt>
                <c:pt idx="518">
                  <c:v>207.86490000000001</c:v>
                </c:pt>
                <c:pt idx="519">
                  <c:v>208.16665</c:v>
                </c:pt>
                <c:pt idx="520">
                  <c:v>208.46185</c:v>
                </c:pt>
                <c:pt idx="521">
                  <c:v>208.85979999999998</c:v>
                </c:pt>
                <c:pt idx="522">
                  <c:v>209.23995000000002</c:v>
                </c:pt>
                <c:pt idx="523">
                  <c:v>209.64015000000001</c:v>
                </c:pt>
                <c:pt idx="524">
                  <c:v>210.04454999999999</c:v>
                </c:pt>
                <c:pt idx="525">
                  <c:v>210.42995000000002</c:v>
                </c:pt>
                <c:pt idx="526">
                  <c:v>210.52579999999998</c:v>
                </c:pt>
                <c:pt idx="527">
                  <c:v>210.66595000000001</c:v>
                </c:pt>
                <c:pt idx="528">
                  <c:v>210.8631</c:v>
                </c:pt>
                <c:pt idx="529">
                  <c:v>211.08335</c:v>
                </c:pt>
                <c:pt idx="530">
                  <c:v>211.33385000000001</c:v>
                </c:pt>
              </c:numCache>
            </c:numRef>
          </c:yVal>
          <c:smooth val="0"/>
          <c:extLst>
            <c:ext xmlns:c16="http://schemas.microsoft.com/office/drawing/2014/chart" uri="{C3380CC4-5D6E-409C-BE32-E72D297353CC}">
              <c16:uniqueId val="{00000001-19B3-437D-ABF2-3C53FF7BB03F}"/>
            </c:ext>
          </c:extLst>
        </c:ser>
        <c:ser>
          <c:idx val="4"/>
          <c:order val="2"/>
          <c:tx>
            <c:v>3</c:v>
          </c:tx>
          <c:spPr>
            <a:ln w="19050"/>
          </c:spPr>
          <c:marker>
            <c:symbol val="none"/>
          </c:marker>
          <c:xVal>
            <c:numRef>
              <c:f>ALL!$AA$4:$AA$631</c:f>
              <c:numCache>
                <c:formatCode>General</c:formatCode>
                <c:ptCount val="628"/>
                <c:pt idx="0">
                  <c:v>0</c:v>
                </c:pt>
                <c:pt idx="1">
                  <c:v>0.41684301942962759</c:v>
                </c:pt>
                <c:pt idx="2">
                  <c:v>0.41430929568940172</c:v>
                </c:pt>
                <c:pt idx="3">
                  <c:v>0.41351461742068429</c:v>
                </c:pt>
                <c:pt idx="4">
                  <c:v>0.41241409487977426</c:v>
                </c:pt>
                <c:pt idx="5">
                  <c:v>0.41209542314488778</c:v>
                </c:pt>
                <c:pt idx="6">
                  <c:v>0.31539607357388583</c:v>
                </c:pt>
                <c:pt idx="7">
                  <c:v>-0.38456499135865457</c:v>
                </c:pt>
                <c:pt idx="8">
                  <c:v>-0.59938867862181633</c:v>
                </c:pt>
                <c:pt idx="9">
                  <c:v>-0.83340837010134805</c:v>
                </c:pt>
                <c:pt idx="10">
                  <c:v>-1.2504803077476023</c:v>
                </c:pt>
                <c:pt idx="11">
                  <c:v>-2.0905580733838476</c:v>
                </c:pt>
                <c:pt idx="12">
                  <c:v>-3.5846649551459704</c:v>
                </c:pt>
                <c:pt idx="13">
                  <c:v>-5.1609763705569236</c:v>
                </c:pt>
                <c:pt idx="14">
                  <c:v>-6.9963486200491625</c:v>
                </c:pt>
                <c:pt idx="15">
                  <c:v>-8.2955789456191518</c:v>
                </c:pt>
                <c:pt idx="16">
                  <c:v>-8.7687445946420191</c:v>
                </c:pt>
                <c:pt idx="17">
                  <c:v>-9.4584097626537265</c:v>
                </c:pt>
                <c:pt idx="18">
                  <c:v>-10.425154129904497</c:v>
                </c:pt>
                <c:pt idx="19">
                  <c:v>-11.982536363280683</c:v>
                </c:pt>
                <c:pt idx="20">
                  <c:v>-12.583465654508988</c:v>
                </c:pt>
                <c:pt idx="21">
                  <c:v>-13.503281958567648</c:v>
                </c:pt>
                <c:pt idx="22">
                  <c:v>-14.752486195644266</c:v>
                </c:pt>
                <c:pt idx="23">
                  <c:v>-16.111981807565854</c:v>
                </c:pt>
                <c:pt idx="24">
                  <c:v>-17.10224942739125</c:v>
                </c:pt>
                <c:pt idx="25">
                  <c:v>-17.273094781672846</c:v>
                </c:pt>
                <c:pt idx="26">
                  <c:v>-17.389088876834812</c:v>
                </c:pt>
                <c:pt idx="27">
                  <c:v>-17.503315208924658</c:v>
                </c:pt>
                <c:pt idx="28">
                  <c:v>-17.391047327508456</c:v>
                </c:pt>
                <c:pt idx="29">
                  <c:v>-16.435336947790251</c:v>
                </c:pt>
                <c:pt idx="30">
                  <c:v>-15.964555761027254</c:v>
                </c:pt>
                <c:pt idx="31">
                  <c:v>-15.107117029694331</c:v>
                </c:pt>
                <c:pt idx="32">
                  <c:v>-13.837954085803947</c:v>
                </c:pt>
                <c:pt idx="33">
                  <c:v>-12.254347327193447</c:v>
                </c:pt>
                <c:pt idx="34">
                  <c:v>-11.653637759390595</c:v>
                </c:pt>
                <c:pt idx="35">
                  <c:v>-10.846900900940001</c:v>
                </c:pt>
                <c:pt idx="36">
                  <c:v>-9.9858012243298599</c:v>
                </c:pt>
                <c:pt idx="37">
                  <c:v>-8.9786585203197689</c:v>
                </c:pt>
                <c:pt idx="38">
                  <c:v>-8.6654270342519908</c:v>
                </c:pt>
                <c:pt idx="39">
                  <c:v>-8.2488780261688586</c:v>
                </c:pt>
                <c:pt idx="40">
                  <c:v>-7.9244866209356832</c:v>
                </c:pt>
                <c:pt idx="41">
                  <c:v>-7.7851220802938563</c:v>
                </c:pt>
                <c:pt idx="42">
                  <c:v>-7.6311268480633503</c:v>
                </c:pt>
                <c:pt idx="43">
                  <c:v>-7.49585202482643</c:v>
                </c:pt>
                <c:pt idx="44">
                  <c:v>-7.360387550833293</c:v>
                </c:pt>
                <c:pt idx="45">
                  <c:v>-7.1610590815050612</c:v>
                </c:pt>
                <c:pt idx="46">
                  <c:v>-7.0846548449905313</c:v>
                </c:pt>
                <c:pt idx="47">
                  <c:v>-6.9490426927747473</c:v>
                </c:pt>
                <c:pt idx="48">
                  <c:v>-6.8018108405068114</c:v>
                </c:pt>
                <c:pt idx="49">
                  <c:v>-6.7702970693696001</c:v>
                </c:pt>
                <c:pt idx="50">
                  <c:v>-6.7390704255086016</c:v>
                </c:pt>
                <c:pt idx="51">
                  <c:v>-6.6360720365677572</c:v>
                </c:pt>
                <c:pt idx="52">
                  <c:v>-6.1269706175943215</c:v>
                </c:pt>
                <c:pt idx="53">
                  <c:v>-5.8789230247968938</c:v>
                </c:pt>
                <c:pt idx="54">
                  <c:v>-5.4340984541863246</c:v>
                </c:pt>
                <c:pt idx="55">
                  <c:v>-4.5899394279205934</c:v>
                </c:pt>
                <c:pt idx="56">
                  <c:v>-4.265951855560874</c:v>
                </c:pt>
                <c:pt idx="57">
                  <c:v>-3.7655102155291309</c:v>
                </c:pt>
                <c:pt idx="58">
                  <c:v>-3.1556851613236714</c:v>
                </c:pt>
                <c:pt idx="59">
                  <c:v>-2.4813349632153696</c:v>
                </c:pt>
                <c:pt idx="60">
                  <c:v>-2.2458645863433957</c:v>
                </c:pt>
                <c:pt idx="61">
                  <c:v>-1.929824561403505</c:v>
                </c:pt>
                <c:pt idx="62">
                  <c:v>-1.443093062837308</c:v>
                </c:pt>
                <c:pt idx="63">
                  <c:v>-0.59965656774939846</c:v>
                </c:pt>
                <c:pt idx="64">
                  <c:v>-0.29524209852077454</c:v>
                </c:pt>
                <c:pt idx="65">
                  <c:v>8.8120082112751658E-2</c:v>
                </c:pt>
                <c:pt idx="66">
                  <c:v>0.62406561097258484</c:v>
                </c:pt>
                <c:pt idx="67">
                  <c:v>0.828061465786325</c:v>
                </c:pt>
                <c:pt idx="68">
                  <c:v>1.1944190205525929</c:v>
                </c:pt>
                <c:pt idx="69">
                  <c:v>1.7270422879706357</c:v>
                </c:pt>
                <c:pt idx="70">
                  <c:v>1.8985973523913513</c:v>
                </c:pt>
                <c:pt idx="71">
                  <c:v>2.1094662672203972</c:v>
                </c:pt>
                <c:pt idx="72">
                  <c:v>2.3628735324585528</c:v>
                </c:pt>
                <c:pt idx="73">
                  <c:v>2.5976773027904891</c:v>
                </c:pt>
                <c:pt idx="74">
                  <c:v>2.6604935734668986</c:v>
                </c:pt>
                <c:pt idx="75">
                  <c:v>2.7241538910177807</c:v>
                </c:pt>
                <c:pt idx="76">
                  <c:v>2.8365798854555515</c:v>
                </c:pt>
                <c:pt idx="77">
                  <c:v>3.0839562743230489</c:v>
                </c:pt>
                <c:pt idx="78">
                  <c:v>3.5839996717761098</c:v>
                </c:pt>
                <c:pt idx="79">
                  <c:v>3.7804978211301297</c:v>
                </c:pt>
                <c:pt idx="80">
                  <c:v>4.0632740255792905</c:v>
                </c:pt>
                <c:pt idx="81">
                  <c:v>4.420954637191338</c:v>
                </c:pt>
                <c:pt idx="82">
                  <c:v>4.9528026367492144</c:v>
                </c:pt>
                <c:pt idx="83">
                  <c:v>5.1449039680285367</c:v>
                </c:pt>
                <c:pt idx="84">
                  <c:v>5.4018074213929932</c:v>
                </c:pt>
                <c:pt idx="85">
                  <c:v>5.4952237604960725</c:v>
                </c:pt>
                <c:pt idx="86">
                  <c:v>5.6424679205484107</c:v>
                </c:pt>
                <c:pt idx="87">
                  <c:v>5.8811861549142153</c:v>
                </c:pt>
                <c:pt idx="88">
                  <c:v>6.2729503645189464</c:v>
                </c:pt>
                <c:pt idx="89">
                  <c:v>6.4325878849350007</c:v>
                </c:pt>
                <c:pt idx="90">
                  <c:v>6.6910441629331112</c:v>
                </c:pt>
                <c:pt idx="91">
                  <c:v>7.1247366479507992</c:v>
                </c:pt>
                <c:pt idx="92">
                  <c:v>7.5350748879504543</c:v>
                </c:pt>
                <c:pt idx="93">
                  <c:v>7.8709691574380107</c:v>
                </c:pt>
                <c:pt idx="94">
                  <c:v>8.0577484285886687</c:v>
                </c:pt>
                <c:pt idx="95">
                  <c:v>7.9684589119349338</c:v>
                </c:pt>
                <c:pt idx="96">
                  <c:v>7.8977811571683212</c:v>
                </c:pt>
                <c:pt idx="97">
                  <c:v>7.8838840968952582</c:v>
                </c:pt>
                <c:pt idx="98">
                  <c:v>7.8854997914936957</c:v>
                </c:pt>
                <c:pt idx="99">
                  <c:v>7.9066125782457615</c:v>
                </c:pt>
                <c:pt idx="100">
                  <c:v>8.1345582213734655</c:v>
                </c:pt>
                <c:pt idx="101">
                  <c:v>8.2058597457659435</c:v>
                </c:pt>
                <c:pt idx="102">
                  <c:v>8.3071536493968487</c:v>
                </c:pt>
                <c:pt idx="103">
                  <c:v>8.3517402695638641</c:v>
                </c:pt>
                <c:pt idx="104">
                  <c:v>8.4227978247286774</c:v>
                </c:pt>
                <c:pt idx="105">
                  <c:v>8.5260958033439245</c:v>
                </c:pt>
                <c:pt idx="106">
                  <c:v>8.6463831188604203</c:v>
                </c:pt>
                <c:pt idx="107">
                  <c:v>8.8789671855560535</c:v>
                </c:pt>
                <c:pt idx="108">
                  <c:v>8.9364339371440025</c:v>
                </c:pt>
                <c:pt idx="109">
                  <c:v>8.9983632468484096</c:v>
                </c:pt>
                <c:pt idx="110">
                  <c:v>9.1125036336081155</c:v>
                </c:pt>
                <c:pt idx="111">
                  <c:v>9.3431884582339446</c:v>
                </c:pt>
                <c:pt idx="112">
                  <c:v>9.4295260424966028</c:v>
                </c:pt>
                <c:pt idx="113">
                  <c:v>9.547445122906387</c:v>
                </c:pt>
                <c:pt idx="114">
                  <c:v>9.6887816949620831</c:v>
                </c:pt>
                <c:pt idx="115">
                  <c:v>9.8043594303161132</c:v>
                </c:pt>
                <c:pt idx="116">
                  <c:v>10.039427575519982</c:v>
                </c:pt>
                <c:pt idx="117">
                  <c:v>10.234466286025977</c:v>
                </c:pt>
                <c:pt idx="118">
                  <c:v>10.521847668477918</c:v>
                </c:pt>
                <c:pt idx="119">
                  <c:v>11.049851877591463</c:v>
                </c:pt>
                <c:pt idx="120">
                  <c:v>11.615841560418861</c:v>
                </c:pt>
                <c:pt idx="121">
                  <c:v>11.803398235251221</c:v>
                </c:pt>
                <c:pt idx="122">
                  <c:v>12.073311601924811</c:v>
                </c:pt>
                <c:pt idx="123">
                  <c:v>12.383273872147001</c:v>
                </c:pt>
                <c:pt idx="124">
                  <c:v>12.66288211814868</c:v>
                </c:pt>
                <c:pt idx="125">
                  <c:v>12.736230703007831</c:v>
                </c:pt>
                <c:pt idx="126">
                  <c:v>12.832511268113148</c:v>
                </c:pt>
                <c:pt idx="127">
                  <c:v>12.997514978331367</c:v>
                </c:pt>
                <c:pt idx="128">
                  <c:v>13.067239138032763</c:v>
                </c:pt>
                <c:pt idx="129">
                  <c:v>13.18444121404346</c:v>
                </c:pt>
                <c:pt idx="130">
                  <c:v>13.351703057945</c:v>
                </c:pt>
                <c:pt idx="131">
                  <c:v>13.418720029135306</c:v>
                </c:pt>
                <c:pt idx="132">
                  <c:v>13.52734564154326</c:v>
                </c:pt>
                <c:pt idx="133">
                  <c:v>13.709144973461548</c:v>
                </c:pt>
                <c:pt idx="134">
                  <c:v>14.018698333315296</c:v>
                </c:pt>
                <c:pt idx="135">
                  <c:v>14.33486320900402</c:v>
                </c:pt>
                <c:pt idx="136">
                  <c:v>14.579269225059765</c:v>
                </c:pt>
                <c:pt idx="137">
                  <c:v>14.801348605385265</c:v>
                </c:pt>
                <c:pt idx="138">
                  <c:v>14.853848191854372</c:v>
                </c:pt>
                <c:pt idx="139">
                  <c:v>14.932123121855762</c:v>
                </c:pt>
                <c:pt idx="140">
                  <c:v>15.039945485852543</c:v>
                </c:pt>
                <c:pt idx="141">
                  <c:v>15.34590378800662</c:v>
                </c:pt>
                <c:pt idx="142">
                  <c:v>15.569902301236601</c:v>
                </c:pt>
                <c:pt idx="143">
                  <c:v>15.617638651116629</c:v>
                </c:pt>
                <c:pt idx="144">
                  <c:v>15.66116345346712</c:v>
                </c:pt>
                <c:pt idx="145">
                  <c:v>15.73452847462038</c:v>
                </c:pt>
                <c:pt idx="146">
                  <c:v>15.86997179552114</c:v>
                </c:pt>
                <c:pt idx="147">
                  <c:v>16.069658976190922</c:v>
                </c:pt>
                <c:pt idx="148">
                  <c:v>16.406064557110163</c:v>
                </c:pt>
                <c:pt idx="149">
                  <c:v>16.487930513922731</c:v>
                </c:pt>
                <c:pt idx="150">
                  <c:v>16.569437828999185</c:v>
                </c:pt>
                <c:pt idx="151">
                  <c:v>16.703825931149758</c:v>
                </c:pt>
                <c:pt idx="152">
                  <c:v>16.876367756120867</c:v>
                </c:pt>
                <c:pt idx="153">
                  <c:v>17.085899894722541</c:v>
                </c:pt>
                <c:pt idx="154">
                  <c:v>17.135918773481514</c:v>
                </c:pt>
                <c:pt idx="155">
                  <c:v>17.206630165998948</c:v>
                </c:pt>
                <c:pt idx="156">
                  <c:v>17.233647250873904</c:v>
                </c:pt>
                <c:pt idx="157">
                  <c:v>17.276621974899165</c:v>
                </c:pt>
                <c:pt idx="158">
                  <c:v>17.3564260673487</c:v>
                </c:pt>
                <c:pt idx="159">
                  <c:v>17.49400493413253</c:v>
                </c:pt>
                <c:pt idx="160">
                  <c:v>17.811555423865691</c:v>
                </c:pt>
                <c:pt idx="161">
                  <c:v>17.890440507262941</c:v>
                </c:pt>
                <c:pt idx="162">
                  <c:v>17.963402027597812</c:v>
                </c:pt>
                <c:pt idx="163">
                  <c:v>18.057733565752056</c:v>
                </c:pt>
                <c:pt idx="164">
                  <c:v>18.19318172995553</c:v>
                </c:pt>
                <c:pt idx="165">
                  <c:v>18.245007937038164</c:v>
                </c:pt>
                <c:pt idx="166">
                  <c:v>18.325318003593519</c:v>
                </c:pt>
                <c:pt idx="167">
                  <c:v>18.457132792261106</c:v>
                </c:pt>
                <c:pt idx="168">
                  <c:v>18.650553627059889</c:v>
                </c:pt>
                <c:pt idx="169">
                  <c:v>18.854445742597267</c:v>
                </c:pt>
                <c:pt idx="170">
                  <c:v>18.902799268532821</c:v>
                </c:pt>
                <c:pt idx="171">
                  <c:v>18.95614505462153</c:v>
                </c:pt>
                <c:pt idx="172">
                  <c:v>18.97598942153904</c:v>
                </c:pt>
                <c:pt idx="173">
                  <c:v>19.00464247363632</c:v>
                </c:pt>
                <c:pt idx="174">
                  <c:v>19.052893527925153</c:v>
                </c:pt>
                <c:pt idx="175">
                  <c:v>19.116551102808309</c:v>
                </c:pt>
                <c:pt idx="176">
                  <c:v>19.159566535432706</c:v>
                </c:pt>
                <c:pt idx="177">
                  <c:v>19.17333885776338</c:v>
                </c:pt>
                <c:pt idx="178">
                  <c:v>19.243332889773995</c:v>
                </c:pt>
                <c:pt idx="179">
                  <c:v>19.437144114748346</c:v>
                </c:pt>
                <c:pt idx="180">
                  <c:v>19.482430169518629</c:v>
                </c:pt>
                <c:pt idx="181">
                  <c:v>19.525573839803286</c:v>
                </c:pt>
                <c:pt idx="182">
                  <c:v>19.59133635739105</c:v>
                </c:pt>
                <c:pt idx="183">
                  <c:v>19.613511160729125</c:v>
                </c:pt>
                <c:pt idx="184">
                  <c:v>19.640160905397774</c:v>
                </c:pt>
                <c:pt idx="185">
                  <c:v>19.653261186729313</c:v>
                </c:pt>
                <c:pt idx="186">
                  <c:v>19.660925996491127</c:v>
                </c:pt>
                <c:pt idx="187">
                  <c:v>19.707255270740443</c:v>
                </c:pt>
                <c:pt idx="188">
                  <c:v>19.72970730696888</c:v>
                </c:pt>
                <c:pt idx="189">
                  <c:v>19.784315928885334</c:v>
                </c:pt>
                <c:pt idx="190">
                  <c:v>19.880258326238458</c:v>
                </c:pt>
                <c:pt idx="191">
                  <c:v>19.92017858083312</c:v>
                </c:pt>
                <c:pt idx="192">
                  <c:v>19.983852272674344</c:v>
                </c:pt>
                <c:pt idx="193">
                  <c:v>20.075513509180396</c:v>
                </c:pt>
                <c:pt idx="194">
                  <c:v>20.211122846467472</c:v>
                </c:pt>
                <c:pt idx="195">
                  <c:v>20.257582711474516</c:v>
                </c:pt>
                <c:pt idx="196">
                  <c:v>20.330704653508089</c:v>
                </c:pt>
                <c:pt idx="197">
                  <c:v>20.426599220149637</c:v>
                </c:pt>
                <c:pt idx="198">
                  <c:v>20.460454015963279</c:v>
                </c:pt>
                <c:pt idx="199">
                  <c:v>20.499525417279553</c:v>
                </c:pt>
                <c:pt idx="200">
                  <c:v>20.52164900867005</c:v>
                </c:pt>
                <c:pt idx="201">
                  <c:v>20.526831769258212</c:v>
                </c:pt>
                <c:pt idx="202">
                  <c:v>20.530559664106107</c:v>
                </c:pt>
                <c:pt idx="203">
                  <c:v>20.544147895263855</c:v>
                </c:pt>
                <c:pt idx="204">
                  <c:v>20.536677162483262</c:v>
                </c:pt>
                <c:pt idx="205">
                  <c:v>20.558449637175709</c:v>
                </c:pt>
                <c:pt idx="206">
                  <c:v>20.566766706375798</c:v>
                </c:pt>
                <c:pt idx="207">
                  <c:v>20.576085097731646</c:v>
                </c:pt>
                <c:pt idx="208">
                  <c:v>20.599317897998954</c:v>
                </c:pt>
                <c:pt idx="209">
                  <c:v>20.676955651999041</c:v>
                </c:pt>
                <c:pt idx="210">
                  <c:v>20.708551602834337</c:v>
                </c:pt>
                <c:pt idx="211">
                  <c:v>20.717794844843919</c:v>
                </c:pt>
                <c:pt idx="212">
                  <c:v>20.720474977026342</c:v>
                </c:pt>
                <c:pt idx="213">
                  <c:v>20.663206632066334</c:v>
                </c:pt>
                <c:pt idx="214">
                  <c:v>20.498875472011303</c:v>
                </c:pt>
                <c:pt idx="215">
                  <c:v>20.438603381934119</c:v>
                </c:pt>
                <c:pt idx="216">
                  <c:v>20.355057155465481</c:v>
                </c:pt>
                <c:pt idx="217">
                  <c:v>20.234404656459564</c:v>
                </c:pt>
                <c:pt idx="218">
                  <c:v>20.109972095678579</c:v>
                </c:pt>
                <c:pt idx="219">
                  <c:v>20.039349086960968</c:v>
                </c:pt>
                <c:pt idx="220">
                  <c:v>20.017886613859812</c:v>
                </c:pt>
                <c:pt idx="221">
                  <c:v>20.020125007256642</c:v>
                </c:pt>
                <c:pt idx="222">
                  <c:v>20.03786345515606</c:v>
                </c:pt>
                <c:pt idx="223">
                  <c:v>20.095595985224907</c:v>
                </c:pt>
                <c:pt idx="224">
                  <c:v>20.120085825857949</c:v>
                </c:pt>
                <c:pt idx="225">
                  <c:v>20.160717329395798</c:v>
                </c:pt>
                <c:pt idx="226">
                  <c:v>20.22762436634466</c:v>
                </c:pt>
                <c:pt idx="227">
                  <c:v>20.252138813628111</c:v>
                </c:pt>
                <c:pt idx="228">
                  <c:v>20.285708530541484</c:v>
                </c:pt>
                <c:pt idx="229">
                  <c:v>20.322946163986085</c:v>
                </c:pt>
                <c:pt idx="230">
                  <c:v>20.289186279033967</c:v>
                </c:pt>
                <c:pt idx="231">
                  <c:v>20.194087077438738</c:v>
                </c:pt>
                <c:pt idx="232">
                  <c:v>20.168424004583336</c:v>
                </c:pt>
                <c:pt idx="233">
                  <c:v>20.137931615932963</c:v>
                </c:pt>
                <c:pt idx="234">
                  <c:v>20.117261532428952</c:v>
                </c:pt>
                <c:pt idx="235">
                  <c:v>20.112203881601609</c:v>
                </c:pt>
                <c:pt idx="236">
                  <c:v>20.110084895110791</c:v>
                </c:pt>
                <c:pt idx="237">
                  <c:v>20.109867093363825</c:v>
                </c:pt>
                <c:pt idx="238">
                  <c:v>20.10699048577953</c:v>
                </c:pt>
                <c:pt idx="239">
                  <c:v>20.127280728479114</c:v>
                </c:pt>
                <c:pt idx="240">
                  <c:v>20.178112337153316</c:v>
                </c:pt>
                <c:pt idx="241">
                  <c:v>20.252401455408986</c:v>
                </c:pt>
                <c:pt idx="242">
                  <c:v>20.279405888092487</c:v>
                </c:pt>
                <c:pt idx="243">
                  <c:v>20.314449004992209</c:v>
                </c:pt>
                <c:pt idx="244">
                  <c:v>20.34778370934303</c:v>
                </c:pt>
                <c:pt idx="245">
                  <c:v>20.404689872436894</c:v>
                </c:pt>
                <c:pt idx="246">
                  <c:v>20.424635425908388</c:v>
                </c:pt>
                <c:pt idx="247">
                  <c:v>20.455167419055009</c:v>
                </c:pt>
                <c:pt idx="248">
                  <c:v>20.501946367790765</c:v>
                </c:pt>
                <c:pt idx="249">
                  <c:v>20.520120931933935</c:v>
                </c:pt>
                <c:pt idx="250">
                  <c:v>20.541441332379883</c:v>
                </c:pt>
                <c:pt idx="251">
                  <c:v>20.570153924266208</c:v>
                </c:pt>
                <c:pt idx="252">
                  <c:v>20.588616180261027</c:v>
                </c:pt>
                <c:pt idx="253">
                  <c:v>20.588616180261027</c:v>
                </c:pt>
                <c:pt idx="254">
                  <c:v>20.600522484954521</c:v>
                </c:pt>
                <c:pt idx="255">
                  <c:v>20.622523173087735</c:v>
                </c:pt>
                <c:pt idx="256">
                  <c:v>20.66932687283262</c:v>
                </c:pt>
                <c:pt idx="257">
                  <c:v>20.689849023215743</c:v>
                </c:pt>
                <c:pt idx="258">
                  <c:v>20.725480792806795</c:v>
                </c:pt>
                <c:pt idx="259">
                  <c:v>20.78727161403102</c:v>
                </c:pt>
                <c:pt idx="260">
                  <c:v>20.908571617404782</c:v>
                </c:pt>
                <c:pt idx="261">
                  <c:v>21.117009095674081</c:v>
                </c:pt>
                <c:pt idx="262">
                  <c:v>21.327941145680292</c:v>
                </c:pt>
                <c:pt idx="263">
                  <c:v>21.526187561560882</c:v>
                </c:pt>
                <c:pt idx="264">
                  <c:v>21.752293499505377</c:v>
                </c:pt>
                <c:pt idx="265">
                  <c:v>21.80289513174657</c:v>
                </c:pt>
                <c:pt idx="266">
                  <c:v>21.850403005313439</c:v>
                </c:pt>
                <c:pt idx="267">
                  <c:v>21.911680190596922</c:v>
                </c:pt>
                <c:pt idx="268">
                  <c:v>21.933273304350546</c:v>
                </c:pt>
                <c:pt idx="269">
                  <c:v>21.963195339962532</c:v>
                </c:pt>
                <c:pt idx="270">
                  <c:v>22.002127741168742</c:v>
                </c:pt>
                <c:pt idx="271">
                  <c:v>22.048461147281511</c:v>
                </c:pt>
                <c:pt idx="272">
                  <c:v>22.095790964956048</c:v>
                </c:pt>
                <c:pt idx="273">
                  <c:v>22.143537244555215</c:v>
                </c:pt>
                <c:pt idx="274">
                  <c:v>22.221469895652309</c:v>
                </c:pt>
                <c:pt idx="275">
                  <c:v>22.25435922821854</c:v>
                </c:pt>
                <c:pt idx="276">
                  <c:v>22.307442331413956</c:v>
                </c:pt>
                <c:pt idx="277">
                  <c:v>22.327400380450911</c:v>
                </c:pt>
                <c:pt idx="278">
                  <c:v>22.362016924201196</c:v>
                </c:pt>
                <c:pt idx="279">
                  <c:v>22.427581103975069</c:v>
                </c:pt>
                <c:pt idx="280">
                  <c:v>22.474090394912885</c:v>
                </c:pt>
                <c:pt idx="281">
                  <c:v>22.508452932327355</c:v>
                </c:pt>
                <c:pt idx="282">
                  <c:v>22.514167608749343</c:v>
                </c:pt>
                <c:pt idx="283">
                  <c:v>22.51558507606498</c:v>
                </c:pt>
                <c:pt idx="284">
                  <c:v>22.516331147108488</c:v>
                </c:pt>
                <c:pt idx="285">
                  <c:v>22.517246911599543</c:v>
                </c:pt>
                <c:pt idx="286">
                  <c:v>22.516592745063058</c:v>
                </c:pt>
                <c:pt idx="287">
                  <c:v>22.463914584471851</c:v>
                </c:pt>
                <c:pt idx="288">
                  <c:v>22.256818401280761</c:v>
                </c:pt>
                <c:pt idx="289">
                  <c:v>21.968003811970114</c:v>
                </c:pt>
                <c:pt idx="290">
                  <c:v>21.905116548829881</c:v>
                </c:pt>
                <c:pt idx="291">
                  <c:v>21.8387024277406</c:v>
                </c:pt>
                <c:pt idx="292">
                  <c:v>21.783683791127238</c:v>
                </c:pt>
                <c:pt idx="293">
                  <c:v>21.769250218558252</c:v>
                </c:pt>
                <c:pt idx="294">
                  <c:v>21.766085809141821</c:v>
                </c:pt>
                <c:pt idx="295">
                  <c:v>21.792863267243327</c:v>
                </c:pt>
                <c:pt idx="296">
                  <c:v>21.889664431745214</c:v>
                </c:pt>
                <c:pt idx="297">
                  <c:v>21.928662627886691</c:v>
                </c:pt>
                <c:pt idx="298">
                  <c:v>22.002122724992287</c:v>
                </c:pt>
                <c:pt idx="299">
                  <c:v>22.030851985466221</c:v>
                </c:pt>
                <c:pt idx="300">
                  <c:v>22.076382349549899</c:v>
                </c:pt>
                <c:pt idx="301">
                  <c:v>22.149662155763387</c:v>
                </c:pt>
                <c:pt idx="302">
                  <c:v>22.278447078755889</c:v>
                </c:pt>
                <c:pt idx="303">
                  <c:v>22.463183158725055</c:v>
                </c:pt>
                <c:pt idx="304">
                  <c:v>22.681302553500526</c:v>
                </c:pt>
                <c:pt idx="305">
                  <c:v>22.893548040734714</c:v>
                </c:pt>
                <c:pt idx="306">
                  <c:v>23.055076929928596</c:v>
                </c:pt>
                <c:pt idx="307">
                  <c:v>23.164200836532657</c:v>
                </c:pt>
                <c:pt idx="308">
                  <c:v>23.243006273773776</c:v>
                </c:pt>
                <c:pt idx="309">
                  <c:v>23.259367955907003</c:v>
                </c:pt>
                <c:pt idx="310">
                  <c:v>23.275900164963744</c:v>
                </c:pt>
                <c:pt idx="311">
                  <c:v>23.280987321833415</c:v>
                </c:pt>
                <c:pt idx="312">
                  <c:v>23.28869487783842</c:v>
                </c:pt>
                <c:pt idx="313">
                  <c:v>23.29117996532505</c:v>
                </c:pt>
                <c:pt idx="314">
                  <c:v>23.288028057640954</c:v>
                </c:pt>
                <c:pt idx="315">
                  <c:v>23.282806062860413</c:v>
                </c:pt>
                <c:pt idx="316">
                  <c:v>23.283928117198073</c:v>
                </c:pt>
                <c:pt idx="317">
                  <c:v>23.301480496443645</c:v>
                </c:pt>
                <c:pt idx="318">
                  <c:v>23.361446479043348</c:v>
                </c:pt>
                <c:pt idx="319">
                  <c:v>23.383016204674949</c:v>
                </c:pt>
                <c:pt idx="320">
                  <c:v>23.419091247509506</c:v>
                </c:pt>
                <c:pt idx="321">
                  <c:v>23.49283677050499</c:v>
                </c:pt>
                <c:pt idx="322">
                  <c:v>23.589915140677594</c:v>
                </c:pt>
                <c:pt idx="323">
                  <c:v>23.79712132464903</c:v>
                </c:pt>
                <c:pt idx="324">
                  <c:v>23.857827307296674</c:v>
                </c:pt>
                <c:pt idx="325">
                  <c:v>23.949122436043684</c:v>
                </c:pt>
                <c:pt idx="326">
                  <c:v>24.068508520967516</c:v>
                </c:pt>
                <c:pt idx="327">
                  <c:v>24.112279736806119</c:v>
                </c:pt>
                <c:pt idx="328">
                  <c:v>24.179093590694045</c:v>
                </c:pt>
                <c:pt idx="329">
                  <c:v>24.205068369908854</c:v>
                </c:pt>
                <c:pt idx="330">
                  <c:v>24.247545981713436</c:v>
                </c:pt>
                <c:pt idx="331">
                  <c:v>24.315728604471886</c:v>
                </c:pt>
                <c:pt idx="332">
                  <c:v>24.399975335786703</c:v>
                </c:pt>
                <c:pt idx="333">
                  <c:v>24.491756076964936</c:v>
                </c:pt>
                <c:pt idx="334">
                  <c:v>24.591735614067613</c:v>
                </c:pt>
                <c:pt idx="335">
                  <c:v>24.751104993477117</c:v>
                </c:pt>
                <c:pt idx="336">
                  <c:v>24.974314483344852</c:v>
                </c:pt>
                <c:pt idx="337">
                  <c:v>25.036768012407624</c:v>
                </c:pt>
                <c:pt idx="338">
                  <c:v>25.119062660222944</c:v>
                </c:pt>
                <c:pt idx="339">
                  <c:v>25.226474762416462</c:v>
                </c:pt>
                <c:pt idx="340">
                  <c:v>25.399198321234007</c:v>
                </c:pt>
                <c:pt idx="341">
                  <c:v>25.598469797913527</c:v>
                </c:pt>
                <c:pt idx="342">
                  <c:v>25.841339644309418</c:v>
                </c:pt>
                <c:pt idx="343">
                  <c:v>25.910384869358161</c:v>
                </c:pt>
                <c:pt idx="344">
                  <c:v>26.008635496691795</c:v>
                </c:pt>
                <c:pt idx="345">
                  <c:v>26.175733159170612</c:v>
                </c:pt>
                <c:pt idx="346">
                  <c:v>26.315222023259388</c:v>
                </c:pt>
                <c:pt idx="347">
                  <c:v>26.34073504306625</c:v>
                </c:pt>
                <c:pt idx="348">
                  <c:v>26.362638031581366</c:v>
                </c:pt>
                <c:pt idx="349">
                  <c:v>26.37856159459664</c:v>
                </c:pt>
                <c:pt idx="350">
                  <c:v>26.380554946309321</c:v>
                </c:pt>
                <c:pt idx="351">
                  <c:v>26.358337400021988</c:v>
                </c:pt>
                <c:pt idx="352">
                  <c:v>26.339880531170966</c:v>
                </c:pt>
                <c:pt idx="353">
                  <c:v>26.338365476581142</c:v>
                </c:pt>
                <c:pt idx="354">
                  <c:v>26.364857707483978</c:v>
                </c:pt>
                <c:pt idx="355">
                  <c:v>26.37334810778497</c:v>
                </c:pt>
                <c:pt idx="356">
                  <c:v>26.391266546268643</c:v>
                </c:pt>
                <c:pt idx="357">
                  <c:v>26.427850615276139</c:v>
                </c:pt>
                <c:pt idx="358">
                  <c:v>26.44273028875719</c:v>
                </c:pt>
                <c:pt idx="359">
                  <c:v>26.464946221777691</c:v>
                </c:pt>
                <c:pt idx="360">
                  <c:v>26.49580927274917</c:v>
                </c:pt>
                <c:pt idx="361">
                  <c:v>26.505769371125609</c:v>
                </c:pt>
                <c:pt idx="362">
                  <c:v>26.519658015959291</c:v>
                </c:pt>
                <c:pt idx="363">
                  <c:v>26.524843296527294</c:v>
                </c:pt>
                <c:pt idx="364">
                  <c:v>26.532589758502546</c:v>
                </c:pt>
                <c:pt idx="365">
                  <c:v>26.549057792945639</c:v>
                </c:pt>
                <c:pt idx="366">
                  <c:v>26.577668964809686</c:v>
                </c:pt>
                <c:pt idx="367">
                  <c:v>26.628511652984262</c:v>
                </c:pt>
                <c:pt idx="368">
                  <c:v>26.647399876497289</c:v>
                </c:pt>
                <c:pt idx="369">
                  <c:v>26.681718776492481</c:v>
                </c:pt>
                <c:pt idx="370">
                  <c:v>26.728068974700665</c:v>
                </c:pt>
                <c:pt idx="371">
                  <c:v>26.81058115849051</c:v>
                </c:pt>
                <c:pt idx="372">
                  <c:v>26.848338203470391</c:v>
                </c:pt>
                <c:pt idx="373">
                  <c:v>26.92051538828439</c:v>
                </c:pt>
                <c:pt idx="374">
                  <c:v>27.022567809836218</c:v>
                </c:pt>
                <c:pt idx="375">
                  <c:v>27.058840380627082</c:v>
                </c:pt>
                <c:pt idx="376">
                  <c:v>27.105192163856628</c:v>
                </c:pt>
                <c:pt idx="377">
                  <c:v>27.160353873987443</c:v>
                </c:pt>
                <c:pt idx="378">
                  <c:v>27.246586545295287</c:v>
                </c:pt>
                <c:pt idx="379">
                  <c:v>27.274296856121332</c:v>
                </c:pt>
                <c:pt idx="380">
                  <c:v>27.306271836151463</c:v>
                </c:pt>
                <c:pt idx="381">
                  <c:v>27.356857482190172</c:v>
                </c:pt>
                <c:pt idx="382">
                  <c:v>27.37340195763905</c:v>
                </c:pt>
                <c:pt idx="383">
                  <c:v>27.400360210357039</c:v>
                </c:pt>
                <c:pt idx="384">
                  <c:v>27.454242018750126</c:v>
                </c:pt>
                <c:pt idx="385">
                  <c:v>27.541872243004732</c:v>
                </c:pt>
                <c:pt idx="386">
                  <c:v>27.577169322980556</c:v>
                </c:pt>
                <c:pt idx="387">
                  <c:v>27.636140028188482</c:v>
                </c:pt>
                <c:pt idx="388">
                  <c:v>27.657125413076383</c:v>
                </c:pt>
                <c:pt idx="389">
                  <c:v>27.683256551585732</c:v>
                </c:pt>
                <c:pt idx="390">
                  <c:v>27.713359982654538</c:v>
                </c:pt>
                <c:pt idx="391">
                  <c:v>27.743456508263414</c:v>
                </c:pt>
                <c:pt idx="392">
                  <c:v>27.796015487504395</c:v>
                </c:pt>
                <c:pt idx="393">
                  <c:v>27.817411094012318</c:v>
                </c:pt>
                <c:pt idx="394">
                  <c:v>27.848596128576851</c:v>
                </c:pt>
                <c:pt idx="395">
                  <c:v>27.876411935380119</c:v>
                </c:pt>
                <c:pt idx="396">
                  <c:v>27.909767089549391</c:v>
                </c:pt>
                <c:pt idx="397">
                  <c:v>27.975967450014476</c:v>
                </c:pt>
                <c:pt idx="398">
                  <c:v>28.094671142867831</c:v>
                </c:pt>
                <c:pt idx="399">
                  <c:v>28.175726719184595</c:v>
                </c:pt>
                <c:pt idx="400">
                  <c:v>28.191842257431333</c:v>
                </c:pt>
                <c:pt idx="401">
                  <c:v>28.208020316811723</c:v>
                </c:pt>
                <c:pt idx="402">
                  <c:v>28.231336002049943</c:v>
                </c:pt>
                <c:pt idx="403">
                  <c:v>28.260424800080951</c:v>
                </c:pt>
                <c:pt idx="404">
                  <c:v>28.304467385063532</c:v>
                </c:pt>
                <c:pt idx="405">
                  <c:v>28.370120108750402</c:v>
                </c:pt>
                <c:pt idx="406">
                  <c:v>28.386648036999716</c:v>
                </c:pt>
                <c:pt idx="407">
                  <c:v>28.402330134330526</c:v>
                </c:pt>
                <c:pt idx="408">
                  <c:v>28.412829486322444</c:v>
                </c:pt>
                <c:pt idx="409">
                  <c:v>28.416017259040355</c:v>
                </c:pt>
                <c:pt idx="410">
                  <c:v>28.421813094182767</c:v>
                </c:pt>
                <c:pt idx="411">
                  <c:v>28.423467647038336</c:v>
                </c:pt>
                <c:pt idx="412">
                  <c:v>28.393193189283455</c:v>
                </c:pt>
                <c:pt idx="413">
                  <c:v>28.382256522414433</c:v>
                </c:pt>
                <c:pt idx="414">
                  <c:v>28.359674489677296</c:v>
                </c:pt>
                <c:pt idx="415">
                  <c:v>28.32969998961903</c:v>
                </c:pt>
                <c:pt idx="416">
                  <c:v>28.317224730499607</c:v>
                </c:pt>
                <c:pt idx="417">
                  <c:v>28.297410051617849</c:v>
                </c:pt>
                <c:pt idx="418">
                  <c:v>28.280431661537815</c:v>
                </c:pt>
                <c:pt idx="419">
                  <c:v>28.27566026571996</c:v>
                </c:pt>
                <c:pt idx="420">
                  <c:v>28.271415979869374</c:v>
                </c:pt>
                <c:pt idx="421">
                  <c:v>28.273546872124101</c:v>
                </c:pt>
                <c:pt idx="422">
                  <c:v>28.288280531400193</c:v>
                </c:pt>
                <c:pt idx="423">
                  <c:v>28.29146979162152</c:v>
                </c:pt>
                <c:pt idx="424">
                  <c:v>28.29468870505379</c:v>
                </c:pt>
                <c:pt idx="425">
                  <c:v>28.299622729845396</c:v>
                </c:pt>
                <c:pt idx="426">
                  <c:v>28.310941206051893</c:v>
                </c:pt>
                <c:pt idx="427">
                  <c:v>28.315826869395881</c:v>
                </c:pt>
                <c:pt idx="428">
                  <c:v>28.311295355777204</c:v>
                </c:pt>
                <c:pt idx="429">
                  <c:v>28.298226986681563</c:v>
                </c:pt>
                <c:pt idx="430">
                  <c:v>28.290894832851816</c:v>
                </c:pt>
                <c:pt idx="431">
                  <c:v>28.2793127014607</c:v>
                </c:pt>
                <c:pt idx="432">
                  <c:v>28.250938030428351</c:v>
                </c:pt>
                <c:pt idx="433">
                  <c:v>28.252038717852272</c:v>
                </c:pt>
                <c:pt idx="434">
                  <c:v>28.26046845456036</c:v>
                </c:pt>
                <c:pt idx="435">
                  <c:v>28.290895209735588</c:v>
                </c:pt>
                <c:pt idx="436">
                  <c:v>28.304779797553387</c:v>
                </c:pt>
                <c:pt idx="437">
                  <c:v>28.33077195636411</c:v>
                </c:pt>
                <c:pt idx="438">
                  <c:v>28.374961127560272</c:v>
                </c:pt>
                <c:pt idx="439">
                  <c:v>28.439673564972356</c:v>
                </c:pt>
                <c:pt idx="440">
                  <c:v>28.501845124060647</c:v>
                </c:pt>
                <c:pt idx="441">
                  <c:v>28.551426245129775</c:v>
                </c:pt>
                <c:pt idx="442">
                  <c:v>28.614678801901956</c:v>
                </c:pt>
                <c:pt idx="443">
                  <c:v>28.691652226503766</c:v>
                </c:pt>
                <c:pt idx="444">
                  <c:v>28.775373696506573</c:v>
                </c:pt>
                <c:pt idx="445">
                  <c:v>28.796844551236994</c:v>
                </c:pt>
                <c:pt idx="446">
                  <c:v>28.816755522086478</c:v>
                </c:pt>
                <c:pt idx="447">
                  <c:v>28.852913302141598</c:v>
                </c:pt>
                <c:pt idx="448">
                  <c:v>28.899383052755578</c:v>
                </c:pt>
                <c:pt idx="449">
                  <c:v>28.960700214251812</c:v>
                </c:pt>
                <c:pt idx="450">
                  <c:v>28.981314220438975</c:v>
                </c:pt>
                <c:pt idx="451">
                  <c:v>29.018562453298863</c:v>
                </c:pt>
                <c:pt idx="452">
                  <c:v>29.086155693521786</c:v>
                </c:pt>
                <c:pt idx="453">
                  <c:v>29.215141580222948</c:v>
                </c:pt>
                <c:pt idx="454">
                  <c:v>29.370018507094397</c:v>
                </c:pt>
                <c:pt idx="455">
                  <c:v>29.555888759856902</c:v>
                </c:pt>
                <c:pt idx="456">
                  <c:v>29.81987343621449</c:v>
                </c:pt>
                <c:pt idx="457">
                  <c:v>30.016846382573593</c:v>
                </c:pt>
                <c:pt idx="458">
                  <c:v>30.116135699872139</c:v>
                </c:pt>
                <c:pt idx="459">
                  <c:v>30.203497924199059</c:v>
                </c:pt>
                <c:pt idx="460">
                  <c:v>30.261169692799879</c:v>
                </c:pt>
                <c:pt idx="461">
                  <c:v>30.270077652048482</c:v>
                </c:pt>
                <c:pt idx="462">
                  <c:v>30.274439326427427</c:v>
                </c:pt>
                <c:pt idx="463">
                  <c:v>30.273738985365046</c:v>
                </c:pt>
                <c:pt idx="464">
                  <c:v>30.272982901797029</c:v>
                </c:pt>
                <c:pt idx="465">
                  <c:v>30.271286531550974</c:v>
                </c:pt>
                <c:pt idx="466">
                  <c:v>30.268183420189398</c:v>
                </c:pt>
                <c:pt idx="467">
                  <c:v>30.261432462228449</c:v>
                </c:pt>
                <c:pt idx="468">
                  <c:v>30.258649414228739</c:v>
                </c:pt>
                <c:pt idx="469">
                  <c:v>30.274073118588817</c:v>
                </c:pt>
                <c:pt idx="470">
                  <c:v>30.306424214951473</c:v>
                </c:pt>
                <c:pt idx="471">
                  <c:v>30.316416126898943</c:v>
                </c:pt>
                <c:pt idx="472">
                  <c:v>30.328653861887407</c:v>
                </c:pt>
                <c:pt idx="473">
                  <c:v>30.339488324452834</c:v>
                </c:pt>
                <c:pt idx="474">
                  <c:v>30.339977988504547</c:v>
                </c:pt>
                <c:pt idx="475">
                  <c:v>30.334670930031365</c:v>
                </c:pt>
                <c:pt idx="476">
                  <c:v>30.320314807276322</c:v>
                </c:pt>
                <c:pt idx="477">
                  <c:v>30.320314807276322</c:v>
                </c:pt>
                <c:pt idx="478">
                  <c:v>30.309316170811741</c:v>
                </c:pt>
                <c:pt idx="479">
                  <c:v>30.296649272722366</c:v>
                </c:pt>
                <c:pt idx="480">
                  <c:v>30.276048536793514</c:v>
                </c:pt>
                <c:pt idx="481">
                  <c:v>30.249405982391742</c:v>
                </c:pt>
                <c:pt idx="482">
                  <c:v>30.238528866126984</c:v>
                </c:pt>
                <c:pt idx="483">
                  <c:v>30.222618114614036</c:v>
                </c:pt>
                <c:pt idx="484">
                  <c:v>30.197827389645788</c:v>
                </c:pt>
                <c:pt idx="485">
                  <c:v>30.143012932946878</c:v>
                </c:pt>
                <c:pt idx="486">
                  <c:v>30.122764136934464</c:v>
                </c:pt>
                <c:pt idx="487">
                  <c:v>30.095054833263617</c:v>
                </c:pt>
                <c:pt idx="488">
                  <c:v>30.061997004599334</c:v>
                </c:pt>
                <c:pt idx="489">
                  <c:v>30.023511542962027</c:v>
                </c:pt>
                <c:pt idx="490">
                  <c:v>30.0130620927286</c:v>
                </c:pt>
                <c:pt idx="491">
                  <c:v>30.002288408427624</c:v>
                </c:pt>
                <c:pt idx="492">
                  <c:v>29.986584663612494</c:v>
                </c:pt>
                <c:pt idx="493">
                  <c:v>29.969970920719447</c:v>
                </c:pt>
                <c:pt idx="494">
                  <c:v>29.968210495713283</c:v>
                </c:pt>
                <c:pt idx="495">
                  <c:v>29.975112836527725</c:v>
                </c:pt>
                <c:pt idx="496">
                  <c:v>29.998604431696048</c:v>
                </c:pt>
                <c:pt idx="497">
                  <c:v>30.008888588917625</c:v>
                </c:pt>
                <c:pt idx="498">
                  <c:v>30.013341624102779</c:v>
                </c:pt>
                <c:pt idx="499">
                  <c:v>30.020073520540841</c:v>
                </c:pt>
                <c:pt idx="500">
                  <c:v>30.030801089804264</c:v>
                </c:pt>
                <c:pt idx="501">
                  <c:v>30.035716868661432</c:v>
                </c:pt>
                <c:pt idx="502">
                  <c:v>30.042528250383789</c:v>
                </c:pt>
                <c:pt idx="503">
                  <c:v>30.053850655600506</c:v>
                </c:pt>
                <c:pt idx="504">
                  <c:v>30.077099154811986</c:v>
                </c:pt>
                <c:pt idx="505">
                  <c:v>30.118459246676153</c:v>
                </c:pt>
                <c:pt idx="506">
                  <c:v>30.210643502025018</c:v>
                </c:pt>
                <c:pt idx="507">
                  <c:v>30.317948386232313</c:v>
                </c:pt>
                <c:pt idx="508">
                  <c:v>30.344420423010071</c:v>
                </c:pt>
                <c:pt idx="509">
                  <c:v>30.3728324354954</c:v>
                </c:pt>
                <c:pt idx="510">
                  <c:v>30.38172773309331</c:v>
                </c:pt>
                <c:pt idx="511">
                  <c:v>30.39302326385247</c:v>
                </c:pt>
                <c:pt idx="512">
                  <c:v>30.40428839883128</c:v>
                </c:pt>
                <c:pt idx="513">
                  <c:v>30.406765761933801</c:v>
                </c:pt>
                <c:pt idx="514">
                  <c:v>30.39902967297764</c:v>
                </c:pt>
                <c:pt idx="515">
                  <c:v>30.392915149398014</c:v>
                </c:pt>
                <c:pt idx="516">
                  <c:v>30.390461141628183</c:v>
                </c:pt>
                <c:pt idx="517">
                  <c:v>30.385489539922961</c:v>
                </c:pt>
                <c:pt idx="518">
                  <c:v>30.378216405520973</c:v>
                </c:pt>
                <c:pt idx="519">
                  <c:v>30.370505995270204</c:v>
                </c:pt>
                <c:pt idx="520">
                  <c:v>30.365591165517454</c:v>
                </c:pt>
                <c:pt idx="521">
                  <c:v>30.363062834029058</c:v>
                </c:pt>
                <c:pt idx="522">
                  <c:v>30.358334163110452</c:v>
                </c:pt>
                <c:pt idx="523">
                  <c:v>30.350755988447808</c:v>
                </c:pt>
                <c:pt idx="524">
                  <c:v>30.348469856870224</c:v>
                </c:pt>
                <c:pt idx="525">
                  <c:v>30.344705495180357</c:v>
                </c:pt>
                <c:pt idx="526">
                  <c:v>30.340008570419265</c:v>
                </c:pt>
                <c:pt idx="527">
                  <c:v>30.377080704284609</c:v>
                </c:pt>
                <c:pt idx="528">
                  <c:v>30.389655720838416</c:v>
                </c:pt>
                <c:pt idx="529">
                  <c:v>30.400146070731083</c:v>
                </c:pt>
                <c:pt idx="530">
                  <c:v>30.414116439079791</c:v>
                </c:pt>
                <c:pt idx="531">
                  <c:v>30.418517092755685</c:v>
                </c:pt>
                <c:pt idx="532">
                  <c:v>30.427615671531949</c:v>
                </c:pt>
                <c:pt idx="533">
                  <c:v>30.447627060040571</c:v>
                </c:pt>
                <c:pt idx="534">
                  <c:v>30.473294172702541</c:v>
                </c:pt>
                <c:pt idx="535">
                  <c:v>30.499896246634982</c:v>
                </c:pt>
                <c:pt idx="536">
                  <c:v>30.505906036121672</c:v>
                </c:pt>
                <c:pt idx="537">
                  <c:v>30.511814890717222</c:v>
                </c:pt>
                <c:pt idx="538">
                  <c:v>30.522944307289716</c:v>
                </c:pt>
                <c:pt idx="539">
                  <c:v>30.546180398687788</c:v>
                </c:pt>
                <c:pt idx="540">
                  <c:v>30.571472945589424</c:v>
                </c:pt>
                <c:pt idx="541">
                  <c:v>30.582372746029758</c:v>
                </c:pt>
                <c:pt idx="542">
                  <c:v>30.603885885253757</c:v>
                </c:pt>
                <c:pt idx="543">
                  <c:v>30.640694322254365</c:v>
                </c:pt>
                <c:pt idx="544">
                  <c:v>30.654642765497282</c:v>
                </c:pt>
                <c:pt idx="545">
                  <c:v>30.675056886610534</c:v>
                </c:pt>
                <c:pt idx="546">
                  <c:v>30.702370178503845</c:v>
                </c:pt>
                <c:pt idx="547">
                  <c:v>30.736092870524807</c:v>
                </c:pt>
                <c:pt idx="548">
                  <c:v>30.747530924488515</c:v>
                </c:pt>
                <c:pt idx="549">
                  <c:v>30.76550956989453</c:v>
                </c:pt>
                <c:pt idx="550">
                  <c:v>30.797201514736354</c:v>
                </c:pt>
                <c:pt idx="551">
                  <c:v>30.84106104886186</c:v>
                </c:pt>
                <c:pt idx="552">
                  <c:v>30.871389566241337</c:v>
                </c:pt>
                <c:pt idx="553">
                  <c:v>30.88131358459847</c:v>
                </c:pt>
                <c:pt idx="554">
                  <c:v>30.892722416990541</c:v>
                </c:pt>
                <c:pt idx="555">
                  <c:v>30.904804763398896</c:v>
                </c:pt>
                <c:pt idx="556">
                  <c:v>30.938284575790298</c:v>
                </c:pt>
                <c:pt idx="557">
                  <c:v>30.951585470388604</c:v>
                </c:pt>
                <c:pt idx="558">
                  <c:v>30.974133846535974</c:v>
                </c:pt>
                <c:pt idx="559">
                  <c:v>31.013995599955134</c:v>
                </c:pt>
                <c:pt idx="560">
                  <c:v>31.081195714842348</c:v>
                </c:pt>
                <c:pt idx="561">
                  <c:v>31.163389620160331</c:v>
                </c:pt>
                <c:pt idx="562">
                  <c:v>31.18374859157781</c:v>
                </c:pt>
                <c:pt idx="563">
                  <c:v>31.213213760172625</c:v>
                </c:pt>
                <c:pt idx="564">
                  <c:v>31.248147137597599</c:v>
                </c:pt>
                <c:pt idx="565">
                  <c:v>31.31342772601667</c:v>
                </c:pt>
                <c:pt idx="566">
                  <c:v>31.330315595762293</c:v>
                </c:pt>
                <c:pt idx="567">
                  <c:v>31.347174303843556</c:v>
                </c:pt>
                <c:pt idx="568">
                  <c:v>31.372841441053289</c:v>
                </c:pt>
                <c:pt idx="569">
                  <c:v>31.407805067736984</c:v>
                </c:pt>
                <c:pt idx="570">
                  <c:v>31.41858531931647</c:v>
                </c:pt>
                <c:pt idx="571">
                  <c:v>31.431866689527283</c:v>
                </c:pt>
                <c:pt idx="572">
                  <c:v>31.445984678166923</c:v>
                </c:pt>
                <c:pt idx="573">
                  <c:v>31.450242391531368</c:v>
                </c:pt>
                <c:pt idx="574">
                  <c:v>31.455956041066706</c:v>
                </c:pt>
                <c:pt idx="575">
                  <c:v>31.462963721282115</c:v>
                </c:pt>
                <c:pt idx="576">
                  <c:v>31.46516465281514</c:v>
                </c:pt>
                <c:pt idx="577">
                  <c:v>31.467814362923079</c:v>
                </c:pt>
                <c:pt idx="578">
                  <c:v>31.467841234459868</c:v>
                </c:pt>
                <c:pt idx="579">
                  <c:v>31.474079760940537</c:v>
                </c:pt>
                <c:pt idx="580">
                  <c:v>31.484955604566579</c:v>
                </c:pt>
                <c:pt idx="581">
                  <c:v>31.491315755769776</c:v>
                </c:pt>
                <c:pt idx="582">
                  <c:v>31.499280825540836</c:v>
                </c:pt>
                <c:pt idx="583">
                  <c:v>31.507943669932825</c:v>
                </c:pt>
                <c:pt idx="584">
                  <c:v>31.515957353993297</c:v>
                </c:pt>
                <c:pt idx="585">
                  <c:v>31.520432516775536</c:v>
                </c:pt>
                <c:pt idx="586">
                  <c:v>31.52436913684576</c:v>
                </c:pt>
                <c:pt idx="587">
                  <c:v>31.516114880602576</c:v>
                </c:pt>
                <c:pt idx="588">
                  <c:v>31.492609208481003</c:v>
                </c:pt>
                <c:pt idx="589">
                  <c:v>31.48396275652896</c:v>
                </c:pt>
                <c:pt idx="590">
                  <c:v>31.475756780015761</c:v>
                </c:pt>
                <c:pt idx="591">
                  <c:v>31.475289851456328</c:v>
                </c:pt>
                <c:pt idx="592">
                  <c:v>31.481945727857148</c:v>
                </c:pt>
                <c:pt idx="593">
                  <c:v>31.506979239682604</c:v>
                </c:pt>
                <c:pt idx="594">
                  <c:v>31.5327043778871</c:v>
                </c:pt>
                <c:pt idx="595">
                  <c:v>31.539186909507293</c:v>
                </c:pt>
                <c:pt idx="596">
                  <c:v>31.539982869400468</c:v>
                </c:pt>
                <c:pt idx="597">
                  <c:v>31.524032555302423</c:v>
                </c:pt>
                <c:pt idx="598">
                  <c:v>31.515765996215251</c:v>
                </c:pt>
                <c:pt idx="599">
                  <c:v>31.515634161616664</c:v>
                </c:pt>
                <c:pt idx="600">
                  <c:v>31.519272738405252</c:v>
                </c:pt>
                <c:pt idx="601">
                  <c:v>31.527038093510747</c:v>
                </c:pt>
                <c:pt idx="602">
                  <c:v>31.528889765518496</c:v>
                </c:pt>
                <c:pt idx="603">
                  <c:v>31.531619615191719</c:v>
                </c:pt>
                <c:pt idx="604">
                  <c:v>31.534012569597291</c:v>
                </c:pt>
                <c:pt idx="605">
                  <c:v>31.52755540835917</c:v>
                </c:pt>
                <c:pt idx="606">
                  <c:v>31.522845424531482</c:v>
                </c:pt>
                <c:pt idx="607">
                  <c:v>31.5129190607691</c:v>
                </c:pt>
                <c:pt idx="608">
                  <c:v>31.501048719866091</c:v>
                </c:pt>
                <c:pt idx="609">
                  <c:v>31.497152757968578</c:v>
                </c:pt>
                <c:pt idx="610">
                  <c:v>31.491238801038939</c:v>
                </c:pt>
                <c:pt idx="611">
                  <c:v>31.482924040509776</c:v>
                </c:pt>
                <c:pt idx="612">
                  <c:v>31.474547585568562</c:v>
                </c:pt>
                <c:pt idx="613">
                  <c:v>31.451464586463285</c:v>
                </c:pt>
                <c:pt idx="614">
                  <c:v>31.42965957013633</c:v>
                </c:pt>
                <c:pt idx="615">
                  <c:v>31.430372610943753</c:v>
                </c:pt>
                <c:pt idx="616">
                  <c:v>31.422141893012384</c:v>
                </c:pt>
                <c:pt idx="617">
                  <c:v>31.420764821375819</c:v>
                </c:pt>
                <c:pt idx="618">
                  <c:v>31.432115709900472</c:v>
                </c:pt>
                <c:pt idx="619">
                  <c:v>31.438473477604294</c:v>
                </c:pt>
                <c:pt idx="620">
                  <c:v>31.431497994221701</c:v>
                </c:pt>
                <c:pt idx="621">
                  <c:v>31.429050033676837</c:v>
                </c:pt>
                <c:pt idx="622">
                  <c:v>31.421763248822394</c:v>
                </c:pt>
                <c:pt idx="623">
                  <c:v>31.411768333868839</c:v>
                </c:pt>
                <c:pt idx="624">
                  <c:v>31.402674835740839</c:v>
                </c:pt>
                <c:pt idx="625">
                  <c:v>31.402453063336466</c:v>
                </c:pt>
                <c:pt idx="626">
                  <c:v>31.406724464271985</c:v>
                </c:pt>
                <c:pt idx="627">
                  <c:v>31.414351211986709</c:v>
                </c:pt>
              </c:numCache>
            </c:numRef>
          </c:xVal>
          <c:yVal>
            <c:numRef>
              <c:f>ALL!$O$4:$O$2000</c:f>
              <c:numCache>
                <c:formatCode>General</c:formatCode>
                <c:ptCount val="1997"/>
                <c:pt idx="0">
                  <c:v>0</c:v>
                </c:pt>
                <c:pt idx="1">
                  <c:v>9.8642250000000011</c:v>
                </c:pt>
                <c:pt idx="2">
                  <c:v>19.728014999999999</c:v>
                </c:pt>
                <c:pt idx="3">
                  <c:v>22.193895000000001</c:v>
                </c:pt>
                <c:pt idx="4">
                  <c:v>25.892665000000001</c:v>
                </c:pt>
                <c:pt idx="5">
                  <c:v>27.279684999999997</c:v>
                </c:pt>
                <c:pt idx="6">
                  <c:v>29.313935000000001</c:v>
                </c:pt>
                <c:pt idx="7">
                  <c:v>32.03013</c:v>
                </c:pt>
                <c:pt idx="8">
                  <c:v>32.683300000000003</c:v>
                </c:pt>
                <c:pt idx="9">
                  <c:v>33.317</c:v>
                </c:pt>
                <c:pt idx="10">
                  <c:v>34.222850000000001</c:v>
                </c:pt>
                <c:pt idx="11">
                  <c:v>35.425150000000002</c:v>
                </c:pt>
                <c:pt idx="12">
                  <c:v>36.906750000000002</c:v>
                </c:pt>
                <c:pt idx="13">
                  <c:v>38.25665</c:v>
                </c:pt>
                <c:pt idx="14">
                  <c:v>39.391500000000001</c:v>
                </c:pt>
                <c:pt idx="15">
                  <c:v>40.116750000000003</c:v>
                </c:pt>
                <c:pt idx="16">
                  <c:v>40.372750000000003</c:v>
                </c:pt>
                <c:pt idx="17">
                  <c:v>40.7239</c:v>
                </c:pt>
                <c:pt idx="18">
                  <c:v>41.188199999999995</c:v>
                </c:pt>
                <c:pt idx="19">
                  <c:v>41.747699999999995</c:v>
                </c:pt>
                <c:pt idx="20">
                  <c:v>41.943399999999997</c:v>
                </c:pt>
                <c:pt idx="21">
                  <c:v>42.202949999999994</c:v>
                </c:pt>
                <c:pt idx="22">
                  <c:v>42.5047</c:v>
                </c:pt>
                <c:pt idx="23">
                  <c:v>42.845649999999999</c:v>
                </c:pt>
                <c:pt idx="24">
                  <c:v>43.325100000000006</c:v>
                </c:pt>
                <c:pt idx="25">
                  <c:v>43.453900000000004</c:v>
                </c:pt>
                <c:pt idx="26">
                  <c:v>43.599849999999996</c:v>
                </c:pt>
                <c:pt idx="27">
                  <c:v>43.863500000000002</c:v>
                </c:pt>
                <c:pt idx="28">
                  <c:v>44.264249999999997</c:v>
                </c:pt>
                <c:pt idx="29">
                  <c:v>44.690899999999999</c:v>
                </c:pt>
                <c:pt idx="30">
                  <c:v>44.829100000000004</c:v>
                </c:pt>
                <c:pt idx="31">
                  <c:v>45.033300000000004</c:v>
                </c:pt>
                <c:pt idx="32">
                  <c:v>45.398449999999997</c:v>
                </c:pt>
                <c:pt idx="33">
                  <c:v>45.826050000000002</c:v>
                </c:pt>
                <c:pt idx="34">
                  <c:v>45.9619</c:v>
                </c:pt>
                <c:pt idx="35">
                  <c:v>46.133300000000006</c:v>
                </c:pt>
                <c:pt idx="36">
                  <c:v>46.365499999999997</c:v>
                </c:pt>
                <c:pt idx="37">
                  <c:v>46.859449999999995</c:v>
                </c:pt>
                <c:pt idx="38">
                  <c:v>47.083849999999998</c:v>
                </c:pt>
                <c:pt idx="39">
                  <c:v>47.460999999999999</c:v>
                </c:pt>
                <c:pt idx="40">
                  <c:v>47.983549999999994</c:v>
                </c:pt>
                <c:pt idx="41">
                  <c:v>48.185499999999998</c:v>
                </c:pt>
                <c:pt idx="42">
                  <c:v>48.477550000000001</c:v>
                </c:pt>
                <c:pt idx="43">
                  <c:v>48.819000000000003</c:v>
                </c:pt>
                <c:pt idx="44">
                  <c:v>49.053350000000009</c:v>
                </c:pt>
                <c:pt idx="45">
                  <c:v>49.22945</c:v>
                </c:pt>
                <c:pt idx="46">
                  <c:v>49.29645</c:v>
                </c:pt>
                <c:pt idx="47">
                  <c:v>49.399850000000008</c:v>
                </c:pt>
                <c:pt idx="48">
                  <c:v>49.586550000000003</c:v>
                </c:pt>
                <c:pt idx="49">
                  <c:v>49.920999999999999</c:v>
                </c:pt>
                <c:pt idx="50">
                  <c:v>50.05265</c:v>
                </c:pt>
                <c:pt idx="51">
                  <c:v>50.292050000000003</c:v>
                </c:pt>
                <c:pt idx="52">
                  <c:v>50.640850000000007</c:v>
                </c:pt>
                <c:pt idx="53">
                  <c:v>50.764399999999995</c:v>
                </c:pt>
                <c:pt idx="54">
                  <c:v>50.946200000000005</c:v>
                </c:pt>
                <c:pt idx="55">
                  <c:v>51.186949999999996</c:v>
                </c:pt>
                <c:pt idx="56">
                  <c:v>51.276950000000006</c:v>
                </c:pt>
                <c:pt idx="57">
                  <c:v>51.402949999999997</c:v>
                </c:pt>
                <c:pt idx="58">
                  <c:v>51.609499999999997</c:v>
                </c:pt>
                <c:pt idx="59">
                  <c:v>51.9465</c:v>
                </c:pt>
                <c:pt idx="60">
                  <c:v>52.081649999999996</c:v>
                </c:pt>
                <c:pt idx="61">
                  <c:v>52.287999999999997</c:v>
                </c:pt>
                <c:pt idx="62">
                  <c:v>52.604599999999998</c:v>
                </c:pt>
                <c:pt idx="63">
                  <c:v>53.091500000000003</c:v>
                </c:pt>
                <c:pt idx="64">
                  <c:v>53.2896</c:v>
                </c:pt>
                <c:pt idx="65">
                  <c:v>53.601099999999995</c:v>
                </c:pt>
                <c:pt idx="66">
                  <c:v>54.112900000000003</c:v>
                </c:pt>
                <c:pt idx="67">
                  <c:v>54.305550000000004</c:v>
                </c:pt>
                <c:pt idx="68">
                  <c:v>54.574649999999991</c:v>
                </c:pt>
                <c:pt idx="69">
                  <c:v>54.92145</c:v>
                </c:pt>
                <c:pt idx="70">
                  <c:v>55.045900000000003</c:v>
                </c:pt>
                <c:pt idx="71">
                  <c:v>55.22645</c:v>
                </c:pt>
                <c:pt idx="72">
                  <c:v>55.491049999999994</c:v>
                </c:pt>
                <c:pt idx="73">
                  <c:v>55.864649999999997</c:v>
                </c:pt>
                <c:pt idx="74">
                  <c:v>55.963300000000004</c:v>
                </c:pt>
                <c:pt idx="75">
                  <c:v>56.066949999999999</c:v>
                </c:pt>
                <c:pt idx="76">
                  <c:v>56.231450000000002</c:v>
                </c:pt>
                <c:pt idx="77">
                  <c:v>56.479399999999998</c:v>
                </c:pt>
                <c:pt idx="78">
                  <c:v>56.871749999999999</c:v>
                </c:pt>
                <c:pt idx="79">
                  <c:v>57.021149999999992</c:v>
                </c:pt>
                <c:pt idx="80">
                  <c:v>57.249400000000001</c:v>
                </c:pt>
                <c:pt idx="81">
                  <c:v>57.575799999999994</c:v>
                </c:pt>
                <c:pt idx="82">
                  <c:v>58.066449999999996</c:v>
                </c:pt>
                <c:pt idx="83">
                  <c:v>58.264450000000004</c:v>
                </c:pt>
                <c:pt idx="84">
                  <c:v>58.578849999999996</c:v>
                </c:pt>
                <c:pt idx="85">
                  <c:v>58.698549999999997</c:v>
                </c:pt>
                <c:pt idx="86">
                  <c:v>58.881149999999998</c:v>
                </c:pt>
                <c:pt idx="87">
                  <c:v>59.153599999999997</c:v>
                </c:pt>
                <c:pt idx="88">
                  <c:v>59.5488</c:v>
                </c:pt>
                <c:pt idx="89">
                  <c:v>59.697849999999995</c:v>
                </c:pt>
                <c:pt idx="90">
                  <c:v>59.91865</c:v>
                </c:pt>
                <c:pt idx="91">
                  <c:v>60.225149999999992</c:v>
                </c:pt>
                <c:pt idx="92">
                  <c:v>60.5015</c:v>
                </c:pt>
                <c:pt idx="93">
                  <c:v>60.771000000000001</c:v>
                </c:pt>
                <c:pt idx="94">
                  <c:v>61.126050000000006</c:v>
                </c:pt>
                <c:pt idx="95">
                  <c:v>61.488050000000001</c:v>
                </c:pt>
                <c:pt idx="96">
                  <c:v>61.878349999999998</c:v>
                </c:pt>
                <c:pt idx="97">
                  <c:v>62.030550000000005</c:v>
                </c:pt>
                <c:pt idx="98">
                  <c:v>62.268300000000004</c:v>
                </c:pt>
                <c:pt idx="99">
                  <c:v>62.62585</c:v>
                </c:pt>
                <c:pt idx="100">
                  <c:v>63.151350000000001</c:v>
                </c:pt>
                <c:pt idx="101">
                  <c:v>63.336649999999999</c:v>
                </c:pt>
                <c:pt idx="102">
                  <c:v>63.614849999999997</c:v>
                </c:pt>
                <c:pt idx="103">
                  <c:v>63.721449999999997</c:v>
                </c:pt>
                <c:pt idx="104">
                  <c:v>63.884749999999997</c:v>
                </c:pt>
                <c:pt idx="105">
                  <c:v>64.126850000000005</c:v>
                </c:pt>
                <c:pt idx="106">
                  <c:v>64.475899999999996</c:v>
                </c:pt>
                <c:pt idx="107">
                  <c:v>64.997799999999998</c:v>
                </c:pt>
                <c:pt idx="108">
                  <c:v>65.13355</c:v>
                </c:pt>
                <c:pt idx="109">
                  <c:v>65.271500000000003</c:v>
                </c:pt>
                <c:pt idx="110">
                  <c:v>65.476699999999994</c:v>
                </c:pt>
                <c:pt idx="111">
                  <c:v>65.77964999999999</c:v>
                </c:pt>
                <c:pt idx="112">
                  <c:v>65.895499999999998</c:v>
                </c:pt>
                <c:pt idx="113">
                  <c:v>66.072649999999996</c:v>
                </c:pt>
                <c:pt idx="114">
                  <c:v>66.338750000000005</c:v>
                </c:pt>
                <c:pt idx="115">
                  <c:v>66.723549999999989</c:v>
                </c:pt>
                <c:pt idx="116">
                  <c:v>67.27525</c:v>
                </c:pt>
                <c:pt idx="117">
                  <c:v>67.824250000000006</c:v>
                </c:pt>
                <c:pt idx="118">
                  <c:v>68.379149999999996</c:v>
                </c:pt>
                <c:pt idx="119">
                  <c:v>68.923850000000002</c:v>
                </c:pt>
                <c:pt idx="120">
                  <c:v>69.511250000000004</c:v>
                </c:pt>
                <c:pt idx="121">
                  <c:v>69.707750000000004</c:v>
                </c:pt>
                <c:pt idx="122">
                  <c:v>70.006199999999993</c:v>
                </c:pt>
                <c:pt idx="123">
                  <c:v>70.480149999999995</c:v>
                </c:pt>
                <c:pt idx="124">
                  <c:v>71.201800000000006</c:v>
                </c:pt>
                <c:pt idx="125">
                  <c:v>71.417649999999995</c:v>
                </c:pt>
                <c:pt idx="126">
                  <c:v>71.740049999999997</c:v>
                </c:pt>
                <c:pt idx="127">
                  <c:v>72.212649999999996</c:v>
                </c:pt>
                <c:pt idx="128">
                  <c:v>72.387899999999988</c:v>
                </c:pt>
                <c:pt idx="129">
                  <c:v>72.643199999999993</c:v>
                </c:pt>
                <c:pt idx="130">
                  <c:v>73.000550000000004</c:v>
                </c:pt>
                <c:pt idx="131">
                  <c:v>73.130049999999997</c:v>
                </c:pt>
                <c:pt idx="132">
                  <c:v>73.311499999999995</c:v>
                </c:pt>
                <c:pt idx="133">
                  <c:v>73.559899999999999</c:v>
                </c:pt>
                <c:pt idx="134">
                  <c:v>73.903199999999998</c:v>
                </c:pt>
                <c:pt idx="135">
                  <c:v>74.25439999999999</c:v>
                </c:pt>
                <c:pt idx="136">
                  <c:v>74.662750000000003</c:v>
                </c:pt>
                <c:pt idx="137">
                  <c:v>75.401350000000008</c:v>
                </c:pt>
                <c:pt idx="138">
                  <c:v>75.6143</c:v>
                </c:pt>
                <c:pt idx="139">
                  <c:v>75.94265</c:v>
                </c:pt>
                <c:pt idx="140">
                  <c:v>76.408299999999997</c:v>
                </c:pt>
                <c:pt idx="141">
                  <c:v>77.058999999999997</c:v>
                </c:pt>
                <c:pt idx="142">
                  <c:v>77.679249999999996</c:v>
                </c:pt>
                <c:pt idx="143">
                  <c:v>77.83475</c:v>
                </c:pt>
                <c:pt idx="144">
                  <c:v>77.990800000000007</c:v>
                </c:pt>
                <c:pt idx="145">
                  <c:v>78.227850000000004</c:v>
                </c:pt>
                <c:pt idx="146">
                  <c:v>78.5809</c:v>
                </c:pt>
                <c:pt idx="147">
                  <c:v>79.080500000000001</c:v>
                </c:pt>
                <c:pt idx="148">
                  <c:v>79.763999999999996</c:v>
                </c:pt>
                <c:pt idx="149">
                  <c:v>79.931600000000003</c:v>
                </c:pt>
                <c:pt idx="150">
                  <c:v>80.094549999999998</c:v>
                </c:pt>
                <c:pt idx="151">
                  <c:v>80.329899999999995</c:v>
                </c:pt>
                <c:pt idx="152">
                  <c:v>80.690250000000006</c:v>
                </c:pt>
                <c:pt idx="153">
                  <c:v>81.261449999999996</c:v>
                </c:pt>
                <c:pt idx="154">
                  <c:v>81.438100000000006</c:v>
                </c:pt>
                <c:pt idx="155">
                  <c:v>81.715399999999988</c:v>
                </c:pt>
                <c:pt idx="156">
                  <c:v>81.820850000000007</c:v>
                </c:pt>
                <c:pt idx="157">
                  <c:v>81.980050000000006</c:v>
                </c:pt>
                <c:pt idx="158">
                  <c:v>82.213449999999995</c:v>
                </c:pt>
                <c:pt idx="159">
                  <c:v>82.560949999999991</c:v>
                </c:pt>
                <c:pt idx="160">
                  <c:v>83.023350000000008</c:v>
                </c:pt>
                <c:pt idx="161">
                  <c:v>83.138999999999996</c:v>
                </c:pt>
                <c:pt idx="162">
                  <c:v>83.257800000000003</c:v>
                </c:pt>
                <c:pt idx="163">
                  <c:v>83.44135</c:v>
                </c:pt>
                <c:pt idx="164">
                  <c:v>83.720649999999992</c:v>
                </c:pt>
                <c:pt idx="165">
                  <c:v>83.826399999999992</c:v>
                </c:pt>
                <c:pt idx="166">
                  <c:v>83.984899999999996</c:v>
                </c:pt>
                <c:pt idx="167">
                  <c:v>84.215500000000006</c:v>
                </c:pt>
                <c:pt idx="168">
                  <c:v>84.565049999999999</c:v>
                </c:pt>
                <c:pt idx="169">
                  <c:v>85.120949999999993</c:v>
                </c:pt>
                <c:pt idx="170">
                  <c:v>85.308000000000007</c:v>
                </c:pt>
                <c:pt idx="171">
                  <c:v>85.598100000000002</c:v>
                </c:pt>
                <c:pt idx="172">
                  <c:v>85.708749999999995</c:v>
                </c:pt>
                <c:pt idx="173">
                  <c:v>85.877350000000007</c:v>
                </c:pt>
                <c:pt idx="174">
                  <c:v>86.129000000000005</c:v>
                </c:pt>
                <c:pt idx="175">
                  <c:v>86.503399999999999</c:v>
                </c:pt>
                <c:pt idx="176">
                  <c:v>87.058250000000001</c:v>
                </c:pt>
                <c:pt idx="177">
                  <c:v>87.852199999999996</c:v>
                </c:pt>
                <c:pt idx="178">
                  <c:v>88.676600000000008</c:v>
                </c:pt>
                <c:pt idx="179">
                  <c:v>89.474649999999997</c:v>
                </c:pt>
                <c:pt idx="180">
                  <c:v>89.6755</c:v>
                </c:pt>
                <c:pt idx="181">
                  <c:v>89.876999999999995</c:v>
                </c:pt>
                <c:pt idx="182">
                  <c:v>90.176850000000002</c:v>
                </c:pt>
                <c:pt idx="183">
                  <c:v>90.2898</c:v>
                </c:pt>
                <c:pt idx="184">
                  <c:v>90.458950000000002</c:v>
                </c:pt>
                <c:pt idx="185">
                  <c:v>90.7042</c:v>
                </c:pt>
                <c:pt idx="186">
                  <c:v>91.063699999999997</c:v>
                </c:pt>
                <c:pt idx="187">
                  <c:v>91.611100000000008</c:v>
                </c:pt>
                <c:pt idx="188">
                  <c:v>91.806649999999991</c:v>
                </c:pt>
                <c:pt idx="189">
                  <c:v>92.103850000000008</c:v>
                </c:pt>
                <c:pt idx="190">
                  <c:v>92.5548</c:v>
                </c:pt>
                <c:pt idx="191">
                  <c:v>92.723649999999992</c:v>
                </c:pt>
                <c:pt idx="192">
                  <c:v>92.974899999999991</c:v>
                </c:pt>
                <c:pt idx="193">
                  <c:v>93.351950000000002</c:v>
                </c:pt>
                <c:pt idx="194">
                  <c:v>93.923199999999994</c:v>
                </c:pt>
                <c:pt idx="195">
                  <c:v>94.12639999999999</c:v>
                </c:pt>
                <c:pt idx="196">
                  <c:v>94.432699999999997</c:v>
                </c:pt>
                <c:pt idx="197">
                  <c:v>94.89</c:v>
                </c:pt>
                <c:pt idx="198">
                  <c:v>95.05980000000001</c:v>
                </c:pt>
                <c:pt idx="199">
                  <c:v>95.311800000000005</c:v>
                </c:pt>
                <c:pt idx="200">
                  <c:v>95.683750000000003</c:v>
                </c:pt>
                <c:pt idx="201">
                  <c:v>96.222999999999999</c:v>
                </c:pt>
                <c:pt idx="202">
                  <c:v>96.4114</c:v>
                </c:pt>
                <c:pt idx="203">
                  <c:v>96.691850000000002</c:v>
                </c:pt>
                <c:pt idx="204">
                  <c:v>97.086300000000008</c:v>
                </c:pt>
                <c:pt idx="205">
                  <c:v>97.632199999999997</c:v>
                </c:pt>
                <c:pt idx="206">
                  <c:v>97.794499999999999</c:v>
                </c:pt>
                <c:pt idx="207">
                  <c:v>98.045699999999997</c:v>
                </c:pt>
                <c:pt idx="208">
                  <c:v>98.440799999999996</c:v>
                </c:pt>
                <c:pt idx="209">
                  <c:v>99.021749999999997</c:v>
                </c:pt>
                <c:pt idx="210">
                  <c:v>99.380200000000002</c:v>
                </c:pt>
                <c:pt idx="211">
                  <c:v>99.515899999999988</c:v>
                </c:pt>
                <c:pt idx="212">
                  <c:v>99.715699999999998</c:v>
                </c:pt>
                <c:pt idx="213">
                  <c:v>99.998999999999995</c:v>
                </c:pt>
                <c:pt idx="214">
                  <c:v>100.41249999999999</c:v>
                </c:pt>
                <c:pt idx="215">
                  <c:v>100.5677</c:v>
                </c:pt>
                <c:pt idx="216">
                  <c:v>100.80255</c:v>
                </c:pt>
                <c:pt idx="217">
                  <c:v>101.1584</c:v>
                </c:pt>
                <c:pt idx="218">
                  <c:v>101.71065</c:v>
                </c:pt>
                <c:pt idx="219">
                  <c:v>102.43355</c:v>
                </c:pt>
                <c:pt idx="220">
                  <c:v>103.16839999999999</c:v>
                </c:pt>
                <c:pt idx="221">
                  <c:v>103.354</c:v>
                </c:pt>
                <c:pt idx="222">
                  <c:v>103.63555000000001</c:v>
                </c:pt>
                <c:pt idx="223">
                  <c:v>104.04900000000001</c:v>
                </c:pt>
                <c:pt idx="224">
                  <c:v>104.20325</c:v>
                </c:pt>
                <c:pt idx="225">
                  <c:v>104.43180000000001</c:v>
                </c:pt>
                <c:pt idx="226">
                  <c:v>104.76910000000001</c:v>
                </c:pt>
                <c:pt idx="227">
                  <c:v>104.89460000000001</c:v>
                </c:pt>
                <c:pt idx="228">
                  <c:v>105.08145</c:v>
                </c:pt>
                <c:pt idx="229">
                  <c:v>105.35915</c:v>
                </c:pt>
                <c:pt idx="230">
                  <c:v>105.7496</c:v>
                </c:pt>
                <c:pt idx="231">
                  <c:v>106.33714999999999</c:v>
                </c:pt>
                <c:pt idx="232">
                  <c:v>106.50105000000001</c:v>
                </c:pt>
                <c:pt idx="233">
                  <c:v>106.74855000000001</c:v>
                </c:pt>
                <c:pt idx="234">
                  <c:v>107.111</c:v>
                </c:pt>
                <c:pt idx="235">
                  <c:v>107.24525</c:v>
                </c:pt>
                <c:pt idx="236">
                  <c:v>107.44435</c:v>
                </c:pt>
                <c:pt idx="237">
                  <c:v>107.7423</c:v>
                </c:pt>
                <c:pt idx="238">
                  <c:v>108.15915</c:v>
                </c:pt>
                <c:pt idx="239">
                  <c:v>108.31699999999999</c:v>
                </c:pt>
                <c:pt idx="240">
                  <c:v>108.5607</c:v>
                </c:pt>
                <c:pt idx="241">
                  <c:v>108.92700000000001</c:v>
                </c:pt>
                <c:pt idx="242">
                  <c:v>109.06475</c:v>
                </c:pt>
                <c:pt idx="243">
                  <c:v>109.2705</c:v>
                </c:pt>
                <c:pt idx="244">
                  <c:v>109.57385000000001</c:v>
                </c:pt>
                <c:pt idx="245">
                  <c:v>110.02005</c:v>
                </c:pt>
                <c:pt idx="246">
                  <c:v>110.17765</c:v>
                </c:pt>
                <c:pt idx="247">
                  <c:v>110.41505000000001</c:v>
                </c:pt>
                <c:pt idx="248">
                  <c:v>110.76615</c:v>
                </c:pt>
                <c:pt idx="249">
                  <c:v>110.89985</c:v>
                </c:pt>
                <c:pt idx="250">
                  <c:v>111.10345</c:v>
                </c:pt>
                <c:pt idx="251">
                  <c:v>111.41085000000001</c:v>
                </c:pt>
                <c:pt idx="252">
                  <c:v>111.7106</c:v>
                </c:pt>
                <c:pt idx="253">
                  <c:v>111.7106</c:v>
                </c:pt>
                <c:pt idx="254">
                  <c:v>111.86924999999999</c:v>
                </c:pt>
                <c:pt idx="255">
                  <c:v>112.0301</c:v>
                </c:pt>
                <c:pt idx="256">
                  <c:v>112.27200000000001</c:v>
                </c:pt>
                <c:pt idx="257">
                  <c:v>112.36275000000001</c:v>
                </c:pt>
                <c:pt idx="258">
                  <c:v>112.49735000000001</c:v>
                </c:pt>
                <c:pt idx="259">
                  <c:v>112.693</c:v>
                </c:pt>
                <c:pt idx="260">
                  <c:v>112.97439999999999</c:v>
                </c:pt>
                <c:pt idx="261">
                  <c:v>113.39089999999999</c:v>
                </c:pt>
                <c:pt idx="262">
                  <c:v>113.83135</c:v>
                </c:pt>
                <c:pt idx="263">
                  <c:v>114.28389999999999</c:v>
                </c:pt>
                <c:pt idx="264">
                  <c:v>114.95715</c:v>
                </c:pt>
                <c:pt idx="265">
                  <c:v>115.12889999999999</c:v>
                </c:pt>
                <c:pt idx="266">
                  <c:v>115.30244999999999</c:v>
                </c:pt>
                <c:pt idx="267">
                  <c:v>115.56675</c:v>
                </c:pt>
                <c:pt idx="268">
                  <c:v>115.66635000000001</c:v>
                </c:pt>
                <c:pt idx="269">
                  <c:v>115.81595</c:v>
                </c:pt>
                <c:pt idx="270">
                  <c:v>116.03855</c:v>
                </c:pt>
                <c:pt idx="271">
                  <c:v>116.3475</c:v>
                </c:pt>
                <c:pt idx="272">
                  <c:v>116.6554</c:v>
                </c:pt>
                <c:pt idx="273">
                  <c:v>116.96430000000001</c:v>
                </c:pt>
                <c:pt idx="274">
                  <c:v>117.41355</c:v>
                </c:pt>
                <c:pt idx="275">
                  <c:v>117.56955000000001</c:v>
                </c:pt>
                <c:pt idx="276">
                  <c:v>117.80605</c:v>
                </c:pt>
                <c:pt idx="277">
                  <c:v>117.8952</c:v>
                </c:pt>
                <c:pt idx="278">
                  <c:v>118.02625</c:v>
                </c:pt>
                <c:pt idx="279">
                  <c:v>118.21039999999999</c:v>
                </c:pt>
                <c:pt idx="280">
                  <c:v>118.50335000000001</c:v>
                </c:pt>
                <c:pt idx="281">
                  <c:v>118.97744999999999</c:v>
                </c:pt>
                <c:pt idx="282">
                  <c:v>119.15089999999999</c:v>
                </c:pt>
                <c:pt idx="283">
                  <c:v>119.41980000000001</c:v>
                </c:pt>
                <c:pt idx="284">
                  <c:v>119.5211</c:v>
                </c:pt>
                <c:pt idx="285">
                  <c:v>119.67360000000001</c:v>
                </c:pt>
                <c:pt idx="286">
                  <c:v>119.90180000000001</c:v>
                </c:pt>
                <c:pt idx="287">
                  <c:v>120.2217</c:v>
                </c:pt>
                <c:pt idx="288">
                  <c:v>120.64595</c:v>
                </c:pt>
                <c:pt idx="289">
                  <c:v>121.23214999999999</c:v>
                </c:pt>
                <c:pt idx="290">
                  <c:v>121.38260000000001</c:v>
                </c:pt>
                <c:pt idx="291">
                  <c:v>121.622</c:v>
                </c:pt>
                <c:pt idx="292">
                  <c:v>121.99995</c:v>
                </c:pt>
                <c:pt idx="293">
                  <c:v>122.14515</c:v>
                </c:pt>
                <c:pt idx="294">
                  <c:v>122.3708</c:v>
                </c:pt>
                <c:pt idx="295">
                  <c:v>122.71395</c:v>
                </c:pt>
                <c:pt idx="296">
                  <c:v>123.21835</c:v>
                </c:pt>
                <c:pt idx="297">
                  <c:v>123.39535000000001</c:v>
                </c:pt>
                <c:pt idx="298">
                  <c:v>123.6461</c:v>
                </c:pt>
                <c:pt idx="299">
                  <c:v>123.7392</c:v>
                </c:pt>
                <c:pt idx="300">
                  <c:v>123.87635</c:v>
                </c:pt>
                <c:pt idx="301">
                  <c:v>124.07344999999999</c:v>
                </c:pt>
                <c:pt idx="302">
                  <c:v>124.342</c:v>
                </c:pt>
                <c:pt idx="303">
                  <c:v>124.74589999999999</c:v>
                </c:pt>
                <c:pt idx="304">
                  <c:v>125.32665</c:v>
                </c:pt>
                <c:pt idx="305">
                  <c:v>125.88605</c:v>
                </c:pt>
                <c:pt idx="306">
                  <c:v>126.49064999999999</c:v>
                </c:pt>
                <c:pt idx="307">
                  <c:v>127.14785000000001</c:v>
                </c:pt>
                <c:pt idx="308">
                  <c:v>127.81514999999999</c:v>
                </c:pt>
                <c:pt idx="309">
                  <c:v>127.98105</c:v>
                </c:pt>
                <c:pt idx="310">
                  <c:v>128.2302</c:v>
                </c:pt>
                <c:pt idx="311">
                  <c:v>128.32560000000001</c:v>
                </c:pt>
                <c:pt idx="312">
                  <c:v>128.4692</c:v>
                </c:pt>
                <c:pt idx="313">
                  <c:v>128.68090000000001</c:v>
                </c:pt>
                <c:pt idx="314">
                  <c:v>128.99160000000001</c:v>
                </c:pt>
                <c:pt idx="315">
                  <c:v>129.44495000000001</c:v>
                </c:pt>
                <c:pt idx="316">
                  <c:v>129.60169999999999</c:v>
                </c:pt>
                <c:pt idx="317">
                  <c:v>129.83144999999999</c:v>
                </c:pt>
                <c:pt idx="318">
                  <c:v>130.13485</c:v>
                </c:pt>
                <c:pt idx="319">
                  <c:v>130.24945</c:v>
                </c:pt>
                <c:pt idx="320">
                  <c:v>130.41944999999998</c:v>
                </c:pt>
                <c:pt idx="321">
                  <c:v>130.67430000000002</c:v>
                </c:pt>
                <c:pt idx="322">
                  <c:v>131.08165</c:v>
                </c:pt>
                <c:pt idx="323">
                  <c:v>131.61725000000001</c:v>
                </c:pt>
                <c:pt idx="324">
                  <c:v>131.74635000000001</c:v>
                </c:pt>
                <c:pt idx="325">
                  <c:v>131.94289999999998</c:v>
                </c:pt>
                <c:pt idx="326">
                  <c:v>132.24535</c:v>
                </c:pt>
                <c:pt idx="327">
                  <c:v>132.3587</c:v>
                </c:pt>
                <c:pt idx="328">
                  <c:v>132.52475000000001</c:v>
                </c:pt>
                <c:pt idx="329">
                  <c:v>132.58635000000001</c:v>
                </c:pt>
                <c:pt idx="330">
                  <c:v>132.67865</c:v>
                </c:pt>
                <c:pt idx="331">
                  <c:v>132.81279999999998</c:v>
                </c:pt>
                <c:pt idx="332">
                  <c:v>132.98620000000003</c:v>
                </c:pt>
                <c:pt idx="333">
                  <c:v>133.14554999999999</c:v>
                </c:pt>
                <c:pt idx="334">
                  <c:v>133.3021</c:v>
                </c:pt>
                <c:pt idx="335">
                  <c:v>133.53020000000001</c:v>
                </c:pt>
                <c:pt idx="336">
                  <c:v>133.87895</c:v>
                </c:pt>
                <c:pt idx="337">
                  <c:v>133.98195000000001</c:v>
                </c:pt>
                <c:pt idx="338">
                  <c:v>134.15554999999998</c:v>
                </c:pt>
                <c:pt idx="339">
                  <c:v>134.42814999999999</c:v>
                </c:pt>
                <c:pt idx="340">
                  <c:v>134.82124999999999</c:v>
                </c:pt>
                <c:pt idx="341">
                  <c:v>135.27625</c:v>
                </c:pt>
                <c:pt idx="342">
                  <c:v>135.71064999999999</c:v>
                </c:pt>
                <c:pt idx="343">
                  <c:v>135.8409</c:v>
                </c:pt>
                <c:pt idx="344">
                  <c:v>136.03154999999998</c:v>
                </c:pt>
                <c:pt idx="345">
                  <c:v>136.27099999999999</c:v>
                </c:pt>
                <c:pt idx="346">
                  <c:v>136.65309999999999</c:v>
                </c:pt>
                <c:pt idx="347">
                  <c:v>136.76795000000001</c:v>
                </c:pt>
                <c:pt idx="348">
                  <c:v>136.89500000000001</c:v>
                </c:pt>
                <c:pt idx="349">
                  <c:v>137.1097</c:v>
                </c:pt>
                <c:pt idx="350">
                  <c:v>137.46495000000002</c:v>
                </c:pt>
                <c:pt idx="351">
                  <c:v>138.01155</c:v>
                </c:pt>
                <c:pt idx="352">
                  <c:v>138.56054999999998</c:v>
                </c:pt>
                <c:pt idx="353">
                  <c:v>139.10905</c:v>
                </c:pt>
                <c:pt idx="354">
                  <c:v>139.87325000000001</c:v>
                </c:pt>
                <c:pt idx="355">
                  <c:v>140.0616</c:v>
                </c:pt>
                <c:pt idx="356">
                  <c:v>140.34004999999999</c:v>
                </c:pt>
                <c:pt idx="357">
                  <c:v>140.74710000000002</c:v>
                </c:pt>
                <c:pt idx="358">
                  <c:v>140.89865</c:v>
                </c:pt>
                <c:pt idx="359">
                  <c:v>141.12434999999999</c:v>
                </c:pt>
                <c:pt idx="360">
                  <c:v>141.45714999999998</c:v>
                </c:pt>
                <c:pt idx="361">
                  <c:v>141.58099999999999</c:v>
                </c:pt>
                <c:pt idx="362">
                  <c:v>141.76489999999998</c:v>
                </c:pt>
                <c:pt idx="363">
                  <c:v>141.83370000000002</c:v>
                </c:pt>
                <c:pt idx="364">
                  <c:v>141.93595000000002</c:v>
                </c:pt>
                <c:pt idx="365">
                  <c:v>142.08395000000002</c:v>
                </c:pt>
                <c:pt idx="366">
                  <c:v>142.30329999999998</c:v>
                </c:pt>
                <c:pt idx="367">
                  <c:v>142.62870000000001</c:v>
                </c:pt>
                <c:pt idx="368">
                  <c:v>142.74995000000001</c:v>
                </c:pt>
                <c:pt idx="369">
                  <c:v>142.92570000000001</c:v>
                </c:pt>
                <c:pt idx="370">
                  <c:v>143.18679999999998</c:v>
                </c:pt>
                <c:pt idx="371">
                  <c:v>143.56210000000002</c:v>
                </c:pt>
                <c:pt idx="372">
                  <c:v>143.69889999999998</c:v>
                </c:pt>
                <c:pt idx="373">
                  <c:v>143.89410000000001</c:v>
                </c:pt>
                <c:pt idx="374">
                  <c:v>144.17954999999998</c:v>
                </c:pt>
                <c:pt idx="375">
                  <c:v>144.28470000000002</c:v>
                </c:pt>
                <c:pt idx="376">
                  <c:v>144.4401</c:v>
                </c:pt>
                <c:pt idx="377">
                  <c:v>144.66920000000002</c:v>
                </c:pt>
                <c:pt idx="378">
                  <c:v>145.04245</c:v>
                </c:pt>
                <c:pt idx="379">
                  <c:v>145.18424999999999</c:v>
                </c:pt>
                <c:pt idx="380">
                  <c:v>145.40585000000002</c:v>
                </c:pt>
                <c:pt idx="381">
                  <c:v>145.74809999999999</c:v>
                </c:pt>
                <c:pt idx="382">
                  <c:v>145.87639999999999</c:v>
                </c:pt>
                <c:pt idx="383">
                  <c:v>146.06279999999998</c:v>
                </c:pt>
                <c:pt idx="384">
                  <c:v>146.32420000000002</c:v>
                </c:pt>
                <c:pt idx="385">
                  <c:v>146.69125</c:v>
                </c:pt>
                <c:pt idx="386">
                  <c:v>146.82</c:v>
                </c:pt>
                <c:pt idx="387">
                  <c:v>147.0104</c:v>
                </c:pt>
                <c:pt idx="388">
                  <c:v>147.08235000000002</c:v>
                </c:pt>
                <c:pt idx="389">
                  <c:v>147.19210000000001</c:v>
                </c:pt>
                <c:pt idx="390">
                  <c:v>147.35835</c:v>
                </c:pt>
                <c:pt idx="391">
                  <c:v>147.60849999999999</c:v>
                </c:pt>
                <c:pt idx="392">
                  <c:v>147.96875</c:v>
                </c:pt>
                <c:pt idx="393">
                  <c:v>148.09370000000001</c:v>
                </c:pt>
                <c:pt idx="394">
                  <c:v>148.27449999999999</c:v>
                </c:pt>
                <c:pt idx="395">
                  <c:v>148.5343</c:v>
                </c:pt>
                <c:pt idx="396">
                  <c:v>148.74100000000001</c:v>
                </c:pt>
                <c:pt idx="397">
                  <c:v>149.05895000000001</c:v>
                </c:pt>
                <c:pt idx="398">
                  <c:v>149.54645000000002</c:v>
                </c:pt>
                <c:pt idx="399">
                  <c:v>150.08835000000002</c:v>
                </c:pt>
                <c:pt idx="400">
                  <c:v>150.22620000000001</c:v>
                </c:pt>
                <c:pt idx="401">
                  <c:v>150.3648</c:v>
                </c:pt>
                <c:pt idx="402">
                  <c:v>150.57175000000001</c:v>
                </c:pt>
                <c:pt idx="403">
                  <c:v>150.86939999999998</c:v>
                </c:pt>
                <c:pt idx="404">
                  <c:v>151.32304999999999</c:v>
                </c:pt>
                <c:pt idx="405">
                  <c:v>151.8707</c:v>
                </c:pt>
                <c:pt idx="406">
                  <c:v>152.01560000000001</c:v>
                </c:pt>
                <c:pt idx="407">
                  <c:v>152.24015</c:v>
                </c:pt>
                <c:pt idx="408">
                  <c:v>152.58600000000001</c:v>
                </c:pt>
                <c:pt idx="409">
                  <c:v>152.71610000000001</c:v>
                </c:pt>
                <c:pt idx="410">
                  <c:v>152.90785</c:v>
                </c:pt>
                <c:pt idx="411">
                  <c:v>153.1936</c:v>
                </c:pt>
                <c:pt idx="412">
                  <c:v>153.61574999999999</c:v>
                </c:pt>
                <c:pt idx="413">
                  <c:v>153.76655</c:v>
                </c:pt>
                <c:pt idx="414">
                  <c:v>153.98589999999999</c:v>
                </c:pt>
                <c:pt idx="415">
                  <c:v>154.28854999999999</c:v>
                </c:pt>
                <c:pt idx="416">
                  <c:v>154.3999</c:v>
                </c:pt>
                <c:pt idx="417">
                  <c:v>154.56549999999999</c:v>
                </c:pt>
                <c:pt idx="418">
                  <c:v>154.82655</c:v>
                </c:pt>
                <c:pt idx="419">
                  <c:v>154.92500000000001</c:v>
                </c:pt>
                <c:pt idx="420">
                  <c:v>155.07364999999999</c:v>
                </c:pt>
                <c:pt idx="421">
                  <c:v>155.29575</c:v>
                </c:pt>
                <c:pt idx="422">
                  <c:v>155.63034999999999</c:v>
                </c:pt>
                <c:pt idx="423">
                  <c:v>155.71424999999999</c:v>
                </c:pt>
                <c:pt idx="424">
                  <c:v>155.79785000000001</c:v>
                </c:pt>
                <c:pt idx="425">
                  <c:v>155.92275000000001</c:v>
                </c:pt>
                <c:pt idx="426">
                  <c:v>156.10024999999999</c:v>
                </c:pt>
                <c:pt idx="427">
                  <c:v>156.27085</c:v>
                </c:pt>
                <c:pt idx="428">
                  <c:v>156.43450000000001</c:v>
                </c:pt>
                <c:pt idx="429">
                  <c:v>156.67395000000002</c:v>
                </c:pt>
                <c:pt idx="430">
                  <c:v>156.76410000000001</c:v>
                </c:pt>
                <c:pt idx="431">
                  <c:v>156.90610000000001</c:v>
                </c:pt>
                <c:pt idx="432">
                  <c:v>157.11554999999998</c:v>
                </c:pt>
                <c:pt idx="433">
                  <c:v>157.41920000000002</c:v>
                </c:pt>
                <c:pt idx="434">
                  <c:v>157.53360000000001</c:v>
                </c:pt>
                <c:pt idx="435">
                  <c:v>157.70214999999999</c:v>
                </c:pt>
                <c:pt idx="436">
                  <c:v>157.76505</c:v>
                </c:pt>
                <c:pt idx="437">
                  <c:v>157.8578</c:v>
                </c:pt>
                <c:pt idx="438">
                  <c:v>157.99539999999999</c:v>
                </c:pt>
                <c:pt idx="439">
                  <c:v>158.19585000000001</c:v>
                </c:pt>
                <c:pt idx="440">
                  <c:v>158.39495000000002</c:v>
                </c:pt>
                <c:pt idx="441">
                  <c:v>158.60060000000001</c:v>
                </c:pt>
                <c:pt idx="442">
                  <c:v>158.91464999999999</c:v>
                </c:pt>
                <c:pt idx="443">
                  <c:v>159.39339999999999</c:v>
                </c:pt>
                <c:pt idx="444">
                  <c:v>159.89245000000003</c:v>
                </c:pt>
                <c:pt idx="445">
                  <c:v>160.01949999999999</c:v>
                </c:pt>
                <c:pt idx="446">
                  <c:v>160.14779999999999</c:v>
                </c:pt>
                <c:pt idx="447">
                  <c:v>160.33095</c:v>
                </c:pt>
                <c:pt idx="448">
                  <c:v>160.59720000000002</c:v>
                </c:pt>
                <c:pt idx="449">
                  <c:v>161.00215</c:v>
                </c:pt>
                <c:pt idx="450">
                  <c:v>161.11985000000001</c:v>
                </c:pt>
                <c:pt idx="451">
                  <c:v>161.28704999999999</c:v>
                </c:pt>
                <c:pt idx="452">
                  <c:v>161.50489999999999</c:v>
                </c:pt>
                <c:pt idx="453">
                  <c:v>161.81049999999999</c:v>
                </c:pt>
                <c:pt idx="454">
                  <c:v>162.1</c:v>
                </c:pt>
                <c:pt idx="455">
                  <c:v>162.36285000000001</c:v>
                </c:pt>
                <c:pt idx="456">
                  <c:v>162.56625</c:v>
                </c:pt>
                <c:pt idx="457">
                  <c:v>162.78470000000002</c:v>
                </c:pt>
                <c:pt idx="458">
                  <c:v>163.0736</c:v>
                </c:pt>
                <c:pt idx="459">
                  <c:v>163.47504999999998</c:v>
                </c:pt>
                <c:pt idx="460">
                  <c:v>163.9496</c:v>
                </c:pt>
                <c:pt idx="461">
                  <c:v>164.07379999999998</c:v>
                </c:pt>
                <c:pt idx="462">
                  <c:v>164.20204999999999</c:v>
                </c:pt>
                <c:pt idx="463">
                  <c:v>164.39870000000002</c:v>
                </c:pt>
                <c:pt idx="464">
                  <c:v>164.47245000000001</c:v>
                </c:pt>
                <c:pt idx="465">
                  <c:v>164.5849</c:v>
                </c:pt>
                <c:pt idx="466">
                  <c:v>164.75539999999998</c:v>
                </c:pt>
                <c:pt idx="467">
                  <c:v>165.01075</c:v>
                </c:pt>
                <c:pt idx="468">
                  <c:v>165.2636</c:v>
                </c:pt>
                <c:pt idx="469">
                  <c:v>165.51604999999998</c:v>
                </c:pt>
                <c:pt idx="470">
                  <c:v>165.89420000000001</c:v>
                </c:pt>
                <c:pt idx="471">
                  <c:v>166.0282</c:v>
                </c:pt>
                <c:pt idx="472">
                  <c:v>166.2296</c:v>
                </c:pt>
                <c:pt idx="473">
                  <c:v>166.52610000000001</c:v>
                </c:pt>
                <c:pt idx="474">
                  <c:v>166.64020000000002</c:v>
                </c:pt>
                <c:pt idx="475">
                  <c:v>166.81659999999999</c:v>
                </c:pt>
                <c:pt idx="476">
                  <c:v>167.04400000000001</c:v>
                </c:pt>
                <c:pt idx="477">
                  <c:v>167.04400000000001</c:v>
                </c:pt>
                <c:pt idx="478">
                  <c:v>167.18600000000001</c:v>
                </c:pt>
                <c:pt idx="479">
                  <c:v>167.32835</c:v>
                </c:pt>
                <c:pt idx="480">
                  <c:v>167.54300000000001</c:v>
                </c:pt>
                <c:pt idx="481">
                  <c:v>167.8682</c:v>
                </c:pt>
                <c:pt idx="482">
                  <c:v>167.99015</c:v>
                </c:pt>
                <c:pt idx="483">
                  <c:v>168.17140000000001</c:v>
                </c:pt>
                <c:pt idx="484">
                  <c:v>168.43639999999999</c:v>
                </c:pt>
                <c:pt idx="485">
                  <c:v>168.8169</c:v>
                </c:pt>
                <c:pt idx="486">
                  <c:v>168.95135000000002</c:v>
                </c:pt>
                <c:pt idx="487">
                  <c:v>169.15674999999999</c:v>
                </c:pt>
                <c:pt idx="488">
                  <c:v>169.4598</c:v>
                </c:pt>
                <c:pt idx="489">
                  <c:v>169.90945000000002</c:v>
                </c:pt>
                <c:pt idx="490">
                  <c:v>170.02125000000001</c:v>
                </c:pt>
                <c:pt idx="491">
                  <c:v>170.13279999999997</c:v>
                </c:pt>
                <c:pt idx="492">
                  <c:v>170.30260000000001</c:v>
                </c:pt>
                <c:pt idx="493">
                  <c:v>170.56245000000001</c:v>
                </c:pt>
                <c:pt idx="494">
                  <c:v>170.95265000000001</c:v>
                </c:pt>
                <c:pt idx="495">
                  <c:v>171.3467</c:v>
                </c:pt>
                <c:pt idx="496">
                  <c:v>171.73410000000001</c:v>
                </c:pt>
                <c:pt idx="497">
                  <c:v>171.86829999999998</c:v>
                </c:pt>
                <c:pt idx="498">
                  <c:v>171.91810000000001</c:v>
                </c:pt>
                <c:pt idx="499">
                  <c:v>171.99275</c:v>
                </c:pt>
                <c:pt idx="500">
                  <c:v>172.10429999999999</c:v>
                </c:pt>
                <c:pt idx="501">
                  <c:v>172.14554999999999</c:v>
                </c:pt>
                <c:pt idx="502">
                  <c:v>172.2071</c:v>
                </c:pt>
                <c:pt idx="503">
                  <c:v>172.29750000000001</c:v>
                </c:pt>
                <c:pt idx="504">
                  <c:v>172.42515</c:v>
                </c:pt>
                <c:pt idx="505">
                  <c:v>172.60085000000001</c:v>
                </c:pt>
                <c:pt idx="506">
                  <c:v>172.80934999999999</c:v>
                </c:pt>
                <c:pt idx="507">
                  <c:v>173.14760000000001</c:v>
                </c:pt>
                <c:pt idx="508">
                  <c:v>173.24804999999998</c:v>
                </c:pt>
                <c:pt idx="509">
                  <c:v>173.41660000000002</c:v>
                </c:pt>
                <c:pt idx="510">
                  <c:v>173.48185000000001</c:v>
                </c:pt>
                <c:pt idx="511">
                  <c:v>173.58260000000001</c:v>
                </c:pt>
                <c:pt idx="512">
                  <c:v>173.73695000000001</c:v>
                </c:pt>
                <c:pt idx="513">
                  <c:v>173.97399999999999</c:v>
                </c:pt>
                <c:pt idx="514">
                  <c:v>174.22305</c:v>
                </c:pt>
                <c:pt idx="515">
                  <c:v>174.47745</c:v>
                </c:pt>
                <c:pt idx="516">
                  <c:v>174.57435000000001</c:v>
                </c:pt>
                <c:pt idx="517">
                  <c:v>174.72545000000002</c:v>
                </c:pt>
                <c:pt idx="518">
                  <c:v>174.9598</c:v>
                </c:pt>
                <c:pt idx="519">
                  <c:v>175.32014999999998</c:v>
                </c:pt>
                <c:pt idx="520">
                  <c:v>175.86995000000002</c:v>
                </c:pt>
                <c:pt idx="521">
                  <c:v>176.02324999999999</c:v>
                </c:pt>
                <c:pt idx="522">
                  <c:v>176.25215</c:v>
                </c:pt>
                <c:pt idx="523">
                  <c:v>176.59</c:v>
                </c:pt>
                <c:pt idx="524">
                  <c:v>176.71495000000002</c:v>
                </c:pt>
                <c:pt idx="525">
                  <c:v>176.89834999999999</c:v>
                </c:pt>
                <c:pt idx="526">
                  <c:v>177.15975</c:v>
                </c:pt>
                <c:pt idx="527">
                  <c:v>177.50399999999999</c:v>
                </c:pt>
                <c:pt idx="528">
                  <c:v>177.62475000000001</c:v>
                </c:pt>
                <c:pt idx="529">
                  <c:v>177.8134</c:v>
                </c:pt>
                <c:pt idx="530">
                  <c:v>178.09685000000002</c:v>
                </c:pt>
                <c:pt idx="531">
                  <c:v>178.2022</c:v>
                </c:pt>
                <c:pt idx="532">
                  <c:v>178.35525000000001</c:v>
                </c:pt>
                <c:pt idx="533">
                  <c:v>178.59174999999999</c:v>
                </c:pt>
                <c:pt idx="534">
                  <c:v>178.96375</c:v>
                </c:pt>
                <c:pt idx="535">
                  <c:v>179.51224999999999</c:v>
                </c:pt>
                <c:pt idx="536">
                  <c:v>179.65095000000002</c:v>
                </c:pt>
                <c:pt idx="537">
                  <c:v>179.86060000000001</c:v>
                </c:pt>
                <c:pt idx="538">
                  <c:v>180.1696</c:v>
                </c:pt>
                <c:pt idx="539">
                  <c:v>180.61920000000001</c:v>
                </c:pt>
                <c:pt idx="540">
                  <c:v>181.14359999999999</c:v>
                </c:pt>
                <c:pt idx="541">
                  <c:v>181.27365</c:v>
                </c:pt>
                <c:pt idx="542">
                  <c:v>181.46529999999998</c:v>
                </c:pt>
                <c:pt idx="543">
                  <c:v>181.75229999999999</c:v>
                </c:pt>
                <c:pt idx="544">
                  <c:v>181.86</c:v>
                </c:pt>
                <c:pt idx="545">
                  <c:v>182.02145000000002</c:v>
                </c:pt>
                <c:pt idx="546">
                  <c:v>182.26405</c:v>
                </c:pt>
                <c:pt idx="547">
                  <c:v>182.62845000000002</c:v>
                </c:pt>
                <c:pt idx="548">
                  <c:v>182.75565</c:v>
                </c:pt>
                <c:pt idx="549">
                  <c:v>182.9435</c:v>
                </c:pt>
                <c:pt idx="550">
                  <c:v>183.21340000000001</c:v>
                </c:pt>
                <c:pt idx="551">
                  <c:v>183.47379999999998</c:v>
                </c:pt>
                <c:pt idx="552">
                  <c:v>183.74235000000002</c:v>
                </c:pt>
                <c:pt idx="553">
                  <c:v>183.84299999999999</c:v>
                </c:pt>
                <c:pt idx="554">
                  <c:v>183.99355</c:v>
                </c:pt>
                <c:pt idx="555">
                  <c:v>184.2158</c:v>
                </c:pt>
                <c:pt idx="556">
                  <c:v>184.55435</c:v>
                </c:pt>
                <c:pt idx="557">
                  <c:v>184.6739</c:v>
                </c:pt>
                <c:pt idx="558">
                  <c:v>184.85225</c:v>
                </c:pt>
                <c:pt idx="559">
                  <c:v>185.11175</c:v>
                </c:pt>
                <c:pt idx="560">
                  <c:v>185.47120000000001</c:v>
                </c:pt>
                <c:pt idx="561">
                  <c:v>185.86349999999999</c:v>
                </c:pt>
                <c:pt idx="562">
                  <c:v>185.96460000000002</c:v>
                </c:pt>
                <c:pt idx="563">
                  <c:v>186.12314999999998</c:v>
                </c:pt>
                <c:pt idx="564">
                  <c:v>186.36704999999998</c:v>
                </c:pt>
                <c:pt idx="565">
                  <c:v>186.74470000000002</c:v>
                </c:pt>
                <c:pt idx="566">
                  <c:v>186.83975000000001</c:v>
                </c:pt>
                <c:pt idx="567">
                  <c:v>186.93535</c:v>
                </c:pt>
                <c:pt idx="568">
                  <c:v>187.0789</c:v>
                </c:pt>
                <c:pt idx="569">
                  <c:v>187.29925</c:v>
                </c:pt>
                <c:pt idx="570">
                  <c:v>187.38410000000002</c:v>
                </c:pt>
                <c:pt idx="571">
                  <c:v>187.51315</c:v>
                </c:pt>
                <c:pt idx="572">
                  <c:v>187.70599999999999</c:v>
                </c:pt>
                <c:pt idx="573">
                  <c:v>187.77814999999998</c:v>
                </c:pt>
                <c:pt idx="574">
                  <c:v>187.88445000000002</c:v>
                </c:pt>
                <c:pt idx="575">
                  <c:v>188.0377</c:v>
                </c:pt>
                <c:pt idx="576">
                  <c:v>188.2628</c:v>
                </c:pt>
                <c:pt idx="577">
                  <c:v>188.59810000000002</c:v>
                </c:pt>
                <c:pt idx="578">
                  <c:v>189.05110000000002</c:v>
                </c:pt>
                <c:pt idx="579">
                  <c:v>189.5205</c:v>
                </c:pt>
                <c:pt idx="580">
                  <c:v>190.00264999999999</c:v>
                </c:pt>
                <c:pt idx="581">
                  <c:v>190.12304999999998</c:v>
                </c:pt>
                <c:pt idx="582">
                  <c:v>190.3108</c:v>
                </c:pt>
                <c:pt idx="583">
                  <c:v>190.60040000000001</c:v>
                </c:pt>
                <c:pt idx="584">
                  <c:v>191.03</c:v>
                </c:pt>
                <c:pt idx="585">
                  <c:v>191.15404999999998</c:v>
                </c:pt>
                <c:pt idx="586">
                  <c:v>191.33970000000002</c:v>
                </c:pt>
                <c:pt idx="587">
                  <c:v>191.62620000000001</c:v>
                </c:pt>
                <c:pt idx="588">
                  <c:v>192.02950000000001</c:v>
                </c:pt>
                <c:pt idx="589">
                  <c:v>192.14285000000001</c:v>
                </c:pt>
                <c:pt idx="590">
                  <c:v>192.3115</c:v>
                </c:pt>
                <c:pt idx="591">
                  <c:v>192.37439999999998</c:v>
                </c:pt>
                <c:pt idx="592">
                  <c:v>192.46645000000001</c:v>
                </c:pt>
                <c:pt idx="593">
                  <c:v>192.595</c:v>
                </c:pt>
                <c:pt idx="594">
                  <c:v>192.80115000000001</c:v>
                </c:pt>
                <c:pt idx="595">
                  <c:v>192.88095000000001</c:v>
                </c:pt>
                <c:pt idx="596">
                  <c:v>193.00745000000001</c:v>
                </c:pt>
                <c:pt idx="597">
                  <c:v>193.20354999999998</c:v>
                </c:pt>
                <c:pt idx="598">
                  <c:v>193.51139999999998</c:v>
                </c:pt>
                <c:pt idx="599">
                  <c:v>193.6294</c:v>
                </c:pt>
                <c:pt idx="600">
                  <c:v>193.80829999999997</c:v>
                </c:pt>
                <c:pt idx="601">
                  <c:v>194.07679999999999</c:v>
                </c:pt>
                <c:pt idx="602">
                  <c:v>194.17804999999998</c:v>
                </c:pt>
                <c:pt idx="603">
                  <c:v>194.32795000000002</c:v>
                </c:pt>
                <c:pt idx="604">
                  <c:v>194.55674999999999</c:v>
                </c:pt>
                <c:pt idx="605">
                  <c:v>194.90215000000001</c:v>
                </c:pt>
                <c:pt idx="606">
                  <c:v>195.03029999999998</c:v>
                </c:pt>
                <c:pt idx="607">
                  <c:v>195.21929999999998</c:v>
                </c:pt>
                <c:pt idx="608">
                  <c:v>195.50820000000002</c:v>
                </c:pt>
                <c:pt idx="609">
                  <c:v>195.61620000000002</c:v>
                </c:pt>
                <c:pt idx="610">
                  <c:v>195.77895000000001</c:v>
                </c:pt>
                <c:pt idx="611">
                  <c:v>196.02510000000001</c:v>
                </c:pt>
                <c:pt idx="612">
                  <c:v>196.39165</c:v>
                </c:pt>
                <c:pt idx="613">
                  <c:v>196.92304999999999</c:v>
                </c:pt>
                <c:pt idx="614">
                  <c:v>197.45329999999998</c:v>
                </c:pt>
                <c:pt idx="615">
                  <c:v>197.96520000000001</c:v>
                </c:pt>
                <c:pt idx="616">
                  <c:v>198.48875000000001</c:v>
                </c:pt>
                <c:pt idx="617">
                  <c:v>199.00115</c:v>
                </c:pt>
                <c:pt idx="618">
                  <c:v>199.4897</c:v>
                </c:pt>
                <c:pt idx="619">
                  <c:v>199.97785000000002</c:v>
                </c:pt>
                <c:pt idx="620">
                  <c:v>200.46250000000001</c:v>
                </c:pt>
                <c:pt idx="621">
                  <c:v>200.5829</c:v>
                </c:pt>
                <c:pt idx="622">
                  <c:v>200.76689999999999</c:v>
                </c:pt>
                <c:pt idx="623">
                  <c:v>201.0514</c:v>
                </c:pt>
                <c:pt idx="624">
                  <c:v>201.47529999999998</c:v>
                </c:pt>
                <c:pt idx="625">
                  <c:v>201.60235</c:v>
                </c:pt>
                <c:pt idx="626">
                  <c:v>201.78460000000001</c:v>
                </c:pt>
                <c:pt idx="627">
                  <c:v>202.04635000000002</c:v>
                </c:pt>
                <c:pt idx="628">
                  <c:v>202.43610000000001</c:v>
                </c:pt>
                <c:pt idx="629">
                  <c:v>202.90575000000001</c:v>
                </c:pt>
                <c:pt idx="630">
                  <c:v>203.36709999999999</c:v>
                </c:pt>
                <c:pt idx="631">
                  <c:v>203.8099</c:v>
                </c:pt>
                <c:pt idx="632">
                  <c:v>204.22764999999998</c:v>
                </c:pt>
                <c:pt idx="633">
                  <c:v>204.60685000000001</c:v>
                </c:pt>
                <c:pt idx="634">
                  <c:v>204.69954999999999</c:v>
                </c:pt>
                <c:pt idx="635">
                  <c:v>204.83625000000001</c:v>
                </c:pt>
                <c:pt idx="636">
                  <c:v>205.03815</c:v>
                </c:pt>
                <c:pt idx="637">
                  <c:v>205.11229999999998</c:v>
                </c:pt>
                <c:pt idx="638">
                  <c:v>205.2191</c:v>
                </c:pt>
                <c:pt idx="639">
                  <c:v>205.3734</c:v>
                </c:pt>
                <c:pt idx="640">
                  <c:v>205.43010000000001</c:v>
                </c:pt>
                <c:pt idx="641">
                  <c:v>205.5119</c:v>
                </c:pt>
                <c:pt idx="642">
                  <c:v>205.62549999999999</c:v>
                </c:pt>
                <c:pt idx="643">
                  <c:v>205.76259999999999</c:v>
                </c:pt>
                <c:pt idx="644">
                  <c:v>205.994</c:v>
                </c:pt>
                <c:pt idx="645">
                  <c:v>206.054</c:v>
                </c:pt>
                <c:pt idx="646">
                  <c:v>206.14114999999998</c:v>
                </c:pt>
                <c:pt idx="647">
                  <c:v>206.25475</c:v>
                </c:pt>
                <c:pt idx="648">
                  <c:v>206.44215</c:v>
                </c:pt>
                <c:pt idx="649">
                  <c:v>206.77314999999999</c:v>
                </c:pt>
                <c:pt idx="650">
                  <c:v>207.07655</c:v>
                </c:pt>
                <c:pt idx="651">
                  <c:v>207.40654999999998</c:v>
                </c:pt>
                <c:pt idx="652">
                  <c:v>207.7841</c:v>
                </c:pt>
                <c:pt idx="653">
                  <c:v>207.8784</c:v>
                </c:pt>
                <c:pt idx="654">
                  <c:v>207.97239999999999</c:v>
                </c:pt>
                <c:pt idx="655">
                  <c:v>208.11385000000001</c:v>
                </c:pt>
                <c:pt idx="656">
                  <c:v>208.32954999999998</c:v>
                </c:pt>
                <c:pt idx="657">
                  <c:v>208.67140000000001</c:v>
                </c:pt>
                <c:pt idx="658">
                  <c:v>209.0909</c:v>
                </c:pt>
                <c:pt idx="659">
                  <c:v>209.51464999999999</c:v>
                </c:pt>
                <c:pt idx="660">
                  <c:v>209.93225000000001</c:v>
                </c:pt>
                <c:pt idx="661">
                  <c:v>210.34154999999998</c:v>
                </c:pt>
                <c:pt idx="662">
                  <c:v>210.44354999999999</c:v>
                </c:pt>
                <c:pt idx="663">
                  <c:v>210.59674999999999</c:v>
                </c:pt>
                <c:pt idx="664">
                  <c:v>210.82554999999999</c:v>
                </c:pt>
                <c:pt idx="665">
                  <c:v>211.15639999999999</c:v>
                </c:pt>
                <c:pt idx="666">
                  <c:v>211.49</c:v>
                </c:pt>
                <c:pt idx="667">
                  <c:v>211.81904999999998</c:v>
                </c:pt>
                <c:pt idx="668">
                  <c:v>212.21720000000002</c:v>
                </c:pt>
                <c:pt idx="669">
                  <c:v>212.63065</c:v>
                </c:pt>
                <c:pt idx="670">
                  <c:v>213.06885</c:v>
                </c:pt>
                <c:pt idx="671">
                  <c:v>213.17685</c:v>
                </c:pt>
                <c:pt idx="672">
                  <c:v>213.33875</c:v>
                </c:pt>
                <c:pt idx="673">
                  <c:v>213.49924999999999</c:v>
                </c:pt>
                <c:pt idx="674">
                  <c:v>213.49924999999999</c:v>
                </c:pt>
                <c:pt idx="675">
                  <c:v>213.90690000000001</c:v>
                </c:pt>
                <c:pt idx="676">
                  <c:v>214.00604999999999</c:v>
                </c:pt>
                <c:pt idx="677">
                  <c:v>214.10235</c:v>
                </c:pt>
                <c:pt idx="678">
                  <c:v>214.23820000000001</c:v>
                </c:pt>
                <c:pt idx="679">
                  <c:v>214.43340000000001</c:v>
                </c:pt>
                <c:pt idx="680">
                  <c:v>214.71539999999999</c:v>
                </c:pt>
                <c:pt idx="681">
                  <c:v>215.07389999999998</c:v>
                </c:pt>
                <c:pt idx="682">
                  <c:v>215.47900000000001</c:v>
                </c:pt>
                <c:pt idx="683">
                  <c:v>215.58005</c:v>
                </c:pt>
                <c:pt idx="684">
                  <c:v>215.73140000000001</c:v>
                </c:pt>
                <c:pt idx="685">
                  <c:v>215.95839999999998</c:v>
                </c:pt>
                <c:pt idx="686">
                  <c:v>216.29040000000001</c:v>
                </c:pt>
                <c:pt idx="687">
                  <c:v>216.65279999999998</c:v>
                </c:pt>
                <c:pt idx="688">
                  <c:v>216.98949999999999</c:v>
                </c:pt>
                <c:pt idx="689">
                  <c:v>217.07045000000002</c:v>
                </c:pt>
                <c:pt idx="690">
                  <c:v>217.19239999999999</c:v>
                </c:pt>
                <c:pt idx="691">
                  <c:v>217.37210000000002</c:v>
                </c:pt>
                <c:pt idx="692">
                  <c:v>217.43875</c:v>
                </c:pt>
                <c:pt idx="693">
                  <c:v>217.5377</c:v>
                </c:pt>
                <c:pt idx="694">
                  <c:v>217.6832</c:v>
                </c:pt>
                <c:pt idx="695">
                  <c:v>217.9042</c:v>
                </c:pt>
                <c:pt idx="696">
                  <c:v>218.23195000000001</c:v>
                </c:pt>
                <c:pt idx="697">
                  <c:v>218.59389999999999</c:v>
                </c:pt>
                <c:pt idx="698">
                  <c:v>218.96304999999998</c:v>
                </c:pt>
                <c:pt idx="699">
                  <c:v>219.33270000000002</c:v>
                </c:pt>
                <c:pt idx="700">
                  <c:v>219.71504999999999</c:v>
                </c:pt>
                <c:pt idx="701">
                  <c:v>220.1491</c:v>
                </c:pt>
                <c:pt idx="702">
                  <c:v>220.25835000000001</c:v>
                </c:pt>
                <c:pt idx="703">
                  <c:v>220.42114999999998</c:v>
                </c:pt>
                <c:pt idx="704">
                  <c:v>220.65700000000001</c:v>
                </c:pt>
                <c:pt idx="705">
                  <c:v>220.97095000000002</c:v>
                </c:pt>
                <c:pt idx="706">
                  <c:v>221.06010000000001</c:v>
                </c:pt>
                <c:pt idx="707">
                  <c:v>221.18035</c:v>
                </c:pt>
                <c:pt idx="708">
                  <c:v>221.33539999999999</c:v>
                </c:pt>
                <c:pt idx="709">
                  <c:v>221.51779999999999</c:v>
                </c:pt>
                <c:pt idx="710">
                  <c:v>221.64725000000001</c:v>
                </c:pt>
                <c:pt idx="711">
                  <c:v>221.69104999999999</c:v>
                </c:pt>
                <c:pt idx="712">
                  <c:v>221.64929999999998</c:v>
                </c:pt>
                <c:pt idx="713">
                  <c:v>221.53604999999999</c:v>
                </c:pt>
                <c:pt idx="714">
                  <c:v>221.50235000000001</c:v>
                </c:pt>
                <c:pt idx="715">
                  <c:v>221.44489999999999</c:v>
                </c:pt>
                <c:pt idx="716">
                  <c:v>221.33</c:v>
                </c:pt>
                <c:pt idx="717">
                  <c:v>221.1842</c:v>
                </c:pt>
                <c:pt idx="718">
                  <c:v>221.05829999999997</c:v>
                </c:pt>
                <c:pt idx="719">
                  <c:v>220.99199999999999</c:v>
                </c:pt>
                <c:pt idx="720">
                  <c:v>220.9743</c:v>
                </c:pt>
                <c:pt idx="721">
                  <c:v>220.94420000000002</c:v>
                </c:pt>
                <c:pt idx="722">
                  <c:v>220.87279999999998</c:v>
                </c:pt>
                <c:pt idx="723">
                  <c:v>220.7243</c:v>
                </c:pt>
                <c:pt idx="724">
                  <c:v>220.68199999999999</c:v>
                </c:pt>
                <c:pt idx="725">
                  <c:v>220.85995</c:v>
                </c:pt>
                <c:pt idx="726">
                  <c:v>221.16770000000002</c:v>
                </c:pt>
                <c:pt idx="727">
                  <c:v>221.24770000000001</c:v>
                </c:pt>
                <c:pt idx="728">
                  <c:v>221.37135000000001</c:v>
                </c:pt>
                <c:pt idx="729">
                  <c:v>221.5514</c:v>
                </c:pt>
                <c:pt idx="730">
                  <c:v>221.80975000000001</c:v>
                </c:pt>
                <c:pt idx="731">
                  <c:v>222.15264999999999</c:v>
                </c:pt>
                <c:pt idx="732">
                  <c:v>222.24189999999999</c:v>
                </c:pt>
                <c:pt idx="733">
                  <c:v>222.38485</c:v>
                </c:pt>
                <c:pt idx="734">
                  <c:v>222.62625</c:v>
                </c:pt>
                <c:pt idx="735">
                  <c:v>223.01995000000002</c:v>
                </c:pt>
                <c:pt idx="736">
                  <c:v>223.13735</c:v>
                </c:pt>
                <c:pt idx="737">
                  <c:v>223.31095000000002</c:v>
                </c:pt>
                <c:pt idx="738">
                  <c:v>223.58079999999998</c:v>
                </c:pt>
                <c:pt idx="739">
                  <c:v>223.6824</c:v>
                </c:pt>
                <c:pt idx="740">
                  <c:v>223.83835000000002</c:v>
                </c:pt>
                <c:pt idx="741">
                  <c:v>224.07014999999998</c:v>
                </c:pt>
                <c:pt idx="742">
                  <c:v>224.41079999999999</c:v>
                </c:pt>
                <c:pt idx="743">
                  <c:v>224.74620000000002</c:v>
                </c:pt>
                <c:pt idx="744">
                  <c:v>225.07545000000002</c:v>
                </c:pt>
                <c:pt idx="745">
                  <c:v>225.39224999999999</c:v>
                </c:pt>
                <c:pt idx="746">
                  <c:v>225.69289999999998</c:v>
                </c:pt>
                <c:pt idx="747">
                  <c:v>225.99639999999999</c:v>
                </c:pt>
                <c:pt idx="748">
                  <c:v>226.10364999999999</c:v>
                </c:pt>
                <c:pt idx="749">
                  <c:v>226.26820000000001</c:v>
                </c:pt>
                <c:pt idx="750">
                  <c:v>226.52250000000001</c:v>
                </c:pt>
                <c:pt idx="751">
                  <c:v>226.62</c:v>
                </c:pt>
                <c:pt idx="752">
                  <c:v>226.77064999999999</c:v>
                </c:pt>
                <c:pt idx="753">
                  <c:v>226.98645000000002</c:v>
                </c:pt>
                <c:pt idx="754">
                  <c:v>227.32264999999998</c:v>
                </c:pt>
                <c:pt idx="755">
                  <c:v>227.87279999999998</c:v>
                </c:pt>
                <c:pt idx="756">
                  <c:v>228.01585</c:v>
                </c:pt>
                <c:pt idx="757">
                  <c:v>228.2321</c:v>
                </c:pt>
                <c:pt idx="758">
                  <c:v>228.31274999999999</c:v>
                </c:pt>
                <c:pt idx="759">
                  <c:v>228.43260000000001</c:v>
                </c:pt>
                <c:pt idx="760">
                  <c:v>228.61539999999999</c:v>
                </c:pt>
                <c:pt idx="761">
                  <c:v>228.68434999999999</c:v>
                </c:pt>
                <c:pt idx="762">
                  <c:v>228.78845000000001</c:v>
                </c:pt>
                <c:pt idx="763">
                  <c:v>228.94565</c:v>
                </c:pt>
                <c:pt idx="764">
                  <c:v>229.18054999999998</c:v>
                </c:pt>
                <c:pt idx="765">
                  <c:v>229.53004999999999</c:v>
                </c:pt>
                <c:pt idx="766">
                  <c:v>229.66154999999998</c:v>
                </c:pt>
                <c:pt idx="767">
                  <c:v>229.85974999999999</c:v>
                </c:pt>
                <c:pt idx="768">
                  <c:v>229.9349</c:v>
                </c:pt>
                <c:pt idx="769">
                  <c:v>230.04810000000001</c:v>
                </c:pt>
                <c:pt idx="770">
                  <c:v>230.21814999999998</c:v>
                </c:pt>
                <c:pt idx="771">
                  <c:v>230.47555</c:v>
                </c:pt>
                <c:pt idx="772">
                  <c:v>230.85354999999998</c:v>
                </c:pt>
                <c:pt idx="773">
                  <c:v>231.38504999999998</c:v>
                </c:pt>
                <c:pt idx="774">
                  <c:v>231.51505</c:v>
                </c:pt>
                <c:pt idx="775">
                  <c:v>231.64085</c:v>
                </c:pt>
                <c:pt idx="776">
                  <c:v>231.83079999999998</c:v>
                </c:pt>
                <c:pt idx="777">
                  <c:v>232.10765000000001</c:v>
                </c:pt>
                <c:pt idx="778">
                  <c:v>232.50675000000001</c:v>
                </c:pt>
                <c:pt idx="779">
                  <c:v>232.62885</c:v>
                </c:pt>
                <c:pt idx="780">
                  <c:v>232.80885000000001</c:v>
                </c:pt>
                <c:pt idx="781">
                  <c:v>233.0693</c:v>
                </c:pt>
                <c:pt idx="782">
                  <c:v>233.3991</c:v>
                </c:pt>
                <c:pt idx="783">
                  <c:v>233.79390000000001</c:v>
                </c:pt>
                <c:pt idx="784">
                  <c:v>234.24074999999999</c:v>
                </c:pt>
                <c:pt idx="785">
                  <c:v>234.37674999999999</c:v>
                </c:pt>
                <c:pt idx="786">
                  <c:v>234.58914999999999</c:v>
                </c:pt>
                <c:pt idx="787">
                  <c:v>234.90314999999998</c:v>
                </c:pt>
                <c:pt idx="788">
                  <c:v>235.36275000000001</c:v>
                </c:pt>
                <c:pt idx="789">
                  <c:v>235.9186</c:v>
                </c:pt>
                <c:pt idx="790">
                  <c:v>236.46025</c:v>
                </c:pt>
                <c:pt idx="791">
                  <c:v>236.97475</c:v>
                </c:pt>
                <c:pt idx="792">
                  <c:v>237.43549999999999</c:v>
                </c:pt>
                <c:pt idx="793">
                  <c:v>237.93929999999997</c:v>
                </c:pt>
                <c:pt idx="794">
                  <c:v>238.47205</c:v>
                </c:pt>
                <c:pt idx="795">
                  <c:v>238.61010000000002</c:v>
                </c:pt>
                <c:pt idx="796">
                  <c:v>238.7508</c:v>
                </c:pt>
                <c:pt idx="797">
                  <c:v>238.9657</c:v>
                </c:pt>
                <c:pt idx="798">
                  <c:v>239.28345000000002</c:v>
                </c:pt>
                <c:pt idx="799">
                  <c:v>239.74820000000003</c:v>
                </c:pt>
                <c:pt idx="800">
                  <c:v>240.26964999999998</c:v>
                </c:pt>
                <c:pt idx="801">
                  <c:v>240.39834999999999</c:v>
                </c:pt>
                <c:pt idx="802">
                  <c:v>240.58770000000001</c:v>
                </c:pt>
                <c:pt idx="803">
                  <c:v>240.86025000000001</c:v>
                </c:pt>
                <c:pt idx="804">
                  <c:v>241.25205</c:v>
                </c:pt>
                <c:pt idx="805">
                  <c:v>241.3664</c:v>
                </c:pt>
                <c:pt idx="806">
                  <c:v>241.53504999999998</c:v>
                </c:pt>
                <c:pt idx="807">
                  <c:v>241.77895000000001</c:v>
                </c:pt>
                <c:pt idx="808">
                  <c:v>242.108</c:v>
                </c:pt>
                <c:pt idx="809">
                  <c:v>242.43940000000001</c:v>
                </c:pt>
                <c:pt idx="810">
                  <c:v>242.77270000000001</c:v>
                </c:pt>
                <c:pt idx="811">
                  <c:v>242.87085000000002</c:v>
                </c:pt>
                <c:pt idx="812">
                  <c:v>243.00815</c:v>
                </c:pt>
                <c:pt idx="813">
                  <c:v>243.21329999999998</c:v>
                </c:pt>
                <c:pt idx="814">
                  <c:v>243.51520000000002</c:v>
                </c:pt>
                <c:pt idx="815">
                  <c:v>243.88279999999997</c:v>
                </c:pt>
                <c:pt idx="816">
                  <c:v>244.24904999999998</c:v>
                </c:pt>
                <c:pt idx="817">
                  <c:v>244.33754999999999</c:v>
                </c:pt>
                <c:pt idx="818">
                  <c:v>244.42435</c:v>
                </c:pt>
                <c:pt idx="819">
                  <c:v>244.55529999999999</c:v>
                </c:pt>
                <c:pt idx="820">
                  <c:v>244.76599999999999</c:v>
                </c:pt>
                <c:pt idx="821">
                  <c:v>245.11564999999999</c:v>
                </c:pt>
                <c:pt idx="822">
                  <c:v>245.53904999999997</c:v>
                </c:pt>
                <c:pt idx="823">
                  <c:v>245.95814999999999</c:v>
                </c:pt>
                <c:pt idx="824">
                  <c:v>246.06529999999998</c:v>
                </c:pt>
                <c:pt idx="825">
                  <c:v>246.23175000000001</c:v>
                </c:pt>
                <c:pt idx="826">
                  <c:v>246.48575</c:v>
                </c:pt>
                <c:pt idx="827">
                  <c:v>246.86360000000002</c:v>
                </c:pt>
                <c:pt idx="828">
                  <c:v>247.29045000000002</c:v>
                </c:pt>
                <c:pt idx="829">
                  <c:v>247.7243</c:v>
                </c:pt>
                <c:pt idx="830">
                  <c:v>248.13890000000001</c:v>
                </c:pt>
                <c:pt idx="831">
                  <c:v>248.56715</c:v>
                </c:pt>
                <c:pt idx="832">
                  <c:v>249.00145000000001</c:v>
                </c:pt>
                <c:pt idx="833">
                  <c:v>249.1087</c:v>
                </c:pt>
                <c:pt idx="834">
                  <c:v>249.21625</c:v>
                </c:pt>
                <c:pt idx="835">
                  <c:v>249.3785</c:v>
                </c:pt>
                <c:pt idx="836">
                  <c:v>249.6275</c:v>
                </c:pt>
                <c:pt idx="837">
                  <c:v>250.0119</c:v>
                </c:pt>
                <c:pt idx="838">
                  <c:v>250.46559999999999</c:v>
                </c:pt>
                <c:pt idx="839">
                  <c:v>250.91445000000002</c:v>
                </c:pt>
                <c:pt idx="840">
                  <c:v>251.17484999999999</c:v>
                </c:pt>
                <c:pt idx="841">
                  <c:v>251.17484999999999</c:v>
                </c:pt>
                <c:pt idx="842">
                  <c:v>251.28685000000002</c:v>
                </c:pt>
                <c:pt idx="843">
                  <c:v>251.39870000000002</c:v>
                </c:pt>
                <c:pt idx="844">
                  <c:v>251.56514999999999</c:v>
                </c:pt>
                <c:pt idx="845">
                  <c:v>251.8124</c:v>
                </c:pt>
                <c:pt idx="846">
                  <c:v>252.18235000000001</c:v>
                </c:pt>
                <c:pt idx="847">
                  <c:v>252.3202</c:v>
                </c:pt>
                <c:pt idx="848">
                  <c:v>252.52754999999999</c:v>
                </c:pt>
                <c:pt idx="849">
                  <c:v>252.84440000000001</c:v>
                </c:pt>
                <c:pt idx="850">
                  <c:v>253.32254999999998</c:v>
                </c:pt>
                <c:pt idx="851">
                  <c:v>254.02170000000001</c:v>
                </c:pt>
                <c:pt idx="852">
                  <c:v>254.27595000000002</c:v>
                </c:pt>
                <c:pt idx="853">
                  <c:v>254.37035</c:v>
                </c:pt>
                <c:pt idx="854">
                  <c:v>254.51134999999999</c:v>
                </c:pt>
                <c:pt idx="855">
                  <c:v>254.72139999999999</c:v>
                </c:pt>
                <c:pt idx="856">
                  <c:v>255.03035</c:v>
                </c:pt>
                <c:pt idx="857">
                  <c:v>255.46695000000003</c:v>
                </c:pt>
                <c:pt idx="858">
                  <c:v>256.1463</c:v>
                </c:pt>
                <c:pt idx="859">
                  <c:v>256.31659999999999</c:v>
                </c:pt>
                <c:pt idx="860">
                  <c:v>256.48394999999999</c:v>
                </c:pt>
                <c:pt idx="861">
                  <c:v>256.54679999999996</c:v>
                </c:pt>
                <c:pt idx="862">
                  <c:v>256.6413</c:v>
                </c:pt>
                <c:pt idx="863">
                  <c:v>256.78334999999998</c:v>
                </c:pt>
                <c:pt idx="864">
                  <c:v>256.99879999999996</c:v>
                </c:pt>
                <c:pt idx="865">
                  <c:v>257.08095000000003</c:v>
                </c:pt>
                <c:pt idx="866">
                  <c:v>257.20260000000002</c:v>
                </c:pt>
                <c:pt idx="867">
                  <c:v>257.38069999999999</c:v>
                </c:pt>
                <c:pt idx="868">
                  <c:v>257.64125000000001</c:v>
                </c:pt>
                <c:pt idx="869">
                  <c:v>258.02295000000004</c:v>
                </c:pt>
                <c:pt idx="870">
                  <c:v>258.55029999999999</c:v>
                </c:pt>
                <c:pt idx="871">
                  <c:v>258.73435000000001</c:v>
                </c:pt>
                <c:pt idx="872">
                  <c:v>258.99335000000002</c:v>
                </c:pt>
                <c:pt idx="873">
                  <c:v>259.57575000000003</c:v>
                </c:pt>
                <c:pt idx="874">
                  <c:v>260.44454999999999</c:v>
                </c:pt>
                <c:pt idx="875">
                  <c:v>260.76189999999997</c:v>
                </c:pt>
                <c:pt idx="876">
                  <c:v>261.22460000000001</c:v>
                </c:pt>
                <c:pt idx="877">
                  <c:v>261.89375000000001</c:v>
                </c:pt>
                <c:pt idx="878">
                  <c:v>262.59095000000002</c:v>
                </c:pt>
                <c:pt idx="879">
                  <c:v>263.30079999999998</c:v>
                </c:pt>
                <c:pt idx="880">
                  <c:v>263.56220000000002</c:v>
                </c:pt>
                <c:pt idx="881">
                  <c:v>263.9486</c:v>
                </c:pt>
                <c:pt idx="882">
                  <c:v>264.51440000000002</c:v>
                </c:pt>
                <c:pt idx="883">
                  <c:v>264.56620000000004</c:v>
                </c:pt>
                <c:pt idx="884">
                  <c:v>264.64454999999998</c:v>
                </c:pt>
                <c:pt idx="885">
                  <c:v>264.75850000000003</c:v>
                </c:pt>
                <c:pt idx="886">
                  <c:v>264.8005</c:v>
                </c:pt>
                <c:pt idx="887">
                  <c:v>264.863</c:v>
                </c:pt>
                <c:pt idx="888">
                  <c:v>264.9495</c:v>
                </c:pt>
                <c:pt idx="889">
                  <c:v>265.07749999999999</c:v>
                </c:pt>
                <c:pt idx="890">
                  <c:v>265.27600000000001</c:v>
                </c:pt>
                <c:pt idx="891">
                  <c:v>265.59649999999999</c:v>
                </c:pt>
                <c:pt idx="892">
                  <c:v>266.1035</c:v>
                </c:pt>
                <c:pt idx="893">
                  <c:v>266.29199999999997</c:v>
                </c:pt>
                <c:pt idx="894">
                  <c:v>266.57350000000002</c:v>
                </c:pt>
                <c:pt idx="895">
                  <c:v>266.97750000000002</c:v>
                </c:pt>
                <c:pt idx="896">
                  <c:v>267.54450000000003</c:v>
                </c:pt>
                <c:pt idx="897">
                  <c:v>267.74900000000002</c:v>
                </c:pt>
                <c:pt idx="898">
                  <c:v>268.048</c:v>
                </c:pt>
                <c:pt idx="899">
                  <c:v>268.15750000000003</c:v>
                </c:pt>
                <c:pt idx="900">
                  <c:v>268.31299999999999</c:v>
                </c:pt>
                <c:pt idx="901">
                  <c:v>268.54300000000001</c:v>
                </c:pt>
                <c:pt idx="902">
                  <c:v>268.85700000000003</c:v>
                </c:pt>
                <c:pt idx="903">
                  <c:v>268.96699999999998</c:v>
                </c:pt>
                <c:pt idx="904">
                  <c:v>269.10750000000002</c:v>
                </c:pt>
                <c:pt idx="905">
                  <c:v>269.22649999999999</c:v>
                </c:pt>
                <c:pt idx="906">
                  <c:v>269.24950000000001</c:v>
                </c:pt>
                <c:pt idx="907">
                  <c:v>269.22449999999998</c:v>
                </c:pt>
                <c:pt idx="908">
                  <c:v>269.06599999999997</c:v>
                </c:pt>
                <c:pt idx="909">
                  <c:v>268.90300000000002</c:v>
                </c:pt>
                <c:pt idx="910">
                  <c:v>268.71800000000002</c:v>
                </c:pt>
                <c:pt idx="911">
                  <c:v>268.45249999999999</c:v>
                </c:pt>
                <c:pt idx="912">
                  <c:v>268.23099999999999</c:v>
                </c:pt>
                <c:pt idx="913">
                  <c:v>268.1755</c:v>
                </c:pt>
                <c:pt idx="914">
                  <c:v>268.11900000000003</c:v>
                </c:pt>
                <c:pt idx="915">
                  <c:v>268.03100000000001</c:v>
                </c:pt>
                <c:pt idx="916">
                  <c:v>267.89400000000001</c:v>
                </c:pt>
                <c:pt idx="917">
                  <c:v>267.83850000000001</c:v>
                </c:pt>
                <c:pt idx="918">
                  <c:v>267.75400000000002</c:v>
                </c:pt>
                <c:pt idx="919">
                  <c:v>267.65300000000002</c:v>
                </c:pt>
                <c:pt idx="920">
                  <c:v>267.53699999999998</c:v>
                </c:pt>
                <c:pt idx="921">
                  <c:v>267.51400000000001</c:v>
                </c:pt>
                <c:pt idx="922">
                  <c:v>267.49250000000001</c:v>
                </c:pt>
                <c:pt idx="923">
                  <c:v>267.47050000000002</c:v>
                </c:pt>
                <c:pt idx="924">
                  <c:v>267.471</c:v>
                </c:pt>
                <c:pt idx="925">
                  <c:v>267.51900000000001</c:v>
                </c:pt>
                <c:pt idx="926">
                  <c:v>267.53750000000002</c:v>
                </c:pt>
                <c:pt idx="927">
                  <c:v>267.54950000000002</c:v>
                </c:pt>
                <c:pt idx="928">
                  <c:v>267.55149999999998</c:v>
                </c:pt>
                <c:pt idx="929">
                  <c:v>267.53550000000001</c:v>
                </c:pt>
                <c:pt idx="930">
                  <c:v>267.50650000000002</c:v>
                </c:pt>
                <c:pt idx="931">
                  <c:v>267.50450000000001</c:v>
                </c:pt>
                <c:pt idx="932">
                  <c:v>267.5505</c:v>
                </c:pt>
                <c:pt idx="933">
                  <c:v>267.57100000000003</c:v>
                </c:pt>
                <c:pt idx="934">
                  <c:v>267.5795</c:v>
                </c:pt>
                <c:pt idx="935">
                  <c:v>267.59300000000002</c:v>
                </c:pt>
                <c:pt idx="936">
                  <c:v>267.61649999999997</c:v>
                </c:pt>
                <c:pt idx="937">
                  <c:v>267.65449999999998</c:v>
                </c:pt>
                <c:pt idx="938">
                  <c:v>267.72300000000001</c:v>
                </c:pt>
                <c:pt idx="939">
                  <c:v>267.84399999999999</c:v>
                </c:pt>
                <c:pt idx="940">
                  <c:v>268.07549999999998</c:v>
                </c:pt>
                <c:pt idx="941">
                  <c:v>268.45049999999998</c:v>
                </c:pt>
                <c:pt idx="942">
                  <c:v>268.59750000000003</c:v>
                </c:pt>
                <c:pt idx="943">
                  <c:v>268.846</c:v>
                </c:pt>
                <c:pt idx="944">
                  <c:v>268.93849999999998</c:v>
                </c:pt>
                <c:pt idx="945">
                  <c:v>269.07249999999999</c:v>
                </c:pt>
                <c:pt idx="946">
                  <c:v>269.1225</c:v>
                </c:pt>
                <c:pt idx="947">
                  <c:v>269.19600000000003</c:v>
                </c:pt>
                <c:pt idx="948">
                  <c:v>269.30250000000001</c:v>
                </c:pt>
                <c:pt idx="949">
                  <c:v>269.46550000000002</c:v>
                </c:pt>
                <c:pt idx="950">
                  <c:v>269.71350000000001</c:v>
                </c:pt>
                <c:pt idx="951">
                  <c:v>269.80599999999998</c:v>
                </c:pt>
                <c:pt idx="952">
                  <c:v>269.94349999999997</c:v>
                </c:pt>
                <c:pt idx="953">
                  <c:v>270.15249999999997</c:v>
                </c:pt>
                <c:pt idx="954">
                  <c:v>270.48750000000001</c:v>
                </c:pt>
                <c:pt idx="955">
                  <c:v>270.61399999999998</c:v>
                </c:pt>
                <c:pt idx="956">
                  <c:v>270.80500000000001</c:v>
                </c:pt>
                <c:pt idx="957">
                  <c:v>270.87700000000001</c:v>
                </c:pt>
                <c:pt idx="958">
                  <c:v>270.98500000000001</c:v>
                </c:pt>
                <c:pt idx="959">
                  <c:v>271.15300000000002</c:v>
                </c:pt>
                <c:pt idx="960">
                  <c:v>271.40050000000002</c:v>
                </c:pt>
                <c:pt idx="961">
                  <c:v>271.6585</c:v>
                </c:pt>
                <c:pt idx="962">
                  <c:v>271.94049999999999</c:v>
                </c:pt>
                <c:pt idx="963">
                  <c:v>272.39749999999998</c:v>
                </c:pt>
                <c:pt idx="964">
                  <c:v>272.56650000000002</c:v>
                </c:pt>
                <c:pt idx="965">
                  <c:v>272.82549999999998</c:v>
                </c:pt>
                <c:pt idx="966">
                  <c:v>273.25200000000001</c:v>
                </c:pt>
                <c:pt idx="967">
                  <c:v>273.94200000000001</c:v>
                </c:pt>
                <c:pt idx="968">
                  <c:v>274.20150000000001</c:v>
                </c:pt>
                <c:pt idx="969">
                  <c:v>274.62</c:v>
                </c:pt>
                <c:pt idx="970">
                  <c:v>275.25700000000001</c:v>
                </c:pt>
                <c:pt idx="971">
                  <c:v>275.41550000000001</c:v>
                </c:pt>
                <c:pt idx="972">
                  <c:v>275.57150000000001</c:v>
                </c:pt>
                <c:pt idx="973">
                  <c:v>275.79399999999998</c:v>
                </c:pt>
                <c:pt idx="974">
                  <c:v>276.11950000000002</c:v>
                </c:pt>
                <c:pt idx="975">
                  <c:v>276.46100000000001</c:v>
                </c:pt>
                <c:pt idx="976">
                  <c:v>276.8175</c:v>
                </c:pt>
                <c:pt idx="977">
                  <c:v>276.95299999999997</c:v>
                </c:pt>
                <c:pt idx="978">
                  <c:v>277.15949999999998</c:v>
                </c:pt>
                <c:pt idx="979">
                  <c:v>277.48599999999999</c:v>
                </c:pt>
                <c:pt idx="980">
                  <c:v>277.60849999999999</c:v>
                </c:pt>
                <c:pt idx="981">
                  <c:v>277.79500000000002</c:v>
                </c:pt>
                <c:pt idx="982">
                  <c:v>278.07100000000003</c:v>
                </c:pt>
                <c:pt idx="983">
                  <c:v>278.47750000000002</c:v>
                </c:pt>
                <c:pt idx="984">
                  <c:v>279.07799999999997</c:v>
                </c:pt>
                <c:pt idx="985">
                  <c:v>279.30250000000001</c:v>
                </c:pt>
                <c:pt idx="986">
                  <c:v>279.38650000000001</c:v>
                </c:pt>
                <c:pt idx="987">
                  <c:v>279.51100000000002</c:v>
                </c:pt>
                <c:pt idx="988">
                  <c:v>279.69549999999998</c:v>
                </c:pt>
                <c:pt idx="989">
                  <c:v>279.96749999999997</c:v>
                </c:pt>
                <c:pt idx="990">
                  <c:v>280.0675</c:v>
                </c:pt>
                <c:pt idx="991">
                  <c:v>280.21550000000002</c:v>
                </c:pt>
                <c:pt idx="992">
                  <c:v>280.42899999999997</c:v>
                </c:pt>
                <c:pt idx="993">
                  <c:v>280.74650000000003</c:v>
                </c:pt>
                <c:pt idx="994">
                  <c:v>281.05349999999999</c:v>
                </c:pt>
                <c:pt idx="995">
                  <c:v>281.35899999999998</c:v>
                </c:pt>
                <c:pt idx="996">
                  <c:v>281.82650000000001</c:v>
                </c:pt>
                <c:pt idx="997">
                  <c:v>281.95350000000002</c:v>
                </c:pt>
                <c:pt idx="998">
                  <c:v>281.95350000000002</c:v>
                </c:pt>
                <c:pt idx="999">
                  <c:v>282.07600000000002</c:v>
                </c:pt>
                <c:pt idx="1000">
                  <c:v>282.19850000000002</c:v>
                </c:pt>
                <c:pt idx="1001">
                  <c:v>282.38150000000002</c:v>
                </c:pt>
                <c:pt idx="1002">
                  <c:v>282.65100000000001</c:v>
                </c:pt>
                <c:pt idx="1003">
                  <c:v>283.07600000000002</c:v>
                </c:pt>
                <c:pt idx="1004">
                  <c:v>283.73399999999998</c:v>
                </c:pt>
                <c:pt idx="1005">
                  <c:v>283.9785</c:v>
                </c:pt>
                <c:pt idx="1006">
                  <c:v>284.34300000000002</c:v>
                </c:pt>
                <c:pt idx="1007">
                  <c:v>284.8725</c:v>
                </c:pt>
                <c:pt idx="1008">
                  <c:v>284.92149999999998</c:v>
                </c:pt>
                <c:pt idx="1009">
                  <c:v>284.99599999999998</c:v>
                </c:pt>
                <c:pt idx="1010">
                  <c:v>285.10700000000003</c:v>
                </c:pt>
                <c:pt idx="1011">
                  <c:v>285.262</c:v>
                </c:pt>
                <c:pt idx="1012">
                  <c:v>285.47250000000003</c:v>
                </c:pt>
                <c:pt idx="1013">
                  <c:v>285.54849999999999</c:v>
                </c:pt>
                <c:pt idx="1014">
                  <c:v>285.65949999999998</c:v>
                </c:pt>
                <c:pt idx="1015">
                  <c:v>285.70049999999998</c:v>
                </c:pt>
                <c:pt idx="1016">
                  <c:v>285.76100000000002</c:v>
                </c:pt>
                <c:pt idx="1017">
                  <c:v>285.85000000000002</c:v>
                </c:pt>
                <c:pt idx="1018">
                  <c:v>285.98500000000001</c:v>
                </c:pt>
                <c:pt idx="1019">
                  <c:v>286.1875</c:v>
                </c:pt>
                <c:pt idx="1020">
                  <c:v>286.48849999999999</c:v>
                </c:pt>
                <c:pt idx="1021">
                  <c:v>286.99349999999998</c:v>
                </c:pt>
                <c:pt idx="1022">
                  <c:v>287.54349999999999</c:v>
                </c:pt>
                <c:pt idx="1023">
                  <c:v>288.12400000000002</c:v>
                </c:pt>
                <c:pt idx="1024">
                  <c:v>288.72149999999999</c:v>
                </c:pt>
                <c:pt idx="1025">
                  <c:v>288.87049999999999</c:v>
                </c:pt>
                <c:pt idx="1026">
                  <c:v>289.09199999999998</c:v>
                </c:pt>
                <c:pt idx="1027">
                  <c:v>289.42149999999998</c:v>
                </c:pt>
                <c:pt idx="1028">
                  <c:v>289.89449999999999</c:v>
                </c:pt>
                <c:pt idx="1029">
                  <c:v>290.07100000000003</c:v>
                </c:pt>
                <c:pt idx="1030">
                  <c:v>290.33350000000002</c:v>
                </c:pt>
                <c:pt idx="1031">
                  <c:v>290.71949999999998</c:v>
                </c:pt>
                <c:pt idx="1032">
                  <c:v>291.09500000000003</c:v>
                </c:pt>
                <c:pt idx="1033">
                  <c:v>291.18799999999999</c:v>
                </c:pt>
                <c:pt idx="1034">
                  <c:v>291.32799999999997</c:v>
                </c:pt>
                <c:pt idx="1035">
                  <c:v>291.53649999999999</c:v>
                </c:pt>
                <c:pt idx="1036">
                  <c:v>291.84699999999998</c:v>
                </c:pt>
                <c:pt idx="1037">
                  <c:v>292.30250000000001</c:v>
                </c:pt>
                <c:pt idx="1038">
                  <c:v>292.46850000000001</c:v>
                </c:pt>
                <c:pt idx="1039">
                  <c:v>292.71350000000001</c:v>
                </c:pt>
                <c:pt idx="1040">
                  <c:v>293.08600000000001</c:v>
                </c:pt>
                <c:pt idx="1041">
                  <c:v>293.45800000000003</c:v>
                </c:pt>
                <c:pt idx="1042">
                  <c:v>293.82600000000002</c:v>
                </c:pt>
                <c:pt idx="1043">
                  <c:v>294.3895</c:v>
                </c:pt>
                <c:pt idx="1044">
                  <c:v>295.26049999999998</c:v>
                </c:pt>
                <c:pt idx="1045">
                  <c:v>296.53699999999998</c:v>
                </c:pt>
                <c:pt idx="1046">
                  <c:v>296.846</c:v>
                </c:pt>
                <c:pt idx="1047">
                  <c:v>297.15350000000001</c:v>
                </c:pt>
                <c:pt idx="1048">
                  <c:v>297.62650000000002</c:v>
                </c:pt>
                <c:pt idx="1049">
                  <c:v>298.34500000000003</c:v>
                </c:pt>
                <c:pt idx="1050">
                  <c:v>299.39999999999998</c:v>
                </c:pt>
                <c:pt idx="1051">
                  <c:v>300.16899999999998</c:v>
                </c:pt>
                <c:pt idx="1052">
                  <c:v>300.90800000000002</c:v>
                </c:pt>
                <c:pt idx="1053">
                  <c:v>301.98700000000002</c:v>
                </c:pt>
                <c:pt idx="1054">
                  <c:v>302.25049999999999</c:v>
                </c:pt>
                <c:pt idx="1055">
                  <c:v>302.50850000000003</c:v>
                </c:pt>
                <c:pt idx="1056">
                  <c:v>302.60449999999997</c:v>
                </c:pt>
                <c:pt idx="1057">
                  <c:v>302.74650000000003</c:v>
                </c:pt>
                <c:pt idx="1058">
                  <c:v>302.79950000000002</c:v>
                </c:pt>
                <c:pt idx="1059">
                  <c:v>302.87650000000002</c:v>
                </c:pt>
                <c:pt idx="1060">
                  <c:v>302.9905</c:v>
                </c:pt>
                <c:pt idx="1061">
                  <c:v>303.15899999999999</c:v>
                </c:pt>
                <c:pt idx="1062">
                  <c:v>303.399</c:v>
                </c:pt>
                <c:pt idx="1063">
                  <c:v>303.738</c:v>
                </c:pt>
                <c:pt idx="1064">
                  <c:v>303.86450000000002</c:v>
                </c:pt>
                <c:pt idx="1065">
                  <c:v>304.05250000000001</c:v>
                </c:pt>
                <c:pt idx="1066">
                  <c:v>304.12299999999999</c:v>
                </c:pt>
                <c:pt idx="1067">
                  <c:v>304.22699999999998</c:v>
                </c:pt>
                <c:pt idx="1068">
                  <c:v>304.38650000000001</c:v>
                </c:pt>
                <c:pt idx="1069">
                  <c:v>304.62799999999999</c:v>
                </c:pt>
                <c:pt idx="1070">
                  <c:v>304.71800000000002</c:v>
                </c:pt>
                <c:pt idx="1071">
                  <c:v>304.75099999999998</c:v>
                </c:pt>
                <c:pt idx="1072">
                  <c:v>304.80149999999998</c:v>
                </c:pt>
                <c:pt idx="1073">
                  <c:v>304.87599999999998</c:v>
                </c:pt>
                <c:pt idx="1074">
                  <c:v>304.98250000000002</c:v>
                </c:pt>
                <c:pt idx="1075">
                  <c:v>305.14</c:v>
                </c:pt>
                <c:pt idx="1076">
                  <c:v>305.38749999999999</c:v>
                </c:pt>
                <c:pt idx="1077">
                  <c:v>305.78550000000001</c:v>
                </c:pt>
                <c:pt idx="1078">
                  <c:v>305.93700000000001</c:v>
                </c:pt>
                <c:pt idx="1079">
                  <c:v>306.17149999999998</c:v>
                </c:pt>
                <c:pt idx="1080">
                  <c:v>306.26</c:v>
                </c:pt>
                <c:pt idx="1081">
                  <c:v>306.39249999999998</c:v>
                </c:pt>
                <c:pt idx="1082">
                  <c:v>306.59350000000001</c:v>
                </c:pt>
                <c:pt idx="1083">
                  <c:v>306.90449999999998</c:v>
                </c:pt>
                <c:pt idx="1084">
                  <c:v>307.37599999999998</c:v>
                </c:pt>
                <c:pt idx="1085">
                  <c:v>307.548</c:v>
                </c:pt>
                <c:pt idx="1086">
                  <c:v>307.79950000000002</c:v>
                </c:pt>
                <c:pt idx="1087">
                  <c:v>308.18400000000003</c:v>
                </c:pt>
                <c:pt idx="1088">
                  <c:v>308.32650000000001</c:v>
                </c:pt>
                <c:pt idx="1089">
                  <c:v>308.5385</c:v>
                </c:pt>
                <c:pt idx="1090">
                  <c:v>308.85750000000002</c:v>
                </c:pt>
                <c:pt idx="1091">
                  <c:v>309.36950000000002</c:v>
                </c:pt>
                <c:pt idx="1092">
                  <c:v>309.49400000000003</c:v>
                </c:pt>
                <c:pt idx="1093">
                  <c:v>309.613</c:v>
                </c:pt>
                <c:pt idx="1094">
                  <c:v>309.78250000000003</c:v>
                </c:pt>
                <c:pt idx="1095">
                  <c:v>310.01150000000001</c:v>
                </c:pt>
                <c:pt idx="1096">
                  <c:v>310.09350000000001</c:v>
                </c:pt>
                <c:pt idx="1097">
                  <c:v>310.20800000000003</c:v>
                </c:pt>
                <c:pt idx="1098">
                  <c:v>310.37</c:v>
                </c:pt>
                <c:pt idx="1099">
                  <c:v>310.60199999999998</c:v>
                </c:pt>
                <c:pt idx="1100">
                  <c:v>310.68599999999998</c:v>
                </c:pt>
                <c:pt idx="1101">
                  <c:v>310.81650000000002</c:v>
                </c:pt>
                <c:pt idx="1102">
                  <c:v>311.04849999999999</c:v>
                </c:pt>
                <c:pt idx="1103">
                  <c:v>311.14</c:v>
                </c:pt>
                <c:pt idx="1104">
                  <c:v>311.28399999999999</c:v>
                </c:pt>
                <c:pt idx="1105">
                  <c:v>311.51049999999998</c:v>
                </c:pt>
                <c:pt idx="1106">
                  <c:v>311.89049999999997</c:v>
                </c:pt>
                <c:pt idx="1107">
                  <c:v>312.03699999999998</c:v>
                </c:pt>
                <c:pt idx="1108">
                  <c:v>312.09300000000002</c:v>
                </c:pt>
                <c:pt idx="1109">
                  <c:v>312.17750000000001</c:v>
                </c:pt>
                <c:pt idx="1110">
                  <c:v>312.3075</c:v>
                </c:pt>
                <c:pt idx="1111">
                  <c:v>312.35649999999998</c:v>
                </c:pt>
                <c:pt idx="1112">
                  <c:v>312.43</c:v>
                </c:pt>
                <c:pt idx="1113">
                  <c:v>312.53899999999999</c:v>
                </c:pt>
                <c:pt idx="1114">
                  <c:v>312.70049999999998</c:v>
                </c:pt>
                <c:pt idx="1115">
                  <c:v>312.76150000000001</c:v>
                </c:pt>
                <c:pt idx="1116">
                  <c:v>312.85149999999999</c:v>
                </c:pt>
                <c:pt idx="1117">
                  <c:v>312.8845</c:v>
                </c:pt>
                <c:pt idx="1118">
                  <c:v>312.93299999999999</c:v>
                </c:pt>
                <c:pt idx="1119">
                  <c:v>313.00549999999998</c:v>
                </c:pt>
                <c:pt idx="1120">
                  <c:v>313.1105</c:v>
                </c:pt>
                <c:pt idx="1121">
                  <c:v>313.14949999999999</c:v>
                </c:pt>
                <c:pt idx="1122">
                  <c:v>313.20850000000002</c:v>
                </c:pt>
                <c:pt idx="1123">
                  <c:v>313.2955</c:v>
                </c:pt>
                <c:pt idx="1124">
                  <c:v>313.43</c:v>
                </c:pt>
                <c:pt idx="1125">
                  <c:v>313.64350000000002</c:v>
                </c:pt>
                <c:pt idx="1126">
                  <c:v>313.72399999999999</c:v>
                </c:pt>
                <c:pt idx="1127">
                  <c:v>313.84800000000001</c:v>
                </c:pt>
                <c:pt idx="1128">
                  <c:v>314.02600000000001</c:v>
                </c:pt>
                <c:pt idx="1129">
                  <c:v>314.0915</c:v>
                </c:pt>
                <c:pt idx="1130">
                  <c:v>314.19049999999999</c:v>
                </c:pt>
                <c:pt idx="1131">
                  <c:v>314.32799999999997</c:v>
                </c:pt>
                <c:pt idx="1132">
                  <c:v>314.52350000000001</c:v>
                </c:pt>
                <c:pt idx="1133">
                  <c:v>314.59800000000001</c:v>
                </c:pt>
                <c:pt idx="1134">
                  <c:v>314.71100000000001</c:v>
                </c:pt>
                <c:pt idx="1135">
                  <c:v>314.88549999999998</c:v>
                </c:pt>
                <c:pt idx="1136">
                  <c:v>315.16649999999998</c:v>
                </c:pt>
                <c:pt idx="1137">
                  <c:v>315.65499999999997</c:v>
                </c:pt>
                <c:pt idx="1138">
                  <c:v>315.84449999999998</c:v>
                </c:pt>
                <c:pt idx="1139">
                  <c:v>315.91649999999998</c:v>
                </c:pt>
                <c:pt idx="1140">
                  <c:v>316.02550000000002</c:v>
                </c:pt>
                <c:pt idx="1141">
                  <c:v>316.18950000000001</c:v>
                </c:pt>
                <c:pt idx="1142">
                  <c:v>316.43650000000002</c:v>
                </c:pt>
                <c:pt idx="1143">
                  <c:v>316.81450000000001</c:v>
                </c:pt>
                <c:pt idx="1144">
                  <c:v>316.95800000000003</c:v>
                </c:pt>
                <c:pt idx="1145">
                  <c:v>317.173</c:v>
                </c:pt>
                <c:pt idx="1146">
                  <c:v>317.25299999999999</c:v>
                </c:pt>
                <c:pt idx="1147">
                  <c:v>317.37099999999998</c:v>
                </c:pt>
                <c:pt idx="1148">
                  <c:v>317.53449999999998</c:v>
                </c:pt>
                <c:pt idx="1149">
                  <c:v>317.59449999999998</c:v>
                </c:pt>
                <c:pt idx="1150">
                  <c:v>317.68200000000002</c:v>
                </c:pt>
                <c:pt idx="1151">
                  <c:v>317.81349999999998</c:v>
                </c:pt>
                <c:pt idx="1152">
                  <c:v>318.01100000000002</c:v>
                </c:pt>
                <c:pt idx="1153">
                  <c:v>318.31150000000002</c:v>
                </c:pt>
                <c:pt idx="1154">
                  <c:v>318.39449999999999</c:v>
                </c:pt>
                <c:pt idx="1155">
                  <c:v>318.5095</c:v>
                </c:pt>
                <c:pt idx="1156">
                  <c:v>318.61799999999999</c:v>
                </c:pt>
                <c:pt idx="1157">
                  <c:v>318.61799999999999</c:v>
                </c:pt>
                <c:pt idx="1158">
                  <c:v>318.6925</c:v>
                </c:pt>
                <c:pt idx="1159">
                  <c:v>318.76400000000001</c:v>
                </c:pt>
                <c:pt idx="1160">
                  <c:v>318.87349999999998</c:v>
                </c:pt>
                <c:pt idx="1161">
                  <c:v>319.05950000000001</c:v>
                </c:pt>
                <c:pt idx="1162">
                  <c:v>319.13099999999997</c:v>
                </c:pt>
                <c:pt idx="1163">
                  <c:v>319.24450000000002</c:v>
                </c:pt>
                <c:pt idx="1164">
                  <c:v>319.41800000000001</c:v>
                </c:pt>
                <c:pt idx="1165">
                  <c:v>319.673</c:v>
                </c:pt>
                <c:pt idx="1166">
                  <c:v>319.92899999999997</c:v>
                </c:pt>
                <c:pt idx="1167">
                  <c:v>320.19200000000001</c:v>
                </c:pt>
                <c:pt idx="1168">
                  <c:v>320.29050000000001</c:v>
                </c:pt>
                <c:pt idx="1169">
                  <c:v>320.42649999999998</c:v>
                </c:pt>
                <c:pt idx="1170">
                  <c:v>320.55650000000003</c:v>
                </c:pt>
                <c:pt idx="1171">
                  <c:v>320.685</c:v>
                </c:pt>
                <c:pt idx="1172">
                  <c:v>320.87549999999999</c:v>
                </c:pt>
                <c:pt idx="1173">
                  <c:v>321.19549999999998</c:v>
                </c:pt>
                <c:pt idx="1174">
                  <c:v>321.31950000000001</c:v>
                </c:pt>
                <c:pt idx="1175">
                  <c:v>321.50850000000003</c:v>
                </c:pt>
                <c:pt idx="1176">
                  <c:v>321.78649999999999</c:v>
                </c:pt>
                <c:pt idx="1177">
                  <c:v>322.22250000000003</c:v>
                </c:pt>
                <c:pt idx="1178">
                  <c:v>322.39100000000002</c:v>
                </c:pt>
                <c:pt idx="1179">
                  <c:v>322.5625</c:v>
                </c:pt>
                <c:pt idx="1180">
                  <c:v>322.73700000000002</c:v>
                </c:pt>
                <c:pt idx="1181">
                  <c:v>323.00599999999997</c:v>
                </c:pt>
                <c:pt idx="1182">
                  <c:v>323.42849999999999</c:v>
                </c:pt>
                <c:pt idx="1183">
                  <c:v>323.58999999999997</c:v>
                </c:pt>
                <c:pt idx="1184">
                  <c:v>323.834</c:v>
                </c:pt>
                <c:pt idx="1185">
                  <c:v>324.20699999999999</c:v>
                </c:pt>
                <c:pt idx="1186">
                  <c:v>324.76949999999999</c:v>
                </c:pt>
                <c:pt idx="1187">
                  <c:v>324.97750000000002</c:v>
                </c:pt>
                <c:pt idx="1188">
                  <c:v>325.28649999999999</c:v>
                </c:pt>
                <c:pt idx="1189">
                  <c:v>325.59399999999999</c:v>
                </c:pt>
                <c:pt idx="1190">
                  <c:v>325.9135</c:v>
                </c:pt>
                <c:pt idx="1191">
                  <c:v>326.40800000000002</c:v>
                </c:pt>
                <c:pt idx="1192">
                  <c:v>327.14299999999997</c:v>
                </c:pt>
                <c:pt idx="1193">
                  <c:v>328.209</c:v>
                </c:pt>
                <c:pt idx="1194">
                  <c:v>328.5865</c:v>
                </c:pt>
                <c:pt idx="1195">
                  <c:v>329.13650000000001</c:v>
                </c:pt>
                <c:pt idx="1196">
                  <c:v>329.86450000000002</c:v>
                </c:pt>
                <c:pt idx="1197">
                  <c:v>330.10250000000002</c:v>
                </c:pt>
                <c:pt idx="1198">
                  <c:v>330.4495</c:v>
                </c:pt>
                <c:pt idx="1199">
                  <c:v>330.96749999999997</c:v>
                </c:pt>
                <c:pt idx="1200">
                  <c:v>331.15499999999997</c:v>
                </c:pt>
                <c:pt idx="1201">
                  <c:v>331.43549999999999</c:v>
                </c:pt>
                <c:pt idx="1202">
                  <c:v>331.84449999999998</c:v>
                </c:pt>
                <c:pt idx="1203">
                  <c:v>331.9905</c:v>
                </c:pt>
                <c:pt idx="1204">
                  <c:v>332.20650000000001</c:v>
                </c:pt>
                <c:pt idx="1205">
                  <c:v>332.29</c:v>
                </c:pt>
                <c:pt idx="1206">
                  <c:v>332.41500000000002</c:v>
                </c:pt>
                <c:pt idx="1207">
                  <c:v>332.60199999999998</c:v>
                </c:pt>
                <c:pt idx="1208">
                  <c:v>332.67099999999999</c:v>
                </c:pt>
                <c:pt idx="1209">
                  <c:v>332.77249999999998</c:v>
                </c:pt>
                <c:pt idx="1210">
                  <c:v>332.81</c:v>
                </c:pt>
                <c:pt idx="1211">
                  <c:v>332.8655</c:v>
                </c:pt>
                <c:pt idx="1212">
                  <c:v>332.9425</c:v>
                </c:pt>
                <c:pt idx="1213">
                  <c:v>333.048</c:v>
                </c:pt>
                <c:pt idx="1214">
                  <c:v>333.17649999999998</c:v>
                </c:pt>
                <c:pt idx="1215">
                  <c:v>333.38499999999999</c:v>
                </c:pt>
                <c:pt idx="1216">
                  <c:v>333.76549999999997</c:v>
                </c:pt>
                <c:pt idx="1217">
                  <c:v>333.90350000000001</c:v>
                </c:pt>
                <c:pt idx="1218">
                  <c:v>333.95400000000001</c:v>
                </c:pt>
                <c:pt idx="1219">
                  <c:v>334.029</c:v>
                </c:pt>
                <c:pt idx="1220">
                  <c:v>334.149</c:v>
                </c:pt>
                <c:pt idx="1221">
                  <c:v>334.34050000000002</c:v>
                </c:pt>
                <c:pt idx="1222">
                  <c:v>334.63650000000001</c:v>
                </c:pt>
                <c:pt idx="1223">
                  <c:v>334.74400000000003</c:v>
                </c:pt>
                <c:pt idx="1224">
                  <c:v>334.89949999999999</c:v>
                </c:pt>
                <c:pt idx="1225">
                  <c:v>335.11750000000001</c:v>
                </c:pt>
                <c:pt idx="1226">
                  <c:v>335.45499999999998</c:v>
                </c:pt>
                <c:pt idx="1227">
                  <c:v>335.57350000000002</c:v>
                </c:pt>
                <c:pt idx="1228">
                  <c:v>335.68549999999999</c:v>
                </c:pt>
                <c:pt idx="1229">
                  <c:v>335.46550000000002</c:v>
                </c:pt>
                <c:pt idx="1230">
                  <c:v>335.87150000000003</c:v>
                </c:pt>
                <c:pt idx="1231">
                  <c:v>336.36200000000002</c:v>
                </c:pt>
                <c:pt idx="1232">
                  <c:v>336.54950000000002</c:v>
                </c:pt>
                <c:pt idx="1233">
                  <c:v>336.84699999999998</c:v>
                </c:pt>
                <c:pt idx="1234">
                  <c:v>336.96</c:v>
                </c:pt>
                <c:pt idx="1235">
                  <c:v>337.13099999999997</c:v>
                </c:pt>
                <c:pt idx="1236">
                  <c:v>337.39150000000001</c:v>
                </c:pt>
                <c:pt idx="1237">
                  <c:v>337.78649999999999</c:v>
                </c:pt>
                <c:pt idx="1238">
                  <c:v>337.93450000000001</c:v>
                </c:pt>
                <c:pt idx="1239">
                  <c:v>338.15800000000002</c:v>
                </c:pt>
                <c:pt idx="1240">
                  <c:v>338.49400000000003</c:v>
                </c:pt>
                <c:pt idx="1241">
                  <c:v>338.61900000000003</c:v>
                </c:pt>
                <c:pt idx="1242">
                  <c:v>338.80599999999998</c:v>
                </c:pt>
                <c:pt idx="1243">
                  <c:v>339.08449999999999</c:v>
                </c:pt>
                <c:pt idx="1244">
                  <c:v>339.49799999999999</c:v>
                </c:pt>
                <c:pt idx="1245">
                  <c:v>340.10599999999999</c:v>
                </c:pt>
                <c:pt idx="1246">
                  <c:v>340.98849999999999</c:v>
                </c:pt>
                <c:pt idx="1247">
                  <c:v>342.34249999999997</c:v>
                </c:pt>
                <c:pt idx="1248">
                  <c:v>342.84750000000003</c:v>
                </c:pt>
                <c:pt idx="1249">
                  <c:v>343.613</c:v>
                </c:pt>
                <c:pt idx="1250">
                  <c:v>344.72649999999999</c:v>
                </c:pt>
                <c:pt idx="1251">
                  <c:v>345.12799999999999</c:v>
                </c:pt>
                <c:pt idx="1252">
                  <c:v>345.70850000000002</c:v>
                </c:pt>
                <c:pt idx="1253">
                  <c:v>345.92349999999999</c:v>
                </c:pt>
                <c:pt idx="1254">
                  <c:v>346.24149999999997</c:v>
                </c:pt>
                <c:pt idx="1255">
                  <c:v>346.72300000000001</c:v>
                </c:pt>
                <c:pt idx="1256">
                  <c:v>346.90199999999999</c:v>
                </c:pt>
                <c:pt idx="1257">
                  <c:v>347.17250000000001</c:v>
                </c:pt>
                <c:pt idx="1258">
                  <c:v>347.58850000000001</c:v>
                </c:pt>
                <c:pt idx="1259">
                  <c:v>348.00099999999998</c:v>
                </c:pt>
                <c:pt idx="1260">
                  <c:v>348.41199999999998</c:v>
                </c:pt>
                <c:pt idx="1261">
                  <c:v>349.02800000000002</c:v>
                </c:pt>
                <c:pt idx="1262">
                  <c:v>349.9425</c:v>
                </c:pt>
                <c:pt idx="1263">
                  <c:v>350.279</c:v>
                </c:pt>
                <c:pt idx="1264">
                  <c:v>350.77699999999999</c:v>
                </c:pt>
                <c:pt idx="1265">
                  <c:v>350.96550000000002</c:v>
                </c:pt>
                <c:pt idx="1266">
                  <c:v>351.24299999999999</c:v>
                </c:pt>
                <c:pt idx="1267">
                  <c:v>351.65249999999997</c:v>
                </c:pt>
                <c:pt idx="1268">
                  <c:v>352.05500000000001</c:v>
                </c:pt>
                <c:pt idx="1269">
                  <c:v>352.4375</c:v>
                </c:pt>
                <c:pt idx="1270">
                  <c:v>352.57749999999999</c:v>
                </c:pt>
                <c:pt idx="1271">
                  <c:v>352.78050000000002</c:v>
                </c:pt>
                <c:pt idx="1272">
                  <c:v>353.06650000000002</c:v>
                </c:pt>
                <c:pt idx="1273">
                  <c:v>353.46699999999998</c:v>
                </c:pt>
                <c:pt idx="1274">
                  <c:v>354.02850000000001</c:v>
                </c:pt>
                <c:pt idx="1275">
                  <c:v>354.4905</c:v>
                </c:pt>
                <c:pt idx="1276">
                  <c:v>354.4905</c:v>
                </c:pt>
                <c:pt idx="1277">
                  <c:v>354.7525</c:v>
                </c:pt>
                <c:pt idx="1278">
                  <c:v>355.03050000000002</c:v>
                </c:pt>
                <c:pt idx="1279">
                  <c:v>355.48700000000002</c:v>
                </c:pt>
                <c:pt idx="1280">
                  <c:v>356.26350000000002</c:v>
                </c:pt>
                <c:pt idx="1281">
                  <c:v>356.5505</c:v>
                </c:pt>
                <c:pt idx="1282">
                  <c:v>356.97750000000002</c:v>
                </c:pt>
                <c:pt idx="1283">
                  <c:v>357.13600000000002</c:v>
                </c:pt>
                <c:pt idx="1284">
                  <c:v>357.37299999999999</c:v>
                </c:pt>
                <c:pt idx="1285">
                  <c:v>357.46199999999999</c:v>
                </c:pt>
                <c:pt idx="1286">
                  <c:v>357.59449999999998</c:v>
                </c:pt>
                <c:pt idx="1287">
                  <c:v>357.79149999999998</c:v>
                </c:pt>
                <c:pt idx="1288">
                  <c:v>358.0795</c:v>
                </c:pt>
                <c:pt idx="1289">
                  <c:v>358.18650000000002</c:v>
                </c:pt>
                <c:pt idx="1290">
                  <c:v>358.34449999999998</c:v>
                </c:pt>
                <c:pt idx="1291">
                  <c:v>358.40300000000002</c:v>
                </c:pt>
                <c:pt idx="1292">
                  <c:v>358.49</c:v>
                </c:pt>
                <c:pt idx="1293">
                  <c:v>358.61799999999999</c:v>
                </c:pt>
                <c:pt idx="1294">
                  <c:v>358.81950000000001</c:v>
                </c:pt>
                <c:pt idx="1295">
                  <c:v>359.12799999999999</c:v>
                </c:pt>
                <c:pt idx="1296">
                  <c:v>359.59550000000002</c:v>
                </c:pt>
                <c:pt idx="1297">
                  <c:v>360.24700000000001</c:v>
                </c:pt>
                <c:pt idx="1298">
                  <c:v>360.84699999999998</c:v>
                </c:pt>
                <c:pt idx="1299">
                  <c:v>361.45049999999998</c:v>
                </c:pt>
                <c:pt idx="1300">
                  <c:v>362.04750000000001</c:v>
                </c:pt>
                <c:pt idx="1301">
                  <c:v>362.19349999999997</c:v>
                </c:pt>
                <c:pt idx="1302">
                  <c:v>362.41500000000002</c:v>
                </c:pt>
                <c:pt idx="1303">
                  <c:v>362.4975</c:v>
                </c:pt>
                <c:pt idx="1304">
                  <c:v>362.62150000000003</c:v>
                </c:pt>
                <c:pt idx="1305">
                  <c:v>362.80650000000003</c:v>
                </c:pt>
                <c:pt idx="1306">
                  <c:v>362.87599999999998</c:v>
                </c:pt>
                <c:pt idx="1307">
                  <c:v>362.98</c:v>
                </c:pt>
                <c:pt idx="1308">
                  <c:v>363.13600000000002</c:v>
                </c:pt>
                <c:pt idx="1309">
                  <c:v>363.37700000000001</c:v>
                </c:pt>
                <c:pt idx="1310">
                  <c:v>363.74900000000002</c:v>
                </c:pt>
                <c:pt idx="1311">
                  <c:v>364.3415</c:v>
                </c:pt>
                <c:pt idx="1312">
                  <c:v>364.56599999999997</c:v>
                </c:pt>
                <c:pt idx="1313">
                  <c:v>364.91399999999999</c:v>
                </c:pt>
                <c:pt idx="1314">
                  <c:v>365.45699999999999</c:v>
                </c:pt>
                <c:pt idx="1315">
                  <c:v>365.66</c:v>
                </c:pt>
                <c:pt idx="1316">
                  <c:v>365.96699999999998</c:v>
                </c:pt>
                <c:pt idx="1317">
                  <c:v>366.43049999999999</c:v>
                </c:pt>
                <c:pt idx="1318">
                  <c:v>366.6035</c:v>
                </c:pt>
                <c:pt idx="1319">
                  <c:v>366.86349999999999</c:v>
                </c:pt>
                <c:pt idx="1320">
                  <c:v>367.25850000000003</c:v>
                </c:pt>
                <c:pt idx="1321">
                  <c:v>367.65750000000003</c:v>
                </c:pt>
                <c:pt idx="1322">
                  <c:v>368.06349999999998</c:v>
                </c:pt>
                <c:pt idx="1323">
                  <c:v>368.67849999999999</c:v>
                </c:pt>
                <c:pt idx="1324">
                  <c:v>368.904</c:v>
                </c:pt>
                <c:pt idx="1325">
                  <c:v>369.24599999999998</c:v>
                </c:pt>
                <c:pt idx="1326">
                  <c:v>369.76549999999997</c:v>
                </c:pt>
                <c:pt idx="1327">
                  <c:v>370.52949999999998</c:v>
                </c:pt>
                <c:pt idx="1328">
                  <c:v>370.59899999999999</c:v>
                </c:pt>
                <c:pt idx="1329">
                  <c:v>370.702</c:v>
                </c:pt>
                <c:pt idx="1330">
                  <c:v>370.8535</c:v>
                </c:pt>
                <c:pt idx="1331">
                  <c:v>371.072</c:v>
                </c:pt>
                <c:pt idx="1332">
                  <c:v>371.15249999999997</c:v>
                </c:pt>
                <c:pt idx="1333">
                  <c:v>371.2715</c:v>
                </c:pt>
                <c:pt idx="1334">
                  <c:v>371.44799999999998</c:v>
                </c:pt>
                <c:pt idx="1335">
                  <c:v>371.7045</c:v>
                </c:pt>
                <c:pt idx="1336">
                  <c:v>371.8005</c:v>
                </c:pt>
                <c:pt idx="1337">
                  <c:v>371.94099999999997</c:v>
                </c:pt>
                <c:pt idx="1338">
                  <c:v>371.99250000000001</c:v>
                </c:pt>
                <c:pt idx="1339">
                  <c:v>372.06849999999997</c:v>
                </c:pt>
                <c:pt idx="1340">
                  <c:v>372.18200000000002</c:v>
                </c:pt>
                <c:pt idx="1341">
                  <c:v>372.35649999999998</c:v>
                </c:pt>
                <c:pt idx="1342">
                  <c:v>372.62799999999999</c:v>
                </c:pt>
                <c:pt idx="1343">
                  <c:v>373.03750000000002</c:v>
                </c:pt>
                <c:pt idx="1344">
                  <c:v>373.43349999999998</c:v>
                </c:pt>
                <c:pt idx="1345">
                  <c:v>373.8295</c:v>
                </c:pt>
                <c:pt idx="1346">
                  <c:v>374.01299999999998</c:v>
                </c:pt>
                <c:pt idx="1347">
                  <c:v>374.30500000000001</c:v>
                </c:pt>
                <c:pt idx="1348">
                  <c:v>374.59699999999998</c:v>
                </c:pt>
                <c:pt idx="1349">
                  <c:v>374.89449999999999</c:v>
                </c:pt>
                <c:pt idx="1350">
                  <c:v>375.34699999999998</c:v>
                </c:pt>
                <c:pt idx="1351">
                  <c:v>376.00049999999999</c:v>
                </c:pt>
                <c:pt idx="1352">
                  <c:v>376.24149999999997</c:v>
                </c:pt>
                <c:pt idx="1353">
                  <c:v>376.61250000000001</c:v>
                </c:pt>
                <c:pt idx="1354">
                  <c:v>377.166</c:v>
                </c:pt>
                <c:pt idx="1355">
                  <c:v>377.36750000000001</c:v>
                </c:pt>
                <c:pt idx="1356">
                  <c:v>377.66849999999999</c:v>
                </c:pt>
                <c:pt idx="1357">
                  <c:v>378.01600000000002</c:v>
                </c:pt>
                <c:pt idx="1358">
                  <c:v>378.363</c:v>
                </c:pt>
                <c:pt idx="1359">
                  <c:v>378.88350000000003</c:v>
                </c:pt>
                <c:pt idx="1360">
                  <c:v>379.08</c:v>
                </c:pt>
                <c:pt idx="1361">
                  <c:v>379.37549999999999</c:v>
                </c:pt>
                <c:pt idx="1362">
                  <c:v>379.81700000000001</c:v>
                </c:pt>
                <c:pt idx="1363">
                  <c:v>379.98099999999999</c:v>
                </c:pt>
                <c:pt idx="1364">
                  <c:v>380.22750000000002</c:v>
                </c:pt>
                <c:pt idx="1365">
                  <c:v>380.59899999999999</c:v>
                </c:pt>
                <c:pt idx="1366">
                  <c:v>381.1465</c:v>
                </c:pt>
                <c:pt idx="1367">
                  <c:v>381.95049999999998</c:v>
                </c:pt>
                <c:pt idx="1368">
                  <c:v>382.24299999999999</c:v>
                </c:pt>
                <c:pt idx="1369">
                  <c:v>382.67099999999999</c:v>
                </c:pt>
                <c:pt idx="1370">
                  <c:v>383.2835</c:v>
                </c:pt>
                <c:pt idx="1371">
                  <c:v>383.50450000000001</c:v>
                </c:pt>
                <c:pt idx="1372">
                  <c:v>383.81799999999998</c:v>
                </c:pt>
                <c:pt idx="1373">
                  <c:v>383.93049999999999</c:v>
                </c:pt>
                <c:pt idx="1374">
                  <c:v>384.09100000000001</c:v>
                </c:pt>
                <c:pt idx="1375">
                  <c:v>384.32350000000002</c:v>
                </c:pt>
                <c:pt idx="1376">
                  <c:v>384.67750000000001</c:v>
                </c:pt>
                <c:pt idx="1377">
                  <c:v>384.81900000000002</c:v>
                </c:pt>
                <c:pt idx="1378">
                  <c:v>385.04500000000002</c:v>
                </c:pt>
                <c:pt idx="1379">
                  <c:v>385.39400000000001</c:v>
                </c:pt>
                <c:pt idx="1380">
                  <c:v>385.73849999999999</c:v>
                </c:pt>
                <c:pt idx="1381">
                  <c:v>386.07350000000002</c:v>
                </c:pt>
                <c:pt idx="1382">
                  <c:v>386.19549999999998</c:v>
                </c:pt>
                <c:pt idx="1383">
                  <c:v>386.37349999999998</c:v>
                </c:pt>
                <c:pt idx="1384">
                  <c:v>386.63200000000001</c:v>
                </c:pt>
                <c:pt idx="1385">
                  <c:v>387.0385</c:v>
                </c:pt>
                <c:pt idx="1386">
                  <c:v>387.17200000000003</c:v>
                </c:pt>
                <c:pt idx="1387">
                  <c:v>387.17200000000003</c:v>
                </c:pt>
                <c:pt idx="1388">
                  <c:v>387.24900000000002</c:v>
                </c:pt>
                <c:pt idx="1389">
                  <c:v>387.33049999999997</c:v>
                </c:pt>
                <c:pt idx="1390">
                  <c:v>387.452</c:v>
                </c:pt>
                <c:pt idx="1391">
                  <c:v>387.63749999999999</c:v>
                </c:pt>
                <c:pt idx="1392">
                  <c:v>387.91950000000003</c:v>
                </c:pt>
                <c:pt idx="1393">
                  <c:v>388.34550000000002</c:v>
                </c:pt>
                <c:pt idx="1394">
                  <c:v>388.505</c:v>
                </c:pt>
                <c:pt idx="1395">
                  <c:v>388.74799999999999</c:v>
                </c:pt>
                <c:pt idx="1396">
                  <c:v>388.839</c:v>
                </c:pt>
                <c:pt idx="1397">
                  <c:v>388.976</c:v>
                </c:pt>
                <c:pt idx="1398">
                  <c:v>389.02749999999997</c:v>
                </c:pt>
                <c:pt idx="1399">
                  <c:v>389.10449999999997</c:v>
                </c:pt>
                <c:pt idx="1400">
                  <c:v>389.21949999999998</c:v>
                </c:pt>
                <c:pt idx="1401">
                  <c:v>389.39249999999998</c:v>
                </c:pt>
                <c:pt idx="1402">
                  <c:v>389.45749999999998</c:v>
                </c:pt>
                <c:pt idx="1403">
                  <c:v>389.55450000000002</c:v>
                </c:pt>
                <c:pt idx="1404">
                  <c:v>389.70150000000001</c:v>
                </c:pt>
                <c:pt idx="1405">
                  <c:v>389.9205</c:v>
                </c:pt>
                <c:pt idx="1406">
                  <c:v>390.2525</c:v>
                </c:pt>
                <c:pt idx="1407">
                  <c:v>390.75850000000003</c:v>
                </c:pt>
                <c:pt idx="1408">
                  <c:v>391.53300000000002</c:v>
                </c:pt>
                <c:pt idx="1409">
                  <c:v>392.28149999999999</c:v>
                </c:pt>
                <c:pt idx="1410">
                  <c:v>392.46699999999998</c:v>
                </c:pt>
                <c:pt idx="1411">
                  <c:v>392.74200000000002</c:v>
                </c:pt>
                <c:pt idx="1412">
                  <c:v>393.15300000000002</c:v>
                </c:pt>
                <c:pt idx="1413">
                  <c:v>393.8125</c:v>
                </c:pt>
                <c:pt idx="1414">
                  <c:v>394.06150000000002</c:v>
                </c:pt>
                <c:pt idx="1415">
                  <c:v>394.44299999999998</c:v>
                </c:pt>
                <c:pt idx="1416">
                  <c:v>394.58699999999999</c:v>
                </c:pt>
                <c:pt idx="1417">
                  <c:v>394.79349999999999</c:v>
                </c:pt>
                <c:pt idx="1418">
                  <c:v>394.99349999999998</c:v>
                </c:pt>
                <c:pt idx="1419">
                  <c:v>395.18549999999999</c:v>
                </c:pt>
                <c:pt idx="1420">
                  <c:v>395.48450000000003</c:v>
                </c:pt>
                <c:pt idx="1421">
                  <c:v>395.97149999999999</c:v>
                </c:pt>
                <c:pt idx="1422">
                  <c:v>396.15499999999997</c:v>
                </c:pt>
                <c:pt idx="1423">
                  <c:v>396.43299999999999</c:v>
                </c:pt>
                <c:pt idx="1424">
                  <c:v>396.53750000000002</c:v>
                </c:pt>
                <c:pt idx="1425">
                  <c:v>396.69400000000002</c:v>
                </c:pt>
                <c:pt idx="1426">
                  <c:v>396.92899999999997</c:v>
                </c:pt>
                <c:pt idx="1427">
                  <c:v>397.01650000000001</c:v>
                </c:pt>
                <c:pt idx="1428">
                  <c:v>397.14800000000002</c:v>
                </c:pt>
                <c:pt idx="1429">
                  <c:v>397.34649999999999</c:v>
                </c:pt>
                <c:pt idx="1430">
                  <c:v>397.49549999999999</c:v>
                </c:pt>
                <c:pt idx="1431">
                  <c:v>397.7165</c:v>
                </c:pt>
                <c:pt idx="1432">
                  <c:v>398.04050000000001</c:v>
                </c:pt>
                <c:pt idx="1433">
                  <c:v>398.16149999999999</c:v>
                </c:pt>
                <c:pt idx="1434">
                  <c:v>398.34300000000002</c:v>
                </c:pt>
                <c:pt idx="1435">
                  <c:v>398.41</c:v>
                </c:pt>
                <c:pt idx="1436">
                  <c:v>398.51</c:v>
                </c:pt>
                <c:pt idx="1437">
                  <c:v>398.64600000000002</c:v>
                </c:pt>
                <c:pt idx="1438">
                  <c:v>398.827</c:v>
                </c:pt>
                <c:pt idx="1439">
                  <c:v>398.89249999999998</c:v>
                </c:pt>
                <c:pt idx="1440">
                  <c:v>398.98200000000003</c:v>
                </c:pt>
                <c:pt idx="1441">
                  <c:v>399.13</c:v>
                </c:pt>
                <c:pt idx="1442">
                  <c:v>399.38749999999999</c:v>
                </c:pt>
                <c:pt idx="1443">
                  <c:v>399.81099999999998</c:v>
                </c:pt>
                <c:pt idx="1444">
                  <c:v>399.97149999999999</c:v>
                </c:pt>
                <c:pt idx="1445">
                  <c:v>400.21100000000001</c:v>
                </c:pt>
                <c:pt idx="1446">
                  <c:v>400.30149999999998</c:v>
                </c:pt>
                <c:pt idx="1447">
                  <c:v>400.43299999999999</c:v>
                </c:pt>
                <c:pt idx="1448">
                  <c:v>400.62700000000001</c:v>
                </c:pt>
                <c:pt idx="1449">
                  <c:v>400.69799999999998</c:v>
                </c:pt>
                <c:pt idx="1450">
                  <c:v>400.803</c:v>
                </c:pt>
                <c:pt idx="1451">
                  <c:v>400.95699999999999</c:v>
                </c:pt>
                <c:pt idx="1452">
                  <c:v>401.18200000000002</c:v>
                </c:pt>
                <c:pt idx="1453">
                  <c:v>401.39800000000002</c:v>
                </c:pt>
                <c:pt idx="1454">
                  <c:v>401.59800000000001</c:v>
                </c:pt>
                <c:pt idx="1455">
                  <c:v>401.77949999999998</c:v>
                </c:pt>
                <c:pt idx="1456">
                  <c:v>401.94799999999998</c:v>
                </c:pt>
                <c:pt idx="1457">
                  <c:v>402.17450000000002</c:v>
                </c:pt>
                <c:pt idx="1458">
                  <c:v>402.25799999999998</c:v>
                </c:pt>
                <c:pt idx="1459">
                  <c:v>402.38299999999998</c:v>
                </c:pt>
                <c:pt idx="1460">
                  <c:v>402.56549999999999</c:v>
                </c:pt>
                <c:pt idx="1461">
                  <c:v>402.63200000000001</c:v>
                </c:pt>
                <c:pt idx="1462">
                  <c:v>402.72699999999998</c:v>
                </c:pt>
                <c:pt idx="1463">
                  <c:v>402.762</c:v>
                </c:pt>
                <c:pt idx="1464">
                  <c:v>402.81349999999998</c:v>
                </c:pt>
                <c:pt idx="1465">
                  <c:v>402.88799999999998</c:v>
                </c:pt>
                <c:pt idx="1466">
                  <c:v>402.99250000000001</c:v>
                </c:pt>
                <c:pt idx="1467">
                  <c:v>403.15249999999997</c:v>
                </c:pt>
                <c:pt idx="1468">
                  <c:v>403.21449999999999</c:v>
                </c:pt>
                <c:pt idx="1469">
                  <c:v>403.30950000000001</c:v>
                </c:pt>
                <c:pt idx="1470">
                  <c:v>403.34500000000003</c:v>
                </c:pt>
                <c:pt idx="1471">
                  <c:v>403.39850000000001</c:v>
                </c:pt>
                <c:pt idx="1472">
                  <c:v>403.48099999999999</c:v>
                </c:pt>
                <c:pt idx="1473">
                  <c:v>403.60399999999998</c:v>
                </c:pt>
                <c:pt idx="1474">
                  <c:v>403.79599999999999</c:v>
                </c:pt>
                <c:pt idx="1475">
                  <c:v>403.86750000000001</c:v>
                </c:pt>
                <c:pt idx="1476">
                  <c:v>403.976</c:v>
                </c:pt>
                <c:pt idx="1477">
                  <c:v>404.14150000000001</c:v>
                </c:pt>
                <c:pt idx="1478">
                  <c:v>404.39699999999999</c:v>
                </c:pt>
                <c:pt idx="1479">
                  <c:v>404.4905</c:v>
                </c:pt>
                <c:pt idx="1480">
                  <c:v>404.625</c:v>
                </c:pt>
                <c:pt idx="1481">
                  <c:v>404.81849999999997</c:v>
                </c:pt>
                <c:pt idx="1482">
                  <c:v>404.89249999999998</c:v>
                </c:pt>
                <c:pt idx="1483">
                  <c:v>405.01249999999999</c:v>
                </c:pt>
                <c:pt idx="1484">
                  <c:v>405.1995</c:v>
                </c:pt>
                <c:pt idx="1485">
                  <c:v>405.54399999999998</c:v>
                </c:pt>
                <c:pt idx="1486">
                  <c:v>405.61</c:v>
                </c:pt>
                <c:pt idx="1487">
                  <c:v>405.71100000000001</c:v>
                </c:pt>
                <c:pt idx="1488">
                  <c:v>405.87</c:v>
                </c:pt>
                <c:pt idx="1489">
                  <c:v>406.11500000000001</c:v>
                </c:pt>
                <c:pt idx="1490">
                  <c:v>406.35950000000003</c:v>
                </c:pt>
                <c:pt idx="1491">
                  <c:v>406.60849999999999</c:v>
                </c:pt>
                <c:pt idx="1492">
                  <c:v>406.99</c:v>
                </c:pt>
                <c:pt idx="1493">
                  <c:v>407.13600000000002</c:v>
                </c:pt>
                <c:pt idx="1494">
                  <c:v>407.35649999999998</c:v>
                </c:pt>
                <c:pt idx="1495">
                  <c:v>407.70800000000003</c:v>
                </c:pt>
                <c:pt idx="1496">
                  <c:v>408.0795</c:v>
                </c:pt>
                <c:pt idx="1497">
                  <c:v>408.46350000000001</c:v>
                </c:pt>
                <c:pt idx="1498">
                  <c:v>409.06099999999998</c:v>
                </c:pt>
                <c:pt idx="1499">
                  <c:v>409.63049999999998</c:v>
                </c:pt>
                <c:pt idx="1500">
                  <c:v>410.166</c:v>
                </c:pt>
                <c:pt idx="1501">
                  <c:v>410.67250000000001</c:v>
                </c:pt>
                <c:pt idx="1502">
                  <c:v>411.48349999999999</c:v>
                </c:pt>
                <c:pt idx="1503">
                  <c:v>411.77800000000002</c:v>
                </c:pt>
                <c:pt idx="1504">
                  <c:v>411.88650000000001</c:v>
                </c:pt>
                <c:pt idx="1505">
                  <c:v>412.0505</c:v>
                </c:pt>
                <c:pt idx="1506">
                  <c:v>412.29649999999998</c:v>
                </c:pt>
                <c:pt idx="1507">
                  <c:v>412.67200000000003</c:v>
                </c:pt>
                <c:pt idx="1508">
                  <c:v>412.815</c:v>
                </c:pt>
                <c:pt idx="1509">
                  <c:v>413.0335</c:v>
                </c:pt>
                <c:pt idx="1510">
                  <c:v>413.363</c:v>
                </c:pt>
                <c:pt idx="1511">
                  <c:v>413.87549999999999</c:v>
                </c:pt>
                <c:pt idx="1512">
                  <c:v>414.0675</c:v>
                </c:pt>
                <c:pt idx="1513">
                  <c:v>414.35599999999999</c:v>
                </c:pt>
                <c:pt idx="1514">
                  <c:v>414.79899999999998</c:v>
                </c:pt>
                <c:pt idx="1515">
                  <c:v>415.45350000000002</c:v>
                </c:pt>
                <c:pt idx="1516">
                  <c:v>415.61849999999998</c:v>
                </c:pt>
                <c:pt idx="1517">
                  <c:v>415.65949999999998</c:v>
                </c:pt>
                <c:pt idx="1518">
                  <c:v>415.72199999999998</c:v>
                </c:pt>
                <c:pt idx="1519">
                  <c:v>415.81349999999998</c:v>
                </c:pt>
                <c:pt idx="1520">
                  <c:v>415.95150000000001</c:v>
                </c:pt>
                <c:pt idx="1521">
                  <c:v>416.15899999999999</c:v>
                </c:pt>
                <c:pt idx="1522">
                  <c:v>416.46449999999999</c:v>
                </c:pt>
                <c:pt idx="1523">
                  <c:v>416.92399999999998</c:v>
                </c:pt>
                <c:pt idx="1524">
                  <c:v>417.09699999999998</c:v>
                </c:pt>
                <c:pt idx="1525">
                  <c:v>417.3605</c:v>
                </c:pt>
                <c:pt idx="1526">
                  <c:v>417.76350000000002</c:v>
                </c:pt>
                <c:pt idx="1527">
                  <c:v>417.92899999999997</c:v>
                </c:pt>
                <c:pt idx="1528">
                  <c:v>417.92899999999997</c:v>
                </c:pt>
                <c:pt idx="1529">
                  <c:v>418.27749999999997</c:v>
                </c:pt>
                <c:pt idx="1530">
                  <c:v>418.62099999999998</c:v>
                </c:pt>
                <c:pt idx="1531">
                  <c:v>418.95499999999998</c:v>
                </c:pt>
                <c:pt idx="1532">
                  <c:v>419.07749999999999</c:v>
                </c:pt>
                <c:pt idx="1533">
                  <c:v>419.25850000000003</c:v>
                </c:pt>
                <c:pt idx="1534">
                  <c:v>419.517</c:v>
                </c:pt>
                <c:pt idx="1535">
                  <c:v>419.90949999999998</c:v>
                </c:pt>
                <c:pt idx="1536">
                  <c:v>420.05500000000001</c:v>
                </c:pt>
                <c:pt idx="1537">
                  <c:v>420.27300000000002</c:v>
                </c:pt>
                <c:pt idx="1538">
                  <c:v>420.601</c:v>
                </c:pt>
                <c:pt idx="1539">
                  <c:v>421.09800000000001</c:v>
                </c:pt>
                <c:pt idx="1540">
                  <c:v>421.59949999999998</c:v>
                </c:pt>
                <c:pt idx="1541">
                  <c:v>422.10500000000002</c:v>
                </c:pt>
                <c:pt idx="1542">
                  <c:v>422.29450000000003</c:v>
                </c:pt>
                <c:pt idx="1543">
                  <c:v>422.57850000000002</c:v>
                </c:pt>
                <c:pt idx="1544">
                  <c:v>422.68599999999998</c:v>
                </c:pt>
                <c:pt idx="1545">
                  <c:v>422.8485</c:v>
                </c:pt>
                <c:pt idx="1546">
                  <c:v>423.08800000000002</c:v>
                </c:pt>
                <c:pt idx="1547">
                  <c:v>423.43549999999999</c:v>
                </c:pt>
                <c:pt idx="1548">
                  <c:v>423.95699999999999</c:v>
                </c:pt>
                <c:pt idx="1549">
                  <c:v>424.15249999999997</c:v>
                </c:pt>
                <c:pt idx="1550">
                  <c:v>424.44600000000003</c:v>
                </c:pt>
                <c:pt idx="1551">
                  <c:v>424.87849999999997</c:v>
                </c:pt>
                <c:pt idx="1552">
                  <c:v>425.30700000000002</c:v>
                </c:pt>
                <c:pt idx="1553">
                  <c:v>425.72250000000003</c:v>
                </c:pt>
                <c:pt idx="1554">
                  <c:v>425.87349999999998</c:v>
                </c:pt>
                <c:pt idx="1555">
                  <c:v>426.07900000000001</c:v>
                </c:pt>
                <c:pt idx="1556">
                  <c:v>426.28949999999998</c:v>
                </c:pt>
                <c:pt idx="1557">
                  <c:v>426.50200000000001</c:v>
                </c:pt>
                <c:pt idx="1558">
                  <c:v>426.82749999999999</c:v>
                </c:pt>
                <c:pt idx="1559">
                  <c:v>427.30099999999999</c:v>
                </c:pt>
                <c:pt idx="1560">
                  <c:v>427.46850000000001</c:v>
                </c:pt>
                <c:pt idx="1561">
                  <c:v>427.71749999999997</c:v>
                </c:pt>
                <c:pt idx="1562">
                  <c:v>427.81049999999999</c:v>
                </c:pt>
                <c:pt idx="1563">
                  <c:v>427.95299999999997</c:v>
                </c:pt>
                <c:pt idx="1564">
                  <c:v>428.00650000000002</c:v>
                </c:pt>
                <c:pt idx="1565">
                  <c:v>428.089</c:v>
                </c:pt>
                <c:pt idx="1566">
                  <c:v>428.214</c:v>
                </c:pt>
                <c:pt idx="1567">
                  <c:v>428.404</c:v>
                </c:pt>
                <c:pt idx="1568">
                  <c:v>428.68799999999999</c:v>
                </c:pt>
                <c:pt idx="1569">
                  <c:v>428.79199999999997</c:v>
                </c:pt>
                <c:pt idx="1570">
                  <c:v>428.94499999999999</c:v>
                </c:pt>
                <c:pt idx="1571">
                  <c:v>429.17149999999998</c:v>
                </c:pt>
                <c:pt idx="1572">
                  <c:v>429.25400000000002</c:v>
                </c:pt>
                <c:pt idx="1573">
                  <c:v>429.3725</c:v>
                </c:pt>
                <c:pt idx="1574">
                  <c:v>429.54349999999999</c:v>
                </c:pt>
                <c:pt idx="1575">
                  <c:v>429.78550000000001</c:v>
                </c:pt>
                <c:pt idx="1576">
                  <c:v>430.13200000000001</c:v>
                </c:pt>
                <c:pt idx="1577">
                  <c:v>430.64299999999997</c:v>
                </c:pt>
                <c:pt idx="1578">
                  <c:v>430.68799999999999</c:v>
                </c:pt>
                <c:pt idx="1579">
                  <c:v>430.75</c:v>
                </c:pt>
                <c:pt idx="1580">
                  <c:v>430.83749999999998</c:v>
                </c:pt>
                <c:pt idx="1581">
                  <c:v>430.87</c:v>
                </c:pt>
                <c:pt idx="1582">
                  <c:v>430.91649999999998</c:v>
                </c:pt>
                <c:pt idx="1583">
                  <c:v>430.98450000000003</c:v>
                </c:pt>
                <c:pt idx="1584">
                  <c:v>431.08449999999999</c:v>
                </c:pt>
                <c:pt idx="1585">
                  <c:v>431.22899999999998</c:v>
                </c:pt>
                <c:pt idx="1586">
                  <c:v>431.416</c:v>
                </c:pt>
                <c:pt idx="1587">
                  <c:v>431.48950000000002</c:v>
                </c:pt>
                <c:pt idx="1588">
                  <c:v>431.613</c:v>
                </c:pt>
                <c:pt idx="1589">
                  <c:v>431.66</c:v>
                </c:pt>
                <c:pt idx="1590">
                  <c:v>431.73599999999999</c:v>
                </c:pt>
                <c:pt idx="1591">
                  <c:v>431.85700000000003</c:v>
                </c:pt>
                <c:pt idx="1592">
                  <c:v>432.04849999999999</c:v>
                </c:pt>
                <c:pt idx="1593">
                  <c:v>432.12200000000001</c:v>
                </c:pt>
                <c:pt idx="1594">
                  <c:v>432.24299999999999</c:v>
                </c:pt>
                <c:pt idx="1595">
                  <c:v>432.447</c:v>
                </c:pt>
                <c:pt idx="1596">
                  <c:v>432.80349999999999</c:v>
                </c:pt>
                <c:pt idx="1597">
                  <c:v>432.94049999999999</c:v>
                </c:pt>
                <c:pt idx="1598">
                  <c:v>432.99299999999999</c:v>
                </c:pt>
                <c:pt idx="1599">
                  <c:v>433.0745</c:v>
                </c:pt>
                <c:pt idx="1600">
                  <c:v>433.20100000000002</c:v>
                </c:pt>
                <c:pt idx="1601">
                  <c:v>433.399</c:v>
                </c:pt>
                <c:pt idx="1602">
                  <c:v>433.70850000000002</c:v>
                </c:pt>
                <c:pt idx="1603">
                  <c:v>434.21449999999999</c:v>
                </c:pt>
                <c:pt idx="1604">
                  <c:v>434.262</c:v>
                </c:pt>
                <c:pt idx="1605">
                  <c:v>434.33449999999999</c:v>
                </c:pt>
                <c:pt idx="1606">
                  <c:v>434.44450000000001</c:v>
                </c:pt>
                <c:pt idx="1607">
                  <c:v>434.61149999999998</c:v>
                </c:pt>
                <c:pt idx="1608">
                  <c:v>434.86399999999998</c:v>
                </c:pt>
                <c:pt idx="1609">
                  <c:v>435.24200000000002</c:v>
                </c:pt>
                <c:pt idx="1610">
                  <c:v>435.81049999999999</c:v>
                </c:pt>
                <c:pt idx="1611">
                  <c:v>435.95100000000002</c:v>
                </c:pt>
                <c:pt idx="1612">
                  <c:v>435.9855</c:v>
                </c:pt>
                <c:pt idx="1613">
                  <c:v>436.03750000000002</c:v>
                </c:pt>
                <c:pt idx="1614">
                  <c:v>436.11500000000001</c:v>
                </c:pt>
                <c:pt idx="1615">
                  <c:v>436.23</c:v>
                </c:pt>
                <c:pt idx="1616">
                  <c:v>436.404</c:v>
                </c:pt>
                <c:pt idx="1617">
                  <c:v>436.666</c:v>
                </c:pt>
                <c:pt idx="1618">
                  <c:v>437.04349999999999</c:v>
                </c:pt>
                <c:pt idx="1619">
                  <c:v>437.5795</c:v>
                </c:pt>
                <c:pt idx="1620">
                  <c:v>437.76600000000002</c:v>
                </c:pt>
                <c:pt idx="1621">
                  <c:v>438.02600000000001</c:v>
                </c:pt>
                <c:pt idx="1622">
                  <c:v>438.13400000000001</c:v>
                </c:pt>
                <c:pt idx="1623">
                  <c:v>438.30900000000003</c:v>
                </c:pt>
                <c:pt idx="1624">
                  <c:v>438.572</c:v>
                </c:pt>
                <c:pt idx="1625">
                  <c:v>438.99200000000002</c:v>
                </c:pt>
                <c:pt idx="1626">
                  <c:v>439.15800000000002</c:v>
                </c:pt>
                <c:pt idx="1627">
                  <c:v>439.40899999999999</c:v>
                </c:pt>
                <c:pt idx="1628">
                  <c:v>439.78899999999999</c:v>
                </c:pt>
                <c:pt idx="1629">
                  <c:v>440.36</c:v>
                </c:pt>
                <c:pt idx="1630">
                  <c:v>440.56900000000002</c:v>
                </c:pt>
                <c:pt idx="1631">
                  <c:v>440.6465</c:v>
                </c:pt>
                <c:pt idx="1632">
                  <c:v>440.76100000000002</c:v>
                </c:pt>
                <c:pt idx="1633">
                  <c:v>440.92950000000002</c:v>
                </c:pt>
                <c:pt idx="1634">
                  <c:v>441.1635</c:v>
                </c:pt>
                <c:pt idx="1635">
                  <c:v>441.495</c:v>
                </c:pt>
                <c:pt idx="1636">
                  <c:v>441.61649999999997</c:v>
                </c:pt>
                <c:pt idx="1637">
                  <c:v>441.79750000000001</c:v>
                </c:pt>
                <c:pt idx="1638">
                  <c:v>442.08049999999997</c:v>
                </c:pt>
                <c:pt idx="1639">
                  <c:v>442.18650000000002</c:v>
                </c:pt>
                <c:pt idx="1640">
                  <c:v>442.34300000000002</c:v>
                </c:pt>
                <c:pt idx="1641">
                  <c:v>442.577</c:v>
                </c:pt>
                <c:pt idx="1642">
                  <c:v>442.92349999999999</c:v>
                </c:pt>
                <c:pt idx="1643">
                  <c:v>443.42200000000003</c:v>
                </c:pt>
                <c:pt idx="1644">
                  <c:v>443.60449999999997</c:v>
                </c:pt>
                <c:pt idx="1645">
                  <c:v>443.67149999999998</c:v>
                </c:pt>
                <c:pt idx="1646">
                  <c:v>443.76949999999999</c:v>
                </c:pt>
                <c:pt idx="1647">
                  <c:v>443.911</c:v>
                </c:pt>
                <c:pt idx="1648">
                  <c:v>444.1275</c:v>
                </c:pt>
                <c:pt idx="1649">
                  <c:v>444.45699999999999</c:v>
                </c:pt>
                <c:pt idx="1650">
                  <c:v>444.57549999999998</c:v>
                </c:pt>
                <c:pt idx="1651">
                  <c:v>444.75200000000001</c:v>
                </c:pt>
                <c:pt idx="1652">
                  <c:v>445.00650000000002</c:v>
                </c:pt>
                <c:pt idx="1653">
                  <c:v>445.09899999999999</c:v>
                </c:pt>
                <c:pt idx="1654">
                  <c:v>445.23399999999998</c:v>
                </c:pt>
                <c:pt idx="1655">
                  <c:v>445.375</c:v>
                </c:pt>
                <c:pt idx="1656">
                  <c:v>445.375</c:v>
                </c:pt>
                <c:pt idx="1657">
                  <c:v>445.55900000000003</c:v>
                </c:pt>
                <c:pt idx="1658">
                  <c:v>445.75450000000001</c:v>
                </c:pt>
                <c:pt idx="1659">
                  <c:v>445.9615</c:v>
                </c:pt>
                <c:pt idx="1660">
                  <c:v>446.18</c:v>
                </c:pt>
                <c:pt idx="1661">
                  <c:v>446.26049999999998</c:v>
                </c:pt>
                <c:pt idx="1662">
                  <c:v>446.38350000000003</c:v>
                </c:pt>
                <c:pt idx="1663">
                  <c:v>446.57799999999997</c:v>
                </c:pt>
                <c:pt idx="1664">
                  <c:v>446.87049999999999</c:v>
                </c:pt>
                <c:pt idx="1665">
                  <c:v>446.9785</c:v>
                </c:pt>
                <c:pt idx="1666">
                  <c:v>447.01850000000002</c:v>
                </c:pt>
                <c:pt idx="1667">
                  <c:v>447.07850000000002</c:v>
                </c:pt>
                <c:pt idx="1668">
                  <c:v>447.1705</c:v>
                </c:pt>
                <c:pt idx="1669">
                  <c:v>447.30650000000003</c:v>
                </c:pt>
                <c:pt idx="1670">
                  <c:v>447.35700000000003</c:v>
                </c:pt>
                <c:pt idx="1671">
                  <c:v>447.43</c:v>
                </c:pt>
                <c:pt idx="1672">
                  <c:v>447.5385</c:v>
                </c:pt>
                <c:pt idx="1673">
                  <c:v>447.70100000000002</c:v>
                </c:pt>
                <c:pt idx="1674">
                  <c:v>447.93</c:v>
                </c:pt>
                <c:pt idx="1675">
                  <c:v>448.01549999999997</c:v>
                </c:pt>
                <c:pt idx="1676">
                  <c:v>448.13850000000002</c:v>
                </c:pt>
                <c:pt idx="1677">
                  <c:v>448.30549999999999</c:v>
                </c:pt>
                <c:pt idx="1678">
                  <c:v>448.36500000000001</c:v>
                </c:pt>
                <c:pt idx="1679">
                  <c:v>448.45499999999998</c:v>
                </c:pt>
                <c:pt idx="1680">
                  <c:v>448.6</c:v>
                </c:pt>
                <c:pt idx="1681">
                  <c:v>448.83</c:v>
                </c:pt>
                <c:pt idx="1682">
                  <c:v>448.91800000000001</c:v>
                </c:pt>
                <c:pt idx="1683">
                  <c:v>449.05</c:v>
                </c:pt>
                <c:pt idx="1684">
                  <c:v>449.2405</c:v>
                </c:pt>
                <c:pt idx="1685">
                  <c:v>449.51400000000001</c:v>
                </c:pt>
                <c:pt idx="1686">
                  <c:v>449.61349999999999</c:v>
                </c:pt>
                <c:pt idx="1687">
                  <c:v>449.65</c:v>
                </c:pt>
                <c:pt idx="1688">
                  <c:v>449.70400000000001</c:v>
                </c:pt>
                <c:pt idx="1689">
                  <c:v>449.78449999999998</c:v>
                </c:pt>
                <c:pt idx="1690">
                  <c:v>449.89850000000001</c:v>
                </c:pt>
                <c:pt idx="1691">
                  <c:v>450.04849999999999</c:v>
                </c:pt>
                <c:pt idx="1692">
                  <c:v>450.09899999999999</c:v>
                </c:pt>
                <c:pt idx="1693">
                  <c:v>450.16899999999998</c:v>
                </c:pt>
                <c:pt idx="1694">
                  <c:v>450.27249999999998</c:v>
                </c:pt>
                <c:pt idx="1695">
                  <c:v>450.30900000000003</c:v>
                </c:pt>
                <c:pt idx="1696">
                  <c:v>450.35700000000003</c:v>
                </c:pt>
                <c:pt idx="1697">
                  <c:v>450.41399999999999</c:v>
                </c:pt>
                <c:pt idx="1698">
                  <c:v>450.45400000000001</c:v>
                </c:pt>
                <c:pt idx="1699">
                  <c:v>450.42599999999999</c:v>
                </c:pt>
                <c:pt idx="1700">
                  <c:v>450.43</c:v>
                </c:pt>
                <c:pt idx="1701">
                  <c:v>450.46499999999997</c:v>
                </c:pt>
                <c:pt idx="1702">
                  <c:v>450.5575</c:v>
                </c:pt>
                <c:pt idx="1703">
                  <c:v>450.5865</c:v>
                </c:pt>
                <c:pt idx="1704">
                  <c:v>450.5865</c:v>
                </c:pt>
                <c:pt idx="1705">
                  <c:v>450.57850000000002</c:v>
                </c:pt>
                <c:pt idx="1706">
                  <c:v>450.59649999999999</c:v>
                </c:pt>
                <c:pt idx="1707">
                  <c:v>450.63900000000001</c:v>
                </c:pt>
                <c:pt idx="1708">
                  <c:v>450.65699999999998</c:v>
                </c:pt>
                <c:pt idx="1709">
                  <c:v>450.68049999999999</c:v>
                </c:pt>
                <c:pt idx="1710">
                  <c:v>450.72750000000002</c:v>
                </c:pt>
                <c:pt idx="1711">
                  <c:v>450.80950000000001</c:v>
                </c:pt>
                <c:pt idx="1712">
                  <c:v>450.84300000000002</c:v>
                </c:pt>
                <c:pt idx="1713">
                  <c:v>450.91550000000001</c:v>
                </c:pt>
                <c:pt idx="1714">
                  <c:v>451.029</c:v>
                </c:pt>
                <c:pt idx="1715">
                  <c:v>451.07049999999998</c:v>
                </c:pt>
                <c:pt idx="1716">
                  <c:v>451.125</c:v>
                </c:pt>
                <c:pt idx="1717">
                  <c:v>451.21300000000002</c:v>
                </c:pt>
                <c:pt idx="1718">
                  <c:v>451.363</c:v>
                </c:pt>
                <c:pt idx="1719">
                  <c:v>451.60300000000001</c:v>
                </c:pt>
                <c:pt idx="1720">
                  <c:v>451.69400000000002</c:v>
                </c:pt>
                <c:pt idx="1721">
                  <c:v>451.82299999999998</c:v>
                </c:pt>
                <c:pt idx="1722">
                  <c:v>451.99400000000003</c:v>
                </c:pt>
                <c:pt idx="1723">
                  <c:v>452.30700000000002</c:v>
                </c:pt>
                <c:pt idx="1724">
                  <c:v>452.42950000000002</c:v>
                </c:pt>
                <c:pt idx="1725">
                  <c:v>452.61399999999998</c:v>
                </c:pt>
                <c:pt idx="1726">
                  <c:v>452.78449999999998</c:v>
                </c:pt>
                <c:pt idx="1727">
                  <c:v>452.93150000000003</c:v>
                </c:pt>
                <c:pt idx="1728">
                  <c:v>452.9905</c:v>
                </c:pt>
                <c:pt idx="1729">
                  <c:v>453.01249999999999</c:v>
                </c:pt>
                <c:pt idx="1730">
                  <c:v>453.0455</c:v>
                </c:pt>
                <c:pt idx="1731">
                  <c:v>453.09100000000001</c:v>
                </c:pt>
                <c:pt idx="1732">
                  <c:v>453.12400000000002</c:v>
                </c:pt>
                <c:pt idx="1733">
                  <c:v>453.16149999999999</c:v>
                </c:pt>
                <c:pt idx="1734">
                  <c:v>453.19499999999999</c:v>
                </c:pt>
                <c:pt idx="1735">
                  <c:v>453.27600000000001</c:v>
                </c:pt>
                <c:pt idx="1736">
                  <c:v>453.31150000000002</c:v>
                </c:pt>
                <c:pt idx="1737">
                  <c:v>453.37549999999999</c:v>
                </c:pt>
                <c:pt idx="1738">
                  <c:v>453.495</c:v>
                </c:pt>
                <c:pt idx="1739">
                  <c:v>453.71</c:v>
                </c:pt>
                <c:pt idx="1740">
                  <c:v>453.79750000000001</c:v>
                </c:pt>
                <c:pt idx="1741">
                  <c:v>453.83150000000001</c:v>
                </c:pt>
                <c:pt idx="1742">
                  <c:v>453.88249999999999</c:v>
                </c:pt>
                <c:pt idx="1743">
                  <c:v>453.95949999999999</c:v>
                </c:pt>
                <c:pt idx="1744">
                  <c:v>454.07499999999999</c:v>
                </c:pt>
                <c:pt idx="1745">
                  <c:v>454.24450000000002</c:v>
                </c:pt>
                <c:pt idx="1746">
                  <c:v>454.48099999999999</c:v>
                </c:pt>
                <c:pt idx="1747">
                  <c:v>454.56400000000002</c:v>
                </c:pt>
                <c:pt idx="1748">
                  <c:v>454.678</c:v>
                </c:pt>
                <c:pt idx="1749">
                  <c:v>454.71850000000001</c:v>
                </c:pt>
                <c:pt idx="1750">
                  <c:v>454.78199999999998</c:v>
                </c:pt>
                <c:pt idx="1751">
                  <c:v>454.86700000000002</c:v>
                </c:pt>
                <c:pt idx="1752">
                  <c:v>455.01100000000002</c:v>
                </c:pt>
                <c:pt idx="1753">
                  <c:v>455.24450000000002</c:v>
                </c:pt>
                <c:pt idx="1754">
                  <c:v>455.59750000000003</c:v>
                </c:pt>
                <c:pt idx="1755">
                  <c:v>456.16449999999998</c:v>
                </c:pt>
                <c:pt idx="1756">
                  <c:v>456.36349999999999</c:v>
                </c:pt>
                <c:pt idx="1757">
                  <c:v>456.69200000000001</c:v>
                </c:pt>
                <c:pt idx="1758">
                  <c:v>457.26350000000002</c:v>
                </c:pt>
                <c:pt idx="1759">
                  <c:v>458.12900000000002</c:v>
                </c:pt>
                <c:pt idx="1760">
                  <c:v>458.37200000000001</c:v>
                </c:pt>
                <c:pt idx="1761">
                  <c:v>458.62299999999999</c:v>
                </c:pt>
                <c:pt idx="1762">
                  <c:v>459.02100000000002</c:v>
                </c:pt>
                <c:pt idx="1763">
                  <c:v>459.62799999999999</c:v>
                </c:pt>
                <c:pt idx="1764">
                  <c:v>459.85449999999997</c:v>
                </c:pt>
                <c:pt idx="1765">
                  <c:v>460.18549999999999</c:v>
                </c:pt>
                <c:pt idx="1766">
                  <c:v>460.67950000000002</c:v>
                </c:pt>
                <c:pt idx="1767">
                  <c:v>460.863</c:v>
                </c:pt>
                <c:pt idx="1768">
                  <c:v>461.1345</c:v>
                </c:pt>
                <c:pt idx="1769">
                  <c:v>461.40050000000002</c:v>
                </c:pt>
                <c:pt idx="1770">
                  <c:v>461.66</c:v>
                </c:pt>
                <c:pt idx="1771">
                  <c:v>462.03649999999999</c:v>
                </c:pt>
                <c:pt idx="1772">
                  <c:v>462.17250000000001</c:v>
                </c:pt>
                <c:pt idx="1773">
                  <c:v>462.37549999999999</c:v>
                </c:pt>
                <c:pt idx="1774">
                  <c:v>462.45400000000001</c:v>
                </c:pt>
                <c:pt idx="1775">
                  <c:v>462.58</c:v>
                </c:pt>
                <c:pt idx="1776">
                  <c:v>462.76549999999997</c:v>
                </c:pt>
                <c:pt idx="1777">
                  <c:v>463.024</c:v>
                </c:pt>
                <c:pt idx="1778">
                  <c:v>463.34750000000003</c:v>
                </c:pt>
                <c:pt idx="1779">
                  <c:v>463.45400000000001</c:v>
                </c:pt>
                <c:pt idx="1780">
                  <c:v>463.62599999999998</c:v>
                </c:pt>
                <c:pt idx="1781">
                  <c:v>463.80149999999998</c:v>
                </c:pt>
                <c:pt idx="1782">
                  <c:v>463.80149999999998</c:v>
                </c:pt>
                <c:pt idx="1783">
                  <c:v>463.85599999999999</c:v>
                </c:pt>
                <c:pt idx="1784">
                  <c:v>463.91</c:v>
                </c:pt>
                <c:pt idx="1785">
                  <c:v>463.99099999999999</c:v>
                </c:pt>
                <c:pt idx="1786">
                  <c:v>464.11149999999998</c:v>
                </c:pt>
                <c:pt idx="1787">
                  <c:v>464.28449999999998</c:v>
                </c:pt>
                <c:pt idx="1788">
                  <c:v>464.565</c:v>
                </c:pt>
                <c:pt idx="1789">
                  <c:v>464.99700000000001</c:v>
                </c:pt>
                <c:pt idx="1790">
                  <c:v>465.0385</c:v>
                </c:pt>
                <c:pt idx="1791">
                  <c:v>465.1</c:v>
                </c:pt>
                <c:pt idx="1792">
                  <c:v>465.19850000000002</c:v>
                </c:pt>
                <c:pt idx="1793">
                  <c:v>465.35300000000001</c:v>
                </c:pt>
                <c:pt idx="1794">
                  <c:v>465.58850000000001</c:v>
                </c:pt>
                <c:pt idx="1795">
                  <c:v>465.68099999999998</c:v>
                </c:pt>
                <c:pt idx="1796">
                  <c:v>465.82299999999998</c:v>
                </c:pt>
                <c:pt idx="1797">
                  <c:v>466.03899999999999</c:v>
                </c:pt>
                <c:pt idx="1798">
                  <c:v>466.38549999999998</c:v>
                </c:pt>
                <c:pt idx="1799">
                  <c:v>466.733</c:v>
                </c:pt>
                <c:pt idx="1800">
                  <c:v>466.82049999999998</c:v>
                </c:pt>
                <c:pt idx="1801">
                  <c:v>466.85250000000002</c:v>
                </c:pt>
                <c:pt idx="1802">
                  <c:v>466.9015</c:v>
                </c:pt>
                <c:pt idx="1803">
                  <c:v>466.97199999999998</c:v>
                </c:pt>
                <c:pt idx="1804">
                  <c:v>467.07299999999998</c:v>
                </c:pt>
                <c:pt idx="1805">
                  <c:v>467.20949999999999</c:v>
                </c:pt>
                <c:pt idx="1806">
                  <c:v>467.41750000000002</c:v>
                </c:pt>
                <c:pt idx="1807">
                  <c:v>467.49650000000003</c:v>
                </c:pt>
                <c:pt idx="1808">
                  <c:v>467.61900000000003</c:v>
                </c:pt>
                <c:pt idx="1809">
                  <c:v>467.8075</c:v>
                </c:pt>
                <c:pt idx="1810">
                  <c:v>468.09750000000003</c:v>
                </c:pt>
                <c:pt idx="1811">
                  <c:v>468.54500000000002</c:v>
                </c:pt>
                <c:pt idx="1812">
                  <c:v>468.71499999999997</c:v>
                </c:pt>
                <c:pt idx="1813">
                  <c:v>468.77850000000001</c:v>
                </c:pt>
                <c:pt idx="1814">
                  <c:v>468.87450000000001</c:v>
                </c:pt>
                <c:pt idx="1815">
                  <c:v>468.91</c:v>
                </c:pt>
                <c:pt idx="1816">
                  <c:v>449.79500000000002</c:v>
                </c:pt>
                <c:pt idx="1817">
                  <c:v>438.47500000000002</c:v>
                </c:pt>
                <c:pt idx="1818">
                  <c:v>428.6515</c:v>
                </c:pt>
                <c:pt idx="1819">
                  <c:v>416.666</c:v>
                </c:pt>
                <c:pt idx="1820">
                  <c:v>412.49</c:v>
                </c:pt>
                <c:pt idx="1821">
                  <c:v>406.8965</c:v>
                </c:pt>
                <c:pt idx="1822">
                  <c:v>399.64800000000002</c:v>
                </c:pt>
                <c:pt idx="1823">
                  <c:v>397.08100000000002</c:v>
                </c:pt>
                <c:pt idx="1824">
                  <c:v>393.50599999999997</c:v>
                </c:pt>
                <c:pt idx="1825">
                  <c:v>388.75049999999999</c:v>
                </c:pt>
                <c:pt idx="1826">
                  <c:v>384.52100000000002</c:v>
                </c:pt>
                <c:pt idx="1827">
                  <c:v>380.78500000000003</c:v>
                </c:pt>
                <c:pt idx="1828">
                  <c:v>375.92099999999999</c:v>
                </c:pt>
                <c:pt idx="1829">
                  <c:v>374.18400000000003</c:v>
                </c:pt>
                <c:pt idx="1830">
                  <c:v>371.77249999999998</c:v>
                </c:pt>
                <c:pt idx="1831">
                  <c:v>368.54250000000002</c:v>
                </c:pt>
                <c:pt idx="1832">
                  <c:v>364.49</c:v>
                </c:pt>
                <c:pt idx="1833">
                  <c:v>359.767</c:v>
                </c:pt>
                <c:pt idx="1834">
                  <c:v>358.1635</c:v>
                </c:pt>
                <c:pt idx="1835">
                  <c:v>356.07400000000001</c:v>
                </c:pt>
                <c:pt idx="1836">
                  <c:v>353.47899999999998</c:v>
                </c:pt>
                <c:pt idx="1837">
                  <c:v>351.33100000000002</c:v>
                </c:pt>
                <c:pt idx="1838">
                  <c:v>349.56200000000001</c:v>
                </c:pt>
                <c:pt idx="1839">
                  <c:v>348.94400000000002</c:v>
                </c:pt>
                <c:pt idx="1840">
                  <c:v>348.12049999999999</c:v>
                </c:pt>
                <c:pt idx="1841">
                  <c:v>347.07850000000002</c:v>
                </c:pt>
                <c:pt idx="1842">
                  <c:v>346.71600000000001</c:v>
                </c:pt>
                <c:pt idx="1843">
                  <c:v>346.23399999999998</c:v>
                </c:pt>
                <c:pt idx="1844">
                  <c:v>345.63549999999998</c:v>
                </c:pt>
                <c:pt idx="1845">
                  <c:v>344.964</c:v>
                </c:pt>
                <c:pt idx="1846">
                  <c:v>344.29399999999998</c:v>
                </c:pt>
                <c:pt idx="1847">
                  <c:v>343.9135</c:v>
                </c:pt>
                <c:pt idx="1848">
                  <c:v>343.83749999999998</c:v>
                </c:pt>
                <c:pt idx="1849">
                  <c:v>343.76850000000002</c:v>
                </c:pt>
                <c:pt idx="1850">
                  <c:v>343.76400000000001</c:v>
                </c:pt>
                <c:pt idx="1851">
                  <c:v>343.84100000000001</c:v>
                </c:pt>
                <c:pt idx="1852">
                  <c:v>343.98050000000001</c:v>
                </c:pt>
                <c:pt idx="1853">
                  <c:v>344.28899999999999</c:v>
                </c:pt>
                <c:pt idx="1854">
                  <c:v>344.91699999999997</c:v>
                </c:pt>
                <c:pt idx="1855">
                  <c:v>345.17099999999999</c:v>
                </c:pt>
                <c:pt idx="1856">
                  <c:v>345.26799999999997</c:v>
                </c:pt>
                <c:pt idx="1857">
                  <c:v>345.41199999999998</c:v>
                </c:pt>
                <c:pt idx="1858">
                  <c:v>345.642</c:v>
                </c:pt>
                <c:pt idx="1859">
                  <c:v>346.02199999999999</c:v>
                </c:pt>
                <c:pt idx="1860">
                  <c:v>346.66500000000002</c:v>
                </c:pt>
                <c:pt idx="1861">
                  <c:v>347.74250000000001</c:v>
                </c:pt>
                <c:pt idx="1862">
                  <c:v>349.553</c:v>
                </c:pt>
                <c:pt idx="1863">
                  <c:v>352.51100000000002</c:v>
                </c:pt>
                <c:pt idx="1864">
                  <c:v>357.13499999999999</c:v>
                </c:pt>
                <c:pt idx="1865">
                  <c:v>358.85750000000002</c:v>
                </c:pt>
                <c:pt idx="1866">
                  <c:v>361.4325</c:v>
                </c:pt>
                <c:pt idx="1867">
                  <c:v>365.2</c:v>
                </c:pt>
                <c:pt idx="1868">
                  <c:v>370.51600000000002</c:v>
                </c:pt>
                <c:pt idx="1869">
                  <c:v>371.00099999999998</c:v>
                </c:pt>
                <c:pt idx="1870">
                  <c:v>371.71850000000001</c:v>
                </c:pt>
                <c:pt idx="1871">
                  <c:v>372.77100000000002</c:v>
                </c:pt>
                <c:pt idx="1872">
                  <c:v>373.15800000000002</c:v>
                </c:pt>
                <c:pt idx="1873">
                  <c:v>373.72800000000001</c:v>
                </c:pt>
                <c:pt idx="1874">
                  <c:v>374.55650000000003</c:v>
                </c:pt>
                <c:pt idx="1875">
                  <c:v>375.75650000000002</c:v>
                </c:pt>
                <c:pt idx="1876">
                  <c:v>377.488</c:v>
                </c:pt>
                <c:pt idx="1877">
                  <c:v>378.11799999999999</c:v>
                </c:pt>
                <c:pt idx="1878">
                  <c:v>379.03750000000002</c:v>
                </c:pt>
                <c:pt idx="1879">
                  <c:v>379.37599999999998</c:v>
                </c:pt>
                <c:pt idx="1880">
                  <c:v>379.88150000000002</c:v>
                </c:pt>
                <c:pt idx="1881">
                  <c:v>380.64749999999998</c:v>
                </c:pt>
                <c:pt idx="1882">
                  <c:v>381.78899999999999</c:v>
                </c:pt>
                <c:pt idx="1883">
                  <c:v>383.44749999999999</c:v>
                </c:pt>
                <c:pt idx="1884">
                  <c:v>385.72250000000003</c:v>
                </c:pt>
                <c:pt idx="1885">
                  <c:v>388.68799999999999</c:v>
                </c:pt>
                <c:pt idx="1886">
                  <c:v>389.68</c:v>
                </c:pt>
                <c:pt idx="1887">
                  <c:v>390.02949999999998</c:v>
                </c:pt>
                <c:pt idx="1888">
                  <c:v>390.52699999999999</c:v>
                </c:pt>
                <c:pt idx="1889">
                  <c:v>390.70800000000003</c:v>
                </c:pt>
                <c:pt idx="1890">
                  <c:v>390.9735</c:v>
                </c:pt>
                <c:pt idx="1891">
                  <c:v>391.36149999999998</c:v>
                </c:pt>
                <c:pt idx="1892">
                  <c:v>391.91300000000001</c:v>
                </c:pt>
                <c:pt idx="1893">
                  <c:v>392.66950000000003</c:v>
                </c:pt>
                <c:pt idx="1894">
                  <c:v>392.93349999999998</c:v>
                </c:pt>
                <c:pt idx="1895">
                  <c:v>393.30599999999998</c:v>
                </c:pt>
                <c:pt idx="1896">
                  <c:v>393.8075</c:v>
                </c:pt>
                <c:pt idx="1897">
                  <c:v>393.9855</c:v>
                </c:pt>
                <c:pt idx="1898">
                  <c:v>394.05200000000002</c:v>
                </c:pt>
                <c:pt idx="1899">
                  <c:v>394.14800000000002</c:v>
                </c:pt>
                <c:pt idx="1900">
                  <c:v>394.28399999999999</c:v>
                </c:pt>
                <c:pt idx="1901">
                  <c:v>394.48149999999998</c:v>
                </c:pt>
                <c:pt idx="1902">
                  <c:v>394.76350000000002</c:v>
                </c:pt>
                <c:pt idx="1903">
                  <c:v>394.86750000000001</c:v>
                </c:pt>
                <c:pt idx="1904">
                  <c:v>394.90699999999998</c:v>
                </c:pt>
                <c:pt idx="1905">
                  <c:v>394.96449999999999</c:v>
                </c:pt>
                <c:pt idx="1906">
                  <c:v>395.05</c:v>
                </c:pt>
                <c:pt idx="1907">
                  <c:v>395.1755</c:v>
                </c:pt>
                <c:pt idx="1908">
                  <c:v>395.36450000000002</c:v>
                </c:pt>
                <c:pt idx="1909">
                  <c:v>395.65499999999997</c:v>
                </c:pt>
                <c:pt idx="1910">
                  <c:v>395.94799999999998</c:v>
                </c:pt>
                <c:pt idx="1911">
                  <c:v>396.23099999999999</c:v>
                </c:pt>
                <c:pt idx="1912">
                  <c:v>396.334</c:v>
                </c:pt>
                <c:pt idx="1913">
                  <c:v>396.47949999999997</c:v>
                </c:pt>
                <c:pt idx="1914">
                  <c:v>396.678</c:v>
                </c:pt>
                <c:pt idx="1915">
                  <c:v>396.75049999999999</c:v>
                </c:pt>
                <c:pt idx="1916">
                  <c:v>396.86750000000001</c:v>
                </c:pt>
                <c:pt idx="1917">
                  <c:v>397.0505</c:v>
                </c:pt>
                <c:pt idx="1918">
                  <c:v>397.32850000000002</c:v>
                </c:pt>
                <c:pt idx="1919">
                  <c:v>397.73250000000002</c:v>
                </c:pt>
                <c:pt idx="1920">
                  <c:v>397.83699999999999</c:v>
                </c:pt>
                <c:pt idx="1921">
                  <c:v>397.98750000000001</c:v>
                </c:pt>
                <c:pt idx="1922">
                  <c:v>398.12799999999999</c:v>
                </c:pt>
              </c:numCache>
            </c:numRef>
          </c:yVal>
          <c:smooth val="0"/>
          <c:extLst>
            <c:ext xmlns:c16="http://schemas.microsoft.com/office/drawing/2014/chart" uri="{C3380CC4-5D6E-409C-BE32-E72D297353CC}">
              <c16:uniqueId val="{00000002-19B3-437D-ABF2-3C53FF7BB03F}"/>
            </c:ext>
          </c:extLst>
        </c:ser>
        <c:ser>
          <c:idx val="3"/>
          <c:order val="3"/>
          <c:tx>
            <c:v>2.5</c:v>
          </c:tx>
          <c:spPr>
            <a:ln w="19050">
              <a:prstDash val="dash"/>
            </a:ln>
          </c:spPr>
          <c:marker>
            <c:symbol val="none"/>
          </c:marker>
          <c:xVal>
            <c:numRef>
              <c:f>ALL!$Z$4:$Z$658</c:f>
              <c:numCache>
                <c:formatCode>General</c:formatCode>
                <c:ptCount val="655"/>
                <c:pt idx="0">
                  <c:v>0</c:v>
                </c:pt>
                <c:pt idx="1">
                  <c:v>0.3927627494517168</c:v>
                </c:pt>
                <c:pt idx="2">
                  <c:v>0.39067639301595969</c:v>
                </c:pt>
                <c:pt idx="3">
                  <c:v>8.4944686576527706E-2</c:v>
                </c:pt>
                <c:pt idx="4">
                  <c:v>-0.43157620695316823</c:v>
                </c:pt>
                <c:pt idx="5">
                  <c:v>-0.6693507152686281</c:v>
                </c:pt>
                <c:pt idx="6">
                  <c:v>-1.0856888388175165</c:v>
                </c:pt>
                <c:pt idx="7">
                  <c:v>-1.9582960805237564</c:v>
                </c:pt>
                <c:pt idx="8">
                  <c:v>-3.9978772576478825</c:v>
                </c:pt>
                <c:pt idx="9">
                  <c:v>-6.0449537970219342</c:v>
                </c:pt>
                <c:pt idx="10">
                  <c:v>-8.1908354593226154</c:v>
                </c:pt>
                <c:pt idx="11">
                  <c:v>-10.500698700964795</c:v>
                </c:pt>
                <c:pt idx="12">
                  <c:v>-12.493498164648322</c:v>
                </c:pt>
                <c:pt idx="13">
                  <c:v>-12.969923886001453</c:v>
                </c:pt>
                <c:pt idx="14">
                  <c:v>-13.419106221642116</c:v>
                </c:pt>
                <c:pt idx="15">
                  <c:v>-14.033964710352983</c:v>
                </c:pt>
                <c:pt idx="16">
                  <c:v>-14.846583052093099</c:v>
                </c:pt>
                <c:pt idx="17">
                  <c:v>-15.931624177070677</c:v>
                </c:pt>
                <c:pt idx="18">
                  <c:v>-17.234449655102786</c:v>
                </c:pt>
                <c:pt idx="19">
                  <c:v>-17.613369054098737</c:v>
                </c:pt>
                <c:pt idx="20">
                  <c:v>-17.967187624404588</c:v>
                </c:pt>
                <c:pt idx="21">
                  <c:v>-18.159377559186733</c:v>
                </c:pt>
                <c:pt idx="22">
                  <c:v>-18.303520894119075</c:v>
                </c:pt>
                <c:pt idx="23">
                  <c:v>-18.318839044501491</c:v>
                </c:pt>
                <c:pt idx="24">
                  <c:v>-18.271831653791683</c:v>
                </c:pt>
                <c:pt idx="25">
                  <c:v>-18.036584073035904</c:v>
                </c:pt>
                <c:pt idx="26">
                  <c:v>-17.392801042619613</c:v>
                </c:pt>
                <c:pt idx="27">
                  <c:v>-16.621550653524821</c:v>
                </c:pt>
                <c:pt idx="28">
                  <c:v>-15.252707345576008</c:v>
                </c:pt>
                <c:pt idx="29">
                  <c:v>-13.701399671672366</c:v>
                </c:pt>
                <c:pt idx="30">
                  <c:v>-13.152529844402553</c:v>
                </c:pt>
                <c:pt idx="31">
                  <c:v>-12.474276766525126</c:v>
                </c:pt>
                <c:pt idx="32">
                  <c:v>-11.943201725969404</c:v>
                </c:pt>
                <c:pt idx="33">
                  <c:v>-11.135389041772267</c:v>
                </c:pt>
                <c:pt idx="34">
                  <c:v>-10.318768966158876</c:v>
                </c:pt>
                <c:pt idx="35">
                  <c:v>-9.5176687735792402</c:v>
                </c:pt>
                <c:pt idx="36">
                  <c:v>-8.5410926685034703</c:v>
                </c:pt>
                <c:pt idx="37">
                  <c:v>-7.8980551258191607</c:v>
                </c:pt>
                <c:pt idx="38">
                  <c:v>-7.9581725974672102</c:v>
                </c:pt>
                <c:pt idx="39">
                  <c:v>-8.3117664928111825</c:v>
                </c:pt>
                <c:pt idx="40">
                  <c:v>-8.7853633605054249</c:v>
                </c:pt>
                <c:pt idx="41">
                  <c:v>-8.8704029893893441</c:v>
                </c:pt>
                <c:pt idx="42">
                  <c:v>-8.9358220995582069</c:v>
                </c:pt>
                <c:pt idx="43">
                  <c:v>-9.0081129372484998</c:v>
                </c:pt>
                <c:pt idx="44">
                  <c:v>-9.0139326911057438</c:v>
                </c:pt>
                <c:pt idx="45">
                  <c:v>-8.5494393361701864</c:v>
                </c:pt>
                <c:pt idx="46">
                  <c:v>-8.421087657894951</c:v>
                </c:pt>
                <c:pt idx="47">
                  <c:v>-8.2792626302920542</c:v>
                </c:pt>
                <c:pt idx="48">
                  <c:v>-8.046930263190001</c:v>
                </c:pt>
                <c:pt idx="49">
                  <c:v>-7.6178812043873778</c:v>
                </c:pt>
                <c:pt idx="50">
                  <c:v>-6.7482235387445675</c:v>
                </c:pt>
                <c:pt idx="51">
                  <c:v>-5.5145739141657755</c:v>
                </c:pt>
                <c:pt idx="52">
                  <c:v>-5.075219487984338</c:v>
                </c:pt>
                <c:pt idx="53">
                  <c:v>-4.49817930201678</c:v>
                </c:pt>
                <c:pt idx="54">
                  <c:v>-3.7565334514372219</c:v>
                </c:pt>
                <c:pt idx="55">
                  <c:v>-3.2356159528416231</c:v>
                </c:pt>
                <c:pt idx="56">
                  <c:v>-2.7573349033460732</c:v>
                </c:pt>
                <c:pt idx="57">
                  <c:v>-2.5630586945040599</c:v>
                </c:pt>
                <c:pt idx="58">
                  <c:v>-2.2883811105415011</c:v>
                </c:pt>
                <c:pt idx="59">
                  <c:v>-2.0101921873239759</c:v>
                </c:pt>
                <c:pt idx="60">
                  <c:v>-1.7308862735440238</c:v>
                </c:pt>
                <c:pt idx="61">
                  <c:v>-1.4451515522376259</c:v>
                </c:pt>
                <c:pt idx="62">
                  <c:v>-1.1954821541024159</c:v>
                </c:pt>
                <c:pt idx="63">
                  <c:v>-0.77189633218248466</c:v>
                </c:pt>
                <c:pt idx="64">
                  <c:v>-0.61817117719002346</c:v>
                </c:pt>
                <c:pt idx="65">
                  <c:v>-0.40491729706323915</c:v>
                </c:pt>
                <c:pt idx="66">
                  <c:v>-0.10950168756456725</c:v>
                </c:pt>
                <c:pt idx="67">
                  <c:v>8.4117066549591279E-2</c:v>
                </c:pt>
                <c:pt idx="68">
                  <c:v>0.39545955223352081</c:v>
                </c:pt>
                <c:pt idx="69">
                  <c:v>0.4900201627548082</c:v>
                </c:pt>
                <c:pt idx="70">
                  <c:v>0.65301443809034887</c:v>
                </c:pt>
                <c:pt idx="71">
                  <c:v>0.96104212746600592</c:v>
                </c:pt>
                <c:pt idx="72">
                  <c:v>1.5931978620596139</c:v>
                </c:pt>
                <c:pt idx="73">
                  <c:v>2.5696831301976837</c:v>
                </c:pt>
                <c:pt idx="74">
                  <c:v>2.8407049776810247</c:v>
                </c:pt>
                <c:pt idx="75">
                  <c:v>3.1855026444543877</c:v>
                </c:pt>
                <c:pt idx="76">
                  <c:v>3.511642587495996</c:v>
                </c:pt>
                <c:pt idx="77">
                  <c:v>3.6108073913014764</c:v>
                </c:pt>
                <c:pt idx="78">
                  <c:v>3.7310851093071062</c:v>
                </c:pt>
                <c:pt idx="79">
                  <c:v>3.8935636876132476</c:v>
                </c:pt>
                <c:pt idx="80">
                  <c:v>3.9357435387989455</c:v>
                </c:pt>
                <c:pt idx="81">
                  <c:v>3.9397106835456266</c:v>
                </c:pt>
                <c:pt idx="82">
                  <c:v>4.0034404772026022</c:v>
                </c:pt>
                <c:pt idx="83">
                  <c:v>4.242442192532919</c:v>
                </c:pt>
                <c:pt idx="84">
                  <c:v>4.3403604511722627</c:v>
                </c:pt>
                <c:pt idx="85">
                  <c:v>4.510219439789104</c:v>
                </c:pt>
                <c:pt idx="86">
                  <c:v>4.8031550487577634</c:v>
                </c:pt>
                <c:pt idx="87">
                  <c:v>5.3746133374255187</c:v>
                </c:pt>
                <c:pt idx="88">
                  <c:v>5.5154471987280402</c:v>
                </c:pt>
                <c:pt idx="89">
                  <c:v>5.6607850890665699</c:v>
                </c:pt>
                <c:pt idx="90">
                  <c:v>5.8808277524273294</c:v>
                </c:pt>
                <c:pt idx="91">
                  <c:v>6.1447853214774319</c:v>
                </c:pt>
                <c:pt idx="92">
                  <c:v>6.2368609387213665</c:v>
                </c:pt>
                <c:pt idx="93">
                  <c:v>6.3651016551708031</c:v>
                </c:pt>
                <c:pt idx="94">
                  <c:v>6.5221974366516733</c:v>
                </c:pt>
                <c:pt idx="95">
                  <c:v>6.7657186512943639</c:v>
                </c:pt>
                <c:pt idx="96">
                  <c:v>6.8550104643091334</c:v>
                </c:pt>
                <c:pt idx="97">
                  <c:v>6.9899336417631668</c:v>
                </c:pt>
                <c:pt idx="98">
                  <c:v>7.2343706895634465</c:v>
                </c:pt>
                <c:pt idx="99">
                  <c:v>7.3302676521069809</c:v>
                </c:pt>
                <c:pt idx="100">
                  <c:v>7.4923193708237443</c:v>
                </c:pt>
                <c:pt idx="101">
                  <c:v>7.7487248345365911</c:v>
                </c:pt>
                <c:pt idx="102">
                  <c:v>8.1025350224891373</c:v>
                </c:pt>
                <c:pt idx="103">
                  <c:v>8.3078005110305746</c:v>
                </c:pt>
                <c:pt idx="104">
                  <c:v>8.467132704498189</c:v>
                </c:pt>
                <c:pt idx="105">
                  <c:v>8.5468462534835261</c:v>
                </c:pt>
                <c:pt idx="106">
                  <c:v>8.6832703032567142</c:v>
                </c:pt>
                <c:pt idx="107">
                  <c:v>8.9871612731420036</c:v>
                </c:pt>
                <c:pt idx="108">
                  <c:v>9.1115778317804992</c:v>
                </c:pt>
                <c:pt idx="109">
                  <c:v>9.3305311227817693</c:v>
                </c:pt>
                <c:pt idx="110">
                  <c:v>9.6845833940638268</c:v>
                </c:pt>
                <c:pt idx="111">
                  <c:v>9.8188367455767445</c:v>
                </c:pt>
                <c:pt idx="112">
                  <c:v>10.009026790863313</c:v>
                </c:pt>
                <c:pt idx="113">
                  <c:v>10.196966732427923</c:v>
                </c:pt>
                <c:pt idx="114">
                  <c:v>10.395909775731338</c:v>
                </c:pt>
                <c:pt idx="115">
                  <c:v>10.517495947829177</c:v>
                </c:pt>
                <c:pt idx="116">
                  <c:v>10.538020550003614</c:v>
                </c:pt>
                <c:pt idx="117">
                  <c:v>10.554874935416979</c:v>
                </c:pt>
                <c:pt idx="118">
                  <c:v>10.576089885986137</c:v>
                </c:pt>
                <c:pt idx="119">
                  <c:v>10.589165379468522</c:v>
                </c:pt>
                <c:pt idx="120">
                  <c:v>10.612858613148081</c:v>
                </c:pt>
                <c:pt idx="121">
                  <c:v>10.628612258774579</c:v>
                </c:pt>
                <c:pt idx="122">
                  <c:v>10.58973900380381</c:v>
                </c:pt>
                <c:pt idx="123">
                  <c:v>10.644047321006346</c:v>
                </c:pt>
                <c:pt idx="124">
                  <c:v>10.767873078437521</c:v>
                </c:pt>
                <c:pt idx="125">
                  <c:v>10.903249268374539</c:v>
                </c:pt>
                <c:pt idx="126">
                  <c:v>10.975781204459052</c:v>
                </c:pt>
                <c:pt idx="127">
                  <c:v>11.126836239761094</c:v>
                </c:pt>
                <c:pt idx="128">
                  <c:v>11.287672334272237</c:v>
                </c:pt>
                <c:pt idx="129">
                  <c:v>11.528491354979758</c:v>
                </c:pt>
                <c:pt idx="130">
                  <c:v>11.853960470592497</c:v>
                </c:pt>
                <c:pt idx="131">
                  <c:v>12.227743446088317</c:v>
                </c:pt>
                <c:pt idx="132">
                  <c:v>12.32243622725637</c:v>
                </c:pt>
                <c:pt idx="133">
                  <c:v>12.470902966388497</c:v>
                </c:pt>
                <c:pt idx="134">
                  <c:v>12.725668817371707</c:v>
                </c:pt>
                <c:pt idx="135">
                  <c:v>12.824929511636643</c:v>
                </c:pt>
                <c:pt idx="136">
                  <c:v>12.981555899305977</c:v>
                </c:pt>
                <c:pt idx="137">
                  <c:v>13.209767335856393</c:v>
                </c:pt>
                <c:pt idx="138">
                  <c:v>13.574368324135296</c:v>
                </c:pt>
                <c:pt idx="139">
                  <c:v>13.70254333302651</c:v>
                </c:pt>
                <c:pt idx="140">
                  <c:v>13.919469939037254</c:v>
                </c:pt>
                <c:pt idx="141">
                  <c:v>14.193926603353232</c:v>
                </c:pt>
                <c:pt idx="142">
                  <c:v>14.44010059119821</c:v>
                </c:pt>
                <c:pt idx="143">
                  <c:v>14.709501037417072</c:v>
                </c:pt>
                <c:pt idx="144">
                  <c:v>14.781464326851898</c:v>
                </c:pt>
                <c:pt idx="145">
                  <c:v>14.891860678931558</c:v>
                </c:pt>
                <c:pt idx="146">
                  <c:v>15.057044177901238</c:v>
                </c:pt>
                <c:pt idx="147">
                  <c:v>15.118281532967712</c:v>
                </c:pt>
                <c:pt idx="148">
                  <c:v>15.21366984024694</c:v>
                </c:pt>
                <c:pt idx="149">
                  <c:v>15.388578934804432</c:v>
                </c:pt>
                <c:pt idx="150">
                  <c:v>15.658125886445548</c:v>
                </c:pt>
                <c:pt idx="151">
                  <c:v>15.755251042294088</c:v>
                </c:pt>
                <c:pt idx="152">
                  <c:v>15.903267191536049</c:v>
                </c:pt>
                <c:pt idx="153">
                  <c:v>16.136932551147694</c:v>
                </c:pt>
                <c:pt idx="154">
                  <c:v>16.223050118481453</c:v>
                </c:pt>
                <c:pt idx="155">
                  <c:v>16.341847481543574</c:v>
                </c:pt>
                <c:pt idx="156">
                  <c:v>16.514152344578818</c:v>
                </c:pt>
                <c:pt idx="157">
                  <c:v>16.579632030779912</c:v>
                </c:pt>
                <c:pt idx="158">
                  <c:v>16.677860059964473</c:v>
                </c:pt>
                <c:pt idx="159">
                  <c:v>16.820547633781185</c:v>
                </c:pt>
                <c:pt idx="160">
                  <c:v>16.917675166112549</c:v>
                </c:pt>
                <c:pt idx="161">
                  <c:v>16.984575064909386</c:v>
                </c:pt>
                <c:pt idx="162">
                  <c:v>17.064697931300174</c:v>
                </c:pt>
                <c:pt idx="163">
                  <c:v>17.09648152855841</c:v>
                </c:pt>
                <c:pt idx="164">
                  <c:v>17.130105100312306</c:v>
                </c:pt>
                <c:pt idx="165">
                  <c:v>17.195862714540667</c:v>
                </c:pt>
                <c:pt idx="166">
                  <c:v>17.335834674286843</c:v>
                </c:pt>
                <c:pt idx="167">
                  <c:v>17.368275188743876</c:v>
                </c:pt>
                <c:pt idx="168">
                  <c:v>17.399249736626572</c:v>
                </c:pt>
                <c:pt idx="169">
                  <c:v>17.480711882581822</c:v>
                </c:pt>
                <c:pt idx="170">
                  <c:v>17.665092025625313</c:v>
                </c:pt>
                <c:pt idx="171">
                  <c:v>17.878212462287067</c:v>
                </c:pt>
                <c:pt idx="172">
                  <c:v>18.017730198987305</c:v>
                </c:pt>
                <c:pt idx="173">
                  <c:v>18.104464203232798</c:v>
                </c:pt>
                <c:pt idx="174">
                  <c:v>18.122935154536627</c:v>
                </c:pt>
                <c:pt idx="175">
                  <c:v>18.137756843470555</c:v>
                </c:pt>
                <c:pt idx="176">
                  <c:v>18.148207444836018</c:v>
                </c:pt>
                <c:pt idx="177">
                  <c:v>18.145105355609282</c:v>
                </c:pt>
                <c:pt idx="178">
                  <c:v>18.164524622294635</c:v>
                </c:pt>
                <c:pt idx="179">
                  <c:v>18.283359522382884</c:v>
                </c:pt>
                <c:pt idx="180">
                  <c:v>18.430954100792079</c:v>
                </c:pt>
                <c:pt idx="181">
                  <c:v>18.562514626535506</c:v>
                </c:pt>
                <c:pt idx="182">
                  <c:v>18.612061193732014</c:v>
                </c:pt>
                <c:pt idx="183">
                  <c:v>18.688708599411537</c:v>
                </c:pt>
                <c:pt idx="184">
                  <c:v>18.795496704229592</c:v>
                </c:pt>
                <c:pt idx="185">
                  <c:v>18.876961464093142</c:v>
                </c:pt>
                <c:pt idx="186">
                  <c:v>18.999323027151409</c:v>
                </c:pt>
                <c:pt idx="187">
                  <c:v>19.107178299516274</c:v>
                </c:pt>
                <c:pt idx="188">
                  <c:v>19.207408928868936</c:v>
                </c:pt>
                <c:pt idx="189">
                  <c:v>19.245306210244912</c:v>
                </c:pt>
                <c:pt idx="190">
                  <c:v>19.288594054874185</c:v>
                </c:pt>
                <c:pt idx="191">
                  <c:v>19.313916001347284</c:v>
                </c:pt>
                <c:pt idx="192">
                  <c:v>19.323812858522839</c:v>
                </c:pt>
                <c:pt idx="193">
                  <c:v>19.326949663620383</c:v>
                </c:pt>
                <c:pt idx="194">
                  <c:v>19.334360908438214</c:v>
                </c:pt>
                <c:pt idx="195">
                  <c:v>19.347536040967714</c:v>
                </c:pt>
                <c:pt idx="196">
                  <c:v>19.373716455827783</c:v>
                </c:pt>
                <c:pt idx="197">
                  <c:v>19.382021444996468</c:v>
                </c:pt>
                <c:pt idx="198">
                  <c:v>19.395841042607742</c:v>
                </c:pt>
                <c:pt idx="199">
                  <c:v>19.410223539372197</c:v>
                </c:pt>
                <c:pt idx="200">
                  <c:v>19.439540825483036</c:v>
                </c:pt>
                <c:pt idx="201">
                  <c:v>19.454188831375888</c:v>
                </c:pt>
                <c:pt idx="202">
                  <c:v>19.478936221052233</c:v>
                </c:pt>
                <c:pt idx="203">
                  <c:v>19.510829427292929</c:v>
                </c:pt>
                <c:pt idx="204">
                  <c:v>19.518939723772334</c:v>
                </c:pt>
                <c:pt idx="205">
                  <c:v>19.525834731124959</c:v>
                </c:pt>
                <c:pt idx="206">
                  <c:v>19.540320926208363</c:v>
                </c:pt>
                <c:pt idx="207">
                  <c:v>19.56413897405498</c:v>
                </c:pt>
                <c:pt idx="208">
                  <c:v>19.573214229007259</c:v>
                </c:pt>
                <c:pt idx="209">
                  <c:v>19.58954926672607</c:v>
                </c:pt>
                <c:pt idx="210">
                  <c:v>19.620051415060825</c:v>
                </c:pt>
                <c:pt idx="211">
                  <c:v>19.632919162299089</c:v>
                </c:pt>
                <c:pt idx="212">
                  <c:v>19.653920823837236</c:v>
                </c:pt>
                <c:pt idx="213">
                  <c:v>19.687788371190059</c:v>
                </c:pt>
                <c:pt idx="214">
                  <c:v>19.699099013873024</c:v>
                </c:pt>
                <c:pt idx="215">
                  <c:v>19.712537914983312</c:v>
                </c:pt>
                <c:pt idx="216">
                  <c:v>19.730218928372739</c:v>
                </c:pt>
                <c:pt idx="217">
                  <c:v>19.726964736771503</c:v>
                </c:pt>
                <c:pt idx="218">
                  <c:v>19.720149619199802</c:v>
                </c:pt>
                <c:pt idx="219">
                  <c:v>19.720255118429712</c:v>
                </c:pt>
                <c:pt idx="220">
                  <c:v>19.728848631688582</c:v>
                </c:pt>
                <c:pt idx="221">
                  <c:v>19.736510787826376</c:v>
                </c:pt>
                <c:pt idx="222">
                  <c:v>19.834408664815061</c:v>
                </c:pt>
                <c:pt idx="223">
                  <c:v>19.924118266753158</c:v>
                </c:pt>
                <c:pt idx="224">
                  <c:v>19.944078484819002</c:v>
                </c:pt>
                <c:pt idx="225">
                  <c:v>19.973335909378505</c:v>
                </c:pt>
                <c:pt idx="226">
                  <c:v>20.014310873492359</c:v>
                </c:pt>
                <c:pt idx="227">
                  <c:v>20.072884792515875</c:v>
                </c:pt>
                <c:pt idx="228">
                  <c:v>20.091055316104541</c:v>
                </c:pt>
                <c:pt idx="229">
                  <c:v>20.12292956852378</c:v>
                </c:pt>
                <c:pt idx="230">
                  <c:v>20.13627224799184</c:v>
                </c:pt>
                <c:pt idx="231">
                  <c:v>20.16129072414018</c:v>
                </c:pt>
                <c:pt idx="232">
                  <c:v>20.201568947436339</c:v>
                </c:pt>
                <c:pt idx="233">
                  <c:v>20.264159306796525</c:v>
                </c:pt>
                <c:pt idx="234">
                  <c:v>20.287790149551679</c:v>
                </c:pt>
                <c:pt idx="235">
                  <c:v>20.323426199129546</c:v>
                </c:pt>
                <c:pt idx="236">
                  <c:v>20.381576333750161</c:v>
                </c:pt>
                <c:pt idx="237">
                  <c:v>20.475290683633979</c:v>
                </c:pt>
                <c:pt idx="238">
                  <c:v>20.635088192575129</c:v>
                </c:pt>
                <c:pt idx="239">
                  <c:v>20.66936032589437</c:v>
                </c:pt>
                <c:pt idx="240">
                  <c:v>20.66936032589437</c:v>
                </c:pt>
                <c:pt idx="241">
                  <c:v>20.705208251084706</c:v>
                </c:pt>
                <c:pt idx="242">
                  <c:v>20.742728274294304</c:v>
                </c:pt>
                <c:pt idx="243">
                  <c:v>20.802212907341882</c:v>
                </c:pt>
                <c:pt idx="244">
                  <c:v>20.825874359911275</c:v>
                </c:pt>
                <c:pt idx="245">
                  <c:v>20.863553907170456</c:v>
                </c:pt>
                <c:pt idx="246">
                  <c:v>20.926030851888939</c:v>
                </c:pt>
                <c:pt idx="247">
                  <c:v>21.046288259637283</c:v>
                </c:pt>
                <c:pt idx="248">
                  <c:v>21.089657236940525</c:v>
                </c:pt>
                <c:pt idx="249">
                  <c:v>21.151038846854647</c:v>
                </c:pt>
                <c:pt idx="250">
                  <c:v>21.249945115715288</c:v>
                </c:pt>
                <c:pt idx="251">
                  <c:v>21.410722306349012</c:v>
                </c:pt>
                <c:pt idx="252">
                  <c:v>21.475037333706183</c:v>
                </c:pt>
                <c:pt idx="253">
                  <c:v>21.564638110430806</c:v>
                </c:pt>
                <c:pt idx="254">
                  <c:v>21.598273995560781</c:v>
                </c:pt>
                <c:pt idx="255">
                  <c:v>21.650177366574145</c:v>
                </c:pt>
                <c:pt idx="256">
                  <c:v>21.726772507855323</c:v>
                </c:pt>
                <c:pt idx="257">
                  <c:v>21.843034147220024</c:v>
                </c:pt>
                <c:pt idx="258">
                  <c:v>22.018496797780216</c:v>
                </c:pt>
                <c:pt idx="259">
                  <c:v>22.081707778466495</c:v>
                </c:pt>
                <c:pt idx="260">
                  <c:v>22.180076133954284</c:v>
                </c:pt>
                <c:pt idx="261">
                  <c:v>22.323228323443281</c:v>
                </c:pt>
                <c:pt idx="262">
                  <c:v>22.371923651329293</c:v>
                </c:pt>
                <c:pt idx="263">
                  <c:v>22.44238311694723</c:v>
                </c:pt>
                <c:pt idx="264">
                  <c:v>22.519883437657096</c:v>
                </c:pt>
                <c:pt idx="265">
                  <c:v>22.546743026708846</c:v>
                </c:pt>
                <c:pt idx="266">
                  <c:v>22.576795855957101</c:v>
                </c:pt>
                <c:pt idx="267">
                  <c:v>22.604227721254031</c:v>
                </c:pt>
                <c:pt idx="268">
                  <c:v>22.61077438595035</c:v>
                </c:pt>
                <c:pt idx="269">
                  <c:v>22.616571622346065</c:v>
                </c:pt>
                <c:pt idx="270">
                  <c:v>22.619868158280788</c:v>
                </c:pt>
                <c:pt idx="271">
                  <c:v>22.606731986441435</c:v>
                </c:pt>
                <c:pt idx="272">
                  <c:v>22.596415201511935</c:v>
                </c:pt>
                <c:pt idx="273">
                  <c:v>22.562274859190882</c:v>
                </c:pt>
                <c:pt idx="274">
                  <c:v>22.51078915749456</c:v>
                </c:pt>
                <c:pt idx="275">
                  <c:v>22.415204737517918</c:v>
                </c:pt>
                <c:pt idx="276">
                  <c:v>22.378389035687544</c:v>
                </c:pt>
                <c:pt idx="277">
                  <c:v>22.34321958928933</c:v>
                </c:pt>
                <c:pt idx="278">
                  <c:v>22.327208866956212</c:v>
                </c:pt>
                <c:pt idx="279">
                  <c:v>22.381447308272264</c:v>
                </c:pt>
                <c:pt idx="280">
                  <c:v>22.40405243237835</c:v>
                </c:pt>
                <c:pt idx="281">
                  <c:v>22.446778720369327</c:v>
                </c:pt>
                <c:pt idx="282">
                  <c:v>22.531004004202469</c:v>
                </c:pt>
                <c:pt idx="283">
                  <c:v>22.566342874197581</c:v>
                </c:pt>
                <c:pt idx="284">
                  <c:v>22.636758008036718</c:v>
                </c:pt>
                <c:pt idx="285">
                  <c:v>22.747536308179988</c:v>
                </c:pt>
                <c:pt idx="286">
                  <c:v>22.790997271333779</c:v>
                </c:pt>
                <c:pt idx="287">
                  <c:v>22.857349435890665</c:v>
                </c:pt>
                <c:pt idx="288">
                  <c:v>22.947951742065374</c:v>
                </c:pt>
                <c:pt idx="289">
                  <c:v>23.124632874548237</c:v>
                </c:pt>
                <c:pt idx="290">
                  <c:v>23.185224294783442</c:v>
                </c:pt>
                <c:pt idx="291">
                  <c:v>23.251058095617719</c:v>
                </c:pt>
                <c:pt idx="292">
                  <c:v>23.308285353542082</c:v>
                </c:pt>
                <c:pt idx="293">
                  <c:v>23.374076857363228</c:v>
                </c:pt>
                <c:pt idx="294">
                  <c:v>23.39902361661861</c:v>
                </c:pt>
                <c:pt idx="295">
                  <c:v>23.448916599518284</c:v>
                </c:pt>
                <c:pt idx="296">
                  <c:v>23.530189137345957</c:v>
                </c:pt>
                <c:pt idx="297">
                  <c:v>23.561026735009623</c:v>
                </c:pt>
                <c:pt idx="298">
                  <c:v>23.6117412067358</c:v>
                </c:pt>
                <c:pt idx="299">
                  <c:v>23.698360277570117</c:v>
                </c:pt>
                <c:pt idx="300">
                  <c:v>23.830124562819709</c:v>
                </c:pt>
                <c:pt idx="301">
                  <c:v>23.862837981574685</c:v>
                </c:pt>
                <c:pt idx="302">
                  <c:v>23.895595770766878</c:v>
                </c:pt>
                <c:pt idx="303">
                  <c:v>23.943794449164258</c:v>
                </c:pt>
                <c:pt idx="304">
                  <c:v>24.012454644797376</c:v>
                </c:pt>
                <c:pt idx="305">
                  <c:v>24.139702261165553</c:v>
                </c:pt>
                <c:pt idx="306">
                  <c:v>24.185763613845896</c:v>
                </c:pt>
                <c:pt idx="307">
                  <c:v>24.253989925631736</c:v>
                </c:pt>
                <c:pt idx="308">
                  <c:v>24.351596432410112</c:v>
                </c:pt>
                <c:pt idx="309">
                  <c:v>24.471822139388667</c:v>
                </c:pt>
                <c:pt idx="310">
                  <c:v>24.503419464750785</c:v>
                </c:pt>
                <c:pt idx="311">
                  <c:v>24.539987658621992</c:v>
                </c:pt>
                <c:pt idx="312">
                  <c:v>24.581873232902275</c:v>
                </c:pt>
                <c:pt idx="313">
                  <c:v>24.590169979872137</c:v>
                </c:pt>
                <c:pt idx="314">
                  <c:v>24.58686664547669</c:v>
                </c:pt>
                <c:pt idx="315">
                  <c:v>24.541232269293008</c:v>
                </c:pt>
                <c:pt idx="316">
                  <c:v>24.446853911582902</c:v>
                </c:pt>
                <c:pt idx="317">
                  <c:v>24.369377573022717</c:v>
                </c:pt>
                <c:pt idx="318">
                  <c:v>24.352162673230154</c:v>
                </c:pt>
                <c:pt idx="319">
                  <c:v>24.326515077252498</c:v>
                </c:pt>
                <c:pt idx="320">
                  <c:v>24.291458535585779</c:v>
                </c:pt>
                <c:pt idx="321">
                  <c:v>24.260837974924904</c:v>
                </c:pt>
                <c:pt idx="322">
                  <c:v>24.278789177941789</c:v>
                </c:pt>
                <c:pt idx="323">
                  <c:v>24.293965557350134</c:v>
                </c:pt>
                <c:pt idx="324">
                  <c:v>24.190703529857757</c:v>
                </c:pt>
                <c:pt idx="325">
                  <c:v>24.179077166939233</c:v>
                </c:pt>
                <c:pt idx="326">
                  <c:v>24.175022272906439</c:v>
                </c:pt>
                <c:pt idx="327">
                  <c:v>24.175954962108811</c:v>
                </c:pt>
                <c:pt idx="328">
                  <c:v>24.179872192937612</c:v>
                </c:pt>
                <c:pt idx="329">
                  <c:v>24.191006575894182</c:v>
                </c:pt>
                <c:pt idx="330">
                  <c:v>24.258678819564842</c:v>
                </c:pt>
                <c:pt idx="331">
                  <c:v>24.389871407190174</c:v>
                </c:pt>
                <c:pt idx="332">
                  <c:v>24.514899811262804</c:v>
                </c:pt>
                <c:pt idx="333">
                  <c:v>24.549181967927662</c:v>
                </c:pt>
                <c:pt idx="334">
                  <c:v>24.567279084158621</c:v>
                </c:pt>
                <c:pt idx="335">
                  <c:v>24.637284818749251</c:v>
                </c:pt>
                <c:pt idx="336">
                  <c:v>24.704627892003774</c:v>
                </c:pt>
                <c:pt idx="337">
                  <c:v>24.723506833441974</c:v>
                </c:pt>
                <c:pt idx="338">
                  <c:v>24.738032738763639</c:v>
                </c:pt>
                <c:pt idx="339">
                  <c:v>24.731990269500244</c:v>
                </c:pt>
                <c:pt idx="340">
                  <c:v>24.624506793978</c:v>
                </c:pt>
                <c:pt idx="341">
                  <c:v>24.481601648655772</c:v>
                </c:pt>
                <c:pt idx="342">
                  <c:v>24.228342878354653</c:v>
                </c:pt>
                <c:pt idx="343">
                  <c:v>24.110297715522393</c:v>
                </c:pt>
                <c:pt idx="344">
                  <c:v>23.915272877288206</c:v>
                </c:pt>
                <c:pt idx="345">
                  <c:v>23.846765991140987</c:v>
                </c:pt>
                <c:pt idx="346">
                  <c:v>23.763251550293791</c:v>
                </c:pt>
                <c:pt idx="347">
                  <c:v>23.662383998386755</c:v>
                </c:pt>
                <c:pt idx="348">
                  <c:v>23.511959977483361</c:v>
                </c:pt>
                <c:pt idx="349">
                  <c:v>23.380589043629126</c:v>
                </c:pt>
                <c:pt idx="350">
                  <c:v>23.26772192558424</c:v>
                </c:pt>
                <c:pt idx="351">
                  <c:v>23.162599740704685</c:v>
                </c:pt>
                <c:pt idx="352">
                  <c:v>23.028459745607709</c:v>
                </c:pt>
                <c:pt idx="353">
                  <c:v>22.999302239605978</c:v>
                </c:pt>
                <c:pt idx="354">
                  <c:v>22.964713741238622</c:v>
                </c:pt>
                <c:pt idx="355">
                  <c:v>22.952807792866455</c:v>
                </c:pt>
                <c:pt idx="356">
                  <c:v>22.938520634853749</c:v>
                </c:pt>
                <c:pt idx="357">
                  <c:v>22.93271083767841</c:v>
                </c:pt>
                <c:pt idx="358">
                  <c:v>22.948734546218915</c:v>
                </c:pt>
                <c:pt idx="359">
                  <c:v>23.078074508798714</c:v>
                </c:pt>
                <c:pt idx="360">
                  <c:v>23.126370658110947</c:v>
                </c:pt>
                <c:pt idx="361">
                  <c:v>23.184318744484312</c:v>
                </c:pt>
                <c:pt idx="362">
                  <c:v>23.264194105079422</c:v>
                </c:pt>
                <c:pt idx="363">
                  <c:v>23.293335339018707</c:v>
                </c:pt>
                <c:pt idx="364">
                  <c:v>23.333732638414098</c:v>
                </c:pt>
                <c:pt idx="365">
                  <c:v>23.376739350830285</c:v>
                </c:pt>
                <c:pt idx="366">
                  <c:v>23.385730275031591</c:v>
                </c:pt>
                <c:pt idx="367">
                  <c:v>23.36561127755165</c:v>
                </c:pt>
                <c:pt idx="368">
                  <c:v>23.392351060663174</c:v>
                </c:pt>
                <c:pt idx="369">
                  <c:v>23.400129257979636</c:v>
                </c:pt>
                <c:pt idx="370">
                  <c:v>23.407331731527169</c:v>
                </c:pt>
                <c:pt idx="371">
                  <c:v>23.43053380380017</c:v>
                </c:pt>
                <c:pt idx="372">
                  <c:v>23.44136159697144</c:v>
                </c:pt>
                <c:pt idx="373">
                  <c:v>23.459593601956378</c:v>
                </c:pt>
                <c:pt idx="374">
                  <c:v>23.466477133127114</c:v>
                </c:pt>
                <c:pt idx="375">
                  <c:v>23.476693413296239</c:v>
                </c:pt>
                <c:pt idx="376">
                  <c:v>23.492682064690481</c:v>
                </c:pt>
                <c:pt idx="377">
                  <c:v>23.499556722614965</c:v>
                </c:pt>
                <c:pt idx="378">
                  <c:v>23.510018564752539</c:v>
                </c:pt>
                <c:pt idx="379">
                  <c:v>23.526067070581092</c:v>
                </c:pt>
                <c:pt idx="380">
                  <c:v>23.54885118762958</c:v>
                </c:pt>
                <c:pt idx="381">
                  <c:v>23.575708056934356</c:v>
                </c:pt>
                <c:pt idx="382">
                  <c:v>23.570597923449245</c:v>
                </c:pt>
                <c:pt idx="383">
                  <c:v>23.563191236989095</c:v>
                </c:pt>
                <c:pt idx="384">
                  <c:v>23.549886705980573</c:v>
                </c:pt>
                <c:pt idx="385">
                  <c:v>23.542270422598598</c:v>
                </c:pt>
                <c:pt idx="386">
                  <c:v>23.539096205135348</c:v>
                </c:pt>
                <c:pt idx="387">
                  <c:v>23.541880255866751</c:v>
                </c:pt>
                <c:pt idx="388">
                  <c:v>23.57856649737397</c:v>
                </c:pt>
                <c:pt idx="389">
                  <c:v>23.596228256680192</c:v>
                </c:pt>
                <c:pt idx="390">
                  <c:v>23.626348912574578</c:v>
                </c:pt>
                <c:pt idx="391">
                  <c:v>23.666600769342075</c:v>
                </c:pt>
                <c:pt idx="392">
                  <c:v>23.734372906826078</c:v>
                </c:pt>
                <c:pt idx="393">
                  <c:v>23.816736251208962</c:v>
                </c:pt>
                <c:pt idx="394">
                  <c:v>23.910500466599753</c:v>
                </c:pt>
                <c:pt idx="395">
                  <c:v>23.936995847360745</c:v>
                </c:pt>
                <c:pt idx="396">
                  <c:v>23.988126515432569</c:v>
                </c:pt>
                <c:pt idx="397">
                  <c:v>24.007834464163388</c:v>
                </c:pt>
                <c:pt idx="398">
                  <c:v>24.038735700213028</c:v>
                </c:pt>
                <c:pt idx="399">
                  <c:v>24.089734452347344</c:v>
                </c:pt>
                <c:pt idx="400">
                  <c:v>24.174103244401842</c:v>
                </c:pt>
                <c:pt idx="401">
                  <c:v>24.283937288800413</c:v>
                </c:pt>
                <c:pt idx="402">
                  <c:v>24.406156796551919</c:v>
                </c:pt>
                <c:pt idx="403">
                  <c:v>24.433568024869214</c:v>
                </c:pt>
                <c:pt idx="404">
                  <c:v>24.475976260805972</c:v>
                </c:pt>
                <c:pt idx="405">
                  <c:v>24.53990675231756</c:v>
                </c:pt>
                <c:pt idx="406">
                  <c:v>24.56309550483488</c:v>
                </c:pt>
                <c:pt idx="407">
                  <c:v>24.602101731234168</c:v>
                </c:pt>
                <c:pt idx="408">
                  <c:v>24.669008466961344</c:v>
                </c:pt>
                <c:pt idx="409">
                  <c:v>24.782014796585909</c:v>
                </c:pt>
                <c:pt idx="410">
                  <c:v>24.915812692811297</c:v>
                </c:pt>
                <c:pt idx="411">
                  <c:v>25.063221307439253</c:v>
                </c:pt>
                <c:pt idx="412">
                  <c:v>25.302289512846805</c:v>
                </c:pt>
                <c:pt idx="413">
                  <c:v>25.3895684176677</c:v>
                </c:pt>
                <c:pt idx="414">
                  <c:v>25.52515033462614</c:v>
                </c:pt>
                <c:pt idx="415">
                  <c:v>25.743124072961816</c:v>
                </c:pt>
                <c:pt idx="416">
                  <c:v>26.034476625372449</c:v>
                </c:pt>
                <c:pt idx="417">
                  <c:v>26.349405208915382</c:v>
                </c:pt>
                <c:pt idx="418">
                  <c:v>26.628406805490833</c:v>
                </c:pt>
                <c:pt idx="419">
                  <c:v>26.909060929520411</c:v>
                </c:pt>
                <c:pt idx="420">
                  <c:v>27.278034069679215</c:v>
                </c:pt>
                <c:pt idx="421">
                  <c:v>27.760803096558</c:v>
                </c:pt>
                <c:pt idx="422">
                  <c:v>27.86786321050662</c:v>
                </c:pt>
                <c:pt idx="423">
                  <c:v>27.994503856082119</c:v>
                </c:pt>
                <c:pt idx="424">
                  <c:v>28.128799163193669</c:v>
                </c:pt>
                <c:pt idx="425">
                  <c:v>28.256471662134725</c:v>
                </c:pt>
                <c:pt idx="426">
                  <c:v>28.351111168601157</c:v>
                </c:pt>
                <c:pt idx="427">
                  <c:v>28.421745835391256</c:v>
                </c:pt>
                <c:pt idx="428">
                  <c:v>28.443130559060254</c:v>
                </c:pt>
                <c:pt idx="429">
                  <c:v>28.477012503583431</c:v>
                </c:pt>
                <c:pt idx="430">
                  <c:v>28.535388329516209</c:v>
                </c:pt>
                <c:pt idx="431">
                  <c:v>28.609793519142919</c:v>
                </c:pt>
                <c:pt idx="432">
                  <c:v>28.63399234409567</c:v>
                </c:pt>
                <c:pt idx="433">
                  <c:v>28.635755611167756</c:v>
                </c:pt>
                <c:pt idx="434">
                  <c:v>28.635727206222423</c:v>
                </c:pt>
                <c:pt idx="435">
                  <c:v>28.638394431665066</c:v>
                </c:pt>
                <c:pt idx="436">
                  <c:v>28.639524123106668</c:v>
                </c:pt>
                <c:pt idx="437">
                  <c:v>28.640523077609181</c:v>
                </c:pt>
                <c:pt idx="438">
                  <c:v>28.642713237335492</c:v>
                </c:pt>
                <c:pt idx="439">
                  <c:v>28.643261740532228</c:v>
                </c:pt>
                <c:pt idx="440">
                  <c:v>28.64475964420939</c:v>
                </c:pt>
                <c:pt idx="441">
                  <c:v>28.647151621065177</c:v>
                </c:pt>
                <c:pt idx="442">
                  <c:v>28.651415576892703</c:v>
                </c:pt>
                <c:pt idx="443">
                  <c:v>28.659917178271062</c:v>
                </c:pt>
                <c:pt idx="444">
                  <c:v>28.663861998148203</c:v>
                </c:pt>
                <c:pt idx="445">
                  <c:v>28.672154738285528</c:v>
                </c:pt>
                <c:pt idx="446">
                  <c:v>28.676899845717436</c:v>
                </c:pt>
                <c:pt idx="447">
                  <c:v>28.684943010233798</c:v>
                </c:pt>
                <c:pt idx="448">
                  <c:v>28.69349310774934</c:v>
                </c:pt>
                <c:pt idx="449">
                  <c:v>28.699454257526625</c:v>
                </c:pt>
                <c:pt idx="450">
                  <c:v>28.766491348998414</c:v>
                </c:pt>
                <c:pt idx="451">
                  <c:v>28.789409191144166</c:v>
                </c:pt>
                <c:pt idx="452">
                  <c:v>28.819677279071339</c:v>
                </c:pt>
                <c:pt idx="453">
                  <c:v>28.876480189466008</c:v>
                </c:pt>
                <c:pt idx="454">
                  <c:v>28.959869769438285</c:v>
                </c:pt>
                <c:pt idx="455">
                  <c:v>28.992323819212569</c:v>
                </c:pt>
                <c:pt idx="456">
                  <c:v>29.039360656552333</c:v>
                </c:pt>
                <c:pt idx="457">
                  <c:v>29.116645555464522</c:v>
                </c:pt>
                <c:pt idx="458">
                  <c:v>29.254162846574932</c:v>
                </c:pt>
                <c:pt idx="459">
                  <c:v>29.397793570435599</c:v>
                </c:pt>
                <c:pt idx="460">
                  <c:v>29.434199167650267</c:v>
                </c:pt>
                <c:pt idx="461">
                  <c:v>29.479934070018444</c:v>
                </c:pt>
                <c:pt idx="462">
                  <c:v>29.498510801083235</c:v>
                </c:pt>
                <c:pt idx="463">
                  <c:v>29.53285748695998</c:v>
                </c:pt>
                <c:pt idx="464">
                  <c:v>29.596348141516099</c:v>
                </c:pt>
                <c:pt idx="465">
                  <c:v>29.699827375354857</c:v>
                </c:pt>
                <c:pt idx="466">
                  <c:v>29.862061371424499</c:v>
                </c:pt>
                <c:pt idx="467">
                  <c:v>29.956594108816027</c:v>
                </c:pt>
                <c:pt idx="468">
                  <c:v>29.998872979501755</c:v>
                </c:pt>
                <c:pt idx="469">
                  <c:v>29.961978883706031</c:v>
                </c:pt>
                <c:pt idx="470">
                  <c:v>29.918406996455836</c:v>
                </c:pt>
                <c:pt idx="471">
                  <c:v>29.915482608847665</c:v>
                </c:pt>
                <c:pt idx="472">
                  <c:v>29.915482608847665</c:v>
                </c:pt>
                <c:pt idx="473">
                  <c:v>29.922184733381631</c:v>
                </c:pt>
                <c:pt idx="474">
                  <c:v>29.94145674738326</c:v>
                </c:pt>
                <c:pt idx="475">
                  <c:v>29.972422187890817</c:v>
                </c:pt>
                <c:pt idx="476">
                  <c:v>30.011698790520203</c:v>
                </c:pt>
                <c:pt idx="477">
                  <c:v>30.06147503411642</c:v>
                </c:pt>
                <c:pt idx="478">
                  <c:v>30.136833869349633</c:v>
                </c:pt>
                <c:pt idx="479">
                  <c:v>30.160732156811321</c:v>
                </c:pt>
                <c:pt idx="480">
                  <c:v>30.199004439772086</c:v>
                </c:pt>
                <c:pt idx="481">
                  <c:v>30.274038410399655</c:v>
                </c:pt>
                <c:pt idx="482">
                  <c:v>30.410902924282972</c:v>
                </c:pt>
                <c:pt idx="483">
                  <c:v>30.505004397178105</c:v>
                </c:pt>
                <c:pt idx="484">
                  <c:v>30.570758674614183</c:v>
                </c:pt>
                <c:pt idx="485">
                  <c:v>30.584107849873597</c:v>
                </c:pt>
                <c:pt idx="486">
                  <c:v>30.593722813055113</c:v>
                </c:pt>
                <c:pt idx="487">
                  <c:v>30.588127309764001</c:v>
                </c:pt>
                <c:pt idx="488">
                  <c:v>30.586017279988493</c:v>
                </c:pt>
                <c:pt idx="489">
                  <c:v>30.584606521147844</c:v>
                </c:pt>
                <c:pt idx="490">
                  <c:v>30.584208563690208</c:v>
                </c:pt>
                <c:pt idx="491">
                  <c:v>30.584183610106912</c:v>
                </c:pt>
                <c:pt idx="492">
                  <c:v>30.586109503008636</c:v>
                </c:pt>
                <c:pt idx="493">
                  <c:v>30.586350978206937</c:v>
                </c:pt>
                <c:pt idx="494">
                  <c:v>30.587734191834109</c:v>
                </c:pt>
                <c:pt idx="495">
                  <c:v>30.585956517847425</c:v>
                </c:pt>
                <c:pt idx="496">
                  <c:v>30.582162627503479</c:v>
                </c:pt>
                <c:pt idx="497">
                  <c:v>30.567723754527105</c:v>
                </c:pt>
                <c:pt idx="498">
                  <c:v>30.562311889554355</c:v>
                </c:pt>
                <c:pt idx="499">
                  <c:v>30.571690029214356</c:v>
                </c:pt>
                <c:pt idx="500">
                  <c:v>30.578115949794743</c:v>
                </c:pt>
                <c:pt idx="501">
                  <c:v>30.573338951491134</c:v>
                </c:pt>
                <c:pt idx="502">
                  <c:v>30.553790557636074</c:v>
                </c:pt>
                <c:pt idx="503">
                  <c:v>30.482132343909495</c:v>
                </c:pt>
                <c:pt idx="504">
                  <c:v>30.453749910331734</c:v>
                </c:pt>
                <c:pt idx="505">
                  <c:v>30.413669733767566</c:v>
                </c:pt>
                <c:pt idx="506">
                  <c:v>30.358631516067142</c:v>
                </c:pt>
                <c:pt idx="507">
                  <c:v>30.299789257442058</c:v>
                </c:pt>
                <c:pt idx="508">
                  <c:v>30.284715444847183</c:v>
                </c:pt>
                <c:pt idx="509">
                  <c:v>30.265547519858664</c:v>
                </c:pt>
                <c:pt idx="510">
                  <c:v>30.243137590200508</c:v>
                </c:pt>
                <c:pt idx="511">
                  <c:v>30.212019007735986</c:v>
                </c:pt>
                <c:pt idx="512">
                  <c:v>30.205925050856436</c:v>
                </c:pt>
                <c:pt idx="513">
                  <c:v>30.205999807739907</c:v>
                </c:pt>
                <c:pt idx="514">
                  <c:v>30.219246514286162</c:v>
                </c:pt>
                <c:pt idx="515">
                  <c:v>30.22321485673961</c:v>
                </c:pt>
                <c:pt idx="516">
                  <c:v>30.230016198148242</c:v>
                </c:pt>
                <c:pt idx="517">
                  <c:v>30.246917805874812</c:v>
                </c:pt>
                <c:pt idx="518">
                  <c:v>30.263486304151026</c:v>
                </c:pt>
                <c:pt idx="519">
                  <c:v>30.255542013859575</c:v>
                </c:pt>
                <c:pt idx="520">
                  <c:v>30.235494698814811</c:v>
                </c:pt>
                <c:pt idx="521">
                  <c:v>30.240557538524442</c:v>
                </c:pt>
                <c:pt idx="522">
                  <c:v>30.242525959332124</c:v>
                </c:pt>
                <c:pt idx="523">
                  <c:v>30.24535151482063</c:v>
                </c:pt>
                <c:pt idx="524">
                  <c:v>30.245516394433182</c:v>
                </c:pt>
                <c:pt idx="525">
                  <c:v>30.245478190364238</c:v>
                </c:pt>
                <c:pt idx="526">
                  <c:v>30.244540317031742</c:v>
                </c:pt>
                <c:pt idx="527">
                  <c:v>30.236680447049828</c:v>
                </c:pt>
                <c:pt idx="528">
                  <c:v>30.232604030587986</c:v>
                </c:pt>
                <c:pt idx="529">
                  <c:v>30.223048519845431</c:v>
                </c:pt>
                <c:pt idx="530">
                  <c:v>30.206288003908771</c:v>
                </c:pt>
                <c:pt idx="531">
                  <c:v>30.215932512345756</c:v>
                </c:pt>
                <c:pt idx="532">
                  <c:v>30.251526199612378</c:v>
                </c:pt>
                <c:pt idx="533">
                  <c:v>30.310336064475081</c:v>
                </c:pt>
                <c:pt idx="534">
                  <c:v>30.333031757409699</c:v>
                </c:pt>
                <c:pt idx="535">
                  <c:v>30.369639516348279</c:v>
                </c:pt>
                <c:pt idx="536">
                  <c:v>30.432254162370349</c:v>
                </c:pt>
                <c:pt idx="537">
                  <c:v>30.537868996109612</c:v>
                </c:pt>
                <c:pt idx="538">
                  <c:v>30.653558293966832</c:v>
                </c:pt>
                <c:pt idx="539">
                  <c:v>30.752823344425739</c:v>
                </c:pt>
                <c:pt idx="540">
                  <c:v>30.835611942140993</c:v>
                </c:pt>
                <c:pt idx="541">
                  <c:v>30.905429630902987</c:v>
                </c:pt>
                <c:pt idx="542">
                  <c:v>30.991558245438622</c:v>
                </c:pt>
                <c:pt idx="543">
                  <c:v>31.067060580069239</c:v>
                </c:pt>
                <c:pt idx="544">
                  <c:v>31.084794026752011</c:v>
                </c:pt>
                <c:pt idx="545">
                  <c:v>31.109742145560187</c:v>
                </c:pt>
                <c:pt idx="546">
                  <c:v>31.147895936114022</c:v>
                </c:pt>
                <c:pt idx="547">
                  <c:v>31.159985540421776</c:v>
                </c:pt>
                <c:pt idx="548">
                  <c:v>31.176654970593781</c:v>
                </c:pt>
                <c:pt idx="549">
                  <c:v>31.202436754057921</c:v>
                </c:pt>
                <c:pt idx="550">
                  <c:v>31.243728289094946</c:v>
                </c:pt>
                <c:pt idx="551">
                  <c:v>31.290859783542579</c:v>
                </c:pt>
                <c:pt idx="552">
                  <c:v>31.326304256002825</c:v>
                </c:pt>
                <c:pt idx="553">
                  <c:v>31.348768619638118</c:v>
                </c:pt>
                <c:pt idx="554">
                  <c:v>31.352312045449938</c:v>
                </c:pt>
                <c:pt idx="555">
                  <c:v>31.358788914371051</c:v>
                </c:pt>
                <c:pt idx="556">
                  <c:v>31.368167696678444</c:v>
                </c:pt>
                <c:pt idx="557">
                  <c:v>31.394010956758617</c:v>
                </c:pt>
                <c:pt idx="558">
                  <c:v>31.42215191511124</c:v>
                </c:pt>
                <c:pt idx="559">
                  <c:v>31.444182492095035</c:v>
                </c:pt>
                <c:pt idx="560">
                  <c:v>31.468784814155722</c:v>
                </c:pt>
                <c:pt idx="561">
                  <c:v>31.490149639109738</c:v>
                </c:pt>
                <c:pt idx="562">
                  <c:v>31.512067949017318</c:v>
                </c:pt>
                <c:pt idx="563">
                  <c:v>31.552651570847445</c:v>
                </c:pt>
                <c:pt idx="564">
                  <c:v>31.613097050803844</c:v>
                </c:pt>
                <c:pt idx="565">
                  <c:v>31.688996629901535</c:v>
                </c:pt>
                <c:pt idx="566">
                  <c:v>31.709918372166552</c:v>
                </c:pt>
                <c:pt idx="567">
                  <c:v>31.742641248400915</c:v>
                </c:pt>
                <c:pt idx="568">
                  <c:v>31.742449193555689</c:v>
                </c:pt>
                <c:pt idx="569">
                  <c:v>31.717903256988393</c:v>
                </c:pt>
                <c:pt idx="570">
                  <c:v>31.726377353961283</c:v>
                </c:pt>
                <c:pt idx="571">
                  <c:v>31.803733264388523</c:v>
                </c:pt>
                <c:pt idx="572">
                  <c:v>31.829679587315841</c:v>
                </c:pt>
                <c:pt idx="573">
                  <c:v>31.859965090926657</c:v>
                </c:pt>
                <c:pt idx="574">
                  <c:v>31.908024327370281</c:v>
                </c:pt>
                <c:pt idx="575">
                  <c:v>31.98047422167679</c:v>
                </c:pt>
                <c:pt idx="576">
                  <c:v>32.081408190403202</c:v>
                </c:pt>
                <c:pt idx="577">
                  <c:v>32.109979300449595</c:v>
                </c:pt>
                <c:pt idx="578">
                  <c:v>32.151175038045771</c:v>
                </c:pt>
                <c:pt idx="579">
                  <c:v>32.210624214438695</c:v>
                </c:pt>
                <c:pt idx="580">
                  <c:v>32.307941144307506</c:v>
                </c:pt>
                <c:pt idx="581">
                  <c:v>32.335262004688992</c:v>
                </c:pt>
                <c:pt idx="582">
                  <c:v>32.374529958130651</c:v>
                </c:pt>
                <c:pt idx="583">
                  <c:v>32.438046319202378</c:v>
                </c:pt>
                <c:pt idx="584">
                  <c:v>32.462818162391891</c:v>
                </c:pt>
                <c:pt idx="585">
                  <c:v>32.504326708883816</c:v>
                </c:pt>
                <c:pt idx="586">
                  <c:v>32.567060906393962</c:v>
                </c:pt>
                <c:pt idx="587">
                  <c:v>32.694613908594143</c:v>
                </c:pt>
                <c:pt idx="588">
                  <c:v>32.744781998125106</c:v>
                </c:pt>
                <c:pt idx="589">
                  <c:v>32.823497081274922</c:v>
                </c:pt>
                <c:pt idx="590">
                  <c:v>32.926386204104027</c:v>
                </c:pt>
                <c:pt idx="591">
                  <c:v>33.036107816447988</c:v>
                </c:pt>
                <c:pt idx="592">
                  <c:v>33.126301199538226</c:v>
                </c:pt>
                <c:pt idx="593">
                  <c:v>33.197551818701825</c:v>
                </c:pt>
                <c:pt idx="594">
                  <c:v>33.270334350882337</c:v>
                </c:pt>
                <c:pt idx="595">
                  <c:v>33.288738824245129</c:v>
                </c:pt>
                <c:pt idx="596">
                  <c:v>33.316223893579647</c:v>
                </c:pt>
                <c:pt idx="597">
                  <c:v>33.326089191484257</c:v>
                </c:pt>
                <c:pt idx="598">
                  <c:v>33.340738755803095</c:v>
                </c:pt>
                <c:pt idx="599">
                  <c:v>33.361619240263934</c:v>
                </c:pt>
                <c:pt idx="600">
                  <c:v>33.381580036634993</c:v>
                </c:pt>
                <c:pt idx="601">
                  <c:v>33.389208623772603</c:v>
                </c:pt>
                <c:pt idx="602">
                  <c:v>33.401563381857649</c:v>
                </c:pt>
                <c:pt idx="603">
                  <c:v>33.424165217803349</c:v>
                </c:pt>
                <c:pt idx="604">
                  <c:v>33.47210984443943</c:v>
                </c:pt>
                <c:pt idx="605">
                  <c:v>33.524742958113379</c:v>
                </c:pt>
                <c:pt idx="606">
                  <c:v>33.596333618350215</c:v>
                </c:pt>
                <c:pt idx="607">
                  <c:v>33.697861369630552</c:v>
                </c:pt>
                <c:pt idx="608">
                  <c:v>33.7779701985991</c:v>
                </c:pt>
                <c:pt idx="609">
                  <c:v>33.857742785848934</c:v>
                </c:pt>
                <c:pt idx="610">
                  <c:v>33.877330991524786</c:v>
                </c:pt>
                <c:pt idx="611">
                  <c:v>33.897958052096101</c:v>
                </c:pt>
                <c:pt idx="612">
                  <c:v>33.903789603715268</c:v>
                </c:pt>
                <c:pt idx="613">
                  <c:v>33.909239084121381</c:v>
                </c:pt>
                <c:pt idx="614">
                  <c:v>33.918168291223225</c:v>
                </c:pt>
                <c:pt idx="615">
                  <c:v>33.933654657902615</c:v>
                </c:pt>
                <c:pt idx="616">
                  <c:v>33.971606416337387</c:v>
                </c:pt>
                <c:pt idx="617">
                  <c:v>33.98479281950226</c:v>
                </c:pt>
                <c:pt idx="618">
                  <c:v>33.999365768757997</c:v>
                </c:pt>
                <c:pt idx="619">
                  <c:v>34.010420260944258</c:v>
                </c:pt>
                <c:pt idx="620">
                  <c:v>34.014130157259622</c:v>
                </c:pt>
                <c:pt idx="621">
                  <c:v>34.016243749567543</c:v>
                </c:pt>
                <c:pt idx="622">
                  <c:v>34.012621473648124</c:v>
                </c:pt>
                <c:pt idx="623">
                  <c:v>34.009142461106073</c:v>
                </c:pt>
                <c:pt idx="624">
                  <c:v>34.024304001487998</c:v>
                </c:pt>
                <c:pt idx="625">
                  <c:v>34.032404448840737</c:v>
                </c:pt>
                <c:pt idx="626">
                  <c:v>34.031621542756426</c:v>
                </c:pt>
                <c:pt idx="627">
                  <c:v>34.031797803648814</c:v>
                </c:pt>
                <c:pt idx="628">
                  <c:v>34.030515305430207</c:v>
                </c:pt>
                <c:pt idx="629">
                  <c:v>34.035621298077842</c:v>
                </c:pt>
                <c:pt idx="630">
                  <c:v>34.048042166473124</c:v>
                </c:pt>
                <c:pt idx="631">
                  <c:v>34.056440651533578</c:v>
                </c:pt>
                <c:pt idx="632">
                  <c:v>34.057053787385108</c:v>
                </c:pt>
                <c:pt idx="633">
                  <c:v>34.057030942676128</c:v>
                </c:pt>
                <c:pt idx="634">
                  <c:v>34.048742670223632</c:v>
                </c:pt>
                <c:pt idx="635">
                  <c:v>34.024851736109873</c:v>
                </c:pt>
                <c:pt idx="636">
                  <c:v>33.97177499917477</c:v>
                </c:pt>
                <c:pt idx="637">
                  <c:v>33.880096594553741</c:v>
                </c:pt>
                <c:pt idx="638">
                  <c:v>33.826197377315424</c:v>
                </c:pt>
                <c:pt idx="639">
                  <c:v>33.829467496877044</c:v>
                </c:pt>
                <c:pt idx="640">
                  <c:v>33.832071048516305</c:v>
                </c:pt>
                <c:pt idx="641">
                  <c:v>33.834725437821497</c:v>
                </c:pt>
                <c:pt idx="642">
                  <c:v>33.840385209893036</c:v>
                </c:pt>
                <c:pt idx="643">
                  <c:v>33.855141965932297</c:v>
                </c:pt>
                <c:pt idx="644">
                  <c:v>33.851341395150598</c:v>
                </c:pt>
                <c:pt idx="645">
                  <c:v>33.789851970764651</c:v>
                </c:pt>
                <c:pt idx="646">
                  <c:v>33.768392165717721</c:v>
                </c:pt>
                <c:pt idx="647">
                  <c:v>33.752948506622111</c:v>
                </c:pt>
                <c:pt idx="648">
                  <c:v>33.751342531588961</c:v>
                </c:pt>
                <c:pt idx="649">
                  <c:v>33.756102698351775</c:v>
                </c:pt>
                <c:pt idx="650">
                  <c:v>33.774364667357055</c:v>
                </c:pt>
                <c:pt idx="651">
                  <c:v>33.799496609117305</c:v>
                </c:pt>
                <c:pt idx="652">
                  <c:v>33.806131106318162</c:v>
                </c:pt>
                <c:pt idx="653">
                  <c:v>33.813718731115252</c:v>
                </c:pt>
                <c:pt idx="654">
                  <c:v>33.823342885289136</c:v>
                </c:pt>
              </c:numCache>
            </c:numRef>
          </c:xVal>
          <c:yVal>
            <c:numRef>
              <c:f>ALL!$L$4:$L$1822</c:f>
              <c:numCache>
                <c:formatCode>General</c:formatCode>
                <c:ptCount val="1819"/>
                <c:pt idx="0">
                  <c:v>0</c:v>
                </c:pt>
                <c:pt idx="1">
                  <c:v>9.7798649999999991</c:v>
                </c:pt>
                <c:pt idx="2">
                  <c:v>19.559239999999999</c:v>
                </c:pt>
                <c:pt idx="3">
                  <c:v>29.181735</c:v>
                </c:pt>
                <c:pt idx="4">
                  <c:v>31.33089</c:v>
                </c:pt>
                <c:pt idx="5">
                  <c:v>32.100760000000001</c:v>
                </c:pt>
                <c:pt idx="6">
                  <c:v>33.197050000000004</c:v>
                </c:pt>
                <c:pt idx="7">
                  <c:v>34.673000000000002</c:v>
                </c:pt>
                <c:pt idx="8">
                  <c:v>36.368050000000004</c:v>
                </c:pt>
                <c:pt idx="9">
                  <c:v>37.878149999999998</c:v>
                </c:pt>
                <c:pt idx="10">
                  <c:v>39.021050000000002</c:v>
                </c:pt>
                <c:pt idx="11">
                  <c:v>39.800050000000006</c:v>
                </c:pt>
                <c:pt idx="12">
                  <c:v>40.4373</c:v>
                </c:pt>
                <c:pt idx="13">
                  <c:v>40.597000000000001</c:v>
                </c:pt>
                <c:pt idx="14">
                  <c:v>40.758800000000001</c:v>
                </c:pt>
                <c:pt idx="15">
                  <c:v>41.008249999999997</c:v>
                </c:pt>
                <c:pt idx="16">
                  <c:v>41.364399999999996</c:v>
                </c:pt>
                <c:pt idx="17">
                  <c:v>41.786699999999996</c:v>
                </c:pt>
                <c:pt idx="18">
                  <c:v>42.263800000000003</c:v>
                </c:pt>
                <c:pt idx="19">
                  <c:v>42.440300000000001</c:v>
                </c:pt>
                <c:pt idx="20">
                  <c:v>42.703399999999995</c:v>
                </c:pt>
                <c:pt idx="21">
                  <c:v>42.921349999999997</c:v>
                </c:pt>
                <c:pt idx="22">
                  <c:v>43.287300000000002</c:v>
                </c:pt>
                <c:pt idx="23">
                  <c:v>43.425150000000002</c:v>
                </c:pt>
                <c:pt idx="24">
                  <c:v>43.618050000000004</c:v>
                </c:pt>
                <c:pt idx="25">
                  <c:v>43.863349999999997</c:v>
                </c:pt>
                <c:pt idx="26">
                  <c:v>44.106850000000001</c:v>
                </c:pt>
                <c:pt idx="27">
                  <c:v>44.367100000000008</c:v>
                </c:pt>
                <c:pt idx="28">
                  <c:v>44.682449999999996</c:v>
                </c:pt>
                <c:pt idx="29">
                  <c:v>44.985550000000003</c:v>
                </c:pt>
                <c:pt idx="30">
                  <c:v>45.094999999999999</c:v>
                </c:pt>
                <c:pt idx="31">
                  <c:v>45.257400000000004</c:v>
                </c:pt>
                <c:pt idx="32">
                  <c:v>45.5319</c:v>
                </c:pt>
                <c:pt idx="33">
                  <c:v>46.040900000000001</c:v>
                </c:pt>
                <c:pt idx="34">
                  <c:v>46.667550000000006</c:v>
                </c:pt>
                <c:pt idx="35">
                  <c:v>47.225499999999997</c:v>
                </c:pt>
                <c:pt idx="36">
                  <c:v>47.619199999999999</c:v>
                </c:pt>
                <c:pt idx="37">
                  <c:v>47.768300000000004</c:v>
                </c:pt>
                <c:pt idx="38">
                  <c:v>47.813949999999998</c:v>
                </c:pt>
                <c:pt idx="39">
                  <c:v>47.951700000000002</c:v>
                </c:pt>
                <c:pt idx="40">
                  <c:v>48.229649999999999</c:v>
                </c:pt>
                <c:pt idx="41">
                  <c:v>48.313099999999999</c:v>
                </c:pt>
                <c:pt idx="42">
                  <c:v>48.406849999999999</c:v>
                </c:pt>
                <c:pt idx="43">
                  <c:v>48.560300000000005</c:v>
                </c:pt>
                <c:pt idx="44">
                  <c:v>48.798899999999996</c:v>
                </c:pt>
                <c:pt idx="45">
                  <c:v>49.032649999999997</c:v>
                </c:pt>
                <c:pt idx="46">
                  <c:v>49.085899999999995</c:v>
                </c:pt>
                <c:pt idx="47">
                  <c:v>49.133199999999995</c:v>
                </c:pt>
                <c:pt idx="48">
                  <c:v>49.196400000000004</c:v>
                </c:pt>
                <c:pt idx="49">
                  <c:v>49.275949999999995</c:v>
                </c:pt>
                <c:pt idx="50">
                  <c:v>49.372500000000002</c:v>
                </c:pt>
                <c:pt idx="51">
                  <c:v>49.588600000000007</c:v>
                </c:pt>
                <c:pt idx="52">
                  <c:v>49.698999999999998</c:v>
                </c:pt>
                <c:pt idx="53">
                  <c:v>49.907599999999995</c:v>
                </c:pt>
                <c:pt idx="54">
                  <c:v>50.238250000000001</c:v>
                </c:pt>
                <c:pt idx="55">
                  <c:v>50.598300000000002</c:v>
                </c:pt>
                <c:pt idx="56">
                  <c:v>50.954999999999998</c:v>
                </c:pt>
                <c:pt idx="57">
                  <c:v>51.091950000000004</c:v>
                </c:pt>
                <c:pt idx="58">
                  <c:v>51.304099999999998</c:v>
                </c:pt>
                <c:pt idx="59">
                  <c:v>51.631050000000002</c:v>
                </c:pt>
                <c:pt idx="60">
                  <c:v>51.975299999999997</c:v>
                </c:pt>
                <c:pt idx="61">
                  <c:v>52.294400000000003</c:v>
                </c:pt>
                <c:pt idx="62">
                  <c:v>52.508800000000001</c:v>
                </c:pt>
                <c:pt idx="63">
                  <c:v>52.800700000000006</c:v>
                </c:pt>
                <c:pt idx="64">
                  <c:v>52.911449999999995</c:v>
                </c:pt>
                <c:pt idx="65">
                  <c:v>53.068450000000006</c:v>
                </c:pt>
                <c:pt idx="66">
                  <c:v>53.286850000000001</c:v>
                </c:pt>
                <c:pt idx="67">
                  <c:v>53.536499999999997</c:v>
                </c:pt>
                <c:pt idx="68">
                  <c:v>53.836100000000009</c:v>
                </c:pt>
                <c:pt idx="69">
                  <c:v>53.919550000000001</c:v>
                </c:pt>
                <c:pt idx="70">
                  <c:v>54.059549999999994</c:v>
                </c:pt>
                <c:pt idx="71">
                  <c:v>54.276150000000001</c:v>
                </c:pt>
                <c:pt idx="72">
                  <c:v>54.5946</c:v>
                </c:pt>
                <c:pt idx="73">
                  <c:v>55.090450000000004</c:v>
                </c:pt>
                <c:pt idx="74">
                  <c:v>55.255650000000003</c:v>
                </c:pt>
                <c:pt idx="75">
                  <c:v>55.521850000000008</c:v>
                </c:pt>
                <c:pt idx="76">
                  <c:v>55.919699999999999</c:v>
                </c:pt>
                <c:pt idx="77">
                  <c:v>56.064100000000003</c:v>
                </c:pt>
                <c:pt idx="78">
                  <c:v>56.269600000000004</c:v>
                </c:pt>
                <c:pt idx="79">
                  <c:v>56.562149999999995</c:v>
                </c:pt>
                <c:pt idx="80">
                  <c:v>56.672899999999998</c:v>
                </c:pt>
                <c:pt idx="81">
                  <c:v>56.828199999999995</c:v>
                </c:pt>
                <c:pt idx="82">
                  <c:v>57.046350000000004</c:v>
                </c:pt>
                <c:pt idx="83">
                  <c:v>57.398149999999994</c:v>
                </c:pt>
                <c:pt idx="84">
                  <c:v>57.539000000000001</c:v>
                </c:pt>
                <c:pt idx="85">
                  <c:v>57.7592</c:v>
                </c:pt>
                <c:pt idx="86">
                  <c:v>58.11215</c:v>
                </c:pt>
                <c:pt idx="87">
                  <c:v>58.648249999999997</c:v>
                </c:pt>
                <c:pt idx="88">
                  <c:v>58.785199999999996</c:v>
                </c:pt>
                <c:pt idx="89">
                  <c:v>58.924099999999996</c:v>
                </c:pt>
                <c:pt idx="90">
                  <c:v>59.137649999999994</c:v>
                </c:pt>
                <c:pt idx="91">
                  <c:v>59.452849999999998</c:v>
                </c:pt>
                <c:pt idx="92">
                  <c:v>59.571100000000008</c:v>
                </c:pt>
                <c:pt idx="93">
                  <c:v>59.746100000000006</c:v>
                </c:pt>
                <c:pt idx="94">
                  <c:v>60.003550000000004</c:v>
                </c:pt>
                <c:pt idx="95">
                  <c:v>60.385800000000003</c:v>
                </c:pt>
                <c:pt idx="96">
                  <c:v>60.531149999999997</c:v>
                </c:pt>
                <c:pt idx="97">
                  <c:v>60.748550000000002</c:v>
                </c:pt>
                <c:pt idx="98">
                  <c:v>61.079949999999997</c:v>
                </c:pt>
                <c:pt idx="99">
                  <c:v>61.204449999999994</c:v>
                </c:pt>
                <c:pt idx="100">
                  <c:v>61.388199999999998</c:v>
                </c:pt>
                <c:pt idx="101">
                  <c:v>61.665199999999999</c:v>
                </c:pt>
                <c:pt idx="102">
                  <c:v>62.074400000000004</c:v>
                </c:pt>
                <c:pt idx="103">
                  <c:v>62.370699999999999</c:v>
                </c:pt>
                <c:pt idx="104">
                  <c:v>62.777449999999995</c:v>
                </c:pt>
                <c:pt idx="105">
                  <c:v>62.933349999999997</c:v>
                </c:pt>
                <c:pt idx="106">
                  <c:v>63.170900000000003</c:v>
                </c:pt>
                <c:pt idx="107">
                  <c:v>63.52525</c:v>
                </c:pt>
                <c:pt idx="108">
                  <c:v>63.659300000000002</c:v>
                </c:pt>
                <c:pt idx="109">
                  <c:v>63.854350000000004</c:v>
                </c:pt>
                <c:pt idx="110">
                  <c:v>64.149549999999991</c:v>
                </c:pt>
                <c:pt idx="111">
                  <c:v>64.258800000000008</c:v>
                </c:pt>
                <c:pt idx="112">
                  <c:v>64.419349999999994</c:v>
                </c:pt>
                <c:pt idx="113">
                  <c:v>64.653050000000007</c:v>
                </c:pt>
                <c:pt idx="114">
                  <c:v>65.013550000000009</c:v>
                </c:pt>
                <c:pt idx="115">
                  <c:v>65.571850000000012</c:v>
                </c:pt>
                <c:pt idx="116">
                  <c:v>65.717749999999995</c:v>
                </c:pt>
                <c:pt idx="117">
                  <c:v>65.871300000000005</c:v>
                </c:pt>
                <c:pt idx="118">
                  <c:v>66.10745</c:v>
                </c:pt>
                <c:pt idx="119">
                  <c:v>66.196749999999994</c:v>
                </c:pt>
                <c:pt idx="120">
                  <c:v>66.329599999999999</c:v>
                </c:pt>
                <c:pt idx="121">
                  <c:v>66.524050000000003</c:v>
                </c:pt>
                <c:pt idx="122">
                  <c:v>66.815149999999988</c:v>
                </c:pt>
                <c:pt idx="123">
                  <c:v>67.104799999999997</c:v>
                </c:pt>
                <c:pt idx="124">
                  <c:v>67.384399999999999</c:v>
                </c:pt>
                <c:pt idx="125">
                  <c:v>67.737300000000005</c:v>
                </c:pt>
                <c:pt idx="126">
                  <c:v>68.047699999999992</c:v>
                </c:pt>
                <c:pt idx="127">
                  <c:v>68.39725</c:v>
                </c:pt>
                <c:pt idx="128">
                  <c:v>68.820949999999996</c:v>
                </c:pt>
                <c:pt idx="129">
                  <c:v>69.53425</c:v>
                </c:pt>
                <c:pt idx="130">
                  <c:v>70.275949999999995</c:v>
                </c:pt>
                <c:pt idx="131">
                  <c:v>71.039000000000001</c:v>
                </c:pt>
                <c:pt idx="132">
                  <c:v>71.231449999999995</c:v>
                </c:pt>
                <c:pt idx="133">
                  <c:v>71.520750000000007</c:v>
                </c:pt>
                <c:pt idx="134">
                  <c:v>71.945399999999992</c:v>
                </c:pt>
                <c:pt idx="135">
                  <c:v>72.104100000000003</c:v>
                </c:pt>
                <c:pt idx="136">
                  <c:v>72.339300000000009</c:v>
                </c:pt>
                <c:pt idx="137">
                  <c:v>72.689899999999994</c:v>
                </c:pt>
                <c:pt idx="138">
                  <c:v>73.1678</c:v>
                </c:pt>
                <c:pt idx="139">
                  <c:v>73.332250000000002</c:v>
                </c:pt>
                <c:pt idx="140">
                  <c:v>73.561350000000004</c:v>
                </c:pt>
                <c:pt idx="141">
                  <c:v>73.918000000000006</c:v>
                </c:pt>
                <c:pt idx="142">
                  <c:v>74.473050000000001</c:v>
                </c:pt>
                <c:pt idx="143">
                  <c:v>75.154600000000002</c:v>
                </c:pt>
                <c:pt idx="144">
                  <c:v>75.3279</c:v>
                </c:pt>
                <c:pt idx="145">
                  <c:v>75.592300000000009</c:v>
                </c:pt>
                <c:pt idx="146">
                  <c:v>75.989350000000002</c:v>
                </c:pt>
                <c:pt idx="147">
                  <c:v>76.13685000000001</c:v>
                </c:pt>
                <c:pt idx="148">
                  <c:v>76.349100000000007</c:v>
                </c:pt>
                <c:pt idx="149">
                  <c:v>76.6601</c:v>
                </c:pt>
                <c:pt idx="150">
                  <c:v>77.122149999999991</c:v>
                </c:pt>
                <c:pt idx="151">
                  <c:v>77.285449999999997</c:v>
                </c:pt>
                <c:pt idx="152">
                  <c:v>77.5304</c:v>
                </c:pt>
                <c:pt idx="153">
                  <c:v>77.89285000000001</c:v>
                </c:pt>
                <c:pt idx="154">
                  <c:v>78.0291</c:v>
                </c:pt>
                <c:pt idx="155">
                  <c:v>78.238399999999999</c:v>
                </c:pt>
                <c:pt idx="156">
                  <c:v>78.55</c:v>
                </c:pt>
                <c:pt idx="157">
                  <c:v>78.665999999999997</c:v>
                </c:pt>
                <c:pt idx="158">
                  <c:v>78.841149999999999</c:v>
                </c:pt>
                <c:pt idx="159">
                  <c:v>79.103350000000006</c:v>
                </c:pt>
                <c:pt idx="160">
                  <c:v>79.499300000000005</c:v>
                </c:pt>
                <c:pt idx="161">
                  <c:v>79.899850000000001</c:v>
                </c:pt>
                <c:pt idx="162">
                  <c:v>80.295199999999994</c:v>
                </c:pt>
                <c:pt idx="163">
                  <c:v>80.443550000000002</c:v>
                </c:pt>
                <c:pt idx="164">
                  <c:v>80.670550000000006</c:v>
                </c:pt>
                <c:pt idx="165">
                  <c:v>81.011250000000004</c:v>
                </c:pt>
                <c:pt idx="166">
                  <c:v>81.502949999999998</c:v>
                </c:pt>
                <c:pt idx="167">
                  <c:v>81.667100000000005</c:v>
                </c:pt>
                <c:pt idx="168">
                  <c:v>81.917899999999989</c:v>
                </c:pt>
                <c:pt idx="169">
                  <c:v>82.313199999999995</c:v>
                </c:pt>
                <c:pt idx="170">
                  <c:v>82.897199999999998</c:v>
                </c:pt>
                <c:pt idx="171">
                  <c:v>83.470500000000001</c:v>
                </c:pt>
                <c:pt idx="172">
                  <c:v>84.043050000000008</c:v>
                </c:pt>
                <c:pt idx="173">
                  <c:v>84.614949999999993</c:v>
                </c:pt>
                <c:pt idx="174">
                  <c:v>84.757149999999996</c:v>
                </c:pt>
                <c:pt idx="175">
                  <c:v>84.964199999999991</c:v>
                </c:pt>
                <c:pt idx="176">
                  <c:v>85.258649999999989</c:v>
                </c:pt>
                <c:pt idx="177">
                  <c:v>85.545199999999994</c:v>
                </c:pt>
                <c:pt idx="178">
                  <c:v>85.817549999999997</c:v>
                </c:pt>
                <c:pt idx="179">
                  <c:v>86.200149999999994</c:v>
                </c:pt>
                <c:pt idx="180">
                  <c:v>86.594449999999995</c:v>
                </c:pt>
                <c:pt idx="181">
                  <c:v>87.027899999999988</c:v>
                </c:pt>
                <c:pt idx="182">
                  <c:v>87.185399999999987</c:v>
                </c:pt>
                <c:pt idx="183">
                  <c:v>87.427300000000002</c:v>
                </c:pt>
                <c:pt idx="184">
                  <c:v>87.799399999999991</c:v>
                </c:pt>
                <c:pt idx="185">
                  <c:v>88.083649999999992</c:v>
                </c:pt>
                <c:pt idx="186">
                  <c:v>88.506749999999997</c:v>
                </c:pt>
                <c:pt idx="187">
                  <c:v>88.927050000000008</c:v>
                </c:pt>
                <c:pt idx="188">
                  <c:v>89.33905</c:v>
                </c:pt>
                <c:pt idx="189">
                  <c:v>89.493250000000003</c:v>
                </c:pt>
                <c:pt idx="190">
                  <c:v>89.722800000000007</c:v>
                </c:pt>
                <c:pt idx="191">
                  <c:v>90.057000000000002</c:v>
                </c:pt>
                <c:pt idx="192">
                  <c:v>90.391149999999996</c:v>
                </c:pt>
                <c:pt idx="193">
                  <c:v>90.475649999999987</c:v>
                </c:pt>
                <c:pt idx="194">
                  <c:v>90.601649999999992</c:v>
                </c:pt>
                <c:pt idx="195">
                  <c:v>90.790199999999999</c:v>
                </c:pt>
                <c:pt idx="196">
                  <c:v>91.072699999999998</c:v>
                </c:pt>
                <c:pt idx="197">
                  <c:v>91.179000000000002</c:v>
                </c:pt>
                <c:pt idx="198">
                  <c:v>91.340199999999996</c:v>
                </c:pt>
                <c:pt idx="199">
                  <c:v>91.578199999999995</c:v>
                </c:pt>
                <c:pt idx="200">
                  <c:v>91.93889999999999</c:v>
                </c:pt>
                <c:pt idx="201">
                  <c:v>92.075800000000001</c:v>
                </c:pt>
                <c:pt idx="202">
                  <c:v>92.280450000000002</c:v>
                </c:pt>
                <c:pt idx="203">
                  <c:v>92.570300000000003</c:v>
                </c:pt>
                <c:pt idx="204">
                  <c:v>93.022300000000001</c:v>
                </c:pt>
                <c:pt idx="205">
                  <c:v>93.182699999999997</c:v>
                </c:pt>
                <c:pt idx="206">
                  <c:v>93.427499999999995</c:v>
                </c:pt>
                <c:pt idx="207">
                  <c:v>93.803600000000003</c:v>
                </c:pt>
                <c:pt idx="208">
                  <c:v>93.945650000000001</c:v>
                </c:pt>
                <c:pt idx="209">
                  <c:v>94.159899999999993</c:v>
                </c:pt>
                <c:pt idx="210">
                  <c:v>94.47945</c:v>
                </c:pt>
                <c:pt idx="211">
                  <c:v>94.598600000000005</c:v>
                </c:pt>
                <c:pt idx="212">
                  <c:v>94.775999999999996</c:v>
                </c:pt>
                <c:pt idx="213">
                  <c:v>95.0381</c:v>
                </c:pt>
                <c:pt idx="214">
                  <c:v>95.136499999999998</c:v>
                </c:pt>
                <c:pt idx="215">
                  <c:v>95.284449999999993</c:v>
                </c:pt>
                <c:pt idx="216">
                  <c:v>95.504600000000011</c:v>
                </c:pt>
                <c:pt idx="217">
                  <c:v>95.826449999999994</c:v>
                </c:pt>
                <c:pt idx="218">
                  <c:v>96.141850000000005</c:v>
                </c:pt>
                <c:pt idx="219">
                  <c:v>96.454549999999998</c:v>
                </c:pt>
                <c:pt idx="220">
                  <c:v>96.910200000000003</c:v>
                </c:pt>
                <c:pt idx="221">
                  <c:v>97.36515</c:v>
                </c:pt>
                <c:pt idx="222">
                  <c:v>97.807050000000004</c:v>
                </c:pt>
                <c:pt idx="223">
                  <c:v>98.451449999999994</c:v>
                </c:pt>
                <c:pt idx="224">
                  <c:v>98.614399999999989</c:v>
                </c:pt>
                <c:pt idx="225">
                  <c:v>98.859549999999999</c:v>
                </c:pt>
                <c:pt idx="226">
                  <c:v>99.225250000000003</c:v>
                </c:pt>
                <c:pt idx="227">
                  <c:v>99.773899999999998</c:v>
                </c:pt>
                <c:pt idx="228">
                  <c:v>99.939250000000001</c:v>
                </c:pt>
                <c:pt idx="229">
                  <c:v>100.18745</c:v>
                </c:pt>
                <c:pt idx="230">
                  <c:v>100.27964999999999</c:v>
                </c:pt>
                <c:pt idx="231">
                  <c:v>100.41494999999999</c:v>
                </c:pt>
                <c:pt idx="232">
                  <c:v>100.61735</c:v>
                </c:pt>
                <c:pt idx="233">
                  <c:v>100.91889999999999</c:v>
                </c:pt>
                <c:pt idx="234">
                  <c:v>101.03194999999999</c:v>
                </c:pt>
                <c:pt idx="235">
                  <c:v>101.1998</c:v>
                </c:pt>
                <c:pt idx="236">
                  <c:v>101.44235</c:v>
                </c:pt>
                <c:pt idx="237">
                  <c:v>101.79594999999999</c:v>
                </c:pt>
                <c:pt idx="238">
                  <c:v>102.31019999999999</c:v>
                </c:pt>
                <c:pt idx="239">
                  <c:v>102.43810000000001</c:v>
                </c:pt>
                <c:pt idx="240">
                  <c:v>102.43810000000001</c:v>
                </c:pt>
                <c:pt idx="241">
                  <c:v>102.5853</c:v>
                </c:pt>
                <c:pt idx="242">
                  <c:v>102.73295</c:v>
                </c:pt>
                <c:pt idx="243">
                  <c:v>102.95355000000001</c:v>
                </c:pt>
                <c:pt idx="244">
                  <c:v>103.03585000000001</c:v>
                </c:pt>
                <c:pt idx="245">
                  <c:v>103.15819999999999</c:v>
                </c:pt>
                <c:pt idx="246">
                  <c:v>103.33565</c:v>
                </c:pt>
                <c:pt idx="247">
                  <c:v>103.5763</c:v>
                </c:pt>
                <c:pt idx="248">
                  <c:v>103.66685000000001</c:v>
                </c:pt>
                <c:pt idx="249">
                  <c:v>103.80419999999999</c:v>
                </c:pt>
                <c:pt idx="250">
                  <c:v>104.0067</c:v>
                </c:pt>
                <c:pt idx="251">
                  <c:v>104.30685000000001</c:v>
                </c:pt>
                <c:pt idx="252">
                  <c:v>104.41860000000001</c:v>
                </c:pt>
                <c:pt idx="253">
                  <c:v>104.59245</c:v>
                </c:pt>
                <c:pt idx="254">
                  <c:v>104.6579</c:v>
                </c:pt>
                <c:pt idx="255">
                  <c:v>104.7548</c:v>
                </c:pt>
                <c:pt idx="256">
                  <c:v>104.90245</c:v>
                </c:pt>
                <c:pt idx="257">
                  <c:v>105.12519999999999</c:v>
                </c:pt>
                <c:pt idx="258">
                  <c:v>105.4633</c:v>
                </c:pt>
                <c:pt idx="259">
                  <c:v>105.59214999999999</c:v>
                </c:pt>
                <c:pt idx="260">
                  <c:v>105.78285000000001</c:v>
                </c:pt>
                <c:pt idx="261">
                  <c:v>106.06619999999999</c:v>
                </c:pt>
                <c:pt idx="262">
                  <c:v>106.1743</c:v>
                </c:pt>
                <c:pt idx="263">
                  <c:v>106.33385000000001</c:v>
                </c:pt>
                <c:pt idx="264">
                  <c:v>106.5753</c:v>
                </c:pt>
                <c:pt idx="265">
                  <c:v>106.67010000000001</c:v>
                </c:pt>
                <c:pt idx="266">
                  <c:v>106.82</c:v>
                </c:pt>
                <c:pt idx="267">
                  <c:v>107.05925000000001</c:v>
                </c:pt>
                <c:pt idx="268">
                  <c:v>107.15135000000001</c:v>
                </c:pt>
                <c:pt idx="269">
                  <c:v>107.29205</c:v>
                </c:pt>
                <c:pt idx="270">
                  <c:v>107.5077</c:v>
                </c:pt>
                <c:pt idx="271">
                  <c:v>107.82850000000001</c:v>
                </c:pt>
                <c:pt idx="272">
                  <c:v>107.94935000000001</c:v>
                </c:pt>
                <c:pt idx="273">
                  <c:v>108.12214999999999</c:v>
                </c:pt>
                <c:pt idx="274">
                  <c:v>108.37655000000001</c:v>
                </c:pt>
                <c:pt idx="275">
                  <c:v>108.7433</c:v>
                </c:pt>
                <c:pt idx="276">
                  <c:v>108.8793</c:v>
                </c:pt>
                <c:pt idx="277">
                  <c:v>109.08410000000001</c:v>
                </c:pt>
                <c:pt idx="278">
                  <c:v>109.40545</c:v>
                </c:pt>
                <c:pt idx="279">
                  <c:v>109.92475</c:v>
                </c:pt>
                <c:pt idx="280">
                  <c:v>110.09355000000001</c:v>
                </c:pt>
                <c:pt idx="281">
                  <c:v>110.3459</c:v>
                </c:pt>
                <c:pt idx="282">
                  <c:v>110.71285</c:v>
                </c:pt>
                <c:pt idx="283">
                  <c:v>110.84775</c:v>
                </c:pt>
                <c:pt idx="284">
                  <c:v>111.03585000000001</c:v>
                </c:pt>
                <c:pt idx="285">
                  <c:v>111.3133</c:v>
                </c:pt>
                <c:pt idx="286">
                  <c:v>111.41585000000001</c:v>
                </c:pt>
                <c:pt idx="287">
                  <c:v>111.56819999999999</c:v>
                </c:pt>
                <c:pt idx="288">
                  <c:v>111.79785000000001</c:v>
                </c:pt>
                <c:pt idx="289">
                  <c:v>112.10405</c:v>
                </c:pt>
                <c:pt idx="290">
                  <c:v>112.22024999999999</c:v>
                </c:pt>
                <c:pt idx="291">
                  <c:v>112.4032</c:v>
                </c:pt>
                <c:pt idx="292">
                  <c:v>112.7037</c:v>
                </c:pt>
                <c:pt idx="293">
                  <c:v>113.17545</c:v>
                </c:pt>
                <c:pt idx="294">
                  <c:v>113.32980000000001</c:v>
                </c:pt>
                <c:pt idx="295">
                  <c:v>113.5545</c:v>
                </c:pt>
                <c:pt idx="296">
                  <c:v>113.88285</c:v>
                </c:pt>
                <c:pt idx="297">
                  <c:v>114.00345</c:v>
                </c:pt>
                <c:pt idx="298">
                  <c:v>114.1802</c:v>
                </c:pt>
                <c:pt idx="299">
                  <c:v>114.44314999999999</c:v>
                </c:pt>
                <c:pt idx="300">
                  <c:v>114.83630000000001</c:v>
                </c:pt>
                <c:pt idx="301">
                  <c:v>114.93414999999999</c:v>
                </c:pt>
                <c:pt idx="302">
                  <c:v>115.03110000000001</c:v>
                </c:pt>
                <c:pt idx="303">
                  <c:v>115.17605</c:v>
                </c:pt>
                <c:pt idx="304">
                  <c:v>115.3947</c:v>
                </c:pt>
                <c:pt idx="305">
                  <c:v>115.70655000000001</c:v>
                </c:pt>
                <c:pt idx="306">
                  <c:v>115.82785000000001</c:v>
                </c:pt>
                <c:pt idx="307">
                  <c:v>116.0172</c:v>
                </c:pt>
                <c:pt idx="308">
                  <c:v>116.31195</c:v>
                </c:pt>
                <c:pt idx="309">
                  <c:v>116.75360000000001</c:v>
                </c:pt>
                <c:pt idx="310">
                  <c:v>116.89695</c:v>
                </c:pt>
                <c:pt idx="311">
                  <c:v>117.11280000000001</c:v>
                </c:pt>
                <c:pt idx="312">
                  <c:v>117.40060000000001</c:v>
                </c:pt>
                <c:pt idx="313">
                  <c:v>117.50705000000001</c:v>
                </c:pt>
                <c:pt idx="314">
                  <c:v>117.6658</c:v>
                </c:pt>
                <c:pt idx="315">
                  <c:v>117.9028</c:v>
                </c:pt>
                <c:pt idx="316">
                  <c:v>118.2373</c:v>
                </c:pt>
                <c:pt idx="317">
                  <c:v>118.60239999999999</c:v>
                </c:pt>
                <c:pt idx="318">
                  <c:v>118.69685000000001</c:v>
                </c:pt>
                <c:pt idx="319">
                  <c:v>118.84514999999999</c:v>
                </c:pt>
                <c:pt idx="320">
                  <c:v>119.07560000000001</c:v>
                </c:pt>
                <c:pt idx="321">
                  <c:v>119.41844999999999</c:v>
                </c:pt>
                <c:pt idx="322">
                  <c:v>119.89155000000001</c:v>
                </c:pt>
                <c:pt idx="323">
                  <c:v>120.36239999999999</c:v>
                </c:pt>
                <c:pt idx="324">
                  <c:v>120.81789999999999</c:v>
                </c:pt>
                <c:pt idx="325">
                  <c:v>120.95939999999999</c:v>
                </c:pt>
                <c:pt idx="326">
                  <c:v>121.18610000000001</c:v>
                </c:pt>
                <c:pt idx="327">
                  <c:v>121.2727</c:v>
                </c:pt>
                <c:pt idx="328">
                  <c:v>121.40435000000001</c:v>
                </c:pt>
                <c:pt idx="329">
                  <c:v>121.6007</c:v>
                </c:pt>
                <c:pt idx="330">
                  <c:v>121.85844999999999</c:v>
                </c:pt>
                <c:pt idx="331">
                  <c:v>122.2256</c:v>
                </c:pt>
                <c:pt idx="332">
                  <c:v>122.7633</c:v>
                </c:pt>
                <c:pt idx="333">
                  <c:v>123.2796</c:v>
                </c:pt>
                <c:pt idx="334">
                  <c:v>123.4071</c:v>
                </c:pt>
                <c:pt idx="335">
                  <c:v>123.59444999999999</c:v>
                </c:pt>
                <c:pt idx="336">
                  <c:v>123.91855</c:v>
                </c:pt>
                <c:pt idx="337">
                  <c:v>124.04315</c:v>
                </c:pt>
                <c:pt idx="338">
                  <c:v>124.2299</c:v>
                </c:pt>
                <c:pt idx="339">
                  <c:v>124.50885000000001</c:v>
                </c:pt>
                <c:pt idx="340">
                  <c:v>124.8802</c:v>
                </c:pt>
                <c:pt idx="341">
                  <c:v>125.25760000000001</c:v>
                </c:pt>
                <c:pt idx="342">
                  <c:v>125.53664999999999</c:v>
                </c:pt>
                <c:pt idx="343">
                  <c:v>125.61880000000001</c:v>
                </c:pt>
                <c:pt idx="344">
                  <c:v>125.72439999999999</c:v>
                </c:pt>
                <c:pt idx="345">
                  <c:v>125.76625</c:v>
                </c:pt>
                <c:pt idx="346">
                  <c:v>125.83905</c:v>
                </c:pt>
                <c:pt idx="347">
                  <c:v>125.9573</c:v>
                </c:pt>
                <c:pt idx="348">
                  <c:v>126.129</c:v>
                </c:pt>
                <c:pt idx="349">
                  <c:v>126.35510000000001</c:v>
                </c:pt>
                <c:pt idx="350">
                  <c:v>126.604</c:v>
                </c:pt>
                <c:pt idx="351">
                  <c:v>126.99805000000001</c:v>
                </c:pt>
                <c:pt idx="352">
                  <c:v>127.572</c:v>
                </c:pt>
                <c:pt idx="353">
                  <c:v>127.71814999999999</c:v>
                </c:pt>
                <c:pt idx="354">
                  <c:v>127.9431</c:v>
                </c:pt>
                <c:pt idx="355">
                  <c:v>128.0282</c:v>
                </c:pt>
                <c:pt idx="356">
                  <c:v>128.15655000000001</c:v>
                </c:pt>
                <c:pt idx="357">
                  <c:v>128.34360000000001</c:v>
                </c:pt>
                <c:pt idx="358">
                  <c:v>128.61064999999999</c:v>
                </c:pt>
                <c:pt idx="359">
                  <c:v>128.93645000000001</c:v>
                </c:pt>
                <c:pt idx="360">
                  <c:v>129.05144999999999</c:v>
                </c:pt>
                <c:pt idx="361">
                  <c:v>129.23455000000001</c:v>
                </c:pt>
                <c:pt idx="362">
                  <c:v>129.51885000000001</c:v>
                </c:pt>
                <c:pt idx="363">
                  <c:v>129.63149999999999</c:v>
                </c:pt>
                <c:pt idx="364">
                  <c:v>129.80885000000001</c:v>
                </c:pt>
                <c:pt idx="365">
                  <c:v>130.08564999999999</c:v>
                </c:pt>
                <c:pt idx="366">
                  <c:v>130.50380000000001</c:v>
                </c:pt>
                <c:pt idx="367">
                  <c:v>131.11120000000003</c:v>
                </c:pt>
                <c:pt idx="368">
                  <c:v>131.74854999999999</c:v>
                </c:pt>
                <c:pt idx="369">
                  <c:v>131.90674999999999</c:v>
                </c:pt>
                <c:pt idx="370">
                  <c:v>132.14250000000001</c:v>
                </c:pt>
                <c:pt idx="371">
                  <c:v>132.49250000000001</c:v>
                </c:pt>
                <c:pt idx="372">
                  <c:v>132.62270000000001</c:v>
                </c:pt>
                <c:pt idx="373">
                  <c:v>132.81560000000002</c:v>
                </c:pt>
                <c:pt idx="374">
                  <c:v>132.88765000000001</c:v>
                </c:pt>
                <c:pt idx="375">
                  <c:v>132.99495000000002</c:v>
                </c:pt>
                <c:pt idx="376">
                  <c:v>133.15345000000002</c:v>
                </c:pt>
                <c:pt idx="377">
                  <c:v>133.2123</c:v>
                </c:pt>
                <c:pt idx="378">
                  <c:v>133.29920000000001</c:v>
                </c:pt>
                <c:pt idx="379">
                  <c:v>133.42760000000001</c:v>
                </c:pt>
                <c:pt idx="380">
                  <c:v>133.61770000000001</c:v>
                </c:pt>
                <c:pt idx="381">
                  <c:v>133.8946</c:v>
                </c:pt>
                <c:pt idx="382">
                  <c:v>134.27554999999998</c:v>
                </c:pt>
                <c:pt idx="383">
                  <c:v>134.39824999999999</c:v>
                </c:pt>
                <c:pt idx="384">
                  <c:v>134.58345</c:v>
                </c:pt>
                <c:pt idx="385">
                  <c:v>134.86754999999999</c:v>
                </c:pt>
                <c:pt idx="386">
                  <c:v>134.97495000000001</c:v>
                </c:pt>
                <c:pt idx="387">
                  <c:v>135.14064999999999</c:v>
                </c:pt>
                <c:pt idx="388">
                  <c:v>135.38679999999999</c:v>
                </c:pt>
                <c:pt idx="389">
                  <c:v>135.47935000000001</c:v>
                </c:pt>
                <c:pt idx="390">
                  <c:v>135.61850000000001</c:v>
                </c:pt>
                <c:pt idx="391">
                  <c:v>135.81735</c:v>
                </c:pt>
                <c:pt idx="392">
                  <c:v>136.1071</c:v>
                </c:pt>
                <c:pt idx="393">
                  <c:v>136.53654999999998</c:v>
                </c:pt>
                <c:pt idx="394">
                  <c:v>136.94820000000001</c:v>
                </c:pt>
                <c:pt idx="395">
                  <c:v>137.05339999999998</c:v>
                </c:pt>
                <c:pt idx="396">
                  <c:v>137.21329999999998</c:v>
                </c:pt>
                <c:pt idx="397">
                  <c:v>137.27379999999999</c:v>
                </c:pt>
                <c:pt idx="398">
                  <c:v>137.36510000000001</c:v>
                </c:pt>
                <c:pt idx="399">
                  <c:v>137.50200000000001</c:v>
                </c:pt>
                <c:pt idx="400">
                  <c:v>137.70335</c:v>
                </c:pt>
                <c:pt idx="401">
                  <c:v>137.96684999999999</c:v>
                </c:pt>
                <c:pt idx="402">
                  <c:v>138.21689999999998</c:v>
                </c:pt>
                <c:pt idx="403">
                  <c:v>138.2808</c:v>
                </c:pt>
                <c:pt idx="404">
                  <c:v>138.37875</c:v>
                </c:pt>
                <c:pt idx="405">
                  <c:v>138.52355</c:v>
                </c:pt>
                <c:pt idx="406">
                  <c:v>138.57814999999999</c:v>
                </c:pt>
                <c:pt idx="407">
                  <c:v>138.66504999999998</c:v>
                </c:pt>
                <c:pt idx="408">
                  <c:v>138.79635000000002</c:v>
                </c:pt>
                <c:pt idx="409">
                  <c:v>138.9735</c:v>
                </c:pt>
                <c:pt idx="410">
                  <c:v>139.10945000000001</c:v>
                </c:pt>
                <c:pt idx="411">
                  <c:v>139.21335000000002</c:v>
                </c:pt>
                <c:pt idx="412">
                  <c:v>139.39865</c:v>
                </c:pt>
                <c:pt idx="413">
                  <c:v>139.47164999999998</c:v>
                </c:pt>
                <c:pt idx="414">
                  <c:v>139.58860000000001</c:v>
                </c:pt>
                <c:pt idx="415">
                  <c:v>139.77085</c:v>
                </c:pt>
                <c:pt idx="416">
                  <c:v>140.08814999999998</c:v>
                </c:pt>
                <c:pt idx="417">
                  <c:v>140.48349999999999</c:v>
                </c:pt>
                <c:pt idx="418">
                  <c:v>140.90485000000001</c:v>
                </c:pt>
                <c:pt idx="419">
                  <c:v>141.30835000000002</c:v>
                </c:pt>
                <c:pt idx="420">
                  <c:v>141.61370000000002</c:v>
                </c:pt>
                <c:pt idx="421">
                  <c:v>141.79614999999998</c:v>
                </c:pt>
                <c:pt idx="422">
                  <c:v>141.85300000000001</c:v>
                </c:pt>
                <c:pt idx="423">
                  <c:v>141.96620000000001</c:v>
                </c:pt>
                <c:pt idx="424">
                  <c:v>142.19139999999999</c:v>
                </c:pt>
                <c:pt idx="425">
                  <c:v>142.59925000000001</c:v>
                </c:pt>
                <c:pt idx="426">
                  <c:v>143.01985000000002</c:v>
                </c:pt>
                <c:pt idx="427">
                  <c:v>143.44785000000002</c:v>
                </c:pt>
                <c:pt idx="428">
                  <c:v>143.57755</c:v>
                </c:pt>
                <c:pt idx="429">
                  <c:v>143.77345000000003</c:v>
                </c:pt>
                <c:pt idx="430">
                  <c:v>144.06514999999999</c:v>
                </c:pt>
                <c:pt idx="431">
                  <c:v>144.50815</c:v>
                </c:pt>
                <c:pt idx="432">
                  <c:v>145.05579999999998</c:v>
                </c:pt>
                <c:pt idx="433">
                  <c:v>145.19185000000002</c:v>
                </c:pt>
                <c:pt idx="434">
                  <c:v>145.33005</c:v>
                </c:pt>
                <c:pt idx="435">
                  <c:v>145.54679999999999</c:v>
                </c:pt>
                <c:pt idx="436">
                  <c:v>145.62870000000001</c:v>
                </c:pt>
                <c:pt idx="437">
                  <c:v>145.75274999999999</c:v>
                </c:pt>
                <c:pt idx="438">
                  <c:v>145.93735000000001</c:v>
                </c:pt>
                <c:pt idx="439">
                  <c:v>146.00629999999998</c:v>
                </c:pt>
                <c:pt idx="440">
                  <c:v>146.10839999999999</c:v>
                </c:pt>
                <c:pt idx="441">
                  <c:v>146.25979999999998</c:v>
                </c:pt>
                <c:pt idx="442">
                  <c:v>146.47915</c:v>
                </c:pt>
                <c:pt idx="443">
                  <c:v>146.80125000000001</c:v>
                </c:pt>
                <c:pt idx="444">
                  <c:v>146.92170000000002</c:v>
                </c:pt>
                <c:pt idx="445">
                  <c:v>147.10085000000001</c:v>
                </c:pt>
                <c:pt idx="446">
                  <c:v>147.37029999999999</c:v>
                </c:pt>
                <c:pt idx="447">
                  <c:v>147.74289999999999</c:v>
                </c:pt>
                <c:pt idx="448">
                  <c:v>148.22565</c:v>
                </c:pt>
                <c:pt idx="449">
                  <c:v>148.69039999999998</c:v>
                </c:pt>
                <c:pt idx="450">
                  <c:v>149.13879999999997</c:v>
                </c:pt>
                <c:pt idx="451">
                  <c:v>149.24764999999999</c:v>
                </c:pt>
                <c:pt idx="452">
                  <c:v>149.35195000000002</c:v>
                </c:pt>
                <c:pt idx="453">
                  <c:v>149.50085000000001</c:v>
                </c:pt>
                <c:pt idx="454">
                  <c:v>149.72420000000002</c:v>
                </c:pt>
                <c:pt idx="455">
                  <c:v>149.80539999999999</c:v>
                </c:pt>
                <c:pt idx="456">
                  <c:v>149.92255</c:v>
                </c:pt>
                <c:pt idx="457">
                  <c:v>150.07829999999998</c:v>
                </c:pt>
                <c:pt idx="458">
                  <c:v>150.30179999999999</c:v>
                </c:pt>
                <c:pt idx="459">
                  <c:v>150.67479999999998</c:v>
                </c:pt>
                <c:pt idx="460">
                  <c:v>150.76595</c:v>
                </c:pt>
                <c:pt idx="461">
                  <c:v>150.84690000000001</c:v>
                </c:pt>
                <c:pt idx="462">
                  <c:v>150.87529999999998</c:v>
                </c:pt>
                <c:pt idx="463">
                  <c:v>150.91004999999998</c:v>
                </c:pt>
                <c:pt idx="464">
                  <c:v>150.95145000000002</c:v>
                </c:pt>
                <c:pt idx="465">
                  <c:v>151.00200000000001</c:v>
                </c:pt>
                <c:pt idx="466">
                  <c:v>151.05510000000001</c:v>
                </c:pt>
                <c:pt idx="467">
                  <c:v>151.11620000000002</c:v>
                </c:pt>
                <c:pt idx="468">
                  <c:v>151.28385</c:v>
                </c:pt>
                <c:pt idx="469">
                  <c:v>151.57804999999999</c:v>
                </c:pt>
                <c:pt idx="470">
                  <c:v>151.97790000000001</c:v>
                </c:pt>
                <c:pt idx="471">
                  <c:v>152.06535</c:v>
                </c:pt>
                <c:pt idx="472">
                  <c:v>152.06535</c:v>
                </c:pt>
                <c:pt idx="473">
                  <c:v>152.16379999999998</c:v>
                </c:pt>
                <c:pt idx="474">
                  <c:v>152.25495000000001</c:v>
                </c:pt>
                <c:pt idx="475">
                  <c:v>152.33865</c:v>
                </c:pt>
                <c:pt idx="476">
                  <c:v>152.48014999999998</c:v>
                </c:pt>
                <c:pt idx="477">
                  <c:v>152.7124</c:v>
                </c:pt>
                <c:pt idx="478">
                  <c:v>153.0737</c:v>
                </c:pt>
                <c:pt idx="479">
                  <c:v>153.18029999999999</c:v>
                </c:pt>
                <c:pt idx="480">
                  <c:v>153.33745000000002</c:v>
                </c:pt>
                <c:pt idx="481">
                  <c:v>153.5539</c:v>
                </c:pt>
                <c:pt idx="482">
                  <c:v>153.83885000000001</c:v>
                </c:pt>
                <c:pt idx="483">
                  <c:v>154.2277</c:v>
                </c:pt>
                <c:pt idx="484">
                  <c:v>154.66489999999999</c:v>
                </c:pt>
                <c:pt idx="485">
                  <c:v>154.77934999999999</c:v>
                </c:pt>
                <c:pt idx="486">
                  <c:v>154.96485000000001</c:v>
                </c:pt>
                <c:pt idx="487">
                  <c:v>155.25125</c:v>
                </c:pt>
                <c:pt idx="488">
                  <c:v>155.35890000000001</c:v>
                </c:pt>
                <c:pt idx="489">
                  <c:v>155.52170000000001</c:v>
                </c:pt>
                <c:pt idx="490">
                  <c:v>155.58285000000001</c:v>
                </c:pt>
                <c:pt idx="491">
                  <c:v>155.67479999999998</c:v>
                </c:pt>
                <c:pt idx="492">
                  <c:v>155.8082</c:v>
                </c:pt>
                <c:pt idx="493">
                  <c:v>155.85829999999999</c:v>
                </c:pt>
                <c:pt idx="494">
                  <c:v>155.93074999999999</c:v>
                </c:pt>
                <c:pt idx="495">
                  <c:v>156.03489999999999</c:v>
                </c:pt>
                <c:pt idx="496">
                  <c:v>156.17714999999998</c:v>
                </c:pt>
                <c:pt idx="497">
                  <c:v>156.37299999999999</c:v>
                </c:pt>
                <c:pt idx="498">
                  <c:v>156.54035000000002</c:v>
                </c:pt>
                <c:pt idx="499">
                  <c:v>156.7038</c:v>
                </c:pt>
                <c:pt idx="500">
                  <c:v>156.76439999999999</c:v>
                </c:pt>
                <c:pt idx="501">
                  <c:v>156.8723</c:v>
                </c:pt>
                <c:pt idx="502">
                  <c:v>157.06659999999999</c:v>
                </c:pt>
                <c:pt idx="503">
                  <c:v>157.398</c:v>
                </c:pt>
                <c:pt idx="504">
                  <c:v>157.52510000000001</c:v>
                </c:pt>
                <c:pt idx="505">
                  <c:v>157.71679999999998</c:v>
                </c:pt>
                <c:pt idx="506">
                  <c:v>158.00014999999999</c:v>
                </c:pt>
                <c:pt idx="507">
                  <c:v>158.43185</c:v>
                </c:pt>
                <c:pt idx="508">
                  <c:v>158.56475</c:v>
                </c:pt>
                <c:pt idx="509">
                  <c:v>158.76379999999997</c:v>
                </c:pt>
                <c:pt idx="510">
                  <c:v>159.06220000000002</c:v>
                </c:pt>
                <c:pt idx="511">
                  <c:v>159.51400000000001</c:v>
                </c:pt>
                <c:pt idx="512">
                  <c:v>159.64870000000002</c:v>
                </c:pt>
                <c:pt idx="513">
                  <c:v>159.85290000000001</c:v>
                </c:pt>
                <c:pt idx="514">
                  <c:v>160.15610000000001</c:v>
                </c:pt>
                <c:pt idx="515">
                  <c:v>160.26935</c:v>
                </c:pt>
                <c:pt idx="516">
                  <c:v>160.44014999999999</c:v>
                </c:pt>
                <c:pt idx="517">
                  <c:v>160.6891</c:v>
                </c:pt>
                <c:pt idx="518">
                  <c:v>161.0634</c:v>
                </c:pt>
                <c:pt idx="519">
                  <c:v>161.59965</c:v>
                </c:pt>
                <c:pt idx="520">
                  <c:v>162.13670000000002</c:v>
                </c:pt>
                <c:pt idx="521">
                  <c:v>162.67695000000001</c:v>
                </c:pt>
                <c:pt idx="522">
                  <c:v>162.81075000000001</c:v>
                </c:pt>
                <c:pt idx="523">
                  <c:v>163.00829999999999</c:v>
                </c:pt>
                <c:pt idx="524">
                  <c:v>163.2912</c:v>
                </c:pt>
                <c:pt idx="525">
                  <c:v>163.39605</c:v>
                </c:pt>
                <c:pt idx="526">
                  <c:v>163.5504</c:v>
                </c:pt>
                <c:pt idx="527">
                  <c:v>163.77145000000002</c:v>
                </c:pt>
                <c:pt idx="528">
                  <c:v>163.85285000000002</c:v>
                </c:pt>
                <c:pt idx="529">
                  <c:v>163.97104999999999</c:v>
                </c:pt>
                <c:pt idx="530">
                  <c:v>164.14429999999999</c:v>
                </c:pt>
                <c:pt idx="531">
                  <c:v>164.3955</c:v>
                </c:pt>
                <c:pt idx="532">
                  <c:v>164.63825</c:v>
                </c:pt>
                <c:pt idx="533">
                  <c:v>164.87610000000001</c:v>
                </c:pt>
                <c:pt idx="534">
                  <c:v>164.96674999999999</c:v>
                </c:pt>
                <c:pt idx="535">
                  <c:v>165.10364999999999</c:v>
                </c:pt>
                <c:pt idx="536">
                  <c:v>165.30745000000002</c:v>
                </c:pt>
                <c:pt idx="537">
                  <c:v>165.60754999999997</c:v>
                </c:pt>
                <c:pt idx="538">
                  <c:v>165.9194</c:v>
                </c:pt>
                <c:pt idx="539">
                  <c:v>166.25524999999999</c:v>
                </c:pt>
                <c:pt idx="540">
                  <c:v>166.60384999999999</c:v>
                </c:pt>
                <c:pt idx="541">
                  <c:v>166.95609999999999</c:v>
                </c:pt>
                <c:pt idx="542">
                  <c:v>167.42570000000001</c:v>
                </c:pt>
                <c:pt idx="543">
                  <c:v>167.88800000000001</c:v>
                </c:pt>
                <c:pt idx="544">
                  <c:v>168.00239999999999</c:v>
                </c:pt>
                <c:pt idx="545">
                  <c:v>168.17239999999998</c:v>
                </c:pt>
                <c:pt idx="546">
                  <c:v>168.42089999999999</c:v>
                </c:pt>
                <c:pt idx="547">
                  <c:v>168.51575</c:v>
                </c:pt>
                <c:pt idx="548">
                  <c:v>168.66060000000002</c:v>
                </c:pt>
                <c:pt idx="549">
                  <c:v>168.88039999999998</c:v>
                </c:pt>
                <c:pt idx="550">
                  <c:v>169.21220000000002</c:v>
                </c:pt>
                <c:pt idx="551">
                  <c:v>169.6962</c:v>
                </c:pt>
                <c:pt idx="552">
                  <c:v>170.18355</c:v>
                </c:pt>
                <c:pt idx="553">
                  <c:v>170.65875</c:v>
                </c:pt>
                <c:pt idx="554">
                  <c:v>170.77554999999998</c:v>
                </c:pt>
                <c:pt idx="555">
                  <c:v>170.94745</c:v>
                </c:pt>
                <c:pt idx="556">
                  <c:v>171.20354999999998</c:v>
                </c:pt>
                <c:pt idx="557">
                  <c:v>171.58054999999999</c:v>
                </c:pt>
                <c:pt idx="558">
                  <c:v>171.97565</c:v>
                </c:pt>
                <c:pt idx="559">
                  <c:v>172.38079999999999</c:v>
                </c:pt>
                <c:pt idx="560">
                  <c:v>172.79249999999999</c:v>
                </c:pt>
                <c:pt idx="561">
                  <c:v>173.19670000000002</c:v>
                </c:pt>
                <c:pt idx="562">
                  <c:v>173.65764999999999</c:v>
                </c:pt>
                <c:pt idx="563">
                  <c:v>174.10560000000001</c:v>
                </c:pt>
                <c:pt idx="564">
                  <c:v>174.52835000000002</c:v>
                </c:pt>
                <c:pt idx="565">
                  <c:v>174.92564999999999</c:v>
                </c:pt>
                <c:pt idx="566">
                  <c:v>175.02199999999999</c:v>
                </c:pt>
                <c:pt idx="567">
                  <c:v>175.16274999999999</c:v>
                </c:pt>
                <c:pt idx="568">
                  <c:v>175.34275</c:v>
                </c:pt>
                <c:pt idx="569">
                  <c:v>175.60854999999998</c:v>
                </c:pt>
                <c:pt idx="570">
                  <c:v>175.93304999999998</c:v>
                </c:pt>
                <c:pt idx="571">
                  <c:v>176.37289999999999</c:v>
                </c:pt>
                <c:pt idx="572">
                  <c:v>176.49010000000001</c:v>
                </c:pt>
                <c:pt idx="573">
                  <c:v>176.61120000000003</c:v>
                </c:pt>
                <c:pt idx="574">
                  <c:v>176.79675</c:v>
                </c:pt>
                <c:pt idx="575">
                  <c:v>177.0719</c:v>
                </c:pt>
                <c:pt idx="576">
                  <c:v>177.476</c:v>
                </c:pt>
                <c:pt idx="577">
                  <c:v>177.59645</c:v>
                </c:pt>
                <c:pt idx="578">
                  <c:v>177.77934999999999</c:v>
                </c:pt>
                <c:pt idx="579">
                  <c:v>178.0574</c:v>
                </c:pt>
                <c:pt idx="580">
                  <c:v>178.47154999999998</c:v>
                </c:pt>
                <c:pt idx="581">
                  <c:v>178.59445000000002</c:v>
                </c:pt>
                <c:pt idx="582">
                  <c:v>178.7784</c:v>
                </c:pt>
                <c:pt idx="583">
                  <c:v>179.05245000000002</c:v>
                </c:pt>
                <c:pt idx="584">
                  <c:v>179.15445000000003</c:v>
                </c:pt>
                <c:pt idx="585">
                  <c:v>179.30295000000001</c:v>
                </c:pt>
                <c:pt idx="586">
                  <c:v>179.52275</c:v>
                </c:pt>
                <c:pt idx="587">
                  <c:v>179.82335</c:v>
                </c:pt>
                <c:pt idx="588">
                  <c:v>179.922</c:v>
                </c:pt>
                <c:pt idx="589">
                  <c:v>180.06435000000002</c:v>
                </c:pt>
                <c:pt idx="590">
                  <c:v>180.28550000000001</c:v>
                </c:pt>
                <c:pt idx="591">
                  <c:v>180.63724999999999</c:v>
                </c:pt>
                <c:pt idx="592">
                  <c:v>181.0669</c:v>
                </c:pt>
                <c:pt idx="593">
                  <c:v>181.49254999999999</c:v>
                </c:pt>
                <c:pt idx="594">
                  <c:v>181.90770000000001</c:v>
                </c:pt>
                <c:pt idx="595">
                  <c:v>182.01045000000002</c:v>
                </c:pt>
                <c:pt idx="596">
                  <c:v>182.16065</c:v>
                </c:pt>
                <c:pt idx="597">
                  <c:v>182.21620000000001</c:v>
                </c:pt>
                <c:pt idx="598">
                  <c:v>182.29885000000002</c:v>
                </c:pt>
                <c:pt idx="599">
                  <c:v>182.423</c:v>
                </c:pt>
                <c:pt idx="600">
                  <c:v>182.60315</c:v>
                </c:pt>
                <c:pt idx="601">
                  <c:v>182.6687</c:v>
                </c:pt>
                <c:pt idx="602">
                  <c:v>182.76405</c:v>
                </c:pt>
                <c:pt idx="603">
                  <c:v>182.90199999999999</c:v>
                </c:pt>
                <c:pt idx="604">
                  <c:v>183.10014999999999</c:v>
                </c:pt>
                <c:pt idx="605">
                  <c:v>183.30670000000001</c:v>
                </c:pt>
                <c:pt idx="606">
                  <c:v>183.49789999999999</c:v>
                </c:pt>
                <c:pt idx="607">
                  <c:v>183.80845000000002</c:v>
                </c:pt>
                <c:pt idx="608">
                  <c:v>184.20275000000001</c:v>
                </c:pt>
                <c:pt idx="609">
                  <c:v>184.60129999999998</c:v>
                </c:pt>
                <c:pt idx="610">
                  <c:v>184.70054999999999</c:v>
                </c:pt>
                <c:pt idx="611">
                  <c:v>184.86025000000001</c:v>
                </c:pt>
                <c:pt idx="612">
                  <c:v>184.92214999999999</c:v>
                </c:pt>
                <c:pt idx="613">
                  <c:v>185.01870000000002</c:v>
                </c:pt>
                <c:pt idx="614">
                  <c:v>185.16335000000001</c:v>
                </c:pt>
                <c:pt idx="615">
                  <c:v>185.3785</c:v>
                </c:pt>
                <c:pt idx="616">
                  <c:v>185.6781</c:v>
                </c:pt>
                <c:pt idx="617">
                  <c:v>185.78285</c:v>
                </c:pt>
                <c:pt idx="618">
                  <c:v>185.9469</c:v>
                </c:pt>
                <c:pt idx="619">
                  <c:v>186.20454999999998</c:v>
                </c:pt>
                <c:pt idx="620">
                  <c:v>186.3013</c:v>
                </c:pt>
                <c:pt idx="621">
                  <c:v>186.44710000000001</c:v>
                </c:pt>
                <c:pt idx="622">
                  <c:v>186.666</c:v>
                </c:pt>
                <c:pt idx="623">
                  <c:v>186.9956</c:v>
                </c:pt>
                <c:pt idx="624">
                  <c:v>187.45609999999999</c:v>
                </c:pt>
                <c:pt idx="625">
                  <c:v>187.93510000000001</c:v>
                </c:pt>
                <c:pt idx="626">
                  <c:v>188.42745000000002</c:v>
                </c:pt>
                <c:pt idx="627">
                  <c:v>188.92395000000002</c:v>
                </c:pt>
                <c:pt idx="628">
                  <c:v>189.41970000000001</c:v>
                </c:pt>
                <c:pt idx="629">
                  <c:v>189.9126</c:v>
                </c:pt>
                <c:pt idx="630">
                  <c:v>190.39454999999998</c:v>
                </c:pt>
                <c:pt idx="631">
                  <c:v>190.8707</c:v>
                </c:pt>
                <c:pt idx="632">
                  <c:v>190.98995000000002</c:v>
                </c:pt>
                <c:pt idx="633">
                  <c:v>191.16639999999998</c:v>
                </c:pt>
                <c:pt idx="634">
                  <c:v>191.41954999999999</c:v>
                </c:pt>
                <c:pt idx="635">
                  <c:v>191.64589999999998</c:v>
                </c:pt>
                <c:pt idx="636">
                  <c:v>191.863</c:v>
                </c:pt>
                <c:pt idx="637">
                  <c:v>192.19164999999998</c:v>
                </c:pt>
                <c:pt idx="638">
                  <c:v>192.63595000000001</c:v>
                </c:pt>
                <c:pt idx="639">
                  <c:v>193.09965</c:v>
                </c:pt>
                <c:pt idx="640">
                  <c:v>193.21445</c:v>
                </c:pt>
                <c:pt idx="641">
                  <c:v>193.32839999999999</c:v>
                </c:pt>
                <c:pt idx="642">
                  <c:v>193.49105</c:v>
                </c:pt>
                <c:pt idx="643">
                  <c:v>193.71725000000001</c:v>
                </c:pt>
                <c:pt idx="644">
                  <c:v>193.98025000000001</c:v>
                </c:pt>
                <c:pt idx="645">
                  <c:v>194.26004999999998</c:v>
                </c:pt>
                <c:pt idx="646">
                  <c:v>194.41815</c:v>
                </c:pt>
                <c:pt idx="647">
                  <c:v>194.71015</c:v>
                </c:pt>
                <c:pt idx="648">
                  <c:v>194.81229999999999</c:v>
                </c:pt>
                <c:pt idx="649">
                  <c:v>194.9684</c:v>
                </c:pt>
                <c:pt idx="650">
                  <c:v>195.20155</c:v>
                </c:pt>
                <c:pt idx="651">
                  <c:v>195.5538</c:v>
                </c:pt>
                <c:pt idx="652">
                  <c:v>195.65799999999999</c:v>
                </c:pt>
                <c:pt idx="653">
                  <c:v>195.815</c:v>
                </c:pt>
                <c:pt idx="654">
                  <c:v>196.0506</c:v>
                </c:pt>
                <c:pt idx="655">
                  <c:v>196.25685000000001</c:v>
                </c:pt>
                <c:pt idx="656">
                  <c:v>196.25685000000001</c:v>
                </c:pt>
                <c:pt idx="657">
                  <c:v>196.35964999999999</c:v>
                </c:pt>
                <c:pt idx="658">
                  <c:v>196.46404999999999</c:v>
                </c:pt>
                <c:pt idx="659">
                  <c:v>196.61954999999998</c:v>
                </c:pt>
                <c:pt idx="660">
                  <c:v>196.85085000000001</c:v>
                </c:pt>
                <c:pt idx="661">
                  <c:v>197.19024999999999</c:v>
                </c:pt>
                <c:pt idx="662">
                  <c:v>197.584</c:v>
                </c:pt>
                <c:pt idx="663">
                  <c:v>197.98845</c:v>
                </c:pt>
                <c:pt idx="664">
                  <c:v>198.40764999999999</c:v>
                </c:pt>
                <c:pt idx="665">
                  <c:v>198.51224999999999</c:v>
                </c:pt>
                <c:pt idx="666">
                  <c:v>198.66910000000001</c:v>
                </c:pt>
                <c:pt idx="667">
                  <c:v>198.90674999999999</c:v>
                </c:pt>
                <c:pt idx="668">
                  <c:v>199.24064999999999</c:v>
                </c:pt>
                <c:pt idx="669">
                  <c:v>199.63165000000001</c:v>
                </c:pt>
                <c:pt idx="670">
                  <c:v>200.00545000000002</c:v>
                </c:pt>
                <c:pt idx="671">
                  <c:v>200.33824999999999</c:v>
                </c:pt>
                <c:pt idx="672">
                  <c:v>200.42135000000002</c:v>
                </c:pt>
                <c:pt idx="673">
                  <c:v>200.5504</c:v>
                </c:pt>
                <c:pt idx="674">
                  <c:v>200.74095</c:v>
                </c:pt>
                <c:pt idx="675">
                  <c:v>201.00595000000001</c:v>
                </c:pt>
                <c:pt idx="676">
                  <c:v>201.33229999999998</c:v>
                </c:pt>
                <c:pt idx="677">
                  <c:v>201.41274999999999</c:v>
                </c:pt>
                <c:pt idx="678">
                  <c:v>201.49185</c:v>
                </c:pt>
                <c:pt idx="679">
                  <c:v>201.60570000000001</c:v>
                </c:pt>
                <c:pt idx="680">
                  <c:v>201.76724999999999</c:v>
                </c:pt>
                <c:pt idx="681">
                  <c:v>201.95929999999998</c:v>
                </c:pt>
                <c:pt idx="682">
                  <c:v>202.12079999999997</c:v>
                </c:pt>
                <c:pt idx="683">
                  <c:v>202.31645</c:v>
                </c:pt>
                <c:pt idx="684">
                  <c:v>202.59909999999999</c:v>
                </c:pt>
                <c:pt idx="685">
                  <c:v>202.94060000000002</c:v>
                </c:pt>
                <c:pt idx="686">
                  <c:v>203.02664999999999</c:v>
                </c:pt>
                <c:pt idx="687">
                  <c:v>203.15090000000001</c:v>
                </c:pt>
                <c:pt idx="688">
                  <c:v>203.19579999999999</c:v>
                </c:pt>
                <c:pt idx="689">
                  <c:v>203.25805</c:v>
                </c:pt>
                <c:pt idx="690">
                  <c:v>203.345</c:v>
                </c:pt>
                <c:pt idx="691">
                  <c:v>203.37810000000002</c:v>
                </c:pt>
                <c:pt idx="692">
                  <c:v>203.42855</c:v>
                </c:pt>
                <c:pt idx="693">
                  <c:v>203.50735</c:v>
                </c:pt>
                <c:pt idx="694">
                  <c:v>203.63575</c:v>
                </c:pt>
                <c:pt idx="695">
                  <c:v>203.85814999999999</c:v>
                </c:pt>
                <c:pt idx="696">
                  <c:v>204.22929999999999</c:v>
                </c:pt>
                <c:pt idx="697">
                  <c:v>204.6739</c:v>
                </c:pt>
                <c:pt idx="698">
                  <c:v>205.1353</c:v>
                </c:pt>
                <c:pt idx="699">
                  <c:v>205.5959</c:v>
                </c:pt>
                <c:pt idx="700">
                  <c:v>205.71005</c:v>
                </c:pt>
                <c:pt idx="701">
                  <c:v>205.88004999999998</c:v>
                </c:pt>
                <c:pt idx="702">
                  <c:v>206.13204999999999</c:v>
                </c:pt>
                <c:pt idx="703">
                  <c:v>206.49970000000002</c:v>
                </c:pt>
                <c:pt idx="704">
                  <c:v>206.91460000000001</c:v>
                </c:pt>
                <c:pt idx="705">
                  <c:v>207.30875</c:v>
                </c:pt>
                <c:pt idx="706">
                  <c:v>207.68870000000001</c:v>
                </c:pt>
                <c:pt idx="707">
                  <c:v>208.0574</c:v>
                </c:pt>
                <c:pt idx="708">
                  <c:v>208.4282</c:v>
                </c:pt>
                <c:pt idx="709">
                  <c:v>208.79525000000001</c:v>
                </c:pt>
                <c:pt idx="710">
                  <c:v>209.15275</c:v>
                </c:pt>
                <c:pt idx="711">
                  <c:v>209.49279999999999</c:v>
                </c:pt>
                <c:pt idx="712">
                  <c:v>209.8049</c:v>
                </c:pt>
                <c:pt idx="713">
                  <c:v>210.05889999999999</c:v>
                </c:pt>
                <c:pt idx="714">
                  <c:v>210.28014999999999</c:v>
                </c:pt>
                <c:pt idx="715">
                  <c:v>210.33785</c:v>
                </c:pt>
                <c:pt idx="716">
                  <c:v>210.42479999999998</c:v>
                </c:pt>
                <c:pt idx="717">
                  <c:v>210.54104999999998</c:v>
                </c:pt>
                <c:pt idx="718">
                  <c:v>210.72665000000001</c:v>
                </c:pt>
                <c:pt idx="719">
                  <c:v>210.98089999999999</c:v>
                </c:pt>
                <c:pt idx="720">
                  <c:v>211.25774999999999</c:v>
                </c:pt>
                <c:pt idx="721">
                  <c:v>211.53289999999998</c:v>
                </c:pt>
                <c:pt idx="722">
                  <c:v>211.80115000000001</c:v>
                </c:pt>
                <c:pt idx="723">
                  <c:v>212.06935000000001</c:v>
                </c:pt>
                <c:pt idx="724">
                  <c:v>212.32464999999999</c:v>
                </c:pt>
                <c:pt idx="725">
                  <c:v>212.38675000000001</c:v>
                </c:pt>
                <c:pt idx="726">
                  <c:v>212.47489999999999</c:v>
                </c:pt>
                <c:pt idx="727">
                  <c:v>212.50720000000001</c:v>
                </c:pt>
                <c:pt idx="728">
                  <c:v>212.5549</c:v>
                </c:pt>
                <c:pt idx="729">
                  <c:v>212.62554999999998</c:v>
                </c:pt>
                <c:pt idx="730">
                  <c:v>212.72739999999999</c:v>
                </c:pt>
                <c:pt idx="731">
                  <c:v>212.83324999999999</c:v>
                </c:pt>
                <c:pt idx="732">
                  <c:v>212.93625</c:v>
                </c:pt>
                <c:pt idx="733">
                  <c:v>213.0772</c:v>
                </c:pt>
                <c:pt idx="734">
                  <c:v>213.22654999999997</c:v>
                </c:pt>
                <c:pt idx="735">
                  <c:v>213.37570000000002</c:v>
                </c:pt>
                <c:pt idx="736">
                  <c:v>213.60974999999999</c:v>
                </c:pt>
                <c:pt idx="737">
                  <c:v>213.85929999999999</c:v>
                </c:pt>
                <c:pt idx="738">
                  <c:v>214.12414999999999</c:v>
                </c:pt>
                <c:pt idx="739">
                  <c:v>214.40210000000002</c:v>
                </c:pt>
                <c:pt idx="740">
                  <c:v>214.63004999999998</c:v>
                </c:pt>
                <c:pt idx="741">
                  <c:v>214.67789999999999</c:v>
                </c:pt>
                <c:pt idx="742">
                  <c:v>214.73660000000001</c:v>
                </c:pt>
                <c:pt idx="743">
                  <c:v>214.82315</c:v>
                </c:pt>
                <c:pt idx="744">
                  <c:v>214.96689999999998</c:v>
                </c:pt>
                <c:pt idx="745">
                  <c:v>215.1405</c:v>
                </c:pt>
                <c:pt idx="746">
                  <c:v>215.1788</c:v>
                </c:pt>
                <c:pt idx="747">
                  <c:v>215.22925000000001</c:v>
                </c:pt>
                <c:pt idx="748">
                  <c:v>215.3135</c:v>
                </c:pt>
                <c:pt idx="749">
                  <c:v>215.45760000000001</c:v>
                </c:pt>
                <c:pt idx="750">
                  <c:v>215.50020000000001</c:v>
                </c:pt>
                <c:pt idx="751">
                  <c:v>215.56345000000002</c:v>
                </c:pt>
                <c:pt idx="752">
                  <c:v>215.6678</c:v>
                </c:pt>
                <c:pt idx="753">
                  <c:v>215.81805</c:v>
                </c:pt>
                <c:pt idx="754">
                  <c:v>215.92675</c:v>
                </c:pt>
                <c:pt idx="755">
                  <c:v>216.03614999999999</c:v>
                </c:pt>
                <c:pt idx="756">
                  <c:v>216.21639999999999</c:v>
                </c:pt>
                <c:pt idx="757">
                  <c:v>216.47289999999998</c:v>
                </c:pt>
                <c:pt idx="758">
                  <c:v>216.87299999999999</c:v>
                </c:pt>
                <c:pt idx="759">
                  <c:v>216.9796</c:v>
                </c:pt>
                <c:pt idx="760">
                  <c:v>217.15054999999998</c:v>
                </c:pt>
                <c:pt idx="761">
                  <c:v>217.42740000000001</c:v>
                </c:pt>
                <c:pt idx="762">
                  <c:v>217.84289999999999</c:v>
                </c:pt>
                <c:pt idx="763">
                  <c:v>217.94470000000001</c:v>
                </c:pt>
                <c:pt idx="764">
                  <c:v>218.0453</c:v>
                </c:pt>
                <c:pt idx="765">
                  <c:v>218.19465</c:v>
                </c:pt>
                <c:pt idx="766">
                  <c:v>218.42160000000001</c:v>
                </c:pt>
                <c:pt idx="767">
                  <c:v>218.76</c:v>
                </c:pt>
                <c:pt idx="768">
                  <c:v>219.24089999999998</c:v>
                </c:pt>
                <c:pt idx="769">
                  <c:v>219.71684999999999</c:v>
                </c:pt>
                <c:pt idx="770">
                  <c:v>220.17870000000002</c:v>
                </c:pt>
                <c:pt idx="771">
                  <c:v>220.62799999999999</c:v>
                </c:pt>
                <c:pt idx="772">
                  <c:v>221.04795000000001</c:v>
                </c:pt>
                <c:pt idx="773">
                  <c:v>221.41759999999999</c:v>
                </c:pt>
                <c:pt idx="774">
                  <c:v>221.68110000000001</c:v>
                </c:pt>
                <c:pt idx="775">
                  <c:v>221.98895000000002</c:v>
                </c:pt>
                <c:pt idx="776">
                  <c:v>222.30199999999999</c:v>
                </c:pt>
                <c:pt idx="777">
                  <c:v>222.3811</c:v>
                </c:pt>
                <c:pt idx="778">
                  <c:v>222.501</c:v>
                </c:pt>
                <c:pt idx="779">
                  <c:v>222.68289999999999</c:v>
                </c:pt>
                <c:pt idx="780">
                  <c:v>222.75104999999999</c:v>
                </c:pt>
                <c:pt idx="781">
                  <c:v>222.85274999999999</c:v>
                </c:pt>
                <c:pt idx="782">
                  <c:v>222.99814999999998</c:v>
                </c:pt>
                <c:pt idx="783">
                  <c:v>223.19399999999999</c:v>
                </c:pt>
                <c:pt idx="784">
                  <c:v>223.42245</c:v>
                </c:pt>
                <c:pt idx="785">
                  <c:v>223.48435000000001</c:v>
                </c:pt>
                <c:pt idx="786">
                  <c:v>223.58189999999999</c:v>
                </c:pt>
                <c:pt idx="787">
                  <c:v>223.72739999999999</c:v>
                </c:pt>
                <c:pt idx="788">
                  <c:v>223.92689999999999</c:v>
                </c:pt>
                <c:pt idx="789">
                  <c:v>224.00035</c:v>
                </c:pt>
                <c:pt idx="790">
                  <c:v>224.1147</c:v>
                </c:pt>
                <c:pt idx="791">
                  <c:v>224.29335</c:v>
                </c:pt>
                <c:pt idx="792">
                  <c:v>224.5729</c:v>
                </c:pt>
                <c:pt idx="793">
                  <c:v>224.66370000000001</c:v>
                </c:pt>
                <c:pt idx="794">
                  <c:v>224.79379999999998</c:v>
                </c:pt>
                <c:pt idx="795">
                  <c:v>224.84139999999999</c:v>
                </c:pt>
                <c:pt idx="796">
                  <c:v>224.91065</c:v>
                </c:pt>
                <c:pt idx="797">
                  <c:v>225.01385000000002</c:v>
                </c:pt>
                <c:pt idx="798">
                  <c:v>225.16589999999999</c:v>
                </c:pt>
                <c:pt idx="799">
                  <c:v>225.22534999999999</c:v>
                </c:pt>
                <c:pt idx="800">
                  <c:v>225.31395000000001</c:v>
                </c:pt>
                <c:pt idx="801">
                  <c:v>225.45009999999999</c:v>
                </c:pt>
                <c:pt idx="802">
                  <c:v>225.50139999999999</c:v>
                </c:pt>
                <c:pt idx="803">
                  <c:v>225.5789</c:v>
                </c:pt>
                <c:pt idx="804">
                  <c:v>225.6961</c:v>
                </c:pt>
                <c:pt idx="805">
                  <c:v>225.87789999999998</c:v>
                </c:pt>
                <c:pt idx="806">
                  <c:v>226.15815000000001</c:v>
                </c:pt>
                <c:pt idx="807">
                  <c:v>226.56784999999999</c:v>
                </c:pt>
                <c:pt idx="808">
                  <c:v>226.66970000000001</c:v>
                </c:pt>
                <c:pt idx="809">
                  <c:v>226.8245</c:v>
                </c:pt>
                <c:pt idx="810">
                  <c:v>227.05924999999999</c:v>
                </c:pt>
                <c:pt idx="811">
                  <c:v>227.29624999999999</c:v>
                </c:pt>
                <c:pt idx="812">
                  <c:v>227.54139999999998</c:v>
                </c:pt>
                <c:pt idx="813">
                  <c:v>227.91170000000002</c:v>
                </c:pt>
                <c:pt idx="814">
                  <c:v>228.33150000000001</c:v>
                </c:pt>
                <c:pt idx="815">
                  <c:v>228.74715</c:v>
                </c:pt>
                <c:pt idx="816">
                  <c:v>229.00935000000001</c:v>
                </c:pt>
                <c:pt idx="817">
                  <c:v>229.00935000000001</c:v>
                </c:pt>
                <c:pt idx="818">
                  <c:v>229.39564999999999</c:v>
                </c:pt>
                <c:pt idx="819">
                  <c:v>229.4871</c:v>
                </c:pt>
                <c:pt idx="820">
                  <c:v>229.56965</c:v>
                </c:pt>
                <c:pt idx="821">
                  <c:v>229.6807</c:v>
                </c:pt>
                <c:pt idx="822">
                  <c:v>229.80260000000001</c:v>
                </c:pt>
                <c:pt idx="823">
                  <c:v>229.93745000000001</c:v>
                </c:pt>
                <c:pt idx="824">
                  <c:v>230.1499</c:v>
                </c:pt>
                <c:pt idx="825">
                  <c:v>230.42179999999999</c:v>
                </c:pt>
                <c:pt idx="826">
                  <c:v>230.50989999999999</c:v>
                </c:pt>
                <c:pt idx="827">
                  <c:v>230.5942</c:v>
                </c:pt>
                <c:pt idx="828">
                  <c:v>230.78675000000001</c:v>
                </c:pt>
                <c:pt idx="829">
                  <c:v>231.19989999999999</c:v>
                </c:pt>
                <c:pt idx="830">
                  <c:v>231.94409999999999</c:v>
                </c:pt>
                <c:pt idx="831">
                  <c:v>232.23134999999999</c:v>
                </c:pt>
                <c:pt idx="832">
                  <c:v>232.66874999999999</c:v>
                </c:pt>
                <c:pt idx="833">
                  <c:v>233.3134</c:v>
                </c:pt>
                <c:pt idx="834">
                  <c:v>233.55</c:v>
                </c:pt>
                <c:pt idx="835">
                  <c:v>233.898</c:v>
                </c:pt>
                <c:pt idx="836">
                  <c:v>234.39664999999999</c:v>
                </c:pt>
                <c:pt idx="837">
                  <c:v>234.57804999999999</c:v>
                </c:pt>
                <c:pt idx="838">
                  <c:v>234.83520000000001</c:v>
                </c:pt>
                <c:pt idx="839">
                  <c:v>235.22735</c:v>
                </c:pt>
                <c:pt idx="840">
                  <c:v>235.82325</c:v>
                </c:pt>
                <c:pt idx="841">
                  <c:v>236.72585000000001</c:v>
                </c:pt>
                <c:pt idx="842">
                  <c:v>237.05549999999999</c:v>
                </c:pt>
                <c:pt idx="843">
                  <c:v>237.55224999999999</c:v>
                </c:pt>
                <c:pt idx="844">
                  <c:v>238.04510000000002</c:v>
                </c:pt>
                <c:pt idx="845">
                  <c:v>238.5342</c:v>
                </c:pt>
                <c:pt idx="846">
                  <c:v>238.71445</c:v>
                </c:pt>
                <c:pt idx="847">
                  <c:v>238.98185000000001</c:v>
                </c:pt>
                <c:pt idx="848">
                  <c:v>239.3741</c:v>
                </c:pt>
                <c:pt idx="849">
                  <c:v>239.51854999999998</c:v>
                </c:pt>
                <c:pt idx="850">
                  <c:v>239.73295000000002</c:v>
                </c:pt>
                <c:pt idx="851">
                  <c:v>240.0488</c:v>
                </c:pt>
                <c:pt idx="852">
                  <c:v>240.51589999999999</c:v>
                </c:pt>
                <c:pt idx="853">
                  <c:v>240.6867</c:v>
                </c:pt>
                <c:pt idx="854">
                  <c:v>240.93529999999998</c:v>
                </c:pt>
                <c:pt idx="855">
                  <c:v>241.029</c:v>
                </c:pt>
                <c:pt idx="856">
                  <c:v>241.17239999999998</c:v>
                </c:pt>
                <c:pt idx="857">
                  <c:v>241.38604999999998</c:v>
                </c:pt>
                <c:pt idx="858">
                  <c:v>241.71809999999999</c:v>
                </c:pt>
                <c:pt idx="859">
                  <c:v>242.23779999999999</c:v>
                </c:pt>
                <c:pt idx="860">
                  <c:v>242.43195</c:v>
                </c:pt>
                <c:pt idx="861">
                  <c:v>242.71899999999999</c:v>
                </c:pt>
                <c:pt idx="862">
                  <c:v>242.82565</c:v>
                </c:pt>
                <c:pt idx="863">
                  <c:v>242.98265000000001</c:v>
                </c:pt>
                <c:pt idx="864">
                  <c:v>243.214</c:v>
                </c:pt>
                <c:pt idx="865">
                  <c:v>243.57405</c:v>
                </c:pt>
                <c:pt idx="866">
                  <c:v>243.92755</c:v>
                </c:pt>
                <c:pt idx="867">
                  <c:v>244.28399999999999</c:v>
                </c:pt>
                <c:pt idx="868">
                  <c:v>244.80095</c:v>
                </c:pt>
                <c:pt idx="869">
                  <c:v>244.98974999999999</c:v>
                </c:pt>
                <c:pt idx="870">
                  <c:v>245.06025</c:v>
                </c:pt>
                <c:pt idx="871">
                  <c:v>245.16735</c:v>
                </c:pt>
                <c:pt idx="872">
                  <c:v>245.20779999999999</c:v>
                </c:pt>
                <c:pt idx="873">
                  <c:v>245.2679</c:v>
                </c:pt>
                <c:pt idx="874">
                  <c:v>245.357</c:v>
                </c:pt>
                <c:pt idx="875">
                  <c:v>245.4838</c:v>
                </c:pt>
                <c:pt idx="876">
                  <c:v>245.66634999999999</c:v>
                </c:pt>
                <c:pt idx="877">
                  <c:v>245.9452</c:v>
                </c:pt>
                <c:pt idx="878">
                  <c:v>246.39320000000001</c:v>
                </c:pt>
                <c:pt idx="879">
                  <c:v>247.09309999999999</c:v>
                </c:pt>
                <c:pt idx="880">
                  <c:v>247.80289999999999</c:v>
                </c:pt>
                <c:pt idx="881">
                  <c:v>247.97815</c:v>
                </c:pt>
                <c:pt idx="882">
                  <c:v>248.22749999999999</c:v>
                </c:pt>
                <c:pt idx="883">
                  <c:v>248.55799999999999</c:v>
                </c:pt>
                <c:pt idx="884">
                  <c:v>248.68510000000001</c:v>
                </c:pt>
                <c:pt idx="885">
                  <c:v>248.87105</c:v>
                </c:pt>
                <c:pt idx="886">
                  <c:v>249.15254999999999</c:v>
                </c:pt>
                <c:pt idx="887">
                  <c:v>249.60839999999999</c:v>
                </c:pt>
                <c:pt idx="888">
                  <c:v>249.78485000000001</c:v>
                </c:pt>
                <c:pt idx="889">
                  <c:v>249.85274999999999</c:v>
                </c:pt>
                <c:pt idx="890">
                  <c:v>249.95685</c:v>
                </c:pt>
                <c:pt idx="891">
                  <c:v>250.11485000000002</c:v>
                </c:pt>
                <c:pt idx="892">
                  <c:v>250.3562</c:v>
                </c:pt>
                <c:pt idx="893">
                  <c:v>250.44714999999999</c:v>
                </c:pt>
                <c:pt idx="894">
                  <c:v>250.5855</c:v>
                </c:pt>
                <c:pt idx="895">
                  <c:v>250.79750000000001</c:v>
                </c:pt>
                <c:pt idx="896">
                  <c:v>251.11320000000001</c:v>
                </c:pt>
                <c:pt idx="897">
                  <c:v>251.55079999999998</c:v>
                </c:pt>
                <c:pt idx="898">
                  <c:v>252.1216</c:v>
                </c:pt>
                <c:pt idx="899">
                  <c:v>252.3246</c:v>
                </c:pt>
                <c:pt idx="900">
                  <c:v>252.6705</c:v>
                </c:pt>
                <c:pt idx="901">
                  <c:v>252.80064999999999</c:v>
                </c:pt>
                <c:pt idx="902">
                  <c:v>253.0035</c:v>
                </c:pt>
                <c:pt idx="903">
                  <c:v>253.32014999999998</c:v>
                </c:pt>
                <c:pt idx="904">
                  <c:v>253.815</c:v>
                </c:pt>
                <c:pt idx="905">
                  <c:v>253.99979999999999</c:v>
                </c:pt>
                <c:pt idx="906">
                  <c:v>254.27525</c:v>
                </c:pt>
                <c:pt idx="907">
                  <c:v>254.3785</c:v>
                </c:pt>
                <c:pt idx="908">
                  <c:v>254.53200000000001</c:v>
                </c:pt>
                <c:pt idx="909">
                  <c:v>254.76410000000001</c:v>
                </c:pt>
                <c:pt idx="910">
                  <c:v>255.11500000000001</c:v>
                </c:pt>
                <c:pt idx="911">
                  <c:v>255.6294</c:v>
                </c:pt>
                <c:pt idx="912">
                  <c:v>256.12014999999997</c:v>
                </c:pt>
                <c:pt idx="913">
                  <c:v>256.56189999999998</c:v>
                </c:pt>
                <c:pt idx="914">
                  <c:v>256.71010000000001</c:v>
                </c:pt>
                <c:pt idx="915">
                  <c:v>256.89529999999996</c:v>
                </c:pt>
                <c:pt idx="916">
                  <c:v>257.14774999999997</c:v>
                </c:pt>
                <c:pt idx="917">
                  <c:v>257.56329999999997</c:v>
                </c:pt>
                <c:pt idx="918">
                  <c:v>257.72620000000001</c:v>
                </c:pt>
                <c:pt idx="919">
                  <c:v>257.99135000000001</c:v>
                </c:pt>
                <c:pt idx="920">
                  <c:v>258.30529999999999</c:v>
                </c:pt>
                <c:pt idx="921">
                  <c:v>258.64</c:v>
                </c:pt>
                <c:pt idx="922">
                  <c:v>258.76299999999998</c:v>
                </c:pt>
                <c:pt idx="923">
                  <c:v>258.80945000000003</c:v>
                </c:pt>
                <c:pt idx="924">
                  <c:v>258.87804999999997</c:v>
                </c:pt>
                <c:pt idx="925">
                  <c:v>258.97194999999999</c:v>
                </c:pt>
                <c:pt idx="926">
                  <c:v>259.05489999999998</c:v>
                </c:pt>
                <c:pt idx="927">
                  <c:v>259.12875000000003</c:v>
                </c:pt>
                <c:pt idx="928">
                  <c:v>259.2346</c:v>
                </c:pt>
                <c:pt idx="929">
                  <c:v>259.42095</c:v>
                </c:pt>
                <c:pt idx="930">
                  <c:v>259.49245000000002</c:v>
                </c:pt>
                <c:pt idx="931">
                  <c:v>259.60314999999997</c:v>
                </c:pt>
                <c:pt idx="932">
                  <c:v>259.7756</c:v>
                </c:pt>
                <c:pt idx="933">
                  <c:v>259.83929999999998</c:v>
                </c:pt>
                <c:pt idx="934">
                  <c:v>259.93209999999999</c:v>
                </c:pt>
                <c:pt idx="935">
                  <c:v>260.08254999999997</c:v>
                </c:pt>
                <c:pt idx="936">
                  <c:v>260.13845000000003</c:v>
                </c:pt>
                <c:pt idx="937">
                  <c:v>260.22020000000003</c:v>
                </c:pt>
                <c:pt idx="938">
                  <c:v>260.33539999999999</c:v>
                </c:pt>
                <c:pt idx="939">
                  <c:v>260.37819999999999</c:v>
                </c:pt>
                <c:pt idx="940">
                  <c:v>260.43950000000001</c:v>
                </c:pt>
                <c:pt idx="941">
                  <c:v>260.52879999999999</c:v>
                </c:pt>
                <c:pt idx="942">
                  <c:v>260.65589999999997</c:v>
                </c:pt>
                <c:pt idx="943">
                  <c:v>260.85000000000002</c:v>
                </c:pt>
                <c:pt idx="944">
                  <c:v>261.18854999999996</c:v>
                </c:pt>
                <c:pt idx="945">
                  <c:v>261.55579999999998</c:v>
                </c:pt>
                <c:pt idx="946">
                  <c:v>261.93725000000001</c:v>
                </c:pt>
                <c:pt idx="947">
                  <c:v>262.08704999999998</c:v>
                </c:pt>
                <c:pt idx="948">
                  <c:v>262.33269999999999</c:v>
                </c:pt>
                <c:pt idx="949">
                  <c:v>262.73140000000001</c:v>
                </c:pt>
                <c:pt idx="950">
                  <c:v>263.08105</c:v>
                </c:pt>
                <c:pt idx="951">
                  <c:v>263.08105</c:v>
                </c:pt>
                <c:pt idx="952">
                  <c:v>263.17334999999997</c:v>
                </c:pt>
                <c:pt idx="953">
                  <c:v>263.2645</c:v>
                </c:pt>
                <c:pt idx="954">
                  <c:v>263.40025000000003</c:v>
                </c:pt>
                <c:pt idx="955">
                  <c:v>263.60334999999998</c:v>
                </c:pt>
                <c:pt idx="956">
                  <c:v>263.89615000000003</c:v>
                </c:pt>
                <c:pt idx="957">
                  <c:v>264.00279999999998</c:v>
                </c:pt>
                <c:pt idx="958">
                  <c:v>264.16485</c:v>
                </c:pt>
                <c:pt idx="959">
                  <c:v>264.404</c:v>
                </c:pt>
                <c:pt idx="960">
                  <c:v>264.49250000000001</c:v>
                </c:pt>
                <c:pt idx="961">
                  <c:v>264.62029999999999</c:v>
                </c:pt>
                <c:pt idx="962">
                  <c:v>264.80534999999998</c:v>
                </c:pt>
                <c:pt idx="963">
                  <c:v>265.07695000000001</c:v>
                </c:pt>
                <c:pt idx="964">
                  <c:v>265.17534999999998</c:v>
                </c:pt>
                <c:pt idx="965">
                  <c:v>265.31569999999999</c:v>
                </c:pt>
                <c:pt idx="966">
                  <c:v>265.5172</c:v>
                </c:pt>
                <c:pt idx="967">
                  <c:v>265.59199999999998</c:v>
                </c:pt>
                <c:pt idx="968">
                  <c:v>265.70105000000001</c:v>
                </c:pt>
                <c:pt idx="969">
                  <c:v>265.84015000000005</c:v>
                </c:pt>
                <c:pt idx="970">
                  <c:v>265.97899999999998</c:v>
                </c:pt>
                <c:pt idx="971">
                  <c:v>266.06549999999999</c:v>
                </c:pt>
                <c:pt idx="972">
                  <c:v>266.0625</c:v>
                </c:pt>
                <c:pt idx="973">
                  <c:v>265.99299999999999</c:v>
                </c:pt>
                <c:pt idx="974">
                  <c:v>265.95949999999999</c:v>
                </c:pt>
                <c:pt idx="975">
                  <c:v>265.89049999999997</c:v>
                </c:pt>
                <c:pt idx="976">
                  <c:v>265.78500000000003</c:v>
                </c:pt>
                <c:pt idx="977">
                  <c:v>265.673</c:v>
                </c:pt>
                <c:pt idx="978">
                  <c:v>265.63650000000001</c:v>
                </c:pt>
                <c:pt idx="979">
                  <c:v>265.59249999999997</c:v>
                </c:pt>
                <c:pt idx="980">
                  <c:v>265.55799999999999</c:v>
                </c:pt>
                <c:pt idx="981">
                  <c:v>265.60849999999999</c:v>
                </c:pt>
                <c:pt idx="982">
                  <c:v>265.64100000000002</c:v>
                </c:pt>
                <c:pt idx="983">
                  <c:v>265.71300000000002</c:v>
                </c:pt>
                <c:pt idx="984">
                  <c:v>265.90449999999998</c:v>
                </c:pt>
                <c:pt idx="985">
                  <c:v>265.99849999999998</c:v>
                </c:pt>
                <c:pt idx="986">
                  <c:v>266.17700000000002</c:v>
                </c:pt>
                <c:pt idx="987">
                  <c:v>266.2475</c:v>
                </c:pt>
                <c:pt idx="988">
                  <c:v>266.36200000000002</c:v>
                </c:pt>
                <c:pt idx="989">
                  <c:v>266.5625</c:v>
                </c:pt>
                <c:pt idx="990">
                  <c:v>266.90800000000002</c:v>
                </c:pt>
                <c:pt idx="991">
                  <c:v>267.50599999999997</c:v>
                </c:pt>
                <c:pt idx="992">
                  <c:v>267.74149999999997</c:v>
                </c:pt>
                <c:pt idx="993">
                  <c:v>268.11149999999998</c:v>
                </c:pt>
                <c:pt idx="994">
                  <c:v>268.70499999999998</c:v>
                </c:pt>
                <c:pt idx="995">
                  <c:v>269.64350000000002</c:v>
                </c:pt>
                <c:pt idx="996">
                  <c:v>270.98899999999998</c:v>
                </c:pt>
                <c:pt idx="997">
                  <c:v>272.18650000000002</c:v>
                </c:pt>
                <c:pt idx="998">
                  <c:v>273.23200000000003</c:v>
                </c:pt>
                <c:pt idx="999">
                  <c:v>274.20049999999998</c:v>
                </c:pt>
                <c:pt idx="1000">
                  <c:v>275.15449999999998</c:v>
                </c:pt>
                <c:pt idx="1001">
                  <c:v>275.387</c:v>
                </c:pt>
                <c:pt idx="1002">
                  <c:v>275.7235</c:v>
                </c:pt>
                <c:pt idx="1003">
                  <c:v>276.20549999999997</c:v>
                </c:pt>
                <c:pt idx="1004">
                  <c:v>276.64499999999998</c:v>
                </c:pt>
                <c:pt idx="1005">
                  <c:v>277.04950000000002</c:v>
                </c:pt>
                <c:pt idx="1006">
                  <c:v>277.15449999999998</c:v>
                </c:pt>
                <c:pt idx="1007">
                  <c:v>277.315</c:v>
                </c:pt>
                <c:pt idx="1008">
                  <c:v>277.55849999999998</c:v>
                </c:pt>
                <c:pt idx="1009">
                  <c:v>277.95100000000002</c:v>
                </c:pt>
                <c:pt idx="1010">
                  <c:v>278.09899999999999</c:v>
                </c:pt>
                <c:pt idx="1011">
                  <c:v>278.3175</c:v>
                </c:pt>
                <c:pt idx="1012">
                  <c:v>278.6225</c:v>
                </c:pt>
                <c:pt idx="1013">
                  <c:v>279.02499999999998</c:v>
                </c:pt>
                <c:pt idx="1014">
                  <c:v>279.40800000000002</c:v>
                </c:pt>
                <c:pt idx="1015">
                  <c:v>279.50200000000001</c:v>
                </c:pt>
                <c:pt idx="1016">
                  <c:v>279.59100000000001</c:v>
                </c:pt>
                <c:pt idx="1017">
                  <c:v>279.72250000000003</c:v>
                </c:pt>
                <c:pt idx="1018">
                  <c:v>279.91000000000003</c:v>
                </c:pt>
                <c:pt idx="1019">
                  <c:v>280.22899999999998</c:v>
                </c:pt>
                <c:pt idx="1020">
                  <c:v>280.78699999999998</c:v>
                </c:pt>
                <c:pt idx="1021">
                  <c:v>280.93150000000003</c:v>
                </c:pt>
                <c:pt idx="1022">
                  <c:v>281.08249999999998</c:v>
                </c:pt>
                <c:pt idx="1023">
                  <c:v>281.31349999999998</c:v>
                </c:pt>
                <c:pt idx="1024">
                  <c:v>281.48649999999998</c:v>
                </c:pt>
                <c:pt idx="1025">
                  <c:v>281.74700000000001</c:v>
                </c:pt>
                <c:pt idx="1026">
                  <c:v>282.12299999999999</c:v>
                </c:pt>
                <c:pt idx="1027">
                  <c:v>282.2595</c:v>
                </c:pt>
                <c:pt idx="1028">
                  <c:v>282.45999999999998</c:v>
                </c:pt>
                <c:pt idx="1029">
                  <c:v>282.74799999999999</c:v>
                </c:pt>
                <c:pt idx="1030">
                  <c:v>283.17349999999999</c:v>
                </c:pt>
                <c:pt idx="1031">
                  <c:v>283.78050000000002</c:v>
                </c:pt>
                <c:pt idx="1032">
                  <c:v>283.98950000000002</c:v>
                </c:pt>
                <c:pt idx="1033">
                  <c:v>284.26299999999998</c:v>
                </c:pt>
                <c:pt idx="1034">
                  <c:v>284.43700000000001</c:v>
                </c:pt>
                <c:pt idx="1035">
                  <c:v>284.66149999999999</c:v>
                </c:pt>
                <c:pt idx="1036">
                  <c:v>284.75200000000001</c:v>
                </c:pt>
                <c:pt idx="1037">
                  <c:v>284.89600000000002</c:v>
                </c:pt>
                <c:pt idx="1038">
                  <c:v>285.13</c:v>
                </c:pt>
                <c:pt idx="1039">
                  <c:v>285.21499999999997</c:v>
                </c:pt>
                <c:pt idx="1040">
                  <c:v>285.33449999999999</c:v>
                </c:pt>
                <c:pt idx="1041">
                  <c:v>285.3775</c:v>
                </c:pt>
                <c:pt idx="1042">
                  <c:v>285.43700000000001</c:v>
                </c:pt>
                <c:pt idx="1043">
                  <c:v>285.51949999999999</c:v>
                </c:pt>
                <c:pt idx="1044">
                  <c:v>285.64150000000001</c:v>
                </c:pt>
                <c:pt idx="1045">
                  <c:v>285.68700000000001</c:v>
                </c:pt>
                <c:pt idx="1046">
                  <c:v>285.75850000000003</c:v>
                </c:pt>
                <c:pt idx="1047">
                  <c:v>285.86250000000001</c:v>
                </c:pt>
                <c:pt idx="1048">
                  <c:v>286.02199999999999</c:v>
                </c:pt>
                <c:pt idx="1049">
                  <c:v>286.27699999999999</c:v>
                </c:pt>
                <c:pt idx="1050">
                  <c:v>286.37</c:v>
                </c:pt>
                <c:pt idx="1051">
                  <c:v>286.45499999999998</c:v>
                </c:pt>
                <c:pt idx="1052">
                  <c:v>286.55099999999999</c:v>
                </c:pt>
                <c:pt idx="1053">
                  <c:v>286.69749999999999</c:v>
                </c:pt>
                <c:pt idx="1054">
                  <c:v>286.75650000000002</c:v>
                </c:pt>
                <c:pt idx="1055">
                  <c:v>286.85250000000002</c:v>
                </c:pt>
                <c:pt idx="1056">
                  <c:v>287.01850000000002</c:v>
                </c:pt>
                <c:pt idx="1057">
                  <c:v>287.17899999999997</c:v>
                </c:pt>
                <c:pt idx="1058">
                  <c:v>287.34300000000002</c:v>
                </c:pt>
                <c:pt idx="1059">
                  <c:v>287.61500000000001</c:v>
                </c:pt>
                <c:pt idx="1060">
                  <c:v>287.71600000000001</c:v>
                </c:pt>
                <c:pt idx="1061">
                  <c:v>287.85899999999998</c:v>
                </c:pt>
                <c:pt idx="1062">
                  <c:v>288.07850000000002</c:v>
                </c:pt>
                <c:pt idx="1063">
                  <c:v>288.50150000000002</c:v>
                </c:pt>
                <c:pt idx="1064">
                  <c:v>288.66300000000001</c:v>
                </c:pt>
                <c:pt idx="1065">
                  <c:v>288.92149999999998</c:v>
                </c:pt>
                <c:pt idx="1066">
                  <c:v>289.33300000000003</c:v>
                </c:pt>
                <c:pt idx="1067">
                  <c:v>290.01100000000002</c:v>
                </c:pt>
                <c:pt idx="1068">
                  <c:v>290.27499999999998</c:v>
                </c:pt>
                <c:pt idx="1069">
                  <c:v>290.6755</c:v>
                </c:pt>
                <c:pt idx="1070">
                  <c:v>291.30250000000001</c:v>
                </c:pt>
                <c:pt idx="1071">
                  <c:v>291.99200000000002</c:v>
                </c:pt>
                <c:pt idx="1072">
                  <c:v>292.6875</c:v>
                </c:pt>
                <c:pt idx="1073">
                  <c:v>293.67399999999998</c:v>
                </c:pt>
                <c:pt idx="1074">
                  <c:v>293.72000000000003</c:v>
                </c:pt>
                <c:pt idx="1075">
                  <c:v>293.72000000000003</c:v>
                </c:pt>
                <c:pt idx="1076">
                  <c:v>293.83249999999998</c:v>
                </c:pt>
                <c:pt idx="1077">
                  <c:v>293.94200000000001</c:v>
                </c:pt>
                <c:pt idx="1078">
                  <c:v>294.10550000000001</c:v>
                </c:pt>
                <c:pt idx="1079">
                  <c:v>294.34449999999998</c:v>
                </c:pt>
                <c:pt idx="1080">
                  <c:v>294.69749999999999</c:v>
                </c:pt>
                <c:pt idx="1081">
                  <c:v>294.82749999999999</c:v>
                </c:pt>
                <c:pt idx="1082">
                  <c:v>295.01949999999999</c:v>
                </c:pt>
                <c:pt idx="1083">
                  <c:v>295.29899999999998</c:v>
                </c:pt>
                <c:pt idx="1084">
                  <c:v>295.70049999999998</c:v>
                </c:pt>
                <c:pt idx="1085">
                  <c:v>296.26549999999997</c:v>
                </c:pt>
                <c:pt idx="1086">
                  <c:v>296.77499999999998</c:v>
                </c:pt>
                <c:pt idx="1087">
                  <c:v>296.89350000000002</c:v>
                </c:pt>
                <c:pt idx="1088">
                  <c:v>297.04849999999999</c:v>
                </c:pt>
                <c:pt idx="1089">
                  <c:v>297.27800000000002</c:v>
                </c:pt>
                <c:pt idx="1090">
                  <c:v>297.36500000000001</c:v>
                </c:pt>
                <c:pt idx="1091">
                  <c:v>297.50549999999998</c:v>
                </c:pt>
                <c:pt idx="1092">
                  <c:v>297.72449999999998</c:v>
                </c:pt>
                <c:pt idx="1093">
                  <c:v>298.05849999999998</c:v>
                </c:pt>
                <c:pt idx="1094">
                  <c:v>298.1825</c:v>
                </c:pt>
                <c:pt idx="1095">
                  <c:v>298.3655</c:v>
                </c:pt>
                <c:pt idx="1096">
                  <c:v>298.43349999999998</c:v>
                </c:pt>
                <c:pt idx="1097">
                  <c:v>298.53449999999998</c:v>
                </c:pt>
                <c:pt idx="1098">
                  <c:v>298.572</c:v>
                </c:pt>
                <c:pt idx="1099">
                  <c:v>298.62799999999999</c:v>
                </c:pt>
                <c:pt idx="1100">
                  <c:v>298.71199999999999</c:v>
                </c:pt>
                <c:pt idx="1101">
                  <c:v>298.83999999999997</c:v>
                </c:pt>
                <c:pt idx="1102">
                  <c:v>299.03500000000003</c:v>
                </c:pt>
                <c:pt idx="1103">
                  <c:v>299.10750000000002</c:v>
                </c:pt>
                <c:pt idx="1104">
                  <c:v>299.21449999999999</c:v>
                </c:pt>
                <c:pt idx="1105">
                  <c:v>299.36099999999999</c:v>
                </c:pt>
                <c:pt idx="1106">
                  <c:v>299.50099999999998</c:v>
                </c:pt>
                <c:pt idx="1107">
                  <c:v>299.64049999999997</c:v>
                </c:pt>
                <c:pt idx="1108">
                  <c:v>299.69349999999997</c:v>
                </c:pt>
                <c:pt idx="1109">
                  <c:v>299.76850000000002</c:v>
                </c:pt>
                <c:pt idx="1110">
                  <c:v>299.88150000000002</c:v>
                </c:pt>
                <c:pt idx="1111">
                  <c:v>300.04750000000001</c:v>
                </c:pt>
                <c:pt idx="1112">
                  <c:v>300.10649999999998</c:v>
                </c:pt>
                <c:pt idx="1113">
                  <c:v>300.19150000000002</c:v>
                </c:pt>
                <c:pt idx="1114">
                  <c:v>300.34649999999999</c:v>
                </c:pt>
                <c:pt idx="1115">
                  <c:v>300.4085</c:v>
                </c:pt>
                <c:pt idx="1116">
                  <c:v>300.505</c:v>
                </c:pt>
                <c:pt idx="1117">
                  <c:v>300.65800000000002</c:v>
                </c:pt>
                <c:pt idx="1118">
                  <c:v>300.71550000000002</c:v>
                </c:pt>
                <c:pt idx="1119">
                  <c:v>300.803</c:v>
                </c:pt>
                <c:pt idx="1120">
                  <c:v>300.93349999999998</c:v>
                </c:pt>
                <c:pt idx="1121">
                  <c:v>300.98099999999999</c:v>
                </c:pt>
                <c:pt idx="1122">
                  <c:v>301.05099999999999</c:v>
                </c:pt>
                <c:pt idx="1123">
                  <c:v>301.15300000000002</c:v>
                </c:pt>
                <c:pt idx="1124">
                  <c:v>301.3</c:v>
                </c:pt>
                <c:pt idx="1125">
                  <c:v>301.51299999999998</c:v>
                </c:pt>
                <c:pt idx="1126">
                  <c:v>301.59249999999997</c:v>
                </c:pt>
                <c:pt idx="1127">
                  <c:v>301.709</c:v>
                </c:pt>
                <c:pt idx="1128">
                  <c:v>301.87</c:v>
                </c:pt>
                <c:pt idx="1129">
                  <c:v>302.11399999999998</c:v>
                </c:pt>
                <c:pt idx="1130">
                  <c:v>302.46100000000001</c:v>
                </c:pt>
                <c:pt idx="1131">
                  <c:v>302.60700000000003</c:v>
                </c:pt>
                <c:pt idx="1132">
                  <c:v>302.84500000000003</c:v>
                </c:pt>
                <c:pt idx="1133">
                  <c:v>303.23899999999998</c:v>
                </c:pt>
                <c:pt idx="1134">
                  <c:v>303.33600000000001</c:v>
                </c:pt>
                <c:pt idx="1135">
                  <c:v>303.4325</c:v>
                </c:pt>
                <c:pt idx="1136">
                  <c:v>303.57850000000002</c:v>
                </c:pt>
                <c:pt idx="1137">
                  <c:v>303.79250000000002</c:v>
                </c:pt>
                <c:pt idx="1138">
                  <c:v>304.12049999999999</c:v>
                </c:pt>
                <c:pt idx="1139">
                  <c:v>304.24599999999998</c:v>
                </c:pt>
                <c:pt idx="1140">
                  <c:v>304.43450000000001</c:v>
                </c:pt>
                <c:pt idx="1141">
                  <c:v>304.505</c:v>
                </c:pt>
                <c:pt idx="1142">
                  <c:v>304.53149999999999</c:v>
                </c:pt>
                <c:pt idx="1143">
                  <c:v>304.57100000000003</c:v>
                </c:pt>
                <c:pt idx="1144">
                  <c:v>304.62950000000001</c:v>
                </c:pt>
                <c:pt idx="1145">
                  <c:v>304.71749999999997</c:v>
                </c:pt>
                <c:pt idx="1146">
                  <c:v>304.84649999999999</c:v>
                </c:pt>
                <c:pt idx="1147">
                  <c:v>305.029</c:v>
                </c:pt>
                <c:pt idx="1148">
                  <c:v>305.09350000000001</c:v>
                </c:pt>
                <c:pt idx="1149">
                  <c:v>305.19049999999999</c:v>
                </c:pt>
                <c:pt idx="1150">
                  <c:v>305.33800000000002</c:v>
                </c:pt>
                <c:pt idx="1151">
                  <c:v>305.57249999999999</c:v>
                </c:pt>
                <c:pt idx="1152">
                  <c:v>305.65949999999998</c:v>
                </c:pt>
                <c:pt idx="1153">
                  <c:v>305.78699999999998</c:v>
                </c:pt>
                <c:pt idx="1154">
                  <c:v>305.96949999999998</c:v>
                </c:pt>
                <c:pt idx="1155">
                  <c:v>306.03899999999999</c:v>
                </c:pt>
                <c:pt idx="1156">
                  <c:v>306.14249999999998</c:v>
                </c:pt>
                <c:pt idx="1157">
                  <c:v>306.28899999999999</c:v>
                </c:pt>
                <c:pt idx="1158">
                  <c:v>306.49149999999997</c:v>
                </c:pt>
                <c:pt idx="1159">
                  <c:v>306.5455</c:v>
                </c:pt>
                <c:pt idx="1160">
                  <c:v>306.62450000000001</c:v>
                </c:pt>
                <c:pt idx="1161">
                  <c:v>306.74</c:v>
                </c:pt>
                <c:pt idx="1162">
                  <c:v>306.89600000000002</c:v>
                </c:pt>
                <c:pt idx="1163">
                  <c:v>307.11849999999998</c:v>
                </c:pt>
                <c:pt idx="1164">
                  <c:v>307.34500000000003</c:v>
                </c:pt>
                <c:pt idx="1165">
                  <c:v>307.5795</c:v>
                </c:pt>
                <c:pt idx="1166">
                  <c:v>307.99349999999998</c:v>
                </c:pt>
                <c:pt idx="1167">
                  <c:v>308.14999999999998</c:v>
                </c:pt>
                <c:pt idx="1168">
                  <c:v>308.3895</c:v>
                </c:pt>
                <c:pt idx="1169">
                  <c:v>308.7355</c:v>
                </c:pt>
                <c:pt idx="1170">
                  <c:v>309.08850000000001</c:v>
                </c:pt>
                <c:pt idx="1171">
                  <c:v>309.39999999999998</c:v>
                </c:pt>
                <c:pt idx="1172">
                  <c:v>309.49799999999999</c:v>
                </c:pt>
                <c:pt idx="1173">
                  <c:v>309.54700000000003</c:v>
                </c:pt>
                <c:pt idx="1174">
                  <c:v>309.65550000000002</c:v>
                </c:pt>
                <c:pt idx="1175">
                  <c:v>310.01499999999999</c:v>
                </c:pt>
                <c:pt idx="1176">
                  <c:v>310.15199999999999</c:v>
                </c:pt>
                <c:pt idx="1177">
                  <c:v>310.34300000000002</c:v>
                </c:pt>
                <c:pt idx="1178">
                  <c:v>310.31549999999999</c:v>
                </c:pt>
                <c:pt idx="1179">
                  <c:v>310.38299999999998</c:v>
                </c:pt>
                <c:pt idx="1180">
                  <c:v>310.57049999999998</c:v>
                </c:pt>
                <c:pt idx="1181">
                  <c:v>310.85700000000003</c:v>
                </c:pt>
                <c:pt idx="1182">
                  <c:v>311.33100000000002</c:v>
                </c:pt>
                <c:pt idx="1183">
                  <c:v>311.51100000000002</c:v>
                </c:pt>
                <c:pt idx="1184">
                  <c:v>311.57799999999997</c:v>
                </c:pt>
                <c:pt idx="1185">
                  <c:v>311.67950000000002</c:v>
                </c:pt>
                <c:pt idx="1186">
                  <c:v>311.83300000000003</c:v>
                </c:pt>
                <c:pt idx="1187">
                  <c:v>312.06150000000002</c:v>
                </c:pt>
                <c:pt idx="1188">
                  <c:v>312.41000000000003</c:v>
                </c:pt>
                <c:pt idx="1189">
                  <c:v>312.54000000000002</c:v>
                </c:pt>
                <c:pt idx="1190">
                  <c:v>312.73500000000001</c:v>
                </c:pt>
                <c:pt idx="1191">
                  <c:v>313.0215</c:v>
                </c:pt>
                <c:pt idx="1192">
                  <c:v>313.12700000000001</c:v>
                </c:pt>
                <c:pt idx="1193">
                  <c:v>313.27800000000002</c:v>
                </c:pt>
                <c:pt idx="1194">
                  <c:v>313.49700000000001</c:v>
                </c:pt>
                <c:pt idx="1195">
                  <c:v>313.82600000000002</c:v>
                </c:pt>
                <c:pt idx="1196">
                  <c:v>313.94850000000002</c:v>
                </c:pt>
                <c:pt idx="1197">
                  <c:v>313.99450000000002</c:v>
                </c:pt>
                <c:pt idx="1198">
                  <c:v>314.06299999999999</c:v>
                </c:pt>
                <c:pt idx="1199">
                  <c:v>314.08850000000001</c:v>
                </c:pt>
                <c:pt idx="1200">
                  <c:v>314.12700000000001</c:v>
                </c:pt>
                <c:pt idx="1201">
                  <c:v>314.185</c:v>
                </c:pt>
                <c:pt idx="1202">
                  <c:v>314.27199999999999</c:v>
                </c:pt>
                <c:pt idx="1203">
                  <c:v>314.399</c:v>
                </c:pt>
                <c:pt idx="1204">
                  <c:v>314.58499999999998</c:v>
                </c:pt>
                <c:pt idx="1205">
                  <c:v>314.84899999999999</c:v>
                </c:pt>
                <c:pt idx="1206">
                  <c:v>315.185</c:v>
                </c:pt>
                <c:pt idx="1207">
                  <c:v>315.76900000000001</c:v>
                </c:pt>
                <c:pt idx="1208">
                  <c:v>315.99</c:v>
                </c:pt>
                <c:pt idx="1209">
                  <c:v>316.33800000000002</c:v>
                </c:pt>
                <c:pt idx="1210">
                  <c:v>316.87900000000002</c:v>
                </c:pt>
                <c:pt idx="1211">
                  <c:v>317.06950000000001</c:v>
                </c:pt>
                <c:pt idx="1212">
                  <c:v>317.14249999999998</c:v>
                </c:pt>
                <c:pt idx="1213">
                  <c:v>317.25299999999999</c:v>
                </c:pt>
                <c:pt idx="1214">
                  <c:v>317.42200000000003</c:v>
                </c:pt>
                <c:pt idx="1215">
                  <c:v>317.69099999999997</c:v>
                </c:pt>
                <c:pt idx="1216">
                  <c:v>318.11700000000002</c:v>
                </c:pt>
                <c:pt idx="1217">
                  <c:v>318.2765</c:v>
                </c:pt>
                <c:pt idx="1218">
                  <c:v>318.51900000000001</c:v>
                </c:pt>
                <c:pt idx="1219">
                  <c:v>318.87650000000002</c:v>
                </c:pt>
                <c:pt idx="1220">
                  <c:v>319.39949999999999</c:v>
                </c:pt>
                <c:pt idx="1221">
                  <c:v>320.20999999999998</c:v>
                </c:pt>
                <c:pt idx="1222">
                  <c:v>321.46800000000002</c:v>
                </c:pt>
                <c:pt idx="1223">
                  <c:v>322.79250000000002</c:v>
                </c:pt>
                <c:pt idx="1224">
                  <c:v>323.12200000000001</c:v>
                </c:pt>
                <c:pt idx="1225">
                  <c:v>323.45350000000002</c:v>
                </c:pt>
                <c:pt idx="1226">
                  <c:v>323.57749999999999</c:v>
                </c:pt>
                <c:pt idx="1227">
                  <c:v>323.76249999999999</c:v>
                </c:pt>
                <c:pt idx="1228">
                  <c:v>324.03699999999998</c:v>
                </c:pt>
                <c:pt idx="1229">
                  <c:v>324.404</c:v>
                </c:pt>
                <c:pt idx="1230">
                  <c:v>324.404</c:v>
                </c:pt>
                <c:pt idx="1231">
                  <c:v>324.49400000000003</c:v>
                </c:pt>
                <c:pt idx="1232">
                  <c:v>324.58249999999998</c:v>
                </c:pt>
                <c:pt idx="1233">
                  <c:v>324.71550000000002</c:v>
                </c:pt>
                <c:pt idx="1234">
                  <c:v>324.91550000000001</c:v>
                </c:pt>
                <c:pt idx="1235">
                  <c:v>325.2165</c:v>
                </c:pt>
                <c:pt idx="1236">
                  <c:v>325.67849999999999</c:v>
                </c:pt>
                <c:pt idx="1237">
                  <c:v>325.85149999999999</c:v>
                </c:pt>
                <c:pt idx="1238">
                  <c:v>326.11149999999998</c:v>
                </c:pt>
                <c:pt idx="1239">
                  <c:v>326.49799999999999</c:v>
                </c:pt>
                <c:pt idx="1240">
                  <c:v>326.64150000000001</c:v>
                </c:pt>
                <c:pt idx="1241">
                  <c:v>326.85250000000002</c:v>
                </c:pt>
                <c:pt idx="1242">
                  <c:v>327.16750000000002</c:v>
                </c:pt>
                <c:pt idx="1243">
                  <c:v>327.65100000000001</c:v>
                </c:pt>
                <c:pt idx="1244">
                  <c:v>327.83049999999997</c:v>
                </c:pt>
                <c:pt idx="1245">
                  <c:v>328.09949999999998</c:v>
                </c:pt>
                <c:pt idx="1246">
                  <c:v>328.37</c:v>
                </c:pt>
                <c:pt idx="1247">
                  <c:v>328.63749999999999</c:v>
                </c:pt>
                <c:pt idx="1248">
                  <c:v>329.02300000000002</c:v>
                </c:pt>
                <c:pt idx="1249">
                  <c:v>329.16950000000003</c:v>
                </c:pt>
                <c:pt idx="1250">
                  <c:v>329.39150000000001</c:v>
                </c:pt>
                <c:pt idx="1251">
                  <c:v>329.7235</c:v>
                </c:pt>
                <c:pt idx="1252">
                  <c:v>330.23200000000003</c:v>
                </c:pt>
                <c:pt idx="1253">
                  <c:v>330.42250000000001</c:v>
                </c:pt>
                <c:pt idx="1254">
                  <c:v>330.69400000000002</c:v>
                </c:pt>
                <c:pt idx="1255">
                  <c:v>330.79250000000002</c:v>
                </c:pt>
                <c:pt idx="1256">
                  <c:v>330.93650000000002</c:v>
                </c:pt>
                <c:pt idx="1257">
                  <c:v>331.14600000000002</c:v>
                </c:pt>
                <c:pt idx="1258">
                  <c:v>331.4545</c:v>
                </c:pt>
                <c:pt idx="1259">
                  <c:v>331.56700000000001</c:v>
                </c:pt>
                <c:pt idx="1260">
                  <c:v>331.72899999999998</c:v>
                </c:pt>
                <c:pt idx="1261">
                  <c:v>331.95299999999997</c:v>
                </c:pt>
                <c:pt idx="1262">
                  <c:v>332.233</c:v>
                </c:pt>
                <c:pt idx="1263">
                  <c:v>332.31799999999998</c:v>
                </c:pt>
                <c:pt idx="1264">
                  <c:v>332.392</c:v>
                </c:pt>
                <c:pt idx="1265">
                  <c:v>332.5625</c:v>
                </c:pt>
                <c:pt idx="1266">
                  <c:v>332.64</c:v>
                </c:pt>
                <c:pt idx="1267">
                  <c:v>332.67149999999998</c:v>
                </c:pt>
                <c:pt idx="1268">
                  <c:v>332.71949999999998</c:v>
                </c:pt>
                <c:pt idx="1269">
                  <c:v>332.78699999999998</c:v>
                </c:pt>
                <c:pt idx="1270">
                  <c:v>332.892</c:v>
                </c:pt>
                <c:pt idx="1271">
                  <c:v>333.12599999999998</c:v>
                </c:pt>
                <c:pt idx="1272">
                  <c:v>333.50799999999998</c:v>
                </c:pt>
                <c:pt idx="1273">
                  <c:v>333.65750000000003</c:v>
                </c:pt>
                <c:pt idx="1274">
                  <c:v>333.88650000000001</c:v>
                </c:pt>
                <c:pt idx="1275">
                  <c:v>334.23050000000001</c:v>
                </c:pt>
                <c:pt idx="1276">
                  <c:v>334.75349999999997</c:v>
                </c:pt>
                <c:pt idx="1277">
                  <c:v>334.94900000000001</c:v>
                </c:pt>
                <c:pt idx="1278">
                  <c:v>335.2405</c:v>
                </c:pt>
                <c:pt idx="1279">
                  <c:v>335.6875</c:v>
                </c:pt>
                <c:pt idx="1280">
                  <c:v>336.37700000000001</c:v>
                </c:pt>
                <c:pt idx="1281">
                  <c:v>336.53800000000001</c:v>
                </c:pt>
                <c:pt idx="1282">
                  <c:v>336.69200000000001</c:v>
                </c:pt>
                <c:pt idx="1283">
                  <c:v>336.904</c:v>
                </c:pt>
                <c:pt idx="1284">
                  <c:v>336.97750000000002</c:v>
                </c:pt>
                <c:pt idx="1285">
                  <c:v>337.00400000000002</c:v>
                </c:pt>
                <c:pt idx="1286">
                  <c:v>337.04450000000003</c:v>
                </c:pt>
                <c:pt idx="1287">
                  <c:v>337.10599999999999</c:v>
                </c:pt>
                <c:pt idx="1288">
                  <c:v>337.12950000000001</c:v>
                </c:pt>
                <c:pt idx="1289">
                  <c:v>337.1635</c:v>
                </c:pt>
                <c:pt idx="1290">
                  <c:v>337.21600000000001</c:v>
                </c:pt>
                <c:pt idx="1291">
                  <c:v>337.29349999999999</c:v>
                </c:pt>
                <c:pt idx="1292">
                  <c:v>337.40350000000001</c:v>
                </c:pt>
                <c:pt idx="1293">
                  <c:v>337.57900000000001</c:v>
                </c:pt>
                <c:pt idx="1294">
                  <c:v>337.87950000000001</c:v>
                </c:pt>
                <c:pt idx="1295">
                  <c:v>338.37349999999998</c:v>
                </c:pt>
                <c:pt idx="1296">
                  <c:v>338.56099999999998</c:v>
                </c:pt>
                <c:pt idx="1297">
                  <c:v>338.85399999999998</c:v>
                </c:pt>
                <c:pt idx="1298">
                  <c:v>339.31400000000002</c:v>
                </c:pt>
                <c:pt idx="1299">
                  <c:v>339.48599999999999</c:v>
                </c:pt>
                <c:pt idx="1300">
                  <c:v>339.745</c:v>
                </c:pt>
                <c:pt idx="1301">
                  <c:v>339.84199999999998</c:v>
                </c:pt>
                <c:pt idx="1302">
                  <c:v>339.98599999999999</c:v>
                </c:pt>
                <c:pt idx="1303">
                  <c:v>340.20049999999998</c:v>
                </c:pt>
                <c:pt idx="1304">
                  <c:v>340.51900000000001</c:v>
                </c:pt>
                <c:pt idx="1305">
                  <c:v>340.63650000000001</c:v>
                </c:pt>
                <c:pt idx="1306">
                  <c:v>340.68049999999999</c:v>
                </c:pt>
                <c:pt idx="1307">
                  <c:v>340.74400000000003</c:v>
                </c:pt>
                <c:pt idx="1308">
                  <c:v>340.83350000000002</c:v>
                </c:pt>
                <c:pt idx="1309">
                  <c:v>340.94650000000001</c:v>
                </c:pt>
                <c:pt idx="1310">
                  <c:v>341.07</c:v>
                </c:pt>
                <c:pt idx="1311">
                  <c:v>341.27550000000002</c:v>
                </c:pt>
                <c:pt idx="1312">
                  <c:v>341.36349999999999</c:v>
                </c:pt>
                <c:pt idx="1313">
                  <c:v>341.51299999999998</c:v>
                </c:pt>
                <c:pt idx="1314">
                  <c:v>341.76499999999999</c:v>
                </c:pt>
                <c:pt idx="1315">
                  <c:v>341.85899999999998</c:v>
                </c:pt>
                <c:pt idx="1316">
                  <c:v>341.89350000000002</c:v>
                </c:pt>
                <c:pt idx="1317">
                  <c:v>341.94400000000002</c:v>
                </c:pt>
                <c:pt idx="1318">
                  <c:v>342.01900000000001</c:v>
                </c:pt>
                <c:pt idx="1319">
                  <c:v>342.12549999999999</c:v>
                </c:pt>
                <c:pt idx="1320">
                  <c:v>342.27050000000003</c:v>
                </c:pt>
                <c:pt idx="1321">
                  <c:v>342.50799999999998</c:v>
                </c:pt>
                <c:pt idx="1322">
                  <c:v>342.904</c:v>
                </c:pt>
                <c:pt idx="1323">
                  <c:v>343.05349999999999</c:v>
                </c:pt>
                <c:pt idx="1324">
                  <c:v>343.27800000000002</c:v>
                </c:pt>
                <c:pt idx="1325">
                  <c:v>343.60700000000003</c:v>
                </c:pt>
                <c:pt idx="1326">
                  <c:v>343.726</c:v>
                </c:pt>
                <c:pt idx="1327">
                  <c:v>343.76949999999999</c:v>
                </c:pt>
                <c:pt idx="1328">
                  <c:v>343.834</c:v>
                </c:pt>
                <c:pt idx="1329">
                  <c:v>343.92950000000002</c:v>
                </c:pt>
                <c:pt idx="1330">
                  <c:v>344.0675</c:v>
                </c:pt>
                <c:pt idx="1331">
                  <c:v>344.2595</c:v>
                </c:pt>
                <c:pt idx="1332">
                  <c:v>344.53750000000002</c:v>
                </c:pt>
                <c:pt idx="1333">
                  <c:v>344.63900000000001</c:v>
                </c:pt>
                <c:pt idx="1334">
                  <c:v>344.67649999999998</c:v>
                </c:pt>
                <c:pt idx="1335">
                  <c:v>344.73250000000002</c:v>
                </c:pt>
                <c:pt idx="1336">
                  <c:v>344.815</c:v>
                </c:pt>
                <c:pt idx="1337">
                  <c:v>344.93700000000001</c:v>
                </c:pt>
                <c:pt idx="1338">
                  <c:v>345.11799999999999</c:v>
                </c:pt>
                <c:pt idx="1339">
                  <c:v>345.35700000000003</c:v>
                </c:pt>
                <c:pt idx="1340">
                  <c:v>345.43099999999998</c:v>
                </c:pt>
                <c:pt idx="1341">
                  <c:v>345.51150000000001</c:v>
                </c:pt>
                <c:pt idx="1342">
                  <c:v>345.661</c:v>
                </c:pt>
                <c:pt idx="1343">
                  <c:v>345.96749999999997</c:v>
                </c:pt>
                <c:pt idx="1344">
                  <c:v>346.37849999999997</c:v>
                </c:pt>
                <c:pt idx="1345">
                  <c:v>346.85399999999998</c:v>
                </c:pt>
                <c:pt idx="1346">
                  <c:v>347.60649999999998</c:v>
                </c:pt>
                <c:pt idx="1347">
                  <c:v>348.76249999999999</c:v>
                </c:pt>
                <c:pt idx="1348">
                  <c:v>349.19400000000002</c:v>
                </c:pt>
                <c:pt idx="1349">
                  <c:v>349.85050000000001</c:v>
                </c:pt>
                <c:pt idx="1350">
                  <c:v>350.09750000000003</c:v>
                </c:pt>
                <c:pt idx="1351">
                  <c:v>350.47399999999999</c:v>
                </c:pt>
                <c:pt idx="1352">
                  <c:v>350.61700000000002</c:v>
                </c:pt>
                <c:pt idx="1353">
                  <c:v>350.83449999999999</c:v>
                </c:pt>
                <c:pt idx="1354">
                  <c:v>351.16250000000002</c:v>
                </c:pt>
                <c:pt idx="1355">
                  <c:v>351.64949999999999</c:v>
                </c:pt>
                <c:pt idx="1356">
                  <c:v>352.35750000000002</c:v>
                </c:pt>
                <c:pt idx="1357">
                  <c:v>352.62400000000002</c:v>
                </c:pt>
                <c:pt idx="1358">
                  <c:v>353.02550000000002</c:v>
                </c:pt>
                <c:pt idx="1359">
                  <c:v>353.17500000000001</c:v>
                </c:pt>
                <c:pt idx="1360">
                  <c:v>353.39949999999999</c:v>
                </c:pt>
                <c:pt idx="1361">
                  <c:v>353.73399999999998</c:v>
                </c:pt>
                <c:pt idx="1362">
                  <c:v>353.85750000000002</c:v>
                </c:pt>
                <c:pt idx="1363">
                  <c:v>354.0385</c:v>
                </c:pt>
                <c:pt idx="1364">
                  <c:v>354.30200000000002</c:v>
                </c:pt>
                <c:pt idx="1365">
                  <c:v>354.67200000000003</c:v>
                </c:pt>
                <c:pt idx="1366">
                  <c:v>355.20549999999997</c:v>
                </c:pt>
                <c:pt idx="1367">
                  <c:v>355.69099999999997</c:v>
                </c:pt>
                <c:pt idx="1368">
                  <c:v>355.69099999999997</c:v>
                </c:pt>
                <c:pt idx="1369">
                  <c:v>356.02249999999998</c:v>
                </c:pt>
                <c:pt idx="1370">
                  <c:v>356.35750000000002</c:v>
                </c:pt>
                <c:pt idx="1371">
                  <c:v>356.70299999999997</c:v>
                </c:pt>
                <c:pt idx="1372">
                  <c:v>357.24</c:v>
                </c:pt>
                <c:pt idx="1373">
                  <c:v>357.44049999999999</c:v>
                </c:pt>
                <c:pt idx="1374">
                  <c:v>357.74250000000001</c:v>
                </c:pt>
                <c:pt idx="1375">
                  <c:v>357.85599999999999</c:v>
                </c:pt>
                <c:pt idx="1376">
                  <c:v>358.02699999999999</c:v>
                </c:pt>
                <c:pt idx="1377">
                  <c:v>358.28550000000001</c:v>
                </c:pt>
                <c:pt idx="1378">
                  <c:v>358.54250000000002</c:v>
                </c:pt>
                <c:pt idx="1379">
                  <c:v>358.79750000000001</c:v>
                </c:pt>
                <c:pt idx="1380">
                  <c:v>359.17649999999998</c:v>
                </c:pt>
                <c:pt idx="1381">
                  <c:v>359.31900000000002</c:v>
                </c:pt>
                <c:pt idx="1382">
                  <c:v>359.459</c:v>
                </c:pt>
                <c:pt idx="1383">
                  <c:v>359.59800000000001</c:v>
                </c:pt>
                <c:pt idx="1384">
                  <c:v>359.80149999999998</c:v>
                </c:pt>
                <c:pt idx="1385">
                  <c:v>360.10050000000001</c:v>
                </c:pt>
                <c:pt idx="1386">
                  <c:v>360.53199999999998</c:v>
                </c:pt>
                <c:pt idx="1387">
                  <c:v>360.69349999999997</c:v>
                </c:pt>
                <c:pt idx="1388">
                  <c:v>360.935</c:v>
                </c:pt>
                <c:pt idx="1389">
                  <c:v>361.02449999999999</c:v>
                </c:pt>
                <c:pt idx="1390">
                  <c:v>361.15750000000003</c:v>
                </c:pt>
                <c:pt idx="1391">
                  <c:v>361.3535</c:v>
                </c:pt>
                <c:pt idx="1392">
                  <c:v>361.42599999999999</c:v>
                </c:pt>
                <c:pt idx="1393">
                  <c:v>361.53199999999998</c:v>
                </c:pt>
                <c:pt idx="1394">
                  <c:v>361.685</c:v>
                </c:pt>
                <c:pt idx="1395">
                  <c:v>361.90300000000002</c:v>
                </c:pt>
                <c:pt idx="1396">
                  <c:v>362.21800000000002</c:v>
                </c:pt>
                <c:pt idx="1397">
                  <c:v>362.334</c:v>
                </c:pt>
                <c:pt idx="1398">
                  <c:v>362.50299999999999</c:v>
                </c:pt>
                <c:pt idx="1399">
                  <c:v>362.74349999999998</c:v>
                </c:pt>
                <c:pt idx="1400">
                  <c:v>362.83199999999999</c:v>
                </c:pt>
                <c:pt idx="1401">
                  <c:v>362.96050000000002</c:v>
                </c:pt>
                <c:pt idx="1402">
                  <c:v>363.15800000000002</c:v>
                </c:pt>
                <c:pt idx="1403">
                  <c:v>363.35449999999997</c:v>
                </c:pt>
                <c:pt idx="1404">
                  <c:v>363.54399999999998</c:v>
                </c:pt>
                <c:pt idx="1405">
                  <c:v>363.8125</c:v>
                </c:pt>
                <c:pt idx="1406">
                  <c:v>363.904</c:v>
                </c:pt>
                <c:pt idx="1407">
                  <c:v>364.0265</c:v>
                </c:pt>
                <c:pt idx="1408">
                  <c:v>364.21850000000001</c:v>
                </c:pt>
                <c:pt idx="1409">
                  <c:v>364.28899999999999</c:v>
                </c:pt>
                <c:pt idx="1410">
                  <c:v>364.39100000000002</c:v>
                </c:pt>
                <c:pt idx="1411">
                  <c:v>364.42750000000001</c:v>
                </c:pt>
                <c:pt idx="1412">
                  <c:v>364.48099999999999</c:v>
                </c:pt>
                <c:pt idx="1413">
                  <c:v>364.5575</c:v>
                </c:pt>
                <c:pt idx="1414">
                  <c:v>364.66800000000001</c:v>
                </c:pt>
                <c:pt idx="1415">
                  <c:v>364.84050000000002</c:v>
                </c:pt>
                <c:pt idx="1416">
                  <c:v>365.0025</c:v>
                </c:pt>
                <c:pt idx="1417">
                  <c:v>365.17950000000002</c:v>
                </c:pt>
                <c:pt idx="1418">
                  <c:v>365.37349999999998</c:v>
                </c:pt>
                <c:pt idx="1419">
                  <c:v>365.44650000000001</c:v>
                </c:pt>
                <c:pt idx="1420">
                  <c:v>365.55250000000001</c:v>
                </c:pt>
                <c:pt idx="1421">
                  <c:v>365.69349999999997</c:v>
                </c:pt>
                <c:pt idx="1422">
                  <c:v>365.92750000000001</c:v>
                </c:pt>
                <c:pt idx="1423">
                  <c:v>366.16399999999999</c:v>
                </c:pt>
                <c:pt idx="1424">
                  <c:v>366.22199999999998</c:v>
                </c:pt>
                <c:pt idx="1425">
                  <c:v>366.30450000000002</c:v>
                </c:pt>
                <c:pt idx="1426">
                  <c:v>366.42750000000001</c:v>
                </c:pt>
                <c:pt idx="1427">
                  <c:v>366.47300000000001</c:v>
                </c:pt>
                <c:pt idx="1428">
                  <c:v>366.53699999999998</c:v>
                </c:pt>
                <c:pt idx="1429">
                  <c:v>366.64</c:v>
                </c:pt>
                <c:pt idx="1430">
                  <c:v>366.82749999999999</c:v>
                </c:pt>
                <c:pt idx="1431">
                  <c:v>366.9</c:v>
                </c:pt>
                <c:pt idx="1432">
                  <c:v>367.01799999999997</c:v>
                </c:pt>
                <c:pt idx="1433">
                  <c:v>367.21949999999998</c:v>
                </c:pt>
                <c:pt idx="1434">
                  <c:v>367.57600000000002</c:v>
                </c:pt>
                <c:pt idx="1435">
                  <c:v>367.71199999999999</c:v>
                </c:pt>
                <c:pt idx="1436">
                  <c:v>367.92750000000001</c:v>
                </c:pt>
                <c:pt idx="1437">
                  <c:v>368.00900000000001</c:v>
                </c:pt>
                <c:pt idx="1438">
                  <c:v>368.13099999999997</c:v>
                </c:pt>
                <c:pt idx="1439">
                  <c:v>368.31799999999998</c:v>
                </c:pt>
                <c:pt idx="1440">
                  <c:v>368.6225</c:v>
                </c:pt>
                <c:pt idx="1441">
                  <c:v>368.73700000000002</c:v>
                </c:pt>
                <c:pt idx="1442">
                  <c:v>368.91300000000001</c:v>
                </c:pt>
                <c:pt idx="1443">
                  <c:v>369.17450000000002</c:v>
                </c:pt>
                <c:pt idx="1444">
                  <c:v>369.5745</c:v>
                </c:pt>
                <c:pt idx="1445">
                  <c:v>369.98750000000001</c:v>
                </c:pt>
                <c:pt idx="1446">
                  <c:v>370.38</c:v>
                </c:pt>
                <c:pt idx="1447">
                  <c:v>370.51949999999999</c:v>
                </c:pt>
                <c:pt idx="1448">
                  <c:v>370.7115</c:v>
                </c:pt>
                <c:pt idx="1449">
                  <c:v>370.98450000000003</c:v>
                </c:pt>
                <c:pt idx="1450">
                  <c:v>371.57150000000001</c:v>
                </c:pt>
                <c:pt idx="1451">
                  <c:v>372.47649999999999</c:v>
                </c:pt>
                <c:pt idx="1452">
                  <c:v>373.86500000000001</c:v>
                </c:pt>
                <c:pt idx="1453">
                  <c:v>374.21350000000001</c:v>
                </c:pt>
                <c:pt idx="1454">
                  <c:v>374.55450000000002</c:v>
                </c:pt>
                <c:pt idx="1455">
                  <c:v>374.68099999999998</c:v>
                </c:pt>
                <c:pt idx="1456">
                  <c:v>374.86849999999998</c:v>
                </c:pt>
                <c:pt idx="1457">
                  <c:v>375.149</c:v>
                </c:pt>
                <c:pt idx="1458">
                  <c:v>375.42649999999998</c:v>
                </c:pt>
                <c:pt idx="1459">
                  <c:v>375.7045</c:v>
                </c:pt>
                <c:pt idx="1460">
                  <c:v>376.125</c:v>
                </c:pt>
                <c:pt idx="1461">
                  <c:v>376.74250000000001</c:v>
                </c:pt>
                <c:pt idx="1462">
                  <c:v>377.59949999999998</c:v>
                </c:pt>
                <c:pt idx="1463">
                  <c:v>377.80700000000002</c:v>
                </c:pt>
                <c:pt idx="1464">
                  <c:v>378.0095</c:v>
                </c:pt>
                <c:pt idx="1465">
                  <c:v>378.30650000000003</c:v>
                </c:pt>
                <c:pt idx="1466">
                  <c:v>378.73349999999999</c:v>
                </c:pt>
                <c:pt idx="1467">
                  <c:v>378.88900000000001</c:v>
                </c:pt>
                <c:pt idx="1468">
                  <c:v>379.1155</c:v>
                </c:pt>
                <c:pt idx="1469">
                  <c:v>379.45299999999997</c:v>
                </c:pt>
                <c:pt idx="1470">
                  <c:v>379.96050000000002</c:v>
                </c:pt>
                <c:pt idx="1471">
                  <c:v>380.14749999999998</c:v>
                </c:pt>
                <c:pt idx="1472">
                  <c:v>380.43150000000003</c:v>
                </c:pt>
                <c:pt idx="1473">
                  <c:v>380.5385</c:v>
                </c:pt>
                <c:pt idx="1474">
                  <c:v>380.70049999999998</c:v>
                </c:pt>
                <c:pt idx="1475">
                  <c:v>380.94549999999998</c:v>
                </c:pt>
                <c:pt idx="1476">
                  <c:v>381.03800000000001</c:v>
                </c:pt>
                <c:pt idx="1477">
                  <c:v>381.17599999999999</c:v>
                </c:pt>
                <c:pt idx="1478">
                  <c:v>381.38600000000002</c:v>
                </c:pt>
                <c:pt idx="1479">
                  <c:v>381.70850000000002</c:v>
                </c:pt>
                <c:pt idx="1480">
                  <c:v>382.19749999999999</c:v>
                </c:pt>
                <c:pt idx="1481">
                  <c:v>382.37950000000001</c:v>
                </c:pt>
                <c:pt idx="1482">
                  <c:v>382.65100000000001</c:v>
                </c:pt>
                <c:pt idx="1483">
                  <c:v>383.06200000000001</c:v>
                </c:pt>
                <c:pt idx="1484">
                  <c:v>383.67849999999999</c:v>
                </c:pt>
                <c:pt idx="1485">
                  <c:v>383.83100000000002</c:v>
                </c:pt>
                <c:pt idx="1486">
                  <c:v>383.86900000000003</c:v>
                </c:pt>
                <c:pt idx="1487">
                  <c:v>383.92599999999999</c:v>
                </c:pt>
                <c:pt idx="1488">
                  <c:v>384.01100000000002</c:v>
                </c:pt>
                <c:pt idx="1489">
                  <c:v>384.137</c:v>
                </c:pt>
                <c:pt idx="1490">
                  <c:v>384.3245</c:v>
                </c:pt>
                <c:pt idx="1491">
                  <c:v>384.51249999999999</c:v>
                </c:pt>
                <c:pt idx="1492">
                  <c:v>384.51249999999999</c:v>
                </c:pt>
                <c:pt idx="1493">
                  <c:v>384.81150000000002</c:v>
                </c:pt>
                <c:pt idx="1494">
                  <c:v>385.10149999999999</c:v>
                </c:pt>
                <c:pt idx="1495">
                  <c:v>385.39249999999998</c:v>
                </c:pt>
                <c:pt idx="1496">
                  <c:v>385.815</c:v>
                </c:pt>
                <c:pt idx="1497">
                  <c:v>386.4205</c:v>
                </c:pt>
                <c:pt idx="1498">
                  <c:v>386.64600000000002</c:v>
                </c:pt>
                <c:pt idx="1499">
                  <c:v>386.97050000000002</c:v>
                </c:pt>
                <c:pt idx="1500">
                  <c:v>387.08699999999999</c:v>
                </c:pt>
                <c:pt idx="1501">
                  <c:v>387.25599999999997</c:v>
                </c:pt>
                <c:pt idx="1502">
                  <c:v>387.32049999999998</c:v>
                </c:pt>
                <c:pt idx="1503">
                  <c:v>387.41950000000003</c:v>
                </c:pt>
                <c:pt idx="1504">
                  <c:v>387.56599999999997</c:v>
                </c:pt>
                <c:pt idx="1505">
                  <c:v>387.72199999999998</c:v>
                </c:pt>
                <c:pt idx="1506">
                  <c:v>387.88</c:v>
                </c:pt>
                <c:pt idx="1507">
                  <c:v>388.11750000000001</c:v>
                </c:pt>
                <c:pt idx="1508">
                  <c:v>388.47750000000002</c:v>
                </c:pt>
                <c:pt idx="1509">
                  <c:v>388.61099999999999</c:v>
                </c:pt>
                <c:pt idx="1510">
                  <c:v>388.81450000000001</c:v>
                </c:pt>
                <c:pt idx="1511">
                  <c:v>389.10649999999998</c:v>
                </c:pt>
                <c:pt idx="1512">
                  <c:v>389.553</c:v>
                </c:pt>
                <c:pt idx="1513">
                  <c:v>390.27600000000001</c:v>
                </c:pt>
                <c:pt idx="1514">
                  <c:v>390.32049999999998</c:v>
                </c:pt>
                <c:pt idx="1515">
                  <c:v>390.36399999999998</c:v>
                </c:pt>
                <c:pt idx="1516">
                  <c:v>390.42899999999997</c:v>
                </c:pt>
                <c:pt idx="1517">
                  <c:v>390.52699999999999</c:v>
                </c:pt>
                <c:pt idx="1518">
                  <c:v>390.67099999999999</c:v>
                </c:pt>
                <c:pt idx="1519">
                  <c:v>390.81950000000001</c:v>
                </c:pt>
                <c:pt idx="1520">
                  <c:v>390.971</c:v>
                </c:pt>
                <c:pt idx="1521">
                  <c:v>391.21050000000002</c:v>
                </c:pt>
                <c:pt idx="1522">
                  <c:v>391.58449999999999</c:v>
                </c:pt>
                <c:pt idx="1523">
                  <c:v>392.17750000000001</c:v>
                </c:pt>
                <c:pt idx="1524">
                  <c:v>392.40350000000001</c:v>
                </c:pt>
                <c:pt idx="1525">
                  <c:v>392.488</c:v>
                </c:pt>
                <c:pt idx="1526">
                  <c:v>392.61500000000001</c:v>
                </c:pt>
                <c:pt idx="1527">
                  <c:v>392.80399999999997</c:v>
                </c:pt>
                <c:pt idx="1528">
                  <c:v>393.08150000000001</c:v>
                </c:pt>
                <c:pt idx="1529">
                  <c:v>393.49700000000001</c:v>
                </c:pt>
                <c:pt idx="1530">
                  <c:v>394.11200000000002</c:v>
                </c:pt>
                <c:pt idx="1531">
                  <c:v>395.01499999999999</c:v>
                </c:pt>
                <c:pt idx="1532">
                  <c:v>395.34750000000003</c:v>
                </c:pt>
                <c:pt idx="1533">
                  <c:v>395.47050000000002</c:v>
                </c:pt>
                <c:pt idx="1534">
                  <c:v>395.65449999999998</c:v>
                </c:pt>
                <c:pt idx="1535">
                  <c:v>395.92750000000001</c:v>
                </c:pt>
                <c:pt idx="1536">
                  <c:v>396.32150000000001</c:v>
                </c:pt>
                <c:pt idx="1537">
                  <c:v>396.88249999999999</c:v>
                </c:pt>
                <c:pt idx="1538">
                  <c:v>397.0915</c:v>
                </c:pt>
                <c:pt idx="1539">
                  <c:v>397.39699999999999</c:v>
                </c:pt>
                <c:pt idx="1540">
                  <c:v>397.51</c:v>
                </c:pt>
                <c:pt idx="1541">
                  <c:v>397.67700000000002</c:v>
                </c:pt>
                <c:pt idx="1542">
                  <c:v>397.9255</c:v>
                </c:pt>
                <c:pt idx="1543">
                  <c:v>398.017</c:v>
                </c:pt>
                <c:pt idx="1544">
                  <c:v>398.15100000000001</c:v>
                </c:pt>
                <c:pt idx="1545">
                  <c:v>398.20049999999998</c:v>
                </c:pt>
                <c:pt idx="1546">
                  <c:v>398.27600000000001</c:v>
                </c:pt>
                <c:pt idx="1547">
                  <c:v>398.38850000000002</c:v>
                </c:pt>
                <c:pt idx="1548">
                  <c:v>398.5505</c:v>
                </c:pt>
                <c:pt idx="1549">
                  <c:v>398.79450000000003</c:v>
                </c:pt>
                <c:pt idx="1550">
                  <c:v>399.17099999999999</c:v>
                </c:pt>
                <c:pt idx="1551">
                  <c:v>399.74650000000003</c:v>
                </c:pt>
                <c:pt idx="1552">
                  <c:v>399.95549999999997</c:v>
                </c:pt>
                <c:pt idx="1553">
                  <c:v>400.03250000000003</c:v>
                </c:pt>
                <c:pt idx="1554">
                  <c:v>400.14800000000002</c:v>
                </c:pt>
                <c:pt idx="1555">
                  <c:v>400.32249999999999</c:v>
                </c:pt>
                <c:pt idx="1556">
                  <c:v>400.59399999999999</c:v>
                </c:pt>
                <c:pt idx="1557">
                  <c:v>401.02699999999999</c:v>
                </c:pt>
                <c:pt idx="1558">
                  <c:v>401.68400000000003</c:v>
                </c:pt>
                <c:pt idx="1559">
                  <c:v>401.84750000000003</c:v>
                </c:pt>
                <c:pt idx="1560">
                  <c:v>402.01150000000001</c:v>
                </c:pt>
                <c:pt idx="1561">
                  <c:v>402.2595</c:v>
                </c:pt>
                <c:pt idx="1562">
                  <c:v>402.3535</c:v>
                </c:pt>
                <c:pt idx="1563">
                  <c:v>402.49650000000003</c:v>
                </c:pt>
                <c:pt idx="1564">
                  <c:v>402.7165</c:v>
                </c:pt>
                <c:pt idx="1565">
                  <c:v>403.05149999999998</c:v>
                </c:pt>
                <c:pt idx="1566">
                  <c:v>403.56849999999997</c:v>
                </c:pt>
                <c:pt idx="1567">
                  <c:v>403.76299999999998</c:v>
                </c:pt>
                <c:pt idx="1568">
                  <c:v>404.05900000000003</c:v>
                </c:pt>
                <c:pt idx="1569">
                  <c:v>404.17</c:v>
                </c:pt>
                <c:pt idx="1570">
                  <c:v>404.33499999999998</c:v>
                </c:pt>
                <c:pt idx="1571">
                  <c:v>404.39749999999998</c:v>
                </c:pt>
                <c:pt idx="1572">
                  <c:v>404.4205</c:v>
                </c:pt>
                <c:pt idx="1573">
                  <c:v>401.05799999999999</c:v>
                </c:pt>
                <c:pt idx="1574">
                  <c:v>395.76949999999999</c:v>
                </c:pt>
                <c:pt idx="1575">
                  <c:v>392.35199999999998</c:v>
                </c:pt>
                <c:pt idx="1576">
                  <c:v>387.661</c:v>
                </c:pt>
                <c:pt idx="1577">
                  <c:v>381.41300000000001</c:v>
                </c:pt>
                <c:pt idx="1578">
                  <c:v>373.38</c:v>
                </c:pt>
                <c:pt idx="1579">
                  <c:v>363.49299999999999</c:v>
                </c:pt>
                <c:pt idx="1580">
                  <c:v>351.7765</c:v>
                </c:pt>
                <c:pt idx="1581">
                  <c:v>349.02499999999998</c:v>
                </c:pt>
                <c:pt idx="1582">
                  <c:v>346.45549999999997</c:v>
                </c:pt>
                <c:pt idx="1583">
                  <c:v>342.94749999999999</c:v>
                </c:pt>
                <c:pt idx="1584">
                  <c:v>338.298</c:v>
                </c:pt>
                <c:pt idx="1585">
                  <c:v>336.63799999999998</c:v>
                </c:pt>
                <c:pt idx="1586">
                  <c:v>334.334</c:v>
                </c:pt>
                <c:pt idx="1587">
                  <c:v>331.23700000000002</c:v>
                </c:pt>
                <c:pt idx="1588">
                  <c:v>327.29050000000001</c:v>
                </c:pt>
                <c:pt idx="1589">
                  <c:v>322.62900000000002</c:v>
                </c:pt>
                <c:pt idx="1590">
                  <c:v>318.87799999999999</c:v>
                </c:pt>
                <c:pt idx="1591">
                  <c:v>315.88</c:v>
                </c:pt>
                <c:pt idx="1592">
                  <c:v>313.46499999999997</c:v>
                </c:pt>
                <c:pt idx="1593">
                  <c:v>311.50349999999997</c:v>
                </c:pt>
                <c:pt idx="1594">
                  <c:v>309.38650000000001</c:v>
                </c:pt>
                <c:pt idx="1595">
                  <c:v>308.68549999999999</c:v>
                </c:pt>
                <c:pt idx="1596">
                  <c:v>308.43450000000001</c:v>
                </c:pt>
                <c:pt idx="1597">
                  <c:v>308.08800000000002</c:v>
                </c:pt>
                <c:pt idx="1598">
                  <c:v>307.62549999999999</c:v>
                </c:pt>
                <c:pt idx="1599">
                  <c:v>307.05500000000001</c:v>
                </c:pt>
                <c:pt idx="1600">
                  <c:v>306.85849999999999</c:v>
                </c:pt>
                <c:pt idx="1601">
                  <c:v>306.59899999999999</c:v>
                </c:pt>
                <c:pt idx="1602">
                  <c:v>306.28250000000003</c:v>
                </c:pt>
                <c:pt idx="1603">
                  <c:v>305.94799999999998</c:v>
                </c:pt>
                <c:pt idx="1604">
                  <c:v>305.67099999999999</c:v>
                </c:pt>
                <c:pt idx="1605">
                  <c:v>305.6635</c:v>
                </c:pt>
                <c:pt idx="1606">
                  <c:v>305.90800000000002</c:v>
                </c:pt>
                <c:pt idx="1607">
                  <c:v>306.392</c:v>
                </c:pt>
                <c:pt idx="1608">
                  <c:v>306.5265</c:v>
                </c:pt>
                <c:pt idx="1609">
                  <c:v>306.67450000000002</c:v>
                </c:pt>
                <c:pt idx="1610">
                  <c:v>306.92349999999999</c:v>
                </c:pt>
                <c:pt idx="1611">
                  <c:v>307.35399999999998</c:v>
                </c:pt>
                <c:pt idx="1612">
                  <c:v>308.096</c:v>
                </c:pt>
                <c:pt idx="1613">
                  <c:v>309.35899999999998</c:v>
                </c:pt>
                <c:pt idx="1614">
                  <c:v>311.4255</c:v>
                </c:pt>
                <c:pt idx="1615">
                  <c:v>311.93849999999998</c:v>
                </c:pt>
                <c:pt idx="1616">
                  <c:v>312.452</c:v>
                </c:pt>
                <c:pt idx="1617">
                  <c:v>312.64449999999999</c:v>
                </c:pt>
                <c:pt idx="1618">
                  <c:v>312.93400000000003</c:v>
                </c:pt>
                <c:pt idx="1619">
                  <c:v>313.37150000000003</c:v>
                </c:pt>
                <c:pt idx="1620">
                  <c:v>314.029</c:v>
                </c:pt>
                <c:pt idx="1621">
                  <c:v>315.03050000000002</c:v>
                </c:pt>
                <c:pt idx="1622">
                  <c:v>315.40750000000003</c:v>
                </c:pt>
                <c:pt idx="1623">
                  <c:v>315.976</c:v>
                </c:pt>
                <c:pt idx="1624">
                  <c:v>316.82299999999998</c:v>
                </c:pt>
                <c:pt idx="1625">
                  <c:v>318.101</c:v>
                </c:pt>
                <c:pt idx="1626">
                  <c:v>319.4205</c:v>
                </c:pt>
              </c:numCache>
            </c:numRef>
          </c:yVal>
          <c:smooth val="0"/>
          <c:extLst>
            <c:ext xmlns:c16="http://schemas.microsoft.com/office/drawing/2014/chart" uri="{C3380CC4-5D6E-409C-BE32-E72D297353CC}">
              <c16:uniqueId val="{00000003-19B3-437D-ABF2-3C53FF7BB03F}"/>
            </c:ext>
          </c:extLst>
        </c:ser>
        <c:ser>
          <c:idx val="2"/>
          <c:order val="4"/>
          <c:tx>
            <c:v>2</c:v>
          </c:tx>
          <c:spPr>
            <a:ln w="19050"/>
          </c:spPr>
          <c:marker>
            <c:symbol val="none"/>
          </c:marker>
          <c:xVal>
            <c:numRef>
              <c:f>ALL!$Y$4:$Y$749</c:f>
              <c:numCache>
                <c:formatCode>General</c:formatCode>
                <c:ptCount val="746"/>
                <c:pt idx="0">
                  <c:v>0</c:v>
                </c:pt>
                <c:pt idx="1">
                  <c:v>0.36845618817575815</c:v>
                </c:pt>
                <c:pt idx="2">
                  <c:v>0.36564423170515048</c:v>
                </c:pt>
                <c:pt idx="3">
                  <c:v>3.25841516431443E-2</c:v>
                </c:pt>
                <c:pt idx="4">
                  <c:v>-0.49863598970869188</c:v>
                </c:pt>
                <c:pt idx="5">
                  <c:v>-1.2584488222884691</c:v>
                </c:pt>
                <c:pt idx="6">
                  <c:v>-2.4532097781109328</c:v>
                </c:pt>
                <c:pt idx="7">
                  <c:v>-2.9634451301875417</c:v>
                </c:pt>
                <c:pt idx="8">
                  <c:v>-3.9300554499764115</c:v>
                </c:pt>
                <c:pt idx="9">
                  <c:v>-5.3717661880661289</c:v>
                </c:pt>
                <c:pt idx="10">
                  <c:v>-7.3599625813606115</c:v>
                </c:pt>
                <c:pt idx="11">
                  <c:v>-8.1927345371658351</c:v>
                </c:pt>
                <c:pt idx="12">
                  <c:v>-9.6583032561276685</c:v>
                </c:pt>
                <c:pt idx="13">
                  <c:v>-11.950647548331835</c:v>
                </c:pt>
                <c:pt idx="14">
                  <c:v>-12.783285479531219</c:v>
                </c:pt>
                <c:pt idx="15">
                  <c:v>-13.954536265321146</c:v>
                </c:pt>
                <c:pt idx="16">
                  <c:v>-15.356129764299334</c:v>
                </c:pt>
                <c:pt idx="17">
                  <c:v>-17.169896349707088</c:v>
                </c:pt>
                <c:pt idx="18">
                  <c:v>-19.371255265592119</c:v>
                </c:pt>
                <c:pt idx="19">
                  <c:v>-19.857683596151276</c:v>
                </c:pt>
                <c:pt idx="20">
                  <c:v>-20.281371069801452</c:v>
                </c:pt>
                <c:pt idx="21">
                  <c:v>-20.782597037951145</c:v>
                </c:pt>
                <c:pt idx="22">
                  <c:v>-21.351904760217483</c:v>
                </c:pt>
                <c:pt idx="23">
                  <c:v>-21.513245960105674</c:v>
                </c:pt>
                <c:pt idx="24">
                  <c:v>-21.611646216242793</c:v>
                </c:pt>
                <c:pt idx="25">
                  <c:v>-21.382345437701812</c:v>
                </c:pt>
                <c:pt idx="26">
                  <c:v>-20.330027368986055</c:v>
                </c:pt>
                <c:pt idx="27">
                  <c:v>-18.301478226555542</c:v>
                </c:pt>
                <c:pt idx="28">
                  <c:v>-17.624703449404247</c:v>
                </c:pt>
                <c:pt idx="29">
                  <c:v>-16.780139683578884</c:v>
                </c:pt>
                <c:pt idx="30">
                  <c:v>-15.552086220517729</c:v>
                </c:pt>
                <c:pt idx="31">
                  <c:v>-15.047951203241276</c:v>
                </c:pt>
                <c:pt idx="32">
                  <c:v>-14.307356574747052</c:v>
                </c:pt>
                <c:pt idx="33">
                  <c:v>-13.30469016844339</c:v>
                </c:pt>
                <c:pt idx="34">
                  <c:v>-12.458633545186235</c:v>
                </c:pt>
                <c:pt idx="35">
                  <c:v>-12.176745330771098</c:v>
                </c:pt>
                <c:pt idx="36">
                  <c:v>-11.850996526299847</c:v>
                </c:pt>
                <c:pt idx="37">
                  <c:v>-11.15657009395718</c:v>
                </c:pt>
                <c:pt idx="38">
                  <c:v>-10.433557260653101</c:v>
                </c:pt>
                <c:pt idx="39">
                  <c:v>-10.26868188184257</c:v>
                </c:pt>
                <c:pt idx="40">
                  <c:v>-10.204011167885971</c:v>
                </c:pt>
                <c:pt idx="41">
                  <c:v>-10.31579256195014</c:v>
                </c:pt>
                <c:pt idx="42">
                  <c:v>-10.388935348138483</c:v>
                </c:pt>
                <c:pt idx="43">
                  <c:v>-10.497492648157307</c:v>
                </c:pt>
                <c:pt idx="44">
                  <c:v>-10.796847289065939</c:v>
                </c:pt>
                <c:pt idx="45">
                  <c:v>-11.414197594195553</c:v>
                </c:pt>
                <c:pt idx="46">
                  <c:v>-11.54153433430591</c:v>
                </c:pt>
                <c:pt idx="47">
                  <c:v>-11.636540163911029</c:v>
                </c:pt>
                <c:pt idx="48">
                  <c:v>-11.686465631028526</c:v>
                </c:pt>
                <c:pt idx="49">
                  <c:v>-11.750027000449059</c:v>
                </c:pt>
                <c:pt idx="50">
                  <c:v>-11.741782416629025</c:v>
                </c:pt>
                <c:pt idx="51">
                  <c:v>-11.28485702330952</c:v>
                </c:pt>
                <c:pt idx="52">
                  <c:v>-11.05193263815092</c:v>
                </c:pt>
                <c:pt idx="53">
                  <c:v>-10.57859952155049</c:v>
                </c:pt>
                <c:pt idx="54">
                  <c:v>-9.6203383974857122</c:v>
                </c:pt>
                <c:pt idx="55">
                  <c:v>-8.2911107521443679</c:v>
                </c:pt>
                <c:pt idx="56">
                  <c:v>-7.8594141376855458</c:v>
                </c:pt>
                <c:pt idx="57">
                  <c:v>-7.2792935738919331</c:v>
                </c:pt>
                <c:pt idx="58">
                  <c:v>-6.5749094316926255</c:v>
                </c:pt>
                <c:pt idx="59">
                  <c:v>-6.3002979155688132</c:v>
                </c:pt>
                <c:pt idx="60">
                  <c:v>-5.8898396738931984</c:v>
                </c:pt>
                <c:pt idx="61">
                  <c:v>-5.2923726948027348</c:v>
                </c:pt>
                <c:pt idx="62">
                  <c:v>-4.4230583291785006</c:v>
                </c:pt>
                <c:pt idx="63">
                  <c:v>-4.134939983870396</c:v>
                </c:pt>
                <c:pt idx="64">
                  <c:v>-3.752860661871118</c:v>
                </c:pt>
                <c:pt idx="65">
                  <c:v>-3.3411583459794802</c:v>
                </c:pt>
                <c:pt idx="66">
                  <c:v>-3.1821010199388424</c:v>
                </c:pt>
                <c:pt idx="67">
                  <c:v>-2.9022957130783382</c:v>
                </c:pt>
                <c:pt idx="68">
                  <c:v>-2.3971840130496855</c:v>
                </c:pt>
                <c:pt idx="69">
                  <c:v>-2.1959038719578445</c:v>
                </c:pt>
                <c:pt idx="70">
                  <c:v>-1.875246703440913</c:v>
                </c:pt>
                <c:pt idx="71">
                  <c:v>-1.3759804068376378</c:v>
                </c:pt>
                <c:pt idx="72">
                  <c:v>-0.85738309465642826</c:v>
                </c:pt>
                <c:pt idx="73">
                  <c:v>-0.67205260139592371</c:v>
                </c:pt>
                <c:pt idx="74">
                  <c:v>-0.46093843892049036</c:v>
                </c:pt>
                <c:pt idx="75">
                  <c:v>-0.16889358656238779</c:v>
                </c:pt>
                <c:pt idx="76">
                  <c:v>-4.8718277980427292E-2</c:v>
                </c:pt>
                <c:pt idx="77">
                  <c:v>0.16080841324081224</c:v>
                </c:pt>
                <c:pt idx="78">
                  <c:v>0.55163752795813426</c:v>
                </c:pt>
                <c:pt idx="79">
                  <c:v>0.6955919720506798</c:v>
                </c:pt>
                <c:pt idx="80">
                  <c:v>0.89820330268260173</c:v>
                </c:pt>
                <c:pt idx="81">
                  <c:v>1.1754193856970729</c:v>
                </c:pt>
                <c:pt idx="82">
                  <c:v>1.6474525798387529</c:v>
                </c:pt>
                <c:pt idx="83">
                  <c:v>1.8323213465101023</c:v>
                </c:pt>
                <c:pt idx="84">
                  <c:v>2.0926086851107981</c:v>
                </c:pt>
                <c:pt idx="85">
                  <c:v>2.5039241455750707</c:v>
                </c:pt>
                <c:pt idx="86">
                  <c:v>2.6571971769123457</c:v>
                </c:pt>
                <c:pt idx="87">
                  <c:v>2.8727797000058888</c:v>
                </c:pt>
                <c:pt idx="88">
                  <c:v>3.169335516150257</c:v>
                </c:pt>
                <c:pt idx="89">
                  <c:v>3.4984186302724383</c:v>
                </c:pt>
                <c:pt idx="90">
                  <c:v>3.6308589755000287</c:v>
                </c:pt>
                <c:pt idx="91">
                  <c:v>3.8570536170323741</c:v>
                </c:pt>
                <c:pt idx="92">
                  <c:v>4.1127426850071496</c:v>
                </c:pt>
                <c:pt idx="93">
                  <c:v>4.3005104632996458</c:v>
                </c:pt>
                <c:pt idx="94">
                  <c:v>4.3589602210418672</c:v>
                </c:pt>
                <c:pt idx="95">
                  <c:v>4.4536700950079267</c:v>
                </c:pt>
                <c:pt idx="96">
                  <c:v>4.5627630274052393</c:v>
                </c:pt>
                <c:pt idx="97">
                  <c:v>4.635926820502152</c:v>
                </c:pt>
                <c:pt idx="98">
                  <c:v>4.7673191230493659</c:v>
                </c:pt>
                <c:pt idx="99">
                  <c:v>5.057405193361288</c:v>
                </c:pt>
                <c:pt idx="100">
                  <c:v>5.4704501125684617</c:v>
                </c:pt>
                <c:pt idx="101">
                  <c:v>5.5993619211938439</c:v>
                </c:pt>
                <c:pt idx="102">
                  <c:v>5.752441251067161</c:v>
                </c:pt>
                <c:pt idx="103">
                  <c:v>5.9567758432113305</c:v>
                </c:pt>
                <c:pt idx="104">
                  <c:v>6.0241254488036491</c:v>
                </c:pt>
                <c:pt idx="105">
                  <c:v>6.0917931149301134</c:v>
                </c:pt>
                <c:pt idx="106">
                  <c:v>6.2605921671971529</c:v>
                </c:pt>
                <c:pt idx="107">
                  <c:v>6.3391219889185084</c:v>
                </c:pt>
                <c:pt idx="108">
                  <c:v>6.4745980289403064</c:v>
                </c:pt>
                <c:pt idx="109">
                  <c:v>6.6553712389159259</c:v>
                </c:pt>
                <c:pt idx="110">
                  <c:v>6.8053334901362703</c:v>
                </c:pt>
                <c:pt idx="111">
                  <c:v>7.147600043194827</c:v>
                </c:pt>
                <c:pt idx="112">
                  <c:v>7.2809527824765468</c:v>
                </c:pt>
                <c:pt idx="113">
                  <c:v>7.4873108795862784</c:v>
                </c:pt>
                <c:pt idx="114">
                  <c:v>7.7680350020844697</c:v>
                </c:pt>
                <c:pt idx="115">
                  <c:v>8.1247150430579609</c:v>
                </c:pt>
                <c:pt idx="116">
                  <c:v>8.6806328170409515</c:v>
                </c:pt>
                <c:pt idx="117">
                  <c:v>9.2527141838210127</c:v>
                </c:pt>
                <c:pt idx="118">
                  <c:v>9.3786527273977249</c:v>
                </c:pt>
                <c:pt idx="119">
                  <c:v>9.5549034198110139</c:v>
                </c:pt>
                <c:pt idx="120">
                  <c:v>9.764151637304618</c:v>
                </c:pt>
                <c:pt idx="121">
                  <c:v>9.8370127558833733</c:v>
                </c:pt>
                <c:pt idx="122">
                  <c:v>9.8417743038033549</c:v>
                </c:pt>
                <c:pt idx="123">
                  <c:v>9.8841312697995711</c:v>
                </c:pt>
                <c:pt idx="124">
                  <c:v>9.9473338422404058</c:v>
                </c:pt>
                <c:pt idx="125">
                  <c:v>9.9823628549369747</c:v>
                </c:pt>
                <c:pt idx="126">
                  <c:v>10.042678528655518</c:v>
                </c:pt>
                <c:pt idx="127">
                  <c:v>10.114470740876909</c:v>
                </c:pt>
                <c:pt idx="128">
                  <c:v>10.146044950156274</c:v>
                </c:pt>
                <c:pt idx="129">
                  <c:v>10.197771173134962</c:v>
                </c:pt>
                <c:pt idx="130">
                  <c:v>10.32918127742337</c:v>
                </c:pt>
                <c:pt idx="131">
                  <c:v>10.547665093853981</c:v>
                </c:pt>
                <c:pt idx="132">
                  <c:v>10.604440676750873</c:v>
                </c:pt>
                <c:pt idx="133">
                  <c:v>10.686571434507066</c:v>
                </c:pt>
                <c:pt idx="134">
                  <c:v>10.78654434635315</c:v>
                </c:pt>
                <c:pt idx="135">
                  <c:v>10.821053358540734</c:v>
                </c:pt>
                <c:pt idx="136">
                  <c:v>10.861918290509402</c:v>
                </c:pt>
                <c:pt idx="137">
                  <c:v>10.848397841983285</c:v>
                </c:pt>
                <c:pt idx="138">
                  <c:v>10.723564516793415</c:v>
                </c:pt>
                <c:pt idx="139">
                  <c:v>10.668488399128004</c:v>
                </c:pt>
                <c:pt idx="140">
                  <c:v>10.602353074706643</c:v>
                </c:pt>
                <c:pt idx="141">
                  <c:v>10.598727142432463</c:v>
                </c:pt>
                <c:pt idx="142">
                  <c:v>10.72338668971758</c:v>
                </c:pt>
                <c:pt idx="143">
                  <c:v>11.019577466927917</c:v>
                </c:pt>
                <c:pt idx="144">
                  <c:v>11.412501447866992</c:v>
                </c:pt>
                <c:pt idx="145">
                  <c:v>11.512890505610772</c:v>
                </c:pt>
                <c:pt idx="146">
                  <c:v>11.674568478338628</c:v>
                </c:pt>
                <c:pt idx="147">
                  <c:v>11.735424710881182</c:v>
                </c:pt>
                <c:pt idx="148">
                  <c:v>11.832662592537339</c:v>
                </c:pt>
                <c:pt idx="149">
                  <c:v>11.989882436588685</c:v>
                </c:pt>
                <c:pt idx="150">
                  <c:v>12.265275468782587</c:v>
                </c:pt>
                <c:pt idx="151">
                  <c:v>12.608885611074557</c:v>
                </c:pt>
                <c:pt idx="152">
                  <c:v>12.702649835497571</c:v>
                </c:pt>
                <c:pt idx="153">
                  <c:v>12.808410841546017</c:v>
                </c:pt>
                <c:pt idx="154">
                  <c:v>12.916784611957546</c:v>
                </c:pt>
                <c:pt idx="155">
                  <c:v>12.982220342616149</c:v>
                </c:pt>
                <c:pt idx="156">
                  <c:v>12.946193027679112</c:v>
                </c:pt>
                <c:pt idx="157">
                  <c:v>12.942917022722323</c:v>
                </c:pt>
                <c:pt idx="158">
                  <c:v>12.951216688330373</c:v>
                </c:pt>
                <c:pt idx="159">
                  <c:v>12.990643126175684</c:v>
                </c:pt>
                <c:pt idx="160">
                  <c:v>13.13574904277106</c:v>
                </c:pt>
                <c:pt idx="161">
                  <c:v>13.46659582100196</c:v>
                </c:pt>
                <c:pt idx="162">
                  <c:v>13.774043216024525</c:v>
                </c:pt>
                <c:pt idx="163">
                  <c:v>14.058904992422047</c:v>
                </c:pt>
                <c:pt idx="164">
                  <c:v>14.145561347664929</c:v>
                </c:pt>
                <c:pt idx="165">
                  <c:v>14.247299089119171</c:v>
                </c:pt>
                <c:pt idx="166">
                  <c:v>14.364374746628922</c:v>
                </c:pt>
                <c:pt idx="167">
                  <c:v>14.388296268884776</c:v>
                </c:pt>
                <c:pt idx="168">
                  <c:v>14.406676223510173</c:v>
                </c:pt>
                <c:pt idx="169">
                  <c:v>14.428861777382224</c:v>
                </c:pt>
                <c:pt idx="170">
                  <c:v>14.443616586955708</c:v>
                </c:pt>
                <c:pt idx="171">
                  <c:v>14.435636052793576</c:v>
                </c:pt>
                <c:pt idx="172">
                  <c:v>14.429808467223356</c:v>
                </c:pt>
                <c:pt idx="173">
                  <c:v>14.424393608833228</c:v>
                </c:pt>
                <c:pt idx="174">
                  <c:v>14.451738337356545</c:v>
                </c:pt>
                <c:pt idx="175">
                  <c:v>14.49290334741603</c:v>
                </c:pt>
                <c:pt idx="176">
                  <c:v>14.497212048509938</c:v>
                </c:pt>
                <c:pt idx="177">
                  <c:v>14.490304736009522</c:v>
                </c:pt>
                <c:pt idx="178">
                  <c:v>14.471159851227666</c:v>
                </c:pt>
                <c:pt idx="179">
                  <c:v>14.46194179800897</c:v>
                </c:pt>
                <c:pt idx="180">
                  <c:v>14.442952539520547</c:v>
                </c:pt>
                <c:pt idx="181">
                  <c:v>14.398930941153608</c:v>
                </c:pt>
                <c:pt idx="182">
                  <c:v>14.380242307125188</c:v>
                </c:pt>
                <c:pt idx="183">
                  <c:v>14.35769628265675</c:v>
                </c:pt>
                <c:pt idx="184">
                  <c:v>14.339311731656352</c:v>
                </c:pt>
                <c:pt idx="185">
                  <c:v>14.373804691733252</c:v>
                </c:pt>
                <c:pt idx="186">
                  <c:v>14.390157747781126</c:v>
                </c:pt>
                <c:pt idx="187">
                  <c:v>14.418769876101296</c:v>
                </c:pt>
                <c:pt idx="188">
                  <c:v>14.484491509163695</c:v>
                </c:pt>
                <c:pt idx="189">
                  <c:v>14.518089511051787</c:v>
                </c:pt>
                <c:pt idx="190">
                  <c:v>14.576440498737803</c:v>
                </c:pt>
                <c:pt idx="191">
                  <c:v>14.64595569354746</c:v>
                </c:pt>
                <c:pt idx="192">
                  <c:v>14.7405223639166</c:v>
                </c:pt>
                <c:pt idx="193">
                  <c:v>14.905260560953415</c:v>
                </c:pt>
                <c:pt idx="194">
                  <c:v>15.213710421413518</c:v>
                </c:pt>
                <c:pt idx="195">
                  <c:v>15.28716858632326</c:v>
                </c:pt>
                <c:pt idx="196">
                  <c:v>15.398624051830586</c:v>
                </c:pt>
                <c:pt idx="197">
                  <c:v>15.617743350614429</c:v>
                </c:pt>
                <c:pt idx="198">
                  <c:v>15.945854587395178</c:v>
                </c:pt>
                <c:pt idx="199">
                  <c:v>16.153308878865861</c:v>
                </c:pt>
                <c:pt idx="200">
                  <c:v>16.204530731216167</c:v>
                </c:pt>
                <c:pt idx="201">
                  <c:v>16.2729954214666</c:v>
                </c:pt>
                <c:pt idx="202">
                  <c:v>16.355914424680563</c:v>
                </c:pt>
                <c:pt idx="203">
                  <c:v>16.504224623730551</c:v>
                </c:pt>
                <c:pt idx="204">
                  <c:v>16.597266709374345</c:v>
                </c:pt>
                <c:pt idx="205">
                  <c:v>16.654434593714484</c:v>
                </c:pt>
                <c:pt idx="206">
                  <c:v>16.670119136115428</c:v>
                </c:pt>
                <c:pt idx="207">
                  <c:v>16.68288613930207</c:v>
                </c:pt>
                <c:pt idx="208">
                  <c:v>16.70350903452379</c:v>
                </c:pt>
                <c:pt idx="209">
                  <c:v>16.78913305608188</c:v>
                </c:pt>
                <c:pt idx="210">
                  <c:v>16.934605210290055</c:v>
                </c:pt>
                <c:pt idx="211">
                  <c:v>17.102492252034658</c:v>
                </c:pt>
                <c:pt idx="212">
                  <c:v>17.325182383548146</c:v>
                </c:pt>
                <c:pt idx="213">
                  <c:v>17.368692801540824</c:v>
                </c:pt>
                <c:pt idx="214">
                  <c:v>17.41171979845063</c:v>
                </c:pt>
                <c:pt idx="215">
                  <c:v>17.425068999435027</c:v>
                </c:pt>
                <c:pt idx="216">
                  <c:v>17.442227336571676</c:v>
                </c:pt>
                <c:pt idx="217">
                  <c:v>17.477973339470303</c:v>
                </c:pt>
                <c:pt idx="218">
                  <c:v>17.521482929564979</c:v>
                </c:pt>
                <c:pt idx="219">
                  <c:v>17.53385345642344</c:v>
                </c:pt>
                <c:pt idx="220">
                  <c:v>17.540912988067664</c:v>
                </c:pt>
                <c:pt idx="221">
                  <c:v>17.514279458287135</c:v>
                </c:pt>
                <c:pt idx="222">
                  <c:v>17.470455209285589</c:v>
                </c:pt>
                <c:pt idx="223">
                  <c:v>17.457274439612235</c:v>
                </c:pt>
                <c:pt idx="224">
                  <c:v>17.456474407843515</c:v>
                </c:pt>
                <c:pt idx="225">
                  <c:v>17.490421241636334</c:v>
                </c:pt>
                <c:pt idx="226">
                  <c:v>17.507425843503675</c:v>
                </c:pt>
                <c:pt idx="227">
                  <c:v>17.535581566608521</c:v>
                </c:pt>
                <c:pt idx="228">
                  <c:v>17.589822536164093</c:v>
                </c:pt>
                <c:pt idx="229">
                  <c:v>17.612152638032192</c:v>
                </c:pt>
                <c:pt idx="230">
                  <c:v>17.646069305820323</c:v>
                </c:pt>
                <c:pt idx="231">
                  <c:v>17.687523175679466</c:v>
                </c:pt>
                <c:pt idx="232">
                  <c:v>17.699398766481512</c:v>
                </c:pt>
                <c:pt idx="233">
                  <c:v>17.714033205708553</c:v>
                </c:pt>
                <c:pt idx="234">
                  <c:v>17.719474153297682</c:v>
                </c:pt>
                <c:pt idx="235">
                  <c:v>17.717531760968701</c:v>
                </c:pt>
                <c:pt idx="236">
                  <c:v>17.700605960220788</c:v>
                </c:pt>
                <c:pt idx="237">
                  <c:v>17.675304757598834</c:v>
                </c:pt>
                <c:pt idx="238">
                  <c:v>17.623335084737366</c:v>
                </c:pt>
                <c:pt idx="239">
                  <c:v>17.556847691502753</c:v>
                </c:pt>
                <c:pt idx="240">
                  <c:v>17.50210692483909</c:v>
                </c:pt>
                <c:pt idx="241">
                  <c:v>17.491842296003163</c:v>
                </c:pt>
                <c:pt idx="242">
                  <c:v>17.485272099646583</c:v>
                </c:pt>
                <c:pt idx="243">
                  <c:v>17.480737796619167</c:v>
                </c:pt>
                <c:pt idx="244">
                  <c:v>17.478886522342663</c:v>
                </c:pt>
                <c:pt idx="245">
                  <c:v>17.477175646638177</c:v>
                </c:pt>
                <c:pt idx="246">
                  <c:v>17.485828137861699</c:v>
                </c:pt>
                <c:pt idx="247">
                  <c:v>17.515842039792567</c:v>
                </c:pt>
                <c:pt idx="248">
                  <c:v>17.593349617739221</c:v>
                </c:pt>
                <c:pt idx="249">
                  <c:v>17.742289414482933</c:v>
                </c:pt>
                <c:pt idx="250">
                  <c:v>17.792956920092447</c:v>
                </c:pt>
                <c:pt idx="251">
                  <c:v>17.869502799542492</c:v>
                </c:pt>
                <c:pt idx="252">
                  <c:v>17.978162929042831</c:v>
                </c:pt>
                <c:pt idx="253">
                  <c:v>18.013995167508412</c:v>
                </c:pt>
                <c:pt idx="254">
                  <c:v>18.071448666342906</c:v>
                </c:pt>
                <c:pt idx="255">
                  <c:v>18.190174672730038</c:v>
                </c:pt>
                <c:pt idx="256">
                  <c:v>18.344974184888414</c:v>
                </c:pt>
                <c:pt idx="257">
                  <c:v>18.409321714474775</c:v>
                </c:pt>
                <c:pt idx="258">
                  <c:v>18.409321714474775</c:v>
                </c:pt>
                <c:pt idx="259">
                  <c:v>18.444022306004584</c:v>
                </c:pt>
                <c:pt idx="260">
                  <c:v>18.477082235538333</c:v>
                </c:pt>
                <c:pt idx="261">
                  <c:v>18.54475120177166</c:v>
                </c:pt>
                <c:pt idx="262">
                  <c:v>18.610493987015388</c:v>
                </c:pt>
                <c:pt idx="263">
                  <c:v>18.658766472644622</c:v>
                </c:pt>
                <c:pt idx="264">
                  <c:v>18.673444749704711</c:v>
                </c:pt>
                <c:pt idx="265">
                  <c:v>18.694754386374726</c:v>
                </c:pt>
                <c:pt idx="266">
                  <c:v>18.723910194659226</c:v>
                </c:pt>
                <c:pt idx="267">
                  <c:v>18.74880958564923</c:v>
                </c:pt>
                <c:pt idx="268">
                  <c:v>18.755262913678763</c:v>
                </c:pt>
                <c:pt idx="269">
                  <c:v>18.762267736258558</c:v>
                </c:pt>
                <c:pt idx="270">
                  <c:v>18.762056881816289</c:v>
                </c:pt>
                <c:pt idx="271">
                  <c:v>18.760295805062228</c:v>
                </c:pt>
                <c:pt idx="272">
                  <c:v>18.758145476599108</c:v>
                </c:pt>
                <c:pt idx="273">
                  <c:v>18.775281540205981</c:v>
                </c:pt>
                <c:pt idx="274">
                  <c:v>18.782560273555958</c:v>
                </c:pt>
                <c:pt idx="275">
                  <c:v>18.793821599958392</c:v>
                </c:pt>
                <c:pt idx="276">
                  <c:v>18.824442600572773</c:v>
                </c:pt>
                <c:pt idx="277">
                  <c:v>18.910835290840311</c:v>
                </c:pt>
                <c:pt idx="278">
                  <c:v>18.948926562843738</c:v>
                </c:pt>
                <c:pt idx="279">
                  <c:v>19.019035039238773</c:v>
                </c:pt>
                <c:pt idx="280">
                  <c:v>19.14005255613187</c:v>
                </c:pt>
                <c:pt idx="281">
                  <c:v>19.337261499453813</c:v>
                </c:pt>
                <c:pt idx="282">
                  <c:v>19.479719113982867</c:v>
                </c:pt>
                <c:pt idx="283">
                  <c:v>19.693887743544526</c:v>
                </c:pt>
                <c:pt idx="284">
                  <c:v>19.889926376934675</c:v>
                </c:pt>
                <c:pt idx="285">
                  <c:v>19.993155910796357</c:v>
                </c:pt>
                <c:pt idx="286">
                  <c:v>20.011840056731902</c:v>
                </c:pt>
                <c:pt idx="287">
                  <c:v>20.030121451012231</c:v>
                </c:pt>
                <c:pt idx="288">
                  <c:v>20.051960403067444</c:v>
                </c:pt>
                <c:pt idx="289">
                  <c:v>20.060544984470031</c:v>
                </c:pt>
                <c:pt idx="290">
                  <c:v>20.071480104871114</c:v>
                </c:pt>
                <c:pt idx="291">
                  <c:v>20.042916990973143</c:v>
                </c:pt>
                <c:pt idx="292">
                  <c:v>20.036702141627647</c:v>
                </c:pt>
                <c:pt idx="293">
                  <c:v>19.991589042816695</c:v>
                </c:pt>
                <c:pt idx="294">
                  <c:v>20.028187330392132</c:v>
                </c:pt>
                <c:pt idx="295">
                  <c:v>20.039797374857038</c:v>
                </c:pt>
                <c:pt idx="296">
                  <c:v>20.059607068554758</c:v>
                </c:pt>
                <c:pt idx="297">
                  <c:v>20.081493398873008</c:v>
                </c:pt>
                <c:pt idx="298">
                  <c:v>20.088026833313403</c:v>
                </c:pt>
                <c:pt idx="299">
                  <c:v>20.095009690874271</c:v>
                </c:pt>
                <c:pt idx="300">
                  <c:v>20.097453915774878</c:v>
                </c:pt>
                <c:pt idx="301">
                  <c:v>20.101430064681139</c:v>
                </c:pt>
                <c:pt idx="302">
                  <c:v>20.115589774127638</c:v>
                </c:pt>
                <c:pt idx="303">
                  <c:v>20.155674150435591</c:v>
                </c:pt>
                <c:pt idx="304">
                  <c:v>20.172048522809657</c:v>
                </c:pt>
                <c:pt idx="305">
                  <c:v>20.197014121389817</c:v>
                </c:pt>
                <c:pt idx="306">
                  <c:v>20.233196261819053</c:v>
                </c:pt>
                <c:pt idx="307">
                  <c:v>20.28299961269753</c:v>
                </c:pt>
                <c:pt idx="308">
                  <c:v>20.387864644261708</c:v>
                </c:pt>
                <c:pt idx="309">
                  <c:v>20.42842259272053</c:v>
                </c:pt>
                <c:pt idx="310">
                  <c:v>20.50264079048231</c:v>
                </c:pt>
                <c:pt idx="311">
                  <c:v>20.598704583307665</c:v>
                </c:pt>
                <c:pt idx="312">
                  <c:v>20.654391504032468</c:v>
                </c:pt>
                <c:pt idx="313">
                  <c:v>20.662319252230358</c:v>
                </c:pt>
                <c:pt idx="314">
                  <c:v>20.671137281892708</c:v>
                </c:pt>
                <c:pt idx="315">
                  <c:v>20.689504855929179</c:v>
                </c:pt>
                <c:pt idx="316">
                  <c:v>20.724634091417197</c:v>
                </c:pt>
                <c:pt idx="317">
                  <c:v>20.737827531892929</c:v>
                </c:pt>
                <c:pt idx="318">
                  <c:v>20.765062761978783</c:v>
                </c:pt>
                <c:pt idx="319">
                  <c:v>20.812778034291814</c:v>
                </c:pt>
                <c:pt idx="320">
                  <c:v>20.831056345607347</c:v>
                </c:pt>
                <c:pt idx="321">
                  <c:v>20.860947488007838</c:v>
                </c:pt>
                <c:pt idx="322">
                  <c:v>20.912064953026544</c:v>
                </c:pt>
                <c:pt idx="323">
                  <c:v>21.004562281886489</c:v>
                </c:pt>
                <c:pt idx="324">
                  <c:v>21.036117065102893</c:v>
                </c:pt>
                <c:pt idx="325">
                  <c:v>21.084212822586561</c:v>
                </c:pt>
                <c:pt idx="326">
                  <c:v>21.101874251689882</c:v>
                </c:pt>
                <c:pt idx="327">
                  <c:v>21.13246715379362</c:v>
                </c:pt>
                <c:pt idx="328">
                  <c:v>21.182982991534519</c:v>
                </c:pt>
                <c:pt idx="329">
                  <c:v>21.260984270838254</c:v>
                </c:pt>
                <c:pt idx="330">
                  <c:v>21.351018501479281</c:v>
                </c:pt>
                <c:pt idx="331">
                  <c:v>21.418444385402708</c:v>
                </c:pt>
                <c:pt idx="332">
                  <c:v>21.543833596768046</c:v>
                </c:pt>
                <c:pt idx="333">
                  <c:v>21.703012199088491</c:v>
                </c:pt>
                <c:pt idx="334">
                  <c:v>21.855692036995165</c:v>
                </c:pt>
                <c:pt idx="335">
                  <c:v>21.906193546685639</c:v>
                </c:pt>
                <c:pt idx="336">
                  <c:v>21.977426961015695</c:v>
                </c:pt>
                <c:pt idx="337">
                  <c:v>22.103602402889649</c:v>
                </c:pt>
                <c:pt idx="338">
                  <c:v>22.251431719604863</c:v>
                </c:pt>
                <c:pt idx="339">
                  <c:v>22.28141686945936</c:v>
                </c:pt>
                <c:pt idx="340">
                  <c:v>22.304389968584854</c:v>
                </c:pt>
                <c:pt idx="341">
                  <c:v>22.31007856130411</c:v>
                </c:pt>
                <c:pt idx="342">
                  <c:v>22.315931231555886</c:v>
                </c:pt>
                <c:pt idx="343">
                  <c:v>22.320356067155462</c:v>
                </c:pt>
                <c:pt idx="344">
                  <c:v>22.329552767679107</c:v>
                </c:pt>
                <c:pt idx="345">
                  <c:v>22.332998791653168</c:v>
                </c:pt>
                <c:pt idx="346">
                  <c:v>22.336510908211089</c:v>
                </c:pt>
                <c:pt idx="347">
                  <c:v>22.333377592689523</c:v>
                </c:pt>
                <c:pt idx="348">
                  <c:v>22.33346405109544</c:v>
                </c:pt>
                <c:pt idx="349">
                  <c:v>22.333558841238645</c:v>
                </c:pt>
                <c:pt idx="350">
                  <c:v>22.34454433131279</c:v>
                </c:pt>
                <c:pt idx="351">
                  <c:v>22.373065665941329</c:v>
                </c:pt>
                <c:pt idx="352">
                  <c:v>22.442858536022737</c:v>
                </c:pt>
                <c:pt idx="353">
                  <c:v>22.465759044547351</c:v>
                </c:pt>
                <c:pt idx="354">
                  <c:v>22.492077040641231</c:v>
                </c:pt>
                <c:pt idx="355">
                  <c:v>22.499240902077783</c:v>
                </c:pt>
                <c:pt idx="356">
                  <c:v>22.502071607448556</c:v>
                </c:pt>
                <c:pt idx="357">
                  <c:v>22.504282428949509</c:v>
                </c:pt>
                <c:pt idx="358">
                  <c:v>22.472013196926724</c:v>
                </c:pt>
                <c:pt idx="359">
                  <c:v>22.433764036136438</c:v>
                </c:pt>
                <c:pt idx="360">
                  <c:v>22.379920469688301</c:v>
                </c:pt>
                <c:pt idx="361">
                  <c:v>22.359957085072317</c:v>
                </c:pt>
                <c:pt idx="362">
                  <c:v>22.332231944970221</c:v>
                </c:pt>
                <c:pt idx="363">
                  <c:v>22.277120000951932</c:v>
                </c:pt>
                <c:pt idx="364">
                  <c:v>22.23514755431496</c:v>
                </c:pt>
                <c:pt idx="365">
                  <c:v>22.227530158120132</c:v>
                </c:pt>
                <c:pt idx="366">
                  <c:v>22.22511943603536</c:v>
                </c:pt>
                <c:pt idx="367">
                  <c:v>22.238761993673887</c:v>
                </c:pt>
                <c:pt idx="368">
                  <c:v>22.246161115048452</c:v>
                </c:pt>
                <c:pt idx="369">
                  <c:v>22.265235689714341</c:v>
                </c:pt>
                <c:pt idx="370">
                  <c:v>22.272498387349771</c:v>
                </c:pt>
                <c:pt idx="371">
                  <c:v>22.284224694366419</c:v>
                </c:pt>
                <c:pt idx="372">
                  <c:v>22.300054021655448</c:v>
                </c:pt>
                <c:pt idx="373">
                  <c:v>22.334163377859525</c:v>
                </c:pt>
                <c:pt idx="374">
                  <c:v>22.348723488556594</c:v>
                </c:pt>
                <c:pt idx="375">
                  <c:v>22.372735911572402</c:v>
                </c:pt>
                <c:pt idx="376">
                  <c:v>22.413697577208932</c:v>
                </c:pt>
                <c:pt idx="377">
                  <c:v>22.508807274736448</c:v>
                </c:pt>
                <c:pt idx="378">
                  <c:v>22.686695802026836</c:v>
                </c:pt>
                <c:pt idx="379">
                  <c:v>22.756608226380674</c:v>
                </c:pt>
                <c:pt idx="380">
                  <c:v>22.853719030320732</c:v>
                </c:pt>
                <c:pt idx="381">
                  <c:v>22.97718293731149</c:v>
                </c:pt>
                <c:pt idx="382">
                  <c:v>23.015473808214004</c:v>
                </c:pt>
                <c:pt idx="383">
                  <c:v>23.055803041425886</c:v>
                </c:pt>
                <c:pt idx="384">
                  <c:v>23.090368269532693</c:v>
                </c:pt>
                <c:pt idx="385">
                  <c:v>23.099842359944994</c:v>
                </c:pt>
                <c:pt idx="386">
                  <c:v>23.101345363429363</c:v>
                </c:pt>
                <c:pt idx="387">
                  <c:v>23.101614685485547</c:v>
                </c:pt>
                <c:pt idx="388">
                  <c:v>23.099927696917952</c:v>
                </c:pt>
                <c:pt idx="389">
                  <c:v>23.09151787959491</c:v>
                </c:pt>
                <c:pt idx="390">
                  <c:v>23.063718178095215</c:v>
                </c:pt>
                <c:pt idx="391">
                  <c:v>23.040394167509785</c:v>
                </c:pt>
                <c:pt idx="392">
                  <c:v>23.029862771179307</c:v>
                </c:pt>
                <c:pt idx="393">
                  <c:v>23.02553456862897</c:v>
                </c:pt>
                <c:pt idx="394">
                  <c:v>23.018356314269557</c:v>
                </c:pt>
                <c:pt idx="395">
                  <c:v>23.011429656156899</c:v>
                </c:pt>
                <c:pt idx="396">
                  <c:v>23.006864777701001</c:v>
                </c:pt>
                <c:pt idx="397">
                  <c:v>22.99627097294529</c:v>
                </c:pt>
                <c:pt idx="398">
                  <c:v>22.948105809533047</c:v>
                </c:pt>
                <c:pt idx="399">
                  <c:v>22.837781414888862</c:v>
                </c:pt>
                <c:pt idx="400">
                  <c:v>22.796743789227651</c:v>
                </c:pt>
                <c:pt idx="401">
                  <c:v>22.732391588247705</c:v>
                </c:pt>
                <c:pt idx="402">
                  <c:v>22.654502270996971</c:v>
                </c:pt>
                <c:pt idx="403">
                  <c:v>22.630196694663304</c:v>
                </c:pt>
                <c:pt idx="404">
                  <c:v>22.608377063845477</c:v>
                </c:pt>
                <c:pt idx="405">
                  <c:v>22.608056542794706</c:v>
                </c:pt>
                <c:pt idx="406">
                  <c:v>22.611613780213265</c:v>
                </c:pt>
                <c:pt idx="407">
                  <c:v>22.621456889453519</c:v>
                </c:pt>
                <c:pt idx="408">
                  <c:v>22.639166568416201</c:v>
                </c:pt>
                <c:pt idx="409">
                  <c:v>22.628947512257287</c:v>
                </c:pt>
                <c:pt idx="410">
                  <c:v>22.630115146959429</c:v>
                </c:pt>
                <c:pt idx="411">
                  <c:v>22.636376394142218</c:v>
                </c:pt>
                <c:pt idx="412">
                  <c:v>22.642102146069874</c:v>
                </c:pt>
                <c:pt idx="413">
                  <c:v>22.610961192042513</c:v>
                </c:pt>
                <c:pt idx="414">
                  <c:v>22.53604173919949</c:v>
                </c:pt>
                <c:pt idx="415">
                  <c:v>22.53928434549319</c:v>
                </c:pt>
                <c:pt idx="416">
                  <c:v>22.574767882074546</c:v>
                </c:pt>
                <c:pt idx="417">
                  <c:v>22.632482883541645</c:v>
                </c:pt>
                <c:pt idx="418">
                  <c:v>22.750970932365956</c:v>
                </c:pt>
                <c:pt idx="419">
                  <c:v>22.789405769525189</c:v>
                </c:pt>
                <c:pt idx="420">
                  <c:v>22.848916793751034</c:v>
                </c:pt>
                <c:pt idx="421">
                  <c:v>22.967710029896992</c:v>
                </c:pt>
                <c:pt idx="422">
                  <c:v>23.019626614562831</c:v>
                </c:pt>
                <c:pt idx="423">
                  <c:v>23.100478645897521</c:v>
                </c:pt>
                <c:pt idx="424">
                  <c:v>23.227590466641125</c:v>
                </c:pt>
                <c:pt idx="425">
                  <c:v>23.44440155398161</c:v>
                </c:pt>
                <c:pt idx="426">
                  <c:v>23.682592782920452</c:v>
                </c:pt>
                <c:pt idx="427">
                  <c:v>23.719566845718017</c:v>
                </c:pt>
                <c:pt idx="428">
                  <c:v>23.741428376512172</c:v>
                </c:pt>
                <c:pt idx="429">
                  <c:v>23.757234430938599</c:v>
                </c:pt>
                <c:pt idx="430">
                  <c:v>23.763372990633464</c:v>
                </c:pt>
                <c:pt idx="431">
                  <c:v>23.770898788736051</c:v>
                </c:pt>
                <c:pt idx="432">
                  <c:v>23.790087032394965</c:v>
                </c:pt>
                <c:pt idx="433">
                  <c:v>23.7974212678211</c:v>
                </c:pt>
                <c:pt idx="434">
                  <c:v>23.809984278440037</c:v>
                </c:pt>
                <c:pt idx="435">
                  <c:v>23.824367790921873</c:v>
                </c:pt>
                <c:pt idx="436">
                  <c:v>23.835785668394472</c:v>
                </c:pt>
                <c:pt idx="437">
                  <c:v>23.883209285225838</c:v>
                </c:pt>
                <c:pt idx="438">
                  <c:v>23.903901182812053</c:v>
                </c:pt>
                <c:pt idx="439">
                  <c:v>23.938287393598422</c:v>
                </c:pt>
                <c:pt idx="440">
                  <c:v>23.99417904126938</c:v>
                </c:pt>
                <c:pt idx="441">
                  <c:v>24.063264213312152</c:v>
                </c:pt>
                <c:pt idx="442">
                  <c:v>24.084433594074369</c:v>
                </c:pt>
                <c:pt idx="443">
                  <c:v>24.118070898270304</c:v>
                </c:pt>
                <c:pt idx="444">
                  <c:v>24.179756119172545</c:v>
                </c:pt>
                <c:pt idx="445">
                  <c:v>24.307882869314966</c:v>
                </c:pt>
                <c:pt idx="446">
                  <c:v>24.335452676388485</c:v>
                </c:pt>
                <c:pt idx="447">
                  <c:v>24.357573857765423</c:v>
                </c:pt>
                <c:pt idx="448">
                  <c:v>24.383308747526101</c:v>
                </c:pt>
                <c:pt idx="449">
                  <c:v>24.418674570784667</c:v>
                </c:pt>
                <c:pt idx="450">
                  <c:v>24.430726763574071</c:v>
                </c:pt>
                <c:pt idx="451">
                  <c:v>24.449878071818986</c:v>
                </c:pt>
                <c:pt idx="452">
                  <c:v>24.489840096696891</c:v>
                </c:pt>
                <c:pt idx="453">
                  <c:v>24.562603979019968</c:v>
                </c:pt>
                <c:pt idx="454">
                  <c:v>24.588342934837847</c:v>
                </c:pt>
                <c:pt idx="455">
                  <c:v>24.621789523648204</c:v>
                </c:pt>
                <c:pt idx="456">
                  <c:v>24.657620746645883</c:v>
                </c:pt>
                <c:pt idx="457">
                  <c:v>24.69587604916271</c:v>
                </c:pt>
                <c:pt idx="458">
                  <c:v>24.674082634588899</c:v>
                </c:pt>
                <c:pt idx="459">
                  <c:v>24.612153170792478</c:v>
                </c:pt>
                <c:pt idx="460">
                  <c:v>24.574045640678417</c:v>
                </c:pt>
                <c:pt idx="461">
                  <c:v>24.689756957246985</c:v>
                </c:pt>
                <c:pt idx="462">
                  <c:v>24.866248967297285</c:v>
                </c:pt>
                <c:pt idx="463">
                  <c:v>25.052261025455476</c:v>
                </c:pt>
                <c:pt idx="464">
                  <c:v>25.277901348989612</c:v>
                </c:pt>
                <c:pt idx="465">
                  <c:v>25.495600691401659</c:v>
                </c:pt>
                <c:pt idx="466">
                  <c:v>25.714759970628741</c:v>
                </c:pt>
                <c:pt idx="467">
                  <c:v>25.763708608936181</c:v>
                </c:pt>
                <c:pt idx="468">
                  <c:v>25.829805528159234</c:v>
                </c:pt>
                <c:pt idx="469">
                  <c:v>25.925196736112767</c:v>
                </c:pt>
                <c:pt idx="470">
                  <c:v>26.027917916081105</c:v>
                </c:pt>
                <c:pt idx="471">
                  <c:v>26.056251509766049</c:v>
                </c:pt>
                <c:pt idx="472">
                  <c:v>26.097735578915611</c:v>
                </c:pt>
                <c:pt idx="473">
                  <c:v>26.171863246011512</c:v>
                </c:pt>
                <c:pt idx="474">
                  <c:v>26.282471543128938</c:v>
                </c:pt>
                <c:pt idx="475">
                  <c:v>26.408522720962413</c:v>
                </c:pt>
                <c:pt idx="476">
                  <c:v>26.437149715781917</c:v>
                </c:pt>
                <c:pt idx="477">
                  <c:v>26.47430283716654</c:v>
                </c:pt>
                <c:pt idx="478">
                  <c:v>26.486362614527081</c:v>
                </c:pt>
                <c:pt idx="479">
                  <c:v>26.497916735909605</c:v>
                </c:pt>
                <c:pt idx="480">
                  <c:v>26.502792195287974</c:v>
                </c:pt>
                <c:pt idx="481">
                  <c:v>26.489878578735908</c:v>
                </c:pt>
                <c:pt idx="482">
                  <c:v>26.47081343584286</c:v>
                </c:pt>
                <c:pt idx="483">
                  <c:v>26.470271592369848</c:v>
                </c:pt>
                <c:pt idx="484">
                  <c:v>26.489417797630459</c:v>
                </c:pt>
                <c:pt idx="485">
                  <c:v>26.551645864847934</c:v>
                </c:pt>
                <c:pt idx="486">
                  <c:v>26.57846502218899</c:v>
                </c:pt>
                <c:pt idx="487">
                  <c:v>26.631209093359274</c:v>
                </c:pt>
                <c:pt idx="488">
                  <c:v>26.736462289202006</c:v>
                </c:pt>
                <c:pt idx="489">
                  <c:v>26.959432650598004</c:v>
                </c:pt>
                <c:pt idx="490">
                  <c:v>27.042145449098808</c:v>
                </c:pt>
                <c:pt idx="491">
                  <c:v>27.139340758973805</c:v>
                </c:pt>
                <c:pt idx="492">
                  <c:v>27.240101845439696</c:v>
                </c:pt>
                <c:pt idx="493">
                  <c:v>27.276925382467777</c:v>
                </c:pt>
                <c:pt idx="494">
                  <c:v>27.335454060949232</c:v>
                </c:pt>
                <c:pt idx="495">
                  <c:v>27.411482916450474</c:v>
                </c:pt>
                <c:pt idx="496">
                  <c:v>27.486319910745831</c:v>
                </c:pt>
                <c:pt idx="497">
                  <c:v>27.486319910745831</c:v>
                </c:pt>
                <c:pt idx="498">
                  <c:v>27.529197898831452</c:v>
                </c:pt>
                <c:pt idx="499">
                  <c:v>27.560954647212053</c:v>
                </c:pt>
                <c:pt idx="500">
                  <c:v>27.594083203219693</c:v>
                </c:pt>
                <c:pt idx="501">
                  <c:v>27.629846697411786</c:v>
                </c:pt>
                <c:pt idx="502">
                  <c:v>27.664198400641876</c:v>
                </c:pt>
                <c:pt idx="503">
                  <c:v>27.711156556192694</c:v>
                </c:pt>
                <c:pt idx="504">
                  <c:v>27.725025986044272</c:v>
                </c:pt>
                <c:pt idx="505">
                  <c:v>27.744491013060234</c:v>
                </c:pt>
                <c:pt idx="506">
                  <c:v>27.752740069176333</c:v>
                </c:pt>
                <c:pt idx="507">
                  <c:v>27.765474745316261</c:v>
                </c:pt>
                <c:pt idx="508">
                  <c:v>27.78804117031093</c:v>
                </c:pt>
                <c:pt idx="509">
                  <c:v>27.815641153910281</c:v>
                </c:pt>
                <c:pt idx="510">
                  <c:v>27.826440262476847</c:v>
                </c:pt>
                <c:pt idx="511">
                  <c:v>27.841805791032805</c:v>
                </c:pt>
                <c:pt idx="512">
                  <c:v>27.864789184954287</c:v>
                </c:pt>
                <c:pt idx="513">
                  <c:v>27.91314539957208</c:v>
                </c:pt>
                <c:pt idx="514">
                  <c:v>27.932116366770043</c:v>
                </c:pt>
                <c:pt idx="515">
                  <c:v>27.958404262014945</c:v>
                </c:pt>
                <c:pt idx="516">
                  <c:v>27.997407304140467</c:v>
                </c:pt>
                <c:pt idx="517">
                  <c:v>28.067274768274896</c:v>
                </c:pt>
                <c:pt idx="518">
                  <c:v>28.173630850879238</c:v>
                </c:pt>
                <c:pt idx="519">
                  <c:v>28.20103419426848</c:v>
                </c:pt>
                <c:pt idx="520">
                  <c:v>28.246145799305832</c:v>
                </c:pt>
                <c:pt idx="521">
                  <c:v>28.263595766807377</c:v>
                </c:pt>
                <c:pt idx="522">
                  <c:v>28.291170423463253</c:v>
                </c:pt>
                <c:pt idx="523">
                  <c:v>28.333981214546998</c:v>
                </c:pt>
                <c:pt idx="524">
                  <c:v>28.406479613738284</c:v>
                </c:pt>
                <c:pt idx="525">
                  <c:v>28.433049736278683</c:v>
                </c:pt>
                <c:pt idx="526">
                  <c:v>28.46703789097355</c:v>
                </c:pt>
                <c:pt idx="527">
                  <c:v>28.517423727523479</c:v>
                </c:pt>
                <c:pt idx="528">
                  <c:v>28.62407501972103</c:v>
                </c:pt>
                <c:pt idx="529">
                  <c:v>28.662973948061381</c:v>
                </c:pt>
                <c:pt idx="530">
                  <c:v>28.722675431695976</c:v>
                </c:pt>
                <c:pt idx="531">
                  <c:v>28.815284824164149</c:v>
                </c:pt>
                <c:pt idx="532">
                  <c:v>28.849589989967466</c:v>
                </c:pt>
                <c:pt idx="533">
                  <c:v>28.909477779977067</c:v>
                </c:pt>
                <c:pt idx="534">
                  <c:v>29.007940115768104</c:v>
                </c:pt>
                <c:pt idx="535">
                  <c:v>29.148183272952981</c:v>
                </c:pt>
                <c:pt idx="536">
                  <c:v>29.354079093387302</c:v>
                </c:pt>
                <c:pt idx="537">
                  <c:v>29.47918625769324</c:v>
                </c:pt>
                <c:pt idx="538">
                  <c:v>29.533665111237262</c:v>
                </c:pt>
                <c:pt idx="539">
                  <c:v>29.544226402886736</c:v>
                </c:pt>
                <c:pt idx="540">
                  <c:v>29.487117826231401</c:v>
                </c:pt>
                <c:pt idx="541">
                  <c:v>29.372498828385122</c:v>
                </c:pt>
                <c:pt idx="542">
                  <c:v>29.348155737896192</c:v>
                </c:pt>
                <c:pt idx="543">
                  <c:v>29.31926825812323</c:v>
                </c:pt>
                <c:pt idx="544">
                  <c:v>29.28393076156825</c:v>
                </c:pt>
                <c:pt idx="545">
                  <c:v>29.24396875949628</c:v>
                </c:pt>
                <c:pt idx="546">
                  <c:v>29.208909732969186</c:v>
                </c:pt>
                <c:pt idx="547">
                  <c:v>29.200030218229518</c:v>
                </c:pt>
                <c:pt idx="548">
                  <c:v>29.187301646741616</c:v>
                </c:pt>
                <c:pt idx="549">
                  <c:v>29.16864464968144</c:v>
                </c:pt>
                <c:pt idx="550">
                  <c:v>29.146797882444986</c:v>
                </c:pt>
                <c:pt idx="551">
                  <c:v>29.115713403207486</c:v>
                </c:pt>
                <c:pt idx="552">
                  <c:v>29.101216620447694</c:v>
                </c:pt>
                <c:pt idx="553">
                  <c:v>29.108454238382684</c:v>
                </c:pt>
                <c:pt idx="554">
                  <c:v>29.096783346646106</c:v>
                </c:pt>
                <c:pt idx="555">
                  <c:v>29.060103344498017</c:v>
                </c:pt>
                <c:pt idx="556">
                  <c:v>29.05363065812595</c:v>
                </c:pt>
                <c:pt idx="557">
                  <c:v>29.051058384161276</c:v>
                </c:pt>
                <c:pt idx="558">
                  <c:v>29.054872411084869</c:v>
                </c:pt>
                <c:pt idx="559">
                  <c:v>29.086905963532892</c:v>
                </c:pt>
                <c:pt idx="560">
                  <c:v>29.098775635431046</c:v>
                </c:pt>
                <c:pt idx="561">
                  <c:v>29.113825279235815</c:v>
                </c:pt>
                <c:pt idx="562">
                  <c:v>29.140139011486969</c:v>
                </c:pt>
                <c:pt idx="563">
                  <c:v>29.172272623467794</c:v>
                </c:pt>
                <c:pt idx="564">
                  <c:v>29.18209119414108</c:v>
                </c:pt>
                <c:pt idx="565">
                  <c:v>29.191125274671581</c:v>
                </c:pt>
                <c:pt idx="566">
                  <c:v>29.200808060538293</c:v>
                </c:pt>
                <c:pt idx="567">
                  <c:v>29.216004418821406</c:v>
                </c:pt>
                <c:pt idx="568">
                  <c:v>29.23125334680271</c:v>
                </c:pt>
                <c:pt idx="569">
                  <c:v>29.208774071813693</c:v>
                </c:pt>
                <c:pt idx="570">
                  <c:v>29.166891755485857</c:v>
                </c:pt>
                <c:pt idx="571">
                  <c:v>29.120595948106697</c:v>
                </c:pt>
                <c:pt idx="572">
                  <c:v>29.109615057726085</c:v>
                </c:pt>
                <c:pt idx="573">
                  <c:v>29.098314828951118</c:v>
                </c:pt>
                <c:pt idx="574">
                  <c:v>29.094651179400611</c:v>
                </c:pt>
                <c:pt idx="575">
                  <c:v>29.10393783466003</c:v>
                </c:pt>
                <c:pt idx="576">
                  <c:v>29.119221197812788</c:v>
                </c:pt>
                <c:pt idx="577">
                  <c:v>29.125209313361466</c:v>
                </c:pt>
                <c:pt idx="578">
                  <c:v>29.134799954002272</c:v>
                </c:pt>
                <c:pt idx="579">
                  <c:v>29.145607510216642</c:v>
                </c:pt>
                <c:pt idx="580">
                  <c:v>29.144650558009548</c:v>
                </c:pt>
                <c:pt idx="581">
                  <c:v>29.142619833956434</c:v>
                </c:pt>
                <c:pt idx="582">
                  <c:v>29.137980084097087</c:v>
                </c:pt>
                <c:pt idx="583">
                  <c:v>29.13361157299601</c:v>
                </c:pt>
                <c:pt idx="584">
                  <c:v>29.131439059214848</c:v>
                </c:pt>
                <c:pt idx="585">
                  <c:v>29.128700611522991</c:v>
                </c:pt>
                <c:pt idx="586">
                  <c:v>29.116344427043849</c:v>
                </c:pt>
                <c:pt idx="587">
                  <c:v>29.070898374094252</c:v>
                </c:pt>
                <c:pt idx="588">
                  <c:v>29.020255700681702</c:v>
                </c:pt>
                <c:pt idx="589">
                  <c:v>28.980686879654975</c:v>
                </c:pt>
                <c:pt idx="590">
                  <c:v>28.964299094736234</c:v>
                </c:pt>
                <c:pt idx="591">
                  <c:v>28.931463346414915</c:v>
                </c:pt>
                <c:pt idx="592">
                  <c:v>28.91976532691497</c:v>
                </c:pt>
                <c:pt idx="593">
                  <c:v>28.90153509528367</c:v>
                </c:pt>
                <c:pt idx="594">
                  <c:v>28.878352541180458</c:v>
                </c:pt>
                <c:pt idx="595">
                  <c:v>28.820203629631568</c:v>
                </c:pt>
                <c:pt idx="596">
                  <c:v>28.792078702476452</c:v>
                </c:pt>
                <c:pt idx="597">
                  <c:v>28.743130279682411</c:v>
                </c:pt>
                <c:pt idx="598">
                  <c:v>28.666055232854376</c:v>
                </c:pt>
                <c:pt idx="599">
                  <c:v>28.55385409247258</c:v>
                </c:pt>
                <c:pt idx="600">
                  <c:v>28.377103039162112</c:v>
                </c:pt>
                <c:pt idx="601">
                  <c:v>28.330181061183289</c:v>
                </c:pt>
                <c:pt idx="602">
                  <c:v>28.288473921442382</c:v>
                </c:pt>
                <c:pt idx="603">
                  <c:v>28.244538175821145</c:v>
                </c:pt>
                <c:pt idx="604">
                  <c:v>28.227276436267235</c:v>
                </c:pt>
                <c:pt idx="605">
                  <c:v>28.203426207820332</c:v>
                </c:pt>
                <c:pt idx="606">
                  <c:v>28.161048144018501</c:v>
                </c:pt>
                <c:pt idx="607">
                  <c:v>28.143664475544362</c:v>
                </c:pt>
                <c:pt idx="608">
                  <c:v>28.111037881209132</c:v>
                </c:pt>
                <c:pt idx="609">
                  <c:v>28.052296281601265</c:v>
                </c:pt>
                <c:pt idx="610">
                  <c:v>27.949462443952623</c:v>
                </c:pt>
                <c:pt idx="611">
                  <c:v>27.905861559689921</c:v>
                </c:pt>
                <c:pt idx="612">
                  <c:v>27.90851323808138</c:v>
                </c:pt>
                <c:pt idx="613">
                  <c:v>27.936541804333682</c:v>
                </c:pt>
                <c:pt idx="614">
                  <c:v>27.965873834636074</c:v>
                </c:pt>
                <c:pt idx="615">
                  <c:v>27.984417080951356</c:v>
                </c:pt>
                <c:pt idx="616">
                  <c:v>27.984096623956045</c:v>
                </c:pt>
                <c:pt idx="617">
                  <c:v>27.977295034381466</c:v>
                </c:pt>
                <c:pt idx="618">
                  <c:v>27.963374924652829</c:v>
                </c:pt>
                <c:pt idx="619">
                  <c:v>27.916101876293059</c:v>
                </c:pt>
                <c:pt idx="620">
                  <c:v>27.89778206668722</c:v>
                </c:pt>
                <c:pt idx="621">
                  <c:v>27.867704821351541</c:v>
                </c:pt>
                <c:pt idx="622">
                  <c:v>27.85661044522864</c:v>
                </c:pt>
                <c:pt idx="623">
                  <c:v>27.838765212004873</c:v>
                </c:pt>
                <c:pt idx="624">
                  <c:v>27.806337432919754</c:v>
                </c:pt>
                <c:pt idx="625">
                  <c:v>27.736782412186788</c:v>
                </c:pt>
                <c:pt idx="626">
                  <c:v>27.660805624624835</c:v>
                </c:pt>
                <c:pt idx="627">
                  <c:v>27.596409272530842</c:v>
                </c:pt>
                <c:pt idx="628">
                  <c:v>27.515206292952687</c:v>
                </c:pt>
                <c:pt idx="629">
                  <c:v>27.465253035433708</c:v>
                </c:pt>
                <c:pt idx="630">
                  <c:v>27.443946811874241</c:v>
                </c:pt>
                <c:pt idx="631">
                  <c:v>27.407672761404179</c:v>
                </c:pt>
                <c:pt idx="632">
                  <c:v>27.36036792265174</c:v>
                </c:pt>
                <c:pt idx="633">
                  <c:v>27.32575663588543</c:v>
                </c:pt>
                <c:pt idx="634">
                  <c:v>27.318152287436558</c:v>
                </c:pt>
                <c:pt idx="635">
                  <c:v>27.311412437175797</c:v>
                </c:pt>
                <c:pt idx="636">
                  <c:v>27.311858781037664</c:v>
                </c:pt>
                <c:pt idx="637">
                  <c:v>27.338908685905043</c:v>
                </c:pt>
                <c:pt idx="638">
                  <c:v>27.370230535817829</c:v>
                </c:pt>
                <c:pt idx="639">
                  <c:v>27.418929091673434</c:v>
                </c:pt>
                <c:pt idx="640">
                  <c:v>27.478952664814116</c:v>
                </c:pt>
                <c:pt idx="641">
                  <c:v>27.521124785672242</c:v>
                </c:pt>
                <c:pt idx="642">
                  <c:v>27.53294799092431</c:v>
                </c:pt>
                <c:pt idx="643">
                  <c:v>27.553813442148638</c:v>
                </c:pt>
                <c:pt idx="644">
                  <c:v>27.590229840481946</c:v>
                </c:pt>
                <c:pt idx="645">
                  <c:v>27.659366937640524</c:v>
                </c:pt>
                <c:pt idx="646">
                  <c:v>27.681870864511549</c:v>
                </c:pt>
                <c:pt idx="647">
                  <c:v>27.716665811602127</c:v>
                </c:pt>
                <c:pt idx="648">
                  <c:v>27.763909998581749</c:v>
                </c:pt>
                <c:pt idx="649">
                  <c:v>27.779920987341999</c:v>
                </c:pt>
                <c:pt idx="650">
                  <c:v>27.802499299175189</c:v>
                </c:pt>
                <c:pt idx="651">
                  <c:v>27.838959045011318</c:v>
                </c:pt>
                <c:pt idx="652">
                  <c:v>27.897510584006852</c:v>
                </c:pt>
                <c:pt idx="653">
                  <c:v>27.974955633985381</c:v>
                </c:pt>
                <c:pt idx="654">
                  <c:v>28.052449293554055</c:v>
                </c:pt>
                <c:pt idx="655">
                  <c:v>28.127976775781089</c:v>
                </c:pt>
                <c:pt idx="656">
                  <c:v>28.210476311166232</c:v>
                </c:pt>
                <c:pt idx="657">
                  <c:v>28.278716148037553</c:v>
                </c:pt>
                <c:pt idx="658">
                  <c:v>28.293544279228733</c:v>
                </c:pt>
                <c:pt idx="659">
                  <c:v>28.312574363522142</c:v>
                </c:pt>
                <c:pt idx="660">
                  <c:v>28.341060418871518</c:v>
                </c:pt>
                <c:pt idx="661">
                  <c:v>28.394469563092656</c:v>
                </c:pt>
                <c:pt idx="662">
                  <c:v>28.465417842020663</c:v>
                </c:pt>
                <c:pt idx="663">
                  <c:v>28.482583227787089</c:v>
                </c:pt>
                <c:pt idx="664">
                  <c:v>28.508190620897299</c:v>
                </c:pt>
                <c:pt idx="665">
                  <c:v>28.541155306206463</c:v>
                </c:pt>
                <c:pt idx="666">
                  <c:v>28.591862569593594</c:v>
                </c:pt>
                <c:pt idx="667">
                  <c:v>28.661136190032128</c:v>
                </c:pt>
                <c:pt idx="668">
                  <c:v>28.735990857536599</c:v>
                </c:pt>
                <c:pt idx="669">
                  <c:v>28.758119640182482</c:v>
                </c:pt>
                <c:pt idx="670">
                  <c:v>28.791070185903187</c:v>
                </c:pt>
                <c:pt idx="671">
                  <c:v>28.843671947417665</c:v>
                </c:pt>
                <c:pt idx="672">
                  <c:v>28.896601563850755</c:v>
                </c:pt>
                <c:pt idx="673">
                  <c:v>28.954217632181368</c:v>
                </c:pt>
                <c:pt idx="674">
                  <c:v>28.975107027161894</c:v>
                </c:pt>
                <c:pt idx="675">
                  <c:v>29.005179066492182</c:v>
                </c:pt>
                <c:pt idx="676">
                  <c:v>29.049141473660967</c:v>
                </c:pt>
                <c:pt idx="677">
                  <c:v>29.114338114820121</c:v>
                </c:pt>
                <c:pt idx="678">
                  <c:v>29.193869326336781</c:v>
                </c:pt>
                <c:pt idx="679">
                  <c:v>29.282904829463529</c:v>
                </c:pt>
                <c:pt idx="680">
                  <c:v>29.352611076276641</c:v>
                </c:pt>
                <c:pt idx="681">
                  <c:v>29.416818264987153</c:v>
                </c:pt>
                <c:pt idx="682">
                  <c:v>29.425925393861036</c:v>
                </c:pt>
                <c:pt idx="683">
                  <c:v>29.425925393861036</c:v>
                </c:pt>
                <c:pt idx="684">
                  <c:v>29.507285483929273</c:v>
                </c:pt>
                <c:pt idx="685">
                  <c:v>29.526924909178355</c:v>
                </c:pt>
                <c:pt idx="686">
                  <c:v>29.546725843871197</c:v>
                </c:pt>
                <c:pt idx="687">
                  <c:v>29.58496582565089</c:v>
                </c:pt>
                <c:pt idx="688">
                  <c:v>29.652507148429809</c:v>
                </c:pt>
                <c:pt idx="689">
                  <c:v>29.77049594397019</c:v>
                </c:pt>
                <c:pt idx="690">
                  <c:v>29.808278808612094</c:v>
                </c:pt>
                <c:pt idx="691">
                  <c:v>29.866214788727358</c:v>
                </c:pt>
                <c:pt idx="692">
                  <c:v>29.888151386130087</c:v>
                </c:pt>
                <c:pt idx="693">
                  <c:v>29.919729576984839</c:v>
                </c:pt>
                <c:pt idx="694">
                  <c:v>29.963962654192102</c:v>
                </c:pt>
                <c:pt idx="695">
                  <c:v>30.02315158291724</c:v>
                </c:pt>
                <c:pt idx="696">
                  <c:v>30.12464496147491</c:v>
                </c:pt>
                <c:pt idx="697">
                  <c:v>30.165468409245367</c:v>
                </c:pt>
                <c:pt idx="698">
                  <c:v>30.239330684058768</c:v>
                </c:pt>
                <c:pt idx="699">
                  <c:v>30.327074749602286</c:v>
                </c:pt>
                <c:pt idx="700">
                  <c:v>30.355609606334177</c:v>
                </c:pt>
                <c:pt idx="701">
                  <c:v>30.39118965700262</c:v>
                </c:pt>
                <c:pt idx="702">
                  <c:v>30.431425742233909</c:v>
                </c:pt>
                <c:pt idx="703">
                  <c:v>30.472108345575826</c:v>
                </c:pt>
                <c:pt idx="704">
                  <c:v>30.498502226674013</c:v>
                </c:pt>
                <c:pt idx="705">
                  <c:v>30.504998552022993</c:v>
                </c:pt>
                <c:pt idx="706">
                  <c:v>30.507590127036305</c:v>
                </c:pt>
                <c:pt idx="707">
                  <c:v>30.502951014647746</c:v>
                </c:pt>
                <c:pt idx="708">
                  <c:v>30.499804178628441</c:v>
                </c:pt>
                <c:pt idx="709">
                  <c:v>30.49204483981859</c:v>
                </c:pt>
                <c:pt idx="710">
                  <c:v>30.475409941856334</c:v>
                </c:pt>
                <c:pt idx="711">
                  <c:v>30.44329282437392</c:v>
                </c:pt>
                <c:pt idx="712">
                  <c:v>30.428953075610622</c:v>
                </c:pt>
                <c:pt idx="713">
                  <c:v>30.42606986439597</c:v>
                </c:pt>
                <c:pt idx="714">
                  <c:v>30.423960433941545</c:v>
                </c:pt>
                <c:pt idx="715">
                  <c:v>30.433817198686498</c:v>
                </c:pt>
                <c:pt idx="716">
                  <c:v>30.469768864595704</c:v>
                </c:pt>
                <c:pt idx="717">
                  <c:v>30.523139567498269</c:v>
                </c:pt>
                <c:pt idx="718">
                  <c:v>30.536827580091863</c:v>
                </c:pt>
                <c:pt idx="719">
                  <c:v>30.557995607260967</c:v>
                </c:pt>
                <c:pt idx="720">
                  <c:v>30.589090748231236</c:v>
                </c:pt>
                <c:pt idx="721">
                  <c:v>30.646845445121524</c:v>
                </c:pt>
                <c:pt idx="722">
                  <c:v>30.683813834837316</c:v>
                </c:pt>
                <c:pt idx="723">
                  <c:v>30.709708284857417</c:v>
                </c:pt>
                <c:pt idx="724">
                  <c:v>30.724975123559499</c:v>
                </c:pt>
                <c:pt idx="725">
                  <c:v>30.728506699272913</c:v>
                </c:pt>
                <c:pt idx="726">
                  <c:v>30.732462286639496</c:v>
                </c:pt>
                <c:pt idx="727">
                  <c:v>30.733712345200175</c:v>
                </c:pt>
                <c:pt idx="728">
                  <c:v>30.734310210177608</c:v>
                </c:pt>
                <c:pt idx="729">
                  <c:v>30.732870052027444</c:v>
                </c:pt>
                <c:pt idx="730">
                  <c:v>30.728158344441425</c:v>
                </c:pt>
                <c:pt idx="731">
                  <c:v>30.729582151660097</c:v>
                </c:pt>
                <c:pt idx="732">
                  <c:v>30.770107829449945</c:v>
                </c:pt>
                <c:pt idx="733">
                  <c:v>30.829999811662915</c:v>
                </c:pt>
                <c:pt idx="734">
                  <c:v>30.90908534778989</c:v>
                </c:pt>
                <c:pt idx="735">
                  <c:v>30.979902731191245</c:v>
                </c:pt>
                <c:pt idx="736">
                  <c:v>30.996646575566771</c:v>
                </c:pt>
                <c:pt idx="737">
                  <c:v>31.012858045661051</c:v>
                </c:pt>
                <c:pt idx="738">
                  <c:v>31.034095545449851</c:v>
                </c:pt>
                <c:pt idx="739">
                  <c:v>31.05722810105852</c:v>
                </c:pt>
                <c:pt idx="740">
                  <c:v>31.064954097438719</c:v>
                </c:pt>
                <c:pt idx="741">
                  <c:v>31.096073088933903</c:v>
                </c:pt>
                <c:pt idx="742">
                  <c:v>31.141467419921987</c:v>
                </c:pt>
                <c:pt idx="743">
                  <c:v>31.154262350781288</c:v>
                </c:pt>
                <c:pt idx="744">
                  <c:v>31.181801348801425</c:v>
                </c:pt>
                <c:pt idx="745">
                  <c:v>31.228489425370558</c:v>
                </c:pt>
              </c:numCache>
            </c:numRef>
          </c:xVal>
          <c:yVal>
            <c:numRef>
              <c:f>ALL!$I$4:$I$1822</c:f>
              <c:numCache>
                <c:formatCode>General</c:formatCode>
                <c:ptCount val="1819"/>
                <c:pt idx="0">
                  <c:v>0</c:v>
                </c:pt>
                <c:pt idx="1">
                  <c:v>9.691790000000001</c:v>
                </c:pt>
                <c:pt idx="2">
                  <c:v>19.383140000000001</c:v>
                </c:pt>
                <c:pt idx="3">
                  <c:v>28.894415000000002</c:v>
                </c:pt>
                <c:pt idx="4">
                  <c:v>31.013939999999998</c:v>
                </c:pt>
                <c:pt idx="5">
                  <c:v>32.936050000000002</c:v>
                </c:pt>
                <c:pt idx="6">
                  <c:v>34.554050000000004</c:v>
                </c:pt>
                <c:pt idx="7">
                  <c:v>35.103850000000001</c:v>
                </c:pt>
                <c:pt idx="8">
                  <c:v>35.834099999999999</c:v>
                </c:pt>
                <c:pt idx="9">
                  <c:v>36.829599999999999</c:v>
                </c:pt>
                <c:pt idx="10">
                  <c:v>38.055900000000001</c:v>
                </c:pt>
                <c:pt idx="11">
                  <c:v>38.460500000000003</c:v>
                </c:pt>
                <c:pt idx="12">
                  <c:v>38.941449999999996</c:v>
                </c:pt>
                <c:pt idx="13">
                  <c:v>39.487399999999994</c:v>
                </c:pt>
                <c:pt idx="14">
                  <c:v>39.68685</c:v>
                </c:pt>
                <c:pt idx="15">
                  <c:v>39.984250000000003</c:v>
                </c:pt>
                <c:pt idx="16">
                  <c:v>40.393749999999997</c:v>
                </c:pt>
                <c:pt idx="17">
                  <c:v>40.829599999999999</c:v>
                </c:pt>
                <c:pt idx="18">
                  <c:v>41.369199999999999</c:v>
                </c:pt>
                <c:pt idx="19">
                  <c:v>41.508449999999996</c:v>
                </c:pt>
                <c:pt idx="20">
                  <c:v>41.655550000000005</c:v>
                </c:pt>
                <c:pt idx="21">
                  <c:v>41.89555</c:v>
                </c:pt>
                <c:pt idx="22">
                  <c:v>42.333849999999998</c:v>
                </c:pt>
                <c:pt idx="23">
                  <c:v>42.507300000000001</c:v>
                </c:pt>
                <c:pt idx="24">
                  <c:v>42.753800000000005</c:v>
                </c:pt>
                <c:pt idx="25">
                  <c:v>43.051949999999998</c:v>
                </c:pt>
                <c:pt idx="26">
                  <c:v>43.345899999999993</c:v>
                </c:pt>
                <c:pt idx="27">
                  <c:v>43.671699999999994</c:v>
                </c:pt>
                <c:pt idx="28">
                  <c:v>43.802250000000001</c:v>
                </c:pt>
                <c:pt idx="29">
                  <c:v>43.989899999999999</c:v>
                </c:pt>
                <c:pt idx="30">
                  <c:v>44.196750000000002</c:v>
                </c:pt>
                <c:pt idx="31">
                  <c:v>44.270699999999998</c:v>
                </c:pt>
                <c:pt idx="32">
                  <c:v>44.357599999999998</c:v>
                </c:pt>
                <c:pt idx="33">
                  <c:v>44.501600000000003</c:v>
                </c:pt>
                <c:pt idx="34">
                  <c:v>44.732300000000002</c:v>
                </c:pt>
                <c:pt idx="35">
                  <c:v>44.829850000000008</c:v>
                </c:pt>
                <c:pt idx="36">
                  <c:v>44.990449999999996</c:v>
                </c:pt>
                <c:pt idx="37">
                  <c:v>45.242249999999999</c:v>
                </c:pt>
                <c:pt idx="38">
                  <c:v>45.334650000000003</c:v>
                </c:pt>
                <c:pt idx="39">
                  <c:v>45.351649999999992</c:v>
                </c:pt>
                <c:pt idx="40">
                  <c:v>45.37415</c:v>
                </c:pt>
                <c:pt idx="41">
                  <c:v>45.4465</c:v>
                </c:pt>
                <c:pt idx="42">
                  <c:v>45.499849999999995</c:v>
                </c:pt>
                <c:pt idx="43">
                  <c:v>45.629150000000003</c:v>
                </c:pt>
                <c:pt idx="44">
                  <c:v>45.888550000000002</c:v>
                </c:pt>
                <c:pt idx="45">
                  <c:v>46.297750000000001</c:v>
                </c:pt>
                <c:pt idx="46">
                  <c:v>46.458150000000003</c:v>
                </c:pt>
                <c:pt idx="47">
                  <c:v>46.692</c:v>
                </c:pt>
                <c:pt idx="48">
                  <c:v>46.78275</c:v>
                </c:pt>
                <c:pt idx="49">
                  <c:v>46.912800000000004</c:v>
                </c:pt>
                <c:pt idx="50">
                  <c:v>47.066249999999997</c:v>
                </c:pt>
                <c:pt idx="51">
                  <c:v>47.201749999999997</c:v>
                </c:pt>
                <c:pt idx="52">
                  <c:v>47.239400000000003</c:v>
                </c:pt>
                <c:pt idx="53">
                  <c:v>47.27075</c:v>
                </c:pt>
                <c:pt idx="54">
                  <c:v>47.27675</c:v>
                </c:pt>
                <c:pt idx="55">
                  <c:v>47.358149999999995</c:v>
                </c:pt>
                <c:pt idx="56">
                  <c:v>47.408749999999998</c:v>
                </c:pt>
                <c:pt idx="57">
                  <c:v>47.519949999999994</c:v>
                </c:pt>
                <c:pt idx="58">
                  <c:v>47.661999999999999</c:v>
                </c:pt>
                <c:pt idx="59">
                  <c:v>47.726050000000001</c:v>
                </c:pt>
                <c:pt idx="60">
                  <c:v>47.849350000000008</c:v>
                </c:pt>
                <c:pt idx="61">
                  <c:v>48.07705</c:v>
                </c:pt>
                <c:pt idx="62">
                  <c:v>48.437449999999998</c:v>
                </c:pt>
                <c:pt idx="63">
                  <c:v>48.585549999999998</c:v>
                </c:pt>
                <c:pt idx="64">
                  <c:v>48.8232</c:v>
                </c:pt>
                <c:pt idx="65">
                  <c:v>49.1586</c:v>
                </c:pt>
                <c:pt idx="66">
                  <c:v>49.283999999999999</c:v>
                </c:pt>
                <c:pt idx="67">
                  <c:v>49.4574</c:v>
                </c:pt>
                <c:pt idx="68">
                  <c:v>49.697199999999995</c:v>
                </c:pt>
                <c:pt idx="69">
                  <c:v>49.7836</c:v>
                </c:pt>
                <c:pt idx="70">
                  <c:v>49.908099999999997</c:v>
                </c:pt>
                <c:pt idx="71">
                  <c:v>50.085500000000003</c:v>
                </c:pt>
                <c:pt idx="72">
                  <c:v>50.347000000000001</c:v>
                </c:pt>
                <c:pt idx="73">
                  <c:v>50.452400000000004</c:v>
                </c:pt>
                <c:pt idx="74">
                  <c:v>50.617750000000001</c:v>
                </c:pt>
                <c:pt idx="75">
                  <c:v>50.899900000000002</c:v>
                </c:pt>
                <c:pt idx="76">
                  <c:v>51.007550000000002</c:v>
                </c:pt>
                <c:pt idx="77">
                  <c:v>51.168550000000003</c:v>
                </c:pt>
                <c:pt idx="78">
                  <c:v>51.386399999999995</c:v>
                </c:pt>
                <c:pt idx="79">
                  <c:v>51.469349999999999</c:v>
                </c:pt>
                <c:pt idx="80">
                  <c:v>51.597450000000002</c:v>
                </c:pt>
                <c:pt idx="81">
                  <c:v>51.780100000000004</c:v>
                </c:pt>
                <c:pt idx="82">
                  <c:v>52.027799999999999</c:v>
                </c:pt>
                <c:pt idx="83">
                  <c:v>52.116949999999996</c:v>
                </c:pt>
                <c:pt idx="84">
                  <c:v>52.244199999999999</c:v>
                </c:pt>
                <c:pt idx="85">
                  <c:v>52.463650000000001</c:v>
                </c:pt>
                <c:pt idx="86">
                  <c:v>52.554749999999999</c:v>
                </c:pt>
                <c:pt idx="87">
                  <c:v>52.702150000000003</c:v>
                </c:pt>
                <c:pt idx="88">
                  <c:v>52.928550000000001</c:v>
                </c:pt>
                <c:pt idx="89">
                  <c:v>53.250250000000001</c:v>
                </c:pt>
                <c:pt idx="90">
                  <c:v>53.370750000000001</c:v>
                </c:pt>
                <c:pt idx="91">
                  <c:v>53.547350000000009</c:v>
                </c:pt>
                <c:pt idx="92">
                  <c:v>53.833500000000001</c:v>
                </c:pt>
                <c:pt idx="93">
                  <c:v>54.257899999999999</c:v>
                </c:pt>
                <c:pt idx="94">
                  <c:v>54.408999999999999</c:v>
                </c:pt>
                <c:pt idx="95">
                  <c:v>54.618250000000003</c:v>
                </c:pt>
                <c:pt idx="96">
                  <c:v>54.921399999999998</c:v>
                </c:pt>
                <c:pt idx="97">
                  <c:v>55.043649999999992</c:v>
                </c:pt>
                <c:pt idx="98">
                  <c:v>55.232299999999995</c:v>
                </c:pt>
                <c:pt idx="99">
                  <c:v>55.495850000000004</c:v>
                </c:pt>
                <c:pt idx="100">
                  <c:v>55.832700000000003</c:v>
                </c:pt>
                <c:pt idx="101">
                  <c:v>55.959650000000003</c:v>
                </c:pt>
                <c:pt idx="102">
                  <c:v>56.164850000000001</c:v>
                </c:pt>
                <c:pt idx="103">
                  <c:v>56.518550000000005</c:v>
                </c:pt>
                <c:pt idx="104">
                  <c:v>56.655250000000002</c:v>
                </c:pt>
                <c:pt idx="105">
                  <c:v>56.861200000000004</c:v>
                </c:pt>
                <c:pt idx="106">
                  <c:v>57.166849999999997</c:v>
                </c:pt>
                <c:pt idx="107">
                  <c:v>57.278700000000001</c:v>
                </c:pt>
                <c:pt idx="108">
                  <c:v>57.437799999999996</c:v>
                </c:pt>
                <c:pt idx="109">
                  <c:v>57.663449999999997</c:v>
                </c:pt>
                <c:pt idx="110">
                  <c:v>57.822050000000004</c:v>
                </c:pt>
                <c:pt idx="111">
                  <c:v>58.031599999999997</c:v>
                </c:pt>
                <c:pt idx="112">
                  <c:v>58.111899999999999</c:v>
                </c:pt>
                <c:pt idx="113">
                  <c:v>58.232299999999995</c:v>
                </c:pt>
                <c:pt idx="114">
                  <c:v>58.407950000000007</c:v>
                </c:pt>
                <c:pt idx="115">
                  <c:v>58.707699999999996</c:v>
                </c:pt>
                <c:pt idx="116">
                  <c:v>59.097650000000002</c:v>
                </c:pt>
                <c:pt idx="117">
                  <c:v>59.516049999999993</c:v>
                </c:pt>
                <c:pt idx="118">
                  <c:v>59.630100000000006</c:v>
                </c:pt>
                <c:pt idx="119">
                  <c:v>59.8035</c:v>
                </c:pt>
                <c:pt idx="120">
                  <c:v>60.046349999999997</c:v>
                </c:pt>
                <c:pt idx="121">
                  <c:v>60.403500000000001</c:v>
                </c:pt>
                <c:pt idx="122">
                  <c:v>60.539049999999996</c:v>
                </c:pt>
                <c:pt idx="123">
                  <c:v>60.75985</c:v>
                </c:pt>
                <c:pt idx="124">
                  <c:v>61.111350000000002</c:v>
                </c:pt>
                <c:pt idx="125">
                  <c:v>61.243850000000009</c:v>
                </c:pt>
                <c:pt idx="126">
                  <c:v>61.439949999999996</c:v>
                </c:pt>
                <c:pt idx="127">
                  <c:v>61.7363</c:v>
                </c:pt>
                <c:pt idx="128">
                  <c:v>62.12585</c:v>
                </c:pt>
                <c:pt idx="129">
                  <c:v>62.481300000000005</c:v>
                </c:pt>
                <c:pt idx="130">
                  <c:v>62.796199999999999</c:v>
                </c:pt>
                <c:pt idx="131">
                  <c:v>63.135300000000001</c:v>
                </c:pt>
                <c:pt idx="132">
                  <c:v>63.227599999999995</c:v>
                </c:pt>
                <c:pt idx="133">
                  <c:v>63.378449999999994</c:v>
                </c:pt>
                <c:pt idx="134">
                  <c:v>63.61985</c:v>
                </c:pt>
                <c:pt idx="135">
                  <c:v>63.711449999999999</c:v>
                </c:pt>
                <c:pt idx="136">
                  <c:v>63.850600000000007</c:v>
                </c:pt>
                <c:pt idx="137">
                  <c:v>64.049549999999996</c:v>
                </c:pt>
                <c:pt idx="138">
                  <c:v>64.336349999999996</c:v>
                </c:pt>
                <c:pt idx="139">
                  <c:v>64.444150000000008</c:v>
                </c:pt>
                <c:pt idx="140">
                  <c:v>64.610500000000002</c:v>
                </c:pt>
                <c:pt idx="141">
                  <c:v>64.864549999999994</c:v>
                </c:pt>
                <c:pt idx="142">
                  <c:v>65.246800000000007</c:v>
                </c:pt>
                <c:pt idx="143">
                  <c:v>65.840999999999994</c:v>
                </c:pt>
                <c:pt idx="144">
                  <c:v>66.477100000000007</c:v>
                </c:pt>
                <c:pt idx="145">
                  <c:v>66.636899999999997</c:v>
                </c:pt>
                <c:pt idx="146">
                  <c:v>66.87285</c:v>
                </c:pt>
                <c:pt idx="147">
                  <c:v>66.960650000000001</c:v>
                </c:pt>
                <c:pt idx="148">
                  <c:v>67.09</c:v>
                </c:pt>
                <c:pt idx="149">
                  <c:v>67.275750000000002</c:v>
                </c:pt>
                <c:pt idx="150">
                  <c:v>67.519750000000002</c:v>
                </c:pt>
                <c:pt idx="151">
                  <c:v>67.863649999999993</c:v>
                </c:pt>
                <c:pt idx="152">
                  <c:v>67.992899999999992</c:v>
                </c:pt>
                <c:pt idx="153">
                  <c:v>68.202449999999999</c:v>
                </c:pt>
                <c:pt idx="154">
                  <c:v>68.534600000000012</c:v>
                </c:pt>
                <c:pt idx="155">
                  <c:v>69.045199999999994</c:v>
                </c:pt>
                <c:pt idx="156">
                  <c:v>69.557899999999989</c:v>
                </c:pt>
                <c:pt idx="157">
                  <c:v>69.687149999999988</c:v>
                </c:pt>
                <c:pt idx="158">
                  <c:v>69.817250000000001</c:v>
                </c:pt>
                <c:pt idx="159">
                  <c:v>70.012699999999995</c:v>
                </c:pt>
                <c:pt idx="160">
                  <c:v>70.294049999999999</c:v>
                </c:pt>
                <c:pt idx="161">
                  <c:v>70.670050000000003</c:v>
                </c:pt>
                <c:pt idx="162">
                  <c:v>71.036149999999992</c:v>
                </c:pt>
                <c:pt idx="163">
                  <c:v>71.402550000000005</c:v>
                </c:pt>
                <c:pt idx="164">
                  <c:v>71.534100000000009</c:v>
                </c:pt>
                <c:pt idx="165">
                  <c:v>71.747399999999999</c:v>
                </c:pt>
                <c:pt idx="166">
                  <c:v>72.069850000000002</c:v>
                </c:pt>
                <c:pt idx="167">
                  <c:v>72.151350000000008</c:v>
                </c:pt>
                <c:pt idx="168">
                  <c:v>72.234449999999995</c:v>
                </c:pt>
                <c:pt idx="169">
                  <c:v>72.3596</c:v>
                </c:pt>
                <c:pt idx="170">
                  <c:v>72.543350000000004</c:v>
                </c:pt>
                <c:pt idx="171">
                  <c:v>72.803049999999999</c:v>
                </c:pt>
                <c:pt idx="172">
                  <c:v>72.898750000000007</c:v>
                </c:pt>
                <c:pt idx="173">
                  <c:v>73.039349999999999</c:v>
                </c:pt>
                <c:pt idx="174">
                  <c:v>73.242399999999989</c:v>
                </c:pt>
                <c:pt idx="175">
                  <c:v>73.565200000000019</c:v>
                </c:pt>
                <c:pt idx="176">
                  <c:v>73.692100000000011</c:v>
                </c:pt>
                <c:pt idx="177">
                  <c:v>73.887450000000001</c:v>
                </c:pt>
                <c:pt idx="178">
                  <c:v>74.189399999999992</c:v>
                </c:pt>
                <c:pt idx="179">
                  <c:v>74.303299999999993</c:v>
                </c:pt>
                <c:pt idx="180">
                  <c:v>74.475999999999999</c:v>
                </c:pt>
                <c:pt idx="181">
                  <c:v>74.732399999999998</c:v>
                </c:pt>
                <c:pt idx="182">
                  <c:v>74.8279</c:v>
                </c:pt>
                <c:pt idx="183">
                  <c:v>74.972449999999995</c:v>
                </c:pt>
                <c:pt idx="184">
                  <c:v>75.190149999999988</c:v>
                </c:pt>
                <c:pt idx="185">
                  <c:v>75.512249999999995</c:v>
                </c:pt>
                <c:pt idx="186">
                  <c:v>75.634450000000015</c:v>
                </c:pt>
                <c:pt idx="187">
                  <c:v>75.818649999999991</c:v>
                </c:pt>
                <c:pt idx="188">
                  <c:v>76.093800000000002</c:v>
                </c:pt>
                <c:pt idx="189">
                  <c:v>76.196550000000002</c:v>
                </c:pt>
                <c:pt idx="190">
                  <c:v>76.347399999999993</c:v>
                </c:pt>
                <c:pt idx="191">
                  <c:v>76.558449999999993</c:v>
                </c:pt>
                <c:pt idx="192">
                  <c:v>76.863399999999999</c:v>
                </c:pt>
                <c:pt idx="193">
                  <c:v>77.283899999999988</c:v>
                </c:pt>
                <c:pt idx="194">
                  <c:v>77.683000000000007</c:v>
                </c:pt>
                <c:pt idx="195">
                  <c:v>77.787350000000004</c:v>
                </c:pt>
                <c:pt idx="196">
                  <c:v>77.946250000000006</c:v>
                </c:pt>
                <c:pt idx="197">
                  <c:v>78.16825</c:v>
                </c:pt>
                <c:pt idx="198">
                  <c:v>78.494799999999998</c:v>
                </c:pt>
                <c:pt idx="199">
                  <c:v>78.840399999999988</c:v>
                </c:pt>
                <c:pt idx="200">
                  <c:v>78.930600000000013</c:v>
                </c:pt>
                <c:pt idx="201">
                  <c:v>79.071899999999999</c:v>
                </c:pt>
                <c:pt idx="202">
                  <c:v>79.286100000000005</c:v>
                </c:pt>
                <c:pt idx="203">
                  <c:v>79.60275</c:v>
                </c:pt>
                <c:pt idx="204">
                  <c:v>79.923199999999994</c:v>
                </c:pt>
                <c:pt idx="205">
                  <c:v>80.253500000000003</c:v>
                </c:pt>
                <c:pt idx="206">
                  <c:v>80.377250000000004</c:v>
                </c:pt>
                <c:pt idx="207">
                  <c:v>80.561600000000013</c:v>
                </c:pt>
                <c:pt idx="208">
                  <c:v>80.8399</c:v>
                </c:pt>
                <c:pt idx="209">
                  <c:v>81.274000000000001</c:v>
                </c:pt>
                <c:pt idx="210">
                  <c:v>81.716499999999996</c:v>
                </c:pt>
                <c:pt idx="211">
                  <c:v>82.150600000000011</c:v>
                </c:pt>
                <c:pt idx="212">
                  <c:v>82.689750000000004</c:v>
                </c:pt>
                <c:pt idx="213">
                  <c:v>82.829300000000003</c:v>
                </c:pt>
                <c:pt idx="214">
                  <c:v>83.04665</c:v>
                </c:pt>
                <c:pt idx="215">
                  <c:v>83.128699999999995</c:v>
                </c:pt>
                <c:pt idx="216">
                  <c:v>83.25160000000001</c:v>
                </c:pt>
                <c:pt idx="217">
                  <c:v>83.429199999999994</c:v>
                </c:pt>
                <c:pt idx="218">
                  <c:v>83.686600000000013</c:v>
                </c:pt>
                <c:pt idx="219">
                  <c:v>83.781449999999992</c:v>
                </c:pt>
                <c:pt idx="220">
                  <c:v>83.918949999999995</c:v>
                </c:pt>
                <c:pt idx="221">
                  <c:v>84.109750000000005</c:v>
                </c:pt>
                <c:pt idx="222">
                  <c:v>84.393050000000002</c:v>
                </c:pt>
                <c:pt idx="223">
                  <c:v>84.502499999999998</c:v>
                </c:pt>
                <c:pt idx="224">
                  <c:v>84.671449999999993</c:v>
                </c:pt>
                <c:pt idx="225">
                  <c:v>84.923149999999993</c:v>
                </c:pt>
                <c:pt idx="226">
                  <c:v>85.0184</c:v>
                </c:pt>
                <c:pt idx="227">
                  <c:v>85.164649999999995</c:v>
                </c:pt>
                <c:pt idx="228">
                  <c:v>85.387350000000012</c:v>
                </c:pt>
                <c:pt idx="229">
                  <c:v>85.472800000000007</c:v>
                </c:pt>
                <c:pt idx="230">
                  <c:v>85.603200000000001</c:v>
                </c:pt>
                <c:pt idx="231">
                  <c:v>85.802949999999996</c:v>
                </c:pt>
                <c:pt idx="232">
                  <c:v>85.879000000000005</c:v>
                </c:pt>
                <c:pt idx="233">
                  <c:v>85.994249999999994</c:v>
                </c:pt>
                <c:pt idx="234">
                  <c:v>86.169600000000003</c:v>
                </c:pt>
                <c:pt idx="235">
                  <c:v>86.235300000000009</c:v>
                </c:pt>
                <c:pt idx="236">
                  <c:v>86.334050000000005</c:v>
                </c:pt>
                <c:pt idx="237">
                  <c:v>86.481300000000005</c:v>
                </c:pt>
                <c:pt idx="238">
                  <c:v>86.692350000000005</c:v>
                </c:pt>
                <c:pt idx="239">
                  <c:v>86.996350000000007</c:v>
                </c:pt>
                <c:pt idx="240">
                  <c:v>87.429949999999991</c:v>
                </c:pt>
                <c:pt idx="241">
                  <c:v>87.53994999999999</c:v>
                </c:pt>
                <c:pt idx="242">
                  <c:v>87.6511</c:v>
                </c:pt>
                <c:pt idx="243">
                  <c:v>87.820949999999996</c:v>
                </c:pt>
                <c:pt idx="244">
                  <c:v>88.079599999999999</c:v>
                </c:pt>
                <c:pt idx="245">
                  <c:v>88.469100000000012</c:v>
                </c:pt>
                <c:pt idx="246">
                  <c:v>88.602800000000002</c:v>
                </c:pt>
                <c:pt idx="247">
                  <c:v>88.80380000000001</c:v>
                </c:pt>
                <c:pt idx="248">
                  <c:v>89.103649999999988</c:v>
                </c:pt>
                <c:pt idx="249">
                  <c:v>89.547350000000009</c:v>
                </c:pt>
                <c:pt idx="250">
                  <c:v>89.677149999999997</c:v>
                </c:pt>
                <c:pt idx="251">
                  <c:v>89.868850000000009</c:v>
                </c:pt>
                <c:pt idx="252">
                  <c:v>90.1464</c:v>
                </c:pt>
                <c:pt idx="253">
                  <c:v>90.250199999999992</c:v>
                </c:pt>
                <c:pt idx="254">
                  <c:v>90.404300000000006</c:v>
                </c:pt>
                <c:pt idx="255">
                  <c:v>90.620899999999992</c:v>
                </c:pt>
                <c:pt idx="256">
                  <c:v>90.951250000000002</c:v>
                </c:pt>
                <c:pt idx="257">
                  <c:v>91.133449999999996</c:v>
                </c:pt>
                <c:pt idx="258">
                  <c:v>91.133449999999996</c:v>
                </c:pt>
                <c:pt idx="259">
                  <c:v>91.254949999999994</c:v>
                </c:pt>
                <c:pt idx="260">
                  <c:v>91.376350000000002</c:v>
                </c:pt>
                <c:pt idx="261">
                  <c:v>91.545400000000001</c:v>
                </c:pt>
                <c:pt idx="262">
                  <c:v>91.711250000000007</c:v>
                </c:pt>
                <c:pt idx="263">
                  <c:v>91.879600000000011</c:v>
                </c:pt>
                <c:pt idx="264">
                  <c:v>91.943399999999997</c:v>
                </c:pt>
                <c:pt idx="265">
                  <c:v>92.037850000000006</c:v>
                </c:pt>
                <c:pt idx="266">
                  <c:v>92.181600000000003</c:v>
                </c:pt>
                <c:pt idx="267">
                  <c:v>92.404800000000009</c:v>
                </c:pt>
                <c:pt idx="268">
                  <c:v>92.490750000000006</c:v>
                </c:pt>
                <c:pt idx="269">
                  <c:v>92.620999999999995</c:v>
                </c:pt>
                <c:pt idx="270">
                  <c:v>92.815250000000006</c:v>
                </c:pt>
                <c:pt idx="271">
                  <c:v>92.887749999999997</c:v>
                </c:pt>
                <c:pt idx="272">
                  <c:v>92.996399999999994</c:v>
                </c:pt>
                <c:pt idx="273">
                  <c:v>93.146850000000001</c:v>
                </c:pt>
                <c:pt idx="274">
                  <c:v>93.202149999999989</c:v>
                </c:pt>
                <c:pt idx="275">
                  <c:v>93.283050000000003</c:v>
                </c:pt>
                <c:pt idx="276">
                  <c:v>93.402500000000003</c:v>
                </c:pt>
                <c:pt idx="277">
                  <c:v>93.571399999999997</c:v>
                </c:pt>
                <c:pt idx="278">
                  <c:v>93.633800000000008</c:v>
                </c:pt>
                <c:pt idx="279">
                  <c:v>93.725399999999993</c:v>
                </c:pt>
                <c:pt idx="280">
                  <c:v>93.861550000000008</c:v>
                </c:pt>
                <c:pt idx="281">
                  <c:v>94.064250000000001</c:v>
                </c:pt>
                <c:pt idx="282">
                  <c:v>94.2209</c:v>
                </c:pt>
                <c:pt idx="283">
                  <c:v>94.440300000000008</c:v>
                </c:pt>
                <c:pt idx="284">
                  <c:v>94.881950000000003</c:v>
                </c:pt>
                <c:pt idx="285">
                  <c:v>95.459500000000006</c:v>
                </c:pt>
                <c:pt idx="286">
                  <c:v>95.607649999999992</c:v>
                </c:pt>
                <c:pt idx="287">
                  <c:v>95.834249999999997</c:v>
                </c:pt>
                <c:pt idx="288">
                  <c:v>96.17580000000001</c:v>
                </c:pt>
                <c:pt idx="289">
                  <c:v>96.303049999999999</c:v>
                </c:pt>
                <c:pt idx="290">
                  <c:v>96.493049999999997</c:v>
                </c:pt>
                <c:pt idx="291">
                  <c:v>96.744900000000001</c:v>
                </c:pt>
                <c:pt idx="292">
                  <c:v>97.106049999999996</c:v>
                </c:pt>
                <c:pt idx="293">
                  <c:v>97.650399999999991</c:v>
                </c:pt>
                <c:pt idx="294">
                  <c:v>98.247450000000001</c:v>
                </c:pt>
                <c:pt idx="295">
                  <c:v>98.398449999999997</c:v>
                </c:pt>
                <c:pt idx="296">
                  <c:v>98.623649999999998</c:v>
                </c:pt>
                <c:pt idx="297">
                  <c:v>98.952799999999996</c:v>
                </c:pt>
                <c:pt idx="298">
                  <c:v>99.075850000000003</c:v>
                </c:pt>
                <c:pt idx="299">
                  <c:v>99.260050000000007</c:v>
                </c:pt>
                <c:pt idx="300">
                  <c:v>99.328999999999994</c:v>
                </c:pt>
                <c:pt idx="301">
                  <c:v>99.431399999999996</c:v>
                </c:pt>
                <c:pt idx="302">
                  <c:v>99.58205000000001</c:v>
                </c:pt>
                <c:pt idx="303">
                  <c:v>99.798199999999994</c:v>
                </c:pt>
                <c:pt idx="304">
                  <c:v>99.878799999999998</c:v>
                </c:pt>
                <c:pt idx="305">
                  <c:v>99.999600000000001</c:v>
                </c:pt>
                <c:pt idx="306">
                  <c:v>100.17885000000001</c:v>
                </c:pt>
                <c:pt idx="307">
                  <c:v>100.4383</c:v>
                </c:pt>
                <c:pt idx="308">
                  <c:v>100.7843</c:v>
                </c:pt>
                <c:pt idx="309">
                  <c:v>100.89415</c:v>
                </c:pt>
                <c:pt idx="310">
                  <c:v>101.05560000000001</c:v>
                </c:pt>
                <c:pt idx="311">
                  <c:v>101.31874999999999</c:v>
                </c:pt>
                <c:pt idx="312">
                  <c:v>101.78005</c:v>
                </c:pt>
                <c:pt idx="313">
                  <c:v>101.92264999999999</c:v>
                </c:pt>
                <c:pt idx="314">
                  <c:v>102.14105000000001</c:v>
                </c:pt>
                <c:pt idx="315">
                  <c:v>102.4658</c:v>
                </c:pt>
                <c:pt idx="316">
                  <c:v>102.95035</c:v>
                </c:pt>
                <c:pt idx="317">
                  <c:v>103.09365</c:v>
                </c:pt>
                <c:pt idx="318">
                  <c:v>103.3083</c:v>
                </c:pt>
                <c:pt idx="319">
                  <c:v>103.63305</c:v>
                </c:pt>
                <c:pt idx="320">
                  <c:v>103.7555</c:v>
                </c:pt>
                <c:pt idx="321">
                  <c:v>103.93975</c:v>
                </c:pt>
                <c:pt idx="322">
                  <c:v>104.2148</c:v>
                </c:pt>
                <c:pt idx="323">
                  <c:v>104.6187</c:v>
                </c:pt>
                <c:pt idx="324">
                  <c:v>104.76164999999999</c:v>
                </c:pt>
                <c:pt idx="325">
                  <c:v>104.9757</c:v>
                </c:pt>
                <c:pt idx="326">
                  <c:v>105.05614999999999</c:v>
                </c:pt>
                <c:pt idx="327">
                  <c:v>105.17449999999999</c:v>
                </c:pt>
                <c:pt idx="328">
                  <c:v>105.34950000000001</c:v>
                </c:pt>
                <c:pt idx="329">
                  <c:v>105.60745</c:v>
                </c:pt>
                <c:pt idx="330">
                  <c:v>105.9645</c:v>
                </c:pt>
                <c:pt idx="331">
                  <c:v>106.32774999999999</c:v>
                </c:pt>
                <c:pt idx="332">
                  <c:v>106.6678</c:v>
                </c:pt>
                <c:pt idx="333">
                  <c:v>106.99160000000001</c:v>
                </c:pt>
                <c:pt idx="334">
                  <c:v>107.32025</c:v>
                </c:pt>
                <c:pt idx="335">
                  <c:v>107.43575</c:v>
                </c:pt>
                <c:pt idx="336">
                  <c:v>107.6092</c:v>
                </c:pt>
                <c:pt idx="337">
                  <c:v>107.85625</c:v>
                </c:pt>
                <c:pt idx="338">
                  <c:v>108.24105</c:v>
                </c:pt>
                <c:pt idx="339">
                  <c:v>108.36189999999999</c:v>
                </c:pt>
                <c:pt idx="340">
                  <c:v>108.55165</c:v>
                </c:pt>
                <c:pt idx="341">
                  <c:v>108.62430000000001</c:v>
                </c:pt>
                <c:pt idx="342">
                  <c:v>108.73495</c:v>
                </c:pt>
                <c:pt idx="343">
                  <c:v>108.90455</c:v>
                </c:pt>
                <c:pt idx="344">
                  <c:v>109.15915</c:v>
                </c:pt>
                <c:pt idx="345">
                  <c:v>109.25395</c:v>
                </c:pt>
                <c:pt idx="346">
                  <c:v>109.39160000000001</c:v>
                </c:pt>
                <c:pt idx="347">
                  <c:v>109.58135</c:v>
                </c:pt>
                <c:pt idx="348">
                  <c:v>109.651</c:v>
                </c:pt>
                <c:pt idx="349">
                  <c:v>109.75225</c:v>
                </c:pt>
                <c:pt idx="350">
                  <c:v>109.89655</c:v>
                </c:pt>
                <c:pt idx="351">
                  <c:v>110.10680000000001</c:v>
                </c:pt>
                <c:pt idx="352">
                  <c:v>110.40289999999999</c:v>
                </c:pt>
                <c:pt idx="353">
                  <c:v>110.5012</c:v>
                </c:pt>
                <c:pt idx="354">
                  <c:v>110.65414999999999</c:v>
                </c:pt>
                <c:pt idx="355">
                  <c:v>110.71255000000001</c:v>
                </c:pt>
                <c:pt idx="356">
                  <c:v>110.80364999999999</c:v>
                </c:pt>
                <c:pt idx="357">
                  <c:v>110.94755000000001</c:v>
                </c:pt>
                <c:pt idx="358">
                  <c:v>111.17739999999999</c:v>
                </c:pt>
                <c:pt idx="359">
                  <c:v>111.4148</c:v>
                </c:pt>
                <c:pt idx="360">
                  <c:v>111.65135000000001</c:v>
                </c:pt>
                <c:pt idx="361">
                  <c:v>111.74045</c:v>
                </c:pt>
                <c:pt idx="362">
                  <c:v>111.87394999999999</c:v>
                </c:pt>
                <c:pt idx="363">
                  <c:v>112.05674999999999</c:v>
                </c:pt>
                <c:pt idx="364">
                  <c:v>112.31175</c:v>
                </c:pt>
                <c:pt idx="365">
                  <c:v>112.41030000000001</c:v>
                </c:pt>
                <c:pt idx="366">
                  <c:v>112.56025</c:v>
                </c:pt>
                <c:pt idx="367">
                  <c:v>112.7921</c:v>
                </c:pt>
                <c:pt idx="368">
                  <c:v>112.88</c:v>
                </c:pt>
                <c:pt idx="369">
                  <c:v>113.0137</c:v>
                </c:pt>
                <c:pt idx="370">
                  <c:v>113.06439999999999</c:v>
                </c:pt>
                <c:pt idx="371">
                  <c:v>113.14064999999999</c:v>
                </c:pt>
                <c:pt idx="372">
                  <c:v>113.25705000000001</c:v>
                </c:pt>
                <c:pt idx="373">
                  <c:v>113.42765</c:v>
                </c:pt>
                <c:pt idx="374">
                  <c:v>113.4903</c:v>
                </c:pt>
                <c:pt idx="375">
                  <c:v>113.58139999999999</c:v>
                </c:pt>
                <c:pt idx="376">
                  <c:v>113.7077</c:v>
                </c:pt>
                <c:pt idx="377">
                  <c:v>113.84055000000001</c:v>
                </c:pt>
                <c:pt idx="378">
                  <c:v>114.05385000000001</c:v>
                </c:pt>
                <c:pt idx="379">
                  <c:v>114.13930000000001</c:v>
                </c:pt>
                <c:pt idx="380">
                  <c:v>114.28314999999999</c:v>
                </c:pt>
                <c:pt idx="381">
                  <c:v>114.5181</c:v>
                </c:pt>
                <c:pt idx="382">
                  <c:v>114.61194999999999</c:v>
                </c:pt>
                <c:pt idx="383">
                  <c:v>114.76524999999999</c:v>
                </c:pt>
                <c:pt idx="384">
                  <c:v>115.01585</c:v>
                </c:pt>
                <c:pt idx="385">
                  <c:v>115.4106</c:v>
                </c:pt>
                <c:pt idx="386">
                  <c:v>115.5103</c:v>
                </c:pt>
                <c:pt idx="387">
                  <c:v>115.61075</c:v>
                </c:pt>
                <c:pt idx="388">
                  <c:v>115.7627</c:v>
                </c:pt>
                <c:pt idx="389">
                  <c:v>115.9879</c:v>
                </c:pt>
                <c:pt idx="390">
                  <c:v>116.31269999999999</c:v>
                </c:pt>
                <c:pt idx="391">
                  <c:v>116.634</c:v>
                </c:pt>
                <c:pt idx="392">
                  <c:v>116.94215</c:v>
                </c:pt>
                <c:pt idx="393">
                  <c:v>117.057</c:v>
                </c:pt>
                <c:pt idx="394">
                  <c:v>117.22760000000001</c:v>
                </c:pt>
                <c:pt idx="395">
                  <c:v>117.47510000000001</c:v>
                </c:pt>
                <c:pt idx="396">
                  <c:v>117.56874999999999</c:v>
                </c:pt>
                <c:pt idx="397">
                  <c:v>117.7072</c:v>
                </c:pt>
                <c:pt idx="398">
                  <c:v>117.90305000000001</c:v>
                </c:pt>
                <c:pt idx="399">
                  <c:v>118.19515</c:v>
                </c:pt>
                <c:pt idx="400">
                  <c:v>118.3052</c:v>
                </c:pt>
                <c:pt idx="401">
                  <c:v>118.47155000000001</c:v>
                </c:pt>
                <c:pt idx="402">
                  <c:v>118.71805000000001</c:v>
                </c:pt>
                <c:pt idx="403">
                  <c:v>118.81189999999999</c:v>
                </c:pt>
                <c:pt idx="404">
                  <c:v>118.95775</c:v>
                </c:pt>
                <c:pt idx="405">
                  <c:v>119.1876</c:v>
                </c:pt>
                <c:pt idx="406">
                  <c:v>119.2744</c:v>
                </c:pt>
                <c:pt idx="407">
                  <c:v>119.40485000000001</c:v>
                </c:pt>
                <c:pt idx="408">
                  <c:v>119.59230000000001</c:v>
                </c:pt>
                <c:pt idx="409">
                  <c:v>119.83655</c:v>
                </c:pt>
                <c:pt idx="410">
                  <c:v>119.92935</c:v>
                </c:pt>
                <c:pt idx="411">
                  <c:v>120.06935</c:v>
                </c:pt>
                <c:pt idx="412">
                  <c:v>120.27645</c:v>
                </c:pt>
                <c:pt idx="413">
                  <c:v>120.56505</c:v>
                </c:pt>
                <c:pt idx="414">
                  <c:v>120.92230000000001</c:v>
                </c:pt>
                <c:pt idx="415">
                  <c:v>121.02255000000001</c:v>
                </c:pt>
                <c:pt idx="416">
                  <c:v>121.18839999999999</c:v>
                </c:pt>
                <c:pt idx="417">
                  <c:v>121.43769999999999</c:v>
                </c:pt>
                <c:pt idx="418">
                  <c:v>121.8159</c:v>
                </c:pt>
                <c:pt idx="419">
                  <c:v>121.928</c:v>
                </c:pt>
                <c:pt idx="420">
                  <c:v>122.09739999999999</c:v>
                </c:pt>
                <c:pt idx="421">
                  <c:v>122.33674999999999</c:v>
                </c:pt>
                <c:pt idx="422">
                  <c:v>122.4222</c:v>
                </c:pt>
                <c:pt idx="423">
                  <c:v>122.5471</c:v>
                </c:pt>
                <c:pt idx="424">
                  <c:v>122.72064999999999</c:v>
                </c:pt>
                <c:pt idx="425">
                  <c:v>122.92295</c:v>
                </c:pt>
                <c:pt idx="426">
                  <c:v>123.27655</c:v>
                </c:pt>
                <c:pt idx="427">
                  <c:v>123.38175</c:v>
                </c:pt>
                <c:pt idx="428">
                  <c:v>123.49615</c:v>
                </c:pt>
                <c:pt idx="429">
                  <c:v>123.67075</c:v>
                </c:pt>
                <c:pt idx="430">
                  <c:v>123.7351</c:v>
                </c:pt>
                <c:pt idx="431">
                  <c:v>123.82795</c:v>
                </c:pt>
                <c:pt idx="432">
                  <c:v>123.96725000000001</c:v>
                </c:pt>
                <c:pt idx="433">
                  <c:v>124.01960000000001</c:v>
                </c:pt>
                <c:pt idx="434">
                  <c:v>124.09710000000001</c:v>
                </c:pt>
                <c:pt idx="435">
                  <c:v>124.21260000000001</c:v>
                </c:pt>
                <c:pt idx="436">
                  <c:v>124.38825</c:v>
                </c:pt>
                <c:pt idx="437">
                  <c:v>124.62235000000001</c:v>
                </c:pt>
                <c:pt idx="438">
                  <c:v>124.70705000000001</c:v>
                </c:pt>
                <c:pt idx="439">
                  <c:v>124.83565</c:v>
                </c:pt>
                <c:pt idx="440">
                  <c:v>125.03094999999999</c:v>
                </c:pt>
                <c:pt idx="441">
                  <c:v>125.33995</c:v>
                </c:pt>
                <c:pt idx="442">
                  <c:v>125.44374999999999</c:v>
                </c:pt>
                <c:pt idx="443">
                  <c:v>125.60250000000001</c:v>
                </c:pt>
                <c:pt idx="444">
                  <c:v>125.83605</c:v>
                </c:pt>
                <c:pt idx="445">
                  <c:v>126.1588</c:v>
                </c:pt>
                <c:pt idx="446">
                  <c:v>126.24195</c:v>
                </c:pt>
                <c:pt idx="447">
                  <c:v>126.32839999999999</c:v>
                </c:pt>
                <c:pt idx="448">
                  <c:v>126.46185000000001</c:v>
                </c:pt>
                <c:pt idx="449">
                  <c:v>126.66815</c:v>
                </c:pt>
                <c:pt idx="450">
                  <c:v>126.74639999999999</c:v>
                </c:pt>
                <c:pt idx="451">
                  <c:v>126.8643</c:v>
                </c:pt>
                <c:pt idx="452">
                  <c:v>127.03614999999999</c:v>
                </c:pt>
                <c:pt idx="453">
                  <c:v>127.2893</c:v>
                </c:pt>
                <c:pt idx="454">
                  <c:v>127.38455</c:v>
                </c:pt>
                <c:pt idx="455">
                  <c:v>127.5304</c:v>
                </c:pt>
                <c:pt idx="456">
                  <c:v>127.7482</c:v>
                </c:pt>
                <c:pt idx="457">
                  <c:v>128.06045</c:v>
                </c:pt>
                <c:pt idx="458">
                  <c:v>128.36714999999998</c:v>
                </c:pt>
                <c:pt idx="459">
                  <c:v>128.67945</c:v>
                </c:pt>
                <c:pt idx="460">
                  <c:v>129.0866</c:v>
                </c:pt>
                <c:pt idx="461">
                  <c:v>129.50465</c:v>
                </c:pt>
                <c:pt idx="462">
                  <c:v>129.91800000000001</c:v>
                </c:pt>
                <c:pt idx="463">
                  <c:v>130.33135000000001</c:v>
                </c:pt>
                <c:pt idx="464">
                  <c:v>130.71635000000001</c:v>
                </c:pt>
                <c:pt idx="465">
                  <c:v>131.11529999999999</c:v>
                </c:pt>
                <c:pt idx="466">
                  <c:v>131.53424999999999</c:v>
                </c:pt>
                <c:pt idx="467">
                  <c:v>131.64324999999999</c:v>
                </c:pt>
                <c:pt idx="468">
                  <c:v>131.81</c:v>
                </c:pt>
                <c:pt idx="469">
                  <c:v>132.05929999999998</c:v>
                </c:pt>
                <c:pt idx="470">
                  <c:v>132.42870000000002</c:v>
                </c:pt>
                <c:pt idx="471">
                  <c:v>132.53985</c:v>
                </c:pt>
                <c:pt idx="472">
                  <c:v>132.70500000000001</c:v>
                </c:pt>
                <c:pt idx="473">
                  <c:v>132.93360000000001</c:v>
                </c:pt>
                <c:pt idx="474">
                  <c:v>133.23525000000001</c:v>
                </c:pt>
                <c:pt idx="475">
                  <c:v>133.55985000000001</c:v>
                </c:pt>
                <c:pt idx="476">
                  <c:v>133.64445000000001</c:v>
                </c:pt>
                <c:pt idx="477">
                  <c:v>133.77255</c:v>
                </c:pt>
                <c:pt idx="478">
                  <c:v>133.82024999999999</c:v>
                </c:pt>
                <c:pt idx="479">
                  <c:v>133.88845000000001</c:v>
                </c:pt>
                <c:pt idx="480">
                  <c:v>133.98060000000001</c:v>
                </c:pt>
                <c:pt idx="481">
                  <c:v>134.11160000000001</c:v>
                </c:pt>
                <c:pt idx="482">
                  <c:v>134.30295000000001</c:v>
                </c:pt>
                <c:pt idx="483">
                  <c:v>134.37539999999998</c:v>
                </c:pt>
                <c:pt idx="484">
                  <c:v>134.49074999999999</c:v>
                </c:pt>
                <c:pt idx="485">
                  <c:v>134.65970000000002</c:v>
                </c:pt>
                <c:pt idx="486">
                  <c:v>134.7216</c:v>
                </c:pt>
                <c:pt idx="487">
                  <c:v>134.809</c:v>
                </c:pt>
                <c:pt idx="488">
                  <c:v>134.91295000000002</c:v>
                </c:pt>
                <c:pt idx="489">
                  <c:v>134.96445</c:v>
                </c:pt>
                <c:pt idx="490">
                  <c:v>134.97345000000001</c:v>
                </c:pt>
                <c:pt idx="491">
                  <c:v>135.00070000000002</c:v>
                </c:pt>
                <c:pt idx="492">
                  <c:v>135.08704999999998</c:v>
                </c:pt>
                <c:pt idx="493">
                  <c:v>135.12575000000001</c:v>
                </c:pt>
                <c:pt idx="494">
                  <c:v>135.18945000000002</c:v>
                </c:pt>
                <c:pt idx="495">
                  <c:v>135.2978</c:v>
                </c:pt>
                <c:pt idx="496">
                  <c:v>135.40360000000001</c:v>
                </c:pt>
                <c:pt idx="497">
                  <c:v>135.40360000000001</c:v>
                </c:pt>
                <c:pt idx="498">
                  <c:v>135.47065000000001</c:v>
                </c:pt>
                <c:pt idx="499">
                  <c:v>135.54954999999998</c:v>
                </c:pt>
                <c:pt idx="500">
                  <c:v>135.68265</c:v>
                </c:pt>
                <c:pt idx="501">
                  <c:v>135.90225000000001</c:v>
                </c:pt>
                <c:pt idx="502">
                  <c:v>136.26300000000001</c:v>
                </c:pt>
                <c:pt idx="503">
                  <c:v>136.69735</c:v>
                </c:pt>
                <c:pt idx="504">
                  <c:v>136.80420000000001</c:v>
                </c:pt>
                <c:pt idx="505">
                  <c:v>136.96635000000001</c:v>
                </c:pt>
                <c:pt idx="506">
                  <c:v>137.02664999999999</c:v>
                </c:pt>
                <c:pt idx="507">
                  <c:v>137.11615</c:v>
                </c:pt>
                <c:pt idx="508">
                  <c:v>137.24615</c:v>
                </c:pt>
                <c:pt idx="509">
                  <c:v>137.43125000000001</c:v>
                </c:pt>
                <c:pt idx="510">
                  <c:v>137.50039999999998</c:v>
                </c:pt>
                <c:pt idx="511">
                  <c:v>137.60470000000001</c:v>
                </c:pt>
                <c:pt idx="512">
                  <c:v>137.76609999999999</c:v>
                </c:pt>
                <c:pt idx="513">
                  <c:v>138.00075000000001</c:v>
                </c:pt>
                <c:pt idx="514">
                  <c:v>138.08924999999999</c:v>
                </c:pt>
                <c:pt idx="515">
                  <c:v>138.22570000000002</c:v>
                </c:pt>
                <c:pt idx="516">
                  <c:v>138.4402</c:v>
                </c:pt>
                <c:pt idx="517">
                  <c:v>138.77615</c:v>
                </c:pt>
                <c:pt idx="518">
                  <c:v>139.18955</c:v>
                </c:pt>
                <c:pt idx="519">
                  <c:v>139.29040000000001</c:v>
                </c:pt>
                <c:pt idx="520">
                  <c:v>139.43985000000001</c:v>
                </c:pt>
                <c:pt idx="521">
                  <c:v>139.49439999999998</c:v>
                </c:pt>
                <c:pt idx="522">
                  <c:v>139.5737</c:v>
                </c:pt>
                <c:pt idx="523">
                  <c:v>139.68610000000001</c:v>
                </c:pt>
                <c:pt idx="524">
                  <c:v>139.84989999999999</c:v>
                </c:pt>
                <c:pt idx="525">
                  <c:v>139.91095000000001</c:v>
                </c:pt>
                <c:pt idx="526">
                  <c:v>140.0052</c:v>
                </c:pt>
                <c:pt idx="527">
                  <c:v>140.14175</c:v>
                </c:pt>
                <c:pt idx="528">
                  <c:v>140.31154999999998</c:v>
                </c:pt>
                <c:pt idx="529">
                  <c:v>140.37535</c:v>
                </c:pt>
                <c:pt idx="530">
                  <c:v>140.46729999999999</c:v>
                </c:pt>
                <c:pt idx="531">
                  <c:v>140.59610000000001</c:v>
                </c:pt>
                <c:pt idx="532">
                  <c:v>140.6429</c:v>
                </c:pt>
                <c:pt idx="533">
                  <c:v>140.70155</c:v>
                </c:pt>
                <c:pt idx="534">
                  <c:v>140.78720000000001</c:v>
                </c:pt>
                <c:pt idx="535">
                  <c:v>140.92604999999998</c:v>
                </c:pt>
                <c:pt idx="536">
                  <c:v>141.14370000000002</c:v>
                </c:pt>
                <c:pt idx="537">
                  <c:v>141.43379999999999</c:v>
                </c:pt>
                <c:pt idx="538">
                  <c:v>141.76150000000001</c:v>
                </c:pt>
                <c:pt idx="539">
                  <c:v>142.09064999999998</c:v>
                </c:pt>
                <c:pt idx="540">
                  <c:v>142.42484999999999</c:v>
                </c:pt>
                <c:pt idx="541">
                  <c:v>142.78725</c:v>
                </c:pt>
                <c:pt idx="542">
                  <c:v>142.88279999999997</c:v>
                </c:pt>
                <c:pt idx="543">
                  <c:v>143.03039999999999</c:v>
                </c:pt>
                <c:pt idx="544">
                  <c:v>143.25570000000002</c:v>
                </c:pt>
                <c:pt idx="545">
                  <c:v>143.58709999999999</c:v>
                </c:pt>
                <c:pt idx="546">
                  <c:v>143.9684</c:v>
                </c:pt>
                <c:pt idx="547">
                  <c:v>144.06315000000001</c:v>
                </c:pt>
                <c:pt idx="548">
                  <c:v>144.20295000000002</c:v>
                </c:pt>
                <c:pt idx="549">
                  <c:v>144.40215000000001</c:v>
                </c:pt>
                <c:pt idx="550">
                  <c:v>144.6574</c:v>
                </c:pt>
                <c:pt idx="551">
                  <c:v>144.87950000000001</c:v>
                </c:pt>
                <c:pt idx="552">
                  <c:v>145.14250000000001</c:v>
                </c:pt>
                <c:pt idx="553">
                  <c:v>145.45505</c:v>
                </c:pt>
                <c:pt idx="554">
                  <c:v>145.78764999999999</c:v>
                </c:pt>
                <c:pt idx="555">
                  <c:v>146.1455</c:v>
                </c:pt>
                <c:pt idx="556">
                  <c:v>146.2329</c:v>
                </c:pt>
                <c:pt idx="557">
                  <c:v>146.35989999999998</c:v>
                </c:pt>
                <c:pt idx="558">
                  <c:v>146.55270000000002</c:v>
                </c:pt>
                <c:pt idx="559">
                  <c:v>146.8246</c:v>
                </c:pt>
                <c:pt idx="560">
                  <c:v>146.88979999999998</c:v>
                </c:pt>
                <c:pt idx="561">
                  <c:v>146.95314999999999</c:v>
                </c:pt>
                <c:pt idx="562">
                  <c:v>147.0478</c:v>
                </c:pt>
                <c:pt idx="563">
                  <c:v>147.20204999999999</c:v>
                </c:pt>
                <c:pt idx="564">
                  <c:v>147.26275000000001</c:v>
                </c:pt>
                <c:pt idx="565">
                  <c:v>147.3578</c:v>
                </c:pt>
                <c:pt idx="566">
                  <c:v>147.50545000000002</c:v>
                </c:pt>
                <c:pt idx="567">
                  <c:v>147.73170000000002</c:v>
                </c:pt>
                <c:pt idx="568">
                  <c:v>148.0891</c:v>
                </c:pt>
                <c:pt idx="569">
                  <c:v>148.53385</c:v>
                </c:pt>
                <c:pt idx="570">
                  <c:v>149.01525000000001</c:v>
                </c:pt>
                <c:pt idx="571">
                  <c:v>149.50295</c:v>
                </c:pt>
                <c:pt idx="572">
                  <c:v>149.6233</c:v>
                </c:pt>
                <c:pt idx="573">
                  <c:v>149.79785000000001</c:v>
                </c:pt>
                <c:pt idx="574">
                  <c:v>150.04585</c:v>
                </c:pt>
                <c:pt idx="575">
                  <c:v>150.28310000000002</c:v>
                </c:pt>
                <c:pt idx="576">
                  <c:v>150.51489999999998</c:v>
                </c:pt>
                <c:pt idx="577">
                  <c:v>150.60154999999997</c:v>
                </c:pt>
                <c:pt idx="578">
                  <c:v>150.732</c:v>
                </c:pt>
                <c:pt idx="579">
                  <c:v>150.93395000000001</c:v>
                </c:pt>
                <c:pt idx="580">
                  <c:v>151.26235</c:v>
                </c:pt>
                <c:pt idx="581">
                  <c:v>151.37995000000001</c:v>
                </c:pt>
                <c:pt idx="582">
                  <c:v>151.55895000000001</c:v>
                </c:pt>
                <c:pt idx="583">
                  <c:v>151.82354999999998</c:v>
                </c:pt>
                <c:pt idx="584">
                  <c:v>151.92275000000001</c:v>
                </c:pt>
                <c:pt idx="585">
                  <c:v>152.07114999999999</c:v>
                </c:pt>
                <c:pt idx="586">
                  <c:v>152.29349999999999</c:v>
                </c:pt>
                <c:pt idx="587">
                  <c:v>152.63185000000001</c:v>
                </c:pt>
                <c:pt idx="588">
                  <c:v>152.96270000000001</c:v>
                </c:pt>
                <c:pt idx="589">
                  <c:v>153.24470000000002</c:v>
                </c:pt>
                <c:pt idx="590">
                  <c:v>153.34205</c:v>
                </c:pt>
                <c:pt idx="591">
                  <c:v>153.4984</c:v>
                </c:pt>
                <c:pt idx="592">
                  <c:v>153.55829999999997</c:v>
                </c:pt>
                <c:pt idx="593">
                  <c:v>153.65170000000001</c:v>
                </c:pt>
                <c:pt idx="594">
                  <c:v>153.79564999999999</c:v>
                </c:pt>
                <c:pt idx="595">
                  <c:v>154.01655</c:v>
                </c:pt>
                <c:pt idx="596">
                  <c:v>154.09764999999999</c:v>
                </c:pt>
                <c:pt idx="597">
                  <c:v>154.21539999999999</c:v>
                </c:pt>
                <c:pt idx="598">
                  <c:v>154.3912</c:v>
                </c:pt>
                <c:pt idx="599">
                  <c:v>154.64795000000001</c:v>
                </c:pt>
                <c:pt idx="600">
                  <c:v>155.0197</c:v>
                </c:pt>
                <c:pt idx="601">
                  <c:v>155.12620000000001</c:v>
                </c:pt>
                <c:pt idx="602">
                  <c:v>155.30000000000001</c:v>
                </c:pt>
                <c:pt idx="603">
                  <c:v>155.55089999999998</c:v>
                </c:pt>
                <c:pt idx="604">
                  <c:v>155.6413</c:v>
                </c:pt>
                <c:pt idx="605">
                  <c:v>155.77475000000001</c:v>
                </c:pt>
                <c:pt idx="606">
                  <c:v>155.96329999999998</c:v>
                </c:pt>
                <c:pt idx="607">
                  <c:v>156.03115</c:v>
                </c:pt>
                <c:pt idx="608">
                  <c:v>156.1293</c:v>
                </c:pt>
                <c:pt idx="609">
                  <c:v>156.26349999999999</c:v>
                </c:pt>
                <c:pt idx="610">
                  <c:v>156.43020000000001</c:v>
                </c:pt>
                <c:pt idx="611">
                  <c:v>156.61189999999999</c:v>
                </c:pt>
                <c:pt idx="612">
                  <c:v>156.80520000000001</c:v>
                </c:pt>
                <c:pt idx="613">
                  <c:v>157.00624999999999</c:v>
                </c:pt>
                <c:pt idx="614">
                  <c:v>157.32210000000001</c:v>
                </c:pt>
                <c:pt idx="615">
                  <c:v>157.65125</c:v>
                </c:pt>
                <c:pt idx="616">
                  <c:v>157.73589999999999</c:v>
                </c:pt>
                <c:pt idx="617">
                  <c:v>157.86855</c:v>
                </c:pt>
                <c:pt idx="618">
                  <c:v>158.07384999999999</c:v>
                </c:pt>
                <c:pt idx="619">
                  <c:v>158.3921</c:v>
                </c:pt>
                <c:pt idx="620">
                  <c:v>158.49664999999999</c:v>
                </c:pt>
                <c:pt idx="621">
                  <c:v>158.6533</c:v>
                </c:pt>
                <c:pt idx="622">
                  <c:v>158.71170000000001</c:v>
                </c:pt>
                <c:pt idx="623">
                  <c:v>158.79864999999998</c:v>
                </c:pt>
                <c:pt idx="624">
                  <c:v>158.92660000000001</c:v>
                </c:pt>
                <c:pt idx="625">
                  <c:v>159.10335000000001</c:v>
                </c:pt>
                <c:pt idx="626">
                  <c:v>159.28054999999998</c:v>
                </c:pt>
                <c:pt idx="627">
                  <c:v>159.46814999999998</c:v>
                </c:pt>
                <c:pt idx="628">
                  <c:v>159.76390000000001</c:v>
                </c:pt>
                <c:pt idx="629">
                  <c:v>160.19264999999999</c:v>
                </c:pt>
                <c:pt idx="630">
                  <c:v>160.61605</c:v>
                </c:pt>
                <c:pt idx="631">
                  <c:v>161.07065</c:v>
                </c:pt>
                <c:pt idx="632">
                  <c:v>161.5412</c:v>
                </c:pt>
                <c:pt idx="633">
                  <c:v>162.01429999999999</c:v>
                </c:pt>
                <c:pt idx="634">
                  <c:v>162.13200000000001</c:v>
                </c:pt>
                <c:pt idx="635">
                  <c:v>162.3048</c:v>
                </c:pt>
                <c:pt idx="636">
                  <c:v>162.55985000000001</c:v>
                </c:pt>
                <c:pt idx="637">
                  <c:v>162.9314</c:v>
                </c:pt>
                <c:pt idx="638">
                  <c:v>163.30145000000002</c:v>
                </c:pt>
                <c:pt idx="639">
                  <c:v>163.6592</c:v>
                </c:pt>
                <c:pt idx="640">
                  <c:v>164.08054999999999</c:v>
                </c:pt>
                <c:pt idx="641">
                  <c:v>164.50659999999999</c:v>
                </c:pt>
                <c:pt idx="642">
                  <c:v>164.6155</c:v>
                </c:pt>
                <c:pt idx="643">
                  <c:v>164.78070000000002</c:v>
                </c:pt>
                <c:pt idx="644">
                  <c:v>165.03039999999999</c:v>
                </c:pt>
                <c:pt idx="645">
                  <c:v>165.4034</c:v>
                </c:pt>
                <c:pt idx="646">
                  <c:v>165.51349999999999</c:v>
                </c:pt>
                <c:pt idx="647">
                  <c:v>165.67949999999999</c:v>
                </c:pt>
                <c:pt idx="648">
                  <c:v>165.93220000000002</c:v>
                </c:pt>
                <c:pt idx="649">
                  <c:v>166.02825000000001</c:v>
                </c:pt>
                <c:pt idx="650">
                  <c:v>166.17325</c:v>
                </c:pt>
                <c:pt idx="651">
                  <c:v>166.39079999999998</c:v>
                </c:pt>
                <c:pt idx="652">
                  <c:v>166.71379999999999</c:v>
                </c:pt>
                <c:pt idx="653">
                  <c:v>167.17</c:v>
                </c:pt>
                <c:pt idx="654">
                  <c:v>167.61840000000001</c:v>
                </c:pt>
                <c:pt idx="655">
                  <c:v>168.05445</c:v>
                </c:pt>
                <c:pt idx="656">
                  <c:v>168.47565</c:v>
                </c:pt>
                <c:pt idx="657">
                  <c:v>168.88915</c:v>
                </c:pt>
                <c:pt idx="658">
                  <c:v>168.99120000000002</c:v>
                </c:pt>
                <c:pt idx="659">
                  <c:v>169.14375000000001</c:v>
                </c:pt>
                <c:pt idx="660">
                  <c:v>169.37174999999999</c:v>
                </c:pt>
                <c:pt idx="661">
                  <c:v>169.70570000000001</c:v>
                </c:pt>
                <c:pt idx="662">
                  <c:v>170.09059999999999</c:v>
                </c:pt>
                <c:pt idx="663">
                  <c:v>170.18604999999999</c:v>
                </c:pt>
                <c:pt idx="664">
                  <c:v>170.32795000000002</c:v>
                </c:pt>
                <c:pt idx="665">
                  <c:v>170.54179999999999</c:v>
                </c:pt>
                <c:pt idx="666">
                  <c:v>170.85204999999999</c:v>
                </c:pt>
                <c:pt idx="667">
                  <c:v>171.14860000000002</c:v>
                </c:pt>
                <c:pt idx="668">
                  <c:v>171.44905</c:v>
                </c:pt>
                <c:pt idx="669">
                  <c:v>171.53879999999998</c:v>
                </c:pt>
                <c:pt idx="670">
                  <c:v>171.67359999999999</c:v>
                </c:pt>
                <c:pt idx="671">
                  <c:v>171.87264999999999</c:v>
                </c:pt>
                <c:pt idx="672">
                  <c:v>172.06885</c:v>
                </c:pt>
                <c:pt idx="673">
                  <c:v>172.25700000000001</c:v>
                </c:pt>
                <c:pt idx="674">
                  <c:v>172.32775000000001</c:v>
                </c:pt>
                <c:pt idx="675">
                  <c:v>172.43455</c:v>
                </c:pt>
                <c:pt idx="676">
                  <c:v>172.5942</c:v>
                </c:pt>
                <c:pt idx="677">
                  <c:v>172.82629999999997</c:v>
                </c:pt>
                <c:pt idx="678">
                  <c:v>173.11420000000001</c:v>
                </c:pt>
                <c:pt idx="679">
                  <c:v>173.39400000000001</c:v>
                </c:pt>
                <c:pt idx="680">
                  <c:v>173.67870000000002</c:v>
                </c:pt>
                <c:pt idx="681">
                  <c:v>173.9795</c:v>
                </c:pt>
                <c:pt idx="682">
                  <c:v>174.02500000000001</c:v>
                </c:pt>
                <c:pt idx="683">
                  <c:v>174.02500000000001</c:v>
                </c:pt>
                <c:pt idx="684">
                  <c:v>174.3261</c:v>
                </c:pt>
                <c:pt idx="685">
                  <c:v>174.40325000000001</c:v>
                </c:pt>
                <c:pt idx="686">
                  <c:v>174.48160000000001</c:v>
                </c:pt>
                <c:pt idx="687">
                  <c:v>174.59245000000001</c:v>
                </c:pt>
                <c:pt idx="688">
                  <c:v>174.74700000000001</c:v>
                </c:pt>
                <c:pt idx="689">
                  <c:v>174.99254999999999</c:v>
                </c:pt>
                <c:pt idx="690">
                  <c:v>175.06585000000001</c:v>
                </c:pt>
                <c:pt idx="691">
                  <c:v>175.18004999999999</c:v>
                </c:pt>
                <c:pt idx="692">
                  <c:v>175.22345000000001</c:v>
                </c:pt>
                <c:pt idx="693">
                  <c:v>175.29079999999999</c:v>
                </c:pt>
                <c:pt idx="694">
                  <c:v>175.39675</c:v>
                </c:pt>
                <c:pt idx="695">
                  <c:v>175.56035</c:v>
                </c:pt>
                <c:pt idx="696">
                  <c:v>175.79665</c:v>
                </c:pt>
                <c:pt idx="697">
                  <c:v>175.87345000000002</c:v>
                </c:pt>
                <c:pt idx="698">
                  <c:v>175.9727</c:v>
                </c:pt>
                <c:pt idx="699">
                  <c:v>176.14474999999999</c:v>
                </c:pt>
                <c:pt idx="700">
                  <c:v>176.21289999999999</c:v>
                </c:pt>
                <c:pt idx="701">
                  <c:v>176.32155</c:v>
                </c:pt>
                <c:pt idx="702">
                  <c:v>176.4931</c:v>
                </c:pt>
                <c:pt idx="703">
                  <c:v>176.77510000000001</c:v>
                </c:pt>
                <c:pt idx="704">
                  <c:v>177.20750000000001</c:v>
                </c:pt>
                <c:pt idx="705">
                  <c:v>177.31635</c:v>
                </c:pt>
                <c:pt idx="706">
                  <c:v>177.48604999999998</c:v>
                </c:pt>
                <c:pt idx="707">
                  <c:v>177.74395000000001</c:v>
                </c:pt>
                <c:pt idx="708">
                  <c:v>177.84064999999998</c:v>
                </c:pt>
                <c:pt idx="709">
                  <c:v>177.98614999999998</c:v>
                </c:pt>
                <c:pt idx="710">
                  <c:v>178.20515</c:v>
                </c:pt>
                <c:pt idx="711">
                  <c:v>178.54075</c:v>
                </c:pt>
                <c:pt idx="712">
                  <c:v>178.99860000000001</c:v>
                </c:pt>
                <c:pt idx="713">
                  <c:v>179.1146</c:v>
                </c:pt>
                <c:pt idx="714">
                  <c:v>179.28835000000001</c:v>
                </c:pt>
                <c:pt idx="715">
                  <c:v>179.54374999999999</c:v>
                </c:pt>
                <c:pt idx="716">
                  <c:v>179.91329999999999</c:v>
                </c:pt>
                <c:pt idx="717">
                  <c:v>180.34225000000001</c:v>
                </c:pt>
                <c:pt idx="718">
                  <c:v>180.44900000000001</c:v>
                </c:pt>
                <c:pt idx="719">
                  <c:v>180.60864999999998</c:v>
                </c:pt>
                <c:pt idx="720">
                  <c:v>180.84649999999999</c:v>
                </c:pt>
                <c:pt idx="721">
                  <c:v>181.17954999999998</c:v>
                </c:pt>
                <c:pt idx="722">
                  <c:v>181.54990000000001</c:v>
                </c:pt>
                <c:pt idx="723">
                  <c:v>181.92004999999997</c:v>
                </c:pt>
                <c:pt idx="724">
                  <c:v>182.31774999999999</c:v>
                </c:pt>
                <c:pt idx="725">
                  <c:v>182.41905</c:v>
                </c:pt>
                <c:pt idx="726">
                  <c:v>182.57345000000001</c:v>
                </c:pt>
                <c:pt idx="727">
                  <c:v>182.80870000000002</c:v>
                </c:pt>
                <c:pt idx="728">
                  <c:v>183.14829999999998</c:v>
                </c:pt>
                <c:pt idx="729">
                  <c:v>183.53139999999999</c:v>
                </c:pt>
                <c:pt idx="730">
                  <c:v>183.91215</c:v>
                </c:pt>
                <c:pt idx="731">
                  <c:v>184.27260000000001</c:v>
                </c:pt>
                <c:pt idx="732">
                  <c:v>184.62025</c:v>
                </c:pt>
                <c:pt idx="733">
                  <c:v>184.95204999999999</c:v>
                </c:pt>
                <c:pt idx="734">
                  <c:v>185.26295000000002</c:v>
                </c:pt>
                <c:pt idx="735">
                  <c:v>185.57165000000001</c:v>
                </c:pt>
                <c:pt idx="736">
                  <c:v>185.64605</c:v>
                </c:pt>
                <c:pt idx="737">
                  <c:v>185.71770000000001</c:v>
                </c:pt>
                <c:pt idx="738">
                  <c:v>185.82535000000001</c:v>
                </c:pt>
                <c:pt idx="739">
                  <c:v>185.98729999999998</c:v>
                </c:pt>
                <c:pt idx="740">
                  <c:v>186.23870000000002</c:v>
                </c:pt>
                <c:pt idx="741">
                  <c:v>186.51979999999998</c:v>
                </c:pt>
                <c:pt idx="742">
                  <c:v>186.745</c:v>
                </c:pt>
                <c:pt idx="743">
                  <c:v>186.79520000000002</c:v>
                </c:pt>
                <c:pt idx="744">
                  <c:v>186.8622</c:v>
                </c:pt>
                <c:pt idx="745">
                  <c:v>186.96715</c:v>
                </c:pt>
                <c:pt idx="746">
                  <c:v>187.13560000000001</c:v>
                </c:pt>
                <c:pt idx="747">
                  <c:v>187.3442</c:v>
                </c:pt>
                <c:pt idx="748">
                  <c:v>187.54485</c:v>
                </c:pt>
                <c:pt idx="749">
                  <c:v>187.77674999999999</c:v>
                </c:pt>
                <c:pt idx="750">
                  <c:v>188.04665</c:v>
                </c:pt>
                <c:pt idx="751">
                  <c:v>188.11510000000001</c:v>
                </c:pt>
                <c:pt idx="752">
                  <c:v>188.21564999999998</c:v>
                </c:pt>
                <c:pt idx="753">
                  <c:v>188.3869</c:v>
                </c:pt>
                <c:pt idx="754">
                  <c:v>188.45675</c:v>
                </c:pt>
                <c:pt idx="755">
                  <c:v>188.572</c:v>
                </c:pt>
                <c:pt idx="756">
                  <c:v>188.75399999999999</c:v>
                </c:pt>
                <c:pt idx="757">
                  <c:v>189.0283</c:v>
                </c:pt>
                <c:pt idx="758">
                  <c:v>189.4222</c:v>
                </c:pt>
                <c:pt idx="759">
                  <c:v>189.84514999999999</c:v>
                </c:pt>
                <c:pt idx="760">
                  <c:v>189.95395000000002</c:v>
                </c:pt>
                <c:pt idx="761">
                  <c:v>190.12299999999999</c:v>
                </c:pt>
                <c:pt idx="762">
                  <c:v>190.38229999999999</c:v>
                </c:pt>
                <c:pt idx="763">
                  <c:v>190.76915</c:v>
                </c:pt>
                <c:pt idx="764">
                  <c:v>191.21435</c:v>
                </c:pt>
                <c:pt idx="765">
                  <c:v>191.66200000000001</c:v>
                </c:pt>
                <c:pt idx="766">
                  <c:v>192.09899999999999</c:v>
                </c:pt>
                <c:pt idx="767">
                  <c:v>192.3141</c:v>
                </c:pt>
                <c:pt idx="768">
                  <c:v>192.52279999999999</c:v>
                </c:pt>
                <c:pt idx="769">
                  <c:v>192.72289999999998</c:v>
                </c:pt>
                <c:pt idx="770">
                  <c:v>193.01695000000001</c:v>
                </c:pt>
                <c:pt idx="771">
                  <c:v>193.41665</c:v>
                </c:pt>
                <c:pt idx="772">
                  <c:v>193.81164999999999</c:v>
                </c:pt>
                <c:pt idx="773">
                  <c:v>194.19900000000001</c:v>
                </c:pt>
                <c:pt idx="774">
                  <c:v>194.58970000000002</c:v>
                </c:pt>
                <c:pt idx="775">
                  <c:v>194.68684999999999</c:v>
                </c:pt>
                <c:pt idx="776">
                  <c:v>194.83160000000001</c:v>
                </c:pt>
                <c:pt idx="777">
                  <c:v>195.04745</c:v>
                </c:pt>
                <c:pt idx="778">
                  <c:v>195.38145</c:v>
                </c:pt>
                <c:pt idx="779">
                  <c:v>195.78570000000002</c:v>
                </c:pt>
                <c:pt idx="780">
                  <c:v>196.19900000000001</c:v>
                </c:pt>
                <c:pt idx="781">
                  <c:v>196.30240000000001</c:v>
                </c:pt>
                <c:pt idx="782">
                  <c:v>196.45724999999999</c:v>
                </c:pt>
                <c:pt idx="783">
                  <c:v>196.6883</c:v>
                </c:pt>
                <c:pt idx="784">
                  <c:v>196.77500000000001</c:v>
                </c:pt>
                <c:pt idx="785">
                  <c:v>196.90535</c:v>
                </c:pt>
                <c:pt idx="786">
                  <c:v>196.9538</c:v>
                </c:pt>
                <c:pt idx="787">
                  <c:v>197.02645000000001</c:v>
                </c:pt>
                <c:pt idx="788">
                  <c:v>197.13210000000001</c:v>
                </c:pt>
                <c:pt idx="789">
                  <c:v>197.17140000000001</c:v>
                </c:pt>
                <c:pt idx="790">
                  <c:v>197.2276</c:v>
                </c:pt>
                <c:pt idx="791">
                  <c:v>197.31189999999998</c:v>
                </c:pt>
                <c:pt idx="792">
                  <c:v>197.44055</c:v>
                </c:pt>
                <c:pt idx="793">
                  <c:v>197.63254999999998</c:v>
                </c:pt>
                <c:pt idx="794">
                  <c:v>197.91495</c:v>
                </c:pt>
                <c:pt idx="795">
                  <c:v>198.27529999999999</c:v>
                </c:pt>
                <c:pt idx="796">
                  <c:v>198.36505</c:v>
                </c:pt>
                <c:pt idx="797">
                  <c:v>198.49770000000001</c:v>
                </c:pt>
                <c:pt idx="798">
                  <c:v>198.6943</c:v>
                </c:pt>
                <c:pt idx="799">
                  <c:v>198.97264999999999</c:v>
                </c:pt>
                <c:pt idx="800">
                  <c:v>199.2912</c:v>
                </c:pt>
                <c:pt idx="801">
                  <c:v>199.59129999999999</c:v>
                </c:pt>
                <c:pt idx="802">
                  <c:v>199.66374999999999</c:v>
                </c:pt>
                <c:pt idx="803">
                  <c:v>199.76929999999999</c:v>
                </c:pt>
                <c:pt idx="804">
                  <c:v>199.90370000000001</c:v>
                </c:pt>
                <c:pt idx="805">
                  <c:v>200.11085</c:v>
                </c:pt>
                <c:pt idx="806">
                  <c:v>200.17329999999998</c:v>
                </c:pt>
                <c:pt idx="807">
                  <c:v>200.27350000000001</c:v>
                </c:pt>
                <c:pt idx="808">
                  <c:v>200.434</c:v>
                </c:pt>
                <c:pt idx="809">
                  <c:v>200.68084999999999</c:v>
                </c:pt>
                <c:pt idx="810">
                  <c:v>200.96335000000002</c:v>
                </c:pt>
                <c:pt idx="811">
                  <c:v>201.22649999999999</c:v>
                </c:pt>
                <c:pt idx="812">
                  <c:v>201.5068</c:v>
                </c:pt>
                <c:pt idx="813">
                  <c:v>201.80355</c:v>
                </c:pt>
                <c:pt idx="814">
                  <c:v>202.10545000000002</c:v>
                </c:pt>
                <c:pt idx="815">
                  <c:v>202.40785</c:v>
                </c:pt>
                <c:pt idx="816">
                  <c:v>202.68245000000002</c:v>
                </c:pt>
                <c:pt idx="817">
                  <c:v>202.92814999999999</c:v>
                </c:pt>
                <c:pt idx="818">
                  <c:v>202.98734999999999</c:v>
                </c:pt>
                <c:pt idx="819">
                  <c:v>203.06810000000002</c:v>
                </c:pt>
                <c:pt idx="820">
                  <c:v>203.17099999999999</c:v>
                </c:pt>
                <c:pt idx="821">
                  <c:v>203.27860000000001</c:v>
                </c:pt>
                <c:pt idx="822">
                  <c:v>203.44964999999999</c:v>
                </c:pt>
                <c:pt idx="823">
                  <c:v>203.49764999999999</c:v>
                </c:pt>
                <c:pt idx="824">
                  <c:v>203.57770000000002</c:v>
                </c:pt>
                <c:pt idx="825">
                  <c:v>203.70320000000001</c:v>
                </c:pt>
                <c:pt idx="826">
                  <c:v>203.92505</c:v>
                </c:pt>
                <c:pt idx="827">
                  <c:v>204.21039999999999</c:v>
                </c:pt>
                <c:pt idx="828">
                  <c:v>204.28195000000002</c:v>
                </c:pt>
                <c:pt idx="829">
                  <c:v>204.38810000000001</c:v>
                </c:pt>
                <c:pt idx="830">
                  <c:v>204.42755</c:v>
                </c:pt>
                <c:pt idx="831">
                  <c:v>204.4863</c:v>
                </c:pt>
                <c:pt idx="832">
                  <c:v>204.50795000000002</c:v>
                </c:pt>
                <c:pt idx="833">
                  <c:v>204.54055</c:v>
                </c:pt>
                <c:pt idx="834">
                  <c:v>204.58829999999998</c:v>
                </c:pt>
                <c:pt idx="835">
                  <c:v>204.65864999999999</c:v>
                </c:pt>
                <c:pt idx="836">
                  <c:v>204.76575</c:v>
                </c:pt>
                <c:pt idx="837">
                  <c:v>204.9203</c:v>
                </c:pt>
                <c:pt idx="838">
                  <c:v>204.97635</c:v>
                </c:pt>
                <c:pt idx="839">
                  <c:v>205.05850000000001</c:v>
                </c:pt>
                <c:pt idx="840">
                  <c:v>205.17395000000002</c:v>
                </c:pt>
                <c:pt idx="841">
                  <c:v>205.21929999999998</c:v>
                </c:pt>
                <c:pt idx="842">
                  <c:v>205.28810000000001</c:v>
                </c:pt>
                <c:pt idx="843">
                  <c:v>205.3974</c:v>
                </c:pt>
                <c:pt idx="844">
                  <c:v>205.56975</c:v>
                </c:pt>
                <c:pt idx="845">
                  <c:v>205.83179999999999</c:v>
                </c:pt>
                <c:pt idx="846">
                  <c:v>206.08229999999998</c:v>
                </c:pt>
                <c:pt idx="847">
                  <c:v>206.14520000000002</c:v>
                </c:pt>
                <c:pt idx="848">
                  <c:v>206.23560000000001</c:v>
                </c:pt>
                <c:pt idx="849">
                  <c:v>206.2697</c:v>
                </c:pt>
                <c:pt idx="850">
                  <c:v>206.31925000000001</c:v>
                </c:pt>
                <c:pt idx="851">
                  <c:v>206.39345</c:v>
                </c:pt>
                <c:pt idx="852">
                  <c:v>206.49039999999999</c:v>
                </c:pt>
                <c:pt idx="853">
                  <c:v>206.52459999999999</c:v>
                </c:pt>
                <c:pt idx="854">
                  <c:v>206.57235</c:v>
                </c:pt>
                <c:pt idx="855">
                  <c:v>206.64054999999999</c:v>
                </c:pt>
                <c:pt idx="856">
                  <c:v>206.73415</c:v>
                </c:pt>
                <c:pt idx="857">
                  <c:v>206.87460000000002</c:v>
                </c:pt>
                <c:pt idx="858">
                  <c:v>206.87460000000002</c:v>
                </c:pt>
                <c:pt idx="859">
                  <c:v>206.91639999999998</c:v>
                </c:pt>
                <c:pt idx="860">
                  <c:v>206.96135000000001</c:v>
                </c:pt>
                <c:pt idx="861">
                  <c:v>207.03190000000001</c:v>
                </c:pt>
                <c:pt idx="862">
                  <c:v>207.1361</c:v>
                </c:pt>
                <c:pt idx="863">
                  <c:v>207.27985000000001</c:v>
                </c:pt>
                <c:pt idx="864">
                  <c:v>207.33304999999999</c:v>
                </c:pt>
                <c:pt idx="865">
                  <c:v>207.41</c:v>
                </c:pt>
                <c:pt idx="866">
                  <c:v>207.52370000000002</c:v>
                </c:pt>
                <c:pt idx="867">
                  <c:v>207.57065</c:v>
                </c:pt>
                <c:pt idx="868">
                  <c:v>207.64415</c:v>
                </c:pt>
                <c:pt idx="869">
                  <c:v>207.67170000000002</c:v>
                </c:pt>
                <c:pt idx="870">
                  <c:v>207.71745000000001</c:v>
                </c:pt>
                <c:pt idx="871">
                  <c:v>207.78910000000002</c:v>
                </c:pt>
                <c:pt idx="872">
                  <c:v>207.89855</c:v>
                </c:pt>
                <c:pt idx="873">
                  <c:v>208.06720000000001</c:v>
                </c:pt>
                <c:pt idx="874">
                  <c:v>208.12649999999999</c:v>
                </c:pt>
                <c:pt idx="875">
                  <c:v>208.21875</c:v>
                </c:pt>
                <c:pt idx="876">
                  <c:v>208.3783</c:v>
                </c:pt>
                <c:pt idx="877">
                  <c:v>208.64865</c:v>
                </c:pt>
                <c:pt idx="878">
                  <c:v>209.07389999999998</c:v>
                </c:pt>
                <c:pt idx="879">
                  <c:v>209.1131</c:v>
                </c:pt>
                <c:pt idx="880">
                  <c:v>209.172</c:v>
                </c:pt>
                <c:pt idx="881">
                  <c:v>209.25725</c:v>
                </c:pt>
                <c:pt idx="882">
                  <c:v>209.28829999999999</c:v>
                </c:pt>
                <c:pt idx="883">
                  <c:v>209.33339999999998</c:v>
                </c:pt>
                <c:pt idx="884">
                  <c:v>209.39959999999999</c:v>
                </c:pt>
                <c:pt idx="885">
                  <c:v>209.49799999999999</c:v>
                </c:pt>
                <c:pt idx="886">
                  <c:v>209.53514999999999</c:v>
                </c:pt>
                <c:pt idx="887">
                  <c:v>209.59049999999999</c:v>
                </c:pt>
                <c:pt idx="888">
                  <c:v>209.67204999999998</c:v>
                </c:pt>
                <c:pt idx="889">
                  <c:v>209.70160000000001</c:v>
                </c:pt>
                <c:pt idx="890">
                  <c:v>209.74404999999999</c:v>
                </c:pt>
                <c:pt idx="891">
                  <c:v>209.80564999999999</c:v>
                </c:pt>
                <c:pt idx="892">
                  <c:v>209.89834999999999</c:v>
                </c:pt>
                <c:pt idx="893">
                  <c:v>210.04145</c:v>
                </c:pt>
                <c:pt idx="894">
                  <c:v>210.26939999999999</c:v>
                </c:pt>
                <c:pt idx="895">
                  <c:v>210.3562</c:v>
                </c:pt>
                <c:pt idx="896">
                  <c:v>210.48660000000001</c:v>
                </c:pt>
                <c:pt idx="897">
                  <c:v>210.53635</c:v>
                </c:pt>
                <c:pt idx="898">
                  <c:v>210.61279999999999</c:v>
                </c:pt>
                <c:pt idx="899">
                  <c:v>210.73150000000001</c:v>
                </c:pt>
                <c:pt idx="900">
                  <c:v>210.9169</c:v>
                </c:pt>
                <c:pt idx="901">
                  <c:v>211.18595000000002</c:v>
                </c:pt>
                <c:pt idx="902">
                  <c:v>211.28450000000001</c:v>
                </c:pt>
                <c:pt idx="903">
                  <c:v>211.38660000000002</c:v>
                </c:pt>
                <c:pt idx="904">
                  <c:v>211.49365</c:v>
                </c:pt>
                <c:pt idx="905">
                  <c:v>211.523</c:v>
                </c:pt>
                <c:pt idx="906">
                  <c:v>211.57470000000001</c:v>
                </c:pt>
                <c:pt idx="907">
                  <c:v>211.66570000000002</c:v>
                </c:pt>
                <c:pt idx="908">
                  <c:v>211.82</c:v>
                </c:pt>
                <c:pt idx="909">
                  <c:v>212.07575</c:v>
                </c:pt>
                <c:pt idx="910">
                  <c:v>212.17445000000001</c:v>
                </c:pt>
                <c:pt idx="911">
                  <c:v>212.32329999999999</c:v>
                </c:pt>
                <c:pt idx="912">
                  <c:v>212.54254999999998</c:v>
                </c:pt>
                <c:pt idx="913">
                  <c:v>212.6242</c:v>
                </c:pt>
                <c:pt idx="914">
                  <c:v>212.74700000000001</c:v>
                </c:pt>
                <c:pt idx="915">
                  <c:v>212.93100000000001</c:v>
                </c:pt>
                <c:pt idx="916">
                  <c:v>213.20650000000001</c:v>
                </c:pt>
                <c:pt idx="917">
                  <c:v>213.59645</c:v>
                </c:pt>
                <c:pt idx="918">
                  <c:v>213.73770000000002</c:v>
                </c:pt>
                <c:pt idx="919">
                  <c:v>213.9349</c:v>
                </c:pt>
                <c:pt idx="920">
                  <c:v>214.2714</c:v>
                </c:pt>
                <c:pt idx="921">
                  <c:v>214.40639999999999</c:v>
                </c:pt>
                <c:pt idx="922">
                  <c:v>214.61850000000001</c:v>
                </c:pt>
                <c:pt idx="923">
                  <c:v>214.69660000000002</c:v>
                </c:pt>
                <c:pt idx="924">
                  <c:v>214.81164999999999</c:v>
                </c:pt>
                <c:pt idx="925">
                  <c:v>214.97825</c:v>
                </c:pt>
                <c:pt idx="926">
                  <c:v>215.04</c:v>
                </c:pt>
                <c:pt idx="927">
                  <c:v>215.13249999999999</c:v>
                </c:pt>
                <c:pt idx="928">
                  <c:v>215.27375000000001</c:v>
                </c:pt>
                <c:pt idx="929">
                  <c:v>215.48204999999999</c:v>
                </c:pt>
                <c:pt idx="930">
                  <c:v>215.7791</c:v>
                </c:pt>
                <c:pt idx="931">
                  <c:v>215.85310000000001</c:v>
                </c:pt>
                <c:pt idx="932">
                  <c:v>215.9272</c:v>
                </c:pt>
                <c:pt idx="933">
                  <c:v>216.03895</c:v>
                </c:pt>
                <c:pt idx="934">
                  <c:v>216.20320000000001</c:v>
                </c:pt>
                <c:pt idx="935">
                  <c:v>216.26364999999998</c:v>
                </c:pt>
                <c:pt idx="936">
                  <c:v>216.352</c:v>
                </c:pt>
                <c:pt idx="937">
                  <c:v>216.48410000000001</c:v>
                </c:pt>
                <c:pt idx="938">
                  <c:v>216.67804999999998</c:v>
                </c:pt>
                <c:pt idx="939">
                  <c:v>216.96439999999998</c:v>
                </c:pt>
                <c:pt idx="940">
                  <c:v>217.28039999999999</c:v>
                </c:pt>
                <c:pt idx="941">
                  <c:v>217.38425000000001</c:v>
                </c:pt>
                <c:pt idx="942">
                  <c:v>217.51410000000001</c:v>
                </c:pt>
                <c:pt idx="943">
                  <c:v>217.69720000000001</c:v>
                </c:pt>
                <c:pt idx="944">
                  <c:v>217.77395000000001</c:v>
                </c:pt>
                <c:pt idx="945">
                  <c:v>217.9299</c:v>
                </c:pt>
                <c:pt idx="946">
                  <c:v>218.1883</c:v>
                </c:pt>
                <c:pt idx="947">
                  <c:v>218.28529999999998</c:v>
                </c:pt>
                <c:pt idx="948">
                  <c:v>218.42510000000001</c:v>
                </c:pt>
                <c:pt idx="949">
                  <c:v>218.60845</c:v>
                </c:pt>
                <c:pt idx="950">
                  <c:v>218.67295000000001</c:v>
                </c:pt>
                <c:pt idx="951">
                  <c:v>218.76695000000001</c:v>
                </c:pt>
                <c:pt idx="952">
                  <c:v>218.89060000000001</c:v>
                </c:pt>
                <c:pt idx="953">
                  <c:v>219.0121</c:v>
                </c:pt>
                <c:pt idx="954">
                  <c:v>219.14914999999999</c:v>
                </c:pt>
                <c:pt idx="955">
                  <c:v>219.36395000000002</c:v>
                </c:pt>
                <c:pt idx="956">
                  <c:v>219.66479999999999</c:v>
                </c:pt>
                <c:pt idx="957">
                  <c:v>219.77629999999999</c:v>
                </c:pt>
                <c:pt idx="958">
                  <c:v>219.93539999999999</c:v>
                </c:pt>
                <c:pt idx="959">
                  <c:v>219.99495000000002</c:v>
                </c:pt>
                <c:pt idx="960">
                  <c:v>220.08035000000001</c:v>
                </c:pt>
                <c:pt idx="961">
                  <c:v>220.14359999999999</c:v>
                </c:pt>
                <c:pt idx="962">
                  <c:v>220.23685</c:v>
                </c:pt>
                <c:pt idx="963">
                  <c:v>220.32570000000001</c:v>
                </c:pt>
                <c:pt idx="964">
                  <c:v>220.39585</c:v>
                </c:pt>
                <c:pt idx="965">
                  <c:v>220.42589999999998</c:v>
                </c:pt>
                <c:pt idx="966">
                  <c:v>220.48035000000002</c:v>
                </c:pt>
                <c:pt idx="967">
                  <c:v>220.56414999999998</c:v>
                </c:pt>
                <c:pt idx="968">
                  <c:v>220.59664999999998</c:v>
                </c:pt>
                <c:pt idx="969">
                  <c:v>220.64454999999998</c:v>
                </c:pt>
                <c:pt idx="970">
                  <c:v>220.71174999999999</c:v>
                </c:pt>
                <c:pt idx="971">
                  <c:v>220.73599999999999</c:v>
                </c:pt>
                <c:pt idx="972">
                  <c:v>220.76839999999999</c:v>
                </c:pt>
                <c:pt idx="973">
                  <c:v>220.81889999999999</c:v>
                </c:pt>
                <c:pt idx="974">
                  <c:v>220.83920000000001</c:v>
                </c:pt>
                <c:pt idx="975">
                  <c:v>220.86954999999998</c:v>
                </c:pt>
                <c:pt idx="976">
                  <c:v>220.91634999999999</c:v>
                </c:pt>
                <c:pt idx="977">
                  <c:v>220.98400000000001</c:v>
                </c:pt>
                <c:pt idx="978">
                  <c:v>221.0864</c:v>
                </c:pt>
                <c:pt idx="979">
                  <c:v>221.12685000000002</c:v>
                </c:pt>
                <c:pt idx="980">
                  <c:v>221.1925</c:v>
                </c:pt>
                <c:pt idx="981">
                  <c:v>221.30654999999999</c:v>
                </c:pt>
                <c:pt idx="982">
                  <c:v>221.50665000000001</c:v>
                </c:pt>
                <c:pt idx="983">
                  <c:v>221.58505</c:v>
                </c:pt>
                <c:pt idx="984">
                  <c:v>221.71340000000001</c:v>
                </c:pt>
                <c:pt idx="985">
                  <c:v>221.93529999999998</c:v>
                </c:pt>
                <c:pt idx="986">
                  <c:v>222.34309999999999</c:v>
                </c:pt>
                <c:pt idx="987">
                  <c:v>222.50654999999998</c:v>
                </c:pt>
                <c:pt idx="988">
                  <c:v>222.56915000000001</c:v>
                </c:pt>
                <c:pt idx="989">
                  <c:v>222.66555</c:v>
                </c:pt>
                <c:pt idx="990">
                  <c:v>222.809</c:v>
                </c:pt>
                <c:pt idx="991">
                  <c:v>223.01835</c:v>
                </c:pt>
                <c:pt idx="992">
                  <c:v>223.32195000000002</c:v>
                </c:pt>
                <c:pt idx="993">
                  <c:v>223.77579999999998</c:v>
                </c:pt>
                <c:pt idx="994">
                  <c:v>224.45515</c:v>
                </c:pt>
                <c:pt idx="995">
                  <c:v>224.70845</c:v>
                </c:pt>
                <c:pt idx="996">
                  <c:v>225.09320000000002</c:v>
                </c:pt>
                <c:pt idx="997">
                  <c:v>225.23734999999999</c:v>
                </c:pt>
                <c:pt idx="998">
                  <c:v>225.45160000000001</c:v>
                </c:pt>
                <c:pt idx="999">
                  <c:v>225.77504999999999</c:v>
                </c:pt>
                <c:pt idx="1000">
                  <c:v>226.23155</c:v>
                </c:pt>
                <c:pt idx="1001">
                  <c:v>226.55064999999999</c:v>
                </c:pt>
                <c:pt idx="1002">
                  <c:v>226.66470000000001</c:v>
                </c:pt>
                <c:pt idx="1003">
                  <c:v>226.82979999999998</c:v>
                </c:pt>
                <c:pt idx="1004">
                  <c:v>227.07825</c:v>
                </c:pt>
                <c:pt idx="1005">
                  <c:v>227.32554999999999</c:v>
                </c:pt>
                <c:pt idx="1006">
                  <c:v>227.56555</c:v>
                </c:pt>
                <c:pt idx="1007">
                  <c:v>227.91225</c:v>
                </c:pt>
                <c:pt idx="1008">
                  <c:v>228.04335</c:v>
                </c:pt>
                <c:pt idx="1009">
                  <c:v>228.24265</c:v>
                </c:pt>
                <c:pt idx="1010">
                  <c:v>228.5402</c:v>
                </c:pt>
                <c:pt idx="1011">
                  <c:v>228.83115000000001</c:v>
                </c:pt>
                <c:pt idx="1012">
                  <c:v>228.90479999999999</c:v>
                </c:pt>
                <c:pt idx="1013">
                  <c:v>229.01554999999999</c:v>
                </c:pt>
                <c:pt idx="1014">
                  <c:v>229.1831</c:v>
                </c:pt>
                <c:pt idx="1015">
                  <c:v>229.43199999999999</c:v>
                </c:pt>
                <c:pt idx="1016">
                  <c:v>229.52355</c:v>
                </c:pt>
                <c:pt idx="1017">
                  <c:v>229.65720000000002</c:v>
                </c:pt>
                <c:pt idx="1018">
                  <c:v>229.70695000000001</c:v>
                </c:pt>
                <c:pt idx="1019">
                  <c:v>229.77955</c:v>
                </c:pt>
                <c:pt idx="1020">
                  <c:v>229.88800000000001</c:v>
                </c:pt>
                <c:pt idx="1021">
                  <c:v>230.04839999999999</c:v>
                </c:pt>
                <c:pt idx="1022">
                  <c:v>230.28450000000001</c:v>
                </c:pt>
                <c:pt idx="1023">
                  <c:v>230.37205</c:v>
                </c:pt>
                <c:pt idx="1024">
                  <c:v>230.50220000000002</c:v>
                </c:pt>
                <c:pt idx="1025">
                  <c:v>230.67515</c:v>
                </c:pt>
                <c:pt idx="1026">
                  <c:v>230.74365</c:v>
                </c:pt>
                <c:pt idx="1027">
                  <c:v>230.85239999999999</c:v>
                </c:pt>
                <c:pt idx="1028">
                  <c:v>231.0257</c:v>
                </c:pt>
                <c:pt idx="1029">
                  <c:v>231.30355</c:v>
                </c:pt>
                <c:pt idx="1030">
                  <c:v>231.69470000000001</c:v>
                </c:pt>
                <c:pt idx="1031">
                  <c:v>232.04925</c:v>
                </c:pt>
                <c:pt idx="1032">
                  <c:v>232.13945000000001</c:v>
                </c:pt>
                <c:pt idx="1033">
                  <c:v>232.27345000000003</c:v>
                </c:pt>
                <c:pt idx="1034">
                  <c:v>232.4786</c:v>
                </c:pt>
                <c:pt idx="1035">
                  <c:v>232.75364999999999</c:v>
                </c:pt>
                <c:pt idx="1036">
                  <c:v>232.85410000000002</c:v>
                </c:pt>
                <c:pt idx="1037">
                  <c:v>233.00704999999999</c:v>
                </c:pt>
                <c:pt idx="1038">
                  <c:v>233.06399999999999</c:v>
                </c:pt>
                <c:pt idx="1039">
                  <c:v>233.14660000000001</c:v>
                </c:pt>
                <c:pt idx="1040">
                  <c:v>233.26625000000001</c:v>
                </c:pt>
                <c:pt idx="1041">
                  <c:v>233.45114999999998</c:v>
                </c:pt>
                <c:pt idx="1042">
                  <c:v>233.52324999999999</c:v>
                </c:pt>
                <c:pt idx="1043">
                  <c:v>233.6352</c:v>
                </c:pt>
                <c:pt idx="1044">
                  <c:v>233.80934999999999</c:v>
                </c:pt>
                <c:pt idx="1045">
                  <c:v>233.9967</c:v>
                </c:pt>
                <c:pt idx="1046">
                  <c:v>234.19110000000001</c:v>
                </c:pt>
                <c:pt idx="1047">
                  <c:v>234.26245</c:v>
                </c:pt>
                <c:pt idx="1048">
                  <c:v>234.36814999999999</c:v>
                </c:pt>
                <c:pt idx="1049">
                  <c:v>234.4075</c:v>
                </c:pt>
                <c:pt idx="1050">
                  <c:v>234.4674</c:v>
                </c:pt>
                <c:pt idx="1051">
                  <c:v>234.55574999999999</c:v>
                </c:pt>
                <c:pt idx="1052">
                  <c:v>234.60514999999998</c:v>
                </c:pt>
                <c:pt idx="1053">
                  <c:v>234.60514999999998</c:v>
                </c:pt>
                <c:pt idx="1054">
                  <c:v>234.6671</c:v>
                </c:pt>
                <c:pt idx="1055">
                  <c:v>234.72504999999998</c:v>
                </c:pt>
                <c:pt idx="1056">
                  <c:v>234.80579999999998</c:v>
                </c:pt>
                <c:pt idx="1057">
                  <c:v>234.83525</c:v>
                </c:pt>
                <c:pt idx="1058">
                  <c:v>234.87864999999999</c:v>
                </c:pt>
                <c:pt idx="1059">
                  <c:v>234.94485</c:v>
                </c:pt>
                <c:pt idx="1060">
                  <c:v>235.05010000000001</c:v>
                </c:pt>
                <c:pt idx="1061">
                  <c:v>235.22839999999999</c:v>
                </c:pt>
                <c:pt idx="1062">
                  <c:v>235.57670000000002</c:v>
                </c:pt>
                <c:pt idx="1063">
                  <c:v>235.71924999999999</c:v>
                </c:pt>
                <c:pt idx="1064">
                  <c:v>235.77334999999999</c:v>
                </c:pt>
                <c:pt idx="1065">
                  <c:v>235.85504999999998</c:v>
                </c:pt>
                <c:pt idx="1066">
                  <c:v>235.97524999999999</c:v>
                </c:pt>
                <c:pt idx="1067">
                  <c:v>236.14260000000002</c:v>
                </c:pt>
                <c:pt idx="1068">
                  <c:v>236.3082</c:v>
                </c:pt>
                <c:pt idx="1069">
                  <c:v>236.4716</c:v>
                </c:pt>
                <c:pt idx="1070">
                  <c:v>236.71879999999999</c:v>
                </c:pt>
                <c:pt idx="1071">
                  <c:v>237.07974999999999</c:v>
                </c:pt>
                <c:pt idx="1072">
                  <c:v>237.66739999999999</c:v>
                </c:pt>
                <c:pt idx="1073">
                  <c:v>238.24439999999998</c:v>
                </c:pt>
                <c:pt idx="1074">
                  <c:v>238.8177</c:v>
                </c:pt>
                <c:pt idx="1075">
                  <c:v>239.37404999999998</c:v>
                </c:pt>
                <c:pt idx="1076">
                  <c:v>239.57825</c:v>
                </c:pt>
                <c:pt idx="1077">
                  <c:v>239.87679999999997</c:v>
                </c:pt>
                <c:pt idx="1078">
                  <c:v>240.31424999999999</c:v>
                </c:pt>
                <c:pt idx="1079">
                  <c:v>240.48609999999999</c:v>
                </c:pt>
                <c:pt idx="1080">
                  <c:v>240.75565</c:v>
                </c:pt>
                <c:pt idx="1081">
                  <c:v>240.85820000000001</c:v>
                </c:pt>
                <c:pt idx="1082">
                  <c:v>241.01420000000002</c:v>
                </c:pt>
                <c:pt idx="1083">
                  <c:v>241.25110000000001</c:v>
                </c:pt>
                <c:pt idx="1084">
                  <c:v>241.6053</c:v>
                </c:pt>
                <c:pt idx="1085">
                  <c:v>241.73599999999999</c:v>
                </c:pt>
                <c:pt idx="1086">
                  <c:v>241.92760000000001</c:v>
                </c:pt>
                <c:pt idx="1087">
                  <c:v>242.20395000000002</c:v>
                </c:pt>
                <c:pt idx="1088">
                  <c:v>242.5924</c:v>
                </c:pt>
                <c:pt idx="1089">
                  <c:v>243.00139999999999</c:v>
                </c:pt>
                <c:pt idx="1090">
                  <c:v>243.40439999999998</c:v>
                </c:pt>
                <c:pt idx="1091">
                  <c:v>243.9932</c:v>
                </c:pt>
                <c:pt idx="1092">
                  <c:v>244.20564999999999</c:v>
                </c:pt>
                <c:pt idx="1093">
                  <c:v>244.51739999999998</c:v>
                </c:pt>
                <c:pt idx="1094">
                  <c:v>244.9374</c:v>
                </c:pt>
                <c:pt idx="1095">
                  <c:v>245.08195000000001</c:v>
                </c:pt>
                <c:pt idx="1096">
                  <c:v>245.26315</c:v>
                </c:pt>
                <c:pt idx="1097">
                  <c:v>245.4374</c:v>
                </c:pt>
                <c:pt idx="1098">
                  <c:v>245.83385000000001</c:v>
                </c:pt>
                <c:pt idx="1099">
                  <c:v>246.27535</c:v>
                </c:pt>
                <c:pt idx="1100">
                  <c:v>246.3818</c:v>
                </c:pt>
                <c:pt idx="1101">
                  <c:v>246.48415</c:v>
                </c:pt>
                <c:pt idx="1102">
                  <c:v>246.52214999999998</c:v>
                </c:pt>
                <c:pt idx="1103">
                  <c:v>246.5795</c:v>
                </c:pt>
                <c:pt idx="1104">
                  <c:v>246.66675000000001</c:v>
                </c:pt>
                <c:pt idx="1105">
                  <c:v>246.751</c:v>
                </c:pt>
                <c:pt idx="1106">
                  <c:v>246.83464999999998</c:v>
                </c:pt>
                <c:pt idx="1107">
                  <c:v>246.959</c:v>
                </c:pt>
                <c:pt idx="1108">
                  <c:v>247.15895</c:v>
                </c:pt>
                <c:pt idx="1109">
                  <c:v>247.23939999999999</c:v>
                </c:pt>
                <c:pt idx="1110">
                  <c:v>247.36945</c:v>
                </c:pt>
                <c:pt idx="1111">
                  <c:v>247.56475</c:v>
                </c:pt>
                <c:pt idx="1112">
                  <c:v>247.91195000000002</c:v>
                </c:pt>
                <c:pt idx="1113">
                  <c:v>248.05010000000001</c:v>
                </c:pt>
                <c:pt idx="1114">
                  <c:v>248.18754999999999</c:v>
                </c:pt>
                <c:pt idx="1115">
                  <c:v>248.31704999999999</c:v>
                </c:pt>
                <c:pt idx="1116">
                  <c:v>248.47379999999998</c:v>
                </c:pt>
                <c:pt idx="1117">
                  <c:v>248.59370000000001</c:v>
                </c:pt>
                <c:pt idx="1118">
                  <c:v>248.7501</c:v>
                </c:pt>
                <c:pt idx="1119">
                  <c:v>248.93705</c:v>
                </c:pt>
                <c:pt idx="1120">
                  <c:v>249.00989999999999</c:v>
                </c:pt>
                <c:pt idx="1121">
                  <c:v>249.12254999999999</c:v>
                </c:pt>
                <c:pt idx="1122">
                  <c:v>249.2944</c:v>
                </c:pt>
                <c:pt idx="1123">
                  <c:v>249.35885000000002</c:v>
                </c:pt>
                <c:pt idx="1124">
                  <c:v>249.45520000000002</c:v>
                </c:pt>
                <c:pt idx="1125">
                  <c:v>249.59960000000001</c:v>
                </c:pt>
                <c:pt idx="1126">
                  <c:v>249.65404999999998</c:v>
                </c:pt>
                <c:pt idx="1127">
                  <c:v>249.73554999999999</c:v>
                </c:pt>
                <c:pt idx="1128">
                  <c:v>249.85849999999999</c:v>
                </c:pt>
                <c:pt idx="1129">
                  <c:v>250.04354999999998</c:v>
                </c:pt>
                <c:pt idx="1130">
                  <c:v>250.30485000000002</c:v>
                </c:pt>
                <c:pt idx="1131">
                  <c:v>250.50774999999999</c:v>
                </c:pt>
                <c:pt idx="1132">
                  <c:v>250.5582</c:v>
                </c:pt>
                <c:pt idx="1133">
                  <c:v>250.63300000000001</c:v>
                </c:pt>
                <c:pt idx="1134">
                  <c:v>250.7491</c:v>
                </c:pt>
                <c:pt idx="1135">
                  <c:v>250.92620000000002</c:v>
                </c:pt>
                <c:pt idx="1136">
                  <c:v>251.2045</c:v>
                </c:pt>
                <c:pt idx="1137">
                  <c:v>251.59610000000001</c:v>
                </c:pt>
                <c:pt idx="1138">
                  <c:v>251.68879999999999</c:v>
                </c:pt>
                <c:pt idx="1139">
                  <c:v>251.7764</c:v>
                </c:pt>
                <c:pt idx="1140">
                  <c:v>251.90654999999998</c:v>
                </c:pt>
                <c:pt idx="1141">
                  <c:v>252.1019</c:v>
                </c:pt>
                <c:pt idx="1142">
                  <c:v>252.17595</c:v>
                </c:pt>
                <c:pt idx="1143">
                  <c:v>252.2851</c:v>
                </c:pt>
                <c:pt idx="1144">
                  <c:v>252.45075</c:v>
                </c:pt>
                <c:pt idx="1145">
                  <c:v>252.69864999999999</c:v>
                </c:pt>
                <c:pt idx="1146">
                  <c:v>253.05804999999998</c:v>
                </c:pt>
                <c:pt idx="1147">
                  <c:v>253.14679999999998</c:v>
                </c:pt>
                <c:pt idx="1148">
                  <c:v>253.23625000000001</c:v>
                </c:pt>
                <c:pt idx="1149">
                  <c:v>253.3775</c:v>
                </c:pt>
                <c:pt idx="1150">
                  <c:v>253.43074999999999</c:v>
                </c:pt>
                <c:pt idx="1151">
                  <c:v>253.51085</c:v>
                </c:pt>
                <c:pt idx="1152">
                  <c:v>253.61860000000001</c:v>
                </c:pt>
                <c:pt idx="1153">
                  <c:v>253.76089999999999</c:v>
                </c:pt>
                <c:pt idx="1154">
                  <c:v>253.94385</c:v>
                </c:pt>
                <c:pt idx="1155">
                  <c:v>254.01150000000001</c:v>
                </c:pt>
                <c:pt idx="1156">
                  <c:v>254.12595000000002</c:v>
                </c:pt>
                <c:pt idx="1157">
                  <c:v>254.33175</c:v>
                </c:pt>
                <c:pt idx="1158">
                  <c:v>254.41235</c:v>
                </c:pt>
                <c:pt idx="1159">
                  <c:v>254.53825000000001</c:v>
                </c:pt>
                <c:pt idx="1160">
                  <c:v>254.58554999999998</c:v>
                </c:pt>
                <c:pt idx="1161">
                  <c:v>254.65679999999998</c:v>
                </c:pt>
                <c:pt idx="1162">
                  <c:v>254.75285</c:v>
                </c:pt>
                <c:pt idx="1163">
                  <c:v>254.88229999999999</c:v>
                </c:pt>
                <c:pt idx="1164">
                  <c:v>255.06720000000001</c:v>
                </c:pt>
                <c:pt idx="1165">
                  <c:v>255.40289999999999</c:v>
                </c:pt>
                <c:pt idx="1166">
                  <c:v>255.52715000000001</c:v>
                </c:pt>
                <c:pt idx="1167">
                  <c:v>255.71559999999999</c:v>
                </c:pt>
                <c:pt idx="1168">
                  <c:v>255.78550000000001</c:v>
                </c:pt>
                <c:pt idx="1169">
                  <c:v>255.81115</c:v>
                </c:pt>
                <c:pt idx="1170">
                  <c:v>255.84845000000001</c:v>
                </c:pt>
                <c:pt idx="1171">
                  <c:v>255.90185</c:v>
                </c:pt>
                <c:pt idx="1172">
                  <c:v>255.97635</c:v>
                </c:pt>
                <c:pt idx="1173">
                  <c:v>256.08910000000003</c:v>
                </c:pt>
                <c:pt idx="1174">
                  <c:v>256.27289999999999</c:v>
                </c:pt>
                <c:pt idx="1175">
                  <c:v>256.58570000000003</c:v>
                </c:pt>
                <c:pt idx="1176">
                  <c:v>256.84435000000002</c:v>
                </c:pt>
                <c:pt idx="1177">
                  <c:v>257.26859999999999</c:v>
                </c:pt>
                <c:pt idx="1178">
                  <c:v>257.42845</c:v>
                </c:pt>
                <c:pt idx="1179">
                  <c:v>257.46875</c:v>
                </c:pt>
                <c:pt idx="1180">
                  <c:v>257.50895000000003</c:v>
                </c:pt>
                <c:pt idx="1181">
                  <c:v>257.5684</c:v>
                </c:pt>
                <c:pt idx="1182">
                  <c:v>257.65775000000002</c:v>
                </c:pt>
                <c:pt idx="1183">
                  <c:v>257.79345000000001</c:v>
                </c:pt>
                <c:pt idx="1184">
                  <c:v>257.99495000000002</c:v>
                </c:pt>
                <c:pt idx="1185">
                  <c:v>258.06939999999997</c:v>
                </c:pt>
                <c:pt idx="1186">
                  <c:v>258.18099999999998</c:v>
                </c:pt>
                <c:pt idx="1187">
                  <c:v>258.35309999999998</c:v>
                </c:pt>
                <c:pt idx="1188">
                  <c:v>258.62585000000001</c:v>
                </c:pt>
                <c:pt idx="1189">
                  <c:v>259.05464999999998</c:v>
                </c:pt>
                <c:pt idx="1190">
                  <c:v>259.70595000000003</c:v>
                </c:pt>
                <c:pt idx="1191">
                  <c:v>259.94614999999999</c:v>
                </c:pt>
                <c:pt idx="1192">
                  <c:v>260.3066</c:v>
                </c:pt>
                <c:pt idx="1193">
                  <c:v>260.39585</c:v>
                </c:pt>
                <c:pt idx="1194">
                  <c:v>260.4862</c:v>
                </c:pt>
                <c:pt idx="1195">
                  <c:v>260.62209999999999</c:v>
                </c:pt>
                <c:pt idx="1196">
                  <c:v>260.82499999999999</c:v>
                </c:pt>
                <c:pt idx="1197">
                  <c:v>261.12950000000001</c:v>
                </c:pt>
                <c:pt idx="1198">
                  <c:v>261.24324999999999</c:v>
                </c:pt>
                <c:pt idx="1199">
                  <c:v>261.41334999999998</c:v>
                </c:pt>
                <c:pt idx="1200">
                  <c:v>261.66410000000002</c:v>
                </c:pt>
                <c:pt idx="1201">
                  <c:v>261.75700000000001</c:v>
                </c:pt>
                <c:pt idx="1202">
                  <c:v>261.89449999999999</c:v>
                </c:pt>
                <c:pt idx="1203">
                  <c:v>262.09050000000002</c:v>
                </c:pt>
                <c:pt idx="1204">
                  <c:v>262.18650000000002</c:v>
                </c:pt>
                <c:pt idx="1205">
                  <c:v>262.18650000000002</c:v>
                </c:pt>
                <c:pt idx="1206">
                  <c:v>262.25799999999998</c:v>
                </c:pt>
                <c:pt idx="1207">
                  <c:v>262.33049999999997</c:v>
                </c:pt>
                <c:pt idx="1208">
                  <c:v>262.43950000000001</c:v>
                </c:pt>
                <c:pt idx="1209">
                  <c:v>262.60199999999998</c:v>
                </c:pt>
                <c:pt idx="1210">
                  <c:v>262.84649999999999</c:v>
                </c:pt>
                <c:pt idx="1211">
                  <c:v>262.93799999999999</c:v>
                </c:pt>
                <c:pt idx="1212">
                  <c:v>263.07499999999999</c:v>
                </c:pt>
                <c:pt idx="1213">
                  <c:v>263.28250000000003</c:v>
                </c:pt>
                <c:pt idx="1214">
                  <c:v>263.36</c:v>
                </c:pt>
                <c:pt idx="1215">
                  <c:v>263.47500000000002</c:v>
                </c:pt>
                <c:pt idx="1216">
                  <c:v>263.517</c:v>
                </c:pt>
                <c:pt idx="1217">
                  <c:v>263.58100000000002</c:v>
                </c:pt>
                <c:pt idx="1218">
                  <c:v>263.6705</c:v>
                </c:pt>
                <c:pt idx="1219">
                  <c:v>263.80250000000001</c:v>
                </c:pt>
                <c:pt idx="1220">
                  <c:v>263.85149999999999</c:v>
                </c:pt>
                <c:pt idx="1221">
                  <c:v>263.92399999999998</c:v>
                </c:pt>
                <c:pt idx="1222">
                  <c:v>264.02949999999998</c:v>
                </c:pt>
                <c:pt idx="1223">
                  <c:v>264.18549999999999</c:v>
                </c:pt>
                <c:pt idx="1224">
                  <c:v>264.43900000000002</c:v>
                </c:pt>
                <c:pt idx="1225">
                  <c:v>264.858</c:v>
                </c:pt>
                <c:pt idx="1226">
                  <c:v>265.51350000000002</c:v>
                </c:pt>
                <c:pt idx="1227">
                  <c:v>265.67899999999997</c:v>
                </c:pt>
                <c:pt idx="1228">
                  <c:v>265.84249999999997</c:v>
                </c:pt>
                <c:pt idx="1229">
                  <c:v>266.08249999999998</c:v>
                </c:pt>
                <c:pt idx="1230">
                  <c:v>266.43700000000001</c:v>
                </c:pt>
                <c:pt idx="1231">
                  <c:v>266.9975</c:v>
                </c:pt>
                <c:pt idx="1232">
                  <c:v>267.21699999999998</c:v>
                </c:pt>
                <c:pt idx="1233">
                  <c:v>267.29899999999998</c:v>
                </c:pt>
                <c:pt idx="1234">
                  <c:v>267.42399999999998</c:v>
                </c:pt>
                <c:pt idx="1235">
                  <c:v>267.61</c:v>
                </c:pt>
                <c:pt idx="1236">
                  <c:v>267.88400000000001</c:v>
                </c:pt>
                <c:pt idx="1237">
                  <c:v>267.9855</c:v>
                </c:pt>
                <c:pt idx="1238">
                  <c:v>268.1345</c:v>
                </c:pt>
                <c:pt idx="1239">
                  <c:v>268.35050000000001</c:v>
                </c:pt>
                <c:pt idx="1240">
                  <c:v>268.66050000000001</c:v>
                </c:pt>
                <c:pt idx="1241">
                  <c:v>269.10000000000002</c:v>
                </c:pt>
                <c:pt idx="1242">
                  <c:v>269.26499999999999</c:v>
                </c:pt>
                <c:pt idx="1243">
                  <c:v>269.32600000000002</c:v>
                </c:pt>
                <c:pt idx="1244">
                  <c:v>269.41750000000002</c:v>
                </c:pt>
                <c:pt idx="1245">
                  <c:v>269.55450000000002</c:v>
                </c:pt>
                <c:pt idx="1246">
                  <c:v>269.755</c:v>
                </c:pt>
                <c:pt idx="1247">
                  <c:v>269.82799999999997</c:v>
                </c:pt>
                <c:pt idx="1248">
                  <c:v>269.93549999999999</c:v>
                </c:pt>
                <c:pt idx="1249">
                  <c:v>270.08749999999998</c:v>
                </c:pt>
                <c:pt idx="1250">
                  <c:v>270.31200000000001</c:v>
                </c:pt>
                <c:pt idx="1251">
                  <c:v>270.39550000000003</c:v>
                </c:pt>
                <c:pt idx="1252">
                  <c:v>270.5215</c:v>
                </c:pt>
                <c:pt idx="1253">
                  <c:v>270.70299999999997</c:v>
                </c:pt>
                <c:pt idx="1254">
                  <c:v>270.77100000000002</c:v>
                </c:pt>
                <c:pt idx="1255">
                  <c:v>270.87599999999998</c:v>
                </c:pt>
                <c:pt idx="1256">
                  <c:v>271.03050000000002</c:v>
                </c:pt>
                <c:pt idx="1257">
                  <c:v>271.23599999999999</c:v>
                </c:pt>
                <c:pt idx="1258">
                  <c:v>271.286</c:v>
                </c:pt>
                <c:pt idx="1259">
                  <c:v>271.33699999999999</c:v>
                </c:pt>
                <c:pt idx="1260">
                  <c:v>271.41500000000002</c:v>
                </c:pt>
                <c:pt idx="1261">
                  <c:v>271.52600000000001</c:v>
                </c:pt>
                <c:pt idx="1262">
                  <c:v>271.6825</c:v>
                </c:pt>
                <c:pt idx="1263">
                  <c:v>271.92</c:v>
                </c:pt>
                <c:pt idx="1264">
                  <c:v>272.01249999999999</c:v>
                </c:pt>
                <c:pt idx="1265">
                  <c:v>272.17099999999999</c:v>
                </c:pt>
                <c:pt idx="1266">
                  <c:v>272.42349999999999</c:v>
                </c:pt>
                <c:pt idx="1267">
                  <c:v>272.51499999999999</c:v>
                </c:pt>
                <c:pt idx="1268">
                  <c:v>272.63650000000001</c:v>
                </c:pt>
                <c:pt idx="1269">
                  <c:v>272.85250000000002</c:v>
                </c:pt>
                <c:pt idx="1270">
                  <c:v>273.16649999999998</c:v>
                </c:pt>
                <c:pt idx="1271">
                  <c:v>273.76650000000001</c:v>
                </c:pt>
                <c:pt idx="1272">
                  <c:v>274.43549999999999</c:v>
                </c:pt>
                <c:pt idx="1273">
                  <c:v>275.12700000000001</c:v>
                </c:pt>
                <c:pt idx="1274">
                  <c:v>275.38749999999999</c:v>
                </c:pt>
                <c:pt idx="1275">
                  <c:v>275.78300000000002</c:v>
                </c:pt>
                <c:pt idx="1276">
                  <c:v>276.38049999999998</c:v>
                </c:pt>
                <c:pt idx="1277">
                  <c:v>277.28949999999998</c:v>
                </c:pt>
                <c:pt idx="1278">
                  <c:v>277.34550000000002</c:v>
                </c:pt>
                <c:pt idx="1279">
                  <c:v>277.40300000000002</c:v>
                </c:pt>
                <c:pt idx="1280">
                  <c:v>277.49</c:v>
                </c:pt>
                <c:pt idx="1281">
                  <c:v>277.62299999999999</c:v>
                </c:pt>
                <c:pt idx="1282">
                  <c:v>277.82350000000002</c:v>
                </c:pt>
                <c:pt idx="1283">
                  <c:v>278.12549999999999</c:v>
                </c:pt>
                <c:pt idx="1284">
                  <c:v>278.23899999999998</c:v>
                </c:pt>
                <c:pt idx="1285">
                  <c:v>278.40899999999999</c:v>
                </c:pt>
                <c:pt idx="1286">
                  <c:v>278.47250000000003</c:v>
                </c:pt>
                <c:pt idx="1287">
                  <c:v>278.5675</c:v>
                </c:pt>
                <c:pt idx="1288">
                  <c:v>278.71449999999999</c:v>
                </c:pt>
                <c:pt idx="1289">
                  <c:v>278.9375</c:v>
                </c:pt>
                <c:pt idx="1290">
                  <c:v>279.2765</c:v>
                </c:pt>
                <c:pt idx="1291">
                  <c:v>279.61250000000001</c:v>
                </c:pt>
                <c:pt idx="1292">
                  <c:v>279.93049999999999</c:v>
                </c:pt>
                <c:pt idx="1293">
                  <c:v>280.41800000000001</c:v>
                </c:pt>
                <c:pt idx="1294">
                  <c:v>280.6035</c:v>
                </c:pt>
                <c:pt idx="1295">
                  <c:v>280.88200000000001</c:v>
                </c:pt>
                <c:pt idx="1296">
                  <c:v>280.98599999999999</c:v>
                </c:pt>
                <c:pt idx="1297">
                  <c:v>281.13499999999999</c:v>
                </c:pt>
                <c:pt idx="1298">
                  <c:v>281.34649999999999</c:v>
                </c:pt>
                <c:pt idx="1299">
                  <c:v>281.64</c:v>
                </c:pt>
                <c:pt idx="1300">
                  <c:v>281.93150000000003</c:v>
                </c:pt>
                <c:pt idx="1301">
                  <c:v>282.22000000000003</c:v>
                </c:pt>
                <c:pt idx="1302">
                  <c:v>282.32549999999998</c:v>
                </c:pt>
                <c:pt idx="1303">
                  <c:v>282.47899999999998</c:v>
                </c:pt>
                <c:pt idx="1304">
                  <c:v>282.6925</c:v>
                </c:pt>
                <c:pt idx="1305">
                  <c:v>283</c:v>
                </c:pt>
                <c:pt idx="1306">
                  <c:v>283.113</c:v>
                </c:pt>
                <c:pt idx="1307">
                  <c:v>283.28199999999998</c:v>
                </c:pt>
                <c:pt idx="1308">
                  <c:v>283.34550000000002</c:v>
                </c:pt>
                <c:pt idx="1309">
                  <c:v>283.44200000000001</c:v>
                </c:pt>
                <c:pt idx="1310">
                  <c:v>283.59500000000003</c:v>
                </c:pt>
                <c:pt idx="1311">
                  <c:v>283.822</c:v>
                </c:pt>
                <c:pt idx="1312">
                  <c:v>284.14800000000002</c:v>
                </c:pt>
                <c:pt idx="1313">
                  <c:v>284.47199999999998</c:v>
                </c:pt>
                <c:pt idx="1314">
                  <c:v>284.80349999999999</c:v>
                </c:pt>
                <c:pt idx="1315">
                  <c:v>284.88650000000001</c:v>
                </c:pt>
                <c:pt idx="1316">
                  <c:v>284.97300000000001</c:v>
                </c:pt>
                <c:pt idx="1317">
                  <c:v>285.10700000000003</c:v>
                </c:pt>
                <c:pt idx="1318">
                  <c:v>285.30500000000001</c:v>
                </c:pt>
                <c:pt idx="1319">
                  <c:v>285.38</c:v>
                </c:pt>
                <c:pt idx="1320">
                  <c:v>285.49849999999998</c:v>
                </c:pt>
                <c:pt idx="1321">
                  <c:v>285.68099999999998</c:v>
                </c:pt>
                <c:pt idx="1322">
                  <c:v>285.74950000000001</c:v>
                </c:pt>
                <c:pt idx="1323">
                  <c:v>285.851</c:v>
                </c:pt>
                <c:pt idx="1324">
                  <c:v>286.01650000000001</c:v>
                </c:pt>
                <c:pt idx="1325">
                  <c:v>286.27699999999999</c:v>
                </c:pt>
                <c:pt idx="1326">
                  <c:v>286.68599999999998</c:v>
                </c:pt>
                <c:pt idx="1327">
                  <c:v>287.10149999999999</c:v>
                </c:pt>
                <c:pt idx="1328">
                  <c:v>287.51299999999998</c:v>
                </c:pt>
                <c:pt idx="1329">
                  <c:v>287.911</c:v>
                </c:pt>
                <c:pt idx="1330">
                  <c:v>287.94749999999999</c:v>
                </c:pt>
                <c:pt idx="1331">
                  <c:v>288.0025</c:v>
                </c:pt>
                <c:pt idx="1332">
                  <c:v>288.0865</c:v>
                </c:pt>
                <c:pt idx="1333">
                  <c:v>288.2165</c:v>
                </c:pt>
                <c:pt idx="1334">
                  <c:v>288.40899999999999</c:v>
                </c:pt>
                <c:pt idx="1335">
                  <c:v>288.48050000000001</c:v>
                </c:pt>
                <c:pt idx="1336">
                  <c:v>288.58600000000001</c:v>
                </c:pt>
                <c:pt idx="1337">
                  <c:v>288.74149999999997</c:v>
                </c:pt>
                <c:pt idx="1338">
                  <c:v>288.97649999999999</c:v>
                </c:pt>
                <c:pt idx="1339">
                  <c:v>289.06450000000001</c:v>
                </c:pt>
                <c:pt idx="1340">
                  <c:v>289.19600000000003</c:v>
                </c:pt>
                <c:pt idx="1341">
                  <c:v>289.39</c:v>
                </c:pt>
                <c:pt idx="1342">
                  <c:v>289.46300000000002</c:v>
                </c:pt>
                <c:pt idx="1343">
                  <c:v>289.57100000000003</c:v>
                </c:pt>
                <c:pt idx="1344">
                  <c:v>289.73200000000003</c:v>
                </c:pt>
                <c:pt idx="1345">
                  <c:v>289.97750000000002</c:v>
                </c:pt>
                <c:pt idx="1346">
                  <c:v>290.07</c:v>
                </c:pt>
                <c:pt idx="1347">
                  <c:v>290.20699999999999</c:v>
                </c:pt>
                <c:pt idx="1348">
                  <c:v>290.40800000000002</c:v>
                </c:pt>
                <c:pt idx="1349">
                  <c:v>290.58949999999999</c:v>
                </c:pt>
                <c:pt idx="1350">
                  <c:v>290.6345</c:v>
                </c:pt>
                <c:pt idx="1351">
                  <c:v>290.702</c:v>
                </c:pt>
                <c:pt idx="1352">
                  <c:v>290.80149999999998</c:v>
                </c:pt>
                <c:pt idx="1353">
                  <c:v>290.95299999999997</c:v>
                </c:pt>
                <c:pt idx="1354">
                  <c:v>291.07</c:v>
                </c:pt>
                <c:pt idx="1355">
                  <c:v>291.07</c:v>
                </c:pt>
                <c:pt idx="1356">
                  <c:v>291.14049999999997</c:v>
                </c:pt>
                <c:pt idx="1357">
                  <c:v>291.2115</c:v>
                </c:pt>
                <c:pt idx="1358">
                  <c:v>291.315</c:v>
                </c:pt>
                <c:pt idx="1359">
                  <c:v>291.47000000000003</c:v>
                </c:pt>
                <c:pt idx="1360">
                  <c:v>291.70350000000002</c:v>
                </c:pt>
                <c:pt idx="1361">
                  <c:v>292.04700000000003</c:v>
                </c:pt>
                <c:pt idx="1362">
                  <c:v>292.16950000000003</c:v>
                </c:pt>
                <c:pt idx="1363">
                  <c:v>292.34750000000003</c:v>
                </c:pt>
                <c:pt idx="1364">
                  <c:v>292.58949999999999</c:v>
                </c:pt>
                <c:pt idx="1365">
                  <c:v>292.89150000000001</c:v>
                </c:pt>
                <c:pt idx="1366">
                  <c:v>293.01600000000002</c:v>
                </c:pt>
                <c:pt idx="1367">
                  <c:v>293.23899999999998</c:v>
                </c:pt>
                <c:pt idx="1368">
                  <c:v>293.66500000000002</c:v>
                </c:pt>
                <c:pt idx="1369">
                  <c:v>293.83100000000002</c:v>
                </c:pt>
                <c:pt idx="1370">
                  <c:v>293.89350000000002</c:v>
                </c:pt>
                <c:pt idx="1371">
                  <c:v>293.988</c:v>
                </c:pt>
                <c:pt idx="1372">
                  <c:v>294.1275</c:v>
                </c:pt>
                <c:pt idx="1373">
                  <c:v>294.3295</c:v>
                </c:pt>
                <c:pt idx="1374">
                  <c:v>294.40350000000001</c:v>
                </c:pt>
                <c:pt idx="1375">
                  <c:v>294.51150000000001</c:v>
                </c:pt>
                <c:pt idx="1376">
                  <c:v>294.55149999999998</c:v>
                </c:pt>
                <c:pt idx="1377">
                  <c:v>294.60899999999998</c:v>
                </c:pt>
                <c:pt idx="1378">
                  <c:v>294.68549999999999</c:v>
                </c:pt>
                <c:pt idx="1379">
                  <c:v>294.77699999999999</c:v>
                </c:pt>
                <c:pt idx="1380">
                  <c:v>294.88200000000001</c:v>
                </c:pt>
                <c:pt idx="1381">
                  <c:v>295.11799999999999</c:v>
                </c:pt>
                <c:pt idx="1382">
                  <c:v>295.60750000000002</c:v>
                </c:pt>
                <c:pt idx="1383">
                  <c:v>295.79950000000002</c:v>
                </c:pt>
                <c:pt idx="1384">
                  <c:v>295.87200000000001</c:v>
                </c:pt>
                <c:pt idx="1385">
                  <c:v>295.983</c:v>
                </c:pt>
                <c:pt idx="1386">
                  <c:v>296.14850000000001</c:v>
                </c:pt>
                <c:pt idx="1387">
                  <c:v>296.39800000000002</c:v>
                </c:pt>
                <c:pt idx="1388">
                  <c:v>296.49200000000002</c:v>
                </c:pt>
                <c:pt idx="1389">
                  <c:v>296.63600000000002</c:v>
                </c:pt>
                <c:pt idx="1390">
                  <c:v>296.85449999999997</c:v>
                </c:pt>
                <c:pt idx="1391">
                  <c:v>296.93549999999999</c:v>
                </c:pt>
                <c:pt idx="1392">
                  <c:v>297.05700000000002</c:v>
                </c:pt>
                <c:pt idx="1393">
                  <c:v>297.23950000000002</c:v>
                </c:pt>
                <c:pt idx="1394">
                  <c:v>297.51850000000002</c:v>
                </c:pt>
                <c:pt idx="1395">
                  <c:v>297.93299999999999</c:v>
                </c:pt>
                <c:pt idx="1396">
                  <c:v>298.52749999999997</c:v>
                </c:pt>
                <c:pt idx="1397">
                  <c:v>299.35599999999999</c:v>
                </c:pt>
                <c:pt idx="1398">
                  <c:v>299.57100000000003</c:v>
                </c:pt>
                <c:pt idx="1399">
                  <c:v>299.7835</c:v>
                </c:pt>
                <c:pt idx="1400">
                  <c:v>300.09500000000003</c:v>
                </c:pt>
                <c:pt idx="1401">
                  <c:v>300.55349999999999</c:v>
                </c:pt>
                <c:pt idx="1402">
                  <c:v>300.72050000000002</c:v>
                </c:pt>
                <c:pt idx="1403">
                  <c:v>300.96300000000002</c:v>
                </c:pt>
                <c:pt idx="1404">
                  <c:v>301.19749999999999</c:v>
                </c:pt>
                <c:pt idx="1405">
                  <c:v>301.41649999999998</c:v>
                </c:pt>
                <c:pt idx="1406">
                  <c:v>301.71699999999998</c:v>
                </c:pt>
                <c:pt idx="1407">
                  <c:v>302.15249999999997</c:v>
                </c:pt>
                <c:pt idx="1408">
                  <c:v>302.59350000000001</c:v>
                </c:pt>
                <c:pt idx="1409">
                  <c:v>302.72500000000002</c:v>
                </c:pt>
                <c:pt idx="1410">
                  <c:v>302.97000000000003</c:v>
                </c:pt>
                <c:pt idx="1411">
                  <c:v>303.32600000000002</c:v>
                </c:pt>
                <c:pt idx="1412">
                  <c:v>303.45650000000001</c:v>
                </c:pt>
                <c:pt idx="1413">
                  <c:v>303.65050000000002</c:v>
                </c:pt>
                <c:pt idx="1414">
                  <c:v>303.94299999999998</c:v>
                </c:pt>
                <c:pt idx="1415">
                  <c:v>304.36799999999999</c:v>
                </c:pt>
                <c:pt idx="1416">
                  <c:v>304.9975</c:v>
                </c:pt>
                <c:pt idx="1417">
                  <c:v>305.95150000000001</c:v>
                </c:pt>
                <c:pt idx="1418">
                  <c:v>306.18650000000002</c:v>
                </c:pt>
                <c:pt idx="1419">
                  <c:v>306.416</c:v>
                </c:pt>
                <c:pt idx="1420">
                  <c:v>306.75850000000003</c:v>
                </c:pt>
                <c:pt idx="1421">
                  <c:v>307.26049999999998</c:v>
                </c:pt>
                <c:pt idx="1422">
                  <c:v>307.44499999999999</c:v>
                </c:pt>
                <c:pt idx="1423">
                  <c:v>307.7165</c:v>
                </c:pt>
                <c:pt idx="1424">
                  <c:v>307.81700000000001</c:v>
                </c:pt>
                <c:pt idx="1425">
                  <c:v>307.96600000000001</c:v>
                </c:pt>
                <c:pt idx="1426">
                  <c:v>308.17899999999997</c:v>
                </c:pt>
                <c:pt idx="1427">
                  <c:v>308.25700000000001</c:v>
                </c:pt>
                <c:pt idx="1428">
                  <c:v>308.36849999999998</c:v>
                </c:pt>
                <c:pt idx="1429">
                  <c:v>308.53050000000002</c:v>
                </c:pt>
                <c:pt idx="1430">
                  <c:v>308.58999999999997</c:v>
                </c:pt>
                <c:pt idx="1431">
                  <c:v>308.678</c:v>
                </c:pt>
                <c:pt idx="1432">
                  <c:v>308.80700000000002</c:v>
                </c:pt>
                <c:pt idx="1433">
                  <c:v>309.0095</c:v>
                </c:pt>
                <c:pt idx="1434">
                  <c:v>309.33350000000002</c:v>
                </c:pt>
                <c:pt idx="1435">
                  <c:v>309.45350000000002</c:v>
                </c:pt>
                <c:pt idx="1436">
                  <c:v>309.62799999999999</c:v>
                </c:pt>
                <c:pt idx="1437">
                  <c:v>309.858</c:v>
                </c:pt>
                <c:pt idx="1438">
                  <c:v>310.25299999999999</c:v>
                </c:pt>
                <c:pt idx="1439">
                  <c:v>310.67</c:v>
                </c:pt>
                <c:pt idx="1440">
                  <c:v>310.77300000000002</c:v>
                </c:pt>
                <c:pt idx="1441">
                  <c:v>310.928</c:v>
                </c:pt>
                <c:pt idx="1442">
                  <c:v>310.98599999999999</c:v>
                </c:pt>
                <c:pt idx="1443">
                  <c:v>311.07299999999998</c:v>
                </c:pt>
                <c:pt idx="1444">
                  <c:v>311.2045</c:v>
                </c:pt>
                <c:pt idx="1445">
                  <c:v>311.42899999999997</c:v>
                </c:pt>
                <c:pt idx="1446">
                  <c:v>311.77100000000002</c:v>
                </c:pt>
                <c:pt idx="1447">
                  <c:v>312.2765</c:v>
                </c:pt>
                <c:pt idx="1448">
                  <c:v>312.4545</c:v>
                </c:pt>
                <c:pt idx="1449">
                  <c:v>312.68450000000001</c:v>
                </c:pt>
                <c:pt idx="1450">
                  <c:v>312.7045</c:v>
                </c:pt>
                <c:pt idx="1451">
                  <c:v>312.73450000000003</c:v>
                </c:pt>
                <c:pt idx="1452">
                  <c:v>312.77449999999999</c:v>
                </c:pt>
                <c:pt idx="1453">
                  <c:v>312.82549999999998</c:v>
                </c:pt>
                <c:pt idx="1454">
                  <c:v>312.91199999999998</c:v>
                </c:pt>
                <c:pt idx="1455">
                  <c:v>313.09500000000003</c:v>
                </c:pt>
                <c:pt idx="1456">
                  <c:v>313.41250000000002</c:v>
                </c:pt>
                <c:pt idx="1457">
                  <c:v>313.91750000000002</c:v>
                </c:pt>
                <c:pt idx="1458">
                  <c:v>314.67700000000002</c:v>
                </c:pt>
                <c:pt idx="1459">
                  <c:v>315.40800000000002</c:v>
                </c:pt>
                <c:pt idx="1460">
                  <c:v>316.154</c:v>
                </c:pt>
                <c:pt idx="1461">
                  <c:v>316.33550000000002</c:v>
                </c:pt>
                <c:pt idx="1462">
                  <c:v>316.59699999999998</c:v>
                </c:pt>
                <c:pt idx="1463">
                  <c:v>316.69299999999998</c:v>
                </c:pt>
                <c:pt idx="1464">
                  <c:v>316.83249999999998</c:v>
                </c:pt>
                <c:pt idx="1465">
                  <c:v>317.03100000000001</c:v>
                </c:pt>
                <c:pt idx="1466">
                  <c:v>317.3125</c:v>
                </c:pt>
                <c:pt idx="1467">
                  <c:v>317.41849999999999</c:v>
                </c:pt>
                <c:pt idx="1468">
                  <c:v>317.577</c:v>
                </c:pt>
                <c:pt idx="1469">
                  <c:v>317.80200000000002</c:v>
                </c:pt>
                <c:pt idx="1470">
                  <c:v>318.07650000000001</c:v>
                </c:pt>
                <c:pt idx="1471">
                  <c:v>318.57499999999999</c:v>
                </c:pt>
                <c:pt idx="1472">
                  <c:v>318.714</c:v>
                </c:pt>
                <c:pt idx="1473">
                  <c:v>318.858</c:v>
                </c:pt>
                <c:pt idx="1474">
                  <c:v>319.06549999999999</c:v>
                </c:pt>
                <c:pt idx="1475">
                  <c:v>319.185</c:v>
                </c:pt>
                <c:pt idx="1476">
                  <c:v>319.29950000000002</c:v>
                </c:pt>
                <c:pt idx="1477">
                  <c:v>319.29950000000002</c:v>
                </c:pt>
                <c:pt idx="1478">
                  <c:v>319.35849999999999</c:v>
                </c:pt>
                <c:pt idx="1479">
                  <c:v>319.41699999999997</c:v>
                </c:pt>
                <c:pt idx="1480">
                  <c:v>319.50150000000002</c:v>
                </c:pt>
                <c:pt idx="1481">
                  <c:v>319.62900000000002</c:v>
                </c:pt>
                <c:pt idx="1482">
                  <c:v>319.81299999999999</c:v>
                </c:pt>
                <c:pt idx="1483">
                  <c:v>320.1035</c:v>
                </c:pt>
                <c:pt idx="1484">
                  <c:v>320.21850000000001</c:v>
                </c:pt>
                <c:pt idx="1485">
                  <c:v>320.26150000000001</c:v>
                </c:pt>
                <c:pt idx="1486">
                  <c:v>320.32650000000001</c:v>
                </c:pt>
                <c:pt idx="1487">
                  <c:v>320.35000000000002</c:v>
                </c:pt>
                <c:pt idx="1488">
                  <c:v>320.38650000000001</c:v>
                </c:pt>
                <c:pt idx="1489">
                  <c:v>320.44049999999999</c:v>
                </c:pt>
                <c:pt idx="1490">
                  <c:v>320.51799999999997</c:v>
                </c:pt>
                <c:pt idx="1491">
                  <c:v>320.6275</c:v>
                </c:pt>
                <c:pt idx="1492">
                  <c:v>320.76749999999998</c:v>
                </c:pt>
                <c:pt idx="1493">
                  <c:v>321.01549999999997</c:v>
                </c:pt>
                <c:pt idx="1494">
                  <c:v>321.416</c:v>
                </c:pt>
                <c:pt idx="1495">
                  <c:v>321.565</c:v>
                </c:pt>
                <c:pt idx="1496">
                  <c:v>321.79500000000002</c:v>
                </c:pt>
                <c:pt idx="1497">
                  <c:v>321.88299999999998</c:v>
                </c:pt>
                <c:pt idx="1498">
                  <c:v>322.01650000000001</c:v>
                </c:pt>
                <c:pt idx="1499">
                  <c:v>322.0675</c:v>
                </c:pt>
                <c:pt idx="1500">
                  <c:v>322.14499999999998</c:v>
                </c:pt>
                <c:pt idx="1501">
                  <c:v>322.26</c:v>
                </c:pt>
                <c:pt idx="1502">
                  <c:v>322.428</c:v>
                </c:pt>
                <c:pt idx="1503">
                  <c:v>322.66899999999998</c:v>
                </c:pt>
                <c:pt idx="1504">
                  <c:v>322.91849999999999</c:v>
                </c:pt>
                <c:pt idx="1505">
                  <c:v>323.17399999999998</c:v>
                </c:pt>
                <c:pt idx="1506">
                  <c:v>323.553</c:v>
                </c:pt>
                <c:pt idx="1507">
                  <c:v>323.68349999999998</c:v>
                </c:pt>
                <c:pt idx="1508">
                  <c:v>323.87849999999997</c:v>
                </c:pt>
                <c:pt idx="1509">
                  <c:v>323.95499999999998</c:v>
                </c:pt>
                <c:pt idx="1510">
                  <c:v>324.072</c:v>
                </c:pt>
                <c:pt idx="1511">
                  <c:v>324.25450000000001</c:v>
                </c:pt>
                <c:pt idx="1512">
                  <c:v>324.53050000000002</c:v>
                </c:pt>
                <c:pt idx="1513">
                  <c:v>324.92500000000001</c:v>
                </c:pt>
                <c:pt idx="1514">
                  <c:v>325.06650000000002</c:v>
                </c:pt>
                <c:pt idx="1515">
                  <c:v>325.274</c:v>
                </c:pt>
                <c:pt idx="1516">
                  <c:v>325.32549999999998</c:v>
                </c:pt>
                <c:pt idx="1517">
                  <c:v>325.37599999999998</c:v>
                </c:pt>
                <c:pt idx="1518">
                  <c:v>325.44799999999998</c:v>
                </c:pt>
                <c:pt idx="1519">
                  <c:v>325.5505</c:v>
                </c:pt>
                <c:pt idx="1520">
                  <c:v>325.68549999999999</c:v>
                </c:pt>
                <c:pt idx="1521">
                  <c:v>325.73399999999998</c:v>
                </c:pt>
                <c:pt idx="1522">
                  <c:v>325.80650000000003</c:v>
                </c:pt>
                <c:pt idx="1523">
                  <c:v>325.91300000000001</c:v>
                </c:pt>
                <c:pt idx="1524">
                  <c:v>326.05200000000002</c:v>
                </c:pt>
                <c:pt idx="1525">
                  <c:v>326.25650000000002</c:v>
                </c:pt>
                <c:pt idx="1526">
                  <c:v>326.327</c:v>
                </c:pt>
                <c:pt idx="1527">
                  <c:v>326.43950000000001</c:v>
                </c:pt>
                <c:pt idx="1528">
                  <c:v>326.62400000000002</c:v>
                </c:pt>
                <c:pt idx="1529">
                  <c:v>326.68950000000001</c:v>
                </c:pt>
                <c:pt idx="1530">
                  <c:v>326.78399999999999</c:v>
                </c:pt>
                <c:pt idx="1531">
                  <c:v>326.81700000000001</c:v>
                </c:pt>
                <c:pt idx="1532">
                  <c:v>326.86250000000001</c:v>
                </c:pt>
                <c:pt idx="1533">
                  <c:v>326.93700000000001</c:v>
                </c:pt>
                <c:pt idx="1534">
                  <c:v>327.05250000000001</c:v>
                </c:pt>
                <c:pt idx="1535">
                  <c:v>327.09399999999999</c:v>
                </c:pt>
                <c:pt idx="1536">
                  <c:v>327.154</c:v>
                </c:pt>
                <c:pt idx="1537">
                  <c:v>327.1755</c:v>
                </c:pt>
                <c:pt idx="1538">
                  <c:v>327.20800000000003</c:v>
                </c:pt>
                <c:pt idx="1539">
                  <c:v>327.25599999999997</c:v>
                </c:pt>
                <c:pt idx="1540">
                  <c:v>327.29050000000001</c:v>
                </c:pt>
                <c:pt idx="1541">
                  <c:v>327.34050000000002</c:v>
                </c:pt>
                <c:pt idx="1542">
                  <c:v>327.4135</c:v>
                </c:pt>
                <c:pt idx="1543">
                  <c:v>327.52550000000002</c:v>
                </c:pt>
                <c:pt idx="1544">
                  <c:v>327.55149999999998</c:v>
                </c:pt>
                <c:pt idx="1545">
                  <c:v>327.577</c:v>
                </c:pt>
                <c:pt idx="1546">
                  <c:v>327.61250000000001</c:v>
                </c:pt>
                <c:pt idx="1547">
                  <c:v>327.66399999999999</c:v>
                </c:pt>
                <c:pt idx="1548">
                  <c:v>327.72550000000001</c:v>
                </c:pt>
                <c:pt idx="1549">
                  <c:v>327.74650000000003</c:v>
                </c:pt>
                <c:pt idx="1550">
                  <c:v>327.77699999999999</c:v>
                </c:pt>
                <c:pt idx="1551">
                  <c:v>327.83150000000001</c:v>
                </c:pt>
                <c:pt idx="1552">
                  <c:v>327.85149999999999</c:v>
                </c:pt>
                <c:pt idx="1553">
                  <c:v>327.8775</c:v>
                </c:pt>
                <c:pt idx="1554">
                  <c:v>327.88600000000002</c:v>
                </c:pt>
                <c:pt idx="1555">
                  <c:v>327.89749999999998</c:v>
                </c:pt>
                <c:pt idx="1556">
                  <c:v>327.91250000000002</c:v>
                </c:pt>
                <c:pt idx="1557">
                  <c:v>327.94400000000002</c:v>
                </c:pt>
                <c:pt idx="1558">
                  <c:v>328.0145</c:v>
                </c:pt>
                <c:pt idx="1559">
                  <c:v>328.10599999999999</c:v>
                </c:pt>
                <c:pt idx="1560">
                  <c:v>328.20749999999998</c:v>
                </c:pt>
                <c:pt idx="1561">
                  <c:v>328.411</c:v>
                </c:pt>
                <c:pt idx="1562">
                  <c:v>328.82650000000001</c:v>
                </c:pt>
                <c:pt idx="1563">
                  <c:v>329.66399999999999</c:v>
                </c:pt>
                <c:pt idx="1564">
                  <c:v>329.99349999999998</c:v>
                </c:pt>
                <c:pt idx="1565">
                  <c:v>330.11599999999999</c:v>
                </c:pt>
                <c:pt idx="1566">
                  <c:v>330.30099999999999</c:v>
                </c:pt>
                <c:pt idx="1567">
                  <c:v>330.584</c:v>
                </c:pt>
                <c:pt idx="1568">
                  <c:v>331.029</c:v>
                </c:pt>
                <c:pt idx="1569">
                  <c:v>331.72149999999999</c:v>
                </c:pt>
                <c:pt idx="1570">
                  <c:v>331.89249999999998</c:v>
                </c:pt>
                <c:pt idx="1571">
                  <c:v>332.06599999999997</c:v>
                </c:pt>
                <c:pt idx="1572">
                  <c:v>332.32850000000002</c:v>
                </c:pt>
                <c:pt idx="1573">
                  <c:v>332.42649999999998</c:v>
                </c:pt>
                <c:pt idx="1574">
                  <c:v>332.57400000000001</c:v>
                </c:pt>
                <c:pt idx="1575">
                  <c:v>332.79649999999998</c:v>
                </c:pt>
                <c:pt idx="1576">
                  <c:v>333.12700000000001</c:v>
                </c:pt>
                <c:pt idx="1577">
                  <c:v>333.21</c:v>
                </c:pt>
                <c:pt idx="1578">
                  <c:v>333.29300000000001</c:v>
                </c:pt>
                <c:pt idx="1579">
                  <c:v>333.41950000000003</c:v>
                </c:pt>
                <c:pt idx="1580">
                  <c:v>333.60950000000003</c:v>
                </c:pt>
                <c:pt idx="1581">
                  <c:v>333.88600000000002</c:v>
                </c:pt>
                <c:pt idx="1582">
                  <c:v>334.30799999999999</c:v>
                </c:pt>
                <c:pt idx="1583">
                  <c:v>334.97500000000002</c:v>
                </c:pt>
                <c:pt idx="1584">
                  <c:v>335.22149999999999</c:v>
                </c:pt>
                <c:pt idx="1585">
                  <c:v>335.31450000000001</c:v>
                </c:pt>
                <c:pt idx="1586">
                  <c:v>327.29149999999998</c:v>
                </c:pt>
                <c:pt idx="1587">
                  <c:v>321.97800000000001</c:v>
                </c:pt>
                <c:pt idx="1588">
                  <c:v>319.08600000000001</c:v>
                </c:pt>
                <c:pt idx="1589">
                  <c:v>315.185</c:v>
                </c:pt>
                <c:pt idx="1590">
                  <c:v>310.12299999999999</c:v>
                </c:pt>
                <c:pt idx="1591">
                  <c:v>303.80950000000001</c:v>
                </c:pt>
                <c:pt idx="1592">
                  <c:v>301.60700000000003</c:v>
                </c:pt>
                <c:pt idx="1593">
                  <c:v>298.62900000000002</c:v>
                </c:pt>
                <c:pt idx="1594">
                  <c:v>294.721</c:v>
                </c:pt>
                <c:pt idx="1595">
                  <c:v>289.78399999999999</c:v>
                </c:pt>
                <c:pt idx="1596">
                  <c:v>284.06400000000002</c:v>
                </c:pt>
                <c:pt idx="1597">
                  <c:v>282.70999999999998</c:v>
                </c:pt>
                <c:pt idx="1598">
                  <c:v>281.43049999999999</c:v>
                </c:pt>
                <c:pt idx="1599">
                  <c:v>279.6755</c:v>
                </c:pt>
                <c:pt idx="1600">
                  <c:v>277.3245</c:v>
                </c:pt>
                <c:pt idx="1601">
                  <c:v>274.3605</c:v>
                </c:pt>
                <c:pt idx="1602">
                  <c:v>273.33049999999997</c:v>
                </c:pt>
                <c:pt idx="1603">
                  <c:v>271.94499999999999</c:v>
                </c:pt>
                <c:pt idx="1604">
                  <c:v>270.14949999999999</c:v>
                </c:pt>
                <c:pt idx="1605">
                  <c:v>268.02449999999999</c:v>
                </c:pt>
                <c:pt idx="1606">
                  <c:v>266.37150000000003</c:v>
                </c:pt>
                <c:pt idx="1607">
                  <c:v>265.11349999999999</c:v>
                </c:pt>
                <c:pt idx="1608">
                  <c:v>263.87700000000001</c:v>
                </c:pt>
                <c:pt idx="1609">
                  <c:v>263.49149999999997</c:v>
                </c:pt>
                <c:pt idx="1610">
                  <c:v>263.04950000000002</c:v>
                </c:pt>
                <c:pt idx="1611">
                  <c:v>262.61349999999999</c:v>
                </c:pt>
                <c:pt idx="1612">
                  <c:v>262.47949999999997</c:v>
                </c:pt>
                <c:pt idx="1613">
                  <c:v>262.33800000000002</c:v>
                </c:pt>
                <c:pt idx="1614">
                  <c:v>262.23750000000001</c:v>
                </c:pt>
                <c:pt idx="1615">
                  <c:v>262.33350000000002</c:v>
                </c:pt>
                <c:pt idx="1616">
                  <c:v>262.40249999999997</c:v>
                </c:pt>
                <c:pt idx="1617">
                  <c:v>262.50049999999999</c:v>
                </c:pt>
                <c:pt idx="1618">
                  <c:v>262.62299999999999</c:v>
                </c:pt>
                <c:pt idx="1619">
                  <c:v>262.85599999999999</c:v>
                </c:pt>
                <c:pt idx="1620">
                  <c:v>263.3</c:v>
                </c:pt>
                <c:pt idx="1621">
                  <c:v>263.81400000000002</c:v>
                </c:pt>
                <c:pt idx="1622">
                  <c:v>264.38499999999999</c:v>
                </c:pt>
                <c:pt idx="1623">
                  <c:v>265.33100000000002</c:v>
                </c:pt>
                <c:pt idx="1624">
                  <c:v>265.69549999999998</c:v>
                </c:pt>
                <c:pt idx="1625">
                  <c:v>265.834</c:v>
                </c:pt>
                <c:pt idx="1626">
                  <c:v>266.04349999999999</c:v>
                </c:pt>
                <c:pt idx="1627">
                  <c:v>266.1225</c:v>
                </c:pt>
                <c:pt idx="1628">
                  <c:v>266.24250000000001</c:v>
                </c:pt>
                <c:pt idx="1629">
                  <c:v>266.4255</c:v>
                </c:pt>
                <c:pt idx="1630">
                  <c:v>266.70150000000001</c:v>
                </c:pt>
                <c:pt idx="1631">
                  <c:v>267.11750000000001</c:v>
                </c:pt>
                <c:pt idx="1632">
                  <c:v>267.73599999999999</c:v>
                </c:pt>
                <c:pt idx="1633">
                  <c:v>268.72800000000001</c:v>
                </c:pt>
                <c:pt idx="1634">
                  <c:v>268.97750000000002</c:v>
                </c:pt>
                <c:pt idx="1635">
                  <c:v>269.22800000000001</c:v>
                </c:pt>
                <c:pt idx="1636">
                  <c:v>269.608</c:v>
                </c:pt>
                <c:pt idx="1637">
                  <c:v>270.17849999999999</c:v>
                </c:pt>
                <c:pt idx="1638">
                  <c:v>271.04199999999997</c:v>
                </c:pt>
                <c:pt idx="1639">
                  <c:v>271.36250000000001</c:v>
                </c:pt>
                <c:pt idx="1640">
                  <c:v>271.83850000000001</c:v>
                </c:pt>
                <c:pt idx="1641">
                  <c:v>272.5335</c:v>
                </c:pt>
                <c:pt idx="1642">
                  <c:v>272.78699999999998</c:v>
                </c:pt>
                <c:pt idx="1643">
                  <c:v>273.16300000000001</c:v>
                </c:pt>
                <c:pt idx="1644">
                  <c:v>273.72500000000002</c:v>
                </c:pt>
                <c:pt idx="1645">
                  <c:v>273.95699999999999</c:v>
                </c:pt>
                <c:pt idx="1646">
                  <c:v>273.95699999999999</c:v>
                </c:pt>
                <c:pt idx="1647">
                  <c:v>274.15750000000003</c:v>
                </c:pt>
                <c:pt idx="1648">
                  <c:v>274.35950000000003</c:v>
                </c:pt>
                <c:pt idx="1649">
                  <c:v>274.66250000000002</c:v>
                </c:pt>
                <c:pt idx="1650">
                  <c:v>275.11599999999999</c:v>
                </c:pt>
                <c:pt idx="1651">
                  <c:v>275.78800000000001</c:v>
                </c:pt>
                <c:pt idx="1652">
                  <c:v>276.03699999999998</c:v>
                </c:pt>
                <c:pt idx="1653">
                  <c:v>276.411</c:v>
                </c:pt>
                <c:pt idx="1654">
                  <c:v>276.55149999999998</c:v>
                </c:pt>
                <c:pt idx="1655">
                  <c:v>276.762</c:v>
                </c:pt>
                <c:pt idx="1656">
                  <c:v>277.07799999999997</c:v>
                </c:pt>
                <c:pt idx="1657">
                  <c:v>277.55500000000001</c:v>
                </c:pt>
                <c:pt idx="1658">
                  <c:v>278.25400000000002</c:v>
                </c:pt>
                <c:pt idx="1659">
                  <c:v>279.29750000000001</c:v>
                </c:pt>
                <c:pt idx="1660">
                  <c:v>279.55099999999999</c:v>
                </c:pt>
                <c:pt idx="1661">
                  <c:v>279.8</c:v>
                </c:pt>
                <c:pt idx="1662">
                  <c:v>280.16800000000001</c:v>
                </c:pt>
                <c:pt idx="1663">
                  <c:v>280.709</c:v>
                </c:pt>
                <c:pt idx="1664">
                  <c:v>281.47699999999998</c:v>
                </c:pt>
                <c:pt idx="1665">
                  <c:v>282.56549999999999</c:v>
                </c:pt>
                <c:pt idx="1666">
                  <c:v>282.95350000000002</c:v>
                </c:pt>
                <c:pt idx="1667">
                  <c:v>283.49450000000002</c:v>
                </c:pt>
                <c:pt idx="1668">
                  <c:v>283.97649999999999</c:v>
                </c:pt>
                <c:pt idx="1669">
                  <c:v>284.41950000000003</c:v>
                </c:pt>
                <c:pt idx="1670">
                  <c:v>284.5745</c:v>
                </c:pt>
                <c:pt idx="1671">
                  <c:v>284.79199999999997</c:v>
                </c:pt>
                <c:pt idx="1672">
                  <c:v>285.08550000000002</c:v>
                </c:pt>
                <c:pt idx="1673">
                  <c:v>285.48849999999999</c:v>
                </c:pt>
                <c:pt idx="1674">
                  <c:v>286.05349999999999</c:v>
                </c:pt>
                <c:pt idx="1675">
                  <c:v>286.7835</c:v>
                </c:pt>
                <c:pt idx="1676">
                  <c:v>287.01749999999998</c:v>
                </c:pt>
                <c:pt idx="1677">
                  <c:v>287.09649999999999</c:v>
                </c:pt>
                <c:pt idx="1678">
                  <c:v>287.21050000000002</c:v>
                </c:pt>
                <c:pt idx="1679">
                  <c:v>287.36200000000002</c:v>
                </c:pt>
                <c:pt idx="1680">
                  <c:v>287.60500000000002</c:v>
                </c:pt>
                <c:pt idx="1681">
                  <c:v>287.8725</c:v>
                </c:pt>
                <c:pt idx="1682">
                  <c:v>288.17599999999999</c:v>
                </c:pt>
                <c:pt idx="1683">
                  <c:v>288.25299999999999</c:v>
                </c:pt>
                <c:pt idx="1684">
                  <c:v>288.37</c:v>
                </c:pt>
                <c:pt idx="1685">
                  <c:v>288.41449999999998</c:v>
                </c:pt>
                <c:pt idx="1686">
                  <c:v>288.48050000000001</c:v>
                </c:pt>
                <c:pt idx="1687">
                  <c:v>288.58150000000001</c:v>
                </c:pt>
                <c:pt idx="1688">
                  <c:v>288.72750000000002</c:v>
                </c:pt>
                <c:pt idx="1689">
                  <c:v>288.87200000000001</c:v>
                </c:pt>
                <c:pt idx="1690">
                  <c:v>288.90800000000002</c:v>
                </c:pt>
                <c:pt idx="1691">
                  <c:v>288.96249999999998</c:v>
                </c:pt>
                <c:pt idx="1692">
                  <c:v>289.0455</c:v>
                </c:pt>
                <c:pt idx="1693">
                  <c:v>289.1705</c:v>
                </c:pt>
                <c:pt idx="1694">
                  <c:v>289.36399999999998</c:v>
                </c:pt>
                <c:pt idx="1695">
                  <c:v>289.661</c:v>
                </c:pt>
                <c:pt idx="1696">
                  <c:v>289.7715</c:v>
                </c:pt>
                <c:pt idx="1697">
                  <c:v>289.93700000000001</c:v>
                </c:pt>
                <c:pt idx="1698">
                  <c:v>290.18099999999998</c:v>
                </c:pt>
                <c:pt idx="1699">
                  <c:v>290.53399999999999</c:v>
                </c:pt>
                <c:pt idx="1700">
                  <c:v>291.053</c:v>
                </c:pt>
                <c:pt idx="1701">
                  <c:v>291.61149999999998</c:v>
                </c:pt>
                <c:pt idx="1702">
                  <c:v>292.19049999999999</c:v>
                </c:pt>
                <c:pt idx="1703">
                  <c:v>292.40800000000002</c:v>
                </c:pt>
                <c:pt idx="1704">
                  <c:v>292.733</c:v>
                </c:pt>
                <c:pt idx="1705">
                  <c:v>293.19600000000003</c:v>
                </c:pt>
                <c:pt idx="1706">
                  <c:v>293.36649999999997</c:v>
                </c:pt>
                <c:pt idx="1707">
                  <c:v>293.60149999999999</c:v>
                </c:pt>
                <c:pt idx="1708">
                  <c:v>293.68549999999999</c:v>
                </c:pt>
                <c:pt idx="1709">
                  <c:v>293.81349999999998</c:v>
                </c:pt>
                <c:pt idx="1710">
                  <c:v>293.86200000000002</c:v>
                </c:pt>
                <c:pt idx="1711">
                  <c:v>293.93450000000001</c:v>
                </c:pt>
                <c:pt idx="1712">
                  <c:v>294.0455</c:v>
                </c:pt>
                <c:pt idx="1713">
                  <c:v>294.214</c:v>
                </c:pt>
                <c:pt idx="1714">
                  <c:v>294.47649999999999</c:v>
                </c:pt>
                <c:pt idx="1715">
                  <c:v>294.57600000000002</c:v>
                </c:pt>
                <c:pt idx="1716">
                  <c:v>294.73099999999999</c:v>
                </c:pt>
                <c:pt idx="1717">
                  <c:v>294.9665</c:v>
                </c:pt>
                <c:pt idx="1718">
                  <c:v>295.33</c:v>
                </c:pt>
                <c:pt idx="1719">
                  <c:v>295.89449999999999</c:v>
                </c:pt>
                <c:pt idx="1720">
                  <c:v>296.77800000000002</c:v>
                </c:pt>
                <c:pt idx="1721">
                  <c:v>297.10750000000002</c:v>
                </c:pt>
                <c:pt idx="1722">
                  <c:v>297.59899999999999</c:v>
                </c:pt>
                <c:pt idx="1723">
                  <c:v>298.31099999999998</c:v>
                </c:pt>
                <c:pt idx="1724">
                  <c:v>298.57299999999998</c:v>
                </c:pt>
                <c:pt idx="1725">
                  <c:v>298.67250000000001</c:v>
                </c:pt>
                <c:pt idx="1726">
                  <c:v>298.8245</c:v>
                </c:pt>
                <c:pt idx="1727">
                  <c:v>299.05700000000002</c:v>
                </c:pt>
                <c:pt idx="1728">
                  <c:v>299.42</c:v>
                </c:pt>
                <c:pt idx="1729">
                  <c:v>299.96749999999997</c:v>
                </c:pt>
                <c:pt idx="1730">
                  <c:v>300.17349999999999</c:v>
                </c:pt>
                <c:pt idx="1731">
                  <c:v>300.495</c:v>
                </c:pt>
                <c:pt idx="1732">
                  <c:v>300.97750000000002</c:v>
                </c:pt>
                <c:pt idx="1733">
                  <c:v>301.69</c:v>
                </c:pt>
                <c:pt idx="1734">
                  <c:v>301.86799999999999</c:v>
                </c:pt>
                <c:pt idx="1735">
                  <c:v>302.04599999999999</c:v>
                </c:pt>
                <c:pt idx="1736">
                  <c:v>302.31650000000002</c:v>
                </c:pt>
                <c:pt idx="1737">
                  <c:v>302.71949999999998</c:v>
                </c:pt>
                <c:pt idx="1738">
                  <c:v>302.86900000000003</c:v>
                </c:pt>
                <c:pt idx="1739">
                  <c:v>303.09100000000001</c:v>
                </c:pt>
                <c:pt idx="1740">
                  <c:v>303.4205</c:v>
                </c:pt>
                <c:pt idx="1741">
                  <c:v>303.90199999999999</c:v>
                </c:pt>
                <c:pt idx="1742">
                  <c:v>304.61950000000002</c:v>
                </c:pt>
                <c:pt idx="1743">
                  <c:v>304.88049999999998</c:v>
                </c:pt>
                <c:pt idx="1744">
                  <c:v>305.267</c:v>
                </c:pt>
                <c:pt idx="1745">
                  <c:v>305.41199999999998</c:v>
                </c:pt>
                <c:pt idx="1746">
                  <c:v>305.62349999999998</c:v>
                </c:pt>
                <c:pt idx="1747">
                  <c:v>305.93299999999999</c:v>
                </c:pt>
                <c:pt idx="1748">
                  <c:v>306.048</c:v>
                </c:pt>
                <c:pt idx="1749">
                  <c:v>306.2165</c:v>
                </c:pt>
                <c:pt idx="1750">
                  <c:v>306.27850000000001</c:v>
                </c:pt>
                <c:pt idx="1751">
                  <c:v>306.36950000000002</c:v>
                </c:pt>
                <c:pt idx="1752">
                  <c:v>306.50049999999999</c:v>
                </c:pt>
                <c:pt idx="1753">
                  <c:v>306.59949999999998</c:v>
                </c:pt>
              </c:numCache>
            </c:numRef>
          </c:yVal>
          <c:smooth val="0"/>
          <c:extLst>
            <c:ext xmlns:c16="http://schemas.microsoft.com/office/drawing/2014/chart" uri="{C3380CC4-5D6E-409C-BE32-E72D297353CC}">
              <c16:uniqueId val="{00000004-19B3-437D-ABF2-3C53FF7BB03F}"/>
            </c:ext>
          </c:extLst>
        </c:ser>
        <c:ser>
          <c:idx val="1"/>
          <c:order val="5"/>
          <c:tx>
            <c:v>1.5</c:v>
          </c:tx>
          <c:spPr>
            <a:ln w="19050">
              <a:prstDash val="sysDot"/>
            </a:ln>
          </c:spPr>
          <c:marker>
            <c:symbol val="none"/>
          </c:marker>
          <c:xVal>
            <c:numRef>
              <c:f>ALL!$X$4:$X$867</c:f>
              <c:numCache>
                <c:formatCode>General</c:formatCode>
                <c:ptCount val="864"/>
                <c:pt idx="0">
                  <c:v>0</c:v>
                </c:pt>
                <c:pt idx="1">
                  <c:v>0.34217973228703724</c:v>
                </c:pt>
                <c:pt idx="2">
                  <c:v>0.33953128086863715</c:v>
                </c:pt>
                <c:pt idx="3">
                  <c:v>0.33893492585219553</c:v>
                </c:pt>
                <c:pt idx="4">
                  <c:v>0.33799685262876789</c:v>
                </c:pt>
                <c:pt idx="5">
                  <c:v>0.3375403470315374</c:v>
                </c:pt>
                <c:pt idx="6">
                  <c:v>0.19645138525502737</c:v>
                </c:pt>
                <c:pt idx="7">
                  <c:v>9.1867862307121642E-2</c:v>
                </c:pt>
                <c:pt idx="8">
                  <c:v>-0.1648295334785822</c:v>
                </c:pt>
                <c:pt idx="9">
                  <c:v>-0.70685245256478513</c:v>
                </c:pt>
                <c:pt idx="10">
                  <c:v>-0.92668029781615024</c:v>
                </c:pt>
                <c:pt idx="11">
                  <c:v>-1.2937030440339958</c:v>
                </c:pt>
                <c:pt idx="12">
                  <c:v>-2.0266715623423899</c:v>
                </c:pt>
                <c:pt idx="13">
                  <c:v>-3.4789576943269922</c:v>
                </c:pt>
                <c:pt idx="14">
                  <c:v>-4.026196869967257</c:v>
                </c:pt>
                <c:pt idx="15">
                  <c:v>-4.8173343901052075</c:v>
                </c:pt>
                <c:pt idx="16">
                  <c:v>-6.2497366321263366</c:v>
                </c:pt>
                <c:pt idx="17">
                  <c:v>-8.8685551457224658</c:v>
                </c:pt>
                <c:pt idx="18">
                  <c:v>-9.8411619345491665</c:v>
                </c:pt>
                <c:pt idx="19">
                  <c:v>-11.291814401372241</c:v>
                </c:pt>
                <c:pt idx="20">
                  <c:v>-13.116469539127069</c:v>
                </c:pt>
                <c:pt idx="21">
                  <c:v>-13.739034207027029</c:v>
                </c:pt>
                <c:pt idx="22">
                  <c:v>-14.616957094940775</c:v>
                </c:pt>
                <c:pt idx="23">
                  <c:v>-15.911207595462537</c:v>
                </c:pt>
                <c:pt idx="24">
                  <c:v>-16.37646235196863</c:v>
                </c:pt>
                <c:pt idx="25">
                  <c:v>-17.034166927932624</c:v>
                </c:pt>
                <c:pt idx="26">
                  <c:v>-17.921180844128369</c:v>
                </c:pt>
                <c:pt idx="27">
                  <c:v>-18.935418825128401</c:v>
                </c:pt>
                <c:pt idx="28">
                  <c:v>-20.155845496219978</c:v>
                </c:pt>
                <c:pt idx="29">
                  <c:v>-20.546638590783374</c:v>
                </c:pt>
                <c:pt idx="30">
                  <c:v>-21.006365959382968</c:v>
                </c:pt>
                <c:pt idx="31">
                  <c:v>-21.609775962168353</c:v>
                </c:pt>
                <c:pt idx="32">
                  <c:v>-21.796017465134092</c:v>
                </c:pt>
                <c:pt idx="33">
                  <c:v>-21.884371214343734</c:v>
                </c:pt>
                <c:pt idx="34">
                  <c:v>-21.589442635650585</c:v>
                </c:pt>
                <c:pt idx="35">
                  <c:v>-21.413570756010056</c:v>
                </c:pt>
                <c:pt idx="36">
                  <c:v>-21.035047629481205</c:v>
                </c:pt>
                <c:pt idx="37">
                  <c:v>-20.348862106209769</c:v>
                </c:pt>
                <c:pt idx="38">
                  <c:v>-19.624485993356014</c:v>
                </c:pt>
                <c:pt idx="39">
                  <c:v>-19.398467496502857</c:v>
                </c:pt>
                <c:pt idx="40">
                  <c:v>-19.181973245451754</c:v>
                </c:pt>
                <c:pt idx="41">
                  <c:v>-18.941340971765189</c:v>
                </c:pt>
                <c:pt idx="42">
                  <c:v>-18.406943811382625</c:v>
                </c:pt>
                <c:pt idx="43">
                  <c:v>-18.168116374394376</c:v>
                </c:pt>
                <c:pt idx="44">
                  <c:v>-17.746454688582215</c:v>
                </c:pt>
                <c:pt idx="45">
                  <c:v>-16.999277543694756</c:v>
                </c:pt>
                <c:pt idx="46">
                  <c:v>-16.704543227129072</c:v>
                </c:pt>
                <c:pt idx="47">
                  <c:v>-16.297482379186803</c:v>
                </c:pt>
                <c:pt idx="48">
                  <c:v>-15.815154532264286</c:v>
                </c:pt>
                <c:pt idx="49">
                  <c:v>-15.638872765655021</c:v>
                </c:pt>
                <c:pt idx="50">
                  <c:v>-15.395660082164559</c:v>
                </c:pt>
                <c:pt idx="51">
                  <c:v>-15.15494235540576</c:v>
                </c:pt>
                <c:pt idx="52">
                  <c:v>-15.121779330261559</c:v>
                </c:pt>
                <c:pt idx="53">
                  <c:v>-15.179677321840854</c:v>
                </c:pt>
                <c:pt idx="54">
                  <c:v>-15.006153717188104</c:v>
                </c:pt>
                <c:pt idx="55">
                  <c:v>-14.940139310074374</c:v>
                </c:pt>
                <c:pt idx="56">
                  <c:v>-14.840898841884389</c:v>
                </c:pt>
                <c:pt idx="57">
                  <c:v>-14.701210891460544</c:v>
                </c:pt>
                <c:pt idx="58">
                  <c:v>-14.45829300002991</c:v>
                </c:pt>
                <c:pt idx="59">
                  <c:v>-14.29638886189759</c:v>
                </c:pt>
                <c:pt idx="60">
                  <c:v>-14.322908171969228</c:v>
                </c:pt>
                <c:pt idx="61">
                  <c:v>-14.340631396002887</c:v>
                </c:pt>
                <c:pt idx="62">
                  <c:v>-14.348483915682081</c:v>
                </c:pt>
                <c:pt idx="63">
                  <c:v>-14.270775426021412</c:v>
                </c:pt>
                <c:pt idx="64">
                  <c:v>-14.222847431114285</c:v>
                </c:pt>
                <c:pt idx="65">
                  <c:v>-14.041189065143083</c:v>
                </c:pt>
                <c:pt idx="66">
                  <c:v>-13.597424848138715</c:v>
                </c:pt>
                <c:pt idx="67">
                  <c:v>-13.411523682307323</c:v>
                </c:pt>
                <c:pt idx="68">
                  <c:v>-13.073542183315547</c:v>
                </c:pt>
                <c:pt idx="69">
                  <c:v>-12.517703134666766</c:v>
                </c:pt>
                <c:pt idx="70">
                  <c:v>-11.448746128630185</c:v>
                </c:pt>
                <c:pt idx="71">
                  <c:v>-9.7189330583543629</c:v>
                </c:pt>
                <c:pt idx="72">
                  <c:v>-7.8099050717321958</c:v>
                </c:pt>
                <c:pt idx="73">
                  <c:v>-6.0103925511845331</c:v>
                </c:pt>
                <c:pt idx="74">
                  <c:v>-5.5752232865935243</c:v>
                </c:pt>
                <c:pt idx="75">
                  <c:v>-4.9565307748259446</c:v>
                </c:pt>
                <c:pt idx="76">
                  <c:v>-4.0658759168068759</c:v>
                </c:pt>
                <c:pt idx="77">
                  <c:v>-2.8561771651908088</c:v>
                </c:pt>
                <c:pt idx="78">
                  <c:v>-2.4375983262820595</c:v>
                </c:pt>
                <c:pt idx="79">
                  <c:v>-1.8430735004705892</c:v>
                </c:pt>
                <c:pt idx="80">
                  <c:v>-1.081164821139494</c:v>
                </c:pt>
                <c:pt idx="81">
                  <c:v>-0.83731123592477452</c:v>
                </c:pt>
                <c:pt idx="82">
                  <c:v>-0.55849697057277359</c:v>
                </c:pt>
                <c:pt idx="83">
                  <c:v>-0.34721964584091586</c:v>
                </c:pt>
                <c:pt idx="84">
                  <c:v>-0.23492825392532288</c:v>
                </c:pt>
                <c:pt idx="85">
                  <c:v>-0.21168352398918977</c:v>
                </c:pt>
                <c:pt idx="86">
                  <c:v>-0.2175741378348805</c:v>
                </c:pt>
                <c:pt idx="87">
                  <c:v>-0.19328584183826519</c:v>
                </c:pt>
                <c:pt idx="88">
                  <c:v>4.4382491714308567E-2</c:v>
                </c:pt>
                <c:pt idx="89">
                  <c:v>8.0314942631420597E-2</c:v>
                </c:pt>
                <c:pt idx="90">
                  <c:v>9.6658224191093406E-2</c:v>
                </c:pt>
                <c:pt idx="91">
                  <c:v>0.1300680300220583</c:v>
                </c:pt>
                <c:pt idx="92">
                  <c:v>0.14389518487644978</c:v>
                </c:pt>
                <c:pt idx="93">
                  <c:v>0.1655211995515736</c:v>
                </c:pt>
                <c:pt idx="94">
                  <c:v>0.16256287841745054</c:v>
                </c:pt>
                <c:pt idx="95">
                  <c:v>0.1299541833885858</c:v>
                </c:pt>
                <c:pt idx="96">
                  <c:v>0.25732443739581196</c:v>
                </c:pt>
                <c:pt idx="97">
                  <c:v>0.77606168470086989</c:v>
                </c:pt>
                <c:pt idx="98">
                  <c:v>0.9064945076382841</c:v>
                </c:pt>
                <c:pt idx="99">
                  <c:v>1.0390975619617526</c:v>
                </c:pt>
                <c:pt idx="100">
                  <c:v>1.230455616392226</c:v>
                </c:pt>
                <c:pt idx="101">
                  <c:v>1.5419832084588885</c:v>
                </c:pt>
                <c:pt idx="102">
                  <c:v>1.657037707899502</c:v>
                </c:pt>
                <c:pt idx="103">
                  <c:v>1.7963735671018652</c:v>
                </c:pt>
                <c:pt idx="104">
                  <c:v>1.8960249541176744</c:v>
                </c:pt>
                <c:pt idx="105">
                  <c:v>1.9150015167240537</c:v>
                </c:pt>
                <c:pt idx="106">
                  <c:v>1.907565639884143</c:v>
                </c:pt>
                <c:pt idx="107">
                  <c:v>1.787388677793899</c:v>
                </c:pt>
                <c:pt idx="108">
                  <c:v>1.4322921828481343</c:v>
                </c:pt>
                <c:pt idx="109">
                  <c:v>1.1214185044089637</c:v>
                </c:pt>
                <c:pt idx="110">
                  <c:v>1.0176540657977837</c:v>
                </c:pt>
                <c:pt idx="111">
                  <c:v>0.98966607688616648</c:v>
                </c:pt>
                <c:pt idx="112">
                  <c:v>0.95099286632914204</c:v>
                </c:pt>
                <c:pt idx="113">
                  <c:v>0.84728592395730207</c:v>
                </c:pt>
                <c:pt idx="114">
                  <c:v>0.71076921584508468</c:v>
                </c:pt>
                <c:pt idx="115">
                  <c:v>0.75434009947506242</c:v>
                </c:pt>
                <c:pt idx="116">
                  <c:v>0.78432467671281836</c:v>
                </c:pt>
                <c:pt idx="117">
                  <c:v>0.86396547725666706</c:v>
                </c:pt>
                <c:pt idx="118">
                  <c:v>1.0803352154136854</c:v>
                </c:pt>
                <c:pt idx="119">
                  <c:v>1.594561474092536</c:v>
                </c:pt>
                <c:pt idx="120">
                  <c:v>2.7104104314009567</c:v>
                </c:pt>
                <c:pt idx="121">
                  <c:v>2.9900349101973607</c:v>
                </c:pt>
                <c:pt idx="122">
                  <c:v>3.2607737113006392</c:v>
                </c:pt>
                <c:pt idx="123">
                  <c:v>3.6434330291673827</c:v>
                </c:pt>
                <c:pt idx="124">
                  <c:v>4.0965900860812008</c:v>
                </c:pt>
                <c:pt idx="125">
                  <c:v>4.6422077025111665</c:v>
                </c:pt>
                <c:pt idx="126">
                  <c:v>5.1421092231881813</c:v>
                </c:pt>
                <c:pt idx="127">
                  <c:v>5.4454388953314359</c:v>
                </c:pt>
                <c:pt idx="128">
                  <c:v>5.5802986638721661</c:v>
                </c:pt>
                <c:pt idx="129">
                  <c:v>5.7734629522187211</c:v>
                </c:pt>
                <c:pt idx="130">
                  <c:v>6.0639674101550289</c:v>
                </c:pt>
                <c:pt idx="131">
                  <c:v>6.4750021802388087</c:v>
                </c:pt>
                <c:pt idx="132">
                  <c:v>6.94726204962378</c:v>
                </c:pt>
                <c:pt idx="133">
                  <c:v>7.0443071527049987</c:v>
                </c:pt>
                <c:pt idx="134">
                  <c:v>7.1332661356350329</c:v>
                </c:pt>
                <c:pt idx="135">
                  <c:v>7.2201673447158861</c:v>
                </c:pt>
                <c:pt idx="136">
                  <c:v>7.3739676238183502</c:v>
                </c:pt>
                <c:pt idx="137">
                  <c:v>7.4107516515036274</c:v>
                </c:pt>
                <c:pt idx="138">
                  <c:v>7.4414485938501889</c:v>
                </c:pt>
                <c:pt idx="139">
                  <c:v>7.4761253893208188</c:v>
                </c:pt>
                <c:pt idx="140">
                  <c:v>7.5021173445297045</c:v>
                </c:pt>
                <c:pt idx="141">
                  <c:v>7.4309517341302351</c:v>
                </c:pt>
                <c:pt idx="142">
                  <c:v>7.4164182587456953</c:v>
                </c:pt>
                <c:pt idx="143">
                  <c:v>7.4019893290157261</c:v>
                </c:pt>
                <c:pt idx="144">
                  <c:v>7.2630868362357059</c:v>
                </c:pt>
                <c:pt idx="145">
                  <c:v>7.2311385078642365</c:v>
                </c:pt>
                <c:pt idx="146">
                  <c:v>7.2915395526229441</c:v>
                </c:pt>
                <c:pt idx="147">
                  <c:v>7.4516398082285162</c:v>
                </c:pt>
                <c:pt idx="148">
                  <c:v>7.5166671901519626</c:v>
                </c:pt>
                <c:pt idx="149">
                  <c:v>7.6169482370557828</c:v>
                </c:pt>
                <c:pt idx="150">
                  <c:v>7.7072956949008304</c:v>
                </c:pt>
                <c:pt idx="151">
                  <c:v>7.7406601262071399</c:v>
                </c:pt>
                <c:pt idx="152">
                  <c:v>7.7898984520134942</c:v>
                </c:pt>
                <c:pt idx="153">
                  <c:v>7.8789383199566005</c:v>
                </c:pt>
                <c:pt idx="154">
                  <c:v>8.0262616400398308</c:v>
                </c:pt>
                <c:pt idx="155">
                  <c:v>8.0806843697229418</c:v>
                </c:pt>
                <c:pt idx="156">
                  <c:v>8.1731964257801071</c:v>
                </c:pt>
                <c:pt idx="157">
                  <c:v>8.3510079418758298</c:v>
                </c:pt>
                <c:pt idx="158">
                  <c:v>8.7231458934386961</c:v>
                </c:pt>
                <c:pt idx="159">
                  <c:v>8.8648393763782476</c:v>
                </c:pt>
                <c:pt idx="160">
                  <c:v>9.0901950487706191</c:v>
                </c:pt>
                <c:pt idx="161">
                  <c:v>9.383880854187856</c:v>
                </c:pt>
                <c:pt idx="162">
                  <c:v>9.4852318133109659</c:v>
                </c:pt>
                <c:pt idx="163">
                  <c:v>9.6112662009518921</c:v>
                </c:pt>
                <c:pt idx="164">
                  <c:v>9.7997172112680175</c:v>
                </c:pt>
                <c:pt idx="165">
                  <c:v>9.9835340322031474</c:v>
                </c:pt>
                <c:pt idx="166">
                  <c:v>10.150663981549615</c:v>
                </c:pt>
                <c:pt idx="167">
                  <c:v>10.215911728049065</c:v>
                </c:pt>
                <c:pt idx="168">
                  <c:v>10.334292890225525</c:v>
                </c:pt>
                <c:pt idx="169">
                  <c:v>10.588435584296118</c:v>
                </c:pt>
                <c:pt idx="170">
                  <c:v>10.895847203489234</c:v>
                </c:pt>
                <c:pt idx="171">
                  <c:v>11.161404897321097</c:v>
                </c:pt>
                <c:pt idx="172">
                  <c:v>11.337793014070996</c:v>
                </c:pt>
                <c:pt idx="173">
                  <c:v>11.394399530884781</c:v>
                </c:pt>
                <c:pt idx="174">
                  <c:v>11.481259227045882</c:v>
                </c:pt>
                <c:pt idx="175">
                  <c:v>11.628559495724353</c:v>
                </c:pt>
                <c:pt idx="176">
                  <c:v>11.685518431584645</c:v>
                </c:pt>
                <c:pt idx="177">
                  <c:v>11.775605679929718</c:v>
                </c:pt>
                <c:pt idx="178">
                  <c:v>11.912994641368496</c:v>
                </c:pt>
                <c:pt idx="179">
                  <c:v>12.002282891900693</c:v>
                </c:pt>
                <c:pt idx="180">
                  <c:v>12.138169685611667</c:v>
                </c:pt>
                <c:pt idx="181">
                  <c:v>12.178598922247886</c:v>
                </c:pt>
                <c:pt idx="182">
                  <c:v>12.228779973198751</c:v>
                </c:pt>
                <c:pt idx="183">
                  <c:v>12.341039868962044</c:v>
                </c:pt>
                <c:pt idx="184">
                  <c:v>12.388309969683009</c:v>
                </c:pt>
                <c:pt idx="185">
                  <c:v>12.4768085034306</c:v>
                </c:pt>
                <c:pt idx="186">
                  <c:v>12.634077204988209</c:v>
                </c:pt>
                <c:pt idx="187">
                  <c:v>12.911472863111515</c:v>
                </c:pt>
                <c:pt idx="188">
                  <c:v>13.347122673048906</c:v>
                </c:pt>
                <c:pt idx="189">
                  <c:v>13.437252245784689</c:v>
                </c:pt>
                <c:pt idx="190">
                  <c:v>13.520974227698801</c:v>
                </c:pt>
                <c:pt idx="191">
                  <c:v>13.61362054640626</c:v>
                </c:pt>
                <c:pt idx="192">
                  <c:v>13.769069673114961</c:v>
                </c:pt>
                <c:pt idx="193">
                  <c:v>13.830850244923798</c:v>
                </c:pt>
                <c:pt idx="194">
                  <c:v>13.925315039769512</c:v>
                </c:pt>
                <c:pt idx="195">
                  <c:v>14.082207011570139</c:v>
                </c:pt>
                <c:pt idx="196">
                  <c:v>14.136176274707953</c:v>
                </c:pt>
                <c:pt idx="197">
                  <c:v>14.1877695227898</c:v>
                </c:pt>
                <c:pt idx="198">
                  <c:v>14.209250454621596</c:v>
                </c:pt>
                <c:pt idx="199">
                  <c:v>14.173894545119333</c:v>
                </c:pt>
                <c:pt idx="200">
                  <c:v>14.147868465906599</c:v>
                </c:pt>
                <c:pt idx="201">
                  <c:v>14.101797299124369</c:v>
                </c:pt>
                <c:pt idx="202">
                  <c:v>14.066076882232844</c:v>
                </c:pt>
                <c:pt idx="203">
                  <c:v>13.913699397313332</c:v>
                </c:pt>
                <c:pt idx="204">
                  <c:v>13.78866099567734</c:v>
                </c:pt>
                <c:pt idx="205">
                  <c:v>13.647030806540849</c:v>
                </c:pt>
                <c:pt idx="206">
                  <c:v>13.446518532284149</c:v>
                </c:pt>
                <c:pt idx="207">
                  <c:v>13.112743638896459</c:v>
                </c:pt>
                <c:pt idx="208">
                  <c:v>12.872715448115791</c:v>
                </c:pt>
                <c:pt idx="209">
                  <c:v>12.81905242505669</c:v>
                </c:pt>
                <c:pt idx="210">
                  <c:v>12.763056878024601</c:v>
                </c:pt>
                <c:pt idx="211">
                  <c:v>12.702969660856226</c:v>
                </c:pt>
                <c:pt idx="212">
                  <c:v>12.694161234201493</c:v>
                </c:pt>
                <c:pt idx="213">
                  <c:v>12.701388767203845</c:v>
                </c:pt>
                <c:pt idx="214">
                  <c:v>12.749201101286959</c:v>
                </c:pt>
                <c:pt idx="215">
                  <c:v>12.773969268063718</c:v>
                </c:pt>
                <c:pt idx="216">
                  <c:v>12.824838473765954</c:v>
                </c:pt>
                <c:pt idx="217">
                  <c:v>12.933164094942256</c:v>
                </c:pt>
                <c:pt idx="218">
                  <c:v>13.139803704496005</c:v>
                </c:pt>
                <c:pt idx="219">
                  <c:v>13.218814464809503</c:v>
                </c:pt>
                <c:pt idx="220">
                  <c:v>13.343370078920977</c:v>
                </c:pt>
                <c:pt idx="221">
                  <c:v>13.525497939867451</c:v>
                </c:pt>
                <c:pt idx="222">
                  <c:v>13.824514661098936</c:v>
                </c:pt>
                <c:pt idx="223">
                  <c:v>13.913738684975316</c:v>
                </c:pt>
                <c:pt idx="224">
                  <c:v>14.026983854759429</c:v>
                </c:pt>
                <c:pt idx="225">
                  <c:v>14.067690326679594</c:v>
                </c:pt>
                <c:pt idx="226">
                  <c:v>14.128064663010809</c:v>
                </c:pt>
                <c:pt idx="227">
                  <c:v>14.227523811875892</c:v>
                </c:pt>
                <c:pt idx="228">
                  <c:v>14.266058873231854</c:v>
                </c:pt>
                <c:pt idx="229">
                  <c:v>14.321506581999364</c:v>
                </c:pt>
                <c:pt idx="230">
                  <c:v>14.417305107172465</c:v>
                </c:pt>
                <c:pt idx="231">
                  <c:v>14.565961918632011</c:v>
                </c:pt>
                <c:pt idx="232">
                  <c:v>14.619783851043708</c:v>
                </c:pt>
                <c:pt idx="233">
                  <c:v>14.695089131668807</c:v>
                </c:pt>
                <c:pt idx="234">
                  <c:v>14.805762796078817</c:v>
                </c:pt>
                <c:pt idx="235">
                  <c:v>14.938592715085713</c:v>
                </c:pt>
                <c:pt idx="236">
                  <c:v>15.089934348769235</c:v>
                </c:pt>
                <c:pt idx="237">
                  <c:v>15.130402664034934</c:v>
                </c:pt>
                <c:pt idx="238">
                  <c:v>15.179229709906087</c:v>
                </c:pt>
                <c:pt idx="239">
                  <c:v>15.238594299829622</c:v>
                </c:pt>
                <c:pt idx="240">
                  <c:v>15.247559250777673</c:v>
                </c:pt>
                <c:pt idx="241">
                  <c:v>15.272290471840838</c:v>
                </c:pt>
                <c:pt idx="242">
                  <c:v>15.329698768945249</c:v>
                </c:pt>
                <c:pt idx="243">
                  <c:v>15.422401380392101</c:v>
                </c:pt>
                <c:pt idx="244">
                  <c:v>15.454347826086956</c:v>
                </c:pt>
                <c:pt idx="245">
                  <c:v>15.493563356070034</c:v>
                </c:pt>
                <c:pt idx="246">
                  <c:v>15.532248998070703</c:v>
                </c:pt>
                <c:pt idx="247">
                  <c:v>15.544115467029632</c:v>
                </c:pt>
                <c:pt idx="248">
                  <c:v>15.552426732076105</c:v>
                </c:pt>
                <c:pt idx="249">
                  <c:v>15.513375973235293</c:v>
                </c:pt>
                <c:pt idx="250">
                  <c:v>15.495120615571601</c:v>
                </c:pt>
                <c:pt idx="251">
                  <c:v>15.49152402359387</c:v>
                </c:pt>
                <c:pt idx="252">
                  <c:v>15.481907506332416</c:v>
                </c:pt>
                <c:pt idx="253">
                  <c:v>15.487656532359964</c:v>
                </c:pt>
                <c:pt idx="254">
                  <c:v>15.500193862910807</c:v>
                </c:pt>
                <c:pt idx="255">
                  <c:v>15.529716614864128</c:v>
                </c:pt>
                <c:pt idx="256">
                  <c:v>15.588056303928063</c:v>
                </c:pt>
                <c:pt idx="257">
                  <c:v>15.707265937233839</c:v>
                </c:pt>
                <c:pt idx="258">
                  <c:v>15.811224337763255</c:v>
                </c:pt>
                <c:pt idx="259">
                  <c:v>15.969474328242811</c:v>
                </c:pt>
                <c:pt idx="260">
                  <c:v>16.026670370644389</c:v>
                </c:pt>
                <c:pt idx="261">
                  <c:v>16.10926472775904</c:v>
                </c:pt>
                <c:pt idx="262">
                  <c:v>16.195495163856261</c:v>
                </c:pt>
                <c:pt idx="263">
                  <c:v>16.214640980675483</c:v>
                </c:pt>
                <c:pt idx="264">
                  <c:v>16.212129193395665</c:v>
                </c:pt>
                <c:pt idx="265">
                  <c:v>16.2032081443434</c:v>
                </c:pt>
                <c:pt idx="266">
                  <c:v>16.180653715719068</c:v>
                </c:pt>
                <c:pt idx="267">
                  <c:v>16.118104934849693</c:v>
                </c:pt>
                <c:pt idx="268">
                  <c:v>15.97150404239984</c:v>
                </c:pt>
                <c:pt idx="269">
                  <c:v>15.900587790541703</c:v>
                </c:pt>
                <c:pt idx="270">
                  <c:v>15.855965885611342</c:v>
                </c:pt>
                <c:pt idx="271">
                  <c:v>15.840442488151416</c:v>
                </c:pt>
                <c:pt idx="272">
                  <c:v>15.825704117037775</c:v>
                </c:pt>
                <c:pt idx="273">
                  <c:v>15.831945878113164</c:v>
                </c:pt>
                <c:pt idx="274">
                  <c:v>15.844805556829176</c:v>
                </c:pt>
                <c:pt idx="275">
                  <c:v>15.844805556829176</c:v>
                </c:pt>
                <c:pt idx="276">
                  <c:v>15.855064664522001</c:v>
                </c:pt>
                <c:pt idx="277">
                  <c:v>15.868028935689738</c:v>
                </c:pt>
                <c:pt idx="278">
                  <c:v>15.888219660318551</c:v>
                </c:pt>
                <c:pt idx="279">
                  <c:v>15.895305293632822</c:v>
                </c:pt>
                <c:pt idx="280">
                  <c:v>15.905814212463888</c:v>
                </c:pt>
                <c:pt idx="281">
                  <c:v>15.927287342548446</c:v>
                </c:pt>
                <c:pt idx="282">
                  <c:v>15.993746753456573</c:v>
                </c:pt>
                <c:pt idx="283">
                  <c:v>16.024393408589635</c:v>
                </c:pt>
                <c:pt idx="284">
                  <c:v>16.084272229146414</c:v>
                </c:pt>
                <c:pt idx="285">
                  <c:v>16.169462017905843</c:v>
                </c:pt>
                <c:pt idx="286">
                  <c:v>16.292198758433717</c:v>
                </c:pt>
                <c:pt idx="287">
                  <c:v>16.336283593331146</c:v>
                </c:pt>
                <c:pt idx="288">
                  <c:v>16.414484277624165</c:v>
                </c:pt>
                <c:pt idx="289">
                  <c:v>16.562366758044277</c:v>
                </c:pt>
                <c:pt idx="290">
                  <c:v>16.834125765509071</c:v>
                </c:pt>
                <c:pt idx="291">
                  <c:v>16.926302564541853</c:v>
                </c:pt>
                <c:pt idx="292">
                  <c:v>17.02614540773061</c:v>
                </c:pt>
                <c:pt idx="293">
                  <c:v>17.095526875537541</c:v>
                </c:pt>
                <c:pt idx="294">
                  <c:v>17.090689134560701</c:v>
                </c:pt>
                <c:pt idx="295">
                  <c:v>16.951609197971067</c:v>
                </c:pt>
                <c:pt idx="296">
                  <c:v>16.928712916536902</c:v>
                </c:pt>
                <c:pt idx="297">
                  <c:v>16.938294499901705</c:v>
                </c:pt>
                <c:pt idx="298">
                  <c:v>16.959094467653919</c:v>
                </c:pt>
                <c:pt idx="299">
                  <c:v>16.976876430588682</c:v>
                </c:pt>
                <c:pt idx="300">
                  <c:v>17.002251497233754</c:v>
                </c:pt>
                <c:pt idx="301">
                  <c:v>17.008548936636728</c:v>
                </c:pt>
                <c:pt idx="302">
                  <c:v>17.014981892984082</c:v>
                </c:pt>
                <c:pt idx="303">
                  <c:v>17.027816134269376</c:v>
                </c:pt>
                <c:pt idx="304">
                  <c:v>17.055671617209441</c:v>
                </c:pt>
                <c:pt idx="305">
                  <c:v>17.031626735187842</c:v>
                </c:pt>
                <c:pt idx="306">
                  <c:v>17.059556235092018</c:v>
                </c:pt>
                <c:pt idx="307">
                  <c:v>17.067366734963151</c:v>
                </c:pt>
                <c:pt idx="308">
                  <c:v>17.07738229695666</c:v>
                </c:pt>
                <c:pt idx="309">
                  <c:v>17.087623107283658</c:v>
                </c:pt>
                <c:pt idx="310">
                  <c:v>17.091955244914271</c:v>
                </c:pt>
                <c:pt idx="311">
                  <c:v>17.092948035132885</c:v>
                </c:pt>
                <c:pt idx="312">
                  <c:v>17.070351233365109</c:v>
                </c:pt>
                <c:pt idx="313">
                  <c:v>17.026011455255187</c:v>
                </c:pt>
                <c:pt idx="314">
                  <c:v>16.97447302637131</c:v>
                </c:pt>
                <c:pt idx="315">
                  <c:v>16.965604361920491</c:v>
                </c:pt>
                <c:pt idx="316">
                  <c:v>16.957001861214724</c:v>
                </c:pt>
                <c:pt idx="317">
                  <c:v>16.98075196379293</c:v>
                </c:pt>
                <c:pt idx="318">
                  <c:v>16.99936998016215</c:v>
                </c:pt>
                <c:pt idx="319">
                  <c:v>17.041085291927093</c:v>
                </c:pt>
                <c:pt idx="320">
                  <c:v>17.10307632787563</c:v>
                </c:pt>
                <c:pt idx="321">
                  <c:v>17.212966019241325</c:v>
                </c:pt>
                <c:pt idx="322">
                  <c:v>17.388334236315497</c:v>
                </c:pt>
                <c:pt idx="323">
                  <c:v>17.530889908969034</c:v>
                </c:pt>
                <c:pt idx="324">
                  <c:v>17.55951411420028</c:v>
                </c:pt>
                <c:pt idx="325">
                  <c:v>17.581643565953041</c:v>
                </c:pt>
                <c:pt idx="326">
                  <c:v>17.601484452949283</c:v>
                </c:pt>
                <c:pt idx="327">
                  <c:v>17.670997593593782</c:v>
                </c:pt>
                <c:pt idx="328">
                  <c:v>17.784322797356399</c:v>
                </c:pt>
                <c:pt idx="329">
                  <c:v>17.808088431604958</c:v>
                </c:pt>
                <c:pt idx="330">
                  <c:v>17.834651437327082</c:v>
                </c:pt>
                <c:pt idx="331">
                  <c:v>17.890240439803399</c:v>
                </c:pt>
                <c:pt idx="332">
                  <c:v>17.912569403573883</c:v>
                </c:pt>
                <c:pt idx="333">
                  <c:v>17.953051380113834</c:v>
                </c:pt>
                <c:pt idx="334">
                  <c:v>18.031150096440779</c:v>
                </c:pt>
                <c:pt idx="335">
                  <c:v>18.198407651195268</c:v>
                </c:pt>
                <c:pt idx="336">
                  <c:v>18.25646856849826</c:v>
                </c:pt>
                <c:pt idx="337">
                  <c:v>18.28599545360429</c:v>
                </c:pt>
                <c:pt idx="338">
                  <c:v>18.340099393648341</c:v>
                </c:pt>
                <c:pt idx="339">
                  <c:v>18.279712852148695</c:v>
                </c:pt>
                <c:pt idx="340">
                  <c:v>18.215391164856186</c:v>
                </c:pt>
                <c:pt idx="341">
                  <c:v>18.17445421317791</c:v>
                </c:pt>
                <c:pt idx="342">
                  <c:v>18.159161437343879</c:v>
                </c:pt>
                <c:pt idx="343">
                  <c:v>18.124064992782586</c:v>
                </c:pt>
                <c:pt idx="344">
                  <c:v>18.107508065839102</c:v>
                </c:pt>
                <c:pt idx="345">
                  <c:v>18.078303700874891</c:v>
                </c:pt>
                <c:pt idx="346">
                  <c:v>18.022083669575412</c:v>
                </c:pt>
                <c:pt idx="347">
                  <c:v>17.931503818100587</c:v>
                </c:pt>
                <c:pt idx="348">
                  <c:v>17.796306340594377</c:v>
                </c:pt>
                <c:pt idx="349">
                  <c:v>17.667337583010813</c:v>
                </c:pt>
                <c:pt idx="350">
                  <c:v>17.628629209227419</c:v>
                </c:pt>
                <c:pt idx="351">
                  <c:v>17.579171683220199</c:v>
                </c:pt>
                <c:pt idx="352">
                  <c:v>17.564905574536084</c:v>
                </c:pt>
                <c:pt idx="353">
                  <c:v>17.5743457692292</c:v>
                </c:pt>
                <c:pt idx="354">
                  <c:v>17.609334502738882</c:v>
                </c:pt>
                <c:pt idx="355">
                  <c:v>17.694979911833652</c:v>
                </c:pt>
                <c:pt idx="356">
                  <c:v>17.850768605112474</c:v>
                </c:pt>
                <c:pt idx="357">
                  <c:v>17.907332585150225</c:v>
                </c:pt>
                <c:pt idx="358">
                  <c:v>18.003972557496159</c:v>
                </c:pt>
                <c:pt idx="359">
                  <c:v>18.149784073236262</c:v>
                </c:pt>
                <c:pt idx="360">
                  <c:v>18.204189356418119</c:v>
                </c:pt>
                <c:pt idx="361">
                  <c:v>18.292836041228298</c:v>
                </c:pt>
                <c:pt idx="362">
                  <c:v>18.427452813093108</c:v>
                </c:pt>
                <c:pt idx="363">
                  <c:v>18.473701604087758</c:v>
                </c:pt>
                <c:pt idx="364">
                  <c:v>18.542213114464907</c:v>
                </c:pt>
                <c:pt idx="365">
                  <c:v>18.666128110181315</c:v>
                </c:pt>
                <c:pt idx="366">
                  <c:v>18.786827196589325</c:v>
                </c:pt>
                <c:pt idx="367">
                  <c:v>18.901206222110659</c:v>
                </c:pt>
                <c:pt idx="368">
                  <c:v>19.048526242258951</c:v>
                </c:pt>
                <c:pt idx="369">
                  <c:v>19.100371331961018</c:v>
                </c:pt>
                <c:pt idx="370">
                  <c:v>19.115305277496049</c:v>
                </c:pt>
                <c:pt idx="371">
                  <c:v>19.14672955070991</c:v>
                </c:pt>
                <c:pt idx="372">
                  <c:v>19.208504875094235</c:v>
                </c:pt>
                <c:pt idx="373">
                  <c:v>19.232181811932389</c:v>
                </c:pt>
                <c:pt idx="374">
                  <c:v>19.271234282781645</c:v>
                </c:pt>
                <c:pt idx="375">
                  <c:v>19.340527747033516</c:v>
                </c:pt>
                <c:pt idx="376">
                  <c:v>19.462131687637584</c:v>
                </c:pt>
                <c:pt idx="377">
                  <c:v>19.776591563885116</c:v>
                </c:pt>
                <c:pt idx="378">
                  <c:v>19.901133404185217</c:v>
                </c:pt>
                <c:pt idx="379">
                  <c:v>20.061812912018926</c:v>
                </c:pt>
                <c:pt idx="380">
                  <c:v>20.252601827864865</c:v>
                </c:pt>
                <c:pt idx="381">
                  <c:v>20.313427716717168</c:v>
                </c:pt>
                <c:pt idx="382">
                  <c:v>20.387394067084102</c:v>
                </c:pt>
                <c:pt idx="383">
                  <c:v>20.476938976018769</c:v>
                </c:pt>
                <c:pt idx="384">
                  <c:v>20.566242506492134</c:v>
                </c:pt>
                <c:pt idx="385">
                  <c:v>20.597739312234978</c:v>
                </c:pt>
                <c:pt idx="386">
                  <c:v>20.642838489122827</c:v>
                </c:pt>
                <c:pt idx="387">
                  <c:v>20.698645177664357</c:v>
                </c:pt>
                <c:pt idx="388">
                  <c:v>20.741440889854328</c:v>
                </c:pt>
                <c:pt idx="389">
                  <c:v>20.770047898836992</c:v>
                </c:pt>
                <c:pt idx="390">
                  <c:v>20.781377177274962</c:v>
                </c:pt>
                <c:pt idx="391">
                  <c:v>20.799556825123354</c:v>
                </c:pt>
                <c:pt idx="392">
                  <c:v>20.823988332980335</c:v>
                </c:pt>
                <c:pt idx="393">
                  <c:v>20.897812461853839</c:v>
                </c:pt>
                <c:pt idx="394">
                  <c:v>20.989526886857711</c:v>
                </c:pt>
                <c:pt idx="395">
                  <c:v>21.010786072051165</c:v>
                </c:pt>
                <c:pt idx="396">
                  <c:v>21.037072038157024</c:v>
                </c:pt>
                <c:pt idx="397">
                  <c:v>21.075567621389094</c:v>
                </c:pt>
                <c:pt idx="398">
                  <c:v>21.088265266742592</c:v>
                </c:pt>
                <c:pt idx="399">
                  <c:v>21.115492873323213</c:v>
                </c:pt>
                <c:pt idx="400">
                  <c:v>21.186092234260219</c:v>
                </c:pt>
                <c:pt idx="401">
                  <c:v>21.331488721644977</c:v>
                </c:pt>
                <c:pt idx="402">
                  <c:v>21.380024646372895</c:v>
                </c:pt>
                <c:pt idx="403">
                  <c:v>21.442176263231389</c:v>
                </c:pt>
                <c:pt idx="404">
                  <c:v>21.464459511213217</c:v>
                </c:pt>
                <c:pt idx="405">
                  <c:v>21.497747301385971</c:v>
                </c:pt>
                <c:pt idx="406">
                  <c:v>21.542391757583406</c:v>
                </c:pt>
                <c:pt idx="407">
                  <c:v>21.600264968079038</c:v>
                </c:pt>
                <c:pt idx="408">
                  <c:v>21.673787834177098</c:v>
                </c:pt>
                <c:pt idx="409">
                  <c:v>21.698425165997893</c:v>
                </c:pt>
                <c:pt idx="410">
                  <c:v>21.738676383088222</c:v>
                </c:pt>
                <c:pt idx="411">
                  <c:v>21.75563752579022</c:v>
                </c:pt>
                <c:pt idx="412">
                  <c:v>21.784924397073496</c:v>
                </c:pt>
                <c:pt idx="413">
                  <c:v>21.843341085104282</c:v>
                </c:pt>
                <c:pt idx="414">
                  <c:v>21.940146376078875</c:v>
                </c:pt>
                <c:pt idx="415">
                  <c:v>22.058043376501775</c:v>
                </c:pt>
                <c:pt idx="416">
                  <c:v>22.096286553980541</c:v>
                </c:pt>
                <c:pt idx="417">
                  <c:v>22.152461481889322</c:v>
                </c:pt>
                <c:pt idx="418">
                  <c:v>22.173921920742352</c:v>
                </c:pt>
                <c:pt idx="419">
                  <c:v>22.212096894849225</c:v>
                </c:pt>
                <c:pt idx="420">
                  <c:v>22.287273009013258</c:v>
                </c:pt>
                <c:pt idx="421">
                  <c:v>22.33934444492883</c:v>
                </c:pt>
                <c:pt idx="422">
                  <c:v>22.365976279774745</c:v>
                </c:pt>
                <c:pt idx="423">
                  <c:v>22.382668054370036</c:v>
                </c:pt>
                <c:pt idx="424">
                  <c:v>22.383610436227141</c:v>
                </c:pt>
                <c:pt idx="425">
                  <c:v>22.381122551035723</c:v>
                </c:pt>
                <c:pt idx="426">
                  <c:v>22.374833623015547</c:v>
                </c:pt>
                <c:pt idx="427">
                  <c:v>22.372756481098882</c:v>
                </c:pt>
                <c:pt idx="428">
                  <c:v>22.371275839760735</c:v>
                </c:pt>
                <c:pt idx="429">
                  <c:v>22.37360051247364</c:v>
                </c:pt>
                <c:pt idx="430">
                  <c:v>22.379634600033437</c:v>
                </c:pt>
                <c:pt idx="431">
                  <c:v>22.398775252996096</c:v>
                </c:pt>
                <c:pt idx="432">
                  <c:v>22.405967517093913</c:v>
                </c:pt>
                <c:pt idx="433">
                  <c:v>22.422936850327243</c:v>
                </c:pt>
                <c:pt idx="434">
                  <c:v>22.454206166034062</c:v>
                </c:pt>
                <c:pt idx="435">
                  <c:v>22.52225747661587</c:v>
                </c:pt>
                <c:pt idx="436">
                  <c:v>22.660544155005645</c:v>
                </c:pt>
                <c:pt idx="437">
                  <c:v>22.893576259063064</c:v>
                </c:pt>
                <c:pt idx="438">
                  <c:v>23.111391534651418</c:v>
                </c:pt>
                <c:pt idx="439">
                  <c:v>23.160113300757608</c:v>
                </c:pt>
                <c:pt idx="440">
                  <c:v>23.199768615670958</c:v>
                </c:pt>
                <c:pt idx="441">
                  <c:v>23.244554072891987</c:v>
                </c:pt>
                <c:pt idx="442">
                  <c:v>23.293022037238789</c:v>
                </c:pt>
                <c:pt idx="443">
                  <c:v>23.325112354933758</c:v>
                </c:pt>
                <c:pt idx="444">
                  <c:v>23.33085453579363</c:v>
                </c:pt>
                <c:pt idx="445">
                  <c:v>23.336209483501136</c:v>
                </c:pt>
                <c:pt idx="446">
                  <c:v>23.341162471418663</c:v>
                </c:pt>
                <c:pt idx="447">
                  <c:v>23.342316684748404</c:v>
                </c:pt>
                <c:pt idx="448">
                  <c:v>23.351778577547947</c:v>
                </c:pt>
                <c:pt idx="449">
                  <c:v>23.376034413981468</c:v>
                </c:pt>
                <c:pt idx="450">
                  <c:v>23.387005388288014</c:v>
                </c:pt>
                <c:pt idx="451">
                  <c:v>23.407714748141721</c:v>
                </c:pt>
                <c:pt idx="452">
                  <c:v>23.398984820588797</c:v>
                </c:pt>
                <c:pt idx="453">
                  <c:v>23.404160591253579</c:v>
                </c:pt>
                <c:pt idx="454">
                  <c:v>23.415632044370394</c:v>
                </c:pt>
                <c:pt idx="455">
                  <c:v>23.419873917856684</c:v>
                </c:pt>
                <c:pt idx="456">
                  <c:v>23.42553688952475</c:v>
                </c:pt>
                <c:pt idx="457">
                  <c:v>23.433442715187088</c:v>
                </c:pt>
                <c:pt idx="458">
                  <c:v>23.451814438351786</c:v>
                </c:pt>
                <c:pt idx="459">
                  <c:v>23.492923017863635</c:v>
                </c:pt>
                <c:pt idx="460">
                  <c:v>23.503688230402588</c:v>
                </c:pt>
                <c:pt idx="461">
                  <c:v>23.504280592089675</c:v>
                </c:pt>
                <c:pt idx="462">
                  <c:v>23.465634648616486</c:v>
                </c:pt>
                <c:pt idx="463">
                  <c:v>23.445836334241182</c:v>
                </c:pt>
                <c:pt idx="464">
                  <c:v>23.4105685414597</c:v>
                </c:pt>
                <c:pt idx="465">
                  <c:v>23.353811736125053</c:v>
                </c:pt>
                <c:pt idx="466">
                  <c:v>23.32404799289683</c:v>
                </c:pt>
                <c:pt idx="467">
                  <c:v>23.318347715800389</c:v>
                </c:pt>
                <c:pt idx="468">
                  <c:v>23.312270625802487</c:v>
                </c:pt>
                <c:pt idx="469">
                  <c:v>23.309516043466147</c:v>
                </c:pt>
                <c:pt idx="470">
                  <c:v>23.30614255702945</c:v>
                </c:pt>
                <c:pt idx="471">
                  <c:v>23.312949547889151</c:v>
                </c:pt>
                <c:pt idx="472">
                  <c:v>23.363166031899361</c:v>
                </c:pt>
                <c:pt idx="473">
                  <c:v>23.37349236929828</c:v>
                </c:pt>
                <c:pt idx="474">
                  <c:v>23.385521955132351</c:v>
                </c:pt>
                <c:pt idx="475">
                  <c:v>23.409325370878964</c:v>
                </c:pt>
                <c:pt idx="476">
                  <c:v>23.447466391853467</c:v>
                </c:pt>
                <c:pt idx="477">
                  <c:v>23.487165553417125</c:v>
                </c:pt>
                <c:pt idx="478">
                  <c:v>23.478204299370201</c:v>
                </c:pt>
                <c:pt idx="479">
                  <c:v>23.467867331412663</c:v>
                </c:pt>
                <c:pt idx="480">
                  <c:v>23.48333815712126</c:v>
                </c:pt>
                <c:pt idx="481">
                  <c:v>23.492259935868944</c:v>
                </c:pt>
                <c:pt idx="482">
                  <c:v>23.510373606508434</c:v>
                </c:pt>
                <c:pt idx="483">
                  <c:v>23.518522835336586</c:v>
                </c:pt>
                <c:pt idx="484">
                  <c:v>23.530384119345911</c:v>
                </c:pt>
                <c:pt idx="485">
                  <c:v>23.551388430200785</c:v>
                </c:pt>
                <c:pt idx="486">
                  <c:v>23.587809293005872</c:v>
                </c:pt>
                <c:pt idx="487">
                  <c:v>23.583154252900201</c:v>
                </c:pt>
                <c:pt idx="488">
                  <c:v>23.602644987066729</c:v>
                </c:pt>
                <c:pt idx="489">
                  <c:v>23.638100101179134</c:v>
                </c:pt>
                <c:pt idx="490">
                  <c:v>23.526051935880329</c:v>
                </c:pt>
                <c:pt idx="491">
                  <c:v>23.516503399430349</c:v>
                </c:pt>
                <c:pt idx="492">
                  <c:v>23.516628765635474</c:v>
                </c:pt>
                <c:pt idx="493">
                  <c:v>23.51895900398284</c:v>
                </c:pt>
                <c:pt idx="494">
                  <c:v>23.52445493518178</c:v>
                </c:pt>
                <c:pt idx="495">
                  <c:v>23.524214812194717</c:v>
                </c:pt>
                <c:pt idx="496">
                  <c:v>23.524141236022359</c:v>
                </c:pt>
                <c:pt idx="497">
                  <c:v>23.529954993732201</c:v>
                </c:pt>
                <c:pt idx="498">
                  <c:v>23.545875214535631</c:v>
                </c:pt>
                <c:pt idx="499">
                  <c:v>23.555730478680811</c:v>
                </c:pt>
                <c:pt idx="500">
                  <c:v>23.572576602755106</c:v>
                </c:pt>
                <c:pt idx="501">
                  <c:v>23.605284522159927</c:v>
                </c:pt>
                <c:pt idx="502">
                  <c:v>23.639858110510154</c:v>
                </c:pt>
                <c:pt idx="503">
                  <c:v>23.648277677821984</c:v>
                </c:pt>
                <c:pt idx="504">
                  <c:v>23.659150638149022</c:v>
                </c:pt>
                <c:pt idx="505">
                  <c:v>23.626794932920202</c:v>
                </c:pt>
                <c:pt idx="506">
                  <c:v>23.613574533267318</c:v>
                </c:pt>
                <c:pt idx="507">
                  <c:v>23.586562258679812</c:v>
                </c:pt>
                <c:pt idx="508">
                  <c:v>23.54957831948628</c:v>
                </c:pt>
                <c:pt idx="509">
                  <c:v>23.533489703934826</c:v>
                </c:pt>
                <c:pt idx="510">
                  <c:v>23.54576869519979</c:v>
                </c:pt>
                <c:pt idx="511">
                  <c:v>23.54576869519979</c:v>
                </c:pt>
                <c:pt idx="512">
                  <c:v>23.560020017038426</c:v>
                </c:pt>
                <c:pt idx="513">
                  <c:v>23.57690826879298</c:v>
                </c:pt>
                <c:pt idx="514">
                  <c:v>23.598478603258258</c:v>
                </c:pt>
                <c:pt idx="515">
                  <c:v>23.626338092210592</c:v>
                </c:pt>
                <c:pt idx="516">
                  <c:v>23.642345973979705</c:v>
                </c:pt>
                <c:pt idx="517">
                  <c:v>23.657972577528067</c:v>
                </c:pt>
                <c:pt idx="518">
                  <c:v>23.691599331029163</c:v>
                </c:pt>
                <c:pt idx="519">
                  <c:v>23.698798847965307</c:v>
                </c:pt>
                <c:pt idx="520">
                  <c:v>23.70908092857653</c:v>
                </c:pt>
                <c:pt idx="521">
                  <c:v>23.71836119580837</c:v>
                </c:pt>
                <c:pt idx="522">
                  <c:v>23.723374136554551</c:v>
                </c:pt>
                <c:pt idx="523">
                  <c:v>23.731207880274514</c:v>
                </c:pt>
                <c:pt idx="524">
                  <c:v>23.738585572910221</c:v>
                </c:pt>
                <c:pt idx="525">
                  <c:v>23.741867009155339</c:v>
                </c:pt>
                <c:pt idx="526">
                  <c:v>23.761135391614552</c:v>
                </c:pt>
                <c:pt idx="527">
                  <c:v>23.766315803785957</c:v>
                </c:pt>
                <c:pt idx="528">
                  <c:v>23.769652078371401</c:v>
                </c:pt>
                <c:pt idx="529">
                  <c:v>23.779513186687808</c:v>
                </c:pt>
                <c:pt idx="530">
                  <c:v>23.784872707596104</c:v>
                </c:pt>
                <c:pt idx="531">
                  <c:v>23.793843575866237</c:v>
                </c:pt>
                <c:pt idx="532">
                  <c:v>23.803255228467147</c:v>
                </c:pt>
                <c:pt idx="533">
                  <c:v>23.810483457449401</c:v>
                </c:pt>
                <c:pt idx="534">
                  <c:v>23.832267122726616</c:v>
                </c:pt>
                <c:pt idx="535">
                  <c:v>23.84602145539623</c:v>
                </c:pt>
                <c:pt idx="536">
                  <c:v>23.872844721990379</c:v>
                </c:pt>
                <c:pt idx="537">
                  <c:v>23.916601862707733</c:v>
                </c:pt>
                <c:pt idx="538">
                  <c:v>23.933778611023538</c:v>
                </c:pt>
                <c:pt idx="539">
                  <c:v>23.965263685434252</c:v>
                </c:pt>
                <c:pt idx="540">
                  <c:v>24.017951501396418</c:v>
                </c:pt>
                <c:pt idx="541">
                  <c:v>24.12126747309242</c:v>
                </c:pt>
                <c:pt idx="542">
                  <c:v>24.162720433504493</c:v>
                </c:pt>
                <c:pt idx="543">
                  <c:v>24.233594836389596</c:v>
                </c:pt>
                <c:pt idx="544">
                  <c:v>24.342634122496957</c:v>
                </c:pt>
                <c:pt idx="545">
                  <c:v>24.493704063401051</c:v>
                </c:pt>
                <c:pt idx="546">
                  <c:v>24.537490002248635</c:v>
                </c:pt>
                <c:pt idx="547">
                  <c:v>24.578665245876429</c:v>
                </c:pt>
                <c:pt idx="548">
                  <c:v>24.614925869258077</c:v>
                </c:pt>
                <c:pt idx="549">
                  <c:v>24.641727669096998</c:v>
                </c:pt>
                <c:pt idx="550">
                  <c:v>24.670897668020316</c:v>
                </c:pt>
                <c:pt idx="551">
                  <c:v>24.681371812601551</c:v>
                </c:pt>
                <c:pt idx="552">
                  <c:v>24.695468205547222</c:v>
                </c:pt>
                <c:pt idx="553">
                  <c:v>24.700120757467857</c:v>
                </c:pt>
                <c:pt idx="554">
                  <c:v>24.706090940590091</c:v>
                </c:pt>
                <c:pt idx="555">
                  <c:v>24.71261503872697</c:v>
                </c:pt>
                <c:pt idx="556">
                  <c:v>24.688433545712858</c:v>
                </c:pt>
                <c:pt idx="557">
                  <c:v>24.650403531435948</c:v>
                </c:pt>
                <c:pt idx="558">
                  <c:v>24.600888268114293</c:v>
                </c:pt>
                <c:pt idx="559">
                  <c:v>24.495960104475692</c:v>
                </c:pt>
                <c:pt idx="560">
                  <c:v>24.45572589833511</c:v>
                </c:pt>
                <c:pt idx="561">
                  <c:v>24.405316850709035</c:v>
                </c:pt>
                <c:pt idx="562">
                  <c:v>24.345808519081135</c:v>
                </c:pt>
                <c:pt idx="563">
                  <c:v>24.274077854441849</c:v>
                </c:pt>
                <c:pt idx="564">
                  <c:v>24.253945307794226</c:v>
                </c:pt>
                <c:pt idx="565">
                  <c:v>24.225798575929883</c:v>
                </c:pt>
                <c:pt idx="566">
                  <c:v>24.199657631672459</c:v>
                </c:pt>
                <c:pt idx="567">
                  <c:v>24.192010161413851</c:v>
                </c:pt>
                <c:pt idx="568">
                  <c:v>24.184229870604625</c:v>
                </c:pt>
                <c:pt idx="569">
                  <c:v>24.181692640521295</c:v>
                </c:pt>
                <c:pt idx="570">
                  <c:v>24.180274420991879</c:v>
                </c:pt>
                <c:pt idx="571">
                  <c:v>24.180178107811166</c:v>
                </c:pt>
                <c:pt idx="572">
                  <c:v>24.228964021934644</c:v>
                </c:pt>
                <c:pt idx="573">
                  <c:v>24.248403508225973</c:v>
                </c:pt>
                <c:pt idx="574">
                  <c:v>24.279788128879378</c:v>
                </c:pt>
                <c:pt idx="575">
                  <c:v>24.331315656207369</c:v>
                </c:pt>
                <c:pt idx="576">
                  <c:v>24.351529877473556</c:v>
                </c:pt>
                <c:pt idx="577">
                  <c:v>24.382986153295629</c:v>
                </c:pt>
                <c:pt idx="578">
                  <c:v>24.427240810092631</c:v>
                </c:pt>
                <c:pt idx="579">
                  <c:v>24.442328423137731</c:v>
                </c:pt>
                <c:pt idx="580">
                  <c:v>24.463588091264931</c:v>
                </c:pt>
                <c:pt idx="581">
                  <c:v>24.487753517536103</c:v>
                </c:pt>
                <c:pt idx="582">
                  <c:v>24.527657738214749</c:v>
                </c:pt>
                <c:pt idx="583">
                  <c:v>24.562371751801667</c:v>
                </c:pt>
                <c:pt idx="584">
                  <c:v>24.595198002681656</c:v>
                </c:pt>
                <c:pt idx="585">
                  <c:v>24.642468348020632</c:v>
                </c:pt>
                <c:pt idx="586">
                  <c:v>24.607769852230057</c:v>
                </c:pt>
                <c:pt idx="587">
                  <c:v>24.53244846440499</c:v>
                </c:pt>
                <c:pt idx="588">
                  <c:v>24.452657197304838</c:v>
                </c:pt>
                <c:pt idx="589">
                  <c:v>24.427797536355595</c:v>
                </c:pt>
                <c:pt idx="590">
                  <c:v>24.391226796482307</c:v>
                </c:pt>
                <c:pt idx="591">
                  <c:v>24.353440463707315</c:v>
                </c:pt>
                <c:pt idx="592">
                  <c:v>24.32374391950491</c:v>
                </c:pt>
                <c:pt idx="593">
                  <c:v>24.289302793504103</c:v>
                </c:pt>
                <c:pt idx="594">
                  <c:v>24.237909438903529</c:v>
                </c:pt>
                <c:pt idx="595">
                  <c:v>24.168215730192657</c:v>
                </c:pt>
                <c:pt idx="596">
                  <c:v>24.122023279085056</c:v>
                </c:pt>
                <c:pt idx="597">
                  <c:v>24.080206161731098</c:v>
                </c:pt>
                <c:pt idx="598">
                  <c:v>24.072346108359667</c:v>
                </c:pt>
                <c:pt idx="599">
                  <c:v>24.066389721634042</c:v>
                </c:pt>
                <c:pt idx="600">
                  <c:v>24.063823978145521</c:v>
                </c:pt>
                <c:pt idx="601">
                  <c:v>24.071515564018444</c:v>
                </c:pt>
                <c:pt idx="602">
                  <c:v>24.075304370605348</c:v>
                </c:pt>
                <c:pt idx="603">
                  <c:v>24.081560346145714</c:v>
                </c:pt>
                <c:pt idx="604">
                  <c:v>24.091074423650348</c:v>
                </c:pt>
                <c:pt idx="605">
                  <c:v>24.093809464516699</c:v>
                </c:pt>
                <c:pt idx="606">
                  <c:v>24.0957937298326</c:v>
                </c:pt>
                <c:pt idx="607">
                  <c:v>24.092635837755324</c:v>
                </c:pt>
                <c:pt idx="608">
                  <c:v>24.090800790916525</c:v>
                </c:pt>
                <c:pt idx="609">
                  <c:v>24.087721594639216</c:v>
                </c:pt>
                <c:pt idx="610">
                  <c:v>24.08649932234745</c:v>
                </c:pt>
                <c:pt idx="611">
                  <c:v>24.089091918567235</c:v>
                </c:pt>
                <c:pt idx="612">
                  <c:v>24.092695558447389</c:v>
                </c:pt>
                <c:pt idx="613">
                  <c:v>24.100122705087816</c:v>
                </c:pt>
                <c:pt idx="614">
                  <c:v>24.116997604628711</c:v>
                </c:pt>
                <c:pt idx="615">
                  <c:v>24.123234119423639</c:v>
                </c:pt>
                <c:pt idx="616">
                  <c:v>24.133922106529816</c:v>
                </c:pt>
                <c:pt idx="617">
                  <c:v>24.153182996271418</c:v>
                </c:pt>
                <c:pt idx="618">
                  <c:v>24.160825818284355</c:v>
                </c:pt>
                <c:pt idx="619">
                  <c:v>24.176657189565233</c:v>
                </c:pt>
                <c:pt idx="620">
                  <c:v>24.203940748972684</c:v>
                </c:pt>
                <c:pt idx="621">
                  <c:v>24.253430443548758</c:v>
                </c:pt>
                <c:pt idx="622">
                  <c:v>24.369356420173695</c:v>
                </c:pt>
                <c:pt idx="623">
                  <c:v>24.408893556766273</c:v>
                </c:pt>
                <c:pt idx="624">
                  <c:v>24.468357711997506</c:v>
                </c:pt>
                <c:pt idx="625">
                  <c:v>24.543570756032612</c:v>
                </c:pt>
                <c:pt idx="626">
                  <c:v>24.570198035461885</c:v>
                </c:pt>
                <c:pt idx="627">
                  <c:v>24.604955334972718</c:v>
                </c:pt>
                <c:pt idx="628">
                  <c:v>24.648896542664275</c:v>
                </c:pt>
                <c:pt idx="629">
                  <c:v>24.683561773620664</c:v>
                </c:pt>
                <c:pt idx="630">
                  <c:v>24.731776873503808</c:v>
                </c:pt>
                <c:pt idx="631">
                  <c:v>24.743517896255067</c:v>
                </c:pt>
                <c:pt idx="632">
                  <c:v>24.755990320322255</c:v>
                </c:pt>
                <c:pt idx="633">
                  <c:v>24.778426798368692</c:v>
                </c:pt>
                <c:pt idx="634">
                  <c:v>24.827282401564066</c:v>
                </c:pt>
                <c:pt idx="635">
                  <c:v>24.945564089459079</c:v>
                </c:pt>
                <c:pt idx="636">
                  <c:v>25.112215290579638</c:v>
                </c:pt>
                <c:pt idx="637">
                  <c:v>25.289985563954104</c:v>
                </c:pt>
                <c:pt idx="638">
                  <c:v>25.334183662799102</c:v>
                </c:pt>
                <c:pt idx="639">
                  <c:v>25.372425981404334</c:v>
                </c:pt>
                <c:pt idx="640">
                  <c:v>25.431240053338801</c:v>
                </c:pt>
                <c:pt idx="641">
                  <c:v>25.577585470274382</c:v>
                </c:pt>
                <c:pt idx="642">
                  <c:v>25.62122999236129</c:v>
                </c:pt>
                <c:pt idx="643">
                  <c:v>25.702365784254233</c:v>
                </c:pt>
                <c:pt idx="644">
                  <c:v>25.810585724038077</c:v>
                </c:pt>
                <c:pt idx="645">
                  <c:v>25.967025098032309</c:v>
                </c:pt>
                <c:pt idx="646">
                  <c:v>26.106179498166792</c:v>
                </c:pt>
                <c:pt idx="647">
                  <c:v>26.224207298078774</c:v>
                </c:pt>
                <c:pt idx="648">
                  <c:v>26.251815346000946</c:v>
                </c:pt>
                <c:pt idx="649">
                  <c:v>26.291254613318372</c:v>
                </c:pt>
                <c:pt idx="650">
                  <c:v>26.347995576165772</c:v>
                </c:pt>
                <c:pt idx="651">
                  <c:v>26.36783878594041</c:v>
                </c:pt>
                <c:pt idx="652">
                  <c:v>26.393497575457804</c:v>
                </c:pt>
                <c:pt idx="653">
                  <c:v>26.421363024987514</c:v>
                </c:pt>
                <c:pt idx="654">
                  <c:v>26.466989176477878</c:v>
                </c:pt>
                <c:pt idx="655">
                  <c:v>26.536610232678388</c:v>
                </c:pt>
                <c:pt idx="656">
                  <c:v>26.610366623553173</c:v>
                </c:pt>
                <c:pt idx="657">
                  <c:v>26.685633513050799</c:v>
                </c:pt>
                <c:pt idx="658">
                  <c:v>26.765004479520165</c:v>
                </c:pt>
                <c:pt idx="659">
                  <c:v>26.855513342900078</c:v>
                </c:pt>
                <c:pt idx="660">
                  <c:v>26.928947888346062</c:v>
                </c:pt>
                <c:pt idx="661">
                  <c:v>27.001807048080767</c:v>
                </c:pt>
                <c:pt idx="662">
                  <c:v>27.064628780234152</c:v>
                </c:pt>
                <c:pt idx="663">
                  <c:v>27.109662312597401</c:v>
                </c:pt>
                <c:pt idx="664">
                  <c:v>27.125832556123918</c:v>
                </c:pt>
                <c:pt idx="665">
                  <c:v>27.126166533697571</c:v>
                </c:pt>
                <c:pt idx="666">
                  <c:v>27.100681798793836</c:v>
                </c:pt>
                <c:pt idx="667">
                  <c:v>27.061899480946227</c:v>
                </c:pt>
                <c:pt idx="668">
                  <c:v>27.012247542669122</c:v>
                </c:pt>
                <c:pt idx="669">
                  <c:v>26.999691110668785</c:v>
                </c:pt>
                <c:pt idx="670">
                  <c:v>26.981445851417661</c:v>
                </c:pt>
                <c:pt idx="671">
                  <c:v>26.954445880496376</c:v>
                </c:pt>
                <c:pt idx="672">
                  <c:v>26.893965283560679</c:v>
                </c:pt>
                <c:pt idx="673">
                  <c:v>26.875710127671027</c:v>
                </c:pt>
                <c:pt idx="674">
                  <c:v>26.865705952300527</c:v>
                </c:pt>
                <c:pt idx="675">
                  <c:v>26.871382432693668</c:v>
                </c:pt>
                <c:pt idx="676">
                  <c:v>26.89905490479763</c:v>
                </c:pt>
                <c:pt idx="677">
                  <c:v>26.905344873894244</c:v>
                </c:pt>
                <c:pt idx="678">
                  <c:v>26.908940058816238</c:v>
                </c:pt>
                <c:pt idx="679">
                  <c:v>26.914079425715286</c:v>
                </c:pt>
                <c:pt idx="680">
                  <c:v>26.922438822543693</c:v>
                </c:pt>
                <c:pt idx="681">
                  <c:v>26.943998268260671</c:v>
                </c:pt>
                <c:pt idx="682">
                  <c:v>26.997015117504603</c:v>
                </c:pt>
                <c:pt idx="683">
                  <c:v>27.06233199069294</c:v>
                </c:pt>
                <c:pt idx="684">
                  <c:v>27.128555961866681</c:v>
                </c:pt>
                <c:pt idx="685">
                  <c:v>27.201040529587083</c:v>
                </c:pt>
                <c:pt idx="686">
                  <c:v>27.217656256172777</c:v>
                </c:pt>
                <c:pt idx="687">
                  <c:v>27.238345692169574</c:v>
                </c:pt>
                <c:pt idx="688">
                  <c:v>27.259170589305665</c:v>
                </c:pt>
                <c:pt idx="689">
                  <c:v>27.264378278040386</c:v>
                </c:pt>
                <c:pt idx="690">
                  <c:v>27.265906784390026</c:v>
                </c:pt>
                <c:pt idx="691">
                  <c:v>27.253409308504938</c:v>
                </c:pt>
                <c:pt idx="692">
                  <c:v>27.248257210773346</c:v>
                </c:pt>
                <c:pt idx="693">
                  <c:v>27.235742429819926</c:v>
                </c:pt>
                <c:pt idx="694">
                  <c:v>27.230329654800933</c:v>
                </c:pt>
                <c:pt idx="695">
                  <c:v>27.222808778977313</c:v>
                </c:pt>
                <c:pt idx="696">
                  <c:v>27.209421123969008</c:v>
                </c:pt>
                <c:pt idx="697">
                  <c:v>27.175526703778015</c:v>
                </c:pt>
                <c:pt idx="698">
                  <c:v>27.080007786866638</c:v>
                </c:pt>
                <c:pt idx="699">
                  <c:v>26.896231548330928</c:v>
                </c:pt>
                <c:pt idx="700">
                  <c:v>26.838936661126095</c:v>
                </c:pt>
                <c:pt idx="701">
                  <c:v>26.760136683002045</c:v>
                </c:pt>
                <c:pt idx="702">
                  <c:v>26.672620055770896</c:v>
                </c:pt>
                <c:pt idx="703">
                  <c:v>26.597725121162046</c:v>
                </c:pt>
                <c:pt idx="704">
                  <c:v>26.539413871385438</c:v>
                </c:pt>
                <c:pt idx="705">
                  <c:v>26.549322974270282</c:v>
                </c:pt>
                <c:pt idx="706">
                  <c:v>26.60113670209433</c:v>
                </c:pt>
                <c:pt idx="707">
                  <c:v>26.613607393941834</c:v>
                </c:pt>
                <c:pt idx="708">
                  <c:v>26.63643238123824</c:v>
                </c:pt>
                <c:pt idx="709">
                  <c:v>26.669139399412618</c:v>
                </c:pt>
                <c:pt idx="710">
                  <c:v>26.681208005615996</c:v>
                </c:pt>
                <c:pt idx="711">
                  <c:v>26.699441811592756</c:v>
                </c:pt>
                <c:pt idx="712">
                  <c:v>26.730420270970122</c:v>
                </c:pt>
                <c:pt idx="713">
                  <c:v>26.73404427339479</c:v>
                </c:pt>
                <c:pt idx="714">
                  <c:v>26.73404427339479</c:v>
                </c:pt>
                <c:pt idx="715">
                  <c:v>26.753071040161299</c:v>
                </c:pt>
                <c:pt idx="716">
                  <c:v>26.77275286697386</c:v>
                </c:pt>
                <c:pt idx="717">
                  <c:v>26.804259129463475</c:v>
                </c:pt>
                <c:pt idx="718">
                  <c:v>26.860999129738371</c:v>
                </c:pt>
                <c:pt idx="719">
                  <c:v>26.966052317308197</c:v>
                </c:pt>
                <c:pt idx="720">
                  <c:v>27.112036170409642</c:v>
                </c:pt>
                <c:pt idx="721">
                  <c:v>27.151718216313231</c:v>
                </c:pt>
                <c:pt idx="722">
                  <c:v>27.215081763884548</c:v>
                </c:pt>
                <c:pt idx="723">
                  <c:v>27.315197613166859</c:v>
                </c:pt>
                <c:pt idx="724">
                  <c:v>27.352494043374172</c:v>
                </c:pt>
                <c:pt idx="725">
                  <c:v>27.410481516684676</c:v>
                </c:pt>
                <c:pt idx="726">
                  <c:v>27.502167212749068</c:v>
                </c:pt>
                <c:pt idx="727">
                  <c:v>27.653681717553653</c:v>
                </c:pt>
                <c:pt idx="728">
                  <c:v>27.70618924946293</c:v>
                </c:pt>
                <c:pt idx="729">
                  <c:v>27.79119893865855</c:v>
                </c:pt>
                <c:pt idx="730">
                  <c:v>27.94105393469744</c:v>
                </c:pt>
                <c:pt idx="731">
                  <c:v>27.996817599292999</c:v>
                </c:pt>
                <c:pt idx="732">
                  <c:v>28.089168732777349</c:v>
                </c:pt>
                <c:pt idx="733">
                  <c:v>28.220028421196602</c:v>
                </c:pt>
                <c:pt idx="734">
                  <c:v>28.268684080478579</c:v>
                </c:pt>
                <c:pt idx="735">
                  <c:v>28.34105635023484</c:v>
                </c:pt>
                <c:pt idx="736">
                  <c:v>28.441015669945291</c:v>
                </c:pt>
                <c:pt idx="737">
                  <c:v>28.477593818256203</c:v>
                </c:pt>
                <c:pt idx="738">
                  <c:v>28.531479141996723</c:v>
                </c:pt>
                <c:pt idx="739">
                  <c:v>28.604577708349961</c:v>
                </c:pt>
                <c:pt idx="740">
                  <c:v>28.692544000527064</c:v>
                </c:pt>
                <c:pt idx="741">
                  <c:v>28.724143980246801</c:v>
                </c:pt>
                <c:pt idx="742">
                  <c:v>28.769171735805426</c:v>
                </c:pt>
                <c:pt idx="743">
                  <c:v>28.83214644147905</c:v>
                </c:pt>
                <c:pt idx="744">
                  <c:v>28.916028714999158</c:v>
                </c:pt>
                <c:pt idx="745">
                  <c:v>28.944810247762742</c:v>
                </c:pt>
                <c:pt idx="746">
                  <c:v>28.98273384412078</c:v>
                </c:pt>
                <c:pt idx="747">
                  <c:v>29.029854661839543</c:v>
                </c:pt>
                <c:pt idx="748">
                  <c:v>29.044179713711891</c:v>
                </c:pt>
                <c:pt idx="749">
                  <c:v>29.061846623780337</c:v>
                </c:pt>
                <c:pt idx="750">
                  <c:v>29.086011860724909</c:v>
                </c:pt>
                <c:pt idx="751">
                  <c:v>29.127193785473292</c:v>
                </c:pt>
                <c:pt idx="752">
                  <c:v>29.144245979744525</c:v>
                </c:pt>
                <c:pt idx="753">
                  <c:v>29.169072407351791</c:v>
                </c:pt>
                <c:pt idx="754">
                  <c:v>29.187014519531857</c:v>
                </c:pt>
                <c:pt idx="755">
                  <c:v>29.206046347864</c:v>
                </c:pt>
                <c:pt idx="756">
                  <c:v>29.188208439822876</c:v>
                </c:pt>
                <c:pt idx="757">
                  <c:v>29.138802070400498</c:v>
                </c:pt>
                <c:pt idx="758">
                  <c:v>29.017102296079422</c:v>
                </c:pt>
                <c:pt idx="759">
                  <c:v>28.861209062987225</c:v>
                </c:pt>
                <c:pt idx="760">
                  <c:v>28.640514834211583</c:v>
                </c:pt>
                <c:pt idx="761">
                  <c:v>28.577480033746198</c:v>
                </c:pt>
                <c:pt idx="762">
                  <c:v>28.514852464310085</c:v>
                </c:pt>
                <c:pt idx="763">
                  <c:v>28.427703967493027</c:v>
                </c:pt>
                <c:pt idx="764">
                  <c:v>28.308724572915146</c:v>
                </c:pt>
                <c:pt idx="765">
                  <c:v>28.199847400570917</c:v>
                </c:pt>
                <c:pt idx="766">
                  <c:v>28.128332821630092</c:v>
                </c:pt>
                <c:pt idx="767">
                  <c:v>28.085230383978626</c:v>
                </c:pt>
                <c:pt idx="768">
                  <c:v>28.076070289724946</c:v>
                </c:pt>
                <c:pt idx="769">
                  <c:v>28.093376576696105</c:v>
                </c:pt>
                <c:pt idx="770">
                  <c:v>28.144028625321216</c:v>
                </c:pt>
                <c:pt idx="771">
                  <c:v>28.201158019205192</c:v>
                </c:pt>
                <c:pt idx="772">
                  <c:v>28.217231512356904</c:v>
                </c:pt>
                <c:pt idx="773">
                  <c:v>28.239638747584145</c:v>
                </c:pt>
                <c:pt idx="774">
                  <c:v>28.260340632603381</c:v>
                </c:pt>
                <c:pt idx="775">
                  <c:v>28.266443556479416</c:v>
                </c:pt>
                <c:pt idx="776">
                  <c:v>28.269363022874501</c:v>
                </c:pt>
                <c:pt idx="777">
                  <c:v>28.257441159864253</c:v>
                </c:pt>
                <c:pt idx="778">
                  <c:v>28.241656073268896</c:v>
                </c:pt>
                <c:pt idx="779">
                  <c:v>28.211131055316464</c:v>
                </c:pt>
                <c:pt idx="780">
                  <c:v>28.172813517555507</c:v>
                </c:pt>
                <c:pt idx="781">
                  <c:v>28.146460964573748</c:v>
                </c:pt>
                <c:pt idx="782">
                  <c:v>28.151885429645112</c:v>
                </c:pt>
                <c:pt idx="783">
                  <c:v>28.183338421558368</c:v>
                </c:pt>
                <c:pt idx="784">
                  <c:v>28.221557747778281</c:v>
                </c:pt>
                <c:pt idx="785">
                  <c:v>28.26347304140852</c:v>
                </c:pt>
                <c:pt idx="786">
                  <c:v>28.282485441735567</c:v>
                </c:pt>
                <c:pt idx="787">
                  <c:v>28.313992603737546</c:v>
                </c:pt>
                <c:pt idx="788">
                  <c:v>28.338632738016035</c:v>
                </c:pt>
                <c:pt idx="789">
                  <c:v>28.382714524135309</c:v>
                </c:pt>
                <c:pt idx="790">
                  <c:v>28.49315502765991</c:v>
                </c:pt>
                <c:pt idx="791">
                  <c:v>28.588589464577023</c:v>
                </c:pt>
                <c:pt idx="792">
                  <c:v>28.649854889623761</c:v>
                </c:pt>
                <c:pt idx="793">
                  <c:v>28.680839341027969</c:v>
                </c:pt>
                <c:pt idx="794">
                  <c:v>28.704734719471436</c:v>
                </c:pt>
                <c:pt idx="795">
                  <c:v>28.701316877350173</c:v>
                </c:pt>
                <c:pt idx="796">
                  <c:v>28.675507274121447</c:v>
                </c:pt>
                <c:pt idx="797">
                  <c:v>28.666914435313096</c:v>
                </c:pt>
                <c:pt idx="798">
                  <c:v>28.644812678416827</c:v>
                </c:pt>
                <c:pt idx="799">
                  <c:v>28.585681824117859</c:v>
                </c:pt>
                <c:pt idx="800">
                  <c:v>28.563362420919514</c:v>
                </c:pt>
                <c:pt idx="801">
                  <c:v>28.526811085070587</c:v>
                </c:pt>
                <c:pt idx="802">
                  <c:v>28.513380989605565</c:v>
                </c:pt>
                <c:pt idx="803">
                  <c:v>28.493554540369981</c:v>
                </c:pt>
                <c:pt idx="804">
                  <c:v>28.458937155074963</c:v>
                </c:pt>
                <c:pt idx="805">
                  <c:v>28.409590975047607</c:v>
                </c:pt>
                <c:pt idx="806">
                  <c:v>28.377355405681598</c:v>
                </c:pt>
                <c:pt idx="807">
                  <c:v>28.362147583289669</c:v>
                </c:pt>
                <c:pt idx="808">
                  <c:v>28.358816059416341</c:v>
                </c:pt>
                <c:pt idx="809">
                  <c:v>28.359448265980109</c:v>
                </c:pt>
                <c:pt idx="810">
                  <c:v>28.364262663554328</c:v>
                </c:pt>
                <c:pt idx="811">
                  <c:v>28.376685963936332</c:v>
                </c:pt>
                <c:pt idx="812">
                  <c:v>28.382090267291822</c:v>
                </c:pt>
                <c:pt idx="813">
                  <c:v>28.390645705585015</c:v>
                </c:pt>
                <c:pt idx="814">
                  <c:v>28.402268478984798</c:v>
                </c:pt>
                <c:pt idx="815">
                  <c:v>28.413997331172279</c:v>
                </c:pt>
                <c:pt idx="816">
                  <c:v>28.41810631219122</c:v>
                </c:pt>
                <c:pt idx="817">
                  <c:v>28.424569863485011</c:v>
                </c:pt>
                <c:pt idx="818">
                  <c:v>28.44388557630846</c:v>
                </c:pt>
                <c:pt idx="819">
                  <c:v>28.484358156010053</c:v>
                </c:pt>
                <c:pt idx="820">
                  <c:v>28.53402533503187</c:v>
                </c:pt>
                <c:pt idx="821">
                  <c:v>28.584255824712919</c:v>
                </c:pt>
                <c:pt idx="822">
                  <c:v>28.638887372328721</c:v>
                </c:pt>
                <c:pt idx="823">
                  <c:v>28.704186775469697</c:v>
                </c:pt>
                <c:pt idx="824">
                  <c:v>28.774520261736413</c:v>
                </c:pt>
                <c:pt idx="825">
                  <c:v>28.847282620595056</c:v>
                </c:pt>
                <c:pt idx="826">
                  <c:v>28.92277963030444</c:v>
                </c:pt>
                <c:pt idx="827">
                  <c:v>29.009581035230131</c:v>
                </c:pt>
                <c:pt idx="828">
                  <c:v>29.107817810688232</c:v>
                </c:pt>
                <c:pt idx="829">
                  <c:v>29.217403298062365</c:v>
                </c:pt>
                <c:pt idx="830">
                  <c:v>29.277253881749793</c:v>
                </c:pt>
                <c:pt idx="831">
                  <c:v>29.387921806215907</c:v>
                </c:pt>
                <c:pt idx="832">
                  <c:v>29.503918157934745</c:v>
                </c:pt>
                <c:pt idx="833">
                  <c:v>29.6134026671788</c:v>
                </c:pt>
                <c:pt idx="834">
                  <c:v>29.651058239195766</c:v>
                </c:pt>
                <c:pt idx="835">
                  <c:v>29.704408871725533</c:v>
                </c:pt>
                <c:pt idx="836">
                  <c:v>29.757522266161256</c:v>
                </c:pt>
                <c:pt idx="837">
                  <c:v>29.792489405369903</c:v>
                </c:pt>
                <c:pt idx="838">
                  <c:v>29.793544745298998</c:v>
                </c:pt>
                <c:pt idx="839">
                  <c:v>29.76244808453718</c:v>
                </c:pt>
                <c:pt idx="840">
                  <c:v>29.681501801997989</c:v>
                </c:pt>
                <c:pt idx="841">
                  <c:v>29.609380536776097</c:v>
                </c:pt>
                <c:pt idx="842">
                  <c:v>29.595780315004681</c:v>
                </c:pt>
                <c:pt idx="843">
                  <c:v>29.588646490568276</c:v>
                </c:pt>
                <c:pt idx="844">
                  <c:v>29.575108315760346</c:v>
                </c:pt>
                <c:pt idx="845">
                  <c:v>29.569179758625346</c:v>
                </c:pt>
                <c:pt idx="846">
                  <c:v>29.560169516826157</c:v>
                </c:pt>
                <c:pt idx="847">
                  <c:v>29.551885412992736</c:v>
                </c:pt>
                <c:pt idx="848">
                  <c:v>29.549899703387972</c:v>
                </c:pt>
                <c:pt idx="849">
                  <c:v>29.548601582040707</c:v>
                </c:pt>
                <c:pt idx="850">
                  <c:v>29.546566566484415</c:v>
                </c:pt>
                <c:pt idx="851">
                  <c:v>29.550125739798666</c:v>
                </c:pt>
                <c:pt idx="852">
                  <c:v>29.569934414041281</c:v>
                </c:pt>
                <c:pt idx="853">
                  <c:v>29.611330976926698</c:v>
                </c:pt>
                <c:pt idx="854">
                  <c:v>29.671621921024666</c:v>
                </c:pt>
                <c:pt idx="855">
                  <c:v>29.762518954452904</c:v>
                </c:pt>
                <c:pt idx="856">
                  <c:v>29.855529190514517</c:v>
                </c:pt>
                <c:pt idx="857">
                  <c:v>29.87860293514289</c:v>
                </c:pt>
                <c:pt idx="858">
                  <c:v>29.908728856611255</c:v>
                </c:pt>
                <c:pt idx="859">
                  <c:v>29.947898777251691</c:v>
                </c:pt>
                <c:pt idx="860">
                  <c:v>29.984933813051374</c:v>
                </c:pt>
                <c:pt idx="861">
                  <c:v>29.994134245938231</c:v>
                </c:pt>
                <c:pt idx="862">
                  <c:v>30.006402760412463</c:v>
                </c:pt>
                <c:pt idx="863">
                  <c:v>30.010925728163549</c:v>
                </c:pt>
              </c:numCache>
            </c:numRef>
          </c:xVal>
          <c:yVal>
            <c:numRef>
              <c:f>ALL!$F$4:$F$1822</c:f>
              <c:numCache>
                <c:formatCode>General</c:formatCode>
                <c:ptCount val="1819"/>
                <c:pt idx="0">
                  <c:v>0</c:v>
                </c:pt>
                <c:pt idx="1">
                  <c:v>9.6007049999999996</c:v>
                </c:pt>
                <c:pt idx="2">
                  <c:v>19.200980000000001</c:v>
                </c:pt>
                <c:pt idx="3">
                  <c:v>21.600999999999999</c:v>
                </c:pt>
                <c:pt idx="4">
                  <c:v>25.200924999999998</c:v>
                </c:pt>
                <c:pt idx="5">
                  <c:v>26.550900000000002</c:v>
                </c:pt>
                <c:pt idx="6">
                  <c:v>28.503235</c:v>
                </c:pt>
                <c:pt idx="7">
                  <c:v>29.204989999999999</c:v>
                </c:pt>
                <c:pt idx="8">
                  <c:v>30.197864999999997</c:v>
                </c:pt>
                <c:pt idx="9">
                  <c:v>31.584385000000001</c:v>
                </c:pt>
                <c:pt idx="10">
                  <c:v>32.090715000000003</c:v>
                </c:pt>
                <c:pt idx="11">
                  <c:v>32.816649999999996</c:v>
                </c:pt>
                <c:pt idx="12">
                  <c:v>33.771300000000004</c:v>
                </c:pt>
                <c:pt idx="13">
                  <c:v>34.982699999999994</c:v>
                </c:pt>
                <c:pt idx="14">
                  <c:v>35.413899999999998</c:v>
                </c:pt>
                <c:pt idx="15">
                  <c:v>36.021650000000001</c:v>
                </c:pt>
                <c:pt idx="16">
                  <c:v>36.783149999999992</c:v>
                </c:pt>
                <c:pt idx="17">
                  <c:v>37.64405</c:v>
                </c:pt>
                <c:pt idx="18">
                  <c:v>37.951650000000001</c:v>
                </c:pt>
                <c:pt idx="19">
                  <c:v>38.399349999999998</c:v>
                </c:pt>
                <c:pt idx="20">
                  <c:v>39.006050000000002</c:v>
                </c:pt>
                <c:pt idx="21">
                  <c:v>39.21855</c:v>
                </c:pt>
                <c:pt idx="22">
                  <c:v>39.493400000000001</c:v>
                </c:pt>
                <c:pt idx="23">
                  <c:v>39.799199999999999</c:v>
                </c:pt>
                <c:pt idx="24">
                  <c:v>39.90005</c:v>
                </c:pt>
                <c:pt idx="25">
                  <c:v>40.029449999999997</c:v>
                </c:pt>
                <c:pt idx="26">
                  <c:v>40.188199999999995</c:v>
                </c:pt>
                <c:pt idx="27">
                  <c:v>40.393349999999998</c:v>
                </c:pt>
                <c:pt idx="28">
                  <c:v>40.69415</c:v>
                </c:pt>
                <c:pt idx="29">
                  <c:v>40.817949999999996</c:v>
                </c:pt>
                <c:pt idx="30">
                  <c:v>41.025500000000001</c:v>
                </c:pt>
                <c:pt idx="31">
                  <c:v>41.418599999999998</c:v>
                </c:pt>
                <c:pt idx="32">
                  <c:v>41.57235</c:v>
                </c:pt>
                <c:pt idx="33">
                  <c:v>41.755749999999999</c:v>
                </c:pt>
                <c:pt idx="34">
                  <c:v>41.90945</c:v>
                </c:pt>
                <c:pt idx="35">
                  <c:v>41.950499999999998</c:v>
                </c:pt>
                <c:pt idx="36">
                  <c:v>41.989050000000006</c:v>
                </c:pt>
                <c:pt idx="37">
                  <c:v>42.033799999999999</c:v>
                </c:pt>
                <c:pt idx="38">
                  <c:v>42.148449999999997</c:v>
                </c:pt>
                <c:pt idx="39">
                  <c:v>42.201099999999997</c:v>
                </c:pt>
                <c:pt idx="40">
                  <c:v>42.299349999999997</c:v>
                </c:pt>
                <c:pt idx="41">
                  <c:v>42.469449999999995</c:v>
                </c:pt>
                <c:pt idx="42">
                  <c:v>42.781500000000001</c:v>
                </c:pt>
                <c:pt idx="43">
                  <c:v>42.905199999999994</c:v>
                </c:pt>
                <c:pt idx="44">
                  <c:v>43.095649999999992</c:v>
                </c:pt>
                <c:pt idx="45">
                  <c:v>43.301349999999999</c:v>
                </c:pt>
                <c:pt idx="46">
                  <c:v>43.364550000000001</c:v>
                </c:pt>
                <c:pt idx="47">
                  <c:v>43.435850000000002</c:v>
                </c:pt>
                <c:pt idx="48">
                  <c:v>43.4893</c:v>
                </c:pt>
                <c:pt idx="49">
                  <c:v>43.501750000000001</c:v>
                </c:pt>
                <c:pt idx="50">
                  <c:v>43.5062</c:v>
                </c:pt>
                <c:pt idx="51">
                  <c:v>43.502199999999995</c:v>
                </c:pt>
                <c:pt idx="52">
                  <c:v>43.514499999999998</c:v>
                </c:pt>
                <c:pt idx="53">
                  <c:v>43.611050000000006</c:v>
                </c:pt>
                <c:pt idx="54">
                  <c:v>43.740499999999997</c:v>
                </c:pt>
                <c:pt idx="55">
                  <c:v>43.77525</c:v>
                </c:pt>
                <c:pt idx="56">
                  <c:v>43.832699999999996</c:v>
                </c:pt>
                <c:pt idx="57">
                  <c:v>43.935949999999998</c:v>
                </c:pt>
                <c:pt idx="58">
                  <c:v>44.059950000000001</c:v>
                </c:pt>
                <c:pt idx="59">
                  <c:v>44.252900000000004</c:v>
                </c:pt>
                <c:pt idx="60">
                  <c:v>44.451749999999997</c:v>
                </c:pt>
                <c:pt idx="61">
                  <c:v>44.534649999999999</c:v>
                </c:pt>
                <c:pt idx="62">
                  <c:v>44.66825</c:v>
                </c:pt>
                <c:pt idx="63">
                  <c:v>44.881349999999998</c:v>
                </c:pt>
                <c:pt idx="64">
                  <c:v>44.96275</c:v>
                </c:pt>
                <c:pt idx="65">
                  <c:v>45.086400000000005</c:v>
                </c:pt>
                <c:pt idx="66">
                  <c:v>45.263349999999996</c:v>
                </c:pt>
                <c:pt idx="67">
                  <c:v>45.329550000000005</c:v>
                </c:pt>
                <c:pt idx="68">
                  <c:v>45.424949999999995</c:v>
                </c:pt>
                <c:pt idx="69">
                  <c:v>45.554550000000006</c:v>
                </c:pt>
                <c:pt idx="70">
                  <c:v>45.677199999999999</c:v>
                </c:pt>
                <c:pt idx="71">
                  <c:v>45.773199999999996</c:v>
                </c:pt>
                <c:pt idx="72">
                  <c:v>45.862699999999997</c:v>
                </c:pt>
                <c:pt idx="73">
                  <c:v>46.0458</c:v>
                </c:pt>
                <c:pt idx="74">
                  <c:v>46.099199999999996</c:v>
                </c:pt>
                <c:pt idx="75">
                  <c:v>46.193600000000004</c:v>
                </c:pt>
                <c:pt idx="76">
                  <c:v>46.33155</c:v>
                </c:pt>
                <c:pt idx="77">
                  <c:v>46.549399999999999</c:v>
                </c:pt>
                <c:pt idx="78">
                  <c:v>46.634699999999995</c:v>
                </c:pt>
                <c:pt idx="79">
                  <c:v>46.747999999999998</c:v>
                </c:pt>
                <c:pt idx="80">
                  <c:v>46.906199999999998</c:v>
                </c:pt>
                <c:pt idx="81">
                  <c:v>46.967800000000004</c:v>
                </c:pt>
                <c:pt idx="82">
                  <c:v>47.057850000000009</c:v>
                </c:pt>
                <c:pt idx="83">
                  <c:v>47.16995</c:v>
                </c:pt>
                <c:pt idx="84">
                  <c:v>47.333599999999997</c:v>
                </c:pt>
                <c:pt idx="85">
                  <c:v>47.397800000000004</c:v>
                </c:pt>
                <c:pt idx="86">
                  <c:v>47.501050000000006</c:v>
                </c:pt>
                <c:pt idx="87">
                  <c:v>47.692749999999997</c:v>
                </c:pt>
                <c:pt idx="88">
                  <c:v>48.029449999999997</c:v>
                </c:pt>
                <c:pt idx="89">
                  <c:v>48.123050000000006</c:v>
                </c:pt>
                <c:pt idx="90">
                  <c:v>48.228349999999999</c:v>
                </c:pt>
                <c:pt idx="91">
                  <c:v>48.397750000000002</c:v>
                </c:pt>
                <c:pt idx="92">
                  <c:v>48.461199999999998</c:v>
                </c:pt>
                <c:pt idx="93">
                  <c:v>48.553699999999999</c:v>
                </c:pt>
                <c:pt idx="94">
                  <c:v>48.678600000000003</c:v>
                </c:pt>
                <c:pt idx="95">
                  <c:v>48.850550000000005</c:v>
                </c:pt>
                <c:pt idx="96">
                  <c:v>49.056100000000001</c:v>
                </c:pt>
                <c:pt idx="97">
                  <c:v>49.304499999999997</c:v>
                </c:pt>
                <c:pt idx="98">
                  <c:v>49.380699999999997</c:v>
                </c:pt>
                <c:pt idx="99">
                  <c:v>49.466000000000001</c:v>
                </c:pt>
                <c:pt idx="100">
                  <c:v>49.59545</c:v>
                </c:pt>
                <c:pt idx="101">
                  <c:v>49.743300000000005</c:v>
                </c:pt>
                <c:pt idx="102">
                  <c:v>49.797699999999999</c:v>
                </c:pt>
                <c:pt idx="103">
                  <c:v>49.872699999999995</c:v>
                </c:pt>
                <c:pt idx="104">
                  <c:v>50.001100000000001</c:v>
                </c:pt>
                <c:pt idx="105">
                  <c:v>50.053050000000006</c:v>
                </c:pt>
                <c:pt idx="106">
                  <c:v>50.137200000000007</c:v>
                </c:pt>
                <c:pt idx="107">
                  <c:v>50.267000000000003</c:v>
                </c:pt>
                <c:pt idx="108">
                  <c:v>50.450600000000009</c:v>
                </c:pt>
                <c:pt idx="109">
                  <c:v>50.648650000000004</c:v>
                </c:pt>
                <c:pt idx="110">
                  <c:v>50.845699999999994</c:v>
                </c:pt>
                <c:pt idx="111">
                  <c:v>50.922899999999998</c:v>
                </c:pt>
                <c:pt idx="112">
                  <c:v>51.046649999999993</c:v>
                </c:pt>
                <c:pt idx="113">
                  <c:v>51.247949999999996</c:v>
                </c:pt>
                <c:pt idx="114">
                  <c:v>51.542749999999998</c:v>
                </c:pt>
                <c:pt idx="115">
                  <c:v>51.848849999999999</c:v>
                </c:pt>
                <c:pt idx="116">
                  <c:v>51.923650000000002</c:v>
                </c:pt>
                <c:pt idx="117">
                  <c:v>52.031400000000005</c:v>
                </c:pt>
                <c:pt idx="118">
                  <c:v>52.167450000000002</c:v>
                </c:pt>
                <c:pt idx="119">
                  <c:v>52.320549999999997</c:v>
                </c:pt>
                <c:pt idx="120">
                  <c:v>52.457000000000001</c:v>
                </c:pt>
                <c:pt idx="121">
                  <c:v>52.496600000000001</c:v>
                </c:pt>
                <c:pt idx="122">
                  <c:v>52.540700000000001</c:v>
                </c:pt>
                <c:pt idx="123">
                  <c:v>52.608350000000009</c:v>
                </c:pt>
                <c:pt idx="124">
                  <c:v>52.698300000000003</c:v>
                </c:pt>
                <c:pt idx="125">
                  <c:v>52.847700000000003</c:v>
                </c:pt>
                <c:pt idx="126">
                  <c:v>53.074199999999998</c:v>
                </c:pt>
                <c:pt idx="127">
                  <c:v>53.334849999999996</c:v>
                </c:pt>
                <c:pt idx="128">
                  <c:v>53.438000000000002</c:v>
                </c:pt>
                <c:pt idx="129">
                  <c:v>53.603299999999997</c:v>
                </c:pt>
                <c:pt idx="130">
                  <c:v>53.865449999999996</c:v>
                </c:pt>
                <c:pt idx="131">
                  <c:v>54.275400000000005</c:v>
                </c:pt>
                <c:pt idx="132">
                  <c:v>54.690849999999998</c:v>
                </c:pt>
                <c:pt idx="133">
                  <c:v>54.79815</c:v>
                </c:pt>
                <c:pt idx="134">
                  <c:v>54.962199999999996</c:v>
                </c:pt>
                <c:pt idx="135">
                  <c:v>55.2074</c:v>
                </c:pt>
                <c:pt idx="136">
                  <c:v>55.517150000000001</c:v>
                </c:pt>
                <c:pt idx="137">
                  <c:v>55.595800000000004</c:v>
                </c:pt>
                <c:pt idx="138">
                  <c:v>55.673300000000005</c:v>
                </c:pt>
                <c:pt idx="139">
                  <c:v>55.786250000000003</c:v>
                </c:pt>
                <c:pt idx="140">
                  <c:v>55.946649999999998</c:v>
                </c:pt>
                <c:pt idx="141">
                  <c:v>56.135249999999999</c:v>
                </c:pt>
                <c:pt idx="142">
                  <c:v>56.207950000000004</c:v>
                </c:pt>
                <c:pt idx="143">
                  <c:v>56.327199999999998</c:v>
                </c:pt>
                <c:pt idx="144">
                  <c:v>56.513849999999998</c:v>
                </c:pt>
                <c:pt idx="145">
                  <c:v>56.722050000000003</c:v>
                </c:pt>
                <c:pt idx="146">
                  <c:v>56.953449999999997</c:v>
                </c:pt>
                <c:pt idx="147">
                  <c:v>57.210449999999994</c:v>
                </c:pt>
                <c:pt idx="148">
                  <c:v>57.308199999999999</c:v>
                </c:pt>
                <c:pt idx="149">
                  <c:v>57.454549999999998</c:v>
                </c:pt>
                <c:pt idx="150">
                  <c:v>57.652950000000004</c:v>
                </c:pt>
                <c:pt idx="151">
                  <c:v>57.727849999999997</c:v>
                </c:pt>
                <c:pt idx="152">
                  <c:v>57.839649999999992</c:v>
                </c:pt>
                <c:pt idx="153">
                  <c:v>58.011199999999995</c:v>
                </c:pt>
                <c:pt idx="154">
                  <c:v>58.277649999999994</c:v>
                </c:pt>
                <c:pt idx="155">
                  <c:v>58.379750000000001</c:v>
                </c:pt>
                <c:pt idx="156">
                  <c:v>58.535849999999996</c:v>
                </c:pt>
                <c:pt idx="157">
                  <c:v>58.77075</c:v>
                </c:pt>
                <c:pt idx="158">
                  <c:v>59.11495</c:v>
                </c:pt>
                <c:pt idx="159">
                  <c:v>59.238900000000001</c:v>
                </c:pt>
                <c:pt idx="160">
                  <c:v>59.414199999999994</c:v>
                </c:pt>
                <c:pt idx="161">
                  <c:v>59.661350000000006</c:v>
                </c:pt>
                <c:pt idx="162">
                  <c:v>59.755700000000004</c:v>
                </c:pt>
                <c:pt idx="163">
                  <c:v>59.893599999999999</c:v>
                </c:pt>
                <c:pt idx="164">
                  <c:v>60.068400000000004</c:v>
                </c:pt>
                <c:pt idx="165">
                  <c:v>60.235349999999997</c:v>
                </c:pt>
                <c:pt idx="166">
                  <c:v>60.407049999999998</c:v>
                </c:pt>
                <c:pt idx="167">
                  <c:v>60.470699999999994</c:v>
                </c:pt>
                <c:pt idx="168">
                  <c:v>60.56615</c:v>
                </c:pt>
                <c:pt idx="169">
                  <c:v>60.696249999999999</c:v>
                </c:pt>
                <c:pt idx="170">
                  <c:v>60.907150000000001</c:v>
                </c:pt>
                <c:pt idx="171">
                  <c:v>61.151800000000001</c:v>
                </c:pt>
                <c:pt idx="172">
                  <c:v>61.446849999999998</c:v>
                </c:pt>
                <c:pt idx="173">
                  <c:v>61.5627</c:v>
                </c:pt>
                <c:pt idx="174">
                  <c:v>61.741049999999994</c:v>
                </c:pt>
                <c:pt idx="175">
                  <c:v>62.0137</c:v>
                </c:pt>
                <c:pt idx="176">
                  <c:v>62.116200000000006</c:v>
                </c:pt>
                <c:pt idx="177">
                  <c:v>62.269549999999995</c:v>
                </c:pt>
                <c:pt idx="178">
                  <c:v>62.497300000000003</c:v>
                </c:pt>
                <c:pt idx="179">
                  <c:v>62.669049999999999</c:v>
                </c:pt>
                <c:pt idx="180">
                  <c:v>62.911050000000003</c:v>
                </c:pt>
                <c:pt idx="181">
                  <c:v>63.0015</c:v>
                </c:pt>
                <c:pt idx="182">
                  <c:v>63.131399999999992</c:v>
                </c:pt>
                <c:pt idx="183">
                  <c:v>63.309899999999999</c:v>
                </c:pt>
                <c:pt idx="184">
                  <c:v>63.3748</c:v>
                </c:pt>
                <c:pt idx="185">
                  <c:v>63.466149999999999</c:v>
                </c:pt>
                <c:pt idx="186">
                  <c:v>63.595200000000006</c:v>
                </c:pt>
                <c:pt idx="187">
                  <c:v>63.7699</c:v>
                </c:pt>
                <c:pt idx="188">
                  <c:v>64.010800000000003</c:v>
                </c:pt>
                <c:pt idx="189">
                  <c:v>64.075599999999994</c:v>
                </c:pt>
                <c:pt idx="190">
                  <c:v>64.143799999999999</c:v>
                </c:pt>
                <c:pt idx="191">
                  <c:v>64.251949999999994</c:v>
                </c:pt>
                <c:pt idx="192">
                  <c:v>64.430400000000006</c:v>
                </c:pt>
                <c:pt idx="193">
                  <c:v>64.499650000000003</c:v>
                </c:pt>
                <c:pt idx="194">
                  <c:v>64.605599999999995</c:v>
                </c:pt>
                <c:pt idx="195">
                  <c:v>64.757249999999999</c:v>
                </c:pt>
                <c:pt idx="196">
                  <c:v>64.8155</c:v>
                </c:pt>
                <c:pt idx="197">
                  <c:v>64.910250000000005</c:v>
                </c:pt>
                <c:pt idx="198">
                  <c:v>65.054100000000005</c:v>
                </c:pt>
                <c:pt idx="199">
                  <c:v>65.262349999999998</c:v>
                </c:pt>
                <c:pt idx="200">
                  <c:v>65.338700000000003</c:v>
                </c:pt>
                <c:pt idx="201">
                  <c:v>65.456550000000007</c:v>
                </c:pt>
                <c:pt idx="202">
                  <c:v>65.634149999999991</c:v>
                </c:pt>
                <c:pt idx="203">
                  <c:v>65.888300000000001</c:v>
                </c:pt>
                <c:pt idx="204">
                  <c:v>66.120149999999995</c:v>
                </c:pt>
                <c:pt idx="205">
                  <c:v>66.346299999999999</c:v>
                </c:pt>
                <c:pt idx="206">
                  <c:v>66.725449999999995</c:v>
                </c:pt>
                <c:pt idx="207">
                  <c:v>67.189600000000013</c:v>
                </c:pt>
                <c:pt idx="208">
                  <c:v>67.655500000000004</c:v>
                </c:pt>
                <c:pt idx="209">
                  <c:v>67.772299999999987</c:v>
                </c:pt>
                <c:pt idx="210">
                  <c:v>67.9495</c:v>
                </c:pt>
                <c:pt idx="211">
                  <c:v>68.219350000000006</c:v>
                </c:pt>
                <c:pt idx="212">
                  <c:v>68.323799999999991</c:v>
                </c:pt>
                <c:pt idx="213">
                  <c:v>68.482799999999997</c:v>
                </c:pt>
                <c:pt idx="214">
                  <c:v>68.7196</c:v>
                </c:pt>
                <c:pt idx="215">
                  <c:v>68.807899999999989</c:v>
                </c:pt>
                <c:pt idx="216">
                  <c:v>68.938749999999999</c:v>
                </c:pt>
                <c:pt idx="217">
                  <c:v>69.133250000000004</c:v>
                </c:pt>
                <c:pt idx="218">
                  <c:v>69.417450000000002</c:v>
                </c:pt>
                <c:pt idx="219">
                  <c:v>69.522750000000002</c:v>
                </c:pt>
                <c:pt idx="220">
                  <c:v>69.677300000000002</c:v>
                </c:pt>
                <c:pt idx="221">
                  <c:v>69.910550000000001</c:v>
                </c:pt>
                <c:pt idx="222">
                  <c:v>70.261899999999997</c:v>
                </c:pt>
                <c:pt idx="223">
                  <c:v>70.378399999999999</c:v>
                </c:pt>
                <c:pt idx="224">
                  <c:v>70.553300000000007</c:v>
                </c:pt>
                <c:pt idx="225">
                  <c:v>70.619149999999991</c:v>
                </c:pt>
                <c:pt idx="226">
                  <c:v>70.717399999999998</c:v>
                </c:pt>
                <c:pt idx="227">
                  <c:v>70.859250000000003</c:v>
                </c:pt>
                <c:pt idx="228">
                  <c:v>70.91225</c:v>
                </c:pt>
                <c:pt idx="229">
                  <c:v>70.991600000000005</c:v>
                </c:pt>
                <c:pt idx="230">
                  <c:v>71.104249999999993</c:v>
                </c:pt>
                <c:pt idx="231">
                  <c:v>71.273699999999991</c:v>
                </c:pt>
                <c:pt idx="232">
                  <c:v>71.338149999999999</c:v>
                </c:pt>
                <c:pt idx="233">
                  <c:v>71.436449999999994</c:v>
                </c:pt>
                <c:pt idx="234">
                  <c:v>71.582149999999999</c:v>
                </c:pt>
                <c:pt idx="235">
                  <c:v>71.780299999999997</c:v>
                </c:pt>
                <c:pt idx="236">
                  <c:v>72.090550000000007</c:v>
                </c:pt>
                <c:pt idx="237">
                  <c:v>72.196250000000006</c:v>
                </c:pt>
                <c:pt idx="238">
                  <c:v>72.361050000000006</c:v>
                </c:pt>
                <c:pt idx="239">
                  <c:v>72.61245000000001</c:v>
                </c:pt>
                <c:pt idx="240">
                  <c:v>72.706500000000005</c:v>
                </c:pt>
                <c:pt idx="241">
                  <c:v>72.857549999999989</c:v>
                </c:pt>
                <c:pt idx="242">
                  <c:v>73.094499999999996</c:v>
                </c:pt>
                <c:pt idx="243">
                  <c:v>73.46705</c:v>
                </c:pt>
                <c:pt idx="244">
                  <c:v>73.599999999999994</c:v>
                </c:pt>
                <c:pt idx="245">
                  <c:v>73.801400000000001</c:v>
                </c:pt>
                <c:pt idx="246">
                  <c:v>74.094549999999998</c:v>
                </c:pt>
                <c:pt idx="247">
                  <c:v>74.203000000000003</c:v>
                </c:pt>
                <c:pt idx="248">
                  <c:v>74.362350000000006</c:v>
                </c:pt>
                <c:pt idx="249">
                  <c:v>74.585850000000008</c:v>
                </c:pt>
                <c:pt idx="250">
                  <c:v>74.930899999999994</c:v>
                </c:pt>
                <c:pt idx="251">
                  <c:v>75.053300000000007</c:v>
                </c:pt>
                <c:pt idx="252">
                  <c:v>75.234700000000004</c:v>
                </c:pt>
                <c:pt idx="253">
                  <c:v>75.507550000000009</c:v>
                </c:pt>
                <c:pt idx="254">
                  <c:v>75.611850000000004</c:v>
                </c:pt>
                <c:pt idx="255">
                  <c:v>75.768500000000003</c:v>
                </c:pt>
                <c:pt idx="256">
                  <c:v>75.998249999999999</c:v>
                </c:pt>
                <c:pt idx="257">
                  <c:v>76.314999999999998</c:v>
                </c:pt>
                <c:pt idx="258">
                  <c:v>76.626050000000006</c:v>
                </c:pt>
                <c:pt idx="259">
                  <c:v>76.927600000000012</c:v>
                </c:pt>
                <c:pt idx="260">
                  <c:v>77.034300000000002</c:v>
                </c:pt>
                <c:pt idx="261">
                  <c:v>77.192949999999996</c:v>
                </c:pt>
                <c:pt idx="262">
                  <c:v>77.420500000000004</c:v>
                </c:pt>
                <c:pt idx="263">
                  <c:v>77.751850000000005</c:v>
                </c:pt>
                <c:pt idx="264">
                  <c:v>77.833699999999993</c:v>
                </c:pt>
                <c:pt idx="265">
                  <c:v>77.914199999999994</c:v>
                </c:pt>
                <c:pt idx="266">
                  <c:v>78.032899999999998</c:v>
                </c:pt>
                <c:pt idx="267">
                  <c:v>78.199950000000001</c:v>
                </c:pt>
                <c:pt idx="268">
                  <c:v>78.371350000000007</c:v>
                </c:pt>
                <c:pt idx="269">
                  <c:v>78.585250000000002</c:v>
                </c:pt>
                <c:pt idx="270">
                  <c:v>78.84845</c:v>
                </c:pt>
                <c:pt idx="271">
                  <c:v>78.947500000000005</c:v>
                </c:pt>
                <c:pt idx="272">
                  <c:v>79.103800000000007</c:v>
                </c:pt>
                <c:pt idx="273">
                  <c:v>79.341899999999995</c:v>
                </c:pt>
                <c:pt idx="274">
                  <c:v>79.608949999999993</c:v>
                </c:pt>
                <c:pt idx="275">
                  <c:v>79.608949999999993</c:v>
                </c:pt>
                <c:pt idx="276">
                  <c:v>79.717850000000013</c:v>
                </c:pt>
                <c:pt idx="277">
                  <c:v>79.827600000000004</c:v>
                </c:pt>
                <c:pt idx="278">
                  <c:v>79.99260000000001</c:v>
                </c:pt>
                <c:pt idx="279">
                  <c:v>80.054349999999999</c:v>
                </c:pt>
                <c:pt idx="280">
                  <c:v>80.14585000000001</c:v>
                </c:pt>
                <c:pt idx="281">
                  <c:v>80.281300000000002</c:v>
                </c:pt>
                <c:pt idx="282">
                  <c:v>80.470199999999991</c:v>
                </c:pt>
                <c:pt idx="283">
                  <c:v>80.538149999999987</c:v>
                </c:pt>
                <c:pt idx="284">
                  <c:v>80.635499999999993</c:v>
                </c:pt>
                <c:pt idx="285">
                  <c:v>80.779949999999999</c:v>
                </c:pt>
                <c:pt idx="286">
                  <c:v>80.997149999999991</c:v>
                </c:pt>
                <c:pt idx="287">
                  <c:v>81.077600000000004</c:v>
                </c:pt>
                <c:pt idx="288">
                  <c:v>81.201149999999998</c:v>
                </c:pt>
                <c:pt idx="289">
                  <c:v>81.383899999999997</c:v>
                </c:pt>
                <c:pt idx="290">
                  <c:v>81.63685000000001</c:v>
                </c:pt>
                <c:pt idx="291">
                  <c:v>81.716999999999999</c:v>
                </c:pt>
                <c:pt idx="292">
                  <c:v>81.856949999999998</c:v>
                </c:pt>
                <c:pt idx="293">
                  <c:v>82.085800000000006</c:v>
                </c:pt>
                <c:pt idx="294">
                  <c:v>82.440600000000003</c:v>
                </c:pt>
                <c:pt idx="295">
                  <c:v>82.77985000000001</c:v>
                </c:pt>
                <c:pt idx="296">
                  <c:v>83.146899999999988</c:v>
                </c:pt>
                <c:pt idx="297">
                  <c:v>83.257300000000001</c:v>
                </c:pt>
                <c:pt idx="298">
                  <c:v>83.430850000000007</c:v>
                </c:pt>
                <c:pt idx="299">
                  <c:v>83.706800000000001</c:v>
                </c:pt>
                <c:pt idx="300">
                  <c:v>84.121800000000007</c:v>
                </c:pt>
                <c:pt idx="301">
                  <c:v>84.224899999999991</c:v>
                </c:pt>
                <c:pt idx="302">
                  <c:v>84.32735000000001</c:v>
                </c:pt>
                <c:pt idx="303">
                  <c:v>84.477949999999993</c:v>
                </c:pt>
                <c:pt idx="304">
                  <c:v>84.701149999999998</c:v>
                </c:pt>
                <c:pt idx="305">
                  <c:v>84.99560000000001</c:v>
                </c:pt>
                <c:pt idx="306">
                  <c:v>85.286899999999989</c:v>
                </c:pt>
                <c:pt idx="307">
                  <c:v>85.363100000000003</c:v>
                </c:pt>
                <c:pt idx="308">
                  <c:v>85.440300000000008</c:v>
                </c:pt>
                <c:pt idx="309">
                  <c:v>85.557149999999993</c:v>
                </c:pt>
                <c:pt idx="310">
                  <c:v>85.600700000000003</c:v>
                </c:pt>
                <c:pt idx="311">
                  <c:v>85.66525</c:v>
                </c:pt>
                <c:pt idx="312">
                  <c:v>85.755899999999997</c:v>
                </c:pt>
                <c:pt idx="313">
                  <c:v>85.887799999999999</c:v>
                </c:pt>
                <c:pt idx="314">
                  <c:v>86.060600000000008</c:v>
                </c:pt>
                <c:pt idx="315">
                  <c:v>86.127200000000002</c:v>
                </c:pt>
                <c:pt idx="316">
                  <c:v>86.225049999999996</c:v>
                </c:pt>
                <c:pt idx="317">
                  <c:v>86.36985</c:v>
                </c:pt>
                <c:pt idx="318">
                  <c:v>86.425850000000011</c:v>
                </c:pt>
                <c:pt idx="319">
                  <c:v>86.511899999999997</c:v>
                </c:pt>
                <c:pt idx="320">
                  <c:v>86.633049999999997</c:v>
                </c:pt>
                <c:pt idx="321">
                  <c:v>86.79764999999999</c:v>
                </c:pt>
                <c:pt idx="322">
                  <c:v>87.026449999999997</c:v>
                </c:pt>
                <c:pt idx="323">
                  <c:v>87.389649999999989</c:v>
                </c:pt>
                <c:pt idx="324">
                  <c:v>87.486949999999993</c:v>
                </c:pt>
                <c:pt idx="325">
                  <c:v>87.645200000000003</c:v>
                </c:pt>
                <c:pt idx="326">
                  <c:v>87.8977</c:v>
                </c:pt>
                <c:pt idx="327">
                  <c:v>88.264399999999995</c:v>
                </c:pt>
                <c:pt idx="328">
                  <c:v>88.617000000000004</c:v>
                </c:pt>
                <c:pt idx="329">
                  <c:v>88.707350000000005</c:v>
                </c:pt>
                <c:pt idx="330">
                  <c:v>88.846050000000005</c:v>
                </c:pt>
                <c:pt idx="331">
                  <c:v>89.045850000000002</c:v>
                </c:pt>
                <c:pt idx="332">
                  <c:v>89.119450000000001</c:v>
                </c:pt>
                <c:pt idx="333">
                  <c:v>89.228750000000005</c:v>
                </c:pt>
                <c:pt idx="334">
                  <c:v>89.372649999999993</c:v>
                </c:pt>
                <c:pt idx="335">
                  <c:v>89.551149999999993</c:v>
                </c:pt>
                <c:pt idx="336">
                  <c:v>89.703000000000003</c:v>
                </c:pt>
                <c:pt idx="337">
                  <c:v>89.829399999999993</c:v>
                </c:pt>
                <c:pt idx="338">
                  <c:v>89.958799999999997</c:v>
                </c:pt>
                <c:pt idx="339">
                  <c:v>90.257800000000003</c:v>
                </c:pt>
                <c:pt idx="340">
                  <c:v>90.670850000000002</c:v>
                </c:pt>
                <c:pt idx="341">
                  <c:v>91.106999999999999</c:v>
                </c:pt>
                <c:pt idx="342">
                  <c:v>91.216399999999993</c:v>
                </c:pt>
                <c:pt idx="343">
                  <c:v>91.376300000000001</c:v>
                </c:pt>
                <c:pt idx="344">
                  <c:v>91.435000000000002</c:v>
                </c:pt>
                <c:pt idx="345">
                  <c:v>91.518450000000001</c:v>
                </c:pt>
                <c:pt idx="346">
                  <c:v>91.63785</c:v>
                </c:pt>
                <c:pt idx="347">
                  <c:v>91.814850000000007</c:v>
                </c:pt>
                <c:pt idx="348">
                  <c:v>92.09205</c:v>
                </c:pt>
                <c:pt idx="349">
                  <c:v>92.48545</c:v>
                </c:pt>
                <c:pt idx="350">
                  <c:v>92.583300000000008</c:v>
                </c:pt>
                <c:pt idx="351">
                  <c:v>92.734649999999988</c:v>
                </c:pt>
                <c:pt idx="352">
                  <c:v>92.975449999999995</c:v>
                </c:pt>
                <c:pt idx="353">
                  <c:v>93.067949999999996</c:v>
                </c:pt>
                <c:pt idx="354">
                  <c:v>93.20975</c:v>
                </c:pt>
                <c:pt idx="355">
                  <c:v>93.42564999999999</c:v>
                </c:pt>
                <c:pt idx="356">
                  <c:v>93.727149999999995</c:v>
                </c:pt>
                <c:pt idx="357">
                  <c:v>93.827300000000008</c:v>
                </c:pt>
                <c:pt idx="358">
                  <c:v>93.961300000000008</c:v>
                </c:pt>
                <c:pt idx="359">
                  <c:v>94.113699999999994</c:v>
                </c:pt>
                <c:pt idx="360">
                  <c:v>94.168800000000005</c:v>
                </c:pt>
                <c:pt idx="361">
                  <c:v>94.249100000000013</c:v>
                </c:pt>
                <c:pt idx="362">
                  <c:v>94.364100000000008</c:v>
                </c:pt>
                <c:pt idx="363">
                  <c:v>94.408799999999999</c:v>
                </c:pt>
                <c:pt idx="364">
                  <c:v>94.473799999999997</c:v>
                </c:pt>
                <c:pt idx="365">
                  <c:v>94.573800000000006</c:v>
                </c:pt>
                <c:pt idx="366">
                  <c:v>94.690550000000002</c:v>
                </c:pt>
                <c:pt idx="367">
                  <c:v>94.816699999999997</c:v>
                </c:pt>
                <c:pt idx="368">
                  <c:v>95.0077</c:v>
                </c:pt>
                <c:pt idx="369">
                  <c:v>95.193350000000009</c:v>
                </c:pt>
                <c:pt idx="370">
                  <c:v>95.243399999999994</c:v>
                </c:pt>
                <c:pt idx="371">
                  <c:v>95.32889999999999</c:v>
                </c:pt>
                <c:pt idx="372">
                  <c:v>95.469949999999997</c:v>
                </c:pt>
                <c:pt idx="373">
                  <c:v>95.524350000000013</c:v>
                </c:pt>
                <c:pt idx="374">
                  <c:v>95.606399999999994</c:v>
                </c:pt>
                <c:pt idx="375">
                  <c:v>95.727050000000006</c:v>
                </c:pt>
                <c:pt idx="376">
                  <c:v>95.894600000000011</c:v>
                </c:pt>
                <c:pt idx="377">
                  <c:v>96.057249999999996</c:v>
                </c:pt>
                <c:pt idx="378">
                  <c:v>96.116050000000001</c:v>
                </c:pt>
                <c:pt idx="379">
                  <c:v>96.225850000000008</c:v>
                </c:pt>
                <c:pt idx="380">
                  <c:v>96.42580000000001</c:v>
                </c:pt>
                <c:pt idx="381">
                  <c:v>96.507100000000008</c:v>
                </c:pt>
                <c:pt idx="382">
                  <c:v>96.635449999999992</c:v>
                </c:pt>
                <c:pt idx="383">
                  <c:v>96.828600000000009</c:v>
                </c:pt>
                <c:pt idx="384">
                  <c:v>97.117399999999989</c:v>
                </c:pt>
                <c:pt idx="385">
                  <c:v>97.224100000000007</c:v>
                </c:pt>
                <c:pt idx="386">
                  <c:v>97.388899999999992</c:v>
                </c:pt>
                <c:pt idx="387">
                  <c:v>97.649950000000004</c:v>
                </c:pt>
                <c:pt idx="388">
                  <c:v>97.915649999999999</c:v>
                </c:pt>
                <c:pt idx="389">
                  <c:v>98.18610000000001</c:v>
                </c:pt>
                <c:pt idx="390">
                  <c:v>98.287999999999997</c:v>
                </c:pt>
                <c:pt idx="391">
                  <c:v>98.441199999999995</c:v>
                </c:pt>
                <c:pt idx="392">
                  <c:v>98.671300000000002</c:v>
                </c:pt>
                <c:pt idx="393">
                  <c:v>98.988749999999996</c:v>
                </c:pt>
                <c:pt idx="394">
                  <c:v>99.421250000000001</c:v>
                </c:pt>
                <c:pt idx="395">
                  <c:v>99.526499999999999</c:v>
                </c:pt>
                <c:pt idx="396">
                  <c:v>99.679349999999999</c:v>
                </c:pt>
                <c:pt idx="397">
                  <c:v>99.8964</c:v>
                </c:pt>
                <c:pt idx="398">
                  <c:v>99.976849999999999</c:v>
                </c:pt>
                <c:pt idx="399">
                  <c:v>100.09925</c:v>
                </c:pt>
                <c:pt idx="400">
                  <c:v>100.28449999999999</c:v>
                </c:pt>
                <c:pt idx="401">
                  <c:v>100.54510000000001</c:v>
                </c:pt>
                <c:pt idx="402">
                  <c:v>100.63685000000001</c:v>
                </c:pt>
                <c:pt idx="403">
                  <c:v>100.77825</c:v>
                </c:pt>
                <c:pt idx="404">
                  <c:v>100.83265</c:v>
                </c:pt>
                <c:pt idx="405">
                  <c:v>100.916</c:v>
                </c:pt>
                <c:pt idx="406">
                  <c:v>101.04480000000001</c:v>
                </c:pt>
                <c:pt idx="407">
                  <c:v>101.2449</c:v>
                </c:pt>
                <c:pt idx="408">
                  <c:v>101.5517</c:v>
                </c:pt>
                <c:pt idx="409">
                  <c:v>101.66045</c:v>
                </c:pt>
                <c:pt idx="410">
                  <c:v>101.82075</c:v>
                </c:pt>
                <c:pt idx="411">
                  <c:v>101.8798</c:v>
                </c:pt>
                <c:pt idx="412">
                  <c:v>101.96585</c:v>
                </c:pt>
                <c:pt idx="413">
                  <c:v>102.0842</c:v>
                </c:pt>
                <c:pt idx="414">
                  <c:v>102.26169999999999</c:v>
                </c:pt>
                <c:pt idx="415">
                  <c:v>102.544</c:v>
                </c:pt>
                <c:pt idx="416">
                  <c:v>102.645</c:v>
                </c:pt>
                <c:pt idx="417">
                  <c:v>102.7958</c:v>
                </c:pt>
                <c:pt idx="418">
                  <c:v>102.8519</c:v>
                </c:pt>
                <c:pt idx="419">
                  <c:v>102.93219999999999</c:v>
                </c:pt>
                <c:pt idx="420">
                  <c:v>103.03914999999999</c:v>
                </c:pt>
                <c:pt idx="421">
                  <c:v>103.2255</c:v>
                </c:pt>
                <c:pt idx="422">
                  <c:v>103.4251</c:v>
                </c:pt>
                <c:pt idx="423">
                  <c:v>103.62445</c:v>
                </c:pt>
                <c:pt idx="424">
                  <c:v>103.70094999999999</c:v>
                </c:pt>
                <c:pt idx="425">
                  <c:v>103.8177</c:v>
                </c:pt>
                <c:pt idx="426">
                  <c:v>103.99325</c:v>
                </c:pt>
                <c:pt idx="427">
                  <c:v>104.059</c:v>
                </c:pt>
                <c:pt idx="428">
                  <c:v>104.15714999999999</c:v>
                </c:pt>
                <c:pt idx="429">
                  <c:v>104.30455000000001</c:v>
                </c:pt>
                <c:pt idx="430">
                  <c:v>104.41435</c:v>
                </c:pt>
                <c:pt idx="431">
                  <c:v>104.5767</c:v>
                </c:pt>
                <c:pt idx="432">
                  <c:v>104.63760000000001</c:v>
                </c:pt>
                <c:pt idx="433">
                  <c:v>104.72580000000001</c:v>
                </c:pt>
                <c:pt idx="434">
                  <c:v>104.854</c:v>
                </c:pt>
                <c:pt idx="435">
                  <c:v>105.03025</c:v>
                </c:pt>
                <c:pt idx="436">
                  <c:v>105.2727</c:v>
                </c:pt>
                <c:pt idx="437">
                  <c:v>105.57685000000001</c:v>
                </c:pt>
                <c:pt idx="438">
                  <c:v>105.8716</c:v>
                </c:pt>
                <c:pt idx="439">
                  <c:v>105.94810000000001</c:v>
                </c:pt>
                <c:pt idx="440">
                  <c:v>106.02849999999999</c:v>
                </c:pt>
                <c:pt idx="441">
                  <c:v>106.15655000000001</c:v>
                </c:pt>
                <c:pt idx="442">
                  <c:v>106.3639</c:v>
                </c:pt>
                <c:pt idx="443">
                  <c:v>106.67830000000001</c:v>
                </c:pt>
                <c:pt idx="444">
                  <c:v>106.7722</c:v>
                </c:pt>
                <c:pt idx="445">
                  <c:v>106.91374999999999</c:v>
                </c:pt>
                <c:pt idx="446">
                  <c:v>107.1212</c:v>
                </c:pt>
                <c:pt idx="447">
                  <c:v>107.1983</c:v>
                </c:pt>
                <c:pt idx="448">
                  <c:v>107.30860000000001</c:v>
                </c:pt>
                <c:pt idx="449">
                  <c:v>107.4602</c:v>
                </c:pt>
                <c:pt idx="450">
                  <c:v>107.51405</c:v>
                </c:pt>
                <c:pt idx="451">
                  <c:v>107.5896</c:v>
                </c:pt>
                <c:pt idx="452">
                  <c:v>107.7051</c:v>
                </c:pt>
                <c:pt idx="453">
                  <c:v>107.81160000000001</c:v>
                </c:pt>
                <c:pt idx="454">
                  <c:v>107.90975</c:v>
                </c:pt>
                <c:pt idx="455">
                  <c:v>107.9455</c:v>
                </c:pt>
                <c:pt idx="456">
                  <c:v>107.99475</c:v>
                </c:pt>
                <c:pt idx="457">
                  <c:v>108.06180000000001</c:v>
                </c:pt>
                <c:pt idx="458">
                  <c:v>108.18039999999999</c:v>
                </c:pt>
                <c:pt idx="459">
                  <c:v>108.36539999999999</c:v>
                </c:pt>
                <c:pt idx="460">
                  <c:v>108.43049999999999</c:v>
                </c:pt>
                <c:pt idx="461">
                  <c:v>108.52860000000001</c:v>
                </c:pt>
                <c:pt idx="462">
                  <c:v>108.66735</c:v>
                </c:pt>
                <c:pt idx="463">
                  <c:v>108.7171</c:v>
                </c:pt>
                <c:pt idx="464">
                  <c:v>108.7889</c:v>
                </c:pt>
                <c:pt idx="465">
                  <c:v>108.90335</c:v>
                </c:pt>
                <c:pt idx="466">
                  <c:v>109.0967</c:v>
                </c:pt>
                <c:pt idx="467">
                  <c:v>109.1491</c:v>
                </c:pt>
                <c:pt idx="468">
                  <c:v>109.20564999999999</c:v>
                </c:pt>
                <c:pt idx="469">
                  <c:v>109.29735000000001</c:v>
                </c:pt>
                <c:pt idx="470">
                  <c:v>109.44275</c:v>
                </c:pt>
                <c:pt idx="471">
                  <c:v>109.65414999999999</c:v>
                </c:pt>
                <c:pt idx="472">
                  <c:v>109.9353</c:v>
                </c:pt>
                <c:pt idx="473">
                  <c:v>109.9877</c:v>
                </c:pt>
                <c:pt idx="474">
                  <c:v>110.03994999999999</c:v>
                </c:pt>
                <c:pt idx="475">
                  <c:v>110.1168</c:v>
                </c:pt>
                <c:pt idx="476">
                  <c:v>110.23245</c:v>
                </c:pt>
                <c:pt idx="477">
                  <c:v>110.41249999999999</c:v>
                </c:pt>
                <c:pt idx="478">
                  <c:v>110.67435</c:v>
                </c:pt>
                <c:pt idx="479">
                  <c:v>110.94964999999999</c:v>
                </c:pt>
                <c:pt idx="480">
                  <c:v>111.2542</c:v>
                </c:pt>
                <c:pt idx="481">
                  <c:v>111.3449</c:v>
                </c:pt>
                <c:pt idx="482">
                  <c:v>111.48405</c:v>
                </c:pt>
                <c:pt idx="483">
                  <c:v>111.53619999999999</c:v>
                </c:pt>
                <c:pt idx="484">
                  <c:v>111.61505</c:v>
                </c:pt>
                <c:pt idx="485">
                  <c:v>111.7317</c:v>
                </c:pt>
                <c:pt idx="486">
                  <c:v>111.9071</c:v>
                </c:pt>
                <c:pt idx="487">
                  <c:v>112.14700000000001</c:v>
                </c:pt>
                <c:pt idx="488">
                  <c:v>112.47439999999999</c:v>
                </c:pt>
                <c:pt idx="489">
                  <c:v>112.8032</c:v>
                </c:pt>
                <c:pt idx="490">
                  <c:v>113.101</c:v>
                </c:pt>
                <c:pt idx="491">
                  <c:v>113.4847</c:v>
                </c:pt>
                <c:pt idx="492">
                  <c:v>113.5853</c:v>
                </c:pt>
                <c:pt idx="493">
                  <c:v>113.74235</c:v>
                </c:pt>
                <c:pt idx="494">
                  <c:v>113.98415</c:v>
                </c:pt>
                <c:pt idx="495">
                  <c:v>114.07514999999999</c:v>
                </c:pt>
                <c:pt idx="496">
                  <c:v>114.21260000000001</c:v>
                </c:pt>
                <c:pt idx="497">
                  <c:v>114.42110000000001</c:v>
                </c:pt>
                <c:pt idx="498">
                  <c:v>114.73425</c:v>
                </c:pt>
                <c:pt idx="499">
                  <c:v>114.84410000000001</c:v>
                </c:pt>
                <c:pt idx="500">
                  <c:v>115.01055000000001</c:v>
                </c:pt>
                <c:pt idx="501">
                  <c:v>115.25230000000001</c:v>
                </c:pt>
                <c:pt idx="502">
                  <c:v>115.61110000000001</c:v>
                </c:pt>
                <c:pt idx="503">
                  <c:v>115.7178</c:v>
                </c:pt>
                <c:pt idx="504">
                  <c:v>115.8768</c:v>
                </c:pt>
                <c:pt idx="505">
                  <c:v>116.09185000000001</c:v>
                </c:pt>
                <c:pt idx="506">
                  <c:v>116.17195</c:v>
                </c:pt>
                <c:pt idx="507">
                  <c:v>116.28739999999999</c:v>
                </c:pt>
                <c:pt idx="508">
                  <c:v>116.45665</c:v>
                </c:pt>
                <c:pt idx="509">
                  <c:v>116.62464999999999</c:v>
                </c:pt>
                <c:pt idx="510">
                  <c:v>116.74610000000001</c:v>
                </c:pt>
                <c:pt idx="511">
                  <c:v>116.74610000000001</c:v>
                </c:pt>
                <c:pt idx="512">
                  <c:v>116.8338</c:v>
                </c:pt>
                <c:pt idx="513">
                  <c:v>116.92295</c:v>
                </c:pt>
                <c:pt idx="514">
                  <c:v>117.0591</c:v>
                </c:pt>
                <c:pt idx="515">
                  <c:v>117.25805</c:v>
                </c:pt>
                <c:pt idx="516">
                  <c:v>117.54805</c:v>
                </c:pt>
                <c:pt idx="517">
                  <c:v>117.9422</c:v>
                </c:pt>
                <c:pt idx="518">
                  <c:v>118.38085000000001</c:v>
                </c:pt>
                <c:pt idx="519">
                  <c:v>118.4918</c:v>
                </c:pt>
                <c:pt idx="520">
                  <c:v>118.65545</c:v>
                </c:pt>
                <c:pt idx="521">
                  <c:v>118.8875</c:v>
                </c:pt>
                <c:pt idx="522">
                  <c:v>118.97345</c:v>
                </c:pt>
                <c:pt idx="523">
                  <c:v>119.10244999999999</c:v>
                </c:pt>
                <c:pt idx="524">
                  <c:v>119.29894999999999</c:v>
                </c:pt>
                <c:pt idx="525">
                  <c:v>119.59519999999999</c:v>
                </c:pt>
                <c:pt idx="526">
                  <c:v>120.02085000000001</c:v>
                </c:pt>
                <c:pt idx="527">
                  <c:v>120.12764999999999</c:v>
                </c:pt>
                <c:pt idx="528">
                  <c:v>120.29049999999999</c:v>
                </c:pt>
                <c:pt idx="529">
                  <c:v>120.52875</c:v>
                </c:pt>
                <c:pt idx="530">
                  <c:v>120.61664999999999</c:v>
                </c:pt>
                <c:pt idx="531">
                  <c:v>120.7465</c:v>
                </c:pt>
                <c:pt idx="532">
                  <c:v>120.9357</c:v>
                </c:pt>
                <c:pt idx="533">
                  <c:v>121.07615</c:v>
                </c:pt>
                <c:pt idx="534">
                  <c:v>121.2706</c:v>
                </c:pt>
                <c:pt idx="535">
                  <c:v>121.33855</c:v>
                </c:pt>
                <c:pt idx="536">
                  <c:v>121.43735000000001</c:v>
                </c:pt>
                <c:pt idx="537">
                  <c:v>121.58465</c:v>
                </c:pt>
                <c:pt idx="538">
                  <c:v>121.63945</c:v>
                </c:pt>
                <c:pt idx="539">
                  <c:v>121.717</c:v>
                </c:pt>
                <c:pt idx="540">
                  <c:v>121.82825</c:v>
                </c:pt>
                <c:pt idx="541">
                  <c:v>121.97444999999999</c:v>
                </c:pt>
                <c:pt idx="542">
                  <c:v>122.02565</c:v>
                </c:pt>
                <c:pt idx="543">
                  <c:v>122.09545</c:v>
                </c:pt>
                <c:pt idx="544">
                  <c:v>122.20110000000001</c:v>
                </c:pt>
                <c:pt idx="545">
                  <c:v>122.37655000000001</c:v>
                </c:pt>
                <c:pt idx="546">
                  <c:v>122.4442</c:v>
                </c:pt>
                <c:pt idx="547">
                  <c:v>122.56089999999999</c:v>
                </c:pt>
                <c:pt idx="548">
                  <c:v>122.74260000000001</c:v>
                </c:pt>
                <c:pt idx="549">
                  <c:v>122.91860000000001</c:v>
                </c:pt>
                <c:pt idx="550">
                  <c:v>123.08355</c:v>
                </c:pt>
                <c:pt idx="551">
                  <c:v>123.1451</c:v>
                </c:pt>
                <c:pt idx="552">
                  <c:v>123.2411</c:v>
                </c:pt>
                <c:pt idx="553">
                  <c:v>123.2774</c:v>
                </c:pt>
                <c:pt idx="554">
                  <c:v>123.3318</c:v>
                </c:pt>
                <c:pt idx="555">
                  <c:v>123.41314999999999</c:v>
                </c:pt>
                <c:pt idx="556">
                  <c:v>123.521</c:v>
                </c:pt>
                <c:pt idx="557">
                  <c:v>123.62110000000001</c:v>
                </c:pt>
                <c:pt idx="558">
                  <c:v>123.71639999999999</c:v>
                </c:pt>
                <c:pt idx="559">
                  <c:v>123.85015</c:v>
                </c:pt>
                <c:pt idx="560">
                  <c:v>123.90049999999999</c:v>
                </c:pt>
                <c:pt idx="561">
                  <c:v>123.9932</c:v>
                </c:pt>
                <c:pt idx="562">
                  <c:v>124.1558</c:v>
                </c:pt>
                <c:pt idx="563">
                  <c:v>124.42449999999999</c:v>
                </c:pt>
                <c:pt idx="564">
                  <c:v>124.515</c:v>
                </c:pt>
                <c:pt idx="565">
                  <c:v>124.6521</c:v>
                </c:pt>
                <c:pt idx="566">
                  <c:v>124.84605000000001</c:v>
                </c:pt>
                <c:pt idx="567">
                  <c:v>124.917</c:v>
                </c:pt>
                <c:pt idx="568">
                  <c:v>125.01989999999999</c:v>
                </c:pt>
                <c:pt idx="569">
                  <c:v>125.05844999999999</c:v>
                </c:pt>
                <c:pt idx="570">
                  <c:v>125.11555</c:v>
                </c:pt>
                <c:pt idx="571">
                  <c:v>125.19945</c:v>
                </c:pt>
                <c:pt idx="572">
                  <c:v>125.29625</c:v>
                </c:pt>
                <c:pt idx="573">
                  <c:v>125.33210000000001</c:v>
                </c:pt>
                <c:pt idx="574">
                  <c:v>125.3844</c:v>
                </c:pt>
                <c:pt idx="575">
                  <c:v>125.45780000000001</c:v>
                </c:pt>
                <c:pt idx="576">
                  <c:v>125.48445</c:v>
                </c:pt>
                <c:pt idx="577">
                  <c:v>125.52325</c:v>
                </c:pt>
                <c:pt idx="578">
                  <c:v>125.58069999999999</c:v>
                </c:pt>
                <c:pt idx="579">
                  <c:v>125.60260000000001</c:v>
                </c:pt>
                <c:pt idx="580">
                  <c:v>125.63495</c:v>
                </c:pt>
                <c:pt idx="581">
                  <c:v>125.68575</c:v>
                </c:pt>
                <c:pt idx="582">
                  <c:v>125.75715</c:v>
                </c:pt>
                <c:pt idx="583">
                  <c:v>125.83835000000001</c:v>
                </c:pt>
                <c:pt idx="584">
                  <c:v>125.92885000000001</c:v>
                </c:pt>
                <c:pt idx="585">
                  <c:v>126.06110000000001</c:v>
                </c:pt>
                <c:pt idx="586">
                  <c:v>126.2864</c:v>
                </c:pt>
                <c:pt idx="587">
                  <c:v>126.55735</c:v>
                </c:pt>
                <c:pt idx="588">
                  <c:v>126.87585</c:v>
                </c:pt>
                <c:pt idx="589">
                  <c:v>126.9772</c:v>
                </c:pt>
                <c:pt idx="590">
                  <c:v>127.1341</c:v>
                </c:pt>
                <c:pt idx="591">
                  <c:v>127.36194999999999</c:v>
                </c:pt>
                <c:pt idx="592">
                  <c:v>127.59035</c:v>
                </c:pt>
                <c:pt idx="593">
                  <c:v>127.8287</c:v>
                </c:pt>
                <c:pt idx="594">
                  <c:v>128.1978</c:v>
                </c:pt>
                <c:pt idx="595">
                  <c:v>128.62610000000001</c:v>
                </c:pt>
                <c:pt idx="596">
                  <c:v>129.04859999999999</c:v>
                </c:pt>
                <c:pt idx="597">
                  <c:v>129.46469999999999</c:v>
                </c:pt>
                <c:pt idx="598">
                  <c:v>129.56789999999998</c:v>
                </c:pt>
                <c:pt idx="599">
                  <c:v>129.72489999999999</c:v>
                </c:pt>
                <c:pt idx="600">
                  <c:v>129.96265</c:v>
                </c:pt>
                <c:pt idx="601">
                  <c:v>130.32035000000002</c:v>
                </c:pt>
                <c:pt idx="602">
                  <c:v>130.42625000000001</c:v>
                </c:pt>
                <c:pt idx="603">
                  <c:v>130.5847</c:v>
                </c:pt>
                <c:pt idx="604">
                  <c:v>130.81975</c:v>
                </c:pt>
                <c:pt idx="605">
                  <c:v>130.90789999999998</c:v>
                </c:pt>
                <c:pt idx="606">
                  <c:v>131.0385</c:v>
                </c:pt>
                <c:pt idx="607">
                  <c:v>131.22854999999998</c:v>
                </c:pt>
                <c:pt idx="608">
                  <c:v>131.29915</c:v>
                </c:pt>
                <c:pt idx="609">
                  <c:v>131.40360000000001</c:v>
                </c:pt>
                <c:pt idx="610">
                  <c:v>131.55710000000002</c:v>
                </c:pt>
                <c:pt idx="611">
                  <c:v>131.78149999999999</c:v>
                </c:pt>
                <c:pt idx="612">
                  <c:v>131.86679999999998</c:v>
                </c:pt>
                <c:pt idx="613">
                  <c:v>131.9967</c:v>
                </c:pt>
                <c:pt idx="614">
                  <c:v>132.19245000000001</c:v>
                </c:pt>
                <c:pt idx="615">
                  <c:v>132.2664</c:v>
                </c:pt>
                <c:pt idx="616">
                  <c:v>132.37695000000002</c:v>
                </c:pt>
                <c:pt idx="617">
                  <c:v>132.53995</c:v>
                </c:pt>
                <c:pt idx="618">
                  <c:v>132.60060000000001</c:v>
                </c:pt>
                <c:pt idx="619">
                  <c:v>132.68825000000001</c:v>
                </c:pt>
                <c:pt idx="620">
                  <c:v>132.81570000000002</c:v>
                </c:pt>
                <c:pt idx="621">
                  <c:v>132.99664999999999</c:v>
                </c:pt>
                <c:pt idx="622">
                  <c:v>133.2303</c:v>
                </c:pt>
                <c:pt idx="623">
                  <c:v>133.29875000000001</c:v>
                </c:pt>
                <c:pt idx="624">
                  <c:v>133.39875000000001</c:v>
                </c:pt>
                <c:pt idx="625">
                  <c:v>133.55574999999999</c:v>
                </c:pt>
                <c:pt idx="626">
                  <c:v>133.61579999999998</c:v>
                </c:pt>
                <c:pt idx="627">
                  <c:v>133.7064</c:v>
                </c:pt>
                <c:pt idx="628">
                  <c:v>133.84825000000001</c:v>
                </c:pt>
                <c:pt idx="629">
                  <c:v>134.04670000000002</c:v>
                </c:pt>
                <c:pt idx="630">
                  <c:v>134.3005</c:v>
                </c:pt>
                <c:pt idx="631">
                  <c:v>134.36610000000002</c:v>
                </c:pt>
                <c:pt idx="632">
                  <c:v>134.43285</c:v>
                </c:pt>
                <c:pt idx="633">
                  <c:v>134.53604999999999</c:v>
                </c:pt>
                <c:pt idx="634">
                  <c:v>134.69</c:v>
                </c:pt>
                <c:pt idx="635">
                  <c:v>134.90635</c:v>
                </c:pt>
                <c:pt idx="636">
                  <c:v>135.15314999999998</c:v>
                </c:pt>
                <c:pt idx="637">
                  <c:v>135.41335000000001</c:v>
                </c:pt>
                <c:pt idx="638">
                  <c:v>135.4769</c:v>
                </c:pt>
                <c:pt idx="639">
                  <c:v>135.5549</c:v>
                </c:pt>
                <c:pt idx="640">
                  <c:v>135.6611</c:v>
                </c:pt>
                <c:pt idx="641">
                  <c:v>135.75479999999999</c:v>
                </c:pt>
                <c:pt idx="642">
                  <c:v>135.77835000000002</c:v>
                </c:pt>
                <c:pt idx="643">
                  <c:v>135.81895</c:v>
                </c:pt>
                <c:pt idx="644">
                  <c:v>135.91354999999999</c:v>
                </c:pt>
                <c:pt idx="645">
                  <c:v>136.11160000000001</c:v>
                </c:pt>
                <c:pt idx="646">
                  <c:v>136.40455</c:v>
                </c:pt>
                <c:pt idx="647">
                  <c:v>136.75379999999998</c:v>
                </c:pt>
                <c:pt idx="648">
                  <c:v>136.8426</c:v>
                </c:pt>
                <c:pt idx="649">
                  <c:v>136.97660000000002</c:v>
                </c:pt>
                <c:pt idx="650">
                  <c:v>137.18115</c:v>
                </c:pt>
                <c:pt idx="651">
                  <c:v>137.2585</c:v>
                </c:pt>
                <c:pt idx="652">
                  <c:v>137.37645000000001</c:v>
                </c:pt>
                <c:pt idx="653">
                  <c:v>137.55605</c:v>
                </c:pt>
                <c:pt idx="654">
                  <c:v>137.8356</c:v>
                </c:pt>
                <c:pt idx="655">
                  <c:v>138.23229999999998</c:v>
                </c:pt>
                <c:pt idx="656">
                  <c:v>138.62629999999999</c:v>
                </c:pt>
                <c:pt idx="657">
                  <c:v>139.0145</c:v>
                </c:pt>
                <c:pt idx="658">
                  <c:v>139.39365000000001</c:v>
                </c:pt>
                <c:pt idx="659">
                  <c:v>139.75534999999999</c:v>
                </c:pt>
                <c:pt idx="660">
                  <c:v>140.11804999999998</c:v>
                </c:pt>
                <c:pt idx="661">
                  <c:v>140.46850000000001</c:v>
                </c:pt>
                <c:pt idx="662">
                  <c:v>140.81909999999999</c:v>
                </c:pt>
                <c:pt idx="663">
                  <c:v>141.17445000000001</c:v>
                </c:pt>
                <c:pt idx="664">
                  <c:v>141.53200000000001</c:v>
                </c:pt>
                <c:pt idx="665">
                  <c:v>141.88759999999999</c:v>
                </c:pt>
                <c:pt idx="666">
                  <c:v>142.23160000000001</c:v>
                </c:pt>
                <c:pt idx="667">
                  <c:v>142.56070000000003</c:v>
                </c:pt>
                <c:pt idx="668">
                  <c:v>142.85995</c:v>
                </c:pt>
                <c:pt idx="669">
                  <c:v>142.93145000000001</c:v>
                </c:pt>
                <c:pt idx="670">
                  <c:v>143.03360000000001</c:v>
                </c:pt>
                <c:pt idx="671">
                  <c:v>143.17804999999998</c:v>
                </c:pt>
                <c:pt idx="672">
                  <c:v>143.3826</c:v>
                </c:pt>
                <c:pt idx="673">
                  <c:v>143.44545000000002</c:v>
                </c:pt>
                <c:pt idx="674">
                  <c:v>143.55289999999999</c:v>
                </c:pt>
                <c:pt idx="675">
                  <c:v>143.72284999999999</c:v>
                </c:pt>
                <c:pt idx="676">
                  <c:v>143.97315</c:v>
                </c:pt>
                <c:pt idx="677">
                  <c:v>144.27375000000001</c:v>
                </c:pt>
                <c:pt idx="678">
                  <c:v>144.35345000000001</c:v>
                </c:pt>
                <c:pt idx="679">
                  <c:v>144.43475000000001</c:v>
                </c:pt>
                <c:pt idx="680">
                  <c:v>144.55965</c:v>
                </c:pt>
                <c:pt idx="681">
                  <c:v>144.74850000000001</c:v>
                </c:pt>
                <c:pt idx="682">
                  <c:v>145.0085</c:v>
                </c:pt>
                <c:pt idx="683">
                  <c:v>145.27345000000003</c:v>
                </c:pt>
                <c:pt idx="684">
                  <c:v>145.55074999999999</c:v>
                </c:pt>
                <c:pt idx="685">
                  <c:v>145.88724999999999</c:v>
                </c:pt>
                <c:pt idx="686">
                  <c:v>145.97129999999999</c:v>
                </c:pt>
                <c:pt idx="687">
                  <c:v>146.09654999999998</c:v>
                </c:pt>
                <c:pt idx="688">
                  <c:v>146.27695</c:v>
                </c:pt>
                <c:pt idx="689">
                  <c:v>146.34314999999998</c:v>
                </c:pt>
                <c:pt idx="690">
                  <c:v>146.43935000000002</c:v>
                </c:pt>
                <c:pt idx="691">
                  <c:v>146.57420000000002</c:v>
                </c:pt>
                <c:pt idx="692">
                  <c:v>146.62320000000003</c:v>
                </c:pt>
                <c:pt idx="693">
                  <c:v>146.69399999999999</c:v>
                </c:pt>
                <c:pt idx="694">
                  <c:v>146.72065000000001</c:v>
                </c:pt>
                <c:pt idx="695">
                  <c:v>146.76045000000002</c:v>
                </c:pt>
                <c:pt idx="696">
                  <c:v>146.81899999999999</c:v>
                </c:pt>
                <c:pt idx="697">
                  <c:v>146.90025</c:v>
                </c:pt>
                <c:pt idx="698">
                  <c:v>146.99965</c:v>
                </c:pt>
                <c:pt idx="699">
                  <c:v>147.11745000000002</c:v>
                </c:pt>
                <c:pt idx="700">
                  <c:v>147.1566</c:v>
                </c:pt>
                <c:pt idx="701">
                  <c:v>147.21654999999998</c:v>
                </c:pt>
                <c:pt idx="702">
                  <c:v>147.31104999999999</c:v>
                </c:pt>
                <c:pt idx="703">
                  <c:v>147.44374999999999</c:v>
                </c:pt>
                <c:pt idx="704">
                  <c:v>147.65360000000001</c:v>
                </c:pt>
                <c:pt idx="705">
                  <c:v>147.96705</c:v>
                </c:pt>
                <c:pt idx="706">
                  <c:v>148.34435000000002</c:v>
                </c:pt>
                <c:pt idx="707">
                  <c:v>148.44404999999998</c:v>
                </c:pt>
                <c:pt idx="708">
                  <c:v>148.5951</c:v>
                </c:pt>
                <c:pt idx="709">
                  <c:v>148.82320000000001</c:v>
                </c:pt>
                <c:pt idx="710">
                  <c:v>148.90879999999999</c:v>
                </c:pt>
                <c:pt idx="711">
                  <c:v>149.03570000000002</c:v>
                </c:pt>
                <c:pt idx="712">
                  <c:v>149.22555</c:v>
                </c:pt>
                <c:pt idx="713">
                  <c:v>149.2484</c:v>
                </c:pt>
                <c:pt idx="714">
                  <c:v>149.2484</c:v>
                </c:pt>
                <c:pt idx="715">
                  <c:v>149.34815</c:v>
                </c:pt>
                <c:pt idx="716">
                  <c:v>149.44764999999998</c:v>
                </c:pt>
                <c:pt idx="717">
                  <c:v>149.59395000000001</c:v>
                </c:pt>
                <c:pt idx="718">
                  <c:v>149.80170000000001</c:v>
                </c:pt>
                <c:pt idx="719">
                  <c:v>150.0829</c:v>
                </c:pt>
                <c:pt idx="720">
                  <c:v>150.38075000000001</c:v>
                </c:pt>
                <c:pt idx="721">
                  <c:v>150.45204999999999</c:v>
                </c:pt>
                <c:pt idx="722">
                  <c:v>150.55445</c:v>
                </c:pt>
                <c:pt idx="723">
                  <c:v>150.6934</c:v>
                </c:pt>
                <c:pt idx="724">
                  <c:v>150.74250000000001</c:v>
                </c:pt>
                <c:pt idx="725">
                  <c:v>150.81754999999998</c:v>
                </c:pt>
                <c:pt idx="726">
                  <c:v>150.92349999999999</c:v>
                </c:pt>
                <c:pt idx="727">
                  <c:v>151.02099999999999</c:v>
                </c:pt>
                <c:pt idx="728">
                  <c:v>151.06004999999999</c:v>
                </c:pt>
                <c:pt idx="729">
                  <c:v>151.12950000000001</c:v>
                </c:pt>
                <c:pt idx="730">
                  <c:v>151.21620000000001</c:v>
                </c:pt>
                <c:pt idx="731">
                  <c:v>151.24850000000001</c:v>
                </c:pt>
                <c:pt idx="732">
                  <c:v>151.29070000000002</c:v>
                </c:pt>
                <c:pt idx="733">
                  <c:v>151.36589999999998</c:v>
                </c:pt>
                <c:pt idx="734">
                  <c:v>151.39515</c:v>
                </c:pt>
                <c:pt idx="735">
                  <c:v>151.44125</c:v>
                </c:pt>
                <c:pt idx="736">
                  <c:v>151.51510000000002</c:v>
                </c:pt>
                <c:pt idx="737">
                  <c:v>151.54300000000001</c:v>
                </c:pt>
                <c:pt idx="738">
                  <c:v>151.58449999999999</c:v>
                </c:pt>
                <c:pt idx="739">
                  <c:v>151.6523</c:v>
                </c:pt>
                <c:pt idx="740">
                  <c:v>151.77375000000001</c:v>
                </c:pt>
                <c:pt idx="741">
                  <c:v>151.81989999999999</c:v>
                </c:pt>
                <c:pt idx="742">
                  <c:v>151.89135000000002</c:v>
                </c:pt>
                <c:pt idx="743">
                  <c:v>152.00065000000001</c:v>
                </c:pt>
                <c:pt idx="744">
                  <c:v>152.16670000000002</c:v>
                </c:pt>
                <c:pt idx="745">
                  <c:v>152.22964999999999</c:v>
                </c:pt>
                <c:pt idx="746">
                  <c:v>152.32689999999999</c:v>
                </c:pt>
                <c:pt idx="747">
                  <c:v>152.47200000000001</c:v>
                </c:pt>
                <c:pt idx="748">
                  <c:v>152.52814999999998</c:v>
                </c:pt>
                <c:pt idx="749">
                  <c:v>152.61275000000001</c:v>
                </c:pt>
                <c:pt idx="750">
                  <c:v>152.73939999999999</c:v>
                </c:pt>
                <c:pt idx="751">
                  <c:v>152.93199999999999</c:v>
                </c:pt>
                <c:pt idx="752">
                  <c:v>153.00229999999999</c:v>
                </c:pt>
                <c:pt idx="753">
                  <c:v>153.10599999999999</c:v>
                </c:pt>
                <c:pt idx="754">
                  <c:v>153.27170000000001</c:v>
                </c:pt>
                <c:pt idx="755">
                  <c:v>153.51085</c:v>
                </c:pt>
                <c:pt idx="756">
                  <c:v>153.77099999999999</c:v>
                </c:pt>
                <c:pt idx="757">
                  <c:v>154.04104999999998</c:v>
                </c:pt>
                <c:pt idx="758">
                  <c:v>154.3399</c:v>
                </c:pt>
                <c:pt idx="759">
                  <c:v>154.62524999999999</c:v>
                </c:pt>
                <c:pt idx="760">
                  <c:v>154.91329999999999</c:v>
                </c:pt>
                <c:pt idx="761">
                  <c:v>154.98025000000001</c:v>
                </c:pt>
                <c:pt idx="762">
                  <c:v>155.0461</c:v>
                </c:pt>
                <c:pt idx="763">
                  <c:v>155.14625000000001</c:v>
                </c:pt>
                <c:pt idx="764">
                  <c:v>155.297</c:v>
                </c:pt>
                <c:pt idx="765">
                  <c:v>155.57070000000002</c:v>
                </c:pt>
                <c:pt idx="766">
                  <c:v>155.85204999999999</c:v>
                </c:pt>
                <c:pt idx="767">
                  <c:v>156.14150000000001</c:v>
                </c:pt>
                <c:pt idx="768">
                  <c:v>156.45529999999999</c:v>
                </c:pt>
                <c:pt idx="769">
                  <c:v>156.77164999999999</c:v>
                </c:pt>
                <c:pt idx="770">
                  <c:v>157.12895</c:v>
                </c:pt>
                <c:pt idx="771">
                  <c:v>157.45564999999999</c:v>
                </c:pt>
                <c:pt idx="772">
                  <c:v>157.53270000000001</c:v>
                </c:pt>
                <c:pt idx="773">
                  <c:v>157.64785000000001</c:v>
                </c:pt>
                <c:pt idx="774">
                  <c:v>157.82400000000001</c:v>
                </c:pt>
                <c:pt idx="775">
                  <c:v>157.88910000000001</c:v>
                </c:pt>
                <c:pt idx="776">
                  <c:v>157.98604999999998</c:v>
                </c:pt>
                <c:pt idx="777">
                  <c:v>158.13114999999999</c:v>
                </c:pt>
                <c:pt idx="778">
                  <c:v>158.23535000000001</c:v>
                </c:pt>
                <c:pt idx="779">
                  <c:v>158.38629999999998</c:v>
                </c:pt>
                <c:pt idx="780">
                  <c:v>158.61645000000001</c:v>
                </c:pt>
                <c:pt idx="781">
                  <c:v>158.84460000000001</c:v>
                </c:pt>
                <c:pt idx="782">
                  <c:v>159.0778</c:v>
                </c:pt>
                <c:pt idx="783">
                  <c:v>159.35485</c:v>
                </c:pt>
                <c:pt idx="784">
                  <c:v>159.6249</c:v>
                </c:pt>
                <c:pt idx="785">
                  <c:v>159.88935000000001</c:v>
                </c:pt>
                <c:pt idx="786">
                  <c:v>160.12954999999999</c:v>
                </c:pt>
                <c:pt idx="787">
                  <c:v>160.3783</c:v>
                </c:pt>
                <c:pt idx="788">
                  <c:v>160.50545000000002</c:v>
                </c:pt>
                <c:pt idx="789">
                  <c:v>160.67015000000001</c:v>
                </c:pt>
                <c:pt idx="790">
                  <c:v>160.87354999999999</c:v>
                </c:pt>
                <c:pt idx="791">
                  <c:v>161.12215</c:v>
                </c:pt>
                <c:pt idx="792">
                  <c:v>161.38290000000001</c:v>
                </c:pt>
                <c:pt idx="793">
                  <c:v>161.65379999999999</c:v>
                </c:pt>
                <c:pt idx="794">
                  <c:v>161.92229999999998</c:v>
                </c:pt>
                <c:pt idx="795">
                  <c:v>162.1943</c:v>
                </c:pt>
                <c:pt idx="796">
                  <c:v>162.45489999999998</c:v>
                </c:pt>
                <c:pt idx="797">
                  <c:v>162.5172</c:v>
                </c:pt>
                <c:pt idx="798">
                  <c:v>162.60495</c:v>
                </c:pt>
                <c:pt idx="799">
                  <c:v>162.71975</c:v>
                </c:pt>
                <c:pt idx="800">
                  <c:v>162.76129999999998</c:v>
                </c:pt>
                <c:pt idx="801">
                  <c:v>162.82320000000001</c:v>
                </c:pt>
                <c:pt idx="802">
                  <c:v>162.8467</c:v>
                </c:pt>
                <c:pt idx="803">
                  <c:v>162.88210000000001</c:v>
                </c:pt>
                <c:pt idx="804">
                  <c:v>162.93095000000002</c:v>
                </c:pt>
                <c:pt idx="805">
                  <c:v>163.00879999999998</c:v>
                </c:pt>
                <c:pt idx="806">
                  <c:v>163.1</c:v>
                </c:pt>
                <c:pt idx="807">
                  <c:v>163.20050000000001</c:v>
                </c:pt>
                <c:pt idx="808">
                  <c:v>163.2413</c:v>
                </c:pt>
                <c:pt idx="809">
                  <c:v>163.30695</c:v>
                </c:pt>
                <c:pt idx="810">
                  <c:v>163.41284999999999</c:v>
                </c:pt>
                <c:pt idx="811">
                  <c:v>163.58099999999999</c:v>
                </c:pt>
                <c:pt idx="812">
                  <c:v>163.64510000000001</c:v>
                </c:pt>
                <c:pt idx="813">
                  <c:v>163.74154999999999</c:v>
                </c:pt>
                <c:pt idx="814">
                  <c:v>163.88954999999999</c:v>
                </c:pt>
                <c:pt idx="815">
                  <c:v>164.11699999999999</c:v>
                </c:pt>
                <c:pt idx="816">
                  <c:v>164.20129999999997</c:v>
                </c:pt>
                <c:pt idx="817">
                  <c:v>164.32379999999998</c:v>
                </c:pt>
                <c:pt idx="818">
                  <c:v>164.49914999999999</c:v>
                </c:pt>
                <c:pt idx="819">
                  <c:v>164.76265000000001</c:v>
                </c:pt>
                <c:pt idx="820">
                  <c:v>165.08629999999999</c:v>
                </c:pt>
                <c:pt idx="821">
                  <c:v>165.42160000000001</c:v>
                </c:pt>
                <c:pt idx="822">
                  <c:v>165.76254999999998</c:v>
                </c:pt>
                <c:pt idx="823">
                  <c:v>166.08605</c:v>
                </c:pt>
                <c:pt idx="824">
                  <c:v>166.4015</c:v>
                </c:pt>
                <c:pt idx="825">
                  <c:v>166.70564999999999</c:v>
                </c:pt>
                <c:pt idx="826">
                  <c:v>166.99414999999999</c:v>
                </c:pt>
                <c:pt idx="827">
                  <c:v>167.25749999999999</c:v>
                </c:pt>
                <c:pt idx="828">
                  <c:v>167.4983</c:v>
                </c:pt>
                <c:pt idx="829">
                  <c:v>167.72070000000002</c:v>
                </c:pt>
                <c:pt idx="830">
                  <c:v>167.82379999999998</c:v>
                </c:pt>
                <c:pt idx="831">
                  <c:v>167.96220000000002</c:v>
                </c:pt>
                <c:pt idx="832">
                  <c:v>168.07004999999998</c:v>
                </c:pt>
                <c:pt idx="833">
                  <c:v>168.18145000000001</c:v>
                </c:pt>
                <c:pt idx="834">
                  <c:v>168.21575000000001</c:v>
                </c:pt>
                <c:pt idx="835">
                  <c:v>168.26564999999999</c:v>
                </c:pt>
                <c:pt idx="836">
                  <c:v>168.3646</c:v>
                </c:pt>
                <c:pt idx="837">
                  <c:v>168.56810000000002</c:v>
                </c:pt>
                <c:pt idx="838">
                  <c:v>168.82835</c:v>
                </c:pt>
                <c:pt idx="839">
                  <c:v>169.1532</c:v>
                </c:pt>
                <c:pt idx="840">
                  <c:v>169.46929999999998</c:v>
                </c:pt>
                <c:pt idx="841">
                  <c:v>169.79270000000002</c:v>
                </c:pt>
                <c:pt idx="842">
                  <c:v>169.87049999999999</c:v>
                </c:pt>
                <c:pt idx="843">
                  <c:v>169.97504999999998</c:v>
                </c:pt>
                <c:pt idx="844">
                  <c:v>170.12375</c:v>
                </c:pt>
                <c:pt idx="845">
                  <c:v>170.18079999999998</c:v>
                </c:pt>
                <c:pt idx="846">
                  <c:v>170.26824999999999</c:v>
                </c:pt>
                <c:pt idx="847">
                  <c:v>170.40210000000002</c:v>
                </c:pt>
                <c:pt idx="848">
                  <c:v>170.45275000000001</c:v>
                </c:pt>
                <c:pt idx="849">
                  <c:v>170.5308</c:v>
                </c:pt>
                <c:pt idx="850">
                  <c:v>170.65570000000002</c:v>
                </c:pt>
                <c:pt idx="851">
                  <c:v>170.84885</c:v>
                </c:pt>
                <c:pt idx="852">
                  <c:v>171.13165000000001</c:v>
                </c:pt>
                <c:pt idx="853">
                  <c:v>171.40504999999999</c:v>
                </c:pt>
                <c:pt idx="854">
                  <c:v>171.66290000000001</c:v>
                </c:pt>
                <c:pt idx="855">
                  <c:v>171.92529999999999</c:v>
                </c:pt>
                <c:pt idx="856">
                  <c:v>172.17665</c:v>
                </c:pt>
                <c:pt idx="857">
                  <c:v>172.23920000000001</c:v>
                </c:pt>
                <c:pt idx="858">
                  <c:v>172.33814999999998</c:v>
                </c:pt>
                <c:pt idx="859">
                  <c:v>172.50075000000001</c:v>
                </c:pt>
                <c:pt idx="860">
                  <c:v>172.78205</c:v>
                </c:pt>
                <c:pt idx="861">
                  <c:v>172.86779999999999</c:v>
                </c:pt>
                <c:pt idx="862">
                  <c:v>172.9983</c:v>
                </c:pt>
                <c:pt idx="863">
                  <c:v>173.0472</c:v>
                </c:pt>
                <c:pt idx="864">
                  <c:v>173.12079999999997</c:v>
                </c:pt>
                <c:pt idx="865">
                  <c:v>173.2312</c:v>
                </c:pt>
                <c:pt idx="866">
                  <c:v>173.3905</c:v>
                </c:pt>
                <c:pt idx="867">
                  <c:v>173.6156</c:v>
                </c:pt>
                <c:pt idx="868">
                  <c:v>173.9171</c:v>
                </c:pt>
                <c:pt idx="869">
                  <c:v>174.22114999999999</c:v>
                </c:pt>
                <c:pt idx="870">
                  <c:v>174.51895000000002</c:v>
                </c:pt>
                <c:pt idx="871">
                  <c:v>174.59285</c:v>
                </c:pt>
                <c:pt idx="872">
                  <c:v>174.70439999999999</c:v>
                </c:pt>
                <c:pt idx="873">
                  <c:v>174.87370000000001</c:v>
                </c:pt>
                <c:pt idx="874">
                  <c:v>175.14679999999998</c:v>
                </c:pt>
                <c:pt idx="875">
                  <c:v>175.48599999999999</c:v>
                </c:pt>
                <c:pt idx="876">
                  <c:v>175.82704999999999</c:v>
                </c:pt>
                <c:pt idx="877">
                  <c:v>176.15434999999999</c:v>
                </c:pt>
                <c:pt idx="878">
                  <c:v>176.47635</c:v>
                </c:pt>
                <c:pt idx="879">
                  <c:v>176.78945000000002</c:v>
                </c:pt>
                <c:pt idx="880">
                  <c:v>176.86795000000001</c:v>
                </c:pt>
                <c:pt idx="881">
                  <c:v>176.98054999999999</c:v>
                </c:pt>
                <c:pt idx="882">
                  <c:v>177.13120000000001</c:v>
                </c:pt>
                <c:pt idx="883">
                  <c:v>177.18645000000001</c:v>
                </c:pt>
                <c:pt idx="884">
                  <c:v>177.26675</c:v>
                </c:pt>
                <c:pt idx="885">
                  <c:v>177.38029999999998</c:v>
                </c:pt>
                <c:pt idx="886">
                  <c:v>177.39760000000001</c:v>
                </c:pt>
                <c:pt idx="887">
                  <c:v>177.39760000000001</c:v>
                </c:pt>
                <c:pt idx="888">
                  <c:v>177.4606</c:v>
                </c:pt>
                <c:pt idx="889">
                  <c:v>177.52485000000001</c:v>
                </c:pt>
                <c:pt idx="890">
                  <c:v>177.62145000000001</c:v>
                </c:pt>
                <c:pt idx="891">
                  <c:v>177.75795000000002</c:v>
                </c:pt>
                <c:pt idx="892">
                  <c:v>177.9503</c:v>
                </c:pt>
                <c:pt idx="893">
                  <c:v>177.99804999999998</c:v>
                </c:pt>
                <c:pt idx="894">
                  <c:v>178.04775000000001</c:v>
                </c:pt>
                <c:pt idx="895">
                  <c:v>178.12950000000001</c:v>
                </c:pt>
                <c:pt idx="896">
                  <c:v>178.25879999999998</c:v>
                </c:pt>
                <c:pt idx="897">
                  <c:v>178.4522</c:v>
                </c:pt>
                <c:pt idx="898">
                  <c:v>178.53070000000002</c:v>
                </c:pt>
                <c:pt idx="899">
                  <c:v>178.65695000000002</c:v>
                </c:pt>
                <c:pt idx="900">
                  <c:v>178.84764999999999</c:v>
                </c:pt>
                <c:pt idx="901">
                  <c:v>179.13204999999999</c:v>
                </c:pt>
                <c:pt idx="902">
                  <c:v>179.23760000000001</c:v>
                </c:pt>
                <c:pt idx="903">
                  <c:v>179.2766</c:v>
                </c:pt>
                <c:pt idx="904">
                  <c:v>179.33425</c:v>
                </c:pt>
                <c:pt idx="905">
                  <c:v>179.416</c:v>
                </c:pt>
                <c:pt idx="906">
                  <c:v>179.53375</c:v>
                </c:pt>
                <c:pt idx="907">
                  <c:v>179.5772</c:v>
                </c:pt>
                <c:pt idx="908">
                  <c:v>179.64035000000001</c:v>
                </c:pt>
                <c:pt idx="909">
                  <c:v>179.73020000000002</c:v>
                </c:pt>
                <c:pt idx="910">
                  <c:v>179.76249999999999</c:v>
                </c:pt>
                <c:pt idx="911">
                  <c:v>179.81075000000001</c:v>
                </c:pt>
                <c:pt idx="912">
                  <c:v>179.87774999999999</c:v>
                </c:pt>
                <c:pt idx="913">
                  <c:v>179.90174999999999</c:v>
                </c:pt>
                <c:pt idx="914">
                  <c:v>179.93554999999998</c:v>
                </c:pt>
                <c:pt idx="915">
                  <c:v>179.9838</c:v>
                </c:pt>
                <c:pt idx="916">
                  <c:v>180.04689999999999</c:v>
                </c:pt>
                <c:pt idx="917">
                  <c:v>180.1463</c:v>
                </c:pt>
                <c:pt idx="918">
                  <c:v>180.31215</c:v>
                </c:pt>
                <c:pt idx="919">
                  <c:v>180.6352</c:v>
                </c:pt>
                <c:pt idx="920">
                  <c:v>180.7594</c:v>
                </c:pt>
                <c:pt idx="921">
                  <c:v>180.94504999999998</c:v>
                </c:pt>
                <c:pt idx="922">
                  <c:v>181.01354999999998</c:v>
                </c:pt>
                <c:pt idx="923">
                  <c:v>181.11804999999998</c:v>
                </c:pt>
                <c:pt idx="924">
                  <c:v>181.28104999999999</c:v>
                </c:pt>
                <c:pt idx="925">
                  <c:v>181.53100000000001</c:v>
                </c:pt>
                <c:pt idx="926">
                  <c:v>181.9213</c:v>
                </c:pt>
                <c:pt idx="927">
                  <c:v>182.07254999999998</c:v>
                </c:pt>
                <c:pt idx="928">
                  <c:v>182.12979999999999</c:v>
                </c:pt>
                <c:pt idx="929">
                  <c:v>182.2159</c:v>
                </c:pt>
                <c:pt idx="930">
                  <c:v>182.35034999999999</c:v>
                </c:pt>
                <c:pt idx="931">
                  <c:v>182.4023</c:v>
                </c:pt>
                <c:pt idx="932">
                  <c:v>182.48060000000001</c:v>
                </c:pt>
                <c:pt idx="933">
                  <c:v>182.59870000000001</c:v>
                </c:pt>
                <c:pt idx="934">
                  <c:v>182.68774999999999</c:v>
                </c:pt>
                <c:pt idx="935">
                  <c:v>182.82089999999999</c:v>
                </c:pt>
                <c:pt idx="936">
                  <c:v>183.01589999999999</c:v>
                </c:pt>
                <c:pt idx="937">
                  <c:v>183.30260000000001</c:v>
                </c:pt>
                <c:pt idx="938">
                  <c:v>183.71679999999998</c:v>
                </c:pt>
                <c:pt idx="939">
                  <c:v>184.3235</c:v>
                </c:pt>
                <c:pt idx="940">
                  <c:v>184.54745</c:v>
                </c:pt>
                <c:pt idx="941">
                  <c:v>184.86610000000002</c:v>
                </c:pt>
                <c:pt idx="942">
                  <c:v>185.19</c:v>
                </c:pt>
                <c:pt idx="943">
                  <c:v>185.27010000000001</c:v>
                </c:pt>
                <c:pt idx="944">
                  <c:v>185.38655</c:v>
                </c:pt>
                <c:pt idx="945">
                  <c:v>185.5592</c:v>
                </c:pt>
                <c:pt idx="946">
                  <c:v>185.62314999999998</c:v>
                </c:pt>
                <c:pt idx="947">
                  <c:v>185.71875</c:v>
                </c:pt>
                <c:pt idx="948">
                  <c:v>185.85915</c:v>
                </c:pt>
                <c:pt idx="949">
                  <c:v>186.06945000000002</c:v>
                </c:pt>
                <c:pt idx="950">
                  <c:v>186.14660000000001</c:v>
                </c:pt>
                <c:pt idx="951">
                  <c:v>186.25729999999999</c:v>
                </c:pt>
                <c:pt idx="952">
                  <c:v>186.41399999999999</c:v>
                </c:pt>
                <c:pt idx="953">
                  <c:v>186.5634</c:v>
                </c:pt>
                <c:pt idx="954">
                  <c:v>186.7081</c:v>
                </c:pt>
                <c:pt idx="955">
                  <c:v>186.85400000000001</c:v>
                </c:pt>
                <c:pt idx="956">
                  <c:v>186.91249999999999</c:v>
                </c:pt>
                <c:pt idx="957">
                  <c:v>187.00239999999999</c:v>
                </c:pt>
                <c:pt idx="958">
                  <c:v>187.1481</c:v>
                </c:pt>
                <c:pt idx="959">
                  <c:v>187.3862</c:v>
                </c:pt>
                <c:pt idx="960">
                  <c:v>187.47534999999999</c:v>
                </c:pt>
                <c:pt idx="961">
                  <c:v>187.60829999999999</c:v>
                </c:pt>
                <c:pt idx="962">
                  <c:v>187.79220000000001</c:v>
                </c:pt>
                <c:pt idx="963">
                  <c:v>187.99039999999999</c:v>
                </c:pt>
                <c:pt idx="964">
                  <c:v>188.05375000000001</c:v>
                </c:pt>
                <c:pt idx="965">
                  <c:v>188.15870000000001</c:v>
                </c:pt>
                <c:pt idx="966">
                  <c:v>188.20004999999998</c:v>
                </c:pt>
                <c:pt idx="967">
                  <c:v>188.2636</c:v>
                </c:pt>
                <c:pt idx="968">
                  <c:v>188.28704999999999</c:v>
                </c:pt>
                <c:pt idx="969">
                  <c:v>188.32474999999999</c:v>
                </c:pt>
                <c:pt idx="970">
                  <c:v>188.38395</c:v>
                </c:pt>
                <c:pt idx="971">
                  <c:v>188.47370000000001</c:v>
                </c:pt>
                <c:pt idx="972">
                  <c:v>188.61474999999999</c:v>
                </c:pt>
                <c:pt idx="973">
                  <c:v>188.81985</c:v>
                </c:pt>
                <c:pt idx="974">
                  <c:v>189.1652</c:v>
                </c:pt>
                <c:pt idx="975">
                  <c:v>189.3074</c:v>
                </c:pt>
                <c:pt idx="976">
                  <c:v>189.54435000000001</c:v>
                </c:pt>
                <c:pt idx="977">
                  <c:v>189.93039999999999</c:v>
                </c:pt>
                <c:pt idx="978">
                  <c:v>190.0772</c:v>
                </c:pt>
                <c:pt idx="979">
                  <c:v>190.29810000000001</c:v>
                </c:pt>
                <c:pt idx="980">
                  <c:v>190.37935000000002</c:v>
                </c:pt>
                <c:pt idx="981">
                  <c:v>190.50045</c:v>
                </c:pt>
                <c:pt idx="982">
                  <c:v>190.5462</c:v>
                </c:pt>
                <c:pt idx="983">
                  <c:v>190.614</c:v>
                </c:pt>
                <c:pt idx="984">
                  <c:v>190.71174999999999</c:v>
                </c:pt>
                <c:pt idx="985">
                  <c:v>190.85374999999999</c:v>
                </c:pt>
                <c:pt idx="986">
                  <c:v>191.06595000000002</c:v>
                </c:pt>
                <c:pt idx="987">
                  <c:v>191.40815000000001</c:v>
                </c:pt>
                <c:pt idx="988">
                  <c:v>191.54245</c:v>
                </c:pt>
                <c:pt idx="989">
                  <c:v>191.7552</c:v>
                </c:pt>
                <c:pt idx="990">
                  <c:v>192.08150000000001</c:v>
                </c:pt>
                <c:pt idx="991">
                  <c:v>192.20124999999999</c:v>
                </c:pt>
                <c:pt idx="992">
                  <c:v>192.3775</c:v>
                </c:pt>
                <c:pt idx="993">
                  <c:v>192.44295000000002</c:v>
                </c:pt>
                <c:pt idx="994">
                  <c:v>192.53985</c:v>
                </c:pt>
                <c:pt idx="995">
                  <c:v>192.68189999999998</c:v>
                </c:pt>
                <c:pt idx="996">
                  <c:v>192.88920000000002</c:v>
                </c:pt>
                <c:pt idx="997">
                  <c:v>192.94085000000001</c:v>
                </c:pt>
                <c:pt idx="998">
                  <c:v>192.99250000000001</c:v>
                </c:pt>
                <c:pt idx="999">
                  <c:v>193.07145</c:v>
                </c:pt>
                <c:pt idx="1000">
                  <c:v>193.19200000000001</c:v>
                </c:pt>
                <c:pt idx="1001">
                  <c:v>193.3749</c:v>
                </c:pt>
                <c:pt idx="1002">
                  <c:v>193.65600000000001</c:v>
                </c:pt>
                <c:pt idx="1003">
                  <c:v>194.05160000000001</c:v>
                </c:pt>
                <c:pt idx="1004">
                  <c:v>194.14865</c:v>
                </c:pt>
                <c:pt idx="1005">
                  <c:v>194.24360000000001</c:v>
                </c:pt>
                <c:pt idx="1006">
                  <c:v>194.37989999999999</c:v>
                </c:pt>
                <c:pt idx="1007">
                  <c:v>194.43054999999998</c:v>
                </c:pt>
                <c:pt idx="1008">
                  <c:v>194.50514999999999</c:v>
                </c:pt>
                <c:pt idx="1009">
                  <c:v>194.61985000000001</c:v>
                </c:pt>
                <c:pt idx="1010">
                  <c:v>194.66420000000002</c:v>
                </c:pt>
                <c:pt idx="1011">
                  <c:v>194.73185000000001</c:v>
                </c:pt>
                <c:pt idx="1012">
                  <c:v>194.83445</c:v>
                </c:pt>
                <c:pt idx="1013">
                  <c:v>194.98505</c:v>
                </c:pt>
                <c:pt idx="1014">
                  <c:v>195.13154999999998</c:v>
                </c:pt>
                <c:pt idx="1015">
                  <c:v>195.2773</c:v>
                </c:pt>
                <c:pt idx="1016">
                  <c:v>195.48314999999999</c:v>
                </c:pt>
                <c:pt idx="1017">
                  <c:v>195.7671</c:v>
                </c:pt>
                <c:pt idx="1018">
                  <c:v>196.2054</c:v>
                </c:pt>
                <c:pt idx="1019">
                  <c:v>196.37439999999998</c:v>
                </c:pt>
                <c:pt idx="1020">
                  <c:v>196.63935000000001</c:v>
                </c:pt>
                <c:pt idx="1021">
                  <c:v>196.74054999999998</c:v>
                </c:pt>
                <c:pt idx="1022">
                  <c:v>196.89035000000001</c:v>
                </c:pt>
                <c:pt idx="1023">
                  <c:v>197.11099999999999</c:v>
                </c:pt>
                <c:pt idx="1024">
                  <c:v>197.19254999999998</c:v>
                </c:pt>
                <c:pt idx="1025">
                  <c:v>197.31835000000001</c:v>
                </c:pt>
                <c:pt idx="1026">
                  <c:v>197.51915</c:v>
                </c:pt>
                <c:pt idx="1027">
                  <c:v>197.83985000000001</c:v>
                </c:pt>
                <c:pt idx="1028">
                  <c:v>198.32770000000002</c:v>
                </c:pt>
                <c:pt idx="1029">
                  <c:v>198.83525</c:v>
                </c:pt>
                <c:pt idx="1030">
                  <c:v>199.34235000000001</c:v>
                </c:pt>
                <c:pt idx="1031">
                  <c:v>199.46860000000001</c:v>
                </c:pt>
                <c:pt idx="1032">
                  <c:v>199.655</c:v>
                </c:pt>
                <c:pt idx="1033">
                  <c:v>199.72495000000001</c:v>
                </c:pt>
                <c:pt idx="1034">
                  <c:v>199.8279</c:v>
                </c:pt>
                <c:pt idx="1035">
                  <c:v>199.97800000000001</c:v>
                </c:pt>
                <c:pt idx="1036">
                  <c:v>200.20235</c:v>
                </c:pt>
                <c:pt idx="1037">
                  <c:v>200.5153</c:v>
                </c:pt>
                <c:pt idx="1038">
                  <c:v>200.63204999999999</c:v>
                </c:pt>
                <c:pt idx="1039">
                  <c:v>200.80715000000001</c:v>
                </c:pt>
                <c:pt idx="1040">
                  <c:v>201.07835</c:v>
                </c:pt>
                <c:pt idx="1041">
                  <c:v>201.49445</c:v>
                </c:pt>
                <c:pt idx="1042">
                  <c:v>201.59825000000001</c:v>
                </c:pt>
                <c:pt idx="1043">
                  <c:v>201.70179999999999</c:v>
                </c:pt>
                <c:pt idx="1044">
                  <c:v>201.86304999999999</c:v>
                </c:pt>
                <c:pt idx="1045">
                  <c:v>202.11250000000001</c:v>
                </c:pt>
                <c:pt idx="1046">
                  <c:v>202.4914</c:v>
                </c:pt>
                <c:pt idx="1047">
                  <c:v>203.05165</c:v>
                </c:pt>
                <c:pt idx="1048">
                  <c:v>203.26085</c:v>
                </c:pt>
                <c:pt idx="1049">
                  <c:v>203.57485</c:v>
                </c:pt>
                <c:pt idx="1050">
                  <c:v>203.69145</c:v>
                </c:pt>
                <c:pt idx="1051">
                  <c:v>203.86625000000001</c:v>
                </c:pt>
                <c:pt idx="1052">
                  <c:v>203.93079999999998</c:v>
                </c:pt>
                <c:pt idx="1053">
                  <c:v>204.02615</c:v>
                </c:pt>
                <c:pt idx="1054">
                  <c:v>204.06225000000001</c:v>
                </c:pt>
                <c:pt idx="1055">
                  <c:v>204.11664999999999</c:v>
                </c:pt>
                <c:pt idx="1056">
                  <c:v>204.19845000000001</c:v>
                </c:pt>
                <c:pt idx="1057">
                  <c:v>204.31935000000001</c:v>
                </c:pt>
                <c:pt idx="1058">
                  <c:v>204.41945000000001</c:v>
                </c:pt>
                <c:pt idx="1059">
                  <c:v>204.41945000000001</c:v>
                </c:pt>
                <c:pt idx="1060">
                  <c:v>204.49204999999998</c:v>
                </c:pt>
                <c:pt idx="1061">
                  <c:v>204.56445000000002</c:v>
                </c:pt>
                <c:pt idx="1062">
                  <c:v>204.67124999999999</c:v>
                </c:pt>
                <c:pt idx="1063">
                  <c:v>204.82579999999999</c:v>
                </c:pt>
                <c:pt idx="1064">
                  <c:v>205.05799999999999</c:v>
                </c:pt>
                <c:pt idx="1065">
                  <c:v>205.1472</c:v>
                </c:pt>
                <c:pt idx="1066">
                  <c:v>205.29014999999998</c:v>
                </c:pt>
                <c:pt idx="1067">
                  <c:v>205.50774999999999</c:v>
                </c:pt>
                <c:pt idx="1068">
                  <c:v>205.8322</c:v>
                </c:pt>
                <c:pt idx="1069">
                  <c:v>205.95255</c:v>
                </c:pt>
                <c:pt idx="1070">
                  <c:v>206.13149999999999</c:v>
                </c:pt>
                <c:pt idx="1071">
                  <c:v>206.39304999999999</c:v>
                </c:pt>
                <c:pt idx="1072">
                  <c:v>206.48964999999998</c:v>
                </c:pt>
                <c:pt idx="1073">
                  <c:v>206.63024999999999</c:v>
                </c:pt>
                <c:pt idx="1074">
                  <c:v>206.8306</c:v>
                </c:pt>
                <c:pt idx="1075">
                  <c:v>207.11070000000001</c:v>
                </c:pt>
                <c:pt idx="1076">
                  <c:v>207.18164999999999</c:v>
                </c:pt>
                <c:pt idx="1077">
                  <c:v>207.2533</c:v>
                </c:pt>
                <c:pt idx="1078">
                  <c:v>207.36150000000001</c:v>
                </c:pt>
                <c:pt idx="1079">
                  <c:v>207.5224</c:v>
                </c:pt>
                <c:pt idx="1080">
                  <c:v>207.75110000000001</c:v>
                </c:pt>
                <c:pt idx="1081">
                  <c:v>207.834</c:v>
                </c:pt>
                <c:pt idx="1082">
                  <c:v>207.95895000000002</c:v>
                </c:pt>
                <c:pt idx="1083">
                  <c:v>208.15700000000001</c:v>
                </c:pt>
                <c:pt idx="1084">
                  <c:v>208.23095000000001</c:v>
                </c:pt>
                <c:pt idx="1085">
                  <c:v>208.33935</c:v>
                </c:pt>
                <c:pt idx="1086">
                  <c:v>208.49475000000001</c:v>
                </c:pt>
                <c:pt idx="1087">
                  <c:v>208.74820000000003</c:v>
                </c:pt>
                <c:pt idx="1088">
                  <c:v>208.84495000000001</c:v>
                </c:pt>
                <c:pt idx="1089">
                  <c:v>208.99465000000001</c:v>
                </c:pt>
                <c:pt idx="1090">
                  <c:v>209.22729999999999</c:v>
                </c:pt>
                <c:pt idx="1091">
                  <c:v>209.46285</c:v>
                </c:pt>
                <c:pt idx="1092">
                  <c:v>209.69864999999999</c:v>
                </c:pt>
                <c:pt idx="1093">
                  <c:v>209.78725</c:v>
                </c:pt>
                <c:pt idx="1094">
                  <c:v>209.92160000000001</c:v>
                </c:pt>
                <c:pt idx="1095">
                  <c:v>210.12335000000002</c:v>
                </c:pt>
                <c:pt idx="1096">
                  <c:v>210.20085</c:v>
                </c:pt>
                <c:pt idx="1097">
                  <c:v>210.31885</c:v>
                </c:pt>
                <c:pt idx="1098">
                  <c:v>210.49574999999999</c:v>
                </c:pt>
                <c:pt idx="1099">
                  <c:v>210.75190000000001</c:v>
                </c:pt>
                <c:pt idx="1100">
                  <c:v>210.84285</c:v>
                </c:pt>
                <c:pt idx="1101">
                  <c:v>210.96875</c:v>
                </c:pt>
                <c:pt idx="1102">
                  <c:v>211.14965000000001</c:v>
                </c:pt>
                <c:pt idx="1103">
                  <c:v>211.42904999999999</c:v>
                </c:pt>
                <c:pt idx="1104">
                  <c:v>211.53325000000001</c:v>
                </c:pt>
                <c:pt idx="1105">
                  <c:v>211.69210000000001</c:v>
                </c:pt>
                <c:pt idx="1106">
                  <c:v>211.91800000000001</c:v>
                </c:pt>
                <c:pt idx="1107">
                  <c:v>211.99895000000001</c:v>
                </c:pt>
                <c:pt idx="1108">
                  <c:v>212.1148</c:v>
                </c:pt>
                <c:pt idx="1109">
                  <c:v>212.28085000000002</c:v>
                </c:pt>
                <c:pt idx="1110">
                  <c:v>212.50104999999999</c:v>
                </c:pt>
                <c:pt idx="1111">
                  <c:v>212.55510000000001</c:v>
                </c:pt>
                <c:pt idx="1112">
                  <c:v>212.60770000000002</c:v>
                </c:pt>
                <c:pt idx="1113">
                  <c:v>212.68975</c:v>
                </c:pt>
                <c:pt idx="1114">
                  <c:v>212.82445000000001</c:v>
                </c:pt>
                <c:pt idx="1115">
                  <c:v>213.04689999999999</c:v>
                </c:pt>
                <c:pt idx="1116">
                  <c:v>213.13290000000001</c:v>
                </c:pt>
                <c:pt idx="1117">
                  <c:v>213.26775000000001</c:v>
                </c:pt>
                <c:pt idx="1118">
                  <c:v>213.47989999999999</c:v>
                </c:pt>
                <c:pt idx="1119">
                  <c:v>213.80699999999999</c:v>
                </c:pt>
                <c:pt idx="1120">
                  <c:v>213.9282</c:v>
                </c:pt>
                <c:pt idx="1121">
                  <c:v>213.97395</c:v>
                </c:pt>
                <c:pt idx="1122">
                  <c:v>214.04285000000002</c:v>
                </c:pt>
                <c:pt idx="1123">
                  <c:v>214.1489</c:v>
                </c:pt>
                <c:pt idx="1124">
                  <c:v>214.31549999999999</c:v>
                </c:pt>
                <c:pt idx="1125">
                  <c:v>214.57454999999999</c:v>
                </c:pt>
                <c:pt idx="1126">
                  <c:v>214.82935000000001</c:v>
                </c:pt>
                <c:pt idx="1127">
                  <c:v>215.07989999999998</c:v>
                </c:pt>
                <c:pt idx="1128">
                  <c:v>215.1722</c:v>
                </c:pt>
                <c:pt idx="1129">
                  <c:v>215.30454999999998</c:v>
                </c:pt>
                <c:pt idx="1130">
                  <c:v>215.49779999999998</c:v>
                </c:pt>
                <c:pt idx="1131">
                  <c:v>215.5685</c:v>
                </c:pt>
                <c:pt idx="1132">
                  <c:v>215.67020000000002</c:v>
                </c:pt>
                <c:pt idx="1133">
                  <c:v>215.8229</c:v>
                </c:pt>
                <c:pt idx="1134">
                  <c:v>216.05645000000001</c:v>
                </c:pt>
                <c:pt idx="1135">
                  <c:v>216.41595000000001</c:v>
                </c:pt>
                <c:pt idx="1136">
                  <c:v>216.5087</c:v>
                </c:pt>
                <c:pt idx="1137">
                  <c:v>216.60154999999997</c:v>
                </c:pt>
                <c:pt idx="1138">
                  <c:v>216.739</c:v>
                </c:pt>
                <c:pt idx="1139">
                  <c:v>216.94070000000002</c:v>
                </c:pt>
                <c:pt idx="1140">
                  <c:v>217.24645000000001</c:v>
                </c:pt>
                <c:pt idx="1141">
                  <c:v>217.69739999999999</c:v>
                </c:pt>
                <c:pt idx="1142">
                  <c:v>217.8663</c:v>
                </c:pt>
                <c:pt idx="1143">
                  <c:v>218.11960000000002</c:v>
                </c:pt>
                <c:pt idx="1144">
                  <c:v>218.21199999999999</c:v>
                </c:pt>
                <c:pt idx="1145">
                  <c:v>218.3399</c:v>
                </c:pt>
                <c:pt idx="1146">
                  <c:v>218.51964999999998</c:v>
                </c:pt>
                <c:pt idx="1147">
                  <c:v>218.66785000000002</c:v>
                </c:pt>
                <c:pt idx="1148">
                  <c:v>218.84620000000001</c:v>
                </c:pt>
                <c:pt idx="1149">
                  <c:v>219.14425</c:v>
                </c:pt>
                <c:pt idx="1150">
                  <c:v>219.25695000000002</c:v>
                </c:pt>
                <c:pt idx="1151">
                  <c:v>219.42620000000002</c:v>
                </c:pt>
                <c:pt idx="1152">
                  <c:v>219.65439999999998</c:v>
                </c:pt>
                <c:pt idx="1153">
                  <c:v>219.86170000000001</c:v>
                </c:pt>
                <c:pt idx="1154">
                  <c:v>220.4598</c:v>
                </c:pt>
                <c:pt idx="1155">
                  <c:v>220.7551</c:v>
                </c:pt>
                <c:pt idx="1156">
                  <c:v>220.86584999999999</c:v>
                </c:pt>
                <c:pt idx="1157">
                  <c:v>221.02715000000001</c:v>
                </c:pt>
                <c:pt idx="1158">
                  <c:v>221.2508</c:v>
                </c:pt>
                <c:pt idx="1159">
                  <c:v>221.5428</c:v>
                </c:pt>
                <c:pt idx="1160">
                  <c:v>221.97174999999999</c:v>
                </c:pt>
                <c:pt idx="1161">
                  <c:v>222.13379999999998</c:v>
                </c:pt>
                <c:pt idx="1162">
                  <c:v>222.34620000000001</c:v>
                </c:pt>
                <c:pt idx="1163">
                  <c:v>222.41714999999999</c:v>
                </c:pt>
                <c:pt idx="1164">
                  <c:v>222.50595000000001</c:v>
                </c:pt>
                <c:pt idx="1165">
                  <c:v>222.53815</c:v>
                </c:pt>
                <c:pt idx="1166">
                  <c:v>222.58240000000001</c:v>
                </c:pt>
                <c:pt idx="1167">
                  <c:v>222.6319</c:v>
                </c:pt>
                <c:pt idx="1168">
                  <c:v>222.64725000000001</c:v>
                </c:pt>
                <c:pt idx="1169">
                  <c:v>222.66754999999998</c:v>
                </c:pt>
                <c:pt idx="1170">
                  <c:v>222.70275000000001</c:v>
                </c:pt>
                <c:pt idx="1171">
                  <c:v>222.75220000000002</c:v>
                </c:pt>
                <c:pt idx="1172">
                  <c:v>222.85845</c:v>
                </c:pt>
                <c:pt idx="1173">
                  <c:v>223.01839999999999</c:v>
                </c:pt>
                <c:pt idx="1174">
                  <c:v>223.41395</c:v>
                </c:pt>
                <c:pt idx="1175">
                  <c:v>223.53195000000002</c:v>
                </c:pt>
                <c:pt idx="1176">
                  <c:v>223.6619</c:v>
                </c:pt>
                <c:pt idx="1177">
                  <c:v>223.87299999999999</c:v>
                </c:pt>
                <c:pt idx="1178">
                  <c:v>223.95270000000002</c:v>
                </c:pt>
                <c:pt idx="1179">
                  <c:v>224.07515000000001</c:v>
                </c:pt>
                <c:pt idx="1180">
                  <c:v>224.2561</c:v>
                </c:pt>
                <c:pt idx="1181">
                  <c:v>224.3212</c:v>
                </c:pt>
                <c:pt idx="1182">
                  <c:v>224.41164999999998</c:v>
                </c:pt>
                <c:pt idx="1183">
                  <c:v>224.52979999999999</c:v>
                </c:pt>
                <c:pt idx="1184">
                  <c:v>224.57810000000001</c:v>
                </c:pt>
                <c:pt idx="1185">
                  <c:v>224.65914999999998</c:v>
                </c:pt>
                <c:pt idx="1186">
                  <c:v>224.78645</c:v>
                </c:pt>
                <c:pt idx="1187">
                  <c:v>224.97489999999999</c:v>
                </c:pt>
                <c:pt idx="1188">
                  <c:v>225.09810000000002</c:v>
                </c:pt>
                <c:pt idx="1189">
                  <c:v>225.14275000000001</c:v>
                </c:pt>
                <c:pt idx="1190">
                  <c:v>225.208</c:v>
                </c:pt>
                <c:pt idx="1191">
                  <c:v>225.30904999999998</c:v>
                </c:pt>
                <c:pt idx="1192">
                  <c:v>225.34779999999998</c:v>
                </c:pt>
                <c:pt idx="1193">
                  <c:v>225.40799999999999</c:v>
                </c:pt>
                <c:pt idx="1194">
                  <c:v>225.49885</c:v>
                </c:pt>
                <c:pt idx="1195">
                  <c:v>225.63315</c:v>
                </c:pt>
                <c:pt idx="1196">
                  <c:v>225.82589999999999</c:v>
                </c:pt>
                <c:pt idx="1197">
                  <c:v>226.00425000000001</c:v>
                </c:pt>
                <c:pt idx="1198">
                  <c:v>226.04795000000001</c:v>
                </c:pt>
                <c:pt idx="1199">
                  <c:v>226.1103</c:v>
                </c:pt>
                <c:pt idx="1200">
                  <c:v>226.20015000000001</c:v>
                </c:pt>
                <c:pt idx="1201">
                  <c:v>226.28620000000001</c:v>
                </c:pt>
                <c:pt idx="1202">
                  <c:v>226.3673</c:v>
                </c:pt>
                <c:pt idx="1203">
                  <c:v>226.48804999999999</c:v>
                </c:pt>
                <c:pt idx="1204">
                  <c:v>226.67400000000001</c:v>
                </c:pt>
                <c:pt idx="1205">
                  <c:v>226.92179999999999</c:v>
                </c:pt>
                <c:pt idx="1206">
                  <c:v>226.9598</c:v>
                </c:pt>
                <c:pt idx="1207">
                  <c:v>227.01865000000001</c:v>
                </c:pt>
                <c:pt idx="1208">
                  <c:v>227.07849999999999</c:v>
                </c:pt>
                <c:pt idx="1209">
                  <c:v>227.07849999999999</c:v>
                </c:pt>
                <c:pt idx="1210">
                  <c:v>227.11865</c:v>
                </c:pt>
                <c:pt idx="1211">
                  <c:v>227.15685000000002</c:v>
                </c:pt>
                <c:pt idx="1212">
                  <c:v>227.20695000000001</c:v>
                </c:pt>
                <c:pt idx="1213">
                  <c:v>227.27799999999999</c:v>
                </c:pt>
                <c:pt idx="1214">
                  <c:v>227.3733</c:v>
                </c:pt>
                <c:pt idx="1215">
                  <c:v>227.40309999999999</c:v>
                </c:pt>
                <c:pt idx="1216">
                  <c:v>227.44289999999998</c:v>
                </c:pt>
                <c:pt idx="1217">
                  <c:v>227.49705</c:v>
                </c:pt>
                <c:pt idx="1218">
                  <c:v>227.58439999999999</c:v>
                </c:pt>
                <c:pt idx="1219">
                  <c:v>227.66945000000001</c:v>
                </c:pt>
                <c:pt idx="1220">
                  <c:v>227.7723</c:v>
                </c:pt>
                <c:pt idx="1221">
                  <c:v>228.00670000000002</c:v>
                </c:pt>
                <c:pt idx="1222">
                  <c:v>228.06395000000001</c:v>
                </c:pt>
                <c:pt idx="1223">
                  <c:v>228.11860000000001</c:v>
                </c:pt>
                <c:pt idx="1224">
                  <c:v>228.1386</c:v>
                </c:pt>
                <c:pt idx="1225">
                  <c:v>228.16725</c:v>
                </c:pt>
                <c:pt idx="1226">
                  <c:v>228.21084999999999</c:v>
                </c:pt>
                <c:pt idx="1227">
                  <c:v>228.26779999999999</c:v>
                </c:pt>
                <c:pt idx="1228">
                  <c:v>228.35274999999999</c:v>
                </c:pt>
                <c:pt idx="1229">
                  <c:v>228.3878</c:v>
                </c:pt>
                <c:pt idx="1230">
                  <c:v>228.4461</c:v>
                </c:pt>
                <c:pt idx="1231">
                  <c:v>228.4691</c:v>
                </c:pt>
                <c:pt idx="1232">
                  <c:v>228.50364999999999</c:v>
                </c:pt>
                <c:pt idx="1233">
                  <c:v>228.5521</c:v>
                </c:pt>
                <c:pt idx="1234">
                  <c:v>228.6113</c:v>
                </c:pt>
                <c:pt idx="1235">
                  <c:v>228.67520000000002</c:v>
                </c:pt>
                <c:pt idx="1236">
                  <c:v>228.80199999999999</c:v>
                </c:pt>
                <c:pt idx="1237">
                  <c:v>228.95935</c:v>
                </c:pt>
                <c:pt idx="1238">
                  <c:v>229.15010000000001</c:v>
                </c:pt>
                <c:pt idx="1239">
                  <c:v>229.2236</c:v>
                </c:pt>
                <c:pt idx="1240">
                  <c:v>229.33795000000001</c:v>
                </c:pt>
                <c:pt idx="1241">
                  <c:v>229.5232</c:v>
                </c:pt>
                <c:pt idx="1242">
                  <c:v>229.81735</c:v>
                </c:pt>
                <c:pt idx="1243">
                  <c:v>230.09720000000002</c:v>
                </c:pt>
                <c:pt idx="1244">
                  <c:v>230.34585000000001</c:v>
                </c:pt>
                <c:pt idx="1245">
                  <c:v>230.63509999999999</c:v>
                </c:pt>
                <c:pt idx="1246">
                  <c:v>230.744</c:v>
                </c:pt>
                <c:pt idx="1247">
                  <c:v>230.90210000000002</c:v>
                </c:pt>
                <c:pt idx="1248">
                  <c:v>231.13210000000001</c:v>
                </c:pt>
                <c:pt idx="1249">
                  <c:v>231.2217</c:v>
                </c:pt>
                <c:pt idx="1250">
                  <c:v>231.36079999999998</c:v>
                </c:pt>
                <c:pt idx="1251">
                  <c:v>231.56704999999999</c:v>
                </c:pt>
                <c:pt idx="1252">
                  <c:v>231.83645000000001</c:v>
                </c:pt>
                <c:pt idx="1253">
                  <c:v>231.92425</c:v>
                </c:pt>
                <c:pt idx="1254">
                  <c:v>232.01439999999999</c:v>
                </c:pt>
                <c:pt idx="1255">
                  <c:v>232.04310000000001</c:v>
                </c:pt>
                <c:pt idx="1256">
                  <c:v>232.108</c:v>
                </c:pt>
                <c:pt idx="1257">
                  <c:v>232.21449999999999</c:v>
                </c:pt>
                <c:pt idx="1258">
                  <c:v>232.2561</c:v>
                </c:pt>
                <c:pt idx="1259">
                  <c:v>232.31945000000002</c:v>
                </c:pt>
                <c:pt idx="1260">
                  <c:v>232.41565</c:v>
                </c:pt>
                <c:pt idx="1261">
                  <c:v>232.56365</c:v>
                </c:pt>
                <c:pt idx="1262">
                  <c:v>232.80775</c:v>
                </c:pt>
                <c:pt idx="1263">
                  <c:v>232.83054999999999</c:v>
                </c:pt>
                <c:pt idx="1264">
                  <c:v>232.86490000000001</c:v>
                </c:pt>
                <c:pt idx="1265">
                  <c:v>232.916</c:v>
                </c:pt>
                <c:pt idx="1266">
                  <c:v>232.9932</c:v>
                </c:pt>
                <c:pt idx="1267">
                  <c:v>233.1086</c:v>
                </c:pt>
                <c:pt idx="1268">
                  <c:v>233.28910000000002</c:v>
                </c:pt>
                <c:pt idx="1269">
                  <c:v>233.36079999999998</c:v>
                </c:pt>
                <c:pt idx="1270">
                  <c:v>233.4718</c:v>
                </c:pt>
                <c:pt idx="1271">
                  <c:v>233.64359999999999</c:v>
                </c:pt>
                <c:pt idx="1272">
                  <c:v>233.70925</c:v>
                </c:pt>
                <c:pt idx="1273">
                  <c:v>233.80975000000001</c:v>
                </c:pt>
                <c:pt idx="1274">
                  <c:v>233.96525</c:v>
                </c:pt>
                <c:pt idx="1275">
                  <c:v>234.02350000000001</c:v>
                </c:pt>
                <c:pt idx="1276">
                  <c:v>234.11185</c:v>
                </c:pt>
                <c:pt idx="1277">
                  <c:v>234.14535000000001</c:v>
                </c:pt>
                <c:pt idx="1278">
                  <c:v>234.19595000000001</c:v>
                </c:pt>
                <c:pt idx="1279">
                  <c:v>234.27160000000001</c:v>
                </c:pt>
                <c:pt idx="1280">
                  <c:v>234.3853</c:v>
                </c:pt>
                <c:pt idx="1281">
                  <c:v>234.55779999999999</c:v>
                </c:pt>
                <c:pt idx="1282">
                  <c:v>234.81664999999998</c:v>
                </c:pt>
                <c:pt idx="1283">
                  <c:v>234.88165000000001</c:v>
                </c:pt>
                <c:pt idx="1284">
                  <c:v>234.947</c:v>
                </c:pt>
                <c:pt idx="1285">
                  <c:v>235.04589999999999</c:v>
                </c:pt>
                <c:pt idx="1286">
                  <c:v>235.19345000000001</c:v>
                </c:pt>
                <c:pt idx="1287">
                  <c:v>235.40210000000002</c:v>
                </c:pt>
                <c:pt idx="1288">
                  <c:v>235.71804999999998</c:v>
                </c:pt>
                <c:pt idx="1289">
                  <c:v>235.83895000000001</c:v>
                </c:pt>
                <c:pt idx="1290">
                  <c:v>236.02355</c:v>
                </c:pt>
                <c:pt idx="1291">
                  <c:v>236.09195000000003</c:v>
                </c:pt>
                <c:pt idx="1292">
                  <c:v>236.1935</c:v>
                </c:pt>
                <c:pt idx="1293">
                  <c:v>236.33875</c:v>
                </c:pt>
                <c:pt idx="1294">
                  <c:v>236.48285000000001</c:v>
                </c:pt>
                <c:pt idx="1295">
                  <c:v>236.625</c:v>
                </c:pt>
                <c:pt idx="1296">
                  <c:v>236.84235000000001</c:v>
                </c:pt>
                <c:pt idx="1297">
                  <c:v>236.92345</c:v>
                </c:pt>
                <c:pt idx="1298">
                  <c:v>237.04320000000001</c:v>
                </c:pt>
                <c:pt idx="1299">
                  <c:v>237.2218</c:v>
                </c:pt>
                <c:pt idx="1300">
                  <c:v>237.28729999999999</c:v>
                </c:pt>
                <c:pt idx="1301">
                  <c:v>237.3852</c:v>
                </c:pt>
                <c:pt idx="1302">
                  <c:v>237.52770000000001</c:v>
                </c:pt>
                <c:pt idx="1303">
                  <c:v>237.75145000000001</c:v>
                </c:pt>
                <c:pt idx="1304">
                  <c:v>237.83685</c:v>
                </c:pt>
                <c:pt idx="1305">
                  <c:v>237.96850000000001</c:v>
                </c:pt>
                <c:pt idx="1306">
                  <c:v>238.16804999999999</c:v>
                </c:pt>
                <c:pt idx="1307">
                  <c:v>238.4649</c:v>
                </c:pt>
                <c:pt idx="1308">
                  <c:v>238.91039999999998</c:v>
                </c:pt>
                <c:pt idx="1309">
                  <c:v>239.02079999999998</c:v>
                </c:pt>
                <c:pt idx="1310">
                  <c:v>239.1301</c:v>
                </c:pt>
                <c:pt idx="1311">
                  <c:v>239.29160000000002</c:v>
                </c:pt>
                <c:pt idx="1312">
                  <c:v>239.352</c:v>
                </c:pt>
                <c:pt idx="1313">
                  <c:v>239.44195000000002</c:v>
                </c:pt>
                <c:pt idx="1314">
                  <c:v>239.5754</c:v>
                </c:pt>
                <c:pt idx="1315">
                  <c:v>239.77445</c:v>
                </c:pt>
                <c:pt idx="1316">
                  <c:v>240.07464999999999</c:v>
                </c:pt>
                <c:pt idx="1317">
                  <c:v>240.5711</c:v>
                </c:pt>
                <c:pt idx="1318">
                  <c:v>240.69504999999998</c:v>
                </c:pt>
                <c:pt idx="1319">
                  <c:v>240.81700000000001</c:v>
                </c:pt>
                <c:pt idx="1320">
                  <c:v>240.99439999999998</c:v>
                </c:pt>
                <c:pt idx="1321">
                  <c:v>241.24270000000001</c:v>
                </c:pt>
                <c:pt idx="1322">
                  <c:v>241.34110000000001</c:v>
                </c:pt>
                <c:pt idx="1323">
                  <c:v>241.49975000000001</c:v>
                </c:pt>
                <c:pt idx="1324">
                  <c:v>241.74850000000001</c:v>
                </c:pt>
                <c:pt idx="1325">
                  <c:v>241.84314999999998</c:v>
                </c:pt>
                <c:pt idx="1326">
                  <c:v>241.9847</c:v>
                </c:pt>
                <c:pt idx="1327">
                  <c:v>242.19445000000002</c:v>
                </c:pt>
                <c:pt idx="1328">
                  <c:v>242.27199999999999</c:v>
                </c:pt>
                <c:pt idx="1329">
                  <c:v>242.38464999999999</c:v>
                </c:pt>
                <c:pt idx="1330">
                  <c:v>242.54175000000001</c:v>
                </c:pt>
                <c:pt idx="1331">
                  <c:v>242.59975</c:v>
                </c:pt>
                <c:pt idx="1332">
                  <c:v>242.6866</c:v>
                </c:pt>
                <c:pt idx="1333">
                  <c:v>242.82364999999999</c:v>
                </c:pt>
                <c:pt idx="1334">
                  <c:v>243.02615</c:v>
                </c:pt>
                <c:pt idx="1335">
                  <c:v>243.10104999999999</c:v>
                </c:pt>
                <c:pt idx="1336">
                  <c:v>243.21135000000001</c:v>
                </c:pt>
                <c:pt idx="1337">
                  <c:v>243.3707</c:v>
                </c:pt>
                <c:pt idx="1338">
                  <c:v>243.59610000000001</c:v>
                </c:pt>
                <c:pt idx="1339">
                  <c:v>243.67789999999999</c:v>
                </c:pt>
                <c:pt idx="1340">
                  <c:v>243.80135000000001</c:v>
                </c:pt>
                <c:pt idx="1341">
                  <c:v>243.8468</c:v>
                </c:pt>
                <c:pt idx="1342">
                  <c:v>243.91295000000002</c:v>
                </c:pt>
                <c:pt idx="1343">
                  <c:v>244.01114999999999</c:v>
                </c:pt>
                <c:pt idx="1344">
                  <c:v>244.15735000000001</c:v>
                </c:pt>
                <c:pt idx="1345">
                  <c:v>244.37695000000002</c:v>
                </c:pt>
                <c:pt idx="1346">
                  <c:v>244.43385000000001</c:v>
                </c:pt>
                <c:pt idx="1347">
                  <c:v>244.49329999999998</c:v>
                </c:pt>
                <c:pt idx="1348">
                  <c:v>244.58629999999999</c:v>
                </c:pt>
                <c:pt idx="1349">
                  <c:v>244.72624999999999</c:v>
                </c:pt>
                <c:pt idx="1350">
                  <c:v>244.93179999999998</c:v>
                </c:pt>
                <c:pt idx="1351">
                  <c:v>245.14195000000001</c:v>
                </c:pt>
                <c:pt idx="1352">
                  <c:v>245.3664</c:v>
                </c:pt>
                <c:pt idx="1353">
                  <c:v>245.59245000000001</c:v>
                </c:pt>
                <c:pt idx="1354">
                  <c:v>245.93145000000001</c:v>
                </c:pt>
                <c:pt idx="1355">
                  <c:v>246.44874999999999</c:v>
                </c:pt>
                <c:pt idx="1356">
                  <c:v>246.57900000000001</c:v>
                </c:pt>
                <c:pt idx="1357">
                  <c:v>246.70939999999999</c:v>
                </c:pt>
                <c:pt idx="1358">
                  <c:v>246.91835</c:v>
                </c:pt>
                <c:pt idx="1359">
                  <c:v>247.00104999999999</c:v>
                </c:pt>
                <c:pt idx="1360">
                  <c:v>247.12645000000001</c:v>
                </c:pt>
                <c:pt idx="1361">
                  <c:v>247.30735000000001</c:v>
                </c:pt>
                <c:pt idx="1362">
                  <c:v>247.54689999999999</c:v>
                </c:pt>
                <c:pt idx="1363">
                  <c:v>247.63320000000002</c:v>
                </c:pt>
                <c:pt idx="1364">
                  <c:v>247.77179999999998</c:v>
                </c:pt>
                <c:pt idx="1365">
                  <c:v>247.98405</c:v>
                </c:pt>
                <c:pt idx="1366">
                  <c:v>248.14175</c:v>
                </c:pt>
                <c:pt idx="1367">
                  <c:v>248.36689999999999</c:v>
                </c:pt>
                <c:pt idx="1368">
                  <c:v>248.66470000000001</c:v>
                </c:pt>
                <c:pt idx="1369">
                  <c:v>248.78539999999998</c:v>
                </c:pt>
                <c:pt idx="1370">
                  <c:v>248.97910000000002</c:v>
                </c:pt>
                <c:pt idx="1371">
                  <c:v>249.28595000000001</c:v>
                </c:pt>
                <c:pt idx="1372">
                  <c:v>249.74185</c:v>
                </c:pt>
                <c:pt idx="1373">
                  <c:v>249.92245</c:v>
                </c:pt>
                <c:pt idx="1374">
                  <c:v>250.1952</c:v>
                </c:pt>
                <c:pt idx="1375">
                  <c:v>250.29810000000001</c:v>
                </c:pt>
                <c:pt idx="1376">
                  <c:v>250.4547</c:v>
                </c:pt>
                <c:pt idx="1377">
                  <c:v>250.6875</c:v>
                </c:pt>
                <c:pt idx="1378">
                  <c:v>250.77574999999999</c:v>
                </c:pt>
                <c:pt idx="1379">
                  <c:v>250.9083</c:v>
                </c:pt>
                <c:pt idx="1380">
                  <c:v>251.09575000000001</c:v>
                </c:pt>
                <c:pt idx="1381">
                  <c:v>251.09575000000001</c:v>
                </c:pt>
                <c:pt idx="1382">
                  <c:v>251.17075</c:v>
                </c:pt>
                <c:pt idx="1383">
                  <c:v>251.24639999999999</c:v>
                </c:pt>
                <c:pt idx="1384">
                  <c:v>251.36</c:v>
                </c:pt>
                <c:pt idx="1385">
                  <c:v>251.53129999999999</c:v>
                </c:pt>
                <c:pt idx="1386">
                  <c:v>251.78790000000001</c:v>
                </c:pt>
                <c:pt idx="1387">
                  <c:v>252.1671</c:v>
                </c:pt>
                <c:pt idx="1388">
                  <c:v>252.30799999999999</c:v>
                </c:pt>
                <c:pt idx="1389">
                  <c:v>252.51425</c:v>
                </c:pt>
                <c:pt idx="1390">
                  <c:v>252.82445000000001</c:v>
                </c:pt>
                <c:pt idx="1391">
                  <c:v>252.9418</c:v>
                </c:pt>
                <c:pt idx="1392">
                  <c:v>253.11485000000002</c:v>
                </c:pt>
                <c:pt idx="1393">
                  <c:v>253.18120000000002</c:v>
                </c:pt>
                <c:pt idx="1394">
                  <c:v>253.20579999999998</c:v>
                </c:pt>
                <c:pt idx="1395">
                  <c:v>253.24345000000002</c:v>
                </c:pt>
                <c:pt idx="1396">
                  <c:v>248.87164999999999</c:v>
                </c:pt>
                <c:pt idx="1397">
                  <c:v>246.23770000000002</c:v>
                </c:pt>
                <c:pt idx="1398">
                  <c:v>244.0907</c:v>
                </c:pt>
                <c:pt idx="1399">
                  <c:v>241.60310000000001</c:v>
                </c:pt>
                <c:pt idx="1400">
                  <c:v>238.88525000000001</c:v>
                </c:pt>
                <c:pt idx="1401">
                  <c:v>238.26259999999999</c:v>
                </c:pt>
                <c:pt idx="1402">
                  <c:v>233.29875000000001</c:v>
                </c:pt>
                <c:pt idx="1403">
                  <c:v>231.01445000000001</c:v>
                </c:pt>
                <c:pt idx="1404">
                  <c:v>228.91795000000002</c:v>
                </c:pt>
                <c:pt idx="1405">
                  <c:v>226.11179999999999</c:v>
                </c:pt>
                <c:pt idx="1406">
                  <c:v>222.4691</c:v>
                </c:pt>
                <c:pt idx="1407">
                  <c:v>217.99350000000001</c:v>
                </c:pt>
                <c:pt idx="1408">
                  <c:v>216.4376</c:v>
                </c:pt>
                <c:pt idx="1409">
                  <c:v>214.38704999999999</c:v>
                </c:pt>
                <c:pt idx="1410">
                  <c:v>211.79220000000001</c:v>
                </c:pt>
                <c:pt idx="1411">
                  <c:v>208.71145000000001</c:v>
                </c:pt>
                <c:pt idx="1412">
                  <c:v>207.64415</c:v>
                </c:pt>
                <c:pt idx="1413">
                  <c:v>206.22200000000001</c:v>
                </c:pt>
                <c:pt idx="1414">
                  <c:v>204.42439999999999</c:v>
                </c:pt>
                <c:pt idx="1415">
                  <c:v>202.3407</c:v>
                </c:pt>
                <c:pt idx="1416">
                  <c:v>200.76685000000001</c:v>
                </c:pt>
                <c:pt idx="1417">
                  <c:v>199.59479999999999</c:v>
                </c:pt>
                <c:pt idx="1418">
                  <c:v>198.50145000000001</c:v>
                </c:pt>
                <c:pt idx="1419">
                  <c:v>198.16029999999998</c:v>
                </c:pt>
                <c:pt idx="1420">
                  <c:v>197.7911</c:v>
                </c:pt>
                <c:pt idx="1421">
                  <c:v>197.50125</c:v>
                </c:pt>
                <c:pt idx="1422">
                  <c:v>197.42195000000001</c:v>
                </c:pt>
                <c:pt idx="1423">
                  <c:v>197.35745</c:v>
                </c:pt>
                <c:pt idx="1424">
                  <c:v>197.35290000000001</c:v>
                </c:pt>
                <c:pt idx="1425">
                  <c:v>197.35470000000001</c:v>
                </c:pt>
                <c:pt idx="1426">
                  <c:v>197.36335</c:v>
                </c:pt>
                <c:pt idx="1427">
                  <c:v>197.38775000000001</c:v>
                </c:pt>
                <c:pt idx="1428">
                  <c:v>197.4359</c:v>
                </c:pt>
                <c:pt idx="1429">
                  <c:v>197.52379999999999</c:v>
                </c:pt>
                <c:pt idx="1430">
                  <c:v>197.63929999999999</c:v>
                </c:pt>
                <c:pt idx="1431">
                  <c:v>197.6788</c:v>
                </c:pt>
                <c:pt idx="1432">
                  <c:v>197.73065</c:v>
                </c:pt>
                <c:pt idx="1433">
                  <c:v>197.75149999999999</c:v>
                </c:pt>
                <c:pt idx="1434">
                  <c:v>197.79364999999999</c:v>
                </c:pt>
                <c:pt idx="1435">
                  <c:v>197.81110000000001</c:v>
                </c:pt>
                <c:pt idx="1436">
                  <c:v>197.83935</c:v>
                </c:pt>
                <c:pt idx="1437">
                  <c:v>197.88575</c:v>
                </c:pt>
                <c:pt idx="1438">
                  <c:v>197.96010000000001</c:v>
                </c:pt>
                <c:pt idx="1439">
                  <c:v>198.07920000000001</c:v>
                </c:pt>
                <c:pt idx="1440">
                  <c:v>198.25639999999999</c:v>
                </c:pt>
                <c:pt idx="1441">
                  <c:v>198.33945</c:v>
                </c:pt>
                <c:pt idx="1442">
                  <c:v>198.48964999999998</c:v>
                </c:pt>
                <c:pt idx="1443">
                  <c:v>198.54895000000002</c:v>
                </c:pt>
                <c:pt idx="1444">
                  <c:v>198.65029999999999</c:v>
                </c:pt>
                <c:pt idx="1445">
                  <c:v>198.82665</c:v>
                </c:pt>
                <c:pt idx="1446">
                  <c:v>199.12789999999998</c:v>
                </c:pt>
                <c:pt idx="1447">
                  <c:v>199.24395000000001</c:v>
                </c:pt>
                <c:pt idx="1448">
                  <c:v>199.42515</c:v>
                </c:pt>
                <c:pt idx="1449">
                  <c:v>199.71054999999998</c:v>
                </c:pt>
                <c:pt idx="1450">
                  <c:v>200.16374999999999</c:v>
                </c:pt>
                <c:pt idx="1451">
                  <c:v>200.63785000000001</c:v>
                </c:pt>
                <c:pt idx="1452">
                  <c:v>201.11620000000002</c:v>
                </c:pt>
                <c:pt idx="1453">
                  <c:v>201.29554999999999</c:v>
                </c:pt>
                <c:pt idx="1454">
                  <c:v>201.56045</c:v>
                </c:pt>
                <c:pt idx="1455">
                  <c:v>201.93705</c:v>
                </c:pt>
                <c:pt idx="1456">
                  <c:v>202.51265000000001</c:v>
                </c:pt>
                <c:pt idx="1457">
                  <c:v>202.72874999999999</c:v>
                </c:pt>
                <c:pt idx="1458">
                  <c:v>203.05629999999999</c:v>
                </c:pt>
                <c:pt idx="1459">
                  <c:v>203.56184999999999</c:v>
                </c:pt>
                <c:pt idx="1460">
                  <c:v>203.75154999999998</c:v>
                </c:pt>
                <c:pt idx="1461">
                  <c:v>204.03649999999999</c:v>
                </c:pt>
                <c:pt idx="1462">
                  <c:v>204.45104999999998</c:v>
                </c:pt>
                <c:pt idx="1463">
                  <c:v>205.0941</c:v>
                </c:pt>
                <c:pt idx="1464">
                  <c:v>205.33054999999999</c:v>
                </c:pt>
                <c:pt idx="1465">
                  <c:v>205.69499999999999</c:v>
                </c:pt>
                <c:pt idx="1466">
                  <c:v>206.25305</c:v>
                </c:pt>
                <c:pt idx="1467">
                  <c:v>207.09264999999999</c:v>
                </c:pt>
                <c:pt idx="1468">
                  <c:v>208.26400000000001</c:v>
                </c:pt>
                <c:pt idx="1469">
                  <c:v>209.2268</c:v>
                </c:pt>
                <c:pt idx="1470">
                  <c:v>209.28364999999999</c:v>
                </c:pt>
                <c:pt idx="1471">
                  <c:v>209.33970000000002</c:v>
                </c:pt>
                <c:pt idx="1472">
                  <c:v>209.42010000000002</c:v>
                </c:pt>
                <c:pt idx="1473">
                  <c:v>209.53504999999998</c:v>
                </c:pt>
                <c:pt idx="1474">
                  <c:v>209.69670000000002</c:v>
                </c:pt>
                <c:pt idx="1475">
                  <c:v>209.92850000000001</c:v>
                </c:pt>
                <c:pt idx="1476">
                  <c:v>210.26300000000001</c:v>
                </c:pt>
                <c:pt idx="1477">
                  <c:v>210.74779999999998</c:v>
                </c:pt>
                <c:pt idx="1478">
                  <c:v>211.47220000000002</c:v>
                </c:pt>
                <c:pt idx="1479">
                  <c:v>211.53945000000002</c:v>
                </c:pt>
                <c:pt idx="1480">
                  <c:v>211.64075</c:v>
                </c:pt>
                <c:pt idx="1481">
                  <c:v>211.79349999999999</c:v>
                </c:pt>
                <c:pt idx="1482">
                  <c:v>211.94645</c:v>
                </c:pt>
                <c:pt idx="1483">
                  <c:v>212.10014999999999</c:v>
                </c:pt>
                <c:pt idx="1484">
                  <c:v>212.33620000000002</c:v>
                </c:pt>
                <c:pt idx="1485">
                  <c:v>212.42520000000002</c:v>
                </c:pt>
                <c:pt idx="1486">
                  <c:v>212.55985000000001</c:v>
                </c:pt>
                <c:pt idx="1487">
                  <c:v>212.76070000000001</c:v>
                </c:pt>
                <c:pt idx="1488">
                  <c:v>213.0684</c:v>
                </c:pt>
                <c:pt idx="1489">
                  <c:v>213.18129999999999</c:v>
                </c:pt>
                <c:pt idx="1490">
                  <c:v>213.35114999999999</c:v>
                </c:pt>
                <c:pt idx="1491">
                  <c:v>213.60029999999998</c:v>
                </c:pt>
                <c:pt idx="1492">
                  <c:v>213.95804999999999</c:v>
                </c:pt>
                <c:pt idx="1493">
                  <c:v>214.04564999999999</c:v>
                </c:pt>
                <c:pt idx="1494">
                  <c:v>214.13045000000002</c:v>
                </c:pt>
                <c:pt idx="1495">
                  <c:v>214.24929999999998</c:v>
                </c:pt>
                <c:pt idx="1496">
                  <c:v>214.4127</c:v>
                </c:pt>
                <c:pt idx="1497">
                  <c:v>214.63055</c:v>
                </c:pt>
                <c:pt idx="1498">
                  <c:v>214.97300000000001</c:v>
                </c:pt>
                <c:pt idx="1499">
                  <c:v>215.1011</c:v>
                </c:pt>
                <c:pt idx="1500">
                  <c:v>215.14914999999999</c:v>
                </c:pt>
                <c:pt idx="1501">
                  <c:v>215.22</c:v>
                </c:pt>
                <c:pt idx="1502">
                  <c:v>215.32395000000002</c:v>
                </c:pt>
                <c:pt idx="1503">
                  <c:v>215.4743</c:v>
                </c:pt>
                <c:pt idx="1504">
                  <c:v>215.68754999999999</c:v>
                </c:pt>
                <c:pt idx="1505">
                  <c:v>215.97575000000001</c:v>
                </c:pt>
                <c:pt idx="1506">
                  <c:v>216.38114999999999</c:v>
                </c:pt>
                <c:pt idx="1507">
                  <c:v>216.52620000000002</c:v>
                </c:pt>
                <c:pt idx="1508">
                  <c:v>216.74100000000001</c:v>
                </c:pt>
                <c:pt idx="1509">
                  <c:v>217.0609</c:v>
                </c:pt>
                <c:pt idx="1510">
                  <c:v>217.18020000000001</c:v>
                </c:pt>
                <c:pt idx="1511">
                  <c:v>217.22695000000002</c:v>
                </c:pt>
                <c:pt idx="1512">
                  <c:v>217.29964999999999</c:v>
                </c:pt>
                <c:pt idx="1513">
                  <c:v>217.3272</c:v>
                </c:pt>
                <c:pt idx="1514">
                  <c:v>217.37029999999999</c:v>
                </c:pt>
                <c:pt idx="1515">
                  <c:v>217.43529999999998</c:v>
                </c:pt>
                <c:pt idx="1516">
                  <c:v>217.53404999999998</c:v>
                </c:pt>
                <c:pt idx="1517">
                  <c:v>217.68495000000001</c:v>
                </c:pt>
                <c:pt idx="1518">
                  <c:v>217.91175000000001</c:v>
                </c:pt>
                <c:pt idx="1519">
                  <c:v>218.25345000000002</c:v>
                </c:pt>
                <c:pt idx="1520">
                  <c:v>218.38195000000002</c:v>
                </c:pt>
                <c:pt idx="1521">
                  <c:v>218.57670000000002</c:v>
                </c:pt>
                <c:pt idx="1522">
                  <c:v>218.65010000000001</c:v>
                </c:pt>
                <c:pt idx="1523">
                  <c:v>218.762</c:v>
                </c:pt>
                <c:pt idx="1524">
                  <c:v>218.93154999999999</c:v>
                </c:pt>
                <c:pt idx="1525">
                  <c:v>218.9949</c:v>
                </c:pt>
                <c:pt idx="1526">
                  <c:v>219.09029999999998</c:v>
                </c:pt>
                <c:pt idx="1527">
                  <c:v>219.233</c:v>
                </c:pt>
                <c:pt idx="1528">
                  <c:v>219.44495000000001</c:v>
                </c:pt>
                <c:pt idx="1529">
                  <c:v>219.77089999999998</c:v>
                </c:pt>
                <c:pt idx="1530">
                  <c:v>220.26585</c:v>
                </c:pt>
                <c:pt idx="1531">
                  <c:v>221.02960000000002</c:v>
                </c:pt>
                <c:pt idx="1532">
                  <c:v>221.22020000000001</c:v>
                </c:pt>
                <c:pt idx="1533">
                  <c:v>221.41175000000001</c:v>
                </c:pt>
                <c:pt idx="1534">
                  <c:v>221.48329999999999</c:v>
                </c:pt>
                <c:pt idx="1535">
                  <c:v>221.59064999999998</c:v>
                </c:pt>
                <c:pt idx="1536">
                  <c:v>221.63139999999999</c:v>
                </c:pt>
                <c:pt idx="1537">
                  <c:v>221.69215</c:v>
                </c:pt>
                <c:pt idx="1538">
                  <c:v>221.78364999999999</c:v>
                </c:pt>
                <c:pt idx="1539">
                  <c:v>221.9205</c:v>
                </c:pt>
                <c:pt idx="1540">
                  <c:v>222.12575000000001</c:v>
                </c:pt>
                <c:pt idx="1541">
                  <c:v>222.202</c:v>
                </c:pt>
                <c:pt idx="1542">
                  <c:v>222.31700000000001</c:v>
                </c:pt>
                <c:pt idx="1543">
                  <c:v>222.49100000000001</c:v>
                </c:pt>
                <c:pt idx="1544">
                  <c:v>222.7525</c:v>
                </c:pt>
                <c:pt idx="1545">
                  <c:v>222.84950000000001</c:v>
                </c:pt>
                <c:pt idx="1546">
                  <c:v>222.99549999999999</c:v>
                </c:pt>
                <c:pt idx="1547">
                  <c:v>223.21600000000001</c:v>
                </c:pt>
                <c:pt idx="1548">
                  <c:v>223.298</c:v>
                </c:pt>
                <c:pt idx="1549">
                  <c:v>223.42150000000001</c:v>
                </c:pt>
                <c:pt idx="1550">
                  <c:v>223.4675</c:v>
                </c:pt>
                <c:pt idx="1551">
                  <c:v>223.536</c:v>
                </c:pt>
                <c:pt idx="1552">
                  <c:v>223.6345</c:v>
                </c:pt>
                <c:pt idx="1553">
                  <c:v>223.78550000000001</c:v>
                </c:pt>
                <c:pt idx="1554">
                  <c:v>224.0215</c:v>
                </c:pt>
                <c:pt idx="1555">
                  <c:v>224.11</c:v>
                </c:pt>
                <c:pt idx="1556">
                  <c:v>224.24299999999999</c:v>
                </c:pt>
                <c:pt idx="1557">
                  <c:v>224.44399999999999</c:v>
                </c:pt>
                <c:pt idx="1558">
                  <c:v>224.51949999999999</c:v>
                </c:pt>
                <c:pt idx="1559">
                  <c:v>224.63249999999999</c:v>
                </c:pt>
                <c:pt idx="1560">
                  <c:v>224.80250000000001</c:v>
                </c:pt>
                <c:pt idx="1561">
                  <c:v>224.86699999999999</c:v>
                </c:pt>
                <c:pt idx="1562">
                  <c:v>224.96350000000001</c:v>
                </c:pt>
                <c:pt idx="1563">
                  <c:v>225.09049999999999</c:v>
                </c:pt>
                <c:pt idx="1564">
                  <c:v>225.09049999999999</c:v>
                </c:pt>
                <c:pt idx="1565">
                  <c:v>225.154</c:v>
                </c:pt>
                <c:pt idx="1566">
                  <c:v>225.21700000000001</c:v>
                </c:pt>
                <c:pt idx="1567">
                  <c:v>225.3115</c:v>
                </c:pt>
                <c:pt idx="1568">
                  <c:v>225.346</c:v>
                </c:pt>
                <c:pt idx="1569">
                  <c:v>225.399</c:v>
                </c:pt>
                <c:pt idx="1570">
                  <c:v>225.47749999999999</c:v>
                </c:pt>
                <c:pt idx="1571">
                  <c:v>225.59399999999999</c:v>
                </c:pt>
                <c:pt idx="1572">
                  <c:v>225.767</c:v>
                </c:pt>
                <c:pt idx="1573">
                  <c:v>226.02099999999999</c:v>
                </c:pt>
                <c:pt idx="1574">
                  <c:v>226.11750000000001</c:v>
                </c:pt>
                <c:pt idx="1575">
                  <c:v>226.26249999999999</c:v>
                </c:pt>
                <c:pt idx="1576">
                  <c:v>226.48349999999999</c:v>
                </c:pt>
                <c:pt idx="1577">
                  <c:v>226.566</c:v>
                </c:pt>
                <c:pt idx="1578">
                  <c:v>226.69200000000001</c:v>
                </c:pt>
                <c:pt idx="1579">
                  <c:v>226.88200000000001</c:v>
                </c:pt>
                <c:pt idx="1580">
                  <c:v>226.95400000000001</c:v>
                </c:pt>
                <c:pt idx="1581">
                  <c:v>227.0635</c:v>
                </c:pt>
                <c:pt idx="1582">
                  <c:v>227.10400000000001</c:v>
                </c:pt>
                <c:pt idx="1583">
                  <c:v>227.16399999999999</c:v>
                </c:pt>
                <c:pt idx="1584">
                  <c:v>227.2535</c:v>
                </c:pt>
                <c:pt idx="1585">
                  <c:v>227.28749999999999</c:v>
                </c:pt>
                <c:pt idx="1586">
                  <c:v>227.33699999999999</c:v>
                </c:pt>
                <c:pt idx="1587">
                  <c:v>227.41149999999999</c:v>
                </c:pt>
                <c:pt idx="1588">
                  <c:v>227.52</c:v>
                </c:pt>
                <c:pt idx="1589">
                  <c:v>227.67599999999999</c:v>
                </c:pt>
                <c:pt idx="1590">
                  <c:v>227.7345</c:v>
                </c:pt>
                <c:pt idx="1591">
                  <c:v>227.82050000000001</c:v>
                </c:pt>
                <c:pt idx="1592">
                  <c:v>227.9435</c:v>
                </c:pt>
                <c:pt idx="1593">
                  <c:v>228.131</c:v>
                </c:pt>
                <c:pt idx="1594">
                  <c:v>228.20150000000001</c:v>
                </c:pt>
                <c:pt idx="1595">
                  <c:v>228.30350000000001</c:v>
                </c:pt>
                <c:pt idx="1596">
                  <c:v>228.4495</c:v>
                </c:pt>
                <c:pt idx="1597">
                  <c:v>228.59549999999999</c:v>
                </c:pt>
                <c:pt idx="1598">
                  <c:v>228.756</c:v>
                </c:pt>
                <c:pt idx="1599">
                  <c:v>229.0215</c:v>
                </c:pt>
                <c:pt idx="1600">
                  <c:v>229.41900000000001</c:v>
                </c:pt>
                <c:pt idx="1601">
                  <c:v>229.5675</c:v>
                </c:pt>
                <c:pt idx="1602">
                  <c:v>229.62299999999999</c:v>
                </c:pt>
                <c:pt idx="1603">
                  <c:v>229.70699999999999</c:v>
                </c:pt>
                <c:pt idx="1604">
                  <c:v>229.83150000000001</c:v>
                </c:pt>
                <c:pt idx="1605">
                  <c:v>230.01249999999999</c:v>
                </c:pt>
                <c:pt idx="1606">
                  <c:v>230.07849999999999</c:v>
                </c:pt>
                <c:pt idx="1607">
                  <c:v>230.17949999999999</c:v>
                </c:pt>
                <c:pt idx="1608">
                  <c:v>230.333</c:v>
                </c:pt>
                <c:pt idx="1609">
                  <c:v>230.5565</c:v>
                </c:pt>
                <c:pt idx="1610">
                  <c:v>230.779</c:v>
                </c:pt>
                <c:pt idx="1611">
                  <c:v>231.00200000000001</c:v>
                </c:pt>
                <c:pt idx="1612">
                  <c:v>231.32050000000001</c:v>
                </c:pt>
                <c:pt idx="1613">
                  <c:v>231.42949999999999</c:v>
                </c:pt>
                <c:pt idx="1614">
                  <c:v>231.59</c:v>
                </c:pt>
                <c:pt idx="1615">
                  <c:v>231.846</c:v>
                </c:pt>
                <c:pt idx="1616">
                  <c:v>231.9425</c:v>
                </c:pt>
                <c:pt idx="1617">
                  <c:v>232.0925</c:v>
                </c:pt>
                <c:pt idx="1618">
                  <c:v>232.32300000000001</c:v>
                </c:pt>
                <c:pt idx="1619">
                  <c:v>232.41</c:v>
                </c:pt>
                <c:pt idx="1620">
                  <c:v>232.542</c:v>
                </c:pt>
                <c:pt idx="1621">
                  <c:v>232.7405</c:v>
                </c:pt>
                <c:pt idx="1622">
                  <c:v>232.81549999999999</c:v>
                </c:pt>
                <c:pt idx="1623">
                  <c:v>232.928</c:v>
                </c:pt>
                <c:pt idx="1624">
                  <c:v>233.09399999999999</c:v>
                </c:pt>
                <c:pt idx="1625">
                  <c:v>233.2595</c:v>
                </c:pt>
                <c:pt idx="1626">
                  <c:v>233.423</c:v>
                </c:pt>
                <c:pt idx="1627">
                  <c:v>233.66650000000001</c:v>
                </c:pt>
                <c:pt idx="1628">
                  <c:v>233.75899999999999</c:v>
                </c:pt>
                <c:pt idx="1629">
                  <c:v>233.89750000000001</c:v>
                </c:pt>
                <c:pt idx="1630">
                  <c:v>234.10650000000001</c:v>
                </c:pt>
                <c:pt idx="1631">
                  <c:v>234.41800000000001</c:v>
                </c:pt>
                <c:pt idx="1632">
                  <c:v>234.874</c:v>
                </c:pt>
                <c:pt idx="1633">
                  <c:v>235.04150000000001</c:v>
                </c:pt>
                <c:pt idx="1634">
                  <c:v>235.10400000000001</c:v>
                </c:pt>
                <c:pt idx="1635">
                  <c:v>235.19749999999999</c:v>
                </c:pt>
                <c:pt idx="1636">
                  <c:v>235.33699999999999</c:v>
                </c:pt>
                <c:pt idx="1637">
                  <c:v>235.47399999999999</c:v>
                </c:pt>
                <c:pt idx="1638">
                  <c:v>235.6095</c:v>
                </c:pt>
                <c:pt idx="1639">
                  <c:v>235.80549999999999</c:v>
                </c:pt>
                <c:pt idx="1640">
                  <c:v>236.08150000000001</c:v>
                </c:pt>
                <c:pt idx="1641">
                  <c:v>236.185</c:v>
                </c:pt>
                <c:pt idx="1642">
                  <c:v>236.34399999999999</c:v>
                </c:pt>
                <c:pt idx="1643">
                  <c:v>236.58799999999999</c:v>
                </c:pt>
                <c:pt idx="1644">
                  <c:v>236.95599999999999</c:v>
                </c:pt>
                <c:pt idx="1645">
                  <c:v>237.3295</c:v>
                </c:pt>
                <c:pt idx="1646">
                  <c:v>237.42250000000001</c:v>
                </c:pt>
                <c:pt idx="1647">
                  <c:v>237.51750000000001</c:v>
                </c:pt>
                <c:pt idx="1648">
                  <c:v>237.66399999999999</c:v>
                </c:pt>
                <c:pt idx="1649">
                  <c:v>237.88550000000001</c:v>
                </c:pt>
                <c:pt idx="1650">
                  <c:v>237.96850000000001</c:v>
                </c:pt>
                <c:pt idx="1651">
                  <c:v>238.0915</c:v>
                </c:pt>
                <c:pt idx="1652">
                  <c:v>238.13749999999999</c:v>
                </c:pt>
                <c:pt idx="1653">
                  <c:v>238.20650000000001</c:v>
                </c:pt>
                <c:pt idx="1654">
                  <c:v>238.31049999999999</c:v>
                </c:pt>
                <c:pt idx="1655">
                  <c:v>238.4675</c:v>
                </c:pt>
                <c:pt idx="1656">
                  <c:v>238.7115</c:v>
                </c:pt>
                <c:pt idx="1657">
                  <c:v>238.80199999999999</c:v>
                </c:pt>
                <c:pt idx="1658">
                  <c:v>238.93950000000001</c:v>
                </c:pt>
                <c:pt idx="1659">
                  <c:v>239.14750000000001</c:v>
                </c:pt>
                <c:pt idx="1660">
                  <c:v>239.46549999999999</c:v>
                </c:pt>
                <c:pt idx="1661">
                  <c:v>239.58250000000001</c:v>
                </c:pt>
                <c:pt idx="1662">
                  <c:v>239.76400000000001</c:v>
                </c:pt>
                <c:pt idx="1663">
                  <c:v>239.953</c:v>
                </c:pt>
                <c:pt idx="1664">
                  <c:v>240.1465</c:v>
                </c:pt>
                <c:pt idx="1665">
                  <c:v>240.43700000000001</c:v>
                </c:pt>
                <c:pt idx="1666">
                  <c:v>240.86750000000001</c:v>
                </c:pt>
                <c:pt idx="1667">
                  <c:v>241.02850000000001</c:v>
                </c:pt>
                <c:pt idx="1668">
                  <c:v>241.26400000000001</c:v>
                </c:pt>
                <c:pt idx="1669">
                  <c:v>241.61099999999999</c:v>
                </c:pt>
                <c:pt idx="1670">
                  <c:v>241.73599999999999</c:v>
                </c:pt>
                <c:pt idx="1671">
                  <c:v>241.92850000000001</c:v>
                </c:pt>
                <c:pt idx="1672">
                  <c:v>242.00049999999999</c:v>
                </c:pt>
                <c:pt idx="1673">
                  <c:v>242.11</c:v>
                </c:pt>
                <c:pt idx="1674">
                  <c:v>242.27099999999999</c:v>
                </c:pt>
                <c:pt idx="1675">
                  <c:v>242.51300000000001</c:v>
                </c:pt>
                <c:pt idx="1676">
                  <c:v>242.60499999999999</c:v>
                </c:pt>
                <c:pt idx="1677">
                  <c:v>242.63900000000001</c:v>
                </c:pt>
                <c:pt idx="1678">
                  <c:v>242.69</c:v>
                </c:pt>
                <c:pt idx="1679">
                  <c:v>242.76750000000001</c:v>
                </c:pt>
                <c:pt idx="1680">
                  <c:v>242.8845</c:v>
                </c:pt>
                <c:pt idx="1681">
                  <c:v>243.05600000000001</c:v>
                </c:pt>
                <c:pt idx="1682">
                  <c:v>243.30549999999999</c:v>
                </c:pt>
                <c:pt idx="1683">
                  <c:v>243.66499999999999</c:v>
                </c:pt>
                <c:pt idx="1684">
                  <c:v>244.01750000000001</c:v>
                </c:pt>
                <c:pt idx="1685">
                  <c:v>244.107</c:v>
                </c:pt>
                <c:pt idx="1686">
                  <c:v>244.19749999999999</c:v>
                </c:pt>
                <c:pt idx="1687">
                  <c:v>244.327</c:v>
                </c:pt>
                <c:pt idx="1688">
                  <c:v>244.51</c:v>
                </c:pt>
                <c:pt idx="1689">
                  <c:v>244.57900000000001</c:v>
                </c:pt>
                <c:pt idx="1690">
                  <c:v>244.68799999999999</c:v>
                </c:pt>
                <c:pt idx="1691">
                  <c:v>244.8605</c:v>
                </c:pt>
                <c:pt idx="1692">
                  <c:v>245.13050000000001</c:v>
                </c:pt>
                <c:pt idx="1693">
                  <c:v>245.5515</c:v>
                </c:pt>
                <c:pt idx="1694">
                  <c:v>245.71</c:v>
                </c:pt>
                <c:pt idx="1695">
                  <c:v>245.959</c:v>
                </c:pt>
                <c:pt idx="1696">
                  <c:v>246.053</c:v>
                </c:pt>
                <c:pt idx="1697">
                  <c:v>246.19550000000001</c:v>
                </c:pt>
                <c:pt idx="1698">
                  <c:v>246.41300000000001</c:v>
                </c:pt>
                <c:pt idx="1699">
                  <c:v>246.62899999999999</c:v>
                </c:pt>
                <c:pt idx="1700">
                  <c:v>246.8</c:v>
                </c:pt>
                <c:pt idx="1701">
                  <c:v>246.8</c:v>
                </c:pt>
                <c:pt idx="1702">
                  <c:v>247.02850000000001</c:v>
                </c:pt>
                <c:pt idx="1703">
                  <c:v>247.2645</c:v>
                </c:pt>
                <c:pt idx="1704">
                  <c:v>247.32249999999999</c:v>
                </c:pt>
                <c:pt idx="1705">
                  <c:v>247.41300000000001</c:v>
                </c:pt>
                <c:pt idx="1706">
                  <c:v>247.55099999999999</c:v>
                </c:pt>
                <c:pt idx="1707">
                  <c:v>247.7595</c:v>
                </c:pt>
                <c:pt idx="1708">
                  <c:v>247.83799999999999</c:v>
                </c:pt>
                <c:pt idx="1709">
                  <c:v>247.95599999999999</c:v>
                </c:pt>
                <c:pt idx="1710">
                  <c:v>248.1335</c:v>
                </c:pt>
                <c:pt idx="1711">
                  <c:v>248.39750000000001</c:v>
                </c:pt>
                <c:pt idx="1712">
                  <c:v>248.77600000000001</c:v>
                </c:pt>
                <c:pt idx="1713">
                  <c:v>248.91900000000001</c:v>
                </c:pt>
                <c:pt idx="1714">
                  <c:v>249.13399999999999</c:v>
                </c:pt>
                <c:pt idx="1715">
                  <c:v>249.447</c:v>
                </c:pt>
                <c:pt idx="1716">
                  <c:v>249.5635</c:v>
                </c:pt>
                <c:pt idx="1717">
                  <c:v>249.60650000000001</c:v>
                </c:pt>
                <c:pt idx="1718">
                  <c:v>249.67099999999999</c:v>
                </c:pt>
                <c:pt idx="1719">
                  <c:v>249.767</c:v>
                </c:pt>
                <c:pt idx="1720">
                  <c:v>249.90799999999999</c:v>
                </c:pt>
                <c:pt idx="1721">
                  <c:v>250.10400000000001</c:v>
                </c:pt>
                <c:pt idx="1722">
                  <c:v>250.4075</c:v>
                </c:pt>
                <c:pt idx="1723">
                  <c:v>250.71950000000001</c:v>
                </c:pt>
                <c:pt idx="1724">
                  <c:v>251.0275</c:v>
                </c:pt>
                <c:pt idx="1725">
                  <c:v>251.10400000000001</c:v>
                </c:pt>
                <c:pt idx="1726">
                  <c:v>251.18</c:v>
                </c:pt>
                <c:pt idx="1727">
                  <c:v>251.29249999999999</c:v>
                </c:pt>
                <c:pt idx="1728">
                  <c:v>251.45249999999999</c:v>
                </c:pt>
                <c:pt idx="1729">
                  <c:v>251.67850000000001</c:v>
                </c:pt>
                <c:pt idx="1730">
                  <c:v>252.01599999999999</c:v>
                </c:pt>
                <c:pt idx="1731">
                  <c:v>252.14150000000001</c:v>
                </c:pt>
                <c:pt idx="1732">
                  <c:v>252.1885</c:v>
                </c:pt>
                <c:pt idx="1733">
                  <c:v>252.2585</c:v>
                </c:pt>
                <c:pt idx="1734">
                  <c:v>252.363</c:v>
                </c:pt>
                <c:pt idx="1735">
                  <c:v>252.517</c:v>
                </c:pt>
                <c:pt idx="1736">
                  <c:v>252.66399999999999</c:v>
                </c:pt>
                <c:pt idx="1737">
                  <c:v>252.803</c:v>
                </c:pt>
                <c:pt idx="1738">
                  <c:v>252.85599999999999</c:v>
                </c:pt>
                <c:pt idx="1739">
                  <c:v>252.93700000000001</c:v>
                </c:pt>
                <c:pt idx="1740">
                  <c:v>253.06049999999999</c:v>
                </c:pt>
                <c:pt idx="1741">
                  <c:v>253.10650000000001</c:v>
                </c:pt>
                <c:pt idx="1742">
                  <c:v>253.17349999999999</c:v>
                </c:pt>
                <c:pt idx="1743">
                  <c:v>253.27</c:v>
                </c:pt>
                <c:pt idx="1744">
                  <c:v>253.3955</c:v>
                </c:pt>
                <c:pt idx="1745">
                  <c:v>253.6275</c:v>
                </c:pt>
                <c:pt idx="1746">
                  <c:v>254.02449999999999</c:v>
                </c:pt>
                <c:pt idx="1747">
                  <c:v>254.12649999999999</c:v>
                </c:pt>
                <c:pt idx="1748">
                  <c:v>254.23050000000001</c:v>
                </c:pt>
                <c:pt idx="1749">
                  <c:v>254.38849999999999</c:v>
                </c:pt>
                <c:pt idx="1750">
                  <c:v>254.62700000000001</c:v>
                </c:pt>
                <c:pt idx="1751">
                  <c:v>254.96950000000001</c:v>
                </c:pt>
                <c:pt idx="1752">
                  <c:v>255.05549999999999</c:v>
                </c:pt>
                <c:pt idx="1753">
                  <c:v>255.14</c:v>
                </c:pt>
                <c:pt idx="1754">
                  <c:v>255.2645</c:v>
                </c:pt>
                <c:pt idx="1755">
                  <c:v>255.44900000000001</c:v>
                </c:pt>
                <c:pt idx="1756">
                  <c:v>255.73599999999999</c:v>
                </c:pt>
                <c:pt idx="1757">
                  <c:v>255.8425</c:v>
                </c:pt>
                <c:pt idx="1758">
                  <c:v>255.99950000000001</c:v>
                </c:pt>
                <c:pt idx="1759">
                  <c:v>256.21499999999997</c:v>
                </c:pt>
                <c:pt idx="1760">
                  <c:v>256.577</c:v>
                </c:pt>
                <c:pt idx="1761">
                  <c:v>256.72000000000003</c:v>
                </c:pt>
                <c:pt idx="1762">
                  <c:v>256.9425</c:v>
                </c:pt>
                <c:pt idx="1763">
                  <c:v>257.02550000000002</c:v>
                </c:pt>
                <c:pt idx="1764">
                  <c:v>257.15050000000002</c:v>
                </c:pt>
                <c:pt idx="1765">
                  <c:v>257.33800000000002</c:v>
                </c:pt>
                <c:pt idx="1766">
                  <c:v>257.40750000000003</c:v>
                </c:pt>
                <c:pt idx="1767">
                  <c:v>257.51350000000002</c:v>
                </c:pt>
                <c:pt idx="1768">
                  <c:v>257.67250000000001</c:v>
                </c:pt>
                <c:pt idx="1769">
                  <c:v>257.90550000000002</c:v>
                </c:pt>
                <c:pt idx="1770">
                  <c:v>258.14499999999998</c:v>
                </c:pt>
                <c:pt idx="1771">
                  <c:v>258.38749999999999</c:v>
                </c:pt>
                <c:pt idx="1772">
                  <c:v>258.745</c:v>
                </c:pt>
                <c:pt idx="1773">
                  <c:v>259.10449999999997</c:v>
                </c:pt>
                <c:pt idx="1774">
                  <c:v>259.47500000000002</c:v>
                </c:pt>
                <c:pt idx="1775">
                  <c:v>259.61950000000002</c:v>
                </c:pt>
                <c:pt idx="1776">
                  <c:v>259.67500000000001</c:v>
                </c:pt>
                <c:pt idx="1777">
                  <c:v>259.76</c:v>
                </c:pt>
                <c:pt idx="1778">
                  <c:v>259.8895</c:v>
                </c:pt>
                <c:pt idx="1779">
                  <c:v>260.08699999999999</c:v>
                </c:pt>
                <c:pt idx="1780">
                  <c:v>260.38749999999999</c:v>
                </c:pt>
                <c:pt idx="1781">
                  <c:v>260.6825</c:v>
                </c:pt>
                <c:pt idx="1782">
                  <c:v>260.9665</c:v>
                </c:pt>
                <c:pt idx="1783">
                  <c:v>261.40449999999998</c:v>
                </c:pt>
                <c:pt idx="1784">
                  <c:v>262.06400000000002</c:v>
                </c:pt>
                <c:pt idx="1785">
                  <c:v>262.30549999999999</c:v>
                </c:pt>
                <c:pt idx="1786">
                  <c:v>262.66250000000002</c:v>
                </c:pt>
                <c:pt idx="1787">
                  <c:v>262.69600000000003</c:v>
                </c:pt>
                <c:pt idx="1788">
                  <c:v>262.74599999999998</c:v>
                </c:pt>
                <c:pt idx="1789">
                  <c:v>262.82049999999998</c:v>
                </c:pt>
                <c:pt idx="1790">
                  <c:v>262.92950000000002</c:v>
                </c:pt>
                <c:pt idx="1791">
                  <c:v>263.09100000000001</c:v>
                </c:pt>
                <c:pt idx="1792">
                  <c:v>263.32600000000002</c:v>
                </c:pt>
                <c:pt idx="1793">
                  <c:v>263.67500000000001</c:v>
                </c:pt>
                <c:pt idx="1794">
                  <c:v>263.80399999999997</c:v>
                </c:pt>
                <c:pt idx="1795">
                  <c:v>263.99799999999999</c:v>
                </c:pt>
                <c:pt idx="1796">
                  <c:v>264.19349999999997</c:v>
                </c:pt>
                <c:pt idx="1797">
                  <c:v>264.39299999999997</c:v>
                </c:pt>
                <c:pt idx="1798">
                  <c:v>264.46850000000001</c:v>
                </c:pt>
                <c:pt idx="1799">
                  <c:v>264.58449999999999</c:v>
                </c:pt>
                <c:pt idx="1800">
                  <c:v>264.75850000000003</c:v>
                </c:pt>
                <c:pt idx="1801">
                  <c:v>265.01799999999997</c:v>
                </c:pt>
                <c:pt idx="1802">
                  <c:v>265.11599999999999</c:v>
                </c:pt>
                <c:pt idx="1803">
                  <c:v>265.26150000000001</c:v>
                </c:pt>
                <c:pt idx="1804">
                  <c:v>265.40699999999998</c:v>
                </c:pt>
                <c:pt idx="1805">
                  <c:v>265.55149999999998</c:v>
                </c:pt>
                <c:pt idx="1806">
                  <c:v>265.76799999999997</c:v>
                </c:pt>
                <c:pt idx="1807">
                  <c:v>266.09199999999998</c:v>
                </c:pt>
                <c:pt idx="1808">
                  <c:v>266.57549999999998</c:v>
                </c:pt>
                <c:pt idx="1809">
                  <c:v>266.75450000000001</c:v>
                </c:pt>
                <c:pt idx="1810">
                  <c:v>267.02300000000002</c:v>
                </c:pt>
                <c:pt idx="1811">
                  <c:v>267.42950000000002</c:v>
                </c:pt>
                <c:pt idx="1812">
                  <c:v>267.58199999999999</c:v>
                </c:pt>
                <c:pt idx="1813">
                  <c:v>267.6395</c:v>
                </c:pt>
                <c:pt idx="1814">
                  <c:v>267.72649999999999</c:v>
                </c:pt>
                <c:pt idx="1815">
                  <c:v>267.85700000000003</c:v>
                </c:pt>
                <c:pt idx="1816">
                  <c:v>268.05549999999999</c:v>
                </c:pt>
                <c:pt idx="1817">
                  <c:v>268.06299999999999</c:v>
                </c:pt>
              </c:numCache>
            </c:numRef>
          </c:yVal>
          <c:smooth val="0"/>
          <c:extLst>
            <c:ext xmlns:c16="http://schemas.microsoft.com/office/drawing/2014/chart" uri="{C3380CC4-5D6E-409C-BE32-E72D297353CC}">
              <c16:uniqueId val="{00000005-19B3-437D-ABF2-3C53FF7BB03F}"/>
            </c:ext>
          </c:extLst>
        </c:ser>
        <c:ser>
          <c:idx val="0"/>
          <c:order val="6"/>
          <c:tx>
            <c:v>1</c:v>
          </c:tx>
          <c:spPr>
            <a:ln w="19050"/>
          </c:spPr>
          <c:marker>
            <c:symbol val="none"/>
          </c:marker>
          <c:xVal>
            <c:numRef>
              <c:f>ALL!$W$4:$W$986</c:f>
              <c:numCache>
                <c:formatCode>General</c:formatCode>
                <c:ptCount val="983"/>
                <c:pt idx="0">
                  <c:v>0</c:v>
                </c:pt>
                <c:pt idx="1">
                  <c:v>0.31552136077683318</c:v>
                </c:pt>
                <c:pt idx="2">
                  <c:v>0.31236231398001196</c:v>
                </c:pt>
                <c:pt idx="3">
                  <c:v>0.3119891596432206</c:v>
                </c:pt>
                <c:pt idx="4">
                  <c:v>0.31081821897404216</c:v>
                </c:pt>
                <c:pt idx="5">
                  <c:v>0.31009285538552911</c:v>
                </c:pt>
                <c:pt idx="6">
                  <c:v>0.14908073576590941</c:v>
                </c:pt>
                <c:pt idx="7">
                  <c:v>3.4718418856660674E-2</c:v>
                </c:pt>
                <c:pt idx="8">
                  <c:v>-0.23947383164158453</c:v>
                </c:pt>
                <c:pt idx="9">
                  <c:v>-0.80956457982431451</c:v>
                </c:pt>
                <c:pt idx="10">
                  <c:v>-2.0874831981084392</c:v>
                </c:pt>
                <c:pt idx="11">
                  <c:v>-3.960700299000496</c:v>
                </c:pt>
                <c:pt idx="12">
                  <c:v>-5.8941425029704293</c:v>
                </c:pt>
                <c:pt idx="13">
                  <c:v>-6.6471809374532338</c:v>
                </c:pt>
                <c:pt idx="14">
                  <c:v>-7.9379063015046283</c:v>
                </c:pt>
                <c:pt idx="15">
                  <c:v>-10.094329011896468</c:v>
                </c:pt>
                <c:pt idx="16">
                  <c:v>-13.383419356410073</c:v>
                </c:pt>
                <c:pt idx="17">
                  <c:v>-14.158542558599157</c:v>
                </c:pt>
                <c:pt idx="18">
                  <c:v>-14.883700710955717</c:v>
                </c:pt>
                <c:pt idx="19">
                  <c:v>-15.934961268053401</c:v>
                </c:pt>
                <c:pt idx="20">
                  <c:v>-17.409566536684228</c:v>
                </c:pt>
                <c:pt idx="21">
                  <c:v>-17.941620784635877</c:v>
                </c:pt>
                <c:pt idx="22">
                  <c:v>-18.712452930181421</c:v>
                </c:pt>
                <c:pt idx="23">
                  <c:v>-19.783105200192651</c:v>
                </c:pt>
                <c:pt idx="24">
                  <c:v>-21.097301926385562</c:v>
                </c:pt>
                <c:pt idx="25">
                  <c:v>-22.305784909217696</c:v>
                </c:pt>
                <c:pt idx="26">
                  <c:v>-22.635403371741578</c:v>
                </c:pt>
                <c:pt idx="27">
                  <c:v>-22.890063848873414</c:v>
                </c:pt>
                <c:pt idx="28">
                  <c:v>-23.00346078095405</c:v>
                </c:pt>
                <c:pt idx="29">
                  <c:v>-23.163024650398725</c:v>
                </c:pt>
                <c:pt idx="30">
                  <c:v>-23.175693280529249</c:v>
                </c:pt>
                <c:pt idx="31">
                  <c:v>-23.102857895430038</c:v>
                </c:pt>
                <c:pt idx="32">
                  <c:v>-22.901787689177024</c:v>
                </c:pt>
                <c:pt idx="33">
                  <c:v>-22.648372134934323</c:v>
                </c:pt>
                <c:pt idx="34">
                  <c:v>-22.567213447501086</c:v>
                </c:pt>
                <c:pt idx="35">
                  <c:v>-22.429883243950886</c:v>
                </c:pt>
                <c:pt idx="36">
                  <c:v>-22.363017519022591</c:v>
                </c:pt>
                <c:pt idx="37">
                  <c:v>-22.275980909331331</c:v>
                </c:pt>
                <c:pt idx="38">
                  <c:v>-22.225449914386449</c:v>
                </c:pt>
                <c:pt idx="39">
                  <c:v>-22.33517207650949</c:v>
                </c:pt>
                <c:pt idx="40">
                  <c:v>-22.983248516449965</c:v>
                </c:pt>
                <c:pt idx="41">
                  <c:v>-23.163491176896521</c:v>
                </c:pt>
                <c:pt idx="42">
                  <c:v>-23.369621045439644</c:v>
                </c:pt>
                <c:pt idx="43">
                  <c:v>-23.616912352217856</c:v>
                </c:pt>
                <c:pt idx="44">
                  <c:v>-23.653243770082078</c:v>
                </c:pt>
                <c:pt idx="45">
                  <c:v>-23.389511736107679</c:v>
                </c:pt>
                <c:pt idx="46">
                  <c:v>-23.264886578355252</c:v>
                </c:pt>
                <c:pt idx="47">
                  <c:v>-23.024551846932614</c:v>
                </c:pt>
                <c:pt idx="48">
                  <c:v>-22.577360231246715</c:v>
                </c:pt>
                <c:pt idx="49">
                  <c:v>-21.724415736180134</c:v>
                </c:pt>
                <c:pt idx="50">
                  <c:v>-21.410019492390742</c:v>
                </c:pt>
                <c:pt idx="51">
                  <c:v>-20.854083944966597</c:v>
                </c:pt>
                <c:pt idx="52">
                  <c:v>-20.42760373397125</c:v>
                </c:pt>
                <c:pt idx="53">
                  <c:v>-19.81676644925102</c:v>
                </c:pt>
                <c:pt idx="54">
                  <c:v>-19.615943099901255</c:v>
                </c:pt>
                <c:pt idx="55">
                  <c:v>-19.348085832580928</c:v>
                </c:pt>
                <c:pt idx="56">
                  <c:v>-18.91357378214202</c:v>
                </c:pt>
                <c:pt idx="57">
                  <c:v>-18.257134018572653</c:v>
                </c:pt>
                <c:pt idx="58">
                  <c:v>-17.695787024568858</c:v>
                </c:pt>
                <c:pt idx="59">
                  <c:v>-17.09785390366423</c:v>
                </c:pt>
                <c:pt idx="60">
                  <c:v>-16.844216995870916</c:v>
                </c:pt>
                <c:pt idx="61">
                  <c:v>-16.403118009875278</c:v>
                </c:pt>
                <c:pt idx="62">
                  <c:v>-15.809976806047127</c:v>
                </c:pt>
                <c:pt idx="63">
                  <c:v>-15.637286368812465</c:v>
                </c:pt>
                <c:pt idx="64">
                  <c:v>-15.472348799996297</c:v>
                </c:pt>
                <c:pt idx="65">
                  <c:v>-15.305052296282037</c:v>
                </c:pt>
                <c:pt idx="66">
                  <c:v>-14.985364211414714</c:v>
                </c:pt>
                <c:pt idx="67">
                  <c:v>-14.794716394716389</c:v>
                </c:pt>
                <c:pt idx="68">
                  <c:v>-14.45210012067421</c:v>
                </c:pt>
                <c:pt idx="69">
                  <c:v>-13.921706187736776</c:v>
                </c:pt>
                <c:pt idx="70">
                  <c:v>-13.74045801526719</c:v>
                </c:pt>
                <c:pt idx="71">
                  <c:v>-13.514682350906046</c:v>
                </c:pt>
                <c:pt idx="72">
                  <c:v>-13.521039893095093</c:v>
                </c:pt>
                <c:pt idx="73">
                  <c:v>-13.51387327175218</c:v>
                </c:pt>
                <c:pt idx="74">
                  <c:v>-13.480883433864957</c:v>
                </c:pt>
                <c:pt idx="75">
                  <c:v>-13.274666268923852</c:v>
                </c:pt>
                <c:pt idx="76">
                  <c:v>-12.539660386136319</c:v>
                </c:pt>
                <c:pt idx="77">
                  <c:v>-12.224301092762829</c:v>
                </c:pt>
                <c:pt idx="78">
                  <c:v>-11.698367773062561</c:v>
                </c:pt>
                <c:pt idx="79">
                  <c:v>-10.868515432567017</c:v>
                </c:pt>
                <c:pt idx="80">
                  <c:v>-10.53357989888964</c:v>
                </c:pt>
                <c:pt idx="81">
                  <c:v>-10.007961114617691</c:v>
                </c:pt>
                <c:pt idx="82">
                  <c:v>-9.1866594500691114</c:v>
                </c:pt>
                <c:pt idx="83">
                  <c:v>-8.8707826618460448</c:v>
                </c:pt>
                <c:pt idx="84">
                  <c:v>-8.3922974541170667</c:v>
                </c:pt>
                <c:pt idx="85">
                  <c:v>-7.6999082828659349</c:v>
                </c:pt>
                <c:pt idx="86">
                  <c:v>-6.6257744179711793</c:v>
                </c:pt>
                <c:pt idx="87">
                  <c:v>-6.2379606706657578</c:v>
                </c:pt>
                <c:pt idx="88">
                  <c:v>-5.6550206285471614</c:v>
                </c:pt>
                <c:pt idx="89">
                  <c:v>-4.726862787772971</c:v>
                </c:pt>
                <c:pt idx="90">
                  <c:v>-3.3968007804857474</c:v>
                </c:pt>
                <c:pt idx="91">
                  <c:v>-2.9558131697578638</c:v>
                </c:pt>
                <c:pt idx="92">
                  <c:v>-2.3909451763433771</c:v>
                </c:pt>
                <c:pt idx="93">
                  <c:v>-1.5285944951372321</c:v>
                </c:pt>
                <c:pt idx="94">
                  <c:v>-0.3465326909800554</c:v>
                </c:pt>
                <c:pt idx="95">
                  <c:v>0.38705478391022113</c:v>
                </c:pt>
                <c:pt idx="96">
                  <c:v>0.49475855537771057</c:v>
                </c:pt>
                <c:pt idx="97">
                  <c:v>0.55854067432263643</c:v>
                </c:pt>
                <c:pt idx="98">
                  <c:v>0.55752780279884329</c:v>
                </c:pt>
                <c:pt idx="99">
                  <c:v>0.55396513714695383</c:v>
                </c:pt>
                <c:pt idx="100">
                  <c:v>0.55290479273303816</c:v>
                </c:pt>
                <c:pt idx="101">
                  <c:v>0.49444416460253016</c:v>
                </c:pt>
                <c:pt idx="102">
                  <c:v>0.44814968308763398</c:v>
                </c:pt>
                <c:pt idx="103">
                  <c:v>0.32144492713930384</c:v>
                </c:pt>
                <c:pt idx="104">
                  <c:v>-7.8492821751659989E-2</c:v>
                </c:pt>
                <c:pt idx="105">
                  <c:v>-0.77027966660347313</c:v>
                </c:pt>
                <c:pt idx="106">
                  <c:v>-1.0172564691474737</c:v>
                </c:pt>
                <c:pt idx="107">
                  <c:v>-1.3971150971115172</c:v>
                </c:pt>
                <c:pt idx="108">
                  <c:v>-1.5274121352457501</c:v>
                </c:pt>
                <c:pt idx="109">
                  <c:v>-1.7175616369109341</c:v>
                </c:pt>
                <c:pt idx="110">
                  <c:v>-1.9881753567153289</c:v>
                </c:pt>
                <c:pt idx="111">
                  <c:v>-2.4005239092581574</c:v>
                </c:pt>
                <c:pt idx="112">
                  <c:v>-2.7732784005675528</c:v>
                </c:pt>
                <c:pt idx="113">
                  <c:v>-2.8339369383120157</c:v>
                </c:pt>
                <c:pt idx="114">
                  <c:v>-2.8922933432573346</c:v>
                </c:pt>
                <c:pt idx="115">
                  <c:v>-3.0188715416640393</c:v>
                </c:pt>
                <c:pt idx="116">
                  <c:v>-3.3925347351544337</c:v>
                </c:pt>
                <c:pt idx="117">
                  <c:v>-3.9679179653012007</c:v>
                </c:pt>
                <c:pt idx="118">
                  <c:v>-4.4479219085190893</c:v>
                </c:pt>
                <c:pt idx="119">
                  <c:v>-4.7677899768340053</c:v>
                </c:pt>
                <c:pt idx="120">
                  <c:v>-4.8568402910209443</c:v>
                </c:pt>
                <c:pt idx="121">
                  <c:v>-4.9113172917057542</c:v>
                </c:pt>
                <c:pt idx="122">
                  <c:v>-4.8362484598770532</c:v>
                </c:pt>
                <c:pt idx="123">
                  <c:v>-4.8421864418222738</c:v>
                </c:pt>
                <c:pt idx="124">
                  <c:v>-4.8221515753658597</c:v>
                </c:pt>
                <c:pt idx="125">
                  <c:v>-4.736294162024695</c:v>
                </c:pt>
                <c:pt idx="126">
                  <c:v>-4.573828708866106</c:v>
                </c:pt>
                <c:pt idx="127">
                  <c:v>-4.4990072458162409</c:v>
                </c:pt>
                <c:pt idx="128">
                  <c:v>-4.4022738001816633</c:v>
                </c:pt>
                <c:pt idx="129">
                  <c:v>-4.2955859829217538</c:v>
                </c:pt>
                <c:pt idx="130">
                  <c:v>-4.2613818493314159</c:v>
                </c:pt>
                <c:pt idx="131">
                  <c:v>-4.1722137371328554</c:v>
                </c:pt>
                <c:pt idx="132">
                  <c:v>-3.9092480001737777</c:v>
                </c:pt>
                <c:pt idx="133">
                  <c:v>-3.3181138686526475</c:v>
                </c:pt>
                <c:pt idx="134">
                  <c:v>-2.6789241162489379</c:v>
                </c:pt>
                <c:pt idx="135">
                  <c:v>-2.0193325336908199</c:v>
                </c:pt>
                <c:pt idx="136">
                  <c:v>-1.7849598116410781</c:v>
                </c:pt>
                <c:pt idx="137">
                  <c:v>-1.4846301488248035</c:v>
                </c:pt>
                <c:pt idx="138">
                  <c:v>-1.0996172573403422</c:v>
                </c:pt>
                <c:pt idx="139">
                  <c:v>-0.96056636337202717</c:v>
                </c:pt>
                <c:pt idx="140">
                  <c:v>-0.77096319312222827</c:v>
                </c:pt>
                <c:pt idx="141">
                  <c:v>-0.54030830078629999</c:v>
                </c:pt>
                <c:pt idx="142">
                  <c:v>-0.46688388676690779</c:v>
                </c:pt>
                <c:pt idx="143">
                  <c:v>-0.34798141625521928</c:v>
                </c:pt>
                <c:pt idx="144">
                  <c:v>-0.18517471586542783</c:v>
                </c:pt>
                <c:pt idx="145">
                  <c:v>0.1237789441266846</c:v>
                </c:pt>
                <c:pt idx="146">
                  <c:v>0.75687562687072019</c:v>
                </c:pt>
                <c:pt idx="147">
                  <c:v>0.94396899947943902</c:v>
                </c:pt>
                <c:pt idx="148">
                  <c:v>1.1756262825876957</c:v>
                </c:pt>
                <c:pt idx="149">
                  <c:v>1.2554967857646755</c:v>
                </c:pt>
                <c:pt idx="150">
                  <c:v>1.3600286796541718</c:v>
                </c:pt>
                <c:pt idx="151">
                  <c:v>1.4811805987168591</c:v>
                </c:pt>
                <c:pt idx="152">
                  <c:v>1.5248370904027766</c:v>
                </c:pt>
                <c:pt idx="153">
                  <c:v>1.5764385527142588</c:v>
                </c:pt>
                <c:pt idx="154">
                  <c:v>1.575145007202345</c:v>
                </c:pt>
                <c:pt idx="155">
                  <c:v>1.5569073162395513</c:v>
                </c:pt>
                <c:pt idx="156">
                  <c:v>1.8428164255623034</c:v>
                </c:pt>
                <c:pt idx="157">
                  <c:v>2.1737057654448066</c:v>
                </c:pt>
                <c:pt idx="158">
                  <c:v>2.4456505104300983</c:v>
                </c:pt>
                <c:pt idx="159">
                  <c:v>2.5393739237998334</c:v>
                </c:pt>
                <c:pt idx="160">
                  <c:v>2.6618157900145971</c:v>
                </c:pt>
                <c:pt idx="161">
                  <c:v>2.838410121495262</c:v>
                </c:pt>
                <c:pt idx="162">
                  <c:v>3.2647826313117259</c:v>
                </c:pt>
                <c:pt idx="163">
                  <c:v>3.7390091611404026</c:v>
                </c:pt>
                <c:pt idx="164">
                  <c:v>3.8578826429143147</c:v>
                </c:pt>
                <c:pt idx="165">
                  <c:v>4.0326829579677437</c:v>
                </c:pt>
                <c:pt idx="166">
                  <c:v>4.2525103747788808</c:v>
                </c:pt>
                <c:pt idx="167">
                  <c:v>4.5308320990884994</c:v>
                </c:pt>
                <c:pt idx="168">
                  <c:v>4.6345890403390193</c:v>
                </c:pt>
                <c:pt idx="169">
                  <c:v>4.7420609035383592</c:v>
                </c:pt>
                <c:pt idx="170">
                  <c:v>4.8522966150764049</c:v>
                </c:pt>
                <c:pt idx="171">
                  <c:v>4.8531641517760455</c:v>
                </c:pt>
                <c:pt idx="172">
                  <c:v>4.7934959349593589</c:v>
                </c:pt>
                <c:pt idx="173">
                  <c:v>4.6780331738329268</c:v>
                </c:pt>
                <c:pt idx="174">
                  <c:v>4.4251935270421674</c:v>
                </c:pt>
                <c:pt idx="175">
                  <c:v>4.2227445997852113</c:v>
                </c:pt>
                <c:pt idx="176">
                  <c:v>4.0597832118678667</c:v>
                </c:pt>
                <c:pt idx="177">
                  <c:v>4.020103752361682</c:v>
                </c:pt>
                <c:pt idx="178">
                  <c:v>3.9814136297997385</c:v>
                </c:pt>
                <c:pt idx="179">
                  <c:v>3.9106255083960715</c:v>
                </c:pt>
                <c:pt idx="180">
                  <c:v>3.7549832496582969</c:v>
                </c:pt>
                <c:pt idx="181">
                  <c:v>3.5932309963921196</c:v>
                </c:pt>
                <c:pt idx="182">
                  <c:v>3.552786787882245</c:v>
                </c:pt>
                <c:pt idx="183">
                  <c:v>3.5245647136043288</c:v>
                </c:pt>
                <c:pt idx="184">
                  <c:v>3.5241055291025623</c:v>
                </c:pt>
                <c:pt idx="185">
                  <c:v>3.5299315380882428</c:v>
                </c:pt>
                <c:pt idx="186">
                  <c:v>3.5452214819216983</c:v>
                </c:pt>
                <c:pt idx="187">
                  <c:v>3.5754188591633667</c:v>
                </c:pt>
                <c:pt idx="188">
                  <c:v>3.6030998759988906</c:v>
                </c:pt>
                <c:pt idx="189">
                  <c:v>3.6233154779875432</c:v>
                </c:pt>
                <c:pt idx="190">
                  <c:v>3.5319957081673867</c:v>
                </c:pt>
                <c:pt idx="191">
                  <c:v>3.4986121091713658</c:v>
                </c:pt>
                <c:pt idx="192">
                  <c:v>3.4437449851641535</c:v>
                </c:pt>
                <c:pt idx="193">
                  <c:v>3.4449898010268258</c:v>
                </c:pt>
                <c:pt idx="194">
                  <c:v>3.5439472789948483</c:v>
                </c:pt>
                <c:pt idx="195">
                  <c:v>3.5797434223748552</c:v>
                </c:pt>
                <c:pt idx="196">
                  <c:v>3.6245142937674348</c:v>
                </c:pt>
                <c:pt idx="197">
                  <c:v>3.7139029539044697</c:v>
                </c:pt>
                <c:pt idx="198">
                  <c:v>3.8652375032200892</c:v>
                </c:pt>
                <c:pt idx="199">
                  <c:v>3.9221315590560768</c:v>
                </c:pt>
                <c:pt idx="200">
                  <c:v>4.0050054482469779</c:v>
                </c:pt>
                <c:pt idx="201">
                  <c:v>4.1306184147483274</c:v>
                </c:pt>
                <c:pt idx="202">
                  <c:v>4.3306169692586218</c:v>
                </c:pt>
                <c:pt idx="203">
                  <c:v>4.8346616973312928</c:v>
                </c:pt>
                <c:pt idx="204">
                  <c:v>5.0095838938141464</c:v>
                </c:pt>
                <c:pt idx="205">
                  <c:v>5.2440794129632939</c:v>
                </c:pt>
                <c:pt idx="206">
                  <c:v>5.546559045002744</c:v>
                </c:pt>
                <c:pt idx="207">
                  <c:v>5.6564095476593677</c:v>
                </c:pt>
                <c:pt idx="208">
                  <c:v>5.8086661511790458</c:v>
                </c:pt>
                <c:pt idx="209">
                  <c:v>5.9952569973144518</c:v>
                </c:pt>
                <c:pt idx="210">
                  <c:v>6.0650055633521349</c:v>
                </c:pt>
                <c:pt idx="211">
                  <c:v>6.1802141884277555</c:v>
                </c:pt>
                <c:pt idx="212">
                  <c:v>6.3795079925753839</c:v>
                </c:pt>
                <c:pt idx="213">
                  <c:v>6.7277624196856136</c:v>
                </c:pt>
                <c:pt idx="214">
                  <c:v>6.8054622596801178</c:v>
                </c:pt>
                <c:pt idx="215">
                  <c:v>6.8769426158894138</c:v>
                </c:pt>
                <c:pt idx="216">
                  <c:v>6.9740608275054337</c:v>
                </c:pt>
                <c:pt idx="217">
                  <c:v>7.1001742005997572</c:v>
                </c:pt>
                <c:pt idx="218">
                  <c:v>7.1430488206635445</c:v>
                </c:pt>
                <c:pt idx="219">
                  <c:v>7.1957673768379626</c:v>
                </c:pt>
                <c:pt idx="220">
                  <c:v>7.2064659720531115</c:v>
                </c:pt>
                <c:pt idx="221">
                  <c:v>7.1932337494031993</c:v>
                </c:pt>
                <c:pt idx="222">
                  <c:v>7.245962798400944</c:v>
                </c:pt>
                <c:pt idx="223">
                  <c:v>7.3449463515561071</c:v>
                </c:pt>
                <c:pt idx="224">
                  <c:v>7.4662973113817008</c:v>
                </c:pt>
                <c:pt idx="225">
                  <c:v>7.6449312607794555</c:v>
                </c:pt>
                <c:pt idx="226">
                  <c:v>7.6971258052287315</c:v>
                </c:pt>
                <c:pt idx="227">
                  <c:v>7.777524370138658</c:v>
                </c:pt>
                <c:pt idx="228">
                  <c:v>7.8706986075281398</c:v>
                </c:pt>
                <c:pt idx="229">
                  <c:v>7.961679373243018</c:v>
                </c:pt>
                <c:pt idx="230">
                  <c:v>8.1385541658782508</c:v>
                </c:pt>
                <c:pt idx="231">
                  <c:v>8.1879408321897671</c:v>
                </c:pt>
                <c:pt idx="232">
                  <c:v>8.2807869554433253</c:v>
                </c:pt>
                <c:pt idx="233">
                  <c:v>8.441591887344968</c:v>
                </c:pt>
                <c:pt idx="234">
                  <c:v>8.7236442328967261</c:v>
                </c:pt>
                <c:pt idx="235">
                  <c:v>8.8005544301327863</c:v>
                </c:pt>
                <c:pt idx="236">
                  <c:v>8.9021036407967831</c:v>
                </c:pt>
                <c:pt idx="237">
                  <c:v>9.0438478545710197</c:v>
                </c:pt>
                <c:pt idx="238">
                  <c:v>9.1646396123463916</c:v>
                </c:pt>
                <c:pt idx="239">
                  <c:v>9.2906267855971141</c:v>
                </c:pt>
                <c:pt idx="240">
                  <c:v>9.4752407260638183</c:v>
                </c:pt>
                <c:pt idx="241">
                  <c:v>9.6339365223916431</c:v>
                </c:pt>
                <c:pt idx="242">
                  <c:v>9.7388349976979107</c:v>
                </c:pt>
                <c:pt idx="243">
                  <c:v>9.8341263484686827</c:v>
                </c:pt>
                <c:pt idx="244">
                  <c:v>9.7911784206760348</c:v>
                </c:pt>
                <c:pt idx="245">
                  <c:v>9.7277305165687569</c:v>
                </c:pt>
                <c:pt idx="246">
                  <c:v>9.5718477786084222</c:v>
                </c:pt>
                <c:pt idx="247">
                  <c:v>9.5047916718345586</c:v>
                </c:pt>
                <c:pt idx="248">
                  <c:v>9.5600210017765335</c:v>
                </c:pt>
                <c:pt idx="249">
                  <c:v>9.693531065113298</c:v>
                </c:pt>
                <c:pt idx="250">
                  <c:v>9.8304974566492564</c:v>
                </c:pt>
                <c:pt idx="251">
                  <c:v>9.8639947380939539</c:v>
                </c:pt>
                <c:pt idx="252">
                  <c:v>9.9131320092884661</c:v>
                </c:pt>
                <c:pt idx="253">
                  <c:v>9.9673720626470601</c:v>
                </c:pt>
                <c:pt idx="254">
                  <c:v>9.9844165894549644</c:v>
                </c:pt>
                <c:pt idx="255">
                  <c:v>10.002635714127612</c:v>
                </c:pt>
                <c:pt idx="256">
                  <c:v>10.020814390632134</c:v>
                </c:pt>
                <c:pt idx="257">
                  <c:v>10.066044966977536</c:v>
                </c:pt>
                <c:pt idx="258">
                  <c:v>10.096921725283064</c:v>
                </c:pt>
                <c:pt idx="259">
                  <c:v>10.096921725283064</c:v>
                </c:pt>
                <c:pt idx="260">
                  <c:v>10.127508066905515</c:v>
                </c:pt>
                <c:pt idx="261">
                  <c:v>10.162535770038476</c:v>
                </c:pt>
                <c:pt idx="262">
                  <c:v>10.226905531326834</c:v>
                </c:pt>
                <c:pt idx="263">
                  <c:v>10.316439375191854</c:v>
                </c:pt>
                <c:pt idx="264">
                  <c:v>10.341076085670677</c:v>
                </c:pt>
                <c:pt idx="265">
                  <c:v>10.348380003816274</c:v>
                </c:pt>
                <c:pt idx="266">
                  <c:v>10.348601559359718</c:v>
                </c:pt>
                <c:pt idx="267">
                  <c:v>10.355188160674425</c:v>
                </c:pt>
                <c:pt idx="268">
                  <c:v>10.366278086014583</c:v>
                </c:pt>
                <c:pt idx="269">
                  <c:v>10.409049033662892</c:v>
                </c:pt>
                <c:pt idx="270">
                  <c:v>10.478724293308698</c:v>
                </c:pt>
                <c:pt idx="271">
                  <c:v>10.59570041116473</c:v>
                </c:pt>
                <c:pt idx="272">
                  <c:v>10.660325173402525</c:v>
                </c:pt>
                <c:pt idx="273">
                  <c:v>10.71302087619175</c:v>
                </c:pt>
                <c:pt idx="274">
                  <c:v>10.775234734537301</c:v>
                </c:pt>
                <c:pt idx="275">
                  <c:v>10.801227857562749</c:v>
                </c:pt>
                <c:pt idx="276">
                  <c:v>10.846758687590707</c:v>
                </c:pt>
                <c:pt idx="277">
                  <c:v>10.86376636930739</c:v>
                </c:pt>
                <c:pt idx="278">
                  <c:v>10.889821329408017</c:v>
                </c:pt>
                <c:pt idx="279">
                  <c:v>10.935826892698486</c:v>
                </c:pt>
                <c:pt idx="280">
                  <c:v>11.028992871110267</c:v>
                </c:pt>
                <c:pt idx="281">
                  <c:v>11.104704741642312</c:v>
                </c:pt>
                <c:pt idx="282">
                  <c:v>11.170991953991582</c:v>
                </c:pt>
                <c:pt idx="283">
                  <c:v>11.232409185647811</c:v>
                </c:pt>
                <c:pt idx="284">
                  <c:v>11.301466077254316</c:v>
                </c:pt>
                <c:pt idx="285">
                  <c:v>11.391049688620786</c:v>
                </c:pt>
                <c:pt idx="286">
                  <c:v>11.42435107264204</c:v>
                </c:pt>
                <c:pt idx="287">
                  <c:v>11.464697392800728</c:v>
                </c:pt>
                <c:pt idx="288">
                  <c:v>11.477055223408094</c:v>
                </c:pt>
                <c:pt idx="289">
                  <c:v>11.49529802215735</c:v>
                </c:pt>
                <c:pt idx="290">
                  <c:v>11.523757561358099</c:v>
                </c:pt>
                <c:pt idx="291">
                  <c:v>11.509202872398729</c:v>
                </c:pt>
                <c:pt idx="292">
                  <c:v>11.418057675858252</c:v>
                </c:pt>
                <c:pt idx="293">
                  <c:v>11.360031140197968</c:v>
                </c:pt>
                <c:pt idx="294">
                  <c:v>11.210799584631353</c:v>
                </c:pt>
                <c:pt idx="295">
                  <c:v>10.922475465576351</c:v>
                </c:pt>
                <c:pt idx="296">
                  <c:v>10.652678315466609</c:v>
                </c:pt>
                <c:pt idx="297">
                  <c:v>10.562546291624864</c:v>
                </c:pt>
                <c:pt idx="298">
                  <c:v>10.381116126302006</c:v>
                </c:pt>
                <c:pt idx="299">
                  <c:v>10.239062810742269</c:v>
                </c:pt>
                <c:pt idx="300">
                  <c:v>10.210437988547749</c:v>
                </c:pt>
                <c:pt idx="301">
                  <c:v>10.228139479819149</c:v>
                </c:pt>
                <c:pt idx="302">
                  <c:v>10.329224648189642</c:v>
                </c:pt>
                <c:pt idx="303">
                  <c:v>10.371090698363188</c:v>
                </c:pt>
                <c:pt idx="304">
                  <c:v>10.444351908005146</c:v>
                </c:pt>
                <c:pt idx="305">
                  <c:v>10.573923740438273</c:v>
                </c:pt>
                <c:pt idx="306">
                  <c:v>10.625092771909646</c:v>
                </c:pt>
                <c:pt idx="307">
                  <c:v>10.706165565117615</c:v>
                </c:pt>
                <c:pt idx="308">
                  <c:v>10.842455602792704</c:v>
                </c:pt>
                <c:pt idx="309">
                  <c:v>11.086814706693755</c:v>
                </c:pt>
                <c:pt idx="310">
                  <c:v>11.33661620497819</c:v>
                </c:pt>
                <c:pt idx="311">
                  <c:v>11.584254052326905</c:v>
                </c:pt>
                <c:pt idx="312">
                  <c:v>11.682663298130848</c:v>
                </c:pt>
                <c:pt idx="313">
                  <c:v>11.818811523251561</c:v>
                </c:pt>
                <c:pt idx="314">
                  <c:v>11.968508636024573</c:v>
                </c:pt>
                <c:pt idx="315">
                  <c:v>12.151663643773674</c:v>
                </c:pt>
                <c:pt idx="316">
                  <c:v>12.218392057822285</c:v>
                </c:pt>
                <c:pt idx="317">
                  <c:v>12.315875492365976</c:v>
                </c:pt>
                <c:pt idx="318">
                  <c:v>12.493806650928278</c:v>
                </c:pt>
                <c:pt idx="319">
                  <c:v>12.77158105152253</c:v>
                </c:pt>
                <c:pt idx="320">
                  <c:v>12.847696233642692</c:v>
                </c:pt>
                <c:pt idx="321">
                  <c:v>12.94442429864319</c:v>
                </c:pt>
                <c:pt idx="322">
                  <c:v>13.091165138041463</c:v>
                </c:pt>
                <c:pt idx="323">
                  <c:v>13.146978869959819</c:v>
                </c:pt>
                <c:pt idx="324">
                  <c:v>13.23348104981236</c:v>
                </c:pt>
                <c:pt idx="325">
                  <c:v>13.357832798462063</c:v>
                </c:pt>
                <c:pt idx="326">
                  <c:v>13.402197223050408</c:v>
                </c:pt>
                <c:pt idx="327">
                  <c:v>13.478692286109064</c:v>
                </c:pt>
                <c:pt idx="328">
                  <c:v>13.572880218256936</c:v>
                </c:pt>
                <c:pt idx="329">
                  <c:v>13.678934602797636</c:v>
                </c:pt>
                <c:pt idx="330">
                  <c:v>13.711457957246589</c:v>
                </c:pt>
                <c:pt idx="331">
                  <c:v>13.746381173118765</c:v>
                </c:pt>
                <c:pt idx="332">
                  <c:v>13.733798832148498</c:v>
                </c:pt>
                <c:pt idx="333">
                  <c:v>13.722494984495908</c:v>
                </c:pt>
                <c:pt idx="334">
                  <c:v>13.695413316476829</c:v>
                </c:pt>
                <c:pt idx="335">
                  <c:v>13.636086602364855</c:v>
                </c:pt>
                <c:pt idx="336">
                  <c:v>13.586738068049845</c:v>
                </c:pt>
                <c:pt idx="337">
                  <c:v>13.567016972393489</c:v>
                </c:pt>
                <c:pt idx="338">
                  <c:v>13.560946080108716</c:v>
                </c:pt>
                <c:pt idx="339">
                  <c:v>13.554293441874506</c:v>
                </c:pt>
                <c:pt idx="340">
                  <c:v>13.546131515671991</c:v>
                </c:pt>
                <c:pt idx="341">
                  <c:v>13.543912668146721</c:v>
                </c:pt>
                <c:pt idx="342">
                  <c:v>13.540222932017997</c:v>
                </c:pt>
                <c:pt idx="343">
                  <c:v>13.554715610794114</c:v>
                </c:pt>
                <c:pt idx="344">
                  <c:v>13.530587702965679</c:v>
                </c:pt>
                <c:pt idx="345">
                  <c:v>13.389971875211334</c:v>
                </c:pt>
                <c:pt idx="346">
                  <c:v>13.356008183796636</c:v>
                </c:pt>
                <c:pt idx="347">
                  <c:v>13.35760524760461</c:v>
                </c:pt>
                <c:pt idx="348">
                  <c:v>13.412675661263119</c:v>
                </c:pt>
                <c:pt idx="349">
                  <c:v>13.436782041610481</c:v>
                </c:pt>
                <c:pt idx="350">
                  <c:v>13.493188341404336</c:v>
                </c:pt>
                <c:pt idx="351">
                  <c:v>13.516842543387153</c:v>
                </c:pt>
                <c:pt idx="352">
                  <c:v>13.559762144170534</c:v>
                </c:pt>
                <c:pt idx="353">
                  <c:v>13.646848869091025</c:v>
                </c:pt>
                <c:pt idx="354">
                  <c:v>13.84475185927557</c:v>
                </c:pt>
                <c:pt idx="355">
                  <c:v>14.119716069393865</c:v>
                </c:pt>
                <c:pt idx="356">
                  <c:v>14.214653891776985</c:v>
                </c:pt>
                <c:pt idx="357">
                  <c:v>14.343459738259941</c:v>
                </c:pt>
                <c:pt idx="358">
                  <c:v>14.504195936271167</c:v>
                </c:pt>
                <c:pt idx="359">
                  <c:v>14.709192715718961</c:v>
                </c:pt>
                <c:pt idx="360">
                  <c:v>14.770689639072412</c:v>
                </c:pt>
                <c:pt idx="361">
                  <c:v>14.863089338623602</c:v>
                </c:pt>
                <c:pt idx="362">
                  <c:v>14.994313609831359</c:v>
                </c:pt>
                <c:pt idx="363">
                  <c:v>15.041364520645468</c:v>
                </c:pt>
                <c:pt idx="364">
                  <c:v>15.11682911790319</c:v>
                </c:pt>
                <c:pt idx="365">
                  <c:v>15.225062308605056</c:v>
                </c:pt>
                <c:pt idx="366">
                  <c:v>15.268917996874576</c:v>
                </c:pt>
                <c:pt idx="367">
                  <c:v>15.340312239649343</c:v>
                </c:pt>
                <c:pt idx="368">
                  <c:v>15.458987447595987</c:v>
                </c:pt>
                <c:pt idx="369">
                  <c:v>15.630280856105347</c:v>
                </c:pt>
                <c:pt idx="370">
                  <c:v>15.859451633491384</c:v>
                </c:pt>
                <c:pt idx="371">
                  <c:v>16.09576441396219</c:v>
                </c:pt>
                <c:pt idx="372">
                  <c:v>16.150426074261954</c:v>
                </c:pt>
                <c:pt idx="373">
                  <c:v>16.2000305628025</c:v>
                </c:pt>
                <c:pt idx="374">
                  <c:v>16.261794086573993</c:v>
                </c:pt>
                <c:pt idx="375">
                  <c:v>16.354354812723155</c:v>
                </c:pt>
                <c:pt idx="376">
                  <c:v>16.392117888108487</c:v>
                </c:pt>
                <c:pt idx="377">
                  <c:v>16.453236655123487</c:v>
                </c:pt>
                <c:pt idx="378">
                  <c:v>16.538632711846361</c:v>
                </c:pt>
                <c:pt idx="379">
                  <c:v>16.554385437007536</c:v>
                </c:pt>
                <c:pt idx="380">
                  <c:v>16.494280382648999</c:v>
                </c:pt>
                <c:pt idx="381">
                  <c:v>16.425180328528739</c:v>
                </c:pt>
                <c:pt idx="382">
                  <c:v>16.397941695332186</c:v>
                </c:pt>
                <c:pt idx="383">
                  <c:v>16.337798774226307</c:v>
                </c:pt>
                <c:pt idx="384">
                  <c:v>16.28679084539467</c:v>
                </c:pt>
                <c:pt idx="385">
                  <c:v>16.27073678701791</c:v>
                </c:pt>
                <c:pt idx="386">
                  <c:v>16.248050749610634</c:v>
                </c:pt>
                <c:pt idx="387">
                  <c:v>16.235345830898236</c:v>
                </c:pt>
                <c:pt idx="388">
                  <c:v>16.318553006202187</c:v>
                </c:pt>
                <c:pt idx="389">
                  <c:v>16.463113605183963</c:v>
                </c:pt>
                <c:pt idx="390">
                  <c:v>16.494751677430973</c:v>
                </c:pt>
                <c:pt idx="391">
                  <c:v>16.550559830643415</c:v>
                </c:pt>
                <c:pt idx="392">
                  <c:v>16.619755403025355</c:v>
                </c:pt>
                <c:pt idx="393">
                  <c:v>16.644155506682019</c:v>
                </c:pt>
                <c:pt idx="394">
                  <c:v>16.683349955021885</c:v>
                </c:pt>
                <c:pt idx="395">
                  <c:v>16.750976854362918</c:v>
                </c:pt>
                <c:pt idx="396">
                  <c:v>16.890681196056128</c:v>
                </c:pt>
                <c:pt idx="397">
                  <c:v>16.955983344485631</c:v>
                </c:pt>
                <c:pt idx="398">
                  <c:v>17.079418776390696</c:v>
                </c:pt>
                <c:pt idx="399">
                  <c:v>17.29461122494644</c:v>
                </c:pt>
                <c:pt idx="400">
                  <c:v>17.373436344628885</c:v>
                </c:pt>
                <c:pt idx="401">
                  <c:v>17.480981915747638</c:v>
                </c:pt>
                <c:pt idx="402">
                  <c:v>17.591101444671175</c:v>
                </c:pt>
                <c:pt idx="403">
                  <c:v>17.615405207064228</c:v>
                </c:pt>
                <c:pt idx="404">
                  <c:v>17.607642477005346</c:v>
                </c:pt>
                <c:pt idx="405">
                  <c:v>17.564905925413193</c:v>
                </c:pt>
                <c:pt idx="406">
                  <c:v>17.515780508187493</c:v>
                </c:pt>
                <c:pt idx="407">
                  <c:v>17.481503726610747</c:v>
                </c:pt>
                <c:pt idx="408">
                  <c:v>17.465036496010821</c:v>
                </c:pt>
                <c:pt idx="409">
                  <c:v>17.513235833726451</c:v>
                </c:pt>
                <c:pt idx="410">
                  <c:v>17.75045420366774</c:v>
                </c:pt>
                <c:pt idx="411">
                  <c:v>17.812974423150653</c:v>
                </c:pt>
                <c:pt idx="412">
                  <c:v>17.881008280395058</c:v>
                </c:pt>
                <c:pt idx="413">
                  <c:v>17.960132971469715</c:v>
                </c:pt>
                <c:pt idx="414">
                  <c:v>17.987854433131918</c:v>
                </c:pt>
                <c:pt idx="415">
                  <c:v>18.020630247780609</c:v>
                </c:pt>
                <c:pt idx="416">
                  <c:v>18.046340893456854</c:v>
                </c:pt>
                <c:pt idx="417">
                  <c:v>18.055375575149345</c:v>
                </c:pt>
                <c:pt idx="418">
                  <c:v>18.06715337755087</c:v>
                </c:pt>
                <c:pt idx="419">
                  <c:v>18.081103172741113</c:v>
                </c:pt>
                <c:pt idx="420">
                  <c:v>18.062128580751391</c:v>
                </c:pt>
                <c:pt idx="421">
                  <c:v>18.064146117593694</c:v>
                </c:pt>
                <c:pt idx="422">
                  <c:v>18.07542920762646</c:v>
                </c:pt>
                <c:pt idx="423">
                  <c:v>18.108823652495801</c:v>
                </c:pt>
                <c:pt idx="424">
                  <c:v>18.259770523997211</c:v>
                </c:pt>
                <c:pt idx="425">
                  <c:v>18.464436579967298</c:v>
                </c:pt>
                <c:pt idx="426">
                  <c:v>18.582186312644815</c:v>
                </c:pt>
                <c:pt idx="427">
                  <c:v>18.61421569492051</c:v>
                </c:pt>
                <c:pt idx="428">
                  <c:v>18.652004398445637</c:v>
                </c:pt>
                <c:pt idx="429">
                  <c:v>18.679639389698576</c:v>
                </c:pt>
                <c:pt idx="430">
                  <c:v>18.707942771514052</c:v>
                </c:pt>
                <c:pt idx="431">
                  <c:v>18.707042706503668</c:v>
                </c:pt>
                <c:pt idx="432">
                  <c:v>18.706131383629984</c:v>
                </c:pt>
                <c:pt idx="433">
                  <c:v>18.710769628429951</c:v>
                </c:pt>
                <c:pt idx="434">
                  <c:v>18.730653606366506</c:v>
                </c:pt>
                <c:pt idx="435">
                  <c:v>18.76164041050929</c:v>
                </c:pt>
                <c:pt idx="436">
                  <c:v>18.840283819577358</c:v>
                </c:pt>
                <c:pt idx="437">
                  <c:v>18.995453240607844</c:v>
                </c:pt>
                <c:pt idx="438">
                  <c:v>19.055955346300795</c:v>
                </c:pt>
                <c:pt idx="439">
                  <c:v>19.155556608291828</c:v>
                </c:pt>
                <c:pt idx="440">
                  <c:v>19.347727666992455</c:v>
                </c:pt>
                <c:pt idx="441">
                  <c:v>19.416559931150989</c:v>
                </c:pt>
                <c:pt idx="442">
                  <c:v>19.511389783510261</c:v>
                </c:pt>
                <c:pt idx="443">
                  <c:v>19.625900357121296</c:v>
                </c:pt>
                <c:pt idx="444">
                  <c:v>19.665001106410628</c:v>
                </c:pt>
                <c:pt idx="445">
                  <c:v>19.71399179675009</c:v>
                </c:pt>
                <c:pt idx="446">
                  <c:v>19.765815034523222</c:v>
                </c:pt>
                <c:pt idx="447">
                  <c:v>19.775330950178773</c:v>
                </c:pt>
                <c:pt idx="448">
                  <c:v>19.777673045834572</c:v>
                </c:pt>
                <c:pt idx="449">
                  <c:v>19.769654672692251</c:v>
                </c:pt>
                <c:pt idx="450">
                  <c:v>19.763011829991981</c:v>
                </c:pt>
                <c:pt idx="451">
                  <c:v>19.761218561490214</c:v>
                </c:pt>
                <c:pt idx="452">
                  <c:v>19.762864103547955</c:v>
                </c:pt>
                <c:pt idx="453">
                  <c:v>19.764089809103787</c:v>
                </c:pt>
                <c:pt idx="454">
                  <c:v>19.76628360783922</c:v>
                </c:pt>
                <c:pt idx="455">
                  <c:v>19.770872796153309</c:v>
                </c:pt>
                <c:pt idx="456">
                  <c:v>19.78915622122371</c:v>
                </c:pt>
                <c:pt idx="457">
                  <c:v>19.794679100954816</c:v>
                </c:pt>
                <c:pt idx="458">
                  <c:v>19.791403131600198</c:v>
                </c:pt>
                <c:pt idx="459">
                  <c:v>19.776293351285464</c:v>
                </c:pt>
                <c:pt idx="460">
                  <c:v>19.757664362426212</c:v>
                </c:pt>
                <c:pt idx="461">
                  <c:v>19.746370665249227</c:v>
                </c:pt>
                <c:pt idx="462">
                  <c:v>19.735179109478164</c:v>
                </c:pt>
                <c:pt idx="463">
                  <c:v>19.753739852170192</c:v>
                </c:pt>
                <c:pt idx="464">
                  <c:v>19.828367468898918</c:v>
                </c:pt>
                <c:pt idx="465">
                  <c:v>19.861216338376391</c:v>
                </c:pt>
                <c:pt idx="466">
                  <c:v>19.905926206651227</c:v>
                </c:pt>
                <c:pt idx="467">
                  <c:v>19.965601132558032</c:v>
                </c:pt>
                <c:pt idx="468">
                  <c:v>20.046725386993625</c:v>
                </c:pt>
                <c:pt idx="469">
                  <c:v>20.102282092850103</c:v>
                </c:pt>
                <c:pt idx="470">
                  <c:v>20.14594735470418</c:v>
                </c:pt>
                <c:pt idx="471">
                  <c:v>20.276404840640534</c:v>
                </c:pt>
                <c:pt idx="472">
                  <c:v>20.380580080084265</c:v>
                </c:pt>
                <c:pt idx="473">
                  <c:v>20.405304901651075</c:v>
                </c:pt>
                <c:pt idx="474">
                  <c:v>20.437883074021709</c:v>
                </c:pt>
                <c:pt idx="475">
                  <c:v>20.467299699620899</c:v>
                </c:pt>
                <c:pt idx="476">
                  <c:v>20.477600449302315</c:v>
                </c:pt>
                <c:pt idx="477">
                  <c:v>20.489176128759663</c:v>
                </c:pt>
                <c:pt idx="478">
                  <c:v>20.504915134687927</c:v>
                </c:pt>
                <c:pt idx="479">
                  <c:v>20.531288409478911</c:v>
                </c:pt>
                <c:pt idx="480">
                  <c:v>20.520906144899307</c:v>
                </c:pt>
                <c:pt idx="481">
                  <c:v>20.452659659485821</c:v>
                </c:pt>
                <c:pt idx="482">
                  <c:v>20.360186336068772</c:v>
                </c:pt>
                <c:pt idx="483">
                  <c:v>20.339379537781436</c:v>
                </c:pt>
                <c:pt idx="484">
                  <c:v>20.310897045782532</c:v>
                </c:pt>
                <c:pt idx="485">
                  <c:v>20.279924345357905</c:v>
                </c:pt>
                <c:pt idx="486">
                  <c:v>20.268130907146144</c:v>
                </c:pt>
                <c:pt idx="487">
                  <c:v>20.254614086085354</c:v>
                </c:pt>
                <c:pt idx="488">
                  <c:v>20.251791512330129</c:v>
                </c:pt>
                <c:pt idx="489">
                  <c:v>20.275656038810062</c:v>
                </c:pt>
                <c:pt idx="490">
                  <c:v>20.285478132180192</c:v>
                </c:pt>
                <c:pt idx="491">
                  <c:v>20.303006952800427</c:v>
                </c:pt>
                <c:pt idx="492">
                  <c:v>20.335613405381679</c:v>
                </c:pt>
                <c:pt idx="493">
                  <c:v>20.349936985028929</c:v>
                </c:pt>
                <c:pt idx="494">
                  <c:v>20.374640822352916</c:v>
                </c:pt>
                <c:pt idx="495">
                  <c:v>20.440225580186265</c:v>
                </c:pt>
                <c:pt idx="496">
                  <c:v>20.504229165828843</c:v>
                </c:pt>
                <c:pt idx="497">
                  <c:v>20.574013681821242</c:v>
                </c:pt>
                <c:pt idx="498">
                  <c:v>20.625541519141727</c:v>
                </c:pt>
                <c:pt idx="499">
                  <c:v>20.627630667211321</c:v>
                </c:pt>
                <c:pt idx="500">
                  <c:v>20.624071259079511</c:v>
                </c:pt>
                <c:pt idx="501">
                  <c:v>20.624071259079511</c:v>
                </c:pt>
                <c:pt idx="502">
                  <c:v>20.608605435437902</c:v>
                </c:pt>
                <c:pt idx="503">
                  <c:v>20.589644535483252</c:v>
                </c:pt>
                <c:pt idx="504">
                  <c:v>20.560952005321248</c:v>
                </c:pt>
                <c:pt idx="505">
                  <c:v>20.529139776445259</c:v>
                </c:pt>
                <c:pt idx="506">
                  <c:v>20.515108757495771</c:v>
                </c:pt>
                <c:pt idx="507">
                  <c:v>20.509968697727199</c:v>
                </c:pt>
                <c:pt idx="508">
                  <c:v>20.500691577591812</c:v>
                </c:pt>
                <c:pt idx="509">
                  <c:v>20.483279350189505</c:v>
                </c:pt>
                <c:pt idx="510">
                  <c:v>20.477980536117009</c:v>
                </c:pt>
                <c:pt idx="511">
                  <c:v>20.512988712245143</c:v>
                </c:pt>
                <c:pt idx="512">
                  <c:v>20.61482308014466</c:v>
                </c:pt>
                <c:pt idx="513">
                  <c:v>20.652740810726396</c:v>
                </c:pt>
                <c:pt idx="514">
                  <c:v>20.671791779189945</c:v>
                </c:pt>
                <c:pt idx="515">
                  <c:v>20.653375615211701</c:v>
                </c:pt>
                <c:pt idx="516">
                  <c:v>20.642052408698021</c:v>
                </c:pt>
                <c:pt idx="517">
                  <c:v>20.617363858850648</c:v>
                </c:pt>
                <c:pt idx="518">
                  <c:v>20.570906123250431</c:v>
                </c:pt>
                <c:pt idx="519">
                  <c:v>20.529202460535977</c:v>
                </c:pt>
                <c:pt idx="520">
                  <c:v>20.574746406918649</c:v>
                </c:pt>
                <c:pt idx="521">
                  <c:v>20.589865107758364</c:v>
                </c:pt>
                <c:pt idx="522">
                  <c:v>20.621111410247359</c:v>
                </c:pt>
                <c:pt idx="523">
                  <c:v>20.64617755823711</c:v>
                </c:pt>
                <c:pt idx="524">
                  <c:v>20.594392688222651</c:v>
                </c:pt>
                <c:pt idx="525">
                  <c:v>20.492475197760609</c:v>
                </c:pt>
                <c:pt idx="526">
                  <c:v>20.378221865809028</c:v>
                </c:pt>
                <c:pt idx="527">
                  <c:v>20.299712232819967</c:v>
                </c:pt>
                <c:pt idx="528">
                  <c:v>20.284103123811413</c:v>
                </c:pt>
                <c:pt idx="529">
                  <c:v>20.269134420582397</c:v>
                </c:pt>
                <c:pt idx="530">
                  <c:v>20.24430218233017</c:v>
                </c:pt>
                <c:pt idx="531">
                  <c:v>20.23721117116062</c:v>
                </c:pt>
                <c:pt idx="532">
                  <c:v>20.236917599453331</c:v>
                </c:pt>
                <c:pt idx="533">
                  <c:v>20.257255014921114</c:v>
                </c:pt>
                <c:pt idx="534">
                  <c:v>20.268598546976481</c:v>
                </c:pt>
                <c:pt idx="535">
                  <c:v>20.296516608146835</c:v>
                </c:pt>
                <c:pt idx="536">
                  <c:v>20.359307261514299</c:v>
                </c:pt>
                <c:pt idx="537">
                  <c:v>20.468114550770316</c:v>
                </c:pt>
                <c:pt idx="538">
                  <c:v>20.512459076726884</c:v>
                </c:pt>
                <c:pt idx="539">
                  <c:v>20.59188708149102</c:v>
                </c:pt>
                <c:pt idx="540">
                  <c:v>20.738392488307088</c:v>
                </c:pt>
                <c:pt idx="541">
                  <c:v>20.800832192957408</c:v>
                </c:pt>
                <c:pt idx="542">
                  <c:v>20.909698631632097</c:v>
                </c:pt>
                <c:pt idx="543">
                  <c:v>21.06691973422453</c:v>
                </c:pt>
                <c:pt idx="544">
                  <c:v>21.124095601290978</c:v>
                </c:pt>
                <c:pt idx="545">
                  <c:v>21.208101203379414</c:v>
                </c:pt>
                <c:pt idx="546">
                  <c:v>21.329406170725317</c:v>
                </c:pt>
                <c:pt idx="547">
                  <c:v>21.502162288852404</c:v>
                </c:pt>
                <c:pt idx="548">
                  <c:v>21.703106730414483</c:v>
                </c:pt>
                <c:pt idx="549">
                  <c:v>21.756680472917974</c:v>
                </c:pt>
                <c:pt idx="550">
                  <c:v>21.823016328653907</c:v>
                </c:pt>
                <c:pt idx="551">
                  <c:v>21.868382428604718</c:v>
                </c:pt>
                <c:pt idx="552">
                  <c:v>21.877542031209487</c:v>
                </c:pt>
                <c:pt idx="553">
                  <c:v>21.876008241532112</c:v>
                </c:pt>
                <c:pt idx="554">
                  <c:v>21.869280277942586</c:v>
                </c:pt>
                <c:pt idx="555">
                  <c:v>21.867382632761185</c:v>
                </c:pt>
                <c:pt idx="556">
                  <c:v>21.867026060248985</c:v>
                </c:pt>
                <c:pt idx="557">
                  <c:v>21.868667174471305</c:v>
                </c:pt>
                <c:pt idx="558">
                  <c:v>21.873940154194191</c:v>
                </c:pt>
                <c:pt idx="559">
                  <c:v>21.877240529378387</c:v>
                </c:pt>
                <c:pt idx="560">
                  <c:v>21.883019148394645</c:v>
                </c:pt>
                <c:pt idx="561">
                  <c:v>21.896413693908823</c:v>
                </c:pt>
                <c:pt idx="562">
                  <c:v>21.885629944621915</c:v>
                </c:pt>
                <c:pt idx="563">
                  <c:v>21.856904714276162</c:v>
                </c:pt>
                <c:pt idx="564">
                  <c:v>21.851849075399841</c:v>
                </c:pt>
                <c:pt idx="565">
                  <c:v>21.849554377880573</c:v>
                </c:pt>
                <c:pt idx="566">
                  <c:v>21.857682980627104</c:v>
                </c:pt>
                <c:pt idx="567">
                  <c:v>21.881417846099978</c:v>
                </c:pt>
                <c:pt idx="568">
                  <c:v>21.891414627244806</c:v>
                </c:pt>
                <c:pt idx="569">
                  <c:v>21.895374154850614</c:v>
                </c:pt>
                <c:pt idx="570">
                  <c:v>21.903260189773643</c:v>
                </c:pt>
                <c:pt idx="571">
                  <c:v>21.921679198304549</c:v>
                </c:pt>
                <c:pt idx="572">
                  <c:v>21.968176536046759</c:v>
                </c:pt>
                <c:pt idx="573">
                  <c:v>22.050725819498435</c:v>
                </c:pt>
                <c:pt idx="574">
                  <c:v>22.132284842082246</c:v>
                </c:pt>
                <c:pt idx="575">
                  <c:v>22.207507243545926</c:v>
                </c:pt>
                <c:pt idx="576">
                  <c:v>22.225491578642124</c:v>
                </c:pt>
                <c:pt idx="577">
                  <c:v>22.250453567181843</c:v>
                </c:pt>
                <c:pt idx="578">
                  <c:v>22.289798275829359</c:v>
                </c:pt>
                <c:pt idx="579">
                  <c:v>22.305496282492935</c:v>
                </c:pt>
                <c:pt idx="580">
                  <c:v>22.332436760521759</c:v>
                </c:pt>
                <c:pt idx="581">
                  <c:v>22.376785460973117</c:v>
                </c:pt>
                <c:pt idx="582">
                  <c:v>22.391474669204314</c:v>
                </c:pt>
                <c:pt idx="583">
                  <c:v>22.41055818825226</c:v>
                </c:pt>
                <c:pt idx="584">
                  <c:v>22.432921742153535</c:v>
                </c:pt>
                <c:pt idx="585">
                  <c:v>22.447456303019859</c:v>
                </c:pt>
                <c:pt idx="586">
                  <c:v>22.453014903528825</c:v>
                </c:pt>
                <c:pt idx="587">
                  <c:v>22.457591803307693</c:v>
                </c:pt>
                <c:pt idx="588">
                  <c:v>22.469550474019911</c:v>
                </c:pt>
                <c:pt idx="589">
                  <c:v>22.475201650948119</c:v>
                </c:pt>
                <c:pt idx="590">
                  <c:v>22.484495653775948</c:v>
                </c:pt>
                <c:pt idx="591">
                  <c:v>22.49641307059758</c:v>
                </c:pt>
                <c:pt idx="592">
                  <c:v>22.537463318535785</c:v>
                </c:pt>
                <c:pt idx="593">
                  <c:v>22.550148805877086</c:v>
                </c:pt>
                <c:pt idx="594">
                  <c:v>22.593661298992291</c:v>
                </c:pt>
                <c:pt idx="595">
                  <c:v>22.664386633899955</c:v>
                </c:pt>
                <c:pt idx="596">
                  <c:v>22.767562273874798</c:v>
                </c:pt>
                <c:pt idx="597">
                  <c:v>22.864233265501323</c:v>
                </c:pt>
                <c:pt idx="598">
                  <c:v>22.885290652325075</c:v>
                </c:pt>
                <c:pt idx="599">
                  <c:v>22.843033969801965</c:v>
                </c:pt>
                <c:pt idx="600">
                  <c:v>22.743344921280954</c:v>
                </c:pt>
                <c:pt idx="601">
                  <c:v>22.621038971000079</c:v>
                </c:pt>
                <c:pt idx="602">
                  <c:v>22.586725981527014</c:v>
                </c:pt>
                <c:pt idx="603">
                  <c:v>22.530418041856159</c:v>
                </c:pt>
                <c:pt idx="604">
                  <c:v>22.441923131693859</c:v>
                </c:pt>
                <c:pt idx="605">
                  <c:v>22.406984871103344</c:v>
                </c:pt>
                <c:pt idx="606">
                  <c:v>22.363664878649661</c:v>
                </c:pt>
                <c:pt idx="607">
                  <c:v>22.331039338164292</c:v>
                </c:pt>
                <c:pt idx="608">
                  <c:v>22.323360901636466</c:v>
                </c:pt>
                <c:pt idx="609">
                  <c:v>22.315206887876812</c:v>
                </c:pt>
                <c:pt idx="610">
                  <c:v>22.301422983417929</c:v>
                </c:pt>
                <c:pt idx="611">
                  <c:v>22.285597104553563</c:v>
                </c:pt>
                <c:pt idx="612">
                  <c:v>22.27991317615567</c:v>
                </c:pt>
                <c:pt idx="613">
                  <c:v>22.273221260294239</c:v>
                </c:pt>
                <c:pt idx="614">
                  <c:v>22.255790157083624</c:v>
                </c:pt>
                <c:pt idx="615">
                  <c:v>22.230791470378811</c:v>
                </c:pt>
                <c:pt idx="616">
                  <c:v>22.226358343632299</c:v>
                </c:pt>
                <c:pt idx="617">
                  <c:v>22.226412397918718</c:v>
                </c:pt>
                <c:pt idx="618">
                  <c:v>22.227393882638037</c:v>
                </c:pt>
                <c:pt idx="619">
                  <c:v>22.2282723134735</c:v>
                </c:pt>
                <c:pt idx="620">
                  <c:v>22.238767524112276</c:v>
                </c:pt>
                <c:pt idx="621">
                  <c:v>22.261867624555418</c:v>
                </c:pt>
                <c:pt idx="622">
                  <c:v>22.314464204592753</c:v>
                </c:pt>
                <c:pt idx="623">
                  <c:v>22.328295333299302</c:v>
                </c:pt>
                <c:pt idx="624">
                  <c:v>22.35190571006115</c:v>
                </c:pt>
                <c:pt idx="625">
                  <c:v>22.390762739656296</c:v>
                </c:pt>
                <c:pt idx="626">
                  <c:v>22.406359508916974</c:v>
                </c:pt>
                <c:pt idx="627">
                  <c:v>22.433757003760661</c:v>
                </c:pt>
                <c:pt idx="628">
                  <c:v>22.570196659653028</c:v>
                </c:pt>
                <c:pt idx="629">
                  <c:v>22.740027382694208</c:v>
                </c:pt>
                <c:pt idx="630">
                  <c:v>22.903287455651764</c:v>
                </c:pt>
                <c:pt idx="631">
                  <c:v>23.082928149169902</c:v>
                </c:pt>
                <c:pt idx="632">
                  <c:v>23.278124151030415</c:v>
                </c:pt>
                <c:pt idx="633">
                  <c:v>23.316736989641132</c:v>
                </c:pt>
                <c:pt idx="634">
                  <c:v>23.345268030297422</c:v>
                </c:pt>
                <c:pt idx="635">
                  <c:v>23.374495992640863</c:v>
                </c:pt>
                <c:pt idx="636">
                  <c:v>23.399768467059975</c:v>
                </c:pt>
                <c:pt idx="637">
                  <c:v>23.432977409642238</c:v>
                </c:pt>
                <c:pt idx="638">
                  <c:v>23.550634601112062</c:v>
                </c:pt>
                <c:pt idx="639">
                  <c:v>23.589877121849014</c:v>
                </c:pt>
                <c:pt idx="640">
                  <c:v>23.592661953799372</c:v>
                </c:pt>
                <c:pt idx="641">
                  <c:v>23.586787048116307</c:v>
                </c:pt>
                <c:pt idx="642">
                  <c:v>23.564195781307689</c:v>
                </c:pt>
                <c:pt idx="643">
                  <c:v>23.554522025597958</c:v>
                </c:pt>
                <c:pt idx="644">
                  <c:v>23.535516140696906</c:v>
                </c:pt>
                <c:pt idx="645">
                  <c:v>23.497708659154799</c:v>
                </c:pt>
                <c:pt idx="646">
                  <c:v>23.435401873415294</c:v>
                </c:pt>
                <c:pt idx="647">
                  <c:v>23.347818897198223</c:v>
                </c:pt>
                <c:pt idx="648">
                  <c:v>23.179713814207538</c:v>
                </c:pt>
                <c:pt idx="649">
                  <c:v>23.097205682460611</c:v>
                </c:pt>
                <c:pt idx="650">
                  <c:v>22.945994009241637</c:v>
                </c:pt>
                <c:pt idx="651">
                  <c:v>22.733891980539223</c:v>
                </c:pt>
                <c:pt idx="652">
                  <c:v>22.567211996351432</c:v>
                </c:pt>
                <c:pt idx="653">
                  <c:v>22.474931336010233</c:v>
                </c:pt>
                <c:pt idx="654">
                  <c:v>22.367823170779243</c:v>
                </c:pt>
                <c:pt idx="655">
                  <c:v>22.366621651460004</c:v>
                </c:pt>
                <c:pt idx="656">
                  <c:v>22.449624881428036</c:v>
                </c:pt>
                <c:pt idx="657">
                  <c:v>22.574500082386532</c:v>
                </c:pt>
                <c:pt idx="658">
                  <c:v>22.604125281642098</c:v>
                </c:pt>
                <c:pt idx="659">
                  <c:v>22.641746422010975</c:v>
                </c:pt>
                <c:pt idx="660">
                  <c:v>22.669964213512909</c:v>
                </c:pt>
                <c:pt idx="661">
                  <c:v>22.75197673253745</c:v>
                </c:pt>
                <c:pt idx="662">
                  <c:v>22.774940266703265</c:v>
                </c:pt>
                <c:pt idx="663">
                  <c:v>22.812468884695463</c:v>
                </c:pt>
                <c:pt idx="664">
                  <c:v>22.851408014732289</c:v>
                </c:pt>
                <c:pt idx="665">
                  <c:v>22.864600572689071</c:v>
                </c:pt>
                <c:pt idx="666">
                  <c:v>22.880170373007623</c:v>
                </c:pt>
                <c:pt idx="667">
                  <c:v>22.867357193291127</c:v>
                </c:pt>
                <c:pt idx="668">
                  <c:v>22.80953753586747</c:v>
                </c:pt>
                <c:pt idx="669">
                  <c:v>22.787268151658537</c:v>
                </c:pt>
                <c:pt idx="670">
                  <c:v>22.775069188786805</c:v>
                </c:pt>
                <c:pt idx="671">
                  <c:v>22.816881919158678</c:v>
                </c:pt>
                <c:pt idx="672">
                  <c:v>22.903951361262067</c:v>
                </c:pt>
                <c:pt idx="673">
                  <c:v>22.931694891614761</c:v>
                </c:pt>
                <c:pt idx="674">
                  <c:v>22.983418250222197</c:v>
                </c:pt>
                <c:pt idx="675">
                  <c:v>23.070404756588761</c:v>
                </c:pt>
                <c:pt idx="676">
                  <c:v>23.100981705360699</c:v>
                </c:pt>
                <c:pt idx="677">
                  <c:v>23.139867069231691</c:v>
                </c:pt>
                <c:pt idx="678">
                  <c:v>23.200203045655588</c:v>
                </c:pt>
                <c:pt idx="679">
                  <c:v>23.224342602843368</c:v>
                </c:pt>
                <c:pt idx="680">
                  <c:v>23.263026017636065</c:v>
                </c:pt>
                <c:pt idx="681">
                  <c:v>23.324197922135436</c:v>
                </c:pt>
                <c:pt idx="682">
                  <c:v>23.376771523405822</c:v>
                </c:pt>
                <c:pt idx="683">
                  <c:v>23.395164682334801</c:v>
                </c:pt>
                <c:pt idx="684">
                  <c:v>23.42095195438981</c:v>
                </c:pt>
                <c:pt idx="685">
                  <c:v>23.454436817791027</c:v>
                </c:pt>
                <c:pt idx="686">
                  <c:v>23.495230750970116</c:v>
                </c:pt>
                <c:pt idx="687">
                  <c:v>23.534781666091931</c:v>
                </c:pt>
                <c:pt idx="688">
                  <c:v>23.543401837632121</c:v>
                </c:pt>
                <c:pt idx="689">
                  <c:v>23.552975954495302</c:v>
                </c:pt>
                <c:pt idx="690">
                  <c:v>23.546336845405076</c:v>
                </c:pt>
                <c:pt idx="691">
                  <c:v>23.506689643294969</c:v>
                </c:pt>
                <c:pt idx="692">
                  <c:v>23.492144843661851</c:v>
                </c:pt>
                <c:pt idx="693">
                  <c:v>23.475460380076864</c:v>
                </c:pt>
                <c:pt idx="694">
                  <c:v>23.469366024408796</c:v>
                </c:pt>
                <c:pt idx="695">
                  <c:v>23.462000010715794</c:v>
                </c:pt>
                <c:pt idx="696">
                  <c:v>23.455818911560257</c:v>
                </c:pt>
                <c:pt idx="697">
                  <c:v>23.437167420898238</c:v>
                </c:pt>
                <c:pt idx="698">
                  <c:v>23.430960044663049</c:v>
                </c:pt>
                <c:pt idx="699">
                  <c:v>23.424211959667133</c:v>
                </c:pt>
                <c:pt idx="700">
                  <c:v>23.434466599619068</c:v>
                </c:pt>
                <c:pt idx="701">
                  <c:v>23.49147771028499</c:v>
                </c:pt>
                <c:pt idx="702">
                  <c:v>23.5155794274723</c:v>
                </c:pt>
                <c:pt idx="703">
                  <c:v>23.55626959175288</c:v>
                </c:pt>
                <c:pt idx="704">
                  <c:v>23.608507574974279</c:v>
                </c:pt>
                <c:pt idx="705">
                  <c:v>23.73164273778967</c:v>
                </c:pt>
                <c:pt idx="706">
                  <c:v>23.777131019289861</c:v>
                </c:pt>
                <c:pt idx="707">
                  <c:v>23.848347082694204</c:v>
                </c:pt>
                <c:pt idx="708">
                  <c:v>23.965811139811301</c:v>
                </c:pt>
                <c:pt idx="709">
                  <c:v>24.165895827328576</c:v>
                </c:pt>
                <c:pt idx="710">
                  <c:v>24.224476451533956</c:v>
                </c:pt>
                <c:pt idx="711">
                  <c:v>24.305669420219068</c:v>
                </c:pt>
                <c:pt idx="712">
                  <c:v>24.407029899540099</c:v>
                </c:pt>
                <c:pt idx="713">
                  <c:v>24.536445817599258</c:v>
                </c:pt>
                <c:pt idx="714">
                  <c:v>24.663799997602538</c:v>
                </c:pt>
                <c:pt idx="715">
                  <c:v>24.777984072456245</c:v>
                </c:pt>
                <c:pt idx="716">
                  <c:v>24.806113860840213</c:v>
                </c:pt>
                <c:pt idx="717">
                  <c:v>24.847217210736304</c:v>
                </c:pt>
                <c:pt idx="718">
                  <c:v>24.862195055394857</c:v>
                </c:pt>
                <c:pt idx="719">
                  <c:v>24.885146994373635</c:v>
                </c:pt>
                <c:pt idx="720">
                  <c:v>24.918606475280271</c:v>
                </c:pt>
                <c:pt idx="721">
                  <c:v>24.930754881434879</c:v>
                </c:pt>
                <c:pt idx="722">
                  <c:v>24.948465894701428</c:v>
                </c:pt>
                <c:pt idx="723">
                  <c:v>24.971586828312969</c:v>
                </c:pt>
                <c:pt idx="724">
                  <c:v>24.976623711007669</c:v>
                </c:pt>
                <c:pt idx="725">
                  <c:v>24.976623711007669</c:v>
                </c:pt>
                <c:pt idx="726">
                  <c:v>24.999482751535119</c:v>
                </c:pt>
                <c:pt idx="727">
                  <c:v>25.019309361538223</c:v>
                </c:pt>
                <c:pt idx="728">
                  <c:v>25.045617932617358</c:v>
                </c:pt>
                <c:pt idx="729">
                  <c:v>25.089418901202563</c:v>
                </c:pt>
                <c:pt idx="730">
                  <c:v>25.12232059810275</c:v>
                </c:pt>
                <c:pt idx="731">
                  <c:v>25.166556321563231</c:v>
                </c:pt>
                <c:pt idx="732">
                  <c:v>25.175186524752309</c:v>
                </c:pt>
                <c:pt idx="733">
                  <c:v>25.183171743886124</c:v>
                </c:pt>
                <c:pt idx="734">
                  <c:v>25.185834782624589</c:v>
                </c:pt>
                <c:pt idx="735">
                  <c:v>25.188498287605782</c:v>
                </c:pt>
                <c:pt idx="736">
                  <c:v>25.197222868301992</c:v>
                </c:pt>
                <c:pt idx="737">
                  <c:v>25.22433818289127</c:v>
                </c:pt>
                <c:pt idx="738">
                  <c:v>25.257752192281497</c:v>
                </c:pt>
                <c:pt idx="739">
                  <c:v>25.28716892866646</c:v>
                </c:pt>
                <c:pt idx="740">
                  <c:v>25.297247633717191</c:v>
                </c:pt>
                <c:pt idx="741">
                  <c:v>25.314040815229806</c:v>
                </c:pt>
                <c:pt idx="742">
                  <c:v>25.342587977577203</c:v>
                </c:pt>
                <c:pt idx="743">
                  <c:v>25.373799892373771</c:v>
                </c:pt>
                <c:pt idx="744">
                  <c:v>25.363313535507753</c:v>
                </c:pt>
                <c:pt idx="745">
                  <c:v>25.334028779664465</c:v>
                </c:pt>
                <c:pt idx="746">
                  <c:v>25.322673324715524</c:v>
                </c:pt>
                <c:pt idx="747">
                  <c:v>25.298206536135481</c:v>
                </c:pt>
                <c:pt idx="748">
                  <c:v>25.245381748989125</c:v>
                </c:pt>
                <c:pt idx="749">
                  <c:v>25.160664019136465</c:v>
                </c:pt>
                <c:pt idx="750">
                  <c:v>25.130973805238948</c:v>
                </c:pt>
                <c:pt idx="751">
                  <c:v>25.103282218140698</c:v>
                </c:pt>
                <c:pt idx="752">
                  <c:v>25.087572586727386</c:v>
                </c:pt>
                <c:pt idx="753">
                  <c:v>25.069140403552726</c:v>
                </c:pt>
                <c:pt idx="754">
                  <c:v>25.016189150570344</c:v>
                </c:pt>
                <c:pt idx="755">
                  <c:v>25.004576005698624</c:v>
                </c:pt>
                <c:pt idx="756">
                  <c:v>25.002756413565251</c:v>
                </c:pt>
                <c:pt idx="757">
                  <c:v>24.999099157829487</c:v>
                </c:pt>
                <c:pt idx="758">
                  <c:v>24.993334500911772</c:v>
                </c:pt>
                <c:pt idx="759">
                  <c:v>24.991085934338898</c:v>
                </c:pt>
                <c:pt idx="760">
                  <c:v>24.988344566180491</c:v>
                </c:pt>
                <c:pt idx="761">
                  <c:v>24.983425652142486</c:v>
                </c:pt>
                <c:pt idx="762">
                  <c:v>24.981078884473529</c:v>
                </c:pt>
                <c:pt idx="763">
                  <c:v>24.979035656637212</c:v>
                </c:pt>
                <c:pt idx="764">
                  <c:v>24.971039030780648</c:v>
                </c:pt>
                <c:pt idx="765">
                  <c:v>24.941274612866181</c:v>
                </c:pt>
                <c:pt idx="766">
                  <c:v>24.92757175099516</c:v>
                </c:pt>
                <c:pt idx="767">
                  <c:v>24.905108468529864</c:v>
                </c:pt>
                <c:pt idx="768">
                  <c:v>24.865227299546206</c:v>
                </c:pt>
                <c:pt idx="769">
                  <c:v>24.820993313895354</c:v>
                </c:pt>
                <c:pt idx="770">
                  <c:v>24.802821629957066</c:v>
                </c:pt>
                <c:pt idx="771">
                  <c:v>24.813770018398916</c:v>
                </c:pt>
                <c:pt idx="772">
                  <c:v>24.851017691611013</c:v>
                </c:pt>
                <c:pt idx="773">
                  <c:v>24.861328651401088</c:v>
                </c:pt>
                <c:pt idx="774">
                  <c:v>24.878965748048067</c:v>
                </c:pt>
                <c:pt idx="775">
                  <c:v>24.907846918742937</c:v>
                </c:pt>
                <c:pt idx="776">
                  <c:v>24.918022500402998</c:v>
                </c:pt>
                <c:pt idx="777">
                  <c:v>24.938002488010021</c:v>
                </c:pt>
                <c:pt idx="778">
                  <c:v>24.978947711043865</c:v>
                </c:pt>
                <c:pt idx="779">
                  <c:v>24.994889501158614</c:v>
                </c:pt>
                <c:pt idx="780">
                  <c:v>25.015881421955083</c:v>
                </c:pt>
                <c:pt idx="781">
                  <c:v>25.043855869255232</c:v>
                </c:pt>
                <c:pt idx="782">
                  <c:v>25.055271350408816</c:v>
                </c:pt>
                <c:pt idx="783">
                  <c:v>25.071710376201327</c:v>
                </c:pt>
                <c:pt idx="784">
                  <c:v>25.095419860179714</c:v>
                </c:pt>
                <c:pt idx="785">
                  <c:v>25.135266250313766</c:v>
                </c:pt>
                <c:pt idx="786">
                  <c:v>25.204416967229491</c:v>
                </c:pt>
                <c:pt idx="787">
                  <c:v>25.269239836472735</c:v>
                </c:pt>
                <c:pt idx="788">
                  <c:v>25.304817393395208</c:v>
                </c:pt>
                <c:pt idx="789">
                  <c:v>25.312711338912241</c:v>
                </c:pt>
                <c:pt idx="790">
                  <c:v>25.310126120228588</c:v>
                </c:pt>
                <c:pt idx="791">
                  <c:v>25.287452109121755</c:v>
                </c:pt>
                <c:pt idx="792">
                  <c:v>25.241987471142746</c:v>
                </c:pt>
                <c:pt idx="793">
                  <c:v>25.22905960627093</c:v>
                </c:pt>
                <c:pt idx="794">
                  <c:v>25.214936877897543</c:v>
                </c:pt>
                <c:pt idx="795">
                  <c:v>25.207425497613688</c:v>
                </c:pt>
                <c:pt idx="796">
                  <c:v>25.222756185547279</c:v>
                </c:pt>
                <c:pt idx="797">
                  <c:v>25.257974982846715</c:v>
                </c:pt>
                <c:pt idx="798">
                  <c:v>25.264388604497523</c:v>
                </c:pt>
                <c:pt idx="799">
                  <c:v>25.277231229028001</c:v>
                </c:pt>
                <c:pt idx="800">
                  <c:v>25.317165685998084</c:v>
                </c:pt>
                <c:pt idx="801">
                  <c:v>25.383893181130112</c:v>
                </c:pt>
                <c:pt idx="802">
                  <c:v>25.446297575266218</c:v>
                </c:pt>
                <c:pt idx="803">
                  <c:v>25.467363873587097</c:v>
                </c:pt>
                <c:pt idx="804">
                  <c:v>25.482452002809847</c:v>
                </c:pt>
                <c:pt idx="805">
                  <c:v>25.488190401623161</c:v>
                </c:pt>
                <c:pt idx="806">
                  <c:v>25.494153636391619</c:v>
                </c:pt>
                <c:pt idx="807">
                  <c:v>25.503682739059279</c:v>
                </c:pt>
                <c:pt idx="808">
                  <c:v>25.533857866759906</c:v>
                </c:pt>
                <c:pt idx="809">
                  <c:v>25.569036304792643</c:v>
                </c:pt>
                <c:pt idx="810">
                  <c:v>25.602259777563134</c:v>
                </c:pt>
                <c:pt idx="811">
                  <c:v>25.639564029967715</c:v>
                </c:pt>
                <c:pt idx="812">
                  <c:v>25.684228061876414</c:v>
                </c:pt>
                <c:pt idx="813">
                  <c:v>25.699225519792396</c:v>
                </c:pt>
                <c:pt idx="814">
                  <c:v>25.716410057982568</c:v>
                </c:pt>
                <c:pt idx="815">
                  <c:v>25.727136341681415</c:v>
                </c:pt>
                <c:pt idx="816">
                  <c:v>25.744299461458219</c:v>
                </c:pt>
                <c:pt idx="817">
                  <c:v>25.75720252165523</c:v>
                </c:pt>
                <c:pt idx="818">
                  <c:v>25.721922606052949</c:v>
                </c:pt>
                <c:pt idx="819">
                  <c:v>25.714440718231184</c:v>
                </c:pt>
                <c:pt idx="820">
                  <c:v>25.701381831537596</c:v>
                </c:pt>
                <c:pt idx="821">
                  <c:v>25.696234764880906</c:v>
                </c:pt>
                <c:pt idx="822">
                  <c:v>25.688546739373447</c:v>
                </c:pt>
                <c:pt idx="823">
                  <c:v>25.678623095625642</c:v>
                </c:pt>
                <c:pt idx="824">
                  <c:v>25.672421002932634</c:v>
                </c:pt>
                <c:pt idx="825">
                  <c:v>25.661937837561105</c:v>
                </c:pt>
                <c:pt idx="826">
                  <c:v>25.604773229547718</c:v>
                </c:pt>
                <c:pt idx="827">
                  <c:v>25.538229327056971</c:v>
                </c:pt>
                <c:pt idx="828">
                  <c:v>25.522655411313565</c:v>
                </c:pt>
                <c:pt idx="829">
                  <c:v>25.503480428709242</c:v>
                </c:pt>
                <c:pt idx="830">
                  <c:v>25.497046270386374</c:v>
                </c:pt>
                <c:pt idx="831">
                  <c:v>25.48887412073287</c:v>
                </c:pt>
                <c:pt idx="832">
                  <c:v>25.47724240664969</c:v>
                </c:pt>
                <c:pt idx="833">
                  <c:v>25.473452738118368</c:v>
                </c:pt>
                <c:pt idx="834">
                  <c:v>25.467834378608124</c:v>
                </c:pt>
                <c:pt idx="835">
                  <c:v>25.460007106019667</c:v>
                </c:pt>
                <c:pt idx="836">
                  <c:v>25.461683940830071</c:v>
                </c:pt>
                <c:pt idx="837">
                  <c:v>25.468831707045254</c:v>
                </c:pt>
                <c:pt idx="838">
                  <c:v>25.470645525164048</c:v>
                </c:pt>
                <c:pt idx="839">
                  <c:v>25.452888500859693</c:v>
                </c:pt>
                <c:pt idx="840">
                  <c:v>25.432385208866286</c:v>
                </c:pt>
                <c:pt idx="841">
                  <c:v>25.409759938262695</c:v>
                </c:pt>
                <c:pt idx="842">
                  <c:v>25.403637102509386</c:v>
                </c:pt>
                <c:pt idx="843">
                  <c:v>25.394841423186765</c:v>
                </c:pt>
                <c:pt idx="844">
                  <c:v>25.384587786219893</c:v>
                </c:pt>
                <c:pt idx="845">
                  <c:v>25.382921517816893</c:v>
                </c:pt>
                <c:pt idx="846">
                  <c:v>25.381092676338401</c:v>
                </c:pt>
                <c:pt idx="847">
                  <c:v>25.371582253742041</c:v>
                </c:pt>
                <c:pt idx="848">
                  <c:v>25.365869763456356</c:v>
                </c:pt>
                <c:pt idx="849">
                  <c:v>25.356394209494905</c:v>
                </c:pt>
                <c:pt idx="850">
                  <c:v>25.337295120281151</c:v>
                </c:pt>
                <c:pt idx="851">
                  <c:v>25.316196296599124</c:v>
                </c:pt>
                <c:pt idx="852">
                  <c:v>25.306652566336918</c:v>
                </c:pt>
                <c:pt idx="853">
                  <c:v>25.306888698956438</c:v>
                </c:pt>
                <c:pt idx="854">
                  <c:v>25.329153998686451</c:v>
                </c:pt>
                <c:pt idx="855">
                  <c:v>25.337719773929628</c:v>
                </c:pt>
                <c:pt idx="856">
                  <c:v>25.352143948776622</c:v>
                </c:pt>
                <c:pt idx="857">
                  <c:v>25.373507289813102</c:v>
                </c:pt>
                <c:pt idx="858">
                  <c:v>25.38063562453809</c:v>
                </c:pt>
                <c:pt idx="859">
                  <c:v>25.393117638375699</c:v>
                </c:pt>
                <c:pt idx="860">
                  <c:v>25.412493443127271</c:v>
                </c:pt>
                <c:pt idx="861">
                  <c:v>25.420098125657386</c:v>
                </c:pt>
                <c:pt idx="862">
                  <c:v>25.431574457477712</c:v>
                </c:pt>
                <c:pt idx="863">
                  <c:v>25.445832021548281</c:v>
                </c:pt>
                <c:pt idx="864">
                  <c:v>25.454586300631288</c:v>
                </c:pt>
                <c:pt idx="865">
                  <c:v>25.438661092537757</c:v>
                </c:pt>
                <c:pt idx="866">
                  <c:v>25.414948236889774</c:v>
                </c:pt>
                <c:pt idx="867">
                  <c:v>25.409922385201885</c:v>
                </c:pt>
                <c:pt idx="868">
                  <c:v>25.404176757185308</c:v>
                </c:pt>
                <c:pt idx="869">
                  <c:v>25.399470864008912</c:v>
                </c:pt>
                <c:pt idx="870">
                  <c:v>25.398515675431671</c:v>
                </c:pt>
                <c:pt idx="871">
                  <c:v>25.396152279999047</c:v>
                </c:pt>
                <c:pt idx="872">
                  <c:v>25.389398547500857</c:v>
                </c:pt>
                <c:pt idx="873">
                  <c:v>25.398913051413697</c:v>
                </c:pt>
                <c:pt idx="874">
                  <c:v>25.40589240669318</c:v>
                </c:pt>
                <c:pt idx="875">
                  <c:v>25.422573949977668</c:v>
                </c:pt>
                <c:pt idx="876">
                  <c:v>25.471929176441211</c:v>
                </c:pt>
                <c:pt idx="877">
                  <c:v>25.525614410523957</c:v>
                </c:pt>
                <c:pt idx="878">
                  <c:v>25.538304739004751</c:v>
                </c:pt>
                <c:pt idx="879">
                  <c:v>25.543806276035479</c:v>
                </c:pt>
                <c:pt idx="880">
                  <c:v>25.549939415177214</c:v>
                </c:pt>
                <c:pt idx="881">
                  <c:v>25.559484528590975</c:v>
                </c:pt>
                <c:pt idx="882">
                  <c:v>25.572821270310193</c:v>
                </c:pt>
                <c:pt idx="883">
                  <c:v>25.577177962128211</c:v>
                </c:pt>
                <c:pt idx="884">
                  <c:v>25.584789656076456</c:v>
                </c:pt>
                <c:pt idx="885">
                  <c:v>25.600259898868643</c:v>
                </c:pt>
                <c:pt idx="886">
                  <c:v>25.630671447252958</c:v>
                </c:pt>
                <c:pt idx="887">
                  <c:v>25.643193491835891</c:v>
                </c:pt>
                <c:pt idx="888">
                  <c:v>25.661851881052712</c:v>
                </c:pt>
                <c:pt idx="889">
                  <c:v>25.679511909733449</c:v>
                </c:pt>
                <c:pt idx="890">
                  <c:v>25.665193019986798</c:v>
                </c:pt>
                <c:pt idx="891">
                  <c:v>25.573029651682628</c:v>
                </c:pt>
                <c:pt idx="892">
                  <c:v>25.464394853303308</c:v>
                </c:pt>
                <c:pt idx="893">
                  <c:v>25.458495208946612</c:v>
                </c:pt>
                <c:pt idx="894">
                  <c:v>25.461690913171758</c:v>
                </c:pt>
                <c:pt idx="895">
                  <c:v>25.477316610866051</c:v>
                </c:pt>
                <c:pt idx="896">
                  <c:v>25.52485346284649</c:v>
                </c:pt>
                <c:pt idx="897">
                  <c:v>25.657671535255499</c:v>
                </c:pt>
                <c:pt idx="898">
                  <c:v>25.800077374696269</c:v>
                </c:pt>
                <c:pt idx="899">
                  <c:v>25.946215860330334</c:v>
                </c:pt>
                <c:pt idx="900">
                  <c:v>25.987716406016975</c:v>
                </c:pt>
                <c:pt idx="901">
                  <c:v>26.046316765899164</c:v>
                </c:pt>
                <c:pt idx="902">
                  <c:v>26.125918682314818</c:v>
                </c:pt>
                <c:pt idx="903">
                  <c:v>26.223599084593573</c:v>
                </c:pt>
                <c:pt idx="904">
                  <c:v>26.250242558311015</c:v>
                </c:pt>
                <c:pt idx="905">
                  <c:v>26.288545634722187</c:v>
                </c:pt>
                <c:pt idx="906">
                  <c:v>26.349328161036912</c:v>
                </c:pt>
                <c:pt idx="907">
                  <c:v>26.372937406419151</c:v>
                </c:pt>
                <c:pt idx="908">
                  <c:v>26.4083302774944</c:v>
                </c:pt>
                <c:pt idx="909">
                  <c:v>26.459694151258411</c:v>
                </c:pt>
                <c:pt idx="910">
                  <c:v>26.521525994444577</c:v>
                </c:pt>
                <c:pt idx="911">
                  <c:v>26.604383057343433</c:v>
                </c:pt>
                <c:pt idx="912">
                  <c:v>26.680847021565583</c:v>
                </c:pt>
                <c:pt idx="913">
                  <c:v>26.749930293153373</c:v>
                </c:pt>
                <c:pt idx="914">
                  <c:v>26.83423509608064</c:v>
                </c:pt>
                <c:pt idx="915">
                  <c:v>26.914541081944492</c:v>
                </c:pt>
                <c:pt idx="916">
                  <c:v>26.999286309611097</c:v>
                </c:pt>
                <c:pt idx="917">
                  <c:v>27.089614704397381</c:v>
                </c:pt>
                <c:pt idx="918">
                  <c:v>27.190444511613155</c:v>
                </c:pt>
                <c:pt idx="919">
                  <c:v>27.300224426058517</c:v>
                </c:pt>
                <c:pt idx="920">
                  <c:v>27.402904347215053</c:v>
                </c:pt>
                <c:pt idx="921">
                  <c:v>27.495649523787861</c:v>
                </c:pt>
                <c:pt idx="922">
                  <c:v>27.515418482373828</c:v>
                </c:pt>
                <c:pt idx="923">
                  <c:v>27.545115126132696</c:v>
                </c:pt>
                <c:pt idx="924">
                  <c:v>27.575608914535771</c:v>
                </c:pt>
                <c:pt idx="925">
                  <c:v>27.575608914535771</c:v>
                </c:pt>
                <c:pt idx="926">
                  <c:v>27.599980034863318</c:v>
                </c:pt>
                <c:pt idx="927">
                  <c:v>27.626673703634886</c:v>
                </c:pt>
                <c:pt idx="928">
                  <c:v>27.670289164103206</c:v>
                </c:pt>
                <c:pt idx="929">
                  <c:v>27.745951557166993</c:v>
                </c:pt>
                <c:pt idx="930">
                  <c:v>27.774845002533272</c:v>
                </c:pt>
                <c:pt idx="931">
                  <c:v>27.819113917525328</c:v>
                </c:pt>
                <c:pt idx="932">
                  <c:v>27.884490366397653</c:v>
                </c:pt>
                <c:pt idx="933">
                  <c:v>27.909042056735579</c:v>
                </c:pt>
                <c:pt idx="934">
                  <c:v>27.94648276921443</c:v>
                </c:pt>
                <c:pt idx="935">
                  <c:v>28.00602683467206</c:v>
                </c:pt>
                <c:pt idx="936">
                  <c:v>28.028708665613877</c:v>
                </c:pt>
                <c:pt idx="937">
                  <c:v>28.062834248195262</c:v>
                </c:pt>
                <c:pt idx="938">
                  <c:v>28.115395489993755</c:v>
                </c:pt>
                <c:pt idx="939">
                  <c:v>28.190529313517505</c:v>
                </c:pt>
                <c:pt idx="940">
                  <c:v>28.267062194720573</c:v>
                </c:pt>
                <c:pt idx="941">
                  <c:v>28.355195777892256</c:v>
                </c:pt>
                <c:pt idx="942">
                  <c:v>28.386351428746657</c:v>
                </c:pt>
                <c:pt idx="943">
                  <c:v>28.427128832164563</c:v>
                </c:pt>
                <c:pt idx="944">
                  <c:v>28.483353423223907</c:v>
                </c:pt>
                <c:pt idx="945">
                  <c:v>28.499700835617205</c:v>
                </c:pt>
                <c:pt idx="946">
                  <c:v>28.512076127938528</c:v>
                </c:pt>
                <c:pt idx="947">
                  <c:v>28.464462842489851</c:v>
                </c:pt>
                <c:pt idx="948">
                  <c:v>28.434061113887715</c:v>
                </c:pt>
                <c:pt idx="949">
                  <c:v>28.38377605099922</c:v>
                </c:pt>
                <c:pt idx="950">
                  <c:v>28.349705714069746</c:v>
                </c:pt>
                <c:pt idx="951">
                  <c:v>28.343164202378428</c:v>
                </c:pt>
                <c:pt idx="952">
                  <c:v>28.297769643009936</c:v>
                </c:pt>
                <c:pt idx="953">
                  <c:v>28.339772130376438</c:v>
                </c:pt>
                <c:pt idx="954">
                  <c:v>28.352771298456076</c:v>
                </c:pt>
                <c:pt idx="955">
                  <c:v>28.376230383764494</c:v>
                </c:pt>
                <c:pt idx="956">
                  <c:v>28.422378032120264</c:v>
                </c:pt>
                <c:pt idx="957">
                  <c:v>28.441196603265475</c:v>
                </c:pt>
                <c:pt idx="958">
                  <c:v>28.448527746796167</c:v>
                </c:pt>
                <c:pt idx="959">
                  <c:v>28.460248383528203</c:v>
                </c:pt>
                <c:pt idx="960">
                  <c:v>28.478451823520075</c:v>
                </c:pt>
                <c:pt idx="961">
                  <c:v>28.510188060868657</c:v>
                </c:pt>
                <c:pt idx="962">
                  <c:v>28.522244624933119</c:v>
                </c:pt>
                <c:pt idx="963">
                  <c:v>28.541733090012301</c:v>
                </c:pt>
                <c:pt idx="964">
                  <c:v>28.570558852568233</c:v>
                </c:pt>
                <c:pt idx="965">
                  <c:v>28.580585988914542</c:v>
                </c:pt>
                <c:pt idx="966">
                  <c:v>28.595026111762973</c:v>
                </c:pt>
                <c:pt idx="967">
                  <c:v>28.616613506325528</c:v>
                </c:pt>
                <c:pt idx="968">
                  <c:v>28.646705871268303</c:v>
                </c:pt>
                <c:pt idx="969">
                  <c:v>28.657426233914823</c:v>
                </c:pt>
                <c:pt idx="970">
                  <c:v>28.673195260442125</c:v>
                </c:pt>
                <c:pt idx="971">
                  <c:v>28.698542048625299</c:v>
                </c:pt>
                <c:pt idx="972">
                  <c:v>28.740402139884964</c:v>
                </c:pt>
                <c:pt idx="973">
                  <c:v>28.78792514300007</c:v>
                </c:pt>
                <c:pt idx="974">
                  <c:v>28.815526032036786</c:v>
                </c:pt>
                <c:pt idx="975">
                  <c:v>28.829791888945884</c:v>
                </c:pt>
                <c:pt idx="976">
                  <c:v>28.850102833400708</c:v>
                </c:pt>
                <c:pt idx="977">
                  <c:v>28.887309797276533</c:v>
                </c:pt>
                <c:pt idx="978">
                  <c:v>28.900499358689196</c:v>
                </c:pt>
                <c:pt idx="979">
                  <c:v>28.911807772411823</c:v>
                </c:pt>
                <c:pt idx="980">
                  <c:v>28.917302960339551</c:v>
                </c:pt>
                <c:pt idx="981">
                  <c:v>28.932730369103776</c:v>
                </c:pt>
                <c:pt idx="982">
                  <c:v>28.969744189773834</c:v>
                </c:pt>
              </c:numCache>
            </c:numRef>
          </c:xVal>
          <c:yVal>
            <c:numRef>
              <c:f>ALL!$C$4:$C$1822</c:f>
              <c:numCache>
                <c:formatCode>General</c:formatCode>
                <c:ptCount val="1819"/>
                <c:pt idx="0">
                  <c:v>0</c:v>
                </c:pt>
                <c:pt idx="1">
                  <c:v>9.5043749999999996</c:v>
                </c:pt>
                <c:pt idx="2">
                  <c:v>19.008375000000001</c:v>
                </c:pt>
                <c:pt idx="3">
                  <c:v>21.38429</c:v>
                </c:pt>
                <c:pt idx="4">
                  <c:v>24.948130000000003</c:v>
                </c:pt>
                <c:pt idx="5">
                  <c:v>26.284599999999998</c:v>
                </c:pt>
                <c:pt idx="6">
                  <c:v>28.205075000000001</c:v>
                </c:pt>
                <c:pt idx="7">
                  <c:v>28.894364999999997</c:v>
                </c:pt>
                <c:pt idx="8">
                  <c:v>29.868260000000003</c:v>
                </c:pt>
                <c:pt idx="9">
                  <c:v>31.226044999999999</c:v>
                </c:pt>
                <c:pt idx="10">
                  <c:v>32.9328</c:v>
                </c:pt>
                <c:pt idx="11">
                  <c:v>34.331050000000005</c:v>
                </c:pt>
                <c:pt idx="12">
                  <c:v>35.475050000000003</c:v>
                </c:pt>
                <c:pt idx="13">
                  <c:v>35.8553</c:v>
                </c:pt>
                <c:pt idx="14">
                  <c:v>36.323599999999999</c:v>
                </c:pt>
                <c:pt idx="15">
                  <c:v>36.897449999999999</c:v>
                </c:pt>
                <c:pt idx="16">
                  <c:v>37.635249999999999</c:v>
                </c:pt>
                <c:pt idx="17">
                  <c:v>37.80415</c:v>
                </c:pt>
                <c:pt idx="18">
                  <c:v>37.955949999999994</c:v>
                </c:pt>
                <c:pt idx="19">
                  <c:v>38.140349999999998</c:v>
                </c:pt>
                <c:pt idx="20">
                  <c:v>38.338500000000003</c:v>
                </c:pt>
                <c:pt idx="21">
                  <c:v>38.404649999999997</c:v>
                </c:pt>
                <c:pt idx="22">
                  <c:v>38.49335</c:v>
                </c:pt>
                <c:pt idx="23">
                  <c:v>38.617800000000003</c:v>
                </c:pt>
                <c:pt idx="24">
                  <c:v>38.806699999999999</c:v>
                </c:pt>
                <c:pt idx="25">
                  <c:v>39.125649999999993</c:v>
                </c:pt>
                <c:pt idx="26">
                  <c:v>39.253699999999995</c:v>
                </c:pt>
                <c:pt idx="27">
                  <c:v>39.481250000000003</c:v>
                </c:pt>
                <c:pt idx="28">
                  <c:v>39.832050000000002</c:v>
                </c:pt>
                <c:pt idx="29">
                  <c:v>40.238699999999994</c:v>
                </c:pt>
                <c:pt idx="30">
                  <c:v>40.363050000000001</c:v>
                </c:pt>
                <c:pt idx="31">
                  <c:v>40.496000000000002</c:v>
                </c:pt>
                <c:pt idx="32">
                  <c:v>40.689399999999999</c:v>
                </c:pt>
                <c:pt idx="33">
                  <c:v>41.061449999999994</c:v>
                </c:pt>
                <c:pt idx="34">
                  <c:v>41.220050000000001</c:v>
                </c:pt>
                <c:pt idx="35">
                  <c:v>41.451099999999997</c:v>
                </c:pt>
                <c:pt idx="36">
                  <c:v>41.533899999999996</c:v>
                </c:pt>
                <c:pt idx="37">
                  <c:v>41.657350000000001</c:v>
                </c:pt>
                <c:pt idx="38">
                  <c:v>41.82555</c:v>
                </c:pt>
                <c:pt idx="39">
                  <c:v>41.985199999999999</c:v>
                </c:pt>
                <c:pt idx="40">
                  <c:v>41.923650000000002</c:v>
                </c:pt>
                <c:pt idx="41">
                  <c:v>41.893800000000006</c:v>
                </c:pt>
                <c:pt idx="42">
                  <c:v>41.859899999999996</c:v>
                </c:pt>
                <c:pt idx="43">
                  <c:v>41.801399999999994</c:v>
                </c:pt>
                <c:pt idx="44">
                  <c:v>41.698650000000001</c:v>
                </c:pt>
                <c:pt idx="45">
                  <c:v>41.614449999999998</c:v>
                </c:pt>
                <c:pt idx="46">
                  <c:v>41.606550000000006</c:v>
                </c:pt>
                <c:pt idx="47">
                  <c:v>41.6357</c:v>
                </c:pt>
                <c:pt idx="48">
                  <c:v>41.767800000000001</c:v>
                </c:pt>
                <c:pt idx="49">
                  <c:v>42.016550000000002</c:v>
                </c:pt>
                <c:pt idx="50">
                  <c:v>42.127549999999999</c:v>
                </c:pt>
                <c:pt idx="51">
                  <c:v>42.29795</c:v>
                </c:pt>
                <c:pt idx="52">
                  <c:v>42.430250000000001</c:v>
                </c:pt>
                <c:pt idx="53">
                  <c:v>42.575900000000004</c:v>
                </c:pt>
                <c:pt idx="54">
                  <c:v>42.629100000000008</c:v>
                </c:pt>
                <c:pt idx="55">
                  <c:v>42.697849999999995</c:v>
                </c:pt>
                <c:pt idx="56">
                  <c:v>42.776949999999999</c:v>
                </c:pt>
                <c:pt idx="57">
                  <c:v>42.83175</c:v>
                </c:pt>
                <c:pt idx="58">
                  <c:v>42.886949999999999</c:v>
                </c:pt>
                <c:pt idx="59">
                  <c:v>42.937650000000005</c:v>
                </c:pt>
                <c:pt idx="60">
                  <c:v>42.959649999999996</c:v>
                </c:pt>
                <c:pt idx="61">
                  <c:v>42.999650000000003</c:v>
                </c:pt>
                <c:pt idx="62">
                  <c:v>43.057199999999995</c:v>
                </c:pt>
                <c:pt idx="63">
                  <c:v>43.073649999999994</c:v>
                </c:pt>
                <c:pt idx="64">
                  <c:v>43.089449999999999</c:v>
                </c:pt>
                <c:pt idx="65">
                  <c:v>43.08305</c:v>
                </c:pt>
                <c:pt idx="66">
                  <c:v>42.971150000000002</c:v>
                </c:pt>
                <c:pt idx="67">
                  <c:v>42.9</c:v>
                </c:pt>
                <c:pt idx="68">
                  <c:v>42.814999999999998</c:v>
                </c:pt>
                <c:pt idx="69">
                  <c:v>42.762</c:v>
                </c:pt>
                <c:pt idx="70">
                  <c:v>42.758400000000002</c:v>
                </c:pt>
                <c:pt idx="71">
                  <c:v>42.777550000000005</c:v>
                </c:pt>
                <c:pt idx="72">
                  <c:v>42.804400000000001</c:v>
                </c:pt>
                <c:pt idx="73">
                  <c:v>42.821550000000002</c:v>
                </c:pt>
                <c:pt idx="74">
                  <c:v>42.855499999999999</c:v>
                </c:pt>
                <c:pt idx="75">
                  <c:v>42.908799999999999</c:v>
                </c:pt>
                <c:pt idx="76">
                  <c:v>42.99</c:v>
                </c:pt>
                <c:pt idx="77">
                  <c:v>43.025500000000001</c:v>
                </c:pt>
                <c:pt idx="78">
                  <c:v>43.087350000000001</c:v>
                </c:pt>
                <c:pt idx="79">
                  <c:v>43.176550000000006</c:v>
                </c:pt>
                <c:pt idx="80">
                  <c:v>43.206900000000005</c:v>
                </c:pt>
                <c:pt idx="81">
                  <c:v>43.251899999999999</c:v>
                </c:pt>
                <c:pt idx="82">
                  <c:v>43.326050000000002</c:v>
                </c:pt>
                <c:pt idx="83">
                  <c:v>43.355249999999998</c:v>
                </c:pt>
                <c:pt idx="84">
                  <c:v>43.402100000000004</c:v>
                </c:pt>
                <c:pt idx="85">
                  <c:v>43.485150000000004</c:v>
                </c:pt>
                <c:pt idx="86">
                  <c:v>43.626849999999997</c:v>
                </c:pt>
                <c:pt idx="87">
                  <c:v>43.684950000000001</c:v>
                </c:pt>
                <c:pt idx="88">
                  <c:v>43.770249999999997</c:v>
                </c:pt>
                <c:pt idx="89">
                  <c:v>43.879349999999995</c:v>
                </c:pt>
                <c:pt idx="90">
                  <c:v>44.040949999999995</c:v>
                </c:pt>
                <c:pt idx="91">
                  <c:v>44.114199999999997</c:v>
                </c:pt>
                <c:pt idx="92">
                  <c:v>44.234250000000003</c:v>
                </c:pt>
                <c:pt idx="93">
                  <c:v>44.384999999999998</c:v>
                </c:pt>
                <c:pt idx="94">
                  <c:v>44.565300000000001</c:v>
                </c:pt>
                <c:pt idx="95">
                  <c:v>44.864449999999998</c:v>
                </c:pt>
                <c:pt idx="96">
                  <c:v>44.947849999999995</c:v>
                </c:pt>
                <c:pt idx="97">
                  <c:v>45.08475</c:v>
                </c:pt>
                <c:pt idx="98">
                  <c:v>45.295199999999994</c:v>
                </c:pt>
                <c:pt idx="99">
                  <c:v>45.375900000000001</c:v>
                </c:pt>
                <c:pt idx="100">
                  <c:v>45.490050000000004</c:v>
                </c:pt>
                <c:pt idx="101">
                  <c:v>45.660699999999999</c:v>
                </c:pt>
                <c:pt idx="102">
                  <c:v>45.725050000000003</c:v>
                </c:pt>
                <c:pt idx="103">
                  <c:v>45.819149999999993</c:v>
                </c:pt>
                <c:pt idx="104">
                  <c:v>45.948999999999998</c:v>
                </c:pt>
                <c:pt idx="105">
                  <c:v>46.141249999999999</c:v>
                </c:pt>
                <c:pt idx="106">
                  <c:v>46.217449999999999</c:v>
                </c:pt>
                <c:pt idx="107">
                  <c:v>46.320449999999994</c:v>
                </c:pt>
                <c:pt idx="108">
                  <c:v>46.360550000000003</c:v>
                </c:pt>
                <c:pt idx="109">
                  <c:v>46.422400000000003</c:v>
                </c:pt>
                <c:pt idx="110">
                  <c:v>46.51585</c:v>
                </c:pt>
                <c:pt idx="111">
                  <c:v>46.623849999999997</c:v>
                </c:pt>
                <c:pt idx="112">
                  <c:v>46.796599999999998</c:v>
                </c:pt>
                <c:pt idx="113">
                  <c:v>46.84355</c:v>
                </c:pt>
                <c:pt idx="114">
                  <c:v>46.88955</c:v>
                </c:pt>
                <c:pt idx="115">
                  <c:v>46.946349999999995</c:v>
                </c:pt>
                <c:pt idx="116">
                  <c:v>46.986499999999999</c:v>
                </c:pt>
                <c:pt idx="117">
                  <c:v>47.0045</c:v>
                </c:pt>
                <c:pt idx="118">
                  <c:v>47.096899999999991</c:v>
                </c:pt>
                <c:pt idx="119">
                  <c:v>47.2532</c:v>
                </c:pt>
                <c:pt idx="120">
                  <c:v>47.325350000000007</c:v>
                </c:pt>
                <c:pt idx="121">
                  <c:v>47.4557</c:v>
                </c:pt>
                <c:pt idx="122">
                  <c:v>47.642300000000006</c:v>
                </c:pt>
                <c:pt idx="123">
                  <c:v>47.890900000000002</c:v>
                </c:pt>
                <c:pt idx="124">
                  <c:v>47.985150000000004</c:v>
                </c:pt>
                <c:pt idx="125">
                  <c:v>48.138550000000002</c:v>
                </c:pt>
                <c:pt idx="126">
                  <c:v>48.382149999999996</c:v>
                </c:pt>
                <c:pt idx="127">
                  <c:v>48.47625</c:v>
                </c:pt>
                <c:pt idx="128">
                  <c:v>48.614650000000005</c:v>
                </c:pt>
                <c:pt idx="129">
                  <c:v>48.804749999999999</c:v>
                </c:pt>
                <c:pt idx="130">
                  <c:v>48.874600000000001</c:v>
                </c:pt>
                <c:pt idx="131">
                  <c:v>48.974800000000002</c:v>
                </c:pt>
                <c:pt idx="132">
                  <c:v>49.112600000000008</c:v>
                </c:pt>
                <c:pt idx="133">
                  <c:v>49.279000000000003</c:v>
                </c:pt>
                <c:pt idx="134">
                  <c:v>49.450199999999995</c:v>
                </c:pt>
                <c:pt idx="135">
                  <c:v>49.605499999999999</c:v>
                </c:pt>
                <c:pt idx="136">
                  <c:v>49.664049999999996</c:v>
                </c:pt>
                <c:pt idx="137">
                  <c:v>49.756500000000003</c:v>
                </c:pt>
                <c:pt idx="138">
                  <c:v>49.920400000000001</c:v>
                </c:pt>
                <c:pt idx="139">
                  <c:v>49.984400000000001</c:v>
                </c:pt>
                <c:pt idx="140">
                  <c:v>50.078050000000005</c:v>
                </c:pt>
                <c:pt idx="141">
                  <c:v>50.196649999999991</c:v>
                </c:pt>
                <c:pt idx="142">
                  <c:v>50.240900000000003</c:v>
                </c:pt>
                <c:pt idx="143">
                  <c:v>50.309199999999997</c:v>
                </c:pt>
                <c:pt idx="144">
                  <c:v>50.411850000000001</c:v>
                </c:pt>
                <c:pt idx="145">
                  <c:v>50.547100000000007</c:v>
                </c:pt>
                <c:pt idx="146">
                  <c:v>50.748100000000008</c:v>
                </c:pt>
                <c:pt idx="147">
                  <c:v>50.812050000000006</c:v>
                </c:pt>
                <c:pt idx="148">
                  <c:v>50.906199999999998</c:v>
                </c:pt>
                <c:pt idx="149">
                  <c:v>50.942649999999993</c:v>
                </c:pt>
                <c:pt idx="150">
                  <c:v>51.000150000000005</c:v>
                </c:pt>
                <c:pt idx="151">
                  <c:v>51.084249999999997</c:v>
                </c:pt>
                <c:pt idx="152">
                  <c:v>51.114750000000001</c:v>
                </c:pt>
                <c:pt idx="153">
                  <c:v>51.15645</c:v>
                </c:pt>
                <c:pt idx="154">
                  <c:v>51.210100000000004</c:v>
                </c:pt>
                <c:pt idx="155">
                  <c:v>51.299349999999997</c:v>
                </c:pt>
                <c:pt idx="156">
                  <c:v>51.423099999999998</c:v>
                </c:pt>
                <c:pt idx="157">
                  <c:v>51.565550000000002</c:v>
                </c:pt>
                <c:pt idx="158">
                  <c:v>51.72925</c:v>
                </c:pt>
                <c:pt idx="159">
                  <c:v>51.792949999999998</c:v>
                </c:pt>
                <c:pt idx="160">
                  <c:v>51.894399999999997</c:v>
                </c:pt>
                <c:pt idx="161">
                  <c:v>52.055549999999997</c:v>
                </c:pt>
                <c:pt idx="162">
                  <c:v>52.226550000000003</c:v>
                </c:pt>
                <c:pt idx="163">
                  <c:v>52.37885</c:v>
                </c:pt>
                <c:pt idx="164">
                  <c:v>52.41865</c:v>
                </c:pt>
                <c:pt idx="165">
                  <c:v>52.479949999999995</c:v>
                </c:pt>
                <c:pt idx="166">
                  <c:v>52.583449999999999</c:v>
                </c:pt>
                <c:pt idx="167">
                  <c:v>52.731300000000005</c:v>
                </c:pt>
                <c:pt idx="168">
                  <c:v>52.789650000000002</c:v>
                </c:pt>
                <c:pt idx="169">
                  <c:v>52.889100000000006</c:v>
                </c:pt>
                <c:pt idx="170">
                  <c:v>53.04945</c:v>
                </c:pt>
                <c:pt idx="171">
                  <c:v>53.213050000000003</c:v>
                </c:pt>
                <c:pt idx="172">
                  <c:v>53.3</c:v>
                </c:pt>
                <c:pt idx="173">
                  <c:v>53.437700000000007</c:v>
                </c:pt>
                <c:pt idx="174">
                  <c:v>53.625150000000005</c:v>
                </c:pt>
                <c:pt idx="175">
                  <c:v>53.835050000000003</c:v>
                </c:pt>
                <c:pt idx="176">
                  <c:v>54.061999999999998</c:v>
                </c:pt>
                <c:pt idx="177">
                  <c:v>54.119250000000001</c:v>
                </c:pt>
                <c:pt idx="178">
                  <c:v>54.175899999999999</c:v>
                </c:pt>
                <c:pt idx="179">
                  <c:v>54.255600000000001</c:v>
                </c:pt>
                <c:pt idx="180">
                  <c:v>54.357099999999996</c:v>
                </c:pt>
                <c:pt idx="181">
                  <c:v>54.496449999999996</c:v>
                </c:pt>
                <c:pt idx="182">
                  <c:v>54.552950000000003</c:v>
                </c:pt>
                <c:pt idx="183">
                  <c:v>54.644100000000002</c:v>
                </c:pt>
                <c:pt idx="184">
                  <c:v>54.793099999999995</c:v>
                </c:pt>
                <c:pt idx="185">
                  <c:v>54.850450000000002</c:v>
                </c:pt>
                <c:pt idx="186">
                  <c:v>54.940149999999996</c:v>
                </c:pt>
                <c:pt idx="187">
                  <c:v>55.074199999999998</c:v>
                </c:pt>
                <c:pt idx="188">
                  <c:v>55.174250000000001</c:v>
                </c:pt>
                <c:pt idx="189">
                  <c:v>55.314900000000002</c:v>
                </c:pt>
                <c:pt idx="190">
                  <c:v>55.516300000000001</c:v>
                </c:pt>
                <c:pt idx="191">
                  <c:v>55.59395</c:v>
                </c:pt>
                <c:pt idx="192">
                  <c:v>55.709699999999998</c:v>
                </c:pt>
                <c:pt idx="193">
                  <c:v>55.896149999999999</c:v>
                </c:pt>
                <c:pt idx="194">
                  <c:v>56.157249999999998</c:v>
                </c:pt>
                <c:pt idx="195">
                  <c:v>56.224699999999999</c:v>
                </c:pt>
                <c:pt idx="196">
                  <c:v>56.2926</c:v>
                </c:pt>
                <c:pt idx="197">
                  <c:v>56.394849999999998</c:v>
                </c:pt>
                <c:pt idx="198">
                  <c:v>56.545900000000003</c:v>
                </c:pt>
                <c:pt idx="199">
                  <c:v>56.60145</c:v>
                </c:pt>
                <c:pt idx="200">
                  <c:v>56.684899999999999</c:v>
                </c:pt>
                <c:pt idx="201">
                  <c:v>56.804650000000002</c:v>
                </c:pt>
                <c:pt idx="202">
                  <c:v>56.9634</c:v>
                </c:pt>
                <c:pt idx="203">
                  <c:v>57.150500000000001</c:v>
                </c:pt>
                <c:pt idx="204">
                  <c:v>57.205349999999996</c:v>
                </c:pt>
                <c:pt idx="205">
                  <c:v>57.29795</c:v>
                </c:pt>
                <c:pt idx="206">
                  <c:v>57.460550000000005</c:v>
                </c:pt>
                <c:pt idx="207">
                  <c:v>57.522649999999999</c:v>
                </c:pt>
                <c:pt idx="208">
                  <c:v>57.615349999999999</c:v>
                </c:pt>
                <c:pt idx="209">
                  <c:v>57.741199999999999</c:v>
                </c:pt>
                <c:pt idx="210">
                  <c:v>57.788899999999998</c:v>
                </c:pt>
                <c:pt idx="211">
                  <c:v>57.855599999999995</c:v>
                </c:pt>
                <c:pt idx="212">
                  <c:v>57.951700000000002</c:v>
                </c:pt>
                <c:pt idx="213">
                  <c:v>58.094600000000007</c:v>
                </c:pt>
                <c:pt idx="214">
                  <c:v>58.133449999999996</c:v>
                </c:pt>
                <c:pt idx="215">
                  <c:v>58.174349999999997</c:v>
                </c:pt>
                <c:pt idx="216">
                  <c:v>58.240099999999998</c:v>
                </c:pt>
                <c:pt idx="217">
                  <c:v>58.342700000000008</c:v>
                </c:pt>
                <c:pt idx="218">
                  <c:v>58.381699999999995</c:v>
                </c:pt>
                <c:pt idx="219">
                  <c:v>58.441299999999998</c:v>
                </c:pt>
                <c:pt idx="220">
                  <c:v>58.521749999999997</c:v>
                </c:pt>
                <c:pt idx="221">
                  <c:v>58.643999999999998</c:v>
                </c:pt>
                <c:pt idx="222">
                  <c:v>58.809299999999993</c:v>
                </c:pt>
                <c:pt idx="223">
                  <c:v>59.094600000000007</c:v>
                </c:pt>
                <c:pt idx="224">
                  <c:v>59.454949999999997</c:v>
                </c:pt>
                <c:pt idx="225">
                  <c:v>59.826350000000005</c:v>
                </c:pt>
                <c:pt idx="226">
                  <c:v>59.923450000000003</c:v>
                </c:pt>
                <c:pt idx="227">
                  <c:v>60.070100000000004</c:v>
                </c:pt>
                <c:pt idx="228">
                  <c:v>60.296849999999999</c:v>
                </c:pt>
                <c:pt idx="229">
                  <c:v>60.644449999999999</c:v>
                </c:pt>
                <c:pt idx="230">
                  <c:v>61.041350000000008</c:v>
                </c:pt>
                <c:pt idx="231">
                  <c:v>61.139099999999999</c:v>
                </c:pt>
                <c:pt idx="232">
                  <c:v>61.279199999999996</c:v>
                </c:pt>
                <c:pt idx="233">
                  <c:v>61.480899999999998</c:v>
                </c:pt>
                <c:pt idx="234">
                  <c:v>61.767000000000003</c:v>
                </c:pt>
                <c:pt idx="235">
                  <c:v>61.853299999999997</c:v>
                </c:pt>
                <c:pt idx="236">
                  <c:v>61.9846</c:v>
                </c:pt>
                <c:pt idx="237">
                  <c:v>62.175600000000003</c:v>
                </c:pt>
                <c:pt idx="238">
                  <c:v>62.303050000000006</c:v>
                </c:pt>
                <c:pt idx="239">
                  <c:v>62.479099999999995</c:v>
                </c:pt>
                <c:pt idx="240">
                  <c:v>62.64555</c:v>
                </c:pt>
                <c:pt idx="241">
                  <c:v>62.810600000000008</c:v>
                </c:pt>
                <c:pt idx="242">
                  <c:v>62.987000000000002</c:v>
                </c:pt>
                <c:pt idx="243">
                  <c:v>63.176600000000001</c:v>
                </c:pt>
                <c:pt idx="244">
                  <c:v>63.471249999999998</c:v>
                </c:pt>
                <c:pt idx="245">
                  <c:v>63.817900000000002</c:v>
                </c:pt>
                <c:pt idx="246">
                  <c:v>64.140349999999998</c:v>
                </c:pt>
                <c:pt idx="247">
                  <c:v>64.500799999999998</c:v>
                </c:pt>
                <c:pt idx="248">
                  <c:v>64.883399999999995</c:v>
                </c:pt>
                <c:pt idx="249">
                  <c:v>65.256749999999997</c:v>
                </c:pt>
                <c:pt idx="250">
                  <c:v>65.635200000000012</c:v>
                </c:pt>
                <c:pt idx="251">
                  <c:v>65.730299999999986</c:v>
                </c:pt>
                <c:pt idx="252">
                  <c:v>65.873899999999992</c:v>
                </c:pt>
                <c:pt idx="253">
                  <c:v>66.083449999999999</c:v>
                </c:pt>
                <c:pt idx="254">
                  <c:v>66.1601</c:v>
                </c:pt>
                <c:pt idx="255">
                  <c:v>66.269200000000012</c:v>
                </c:pt>
                <c:pt idx="256">
                  <c:v>66.428399999999996</c:v>
                </c:pt>
                <c:pt idx="257">
                  <c:v>66.666699999999992</c:v>
                </c:pt>
                <c:pt idx="258">
                  <c:v>66.794449999999998</c:v>
                </c:pt>
                <c:pt idx="259">
                  <c:v>66.794449999999998</c:v>
                </c:pt>
                <c:pt idx="260">
                  <c:v>66.883350000000007</c:v>
                </c:pt>
                <c:pt idx="261">
                  <c:v>66.972950000000012</c:v>
                </c:pt>
                <c:pt idx="262">
                  <c:v>67.103549999999998</c:v>
                </c:pt>
                <c:pt idx="263">
                  <c:v>67.281449999999992</c:v>
                </c:pt>
                <c:pt idx="264">
                  <c:v>67.344700000000003</c:v>
                </c:pt>
                <c:pt idx="265">
                  <c:v>67.430199999999999</c:v>
                </c:pt>
                <c:pt idx="266">
                  <c:v>67.461449999999999</c:v>
                </c:pt>
                <c:pt idx="267">
                  <c:v>67.508350000000007</c:v>
                </c:pt>
                <c:pt idx="268">
                  <c:v>67.570700000000016</c:v>
                </c:pt>
                <c:pt idx="269">
                  <c:v>67.661000000000001</c:v>
                </c:pt>
                <c:pt idx="270">
                  <c:v>67.806600000000003</c:v>
                </c:pt>
                <c:pt idx="271">
                  <c:v>68.070850000000007</c:v>
                </c:pt>
                <c:pt idx="272">
                  <c:v>68.364549999999994</c:v>
                </c:pt>
                <c:pt idx="273">
                  <c:v>68.661149999999992</c:v>
                </c:pt>
                <c:pt idx="274">
                  <c:v>68.834850000000003</c:v>
                </c:pt>
                <c:pt idx="275">
                  <c:v>68.900499999999994</c:v>
                </c:pt>
                <c:pt idx="276">
                  <c:v>68.998800000000003</c:v>
                </c:pt>
                <c:pt idx="277">
                  <c:v>69.035449999999997</c:v>
                </c:pt>
                <c:pt idx="278">
                  <c:v>69.0899</c:v>
                </c:pt>
                <c:pt idx="279">
                  <c:v>69.170199999999994</c:v>
                </c:pt>
                <c:pt idx="280">
                  <c:v>69.276800000000009</c:v>
                </c:pt>
                <c:pt idx="281">
                  <c:v>69.375399999999999</c:v>
                </c:pt>
                <c:pt idx="282">
                  <c:v>69.471299999999999</c:v>
                </c:pt>
                <c:pt idx="283">
                  <c:v>69.6173</c:v>
                </c:pt>
                <c:pt idx="284">
                  <c:v>69.764399999999995</c:v>
                </c:pt>
                <c:pt idx="285">
                  <c:v>69.920100000000005</c:v>
                </c:pt>
                <c:pt idx="286">
                  <c:v>69.978300000000004</c:v>
                </c:pt>
                <c:pt idx="287">
                  <c:v>70.063050000000004</c:v>
                </c:pt>
                <c:pt idx="288">
                  <c:v>70.17465</c:v>
                </c:pt>
                <c:pt idx="289">
                  <c:v>70.22045</c:v>
                </c:pt>
                <c:pt idx="290">
                  <c:v>70.288850000000011</c:v>
                </c:pt>
                <c:pt idx="291">
                  <c:v>70.380200000000016</c:v>
                </c:pt>
                <c:pt idx="292">
                  <c:v>70.515350000000012</c:v>
                </c:pt>
                <c:pt idx="293">
                  <c:v>70.562600000000003</c:v>
                </c:pt>
                <c:pt idx="294">
                  <c:v>70.62</c:v>
                </c:pt>
                <c:pt idx="295">
                  <c:v>70.683000000000007</c:v>
                </c:pt>
                <c:pt idx="296">
                  <c:v>70.811300000000003</c:v>
                </c:pt>
                <c:pt idx="297">
                  <c:v>70.859649999999988</c:v>
                </c:pt>
                <c:pt idx="298">
                  <c:v>70.92895</c:v>
                </c:pt>
                <c:pt idx="299">
                  <c:v>71.066399999999987</c:v>
                </c:pt>
                <c:pt idx="300">
                  <c:v>71.127049999999997</c:v>
                </c:pt>
                <c:pt idx="301">
                  <c:v>71.234200000000001</c:v>
                </c:pt>
                <c:pt idx="302">
                  <c:v>71.405649999999994</c:v>
                </c:pt>
                <c:pt idx="303">
                  <c:v>71.469499999999996</c:v>
                </c:pt>
                <c:pt idx="304">
                  <c:v>71.563399999999987</c:v>
                </c:pt>
                <c:pt idx="305">
                  <c:v>71.698549999999997</c:v>
                </c:pt>
                <c:pt idx="306">
                  <c:v>71.748550000000009</c:v>
                </c:pt>
                <c:pt idx="307">
                  <c:v>71.823100000000011</c:v>
                </c:pt>
                <c:pt idx="308">
                  <c:v>71.930199999999999</c:v>
                </c:pt>
                <c:pt idx="309">
                  <c:v>72.072850000000003</c:v>
                </c:pt>
                <c:pt idx="310">
                  <c:v>72.213200000000001</c:v>
                </c:pt>
                <c:pt idx="311">
                  <c:v>72.348350000000011</c:v>
                </c:pt>
                <c:pt idx="312">
                  <c:v>72.395450000000011</c:v>
                </c:pt>
                <c:pt idx="313">
                  <c:v>72.4726</c:v>
                </c:pt>
                <c:pt idx="314">
                  <c:v>72.612499999999997</c:v>
                </c:pt>
                <c:pt idx="315">
                  <c:v>72.833100000000002</c:v>
                </c:pt>
                <c:pt idx="316">
                  <c:v>72.915350000000004</c:v>
                </c:pt>
                <c:pt idx="317">
                  <c:v>73.03595</c:v>
                </c:pt>
                <c:pt idx="318">
                  <c:v>73.196799999999996</c:v>
                </c:pt>
                <c:pt idx="319">
                  <c:v>73.430350000000004</c:v>
                </c:pt>
                <c:pt idx="320">
                  <c:v>73.508250000000004</c:v>
                </c:pt>
                <c:pt idx="321">
                  <c:v>73.629899999999992</c:v>
                </c:pt>
                <c:pt idx="322">
                  <c:v>73.802700000000002</c:v>
                </c:pt>
                <c:pt idx="323">
                  <c:v>73.866399999999999</c:v>
                </c:pt>
                <c:pt idx="324">
                  <c:v>73.959249999999997</c:v>
                </c:pt>
                <c:pt idx="325">
                  <c:v>74.083250000000007</c:v>
                </c:pt>
                <c:pt idx="326">
                  <c:v>74.126899999999992</c:v>
                </c:pt>
                <c:pt idx="327">
                  <c:v>74.191050000000004</c:v>
                </c:pt>
                <c:pt idx="328">
                  <c:v>74.29164999999999</c:v>
                </c:pt>
                <c:pt idx="329">
                  <c:v>74.446100000000001</c:v>
                </c:pt>
                <c:pt idx="330">
                  <c:v>74.506299999999996</c:v>
                </c:pt>
                <c:pt idx="331">
                  <c:v>74.598300000000009</c:v>
                </c:pt>
                <c:pt idx="332">
                  <c:v>74.715549999999993</c:v>
                </c:pt>
                <c:pt idx="333">
                  <c:v>74.75985</c:v>
                </c:pt>
                <c:pt idx="334">
                  <c:v>74.827850000000012</c:v>
                </c:pt>
                <c:pt idx="335">
                  <c:v>74.927899999999994</c:v>
                </c:pt>
                <c:pt idx="336">
                  <c:v>75.049899999999994</c:v>
                </c:pt>
                <c:pt idx="337">
                  <c:v>75.091549999999998</c:v>
                </c:pt>
                <c:pt idx="338">
                  <c:v>75.107100000000003</c:v>
                </c:pt>
                <c:pt idx="339">
                  <c:v>75.129700000000014</c:v>
                </c:pt>
                <c:pt idx="340">
                  <c:v>75.158850000000001</c:v>
                </c:pt>
                <c:pt idx="341">
                  <c:v>75.179899999999989</c:v>
                </c:pt>
                <c:pt idx="342">
                  <c:v>75.217250000000007</c:v>
                </c:pt>
                <c:pt idx="343">
                  <c:v>75.269499999999994</c:v>
                </c:pt>
                <c:pt idx="344">
                  <c:v>75.325749999999999</c:v>
                </c:pt>
                <c:pt idx="345">
                  <c:v>75.413899999999998</c:v>
                </c:pt>
                <c:pt idx="346">
                  <c:v>75.458049999999986</c:v>
                </c:pt>
                <c:pt idx="347">
                  <c:v>75.546850000000006</c:v>
                </c:pt>
                <c:pt idx="348">
                  <c:v>75.697299999999998</c:v>
                </c:pt>
                <c:pt idx="349">
                  <c:v>75.757350000000002</c:v>
                </c:pt>
                <c:pt idx="350">
                  <c:v>75.847899999999996</c:v>
                </c:pt>
                <c:pt idx="351">
                  <c:v>75.881749999999997</c:v>
                </c:pt>
                <c:pt idx="352">
                  <c:v>75.931149999999988</c:v>
                </c:pt>
                <c:pt idx="353">
                  <c:v>76.001550000000009</c:v>
                </c:pt>
                <c:pt idx="354">
                  <c:v>76.082499999999996</c:v>
                </c:pt>
                <c:pt idx="355">
                  <c:v>76.222850000000008</c:v>
                </c:pt>
                <c:pt idx="356">
                  <c:v>76.27985000000001</c:v>
                </c:pt>
                <c:pt idx="357">
                  <c:v>76.369649999999993</c:v>
                </c:pt>
                <c:pt idx="358">
                  <c:v>76.50855</c:v>
                </c:pt>
                <c:pt idx="359">
                  <c:v>76.690250000000006</c:v>
                </c:pt>
                <c:pt idx="360">
                  <c:v>76.747149999999991</c:v>
                </c:pt>
                <c:pt idx="361">
                  <c:v>76.832949999999997</c:v>
                </c:pt>
                <c:pt idx="362">
                  <c:v>76.967399999999998</c:v>
                </c:pt>
                <c:pt idx="363">
                  <c:v>77.018500000000003</c:v>
                </c:pt>
                <c:pt idx="364">
                  <c:v>77.089799999999997</c:v>
                </c:pt>
                <c:pt idx="365">
                  <c:v>77.196399999999997</c:v>
                </c:pt>
                <c:pt idx="366">
                  <c:v>77.237300000000005</c:v>
                </c:pt>
                <c:pt idx="367">
                  <c:v>77.299600000000012</c:v>
                </c:pt>
                <c:pt idx="368">
                  <c:v>77.391550000000009</c:v>
                </c:pt>
                <c:pt idx="369">
                  <c:v>77.540300000000002</c:v>
                </c:pt>
                <c:pt idx="370">
                  <c:v>77.819000000000003</c:v>
                </c:pt>
                <c:pt idx="371">
                  <c:v>78.14385</c:v>
                </c:pt>
                <c:pt idx="372">
                  <c:v>78.225800000000007</c:v>
                </c:pt>
                <c:pt idx="373">
                  <c:v>78.308700000000002</c:v>
                </c:pt>
                <c:pt idx="374">
                  <c:v>78.436199999999999</c:v>
                </c:pt>
                <c:pt idx="375">
                  <c:v>78.617999999999995</c:v>
                </c:pt>
                <c:pt idx="376">
                  <c:v>78.68365</c:v>
                </c:pt>
                <c:pt idx="377">
                  <c:v>78.776800000000009</c:v>
                </c:pt>
                <c:pt idx="378">
                  <c:v>78.90485000000001</c:v>
                </c:pt>
                <c:pt idx="379">
                  <c:v>79.094549999999998</c:v>
                </c:pt>
                <c:pt idx="380">
                  <c:v>79.284149999999997</c:v>
                </c:pt>
                <c:pt idx="381">
                  <c:v>79.493800000000007</c:v>
                </c:pt>
                <c:pt idx="382">
                  <c:v>79.567100000000011</c:v>
                </c:pt>
                <c:pt idx="383">
                  <c:v>79.674850000000006</c:v>
                </c:pt>
                <c:pt idx="384">
                  <c:v>79.817750000000004</c:v>
                </c:pt>
                <c:pt idx="385">
                  <c:v>79.873149999999995</c:v>
                </c:pt>
                <c:pt idx="386">
                  <c:v>79.955950000000001</c:v>
                </c:pt>
                <c:pt idx="387">
                  <c:v>80.079599999999999</c:v>
                </c:pt>
                <c:pt idx="388">
                  <c:v>80.297049999999999</c:v>
                </c:pt>
                <c:pt idx="389">
                  <c:v>80.617800000000003</c:v>
                </c:pt>
                <c:pt idx="390">
                  <c:v>80.698800000000006</c:v>
                </c:pt>
                <c:pt idx="391">
                  <c:v>80.823549999999997</c:v>
                </c:pt>
                <c:pt idx="392">
                  <c:v>81.004000000000005</c:v>
                </c:pt>
                <c:pt idx="393">
                  <c:v>81.070899999999995</c:v>
                </c:pt>
                <c:pt idx="394">
                  <c:v>81.169049999999999</c:v>
                </c:pt>
                <c:pt idx="395">
                  <c:v>81.306899999999999</c:v>
                </c:pt>
                <c:pt idx="396">
                  <c:v>81.471649999999997</c:v>
                </c:pt>
                <c:pt idx="397">
                  <c:v>81.52255000000001</c:v>
                </c:pt>
                <c:pt idx="398">
                  <c:v>81.586500000000001</c:v>
                </c:pt>
                <c:pt idx="399">
                  <c:v>81.672550000000001</c:v>
                </c:pt>
                <c:pt idx="400">
                  <c:v>81.706249999999997</c:v>
                </c:pt>
                <c:pt idx="401">
                  <c:v>81.759899999999988</c:v>
                </c:pt>
                <c:pt idx="402">
                  <c:v>81.840999999999994</c:v>
                </c:pt>
                <c:pt idx="403">
                  <c:v>81.872749999999996</c:v>
                </c:pt>
                <c:pt idx="404">
                  <c:v>81.915850000000006</c:v>
                </c:pt>
                <c:pt idx="405">
                  <c:v>81.987250000000003</c:v>
                </c:pt>
                <c:pt idx="406">
                  <c:v>82.108149999999995</c:v>
                </c:pt>
                <c:pt idx="407">
                  <c:v>82.248550000000009</c:v>
                </c:pt>
                <c:pt idx="408">
                  <c:v>82.408550000000005</c:v>
                </c:pt>
                <c:pt idx="409">
                  <c:v>82.667000000000002</c:v>
                </c:pt>
                <c:pt idx="410">
                  <c:v>82.919850000000011</c:v>
                </c:pt>
                <c:pt idx="411">
                  <c:v>82.984549999999999</c:v>
                </c:pt>
                <c:pt idx="412">
                  <c:v>83.099899999999991</c:v>
                </c:pt>
                <c:pt idx="413">
                  <c:v>83.291049999999998</c:v>
                </c:pt>
                <c:pt idx="414">
                  <c:v>83.363749999999996</c:v>
                </c:pt>
                <c:pt idx="415">
                  <c:v>83.47775</c:v>
                </c:pt>
                <c:pt idx="416">
                  <c:v>83.660449999999997</c:v>
                </c:pt>
                <c:pt idx="417">
                  <c:v>83.728250000000003</c:v>
                </c:pt>
                <c:pt idx="418">
                  <c:v>83.828000000000003</c:v>
                </c:pt>
                <c:pt idx="419">
                  <c:v>83.966300000000004</c:v>
                </c:pt>
                <c:pt idx="420">
                  <c:v>84.150750000000002</c:v>
                </c:pt>
                <c:pt idx="421">
                  <c:v>84.217100000000002</c:v>
                </c:pt>
                <c:pt idx="422">
                  <c:v>84.310399999999987</c:v>
                </c:pt>
                <c:pt idx="423">
                  <c:v>84.431399999999996</c:v>
                </c:pt>
                <c:pt idx="424">
                  <c:v>84.579650000000001</c:v>
                </c:pt>
                <c:pt idx="425">
                  <c:v>84.741100000000003</c:v>
                </c:pt>
                <c:pt idx="426">
                  <c:v>84.966499999999996</c:v>
                </c:pt>
                <c:pt idx="427">
                  <c:v>85.044499999999999</c:v>
                </c:pt>
                <c:pt idx="428">
                  <c:v>85.166449999999998</c:v>
                </c:pt>
                <c:pt idx="429">
                  <c:v>85.353449999999995</c:v>
                </c:pt>
                <c:pt idx="430">
                  <c:v>85.629850000000005</c:v>
                </c:pt>
                <c:pt idx="431">
                  <c:v>85.712550000000007</c:v>
                </c:pt>
                <c:pt idx="432">
                  <c:v>85.838700000000003</c:v>
                </c:pt>
                <c:pt idx="433">
                  <c:v>85.886899999999997</c:v>
                </c:pt>
                <c:pt idx="434">
                  <c:v>85.960250000000002</c:v>
                </c:pt>
                <c:pt idx="435">
                  <c:v>86.068699999999993</c:v>
                </c:pt>
                <c:pt idx="436">
                  <c:v>86.204999999999998</c:v>
                </c:pt>
                <c:pt idx="437">
                  <c:v>86.391199999999998</c:v>
                </c:pt>
                <c:pt idx="438">
                  <c:v>86.454949999999997</c:v>
                </c:pt>
                <c:pt idx="439">
                  <c:v>86.546949999999995</c:v>
                </c:pt>
                <c:pt idx="440">
                  <c:v>86.659100000000009</c:v>
                </c:pt>
                <c:pt idx="441">
                  <c:v>86.701850000000007</c:v>
                </c:pt>
                <c:pt idx="442">
                  <c:v>86.768550000000005</c:v>
                </c:pt>
                <c:pt idx="443">
                  <c:v>86.875249999999994</c:v>
                </c:pt>
                <c:pt idx="444">
                  <c:v>86.917699999999996</c:v>
                </c:pt>
                <c:pt idx="445">
                  <c:v>86.985849999999999</c:v>
                </c:pt>
                <c:pt idx="446">
                  <c:v>87.093550000000008</c:v>
                </c:pt>
                <c:pt idx="447">
                  <c:v>87.251300000000001</c:v>
                </c:pt>
                <c:pt idx="448">
                  <c:v>87.312850000000012</c:v>
                </c:pt>
                <c:pt idx="449">
                  <c:v>87.405000000000001</c:v>
                </c:pt>
                <c:pt idx="450">
                  <c:v>87.554299999999998</c:v>
                </c:pt>
                <c:pt idx="451">
                  <c:v>87.611500000000007</c:v>
                </c:pt>
                <c:pt idx="452">
                  <c:v>87.696550000000002</c:v>
                </c:pt>
                <c:pt idx="453">
                  <c:v>87.728300000000004</c:v>
                </c:pt>
                <c:pt idx="454">
                  <c:v>87.775899999999993</c:v>
                </c:pt>
                <c:pt idx="455">
                  <c:v>87.846399999999988</c:v>
                </c:pt>
                <c:pt idx="456">
                  <c:v>87.945050000000009</c:v>
                </c:pt>
                <c:pt idx="457">
                  <c:v>88.089749999999995</c:v>
                </c:pt>
                <c:pt idx="458">
                  <c:v>88.144499999999994</c:v>
                </c:pt>
                <c:pt idx="459">
                  <c:v>88.2346</c:v>
                </c:pt>
                <c:pt idx="460">
                  <c:v>88.3733</c:v>
                </c:pt>
                <c:pt idx="461">
                  <c:v>88.423000000000002</c:v>
                </c:pt>
                <c:pt idx="462">
                  <c:v>88.497550000000004</c:v>
                </c:pt>
                <c:pt idx="463">
                  <c:v>88.610900000000001</c:v>
                </c:pt>
                <c:pt idx="464">
                  <c:v>88.771050000000002</c:v>
                </c:pt>
                <c:pt idx="465">
                  <c:v>88.82889999999999</c:v>
                </c:pt>
                <c:pt idx="466">
                  <c:v>88.923100000000005</c:v>
                </c:pt>
                <c:pt idx="467">
                  <c:v>89.072699999999998</c:v>
                </c:pt>
                <c:pt idx="468">
                  <c:v>89.287649999999999</c:v>
                </c:pt>
                <c:pt idx="469">
                  <c:v>89.504100000000008</c:v>
                </c:pt>
                <c:pt idx="470">
                  <c:v>89.721850000000003</c:v>
                </c:pt>
                <c:pt idx="471">
                  <c:v>89.993600000000001</c:v>
                </c:pt>
                <c:pt idx="472">
                  <c:v>90.300749999999994</c:v>
                </c:pt>
                <c:pt idx="473">
                  <c:v>90.378050000000002</c:v>
                </c:pt>
                <c:pt idx="474">
                  <c:v>90.495999999999995</c:v>
                </c:pt>
                <c:pt idx="475">
                  <c:v>90.679850000000002</c:v>
                </c:pt>
                <c:pt idx="476">
                  <c:v>90.748100000000008</c:v>
                </c:pt>
                <c:pt idx="477">
                  <c:v>90.849350000000001</c:v>
                </c:pt>
                <c:pt idx="478">
                  <c:v>90.99615</c:v>
                </c:pt>
                <c:pt idx="479">
                  <c:v>91.204700000000003</c:v>
                </c:pt>
                <c:pt idx="480">
                  <c:v>91.345950000000002</c:v>
                </c:pt>
                <c:pt idx="481">
                  <c:v>91.553699999999992</c:v>
                </c:pt>
                <c:pt idx="482">
                  <c:v>91.837649999999996</c:v>
                </c:pt>
                <c:pt idx="483">
                  <c:v>91.908899999999988</c:v>
                </c:pt>
                <c:pt idx="484">
                  <c:v>92.017600000000002</c:v>
                </c:pt>
                <c:pt idx="485">
                  <c:v>92.182050000000004</c:v>
                </c:pt>
                <c:pt idx="486">
                  <c:v>92.243499999999997</c:v>
                </c:pt>
                <c:pt idx="487">
                  <c:v>92.333199999999991</c:v>
                </c:pt>
                <c:pt idx="488">
                  <c:v>92.452149999999989</c:v>
                </c:pt>
                <c:pt idx="489">
                  <c:v>92.632350000000002</c:v>
                </c:pt>
                <c:pt idx="490">
                  <c:v>92.695949999999996</c:v>
                </c:pt>
                <c:pt idx="491">
                  <c:v>92.78994999999999</c:v>
                </c:pt>
                <c:pt idx="492">
                  <c:v>92.928350000000009</c:v>
                </c:pt>
                <c:pt idx="493">
                  <c:v>92.980550000000008</c:v>
                </c:pt>
                <c:pt idx="494">
                  <c:v>93.05980000000001</c:v>
                </c:pt>
                <c:pt idx="495">
                  <c:v>93.158299999999997</c:v>
                </c:pt>
                <c:pt idx="496">
                  <c:v>93.251249999999999</c:v>
                </c:pt>
                <c:pt idx="497">
                  <c:v>93.340399999999988</c:v>
                </c:pt>
                <c:pt idx="498">
                  <c:v>93.486999999999995</c:v>
                </c:pt>
                <c:pt idx="499">
                  <c:v>93.757899999999992</c:v>
                </c:pt>
                <c:pt idx="500">
                  <c:v>93.80980000000001</c:v>
                </c:pt>
                <c:pt idx="501">
                  <c:v>93.80980000000001</c:v>
                </c:pt>
                <c:pt idx="502">
                  <c:v>93.880200000000002</c:v>
                </c:pt>
                <c:pt idx="503">
                  <c:v>93.952649999999991</c:v>
                </c:pt>
                <c:pt idx="504">
                  <c:v>94.06389999999999</c:v>
                </c:pt>
                <c:pt idx="505">
                  <c:v>94.233449999999991</c:v>
                </c:pt>
                <c:pt idx="506">
                  <c:v>94.29464999999999</c:v>
                </c:pt>
                <c:pt idx="507">
                  <c:v>94.31689999999999</c:v>
                </c:pt>
                <c:pt idx="508">
                  <c:v>94.349500000000006</c:v>
                </c:pt>
                <c:pt idx="509">
                  <c:v>94.396749999999997</c:v>
                </c:pt>
                <c:pt idx="510">
                  <c:v>94.450149999999994</c:v>
                </c:pt>
                <c:pt idx="511">
                  <c:v>94.5154</c:v>
                </c:pt>
                <c:pt idx="512">
                  <c:v>94.594149999999999</c:v>
                </c:pt>
                <c:pt idx="513">
                  <c:v>94.622550000000004</c:v>
                </c:pt>
                <c:pt idx="514">
                  <c:v>94.684100000000001</c:v>
                </c:pt>
                <c:pt idx="515">
                  <c:v>94.808149999999998</c:v>
                </c:pt>
                <c:pt idx="516">
                  <c:v>94.8583</c:v>
                </c:pt>
                <c:pt idx="517">
                  <c:v>94.939149999999998</c:v>
                </c:pt>
                <c:pt idx="518">
                  <c:v>95.065250000000006</c:v>
                </c:pt>
                <c:pt idx="519">
                  <c:v>95.250249999999994</c:v>
                </c:pt>
                <c:pt idx="520">
                  <c:v>95.492550000000008</c:v>
                </c:pt>
                <c:pt idx="521">
                  <c:v>95.554050000000004</c:v>
                </c:pt>
                <c:pt idx="522">
                  <c:v>95.645750000000007</c:v>
                </c:pt>
                <c:pt idx="523">
                  <c:v>95.785850000000011</c:v>
                </c:pt>
                <c:pt idx="524">
                  <c:v>95.994900000000001</c:v>
                </c:pt>
                <c:pt idx="525">
                  <c:v>96.229550000000003</c:v>
                </c:pt>
                <c:pt idx="526">
                  <c:v>96.454850000000008</c:v>
                </c:pt>
                <c:pt idx="527">
                  <c:v>96.692750000000004</c:v>
                </c:pt>
                <c:pt idx="528">
                  <c:v>96.753600000000006</c:v>
                </c:pt>
                <c:pt idx="529">
                  <c:v>96.843800000000002</c:v>
                </c:pt>
                <c:pt idx="530">
                  <c:v>96.972800000000007</c:v>
                </c:pt>
                <c:pt idx="531">
                  <c:v>97.021850000000001</c:v>
                </c:pt>
                <c:pt idx="532">
                  <c:v>97.097049999999996</c:v>
                </c:pt>
                <c:pt idx="533">
                  <c:v>97.205749999999995</c:v>
                </c:pt>
                <c:pt idx="534">
                  <c:v>97.245500000000007</c:v>
                </c:pt>
                <c:pt idx="535">
                  <c:v>97.303149999999988</c:v>
                </c:pt>
                <c:pt idx="536">
                  <c:v>97.3874</c:v>
                </c:pt>
                <c:pt idx="537">
                  <c:v>97.503199999999993</c:v>
                </c:pt>
                <c:pt idx="538">
                  <c:v>97.545349999999999</c:v>
                </c:pt>
                <c:pt idx="539">
                  <c:v>97.601950000000002</c:v>
                </c:pt>
                <c:pt idx="540">
                  <c:v>97.677050000000008</c:v>
                </c:pt>
                <c:pt idx="541">
                  <c:v>97.701700000000002</c:v>
                </c:pt>
                <c:pt idx="542">
                  <c:v>97.731999999999999</c:v>
                </c:pt>
                <c:pt idx="543">
                  <c:v>97.786799999999999</c:v>
                </c:pt>
                <c:pt idx="544">
                  <c:v>97.808999999999997</c:v>
                </c:pt>
                <c:pt idx="545">
                  <c:v>97.843899999999991</c:v>
                </c:pt>
                <c:pt idx="546">
                  <c:v>97.899350000000013</c:v>
                </c:pt>
                <c:pt idx="547">
                  <c:v>97.990300000000005</c:v>
                </c:pt>
                <c:pt idx="548">
                  <c:v>98.168050000000008</c:v>
                </c:pt>
                <c:pt idx="549">
                  <c:v>98.228449999999995</c:v>
                </c:pt>
                <c:pt idx="550">
                  <c:v>98.327149999999989</c:v>
                </c:pt>
                <c:pt idx="551">
                  <c:v>98.475200000000001</c:v>
                </c:pt>
                <c:pt idx="552">
                  <c:v>98.53094999999999</c:v>
                </c:pt>
                <c:pt idx="553">
                  <c:v>98.614350000000002</c:v>
                </c:pt>
                <c:pt idx="554">
                  <c:v>98.744600000000005</c:v>
                </c:pt>
                <c:pt idx="555">
                  <c:v>98.794250000000005</c:v>
                </c:pt>
                <c:pt idx="556">
                  <c:v>98.870249999999999</c:v>
                </c:pt>
                <c:pt idx="557">
                  <c:v>98.988199999999992</c:v>
                </c:pt>
                <c:pt idx="558">
                  <c:v>99.169300000000007</c:v>
                </c:pt>
                <c:pt idx="559">
                  <c:v>99.23715</c:v>
                </c:pt>
                <c:pt idx="560">
                  <c:v>99.33905</c:v>
                </c:pt>
                <c:pt idx="561">
                  <c:v>99.490949999999998</c:v>
                </c:pt>
                <c:pt idx="562">
                  <c:v>99.708500000000001</c:v>
                </c:pt>
                <c:pt idx="563">
                  <c:v>99.98</c:v>
                </c:pt>
                <c:pt idx="564">
                  <c:v>100.04774999999999</c:v>
                </c:pt>
                <c:pt idx="565">
                  <c:v>100.15025</c:v>
                </c:pt>
                <c:pt idx="566">
                  <c:v>100.30775</c:v>
                </c:pt>
                <c:pt idx="567">
                  <c:v>100.5497</c:v>
                </c:pt>
                <c:pt idx="568">
                  <c:v>100.83739999999999</c:v>
                </c:pt>
                <c:pt idx="569">
                  <c:v>100.91164999999999</c:v>
                </c:pt>
                <c:pt idx="570">
                  <c:v>101.02735000000001</c:v>
                </c:pt>
                <c:pt idx="571">
                  <c:v>101.20385</c:v>
                </c:pt>
                <c:pt idx="572">
                  <c:v>101.47125</c:v>
                </c:pt>
                <c:pt idx="573">
                  <c:v>101.7838</c:v>
                </c:pt>
                <c:pt idx="574">
                  <c:v>102.08955</c:v>
                </c:pt>
                <c:pt idx="575">
                  <c:v>102.39</c:v>
                </c:pt>
                <c:pt idx="576">
                  <c:v>102.46664999999999</c:v>
                </c:pt>
                <c:pt idx="577">
                  <c:v>102.58494999999999</c:v>
                </c:pt>
                <c:pt idx="578">
                  <c:v>102.75664999999999</c:v>
                </c:pt>
                <c:pt idx="579">
                  <c:v>102.8198</c:v>
                </c:pt>
                <c:pt idx="580">
                  <c:v>102.9104</c:v>
                </c:pt>
                <c:pt idx="581">
                  <c:v>103.03945</c:v>
                </c:pt>
                <c:pt idx="582">
                  <c:v>103.0873</c:v>
                </c:pt>
                <c:pt idx="583">
                  <c:v>103.15785000000001</c:v>
                </c:pt>
                <c:pt idx="584">
                  <c:v>103.26185000000001</c:v>
                </c:pt>
                <c:pt idx="585">
                  <c:v>103.4282</c:v>
                </c:pt>
                <c:pt idx="586">
                  <c:v>103.49114999999999</c:v>
                </c:pt>
                <c:pt idx="587">
                  <c:v>103.5865</c:v>
                </c:pt>
                <c:pt idx="588">
                  <c:v>103.72630000000001</c:v>
                </c:pt>
                <c:pt idx="589">
                  <c:v>103.77875</c:v>
                </c:pt>
                <c:pt idx="590">
                  <c:v>103.85260000000001</c:v>
                </c:pt>
                <c:pt idx="591">
                  <c:v>103.9422</c:v>
                </c:pt>
                <c:pt idx="592">
                  <c:v>104.0262</c:v>
                </c:pt>
                <c:pt idx="593">
                  <c:v>104.05614999999999</c:v>
                </c:pt>
                <c:pt idx="594">
                  <c:v>104.08914999999999</c:v>
                </c:pt>
                <c:pt idx="595">
                  <c:v>104.15055000000001</c:v>
                </c:pt>
                <c:pt idx="596">
                  <c:v>104.28864999999999</c:v>
                </c:pt>
                <c:pt idx="597">
                  <c:v>104.4738</c:v>
                </c:pt>
                <c:pt idx="598">
                  <c:v>104.72105000000001</c:v>
                </c:pt>
                <c:pt idx="599">
                  <c:v>105.03005</c:v>
                </c:pt>
                <c:pt idx="600">
                  <c:v>105.32495</c:v>
                </c:pt>
                <c:pt idx="601">
                  <c:v>105.60544999999999</c:v>
                </c:pt>
                <c:pt idx="602">
                  <c:v>105.67335</c:v>
                </c:pt>
                <c:pt idx="603">
                  <c:v>105.77330000000001</c:v>
                </c:pt>
                <c:pt idx="604">
                  <c:v>105.91925000000001</c:v>
                </c:pt>
                <c:pt idx="605">
                  <c:v>105.9738</c:v>
                </c:pt>
                <c:pt idx="606">
                  <c:v>106.05789999999999</c:v>
                </c:pt>
                <c:pt idx="607">
                  <c:v>106.19755000000001</c:v>
                </c:pt>
                <c:pt idx="608">
                  <c:v>106.25125</c:v>
                </c:pt>
                <c:pt idx="609">
                  <c:v>106.33175</c:v>
                </c:pt>
                <c:pt idx="610">
                  <c:v>106.4524</c:v>
                </c:pt>
                <c:pt idx="611">
                  <c:v>106.6318</c:v>
                </c:pt>
                <c:pt idx="612">
                  <c:v>106.69880000000001</c:v>
                </c:pt>
                <c:pt idx="613">
                  <c:v>106.79939999999999</c:v>
                </c:pt>
                <c:pt idx="614">
                  <c:v>106.9473</c:v>
                </c:pt>
                <c:pt idx="615">
                  <c:v>107.16614999999999</c:v>
                </c:pt>
                <c:pt idx="616">
                  <c:v>107.45439999999999</c:v>
                </c:pt>
                <c:pt idx="617">
                  <c:v>107.52664999999999</c:v>
                </c:pt>
                <c:pt idx="618">
                  <c:v>107.63789999999999</c:v>
                </c:pt>
                <c:pt idx="619">
                  <c:v>107.80369999999999</c:v>
                </c:pt>
                <c:pt idx="620">
                  <c:v>108.0535</c:v>
                </c:pt>
                <c:pt idx="621">
                  <c:v>108.34939999999999</c:v>
                </c:pt>
                <c:pt idx="622">
                  <c:v>108.63335000000001</c:v>
                </c:pt>
                <c:pt idx="623">
                  <c:v>108.70385</c:v>
                </c:pt>
                <c:pt idx="624">
                  <c:v>108.80765</c:v>
                </c:pt>
                <c:pt idx="625">
                  <c:v>108.9616</c:v>
                </c:pt>
                <c:pt idx="626">
                  <c:v>109.01889999999999</c:v>
                </c:pt>
                <c:pt idx="627">
                  <c:v>109.10210000000001</c:v>
                </c:pt>
                <c:pt idx="628">
                  <c:v>109.1683</c:v>
                </c:pt>
                <c:pt idx="629">
                  <c:v>109.2174</c:v>
                </c:pt>
                <c:pt idx="630">
                  <c:v>109.27244999999999</c:v>
                </c:pt>
                <c:pt idx="631">
                  <c:v>109.3947</c:v>
                </c:pt>
                <c:pt idx="632">
                  <c:v>109.50775</c:v>
                </c:pt>
                <c:pt idx="633">
                  <c:v>109.54219999999999</c:v>
                </c:pt>
                <c:pt idx="634">
                  <c:v>109.58244999999999</c:v>
                </c:pt>
                <c:pt idx="635">
                  <c:v>109.65035</c:v>
                </c:pt>
                <c:pt idx="636">
                  <c:v>109.7612</c:v>
                </c:pt>
                <c:pt idx="637">
                  <c:v>109.91119999999999</c:v>
                </c:pt>
                <c:pt idx="638">
                  <c:v>110.05995</c:v>
                </c:pt>
                <c:pt idx="639">
                  <c:v>110.22030000000001</c:v>
                </c:pt>
                <c:pt idx="640">
                  <c:v>110.2655</c:v>
                </c:pt>
                <c:pt idx="641">
                  <c:v>110.316</c:v>
                </c:pt>
                <c:pt idx="642">
                  <c:v>110.39835000000001</c:v>
                </c:pt>
                <c:pt idx="643">
                  <c:v>110.43060000000001</c:v>
                </c:pt>
                <c:pt idx="644">
                  <c:v>110.48005000000001</c:v>
                </c:pt>
                <c:pt idx="645">
                  <c:v>110.5539</c:v>
                </c:pt>
                <c:pt idx="646">
                  <c:v>110.66419999999999</c:v>
                </c:pt>
                <c:pt idx="647">
                  <c:v>110.76545</c:v>
                </c:pt>
                <c:pt idx="648">
                  <c:v>110.8301</c:v>
                </c:pt>
                <c:pt idx="649">
                  <c:v>110.84399999999999</c:v>
                </c:pt>
                <c:pt idx="650">
                  <c:v>110.84295</c:v>
                </c:pt>
                <c:pt idx="651">
                  <c:v>110.84514999999999</c:v>
                </c:pt>
                <c:pt idx="652">
                  <c:v>110.9115</c:v>
                </c:pt>
                <c:pt idx="653">
                  <c:v>110.9752</c:v>
                </c:pt>
                <c:pt idx="654">
                  <c:v>111.06460000000001</c:v>
                </c:pt>
                <c:pt idx="655">
                  <c:v>111.18464999999999</c:v>
                </c:pt>
                <c:pt idx="656">
                  <c:v>111.3248</c:v>
                </c:pt>
                <c:pt idx="657">
                  <c:v>111.56755</c:v>
                </c:pt>
                <c:pt idx="658">
                  <c:v>111.62955000000001</c:v>
                </c:pt>
                <c:pt idx="659">
                  <c:v>111.72710000000001</c:v>
                </c:pt>
                <c:pt idx="660">
                  <c:v>111.88114999999999</c:v>
                </c:pt>
                <c:pt idx="661">
                  <c:v>112.13369999999999</c:v>
                </c:pt>
                <c:pt idx="662">
                  <c:v>112.20710000000001</c:v>
                </c:pt>
                <c:pt idx="663">
                  <c:v>112.31744999999999</c:v>
                </c:pt>
                <c:pt idx="664">
                  <c:v>112.4787</c:v>
                </c:pt>
                <c:pt idx="665">
                  <c:v>112.53925</c:v>
                </c:pt>
                <c:pt idx="666">
                  <c:v>112.6313</c:v>
                </c:pt>
                <c:pt idx="667">
                  <c:v>112.75935000000001</c:v>
                </c:pt>
                <c:pt idx="668">
                  <c:v>112.92155</c:v>
                </c:pt>
                <c:pt idx="669">
                  <c:v>112.97705000000001</c:v>
                </c:pt>
                <c:pt idx="670">
                  <c:v>113.06625</c:v>
                </c:pt>
                <c:pt idx="671">
                  <c:v>113.21975</c:v>
                </c:pt>
                <c:pt idx="672">
                  <c:v>113.45415</c:v>
                </c:pt>
                <c:pt idx="673">
                  <c:v>113.52249999999999</c:v>
                </c:pt>
                <c:pt idx="674">
                  <c:v>113.62089999999999</c:v>
                </c:pt>
                <c:pt idx="675">
                  <c:v>113.76219999999999</c:v>
                </c:pt>
                <c:pt idx="676">
                  <c:v>113.81385</c:v>
                </c:pt>
                <c:pt idx="677">
                  <c:v>113.88635000000001</c:v>
                </c:pt>
                <c:pt idx="678">
                  <c:v>113.99735000000001</c:v>
                </c:pt>
                <c:pt idx="679">
                  <c:v>114.03874999999999</c:v>
                </c:pt>
                <c:pt idx="680">
                  <c:v>114.10145</c:v>
                </c:pt>
                <c:pt idx="681">
                  <c:v>114.18935</c:v>
                </c:pt>
                <c:pt idx="682">
                  <c:v>114.2543</c:v>
                </c:pt>
                <c:pt idx="683">
                  <c:v>114.27860000000001</c:v>
                </c:pt>
                <c:pt idx="684">
                  <c:v>114.31360000000001</c:v>
                </c:pt>
                <c:pt idx="685">
                  <c:v>114.36499999999999</c:v>
                </c:pt>
                <c:pt idx="686">
                  <c:v>114.43975</c:v>
                </c:pt>
                <c:pt idx="687">
                  <c:v>114.5455</c:v>
                </c:pt>
                <c:pt idx="688">
                  <c:v>114.58405</c:v>
                </c:pt>
                <c:pt idx="689">
                  <c:v>114.64305</c:v>
                </c:pt>
                <c:pt idx="690">
                  <c:v>114.73285</c:v>
                </c:pt>
                <c:pt idx="691">
                  <c:v>114.87035</c:v>
                </c:pt>
                <c:pt idx="692">
                  <c:v>114.92345</c:v>
                </c:pt>
                <c:pt idx="693">
                  <c:v>115.01094999999999</c:v>
                </c:pt>
                <c:pt idx="694">
                  <c:v>115.04464999999999</c:v>
                </c:pt>
                <c:pt idx="695">
                  <c:v>115.09455</c:v>
                </c:pt>
                <c:pt idx="696">
                  <c:v>115.1673</c:v>
                </c:pt>
                <c:pt idx="697">
                  <c:v>115.2608</c:v>
                </c:pt>
                <c:pt idx="698">
                  <c:v>115.29289999999999</c:v>
                </c:pt>
                <c:pt idx="699">
                  <c:v>115.33515</c:v>
                </c:pt>
                <c:pt idx="700">
                  <c:v>115.39064999999999</c:v>
                </c:pt>
                <c:pt idx="701">
                  <c:v>115.46095</c:v>
                </c:pt>
                <c:pt idx="702">
                  <c:v>115.4867</c:v>
                </c:pt>
                <c:pt idx="703">
                  <c:v>115.5248</c:v>
                </c:pt>
                <c:pt idx="704">
                  <c:v>115.57464999999999</c:v>
                </c:pt>
                <c:pt idx="705">
                  <c:v>115.68310000000001</c:v>
                </c:pt>
                <c:pt idx="706">
                  <c:v>115.72239999999999</c:v>
                </c:pt>
                <c:pt idx="707">
                  <c:v>115.7872</c:v>
                </c:pt>
                <c:pt idx="708">
                  <c:v>115.89155000000001</c:v>
                </c:pt>
                <c:pt idx="709">
                  <c:v>116.05314999999999</c:v>
                </c:pt>
                <c:pt idx="710">
                  <c:v>116.10275</c:v>
                </c:pt>
                <c:pt idx="711">
                  <c:v>116.18325</c:v>
                </c:pt>
                <c:pt idx="712">
                  <c:v>116.3184</c:v>
                </c:pt>
                <c:pt idx="713">
                  <c:v>116.52</c:v>
                </c:pt>
                <c:pt idx="714">
                  <c:v>116.79060000000001</c:v>
                </c:pt>
                <c:pt idx="715">
                  <c:v>117.06555</c:v>
                </c:pt>
                <c:pt idx="716">
                  <c:v>117.13275</c:v>
                </c:pt>
                <c:pt idx="717">
                  <c:v>117.2307</c:v>
                </c:pt>
                <c:pt idx="718">
                  <c:v>117.2672</c:v>
                </c:pt>
                <c:pt idx="719">
                  <c:v>117.32025</c:v>
                </c:pt>
                <c:pt idx="720">
                  <c:v>117.39775</c:v>
                </c:pt>
                <c:pt idx="721">
                  <c:v>117.42705000000001</c:v>
                </c:pt>
                <c:pt idx="722">
                  <c:v>117.47075</c:v>
                </c:pt>
                <c:pt idx="723">
                  <c:v>117.53645</c:v>
                </c:pt>
                <c:pt idx="724">
                  <c:v>117.55145</c:v>
                </c:pt>
                <c:pt idx="725">
                  <c:v>117.55145</c:v>
                </c:pt>
                <c:pt idx="726">
                  <c:v>117.6095</c:v>
                </c:pt>
                <c:pt idx="727">
                  <c:v>117.66745</c:v>
                </c:pt>
                <c:pt idx="728">
                  <c:v>117.7534</c:v>
                </c:pt>
                <c:pt idx="729">
                  <c:v>117.88615</c:v>
                </c:pt>
                <c:pt idx="730">
                  <c:v>118.08450000000001</c:v>
                </c:pt>
                <c:pt idx="731">
                  <c:v>118.34085</c:v>
                </c:pt>
                <c:pt idx="732">
                  <c:v>118.40475000000001</c:v>
                </c:pt>
                <c:pt idx="733">
                  <c:v>118.4999</c:v>
                </c:pt>
                <c:pt idx="734">
                  <c:v>118.53494999999999</c:v>
                </c:pt>
                <c:pt idx="735">
                  <c:v>118.5864</c:v>
                </c:pt>
                <c:pt idx="736">
                  <c:v>118.6644</c:v>
                </c:pt>
                <c:pt idx="737">
                  <c:v>118.77714999999999</c:v>
                </c:pt>
                <c:pt idx="738">
                  <c:v>118.88680000000001</c:v>
                </c:pt>
                <c:pt idx="739">
                  <c:v>118.995</c:v>
                </c:pt>
                <c:pt idx="740">
                  <c:v>119.03514999999999</c:v>
                </c:pt>
                <c:pt idx="741">
                  <c:v>119.0928</c:v>
                </c:pt>
                <c:pt idx="742">
                  <c:v>119.17619999999999</c:v>
                </c:pt>
                <c:pt idx="743">
                  <c:v>119.3018</c:v>
                </c:pt>
                <c:pt idx="744">
                  <c:v>119.47439999999999</c:v>
                </c:pt>
                <c:pt idx="745">
                  <c:v>119.63539999999999</c:v>
                </c:pt>
                <c:pt idx="746">
                  <c:v>119.6747</c:v>
                </c:pt>
                <c:pt idx="747">
                  <c:v>119.73385</c:v>
                </c:pt>
                <c:pt idx="748">
                  <c:v>119.8235</c:v>
                </c:pt>
                <c:pt idx="749">
                  <c:v>119.97345</c:v>
                </c:pt>
                <c:pt idx="750">
                  <c:v>120.024</c:v>
                </c:pt>
                <c:pt idx="751">
                  <c:v>120.1078</c:v>
                </c:pt>
                <c:pt idx="752">
                  <c:v>120.23835000000001</c:v>
                </c:pt>
                <c:pt idx="753">
                  <c:v>120.44935000000001</c:v>
                </c:pt>
                <c:pt idx="754">
                  <c:v>120.73415</c:v>
                </c:pt>
                <c:pt idx="755">
                  <c:v>121.01164999999999</c:v>
                </c:pt>
                <c:pt idx="756">
                  <c:v>121.08125</c:v>
                </c:pt>
                <c:pt idx="757">
                  <c:v>121.18289999999999</c:v>
                </c:pt>
                <c:pt idx="758">
                  <c:v>121.33374999999999</c:v>
                </c:pt>
                <c:pt idx="759">
                  <c:v>121.39055</c:v>
                </c:pt>
                <c:pt idx="760">
                  <c:v>121.47410000000001</c:v>
                </c:pt>
                <c:pt idx="761">
                  <c:v>121.59855</c:v>
                </c:pt>
                <c:pt idx="762">
                  <c:v>121.6454</c:v>
                </c:pt>
                <c:pt idx="763">
                  <c:v>121.7146</c:v>
                </c:pt>
                <c:pt idx="764">
                  <c:v>121.81625</c:v>
                </c:pt>
                <c:pt idx="765">
                  <c:v>121.95180000000001</c:v>
                </c:pt>
                <c:pt idx="766">
                  <c:v>122.00005</c:v>
                </c:pt>
                <c:pt idx="767">
                  <c:v>122.0692</c:v>
                </c:pt>
                <c:pt idx="768">
                  <c:v>122.17175</c:v>
                </c:pt>
                <c:pt idx="769">
                  <c:v>122.32085000000001</c:v>
                </c:pt>
                <c:pt idx="770">
                  <c:v>122.5202</c:v>
                </c:pt>
                <c:pt idx="771">
                  <c:v>122.72460000000001</c:v>
                </c:pt>
                <c:pt idx="772">
                  <c:v>122.94244999999999</c:v>
                </c:pt>
                <c:pt idx="773">
                  <c:v>122.99764999999999</c:v>
                </c:pt>
                <c:pt idx="774">
                  <c:v>123.08155000000001</c:v>
                </c:pt>
                <c:pt idx="775">
                  <c:v>123.2008</c:v>
                </c:pt>
                <c:pt idx="776">
                  <c:v>123.2452</c:v>
                </c:pt>
                <c:pt idx="777">
                  <c:v>123.31139999999999</c:v>
                </c:pt>
                <c:pt idx="778">
                  <c:v>123.40305000000001</c:v>
                </c:pt>
                <c:pt idx="779">
                  <c:v>123.4387</c:v>
                </c:pt>
                <c:pt idx="780">
                  <c:v>123.49335000000001</c:v>
                </c:pt>
                <c:pt idx="781">
                  <c:v>123.57714999999999</c:v>
                </c:pt>
                <c:pt idx="782">
                  <c:v>123.60985000000001</c:v>
                </c:pt>
                <c:pt idx="783">
                  <c:v>123.66295</c:v>
                </c:pt>
                <c:pt idx="784">
                  <c:v>123.74695</c:v>
                </c:pt>
                <c:pt idx="785">
                  <c:v>123.8853</c:v>
                </c:pt>
                <c:pt idx="786">
                  <c:v>124.08664999999999</c:v>
                </c:pt>
                <c:pt idx="787">
                  <c:v>124.2851</c:v>
                </c:pt>
                <c:pt idx="788">
                  <c:v>124.48710000000001</c:v>
                </c:pt>
                <c:pt idx="789">
                  <c:v>124.5531</c:v>
                </c:pt>
                <c:pt idx="790">
                  <c:v>124.65089999999999</c:v>
                </c:pt>
                <c:pt idx="791">
                  <c:v>124.7976</c:v>
                </c:pt>
                <c:pt idx="792">
                  <c:v>125.00475</c:v>
                </c:pt>
                <c:pt idx="793">
                  <c:v>125.06569999999999</c:v>
                </c:pt>
                <c:pt idx="794">
                  <c:v>125.15689999999999</c:v>
                </c:pt>
                <c:pt idx="795">
                  <c:v>125.298</c:v>
                </c:pt>
                <c:pt idx="796">
                  <c:v>125.5184</c:v>
                </c:pt>
                <c:pt idx="797">
                  <c:v>125.7777</c:v>
                </c:pt>
                <c:pt idx="798">
                  <c:v>125.8438</c:v>
                </c:pt>
                <c:pt idx="799">
                  <c:v>125.9418</c:v>
                </c:pt>
                <c:pt idx="800">
                  <c:v>126.07894999999999</c:v>
                </c:pt>
                <c:pt idx="801">
                  <c:v>126.2873</c:v>
                </c:pt>
                <c:pt idx="802">
                  <c:v>126.54860000000001</c:v>
                </c:pt>
                <c:pt idx="803">
                  <c:v>126.60995</c:v>
                </c:pt>
                <c:pt idx="804">
                  <c:v>126.67495</c:v>
                </c:pt>
                <c:pt idx="805">
                  <c:v>126.69919999999999</c:v>
                </c:pt>
                <c:pt idx="806">
                  <c:v>126.73689999999999</c:v>
                </c:pt>
                <c:pt idx="807">
                  <c:v>126.79195</c:v>
                </c:pt>
                <c:pt idx="808">
                  <c:v>126.86194999999999</c:v>
                </c:pt>
                <c:pt idx="809">
                  <c:v>126.92585000000001</c:v>
                </c:pt>
                <c:pt idx="810">
                  <c:v>126.99185</c:v>
                </c:pt>
                <c:pt idx="811">
                  <c:v>127.09895</c:v>
                </c:pt>
                <c:pt idx="812">
                  <c:v>127.2602</c:v>
                </c:pt>
                <c:pt idx="813">
                  <c:v>127.31765</c:v>
                </c:pt>
                <c:pt idx="814">
                  <c:v>127.41189999999999</c:v>
                </c:pt>
                <c:pt idx="815">
                  <c:v>127.56835000000001</c:v>
                </c:pt>
                <c:pt idx="816">
                  <c:v>127.80810000000001</c:v>
                </c:pt>
                <c:pt idx="817">
                  <c:v>128.07724999999999</c:v>
                </c:pt>
                <c:pt idx="818">
                  <c:v>128.3494</c:v>
                </c:pt>
                <c:pt idx="819">
                  <c:v>128.41454999999999</c:v>
                </c:pt>
                <c:pt idx="820">
                  <c:v>128.51060000000001</c:v>
                </c:pt>
                <c:pt idx="821">
                  <c:v>128.5462</c:v>
                </c:pt>
                <c:pt idx="822">
                  <c:v>128.59875</c:v>
                </c:pt>
                <c:pt idx="823">
                  <c:v>128.67415</c:v>
                </c:pt>
                <c:pt idx="824">
                  <c:v>128.77535</c:v>
                </c:pt>
                <c:pt idx="825">
                  <c:v>128.93960000000001</c:v>
                </c:pt>
                <c:pt idx="826">
                  <c:v>129.21510000000001</c:v>
                </c:pt>
                <c:pt idx="827">
                  <c:v>129.5018</c:v>
                </c:pt>
                <c:pt idx="828">
                  <c:v>129.57389999999998</c:v>
                </c:pt>
                <c:pt idx="829">
                  <c:v>129.6823</c:v>
                </c:pt>
                <c:pt idx="830">
                  <c:v>129.72300000000001</c:v>
                </c:pt>
                <c:pt idx="831">
                  <c:v>129.78375</c:v>
                </c:pt>
                <c:pt idx="832">
                  <c:v>129.87460000000002</c:v>
                </c:pt>
                <c:pt idx="833">
                  <c:v>129.90825000000001</c:v>
                </c:pt>
                <c:pt idx="834">
                  <c:v>129.95785000000001</c:v>
                </c:pt>
                <c:pt idx="835">
                  <c:v>130.03059999999999</c:v>
                </c:pt>
                <c:pt idx="836">
                  <c:v>130.12690000000001</c:v>
                </c:pt>
                <c:pt idx="837">
                  <c:v>130.26085</c:v>
                </c:pt>
                <c:pt idx="838">
                  <c:v>130.45114999999998</c:v>
                </c:pt>
                <c:pt idx="839">
                  <c:v>130.68889999999999</c:v>
                </c:pt>
                <c:pt idx="840">
                  <c:v>130.93744999999998</c:v>
                </c:pt>
                <c:pt idx="841">
                  <c:v>131.17945</c:v>
                </c:pt>
                <c:pt idx="842">
                  <c:v>131.24</c:v>
                </c:pt>
                <c:pt idx="843">
                  <c:v>131.33015</c:v>
                </c:pt>
                <c:pt idx="844">
                  <c:v>131.46435</c:v>
                </c:pt>
                <c:pt idx="845">
                  <c:v>131.51520000000002</c:v>
                </c:pt>
                <c:pt idx="846">
                  <c:v>131.59309999999999</c:v>
                </c:pt>
                <c:pt idx="847">
                  <c:v>131.71265</c:v>
                </c:pt>
                <c:pt idx="848">
                  <c:v>131.75795000000002</c:v>
                </c:pt>
                <c:pt idx="849">
                  <c:v>131.82499999999999</c:v>
                </c:pt>
                <c:pt idx="850">
                  <c:v>131.92699999999999</c:v>
                </c:pt>
                <c:pt idx="851">
                  <c:v>132.0804</c:v>
                </c:pt>
                <c:pt idx="852">
                  <c:v>132.29004999999998</c:v>
                </c:pt>
                <c:pt idx="853">
                  <c:v>132.50325000000001</c:v>
                </c:pt>
                <c:pt idx="854">
                  <c:v>132.7165</c:v>
                </c:pt>
                <c:pt idx="855">
                  <c:v>132.77279999999999</c:v>
                </c:pt>
                <c:pt idx="856">
                  <c:v>132.86114999999998</c:v>
                </c:pt>
                <c:pt idx="857">
                  <c:v>132.99495000000002</c:v>
                </c:pt>
                <c:pt idx="858">
                  <c:v>133.04499999999999</c:v>
                </c:pt>
                <c:pt idx="859">
                  <c:v>133.11855</c:v>
                </c:pt>
                <c:pt idx="860">
                  <c:v>133.22534999999999</c:v>
                </c:pt>
                <c:pt idx="861">
                  <c:v>133.2645</c:v>
                </c:pt>
                <c:pt idx="862">
                  <c:v>133.32095000000001</c:v>
                </c:pt>
                <c:pt idx="863">
                  <c:v>133.40600000000001</c:v>
                </c:pt>
                <c:pt idx="864">
                  <c:v>133.53899999999999</c:v>
                </c:pt>
                <c:pt idx="865">
                  <c:v>133.74885</c:v>
                </c:pt>
                <c:pt idx="866">
                  <c:v>133.98860000000002</c:v>
                </c:pt>
                <c:pt idx="867">
                  <c:v>134.04875000000001</c:v>
                </c:pt>
                <c:pt idx="868">
                  <c:v>134.13995</c:v>
                </c:pt>
                <c:pt idx="869">
                  <c:v>134.28179999999998</c:v>
                </c:pt>
                <c:pt idx="870">
                  <c:v>134.33495000000002</c:v>
                </c:pt>
                <c:pt idx="871">
                  <c:v>134.41379999999998</c:v>
                </c:pt>
                <c:pt idx="872">
                  <c:v>134.52904999999998</c:v>
                </c:pt>
                <c:pt idx="873">
                  <c:v>134.69204999999999</c:v>
                </c:pt>
                <c:pt idx="874">
                  <c:v>134.74629999999999</c:v>
                </c:pt>
                <c:pt idx="875">
                  <c:v>134.82650000000001</c:v>
                </c:pt>
                <c:pt idx="876">
                  <c:v>134.93815000000001</c:v>
                </c:pt>
                <c:pt idx="877">
                  <c:v>135.14104999999998</c:v>
                </c:pt>
                <c:pt idx="878">
                  <c:v>135.20454999999998</c:v>
                </c:pt>
                <c:pt idx="879">
                  <c:v>135.22815</c:v>
                </c:pt>
                <c:pt idx="880">
                  <c:v>135.26489999999998</c:v>
                </c:pt>
                <c:pt idx="881">
                  <c:v>135.31950000000001</c:v>
                </c:pt>
                <c:pt idx="882">
                  <c:v>135.4</c:v>
                </c:pt>
                <c:pt idx="883">
                  <c:v>135.43049999999999</c:v>
                </c:pt>
                <c:pt idx="884">
                  <c:v>135.47534999999999</c:v>
                </c:pt>
                <c:pt idx="885">
                  <c:v>135.53989999999999</c:v>
                </c:pt>
                <c:pt idx="886">
                  <c:v>135.6319</c:v>
                </c:pt>
                <c:pt idx="887">
                  <c:v>135.66550000000001</c:v>
                </c:pt>
                <c:pt idx="888">
                  <c:v>135.7139</c:v>
                </c:pt>
                <c:pt idx="889">
                  <c:v>135.77270000000001</c:v>
                </c:pt>
                <c:pt idx="890">
                  <c:v>135.84215</c:v>
                </c:pt>
                <c:pt idx="891">
                  <c:v>135.91864999999999</c:v>
                </c:pt>
                <c:pt idx="892">
                  <c:v>136.07045000000002</c:v>
                </c:pt>
                <c:pt idx="893">
                  <c:v>136.28004999999999</c:v>
                </c:pt>
                <c:pt idx="894">
                  <c:v>136.33579999999998</c:v>
                </c:pt>
                <c:pt idx="895">
                  <c:v>136.42325</c:v>
                </c:pt>
                <c:pt idx="896">
                  <c:v>136.55240000000001</c:v>
                </c:pt>
                <c:pt idx="897">
                  <c:v>136.71654999999998</c:v>
                </c:pt>
                <c:pt idx="898">
                  <c:v>136.86645000000001</c:v>
                </c:pt>
                <c:pt idx="899">
                  <c:v>137.01374999999999</c:v>
                </c:pt>
                <c:pt idx="900">
                  <c:v>137.05814999999998</c:v>
                </c:pt>
                <c:pt idx="901">
                  <c:v>137.12745000000001</c:v>
                </c:pt>
                <c:pt idx="902">
                  <c:v>137.2346</c:v>
                </c:pt>
                <c:pt idx="903">
                  <c:v>137.38159999999999</c:v>
                </c:pt>
                <c:pt idx="904">
                  <c:v>137.42400000000001</c:v>
                </c:pt>
                <c:pt idx="905">
                  <c:v>137.49125000000001</c:v>
                </c:pt>
                <c:pt idx="906">
                  <c:v>137.60489999999999</c:v>
                </c:pt>
                <c:pt idx="907">
                  <c:v>137.64829999999998</c:v>
                </c:pt>
                <c:pt idx="908">
                  <c:v>137.71449999999999</c:v>
                </c:pt>
                <c:pt idx="909">
                  <c:v>137.81539999999998</c:v>
                </c:pt>
                <c:pt idx="910">
                  <c:v>137.96729999999999</c:v>
                </c:pt>
                <c:pt idx="911">
                  <c:v>138.19045</c:v>
                </c:pt>
                <c:pt idx="912">
                  <c:v>138.43095000000002</c:v>
                </c:pt>
                <c:pt idx="913">
                  <c:v>138.67599999999999</c:v>
                </c:pt>
                <c:pt idx="914">
                  <c:v>138.92234999999999</c:v>
                </c:pt>
                <c:pt idx="915">
                  <c:v>139.17935</c:v>
                </c:pt>
                <c:pt idx="916">
                  <c:v>139.43955</c:v>
                </c:pt>
                <c:pt idx="917">
                  <c:v>139.69879999999998</c:v>
                </c:pt>
                <c:pt idx="918">
                  <c:v>139.9461</c:v>
                </c:pt>
                <c:pt idx="919">
                  <c:v>140.1798</c:v>
                </c:pt>
                <c:pt idx="920">
                  <c:v>140.41479999999999</c:v>
                </c:pt>
                <c:pt idx="921">
                  <c:v>140.6551</c:v>
                </c:pt>
                <c:pt idx="922">
                  <c:v>140.70505</c:v>
                </c:pt>
                <c:pt idx="923">
                  <c:v>140.77965</c:v>
                </c:pt>
                <c:pt idx="924">
                  <c:v>140.85310000000001</c:v>
                </c:pt>
                <c:pt idx="925">
                  <c:v>140.85310000000001</c:v>
                </c:pt>
                <c:pt idx="926">
                  <c:v>140.91229999999999</c:v>
                </c:pt>
                <c:pt idx="927">
                  <c:v>140.96979999999999</c:v>
                </c:pt>
                <c:pt idx="928">
                  <c:v>141.05370000000002</c:v>
                </c:pt>
                <c:pt idx="929">
                  <c:v>141.17464999999999</c:v>
                </c:pt>
                <c:pt idx="930">
                  <c:v>141.22004999999999</c:v>
                </c:pt>
                <c:pt idx="931">
                  <c:v>141.28745000000001</c:v>
                </c:pt>
                <c:pt idx="932">
                  <c:v>141.38964999999999</c:v>
                </c:pt>
                <c:pt idx="933">
                  <c:v>141.428</c:v>
                </c:pt>
                <c:pt idx="934">
                  <c:v>141.48464999999999</c:v>
                </c:pt>
                <c:pt idx="935">
                  <c:v>141.56685000000002</c:v>
                </c:pt>
                <c:pt idx="936">
                  <c:v>141.59720000000002</c:v>
                </c:pt>
                <c:pt idx="937">
                  <c:v>141.64250000000001</c:v>
                </c:pt>
                <c:pt idx="938">
                  <c:v>141.70860000000002</c:v>
                </c:pt>
                <c:pt idx="939">
                  <c:v>141.80914999999999</c:v>
                </c:pt>
                <c:pt idx="940">
                  <c:v>141.98740000000001</c:v>
                </c:pt>
                <c:pt idx="941">
                  <c:v>142.26070000000001</c:v>
                </c:pt>
                <c:pt idx="942">
                  <c:v>142.36020000000002</c:v>
                </c:pt>
                <c:pt idx="943">
                  <c:v>142.50595000000001</c:v>
                </c:pt>
                <c:pt idx="944">
                  <c:v>142.69200000000001</c:v>
                </c:pt>
                <c:pt idx="945">
                  <c:v>142.75874999999999</c:v>
                </c:pt>
                <c:pt idx="946">
                  <c:v>142.84725</c:v>
                </c:pt>
                <c:pt idx="947">
                  <c:v>142.93185</c:v>
                </c:pt>
                <c:pt idx="948">
                  <c:v>142.96204999999998</c:v>
                </c:pt>
                <c:pt idx="949">
                  <c:v>143.00874999999999</c:v>
                </c:pt>
                <c:pt idx="950">
                  <c:v>143.11195000000001</c:v>
                </c:pt>
                <c:pt idx="951">
                  <c:v>143.30710000000002</c:v>
                </c:pt>
                <c:pt idx="952">
                  <c:v>143.60854999999998</c:v>
                </c:pt>
                <c:pt idx="953">
                  <c:v>143.95804999999999</c:v>
                </c:pt>
                <c:pt idx="954">
                  <c:v>144.048</c:v>
                </c:pt>
                <c:pt idx="955">
                  <c:v>144.18434999999999</c:v>
                </c:pt>
                <c:pt idx="956">
                  <c:v>144.38535000000002</c:v>
                </c:pt>
                <c:pt idx="957">
                  <c:v>144.45835</c:v>
                </c:pt>
                <c:pt idx="958">
                  <c:v>144.48545000000001</c:v>
                </c:pt>
                <c:pt idx="959">
                  <c:v>144.52515</c:v>
                </c:pt>
                <c:pt idx="960">
                  <c:v>144.583</c:v>
                </c:pt>
                <c:pt idx="961">
                  <c:v>144.66770000000002</c:v>
                </c:pt>
                <c:pt idx="962">
                  <c:v>144.69974999999999</c:v>
                </c:pt>
                <c:pt idx="963">
                  <c:v>144.74705</c:v>
                </c:pt>
                <c:pt idx="964">
                  <c:v>144.81965</c:v>
                </c:pt>
                <c:pt idx="965">
                  <c:v>144.84745000000001</c:v>
                </c:pt>
                <c:pt idx="966">
                  <c:v>144.88999999999999</c:v>
                </c:pt>
                <c:pt idx="967">
                  <c:v>144.95454999999998</c:v>
                </c:pt>
                <c:pt idx="968">
                  <c:v>145.05099999999999</c:v>
                </c:pt>
                <c:pt idx="969">
                  <c:v>145.08699999999999</c:v>
                </c:pt>
                <c:pt idx="970">
                  <c:v>145.13589999999999</c:v>
                </c:pt>
                <c:pt idx="971">
                  <c:v>145.19460000000001</c:v>
                </c:pt>
                <c:pt idx="972">
                  <c:v>145.28195000000002</c:v>
                </c:pt>
                <c:pt idx="973">
                  <c:v>145.45155</c:v>
                </c:pt>
                <c:pt idx="974">
                  <c:v>145.7595</c:v>
                </c:pt>
                <c:pt idx="975">
                  <c:v>145.88445000000002</c:v>
                </c:pt>
                <c:pt idx="976">
                  <c:v>146.07770000000002</c:v>
                </c:pt>
                <c:pt idx="977">
                  <c:v>146.357</c:v>
                </c:pt>
                <c:pt idx="978">
                  <c:v>146.45785000000001</c:v>
                </c:pt>
                <c:pt idx="979">
                  <c:v>146.60400000000001</c:v>
                </c:pt>
                <c:pt idx="980">
                  <c:v>146.6566</c:v>
                </c:pt>
                <c:pt idx="981">
                  <c:v>146.73065</c:v>
                </c:pt>
                <c:pt idx="982">
                  <c:v>146.83020000000002</c:v>
                </c:pt>
                <c:pt idx="983">
                  <c:v>146.98670000000001</c:v>
                </c:pt>
                <c:pt idx="984">
                  <c:v>147.24360000000001</c:v>
                </c:pt>
                <c:pt idx="985">
                  <c:v>147.33895000000001</c:v>
                </c:pt>
                <c:pt idx="986">
                  <c:v>147.48349999999999</c:v>
                </c:pt>
                <c:pt idx="987">
                  <c:v>147.70229999999998</c:v>
                </c:pt>
                <c:pt idx="988">
                  <c:v>148.02304999999998</c:v>
                </c:pt>
                <c:pt idx="989">
                  <c:v>148.14420000000001</c:v>
                </c:pt>
                <c:pt idx="990">
                  <c:v>148.31915000000001</c:v>
                </c:pt>
                <c:pt idx="991">
                  <c:v>148.38660000000002</c:v>
                </c:pt>
                <c:pt idx="992">
                  <c:v>148.48699999999999</c:v>
                </c:pt>
                <c:pt idx="993">
                  <c:v>148.62154999999998</c:v>
                </c:pt>
                <c:pt idx="994">
                  <c:v>148.66725</c:v>
                </c:pt>
                <c:pt idx="995">
                  <c:v>148.73160000000001</c:v>
                </c:pt>
                <c:pt idx="996">
                  <c:v>148.82595000000001</c:v>
                </c:pt>
                <c:pt idx="997">
                  <c:v>148.86070000000001</c:v>
                </c:pt>
                <c:pt idx="998">
                  <c:v>148.91125</c:v>
                </c:pt>
                <c:pt idx="999">
                  <c:v>148.98990000000001</c:v>
                </c:pt>
                <c:pt idx="1000">
                  <c:v>149.10915</c:v>
                </c:pt>
                <c:pt idx="1001">
                  <c:v>149.22320000000002</c:v>
                </c:pt>
                <c:pt idx="1002">
                  <c:v>149.25115</c:v>
                </c:pt>
                <c:pt idx="1003">
                  <c:v>149.29335</c:v>
                </c:pt>
                <c:pt idx="1004">
                  <c:v>149.35550000000001</c:v>
                </c:pt>
                <c:pt idx="1005">
                  <c:v>149.44245000000001</c:v>
                </c:pt>
                <c:pt idx="1006">
                  <c:v>149.52125000000001</c:v>
                </c:pt>
                <c:pt idx="1007">
                  <c:v>149.5411</c:v>
                </c:pt>
                <c:pt idx="1008">
                  <c:v>149.57124999999999</c:v>
                </c:pt>
                <c:pt idx="1009">
                  <c:v>149.61860000000001</c:v>
                </c:pt>
                <c:pt idx="1010">
                  <c:v>149.68820000000002</c:v>
                </c:pt>
                <c:pt idx="1011">
                  <c:v>149.78029999999998</c:v>
                </c:pt>
                <c:pt idx="1012">
                  <c:v>149.90285</c:v>
                </c:pt>
                <c:pt idx="1013">
                  <c:v>150.02454999999998</c:v>
                </c:pt>
                <c:pt idx="1014">
                  <c:v>150.03960000000001</c:v>
                </c:pt>
                <c:pt idx="1015">
                  <c:v>150.03320000000002</c:v>
                </c:pt>
                <c:pt idx="1016">
                  <c:v>150.04379999999998</c:v>
                </c:pt>
                <c:pt idx="1017">
                  <c:v>150.05339999999998</c:v>
                </c:pt>
                <c:pt idx="1018">
                  <c:v>150.0838</c:v>
                </c:pt>
                <c:pt idx="1019">
                  <c:v>150.09784999999999</c:v>
                </c:pt>
                <c:pt idx="1020">
                  <c:v>150.12414999999999</c:v>
                </c:pt>
                <c:pt idx="1021">
                  <c:v>150.17079999999999</c:v>
                </c:pt>
                <c:pt idx="1022">
                  <c:v>150.25295</c:v>
                </c:pt>
                <c:pt idx="1023">
                  <c:v>150.38979999999998</c:v>
                </c:pt>
                <c:pt idx="1024">
                  <c:v>150.61935</c:v>
                </c:pt>
                <c:pt idx="1025">
                  <c:v>150.70929999999998</c:v>
                </c:pt>
                <c:pt idx="1026">
                  <c:v>150.85295000000002</c:v>
                </c:pt>
                <c:pt idx="1027">
                  <c:v>150.90715</c:v>
                </c:pt>
                <c:pt idx="1028">
                  <c:v>150.9906</c:v>
                </c:pt>
                <c:pt idx="1029">
                  <c:v>151.12325000000001</c:v>
                </c:pt>
                <c:pt idx="1030">
                  <c:v>151.25975</c:v>
                </c:pt>
                <c:pt idx="1031">
                  <c:v>151.39775</c:v>
                </c:pt>
                <c:pt idx="1032">
                  <c:v>151.59279999999998</c:v>
                </c:pt>
                <c:pt idx="1033">
                  <c:v>151.86165</c:v>
                </c:pt>
                <c:pt idx="1034">
                  <c:v>151.96115</c:v>
                </c:pt>
                <c:pt idx="1035">
                  <c:v>152.10479999999998</c:v>
                </c:pt>
                <c:pt idx="1036">
                  <c:v>152.15779999999998</c:v>
                </c:pt>
                <c:pt idx="1037">
                  <c:v>152.23429999999999</c:v>
                </c:pt>
                <c:pt idx="1038">
                  <c:v>152.34205</c:v>
                </c:pt>
                <c:pt idx="1039">
                  <c:v>152.51489999999998</c:v>
                </c:pt>
                <c:pt idx="1040">
                  <c:v>152.57864999999998</c:v>
                </c:pt>
                <c:pt idx="1041">
                  <c:v>152.6728</c:v>
                </c:pt>
                <c:pt idx="1042">
                  <c:v>152.80385000000001</c:v>
                </c:pt>
                <c:pt idx="1043">
                  <c:v>152.8366</c:v>
                </c:pt>
                <c:pt idx="1044">
                  <c:v>152.86860000000001</c:v>
                </c:pt>
                <c:pt idx="1045">
                  <c:v>152.91585000000001</c:v>
                </c:pt>
                <c:pt idx="1046">
                  <c:v>152.98645000000002</c:v>
                </c:pt>
                <c:pt idx="1047">
                  <c:v>153.03854999999999</c:v>
                </c:pt>
                <c:pt idx="1048">
                  <c:v>153.1174</c:v>
                </c:pt>
                <c:pt idx="1049">
                  <c:v>153.23904999999999</c:v>
                </c:pt>
                <c:pt idx="1050">
                  <c:v>153.41239999999999</c:v>
                </c:pt>
                <c:pt idx="1051">
                  <c:v>153.58459999999999</c:v>
                </c:pt>
                <c:pt idx="1052">
                  <c:v>153.62664999999998</c:v>
                </c:pt>
                <c:pt idx="1053">
                  <c:v>153.68404999999998</c:v>
                </c:pt>
                <c:pt idx="1054">
                  <c:v>153.7533</c:v>
                </c:pt>
                <c:pt idx="1055">
                  <c:v>153.82139999999998</c:v>
                </c:pt>
                <c:pt idx="1056">
                  <c:v>153.96314999999998</c:v>
                </c:pt>
                <c:pt idx="1057">
                  <c:v>154.13</c:v>
                </c:pt>
                <c:pt idx="1058">
                  <c:v>154.3854</c:v>
                </c:pt>
                <c:pt idx="1059">
                  <c:v>154.86099999999999</c:v>
                </c:pt>
                <c:pt idx="1060">
                  <c:v>154.98835</c:v>
                </c:pt>
                <c:pt idx="1061">
                  <c:v>155.11954999999998</c:v>
                </c:pt>
                <c:pt idx="1062">
                  <c:v>155.16815</c:v>
                </c:pt>
                <c:pt idx="1063">
                  <c:v>155.24145000000001</c:v>
                </c:pt>
                <c:pt idx="1064">
                  <c:v>155.34920000000002</c:v>
                </c:pt>
                <c:pt idx="1065">
                  <c:v>155.49720000000002</c:v>
                </c:pt>
                <c:pt idx="1066">
                  <c:v>155.54954999999998</c:v>
                </c:pt>
                <c:pt idx="1067">
                  <c:v>155.61935</c:v>
                </c:pt>
                <c:pt idx="1068">
                  <c:v>155.72635</c:v>
                </c:pt>
                <c:pt idx="1069">
                  <c:v>155.9144</c:v>
                </c:pt>
                <c:pt idx="1070">
                  <c:v>156.21470000000002</c:v>
                </c:pt>
                <c:pt idx="1071">
                  <c:v>156.6559</c:v>
                </c:pt>
                <c:pt idx="1072">
                  <c:v>156.82114999999999</c:v>
                </c:pt>
                <c:pt idx="1073">
                  <c:v>157.05579999999998</c:v>
                </c:pt>
                <c:pt idx="1074">
                  <c:v>157.40620000000001</c:v>
                </c:pt>
                <c:pt idx="1075">
                  <c:v>157.72710000000001</c:v>
                </c:pt>
                <c:pt idx="1076">
                  <c:v>157.80370000000002</c:v>
                </c:pt>
                <c:pt idx="1077">
                  <c:v>157.91514999999998</c:v>
                </c:pt>
                <c:pt idx="1078">
                  <c:v>158.09115</c:v>
                </c:pt>
                <c:pt idx="1079">
                  <c:v>158.15960000000001</c:v>
                </c:pt>
                <c:pt idx="1080">
                  <c:v>158.26554999999999</c:v>
                </c:pt>
                <c:pt idx="1081">
                  <c:v>158.42824999999999</c:v>
                </c:pt>
                <c:pt idx="1082">
                  <c:v>158.67804999999998</c:v>
                </c:pt>
                <c:pt idx="1083">
                  <c:v>158.77110000000002</c:v>
                </c:pt>
                <c:pt idx="1084">
                  <c:v>158.90870000000001</c:v>
                </c:pt>
                <c:pt idx="1085">
                  <c:v>158.96089999999998</c:v>
                </c:pt>
                <c:pt idx="1086">
                  <c:v>159.03810000000001</c:v>
                </c:pt>
                <c:pt idx="1087">
                  <c:v>159.15004999999999</c:v>
                </c:pt>
                <c:pt idx="1088">
                  <c:v>159.3092</c:v>
                </c:pt>
                <c:pt idx="1089">
                  <c:v>159.55089999999998</c:v>
                </c:pt>
                <c:pt idx="1090">
                  <c:v>159.63945000000001</c:v>
                </c:pt>
                <c:pt idx="1091">
                  <c:v>159.77549999999999</c:v>
                </c:pt>
                <c:pt idx="1092">
                  <c:v>159.82755</c:v>
                </c:pt>
                <c:pt idx="1093">
                  <c:v>159.90529999999998</c:v>
                </c:pt>
                <c:pt idx="1094">
                  <c:v>160.02385000000001</c:v>
                </c:pt>
                <c:pt idx="1095">
                  <c:v>160.19049999999999</c:v>
                </c:pt>
                <c:pt idx="1096">
                  <c:v>160.23065</c:v>
                </c:pt>
                <c:pt idx="1097">
                  <c:v>160.2705</c:v>
                </c:pt>
                <c:pt idx="1098">
                  <c:v>160.32765000000001</c:v>
                </c:pt>
                <c:pt idx="1099">
                  <c:v>160.41385</c:v>
                </c:pt>
                <c:pt idx="1100">
                  <c:v>160.53815</c:v>
                </c:pt>
                <c:pt idx="1101">
                  <c:v>160.58314999999999</c:v>
                </c:pt>
                <c:pt idx="1102">
                  <c:v>160.64765</c:v>
                </c:pt>
                <c:pt idx="1103">
                  <c:v>160.74554999999998</c:v>
                </c:pt>
                <c:pt idx="1104">
                  <c:v>160.7816</c:v>
                </c:pt>
                <c:pt idx="1105">
                  <c:v>160.8357</c:v>
                </c:pt>
                <c:pt idx="1106">
                  <c:v>160.91274999999999</c:v>
                </c:pt>
                <c:pt idx="1107">
                  <c:v>161.01485</c:v>
                </c:pt>
                <c:pt idx="1108">
                  <c:v>161.10204999999999</c:v>
                </c:pt>
                <c:pt idx="1109">
                  <c:v>161.16759999999999</c:v>
                </c:pt>
                <c:pt idx="1110">
                  <c:v>161.16759999999999</c:v>
                </c:pt>
                <c:pt idx="1111">
                  <c:v>161.19389999999999</c:v>
                </c:pt>
                <c:pt idx="1112">
                  <c:v>161.21825000000001</c:v>
                </c:pt>
                <c:pt idx="1113">
                  <c:v>161.25095000000002</c:v>
                </c:pt>
                <c:pt idx="1114">
                  <c:v>161.29910000000001</c:v>
                </c:pt>
                <c:pt idx="1115">
                  <c:v>161.34889999999999</c:v>
                </c:pt>
                <c:pt idx="1116">
                  <c:v>161.39804999999998</c:v>
                </c:pt>
                <c:pt idx="1117">
                  <c:v>161.4761</c:v>
                </c:pt>
                <c:pt idx="1118">
                  <c:v>161.53035</c:v>
                </c:pt>
                <c:pt idx="1119">
                  <c:v>161.583</c:v>
                </c:pt>
                <c:pt idx="1120">
                  <c:v>161.60034999999999</c:v>
                </c:pt>
                <c:pt idx="1121">
                  <c:v>161.6146</c:v>
                </c:pt>
                <c:pt idx="1122">
                  <c:v>161.58485000000002</c:v>
                </c:pt>
                <c:pt idx="1123">
                  <c:v>161.46625</c:v>
                </c:pt>
                <c:pt idx="1124">
                  <c:v>161.53245000000001</c:v>
                </c:pt>
                <c:pt idx="1125">
                  <c:v>161.68514999999999</c:v>
                </c:pt>
                <c:pt idx="1126">
                  <c:v>161.85520000000002</c:v>
                </c:pt>
                <c:pt idx="1127">
                  <c:v>162.11929999999998</c:v>
                </c:pt>
                <c:pt idx="1128">
                  <c:v>162.22004999999999</c:v>
                </c:pt>
                <c:pt idx="1129">
                  <c:v>162.25790000000001</c:v>
                </c:pt>
                <c:pt idx="1130">
                  <c:v>162.31604999999999</c:v>
                </c:pt>
                <c:pt idx="1131">
                  <c:v>162.40645000000001</c:v>
                </c:pt>
                <c:pt idx="1132">
                  <c:v>162.44045</c:v>
                </c:pt>
                <c:pt idx="1133">
                  <c:v>162.49170000000001</c:v>
                </c:pt>
                <c:pt idx="1134">
                  <c:v>162.5634</c:v>
                </c:pt>
                <c:pt idx="1135">
                  <c:v>162.66639999999998</c:v>
                </c:pt>
                <c:pt idx="1136">
                  <c:v>162.81635</c:v>
                </c:pt>
                <c:pt idx="1137">
                  <c:v>162.8717</c:v>
                </c:pt>
                <c:pt idx="1138">
                  <c:v>162.95375000000001</c:v>
                </c:pt>
                <c:pt idx="1139">
                  <c:v>162.98429999999999</c:v>
                </c:pt>
                <c:pt idx="1140">
                  <c:v>163.02955</c:v>
                </c:pt>
                <c:pt idx="1141">
                  <c:v>163.09715</c:v>
                </c:pt>
                <c:pt idx="1142">
                  <c:v>163.19579999999999</c:v>
                </c:pt>
                <c:pt idx="1143">
                  <c:v>163.29464999999999</c:v>
                </c:pt>
                <c:pt idx="1144">
                  <c:v>163.39574999999999</c:v>
                </c:pt>
                <c:pt idx="1145">
                  <c:v>163.56465</c:v>
                </c:pt>
                <c:pt idx="1146">
                  <c:v>163.63335000000001</c:v>
                </c:pt>
                <c:pt idx="1147">
                  <c:v>163.744</c:v>
                </c:pt>
                <c:pt idx="1148">
                  <c:v>163.78585000000001</c:v>
                </c:pt>
                <c:pt idx="1149">
                  <c:v>163.84975</c:v>
                </c:pt>
                <c:pt idx="1150">
                  <c:v>163.9436</c:v>
                </c:pt>
                <c:pt idx="1151">
                  <c:v>164.08265</c:v>
                </c:pt>
                <c:pt idx="1152">
                  <c:v>164.1343</c:v>
                </c:pt>
                <c:pt idx="1153">
                  <c:v>164.21340000000001</c:v>
                </c:pt>
                <c:pt idx="1154">
                  <c:v>164.33160000000001</c:v>
                </c:pt>
                <c:pt idx="1155">
                  <c:v>164.50839999999999</c:v>
                </c:pt>
                <c:pt idx="1156">
                  <c:v>164.7696</c:v>
                </c:pt>
                <c:pt idx="1157">
                  <c:v>164.8647</c:v>
                </c:pt>
                <c:pt idx="1158">
                  <c:v>165.00149999999999</c:v>
                </c:pt>
                <c:pt idx="1159">
                  <c:v>165.18529999999998</c:v>
                </c:pt>
                <c:pt idx="1160">
                  <c:v>165.24775</c:v>
                </c:pt>
                <c:pt idx="1161">
                  <c:v>165.32264999999998</c:v>
                </c:pt>
                <c:pt idx="1162">
                  <c:v>165.42075</c:v>
                </c:pt>
                <c:pt idx="1163">
                  <c:v>165.46370000000002</c:v>
                </c:pt>
                <c:pt idx="1164">
                  <c:v>165.53115</c:v>
                </c:pt>
                <c:pt idx="1165">
                  <c:v>165.62620000000001</c:v>
                </c:pt>
                <c:pt idx="1166">
                  <c:v>165.73765</c:v>
                </c:pt>
                <c:pt idx="1167">
                  <c:v>165.78539999999998</c:v>
                </c:pt>
                <c:pt idx="1168">
                  <c:v>165.86860000000001</c:v>
                </c:pt>
                <c:pt idx="1169">
                  <c:v>165.90015</c:v>
                </c:pt>
                <c:pt idx="1170">
                  <c:v>165.94754999999998</c:v>
                </c:pt>
                <c:pt idx="1171">
                  <c:v>166.01974999999999</c:v>
                </c:pt>
                <c:pt idx="1172">
                  <c:v>166.12989999999999</c:v>
                </c:pt>
                <c:pt idx="1173">
                  <c:v>166.1704</c:v>
                </c:pt>
                <c:pt idx="1174">
                  <c:v>166.23195000000001</c:v>
                </c:pt>
                <c:pt idx="1175">
                  <c:v>166.31685000000002</c:v>
                </c:pt>
                <c:pt idx="1176">
                  <c:v>166.3485</c:v>
                </c:pt>
                <c:pt idx="1177">
                  <c:v>166.39959999999999</c:v>
                </c:pt>
                <c:pt idx="1178">
                  <c:v>166.48479999999998</c:v>
                </c:pt>
                <c:pt idx="1179">
                  <c:v>166.63245000000001</c:v>
                </c:pt>
                <c:pt idx="1180">
                  <c:v>166.8699</c:v>
                </c:pt>
                <c:pt idx="1181">
                  <c:v>167.11775</c:v>
                </c:pt>
                <c:pt idx="1182">
                  <c:v>167.36679999999998</c:v>
                </c:pt>
                <c:pt idx="1183">
                  <c:v>167.42975000000001</c:v>
                </c:pt>
                <c:pt idx="1184">
                  <c:v>167.49275</c:v>
                </c:pt>
                <c:pt idx="1185">
                  <c:v>167.58459999999999</c:v>
                </c:pt>
                <c:pt idx="1186">
                  <c:v>167.7201</c:v>
                </c:pt>
                <c:pt idx="1187">
                  <c:v>167.90615</c:v>
                </c:pt>
                <c:pt idx="1188">
                  <c:v>167.97385</c:v>
                </c:pt>
                <c:pt idx="1189">
                  <c:v>168.06729999999999</c:v>
                </c:pt>
                <c:pt idx="1190">
                  <c:v>168.1044</c:v>
                </c:pt>
                <c:pt idx="1191">
                  <c:v>168.16145</c:v>
                </c:pt>
                <c:pt idx="1192">
                  <c:v>168.18295000000001</c:v>
                </c:pt>
                <c:pt idx="1193">
                  <c:v>168.21520000000001</c:v>
                </c:pt>
                <c:pt idx="1194">
                  <c:v>168.26405</c:v>
                </c:pt>
                <c:pt idx="1195">
                  <c:v>168.3338</c:v>
                </c:pt>
                <c:pt idx="1196">
                  <c:v>168.35979999999998</c:v>
                </c:pt>
                <c:pt idx="1197">
                  <c:v>168.399</c:v>
                </c:pt>
                <c:pt idx="1198">
                  <c:v>168.45729999999998</c:v>
                </c:pt>
                <c:pt idx="1199">
                  <c:v>168.54435000000001</c:v>
                </c:pt>
                <c:pt idx="1200">
                  <c:v>168.57670000000002</c:v>
                </c:pt>
                <c:pt idx="1201">
                  <c:v>168.62845000000002</c:v>
                </c:pt>
                <c:pt idx="1202">
                  <c:v>168.70855</c:v>
                </c:pt>
                <c:pt idx="1203">
                  <c:v>168.83279999999999</c:v>
                </c:pt>
                <c:pt idx="1204">
                  <c:v>168.87914999999998</c:v>
                </c:pt>
                <c:pt idx="1205">
                  <c:v>168.89615000000001</c:v>
                </c:pt>
                <c:pt idx="1206">
                  <c:v>168.92275000000001</c:v>
                </c:pt>
                <c:pt idx="1207">
                  <c:v>168.96340000000001</c:v>
                </c:pt>
                <c:pt idx="1208">
                  <c:v>169.02035000000001</c:v>
                </c:pt>
                <c:pt idx="1209">
                  <c:v>169.09465</c:v>
                </c:pt>
                <c:pt idx="1210">
                  <c:v>169.20085</c:v>
                </c:pt>
                <c:pt idx="1211">
                  <c:v>169.38200000000001</c:v>
                </c:pt>
                <c:pt idx="1212">
                  <c:v>169.45009999999999</c:v>
                </c:pt>
                <c:pt idx="1213">
                  <c:v>169.55404999999999</c:v>
                </c:pt>
                <c:pt idx="1214">
                  <c:v>169.5916</c:v>
                </c:pt>
                <c:pt idx="1215">
                  <c:v>169.64214999999999</c:v>
                </c:pt>
                <c:pt idx="1216">
                  <c:v>169.72379999999998</c:v>
                </c:pt>
                <c:pt idx="1217">
                  <c:v>169.869</c:v>
                </c:pt>
                <c:pt idx="1218">
                  <c:v>170.09815</c:v>
                </c:pt>
                <c:pt idx="1219">
                  <c:v>170.18779999999998</c:v>
                </c:pt>
                <c:pt idx="1220">
                  <c:v>170.32735</c:v>
                </c:pt>
                <c:pt idx="1221">
                  <c:v>170.37960000000001</c:v>
                </c:pt>
                <c:pt idx="1222">
                  <c:v>170.45679999999999</c:v>
                </c:pt>
                <c:pt idx="1223">
                  <c:v>170.55870000000002</c:v>
                </c:pt>
                <c:pt idx="1224">
                  <c:v>170.66159999999999</c:v>
                </c:pt>
                <c:pt idx="1225">
                  <c:v>170.76300000000001</c:v>
                </c:pt>
                <c:pt idx="1226">
                  <c:v>170.8014</c:v>
                </c:pt>
                <c:pt idx="1227">
                  <c:v>170.86025000000001</c:v>
                </c:pt>
                <c:pt idx="1228">
                  <c:v>170.9487</c:v>
                </c:pt>
                <c:pt idx="1229">
                  <c:v>171.07845</c:v>
                </c:pt>
                <c:pt idx="1230">
                  <c:v>171.12639999999999</c:v>
                </c:pt>
                <c:pt idx="1231">
                  <c:v>171.19220000000001</c:v>
                </c:pt>
                <c:pt idx="1232">
                  <c:v>171.28854999999999</c:v>
                </c:pt>
                <c:pt idx="1233">
                  <c:v>171.32585</c:v>
                </c:pt>
                <c:pt idx="1234">
                  <c:v>171.38579999999999</c:v>
                </c:pt>
                <c:pt idx="1235">
                  <c:v>171.48170000000002</c:v>
                </c:pt>
                <c:pt idx="1236">
                  <c:v>171.6163</c:v>
                </c:pt>
                <c:pt idx="1237">
                  <c:v>171.66604999999998</c:v>
                </c:pt>
                <c:pt idx="1238">
                  <c:v>171.73964999999998</c:v>
                </c:pt>
                <c:pt idx="1239">
                  <c:v>171.84645</c:v>
                </c:pt>
                <c:pt idx="1240">
                  <c:v>171.95585</c:v>
                </c:pt>
                <c:pt idx="1241">
                  <c:v>172.0701</c:v>
                </c:pt>
                <c:pt idx="1242">
                  <c:v>172.18570000000003</c:v>
                </c:pt>
                <c:pt idx="1243">
                  <c:v>172.36824999999999</c:v>
                </c:pt>
                <c:pt idx="1244">
                  <c:v>172.65215000000001</c:v>
                </c:pt>
                <c:pt idx="1245">
                  <c:v>172.67910000000001</c:v>
                </c:pt>
                <c:pt idx="1246">
                  <c:v>172.7192</c:v>
                </c:pt>
                <c:pt idx="1247">
                  <c:v>172.7784</c:v>
                </c:pt>
                <c:pt idx="1248">
                  <c:v>172.80054999999999</c:v>
                </c:pt>
                <c:pt idx="1249">
                  <c:v>172.83195000000001</c:v>
                </c:pt>
                <c:pt idx="1250">
                  <c:v>172.8775</c:v>
                </c:pt>
                <c:pt idx="1251">
                  <c:v>172.94095000000002</c:v>
                </c:pt>
                <c:pt idx="1252">
                  <c:v>173.02795</c:v>
                </c:pt>
                <c:pt idx="1253">
                  <c:v>173.179</c:v>
                </c:pt>
                <c:pt idx="1254">
                  <c:v>173.23820000000001</c:v>
                </c:pt>
                <c:pt idx="1255">
                  <c:v>173.33245000000002</c:v>
                </c:pt>
                <c:pt idx="1256">
                  <c:v>173.47915</c:v>
                </c:pt>
                <c:pt idx="1257">
                  <c:v>173.53489999999999</c:v>
                </c:pt>
                <c:pt idx="1258">
                  <c:v>173.61970000000002</c:v>
                </c:pt>
                <c:pt idx="1259">
                  <c:v>173.74314999999999</c:v>
                </c:pt>
                <c:pt idx="1260">
                  <c:v>173.78854999999999</c:v>
                </c:pt>
                <c:pt idx="1261">
                  <c:v>173.8545</c:v>
                </c:pt>
                <c:pt idx="1262">
                  <c:v>173.95489999999998</c:v>
                </c:pt>
                <c:pt idx="1263">
                  <c:v>174.10525000000001</c:v>
                </c:pt>
                <c:pt idx="1264">
                  <c:v>174.16220000000001</c:v>
                </c:pt>
                <c:pt idx="1265">
                  <c:v>174.25295</c:v>
                </c:pt>
                <c:pt idx="1266">
                  <c:v>171.23750000000001</c:v>
                </c:pt>
                <c:pt idx="1267">
                  <c:v>169.88095000000001</c:v>
                </c:pt>
                <c:pt idx="1268">
                  <c:v>168.7441</c:v>
                </c:pt>
                <c:pt idx="1269">
                  <c:v>167.38225</c:v>
                </c:pt>
                <c:pt idx="1270">
                  <c:v>165.86104999999998</c:v>
                </c:pt>
                <c:pt idx="1271">
                  <c:v>159.12715</c:v>
                </c:pt>
                <c:pt idx="1272">
                  <c:v>157.8373</c:v>
                </c:pt>
                <c:pt idx="1273">
                  <c:v>156.66404999999997</c:v>
                </c:pt>
                <c:pt idx="1274">
                  <c:v>155.11675</c:v>
                </c:pt>
                <c:pt idx="1275">
                  <c:v>153.14709999999999</c:v>
                </c:pt>
                <c:pt idx="1276">
                  <c:v>150.79990000000001</c:v>
                </c:pt>
                <c:pt idx="1277">
                  <c:v>148.91445000000002</c:v>
                </c:pt>
                <c:pt idx="1278">
                  <c:v>147.38279999999997</c:v>
                </c:pt>
                <c:pt idx="1279">
                  <c:v>146.85104999999999</c:v>
                </c:pt>
                <c:pt idx="1280">
                  <c:v>146.14515</c:v>
                </c:pt>
                <c:pt idx="1281">
                  <c:v>145.25715</c:v>
                </c:pt>
                <c:pt idx="1282">
                  <c:v>144.2158</c:v>
                </c:pt>
                <c:pt idx="1283">
                  <c:v>143.20760000000001</c:v>
                </c:pt>
                <c:pt idx="1284">
                  <c:v>142.98654999999999</c:v>
                </c:pt>
                <c:pt idx="1285">
                  <c:v>142.79485</c:v>
                </c:pt>
                <c:pt idx="1286">
                  <c:v>142.57165000000001</c:v>
                </c:pt>
                <c:pt idx="1287">
                  <c:v>142.36265</c:v>
                </c:pt>
                <c:pt idx="1288">
                  <c:v>142.27735000000001</c:v>
                </c:pt>
                <c:pt idx="1289">
                  <c:v>142.36445000000001</c:v>
                </c:pt>
                <c:pt idx="1290">
                  <c:v>142.5489</c:v>
                </c:pt>
                <c:pt idx="1291">
                  <c:v>142.93720000000002</c:v>
                </c:pt>
                <c:pt idx="1292">
                  <c:v>143.64620000000002</c:v>
                </c:pt>
                <c:pt idx="1293">
                  <c:v>143.82820000000001</c:v>
                </c:pt>
                <c:pt idx="1294">
                  <c:v>144.01415</c:v>
                </c:pt>
                <c:pt idx="1295">
                  <c:v>144.08385000000001</c:v>
                </c:pt>
                <c:pt idx="1296">
                  <c:v>144.18875</c:v>
                </c:pt>
                <c:pt idx="1297">
                  <c:v>144.34899999999999</c:v>
                </c:pt>
                <c:pt idx="1298">
                  <c:v>144.59295</c:v>
                </c:pt>
                <c:pt idx="1299">
                  <c:v>144.68204999999998</c:v>
                </c:pt>
                <c:pt idx="1300">
                  <c:v>144.81465</c:v>
                </c:pt>
                <c:pt idx="1301">
                  <c:v>145.00754999999998</c:v>
                </c:pt>
                <c:pt idx="1302">
                  <c:v>145.26829999999998</c:v>
                </c:pt>
                <c:pt idx="1303">
                  <c:v>145.6079</c:v>
                </c:pt>
                <c:pt idx="1304">
                  <c:v>145.93879999999999</c:v>
                </c:pt>
                <c:pt idx="1305">
                  <c:v>146.01804999999999</c:v>
                </c:pt>
                <c:pt idx="1306">
                  <c:v>146.09475</c:v>
                </c:pt>
                <c:pt idx="1307">
                  <c:v>146.20910000000001</c:v>
                </c:pt>
                <c:pt idx="1308">
                  <c:v>146.39370000000002</c:v>
                </c:pt>
                <c:pt idx="1309">
                  <c:v>146.68860000000001</c:v>
                </c:pt>
                <c:pt idx="1310">
                  <c:v>146.79870000000003</c:v>
                </c:pt>
                <c:pt idx="1311">
                  <c:v>146.96265</c:v>
                </c:pt>
                <c:pt idx="1312">
                  <c:v>147.19545000000002</c:v>
                </c:pt>
                <c:pt idx="1313">
                  <c:v>147.28145000000001</c:v>
                </c:pt>
                <c:pt idx="1314">
                  <c:v>147.41185000000002</c:v>
                </c:pt>
                <c:pt idx="1315">
                  <c:v>147.60974999999999</c:v>
                </c:pt>
                <c:pt idx="1316">
                  <c:v>147.84700000000001</c:v>
                </c:pt>
                <c:pt idx="1317">
                  <c:v>147.84700000000001</c:v>
                </c:pt>
                <c:pt idx="1318">
                  <c:v>147.92925</c:v>
                </c:pt>
                <c:pt idx="1319">
                  <c:v>148.01065</c:v>
                </c:pt>
                <c:pt idx="1320">
                  <c:v>148.13464999999999</c:v>
                </c:pt>
                <c:pt idx="1321">
                  <c:v>148.31874999999999</c:v>
                </c:pt>
                <c:pt idx="1322">
                  <c:v>148.5822</c:v>
                </c:pt>
                <c:pt idx="1323">
                  <c:v>148.67585</c:v>
                </c:pt>
                <c:pt idx="1324">
                  <c:v>148.80945</c:v>
                </c:pt>
                <c:pt idx="1325">
                  <c:v>148.98765</c:v>
                </c:pt>
                <c:pt idx="1326">
                  <c:v>149.20985000000002</c:v>
                </c:pt>
                <c:pt idx="1327">
                  <c:v>149.49745000000001</c:v>
                </c:pt>
                <c:pt idx="1328">
                  <c:v>149.56639999999999</c:v>
                </c:pt>
                <c:pt idx="1329">
                  <c:v>149.63050000000001</c:v>
                </c:pt>
                <c:pt idx="1330">
                  <c:v>149.7226</c:v>
                </c:pt>
                <c:pt idx="1331">
                  <c:v>149.85384999999999</c:v>
                </c:pt>
                <c:pt idx="1332">
                  <c:v>149.89949999999999</c:v>
                </c:pt>
                <c:pt idx="1333">
                  <c:v>149.9684</c:v>
                </c:pt>
                <c:pt idx="1334">
                  <c:v>150.06685000000002</c:v>
                </c:pt>
                <c:pt idx="1335">
                  <c:v>150.10364999999999</c:v>
                </c:pt>
                <c:pt idx="1336">
                  <c:v>150.15564999999998</c:v>
                </c:pt>
                <c:pt idx="1337">
                  <c:v>150.23575</c:v>
                </c:pt>
                <c:pt idx="1338">
                  <c:v>150.36539999999999</c:v>
                </c:pt>
                <c:pt idx="1339">
                  <c:v>150.51964999999998</c:v>
                </c:pt>
                <c:pt idx="1340">
                  <c:v>150.57004999999998</c:v>
                </c:pt>
                <c:pt idx="1341">
                  <c:v>150.6422</c:v>
                </c:pt>
                <c:pt idx="1342">
                  <c:v>150.72435000000002</c:v>
                </c:pt>
                <c:pt idx="1343">
                  <c:v>150.84105</c:v>
                </c:pt>
                <c:pt idx="1344">
                  <c:v>150.87189999999998</c:v>
                </c:pt>
                <c:pt idx="1345">
                  <c:v>150.88315</c:v>
                </c:pt>
                <c:pt idx="1346">
                  <c:v>150.9007</c:v>
                </c:pt>
                <c:pt idx="1347">
                  <c:v>150.92804999999998</c:v>
                </c:pt>
                <c:pt idx="1348">
                  <c:v>150.96700000000001</c:v>
                </c:pt>
                <c:pt idx="1349">
                  <c:v>151.0197</c:v>
                </c:pt>
                <c:pt idx="1350">
                  <c:v>151.07979999999998</c:v>
                </c:pt>
                <c:pt idx="1351">
                  <c:v>151.09520000000001</c:v>
                </c:pt>
                <c:pt idx="1352">
                  <c:v>151.119</c:v>
                </c:pt>
                <c:pt idx="1353">
                  <c:v>151.15529999999998</c:v>
                </c:pt>
                <c:pt idx="1354">
                  <c:v>151.21189999999999</c:v>
                </c:pt>
                <c:pt idx="1355">
                  <c:v>151.30339999999998</c:v>
                </c:pt>
                <c:pt idx="1356">
                  <c:v>151.45135000000002</c:v>
                </c:pt>
                <c:pt idx="1357">
                  <c:v>151.50614999999999</c:v>
                </c:pt>
                <c:pt idx="1358">
                  <c:v>151.58314999999999</c:v>
                </c:pt>
                <c:pt idx="1359">
                  <c:v>151.6481</c:v>
                </c:pt>
                <c:pt idx="1360">
                  <c:v>151.6635</c:v>
                </c:pt>
                <c:pt idx="1361">
                  <c:v>151.68445</c:v>
                </c:pt>
                <c:pt idx="1362">
                  <c:v>151.71495000000002</c:v>
                </c:pt>
                <c:pt idx="1363">
                  <c:v>151.77105</c:v>
                </c:pt>
                <c:pt idx="1364">
                  <c:v>151.86975000000001</c:v>
                </c:pt>
                <c:pt idx="1365">
                  <c:v>151.90545</c:v>
                </c:pt>
                <c:pt idx="1366">
                  <c:v>151.9522</c:v>
                </c:pt>
                <c:pt idx="1367">
                  <c:v>152.03054999999998</c:v>
                </c:pt>
                <c:pt idx="1368">
                  <c:v>152.06045</c:v>
                </c:pt>
                <c:pt idx="1369">
                  <c:v>152.1071</c:v>
                </c:pt>
                <c:pt idx="1370">
                  <c:v>152.12470000000002</c:v>
                </c:pt>
                <c:pt idx="1371">
                  <c:v>152.14985000000001</c:v>
                </c:pt>
                <c:pt idx="1372">
                  <c:v>152.18520000000001</c:v>
                </c:pt>
                <c:pt idx="1373">
                  <c:v>152.22185000000002</c:v>
                </c:pt>
                <c:pt idx="1374">
                  <c:v>152.2945</c:v>
                </c:pt>
                <c:pt idx="1375">
                  <c:v>152.4186</c:v>
                </c:pt>
                <c:pt idx="1376">
                  <c:v>152.46454999999997</c:v>
                </c:pt>
                <c:pt idx="1377">
                  <c:v>152.54185000000001</c:v>
                </c:pt>
                <c:pt idx="1378">
                  <c:v>152.67204999999998</c:v>
                </c:pt>
                <c:pt idx="1379">
                  <c:v>152.72499999999999</c:v>
                </c:pt>
                <c:pt idx="1380">
                  <c:v>152.80339999999998</c:v>
                </c:pt>
                <c:pt idx="1381">
                  <c:v>152.9229</c:v>
                </c:pt>
                <c:pt idx="1382">
                  <c:v>152.96904999999998</c:v>
                </c:pt>
                <c:pt idx="1383">
                  <c:v>153.03179999999998</c:v>
                </c:pt>
                <c:pt idx="1384">
                  <c:v>153.07485</c:v>
                </c:pt>
                <c:pt idx="1385">
                  <c:v>153.2167</c:v>
                </c:pt>
                <c:pt idx="1386">
                  <c:v>153.27929999999998</c:v>
                </c:pt>
                <c:pt idx="1387">
                  <c:v>153.37039999999999</c:v>
                </c:pt>
                <c:pt idx="1388">
                  <c:v>153.40275</c:v>
                </c:pt>
                <c:pt idx="1389">
                  <c:v>153.45165</c:v>
                </c:pt>
                <c:pt idx="1390">
                  <c:v>153.52064999999999</c:v>
                </c:pt>
                <c:pt idx="1391">
                  <c:v>153.62810000000002</c:v>
                </c:pt>
                <c:pt idx="1392">
                  <c:v>153.8227</c:v>
                </c:pt>
                <c:pt idx="1393">
                  <c:v>153.89520000000002</c:v>
                </c:pt>
                <c:pt idx="1394">
                  <c:v>154.02590000000001</c:v>
                </c:pt>
                <c:pt idx="1395">
                  <c:v>154.2167</c:v>
                </c:pt>
                <c:pt idx="1396">
                  <c:v>154.28670000000002</c:v>
                </c:pt>
                <c:pt idx="1397">
                  <c:v>154.39035000000001</c:v>
                </c:pt>
                <c:pt idx="1398">
                  <c:v>154.54405</c:v>
                </c:pt>
                <c:pt idx="1399">
                  <c:v>154.60235</c:v>
                </c:pt>
                <c:pt idx="1400">
                  <c:v>154.68889999999999</c:v>
                </c:pt>
                <c:pt idx="1401">
                  <c:v>154.81189999999998</c:v>
                </c:pt>
                <c:pt idx="1402">
                  <c:v>154.99220000000003</c:v>
                </c:pt>
                <c:pt idx="1403">
                  <c:v>155.04</c:v>
                </c:pt>
                <c:pt idx="1404">
                  <c:v>155.08904999999999</c:v>
                </c:pt>
                <c:pt idx="1405">
                  <c:v>155.16195000000002</c:v>
                </c:pt>
                <c:pt idx="1406">
                  <c:v>155.26995000000002</c:v>
                </c:pt>
                <c:pt idx="1407">
                  <c:v>155.41920000000002</c:v>
                </c:pt>
                <c:pt idx="1408">
                  <c:v>155.56125</c:v>
                </c:pt>
                <c:pt idx="1409">
                  <c:v>155.70345</c:v>
                </c:pt>
                <c:pt idx="1410">
                  <c:v>155.75925000000001</c:v>
                </c:pt>
                <c:pt idx="1411">
                  <c:v>155.84210000000002</c:v>
                </c:pt>
                <c:pt idx="1412">
                  <c:v>155.87375</c:v>
                </c:pt>
                <c:pt idx="1413">
                  <c:v>155.9211</c:v>
                </c:pt>
                <c:pt idx="1414">
                  <c:v>155.99170000000001</c:v>
                </c:pt>
                <c:pt idx="1415">
                  <c:v>156.09289999999999</c:v>
                </c:pt>
                <c:pt idx="1416">
                  <c:v>156.25024999999999</c:v>
                </c:pt>
                <c:pt idx="1417">
                  <c:v>156.48150000000001</c:v>
                </c:pt>
                <c:pt idx="1418">
                  <c:v>156.56779999999998</c:v>
                </c:pt>
                <c:pt idx="1419">
                  <c:v>156.70015000000001</c:v>
                </c:pt>
                <c:pt idx="1420">
                  <c:v>156.88929999999999</c:v>
                </c:pt>
                <c:pt idx="1421">
                  <c:v>156.96465000000001</c:v>
                </c:pt>
                <c:pt idx="1422">
                  <c:v>157.08445</c:v>
                </c:pt>
                <c:pt idx="1423">
                  <c:v>157.26599999999999</c:v>
                </c:pt>
                <c:pt idx="1424">
                  <c:v>157.54225</c:v>
                </c:pt>
                <c:pt idx="1425">
                  <c:v>157.84404999999998</c:v>
                </c:pt>
                <c:pt idx="1426">
                  <c:v>158.15385000000001</c:v>
                </c:pt>
                <c:pt idx="1427">
                  <c:v>158.23050000000001</c:v>
                </c:pt>
                <c:pt idx="1428">
                  <c:v>158.34495000000001</c:v>
                </c:pt>
                <c:pt idx="1429">
                  <c:v>158.50864999999999</c:v>
                </c:pt>
                <c:pt idx="1430">
                  <c:v>158.56995000000001</c:v>
                </c:pt>
                <c:pt idx="1431">
                  <c:v>158.65725</c:v>
                </c:pt>
                <c:pt idx="1432">
                  <c:v>158.7972</c:v>
                </c:pt>
                <c:pt idx="1433">
                  <c:v>159.00725</c:v>
                </c:pt>
                <c:pt idx="1434">
                  <c:v>159.08454999999998</c:v>
                </c:pt>
                <c:pt idx="1435">
                  <c:v>159.18945000000002</c:v>
                </c:pt>
                <c:pt idx="1436">
                  <c:v>159.36600000000001</c:v>
                </c:pt>
                <c:pt idx="1437">
                  <c:v>159.6362</c:v>
                </c:pt>
                <c:pt idx="1438">
                  <c:v>159.73929999999999</c:v>
                </c:pt>
                <c:pt idx="1439">
                  <c:v>159.8921</c:v>
                </c:pt>
                <c:pt idx="1440">
                  <c:v>159.94864999999999</c:v>
                </c:pt>
                <c:pt idx="1441">
                  <c:v>160.02879999999999</c:v>
                </c:pt>
                <c:pt idx="1442">
                  <c:v>160.14250000000001</c:v>
                </c:pt>
                <c:pt idx="1443">
                  <c:v>160.31825000000001</c:v>
                </c:pt>
                <c:pt idx="1444">
                  <c:v>160.6087</c:v>
                </c:pt>
                <c:pt idx="1445">
                  <c:v>161.0299</c:v>
                </c:pt>
                <c:pt idx="1446">
                  <c:v>161.17804999999998</c:v>
                </c:pt>
                <c:pt idx="1447">
                  <c:v>161.39904999999999</c:v>
                </c:pt>
                <c:pt idx="1448">
                  <c:v>161.7225</c:v>
                </c:pt>
                <c:pt idx="1449">
                  <c:v>161.84100000000001</c:v>
                </c:pt>
                <c:pt idx="1450">
                  <c:v>162.0189</c:v>
                </c:pt>
                <c:pt idx="1451">
                  <c:v>162.06345000000002</c:v>
                </c:pt>
                <c:pt idx="1452">
                  <c:v>162.10735</c:v>
                </c:pt>
                <c:pt idx="1453">
                  <c:v>162.17214999999999</c:v>
                </c:pt>
                <c:pt idx="1454">
                  <c:v>162.26570000000001</c:v>
                </c:pt>
                <c:pt idx="1455">
                  <c:v>162.30025000000001</c:v>
                </c:pt>
                <c:pt idx="1456">
                  <c:v>162.35120000000001</c:v>
                </c:pt>
                <c:pt idx="1457">
                  <c:v>162.42359999999999</c:v>
                </c:pt>
                <c:pt idx="1458">
                  <c:v>162.53110000000001</c:v>
                </c:pt>
                <c:pt idx="1459">
                  <c:v>162.69504999999998</c:v>
                </c:pt>
                <c:pt idx="1460">
                  <c:v>162.75675000000001</c:v>
                </c:pt>
                <c:pt idx="1461">
                  <c:v>162.84914999999998</c:v>
                </c:pt>
                <c:pt idx="1462">
                  <c:v>162.88425000000001</c:v>
                </c:pt>
                <c:pt idx="1463">
                  <c:v>162.93654999999998</c:v>
                </c:pt>
                <c:pt idx="1464">
                  <c:v>163.01474999999999</c:v>
                </c:pt>
                <c:pt idx="1465">
                  <c:v>163.13629999999998</c:v>
                </c:pt>
                <c:pt idx="1466">
                  <c:v>163.32104999999999</c:v>
                </c:pt>
                <c:pt idx="1467">
                  <c:v>163.38985</c:v>
                </c:pt>
                <c:pt idx="1468">
                  <c:v>163.4932</c:v>
                </c:pt>
                <c:pt idx="1469">
                  <c:v>163.6465</c:v>
                </c:pt>
                <c:pt idx="1470">
                  <c:v>163.86154999999999</c:v>
                </c:pt>
                <c:pt idx="1471">
                  <c:v>163.93940000000001</c:v>
                </c:pt>
                <c:pt idx="1472">
                  <c:v>164.06379999999999</c:v>
                </c:pt>
                <c:pt idx="1473">
                  <c:v>164.26510000000002</c:v>
                </c:pt>
                <c:pt idx="1474">
                  <c:v>164.31475</c:v>
                </c:pt>
                <c:pt idx="1475">
                  <c:v>164.36420000000001</c:v>
                </c:pt>
                <c:pt idx="1476">
                  <c:v>164.38220000000001</c:v>
                </c:pt>
                <c:pt idx="1477">
                  <c:v>164.40970000000002</c:v>
                </c:pt>
                <c:pt idx="1478">
                  <c:v>164.45150000000001</c:v>
                </c:pt>
                <c:pt idx="1479">
                  <c:v>164.51415</c:v>
                </c:pt>
                <c:pt idx="1480">
                  <c:v>164.60560000000001</c:v>
                </c:pt>
                <c:pt idx="1481">
                  <c:v>164.73949999999999</c:v>
                </c:pt>
                <c:pt idx="1482">
                  <c:v>164.93620000000001</c:v>
                </c:pt>
                <c:pt idx="1483">
                  <c:v>165.00925000000001</c:v>
                </c:pt>
                <c:pt idx="1484">
                  <c:v>165.1174</c:v>
                </c:pt>
                <c:pt idx="1485">
                  <c:v>165.27620000000002</c:v>
                </c:pt>
                <c:pt idx="1486">
                  <c:v>165.4006</c:v>
                </c:pt>
                <c:pt idx="1487">
                  <c:v>165.4006</c:v>
                </c:pt>
                <c:pt idx="1488">
                  <c:v>165.44315</c:v>
                </c:pt>
                <c:pt idx="1489">
                  <c:v>165.48699999999999</c:v>
                </c:pt>
                <c:pt idx="1490">
                  <c:v>165.554</c:v>
                </c:pt>
                <c:pt idx="1491">
                  <c:v>165.65439999999998</c:v>
                </c:pt>
                <c:pt idx="1492">
                  <c:v>165.80720000000002</c:v>
                </c:pt>
                <c:pt idx="1493">
                  <c:v>166.05005</c:v>
                </c:pt>
                <c:pt idx="1494">
                  <c:v>166.42150000000001</c:v>
                </c:pt>
                <c:pt idx="1495">
                  <c:v>166.55939999999998</c:v>
                </c:pt>
                <c:pt idx="1496">
                  <c:v>166.61079999999998</c:v>
                </c:pt>
                <c:pt idx="1497">
                  <c:v>166.68635</c:v>
                </c:pt>
                <c:pt idx="1498">
                  <c:v>166.79134999999999</c:v>
                </c:pt>
                <c:pt idx="1499">
                  <c:v>166.82925</c:v>
                </c:pt>
                <c:pt idx="1500">
                  <c:v>166.88379999999998</c:v>
                </c:pt>
                <c:pt idx="1501">
                  <c:v>166.9589</c:v>
                </c:pt>
                <c:pt idx="1502">
                  <c:v>166.98820000000001</c:v>
                </c:pt>
                <c:pt idx="1503">
                  <c:v>167.0335</c:v>
                </c:pt>
                <c:pt idx="1504">
                  <c:v>167.1027</c:v>
                </c:pt>
                <c:pt idx="1505">
                  <c:v>167.2029</c:v>
                </c:pt>
                <c:pt idx="1506">
                  <c:v>167.36840000000001</c:v>
                </c:pt>
                <c:pt idx="1507">
                  <c:v>167.63229999999999</c:v>
                </c:pt>
                <c:pt idx="1508">
                  <c:v>167.72910000000002</c:v>
                </c:pt>
                <c:pt idx="1509">
                  <c:v>167.87020000000001</c:v>
                </c:pt>
                <c:pt idx="1510">
                  <c:v>168.06664999999998</c:v>
                </c:pt>
                <c:pt idx="1511">
                  <c:v>168.1174</c:v>
                </c:pt>
                <c:pt idx="1512">
                  <c:v>168.16785000000002</c:v>
                </c:pt>
                <c:pt idx="1513">
                  <c:v>168.24475000000001</c:v>
                </c:pt>
                <c:pt idx="1514">
                  <c:v>168.36339999999998</c:v>
                </c:pt>
                <c:pt idx="1515">
                  <c:v>168.54259999999999</c:v>
                </c:pt>
                <c:pt idx="1516">
                  <c:v>168.60974999999999</c:v>
                </c:pt>
                <c:pt idx="1517">
                  <c:v>168.70295000000002</c:v>
                </c:pt>
                <c:pt idx="1518">
                  <c:v>168.8347</c:v>
                </c:pt>
                <c:pt idx="1519">
                  <c:v>168.96764999999999</c:v>
                </c:pt>
                <c:pt idx="1520">
                  <c:v>169.09414999999998</c:v>
                </c:pt>
                <c:pt idx="1521">
                  <c:v>169.27435</c:v>
                </c:pt>
                <c:pt idx="1522">
                  <c:v>169.34059999999999</c:v>
                </c:pt>
                <c:pt idx="1523">
                  <c:v>169.44284999999999</c:v>
                </c:pt>
                <c:pt idx="1524">
                  <c:v>169.59139999999999</c:v>
                </c:pt>
                <c:pt idx="1525">
                  <c:v>169.86435</c:v>
                </c:pt>
                <c:pt idx="1526">
                  <c:v>169.96865</c:v>
                </c:pt>
                <c:pt idx="1527">
                  <c:v>170.12189999999998</c:v>
                </c:pt>
                <c:pt idx="1528">
                  <c:v>170.36415</c:v>
                </c:pt>
                <c:pt idx="1529">
                  <c:v>170.46035000000001</c:v>
                </c:pt>
                <c:pt idx="1530">
                  <c:v>170.60579999999999</c:v>
                </c:pt>
                <c:pt idx="1531">
                  <c:v>170.65945000000002</c:v>
                </c:pt>
                <c:pt idx="1532">
                  <c:v>170.73820000000001</c:v>
                </c:pt>
                <c:pt idx="1533">
                  <c:v>170.8545</c:v>
                </c:pt>
                <c:pt idx="1534">
                  <c:v>171.02975000000001</c:v>
                </c:pt>
                <c:pt idx="1535">
                  <c:v>171.30005</c:v>
                </c:pt>
                <c:pt idx="1536">
                  <c:v>171.56485000000001</c:v>
                </c:pt>
                <c:pt idx="1537">
                  <c:v>171.82745</c:v>
                </c:pt>
                <c:pt idx="1538">
                  <c:v>172.05699999999999</c:v>
                </c:pt>
                <c:pt idx="1539">
                  <c:v>172.24860000000001</c:v>
                </c:pt>
                <c:pt idx="1540">
                  <c:v>172.30795000000001</c:v>
                </c:pt>
                <c:pt idx="1541">
                  <c:v>172.37414999999999</c:v>
                </c:pt>
                <c:pt idx="1542">
                  <c:v>172.47795000000002</c:v>
                </c:pt>
                <c:pt idx="1543">
                  <c:v>172.65074999999999</c:v>
                </c:pt>
                <c:pt idx="1544">
                  <c:v>172.72190000000001</c:v>
                </c:pt>
                <c:pt idx="1545">
                  <c:v>172.82489999999999</c:v>
                </c:pt>
                <c:pt idx="1546">
                  <c:v>172.97560000000001</c:v>
                </c:pt>
                <c:pt idx="1547">
                  <c:v>173.01285000000001</c:v>
                </c:pt>
                <c:pt idx="1548">
                  <c:v>173.04920000000001</c:v>
                </c:pt>
                <c:pt idx="1549">
                  <c:v>173.09475</c:v>
                </c:pt>
                <c:pt idx="1550">
                  <c:v>173.1465</c:v>
                </c:pt>
                <c:pt idx="1551">
                  <c:v>173.22274999999999</c:v>
                </c:pt>
                <c:pt idx="1552">
                  <c:v>173.34385</c:v>
                </c:pt>
                <c:pt idx="1553">
                  <c:v>173.3784</c:v>
                </c:pt>
                <c:pt idx="1554">
                  <c:v>173.44200000000001</c:v>
                </c:pt>
                <c:pt idx="1555">
                  <c:v>173.56829999999999</c:v>
                </c:pt>
                <c:pt idx="1556">
                  <c:v>173.69145</c:v>
                </c:pt>
                <c:pt idx="1557">
                  <c:v>173.8142</c:v>
                </c:pt>
                <c:pt idx="1558">
                  <c:v>174.01525000000001</c:v>
                </c:pt>
                <c:pt idx="1559">
                  <c:v>174.0977</c:v>
                </c:pt>
                <c:pt idx="1560">
                  <c:v>174.24365</c:v>
                </c:pt>
                <c:pt idx="1561">
                  <c:v>174.29870000000003</c:v>
                </c:pt>
                <c:pt idx="1562">
                  <c:v>174.37649999999999</c:v>
                </c:pt>
                <c:pt idx="1563">
                  <c:v>174.48904999999999</c:v>
                </c:pt>
                <c:pt idx="1564">
                  <c:v>174.52979999999999</c:v>
                </c:pt>
                <c:pt idx="1565">
                  <c:v>174.59404999999998</c:v>
                </c:pt>
                <c:pt idx="1566">
                  <c:v>174.69279999999998</c:v>
                </c:pt>
                <c:pt idx="1567">
                  <c:v>174.83154999999999</c:v>
                </c:pt>
                <c:pt idx="1568">
                  <c:v>174.97470000000001</c:v>
                </c:pt>
                <c:pt idx="1569">
                  <c:v>175.11679999999998</c:v>
                </c:pt>
                <c:pt idx="1570">
                  <c:v>175.16884999999999</c:v>
                </c:pt>
                <c:pt idx="1571">
                  <c:v>175.25379999999998</c:v>
                </c:pt>
                <c:pt idx="1572">
                  <c:v>175.2859</c:v>
                </c:pt>
                <c:pt idx="1573">
                  <c:v>175.33589999999998</c:v>
                </c:pt>
                <c:pt idx="1574">
                  <c:v>175.40950000000001</c:v>
                </c:pt>
                <c:pt idx="1575">
                  <c:v>175.5215</c:v>
                </c:pt>
                <c:pt idx="1576">
                  <c:v>175.56379999999999</c:v>
                </c:pt>
                <c:pt idx="1577">
                  <c:v>175.62899999999999</c:v>
                </c:pt>
                <c:pt idx="1578">
                  <c:v>175.65514999999999</c:v>
                </c:pt>
                <c:pt idx="1579">
                  <c:v>175.6952</c:v>
                </c:pt>
                <c:pt idx="1580">
                  <c:v>175.75685000000001</c:v>
                </c:pt>
                <c:pt idx="1581">
                  <c:v>175.84774999999999</c:v>
                </c:pt>
                <c:pt idx="1582">
                  <c:v>175.93825000000001</c:v>
                </c:pt>
                <c:pt idx="1583">
                  <c:v>176.029</c:v>
                </c:pt>
                <c:pt idx="1584">
                  <c:v>176.16864999999999</c:v>
                </c:pt>
                <c:pt idx="1585">
                  <c:v>176.22060000000002</c:v>
                </c:pt>
                <c:pt idx="1586">
                  <c:v>176.29979999999998</c:v>
                </c:pt>
                <c:pt idx="1587">
                  <c:v>176.41974999999999</c:v>
                </c:pt>
                <c:pt idx="1588">
                  <c:v>176.60305</c:v>
                </c:pt>
                <c:pt idx="1589">
                  <c:v>176.67085</c:v>
                </c:pt>
                <c:pt idx="1590">
                  <c:v>176.77089999999998</c:v>
                </c:pt>
                <c:pt idx="1591">
                  <c:v>176.90725</c:v>
                </c:pt>
                <c:pt idx="1592">
                  <c:v>177.1302</c:v>
                </c:pt>
                <c:pt idx="1593">
                  <c:v>177.21504999999999</c:v>
                </c:pt>
                <c:pt idx="1594">
                  <c:v>177.34215</c:v>
                </c:pt>
                <c:pt idx="1595">
                  <c:v>177.53304999999997</c:v>
                </c:pt>
                <c:pt idx="1596">
                  <c:v>177.82760000000002</c:v>
                </c:pt>
                <c:pt idx="1597">
                  <c:v>177.94039999999998</c:v>
                </c:pt>
                <c:pt idx="1598">
                  <c:v>178.1037</c:v>
                </c:pt>
                <c:pt idx="1599">
                  <c:v>178.34625</c:v>
                </c:pt>
                <c:pt idx="1600">
                  <c:v>178.73150000000001</c:v>
                </c:pt>
                <c:pt idx="1601">
                  <c:v>178.88050000000001</c:v>
                </c:pt>
                <c:pt idx="1602">
                  <c:v>179.10885000000002</c:v>
                </c:pt>
                <c:pt idx="1603">
                  <c:v>179.15210000000002</c:v>
                </c:pt>
                <c:pt idx="1604">
                  <c:v>179.21639999999999</c:v>
                </c:pt>
                <c:pt idx="1605">
                  <c:v>179.2407</c:v>
                </c:pt>
                <c:pt idx="1606">
                  <c:v>179.27735000000001</c:v>
                </c:pt>
                <c:pt idx="1607">
                  <c:v>179.33204999999998</c:v>
                </c:pt>
                <c:pt idx="1608">
                  <c:v>179.41284999999999</c:v>
                </c:pt>
                <c:pt idx="1609">
                  <c:v>179.53279999999998</c:v>
                </c:pt>
                <c:pt idx="1610">
                  <c:v>179.71029999999999</c:v>
                </c:pt>
                <c:pt idx="1611">
                  <c:v>179.97460000000001</c:v>
                </c:pt>
                <c:pt idx="1612">
                  <c:v>180.0735</c:v>
                </c:pt>
                <c:pt idx="1613">
                  <c:v>180.22129999999999</c:v>
                </c:pt>
                <c:pt idx="1614">
                  <c:v>180.44815</c:v>
                </c:pt>
                <c:pt idx="1615">
                  <c:v>180.53385</c:v>
                </c:pt>
                <c:pt idx="1616">
                  <c:v>180.66335000000001</c:v>
                </c:pt>
                <c:pt idx="1617">
                  <c:v>180.85910000000001</c:v>
                </c:pt>
                <c:pt idx="1618">
                  <c:v>181.15090000000001</c:v>
                </c:pt>
                <c:pt idx="1619">
                  <c:v>181.5951</c:v>
                </c:pt>
                <c:pt idx="1620">
                  <c:v>181.7893</c:v>
                </c:pt>
                <c:pt idx="1621">
                  <c:v>181.7893</c:v>
                </c:pt>
                <c:pt idx="1622">
                  <c:v>181.9939</c:v>
                </c:pt>
                <c:pt idx="1623">
                  <c:v>182.19935000000001</c:v>
                </c:pt>
                <c:pt idx="1624">
                  <c:v>182.4024</c:v>
                </c:pt>
                <c:pt idx="1625">
                  <c:v>182.4769</c:v>
                </c:pt>
                <c:pt idx="1626">
                  <c:v>182.58829999999998</c:v>
                </c:pt>
                <c:pt idx="1627">
                  <c:v>182.62954999999999</c:v>
                </c:pt>
                <c:pt idx="1628">
                  <c:v>182.69125</c:v>
                </c:pt>
                <c:pt idx="1629">
                  <c:v>182.78395</c:v>
                </c:pt>
                <c:pt idx="1630">
                  <c:v>182.81845000000001</c:v>
                </c:pt>
                <c:pt idx="1631">
                  <c:v>182.86985000000001</c:v>
                </c:pt>
                <c:pt idx="1632">
                  <c:v>182.94649999999999</c:v>
                </c:pt>
                <c:pt idx="1633">
                  <c:v>183.06059999999999</c:v>
                </c:pt>
                <c:pt idx="1634">
                  <c:v>183.23054999999999</c:v>
                </c:pt>
                <c:pt idx="1635">
                  <c:v>183.48075</c:v>
                </c:pt>
                <c:pt idx="1636">
                  <c:v>183.57214999999999</c:v>
                </c:pt>
                <c:pt idx="1637">
                  <c:v>183.70714999999998</c:v>
                </c:pt>
                <c:pt idx="1638">
                  <c:v>183.75739999999999</c:v>
                </c:pt>
                <c:pt idx="1639">
                  <c:v>183.83095</c:v>
                </c:pt>
                <c:pt idx="1640">
                  <c:v>183.85839999999999</c:v>
                </c:pt>
                <c:pt idx="1641">
                  <c:v>183.89870000000002</c:v>
                </c:pt>
                <c:pt idx="1642">
                  <c:v>183.95839999999998</c:v>
                </c:pt>
                <c:pt idx="1643">
                  <c:v>183.98060000000001</c:v>
                </c:pt>
                <c:pt idx="1644">
                  <c:v>184.01295000000002</c:v>
                </c:pt>
                <c:pt idx="1645">
                  <c:v>184.06039999999999</c:v>
                </c:pt>
                <c:pt idx="1646">
                  <c:v>184.12945000000002</c:v>
                </c:pt>
                <c:pt idx="1647">
                  <c:v>184.22764999999998</c:v>
                </c:pt>
                <c:pt idx="1648">
                  <c:v>184.26485</c:v>
                </c:pt>
                <c:pt idx="1649">
                  <c:v>184.32155</c:v>
                </c:pt>
                <c:pt idx="1650">
                  <c:v>184.3785</c:v>
                </c:pt>
                <c:pt idx="1651">
                  <c:v>184.43314999999998</c:v>
                </c:pt>
                <c:pt idx="1652">
                  <c:v>184.51510000000002</c:v>
                </c:pt>
                <c:pt idx="1653">
                  <c:v>184.63810000000001</c:v>
                </c:pt>
                <c:pt idx="1654">
                  <c:v>184.80104999999998</c:v>
                </c:pt>
                <c:pt idx="1655">
                  <c:v>184.97645</c:v>
                </c:pt>
                <c:pt idx="1656">
                  <c:v>185.19310000000002</c:v>
                </c:pt>
                <c:pt idx="1657">
                  <c:v>185.41905</c:v>
                </c:pt>
                <c:pt idx="1658">
                  <c:v>185.78045</c:v>
                </c:pt>
                <c:pt idx="1659">
                  <c:v>186.30689999999998</c:v>
                </c:pt>
                <c:pt idx="1660">
                  <c:v>186.82859999999999</c:v>
                </c:pt>
                <c:pt idx="1661">
                  <c:v>187.3759</c:v>
                </c:pt>
                <c:pt idx="1662">
                  <c:v>187.51249999999999</c:v>
                </c:pt>
                <c:pt idx="1663">
                  <c:v>187.64995000000002</c:v>
                </c:pt>
                <c:pt idx="1664">
                  <c:v>187.84945000000002</c:v>
                </c:pt>
                <c:pt idx="1665">
                  <c:v>188.14345</c:v>
                </c:pt>
                <c:pt idx="1666">
                  <c:v>188.62220000000002</c:v>
                </c:pt>
                <c:pt idx="1667">
                  <c:v>188.80175</c:v>
                </c:pt>
                <c:pt idx="1668">
                  <c:v>188.86965000000001</c:v>
                </c:pt>
                <c:pt idx="1669">
                  <c:v>188.97149999999999</c:v>
                </c:pt>
                <c:pt idx="1670">
                  <c:v>189.1233</c:v>
                </c:pt>
                <c:pt idx="1671">
                  <c:v>189.35329999999999</c:v>
                </c:pt>
                <c:pt idx="1672">
                  <c:v>189.43940000000001</c:v>
                </c:pt>
                <c:pt idx="1673">
                  <c:v>189.56870000000001</c:v>
                </c:pt>
                <c:pt idx="1674">
                  <c:v>189.76439999999999</c:v>
                </c:pt>
                <c:pt idx="1675">
                  <c:v>190.05199999999999</c:v>
                </c:pt>
                <c:pt idx="1676">
                  <c:v>190.47649999999999</c:v>
                </c:pt>
                <c:pt idx="1677">
                  <c:v>190.58145000000002</c:v>
                </c:pt>
                <c:pt idx="1678">
                  <c:v>190.68620000000001</c:v>
                </c:pt>
                <c:pt idx="1679">
                  <c:v>190.726</c:v>
                </c:pt>
                <c:pt idx="1680">
                  <c:v>190.78465</c:v>
                </c:pt>
                <c:pt idx="1681">
                  <c:v>190.87220000000002</c:v>
                </c:pt>
                <c:pt idx="1682">
                  <c:v>191.00145000000001</c:v>
                </c:pt>
                <c:pt idx="1683">
                  <c:v>191.18960000000001</c:v>
                </c:pt>
                <c:pt idx="1684">
                  <c:v>191.25905</c:v>
                </c:pt>
                <c:pt idx="1685">
                  <c:v>191.36234999999999</c:v>
                </c:pt>
                <c:pt idx="1686">
                  <c:v>191.51650000000001</c:v>
                </c:pt>
                <c:pt idx="1687">
                  <c:v>191.73245</c:v>
                </c:pt>
                <c:pt idx="1688">
                  <c:v>191.81539999999998</c:v>
                </c:pt>
                <c:pt idx="1689">
                  <c:v>191.93779999999998</c:v>
                </c:pt>
                <c:pt idx="1690">
                  <c:v>192.11574999999999</c:v>
                </c:pt>
                <c:pt idx="1691">
                  <c:v>192.18439999999998</c:v>
                </c:pt>
                <c:pt idx="1692">
                  <c:v>192.28870000000001</c:v>
                </c:pt>
                <c:pt idx="1693">
                  <c:v>192.3921</c:v>
                </c:pt>
                <c:pt idx="1694">
                  <c:v>192.49504999999999</c:v>
                </c:pt>
                <c:pt idx="1695">
                  <c:v>192.65185</c:v>
                </c:pt>
                <c:pt idx="1696">
                  <c:v>192.80924999999999</c:v>
                </c:pt>
                <c:pt idx="1697">
                  <c:v>192.9588</c:v>
                </c:pt>
                <c:pt idx="1698">
                  <c:v>193.18395000000001</c:v>
                </c:pt>
                <c:pt idx="1699">
                  <c:v>193.53179999999998</c:v>
                </c:pt>
                <c:pt idx="1700">
                  <c:v>193.66185000000002</c:v>
                </c:pt>
                <c:pt idx="1701">
                  <c:v>193.86500000000001</c:v>
                </c:pt>
                <c:pt idx="1702">
                  <c:v>193.94204999999999</c:v>
                </c:pt>
                <c:pt idx="1703">
                  <c:v>194.06035</c:v>
                </c:pt>
                <c:pt idx="1704">
                  <c:v>194.10485</c:v>
                </c:pt>
                <c:pt idx="1705">
                  <c:v>194.173</c:v>
                </c:pt>
                <c:pt idx="1706">
                  <c:v>194.19889999999998</c:v>
                </c:pt>
                <c:pt idx="1707">
                  <c:v>194.23835</c:v>
                </c:pt>
                <c:pt idx="1708">
                  <c:v>194.29729999999998</c:v>
                </c:pt>
                <c:pt idx="1709">
                  <c:v>194.38464999999999</c:v>
                </c:pt>
                <c:pt idx="1710">
                  <c:v>194.5137</c:v>
                </c:pt>
                <c:pt idx="1711">
                  <c:v>194.70525000000001</c:v>
                </c:pt>
                <c:pt idx="1712">
                  <c:v>194.98454999999998</c:v>
                </c:pt>
                <c:pt idx="1713">
                  <c:v>195.00235000000001</c:v>
                </c:pt>
                <c:pt idx="1714">
                  <c:v>195.02025</c:v>
                </c:pt>
                <c:pt idx="1715">
                  <c:v>195.04689999999999</c:v>
                </c:pt>
                <c:pt idx="1716">
                  <c:v>195.08699999999999</c:v>
                </c:pt>
                <c:pt idx="1717">
                  <c:v>195.14610000000002</c:v>
                </c:pt>
                <c:pt idx="1718">
                  <c:v>195.2345</c:v>
                </c:pt>
                <c:pt idx="1719">
                  <c:v>195.36714999999998</c:v>
                </c:pt>
                <c:pt idx="1720">
                  <c:v>195.56654999999998</c:v>
                </c:pt>
                <c:pt idx="1721">
                  <c:v>195.8501</c:v>
                </c:pt>
                <c:pt idx="1722">
                  <c:v>195.87625</c:v>
                </c:pt>
                <c:pt idx="1723">
                  <c:v>195.91435000000001</c:v>
                </c:pt>
                <c:pt idx="1724">
                  <c:v>195.96914999999998</c:v>
                </c:pt>
                <c:pt idx="1725">
                  <c:v>196.04900000000001</c:v>
                </c:pt>
                <c:pt idx="1726">
                  <c:v>196.16215</c:v>
                </c:pt>
                <c:pt idx="1727">
                  <c:v>196.33704999999998</c:v>
                </c:pt>
                <c:pt idx="1728">
                  <c:v>196.63535000000002</c:v>
                </c:pt>
                <c:pt idx="1729">
                  <c:v>197.13479999999998</c:v>
                </c:pt>
                <c:pt idx="1730">
                  <c:v>197.26270000000002</c:v>
                </c:pt>
                <c:pt idx="1731">
                  <c:v>197.39125000000001</c:v>
                </c:pt>
                <c:pt idx="1732">
                  <c:v>197.58670000000001</c:v>
                </c:pt>
                <c:pt idx="1733">
                  <c:v>197.87710000000001</c:v>
                </c:pt>
                <c:pt idx="1734">
                  <c:v>197.98614999999998</c:v>
                </c:pt>
                <c:pt idx="1735">
                  <c:v>198.15170000000001</c:v>
                </c:pt>
                <c:pt idx="1736">
                  <c:v>198.39885000000001</c:v>
                </c:pt>
                <c:pt idx="1737">
                  <c:v>198.49020000000002</c:v>
                </c:pt>
                <c:pt idx="1738">
                  <c:v>198.62654999999998</c:v>
                </c:pt>
                <c:pt idx="1739">
                  <c:v>198.83125000000001</c:v>
                </c:pt>
                <c:pt idx="1740">
                  <c:v>198.90795</c:v>
                </c:pt>
                <c:pt idx="1741">
                  <c:v>199.02289999999999</c:v>
                </c:pt>
                <c:pt idx="1742">
                  <c:v>199.196</c:v>
                </c:pt>
                <c:pt idx="1743">
                  <c:v>199.37560000000002</c:v>
                </c:pt>
                <c:pt idx="1744">
                  <c:v>199.38704999999999</c:v>
                </c:pt>
                <c:pt idx="1745">
                  <c:v>199.38704999999999</c:v>
                </c:pt>
                <c:pt idx="1746">
                  <c:v>199.43559999999999</c:v>
                </c:pt>
                <c:pt idx="1747">
                  <c:v>199.4828</c:v>
                </c:pt>
                <c:pt idx="1748">
                  <c:v>199.55375000000001</c:v>
                </c:pt>
                <c:pt idx="1749">
                  <c:v>199.65695000000002</c:v>
                </c:pt>
                <c:pt idx="1750">
                  <c:v>199.69514999999998</c:v>
                </c:pt>
                <c:pt idx="1751">
                  <c:v>199.75200000000001</c:v>
                </c:pt>
                <c:pt idx="1752">
                  <c:v>199.83750000000001</c:v>
                </c:pt>
                <c:pt idx="1753">
                  <c:v>199.96510000000001</c:v>
                </c:pt>
                <c:pt idx="1754">
                  <c:v>200.148</c:v>
                </c:pt>
                <c:pt idx="1755">
                  <c:v>200.43260000000001</c:v>
                </c:pt>
                <c:pt idx="1756">
                  <c:v>200.45914999999999</c:v>
                </c:pt>
                <c:pt idx="1757">
                  <c:v>200.49895000000001</c:v>
                </c:pt>
                <c:pt idx="1758">
                  <c:v>200.55840000000001</c:v>
                </c:pt>
                <c:pt idx="1759">
                  <c:v>200.64679999999998</c:v>
                </c:pt>
                <c:pt idx="1760">
                  <c:v>200.77459999999999</c:v>
                </c:pt>
                <c:pt idx="1761">
                  <c:v>200.82160000000002</c:v>
                </c:pt>
                <c:pt idx="1762">
                  <c:v>200.8886</c:v>
                </c:pt>
                <c:pt idx="1763">
                  <c:v>200.98385000000002</c:v>
                </c:pt>
                <c:pt idx="1764">
                  <c:v>201.10579999999999</c:v>
                </c:pt>
                <c:pt idx="1765">
                  <c:v>201.29974999999999</c:v>
                </c:pt>
                <c:pt idx="1766">
                  <c:v>201.45345</c:v>
                </c:pt>
                <c:pt idx="1767">
                  <c:v>201.50995</c:v>
                </c:pt>
                <c:pt idx="1768">
                  <c:v>201.60170000000002</c:v>
                </c:pt>
                <c:pt idx="1769">
                  <c:v>201.74735000000001</c:v>
                </c:pt>
                <c:pt idx="1770">
                  <c:v>201.99199999999999</c:v>
                </c:pt>
                <c:pt idx="1771">
                  <c:v>202.38765000000001</c:v>
                </c:pt>
                <c:pt idx="1772">
                  <c:v>202.53489999999999</c:v>
                </c:pt>
                <c:pt idx="1773">
                  <c:v>202.59010000000001</c:v>
                </c:pt>
                <c:pt idx="1774">
                  <c:v>202.67425</c:v>
                </c:pt>
                <c:pt idx="1775">
                  <c:v>202.80120000000002</c:v>
                </c:pt>
                <c:pt idx="1776">
                  <c:v>202.98660000000001</c:v>
                </c:pt>
                <c:pt idx="1777">
                  <c:v>203.05449999999999</c:v>
                </c:pt>
                <c:pt idx="1778">
                  <c:v>203.15360000000001</c:v>
                </c:pt>
                <c:pt idx="1779">
                  <c:v>203.298</c:v>
                </c:pt>
                <c:pt idx="1780">
                  <c:v>203.35145</c:v>
                </c:pt>
                <c:pt idx="1781">
                  <c:v>203.4332</c:v>
                </c:pt>
                <c:pt idx="1782">
                  <c:v>203.55064999999999</c:v>
                </c:pt>
                <c:pt idx="1783">
                  <c:v>203.71965</c:v>
                </c:pt>
                <c:pt idx="1784">
                  <c:v>203.89385000000001</c:v>
                </c:pt>
                <c:pt idx="1785">
                  <c:v>203.93825000000001</c:v>
                </c:pt>
                <c:pt idx="1786">
                  <c:v>204.00465</c:v>
                </c:pt>
                <c:pt idx="1787">
                  <c:v>204.10565</c:v>
                </c:pt>
                <c:pt idx="1788">
                  <c:v>204.25845000000001</c:v>
                </c:pt>
                <c:pt idx="1789">
                  <c:v>204.48270000000002</c:v>
                </c:pt>
                <c:pt idx="1790">
                  <c:v>204.80814999999998</c:v>
                </c:pt>
                <c:pt idx="1791">
                  <c:v>204.93125000000001</c:v>
                </c:pt>
                <c:pt idx="1792">
                  <c:v>204.97704999999999</c:v>
                </c:pt>
                <c:pt idx="1793">
                  <c:v>205.04714999999999</c:v>
                </c:pt>
                <c:pt idx="1794">
                  <c:v>205.15434999999999</c:v>
                </c:pt>
                <c:pt idx="1795">
                  <c:v>205.31835000000001</c:v>
                </c:pt>
                <c:pt idx="1796">
                  <c:v>205.56389999999999</c:v>
                </c:pt>
                <c:pt idx="1797">
                  <c:v>205.65455</c:v>
                </c:pt>
                <c:pt idx="1798">
                  <c:v>205.78910000000002</c:v>
                </c:pt>
                <c:pt idx="1799">
                  <c:v>205.98820000000001</c:v>
                </c:pt>
                <c:pt idx="1800">
                  <c:v>206.2706</c:v>
                </c:pt>
                <c:pt idx="1801">
                  <c:v>206.37360000000001</c:v>
                </c:pt>
                <c:pt idx="1802">
                  <c:v>206.41135</c:v>
                </c:pt>
                <c:pt idx="1803">
                  <c:v>206.46674999999999</c:v>
                </c:pt>
                <c:pt idx="1804">
                  <c:v>206.4872</c:v>
                </c:pt>
                <c:pt idx="1805">
                  <c:v>206.517</c:v>
                </c:pt>
                <c:pt idx="1806">
                  <c:v>206.55865</c:v>
                </c:pt>
                <c:pt idx="1807">
                  <c:v>206.61474999999999</c:v>
                </c:pt>
                <c:pt idx="1808">
                  <c:v>206.70035000000001</c:v>
                </c:pt>
                <c:pt idx="1809">
                  <c:v>206.73390000000001</c:v>
                </c:pt>
                <c:pt idx="1810">
                  <c:v>206.78625</c:v>
                </c:pt>
                <c:pt idx="1811">
                  <c:v>206.86895000000001</c:v>
                </c:pt>
                <c:pt idx="1812">
                  <c:v>206.99360000000001</c:v>
                </c:pt>
                <c:pt idx="1813">
                  <c:v>207.21010000000001</c:v>
                </c:pt>
                <c:pt idx="1814">
                  <c:v>207.29134999999999</c:v>
                </c:pt>
                <c:pt idx="1815">
                  <c:v>207.41395</c:v>
                </c:pt>
                <c:pt idx="1816">
                  <c:v>207.54114999999999</c:v>
                </c:pt>
                <c:pt idx="1817">
                  <c:v>207.6694</c:v>
                </c:pt>
                <c:pt idx="1818">
                  <c:v>207.85845</c:v>
                </c:pt>
              </c:numCache>
            </c:numRef>
          </c:yVal>
          <c:smooth val="0"/>
          <c:extLst>
            <c:ext xmlns:c16="http://schemas.microsoft.com/office/drawing/2014/chart" uri="{C3380CC4-5D6E-409C-BE32-E72D297353CC}">
              <c16:uniqueId val="{00000006-19B3-437D-ABF2-3C53FF7BB03F}"/>
            </c:ext>
          </c:extLst>
        </c:ser>
        <c:dLbls>
          <c:showLegendKey val="0"/>
          <c:showVal val="0"/>
          <c:showCatName val="0"/>
          <c:showSerName val="0"/>
          <c:showPercent val="0"/>
          <c:showBubbleSize val="0"/>
        </c:dLbls>
        <c:axId val="198440576"/>
        <c:axId val="198441152"/>
      </c:scatterChart>
      <c:valAx>
        <c:axId val="198440576"/>
        <c:scaling>
          <c:orientation val="minMax"/>
        </c:scaling>
        <c:delete val="0"/>
        <c:axPos val="b"/>
        <c:majorGridlines>
          <c:spPr>
            <a:ln>
              <a:noFill/>
            </a:ln>
          </c:spPr>
        </c:majorGridlines>
        <c:title>
          <c:tx>
            <c:rich>
              <a:bodyPr/>
              <a:lstStyle/>
              <a:p>
                <a:pPr>
                  <a:defRPr sz="900"/>
                </a:pPr>
                <a:r>
                  <a:rPr lang="en-US" sz="900"/>
                  <a:t>Moment redistribution %</a:t>
                </a:r>
              </a:p>
            </c:rich>
          </c:tx>
          <c:overlay val="0"/>
        </c:title>
        <c:numFmt formatCode="General" sourceLinked="1"/>
        <c:majorTickMark val="none"/>
        <c:minorTickMark val="none"/>
        <c:tickLblPos val="nextTo"/>
        <c:txPr>
          <a:bodyPr/>
          <a:lstStyle/>
          <a:p>
            <a:pPr>
              <a:defRPr sz="900"/>
            </a:pPr>
            <a:endParaRPr lang="en-US"/>
          </a:p>
        </c:txPr>
        <c:crossAx val="198441152"/>
        <c:crosses val="autoZero"/>
        <c:crossBetween val="midCat"/>
      </c:valAx>
      <c:valAx>
        <c:axId val="198441152"/>
        <c:scaling>
          <c:orientation val="minMax"/>
        </c:scaling>
        <c:delete val="0"/>
        <c:axPos val="l"/>
        <c:majorGridlines>
          <c:spPr>
            <a:ln>
              <a:noFill/>
            </a:ln>
          </c:spPr>
        </c:majorGridlines>
        <c:title>
          <c:tx>
            <c:rich>
              <a:bodyPr rot="-5400000" vert="horz"/>
              <a:lstStyle/>
              <a:p>
                <a:pPr>
                  <a:defRPr sz="900"/>
                </a:pPr>
                <a:r>
                  <a:rPr lang="en-US" sz="900"/>
                  <a:t>Load (kN)</a:t>
                </a:r>
              </a:p>
            </c:rich>
          </c:tx>
          <c:overlay val="0"/>
        </c:title>
        <c:numFmt formatCode="General" sourceLinked="1"/>
        <c:majorTickMark val="none"/>
        <c:minorTickMark val="none"/>
        <c:tickLblPos val="nextTo"/>
        <c:txPr>
          <a:bodyPr/>
          <a:lstStyle/>
          <a:p>
            <a:pPr>
              <a:defRPr sz="900"/>
            </a:pPr>
            <a:endParaRPr lang="en-US"/>
          </a:p>
        </c:txPr>
        <c:crossAx val="198440576"/>
        <c:crosses val="autoZero"/>
        <c:crossBetween val="midCat"/>
      </c:valAx>
    </c:plotArea>
    <c:legend>
      <c:legendPos val="r"/>
      <c:layout>
        <c:manualLayout>
          <c:xMode val="edge"/>
          <c:yMode val="edge"/>
          <c:x val="0.48263585447294288"/>
          <c:y val="3.9372686893767292E-3"/>
          <c:w val="0.24875608497655741"/>
          <c:h val="0.4832313979964164"/>
        </c:manualLayout>
      </c:layout>
      <c:overlay val="1"/>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34441075053104"/>
          <c:y val="4.3280281454179927E-2"/>
          <c:w val="0.7644735497171764"/>
          <c:h val="0.67374460330715435"/>
        </c:manualLayout>
      </c:layout>
      <c:scatterChart>
        <c:scatterStyle val="lineMarker"/>
        <c:varyColors val="0"/>
        <c:ser>
          <c:idx val="0"/>
          <c:order val="0"/>
          <c:spPr>
            <a:ln w="19050"/>
          </c:spPr>
          <c:marker>
            <c:spPr>
              <a:ln w="19050"/>
            </c:spPr>
          </c:marker>
          <c:xVal>
            <c:numRef>
              <c:f>Modified!$AE$13:$AE$19</c:f>
              <c:numCache>
                <c:formatCode>General</c:formatCode>
                <c:ptCount val="7"/>
                <c:pt idx="0">
                  <c:v>1</c:v>
                </c:pt>
                <c:pt idx="1">
                  <c:v>1.5</c:v>
                </c:pt>
                <c:pt idx="2">
                  <c:v>2</c:v>
                </c:pt>
                <c:pt idx="3">
                  <c:v>2.5</c:v>
                </c:pt>
                <c:pt idx="4">
                  <c:v>3</c:v>
                </c:pt>
                <c:pt idx="5">
                  <c:v>3.5</c:v>
                </c:pt>
                <c:pt idx="6">
                  <c:v>4</c:v>
                </c:pt>
              </c:numCache>
            </c:numRef>
          </c:xVal>
          <c:yVal>
            <c:numRef>
              <c:f>Modified!$AF$13:$AF$19</c:f>
              <c:numCache>
                <c:formatCode>General</c:formatCode>
                <c:ptCount val="7"/>
                <c:pt idx="0">
                  <c:v>151</c:v>
                </c:pt>
                <c:pt idx="1">
                  <c:v>173</c:v>
                </c:pt>
                <c:pt idx="2">
                  <c:v>193</c:v>
                </c:pt>
                <c:pt idx="3">
                  <c:v>200</c:v>
                </c:pt>
                <c:pt idx="4">
                  <c:v>204</c:v>
                </c:pt>
                <c:pt idx="5">
                  <c:v>205</c:v>
                </c:pt>
                <c:pt idx="6">
                  <c:v>206</c:v>
                </c:pt>
              </c:numCache>
            </c:numRef>
          </c:yVal>
          <c:smooth val="0"/>
          <c:extLst>
            <c:ext xmlns:c16="http://schemas.microsoft.com/office/drawing/2014/chart" uri="{C3380CC4-5D6E-409C-BE32-E72D297353CC}">
              <c16:uniqueId val="{00000000-186B-4A24-8F45-B43C14E8D159}"/>
            </c:ext>
          </c:extLst>
        </c:ser>
        <c:dLbls>
          <c:showLegendKey val="0"/>
          <c:showVal val="0"/>
          <c:showCatName val="0"/>
          <c:showSerName val="0"/>
          <c:showPercent val="0"/>
          <c:showBubbleSize val="0"/>
        </c:dLbls>
        <c:axId val="198442304"/>
        <c:axId val="246300672"/>
      </c:scatterChart>
      <c:valAx>
        <c:axId val="198442304"/>
        <c:scaling>
          <c:orientation val="minMax"/>
          <c:min val="0.5"/>
        </c:scaling>
        <c:delete val="0"/>
        <c:axPos val="b"/>
        <c:majorGridlines>
          <c:spPr>
            <a:ln>
              <a:noFill/>
            </a:ln>
          </c:spPr>
        </c:majorGridlines>
        <c:title>
          <c:tx>
            <c:rich>
              <a:bodyPr/>
              <a:lstStyle/>
              <a:p>
                <a:pPr>
                  <a:defRPr sz="900"/>
                </a:pPr>
                <a:r>
                  <a:rPr lang="en-US" sz="900"/>
                  <a:t>Main bar ratio (</a:t>
                </a:r>
                <a:r>
                  <a:rPr lang="el-GR" sz="900" i="1"/>
                  <a:t>ρ</a:t>
                </a:r>
                <a:r>
                  <a:rPr lang="en-US" sz="900" i="1"/>
                  <a:t>/</a:t>
                </a:r>
                <a:r>
                  <a:rPr lang="el-GR" sz="900" i="1"/>
                  <a:t>ρ</a:t>
                </a:r>
                <a:r>
                  <a:rPr lang="en-US" sz="900" i="1"/>
                  <a:t>b</a:t>
                </a:r>
                <a:r>
                  <a:rPr lang="en-US" sz="900"/>
                  <a:t>)</a:t>
                </a:r>
              </a:p>
            </c:rich>
          </c:tx>
          <c:overlay val="0"/>
        </c:title>
        <c:numFmt formatCode="General" sourceLinked="1"/>
        <c:majorTickMark val="none"/>
        <c:minorTickMark val="none"/>
        <c:tickLblPos val="nextTo"/>
        <c:txPr>
          <a:bodyPr/>
          <a:lstStyle/>
          <a:p>
            <a:pPr>
              <a:defRPr sz="900"/>
            </a:pPr>
            <a:endParaRPr lang="en-US"/>
          </a:p>
        </c:txPr>
        <c:crossAx val="246300672"/>
        <c:crosses val="autoZero"/>
        <c:crossBetween val="midCat"/>
      </c:valAx>
      <c:valAx>
        <c:axId val="246300672"/>
        <c:scaling>
          <c:orientation val="minMax"/>
          <c:min val="140"/>
        </c:scaling>
        <c:delete val="0"/>
        <c:axPos val="l"/>
        <c:majorGridlines>
          <c:spPr>
            <a:ln>
              <a:noFill/>
            </a:ln>
          </c:spPr>
        </c:majorGridlines>
        <c:title>
          <c:tx>
            <c:rich>
              <a:bodyPr rot="-5400000" vert="horz"/>
              <a:lstStyle/>
              <a:p>
                <a:pPr>
                  <a:defRPr sz="900"/>
                </a:pPr>
                <a:r>
                  <a:rPr lang="en-US" sz="900"/>
                  <a:t>Load (kN)</a:t>
                </a:r>
              </a:p>
            </c:rich>
          </c:tx>
          <c:overlay val="0"/>
        </c:title>
        <c:numFmt formatCode="General" sourceLinked="1"/>
        <c:majorTickMark val="none"/>
        <c:minorTickMark val="none"/>
        <c:tickLblPos val="nextTo"/>
        <c:txPr>
          <a:bodyPr/>
          <a:lstStyle/>
          <a:p>
            <a:pPr>
              <a:defRPr sz="900"/>
            </a:pPr>
            <a:endParaRPr lang="en-US"/>
          </a:p>
        </c:txPr>
        <c:crossAx val="198442304"/>
        <c:crosses val="autoZero"/>
        <c:crossBetween val="midCat"/>
      </c:valAx>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0.50228</cdr:x>
      <cdr:y>0.20408</cdr:y>
    </cdr:from>
    <cdr:to>
      <cdr:x>0.74755</cdr:x>
      <cdr:y>0.3102</cdr:y>
    </cdr:to>
    <cdr:sp macro="" textlink="">
      <cdr:nvSpPr>
        <cdr:cNvPr id="2" name="TextBox 1"/>
        <cdr:cNvSpPr txBox="1"/>
      </cdr:nvSpPr>
      <cdr:spPr>
        <a:xfrm xmlns:a="http://schemas.openxmlformats.org/drawingml/2006/main">
          <a:off x="1951959" y="476251"/>
          <a:ext cx="953166"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SuR-60-4.5</a:t>
          </a:r>
          <a:endParaRPr lang="en-US" sz="1100"/>
        </a:p>
      </cdr:txBody>
    </cdr:sp>
  </cdr:relSizeAnchor>
  <cdr:relSizeAnchor xmlns:cdr="http://schemas.openxmlformats.org/drawingml/2006/chartDrawing">
    <cdr:from>
      <cdr:x>0.27885</cdr:x>
      <cdr:y>0.35921</cdr:y>
    </cdr:from>
    <cdr:to>
      <cdr:x>0.47355</cdr:x>
      <cdr:y>0.46122</cdr:y>
    </cdr:to>
    <cdr:sp macro="" textlink="">
      <cdr:nvSpPr>
        <cdr:cNvPr id="3" name="TextBox 2"/>
        <cdr:cNvSpPr txBox="1"/>
      </cdr:nvSpPr>
      <cdr:spPr>
        <a:xfrm xmlns:a="http://schemas.openxmlformats.org/drawingml/2006/main">
          <a:off x="968394" y="698437"/>
          <a:ext cx="676161" cy="1983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SSc8d2p</a:t>
          </a:r>
          <a:endParaRPr lang="en-US" sz="1100"/>
        </a:p>
      </cdr:txBody>
    </cdr:sp>
  </cdr:relSizeAnchor>
  <cdr:relSizeAnchor xmlns:cdr="http://schemas.openxmlformats.org/drawingml/2006/chartDrawing">
    <cdr:from>
      <cdr:x>0.64506</cdr:x>
      <cdr:y>0.43819</cdr:y>
    </cdr:from>
    <cdr:to>
      <cdr:x>0.88081</cdr:x>
      <cdr:y>0.5374</cdr:y>
    </cdr:to>
    <cdr:sp macro="" textlink="">
      <cdr:nvSpPr>
        <cdr:cNvPr id="5" name="TextBox 4"/>
        <cdr:cNvSpPr txBox="1"/>
      </cdr:nvSpPr>
      <cdr:spPr>
        <a:xfrm xmlns:a="http://schemas.openxmlformats.org/drawingml/2006/main">
          <a:off x="1892410" y="731520"/>
          <a:ext cx="691631" cy="1656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GSu8d2p</a:t>
          </a:r>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0.27991</cdr:x>
      <cdr:y>0.65065</cdr:y>
    </cdr:from>
    <cdr:to>
      <cdr:x>0.4034</cdr:x>
      <cdr:y>0.77459</cdr:y>
    </cdr:to>
    <cdr:sp macro="" textlink="">
      <cdr:nvSpPr>
        <cdr:cNvPr id="2" name="TextBox 1"/>
        <cdr:cNvSpPr txBox="1"/>
      </cdr:nvSpPr>
      <cdr:spPr>
        <a:xfrm xmlns:a="http://schemas.openxmlformats.org/drawingml/2006/main">
          <a:off x="811033" y="1168842"/>
          <a:ext cx="357809" cy="2226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1.5</a:t>
          </a:r>
        </a:p>
      </cdr:txBody>
    </cdr:sp>
  </cdr:relSizeAnchor>
  <cdr:relSizeAnchor xmlns:cdr="http://schemas.openxmlformats.org/drawingml/2006/chartDrawing">
    <cdr:from>
      <cdr:x>0.18935</cdr:x>
      <cdr:y>0.65065</cdr:y>
    </cdr:from>
    <cdr:to>
      <cdr:x>0.29363</cdr:x>
      <cdr:y>0.78746</cdr:y>
    </cdr:to>
    <cdr:sp macro="" textlink="">
      <cdr:nvSpPr>
        <cdr:cNvPr id="3" name="TextBox 2"/>
        <cdr:cNvSpPr txBox="1"/>
      </cdr:nvSpPr>
      <cdr:spPr>
        <a:xfrm xmlns:a="http://schemas.openxmlformats.org/drawingml/2006/main">
          <a:off x="548641" y="1168843"/>
          <a:ext cx="302150" cy="2457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1</a:t>
          </a:r>
        </a:p>
      </cdr:txBody>
    </cdr:sp>
  </cdr:relSizeAnchor>
  <cdr:relSizeAnchor xmlns:cdr="http://schemas.openxmlformats.org/drawingml/2006/chartDrawing">
    <cdr:from>
      <cdr:x>0.38144</cdr:x>
      <cdr:y>0.65508</cdr:y>
    </cdr:from>
    <cdr:to>
      <cdr:x>0.48023</cdr:x>
      <cdr:y>0.78786</cdr:y>
    </cdr:to>
    <cdr:sp macro="" textlink="">
      <cdr:nvSpPr>
        <cdr:cNvPr id="4" name="TextBox 3"/>
        <cdr:cNvSpPr txBox="1"/>
      </cdr:nvSpPr>
      <cdr:spPr>
        <a:xfrm xmlns:a="http://schemas.openxmlformats.org/drawingml/2006/main">
          <a:off x="1105231" y="1176792"/>
          <a:ext cx="286247" cy="2385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2</a:t>
          </a:r>
        </a:p>
      </cdr:txBody>
    </cdr:sp>
  </cdr:relSizeAnchor>
  <cdr:relSizeAnchor xmlns:cdr="http://schemas.openxmlformats.org/drawingml/2006/chartDrawing">
    <cdr:from>
      <cdr:x>0.472</cdr:x>
      <cdr:y>0.65065</cdr:y>
    </cdr:from>
    <cdr:to>
      <cdr:x>0.59</cdr:x>
      <cdr:y>0.78786</cdr:y>
    </cdr:to>
    <cdr:sp macro="" textlink="">
      <cdr:nvSpPr>
        <cdr:cNvPr id="5" name="TextBox 4"/>
        <cdr:cNvSpPr txBox="1"/>
      </cdr:nvSpPr>
      <cdr:spPr>
        <a:xfrm xmlns:a="http://schemas.openxmlformats.org/drawingml/2006/main">
          <a:off x="1367624" y="1168841"/>
          <a:ext cx="341906"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2.5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65D1B-B491-4166-A674-2F47A2D11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14</Pages>
  <Words>4879</Words>
  <Characters>27811</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Omran</dc:creator>
  <cp:lastModifiedBy>Windows User</cp:lastModifiedBy>
  <cp:revision>10</cp:revision>
  <cp:lastPrinted>2020-04-25T04:21:00Z</cp:lastPrinted>
  <dcterms:created xsi:type="dcterms:W3CDTF">2022-05-21T13:54:00Z</dcterms:created>
  <dcterms:modified xsi:type="dcterms:W3CDTF">2022-06-11T05:09:00Z</dcterms:modified>
</cp:coreProperties>
</file>